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827FB18" w:rsidR="005C2E26" w:rsidRPr="0048290A" w:rsidRDefault="005C2E26" w:rsidP="0048290A">
      <w:pPr>
        <w:spacing w:before="100" w:beforeAutospacing="1" w:after="100" w:afterAutospacing="1" w:line="360" w:lineRule="auto"/>
        <w:jc w:val="both"/>
        <w:rPr>
          <w:rFonts w:ascii="Palatino Linotype" w:hAnsi="Palatino Linotype"/>
        </w:rPr>
      </w:pPr>
      <w:r w:rsidRPr="004829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0757" w:rsidRPr="0048290A">
        <w:rPr>
          <w:rFonts w:ascii="Palatino Linotype" w:hAnsi="Palatino Linotype"/>
        </w:rPr>
        <w:t>del</w:t>
      </w:r>
      <w:r w:rsidR="00771DB7" w:rsidRPr="0048290A">
        <w:rPr>
          <w:rFonts w:ascii="Palatino Linotype" w:hAnsi="Palatino Linotype"/>
        </w:rPr>
        <w:t xml:space="preserve"> </w:t>
      </w:r>
      <w:r w:rsidR="00E8756B" w:rsidRPr="0048290A">
        <w:rPr>
          <w:rFonts w:ascii="Palatino Linotype" w:hAnsi="Palatino Linotype"/>
        </w:rPr>
        <w:t xml:space="preserve">veintinueve de noviembre </w:t>
      </w:r>
      <w:r w:rsidR="00F01595" w:rsidRPr="0048290A">
        <w:rPr>
          <w:rFonts w:ascii="Palatino Linotype" w:hAnsi="Palatino Linotype"/>
        </w:rPr>
        <w:t>de dos mil veintitrés</w:t>
      </w:r>
      <w:r w:rsidR="00943122" w:rsidRPr="0048290A">
        <w:rPr>
          <w:rFonts w:ascii="Palatino Linotype" w:hAnsi="Palatino Linotype"/>
        </w:rPr>
        <w:t>.</w:t>
      </w:r>
    </w:p>
    <w:p w14:paraId="2C11FACB" w14:textId="3BE862A1" w:rsidR="00457BB8" w:rsidRPr="0048290A" w:rsidRDefault="00457BB8" w:rsidP="0048290A">
      <w:pPr>
        <w:spacing w:before="100" w:beforeAutospacing="1" w:after="100" w:afterAutospacing="1" w:line="360" w:lineRule="auto"/>
        <w:jc w:val="both"/>
        <w:rPr>
          <w:rFonts w:ascii="Palatino Linotype" w:hAnsi="Palatino Linotype"/>
          <w:b/>
        </w:rPr>
      </w:pPr>
      <w:r w:rsidRPr="0048290A">
        <w:rPr>
          <w:rFonts w:ascii="Palatino Linotype" w:hAnsi="Palatino Linotype"/>
          <w:b/>
          <w:sz w:val="28"/>
          <w:szCs w:val="28"/>
        </w:rPr>
        <w:t>VISTO</w:t>
      </w:r>
      <w:r w:rsidRPr="0048290A">
        <w:rPr>
          <w:rFonts w:ascii="Palatino Linotype" w:hAnsi="Palatino Linotype"/>
          <w:sz w:val="28"/>
          <w:szCs w:val="28"/>
        </w:rPr>
        <w:t xml:space="preserve"> </w:t>
      </w:r>
      <w:r w:rsidRPr="0048290A">
        <w:rPr>
          <w:rFonts w:ascii="Palatino Linotype" w:hAnsi="Palatino Linotype"/>
        </w:rPr>
        <w:t>el exp</w:t>
      </w:r>
      <w:r w:rsidR="00CB5585" w:rsidRPr="0048290A">
        <w:rPr>
          <w:rFonts w:ascii="Palatino Linotype" w:hAnsi="Palatino Linotype"/>
        </w:rPr>
        <w:t xml:space="preserve">ediente formado con motivo del </w:t>
      </w:r>
      <w:r w:rsidR="00D86297" w:rsidRPr="0048290A">
        <w:rPr>
          <w:rFonts w:ascii="Palatino Linotype" w:hAnsi="Palatino Linotype"/>
        </w:rPr>
        <w:t>Recurso Revisión</w:t>
      </w:r>
      <w:r w:rsidRPr="0048290A">
        <w:rPr>
          <w:rFonts w:ascii="Palatino Linotype" w:hAnsi="Palatino Linotype"/>
        </w:rPr>
        <w:t xml:space="preserve"> </w:t>
      </w:r>
      <w:r w:rsidR="00AD5BC0" w:rsidRPr="0048290A">
        <w:rPr>
          <w:rFonts w:ascii="Palatino Linotype" w:hAnsi="Palatino Linotype"/>
          <w:b/>
          <w:bCs/>
        </w:rPr>
        <w:t>037</w:t>
      </w:r>
      <w:r w:rsidR="000641A9" w:rsidRPr="0048290A">
        <w:rPr>
          <w:rFonts w:ascii="Palatino Linotype" w:hAnsi="Palatino Linotype"/>
          <w:b/>
          <w:bCs/>
        </w:rPr>
        <w:t>8</w:t>
      </w:r>
      <w:r w:rsidR="00AD5BC0" w:rsidRPr="0048290A">
        <w:rPr>
          <w:rFonts w:ascii="Palatino Linotype" w:hAnsi="Palatino Linotype"/>
          <w:b/>
          <w:bCs/>
        </w:rPr>
        <w:t>2</w:t>
      </w:r>
      <w:r w:rsidR="008834CE" w:rsidRPr="0048290A">
        <w:rPr>
          <w:rFonts w:ascii="Palatino Linotype" w:hAnsi="Palatino Linotype"/>
          <w:b/>
          <w:lang w:val="es-ES_tradnl"/>
        </w:rPr>
        <w:t>/INFOEM/IP/RR/202</w:t>
      </w:r>
      <w:r w:rsidR="00771DB7" w:rsidRPr="0048290A">
        <w:rPr>
          <w:rFonts w:ascii="Palatino Linotype" w:hAnsi="Palatino Linotype"/>
          <w:b/>
          <w:lang w:val="es-ES_tradnl"/>
        </w:rPr>
        <w:t>3</w:t>
      </w:r>
      <w:r w:rsidRPr="0048290A">
        <w:rPr>
          <w:rFonts w:ascii="Palatino Linotype" w:hAnsi="Palatino Linotype"/>
        </w:rPr>
        <w:t xml:space="preserve">, </w:t>
      </w:r>
      <w:r w:rsidR="006C52D7" w:rsidRPr="0048290A">
        <w:rPr>
          <w:rFonts w:ascii="Palatino Linotype" w:hAnsi="Palatino Linotype"/>
        </w:rPr>
        <w:t xml:space="preserve">promovido </w:t>
      </w:r>
      <w:r w:rsidR="00F74AA5" w:rsidRPr="0048290A">
        <w:rPr>
          <w:rFonts w:ascii="Palatino Linotype" w:hAnsi="Palatino Linotype"/>
        </w:rPr>
        <w:t>por</w:t>
      </w:r>
      <w:r w:rsidR="00765506" w:rsidRPr="0048290A">
        <w:rPr>
          <w:rFonts w:ascii="Palatino Linotype" w:hAnsi="Palatino Linotype"/>
        </w:rPr>
        <w:t xml:space="preserve"> </w:t>
      </w:r>
      <w:bookmarkStart w:id="0" w:name="_GoBack"/>
      <w:r w:rsidR="00E87E1D">
        <w:rPr>
          <w:rFonts w:ascii="Palatino Linotype" w:hAnsi="Palatino Linotype"/>
          <w:b/>
          <w:bCs/>
        </w:rPr>
        <w:t>XXXX XXXXXX XXXXXXXX</w:t>
      </w:r>
      <w:bookmarkEnd w:id="0"/>
      <w:r w:rsidR="005C250B" w:rsidRPr="0048290A">
        <w:rPr>
          <w:rFonts w:ascii="Palatino Linotype" w:hAnsi="Palatino Linotype"/>
        </w:rPr>
        <w:t>,</w:t>
      </w:r>
      <w:r w:rsidR="005C250B" w:rsidRPr="0048290A">
        <w:rPr>
          <w:rFonts w:ascii="Palatino Linotype" w:hAnsi="Palatino Linotype" w:cs="Arial"/>
          <w:b/>
          <w:lang w:val="es-ES"/>
        </w:rPr>
        <w:t xml:space="preserve"> </w:t>
      </w:r>
      <w:r w:rsidR="007E09B0" w:rsidRPr="0048290A">
        <w:rPr>
          <w:rFonts w:ascii="Palatino Linotype" w:hAnsi="Palatino Linotype" w:cs="Arial"/>
          <w:lang w:val="es-ES"/>
        </w:rPr>
        <w:t xml:space="preserve">a </w:t>
      </w:r>
      <w:r w:rsidR="007E09B0" w:rsidRPr="0048290A">
        <w:rPr>
          <w:rFonts w:ascii="Palatino Linotype" w:hAnsi="Palatino Linotype"/>
          <w:lang w:val="es-ES"/>
        </w:rPr>
        <w:t>quien</w:t>
      </w:r>
      <w:r w:rsidR="005C250B" w:rsidRPr="0048290A">
        <w:rPr>
          <w:rFonts w:ascii="Palatino Linotype" w:hAnsi="Palatino Linotype" w:cs="Arial"/>
          <w:b/>
          <w:lang w:val="es-ES"/>
        </w:rPr>
        <w:t xml:space="preserve"> </w:t>
      </w:r>
      <w:r w:rsidR="005C250B" w:rsidRPr="0048290A">
        <w:rPr>
          <w:rFonts w:ascii="Palatino Linotype" w:hAnsi="Palatino Linotype"/>
        </w:rPr>
        <w:t>en lo sucesivo se</w:t>
      </w:r>
      <w:r w:rsidR="007E09B0" w:rsidRPr="0048290A">
        <w:rPr>
          <w:rFonts w:ascii="Palatino Linotype" w:hAnsi="Palatino Linotype"/>
        </w:rPr>
        <w:t xml:space="preserve"> le</w:t>
      </w:r>
      <w:r w:rsidR="005C250B" w:rsidRPr="0048290A">
        <w:rPr>
          <w:rFonts w:ascii="Palatino Linotype" w:hAnsi="Palatino Linotype"/>
        </w:rPr>
        <w:t xml:space="preserve"> denominará </w:t>
      </w:r>
      <w:bookmarkStart w:id="1" w:name="_Hlk136873755"/>
      <w:r w:rsidR="00AD5BC0" w:rsidRPr="0048290A">
        <w:rPr>
          <w:rFonts w:ascii="Palatino Linotype" w:hAnsi="Palatino Linotype" w:cs="Arial"/>
          <w:b/>
        </w:rPr>
        <w:t>EL</w:t>
      </w:r>
      <w:r w:rsidR="005C250B" w:rsidRPr="0048290A">
        <w:rPr>
          <w:rFonts w:ascii="Palatino Linotype" w:hAnsi="Palatino Linotype" w:cs="Arial"/>
          <w:b/>
          <w:lang w:val="es-ES"/>
        </w:rPr>
        <w:t xml:space="preserve"> </w:t>
      </w:r>
      <w:bookmarkEnd w:id="1"/>
      <w:r w:rsidR="005C250B" w:rsidRPr="0048290A">
        <w:rPr>
          <w:rFonts w:ascii="Palatino Linotype" w:hAnsi="Palatino Linotype" w:cs="Arial"/>
          <w:b/>
          <w:lang w:val="es-ES"/>
        </w:rPr>
        <w:t>RECURRENTE</w:t>
      </w:r>
      <w:r w:rsidR="005C250B" w:rsidRPr="0048290A">
        <w:rPr>
          <w:rFonts w:ascii="Palatino Linotype" w:hAnsi="Palatino Linotype"/>
        </w:rPr>
        <w:t>,</w:t>
      </w:r>
      <w:r w:rsidRPr="0048290A">
        <w:rPr>
          <w:rFonts w:ascii="Palatino Linotype" w:hAnsi="Palatino Linotype"/>
        </w:rPr>
        <w:t xml:space="preserve"> </w:t>
      </w:r>
      <w:r w:rsidR="00E24730" w:rsidRPr="0048290A">
        <w:rPr>
          <w:rFonts w:ascii="Palatino Linotype" w:hAnsi="Palatino Linotype"/>
        </w:rPr>
        <w:t xml:space="preserve">en contra de </w:t>
      </w:r>
      <w:r w:rsidR="00DD7C89" w:rsidRPr="0048290A">
        <w:rPr>
          <w:rFonts w:ascii="Palatino Linotype" w:hAnsi="Palatino Linotype" w:cs="Arial"/>
          <w:lang w:val="es-ES"/>
        </w:rPr>
        <w:t>la</w:t>
      </w:r>
      <w:r w:rsidR="00E24730" w:rsidRPr="0048290A">
        <w:rPr>
          <w:rFonts w:ascii="Palatino Linotype" w:hAnsi="Palatino Linotype" w:cs="Arial"/>
          <w:lang w:val="es-ES"/>
        </w:rPr>
        <w:t xml:space="preserve"> respuesta</w:t>
      </w:r>
      <w:r w:rsidR="00F74502" w:rsidRPr="0048290A">
        <w:rPr>
          <w:rFonts w:ascii="Palatino Linotype" w:hAnsi="Palatino Linotype" w:cs="Arial"/>
          <w:lang w:val="es-ES"/>
        </w:rPr>
        <w:t xml:space="preserve"> d</w:t>
      </w:r>
      <w:r w:rsidR="000C0B7F" w:rsidRPr="0048290A">
        <w:rPr>
          <w:rFonts w:ascii="Palatino Linotype" w:hAnsi="Palatino Linotype" w:cs="Arial"/>
          <w:lang w:val="es-ES"/>
        </w:rPr>
        <w:t>e</w:t>
      </w:r>
      <w:r w:rsidR="0094395E" w:rsidRPr="0048290A">
        <w:rPr>
          <w:rFonts w:ascii="Palatino Linotype" w:hAnsi="Palatino Linotype" w:cs="Arial"/>
          <w:lang w:val="es-ES"/>
        </w:rPr>
        <w:t xml:space="preserve">l </w:t>
      </w:r>
      <w:r w:rsidR="00E8756B" w:rsidRPr="0048290A">
        <w:rPr>
          <w:rFonts w:ascii="Palatino Linotype" w:hAnsi="Palatino Linotype" w:cs="Arial"/>
          <w:b/>
        </w:rPr>
        <w:t>Ayuntamiento de Huixquilucan</w:t>
      </w:r>
      <w:r w:rsidR="000D302C" w:rsidRPr="0048290A">
        <w:rPr>
          <w:rFonts w:ascii="Palatino Linotype" w:hAnsi="Palatino Linotype" w:cs="Arial"/>
          <w:b/>
        </w:rPr>
        <w:t xml:space="preserve">, </w:t>
      </w:r>
      <w:r w:rsidR="00A66569" w:rsidRPr="0048290A">
        <w:rPr>
          <w:rFonts w:ascii="Palatino Linotype" w:hAnsi="Palatino Linotype"/>
          <w:lang w:val="es-419"/>
        </w:rPr>
        <w:t xml:space="preserve">que en </w:t>
      </w:r>
      <w:r w:rsidRPr="0048290A">
        <w:rPr>
          <w:rFonts w:ascii="Palatino Linotype" w:hAnsi="Palatino Linotype"/>
        </w:rPr>
        <w:t xml:space="preserve">lo sucesivo </w:t>
      </w:r>
      <w:r w:rsidR="009E2E2C" w:rsidRPr="0048290A">
        <w:rPr>
          <w:rFonts w:ascii="Palatino Linotype" w:hAnsi="Palatino Linotype"/>
        </w:rPr>
        <w:t xml:space="preserve">se denominará </w:t>
      </w:r>
      <w:r w:rsidRPr="0048290A">
        <w:rPr>
          <w:rFonts w:ascii="Palatino Linotype" w:hAnsi="Palatino Linotype"/>
          <w:b/>
        </w:rPr>
        <w:t>EL SUJETO OBLIGADO</w:t>
      </w:r>
      <w:r w:rsidR="00E8756B" w:rsidRPr="0048290A">
        <w:rPr>
          <w:rFonts w:ascii="Palatino Linotype" w:hAnsi="Palatino Linotype"/>
          <w:b/>
          <w:vertAlign w:val="superscript"/>
        </w:rPr>
        <w:footnoteReference w:id="2"/>
      </w:r>
      <w:r w:rsidR="00E8756B" w:rsidRPr="0048290A">
        <w:rPr>
          <w:rFonts w:ascii="Palatino Linotype" w:hAnsi="Palatino Linotype"/>
        </w:rPr>
        <w:t>,</w:t>
      </w:r>
      <w:r w:rsidRPr="0048290A">
        <w:rPr>
          <w:rFonts w:ascii="Palatino Linotype" w:hAnsi="Palatino Linotype"/>
        </w:rPr>
        <w:t xml:space="preserve"> se procede a dictar la presente resol</w:t>
      </w:r>
      <w:r w:rsidR="009A60AC" w:rsidRPr="0048290A">
        <w:rPr>
          <w:rFonts w:ascii="Palatino Linotype" w:hAnsi="Palatino Linotype"/>
        </w:rPr>
        <w:t>ución con base en lo siguiente:</w:t>
      </w:r>
    </w:p>
    <w:p w14:paraId="480E521A" w14:textId="1C45FB4A" w:rsidR="00457BB8" w:rsidRPr="0048290A" w:rsidRDefault="003103D9" w:rsidP="0048290A">
      <w:pPr>
        <w:spacing w:before="360" w:after="360"/>
        <w:jc w:val="center"/>
        <w:rPr>
          <w:rFonts w:ascii="Palatino Linotype" w:hAnsi="Palatino Linotype"/>
          <w:b/>
          <w:bCs/>
          <w:spacing w:val="40"/>
          <w:sz w:val="28"/>
        </w:rPr>
      </w:pPr>
      <w:r w:rsidRPr="0048290A">
        <w:rPr>
          <w:rFonts w:ascii="Palatino Linotype" w:hAnsi="Palatino Linotype"/>
          <w:b/>
          <w:bCs/>
          <w:spacing w:val="40"/>
          <w:sz w:val="28"/>
        </w:rPr>
        <w:t>ANTECEDENTES</w:t>
      </w:r>
    </w:p>
    <w:p w14:paraId="27A028CA" w14:textId="38A75BD8" w:rsidR="0046481A" w:rsidRPr="0048290A" w:rsidRDefault="00457BB8" w:rsidP="0048290A">
      <w:pPr>
        <w:spacing w:before="100" w:beforeAutospacing="1" w:after="100" w:afterAutospacing="1" w:line="360" w:lineRule="auto"/>
        <w:jc w:val="both"/>
        <w:rPr>
          <w:rFonts w:ascii="Palatino Linotype" w:hAnsi="Palatino Linotype"/>
          <w:b/>
          <w:sz w:val="26"/>
          <w:szCs w:val="26"/>
        </w:rPr>
      </w:pPr>
      <w:r w:rsidRPr="0048290A">
        <w:rPr>
          <w:rFonts w:ascii="Palatino Linotype" w:hAnsi="Palatino Linotype"/>
          <w:b/>
          <w:sz w:val="26"/>
          <w:szCs w:val="26"/>
        </w:rPr>
        <w:t xml:space="preserve">I. </w:t>
      </w:r>
      <w:r w:rsidR="00747069" w:rsidRPr="0048290A">
        <w:rPr>
          <w:rFonts w:ascii="Palatino Linotype" w:hAnsi="Palatino Linotype"/>
          <w:b/>
          <w:sz w:val="26"/>
          <w:szCs w:val="26"/>
        </w:rPr>
        <w:t>De la Solicitud de Información</w:t>
      </w:r>
      <w:r w:rsidR="00E547B6" w:rsidRPr="0048290A">
        <w:rPr>
          <w:rFonts w:ascii="Palatino Linotype" w:hAnsi="Palatino Linotype"/>
          <w:b/>
          <w:sz w:val="26"/>
          <w:szCs w:val="26"/>
        </w:rPr>
        <w:t>.</w:t>
      </w:r>
    </w:p>
    <w:p w14:paraId="4EA39801" w14:textId="10F4A3DC" w:rsidR="00F67B0E" w:rsidRPr="0048290A" w:rsidRDefault="00240757" w:rsidP="0048290A">
      <w:pPr>
        <w:spacing w:before="100" w:beforeAutospacing="1" w:after="100" w:afterAutospacing="1" w:line="360" w:lineRule="auto"/>
        <w:jc w:val="both"/>
        <w:rPr>
          <w:rFonts w:ascii="Palatino Linotype" w:hAnsi="Palatino Linotype" w:cs="Arial"/>
          <w:b/>
          <w:bCs/>
          <w:lang w:val="es-ES"/>
        </w:rPr>
      </w:pPr>
      <w:r w:rsidRPr="0048290A">
        <w:rPr>
          <w:rFonts w:ascii="Palatino Linotype" w:hAnsi="Palatino Linotype" w:cs="Arial"/>
        </w:rPr>
        <w:t xml:space="preserve">El </w:t>
      </w:r>
      <w:r w:rsidR="000641A9" w:rsidRPr="0048290A">
        <w:rPr>
          <w:rFonts w:ascii="Palatino Linotype" w:hAnsi="Palatino Linotype" w:cs="Arial"/>
          <w:b/>
          <w:bCs/>
        </w:rPr>
        <w:t xml:space="preserve">seis de junio </w:t>
      </w:r>
      <w:r w:rsidR="00771DB7" w:rsidRPr="0048290A">
        <w:rPr>
          <w:rFonts w:ascii="Palatino Linotype" w:hAnsi="Palatino Linotype" w:cs="Arial"/>
          <w:b/>
          <w:bCs/>
        </w:rPr>
        <w:t>de dos mil veintitrés</w:t>
      </w:r>
      <w:r w:rsidR="00D73171" w:rsidRPr="0048290A">
        <w:rPr>
          <w:rFonts w:ascii="Palatino Linotype" w:hAnsi="Palatino Linotype" w:cs="Arial"/>
        </w:rPr>
        <w:t xml:space="preserve">, </w:t>
      </w:r>
      <w:r w:rsidR="00E8756B" w:rsidRPr="0048290A">
        <w:rPr>
          <w:rFonts w:ascii="Palatino Linotype" w:hAnsi="Palatino Linotype" w:cs="Arial"/>
          <w:lang w:val="es-ES"/>
        </w:rPr>
        <w:t>la persona solicitante</w:t>
      </w:r>
      <w:r w:rsidR="00E8756B" w:rsidRPr="0048290A">
        <w:rPr>
          <w:rFonts w:ascii="Palatino Linotype" w:eastAsia="Palatino Linotype" w:hAnsi="Palatino Linotype" w:cs="Arial"/>
          <w:b/>
          <w:lang w:val="es-ES"/>
        </w:rPr>
        <w:t xml:space="preserve"> </w:t>
      </w:r>
      <w:r w:rsidR="00E8756B" w:rsidRPr="0048290A">
        <w:rPr>
          <w:rFonts w:ascii="Palatino Linotype" w:eastAsia="Palatino Linotype" w:hAnsi="Palatino Linotype" w:cs="Palatino Linotype"/>
          <w:lang w:eastAsia="es-MX"/>
        </w:rPr>
        <w:t>través de la Plataforma Nacional de Transparencia vinculada al Sistema de Acceso a la Información Mexiquense, en lo subsecuente</w:t>
      </w:r>
      <w:r w:rsidR="00E8756B" w:rsidRPr="0048290A">
        <w:rPr>
          <w:rFonts w:ascii="Palatino Linotype" w:eastAsia="Palatino Linotype" w:hAnsi="Palatino Linotype" w:cs="Palatino Linotype"/>
          <w:b/>
          <w:lang w:eastAsia="es-MX"/>
        </w:rPr>
        <w:t xml:space="preserve"> EL SAIMEX</w:t>
      </w:r>
      <w:r w:rsidR="00E8756B" w:rsidRPr="0048290A">
        <w:rPr>
          <w:rFonts w:ascii="Palatino Linotype" w:hAnsi="Palatino Linotype" w:cs="Arial"/>
          <w:b/>
        </w:rPr>
        <w:t>,</w:t>
      </w:r>
      <w:r w:rsidR="00E8756B" w:rsidRPr="0048290A">
        <w:rPr>
          <w:rFonts w:ascii="Palatino Linotype" w:hAnsi="Palatino Linotype" w:cs="Arial"/>
        </w:rPr>
        <w:t xml:space="preserve"> presentó ante </w:t>
      </w:r>
      <w:r w:rsidR="00E8756B" w:rsidRPr="0048290A">
        <w:rPr>
          <w:rFonts w:ascii="Palatino Linotype" w:hAnsi="Palatino Linotype" w:cs="Arial"/>
          <w:b/>
        </w:rPr>
        <w:t xml:space="preserve">EL SUJETO OBLIGADO </w:t>
      </w:r>
      <w:r w:rsidR="00E8756B" w:rsidRPr="0048290A">
        <w:rPr>
          <w:rFonts w:ascii="Palatino Linotype" w:hAnsi="Palatino Linotype" w:cs="Arial"/>
        </w:rPr>
        <w:t>la solicitud de acceso a la Información Pública</w:t>
      </w:r>
      <w:r w:rsidR="00D73171" w:rsidRPr="0048290A">
        <w:rPr>
          <w:rFonts w:ascii="Palatino Linotype" w:hAnsi="Palatino Linotype" w:cs="Arial"/>
        </w:rPr>
        <w:t>, a la que se le</w:t>
      </w:r>
      <w:r w:rsidR="00181639" w:rsidRPr="0048290A">
        <w:rPr>
          <w:rFonts w:ascii="Palatino Linotype" w:hAnsi="Palatino Linotype" w:cs="Arial"/>
        </w:rPr>
        <w:t xml:space="preserve"> asignó el número de </w:t>
      </w:r>
      <w:r w:rsidR="00771DB7" w:rsidRPr="0048290A">
        <w:rPr>
          <w:rFonts w:ascii="Palatino Linotype" w:hAnsi="Palatino Linotype" w:cs="Arial"/>
        </w:rPr>
        <w:t>expediente</w:t>
      </w:r>
      <w:r w:rsidR="00771DB7" w:rsidRPr="0048290A">
        <w:rPr>
          <w:rFonts w:ascii="Palatino Linotype" w:hAnsi="Palatino Linotype" w:cs="Arial"/>
          <w:b/>
        </w:rPr>
        <w:t xml:space="preserve"> </w:t>
      </w:r>
      <w:r w:rsidR="00E8756B" w:rsidRPr="0048290A">
        <w:rPr>
          <w:rFonts w:ascii="Palatino Linotype" w:hAnsi="Palatino Linotype" w:cs="Arial"/>
          <w:b/>
          <w:bCs/>
        </w:rPr>
        <w:t>00179/HUIXQUIL/IP/2023</w:t>
      </w:r>
      <w:r w:rsidR="00D73171" w:rsidRPr="0048290A">
        <w:rPr>
          <w:rFonts w:ascii="Palatino Linotype" w:hAnsi="Palatino Linotype" w:cs="Arial"/>
        </w:rPr>
        <w:t>, mediante la cual solicitó:</w:t>
      </w:r>
    </w:p>
    <w:p w14:paraId="2A3302E7" w14:textId="7766B8FA" w:rsidR="005D1CB5" w:rsidRPr="0048290A" w:rsidRDefault="00457BB8" w:rsidP="0048290A">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48290A">
        <w:rPr>
          <w:rFonts w:ascii="Palatino Linotype" w:hAnsi="Palatino Linotype" w:cs="Arial"/>
          <w:i/>
          <w:sz w:val="22"/>
          <w:szCs w:val="22"/>
        </w:rPr>
        <w:t>“</w:t>
      </w:r>
      <w:r w:rsidR="00E8756B" w:rsidRPr="0048290A">
        <w:rPr>
          <w:rFonts w:ascii="Palatino Linotype" w:hAnsi="Palatino Linotype" w:cs="Arial"/>
          <w:i/>
          <w:sz w:val="22"/>
          <w:szCs w:val="22"/>
        </w:rPr>
        <w:t xml:space="preserve">Convenios, contratos o cualquier documento en el que se plasmen las tarifas que cobran canales a terceros (tiendas de conveniencia, farmacias, tiendas de autoservicio, </w:t>
      </w:r>
      <w:proofErr w:type="spellStart"/>
      <w:r w:rsidR="00E8756B" w:rsidRPr="0048290A">
        <w:rPr>
          <w:rFonts w:ascii="Palatino Linotype" w:hAnsi="Palatino Linotype" w:cs="Arial"/>
          <w:i/>
          <w:sz w:val="22"/>
          <w:szCs w:val="22"/>
        </w:rPr>
        <w:t>etc</w:t>
      </w:r>
      <w:proofErr w:type="spellEnd"/>
      <w:r w:rsidR="00E8756B" w:rsidRPr="0048290A">
        <w:rPr>
          <w:rFonts w:ascii="Palatino Linotype" w:hAnsi="Palatino Linotype" w:cs="Arial"/>
          <w:i/>
          <w:sz w:val="22"/>
          <w:szCs w:val="22"/>
        </w:rPr>
        <w:t xml:space="preserve">) para la recepción de pagos por internet o ventanilla por concepto </w:t>
      </w:r>
      <w:r w:rsidR="00E8756B" w:rsidRPr="0048290A">
        <w:rPr>
          <w:rFonts w:ascii="Palatino Linotype" w:hAnsi="Palatino Linotype" w:cs="Arial"/>
          <w:i/>
          <w:sz w:val="22"/>
          <w:szCs w:val="22"/>
        </w:rPr>
        <w:lastRenderedPageBreak/>
        <w:t>de pagos, derechos y/o aprovechamientos Requiero la información desglosada por banco, indicando si el cobro es al sujeto obligado, al contribuyente o usuario, o bien a ambos.</w:t>
      </w:r>
      <w:r w:rsidR="00426951" w:rsidRPr="0048290A">
        <w:rPr>
          <w:rFonts w:ascii="Palatino Linotype" w:hAnsi="Palatino Linotype" w:cs="Arial"/>
          <w:i/>
          <w:sz w:val="22"/>
          <w:szCs w:val="22"/>
        </w:rPr>
        <w:t>” (</w:t>
      </w:r>
      <w:r w:rsidR="004E74D1" w:rsidRPr="0048290A">
        <w:rPr>
          <w:rFonts w:ascii="Palatino Linotype" w:hAnsi="Palatino Linotype" w:cs="Arial"/>
          <w:i/>
          <w:sz w:val="22"/>
          <w:szCs w:val="22"/>
        </w:rPr>
        <w:t>S</w:t>
      </w:r>
      <w:r w:rsidRPr="0048290A">
        <w:rPr>
          <w:rFonts w:ascii="Palatino Linotype" w:hAnsi="Palatino Linotype" w:cs="Arial"/>
          <w:i/>
          <w:sz w:val="22"/>
          <w:szCs w:val="22"/>
        </w:rPr>
        <w:t>ic)</w:t>
      </w:r>
      <w:r w:rsidR="004E74D1" w:rsidRPr="0048290A">
        <w:rPr>
          <w:rFonts w:ascii="Palatino Linotype" w:hAnsi="Palatino Linotype" w:cs="Arial"/>
          <w:i/>
          <w:sz w:val="22"/>
          <w:szCs w:val="22"/>
        </w:rPr>
        <w:t>.</w:t>
      </w:r>
    </w:p>
    <w:p w14:paraId="0FB2753E" w14:textId="09FCFD43" w:rsidR="002B5838" w:rsidRPr="0048290A" w:rsidRDefault="00457BB8" w:rsidP="0048290A">
      <w:pPr>
        <w:widowControl w:val="0"/>
        <w:spacing w:before="100" w:beforeAutospacing="1" w:after="100" w:afterAutospacing="1" w:line="360" w:lineRule="auto"/>
        <w:jc w:val="both"/>
        <w:rPr>
          <w:rFonts w:ascii="Palatino Linotype" w:eastAsia="Palatino Linotype" w:hAnsi="Palatino Linotype" w:cs="Palatino Linotype"/>
        </w:rPr>
      </w:pPr>
      <w:r w:rsidRPr="0048290A">
        <w:rPr>
          <w:rFonts w:ascii="Palatino Linotype" w:hAnsi="Palatino Linotype" w:cs="Arial"/>
          <w:b/>
          <w:sz w:val="26"/>
          <w:szCs w:val="26"/>
        </w:rPr>
        <w:t>MODALIDAD DE ENTREGA</w:t>
      </w:r>
      <w:r w:rsidRPr="0048290A">
        <w:rPr>
          <w:rFonts w:ascii="Palatino Linotype" w:hAnsi="Palatino Linotype" w:cs="Arial"/>
          <w:b/>
        </w:rPr>
        <w:t>:</w:t>
      </w:r>
      <w:r w:rsidRPr="0048290A">
        <w:rPr>
          <w:rFonts w:ascii="Palatino Linotype" w:hAnsi="Palatino Linotype" w:cs="Arial"/>
        </w:rPr>
        <w:t xml:space="preserve"> </w:t>
      </w:r>
      <w:r w:rsidR="00E8756B" w:rsidRPr="0048290A">
        <w:rPr>
          <w:rFonts w:ascii="Palatino Linotype" w:eastAsia="Palatino Linotype" w:hAnsi="Palatino Linotype" w:cs="Palatino Linotype"/>
        </w:rPr>
        <w:t xml:space="preserve">Vía </w:t>
      </w:r>
      <w:r w:rsidR="00BD3DC2" w:rsidRPr="0048290A">
        <w:rPr>
          <w:rFonts w:ascii="Palatino Linotype" w:eastAsia="Palatino Linotype" w:hAnsi="Palatino Linotype" w:cs="Palatino Linotype"/>
          <w:b/>
        </w:rPr>
        <w:t>SAIMEX</w:t>
      </w:r>
      <w:r w:rsidR="00681016" w:rsidRPr="0048290A">
        <w:rPr>
          <w:rFonts w:ascii="Palatino Linotype" w:eastAsia="Palatino Linotype" w:hAnsi="Palatino Linotype" w:cs="Palatino Linotype"/>
        </w:rPr>
        <w:t>.</w:t>
      </w:r>
    </w:p>
    <w:p w14:paraId="3B51FF8B" w14:textId="77777777" w:rsidR="00E8756B" w:rsidRPr="0048290A" w:rsidRDefault="00E8756B" w:rsidP="0048290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48290A">
        <w:rPr>
          <w:rFonts w:ascii="Palatino Linotype" w:eastAsia="Calibri" w:hAnsi="Palatino Linotype" w:cs="Arial"/>
          <w:b/>
          <w:bCs/>
          <w:lang w:val="es-ES" w:eastAsia="en-US"/>
        </w:rPr>
        <w:t>II.</w:t>
      </w:r>
      <w:r w:rsidRPr="0048290A">
        <w:rPr>
          <w:rFonts w:ascii="Palatino Linotype" w:eastAsia="Palatino Linotype" w:hAnsi="Palatino Linotype" w:cs="Palatino Linotype"/>
          <w:b/>
          <w:lang w:val="es-ES"/>
        </w:rPr>
        <w:t xml:space="preserve"> </w:t>
      </w:r>
      <w:r w:rsidRPr="0048290A">
        <w:rPr>
          <w:rFonts w:ascii="Palatino Linotype" w:eastAsia="Calibri" w:hAnsi="Palatino Linotype" w:cs="Arial"/>
          <w:b/>
          <w:lang w:eastAsia="en-US"/>
        </w:rPr>
        <w:t>Turno de requerimiento del Sujeto Obligado.</w:t>
      </w:r>
    </w:p>
    <w:p w14:paraId="53C53D07" w14:textId="0E817FEC" w:rsidR="00E8756B" w:rsidRPr="0048290A" w:rsidRDefault="00E8756B" w:rsidP="0048290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48290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48290A">
        <w:rPr>
          <w:rFonts w:ascii="Palatino Linotype" w:eastAsia="Calibri" w:hAnsi="Palatino Linotype" w:cs="Arial"/>
          <w:b/>
          <w:lang w:val="es-ES" w:eastAsia="en-US"/>
        </w:rPr>
        <w:t>nueve de junio</w:t>
      </w:r>
      <w:r w:rsidRPr="0048290A">
        <w:rPr>
          <w:rFonts w:ascii="Palatino Linotype" w:eastAsia="Calibri" w:hAnsi="Palatino Linotype" w:cs="Arial"/>
          <w:b/>
          <w:bCs/>
          <w:lang w:val="es-ES" w:eastAsia="en-US"/>
        </w:rPr>
        <w:t xml:space="preserve"> </w:t>
      </w:r>
      <w:r w:rsidRPr="0048290A">
        <w:rPr>
          <w:rFonts w:ascii="Palatino Linotype" w:eastAsia="Calibri" w:hAnsi="Palatino Linotype" w:cs="Arial"/>
          <w:b/>
          <w:lang w:val="es-ES" w:eastAsia="en-US"/>
        </w:rPr>
        <w:t>de dos mil veintitrés</w:t>
      </w:r>
      <w:r w:rsidRPr="0048290A">
        <w:rPr>
          <w:rFonts w:ascii="Palatino Linotype" w:eastAsia="Calibri" w:hAnsi="Palatino Linotype" w:cs="Arial"/>
          <w:lang w:val="es-ES" w:eastAsia="en-US"/>
        </w:rPr>
        <w:t>, el Titular de la Unidad de Transparencia del</w:t>
      </w:r>
      <w:r w:rsidRPr="0048290A">
        <w:rPr>
          <w:rFonts w:ascii="Palatino Linotype" w:eastAsia="Calibri" w:hAnsi="Palatino Linotype" w:cs="Arial"/>
          <w:b/>
          <w:lang w:val="es-ES" w:eastAsia="en-US"/>
        </w:rPr>
        <w:t xml:space="preserve"> SUJETO OBLIGADO</w:t>
      </w:r>
      <w:r w:rsidRPr="0048290A">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50C324F6" w14:textId="77777777" w:rsidR="00E8756B" w:rsidRPr="0048290A" w:rsidRDefault="00E8756B" w:rsidP="0048290A">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8290A">
        <w:rPr>
          <w:rFonts w:ascii="Palatino Linotype" w:eastAsia="Calibri" w:hAnsi="Palatino Linotype" w:cs="Arial"/>
          <w:b/>
          <w:bCs/>
          <w:lang w:val="es-ES" w:eastAsia="en-US"/>
        </w:rPr>
        <w:t>III.</w:t>
      </w:r>
      <w:r w:rsidRPr="0048290A">
        <w:rPr>
          <w:rFonts w:ascii="Palatino Linotype" w:eastAsia="Palatino Linotype" w:hAnsi="Palatino Linotype" w:cs="Palatino Linotype"/>
          <w:b/>
          <w:lang w:val="es-ES"/>
        </w:rPr>
        <w:t xml:space="preserve"> </w:t>
      </w:r>
      <w:r w:rsidRPr="0048290A">
        <w:rPr>
          <w:rFonts w:ascii="Palatino Linotype" w:hAnsi="Palatino Linotype" w:cs="Arial"/>
          <w:b/>
        </w:rPr>
        <w:t>Respuesta por parte del Sujeto Obligado.</w:t>
      </w:r>
    </w:p>
    <w:p w14:paraId="696DCF06" w14:textId="0DA238B7" w:rsidR="00E8756B" w:rsidRPr="0048290A" w:rsidRDefault="00E8756B"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rPr>
        <w:t>El</w:t>
      </w:r>
      <w:r w:rsidRPr="0048290A">
        <w:rPr>
          <w:rFonts w:ascii="Palatino Linotype" w:hAnsi="Palatino Linotype"/>
          <w:b/>
          <w:bCs/>
        </w:rPr>
        <w:t xml:space="preserve"> veintisiete de junio de dos mil veintitrés</w:t>
      </w:r>
      <w:r w:rsidRPr="0048290A">
        <w:rPr>
          <w:rFonts w:ascii="Palatino Linotype" w:hAnsi="Palatino Linotype"/>
        </w:rPr>
        <w:t xml:space="preserve">, </w:t>
      </w:r>
      <w:r w:rsidRPr="0048290A">
        <w:rPr>
          <w:rFonts w:ascii="Palatino Linotype" w:hAnsi="Palatino Linotype" w:cs="Arial"/>
          <w:b/>
        </w:rPr>
        <w:t>EL SUJETO OBLIGADO</w:t>
      </w:r>
      <w:r w:rsidRPr="0048290A">
        <w:rPr>
          <w:rFonts w:ascii="Palatino Linotype" w:hAnsi="Palatino Linotype" w:cs="Arial"/>
        </w:rPr>
        <w:t xml:space="preserve"> notificó la respuesta a la solicitud de Información Pública, en los términos siguientes:</w:t>
      </w:r>
    </w:p>
    <w:p w14:paraId="4AE905F2" w14:textId="77777777" w:rsidR="00E8756B" w:rsidRPr="0048290A" w:rsidRDefault="00E8756B" w:rsidP="0048290A">
      <w:pPr>
        <w:spacing w:before="100" w:beforeAutospacing="1" w:after="100" w:afterAutospacing="1" w:line="276" w:lineRule="auto"/>
        <w:ind w:left="851" w:right="899"/>
        <w:jc w:val="both"/>
        <w:rPr>
          <w:rFonts w:ascii="Palatino Linotype" w:hAnsi="Palatino Linotype" w:cs="Arial"/>
          <w:i/>
          <w:sz w:val="22"/>
        </w:rPr>
      </w:pPr>
      <w:r w:rsidRPr="0048290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A152E9" w14:textId="43417D1F" w:rsidR="00E8756B" w:rsidRPr="0048290A" w:rsidRDefault="00E8756B" w:rsidP="0048290A">
      <w:pPr>
        <w:spacing w:before="100" w:beforeAutospacing="1" w:after="100" w:afterAutospacing="1" w:line="276" w:lineRule="auto"/>
        <w:ind w:left="851" w:right="899"/>
        <w:jc w:val="both"/>
        <w:rPr>
          <w:rFonts w:ascii="Palatino Linotype" w:hAnsi="Palatino Linotype" w:cs="Arial"/>
          <w:i/>
          <w:sz w:val="22"/>
        </w:rPr>
      </w:pPr>
      <w:r w:rsidRPr="0048290A">
        <w:rPr>
          <w:rFonts w:ascii="Palatino Linotype" w:hAnsi="Palatino Linotype" w:cs="Arial"/>
          <w:i/>
          <w:sz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w:t>
      </w:r>
      <w:r w:rsidRPr="0048290A">
        <w:rPr>
          <w:rFonts w:ascii="Palatino Linotype" w:hAnsi="Palatino Linotype" w:cs="Arial"/>
          <w:i/>
          <w:sz w:val="22"/>
        </w:rPr>
        <w:lastRenderedPageBreak/>
        <w:t xml:space="preserve">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2023; AL RESPECTO Y EN ATENCIÓN A SU SOLICITUD DE INFORMACIÓN REGISTRADA EN EL SISTEMA DE ACCESO A LA INFORMACIÓN PÚBLICA MEXIQUENSE (SAIMEX), CON EL NUMERO DE FOLIO: 00179/UIXQUIL/IP/2023, MISMA QUE A LA LETRA DICE: " Convenios, contratos o cualquier documento en el que se plasmen las tarifas que cobran canales a terceros (tiendas de conveniencia, farmacias, tiendas de autoservicio, </w:t>
      </w:r>
      <w:proofErr w:type="spellStart"/>
      <w:r w:rsidRPr="0048290A">
        <w:rPr>
          <w:rFonts w:ascii="Palatino Linotype" w:hAnsi="Palatino Linotype" w:cs="Arial"/>
          <w:i/>
          <w:sz w:val="22"/>
        </w:rPr>
        <w:t>etc</w:t>
      </w:r>
      <w:proofErr w:type="spellEnd"/>
      <w:r w:rsidRPr="0048290A">
        <w:rPr>
          <w:rFonts w:ascii="Palatino Linotype" w:hAnsi="Palatino Linotype" w:cs="Arial"/>
          <w:i/>
          <w:sz w:val="22"/>
        </w:rPr>
        <w:t>) para la recepción de pagos por internet o ventanilla por concepto de pagos, derechos y/o aprovechamientos Requiero la información desglosada por banco, indicando si el cobro es al sujeto obligado, al contribuyente o usuario, o bien a ambos.” (SIC) SOBRE EL PARTICULAR, ESTA UNIDAD DE TRANSPARENCIA EN EJERCICIO DE LAS ATRIBUCIONES QUE LA LEY LE CONFIERE, Y DE CONFORMIDAD CON LO ESTABLECIDO EN EL REGRLAMENTO ORGANICO MUNICIPAL TURNO SU SOLICITUD DE INFORMACIÓN A LAS SIGUIENTES AREAS ADMINISTRATIVSA: DIRECCIÓN GENERAL DE ADMINISTRACIÓNY TESORERÍA MUNCIPAL MISMAS QUE MANIFESTARÓN LO SIGUIENTE: DIRECCIÓN GENERAL DE ADMINISTRACIÓN: “Con fundamento en los artículos 6 de la Constitución Política de los Estados Unidos Mexicanos, 5 de la Constitución Política del Estado Libre y Soberano de México, 12, 23 fracción IV, 24, 25, 59, 185 fracción IV, 191 y demás relativos aplicables de la Ley de Transparencia y Acceso a la Información Pública del Estado de México y Municipios; 1.41 del Libro Primero, Título Noveno del Código Administrativo del Estado de México; el numeral TREINTA Y OCHO inciso d) de los Lineamientos para la Recepción, Trámite y Resolución de las Solicitudes de Acceso a la Información Pública, Modificación, Sustitución, Rectificación o Supresión Parcial o Total de los Datos Personales, así como de los Recursos de Revisión que deberán observar los Sujetos Obligados por la Ley de Transparencia y Acceso a la Información Pública del Estado de México y Municipios, el Título Cuarto, Capítulo II del Bando Municipal 2023, y en atención a la solicitud de mérito, esta Dirección General se pronuncia en los siguientes términos: Por cuanto hace a las facultades conferidas en el articulado 120 del Reglamento Orgánico Municipal vigente, se hace del conocimiento al interesado que, esta Dirección General de Administración carece de facultades normativas para atender la solicitud a que se refiere. Para todos los efectos legales a que dé lugar.” (SIC) TESORERÍA MUNCIPAL: “SE ADJUNTA EN FORMATO PDF LA RESPUESTA”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(Sic)</w:t>
      </w:r>
    </w:p>
    <w:p w14:paraId="4CF695FA" w14:textId="04D7034F" w:rsidR="00E8756B" w:rsidRPr="0048290A" w:rsidRDefault="00E8756B" w:rsidP="0048290A">
      <w:pPr>
        <w:spacing w:before="100" w:beforeAutospacing="1" w:after="100" w:afterAutospacing="1" w:line="360" w:lineRule="auto"/>
        <w:jc w:val="both"/>
        <w:rPr>
          <w:rFonts w:ascii="Palatino Linotype" w:hAnsi="Palatino Linotype" w:cs="Arial"/>
          <w:bCs/>
        </w:rPr>
      </w:pPr>
      <w:r w:rsidRPr="0048290A">
        <w:rPr>
          <w:rFonts w:ascii="Palatino Linotype" w:hAnsi="Palatino Linotype" w:cs="Arial"/>
          <w:bCs/>
        </w:rPr>
        <w:t xml:space="preserve">Advirtiendo de dicha respuesta, que </w:t>
      </w:r>
      <w:r w:rsidRPr="0048290A">
        <w:rPr>
          <w:rFonts w:ascii="Palatino Linotype" w:hAnsi="Palatino Linotype" w:cs="Arial"/>
          <w:b/>
        </w:rPr>
        <w:t xml:space="preserve">EL SUJETO OBLIGADO </w:t>
      </w:r>
      <w:r w:rsidRPr="0048290A">
        <w:rPr>
          <w:rFonts w:ascii="Palatino Linotype" w:hAnsi="Palatino Linotype" w:cs="Arial"/>
          <w:bCs/>
        </w:rPr>
        <w:t>adjuntó el documento electrónico denominado “</w:t>
      </w:r>
      <w:r w:rsidRPr="0048290A">
        <w:rPr>
          <w:rFonts w:ascii="Palatino Linotype" w:hAnsi="Palatino Linotype" w:cs="Arial"/>
          <w:b/>
          <w:bCs/>
          <w:i/>
        </w:rPr>
        <w:t>Solicitud 00179.pdf</w:t>
      </w:r>
      <w:r w:rsidRPr="0048290A">
        <w:rPr>
          <w:rFonts w:ascii="Palatino Linotype" w:hAnsi="Palatino Linotype" w:cs="Arial"/>
          <w:bCs/>
        </w:rPr>
        <w:t>”, el cual de su contenido se advierte lo siguiente:</w:t>
      </w:r>
    </w:p>
    <w:p w14:paraId="18A1554D" w14:textId="39F17AD4" w:rsidR="00E8756B" w:rsidRPr="0048290A" w:rsidRDefault="00E8756B" w:rsidP="0048290A">
      <w:pPr>
        <w:pStyle w:val="Prrafodelista"/>
        <w:numPr>
          <w:ilvl w:val="0"/>
          <w:numId w:val="11"/>
        </w:numPr>
        <w:spacing w:before="100" w:beforeAutospacing="1" w:after="100" w:afterAutospacing="1" w:line="360" w:lineRule="auto"/>
        <w:ind w:left="1154" w:right="794"/>
        <w:jc w:val="both"/>
        <w:rPr>
          <w:rFonts w:ascii="Palatino Linotype" w:hAnsi="Palatino Linotype" w:cs="Arial"/>
          <w:bCs/>
        </w:rPr>
      </w:pPr>
      <w:r w:rsidRPr="0048290A">
        <w:rPr>
          <w:rFonts w:ascii="Palatino Linotype" w:hAnsi="Palatino Linotype" w:cs="Arial"/>
          <w:bCs/>
        </w:rPr>
        <w:t>Oficio TM/STAT/</w:t>
      </w:r>
      <w:r w:rsidR="00534AB6" w:rsidRPr="0048290A">
        <w:rPr>
          <w:rFonts w:ascii="Palatino Linotype" w:hAnsi="Palatino Linotype" w:cs="Arial"/>
          <w:bCs/>
        </w:rPr>
        <w:t>0216</w:t>
      </w:r>
      <w:r w:rsidR="00534AB6" w:rsidRPr="0048290A">
        <w:t>/</w:t>
      </w:r>
      <w:r w:rsidRPr="0048290A">
        <w:rPr>
          <w:rFonts w:ascii="Palatino Linotype" w:hAnsi="Palatino Linotype" w:cs="Arial"/>
          <w:bCs/>
        </w:rPr>
        <w:t xml:space="preserve">2023 del </w:t>
      </w:r>
      <w:r w:rsidR="00534AB6" w:rsidRPr="0048290A">
        <w:rPr>
          <w:rFonts w:ascii="Palatino Linotype" w:hAnsi="Palatino Linotype" w:cs="Arial"/>
          <w:bCs/>
        </w:rPr>
        <w:t>veintiuno de junio</w:t>
      </w:r>
      <w:r w:rsidRPr="0048290A">
        <w:rPr>
          <w:rFonts w:ascii="Palatino Linotype" w:hAnsi="Palatino Linotype" w:cs="Arial"/>
          <w:bCs/>
        </w:rPr>
        <w:t xml:space="preserve"> de dos mil veintitrés</w:t>
      </w:r>
      <w:r w:rsidR="000641A9" w:rsidRPr="0048290A">
        <w:rPr>
          <w:rFonts w:ascii="Palatino Linotype" w:hAnsi="Palatino Linotype" w:cs="Arial"/>
          <w:bCs/>
        </w:rPr>
        <w:t xml:space="preserve">, por medio del cual </w:t>
      </w:r>
      <w:r w:rsidR="00534AB6" w:rsidRPr="0048290A">
        <w:rPr>
          <w:rFonts w:ascii="Palatino Linotype" w:hAnsi="Palatino Linotype" w:cs="Arial"/>
          <w:bCs/>
        </w:rPr>
        <w:t>la Subtesorera de Administración Tributaria</w:t>
      </w:r>
      <w:r w:rsidRPr="0048290A">
        <w:rPr>
          <w:rFonts w:ascii="Palatino Linotype" w:hAnsi="Palatino Linotype" w:cs="Arial"/>
          <w:bCs/>
        </w:rPr>
        <w:t xml:space="preserve">, </w:t>
      </w:r>
      <w:r w:rsidR="00534AB6" w:rsidRPr="0048290A">
        <w:rPr>
          <w:rFonts w:ascii="Palatino Linotype" w:hAnsi="Palatino Linotype" w:cs="Arial"/>
          <w:bCs/>
        </w:rPr>
        <w:t>informa que el texto mediante el cual el peticionario solicita la información no resulta suficientemente claro. Por lo tanto, se considera necesario que especifique la información o dé una explicación más detallada y en caso de ser necesario reformule la petición. Los conceptos que manifiesta son ambiguos, y por lo tanto requieren aclaración son los referentes a: "tarifas", "canales a terceros" y "pagos".</w:t>
      </w:r>
    </w:p>
    <w:p w14:paraId="0052384E" w14:textId="77777777" w:rsidR="00E8756B" w:rsidRPr="0048290A" w:rsidRDefault="00E8756B" w:rsidP="0048290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8290A">
        <w:rPr>
          <w:rFonts w:ascii="Palatino Linotype" w:hAnsi="Palatino Linotype" w:cs="Arial"/>
          <w:b/>
        </w:rPr>
        <w:t xml:space="preserve">IV. </w:t>
      </w:r>
      <w:r w:rsidRPr="0048290A">
        <w:rPr>
          <w:rFonts w:ascii="Palatino Linotype" w:hAnsi="Palatino Linotype" w:cs="Arial"/>
          <w:b/>
          <w:bCs/>
        </w:rPr>
        <w:t>De la presentación del Recurso Revisión.</w:t>
      </w:r>
    </w:p>
    <w:p w14:paraId="6D46A6D4" w14:textId="66CFE0EC" w:rsidR="00E8756B" w:rsidRPr="0048290A" w:rsidRDefault="00E8756B"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b/>
          <w:bCs/>
        </w:rPr>
        <w:t>EL RECURRENTE</w:t>
      </w:r>
      <w:r w:rsidRPr="0048290A">
        <w:rPr>
          <w:rFonts w:ascii="Palatino Linotype" w:hAnsi="Palatino Linotype" w:cs="Arial"/>
        </w:rPr>
        <w:t xml:space="preserve"> inconforme con la respuesta proporcionada por </w:t>
      </w:r>
      <w:r w:rsidRPr="0048290A">
        <w:rPr>
          <w:rFonts w:ascii="Palatino Linotype" w:hAnsi="Palatino Linotype" w:cs="Arial"/>
          <w:b/>
          <w:bCs/>
        </w:rPr>
        <w:t>EL SUJETO</w:t>
      </w:r>
      <w:r w:rsidRPr="0048290A">
        <w:rPr>
          <w:rFonts w:ascii="Palatino Linotype" w:hAnsi="Palatino Linotype" w:cs="Arial"/>
          <w:b/>
        </w:rPr>
        <w:t xml:space="preserve"> OBLIGADO</w:t>
      </w:r>
      <w:r w:rsidRPr="0048290A">
        <w:rPr>
          <w:rFonts w:ascii="Palatino Linotype" w:hAnsi="Palatino Linotype" w:cs="Arial"/>
        </w:rPr>
        <w:t xml:space="preserve">, </w:t>
      </w:r>
      <w:bookmarkStart w:id="2" w:name="_Hlk135733870"/>
      <w:r w:rsidRPr="0048290A">
        <w:rPr>
          <w:rFonts w:ascii="Palatino Linotype" w:hAnsi="Palatino Linotype" w:cs="Arial"/>
        </w:rPr>
        <w:t xml:space="preserve">el </w:t>
      </w:r>
      <w:bookmarkStart w:id="3" w:name="_Hlk136434731"/>
      <w:bookmarkStart w:id="4" w:name="_Hlk136875650"/>
      <w:bookmarkEnd w:id="2"/>
      <w:r w:rsidR="00534AB6" w:rsidRPr="0048290A">
        <w:rPr>
          <w:rFonts w:ascii="Palatino Linotype" w:hAnsi="Palatino Linotype" w:cs="Arial"/>
          <w:b/>
          <w:bCs/>
        </w:rPr>
        <w:t>veintiocho de junio</w:t>
      </w:r>
      <w:r w:rsidRPr="0048290A">
        <w:rPr>
          <w:rFonts w:ascii="Palatino Linotype" w:hAnsi="Palatino Linotype" w:cs="Arial"/>
          <w:b/>
          <w:bCs/>
        </w:rPr>
        <w:t xml:space="preserve"> </w:t>
      </w:r>
      <w:bookmarkEnd w:id="3"/>
      <w:r w:rsidRPr="0048290A">
        <w:rPr>
          <w:rFonts w:ascii="Palatino Linotype" w:hAnsi="Palatino Linotype" w:cs="Arial"/>
          <w:b/>
          <w:bCs/>
        </w:rPr>
        <w:t>de dos mil veintitrés</w:t>
      </w:r>
      <w:bookmarkEnd w:id="4"/>
      <w:r w:rsidRPr="0048290A">
        <w:rPr>
          <w:rFonts w:ascii="Palatino Linotype" w:hAnsi="Palatino Linotype" w:cs="Arial"/>
        </w:rPr>
        <w:t xml:space="preserve"> interpuso el Recurso Revisión el cual fue registrado en </w:t>
      </w:r>
      <w:r w:rsidRPr="0048290A">
        <w:rPr>
          <w:rFonts w:ascii="Palatino Linotype" w:hAnsi="Palatino Linotype" w:cs="Arial"/>
          <w:b/>
        </w:rPr>
        <w:t xml:space="preserve">EL SAIMEX, </w:t>
      </w:r>
      <w:r w:rsidRPr="0048290A">
        <w:rPr>
          <w:rFonts w:ascii="Palatino Linotype" w:hAnsi="Palatino Linotype" w:cs="Arial"/>
          <w:bCs/>
        </w:rPr>
        <w:t>y</w:t>
      </w:r>
      <w:r w:rsidRPr="0048290A">
        <w:rPr>
          <w:rFonts w:ascii="Palatino Linotype" w:hAnsi="Palatino Linotype" w:cs="Arial"/>
        </w:rPr>
        <w:t xml:space="preserve"> se le asignó el número de expediente </w:t>
      </w:r>
      <w:r w:rsidRPr="0048290A">
        <w:rPr>
          <w:rFonts w:ascii="Palatino Linotype" w:hAnsi="Palatino Linotype" w:cs="Arial"/>
          <w:lang w:val="es-ES"/>
        </w:rPr>
        <w:t>anotado en el rubro</w:t>
      </w:r>
      <w:r w:rsidRPr="0048290A">
        <w:rPr>
          <w:rFonts w:ascii="Palatino Linotype" w:hAnsi="Palatino Linotype" w:cs="Arial"/>
          <w:b/>
        </w:rPr>
        <w:t>,</w:t>
      </w:r>
      <w:r w:rsidRPr="0048290A">
        <w:rPr>
          <w:rFonts w:ascii="Palatino Linotype" w:hAnsi="Palatino Linotype" w:cs="Arial"/>
        </w:rPr>
        <w:t xml:space="preserve"> en el que señaló los siguientes agravios:</w:t>
      </w:r>
    </w:p>
    <w:p w14:paraId="4A7B1072" w14:textId="77777777" w:rsidR="00E8756B" w:rsidRPr="0048290A" w:rsidRDefault="00E8756B" w:rsidP="0048290A">
      <w:pPr>
        <w:spacing w:before="100" w:beforeAutospacing="1" w:after="100" w:afterAutospacing="1" w:line="360" w:lineRule="auto"/>
        <w:ind w:right="397"/>
        <w:jc w:val="both"/>
        <w:rPr>
          <w:rFonts w:ascii="Palatino Linotype" w:hAnsi="Palatino Linotype" w:cs="Arial"/>
          <w:b/>
        </w:rPr>
      </w:pPr>
      <w:r w:rsidRPr="0048290A">
        <w:rPr>
          <w:rFonts w:ascii="Palatino Linotype" w:hAnsi="Palatino Linotype" w:cs="Arial"/>
          <w:b/>
          <w:lang w:val="es-419"/>
        </w:rPr>
        <w:t xml:space="preserve">Acto </w:t>
      </w:r>
      <w:r w:rsidRPr="0048290A">
        <w:rPr>
          <w:rFonts w:ascii="Palatino Linotype" w:hAnsi="Palatino Linotype" w:cs="Arial"/>
          <w:b/>
        </w:rPr>
        <w:t xml:space="preserve">impugnado: </w:t>
      </w:r>
    </w:p>
    <w:p w14:paraId="6E32D02F" w14:textId="410DAD5F" w:rsidR="00E8756B" w:rsidRPr="0048290A" w:rsidRDefault="00E8756B" w:rsidP="0048290A">
      <w:pPr>
        <w:spacing w:before="100" w:beforeAutospacing="1" w:after="100" w:afterAutospacing="1" w:line="276" w:lineRule="auto"/>
        <w:ind w:left="851" w:right="899"/>
        <w:jc w:val="both"/>
        <w:rPr>
          <w:rFonts w:ascii="Palatino Linotype" w:hAnsi="Palatino Linotype" w:cs="Arial"/>
          <w:i/>
          <w:sz w:val="22"/>
        </w:rPr>
      </w:pPr>
      <w:r w:rsidRPr="0048290A">
        <w:rPr>
          <w:rFonts w:ascii="Palatino Linotype" w:hAnsi="Palatino Linotype" w:cs="Arial"/>
          <w:i/>
          <w:sz w:val="22"/>
        </w:rPr>
        <w:t>“</w:t>
      </w:r>
      <w:r w:rsidR="00534AB6" w:rsidRPr="0048290A">
        <w:rPr>
          <w:rFonts w:ascii="Palatino Linotype" w:hAnsi="Palatino Linotype" w:cs="Arial"/>
          <w:i/>
          <w:sz w:val="22"/>
        </w:rPr>
        <w:t>Se recurre la respuesta otorgada por el Municipio de Huixquilucan</w:t>
      </w:r>
      <w:r w:rsidRPr="0048290A">
        <w:rPr>
          <w:rFonts w:ascii="Palatino Linotype" w:hAnsi="Palatino Linotype" w:cs="Arial"/>
          <w:i/>
          <w:sz w:val="22"/>
        </w:rPr>
        <w:t>" (Sic).</w:t>
      </w:r>
    </w:p>
    <w:p w14:paraId="165A8940" w14:textId="77777777" w:rsidR="00534AB6" w:rsidRPr="0048290A" w:rsidRDefault="00534AB6" w:rsidP="0048290A">
      <w:pPr>
        <w:spacing w:before="100" w:beforeAutospacing="1" w:after="100" w:afterAutospacing="1" w:line="276" w:lineRule="auto"/>
        <w:ind w:left="851" w:right="899"/>
        <w:jc w:val="both"/>
        <w:rPr>
          <w:rFonts w:ascii="Palatino Linotype" w:hAnsi="Palatino Linotype" w:cs="Arial"/>
          <w:i/>
          <w:sz w:val="22"/>
        </w:rPr>
      </w:pPr>
    </w:p>
    <w:p w14:paraId="2E69950F" w14:textId="77777777" w:rsidR="00E8756B" w:rsidRPr="0048290A" w:rsidRDefault="00E8756B" w:rsidP="0048290A">
      <w:pPr>
        <w:spacing w:before="100" w:beforeAutospacing="1" w:after="100" w:afterAutospacing="1" w:line="360" w:lineRule="auto"/>
        <w:ind w:right="397"/>
        <w:jc w:val="both"/>
        <w:rPr>
          <w:rFonts w:ascii="Palatino Linotype" w:hAnsi="Palatino Linotype" w:cs="Arial"/>
          <w:b/>
        </w:rPr>
      </w:pPr>
      <w:bookmarkStart w:id="5" w:name="_Hlk150803908"/>
      <w:r w:rsidRPr="0048290A">
        <w:rPr>
          <w:rFonts w:ascii="Palatino Linotype" w:hAnsi="Palatino Linotype" w:cs="Arial"/>
          <w:b/>
        </w:rPr>
        <w:t>Razones o motivos de inconformidad</w:t>
      </w:r>
      <w:bookmarkEnd w:id="5"/>
      <w:r w:rsidRPr="0048290A">
        <w:rPr>
          <w:rFonts w:ascii="Palatino Linotype" w:hAnsi="Palatino Linotype" w:cs="Arial"/>
          <w:b/>
        </w:rPr>
        <w:t>:</w:t>
      </w:r>
      <w:bookmarkStart w:id="6" w:name="_Hlk135734944"/>
      <w:r w:rsidRPr="0048290A">
        <w:rPr>
          <w:rFonts w:ascii="Palatino Linotype" w:hAnsi="Palatino Linotype" w:cs="Arial"/>
          <w:b/>
        </w:rPr>
        <w:t xml:space="preserve"> </w:t>
      </w:r>
    </w:p>
    <w:p w14:paraId="38C0986B" w14:textId="75D23EF3" w:rsidR="00534AB6" w:rsidRPr="0048290A" w:rsidRDefault="00534AB6" w:rsidP="0048290A">
      <w:pPr>
        <w:spacing w:before="100" w:beforeAutospacing="1" w:after="100" w:afterAutospacing="1" w:line="276" w:lineRule="auto"/>
        <w:ind w:left="851" w:right="899"/>
        <w:jc w:val="both"/>
        <w:rPr>
          <w:rFonts w:ascii="Palatino Linotype" w:hAnsi="Palatino Linotype" w:cs="Arial"/>
          <w:i/>
        </w:rPr>
      </w:pPr>
      <w:r w:rsidRPr="0048290A">
        <w:rPr>
          <w:rFonts w:ascii="Palatino Linotype" w:hAnsi="Palatino Linotype" w:cs="Arial"/>
          <w:i/>
          <w:sz w:val="22"/>
        </w:rPr>
        <w:t>“tardaron 15 días hábiles para decirme que no le entendían a mi solicitud; requiero la información solicitada. La solicitud es clara" (Sic).</w:t>
      </w:r>
    </w:p>
    <w:bookmarkEnd w:id="6"/>
    <w:p w14:paraId="7D53BB27" w14:textId="77777777" w:rsidR="00E8756B" w:rsidRPr="0048290A" w:rsidRDefault="00E8756B" w:rsidP="0048290A">
      <w:pPr>
        <w:spacing w:before="100" w:beforeAutospacing="1" w:after="100" w:afterAutospacing="1" w:line="360" w:lineRule="auto"/>
        <w:jc w:val="both"/>
        <w:rPr>
          <w:rFonts w:ascii="Palatino Linotype" w:hAnsi="Palatino Linotype" w:cs="Arial"/>
          <w:b/>
        </w:rPr>
      </w:pPr>
      <w:r w:rsidRPr="0048290A">
        <w:rPr>
          <w:rFonts w:ascii="Palatino Linotype" w:hAnsi="Palatino Linotype" w:cs="Arial"/>
          <w:b/>
        </w:rPr>
        <w:t>V. Del turno del Recurso Revisión.</w:t>
      </w:r>
    </w:p>
    <w:p w14:paraId="103FD10A" w14:textId="7DF0C415" w:rsidR="00E8756B" w:rsidRPr="0048290A" w:rsidRDefault="00E8756B"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El </w:t>
      </w:r>
      <w:r w:rsidR="00534AB6" w:rsidRPr="0048290A">
        <w:rPr>
          <w:rFonts w:ascii="Palatino Linotype" w:hAnsi="Palatino Linotype" w:cs="Arial"/>
          <w:b/>
          <w:bCs/>
        </w:rPr>
        <w:t xml:space="preserve">veintiocho de junio </w:t>
      </w:r>
      <w:r w:rsidRPr="0048290A">
        <w:rPr>
          <w:rFonts w:ascii="Palatino Linotype" w:hAnsi="Palatino Linotype" w:cs="Arial"/>
          <w:b/>
        </w:rPr>
        <w:t>de dos mil veintitrés</w:t>
      </w:r>
      <w:r w:rsidRPr="0048290A">
        <w:rPr>
          <w:rFonts w:ascii="Palatino Linotype" w:hAnsi="Palatino Linotype" w:cs="Arial"/>
        </w:rPr>
        <w:t xml:space="preserve">, el medio de impugnación que se trata se envió electrónicamente al Instituto de </w:t>
      </w:r>
      <w:r w:rsidRPr="0048290A">
        <w:rPr>
          <w:rFonts w:ascii="Palatino Linotype" w:eastAsia="Arial Unicode MS" w:hAnsi="Palatino Linotype" w:cs="Arial"/>
        </w:rPr>
        <w:t>Transparencia</w:t>
      </w:r>
      <w:r w:rsidRPr="0048290A">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48290A">
        <w:rPr>
          <w:rFonts w:ascii="Palatino Linotype" w:hAnsi="Palatino Linotype"/>
        </w:rPr>
        <w:t>Ley de Transparencia y Acceso a la Información Pública del Estado de México y Municipios</w:t>
      </w:r>
      <w:r w:rsidRPr="0048290A">
        <w:rPr>
          <w:rFonts w:ascii="Palatino Linotype" w:hAnsi="Palatino Linotype" w:cs="Arial"/>
        </w:rPr>
        <w:t xml:space="preserve">, se turnó mediante </w:t>
      </w:r>
      <w:r w:rsidRPr="0048290A">
        <w:rPr>
          <w:rFonts w:ascii="Palatino Linotype" w:hAnsi="Palatino Linotype" w:cs="Arial"/>
          <w:b/>
        </w:rPr>
        <w:t xml:space="preserve">EL </w:t>
      </w:r>
      <w:r w:rsidRPr="0048290A">
        <w:rPr>
          <w:rFonts w:ascii="Palatino Linotype" w:eastAsia="Arial Unicode MS" w:hAnsi="Palatino Linotype" w:cs="Arial"/>
          <w:b/>
        </w:rPr>
        <w:t>SAIMEX</w:t>
      </w:r>
      <w:r w:rsidRPr="0048290A">
        <w:rPr>
          <w:rFonts w:ascii="Palatino Linotype" w:hAnsi="Palatino Linotype"/>
        </w:rPr>
        <w:t xml:space="preserve">, a la </w:t>
      </w:r>
      <w:r w:rsidRPr="0048290A">
        <w:rPr>
          <w:rFonts w:ascii="Palatino Linotype" w:hAnsi="Palatino Linotype"/>
          <w:b/>
        </w:rPr>
        <w:t>C</w:t>
      </w:r>
      <w:r w:rsidRPr="0048290A">
        <w:rPr>
          <w:rFonts w:ascii="Palatino Linotype" w:hAnsi="Palatino Linotype" w:cs="Arial"/>
          <w:b/>
        </w:rPr>
        <w:t>omisionada</w:t>
      </w:r>
      <w:r w:rsidRPr="0048290A">
        <w:rPr>
          <w:rFonts w:ascii="Palatino Linotype" w:hAnsi="Palatino Linotype" w:cs="Arial"/>
        </w:rPr>
        <w:t xml:space="preserve"> </w:t>
      </w:r>
      <w:r w:rsidRPr="0048290A">
        <w:rPr>
          <w:rFonts w:ascii="Palatino Linotype" w:hAnsi="Palatino Linotype" w:cs="Arial"/>
          <w:b/>
        </w:rPr>
        <w:t>Sharon Cristina Morales Martínez</w:t>
      </w:r>
      <w:r w:rsidRPr="0048290A">
        <w:rPr>
          <w:rFonts w:ascii="Palatino Linotype" w:hAnsi="Palatino Linotype" w:cs="Arial"/>
        </w:rPr>
        <w:t xml:space="preserve"> a efecto de decretar su admisión o desechamiento.</w:t>
      </w:r>
    </w:p>
    <w:p w14:paraId="78150E02" w14:textId="77777777" w:rsidR="00771DB7" w:rsidRPr="0048290A" w:rsidRDefault="00771DB7" w:rsidP="0048290A">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48290A">
        <w:rPr>
          <w:rFonts w:ascii="Palatino Linotype" w:hAnsi="Palatino Linotype" w:cs="Arial"/>
          <w:b/>
          <w:sz w:val="26"/>
          <w:szCs w:val="26"/>
        </w:rPr>
        <w:t>a) Admisión del Recurso Revisión.</w:t>
      </w:r>
    </w:p>
    <w:p w14:paraId="5AC75418" w14:textId="0D36430E" w:rsidR="00771DB7" w:rsidRPr="0048290A" w:rsidRDefault="00771DB7" w:rsidP="0048290A">
      <w:pPr>
        <w:tabs>
          <w:tab w:val="center" w:pos="4252"/>
          <w:tab w:val="right" w:pos="8504"/>
        </w:tab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De las constancias del expediente electrónico del</w:t>
      </w:r>
      <w:r w:rsidRPr="0048290A">
        <w:rPr>
          <w:rFonts w:ascii="Palatino Linotype" w:hAnsi="Palatino Linotype" w:cs="Arial"/>
          <w:b/>
        </w:rPr>
        <w:t xml:space="preserve"> SAIMEX</w:t>
      </w:r>
      <w:r w:rsidRPr="0048290A">
        <w:rPr>
          <w:rFonts w:ascii="Palatino Linotype" w:hAnsi="Palatino Linotype" w:cs="Arial"/>
        </w:rPr>
        <w:t xml:space="preserve">, se advierte que el </w:t>
      </w:r>
      <w:r w:rsidR="00534AB6" w:rsidRPr="0048290A">
        <w:rPr>
          <w:rFonts w:ascii="Palatino Linotype" w:hAnsi="Palatino Linotype" w:cs="Arial"/>
          <w:b/>
          <w:bCs/>
        </w:rPr>
        <w:t xml:space="preserve">cuatro de </w:t>
      </w:r>
      <w:r w:rsidR="00662DA7">
        <w:rPr>
          <w:rFonts w:ascii="Palatino Linotype" w:hAnsi="Palatino Linotype" w:cs="Arial"/>
          <w:b/>
          <w:bCs/>
        </w:rPr>
        <w:t>julio</w:t>
      </w:r>
      <w:r w:rsidR="00C703B0" w:rsidRPr="0048290A">
        <w:rPr>
          <w:rFonts w:ascii="Palatino Linotype" w:hAnsi="Palatino Linotype" w:cs="Arial"/>
          <w:b/>
          <w:bCs/>
        </w:rPr>
        <w:t xml:space="preserve"> </w:t>
      </w:r>
      <w:r w:rsidR="00981E9E" w:rsidRPr="0048290A">
        <w:rPr>
          <w:rFonts w:ascii="Palatino Linotype" w:hAnsi="Palatino Linotype" w:cs="Arial"/>
          <w:b/>
          <w:bCs/>
        </w:rPr>
        <w:t>de dos mil veintitrés</w:t>
      </w:r>
      <w:r w:rsidRPr="0048290A">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AD5BC0" w:rsidRPr="0048290A">
        <w:rPr>
          <w:rFonts w:ascii="Palatino Linotype" w:hAnsi="Palatino Linotype" w:cs="Arial"/>
          <w:b/>
          <w:lang w:val="es-ES"/>
        </w:rPr>
        <w:t xml:space="preserve">EL RECURRENTE </w:t>
      </w:r>
      <w:r w:rsidRPr="0048290A">
        <w:rPr>
          <w:rFonts w:ascii="Palatino Linotype" w:hAnsi="Palatino Linotype" w:cs="Arial"/>
        </w:rPr>
        <w:t xml:space="preserve">manifestara lo que a su derecho conviniera, a efecto de presentar pruebas o alegatos y, en su caso, </w:t>
      </w:r>
      <w:r w:rsidRPr="0048290A">
        <w:rPr>
          <w:rFonts w:ascii="Palatino Linotype" w:hAnsi="Palatino Linotype" w:cs="Arial"/>
          <w:b/>
        </w:rPr>
        <w:t xml:space="preserve">EL SUJETO OBLIGADO </w:t>
      </w:r>
      <w:r w:rsidRPr="0048290A">
        <w:rPr>
          <w:rFonts w:ascii="Palatino Linotype" w:hAnsi="Palatino Linotype" w:cs="Arial"/>
        </w:rPr>
        <w:t>rindiera su correspondiente Informe Justificado.</w:t>
      </w:r>
    </w:p>
    <w:p w14:paraId="00FDB715" w14:textId="77777777" w:rsidR="00534AB6" w:rsidRPr="0048290A" w:rsidRDefault="00534AB6" w:rsidP="0048290A">
      <w:pPr>
        <w:tabs>
          <w:tab w:val="center" w:pos="4252"/>
          <w:tab w:val="right" w:pos="8504"/>
        </w:tabs>
        <w:spacing w:before="100" w:beforeAutospacing="1" w:after="100" w:afterAutospacing="1" w:line="360" w:lineRule="auto"/>
        <w:jc w:val="both"/>
        <w:rPr>
          <w:rFonts w:ascii="Palatino Linotype" w:hAnsi="Palatino Linotype" w:cs="Arial"/>
        </w:rPr>
      </w:pPr>
    </w:p>
    <w:p w14:paraId="4FC3D3BE" w14:textId="77777777" w:rsidR="00DC7EE1" w:rsidRPr="0048290A" w:rsidRDefault="00771DB7" w:rsidP="0048290A">
      <w:pPr>
        <w:spacing w:before="100" w:beforeAutospacing="1" w:after="100" w:afterAutospacing="1" w:line="360" w:lineRule="auto"/>
        <w:jc w:val="both"/>
        <w:rPr>
          <w:rFonts w:ascii="Palatino Linotype" w:hAnsi="Palatino Linotype" w:cs="Arial"/>
          <w:b/>
          <w:bCs/>
        </w:rPr>
      </w:pPr>
      <w:r w:rsidRPr="0048290A">
        <w:rPr>
          <w:rFonts w:ascii="Palatino Linotype" w:eastAsia="Arial Unicode MS" w:hAnsi="Palatino Linotype" w:cs="Arial"/>
          <w:b/>
        </w:rPr>
        <w:t xml:space="preserve">b) </w:t>
      </w:r>
      <w:r w:rsidR="00DC7EE1" w:rsidRPr="0048290A">
        <w:rPr>
          <w:rFonts w:ascii="Palatino Linotype" w:eastAsia="Arial Unicode MS" w:hAnsi="Palatino Linotype" w:cs="Arial"/>
          <w:b/>
        </w:rPr>
        <w:t xml:space="preserve">Informe Justificado y </w:t>
      </w:r>
      <w:r w:rsidR="00DC7EE1" w:rsidRPr="0048290A">
        <w:rPr>
          <w:rFonts w:ascii="Palatino Linotype" w:hAnsi="Palatino Linotype" w:cs="Arial"/>
          <w:b/>
          <w:bCs/>
        </w:rPr>
        <w:t>Manifestaciones.</w:t>
      </w:r>
    </w:p>
    <w:p w14:paraId="7990DCDF" w14:textId="581FEF55" w:rsidR="00534AB6" w:rsidRPr="0048290A" w:rsidRDefault="00534AB6" w:rsidP="0048290A">
      <w:pPr>
        <w:spacing w:before="100" w:beforeAutospacing="1" w:after="100" w:afterAutospacing="1" w:line="360" w:lineRule="auto"/>
        <w:jc w:val="both"/>
        <w:rPr>
          <w:rFonts w:ascii="Palatino Linotype" w:eastAsia="Arial Unicode MS" w:hAnsi="Palatino Linotype" w:cs="Arial"/>
        </w:rPr>
      </w:pPr>
      <w:r w:rsidRPr="0048290A">
        <w:rPr>
          <w:rFonts w:ascii="Palatino Linotype" w:eastAsia="Arial Unicode MS" w:hAnsi="Palatino Linotype" w:cs="Arial"/>
        </w:rPr>
        <w:t xml:space="preserve">Dentro del término legalmente concedido a las partes, </w:t>
      </w:r>
      <w:r w:rsidRPr="0048290A">
        <w:rPr>
          <w:rFonts w:ascii="Palatino Linotype" w:eastAsia="Arial Unicode MS" w:hAnsi="Palatino Linotype" w:cs="Arial"/>
          <w:b/>
        </w:rPr>
        <w:t>EL</w:t>
      </w:r>
      <w:r w:rsidR="00CE1186" w:rsidRPr="0048290A">
        <w:rPr>
          <w:rFonts w:ascii="Palatino Linotype" w:eastAsia="Arial Unicode MS" w:hAnsi="Palatino Linotype" w:cs="Arial"/>
        </w:rPr>
        <w:t xml:space="preserve"> </w:t>
      </w:r>
      <w:r w:rsidR="00771DB7" w:rsidRPr="0048290A">
        <w:rPr>
          <w:rFonts w:ascii="Palatino Linotype" w:eastAsia="Arial Unicode MS" w:hAnsi="Palatino Linotype" w:cs="Arial"/>
          <w:b/>
        </w:rPr>
        <w:t>RECURRENTE</w:t>
      </w:r>
      <w:r w:rsidR="00771DB7" w:rsidRPr="0048290A">
        <w:rPr>
          <w:rFonts w:ascii="Palatino Linotype" w:eastAsia="Arial Unicode MS" w:hAnsi="Palatino Linotype" w:cs="Arial"/>
        </w:rPr>
        <w:t>,</w:t>
      </w:r>
      <w:r w:rsidRPr="0048290A">
        <w:rPr>
          <w:rFonts w:ascii="Palatino Linotype" w:eastAsia="Arial Unicode MS" w:hAnsi="Palatino Linotype" w:cs="Arial"/>
        </w:rPr>
        <w:t xml:space="preserve"> no</w:t>
      </w:r>
      <w:r w:rsidR="00771DB7" w:rsidRPr="0048290A">
        <w:rPr>
          <w:rFonts w:ascii="Palatino Linotype" w:eastAsia="Arial Unicode MS" w:hAnsi="Palatino Linotype" w:cs="Arial"/>
        </w:rPr>
        <w:t xml:space="preserve"> realizó sus manifestaciones que le correspondían; </w:t>
      </w:r>
      <w:r w:rsidR="003C1156" w:rsidRPr="0048290A">
        <w:rPr>
          <w:rFonts w:ascii="Palatino Linotype" w:eastAsia="Arial Unicode MS" w:hAnsi="Palatino Linotype" w:cs="Arial"/>
        </w:rPr>
        <w:t xml:space="preserve">por parte del </w:t>
      </w:r>
      <w:r w:rsidR="00771DB7" w:rsidRPr="0048290A">
        <w:rPr>
          <w:rFonts w:ascii="Palatino Linotype" w:eastAsia="Arial Unicode MS" w:hAnsi="Palatino Linotype" w:cs="Arial"/>
          <w:b/>
        </w:rPr>
        <w:t xml:space="preserve">SUJETO OBLIGADO </w:t>
      </w:r>
      <w:r w:rsidRPr="0048290A">
        <w:rPr>
          <w:rFonts w:ascii="Palatino Linotype" w:eastAsia="Arial Unicode MS" w:hAnsi="Palatino Linotype" w:cs="Arial"/>
        </w:rPr>
        <w:t xml:space="preserve">rindió su Informe Justificado el </w:t>
      </w:r>
      <w:r w:rsidR="00DC7EE1" w:rsidRPr="0048290A">
        <w:rPr>
          <w:rFonts w:ascii="Palatino Linotype" w:eastAsia="Arial Unicode MS" w:hAnsi="Palatino Linotype" w:cs="Arial"/>
          <w:b/>
        </w:rPr>
        <w:t xml:space="preserve">dos de </w:t>
      </w:r>
      <w:r w:rsidR="00E76061" w:rsidRPr="0048290A">
        <w:rPr>
          <w:rFonts w:ascii="Palatino Linotype" w:eastAsia="Arial Unicode MS" w:hAnsi="Palatino Linotype" w:cs="Arial"/>
          <w:b/>
        </w:rPr>
        <w:t>agosto</w:t>
      </w:r>
      <w:r w:rsidRPr="0048290A">
        <w:rPr>
          <w:rFonts w:ascii="Palatino Linotype" w:eastAsia="Arial Unicode MS" w:hAnsi="Palatino Linotype" w:cs="Arial"/>
          <w:b/>
        </w:rPr>
        <w:t xml:space="preserve"> de dos mil veintitrés</w:t>
      </w:r>
      <w:r w:rsidRPr="0048290A">
        <w:rPr>
          <w:rFonts w:ascii="Palatino Linotype" w:eastAsia="Arial Unicode MS" w:hAnsi="Palatino Linotype" w:cs="Arial"/>
        </w:rPr>
        <w:t xml:space="preserve">; adjuntando para ello </w:t>
      </w:r>
      <w:r w:rsidR="00DC7EE1" w:rsidRPr="0048290A">
        <w:rPr>
          <w:rFonts w:ascii="Palatino Linotype" w:eastAsia="Arial Unicode MS" w:hAnsi="Palatino Linotype" w:cs="Arial"/>
        </w:rPr>
        <w:t>los</w:t>
      </w:r>
      <w:r w:rsidRPr="0048290A">
        <w:rPr>
          <w:rFonts w:ascii="Palatino Linotype" w:eastAsia="Arial Unicode MS" w:hAnsi="Palatino Linotype" w:cs="Arial"/>
        </w:rPr>
        <w:t xml:space="preserve"> archivo</w:t>
      </w:r>
      <w:r w:rsidR="00DC7EE1" w:rsidRPr="0048290A">
        <w:rPr>
          <w:rFonts w:ascii="Palatino Linotype" w:eastAsia="Arial Unicode MS" w:hAnsi="Palatino Linotype" w:cs="Arial"/>
        </w:rPr>
        <w:t>s</w:t>
      </w:r>
      <w:r w:rsidRPr="0048290A">
        <w:rPr>
          <w:rFonts w:ascii="Palatino Linotype" w:eastAsia="Arial Unicode MS" w:hAnsi="Palatino Linotype" w:cs="Arial"/>
        </w:rPr>
        <w:t xml:space="preserve"> electrónico</w:t>
      </w:r>
      <w:r w:rsidR="00DC7EE1" w:rsidRPr="0048290A">
        <w:rPr>
          <w:rFonts w:ascii="Palatino Linotype" w:eastAsia="Arial Unicode MS" w:hAnsi="Palatino Linotype" w:cs="Arial"/>
        </w:rPr>
        <w:t>s</w:t>
      </w:r>
      <w:r w:rsidRPr="0048290A">
        <w:rPr>
          <w:rFonts w:ascii="Palatino Linotype" w:eastAsia="Arial Unicode MS" w:hAnsi="Palatino Linotype" w:cs="Arial"/>
        </w:rPr>
        <w:t xml:space="preserve"> denominado</w:t>
      </w:r>
      <w:r w:rsidR="00DC7EE1" w:rsidRPr="0048290A">
        <w:rPr>
          <w:rFonts w:ascii="Palatino Linotype" w:eastAsia="Arial Unicode MS" w:hAnsi="Palatino Linotype" w:cs="Arial"/>
        </w:rPr>
        <w:t>s</w:t>
      </w:r>
      <w:r w:rsidRPr="0048290A">
        <w:rPr>
          <w:rFonts w:ascii="Palatino Linotype" w:eastAsia="Arial Unicode MS" w:hAnsi="Palatino Linotype" w:cs="Arial"/>
        </w:rPr>
        <w:t xml:space="preserve"> </w:t>
      </w:r>
      <w:r w:rsidRPr="0048290A">
        <w:rPr>
          <w:rFonts w:ascii="Palatino Linotype" w:eastAsia="Arial Unicode MS" w:hAnsi="Palatino Linotype" w:cs="Arial"/>
          <w:b/>
          <w:i/>
        </w:rPr>
        <w:t>“</w:t>
      </w:r>
      <w:r w:rsidR="00DC7EE1" w:rsidRPr="0048290A">
        <w:rPr>
          <w:rFonts w:ascii="Palatino Linotype" w:eastAsia="Arial Unicode MS" w:hAnsi="Palatino Linotype" w:cs="Arial"/>
          <w:b/>
          <w:i/>
        </w:rPr>
        <w:t xml:space="preserve">257-23 UT.pdf” </w:t>
      </w:r>
      <w:r w:rsidR="00DC7EE1" w:rsidRPr="0048290A">
        <w:rPr>
          <w:rFonts w:ascii="Palatino Linotype" w:eastAsia="Arial Unicode MS" w:hAnsi="Palatino Linotype" w:cs="Arial"/>
          <w:bCs/>
          <w:iCs/>
        </w:rPr>
        <w:t xml:space="preserve">y </w:t>
      </w:r>
      <w:r w:rsidR="00DC7EE1" w:rsidRPr="0048290A">
        <w:rPr>
          <w:rFonts w:ascii="Palatino Linotype" w:eastAsia="Arial Unicode MS" w:hAnsi="Palatino Linotype" w:cs="Arial"/>
          <w:b/>
          <w:i/>
        </w:rPr>
        <w:t>“INFORME JUSTIFICADO TM RR 3782.pdf”</w:t>
      </w:r>
      <w:r w:rsidRPr="0048290A">
        <w:rPr>
          <w:rFonts w:ascii="Palatino Linotype" w:eastAsia="Arial Unicode MS" w:hAnsi="Palatino Linotype" w:cs="Arial"/>
          <w:b/>
          <w:i/>
        </w:rPr>
        <w:t xml:space="preserve">, </w:t>
      </w:r>
      <w:r w:rsidRPr="0048290A">
        <w:rPr>
          <w:rFonts w:ascii="Palatino Linotype" w:eastAsia="Arial Unicode MS" w:hAnsi="Palatino Linotype" w:cs="Arial"/>
        </w:rPr>
        <w:t xml:space="preserve">el cual de su contenido se advierte </w:t>
      </w:r>
      <w:r w:rsidR="00DC7EE1" w:rsidRPr="0048290A">
        <w:rPr>
          <w:rFonts w:ascii="Palatino Linotype" w:eastAsia="Arial Unicode MS" w:hAnsi="Palatino Linotype" w:cs="Arial"/>
        </w:rPr>
        <w:t>lo siguiente:</w:t>
      </w:r>
    </w:p>
    <w:p w14:paraId="319E06F0" w14:textId="2CF0A541" w:rsidR="00DC7EE1" w:rsidRPr="0048290A" w:rsidRDefault="00DC7EE1" w:rsidP="0048290A">
      <w:pPr>
        <w:numPr>
          <w:ilvl w:val="0"/>
          <w:numId w:val="12"/>
        </w:numPr>
        <w:spacing w:after="360" w:line="360" w:lineRule="auto"/>
        <w:jc w:val="both"/>
        <w:rPr>
          <w:rFonts w:ascii="Palatino Linotype" w:eastAsia="Arial Unicode MS" w:hAnsi="Palatino Linotype" w:cs="Arial"/>
        </w:rPr>
      </w:pPr>
      <w:r w:rsidRPr="0048290A">
        <w:rPr>
          <w:rFonts w:ascii="Palatino Linotype" w:eastAsia="Arial Unicode MS" w:hAnsi="Palatino Linotype" w:cs="Arial"/>
        </w:rPr>
        <w:t xml:space="preserve">Informe Justificado con 3 hojas útiles suscrito por el Titular de la Unidad de Transparencia del Ayuntamiento de Huixquilucan, donde menciona que la Tesorería Municipal emitió respuesta mediante oficio </w:t>
      </w:r>
      <w:bookmarkStart w:id="7" w:name="_Hlk151298019"/>
      <w:r w:rsidRPr="0048290A">
        <w:rPr>
          <w:rFonts w:ascii="Palatino Linotype" w:eastAsia="Arial Unicode MS" w:hAnsi="Palatino Linotype" w:cs="Arial"/>
        </w:rPr>
        <w:t>TM/719/07/2023</w:t>
      </w:r>
      <w:bookmarkEnd w:id="7"/>
      <w:r w:rsidRPr="0048290A">
        <w:rPr>
          <w:rFonts w:ascii="Palatino Linotype" w:eastAsia="Arial Unicode MS" w:hAnsi="Palatino Linotype" w:cs="Arial"/>
        </w:rPr>
        <w:t>.</w:t>
      </w:r>
    </w:p>
    <w:p w14:paraId="5E123C39" w14:textId="0DE2210A" w:rsidR="00DC7EE1" w:rsidRPr="0048290A" w:rsidRDefault="00DC7EE1" w:rsidP="0048290A">
      <w:pPr>
        <w:pStyle w:val="Prrafodelista"/>
        <w:numPr>
          <w:ilvl w:val="0"/>
          <w:numId w:val="12"/>
        </w:numPr>
        <w:spacing w:after="240" w:line="360" w:lineRule="auto"/>
        <w:jc w:val="both"/>
        <w:rPr>
          <w:rFonts w:ascii="Palatino Linotype" w:eastAsia="Arial Unicode MS" w:hAnsi="Palatino Linotype" w:cs="Arial"/>
        </w:rPr>
      </w:pPr>
      <w:r w:rsidRPr="0048290A">
        <w:rPr>
          <w:rFonts w:ascii="Palatino Linotype" w:eastAsia="Arial Unicode MS" w:hAnsi="Palatino Linotype" w:cs="Arial"/>
        </w:rPr>
        <w:t xml:space="preserve">Oficio TM/719/07/2023 del doce de julio de 2023, suscrito por el Titular de la Tesorería Municipal </w:t>
      </w:r>
      <w:r w:rsidRPr="0048290A">
        <w:rPr>
          <w:rFonts w:ascii="Palatino Linotype" w:eastAsia="Arial Unicode MS" w:hAnsi="Palatino Linotype" w:cs="Arial"/>
          <w:bCs/>
        </w:rPr>
        <w:t xml:space="preserve">de Huixquilucan, que por ese conducto entrega el </w:t>
      </w:r>
      <w:bookmarkStart w:id="8" w:name="_Hlk151298162"/>
      <w:r w:rsidRPr="0048290A">
        <w:rPr>
          <w:rFonts w:ascii="Palatino Linotype" w:eastAsia="Arial Unicode MS" w:hAnsi="Palatino Linotype" w:cs="Arial"/>
          <w:bCs/>
        </w:rPr>
        <w:t>Convenio de colaboración para la recaudación de impuestos</w:t>
      </w:r>
      <w:bookmarkEnd w:id="8"/>
      <w:r w:rsidRPr="0048290A">
        <w:rPr>
          <w:rFonts w:ascii="Palatino Linotype" w:eastAsia="Arial Unicode MS" w:hAnsi="Palatino Linotype" w:cs="Arial"/>
          <w:bCs/>
        </w:rPr>
        <w:t xml:space="preserve">. </w:t>
      </w:r>
    </w:p>
    <w:p w14:paraId="036F4B71" w14:textId="50DB1B38" w:rsidR="00DC7EE1" w:rsidRPr="0048290A" w:rsidRDefault="00DC7EE1" w:rsidP="0048290A">
      <w:pPr>
        <w:pStyle w:val="Prrafodelista"/>
        <w:numPr>
          <w:ilvl w:val="0"/>
          <w:numId w:val="13"/>
        </w:numPr>
        <w:spacing w:line="360" w:lineRule="auto"/>
        <w:ind w:left="1210"/>
        <w:jc w:val="both"/>
        <w:rPr>
          <w:rFonts w:ascii="Palatino Linotype" w:eastAsia="Arial Unicode MS" w:hAnsi="Palatino Linotype" w:cs="Arial"/>
        </w:rPr>
      </w:pPr>
      <w:r w:rsidRPr="0048290A">
        <w:rPr>
          <w:rFonts w:ascii="Palatino Linotype" w:eastAsia="Arial Unicode MS" w:hAnsi="Palatino Linotype" w:cs="Arial"/>
          <w:bCs/>
        </w:rPr>
        <w:t xml:space="preserve">Convenio de colaboración para la recaudación de impuestos, celebrado entre </w:t>
      </w:r>
      <w:r w:rsidRPr="0048290A">
        <w:rPr>
          <w:rFonts w:ascii="Palatino Linotype" w:eastAsia="Arial Unicode MS" w:hAnsi="Palatino Linotype" w:cs="Arial"/>
          <w:b/>
          <w:bCs/>
        </w:rPr>
        <w:t>EL SUJETO OBLIGADO</w:t>
      </w:r>
      <w:r w:rsidRPr="0048290A">
        <w:rPr>
          <w:rFonts w:ascii="Palatino Linotype" w:eastAsia="Arial Unicode MS" w:hAnsi="Palatino Linotype" w:cs="Arial"/>
          <w:bCs/>
        </w:rPr>
        <w:t xml:space="preserve"> y la persona moral City </w:t>
      </w:r>
      <w:proofErr w:type="spellStart"/>
      <w:r w:rsidRPr="0048290A">
        <w:rPr>
          <w:rFonts w:ascii="Palatino Linotype" w:eastAsia="Arial Unicode MS" w:hAnsi="Palatino Linotype" w:cs="Arial"/>
          <w:bCs/>
        </w:rPr>
        <w:t>Fresko</w:t>
      </w:r>
      <w:proofErr w:type="spellEnd"/>
      <w:r w:rsidRPr="0048290A">
        <w:rPr>
          <w:rFonts w:ascii="Palatino Linotype" w:eastAsia="Arial Unicode MS" w:hAnsi="Palatino Linotype" w:cs="Arial"/>
          <w:bCs/>
        </w:rPr>
        <w:t xml:space="preserve">, del veintidós de febrero de dos mil veintitrés, </w:t>
      </w:r>
      <w:r w:rsidRPr="0048290A">
        <w:rPr>
          <w:rFonts w:ascii="Palatino Linotype" w:eastAsia="Palatino Linotype" w:hAnsi="Palatino Linotype" w:cs="Palatino Linotype"/>
        </w:rPr>
        <w:t>el cual no se reproduce por ser del conocimiento de las partes; no obstante, se hará referencia de su contenido en el Considerando correspondiente.</w:t>
      </w:r>
    </w:p>
    <w:p w14:paraId="45765CE9" w14:textId="58D84000" w:rsidR="00534AB6" w:rsidRPr="0048290A" w:rsidRDefault="00534AB6" w:rsidP="0048290A">
      <w:pPr>
        <w:spacing w:before="100" w:beforeAutospacing="1" w:after="100" w:afterAutospacing="1" w:line="360" w:lineRule="auto"/>
        <w:jc w:val="both"/>
        <w:rPr>
          <w:rFonts w:ascii="Palatino Linotype" w:hAnsi="Palatino Linotype"/>
          <w:noProof/>
          <w:lang w:eastAsia="es-MX"/>
        </w:rPr>
      </w:pPr>
      <w:r w:rsidRPr="0048290A">
        <w:rPr>
          <w:rFonts w:ascii="Palatino Linotype" w:hAnsi="Palatino Linotype" w:cs="Arial"/>
          <w:noProof/>
          <w:lang w:eastAsia="es-MX"/>
        </w:rPr>
        <w:t xml:space="preserve">Cabe destacar que dichos archivos fueron </w:t>
      </w:r>
      <w:r w:rsidRPr="0048290A">
        <w:rPr>
          <w:rFonts w:ascii="Palatino Linotype" w:hAnsi="Palatino Linotype"/>
          <w:noProof/>
          <w:lang w:eastAsia="es-MX"/>
        </w:rPr>
        <w:t xml:space="preserve">puestos a disposición del </w:t>
      </w:r>
      <w:r w:rsidRPr="0048290A">
        <w:rPr>
          <w:rFonts w:ascii="Palatino Linotype" w:hAnsi="Palatino Linotype"/>
          <w:b/>
          <w:noProof/>
          <w:lang w:eastAsia="es-MX"/>
        </w:rPr>
        <w:t>RECURRENTE</w:t>
      </w:r>
      <w:r w:rsidRPr="0048290A">
        <w:rPr>
          <w:rFonts w:ascii="Palatino Linotype" w:hAnsi="Palatino Linotype"/>
          <w:noProof/>
          <w:lang w:eastAsia="es-MX"/>
        </w:rPr>
        <w:t xml:space="preserve"> el </w:t>
      </w:r>
      <w:r w:rsidR="00E76061" w:rsidRPr="0048290A">
        <w:rPr>
          <w:rFonts w:ascii="Palatino Linotype" w:hAnsi="Palatino Linotype"/>
          <w:b/>
          <w:noProof/>
          <w:lang w:eastAsia="es-MX"/>
        </w:rPr>
        <w:t>trece</w:t>
      </w:r>
      <w:r w:rsidRPr="0048290A">
        <w:rPr>
          <w:rFonts w:ascii="Palatino Linotype" w:hAnsi="Palatino Linotype"/>
          <w:b/>
          <w:noProof/>
          <w:lang w:eastAsia="es-MX"/>
        </w:rPr>
        <w:t xml:space="preserve">  de noviembre de dos mil veintitrés</w:t>
      </w:r>
      <w:r w:rsidRPr="0048290A">
        <w:rPr>
          <w:rFonts w:ascii="Palatino Linotype" w:hAnsi="Palatino Linotype"/>
          <w:noProof/>
          <w:lang w:eastAsia="es-MX"/>
        </w:rPr>
        <w:t>, por actualizar lo previsto en el artículo 185, fracción III de la Ley de la materia.</w:t>
      </w:r>
    </w:p>
    <w:p w14:paraId="39179082" w14:textId="77777777" w:rsidR="00DC7EE1" w:rsidRPr="0048290A" w:rsidRDefault="00DC7EE1" w:rsidP="0048290A">
      <w:pPr>
        <w:spacing w:before="100" w:beforeAutospacing="1" w:after="100" w:afterAutospacing="1" w:line="360" w:lineRule="auto"/>
        <w:jc w:val="both"/>
        <w:rPr>
          <w:rFonts w:ascii="Palatino Linotype" w:eastAsia="Palatino Linotype" w:hAnsi="Palatino Linotype" w:cs="Palatino Linotype"/>
          <w:b/>
        </w:rPr>
      </w:pPr>
      <w:r w:rsidRPr="0048290A">
        <w:rPr>
          <w:rFonts w:ascii="Palatino Linotype" w:eastAsia="Palatino Linotype" w:hAnsi="Palatino Linotype" w:cs="Palatino Linotype"/>
          <w:b/>
        </w:rPr>
        <w:t xml:space="preserve">c) De la ampliación </w:t>
      </w:r>
    </w:p>
    <w:p w14:paraId="580F9E05" w14:textId="499EB370" w:rsidR="00DC7EE1" w:rsidRPr="0048290A" w:rsidRDefault="00DC7EE1" w:rsidP="0048290A">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48290A">
        <w:rPr>
          <w:rFonts w:ascii="Palatino Linotype" w:eastAsia="Palatino Linotype" w:hAnsi="Palatino Linotype" w:cs="Palatino Linotype"/>
        </w:rPr>
        <w:t xml:space="preserve">El </w:t>
      </w:r>
      <w:r w:rsidRPr="0048290A">
        <w:rPr>
          <w:rFonts w:ascii="Palatino Linotype" w:eastAsia="Palatino Linotype" w:hAnsi="Palatino Linotype" w:cs="Palatino Linotype"/>
          <w:b/>
        </w:rPr>
        <w:t>veinticinco de agosto de dos mil veinti</w:t>
      </w:r>
      <w:r w:rsidR="00E76061" w:rsidRPr="0048290A">
        <w:rPr>
          <w:rFonts w:ascii="Palatino Linotype" w:eastAsia="Palatino Linotype" w:hAnsi="Palatino Linotype" w:cs="Palatino Linotype"/>
          <w:b/>
        </w:rPr>
        <w:t>trés</w:t>
      </w:r>
      <w:r w:rsidRPr="0048290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A2E1B01"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5CED281"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6E49DF"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14D3E5"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11B089"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7AE6864"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a)      Complejidad del asunto: La complejidad de la prueba, la pluralidad de sujetos procesales, el tiempo transcurrido, las características y contexto del recurso.</w:t>
      </w:r>
    </w:p>
    <w:p w14:paraId="18E77808"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b)     Actividad Procesal del interesado: Acciones u omisiones del interesado.</w:t>
      </w:r>
    </w:p>
    <w:p w14:paraId="02F48B20"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c)      Conducta de la Autoridad: Las Acciones u omisiones realizadas en el procedimiento. Así como si la autoridad actuó con la debida diligencia.</w:t>
      </w:r>
    </w:p>
    <w:p w14:paraId="7A89F149"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d) La afectación generada en la situación jurídica de la persona involucrada en el proceso: Violación a sus derechos humanos.</w:t>
      </w:r>
    </w:p>
    <w:p w14:paraId="18FA733D"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48290A">
        <w:rPr>
          <w:rFonts w:ascii="Palatino Linotype" w:hAnsi="Palatino Linotype" w:cs="Arial"/>
          <w:lang w:eastAsia="es-MX"/>
        </w:rPr>
        <w:br/>
      </w:r>
      <w:r w:rsidRPr="0048290A">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8290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48290A">
        <w:rPr>
          <w:rFonts w:ascii="Palatino Linotype" w:hAnsi="Palatino Linotype" w:cs="Arial"/>
          <w:lang w:eastAsia="es-MX"/>
        </w:rPr>
        <w:br/>
      </w:r>
      <w:r w:rsidRPr="0048290A">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5B239CFC"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i/>
          <w:iCs/>
          <w:lang w:eastAsia="es-MX"/>
        </w:rPr>
        <w:t>“PLAZO RAZONABLE PARA RESOLVER. DIMENSIÓN Y EFECTOS DE ESTE CONCEPTO CUANDO SE ADUCE EXCESIVA CARGA DE TRABAJO.”</w:t>
      </w:r>
      <w:r w:rsidRPr="0048290A">
        <w:rPr>
          <w:rStyle w:val="Refdenotaalpie"/>
          <w:rFonts w:ascii="Palatino Linotype" w:hAnsi="Palatino Linotype" w:cs="Arial"/>
          <w:i/>
          <w:iCs/>
          <w:lang w:eastAsia="es-MX"/>
        </w:rPr>
        <w:footnoteReference w:id="3"/>
      </w:r>
    </w:p>
    <w:p w14:paraId="004A67BC"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Consultable en el Seminario Judicial de la Federación y su gaceta, con el registro digital 2002351.</w:t>
      </w:r>
    </w:p>
    <w:p w14:paraId="417A5843" w14:textId="77777777" w:rsidR="00DC7EE1" w:rsidRPr="0048290A" w:rsidRDefault="00DC7EE1" w:rsidP="0048290A">
      <w:pPr>
        <w:spacing w:before="100" w:beforeAutospacing="1" w:after="100" w:afterAutospacing="1" w:line="360" w:lineRule="auto"/>
        <w:jc w:val="both"/>
        <w:rPr>
          <w:rFonts w:ascii="Palatino Linotype" w:hAnsi="Palatino Linotype" w:cs="Arial"/>
          <w:i/>
          <w:iCs/>
          <w:lang w:eastAsia="es-MX"/>
        </w:rPr>
      </w:pPr>
      <w:r w:rsidRPr="0048290A">
        <w:rPr>
          <w:rFonts w:ascii="Palatino Linotype" w:hAnsi="Palatino Linotype" w:cs="Arial"/>
          <w:i/>
          <w:iCs/>
          <w:lang w:eastAsia="es-MX"/>
        </w:rPr>
        <w:t>“PLAZO RAZONABLE PARA RESOLVER. CONCEPTO Y ELEMENTOS QUE LO INTEGRAN A LA LUZ DEL DERECHO INTERNACIONAL DE LOS DERECHOS HUMANOS.”</w:t>
      </w:r>
      <w:r w:rsidRPr="0048290A">
        <w:rPr>
          <w:rStyle w:val="Refdenotaalpie"/>
          <w:rFonts w:ascii="Palatino Linotype" w:hAnsi="Palatino Linotype" w:cs="Arial"/>
          <w:i/>
          <w:iCs/>
          <w:lang w:eastAsia="es-MX"/>
        </w:rPr>
        <w:footnoteReference w:id="4"/>
      </w:r>
    </w:p>
    <w:p w14:paraId="0D98C854"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iCs/>
          <w:lang w:eastAsia="es-MX"/>
        </w:rPr>
        <w:t>Visible</w:t>
      </w:r>
      <w:r w:rsidRPr="0048290A">
        <w:rPr>
          <w:rFonts w:ascii="Palatino Linotype" w:hAnsi="Palatino Linotype" w:cs="Arial"/>
          <w:lang w:eastAsia="es-MX"/>
        </w:rPr>
        <w:t xml:space="preserve"> en el Seminario Judicial de la Federación y su gaceta, con el registro digital 2002350.</w:t>
      </w:r>
    </w:p>
    <w:p w14:paraId="3949F30B" w14:textId="77777777" w:rsidR="00DC7EE1" w:rsidRPr="0048290A" w:rsidRDefault="00DC7EE1"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4E32C4BE" w:rsidR="00771DB7" w:rsidRPr="0048290A" w:rsidRDefault="00D46B88"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b/>
          <w:sz w:val="26"/>
          <w:szCs w:val="26"/>
        </w:rPr>
        <w:t>d</w:t>
      </w:r>
      <w:r w:rsidR="00771DB7" w:rsidRPr="0048290A">
        <w:rPr>
          <w:rFonts w:ascii="Palatino Linotype" w:hAnsi="Palatino Linotype"/>
          <w:b/>
          <w:sz w:val="26"/>
          <w:szCs w:val="26"/>
        </w:rPr>
        <w:t xml:space="preserve">) </w:t>
      </w:r>
      <w:r w:rsidR="00771DB7" w:rsidRPr="0048290A">
        <w:rPr>
          <w:rFonts w:ascii="Palatino Linotype" w:hAnsi="Palatino Linotype" w:cs="Arial"/>
          <w:b/>
          <w:bCs/>
        </w:rPr>
        <w:t>Cierre de Instrucción.</w:t>
      </w:r>
    </w:p>
    <w:p w14:paraId="1F22A27F" w14:textId="34E1F56F" w:rsidR="00C4769C" w:rsidRPr="0048290A" w:rsidRDefault="00491A32" w:rsidP="0048290A">
      <w:pPr>
        <w:tabs>
          <w:tab w:val="left" w:pos="709"/>
        </w:tabs>
        <w:spacing w:line="360" w:lineRule="auto"/>
        <w:jc w:val="both"/>
        <w:rPr>
          <w:rFonts w:ascii="Palatino Linotype" w:hAnsi="Palatino Linotype"/>
        </w:rPr>
      </w:pPr>
      <w:r w:rsidRPr="0048290A">
        <w:rPr>
          <w:rFonts w:ascii="Palatino Linotype" w:hAnsi="Palatino Linotype"/>
        </w:rPr>
        <w:t>A</w:t>
      </w:r>
      <w:r w:rsidR="00771DB7" w:rsidRPr="0048290A">
        <w:rPr>
          <w:rFonts w:ascii="Palatino Linotype" w:hAnsi="Palatino Linotype"/>
        </w:rPr>
        <w:t>nalizado el estado procesal que guarda el expediente, el</w:t>
      </w:r>
      <w:r w:rsidRPr="0048290A">
        <w:rPr>
          <w:rFonts w:ascii="Palatino Linotype" w:hAnsi="Palatino Linotype"/>
        </w:rPr>
        <w:t xml:space="preserve"> </w:t>
      </w:r>
      <w:r w:rsidRPr="0048290A">
        <w:rPr>
          <w:rFonts w:ascii="Palatino Linotype" w:hAnsi="Palatino Linotype"/>
          <w:b/>
        </w:rPr>
        <w:t>veintiocho de</w:t>
      </w:r>
      <w:r w:rsidR="00240757" w:rsidRPr="0048290A">
        <w:rPr>
          <w:rFonts w:ascii="Palatino Linotype" w:hAnsi="Palatino Linotype"/>
          <w:b/>
        </w:rPr>
        <w:t xml:space="preserve"> </w:t>
      </w:r>
      <w:r w:rsidR="00C4769C" w:rsidRPr="0048290A">
        <w:rPr>
          <w:rFonts w:ascii="Palatino Linotype" w:hAnsi="Palatino Linotype"/>
          <w:b/>
        </w:rPr>
        <w:t>noviembre</w:t>
      </w:r>
      <w:r w:rsidR="00CA402C" w:rsidRPr="0048290A">
        <w:rPr>
          <w:rFonts w:ascii="Palatino Linotype" w:hAnsi="Palatino Linotype"/>
          <w:b/>
        </w:rPr>
        <w:t xml:space="preserve"> </w:t>
      </w:r>
      <w:r w:rsidR="00771DB7" w:rsidRPr="0048290A">
        <w:rPr>
          <w:rFonts w:ascii="Palatino Linotype" w:hAnsi="Palatino Linotype"/>
          <w:b/>
        </w:rPr>
        <w:t>de dos mil veintitrés</w:t>
      </w:r>
      <w:r w:rsidR="00771DB7" w:rsidRPr="0048290A">
        <w:rPr>
          <w:rFonts w:ascii="Palatino Linotype" w:hAnsi="Palatino Linotype"/>
        </w:rPr>
        <w:t xml:space="preserve">, la </w:t>
      </w:r>
      <w:r w:rsidR="00771DB7" w:rsidRPr="0048290A">
        <w:rPr>
          <w:rFonts w:ascii="Palatino Linotype" w:hAnsi="Palatino Linotype"/>
          <w:b/>
        </w:rPr>
        <w:t>Comisionada Sharon Cristina Morales Martínez</w:t>
      </w:r>
      <w:r w:rsidR="00771DB7" w:rsidRPr="0048290A">
        <w:rPr>
          <w:rFonts w:ascii="Palatino Linotype" w:hAnsi="Palatino Linotype"/>
          <w:lang w:val="es-419"/>
        </w:rPr>
        <w:t xml:space="preserve"> </w:t>
      </w:r>
      <w:r w:rsidR="00771DB7" w:rsidRPr="0048290A">
        <w:rPr>
          <w:rFonts w:ascii="Palatino Linotype" w:hAnsi="Palatino Linotype"/>
        </w:rPr>
        <w:t>acordó el cierre de instrucción;</w:t>
      </w:r>
      <w:r w:rsidR="00771DB7" w:rsidRPr="0048290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C4769C" w:rsidRPr="0048290A">
        <w:rPr>
          <w:rFonts w:ascii="Palatino Linotype" w:hAnsi="Palatino Linotype"/>
        </w:rPr>
        <w:t xml:space="preserve">; y, </w:t>
      </w:r>
    </w:p>
    <w:p w14:paraId="09D77F54" w14:textId="743A11C0" w:rsidR="00771DB7" w:rsidRPr="0048290A" w:rsidRDefault="0048290A" w:rsidP="0048290A">
      <w:pPr>
        <w:spacing w:before="600" w:after="600" w:line="276" w:lineRule="auto"/>
        <w:jc w:val="center"/>
        <w:rPr>
          <w:rFonts w:ascii="Palatino Linotype" w:hAnsi="Palatino Linotype" w:cs="Arial"/>
          <w:b/>
          <w:bCs/>
          <w:spacing w:val="60"/>
          <w:sz w:val="28"/>
        </w:rPr>
      </w:pPr>
      <w:r>
        <w:rPr>
          <w:rFonts w:ascii="Palatino Linotype" w:hAnsi="Palatino Linotype" w:cs="Arial"/>
          <w:b/>
          <w:bCs/>
          <w:spacing w:val="60"/>
          <w:sz w:val="28"/>
        </w:rPr>
        <w:t>CONSIDERANDO</w:t>
      </w:r>
    </w:p>
    <w:p w14:paraId="2B3C6400" w14:textId="77777777" w:rsidR="00771DB7" w:rsidRPr="0048290A" w:rsidRDefault="00771DB7" w:rsidP="0048290A">
      <w:pPr>
        <w:spacing w:before="100" w:beforeAutospacing="1" w:after="100" w:afterAutospacing="1" w:line="360" w:lineRule="auto"/>
        <w:jc w:val="both"/>
        <w:rPr>
          <w:rFonts w:ascii="Palatino Linotype" w:hAnsi="Palatino Linotype"/>
          <w:b/>
          <w:sz w:val="26"/>
          <w:szCs w:val="26"/>
        </w:rPr>
      </w:pPr>
      <w:r w:rsidRPr="0048290A">
        <w:rPr>
          <w:rFonts w:ascii="Palatino Linotype" w:hAnsi="Palatino Linotype"/>
          <w:b/>
          <w:sz w:val="26"/>
          <w:szCs w:val="26"/>
        </w:rPr>
        <w:t>PRIMERO.</w:t>
      </w:r>
      <w:r w:rsidRPr="0048290A">
        <w:rPr>
          <w:rFonts w:ascii="Palatino Linotype" w:hAnsi="Palatino Linotype"/>
          <w:sz w:val="26"/>
          <w:szCs w:val="26"/>
        </w:rPr>
        <w:t xml:space="preserve"> </w:t>
      </w:r>
      <w:r w:rsidRPr="0048290A">
        <w:rPr>
          <w:rFonts w:ascii="Palatino Linotype" w:hAnsi="Palatino Linotype"/>
          <w:b/>
          <w:sz w:val="26"/>
          <w:szCs w:val="26"/>
        </w:rPr>
        <w:t>Competencia</w:t>
      </w:r>
      <w:r w:rsidRPr="0048290A">
        <w:rPr>
          <w:rFonts w:ascii="Palatino Linotype" w:hAnsi="Palatino Linotype"/>
          <w:sz w:val="26"/>
          <w:szCs w:val="26"/>
        </w:rPr>
        <w:t>.</w:t>
      </w:r>
    </w:p>
    <w:p w14:paraId="46D52D77" w14:textId="00F3A063" w:rsidR="00771DB7" w:rsidRPr="0048290A" w:rsidRDefault="00771DB7"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w:t>
      </w:r>
      <w:r w:rsidR="00240757" w:rsidRPr="0048290A">
        <w:rPr>
          <w:rFonts w:ascii="Palatino Linotype" w:hAnsi="Palatino Linotype"/>
        </w:rPr>
        <w:t>5, párrafos trigésimo segundo, trigésimo tercero y trigésimo cuarto, fracciones IV y V de la Constitución Política del Estado Libre y Soberano de México</w:t>
      </w:r>
      <w:r w:rsidRPr="0048290A">
        <w:rPr>
          <w:rFonts w:ascii="Palatino Linotype" w:hAnsi="Palatino Linotype"/>
        </w:rPr>
        <w:t>; ordinal 2, fracción II, 13, 29, 36, fracciones I y II, 176, 178, 179, 181 párrafo tercero y 185 de la Ley de Transparencia y Acceso a la Información Pública del Estado de México y Municipios</w:t>
      </w:r>
      <w:r w:rsidRPr="0048290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48290A" w:rsidRDefault="00771DB7" w:rsidP="0048290A">
      <w:pPr>
        <w:spacing w:before="100" w:beforeAutospacing="1" w:after="100" w:afterAutospacing="1" w:line="360" w:lineRule="auto"/>
        <w:jc w:val="both"/>
        <w:rPr>
          <w:rFonts w:ascii="Palatino Linotype" w:hAnsi="Palatino Linotype" w:cs="Arial"/>
          <w:b/>
          <w:sz w:val="26"/>
          <w:szCs w:val="26"/>
        </w:rPr>
      </w:pPr>
      <w:r w:rsidRPr="0048290A">
        <w:rPr>
          <w:rFonts w:ascii="Palatino Linotype" w:hAnsi="Palatino Linotype" w:cs="Arial"/>
          <w:b/>
          <w:sz w:val="26"/>
          <w:szCs w:val="26"/>
        </w:rPr>
        <w:t>SEGUNDO. Interés.</w:t>
      </w:r>
    </w:p>
    <w:p w14:paraId="1516343B" w14:textId="0B77F477" w:rsidR="00771DB7" w:rsidRPr="0048290A" w:rsidRDefault="00771DB7" w:rsidP="0048290A">
      <w:pPr>
        <w:spacing w:before="100" w:beforeAutospacing="1" w:after="100" w:afterAutospacing="1" w:line="360" w:lineRule="auto"/>
        <w:jc w:val="both"/>
        <w:rPr>
          <w:rFonts w:ascii="Palatino Linotype" w:hAnsi="Palatino Linotype" w:cs="Arial"/>
          <w:lang w:eastAsia="es-MX"/>
        </w:rPr>
      </w:pPr>
      <w:r w:rsidRPr="0048290A">
        <w:rPr>
          <w:rFonts w:ascii="Palatino Linotype" w:hAnsi="Palatino Linotype" w:cs="Arial"/>
          <w:bCs/>
        </w:rPr>
        <w:t xml:space="preserve">El Recurso Revisión fue interpuesto por parte legítima, en atención a que se presentó por </w:t>
      </w:r>
      <w:r w:rsidR="009243AE" w:rsidRPr="0048290A">
        <w:rPr>
          <w:rFonts w:ascii="Palatino Linotype" w:hAnsi="Palatino Linotype" w:cs="Arial"/>
          <w:b/>
          <w:lang w:val="es-ES"/>
        </w:rPr>
        <w:t>EL</w:t>
      </w:r>
      <w:r w:rsidR="006E4F63" w:rsidRPr="0048290A">
        <w:rPr>
          <w:rFonts w:ascii="Palatino Linotype" w:hAnsi="Palatino Linotype" w:cs="Arial"/>
          <w:b/>
          <w:lang w:val="es-ES"/>
        </w:rPr>
        <w:t xml:space="preserve"> RECURRENTE</w:t>
      </w:r>
      <w:r w:rsidRPr="0048290A">
        <w:rPr>
          <w:rFonts w:ascii="Palatino Linotype" w:hAnsi="Palatino Linotype" w:cs="Arial"/>
          <w:b/>
          <w:bCs/>
        </w:rPr>
        <w:t>,</w:t>
      </w:r>
      <w:r w:rsidRPr="0048290A">
        <w:rPr>
          <w:rFonts w:ascii="Palatino Linotype" w:hAnsi="Palatino Linotype" w:cs="Arial"/>
          <w:bCs/>
        </w:rPr>
        <w:t xml:space="preserve"> quien es la misma persona que formuló la solicitud de acceso a la Información Pública al </w:t>
      </w:r>
      <w:r w:rsidRPr="0048290A">
        <w:rPr>
          <w:rFonts w:ascii="Palatino Linotype" w:hAnsi="Palatino Linotype" w:cs="Arial"/>
          <w:b/>
          <w:bCs/>
        </w:rPr>
        <w:t xml:space="preserve">SUJETO OBLIGADO, </w:t>
      </w:r>
      <w:r w:rsidRPr="0048290A">
        <w:rPr>
          <w:rFonts w:ascii="Palatino Linotype" w:hAnsi="Palatino Linotype" w:cs="Arial"/>
          <w:bCs/>
        </w:rPr>
        <w:t xml:space="preserve">pues para ello, es </w:t>
      </w:r>
      <w:r w:rsidRPr="0048290A">
        <w:rPr>
          <w:rFonts w:ascii="Palatino Linotype" w:hAnsi="Palatino Linotype" w:cs="Arial"/>
          <w:lang w:eastAsia="es-MX"/>
        </w:rPr>
        <w:t xml:space="preserve">necesario que el particular ingrese al </w:t>
      </w:r>
      <w:r w:rsidRPr="0048290A">
        <w:rPr>
          <w:rFonts w:ascii="Palatino Linotype" w:hAnsi="Palatino Linotype" w:cs="Arial"/>
          <w:b/>
          <w:lang w:eastAsia="es-MX"/>
        </w:rPr>
        <w:t xml:space="preserve">SAIMEX </w:t>
      </w:r>
      <w:r w:rsidRPr="0048290A">
        <w:rPr>
          <w:rFonts w:ascii="Palatino Linotype" w:hAnsi="Palatino Linotype" w:cs="Arial"/>
          <w:lang w:eastAsia="es-MX"/>
        </w:rPr>
        <w:t>mediante la utilización de su clave de usuario y contraseña.</w:t>
      </w:r>
    </w:p>
    <w:p w14:paraId="1F9FE916" w14:textId="77777777" w:rsidR="009243AE" w:rsidRPr="0048290A" w:rsidRDefault="009243AE" w:rsidP="0048290A">
      <w:pPr>
        <w:spacing w:before="100" w:beforeAutospacing="1" w:after="100" w:afterAutospacing="1" w:line="360" w:lineRule="auto"/>
        <w:jc w:val="both"/>
        <w:rPr>
          <w:rFonts w:ascii="Palatino Linotype" w:hAnsi="Palatino Linotype" w:cs="Arial"/>
          <w:lang w:eastAsia="es-MX"/>
        </w:rPr>
      </w:pPr>
    </w:p>
    <w:p w14:paraId="0FDE87CA" w14:textId="77777777" w:rsidR="00771DB7" w:rsidRPr="0048290A" w:rsidRDefault="00771DB7" w:rsidP="0048290A">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48290A">
        <w:rPr>
          <w:rFonts w:ascii="Palatino Linotype" w:hAnsi="Palatino Linotype" w:cs="Arial"/>
          <w:b/>
          <w:sz w:val="26"/>
          <w:szCs w:val="26"/>
        </w:rPr>
        <w:t xml:space="preserve">TERCERO. </w:t>
      </w:r>
      <w:r w:rsidRPr="0048290A">
        <w:rPr>
          <w:rFonts w:ascii="Palatino Linotype" w:hAnsi="Palatino Linotype" w:cs="Arial"/>
          <w:b/>
          <w:sz w:val="26"/>
          <w:szCs w:val="26"/>
          <w:lang w:val="es-ES"/>
        </w:rPr>
        <w:t xml:space="preserve">Oportunidad. </w:t>
      </w:r>
    </w:p>
    <w:p w14:paraId="670C0761" w14:textId="226CB03A" w:rsidR="00771DB7" w:rsidRPr="0048290A" w:rsidRDefault="00771DB7" w:rsidP="0048290A">
      <w:pPr>
        <w:spacing w:before="100" w:beforeAutospacing="1" w:after="100" w:afterAutospacing="1" w:line="360" w:lineRule="auto"/>
        <w:jc w:val="both"/>
        <w:rPr>
          <w:rFonts w:ascii="Palatino Linotype" w:hAnsi="Palatino Linotype" w:cs="Arial"/>
          <w:lang w:val="es-ES"/>
        </w:rPr>
      </w:pPr>
      <w:r w:rsidRPr="0048290A">
        <w:rPr>
          <w:rFonts w:ascii="Palatino Linotype" w:hAnsi="Palatino Linotype" w:cs="Arial"/>
          <w:lang w:val="es-ES"/>
        </w:rPr>
        <w:t xml:space="preserve">El Recurso de Revisión fue interpuesto dentro del plazo de quince días hábiles, contados a partir del día siguiente al en que </w:t>
      </w:r>
      <w:r w:rsidR="00AD5BC0" w:rsidRPr="0048290A">
        <w:rPr>
          <w:rFonts w:ascii="Palatino Linotype" w:hAnsi="Palatino Linotype" w:cs="Arial"/>
          <w:b/>
          <w:lang w:val="es-ES"/>
        </w:rPr>
        <w:t xml:space="preserve">EL RECURRENTE </w:t>
      </w:r>
      <w:r w:rsidRPr="0048290A">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77777777" w:rsidR="00771DB7" w:rsidRPr="0048290A" w:rsidRDefault="00771DB7" w:rsidP="0048290A">
      <w:pPr>
        <w:spacing w:before="100" w:beforeAutospacing="1" w:after="100" w:afterAutospacing="1" w:line="276" w:lineRule="auto"/>
        <w:ind w:left="851" w:right="901"/>
        <w:jc w:val="both"/>
        <w:rPr>
          <w:rFonts w:ascii="Palatino Linotype" w:hAnsi="Palatino Linotype" w:cs="Arial"/>
          <w:i/>
          <w:sz w:val="22"/>
          <w:lang w:val="es-ES"/>
        </w:rPr>
      </w:pPr>
      <w:r w:rsidRPr="0048290A">
        <w:rPr>
          <w:rFonts w:ascii="Palatino Linotype" w:hAnsi="Palatino Linotype" w:cs="Arial"/>
          <w:b/>
          <w:i/>
          <w:sz w:val="22"/>
          <w:lang w:val="es-ES"/>
        </w:rPr>
        <w:t>“Artículo 178</w:t>
      </w:r>
      <w:r w:rsidRPr="0048290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48290A" w:rsidRDefault="00771DB7" w:rsidP="0048290A">
      <w:pPr>
        <w:spacing w:before="100" w:beforeAutospacing="1" w:after="100" w:afterAutospacing="1" w:line="276" w:lineRule="auto"/>
        <w:ind w:left="851" w:right="901"/>
        <w:jc w:val="both"/>
        <w:rPr>
          <w:rFonts w:ascii="Palatino Linotype" w:hAnsi="Palatino Linotype" w:cs="Arial"/>
          <w:i/>
          <w:sz w:val="22"/>
          <w:lang w:val="es-ES"/>
        </w:rPr>
      </w:pPr>
      <w:r w:rsidRPr="0048290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48290A" w:rsidRDefault="00771DB7" w:rsidP="0048290A">
      <w:pPr>
        <w:spacing w:before="100" w:beforeAutospacing="1" w:after="100" w:afterAutospacing="1" w:line="276" w:lineRule="auto"/>
        <w:ind w:left="851" w:right="901"/>
        <w:jc w:val="both"/>
        <w:rPr>
          <w:rFonts w:ascii="Palatino Linotype" w:hAnsi="Palatino Linotype" w:cs="Arial"/>
          <w:i/>
          <w:sz w:val="22"/>
          <w:lang w:val="es-ES"/>
        </w:rPr>
      </w:pPr>
      <w:r w:rsidRPr="0048290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0001E52C" w:rsidR="00771DB7" w:rsidRPr="0048290A" w:rsidRDefault="00771DB7" w:rsidP="0048290A">
      <w:pPr>
        <w:spacing w:before="100" w:beforeAutospacing="1" w:after="100" w:afterAutospacing="1" w:line="360" w:lineRule="auto"/>
        <w:jc w:val="both"/>
        <w:rPr>
          <w:rFonts w:ascii="Palatino Linotype" w:hAnsi="Palatino Linotype" w:cs="Arial"/>
          <w:lang w:val="es-ES"/>
        </w:rPr>
      </w:pPr>
      <w:r w:rsidRPr="0048290A">
        <w:rPr>
          <w:rFonts w:ascii="Palatino Linotype" w:hAnsi="Palatino Linotype" w:cs="Arial"/>
          <w:lang w:val="es-ES"/>
        </w:rPr>
        <w:t xml:space="preserve">En esa tesitura, atendiendo a que </w:t>
      </w:r>
      <w:r w:rsidRPr="0048290A">
        <w:rPr>
          <w:rFonts w:ascii="Palatino Linotype" w:hAnsi="Palatino Linotype" w:cs="Arial"/>
          <w:b/>
          <w:lang w:val="es-ES"/>
        </w:rPr>
        <w:t>EL SUJETO OBLIGADO</w:t>
      </w:r>
      <w:r w:rsidRPr="0048290A">
        <w:rPr>
          <w:rFonts w:ascii="Palatino Linotype" w:hAnsi="Palatino Linotype" w:cs="Arial"/>
          <w:lang w:val="es-ES"/>
        </w:rPr>
        <w:t xml:space="preserve"> notificó la respuesta a la solicitud de Acceso a la Información Pública el </w:t>
      </w:r>
      <w:r w:rsidRPr="0048290A">
        <w:rPr>
          <w:rFonts w:ascii="Palatino Linotype" w:hAnsi="Palatino Linotype" w:cs="Arial"/>
          <w:bCs/>
          <w:lang w:val="es-ES"/>
        </w:rPr>
        <w:t>día</w:t>
      </w:r>
      <w:r w:rsidRPr="0048290A">
        <w:rPr>
          <w:rFonts w:ascii="Palatino Linotype" w:hAnsi="Palatino Linotype" w:cs="Arial"/>
          <w:b/>
          <w:lang w:val="es-ES"/>
        </w:rPr>
        <w:t xml:space="preserve"> </w:t>
      </w:r>
      <w:r w:rsidR="00491A32" w:rsidRPr="0048290A">
        <w:rPr>
          <w:rFonts w:ascii="Palatino Linotype" w:hAnsi="Palatino Linotype" w:cs="Arial"/>
          <w:b/>
          <w:lang w:val="es-ES"/>
        </w:rPr>
        <w:t>veintisiete</w:t>
      </w:r>
      <w:r w:rsidR="00012D0B" w:rsidRPr="0048290A">
        <w:rPr>
          <w:rFonts w:ascii="Palatino Linotype" w:hAnsi="Palatino Linotype" w:cs="Arial"/>
          <w:b/>
          <w:lang w:val="es-ES"/>
        </w:rPr>
        <w:t xml:space="preserve"> de junio</w:t>
      </w:r>
      <w:r w:rsidR="00E944BF" w:rsidRPr="0048290A">
        <w:rPr>
          <w:rFonts w:ascii="Palatino Linotype" w:hAnsi="Palatino Linotype" w:cs="Arial"/>
          <w:b/>
          <w:lang w:val="es-ES"/>
        </w:rPr>
        <w:t xml:space="preserve"> de dos mi veintitrés</w:t>
      </w:r>
      <w:r w:rsidRPr="0048290A">
        <w:rPr>
          <w:rFonts w:ascii="Palatino Linotype" w:hAnsi="Palatino Linotype" w:cs="Arial"/>
          <w:lang w:val="es-ES"/>
        </w:rPr>
        <w:t>, así, el plazo de quince días hábiles que e</w:t>
      </w:r>
      <w:r w:rsidRPr="0048290A">
        <w:rPr>
          <w:rFonts w:ascii="Palatino Linotype" w:hAnsi="Palatino Linotype" w:cs="Arial"/>
          <w:u w:val="single"/>
          <w:lang w:val="es-ES"/>
        </w:rPr>
        <w:t>l</w:t>
      </w:r>
      <w:r w:rsidRPr="0048290A">
        <w:rPr>
          <w:rFonts w:ascii="Palatino Linotype" w:hAnsi="Palatino Linotype" w:cs="Arial"/>
          <w:lang w:val="es-ES"/>
        </w:rPr>
        <w:t xml:space="preserve"> artículo 178 de la Ley de la materia otorga </w:t>
      </w:r>
      <w:r w:rsidR="004D6BB8" w:rsidRPr="0048290A">
        <w:rPr>
          <w:rFonts w:ascii="Palatino Linotype" w:hAnsi="Palatino Linotype" w:cs="Arial"/>
          <w:lang w:val="es-ES"/>
        </w:rPr>
        <w:t xml:space="preserve">al </w:t>
      </w:r>
      <w:r w:rsidRPr="0048290A">
        <w:rPr>
          <w:rFonts w:ascii="Palatino Linotype" w:hAnsi="Palatino Linotype" w:cs="Arial"/>
          <w:lang w:val="es-ES"/>
        </w:rPr>
        <w:t xml:space="preserve">hoy </w:t>
      </w:r>
      <w:r w:rsidRPr="0048290A">
        <w:rPr>
          <w:rFonts w:ascii="Palatino Linotype" w:hAnsi="Palatino Linotype" w:cs="Arial"/>
          <w:b/>
          <w:lang w:val="es-ES"/>
        </w:rPr>
        <w:t>RECURRENTE</w:t>
      </w:r>
      <w:r w:rsidRPr="0048290A">
        <w:rPr>
          <w:rFonts w:ascii="Palatino Linotype" w:hAnsi="Palatino Linotype" w:cs="Arial"/>
          <w:lang w:val="es-ES"/>
        </w:rPr>
        <w:t xml:space="preserve"> para presentar el respectivo Recurso de Revisión, transcurrió del </w:t>
      </w:r>
      <w:r w:rsidR="00491A32" w:rsidRPr="0048290A">
        <w:rPr>
          <w:rFonts w:ascii="Palatino Linotype" w:hAnsi="Palatino Linotype" w:cs="Arial"/>
          <w:b/>
          <w:bCs/>
          <w:lang w:val="es-ES"/>
        </w:rPr>
        <w:t xml:space="preserve">veintiocho de junio al </w:t>
      </w:r>
      <w:r w:rsidR="00162D24" w:rsidRPr="0048290A">
        <w:rPr>
          <w:rFonts w:ascii="Palatino Linotype" w:hAnsi="Palatino Linotype" w:cs="Arial"/>
          <w:b/>
          <w:bCs/>
          <w:lang w:val="es-ES"/>
        </w:rPr>
        <w:t xml:space="preserve">uno </w:t>
      </w:r>
      <w:r w:rsidR="00491A32" w:rsidRPr="0048290A">
        <w:rPr>
          <w:rFonts w:ascii="Palatino Linotype" w:hAnsi="Palatino Linotype" w:cs="Arial"/>
          <w:b/>
          <w:bCs/>
          <w:lang w:val="es-ES"/>
        </w:rPr>
        <w:t xml:space="preserve">de agosto </w:t>
      </w:r>
      <w:r w:rsidR="00E944BF" w:rsidRPr="0048290A">
        <w:rPr>
          <w:rFonts w:ascii="Palatino Linotype" w:hAnsi="Palatino Linotype" w:cs="Arial"/>
          <w:b/>
          <w:lang w:val="es-ES"/>
        </w:rPr>
        <w:t>del año en curso</w:t>
      </w:r>
      <w:r w:rsidRPr="0048290A">
        <w:rPr>
          <w:rFonts w:ascii="Palatino Linotype" w:hAnsi="Palatino Linotype" w:cs="Arial"/>
          <w:lang w:val="es-ES"/>
        </w:rPr>
        <w:t>, sin contemplar en el cómputo los días</w:t>
      </w:r>
      <w:r w:rsidR="0065343A" w:rsidRPr="0048290A">
        <w:rPr>
          <w:rFonts w:ascii="Palatino Linotype" w:hAnsi="Palatino Linotype" w:cs="Arial"/>
          <w:lang w:val="es-ES"/>
        </w:rPr>
        <w:t xml:space="preserve"> </w:t>
      </w:r>
      <w:r w:rsidRPr="0048290A">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683864" w:rsidRPr="0048290A">
        <w:rPr>
          <w:rFonts w:ascii="Palatino Linotype" w:hAnsi="Palatino Linotype" w:cs="Arial"/>
          <w:lang w:val="es-ES"/>
        </w:rPr>
        <w:t xml:space="preserve">. </w:t>
      </w:r>
    </w:p>
    <w:p w14:paraId="332713D4" w14:textId="5F276533" w:rsidR="00B412A1" w:rsidRPr="0048290A" w:rsidRDefault="00B412A1" w:rsidP="0048290A">
      <w:pPr>
        <w:spacing w:before="100" w:beforeAutospacing="1" w:after="100" w:afterAutospacing="1" w:line="360" w:lineRule="auto"/>
        <w:jc w:val="both"/>
        <w:rPr>
          <w:rFonts w:ascii="Palatino Linotype" w:hAnsi="Palatino Linotype" w:cs="Arial"/>
          <w:lang w:val="es-ES"/>
        </w:rPr>
      </w:pPr>
      <w:r w:rsidRPr="0048290A">
        <w:rPr>
          <w:rFonts w:ascii="Palatino Linotype" w:eastAsia="Palatino Linotype" w:hAnsi="Palatino Linotype" w:cs="Palatino Linotype"/>
        </w:rPr>
        <w:t>En ese tenor, si el Recurso de Revisión que nos ocupa, se presentó el día</w:t>
      </w:r>
      <w:r w:rsidRPr="0048290A">
        <w:rPr>
          <w:rFonts w:ascii="Palatino Linotype" w:eastAsia="Palatino Linotype" w:hAnsi="Palatino Linotype" w:cs="Palatino Linotype"/>
          <w:b/>
        </w:rPr>
        <w:t xml:space="preserve"> </w:t>
      </w:r>
      <w:r w:rsidR="00491A32" w:rsidRPr="0048290A">
        <w:rPr>
          <w:rFonts w:ascii="Palatino Linotype" w:hAnsi="Palatino Linotype" w:cs="Arial"/>
          <w:b/>
          <w:lang w:val="es-ES"/>
        </w:rPr>
        <w:t>veintiocho</w:t>
      </w:r>
      <w:r w:rsidR="00791F54" w:rsidRPr="0048290A">
        <w:rPr>
          <w:rFonts w:ascii="Palatino Linotype" w:hAnsi="Palatino Linotype" w:cs="Arial"/>
          <w:b/>
          <w:lang w:val="es-ES"/>
        </w:rPr>
        <w:t xml:space="preserve"> de junio de dos mi</w:t>
      </w:r>
      <w:r w:rsidR="00EB4CED" w:rsidRPr="0048290A">
        <w:rPr>
          <w:rFonts w:ascii="Palatino Linotype" w:hAnsi="Palatino Linotype" w:cs="Arial"/>
          <w:b/>
          <w:lang w:val="es-ES"/>
        </w:rPr>
        <w:t>l</w:t>
      </w:r>
      <w:r w:rsidR="00791F54" w:rsidRPr="0048290A">
        <w:rPr>
          <w:rFonts w:ascii="Palatino Linotype" w:hAnsi="Palatino Linotype" w:cs="Arial"/>
          <w:b/>
          <w:lang w:val="es-ES"/>
        </w:rPr>
        <w:t xml:space="preserve"> veintitrés</w:t>
      </w:r>
      <w:r w:rsidR="00791F54" w:rsidRPr="0048290A">
        <w:rPr>
          <w:rFonts w:ascii="Palatino Linotype" w:eastAsia="Palatino Linotype" w:hAnsi="Palatino Linotype" w:cs="Palatino Linotype"/>
        </w:rPr>
        <w:t xml:space="preserve"> </w:t>
      </w:r>
      <w:r w:rsidRPr="0048290A">
        <w:rPr>
          <w:rFonts w:ascii="Palatino Linotype" w:eastAsia="Palatino Linotype" w:hAnsi="Palatino Linotype" w:cs="Palatino Linotype"/>
        </w:rPr>
        <w:t>este se encuentra dentro de los márgenes temporales previstos en el citado precepto legal y, por tanto, se considera oportuno.</w:t>
      </w:r>
    </w:p>
    <w:p w14:paraId="693D6FFD" w14:textId="77777777" w:rsidR="00771DB7" w:rsidRPr="0048290A" w:rsidRDefault="00771DB7" w:rsidP="0048290A">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48290A">
        <w:rPr>
          <w:rFonts w:ascii="Palatino Linotype" w:hAnsi="Palatino Linotype" w:cs="Arial"/>
          <w:b/>
          <w:sz w:val="26"/>
          <w:szCs w:val="26"/>
        </w:rPr>
        <w:t>CUARTO</w:t>
      </w:r>
      <w:r w:rsidRPr="0048290A">
        <w:rPr>
          <w:rFonts w:ascii="Palatino Linotype" w:hAnsi="Palatino Linotype"/>
          <w:b/>
          <w:sz w:val="26"/>
          <w:szCs w:val="26"/>
        </w:rPr>
        <w:t>. Procedibilidad.</w:t>
      </w:r>
    </w:p>
    <w:p w14:paraId="16DD8B29" w14:textId="77777777" w:rsidR="00162D24" w:rsidRPr="0048290A" w:rsidRDefault="00162D24"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48290A">
        <w:rPr>
          <w:rFonts w:ascii="Palatino Linotype" w:hAnsi="Palatino Linotype" w:cs="Arial"/>
          <w:b/>
        </w:rPr>
        <w:t>EL SAIMEX</w:t>
      </w:r>
      <w:r w:rsidRPr="0048290A">
        <w:rPr>
          <w:rFonts w:ascii="Palatino Linotype" w:hAnsi="Palatino Linotype" w:cs="Arial"/>
        </w:rPr>
        <w:t>.</w:t>
      </w:r>
    </w:p>
    <w:p w14:paraId="1845814D" w14:textId="6915D739" w:rsidR="005B5043" w:rsidRPr="0048290A" w:rsidRDefault="000171D8" w:rsidP="0048290A">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48290A">
        <w:rPr>
          <w:rFonts w:ascii="Palatino Linotype" w:hAnsi="Palatino Linotype"/>
          <w:b/>
          <w:sz w:val="26"/>
          <w:szCs w:val="26"/>
          <w:lang w:eastAsia="es-MX"/>
        </w:rPr>
        <w:t>QUINTO</w:t>
      </w:r>
      <w:r w:rsidRPr="0048290A">
        <w:rPr>
          <w:rFonts w:ascii="Palatino Linotype" w:hAnsi="Palatino Linotype" w:cs="Arial"/>
          <w:b/>
          <w:sz w:val="26"/>
          <w:szCs w:val="26"/>
          <w:lang w:eastAsia="es-MX"/>
        </w:rPr>
        <w:t xml:space="preserve">. </w:t>
      </w:r>
      <w:r w:rsidRPr="0048290A">
        <w:rPr>
          <w:rFonts w:ascii="Palatino Linotype" w:hAnsi="Palatino Linotype" w:cs="Arial"/>
          <w:b/>
          <w:sz w:val="26"/>
          <w:szCs w:val="26"/>
          <w:lang w:val="es-ES" w:eastAsia="es-MX"/>
        </w:rPr>
        <w:t>Estudio y resolución del asunto.</w:t>
      </w:r>
    </w:p>
    <w:p w14:paraId="4AB69785" w14:textId="77777777" w:rsidR="00FE39E5" w:rsidRPr="0048290A" w:rsidRDefault="00FE39E5"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Una vez determinada la vía sobre la que versará el presente recurso, y previa revisión del expediente electrónico formado en </w:t>
      </w:r>
      <w:r w:rsidRPr="0048290A">
        <w:rPr>
          <w:rFonts w:ascii="Palatino Linotype" w:hAnsi="Palatino Linotype" w:cs="Arial"/>
          <w:b/>
        </w:rPr>
        <w:t>EL SAIMEX</w:t>
      </w:r>
      <w:r w:rsidRPr="0048290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8290A">
        <w:rPr>
          <w:rFonts w:ascii="Palatino Linotype" w:hAnsi="Palatino Linotype"/>
        </w:rPr>
        <w:t>Ley de Transparencia y Acceso a la Información Pública del Estado de México y Municipios</w:t>
      </w:r>
      <w:r w:rsidRPr="0048290A">
        <w:rPr>
          <w:rFonts w:ascii="Palatino Linotype" w:hAnsi="Palatino Linotype" w:cs="Arial"/>
        </w:rPr>
        <w:t>.</w:t>
      </w:r>
    </w:p>
    <w:p w14:paraId="534FBBA8" w14:textId="77777777" w:rsidR="009538E7" w:rsidRPr="0048290A" w:rsidRDefault="00FE39E5" w:rsidP="0048290A">
      <w:pPr>
        <w:spacing w:before="100" w:beforeAutospacing="1" w:after="100" w:afterAutospacing="1" w:line="360" w:lineRule="auto"/>
        <w:jc w:val="both"/>
        <w:rPr>
          <w:rFonts w:ascii="Palatino Linotype" w:eastAsiaTheme="minorEastAsia" w:hAnsi="Palatino Linotype" w:cs="Arial"/>
        </w:rPr>
      </w:pPr>
      <w:r w:rsidRPr="0048290A">
        <w:rPr>
          <w:rFonts w:ascii="Palatino Linotype" w:eastAsiaTheme="minorEastAsia" w:hAnsi="Palatino Linotype" w:cs="Arial"/>
          <w:lang w:val="es-ES_tradnl"/>
        </w:rPr>
        <w:t xml:space="preserve">Señalado lo anterior, se procede a analizar las documentales que integran el expediente electrónico, formado en el </w:t>
      </w:r>
      <w:r w:rsidRPr="0048290A">
        <w:rPr>
          <w:rFonts w:ascii="Palatino Linotype" w:eastAsiaTheme="minorEastAsia" w:hAnsi="Palatino Linotype" w:cs="Arial"/>
          <w:b/>
          <w:bCs/>
          <w:lang w:val="es-ES_tradnl"/>
        </w:rPr>
        <w:t>SAIMEX</w:t>
      </w:r>
      <w:r w:rsidRPr="0048290A">
        <w:rPr>
          <w:rFonts w:ascii="Palatino Linotype" w:eastAsiaTheme="minorEastAsia" w:hAnsi="Palatino Linotype" w:cs="Arial"/>
        </w:rPr>
        <w:t xml:space="preserve">, es preciso señalar que </w:t>
      </w:r>
      <w:r w:rsidR="00AD5BC0" w:rsidRPr="0048290A">
        <w:rPr>
          <w:rFonts w:ascii="Palatino Linotype" w:eastAsiaTheme="minorEastAsia" w:hAnsi="Palatino Linotype" w:cs="Arial"/>
          <w:b/>
        </w:rPr>
        <w:t xml:space="preserve">EL RECURRENTE </w:t>
      </w:r>
      <w:r w:rsidR="00CE1186" w:rsidRPr="0048290A">
        <w:rPr>
          <w:rFonts w:ascii="Palatino Linotype" w:eastAsiaTheme="minorEastAsia" w:hAnsi="Palatino Linotype" w:cs="Arial"/>
        </w:rPr>
        <w:t>solicitó</w:t>
      </w:r>
      <w:bookmarkStart w:id="9" w:name="_Hlk95325364"/>
      <w:r w:rsidR="00CE1186" w:rsidRPr="0048290A">
        <w:rPr>
          <w:rFonts w:ascii="Palatino Linotype" w:eastAsiaTheme="minorEastAsia" w:hAnsi="Palatino Linotype" w:cs="Arial"/>
        </w:rPr>
        <w:t xml:space="preserve"> </w:t>
      </w:r>
      <w:r w:rsidR="009538E7" w:rsidRPr="0048290A">
        <w:rPr>
          <w:rFonts w:ascii="Palatino Linotype" w:eastAsiaTheme="minorEastAsia" w:hAnsi="Palatino Linotype" w:cs="Arial"/>
        </w:rPr>
        <w:t>lo siguiente:</w:t>
      </w:r>
    </w:p>
    <w:p w14:paraId="62587DA9" w14:textId="505C4FF3" w:rsidR="009538E7" w:rsidRPr="0048290A" w:rsidRDefault="009538E7" w:rsidP="0048290A">
      <w:pPr>
        <w:pStyle w:val="Prrafodelista"/>
        <w:numPr>
          <w:ilvl w:val="0"/>
          <w:numId w:val="14"/>
        </w:numPr>
        <w:spacing w:before="100" w:beforeAutospacing="1" w:after="100" w:afterAutospacing="1" w:line="360" w:lineRule="auto"/>
        <w:ind w:left="814" w:right="567"/>
        <w:jc w:val="both"/>
        <w:rPr>
          <w:rFonts w:ascii="Palatino Linotype" w:hAnsi="Palatino Linotype" w:cs="Arial"/>
          <w:b/>
          <w:bCs/>
          <w:iCs/>
        </w:rPr>
      </w:pPr>
      <w:r w:rsidRPr="0048290A">
        <w:rPr>
          <w:rFonts w:ascii="Palatino Linotype" w:hAnsi="Palatino Linotype" w:cs="Arial"/>
          <w:b/>
          <w:bCs/>
          <w:iCs/>
        </w:rPr>
        <w:t xml:space="preserve">Convenios, contratos o cualquier documento en el que se plasmen las tarifas que cobran canales a terceros (tiendas de conveniencia, farmacias, tiendas de autoservicio, </w:t>
      </w:r>
      <w:proofErr w:type="spellStart"/>
      <w:r w:rsidRPr="0048290A">
        <w:rPr>
          <w:rFonts w:ascii="Palatino Linotype" w:hAnsi="Palatino Linotype" w:cs="Arial"/>
          <w:b/>
          <w:bCs/>
          <w:iCs/>
        </w:rPr>
        <w:t>etc</w:t>
      </w:r>
      <w:proofErr w:type="spellEnd"/>
      <w:r w:rsidRPr="0048290A">
        <w:rPr>
          <w:rFonts w:ascii="Palatino Linotype" w:hAnsi="Palatino Linotype" w:cs="Arial"/>
          <w:b/>
          <w:bCs/>
          <w:iCs/>
        </w:rPr>
        <w:t>) para la recepción de pagos por internet o ventanilla por concepto de pagos, derechos y/o aprovechamientos.</w:t>
      </w:r>
    </w:p>
    <w:p w14:paraId="671B4E3C" w14:textId="7C3DC72B" w:rsidR="009538E7" w:rsidRPr="0048290A" w:rsidRDefault="009538E7" w:rsidP="0048290A">
      <w:pPr>
        <w:pStyle w:val="Prrafodelista"/>
        <w:numPr>
          <w:ilvl w:val="0"/>
          <w:numId w:val="14"/>
        </w:numPr>
        <w:spacing w:before="100" w:beforeAutospacing="1" w:after="100" w:afterAutospacing="1" w:line="360" w:lineRule="auto"/>
        <w:ind w:left="814" w:right="567"/>
        <w:jc w:val="both"/>
        <w:rPr>
          <w:rFonts w:ascii="Palatino Linotype" w:eastAsiaTheme="minorEastAsia" w:hAnsi="Palatino Linotype" w:cs="Arial"/>
          <w:b/>
          <w:bCs/>
          <w:iCs/>
          <w:sz w:val="28"/>
          <w:szCs w:val="28"/>
        </w:rPr>
      </w:pPr>
      <w:r w:rsidRPr="0048290A">
        <w:rPr>
          <w:rFonts w:ascii="Palatino Linotype" w:hAnsi="Palatino Linotype" w:cs="Arial"/>
          <w:b/>
          <w:bCs/>
          <w:iCs/>
        </w:rPr>
        <w:t xml:space="preserve">Requiero la información desglosada por banco, indicando si el cobro es al sujeto obligado, al contribuyente o usuario, o bien a ambos. </w:t>
      </w:r>
    </w:p>
    <w:p w14:paraId="2DC99F20" w14:textId="2026A272" w:rsidR="009538E7" w:rsidRPr="0048290A" w:rsidRDefault="00FE39E5" w:rsidP="0048290A">
      <w:pPr>
        <w:spacing w:before="100" w:beforeAutospacing="1" w:after="100" w:afterAutospacing="1" w:line="360" w:lineRule="auto"/>
        <w:jc w:val="both"/>
        <w:rPr>
          <w:rFonts w:ascii="Palatino Linotype" w:hAnsi="Palatino Linotype" w:cs="Arial"/>
          <w:bCs/>
        </w:rPr>
      </w:pPr>
      <w:r w:rsidRPr="0048290A">
        <w:rPr>
          <w:rFonts w:ascii="Palatino Linotype" w:eastAsiaTheme="minorEastAsia" w:hAnsi="Palatino Linotype" w:cs="Arial"/>
          <w:iCs/>
        </w:rPr>
        <w:t>Mediante respuesta</w:t>
      </w:r>
      <w:bookmarkEnd w:id="9"/>
      <w:r w:rsidRPr="0048290A">
        <w:rPr>
          <w:rFonts w:ascii="Palatino Linotype" w:eastAsiaTheme="minorEastAsia" w:hAnsi="Palatino Linotype" w:cs="Arial"/>
          <w:iCs/>
        </w:rPr>
        <w:t xml:space="preserve"> </w:t>
      </w:r>
      <w:r w:rsidR="009538E7" w:rsidRPr="0048290A">
        <w:rPr>
          <w:rFonts w:ascii="Palatino Linotype" w:eastAsiaTheme="minorEastAsia" w:hAnsi="Palatino Linotype" w:cs="Arial"/>
          <w:iCs/>
        </w:rPr>
        <w:t xml:space="preserve">la </w:t>
      </w:r>
      <w:r w:rsidR="009538E7" w:rsidRPr="0048290A">
        <w:rPr>
          <w:rFonts w:ascii="Palatino Linotype" w:hAnsi="Palatino Linotype" w:cs="Arial"/>
          <w:bCs/>
        </w:rPr>
        <w:t>Subtesorera de Administración Tributaria, quien informa que el texto del peticionario no resulta suficientemente claro, por lo que, se consideró necesario que se especificara la solicitud o diera una explicación más detallada y en caso de ser necesario reformulara la petición de nueva cuenta, resalta, que los conceptos que manif</w:t>
      </w:r>
      <w:r w:rsidR="00142763" w:rsidRPr="0048290A">
        <w:rPr>
          <w:rFonts w:ascii="Palatino Linotype" w:hAnsi="Palatino Linotype" w:cs="Arial"/>
          <w:bCs/>
        </w:rPr>
        <w:t>estados</w:t>
      </w:r>
      <w:r w:rsidR="009538E7" w:rsidRPr="0048290A">
        <w:rPr>
          <w:rFonts w:ascii="Palatino Linotype" w:hAnsi="Palatino Linotype" w:cs="Arial"/>
          <w:bCs/>
        </w:rPr>
        <w:t xml:space="preserve"> son ambiguos, y por lo tanto requieren aclaración son los referentes a: "tarifas", "canales a terceros" y "pagos".</w:t>
      </w:r>
    </w:p>
    <w:p w14:paraId="7F7F45E2" w14:textId="56105671" w:rsidR="00FE39E5" w:rsidRPr="0048290A" w:rsidRDefault="00FE39E5"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Inconforme por la respuesta </w:t>
      </w:r>
      <w:r w:rsidR="00AD5BC0" w:rsidRPr="0048290A">
        <w:rPr>
          <w:rFonts w:ascii="Palatino Linotype" w:hAnsi="Palatino Linotype" w:cs="Arial"/>
          <w:b/>
          <w:bCs/>
        </w:rPr>
        <w:t xml:space="preserve">EL RECURRENTE </w:t>
      </w:r>
      <w:r w:rsidRPr="0048290A">
        <w:rPr>
          <w:rFonts w:ascii="Palatino Linotype" w:hAnsi="Palatino Linotype" w:cs="Arial"/>
        </w:rPr>
        <w:t xml:space="preserve">interpuso el presente Recurso de Revisión que nos ocupan, realizando los siguientes </w:t>
      </w:r>
      <w:r w:rsidR="00142763" w:rsidRPr="0048290A">
        <w:rPr>
          <w:rFonts w:ascii="Palatino Linotype" w:hAnsi="Palatino Linotype" w:cs="Arial"/>
        </w:rPr>
        <w:t xml:space="preserve">dentro sus </w:t>
      </w:r>
      <w:r w:rsidRPr="0048290A">
        <w:rPr>
          <w:rFonts w:ascii="Palatino Linotype" w:hAnsi="Palatino Linotype" w:cs="Arial"/>
          <w:b/>
          <w:bCs/>
        </w:rPr>
        <w:t>agravios</w:t>
      </w:r>
      <w:r w:rsidR="00142763" w:rsidRPr="0048290A">
        <w:rPr>
          <w:rFonts w:ascii="Palatino Linotype" w:hAnsi="Palatino Linotype" w:cs="Arial"/>
          <w:b/>
          <w:bCs/>
        </w:rPr>
        <w:t xml:space="preserve"> que </w:t>
      </w:r>
      <w:r w:rsidR="00142763" w:rsidRPr="0048290A">
        <w:rPr>
          <w:rFonts w:ascii="Palatino Linotype" w:hAnsi="Palatino Linotype" w:cs="Arial"/>
        </w:rPr>
        <w:t>requiere la información solicitada al ser clara la petición.</w:t>
      </w:r>
      <w:r w:rsidR="00142763" w:rsidRPr="0048290A">
        <w:rPr>
          <w:rFonts w:ascii="Palatino Linotype" w:hAnsi="Palatino Linotype" w:cs="Arial"/>
          <w:i/>
          <w:sz w:val="22"/>
        </w:rPr>
        <w:t xml:space="preserve"> </w:t>
      </w:r>
    </w:p>
    <w:p w14:paraId="194643FF" w14:textId="779A40D8" w:rsidR="00C3501F" w:rsidRPr="0048290A" w:rsidRDefault="00FE39E5" w:rsidP="0048290A">
      <w:pPr>
        <w:tabs>
          <w:tab w:val="center" w:pos="4252"/>
          <w:tab w:val="right" w:pos="8504"/>
        </w:tabs>
        <w:spacing w:before="100" w:beforeAutospacing="1" w:after="100" w:afterAutospacing="1" w:line="360" w:lineRule="auto"/>
        <w:jc w:val="both"/>
        <w:rPr>
          <w:rFonts w:ascii="Palatino Linotype" w:eastAsia="Arial Unicode MS" w:hAnsi="Palatino Linotype" w:cs="Arial"/>
          <w:bCs/>
        </w:rPr>
      </w:pPr>
      <w:r w:rsidRPr="0048290A">
        <w:rPr>
          <w:rFonts w:ascii="Palatino Linotype" w:hAnsi="Palatino Linotype" w:cs="Arial"/>
        </w:rPr>
        <w:t xml:space="preserve">Abierta la etapa de manifestaciones, </w:t>
      </w:r>
      <w:r w:rsidR="00C3501F" w:rsidRPr="0048290A">
        <w:rPr>
          <w:rFonts w:ascii="Palatino Linotype" w:hAnsi="Palatino Linotype" w:cs="Arial"/>
        </w:rPr>
        <w:t>el</w:t>
      </w:r>
      <w:r w:rsidRPr="0048290A">
        <w:rPr>
          <w:rFonts w:ascii="Palatino Linotype" w:hAnsi="Palatino Linotype" w:cs="Arial"/>
        </w:rPr>
        <w:t xml:space="preserve"> particular </w:t>
      </w:r>
      <w:r w:rsidR="00142763" w:rsidRPr="0048290A">
        <w:rPr>
          <w:rFonts w:ascii="Palatino Linotype" w:hAnsi="Palatino Linotype" w:cs="Arial"/>
        </w:rPr>
        <w:t xml:space="preserve">no </w:t>
      </w:r>
      <w:r w:rsidRPr="0048290A">
        <w:rPr>
          <w:rFonts w:ascii="Palatino Linotype" w:hAnsi="Palatino Linotype" w:cs="Arial"/>
        </w:rPr>
        <w:t>realiz</w:t>
      </w:r>
      <w:r w:rsidR="00142763" w:rsidRPr="0048290A">
        <w:rPr>
          <w:rFonts w:ascii="Palatino Linotype" w:hAnsi="Palatino Linotype" w:cs="Arial"/>
        </w:rPr>
        <w:t>ó</w:t>
      </w:r>
      <w:r w:rsidRPr="0048290A">
        <w:rPr>
          <w:rFonts w:ascii="Palatino Linotype" w:hAnsi="Palatino Linotype" w:cs="Arial"/>
        </w:rPr>
        <w:t xml:space="preserve"> </w:t>
      </w:r>
      <w:r w:rsidR="00142763" w:rsidRPr="0048290A">
        <w:rPr>
          <w:rFonts w:ascii="Palatino Linotype" w:eastAsiaTheme="minorEastAsia" w:hAnsi="Palatino Linotype" w:cstheme="minorBidi"/>
          <w:lang w:val="es-419"/>
        </w:rPr>
        <w:t>manifestaciones, por</w:t>
      </w:r>
      <w:r w:rsidR="00C3501F" w:rsidRPr="0048290A">
        <w:rPr>
          <w:rFonts w:ascii="Palatino Linotype" w:eastAsiaTheme="minorEastAsia" w:hAnsi="Palatino Linotype" w:cstheme="minorBidi"/>
          <w:lang w:val="es-419"/>
        </w:rPr>
        <w:t xml:space="preserve"> su lado,</w:t>
      </w:r>
      <w:r w:rsidRPr="0048290A">
        <w:rPr>
          <w:rFonts w:ascii="Palatino Linotype" w:eastAsiaTheme="minorEastAsia" w:hAnsi="Palatino Linotype" w:cstheme="minorBidi"/>
          <w:lang w:val="es-ES_tradnl"/>
        </w:rPr>
        <w:t xml:space="preserve"> </w:t>
      </w:r>
      <w:r w:rsidRPr="0048290A">
        <w:rPr>
          <w:rFonts w:ascii="Palatino Linotype" w:eastAsiaTheme="minorEastAsia" w:hAnsi="Palatino Linotype" w:cstheme="minorBidi"/>
          <w:b/>
          <w:bCs/>
          <w:lang w:val="es-ES_tradnl"/>
        </w:rPr>
        <w:t>EL SUJETO OBLIGADO</w:t>
      </w:r>
      <w:r w:rsidRPr="0048290A">
        <w:rPr>
          <w:rFonts w:ascii="Palatino Linotype" w:eastAsiaTheme="minorEastAsia" w:hAnsi="Palatino Linotype" w:cstheme="minorBidi"/>
          <w:lang w:val="es-ES_tradnl"/>
        </w:rPr>
        <w:t xml:space="preserve"> </w:t>
      </w:r>
      <w:r w:rsidR="00C3501F" w:rsidRPr="0048290A">
        <w:rPr>
          <w:rFonts w:ascii="Palatino Linotype" w:eastAsiaTheme="minorEastAsia" w:hAnsi="Palatino Linotype" w:cstheme="minorBidi"/>
          <w:lang w:val="es-ES_tradnl"/>
        </w:rPr>
        <w:t>rindió su Informe Justificad</w:t>
      </w:r>
      <w:r w:rsidR="00142763" w:rsidRPr="0048290A">
        <w:rPr>
          <w:rFonts w:ascii="Palatino Linotype" w:eastAsiaTheme="minorEastAsia" w:hAnsi="Palatino Linotype" w:cstheme="minorBidi"/>
          <w:lang w:val="es-ES_tradnl"/>
        </w:rPr>
        <w:t xml:space="preserve">o a través del servidor </w:t>
      </w:r>
      <w:r w:rsidR="00F976A6" w:rsidRPr="0048290A">
        <w:rPr>
          <w:rFonts w:ascii="Palatino Linotype" w:eastAsiaTheme="minorEastAsia" w:hAnsi="Palatino Linotype" w:cstheme="minorBidi"/>
          <w:lang w:val="es-ES_tradnl"/>
        </w:rPr>
        <w:t>público</w:t>
      </w:r>
      <w:r w:rsidR="00142763" w:rsidRPr="0048290A">
        <w:rPr>
          <w:rFonts w:ascii="Palatino Linotype" w:eastAsiaTheme="minorEastAsia" w:hAnsi="Palatino Linotype" w:cstheme="minorBidi"/>
          <w:lang w:val="es-ES_tradnl"/>
        </w:rPr>
        <w:t xml:space="preserve"> habilitado de la </w:t>
      </w:r>
      <w:r w:rsidR="00142763" w:rsidRPr="0048290A">
        <w:rPr>
          <w:rFonts w:ascii="Palatino Linotype" w:eastAsia="Arial Unicode MS" w:hAnsi="Palatino Linotype" w:cs="Arial"/>
        </w:rPr>
        <w:t xml:space="preserve">Tesorería Municipal </w:t>
      </w:r>
      <w:r w:rsidR="00142763" w:rsidRPr="0048290A">
        <w:rPr>
          <w:rFonts w:ascii="Palatino Linotype" w:eastAsia="Arial Unicode MS" w:hAnsi="Palatino Linotype" w:cs="Arial"/>
          <w:bCs/>
        </w:rPr>
        <w:t>de Huixquilucan, adjuntado la que por ese conducto entrega el Convenio de colaboración para la recaudación de impuestos.</w:t>
      </w:r>
    </w:p>
    <w:p w14:paraId="639280E5" w14:textId="77777777" w:rsidR="00F976A6" w:rsidRPr="0048290A" w:rsidRDefault="00F976A6" w:rsidP="0048290A">
      <w:pPr>
        <w:spacing w:line="360" w:lineRule="auto"/>
        <w:ind w:right="51"/>
        <w:jc w:val="both"/>
        <w:rPr>
          <w:rFonts w:ascii="Palatino Linotype" w:eastAsia="Palatino Linotype" w:hAnsi="Palatino Linotype" w:cs="Palatino Linotype"/>
        </w:rPr>
      </w:pPr>
      <w:r w:rsidRPr="0048290A">
        <w:rPr>
          <w:rFonts w:ascii="Palatino Linotype" w:eastAsia="Palatino Linotype" w:hAnsi="Palatino Linotype" w:cs="Palatino Linotype"/>
        </w:rPr>
        <w:t>Sirva como apoyo de lo mencionado en el párrafo que antecede, la siguiente imagen:</w:t>
      </w:r>
    </w:p>
    <w:p w14:paraId="61FC7284" w14:textId="1A264457" w:rsidR="00F976A6" w:rsidRPr="0048290A" w:rsidRDefault="00F976A6" w:rsidP="0048290A">
      <w:pPr>
        <w:tabs>
          <w:tab w:val="center" w:pos="4252"/>
          <w:tab w:val="right" w:pos="8504"/>
        </w:tabs>
        <w:spacing w:before="100" w:beforeAutospacing="1" w:after="100" w:afterAutospacing="1" w:line="360" w:lineRule="auto"/>
        <w:jc w:val="center"/>
        <w:rPr>
          <w:rFonts w:ascii="Palatino Linotype" w:eastAsia="Arial Unicode MS" w:hAnsi="Palatino Linotype" w:cs="Arial"/>
        </w:rPr>
      </w:pPr>
      <w:r w:rsidRPr="0048290A">
        <w:rPr>
          <w:rFonts w:ascii="Palatino Linotype" w:hAnsi="Palatino Linotype" w:cs="Arial"/>
          <w:i/>
          <w:noProof/>
          <w:sz w:val="22"/>
          <w:lang w:eastAsia="es-MX"/>
        </w:rPr>
        <w:drawing>
          <wp:inline distT="0" distB="0" distL="0" distR="0" wp14:anchorId="49188277" wp14:editId="36384944">
            <wp:extent cx="4165265" cy="5191125"/>
            <wp:effectExtent l="0" t="0" r="6985" b="0"/>
            <wp:docPr id="1863855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55033" name=""/>
                    <pic:cNvPicPr/>
                  </pic:nvPicPr>
                  <pic:blipFill rotWithShape="1">
                    <a:blip r:embed="rId8"/>
                    <a:srcRect t="1938"/>
                    <a:stretch/>
                  </pic:blipFill>
                  <pic:spPr bwMode="auto">
                    <a:xfrm>
                      <a:off x="0" y="0"/>
                      <a:ext cx="4184936" cy="5215641"/>
                    </a:xfrm>
                    <a:prstGeom prst="rect">
                      <a:avLst/>
                    </a:prstGeom>
                    <a:ln>
                      <a:noFill/>
                    </a:ln>
                    <a:extLst>
                      <a:ext uri="{53640926-AAD7-44D8-BBD7-CCE9431645EC}">
                        <a14:shadowObscured xmlns:a14="http://schemas.microsoft.com/office/drawing/2010/main"/>
                      </a:ext>
                    </a:extLst>
                  </pic:spPr>
                </pic:pic>
              </a:graphicData>
            </a:graphic>
          </wp:inline>
        </w:drawing>
      </w:r>
    </w:p>
    <w:p w14:paraId="2DD2D7D9" w14:textId="4E5BD41F" w:rsidR="00491A32" w:rsidRPr="0048290A" w:rsidRDefault="00FE39E5" w:rsidP="0048290A">
      <w:pPr>
        <w:suppressAutoHyphens/>
        <w:spacing w:before="100" w:beforeAutospacing="1" w:after="100" w:afterAutospacing="1" w:line="360" w:lineRule="auto"/>
        <w:jc w:val="both"/>
        <w:rPr>
          <w:rFonts w:ascii="Palatino Linotype" w:hAnsi="Palatino Linotype"/>
          <w:lang w:val="es-ES"/>
        </w:rPr>
      </w:pPr>
      <w:r w:rsidRPr="0048290A">
        <w:rPr>
          <w:rFonts w:ascii="Palatino Linotype" w:hAnsi="Palatino Linotype"/>
          <w:lang w:val="es-ES"/>
        </w:rPr>
        <w:t xml:space="preserve">En ese contexto, este Instituto analizó la totalidad de las constancias que integran el expediente electrónico conformado en el </w:t>
      </w:r>
      <w:r w:rsidRPr="0048290A">
        <w:rPr>
          <w:rFonts w:ascii="Palatino Linotype" w:hAnsi="Palatino Linotype"/>
          <w:b/>
          <w:bCs/>
          <w:lang w:val="es-ES"/>
        </w:rPr>
        <w:t>SAIMEX</w:t>
      </w:r>
      <w:r w:rsidRPr="0048290A">
        <w:rPr>
          <w:rFonts w:ascii="Palatino Linotype" w:hAnsi="Palatino Linotype"/>
          <w:lang w:val="es-ES"/>
        </w:rPr>
        <w:t xml:space="preserve">, del Recurso de Revisión materia del presente estudio, por lo que, derivado del análisis realizado por este Órgano Garante, se concluye </w:t>
      </w:r>
      <w:r w:rsidR="001C7CC4" w:rsidRPr="0048290A">
        <w:rPr>
          <w:rFonts w:ascii="Palatino Linotype" w:hAnsi="Palatino Linotype"/>
          <w:lang w:val="es-ES"/>
        </w:rPr>
        <w:t>en las</w:t>
      </w:r>
      <w:r w:rsidRPr="0048290A">
        <w:rPr>
          <w:rFonts w:ascii="Palatino Linotype" w:hAnsi="Palatino Linotype"/>
          <w:lang w:val="es-ES"/>
        </w:rPr>
        <w:t xml:space="preserve"> siguientes determinaciones que a continuación se desagregan:</w:t>
      </w:r>
    </w:p>
    <w:p w14:paraId="4281BC7A" w14:textId="48968324" w:rsidR="00F976A6" w:rsidRPr="0048290A" w:rsidRDefault="00F976A6"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De acuerdo a la respuesta del servidor público habilitado del </w:t>
      </w:r>
      <w:r w:rsidRPr="0048290A">
        <w:rPr>
          <w:rFonts w:ascii="Palatino Linotype" w:hAnsi="Palatino Linotype" w:cs="Arial"/>
          <w:b/>
          <w:bCs/>
        </w:rPr>
        <w:t>SUJETO OBLIGADO</w:t>
      </w:r>
      <w:r w:rsidRPr="0048290A">
        <w:rPr>
          <w:rFonts w:ascii="Palatino Linotype" w:hAnsi="Palatino Linotype" w:cs="Arial"/>
        </w:rPr>
        <w:t xml:space="preserve"> </w:t>
      </w:r>
      <w:r w:rsidR="0069339C" w:rsidRPr="0048290A">
        <w:rPr>
          <w:rFonts w:ascii="Palatino Linotype" w:hAnsi="Palatino Linotype" w:cs="Arial"/>
        </w:rPr>
        <w:t xml:space="preserve">advierte que se encontró en dificultades para realizar la búsqueda de la información dentro de sus archivos al no ser clara la solicitud; a afecto no cuartar el derecho de acceso a la información pública del particular es su deber </w:t>
      </w:r>
      <w:r w:rsidRPr="0048290A">
        <w:rPr>
          <w:rFonts w:ascii="Palatino Linotype" w:hAnsi="Palatino Linotype" w:cs="Arial"/>
        </w:rPr>
        <w:t>orientarlos o requerirlos para que indiquen otros elementos que complementen, corrijan o amplíen los datos proporcionados o bien, precisen la información</w:t>
      </w:r>
      <w:r w:rsidR="0069339C" w:rsidRPr="0048290A">
        <w:rPr>
          <w:rFonts w:ascii="Palatino Linotype" w:hAnsi="Palatino Linotype" w:cs="Arial"/>
        </w:rPr>
        <w:t xml:space="preserve"> dentro del término de cinco días hábiles contados a partir de la presentación de la solicitud</w:t>
      </w:r>
      <w:r w:rsidRPr="0048290A">
        <w:rPr>
          <w:rFonts w:ascii="Palatino Linotype" w:hAnsi="Palatino Linotype" w:cs="Arial"/>
        </w:rPr>
        <w:t>, de acuerdo al artículo 159, de la Ley de Transparencia y Acceso a la Información Pública del Estado de México y Municipios, que a la letra dice:</w:t>
      </w:r>
    </w:p>
    <w:p w14:paraId="062876B4" w14:textId="77777777" w:rsidR="00F976A6" w:rsidRPr="0048290A" w:rsidRDefault="00F976A6" w:rsidP="0048290A">
      <w:pPr>
        <w:spacing w:before="100" w:beforeAutospacing="1" w:after="100" w:afterAutospacing="1" w:line="276" w:lineRule="auto"/>
        <w:ind w:left="850" w:right="901"/>
        <w:jc w:val="both"/>
        <w:rPr>
          <w:rFonts w:ascii="Palatino Linotype" w:hAnsi="Palatino Linotype" w:cs="Arial"/>
          <w:i/>
          <w:sz w:val="22"/>
        </w:rPr>
      </w:pPr>
      <w:r w:rsidRPr="0048290A">
        <w:rPr>
          <w:rFonts w:ascii="Palatino Linotype" w:hAnsi="Palatino Linotype" w:cs="Arial"/>
          <w:i/>
          <w:sz w:val="22"/>
        </w:rPr>
        <w:t>“</w:t>
      </w:r>
      <w:r w:rsidRPr="0048290A">
        <w:rPr>
          <w:rFonts w:ascii="Palatino Linotype" w:hAnsi="Palatino Linotype" w:cs="Arial"/>
          <w:b/>
          <w:i/>
          <w:sz w:val="22"/>
        </w:rPr>
        <w:t>Artículo 159.</w:t>
      </w:r>
      <w:r w:rsidRPr="0048290A">
        <w:rPr>
          <w:rFonts w:ascii="Palatino Linotype" w:hAnsi="Palatino Linotype" w:cs="Arial"/>
          <w:i/>
          <w:sz w:val="22"/>
        </w:rPr>
        <w:t xml:space="preserve"> Cuando los detalles proporcionados para localizar los documentos resulten insuficientes, incompletos o sean erróneos, la Unidad de Transparencia podrá requerir al solicitante, por una sola vez y dentro de un plazo que no podrá </w:t>
      </w:r>
      <w:bookmarkStart w:id="10" w:name="_Hlk151380604"/>
      <w:r w:rsidRPr="0048290A">
        <w:rPr>
          <w:rFonts w:ascii="Palatino Linotype" w:hAnsi="Palatino Linotype" w:cs="Arial"/>
          <w:i/>
          <w:sz w:val="22"/>
        </w:rPr>
        <w:t>exceder de cinco días hábiles contados a partir de la presentación de la solicitud</w:t>
      </w:r>
      <w:bookmarkEnd w:id="10"/>
      <w:r w:rsidRPr="0048290A">
        <w:rPr>
          <w:rFonts w:ascii="Palatino Linotype" w:hAnsi="Palatino Linotype" w:cs="Arial"/>
          <w:i/>
          <w:sz w:val="22"/>
        </w:rPr>
        <w:t xml:space="preserve">, para que, en un término de hasta diez días hábiles, indique otros elementos que complementen, corrijan o amplíen los datos proporcionados o bien, precise uno o varios requerimientos de información. </w:t>
      </w:r>
    </w:p>
    <w:p w14:paraId="595E9DD2" w14:textId="77777777" w:rsidR="00F976A6" w:rsidRPr="0048290A" w:rsidRDefault="00F976A6" w:rsidP="0048290A">
      <w:pPr>
        <w:spacing w:before="100" w:beforeAutospacing="1" w:after="100" w:afterAutospacing="1" w:line="276" w:lineRule="auto"/>
        <w:ind w:left="850" w:right="901"/>
        <w:jc w:val="both"/>
        <w:rPr>
          <w:rFonts w:ascii="Palatino Linotype" w:hAnsi="Palatino Linotype" w:cs="Arial"/>
          <w:i/>
          <w:sz w:val="22"/>
        </w:rPr>
      </w:pPr>
      <w:r w:rsidRPr="0048290A">
        <w:rPr>
          <w:rFonts w:ascii="Palatino Linotype" w:hAnsi="Palatino Linotype" w:cs="Arial"/>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1DD9779A" w14:textId="77777777" w:rsidR="00F976A6" w:rsidRPr="0048290A" w:rsidRDefault="00F976A6" w:rsidP="0048290A">
      <w:pPr>
        <w:spacing w:before="100" w:beforeAutospacing="1" w:after="100" w:afterAutospacing="1" w:line="276" w:lineRule="auto"/>
        <w:ind w:left="850" w:right="901"/>
        <w:jc w:val="both"/>
        <w:rPr>
          <w:rFonts w:ascii="Palatino Linotype" w:hAnsi="Palatino Linotype" w:cs="Arial"/>
          <w:i/>
          <w:sz w:val="22"/>
        </w:rPr>
      </w:pPr>
      <w:r w:rsidRPr="0048290A">
        <w:rPr>
          <w:rFonts w:ascii="Palatino Linotype" w:hAnsi="Palatino Linotype" w:cs="Arial"/>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ACE2184" w14:textId="77777777" w:rsidR="00F976A6" w:rsidRPr="0048290A" w:rsidRDefault="00F976A6" w:rsidP="0048290A">
      <w:pPr>
        <w:spacing w:before="100" w:beforeAutospacing="1" w:after="100" w:afterAutospacing="1" w:line="276" w:lineRule="auto"/>
        <w:ind w:left="850" w:right="901"/>
        <w:jc w:val="both"/>
        <w:rPr>
          <w:rFonts w:ascii="Palatino Linotype" w:hAnsi="Palatino Linotype" w:cs="Arial"/>
          <w:i/>
          <w:sz w:val="22"/>
        </w:rPr>
      </w:pPr>
      <w:r w:rsidRPr="0048290A">
        <w:rPr>
          <w:rFonts w:ascii="Palatino Linotype" w:hAnsi="Palatino Linotype" w:cs="Arial"/>
          <w:i/>
          <w:sz w:val="22"/>
        </w:rPr>
        <w:t>En el caso de requerimientos parciales no desahogados, se tendrá por presentada la solicitud por lo que respecta a los contenidos de información que no formaron parte del requerimiento.”</w:t>
      </w:r>
    </w:p>
    <w:p w14:paraId="4817D84C" w14:textId="5273A7AB" w:rsidR="00F976A6" w:rsidRPr="0048290A" w:rsidRDefault="00F976A6" w:rsidP="0048290A">
      <w:pPr>
        <w:spacing w:before="100" w:beforeAutospacing="1" w:after="100" w:afterAutospacing="1" w:line="360" w:lineRule="auto"/>
        <w:jc w:val="both"/>
        <w:rPr>
          <w:rFonts w:ascii="Palatino Linotype" w:hAnsi="Palatino Linotype" w:cs="Arial"/>
          <w:b/>
        </w:rPr>
      </w:pPr>
      <w:r w:rsidRPr="0048290A">
        <w:rPr>
          <w:rFonts w:ascii="Palatino Linotype" w:hAnsi="Palatino Linotype" w:cs="Arial"/>
        </w:rPr>
        <w:t xml:space="preserve">Bajo ese contexto, </w:t>
      </w:r>
      <w:r w:rsidR="0069339C" w:rsidRPr="0048290A">
        <w:rPr>
          <w:rFonts w:ascii="Palatino Linotype" w:hAnsi="Palatino Linotype" w:cs="Arial"/>
          <w:b/>
          <w:bCs/>
        </w:rPr>
        <w:t>EL SUJETO OBLIGADO</w:t>
      </w:r>
      <w:r w:rsidR="0069339C" w:rsidRPr="0048290A">
        <w:rPr>
          <w:rFonts w:ascii="Palatino Linotype" w:hAnsi="Palatino Linotype" w:cs="Arial"/>
        </w:rPr>
        <w:t xml:space="preserve"> debió realizar el trámite cabal conforme a la normatividad cita y requerir al particular proporcione más elementos a la solicitud de acceso en un plazo de cinco días y no así en la notificación de la respuesta, </w:t>
      </w:r>
      <w:r w:rsidR="00F86335" w:rsidRPr="0048290A">
        <w:rPr>
          <w:rFonts w:ascii="Palatino Linotype" w:hAnsi="Palatino Linotype" w:cs="Arial"/>
        </w:rPr>
        <w:t xml:space="preserve">por lo que se advierte que dejo en un estado de indefensión al </w:t>
      </w:r>
      <w:r w:rsidR="00F86335" w:rsidRPr="0048290A">
        <w:rPr>
          <w:rFonts w:ascii="Palatino Linotype" w:hAnsi="Palatino Linotype" w:cs="Arial"/>
          <w:b/>
          <w:bCs/>
        </w:rPr>
        <w:t>RECURRENTE</w:t>
      </w:r>
      <w:r w:rsidR="00F86335" w:rsidRPr="0048290A">
        <w:rPr>
          <w:rFonts w:ascii="Palatino Linotype" w:hAnsi="Palatino Linotype" w:cs="Arial"/>
        </w:rPr>
        <w:t xml:space="preserve">. </w:t>
      </w:r>
    </w:p>
    <w:p w14:paraId="67C1B1A6" w14:textId="4B5C2864" w:rsidR="00F86335" w:rsidRPr="0048290A" w:rsidRDefault="00F86335" w:rsidP="0048290A">
      <w:pPr>
        <w:suppressAutoHyphens/>
        <w:spacing w:before="100" w:beforeAutospacing="1" w:after="100" w:afterAutospacing="1" w:line="360" w:lineRule="auto"/>
        <w:jc w:val="both"/>
        <w:rPr>
          <w:rFonts w:ascii="Palatino Linotype" w:hAnsi="Palatino Linotype" w:cs="Arial"/>
          <w:i/>
          <w:sz w:val="22"/>
          <w:szCs w:val="22"/>
        </w:rPr>
      </w:pPr>
      <w:r w:rsidRPr="0048290A">
        <w:rPr>
          <w:rFonts w:ascii="Palatino Linotype" w:hAnsi="Palatino Linotype"/>
          <w:lang w:val="es-ES"/>
        </w:rPr>
        <w:t xml:space="preserve">Atento a lo anterior, este Órgano Garante tomara la atribución de interpretar la solicitud de acceso a favor del particular aclarando que se requieren los </w:t>
      </w:r>
      <w:r w:rsidR="006040D4" w:rsidRPr="0048290A">
        <w:rPr>
          <w:rFonts w:ascii="Palatino Linotype" w:hAnsi="Palatino Linotype" w:cs="Arial"/>
        </w:rPr>
        <w:t>convenios</w:t>
      </w:r>
      <w:r w:rsidRPr="0048290A">
        <w:rPr>
          <w:rFonts w:ascii="Palatino Linotype" w:hAnsi="Palatino Linotype" w:cs="Arial"/>
        </w:rPr>
        <w:t xml:space="preserve">, contratos o cualquier documento </w:t>
      </w:r>
      <w:r w:rsidR="006D0F9D" w:rsidRPr="0048290A">
        <w:rPr>
          <w:rFonts w:ascii="Palatino Linotype" w:hAnsi="Palatino Linotype" w:cs="Arial"/>
        </w:rPr>
        <w:t xml:space="preserve"> celebrado entre </w:t>
      </w:r>
      <w:r w:rsidR="006D0F9D" w:rsidRPr="0048290A">
        <w:rPr>
          <w:rFonts w:ascii="Palatino Linotype" w:hAnsi="Palatino Linotype" w:cs="Arial"/>
          <w:b/>
          <w:bCs/>
        </w:rPr>
        <w:t>EL SUJETO OBLIGADO</w:t>
      </w:r>
      <w:r w:rsidR="006D0F9D" w:rsidRPr="0048290A">
        <w:rPr>
          <w:rFonts w:ascii="Palatino Linotype" w:hAnsi="Palatino Linotype" w:cs="Arial"/>
        </w:rPr>
        <w:t xml:space="preserve"> y con alguna institución privada </w:t>
      </w:r>
      <w:r w:rsidRPr="0048290A">
        <w:rPr>
          <w:rFonts w:ascii="Palatino Linotype" w:hAnsi="Palatino Linotype" w:cs="Arial"/>
        </w:rPr>
        <w:t xml:space="preserve">(tiendas de conveniencia, farmacias, tiendas de autoservicio, </w:t>
      </w:r>
      <w:r w:rsidR="006D0F9D" w:rsidRPr="0048290A">
        <w:rPr>
          <w:rFonts w:ascii="Palatino Linotype" w:hAnsi="Palatino Linotype" w:cs="Arial"/>
        </w:rPr>
        <w:t>bancos</w:t>
      </w:r>
      <w:r w:rsidRPr="0048290A">
        <w:rPr>
          <w:rFonts w:ascii="Palatino Linotype" w:hAnsi="Palatino Linotype" w:cs="Arial"/>
        </w:rPr>
        <w:t>)</w:t>
      </w:r>
      <w:r w:rsidR="006D0F9D" w:rsidRPr="0048290A">
        <w:rPr>
          <w:rFonts w:ascii="Palatino Linotype" w:hAnsi="Palatino Linotype" w:cs="Arial"/>
        </w:rPr>
        <w:t xml:space="preserve">, en el que se plasmen las tarifas o comisiones por cada operación de cobro </w:t>
      </w:r>
      <w:r w:rsidRPr="0048290A">
        <w:rPr>
          <w:rFonts w:ascii="Palatino Linotype" w:hAnsi="Palatino Linotype" w:cs="Arial"/>
        </w:rPr>
        <w:t>por internet o ventanilla por concepto de pagos</w:t>
      </w:r>
      <w:r w:rsidR="006D0F9D" w:rsidRPr="0048290A">
        <w:rPr>
          <w:rFonts w:ascii="Palatino Linotype" w:hAnsi="Palatino Linotype" w:cs="Arial"/>
        </w:rPr>
        <w:t xml:space="preserve"> por</w:t>
      </w:r>
      <w:r w:rsidRPr="0048290A">
        <w:rPr>
          <w:rFonts w:ascii="Palatino Linotype" w:hAnsi="Palatino Linotype" w:cs="Arial"/>
        </w:rPr>
        <w:t xml:space="preserve"> derechos y/o aprovechamientos</w:t>
      </w:r>
      <w:r w:rsidR="006D0F9D" w:rsidRPr="0048290A">
        <w:rPr>
          <w:rFonts w:ascii="Palatino Linotype" w:hAnsi="Palatino Linotype" w:cs="Arial"/>
        </w:rPr>
        <w:t xml:space="preserve"> que ofrece el Municipio.</w:t>
      </w:r>
      <w:r w:rsidRPr="0048290A">
        <w:rPr>
          <w:rFonts w:ascii="Palatino Linotype" w:hAnsi="Palatino Linotype" w:cs="Arial"/>
        </w:rPr>
        <w:t xml:space="preserve"> </w:t>
      </w:r>
      <w:r w:rsidR="006D0F9D" w:rsidRPr="0048290A">
        <w:rPr>
          <w:rFonts w:ascii="Palatino Linotype" w:hAnsi="Palatino Linotype" w:cs="Arial"/>
        </w:rPr>
        <w:t>L</w:t>
      </w:r>
      <w:r w:rsidRPr="0048290A">
        <w:rPr>
          <w:rFonts w:ascii="Palatino Linotype" w:hAnsi="Palatino Linotype" w:cs="Arial"/>
        </w:rPr>
        <w:t>a información</w:t>
      </w:r>
      <w:r w:rsidR="006D0F9D" w:rsidRPr="0048290A">
        <w:rPr>
          <w:rFonts w:ascii="Palatino Linotype" w:hAnsi="Palatino Linotype" w:cs="Arial"/>
        </w:rPr>
        <w:t xml:space="preserve"> se requiere</w:t>
      </w:r>
      <w:r w:rsidRPr="0048290A">
        <w:rPr>
          <w:rFonts w:ascii="Palatino Linotype" w:hAnsi="Palatino Linotype" w:cs="Arial"/>
        </w:rPr>
        <w:t xml:space="preserve"> desglosada indicando si el cobro es al sujeto obligado, al contribuyente o usuario, o bien a ambos</w:t>
      </w:r>
      <w:r w:rsidR="006D0F9D" w:rsidRPr="0048290A">
        <w:rPr>
          <w:rFonts w:ascii="Palatino Linotype" w:hAnsi="Palatino Linotype" w:cs="Arial"/>
        </w:rPr>
        <w:t>.</w:t>
      </w:r>
      <w:r w:rsidR="006D0F9D" w:rsidRPr="0048290A">
        <w:rPr>
          <w:rFonts w:ascii="Palatino Linotype" w:hAnsi="Palatino Linotype" w:cs="Arial"/>
          <w:i/>
          <w:sz w:val="22"/>
          <w:szCs w:val="22"/>
        </w:rPr>
        <w:t xml:space="preserve"> </w:t>
      </w:r>
    </w:p>
    <w:p w14:paraId="75291DB5" w14:textId="41CAA7D2" w:rsidR="0047707D" w:rsidRPr="0048290A" w:rsidRDefault="006040D4" w:rsidP="0048290A">
      <w:pPr>
        <w:suppressAutoHyphens/>
        <w:spacing w:before="100" w:beforeAutospacing="1" w:after="100" w:afterAutospacing="1" w:line="360" w:lineRule="auto"/>
        <w:jc w:val="both"/>
        <w:rPr>
          <w:rFonts w:ascii="Palatino Linotype" w:eastAsia="Calibri" w:hAnsi="Palatino Linotype" w:cs="Calibri"/>
          <w:lang w:val="es-ES_tradnl" w:eastAsia="es-MX"/>
        </w:rPr>
      </w:pPr>
      <w:r w:rsidRPr="0048290A">
        <w:rPr>
          <w:rFonts w:ascii="Palatino Linotype" w:hAnsi="Palatino Linotype"/>
          <w:lang w:val="es-ES"/>
        </w:rPr>
        <w:t>Aclarada la solicitud de acceso</w:t>
      </w:r>
      <w:r w:rsidR="00BC79DF" w:rsidRPr="0048290A">
        <w:rPr>
          <w:rFonts w:ascii="Palatino Linotype" w:hAnsi="Palatino Linotype"/>
          <w:lang w:val="es-ES"/>
        </w:rPr>
        <w:t xml:space="preserve"> a información, es necesario traer a contexto </w:t>
      </w:r>
      <w:r w:rsidR="0047707D" w:rsidRPr="0048290A">
        <w:rPr>
          <w:rFonts w:ascii="Palatino Linotype" w:eastAsia="Calibri" w:hAnsi="Palatino Linotype" w:cs="Calibri"/>
          <w:lang w:val="es-ES_tradnl" w:eastAsia="es-MX"/>
        </w:rPr>
        <w:t xml:space="preserve">el </w:t>
      </w:r>
      <w:r w:rsidRPr="0048290A">
        <w:rPr>
          <w:rFonts w:ascii="Palatino Linotype" w:eastAsia="Calibri" w:hAnsi="Palatino Linotype" w:cs="Calibri"/>
          <w:lang w:eastAsia="es-MX"/>
        </w:rPr>
        <w:t>Código Financiero del Estado de México</w:t>
      </w:r>
      <w:r w:rsidR="0047707D" w:rsidRPr="0048290A">
        <w:rPr>
          <w:rFonts w:ascii="Palatino Linotype" w:eastAsia="Calibri" w:hAnsi="Palatino Linotype" w:cs="Calibri"/>
          <w:lang w:eastAsia="es-MX"/>
        </w:rPr>
        <w:t>, que dice</w:t>
      </w:r>
      <w:r w:rsidR="0047707D" w:rsidRPr="0048290A">
        <w:rPr>
          <w:rFonts w:ascii="Palatino Linotype" w:eastAsia="Calibri" w:hAnsi="Palatino Linotype" w:cs="Calibri"/>
          <w:lang w:val="es-ES_tradnl" w:eastAsia="es-MX"/>
        </w:rPr>
        <w:t>:</w:t>
      </w:r>
    </w:p>
    <w:p w14:paraId="2E9011E0" w14:textId="77777777" w:rsidR="0047707D" w:rsidRPr="0048290A" w:rsidRDefault="0047707D" w:rsidP="0048290A">
      <w:pPr>
        <w:pBdr>
          <w:top w:val="nil"/>
          <w:left w:val="nil"/>
          <w:bottom w:val="nil"/>
          <w:right w:val="nil"/>
          <w:between w:val="nil"/>
        </w:pBdr>
        <w:spacing w:before="100" w:beforeAutospacing="1" w:after="100" w:afterAutospacing="1" w:line="360" w:lineRule="auto"/>
        <w:contextualSpacing/>
        <w:jc w:val="both"/>
        <w:rPr>
          <w:rFonts w:ascii="Palatino Linotype" w:eastAsia="Calibri" w:hAnsi="Palatino Linotype" w:cs="Calibri"/>
          <w:lang w:val="es-ES_tradnl" w:eastAsia="es-MX"/>
        </w:rPr>
      </w:pPr>
    </w:p>
    <w:p w14:paraId="15BE94C9" w14:textId="00F2E812" w:rsidR="0047707D" w:rsidRPr="0048290A" w:rsidRDefault="006040D4" w:rsidP="0048290A">
      <w:pPr>
        <w:suppressAutoHyphens/>
        <w:spacing w:before="100" w:beforeAutospacing="1" w:after="100" w:afterAutospacing="1" w:line="276" w:lineRule="auto"/>
        <w:ind w:left="850" w:right="901"/>
        <w:jc w:val="both"/>
        <w:rPr>
          <w:rFonts w:ascii="Palatino Linotype" w:hAnsi="Palatino Linotype"/>
          <w:i/>
          <w:iCs/>
          <w:sz w:val="22"/>
          <w:szCs w:val="22"/>
          <w:lang w:val="es-ES"/>
        </w:rPr>
      </w:pPr>
      <w:r w:rsidRPr="0048290A">
        <w:rPr>
          <w:rFonts w:ascii="Palatino Linotype" w:hAnsi="Palatino Linotype"/>
          <w:i/>
          <w:iCs/>
          <w:sz w:val="22"/>
          <w:szCs w:val="22"/>
        </w:rPr>
        <w:t>“</w:t>
      </w:r>
      <w:r w:rsidR="0047707D" w:rsidRPr="0048290A">
        <w:rPr>
          <w:rFonts w:ascii="Palatino Linotype" w:hAnsi="Palatino Linotype"/>
          <w:b/>
          <w:bCs/>
          <w:i/>
          <w:iCs/>
          <w:sz w:val="22"/>
          <w:szCs w:val="22"/>
        </w:rPr>
        <w:t>Artículo 17</w:t>
      </w:r>
      <w:r w:rsidR="0047707D" w:rsidRPr="0048290A">
        <w:rPr>
          <w:rFonts w:ascii="Palatino Linotype" w:hAnsi="Palatino Linotype"/>
          <w:i/>
          <w:iCs/>
          <w:sz w:val="22"/>
          <w:szCs w:val="22"/>
        </w:rPr>
        <w:t xml:space="preserve">.- El Estado, los Municipios, las Entidades Públicas y los Organismos Autónomos </w:t>
      </w:r>
      <w:bookmarkStart w:id="11" w:name="_Hlk151382396"/>
      <w:r w:rsidR="0047707D" w:rsidRPr="0048290A">
        <w:rPr>
          <w:rFonts w:ascii="Palatino Linotype" w:hAnsi="Palatino Linotype"/>
          <w:i/>
          <w:iCs/>
          <w:sz w:val="22"/>
          <w:szCs w:val="22"/>
        </w:rPr>
        <w:t xml:space="preserve">podrán celebrar convenios para la concurrencia en materia de recaudación y administración de contribuciones, aprovechamientos e ingresos propios, con la finalidad de fortalecer la administración y recaudación de los ingresos </w:t>
      </w:r>
      <w:bookmarkEnd w:id="11"/>
      <w:r w:rsidR="0047707D" w:rsidRPr="0048290A">
        <w:rPr>
          <w:rFonts w:ascii="Palatino Linotype" w:hAnsi="Palatino Linotype"/>
          <w:i/>
          <w:iCs/>
          <w:sz w:val="22"/>
          <w:szCs w:val="22"/>
        </w:rPr>
        <w:t>y en este caso, se considerarán autoridades fiscales, quienes asuman la función en los términos de los convenios que suscriban.</w:t>
      </w:r>
    </w:p>
    <w:p w14:paraId="1070104A" w14:textId="77777777" w:rsidR="0047707D" w:rsidRPr="0048290A" w:rsidRDefault="0047707D" w:rsidP="0048290A">
      <w:pPr>
        <w:suppressAutoHyphens/>
        <w:spacing w:before="100" w:beforeAutospacing="1" w:after="100" w:afterAutospacing="1" w:line="276" w:lineRule="auto"/>
        <w:ind w:left="850" w:right="901"/>
        <w:jc w:val="both"/>
        <w:rPr>
          <w:rFonts w:ascii="Palatino Linotype" w:hAnsi="Palatino Linotype"/>
          <w:i/>
          <w:iCs/>
          <w:sz w:val="22"/>
          <w:szCs w:val="22"/>
        </w:rPr>
      </w:pPr>
      <w:r w:rsidRPr="0048290A">
        <w:rPr>
          <w:rFonts w:ascii="Palatino Linotype" w:hAnsi="Palatino Linotype"/>
          <w:i/>
          <w:iCs/>
          <w:sz w:val="22"/>
          <w:szCs w:val="22"/>
        </w:rPr>
        <w:t xml:space="preserve">El Gobernador, por conducto del titular de la Secretaría, podrá celebrar convenios de colaboración administrativa con otros Estados y el Distrito Federal, en las materias de verificación, de terminación y recaudación de las contribuciones, así como para la notificación de créditos fiscales y aplicación del procedimiento administrativo de ejecución. </w:t>
      </w:r>
    </w:p>
    <w:p w14:paraId="11DD46B0" w14:textId="77777777" w:rsidR="0047707D" w:rsidRPr="0048290A" w:rsidRDefault="0047707D" w:rsidP="0048290A">
      <w:pPr>
        <w:suppressAutoHyphens/>
        <w:spacing w:before="100" w:beforeAutospacing="1" w:after="100" w:afterAutospacing="1" w:line="276" w:lineRule="auto"/>
        <w:ind w:left="850" w:right="901"/>
        <w:jc w:val="both"/>
        <w:rPr>
          <w:rFonts w:ascii="Palatino Linotype" w:hAnsi="Palatino Linotype"/>
          <w:i/>
          <w:iCs/>
          <w:sz w:val="22"/>
          <w:szCs w:val="22"/>
        </w:rPr>
      </w:pPr>
      <w:r w:rsidRPr="0048290A">
        <w:rPr>
          <w:rFonts w:ascii="Palatino Linotype" w:hAnsi="Palatino Linotype"/>
          <w:i/>
          <w:iCs/>
          <w:sz w:val="22"/>
          <w:szCs w:val="22"/>
        </w:rPr>
        <w:t xml:space="preserve">La Secretaría podrá celebrar con autoridades federales, estatales, municipales o con personas físicas o jurídicas colectivas de nacionalidad mexicana, convenios, acuerdos, así como cualquier instrumento jurídico o administrativo que considere necesarios para la recaudación, fiscalización y administración de ingresos federales, estatales o municipales. </w:t>
      </w:r>
    </w:p>
    <w:p w14:paraId="051762D0" w14:textId="35B4DD46" w:rsidR="00491A32" w:rsidRPr="0048290A" w:rsidRDefault="0047707D" w:rsidP="0048290A">
      <w:pPr>
        <w:suppressAutoHyphens/>
        <w:spacing w:before="100" w:beforeAutospacing="1" w:after="100" w:afterAutospacing="1" w:line="276" w:lineRule="auto"/>
        <w:ind w:left="850" w:right="901"/>
        <w:jc w:val="both"/>
        <w:rPr>
          <w:rFonts w:ascii="Palatino Linotype" w:hAnsi="Palatino Linotype"/>
          <w:i/>
          <w:iCs/>
          <w:sz w:val="22"/>
          <w:szCs w:val="22"/>
        </w:rPr>
      </w:pPr>
      <w:r w:rsidRPr="0048290A">
        <w:rPr>
          <w:rFonts w:ascii="Palatino Linotype" w:hAnsi="Palatino Linotype"/>
          <w:i/>
          <w:iCs/>
          <w:sz w:val="22"/>
          <w:szCs w:val="22"/>
        </w:rPr>
        <w:t>Conforme a lo establecido en las fracciones III y IV del artículo 115 de la Constitución Política de los Estados Unidos Mexicanos, los municipios conservarán en todo momento la facultad de administrar y recaudar libremente su hacienda.</w:t>
      </w:r>
      <w:r w:rsidR="006040D4" w:rsidRPr="0048290A">
        <w:rPr>
          <w:rFonts w:ascii="Palatino Linotype" w:hAnsi="Palatino Linotype"/>
          <w:i/>
          <w:iCs/>
          <w:sz w:val="22"/>
          <w:szCs w:val="22"/>
        </w:rPr>
        <w:t>”</w:t>
      </w:r>
    </w:p>
    <w:p w14:paraId="7AE07430" w14:textId="0284D4FC" w:rsidR="006040D4" w:rsidRPr="0048290A" w:rsidRDefault="006040D4" w:rsidP="0048290A">
      <w:pPr>
        <w:suppressAutoHyphens/>
        <w:spacing w:before="100" w:beforeAutospacing="1" w:after="100" w:afterAutospacing="1" w:line="276" w:lineRule="auto"/>
        <w:ind w:left="850" w:right="901"/>
        <w:jc w:val="right"/>
        <w:rPr>
          <w:rFonts w:ascii="Palatino Linotype" w:hAnsi="Palatino Linotype"/>
          <w:sz w:val="22"/>
          <w:szCs w:val="22"/>
        </w:rPr>
      </w:pPr>
      <w:r w:rsidRPr="0048290A">
        <w:rPr>
          <w:rFonts w:ascii="Palatino Linotype" w:hAnsi="Palatino Linotype"/>
          <w:sz w:val="22"/>
          <w:szCs w:val="22"/>
        </w:rPr>
        <w:t>(Énfasis añadido)</w:t>
      </w:r>
    </w:p>
    <w:p w14:paraId="76FDDA93" w14:textId="77777777" w:rsidR="00BC79DF" w:rsidRPr="0048290A" w:rsidRDefault="006040D4" w:rsidP="0048290A">
      <w:pPr>
        <w:widowControl w:val="0"/>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48290A">
        <w:rPr>
          <w:rFonts w:ascii="Palatino Linotype" w:eastAsia="Calibri" w:hAnsi="Palatino Linotype" w:cs="Arial"/>
        </w:rPr>
        <w:t>En tal sentido, los Sujeto obligados podrán celebrar convenios para la concurrencia en materia de recaudación y administración de contribuciones, aprovechamientos e ingresos propios, con la finalidad de fortalecer la administración y recaudación de los ingresos, especificado lo ya dicho</w:t>
      </w:r>
      <w:r w:rsidR="00BC79DF" w:rsidRPr="0048290A">
        <w:rPr>
          <w:rFonts w:ascii="Palatino Linotype" w:eastAsia="Calibri" w:hAnsi="Palatino Linotype" w:cs="Arial"/>
        </w:rPr>
        <w:t>.</w:t>
      </w:r>
    </w:p>
    <w:p w14:paraId="24E50A97" w14:textId="7CE277B3" w:rsidR="00C553B7" w:rsidRPr="0048290A" w:rsidRDefault="00BC79DF" w:rsidP="0048290A">
      <w:pPr>
        <w:widowControl w:val="0"/>
        <w:suppressAutoHyphens/>
        <w:autoSpaceDE w:val="0"/>
        <w:autoSpaceDN w:val="0"/>
        <w:adjustRightInd w:val="0"/>
        <w:spacing w:before="100" w:beforeAutospacing="1" w:after="100" w:afterAutospacing="1" w:line="360" w:lineRule="auto"/>
        <w:jc w:val="both"/>
        <w:rPr>
          <w:rFonts w:ascii="Palatino Linotype" w:hAnsi="Palatino Linotype"/>
        </w:rPr>
      </w:pPr>
      <w:r w:rsidRPr="0048290A">
        <w:rPr>
          <w:rFonts w:ascii="Palatino Linotype" w:eastAsia="Calibri" w:hAnsi="Palatino Linotype" w:cs="Arial"/>
        </w:rPr>
        <w:t xml:space="preserve">Asimismo, es necesario destacar que </w:t>
      </w:r>
      <w:r w:rsidR="00C553B7" w:rsidRPr="0048290A">
        <w:rPr>
          <w:rFonts w:ascii="Palatino Linotype" w:eastAsia="Calibri" w:hAnsi="Palatino Linotype" w:cs="Arial"/>
        </w:rPr>
        <w:t xml:space="preserve">la información requerida por el particular, </w:t>
      </w:r>
      <w:r w:rsidR="00C553B7" w:rsidRPr="0048290A">
        <w:rPr>
          <w:rFonts w:ascii="Palatino Linotype" w:hAnsi="Palatino Linotype"/>
        </w:rPr>
        <w:t xml:space="preserve">corresponde a información que se encuentra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w:t>
      </w:r>
      <w:r w:rsidR="00C553B7" w:rsidRPr="0048290A">
        <w:rPr>
          <w:rFonts w:ascii="Palatino Linotype" w:eastAsia="Calibri" w:hAnsi="Palatino Linotype" w:cs="Arial"/>
        </w:rPr>
        <w:t>fracción XXXII</w:t>
      </w:r>
      <w:r w:rsidR="00C553B7" w:rsidRPr="0048290A">
        <w:rPr>
          <w:rFonts w:ascii="Palatino Linotype" w:hAnsi="Palatino Linotype"/>
        </w:rPr>
        <w:t xml:space="preserve"> de la Ley </w:t>
      </w:r>
      <w:r w:rsidR="00C553B7" w:rsidRPr="0048290A">
        <w:rPr>
          <w:rFonts w:ascii="Palatino Linotype" w:eastAsia="Calibri" w:hAnsi="Palatino Linotype" w:cs="Arial"/>
        </w:rPr>
        <w:t xml:space="preserve">de </w:t>
      </w:r>
      <w:r w:rsidR="00C553B7" w:rsidRPr="0048290A">
        <w:rPr>
          <w:rFonts w:ascii="Palatino Linotype" w:hAnsi="Palatino Linotype" w:cs="Arial"/>
        </w:rPr>
        <w:t>Transparencia</w:t>
      </w:r>
      <w:r w:rsidR="00C553B7" w:rsidRPr="0048290A">
        <w:rPr>
          <w:rFonts w:ascii="Palatino Linotype" w:hAnsi="Palatino Linotype"/>
          <w:szCs w:val="17"/>
          <w:lang w:eastAsia="es-ES_tradnl"/>
        </w:rPr>
        <w:t xml:space="preserve"> y </w:t>
      </w:r>
      <w:r w:rsidR="00C553B7" w:rsidRPr="0048290A">
        <w:rPr>
          <w:rFonts w:ascii="Palatino Linotype" w:hAnsi="Palatino Linotype" w:cs="Arial"/>
        </w:rPr>
        <w:t>Acceso</w:t>
      </w:r>
      <w:r w:rsidR="00C553B7" w:rsidRPr="0048290A">
        <w:rPr>
          <w:rFonts w:ascii="Palatino Linotype" w:hAnsi="Palatino Linotype"/>
          <w:szCs w:val="17"/>
          <w:lang w:eastAsia="es-ES_tradnl"/>
        </w:rPr>
        <w:t xml:space="preserve"> a la Información </w:t>
      </w:r>
      <w:r w:rsidR="00C553B7" w:rsidRPr="0048290A">
        <w:rPr>
          <w:rFonts w:ascii="Palatino Linotype" w:hAnsi="Palatino Linotype"/>
          <w:lang w:eastAsia="es-ES_tradnl"/>
        </w:rPr>
        <w:t>Pública</w:t>
      </w:r>
      <w:r w:rsidR="00C553B7" w:rsidRPr="0048290A">
        <w:rPr>
          <w:rFonts w:ascii="Palatino Linotype" w:hAnsi="Palatino Linotype"/>
          <w:szCs w:val="17"/>
          <w:lang w:eastAsia="es-ES_tradnl"/>
        </w:rPr>
        <w:t xml:space="preserve"> del Estado de México y Municipios, la cual </w:t>
      </w:r>
      <w:r w:rsidR="00C553B7" w:rsidRPr="0048290A">
        <w:rPr>
          <w:rFonts w:ascii="Palatino Linotype" w:hAnsi="Palatino Linotype"/>
        </w:rPr>
        <w:t xml:space="preserve">dispone lo siguiente: </w:t>
      </w:r>
    </w:p>
    <w:p w14:paraId="33B1E905" w14:textId="16726229" w:rsidR="0047707D" w:rsidRPr="0048290A" w:rsidRDefault="00C553B7" w:rsidP="0048290A">
      <w:pPr>
        <w:spacing w:before="100" w:beforeAutospacing="1" w:after="100" w:afterAutospacing="1" w:line="276" w:lineRule="auto"/>
        <w:ind w:left="850" w:right="901"/>
        <w:jc w:val="both"/>
        <w:rPr>
          <w:rFonts w:ascii="Palatino Linotype" w:hAnsi="Palatino Linotype" w:cs="Arial"/>
          <w:i/>
          <w:sz w:val="22"/>
          <w:lang w:val="es-ES"/>
        </w:rPr>
      </w:pPr>
      <w:r w:rsidRPr="0048290A" w:rsidDel="00BC79DF">
        <w:rPr>
          <w:rFonts w:ascii="Palatino Linotype" w:eastAsia="Calibri" w:hAnsi="Palatino Linotype" w:cs="Arial"/>
        </w:rPr>
        <w:t xml:space="preserve"> </w:t>
      </w:r>
      <w:r w:rsidR="0047707D" w:rsidRPr="0048290A">
        <w:rPr>
          <w:rFonts w:ascii="Palatino Linotype" w:hAnsi="Palatino Linotype" w:cs="Arial"/>
          <w:i/>
          <w:sz w:val="22"/>
          <w:lang w:val="es-ES"/>
        </w:rPr>
        <w:t>“</w:t>
      </w:r>
      <w:r w:rsidR="0047707D" w:rsidRPr="0048290A">
        <w:rPr>
          <w:rFonts w:ascii="Palatino Linotype" w:hAnsi="Palatino Linotype" w:cs="Arial"/>
          <w:b/>
          <w:i/>
          <w:sz w:val="22"/>
          <w:lang w:val="es-ES"/>
        </w:rPr>
        <w:t>Artículo 92</w:t>
      </w:r>
      <w:r w:rsidR="0047707D" w:rsidRPr="0048290A">
        <w:rPr>
          <w:rFonts w:ascii="Palatino Linotype" w:hAnsi="Palatino Linotype" w:cs="Arial"/>
          <w:i/>
          <w:sz w:val="22"/>
          <w:lang w:val="es-ES"/>
        </w:rPr>
        <w:t xml:space="preserve">. </w:t>
      </w:r>
      <w:r w:rsidR="0047707D" w:rsidRPr="0048290A">
        <w:rPr>
          <w:rFonts w:ascii="Palatino Linotype" w:hAnsi="Palatino Linotype" w:cs="Arial"/>
          <w:b/>
          <w:i/>
          <w:sz w:val="22"/>
          <w:u w:val="single"/>
          <w:lang w:val="es-ES"/>
        </w:rPr>
        <w:t>Los sujetos obligados deberán poner a disposición del público de manera permanente y actualizada de forma sencilla</w:t>
      </w:r>
      <w:r w:rsidR="0047707D" w:rsidRPr="0048290A">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0047707D" w:rsidRPr="0048290A">
        <w:rPr>
          <w:rFonts w:ascii="Palatino Linotype" w:hAnsi="Palatino Linotype" w:cs="Arial"/>
          <w:b/>
          <w:i/>
          <w:sz w:val="22"/>
          <w:u w:val="single"/>
          <w:lang w:val="es-ES"/>
        </w:rPr>
        <w:t>la información, por lo menos</w:t>
      </w:r>
      <w:r w:rsidR="0047707D" w:rsidRPr="0048290A">
        <w:rPr>
          <w:rFonts w:ascii="Palatino Linotype" w:hAnsi="Palatino Linotype" w:cs="Arial"/>
          <w:i/>
          <w:sz w:val="22"/>
          <w:lang w:val="es-ES"/>
        </w:rPr>
        <w:t xml:space="preserve">, de los temas, documentos y políticas </w:t>
      </w:r>
      <w:r w:rsidR="0047707D" w:rsidRPr="0048290A">
        <w:rPr>
          <w:rFonts w:ascii="Palatino Linotype" w:hAnsi="Palatino Linotype" w:cs="Arial"/>
          <w:b/>
          <w:i/>
          <w:sz w:val="22"/>
          <w:u w:val="single"/>
          <w:lang w:val="es-ES"/>
        </w:rPr>
        <w:t>que a continuación se señalan</w:t>
      </w:r>
      <w:r w:rsidR="0047707D" w:rsidRPr="0048290A">
        <w:rPr>
          <w:rFonts w:ascii="Palatino Linotype" w:hAnsi="Palatino Linotype" w:cs="Arial"/>
          <w:i/>
          <w:sz w:val="22"/>
          <w:lang w:val="es-ES"/>
        </w:rPr>
        <w:t xml:space="preserve">: </w:t>
      </w:r>
    </w:p>
    <w:p w14:paraId="4B453211" w14:textId="77777777" w:rsidR="0047707D" w:rsidRPr="0048290A" w:rsidRDefault="0047707D" w:rsidP="0048290A">
      <w:pPr>
        <w:spacing w:before="100" w:beforeAutospacing="1" w:after="100" w:afterAutospacing="1" w:line="276" w:lineRule="auto"/>
        <w:ind w:left="850" w:right="901"/>
        <w:jc w:val="both"/>
        <w:rPr>
          <w:rFonts w:ascii="Palatino Linotype" w:hAnsi="Palatino Linotype" w:cs="Arial"/>
          <w:i/>
          <w:sz w:val="22"/>
          <w:lang w:val="es-ES"/>
        </w:rPr>
      </w:pPr>
      <w:r w:rsidRPr="0048290A">
        <w:rPr>
          <w:rFonts w:ascii="Palatino Linotype" w:hAnsi="Palatino Linotype" w:cs="Arial"/>
          <w:i/>
          <w:sz w:val="22"/>
          <w:lang w:val="es-ES"/>
        </w:rPr>
        <w:t>(…)</w:t>
      </w:r>
    </w:p>
    <w:p w14:paraId="656DAA02" w14:textId="77777777" w:rsidR="00540191" w:rsidRPr="0048290A" w:rsidRDefault="0047707D" w:rsidP="0048290A">
      <w:pPr>
        <w:spacing w:before="100" w:beforeAutospacing="1" w:after="100" w:afterAutospacing="1" w:line="276" w:lineRule="auto"/>
        <w:ind w:left="850" w:right="901"/>
        <w:jc w:val="both"/>
        <w:rPr>
          <w:rFonts w:ascii="Palatino Linotype" w:hAnsi="Palatino Linotype" w:cs="Arial"/>
          <w:i/>
          <w:sz w:val="22"/>
        </w:rPr>
      </w:pPr>
      <w:r w:rsidRPr="0048290A">
        <w:rPr>
          <w:rFonts w:ascii="Palatino Linotype" w:hAnsi="Palatino Linotype" w:cs="Arial"/>
          <w:b/>
          <w:i/>
          <w:sz w:val="22"/>
        </w:rPr>
        <w:t>XXXII. Las concesiones, contratos, convenios, permisos, licencias o autorizaciones otorgados</w:t>
      </w:r>
      <w:r w:rsidRPr="0048290A">
        <w:rPr>
          <w:rFonts w:ascii="Palatino Linotype" w:hAnsi="Palatino Linotype" w:cs="Arial"/>
          <w:i/>
          <w:sz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89E9A6E" w14:textId="4E7B3261" w:rsidR="0047707D" w:rsidRPr="0048290A" w:rsidRDefault="00540191" w:rsidP="0048290A">
      <w:pPr>
        <w:spacing w:before="100" w:beforeAutospacing="1" w:after="100" w:afterAutospacing="1" w:line="276" w:lineRule="auto"/>
        <w:ind w:left="850" w:right="901"/>
        <w:jc w:val="both"/>
        <w:rPr>
          <w:rFonts w:ascii="Palatino Linotype" w:hAnsi="Palatino Linotype" w:cs="Arial"/>
          <w:bCs/>
          <w:i/>
          <w:sz w:val="22"/>
        </w:rPr>
      </w:pPr>
      <w:r w:rsidRPr="0048290A">
        <w:rPr>
          <w:rFonts w:ascii="Palatino Linotype" w:hAnsi="Palatino Linotype" w:cs="Arial"/>
          <w:bCs/>
          <w:i/>
          <w:sz w:val="22"/>
        </w:rPr>
        <w:t>(…)</w:t>
      </w:r>
      <w:r w:rsidR="0047707D" w:rsidRPr="0048290A">
        <w:rPr>
          <w:rFonts w:ascii="Palatino Linotype" w:hAnsi="Palatino Linotype" w:cs="Arial"/>
          <w:bCs/>
          <w:i/>
          <w:sz w:val="22"/>
        </w:rPr>
        <w:t>”</w:t>
      </w:r>
    </w:p>
    <w:p w14:paraId="06889115" w14:textId="77777777" w:rsidR="00A42CCF" w:rsidRPr="0048290A" w:rsidRDefault="00A42CCF" w:rsidP="0048290A">
      <w:pPr>
        <w:suppressAutoHyphens/>
        <w:spacing w:before="100" w:beforeAutospacing="1" w:after="100" w:afterAutospacing="1" w:line="276" w:lineRule="auto"/>
        <w:ind w:left="850" w:right="901"/>
        <w:jc w:val="right"/>
        <w:rPr>
          <w:rFonts w:ascii="Palatino Linotype" w:hAnsi="Palatino Linotype"/>
          <w:sz w:val="22"/>
          <w:szCs w:val="22"/>
        </w:rPr>
      </w:pPr>
      <w:r w:rsidRPr="0048290A">
        <w:rPr>
          <w:rFonts w:ascii="Palatino Linotype" w:hAnsi="Palatino Linotype"/>
          <w:sz w:val="22"/>
          <w:szCs w:val="22"/>
        </w:rPr>
        <w:t>(Énfasis añadido)</w:t>
      </w:r>
    </w:p>
    <w:p w14:paraId="257F0F41" w14:textId="10B5C932" w:rsidR="004B585D" w:rsidRPr="0048290A" w:rsidRDefault="000129CF" w:rsidP="0048290A">
      <w:pPr>
        <w:suppressAutoHyphens/>
        <w:spacing w:before="100" w:beforeAutospacing="1" w:after="100" w:afterAutospacing="1" w:line="360" w:lineRule="auto"/>
        <w:jc w:val="both"/>
        <w:rPr>
          <w:rFonts w:ascii="Palatino Linotype" w:hAnsi="Palatino Linotype"/>
        </w:rPr>
      </w:pPr>
      <w:r w:rsidRPr="0048290A">
        <w:rPr>
          <w:rFonts w:ascii="Palatino Linotype" w:eastAsia="Palatino Linotype" w:hAnsi="Palatino Linotype" w:cs="Palatino Linotype"/>
          <w:lang w:val="es-ES_tradnl" w:eastAsia="es-MX"/>
        </w:rPr>
        <w:t>Ahora bien, quedando establecido lo anterior, es</w:t>
      </w:r>
      <w:r w:rsidR="00C553B7" w:rsidRPr="0048290A">
        <w:rPr>
          <w:rFonts w:ascii="Palatino Linotype" w:eastAsia="Palatino Linotype" w:hAnsi="Palatino Linotype" w:cs="Palatino Linotype"/>
          <w:lang w:val="es-ES_tradnl" w:eastAsia="es-MX"/>
        </w:rPr>
        <w:t xml:space="preserve"> necesario precisar que si bien </w:t>
      </w:r>
      <w:r w:rsidR="00C553B7" w:rsidRPr="0048290A">
        <w:rPr>
          <w:rFonts w:ascii="Palatino Linotype" w:eastAsia="Palatino Linotype" w:hAnsi="Palatino Linotype" w:cs="Palatino Linotype"/>
          <w:b/>
          <w:lang w:val="es-ES_tradnl" w:eastAsia="es-MX"/>
        </w:rPr>
        <w:t xml:space="preserve">EL SUJTO OBLIGADO </w:t>
      </w:r>
      <w:r w:rsidR="00C553B7" w:rsidRPr="0048290A">
        <w:rPr>
          <w:rFonts w:ascii="Palatino Linotype" w:eastAsia="Palatino Linotype" w:hAnsi="Palatino Linotype" w:cs="Palatino Linotype"/>
          <w:lang w:val="es-ES_tradnl" w:eastAsia="es-MX"/>
        </w:rPr>
        <w:t xml:space="preserve">mediante respuesta pretendió solicitar la aclaración de la solicitud; también lo es que, mediante Informe Justificado </w:t>
      </w:r>
      <w:r w:rsidR="00C553B7" w:rsidRPr="0048290A">
        <w:rPr>
          <w:rFonts w:ascii="Palatino Linotype" w:eastAsia="Palatino Linotype" w:hAnsi="Palatino Linotype" w:cs="Palatino Linotype"/>
          <w:b/>
          <w:lang w:val="es-ES_tradnl" w:eastAsia="es-MX"/>
        </w:rPr>
        <w:t xml:space="preserve">EL </w:t>
      </w:r>
      <w:r w:rsidR="00540191" w:rsidRPr="0048290A">
        <w:rPr>
          <w:rFonts w:ascii="Palatino Linotype" w:hAnsi="Palatino Linotype" w:cs="Arial"/>
          <w:b/>
          <w:lang w:eastAsia="es-MX"/>
        </w:rPr>
        <w:t>SUJETO OBLIGADO</w:t>
      </w:r>
      <w:r w:rsidR="00540191" w:rsidRPr="0048290A">
        <w:rPr>
          <w:rFonts w:ascii="Palatino Linotype" w:hAnsi="Palatino Linotype" w:cs="Arial"/>
        </w:rPr>
        <w:t xml:space="preserve"> </w:t>
      </w:r>
      <w:r w:rsidR="004B585D" w:rsidRPr="0048290A">
        <w:rPr>
          <w:rFonts w:ascii="Palatino Linotype" w:hAnsi="Palatino Linotype" w:cs="Arial"/>
        </w:rPr>
        <w:t>hizo entrega del “Convenio de colaboración para la recaudación de impuestos Municipales”, en el que d</w:t>
      </w:r>
      <w:r w:rsidR="004B585D" w:rsidRPr="0048290A">
        <w:rPr>
          <w:rFonts w:ascii="Palatino Linotype" w:hAnsi="Palatino Linotype"/>
        </w:rPr>
        <w:t xml:space="preserve">entro clausula cuarta se estableció lo siguiente: </w:t>
      </w:r>
    </w:p>
    <w:p w14:paraId="54B7A2C8" w14:textId="3C96FDA7" w:rsidR="000129CF" w:rsidRPr="0048290A" w:rsidRDefault="004B585D" w:rsidP="0048290A">
      <w:pPr>
        <w:suppressAutoHyphens/>
        <w:spacing w:before="100" w:beforeAutospacing="1" w:after="100" w:afterAutospacing="1"/>
        <w:ind w:left="851" w:right="899"/>
        <w:jc w:val="both"/>
      </w:pPr>
      <w:r w:rsidRPr="0048290A">
        <w:rPr>
          <w:rFonts w:ascii="Palatino Linotype" w:hAnsi="Palatino Linotype"/>
          <w:b/>
          <w:bCs/>
          <w:i/>
          <w:iCs/>
        </w:rPr>
        <w:t xml:space="preserve">“EI "MUNICIPIO" pagará a "CITY FRESKO" una comisión por los servicios materia de este Convenio, por la cantidad de $11.80 (once pesos 80/100 M.N.), más la cantidad de $1.88 (un peso 88/100 M.N.) por concepto del Impuesto al Valor Agregado, siendo un total de $13.68 (trece pesos 68/100 M.N.) por cada operación de cobro, que realice, (en adelante "CONTRAPRESTACIÓN").” (Sic); </w:t>
      </w:r>
      <w:r w:rsidRPr="0048290A">
        <w:rPr>
          <w:rFonts w:ascii="Palatino Linotype" w:hAnsi="Palatino Linotype"/>
        </w:rPr>
        <w:t xml:space="preserve">por lo que se advierte que cobro es al sujeto obligado por cada operación de cobro, que realice la empresa moral. </w:t>
      </w:r>
    </w:p>
    <w:p w14:paraId="6542E18B" w14:textId="61CC5C30" w:rsidR="00540191" w:rsidRPr="0048290A" w:rsidRDefault="00540191" w:rsidP="0048290A">
      <w:pPr>
        <w:pStyle w:val="Prrafodelista"/>
        <w:tabs>
          <w:tab w:val="left" w:pos="709"/>
        </w:tabs>
        <w:spacing w:line="360" w:lineRule="auto"/>
        <w:ind w:left="0"/>
        <w:jc w:val="both"/>
        <w:rPr>
          <w:rFonts w:ascii="Palatino Linotype" w:hAnsi="Palatino Linotype" w:cs="Arial"/>
          <w:bCs/>
          <w:iCs/>
        </w:rPr>
      </w:pPr>
      <w:r w:rsidRPr="0048290A">
        <w:rPr>
          <w:rFonts w:ascii="Palatino Linotype" w:eastAsia="Palatino Linotype" w:hAnsi="Palatino Linotype" w:cs="Palatino Linotype"/>
        </w:rPr>
        <w:t xml:space="preserve">Atento a lo anterior, se advierte que </w:t>
      </w:r>
      <w:r w:rsidRPr="0048290A">
        <w:rPr>
          <w:rFonts w:ascii="Palatino Linotype" w:eastAsia="Palatino Linotype" w:hAnsi="Palatino Linotype" w:cs="Palatino Linotype"/>
          <w:b/>
          <w:bCs/>
        </w:rPr>
        <w:t>EL SUJETO OBLIGADO</w:t>
      </w:r>
      <w:r w:rsidRPr="0048290A">
        <w:rPr>
          <w:rFonts w:ascii="Palatino Linotype" w:eastAsia="Palatino Linotype" w:hAnsi="Palatino Linotype" w:cs="Palatino Linotype"/>
        </w:rPr>
        <w:t xml:space="preserve"> proporcion</w:t>
      </w:r>
      <w:r w:rsidR="004B585D" w:rsidRPr="0048290A">
        <w:rPr>
          <w:rFonts w:ascii="Palatino Linotype" w:eastAsia="Palatino Linotype" w:hAnsi="Palatino Linotype" w:cs="Palatino Linotype"/>
        </w:rPr>
        <w:t xml:space="preserve">ó </w:t>
      </w:r>
      <w:r w:rsidRPr="0048290A">
        <w:rPr>
          <w:rFonts w:ascii="Palatino Linotype" w:eastAsia="Palatino Linotype" w:hAnsi="Palatino Linotype" w:cs="Palatino Linotype"/>
        </w:rPr>
        <w:t>la información</w:t>
      </w:r>
      <w:r w:rsidR="00162D24" w:rsidRPr="0048290A">
        <w:rPr>
          <w:rFonts w:ascii="Palatino Linotype" w:eastAsia="Palatino Linotype" w:hAnsi="Palatino Linotype" w:cs="Palatino Linotype"/>
        </w:rPr>
        <w:t xml:space="preserve"> mismo que colma la solicitud de acceso  a la información pública</w:t>
      </w:r>
      <w:r w:rsidRPr="0048290A">
        <w:rPr>
          <w:rFonts w:ascii="Palatino Linotype" w:hAnsi="Palatino Linotype" w:cs="Arial"/>
          <w:bCs/>
          <w:iCs/>
        </w:rPr>
        <w:t xml:space="preserve">, y viendo el estado procesal del presente asunto se determina sobreseer el presente asunto porque al rendir su informe justificado </w:t>
      </w:r>
      <w:r w:rsidRPr="0048290A">
        <w:rPr>
          <w:rFonts w:ascii="Palatino Linotype" w:hAnsi="Palatino Linotype" w:cs="Arial"/>
          <w:b/>
          <w:iCs/>
        </w:rPr>
        <w:t>EL SUJETO OBLIGADO</w:t>
      </w:r>
      <w:r w:rsidR="004B585D" w:rsidRPr="0048290A">
        <w:rPr>
          <w:rFonts w:ascii="Palatino Linotype" w:hAnsi="Palatino Linotype" w:cs="Arial"/>
          <w:b/>
          <w:iCs/>
        </w:rPr>
        <w:t xml:space="preserve"> </w:t>
      </w:r>
      <w:r w:rsidR="004B585D" w:rsidRPr="0048290A">
        <w:rPr>
          <w:rFonts w:ascii="Palatino Linotype" w:hAnsi="Palatino Linotype" w:cs="Arial"/>
          <w:iCs/>
        </w:rPr>
        <w:t xml:space="preserve">modificó su respuesta primigenia, lo que </w:t>
      </w:r>
      <w:r w:rsidRPr="0048290A">
        <w:rPr>
          <w:rFonts w:ascii="Palatino Linotype" w:hAnsi="Palatino Linotype" w:cs="Arial"/>
          <w:bCs/>
          <w:iCs/>
        </w:rPr>
        <w:t xml:space="preserve">dejó sin materia el Recurso de Revisión en estudio. </w:t>
      </w:r>
    </w:p>
    <w:p w14:paraId="7D8CD5FB" w14:textId="71876E2C" w:rsidR="00314450" w:rsidRPr="0048290A" w:rsidRDefault="004B585D" w:rsidP="0048290A">
      <w:pPr>
        <w:autoSpaceDE w:val="0"/>
        <w:autoSpaceDN w:val="0"/>
        <w:adjustRightInd w:val="0"/>
        <w:spacing w:before="100" w:beforeAutospacing="1" w:after="100" w:afterAutospacing="1" w:line="360" w:lineRule="auto"/>
        <w:ind w:right="49"/>
        <w:jc w:val="both"/>
        <w:rPr>
          <w:rFonts w:ascii="Palatino Linotype" w:hAnsi="Palatino Linotype" w:cs="Arial"/>
        </w:rPr>
      </w:pPr>
      <w:r w:rsidRPr="0048290A">
        <w:rPr>
          <w:rFonts w:ascii="Palatino Linotype" w:hAnsi="Palatino Linotype" w:cs="Arial"/>
          <w:bCs/>
          <w:iCs/>
        </w:rPr>
        <w:t>Es así que, e</w:t>
      </w:r>
      <w:r w:rsidR="00314450" w:rsidRPr="0048290A">
        <w:rPr>
          <w:rFonts w:ascii="Palatino Linotype" w:hAnsi="Palatino Linotype"/>
        </w:rPr>
        <w:t xml:space="preserve">ste Órgano Colegiado advierte que en el asunto se actualiza la causal de sobreseimiento prevista en la fracción III del artículo 192 de la </w:t>
      </w:r>
      <w:r w:rsidR="00314450" w:rsidRPr="0048290A">
        <w:rPr>
          <w:rFonts w:ascii="Palatino Linotype" w:hAnsi="Palatino Linotype" w:cs="Arial"/>
        </w:rPr>
        <w:t>de la Ley de Transparencia y Acceso a la Información Pública del Estado de México y Municipios</w:t>
      </w:r>
      <w:r w:rsidR="00314450" w:rsidRPr="0048290A">
        <w:rPr>
          <w:rFonts w:ascii="Palatino Linotype" w:hAnsi="Palatino Linotype"/>
        </w:rPr>
        <w:t xml:space="preserve"> que dispone lo siguiente:</w:t>
      </w:r>
      <w:r w:rsidR="00314450" w:rsidRPr="0048290A">
        <w:rPr>
          <w:rFonts w:ascii="Palatino Linotype" w:hAnsi="Palatino Linotype" w:cs="Arial"/>
        </w:rPr>
        <w:t xml:space="preserve"> </w:t>
      </w:r>
    </w:p>
    <w:p w14:paraId="1EF9F53F" w14:textId="77777777" w:rsidR="00314450" w:rsidRPr="0048290A" w:rsidRDefault="00314450" w:rsidP="0048290A">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48290A">
        <w:rPr>
          <w:rFonts w:ascii="Palatino Linotype" w:hAnsi="Palatino Linotype" w:cs="Arial"/>
          <w:i/>
          <w:sz w:val="22"/>
          <w:szCs w:val="22"/>
        </w:rPr>
        <w:t>“</w:t>
      </w:r>
      <w:r w:rsidRPr="0048290A">
        <w:rPr>
          <w:rFonts w:ascii="Palatino Linotype" w:hAnsi="Palatino Linotype" w:cs="Arial"/>
          <w:b/>
          <w:i/>
          <w:sz w:val="22"/>
          <w:szCs w:val="22"/>
        </w:rPr>
        <w:t>Artículo 192</w:t>
      </w:r>
      <w:r w:rsidRPr="0048290A">
        <w:rPr>
          <w:rFonts w:ascii="Palatino Linotype" w:hAnsi="Palatino Linotype" w:cs="Arial"/>
          <w:i/>
          <w:sz w:val="22"/>
          <w:szCs w:val="22"/>
        </w:rPr>
        <w:t>. El recurso será sobreseído, en todo o en parte, cuando una vez admitido, se actualicen alguno de los siguientes supuestos:</w:t>
      </w:r>
    </w:p>
    <w:p w14:paraId="76423D7D" w14:textId="77777777" w:rsidR="00314450" w:rsidRPr="0048290A" w:rsidRDefault="00314450" w:rsidP="0048290A">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48290A">
        <w:rPr>
          <w:rFonts w:ascii="Palatino Linotype" w:hAnsi="Palatino Linotype" w:cs="Arial"/>
          <w:i/>
          <w:sz w:val="22"/>
          <w:szCs w:val="22"/>
        </w:rPr>
        <w:t>(…)</w:t>
      </w:r>
    </w:p>
    <w:p w14:paraId="663DC8D0" w14:textId="77777777" w:rsidR="00314450" w:rsidRPr="0048290A" w:rsidRDefault="00314450" w:rsidP="0048290A">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48290A">
        <w:rPr>
          <w:rFonts w:ascii="Palatino Linotype" w:hAnsi="Palatino Linotype" w:cs="Arial"/>
          <w:b/>
          <w:i/>
          <w:sz w:val="22"/>
          <w:szCs w:val="22"/>
        </w:rPr>
        <w:t xml:space="preserve">III. El sujeto obligado responsable del acto lo modifique </w:t>
      </w:r>
      <w:r w:rsidRPr="0048290A">
        <w:rPr>
          <w:rFonts w:ascii="Palatino Linotype" w:hAnsi="Palatino Linotype" w:cs="Arial"/>
          <w:i/>
          <w:sz w:val="22"/>
          <w:szCs w:val="22"/>
        </w:rPr>
        <w:t>o revoque</w:t>
      </w:r>
      <w:r w:rsidRPr="0048290A">
        <w:rPr>
          <w:rFonts w:ascii="Palatino Linotype" w:hAnsi="Palatino Linotype" w:cs="Arial"/>
          <w:b/>
          <w:i/>
          <w:sz w:val="22"/>
          <w:szCs w:val="22"/>
        </w:rPr>
        <w:t xml:space="preserve"> de tal manera que el recurso de revisión quede sin materia;</w:t>
      </w:r>
      <w:r w:rsidRPr="0048290A">
        <w:rPr>
          <w:rFonts w:ascii="Palatino Linotype" w:hAnsi="Palatino Linotype" w:cs="Arial"/>
          <w:i/>
          <w:sz w:val="22"/>
          <w:szCs w:val="22"/>
        </w:rPr>
        <w:t>”</w:t>
      </w:r>
    </w:p>
    <w:p w14:paraId="6B4DBCAF" w14:textId="77777777" w:rsidR="00314450" w:rsidRPr="0048290A" w:rsidRDefault="00314450" w:rsidP="0048290A">
      <w:pPr>
        <w:widowControl w:val="0"/>
        <w:tabs>
          <w:tab w:val="left" w:pos="1701"/>
        </w:tabs>
        <w:suppressAutoHyphens/>
        <w:spacing w:before="100" w:beforeAutospacing="1" w:after="100" w:afterAutospacing="1"/>
        <w:ind w:left="851" w:right="901"/>
        <w:jc w:val="both"/>
        <w:rPr>
          <w:rFonts w:ascii="Palatino Linotype" w:hAnsi="Palatino Linotype" w:cs="Arial"/>
          <w:bCs/>
          <w:i/>
          <w:sz w:val="22"/>
          <w:szCs w:val="22"/>
        </w:rPr>
      </w:pPr>
      <w:r w:rsidRPr="0048290A">
        <w:rPr>
          <w:rFonts w:ascii="Palatino Linotype" w:hAnsi="Palatino Linotype" w:cs="Arial"/>
          <w:bCs/>
          <w:i/>
          <w:sz w:val="22"/>
          <w:szCs w:val="22"/>
        </w:rPr>
        <w:t>(Énfasis añadido)</w:t>
      </w:r>
    </w:p>
    <w:p w14:paraId="204C7FB6"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Luego, conforme a la transcripción que antecede conviene desglosar los elementos de la disposición enunciada:</w:t>
      </w:r>
    </w:p>
    <w:p w14:paraId="31CC1F97"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48290A">
        <w:rPr>
          <w:rFonts w:ascii="Palatino Linotype" w:hAnsi="Palatino Linotype" w:cs="Arial"/>
        </w:rPr>
        <w:t xml:space="preserve">1.- El sujeto obligado responsable; </w:t>
      </w:r>
    </w:p>
    <w:p w14:paraId="7EE4BFB7"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48290A">
        <w:rPr>
          <w:rFonts w:ascii="Palatino Linotype" w:hAnsi="Palatino Linotype" w:cs="Arial"/>
        </w:rPr>
        <w:t>2.- Acto;</w:t>
      </w:r>
    </w:p>
    <w:p w14:paraId="289BC3D9"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48290A">
        <w:rPr>
          <w:rFonts w:ascii="Palatino Linotype" w:hAnsi="Palatino Linotype" w:cs="Arial"/>
        </w:rPr>
        <w:t>3.- Que se modifique o revoque; y</w:t>
      </w:r>
    </w:p>
    <w:p w14:paraId="7AB512C0"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48290A">
        <w:rPr>
          <w:rFonts w:ascii="Palatino Linotype" w:hAnsi="Palatino Linotype" w:cs="Arial"/>
        </w:rPr>
        <w:t>4.- De tal manera que el medio de impugnación quede sin efecto o materia.</w:t>
      </w:r>
    </w:p>
    <w:p w14:paraId="0F9D556D" w14:textId="67E4F450" w:rsidR="00314450" w:rsidRPr="0048290A" w:rsidRDefault="00314450" w:rsidP="0048290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b/>
        </w:rPr>
      </w:pPr>
      <w:r w:rsidRPr="0048290A">
        <w:rPr>
          <w:rFonts w:ascii="Palatino Linotype" w:hAnsi="Palatino Linotype" w:cs="Arial"/>
        </w:rPr>
        <w:t xml:space="preserve">El primer elemento normativo se actualiza ya que, </w:t>
      </w:r>
      <w:r w:rsidRPr="0048290A">
        <w:rPr>
          <w:rFonts w:ascii="Palatino Linotype" w:hAnsi="Palatino Linotype" w:cs="Arial"/>
          <w:b/>
        </w:rPr>
        <w:t>EL SUJETO OBLIGADO</w:t>
      </w:r>
      <w:r w:rsidRPr="0048290A">
        <w:rPr>
          <w:rFonts w:ascii="Palatino Linotype" w:hAnsi="Palatino Linotype" w:cs="Arial"/>
        </w:rPr>
        <w:t xml:space="preserve"> responsable, es el </w:t>
      </w:r>
      <w:r w:rsidR="004C7D3C" w:rsidRPr="0048290A">
        <w:rPr>
          <w:rFonts w:ascii="Palatino Linotype" w:hAnsi="Palatino Linotype" w:cs="Arial"/>
          <w:b/>
          <w:bCs/>
        </w:rPr>
        <w:t>Ayuntamiento de Huixquilucan</w:t>
      </w:r>
    </w:p>
    <w:p w14:paraId="21E2EBE0"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El segundo elemento normativo es la existencia de un acto, en el caso en concreto que nos ocupa, se acredita con la existencia de la respuesta del </w:t>
      </w:r>
      <w:r w:rsidRPr="0048290A">
        <w:rPr>
          <w:rFonts w:ascii="Palatino Linotype" w:hAnsi="Palatino Linotype" w:cs="Arial"/>
          <w:b/>
        </w:rPr>
        <w:t>SUJETO OBLIGADO</w:t>
      </w:r>
      <w:r w:rsidRPr="0048290A">
        <w:rPr>
          <w:rFonts w:ascii="Palatino Linotype" w:hAnsi="Palatino Linotype" w:cs="Arial"/>
        </w:rPr>
        <w:t>, la cual precisamente es la que se impugna.</w:t>
      </w:r>
    </w:p>
    <w:p w14:paraId="197FA979" w14:textId="77777777" w:rsidR="00314450" w:rsidRPr="0048290A" w:rsidRDefault="00314450" w:rsidP="0048290A">
      <w:pPr>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Cabe destacar que la respuesta del</w:t>
      </w:r>
      <w:r w:rsidRPr="0048290A">
        <w:rPr>
          <w:rFonts w:ascii="Palatino Linotype" w:hAnsi="Palatino Linotype" w:cs="Arial"/>
          <w:b/>
        </w:rPr>
        <w:t xml:space="preserve"> SUJETO OBLIGADO</w:t>
      </w:r>
      <w:r w:rsidRPr="0048290A">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48290A">
        <w:rPr>
          <w:rFonts w:ascii="Palatino Linotype" w:hAnsi="Palatino Linotype" w:cs="Arial"/>
          <w:b/>
        </w:rPr>
        <w:t>SUJETO OBLIGADO</w:t>
      </w:r>
      <w:r w:rsidRPr="0048290A">
        <w:rPr>
          <w:rFonts w:ascii="Palatino Linotype" w:hAnsi="Palatino Linotype" w:cs="Arial"/>
        </w:rPr>
        <w:t xml:space="preserve"> se observa a través de sus actos que necesariamente ejecuta y con las que ejerce sus atribuciones legalmente conferidas. </w:t>
      </w:r>
    </w:p>
    <w:p w14:paraId="51954A2B" w14:textId="77777777" w:rsidR="00314450" w:rsidRPr="0048290A" w:rsidRDefault="00314450" w:rsidP="0048290A">
      <w:pPr>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674B2AD6" w14:textId="77777777" w:rsidR="00314450" w:rsidRPr="0048290A" w:rsidRDefault="00314450" w:rsidP="0048290A">
      <w:pPr>
        <w:suppressAutoHyphens/>
        <w:spacing w:before="100" w:beforeAutospacing="1" w:after="100" w:afterAutospacing="1"/>
        <w:ind w:left="850" w:right="901"/>
        <w:jc w:val="both"/>
        <w:rPr>
          <w:rFonts w:ascii="Palatino Linotype" w:hAnsi="Palatino Linotype" w:cs="Arial"/>
          <w:i/>
          <w:sz w:val="22"/>
        </w:rPr>
      </w:pPr>
      <w:r w:rsidRPr="0048290A">
        <w:rPr>
          <w:rFonts w:ascii="Palatino Linotype" w:hAnsi="Palatino Linotype" w:cs="Arial"/>
          <w:b/>
          <w:i/>
          <w:sz w:val="22"/>
        </w:rPr>
        <w:t>“Artículo 53</w:t>
      </w:r>
      <w:r w:rsidRPr="0048290A">
        <w:rPr>
          <w:rFonts w:ascii="Palatino Linotype" w:hAnsi="Palatino Linotype" w:cs="Arial"/>
          <w:i/>
          <w:sz w:val="22"/>
        </w:rPr>
        <w:t xml:space="preserve">. Las Unidades de Transparencia tendrán las siguientes funciones: </w:t>
      </w:r>
    </w:p>
    <w:p w14:paraId="49B73E11" w14:textId="77777777" w:rsidR="00314450" w:rsidRPr="0048290A" w:rsidRDefault="00314450" w:rsidP="0048290A">
      <w:pPr>
        <w:suppressAutoHyphens/>
        <w:spacing w:before="100" w:beforeAutospacing="1" w:after="100" w:afterAutospacing="1"/>
        <w:ind w:left="850" w:right="901"/>
        <w:jc w:val="both"/>
        <w:rPr>
          <w:rFonts w:ascii="Palatino Linotype" w:hAnsi="Palatino Linotype" w:cs="Arial"/>
          <w:i/>
          <w:sz w:val="22"/>
        </w:rPr>
      </w:pPr>
      <w:r w:rsidRPr="0048290A">
        <w:rPr>
          <w:rFonts w:ascii="Palatino Linotype" w:hAnsi="Palatino Linotype" w:cs="Arial"/>
          <w:b/>
          <w:i/>
          <w:sz w:val="22"/>
        </w:rPr>
        <w:t>(</w:t>
      </w:r>
      <w:r w:rsidRPr="0048290A">
        <w:rPr>
          <w:rFonts w:ascii="Palatino Linotype" w:hAnsi="Palatino Linotype" w:cs="Arial"/>
          <w:i/>
          <w:sz w:val="22"/>
        </w:rPr>
        <w:t>…)</w:t>
      </w:r>
    </w:p>
    <w:p w14:paraId="15D4E25A" w14:textId="77777777" w:rsidR="00314450" w:rsidRPr="0048290A" w:rsidRDefault="00314450" w:rsidP="0048290A">
      <w:pPr>
        <w:suppressAutoHyphens/>
        <w:spacing w:before="100" w:beforeAutospacing="1" w:after="100" w:afterAutospacing="1"/>
        <w:ind w:left="850" w:right="901"/>
        <w:jc w:val="both"/>
        <w:rPr>
          <w:rFonts w:ascii="Palatino Linotype" w:hAnsi="Palatino Linotype" w:cs="Arial"/>
          <w:i/>
          <w:sz w:val="22"/>
        </w:rPr>
      </w:pPr>
      <w:r w:rsidRPr="0048290A">
        <w:rPr>
          <w:rFonts w:ascii="Palatino Linotype" w:hAnsi="Palatino Linotype" w:cs="Arial"/>
          <w:b/>
          <w:i/>
          <w:sz w:val="22"/>
          <w:u w:val="single"/>
        </w:rPr>
        <w:t>II. Recibir, tramitar y dar respuesta a las solicitudes de acceso a la información</w:t>
      </w:r>
      <w:r w:rsidRPr="0048290A">
        <w:rPr>
          <w:rFonts w:ascii="Palatino Linotype" w:hAnsi="Palatino Linotype" w:cs="Arial"/>
          <w:i/>
          <w:sz w:val="22"/>
        </w:rPr>
        <w:t xml:space="preserve">; </w:t>
      </w:r>
    </w:p>
    <w:p w14:paraId="22FC57CF" w14:textId="77777777" w:rsidR="00314450" w:rsidRPr="0048290A" w:rsidRDefault="00314450" w:rsidP="0048290A">
      <w:pPr>
        <w:suppressAutoHyphens/>
        <w:spacing w:before="100" w:beforeAutospacing="1" w:after="100" w:afterAutospacing="1"/>
        <w:ind w:left="850" w:right="901"/>
        <w:jc w:val="both"/>
        <w:rPr>
          <w:rFonts w:ascii="Palatino Linotype" w:hAnsi="Palatino Linotype" w:cs="Arial"/>
          <w:i/>
          <w:sz w:val="22"/>
        </w:rPr>
      </w:pPr>
      <w:r w:rsidRPr="0048290A">
        <w:rPr>
          <w:rFonts w:ascii="Palatino Linotype" w:hAnsi="Palatino Linotype" w:cs="Arial"/>
          <w:i/>
          <w:sz w:val="22"/>
        </w:rPr>
        <w:t>(…)</w:t>
      </w:r>
    </w:p>
    <w:p w14:paraId="45C1741E" w14:textId="77777777" w:rsidR="00314450" w:rsidRPr="0048290A" w:rsidRDefault="00314450" w:rsidP="0048290A">
      <w:pPr>
        <w:suppressAutoHyphens/>
        <w:spacing w:before="100" w:beforeAutospacing="1" w:after="100" w:afterAutospacing="1"/>
        <w:ind w:left="850" w:right="901"/>
        <w:jc w:val="both"/>
        <w:rPr>
          <w:rFonts w:ascii="Palatino Linotype" w:hAnsi="Palatino Linotype" w:cs="Arial"/>
          <w:i/>
          <w:sz w:val="22"/>
        </w:rPr>
      </w:pPr>
      <w:r w:rsidRPr="0048290A">
        <w:rPr>
          <w:rFonts w:ascii="Palatino Linotype" w:hAnsi="Palatino Linotype" w:cs="Arial"/>
          <w:i/>
          <w:sz w:val="22"/>
        </w:rPr>
        <w:t xml:space="preserve"> (Énfasis añadido)</w:t>
      </w:r>
    </w:p>
    <w:p w14:paraId="29908D86" w14:textId="77777777" w:rsidR="00314450" w:rsidRPr="0048290A" w:rsidRDefault="00314450" w:rsidP="0048290A">
      <w:pPr>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Es decir, la impugnación de </w:t>
      </w:r>
      <w:r w:rsidRPr="0048290A">
        <w:rPr>
          <w:rFonts w:ascii="Palatino Linotype" w:hAnsi="Palatino Linotype" w:cs="Arial"/>
          <w:b/>
        </w:rPr>
        <w:t>EL</w:t>
      </w:r>
      <w:r w:rsidRPr="0048290A">
        <w:rPr>
          <w:rFonts w:ascii="Palatino Linotype" w:hAnsi="Palatino Linotype" w:cs="Arial"/>
        </w:rPr>
        <w:t xml:space="preserve"> </w:t>
      </w:r>
      <w:r w:rsidRPr="0048290A">
        <w:rPr>
          <w:rFonts w:ascii="Palatino Linotype" w:hAnsi="Palatino Linotype" w:cs="Arial"/>
          <w:b/>
        </w:rPr>
        <w:t>RECURRENTE</w:t>
      </w:r>
      <w:r w:rsidRPr="0048290A">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48290A">
        <w:rPr>
          <w:rFonts w:ascii="Palatino Linotype" w:hAnsi="Palatino Linotype" w:cs="Arial"/>
          <w:b/>
        </w:rPr>
        <w:t>EL SUJETO OBLIGADO</w:t>
      </w:r>
      <w:r w:rsidRPr="0048290A">
        <w:rPr>
          <w:rFonts w:ascii="Palatino Linotype" w:hAnsi="Palatino Linotype" w:cs="Arial"/>
        </w:rPr>
        <w:t>.</w:t>
      </w:r>
    </w:p>
    <w:p w14:paraId="2992135D" w14:textId="77777777" w:rsidR="00314450" w:rsidRPr="0048290A" w:rsidRDefault="00314450" w:rsidP="0048290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48290A">
        <w:rPr>
          <w:rFonts w:ascii="Palatino Linotype" w:hAnsi="Palatino Linotype" w:cs="Arial"/>
          <w:b/>
          <w:u w:val="single"/>
        </w:rPr>
        <w:t>la modifique o revoque</w:t>
      </w:r>
      <w:r w:rsidRPr="0048290A">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63FDADC6" w14:textId="77777777" w:rsidR="00314450" w:rsidRPr="0048290A" w:rsidRDefault="00314450" w:rsidP="0048290A">
      <w:pPr>
        <w:spacing w:before="100" w:beforeAutospacing="1" w:after="100" w:afterAutospacing="1" w:line="360" w:lineRule="auto"/>
        <w:jc w:val="both"/>
        <w:rPr>
          <w:rFonts w:ascii="Palatino Linotype" w:hAnsi="Palatino Linotype" w:cs="Arial"/>
          <w:b/>
        </w:rPr>
      </w:pPr>
      <w:r w:rsidRPr="0048290A">
        <w:rPr>
          <w:rFonts w:ascii="Palatino Linotype" w:hAnsi="Palatino Linotype" w:cs="Arial"/>
        </w:rPr>
        <w:t xml:space="preserve">Para el caso que nos ocupa, recae esta figura en la </w:t>
      </w:r>
      <w:r w:rsidRPr="0048290A">
        <w:rPr>
          <w:rFonts w:ascii="Palatino Linotype" w:hAnsi="Palatino Linotype" w:cs="Arial"/>
          <w:b/>
          <w:u w:val="single"/>
        </w:rPr>
        <w:t>modificación</w:t>
      </w:r>
      <w:r w:rsidRPr="0048290A">
        <w:rPr>
          <w:rFonts w:ascii="Palatino Linotype" w:hAnsi="Palatino Linotype" w:cs="Arial"/>
        </w:rPr>
        <w:t xml:space="preserve"> de la respuesta inicial, añadiendo a través del Informe Justificado elementos para así dar atención a la inconformidad realizada por el particular. </w:t>
      </w:r>
    </w:p>
    <w:p w14:paraId="160080B7" w14:textId="77777777" w:rsidR="00314450" w:rsidRPr="0048290A" w:rsidRDefault="00314450"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En ese tenor, un acto impugnado queda sin efectos, aun cuando existiendo jurídicamente (esto es, que no se ha modificado, ni revocado) no genera ninguna consecuencia legal.</w:t>
      </w:r>
    </w:p>
    <w:p w14:paraId="2C56A2A8" w14:textId="77777777" w:rsidR="00314450" w:rsidRPr="0048290A" w:rsidRDefault="00314450"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En tanto que, un acto impugnado queda sin materia, cuando ha sido satisfecha la pretensión de lo pedido o exigido por </w:t>
      </w:r>
      <w:r w:rsidRPr="0048290A">
        <w:rPr>
          <w:rFonts w:ascii="Palatino Linotype" w:hAnsi="Palatino Linotype" w:cs="Arial"/>
          <w:b/>
        </w:rPr>
        <w:t xml:space="preserve">EL RECURRENTE </w:t>
      </w:r>
      <w:r w:rsidRPr="0048290A">
        <w:rPr>
          <w:rFonts w:ascii="Palatino Linotype" w:hAnsi="Palatino Linotype" w:cs="Arial"/>
        </w:rPr>
        <w:t xml:space="preserve">de manera que </w:t>
      </w:r>
      <w:r w:rsidRPr="0048290A">
        <w:rPr>
          <w:rFonts w:ascii="Palatino Linotype" w:hAnsi="Palatino Linotype" w:cs="Arial"/>
          <w:b/>
        </w:rPr>
        <w:t xml:space="preserve">EL SUJETO OBLIGADO </w:t>
      </w:r>
      <w:r w:rsidRPr="0048290A">
        <w:rPr>
          <w:rFonts w:ascii="Palatino Linotype" w:hAnsi="Palatino Linotype" w:cs="Arial"/>
        </w:rPr>
        <w:t xml:space="preserve">entrega una respuesta que aunque sea posterior a los términos previstos en la Ley y mediante ésta concede la información solicitada.  </w:t>
      </w:r>
    </w:p>
    <w:p w14:paraId="12AAC706" w14:textId="77777777" w:rsidR="00314450" w:rsidRPr="0048290A" w:rsidRDefault="00314450" w:rsidP="0048290A">
      <w:pPr>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48290A">
        <w:rPr>
          <w:rFonts w:ascii="Palatino Linotype" w:hAnsi="Palatino Linotype" w:cs="Arial"/>
          <w:b/>
        </w:rPr>
        <w:t>EL SUJETO OBLIGADO</w:t>
      </w:r>
      <w:r w:rsidRPr="0048290A">
        <w:rPr>
          <w:rFonts w:ascii="Palatino Linotype" w:hAnsi="Palatino Linotype" w:cs="Arial"/>
        </w:rPr>
        <w:t xml:space="preserve"> mediante un acto posterior a su respuesta, como lo fue el Informe Justificado, realizó el pronunciamiento que dejó sin materia el presente recurso.</w:t>
      </w:r>
    </w:p>
    <w:p w14:paraId="3293A87F" w14:textId="77777777" w:rsidR="00314450" w:rsidRPr="0048290A" w:rsidRDefault="00314450" w:rsidP="0048290A">
      <w:pPr>
        <w:suppressAutoHyphens/>
        <w:spacing w:before="100" w:beforeAutospacing="1" w:after="100" w:afterAutospacing="1" w:line="360" w:lineRule="auto"/>
        <w:jc w:val="both"/>
        <w:rPr>
          <w:rFonts w:ascii="Palatino Linotype" w:hAnsi="Palatino Linotype" w:cs="Arial"/>
        </w:rPr>
      </w:pPr>
      <w:r w:rsidRPr="0048290A">
        <w:rPr>
          <w:rFonts w:ascii="Palatino Linotype" w:hAnsi="Palatino Linotype" w:cs="Arial"/>
        </w:rPr>
        <w:t xml:space="preserve">Por ende, el cuarto elemento normativo de la figura legal del sobreseimiento, consistente en: </w:t>
      </w:r>
      <w:r w:rsidRPr="0048290A">
        <w:rPr>
          <w:rFonts w:ascii="Palatino Linotype" w:hAnsi="Palatino Linotype" w:cs="Arial"/>
          <w:i/>
        </w:rPr>
        <w:t>“…de tal manera que el medio de impugnación quede sin materia…”</w:t>
      </w:r>
      <w:r w:rsidRPr="0048290A">
        <w:rPr>
          <w:rFonts w:ascii="Palatino Linotype" w:hAnsi="Palatino Linotype" w:cs="Arial"/>
        </w:rPr>
        <w:t>, en el presente caso, se actualiza tal circunstancia, ya que el acto impugnado que dio origen al presente recurso quedó sin materia por las razones anteriormente expuestas.</w:t>
      </w:r>
    </w:p>
    <w:p w14:paraId="65B3D96A" w14:textId="77777777" w:rsidR="00314450" w:rsidRPr="0048290A" w:rsidRDefault="00314450" w:rsidP="0048290A">
      <w:pPr>
        <w:suppressAutoHyphens/>
        <w:spacing w:before="100" w:beforeAutospacing="1" w:after="100" w:afterAutospacing="1" w:line="360" w:lineRule="auto"/>
        <w:jc w:val="both"/>
        <w:rPr>
          <w:rFonts w:ascii="Palatino Linotype" w:eastAsia="Calibri" w:hAnsi="Palatino Linotype" w:cs="Arial"/>
        </w:rPr>
      </w:pPr>
      <w:r w:rsidRPr="0048290A">
        <w:rPr>
          <w:rFonts w:ascii="Palatino Linotype" w:eastAsia="Calibri" w:hAnsi="Palatino Linotype" w:cs="Arial"/>
        </w:rPr>
        <w:t xml:space="preserve">Cabe precisar que esta Ponencia Resolutora no se pronuncia acerca del acto impugnado, así como, las razones o motivos de inconformidad, pues como quedó asentado en líneas anteriores, el presente ocurso ha quedado sin materia, lo que impide estudiar y pronunciarse al respecto. </w:t>
      </w:r>
    </w:p>
    <w:p w14:paraId="3FA8AA13" w14:textId="77777777" w:rsidR="00314450" w:rsidRPr="0048290A" w:rsidRDefault="00314450" w:rsidP="0048290A">
      <w:pPr>
        <w:suppressAutoHyphens/>
        <w:spacing w:before="100" w:beforeAutospacing="1" w:after="100" w:afterAutospacing="1" w:line="360" w:lineRule="auto"/>
        <w:jc w:val="both"/>
        <w:rPr>
          <w:rFonts w:ascii="Palatino Linotype" w:eastAsia="Batang" w:hAnsi="Palatino Linotype" w:cs="Arial"/>
          <w:lang w:val="es-AR"/>
        </w:rPr>
      </w:pPr>
      <w:r w:rsidRPr="0048290A">
        <w:rPr>
          <w:rFonts w:ascii="Palatino Linotype" w:eastAsia="Batang" w:hAnsi="Palatino Linotype" w:cs="Arial"/>
        </w:rPr>
        <w:t xml:space="preserve">Por analogía, se cita la Tesis emitida por el </w:t>
      </w:r>
      <w:r w:rsidRPr="0048290A">
        <w:rPr>
          <w:rFonts w:ascii="Palatino Linotype" w:eastAsia="Batang" w:hAnsi="Palatino Linotype" w:cs="Arial"/>
          <w:lang w:val="es-AR"/>
        </w:rPr>
        <w:t>Séptimo Tribunal Colegiado en Materia Civil del Primer Circuito que en su literalidad, establece lo siguiente:</w:t>
      </w:r>
    </w:p>
    <w:p w14:paraId="44916A54" w14:textId="77777777" w:rsidR="00314450" w:rsidRPr="0048290A" w:rsidRDefault="00314450" w:rsidP="0048290A">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48290A">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48290A">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48290A">
        <w:rPr>
          <w:rFonts w:ascii="Palatino Linotype" w:eastAsia="Batang" w:hAnsi="Palatino Linotype" w:cs="Arial"/>
          <w:b/>
          <w:i/>
          <w:sz w:val="22"/>
          <w:lang w:val="es-AR"/>
        </w:rPr>
        <w:t>e deben analizar las violaciones procesales</w:t>
      </w:r>
      <w:r w:rsidRPr="0048290A">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19A8E0AD" w14:textId="77777777" w:rsidR="00314450" w:rsidRPr="0048290A" w:rsidRDefault="00314450" w:rsidP="0048290A">
      <w:pPr>
        <w:spacing w:line="360" w:lineRule="auto"/>
        <w:jc w:val="both"/>
        <w:rPr>
          <w:rFonts w:ascii="Palatino Linotype" w:hAnsi="Palatino Linotype" w:cs="Arial"/>
          <w:szCs w:val="28"/>
          <w:lang w:val="es-ES"/>
        </w:rPr>
      </w:pPr>
      <w:r w:rsidRPr="0048290A">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48290A">
        <w:rPr>
          <w:rFonts w:ascii="Palatino Linotype" w:hAnsi="Palatino Linotype" w:cs="Arial"/>
          <w:b/>
          <w:szCs w:val="28"/>
          <w:lang w:val="es-ES"/>
        </w:rPr>
        <w:t xml:space="preserve">EL SUJETO OBLIGADO </w:t>
      </w:r>
      <w:r w:rsidRPr="0048290A">
        <w:rPr>
          <w:rFonts w:ascii="Palatino Linotype" w:hAnsi="Palatino Linotype" w:cs="Arial"/>
          <w:szCs w:val="28"/>
          <w:lang w:val="es-ES"/>
        </w:rPr>
        <w:t xml:space="preserve">la respuesta en el Recurso de Revisión quedó sin materia. </w:t>
      </w:r>
    </w:p>
    <w:p w14:paraId="7EBFFD3F" w14:textId="77777777" w:rsidR="00314450" w:rsidRPr="0048290A" w:rsidRDefault="00314450" w:rsidP="0048290A">
      <w:pPr>
        <w:spacing w:line="360" w:lineRule="auto"/>
        <w:jc w:val="both"/>
        <w:rPr>
          <w:rFonts w:ascii="Palatino Linotype" w:hAnsi="Palatino Linotype" w:cs="Arial"/>
        </w:rPr>
      </w:pPr>
    </w:p>
    <w:p w14:paraId="26636721" w14:textId="77777777" w:rsidR="00314450" w:rsidRPr="0048290A" w:rsidRDefault="00314450" w:rsidP="0048290A">
      <w:pPr>
        <w:widowControl w:val="0"/>
        <w:autoSpaceDE w:val="0"/>
        <w:autoSpaceDN w:val="0"/>
        <w:adjustRightInd w:val="0"/>
        <w:spacing w:line="360" w:lineRule="auto"/>
        <w:jc w:val="both"/>
        <w:rPr>
          <w:rFonts w:ascii="Palatino Linotype" w:eastAsia="Calibri" w:hAnsi="Palatino Linotype" w:cs="Arial"/>
        </w:rPr>
      </w:pPr>
      <w:r w:rsidRPr="0048290A">
        <w:rPr>
          <w:rFonts w:ascii="Palatino Linotype" w:hAnsi="Palatino Linotype"/>
        </w:rPr>
        <w:t xml:space="preserve">En consecuencia, se </w:t>
      </w:r>
      <w:r w:rsidRPr="0048290A">
        <w:rPr>
          <w:rFonts w:ascii="Palatino Linotype" w:hAnsi="Palatino Linotype" w:cs="Arial"/>
          <w:lang w:val="es-ES_tradnl"/>
        </w:rPr>
        <w:t xml:space="preserve">determina </w:t>
      </w:r>
      <w:r w:rsidRPr="0048290A">
        <w:rPr>
          <w:rFonts w:ascii="Palatino Linotype" w:hAnsi="Palatino Linotype" w:cs="Arial"/>
          <w:b/>
          <w:lang w:val="es-ES_tradnl"/>
        </w:rPr>
        <w:t>SOBRESEER</w:t>
      </w:r>
      <w:r w:rsidRPr="0048290A">
        <w:rPr>
          <w:rFonts w:ascii="Palatino Linotype" w:hAnsi="Palatino Linotype" w:cs="Arial"/>
          <w:lang w:val="es-ES_tradnl"/>
        </w:rPr>
        <w:t xml:space="preserve"> el presente Recurso de Revisión, en </w:t>
      </w:r>
      <w:r w:rsidRPr="0048290A">
        <w:rPr>
          <w:rFonts w:ascii="Palatino Linotype" w:hAnsi="Palatino Linotype"/>
          <w:bCs/>
        </w:rPr>
        <w:t>términos</w:t>
      </w:r>
      <w:r w:rsidRPr="0048290A">
        <w:rPr>
          <w:rFonts w:ascii="Palatino Linotype" w:hAnsi="Palatino Linotype" w:cs="Arial"/>
          <w:lang w:val="es-ES_tradnl"/>
        </w:rPr>
        <w:t xml:space="preserve"> del artículo 186, fracción I, de la </w:t>
      </w:r>
      <w:r w:rsidRPr="0048290A">
        <w:rPr>
          <w:rFonts w:ascii="Palatino Linotype" w:eastAsia="Calibri" w:hAnsi="Palatino Linotype" w:cs="Arial"/>
        </w:rPr>
        <w:t>Ley de Transparencia y Acceso a la Información Pública del Estado de México y Municipios:</w:t>
      </w:r>
    </w:p>
    <w:p w14:paraId="4E781F99" w14:textId="77777777" w:rsidR="00314450" w:rsidRPr="0048290A" w:rsidRDefault="00314450" w:rsidP="0048290A">
      <w:pPr>
        <w:widowControl w:val="0"/>
        <w:autoSpaceDE w:val="0"/>
        <w:autoSpaceDN w:val="0"/>
        <w:adjustRightInd w:val="0"/>
        <w:jc w:val="both"/>
        <w:rPr>
          <w:rFonts w:ascii="Palatino Linotype" w:eastAsia="Calibri" w:hAnsi="Palatino Linotype" w:cs="Arial"/>
        </w:rPr>
      </w:pPr>
    </w:p>
    <w:p w14:paraId="71611CC7" w14:textId="77777777" w:rsidR="00314450" w:rsidRPr="0048290A" w:rsidRDefault="00314450" w:rsidP="0048290A">
      <w:pPr>
        <w:tabs>
          <w:tab w:val="left" w:pos="851"/>
        </w:tabs>
        <w:ind w:left="851" w:right="901"/>
        <w:jc w:val="both"/>
        <w:rPr>
          <w:rFonts w:ascii="Palatino Linotype" w:hAnsi="Palatino Linotype" w:cs="Arial"/>
          <w:i/>
          <w:sz w:val="22"/>
        </w:rPr>
      </w:pPr>
      <w:r w:rsidRPr="0048290A">
        <w:rPr>
          <w:rFonts w:ascii="Palatino Linotype" w:hAnsi="Palatino Linotype" w:cs="Arial"/>
          <w:i/>
          <w:sz w:val="22"/>
        </w:rPr>
        <w:t>“</w:t>
      </w:r>
      <w:r w:rsidRPr="0048290A">
        <w:rPr>
          <w:rFonts w:ascii="Palatino Linotype" w:hAnsi="Palatino Linotype" w:cs="Arial"/>
          <w:b/>
          <w:i/>
          <w:sz w:val="22"/>
        </w:rPr>
        <w:t xml:space="preserve">Artículo 186. </w:t>
      </w:r>
      <w:r w:rsidRPr="0048290A">
        <w:rPr>
          <w:rFonts w:ascii="Palatino Linotype" w:hAnsi="Palatino Linotype" w:cs="Arial"/>
          <w:b/>
          <w:i/>
          <w:sz w:val="22"/>
          <w:u w:val="single"/>
        </w:rPr>
        <w:t>Las resoluciones del Instituto podrán</w:t>
      </w:r>
      <w:r w:rsidRPr="0048290A">
        <w:rPr>
          <w:rFonts w:ascii="Palatino Linotype" w:hAnsi="Palatino Linotype" w:cs="Arial"/>
          <w:i/>
          <w:sz w:val="22"/>
        </w:rPr>
        <w:t xml:space="preserve">: </w:t>
      </w:r>
    </w:p>
    <w:p w14:paraId="3599E339" w14:textId="77777777" w:rsidR="00314450" w:rsidRPr="0048290A" w:rsidRDefault="00314450" w:rsidP="0048290A">
      <w:pPr>
        <w:tabs>
          <w:tab w:val="left" w:pos="851"/>
        </w:tabs>
        <w:ind w:left="851" w:right="901"/>
        <w:jc w:val="both"/>
        <w:rPr>
          <w:rFonts w:ascii="Palatino Linotype" w:hAnsi="Palatino Linotype" w:cs="Arial"/>
          <w:i/>
          <w:sz w:val="22"/>
        </w:rPr>
      </w:pPr>
      <w:r w:rsidRPr="0048290A">
        <w:rPr>
          <w:rFonts w:ascii="Palatino Linotype" w:hAnsi="Palatino Linotype" w:cs="Arial"/>
          <w:b/>
          <w:i/>
          <w:sz w:val="22"/>
        </w:rPr>
        <w:t xml:space="preserve">I. </w:t>
      </w:r>
      <w:r w:rsidRPr="0048290A">
        <w:rPr>
          <w:rFonts w:ascii="Palatino Linotype" w:hAnsi="Palatino Linotype" w:cs="Arial"/>
          <w:i/>
          <w:sz w:val="22"/>
        </w:rPr>
        <w:t xml:space="preserve">Desechar o </w:t>
      </w:r>
      <w:r w:rsidRPr="0048290A">
        <w:rPr>
          <w:rFonts w:ascii="Palatino Linotype" w:hAnsi="Palatino Linotype" w:cs="Arial"/>
          <w:b/>
          <w:i/>
          <w:sz w:val="22"/>
          <w:u w:val="single"/>
        </w:rPr>
        <w:t>sobreseer el recurso</w:t>
      </w:r>
      <w:r w:rsidRPr="0048290A">
        <w:rPr>
          <w:rFonts w:ascii="Palatino Linotype" w:hAnsi="Palatino Linotype" w:cs="Arial"/>
          <w:i/>
          <w:sz w:val="22"/>
        </w:rPr>
        <w:t xml:space="preserve">;” </w:t>
      </w:r>
    </w:p>
    <w:p w14:paraId="6BAECEF5" w14:textId="77777777" w:rsidR="00314450" w:rsidRPr="0048290A" w:rsidRDefault="00314450" w:rsidP="0048290A">
      <w:pPr>
        <w:tabs>
          <w:tab w:val="left" w:pos="851"/>
        </w:tabs>
        <w:ind w:left="851" w:right="901"/>
        <w:jc w:val="both"/>
        <w:rPr>
          <w:rFonts w:ascii="Palatino Linotype" w:hAnsi="Palatino Linotype" w:cs="Arial"/>
          <w:sz w:val="22"/>
        </w:rPr>
      </w:pPr>
      <w:r w:rsidRPr="0048290A">
        <w:rPr>
          <w:rFonts w:ascii="Palatino Linotype" w:hAnsi="Palatino Linotype" w:cs="Arial"/>
          <w:sz w:val="22"/>
        </w:rPr>
        <w:t>(Énfasis añadido)</w:t>
      </w:r>
    </w:p>
    <w:p w14:paraId="2C467142" w14:textId="77777777" w:rsidR="00314450" w:rsidRPr="0048290A" w:rsidRDefault="00314450" w:rsidP="0048290A">
      <w:pPr>
        <w:tabs>
          <w:tab w:val="left" w:pos="851"/>
        </w:tabs>
        <w:ind w:right="901"/>
        <w:jc w:val="both"/>
        <w:rPr>
          <w:rFonts w:ascii="Palatino Linotype" w:hAnsi="Palatino Linotype" w:cs="Arial"/>
          <w:sz w:val="22"/>
        </w:rPr>
      </w:pPr>
    </w:p>
    <w:p w14:paraId="6615495C" w14:textId="77777777" w:rsidR="00314450" w:rsidRPr="0048290A" w:rsidRDefault="00314450" w:rsidP="0048290A">
      <w:pPr>
        <w:spacing w:before="100" w:beforeAutospacing="1" w:after="100" w:afterAutospacing="1" w:line="360" w:lineRule="auto"/>
        <w:jc w:val="both"/>
        <w:rPr>
          <w:rFonts w:ascii="Palatino Linotype" w:eastAsia="Calibri" w:hAnsi="Palatino Linotype" w:cs="Arial"/>
        </w:rPr>
      </w:pPr>
      <w:r w:rsidRPr="0048290A">
        <w:rPr>
          <w:rFonts w:ascii="Palatino Linotype" w:eastAsia="Calibri" w:hAnsi="Palatino Linotype" w:cs="Arial"/>
        </w:rPr>
        <w:t>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9AC4AF4" w14:textId="77777777" w:rsidR="00314450" w:rsidRPr="0048290A" w:rsidRDefault="00314450" w:rsidP="0048290A">
      <w:pPr>
        <w:spacing w:before="720" w:after="720"/>
        <w:jc w:val="center"/>
        <w:rPr>
          <w:rFonts w:ascii="Palatino Linotype" w:hAnsi="Palatino Linotype" w:cs="Arial"/>
          <w:b/>
          <w:spacing w:val="44"/>
          <w:sz w:val="28"/>
        </w:rPr>
      </w:pPr>
      <w:r w:rsidRPr="0048290A">
        <w:rPr>
          <w:rFonts w:ascii="Palatino Linotype" w:hAnsi="Palatino Linotype" w:cs="Arial"/>
          <w:b/>
          <w:spacing w:val="44"/>
          <w:sz w:val="28"/>
        </w:rPr>
        <w:t>RESUELVE</w:t>
      </w:r>
    </w:p>
    <w:p w14:paraId="41C44822" w14:textId="1C28EC2F" w:rsidR="00314450" w:rsidRPr="0048290A" w:rsidRDefault="00314450" w:rsidP="0048290A">
      <w:pPr>
        <w:widowControl w:val="0"/>
        <w:autoSpaceDE w:val="0"/>
        <w:autoSpaceDN w:val="0"/>
        <w:adjustRightInd w:val="0"/>
        <w:spacing w:line="360" w:lineRule="auto"/>
        <w:jc w:val="both"/>
        <w:rPr>
          <w:rFonts w:ascii="Palatino Linotype" w:hAnsi="Palatino Linotype" w:cs="Arial"/>
          <w:b/>
          <w:sz w:val="28"/>
        </w:rPr>
      </w:pPr>
      <w:r w:rsidRPr="0048290A">
        <w:rPr>
          <w:rFonts w:ascii="Palatino Linotype" w:hAnsi="Palatino Linotype" w:cs="Arial"/>
          <w:b/>
          <w:sz w:val="28"/>
        </w:rPr>
        <w:t xml:space="preserve">PRIMERO. </w:t>
      </w:r>
      <w:r w:rsidRPr="0048290A">
        <w:rPr>
          <w:rFonts w:ascii="Palatino Linotype" w:hAnsi="Palatino Linotype" w:cs="Arial"/>
          <w:szCs w:val="28"/>
        </w:rPr>
        <w:t xml:space="preserve">Se </w:t>
      </w:r>
      <w:r w:rsidRPr="0048290A">
        <w:rPr>
          <w:rFonts w:ascii="Palatino Linotype" w:hAnsi="Palatino Linotype" w:cs="Arial"/>
          <w:b/>
          <w:szCs w:val="28"/>
        </w:rPr>
        <w:t>SOBRESEE</w:t>
      </w:r>
      <w:r w:rsidRPr="0048290A">
        <w:rPr>
          <w:rFonts w:ascii="Palatino Linotype" w:hAnsi="Palatino Linotype" w:cs="Arial"/>
          <w:szCs w:val="28"/>
        </w:rPr>
        <w:t xml:space="preserve"> el Recurso de Revisión número </w:t>
      </w:r>
      <w:r w:rsidR="004C7D3C" w:rsidRPr="0048290A">
        <w:rPr>
          <w:rFonts w:ascii="Palatino Linotype" w:hAnsi="Palatino Linotype"/>
          <w:b/>
        </w:rPr>
        <w:t>03782</w:t>
      </w:r>
      <w:r w:rsidRPr="0048290A">
        <w:rPr>
          <w:rFonts w:ascii="Palatino Linotype" w:hAnsi="Palatino Linotype"/>
          <w:b/>
        </w:rPr>
        <w:t xml:space="preserve">/INFOEM/IP/RR/2023 </w:t>
      </w:r>
      <w:r w:rsidRPr="0048290A">
        <w:rPr>
          <w:rFonts w:ascii="Palatino Linotype" w:hAnsi="Palatino Linotype" w:cs="Arial"/>
          <w:szCs w:val="28"/>
          <w:lang w:val="es-ES"/>
        </w:rPr>
        <w:t xml:space="preserve">por actualizarse la causal establecida en el artículo 192 fracción III de la </w:t>
      </w:r>
      <w:r w:rsidRPr="0048290A">
        <w:rPr>
          <w:rFonts w:ascii="Palatino Linotype" w:hAnsi="Palatino Linotype"/>
          <w:lang w:eastAsia="es-ES_tradnl"/>
        </w:rPr>
        <w:t>Ley de Transparencia y Acceso a la Información Pública del Estado de México y Municipios</w:t>
      </w:r>
      <w:r w:rsidRPr="0048290A">
        <w:rPr>
          <w:rFonts w:ascii="Palatino Linotype" w:hAnsi="Palatino Linotype" w:cs="Arial"/>
          <w:szCs w:val="28"/>
          <w:lang w:val="es-ES"/>
        </w:rPr>
        <w:t xml:space="preserve">, ya que al </w:t>
      </w:r>
      <w:r w:rsidRPr="0048290A">
        <w:rPr>
          <w:rFonts w:ascii="Palatino Linotype" w:hAnsi="Palatino Linotype" w:cs="Arial"/>
          <w:b/>
          <w:szCs w:val="28"/>
          <w:lang w:val="es-ES"/>
        </w:rPr>
        <w:t>modificar el Sujeto Obligado la respuesta, el Recurso de Revisión quedó sin materia</w:t>
      </w:r>
      <w:r w:rsidRPr="0048290A">
        <w:rPr>
          <w:rFonts w:ascii="Palatino Linotype" w:hAnsi="Palatino Linotype" w:cs="Arial"/>
          <w:szCs w:val="28"/>
          <w:lang w:val="es-ES"/>
        </w:rPr>
        <w:t xml:space="preserve">, en términos del </w:t>
      </w:r>
      <w:r w:rsidR="00422C9E" w:rsidRPr="0048290A">
        <w:rPr>
          <w:rFonts w:ascii="Palatino Linotype" w:hAnsi="Palatino Linotype" w:cs="Arial"/>
          <w:bCs/>
          <w:szCs w:val="28"/>
          <w:lang w:val="es-ES"/>
        </w:rPr>
        <w:t>considerando</w:t>
      </w:r>
      <w:r w:rsidR="00422C9E" w:rsidRPr="0048290A">
        <w:rPr>
          <w:rFonts w:ascii="Palatino Linotype" w:hAnsi="Palatino Linotype" w:cs="Arial"/>
          <w:b/>
          <w:bCs/>
          <w:szCs w:val="28"/>
          <w:lang w:val="es-ES"/>
        </w:rPr>
        <w:t xml:space="preserve"> QUIN</w:t>
      </w:r>
      <w:r w:rsidR="00422C9E" w:rsidRPr="0048290A">
        <w:rPr>
          <w:rFonts w:ascii="Palatino Linotype" w:hAnsi="Palatino Linotype" w:cs="Arial"/>
          <w:b/>
          <w:szCs w:val="28"/>
          <w:lang w:val="es-ES"/>
        </w:rPr>
        <w:t>TO</w:t>
      </w:r>
      <w:r w:rsidR="00422C9E" w:rsidRPr="0048290A">
        <w:rPr>
          <w:rFonts w:ascii="Palatino Linotype" w:hAnsi="Palatino Linotype" w:cs="Arial"/>
          <w:szCs w:val="28"/>
          <w:lang w:val="es-ES"/>
        </w:rPr>
        <w:t xml:space="preserve"> </w:t>
      </w:r>
      <w:r w:rsidRPr="0048290A">
        <w:rPr>
          <w:rFonts w:ascii="Palatino Linotype" w:hAnsi="Palatino Linotype" w:cs="Arial"/>
          <w:szCs w:val="28"/>
          <w:lang w:val="es-ES"/>
        </w:rPr>
        <w:t>de la presente resolución.</w:t>
      </w:r>
    </w:p>
    <w:p w14:paraId="221023DC" w14:textId="77777777" w:rsidR="00314450" w:rsidRPr="0048290A" w:rsidRDefault="00314450" w:rsidP="0048290A">
      <w:pPr>
        <w:spacing w:line="360" w:lineRule="auto"/>
        <w:jc w:val="both"/>
        <w:rPr>
          <w:rFonts w:ascii="Palatino Linotype" w:hAnsi="Palatino Linotype" w:cs="Arial"/>
          <w:szCs w:val="28"/>
        </w:rPr>
      </w:pPr>
    </w:p>
    <w:p w14:paraId="603C6ACA" w14:textId="77777777" w:rsidR="00314450" w:rsidRPr="0048290A" w:rsidRDefault="00314450" w:rsidP="0048290A">
      <w:pPr>
        <w:widowControl w:val="0"/>
        <w:autoSpaceDE w:val="0"/>
        <w:autoSpaceDN w:val="0"/>
        <w:adjustRightInd w:val="0"/>
        <w:spacing w:line="360" w:lineRule="auto"/>
        <w:jc w:val="both"/>
        <w:rPr>
          <w:rFonts w:ascii="Palatino Linotype" w:hAnsi="Palatino Linotype"/>
        </w:rPr>
      </w:pPr>
      <w:r w:rsidRPr="0048290A">
        <w:rPr>
          <w:rFonts w:ascii="Palatino Linotype" w:hAnsi="Palatino Linotype" w:cs="Arial"/>
          <w:b/>
          <w:sz w:val="28"/>
        </w:rPr>
        <w:t xml:space="preserve">SEGUNDO. </w:t>
      </w:r>
      <w:r w:rsidRPr="0048290A">
        <w:rPr>
          <w:rFonts w:ascii="Palatino Linotype" w:hAnsi="Palatino Linotype"/>
          <w:b/>
        </w:rPr>
        <w:t>Notifíquese</w:t>
      </w:r>
      <w:r w:rsidRPr="0048290A">
        <w:rPr>
          <w:rFonts w:ascii="Palatino Linotype" w:hAnsi="Palatino Linotype"/>
        </w:rPr>
        <w:t xml:space="preserve"> la presente resolución al Titular de la Unidad de Transparencia del </w:t>
      </w:r>
      <w:r w:rsidRPr="0048290A">
        <w:rPr>
          <w:rFonts w:ascii="Palatino Linotype" w:hAnsi="Palatino Linotype"/>
          <w:b/>
        </w:rPr>
        <w:t>SUJETO OBLIGADO</w:t>
      </w:r>
      <w:r w:rsidRPr="0048290A">
        <w:rPr>
          <w:rFonts w:ascii="Palatino Linotype" w:hAnsi="Palatino Linotype"/>
        </w:rPr>
        <w:t xml:space="preserve"> para su conocimiento.</w:t>
      </w:r>
    </w:p>
    <w:p w14:paraId="08D9A63F" w14:textId="77777777" w:rsidR="00314450" w:rsidRPr="0048290A" w:rsidRDefault="00314450" w:rsidP="0048290A">
      <w:pPr>
        <w:widowControl w:val="0"/>
        <w:autoSpaceDE w:val="0"/>
        <w:autoSpaceDN w:val="0"/>
        <w:adjustRightInd w:val="0"/>
        <w:spacing w:line="360" w:lineRule="auto"/>
        <w:jc w:val="both"/>
        <w:rPr>
          <w:rFonts w:ascii="Palatino Linotype" w:hAnsi="Palatino Linotype" w:cs="Arial"/>
          <w:szCs w:val="28"/>
        </w:rPr>
      </w:pPr>
    </w:p>
    <w:p w14:paraId="20CB70B7" w14:textId="498CA59E" w:rsidR="00314450" w:rsidRPr="0048290A" w:rsidRDefault="00314450" w:rsidP="0048290A">
      <w:pPr>
        <w:spacing w:line="360" w:lineRule="auto"/>
        <w:jc w:val="both"/>
        <w:rPr>
          <w:rFonts w:ascii="Palatino Linotype" w:hAnsi="Palatino Linotype" w:cs="Arial"/>
        </w:rPr>
      </w:pPr>
      <w:r w:rsidRPr="0048290A">
        <w:rPr>
          <w:rFonts w:ascii="Palatino Linotype" w:hAnsi="Palatino Linotype" w:cs="Arial"/>
          <w:b/>
          <w:sz w:val="28"/>
        </w:rPr>
        <w:t xml:space="preserve">TERCERO. </w:t>
      </w:r>
      <w:r w:rsidRPr="0048290A">
        <w:rPr>
          <w:rFonts w:ascii="Palatino Linotype" w:hAnsi="Palatino Linotype"/>
          <w:b/>
          <w:szCs w:val="17"/>
          <w:lang w:eastAsia="es-ES_tradnl"/>
        </w:rPr>
        <w:t>Notifíquese</w:t>
      </w:r>
      <w:r w:rsidRPr="0048290A">
        <w:rPr>
          <w:rFonts w:ascii="Palatino Linotype" w:hAnsi="Palatino Linotype"/>
          <w:szCs w:val="17"/>
          <w:lang w:eastAsia="es-ES_tradnl"/>
        </w:rPr>
        <w:t xml:space="preserve"> al </w:t>
      </w:r>
      <w:r w:rsidRPr="0048290A">
        <w:rPr>
          <w:rFonts w:ascii="Palatino Linotype" w:hAnsi="Palatino Linotype"/>
          <w:b/>
          <w:szCs w:val="17"/>
          <w:lang w:eastAsia="es-ES_tradnl"/>
        </w:rPr>
        <w:t>RECURRENTE</w:t>
      </w:r>
      <w:r w:rsidRPr="0048290A">
        <w:rPr>
          <w:rFonts w:ascii="Palatino Linotype" w:hAnsi="Palatino Linotype"/>
          <w:szCs w:val="17"/>
          <w:lang w:eastAsia="es-ES_tradnl"/>
        </w:rPr>
        <w:t xml:space="preserve"> la presente resolución vía </w:t>
      </w:r>
      <w:r w:rsidRPr="0048290A">
        <w:rPr>
          <w:rFonts w:ascii="Palatino Linotype" w:hAnsi="Palatino Linotype" w:cs="Arial"/>
        </w:rPr>
        <w:t xml:space="preserve">Sistema de Acceso a la Información Mexiquense </w:t>
      </w:r>
      <w:r w:rsidRPr="0048290A">
        <w:rPr>
          <w:rFonts w:ascii="Palatino Linotype" w:hAnsi="Palatino Linotype" w:cs="Arial"/>
          <w:b/>
          <w:bCs/>
        </w:rPr>
        <w:t>SAIMEX</w:t>
      </w:r>
      <w:r w:rsidR="00745F75" w:rsidRPr="0048290A">
        <w:rPr>
          <w:rFonts w:ascii="Palatino Linotype" w:hAnsi="Palatino Linotype" w:cs="Arial"/>
        </w:rPr>
        <w:t xml:space="preserve">. </w:t>
      </w:r>
    </w:p>
    <w:p w14:paraId="73E57200" w14:textId="77777777" w:rsidR="004E6021" w:rsidRPr="0048290A" w:rsidRDefault="004E6021" w:rsidP="0048290A">
      <w:pPr>
        <w:spacing w:line="360" w:lineRule="auto"/>
        <w:jc w:val="both"/>
        <w:rPr>
          <w:rFonts w:ascii="Palatino Linotype" w:hAnsi="Palatino Linotype" w:cs="Arial"/>
        </w:rPr>
      </w:pPr>
    </w:p>
    <w:p w14:paraId="6D485ED0" w14:textId="3F5307FA" w:rsidR="005300BB" w:rsidRPr="0048290A" w:rsidRDefault="00314450" w:rsidP="0048290A">
      <w:pPr>
        <w:spacing w:line="360" w:lineRule="auto"/>
        <w:jc w:val="both"/>
        <w:rPr>
          <w:rFonts w:ascii="Palatino Linotype" w:hAnsi="Palatino Linotype" w:cs="Arial"/>
          <w:szCs w:val="28"/>
        </w:rPr>
      </w:pPr>
      <w:r w:rsidRPr="0048290A">
        <w:rPr>
          <w:rFonts w:ascii="Palatino Linotype" w:hAnsi="Palatino Linotype" w:cs="Arial"/>
          <w:b/>
          <w:sz w:val="28"/>
        </w:rPr>
        <w:t xml:space="preserve">CUARTO. </w:t>
      </w:r>
      <w:r w:rsidRPr="0048290A">
        <w:rPr>
          <w:rFonts w:ascii="Palatino Linotype" w:hAnsi="Palatino Linotype"/>
          <w:b/>
          <w:lang w:eastAsia="es-ES_tradnl"/>
        </w:rPr>
        <w:t>Hágase</w:t>
      </w:r>
      <w:r w:rsidRPr="0048290A">
        <w:rPr>
          <w:rFonts w:ascii="Palatino Linotype" w:hAnsi="Palatino Linotype"/>
          <w:lang w:eastAsia="es-ES_tradnl"/>
        </w:rPr>
        <w:t xml:space="preserve"> </w:t>
      </w:r>
      <w:r w:rsidRPr="0048290A">
        <w:rPr>
          <w:rFonts w:ascii="Palatino Linotype" w:hAnsi="Palatino Linotype"/>
          <w:b/>
          <w:lang w:eastAsia="es-ES_tradnl"/>
        </w:rPr>
        <w:t xml:space="preserve">del </w:t>
      </w:r>
      <w:r w:rsidRPr="0048290A">
        <w:rPr>
          <w:rFonts w:ascii="Palatino Linotype" w:hAnsi="Palatino Linotype"/>
          <w:b/>
        </w:rPr>
        <w:t>conocimiento</w:t>
      </w:r>
      <w:r w:rsidRPr="0048290A">
        <w:rPr>
          <w:rFonts w:ascii="Palatino Linotype" w:hAnsi="Palatino Linotype"/>
          <w:b/>
          <w:lang w:eastAsia="es-ES_tradnl"/>
        </w:rPr>
        <w:t xml:space="preserve"> </w:t>
      </w:r>
      <w:r w:rsidRPr="0048290A">
        <w:rPr>
          <w:rFonts w:ascii="Palatino Linotype" w:hAnsi="Palatino Linotype"/>
          <w:lang w:eastAsia="es-ES_tradnl"/>
        </w:rPr>
        <w:t xml:space="preserve">del </w:t>
      </w:r>
      <w:r w:rsidRPr="0048290A">
        <w:rPr>
          <w:rFonts w:ascii="Palatino Linotype" w:hAnsi="Palatino Linotype"/>
          <w:b/>
          <w:lang w:eastAsia="es-ES_tradnl"/>
        </w:rPr>
        <w:t>RECURRENTE</w:t>
      </w:r>
      <w:r w:rsidRPr="0048290A">
        <w:rPr>
          <w:rFonts w:ascii="Palatino Linotype" w:hAnsi="Palatino Linotype"/>
          <w:lang w:eastAsia="es-ES_tradnl"/>
        </w:rPr>
        <w:t xml:space="preserve">, que de </w:t>
      </w:r>
      <w:r w:rsidRPr="0048290A">
        <w:rPr>
          <w:rFonts w:ascii="Palatino Linotype" w:hAnsi="Palatino Linotype"/>
        </w:rPr>
        <w:t>conformidad</w:t>
      </w:r>
      <w:r w:rsidRPr="0048290A">
        <w:rPr>
          <w:rFonts w:ascii="Palatino Linotype" w:hAnsi="Palatino Linotype"/>
          <w:lang w:eastAsia="es-ES_tradnl"/>
        </w:rPr>
        <w:t xml:space="preserve"> </w:t>
      </w:r>
      <w:r w:rsidRPr="0048290A">
        <w:rPr>
          <w:rFonts w:ascii="Palatino Linotype" w:hAnsi="Palatino Linotype" w:cs="Arial"/>
        </w:rPr>
        <w:t>con</w:t>
      </w:r>
      <w:r w:rsidRPr="0048290A">
        <w:rPr>
          <w:rFonts w:ascii="Palatino Linotype" w:hAnsi="Palatino Linotype"/>
          <w:lang w:eastAsia="es-ES_tradnl"/>
        </w:rPr>
        <w:t xml:space="preserve"> lo </w:t>
      </w:r>
      <w:r w:rsidRPr="0048290A">
        <w:rPr>
          <w:rFonts w:ascii="Palatino Linotype" w:hAnsi="Palatino Linotype" w:cs="Arial"/>
        </w:rPr>
        <w:t>establecido</w:t>
      </w:r>
      <w:r w:rsidRPr="0048290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2552C4F" w14:textId="77777777" w:rsidR="004C7D3C" w:rsidRPr="0048290A" w:rsidRDefault="004C7D3C" w:rsidP="0048290A">
      <w:pPr>
        <w:spacing w:line="360" w:lineRule="auto"/>
        <w:jc w:val="both"/>
        <w:rPr>
          <w:rFonts w:ascii="Palatino Linotype" w:hAnsi="Palatino Linotype" w:cs="Arial"/>
          <w:szCs w:val="28"/>
        </w:rPr>
      </w:pPr>
    </w:p>
    <w:p w14:paraId="2F726AD1" w14:textId="77777777" w:rsidR="004C7D3C" w:rsidRPr="0048290A" w:rsidRDefault="004C7D3C" w:rsidP="0048290A">
      <w:pPr>
        <w:widowControl w:val="0"/>
        <w:autoSpaceDE w:val="0"/>
        <w:autoSpaceDN w:val="0"/>
        <w:adjustRightInd w:val="0"/>
        <w:spacing w:line="360" w:lineRule="auto"/>
        <w:jc w:val="both"/>
        <w:rPr>
          <w:rFonts w:ascii="Palatino Linotype" w:hAnsi="Palatino Linotype"/>
        </w:rPr>
      </w:pPr>
      <w:r w:rsidRPr="0048290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14:paraId="6AB26D52" w14:textId="2EBE6D56" w:rsidR="00EA0834" w:rsidRPr="0048290A" w:rsidRDefault="0048290A" w:rsidP="0048290A">
      <w:pPr>
        <w:spacing w:line="360" w:lineRule="auto"/>
        <w:jc w:val="both"/>
        <w:rPr>
          <w:rFonts w:ascii="Palatino Linotype" w:hAnsi="Palatino Linotype"/>
          <w:sz w:val="20"/>
          <w:szCs w:val="20"/>
        </w:rPr>
      </w:pPr>
      <w:r>
        <w:rPr>
          <w:rFonts w:ascii="Palatino Linotype" w:hAnsi="Palatino Linotype"/>
          <w:sz w:val="20"/>
          <w:szCs w:val="20"/>
        </w:rPr>
        <w:t>SCMM/AGZ</w:t>
      </w:r>
      <w:r w:rsidR="00EA0834" w:rsidRPr="0048290A">
        <w:rPr>
          <w:rFonts w:ascii="Palatino Linotype" w:hAnsi="Palatino Linotype"/>
          <w:sz w:val="20"/>
          <w:szCs w:val="20"/>
        </w:rPr>
        <w:t>/DEMF/CCC</w:t>
      </w:r>
    </w:p>
    <w:p w14:paraId="0C6A4867" w14:textId="77777777" w:rsidR="005300BB" w:rsidRPr="0048290A" w:rsidRDefault="005300BB" w:rsidP="0048290A">
      <w:pPr>
        <w:suppressAutoHyphens/>
        <w:spacing w:before="100" w:beforeAutospacing="1" w:after="100" w:afterAutospacing="1" w:line="360" w:lineRule="auto"/>
        <w:jc w:val="both"/>
        <w:rPr>
          <w:rFonts w:ascii="Palatino Linotype" w:hAnsi="Palatino Linotype"/>
        </w:rPr>
      </w:pPr>
    </w:p>
    <w:p w14:paraId="64684E30" w14:textId="77777777" w:rsidR="005300BB" w:rsidRPr="0048290A" w:rsidRDefault="005300BB" w:rsidP="0048290A">
      <w:pPr>
        <w:suppressAutoHyphens/>
        <w:spacing w:before="100" w:beforeAutospacing="1" w:after="100" w:afterAutospacing="1" w:line="360" w:lineRule="auto"/>
        <w:jc w:val="both"/>
        <w:rPr>
          <w:rFonts w:ascii="Palatino Linotype" w:hAnsi="Palatino Linotype"/>
        </w:rPr>
      </w:pPr>
    </w:p>
    <w:p w14:paraId="108C7F2D" w14:textId="77777777" w:rsidR="005300BB" w:rsidRPr="0048290A" w:rsidRDefault="005300BB" w:rsidP="0048290A">
      <w:pPr>
        <w:suppressAutoHyphens/>
        <w:spacing w:before="100" w:beforeAutospacing="1" w:after="100" w:afterAutospacing="1" w:line="360" w:lineRule="auto"/>
        <w:jc w:val="both"/>
        <w:rPr>
          <w:rFonts w:ascii="Palatino Linotype" w:hAnsi="Palatino Linotype"/>
          <w:lang w:val="es-ES"/>
        </w:rPr>
      </w:pPr>
    </w:p>
    <w:p w14:paraId="28920036" w14:textId="77777777" w:rsidR="003B6F2C" w:rsidRPr="0048290A" w:rsidRDefault="003B6F2C" w:rsidP="0048290A">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48290A" w:rsidRDefault="003B6F2C" w:rsidP="004829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48290A" w:rsidRDefault="003B6F2C" w:rsidP="004829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48290A" w:rsidRDefault="003B6F2C" w:rsidP="004829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48290A" w:rsidRDefault="003B6F2C" w:rsidP="0048290A">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48290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8290A" w:rsidRDefault="0048290A" w:rsidP="00C80F8C">
      <w:r>
        <w:separator/>
      </w:r>
    </w:p>
  </w:endnote>
  <w:endnote w:type="continuationSeparator" w:id="0">
    <w:p w14:paraId="2CA1E1DE" w14:textId="77777777" w:rsidR="0048290A" w:rsidRDefault="0048290A" w:rsidP="00C80F8C">
      <w:r>
        <w:continuationSeparator/>
      </w:r>
    </w:p>
  </w:endnote>
  <w:endnote w:type="continuationNotice" w:id="1">
    <w:p w14:paraId="03854133" w14:textId="77777777" w:rsidR="0048290A" w:rsidRDefault="00482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8290A" w:rsidRPr="0010196A" w:rsidRDefault="0048290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7E1D">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7E1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8290A" w:rsidRPr="0010196A" w:rsidRDefault="0048290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7E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7E1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8290A" w:rsidRDefault="0048290A" w:rsidP="00C80F8C">
      <w:r>
        <w:separator/>
      </w:r>
    </w:p>
  </w:footnote>
  <w:footnote w:type="continuationSeparator" w:id="0">
    <w:p w14:paraId="2D50F1A5" w14:textId="77777777" w:rsidR="0048290A" w:rsidRDefault="0048290A" w:rsidP="00C80F8C">
      <w:r>
        <w:continuationSeparator/>
      </w:r>
    </w:p>
  </w:footnote>
  <w:footnote w:type="continuationNotice" w:id="1">
    <w:p w14:paraId="5769B609" w14:textId="77777777" w:rsidR="0048290A" w:rsidRDefault="0048290A"/>
  </w:footnote>
  <w:footnote w:id="2">
    <w:p w14:paraId="38F37DC9" w14:textId="77777777" w:rsidR="0048290A" w:rsidRDefault="0048290A" w:rsidP="00E8756B">
      <w:pPr>
        <w:pStyle w:val="Textonotapie"/>
        <w:jc w:val="both"/>
        <w:rPr>
          <w:rFonts w:ascii="Palatino Linotype" w:hAnsi="Palatino Linotype"/>
          <w:i/>
          <w:sz w:val="18"/>
        </w:rPr>
      </w:pPr>
      <w:r>
        <w:rPr>
          <w:rStyle w:val="Refdenotaalpie"/>
        </w:rPr>
        <w:footnoteRef/>
      </w:r>
      <w:r>
        <w:t xml:space="preserve"> </w:t>
      </w:r>
      <w:r>
        <w:rPr>
          <w:sz w:val="18"/>
        </w:rPr>
        <w:t>“</w:t>
      </w:r>
      <w:r>
        <w:rPr>
          <w:rFonts w:ascii="Palatino Linotype" w:hAnsi="Palatino Linotype"/>
          <w:b/>
          <w:i/>
          <w:sz w:val="18"/>
        </w:rPr>
        <w:t>Artículo 3</w:t>
      </w:r>
      <w:r>
        <w:rPr>
          <w:rFonts w:ascii="Palatino Linotype" w:hAnsi="Palatino Linotype"/>
          <w:i/>
          <w:sz w:val="18"/>
        </w:rPr>
        <w:t xml:space="preserve">. Para los efectos de la presente Ley se entenderá por: (…) </w:t>
      </w:r>
      <w:r>
        <w:rPr>
          <w:rFonts w:ascii="Palatino Linotype" w:hAnsi="Palatino Linotype"/>
          <w:b/>
          <w:i/>
          <w:sz w:val="18"/>
        </w:rPr>
        <w:t>XLI. Sujetos obligados:</w:t>
      </w:r>
      <w:r>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64FDAD22" w14:textId="77777777" w:rsidR="0048290A" w:rsidRPr="001479B9" w:rsidRDefault="0048290A" w:rsidP="00DC7EE1">
      <w:pPr>
        <w:pStyle w:val="Textonotapie"/>
        <w:rPr>
          <w:rFonts w:ascii="Palatino Linotype" w:hAnsi="Palatino Linotype"/>
          <w:i/>
        </w:rPr>
      </w:pPr>
      <w:r>
        <w:rPr>
          <w:rStyle w:val="Refdenotaalpie"/>
        </w:rPr>
        <w:footnoteRef/>
      </w:r>
      <w:r>
        <w:t xml:space="preserve"> </w:t>
      </w:r>
      <w:hyperlink r:id="rId1" w:history="1">
        <w:r w:rsidRPr="001479B9">
          <w:rPr>
            <w:rStyle w:val="Hipervnculo"/>
            <w:rFonts w:ascii="Palatino Linotype" w:hAnsi="Palatino Linotype"/>
            <w:i/>
          </w:rPr>
          <w:t>https://sjf2.scjn.gob.mx/detalle/tesis/2002351</w:t>
        </w:r>
      </w:hyperlink>
    </w:p>
  </w:footnote>
  <w:footnote w:id="4">
    <w:p w14:paraId="72E7DDC5" w14:textId="77777777" w:rsidR="0048290A" w:rsidRDefault="0048290A" w:rsidP="00DC7EE1">
      <w:pPr>
        <w:pStyle w:val="Textonotapie"/>
      </w:pPr>
      <w:r w:rsidRPr="001479B9">
        <w:rPr>
          <w:rStyle w:val="Refdenotaalpie"/>
          <w:rFonts w:ascii="Palatino Linotype" w:hAnsi="Palatino Linotype"/>
          <w:i/>
        </w:rPr>
        <w:footnoteRef/>
      </w:r>
      <w:r w:rsidRPr="001479B9">
        <w:rPr>
          <w:rFonts w:ascii="Palatino Linotype" w:hAnsi="Palatino Linotype"/>
          <w:i/>
        </w:rPr>
        <w:t xml:space="preserve"> </w:t>
      </w:r>
      <w:hyperlink r:id="rId2" w:history="1">
        <w:r w:rsidRPr="001479B9">
          <w:rPr>
            <w:rStyle w:val="Hipervnculo"/>
            <w:rFonts w:ascii="Palatino Linotype" w:hAnsi="Palatino Linotype"/>
            <w:i/>
          </w:rPr>
          <w:t>https://sjf2.scjn.gob.mx/detalle/tesis/2002350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8290A" w:rsidRDefault="0048290A">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8290A" w:rsidRPr="0010196A" w:rsidRDefault="0048290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8290A" w:rsidRPr="008F2CCC" w14:paraId="1F097D8A" w14:textId="77777777" w:rsidTr="00F13E79">
      <w:tc>
        <w:tcPr>
          <w:tcW w:w="3261" w:type="dxa"/>
          <w:vMerge w:val="restart"/>
        </w:tcPr>
        <w:p w14:paraId="1F780A0C" w14:textId="1EFF25F4" w:rsidR="0048290A" w:rsidRPr="008F2CCC" w:rsidRDefault="0048290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8290A" w:rsidRPr="00664658" w:rsidRDefault="0048290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50AB366" w:rsidR="0048290A" w:rsidRPr="00A91B31" w:rsidRDefault="0048290A" w:rsidP="005C250B">
          <w:pPr>
            <w:jc w:val="both"/>
            <w:rPr>
              <w:rFonts w:ascii="Palatino Linotype" w:hAnsi="Palatino Linotype"/>
              <w:b/>
              <w:sz w:val="22"/>
              <w:szCs w:val="22"/>
              <w:lang w:val="es-ES_tradnl"/>
            </w:rPr>
          </w:pPr>
          <w:r>
            <w:rPr>
              <w:rFonts w:ascii="Palatino Linotype" w:hAnsi="Palatino Linotype"/>
              <w:b/>
              <w:bCs/>
              <w:sz w:val="22"/>
              <w:szCs w:val="22"/>
            </w:rPr>
            <w:t>03782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8290A" w:rsidRPr="008F2CCC" w14:paraId="049677A3" w14:textId="77777777" w:rsidTr="00F13E79">
      <w:tc>
        <w:tcPr>
          <w:tcW w:w="3261" w:type="dxa"/>
          <w:vMerge/>
        </w:tcPr>
        <w:p w14:paraId="4A21EAC1" w14:textId="5C1F145E" w:rsidR="0048290A" w:rsidRPr="008F2CCC" w:rsidRDefault="0048290A" w:rsidP="00D41D47">
          <w:pPr>
            <w:rPr>
              <w:rFonts w:ascii="Palatino Linotype" w:hAnsi="Palatino Linotype"/>
              <w:b/>
              <w:sz w:val="22"/>
              <w:szCs w:val="22"/>
              <w:lang w:val="es-ES_tradnl"/>
            </w:rPr>
          </w:pPr>
        </w:p>
      </w:tc>
      <w:tc>
        <w:tcPr>
          <w:tcW w:w="2835" w:type="dxa"/>
          <w:shd w:val="clear" w:color="auto" w:fill="auto"/>
        </w:tcPr>
        <w:p w14:paraId="1237BCDE" w14:textId="77777777" w:rsidR="0048290A" w:rsidRPr="00664658" w:rsidRDefault="0048290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F6362EB" w:rsidR="0048290A" w:rsidRPr="00A91B31" w:rsidRDefault="0048290A" w:rsidP="002B50FF">
          <w:pPr>
            <w:jc w:val="both"/>
            <w:rPr>
              <w:sz w:val="22"/>
              <w:szCs w:val="22"/>
              <w:lang w:val="es-419"/>
            </w:rPr>
          </w:pPr>
          <w:r w:rsidRPr="00E8756B">
            <w:rPr>
              <w:rFonts w:ascii="Palatino Linotype" w:hAnsi="Palatino Linotype"/>
              <w:b/>
              <w:bCs/>
              <w:sz w:val="22"/>
              <w:szCs w:val="22"/>
            </w:rPr>
            <w:t>Ayuntamiento de Huixquilucan</w:t>
          </w:r>
        </w:p>
      </w:tc>
    </w:tr>
    <w:tr w:rsidR="0048290A" w:rsidRPr="008F2CCC" w14:paraId="72CD087D" w14:textId="77777777" w:rsidTr="00F13E79">
      <w:trPr>
        <w:trHeight w:val="228"/>
      </w:trPr>
      <w:tc>
        <w:tcPr>
          <w:tcW w:w="3261" w:type="dxa"/>
          <w:vMerge/>
        </w:tcPr>
        <w:p w14:paraId="1B78656F" w14:textId="01E6F6F6" w:rsidR="0048290A" w:rsidRPr="008F2CCC" w:rsidRDefault="0048290A" w:rsidP="00070856">
          <w:pPr>
            <w:rPr>
              <w:rFonts w:ascii="Palatino Linotype" w:hAnsi="Palatino Linotype"/>
              <w:b/>
              <w:sz w:val="22"/>
              <w:szCs w:val="22"/>
              <w:lang w:val="es-ES_tradnl"/>
            </w:rPr>
          </w:pPr>
        </w:p>
      </w:tc>
      <w:tc>
        <w:tcPr>
          <w:tcW w:w="2835" w:type="dxa"/>
          <w:shd w:val="clear" w:color="auto" w:fill="auto"/>
        </w:tcPr>
        <w:p w14:paraId="74D81628" w14:textId="3839B3E6" w:rsidR="0048290A" w:rsidRPr="00664658" w:rsidRDefault="0048290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48290A" w:rsidRPr="00A91B31" w:rsidRDefault="0048290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8290A" w:rsidRPr="0010196A" w:rsidRDefault="0048290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8290A" w:rsidRPr="0010196A" w:rsidRDefault="0048290A">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8290A" w:rsidRPr="008F2CCC" w14:paraId="6ABABA57" w14:textId="77777777" w:rsidTr="00F13E79">
      <w:tc>
        <w:tcPr>
          <w:tcW w:w="4253" w:type="dxa"/>
          <w:vMerge w:val="restart"/>
          <w:shd w:val="clear" w:color="auto" w:fill="auto"/>
        </w:tcPr>
        <w:p w14:paraId="6AA376CC" w14:textId="1E62217E" w:rsidR="0048290A" w:rsidRPr="008F2CCC" w:rsidRDefault="0048290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8290A" w:rsidRPr="008F2CCC" w:rsidRDefault="0048290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CDCB393" w:rsidR="0048290A" w:rsidRPr="008F2CCC" w:rsidRDefault="0048290A" w:rsidP="003305CB">
          <w:pPr>
            <w:jc w:val="both"/>
            <w:rPr>
              <w:rFonts w:ascii="Palatino Linotype" w:hAnsi="Palatino Linotype"/>
              <w:b/>
              <w:sz w:val="22"/>
              <w:szCs w:val="22"/>
              <w:lang w:val="es-ES_tradnl"/>
            </w:rPr>
          </w:pPr>
          <w:r w:rsidRPr="00AD5BC0">
            <w:rPr>
              <w:rFonts w:ascii="Palatino Linotype" w:hAnsi="Palatino Linotype"/>
              <w:b/>
              <w:bCs/>
              <w:sz w:val="22"/>
              <w:szCs w:val="22"/>
            </w:rPr>
            <w:t>037</w:t>
          </w:r>
          <w:r>
            <w:rPr>
              <w:rFonts w:ascii="Palatino Linotype" w:hAnsi="Palatino Linotype"/>
              <w:b/>
              <w:bCs/>
              <w:sz w:val="22"/>
              <w:szCs w:val="22"/>
            </w:rPr>
            <w:t>8</w:t>
          </w:r>
          <w:r w:rsidRPr="00AD5BC0">
            <w:rPr>
              <w:rFonts w:ascii="Palatino Linotype" w:hAnsi="Palatino Linotype"/>
              <w:b/>
              <w:bCs/>
              <w:sz w:val="22"/>
              <w:szCs w:val="22"/>
            </w:rPr>
            <w:t>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8290A" w:rsidRPr="008F2CCC" w14:paraId="3B45FB53" w14:textId="77777777" w:rsidTr="00F13E79">
      <w:tc>
        <w:tcPr>
          <w:tcW w:w="4253" w:type="dxa"/>
          <w:vMerge/>
          <w:shd w:val="clear" w:color="auto" w:fill="auto"/>
        </w:tcPr>
        <w:p w14:paraId="188B82EF" w14:textId="77777777" w:rsidR="0048290A" w:rsidRPr="008F2CCC" w:rsidRDefault="0048290A" w:rsidP="00A2780F">
          <w:pPr>
            <w:rPr>
              <w:rFonts w:ascii="Palatino Linotype" w:hAnsi="Palatino Linotype"/>
              <w:b/>
              <w:sz w:val="22"/>
              <w:szCs w:val="22"/>
              <w:lang w:val="es-ES_tradnl"/>
            </w:rPr>
          </w:pPr>
        </w:p>
      </w:tc>
      <w:tc>
        <w:tcPr>
          <w:tcW w:w="2835" w:type="dxa"/>
          <w:shd w:val="clear" w:color="auto" w:fill="auto"/>
        </w:tcPr>
        <w:p w14:paraId="3B2AD0CF" w14:textId="77777777" w:rsidR="0048290A" w:rsidRPr="008F2CCC" w:rsidRDefault="0048290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4DC7E8A" w:rsidR="0048290A" w:rsidRPr="003305CB" w:rsidRDefault="00E87E1D" w:rsidP="00DD7C89">
          <w:pPr>
            <w:jc w:val="both"/>
            <w:rPr>
              <w:rFonts w:ascii="Palatino Linotype" w:hAnsi="Palatino Linotype"/>
              <w:b/>
              <w:sz w:val="22"/>
              <w:szCs w:val="22"/>
              <w:lang w:val="es-419"/>
            </w:rPr>
          </w:pPr>
          <w:r>
            <w:rPr>
              <w:rFonts w:ascii="Palatino Linotype" w:hAnsi="Palatino Linotype"/>
              <w:b/>
              <w:bCs/>
              <w:sz w:val="22"/>
              <w:szCs w:val="22"/>
            </w:rPr>
            <w:t>XXXX XXXXXX XXXXXXXX</w:t>
          </w:r>
        </w:p>
      </w:tc>
    </w:tr>
    <w:tr w:rsidR="0048290A" w:rsidRPr="008F2CCC" w14:paraId="28A493EB" w14:textId="77777777" w:rsidTr="00F13E79">
      <w:trPr>
        <w:trHeight w:val="228"/>
      </w:trPr>
      <w:tc>
        <w:tcPr>
          <w:tcW w:w="4253" w:type="dxa"/>
          <w:vMerge/>
          <w:shd w:val="clear" w:color="auto" w:fill="auto"/>
        </w:tcPr>
        <w:p w14:paraId="06C77D31" w14:textId="77777777" w:rsidR="0048290A" w:rsidRPr="008F2CCC" w:rsidRDefault="0048290A" w:rsidP="00E37C88">
          <w:pPr>
            <w:rPr>
              <w:rFonts w:ascii="Palatino Linotype" w:hAnsi="Palatino Linotype"/>
              <w:b/>
              <w:sz w:val="22"/>
              <w:szCs w:val="22"/>
              <w:lang w:val="es-ES_tradnl"/>
            </w:rPr>
          </w:pPr>
        </w:p>
      </w:tc>
      <w:tc>
        <w:tcPr>
          <w:tcW w:w="2835" w:type="dxa"/>
          <w:shd w:val="clear" w:color="auto" w:fill="auto"/>
        </w:tcPr>
        <w:p w14:paraId="2E1A72B4" w14:textId="77777777" w:rsidR="0048290A" w:rsidRPr="008F2CCC" w:rsidRDefault="0048290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1CB56A1" w:rsidR="0048290A" w:rsidRPr="00F67B0E" w:rsidRDefault="0048290A" w:rsidP="00F67B0E">
          <w:pPr>
            <w:jc w:val="both"/>
            <w:rPr>
              <w:lang w:val="es-419"/>
            </w:rPr>
          </w:pPr>
          <w:r w:rsidRPr="00E8756B">
            <w:rPr>
              <w:rFonts w:ascii="Palatino Linotype" w:hAnsi="Palatino Linotype"/>
              <w:b/>
              <w:bCs/>
              <w:sz w:val="22"/>
              <w:szCs w:val="22"/>
            </w:rPr>
            <w:t>Ayuntamiento de Huixquilucan</w:t>
          </w:r>
        </w:p>
      </w:tc>
    </w:tr>
    <w:tr w:rsidR="0048290A" w:rsidRPr="008F2CCC" w14:paraId="0F114FF0" w14:textId="77777777" w:rsidTr="00F13E79">
      <w:tc>
        <w:tcPr>
          <w:tcW w:w="4253" w:type="dxa"/>
          <w:vMerge/>
          <w:shd w:val="clear" w:color="auto" w:fill="auto"/>
        </w:tcPr>
        <w:p w14:paraId="4CCB64BA" w14:textId="77777777" w:rsidR="0048290A" w:rsidRPr="008F2CCC" w:rsidRDefault="0048290A" w:rsidP="00A2780F">
          <w:pPr>
            <w:rPr>
              <w:rFonts w:ascii="Palatino Linotype" w:hAnsi="Palatino Linotype"/>
              <w:b/>
              <w:sz w:val="22"/>
              <w:szCs w:val="22"/>
              <w:lang w:val="es-ES_tradnl"/>
            </w:rPr>
          </w:pPr>
        </w:p>
      </w:tc>
      <w:tc>
        <w:tcPr>
          <w:tcW w:w="2835" w:type="dxa"/>
          <w:shd w:val="clear" w:color="auto" w:fill="auto"/>
        </w:tcPr>
        <w:p w14:paraId="31E422EA" w14:textId="63649A07" w:rsidR="0048290A" w:rsidRPr="008F2CCC" w:rsidRDefault="0048290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48290A" w:rsidRPr="008F2CCC" w:rsidRDefault="0048290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8290A" w:rsidRPr="0010196A" w:rsidRDefault="0048290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1778" w:hanging="360"/>
      </w:p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start w:val="1"/>
      <w:numFmt w:val="lowerRoman"/>
      <w:lvlText w:val="%6."/>
      <w:lvlJc w:val="right"/>
      <w:pPr>
        <w:ind w:left="5378" w:hanging="180"/>
      </w:pPr>
    </w:lvl>
    <w:lvl w:ilvl="6" w:tplc="080A000F">
      <w:start w:val="1"/>
      <w:numFmt w:val="decimal"/>
      <w:lvlText w:val="%7."/>
      <w:lvlJc w:val="left"/>
      <w:pPr>
        <w:ind w:left="6098" w:hanging="360"/>
      </w:pPr>
    </w:lvl>
    <w:lvl w:ilvl="7" w:tplc="080A0019">
      <w:start w:val="1"/>
      <w:numFmt w:val="lowerLetter"/>
      <w:lvlText w:val="%8."/>
      <w:lvlJc w:val="left"/>
      <w:pPr>
        <w:ind w:left="6818" w:hanging="360"/>
      </w:pPr>
    </w:lvl>
    <w:lvl w:ilvl="8" w:tplc="080A001B">
      <w:start w:val="1"/>
      <w:numFmt w:val="lowerRoman"/>
      <w:lvlText w:val="%9."/>
      <w:lvlJc w:val="right"/>
      <w:pPr>
        <w:ind w:left="7538"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48B408E"/>
    <w:multiLevelType w:val="hybridMultilevel"/>
    <w:tmpl w:val="915C0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15:restartNumberingAfterBreak="0">
    <w:nsid w:val="294A3503"/>
    <w:multiLevelType w:val="hybridMultilevel"/>
    <w:tmpl w:val="5FC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E466D4"/>
    <w:multiLevelType w:val="hybridMultilevel"/>
    <w:tmpl w:val="3A24CFF8"/>
    <w:lvl w:ilvl="0" w:tplc="080A000F">
      <w:start w:val="1"/>
      <w:numFmt w:val="decimal"/>
      <w:lvlText w:val="%1."/>
      <w:lvlJc w:val="left"/>
      <w:pPr>
        <w:ind w:left="2100" w:hanging="360"/>
      </w:pPr>
    </w:lvl>
    <w:lvl w:ilvl="1" w:tplc="080A0019" w:tentative="1">
      <w:start w:val="1"/>
      <w:numFmt w:val="lowerLetter"/>
      <w:lvlText w:val="%2."/>
      <w:lvlJc w:val="left"/>
      <w:pPr>
        <w:ind w:left="2820" w:hanging="360"/>
      </w:pPr>
    </w:lvl>
    <w:lvl w:ilvl="2" w:tplc="080A001B" w:tentative="1">
      <w:start w:val="1"/>
      <w:numFmt w:val="lowerRoman"/>
      <w:lvlText w:val="%3."/>
      <w:lvlJc w:val="right"/>
      <w:pPr>
        <w:ind w:left="3540" w:hanging="180"/>
      </w:pPr>
    </w:lvl>
    <w:lvl w:ilvl="3" w:tplc="080A000F" w:tentative="1">
      <w:start w:val="1"/>
      <w:numFmt w:val="decimal"/>
      <w:lvlText w:val="%4."/>
      <w:lvlJc w:val="left"/>
      <w:pPr>
        <w:ind w:left="4260" w:hanging="360"/>
      </w:pPr>
    </w:lvl>
    <w:lvl w:ilvl="4" w:tplc="080A0019" w:tentative="1">
      <w:start w:val="1"/>
      <w:numFmt w:val="lowerLetter"/>
      <w:lvlText w:val="%5."/>
      <w:lvlJc w:val="left"/>
      <w:pPr>
        <w:ind w:left="4980" w:hanging="360"/>
      </w:pPr>
    </w:lvl>
    <w:lvl w:ilvl="5" w:tplc="080A001B" w:tentative="1">
      <w:start w:val="1"/>
      <w:numFmt w:val="lowerRoman"/>
      <w:lvlText w:val="%6."/>
      <w:lvlJc w:val="right"/>
      <w:pPr>
        <w:ind w:left="5700" w:hanging="180"/>
      </w:pPr>
    </w:lvl>
    <w:lvl w:ilvl="6" w:tplc="080A000F" w:tentative="1">
      <w:start w:val="1"/>
      <w:numFmt w:val="decimal"/>
      <w:lvlText w:val="%7."/>
      <w:lvlJc w:val="left"/>
      <w:pPr>
        <w:ind w:left="6420" w:hanging="360"/>
      </w:pPr>
    </w:lvl>
    <w:lvl w:ilvl="7" w:tplc="080A0019" w:tentative="1">
      <w:start w:val="1"/>
      <w:numFmt w:val="lowerLetter"/>
      <w:lvlText w:val="%8."/>
      <w:lvlJc w:val="left"/>
      <w:pPr>
        <w:ind w:left="7140" w:hanging="360"/>
      </w:pPr>
    </w:lvl>
    <w:lvl w:ilvl="8" w:tplc="080A001B" w:tentative="1">
      <w:start w:val="1"/>
      <w:numFmt w:val="lowerRoman"/>
      <w:lvlText w:val="%9."/>
      <w:lvlJc w:val="right"/>
      <w:pPr>
        <w:ind w:left="786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B6373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897858"/>
    <w:multiLevelType w:val="hybridMultilevel"/>
    <w:tmpl w:val="34A6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62285F"/>
    <w:multiLevelType w:val="hybridMultilevel"/>
    <w:tmpl w:val="D862D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9"/>
  </w:num>
  <w:num w:numId="8">
    <w:abstractNumId w:val="13"/>
  </w:num>
  <w:num w:numId="9">
    <w:abstractNumId w:val="10"/>
  </w:num>
  <w:num w:numId="10">
    <w:abstractNumId w:val="2"/>
  </w:num>
  <w:num w:numId="11">
    <w:abstractNumId w:val="11"/>
  </w:num>
  <w:num w:numId="12">
    <w:abstractNumId w:val="6"/>
  </w:num>
  <w:num w:numId="13">
    <w:abstractNumId w:val="8"/>
  </w:num>
  <w:num w:numId="14">
    <w:abstractNumId w:val="12"/>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88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0AB"/>
    <w:rsid w:val="00007558"/>
    <w:rsid w:val="000075A8"/>
    <w:rsid w:val="00007AF1"/>
    <w:rsid w:val="00007FD8"/>
    <w:rsid w:val="000104F0"/>
    <w:rsid w:val="0001080E"/>
    <w:rsid w:val="000109F4"/>
    <w:rsid w:val="00010EE0"/>
    <w:rsid w:val="00011EDE"/>
    <w:rsid w:val="000123CB"/>
    <w:rsid w:val="000129CF"/>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1DE2"/>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5990"/>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670"/>
    <w:rsid w:val="00062793"/>
    <w:rsid w:val="000628AA"/>
    <w:rsid w:val="00062C16"/>
    <w:rsid w:val="00062E20"/>
    <w:rsid w:val="00062FE6"/>
    <w:rsid w:val="000633BB"/>
    <w:rsid w:val="000636AD"/>
    <w:rsid w:val="00063AEF"/>
    <w:rsid w:val="000641A9"/>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12D"/>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35C6"/>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24B"/>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20C"/>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1F"/>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2763"/>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2D2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CC4"/>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757"/>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3E6E"/>
    <w:rsid w:val="00284220"/>
    <w:rsid w:val="002843D9"/>
    <w:rsid w:val="0028546D"/>
    <w:rsid w:val="002864B2"/>
    <w:rsid w:val="00286B88"/>
    <w:rsid w:val="00286DE5"/>
    <w:rsid w:val="00287E1C"/>
    <w:rsid w:val="002904B8"/>
    <w:rsid w:val="00290904"/>
    <w:rsid w:val="00290C11"/>
    <w:rsid w:val="00290C9B"/>
    <w:rsid w:val="002910B6"/>
    <w:rsid w:val="00291CD6"/>
    <w:rsid w:val="00291E83"/>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060"/>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450"/>
    <w:rsid w:val="00314A51"/>
    <w:rsid w:val="00315203"/>
    <w:rsid w:val="003154CE"/>
    <w:rsid w:val="00316C42"/>
    <w:rsid w:val="00317425"/>
    <w:rsid w:val="00317C36"/>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47E70"/>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609"/>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19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1156"/>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2C9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07D"/>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90A"/>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A32"/>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85D"/>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2FF"/>
    <w:rsid w:val="004C771C"/>
    <w:rsid w:val="004C7D3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02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0BB"/>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4AB6"/>
    <w:rsid w:val="0053543F"/>
    <w:rsid w:val="005356F6"/>
    <w:rsid w:val="00535725"/>
    <w:rsid w:val="0053596E"/>
    <w:rsid w:val="00535997"/>
    <w:rsid w:val="00535DF7"/>
    <w:rsid w:val="005363B1"/>
    <w:rsid w:val="00536915"/>
    <w:rsid w:val="00536B5A"/>
    <w:rsid w:val="00537422"/>
    <w:rsid w:val="005377CF"/>
    <w:rsid w:val="00540191"/>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3020"/>
    <w:rsid w:val="006040D4"/>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DA7"/>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39C"/>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F9D"/>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4F63"/>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068"/>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91B"/>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5F75"/>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5506"/>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E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1F54"/>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8C7"/>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CB3"/>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400"/>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921"/>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1949"/>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3AE"/>
    <w:rsid w:val="009246E5"/>
    <w:rsid w:val="00924A3A"/>
    <w:rsid w:val="00924B81"/>
    <w:rsid w:val="00926554"/>
    <w:rsid w:val="00926C88"/>
    <w:rsid w:val="00926DDC"/>
    <w:rsid w:val="00927525"/>
    <w:rsid w:val="00927577"/>
    <w:rsid w:val="00927999"/>
    <w:rsid w:val="00927AFB"/>
    <w:rsid w:val="00927BD5"/>
    <w:rsid w:val="0093096E"/>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8E7"/>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D98"/>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8D7"/>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2CCF"/>
    <w:rsid w:val="00A42EFB"/>
    <w:rsid w:val="00A430EB"/>
    <w:rsid w:val="00A435B3"/>
    <w:rsid w:val="00A43ED6"/>
    <w:rsid w:val="00A44157"/>
    <w:rsid w:val="00A441B2"/>
    <w:rsid w:val="00A44239"/>
    <w:rsid w:val="00A44478"/>
    <w:rsid w:val="00A446D7"/>
    <w:rsid w:val="00A44768"/>
    <w:rsid w:val="00A44DC1"/>
    <w:rsid w:val="00A451FF"/>
    <w:rsid w:val="00A45495"/>
    <w:rsid w:val="00A458B9"/>
    <w:rsid w:val="00A45DBB"/>
    <w:rsid w:val="00A45FD0"/>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679C3"/>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BC0"/>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2A1"/>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C79DF"/>
    <w:rsid w:val="00BD0233"/>
    <w:rsid w:val="00BD0542"/>
    <w:rsid w:val="00BD05CA"/>
    <w:rsid w:val="00BD0F19"/>
    <w:rsid w:val="00BD13F2"/>
    <w:rsid w:val="00BD1E82"/>
    <w:rsid w:val="00BD23E1"/>
    <w:rsid w:val="00BD2733"/>
    <w:rsid w:val="00BD2AE7"/>
    <w:rsid w:val="00BD3A1B"/>
    <w:rsid w:val="00BD3D97"/>
    <w:rsid w:val="00BD3DC2"/>
    <w:rsid w:val="00BD3E51"/>
    <w:rsid w:val="00BD44FE"/>
    <w:rsid w:val="00BD4816"/>
    <w:rsid w:val="00BD4B33"/>
    <w:rsid w:val="00BD4F5C"/>
    <w:rsid w:val="00BD5937"/>
    <w:rsid w:val="00BD5B6A"/>
    <w:rsid w:val="00BD5D75"/>
    <w:rsid w:val="00BD5DD3"/>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68"/>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3D3"/>
    <w:rsid w:val="00C32CA7"/>
    <w:rsid w:val="00C3378D"/>
    <w:rsid w:val="00C33CC0"/>
    <w:rsid w:val="00C34458"/>
    <w:rsid w:val="00C34D8B"/>
    <w:rsid w:val="00C34EC6"/>
    <w:rsid w:val="00C34EFF"/>
    <w:rsid w:val="00C3501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69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3B7"/>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2EE9"/>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75C"/>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186"/>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5B4"/>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EE1"/>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125"/>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14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061"/>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56B"/>
    <w:rsid w:val="00E87645"/>
    <w:rsid w:val="00E87716"/>
    <w:rsid w:val="00E87E1D"/>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4"/>
    <w:rsid w:val="00EA0839"/>
    <w:rsid w:val="00EA0ECA"/>
    <w:rsid w:val="00EA0F34"/>
    <w:rsid w:val="00EA1079"/>
    <w:rsid w:val="00EA131F"/>
    <w:rsid w:val="00EA1414"/>
    <w:rsid w:val="00EA1BC9"/>
    <w:rsid w:val="00EA1D12"/>
    <w:rsid w:val="00EA1ECC"/>
    <w:rsid w:val="00EA1EE4"/>
    <w:rsid w:val="00EA22D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CED"/>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5D9"/>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6BB6"/>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BD"/>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A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335"/>
    <w:rsid w:val="00F86A17"/>
    <w:rsid w:val="00F86B2F"/>
    <w:rsid w:val="00F86B4C"/>
    <w:rsid w:val="00F8715B"/>
    <w:rsid w:val="00F87384"/>
    <w:rsid w:val="00F8760C"/>
    <w:rsid w:val="00F879E5"/>
    <w:rsid w:val="00F87BD0"/>
    <w:rsid w:val="00F90487"/>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6A6"/>
    <w:rsid w:val="00F97A06"/>
    <w:rsid w:val="00FA00A4"/>
    <w:rsid w:val="00FA041E"/>
    <w:rsid w:val="00FA05A5"/>
    <w:rsid w:val="00FA0690"/>
    <w:rsid w:val="00FA06CA"/>
    <w:rsid w:val="00FA083B"/>
    <w:rsid w:val="00FA0B0A"/>
    <w:rsid w:val="00FA0B52"/>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0AB"/>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D7AB4"/>
    <w:rsid w:val="00FE021D"/>
    <w:rsid w:val="00FE0478"/>
    <w:rsid w:val="00FE0D14"/>
    <w:rsid w:val="00FE135A"/>
    <w:rsid w:val="00FE221C"/>
    <w:rsid w:val="00FE22DF"/>
    <w:rsid w:val="00FE23AD"/>
    <w:rsid w:val="00FE24D0"/>
    <w:rsid w:val="00FE2EE3"/>
    <w:rsid w:val="00FE2F48"/>
    <w:rsid w:val="00FE307C"/>
    <w:rsid w:val="00FE39E5"/>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9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857400"/>
    <w:rPr>
      <w:color w:val="605E5C"/>
      <w:shd w:val="clear" w:color="auto" w:fill="E1DFDD"/>
    </w:rPr>
  </w:style>
  <w:style w:type="character" w:customStyle="1" w:styleId="Mencinsinresolver14">
    <w:name w:val="Mención sin resolver14"/>
    <w:basedOn w:val="Fuentedeprrafopredeter"/>
    <w:uiPriority w:val="99"/>
    <w:semiHidden/>
    <w:unhideWhenUsed/>
    <w:rsid w:val="00DC7EE1"/>
    <w:rPr>
      <w:color w:val="605E5C"/>
      <w:shd w:val="clear" w:color="auto" w:fill="E1DFDD"/>
    </w:rPr>
  </w:style>
  <w:style w:type="paragraph" w:customStyle="1" w:styleId="INFOEM">
    <w:name w:val="INFOEM"/>
    <w:basedOn w:val="Normal"/>
    <w:qFormat/>
    <w:rsid w:val="000129CF"/>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55484856">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65123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7037660">
      <w:bodyDiv w:val="1"/>
      <w:marLeft w:val="0"/>
      <w:marRight w:val="0"/>
      <w:marTop w:val="0"/>
      <w:marBottom w:val="0"/>
      <w:divBdr>
        <w:top w:val="none" w:sz="0" w:space="0" w:color="auto"/>
        <w:left w:val="none" w:sz="0" w:space="0" w:color="auto"/>
        <w:bottom w:val="none" w:sz="0" w:space="0" w:color="auto"/>
        <w:right w:val="none" w:sz="0" w:space="0" w:color="auto"/>
      </w:divBdr>
      <w:divsChild>
        <w:div w:id="464276766">
          <w:marLeft w:val="0"/>
          <w:marRight w:val="0"/>
          <w:marTop w:val="0"/>
          <w:marBottom w:val="0"/>
          <w:divBdr>
            <w:top w:val="none" w:sz="0" w:space="0" w:color="auto"/>
            <w:left w:val="none" w:sz="0" w:space="0" w:color="auto"/>
            <w:bottom w:val="none" w:sz="0" w:space="0" w:color="auto"/>
            <w:right w:val="none" w:sz="0" w:space="0" w:color="auto"/>
          </w:divBdr>
          <w:divsChild>
            <w:div w:id="1263534329">
              <w:marLeft w:val="0"/>
              <w:marRight w:val="0"/>
              <w:marTop w:val="0"/>
              <w:marBottom w:val="0"/>
              <w:divBdr>
                <w:top w:val="none" w:sz="0" w:space="0" w:color="auto"/>
                <w:left w:val="none" w:sz="0" w:space="0" w:color="auto"/>
                <w:bottom w:val="none" w:sz="0" w:space="0" w:color="auto"/>
                <w:right w:val="none" w:sz="0" w:space="0" w:color="auto"/>
              </w:divBdr>
            </w:div>
            <w:div w:id="1523519375">
              <w:marLeft w:val="0"/>
              <w:marRight w:val="0"/>
              <w:marTop w:val="0"/>
              <w:marBottom w:val="0"/>
              <w:divBdr>
                <w:top w:val="none" w:sz="0" w:space="0" w:color="auto"/>
                <w:left w:val="none" w:sz="0" w:space="0" w:color="auto"/>
                <w:bottom w:val="none" w:sz="0" w:space="0" w:color="auto"/>
                <w:right w:val="none" w:sz="0" w:space="0" w:color="auto"/>
              </w:divBdr>
            </w:div>
            <w:div w:id="3365704">
              <w:marLeft w:val="0"/>
              <w:marRight w:val="0"/>
              <w:marTop w:val="0"/>
              <w:marBottom w:val="0"/>
              <w:divBdr>
                <w:top w:val="none" w:sz="0" w:space="0" w:color="auto"/>
                <w:left w:val="none" w:sz="0" w:space="0" w:color="auto"/>
                <w:bottom w:val="none" w:sz="0" w:space="0" w:color="auto"/>
                <w:right w:val="none" w:sz="0" w:space="0" w:color="auto"/>
              </w:divBdr>
            </w:div>
            <w:div w:id="2059934896">
              <w:marLeft w:val="0"/>
              <w:marRight w:val="0"/>
              <w:marTop w:val="0"/>
              <w:marBottom w:val="0"/>
              <w:divBdr>
                <w:top w:val="none" w:sz="0" w:space="0" w:color="auto"/>
                <w:left w:val="none" w:sz="0" w:space="0" w:color="auto"/>
                <w:bottom w:val="none" w:sz="0" w:space="0" w:color="auto"/>
                <w:right w:val="none" w:sz="0" w:space="0" w:color="auto"/>
              </w:divBdr>
            </w:div>
            <w:div w:id="232786734">
              <w:marLeft w:val="0"/>
              <w:marRight w:val="0"/>
              <w:marTop w:val="0"/>
              <w:marBottom w:val="0"/>
              <w:divBdr>
                <w:top w:val="none" w:sz="0" w:space="0" w:color="auto"/>
                <w:left w:val="none" w:sz="0" w:space="0" w:color="auto"/>
                <w:bottom w:val="none" w:sz="0" w:space="0" w:color="auto"/>
                <w:right w:val="none" w:sz="0" w:space="0" w:color="auto"/>
              </w:divBdr>
            </w:div>
            <w:div w:id="2022507798">
              <w:marLeft w:val="0"/>
              <w:marRight w:val="0"/>
              <w:marTop w:val="0"/>
              <w:marBottom w:val="0"/>
              <w:divBdr>
                <w:top w:val="none" w:sz="0" w:space="0" w:color="auto"/>
                <w:left w:val="none" w:sz="0" w:space="0" w:color="auto"/>
                <w:bottom w:val="none" w:sz="0" w:space="0" w:color="auto"/>
                <w:right w:val="none" w:sz="0" w:space="0" w:color="auto"/>
              </w:divBdr>
            </w:div>
            <w:div w:id="939793876">
              <w:marLeft w:val="0"/>
              <w:marRight w:val="0"/>
              <w:marTop w:val="0"/>
              <w:marBottom w:val="0"/>
              <w:divBdr>
                <w:top w:val="none" w:sz="0" w:space="0" w:color="auto"/>
                <w:left w:val="none" w:sz="0" w:space="0" w:color="auto"/>
                <w:bottom w:val="none" w:sz="0" w:space="0" w:color="auto"/>
                <w:right w:val="none" w:sz="0" w:space="0" w:color="auto"/>
              </w:divBdr>
            </w:div>
            <w:div w:id="1708219174">
              <w:marLeft w:val="0"/>
              <w:marRight w:val="0"/>
              <w:marTop w:val="0"/>
              <w:marBottom w:val="0"/>
              <w:divBdr>
                <w:top w:val="none" w:sz="0" w:space="0" w:color="auto"/>
                <w:left w:val="none" w:sz="0" w:space="0" w:color="auto"/>
                <w:bottom w:val="none" w:sz="0" w:space="0" w:color="auto"/>
                <w:right w:val="none" w:sz="0" w:space="0" w:color="auto"/>
              </w:divBdr>
            </w:div>
            <w:div w:id="1952055490">
              <w:marLeft w:val="0"/>
              <w:marRight w:val="0"/>
              <w:marTop w:val="0"/>
              <w:marBottom w:val="0"/>
              <w:divBdr>
                <w:top w:val="none" w:sz="0" w:space="0" w:color="auto"/>
                <w:left w:val="none" w:sz="0" w:space="0" w:color="auto"/>
                <w:bottom w:val="none" w:sz="0" w:space="0" w:color="auto"/>
                <w:right w:val="none" w:sz="0" w:space="0" w:color="auto"/>
              </w:divBdr>
            </w:div>
            <w:div w:id="307786698">
              <w:marLeft w:val="0"/>
              <w:marRight w:val="0"/>
              <w:marTop w:val="0"/>
              <w:marBottom w:val="0"/>
              <w:divBdr>
                <w:top w:val="none" w:sz="0" w:space="0" w:color="auto"/>
                <w:left w:val="none" w:sz="0" w:space="0" w:color="auto"/>
                <w:bottom w:val="none" w:sz="0" w:space="0" w:color="auto"/>
                <w:right w:val="none" w:sz="0" w:space="0" w:color="auto"/>
              </w:divBdr>
            </w:div>
            <w:div w:id="938218850">
              <w:marLeft w:val="0"/>
              <w:marRight w:val="0"/>
              <w:marTop w:val="0"/>
              <w:marBottom w:val="0"/>
              <w:divBdr>
                <w:top w:val="none" w:sz="0" w:space="0" w:color="auto"/>
                <w:left w:val="none" w:sz="0" w:space="0" w:color="auto"/>
                <w:bottom w:val="none" w:sz="0" w:space="0" w:color="auto"/>
                <w:right w:val="none" w:sz="0" w:space="0" w:color="auto"/>
              </w:divBdr>
            </w:div>
            <w:div w:id="1637417038">
              <w:marLeft w:val="0"/>
              <w:marRight w:val="0"/>
              <w:marTop w:val="0"/>
              <w:marBottom w:val="0"/>
              <w:divBdr>
                <w:top w:val="none" w:sz="0" w:space="0" w:color="auto"/>
                <w:left w:val="none" w:sz="0" w:space="0" w:color="auto"/>
                <w:bottom w:val="none" w:sz="0" w:space="0" w:color="auto"/>
                <w:right w:val="none" w:sz="0" w:space="0" w:color="auto"/>
              </w:divBdr>
            </w:div>
            <w:div w:id="659895356">
              <w:marLeft w:val="0"/>
              <w:marRight w:val="0"/>
              <w:marTop w:val="0"/>
              <w:marBottom w:val="0"/>
              <w:divBdr>
                <w:top w:val="none" w:sz="0" w:space="0" w:color="auto"/>
                <w:left w:val="none" w:sz="0" w:space="0" w:color="auto"/>
                <w:bottom w:val="none" w:sz="0" w:space="0" w:color="auto"/>
                <w:right w:val="none" w:sz="0" w:space="0" w:color="auto"/>
              </w:divBdr>
            </w:div>
            <w:div w:id="1744718309">
              <w:marLeft w:val="0"/>
              <w:marRight w:val="0"/>
              <w:marTop w:val="0"/>
              <w:marBottom w:val="0"/>
              <w:divBdr>
                <w:top w:val="none" w:sz="0" w:space="0" w:color="auto"/>
                <w:left w:val="none" w:sz="0" w:space="0" w:color="auto"/>
                <w:bottom w:val="none" w:sz="0" w:space="0" w:color="auto"/>
                <w:right w:val="none" w:sz="0" w:space="0" w:color="auto"/>
              </w:divBdr>
            </w:div>
            <w:div w:id="2064985161">
              <w:marLeft w:val="0"/>
              <w:marRight w:val="0"/>
              <w:marTop w:val="0"/>
              <w:marBottom w:val="0"/>
              <w:divBdr>
                <w:top w:val="none" w:sz="0" w:space="0" w:color="auto"/>
                <w:left w:val="none" w:sz="0" w:space="0" w:color="auto"/>
                <w:bottom w:val="none" w:sz="0" w:space="0" w:color="auto"/>
                <w:right w:val="none" w:sz="0" w:space="0" w:color="auto"/>
              </w:divBdr>
            </w:div>
            <w:div w:id="2100052715">
              <w:marLeft w:val="0"/>
              <w:marRight w:val="0"/>
              <w:marTop w:val="0"/>
              <w:marBottom w:val="0"/>
              <w:divBdr>
                <w:top w:val="none" w:sz="0" w:space="0" w:color="auto"/>
                <w:left w:val="none" w:sz="0" w:space="0" w:color="auto"/>
                <w:bottom w:val="none" w:sz="0" w:space="0" w:color="auto"/>
                <w:right w:val="none" w:sz="0" w:space="0" w:color="auto"/>
              </w:divBdr>
            </w:div>
            <w:div w:id="1097411300">
              <w:marLeft w:val="0"/>
              <w:marRight w:val="0"/>
              <w:marTop w:val="0"/>
              <w:marBottom w:val="0"/>
              <w:divBdr>
                <w:top w:val="none" w:sz="0" w:space="0" w:color="auto"/>
                <w:left w:val="none" w:sz="0" w:space="0" w:color="auto"/>
                <w:bottom w:val="none" w:sz="0" w:space="0" w:color="auto"/>
                <w:right w:val="none" w:sz="0" w:space="0" w:color="auto"/>
              </w:divBdr>
            </w:div>
            <w:div w:id="2107725539">
              <w:marLeft w:val="0"/>
              <w:marRight w:val="0"/>
              <w:marTop w:val="0"/>
              <w:marBottom w:val="0"/>
              <w:divBdr>
                <w:top w:val="none" w:sz="0" w:space="0" w:color="auto"/>
                <w:left w:val="none" w:sz="0" w:space="0" w:color="auto"/>
                <w:bottom w:val="none" w:sz="0" w:space="0" w:color="auto"/>
                <w:right w:val="none" w:sz="0" w:space="0" w:color="auto"/>
              </w:divBdr>
            </w:div>
            <w:div w:id="1639264066">
              <w:marLeft w:val="0"/>
              <w:marRight w:val="0"/>
              <w:marTop w:val="0"/>
              <w:marBottom w:val="0"/>
              <w:divBdr>
                <w:top w:val="none" w:sz="0" w:space="0" w:color="auto"/>
                <w:left w:val="none" w:sz="0" w:space="0" w:color="auto"/>
                <w:bottom w:val="none" w:sz="0" w:space="0" w:color="auto"/>
                <w:right w:val="none" w:sz="0" w:space="0" w:color="auto"/>
              </w:divBdr>
            </w:div>
            <w:div w:id="61174260">
              <w:marLeft w:val="0"/>
              <w:marRight w:val="0"/>
              <w:marTop w:val="0"/>
              <w:marBottom w:val="0"/>
              <w:divBdr>
                <w:top w:val="none" w:sz="0" w:space="0" w:color="auto"/>
                <w:left w:val="none" w:sz="0" w:space="0" w:color="auto"/>
                <w:bottom w:val="none" w:sz="0" w:space="0" w:color="auto"/>
                <w:right w:val="none" w:sz="0" w:space="0" w:color="auto"/>
              </w:divBdr>
            </w:div>
            <w:div w:id="1407610652">
              <w:marLeft w:val="0"/>
              <w:marRight w:val="0"/>
              <w:marTop w:val="0"/>
              <w:marBottom w:val="0"/>
              <w:divBdr>
                <w:top w:val="none" w:sz="0" w:space="0" w:color="auto"/>
                <w:left w:val="none" w:sz="0" w:space="0" w:color="auto"/>
                <w:bottom w:val="none" w:sz="0" w:space="0" w:color="auto"/>
                <w:right w:val="none" w:sz="0" w:space="0" w:color="auto"/>
              </w:divBdr>
            </w:div>
            <w:div w:id="957953758">
              <w:marLeft w:val="0"/>
              <w:marRight w:val="0"/>
              <w:marTop w:val="0"/>
              <w:marBottom w:val="0"/>
              <w:divBdr>
                <w:top w:val="none" w:sz="0" w:space="0" w:color="auto"/>
                <w:left w:val="none" w:sz="0" w:space="0" w:color="auto"/>
                <w:bottom w:val="none" w:sz="0" w:space="0" w:color="auto"/>
                <w:right w:val="none" w:sz="0" w:space="0" w:color="auto"/>
              </w:divBdr>
            </w:div>
            <w:div w:id="1988239087">
              <w:marLeft w:val="0"/>
              <w:marRight w:val="0"/>
              <w:marTop w:val="0"/>
              <w:marBottom w:val="0"/>
              <w:divBdr>
                <w:top w:val="none" w:sz="0" w:space="0" w:color="auto"/>
                <w:left w:val="none" w:sz="0" w:space="0" w:color="auto"/>
                <w:bottom w:val="none" w:sz="0" w:space="0" w:color="auto"/>
                <w:right w:val="none" w:sz="0" w:space="0" w:color="auto"/>
              </w:divBdr>
            </w:div>
            <w:div w:id="1293898874">
              <w:marLeft w:val="0"/>
              <w:marRight w:val="0"/>
              <w:marTop w:val="0"/>
              <w:marBottom w:val="0"/>
              <w:divBdr>
                <w:top w:val="none" w:sz="0" w:space="0" w:color="auto"/>
                <w:left w:val="none" w:sz="0" w:space="0" w:color="auto"/>
                <w:bottom w:val="none" w:sz="0" w:space="0" w:color="auto"/>
                <w:right w:val="none" w:sz="0" w:space="0" w:color="auto"/>
              </w:divBdr>
            </w:div>
            <w:div w:id="1848135010">
              <w:marLeft w:val="0"/>
              <w:marRight w:val="0"/>
              <w:marTop w:val="0"/>
              <w:marBottom w:val="0"/>
              <w:divBdr>
                <w:top w:val="none" w:sz="0" w:space="0" w:color="auto"/>
                <w:left w:val="none" w:sz="0" w:space="0" w:color="auto"/>
                <w:bottom w:val="none" w:sz="0" w:space="0" w:color="auto"/>
                <w:right w:val="none" w:sz="0" w:space="0" w:color="auto"/>
              </w:divBdr>
            </w:div>
            <w:div w:id="992485752">
              <w:marLeft w:val="0"/>
              <w:marRight w:val="0"/>
              <w:marTop w:val="0"/>
              <w:marBottom w:val="0"/>
              <w:divBdr>
                <w:top w:val="none" w:sz="0" w:space="0" w:color="auto"/>
                <w:left w:val="none" w:sz="0" w:space="0" w:color="auto"/>
                <w:bottom w:val="none" w:sz="0" w:space="0" w:color="auto"/>
                <w:right w:val="none" w:sz="0" w:space="0" w:color="auto"/>
              </w:divBdr>
            </w:div>
            <w:div w:id="350836656">
              <w:marLeft w:val="0"/>
              <w:marRight w:val="0"/>
              <w:marTop w:val="0"/>
              <w:marBottom w:val="0"/>
              <w:divBdr>
                <w:top w:val="none" w:sz="0" w:space="0" w:color="auto"/>
                <w:left w:val="none" w:sz="0" w:space="0" w:color="auto"/>
                <w:bottom w:val="none" w:sz="0" w:space="0" w:color="auto"/>
                <w:right w:val="none" w:sz="0" w:space="0" w:color="auto"/>
              </w:divBdr>
            </w:div>
            <w:div w:id="375860496">
              <w:marLeft w:val="0"/>
              <w:marRight w:val="0"/>
              <w:marTop w:val="0"/>
              <w:marBottom w:val="0"/>
              <w:divBdr>
                <w:top w:val="none" w:sz="0" w:space="0" w:color="auto"/>
                <w:left w:val="none" w:sz="0" w:space="0" w:color="auto"/>
                <w:bottom w:val="none" w:sz="0" w:space="0" w:color="auto"/>
                <w:right w:val="none" w:sz="0" w:space="0" w:color="auto"/>
              </w:divBdr>
            </w:div>
            <w:div w:id="1514684725">
              <w:marLeft w:val="0"/>
              <w:marRight w:val="0"/>
              <w:marTop w:val="0"/>
              <w:marBottom w:val="0"/>
              <w:divBdr>
                <w:top w:val="none" w:sz="0" w:space="0" w:color="auto"/>
                <w:left w:val="none" w:sz="0" w:space="0" w:color="auto"/>
                <w:bottom w:val="none" w:sz="0" w:space="0" w:color="auto"/>
                <w:right w:val="none" w:sz="0" w:space="0" w:color="auto"/>
              </w:divBdr>
            </w:div>
            <w:div w:id="558976146">
              <w:marLeft w:val="0"/>
              <w:marRight w:val="0"/>
              <w:marTop w:val="0"/>
              <w:marBottom w:val="0"/>
              <w:divBdr>
                <w:top w:val="none" w:sz="0" w:space="0" w:color="auto"/>
                <w:left w:val="none" w:sz="0" w:space="0" w:color="auto"/>
                <w:bottom w:val="none" w:sz="0" w:space="0" w:color="auto"/>
                <w:right w:val="none" w:sz="0" w:space="0" w:color="auto"/>
              </w:divBdr>
            </w:div>
            <w:div w:id="406849545">
              <w:marLeft w:val="0"/>
              <w:marRight w:val="0"/>
              <w:marTop w:val="0"/>
              <w:marBottom w:val="0"/>
              <w:divBdr>
                <w:top w:val="none" w:sz="0" w:space="0" w:color="auto"/>
                <w:left w:val="none" w:sz="0" w:space="0" w:color="auto"/>
                <w:bottom w:val="none" w:sz="0" w:space="0" w:color="auto"/>
                <w:right w:val="none" w:sz="0" w:space="0" w:color="auto"/>
              </w:divBdr>
            </w:div>
            <w:div w:id="1393894936">
              <w:marLeft w:val="0"/>
              <w:marRight w:val="0"/>
              <w:marTop w:val="0"/>
              <w:marBottom w:val="0"/>
              <w:divBdr>
                <w:top w:val="none" w:sz="0" w:space="0" w:color="auto"/>
                <w:left w:val="none" w:sz="0" w:space="0" w:color="auto"/>
                <w:bottom w:val="none" w:sz="0" w:space="0" w:color="auto"/>
                <w:right w:val="none" w:sz="0" w:space="0" w:color="auto"/>
              </w:divBdr>
            </w:div>
            <w:div w:id="2037926719">
              <w:marLeft w:val="0"/>
              <w:marRight w:val="0"/>
              <w:marTop w:val="0"/>
              <w:marBottom w:val="0"/>
              <w:divBdr>
                <w:top w:val="none" w:sz="0" w:space="0" w:color="auto"/>
                <w:left w:val="none" w:sz="0" w:space="0" w:color="auto"/>
                <w:bottom w:val="none" w:sz="0" w:space="0" w:color="auto"/>
                <w:right w:val="none" w:sz="0" w:space="0" w:color="auto"/>
              </w:divBdr>
            </w:div>
            <w:div w:id="1412579414">
              <w:marLeft w:val="0"/>
              <w:marRight w:val="0"/>
              <w:marTop w:val="0"/>
              <w:marBottom w:val="0"/>
              <w:divBdr>
                <w:top w:val="none" w:sz="0" w:space="0" w:color="auto"/>
                <w:left w:val="none" w:sz="0" w:space="0" w:color="auto"/>
                <w:bottom w:val="none" w:sz="0" w:space="0" w:color="auto"/>
                <w:right w:val="none" w:sz="0" w:space="0" w:color="auto"/>
              </w:divBdr>
            </w:div>
            <w:div w:id="9960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554457">
      <w:bodyDiv w:val="1"/>
      <w:marLeft w:val="0"/>
      <w:marRight w:val="0"/>
      <w:marTop w:val="0"/>
      <w:marBottom w:val="0"/>
      <w:divBdr>
        <w:top w:val="none" w:sz="0" w:space="0" w:color="auto"/>
        <w:left w:val="none" w:sz="0" w:space="0" w:color="auto"/>
        <w:bottom w:val="none" w:sz="0" w:space="0" w:color="auto"/>
        <w:right w:val="none" w:sz="0" w:space="0" w:color="auto"/>
      </w:divBdr>
      <w:divsChild>
        <w:div w:id="1584491408">
          <w:marLeft w:val="0"/>
          <w:marRight w:val="0"/>
          <w:marTop w:val="0"/>
          <w:marBottom w:val="0"/>
          <w:divBdr>
            <w:top w:val="none" w:sz="0" w:space="0" w:color="auto"/>
            <w:left w:val="none" w:sz="0" w:space="0" w:color="auto"/>
            <w:bottom w:val="none" w:sz="0" w:space="0" w:color="auto"/>
            <w:right w:val="none" w:sz="0" w:space="0" w:color="auto"/>
          </w:divBdr>
          <w:divsChild>
            <w:div w:id="823090108">
              <w:marLeft w:val="0"/>
              <w:marRight w:val="0"/>
              <w:marTop w:val="0"/>
              <w:marBottom w:val="0"/>
              <w:divBdr>
                <w:top w:val="none" w:sz="0" w:space="0" w:color="auto"/>
                <w:left w:val="none" w:sz="0" w:space="0" w:color="auto"/>
                <w:bottom w:val="none" w:sz="0" w:space="0" w:color="auto"/>
                <w:right w:val="none" w:sz="0" w:space="0" w:color="auto"/>
              </w:divBdr>
            </w:div>
            <w:div w:id="1646356528">
              <w:marLeft w:val="0"/>
              <w:marRight w:val="0"/>
              <w:marTop w:val="0"/>
              <w:marBottom w:val="0"/>
              <w:divBdr>
                <w:top w:val="none" w:sz="0" w:space="0" w:color="auto"/>
                <w:left w:val="none" w:sz="0" w:space="0" w:color="auto"/>
                <w:bottom w:val="none" w:sz="0" w:space="0" w:color="auto"/>
                <w:right w:val="none" w:sz="0" w:space="0" w:color="auto"/>
              </w:divBdr>
            </w:div>
            <w:div w:id="234314963">
              <w:marLeft w:val="0"/>
              <w:marRight w:val="0"/>
              <w:marTop w:val="0"/>
              <w:marBottom w:val="0"/>
              <w:divBdr>
                <w:top w:val="none" w:sz="0" w:space="0" w:color="auto"/>
                <w:left w:val="none" w:sz="0" w:space="0" w:color="auto"/>
                <w:bottom w:val="none" w:sz="0" w:space="0" w:color="auto"/>
                <w:right w:val="none" w:sz="0" w:space="0" w:color="auto"/>
              </w:divBdr>
            </w:div>
            <w:div w:id="824396729">
              <w:marLeft w:val="0"/>
              <w:marRight w:val="0"/>
              <w:marTop w:val="0"/>
              <w:marBottom w:val="0"/>
              <w:divBdr>
                <w:top w:val="none" w:sz="0" w:space="0" w:color="auto"/>
                <w:left w:val="none" w:sz="0" w:space="0" w:color="auto"/>
                <w:bottom w:val="none" w:sz="0" w:space="0" w:color="auto"/>
                <w:right w:val="none" w:sz="0" w:space="0" w:color="auto"/>
              </w:divBdr>
            </w:div>
            <w:div w:id="459418647">
              <w:marLeft w:val="0"/>
              <w:marRight w:val="0"/>
              <w:marTop w:val="0"/>
              <w:marBottom w:val="0"/>
              <w:divBdr>
                <w:top w:val="none" w:sz="0" w:space="0" w:color="auto"/>
                <w:left w:val="none" w:sz="0" w:space="0" w:color="auto"/>
                <w:bottom w:val="none" w:sz="0" w:space="0" w:color="auto"/>
                <w:right w:val="none" w:sz="0" w:space="0" w:color="auto"/>
              </w:divBdr>
            </w:div>
            <w:div w:id="2120634832">
              <w:marLeft w:val="0"/>
              <w:marRight w:val="0"/>
              <w:marTop w:val="0"/>
              <w:marBottom w:val="0"/>
              <w:divBdr>
                <w:top w:val="none" w:sz="0" w:space="0" w:color="auto"/>
                <w:left w:val="none" w:sz="0" w:space="0" w:color="auto"/>
                <w:bottom w:val="none" w:sz="0" w:space="0" w:color="auto"/>
                <w:right w:val="none" w:sz="0" w:space="0" w:color="auto"/>
              </w:divBdr>
            </w:div>
            <w:div w:id="1143356019">
              <w:marLeft w:val="0"/>
              <w:marRight w:val="0"/>
              <w:marTop w:val="0"/>
              <w:marBottom w:val="0"/>
              <w:divBdr>
                <w:top w:val="none" w:sz="0" w:space="0" w:color="auto"/>
                <w:left w:val="none" w:sz="0" w:space="0" w:color="auto"/>
                <w:bottom w:val="none" w:sz="0" w:space="0" w:color="auto"/>
                <w:right w:val="none" w:sz="0" w:space="0" w:color="auto"/>
              </w:divBdr>
            </w:div>
            <w:div w:id="2005468218">
              <w:marLeft w:val="0"/>
              <w:marRight w:val="0"/>
              <w:marTop w:val="0"/>
              <w:marBottom w:val="0"/>
              <w:divBdr>
                <w:top w:val="none" w:sz="0" w:space="0" w:color="auto"/>
                <w:left w:val="none" w:sz="0" w:space="0" w:color="auto"/>
                <w:bottom w:val="none" w:sz="0" w:space="0" w:color="auto"/>
                <w:right w:val="none" w:sz="0" w:space="0" w:color="auto"/>
              </w:divBdr>
            </w:div>
            <w:div w:id="922954781">
              <w:marLeft w:val="0"/>
              <w:marRight w:val="0"/>
              <w:marTop w:val="0"/>
              <w:marBottom w:val="0"/>
              <w:divBdr>
                <w:top w:val="none" w:sz="0" w:space="0" w:color="auto"/>
                <w:left w:val="none" w:sz="0" w:space="0" w:color="auto"/>
                <w:bottom w:val="none" w:sz="0" w:space="0" w:color="auto"/>
                <w:right w:val="none" w:sz="0" w:space="0" w:color="auto"/>
              </w:divBdr>
            </w:div>
            <w:div w:id="1910994877">
              <w:marLeft w:val="0"/>
              <w:marRight w:val="0"/>
              <w:marTop w:val="0"/>
              <w:marBottom w:val="0"/>
              <w:divBdr>
                <w:top w:val="none" w:sz="0" w:space="0" w:color="auto"/>
                <w:left w:val="none" w:sz="0" w:space="0" w:color="auto"/>
                <w:bottom w:val="none" w:sz="0" w:space="0" w:color="auto"/>
                <w:right w:val="none" w:sz="0" w:space="0" w:color="auto"/>
              </w:divBdr>
            </w:div>
            <w:div w:id="1074548475">
              <w:marLeft w:val="0"/>
              <w:marRight w:val="0"/>
              <w:marTop w:val="0"/>
              <w:marBottom w:val="0"/>
              <w:divBdr>
                <w:top w:val="none" w:sz="0" w:space="0" w:color="auto"/>
                <w:left w:val="none" w:sz="0" w:space="0" w:color="auto"/>
                <w:bottom w:val="none" w:sz="0" w:space="0" w:color="auto"/>
                <w:right w:val="none" w:sz="0" w:space="0" w:color="auto"/>
              </w:divBdr>
            </w:div>
            <w:div w:id="391199466">
              <w:marLeft w:val="0"/>
              <w:marRight w:val="0"/>
              <w:marTop w:val="0"/>
              <w:marBottom w:val="0"/>
              <w:divBdr>
                <w:top w:val="none" w:sz="0" w:space="0" w:color="auto"/>
                <w:left w:val="none" w:sz="0" w:space="0" w:color="auto"/>
                <w:bottom w:val="none" w:sz="0" w:space="0" w:color="auto"/>
                <w:right w:val="none" w:sz="0" w:space="0" w:color="auto"/>
              </w:divBdr>
            </w:div>
            <w:div w:id="908810399">
              <w:marLeft w:val="0"/>
              <w:marRight w:val="0"/>
              <w:marTop w:val="0"/>
              <w:marBottom w:val="0"/>
              <w:divBdr>
                <w:top w:val="none" w:sz="0" w:space="0" w:color="auto"/>
                <w:left w:val="none" w:sz="0" w:space="0" w:color="auto"/>
                <w:bottom w:val="none" w:sz="0" w:space="0" w:color="auto"/>
                <w:right w:val="none" w:sz="0" w:space="0" w:color="auto"/>
              </w:divBdr>
            </w:div>
            <w:div w:id="2002272007">
              <w:marLeft w:val="0"/>
              <w:marRight w:val="0"/>
              <w:marTop w:val="0"/>
              <w:marBottom w:val="0"/>
              <w:divBdr>
                <w:top w:val="none" w:sz="0" w:space="0" w:color="auto"/>
                <w:left w:val="none" w:sz="0" w:space="0" w:color="auto"/>
                <w:bottom w:val="none" w:sz="0" w:space="0" w:color="auto"/>
                <w:right w:val="none" w:sz="0" w:space="0" w:color="auto"/>
              </w:divBdr>
            </w:div>
            <w:div w:id="23866145">
              <w:marLeft w:val="0"/>
              <w:marRight w:val="0"/>
              <w:marTop w:val="0"/>
              <w:marBottom w:val="0"/>
              <w:divBdr>
                <w:top w:val="none" w:sz="0" w:space="0" w:color="auto"/>
                <w:left w:val="none" w:sz="0" w:space="0" w:color="auto"/>
                <w:bottom w:val="none" w:sz="0" w:space="0" w:color="auto"/>
                <w:right w:val="none" w:sz="0" w:space="0" w:color="auto"/>
              </w:divBdr>
            </w:div>
            <w:div w:id="627472359">
              <w:marLeft w:val="0"/>
              <w:marRight w:val="0"/>
              <w:marTop w:val="0"/>
              <w:marBottom w:val="0"/>
              <w:divBdr>
                <w:top w:val="none" w:sz="0" w:space="0" w:color="auto"/>
                <w:left w:val="none" w:sz="0" w:space="0" w:color="auto"/>
                <w:bottom w:val="none" w:sz="0" w:space="0" w:color="auto"/>
                <w:right w:val="none" w:sz="0" w:space="0" w:color="auto"/>
              </w:divBdr>
            </w:div>
            <w:div w:id="302853153">
              <w:marLeft w:val="0"/>
              <w:marRight w:val="0"/>
              <w:marTop w:val="0"/>
              <w:marBottom w:val="0"/>
              <w:divBdr>
                <w:top w:val="none" w:sz="0" w:space="0" w:color="auto"/>
                <w:left w:val="none" w:sz="0" w:space="0" w:color="auto"/>
                <w:bottom w:val="none" w:sz="0" w:space="0" w:color="auto"/>
                <w:right w:val="none" w:sz="0" w:space="0" w:color="auto"/>
              </w:divBdr>
            </w:div>
            <w:div w:id="228923227">
              <w:marLeft w:val="0"/>
              <w:marRight w:val="0"/>
              <w:marTop w:val="0"/>
              <w:marBottom w:val="0"/>
              <w:divBdr>
                <w:top w:val="none" w:sz="0" w:space="0" w:color="auto"/>
                <w:left w:val="none" w:sz="0" w:space="0" w:color="auto"/>
                <w:bottom w:val="none" w:sz="0" w:space="0" w:color="auto"/>
                <w:right w:val="none" w:sz="0" w:space="0" w:color="auto"/>
              </w:divBdr>
            </w:div>
            <w:div w:id="336420950">
              <w:marLeft w:val="0"/>
              <w:marRight w:val="0"/>
              <w:marTop w:val="0"/>
              <w:marBottom w:val="0"/>
              <w:divBdr>
                <w:top w:val="none" w:sz="0" w:space="0" w:color="auto"/>
                <w:left w:val="none" w:sz="0" w:space="0" w:color="auto"/>
                <w:bottom w:val="none" w:sz="0" w:space="0" w:color="auto"/>
                <w:right w:val="none" w:sz="0" w:space="0" w:color="auto"/>
              </w:divBdr>
            </w:div>
            <w:div w:id="1901481535">
              <w:marLeft w:val="0"/>
              <w:marRight w:val="0"/>
              <w:marTop w:val="0"/>
              <w:marBottom w:val="0"/>
              <w:divBdr>
                <w:top w:val="none" w:sz="0" w:space="0" w:color="auto"/>
                <w:left w:val="none" w:sz="0" w:space="0" w:color="auto"/>
                <w:bottom w:val="none" w:sz="0" w:space="0" w:color="auto"/>
                <w:right w:val="none" w:sz="0" w:space="0" w:color="auto"/>
              </w:divBdr>
            </w:div>
            <w:div w:id="1963804197">
              <w:marLeft w:val="0"/>
              <w:marRight w:val="0"/>
              <w:marTop w:val="0"/>
              <w:marBottom w:val="0"/>
              <w:divBdr>
                <w:top w:val="none" w:sz="0" w:space="0" w:color="auto"/>
                <w:left w:val="none" w:sz="0" w:space="0" w:color="auto"/>
                <w:bottom w:val="none" w:sz="0" w:space="0" w:color="auto"/>
                <w:right w:val="none" w:sz="0" w:space="0" w:color="auto"/>
              </w:divBdr>
            </w:div>
            <w:div w:id="71320191">
              <w:marLeft w:val="0"/>
              <w:marRight w:val="0"/>
              <w:marTop w:val="0"/>
              <w:marBottom w:val="0"/>
              <w:divBdr>
                <w:top w:val="none" w:sz="0" w:space="0" w:color="auto"/>
                <w:left w:val="none" w:sz="0" w:space="0" w:color="auto"/>
                <w:bottom w:val="none" w:sz="0" w:space="0" w:color="auto"/>
                <w:right w:val="none" w:sz="0" w:space="0" w:color="auto"/>
              </w:divBdr>
            </w:div>
            <w:div w:id="189103360">
              <w:marLeft w:val="0"/>
              <w:marRight w:val="0"/>
              <w:marTop w:val="0"/>
              <w:marBottom w:val="0"/>
              <w:divBdr>
                <w:top w:val="none" w:sz="0" w:space="0" w:color="auto"/>
                <w:left w:val="none" w:sz="0" w:space="0" w:color="auto"/>
                <w:bottom w:val="none" w:sz="0" w:space="0" w:color="auto"/>
                <w:right w:val="none" w:sz="0" w:space="0" w:color="auto"/>
              </w:divBdr>
            </w:div>
            <w:div w:id="369644460">
              <w:marLeft w:val="0"/>
              <w:marRight w:val="0"/>
              <w:marTop w:val="0"/>
              <w:marBottom w:val="0"/>
              <w:divBdr>
                <w:top w:val="none" w:sz="0" w:space="0" w:color="auto"/>
                <w:left w:val="none" w:sz="0" w:space="0" w:color="auto"/>
                <w:bottom w:val="none" w:sz="0" w:space="0" w:color="auto"/>
                <w:right w:val="none" w:sz="0" w:space="0" w:color="auto"/>
              </w:divBdr>
            </w:div>
            <w:div w:id="471169982">
              <w:marLeft w:val="0"/>
              <w:marRight w:val="0"/>
              <w:marTop w:val="0"/>
              <w:marBottom w:val="0"/>
              <w:divBdr>
                <w:top w:val="none" w:sz="0" w:space="0" w:color="auto"/>
                <w:left w:val="none" w:sz="0" w:space="0" w:color="auto"/>
                <w:bottom w:val="none" w:sz="0" w:space="0" w:color="auto"/>
                <w:right w:val="none" w:sz="0" w:space="0" w:color="auto"/>
              </w:divBdr>
            </w:div>
            <w:div w:id="1240868913">
              <w:marLeft w:val="0"/>
              <w:marRight w:val="0"/>
              <w:marTop w:val="0"/>
              <w:marBottom w:val="0"/>
              <w:divBdr>
                <w:top w:val="none" w:sz="0" w:space="0" w:color="auto"/>
                <w:left w:val="none" w:sz="0" w:space="0" w:color="auto"/>
                <w:bottom w:val="none" w:sz="0" w:space="0" w:color="auto"/>
                <w:right w:val="none" w:sz="0" w:space="0" w:color="auto"/>
              </w:divBdr>
            </w:div>
            <w:div w:id="1825318502">
              <w:marLeft w:val="0"/>
              <w:marRight w:val="0"/>
              <w:marTop w:val="0"/>
              <w:marBottom w:val="0"/>
              <w:divBdr>
                <w:top w:val="none" w:sz="0" w:space="0" w:color="auto"/>
                <w:left w:val="none" w:sz="0" w:space="0" w:color="auto"/>
                <w:bottom w:val="none" w:sz="0" w:space="0" w:color="auto"/>
                <w:right w:val="none" w:sz="0" w:space="0" w:color="auto"/>
              </w:divBdr>
            </w:div>
            <w:div w:id="592127578">
              <w:marLeft w:val="0"/>
              <w:marRight w:val="0"/>
              <w:marTop w:val="0"/>
              <w:marBottom w:val="0"/>
              <w:divBdr>
                <w:top w:val="none" w:sz="0" w:space="0" w:color="auto"/>
                <w:left w:val="none" w:sz="0" w:space="0" w:color="auto"/>
                <w:bottom w:val="none" w:sz="0" w:space="0" w:color="auto"/>
                <w:right w:val="none" w:sz="0" w:space="0" w:color="auto"/>
              </w:divBdr>
            </w:div>
            <w:div w:id="1578202094">
              <w:marLeft w:val="0"/>
              <w:marRight w:val="0"/>
              <w:marTop w:val="0"/>
              <w:marBottom w:val="0"/>
              <w:divBdr>
                <w:top w:val="none" w:sz="0" w:space="0" w:color="auto"/>
                <w:left w:val="none" w:sz="0" w:space="0" w:color="auto"/>
                <w:bottom w:val="none" w:sz="0" w:space="0" w:color="auto"/>
                <w:right w:val="none" w:sz="0" w:space="0" w:color="auto"/>
              </w:divBdr>
            </w:div>
            <w:div w:id="324672570">
              <w:marLeft w:val="0"/>
              <w:marRight w:val="0"/>
              <w:marTop w:val="0"/>
              <w:marBottom w:val="0"/>
              <w:divBdr>
                <w:top w:val="none" w:sz="0" w:space="0" w:color="auto"/>
                <w:left w:val="none" w:sz="0" w:space="0" w:color="auto"/>
                <w:bottom w:val="none" w:sz="0" w:space="0" w:color="auto"/>
                <w:right w:val="none" w:sz="0" w:space="0" w:color="auto"/>
              </w:divBdr>
            </w:div>
            <w:div w:id="1898778665">
              <w:marLeft w:val="0"/>
              <w:marRight w:val="0"/>
              <w:marTop w:val="0"/>
              <w:marBottom w:val="0"/>
              <w:divBdr>
                <w:top w:val="none" w:sz="0" w:space="0" w:color="auto"/>
                <w:left w:val="none" w:sz="0" w:space="0" w:color="auto"/>
                <w:bottom w:val="none" w:sz="0" w:space="0" w:color="auto"/>
                <w:right w:val="none" w:sz="0" w:space="0" w:color="auto"/>
              </w:divBdr>
            </w:div>
            <w:div w:id="2047287120">
              <w:marLeft w:val="0"/>
              <w:marRight w:val="0"/>
              <w:marTop w:val="0"/>
              <w:marBottom w:val="0"/>
              <w:divBdr>
                <w:top w:val="none" w:sz="0" w:space="0" w:color="auto"/>
                <w:left w:val="none" w:sz="0" w:space="0" w:color="auto"/>
                <w:bottom w:val="none" w:sz="0" w:space="0" w:color="auto"/>
                <w:right w:val="none" w:sz="0" w:space="0" w:color="auto"/>
              </w:divBdr>
            </w:div>
            <w:div w:id="1512841538">
              <w:marLeft w:val="0"/>
              <w:marRight w:val="0"/>
              <w:marTop w:val="0"/>
              <w:marBottom w:val="0"/>
              <w:divBdr>
                <w:top w:val="none" w:sz="0" w:space="0" w:color="auto"/>
                <w:left w:val="none" w:sz="0" w:space="0" w:color="auto"/>
                <w:bottom w:val="none" w:sz="0" w:space="0" w:color="auto"/>
                <w:right w:val="none" w:sz="0" w:space="0" w:color="auto"/>
              </w:divBdr>
            </w:div>
            <w:div w:id="1995991045">
              <w:marLeft w:val="0"/>
              <w:marRight w:val="0"/>
              <w:marTop w:val="0"/>
              <w:marBottom w:val="0"/>
              <w:divBdr>
                <w:top w:val="none" w:sz="0" w:space="0" w:color="auto"/>
                <w:left w:val="none" w:sz="0" w:space="0" w:color="auto"/>
                <w:bottom w:val="none" w:sz="0" w:space="0" w:color="auto"/>
                <w:right w:val="none" w:sz="0" w:space="0" w:color="auto"/>
              </w:divBdr>
            </w:div>
            <w:div w:id="860431806">
              <w:marLeft w:val="0"/>
              <w:marRight w:val="0"/>
              <w:marTop w:val="0"/>
              <w:marBottom w:val="0"/>
              <w:divBdr>
                <w:top w:val="none" w:sz="0" w:space="0" w:color="auto"/>
                <w:left w:val="none" w:sz="0" w:space="0" w:color="auto"/>
                <w:bottom w:val="none" w:sz="0" w:space="0" w:color="auto"/>
                <w:right w:val="none" w:sz="0" w:space="0" w:color="auto"/>
              </w:divBdr>
            </w:div>
            <w:div w:id="15622623">
              <w:marLeft w:val="0"/>
              <w:marRight w:val="0"/>
              <w:marTop w:val="0"/>
              <w:marBottom w:val="0"/>
              <w:divBdr>
                <w:top w:val="none" w:sz="0" w:space="0" w:color="auto"/>
                <w:left w:val="none" w:sz="0" w:space="0" w:color="auto"/>
                <w:bottom w:val="none" w:sz="0" w:space="0" w:color="auto"/>
                <w:right w:val="none" w:sz="0" w:space="0" w:color="auto"/>
              </w:divBdr>
            </w:div>
            <w:div w:id="1040130216">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679962655">
              <w:marLeft w:val="0"/>
              <w:marRight w:val="0"/>
              <w:marTop w:val="0"/>
              <w:marBottom w:val="0"/>
              <w:divBdr>
                <w:top w:val="none" w:sz="0" w:space="0" w:color="auto"/>
                <w:left w:val="none" w:sz="0" w:space="0" w:color="auto"/>
                <w:bottom w:val="none" w:sz="0" w:space="0" w:color="auto"/>
                <w:right w:val="none" w:sz="0" w:space="0" w:color="auto"/>
              </w:divBdr>
            </w:div>
            <w:div w:id="1945770451">
              <w:marLeft w:val="0"/>
              <w:marRight w:val="0"/>
              <w:marTop w:val="0"/>
              <w:marBottom w:val="0"/>
              <w:divBdr>
                <w:top w:val="none" w:sz="0" w:space="0" w:color="auto"/>
                <w:left w:val="none" w:sz="0" w:space="0" w:color="auto"/>
                <w:bottom w:val="none" w:sz="0" w:space="0" w:color="auto"/>
                <w:right w:val="none" w:sz="0" w:space="0" w:color="auto"/>
              </w:divBdr>
            </w:div>
            <w:div w:id="807627734">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 w:id="830366476">
              <w:marLeft w:val="0"/>
              <w:marRight w:val="0"/>
              <w:marTop w:val="0"/>
              <w:marBottom w:val="0"/>
              <w:divBdr>
                <w:top w:val="none" w:sz="0" w:space="0" w:color="auto"/>
                <w:left w:val="none" w:sz="0" w:space="0" w:color="auto"/>
                <w:bottom w:val="none" w:sz="0" w:space="0" w:color="auto"/>
                <w:right w:val="none" w:sz="0" w:space="0" w:color="auto"/>
              </w:divBdr>
            </w:div>
            <w:div w:id="1439988350">
              <w:marLeft w:val="0"/>
              <w:marRight w:val="0"/>
              <w:marTop w:val="0"/>
              <w:marBottom w:val="0"/>
              <w:divBdr>
                <w:top w:val="none" w:sz="0" w:space="0" w:color="auto"/>
                <w:left w:val="none" w:sz="0" w:space="0" w:color="auto"/>
                <w:bottom w:val="none" w:sz="0" w:space="0" w:color="auto"/>
                <w:right w:val="none" w:sz="0" w:space="0" w:color="auto"/>
              </w:divBdr>
            </w:div>
            <w:div w:id="19118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71623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501007">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386985">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903171">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90252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69697125">
      <w:bodyDiv w:val="1"/>
      <w:marLeft w:val="0"/>
      <w:marRight w:val="0"/>
      <w:marTop w:val="0"/>
      <w:marBottom w:val="0"/>
      <w:divBdr>
        <w:top w:val="none" w:sz="0" w:space="0" w:color="auto"/>
        <w:left w:val="none" w:sz="0" w:space="0" w:color="auto"/>
        <w:bottom w:val="none" w:sz="0" w:space="0" w:color="auto"/>
        <w:right w:val="none" w:sz="0" w:space="0" w:color="auto"/>
      </w:divBdr>
      <w:divsChild>
        <w:div w:id="2053841423">
          <w:marLeft w:val="0"/>
          <w:marRight w:val="0"/>
          <w:marTop w:val="0"/>
          <w:marBottom w:val="0"/>
          <w:divBdr>
            <w:top w:val="none" w:sz="0" w:space="0" w:color="auto"/>
            <w:left w:val="none" w:sz="0" w:space="0" w:color="auto"/>
            <w:bottom w:val="none" w:sz="0" w:space="0" w:color="auto"/>
            <w:right w:val="none" w:sz="0" w:space="0" w:color="auto"/>
          </w:divBdr>
        </w:div>
        <w:div w:id="568275029">
          <w:marLeft w:val="0"/>
          <w:marRight w:val="0"/>
          <w:marTop w:val="0"/>
          <w:marBottom w:val="0"/>
          <w:divBdr>
            <w:top w:val="none" w:sz="0" w:space="0" w:color="auto"/>
            <w:left w:val="none" w:sz="0" w:space="0" w:color="auto"/>
            <w:bottom w:val="none" w:sz="0" w:space="0" w:color="auto"/>
            <w:right w:val="none" w:sz="0" w:space="0" w:color="auto"/>
          </w:divBdr>
        </w:div>
      </w:divsChild>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7854085">
      <w:bodyDiv w:val="1"/>
      <w:marLeft w:val="0"/>
      <w:marRight w:val="0"/>
      <w:marTop w:val="0"/>
      <w:marBottom w:val="0"/>
      <w:divBdr>
        <w:top w:val="none" w:sz="0" w:space="0" w:color="auto"/>
        <w:left w:val="none" w:sz="0" w:space="0" w:color="auto"/>
        <w:bottom w:val="none" w:sz="0" w:space="0" w:color="auto"/>
        <w:right w:val="none" w:sz="0" w:space="0" w:color="auto"/>
      </w:divBdr>
    </w:div>
    <w:div w:id="1290235688">
      <w:bodyDiv w:val="1"/>
      <w:marLeft w:val="0"/>
      <w:marRight w:val="0"/>
      <w:marTop w:val="0"/>
      <w:marBottom w:val="0"/>
      <w:divBdr>
        <w:top w:val="none" w:sz="0" w:space="0" w:color="auto"/>
        <w:left w:val="none" w:sz="0" w:space="0" w:color="auto"/>
        <w:bottom w:val="none" w:sz="0" w:space="0" w:color="auto"/>
        <w:right w:val="none" w:sz="0" w:space="0" w:color="auto"/>
      </w:divBdr>
      <w:divsChild>
        <w:div w:id="978804431">
          <w:marLeft w:val="0"/>
          <w:marRight w:val="0"/>
          <w:marTop w:val="0"/>
          <w:marBottom w:val="0"/>
          <w:divBdr>
            <w:top w:val="none" w:sz="0" w:space="0" w:color="auto"/>
            <w:left w:val="none" w:sz="0" w:space="0" w:color="auto"/>
            <w:bottom w:val="none" w:sz="0" w:space="0" w:color="auto"/>
            <w:right w:val="none" w:sz="0" w:space="0" w:color="auto"/>
          </w:divBdr>
          <w:divsChild>
            <w:div w:id="1481385333">
              <w:marLeft w:val="0"/>
              <w:marRight w:val="0"/>
              <w:marTop w:val="0"/>
              <w:marBottom w:val="0"/>
              <w:divBdr>
                <w:top w:val="none" w:sz="0" w:space="0" w:color="auto"/>
                <w:left w:val="none" w:sz="0" w:space="0" w:color="auto"/>
                <w:bottom w:val="none" w:sz="0" w:space="0" w:color="auto"/>
                <w:right w:val="none" w:sz="0" w:space="0" w:color="auto"/>
              </w:divBdr>
            </w:div>
            <w:div w:id="297422981">
              <w:marLeft w:val="0"/>
              <w:marRight w:val="0"/>
              <w:marTop w:val="0"/>
              <w:marBottom w:val="0"/>
              <w:divBdr>
                <w:top w:val="none" w:sz="0" w:space="0" w:color="auto"/>
                <w:left w:val="none" w:sz="0" w:space="0" w:color="auto"/>
                <w:bottom w:val="none" w:sz="0" w:space="0" w:color="auto"/>
                <w:right w:val="none" w:sz="0" w:space="0" w:color="auto"/>
              </w:divBdr>
            </w:div>
            <w:div w:id="276565299">
              <w:marLeft w:val="0"/>
              <w:marRight w:val="0"/>
              <w:marTop w:val="0"/>
              <w:marBottom w:val="0"/>
              <w:divBdr>
                <w:top w:val="none" w:sz="0" w:space="0" w:color="auto"/>
                <w:left w:val="none" w:sz="0" w:space="0" w:color="auto"/>
                <w:bottom w:val="none" w:sz="0" w:space="0" w:color="auto"/>
                <w:right w:val="none" w:sz="0" w:space="0" w:color="auto"/>
              </w:divBdr>
            </w:div>
            <w:div w:id="2062634605">
              <w:marLeft w:val="0"/>
              <w:marRight w:val="0"/>
              <w:marTop w:val="0"/>
              <w:marBottom w:val="0"/>
              <w:divBdr>
                <w:top w:val="none" w:sz="0" w:space="0" w:color="auto"/>
                <w:left w:val="none" w:sz="0" w:space="0" w:color="auto"/>
                <w:bottom w:val="none" w:sz="0" w:space="0" w:color="auto"/>
                <w:right w:val="none" w:sz="0" w:space="0" w:color="auto"/>
              </w:divBdr>
            </w:div>
            <w:div w:id="13199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30591">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3039">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1047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629447">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677389">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3134290">
      <w:bodyDiv w:val="1"/>
      <w:marLeft w:val="0"/>
      <w:marRight w:val="0"/>
      <w:marTop w:val="0"/>
      <w:marBottom w:val="0"/>
      <w:divBdr>
        <w:top w:val="none" w:sz="0" w:space="0" w:color="auto"/>
        <w:left w:val="none" w:sz="0" w:space="0" w:color="auto"/>
        <w:bottom w:val="none" w:sz="0" w:space="0" w:color="auto"/>
        <w:right w:val="none" w:sz="0" w:space="0" w:color="auto"/>
      </w:divBdr>
      <w:divsChild>
        <w:div w:id="704796247">
          <w:marLeft w:val="0"/>
          <w:marRight w:val="0"/>
          <w:marTop w:val="0"/>
          <w:marBottom w:val="0"/>
          <w:divBdr>
            <w:top w:val="none" w:sz="0" w:space="0" w:color="auto"/>
            <w:left w:val="none" w:sz="0" w:space="0" w:color="auto"/>
            <w:bottom w:val="none" w:sz="0" w:space="0" w:color="auto"/>
            <w:right w:val="none" w:sz="0" w:space="0" w:color="auto"/>
          </w:divBdr>
          <w:divsChild>
            <w:div w:id="1137721715">
              <w:marLeft w:val="0"/>
              <w:marRight w:val="0"/>
              <w:marTop w:val="0"/>
              <w:marBottom w:val="0"/>
              <w:divBdr>
                <w:top w:val="none" w:sz="0" w:space="0" w:color="auto"/>
                <w:left w:val="none" w:sz="0" w:space="0" w:color="auto"/>
                <w:bottom w:val="none" w:sz="0" w:space="0" w:color="auto"/>
                <w:right w:val="none" w:sz="0" w:space="0" w:color="auto"/>
              </w:divBdr>
            </w:div>
            <w:div w:id="1804927261">
              <w:marLeft w:val="0"/>
              <w:marRight w:val="0"/>
              <w:marTop w:val="0"/>
              <w:marBottom w:val="0"/>
              <w:divBdr>
                <w:top w:val="none" w:sz="0" w:space="0" w:color="auto"/>
                <w:left w:val="none" w:sz="0" w:space="0" w:color="auto"/>
                <w:bottom w:val="none" w:sz="0" w:space="0" w:color="auto"/>
                <w:right w:val="none" w:sz="0" w:space="0" w:color="auto"/>
              </w:divBdr>
            </w:div>
            <w:div w:id="1125082377">
              <w:marLeft w:val="0"/>
              <w:marRight w:val="0"/>
              <w:marTop w:val="0"/>
              <w:marBottom w:val="0"/>
              <w:divBdr>
                <w:top w:val="none" w:sz="0" w:space="0" w:color="auto"/>
                <w:left w:val="none" w:sz="0" w:space="0" w:color="auto"/>
                <w:bottom w:val="none" w:sz="0" w:space="0" w:color="auto"/>
                <w:right w:val="none" w:sz="0" w:space="0" w:color="auto"/>
              </w:divBdr>
            </w:div>
            <w:div w:id="572085647">
              <w:marLeft w:val="0"/>
              <w:marRight w:val="0"/>
              <w:marTop w:val="0"/>
              <w:marBottom w:val="0"/>
              <w:divBdr>
                <w:top w:val="none" w:sz="0" w:space="0" w:color="auto"/>
                <w:left w:val="none" w:sz="0" w:space="0" w:color="auto"/>
                <w:bottom w:val="none" w:sz="0" w:space="0" w:color="auto"/>
                <w:right w:val="none" w:sz="0" w:space="0" w:color="auto"/>
              </w:divBdr>
            </w:div>
            <w:div w:id="18942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38675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065021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1856598">
      <w:bodyDiv w:val="1"/>
      <w:marLeft w:val="0"/>
      <w:marRight w:val="0"/>
      <w:marTop w:val="0"/>
      <w:marBottom w:val="0"/>
      <w:divBdr>
        <w:top w:val="none" w:sz="0" w:space="0" w:color="auto"/>
        <w:left w:val="none" w:sz="0" w:space="0" w:color="auto"/>
        <w:bottom w:val="none" w:sz="0" w:space="0" w:color="auto"/>
        <w:right w:val="none" w:sz="0" w:space="0" w:color="auto"/>
      </w:divBdr>
      <w:divsChild>
        <w:div w:id="128596248">
          <w:marLeft w:val="0"/>
          <w:marRight w:val="0"/>
          <w:marTop w:val="0"/>
          <w:marBottom w:val="0"/>
          <w:divBdr>
            <w:top w:val="none" w:sz="0" w:space="0" w:color="auto"/>
            <w:left w:val="none" w:sz="0" w:space="0" w:color="auto"/>
            <w:bottom w:val="none" w:sz="0" w:space="0" w:color="auto"/>
            <w:right w:val="none" w:sz="0" w:space="0" w:color="auto"/>
          </w:divBdr>
        </w:div>
      </w:divsChild>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jf2.scjn.gob.mx/detalle/tesis/2002350" TargetMode="External"/><Relationship Id="rId1" Type="http://schemas.openxmlformats.org/officeDocument/2006/relationships/hyperlink" Target="https://sjf2.scjn.gob.mx/detalle/tesis/200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5899-A7FB-4DF5-9345-C9B19091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6020</Words>
  <Characters>33114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2023-12-01T17:18:00Z</cp:lastPrinted>
  <dcterms:created xsi:type="dcterms:W3CDTF">2023-11-23T18:28:00Z</dcterms:created>
  <dcterms:modified xsi:type="dcterms:W3CDTF">2023-12-06T01:20:00Z</dcterms:modified>
</cp:coreProperties>
</file>