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9F4E" w14:textId="4962D7EC" w:rsidR="00177EE1" w:rsidRPr="000D2496" w:rsidRDefault="00177EE1" w:rsidP="000D2496">
      <w:pPr>
        <w:spacing w:after="0" w:line="360" w:lineRule="auto"/>
        <w:rPr>
          <w:rFonts w:eastAsia="Times New Roman" w:cs="Tahoma"/>
          <w:bCs/>
          <w:color w:val="auto"/>
          <w:lang w:eastAsia="es-ES"/>
        </w:rPr>
      </w:pPr>
      <w:r w:rsidRPr="000D2496">
        <w:rPr>
          <w:rFonts w:eastAsia="Calibri" w:cs="Tahoma"/>
          <w:bCs/>
          <w:color w:val="000000"/>
        </w:rPr>
        <w:t>Resolución</w:t>
      </w:r>
      <w:r w:rsidR="00083A1D" w:rsidRPr="000D2496">
        <w:rPr>
          <w:rFonts w:eastAsia="Calibri" w:cs="Tahoma"/>
          <w:bCs/>
          <w:color w:val="000000"/>
        </w:rPr>
        <w:t xml:space="preserve"> </w:t>
      </w:r>
      <w:r w:rsidRPr="000D2496">
        <w:rPr>
          <w:rFonts w:eastAsia="Calibri" w:cs="Tahoma"/>
          <w:bCs/>
          <w:color w:val="000000"/>
        </w:rPr>
        <w:t>del</w:t>
      </w:r>
      <w:r w:rsidR="00083A1D" w:rsidRPr="000D2496">
        <w:rPr>
          <w:rFonts w:eastAsia="Calibri" w:cs="Tahoma"/>
          <w:bCs/>
          <w:color w:val="000000"/>
        </w:rPr>
        <w:t xml:space="preserve"> </w:t>
      </w:r>
      <w:r w:rsidRPr="000D2496">
        <w:rPr>
          <w:rFonts w:eastAsia="Calibri" w:cs="Tahoma"/>
          <w:bCs/>
          <w:color w:val="000000"/>
        </w:rPr>
        <w:t>Pleno</w:t>
      </w:r>
      <w:r w:rsidR="00083A1D" w:rsidRPr="000D2496">
        <w:rPr>
          <w:rFonts w:eastAsia="Calibri" w:cs="Tahoma"/>
          <w:bCs/>
          <w:color w:val="000000"/>
        </w:rPr>
        <w:t xml:space="preserve"> </w:t>
      </w:r>
      <w:r w:rsidRPr="000D2496">
        <w:rPr>
          <w:rFonts w:eastAsia="Calibri" w:cs="Tahoma"/>
          <w:bCs/>
          <w:color w:val="000000"/>
        </w:rPr>
        <w:t>del</w:t>
      </w:r>
      <w:r w:rsidR="00083A1D" w:rsidRPr="000D2496">
        <w:rPr>
          <w:rFonts w:eastAsia="Calibri" w:cs="Tahoma"/>
          <w:bCs/>
          <w:color w:val="000000"/>
        </w:rPr>
        <w:t xml:space="preserve"> </w:t>
      </w:r>
      <w:r w:rsidRPr="000D2496">
        <w:rPr>
          <w:rFonts w:eastAsia="Calibri" w:cs="Tahoma"/>
          <w:bCs/>
          <w:color w:val="000000"/>
        </w:rPr>
        <w:t>Instituto</w:t>
      </w:r>
      <w:r w:rsidR="00083A1D" w:rsidRPr="000D2496">
        <w:rPr>
          <w:rFonts w:eastAsia="Calibri" w:cs="Tahoma"/>
          <w:bCs/>
          <w:color w:val="000000"/>
        </w:rPr>
        <w:t xml:space="preserve"> </w:t>
      </w:r>
      <w:r w:rsidRPr="000D2496">
        <w:rPr>
          <w:rFonts w:eastAsia="Calibri" w:cs="Tahoma"/>
          <w:bCs/>
          <w:color w:val="000000"/>
        </w:rPr>
        <w:t>de</w:t>
      </w:r>
      <w:r w:rsidR="00083A1D" w:rsidRPr="000D2496">
        <w:rPr>
          <w:rFonts w:eastAsia="Calibri" w:cs="Tahoma"/>
          <w:bCs/>
          <w:color w:val="000000"/>
        </w:rPr>
        <w:t xml:space="preserve"> </w:t>
      </w:r>
      <w:r w:rsidRPr="000D2496">
        <w:rPr>
          <w:rFonts w:eastAsia="Calibri" w:cs="Tahoma"/>
          <w:bCs/>
          <w:color w:val="000000"/>
        </w:rPr>
        <w:t>Transparencia,</w:t>
      </w:r>
      <w:r w:rsidR="00083A1D" w:rsidRPr="000D2496">
        <w:rPr>
          <w:rFonts w:eastAsia="Calibri" w:cs="Tahoma"/>
          <w:bCs/>
          <w:color w:val="000000"/>
        </w:rPr>
        <w:t xml:space="preserve"> </w:t>
      </w:r>
      <w:r w:rsidRPr="000D2496">
        <w:rPr>
          <w:rFonts w:eastAsia="Calibri" w:cs="Tahoma"/>
          <w:bCs/>
          <w:color w:val="000000"/>
        </w:rPr>
        <w:t>Acceso</w:t>
      </w:r>
      <w:r w:rsidR="00083A1D" w:rsidRPr="000D2496">
        <w:rPr>
          <w:rFonts w:eastAsia="Calibri" w:cs="Tahoma"/>
          <w:bCs/>
          <w:color w:val="000000"/>
        </w:rPr>
        <w:t xml:space="preserve"> </w:t>
      </w:r>
      <w:r w:rsidRPr="000D2496">
        <w:rPr>
          <w:rFonts w:eastAsia="Calibri" w:cs="Tahoma"/>
          <w:bCs/>
          <w:color w:val="000000"/>
        </w:rPr>
        <w:t>a</w:t>
      </w:r>
      <w:r w:rsidR="00083A1D" w:rsidRPr="000D2496">
        <w:rPr>
          <w:rFonts w:eastAsia="Calibri" w:cs="Tahoma"/>
          <w:bCs/>
          <w:color w:val="000000"/>
        </w:rPr>
        <w:t xml:space="preserve"> </w:t>
      </w:r>
      <w:r w:rsidRPr="000D2496">
        <w:rPr>
          <w:rFonts w:eastAsia="Calibri" w:cs="Tahoma"/>
          <w:bCs/>
          <w:color w:val="000000"/>
        </w:rPr>
        <w:t>la</w:t>
      </w:r>
      <w:r w:rsidR="00083A1D" w:rsidRPr="000D2496">
        <w:rPr>
          <w:rFonts w:eastAsia="Calibri" w:cs="Tahoma"/>
          <w:bCs/>
          <w:color w:val="000000"/>
        </w:rPr>
        <w:t xml:space="preserve"> </w:t>
      </w:r>
      <w:r w:rsidRPr="000D2496">
        <w:rPr>
          <w:rFonts w:eastAsia="Calibri" w:cs="Tahoma"/>
          <w:bCs/>
          <w:color w:val="000000"/>
        </w:rPr>
        <w:t>Información</w:t>
      </w:r>
      <w:r w:rsidR="00083A1D" w:rsidRPr="000D2496">
        <w:rPr>
          <w:rFonts w:eastAsia="Calibri" w:cs="Tahoma"/>
          <w:bCs/>
          <w:color w:val="000000"/>
        </w:rPr>
        <w:t xml:space="preserve"> </w:t>
      </w:r>
      <w:r w:rsidRPr="000D2496">
        <w:rPr>
          <w:rFonts w:eastAsia="Calibri" w:cs="Tahoma"/>
          <w:bCs/>
          <w:color w:val="000000"/>
        </w:rPr>
        <w:t>Pública</w:t>
      </w:r>
      <w:r w:rsidR="00083A1D" w:rsidRPr="000D2496">
        <w:rPr>
          <w:rFonts w:eastAsia="Calibri" w:cs="Tahoma"/>
          <w:bCs/>
          <w:color w:val="000000"/>
        </w:rPr>
        <w:t xml:space="preserve"> </w:t>
      </w:r>
      <w:r w:rsidRPr="000D2496">
        <w:rPr>
          <w:rFonts w:eastAsia="Calibri" w:cs="Tahoma"/>
          <w:bCs/>
          <w:color w:val="000000"/>
        </w:rPr>
        <w:t>y</w:t>
      </w:r>
      <w:r w:rsidR="00083A1D" w:rsidRPr="000D2496">
        <w:rPr>
          <w:rFonts w:eastAsia="Calibri" w:cs="Tahoma"/>
          <w:bCs/>
          <w:color w:val="000000"/>
        </w:rPr>
        <w:t xml:space="preserve"> </w:t>
      </w:r>
      <w:r w:rsidRPr="000D2496">
        <w:rPr>
          <w:rFonts w:eastAsia="Times New Roman" w:cs="Tahoma"/>
          <w:bCs/>
          <w:color w:val="auto"/>
          <w:lang w:eastAsia="es-ES"/>
        </w:rPr>
        <w:t>Protección</w:t>
      </w:r>
      <w:r w:rsidR="00083A1D" w:rsidRPr="000D2496">
        <w:rPr>
          <w:rFonts w:eastAsia="Times New Roman" w:cs="Tahoma"/>
          <w:bCs/>
          <w:color w:val="auto"/>
          <w:lang w:eastAsia="es-ES"/>
        </w:rPr>
        <w:t xml:space="preserve"> </w:t>
      </w:r>
      <w:r w:rsidRPr="000D2496">
        <w:rPr>
          <w:rFonts w:eastAsia="Times New Roman" w:cs="Tahoma"/>
          <w:bCs/>
          <w:color w:val="auto"/>
          <w:lang w:eastAsia="es-ES"/>
        </w:rPr>
        <w:t>de</w:t>
      </w:r>
      <w:r w:rsidR="00083A1D" w:rsidRPr="000D2496">
        <w:rPr>
          <w:rFonts w:eastAsia="Times New Roman" w:cs="Tahoma"/>
          <w:bCs/>
          <w:color w:val="auto"/>
          <w:lang w:eastAsia="es-ES"/>
        </w:rPr>
        <w:t xml:space="preserve"> </w:t>
      </w:r>
      <w:r w:rsidRPr="000D2496">
        <w:rPr>
          <w:rFonts w:eastAsia="Times New Roman" w:cs="Tahoma"/>
          <w:bCs/>
          <w:color w:val="auto"/>
          <w:lang w:eastAsia="es-ES"/>
        </w:rPr>
        <w:t>Datos</w:t>
      </w:r>
      <w:r w:rsidR="00083A1D" w:rsidRPr="000D2496">
        <w:rPr>
          <w:rFonts w:eastAsia="Times New Roman" w:cs="Tahoma"/>
          <w:bCs/>
          <w:color w:val="auto"/>
          <w:lang w:eastAsia="es-ES"/>
        </w:rPr>
        <w:t xml:space="preserve"> </w:t>
      </w:r>
      <w:r w:rsidRPr="000D2496">
        <w:rPr>
          <w:rFonts w:eastAsia="Times New Roman" w:cs="Tahoma"/>
          <w:bCs/>
          <w:color w:val="auto"/>
          <w:lang w:eastAsia="es-ES"/>
        </w:rPr>
        <w:t>Personales</w:t>
      </w:r>
      <w:r w:rsidR="00083A1D" w:rsidRPr="000D2496">
        <w:rPr>
          <w:rFonts w:eastAsia="Times New Roman" w:cs="Tahoma"/>
          <w:bCs/>
          <w:color w:val="auto"/>
          <w:lang w:eastAsia="es-ES"/>
        </w:rPr>
        <w:t xml:space="preserve"> </w:t>
      </w:r>
      <w:r w:rsidRPr="000D2496">
        <w:rPr>
          <w:rFonts w:eastAsia="Times New Roman" w:cs="Tahoma"/>
          <w:bCs/>
          <w:color w:val="auto"/>
          <w:lang w:eastAsia="es-ES"/>
        </w:rPr>
        <w:t>del</w:t>
      </w:r>
      <w:r w:rsidR="00083A1D" w:rsidRPr="000D2496">
        <w:rPr>
          <w:rFonts w:eastAsia="Times New Roman" w:cs="Tahoma"/>
          <w:bCs/>
          <w:color w:val="auto"/>
          <w:lang w:eastAsia="es-ES"/>
        </w:rPr>
        <w:t xml:space="preserve"> </w:t>
      </w:r>
      <w:r w:rsidRPr="000D2496">
        <w:rPr>
          <w:rFonts w:eastAsia="Times New Roman" w:cs="Tahoma"/>
          <w:bCs/>
          <w:color w:val="auto"/>
          <w:lang w:eastAsia="es-ES"/>
        </w:rPr>
        <w:t>Estado</w:t>
      </w:r>
      <w:r w:rsidR="00083A1D" w:rsidRPr="000D2496">
        <w:rPr>
          <w:rFonts w:eastAsia="Times New Roman" w:cs="Tahoma"/>
          <w:bCs/>
          <w:color w:val="auto"/>
          <w:lang w:eastAsia="es-ES"/>
        </w:rPr>
        <w:t xml:space="preserve"> </w:t>
      </w:r>
      <w:r w:rsidRPr="000D2496">
        <w:rPr>
          <w:rFonts w:eastAsia="Times New Roman" w:cs="Tahoma"/>
          <w:bCs/>
          <w:color w:val="auto"/>
          <w:lang w:eastAsia="es-ES"/>
        </w:rPr>
        <w:t>de</w:t>
      </w:r>
      <w:r w:rsidR="00083A1D" w:rsidRPr="000D2496">
        <w:rPr>
          <w:rFonts w:eastAsia="Times New Roman" w:cs="Tahoma"/>
          <w:bCs/>
          <w:color w:val="auto"/>
          <w:lang w:eastAsia="es-ES"/>
        </w:rPr>
        <w:t xml:space="preserve"> </w:t>
      </w:r>
      <w:r w:rsidRPr="000D2496">
        <w:rPr>
          <w:rFonts w:eastAsia="Times New Roman" w:cs="Tahoma"/>
          <w:bCs/>
          <w:color w:val="auto"/>
          <w:lang w:eastAsia="es-ES"/>
        </w:rPr>
        <w:t>México</w:t>
      </w:r>
      <w:r w:rsidR="00083A1D" w:rsidRPr="000D2496">
        <w:rPr>
          <w:rFonts w:eastAsia="Times New Roman" w:cs="Tahoma"/>
          <w:bCs/>
          <w:color w:val="auto"/>
          <w:lang w:eastAsia="es-ES"/>
        </w:rPr>
        <w:t xml:space="preserve"> </w:t>
      </w:r>
      <w:r w:rsidRPr="000D2496">
        <w:rPr>
          <w:rFonts w:eastAsia="Times New Roman" w:cs="Tahoma"/>
          <w:bCs/>
          <w:color w:val="auto"/>
          <w:lang w:eastAsia="es-ES"/>
        </w:rPr>
        <w:t>y</w:t>
      </w:r>
      <w:r w:rsidR="00083A1D" w:rsidRPr="000D2496">
        <w:rPr>
          <w:rFonts w:eastAsia="Times New Roman" w:cs="Tahoma"/>
          <w:bCs/>
          <w:color w:val="auto"/>
          <w:lang w:eastAsia="es-ES"/>
        </w:rPr>
        <w:t xml:space="preserve"> </w:t>
      </w:r>
      <w:r w:rsidRPr="000D2496">
        <w:rPr>
          <w:rFonts w:eastAsia="Times New Roman" w:cs="Tahoma"/>
          <w:bCs/>
          <w:color w:val="auto"/>
          <w:lang w:eastAsia="es-ES"/>
        </w:rPr>
        <w:t>Municipios,</w:t>
      </w:r>
      <w:r w:rsidR="00083A1D" w:rsidRPr="000D2496">
        <w:rPr>
          <w:rFonts w:eastAsia="Times New Roman" w:cs="Tahoma"/>
          <w:bCs/>
          <w:color w:val="auto"/>
          <w:lang w:eastAsia="es-ES"/>
        </w:rPr>
        <w:t xml:space="preserve"> </w:t>
      </w:r>
      <w:r w:rsidRPr="000D2496">
        <w:rPr>
          <w:rFonts w:eastAsia="Times New Roman" w:cs="Tahoma"/>
          <w:bCs/>
          <w:color w:val="auto"/>
          <w:lang w:eastAsia="es-ES"/>
        </w:rPr>
        <w:t>con</w:t>
      </w:r>
      <w:r w:rsidR="00083A1D" w:rsidRPr="000D2496">
        <w:rPr>
          <w:rFonts w:eastAsia="Times New Roman" w:cs="Tahoma"/>
          <w:bCs/>
          <w:color w:val="auto"/>
          <w:lang w:eastAsia="es-ES"/>
        </w:rPr>
        <w:t xml:space="preserve"> </w:t>
      </w:r>
      <w:r w:rsidRPr="000D2496">
        <w:rPr>
          <w:rFonts w:eastAsia="Times New Roman" w:cs="Tahoma"/>
          <w:bCs/>
          <w:color w:val="auto"/>
          <w:lang w:eastAsia="es-ES"/>
        </w:rPr>
        <w:t>domicilio</w:t>
      </w:r>
      <w:r w:rsidR="00083A1D" w:rsidRPr="000D2496">
        <w:rPr>
          <w:rFonts w:eastAsia="Times New Roman" w:cs="Tahoma"/>
          <w:bCs/>
          <w:color w:val="auto"/>
          <w:lang w:eastAsia="es-ES"/>
        </w:rPr>
        <w:t xml:space="preserve"> </w:t>
      </w:r>
      <w:r w:rsidRPr="000D2496">
        <w:rPr>
          <w:rFonts w:eastAsia="Times New Roman" w:cs="Tahoma"/>
          <w:bCs/>
          <w:color w:val="auto"/>
          <w:lang w:eastAsia="es-ES"/>
        </w:rPr>
        <w:t>en</w:t>
      </w:r>
      <w:r w:rsidR="00083A1D" w:rsidRPr="000D2496">
        <w:rPr>
          <w:rFonts w:eastAsia="Times New Roman" w:cs="Tahoma"/>
          <w:bCs/>
          <w:color w:val="auto"/>
          <w:lang w:eastAsia="es-ES"/>
        </w:rPr>
        <w:t xml:space="preserve"> </w:t>
      </w:r>
      <w:r w:rsidRPr="000D2496">
        <w:rPr>
          <w:rFonts w:eastAsia="Times New Roman" w:cs="Tahoma"/>
          <w:bCs/>
          <w:color w:val="auto"/>
          <w:lang w:eastAsia="es-ES"/>
        </w:rPr>
        <w:t>Metepec,</w:t>
      </w:r>
      <w:r w:rsidR="00083A1D" w:rsidRPr="000D2496">
        <w:rPr>
          <w:rFonts w:eastAsia="Times New Roman" w:cs="Tahoma"/>
          <w:bCs/>
          <w:color w:val="auto"/>
          <w:lang w:eastAsia="es-ES"/>
        </w:rPr>
        <w:t xml:space="preserve"> </w:t>
      </w:r>
      <w:r w:rsidRPr="000D2496">
        <w:rPr>
          <w:rFonts w:eastAsia="Times New Roman" w:cs="Tahoma"/>
          <w:bCs/>
          <w:color w:val="auto"/>
          <w:lang w:eastAsia="es-ES"/>
        </w:rPr>
        <w:t>Estado</w:t>
      </w:r>
      <w:r w:rsidR="00083A1D" w:rsidRPr="000D2496">
        <w:rPr>
          <w:rFonts w:eastAsia="Times New Roman" w:cs="Tahoma"/>
          <w:bCs/>
          <w:color w:val="auto"/>
          <w:lang w:eastAsia="es-ES"/>
        </w:rPr>
        <w:t xml:space="preserve"> </w:t>
      </w:r>
      <w:r w:rsidRPr="000D2496">
        <w:rPr>
          <w:rFonts w:eastAsia="Times New Roman" w:cs="Tahoma"/>
          <w:bCs/>
          <w:color w:val="auto"/>
          <w:lang w:eastAsia="es-ES"/>
        </w:rPr>
        <w:t>de</w:t>
      </w:r>
      <w:r w:rsidR="00083A1D" w:rsidRPr="000D2496">
        <w:rPr>
          <w:rFonts w:eastAsia="Times New Roman" w:cs="Tahoma"/>
          <w:bCs/>
          <w:color w:val="auto"/>
          <w:lang w:eastAsia="es-ES"/>
        </w:rPr>
        <w:t xml:space="preserve"> </w:t>
      </w:r>
      <w:r w:rsidRPr="000D2496">
        <w:rPr>
          <w:rFonts w:eastAsia="Times New Roman" w:cs="Tahoma"/>
          <w:bCs/>
          <w:color w:val="auto"/>
          <w:lang w:eastAsia="es-ES"/>
        </w:rPr>
        <w:t>México,</w:t>
      </w:r>
      <w:r w:rsidR="00083A1D" w:rsidRPr="000D2496">
        <w:rPr>
          <w:rFonts w:eastAsia="Times New Roman" w:cs="Tahoma"/>
          <w:bCs/>
          <w:color w:val="auto"/>
          <w:lang w:eastAsia="es-ES"/>
        </w:rPr>
        <w:t xml:space="preserve"> </w:t>
      </w:r>
      <w:r w:rsidRPr="000D2496">
        <w:rPr>
          <w:rFonts w:eastAsia="Times New Roman" w:cs="Tahoma"/>
          <w:bCs/>
          <w:color w:val="auto"/>
          <w:lang w:eastAsia="es-ES"/>
        </w:rPr>
        <w:t>de</w:t>
      </w:r>
      <w:r w:rsidR="00083A1D" w:rsidRPr="000D2496">
        <w:rPr>
          <w:rFonts w:eastAsia="Times New Roman" w:cs="Tahoma"/>
          <w:bCs/>
          <w:color w:val="auto"/>
          <w:lang w:eastAsia="es-ES"/>
        </w:rPr>
        <w:t xml:space="preserve"> </w:t>
      </w:r>
      <w:r w:rsidRPr="000D2496">
        <w:rPr>
          <w:rFonts w:eastAsia="Times New Roman" w:cs="Tahoma"/>
          <w:bCs/>
          <w:color w:val="auto"/>
          <w:lang w:eastAsia="es-ES"/>
        </w:rPr>
        <w:t>fecha</w:t>
      </w:r>
      <w:r w:rsidR="00083A1D" w:rsidRPr="000D2496">
        <w:rPr>
          <w:rFonts w:eastAsia="Times New Roman" w:cs="Tahoma"/>
          <w:bCs/>
          <w:color w:val="auto"/>
          <w:lang w:eastAsia="es-ES"/>
        </w:rPr>
        <w:t xml:space="preserve"> </w:t>
      </w:r>
      <w:r w:rsidR="00CA2DB7" w:rsidRPr="000D2496">
        <w:rPr>
          <w:rFonts w:eastAsia="Times New Roman" w:cs="Tahoma"/>
          <w:bCs/>
          <w:color w:val="auto"/>
          <w:lang w:eastAsia="es-ES"/>
        </w:rPr>
        <w:t>quince</w:t>
      </w:r>
      <w:r w:rsidR="00177CD4" w:rsidRPr="000D2496">
        <w:rPr>
          <w:rFonts w:eastAsia="Times New Roman" w:cs="Tahoma"/>
          <w:bCs/>
          <w:color w:val="auto"/>
          <w:lang w:eastAsia="es-ES"/>
        </w:rPr>
        <w:t xml:space="preserve"> </w:t>
      </w:r>
      <w:r w:rsidRPr="000D2496">
        <w:rPr>
          <w:rFonts w:eastAsia="Times New Roman" w:cs="Tahoma"/>
          <w:bCs/>
          <w:color w:val="auto"/>
          <w:lang w:eastAsia="es-ES"/>
        </w:rPr>
        <w:t>de</w:t>
      </w:r>
      <w:r w:rsidR="00083A1D" w:rsidRPr="000D2496">
        <w:rPr>
          <w:rFonts w:eastAsia="Times New Roman" w:cs="Tahoma"/>
          <w:bCs/>
          <w:color w:val="auto"/>
          <w:lang w:eastAsia="es-ES"/>
        </w:rPr>
        <w:t xml:space="preserve"> </w:t>
      </w:r>
      <w:r w:rsidR="000F6193" w:rsidRPr="000D2496">
        <w:rPr>
          <w:rFonts w:eastAsia="Times New Roman" w:cs="Tahoma"/>
          <w:bCs/>
          <w:color w:val="auto"/>
          <w:lang w:eastAsia="es-ES"/>
        </w:rPr>
        <w:t>marzo</w:t>
      </w:r>
      <w:r w:rsidR="00083A1D" w:rsidRPr="000D2496">
        <w:rPr>
          <w:rFonts w:eastAsia="Times New Roman" w:cs="Tahoma"/>
          <w:bCs/>
          <w:color w:val="auto"/>
          <w:lang w:eastAsia="es-ES"/>
        </w:rPr>
        <w:t xml:space="preserve"> </w:t>
      </w:r>
      <w:r w:rsidRPr="000D2496">
        <w:rPr>
          <w:rFonts w:eastAsia="Times New Roman" w:cs="Tahoma"/>
          <w:bCs/>
          <w:color w:val="auto"/>
          <w:lang w:eastAsia="es-ES"/>
        </w:rPr>
        <w:t>de</w:t>
      </w:r>
      <w:r w:rsidR="00083A1D" w:rsidRPr="000D2496">
        <w:rPr>
          <w:rFonts w:eastAsia="Times New Roman" w:cs="Tahoma"/>
          <w:bCs/>
          <w:color w:val="auto"/>
          <w:lang w:eastAsia="es-ES"/>
        </w:rPr>
        <w:t xml:space="preserve"> </w:t>
      </w:r>
      <w:r w:rsidRPr="000D2496">
        <w:rPr>
          <w:rFonts w:eastAsia="Times New Roman" w:cs="Tahoma"/>
          <w:bCs/>
          <w:color w:val="auto"/>
          <w:lang w:eastAsia="es-ES"/>
        </w:rPr>
        <w:t>dos</w:t>
      </w:r>
      <w:r w:rsidR="00083A1D" w:rsidRPr="000D2496">
        <w:rPr>
          <w:rFonts w:eastAsia="Times New Roman" w:cs="Tahoma"/>
          <w:bCs/>
          <w:color w:val="auto"/>
          <w:lang w:eastAsia="es-ES"/>
        </w:rPr>
        <w:t xml:space="preserve"> </w:t>
      </w:r>
      <w:r w:rsidRPr="000D2496">
        <w:rPr>
          <w:rFonts w:eastAsia="Times New Roman" w:cs="Tahoma"/>
          <w:bCs/>
          <w:color w:val="auto"/>
          <w:lang w:eastAsia="es-ES"/>
        </w:rPr>
        <w:t>mil</w:t>
      </w:r>
      <w:r w:rsidR="00083A1D" w:rsidRPr="000D2496">
        <w:rPr>
          <w:rFonts w:eastAsia="Times New Roman" w:cs="Tahoma"/>
          <w:bCs/>
          <w:color w:val="auto"/>
          <w:lang w:eastAsia="es-ES"/>
        </w:rPr>
        <w:t xml:space="preserve"> </w:t>
      </w:r>
      <w:r w:rsidR="00CB5FAD" w:rsidRPr="000D2496">
        <w:rPr>
          <w:rFonts w:eastAsia="Times New Roman" w:cs="Tahoma"/>
          <w:bCs/>
          <w:color w:val="auto"/>
          <w:lang w:eastAsia="es-ES"/>
        </w:rPr>
        <w:t>veintitrés</w:t>
      </w:r>
      <w:r w:rsidR="00D86A27" w:rsidRPr="000D2496">
        <w:rPr>
          <w:rFonts w:eastAsia="Times New Roman" w:cs="Tahoma"/>
          <w:bCs/>
          <w:color w:val="auto"/>
          <w:lang w:eastAsia="es-ES"/>
        </w:rPr>
        <w:t>.</w:t>
      </w:r>
    </w:p>
    <w:p w14:paraId="13C04D54" w14:textId="77777777" w:rsidR="00177EE1" w:rsidRPr="000D2496" w:rsidRDefault="00177EE1" w:rsidP="000D2496">
      <w:pPr>
        <w:tabs>
          <w:tab w:val="left" w:pos="2839"/>
        </w:tabs>
        <w:spacing w:after="0" w:line="360" w:lineRule="auto"/>
        <w:rPr>
          <w:rFonts w:eastAsia="Times New Roman" w:cs="Tahoma"/>
          <w:bCs/>
          <w:color w:val="auto"/>
          <w:lang w:eastAsia="es-ES"/>
        </w:rPr>
      </w:pPr>
    </w:p>
    <w:p w14:paraId="536348C3" w14:textId="0C250EF3" w:rsidR="00177EE1" w:rsidRPr="000D2496" w:rsidRDefault="00177EE1" w:rsidP="000D2496">
      <w:pPr>
        <w:spacing w:after="0" w:line="360" w:lineRule="auto"/>
        <w:rPr>
          <w:rFonts w:eastAsia="Calibri" w:cs="Tahoma"/>
          <w:color w:val="0D0D0D"/>
        </w:rPr>
      </w:pPr>
      <w:r w:rsidRPr="000D2496">
        <w:rPr>
          <w:rFonts w:eastAsia="Times New Roman" w:cs="Tahoma"/>
          <w:b/>
          <w:bCs/>
          <w:color w:val="auto"/>
          <w:lang w:eastAsia="es-ES"/>
        </w:rPr>
        <w:t>VISTO</w:t>
      </w:r>
      <w:r w:rsidR="00083A1D" w:rsidRPr="000D2496">
        <w:rPr>
          <w:rFonts w:eastAsia="Calibri" w:cs="Tahoma"/>
          <w:bCs/>
          <w:color w:val="0D0D0D"/>
        </w:rPr>
        <w:t xml:space="preserve"> </w:t>
      </w:r>
      <w:r w:rsidRPr="000D2496">
        <w:rPr>
          <w:rFonts w:eastAsia="Calibri" w:cs="Tahoma"/>
          <w:bCs/>
          <w:color w:val="0D0D0D"/>
        </w:rPr>
        <w:t>el</w:t>
      </w:r>
      <w:r w:rsidR="00083A1D" w:rsidRPr="000D2496">
        <w:rPr>
          <w:rFonts w:eastAsia="Calibri" w:cs="Tahoma"/>
          <w:bCs/>
          <w:color w:val="0D0D0D"/>
        </w:rPr>
        <w:t xml:space="preserve"> </w:t>
      </w:r>
      <w:r w:rsidRPr="000D2496">
        <w:rPr>
          <w:rFonts w:eastAsia="Calibri" w:cs="Tahoma"/>
          <w:bCs/>
          <w:color w:val="0D0D0D"/>
        </w:rPr>
        <w:t>expediente</w:t>
      </w:r>
      <w:r w:rsidR="00083A1D" w:rsidRPr="000D2496">
        <w:rPr>
          <w:rFonts w:eastAsia="Calibri" w:cs="Tahoma"/>
          <w:bCs/>
          <w:color w:val="0D0D0D"/>
        </w:rPr>
        <w:t xml:space="preserve"> </w:t>
      </w:r>
      <w:r w:rsidRPr="000D2496">
        <w:rPr>
          <w:rFonts w:eastAsia="Calibri" w:cs="Tahoma"/>
          <w:bCs/>
          <w:color w:val="0D0D0D"/>
        </w:rPr>
        <w:t>conformado</w:t>
      </w:r>
      <w:r w:rsidR="00083A1D" w:rsidRPr="000D2496">
        <w:rPr>
          <w:rFonts w:eastAsia="Calibri" w:cs="Tahoma"/>
          <w:bCs/>
          <w:color w:val="0D0D0D"/>
        </w:rPr>
        <w:t xml:space="preserve"> </w:t>
      </w:r>
      <w:r w:rsidRPr="000D2496">
        <w:rPr>
          <w:rFonts w:eastAsia="Calibri" w:cs="Tahoma"/>
          <w:bCs/>
          <w:color w:val="0D0D0D"/>
        </w:rPr>
        <w:t>con</w:t>
      </w:r>
      <w:r w:rsidR="00083A1D" w:rsidRPr="000D2496">
        <w:rPr>
          <w:rFonts w:eastAsia="Calibri" w:cs="Tahoma"/>
          <w:bCs/>
          <w:color w:val="0D0D0D"/>
        </w:rPr>
        <w:t xml:space="preserve"> </w:t>
      </w:r>
      <w:r w:rsidRPr="000D2496">
        <w:rPr>
          <w:rFonts w:eastAsia="Calibri" w:cs="Tahoma"/>
          <w:bCs/>
          <w:color w:val="0D0D0D"/>
        </w:rPr>
        <w:t>motivo</w:t>
      </w:r>
      <w:r w:rsidR="00083A1D" w:rsidRPr="000D2496">
        <w:rPr>
          <w:rFonts w:eastAsia="Calibri" w:cs="Tahoma"/>
          <w:bCs/>
          <w:color w:val="0D0D0D"/>
        </w:rPr>
        <w:t xml:space="preserve"> </w:t>
      </w:r>
      <w:r w:rsidRPr="000D2496">
        <w:rPr>
          <w:rFonts w:eastAsia="Calibri" w:cs="Tahoma"/>
          <w:bCs/>
          <w:color w:val="0D0D0D"/>
        </w:rPr>
        <w:t>del</w:t>
      </w:r>
      <w:r w:rsidR="00083A1D" w:rsidRPr="000D2496">
        <w:rPr>
          <w:rFonts w:eastAsia="Calibri" w:cs="Tahoma"/>
          <w:bCs/>
          <w:color w:val="0D0D0D"/>
        </w:rPr>
        <w:t xml:space="preserve"> </w:t>
      </w:r>
      <w:r w:rsidRPr="000D2496">
        <w:rPr>
          <w:rFonts w:eastAsia="Calibri" w:cs="Tahoma"/>
          <w:bCs/>
          <w:color w:val="0D0D0D"/>
        </w:rPr>
        <w:t>Recurso</w:t>
      </w:r>
      <w:r w:rsidR="00083A1D" w:rsidRPr="000D2496">
        <w:rPr>
          <w:rFonts w:eastAsia="Calibri" w:cs="Tahoma"/>
          <w:bCs/>
          <w:color w:val="0D0D0D"/>
        </w:rPr>
        <w:t xml:space="preserve"> </w:t>
      </w:r>
      <w:r w:rsidRPr="000D2496">
        <w:rPr>
          <w:rFonts w:eastAsia="Calibri" w:cs="Tahoma"/>
          <w:bCs/>
          <w:color w:val="0D0D0D"/>
        </w:rPr>
        <w:t>de</w:t>
      </w:r>
      <w:r w:rsidR="00083A1D" w:rsidRPr="000D2496">
        <w:rPr>
          <w:rFonts w:eastAsia="Calibri" w:cs="Tahoma"/>
          <w:bCs/>
          <w:color w:val="0D0D0D"/>
        </w:rPr>
        <w:t xml:space="preserve"> </w:t>
      </w:r>
      <w:r w:rsidRPr="000D2496">
        <w:rPr>
          <w:rFonts w:eastAsia="Calibri" w:cs="Tahoma"/>
          <w:bCs/>
          <w:color w:val="0D0D0D"/>
        </w:rPr>
        <w:t>Revisión</w:t>
      </w:r>
      <w:r w:rsidR="00083A1D" w:rsidRPr="000D2496">
        <w:rPr>
          <w:rFonts w:eastAsia="Calibri" w:cs="Tahoma"/>
          <w:bCs/>
          <w:color w:val="0D0D0D"/>
        </w:rPr>
        <w:t xml:space="preserve"> </w:t>
      </w:r>
      <w:r w:rsidR="00CA2DB7" w:rsidRPr="000D2496">
        <w:rPr>
          <w:rFonts w:eastAsia="Calibri" w:cs="Tahoma"/>
          <w:b/>
          <w:color w:val="0D0D0D"/>
        </w:rPr>
        <w:t>14921/INFOEM/IP/RR/2022</w:t>
      </w:r>
      <w:r w:rsidRPr="000D2496">
        <w:rPr>
          <w:rFonts w:eastAsia="Calibri" w:cs="Tahoma"/>
          <w:color w:val="000000"/>
        </w:rPr>
        <w:t>,</w:t>
      </w:r>
      <w:r w:rsidR="00083A1D" w:rsidRPr="000D2496">
        <w:rPr>
          <w:rFonts w:eastAsia="Calibri" w:cs="Tahoma"/>
          <w:color w:val="000000"/>
        </w:rPr>
        <w:t xml:space="preserve"> </w:t>
      </w:r>
      <w:r w:rsidRPr="000D2496">
        <w:rPr>
          <w:rFonts w:eastAsia="Calibri" w:cs="Tahoma"/>
          <w:color w:val="000000"/>
        </w:rPr>
        <w:t>interpuesto</w:t>
      </w:r>
      <w:r w:rsidR="005D60D5" w:rsidRPr="000D2496">
        <w:rPr>
          <w:rFonts w:eastAsia="Calibri" w:cs="Tahoma"/>
          <w:color w:val="000000"/>
        </w:rPr>
        <w:t xml:space="preserve"> por </w:t>
      </w:r>
      <w:r w:rsidR="00873010" w:rsidRPr="000D2496">
        <w:rPr>
          <w:rFonts w:eastAsia="Calibri" w:cs="Tahoma"/>
          <w:color w:val="000000"/>
        </w:rPr>
        <w:t>el</w:t>
      </w:r>
      <w:r w:rsidR="004A79BF" w:rsidRPr="000D2496">
        <w:rPr>
          <w:rFonts w:eastAsia="Calibri" w:cs="Tahoma"/>
        </w:rPr>
        <w:t xml:space="preserve"> </w:t>
      </w:r>
      <w:r w:rsidRPr="000D2496">
        <w:rPr>
          <w:rFonts w:eastAsia="Calibri" w:cs="Tahoma"/>
          <w:color w:val="0D0D0D"/>
        </w:rPr>
        <w:t>Recurrente</w:t>
      </w:r>
      <w:r w:rsidR="00083A1D" w:rsidRPr="000D2496">
        <w:rPr>
          <w:rFonts w:eastAsia="Calibri" w:cs="Tahoma"/>
          <w:color w:val="0D0D0D"/>
        </w:rPr>
        <w:t xml:space="preserve"> </w:t>
      </w:r>
      <w:r w:rsidR="000F6193" w:rsidRPr="000D2496">
        <w:rPr>
          <w:rFonts w:eastAsia="Calibri" w:cs="Tahoma"/>
          <w:color w:val="0D0D0D"/>
        </w:rPr>
        <w:t>o Particular</w:t>
      </w:r>
      <w:r w:rsidRPr="000D2496">
        <w:rPr>
          <w:rFonts w:eastAsia="Calibri" w:cs="Tahoma"/>
          <w:color w:val="0D0D0D"/>
        </w:rPr>
        <w:t>,</w:t>
      </w:r>
      <w:r w:rsidR="00083A1D" w:rsidRPr="000D2496">
        <w:rPr>
          <w:rFonts w:eastAsia="Calibri" w:cs="Tahoma"/>
          <w:color w:val="0D0D0D"/>
        </w:rPr>
        <w:t xml:space="preserve"> </w:t>
      </w:r>
      <w:r w:rsidRPr="000D2496">
        <w:rPr>
          <w:rFonts w:eastAsia="Calibri" w:cs="Tahoma"/>
          <w:color w:val="0D0D0D"/>
        </w:rPr>
        <w:t>en</w:t>
      </w:r>
      <w:r w:rsidR="00083A1D" w:rsidRPr="000D2496">
        <w:rPr>
          <w:rFonts w:eastAsia="Calibri" w:cs="Tahoma"/>
          <w:color w:val="0D0D0D"/>
        </w:rPr>
        <w:t xml:space="preserve"> </w:t>
      </w:r>
      <w:r w:rsidRPr="000D2496">
        <w:rPr>
          <w:rFonts w:eastAsia="Calibri" w:cs="Tahoma"/>
          <w:color w:val="0D0D0D"/>
        </w:rPr>
        <w:t>contra</w:t>
      </w:r>
      <w:r w:rsidR="00083A1D" w:rsidRPr="000D2496">
        <w:rPr>
          <w:rFonts w:eastAsia="Calibri" w:cs="Tahoma"/>
          <w:color w:val="0D0D0D"/>
        </w:rPr>
        <w:t xml:space="preserve"> </w:t>
      </w:r>
      <w:r w:rsidRPr="000D2496">
        <w:rPr>
          <w:rFonts w:eastAsia="Calibri" w:cs="Tahoma"/>
          <w:color w:val="0D0D0D"/>
        </w:rPr>
        <w:t>de</w:t>
      </w:r>
      <w:r w:rsidR="00083A1D" w:rsidRPr="000D2496">
        <w:rPr>
          <w:rFonts w:eastAsia="Calibri" w:cs="Tahoma"/>
          <w:color w:val="0D0D0D"/>
        </w:rPr>
        <w:t xml:space="preserve"> </w:t>
      </w:r>
      <w:r w:rsidRPr="000D2496">
        <w:rPr>
          <w:rFonts w:eastAsia="Calibri" w:cs="Tahoma"/>
          <w:color w:val="0D0D0D"/>
        </w:rPr>
        <w:t>la</w:t>
      </w:r>
      <w:r w:rsidR="00083A1D" w:rsidRPr="000D2496">
        <w:rPr>
          <w:rFonts w:eastAsia="Calibri" w:cs="Tahoma"/>
          <w:color w:val="0D0D0D"/>
        </w:rPr>
        <w:t xml:space="preserve"> </w:t>
      </w:r>
      <w:r w:rsidRPr="000D2496">
        <w:rPr>
          <w:rFonts w:eastAsia="Calibri" w:cs="Tahoma"/>
          <w:color w:val="0D0D0D"/>
        </w:rPr>
        <w:t>respuesta</w:t>
      </w:r>
      <w:r w:rsidR="00083A1D" w:rsidRPr="000D2496">
        <w:rPr>
          <w:rFonts w:eastAsia="Calibri" w:cs="Tahoma"/>
          <w:color w:val="0D0D0D"/>
        </w:rPr>
        <w:t xml:space="preserve"> </w:t>
      </w:r>
      <w:r w:rsidRPr="000D2496">
        <w:rPr>
          <w:rFonts w:eastAsia="Calibri" w:cs="Tahoma"/>
          <w:color w:val="0D0D0D"/>
        </w:rPr>
        <w:t>del</w:t>
      </w:r>
      <w:r w:rsidR="00083A1D" w:rsidRPr="000D2496">
        <w:rPr>
          <w:rFonts w:eastAsia="Calibri" w:cs="Tahoma"/>
          <w:color w:val="0D0D0D"/>
        </w:rPr>
        <w:t xml:space="preserve"> </w:t>
      </w:r>
      <w:r w:rsidRPr="000D2496">
        <w:rPr>
          <w:rFonts w:eastAsia="Calibri" w:cs="Tahoma"/>
          <w:color w:val="0D0D0D"/>
        </w:rPr>
        <w:t>Sujeto</w:t>
      </w:r>
      <w:r w:rsidR="00083A1D" w:rsidRPr="000D2496">
        <w:rPr>
          <w:rFonts w:eastAsia="Calibri" w:cs="Tahoma"/>
          <w:color w:val="0D0D0D"/>
        </w:rPr>
        <w:t xml:space="preserve"> </w:t>
      </w:r>
      <w:r w:rsidRPr="000D2496">
        <w:rPr>
          <w:rFonts w:eastAsia="Calibri" w:cs="Tahoma"/>
          <w:color w:val="0D0D0D"/>
        </w:rPr>
        <w:t>Obligado,</w:t>
      </w:r>
      <w:r w:rsidR="00083A1D" w:rsidRPr="000D2496">
        <w:rPr>
          <w:rFonts w:eastAsia="Calibri" w:cs="Tahoma"/>
          <w:color w:val="000000"/>
        </w:rPr>
        <w:t xml:space="preserve"> </w:t>
      </w:r>
      <w:r w:rsidR="00CA2DB7" w:rsidRPr="000D2496">
        <w:rPr>
          <w:rFonts w:eastAsia="Calibri" w:cs="Tahoma"/>
          <w:color w:val="000000"/>
        </w:rPr>
        <w:t xml:space="preserve">Ayuntamiento de San Martín de </w:t>
      </w:r>
      <w:r w:rsidR="00040229" w:rsidRPr="000D2496">
        <w:rPr>
          <w:rFonts w:eastAsia="Calibri" w:cs="Tahoma"/>
          <w:color w:val="000000"/>
        </w:rPr>
        <w:t>las</w:t>
      </w:r>
      <w:r w:rsidR="00CA2DB7" w:rsidRPr="000D2496">
        <w:rPr>
          <w:rFonts w:eastAsia="Calibri" w:cs="Tahoma"/>
          <w:color w:val="000000"/>
        </w:rPr>
        <w:t xml:space="preserve"> Pirámides</w:t>
      </w:r>
      <w:r w:rsidRPr="000D2496">
        <w:rPr>
          <w:rFonts w:eastAsia="Calibri" w:cs="Tahoma"/>
          <w:color w:val="000000"/>
        </w:rPr>
        <w:t>,</w:t>
      </w:r>
      <w:r w:rsidR="00083A1D" w:rsidRPr="000D2496">
        <w:rPr>
          <w:rFonts w:eastAsia="Calibri" w:cs="Tahoma"/>
          <w:color w:val="000000"/>
        </w:rPr>
        <w:t xml:space="preserve"> </w:t>
      </w:r>
      <w:r w:rsidRPr="000D2496">
        <w:rPr>
          <w:rFonts w:eastAsia="Calibri" w:cs="Tahoma"/>
          <w:color w:val="000000"/>
        </w:rPr>
        <w:t>a</w:t>
      </w:r>
      <w:r w:rsidR="00083A1D" w:rsidRPr="000D2496">
        <w:rPr>
          <w:rFonts w:eastAsia="Calibri" w:cs="Tahoma"/>
          <w:color w:val="000000"/>
        </w:rPr>
        <w:t xml:space="preserve"> </w:t>
      </w:r>
      <w:r w:rsidRPr="000D2496">
        <w:rPr>
          <w:rFonts w:eastAsia="Calibri" w:cs="Tahoma"/>
          <w:color w:val="000000"/>
        </w:rPr>
        <w:t>la</w:t>
      </w:r>
      <w:r w:rsidR="00083A1D" w:rsidRPr="000D2496">
        <w:rPr>
          <w:rFonts w:eastAsia="Calibri" w:cs="Tahoma"/>
          <w:color w:val="000000"/>
        </w:rPr>
        <w:t xml:space="preserve"> </w:t>
      </w:r>
      <w:r w:rsidRPr="000D2496">
        <w:rPr>
          <w:rFonts w:eastAsia="Calibri" w:cs="Tahoma"/>
          <w:color w:val="000000"/>
        </w:rPr>
        <w:t>solicitud</w:t>
      </w:r>
      <w:r w:rsidR="00083A1D" w:rsidRPr="000D2496">
        <w:rPr>
          <w:rFonts w:eastAsia="Calibri" w:cs="Tahoma"/>
          <w:color w:val="000000"/>
        </w:rPr>
        <w:t xml:space="preserve"> </w:t>
      </w:r>
      <w:r w:rsidRPr="000D2496">
        <w:rPr>
          <w:rFonts w:eastAsia="Calibri" w:cs="Tahoma"/>
          <w:color w:val="000000"/>
        </w:rPr>
        <w:t>de</w:t>
      </w:r>
      <w:r w:rsidR="00083A1D" w:rsidRPr="000D2496">
        <w:rPr>
          <w:rFonts w:eastAsia="Calibri" w:cs="Tahoma"/>
          <w:color w:val="000000"/>
        </w:rPr>
        <w:t xml:space="preserve"> </w:t>
      </w:r>
      <w:r w:rsidRPr="000D2496">
        <w:rPr>
          <w:rFonts w:eastAsia="Calibri" w:cs="Tahoma"/>
          <w:color w:val="000000"/>
        </w:rPr>
        <w:t>acceso</w:t>
      </w:r>
      <w:r w:rsidR="00083A1D" w:rsidRPr="000D2496">
        <w:rPr>
          <w:rFonts w:eastAsia="Calibri" w:cs="Tahoma"/>
          <w:color w:val="000000"/>
        </w:rPr>
        <w:t xml:space="preserve"> </w:t>
      </w:r>
      <w:r w:rsidRPr="000D2496">
        <w:rPr>
          <w:rFonts w:eastAsia="Calibri" w:cs="Tahoma"/>
          <w:color w:val="000000"/>
        </w:rPr>
        <w:t>a</w:t>
      </w:r>
      <w:r w:rsidR="00083A1D" w:rsidRPr="000D2496">
        <w:rPr>
          <w:rFonts w:eastAsia="Calibri" w:cs="Tahoma"/>
          <w:color w:val="000000"/>
        </w:rPr>
        <w:t xml:space="preserve"> </w:t>
      </w:r>
      <w:r w:rsidRPr="000D2496">
        <w:rPr>
          <w:rFonts w:eastAsia="Calibri" w:cs="Tahoma"/>
          <w:color w:val="000000"/>
        </w:rPr>
        <w:t>la</w:t>
      </w:r>
      <w:r w:rsidR="00083A1D" w:rsidRPr="000D2496">
        <w:rPr>
          <w:rFonts w:eastAsia="Calibri" w:cs="Tahoma"/>
          <w:color w:val="000000"/>
        </w:rPr>
        <w:t xml:space="preserve"> </w:t>
      </w:r>
      <w:r w:rsidRPr="000D2496">
        <w:rPr>
          <w:rFonts w:eastAsia="Calibri" w:cs="Tahoma"/>
          <w:color w:val="000000"/>
        </w:rPr>
        <w:t>información</w:t>
      </w:r>
      <w:r w:rsidR="00CA2DB7" w:rsidRPr="000D2496">
        <w:rPr>
          <w:rFonts w:eastAsia="Calibri" w:cs="Tahoma"/>
          <w:b/>
          <w:color w:val="0D0D0D"/>
        </w:rPr>
        <w:t xml:space="preserve"> 00138/MARTIPIR/IP/2022</w:t>
      </w:r>
      <w:r w:rsidRPr="000D2496">
        <w:rPr>
          <w:rFonts w:eastAsia="Calibri" w:cs="Tahoma"/>
          <w:color w:val="000000"/>
        </w:rPr>
        <w:t>,</w:t>
      </w:r>
      <w:r w:rsidR="00083A1D" w:rsidRPr="000D2496">
        <w:rPr>
          <w:rFonts w:eastAsia="Calibri" w:cs="Tahoma"/>
          <w:color w:val="000000"/>
        </w:rPr>
        <w:t xml:space="preserve"> </w:t>
      </w:r>
      <w:r w:rsidRPr="000D2496">
        <w:rPr>
          <w:rFonts w:eastAsia="Calibri" w:cs="Tahoma"/>
          <w:color w:val="000000"/>
        </w:rPr>
        <w:t>se</w:t>
      </w:r>
      <w:r w:rsidR="00083A1D" w:rsidRPr="000D2496">
        <w:rPr>
          <w:rFonts w:eastAsia="Calibri" w:cs="Tahoma"/>
          <w:color w:val="000000"/>
        </w:rPr>
        <w:t xml:space="preserve"> </w:t>
      </w:r>
      <w:r w:rsidRPr="000D2496">
        <w:rPr>
          <w:rFonts w:eastAsia="Calibri" w:cs="Tahoma"/>
          <w:color w:val="000000"/>
        </w:rPr>
        <w:t>emite</w:t>
      </w:r>
      <w:r w:rsidR="00083A1D" w:rsidRPr="000D2496">
        <w:rPr>
          <w:rFonts w:eastAsia="Calibri" w:cs="Tahoma"/>
          <w:color w:val="000000"/>
        </w:rPr>
        <w:t xml:space="preserve"> </w:t>
      </w:r>
      <w:r w:rsidRPr="000D2496">
        <w:rPr>
          <w:rFonts w:eastAsia="Calibri" w:cs="Tahoma"/>
          <w:color w:val="000000"/>
        </w:rPr>
        <w:t>la</w:t>
      </w:r>
      <w:r w:rsidR="00083A1D" w:rsidRPr="000D2496">
        <w:rPr>
          <w:rFonts w:eastAsia="Calibri" w:cs="Tahoma"/>
          <w:color w:val="000000"/>
        </w:rPr>
        <w:t xml:space="preserve"> </w:t>
      </w:r>
      <w:r w:rsidRPr="000D2496">
        <w:rPr>
          <w:rFonts w:eastAsia="Calibri" w:cs="Tahoma"/>
          <w:color w:val="000000"/>
        </w:rPr>
        <w:t>presente</w:t>
      </w:r>
      <w:r w:rsidR="00083A1D" w:rsidRPr="000D2496">
        <w:rPr>
          <w:rFonts w:eastAsia="Calibri" w:cs="Tahoma"/>
          <w:color w:val="000000"/>
        </w:rPr>
        <w:t xml:space="preserve"> </w:t>
      </w:r>
      <w:r w:rsidRPr="000D2496">
        <w:rPr>
          <w:rFonts w:eastAsia="Calibri" w:cs="Tahoma"/>
          <w:color w:val="000000"/>
        </w:rPr>
        <w:t>Resolución,</w:t>
      </w:r>
      <w:r w:rsidR="00083A1D" w:rsidRPr="000D2496">
        <w:rPr>
          <w:rFonts w:eastAsia="Calibri" w:cs="Tahoma"/>
          <w:color w:val="000000"/>
        </w:rPr>
        <w:t xml:space="preserve"> </w:t>
      </w:r>
      <w:r w:rsidRPr="000D2496">
        <w:rPr>
          <w:rFonts w:eastAsia="Calibri" w:cs="Tahoma"/>
          <w:color w:val="000000"/>
        </w:rPr>
        <w:t>con</w:t>
      </w:r>
      <w:r w:rsidR="00083A1D" w:rsidRPr="000D2496">
        <w:rPr>
          <w:rFonts w:eastAsia="Calibri" w:cs="Tahoma"/>
          <w:color w:val="000000"/>
        </w:rPr>
        <w:t xml:space="preserve"> </w:t>
      </w:r>
      <w:r w:rsidRPr="000D2496">
        <w:rPr>
          <w:rFonts w:eastAsia="Calibri" w:cs="Tahoma"/>
          <w:color w:val="000000"/>
        </w:rPr>
        <w:t>base</w:t>
      </w:r>
      <w:r w:rsidR="00083A1D" w:rsidRPr="000D2496">
        <w:rPr>
          <w:rFonts w:eastAsia="Calibri" w:cs="Tahoma"/>
          <w:color w:val="000000"/>
        </w:rPr>
        <w:t xml:space="preserve"> </w:t>
      </w:r>
      <w:r w:rsidRPr="000D2496">
        <w:rPr>
          <w:rFonts w:eastAsia="Calibri" w:cs="Tahoma"/>
          <w:color w:val="000000"/>
        </w:rPr>
        <w:t>en</w:t>
      </w:r>
      <w:r w:rsidR="00083A1D" w:rsidRPr="000D2496">
        <w:rPr>
          <w:rFonts w:eastAsia="Calibri" w:cs="Tahoma"/>
          <w:color w:val="000000"/>
        </w:rPr>
        <w:t xml:space="preserve"> </w:t>
      </w:r>
      <w:r w:rsidRPr="000D2496">
        <w:rPr>
          <w:rFonts w:eastAsia="Calibri" w:cs="Tahoma"/>
          <w:color w:val="000000"/>
        </w:rPr>
        <w:t>los</w:t>
      </w:r>
      <w:r w:rsidR="00083A1D" w:rsidRPr="000D2496">
        <w:rPr>
          <w:rFonts w:eastAsia="Calibri" w:cs="Tahoma"/>
          <w:color w:val="000000"/>
        </w:rPr>
        <w:t xml:space="preserve"> </w:t>
      </w:r>
      <w:r w:rsidRPr="000D2496">
        <w:rPr>
          <w:rFonts w:eastAsia="Calibri" w:cs="Tahoma"/>
          <w:color w:val="000000"/>
        </w:rPr>
        <w:t>Antecedentes</w:t>
      </w:r>
      <w:r w:rsidR="00083A1D" w:rsidRPr="000D2496">
        <w:rPr>
          <w:rFonts w:eastAsia="Calibri" w:cs="Tahoma"/>
          <w:color w:val="000000"/>
        </w:rPr>
        <w:t xml:space="preserve"> </w:t>
      </w:r>
      <w:r w:rsidRPr="000D2496">
        <w:rPr>
          <w:rFonts w:eastAsia="Calibri" w:cs="Tahoma"/>
          <w:color w:val="000000"/>
        </w:rPr>
        <w:t>y</w:t>
      </w:r>
      <w:r w:rsidR="00083A1D" w:rsidRPr="000D2496">
        <w:rPr>
          <w:rFonts w:eastAsia="Calibri" w:cs="Tahoma"/>
          <w:color w:val="000000"/>
        </w:rPr>
        <w:t xml:space="preserve"> </w:t>
      </w:r>
      <w:r w:rsidRPr="000D2496">
        <w:rPr>
          <w:rFonts w:eastAsia="Calibri" w:cs="Tahoma"/>
          <w:color w:val="000000"/>
        </w:rPr>
        <w:t>Considerandos</w:t>
      </w:r>
      <w:r w:rsidR="00083A1D" w:rsidRPr="000D2496">
        <w:rPr>
          <w:rFonts w:eastAsia="Calibri" w:cs="Tahoma"/>
          <w:color w:val="000000"/>
        </w:rPr>
        <w:t xml:space="preserve"> </w:t>
      </w:r>
      <w:r w:rsidRPr="000D2496">
        <w:rPr>
          <w:rFonts w:eastAsia="Calibri" w:cs="Tahoma"/>
          <w:color w:val="000000"/>
        </w:rPr>
        <w:t>que</w:t>
      </w:r>
      <w:r w:rsidR="00083A1D" w:rsidRPr="000D2496">
        <w:rPr>
          <w:rFonts w:eastAsia="Calibri" w:cs="Tahoma"/>
          <w:color w:val="000000"/>
        </w:rPr>
        <w:t xml:space="preserve"> </w:t>
      </w:r>
      <w:r w:rsidRPr="000D2496">
        <w:rPr>
          <w:rFonts w:eastAsia="Calibri" w:cs="Tahoma"/>
          <w:color w:val="000000"/>
        </w:rPr>
        <w:t>se</w:t>
      </w:r>
      <w:r w:rsidR="00083A1D" w:rsidRPr="000D2496">
        <w:rPr>
          <w:rFonts w:eastAsia="Calibri" w:cs="Tahoma"/>
          <w:color w:val="000000"/>
        </w:rPr>
        <w:t xml:space="preserve"> </w:t>
      </w:r>
      <w:r w:rsidRPr="000D2496">
        <w:rPr>
          <w:rFonts w:eastAsia="Calibri" w:cs="Tahoma"/>
          <w:color w:val="000000"/>
        </w:rPr>
        <w:t>exponen</w:t>
      </w:r>
      <w:r w:rsidR="00083A1D" w:rsidRPr="000D2496">
        <w:rPr>
          <w:rFonts w:eastAsia="Calibri" w:cs="Tahoma"/>
          <w:color w:val="000000"/>
        </w:rPr>
        <w:t xml:space="preserve"> </w:t>
      </w:r>
      <w:r w:rsidRPr="000D2496">
        <w:rPr>
          <w:rFonts w:eastAsia="Calibri" w:cs="Tahoma"/>
          <w:color w:val="000000"/>
        </w:rPr>
        <w:t>a</w:t>
      </w:r>
      <w:r w:rsidR="00083A1D" w:rsidRPr="000D2496">
        <w:rPr>
          <w:rFonts w:eastAsia="Calibri" w:cs="Tahoma"/>
          <w:color w:val="000000"/>
        </w:rPr>
        <w:t xml:space="preserve"> </w:t>
      </w:r>
      <w:r w:rsidRPr="000D2496">
        <w:rPr>
          <w:rFonts w:eastAsia="Calibri" w:cs="Tahoma"/>
          <w:color w:val="000000"/>
        </w:rPr>
        <w:t>continuación:</w:t>
      </w:r>
    </w:p>
    <w:p w14:paraId="22EB31FD" w14:textId="77777777" w:rsidR="00177EE1" w:rsidRPr="000D2496" w:rsidRDefault="00177EE1" w:rsidP="000D2496">
      <w:pPr>
        <w:spacing w:after="0" w:line="360" w:lineRule="auto"/>
        <w:rPr>
          <w:rFonts w:eastAsia="Calibri" w:cs="Tahoma"/>
          <w:color w:val="000000"/>
        </w:rPr>
      </w:pPr>
    </w:p>
    <w:p w14:paraId="33E985E3" w14:textId="77777777" w:rsidR="00177EE1" w:rsidRPr="000D2496" w:rsidRDefault="00177EE1" w:rsidP="000D2496">
      <w:pPr>
        <w:tabs>
          <w:tab w:val="center" w:pos="4522"/>
          <w:tab w:val="left" w:pos="7245"/>
        </w:tabs>
        <w:spacing w:after="0" w:line="360" w:lineRule="auto"/>
        <w:jc w:val="center"/>
        <w:rPr>
          <w:rFonts w:eastAsia="Calibri" w:cs="Tahoma"/>
          <w:b/>
          <w:color w:val="000000"/>
        </w:rPr>
      </w:pPr>
      <w:r w:rsidRPr="000D2496">
        <w:rPr>
          <w:rFonts w:eastAsia="Calibri" w:cs="Tahoma"/>
          <w:b/>
          <w:color w:val="000000"/>
        </w:rPr>
        <w:t>A</w:t>
      </w:r>
      <w:r w:rsidR="00083A1D" w:rsidRPr="000D2496">
        <w:rPr>
          <w:rFonts w:eastAsia="Calibri" w:cs="Tahoma"/>
          <w:b/>
          <w:color w:val="000000"/>
        </w:rPr>
        <w:t xml:space="preserve"> </w:t>
      </w:r>
      <w:r w:rsidRPr="000D2496">
        <w:rPr>
          <w:rFonts w:eastAsia="Calibri" w:cs="Tahoma"/>
          <w:b/>
          <w:color w:val="000000"/>
        </w:rPr>
        <w:t>N</w:t>
      </w:r>
      <w:r w:rsidR="00083A1D" w:rsidRPr="000D2496">
        <w:rPr>
          <w:rFonts w:eastAsia="Calibri" w:cs="Tahoma"/>
          <w:b/>
          <w:color w:val="000000"/>
        </w:rPr>
        <w:t xml:space="preserve"> </w:t>
      </w:r>
      <w:r w:rsidRPr="000D2496">
        <w:rPr>
          <w:rFonts w:eastAsia="Calibri" w:cs="Tahoma"/>
          <w:b/>
          <w:color w:val="000000"/>
        </w:rPr>
        <w:t>T</w:t>
      </w:r>
      <w:r w:rsidR="00083A1D" w:rsidRPr="000D2496">
        <w:rPr>
          <w:rFonts w:eastAsia="Calibri" w:cs="Tahoma"/>
          <w:b/>
          <w:color w:val="000000"/>
        </w:rPr>
        <w:t xml:space="preserve"> </w:t>
      </w:r>
      <w:r w:rsidRPr="000D2496">
        <w:rPr>
          <w:rFonts w:eastAsia="Calibri" w:cs="Tahoma"/>
          <w:b/>
          <w:color w:val="000000"/>
        </w:rPr>
        <w:t>E</w:t>
      </w:r>
      <w:r w:rsidR="00083A1D" w:rsidRPr="000D2496">
        <w:rPr>
          <w:rFonts w:eastAsia="Calibri" w:cs="Tahoma"/>
          <w:b/>
          <w:color w:val="000000"/>
        </w:rPr>
        <w:t xml:space="preserve"> </w:t>
      </w:r>
      <w:r w:rsidRPr="000D2496">
        <w:rPr>
          <w:rFonts w:eastAsia="Calibri" w:cs="Tahoma"/>
          <w:b/>
          <w:color w:val="000000"/>
        </w:rPr>
        <w:t>C</w:t>
      </w:r>
      <w:r w:rsidR="00083A1D" w:rsidRPr="000D2496">
        <w:rPr>
          <w:rFonts w:eastAsia="Calibri" w:cs="Tahoma"/>
          <w:b/>
          <w:color w:val="000000"/>
        </w:rPr>
        <w:t xml:space="preserve"> </w:t>
      </w:r>
      <w:r w:rsidRPr="000D2496">
        <w:rPr>
          <w:rFonts w:eastAsia="Calibri" w:cs="Tahoma"/>
          <w:b/>
          <w:color w:val="000000"/>
        </w:rPr>
        <w:t>E</w:t>
      </w:r>
      <w:r w:rsidR="00083A1D" w:rsidRPr="000D2496">
        <w:rPr>
          <w:rFonts w:eastAsia="Calibri" w:cs="Tahoma"/>
          <w:b/>
          <w:color w:val="000000"/>
        </w:rPr>
        <w:t xml:space="preserve"> </w:t>
      </w:r>
      <w:r w:rsidRPr="000D2496">
        <w:rPr>
          <w:rFonts w:eastAsia="Calibri" w:cs="Tahoma"/>
          <w:b/>
          <w:color w:val="000000"/>
        </w:rPr>
        <w:t>D</w:t>
      </w:r>
      <w:r w:rsidR="00083A1D" w:rsidRPr="000D2496">
        <w:rPr>
          <w:rFonts w:eastAsia="Calibri" w:cs="Tahoma"/>
          <w:b/>
          <w:color w:val="000000"/>
        </w:rPr>
        <w:t xml:space="preserve"> </w:t>
      </w:r>
      <w:r w:rsidRPr="000D2496">
        <w:rPr>
          <w:rFonts w:eastAsia="Calibri" w:cs="Tahoma"/>
          <w:b/>
          <w:color w:val="000000"/>
        </w:rPr>
        <w:t>E</w:t>
      </w:r>
      <w:r w:rsidR="00083A1D" w:rsidRPr="000D2496">
        <w:rPr>
          <w:rFonts w:eastAsia="Calibri" w:cs="Tahoma"/>
          <w:b/>
          <w:color w:val="000000"/>
        </w:rPr>
        <w:t xml:space="preserve"> </w:t>
      </w:r>
      <w:r w:rsidRPr="000D2496">
        <w:rPr>
          <w:rFonts w:eastAsia="Calibri" w:cs="Tahoma"/>
          <w:b/>
          <w:color w:val="000000"/>
        </w:rPr>
        <w:t>N</w:t>
      </w:r>
      <w:r w:rsidR="00083A1D" w:rsidRPr="000D2496">
        <w:rPr>
          <w:rFonts w:eastAsia="Calibri" w:cs="Tahoma"/>
          <w:b/>
          <w:color w:val="000000"/>
        </w:rPr>
        <w:t xml:space="preserve"> </w:t>
      </w:r>
      <w:r w:rsidRPr="000D2496">
        <w:rPr>
          <w:rFonts w:eastAsia="Calibri" w:cs="Tahoma"/>
          <w:b/>
          <w:color w:val="000000"/>
        </w:rPr>
        <w:t>T</w:t>
      </w:r>
      <w:r w:rsidR="00083A1D" w:rsidRPr="000D2496">
        <w:rPr>
          <w:rFonts w:eastAsia="Calibri" w:cs="Tahoma"/>
          <w:b/>
          <w:color w:val="000000"/>
        </w:rPr>
        <w:t xml:space="preserve"> </w:t>
      </w:r>
      <w:r w:rsidRPr="000D2496">
        <w:rPr>
          <w:rFonts w:eastAsia="Calibri" w:cs="Tahoma"/>
          <w:b/>
          <w:color w:val="000000"/>
        </w:rPr>
        <w:t>E</w:t>
      </w:r>
      <w:r w:rsidR="00083A1D" w:rsidRPr="000D2496">
        <w:rPr>
          <w:rFonts w:eastAsia="Calibri" w:cs="Tahoma"/>
          <w:b/>
          <w:color w:val="000000"/>
        </w:rPr>
        <w:t xml:space="preserve"> </w:t>
      </w:r>
      <w:r w:rsidRPr="000D2496">
        <w:rPr>
          <w:rFonts w:eastAsia="Calibri" w:cs="Tahoma"/>
          <w:b/>
          <w:color w:val="000000"/>
        </w:rPr>
        <w:t>S:</w:t>
      </w:r>
    </w:p>
    <w:p w14:paraId="20C21A2D" w14:textId="77777777" w:rsidR="00177EE1" w:rsidRPr="000D2496" w:rsidRDefault="00177EE1" w:rsidP="000D2496">
      <w:pPr>
        <w:spacing w:after="0" w:line="360" w:lineRule="auto"/>
      </w:pPr>
    </w:p>
    <w:p w14:paraId="5172F97A" w14:textId="77777777" w:rsidR="00177EE1" w:rsidRPr="000D2496" w:rsidRDefault="00177EE1" w:rsidP="000D2496">
      <w:pPr>
        <w:tabs>
          <w:tab w:val="left" w:pos="567"/>
        </w:tabs>
        <w:spacing w:after="0" w:line="360" w:lineRule="auto"/>
        <w:rPr>
          <w:rFonts w:eastAsia="Times New Roman" w:cs="Tahoma"/>
          <w:b/>
          <w:color w:val="auto"/>
          <w:lang w:eastAsia="es-ES"/>
        </w:rPr>
      </w:pPr>
      <w:r w:rsidRPr="000D2496">
        <w:rPr>
          <w:rFonts w:eastAsia="Times New Roman" w:cs="Tahoma"/>
          <w:b/>
          <w:color w:val="auto"/>
          <w:lang w:eastAsia="es-ES"/>
        </w:rPr>
        <w:t>I.</w:t>
      </w:r>
      <w:r w:rsidR="00083A1D" w:rsidRPr="000D2496">
        <w:rPr>
          <w:rFonts w:eastAsia="Times New Roman" w:cs="Tahoma"/>
          <w:b/>
          <w:color w:val="auto"/>
          <w:lang w:eastAsia="es-ES"/>
        </w:rPr>
        <w:t xml:space="preserve"> </w:t>
      </w:r>
      <w:r w:rsidRPr="000D2496">
        <w:rPr>
          <w:rFonts w:eastAsia="Times New Roman" w:cs="Tahoma"/>
          <w:b/>
          <w:color w:val="auto"/>
          <w:lang w:eastAsia="es-ES"/>
        </w:rPr>
        <w:t>Presentación</w:t>
      </w:r>
      <w:r w:rsidR="00083A1D" w:rsidRPr="000D2496">
        <w:rPr>
          <w:rFonts w:eastAsia="Times New Roman" w:cs="Tahoma"/>
          <w:b/>
          <w:color w:val="auto"/>
          <w:lang w:eastAsia="es-ES"/>
        </w:rPr>
        <w:t xml:space="preserve"> </w:t>
      </w:r>
      <w:r w:rsidRPr="000D2496">
        <w:rPr>
          <w:rFonts w:eastAsia="Times New Roman" w:cs="Tahoma"/>
          <w:b/>
          <w:color w:val="auto"/>
          <w:lang w:eastAsia="es-ES"/>
        </w:rPr>
        <w:t>de</w:t>
      </w:r>
      <w:r w:rsidR="00083A1D" w:rsidRPr="000D2496">
        <w:rPr>
          <w:rFonts w:eastAsia="Times New Roman" w:cs="Tahoma"/>
          <w:b/>
          <w:color w:val="auto"/>
          <w:lang w:eastAsia="es-ES"/>
        </w:rPr>
        <w:t xml:space="preserve"> </w:t>
      </w:r>
      <w:r w:rsidRPr="000D2496">
        <w:rPr>
          <w:rFonts w:eastAsia="Times New Roman" w:cs="Tahoma"/>
          <w:b/>
          <w:color w:val="auto"/>
          <w:lang w:eastAsia="es-ES"/>
        </w:rPr>
        <w:t>la</w:t>
      </w:r>
      <w:r w:rsidR="00083A1D" w:rsidRPr="000D2496">
        <w:rPr>
          <w:rFonts w:eastAsia="Times New Roman" w:cs="Tahoma"/>
          <w:b/>
          <w:color w:val="auto"/>
          <w:lang w:eastAsia="es-ES"/>
        </w:rPr>
        <w:t xml:space="preserve"> </w:t>
      </w:r>
      <w:r w:rsidRPr="000D2496">
        <w:rPr>
          <w:rFonts w:eastAsia="Times New Roman" w:cs="Tahoma"/>
          <w:b/>
          <w:color w:val="auto"/>
          <w:lang w:eastAsia="es-ES"/>
        </w:rPr>
        <w:t>solicitud</w:t>
      </w:r>
      <w:r w:rsidR="00083A1D" w:rsidRPr="000D2496">
        <w:rPr>
          <w:rFonts w:eastAsia="Times New Roman" w:cs="Tahoma"/>
          <w:b/>
          <w:color w:val="auto"/>
          <w:lang w:eastAsia="es-ES"/>
        </w:rPr>
        <w:t xml:space="preserve"> </w:t>
      </w:r>
      <w:r w:rsidRPr="000D2496">
        <w:rPr>
          <w:rFonts w:eastAsia="Times New Roman" w:cs="Tahoma"/>
          <w:b/>
          <w:color w:val="auto"/>
          <w:lang w:eastAsia="es-ES"/>
        </w:rPr>
        <w:t>de</w:t>
      </w:r>
      <w:r w:rsidR="00083A1D" w:rsidRPr="000D2496">
        <w:rPr>
          <w:rFonts w:eastAsia="Times New Roman" w:cs="Tahoma"/>
          <w:b/>
          <w:color w:val="auto"/>
          <w:lang w:eastAsia="es-ES"/>
        </w:rPr>
        <w:t xml:space="preserve"> </w:t>
      </w:r>
      <w:r w:rsidRPr="000D2496">
        <w:rPr>
          <w:rFonts w:eastAsia="Times New Roman" w:cs="Tahoma"/>
          <w:b/>
          <w:color w:val="auto"/>
          <w:lang w:eastAsia="es-ES"/>
        </w:rPr>
        <w:t>información:</w:t>
      </w:r>
    </w:p>
    <w:p w14:paraId="42D9A1F3" w14:textId="77777777" w:rsidR="00177EE1" w:rsidRPr="000D2496" w:rsidRDefault="00177EE1" w:rsidP="000D2496">
      <w:pPr>
        <w:tabs>
          <w:tab w:val="left" w:pos="567"/>
        </w:tabs>
        <w:spacing w:after="0" w:line="360" w:lineRule="auto"/>
        <w:rPr>
          <w:rFonts w:eastAsia="Times New Roman" w:cs="Tahoma"/>
          <w:color w:val="auto"/>
          <w:lang w:eastAsia="es-ES"/>
        </w:rPr>
      </w:pPr>
    </w:p>
    <w:p w14:paraId="3226BEF2" w14:textId="35E01298" w:rsidR="00177EE1" w:rsidRPr="000D2496" w:rsidRDefault="00177EE1" w:rsidP="000D2496">
      <w:pPr>
        <w:spacing w:after="0" w:line="360" w:lineRule="auto"/>
        <w:rPr>
          <w:rFonts w:eastAsia="Calibri" w:cs="Tahoma"/>
        </w:rPr>
      </w:pPr>
      <w:r w:rsidRPr="000D2496">
        <w:rPr>
          <w:rFonts w:eastAsia="Times New Roman" w:cs="Tahoma"/>
          <w:color w:val="auto"/>
          <w:lang w:eastAsia="es-ES"/>
        </w:rPr>
        <w:t>Con</w:t>
      </w:r>
      <w:r w:rsidR="00083A1D" w:rsidRPr="000D2496">
        <w:rPr>
          <w:rFonts w:eastAsia="Times New Roman" w:cs="Tahoma"/>
          <w:color w:val="auto"/>
          <w:lang w:eastAsia="es-ES"/>
        </w:rPr>
        <w:t xml:space="preserve"> </w:t>
      </w:r>
      <w:r w:rsidRPr="000D2496">
        <w:rPr>
          <w:rFonts w:eastAsia="Times New Roman" w:cs="Tahoma"/>
          <w:color w:val="auto"/>
          <w:lang w:eastAsia="es-ES"/>
        </w:rPr>
        <w:t>fecha</w:t>
      </w:r>
      <w:r w:rsidR="00083A1D" w:rsidRPr="000D2496">
        <w:rPr>
          <w:rFonts w:eastAsia="Times New Roman" w:cs="Tahoma"/>
          <w:color w:val="auto"/>
          <w:lang w:eastAsia="es-ES"/>
        </w:rPr>
        <w:t xml:space="preserve"> </w:t>
      </w:r>
      <w:r w:rsidR="00CA2DB7" w:rsidRPr="000D2496">
        <w:rPr>
          <w:rFonts w:eastAsia="Times New Roman" w:cs="Tahoma"/>
          <w:color w:val="auto"/>
          <w:lang w:eastAsia="es-ES"/>
        </w:rPr>
        <w:t>ocho</w:t>
      </w:r>
      <w:r w:rsidR="00DF4540" w:rsidRPr="000D2496">
        <w:rPr>
          <w:rFonts w:eastAsia="Times New Roman" w:cs="Tahoma"/>
          <w:color w:val="auto"/>
          <w:lang w:eastAsia="es-ES"/>
        </w:rPr>
        <w:t xml:space="preserve"> de</w:t>
      </w:r>
      <w:r w:rsidR="00523756" w:rsidRPr="000D2496">
        <w:rPr>
          <w:rFonts w:eastAsia="Times New Roman" w:cs="Tahoma"/>
          <w:color w:val="auto"/>
          <w:lang w:eastAsia="es-ES"/>
        </w:rPr>
        <w:t xml:space="preserve"> </w:t>
      </w:r>
      <w:r w:rsidR="00CA2DB7" w:rsidRPr="000D2496">
        <w:rPr>
          <w:rFonts w:eastAsia="Times New Roman" w:cs="Tahoma"/>
          <w:color w:val="auto"/>
          <w:lang w:eastAsia="es-ES"/>
        </w:rPr>
        <w:t>agosto</w:t>
      </w:r>
      <w:r w:rsidR="0077325F" w:rsidRPr="000D2496">
        <w:rPr>
          <w:rFonts w:eastAsia="Times New Roman" w:cs="Tahoma"/>
          <w:color w:val="auto"/>
          <w:lang w:eastAsia="es-ES"/>
        </w:rPr>
        <w:t xml:space="preserve"> </w:t>
      </w:r>
      <w:r w:rsidRPr="000D2496">
        <w:rPr>
          <w:rFonts w:eastAsia="Times New Roman" w:cs="Tahoma"/>
          <w:color w:val="auto"/>
          <w:lang w:eastAsia="es-ES"/>
        </w:rPr>
        <w:t>de</w:t>
      </w:r>
      <w:r w:rsidR="00083A1D" w:rsidRPr="000D2496">
        <w:rPr>
          <w:rFonts w:eastAsia="Times New Roman" w:cs="Tahoma"/>
          <w:color w:val="auto"/>
          <w:lang w:eastAsia="es-ES"/>
        </w:rPr>
        <w:t xml:space="preserve"> </w:t>
      </w:r>
      <w:r w:rsidRPr="000D2496">
        <w:rPr>
          <w:rFonts w:eastAsia="Times New Roman" w:cs="Tahoma"/>
          <w:color w:val="auto"/>
          <w:lang w:eastAsia="es-ES"/>
        </w:rPr>
        <w:t>dos</w:t>
      </w:r>
      <w:r w:rsidR="00083A1D" w:rsidRPr="000D2496">
        <w:rPr>
          <w:rFonts w:eastAsia="Times New Roman" w:cs="Tahoma"/>
          <w:color w:val="auto"/>
          <w:lang w:eastAsia="es-ES"/>
        </w:rPr>
        <w:t xml:space="preserve"> </w:t>
      </w:r>
      <w:r w:rsidRPr="000D2496">
        <w:rPr>
          <w:rFonts w:eastAsia="Times New Roman" w:cs="Tahoma"/>
          <w:color w:val="auto"/>
          <w:lang w:eastAsia="es-ES"/>
        </w:rPr>
        <w:t>mil</w:t>
      </w:r>
      <w:r w:rsidR="00083A1D" w:rsidRPr="000D2496">
        <w:rPr>
          <w:rFonts w:eastAsia="Times New Roman" w:cs="Tahoma"/>
          <w:color w:val="auto"/>
          <w:lang w:eastAsia="es-ES"/>
        </w:rPr>
        <w:t xml:space="preserve"> </w:t>
      </w:r>
      <w:r w:rsidR="005D417E" w:rsidRPr="000D2496">
        <w:rPr>
          <w:rFonts w:eastAsia="Times New Roman" w:cs="Tahoma"/>
          <w:color w:val="auto"/>
          <w:lang w:eastAsia="es-ES"/>
        </w:rPr>
        <w:t>veintidós</w:t>
      </w:r>
      <w:r w:rsidRPr="000D2496">
        <w:rPr>
          <w:rFonts w:eastAsia="Times New Roman" w:cs="Tahoma"/>
          <w:color w:val="auto"/>
          <w:lang w:eastAsia="es-ES"/>
        </w:rPr>
        <w:t>,</w:t>
      </w:r>
      <w:r w:rsidR="00083A1D" w:rsidRPr="000D2496">
        <w:rPr>
          <w:rFonts w:eastAsia="Times New Roman" w:cs="Tahoma"/>
          <w:color w:val="auto"/>
          <w:lang w:eastAsia="es-ES"/>
        </w:rPr>
        <w:t xml:space="preserve"> </w:t>
      </w:r>
      <w:r w:rsidRPr="000D2496">
        <w:rPr>
          <w:rFonts w:eastAsia="Times New Roman" w:cs="Tahoma"/>
          <w:color w:val="auto"/>
          <w:lang w:eastAsia="es-ES"/>
        </w:rPr>
        <w:t>el</w:t>
      </w:r>
      <w:r w:rsidR="00083A1D" w:rsidRPr="000D2496">
        <w:rPr>
          <w:rFonts w:eastAsia="Times New Roman" w:cs="Tahoma"/>
          <w:color w:val="auto"/>
          <w:lang w:eastAsia="es-ES"/>
        </w:rPr>
        <w:t xml:space="preserve"> </w:t>
      </w:r>
      <w:r w:rsidRPr="000D2496">
        <w:rPr>
          <w:rFonts w:eastAsia="Times New Roman" w:cs="Tahoma"/>
          <w:color w:val="auto"/>
          <w:lang w:eastAsia="es-ES"/>
        </w:rPr>
        <w:t>Particular</w:t>
      </w:r>
      <w:r w:rsidR="00083A1D" w:rsidRPr="000D2496">
        <w:rPr>
          <w:rFonts w:eastAsia="Times New Roman" w:cs="Tahoma"/>
          <w:color w:val="auto"/>
          <w:lang w:eastAsia="es-ES"/>
        </w:rPr>
        <w:t xml:space="preserve"> </w:t>
      </w:r>
      <w:r w:rsidRPr="000D2496">
        <w:rPr>
          <w:rFonts w:eastAsia="Times New Roman" w:cs="Tahoma"/>
          <w:color w:val="auto"/>
          <w:lang w:eastAsia="es-ES"/>
        </w:rPr>
        <w:t>presentó</w:t>
      </w:r>
      <w:r w:rsidR="00083A1D" w:rsidRPr="000D2496">
        <w:rPr>
          <w:rFonts w:eastAsia="Times New Roman" w:cs="Tahoma"/>
          <w:color w:val="auto"/>
          <w:lang w:eastAsia="es-ES"/>
        </w:rPr>
        <w:t xml:space="preserve"> </w:t>
      </w:r>
      <w:r w:rsidRPr="000D2496">
        <w:rPr>
          <w:rFonts w:eastAsia="Times New Roman" w:cs="Tahoma"/>
          <w:color w:val="auto"/>
          <w:lang w:eastAsia="es-ES"/>
        </w:rPr>
        <w:t>una</w:t>
      </w:r>
      <w:r w:rsidR="00083A1D" w:rsidRPr="000D2496">
        <w:rPr>
          <w:rFonts w:eastAsia="Times New Roman" w:cs="Tahoma"/>
          <w:color w:val="auto"/>
          <w:lang w:eastAsia="es-ES"/>
        </w:rPr>
        <w:t xml:space="preserve"> </w:t>
      </w:r>
      <w:r w:rsidRPr="000D2496">
        <w:rPr>
          <w:rFonts w:eastAsia="Times New Roman" w:cs="Tahoma"/>
          <w:color w:val="auto"/>
          <w:lang w:eastAsia="es-ES"/>
        </w:rPr>
        <w:t>solicitud</w:t>
      </w:r>
      <w:r w:rsidR="00083A1D" w:rsidRPr="000D2496">
        <w:rPr>
          <w:rFonts w:eastAsia="Times New Roman" w:cs="Tahoma"/>
          <w:color w:val="auto"/>
          <w:lang w:eastAsia="es-ES"/>
        </w:rPr>
        <w:t xml:space="preserve"> </w:t>
      </w:r>
      <w:r w:rsidRPr="000D2496">
        <w:rPr>
          <w:rFonts w:eastAsia="Times New Roman" w:cs="Tahoma"/>
          <w:color w:val="auto"/>
          <w:lang w:eastAsia="es-ES"/>
        </w:rPr>
        <w:t>de</w:t>
      </w:r>
      <w:r w:rsidR="00083A1D" w:rsidRPr="000D2496">
        <w:rPr>
          <w:rFonts w:eastAsia="Times New Roman" w:cs="Tahoma"/>
          <w:color w:val="auto"/>
          <w:lang w:eastAsia="es-ES"/>
        </w:rPr>
        <w:t xml:space="preserve"> </w:t>
      </w:r>
      <w:r w:rsidRPr="000D2496">
        <w:rPr>
          <w:rFonts w:eastAsia="Times New Roman" w:cs="Tahoma"/>
          <w:color w:val="auto"/>
          <w:lang w:eastAsia="es-ES"/>
        </w:rPr>
        <w:t>acceso</w:t>
      </w:r>
      <w:r w:rsidR="00083A1D" w:rsidRPr="000D2496">
        <w:rPr>
          <w:rFonts w:eastAsia="Times New Roman" w:cs="Tahoma"/>
          <w:color w:val="auto"/>
          <w:lang w:eastAsia="es-ES"/>
        </w:rPr>
        <w:t xml:space="preserve"> </w:t>
      </w:r>
      <w:r w:rsidRPr="000D2496">
        <w:rPr>
          <w:rFonts w:eastAsia="Times New Roman" w:cs="Tahoma"/>
          <w:color w:val="auto"/>
          <w:lang w:eastAsia="es-ES"/>
        </w:rPr>
        <w:t>a</w:t>
      </w:r>
      <w:r w:rsidR="00083A1D" w:rsidRPr="000D2496">
        <w:rPr>
          <w:rFonts w:eastAsia="Times New Roman" w:cs="Tahoma"/>
          <w:color w:val="auto"/>
          <w:lang w:eastAsia="es-ES"/>
        </w:rPr>
        <w:t xml:space="preserve"> </w:t>
      </w:r>
      <w:r w:rsidRPr="000D2496">
        <w:rPr>
          <w:rFonts w:eastAsia="Times New Roman" w:cs="Tahoma"/>
          <w:color w:val="auto"/>
          <w:lang w:eastAsia="es-ES"/>
        </w:rPr>
        <w:t>la</w:t>
      </w:r>
      <w:r w:rsidR="00083A1D" w:rsidRPr="000D2496">
        <w:rPr>
          <w:rFonts w:eastAsia="Times New Roman" w:cs="Tahoma"/>
          <w:color w:val="auto"/>
          <w:lang w:eastAsia="es-ES"/>
        </w:rPr>
        <w:t xml:space="preserve"> </w:t>
      </w:r>
      <w:r w:rsidRPr="000D2496">
        <w:rPr>
          <w:rFonts w:eastAsia="Times New Roman" w:cs="Tahoma"/>
          <w:color w:val="auto"/>
          <w:lang w:eastAsia="es-ES"/>
        </w:rPr>
        <w:t>información</w:t>
      </w:r>
      <w:r w:rsidR="00083A1D" w:rsidRPr="000D2496">
        <w:rPr>
          <w:rFonts w:eastAsia="Times New Roman" w:cs="Tahoma"/>
          <w:color w:val="auto"/>
          <w:lang w:eastAsia="es-ES"/>
        </w:rPr>
        <w:t xml:space="preserve"> </w:t>
      </w:r>
      <w:r w:rsidRPr="000D2496">
        <w:rPr>
          <w:rFonts w:eastAsia="Times New Roman" w:cs="Tahoma"/>
          <w:color w:val="auto"/>
          <w:lang w:eastAsia="es-ES"/>
        </w:rPr>
        <w:t>pública,</w:t>
      </w:r>
      <w:r w:rsidR="00083A1D" w:rsidRPr="000D2496">
        <w:rPr>
          <w:rFonts w:eastAsia="Times New Roman" w:cs="Tahoma"/>
          <w:color w:val="auto"/>
          <w:lang w:eastAsia="es-ES"/>
        </w:rPr>
        <w:t xml:space="preserve"> </w:t>
      </w:r>
      <w:r w:rsidR="002032FB" w:rsidRPr="000D2496">
        <w:rPr>
          <w:rFonts w:eastAsia="Times New Roman" w:cs="Tahoma"/>
          <w:color w:val="auto"/>
          <w:lang w:eastAsia="es-ES"/>
        </w:rPr>
        <w:t>a través</w:t>
      </w:r>
      <w:r w:rsidR="00CA2DB7" w:rsidRPr="000D2496">
        <w:rPr>
          <w:rFonts w:eastAsia="Times New Roman" w:cs="Tahoma"/>
          <w:color w:val="auto"/>
          <w:lang w:eastAsia="es-ES"/>
        </w:rPr>
        <w:t xml:space="preserve"> del</w:t>
      </w:r>
      <w:r w:rsidR="002032FB" w:rsidRPr="000D2496">
        <w:rPr>
          <w:rFonts w:eastAsia="Times New Roman" w:cs="Tahoma"/>
          <w:color w:val="auto"/>
          <w:lang w:eastAsia="es-ES"/>
        </w:rPr>
        <w:t xml:space="preserve"> Sistema de Acceso a la Información Mexiquense (SAIMEX)</w:t>
      </w:r>
      <w:r w:rsidRPr="000D2496">
        <w:rPr>
          <w:rFonts w:eastAsia="Times New Roman" w:cs="Tahoma"/>
          <w:color w:val="auto"/>
          <w:lang w:eastAsia="es-ES"/>
        </w:rPr>
        <w:t>,</w:t>
      </w:r>
      <w:r w:rsidR="00083A1D" w:rsidRPr="000D2496">
        <w:rPr>
          <w:rFonts w:eastAsia="Times New Roman" w:cs="Tahoma"/>
          <w:color w:val="auto"/>
          <w:lang w:eastAsia="es-ES"/>
        </w:rPr>
        <w:t xml:space="preserve"> </w:t>
      </w:r>
      <w:r w:rsidRPr="000D2496">
        <w:rPr>
          <w:rFonts w:eastAsia="Times New Roman" w:cs="Tahoma"/>
          <w:color w:val="auto"/>
          <w:lang w:eastAsia="es-ES"/>
        </w:rPr>
        <w:t>ante</w:t>
      </w:r>
      <w:r w:rsidR="0077325F" w:rsidRPr="000D2496">
        <w:rPr>
          <w:rFonts w:eastAsia="Times New Roman" w:cs="Tahoma"/>
          <w:color w:val="auto"/>
          <w:lang w:eastAsia="es-ES"/>
        </w:rPr>
        <w:t xml:space="preserve"> </w:t>
      </w:r>
      <w:r w:rsidR="007A02A9" w:rsidRPr="000D2496">
        <w:rPr>
          <w:rFonts w:eastAsia="Times New Roman" w:cs="Tahoma"/>
          <w:color w:val="auto"/>
          <w:lang w:eastAsia="es-ES"/>
        </w:rPr>
        <w:t xml:space="preserve">el </w:t>
      </w:r>
      <w:r w:rsidR="00CA2DB7" w:rsidRPr="000D2496">
        <w:rPr>
          <w:rFonts w:eastAsia="Times New Roman" w:cs="Tahoma"/>
          <w:color w:val="auto"/>
          <w:lang w:eastAsia="es-ES"/>
        </w:rPr>
        <w:t xml:space="preserve">Ayuntamiento de San Martín de </w:t>
      </w:r>
      <w:r w:rsidR="00040229" w:rsidRPr="000D2496">
        <w:rPr>
          <w:rFonts w:eastAsia="Times New Roman" w:cs="Tahoma"/>
          <w:color w:val="auto"/>
          <w:lang w:eastAsia="es-ES"/>
        </w:rPr>
        <w:t>las</w:t>
      </w:r>
      <w:r w:rsidR="00CA2DB7" w:rsidRPr="000D2496">
        <w:rPr>
          <w:rFonts w:eastAsia="Times New Roman" w:cs="Tahoma"/>
          <w:color w:val="auto"/>
          <w:lang w:eastAsia="es-ES"/>
        </w:rPr>
        <w:t xml:space="preserve"> Pirámides</w:t>
      </w:r>
      <w:r w:rsidRPr="000D2496">
        <w:rPr>
          <w:rFonts w:eastAsia="Calibri" w:cs="Tahoma"/>
        </w:rPr>
        <w:t>,</w:t>
      </w:r>
      <w:r w:rsidR="00083A1D" w:rsidRPr="000D2496">
        <w:rPr>
          <w:rFonts w:eastAsia="Calibri" w:cs="Tahoma"/>
        </w:rPr>
        <w:t xml:space="preserve"> </w:t>
      </w:r>
      <w:r w:rsidRPr="000D2496">
        <w:rPr>
          <w:rFonts w:eastAsia="Calibri" w:cs="Tahoma"/>
        </w:rPr>
        <w:t>en</w:t>
      </w:r>
      <w:r w:rsidR="00083A1D" w:rsidRPr="000D2496">
        <w:rPr>
          <w:rFonts w:eastAsia="Calibri" w:cs="Tahoma"/>
        </w:rPr>
        <w:t xml:space="preserve"> </w:t>
      </w:r>
      <w:r w:rsidRPr="000D2496">
        <w:rPr>
          <w:rFonts w:eastAsia="Calibri" w:cs="Tahoma"/>
        </w:rPr>
        <w:t>los</w:t>
      </w:r>
      <w:r w:rsidR="00083A1D" w:rsidRPr="000D2496">
        <w:rPr>
          <w:rFonts w:eastAsia="Calibri" w:cs="Tahoma"/>
        </w:rPr>
        <w:t xml:space="preserve"> </w:t>
      </w:r>
      <w:r w:rsidRPr="000D2496">
        <w:rPr>
          <w:rFonts w:eastAsia="Calibri" w:cs="Tahoma"/>
        </w:rPr>
        <w:t>siguientes</w:t>
      </w:r>
      <w:r w:rsidR="00083A1D" w:rsidRPr="000D2496">
        <w:rPr>
          <w:rFonts w:eastAsia="Calibri" w:cs="Tahoma"/>
        </w:rPr>
        <w:t xml:space="preserve"> </w:t>
      </w:r>
      <w:r w:rsidRPr="000D2496">
        <w:rPr>
          <w:rFonts w:eastAsia="Calibri" w:cs="Tahoma"/>
        </w:rPr>
        <w:t>términos:</w:t>
      </w:r>
      <w:r w:rsidR="00083A1D" w:rsidRPr="000D2496">
        <w:rPr>
          <w:rFonts w:eastAsia="Calibri" w:cs="Tahoma"/>
        </w:rPr>
        <w:t xml:space="preserve"> </w:t>
      </w:r>
    </w:p>
    <w:p w14:paraId="495EB8B3" w14:textId="51E09773" w:rsidR="000F6193" w:rsidRPr="000D2496" w:rsidRDefault="000F6193" w:rsidP="000D2496">
      <w:pPr>
        <w:spacing w:after="0" w:line="360" w:lineRule="auto"/>
        <w:rPr>
          <w:rFonts w:eastAsia="Calibri" w:cs="Tahoma"/>
          <w:sz w:val="20"/>
          <w:szCs w:val="20"/>
        </w:rPr>
      </w:pPr>
    </w:p>
    <w:p w14:paraId="301EEA40" w14:textId="7F18FFC9" w:rsidR="000F6193" w:rsidRPr="000D2496" w:rsidRDefault="000F6193"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w:t>
      </w:r>
      <w:r w:rsidR="00CA2DB7" w:rsidRPr="000D2496">
        <w:rPr>
          <w:rFonts w:eastAsia="Times New Roman" w:cs="Tahoma"/>
          <w:i/>
          <w:iCs/>
          <w:color w:val="auto"/>
          <w:sz w:val="20"/>
          <w:szCs w:val="20"/>
          <w:lang w:eastAsia="es-ES"/>
        </w:rPr>
        <w:t xml:space="preserve">Solicito las certificaciones de todos y cada uno de los directores que integran la administración y las que marca la ley </w:t>
      </w:r>
      <w:proofErr w:type="spellStart"/>
      <w:r w:rsidR="00CA2DB7" w:rsidRPr="000D2496">
        <w:rPr>
          <w:rFonts w:eastAsia="Times New Roman" w:cs="Tahoma"/>
          <w:i/>
          <w:iCs/>
          <w:color w:val="auto"/>
          <w:sz w:val="20"/>
          <w:szCs w:val="20"/>
          <w:lang w:eastAsia="es-ES"/>
        </w:rPr>
        <w:t>organica</w:t>
      </w:r>
      <w:proofErr w:type="spellEnd"/>
      <w:r w:rsidR="00CA2DB7" w:rsidRPr="000D2496">
        <w:rPr>
          <w:rFonts w:eastAsia="Times New Roman" w:cs="Tahoma"/>
          <w:i/>
          <w:iCs/>
          <w:color w:val="auto"/>
          <w:sz w:val="20"/>
          <w:szCs w:val="20"/>
          <w:lang w:eastAsia="es-ES"/>
        </w:rPr>
        <w:t xml:space="preserve"> de la administración </w:t>
      </w:r>
      <w:proofErr w:type="spellStart"/>
      <w:r w:rsidR="00CA2DB7" w:rsidRPr="000D2496">
        <w:rPr>
          <w:rFonts w:eastAsia="Times New Roman" w:cs="Tahoma"/>
          <w:i/>
          <w:iCs/>
          <w:color w:val="auto"/>
          <w:sz w:val="20"/>
          <w:szCs w:val="20"/>
          <w:lang w:eastAsia="es-ES"/>
        </w:rPr>
        <w:t>publica</w:t>
      </w:r>
      <w:proofErr w:type="spellEnd"/>
      <w:r w:rsidR="00CA2DB7" w:rsidRPr="000D2496">
        <w:rPr>
          <w:rFonts w:eastAsia="Times New Roman" w:cs="Tahoma"/>
          <w:i/>
          <w:iCs/>
          <w:color w:val="auto"/>
          <w:sz w:val="20"/>
          <w:szCs w:val="20"/>
          <w:lang w:eastAsia="es-ES"/>
        </w:rPr>
        <w:t>. Además de la certificación del Tesorero del DIF Municipal</w:t>
      </w:r>
      <w:r w:rsidRPr="000D2496">
        <w:rPr>
          <w:rFonts w:eastAsia="Times New Roman" w:cs="Tahoma"/>
          <w:i/>
          <w:iCs/>
          <w:color w:val="auto"/>
          <w:sz w:val="20"/>
          <w:szCs w:val="20"/>
          <w:lang w:eastAsia="es-ES"/>
        </w:rPr>
        <w:t>.</w:t>
      </w:r>
    </w:p>
    <w:p w14:paraId="520BFFAC" w14:textId="315C5BD3" w:rsidR="000F6193" w:rsidRPr="000D2496" w:rsidRDefault="000F6193" w:rsidP="000D2496">
      <w:pPr>
        <w:spacing w:after="0" w:line="360" w:lineRule="auto"/>
        <w:ind w:left="567" w:right="567"/>
        <w:rPr>
          <w:rFonts w:eastAsia="Times New Roman" w:cs="Tahoma"/>
          <w:i/>
          <w:iCs/>
          <w:color w:val="auto"/>
          <w:sz w:val="20"/>
          <w:szCs w:val="20"/>
          <w:lang w:eastAsia="es-ES"/>
        </w:rPr>
      </w:pPr>
    </w:p>
    <w:p w14:paraId="3F3B8E89" w14:textId="1A7E581E" w:rsidR="000F6193" w:rsidRPr="000D2496" w:rsidRDefault="000F6193"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Modalidad de Entrega</w:t>
      </w:r>
    </w:p>
    <w:p w14:paraId="7C073B28" w14:textId="19D0DBAF" w:rsidR="000F6193" w:rsidRPr="000D2496" w:rsidRDefault="000F6193"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A través del SAIMEX”</w:t>
      </w:r>
    </w:p>
    <w:p w14:paraId="1E9CE9E8" w14:textId="77777777" w:rsidR="005703AB" w:rsidRPr="000D2496" w:rsidRDefault="005703AB" w:rsidP="000D2496">
      <w:pPr>
        <w:autoSpaceDE w:val="0"/>
        <w:autoSpaceDN w:val="0"/>
        <w:adjustRightInd w:val="0"/>
        <w:spacing w:after="0" w:line="360" w:lineRule="auto"/>
        <w:ind w:left="567" w:right="567"/>
        <w:rPr>
          <w:rFonts w:eastAsia="Times New Roman" w:cs="Tahoma"/>
          <w:i/>
          <w:iCs/>
          <w:color w:val="auto"/>
          <w:lang w:eastAsia="es-ES"/>
        </w:rPr>
      </w:pPr>
    </w:p>
    <w:p w14:paraId="2A077202" w14:textId="0F02FCB0" w:rsidR="002327BA" w:rsidRPr="000D2496" w:rsidRDefault="001822A5" w:rsidP="000D2496">
      <w:pPr>
        <w:autoSpaceDE w:val="0"/>
        <w:autoSpaceDN w:val="0"/>
        <w:adjustRightInd w:val="0"/>
        <w:spacing w:after="0" w:line="360" w:lineRule="auto"/>
        <w:rPr>
          <w:b/>
          <w:bCs/>
        </w:rPr>
      </w:pPr>
      <w:r w:rsidRPr="000D2496">
        <w:rPr>
          <w:b/>
          <w:bCs/>
        </w:rPr>
        <w:t xml:space="preserve">II. </w:t>
      </w:r>
      <w:r w:rsidR="002327BA" w:rsidRPr="000D2496">
        <w:rPr>
          <w:b/>
          <w:bCs/>
        </w:rPr>
        <w:t>Respuesta</w:t>
      </w:r>
      <w:r w:rsidR="00083A1D" w:rsidRPr="000D2496">
        <w:rPr>
          <w:b/>
          <w:bCs/>
        </w:rPr>
        <w:t xml:space="preserve"> </w:t>
      </w:r>
      <w:r w:rsidR="002327BA" w:rsidRPr="000D2496">
        <w:rPr>
          <w:b/>
          <w:bCs/>
        </w:rPr>
        <w:t>del</w:t>
      </w:r>
      <w:r w:rsidR="00083A1D" w:rsidRPr="000D2496">
        <w:rPr>
          <w:b/>
          <w:bCs/>
        </w:rPr>
        <w:t xml:space="preserve"> </w:t>
      </w:r>
      <w:r w:rsidR="002327BA" w:rsidRPr="000D2496">
        <w:rPr>
          <w:b/>
          <w:bCs/>
        </w:rPr>
        <w:t>Sujeto</w:t>
      </w:r>
      <w:r w:rsidR="00083A1D" w:rsidRPr="000D2496">
        <w:rPr>
          <w:b/>
          <w:bCs/>
        </w:rPr>
        <w:t xml:space="preserve"> </w:t>
      </w:r>
      <w:r w:rsidR="002327BA" w:rsidRPr="000D2496">
        <w:rPr>
          <w:b/>
          <w:bCs/>
        </w:rPr>
        <w:t>Obligado.</w:t>
      </w:r>
      <w:r w:rsidR="00083A1D" w:rsidRPr="000D2496">
        <w:rPr>
          <w:b/>
          <w:bCs/>
        </w:rPr>
        <w:t xml:space="preserve"> </w:t>
      </w:r>
    </w:p>
    <w:p w14:paraId="16936CFF" w14:textId="4A7D649C" w:rsidR="008D28FA" w:rsidRPr="000D2496" w:rsidRDefault="008D28FA" w:rsidP="000D2496">
      <w:pPr>
        <w:autoSpaceDE w:val="0"/>
        <w:autoSpaceDN w:val="0"/>
        <w:adjustRightInd w:val="0"/>
        <w:spacing w:after="0" w:line="360" w:lineRule="auto"/>
        <w:rPr>
          <w:b/>
          <w:bCs/>
        </w:rPr>
      </w:pPr>
    </w:p>
    <w:p w14:paraId="6AD892AA" w14:textId="60F67945" w:rsidR="002327BA" w:rsidRPr="000D2496" w:rsidRDefault="00715EC4" w:rsidP="000D2496">
      <w:pPr>
        <w:autoSpaceDE w:val="0"/>
        <w:autoSpaceDN w:val="0"/>
        <w:adjustRightInd w:val="0"/>
        <w:spacing w:after="0" w:line="360" w:lineRule="auto"/>
        <w:rPr>
          <w:rFonts w:eastAsia="Times New Roman" w:cs="Tahoma"/>
          <w:color w:val="auto"/>
          <w:lang w:eastAsia="es-ES"/>
        </w:rPr>
      </w:pPr>
      <w:r w:rsidRPr="000D2496">
        <w:rPr>
          <w:rFonts w:cs="Tahoma"/>
        </w:rPr>
        <w:lastRenderedPageBreak/>
        <w:t xml:space="preserve">El </w:t>
      </w:r>
      <w:r w:rsidR="00CA2DB7" w:rsidRPr="000D2496">
        <w:rPr>
          <w:rFonts w:cs="Tahoma"/>
        </w:rPr>
        <w:t xml:space="preserve">treinta y uno de agosto de </w:t>
      </w:r>
      <w:r w:rsidR="002327BA" w:rsidRPr="000D2496">
        <w:rPr>
          <w:rFonts w:cs="Tahoma"/>
        </w:rPr>
        <w:t>dos</w:t>
      </w:r>
      <w:r w:rsidR="00083A1D" w:rsidRPr="000D2496">
        <w:rPr>
          <w:rFonts w:cs="Tahoma"/>
        </w:rPr>
        <w:t xml:space="preserve"> </w:t>
      </w:r>
      <w:r w:rsidR="002327BA" w:rsidRPr="000D2496">
        <w:rPr>
          <w:rFonts w:cs="Tahoma"/>
        </w:rPr>
        <w:t>mil</w:t>
      </w:r>
      <w:r w:rsidR="00083A1D" w:rsidRPr="000D2496">
        <w:rPr>
          <w:rFonts w:cs="Tahoma"/>
        </w:rPr>
        <w:t xml:space="preserve"> </w:t>
      </w:r>
      <w:r w:rsidR="005D417E" w:rsidRPr="000D2496">
        <w:rPr>
          <w:rFonts w:cs="Tahoma"/>
        </w:rPr>
        <w:t>veintidós</w:t>
      </w:r>
      <w:r w:rsidR="002A1D89" w:rsidRPr="000D2496">
        <w:rPr>
          <w:rFonts w:cs="Tahoma"/>
        </w:rPr>
        <w:t>,</w:t>
      </w:r>
      <w:r w:rsidR="00083A1D" w:rsidRPr="000D2496">
        <w:rPr>
          <w:rFonts w:cs="Tahoma"/>
        </w:rPr>
        <w:t xml:space="preserve"> </w:t>
      </w:r>
      <w:r w:rsidR="00E630E5" w:rsidRPr="000D2496">
        <w:rPr>
          <w:rFonts w:cs="Tahoma"/>
        </w:rPr>
        <w:t>la</w:t>
      </w:r>
      <w:r w:rsidR="005E79B6" w:rsidRPr="000D2496">
        <w:rPr>
          <w:rFonts w:cs="Tahoma"/>
        </w:rPr>
        <w:t xml:space="preserve"> Titular de la Unidad de Transparencia de</w:t>
      </w:r>
      <w:r w:rsidR="00983D1F" w:rsidRPr="000D2496">
        <w:rPr>
          <w:rFonts w:cs="Tahoma"/>
        </w:rPr>
        <w:t>l</w:t>
      </w:r>
      <w:r w:rsidR="005E19BA" w:rsidRPr="000D2496">
        <w:rPr>
          <w:rFonts w:cs="Tahoma"/>
        </w:rPr>
        <w:t xml:space="preserve"> </w:t>
      </w:r>
      <w:r w:rsidR="00CA2DB7" w:rsidRPr="000D2496">
        <w:rPr>
          <w:rFonts w:cs="Tahoma"/>
        </w:rPr>
        <w:t xml:space="preserve">Ayuntamiento de San Martín de </w:t>
      </w:r>
      <w:r w:rsidR="00040229" w:rsidRPr="000D2496">
        <w:rPr>
          <w:rFonts w:cs="Tahoma"/>
        </w:rPr>
        <w:t>las</w:t>
      </w:r>
      <w:r w:rsidR="00CA2DB7" w:rsidRPr="000D2496">
        <w:rPr>
          <w:rFonts w:cs="Tahoma"/>
        </w:rPr>
        <w:t xml:space="preserve"> Pirámides</w:t>
      </w:r>
      <w:r w:rsidR="002A1D89" w:rsidRPr="000D2496">
        <w:rPr>
          <w:rFonts w:cs="Tahoma"/>
        </w:rPr>
        <w:t>,</w:t>
      </w:r>
      <w:r w:rsidR="00083A1D" w:rsidRPr="000D2496">
        <w:rPr>
          <w:rFonts w:cs="Tahoma"/>
        </w:rPr>
        <w:t xml:space="preserve"> </w:t>
      </w:r>
      <w:r w:rsidR="002A1D89" w:rsidRPr="000D2496">
        <w:rPr>
          <w:rFonts w:cs="Tahoma"/>
        </w:rPr>
        <w:t>por</w:t>
      </w:r>
      <w:r w:rsidR="00083A1D" w:rsidRPr="000D2496">
        <w:rPr>
          <w:rFonts w:cs="Tahoma"/>
        </w:rPr>
        <w:t xml:space="preserve"> </w:t>
      </w:r>
      <w:r w:rsidR="002A1D89" w:rsidRPr="000D2496">
        <w:rPr>
          <w:rFonts w:cs="Tahoma"/>
        </w:rPr>
        <w:t>medio</w:t>
      </w:r>
      <w:r w:rsidR="00083A1D" w:rsidRPr="000D2496">
        <w:rPr>
          <w:rFonts w:cs="Tahoma"/>
        </w:rPr>
        <w:t xml:space="preserve"> </w:t>
      </w:r>
      <w:r w:rsidR="002A1D89" w:rsidRPr="000D2496">
        <w:rPr>
          <w:rFonts w:cs="Tahoma"/>
        </w:rPr>
        <w:t>del</w:t>
      </w:r>
      <w:r w:rsidR="00083A1D" w:rsidRPr="000D2496">
        <w:rPr>
          <w:rFonts w:cs="Tahoma"/>
        </w:rPr>
        <w:t xml:space="preserve"> </w:t>
      </w:r>
      <w:r w:rsidR="002A1D89" w:rsidRPr="000D2496">
        <w:rPr>
          <w:rFonts w:cs="Tahoma"/>
        </w:rPr>
        <w:t>Sistema</w:t>
      </w:r>
      <w:r w:rsidR="00083A1D" w:rsidRPr="000D2496">
        <w:rPr>
          <w:rFonts w:cs="Tahoma"/>
        </w:rPr>
        <w:t xml:space="preserve"> </w:t>
      </w:r>
      <w:r w:rsidR="002A1D89" w:rsidRPr="000D2496">
        <w:rPr>
          <w:rFonts w:cs="Tahoma"/>
        </w:rPr>
        <w:t>de</w:t>
      </w:r>
      <w:r w:rsidR="00083A1D" w:rsidRPr="000D2496">
        <w:rPr>
          <w:rFonts w:cs="Tahoma"/>
        </w:rPr>
        <w:t xml:space="preserve"> </w:t>
      </w:r>
      <w:r w:rsidR="002A1D89" w:rsidRPr="000D2496">
        <w:rPr>
          <w:rFonts w:cs="Tahoma"/>
        </w:rPr>
        <w:t>Acceso</w:t>
      </w:r>
      <w:r w:rsidR="00083A1D" w:rsidRPr="000D2496">
        <w:rPr>
          <w:rFonts w:cs="Tahoma"/>
        </w:rPr>
        <w:t xml:space="preserve"> </w:t>
      </w:r>
      <w:r w:rsidR="002A1D89" w:rsidRPr="000D2496">
        <w:rPr>
          <w:rFonts w:cs="Tahoma"/>
        </w:rPr>
        <w:t>a</w:t>
      </w:r>
      <w:r w:rsidR="00083A1D" w:rsidRPr="000D2496">
        <w:rPr>
          <w:rFonts w:cs="Tahoma"/>
        </w:rPr>
        <w:t xml:space="preserve"> </w:t>
      </w:r>
      <w:r w:rsidR="002A1D89" w:rsidRPr="000D2496">
        <w:rPr>
          <w:rFonts w:cs="Tahoma"/>
        </w:rPr>
        <w:t>la</w:t>
      </w:r>
      <w:r w:rsidR="00083A1D" w:rsidRPr="000D2496">
        <w:rPr>
          <w:rFonts w:cs="Tahoma"/>
        </w:rPr>
        <w:t xml:space="preserve"> </w:t>
      </w:r>
      <w:r w:rsidR="002A1D89" w:rsidRPr="000D2496">
        <w:rPr>
          <w:rFonts w:cs="Tahoma"/>
        </w:rPr>
        <w:t>Información</w:t>
      </w:r>
      <w:r w:rsidR="00083A1D" w:rsidRPr="000D2496">
        <w:rPr>
          <w:rFonts w:cs="Tahoma"/>
        </w:rPr>
        <w:t xml:space="preserve"> </w:t>
      </w:r>
      <w:r w:rsidR="002A1D89" w:rsidRPr="000D2496">
        <w:rPr>
          <w:rFonts w:cs="Tahoma"/>
        </w:rPr>
        <w:t>Mexiquense</w:t>
      </w:r>
      <w:r w:rsidR="00083A1D" w:rsidRPr="000D2496">
        <w:rPr>
          <w:rFonts w:eastAsia="Times New Roman" w:cs="Tahoma"/>
          <w:color w:val="auto"/>
          <w:lang w:eastAsia="es-ES"/>
        </w:rPr>
        <w:t xml:space="preserve"> </w:t>
      </w:r>
      <w:r w:rsidR="002A1D89" w:rsidRPr="000D2496">
        <w:rPr>
          <w:rFonts w:eastAsia="Times New Roman" w:cs="Tahoma"/>
          <w:color w:val="auto"/>
          <w:lang w:eastAsia="es-ES"/>
        </w:rPr>
        <w:t>(SAIMEX),</w:t>
      </w:r>
      <w:r w:rsidR="00083A1D" w:rsidRPr="000D2496">
        <w:rPr>
          <w:rFonts w:eastAsia="Times New Roman" w:cs="Tahoma"/>
          <w:color w:val="auto"/>
          <w:lang w:eastAsia="es-ES"/>
        </w:rPr>
        <w:t xml:space="preserve"> </w:t>
      </w:r>
      <w:r w:rsidR="002A1D89" w:rsidRPr="000D2496">
        <w:rPr>
          <w:rFonts w:eastAsia="Times New Roman" w:cs="Tahoma"/>
          <w:color w:val="auto"/>
          <w:lang w:eastAsia="es-ES"/>
        </w:rPr>
        <w:t>dio</w:t>
      </w:r>
      <w:r w:rsidR="00083A1D" w:rsidRPr="000D2496">
        <w:rPr>
          <w:rFonts w:eastAsia="Times New Roman" w:cs="Tahoma"/>
          <w:color w:val="auto"/>
          <w:lang w:eastAsia="es-ES"/>
        </w:rPr>
        <w:t xml:space="preserve"> </w:t>
      </w:r>
      <w:r w:rsidR="002A1D89" w:rsidRPr="000D2496">
        <w:rPr>
          <w:rFonts w:eastAsia="Times New Roman" w:cs="Tahoma"/>
          <w:color w:val="auto"/>
          <w:lang w:eastAsia="es-ES"/>
        </w:rPr>
        <w:t>respuesta</w:t>
      </w:r>
      <w:r w:rsidR="00083A1D" w:rsidRPr="000D2496">
        <w:rPr>
          <w:rFonts w:eastAsia="Times New Roman" w:cs="Tahoma"/>
          <w:color w:val="auto"/>
          <w:lang w:eastAsia="es-ES"/>
        </w:rPr>
        <w:t xml:space="preserve"> </w:t>
      </w:r>
      <w:r w:rsidR="00965A88" w:rsidRPr="000D2496">
        <w:rPr>
          <w:rFonts w:eastAsia="Times New Roman" w:cs="Tahoma"/>
          <w:color w:val="auto"/>
          <w:lang w:eastAsia="es-ES"/>
        </w:rPr>
        <w:t xml:space="preserve">en </w:t>
      </w:r>
      <w:r w:rsidR="002E4ABA" w:rsidRPr="000D2496">
        <w:rPr>
          <w:rFonts w:eastAsia="Times New Roman" w:cs="Tahoma"/>
          <w:color w:val="auto"/>
          <w:lang w:eastAsia="es-ES"/>
        </w:rPr>
        <w:t>los siguientes términos</w:t>
      </w:r>
      <w:r w:rsidR="00965A88" w:rsidRPr="000D2496">
        <w:rPr>
          <w:rFonts w:eastAsia="Times New Roman" w:cs="Tahoma"/>
          <w:color w:val="auto"/>
          <w:lang w:eastAsia="es-ES"/>
        </w:rPr>
        <w:t>:</w:t>
      </w:r>
    </w:p>
    <w:p w14:paraId="26E3E53A" w14:textId="77777777" w:rsidR="00E630E5" w:rsidRPr="000D2496" w:rsidRDefault="00E630E5" w:rsidP="000D2496">
      <w:pPr>
        <w:spacing w:after="0" w:line="360" w:lineRule="auto"/>
        <w:ind w:left="567" w:right="567"/>
        <w:rPr>
          <w:rFonts w:eastAsia="Times New Roman" w:cs="Tahoma"/>
          <w:i/>
          <w:iCs/>
          <w:color w:val="auto"/>
          <w:lang w:eastAsia="es-ES"/>
        </w:rPr>
      </w:pPr>
    </w:p>
    <w:p w14:paraId="5D32B47F" w14:textId="6239219A" w:rsidR="008F50EF" w:rsidRPr="000D2496" w:rsidRDefault="000F6193"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SE ANEXA OFICIO DE RESPUESTA.</w:t>
      </w:r>
    </w:p>
    <w:p w14:paraId="37FFAE4C" w14:textId="77777777" w:rsidR="000F6193" w:rsidRPr="000D2496" w:rsidRDefault="000F6193" w:rsidP="000D2496">
      <w:pPr>
        <w:spacing w:after="0" w:line="360" w:lineRule="auto"/>
        <w:rPr>
          <w:bCs/>
          <w:lang w:val="es-ES"/>
        </w:rPr>
      </w:pPr>
    </w:p>
    <w:p w14:paraId="262F47A8" w14:textId="3EFEED97" w:rsidR="00CD4A71" w:rsidRPr="000D2496" w:rsidRDefault="00604A22" w:rsidP="000D2496">
      <w:pPr>
        <w:spacing w:after="0" w:line="360" w:lineRule="auto"/>
        <w:rPr>
          <w:bCs/>
          <w:lang w:val="es-ES"/>
        </w:rPr>
      </w:pPr>
      <w:r w:rsidRPr="000D2496">
        <w:rPr>
          <w:bCs/>
          <w:lang w:val="es-ES"/>
        </w:rPr>
        <w:t xml:space="preserve">A la respuesta, adjuntó </w:t>
      </w:r>
      <w:r w:rsidR="00CA2DB7" w:rsidRPr="000D2496">
        <w:rPr>
          <w:bCs/>
          <w:lang w:val="es-ES"/>
        </w:rPr>
        <w:t>trece archivos que dan cuenta de la siguiente información:</w:t>
      </w:r>
    </w:p>
    <w:p w14:paraId="5C97831F" w14:textId="1F4A0A20" w:rsidR="00CA2DB7" w:rsidRPr="000D2496" w:rsidRDefault="00CA2DB7" w:rsidP="000D2496">
      <w:pPr>
        <w:spacing w:after="0" w:line="360" w:lineRule="auto"/>
        <w:rPr>
          <w:bCs/>
          <w:lang w:val="es-ES"/>
        </w:rPr>
      </w:pPr>
    </w:p>
    <w:p w14:paraId="767329F0" w14:textId="7BFAE90F" w:rsidR="00CA2DB7" w:rsidRPr="000D2496" w:rsidRDefault="00CA2DB7" w:rsidP="000D2496">
      <w:pPr>
        <w:spacing w:after="0" w:line="360" w:lineRule="auto"/>
        <w:rPr>
          <w:bCs/>
        </w:rPr>
      </w:pPr>
      <w:r w:rsidRPr="000D2496">
        <w:rPr>
          <w:b/>
        </w:rPr>
        <w:t>Secretaria del Ayuntamiento (1).</w:t>
      </w:r>
      <w:proofErr w:type="spellStart"/>
      <w:r w:rsidRPr="000D2496">
        <w:rPr>
          <w:b/>
        </w:rPr>
        <w:t>pdf</w:t>
      </w:r>
      <w:proofErr w:type="spellEnd"/>
      <w:r w:rsidRPr="000D2496">
        <w:rPr>
          <w:bCs/>
        </w:rPr>
        <w:t>. Documento de una foja</w:t>
      </w:r>
      <w:r w:rsidR="007E529A" w:rsidRPr="000D2496">
        <w:rPr>
          <w:bCs/>
        </w:rPr>
        <w:t xml:space="preserve"> que da cuenta del Certificado de Competencia Laboral </w:t>
      </w:r>
      <w:r w:rsidR="007E529A" w:rsidRPr="000D2496">
        <w:rPr>
          <w:bCs/>
          <w:i/>
          <w:iCs/>
        </w:rPr>
        <w:t>“Conducir las Funciones de la Secretaría del Ayuntamiento en los Municipios del Estado de México”</w:t>
      </w:r>
      <w:r w:rsidR="00822E18" w:rsidRPr="000D2496">
        <w:rPr>
          <w:bCs/>
          <w:i/>
          <w:iCs/>
        </w:rPr>
        <w:t xml:space="preserve"> </w:t>
      </w:r>
      <w:r w:rsidR="00822E18" w:rsidRPr="000D2496">
        <w:rPr>
          <w:bCs/>
        </w:rPr>
        <w:t>en versión íntegra</w:t>
      </w:r>
      <w:r w:rsidR="007E529A" w:rsidRPr="000D2496">
        <w:rPr>
          <w:bCs/>
        </w:rPr>
        <w:t>, expedido por el Gobierno del Estado de México, a través del Instituto Hacendario del Estado de México y la Comisión Certificadora de Competencia Laboral para el Servicio Público del Estado de México (COCERTEM), extendido el 27 de junio de 2022.</w:t>
      </w:r>
    </w:p>
    <w:p w14:paraId="34DA9BAB" w14:textId="4192C8F6" w:rsidR="00CA2DB7" w:rsidRPr="000D2496" w:rsidRDefault="00CA2DB7" w:rsidP="000D2496">
      <w:pPr>
        <w:spacing w:after="0" w:line="360" w:lineRule="auto"/>
        <w:rPr>
          <w:bCs/>
        </w:rPr>
      </w:pPr>
    </w:p>
    <w:p w14:paraId="3734570A" w14:textId="69E67DE8" w:rsidR="00CA2DB7" w:rsidRPr="000D2496" w:rsidRDefault="00CA2DB7" w:rsidP="000D2496">
      <w:pPr>
        <w:spacing w:after="0" w:line="360" w:lineRule="auto"/>
        <w:rPr>
          <w:b/>
        </w:rPr>
      </w:pPr>
      <w:r w:rsidRPr="000D2496">
        <w:rPr>
          <w:b/>
        </w:rPr>
        <w:t>Certificación Obras.pdf</w:t>
      </w:r>
      <w:r w:rsidR="007E529A" w:rsidRPr="000D2496">
        <w:rPr>
          <w:b/>
        </w:rPr>
        <w:t xml:space="preserve">. </w:t>
      </w:r>
      <w:r w:rsidR="007E529A" w:rsidRPr="000D2496">
        <w:rPr>
          <w:bCs/>
        </w:rPr>
        <w:t xml:space="preserve">Documento de </w:t>
      </w:r>
      <w:r w:rsidR="004D1903" w:rsidRPr="000D2496">
        <w:rPr>
          <w:bCs/>
        </w:rPr>
        <w:t>dos</w:t>
      </w:r>
      <w:r w:rsidR="007E529A" w:rsidRPr="000D2496">
        <w:rPr>
          <w:bCs/>
        </w:rPr>
        <w:t xml:space="preserve"> foja</w:t>
      </w:r>
      <w:r w:rsidR="004D1903" w:rsidRPr="000D2496">
        <w:rPr>
          <w:bCs/>
        </w:rPr>
        <w:t>s</w:t>
      </w:r>
      <w:r w:rsidR="007E529A" w:rsidRPr="000D2496">
        <w:rPr>
          <w:bCs/>
        </w:rPr>
        <w:t xml:space="preserve"> que da cuenta del Certificado de Competencia Laboral “Administrar la Obra Pública Municipal y Servicios relacionados con las mismas en el Estado de México”</w:t>
      </w:r>
      <w:r w:rsidR="007E36F1" w:rsidRPr="000D2496">
        <w:rPr>
          <w:bCs/>
        </w:rPr>
        <w:t xml:space="preserve"> en versión pública en donde se eliminó la calificación del evaluado</w:t>
      </w:r>
      <w:r w:rsidR="007E529A" w:rsidRPr="000D2496">
        <w:rPr>
          <w:bCs/>
        </w:rPr>
        <w:t>, expedido por el Gobierno del Estado de México, a través del Instituto Hacendario del Estado de México y la Comisión Certificadora de Competencia Laboral para el Servicio Público del Estado de México (COCERTEM), extendido el 12 de enero de 2022.</w:t>
      </w:r>
    </w:p>
    <w:p w14:paraId="67AB2A27" w14:textId="2C7D1880" w:rsidR="00CA2DB7" w:rsidRPr="000D2496" w:rsidRDefault="00CA2DB7" w:rsidP="000D2496">
      <w:pPr>
        <w:spacing w:after="0" w:line="360" w:lineRule="auto"/>
        <w:rPr>
          <w:bCs/>
        </w:rPr>
      </w:pPr>
    </w:p>
    <w:p w14:paraId="5621A36A" w14:textId="07D33A79" w:rsidR="00CA2DB7" w:rsidRPr="000D2496" w:rsidRDefault="00CA2DB7" w:rsidP="000D2496">
      <w:pPr>
        <w:spacing w:after="0" w:line="360" w:lineRule="auto"/>
        <w:rPr>
          <w:bCs/>
        </w:rPr>
      </w:pPr>
      <w:r w:rsidRPr="000D2496">
        <w:rPr>
          <w:b/>
        </w:rPr>
        <w:t>00138 r.h.pdf</w:t>
      </w:r>
      <w:r w:rsidR="007E529A" w:rsidRPr="000D2496">
        <w:rPr>
          <w:b/>
        </w:rPr>
        <w:t xml:space="preserve">. </w:t>
      </w:r>
      <w:r w:rsidR="004D1903" w:rsidRPr="000D2496">
        <w:rPr>
          <w:bCs/>
        </w:rPr>
        <w:t>Documento de dos fojas que contiene la r</w:t>
      </w:r>
      <w:r w:rsidR="007E529A" w:rsidRPr="000D2496">
        <w:rPr>
          <w:bCs/>
        </w:rPr>
        <w:t>espuesta expedida por la Titular de la Unidad de Transparencia del Sujeto Obligado, en donde expresó lo siguiente:</w:t>
      </w:r>
    </w:p>
    <w:p w14:paraId="497957AA" w14:textId="4F24F650" w:rsidR="002D46AE" w:rsidRPr="000D2496" w:rsidRDefault="002D46AE" w:rsidP="000D2496">
      <w:pPr>
        <w:spacing w:after="0" w:line="360" w:lineRule="auto"/>
        <w:rPr>
          <w:bCs/>
        </w:rPr>
      </w:pPr>
    </w:p>
    <w:p w14:paraId="4AD39108" w14:textId="0E2655A8" w:rsidR="002D46AE" w:rsidRPr="000D2496" w:rsidRDefault="00753001"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 xml:space="preserve">“…Al respecto y con fundamento en lo dispuesto en los artículos 150, 151, 152, 156,162 Y 164, de la Ley de Transparencia y Acceso a la Información Pública del Estado de México y Municipios, me </w:t>
      </w:r>
      <w:r w:rsidRPr="000D2496">
        <w:rPr>
          <w:rFonts w:eastAsia="Times New Roman" w:cs="Tahoma"/>
          <w:i/>
          <w:iCs/>
          <w:color w:val="auto"/>
          <w:sz w:val="20"/>
          <w:szCs w:val="20"/>
          <w:lang w:eastAsia="es-ES"/>
        </w:rPr>
        <w:lastRenderedPageBreak/>
        <w:t>permito informarle que después de haber turnado la solicitud al área correspondiente y después de una búsqueda exhaustiva nos informan lo siguiente: haciendo mención al Artículo 32 de la Ley Orgánica Municipal del Estado de México en donde hace énfasis “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siendo estas direcciones las que la Ley los obliga a estar certificados, le envió la siguiente información en formatos PDF</w:t>
      </w:r>
      <w:r w:rsidR="002D46AE" w:rsidRPr="000D2496">
        <w:rPr>
          <w:rFonts w:eastAsia="Times New Roman" w:cs="Tahoma"/>
          <w:i/>
          <w:iCs/>
          <w:color w:val="auto"/>
          <w:sz w:val="20"/>
          <w:szCs w:val="20"/>
          <w:lang w:eastAsia="es-ES"/>
        </w:rPr>
        <w:t xml:space="preserve">.  </w:t>
      </w:r>
    </w:p>
    <w:p w14:paraId="316FAF68" w14:textId="77777777" w:rsidR="002D46AE" w:rsidRPr="000D2496" w:rsidRDefault="002D46AE"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Anexo 1: Certificación del Secretario del Ayuntamiento</w:t>
      </w:r>
    </w:p>
    <w:p w14:paraId="24A8F7E8" w14:textId="77777777" w:rsidR="002D46AE" w:rsidRPr="000D2496" w:rsidRDefault="002D46AE"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 xml:space="preserve">Anexo 2: Certificación del Tesorero Municipal </w:t>
      </w:r>
    </w:p>
    <w:p w14:paraId="013B51EE" w14:textId="77777777" w:rsidR="002D46AE" w:rsidRPr="000D2496" w:rsidRDefault="002D46AE"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 xml:space="preserve">Anexo 3: Certificación de Obras Publicas </w:t>
      </w:r>
    </w:p>
    <w:p w14:paraId="5BC2D859" w14:textId="77777777" w:rsidR="002D46AE" w:rsidRPr="000D2496" w:rsidRDefault="002D46AE"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Anexo 4: Certificación Desarrollo Económico</w:t>
      </w:r>
    </w:p>
    <w:p w14:paraId="5CF2B3B6" w14:textId="77777777" w:rsidR="002D46AE" w:rsidRPr="000D2496" w:rsidRDefault="002D46AE"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Anexo 5: Certificación Director de Turismo</w:t>
      </w:r>
    </w:p>
    <w:p w14:paraId="65E52934" w14:textId="77777777" w:rsidR="002D46AE" w:rsidRPr="000D2496" w:rsidRDefault="002D46AE"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Anexo 6: Certificación Desarrollo Urbano</w:t>
      </w:r>
    </w:p>
    <w:p w14:paraId="236A92CC" w14:textId="77777777" w:rsidR="002D46AE" w:rsidRPr="000D2496" w:rsidRDefault="002D46AE"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 xml:space="preserve">Anexo 7: Expediente de Desarrollo Social </w:t>
      </w:r>
    </w:p>
    <w:p w14:paraId="4A8E6CF5" w14:textId="77777777" w:rsidR="002D46AE" w:rsidRPr="000D2496" w:rsidRDefault="002D46AE"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Anexo 8: Certificación juez mediador y conciliador</w:t>
      </w:r>
    </w:p>
    <w:p w14:paraId="580A47EF" w14:textId="232CC8A5" w:rsidR="002D46AE" w:rsidRPr="000D2496" w:rsidRDefault="002D46AE"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 xml:space="preserve">Anexo 9: Certificación en Protección Civil </w:t>
      </w:r>
    </w:p>
    <w:p w14:paraId="0E2FE6E3" w14:textId="77777777" w:rsidR="002D46AE" w:rsidRPr="000D2496" w:rsidRDefault="002D46AE"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 xml:space="preserve">Anexo 10: Certificación </w:t>
      </w:r>
      <w:proofErr w:type="spellStart"/>
      <w:r w:rsidRPr="000D2496">
        <w:rPr>
          <w:rFonts w:eastAsia="Times New Roman" w:cs="Tahoma"/>
          <w:i/>
          <w:iCs/>
          <w:color w:val="auto"/>
          <w:sz w:val="20"/>
          <w:szCs w:val="20"/>
          <w:lang w:eastAsia="es-ES"/>
        </w:rPr>
        <w:t>contraloria</w:t>
      </w:r>
      <w:proofErr w:type="spellEnd"/>
    </w:p>
    <w:p w14:paraId="081A2275" w14:textId="7D2FC5B3" w:rsidR="002D46AE" w:rsidRPr="000D2496" w:rsidRDefault="002D46AE" w:rsidP="000D2496">
      <w:pPr>
        <w:spacing w:after="0" w:line="360" w:lineRule="auto"/>
        <w:ind w:left="567" w:right="567"/>
        <w:rPr>
          <w:rFonts w:eastAsia="Times New Roman" w:cs="Tahoma"/>
          <w:i/>
          <w:iCs/>
          <w:color w:val="auto"/>
          <w:sz w:val="20"/>
          <w:szCs w:val="20"/>
          <w:lang w:eastAsia="es-ES"/>
        </w:rPr>
      </w:pPr>
      <w:r w:rsidRPr="000D2496">
        <w:rPr>
          <w:rFonts w:eastAsia="Times New Roman" w:cs="Tahoma"/>
          <w:i/>
          <w:iCs/>
          <w:color w:val="auto"/>
          <w:sz w:val="20"/>
          <w:szCs w:val="20"/>
          <w:lang w:eastAsia="es-ES"/>
        </w:rPr>
        <w:t>Sin más por el momento reciba un cordial saludo y quedamos atentos para cualquier aclaración.</w:t>
      </w:r>
    </w:p>
    <w:p w14:paraId="7C646D73" w14:textId="33C7C35F" w:rsidR="00CA2DB7" w:rsidRPr="000D2496" w:rsidRDefault="00CA2DB7" w:rsidP="000D2496">
      <w:pPr>
        <w:spacing w:after="0" w:line="360" w:lineRule="auto"/>
        <w:rPr>
          <w:bCs/>
        </w:rPr>
      </w:pPr>
    </w:p>
    <w:p w14:paraId="119EF140" w14:textId="29918E5F" w:rsidR="00CA2DB7" w:rsidRPr="000D2496" w:rsidRDefault="00CA2DB7" w:rsidP="000D2496">
      <w:pPr>
        <w:spacing w:after="0" w:line="360" w:lineRule="auto"/>
        <w:rPr>
          <w:b/>
        </w:rPr>
      </w:pPr>
      <w:r w:rsidRPr="000D2496">
        <w:rPr>
          <w:b/>
        </w:rPr>
        <w:t>CERTIFICADO PROTECCIÓN CIVIL.pdf</w:t>
      </w:r>
      <w:r w:rsidR="00822E18" w:rsidRPr="000D2496">
        <w:rPr>
          <w:b/>
        </w:rPr>
        <w:t xml:space="preserve">. </w:t>
      </w:r>
      <w:r w:rsidR="00822E18" w:rsidRPr="000D2496">
        <w:rPr>
          <w:bCs/>
        </w:rPr>
        <w:t xml:space="preserve">Documento de </w:t>
      </w:r>
      <w:r w:rsidR="004D1903" w:rsidRPr="000D2496">
        <w:rPr>
          <w:bCs/>
        </w:rPr>
        <w:t>dos</w:t>
      </w:r>
      <w:r w:rsidR="00822E18" w:rsidRPr="000D2496">
        <w:rPr>
          <w:bCs/>
        </w:rPr>
        <w:t xml:space="preserve"> foja</w:t>
      </w:r>
      <w:r w:rsidR="004D1903" w:rsidRPr="000D2496">
        <w:rPr>
          <w:bCs/>
        </w:rPr>
        <w:t>s</w:t>
      </w:r>
      <w:r w:rsidR="00822E18" w:rsidRPr="000D2496">
        <w:rPr>
          <w:bCs/>
        </w:rPr>
        <w:t xml:space="preserve"> que da cuenta del Certificado de Competencia Laboral “Atención Prehospitalaria Nivel Básico” en versión pública en donde se eliminó el CURP de la persona certificada, expedido por El Consejo Nacional de Normalización y Certificación de Competencias </w:t>
      </w:r>
      <w:r w:rsidR="004D1903" w:rsidRPr="000D2496">
        <w:rPr>
          <w:bCs/>
        </w:rPr>
        <w:t>Laborales,</w:t>
      </w:r>
      <w:r w:rsidR="00822E18" w:rsidRPr="000D2496">
        <w:rPr>
          <w:bCs/>
        </w:rPr>
        <w:t xml:space="preserve"> extendido el </w:t>
      </w:r>
      <w:r w:rsidR="004D1903" w:rsidRPr="000D2496">
        <w:rPr>
          <w:bCs/>
        </w:rPr>
        <w:t>24</w:t>
      </w:r>
      <w:r w:rsidR="00822E18" w:rsidRPr="000D2496">
        <w:rPr>
          <w:bCs/>
        </w:rPr>
        <w:t xml:space="preserve"> de </w:t>
      </w:r>
      <w:r w:rsidR="004D1903" w:rsidRPr="000D2496">
        <w:rPr>
          <w:bCs/>
        </w:rPr>
        <w:t>mayo</w:t>
      </w:r>
      <w:r w:rsidR="00822E18" w:rsidRPr="000D2496">
        <w:rPr>
          <w:bCs/>
        </w:rPr>
        <w:t xml:space="preserve"> de 202</w:t>
      </w:r>
      <w:r w:rsidR="004D1903" w:rsidRPr="000D2496">
        <w:rPr>
          <w:bCs/>
        </w:rPr>
        <w:t>1</w:t>
      </w:r>
      <w:r w:rsidR="00822E18" w:rsidRPr="000D2496">
        <w:rPr>
          <w:bCs/>
        </w:rPr>
        <w:t>.</w:t>
      </w:r>
    </w:p>
    <w:p w14:paraId="5E3C515B" w14:textId="4B09E939" w:rsidR="00CA2DB7" w:rsidRPr="000D2496" w:rsidRDefault="00CA2DB7" w:rsidP="000D2496">
      <w:pPr>
        <w:spacing w:after="0" w:line="360" w:lineRule="auto"/>
        <w:rPr>
          <w:bCs/>
        </w:rPr>
      </w:pPr>
    </w:p>
    <w:p w14:paraId="56450F64" w14:textId="729A6E55" w:rsidR="00CA2DB7" w:rsidRPr="000D2496" w:rsidRDefault="00CA2DB7" w:rsidP="000D2496">
      <w:pPr>
        <w:spacing w:after="0" w:line="360" w:lineRule="auto"/>
        <w:rPr>
          <w:b/>
        </w:rPr>
      </w:pPr>
      <w:proofErr w:type="spellStart"/>
      <w:r w:rsidRPr="000D2496">
        <w:rPr>
          <w:b/>
        </w:rPr>
        <w:t>Certificacion</w:t>
      </w:r>
      <w:proofErr w:type="spellEnd"/>
      <w:r w:rsidRPr="000D2496">
        <w:rPr>
          <w:b/>
        </w:rPr>
        <w:t xml:space="preserve"> conciliador.pdf</w:t>
      </w:r>
      <w:r w:rsidR="004D1903" w:rsidRPr="000D2496">
        <w:rPr>
          <w:b/>
        </w:rPr>
        <w:t xml:space="preserve">. </w:t>
      </w:r>
      <w:r w:rsidR="00E27BAF" w:rsidRPr="000D2496">
        <w:rPr>
          <w:bCs/>
        </w:rPr>
        <w:t xml:space="preserve">Documento de una foja que da cuenta del Certificado de Competencia Laboral “Mediador Conciliador Público Municipal” en versión íntegra, expedido por el Poder Judicial del Estado de México, a través del Centro Estatal de Medicación, </w:t>
      </w:r>
      <w:r w:rsidR="00E27BAF" w:rsidRPr="000D2496">
        <w:rPr>
          <w:bCs/>
        </w:rPr>
        <w:lastRenderedPageBreak/>
        <w:t>Conciliación y Justicia Restaurativa y de la Escuela Judicial, extendido el 15 de agosto de 2022, con una vigencia de 5 años a partir de la fecha de la emisión (así contemplado en el mismo documento entregado).</w:t>
      </w:r>
    </w:p>
    <w:p w14:paraId="35CA5365" w14:textId="2DEE22C8" w:rsidR="00CA2DB7" w:rsidRPr="000D2496" w:rsidRDefault="00CA2DB7" w:rsidP="000D2496">
      <w:pPr>
        <w:spacing w:after="0" w:line="360" w:lineRule="auto"/>
        <w:rPr>
          <w:bCs/>
        </w:rPr>
      </w:pPr>
    </w:p>
    <w:p w14:paraId="23B92B60" w14:textId="056118FF" w:rsidR="00CA2DB7" w:rsidRPr="000D2496" w:rsidRDefault="00CA2DB7" w:rsidP="000D2496">
      <w:pPr>
        <w:spacing w:after="0" w:line="360" w:lineRule="auto"/>
        <w:rPr>
          <w:b/>
        </w:rPr>
      </w:pPr>
      <w:r w:rsidRPr="000D2496">
        <w:rPr>
          <w:b/>
        </w:rPr>
        <w:t>Desarrollo Económico (1).</w:t>
      </w:r>
      <w:proofErr w:type="spellStart"/>
      <w:r w:rsidRPr="000D2496">
        <w:rPr>
          <w:b/>
        </w:rPr>
        <w:t>pdf</w:t>
      </w:r>
      <w:proofErr w:type="spellEnd"/>
      <w:r w:rsidR="00E27BAF" w:rsidRPr="000D2496">
        <w:rPr>
          <w:b/>
        </w:rPr>
        <w:t xml:space="preserve">. </w:t>
      </w:r>
      <w:r w:rsidR="00E27BAF" w:rsidRPr="000D2496">
        <w:rPr>
          <w:bCs/>
        </w:rPr>
        <w:t>Documento de dos fojas que da cuenta del Certificado de Competencia Laboral “Fomentar el Desarrollo Económico en los Municipios del Estado de México” en versión íntegra, expedido por el Gobierno del Estado de México, a través del Instituto Hacendario del Estado de México y la Comisión Certificadora de Competencia Laboral para el Servicio Público del Estado de México (COCERTEM), extendido el 29 de julio de 2022.</w:t>
      </w:r>
    </w:p>
    <w:p w14:paraId="3F263AE6" w14:textId="38AE63FE" w:rsidR="00CA2DB7" w:rsidRPr="000D2496" w:rsidRDefault="00CA2DB7" w:rsidP="000D2496">
      <w:pPr>
        <w:spacing w:after="0" w:line="360" w:lineRule="auto"/>
        <w:rPr>
          <w:bCs/>
        </w:rPr>
      </w:pPr>
    </w:p>
    <w:p w14:paraId="153EEA55" w14:textId="44C277FD" w:rsidR="00CA2DB7" w:rsidRPr="000D2496" w:rsidRDefault="00CA2DB7" w:rsidP="000D2496">
      <w:pPr>
        <w:spacing w:after="0" w:line="360" w:lineRule="auto"/>
        <w:rPr>
          <w:b/>
        </w:rPr>
      </w:pPr>
      <w:r w:rsidRPr="000D2496">
        <w:rPr>
          <w:b/>
        </w:rPr>
        <w:t>CERTIFICACIÓN CONTRALORIA.pdf</w:t>
      </w:r>
      <w:r w:rsidR="00E96DCD" w:rsidRPr="000D2496">
        <w:rPr>
          <w:b/>
        </w:rPr>
        <w:t xml:space="preserve">. </w:t>
      </w:r>
      <w:r w:rsidR="00E96DCD" w:rsidRPr="000D2496">
        <w:rPr>
          <w:bCs/>
        </w:rPr>
        <w:t>Documento de dos fojas que da cuenta del Certificado de Competencia Laboral “Ejecución de las Atribuciones de la contraloría municipal” en versión pública en donde se eliminó el CURP de la persona certificada y un código QR, expedido por El Consejo Nacional de Normalización y Certificación de Competencias Laborales, extendido el 15 de junio de 2022.</w:t>
      </w:r>
    </w:p>
    <w:p w14:paraId="712DA3A8" w14:textId="7EEC467C" w:rsidR="00CA2DB7" w:rsidRPr="000D2496" w:rsidRDefault="00CA2DB7" w:rsidP="000D2496">
      <w:pPr>
        <w:spacing w:after="0" w:line="360" w:lineRule="auto"/>
        <w:rPr>
          <w:bCs/>
        </w:rPr>
      </w:pPr>
    </w:p>
    <w:p w14:paraId="4958F6F6" w14:textId="3D2CD6B8" w:rsidR="00CA2DB7" w:rsidRPr="000D2496" w:rsidRDefault="00CA2DB7" w:rsidP="000D2496">
      <w:pPr>
        <w:spacing w:after="0" w:line="360" w:lineRule="auto"/>
        <w:rPr>
          <w:bCs/>
        </w:rPr>
      </w:pPr>
      <w:r w:rsidRPr="000D2496">
        <w:rPr>
          <w:b/>
        </w:rPr>
        <w:t>Desarrollo social .</w:t>
      </w:r>
      <w:proofErr w:type="spellStart"/>
      <w:r w:rsidRPr="000D2496">
        <w:rPr>
          <w:b/>
        </w:rPr>
        <w:t>pdf</w:t>
      </w:r>
      <w:proofErr w:type="spellEnd"/>
      <w:r w:rsidR="003F5D53" w:rsidRPr="000D2496">
        <w:rPr>
          <w:b/>
        </w:rPr>
        <w:t>.</w:t>
      </w:r>
      <w:r w:rsidR="003F5D53" w:rsidRPr="000D2496">
        <w:rPr>
          <w:bCs/>
        </w:rPr>
        <w:t xml:space="preserve"> Documento de una foja, por el cual, la Directora de Desarrollo Social, </w:t>
      </w:r>
      <w:r w:rsidR="006D348A" w:rsidRPr="000D2496">
        <w:rPr>
          <w:bCs/>
        </w:rPr>
        <w:t>se pronunció justificando la causa por la cual, a la fecha de la solicitud, no cuenta con constancia de Certificación, documento que contiene datos sensibles, por lo que no se describe de una manera más detallada.</w:t>
      </w:r>
    </w:p>
    <w:p w14:paraId="26B6D063" w14:textId="4E652E32" w:rsidR="00CA2DB7" w:rsidRPr="000D2496" w:rsidRDefault="00CA2DB7" w:rsidP="000D2496">
      <w:pPr>
        <w:spacing w:after="0" w:line="360" w:lineRule="auto"/>
        <w:rPr>
          <w:bCs/>
        </w:rPr>
      </w:pPr>
    </w:p>
    <w:p w14:paraId="1AAA11E7" w14:textId="6D184985" w:rsidR="00CA2DB7" w:rsidRPr="000D2496" w:rsidRDefault="00CA2DB7" w:rsidP="000D2496">
      <w:pPr>
        <w:spacing w:after="0" w:line="360" w:lineRule="auto"/>
        <w:rPr>
          <w:bCs/>
        </w:rPr>
      </w:pPr>
      <w:proofErr w:type="spellStart"/>
      <w:r w:rsidRPr="000D2496">
        <w:rPr>
          <w:b/>
        </w:rPr>
        <w:t>Certificacion</w:t>
      </w:r>
      <w:proofErr w:type="spellEnd"/>
      <w:r w:rsidRPr="000D2496">
        <w:rPr>
          <w:b/>
        </w:rPr>
        <w:t xml:space="preserve"> Tesoreria.pdf</w:t>
      </w:r>
      <w:r w:rsidR="006D348A" w:rsidRPr="000D2496">
        <w:rPr>
          <w:bCs/>
        </w:rPr>
        <w:t>. Documento de dos fojas que da cuenta del Certificado de Competencia Laboral “Administrar la Tesorería Municipal” en versión pública en donde se eliminó la calificación, por considerarse un dato personal, expedido por el Gobierno del Estado de México, a través del Instituto Hacendario del Estado de México y la Comisión Certificadora de Competencia Laboral para el Servicio Público del Estado de México (COCERTEM), extendido el 11 de noviembre de 2021.</w:t>
      </w:r>
    </w:p>
    <w:p w14:paraId="6EF8B739" w14:textId="5699FF8A" w:rsidR="00CA2DB7" w:rsidRPr="000D2496" w:rsidRDefault="00CA2DB7" w:rsidP="000D2496">
      <w:pPr>
        <w:spacing w:after="0" w:line="360" w:lineRule="auto"/>
        <w:rPr>
          <w:bCs/>
        </w:rPr>
      </w:pPr>
    </w:p>
    <w:p w14:paraId="6CED3875" w14:textId="260D138F" w:rsidR="00CA2DB7" w:rsidRPr="000D2496" w:rsidRDefault="00CA2DB7" w:rsidP="000D2496">
      <w:pPr>
        <w:spacing w:after="0" w:line="360" w:lineRule="auto"/>
        <w:rPr>
          <w:bCs/>
        </w:rPr>
      </w:pPr>
      <w:r w:rsidRPr="000D2496">
        <w:rPr>
          <w:b/>
        </w:rPr>
        <w:t>Turismo (1).</w:t>
      </w:r>
      <w:proofErr w:type="spellStart"/>
      <w:r w:rsidRPr="000D2496">
        <w:rPr>
          <w:b/>
        </w:rPr>
        <w:t>pdf</w:t>
      </w:r>
      <w:proofErr w:type="spellEnd"/>
      <w:r w:rsidR="006D348A" w:rsidRPr="000D2496">
        <w:rPr>
          <w:bCs/>
        </w:rPr>
        <w:t>. Documento de una foja que da cuenta del Certificado de Competencia Laboral “Desarrollar el Fomento Turístico en los Municipios del Estado de México” en versión íntegra, expedido por el Gobierno del Estado de México, a través del Instituto Hacendario del Estado de México y la Comisión Certificadora de Competencia Laboral para el Servicio Público del Estado de México (COCERTEM), extendido el 27 de junio de 2022.</w:t>
      </w:r>
    </w:p>
    <w:p w14:paraId="5AE7DD18" w14:textId="0C19C381" w:rsidR="00CA2DB7" w:rsidRPr="000D2496" w:rsidRDefault="00CA2DB7" w:rsidP="000D2496">
      <w:pPr>
        <w:spacing w:after="0" w:line="360" w:lineRule="auto"/>
        <w:rPr>
          <w:bCs/>
        </w:rPr>
      </w:pPr>
    </w:p>
    <w:p w14:paraId="536DE0E9" w14:textId="451FCA0A" w:rsidR="00CA2DB7" w:rsidRPr="000D2496" w:rsidRDefault="00CA2DB7" w:rsidP="000D2496">
      <w:pPr>
        <w:spacing w:after="0" w:line="360" w:lineRule="auto"/>
        <w:rPr>
          <w:bCs/>
        </w:rPr>
      </w:pPr>
      <w:proofErr w:type="spellStart"/>
      <w:r w:rsidRPr="000D2496">
        <w:rPr>
          <w:b/>
        </w:rPr>
        <w:t>Certificacion</w:t>
      </w:r>
      <w:proofErr w:type="spellEnd"/>
      <w:r w:rsidRPr="000D2496">
        <w:rPr>
          <w:b/>
        </w:rPr>
        <w:t xml:space="preserve"> mediador.pdf</w:t>
      </w:r>
      <w:r w:rsidR="006D348A" w:rsidRPr="000D2496">
        <w:rPr>
          <w:b/>
        </w:rPr>
        <w:t>.</w:t>
      </w:r>
      <w:r w:rsidR="006D348A" w:rsidRPr="000D2496">
        <w:rPr>
          <w:bCs/>
        </w:rPr>
        <w:t xml:space="preserve"> Documento de una foja que da cuenta del Certificado de Competencia Laboral “Mediador Conciliador Público Municipal” en versión íntegra, expedido por el Poder Judicial del Estado de México, a través del Centro Estatal de Medicación, Conciliación y Justicia Restaurativa y de la Escuela Judicial, extendido el 15 de agosto de 2022, con una vigencia de 5 años a partir de la fecha de la emisión (así contemplado en el mismo documento entregado).</w:t>
      </w:r>
    </w:p>
    <w:p w14:paraId="3D71837B" w14:textId="46CDECC9" w:rsidR="00CA2DB7" w:rsidRPr="000D2496" w:rsidRDefault="00CA2DB7" w:rsidP="000D2496">
      <w:pPr>
        <w:spacing w:after="0" w:line="360" w:lineRule="auto"/>
        <w:rPr>
          <w:bCs/>
        </w:rPr>
      </w:pPr>
    </w:p>
    <w:p w14:paraId="6501B275" w14:textId="08F453F3" w:rsidR="00CA2DB7" w:rsidRPr="000D2496" w:rsidRDefault="00CA2DB7" w:rsidP="000D2496">
      <w:pPr>
        <w:spacing w:after="0" w:line="360" w:lineRule="auto"/>
        <w:rPr>
          <w:bCs/>
        </w:rPr>
      </w:pPr>
      <w:proofErr w:type="spellStart"/>
      <w:r w:rsidRPr="000D2496">
        <w:rPr>
          <w:b/>
        </w:rPr>
        <w:t>Certificacion</w:t>
      </w:r>
      <w:proofErr w:type="spellEnd"/>
      <w:r w:rsidRPr="000D2496">
        <w:rPr>
          <w:b/>
        </w:rPr>
        <w:t xml:space="preserve"> Desarrollo Urbano.pdf</w:t>
      </w:r>
      <w:r w:rsidR="005D028E" w:rsidRPr="000D2496">
        <w:rPr>
          <w:bCs/>
        </w:rPr>
        <w:t>. Documento de una foja que da cuenta del Certificado de Competencia Laboral “Gerenciar el Desarrollo Urbano y Ordenamiento Territorial en el ámbito de la Administración Pública Municipal” en versión íntegra, expedido por el Gobierno del Estado de México, a través del Instituto Hacendario del Estado de México y la Comisión Certificadora de Competencia Laboral para el Servicio Público del Estado de México (COCERTEM), extendido el 29 de julio de 2022.</w:t>
      </w:r>
    </w:p>
    <w:p w14:paraId="312C2E34" w14:textId="06F556FD" w:rsidR="00CA2DB7" w:rsidRPr="000D2496" w:rsidRDefault="00CA2DB7" w:rsidP="000D2496">
      <w:pPr>
        <w:spacing w:after="0" w:line="360" w:lineRule="auto"/>
        <w:rPr>
          <w:bCs/>
        </w:rPr>
      </w:pPr>
    </w:p>
    <w:p w14:paraId="0D16D013" w14:textId="759EBEA3" w:rsidR="00CA2DB7" w:rsidRPr="000D2496" w:rsidRDefault="00CA2DB7" w:rsidP="000D2496">
      <w:pPr>
        <w:spacing w:after="0" w:line="360" w:lineRule="auto"/>
        <w:rPr>
          <w:b/>
        </w:rPr>
      </w:pPr>
      <w:proofErr w:type="spellStart"/>
      <w:r w:rsidRPr="000D2496">
        <w:rPr>
          <w:b/>
        </w:rPr>
        <w:t>Certificacion</w:t>
      </w:r>
      <w:proofErr w:type="spellEnd"/>
      <w:r w:rsidRPr="000D2496">
        <w:rPr>
          <w:b/>
        </w:rPr>
        <w:t xml:space="preserve"> Catastro.pdf</w:t>
      </w:r>
      <w:r w:rsidR="005D028E" w:rsidRPr="000D2496">
        <w:rPr>
          <w:b/>
        </w:rPr>
        <w:t xml:space="preserve">. </w:t>
      </w:r>
      <w:r w:rsidR="005D028E" w:rsidRPr="000D2496">
        <w:rPr>
          <w:bCs/>
        </w:rPr>
        <w:t>Documento de una foja que da cuenta del Certificado de Competencia Laboral “Administración de la actividad catastral en el Estado de México y Municipios” en versión íntegra, expedido por el Gobierno del Estado de México, a través del Instituto Hacendario del Estado de México y la Comisión Certificadora de Competencia Laboral para el Servicio Público del Estado de México (COCERTEM), extendido el 27 de junio de 2022.</w:t>
      </w:r>
    </w:p>
    <w:p w14:paraId="50431AAF" w14:textId="77777777" w:rsidR="00117E2E" w:rsidRPr="000D2496" w:rsidRDefault="00117E2E" w:rsidP="000D2496">
      <w:pPr>
        <w:autoSpaceDE w:val="0"/>
        <w:autoSpaceDN w:val="0"/>
        <w:adjustRightInd w:val="0"/>
        <w:spacing w:after="0" w:line="360" w:lineRule="auto"/>
        <w:ind w:right="567"/>
        <w:rPr>
          <w:rFonts w:eastAsia="Times New Roman" w:cs="Tahoma"/>
          <w:b/>
          <w:color w:val="auto"/>
          <w:lang w:eastAsia="es-ES"/>
        </w:rPr>
      </w:pPr>
    </w:p>
    <w:p w14:paraId="25DD4DC9" w14:textId="581C49AB" w:rsidR="00C43E6D" w:rsidRPr="000D2496" w:rsidRDefault="00A97427" w:rsidP="000D2496">
      <w:pPr>
        <w:autoSpaceDE w:val="0"/>
        <w:autoSpaceDN w:val="0"/>
        <w:adjustRightInd w:val="0"/>
        <w:spacing w:after="0" w:line="360" w:lineRule="auto"/>
        <w:ind w:right="567"/>
        <w:rPr>
          <w:rFonts w:eastAsia="Times New Roman" w:cs="Tahoma"/>
          <w:b/>
          <w:color w:val="auto"/>
          <w:lang w:eastAsia="es-ES"/>
        </w:rPr>
      </w:pPr>
      <w:r w:rsidRPr="000D2496">
        <w:rPr>
          <w:rFonts w:eastAsia="Times New Roman" w:cs="Tahoma"/>
          <w:b/>
          <w:color w:val="auto"/>
          <w:lang w:eastAsia="es-ES"/>
        </w:rPr>
        <w:lastRenderedPageBreak/>
        <w:t>I</w:t>
      </w:r>
      <w:r w:rsidR="00087184" w:rsidRPr="000D2496">
        <w:rPr>
          <w:rFonts w:eastAsia="Times New Roman" w:cs="Tahoma"/>
          <w:b/>
          <w:color w:val="auto"/>
          <w:lang w:eastAsia="es-ES"/>
        </w:rPr>
        <w:t>V</w:t>
      </w:r>
      <w:r w:rsidR="00027A38" w:rsidRPr="000D2496">
        <w:rPr>
          <w:rFonts w:eastAsia="Times New Roman" w:cs="Tahoma"/>
          <w:b/>
          <w:color w:val="auto"/>
          <w:lang w:eastAsia="es-ES"/>
        </w:rPr>
        <w:t xml:space="preserve">. </w:t>
      </w:r>
      <w:r w:rsidR="00027A38" w:rsidRPr="000D2496">
        <w:rPr>
          <w:rFonts w:eastAsia="Calibri" w:cs="Tahoma"/>
          <w:b/>
          <w:color w:val="000000"/>
        </w:rPr>
        <w:t xml:space="preserve">Interposición del Recurso de Revisión. </w:t>
      </w:r>
    </w:p>
    <w:p w14:paraId="35FDE0B3" w14:textId="77777777" w:rsidR="00177EE1" w:rsidRPr="000D2496" w:rsidRDefault="00177EE1" w:rsidP="000D2496">
      <w:pPr>
        <w:spacing w:after="0" w:line="360" w:lineRule="auto"/>
        <w:rPr>
          <w:bCs/>
        </w:rPr>
      </w:pPr>
    </w:p>
    <w:p w14:paraId="67A21435" w14:textId="1B9988F3" w:rsidR="00177EE1" w:rsidRPr="000D2496" w:rsidRDefault="00177EE1" w:rsidP="000D2496">
      <w:pPr>
        <w:spacing w:after="0" w:line="360" w:lineRule="auto"/>
        <w:rPr>
          <w:bCs/>
        </w:rPr>
      </w:pPr>
      <w:r w:rsidRPr="000D2496">
        <w:rPr>
          <w:bCs/>
        </w:rPr>
        <w:t>Con</w:t>
      </w:r>
      <w:r w:rsidR="00083A1D" w:rsidRPr="000D2496">
        <w:rPr>
          <w:bCs/>
        </w:rPr>
        <w:t xml:space="preserve"> </w:t>
      </w:r>
      <w:r w:rsidRPr="000D2496">
        <w:rPr>
          <w:bCs/>
        </w:rPr>
        <w:t>fecha</w:t>
      </w:r>
      <w:r w:rsidR="00682707" w:rsidRPr="000D2496">
        <w:rPr>
          <w:bCs/>
        </w:rPr>
        <w:t xml:space="preserve"> </w:t>
      </w:r>
      <w:r w:rsidR="0024571C" w:rsidRPr="000D2496">
        <w:rPr>
          <w:bCs/>
        </w:rPr>
        <w:t>veinte</w:t>
      </w:r>
      <w:r w:rsidR="00027A38" w:rsidRPr="000D2496">
        <w:rPr>
          <w:bCs/>
        </w:rPr>
        <w:t xml:space="preserve"> de </w:t>
      </w:r>
      <w:r w:rsidR="0024571C" w:rsidRPr="000D2496">
        <w:rPr>
          <w:bCs/>
        </w:rPr>
        <w:t>septiembre</w:t>
      </w:r>
      <w:r w:rsidR="00117E2E" w:rsidRPr="000D2496">
        <w:rPr>
          <w:bCs/>
        </w:rPr>
        <w:t xml:space="preserve"> </w:t>
      </w:r>
      <w:r w:rsidR="00027A38" w:rsidRPr="000D2496">
        <w:rPr>
          <w:bCs/>
        </w:rPr>
        <w:t>dos mil veinti</w:t>
      </w:r>
      <w:r w:rsidR="0048144B" w:rsidRPr="000D2496">
        <w:rPr>
          <w:bCs/>
        </w:rPr>
        <w:t>dós</w:t>
      </w:r>
      <w:r w:rsidR="00027A38" w:rsidRPr="000D2496">
        <w:rPr>
          <w:bCs/>
        </w:rPr>
        <w:t xml:space="preserve">, </w:t>
      </w:r>
      <w:r w:rsidRPr="000D2496">
        <w:rPr>
          <w:bCs/>
        </w:rPr>
        <w:t>se</w:t>
      </w:r>
      <w:r w:rsidR="00083A1D" w:rsidRPr="000D2496">
        <w:rPr>
          <w:bCs/>
        </w:rPr>
        <w:t xml:space="preserve"> </w:t>
      </w:r>
      <w:r w:rsidRPr="000D2496">
        <w:rPr>
          <w:bCs/>
        </w:rPr>
        <w:t>recibió</w:t>
      </w:r>
      <w:r w:rsidR="00083A1D" w:rsidRPr="000D2496">
        <w:rPr>
          <w:bCs/>
        </w:rPr>
        <w:t xml:space="preserve"> </w:t>
      </w:r>
      <w:r w:rsidRPr="000D2496">
        <w:rPr>
          <w:bCs/>
        </w:rPr>
        <w:t>en</w:t>
      </w:r>
      <w:r w:rsidR="00083A1D" w:rsidRPr="000D2496">
        <w:rPr>
          <w:bCs/>
        </w:rPr>
        <w:t xml:space="preserve"> </w:t>
      </w:r>
      <w:r w:rsidRPr="000D2496">
        <w:rPr>
          <w:bCs/>
        </w:rPr>
        <w:t>este</w:t>
      </w:r>
      <w:r w:rsidR="00083A1D" w:rsidRPr="000D2496">
        <w:rPr>
          <w:bCs/>
        </w:rPr>
        <w:t xml:space="preserve"> </w:t>
      </w:r>
      <w:r w:rsidRPr="000D2496">
        <w:rPr>
          <w:bCs/>
        </w:rPr>
        <w:t>Instituto,</w:t>
      </w:r>
      <w:r w:rsidR="00083A1D" w:rsidRPr="000D2496">
        <w:rPr>
          <w:bCs/>
        </w:rPr>
        <w:t xml:space="preserve"> </w:t>
      </w:r>
      <w:r w:rsidRPr="000D2496">
        <w:rPr>
          <w:bCs/>
        </w:rPr>
        <w:t>a</w:t>
      </w:r>
      <w:r w:rsidR="00083A1D" w:rsidRPr="000D2496">
        <w:rPr>
          <w:bCs/>
        </w:rPr>
        <w:t xml:space="preserve"> </w:t>
      </w:r>
      <w:r w:rsidRPr="000D2496">
        <w:rPr>
          <w:bCs/>
        </w:rPr>
        <w:t>través</w:t>
      </w:r>
      <w:r w:rsidR="00083A1D" w:rsidRPr="000D2496">
        <w:rPr>
          <w:bCs/>
        </w:rPr>
        <w:t xml:space="preserve"> </w:t>
      </w:r>
      <w:r w:rsidRPr="000D2496">
        <w:rPr>
          <w:bCs/>
        </w:rPr>
        <w:t>de</w:t>
      </w:r>
      <w:r w:rsidR="006F084E" w:rsidRPr="000D2496">
        <w:rPr>
          <w:bCs/>
        </w:rPr>
        <w:t>l</w:t>
      </w:r>
      <w:r w:rsidR="00083A1D" w:rsidRPr="000D2496">
        <w:rPr>
          <w:bCs/>
        </w:rPr>
        <w:t xml:space="preserve"> </w:t>
      </w:r>
      <w:r w:rsidRPr="000D2496">
        <w:rPr>
          <w:bCs/>
          <w:lang w:val="es-ES"/>
        </w:rPr>
        <w:t>Sistema</w:t>
      </w:r>
      <w:r w:rsidR="00083A1D" w:rsidRPr="000D2496">
        <w:rPr>
          <w:bCs/>
          <w:lang w:val="es-ES"/>
        </w:rPr>
        <w:t xml:space="preserve"> </w:t>
      </w:r>
      <w:r w:rsidRPr="000D2496">
        <w:rPr>
          <w:bCs/>
          <w:lang w:val="es-ES"/>
        </w:rPr>
        <w:t>de</w:t>
      </w:r>
      <w:r w:rsidR="00083A1D" w:rsidRPr="000D2496">
        <w:rPr>
          <w:bCs/>
          <w:lang w:val="es-ES"/>
        </w:rPr>
        <w:t xml:space="preserve"> </w:t>
      </w:r>
      <w:r w:rsidRPr="000D2496">
        <w:rPr>
          <w:bCs/>
          <w:lang w:val="es-ES"/>
        </w:rPr>
        <w:t>Acceso</w:t>
      </w:r>
      <w:r w:rsidR="00083A1D" w:rsidRPr="000D2496">
        <w:rPr>
          <w:bCs/>
          <w:lang w:val="es-ES"/>
        </w:rPr>
        <w:t xml:space="preserve"> </w:t>
      </w:r>
      <w:r w:rsidRPr="000D2496">
        <w:rPr>
          <w:bCs/>
          <w:lang w:val="es-ES"/>
        </w:rPr>
        <w:t>a</w:t>
      </w:r>
      <w:r w:rsidR="00083A1D" w:rsidRPr="000D2496">
        <w:rPr>
          <w:bCs/>
          <w:lang w:val="es-ES"/>
        </w:rPr>
        <w:t xml:space="preserve"> </w:t>
      </w:r>
      <w:r w:rsidRPr="000D2496">
        <w:rPr>
          <w:bCs/>
          <w:lang w:val="es-ES"/>
        </w:rPr>
        <w:t>la</w:t>
      </w:r>
      <w:r w:rsidR="00083A1D" w:rsidRPr="000D2496">
        <w:rPr>
          <w:bCs/>
          <w:lang w:val="es-ES"/>
        </w:rPr>
        <w:t xml:space="preserve"> </w:t>
      </w:r>
      <w:r w:rsidRPr="000D2496">
        <w:rPr>
          <w:bCs/>
          <w:lang w:val="es-ES"/>
        </w:rPr>
        <w:t>Información</w:t>
      </w:r>
      <w:r w:rsidR="00083A1D" w:rsidRPr="000D2496">
        <w:rPr>
          <w:bCs/>
          <w:lang w:val="es-ES"/>
        </w:rPr>
        <w:t xml:space="preserve"> </w:t>
      </w:r>
      <w:r w:rsidRPr="000D2496">
        <w:rPr>
          <w:bCs/>
          <w:lang w:val="es-ES"/>
        </w:rPr>
        <w:t>Mexiquense</w:t>
      </w:r>
      <w:r w:rsidR="00083A1D" w:rsidRPr="000D2496">
        <w:rPr>
          <w:bCs/>
          <w:lang w:val="es-ES"/>
        </w:rPr>
        <w:t xml:space="preserve"> </w:t>
      </w:r>
      <w:r w:rsidRPr="000D2496">
        <w:rPr>
          <w:bCs/>
          <w:lang w:val="es-ES"/>
        </w:rPr>
        <w:t>(SAIMEX)</w:t>
      </w:r>
      <w:r w:rsidR="0048144B" w:rsidRPr="000D2496">
        <w:rPr>
          <w:bCs/>
          <w:lang w:val="es-ES"/>
        </w:rPr>
        <w:t xml:space="preserve">, </w:t>
      </w:r>
      <w:r w:rsidR="00C12DBB" w:rsidRPr="000D2496">
        <w:rPr>
          <w:bCs/>
          <w:lang w:val="es-ES"/>
        </w:rPr>
        <w:t>Recurso de Revisión interpuesto por la parte Recurrente</w:t>
      </w:r>
      <w:r w:rsidR="00C12DBB" w:rsidRPr="000D2496">
        <w:t xml:space="preserve">, </w:t>
      </w:r>
      <w:r w:rsidRPr="000D2496">
        <w:rPr>
          <w:bCs/>
        </w:rPr>
        <w:t>en</w:t>
      </w:r>
      <w:r w:rsidR="00083A1D" w:rsidRPr="000D2496">
        <w:rPr>
          <w:bCs/>
        </w:rPr>
        <w:t xml:space="preserve"> </w:t>
      </w:r>
      <w:r w:rsidRPr="000D2496">
        <w:rPr>
          <w:bCs/>
        </w:rPr>
        <w:t>contra</w:t>
      </w:r>
      <w:r w:rsidR="00083A1D" w:rsidRPr="000D2496">
        <w:rPr>
          <w:bCs/>
        </w:rPr>
        <w:t xml:space="preserve"> </w:t>
      </w:r>
      <w:r w:rsidRPr="000D2496">
        <w:rPr>
          <w:bCs/>
        </w:rPr>
        <w:t>de</w:t>
      </w:r>
      <w:r w:rsidR="00083A1D" w:rsidRPr="000D2496">
        <w:rPr>
          <w:bCs/>
        </w:rPr>
        <w:t xml:space="preserve"> </w:t>
      </w:r>
      <w:r w:rsidRPr="000D2496">
        <w:rPr>
          <w:bCs/>
        </w:rPr>
        <w:t>la</w:t>
      </w:r>
      <w:r w:rsidR="00083A1D" w:rsidRPr="000D2496">
        <w:rPr>
          <w:bCs/>
        </w:rPr>
        <w:t xml:space="preserve"> </w:t>
      </w:r>
      <w:r w:rsidRPr="000D2496">
        <w:rPr>
          <w:bCs/>
        </w:rPr>
        <w:t>respuesta</w:t>
      </w:r>
      <w:r w:rsidR="00083A1D" w:rsidRPr="000D2496">
        <w:rPr>
          <w:bCs/>
        </w:rPr>
        <w:t xml:space="preserve"> </w:t>
      </w:r>
      <w:r w:rsidRPr="000D2496">
        <w:rPr>
          <w:bCs/>
        </w:rPr>
        <w:t>por</w:t>
      </w:r>
      <w:r w:rsidR="00083A1D" w:rsidRPr="000D2496">
        <w:rPr>
          <w:bCs/>
        </w:rPr>
        <w:t xml:space="preserve"> </w:t>
      </w:r>
      <w:r w:rsidRPr="000D2496">
        <w:rPr>
          <w:bCs/>
        </w:rPr>
        <w:t>el</w:t>
      </w:r>
      <w:r w:rsidR="00083A1D" w:rsidRPr="000D2496">
        <w:rPr>
          <w:bCs/>
        </w:rPr>
        <w:t xml:space="preserve"> </w:t>
      </w:r>
      <w:r w:rsidRPr="000D2496">
        <w:rPr>
          <w:bCs/>
        </w:rPr>
        <w:t>Sujeto</w:t>
      </w:r>
      <w:r w:rsidR="00083A1D" w:rsidRPr="000D2496">
        <w:rPr>
          <w:bCs/>
        </w:rPr>
        <w:t xml:space="preserve"> </w:t>
      </w:r>
      <w:r w:rsidRPr="000D2496">
        <w:rPr>
          <w:bCs/>
        </w:rPr>
        <w:t>Obligado,</w:t>
      </w:r>
      <w:r w:rsidR="00083A1D" w:rsidRPr="000D2496">
        <w:rPr>
          <w:bCs/>
        </w:rPr>
        <w:t xml:space="preserve"> </w:t>
      </w:r>
      <w:r w:rsidRPr="000D2496">
        <w:rPr>
          <w:bCs/>
        </w:rPr>
        <w:t>a</w:t>
      </w:r>
      <w:r w:rsidR="00083A1D" w:rsidRPr="000D2496">
        <w:rPr>
          <w:bCs/>
        </w:rPr>
        <w:t xml:space="preserve"> </w:t>
      </w:r>
      <w:r w:rsidRPr="000D2496">
        <w:rPr>
          <w:bCs/>
        </w:rPr>
        <w:t>la</w:t>
      </w:r>
      <w:r w:rsidR="00083A1D" w:rsidRPr="000D2496">
        <w:rPr>
          <w:bCs/>
        </w:rPr>
        <w:t xml:space="preserve"> </w:t>
      </w:r>
      <w:r w:rsidRPr="000D2496">
        <w:rPr>
          <w:bCs/>
        </w:rPr>
        <w:t>solicitud</w:t>
      </w:r>
      <w:r w:rsidR="00083A1D" w:rsidRPr="000D2496">
        <w:rPr>
          <w:bCs/>
        </w:rPr>
        <w:t xml:space="preserve"> </w:t>
      </w:r>
      <w:r w:rsidRPr="000D2496">
        <w:rPr>
          <w:bCs/>
        </w:rPr>
        <w:t>de</w:t>
      </w:r>
      <w:r w:rsidR="00083A1D" w:rsidRPr="000D2496">
        <w:rPr>
          <w:bCs/>
        </w:rPr>
        <w:t xml:space="preserve"> </w:t>
      </w:r>
      <w:r w:rsidRPr="000D2496">
        <w:rPr>
          <w:bCs/>
        </w:rPr>
        <w:t>información,</w:t>
      </w:r>
      <w:r w:rsidR="00083A1D" w:rsidRPr="000D2496">
        <w:rPr>
          <w:bCs/>
        </w:rPr>
        <w:t xml:space="preserve"> </w:t>
      </w:r>
      <w:r w:rsidRPr="000D2496">
        <w:rPr>
          <w:bCs/>
        </w:rPr>
        <w:t>en</w:t>
      </w:r>
      <w:r w:rsidR="00083A1D" w:rsidRPr="000D2496">
        <w:rPr>
          <w:bCs/>
        </w:rPr>
        <w:t xml:space="preserve"> </w:t>
      </w:r>
      <w:r w:rsidRPr="000D2496">
        <w:rPr>
          <w:bCs/>
        </w:rPr>
        <w:t>los</w:t>
      </w:r>
      <w:r w:rsidR="00083A1D" w:rsidRPr="000D2496">
        <w:rPr>
          <w:bCs/>
        </w:rPr>
        <w:t xml:space="preserve"> </w:t>
      </w:r>
      <w:r w:rsidRPr="000D2496">
        <w:rPr>
          <w:bCs/>
        </w:rPr>
        <w:t>siguientes</w:t>
      </w:r>
      <w:r w:rsidR="00083A1D" w:rsidRPr="000D2496">
        <w:rPr>
          <w:bCs/>
        </w:rPr>
        <w:t xml:space="preserve"> </w:t>
      </w:r>
      <w:r w:rsidRPr="000D2496">
        <w:rPr>
          <w:bCs/>
        </w:rPr>
        <w:t>términos:</w:t>
      </w:r>
    </w:p>
    <w:p w14:paraId="4FEE25A5" w14:textId="77777777" w:rsidR="00177EE1" w:rsidRPr="000D2496" w:rsidRDefault="00177EE1" w:rsidP="000D2496">
      <w:pPr>
        <w:spacing w:after="0" w:line="360" w:lineRule="auto"/>
        <w:rPr>
          <w:bCs/>
        </w:rPr>
      </w:pPr>
    </w:p>
    <w:p w14:paraId="7E271676" w14:textId="77777777" w:rsidR="00177EE1" w:rsidRPr="000D2496" w:rsidRDefault="00177EE1" w:rsidP="000D2496">
      <w:pPr>
        <w:spacing w:after="0" w:line="360" w:lineRule="auto"/>
        <w:ind w:left="567" w:right="567"/>
        <w:rPr>
          <w:bCs/>
          <w:i/>
          <w:sz w:val="20"/>
          <w:szCs w:val="20"/>
        </w:rPr>
      </w:pPr>
      <w:r w:rsidRPr="000D2496">
        <w:rPr>
          <w:b/>
          <w:bCs/>
          <w:i/>
          <w:sz w:val="20"/>
          <w:szCs w:val="20"/>
        </w:rPr>
        <w:t>“ACTO</w:t>
      </w:r>
      <w:r w:rsidR="00083A1D" w:rsidRPr="000D2496">
        <w:rPr>
          <w:b/>
          <w:bCs/>
          <w:i/>
          <w:sz w:val="20"/>
          <w:szCs w:val="20"/>
        </w:rPr>
        <w:t xml:space="preserve"> </w:t>
      </w:r>
      <w:r w:rsidRPr="000D2496">
        <w:rPr>
          <w:b/>
          <w:bCs/>
          <w:i/>
          <w:sz w:val="20"/>
          <w:szCs w:val="20"/>
        </w:rPr>
        <w:t>IMPUGNADO</w:t>
      </w:r>
    </w:p>
    <w:p w14:paraId="53209440" w14:textId="55E4D72A" w:rsidR="00177EE1" w:rsidRPr="000D2496" w:rsidRDefault="0068262F" w:rsidP="000D2496">
      <w:pPr>
        <w:spacing w:after="0" w:line="360" w:lineRule="auto"/>
        <w:ind w:left="567" w:right="567"/>
        <w:rPr>
          <w:i/>
          <w:sz w:val="20"/>
          <w:szCs w:val="20"/>
        </w:rPr>
      </w:pPr>
      <w:r w:rsidRPr="000D2496">
        <w:rPr>
          <w:rFonts w:eastAsia="Times New Roman" w:cs="Arial"/>
          <w:bCs/>
          <w:i/>
          <w:iCs/>
          <w:color w:val="auto"/>
          <w:sz w:val="20"/>
          <w:szCs w:val="20"/>
          <w:lang w:eastAsia="es-ES"/>
        </w:rPr>
        <w:t>INFORMACIÓN INCOMPLETA</w:t>
      </w:r>
    </w:p>
    <w:p w14:paraId="18BC3BCA" w14:textId="77777777" w:rsidR="0068262F" w:rsidRPr="000D2496" w:rsidRDefault="0068262F" w:rsidP="000D2496">
      <w:pPr>
        <w:spacing w:after="0" w:line="360" w:lineRule="auto"/>
        <w:ind w:left="567" w:right="567"/>
        <w:rPr>
          <w:b/>
          <w:i/>
          <w:sz w:val="20"/>
          <w:szCs w:val="20"/>
        </w:rPr>
      </w:pPr>
    </w:p>
    <w:p w14:paraId="23E4431A" w14:textId="471F5993" w:rsidR="00177EE1" w:rsidRPr="000D2496" w:rsidRDefault="00177EE1" w:rsidP="000D2496">
      <w:pPr>
        <w:spacing w:after="0" w:line="360" w:lineRule="auto"/>
        <w:ind w:left="567" w:right="567"/>
        <w:rPr>
          <w:b/>
          <w:i/>
          <w:sz w:val="20"/>
          <w:szCs w:val="20"/>
        </w:rPr>
      </w:pPr>
      <w:r w:rsidRPr="000D2496">
        <w:rPr>
          <w:b/>
          <w:i/>
          <w:sz w:val="20"/>
          <w:szCs w:val="20"/>
        </w:rPr>
        <w:t>“RAZONES</w:t>
      </w:r>
      <w:r w:rsidR="00083A1D" w:rsidRPr="000D2496">
        <w:rPr>
          <w:b/>
          <w:i/>
          <w:sz w:val="20"/>
          <w:szCs w:val="20"/>
        </w:rPr>
        <w:t xml:space="preserve"> </w:t>
      </w:r>
      <w:r w:rsidRPr="000D2496">
        <w:rPr>
          <w:b/>
          <w:i/>
          <w:sz w:val="20"/>
          <w:szCs w:val="20"/>
        </w:rPr>
        <w:t>O</w:t>
      </w:r>
      <w:r w:rsidR="00083A1D" w:rsidRPr="000D2496">
        <w:rPr>
          <w:b/>
          <w:i/>
          <w:sz w:val="20"/>
          <w:szCs w:val="20"/>
        </w:rPr>
        <w:t xml:space="preserve"> </w:t>
      </w:r>
      <w:r w:rsidRPr="000D2496">
        <w:rPr>
          <w:b/>
          <w:i/>
          <w:sz w:val="20"/>
          <w:szCs w:val="20"/>
        </w:rPr>
        <w:t>MOTIVOS</w:t>
      </w:r>
      <w:r w:rsidR="00083A1D" w:rsidRPr="000D2496">
        <w:rPr>
          <w:b/>
          <w:i/>
          <w:sz w:val="20"/>
          <w:szCs w:val="20"/>
        </w:rPr>
        <w:t xml:space="preserve"> </w:t>
      </w:r>
      <w:r w:rsidRPr="000D2496">
        <w:rPr>
          <w:b/>
          <w:i/>
          <w:sz w:val="20"/>
          <w:szCs w:val="20"/>
        </w:rPr>
        <w:t>DE</w:t>
      </w:r>
      <w:r w:rsidR="00083A1D" w:rsidRPr="000D2496">
        <w:rPr>
          <w:b/>
          <w:i/>
          <w:sz w:val="20"/>
          <w:szCs w:val="20"/>
        </w:rPr>
        <w:t xml:space="preserve"> </w:t>
      </w:r>
      <w:r w:rsidRPr="000D2496">
        <w:rPr>
          <w:b/>
          <w:i/>
          <w:sz w:val="20"/>
          <w:szCs w:val="20"/>
        </w:rPr>
        <w:t>LA</w:t>
      </w:r>
      <w:r w:rsidR="00083A1D" w:rsidRPr="000D2496">
        <w:rPr>
          <w:b/>
          <w:i/>
          <w:sz w:val="20"/>
          <w:szCs w:val="20"/>
        </w:rPr>
        <w:t xml:space="preserve"> </w:t>
      </w:r>
      <w:r w:rsidRPr="000D2496">
        <w:rPr>
          <w:b/>
          <w:i/>
          <w:sz w:val="20"/>
          <w:szCs w:val="20"/>
        </w:rPr>
        <w:t>INCONFORMIDAD</w:t>
      </w:r>
      <w:r w:rsidR="00B01997" w:rsidRPr="000D2496">
        <w:rPr>
          <w:b/>
          <w:i/>
          <w:sz w:val="20"/>
          <w:szCs w:val="20"/>
        </w:rPr>
        <w:t xml:space="preserve"> </w:t>
      </w:r>
    </w:p>
    <w:p w14:paraId="06EF0CD9" w14:textId="4B379FEC" w:rsidR="00177EE1" w:rsidRPr="000D2496" w:rsidRDefault="0068262F" w:rsidP="000D2496">
      <w:pPr>
        <w:spacing w:after="0" w:line="360" w:lineRule="auto"/>
        <w:ind w:left="567" w:right="567"/>
        <w:rPr>
          <w:rFonts w:eastAsia="Times New Roman" w:cs="Arial"/>
          <w:bCs/>
          <w:i/>
          <w:iCs/>
          <w:color w:val="auto"/>
          <w:sz w:val="20"/>
          <w:szCs w:val="20"/>
          <w:lang w:eastAsia="es-ES"/>
        </w:rPr>
      </w:pPr>
      <w:r w:rsidRPr="000D2496">
        <w:rPr>
          <w:rFonts w:eastAsia="Times New Roman" w:cs="Arial"/>
          <w:bCs/>
          <w:i/>
          <w:iCs/>
          <w:color w:val="auto"/>
          <w:sz w:val="20"/>
          <w:szCs w:val="20"/>
          <w:lang w:eastAsia="es-ES"/>
        </w:rPr>
        <w:t>INFORMACIÓN IMCOMPLETA, NO JUSTIFICAN LA FALTA DE CERTIFICADOS.</w:t>
      </w:r>
      <w:r w:rsidR="00177EE1" w:rsidRPr="000D2496">
        <w:rPr>
          <w:rFonts w:eastAsia="Times New Roman" w:cs="Arial"/>
          <w:bCs/>
          <w:i/>
          <w:iCs/>
          <w:color w:val="auto"/>
          <w:sz w:val="20"/>
          <w:szCs w:val="20"/>
          <w:lang w:eastAsia="es-ES"/>
        </w:rPr>
        <w:t>”</w:t>
      </w:r>
      <w:r w:rsidR="00083A1D" w:rsidRPr="000D2496">
        <w:rPr>
          <w:rFonts w:eastAsia="Times New Roman" w:cs="Arial"/>
          <w:bCs/>
          <w:i/>
          <w:iCs/>
          <w:color w:val="auto"/>
          <w:sz w:val="20"/>
          <w:szCs w:val="20"/>
          <w:lang w:eastAsia="es-ES"/>
        </w:rPr>
        <w:t xml:space="preserve"> </w:t>
      </w:r>
      <w:r w:rsidR="00177EE1" w:rsidRPr="000D2496">
        <w:rPr>
          <w:rFonts w:eastAsia="Times New Roman" w:cs="Arial"/>
          <w:bCs/>
          <w:i/>
          <w:iCs/>
          <w:color w:val="auto"/>
          <w:sz w:val="20"/>
          <w:szCs w:val="20"/>
          <w:lang w:eastAsia="es-ES"/>
        </w:rPr>
        <w:t>(Sic)</w:t>
      </w:r>
    </w:p>
    <w:p w14:paraId="1BCC907D" w14:textId="5931F82F" w:rsidR="00177EE1" w:rsidRPr="000D2496" w:rsidRDefault="00177EE1" w:rsidP="000D2496">
      <w:pPr>
        <w:spacing w:after="0" w:line="360" w:lineRule="auto"/>
      </w:pPr>
    </w:p>
    <w:p w14:paraId="11CFD2F8" w14:textId="1275754D" w:rsidR="00177EE1" w:rsidRPr="000D2496" w:rsidRDefault="00177EE1" w:rsidP="000D2496">
      <w:pPr>
        <w:spacing w:after="0" w:line="360" w:lineRule="auto"/>
        <w:rPr>
          <w:b/>
          <w:bCs/>
        </w:rPr>
      </w:pPr>
      <w:r w:rsidRPr="000D2496">
        <w:rPr>
          <w:b/>
        </w:rPr>
        <w:t>V</w:t>
      </w:r>
      <w:r w:rsidR="005D71AB" w:rsidRPr="000D2496">
        <w:rPr>
          <w:b/>
        </w:rPr>
        <w:t>I</w:t>
      </w:r>
      <w:r w:rsidRPr="000D2496">
        <w:rPr>
          <w:b/>
        </w:rPr>
        <w:t>.</w:t>
      </w:r>
      <w:r w:rsidR="00083A1D" w:rsidRPr="000D2496">
        <w:rPr>
          <w:b/>
        </w:rPr>
        <w:t xml:space="preserve"> </w:t>
      </w:r>
      <w:r w:rsidRPr="000D2496">
        <w:rPr>
          <w:b/>
          <w:bCs/>
        </w:rPr>
        <w:t>Trámite</w:t>
      </w:r>
      <w:r w:rsidR="00083A1D" w:rsidRPr="000D2496">
        <w:rPr>
          <w:b/>
          <w:bCs/>
        </w:rPr>
        <w:t xml:space="preserve"> </w:t>
      </w:r>
      <w:r w:rsidRPr="000D2496">
        <w:rPr>
          <w:b/>
          <w:bCs/>
        </w:rPr>
        <w:t>del</w:t>
      </w:r>
      <w:r w:rsidR="00083A1D" w:rsidRPr="000D2496">
        <w:rPr>
          <w:b/>
          <w:bCs/>
        </w:rPr>
        <w:t xml:space="preserve"> </w:t>
      </w:r>
      <w:r w:rsidRPr="000D2496">
        <w:rPr>
          <w:b/>
        </w:rPr>
        <w:t>Recurso</w:t>
      </w:r>
      <w:r w:rsidR="00083A1D" w:rsidRPr="000D2496">
        <w:rPr>
          <w:b/>
        </w:rPr>
        <w:t xml:space="preserve"> </w:t>
      </w:r>
      <w:r w:rsidRPr="000D2496">
        <w:rPr>
          <w:b/>
        </w:rPr>
        <w:t>de</w:t>
      </w:r>
      <w:r w:rsidR="00083A1D" w:rsidRPr="000D2496">
        <w:rPr>
          <w:b/>
        </w:rPr>
        <w:t xml:space="preserve"> </w:t>
      </w:r>
      <w:r w:rsidRPr="000D2496">
        <w:rPr>
          <w:b/>
        </w:rPr>
        <w:t>Revisión</w:t>
      </w:r>
      <w:r w:rsidR="00083A1D" w:rsidRPr="000D2496">
        <w:rPr>
          <w:b/>
        </w:rPr>
        <w:t xml:space="preserve"> </w:t>
      </w:r>
      <w:r w:rsidRPr="000D2496">
        <w:rPr>
          <w:b/>
          <w:bCs/>
        </w:rPr>
        <w:t>ante</w:t>
      </w:r>
      <w:r w:rsidR="00083A1D" w:rsidRPr="000D2496">
        <w:rPr>
          <w:b/>
          <w:bCs/>
        </w:rPr>
        <w:t xml:space="preserve"> </w:t>
      </w:r>
      <w:r w:rsidRPr="000D2496">
        <w:rPr>
          <w:b/>
          <w:bCs/>
        </w:rPr>
        <w:t>este</w:t>
      </w:r>
      <w:r w:rsidR="00083A1D" w:rsidRPr="000D2496">
        <w:rPr>
          <w:b/>
          <w:bCs/>
        </w:rPr>
        <w:t xml:space="preserve"> </w:t>
      </w:r>
      <w:r w:rsidRPr="000D2496">
        <w:rPr>
          <w:b/>
          <w:bCs/>
        </w:rPr>
        <w:t>Instituto.</w:t>
      </w:r>
    </w:p>
    <w:p w14:paraId="592B90EB" w14:textId="77777777" w:rsidR="007A3549" w:rsidRPr="000D2496" w:rsidRDefault="007A3549" w:rsidP="000D2496">
      <w:pPr>
        <w:spacing w:after="0" w:line="360" w:lineRule="auto"/>
        <w:rPr>
          <w:b/>
          <w:bCs/>
        </w:rPr>
      </w:pPr>
    </w:p>
    <w:p w14:paraId="7DF2DECC" w14:textId="477C9690" w:rsidR="00177EE1" w:rsidRPr="000D2496" w:rsidRDefault="00177EE1" w:rsidP="000D2496">
      <w:pPr>
        <w:spacing w:after="0" w:line="360" w:lineRule="auto"/>
        <w:rPr>
          <w:b/>
          <w:bCs/>
        </w:rPr>
      </w:pPr>
      <w:r w:rsidRPr="000D2496">
        <w:rPr>
          <w:b/>
          <w:bCs/>
        </w:rPr>
        <w:t>a)</w:t>
      </w:r>
      <w:r w:rsidR="00083A1D" w:rsidRPr="000D2496">
        <w:rPr>
          <w:b/>
          <w:bCs/>
        </w:rPr>
        <w:t xml:space="preserve"> </w:t>
      </w:r>
      <w:r w:rsidRPr="000D2496">
        <w:rPr>
          <w:b/>
          <w:bCs/>
        </w:rPr>
        <w:t>Turno</w:t>
      </w:r>
      <w:r w:rsidR="00083A1D" w:rsidRPr="000D2496">
        <w:rPr>
          <w:b/>
          <w:bCs/>
        </w:rPr>
        <w:t xml:space="preserve"> </w:t>
      </w:r>
      <w:r w:rsidRPr="000D2496">
        <w:rPr>
          <w:b/>
          <w:bCs/>
        </w:rPr>
        <w:t>del</w:t>
      </w:r>
      <w:r w:rsidR="00083A1D" w:rsidRPr="000D2496">
        <w:rPr>
          <w:b/>
          <w:bCs/>
        </w:rPr>
        <w:t xml:space="preserve"> </w:t>
      </w:r>
      <w:r w:rsidRPr="000D2496">
        <w:rPr>
          <w:b/>
          <w:bCs/>
        </w:rPr>
        <w:t>Medio</w:t>
      </w:r>
      <w:r w:rsidR="00083A1D" w:rsidRPr="000D2496">
        <w:rPr>
          <w:b/>
          <w:bCs/>
        </w:rPr>
        <w:t xml:space="preserve"> </w:t>
      </w:r>
      <w:r w:rsidRPr="000D2496">
        <w:rPr>
          <w:b/>
          <w:bCs/>
        </w:rPr>
        <w:t>de</w:t>
      </w:r>
      <w:r w:rsidR="00083A1D" w:rsidRPr="000D2496">
        <w:rPr>
          <w:b/>
          <w:bCs/>
        </w:rPr>
        <w:t xml:space="preserve"> </w:t>
      </w:r>
      <w:r w:rsidRPr="000D2496">
        <w:rPr>
          <w:b/>
          <w:bCs/>
        </w:rPr>
        <w:t>Impugnación.</w:t>
      </w:r>
      <w:r w:rsidR="00083A1D" w:rsidRPr="000D2496">
        <w:rPr>
          <w:b/>
          <w:bCs/>
        </w:rPr>
        <w:t xml:space="preserve"> </w:t>
      </w:r>
      <w:r w:rsidRPr="000D2496">
        <w:rPr>
          <w:bCs/>
        </w:rPr>
        <w:t>El</w:t>
      </w:r>
      <w:r w:rsidR="00083A1D" w:rsidRPr="000D2496">
        <w:rPr>
          <w:bCs/>
        </w:rPr>
        <w:t xml:space="preserve"> </w:t>
      </w:r>
      <w:r w:rsidR="00040229" w:rsidRPr="000D2496">
        <w:rPr>
          <w:bCs/>
        </w:rPr>
        <w:t>veinte</w:t>
      </w:r>
      <w:r w:rsidR="003247BD" w:rsidRPr="000D2496">
        <w:rPr>
          <w:bCs/>
        </w:rPr>
        <w:t xml:space="preserve"> de </w:t>
      </w:r>
      <w:r w:rsidR="00040229" w:rsidRPr="000D2496">
        <w:rPr>
          <w:bCs/>
        </w:rPr>
        <w:t>septiembre</w:t>
      </w:r>
      <w:r w:rsidR="003247BD" w:rsidRPr="000D2496">
        <w:rPr>
          <w:bCs/>
        </w:rPr>
        <w:t xml:space="preserve"> </w:t>
      </w:r>
      <w:r w:rsidR="00027A38" w:rsidRPr="000D2496">
        <w:rPr>
          <w:bCs/>
        </w:rPr>
        <w:t>de dos mil veinti</w:t>
      </w:r>
      <w:r w:rsidR="0080433B" w:rsidRPr="000D2496">
        <w:rPr>
          <w:bCs/>
        </w:rPr>
        <w:t>dós</w:t>
      </w:r>
      <w:r w:rsidRPr="000D2496">
        <w:rPr>
          <w:bCs/>
        </w:rPr>
        <w:t>,</w:t>
      </w:r>
      <w:r w:rsidR="00083A1D" w:rsidRPr="000D2496">
        <w:rPr>
          <w:bCs/>
        </w:rPr>
        <w:t xml:space="preserve"> </w:t>
      </w:r>
      <w:r w:rsidRPr="000D2496">
        <w:rPr>
          <w:bCs/>
        </w:rPr>
        <w:t>el</w:t>
      </w:r>
      <w:r w:rsidR="00083A1D" w:rsidRPr="000D2496">
        <w:rPr>
          <w:bCs/>
        </w:rPr>
        <w:t xml:space="preserve"> </w:t>
      </w:r>
      <w:r w:rsidRPr="000D2496">
        <w:rPr>
          <w:lang w:val="es-ES"/>
        </w:rPr>
        <w:t>Sistema</w:t>
      </w:r>
      <w:r w:rsidR="00083A1D" w:rsidRPr="000D2496">
        <w:rPr>
          <w:lang w:val="es-ES"/>
        </w:rPr>
        <w:t xml:space="preserve"> </w:t>
      </w:r>
      <w:r w:rsidRPr="000D2496">
        <w:rPr>
          <w:lang w:val="es-ES"/>
        </w:rPr>
        <w:t>de</w:t>
      </w:r>
      <w:r w:rsidR="00083A1D" w:rsidRPr="000D2496">
        <w:rPr>
          <w:lang w:val="es-ES"/>
        </w:rPr>
        <w:t xml:space="preserve"> </w:t>
      </w:r>
      <w:r w:rsidRPr="000D2496">
        <w:rPr>
          <w:lang w:val="es-ES"/>
        </w:rPr>
        <w:t>Acceso</w:t>
      </w:r>
      <w:r w:rsidR="00083A1D" w:rsidRPr="000D2496">
        <w:rPr>
          <w:lang w:val="es-ES"/>
        </w:rPr>
        <w:t xml:space="preserve"> </w:t>
      </w:r>
      <w:r w:rsidRPr="000D2496">
        <w:rPr>
          <w:lang w:val="es-ES"/>
        </w:rPr>
        <w:t>a</w:t>
      </w:r>
      <w:r w:rsidR="00083A1D" w:rsidRPr="000D2496">
        <w:rPr>
          <w:lang w:val="es-ES"/>
        </w:rPr>
        <w:t xml:space="preserve"> </w:t>
      </w:r>
      <w:r w:rsidRPr="000D2496">
        <w:rPr>
          <w:lang w:val="es-ES"/>
        </w:rPr>
        <w:t>la</w:t>
      </w:r>
      <w:r w:rsidR="00083A1D" w:rsidRPr="000D2496">
        <w:rPr>
          <w:lang w:val="es-ES"/>
        </w:rPr>
        <w:t xml:space="preserve"> </w:t>
      </w:r>
      <w:r w:rsidRPr="000D2496">
        <w:rPr>
          <w:lang w:val="es-ES"/>
        </w:rPr>
        <w:t>Información</w:t>
      </w:r>
      <w:r w:rsidR="00083A1D" w:rsidRPr="000D2496">
        <w:rPr>
          <w:lang w:val="es-ES"/>
        </w:rPr>
        <w:t xml:space="preserve"> </w:t>
      </w:r>
      <w:r w:rsidRPr="000D2496">
        <w:rPr>
          <w:lang w:val="es-ES"/>
        </w:rPr>
        <w:t>Mexiquense</w:t>
      </w:r>
      <w:r w:rsidR="00083A1D" w:rsidRPr="000D2496">
        <w:rPr>
          <w:lang w:val="es-ES"/>
        </w:rPr>
        <w:t xml:space="preserve"> </w:t>
      </w:r>
      <w:r w:rsidRPr="000D2496">
        <w:rPr>
          <w:lang w:val="es-ES"/>
        </w:rPr>
        <w:t>(SAIMEX),</w:t>
      </w:r>
      <w:r w:rsidR="00083A1D" w:rsidRPr="000D2496">
        <w:rPr>
          <w:bCs/>
        </w:rPr>
        <w:t xml:space="preserve"> </w:t>
      </w:r>
      <w:r w:rsidRPr="000D2496">
        <w:rPr>
          <w:bCs/>
        </w:rPr>
        <w:t>asignó</w:t>
      </w:r>
      <w:r w:rsidR="00083A1D" w:rsidRPr="000D2496">
        <w:rPr>
          <w:bCs/>
        </w:rPr>
        <w:t xml:space="preserve"> </w:t>
      </w:r>
      <w:r w:rsidRPr="000D2496">
        <w:rPr>
          <w:bCs/>
        </w:rPr>
        <w:t>el</w:t>
      </w:r>
      <w:r w:rsidR="00083A1D" w:rsidRPr="000D2496">
        <w:rPr>
          <w:bCs/>
        </w:rPr>
        <w:t xml:space="preserve"> </w:t>
      </w:r>
      <w:r w:rsidRPr="000D2496">
        <w:rPr>
          <w:bCs/>
        </w:rPr>
        <w:t>número</w:t>
      </w:r>
      <w:r w:rsidR="00083A1D" w:rsidRPr="000D2496">
        <w:rPr>
          <w:bCs/>
        </w:rPr>
        <w:t xml:space="preserve"> </w:t>
      </w:r>
      <w:r w:rsidRPr="000D2496">
        <w:rPr>
          <w:bCs/>
        </w:rPr>
        <w:t>de</w:t>
      </w:r>
      <w:r w:rsidR="00083A1D" w:rsidRPr="000D2496">
        <w:rPr>
          <w:bCs/>
        </w:rPr>
        <w:t xml:space="preserve"> </w:t>
      </w:r>
      <w:r w:rsidRPr="000D2496">
        <w:rPr>
          <w:bCs/>
        </w:rPr>
        <w:t>expediente</w:t>
      </w:r>
      <w:r w:rsidR="00083A1D" w:rsidRPr="000D2496">
        <w:rPr>
          <w:bCs/>
        </w:rPr>
        <w:t xml:space="preserve"> </w:t>
      </w:r>
      <w:r w:rsidR="00040229" w:rsidRPr="000D2496">
        <w:rPr>
          <w:b/>
          <w:bCs/>
        </w:rPr>
        <w:t>14921/INFOEM/IP/RR/2022,</w:t>
      </w:r>
      <w:r w:rsidR="00083A1D" w:rsidRPr="000D2496">
        <w:rPr>
          <w:bCs/>
        </w:rPr>
        <w:t xml:space="preserve"> </w:t>
      </w:r>
      <w:r w:rsidRPr="000D2496">
        <w:rPr>
          <w:bCs/>
        </w:rPr>
        <w:t>al</w:t>
      </w:r>
      <w:r w:rsidR="00083A1D" w:rsidRPr="000D2496">
        <w:rPr>
          <w:bCs/>
        </w:rPr>
        <w:t xml:space="preserve"> </w:t>
      </w:r>
      <w:r w:rsidRPr="000D2496">
        <w:rPr>
          <w:bCs/>
        </w:rPr>
        <w:t>medio</w:t>
      </w:r>
      <w:r w:rsidR="00083A1D" w:rsidRPr="000D2496">
        <w:rPr>
          <w:bCs/>
        </w:rPr>
        <w:t xml:space="preserve"> </w:t>
      </w:r>
      <w:r w:rsidRPr="000D2496">
        <w:rPr>
          <w:bCs/>
        </w:rPr>
        <w:t>de</w:t>
      </w:r>
      <w:r w:rsidR="00083A1D" w:rsidRPr="000D2496">
        <w:rPr>
          <w:bCs/>
        </w:rPr>
        <w:t xml:space="preserve"> </w:t>
      </w:r>
      <w:r w:rsidRPr="000D2496">
        <w:rPr>
          <w:bCs/>
        </w:rPr>
        <w:t>impugnación</w:t>
      </w:r>
      <w:r w:rsidR="00083A1D" w:rsidRPr="000D2496">
        <w:rPr>
          <w:bCs/>
        </w:rPr>
        <w:t xml:space="preserve"> </w:t>
      </w:r>
      <w:r w:rsidRPr="000D2496">
        <w:rPr>
          <w:bCs/>
        </w:rPr>
        <w:t>que</w:t>
      </w:r>
      <w:r w:rsidR="00083A1D" w:rsidRPr="000D2496">
        <w:rPr>
          <w:bCs/>
        </w:rPr>
        <w:t xml:space="preserve"> </w:t>
      </w:r>
      <w:r w:rsidRPr="000D2496">
        <w:rPr>
          <w:bCs/>
        </w:rPr>
        <w:t>nos</w:t>
      </w:r>
      <w:r w:rsidR="00083A1D" w:rsidRPr="000D2496">
        <w:rPr>
          <w:bCs/>
        </w:rPr>
        <w:t xml:space="preserve"> </w:t>
      </w:r>
      <w:r w:rsidRPr="000D2496">
        <w:rPr>
          <w:bCs/>
        </w:rPr>
        <w:t>ocupa,</w:t>
      </w:r>
      <w:r w:rsidR="00083A1D" w:rsidRPr="000D2496">
        <w:rPr>
          <w:bCs/>
        </w:rPr>
        <w:t xml:space="preserve"> </w:t>
      </w:r>
      <w:r w:rsidRPr="000D2496">
        <w:rPr>
          <w:bCs/>
        </w:rPr>
        <w:t>con</w:t>
      </w:r>
      <w:r w:rsidR="00083A1D" w:rsidRPr="000D2496">
        <w:rPr>
          <w:bCs/>
        </w:rPr>
        <w:t xml:space="preserve"> </w:t>
      </w:r>
      <w:r w:rsidRPr="000D2496">
        <w:rPr>
          <w:bCs/>
        </w:rPr>
        <w:t>base</w:t>
      </w:r>
      <w:r w:rsidR="00083A1D" w:rsidRPr="000D2496">
        <w:rPr>
          <w:bCs/>
        </w:rPr>
        <w:t xml:space="preserve"> </w:t>
      </w:r>
      <w:r w:rsidRPr="000D2496">
        <w:rPr>
          <w:bCs/>
        </w:rPr>
        <w:t>en</w:t>
      </w:r>
      <w:r w:rsidR="00083A1D" w:rsidRPr="000D2496">
        <w:rPr>
          <w:bCs/>
        </w:rPr>
        <w:t xml:space="preserve"> </w:t>
      </w:r>
      <w:r w:rsidRPr="000D2496">
        <w:rPr>
          <w:bCs/>
        </w:rPr>
        <w:t>el</w:t>
      </w:r>
      <w:r w:rsidR="00083A1D" w:rsidRPr="000D2496">
        <w:rPr>
          <w:bCs/>
        </w:rPr>
        <w:t xml:space="preserve"> </w:t>
      </w:r>
      <w:r w:rsidRPr="000D2496">
        <w:rPr>
          <w:bCs/>
        </w:rPr>
        <w:t>sistema</w:t>
      </w:r>
      <w:r w:rsidR="00083A1D" w:rsidRPr="000D2496">
        <w:rPr>
          <w:bCs/>
        </w:rPr>
        <w:t xml:space="preserve"> </w:t>
      </w:r>
      <w:r w:rsidRPr="000D2496">
        <w:rPr>
          <w:bCs/>
        </w:rPr>
        <w:t>aprobado</w:t>
      </w:r>
      <w:r w:rsidR="00083A1D" w:rsidRPr="000D2496">
        <w:rPr>
          <w:bCs/>
        </w:rPr>
        <w:t xml:space="preserve"> </w:t>
      </w:r>
      <w:r w:rsidRPr="000D2496">
        <w:rPr>
          <w:bCs/>
        </w:rPr>
        <w:t>por</w:t>
      </w:r>
      <w:r w:rsidR="00083A1D" w:rsidRPr="000D2496">
        <w:rPr>
          <w:bCs/>
        </w:rPr>
        <w:t xml:space="preserve"> </w:t>
      </w:r>
      <w:r w:rsidRPr="000D2496">
        <w:rPr>
          <w:bCs/>
        </w:rPr>
        <w:t>el</w:t>
      </w:r>
      <w:r w:rsidR="00083A1D" w:rsidRPr="000D2496">
        <w:rPr>
          <w:bCs/>
        </w:rPr>
        <w:t xml:space="preserve"> </w:t>
      </w:r>
      <w:r w:rsidRPr="000D2496">
        <w:rPr>
          <w:bCs/>
        </w:rPr>
        <w:t>Pleno</w:t>
      </w:r>
      <w:r w:rsidR="00083A1D" w:rsidRPr="000D2496">
        <w:rPr>
          <w:bCs/>
        </w:rPr>
        <w:t xml:space="preserve"> </w:t>
      </w:r>
      <w:r w:rsidRPr="000D2496">
        <w:rPr>
          <w:bCs/>
        </w:rPr>
        <w:t>de</w:t>
      </w:r>
      <w:r w:rsidR="00083A1D" w:rsidRPr="000D2496">
        <w:rPr>
          <w:bCs/>
        </w:rPr>
        <w:t xml:space="preserve"> </w:t>
      </w:r>
      <w:r w:rsidRPr="000D2496">
        <w:rPr>
          <w:bCs/>
        </w:rPr>
        <w:t>este</w:t>
      </w:r>
      <w:r w:rsidR="00083A1D" w:rsidRPr="000D2496">
        <w:rPr>
          <w:bCs/>
        </w:rPr>
        <w:t xml:space="preserve"> </w:t>
      </w:r>
      <w:r w:rsidRPr="000D2496">
        <w:rPr>
          <w:bCs/>
        </w:rPr>
        <w:t>Órgano</w:t>
      </w:r>
      <w:r w:rsidR="00083A1D" w:rsidRPr="000D2496">
        <w:rPr>
          <w:bCs/>
        </w:rPr>
        <w:t xml:space="preserve"> </w:t>
      </w:r>
      <w:r w:rsidRPr="000D2496">
        <w:rPr>
          <w:bCs/>
        </w:rPr>
        <w:t>Garante</w:t>
      </w:r>
      <w:r w:rsidR="00083A1D" w:rsidRPr="000D2496">
        <w:rPr>
          <w:bCs/>
        </w:rPr>
        <w:t xml:space="preserve"> </w:t>
      </w:r>
      <w:r w:rsidRPr="000D2496">
        <w:rPr>
          <w:bCs/>
        </w:rPr>
        <w:t>y</w:t>
      </w:r>
      <w:r w:rsidR="00083A1D" w:rsidRPr="000D2496">
        <w:rPr>
          <w:bCs/>
        </w:rPr>
        <w:t xml:space="preserve"> </w:t>
      </w:r>
      <w:r w:rsidRPr="000D2496">
        <w:rPr>
          <w:bCs/>
        </w:rPr>
        <w:t>lo</w:t>
      </w:r>
      <w:r w:rsidR="00083A1D" w:rsidRPr="000D2496">
        <w:rPr>
          <w:bCs/>
        </w:rPr>
        <w:t xml:space="preserve"> </w:t>
      </w:r>
      <w:r w:rsidRPr="000D2496">
        <w:rPr>
          <w:bCs/>
        </w:rPr>
        <w:t>turnó</w:t>
      </w:r>
      <w:r w:rsidR="00083A1D" w:rsidRPr="000D2496">
        <w:rPr>
          <w:bCs/>
        </w:rPr>
        <w:t xml:space="preserve"> </w:t>
      </w:r>
      <w:r w:rsidRPr="000D2496">
        <w:rPr>
          <w:bCs/>
        </w:rPr>
        <w:t>al</w:t>
      </w:r>
      <w:r w:rsidR="00083A1D" w:rsidRPr="000D2496">
        <w:rPr>
          <w:bCs/>
        </w:rPr>
        <w:t xml:space="preserve"> </w:t>
      </w:r>
      <w:r w:rsidRPr="000D2496">
        <w:rPr>
          <w:bCs/>
        </w:rPr>
        <w:t>Comisionado</w:t>
      </w:r>
      <w:r w:rsidR="00083A1D" w:rsidRPr="000D2496">
        <w:rPr>
          <w:bCs/>
        </w:rPr>
        <w:t xml:space="preserve"> </w:t>
      </w:r>
      <w:r w:rsidRPr="000D2496">
        <w:rPr>
          <w:bCs/>
        </w:rPr>
        <w:t>Ponente</w:t>
      </w:r>
      <w:r w:rsidR="00083A1D" w:rsidRPr="000D2496">
        <w:rPr>
          <w:bCs/>
        </w:rPr>
        <w:t xml:space="preserve"> </w:t>
      </w:r>
      <w:r w:rsidRPr="000D2496">
        <w:rPr>
          <w:bCs/>
        </w:rPr>
        <w:t>Luis</w:t>
      </w:r>
      <w:r w:rsidR="00083A1D" w:rsidRPr="000D2496">
        <w:rPr>
          <w:bCs/>
        </w:rPr>
        <w:t xml:space="preserve"> </w:t>
      </w:r>
      <w:r w:rsidRPr="000D2496">
        <w:rPr>
          <w:bCs/>
        </w:rPr>
        <w:t>Gustavo</w:t>
      </w:r>
      <w:r w:rsidR="00083A1D" w:rsidRPr="000D2496">
        <w:rPr>
          <w:bCs/>
        </w:rPr>
        <w:t xml:space="preserve"> </w:t>
      </w:r>
      <w:r w:rsidRPr="000D2496">
        <w:rPr>
          <w:bCs/>
        </w:rPr>
        <w:t>Parra</w:t>
      </w:r>
      <w:r w:rsidR="00083A1D" w:rsidRPr="000D2496">
        <w:rPr>
          <w:bCs/>
        </w:rPr>
        <w:t xml:space="preserve"> </w:t>
      </w:r>
      <w:r w:rsidRPr="000D2496">
        <w:rPr>
          <w:bCs/>
        </w:rPr>
        <w:t>Noriega,</w:t>
      </w:r>
      <w:r w:rsidR="00083A1D" w:rsidRPr="000D2496">
        <w:rPr>
          <w:bCs/>
        </w:rPr>
        <w:t xml:space="preserve"> </w:t>
      </w:r>
      <w:r w:rsidRPr="000D2496">
        <w:rPr>
          <w:bCs/>
        </w:rPr>
        <w:t>para</w:t>
      </w:r>
      <w:r w:rsidR="00083A1D" w:rsidRPr="000D2496">
        <w:rPr>
          <w:bCs/>
        </w:rPr>
        <w:t xml:space="preserve"> </w:t>
      </w:r>
      <w:r w:rsidRPr="000D2496">
        <w:rPr>
          <w:bCs/>
        </w:rPr>
        <w:t>los</w:t>
      </w:r>
      <w:r w:rsidR="00083A1D" w:rsidRPr="000D2496">
        <w:rPr>
          <w:bCs/>
        </w:rPr>
        <w:t xml:space="preserve"> </w:t>
      </w:r>
      <w:r w:rsidRPr="000D2496">
        <w:rPr>
          <w:bCs/>
        </w:rPr>
        <w:t>efectos</w:t>
      </w:r>
      <w:r w:rsidR="00083A1D" w:rsidRPr="000D2496">
        <w:rPr>
          <w:bCs/>
        </w:rPr>
        <w:t xml:space="preserve"> </w:t>
      </w:r>
      <w:r w:rsidRPr="000D2496">
        <w:rPr>
          <w:bCs/>
        </w:rPr>
        <w:t>del</w:t>
      </w:r>
      <w:r w:rsidR="00083A1D" w:rsidRPr="000D2496">
        <w:rPr>
          <w:bCs/>
        </w:rPr>
        <w:t xml:space="preserve"> </w:t>
      </w:r>
      <w:r w:rsidRPr="000D2496">
        <w:rPr>
          <w:bCs/>
        </w:rPr>
        <w:t>artículo</w:t>
      </w:r>
      <w:r w:rsidR="00083A1D" w:rsidRPr="000D2496">
        <w:rPr>
          <w:bCs/>
        </w:rPr>
        <w:t xml:space="preserve"> </w:t>
      </w:r>
      <w:r w:rsidRPr="000D2496">
        <w:rPr>
          <w:bCs/>
        </w:rPr>
        <w:t>185,</w:t>
      </w:r>
      <w:r w:rsidR="00083A1D" w:rsidRPr="000D2496">
        <w:rPr>
          <w:bCs/>
        </w:rPr>
        <w:t xml:space="preserve"> </w:t>
      </w:r>
      <w:r w:rsidRPr="000D2496">
        <w:rPr>
          <w:bCs/>
        </w:rPr>
        <w:t>fracción</w:t>
      </w:r>
      <w:r w:rsidR="00083A1D" w:rsidRPr="000D2496">
        <w:rPr>
          <w:bCs/>
        </w:rPr>
        <w:t xml:space="preserve"> </w:t>
      </w:r>
      <w:r w:rsidRPr="000D2496">
        <w:rPr>
          <w:bCs/>
        </w:rPr>
        <w:t>I</w:t>
      </w:r>
      <w:r w:rsidR="00083A1D" w:rsidRPr="000D2496">
        <w:rPr>
          <w:bCs/>
        </w:rPr>
        <w:t xml:space="preserve"> </w:t>
      </w:r>
      <w:r w:rsidRPr="000D2496">
        <w:rPr>
          <w:bCs/>
        </w:rPr>
        <w:t>de</w:t>
      </w:r>
      <w:r w:rsidR="00083A1D" w:rsidRPr="000D2496">
        <w:rPr>
          <w:bCs/>
        </w:rPr>
        <w:t xml:space="preserve"> </w:t>
      </w:r>
      <w:r w:rsidRPr="000D2496">
        <w:rPr>
          <w:bCs/>
        </w:rPr>
        <w:t>la</w:t>
      </w:r>
      <w:r w:rsidR="00083A1D" w:rsidRPr="000D2496">
        <w:rPr>
          <w:bCs/>
        </w:rPr>
        <w:t xml:space="preserve"> </w:t>
      </w:r>
      <w:r w:rsidRPr="000D2496">
        <w:rPr>
          <w:bCs/>
        </w:rPr>
        <w:t>Ley</w:t>
      </w:r>
      <w:r w:rsidR="00083A1D" w:rsidRPr="000D2496">
        <w:rPr>
          <w:bCs/>
        </w:rPr>
        <w:t xml:space="preserve"> </w:t>
      </w:r>
      <w:r w:rsidRPr="000D2496">
        <w:rPr>
          <w:bCs/>
        </w:rPr>
        <w:t>de</w:t>
      </w:r>
      <w:r w:rsidR="00083A1D" w:rsidRPr="000D2496">
        <w:rPr>
          <w:bCs/>
        </w:rPr>
        <w:t xml:space="preserve"> </w:t>
      </w:r>
      <w:r w:rsidRPr="000D2496">
        <w:rPr>
          <w:bCs/>
        </w:rPr>
        <w:t>Transparencia</w:t>
      </w:r>
      <w:r w:rsidR="00083A1D" w:rsidRPr="000D2496">
        <w:rPr>
          <w:bCs/>
        </w:rPr>
        <w:t xml:space="preserve"> </w:t>
      </w:r>
      <w:r w:rsidRPr="000D2496">
        <w:rPr>
          <w:bCs/>
        </w:rPr>
        <w:t>y</w:t>
      </w:r>
      <w:r w:rsidR="00083A1D" w:rsidRPr="000D2496">
        <w:rPr>
          <w:bCs/>
        </w:rPr>
        <w:t xml:space="preserve"> </w:t>
      </w:r>
      <w:r w:rsidRPr="000D2496">
        <w:rPr>
          <w:bCs/>
        </w:rPr>
        <w:t>Acceso</w:t>
      </w:r>
      <w:r w:rsidR="00083A1D" w:rsidRPr="000D2496">
        <w:rPr>
          <w:bCs/>
        </w:rPr>
        <w:t xml:space="preserve"> </w:t>
      </w:r>
      <w:r w:rsidRPr="000D2496">
        <w:rPr>
          <w:bCs/>
        </w:rPr>
        <w:t>a</w:t>
      </w:r>
      <w:r w:rsidR="00083A1D" w:rsidRPr="000D2496">
        <w:rPr>
          <w:bCs/>
        </w:rPr>
        <w:t xml:space="preserve"> </w:t>
      </w:r>
      <w:r w:rsidRPr="000D2496">
        <w:rPr>
          <w:bCs/>
        </w:rPr>
        <w:t>la</w:t>
      </w:r>
      <w:r w:rsidR="00083A1D" w:rsidRPr="000D2496">
        <w:rPr>
          <w:bCs/>
        </w:rPr>
        <w:t xml:space="preserve"> </w:t>
      </w:r>
      <w:r w:rsidRPr="000D2496">
        <w:rPr>
          <w:bCs/>
        </w:rPr>
        <w:t>Información</w:t>
      </w:r>
      <w:r w:rsidR="00083A1D" w:rsidRPr="000D2496">
        <w:rPr>
          <w:bCs/>
        </w:rPr>
        <w:t xml:space="preserve"> </w:t>
      </w:r>
      <w:r w:rsidRPr="000D2496">
        <w:rPr>
          <w:bCs/>
        </w:rPr>
        <w:t>Pública</w:t>
      </w:r>
      <w:r w:rsidR="00083A1D" w:rsidRPr="000D2496">
        <w:rPr>
          <w:bCs/>
        </w:rPr>
        <w:t xml:space="preserve"> </w:t>
      </w:r>
      <w:r w:rsidRPr="000D2496">
        <w:rPr>
          <w:bCs/>
        </w:rPr>
        <w:t>del</w:t>
      </w:r>
      <w:r w:rsidR="00083A1D" w:rsidRPr="000D2496">
        <w:rPr>
          <w:bCs/>
        </w:rPr>
        <w:t xml:space="preserve"> </w:t>
      </w:r>
      <w:r w:rsidRPr="000D2496">
        <w:rPr>
          <w:bCs/>
        </w:rPr>
        <w:t>Estado</w:t>
      </w:r>
      <w:r w:rsidR="00083A1D" w:rsidRPr="000D2496">
        <w:rPr>
          <w:bCs/>
        </w:rPr>
        <w:t xml:space="preserve"> </w:t>
      </w:r>
      <w:r w:rsidRPr="000D2496">
        <w:rPr>
          <w:bCs/>
        </w:rPr>
        <w:t>de</w:t>
      </w:r>
      <w:r w:rsidR="00083A1D" w:rsidRPr="000D2496">
        <w:rPr>
          <w:bCs/>
        </w:rPr>
        <w:t xml:space="preserve"> </w:t>
      </w:r>
      <w:r w:rsidRPr="000D2496">
        <w:rPr>
          <w:bCs/>
        </w:rPr>
        <w:t>México</w:t>
      </w:r>
      <w:r w:rsidR="00083A1D" w:rsidRPr="000D2496">
        <w:rPr>
          <w:bCs/>
        </w:rPr>
        <w:t xml:space="preserve"> </w:t>
      </w:r>
      <w:r w:rsidRPr="000D2496">
        <w:rPr>
          <w:bCs/>
        </w:rPr>
        <w:t>y</w:t>
      </w:r>
      <w:r w:rsidR="00083A1D" w:rsidRPr="000D2496">
        <w:rPr>
          <w:bCs/>
        </w:rPr>
        <w:t xml:space="preserve"> </w:t>
      </w:r>
      <w:r w:rsidRPr="000D2496">
        <w:rPr>
          <w:bCs/>
        </w:rPr>
        <w:t>Municipios.</w:t>
      </w:r>
    </w:p>
    <w:p w14:paraId="695A4473" w14:textId="77777777" w:rsidR="00177EE1" w:rsidRPr="000D2496" w:rsidRDefault="00177EE1" w:rsidP="000D2496">
      <w:pPr>
        <w:spacing w:after="0" w:line="360" w:lineRule="auto"/>
        <w:rPr>
          <w:bCs/>
        </w:rPr>
      </w:pPr>
    </w:p>
    <w:p w14:paraId="4700D1DC" w14:textId="4D361E12" w:rsidR="00177EE1" w:rsidRPr="000D2496" w:rsidRDefault="00177EE1" w:rsidP="000D2496">
      <w:pPr>
        <w:spacing w:after="0" w:line="360" w:lineRule="auto"/>
        <w:rPr>
          <w:bCs/>
          <w:lang w:val="es-ES_tradnl"/>
        </w:rPr>
      </w:pPr>
      <w:r w:rsidRPr="000D2496">
        <w:rPr>
          <w:b/>
          <w:bCs/>
        </w:rPr>
        <w:t>b)</w:t>
      </w:r>
      <w:r w:rsidR="00083A1D" w:rsidRPr="000D2496">
        <w:rPr>
          <w:b/>
          <w:bCs/>
        </w:rPr>
        <w:t xml:space="preserve"> </w:t>
      </w:r>
      <w:r w:rsidRPr="000D2496">
        <w:rPr>
          <w:b/>
          <w:bCs/>
        </w:rPr>
        <w:t>Admisión</w:t>
      </w:r>
      <w:r w:rsidR="00083A1D" w:rsidRPr="000D2496">
        <w:rPr>
          <w:b/>
          <w:bCs/>
        </w:rPr>
        <w:t xml:space="preserve"> </w:t>
      </w:r>
      <w:r w:rsidRPr="000D2496">
        <w:rPr>
          <w:b/>
          <w:bCs/>
        </w:rPr>
        <w:t>del</w:t>
      </w:r>
      <w:r w:rsidR="00083A1D" w:rsidRPr="000D2496">
        <w:rPr>
          <w:b/>
          <w:bCs/>
        </w:rPr>
        <w:t xml:space="preserve"> </w:t>
      </w:r>
      <w:r w:rsidRPr="000D2496">
        <w:rPr>
          <w:b/>
          <w:bCs/>
        </w:rPr>
        <w:t>Recurso</w:t>
      </w:r>
      <w:r w:rsidR="00083A1D" w:rsidRPr="000D2496">
        <w:rPr>
          <w:b/>
          <w:bCs/>
        </w:rPr>
        <w:t xml:space="preserve"> </w:t>
      </w:r>
      <w:r w:rsidRPr="000D2496">
        <w:rPr>
          <w:b/>
          <w:bCs/>
        </w:rPr>
        <w:t>de</w:t>
      </w:r>
      <w:r w:rsidR="00083A1D" w:rsidRPr="000D2496">
        <w:rPr>
          <w:b/>
          <w:bCs/>
        </w:rPr>
        <w:t xml:space="preserve"> </w:t>
      </w:r>
      <w:r w:rsidRPr="000D2496">
        <w:rPr>
          <w:b/>
          <w:bCs/>
        </w:rPr>
        <w:t>Revisión</w:t>
      </w:r>
      <w:r w:rsidRPr="000D2496">
        <w:rPr>
          <w:b/>
          <w:bCs/>
          <w:lang w:val="es-ES_tradnl"/>
        </w:rPr>
        <w:t>.</w:t>
      </w:r>
      <w:r w:rsidR="00083A1D" w:rsidRPr="000D2496">
        <w:rPr>
          <w:b/>
          <w:bCs/>
          <w:lang w:val="es-ES_tradnl"/>
        </w:rPr>
        <w:t xml:space="preserve"> </w:t>
      </w:r>
      <w:r w:rsidR="00031EC8" w:rsidRPr="000D2496">
        <w:rPr>
          <w:bCs/>
          <w:lang w:val="es-ES_tradnl"/>
        </w:rPr>
        <w:t>Mediante acuerdo de</w:t>
      </w:r>
      <w:r w:rsidR="00D66162" w:rsidRPr="000D2496">
        <w:rPr>
          <w:bCs/>
          <w:lang w:val="es-ES_tradnl"/>
        </w:rPr>
        <w:t xml:space="preserve">l </w:t>
      </w:r>
      <w:r w:rsidR="00040229" w:rsidRPr="000D2496">
        <w:rPr>
          <w:bCs/>
          <w:lang w:val="es-ES_tradnl"/>
        </w:rPr>
        <w:t>veintitrés</w:t>
      </w:r>
      <w:r w:rsidR="00610BEA" w:rsidRPr="000D2496">
        <w:rPr>
          <w:bCs/>
          <w:lang w:val="es-ES_tradnl"/>
        </w:rPr>
        <w:t xml:space="preserve"> de </w:t>
      </w:r>
      <w:r w:rsidR="00040229" w:rsidRPr="000D2496">
        <w:rPr>
          <w:bCs/>
          <w:lang w:val="es-ES_tradnl"/>
        </w:rPr>
        <w:t>septiembre</w:t>
      </w:r>
      <w:r w:rsidR="00D66162" w:rsidRPr="000D2496">
        <w:rPr>
          <w:bCs/>
          <w:lang w:val="es-ES_tradnl"/>
        </w:rPr>
        <w:t xml:space="preserve"> del</w:t>
      </w:r>
      <w:r w:rsidR="00031EC8" w:rsidRPr="000D2496">
        <w:rPr>
          <w:bCs/>
          <w:lang w:val="es-ES_tradnl"/>
        </w:rPr>
        <w:t xml:space="preserve"> dos mil veinti</w:t>
      </w:r>
      <w:r w:rsidR="0080433B" w:rsidRPr="000D2496">
        <w:rPr>
          <w:bCs/>
          <w:lang w:val="es-ES_tradnl"/>
        </w:rPr>
        <w:t>dós</w:t>
      </w:r>
      <w:r w:rsidR="00966DF6" w:rsidRPr="000D2496">
        <w:rPr>
          <w:bCs/>
          <w:lang w:val="es-ES_tradnl"/>
        </w:rPr>
        <w:t xml:space="preserve">, </w:t>
      </w:r>
      <w:r w:rsidR="007E6A4F" w:rsidRPr="000D2496">
        <w:rPr>
          <w:bCs/>
          <w:lang w:val="es-ES_tradnl"/>
        </w:rPr>
        <w:t xml:space="preserve"> </w:t>
      </w:r>
      <w:r w:rsidRPr="000D2496">
        <w:rPr>
          <w:bCs/>
          <w:lang w:val="es-ES_tradnl"/>
        </w:rPr>
        <w:t>se</w:t>
      </w:r>
      <w:r w:rsidR="00083A1D" w:rsidRPr="000D2496">
        <w:rPr>
          <w:bCs/>
          <w:lang w:val="es-ES_tradnl"/>
        </w:rPr>
        <w:t xml:space="preserve"> </w:t>
      </w:r>
      <w:r w:rsidRPr="000D2496">
        <w:rPr>
          <w:bCs/>
          <w:lang w:val="es-ES_tradnl"/>
        </w:rPr>
        <w:t>acordó</w:t>
      </w:r>
      <w:r w:rsidR="00083A1D" w:rsidRPr="000D2496">
        <w:rPr>
          <w:bCs/>
          <w:lang w:val="es-ES_tradnl"/>
        </w:rPr>
        <w:t xml:space="preserve"> </w:t>
      </w:r>
      <w:r w:rsidRPr="000D2496">
        <w:rPr>
          <w:bCs/>
          <w:lang w:val="es-ES_tradnl"/>
        </w:rPr>
        <w:t>la</w:t>
      </w:r>
      <w:r w:rsidR="00083A1D" w:rsidRPr="000D2496">
        <w:rPr>
          <w:bCs/>
          <w:lang w:val="es-ES_tradnl"/>
        </w:rPr>
        <w:t xml:space="preserve"> </w:t>
      </w:r>
      <w:r w:rsidRPr="000D2496">
        <w:rPr>
          <w:bCs/>
          <w:lang w:val="es-ES_tradnl"/>
        </w:rPr>
        <w:t>admisión</w:t>
      </w:r>
      <w:r w:rsidR="00083A1D" w:rsidRPr="000D2496">
        <w:rPr>
          <w:bCs/>
          <w:lang w:val="es-ES_tradnl"/>
        </w:rPr>
        <w:t xml:space="preserve"> </w:t>
      </w:r>
      <w:r w:rsidRPr="000D2496">
        <w:rPr>
          <w:bCs/>
          <w:lang w:val="es-ES_tradnl"/>
        </w:rPr>
        <w:t>del</w:t>
      </w:r>
      <w:r w:rsidR="00083A1D" w:rsidRPr="000D2496">
        <w:rPr>
          <w:bCs/>
          <w:lang w:val="es-ES_tradnl"/>
        </w:rPr>
        <w:t xml:space="preserve"> </w:t>
      </w:r>
      <w:r w:rsidRPr="000D2496">
        <w:rPr>
          <w:bCs/>
          <w:lang w:val="es-ES_tradnl"/>
        </w:rPr>
        <w:t>Recurso</w:t>
      </w:r>
      <w:r w:rsidR="00083A1D" w:rsidRPr="000D2496">
        <w:rPr>
          <w:bCs/>
          <w:lang w:val="es-ES_tradnl"/>
        </w:rPr>
        <w:t xml:space="preserve"> </w:t>
      </w:r>
      <w:r w:rsidRPr="000D2496">
        <w:rPr>
          <w:bCs/>
          <w:lang w:val="es-ES_tradnl"/>
        </w:rPr>
        <w:t>de</w:t>
      </w:r>
      <w:r w:rsidR="00083A1D" w:rsidRPr="000D2496">
        <w:rPr>
          <w:bCs/>
          <w:lang w:val="es-ES_tradnl"/>
        </w:rPr>
        <w:t xml:space="preserve"> </w:t>
      </w:r>
      <w:r w:rsidRPr="000D2496">
        <w:rPr>
          <w:bCs/>
          <w:lang w:val="es-ES_tradnl"/>
        </w:rPr>
        <w:t>Revisión</w:t>
      </w:r>
      <w:r w:rsidR="00083A1D" w:rsidRPr="000D2496">
        <w:rPr>
          <w:bCs/>
          <w:lang w:val="es-ES_tradnl"/>
        </w:rPr>
        <w:t xml:space="preserve"> </w:t>
      </w:r>
      <w:r w:rsidRPr="000D2496">
        <w:rPr>
          <w:bCs/>
          <w:lang w:val="es-ES_tradnl"/>
        </w:rPr>
        <w:t>interpuesto</w:t>
      </w:r>
      <w:r w:rsidR="00083A1D" w:rsidRPr="000D2496">
        <w:rPr>
          <w:bCs/>
          <w:lang w:val="es-ES_tradnl"/>
        </w:rPr>
        <w:t xml:space="preserve"> </w:t>
      </w:r>
      <w:r w:rsidRPr="000D2496">
        <w:rPr>
          <w:bCs/>
          <w:lang w:val="es-ES_tradnl"/>
        </w:rPr>
        <w:t>por</w:t>
      </w:r>
      <w:r w:rsidR="00083A1D" w:rsidRPr="000D2496">
        <w:rPr>
          <w:bCs/>
          <w:lang w:val="es-ES_tradnl"/>
        </w:rPr>
        <w:t xml:space="preserve"> </w:t>
      </w:r>
      <w:r w:rsidRPr="000D2496">
        <w:rPr>
          <w:bCs/>
          <w:lang w:val="es-ES_tradnl"/>
        </w:rPr>
        <w:t>el</w:t>
      </w:r>
      <w:r w:rsidR="00083A1D" w:rsidRPr="000D2496">
        <w:rPr>
          <w:bCs/>
          <w:lang w:val="es-ES_tradnl"/>
        </w:rPr>
        <w:t xml:space="preserve"> </w:t>
      </w:r>
      <w:r w:rsidRPr="000D2496">
        <w:rPr>
          <w:bCs/>
          <w:lang w:val="es-ES_tradnl"/>
        </w:rPr>
        <w:t>Recurrente</w:t>
      </w:r>
      <w:r w:rsidR="00083A1D" w:rsidRPr="000D2496">
        <w:rPr>
          <w:bCs/>
          <w:lang w:val="es-ES_tradnl"/>
        </w:rPr>
        <w:t xml:space="preserve"> </w:t>
      </w:r>
      <w:r w:rsidRPr="000D2496">
        <w:rPr>
          <w:bCs/>
          <w:lang w:val="es-ES_tradnl"/>
        </w:rPr>
        <w:t>en</w:t>
      </w:r>
      <w:r w:rsidR="00083A1D" w:rsidRPr="000D2496">
        <w:rPr>
          <w:bCs/>
          <w:lang w:val="es-ES_tradnl"/>
        </w:rPr>
        <w:t xml:space="preserve"> </w:t>
      </w:r>
      <w:r w:rsidRPr="000D2496">
        <w:rPr>
          <w:bCs/>
          <w:lang w:val="es-ES_tradnl"/>
        </w:rPr>
        <w:t>contra</w:t>
      </w:r>
      <w:r w:rsidR="00083A1D" w:rsidRPr="000D2496">
        <w:rPr>
          <w:bCs/>
          <w:lang w:val="es-ES_tradnl"/>
        </w:rPr>
        <w:t xml:space="preserve"> </w:t>
      </w:r>
      <w:r w:rsidRPr="000D2496">
        <w:rPr>
          <w:bCs/>
          <w:lang w:val="es-ES_tradnl"/>
        </w:rPr>
        <w:t>del</w:t>
      </w:r>
      <w:r w:rsidR="00083A1D" w:rsidRPr="000D2496">
        <w:rPr>
          <w:bCs/>
          <w:lang w:val="es-ES_tradnl"/>
        </w:rPr>
        <w:t xml:space="preserve"> </w:t>
      </w:r>
      <w:r w:rsidRPr="000D2496">
        <w:rPr>
          <w:bCs/>
          <w:lang w:val="es-ES_tradnl"/>
        </w:rPr>
        <w:t>Sujeto</w:t>
      </w:r>
      <w:r w:rsidR="00083A1D" w:rsidRPr="000D2496">
        <w:rPr>
          <w:bCs/>
          <w:lang w:val="es-ES_tradnl"/>
        </w:rPr>
        <w:t xml:space="preserve"> </w:t>
      </w:r>
      <w:r w:rsidRPr="000D2496">
        <w:rPr>
          <w:bCs/>
          <w:lang w:val="es-ES_tradnl"/>
        </w:rPr>
        <w:t>Obligado,</w:t>
      </w:r>
      <w:r w:rsidR="00083A1D" w:rsidRPr="000D2496">
        <w:rPr>
          <w:bCs/>
          <w:lang w:val="es-ES_tradnl"/>
        </w:rPr>
        <w:t xml:space="preserve"> </w:t>
      </w:r>
      <w:r w:rsidRPr="000D2496">
        <w:rPr>
          <w:bCs/>
          <w:lang w:val="es-ES_tradnl"/>
        </w:rPr>
        <w:t>en</w:t>
      </w:r>
      <w:r w:rsidR="00083A1D" w:rsidRPr="000D2496">
        <w:rPr>
          <w:bCs/>
          <w:lang w:val="es-ES_tradnl"/>
        </w:rPr>
        <w:t xml:space="preserve"> </w:t>
      </w:r>
      <w:r w:rsidRPr="000D2496">
        <w:rPr>
          <w:bCs/>
          <w:lang w:val="es-ES_tradnl"/>
        </w:rPr>
        <w:t>términos</w:t>
      </w:r>
      <w:r w:rsidR="00083A1D" w:rsidRPr="000D2496">
        <w:rPr>
          <w:bCs/>
          <w:lang w:val="es-ES_tradnl"/>
        </w:rPr>
        <w:t xml:space="preserve"> </w:t>
      </w:r>
      <w:r w:rsidRPr="000D2496">
        <w:rPr>
          <w:bCs/>
          <w:lang w:val="es-ES_tradnl"/>
        </w:rPr>
        <w:t>del</w:t>
      </w:r>
      <w:r w:rsidR="00083A1D" w:rsidRPr="000D2496">
        <w:rPr>
          <w:bCs/>
          <w:lang w:val="es-ES_tradnl"/>
        </w:rPr>
        <w:t xml:space="preserve"> </w:t>
      </w:r>
      <w:r w:rsidRPr="000D2496">
        <w:rPr>
          <w:bCs/>
          <w:lang w:val="es-ES_tradnl"/>
        </w:rPr>
        <w:t>artículo</w:t>
      </w:r>
      <w:r w:rsidR="00083A1D" w:rsidRPr="000D2496">
        <w:rPr>
          <w:bCs/>
          <w:lang w:val="es-ES_tradnl"/>
        </w:rPr>
        <w:t xml:space="preserve"> </w:t>
      </w:r>
      <w:r w:rsidRPr="000D2496">
        <w:rPr>
          <w:bCs/>
          <w:lang w:val="es-ES_tradnl"/>
        </w:rPr>
        <w:t>185,</w:t>
      </w:r>
      <w:r w:rsidR="00083A1D" w:rsidRPr="000D2496">
        <w:rPr>
          <w:bCs/>
          <w:lang w:val="es-ES_tradnl"/>
        </w:rPr>
        <w:t xml:space="preserve"> </w:t>
      </w:r>
      <w:r w:rsidRPr="000D2496">
        <w:rPr>
          <w:bCs/>
          <w:lang w:val="es-ES_tradnl"/>
        </w:rPr>
        <w:t>fracciones</w:t>
      </w:r>
      <w:r w:rsidR="00083A1D" w:rsidRPr="000D2496">
        <w:rPr>
          <w:bCs/>
          <w:lang w:val="es-ES_tradnl"/>
        </w:rPr>
        <w:t xml:space="preserve"> </w:t>
      </w:r>
      <w:r w:rsidRPr="000D2496">
        <w:rPr>
          <w:bCs/>
          <w:lang w:val="es-ES_tradnl"/>
        </w:rPr>
        <w:t>I</w:t>
      </w:r>
      <w:r w:rsidR="00083A1D" w:rsidRPr="000D2496">
        <w:rPr>
          <w:bCs/>
          <w:lang w:val="es-ES_tradnl"/>
        </w:rPr>
        <w:t xml:space="preserve"> </w:t>
      </w:r>
      <w:r w:rsidRPr="000D2496">
        <w:rPr>
          <w:bCs/>
          <w:lang w:val="es-ES_tradnl"/>
        </w:rPr>
        <w:t>y</w:t>
      </w:r>
      <w:r w:rsidR="00083A1D" w:rsidRPr="000D2496">
        <w:rPr>
          <w:bCs/>
          <w:lang w:val="es-ES_tradnl"/>
        </w:rPr>
        <w:t xml:space="preserve"> </w:t>
      </w:r>
      <w:r w:rsidRPr="000D2496">
        <w:rPr>
          <w:bCs/>
          <w:lang w:val="es-ES_tradnl"/>
        </w:rPr>
        <w:t>II</w:t>
      </w:r>
      <w:r w:rsidR="00083A1D" w:rsidRPr="000D2496">
        <w:rPr>
          <w:bCs/>
          <w:lang w:val="es-ES_tradnl"/>
        </w:rPr>
        <w:t xml:space="preserve"> </w:t>
      </w:r>
      <w:r w:rsidRPr="000D2496">
        <w:rPr>
          <w:bCs/>
          <w:lang w:val="es-ES_tradnl"/>
        </w:rPr>
        <w:t>de</w:t>
      </w:r>
      <w:r w:rsidR="00083A1D" w:rsidRPr="000D2496">
        <w:rPr>
          <w:bCs/>
          <w:lang w:val="es-ES_tradnl"/>
        </w:rPr>
        <w:t xml:space="preserve"> </w:t>
      </w:r>
      <w:r w:rsidRPr="000D2496">
        <w:rPr>
          <w:bCs/>
          <w:lang w:val="es-ES_tradnl"/>
        </w:rPr>
        <w:t>la</w:t>
      </w:r>
      <w:r w:rsidR="00083A1D" w:rsidRPr="000D2496">
        <w:rPr>
          <w:bCs/>
          <w:lang w:val="es-ES_tradnl"/>
        </w:rPr>
        <w:t xml:space="preserve"> </w:t>
      </w:r>
      <w:r w:rsidRPr="000D2496">
        <w:rPr>
          <w:bCs/>
          <w:lang w:val="es-ES_tradnl"/>
        </w:rPr>
        <w:t>Ley</w:t>
      </w:r>
      <w:r w:rsidR="00083A1D" w:rsidRPr="000D2496">
        <w:rPr>
          <w:bCs/>
          <w:lang w:val="es-ES_tradnl"/>
        </w:rPr>
        <w:t xml:space="preserve"> </w:t>
      </w:r>
      <w:r w:rsidRPr="000D2496">
        <w:rPr>
          <w:bCs/>
          <w:lang w:val="es-ES_tradnl"/>
        </w:rPr>
        <w:t>de</w:t>
      </w:r>
      <w:r w:rsidR="00083A1D" w:rsidRPr="000D2496">
        <w:rPr>
          <w:bCs/>
          <w:lang w:val="es-ES_tradnl"/>
        </w:rPr>
        <w:t xml:space="preserve"> </w:t>
      </w:r>
      <w:r w:rsidRPr="000D2496">
        <w:rPr>
          <w:bCs/>
          <w:lang w:val="es-ES_tradnl"/>
        </w:rPr>
        <w:t>Transparencia</w:t>
      </w:r>
      <w:r w:rsidR="00083A1D" w:rsidRPr="000D2496">
        <w:rPr>
          <w:bCs/>
          <w:lang w:val="es-ES_tradnl"/>
        </w:rPr>
        <w:t xml:space="preserve"> </w:t>
      </w:r>
      <w:r w:rsidRPr="000D2496">
        <w:rPr>
          <w:bCs/>
          <w:lang w:val="es-ES_tradnl"/>
        </w:rPr>
        <w:t>y</w:t>
      </w:r>
      <w:r w:rsidR="00083A1D" w:rsidRPr="000D2496">
        <w:rPr>
          <w:bCs/>
          <w:lang w:val="es-ES_tradnl"/>
        </w:rPr>
        <w:t xml:space="preserve"> </w:t>
      </w:r>
      <w:r w:rsidRPr="000D2496">
        <w:rPr>
          <w:bCs/>
          <w:lang w:val="es-ES_tradnl"/>
        </w:rPr>
        <w:t>Acceso</w:t>
      </w:r>
      <w:r w:rsidR="00083A1D" w:rsidRPr="000D2496">
        <w:rPr>
          <w:bCs/>
          <w:lang w:val="es-ES_tradnl"/>
        </w:rPr>
        <w:t xml:space="preserve"> </w:t>
      </w:r>
      <w:r w:rsidRPr="000D2496">
        <w:rPr>
          <w:bCs/>
          <w:lang w:val="es-ES_tradnl"/>
        </w:rPr>
        <w:t>a</w:t>
      </w:r>
      <w:r w:rsidR="00083A1D" w:rsidRPr="000D2496">
        <w:rPr>
          <w:bCs/>
          <w:lang w:val="es-ES_tradnl"/>
        </w:rPr>
        <w:t xml:space="preserve"> </w:t>
      </w:r>
      <w:r w:rsidRPr="000D2496">
        <w:rPr>
          <w:bCs/>
          <w:lang w:val="es-ES_tradnl"/>
        </w:rPr>
        <w:t>la</w:t>
      </w:r>
      <w:r w:rsidR="00083A1D" w:rsidRPr="000D2496">
        <w:rPr>
          <w:bCs/>
          <w:lang w:val="es-ES_tradnl"/>
        </w:rPr>
        <w:t xml:space="preserve"> </w:t>
      </w:r>
      <w:r w:rsidRPr="000D2496">
        <w:rPr>
          <w:bCs/>
          <w:lang w:val="es-ES_tradnl"/>
        </w:rPr>
        <w:t>Información</w:t>
      </w:r>
      <w:r w:rsidR="00083A1D" w:rsidRPr="000D2496">
        <w:rPr>
          <w:bCs/>
          <w:lang w:val="es-ES_tradnl"/>
        </w:rPr>
        <w:t xml:space="preserve"> </w:t>
      </w:r>
      <w:r w:rsidRPr="000D2496">
        <w:rPr>
          <w:bCs/>
          <w:lang w:val="es-ES_tradnl"/>
        </w:rPr>
        <w:t>Pública</w:t>
      </w:r>
      <w:r w:rsidR="00083A1D" w:rsidRPr="000D2496">
        <w:rPr>
          <w:bCs/>
          <w:lang w:val="es-ES_tradnl"/>
        </w:rPr>
        <w:t xml:space="preserve"> </w:t>
      </w:r>
      <w:r w:rsidRPr="000D2496">
        <w:rPr>
          <w:bCs/>
          <w:lang w:val="es-ES_tradnl"/>
        </w:rPr>
        <w:t>del</w:t>
      </w:r>
      <w:r w:rsidR="00083A1D" w:rsidRPr="000D2496">
        <w:rPr>
          <w:bCs/>
          <w:lang w:val="es-ES_tradnl"/>
        </w:rPr>
        <w:t xml:space="preserve"> </w:t>
      </w:r>
      <w:r w:rsidRPr="000D2496">
        <w:rPr>
          <w:bCs/>
          <w:lang w:val="es-ES_tradnl"/>
        </w:rPr>
        <w:t>Estado</w:t>
      </w:r>
      <w:r w:rsidR="00083A1D" w:rsidRPr="000D2496">
        <w:rPr>
          <w:bCs/>
          <w:lang w:val="es-ES_tradnl"/>
        </w:rPr>
        <w:t xml:space="preserve"> </w:t>
      </w:r>
      <w:r w:rsidRPr="000D2496">
        <w:rPr>
          <w:bCs/>
          <w:lang w:val="es-ES_tradnl"/>
        </w:rPr>
        <w:t>de</w:t>
      </w:r>
      <w:r w:rsidR="00083A1D" w:rsidRPr="000D2496">
        <w:rPr>
          <w:bCs/>
          <w:lang w:val="es-ES_tradnl"/>
        </w:rPr>
        <w:t xml:space="preserve"> </w:t>
      </w:r>
      <w:r w:rsidRPr="000D2496">
        <w:rPr>
          <w:bCs/>
          <w:lang w:val="es-ES_tradnl"/>
        </w:rPr>
        <w:t>México</w:t>
      </w:r>
      <w:r w:rsidR="00083A1D" w:rsidRPr="000D2496">
        <w:rPr>
          <w:bCs/>
          <w:lang w:val="es-ES_tradnl"/>
        </w:rPr>
        <w:t xml:space="preserve"> </w:t>
      </w:r>
      <w:r w:rsidRPr="000D2496">
        <w:rPr>
          <w:bCs/>
          <w:lang w:val="es-ES_tradnl"/>
        </w:rPr>
        <w:t>y</w:t>
      </w:r>
      <w:r w:rsidR="00083A1D" w:rsidRPr="000D2496">
        <w:rPr>
          <w:bCs/>
          <w:lang w:val="es-ES_tradnl"/>
        </w:rPr>
        <w:t xml:space="preserve"> </w:t>
      </w:r>
      <w:r w:rsidRPr="000D2496">
        <w:rPr>
          <w:bCs/>
          <w:lang w:val="es-ES_tradnl"/>
        </w:rPr>
        <w:t>Municipios,</w:t>
      </w:r>
      <w:r w:rsidR="00083A1D" w:rsidRPr="000D2496">
        <w:rPr>
          <w:bCs/>
          <w:lang w:val="es-ES_tradnl"/>
        </w:rPr>
        <w:t xml:space="preserve"> </w:t>
      </w:r>
      <w:r w:rsidRPr="000D2496">
        <w:rPr>
          <w:bCs/>
          <w:lang w:val="es-ES_tradnl"/>
        </w:rPr>
        <w:t>el</w:t>
      </w:r>
      <w:r w:rsidR="00083A1D" w:rsidRPr="000D2496">
        <w:rPr>
          <w:bCs/>
          <w:lang w:val="es-ES_tradnl"/>
        </w:rPr>
        <w:t xml:space="preserve"> </w:t>
      </w:r>
      <w:r w:rsidR="00486BA5" w:rsidRPr="000D2496">
        <w:rPr>
          <w:bCs/>
          <w:lang w:val="es-ES_tradnl"/>
        </w:rPr>
        <w:t xml:space="preserve"> </w:t>
      </w:r>
      <w:r w:rsidRPr="000D2496">
        <w:rPr>
          <w:bCs/>
          <w:lang w:val="es-ES_tradnl"/>
        </w:rPr>
        <w:t>cual</w:t>
      </w:r>
      <w:r w:rsidR="00083A1D" w:rsidRPr="000D2496">
        <w:rPr>
          <w:bCs/>
          <w:lang w:val="es-ES_tradnl"/>
        </w:rPr>
        <w:t xml:space="preserve"> </w:t>
      </w:r>
      <w:r w:rsidRPr="000D2496">
        <w:rPr>
          <w:bCs/>
          <w:lang w:val="es-ES_tradnl"/>
        </w:rPr>
        <w:t>fue</w:t>
      </w:r>
      <w:r w:rsidR="00083A1D" w:rsidRPr="000D2496">
        <w:rPr>
          <w:bCs/>
          <w:lang w:val="es-ES_tradnl"/>
        </w:rPr>
        <w:t xml:space="preserve"> </w:t>
      </w:r>
      <w:r w:rsidRPr="000D2496">
        <w:rPr>
          <w:bCs/>
          <w:lang w:val="es-ES_tradnl"/>
        </w:rPr>
        <w:t>notificado</w:t>
      </w:r>
      <w:r w:rsidR="00083A1D" w:rsidRPr="000D2496">
        <w:rPr>
          <w:bCs/>
          <w:lang w:val="es-ES_tradnl"/>
        </w:rPr>
        <w:t xml:space="preserve"> </w:t>
      </w:r>
      <w:r w:rsidRPr="000D2496">
        <w:rPr>
          <w:bCs/>
          <w:lang w:val="es-ES_tradnl"/>
        </w:rPr>
        <w:t>a</w:t>
      </w:r>
      <w:r w:rsidR="00083A1D" w:rsidRPr="000D2496">
        <w:rPr>
          <w:bCs/>
          <w:lang w:val="es-ES_tradnl"/>
        </w:rPr>
        <w:t xml:space="preserve"> </w:t>
      </w:r>
      <w:r w:rsidRPr="000D2496">
        <w:rPr>
          <w:bCs/>
          <w:lang w:val="es-ES_tradnl"/>
        </w:rPr>
        <w:t>las</w:t>
      </w:r>
      <w:r w:rsidR="00083A1D" w:rsidRPr="000D2496">
        <w:rPr>
          <w:bCs/>
          <w:lang w:val="es-ES_tradnl"/>
        </w:rPr>
        <w:t xml:space="preserve"> </w:t>
      </w:r>
      <w:r w:rsidRPr="000D2496">
        <w:rPr>
          <w:bCs/>
          <w:lang w:val="es-ES_tradnl"/>
        </w:rPr>
        <w:t>partes</w:t>
      </w:r>
      <w:r w:rsidR="00083A1D" w:rsidRPr="000D2496">
        <w:rPr>
          <w:bCs/>
          <w:lang w:val="es-ES_tradnl"/>
        </w:rPr>
        <w:t xml:space="preserve"> </w:t>
      </w:r>
      <w:r w:rsidRPr="000D2496">
        <w:rPr>
          <w:bCs/>
          <w:lang w:val="es-ES_tradnl"/>
        </w:rPr>
        <w:t>el</w:t>
      </w:r>
      <w:r w:rsidR="00083A1D" w:rsidRPr="000D2496">
        <w:rPr>
          <w:bCs/>
          <w:lang w:val="es-ES_tradnl"/>
        </w:rPr>
        <w:t xml:space="preserve"> </w:t>
      </w:r>
      <w:r w:rsidRPr="000D2496">
        <w:rPr>
          <w:bCs/>
          <w:lang w:val="es-ES_tradnl"/>
        </w:rPr>
        <w:t>mismo</w:t>
      </w:r>
      <w:r w:rsidR="00083A1D" w:rsidRPr="000D2496">
        <w:rPr>
          <w:bCs/>
          <w:lang w:val="es-ES_tradnl"/>
        </w:rPr>
        <w:t xml:space="preserve"> </w:t>
      </w:r>
      <w:r w:rsidRPr="000D2496">
        <w:rPr>
          <w:bCs/>
          <w:lang w:val="es-ES_tradnl"/>
        </w:rPr>
        <w:t>día,</w:t>
      </w:r>
      <w:r w:rsidR="00083A1D" w:rsidRPr="000D2496">
        <w:rPr>
          <w:bCs/>
          <w:lang w:val="es-ES_tradnl"/>
        </w:rPr>
        <w:t xml:space="preserve"> </w:t>
      </w:r>
      <w:r w:rsidRPr="000D2496">
        <w:rPr>
          <w:bCs/>
          <w:lang w:val="es-ES_tradnl"/>
        </w:rPr>
        <w:t>a</w:t>
      </w:r>
      <w:r w:rsidR="00083A1D" w:rsidRPr="000D2496">
        <w:rPr>
          <w:bCs/>
          <w:lang w:val="es-ES_tradnl"/>
        </w:rPr>
        <w:t xml:space="preserve"> </w:t>
      </w:r>
      <w:r w:rsidRPr="000D2496">
        <w:rPr>
          <w:bCs/>
          <w:lang w:val="es-ES_tradnl"/>
        </w:rPr>
        <w:t>través</w:t>
      </w:r>
      <w:r w:rsidR="00083A1D" w:rsidRPr="000D2496">
        <w:rPr>
          <w:bCs/>
          <w:lang w:val="es-ES_tradnl"/>
        </w:rPr>
        <w:t xml:space="preserve"> </w:t>
      </w:r>
      <w:r w:rsidRPr="000D2496">
        <w:rPr>
          <w:bCs/>
          <w:lang w:val="es-ES_tradnl"/>
        </w:rPr>
        <w:t>del</w:t>
      </w:r>
      <w:r w:rsidR="00083A1D" w:rsidRPr="000D2496">
        <w:rPr>
          <w:bCs/>
          <w:lang w:val="es-ES_tradnl"/>
        </w:rPr>
        <w:t xml:space="preserve"> </w:t>
      </w:r>
      <w:r w:rsidRPr="000D2496">
        <w:rPr>
          <w:bCs/>
          <w:lang w:val="es-ES_tradnl"/>
        </w:rPr>
        <w:t>Sistema</w:t>
      </w:r>
      <w:r w:rsidR="00083A1D" w:rsidRPr="000D2496">
        <w:rPr>
          <w:bCs/>
          <w:lang w:val="es-ES_tradnl"/>
        </w:rPr>
        <w:t xml:space="preserve"> </w:t>
      </w:r>
      <w:r w:rsidRPr="000D2496">
        <w:rPr>
          <w:bCs/>
          <w:lang w:val="es-ES_tradnl"/>
        </w:rPr>
        <w:t>de</w:t>
      </w:r>
      <w:r w:rsidR="00083A1D" w:rsidRPr="000D2496">
        <w:rPr>
          <w:bCs/>
          <w:lang w:val="es-ES_tradnl"/>
        </w:rPr>
        <w:t xml:space="preserve"> </w:t>
      </w:r>
      <w:r w:rsidRPr="000D2496">
        <w:rPr>
          <w:bCs/>
          <w:lang w:val="es-ES_tradnl"/>
        </w:rPr>
        <w:t>Acceso</w:t>
      </w:r>
      <w:r w:rsidR="00083A1D" w:rsidRPr="000D2496">
        <w:rPr>
          <w:bCs/>
          <w:lang w:val="es-ES_tradnl"/>
        </w:rPr>
        <w:t xml:space="preserve"> </w:t>
      </w:r>
      <w:r w:rsidRPr="000D2496">
        <w:rPr>
          <w:bCs/>
          <w:lang w:val="es-ES_tradnl"/>
        </w:rPr>
        <w:t>a</w:t>
      </w:r>
      <w:r w:rsidR="00083A1D" w:rsidRPr="000D2496">
        <w:rPr>
          <w:bCs/>
          <w:lang w:val="es-ES_tradnl"/>
        </w:rPr>
        <w:t xml:space="preserve"> </w:t>
      </w:r>
      <w:r w:rsidRPr="000D2496">
        <w:rPr>
          <w:bCs/>
          <w:lang w:val="es-ES_tradnl"/>
        </w:rPr>
        <w:t>la</w:t>
      </w:r>
      <w:r w:rsidR="00083A1D" w:rsidRPr="000D2496">
        <w:rPr>
          <w:bCs/>
          <w:lang w:val="es-ES_tradnl"/>
        </w:rPr>
        <w:t xml:space="preserve"> </w:t>
      </w:r>
      <w:r w:rsidRPr="000D2496">
        <w:rPr>
          <w:bCs/>
          <w:lang w:val="es-ES_tradnl"/>
        </w:rPr>
        <w:t>Información</w:t>
      </w:r>
      <w:r w:rsidR="00083A1D" w:rsidRPr="000D2496">
        <w:rPr>
          <w:bCs/>
          <w:lang w:val="es-ES_tradnl"/>
        </w:rPr>
        <w:t xml:space="preserve"> </w:t>
      </w:r>
      <w:r w:rsidRPr="000D2496">
        <w:rPr>
          <w:bCs/>
          <w:lang w:val="es-ES_tradnl"/>
        </w:rPr>
        <w:lastRenderedPageBreak/>
        <w:t>Mexiquense</w:t>
      </w:r>
      <w:r w:rsidR="00083A1D" w:rsidRPr="000D2496">
        <w:rPr>
          <w:bCs/>
          <w:lang w:val="es-ES_tradnl"/>
        </w:rPr>
        <w:t xml:space="preserve"> </w:t>
      </w:r>
      <w:r w:rsidRPr="000D2496">
        <w:rPr>
          <w:bCs/>
          <w:lang w:val="es-ES_tradnl"/>
        </w:rPr>
        <w:t>(SAIMEX),</w:t>
      </w:r>
      <w:r w:rsidR="00083A1D" w:rsidRPr="000D2496">
        <w:rPr>
          <w:bCs/>
          <w:lang w:val="es-ES_tradnl"/>
        </w:rPr>
        <w:t xml:space="preserve"> </w:t>
      </w:r>
      <w:r w:rsidRPr="000D2496">
        <w:rPr>
          <w:bCs/>
          <w:lang w:val="es-ES_tradnl"/>
        </w:rPr>
        <w:t>en</w:t>
      </w:r>
      <w:r w:rsidR="00083A1D" w:rsidRPr="000D2496">
        <w:rPr>
          <w:bCs/>
          <w:lang w:val="es-ES_tradnl"/>
        </w:rPr>
        <w:t xml:space="preserve"> </w:t>
      </w:r>
      <w:r w:rsidRPr="000D2496">
        <w:rPr>
          <w:bCs/>
          <w:lang w:val="es-ES_tradnl"/>
        </w:rPr>
        <w:t>el</w:t>
      </w:r>
      <w:r w:rsidR="00083A1D" w:rsidRPr="000D2496">
        <w:rPr>
          <w:bCs/>
          <w:lang w:val="es-ES_tradnl"/>
        </w:rPr>
        <w:t xml:space="preserve"> </w:t>
      </w:r>
      <w:r w:rsidRPr="000D2496">
        <w:rPr>
          <w:bCs/>
          <w:lang w:val="es-ES_tradnl"/>
        </w:rPr>
        <w:t>que</w:t>
      </w:r>
      <w:r w:rsidR="00083A1D" w:rsidRPr="000D2496">
        <w:rPr>
          <w:bCs/>
          <w:lang w:val="es-ES_tradnl"/>
        </w:rPr>
        <w:t xml:space="preserve"> </w:t>
      </w:r>
      <w:r w:rsidRPr="000D2496">
        <w:rPr>
          <w:bCs/>
          <w:lang w:val="es-ES_tradnl"/>
        </w:rPr>
        <w:t>se</w:t>
      </w:r>
      <w:r w:rsidR="00083A1D" w:rsidRPr="000D2496">
        <w:rPr>
          <w:bCs/>
          <w:lang w:val="es-ES_tradnl"/>
        </w:rPr>
        <w:t xml:space="preserve"> </w:t>
      </w:r>
      <w:r w:rsidRPr="000D2496">
        <w:rPr>
          <w:bCs/>
          <w:lang w:val="es-ES_tradnl"/>
        </w:rPr>
        <w:t>les</w:t>
      </w:r>
      <w:r w:rsidR="00083A1D" w:rsidRPr="000D2496">
        <w:rPr>
          <w:bCs/>
          <w:lang w:val="es-ES_tradnl"/>
        </w:rPr>
        <w:t xml:space="preserve"> </w:t>
      </w:r>
      <w:r w:rsidRPr="000D2496">
        <w:rPr>
          <w:bCs/>
          <w:lang w:val="es-ES_tradnl"/>
        </w:rPr>
        <w:t>otorgó</w:t>
      </w:r>
      <w:r w:rsidR="00083A1D" w:rsidRPr="000D2496">
        <w:rPr>
          <w:bCs/>
          <w:lang w:val="es-ES_tradnl"/>
        </w:rPr>
        <w:t xml:space="preserve"> </w:t>
      </w:r>
      <w:r w:rsidRPr="000D2496">
        <w:rPr>
          <w:bCs/>
          <w:lang w:val="es-ES_tradnl"/>
        </w:rPr>
        <w:t>un</w:t>
      </w:r>
      <w:r w:rsidR="00083A1D" w:rsidRPr="000D2496">
        <w:rPr>
          <w:bCs/>
          <w:lang w:val="es-ES_tradnl"/>
        </w:rPr>
        <w:t xml:space="preserve"> </w:t>
      </w:r>
      <w:r w:rsidRPr="000D2496">
        <w:rPr>
          <w:bCs/>
          <w:lang w:val="es-ES_tradnl"/>
        </w:rPr>
        <w:t>plazo</w:t>
      </w:r>
      <w:r w:rsidR="00083A1D" w:rsidRPr="000D2496">
        <w:rPr>
          <w:bCs/>
          <w:lang w:val="es-ES_tradnl"/>
        </w:rPr>
        <w:t xml:space="preserve"> </w:t>
      </w:r>
      <w:r w:rsidRPr="000D2496">
        <w:rPr>
          <w:bCs/>
          <w:lang w:val="es-ES_tradnl"/>
        </w:rPr>
        <w:t>de</w:t>
      </w:r>
      <w:r w:rsidR="00083A1D" w:rsidRPr="000D2496">
        <w:rPr>
          <w:bCs/>
          <w:lang w:val="es-ES_tradnl"/>
        </w:rPr>
        <w:t xml:space="preserve"> </w:t>
      </w:r>
      <w:r w:rsidRPr="000D2496">
        <w:rPr>
          <w:bCs/>
          <w:lang w:val="es-ES_tradnl"/>
        </w:rPr>
        <w:t>siete</w:t>
      </w:r>
      <w:r w:rsidR="00083A1D" w:rsidRPr="000D2496">
        <w:rPr>
          <w:bCs/>
          <w:lang w:val="es-ES_tradnl"/>
        </w:rPr>
        <w:t xml:space="preserve"> </w:t>
      </w:r>
      <w:r w:rsidRPr="000D2496">
        <w:rPr>
          <w:bCs/>
          <w:lang w:val="es-ES_tradnl"/>
        </w:rPr>
        <w:t>días</w:t>
      </w:r>
      <w:r w:rsidR="00083A1D" w:rsidRPr="000D2496">
        <w:rPr>
          <w:bCs/>
          <w:lang w:val="es-ES_tradnl"/>
        </w:rPr>
        <w:t xml:space="preserve"> </w:t>
      </w:r>
      <w:r w:rsidRPr="000D2496">
        <w:rPr>
          <w:bCs/>
          <w:lang w:val="es-ES_tradnl"/>
        </w:rPr>
        <w:t>hábiles</w:t>
      </w:r>
      <w:r w:rsidR="00083A1D" w:rsidRPr="000D2496">
        <w:rPr>
          <w:bCs/>
          <w:lang w:val="es-ES_tradnl"/>
        </w:rPr>
        <w:t xml:space="preserve"> </w:t>
      </w:r>
      <w:r w:rsidRPr="000D2496">
        <w:rPr>
          <w:bCs/>
          <w:lang w:val="es-ES_tradnl"/>
        </w:rPr>
        <w:t>posteriores</w:t>
      </w:r>
      <w:r w:rsidR="00083A1D" w:rsidRPr="000D2496">
        <w:rPr>
          <w:bCs/>
          <w:lang w:val="es-ES_tradnl"/>
        </w:rPr>
        <w:t xml:space="preserve"> </w:t>
      </w:r>
      <w:r w:rsidRPr="000D2496">
        <w:rPr>
          <w:bCs/>
          <w:lang w:val="es-ES_tradnl"/>
        </w:rPr>
        <w:t>a</w:t>
      </w:r>
      <w:r w:rsidR="00083A1D" w:rsidRPr="000D2496">
        <w:rPr>
          <w:bCs/>
          <w:lang w:val="es-ES_tradnl"/>
        </w:rPr>
        <w:t xml:space="preserve"> </w:t>
      </w:r>
      <w:r w:rsidRPr="000D2496">
        <w:rPr>
          <w:bCs/>
          <w:lang w:val="es-ES_tradnl"/>
        </w:rPr>
        <w:t>la</w:t>
      </w:r>
      <w:r w:rsidR="00083A1D" w:rsidRPr="000D2496">
        <w:rPr>
          <w:bCs/>
          <w:lang w:val="es-ES_tradnl"/>
        </w:rPr>
        <w:t xml:space="preserve"> </w:t>
      </w:r>
      <w:r w:rsidRPr="000D2496">
        <w:rPr>
          <w:bCs/>
          <w:lang w:val="es-ES_tradnl"/>
        </w:rPr>
        <w:t>misma,</w:t>
      </w:r>
      <w:r w:rsidR="00083A1D" w:rsidRPr="000D2496">
        <w:rPr>
          <w:bCs/>
          <w:lang w:val="es-ES_tradnl"/>
        </w:rPr>
        <w:t xml:space="preserve"> </w:t>
      </w:r>
      <w:r w:rsidRPr="000D2496">
        <w:rPr>
          <w:bCs/>
          <w:lang w:val="es-ES_tradnl"/>
        </w:rPr>
        <w:t>para</w:t>
      </w:r>
      <w:r w:rsidR="00083A1D" w:rsidRPr="000D2496">
        <w:rPr>
          <w:bCs/>
          <w:lang w:val="es-ES_tradnl"/>
        </w:rPr>
        <w:t xml:space="preserve"> </w:t>
      </w:r>
      <w:r w:rsidRPr="000D2496">
        <w:rPr>
          <w:bCs/>
          <w:lang w:val="es-ES_tradnl"/>
        </w:rPr>
        <w:t>que</w:t>
      </w:r>
      <w:r w:rsidR="00083A1D" w:rsidRPr="000D2496">
        <w:rPr>
          <w:bCs/>
          <w:lang w:val="es-ES_tradnl"/>
        </w:rPr>
        <w:t xml:space="preserve"> </w:t>
      </w:r>
      <w:r w:rsidRPr="000D2496">
        <w:rPr>
          <w:bCs/>
          <w:lang w:val="es-ES_tradnl"/>
        </w:rPr>
        <w:t>manifestaran</w:t>
      </w:r>
      <w:r w:rsidR="00083A1D" w:rsidRPr="000D2496">
        <w:rPr>
          <w:bCs/>
          <w:lang w:val="es-ES_tradnl"/>
        </w:rPr>
        <w:t xml:space="preserve"> </w:t>
      </w:r>
      <w:r w:rsidRPr="000D2496">
        <w:rPr>
          <w:bCs/>
          <w:lang w:val="es-ES_tradnl"/>
        </w:rPr>
        <w:t>lo</w:t>
      </w:r>
      <w:r w:rsidR="00083A1D" w:rsidRPr="000D2496">
        <w:rPr>
          <w:bCs/>
          <w:lang w:val="es-ES_tradnl"/>
        </w:rPr>
        <w:t xml:space="preserve"> </w:t>
      </w:r>
      <w:r w:rsidRPr="000D2496">
        <w:rPr>
          <w:bCs/>
          <w:lang w:val="es-ES_tradnl"/>
        </w:rPr>
        <w:t>que</w:t>
      </w:r>
      <w:r w:rsidR="00083A1D" w:rsidRPr="000D2496">
        <w:rPr>
          <w:bCs/>
          <w:lang w:val="es-ES_tradnl"/>
        </w:rPr>
        <w:t xml:space="preserve"> </w:t>
      </w:r>
      <w:r w:rsidRPr="000D2496">
        <w:rPr>
          <w:bCs/>
          <w:lang w:val="es-ES_tradnl"/>
        </w:rPr>
        <w:t>a</w:t>
      </w:r>
      <w:r w:rsidR="00083A1D" w:rsidRPr="000D2496">
        <w:rPr>
          <w:bCs/>
          <w:lang w:val="es-ES_tradnl"/>
        </w:rPr>
        <w:t xml:space="preserve"> </w:t>
      </w:r>
      <w:r w:rsidRPr="000D2496">
        <w:rPr>
          <w:bCs/>
          <w:lang w:val="es-ES_tradnl"/>
        </w:rPr>
        <w:t>su</w:t>
      </w:r>
      <w:r w:rsidR="00083A1D" w:rsidRPr="000D2496">
        <w:rPr>
          <w:bCs/>
          <w:lang w:val="es-ES_tradnl"/>
        </w:rPr>
        <w:t xml:space="preserve"> </w:t>
      </w:r>
      <w:r w:rsidRPr="000D2496">
        <w:rPr>
          <w:bCs/>
          <w:lang w:val="es-ES_tradnl"/>
        </w:rPr>
        <w:t>derecho</w:t>
      </w:r>
      <w:r w:rsidR="00083A1D" w:rsidRPr="000D2496">
        <w:rPr>
          <w:bCs/>
          <w:lang w:val="es-ES_tradnl"/>
        </w:rPr>
        <w:t xml:space="preserve"> </w:t>
      </w:r>
      <w:r w:rsidRPr="000D2496">
        <w:rPr>
          <w:bCs/>
          <w:lang w:val="es-ES_tradnl"/>
        </w:rPr>
        <w:t>conviniera</w:t>
      </w:r>
      <w:r w:rsidR="00083A1D" w:rsidRPr="000D2496">
        <w:rPr>
          <w:bCs/>
          <w:lang w:val="es-ES_tradnl"/>
        </w:rPr>
        <w:t xml:space="preserve"> </w:t>
      </w:r>
      <w:r w:rsidRPr="000D2496">
        <w:rPr>
          <w:bCs/>
          <w:lang w:val="es-ES_tradnl"/>
        </w:rPr>
        <w:t>y</w:t>
      </w:r>
      <w:r w:rsidR="00083A1D" w:rsidRPr="000D2496">
        <w:rPr>
          <w:bCs/>
          <w:lang w:val="es-ES_tradnl"/>
        </w:rPr>
        <w:t xml:space="preserve"> </w:t>
      </w:r>
      <w:r w:rsidRPr="000D2496">
        <w:rPr>
          <w:bCs/>
          <w:lang w:val="es-ES_tradnl"/>
        </w:rPr>
        <w:t>formularan</w:t>
      </w:r>
      <w:r w:rsidR="00083A1D" w:rsidRPr="000D2496">
        <w:rPr>
          <w:bCs/>
          <w:lang w:val="es-ES_tradnl"/>
        </w:rPr>
        <w:t xml:space="preserve"> </w:t>
      </w:r>
      <w:r w:rsidRPr="000D2496">
        <w:rPr>
          <w:bCs/>
          <w:lang w:val="es-ES_tradnl"/>
        </w:rPr>
        <w:t>alegatos.</w:t>
      </w:r>
    </w:p>
    <w:p w14:paraId="057FB5D9" w14:textId="77777777" w:rsidR="00177EE1" w:rsidRPr="000D2496" w:rsidRDefault="00177EE1" w:rsidP="000D2496">
      <w:pPr>
        <w:spacing w:after="0" w:line="360" w:lineRule="auto"/>
      </w:pPr>
    </w:p>
    <w:p w14:paraId="77FAA5FF" w14:textId="756758C0" w:rsidR="00AF3757" w:rsidRPr="000D2496" w:rsidRDefault="00177EE1" w:rsidP="000D2496">
      <w:pPr>
        <w:spacing w:after="0" w:line="360" w:lineRule="auto"/>
        <w:rPr>
          <w:rFonts w:ascii="Arial" w:hAnsi="Arial" w:cs="Arial"/>
          <w:color w:val="auto"/>
        </w:rPr>
      </w:pPr>
      <w:r w:rsidRPr="000D2496">
        <w:rPr>
          <w:b/>
        </w:rPr>
        <w:t>c)</w:t>
      </w:r>
      <w:r w:rsidR="00083A1D" w:rsidRPr="000D2496">
        <w:rPr>
          <w:b/>
        </w:rPr>
        <w:t xml:space="preserve"> </w:t>
      </w:r>
      <w:r w:rsidRPr="000D2496">
        <w:rPr>
          <w:b/>
        </w:rPr>
        <w:t>Informe</w:t>
      </w:r>
      <w:r w:rsidR="00083A1D" w:rsidRPr="000D2496">
        <w:rPr>
          <w:b/>
        </w:rPr>
        <w:t xml:space="preserve"> </w:t>
      </w:r>
      <w:r w:rsidRPr="000D2496">
        <w:rPr>
          <w:b/>
        </w:rPr>
        <w:t>Justificado.</w:t>
      </w:r>
      <w:r w:rsidR="00083A1D" w:rsidRPr="000D2496">
        <w:rPr>
          <w:b/>
        </w:rPr>
        <w:t xml:space="preserve"> </w:t>
      </w:r>
      <w:r w:rsidR="008C4300" w:rsidRPr="000D2496">
        <w:rPr>
          <w:rFonts w:eastAsia="Palatino Linotype" w:cs="Palatino Linotype"/>
          <w:lang w:val="es-ES"/>
        </w:rPr>
        <w:t>Transcurrido el plazo para la emisión de manifestaciones el Sujeto Obligado fue omiso en pronunciarse a través de expresiones que modifiquen, revoquen, confirmen o ratifiquen su respuesta primigenia.</w:t>
      </w:r>
    </w:p>
    <w:p w14:paraId="0B4117B0" w14:textId="46351EFD" w:rsidR="003E760C" w:rsidRPr="000D2496" w:rsidRDefault="003E760C" w:rsidP="000D2496">
      <w:pPr>
        <w:spacing w:after="0" w:line="360" w:lineRule="auto"/>
        <w:rPr>
          <w:rFonts w:eastAsia="Palatino Linotype" w:cs="Palatino Linotype"/>
          <w:lang w:val="es-ES"/>
        </w:rPr>
      </w:pPr>
    </w:p>
    <w:p w14:paraId="63E73986" w14:textId="206FF021" w:rsidR="00610BEA" w:rsidRPr="000D2496" w:rsidRDefault="00002216" w:rsidP="000D2496">
      <w:pPr>
        <w:spacing w:after="0" w:line="360" w:lineRule="auto"/>
        <w:rPr>
          <w:rFonts w:eastAsia="Palatino Linotype" w:cs="Palatino Linotype"/>
          <w:lang w:val="es-ES"/>
        </w:rPr>
      </w:pPr>
      <w:r w:rsidRPr="000D2496">
        <w:rPr>
          <w:rFonts w:eastAsia="Palatino Linotype" w:cs="Palatino Linotype"/>
          <w:b/>
          <w:bCs/>
          <w:lang w:val="es-ES"/>
        </w:rPr>
        <w:t>d</w:t>
      </w:r>
      <w:r w:rsidR="00177EE1" w:rsidRPr="000D2496">
        <w:rPr>
          <w:rFonts w:eastAsia="Palatino Linotype" w:cs="Palatino Linotype"/>
          <w:b/>
          <w:bCs/>
          <w:lang w:val="es-ES"/>
        </w:rPr>
        <w:t>)</w:t>
      </w:r>
      <w:r w:rsidR="00083A1D" w:rsidRPr="000D2496">
        <w:rPr>
          <w:rFonts w:eastAsia="Palatino Linotype" w:cs="Palatino Linotype"/>
          <w:b/>
          <w:bCs/>
          <w:lang w:val="es-ES"/>
        </w:rPr>
        <w:t xml:space="preserve"> </w:t>
      </w:r>
      <w:r w:rsidRPr="000D2496">
        <w:rPr>
          <w:rFonts w:eastAsia="Palatino Linotype" w:cs="Palatino Linotype"/>
          <w:b/>
          <w:bCs/>
          <w:lang w:val="es-ES"/>
        </w:rPr>
        <w:t>Manifestaciones</w:t>
      </w:r>
      <w:r w:rsidR="00177EE1" w:rsidRPr="000D2496">
        <w:rPr>
          <w:rFonts w:eastAsia="Palatino Linotype" w:cs="Palatino Linotype"/>
          <w:b/>
          <w:bCs/>
          <w:lang w:val="es-ES"/>
        </w:rPr>
        <w:t>.</w:t>
      </w:r>
      <w:r w:rsidRPr="000D2496">
        <w:rPr>
          <w:rFonts w:eastAsia="Palatino Linotype" w:cs="Palatino Linotype"/>
          <w:b/>
          <w:bCs/>
          <w:lang w:val="es-ES"/>
        </w:rPr>
        <w:t xml:space="preserve"> </w:t>
      </w:r>
      <w:r w:rsidR="00610BEA" w:rsidRPr="000D2496">
        <w:rPr>
          <w:rFonts w:eastAsia="Palatino Linotype" w:cs="Palatino Linotype"/>
          <w:lang w:val="es-ES"/>
        </w:rPr>
        <w:t>El recurrente no realizó pronunciamiento alguno, transcurrido el plazo para aportar elementos favorables al ejercicio de su derecho de acceso.</w:t>
      </w:r>
    </w:p>
    <w:p w14:paraId="2FA37B7D" w14:textId="77777777" w:rsidR="007F317A" w:rsidRPr="000D2496" w:rsidRDefault="007F317A" w:rsidP="000D2496">
      <w:pPr>
        <w:spacing w:after="0" w:line="360" w:lineRule="auto"/>
        <w:rPr>
          <w:rFonts w:eastAsia="Palatino Linotype" w:cs="Palatino Linotype"/>
          <w:lang w:val="es-ES"/>
        </w:rPr>
      </w:pPr>
    </w:p>
    <w:p w14:paraId="5FBC0A39" w14:textId="5BB6AB9A" w:rsidR="008C4300" w:rsidRPr="000D2496" w:rsidRDefault="006E3E2F" w:rsidP="000D2496">
      <w:pPr>
        <w:spacing w:after="0" w:line="360" w:lineRule="auto"/>
        <w:rPr>
          <w:rFonts w:eastAsia="Palatino Linotype" w:cs="Palatino Linotype"/>
          <w:lang w:val="es-ES"/>
        </w:rPr>
      </w:pPr>
      <w:r w:rsidRPr="000D2496">
        <w:rPr>
          <w:rFonts w:eastAsia="Palatino Linotype" w:cs="Palatino Linotype"/>
          <w:b/>
          <w:bCs/>
          <w:lang w:val="es-ES"/>
        </w:rPr>
        <w:t>e</w:t>
      </w:r>
      <w:r w:rsidR="00A97427" w:rsidRPr="000D2496">
        <w:rPr>
          <w:rFonts w:eastAsia="Palatino Linotype" w:cs="Palatino Linotype"/>
          <w:b/>
          <w:bCs/>
          <w:lang w:val="es-ES"/>
        </w:rPr>
        <w:t>) Ampliación de plazo</w:t>
      </w:r>
      <w:r w:rsidR="00A97427" w:rsidRPr="000D2496">
        <w:rPr>
          <w:rFonts w:eastAsia="Palatino Linotype" w:cs="Palatino Linotype"/>
          <w:lang w:val="es-ES"/>
        </w:rPr>
        <w:t xml:space="preserve">. </w:t>
      </w:r>
      <w:r w:rsidR="007A3D34" w:rsidRPr="000D2496">
        <w:rPr>
          <w:rFonts w:eastAsia="Palatino Linotype" w:cs="Palatino Linotype"/>
          <w:lang w:val="es-ES"/>
        </w:rPr>
        <w:t xml:space="preserve">Por acuerdo de </w:t>
      </w:r>
      <w:r w:rsidR="001204D0" w:rsidRPr="000D2496">
        <w:rPr>
          <w:rFonts w:eastAsia="Palatino Linotype" w:cs="Palatino Linotype"/>
          <w:lang w:val="es-ES"/>
        </w:rPr>
        <w:t>treinta y uno de octubre de dos mil veintidós</w:t>
      </w:r>
      <w:r w:rsidR="00A97427" w:rsidRPr="000D2496">
        <w:rPr>
          <w:rFonts w:eastAsia="Palatino Linotype" w:cs="Palatino Linotype"/>
          <w:lang w:val="es-ES"/>
        </w:rPr>
        <w:t xml:space="preserve">, </w:t>
      </w:r>
      <w:r w:rsidR="008C4300" w:rsidRPr="000D2496">
        <w:rPr>
          <w:rFonts w:eastAsia="Palatino Linotype" w:cs="Palatino Linotype"/>
          <w:lang w:val="es-ES"/>
        </w:rPr>
        <w:t xml:space="preserve">se aprobó la ampliación de plazo por un plazo razonable, para resolver el citado medio de Impugnación, con el fin de contar con los elementos suficientes esto es, para allegarse de la información necesaria para analizar, estudiar y resolver el fondo del asunto, acuerdo notificado el </w:t>
      </w:r>
      <w:r w:rsidR="003D5525" w:rsidRPr="000D2496">
        <w:rPr>
          <w:rFonts w:eastAsia="Palatino Linotype" w:cs="Palatino Linotype"/>
          <w:lang w:val="es-ES"/>
        </w:rPr>
        <w:t>trece</w:t>
      </w:r>
      <w:r w:rsidR="008C4300" w:rsidRPr="000D2496">
        <w:rPr>
          <w:rFonts w:eastAsia="Palatino Linotype" w:cs="Palatino Linotype"/>
          <w:lang w:val="es-ES"/>
        </w:rPr>
        <w:t xml:space="preserve"> de </w:t>
      </w:r>
      <w:r w:rsidR="00C33A06" w:rsidRPr="000D2496">
        <w:rPr>
          <w:rFonts w:eastAsia="Palatino Linotype" w:cs="Palatino Linotype"/>
          <w:lang w:val="es-ES"/>
        </w:rPr>
        <w:t>marzo</w:t>
      </w:r>
      <w:r w:rsidR="008C4300" w:rsidRPr="000D2496">
        <w:rPr>
          <w:rFonts w:eastAsia="Palatino Linotype" w:cs="Palatino Linotype"/>
          <w:lang w:val="es-ES"/>
        </w:rPr>
        <w:t xml:space="preserve"> del dos mil veintitrés a través del Sistema de Acceso a la Información Mexiquense.</w:t>
      </w:r>
    </w:p>
    <w:p w14:paraId="4BE1250B" w14:textId="77777777" w:rsidR="008C4300" w:rsidRPr="000D2496" w:rsidRDefault="008C4300" w:rsidP="000D2496">
      <w:pPr>
        <w:spacing w:after="0" w:line="360" w:lineRule="auto"/>
        <w:rPr>
          <w:rFonts w:eastAsia="Palatino Linotype" w:cs="Palatino Linotype"/>
          <w:lang w:val="es-ES"/>
        </w:rPr>
      </w:pPr>
    </w:p>
    <w:p w14:paraId="1756E5E6"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BE664B"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 xml:space="preserve"> </w:t>
      </w:r>
    </w:p>
    <w:p w14:paraId="52673EDC"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w:t>
      </w:r>
      <w:r w:rsidRPr="000D2496">
        <w:rPr>
          <w:rFonts w:eastAsia="Palatino Linotype" w:cs="Palatino Linotype"/>
          <w:lang w:val="es-ES"/>
        </w:rPr>
        <w:lastRenderedPageBreak/>
        <w:t>parámetros establecidos por diversos órganos jurisdiccionales federales, aplicables también en procedimientos análogos, como el que nos ocupa.</w:t>
      </w:r>
    </w:p>
    <w:p w14:paraId="5DE36240"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 xml:space="preserve"> </w:t>
      </w:r>
    </w:p>
    <w:p w14:paraId="773D1367"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1E54AB" w14:textId="77777777" w:rsidR="008C4300" w:rsidRPr="000D2496" w:rsidRDefault="008C4300" w:rsidP="000D2496">
      <w:pPr>
        <w:spacing w:after="0" w:line="360" w:lineRule="auto"/>
        <w:rPr>
          <w:rFonts w:eastAsia="Palatino Linotype" w:cs="Palatino Linotype"/>
          <w:lang w:val="es-ES"/>
        </w:rPr>
      </w:pPr>
    </w:p>
    <w:p w14:paraId="0FA326E0"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 xml:space="preserve">Por ello, excepcionalmente, si un asunto es resuelto con posterioridad a los plazos señalados por la norma debe analizarse la razonabilidad del tiempo necesario para su resolución, atentos a los siguientes criterios:  </w:t>
      </w:r>
    </w:p>
    <w:p w14:paraId="01171182" w14:textId="77777777" w:rsidR="008C4300" w:rsidRPr="000D2496" w:rsidRDefault="008C4300" w:rsidP="000D2496">
      <w:pPr>
        <w:spacing w:after="0" w:line="360" w:lineRule="auto"/>
        <w:rPr>
          <w:rFonts w:eastAsia="Palatino Linotype" w:cs="Palatino Linotype"/>
          <w:lang w:val="es-ES"/>
        </w:rPr>
      </w:pPr>
    </w:p>
    <w:p w14:paraId="6D074931"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a)</w:t>
      </w:r>
      <w:r w:rsidRPr="000D2496">
        <w:rPr>
          <w:rFonts w:eastAsia="Palatino Linotype" w:cs="Palatino Linotype"/>
          <w:lang w:val="es-ES"/>
        </w:rPr>
        <w:tab/>
        <w:t>Complejidad del asunto: La complejidad de la prueba, la pluralidad de sujetos procesales, el tiempo transcurrido, las características y contexto del recurso.</w:t>
      </w:r>
    </w:p>
    <w:p w14:paraId="4B8FDA02"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b)</w:t>
      </w:r>
      <w:r w:rsidRPr="000D2496">
        <w:rPr>
          <w:rFonts w:eastAsia="Palatino Linotype" w:cs="Palatino Linotype"/>
          <w:lang w:val="es-ES"/>
        </w:rPr>
        <w:tab/>
        <w:t>Actividad Procesal del interesado: Acciones u omisiones del interesado.</w:t>
      </w:r>
    </w:p>
    <w:p w14:paraId="68AB51D2"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c)</w:t>
      </w:r>
      <w:r w:rsidRPr="000D2496">
        <w:rPr>
          <w:rFonts w:eastAsia="Palatino Linotype" w:cs="Palatino Linotype"/>
          <w:lang w:val="es-ES"/>
        </w:rPr>
        <w:tab/>
        <w:t>Conducta de la Autoridad: Las Acciones u omisiones realizadas en el procedimiento. Así como si la autoridad actuó con la debida diligencia.</w:t>
      </w:r>
    </w:p>
    <w:p w14:paraId="0F6ECFFE"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d)</w:t>
      </w:r>
      <w:r w:rsidRPr="000D2496">
        <w:rPr>
          <w:rFonts w:eastAsia="Palatino Linotype" w:cs="Palatino Linotype"/>
          <w:lang w:val="es-ES"/>
        </w:rPr>
        <w:tab/>
        <w:t>La afectación generada en la situación jurídica de la persona involucrada en el proceso: Violación a sus derechos humanos.</w:t>
      </w:r>
    </w:p>
    <w:p w14:paraId="292DE990" w14:textId="77777777" w:rsidR="008C4300" w:rsidRPr="000D2496" w:rsidRDefault="008C4300" w:rsidP="000D2496">
      <w:pPr>
        <w:spacing w:after="0" w:line="360" w:lineRule="auto"/>
        <w:rPr>
          <w:rFonts w:eastAsia="Palatino Linotype" w:cs="Palatino Linotype"/>
          <w:lang w:val="es-ES"/>
        </w:rPr>
      </w:pPr>
    </w:p>
    <w:p w14:paraId="61660C2E"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w:t>
      </w:r>
      <w:r w:rsidRPr="000D2496">
        <w:rPr>
          <w:rFonts w:eastAsia="Palatino Linotype" w:cs="Palatino Linotype"/>
          <w:lang w:val="es-ES"/>
        </w:rPr>
        <w:lastRenderedPageBreak/>
        <w:t>excluyente de responsabilidad en relación con la actuación del funcionario, como ha acontecido en el caso que nos ocupa.</w:t>
      </w:r>
    </w:p>
    <w:p w14:paraId="22EE3CDF"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 xml:space="preserve"> </w:t>
      </w:r>
    </w:p>
    <w:p w14:paraId="28A1E9AA"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8DF081"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 xml:space="preserve"> </w:t>
      </w:r>
    </w:p>
    <w:p w14:paraId="6E506538"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E21D59" w14:textId="77777777" w:rsidR="003D5525" w:rsidRPr="000D2496" w:rsidRDefault="003D5525" w:rsidP="000D2496">
      <w:pPr>
        <w:spacing w:after="0" w:line="360" w:lineRule="auto"/>
        <w:rPr>
          <w:rFonts w:eastAsia="Palatino Linotype" w:cs="Palatino Linotype"/>
          <w:lang w:val="es-ES"/>
        </w:rPr>
      </w:pPr>
    </w:p>
    <w:p w14:paraId="6F13C8C3"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Al respecto, también son de considerar los criterios sostenidos por el Cuarto Tribunal Colegiado en Materia Administrativa del Primer Circuito, cuyos rubros y datos de identificación son los siguientes:</w:t>
      </w:r>
    </w:p>
    <w:p w14:paraId="6509D6A0"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 xml:space="preserve"> </w:t>
      </w:r>
    </w:p>
    <w:p w14:paraId="457BA6A5"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 xml:space="preserve"> “PLAZO RAZONABLE PARA RESOLVER. DIMENSIÓN Y EFECTOS DE ESTE CONCEPTO CUANDO SE ADUCE EXCESIVA CARGA DE TRABAJO.” consultable en el Seminario Judicial de la Federación y su gaceta, con el registro digital 2002351.</w:t>
      </w:r>
    </w:p>
    <w:p w14:paraId="33B4DEB6"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lastRenderedPageBreak/>
        <w:t xml:space="preserve"> </w:t>
      </w:r>
    </w:p>
    <w:p w14:paraId="3CD0ACA2" w14:textId="77777777" w:rsidR="008C4300"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“PLAZO RAZONABLE PARA RESOLVER. CONCEPTO Y ELEMENTOS QUE LO INTEGRAN A LA LUZ DEL DERECHO INTERNACIONAL DE LOS DERECHOS HUMANOS.”, visible en el Seminario Judicial de la Federación y su gaceta, con el registro digital 2002350.</w:t>
      </w:r>
    </w:p>
    <w:p w14:paraId="2C7B8564" w14:textId="77777777" w:rsidR="008C4300" w:rsidRPr="000D2496" w:rsidRDefault="008C4300" w:rsidP="000D2496">
      <w:pPr>
        <w:spacing w:after="0" w:line="360" w:lineRule="auto"/>
        <w:rPr>
          <w:rFonts w:eastAsia="Palatino Linotype" w:cs="Palatino Linotype"/>
          <w:lang w:val="es-ES"/>
        </w:rPr>
      </w:pPr>
    </w:p>
    <w:p w14:paraId="71760501" w14:textId="6B159CD9" w:rsidR="00177EE1" w:rsidRPr="000D2496" w:rsidRDefault="008C4300" w:rsidP="000D2496">
      <w:pPr>
        <w:spacing w:after="0" w:line="360" w:lineRule="auto"/>
        <w:rPr>
          <w:rFonts w:eastAsia="Palatino Linotype" w:cs="Palatino Linotype"/>
          <w:lang w:val="es-ES"/>
        </w:rPr>
      </w:pPr>
      <w:r w:rsidRPr="000D2496">
        <w:rPr>
          <w:rFonts w:eastAsia="Palatino Linotype" w:cs="Palatino Linotype"/>
          <w:lang w:val="es-ES"/>
        </w:rPr>
        <w:t>Por ello, este organismo garante comprometido con la tutela de los derechos humanos confiados señala que este exceso del plazo legal para resolver el presente asunto resulta de carácter excepcional.</w:t>
      </w:r>
    </w:p>
    <w:p w14:paraId="372F23FF" w14:textId="77777777" w:rsidR="008C4300" w:rsidRPr="000D2496" w:rsidRDefault="008C4300" w:rsidP="000D2496">
      <w:pPr>
        <w:spacing w:after="0" w:line="360" w:lineRule="auto"/>
        <w:rPr>
          <w:rFonts w:eastAsia="Palatino Linotype" w:cs="Palatino Linotype"/>
          <w:b/>
          <w:bCs/>
        </w:rPr>
      </w:pPr>
    </w:p>
    <w:p w14:paraId="57AAF05F" w14:textId="25816587" w:rsidR="00177EE1" w:rsidRPr="000D2496" w:rsidRDefault="006E3E2F" w:rsidP="000D2496">
      <w:pPr>
        <w:spacing w:after="0" w:line="360" w:lineRule="auto"/>
        <w:rPr>
          <w:rFonts w:eastAsia="Palatino Linotype" w:cs="Palatino Linotype"/>
          <w:b/>
          <w:bCs/>
        </w:rPr>
      </w:pPr>
      <w:r w:rsidRPr="000D2496">
        <w:rPr>
          <w:rFonts w:eastAsia="Times New Roman" w:cs="Tahoma"/>
          <w:b/>
          <w:color w:val="auto"/>
          <w:lang w:eastAsia="es-ES"/>
        </w:rPr>
        <w:t>f</w:t>
      </w:r>
      <w:r w:rsidR="00177EE1" w:rsidRPr="000D2496">
        <w:rPr>
          <w:rFonts w:eastAsia="Times New Roman" w:cs="Tahoma"/>
          <w:b/>
          <w:color w:val="auto"/>
          <w:lang w:eastAsia="es-ES"/>
        </w:rPr>
        <w:t>)</w:t>
      </w:r>
      <w:r w:rsidR="00083A1D" w:rsidRPr="000D2496">
        <w:rPr>
          <w:rFonts w:eastAsia="Times New Roman" w:cs="Tahoma"/>
          <w:b/>
          <w:color w:val="auto"/>
          <w:lang w:eastAsia="es-ES"/>
        </w:rPr>
        <w:t xml:space="preserve"> </w:t>
      </w:r>
      <w:r w:rsidR="00177EE1" w:rsidRPr="000D2496">
        <w:rPr>
          <w:rFonts w:eastAsia="Times New Roman" w:cs="Tahoma"/>
          <w:b/>
          <w:color w:val="auto"/>
          <w:lang w:eastAsia="es-ES"/>
        </w:rPr>
        <w:t>Cierre</w:t>
      </w:r>
      <w:r w:rsidR="00083A1D" w:rsidRPr="000D2496">
        <w:rPr>
          <w:rFonts w:eastAsia="Times New Roman" w:cs="Tahoma"/>
          <w:b/>
          <w:color w:val="auto"/>
          <w:lang w:eastAsia="es-ES"/>
        </w:rPr>
        <w:t xml:space="preserve"> </w:t>
      </w:r>
      <w:r w:rsidR="00177EE1" w:rsidRPr="000D2496">
        <w:rPr>
          <w:rFonts w:eastAsia="Times New Roman" w:cs="Tahoma"/>
          <w:b/>
          <w:color w:val="auto"/>
          <w:lang w:eastAsia="es-ES"/>
        </w:rPr>
        <w:t>de</w:t>
      </w:r>
      <w:r w:rsidR="00083A1D" w:rsidRPr="000D2496">
        <w:rPr>
          <w:rFonts w:eastAsia="Times New Roman" w:cs="Tahoma"/>
          <w:b/>
          <w:color w:val="auto"/>
          <w:lang w:eastAsia="es-ES"/>
        </w:rPr>
        <w:t xml:space="preserve"> </w:t>
      </w:r>
      <w:r w:rsidR="00177EE1" w:rsidRPr="000D2496">
        <w:rPr>
          <w:rFonts w:eastAsia="Times New Roman" w:cs="Tahoma"/>
          <w:b/>
          <w:color w:val="auto"/>
          <w:lang w:eastAsia="es-ES"/>
        </w:rPr>
        <w:t>instrucción.</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El</w:t>
      </w:r>
      <w:r w:rsidR="00083A1D" w:rsidRPr="000D2496">
        <w:rPr>
          <w:rFonts w:eastAsia="Times New Roman" w:cs="Tahoma"/>
          <w:color w:val="auto"/>
          <w:lang w:eastAsia="es-ES"/>
        </w:rPr>
        <w:t xml:space="preserve"> </w:t>
      </w:r>
      <w:r w:rsidR="003D5525" w:rsidRPr="000D2496">
        <w:rPr>
          <w:rFonts w:eastAsia="Times New Roman" w:cs="Tahoma"/>
          <w:color w:val="auto"/>
          <w:lang w:val="es-ES" w:eastAsia="es-ES"/>
        </w:rPr>
        <w:t>trece</w:t>
      </w:r>
      <w:r w:rsidR="00FB3A99" w:rsidRPr="000D2496">
        <w:rPr>
          <w:rFonts w:eastAsia="Times New Roman" w:cs="Tahoma"/>
          <w:color w:val="auto"/>
          <w:lang w:val="es-ES" w:eastAsia="es-ES"/>
        </w:rPr>
        <w:t xml:space="preserve"> de </w:t>
      </w:r>
      <w:r w:rsidR="00B23FA0" w:rsidRPr="000D2496">
        <w:rPr>
          <w:rFonts w:eastAsia="Times New Roman" w:cs="Tahoma"/>
          <w:color w:val="auto"/>
          <w:lang w:val="es-ES" w:eastAsia="es-ES"/>
        </w:rPr>
        <w:t>marzo</w:t>
      </w:r>
      <w:r w:rsidR="00FB3A99" w:rsidRPr="000D2496">
        <w:rPr>
          <w:rFonts w:eastAsia="Times New Roman" w:cs="Tahoma"/>
          <w:color w:val="auto"/>
          <w:lang w:val="es-ES" w:eastAsia="es-ES"/>
        </w:rPr>
        <w:t xml:space="preserve"> del dos mil veinti</w:t>
      </w:r>
      <w:r w:rsidR="00202748" w:rsidRPr="000D2496">
        <w:rPr>
          <w:rFonts w:eastAsia="Times New Roman" w:cs="Tahoma"/>
          <w:color w:val="auto"/>
          <w:lang w:val="es-ES" w:eastAsia="es-ES"/>
        </w:rPr>
        <w:t>trés</w:t>
      </w:r>
      <w:r w:rsidR="00250D7E" w:rsidRPr="000D2496">
        <w:rPr>
          <w:rFonts w:eastAsia="Times New Roman" w:cs="Tahoma"/>
          <w:color w:val="auto"/>
          <w:lang w:val="es-ES" w:eastAsia="es-ES"/>
        </w:rPr>
        <w:t xml:space="preserve">, </w:t>
      </w:r>
      <w:r w:rsidR="00177EE1" w:rsidRPr="000D2496">
        <w:rPr>
          <w:rFonts w:eastAsia="Times New Roman" w:cs="Tahoma"/>
          <w:color w:val="auto"/>
          <w:lang w:eastAsia="es-ES"/>
        </w:rPr>
        <w:t>al</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no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existir</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diligencias</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pendientes</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por</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desahogar,</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se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emitió</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el</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acuerdo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por</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medio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del</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cual</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se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declaró</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cerrada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la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instrucción</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y</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se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determinó</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pasar</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los</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expedientes</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resolución,</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en</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términos</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lo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dispuesto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en</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los</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artículos</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185,</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fracciones</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VI</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y</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VIII,</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la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Ley</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Transparencia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y</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Acceso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la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Información</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Pública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del</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Estado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México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y</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Municipios,</w:t>
      </w:r>
      <w:r w:rsidR="00083A1D" w:rsidRPr="000D2496">
        <w:rPr>
          <w:rFonts w:eastAsia="Times New Roman" w:cs="Tahoma"/>
          <w:color w:val="auto"/>
          <w:lang w:eastAsia="es-ES"/>
        </w:rPr>
        <w:t xml:space="preserve"> </w:t>
      </w:r>
      <w:r w:rsidR="00177EE1" w:rsidRPr="000D2496">
        <w:rPr>
          <w:rFonts w:eastAsia="Palatino Linotype" w:cs="Palatino Linotype"/>
          <w:lang w:val="es-ES"/>
        </w:rPr>
        <w:t>acto</w:t>
      </w:r>
      <w:r w:rsidR="00083A1D" w:rsidRPr="000D2496">
        <w:rPr>
          <w:rFonts w:eastAsia="Palatino Linotype" w:cs="Palatino Linotype"/>
          <w:lang w:val="es-ES"/>
        </w:rPr>
        <w:t xml:space="preserve"> </w:t>
      </w:r>
      <w:r w:rsidR="00177EE1" w:rsidRPr="000D2496">
        <w:rPr>
          <w:rFonts w:eastAsia="Palatino Linotype" w:cs="Palatino Linotype"/>
          <w:lang w:val="es-ES"/>
        </w:rPr>
        <w:t>que</w:t>
      </w:r>
      <w:r w:rsidR="00083A1D" w:rsidRPr="000D2496">
        <w:rPr>
          <w:rFonts w:eastAsia="Palatino Linotype" w:cs="Palatino Linotype"/>
          <w:lang w:val="es-ES"/>
        </w:rPr>
        <w:t xml:space="preserve"> </w:t>
      </w:r>
      <w:r w:rsidR="00177EE1" w:rsidRPr="000D2496">
        <w:rPr>
          <w:rFonts w:eastAsia="Palatino Linotype" w:cs="Palatino Linotype"/>
          <w:lang w:val="es-ES"/>
        </w:rPr>
        <w:t>fue</w:t>
      </w:r>
      <w:r w:rsidR="00083A1D" w:rsidRPr="000D2496">
        <w:rPr>
          <w:rFonts w:eastAsia="Palatino Linotype" w:cs="Palatino Linotype"/>
          <w:lang w:val="es-ES"/>
        </w:rPr>
        <w:t xml:space="preserve"> </w:t>
      </w:r>
      <w:r w:rsidR="00177EE1" w:rsidRPr="000D2496">
        <w:rPr>
          <w:rFonts w:eastAsia="Palatino Linotype" w:cs="Palatino Linotype"/>
          <w:lang w:val="es-ES"/>
        </w:rPr>
        <w:t>notificado</w:t>
      </w:r>
      <w:r w:rsidR="00083A1D" w:rsidRPr="000D2496">
        <w:rPr>
          <w:rFonts w:eastAsia="Palatino Linotype" w:cs="Palatino Linotype"/>
          <w:lang w:val="es-ES"/>
        </w:rPr>
        <w:t xml:space="preserve"> </w:t>
      </w:r>
      <w:r w:rsidR="00177EE1" w:rsidRPr="000D2496">
        <w:rPr>
          <w:rFonts w:eastAsia="Palatino Linotype" w:cs="Palatino Linotype"/>
          <w:lang w:val="es-ES"/>
        </w:rPr>
        <w:t>a</w:t>
      </w:r>
      <w:r w:rsidR="00083A1D" w:rsidRPr="000D2496">
        <w:rPr>
          <w:rFonts w:eastAsia="Palatino Linotype" w:cs="Palatino Linotype"/>
          <w:lang w:val="es-ES"/>
        </w:rPr>
        <w:t xml:space="preserve"> </w:t>
      </w:r>
      <w:r w:rsidR="00177EE1" w:rsidRPr="000D2496">
        <w:rPr>
          <w:rFonts w:eastAsia="Palatino Linotype" w:cs="Palatino Linotype"/>
          <w:lang w:val="es-ES"/>
        </w:rPr>
        <w:t>las</w:t>
      </w:r>
      <w:r w:rsidR="00083A1D" w:rsidRPr="000D2496">
        <w:rPr>
          <w:rFonts w:eastAsia="Palatino Linotype" w:cs="Palatino Linotype"/>
          <w:lang w:val="es-ES"/>
        </w:rPr>
        <w:t xml:space="preserve"> </w:t>
      </w:r>
      <w:r w:rsidR="00177EE1" w:rsidRPr="000D2496">
        <w:rPr>
          <w:rFonts w:eastAsia="Palatino Linotype" w:cs="Palatino Linotype"/>
          <w:lang w:val="es-ES"/>
        </w:rPr>
        <w:t>partes,</w:t>
      </w:r>
      <w:r w:rsidR="00083A1D" w:rsidRPr="000D2496">
        <w:rPr>
          <w:rFonts w:eastAsia="Palatino Linotype" w:cs="Palatino Linotype"/>
          <w:lang w:val="es-ES"/>
        </w:rPr>
        <w:t xml:space="preserve"> </w:t>
      </w:r>
      <w:r w:rsidR="00177EE1" w:rsidRPr="000D2496">
        <w:rPr>
          <w:rFonts w:eastAsia="Palatino Linotype" w:cs="Palatino Linotype"/>
          <w:lang w:val="es-ES"/>
        </w:rPr>
        <w:t>mediante</w:t>
      </w:r>
      <w:r w:rsidR="00083A1D" w:rsidRPr="000D2496">
        <w:rPr>
          <w:rFonts w:eastAsia="Palatino Linotype" w:cs="Palatino Linotype"/>
          <w:lang w:val="es-ES"/>
        </w:rPr>
        <w:t xml:space="preserve"> </w:t>
      </w:r>
      <w:r w:rsidR="00177EE1" w:rsidRPr="000D2496">
        <w:rPr>
          <w:rFonts w:eastAsia="Palatino Linotype" w:cs="Palatino Linotype"/>
          <w:lang w:val="es-ES"/>
        </w:rPr>
        <w:t>el</w:t>
      </w:r>
      <w:r w:rsidR="00083A1D" w:rsidRPr="000D2496">
        <w:rPr>
          <w:rFonts w:eastAsia="Palatino Linotype" w:cs="Palatino Linotype"/>
          <w:lang w:val="es-ES"/>
        </w:rPr>
        <w:t xml:space="preserve"> </w:t>
      </w:r>
      <w:r w:rsidR="00177EE1" w:rsidRPr="000D2496">
        <w:rPr>
          <w:rFonts w:eastAsia="Palatino Linotype" w:cs="Palatino Linotype"/>
          <w:lang w:val="es-ES"/>
        </w:rPr>
        <w:t>Sistema</w:t>
      </w:r>
      <w:r w:rsidR="00083A1D" w:rsidRPr="000D2496">
        <w:rPr>
          <w:rFonts w:eastAsia="Palatino Linotype" w:cs="Palatino Linotype"/>
          <w:lang w:val="es-ES"/>
        </w:rPr>
        <w:t xml:space="preserve"> </w:t>
      </w:r>
      <w:r w:rsidR="00177EE1" w:rsidRPr="000D2496">
        <w:rPr>
          <w:rFonts w:eastAsia="Palatino Linotype" w:cs="Palatino Linotype"/>
          <w:lang w:val="es-ES"/>
        </w:rPr>
        <w:t>de</w:t>
      </w:r>
      <w:r w:rsidR="00083A1D" w:rsidRPr="000D2496">
        <w:rPr>
          <w:rFonts w:eastAsia="Palatino Linotype" w:cs="Palatino Linotype"/>
          <w:lang w:val="es-ES"/>
        </w:rPr>
        <w:t xml:space="preserve"> </w:t>
      </w:r>
      <w:r w:rsidR="00177EE1" w:rsidRPr="000D2496">
        <w:rPr>
          <w:rFonts w:eastAsia="Palatino Linotype" w:cs="Palatino Linotype"/>
          <w:lang w:val="es-ES"/>
        </w:rPr>
        <w:t>Acceso</w:t>
      </w:r>
      <w:r w:rsidR="00083A1D" w:rsidRPr="000D2496">
        <w:rPr>
          <w:rFonts w:eastAsia="Palatino Linotype" w:cs="Palatino Linotype"/>
          <w:lang w:val="es-ES"/>
        </w:rPr>
        <w:t xml:space="preserve"> </w:t>
      </w:r>
      <w:r w:rsidR="00177EE1" w:rsidRPr="000D2496">
        <w:rPr>
          <w:rFonts w:eastAsia="Palatino Linotype" w:cs="Palatino Linotype"/>
          <w:lang w:val="es-ES"/>
        </w:rPr>
        <w:t>a</w:t>
      </w:r>
      <w:r w:rsidR="00083A1D" w:rsidRPr="000D2496">
        <w:rPr>
          <w:rFonts w:eastAsia="Palatino Linotype" w:cs="Palatino Linotype"/>
          <w:lang w:val="es-ES"/>
        </w:rPr>
        <w:t xml:space="preserve"> </w:t>
      </w:r>
      <w:r w:rsidR="00177EE1" w:rsidRPr="000D2496">
        <w:rPr>
          <w:rFonts w:eastAsia="Palatino Linotype" w:cs="Palatino Linotype"/>
          <w:lang w:val="es-ES"/>
        </w:rPr>
        <w:t>la</w:t>
      </w:r>
      <w:r w:rsidR="00083A1D" w:rsidRPr="000D2496">
        <w:rPr>
          <w:rFonts w:eastAsia="Palatino Linotype" w:cs="Palatino Linotype"/>
          <w:lang w:val="es-ES"/>
        </w:rPr>
        <w:t xml:space="preserve"> </w:t>
      </w:r>
      <w:r w:rsidR="00177EE1" w:rsidRPr="000D2496">
        <w:rPr>
          <w:rFonts w:eastAsia="Palatino Linotype" w:cs="Palatino Linotype"/>
          <w:lang w:val="es-ES"/>
        </w:rPr>
        <w:t>Información</w:t>
      </w:r>
      <w:r w:rsidR="00083A1D" w:rsidRPr="000D2496">
        <w:rPr>
          <w:rFonts w:eastAsia="Palatino Linotype" w:cs="Palatino Linotype"/>
          <w:lang w:val="es-ES"/>
        </w:rPr>
        <w:t xml:space="preserve"> </w:t>
      </w:r>
      <w:r w:rsidR="00177EE1" w:rsidRPr="000D2496">
        <w:rPr>
          <w:rFonts w:eastAsia="Palatino Linotype" w:cs="Palatino Linotype"/>
          <w:lang w:val="es-ES"/>
        </w:rPr>
        <w:t>Mexiquense</w:t>
      </w:r>
      <w:r w:rsidR="00083A1D" w:rsidRPr="000D2496">
        <w:rPr>
          <w:rFonts w:eastAsia="Palatino Linotype" w:cs="Palatino Linotype"/>
          <w:lang w:val="es-ES"/>
        </w:rPr>
        <w:t xml:space="preserve"> </w:t>
      </w:r>
      <w:r w:rsidR="00177EE1" w:rsidRPr="000D2496">
        <w:rPr>
          <w:rFonts w:eastAsia="Palatino Linotype" w:cs="Palatino Linotype"/>
          <w:lang w:val="es-ES"/>
        </w:rPr>
        <w:t>(SAIMEX),</w:t>
      </w:r>
      <w:r w:rsidR="00083A1D" w:rsidRPr="000D2496">
        <w:rPr>
          <w:rFonts w:eastAsia="Palatino Linotype" w:cs="Palatino Linotype"/>
          <w:lang w:val="es-ES"/>
        </w:rPr>
        <w:t xml:space="preserve"> </w:t>
      </w:r>
      <w:r w:rsidR="00177EE1" w:rsidRPr="000D2496">
        <w:rPr>
          <w:rFonts w:eastAsia="Palatino Linotype" w:cs="Palatino Linotype"/>
          <w:lang w:val="es-ES"/>
        </w:rPr>
        <w:t>el</w:t>
      </w:r>
      <w:r w:rsidR="00083A1D" w:rsidRPr="000D2496">
        <w:rPr>
          <w:rFonts w:eastAsia="Palatino Linotype" w:cs="Palatino Linotype"/>
          <w:lang w:val="es-ES"/>
        </w:rPr>
        <w:t xml:space="preserve"> </w:t>
      </w:r>
      <w:r w:rsidR="00177EE1" w:rsidRPr="000D2496">
        <w:rPr>
          <w:rFonts w:eastAsia="Palatino Linotype" w:cs="Palatino Linotype"/>
          <w:lang w:val="es-ES"/>
        </w:rPr>
        <w:t>mismo</w:t>
      </w:r>
      <w:r w:rsidR="00083A1D" w:rsidRPr="000D2496">
        <w:rPr>
          <w:rFonts w:eastAsia="Palatino Linotype" w:cs="Palatino Linotype"/>
          <w:lang w:val="es-ES"/>
        </w:rPr>
        <w:t xml:space="preserve"> </w:t>
      </w:r>
      <w:r w:rsidR="00177EE1" w:rsidRPr="000D2496">
        <w:rPr>
          <w:rFonts w:eastAsia="Palatino Linotype" w:cs="Palatino Linotype"/>
          <w:lang w:val="es-ES"/>
        </w:rPr>
        <w:t>día.</w:t>
      </w:r>
    </w:p>
    <w:p w14:paraId="53D453D6" w14:textId="77777777" w:rsidR="00177EE1" w:rsidRPr="000D2496" w:rsidRDefault="00177EE1" w:rsidP="000D2496">
      <w:pPr>
        <w:spacing w:after="0" w:line="360" w:lineRule="auto"/>
        <w:rPr>
          <w:rFonts w:eastAsia="Times New Roman" w:cs="Tahoma"/>
          <w:color w:val="auto"/>
          <w:lang w:eastAsia="es-ES"/>
        </w:rPr>
      </w:pPr>
    </w:p>
    <w:p w14:paraId="13A12517" w14:textId="5DBE4440" w:rsidR="00177EE1" w:rsidRPr="000D2496" w:rsidRDefault="000C4C4B" w:rsidP="000D2496">
      <w:pPr>
        <w:spacing w:after="0" w:line="360" w:lineRule="auto"/>
        <w:rPr>
          <w:rFonts w:eastAsia="Times New Roman" w:cs="Tahoma"/>
          <w:color w:val="auto"/>
          <w:lang w:eastAsia="es-ES"/>
        </w:rPr>
      </w:pPr>
      <w:r w:rsidRPr="000D2496">
        <w:rPr>
          <w:rFonts w:eastAsia="Times New Roman" w:cs="Tahoma"/>
          <w:color w:val="auto"/>
          <w:lang w:eastAsia="es-ES"/>
        </w:rPr>
        <w:t>Debido 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que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fue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debidamente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sustanciado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integrado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el</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expediente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electrónico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y</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no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existe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diligencia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pendiente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desahogo,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se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emite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la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resolución</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que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conforme</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a</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Derecho</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proceda,</w:t>
      </w:r>
      <w:r w:rsidR="00083A1D" w:rsidRPr="000D2496">
        <w:rPr>
          <w:rFonts w:eastAsia="Times New Roman" w:cs="Tahoma"/>
          <w:color w:val="auto"/>
          <w:lang w:eastAsia="es-ES"/>
        </w:rPr>
        <w:t xml:space="preserve"> </w:t>
      </w:r>
      <w:r w:rsidRPr="000D2496">
        <w:rPr>
          <w:rFonts w:eastAsia="Times New Roman" w:cs="Tahoma"/>
          <w:color w:val="auto"/>
          <w:lang w:eastAsia="es-ES"/>
        </w:rPr>
        <w:t>de acuerdo con</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los</w:t>
      </w:r>
      <w:r w:rsidR="00083A1D" w:rsidRPr="000D2496">
        <w:rPr>
          <w:rFonts w:eastAsia="Times New Roman" w:cs="Tahoma"/>
          <w:color w:val="auto"/>
          <w:lang w:eastAsia="es-ES"/>
        </w:rPr>
        <w:t xml:space="preserve"> </w:t>
      </w:r>
      <w:r w:rsidR="00177EE1" w:rsidRPr="000D2496">
        <w:rPr>
          <w:rFonts w:eastAsia="Times New Roman" w:cs="Tahoma"/>
          <w:color w:val="auto"/>
          <w:lang w:eastAsia="es-ES"/>
        </w:rPr>
        <w:t>siguientes:</w:t>
      </w:r>
      <w:r w:rsidR="00083A1D" w:rsidRPr="000D2496">
        <w:rPr>
          <w:rFonts w:eastAsia="Times New Roman" w:cs="Tahoma"/>
          <w:color w:val="auto"/>
          <w:lang w:eastAsia="es-ES"/>
        </w:rPr>
        <w:t xml:space="preserve"> </w:t>
      </w:r>
    </w:p>
    <w:p w14:paraId="2818AFDC" w14:textId="77777777" w:rsidR="00177EE1" w:rsidRPr="000D2496" w:rsidRDefault="00177EE1" w:rsidP="000D2496">
      <w:pPr>
        <w:spacing w:after="0" w:line="360" w:lineRule="auto"/>
        <w:rPr>
          <w:rFonts w:eastAsia="Times New Roman" w:cs="Tahoma"/>
          <w:bCs/>
          <w:iCs/>
          <w:color w:val="auto"/>
          <w:lang w:val="es-ES" w:eastAsia="es-ES"/>
        </w:rPr>
      </w:pPr>
    </w:p>
    <w:p w14:paraId="12AE3E87" w14:textId="77777777" w:rsidR="00202748" w:rsidRPr="000D2496" w:rsidRDefault="00202748" w:rsidP="000D2496">
      <w:pPr>
        <w:spacing w:after="0" w:line="360" w:lineRule="auto"/>
        <w:contextualSpacing/>
        <w:jc w:val="center"/>
        <w:rPr>
          <w:rFonts w:cs="Tahoma"/>
          <w:b/>
          <w:lang w:val="es-ES"/>
        </w:rPr>
      </w:pPr>
      <w:r w:rsidRPr="000D2496">
        <w:rPr>
          <w:rFonts w:cs="Tahoma"/>
          <w:b/>
          <w:lang w:val="es-ES"/>
        </w:rPr>
        <w:t>CONSIDERANDOS</w:t>
      </w:r>
    </w:p>
    <w:p w14:paraId="41A16B4E" w14:textId="77777777" w:rsidR="00202748" w:rsidRPr="000D2496" w:rsidRDefault="00202748" w:rsidP="000D2496">
      <w:pPr>
        <w:spacing w:after="0" w:line="360" w:lineRule="auto"/>
        <w:contextualSpacing/>
        <w:jc w:val="center"/>
        <w:rPr>
          <w:rFonts w:cs="Tahoma"/>
          <w:b/>
          <w:lang w:val="es-ES"/>
        </w:rPr>
      </w:pPr>
    </w:p>
    <w:p w14:paraId="689E53E5" w14:textId="77777777" w:rsidR="00202748" w:rsidRPr="000D2496" w:rsidRDefault="00202748" w:rsidP="000D2496">
      <w:pPr>
        <w:autoSpaceDE w:val="0"/>
        <w:autoSpaceDN w:val="0"/>
        <w:adjustRightInd w:val="0"/>
        <w:spacing w:after="0" w:line="360" w:lineRule="auto"/>
        <w:contextualSpacing/>
        <w:rPr>
          <w:rFonts w:cs="Tahoma"/>
          <w:b/>
          <w:lang w:val="es-ES"/>
        </w:rPr>
      </w:pPr>
      <w:r w:rsidRPr="000D2496">
        <w:rPr>
          <w:rFonts w:eastAsia="Calibri" w:cs="Tahoma"/>
          <w:b/>
          <w:color w:val="000000"/>
          <w:lang w:val="es-ES" w:eastAsia="es-MX"/>
        </w:rPr>
        <w:t>PRIMERO</w:t>
      </w:r>
      <w:r w:rsidRPr="000D2496">
        <w:rPr>
          <w:rFonts w:eastAsia="Calibri" w:cs="Tahoma"/>
          <w:color w:val="000000"/>
          <w:lang w:val="es-ES" w:eastAsia="es-MX"/>
        </w:rPr>
        <w:t xml:space="preserve">. </w:t>
      </w:r>
      <w:r w:rsidRPr="000D2496">
        <w:rPr>
          <w:rFonts w:cs="Tahoma"/>
          <w:b/>
          <w:lang w:val="es-ES"/>
        </w:rPr>
        <w:t>Competencia.</w:t>
      </w:r>
    </w:p>
    <w:p w14:paraId="1D0559C0" w14:textId="77777777" w:rsidR="00202748" w:rsidRPr="000D2496" w:rsidRDefault="00202748" w:rsidP="000D2496">
      <w:pPr>
        <w:autoSpaceDE w:val="0"/>
        <w:autoSpaceDN w:val="0"/>
        <w:adjustRightInd w:val="0"/>
        <w:spacing w:after="0" w:line="360" w:lineRule="auto"/>
        <w:contextualSpacing/>
        <w:rPr>
          <w:rFonts w:cs="Tahoma"/>
          <w:b/>
          <w:lang w:val="es-ES"/>
        </w:rPr>
      </w:pPr>
    </w:p>
    <w:p w14:paraId="46DE77E5" w14:textId="0D893168" w:rsidR="00202748" w:rsidRPr="000D2496" w:rsidRDefault="00202748" w:rsidP="000D2496">
      <w:pPr>
        <w:spacing w:after="0" w:line="360" w:lineRule="auto"/>
        <w:contextualSpacing/>
        <w:rPr>
          <w:rFonts w:cs="Tahoma"/>
        </w:rPr>
      </w:pPr>
      <w:r w:rsidRPr="000D2496">
        <w:rPr>
          <w:rFonts w:cs="Tahoma"/>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r w:rsidR="00DA17D9" w:rsidRPr="000D2496">
        <w:rPr>
          <w:rFonts w:cs="Tahoma"/>
        </w:rPr>
        <w:t xml:space="preserve"> </w:t>
      </w:r>
      <w:r w:rsidRPr="000D2496">
        <w:rPr>
          <w:rFonts w:cs="Tahoma"/>
        </w:rPr>
        <w:t xml:space="preserve">los artículos 6°, </w:t>
      </w:r>
      <w:r w:rsidRPr="000D2496">
        <w:rPr>
          <w:rFonts w:cs="Tahoma"/>
        </w:rPr>
        <w:lastRenderedPageBreak/>
        <w:t>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FAA5AA4" w14:textId="77777777" w:rsidR="00202748" w:rsidRPr="000D2496" w:rsidRDefault="00202748" w:rsidP="000D2496">
      <w:pPr>
        <w:spacing w:after="0" w:line="360" w:lineRule="auto"/>
        <w:contextualSpacing/>
      </w:pPr>
    </w:p>
    <w:p w14:paraId="2564263D" w14:textId="77777777" w:rsidR="00202748" w:rsidRPr="000D2496" w:rsidRDefault="00202748" w:rsidP="000D2496">
      <w:pPr>
        <w:spacing w:after="0" w:line="360" w:lineRule="auto"/>
        <w:contextualSpacing/>
        <w:rPr>
          <w:rFonts w:cs="Tahoma"/>
          <w:b/>
        </w:rPr>
      </w:pPr>
      <w:r w:rsidRPr="000D2496">
        <w:rPr>
          <w:rFonts w:cs="Tahoma"/>
          <w:b/>
        </w:rPr>
        <w:t>SEGUNDO. Causales de improcedencia y sobreseimiento.</w:t>
      </w:r>
    </w:p>
    <w:p w14:paraId="0E1BB1C7" w14:textId="77777777" w:rsidR="00202748" w:rsidRPr="000D2496" w:rsidRDefault="00202748" w:rsidP="000D2496">
      <w:pPr>
        <w:spacing w:after="0" w:line="360" w:lineRule="auto"/>
        <w:contextualSpacing/>
        <w:rPr>
          <w:rFonts w:cs="Tahoma"/>
          <w:b/>
        </w:rPr>
      </w:pPr>
    </w:p>
    <w:p w14:paraId="577FDAEF" w14:textId="77777777" w:rsidR="00202748" w:rsidRPr="000D2496" w:rsidRDefault="00202748" w:rsidP="000D2496">
      <w:pPr>
        <w:spacing w:after="0" w:line="360" w:lineRule="auto"/>
        <w:contextualSpacing/>
        <w:rPr>
          <w:rFonts w:cs="Tahoma"/>
          <w:b/>
        </w:rPr>
      </w:pPr>
      <w:r w:rsidRPr="000D2496">
        <w:rPr>
          <w:rFonts w:cs="Tahoma"/>
          <w:b/>
        </w:rPr>
        <w:t>Causales de improcedencia.</w:t>
      </w:r>
    </w:p>
    <w:p w14:paraId="5EFEF324" w14:textId="77777777" w:rsidR="00202748" w:rsidRPr="000D2496" w:rsidRDefault="00202748" w:rsidP="000D2496">
      <w:pPr>
        <w:spacing w:after="0" w:line="360" w:lineRule="auto"/>
        <w:contextualSpacing/>
        <w:rPr>
          <w:rFonts w:cs="Tahoma"/>
          <w:b/>
        </w:rPr>
      </w:pPr>
    </w:p>
    <w:p w14:paraId="75C290A1" w14:textId="77777777" w:rsidR="00202748" w:rsidRPr="000D2496" w:rsidRDefault="00202748" w:rsidP="000D2496">
      <w:pPr>
        <w:spacing w:after="0" w:line="360" w:lineRule="auto"/>
        <w:contextualSpacing/>
        <w:rPr>
          <w:rFonts w:cs="Tahoma"/>
        </w:rPr>
      </w:pPr>
      <w:r w:rsidRPr="000D2496">
        <w:rPr>
          <w:rFonts w:cs="Tahoma"/>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33678D" w14:textId="77777777" w:rsidR="00202748" w:rsidRPr="000D2496" w:rsidRDefault="00202748" w:rsidP="000D2496">
      <w:pPr>
        <w:spacing w:after="0" w:line="360" w:lineRule="auto"/>
        <w:contextualSpacing/>
        <w:rPr>
          <w:rFonts w:cs="Tahoma"/>
        </w:rPr>
      </w:pPr>
    </w:p>
    <w:p w14:paraId="031857D4" w14:textId="77777777" w:rsidR="00202748" w:rsidRPr="000D2496" w:rsidRDefault="00202748" w:rsidP="000D2496">
      <w:pPr>
        <w:spacing w:after="0" w:line="360" w:lineRule="auto"/>
        <w:contextualSpacing/>
        <w:rPr>
          <w:rFonts w:cs="Tahoma"/>
        </w:rPr>
      </w:pPr>
      <w:r w:rsidRPr="000D2496">
        <w:rPr>
          <w:rFonts w:cs="Tahoma"/>
        </w:rPr>
        <w:t xml:space="preserve">En el presente caso, </w:t>
      </w:r>
      <w:r w:rsidRPr="000D2496">
        <w:rPr>
          <w:rFonts w:cs="Tahoma"/>
          <w:b/>
        </w:rPr>
        <w:t>no se actualiza ninguna de las causales de improcedencia</w:t>
      </w:r>
      <w:r w:rsidRPr="000D2496">
        <w:rPr>
          <w:rFonts w:cs="Tahoma"/>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w:t>
      </w:r>
      <w:r w:rsidRPr="000D2496">
        <w:rPr>
          <w:rFonts w:cs="Tahoma"/>
        </w:rPr>
        <w:lastRenderedPageBreak/>
        <w:t>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7EE1E0E" w14:textId="77777777" w:rsidR="00202748" w:rsidRPr="000D2496" w:rsidRDefault="00202748" w:rsidP="000D2496">
      <w:pPr>
        <w:spacing w:after="0" w:line="360" w:lineRule="auto"/>
        <w:contextualSpacing/>
        <w:rPr>
          <w:rFonts w:cs="Tahoma"/>
          <w:b/>
        </w:rPr>
      </w:pPr>
    </w:p>
    <w:p w14:paraId="6503E836" w14:textId="77777777" w:rsidR="00202748" w:rsidRPr="000D2496" w:rsidRDefault="00202748" w:rsidP="000D2496">
      <w:pPr>
        <w:spacing w:after="0" w:line="360" w:lineRule="auto"/>
        <w:contextualSpacing/>
        <w:rPr>
          <w:rFonts w:cs="Tahoma"/>
          <w:b/>
        </w:rPr>
      </w:pPr>
      <w:r w:rsidRPr="000D2496">
        <w:rPr>
          <w:rFonts w:cs="Tahoma"/>
          <w:b/>
        </w:rPr>
        <w:t>Causales de sobreseimiento.</w:t>
      </w:r>
    </w:p>
    <w:p w14:paraId="61F04A63" w14:textId="77777777" w:rsidR="00202748" w:rsidRPr="000D2496" w:rsidRDefault="00202748" w:rsidP="000D2496">
      <w:pPr>
        <w:spacing w:after="0" w:line="360" w:lineRule="auto"/>
        <w:contextualSpacing/>
        <w:rPr>
          <w:rFonts w:cs="Tahoma"/>
        </w:rPr>
      </w:pPr>
    </w:p>
    <w:p w14:paraId="5A62B1F2" w14:textId="77777777" w:rsidR="00202748" w:rsidRPr="000D2496" w:rsidRDefault="00202748" w:rsidP="000D2496">
      <w:pPr>
        <w:spacing w:after="0" w:line="360" w:lineRule="auto"/>
        <w:contextualSpacing/>
        <w:rPr>
          <w:rFonts w:cs="Tahoma"/>
        </w:rPr>
      </w:pPr>
      <w:r w:rsidRPr="000D2496">
        <w:rPr>
          <w:rFonts w:cs="Tahoma"/>
        </w:rPr>
        <w:t>Por lo que hace a las causales de sobreseimiento, del análisis realizado por este Instituto, se advierte que</w:t>
      </w:r>
      <w:r w:rsidRPr="000D2496">
        <w:rPr>
          <w:rFonts w:cs="Tahoma"/>
          <w:b/>
        </w:rPr>
        <w:t xml:space="preserve"> no se actualiza ninguna de las previstas por el artículo 192 de la Ley de Transparencia y Acceso a la Información Pública del Estado de México y Municipios; </w:t>
      </w:r>
      <w:r w:rsidRPr="000D2496">
        <w:rPr>
          <w:rFonts w:cs="Tahoma"/>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17518608" w14:textId="77777777" w:rsidR="00202748" w:rsidRPr="000D2496" w:rsidRDefault="00202748" w:rsidP="000D2496">
      <w:pPr>
        <w:spacing w:after="0" w:line="360" w:lineRule="auto"/>
        <w:contextualSpacing/>
        <w:rPr>
          <w:rFonts w:cs="Tahoma"/>
        </w:rPr>
      </w:pPr>
    </w:p>
    <w:p w14:paraId="2D8F90B6" w14:textId="77777777" w:rsidR="00202748" w:rsidRPr="000D2496" w:rsidRDefault="00202748" w:rsidP="000D2496">
      <w:pPr>
        <w:spacing w:after="0" w:line="360" w:lineRule="auto"/>
        <w:contextualSpacing/>
        <w:rPr>
          <w:rFonts w:cs="Tahoma"/>
        </w:rPr>
      </w:pPr>
      <w:r w:rsidRPr="000D2496">
        <w:rPr>
          <w:rFonts w:cs="Tahoma"/>
          <w:bCs/>
        </w:rPr>
        <w:t xml:space="preserve">Por tales motivos, </w:t>
      </w:r>
      <w:r w:rsidRPr="000D2496">
        <w:rPr>
          <w:rFonts w:cs="Tahoma"/>
        </w:rPr>
        <w:t xml:space="preserve">se considera procedente entrar al fondo del presente asunto. </w:t>
      </w:r>
    </w:p>
    <w:p w14:paraId="77AF6B9B" w14:textId="77777777" w:rsidR="00202748" w:rsidRPr="000D2496" w:rsidRDefault="00202748" w:rsidP="000D2496">
      <w:pPr>
        <w:spacing w:after="0" w:line="360" w:lineRule="auto"/>
        <w:contextualSpacing/>
        <w:rPr>
          <w:rFonts w:cs="Tahoma"/>
          <w:bCs/>
          <w:iCs/>
          <w:lang w:val="es-ES"/>
        </w:rPr>
      </w:pPr>
    </w:p>
    <w:p w14:paraId="0CA59C20" w14:textId="77777777" w:rsidR="008C4300" w:rsidRPr="000D2496" w:rsidRDefault="008C4300" w:rsidP="000D2496">
      <w:pPr>
        <w:spacing w:after="0" w:line="360" w:lineRule="auto"/>
        <w:contextualSpacing/>
        <w:rPr>
          <w:rFonts w:eastAsia="Times New Roman" w:cs="Tahoma"/>
          <w:b/>
          <w:bCs/>
          <w:iCs/>
          <w:color w:val="auto"/>
          <w:lang w:val="es-ES" w:eastAsia="es-ES"/>
        </w:rPr>
      </w:pPr>
      <w:r w:rsidRPr="000D2496">
        <w:rPr>
          <w:rFonts w:eastAsia="Times New Roman" w:cs="Tahoma"/>
          <w:b/>
          <w:bCs/>
          <w:iCs/>
          <w:color w:val="auto"/>
          <w:lang w:val="es-ES" w:eastAsia="es-ES"/>
        </w:rPr>
        <w:t xml:space="preserve">TERCERO. Determinación de la Controversia. </w:t>
      </w:r>
    </w:p>
    <w:p w14:paraId="48634134" w14:textId="77777777" w:rsidR="008C4300" w:rsidRPr="000D2496" w:rsidRDefault="008C4300" w:rsidP="000D2496">
      <w:pPr>
        <w:tabs>
          <w:tab w:val="left" w:pos="4962"/>
        </w:tabs>
        <w:spacing w:after="0" w:line="360" w:lineRule="auto"/>
        <w:rPr>
          <w:rFonts w:eastAsia="Calibri" w:cs="Tahoma"/>
          <w:iCs/>
          <w:color w:val="auto"/>
          <w:lang w:eastAsia="es-ES_tradnl"/>
        </w:rPr>
      </w:pPr>
    </w:p>
    <w:p w14:paraId="22C94FF8" w14:textId="77B05332" w:rsidR="008C4300" w:rsidRPr="000D2496" w:rsidRDefault="008C4300" w:rsidP="000D2496">
      <w:pPr>
        <w:tabs>
          <w:tab w:val="left" w:pos="4962"/>
        </w:tabs>
        <w:spacing w:after="0" w:line="360" w:lineRule="auto"/>
        <w:rPr>
          <w:rFonts w:eastAsia="Calibri" w:cs="Tahoma"/>
          <w:iCs/>
          <w:color w:val="auto"/>
          <w:lang w:eastAsia="es-ES_tradnl"/>
        </w:rPr>
      </w:pPr>
      <w:r w:rsidRPr="000D2496">
        <w:rPr>
          <w:rFonts w:eastAsia="Calibri" w:cs="Tahoma"/>
          <w:iCs/>
          <w:color w:val="auto"/>
          <w:lang w:eastAsia="es-ES_tradnl"/>
        </w:rPr>
        <w:t>Con el objeto de ilustrar la controversia planteada, resulta conveniente precisar los alcances del requerimiento de información del Particular</w:t>
      </w:r>
      <w:r w:rsidR="00B23FA0" w:rsidRPr="000D2496">
        <w:rPr>
          <w:rFonts w:eastAsia="Calibri" w:cs="Tahoma"/>
          <w:iCs/>
          <w:color w:val="auto"/>
          <w:lang w:eastAsia="es-ES_tradnl"/>
        </w:rPr>
        <w:t>, quien pidió acceder a la siguiente información:</w:t>
      </w:r>
    </w:p>
    <w:p w14:paraId="4CB94757" w14:textId="7AF2BA21" w:rsidR="00B23FA0" w:rsidRPr="000D2496" w:rsidRDefault="00B23FA0" w:rsidP="000D2496">
      <w:pPr>
        <w:tabs>
          <w:tab w:val="left" w:pos="4962"/>
        </w:tabs>
        <w:spacing w:after="0" w:line="360" w:lineRule="auto"/>
        <w:rPr>
          <w:rFonts w:eastAsia="Calibri" w:cs="Tahoma"/>
          <w:iCs/>
          <w:color w:val="auto"/>
          <w:lang w:eastAsia="es-ES_tradnl"/>
        </w:rPr>
      </w:pPr>
    </w:p>
    <w:p w14:paraId="57DD7F7E" w14:textId="77777777" w:rsidR="00B23FA0" w:rsidRPr="000D2496" w:rsidRDefault="00B23FA0" w:rsidP="000D2496">
      <w:pPr>
        <w:pStyle w:val="Prrafodelista"/>
        <w:numPr>
          <w:ilvl w:val="0"/>
          <w:numId w:val="20"/>
        </w:numPr>
        <w:autoSpaceDE w:val="0"/>
        <w:autoSpaceDN w:val="0"/>
        <w:adjustRightInd w:val="0"/>
        <w:spacing w:line="360" w:lineRule="auto"/>
        <w:ind w:right="-28"/>
        <w:jc w:val="both"/>
        <w:rPr>
          <w:rFonts w:ascii="Palatino Linotype" w:hAnsi="Palatino Linotype" w:cs="Tahoma"/>
          <w:szCs w:val="22"/>
        </w:rPr>
      </w:pPr>
      <w:r w:rsidRPr="000D2496">
        <w:rPr>
          <w:rFonts w:ascii="Palatino Linotype" w:hAnsi="Palatino Linotype" w:cs="Tahoma"/>
          <w:szCs w:val="22"/>
        </w:rPr>
        <w:t xml:space="preserve">Certificaciones de todos y cada uno de los directores que integran la administración y las que marca la ley orgánica de la administración pública. </w:t>
      </w:r>
    </w:p>
    <w:p w14:paraId="14F85C33" w14:textId="4B7B64F9" w:rsidR="00B23FA0" w:rsidRPr="000D2496" w:rsidRDefault="00B23FA0" w:rsidP="000D2496">
      <w:pPr>
        <w:pStyle w:val="Prrafodelista"/>
        <w:numPr>
          <w:ilvl w:val="0"/>
          <w:numId w:val="20"/>
        </w:numPr>
        <w:autoSpaceDE w:val="0"/>
        <w:autoSpaceDN w:val="0"/>
        <w:adjustRightInd w:val="0"/>
        <w:spacing w:line="360" w:lineRule="auto"/>
        <w:ind w:right="-28"/>
        <w:jc w:val="both"/>
        <w:rPr>
          <w:rFonts w:ascii="Palatino Linotype" w:hAnsi="Palatino Linotype" w:cs="Tahoma"/>
          <w:szCs w:val="22"/>
        </w:rPr>
      </w:pPr>
      <w:r w:rsidRPr="000D2496">
        <w:rPr>
          <w:rFonts w:ascii="Palatino Linotype" w:hAnsi="Palatino Linotype" w:cs="Tahoma"/>
          <w:szCs w:val="22"/>
        </w:rPr>
        <w:t>Además de la certificación del Tesorero del DIF Municipal.</w:t>
      </w:r>
    </w:p>
    <w:p w14:paraId="574061B2" w14:textId="77777777" w:rsidR="00B23FA0" w:rsidRPr="000D2496" w:rsidRDefault="00B23FA0" w:rsidP="000D2496">
      <w:pPr>
        <w:autoSpaceDE w:val="0"/>
        <w:autoSpaceDN w:val="0"/>
        <w:adjustRightInd w:val="0"/>
        <w:spacing w:after="0" w:line="360" w:lineRule="auto"/>
        <w:ind w:right="-28"/>
        <w:rPr>
          <w:rFonts w:eastAsia="Times New Roman" w:cs="Tahoma"/>
          <w:color w:val="auto"/>
          <w:lang w:eastAsia="es-ES"/>
        </w:rPr>
      </w:pPr>
    </w:p>
    <w:p w14:paraId="04CE5EAA" w14:textId="717CC481" w:rsidR="008C4300" w:rsidRPr="000D2496" w:rsidRDefault="00753001" w:rsidP="000D2496">
      <w:pPr>
        <w:spacing w:after="0" w:line="360" w:lineRule="auto"/>
        <w:contextualSpacing/>
        <w:rPr>
          <w:rFonts w:eastAsia="Times New Roman" w:cs="Tahoma"/>
          <w:color w:val="auto"/>
          <w:lang w:eastAsia="es-ES"/>
        </w:rPr>
      </w:pPr>
      <w:r w:rsidRPr="000D2496">
        <w:rPr>
          <w:rFonts w:eastAsia="Times New Roman" w:cs="Tahoma"/>
          <w:color w:val="auto"/>
          <w:lang w:eastAsia="es-ES"/>
        </w:rPr>
        <w:t xml:space="preserve">En respuesta el Sujeto Obligado hizo entrega de diversos documentos que dan cuenta de la certificación laboral de diversas personas, documentos que serán objeto de estudio para </w:t>
      </w:r>
      <w:r w:rsidRPr="000D2496">
        <w:rPr>
          <w:rFonts w:eastAsia="Times New Roman" w:cs="Tahoma"/>
          <w:color w:val="auto"/>
          <w:lang w:eastAsia="es-ES"/>
        </w:rPr>
        <w:lastRenderedPageBreak/>
        <w:t>identificar si colman en la totalidad a la pretensión del Particular o bien, es necesario ordenar la entrega de información faltante, pues el Particular se inconformó de que la información entregada, no está completa.</w:t>
      </w:r>
    </w:p>
    <w:p w14:paraId="7C124824" w14:textId="77777777" w:rsidR="008C4300" w:rsidRPr="000D2496" w:rsidRDefault="008C4300" w:rsidP="000D2496">
      <w:pPr>
        <w:spacing w:after="0" w:line="360" w:lineRule="auto"/>
        <w:ind w:right="-28"/>
        <w:contextualSpacing/>
        <w:rPr>
          <w:rFonts w:eastAsia="Times New Roman" w:cs="Tahoma"/>
          <w:color w:val="auto"/>
          <w:lang w:eastAsia="es-ES"/>
        </w:rPr>
      </w:pPr>
    </w:p>
    <w:p w14:paraId="6466899B" w14:textId="6B53F2D8" w:rsidR="008C4300" w:rsidRPr="000D2496" w:rsidRDefault="008C4300" w:rsidP="000D2496">
      <w:pPr>
        <w:spacing w:after="0" w:line="360" w:lineRule="auto"/>
        <w:ind w:right="-28"/>
        <w:contextualSpacing/>
        <w:rPr>
          <w:rFonts w:eastAsia="Calibri" w:cs="Tahoma"/>
          <w:b/>
          <w:color w:val="auto"/>
          <w:lang w:eastAsia="es-ES_tradnl"/>
        </w:rPr>
      </w:pPr>
      <w:r w:rsidRPr="000D2496">
        <w:rPr>
          <w:rFonts w:eastAsia="Times New Roman" w:cs="Tahoma"/>
          <w:color w:val="auto"/>
          <w:lang w:eastAsia="es-ES"/>
        </w:rPr>
        <w:t>Es entonces que</w:t>
      </w:r>
      <w:r w:rsidR="00753001" w:rsidRPr="000D2496">
        <w:rPr>
          <w:rFonts w:eastAsia="Times New Roman" w:cs="Tahoma"/>
          <w:color w:val="auto"/>
          <w:lang w:eastAsia="es-ES"/>
        </w:rPr>
        <w:t xml:space="preserve"> toda vez que el motivo de inconformidad es referente a que no se entregó completa, el presente medio de impugnación se </w:t>
      </w:r>
      <w:r w:rsidRPr="000D2496">
        <w:rPr>
          <w:rFonts w:eastAsia="Times New Roman" w:cs="Tahoma"/>
          <w:color w:val="auto"/>
          <w:lang w:eastAsia="es-ES"/>
        </w:rPr>
        <w:t xml:space="preserve">considera procedente en términos del artículo 179, fracción </w:t>
      </w:r>
      <w:r w:rsidR="00AE4E95" w:rsidRPr="000D2496">
        <w:rPr>
          <w:rFonts w:eastAsia="Times New Roman" w:cs="Tahoma"/>
          <w:color w:val="auto"/>
          <w:lang w:eastAsia="es-ES"/>
        </w:rPr>
        <w:t>V</w:t>
      </w:r>
      <w:r w:rsidR="00653A37" w:rsidRPr="000D2496">
        <w:rPr>
          <w:rFonts w:eastAsia="Times New Roman" w:cs="Tahoma"/>
          <w:color w:val="auto"/>
          <w:lang w:eastAsia="es-ES"/>
        </w:rPr>
        <w:t>,</w:t>
      </w:r>
      <w:r w:rsidRPr="000D2496">
        <w:rPr>
          <w:rFonts w:eastAsia="Times New Roman" w:cs="Tahoma"/>
          <w:color w:val="auto"/>
          <w:lang w:eastAsia="es-ES"/>
        </w:rPr>
        <w:t xml:space="preserve"> de la </w:t>
      </w:r>
      <w:r w:rsidRPr="000D2496">
        <w:rPr>
          <w:rFonts w:eastAsia="Calibri" w:cs="Tahoma"/>
          <w:color w:val="auto"/>
          <w:lang w:eastAsia="es-ES_tradnl"/>
        </w:rPr>
        <w:t>Ley de Transparencia y Acceso a la Información Pública del Estado de México y Municipios que contempla, que el recurso de revisión es un medio de protección que la Ley otorga a los particulares, para hacer valer su derecho de acceso a la información pública, y procederá en contra de</w:t>
      </w:r>
      <w:r w:rsidRPr="000D2496">
        <w:rPr>
          <w:rFonts w:eastAsia="Calibri" w:cs="Tahoma"/>
          <w:b/>
          <w:color w:val="auto"/>
          <w:lang w:eastAsia="es-ES_tradnl"/>
        </w:rPr>
        <w:t xml:space="preserve"> -</w:t>
      </w:r>
      <w:r w:rsidRPr="000D2496">
        <w:t>l</w:t>
      </w:r>
      <w:r w:rsidRPr="000D2496">
        <w:rPr>
          <w:rFonts w:eastAsia="Calibri" w:cs="Tahoma"/>
          <w:b/>
          <w:color w:val="auto"/>
          <w:lang w:eastAsia="es-ES_tradnl"/>
        </w:rPr>
        <w:t xml:space="preserve">a </w:t>
      </w:r>
      <w:r w:rsidR="00AE4E95" w:rsidRPr="000D2496">
        <w:rPr>
          <w:rFonts w:eastAsia="Calibri" w:cs="Tahoma"/>
          <w:b/>
          <w:color w:val="auto"/>
          <w:lang w:eastAsia="es-ES_tradnl"/>
        </w:rPr>
        <w:t>entrega de información incompleta</w:t>
      </w:r>
      <w:r w:rsidRPr="000D2496">
        <w:rPr>
          <w:rFonts w:eastAsia="Calibri" w:cs="Tahoma"/>
          <w:b/>
          <w:color w:val="auto"/>
          <w:lang w:eastAsia="es-ES_tradnl"/>
        </w:rPr>
        <w:t>-.</w:t>
      </w:r>
    </w:p>
    <w:p w14:paraId="4CB9FB51" w14:textId="77777777" w:rsidR="008C4300" w:rsidRPr="000D2496" w:rsidRDefault="008C4300" w:rsidP="000D2496">
      <w:pPr>
        <w:spacing w:after="0" w:line="360" w:lineRule="auto"/>
        <w:contextualSpacing/>
        <w:rPr>
          <w:rFonts w:eastAsia="Times New Roman" w:cs="Tahoma"/>
          <w:bCs/>
          <w:color w:val="auto"/>
          <w:lang w:eastAsia="es-ES"/>
        </w:rPr>
      </w:pPr>
    </w:p>
    <w:p w14:paraId="15EB1D82" w14:textId="77777777" w:rsidR="008C4300" w:rsidRPr="000D2496" w:rsidRDefault="008C4300" w:rsidP="000D2496">
      <w:pPr>
        <w:spacing w:after="0" w:line="360" w:lineRule="auto"/>
        <w:contextualSpacing/>
        <w:rPr>
          <w:rFonts w:eastAsia="Times New Roman" w:cs="Tahoma"/>
          <w:b/>
          <w:color w:val="auto"/>
          <w:lang w:eastAsia="es-ES"/>
        </w:rPr>
      </w:pPr>
      <w:r w:rsidRPr="000D2496">
        <w:rPr>
          <w:rFonts w:eastAsia="Times New Roman" w:cs="Tahoma"/>
          <w:b/>
          <w:color w:val="auto"/>
          <w:lang w:eastAsia="es-ES"/>
        </w:rPr>
        <w:t>CUARTO. Marco normativo aplicable en materia de transparencia y acceso a la información pública.</w:t>
      </w:r>
    </w:p>
    <w:p w14:paraId="77D7B7D9" w14:textId="77777777" w:rsidR="008C4300" w:rsidRPr="000D2496" w:rsidRDefault="008C4300" w:rsidP="000D2496">
      <w:pPr>
        <w:spacing w:after="0" w:line="360" w:lineRule="auto"/>
        <w:contextualSpacing/>
        <w:rPr>
          <w:rFonts w:eastAsia="Times New Roman" w:cs="Tahoma"/>
          <w:b/>
          <w:color w:val="auto"/>
          <w:lang w:eastAsia="es-ES"/>
        </w:rPr>
      </w:pPr>
    </w:p>
    <w:p w14:paraId="29B505CE" w14:textId="77777777" w:rsidR="008C4300" w:rsidRPr="000D2496" w:rsidRDefault="008C4300" w:rsidP="000D2496">
      <w:pPr>
        <w:spacing w:after="0" w:line="360" w:lineRule="auto"/>
        <w:contextualSpacing/>
        <w:rPr>
          <w:rFonts w:eastAsia="Times New Roman" w:cs="Tahoma"/>
          <w:color w:val="auto"/>
          <w:lang w:eastAsia="es-ES"/>
        </w:rPr>
      </w:pPr>
      <w:r w:rsidRPr="000D2496">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AC80FC" w14:textId="77777777" w:rsidR="008C4300" w:rsidRPr="000D2496" w:rsidRDefault="008C4300" w:rsidP="000D2496">
      <w:pPr>
        <w:spacing w:after="0" w:line="360" w:lineRule="auto"/>
        <w:contextualSpacing/>
        <w:rPr>
          <w:rFonts w:eastAsia="Times New Roman" w:cs="Tahoma"/>
          <w:color w:val="auto"/>
          <w:lang w:eastAsia="es-ES"/>
        </w:rPr>
      </w:pPr>
    </w:p>
    <w:p w14:paraId="14DD1286" w14:textId="77777777" w:rsidR="008C4300" w:rsidRPr="000D2496" w:rsidRDefault="008C4300" w:rsidP="000D2496">
      <w:pPr>
        <w:spacing w:after="0" w:line="360" w:lineRule="auto"/>
        <w:contextualSpacing/>
        <w:rPr>
          <w:rFonts w:eastAsia="Times New Roman" w:cs="Tahoma"/>
          <w:color w:val="auto"/>
          <w:lang w:eastAsia="es-ES"/>
        </w:rPr>
      </w:pPr>
      <w:r w:rsidRPr="000D2496">
        <w:rPr>
          <w:rFonts w:eastAsia="Times New Roman" w:cs="Tahoma"/>
          <w:color w:val="auto"/>
          <w:lang w:eastAsia="es-ES"/>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01C6365" w14:textId="77777777" w:rsidR="008C4300" w:rsidRPr="000D2496" w:rsidRDefault="008C4300" w:rsidP="000D2496">
      <w:pPr>
        <w:spacing w:after="0" w:line="360" w:lineRule="auto"/>
        <w:contextualSpacing/>
        <w:rPr>
          <w:rFonts w:eastAsia="Times New Roman" w:cs="Tahoma"/>
          <w:color w:val="auto"/>
          <w:lang w:eastAsia="es-ES"/>
        </w:rPr>
      </w:pPr>
    </w:p>
    <w:p w14:paraId="5C1DBC75" w14:textId="77777777" w:rsidR="008C4300" w:rsidRPr="000D2496" w:rsidRDefault="008C4300" w:rsidP="000D2496">
      <w:pPr>
        <w:spacing w:after="0" w:line="360" w:lineRule="auto"/>
        <w:contextualSpacing/>
        <w:rPr>
          <w:rFonts w:eastAsia="Times New Roman" w:cs="Tahoma"/>
          <w:color w:val="auto"/>
          <w:lang w:eastAsia="es-ES"/>
        </w:rPr>
      </w:pPr>
      <w:r w:rsidRPr="000D2496">
        <w:rPr>
          <w:rFonts w:eastAsia="Times New Roman" w:cs="Tahoma"/>
          <w:color w:val="auto"/>
          <w:lang w:eastAsia="es-ES"/>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0D2496">
        <w:rPr>
          <w:rFonts w:eastAsia="Times New Roman" w:cs="Tahoma"/>
          <w:color w:val="auto"/>
          <w:lang w:eastAsia="es-ES"/>
        </w:rPr>
        <w:lastRenderedPageBreak/>
        <w:t>como la información referente a la intimidad de la vida privada y la imagen de las personas, con las excepciones que establezca la ley reglamentaria.</w:t>
      </w:r>
    </w:p>
    <w:p w14:paraId="7BD3B921" w14:textId="77777777" w:rsidR="008C4300" w:rsidRPr="000D2496" w:rsidRDefault="008C4300" w:rsidP="000D2496">
      <w:pPr>
        <w:spacing w:after="0" w:line="360" w:lineRule="auto"/>
        <w:contextualSpacing/>
        <w:rPr>
          <w:rFonts w:eastAsia="Times New Roman" w:cs="Tahoma"/>
          <w:color w:val="auto"/>
          <w:lang w:eastAsia="es-ES"/>
        </w:rPr>
      </w:pPr>
    </w:p>
    <w:p w14:paraId="04723368" w14:textId="77777777" w:rsidR="008C4300" w:rsidRPr="000D2496" w:rsidRDefault="008C4300" w:rsidP="000D2496">
      <w:pPr>
        <w:spacing w:after="0" w:line="360" w:lineRule="auto"/>
        <w:contextualSpacing/>
        <w:rPr>
          <w:rFonts w:eastAsia="Times New Roman" w:cs="Tahoma"/>
          <w:color w:val="auto"/>
          <w:lang w:eastAsia="es-ES"/>
        </w:rPr>
      </w:pPr>
      <w:r w:rsidRPr="000D2496">
        <w:rPr>
          <w:rFonts w:eastAsia="Times New Roman" w:cs="Tahoma"/>
          <w:color w:val="auto"/>
          <w:lang w:eastAsia="es-ES"/>
        </w:rPr>
        <w:t>Por su parte, la Ley de Transparencia y Acceso a la Información Pública del Estado de México y Municipios (Reglamentaria del artículo 5° de la Constitución Local), establece lo siguiente:</w:t>
      </w:r>
    </w:p>
    <w:p w14:paraId="2C2ADF8B" w14:textId="77777777" w:rsidR="008C4300" w:rsidRPr="000D2496" w:rsidRDefault="008C4300" w:rsidP="000D2496">
      <w:pPr>
        <w:spacing w:after="0" w:line="360" w:lineRule="auto"/>
        <w:contextualSpacing/>
        <w:rPr>
          <w:rFonts w:eastAsia="Times New Roman" w:cs="Tahoma"/>
          <w:color w:val="auto"/>
          <w:lang w:eastAsia="es-ES"/>
        </w:rPr>
      </w:pPr>
      <w:r w:rsidRPr="000D2496">
        <w:rPr>
          <w:rFonts w:eastAsia="Times New Roman" w:cs="Tahoma"/>
          <w:color w:val="auto"/>
          <w:lang w:eastAsia="es-ES"/>
        </w:rPr>
        <w:t>El artículo 12, que, quienes generen, recopilen, administren, manejen, procesen, archiven o conserven información pública serán responsables de la misma.</w:t>
      </w:r>
    </w:p>
    <w:p w14:paraId="2A8D2C64" w14:textId="77777777" w:rsidR="008C4300" w:rsidRPr="000D2496" w:rsidRDefault="008C4300" w:rsidP="000D2496">
      <w:pPr>
        <w:spacing w:after="0" w:line="360" w:lineRule="auto"/>
        <w:contextualSpacing/>
        <w:rPr>
          <w:rFonts w:eastAsia="Times New Roman" w:cs="Tahoma"/>
          <w:color w:val="auto"/>
          <w:lang w:eastAsia="es-ES"/>
        </w:rPr>
      </w:pPr>
      <w:r w:rsidRPr="000D2496">
        <w:rPr>
          <w:rFonts w:eastAsia="Times New Roman" w:cs="Tahoma"/>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04ECC642" w14:textId="77777777" w:rsidR="008C4300" w:rsidRPr="000D2496" w:rsidRDefault="008C4300" w:rsidP="000D2496">
      <w:pPr>
        <w:spacing w:after="0" w:line="360" w:lineRule="auto"/>
        <w:contextualSpacing/>
        <w:rPr>
          <w:rFonts w:eastAsia="Times New Roman" w:cs="Tahoma"/>
          <w:color w:val="auto"/>
          <w:lang w:eastAsia="es-ES"/>
        </w:rPr>
      </w:pPr>
    </w:p>
    <w:p w14:paraId="0A7E81DC" w14:textId="77777777" w:rsidR="008C4300" w:rsidRPr="000D2496" w:rsidRDefault="008C4300" w:rsidP="000D2496">
      <w:pPr>
        <w:spacing w:after="0" w:line="360" w:lineRule="auto"/>
        <w:contextualSpacing/>
        <w:rPr>
          <w:rFonts w:eastAsia="Times New Roman" w:cs="Tahoma"/>
          <w:color w:val="auto"/>
          <w:lang w:eastAsia="es-ES"/>
        </w:rPr>
      </w:pPr>
      <w:r w:rsidRPr="000D2496">
        <w:rPr>
          <w:rFonts w:eastAsia="Times New Roman" w:cs="Tahoma"/>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2488B05" w14:textId="77777777" w:rsidR="008C4300" w:rsidRPr="000D2496" w:rsidRDefault="008C4300" w:rsidP="000D2496">
      <w:pPr>
        <w:spacing w:after="0" w:line="360" w:lineRule="auto"/>
        <w:contextualSpacing/>
        <w:rPr>
          <w:rFonts w:eastAsia="Times New Roman" w:cs="Tahoma"/>
          <w:color w:val="auto"/>
          <w:lang w:eastAsia="es-ES"/>
        </w:rPr>
      </w:pPr>
    </w:p>
    <w:p w14:paraId="240A1E34" w14:textId="77777777" w:rsidR="008C4300" w:rsidRPr="000D2496" w:rsidRDefault="008C4300" w:rsidP="000D2496">
      <w:pPr>
        <w:spacing w:after="0" w:line="360" w:lineRule="auto"/>
        <w:contextualSpacing/>
        <w:rPr>
          <w:rFonts w:eastAsia="Times New Roman" w:cs="Tahoma"/>
          <w:b/>
          <w:color w:val="auto"/>
          <w:lang w:eastAsia="es-ES"/>
        </w:rPr>
      </w:pPr>
      <w:r w:rsidRPr="000D2496">
        <w:rPr>
          <w:rFonts w:eastAsia="Times New Roman" w:cs="Tahoma"/>
          <w:b/>
          <w:color w:val="auto"/>
          <w:lang w:eastAsia="es-ES"/>
        </w:rPr>
        <w:t>QUINTO. Estudio de Fondo.</w:t>
      </w:r>
    </w:p>
    <w:p w14:paraId="33356D22" w14:textId="77777777" w:rsidR="008C4300" w:rsidRPr="000D2496" w:rsidRDefault="008C4300" w:rsidP="000D2496">
      <w:pPr>
        <w:spacing w:after="0" w:line="360" w:lineRule="auto"/>
        <w:contextualSpacing/>
        <w:rPr>
          <w:rFonts w:eastAsia="Times New Roman" w:cs="Tahoma"/>
          <w:b/>
          <w:color w:val="auto"/>
          <w:lang w:eastAsia="es-ES"/>
        </w:rPr>
      </w:pPr>
    </w:p>
    <w:p w14:paraId="23A88CB1" w14:textId="77777777" w:rsidR="008C4300" w:rsidRPr="000D2496" w:rsidRDefault="008C4300" w:rsidP="000D2496">
      <w:pPr>
        <w:spacing w:after="0" w:line="360" w:lineRule="auto"/>
        <w:contextualSpacing/>
        <w:rPr>
          <w:rFonts w:eastAsia="Times New Roman" w:cs="Tahoma"/>
          <w:bCs/>
          <w:color w:val="auto"/>
          <w:lang w:eastAsia="es-ES"/>
        </w:rPr>
      </w:pPr>
      <w:r w:rsidRPr="000D2496">
        <w:rPr>
          <w:rFonts w:eastAsia="Times New Roman" w:cs="Tahoma"/>
          <w:b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42A25E4" w14:textId="77777777" w:rsidR="008C4300" w:rsidRPr="000D2496" w:rsidRDefault="008C4300" w:rsidP="000D2496">
      <w:pPr>
        <w:spacing w:after="0" w:line="360" w:lineRule="auto"/>
        <w:contextualSpacing/>
        <w:rPr>
          <w:rFonts w:eastAsia="Times New Roman" w:cs="Tahoma"/>
          <w:bCs/>
          <w:color w:val="auto"/>
          <w:lang w:eastAsia="es-ES"/>
        </w:rPr>
      </w:pPr>
    </w:p>
    <w:p w14:paraId="2FFC4929" w14:textId="77777777" w:rsidR="008C4300" w:rsidRPr="000D2496" w:rsidRDefault="008C4300" w:rsidP="000D2496">
      <w:pPr>
        <w:numPr>
          <w:ilvl w:val="0"/>
          <w:numId w:val="5"/>
        </w:numPr>
        <w:spacing w:after="0" w:line="360" w:lineRule="auto"/>
        <w:contextualSpacing/>
        <w:rPr>
          <w:rFonts w:eastAsia="Times New Roman" w:cs="Tahoma"/>
          <w:bCs/>
          <w:color w:val="auto"/>
          <w:lang w:eastAsia="es-ES"/>
        </w:rPr>
      </w:pPr>
      <w:r w:rsidRPr="000D2496">
        <w:rPr>
          <w:rFonts w:eastAsia="Times New Roman" w:cs="Tahoma"/>
          <w:bCs/>
          <w:color w:val="auto"/>
          <w:lang w:eastAsia="es-ES"/>
        </w:rPr>
        <w:t>Proveer lo necesario para garantizar a toda persona el derecho de acceso a la información pública, a través de procedimientos sencillos, expeditos, oportunos y gratuitos;</w:t>
      </w:r>
    </w:p>
    <w:p w14:paraId="7C8F7F9C" w14:textId="77777777" w:rsidR="008C4300" w:rsidRPr="000D2496" w:rsidRDefault="008C4300" w:rsidP="000D2496">
      <w:pPr>
        <w:spacing w:after="0" w:line="360" w:lineRule="auto"/>
        <w:contextualSpacing/>
        <w:rPr>
          <w:rFonts w:eastAsia="Times New Roman" w:cs="Tahoma"/>
          <w:bCs/>
          <w:color w:val="auto"/>
          <w:lang w:eastAsia="es-ES"/>
        </w:rPr>
      </w:pPr>
    </w:p>
    <w:p w14:paraId="281F7C15" w14:textId="77777777" w:rsidR="008C4300" w:rsidRPr="000D2496" w:rsidRDefault="008C4300" w:rsidP="000D2496">
      <w:pPr>
        <w:numPr>
          <w:ilvl w:val="0"/>
          <w:numId w:val="5"/>
        </w:numPr>
        <w:spacing w:after="0" w:line="360" w:lineRule="auto"/>
        <w:contextualSpacing/>
        <w:rPr>
          <w:rFonts w:eastAsia="Times New Roman" w:cs="Tahoma"/>
          <w:bCs/>
          <w:color w:val="auto"/>
          <w:lang w:eastAsia="es-ES"/>
        </w:rPr>
      </w:pPr>
      <w:r w:rsidRPr="000D2496">
        <w:rPr>
          <w:rFonts w:eastAsia="Times New Roman" w:cs="Tahoma"/>
          <w:bCs/>
          <w:color w:val="auto"/>
          <w:lang w:eastAsia="es-ES"/>
        </w:rPr>
        <w:lastRenderedPageBreak/>
        <w:t>Transparentar la gestión pública, mediante la difusión de la información generada por los Sujetos Obligados, y</w:t>
      </w:r>
    </w:p>
    <w:p w14:paraId="5AE80792" w14:textId="77777777" w:rsidR="008C4300" w:rsidRPr="000D2496" w:rsidRDefault="008C4300" w:rsidP="000D2496">
      <w:pPr>
        <w:spacing w:after="0" w:line="360" w:lineRule="auto"/>
        <w:contextualSpacing/>
        <w:rPr>
          <w:rFonts w:eastAsia="Times New Roman" w:cs="Tahoma"/>
          <w:bCs/>
          <w:color w:val="auto"/>
          <w:lang w:eastAsia="es-ES"/>
        </w:rPr>
      </w:pPr>
    </w:p>
    <w:p w14:paraId="127752FE" w14:textId="77777777" w:rsidR="008C4300" w:rsidRPr="000D2496" w:rsidRDefault="008C4300" w:rsidP="000D2496">
      <w:pPr>
        <w:numPr>
          <w:ilvl w:val="0"/>
          <w:numId w:val="5"/>
        </w:numPr>
        <w:spacing w:after="0" w:line="360" w:lineRule="auto"/>
        <w:contextualSpacing/>
        <w:rPr>
          <w:rFonts w:eastAsia="Times New Roman" w:cs="Tahoma"/>
          <w:bCs/>
          <w:color w:val="auto"/>
          <w:lang w:eastAsia="es-ES"/>
        </w:rPr>
      </w:pPr>
      <w:r w:rsidRPr="000D2496">
        <w:rPr>
          <w:rFonts w:eastAsia="Times New Roman" w:cs="Tahoma"/>
          <w:bCs/>
          <w:color w:val="auto"/>
          <w:lang w:eastAsia="es-ES"/>
        </w:rPr>
        <w:t>Promover, fomentar y difundir la cultura de la transparencia en el ejercicio de la función pública, el acceso a la información y la participación ciudadana, así como, la rendición de cuentas.</w:t>
      </w:r>
    </w:p>
    <w:p w14:paraId="06B7A3C8" w14:textId="77777777" w:rsidR="008C4300" w:rsidRPr="000D2496" w:rsidRDefault="008C4300" w:rsidP="000D2496">
      <w:pPr>
        <w:spacing w:after="0" w:line="360" w:lineRule="auto"/>
        <w:contextualSpacing/>
        <w:rPr>
          <w:rFonts w:eastAsia="Times New Roman" w:cs="Tahoma"/>
          <w:bCs/>
          <w:color w:val="auto"/>
          <w:lang w:eastAsia="es-ES"/>
        </w:rPr>
      </w:pPr>
    </w:p>
    <w:p w14:paraId="4E12EA66" w14:textId="77777777" w:rsidR="008C4300" w:rsidRPr="000D2496" w:rsidRDefault="008C4300" w:rsidP="000D2496">
      <w:pPr>
        <w:spacing w:after="0" w:line="360" w:lineRule="auto"/>
        <w:contextualSpacing/>
        <w:rPr>
          <w:rFonts w:eastAsia="Times New Roman" w:cs="Tahoma"/>
          <w:bCs/>
          <w:color w:val="auto"/>
          <w:lang w:eastAsia="es-ES"/>
        </w:rPr>
      </w:pPr>
      <w:r w:rsidRPr="000D2496">
        <w:rPr>
          <w:rFonts w:eastAsia="Times New Roman" w:cs="Tahoma"/>
          <w:bCs/>
          <w:color w:val="auto"/>
          <w:lang w:eastAsia="es-ES"/>
        </w:rPr>
        <w:t xml:space="preserve">Conforme a lo anterior, se deprende que </w:t>
      </w:r>
      <w:r w:rsidRPr="000D2496">
        <w:rPr>
          <w:rFonts w:eastAsia="Times New Roman" w:cs="Tahoma"/>
          <w:b/>
          <w:bCs/>
          <w:color w:val="auto"/>
          <w:lang w:eastAsia="es-ES"/>
        </w:rPr>
        <w:t>los objetivos de la Ley de la materia</w:t>
      </w:r>
      <w:r w:rsidRPr="000D2496">
        <w:rPr>
          <w:rFonts w:eastAsia="Times New Roman" w:cs="Tahoma"/>
          <w:bCs/>
          <w:color w:val="auto"/>
          <w:lang w:eastAsia="es-E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46B7347B" w14:textId="77777777" w:rsidR="008C4300" w:rsidRPr="000D2496" w:rsidRDefault="008C4300" w:rsidP="000D2496">
      <w:pPr>
        <w:spacing w:after="0" w:line="360" w:lineRule="auto"/>
        <w:contextualSpacing/>
        <w:rPr>
          <w:rFonts w:eastAsia="Times New Roman" w:cs="Tahoma"/>
          <w:bCs/>
          <w:color w:val="auto"/>
          <w:lang w:eastAsia="es-ES"/>
        </w:rPr>
      </w:pPr>
    </w:p>
    <w:p w14:paraId="7D651BF6" w14:textId="77777777" w:rsidR="008C4300" w:rsidRPr="000D2496" w:rsidRDefault="008C4300" w:rsidP="000D2496">
      <w:pPr>
        <w:spacing w:after="0" w:line="360" w:lineRule="auto"/>
        <w:contextualSpacing/>
        <w:rPr>
          <w:rFonts w:eastAsia="Times New Roman" w:cs="Tahoma"/>
          <w:bCs/>
          <w:color w:val="auto"/>
          <w:lang w:eastAsia="es-ES"/>
        </w:rPr>
      </w:pPr>
      <w:r w:rsidRPr="000D2496">
        <w:rPr>
          <w:rFonts w:eastAsia="Times New Roman" w:cs="Tahoma"/>
          <w:bCs/>
          <w:color w:val="auto"/>
          <w:lang w:eastAsia="es-ES"/>
        </w:rPr>
        <w:t xml:space="preserve">En ese orden de ideas, para la atención de las solicitudes de acceso a la información, debe privilegiarse el </w:t>
      </w:r>
      <w:r w:rsidRPr="000D2496">
        <w:rPr>
          <w:rFonts w:eastAsia="Times New Roman" w:cs="Tahoma"/>
          <w:b/>
          <w:bCs/>
          <w:color w:val="auto"/>
          <w:lang w:eastAsia="es-ES"/>
        </w:rPr>
        <w:t>principio de máxima publicidad</w:t>
      </w:r>
      <w:r w:rsidRPr="000D2496">
        <w:rPr>
          <w:rFonts w:eastAsia="Times New Roman" w:cs="Tahoma"/>
          <w:b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EE9EEF" w14:textId="77777777" w:rsidR="008C4300" w:rsidRPr="000D2496" w:rsidRDefault="008C4300" w:rsidP="000D2496">
      <w:pPr>
        <w:spacing w:after="0" w:line="360" w:lineRule="auto"/>
        <w:contextualSpacing/>
        <w:rPr>
          <w:rFonts w:eastAsia="Times New Roman" w:cs="Tahoma"/>
          <w:bCs/>
          <w:color w:val="auto"/>
          <w:lang w:eastAsia="es-ES"/>
        </w:rPr>
      </w:pPr>
    </w:p>
    <w:p w14:paraId="1F540653" w14:textId="77777777" w:rsidR="008C4300" w:rsidRPr="000D2496" w:rsidRDefault="008C4300" w:rsidP="000D2496">
      <w:pPr>
        <w:spacing w:after="0" w:line="360" w:lineRule="auto"/>
        <w:contextualSpacing/>
        <w:rPr>
          <w:rFonts w:eastAsia="Times New Roman" w:cs="Tahoma"/>
          <w:bCs/>
          <w:color w:val="auto"/>
          <w:lang w:eastAsia="es-ES"/>
        </w:rPr>
      </w:pPr>
      <w:r w:rsidRPr="000D2496">
        <w:rPr>
          <w:rFonts w:eastAsia="Times New Roman" w:cs="Tahoma"/>
          <w:bCs/>
          <w:color w:val="auto"/>
          <w:lang w:eastAsia="es-E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5836D46" w14:textId="77777777" w:rsidR="008C4300" w:rsidRPr="000D2496" w:rsidRDefault="008C4300" w:rsidP="000D2496">
      <w:pPr>
        <w:tabs>
          <w:tab w:val="left" w:pos="284"/>
        </w:tabs>
        <w:spacing w:after="0" w:line="360" w:lineRule="auto"/>
        <w:contextualSpacing/>
        <w:rPr>
          <w:rFonts w:eastAsia="Times New Roman" w:cs="Tahoma"/>
          <w:bCs/>
          <w:color w:val="auto"/>
          <w:lang w:eastAsia="es-ES"/>
        </w:rPr>
      </w:pPr>
    </w:p>
    <w:p w14:paraId="4E040F70" w14:textId="77777777" w:rsidR="008C4300" w:rsidRPr="000D2496" w:rsidRDefault="008C4300" w:rsidP="000D2496">
      <w:pPr>
        <w:numPr>
          <w:ilvl w:val="0"/>
          <w:numId w:val="4"/>
        </w:numPr>
        <w:tabs>
          <w:tab w:val="left" w:pos="284"/>
        </w:tabs>
        <w:spacing w:after="0" w:line="360" w:lineRule="auto"/>
        <w:contextualSpacing/>
        <w:rPr>
          <w:rFonts w:eastAsia="Times New Roman" w:cs="Tahoma"/>
          <w:bCs/>
          <w:color w:val="auto"/>
          <w:lang w:eastAsia="es-ES"/>
        </w:rPr>
      </w:pPr>
      <w:r w:rsidRPr="000D2496">
        <w:rPr>
          <w:rFonts w:eastAsia="Times New Roman" w:cs="Tahoma"/>
          <w:bCs/>
          <w:color w:val="auto"/>
          <w:lang w:eastAsia="es-ES"/>
        </w:rPr>
        <w:t xml:space="preserve">Las Unidades de Transparencia de los sujetos obligados deben garantizar las medidas y condiciones de accesibilidad para que toda persona pueda ejercer el derecho de acceso </w:t>
      </w:r>
      <w:r w:rsidRPr="000D2496">
        <w:rPr>
          <w:rFonts w:eastAsia="Times New Roman" w:cs="Tahoma"/>
          <w:bCs/>
          <w:color w:val="auto"/>
          <w:lang w:eastAsia="es-ES"/>
        </w:rPr>
        <w:lastRenderedPageBreak/>
        <w:t>a la información; por lo que, son las responsables de hacer las notificaciones correspondientes, además de llevar a cabo todas las gestiones necesarias para facilitar el acceso de la información;</w:t>
      </w:r>
    </w:p>
    <w:p w14:paraId="0CD12304" w14:textId="77777777" w:rsidR="008C4300" w:rsidRPr="000D2496" w:rsidRDefault="008C4300" w:rsidP="000D2496">
      <w:pPr>
        <w:numPr>
          <w:ilvl w:val="0"/>
          <w:numId w:val="4"/>
        </w:numPr>
        <w:tabs>
          <w:tab w:val="left" w:pos="284"/>
        </w:tabs>
        <w:spacing w:after="0" w:line="360" w:lineRule="auto"/>
        <w:contextualSpacing/>
        <w:rPr>
          <w:rFonts w:eastAsia="Times New Roman" w:cs="Tahoma"/>
          <w:bCs/>
          <w:color w:val="auto"/>
          <w:lang w:eastAsia="es-ES"/>
        </w:rPr>
      </w:pPr>
      <w:r w:rsidRPr="000D2496">
        <w:rPr>
          <w:rFonts w:eastAsia="Times New Roman" w:cs="Tahoma"/>
          <w:bCs/>
          <w:color w:val="auto"/>
          <w:lang w:eastAsia="es-ES"/>
        </w:rPr>
        <w:t xml:space="preserve">La respuesta a los requerimientos informativos, deberán notificarse al interesado en el menor tiempo posible, que no podrá exceder de </w:t>
      </w:r>
      <w:r w:rsidRPr="000D2496">
        <w:rPr>
          <w:rFonts w:eastAsia="Times New Roman" w:cs="Tahoma"/>
          <w:b/>
          <w:bCs/>
          <w:color w:val="auto"/>
          <w:lang w:eastAsia="es-ES"/>
        </w:rPr>
        <w:t>quince días hábiles, contados a partir del día siguiente a la presentación de esta.</w:t>
      </w:r>
      <w:r w:rsidRPr="000D2496">
        <w:rPr>
          <w:rFonts w:eastAsia="Times New Roman" w:cs="Tahoma"/>
          <w:bCs/>
          <w:color w:val="auto"/>
          <w:lang w:eastAsia="es-ES"/>
        </w:rPr>
        <w:t xml:space="preserve"> Excepcionalmente, el plazo referido podrá ampliarse por siete días hábiles más, cuando existan razones fundadas y motivadas, a través del Comité de Transparencia;</w:t>
      </w:r>
    </w:p>
    <w:p w14:paraId="4E391670" w14:textId="77777777" w:rsidR="008C4300" w:rsidRPr="000D2496" w:rsidRDefault="008C4300" w:rsidP="000D2496">
      <w:pPr>
        <w:numPr>
          <w:ilvl w:val="0"/>
          <w:numId w:val="4"/>
        </w:numPr>
        <w:tabs>
          <w:tab w:val="left" w:pos="284"/>
        </w:tabs>
        <w:spacing w:after="0" w:line="360" w:lineRule="auto"/>
        <w:contextualSpacing/>
        <w:rPr>
          <w:rFonts w:eastAsia="Times New Roman" w:cs="Tahoma"/>
          <w:b/>
          <w:bCs/>
          <w:color w:val="auto"/>
          <w:lang w:eastAsia="es-ES"/>
        </w:rPr>
      </w:pPr>
      <w:r w:rsidRPr="000D2496">
        <w:rPr>
          <w:rFonts w:eastAsia="Times New Roman" w:cs="Tahoma"/>
          <w:b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0D2496">
        <w:rPr>
          <w:rFonts w:eastAsia="Times New Roman" w:cs="Tahoma"/>
          <w:b/>
          <w:bCs/>
          <w:color w:val="auto"/>
          <w:lang w:eastAsia="es-ES"/>
        </w:rPr>
        <w:t>que se encuentren en sus archivos o que estén constreñidos a elaborar;</w:t>
      </w:r>
    </w:p>
    <w:p w14:paraId="7F1E9330" w14:textId="77777777" w:rsidR="008C4300" w:rsidRPr="000D2496" w:rsidRDefault="008C4300" w:rsidP="000D2496">
      <w:pPr>
        <w:numPr>
          <w:ilvl w:val="0"/>
          <w:numId w:val="4"/>
        </w:numPr>
        <w:tabs>
          <w:tab w:val="left" w:pos="284"/>
        </w:tabs>
        <w:spacing w:after="0" w:line="360" w:lineRule="auto"/>
        <w:contextualSpacing/>
        <w:rPr>
          <w:rFonts w:eastAsia="Times New Roman" w:cs="Tahoma"/>
          <w:b/>
          <w:bCs/>
          <w:color w:val="auto"/>
          <w:lang w:eastAsia="es-ES"/>
        </w:rPr>
      </w:pPr>
      <w:r w:rsidRPr="000D2496">
        <w:rPr>
          <w:rFonts w:eastAsia="Times New Roman" w:cs="Tahoma"/>
          <w:bCs/>
          <w:color w:val="auto"/>
          <w:lang w:eastAsia="es-E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30183BC" w14:textId="77777777" w:rsidR="008C4300" w:rsidRPr="000D2496" w:rsidRDefault="008C4300" w:rsidP="000D2496">
      <w:pPr>
        <w:numPr>
          <w:ilvl w:val="0"/>
          <w:numId w:val="4"/>
        </w:numPr>
        <w:tabs>
          <w:tab w:val="left" w:pos="284"/>
        </w:tabs>
        <w:spacing w:after="0" w:line="360" w:lineRule="auto"/>
        <w:contextualSpacing/>
        <w:rPr>
          <w:rFonts w:eastAsia="Times New Roman" w:cs="Tahoma"/>
          <w:b/>
          <w:iCs/>
          <w:color w:val="auto"/>
          <w:lang w:eastAsia="es-ES"/>
        </w:rPr>
      </w:pPr>
      <w:r w:rsidRPr="000D2496">
        <w:rPr>
          <w:rFonts w:eastAsia="Times New Roman" w:cs="Tahoma"/>
          <w:bCs/>
          <w:color w:val="auto"/>
          <w:lang w:eastAsia="es-E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C27A154" w14:textId="7CC097DE" w:rsidR="008C4300" w:rsidRPr="000D2496" w:rsidRDefault="008C4300" w:rsidP="000D2496">
      <w:pPr>
        <w:spacing w:after="0" w:line="360" w:lineRule="auto"/>
        <w:rPr>
          <w:rFonts w:eastAsia="Times New Roman" w:cs="Tahoma"/>
          <w:bCs/>
          <w:iCs/>
          <w:color w:val="auto"/>
          <w:lang w:eastAsia="es-ES"/>
        </w:rPr>
      </w:pPr>
    </w:p>
    <w:p w14:paraId="038F1C8F" w14:textId="4C6BA859" w:rsidR="00753001" w:rsidRPr="000D2496" w:rsidRDefault="002B1D00" w:rsidP="000D2496">
      <w:pPr>
        <w:spacing w:after="0" w:line="360" w:lineRule="auto"/>
        <w:rPr>
          <w:rFonts w:eastAsia="Times New Roman" w:cs="Tahoma"/>
          <w:bCs/>
          <w:iCs/>
          <w:color w:val="auto"/>
          <w:lang w:eastAsia="es-ES"/>
        </w:rPr>
      </w:pPr>
      <w:r w:rsidRPr="000D2496">
        <w:rPr>
          <w:rFonts w:eastAsia="Times New Roman" w:cs="Tahoma"/>
          <w:bCs/>
          <w:iCs/>
          <w:color w:val="auto"/>
          <w:lang w:eastAsia="es-ES"/>
        </w:rPr>
        <w:t xml:space="preserve">Ahora bien, información requerida puede ser diseccionada en </w:t>
      </w:r>
      <w:r w:rsidR="00DE4A97" w:rsidRPr="000D2496">
        <w:rPr>
          <w:rFonts w:eastAsia="Times New Roman" w:cs="Tahoma"/>
          <w:bCs/>
          <w:iCs/>
          <w:color w:val="auto"/>
          <w:lang w:eastAsia="es-ES"/>
        </w:rPr>
        <w:t>dos</w:t>
      </w:r>
      <w:r w:rsidRPr="000D2496">
        <w:rPr>
          <w:rFonts w:eastAsia="Times New Roman" w:cs="Tahoma"/>
          <w:bCs/>
          <w:iCs/>
          <w:color w:val="auto"/>
          <w:lang w:eastAsia="es-ES"/>
        </w:rPr>
        <w:t xml:space="preserve"> puntos:</w:t>
      </w:r>
    </w:p>
    <w:p w14:paraId="47BE04E3" w14:textId="5FCE5B98" w:rsidR="00753001" w:rsidRPr="000D2496" w:rsidRDefault="00753001" w:rsidP="000D2496">
      <w:pPr>
        <w:spacing w:after="0" w:line="360" w:lineRule="auto"/>
        <w:rPr>
          <w:rFonts w:eastAsia="Times New Roman" w:cs="Tahoma"/>
          <w:b/>
          <w:iCs/>
          <w:color w:val="auto"/>
          <w:lang w:eastAsia="es-ES"/>
        </w:rPr>
      </w:pPr>
    </w:p>
    <w:p w14:paraId="513139D0" w14:textId="77777777" w:rsidR="00F75DC3" w:rsidRPr="000D2496" w:rsidRDefault="00F75DC3" w:rsidP="000D2496">
      <w:pPr>
        <w:pStyle w:val="Prrafodelista"/>
        <w:numPr>
          <w:ilvl w:val="0"/>
          <w:numId w:val="21"/>
        </w:numPr>
        <w:spacing w:line="360" w:lineRule="auto"/>
        <w:jc w:val="both"/>
        <w:rPr>
          <w:rFonts w:ascii="Palatino Linotype" w:hAnsi="Palatino Linotype" w:cs="Tahoma"/>
          <w:bCs/>
          <w:iCs/>
          <w:szCs w:val="22"/>
        </w:rPr>
      </w:pPr>
      <w:r w:rsidRPr="000D2496">
        <w:rPr>
          <w:rFonts w:ascii="Palatino Linotype" w:hAnsi="Palatino Linotype" w:cs="Tahoma"/>
          <w:bCs/>
          <w:iCs/>
          <w:szCs w:val="22"/>
        </w:rPr>
        <w:lastRenderedPageBreak/>
        <w:t>Las certificaciones de todos y cada uno de los directores que integran la administración, además aquellas que marca la ley Orgánica de la administración Pública.</w:t>
      </w:r>
    </w:p>
    <w:p w14:paraId="0A82EE35" w14:textId="114D2CC0" w:rsidR="00753001" w:rsidRPr="000D2496" w:rsidRDefault="00753001" w:rsidP="000D2496">
      <w:pPr>
        <w:pStyle w:val="Prrafodelista"/>
        <w:numPr>
          <w:ilvl w:val="0"/>
          <w:numId w:val="21"/>
        </w:numPr>
        <w:spacing w:line="360" w:lineRule="auto"/>
        <w:jc w:val="both"/>
        <w:rPr>
          <w:rFonts w:ascii="Palatino Linotype" w:hAnsi="Palatino Linotype" w:cs="Tahoma"/>
          <w:bCs/>
          <w:iCs/>
          <w:szCs w:val="22"/>
        </w:rPr>
      </w:pPr>
      <w:r w:rsidRPr="000D2496">
        <w:rPr>
          <w:rFonts w:ascii="Palatino Linotype" w:hAnsi="Palatino Linotype" w:cs="Tahoma"/>
          <w:bCs/>
          <w:iCs/>
          <w:szCs w:val="22"/>
        </w:rPr>
        <w:t>La certificación del Tesorero del DIF Municipal</w:t>
      </w:r>
      <w:r w:rsidR="002B1D00" w:rsidRPr="000D2496">
        <w:rPr>
          <w:rFonts w:ascii="Palatino Linotype" w:hAnsi="Palatino Linotype" w:cs="Tahoma"/>
          <w:bCs/>
          <w:iCs/>
          <w:szCs w:val="22"/>
        </w:rPr>
        <w:t>.</w:t>
      </w:r>
    </w:p>
    <w:p w14:paraId="3BDE1654" w14:textId="609DB28F" w:rsidR="00AE4E95" w:rsidRPr="000D2496" w:rsidRDefault="00AE4E95" w:rsidP="000D2496">
      <w:pPr>
        <w:spacing w:after="0" w:line="360" w:lineRule="auto"/>
        <w:rPr>
          <w:rFonts w:eastAsia="Times New Roman" w:cs="Tahoma"/>
          <w:bCs/>
          <w:iCs/>
          <w:color w:val="auto"/>
          <w:lang w:eastAsia="es-ES"/>
        </w:rPr>
      </w:pPr>
    </w:p>
    <w:p w14:paraId="7C342D16" w14:textId="61B7A805" w:rsidR="00E11A11" w:rsidRPr="000D2496" w:rsidRDefault="00753001" w:rsidP="000D2496">
      <w:pPr>
        <w:spacing w:after="0" w:line="360" w:lineRule="auto"/>
        <w:rPr>
          <w:rFonts w:eastAsia="Times New Roman" w:cs="Tahoma"/>
          <w:bCs/>
          <w:iCs/>
          <w:color w:val="auto"/>
          <w:lang w:eastAsia="es-ES"/>
        </w:rPr>
      </w:pPr>
      <w:r w:rsidRPr="000D2496">
        <w:rPr>
          <w:rFonts w:eastAsia="Times New Roman" w:cs="Tahoma"/>
          <w:bCs/>
          <w:iCs/>
          <w:color w:val="auto"/>
          <w:lang w:eastAsia="es-ES"/>
        </w:rPr>
        <w:t>En respuesta</w:t>
      </w:r>
      <w:r w:rsidR="002B1D00" w:rsidRPr="000D2496">
        <w:rPr>
          <w:rFonts w:eastAsia="Times New Roman" w:cs="Tahoma"/>
          <w:bCs/>
          <w:iCs/>
          <w:color w:val="auto"/>
          <w:lang w:eastAsia="es-ES"/>
        </w:rPr>
        <w:t>,</w:t>
      </w:r>
      <w:r w:rsidRPr="000D2496">
        <w:rPr>
          <w:rFonts w:eastAsia="Times New Roman" w:cs="Tahoma"/>
          <w:bCs/>
          <w:iCs/>
          <w:color w:val="auto"/>
          <w:lang w:eastAsia="es-ES"/>
        </w:rPr>
        <w:t xml:space="preserve"> el Sujeto Obligado entregó </w:t>
      </w:r>
      <w:r w:rsidR="00093ECB" w:rsidRPr="000D2496">
        <w:rPr>
          <w:rFonts w:eastAsia="Times New Roman" w:cs="Tahoma"/>
          <w:bCs/>
          <w:iCs/>
          <w:color w:val="auto"/>
          <w:lang w:eastAsia="es-ES"/>
        </w:rPr>
        <w:t>trece</w:t>
      </w:r>
      <w:r w:rsidR="002B1D00" w:rsidRPr="000D2496">
        <w:rPr>
          <w:rFonts w:eastAsia="Times New Roman" w:cs="Tahoma"/>
          <w:bCs/>
          <w:iCs/>
          <w:color w:val="auto"/>
          <w:lang w:eastAsia="es-ES"/>
        </w:rPr>
        <w:t xml:space="preserve"> documentos que dan cuenta de </w:t>
      </w:r>
      <w:r w:rsidR="00093ECB" w:rsidRPr="000D2496">
        <w:rPr>
          <w:rFonts w:eastAsia="Times New Roman" w:cs="Tahoma"/>
          <w:bCs/>
          <w:iCs/>
          <w:color w:val="auto"/>
          <w:lang w:eastAsia="es-ES"/>
        </w:rPr>
        <w:t>once</w:t>
      </w:r>
      <w:r w:rsidRPr="000D2496">
        <w:rPr>
          <w:rFonts w:eastAsia="Times New Roman" w:cs="Tahoma"/>
          <w:bCs/>
          <w:iCs/>
          <w:color w:val="auto"/>
          <w:lang w:eastAsia="es-ES"/>
        </w:rPr>
        <w:t xml:space="preserve"> constancias de competencia laboral</w:t>
      </w:r>
      <w:r w:rsidR="002B1D00" w:rsidRPr="000D2496">
        <w:rPr>
          <w:rFonts w:eastAsia="Times New Roman" w:cs="Tahoma"/>
          <w:bCs/>
          <w:iCs/>
          <w:color w:val="auto"/>
          <w:lang w:eastAsia="es-ES"/>
        </w:rPr>
        <w:t>, de la explicación por parte de la Directora de Desarrollo Social</w:t>
      </w:r>
      <w:r w:rsidR="00E11A11" w:rsidRPr="000D2496">
        <w:rPr>
          <w:rFonts w:eastAsia="Times New Roman" w:cs="Tahoma"/>
          <w:bCs/>
          <w:iCs/>
          <w:color w:val="auto"/>
          <w:lang w:eastAsia="es-ES"/>
        </w:rPr>
        <w:t xml:space="preserve"> de que no cuenta con la Constancia de Certificación y de la respuesta aportada por la Titular de la Unidad de Transparencia y Acceso a la Información Pública, que contempla la información que fue remitida, pero no realizó un pronunciamiento específico sobre cada uno de los puntos de la información requerida</w:t>
      </w:r>
      <w:r w:rsidR="006B5966" w:rsidRPr="000D2496">
        <w:rPr>
          <w:rFonts w:eastAsia="Times New Roman" w:cs="Tahoma"/>
          <w:bCs/>
          <w:iCs/>
          <w:color w:val="auto"/>
          <w:lang w:eastAsia="es-ES"/>
        </w:rPr>
        <w:t xml:space="preserve">; el Particular se inconformó de que la información fue entregada de manera incompleta. </w:t>
      </w:r>
    </w:p>
    <w:p w14:paraId="7A2A4D74" w14:textId="77777777" w:rsidR="00E11A11" w:rsidRPr="000D2496" w:rsidRDefault="00E11A11" w:rsidP="000D2496">
      <w:pPr>
        <w:spacing w:after="0" w:line="360" w:lineRule="auto"/>
        <w:rPr>
          <w:rFonts w:eastAsia="Times New Roman" w:cs="Tahoma"/>
          <w:bCs/>
          <w:iCs/>
          <w:color w:val="auto"/>
          <w:lang w:eastAsia="es-ES"/>
        </w:rPr>
      </w:pPr>
    </w:p>
    <w:p w14:paraId="760EAEC0" w14:textId="77777777" w:rsidR="00E11A11" w:rsidRPr="000D2496" w:rsidRDefault="00E11A11" w:rsidP="000D2496">
      <w:pPr>
        <w:spacing w:after="0" w:line="360" w:lineRule="auto"/>
        <w:rPr>
          <w:rFonts w:eastAsia="Times New Roman" w:cs="Tahoma"/>
          <w:bCs/>
          <w:iCs/>
          <w:color w:val="auto"/>
          <w:lang w:eastAsia="es-ES"/>
        </w:rPr>
      </w:pPr>
      <w:r w:rsidRPr="000D2496">
        <w:rPr>
          <w:rFonts w:eastAsia="Times New Roman" w:cs="Tahoma"/>
          <w:bCs/>
          <w:iCs/>
          <w:color w:val="auto"/>
          <w:lang w:eastAsia="es-ES"/>
        </w:rPr>
        <w:t>R</w:t>
      </w:r>
      <w:r w:rsidR="006B5966" w:rsidRPr="000D2496">
        <w:rPr>
          <w:rFonts w:eastAsia="Times New Roman" w:cs="Tahoma"/>
          <w:bCs/>
          <w:iCs/>
          <w:color w:val="auto"/>
          <w:lang w:eastAsia="es-ES"/>
        </w:rPr>
        <w:t>esulta relevante</w:t>
      </w:r>
      <w:r w:rsidRPr="000D2496">
        <w:rPr>
          <w:rFonts w:eastAsia="Times New Roman" w:cs="Tahoma"/>
          <w:bCs/>
          <w:iCs/>
          <w:color w:val="auto"/>
          <w:lang w:eastAsia="es-ES"/>
        </w:rPr>
        <w:t xml:space="preserve"> interrelacionar la información entregada y </w:t>
      </w:r>
      <w:r w:rsidR="006B5966" w:rsidRPr="000D2496">
        <w:rPr>
          <w:rFonts w:eastAsia="Times New Roman" w:cs="Tahoma"/>
          <w:bCs/>
          <w:iCs/>
          <w:color w:val="auto"/>
          <w:lang w:eastAsia="es-ES"/>
        </w:rPr>
        <w:t>desarrollar un estudio normativo</w:t>
      </w:r>
      <w:r w:rsidRPr="000D2496">
        <w:rPr>
          <w:rFonts w:eastAsia="Times New Roman" w:cs="Tahoma"/>
          <w:bCs/>
          <w:iCs/>
          <w:color w:val="auto"/>
          <w:lang w:eastAsia="es-ES"/>
        </w:rPr>
        <w:t xml:space="preserve"> </w:t>
      </w:r>
      <w:r w:rsidR="006B5966" w:rsidRPr="000D2496">
        <w:rPr>
          <w:rFonts w:eastAsia="Times New Roman" w:cs="Tahoma"/>
          <w:bCs/>
          <w:iCs/>
          <w:color w:val="auto"/>
          <w:lang w:eastAsia="es-ES"/>
        </w:rPr>
        <w:t>de la existencia de presupuestos legales</w:t>
      </w:r>
      <w:r w:rsidRPr="000D2496">
        <w:rPr>
          <w:rFonts w:eastAsia="Times New Roman" w:cs="Tahoma"/>
          <w:bCs/>
          <w:iCs/>
          <w:color w:val="auto"/>
          <w:lang w:eastAsia="es-ES"/>
        </w:rPr>
        <w:t xml:space="preserve"> que constriñan al Ayuntamiento de San Martín de las Pirámides a poseer la información, por lo cual, es procedente hacer el estudio punto por punto:</w:t>
      </w:r>
    </w:p>
    <w:p w14:paraId="03E9903A" w14:textId="77777777" w:rsidR="00E11A11" w:rsidRPr="000D2496" w:rsidRDefault="00E11A11" w:rsidP="000D2496">
      <w:pPr>
        <w:spacing w:after="0" w:line="360" w:lineRule="auto"/>
        <w:rPr>
          <w:rFonts w:eastAsia="Times New Roman" w:cs="Tahoma"/>
          <w:bCs/>
          <w:iCs/>
          <w:color w:val="auto"/>
          <w:lang w:eastAsia="es-ES"/>
        </w:rPr>
      </w:pPr>
    </w:p>
    <w:p w14:paraId="655B41F0" w14:textId="284ED35B" w:rsidR="0021076C" w:rsidRPr="000D2496" w:rsidRDefault="008741F3" w:rsidP="000D2496">
      <w:pPr>
        <w:numPr>
          <w:ilvl w:val="0"/>
          <w:numId w:val="22"/>
        </w:numPr>
        <w:spacing w:after="0" w:line="360" w:lineRule="auto"/>
        <w:ind w:left="1080" w:firstLine="0"/>
        <w:textAlignment w:val="baseline"/>
        <w:rPr>
          <w:rFonts w:eastAsia="Times New Roman" w:cs="Segoe UI"/>
          <w:b/>
          <w:bCs/>
          <w:color w:val="auto"/>
          <w:lang w:val="es-ES" w:eastAsia="es-MX"/>
        </w:rPr>
      </w:pPr>
      <w:r w:rsidRPr="000D2496">
        <w:rPr>
          <w:rFonts w:eastAsia="Times New Roman" w:cs="Segoe UI"/>
          <w:b/>
          <w:bCs/>
          <w:color w:val="auto"/>
          <w:lang w:val="es-ES" w:eastAsia="es-MX"/>
        </w:rPr>
        <w:t>Las certificaciones de todos y cada uno de los directores que integran la administración</w:t>
      </w:r>
      <w:r w:rsidR="0021076C" w:rsidRPr="000D2496">
        <w:rPr>
          <w:rFonts w:eastAsia="Times New Roman" w:cs="Segoe UI"/>
          <w:b/>
          <w:bCs/>
          <w:color w:val="auto"/>
          <w:lang w:val="es-ES" w:eastAsia="es-MX"/>
        </w:rPr>
        <w:t>, además aquellas que marca la ley Orgánica de la administración Pública.</w:t>
      </w:r>
    </w:p>
    <w:p w14:paraId="5EB3D8B7" w14:textId="348DC776" w:rsidR="008741F3" w:rsidRPr="000D2496" w:rsidRDefault="008741F3" w:rsidP="000D2496">
      <w:pPr>
        <w:spacing w:after="0" w:line="360" w:lineRule="auto"/>
        <w:rPr>
          <w:rFonts w:eastAsia="Times New Roman" w:cs="Tahoma"/>
          <w:bCs/>
          <w:iCs/>
          <w:color w:val="auto"/>
          <w:lang w:eastAsia="es-ES"/>
        </w:rPr>
      </w:pPr>
    </w:p>
    <w:p w14:paraId="3E29D1AF" w14:textId="5D543F4E" w:rsidR="008741F3" w:rsidRPr="000D2496" w:rsidRDefault="00140644" w:rsidP="000D2496">
      <w:pPr>
        <w:spacing w:after="0" w:line="360" w:lineRule="auto"/>
        <w:rPr>
          <w:rFonts w:eastAsia="Times New Roman" w:cs="Tahoma"/>
          <w:bCs/>
          <w:iCs/>
          <w:color w:val="auto"/>
          <w:lang w:eastAsia="es-ES"/>
        </w:rPr>
      </w:pPr>
      <w:r w:rsidRPr="000D2496">
        <w:rPr>
          <w:rFonts w:eastAsia="Times New Roman" w:cs="Tahoma"/>
          <w:bCs/>
          <w:iCs/>
          <w:color w:val="auto"/>
          <w:lang w:eastAsia="es-ES"/>
        </w:rPr>
        <w:t>Sobre este punto el Particular requirió las certificaciones laborales de todos los directores, para lo cual, el Bando Municipal para el 2022 del Municipio de San Martín de las Pirámides, en su artículo 55, contempla las siguientes direcciones:</w:t>
      </w:r>
    </w:p>
    <w:p w14:paraId="040D6A1B" w14:textId="11AC4E53" w:rsidR="00140644" w:rsidRPr="000D2496" w:rsidRDefault="00140644" w:rsidP="000D2496">
      <w:pPr>
        <w:spacing w:after="0" w:line="360" w:lineRule="auto"/>
        <w:rPr>
          <w:rFonts w:eastAsia="Times New Roman" w:cs="Tahoma"/>
          <w:bCs/>
          <w:iCs/>
          <w:color w:val="auto"/>
          <w:lang w:eastAsia="es-ES"/>
        </w:rPr>
      </w:pPr>
    </w:p>
    <w:p w14:paraId="1A4588B1" w14:textId="00192C9C" w:rsidR="00140644" w:rsidRPr="000D2496" w:rsidRDefault="00140644"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Artículo 55. Para el desarrollo de los asuntos administrativos y la prestación de los servicios públicos, la Administración Centralizada se integra con las dependencias siguientes:</w:t>
      </w:r>
    </w:p>
    <w:p w14:paraId="60D10A60" w14:textId="4E87FD6F" w:rsidR="00140644" w:rsidRPr="000D2496" w:rsidRDefault="00140644" w:rsidP="000D2496">
      <w:pPr>
        <w:spacing w:after="0" w:line="360" w:lineRule="auto"/>
        <w:ind w:left="567" w:right="616"/>
        <w:rPr>
          <w:rFonts w:eastAsia="Times New Roman" w:cs="Tahoma"/>
          <w:bCs/>
          <w:i/>
          <w:color w:val="auto"/>
          <w:sz w:val="20"/>
          <w:szCs w:val="20"/>
          <w:lang w:eastAsia="es-ES"/>
        </w:rPr>
      </w:pPr>
    </w:p>
    <w:p w14:paraId="52127CC4" w14:textId="695AC046" w:rsidR="00140644" w:rsidRPr="000D2496" w:rsidRDefault="000E1B2B"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lastRenderedPageBreak/>
        <w:t>I. Secretaría del Ayuntamiento.</w:t>
      </w:r>
    </w:p>
    <w:p w14:paraId="598F2D5F" w14:textId="3FE4AEE3" w:rsidR="000E1B2B" w:rsidRPr="000D2496" w:rsidRDefault="000E1B2B"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II. Contraloría Interna Municipal.</w:t>
      </w:r>
    </w:p>
    <w:p w14:paraId="43160FBC" w14:textId="73B8E909" w:rsidR="000E1B2B" w:rsidRPr="000D2496" w:rsidRDefault="000E1B2B"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III. Tesorería Municipal.</w:t>
      </w:r>
    </w:p>
    <w:p w14:paraId="635BA373" w14:textId="43175DFB" w:rsidR="000E1B2B" w:rsidRPr="000D2496" w:rsidRDefault="000E1B2B"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IV. Secretaría Técnica.</w:t>
      </w:r>
    </w:p>
    <w:p w14:paraId="727D45CA" w14:textId="3EA5C829" w:rsidR="000E1B2B" w:rsidRPr="000D2496" w:rsidRDefault="000E1B2B"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V. Unidad de Información, Planeación, Programación y Evaluación.</w:t>
      </w:r>
    </w:p>
    <w:p w14:paraId="78FC9892" w14:textId="03D54496" w:rsidR="000E1B2B" w:rsidRPr="000D2496" w:rsidRDefault="000E1B2B"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VI. Unidad de Transparencia y Acceso a la Información Pública.</w:t>
      </w:r>
    </w:p>
    <w:p w14:paraId="27B4F321" w14:textId="4AF70365" w:rsidR="000E1B2B" w:rsidRPr="000D2496" w:rsidRDefault="000E1B2B"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VII. Comisaría de Seguridad y Proximidad Ciudadana.</w:t>
      </w:r>
    </w:p>
    <w:p w14:paraId="014A266B" w14:textId="2F794AE0" w:rsidR="000E1B2B" w:rsidRPr="000D2496" w:rsidRDefault="000E1B2B"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VIII. Secretaría Técnica del Consejo Municipal de Seguridad Pública.</w:t>
      </w:r>
    </w:p>
    <w:p w14:paraId="5B3A3F6D" w14:textId="691BB5A8" w:rsidR="000E1B2B" w:rsidRPr="000D2496" w:rsidRDefault="000E1B2B"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IX. Dirección de Protección Civil y Bomberos.</w:t>
      </w:r>
    </w:p>
    <w:p w14:paraId="6714D14F" w14:textId="29C35780" w:rsidR="000E1B2B" w:rsidRPr="000D2496" w:rsidRDefault="000E1B2B"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 Dirección de Recursos Humanos.</w:t>
      </w:r>
    </w:p>
    <w:p w14:paraId="46009D92" w14:textId="5F90144F" w:rsidR="000E1B2B" w:rsidRPr="000D2496" w:rsidRDefault="000E1B2B"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XI. Dirección de Administración.</w:t>
      </w:r>
    </w:p>
    <w:p w14:paraId="3567FC42" w14:textId="1A92A9FA" w:rsidR="000E1B2B" w:rsidRPr="000D2496" w:rsidRDefault="000E1B2B"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XII. Dirección de Gobierno y Movilidad.</w:t>
      </w:r>
    </w:p>
    <w:p w14:paraId="078F9A2A" w14:textId="50137FD5" w:rsidR="000E1B2B" w:rsidRPr="000D2496" w:rsidRDefault="000E1B2B"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XIII. Dirección Jurídico Consultiva.</w:t>
      </w:r>
    </w:p>
    <w:p w14:paraId="171BEC0B" w14:textId="14A65623" w:rsidR="000E1B2B" w:rsidRPr="000D2496" w:rsidRDefault="000E1B2B"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XIV. Dirección de Servicios Públicos.</w:t>
      </w:r>
    </w:p>
    <w:p w14:paraId="4C4348C4" w14:textId="3170354B" w:rsidR="000E1B2B" w:rsidRPr="000D2496" w:rsidRDefault="000E1B2B"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XV. Dirección de Turismo.</w:t>
      </w:r>
    </w:p>
    <w:p w14:paraId="38B93A90" w14:textId="154A3921" w:rsidR="000E1B2B" w:rsidRPr="000D2496" w:rsidRDefault="000E1B2B"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XVI. Dirección de Educación</w:t>
      </w:r>
    </w:p>
    <w:p w14:paraId="5B7E67F3" w14:textId="3EFDFC34" w:rsidR="000E1B2B" w:rsidRPr="000D2496" w:rsidRDefault="000E1B2B"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XVII. Dirección de Catastro.</w:t>
      </w:r>
    </w:p>
    <w:p w14:paraId="30C13B4C" w14:textId="39A90E28" w:rsidR="000E1B2B" w:rsidRPr="000D2496" w:rsidRDefault="000E1B2B"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XVIII. Dirección de Desarrollo Urbano.</w:t>
      </w:r>
    </w:p>
    <w:p w14:paraId="2590D86B" w14:textId="05517E70" w:rsidR="000E1B2B" w:rsidRPr="000D2496" w:rsidRDefault="001D4547"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XIX. Dirección de Obras Públicas.</w:t>
      </w:r>
    </w:p>
    <w:p w14:paraId="226C4FF4" w14:textId="7D354F9D" w:rsidR="001D4547" w:rsidRPr="000D2496" w:rsidRDefault="001D4547"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XX. Dirección de Desarrollo Social.</w:t>
      </w:r>
    </w:p>
    <w:p w14:paraId="013C2B1B" w14:textId="0ADDD2A6" w:rsidR="001D4547" w:rsidRPr="000D2496" w:rsidRDefault="001D4547"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XXI. Dirección de Salud.</w:t>
      </w:r>
    </w:p>
    <w:p w14:paraId="7AE6E80B" w14:textId="63E95AE7" w:rsidR="001D4547" w:rsidRPr="000D2496" w:rsidRDefault="001D4547"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XXII. Dirección de Casa de Cultura.</w:t>
      </w:r>
    </w:p>
    <w:p w14:paraId="0A514556" w14:textId="173ACDB5" w:rsidR="001D4547" w:rsidRPr="000D2496" w:rsidRDefault="001D4547"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XXIII. Dirección de Ecología y Medio Ambiente.</w:t>
      </w:r>
    </w:p>
    <w:p w14:paraId="45F25B84" w14:textId="43394231" w:rsidR="001D4547" w:rsidRPr="000D2496" w:rsidRDefault="001D4547"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XXIV. Dirección de Informática, Sistemas y Plataformas Digitales.</w:t>
      </w:r>
    </w:p>
    <w:p w14:paraId="06AD202E" w14:textId="6FB2EFCF" w:rsidR="001D4547" w:rsidRPr="000D2496" w:rsidRDefault="001D4547"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XXV. Dirección de Atención a la Mujer y la Igualdad de Género.</w:t>
      </w:r>
    </w:p>
    <w:p w14:paraId="3EA6BDBB" w14:textId="5AD199D4" w:rsidR="001D4547" w:rsidRPr="000D2496" w:rsidRDefault="001D4547"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XXVI. Dirección de Desarrollo Económico y Mejora Regulatoria.</w:t>
      </w:r>
    </w:p>
    <w:p w14:paraId="36074B02" w14:textId="47FCC97A" w:rsidR="001D4547" w:rsidRPr="000D2496" w:rsidRDefault="001D4547" w:rsidP="000D2496">
      <w:pPr>
        <w:spacing w:after="0" w:line="360" w:lineRule="auto"/>
        <w:ind w:left="567" w:right="616"/>
        <w:rPr>
          <w:rFonts w:eastAsia="Times New Roman" w:cs="Tahoma"/>
          <w:b/>
          <w:i/>
          <w:color w:val="auto"/>
          <w:sz w:val="20"/>
          <w:szCs w:val="20"/>
          <w:lang w:eastAsia="es-ES"/>
        </w:rPr>
      </w:pPr>
      <w:r w:rsidRPr="000D2496">
        <w:rPr>
          <w:rFonts w:eastAsia="Times New Roman" w:cs="Tahoma"/>
          <w:b/>
          <w:i/>
          <w:color w:val="auto"/>
          <w:sz w:val="20"/>
          <w:szCs w:val="20"/>
          <w:lang w:eastAsia="es-ES"/>
        </w:rPr>
        <w:t>XXVII. Dirección de Desarrollo Agropecuario.</w:t>
      </w:r>
    </w:p>
    <w:p w14:paraId="47CA2729" w14:textId="7AE90F8E" w:rsidR="001D4547" w:rsidRPr="000D2496" w:rsidRDefault="001D4547"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XXVIII. Coordinación de Imagen y Espacios Públicos.</w:t>
      </w:r>
    </w:p>
    <w:p w14:paraId="5A06A56F" w14:textId="3C16BD17" w:rsidR="001D4547" w:rsidRPr="000D2496" w:rsidRDefault="001D4547"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XXIX. Coordinación de Gobierno.</w:t>
      </w:r>
    </w:p>
    <w:p w14:paraId="4F60FCE9" w14:textId="12BB8F99" w:rsidR="001D4547" w:rsidRPr="000D2496" w:rsidRDefault="001D4547"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lastRenderedPageBreak/>
        <w:t>XXX. Coordinación de Mantenimiento Vehicular y Combustible.</w:t>
      </w:r>
    </w:p>
    <w:p w14:paraId="40808D9D" w14:textId="7F4DDD9F" w:rsidR="001D4547" w:rsidRPr="000D2496" w:rsidRDefault="001D4547"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XXXI. Coordinación de Fomento Artesanal.</w:t>
      </w:r>
    </w:p>
    <w:p w14:paraId="693C2341" w14:textId="4B8BDC1A" w:rsidR="001D4547" w:rsidRPr="000D2496" w:rsidRDefault="001D4547"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XXXII. Coordinación de Comunicación Social.</w:t>
      </w:r>
    </w:p>
    <w:p w14:paraId="4F87B9F8" w14:textId="445B2C72" w:rsidR="001D4547" w:rsidRPr="000D2496" w:rsidRDefault="001D4547"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XXXIII. Coordinación de Comercio, Industria y Mercado,</w:t>
      </w:r>
    </w:p>
    <w:p w14:paraId="78C4DDC3" w14:textId="79089915" w:rsidR="001D4547" w:rsidRPr="000D2496" w:rsidRDefault="001D4547"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XXXIV. Coordinación de Fomento al Empleo.</w:t>
      </w:r>
    </w:p>
    <w:p w14:paraId="59E5B416" w14:textId="3C4BBF4E" w:rsidR="001D4547" w:rsidRPr="000D2496" w:rsidRDefault="00B06AD2"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XXXV. Coordinación de Casa de la Cultura.</w:t>
      </w:r>
    </w:p>
    <w:p w14:paraId="40F6F438" w14:textId="5C3E236A" w:rsidR="00B06AD2" w:rsidRPr="000D2496" w:rsidRDefault="00B06AD2"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XXXVI. Coordinación de Bibliotecas.</w:t>
      </w:r>
    </w:p>
    <w:p w14:paraId="56E18AF3" w14:textId="19819FE3" w:rsidR="00B06AD2" w:rsidRPr="000D2496" w:rsidRDefault="00B06AD2"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XXXVII. Coordinación de Panteones.</w:t>
      </w:r>
    </w:p>
    <w:p w14:paraId="1CDF928C" w14:textId="29530A92" w:rsidR="00B06AD2" w:rsidRPr="000D2496" w:rsidRDefault="00B06AD2"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XXXVIII. Coordinación de Desarrollo Agropecuario</w:t>
      </w:r>
    </w:p>
    <w:p w14:paraId="0F251F5C" w14:textId="62DA85A0" w:rsidR="00B06AD2" w:rsidRPr="000D2496" w:rsidRDefault="00B06AD2"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XXXIX. Oficial Mediador-Conciliador</w:t>
      </w:r>
    </w:p>
    <w:p w14:paraId="744546E7" w14:textId="28971311" w:rsidR="00B06AD2" w:rsidRPr="000D2496" w:rsidRDefault="00B06AD2"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XL. Oficialía Conciliadora.</w:t>
      </w:r>
    </w:p>
    <w:p w14:paraId="2D245D99" w14:textId="730F21CC" w:rsidR="001D4547" w:rsidRPr="000D2496" w:rsidRDefault="001D4547" w:rsidP="000D2496">
      <w:pPr>
        <w:spacing w:after="0" w:line="360" w:lineRule="auto"/>
        <w:rPr>
          <w:rFonts w:eastAsia="Times New Roman" w:cs="Tahoma"/>
          <w:bCs/>
          <w:iCs/>
          <w:color w:val="auto"/>
          <w:lang w:eastAsia="es-ES"/>
        </w:rPr>
      </w:pPr>
    </w:p>
    <w:p w14:paraId="269083D9" w14:textId="38A7D97E" w:rsidR="0021076C" w:rsidRPr="000D2496" w:rsidRDefault="0021076C" w:rsidP="000D2496">
      <w:pPr>
        <w:spacing w:after="0" w:line="360" w:lineRule="auto"/>
        <w:rPr>
          <w:rFonts w:eastAsia="Times New Roman" w:cs="Tahoma"/>
          <w:bCs/>
          <w:iCs/>
          <w:color w:val="auto"/>
          <w:lang w:eastAsia="es-ES"/>
        </w:rPr>
      </w:pPr>
      <w:r w:rsidRPr="000D2496">
        <w:rPr>
          <w:rFonts w:eastAsia="Times New Roman" w:cs="Tahoma"/>
          <w:bCs/>
          <w:iCs/>
          <w:color w:val="auto"/>
          <w:lang w:eastAsia="es-ES"/>
        </w:rPr>
        <w:t xml:space="preserve">En este contexto el artículo 32 de la Ley Orgánica Municipal, señala en su fracción IV, que, para ocupar </w:t>
      </w:r>
      <w:r w:rsidRPr="000D2496">
        <w:rPr>
          <w:rFonts w:eastAsia="Times New Roman" w:cs="Tahoma"/>
          <w:b/>
          <w:iCs/>
          <w:color w:val="auto"/>
          <w:lang w:eastAsia="es-ES"/>
        </w:rPr>
        <w:t>las titularidades</w:t>
      </w:r>
      <w:r w:rsidRPr="000D2496">
        <w:rPr>
          <w:rFonts w:eastAsia="Times New Roman" w:cs="Tahoma"/>
          <w:bCs/>
          <w:iCs/>
          <w:color w:val="auto"/>
          <w:lang w:eastAsia="es-ES"/>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0D2496">
        <w:rPr>
          <w:rFonts w:eastAsia="Times New Roman" w:cs="Tahoma"/>
          <w:b/>
          <w:iCs/>
          <w:color w:val="auto"/>
          <w:lang w:eastAsia="es-ES"/>
        </w:rPr>
        <w:t xml:space="preserve">de las unidades administrativas </w:t>
      </w:r>
      <w:r w:rsidRPr="000D2496">
        <w:rPr>
          <w:rFonts w:eastAsia="Times New Roman" w:cs="Tahoma"/>
          <w:bCs/>
          <w:iCs/>
          <w:color w:val="auto"/>
          <w:lang w:eastAsia="es-ES"/>
        </w:rPr>
        <w:t>y de los organismos auxiliares, se deberá</w:t>
      </w:r>
      <w:r w:rsidR="00182549" w:rsidRPr="000D2496">
        <w:rPr>
          <w:rFonts w:eastAsia="Times New Roman" w:cs="Tahoma"/>
          <w:bCs/>
          <w:iCs/>
          <w:color w:val="auto"/>
          <w:lang w:eastAsia="es-ES"/>
        </w:rPr>
        <w:t xml:space="preserve"> contar con certificación de competencia laboral en la materia del cargo que se desempeñará, expedida por institución con reconocimiento de validez oficial, requisito que deberá acreditarse dentro de los seis meses siguientes a la fecha en que inicien sus funciones.</w:t>
      </w:r>
    </w:p>
    <w:p w14:paraId="1A4F84A0" w14:textId="77777777" w:rsidR="001054C8" w:rsidRPr="000D2496" w:rsidRDefault="001054C8" w:rsidP="000D2496">
      <w:pPr>
        <w:spacing w:after="0" w:line="360" w:lineRule="auto"/>
        <w:rPr>
          <w:rFonts w:eastAsia="Times New Roman" w:cs="Tahoma"/>
          <w:bCs/>
          <w:iCs/>
          <w:color w:val="auto"/>
          <w:lang w:eastAsia="es-ES"/>
        </w:rPr>
      </w:pPr>
    </w:p>
    <w:p w14:paraId="76D6AAC6" w14:textId="77777777" w:rsidR="00182549" w:rsidRPr="000D2496" w:rsidRDefault="00182549"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246265F8" w14:textId="77777777" w:rsidR="00182549" w:rsidRPr="000D2496" w:rsidRDefault="00182549"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 xml:space="preserve"> </w:t>
      </w:r>
    </w:p>
    <w:p w14:paraId="6DEE8E44" w14:textId="77777777" w:rsidR="00182549" w:rsidRPr="000D2496" w:rsidRDefault="00182549"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 xml:space="preserve">I. Ser persona ciudadana del Estado, en pleno uso de sus derechos; </w:t>
      </w:r>
    </w:p>
    <w:p w14:paraId="73D4C93A" w14:textId="77777777" w:rsidR="00182549" w:rsidRPr="000D2496" w:rsidRDefault="00182549"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lastRenderedPageBreak/>
        <w:t xml:space="preserve">II. No estar inhabilitada o inhabilitado para desempeñar cargo, empleo, o comisión pública; </w:t>
      </w:r>
    </w:p>
    <w:p w14:paraId="4538A018" w14:textId="77777777" w:rsidR="00182549" w:rsidRPr="000D2496" w:rsidRDefault="00182549"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 xml:space="preserve">III. Contar con título profesional o acreditar experiencia mínima de un año en la materia, ante la o el Presidente o el Ayuntamiento, cuando sea el caso, para el desempeño de los cargos que así lo requieran; </w:t>
      </w:r>
    </w:p>
    <w:p w14:paraId="28629375" w14:textId="77777777" w:rsidR="00182549" w:rsidRPr="000D2496" w:rsidRDefault="00182549"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68BFC811" w14:textId="77777777" w:rsidR="00182549" w:rsidRPr="000D2496" w:rsidRDefault="00182549"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 xml:space="preserve">V. No estar condenada o condenado por sentencia ejecutoriada por el delito de violencia política contra las mujeres en razón de género;  </w:t>
      </w:r>
    </w:p>
    <w:p w14:paraId="206B28D7" w14:textId="77777777" w:rsidR="00182549" w:rsidRPr="000D2496" w:rsidRDefault="00182549"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 xml:space="preserve">VI. No estar inscrito en el Registro de Deudores Alimentarios Morosos en el Estado, ni en otra entidad federativa, y </w:t>
      </w:r>
    </w:p>
    <w:p w14:paraId="4A0A92D3" w14:textId="77777777" w:rsidR="00182549" w:rsidRPr="000D2496" w:rsidRDefault="00182549"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 xml:space="preserve">VII. No estar condenada o condenado por sentencia ejecutoriada por delitos de violencia familiar, contra la libertad sexual o de violencia de género. </w:t>
      </w:r>
    </w:p>
    <w:p w14:paraId="12AF96E0" w14:textId="77777777" w:rsidR="00182549" w:rsidRPr="000D2496" w:rsidRDefault="00182549"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 xml:space="preserve"> </w:t>
      </w:r>
    </w:p>
    <w:p w14:paraId="6243755C" w14:textId="753BCA44" w:rsidR="00182549" w:rsidRPr="000D2496" w:rsidRDefault="00182549" w:rsidP="000D2496">
      <w:pPr>
        <w:spacing w:after="0" w:line="360" w:lineRule="auto"/>
        <w:ind w:left="567" w:right="616"/>
        <w:rPr>
          <w:rFonts w:eastAsia="Times New Roman" w:cs="Tahoma"/>
          <w:bCs/>
          <w:i/>
          <w:color w:val="auto"/>
          <w:sz w:val="20"/>
          <w:szCs w:val="20"/>
          <w:lang w:eastAsia="es-ES"/>
        </w:rPr>
      </w:pPr>
      <w:r w:rsidRPr="000D2496">
        <w:rPr>
          <w:rFonts w:eastAsia="Times New Roman" w:cs="Tahoma"/>
          <w:bCs/>
          <w:i/>
          <w:color w:val="auto"/>
          <w:sz w:val="20"/>
          <w:szCs w:val="20"/>
          <w:lang w:eastAsia="es-ES"/>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69208473" w14:textId="77777777" w:rsidR="00182549" w:rsidRPr="000D2496" w:rsidRDefault="00182549" w:rsidP="000D2496">
      <w:pPr>
        <w:spacing w:after="0" w:line="360" w:lineRule="auto"/>
        <w:rPr>
          <w:rFonts w:eastAsia="Times New Roman" w:cs="Tahoma"/>
          <w:bCs/>
          <w:iCs/>
          <w:color w:val="auto"/>
          <w:lang w:eastAsia="es-ES"/>
        </w:rPr>
      </w:pPr>
    </w:p>
    <w:p w14:paraId="2A230D46" w14:textId="5E75D2B0" w:rsidR="00182549" w:rsidRPr="000D2496" w:rsidRDefault="00182549" w:rsidP="000D2496">
      <w:pPr>
        <w:spacing w:after="0" w:line="360" w:lineRule="auto"/>
        <w:rPr>
          <w:rFonts w:eastAsia="Times New Roman" w:cs="Tahoma"/>
          <w:bCs/>
          <w:iCs/>
          <w:color w:val="auto"/>
          <w:lang w:eastAsia="es-ES"/>
        </w:rPr>
      </w:pPr>
      <w:r w:rsidRPr="000D2496">
        <w:rPr>
          <w:rFonts w:eastAsia="Times New Roman" w:cs="Tahoma"/>
          <w:bCs/>
          <w:iCs/>
          <w:color w:val="auto"/>
          <w:lang w:eastAsia="es-ES"/>
        </w:rPr>
        <w:t>Así, entonces, se debe cotejar todas las áreas existentes al interior del Sujeto Obligado que deben poseer certificación de competencia laboral, lo que incluye a todas las direcciones y a partir de esto, determinar, si el documento fue entregado de manera correcta o debe ser entregado por el Sujeto Obligado.</w:t>
      </w:r>
    </w:p>
    <w:p w14:paraId="3DBCBA50" w14:textId="460795CF" w:rsidR="006D01C4" w:rsidRPr="000D2496" w:rsidRDefault="006D01C4" w:rsidP="000D2496">
      <w:pPr>
        <w:spacing w:after="0" w:line="360" w:lineRule="auto"/>
        <w:rPr>
          <w:rFonts w:eastAsia="Times New Roman" w:cs="Tahoma"/>
          <w:bCs/>
          <w:iCs/>
          <w:color w:val="auto"/>
          <w:lang w:eastAsia="es-ES"/>
        </w:rPr>
      </w:pPr>
      <w:r w:rsidRPr="000D2496">
        <w:rPr>
          <w:rFonts w:eastAsia="Times New Roman" w:cs="Tahoma"/>
          <w:bCs/>
          <w:iCs/>
          <w:color w:val="auto"/>
          <w:lang w:eastAsia="es-ES"/>
        </w:rPr>
        <w:t>De todas estas direcciones</w:t>
      </w:r>
      <w:r w:rsidR="00093ECB" w:rsidRPr="000D2496">
        <w:rPr>
          <w:rFonts w:eastAsia="Times New Roman" w:cs="Tahoma"/>
          <w:bCs/>
          <w:iCs/>
          <w:color w:val="auto"/>
          <w:lang w:eastAsia="es-ES"/>
        </w:rPr>
        <w:t xml:space="preserve"> el Sujeto Obligado remitió seis constancias, las que son las siguientes:</w:t>
      </w:r>
      <w:r w:rsidRPr="000D2496">
        <w:rPr>
          <w:rFonts w:eastAsia="Times New Roman" w:cs="Tahoma"/>
          <w:bCs/>
          <w:iCs/>
          <w:color w:val="auto"/>
          <w:lang w:eastAsia="es-ES"/>
        </w:rPr>
        <w:t xml:space="preserve"> </w:t>
      </w:r>
    </w:p>
    <w:p w14:paraId="2C0B08BB" w14:textId="3E5AC24E" w:rsidR="00182549" w:rsidRPr="000D2496" w:rsidRDefault="00182549" w:rsidP="000D2496">
      <w:pPr>
        <w:spacing w:after="0" w:line="360" w:lineRule="auto"/>
        <w:rPr>
          <w:rFonts w:eastAsia="Times New Roman" w:cs="Tahoma"/>
          <w:bCs/>
          <w:iCs/>
          <w:color w:val="auto"/>
          <w:lang w:eastAsia="es-ES"/>
        </w:rPr>
      </w:pPr>
    </w:p>
    <w:p w14:paraId="3ADCF20B" w14:textId="5FC2DFF7" w:rsidR="00182549" w:rsidRPr="000D2496" w:rsidRDefault="00182549" w:rsidP="000D2496">
      <w:pPr>
        <w:pStyle w:val="Prrafodelista"/>
        <w:numPr>
          <w:ilvl w:val="0"/>
          <w:numId w:val="23"/>
        </w:numPr>
        <w:spacing w:line="360" w:lineRule="auto"/>
        <w:jc w:val="both"/>
        <w:rPr>
          <w:rFonts w:ascii="Palatino Linotype" w:hAnsi="Palatino Linotype" w:cs="Tahoma"/>
          <w:bCs/>
          <w:iCs/>
          <w:szCs w:val="22"/>
        </w:rPr>
      </w:pPr>
      <w:r w:rsidRPr="000D2496">
        <w:rPr>
          <w:rFonts w:ascii="Palatino Linotype" w:hAnsi="Palatino Linotype" w:cs="Tahoma"/>
          <w:bCs/>
          <w:iCs/>
          <w:szCs w:val="22"/>
        </w:rPr>
        <w:t>Certificado de Competencia Laboral “Conducir las Funciones de la Secretaría del Ayuntamiento en los Municipios del Estado de México”.</w:t>
      </w:r>
    </w:p>
    <w:p w14:paraId="4E5E3FB2" w14:textId="04DF0D8A" w:rsidR="00093ECB" w:rsidRPr="000D2496" w:rsidRDefault="00093ECB" w:rsidP="000D2496">
      <w:pPr>
        <w:pStyle w:val="Prrafodelista"/>
        <w:numPr>
          <w:ilvl w:val="0"/>
          <w:numId w:val="23"/>
        </w:numPr>
        <w:spacing w:line="360" w:lineRule="auto"/>
        <w:jc w:val="both"/>
        <w:rPr>
          <w:rFonts w:ascii="Palatino Linotype" w:hAnsi="Palatino Linotype" w:cs="Tahoma"/>
          <w:bCs/>
          <w:iCs/>
          <w:szCs w:val="22"/>
        </w:rPr>
      </w:pPr>
      <w:r w:rsidRPr="000D2496">
        <w:rPr>
          <w:rFonts w:ascii="Palatino Linotype" w:hAnsi="Palatino Linotype" w:cs="Tahoma"/>
          <w:bCs/>
          <w:iCs/>
          <w:szCs w:val="22"/>
        </w:rPr>
        <w:t>Certificado de Competencia Laboral “Administrar la Obra Pública Municipal y Servicios relacionados con las mismas en el Estado de México”.</w:t>
      </w:r>
    </w:p>
    <w:p w14:paraId="7C1726D2" w14:textId="054536F6" w:rsidR="00093ECB" w:rsidRPr="000D2496" w:rsidRDefault="00093ECB" w:rsidP="000D2496">
      <w:pPr>
        <w:pStyle w:val="Prrafodelista"/>
        <w:numPr>
          <w:ilvl w:val="0"/>
          <w:numId w:val="23"/>
        </w:numPr>
        <w:spacing w:line="360" w:lineRule="auto"/>
        <w:jc w:val="both"/>
        <w:rPr>
          <w:rFonts w:ascii="Palatino Linotype" w:hAnsi="Palatino Linotype" w:cs="Tahoma"/>
          <w:bCs/>
          <w:iCs/>
          <w:szCs w:val="22"/>
        </w:rPr>
      </w:pPr>
      <w:r w:rsidRPr="000D2496">
        <w:rPr>
          <w:rFonts w:ascii="Palatino Linotype" w:hAnsi="Palatino Linotype" w:cs="Tahoma"/>
          <w:bCs/>
          <w:iCs/>
          <w:szCs w:val="22"/>
        </w:rPr>
        <w:t>Certificado de Competencia Laboral “Atención Prehospitalaria Nivel Básico”.</w:t>
      </w:r>
    </w:p>
    <w:p w14:paraId="4B5A258D" w14:textId="6833E8BB" w:rsidR="00182549" w:rsidRPr="000D2496" w:rsidRDefault="00182549" w:rsidP="000D2496">
      <w:pPr>
        <w:pStyle w:val="Prrafodelista"/>
        <w:numPr>
          <w:ilvl w:val="0"/>
          <w:numId w:val="23"/>
        </w:numPr>
        <w:spacing w:line="360" w:lineRule="auto"/>
        <w:jc w:val="both"/>
        <w:rPr>
          <w:rFonts w:ascii="Palatino Linotype" w:hAnsi="Palatino Linotype" w:cs="Tahoma"/>
          <w:bCs/>
          <w:iCs/>
          <w:szCs w:val="22"/>
        </w:rPr>
      </w:pPr>
      <w:r w:rsidRPr="000D2496">
        <w:rPr>
          <w:rFonts w:ascii="Palatino Linotype" w:hAnsi="Palatino Linotype" w:cs="Tahoma"/>
          <w:bCs/>
          <w:iCs/>
          <w:szCs w:val="22"/>
        </w:rPr>
        <w:lastRenderedPageBreak/>
        <w:t>Certificado de Competencia Laboral “Mediador Conciliador Público Municipal”</w:t>
      </w:r>
      <w:r w:rsidR="00E94BE7" w:rsidRPr="000D2496">
        <w:rPr>
          <w:rFonts w:ascii="Palatino Linotype" w:hAnsi="Palatino Linotype" w:cs="Tahoma"/>
          <w:bCs/>
          <w:iCs/>
          <w:szCs w:val="22"/>
        </w:rPr>
        <w:t>.</w:t>
      </w:r>
    </w:p>
    <w:p w14:paraId="5012CB05" w14:textId="38DD3826" w:rsidR="00093ECB" w:rsidRPr="000D2496" w:rsidRDefault="00093ECB" w:rsidP="000D2496">
      <w:pPr>
        <w:pStyle w:val="Prrafodelista"/>
        <w:numPr>
          <w:ilvl w:val="0"/>
          <w:numId w:val="23"/>
        </w:numPr>
        <w:spacing w:line="360" w:lineRule="auto"/>
        <w:jc w:val="both"/>
        <w:rPr>
          <w:rFonts w:ascii="Palatino Linotype" w:hAnsi="Palatino Linotype" w:cs="Tahoma"/>
          <w:bCs/>
          <w:iCs/>
          <w:szCs w:val="22"/>
        </w:rPr>
      </w:pPr>
      <w:r w:rsidRPr="000D2496">
        <w:rPr>
          <w:rFonts w:ascii="Palatino Linotype" w:hAnsi="Palatino Linotype" w:cs="Tahoma"/>
          <w:bCs/>
          <w:iCs/>
          <w:szCs w:val="22"/>
        </w:rPr>
        <w:t>Certificado de Competencia Laboral “Fomentar el Desarrollo Económico en los Municipios del Estado de México”.</w:t>
      </w:r>
    </w:p>
    <w:p w14:paraId="487236D3" w14:textId="73D3D988" w:rsidR="00A505C4" w:rsidRPr="000D2496" w:rsidRDefault="00182549" w:rsidP="000D2496">
      <w:pPr>
        <w:pStyle w:val="Prrafodelista"/>
        <w:numPr>
          <w:ilvl w:val="0"/>
          <w:numId w:val="23"/>
        </w:numPr>
        <w:spacing w:line="360" w:lineRule="auto"/>
        <w:jc w:val="both"/>
        <w:rPr>
          <w:rFonts w:ascii="Palatino Linotype" w:hAnsi="Palatino Linotype" w:cs="Tahoma"/>
          <w:bCs/>
          <w:iCs/>
          <w:szCs w:val="22"/>
        </w:rPr>
      </w:pPr>
      <w:r w:rsidRPr="000D2496">
        <w:rPr>
          <w:rFonts w:ascii="Palatino Linotype" w:hAnsi="Palatino Linotype" w:cs="Tahoma"/>
          <w:bCs/>
          <w:iCs/>
          <w:szCs w:val="22"/>
        </w:rPr>
        <w:t>Certificado de Competencia Laboral “Ejecución de las Atribuciones de la contraloría municipal”</w:t>
      </w:r>
      <w:r w:rsidR="00A505C4" w:rsidRPr="000D2496">
        <w:rPr>
          <w:rFonts w:ascii="Palatino Linotype" w:hAnsi="Palatino Linotype" w:cs="Tahoma"/>
          <w:bCs/>
          <w:iCs/>
          <w:szCs w:val="22"/>
        </w:rPr>
        <w:t>.</w:t>
      </w:r>
    </w:p>
    <w:p w14:paraId="214D21DB" w14:textId="1EA6F03D" w:rsidR="00A505C4" w:rsidRPr="000D2496" w:rsidRDefault="00A505C4" w:rsidP="000D2496">
      <w:pPr>
        <w:pStyle w:val="Prrafodelista"/>
        <w:numPr>
          <w:ilvl w:val="0"/>
          <w:numId w:val="23"/>
        </w:numPr>
        <w:spacing w:line="360" w:lineRule="auto"/>
        <w:jc w:val="both"/>
        <w:rPr>
          <w:rFonts w:ascii="Palatino Linotype" w:hAnsi="Palatino Linotype" w:cs="Tahoma"/>
          <w:bCs/>
          <w:iCs/>
          <w:szCs w:val="22"/>
        </w:rPr>
      </w:pPr>
      <w:r w:rsidRPr="000D2496">
        <w:rPr>
          <w:rFonts w:ascii="Palatino Linotype" w:hAnsi="Palatino Linotype" w:cs="Tahoma"/>
          <w:bCs/>
          <w:iCs/>
          <w:szCs w:val="22"/>
        </w:rPr>
        <w:t>Certificado de Competencia Laboral “Administrar la Tesorería Municipal”.</w:t>
      </w:r>
    </w:p>
    <w:p w14:paraId="352947B8" w14:textId="59886D4F" w:rsidR="00093ECB" w:rsidRPr="000D2496" w:rsidRDefault="00093ECB" w:rsidP="000D2496">
      <w:pPr>
        <w:pStyle w:val="Prrafodelista"/>
        <w:numPr>
          <w:ilvl w:val="0"/>
          <w:numId w:val="23"/>
        </w:numPr>
        <w:spacing w:line="360" w:lineRule="auto"/>
        <w:jc w:val="both"/>
        <w:rPr>
          <w:rFonts w:ascii="Palatino Linotype" w:hAnsi="Palatino Linotype" w:cs="Tahoma"/>
          <w:bCs/>
          <w:iCs/>
          <w:szCs w:val="22"/>
        </w:rPr>
      </w:pPr>
      <w:r w:rsidRPr="000D2496">
        <w:rPr>
          <w:rFonts w:ascii="Palatino Linotype" w:hAnsi="Palatino Linotype" w:cs="Tahoma"/>
          <w:bCs/>
          <w:iCs/>
          <w:szCs w:val="22"/>
        </w:rPr>
        <w:t>Certificado de Competencia Laboral “Desarrollar el Fomento Turístico en los Municipios del Estado de México”.</w:t>
      </w:r>
    </w:p>
    <w:p w14:paraId="61D657C6" w14:textId="0C21165F" w:rsidR="00A505C4" w:rsidRPr="000D2496" w:rsidRDefault="00A505C4" w:rsidP="000D2496">
      <w:pPr>
        <w:pStyle w:val="Prrafodelista"/>
        <w:numPr>
          <w:ilvl w:val="0"/>
          <w:numId w:val="23"/>
        </w:numPr>
        <w:spacing w:line="360" w:lineRule="auto"/>
        <w:jc w:val="both"/>
        <w:rPr>
          <w:rFonts w:ascii="Palatino Linotype" w:hAnsi="Palatino Linotype" w:cs="Tahoma"/>
          <w:bCs/>
          <w:iCs/>
          <w:szCs w:val="22"/>
        </w:rPr>
      </w:pPr>
      <w:r w:rsidRPr="000D2496">
        <w:rPr>
          <w:rFonts w:ascii="Palatino Linotype" w:hAnsi="Palatino Linotype" w:cs="Tahoma"/>
          <w:bCs/>
          <w:iCs/>
          <w:szCs w:val="22"/>
        </w:rPr>
        <w:t>Certificado de Competencia Laboral “Mediador Conciliador Público Municipal”.</w:t>
      </w:r>
    </w:p>
    <w:p w14:paraId="70DBCF5A" w14:textId="40DBFEAA" w:rsidR="00093ECB" w:rsidRPr="000D2496" w:rsidRDefault="00093ECB" w:rsidP="000D2496">
      <w:pPr>
        <w:pStyle w:val="Prrafodelista"/>
        <w:numPr>
          <w:ilvl w:val="0"/>
          <w:numId w:val="23"/>
        </w:numPr>
        <w:spacing w:line="360" w:lineRule="auto"/>
        <w:jc w:val="both"/>
        <w:rPr>
          <w:rFonts w:ascii="Palatino Linotype" w:hAnsi="Palatino Linotype" w:cs="Tahoma"/>
          <w:bCs/>
          <w:iCs/>
          <w:szCs w:val="22"/>
        </w:rPr>
      </w:pPr>
      <w:r w:rsidRPr="000D2496">
        <w:rPr>
          <w:rFonts w:ascii="Palatino Linotype" w:hAnsi="Palatino Linotype" w:cs="Tahoma"/>
          <w:bCs/>
          <w:iCs/>
          <w:szCs w:val="22"/>
        </w:rPr>
        <w:t>Certificado de Competencia Laboral “Gerenciar el Desarrollo Urbano y Ordenamiento Territorial en el ámbito de la Administración Pública Municipal”.</w:t>
      </w:r>
    </w:p>
    <w:p w14:paraId="52C594BA" w14:textId="09F4E615" w:rsidR="00093ECB" w:rsidRPr="000D2496" w:rsidRDefault="00093ECB" w:rsidP="000D2496">
      <w:pPr>
        <w:pStyle w:val="Prrafodelista"/>
        <w:numPr>
          <w:ilvl w:val="0"/>
          <w:numId w:val="23"/>
        </w:numPr>
        <w:spacing w:line="360" w:lineRule="auto"/>
        <w:jc w:val="both"/>
        <w:rPr>
          <w:rFonts w:ascii="Palatino Linotype" w:hAnsi="Palatino Linotype" w:cs="Tahoma"/>
          <w:bCs/>
          <w:iCs/>
          <w:szCs w:val="22"/>
        </w:rPr>
      </w:pPr>
      <w:r w:rsidRPr="000D2496">
        <w:rPr>
          <w:rFonts w:ascii="Palatino Linotype" w:hAnsi="Palatino Linotype" w:cs="Tahoma"/>
          <w:bCs/>
          <w:iCs/>
          <w:szCs w:val="22"/>
        </w:rPr>
        <w:t>Certificado de Competencia Laboral “Administración de la actividad catastral en el Estado de México y Municipios”.</w:t>
      </w:r>
    </w:p>
    <w:p w14:paraId="70866F2E" w14:textId="189841DC" w:rsidR="00182549" w:rsidRPr="000D2496" w:rsidRDefault="00182549" w:rsidP="000D2496">
      <w:pPr>
        <w:spacing w:line="360" w:lineRule="auto"/>
        <w:rPr>
          <w:rFonts w:cs="Tahoma"/>
          <w:bCs/>
          <w:iCs/>
        </w:rPr>
      </w:pPr>
    </w:p>
    <w:p w14:paraId="70642375" w14:textId="7B2A9F8A" w:rsidR="00182549" w:rsidRPr="000D2496" w:rsidRDefault="00A505C4" w:rsidP="000D2496">
      <w:pPr>
        <w:spacing w:after="0" w:line="360" w:lineRule="auto"/>
        <w:rPr>
          <w:rFonts w:cs="Tahoma"/>
          <w:bCs/>
          <w:iCs/>
        </w:rPr>
      </w:pPr>
      <w:r w:rsidRPr="000D2496">
        <w:rPr>
          <w:rFonts w:cs="Tahoma"/>
          <w:bCs/>
          <w:iCs/>
        </w:rPr>
        <w:t xml:space="preserve">La Directora de </w:t>
      </w:r>
      <w:r w:rsidR="00182549" w:rsidRPr="000D2496">
        <w:rPr>
          <w:rFonts w:cs="Tahoma"/>
          <w:bCs/>
          <w:iCs/>
        </w:rPr>
        <w:t xml:space="preserve">Desarrollo </w:t>
      </w:r>
      <w:r w:rsidRPr="000D2496">
        <w:rPr>
          <w:rFonts w:cs="Tahoma"/>
          <w:bCs/>
          <w:iCs/>
        </w:rPr>
        <w:t>Soci</w:t>
      </w:r>
      <w:r w:rsidR="00182549" w:rsidRPr="000D2496">
        <w:rPr>
          <w:rFonts w:cs="Tahoma"/>
          <w:bCs/>
          <w:iCs/>
        </w:rPr>
        <w:t xml:space="preserve">al </w:t>
      </w:r>
      <w:r w:rsidRPr="000D2496">
        <w:rPr>
          <w:rFonts w:cs="Tahoma"/>
          <w:bCs/>
          <w:iCs/>
        </w:rPr>
        <w:t>entregó un d</w:t>
      </w:r>
      <w:r w:rsidR="00182549" w:rsidRPr="000D2496">
        <w:rPr>
          <w:rFonts w:cs="Tahoma"/>
          <w:bCs/>
          <w:iCs/>
        </w:rPr>
        <w:t>ocumento de una foja, por el cual, se pronunció justificando la causa por la cual, a la fecha de la solicitud</w:t>
      </w:r>
      <w:r w:rsidR="003D5525" w:rsidRPr="000D2496">
        <w:rPr>
          <w:rFonts w:cs="Tahoma"/>
          <w:bCs/>
          <w:iCs/>
        </w:rPr>
        <w:t xml:space="preserve"> se encontraba impedida de realizar el trámite de certificación</w:t>
      </w:r>
      <w:r w:rsidRPr="000D2496">
        <w:rPr>
          <w:rFonts w:cs="Tahoma"/>
          <w:bCs/>
          <w:iCs/>
        </w:rPr>
        <w:t>.</w:t>
      </w:r>
    </w:p>
    <w:p w14:paraId="4CD8A4AF" w14:textId="77777777" w:rsidR="00A505C4" w:rsidRPr="000D2496" w:rsidRDefault="00A505C4" w:rsidP="000D2496">
      <w:pPr>
        <w:spacing w:after="0" w:line="360" w:lineRule="auto"/>
        <w:rPr>
          <w:rFonts w:cs="Tahoma"/>
          <w:bCs/>
          <w:iCs/>
        </w:rPr>
      </w:pPr>
    </w:p>
    <w:p w14:paraId="51371151" w14:textId="6144D287" w:rsidR="00A91224" w:rsidRPr="000D2496" w:rsidRDefault="00A505C4" w:rsidP="000D2496">
      <w:pPr>
        <w:spacing w:after="0" w:line="360" w:lineRule="auto"/>
        <w:textAlignment w:val="baseline"/>
        <w:rPr>
          <w:rFonts w:ascii="Segoe UI" w:eastAsia="Times New Roman" w:hAnsi="Segoe UI" w:cs="Segoe UI"/>
          <w:color w:val="auto"/>
          <w:lang w:eastAsia="es-MX"/>
        </w:rPr>
      </w:pPr>
      <w:r w:rsidRPr="000D2496">
        <w:rPr>
          <w:rFonts w:eastAsia="Times New Roman" w:cs="Segoe UI"/>
          <w:color w:val="auto"/>
          <w:lang w:val="es-ES" w:eastAsia="es-MX"/>
        </w:rPr>
        <w:t>Para determinar la naturaleza de las certificaciones, d</w:t>
      </w:r>
      <w:r w:rsidR="00A91224" w:rsidRPr="000D2496">
        <w:rPr>
          <w:rFonts w:eastAsia="Times New Roman" w:cs="Segoe UI"/>
          <w:color w:val="auto"/>
          <w:lang w:val="es-ES" w:eastAsia="es-MX"/>
        </w:rPr>
        <w:t xml:space="preserve">e acuerdo con el Consejo Nacional de Normalización y Certificación de Competencias, el </w:t>
      </w:r>
      <w:r w:rsidR="00A91224" w:rsidRPr="000D2496">
        <w:rPr>
          <w:rFonts w:eastAsia="Times New Roman" w:cs="Segoe UI"/>
          <w:i/>
          <w:iCs/>
          <w:color w:val="auto"/>
          <w:lang w:val="es-ES" w:eastAsia="es-MX"/>
        </w:rPr>
        <w:t>Certificado de Competencia</w:t>
      </w:r>
      <w:r w:rsidR="00A91224" w:rsidRPr="000D2496">
        <w:rPr>
          <w:rFonts w:eastAsia="Times New Roman" w:cs="Segoe UI"/>
          <w:color w:val="auto"/>
          <w:lang w:val="es-ES" w:eastAsia="es-MX"/>
        </w:rPr>
        <w:t xml:space="preserve"> es un documento oficial donde se acredita a una persona como competente de acuerdo con lo establecido en un Estándar de Competencia, es decir, este documento asegura que una persona cuenta con un dominio respecto a una materia específica. </w:t>
      </w:r>
      <w:r w:rsidR="00A91224" w:rsidRPr="000D2496">
        <w:rPr>
          <w:rFonts w:eastAsia="Times New Roman" w:cs="Segoe UI"/>
          <w:color w:val="auto"/>
          <w:lang w:eastAsia="es-MX"/>
        </w:rPr>
        <w:t> </w:t>
      </w:r>
    </w:p>
    <w:p w14:paraId="48A03055" w14:textId="77777777" w:rsidR="00A91224" w:rsidRPr="000D2496" w:rsidRDefault="00A91224" w:rsidP="000D2496">
      <w:pPr>
        <w:spacing w:after="0" w:line="360" w:lineRule="auto"/>
        <w:textAlignment w:val="baseline"/>
        <w:rPr>
          <w:rFonts w:eastAsia="Times New Roman" w:cs="Segoe UI"/>
          <w:color w:val="auto"/>
          <w:lang w:eastAsia="es-MX"/>
        </w:rPr>
      </w:pPr>
      <w:r w:rsidRPr="000D2496">
        <w:rPr>
          <w:rFonts w:eastAsia="Times New Roman" w:cs="Segoe UI"/>
          <w:color w:val="auto"/>
          <w:lang w:eastAsia="es-MX"/>
        </w:rPr>
        <w:t> </w:t>
      </w:r>
    </w:p>
    <w:p w14:paraId="6DF47BA2" w14:textId="2BDEA4B0" w:rsidR="00A91224" w:rsidRPr="000D2496" w:rsidRDefault="00A505C4" w:rsidP="000D2496">
      <w:pPr>
        <w:spacing w:after="0" w:line="360" w:lineRule="auto"/>
        <w:textAlignment w:val="baseline"/>
        <w:rPr>
          <w:rFonts w:eastAsia="Times New Roman" w:cs="Segoe UI"/>
          <w:color w:val="auto"/>
          <w:lang w:eastAsia="es-MX"/>
        </w:rPr>
      </w:pPr>
      <w:r w:rsidRPr="000D2496">
        <w:rPr>
          <w:rFonts w:eastAsia="Times New Roman" w:cs="Segoe UI"/>
          <w:color w:val="auto"/>
          <w:lang w:eastAsia="es-MX"/>
        </w:rPr>
        <w:lastRenderedPageBreak/>
        <w:t>Así, una vez que se determinó la obligación de poseer la información, al haber acontecido sobre la entrega de información incompleta, resulta necesario incluso entrar al estudio de los documentos para señalar incluso, la información incompleta de los documentos entregados:</w:t>
      </w:r>
    </w:p>
    <w:p w14:paraId="1760AB63" w14:textId="729BB853" w:rsidR="00A505C4" w:rsidRPr="000D2496" w:rsidRDefault="00A505C4" w:rsidP="000D2496">
      <w:pPr>
        <w:spacing w:after="0" w:line="360" w:lineRule="auto"/>
        <w:ind w:right="-150"/>
        <w:textAlignment w:val="baseline"/>
        <w:rPr>
          <w:rFonts w:eastAsia="Times New Roman" w:cs="Segoe UI"/>
          <w:color w:val="auto"/>
          <w:lang w:eastAsia="es-MX"/>
        </w:rPr>
      </w:pPr>
    </w:p>
    <w:tbl>
      <w:tblPr>
        <w:tblStyle w:val="Tablaconcuadrcula"/>
        <w:tblW w:w="0" w:type="auto"/>
        <w:jc w:val="center"/>
        <w:tblLook w:val="04A0" w:firstRow="1" w:lastRow="0" w:firstColumn="1" w:lastColumn="0" w:noHBand="0" w:noVBand="1"/>
      </w:tblPr>
      <w:tblGrid>
        <w:gridCol w:w="2277"/>
        <w:gridCol w:w="2278"/>
        <w:gridCol w:w="2278"/>
        <w:gridCol w:w="2278"/>
      </w:tblGrid>
      <w:tr w:rsidR="00A505C4" w:rsidRPr="000D2496" w14:paraId="0C2A81E0" w14:textId="77777777" w:rsidTr="00E94BE7">
        <w:trPr>
          <w:jc w:val="center"/>
        </w:trPr>
        <w:tc>
          <w:tcPr>
            <w:tcW w:w="2277" w:type="dxa"/>
            <w:shd w:val="clear" w:color="auto" w:fill="D9D9D9" w:themeFill="background1" w:themeFillShade="D9"/>
            <w:vAlign w:val="center"/>
          </w:tcPr>
          <w:p w14:paraId="7E66964E" w14:textId="3F845AD8" w:rsidR="00A505C4" w:rsidRPr="000D2496" w:rsidRDefault="00A505C4" w:rsidP="000D2496">
            <w:pPr>
              <w:spacing w:line="360" w:lineRule="auto"/>
              <w:jc w:val="center"/>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Dependencia de la Administración Pública Municipal.</w:t>
            </w:r>
          </w:p>
        </w:tc>
        <w:tc>
          <w:tcPr>
            <w:tcW w:w="2278" w:type="dxa"/>
            <w:shd w:val="clear" w:color="auto" w:fill="D9D9D9" w:themeFill="background1" w:themeFillShade="D9"/>
            <w:vAlign w:val="center"/>
          </w:tcPr>
          <w:p w14:paraId="40A13BBA" w14:textId="01A17685" w:rsidR="00A505C4" w:rsidRPr="000D2496" w:rsidRDefault="00E94BE7" w:rsidP="000D2496">
            <w:pPr>
              <w:spacing w:line="360" w:lineRule="auto"/>
              <w:ind w:right="-150"/>
              <w:jc w:val="center"/>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Documento aportado para atender la solicitud.</w:t>
            </w:r>
          </w:p>
        </w:tc>
        <w:tc>
          <w:tcPr>
            <w:tcW w:w="2278" w:type="dxa"/>
            <w:shd w:val="clear" w:color="auto" w:fill="D9D9D9" w:themeFill="background1" w:themeFillShade="D9"/>
            <w:vAlign w:val="center"/>
          </w:tcPr>
          <w:p w14:paraId="047D1F1F" w14:textId="65B0303D" w:rsidR="00A505C4" w:rsidRPr="000D2496" w:rsidRDefault="00E94BE7" w:rsidP="000D2496">
            <w:pPr>
              <w:spacing w:line="360" w:lineRule="auto"/>
              <w:jc w:val="center"/>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Fuente obligacional específica de poseer la certificación laboral.</w:t>
            </w:r>
          </w:p>
        </w:tc>
        <w:tc>
          <w:tcPr>
            <w:tcW w:w="2278" w:type="dxa"/>
            <w:shd w:val="clear" w:color="auto" w:fill="D9D9D9" w:themeFill="background1" w:themeFillShade="D9"/>
            <w:vAlign w:val="center"/>
          </w:tcPr>
          <w:p w14:paraId="4F1FA5DA" w14:textId="0C942F22" w:rsidR="00A505C4" w:rsidRPr="000D2496" w:rsidRDefault="00E94BE7" w:rsidP="000D2496">
            <w:pPr>
              <w:spacing w:line="360" w:lineRule="auto"/>
              <w:ind w:right="-150"/>
              <w:jc w:val="center"/>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Observaciones.</w:t>
            </w:r>
          </w:p>
        </w:tc>
      </w:tr>
      <w:tr w:rsidR="00A505C4" w:rsidRPr="000D2496" w14:paraId="019522A2" w14:textId="77777777" w:rsidTr="00A630DD">
        <w:trPr>
          <w:jc w:val="center"/>
        </w:trPr>
        <w:tc>
          <w:tcPr>
            <w:tcW w:w="2277" w:type="dxa"/>
            <w:shd w:val="clear" w:color="auto" w:fill="auto"/>
          </w:tcPr>
          <w:p w14:paraId="55C53482" w14:textId="186160D1" w:rsidR="00A505C4" w:rsidRPr="000D2496" w:rsidRDefault="00A505C4"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I. Secretaría del Ayuntamiento.</w:t>
            </w:r>
          </w:p>
        </w:tc>
        <w:tc>
          <w:tcPr>
            <w:tcW w:w="2278" w:type="dxa"/>
            <w:shd w:val="clear" w:color="auto" w:fill="auto"/>
          </w:tcPr>
          <w:p w14:paraId="097C39AB" w14:textId="17814306" w:rsidR="00A505C4" w:rsidRPr="000D2496" w:rsidRDefault="00E94BE7"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Certificado de Competencia Laboral “Conducir las Funciones de la Secretaría del Ayuntamiento en los Municipios del Estado de México”.</w:t>
            </w:r>
          </w:p>
        </w:tc>
        <w:tc>
          <w:tcPr>
            <w:tcW w:w="2278" w:type="dxa"/>
            <w:shd w:val="clear" w:color="auto" w:fill="auto"/>
          </w:tcPr>
          <w:p w14:paraId="7DBD11CF" w14:textId="73392978" w:rsidR="00A505C4" w:rsidRPr="000D2496" w:rsidRDefault="001124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92 fracción IV de la Ley Orgánica Municipal </w:t>
            </w:r>
            <w:r w:rsidR="0024571C" w:rsidRPr="000D2496">
              <w:rPr>
                <w:rFonts w:eastAsia="Times New Roman" w:cs="Segoe UI"/>
                <w:color w:val="auto"/>
                <w:sz w:val="18"/>
                <w:szCs w:val="18"/>
                <w:lang w:eastAsia="es-MX"/>
              </w:rPr>
              <w:t>del Estado</w:t>
            </w:r>
            <w:r w:rsidRPr="000D2496">
              <w:rPr>
                <w:rFonts w:eastAsia="Times New Roman" w:cs="Segoe UI"/>
                <w:color w:val="auto"/>
                <w:sz w:val="18"/>
                <w:szCs w:val="18"/>
                <w:lang w:eastAsia="es-MX"/>
              </w:rPr>
              <w:t xml:space="preserve"> de México.</w:t>
            </w:r>
          </w:p>
        </w:tc>
        <w:tc>
          <w:tcPr>
            <w:tcW w:w="2278" w:type="dxa"/>
            <w:shd w:val="clear" w:color="auto" w:fill="auto"/>
          </w:tcPr>
          <w:p w14:paraId="59613758" w14:textId="57082F9A" w:rsidR="00A505C4" w:rsidRPr="000D2496" w:rsidRDefault="001124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Entregó el documento que sirve para atender a la solicitud, en versión </w:t>
            </w:r>
            <w:r w:rsidR="00833746" w:rsidRPr="000D2496">
              <w:rPr>
                <w:rFonts w:eastAsia="Times New Roman" w:cs="Segoe UI"/>
                <w:color w:val="auto"/>
                <w:sz w:val="18"/>
                <w:szCs w:val="18"/>
                <w:lang w:eastAsia="es-MX"/>
              </w:rPr>
              <w:t>í</w:t>
            </w:r>
            <w:r w:rsidRPr="000D2496">
              <w:rPr>
                <w:rFonts w:eastAsia="Times New Roman" w:cs="Segoe UI"/>
                <w:color w:val="auto"/>
                <w:sz w:val="18"/>
                <w:szCs w:val="18"/>
                <w:lang w:eastAsia="es-MX"/>
              </w:rPr>
              <w:t>ntegra con la calificación visible.</w:t>
            </w:r>
          </w:p>
        </w:tc>
      </w:tr>
      <w:tr w:rsidR="00A505C4" w:rsidRPr="000D2496" w14:paraId="0E9CBAAE" w14:textId="77777777" w:rsidTr="00A630DD">
        <w:trPr>
          <w:jc w:val="center"/>
        </w:trPr>
        <w:tc>
          <w:tcPr>
            <w:tcW w:w="2277" w:type="dxa"/>
            <w:shd w:val="clear" w:color="auto" w:fill="auto"/>
          </w:tcPr>
          <w:p w14:paraId="515E5766" w14:textId="6ACBF9A1" w:rsidR="00A505C4" w:rsidRPr="000D2496" w:rsidRDefault="00A505C4"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II. Contraloría Interna Municipal.</w:t>
            </w:r>
          </w:p>
        </w:tc>
        <w:tc>
          <w:tcPr>
            <w:tcW w:w="2278" w:type="dxa"/>
            <w:shd w:val="clear" w:color="auto" w:fill="auto"/>
          </w:tcPr>
          <w:p w14:paraId="2B4BC6E3" w14:textId="586CE195" w:rsidR="00A505C4" w:rsidRPr="000D2496" w:rsidRDefault="00E94BE7"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Certificado de Competencia Laboral “Ejecución de las Atribuciones de la contraloría municipal”.</w:t>
            </w:r>
          </w:p>
        </w:tc>
        <w:tc>
          <w:tcPr>
            <w:tcW w:w="2278" w:type="dxa"/>
            <w:shd w:val="clear" w:color="auto" w:fill="auto"/>
          </w:tcPr>
          <w:p w14:paraId="1519C7D0" w14:textId="19FDA0B4" w:rsidR="00A505C4" w:rsidRPr="000D2496" w:rsidRDefault="00692D0F"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Artículo 113 de la Ley Orgánica Municipal del Estado de México.</w:t>
            </w:r>
          </w:p>
        </w:tc>
        <w:tc>
          <w:tcPr>
            <w:tcW w:w="2278" w:type="dxa"/>
            <w:shd w:val="clear" w:color="auto" w:fill="auto"/>
          </w:tcPr>
          <w:p w14:paraId="191325C5" w14:textId="2D14A564" w:rsidR="00A505C4" w:rsidRPr="000D2496" w:rsidRDefault="00692D0F"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Entregó documento en versión pública, en donde testó el CURP y el código QR, este último no contiene datos personales, por lo que se considera que la versión pública es incorrecta.</w:t>
            </w:r>
          </w:p>
        </w:tc>
      </w:tr>
      <w:tr w:rsidR="00A505C4" w:rsidRPr="000D2496" w14:paraId="186D7A6C" w14:textId="77777777" w:rsidTr="00A630DD">
        <w:trPr>
          <w:jc w:val="center"/>
        </w:trPr>
        <w:tc>
          <w:tcPr>
            <w:tcW w:w="2277" w:type="dxa"/>
            <w:shd w:val="clear" w:color="auto" w:fill="auto"/>
          </w:tcPr>
          <w:p w14:paraId="2DB25CF6" w14:textId="2E348F2C" w:rsidR="00A505C4" w:rsidRPr="000D2496" w:rsidRDefault="00A505C4"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III. Tesorería Municipal.</w:t>
            </w:r>
          </w:p>
        </w:tc>
        <w:tc>
          <w:tcPr>
            <w:tcW w:w="2278" w:type="dxa"/>
            <w:shd w:val="clear" w:color="auto" w:fill="auto"/>
          </w:tcPr>
          <w:p w14:paraId="2EA5023D" w14:textId="4955E168" w:rsidR="00A505C4" w:rsidRPr="000D2496" w:rsidRDefault="00E94BE7"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Certificado de Competencia Laboral “Administrar la Tesorería Municipal”.</w:t>
            </w:r>
          </w:p>
        </w:tc>
        <w:tc>
          <w:tcPr>
            <w:tcW w:w="2278" w:type="dxa"/>
            <w:shd w:val="clear" w:color="auto" w:fill="auto"/>
          </w:tcPr>
          <w:p w14:paraId="0B53B2D5" w14:textId="1D56B45A" w:rsidR="00A505C4" w:rsidRPr="000D2496" w:rsidRDefault="001124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Artículo 96, fracción I de la Ley Orgánica Municipal del Estado de México y Municipios.</w:t>
            </w:r>
          </w:p>
        </w:tc>
        <w:tc>
          <w:tcPr>
            <w:tcW w:w="2278" w:type="dxa"/>
            <w:shd w:val="clear" w:color="auto" w:fill="auto"/>
          </w:tcPr>
          <w:p w14:paraId="25005299" w14:textId="7B06C49C" w:rsidR="00A505C4" w:rsidRPr="000D2496" w:rsidRDefault="00112443" w:rsidP="000D2496">
            <w:pPr>
              <w:spacing w:line="360" w:lineRule="auto"/>
              <w:ind w:right="-56"/>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Documento que sirve para atender a este punto, se entregó en versión pública, pero no se entregó el acuerdo de clasificación emitido por el Comité de Transparencia. </w:t>
            </w:r>
          </w:p>
        </w:tc>
      </w:tr>
      <w:tr w:rsidR="009544F6" w:rsidRPr="000D2496" w14:paraId="625CA9B6" w14:textId="77777777" w:rsidTr="00FA0D7C">
        <w:trPr>
          <w:jc w:val="center"/>
        </w:trPr>
        <w:tc>
          <w:tcPr>
            <w:tcW w:w="2277" w:type="dxa"/>
            <w:shd w:val="clear" w:color="auto" w:fill="auto"/>
          </w:tcPr>
          <w:p w14:paraId="3AFE359C" w14:textId="3165643A"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IV. Secretaría Técnica.</w:t>
            </w:r>
          </w:p>
        </w:tc>
        <w:tc>
          <w:tcPr>
            <w:tcW w:w="2278" w:type="dxa"/>
            <w:shd w:val="clear" w:color="auto" w:fill="auto"/>
          </w:tcPr>
          <w:p w14:paraId="455B7A3D" w14:textId="3E60D319" w:rsidR="009544F6" w:rsidRPr="000D2496" w:rsidRDefault="009544F6" w:rsidP="000D2496">
            <w:pPr>
              <w:spacing w:line="360" w:lineRule="auto"/>
              <w:ind w:right="-150"/>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No entregó información.</w:t>
            </w:r>
          </w:p>
        </w:tc>
        <w:tc>
          <w:tcPr>
            <w:tcW w:w="2278" w:type="dxa"/>
            <w:shd w:val="clear" w:color="auto" w:fill="auto"/>
          </w:tcPr>
          <w:p w14:paraId="616D4475" w14:textId="1E15F403"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37E83597" w14:textId="2156E7D8"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9544F6" w:rsidRPr="000D2496" w14:paraId="6C29B73F" w14:textId="77777777" w:rsidTr="00FA0D7C">
        <w:trPr>
          <w:jc w:val="center"/>
        </w:trPr>
        <w:tc>
          <w:tcPr>
            <w:tcW w:w="2277" w:type="dxa"/>
            <w:shd w:val="clear" w:color="auto" w:fill="auto"/>
          </w:tcPr>
          <w:p w14:paraId="17E78C60" w14:textId="19C2C55D"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lastRenderedPageBreak/>
              <w:t>V. Unidad de Información, Planeación, Programación y Evaluación.</w:t>
            </w:r>
          </w:p>
        </w:tc>
        <w:tc>
          <w:tcPr>
            <w:tcW w:w="2278" w:type="dxa"/>
            <w:shd w:val="clear" w:color="auto" w:fill="auto"/>
          </w:tcPr>
          <w:p w14:paraId="29010FE0" w14:textId="49BB5575" w:rsidR="009544F6" w:rsidRPr="000D2496" w:rsidRDefault="009544F6" w:rsidP="000D2496">
            <w:pPr>
              <w:spacing w:line="360" w:lineRule="auto"/>
              <w:ind w:right="-150"/>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No entregó información.</w:t>
            </w:r>
          </w:p>
        </w:tc>
        <w:tc>
          <w:tcPr>
            <w:tcW w:w="2278" w:type="dxa"/>
            <w:shd w:val="clear" w:color="auto" w:fill="auto"/>
          </w:tcPr>
          <w:p w14:paraId="28CAC56A" w14:textId="26D6C450"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06044077" w14:textId="0AB0C4BF"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9544F6" w:rsidRPr="000D2496" w14:paraId="2DAF1B93" w14:textId="77777777" w:rsidTr="00FA0D7C">
        <w:trPr>
          <w:jc w:val="center"/>
        </w:trPr>
        <w:tc>
          <w:tcPr>
            <w:tcW w:w="2277" w:type="dxa"/>
            <w:shd w:val="clear" w:color="auto" w:fill="auto"/>
          </w:tcPr>
          <w:p w14:paraId="1767D790" w14:textId="601A2E6A"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VI. Unidad de Transparencia y Acceso a la Información Pública.</w:t>
            </w:r>
          </w:p>
        </w:tc>
        <w:tc>
          <w:tcPr>
            <w:tcW w:w="2278" w:type="dxa"/>
            <w:shd w:val="clear" w:color="auto" w:fill="auto"/>
          </w:tcPr>
          <w:p w14:paraId="05C5638B" w14:textId="29FC9E57" w:rsidR="009544F6" w:rsidRPr="000D2496" w:rsidRDefault="009544F6" w:rsidP="000D2496">
            <w:pPr>
              <w:spacing w:line="360" w:lineRule="auto"/>
              <w:ind w:right="-150"/>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No entregó información.</w:t>
            </w:r>
          </w:p>
        </w:tc>
        <w:tc>
          <w:tcPr>
            <w:tcW w:w="2278" w:type="dxa"/>
            <w:shd w:val="clear" w:color="auto" w:fill="auto"/>
          </w:tcPr>
          <w:p w14:paraId="00886FC4" w14:textId="729DA8D7" w:rsidR="009544F6" w:rsidRPr="000D2496" w:rsidRDefault="000B4A72"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Artículo 57 de la Ley de Transparencia y Acceso a la Información Pública del Estado de México y Municipios</w:t>
            </w:r>
            <w:r w:rsidR="00692D0F" w:rsidRPr="000D2496">
              <w:rPr>
                <w:rFonts w:eastAsia="Times New Roman" w:cs="Segoe UI"/>
                <w:color w:val="auto"/>
                <w:sz w:val="18"/>
                <w:szCs w:val="18"/>
                <w:lang w:eastAsia="es-MX"/>
              </w:rPr>
              <w:t>.</w:t>
            </w:r>
          </w:p>
        </w:tc>
        <w:tc>
          <w:tcPr>
            <w:tcW w:w="2278" w:type="dxa"/>
            <w:shd w:val="clear" w:color="auto" w:fill="auto"/>
          </w:tcPr>
          <w:p w14:paraId="0D346263" w14:textId="1857AE36"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9544F6" w:rsidRPr="000D2496" w14:paraId="55D8C263" w14:textId="77777777" w:rsidTr="00FA0D7C">
        <w:trPr>
          <w:jc w:val="center"/>
        </w:trPr>
        <w:tc>
          <w:tcPr>
            <w:tcW w:w="2277" w:type="dxa"/>
            <w:shd w:val="clear" w:color="auto" w:fill="auto"/>
          </w:tcPr>
          <w:p w14:paraId="31C1B0CE" w14:textId="67738A19"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VII. Comisaría de Seguridad y Proximidad Ciudadana.</w:t>
            </w:r>
          </w:p>
        </w:tc>
        <w:tc>
          <w:tcPr>
            <w:tcW w:w="2278" w:type="dxa"/>
            <w:shd w:val="clear" w:color="auto" w:fill="auto"/>
          </w:tcPr>
          <w:p w14:paraId="6EA89B39" w14:textId="597C4DBC" w:rsidR="009544F6" w:rsidRPr="000D2496" w:rsidRDefault="009544F6" w:rsidP="000D2496">
            <w:pPr>
              <w:spacing w:line="360" w:lineRule="auto"/>
              <w:ind w:right="-150"/>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No entregó información.</w:t>
            </w:r>
          </w:p>
        </w:tc>
        <w:tc>
          <w:tcPr>
            <w:tcW w:w="2278" w:type="dxa"/>
            <w:shd w:val="clear" w:color="auto" w:fill="auto"/>
          </w:tcPr>
          <w:p w14:paraId="5557CDBC" w14:textId="52CEC7C4"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247C7672" w14:textId="04AF86E3"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9544F6" w:rsidRPr="000D2496" w14:paraId="0F0FD0C0" w14:textId="77777777" w:rsidTr="00FA0D7C">
        <w:trPr>
          <w:jc w:val="center"/>
        </w:trPr>
        <w:tc>
          <w:tcPr>
            <w:tcW w:w="2277" w:type="dxa"/>
            <w:shd w:val="clear" w:color="auto" w:fill="auto"/>
          </w:tcPr>
          <w:p w14:paraId="77A63B09" w14:textId="5685C902"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VIII. Secretaría Técnica del Consejo Municipal de Seguridad Pública.</w:t>
            </w:r>
          </w:p>
        </w:tc>
        <w:tc>
          <w:tcPr>
            <w:tcW w:w="2278" w:type="dxa"/>
            <w:shd w:val="clear" w:color="auto" w:fill="auto"/>
          </w:tcPr>
          <w:p w14:paraId="3F33B7C3" w14:textId="0E61ED16" w:rsidR="009544F6" w:rsidRPr="000D2496" w:rsidRDefault="009544F6" w:rsidP="000D2496">
            <w:pPr>
              <w:spacing w:line="360" w:lineRule="auto"/>
              <w:ind w:right="-150"/>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No entregó información.</w:t>
            </w:r>
          </w:p>
        </w:tc>
        <w:tc>
          <w:tcPr>
            <w:tcW w:w="2278" w:type="dxa"/>
            <w:shd w:val="clear" w:color="auto" w:fill="auto"/>
          </w:tcPr>
          <w:p w14:paraId="3E1D9878" w14:textId="34A1872B"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106F0B43" w14:textId="73F10585"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9544F6" w:rsidRPr="000D2496" w14:paraId="6D2D2D7F" w14:textId="77777777" w:rsidTr="00FA0D7C">
        <w:trPr>
          <w:jc w:val="center"/>
        </w:trPr>
        <w:tc>
          <w:tcPr>
            <w:tcW w:w="2277" w:type="dxa"/>
            <w:shd w:val="clear" w:color="auto" w:fill="auto"/>
          </w:tcPr>
          <w:p w14:paraId="6CC80D32" w14:textId="657D2917"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IX. Dirección de Protección Civil y Bomberos.</w:t>
            </w:r>
          </w:p>
        </w:tc>
        <w:tc>
          <w:tcPr>
            <w:tcW w:w="2278" w:type="dxa"/>
            <w:shd w:val="clear" w:color="auto" w:fill="auto"/>
          </w:tcPr>
          <w:p w14:paraId="51AF20E3" w14:textId="53F9C3E1" w:rsidR="009544F6" w:rsidRPr="000D2496" w:rsidRDefault="009544F6" w:rsidP="000D2496">
            <w:pPr>
              <w:spacing w:line="360" w:lineRule="auto"/>
              <w:rPr>
                <w:rFonts w:cs="Tahoma"/>
                <w:bCs/>
                <w:i/>
                <w:sz w:val="18"/>
                <w:szCs w:val="18"/>
              </w:rPr>
            </w:pPr>
            <w:r w:rsidRPr="000D2496">
              <w:rPr>
                <w:rFonts w:cs="Tahoma"/>
                <w:bCs/>
                <w:i/>
                <w:sz w:val="18"/>
                <w:szCs w:val="18"/>
              </w:rPr>
              <w:t>Certificado de Competencia Laboral “Atención Prehospitalaria Nivel Básico”.</w:t>
            </w:r>
          </w:p>
        </w:tc>
        <w:tc>
          <w:tcPr>
            <w:tcW w:w="2278" w:type="dxa"/>
            <w:shd w:val="clear" w:color="auto" w:fill="auto"/>
          </w:tcPr>
          <w:p w14:paraId="468D89B1" w14:textId="0066D0C5" w:rsidR="009544F6" w:rsidRPr="000D2496" w:rsidRDefault="009544F6"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Artículo 81 Bis de la Ley Orgánica Municipal del Estado de México.</w:t>
            </w:r>
          </w:p>
        </w:tc>
        <w:tc>
          <w:tcPr>
            <w:tcW w:w="2278" w:type="dxa"/>
            <w:shd w:val="clear" w:color="auto" w:fill="auto"/>
          </w:tcPr>
          <w:p w14:paraId="3EE8345A" w14:textId="7DA9C429" w:rsidR="009544F6" w:rsidRPr="000D2496" w:rsidRDefault="009544F6" w:rsidP="000D2496">
            <w:pPr>
              <w:spacing w:line="360" w:lineRule="auto"/>
              <w:ind w:right="85"/>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Se entregó un certificado de competencia laboral, que </w:t>
            </w:r>
            <w:r w:rsidRPr="000D2496">
              <w:rPr>
                <w:rFonts w:eastAsia="Times New Roman" w:cs="Segoe UI"/>
                <w:b/>
                <w:bCs/>
                <w:color w:val="auto"/>
                <w:sz w:val="18"/>
                <w:szCs w:val="18"/>
                <w:lang w:eastAsia="es-MX"/>
              </w:rPr>
              <w:t>sirve para atender a este punto</w:t>
            </w:r>
            <w:r w:rsidR="00112443" w:rsidRPr="000D2496">
              <w:rPr>
                <w:rFonts w:eastAsia="Times New Roman" w:cs="Segoe UI"/>
                <w:color w:val="auto"/>
                <w:sz w:val="18"/>
                <w:szCs w:val="18"/>
                <w:lang w:eastAsia="es-MX"/>
              </w:rPr>
              <w:t xml:space="preserve">, con la precisión de que se eliminó el CURP y </w:t>
            </w:r>
            <w:r w:rsidR="00112443" w:rsidRPr="000D2496">
              <w:rPr>
                <w:rFonts w:eastAsia="Times New Roman" w:cs="Segoe UI"/>
                <w:b/>
                <w:bCs/>
                <w:color w:val="auto"/>
                <w:sz w:val="18"/>
                <w:szCs w:val="18"/>
                <w:lang w:eastAsia="es-MX"/>
              </w:rPr>
              <w:t>no se hizo entrega del acuerdo de clasificación.</w:t>
            </w:r>
          </w:p>
        </w:tc>
      </w:tr>
      <w:tr w:rsidR="009544F6" w:rsidRPr="000D2496" w14:paraId="721AB201" w14:textId="77777777" w:rsidTr="00FA0D7C">
        <w:trPr>
          <w:jc w:val="center"/>
        </w:trPr>
        <w:tc>
          <w:tcPr>
            <w:tcW w:w="2277" w:type="dxa"/>
            <w:shd w:val="clear" w:color="auto" w:fill="auto"/>
          </w:tcPr>
          <w:p w14:paraId="793741F1" w14:textId="0D9E4F9E"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X. Dirección de Recursos Humanos.</w:t>
            </w:r>
          </w:p>
        </w:tc>
        <w:tc>
          <w:tcPr>
            <w:tcW w:w="2278" w:type="dxa"/>
            <w:shd w:val="clear" w:color="auto" w:fill="auto"/>
          </w:tcPr>
          <w:p w14:paraId="57E9AE77" w14:textId="0BA69CE2" w:rsidR="009544F6" w:rsidRPr="000D2496" w:rsidRDefault="009544F6" w:rsidP="000D2496">
            <w:pPr>
              <w:spacing w:line="360" w:lineRule="auto"/>
              <w:ind w:right="-150"/>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No entregó información.</w:t>
            </w:r>
          </w:p>
        </w:tc>
        <w:tc>
          <w:tcPr>
            <w:tcW w:w="2278" w:type="dxa"/>
            <w:shd w:val="clear" w:color="auto" w:fill="auto"/>
          </w:tcPr>
          <w:p w14:paraId="3AD6E512" w14:textId="03370915"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611EB536" w14:textId="265C0FEB"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9544F6" w:rsidRPr="000D2496" w14:paraId="6947459F" w14:textId="77777777" w:rsidTr="00FA0D7C">
        <w:trPr>
          <w:jc w:val="center"/>
        </w:trPr>
        <w:tc>
          <w:tcPr>
            <w:tcW w:w="2277" w:type="dxa"/>
            <w:shd w:val="clear" w:color="auto" w:fill="auto"/>
          </w:tcPr>
          <w:p w14:paraId="052BC4F5" w14:textId="0D612855"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XI. Dirección de Administración.</w:t>
            </w:r>
          </w:p>
        </w:tc>
        <w:tc>
          <w:tcPr>
            <w:tcW w:w="2278" w:type="dxa"/>
            <w:shd w:val="clear" w:color="auto" w:fill="auto"/>
          </w:tcPr>
          <w:p w14:paraId="7B2F9064" w14:textId="1A1311DE" w:rsidR="009544F6" w:rsidRPr="000D2496" w:rsidRDefault="009544F6" w:rsidP="000D2496">
            <w:pPr>
              <w:spacing w:line="360" w:lineRule="auto"/>
              <w:ind w:right="-150"/>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No entregó información.</w:t>
            </w:r>
          </w:p>
        </w:tc>
        <w:tc>
          <w:tcPr>
            <w:tcW w:w="2278" w:type="dxa"/>
            <w:shd w:val="clear" w:color="auto" w:fill="auto"/>
          </w:tcPr>
          <w:p w14:paraId="6AC33EAB" w14:textId="31F42D0E"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5F480727" w14:textId="684A9A1E"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9544F6" w:rsidRPr="000D2496" w14:paraId="2468F619" w14:textId="77777777" w:rsidTr="00FA0D7C">
        <w:trPr>
          <w:jc w:val="center"/>
        </w:trPr>
        <w:tc>
          <w:tcPr>
            <w:tcW w:w="2277" w:type="dxa"/>
            <w:shd w:val="clear" w:color="auto" w:fill="auto"/>
          </w:tcPr>
          <w:p w14:paraId="6E46D886" w14:textId="635506BD"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XII. Dirección de Gobierno y Movilidad.</w:t>
            </w:r>
          </w:p>
        </w:tc>
        <w:tc>
          <w:tcPr>
            <w:tcW w:w="2278" w:type="dxa"/>
            <w:shd w:val="clear" w:color="auto" w:fill="auto"/>
          </w:tcPr>
          <w:p w14:paraId="2EED7EDF" w14:textId="655D9640" w:rsidR="009544F6" w:rsidRPr="000D2496" w:rsidRDefault="009544F6" w:rsidP="000D2496">
            <w:pPr>
              <w:spacing w:line="360" w:lineRule="auto"/>
              <w:ind w:right="-150"/>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No entregó información.</w:t>
            </w:r>
          </w:p>
        </w:tc>
        <w:tc>
          <w:tcPr>
            <w:tcW w:w="2278" w:type="dxa"/>
            <w:shd w:val="clear" w:color="auto" w:fill="auto"/>
          </w:tcPr>
          <w:p w14:paraId="682903F5" w14:textId="387F04C5"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0889AAC5" w14:textId="2C77B6EA"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9544F6" w:rsidRPr="000D2496" w14:paraId="6D05325C" w14:textId="77777777" w:rsidTr="00FA0D7C">
        <w:trPr>
          <w:jc w:val="center"/>
        </w:trPr>
        <w:tc>
          <w:tcPr>
            <w:tcW w:w="2277" w:type="dxa"/>
            <w:shd w:val="clear" w:color="auto" w:fill="auto"/>
          </w:tcPr>
          <w:p w14:paraId="69B5EF34" w14:textId="4FF073E6"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XIII. Dirección Jurídico Consultiva.</w:t>
            </w:r>
          </w:p>
        </w:tc>
        <w:tc>
          <w:tcPr>
            <w:tcW w:w="2278" w:type="dxa"/>
            <w:shd w:val="clear" w:color="auto" w:fill="auto"/>
          </w:tcPr>
          <w:p w14:paraId="03A67ABB" w14:textId="31860B02" w:rsidR="009544F6" w:rsidRPr="000D2496" w:rsidRDefault="009544F6" w:rsidP="000D2496">
            <w:pPr>
              <w:spacing w:line="360" w:lineRule="auto"/>
              <w:ind w:right="-150"/>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No entregó información.</w:t>
            </w:r>
          </w:p>
        </w:tc>
        <w:tc>
          <w:tcPr>
            <w:tcW w:w="2278" w:type="dxa"/>
            <w:shd w:val="clear" w:color="auto" w:fill="auto"/>
          </w:tcPr>
          <w:p w14:paraId="24BF0D6F" w14:textId="71EE9535"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50732953" w14:textId="6FA77609"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9544F6" w:rsidRPr="000D2496" w14:paraId="33DB7B0A" w14:textId="77777777" w:rsidTr="00FA0D7C">
        <w:trPr>
          <w:jc w:val="center"/>
        </w:trPr>
        <w:tc>
          <w:tcPr>
            <w:tcW w:w="2277" w:type="dxa"/>
            <w:shd w:val="clear" w:color="auto" w:fill="auto"/>
          </w:tcPr>
          <w:p w14:paraId="7B69F21F" w14:textId="569B2654"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XIV. Dirección de Servicios Públicos.</w:t>
            </w:r>
          </w:p>
        </w:tc>
        <w:tc>
          <w:tcPr>
            <w:tcW w:w="2278" w:type="dxa"/>
            <w:shd w:val="clear" w:color="auto" w:fill="auto"/>
          </w:tcPr>
          <w:p w14:paraId="2A7A9576" w14:textId="5E3DADD7" w:rsidR="009544F6" w:rsidRPr="000D2496" w:rsidRDefault="009544F6" w:rsidP="000D2496">
            <w:pPr>
              <w:spacing w:line="360" w:lineRule="auto"/>
              <w:ind w:right="-150"/>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No entregó información.</w:t>
            </w:r>
          </w:p>
        </w:tc>
        <w:tc>
          <w:tcPr>
            <w:tcW w:w="2278" w:type="dxa"/>
            <w:shd w:val="clear" w:color="auto" w:fill="auto"/>
          </w:tcPr>
          <w:p w14:paraId="3BC48FA2" w14:textId="2A7D7216"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7EC7036D" w14:textId="5EB88B7C"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9544F6" w:rsidRPr="000D2496" w14:paraId="4642BA88" w14:textId="77777777" w:rsidTr="00FA0D7C">
        <w:trPr>
          <w:jc w:val="center"/>
        </w:trPr>
        <w:tc>
          <w:tcPr>
            <w:tcW w:w="2277" w:type="dxa"/>
            <w:shd w:val="clear" w:color="auto" w:fill="auto"/>
          </w:tcPr>
          <w:p w14:paraId="060BEDA7" w14:textId="191A5450"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lastRenderedPageBreak/>
              <w:t>XV. Dirección de Turismo.</w:t>
            </w:r>
          </w:p>
        </w:tc>
        <w:tc>
          <w:tcPr>
            <w:tcW w:w="2278" w:type="dxa"/>
            <w:shd w:val="clear" w:color="auto" w:fill="auto"/>
          </w:tcPr>
          <w:p w14:paraId="12A8C9EE" w14:textId="0D58F871" w:rsidR="009544F6" w:rsidRPr="000D2496" w:rsidRDefault="009544F6" w:rsidP="000D2496">
            <w:pPr>
              <w:spacing w:line="360" w:lineRule="auto"/>
              <w:rPr>
                <w:rFonts w:cs="Tahoma"/>
                <w:bCs/>
                <w:iCs/>
                <w:sz w:val="18"/>
                <w:szCs w:val="18"/>
              </w:rPr>
            </w:pPr>
            <w:r w:rsidRPr="000D2496">
              <w:rPr>
                <w:rFonts w:cs="Tahoma"/>
                <w:bCs/>
                <w:i/>
                <w:sz w:val="18"/>
                <w:szCs w:val="18"/>
              </w:rPr>
              <w:t>Certificado de Competencia Laboral “Desarrollar el Fomento Turístico en los Municipios del Estado de México</w:t>
            </w:r>
            <w:r w:rsidRPr="000D2496">
              <w:rPr>
                <w:rFonts w:cs="Tahoma"/>
                <w:bCs/>
                <w:iCs/>
                <w:sz w:val="18"/>
                <w:szCs w:val="18"/>
              </w:rPr>
              <w:t>”.</w:t>
            </w:r>
          </w:p>
        </w:tc>
        <w:tc>
          <w:tcPr>
            <w:tcW w:w="2278" w:type="dxa"/>
            <w:shd w:val="clear" w:color="auto" w:fill="auto"/>
          </w:tcPr>
          <w:p w14:paraId="70577405" w14:textId="32BB886E" w:rsidR="009544F6" w:rsidRPr="000D2496" w:rsidRDefault="00281125"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Artículo 96. </w:t>
            </w:r>
            <w:proofErr w:type="spellStart"/>
            <w:r w:rsidRPr="000D2496">
              <w:rPr>
                <w:rFonts w:eastAsia="Times New Roman" w:cs="Segoe UI"/>
                <w:color w:val="auto"/>
                <w:sz w:val="18"/>
                <w:szCs w:val="18"/>
                <w:lang w:eastAsia="es-MX"/>
              </w:rPr>
              <w:t>Undecies</w:t>
            </w:r>
            <w:proofErr w:type="spellEnd"/>
            <w:r w:rsidR="00176243" w:rsidRPr="000D2496">
              <w:rPr>
                <w:rFonts w:eastAsia="Times New Roman" w:cs="Segoe UI"/>
                <w:color w:val="auto"/>
                <w:sz w:val="18"/>
                <w:szCs w:val="18"/>
                <w:lang w:eastAsia="es-MX"/>
              </w:rPr>
              <w:t>.</w:t>
            </w:r>
            <w:r w:rsidRPr="000D2496">
              <w:rPr>
                <w:sz w:val="18"/>
                <w:szCs w:val="18"/>
              </w:rPr>
              <w:t xml:space="preserve"> </w:t>
            </w:r>
            <w:r w:rsidRPr="000D2496">
              <w:rPr>
                <w:rFonts w:eastAsia="Times New Roman" w:cs="Segoe UI"/>
                <w:color w:val="auto"/>
                <w:sz w:val="18"/>
                <w:szCs w:val="18"/>
                <w:lang w:eastAsia="es-MX"/>
              </w:rPr>
              <w:t>de la Ley Orgánica Municipal del Estado de México.</w:t>
            </w:r>
          </w:p>
        </w:tc>
        <w:tc>
          <w:tcPr>
            <w:tcW w:w="2278" w:type="dxa"/>
            <w:shd w:val="clear" w:color="auto" w:fill="auto"/>
          </w:tcPr>
          <w:p w14:paraId="660AC55F" w14:textId="235A2A72"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Se entregó documento en versión pública, que atiende al requerimiento de información, pero deja visible calificación.</w:t>
            </w:r>
          </w:p>
        </w:tc>
      </w:tr>
      <w:tr w:rsidR="009544F6" w:rsidRPr="000D2496" w14:paraId="5B65E35F" w14:textId="77777777" w:rsidTr="00FA0D7C">
        <w:trPr>
          <w:jc w:val="center"/>
        </w:trPr>
        <w:tc>
          <w:tcPr>
            <w:tcW w:w="2277" w:type="dxa"/>
            <w:shd w:val="clear" w:color="auto" w:fill="auto"/>
          </w:tcPr>
          <w:p w14:paraId="08FAD843" w14:textId="222134D7"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XVI. Dirección de Educación</w:t>
            </w:r>
          </w:p>
        </w:tc>
        <w:tc>
          <w:tcPr>
            <w:tcW w:w="2278" w:type="dxa"/>
            <w:shd w:val="clear" w:color="auto" w:fill="auto"/>
          </w:tcPr>
          <w:p w14:paraId="1A47488D" w14:textId="28792CE4" w:rsidR="009544F6" w:rsidRPr="000D2496" w:rsidRDefault="009544F6" w:rsidP="000D2496">
            <w:pPr>
              <w:spacing w:line="360" w:lineRule="auto"/>
              <w:ind w:right="-150"/>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No entregó información.</w:t>
            </w:r>
          </w:p>
        </w:tc>
        <w:tc>
          <w:tcPr>
            <w:tcW w:w="2278" w:type="dxa"/>
            <w:shd w:val="clear" w:color="auto" w:fill="auto"/>
          </w:tcPr>
          <w:p w14:paraId="3BB70444" w14:textId="6699E194"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772B83A2" w14:textId="55F4B4C5" w:rsidR="009544F6" w:rsidRPr="000D2496" w:rsidRDefault="00176243"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9544F6" w:rsidRPr="000D2496" w14:paraId="436BE0D8" w14:textId="77777777" w:rsidTr="00FA0D7C">
        <w:trPr>
          <w:jc w:val="center"/>
        </w:trPr>
        <w:tc>
          <w:tcPr>
            <w:tcW w:w="2277" w:type="dxa"/>
            <w:shd w:val="clear" w:color="auto" w:fill="auto"/>
          </w:tcPr>
          <w:p w14:paraId="6ED0A7B9" w14:textId="6EF4E349"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XVII. Dirección de Catastro.</w:t>
            </w:r>
          </w:p>
        </w:tc>
        <w:tc>
          <w:tcPr>
            <w:tcW w:w="2278" w:type="dxa"/>
            <w:shd w:val="clear" w:color="auto" w:fill="auto"/>
          </w:tcPr>
          <w:p w14:paraId="55BF59D8" w14:textId="580C64F1" w:rsidR="009544F6" w:rsidRPr="000D2496" w:rsidRDefault="009544F6" w:rsidP="000D2496">
            <w:pPr>
              <w:spacing w:line="360" w:lineRule="auto"/>
              <w:rPr>
                <w:rFonts w:cs="Tahoma"/>
                <w:bCs/>
                <w:i/>
                <w:sz w:val="18"/>
                <w:szCs w:val="18"/>
              </w:rPr>
            </w:pPr>
            <w:r w:rsidRPr="000D2496">
              <w:rPr>
                <w:rFonts w:cs="Tahoma"/>
                <w:bCs/>
                <w:i/>
                <w:sz w:val="18"/>
                <w:szCs w:val="18"/>
              </w:rPr>
              <w:t>Certificado de Competencia Laboral “Administración de la actividad catastral en el Estado de México y Municipios”.</w:t>
            </w:r>
          </w:p>
        </w:tc>
        <w:tc>
          <w:tcPr>
            <w:tcW w:w="2278" w:type="dxa"/>
            <w:shd w:val="clear" w:color="auto" w:fill="auto"/>
          </w:tcPr>
          <w:p w14:paraId="28E69434" w14:textId="526E7AE1"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30D05579" w14:textId="4E0F72DA" w:rsidR="009544F6" w:rsidRPr="000D2496" w:rsidRDefault="00176243"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Se entregó documento en versión pública, que atiende al requerimiento de información, pero deja visible calificación.</w:t>
            </w:r>
          </w:p>
        </w:tc>
      </w:tr>
      <w:tr w:rsidR="009544F6" w:rsidRPr="000D2496" w14:paraId="22974AD0" w14:textId="77777777" w:rsidTr="00FA0D7C">
        <w:trPr>
          <w:jc w:val="center"/>
        </w:trPr>
        <w:tc>
          <w:tcPr>
            <w:tcW w:w="2277" w:type="dxa"/>
            <w:shd w:val="clear" w:color="auto" w:fill="auto"/>
          </w:tcPr>
          <w:p w14:paraId="1C9D88CD" w14:textId="43C056CA" w:rsidR="009544F6" w:rsidRPr="000D2496" w:rsidRDefault="009544F6" w:rsidP="000D2496">
            <w:pPr>
              <w:spacing w:line="360" w:lineRule="auto"/>
              <w:textAlignment w:val="baseline"/>
              <w:rPr>
                <w:rFonts w:eastAsia="Times New Roman" w:cs="Tahoma"/>
                <w:bCs/>
                <w:i/>
                <w:color w:val="auto"/>
                <w:sz w:val="18"/>
                <w:szCs w:val="18"/>
                <w:lang w:eastAsia="es-ES"/>
              </w:rPr>
            </w:pPr>
            <w:r w:rsidRPr="000D2496">
              <w:rPr>
                <w:rFonts w:eastAsia="Times New Roman" w:cs="Tahoma"/>
                <w:bCs/>
                <w:i/>
                <w:color w:val="auto"/>
                <w:sz w:val="18"/>
                <w:szCs w:val="18"/>
                <w:lang w:eastAsia="es-ES"/>
              </w:rPr>
              <w:t>XVIII. Dirección de Desarrollo Urbano.</w:t>
            </w:r>
          </w:p>
        </w:tc>
        <w:tc>
          <w:tcPr>
            <w:tcW w:w="2278" w:type="dxa"/>
            <w:shd w:val="clear" w:color="auto" w:fill="auto"/>
          </w:tcPr>
          <w:p w14:paraId="6295DB24" w14:textId="70C76CDB" w:rsidR="009544F6" w:rsidRPr="000D2496" w:rsidRDefault="009544F6" w:rsidP="000D2496">
            <w:pPr>
              <w:spacing w:line="360" w:lineRule="auto"/>
              <w:rPr>
                <w:rFonts w:cs="Tahoma"/>
                <w:bCs/>
                <w:i/>
                <w:sz w:val="18"/>
                <w:szCs w:val="18"/>
              </w:rPr>
            </w:pPr>
            <w:r w:rsidRPr="000D2496">
              <w:rPr>
                <w:rFonts w:cs="Tahoma"/>
                <w:bCs/>
                <w:i/>
                <w:sz w:val="18"/>
                <w:szCs w:val="18"/>
              </w:rPr>
              <w:t>Certificado de Competencia Laboral “Gerenciar el Desarrollo Urbano y Ordenamiento Territorial en el ámbito de la Administración Pública Municipal”.</w:t>
            </w:r>
          </w:p>
        </w:tc>
        <w:tc>
          <w:tcPr>
            <w:tcW w:w="2278" w:type="dxa"/>
            <w:shd w:val="clear" w:color="auto" w:fill="auto"/>
          </w:tcPr>
          <w:p w14:paraId="2A04D689" w14:textId="50371341" w:rsidR="009544F6" w:rsidRPr="000D2496" w:rsidRDefault="00833746"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Artículo 96 </w:t>
            </w:r>
            <w:proofErr w:type="spellStart"/>
            <w:r w:rsidRPr="000D2496">
              <w:rPr>
                <w:rFonts w:eastAsia="Times New Roman" w:cs="Segoe UI"/>
                <w:color w:val="auto"/>
                <w:sz w:val="18"/>
                <w:szCs w:val="18"/>
                <w:lang w:eastAsia="es-MX"/>
              </w:rPr>
              <w:t>Septies</w:t>
            </w:r>
            <w:proofErr w:type="spellEnd"/>
            <w:r w:rsidRPr="000D2496">
              <w:rPr>
                <w:rFonts w:eastAsia="Times New Roman" w:cs="Segoe UI"/>
                <w:color w:val="auto"/>
                <w:sz w:val="18"/>
                <w:szCs w:val="18"/>
                <w:lang w:eastAsia="es-MX"/>
              </w:rPr>
              <w:t xml:space="preserve"> de la Ley Orgánica Municipal del Estado de México.</w:t>
            </w:r>
          </w:p>
        </w:tc>
        <w:tc>
          <w:tcPr>
            <w:tcW w:w="2278" w:type="dxa"/>
            <w:shd w:val="clear" w:color="auto" w:fill="auto"/>
          </w:tcPr>
          <w:p w14:paraId="16A7132C" w14:textId="396D2FCF" w:rsidR="009544F6" w:rsidRPr="000D2496" w:rsidRDefault="00D82272" w:rsidP="000D2496">
            <w:pPr>
              <w:spacing w:line="360" w:lineRule="auto"/>
              <w:ind w:right="85"/>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Entregó documento en versión </w:t>
            </w:r>
            <w:r w:rsidR="0024571C" w:rsidRPr="000D2496">
              <w:rPr>
                <w:rFonts w:eastAsia="Times New Roman" w:cs="Segoe UI"/>
                <w:color w:val="auto"/>
                <w:sz w:val="18"/>
                <w:szCs w:val="18"/>
                <w:lang w:eastAsia="es-MX"/>
              </w:rPr>
              <w:t>íntegra</w:t>
            </w:r>
            <w:r w:rsidRPr="000D2496">
              <w:rPr>
                <w:rFonts w:eastAsia="Times New Roman" w:cs="Segoe UI"/>
                <w:color w:val="auto"/>
                <w:sz w:val="18"/>
                <w:szCs w:val="18"/>
                <w:lang w:eastAsia="es-MX"/>
              </w:rPr>
              <w:t xml:space="preserve"> que satisface al derecho del Particular, pero deja visible la calificación obtenida.</w:t>
            </w:r>
          </w:p>
        </w:tc>
      </w:tr>
      <w:tr w:rsidR="009544F6" w:rsidRPr="000D2496" w14:paraId="186B44D8" w14:textId="77777777" w:rsidTr="00FA0D7C">
        <w:trPr>
          <w:jc w:val="center"/>
        </w:trPr>
        <w:tc>
          <w:tcPr>
            <w:tcW w:w="2277" w:type="dxa"/>
            <w:shd w:val="clear" w:color="auto" w:fill="auto"/>
          </w:tcPr>
          <w:p w14:paraId="211DE083" w14:textId="44CE532E" w:rsidR="009544F6" w:rsidRPr="000D2496" w:rsidRDefault="009544F6" w:rsidP="000D2496">
            <w:pPr>
              <w:spacing w:line="360" w:lineRule="auto"/>
              <w:rPr>
                <w:rFonts w:cs="Tahoma"/>
                <w:bCs/>
                <w:i/>
                <w:sz w:val="18"/>
                <w:szCs w:val="18"/>
              </w:rPr>
            </w:pPr>
            <w:r w:rsidRPr="000D2496">
              <w:rPr>
                <w:rFonts w:cs="Tahoma"/>
                <w:bCs/>
                <w:i/>
                <w:sz w:val="18"/>
                <w:szCs w:val="18"/>
              </w:rPr>
              <w:t>XIX. Dirección de Obras Públicas.</w:t>
            </w:r>
          </w:p>
        </w:tc>
        <w:tc>
          <w:tcPr>
            <w:tcW w:w="2278" w:type="dxa"/>
            <w:shd w:val="clear" w:color="auto" w:fill="auto"/>
          </w:tcPr>
          <w:p w14:paraId="123AB7FE" w14:textId="2315C9CA" w:rsidR="009544F6" w:rsidRPr="000D2496" w:rsidRDefault="009544F6" w:rsidP="000D2496">
            <w:pPr>
              <w:spacing w:line="360" w:lineRule="auto"/>
              <w:rPr>
                <w:rFonts w:cs="Tahoma"/>
                <w:bCs/>
                <w:i/>
                <w:sz w:val="18"/>
                <w:szCs w:val="18"/>
              </w:rPr>
            </w:pPr>
            <w:r w:rsidRPr="000D2496">
              <w:rPr>
                <w:rFonts w:cs="Tahoma"/>
                <w:bCs/>
                <w:i/>
                <w:sz w:val="18"/>
                <w:szCs w:val="18"/>
              </w:rPr>
              <w:t>Certificado de Competencia Laboral “Administrar la Obra Pública Municipal y Servicios relacionados con las mismas en el Estado de México”.</w:t>
            </w:r>
          </w:p>
        </w:tc>
        <w:tc>
          <w:tcPr>
            <w:tcW w:w="2278" w:type="dxa"/>
            <w:shd w:val="clear" w:color="auto" w:fill="auto"/>
          </w:tcPr>
          <w:p w14:paraId="71B139CD" w14:textId="49AA518B" w:rsidR="009544F6" w:rsidRPr="000D2496" w:rsidRDefault="00833746"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Artículo 96 Ter de la Ley Orgánica Municipal del Estado de México.</w:t>
            </w:r>
          </w:p>
        </w:tc>
        <w:tc>
          <w:tcPr>
            <w:tcW w:w="2278" w:type="dxa"/>
            <w:shd w:val="clear" w:color="auto" w:fill="auto"/>
          </w:tcPr>
          <w:p w14:paraId="370365F5" w14:textId="2F51C56D" w:rsidR="009544F6" w:rsidRPr="000D2496" w:rsidRDefault="00833746"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Entregó documento que sirve para atender a la solicitud, en versión pública en donde se testó la calificación, sin hacer entrega de acuerdo de clasificación.</w:t>
            </w:r>
          </w:p>
        </w:tc>
      </w:tr>
      <w:tr w:rsidR="009544F6" w:rsidRPr="000D2496" w14:paraId="25CCFE3C" w14:textId="77777777" w:rsidTr="00FA0D7C">
        <w:trPr>
          <w:jc w:val="center"/>
        </w:trPr>
        <w:tc>
          <w:tcPr>
            <w:tcW w:w="2277" w:type="dxa"/>
            <w:shd w:val="clear" w:color="auto" w:fill="auto"/>
          </w:tcPr>
          <w:p w14:paraId="663CC7F7" w14:textId="3A59F6B6" w:rsidR="009544F6" w:rsidRPr="000D2496" w:rsidRDefault="009544F6" w:rsidP="000D2496">
            <w:pPr>
              <w:spacing w:line="360" w:lineRule="auto"/>
              <w:rPr>
                <w:rFonts w:cs="Tahoma"/>
                <w:bCs/>
                <w:i/>
                <w:sz w:val="18"/>
                <w:szCs w:val="18"/>
              </w:rPr>
            </w:pPr>
            <w:r w:rsidRPr="000D2496">
              <w:rPr>
                <w:rFonts w:cs="Tahoma"/>
                <w:bCs/>
                <w:i/>
                <w:sz w:val="18"/>
                <w:szCs w:val="18"/>
              </w:rPr>
              <w:t>XX. Dirección de Desarrollo Social.</w:t>
            </w:r>
          </w:p>
        </w:tc>
        <w:tc>
          <w:tcPr>
            <w:tcW w:w="2278" w:type="dxa"/>
            <w:shd w:val="clear" w:color="auto" w:fill="auto"/>
          </w:tcPr>
          <w:p w14:paraId="44D04318" w14:textId="6474C3A8" w:rsidR="009544F6" w:rsidRPr="000D2496" w:rsidRDefault="009544F6" w:rsidP="000D2496">
            <w:pPr>
              <w:spacing w:line="360" w:lineRule="auto"/>
              <w:ind w:right="-150"/>
              <w:rPr>
                <w:rFonts w:cs="Tahoma"/>
                <w:bCs/>
                <w:i/>
                <w:sz w:val="18"/>
                <w:szCs w:val="18"/>
              </w:rPr>
            </w:pPr>
            <w:r w:rsidRPr="000D2496">
              <w:rPr>
                <w:rFonts w:cs="Tahoma"/>
                <w:bCs/>
                <w:i/>
                <w:sz w:val="18"/>
                <w:szCs w:val="18"/>
              </w:rPr>
              <w:t>Expresó razones personales por las cuales, a la fecha de la solicitud no existía certificado de competencia laboral.</w:t>
            </w:r>
          </w:p>
        </w:tc>
        <w:tc>
          <w:tcPr>
            <w:tcW w:w="2278" w:type="dxa"/>
            <w:shd w:val="clear" w:color="auto" w:fill="auto"/>
          </w:tcPr>
          <w:p w14:paraId="04AACCEF" w14:textId="26608071" w:rsidR="009544F6" w:rsidRPr="000D2496" w:rsidRDefault="00281125"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Artículo 96 </w:t>
            </w:r>
            <w:proofErr w:type="spellStart"/>
            <w:r w:rsidRPr="000D2496">
              <w:rPr>
                <w:rFonts w:eastAsia="Times New Roman" w:cs="Segoe UI"/>
                <w:color w:val="auto"/>
                <w:sz w:val="18"/>
                <w:szCs w:val="18"/>
                <w:lang w:eastAsia="es-MX"/>
              </w:rPr>
              <w:t>Terdecies</w:t>
            </w:r>
            <w:proofErr w:type="spellEnd"/>
            <w:r w:rsidRPr="000D2496">
              <w:rPr>
                <w:rFonts w:eastAsia="Times New Roman" w:cs="Segoe UI"/>
                <w:color w:val="auto"/>
                <w:sz w:val="18"/>
                <w:szCs w:val="18"/>
                <w:lang w:eastAsia="es-MX"/>
              </w:rPr>
              <w:t xml:space="preserve"> de la Ley Orgánica Municipal del Estado de México.</w:t>
            </w:r>
          </w:p>
        </w:tc>
        <w:tc>
          <w:tcPr>
            <w:tcW w:w="2278" w:type="dxa"/>
            <w:shd w:val="clear" w:color="auto" w:fill="auto"/>
          </w:tcPr>
          <w:p w14:paraId="27849ECE" w14:textId="266F27C0" w:rsidR="009544F6"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La respuesta aportada por la Dirección de Desarrollo Social no sirve para atender a la solicitud. </w:t>
            </w:r>
          </w:p>
        </w:tc>
      </w:tr>
      <w:tr w:rsidR="00111F18" w:rsidRPr="000D2496" w14:paraId="50673CAD" w14:textId="77777777" w:rsidTr="00FA0D7C">
        <w:trPr>
          <w:jc w:val="center"/>
        </w:trPr>
        <w:tc>
          <w:tcPr>
            <w:tcW w:w="2277" w:type="dxa"/>
            <w:shd w:val="clear" w:color="auto" w:fill="auto"/>
          </w:tcPr>
          <w:p w14:paraId="4441FC85" w14:textId="285A6648" w:rsidR="00111F18" w:rsidRPr="000D2496" w:rsidRDefault="00111F18" w:rsidP="000D2496">
            <w:pPr>
              <w:spacing w:line="360" w:lineRule="auto"/>
              <w:rPr>
                <w:rFonts w:cs="Tahoma"/>
                <w:bCs/>
                <w:i/>
                <w:sz w:val="18"/>
                <w:szCs w:val="18"/>
              </w:rPr>
            </w:pPr>
            <w:r w:rsidRPr="000D2496">
              <w:rPr>
                <w:rFonts w:cs="Tahoma"/>
                <w:bCs/>
                <w:i/>
                <w:sz w:val="18"/>
                <w:szCs w:val="18"/>
              </w:rPr>
              <w:t>XXI. Dirección de Salud.</w:t>
            </w:r>
          </w:p>
        </w:tc>
        <w:tc>
          <w:tcPr>
            <w:tcW w:w="2278" w:type="dxa"/>
            <w:shd w:val="clear" w:color="auto" w:fill="auto"/>
          </w:tcPr>
          <w:p w14:paraId="3281410D" w14:textId="4067B8D6"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shd w:val="clear" w:color="auto" w:fill="auto"/>
          </w:tcPr>
          <w:p w14:paraId="23A9552F" w14:textId="6DC069B6"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3235AE2A" w14:textId="7998D868"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25C18B23" w14:textId="77777777" w:rsidTr="00FA0D7C">
        <w:trPr>
          <w:jc w:val="center"/>
        </w:trPr>
        <w:tc>
          <w:tcPr>
            <w:tcW w:w="2277" w:type="dxa"/>
            <w:shd w:val="clear" w:color="auto" w:fill="auto"/>
          </w:tcPr>
          <w:p w14:paraId="238F9443" w14:textId="2F129A8B" w:rsidR="00111F18" w:rsidRPr="000D2496" w:rsidRDefault="00111F18" w:rsidP="000D2496">
            <w:pPr>
              <w:spacing w:line="360" w:lineRule="auto"/>
              <w:rPr>
                <w:rFonts w:cs="Tahoma"/>
                <w:bCs/>
                <w:i/>
                <w:sz w:val="18"/>
                <w:szCs w:val="18"/>
              </w:rPr>
            </w:pPr>
            <w:r w:rsidRPr="000D2496">
              <w:rPr>
                <w:rFonts w:cs="Tahoma"/>
                <w:bCs/>
                <w:i/>
                <w:sz w:val="18"/>
                <w:szCs w:val="18"/>
              </w:rPr>
              <w:lastRenderedPageBreak/>
              <w:t>XXII. Dirección de Casa de Cultura.</w:t>
            </w:r>
          </w:p>
        </w:tc>
        <w:tc>
          <w:tcPr>
            <w:tcW w:w="2278" w:type="dxa"/>
            <w:shd w:val="clear" w:color="auto" w:fill="auto"/>
          </w:tcPr>
          <w:p w14:paraId="563798E4" w14:textId="6D4FADD9"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shd w:val="clear" w:color="auto" w:fill="auto"/>
          </w:tcPr>
          <w:p w14:paraId="2DF158C4" w14:textId="6AF14E9C"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1EE72D4C" w14:textId="27A14068"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3CE93A99" w14:textId="77777777" w:rsidTr="00FA0D7C">
        <w:trPr>
          <w:jc w:val="center"/>
        </w:trPr>
        <w:tc>
          <w:tcPr>
            <w:tcW w:w="2277" w:type="dxa"/>
            <w:shd w:val="clear" w:color="auto" w:fill="auto"/>
          </w:tcPr>
          <w:p w14:paraId="0D037EFB" w14:textId="77BF9DC9" w:rsidR="00111F18" w:rsidRPr="000D2496" w:rsidRDefault="00111F18" w:rsidP="000D2496">
            <w:pPr>
              <w:spacing w:line="360" w:lineRule="auto"/>
              <w:rPr>
                <w:rFonts w:cs="Tahoma"/>
                <w:bCs/>
                <w:i/>
                <w:sz w:val="18"/>
                <w:szCs w:val="18"/>
              </w:rPr>
            </w:pPr>
            <w:r w:rsidRPr="000D2496">
              <w:rPr>
                <w:rFonts w:cs="Tahoma"/>
                <w:bCs/>
                <w:i/>
                <w:sz w:val="18"/>
                <w:szCs w:val="18"/>
              </w:rPr>
              <w:t>XXIII. Dirección de Ecología y Medio Ambiente.</w:t>
            </w:r>
          </w:p>
        </w:tc>
        <w:tc>
          <w:tcPr>
            <w:tcW w:w="2278" w:type="dxa"/>
            <w:shd w:val="clear" w:color="auto" w:fill="auto"/>
          </w:tcPr>
          <w:p w14:paraId="5A2B1EAD" w14:textId="2408CA28"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shd w:val="clear" w:color="auto" w:fill="auto"/>
          </w:tcPr>
          <w:p w14:paraId="4344B53B" w14:textId="2B07731C"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Artículo 96 </w:t>
            </w:r>
            <w:proofErr w:type="spellStart"/>
            <w:r w:rsidRPr="000D2496">
              <w:rPr>
                <w:rFonts w:eastAsia="Times New Roman" w:cs="Segoe UI"/>
                <w:color w:val="auto"/>
                <w:sz w:val="18"/>
                <w:szCs w:val="18"/>
                <w:lang w:eastAsia="es-MX"/>
              </w:rPr>
              <w:t>Nonies</w:t>
            </w:r>
            <w:proofErr w:type="spellEnd"/>
            <w:r w:rsidRPr="000D2496">
              <w:rPr>
                <w:rFonts w:eastAsia="Times New Roman" w:cs="Segoe UI"/>
                <w:color w:val="auto"/>
                <w:sz w:val="18"/>
                <w:szCs w:val="18"/>
                <w:lang w:eastAsia="es-MX"/>
              </w:rPr>
              <w:t xml:space="preserve"> de la Ley Orgánica Municipal del Estado de México.</w:t>
            </w:r>
          </w:p>
        </w:tc>
        <w:tc>
          <w:tcPr>
            <w:tcW w:w="2278" w:type="dxa"/>
            <w:shd w:val="clear" w:color="auto" w:fill="auto"/>
          </w:tcPr>
          <w:p w14:paraId="3DE95EDE" w14:textId="203B58BA"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entregó documento alguno.</w:t>
            </w:r>
          </w:p>
        </w:tc>
      </w:tr>
      <w:tr w:rsidR="00111F18" w:rsidRPr="000D2496" w14:paraId="04D7A915" w14:textId="77777777" w:rsidTr="00FA0D7C">
        <w:trPr>
          <w:jc w:val="center"/>
        </w:trPr>
        <w:tc>
          <w:tcPr>
            <w:tcW w:w="2277" w:type="dxa"/>
            <w:shd w:val="clear" w:color="auto" w:fill="auto"/>
          </w:tcPr>
          <w:p w14:paraId="5A79D227" w14:textId="0D151951" w:rsidR="00111F18" w:rsidRPr="000D2496" w:rsidRDefault="00111F18" w:rsidP="000D2496">
            <w:pPr>
              <w:spacing w:line="360" w:lineRule="auto"/>
              <w:rPr>
                <w:rFonts w:cs="Tahoma"/>
                <w:bCs/>
                <w:i/>
                <w:sz w:val="18"/>
                <w:szCs w:val="18"/>
              </w:rPr>
            </w:pPr>
            <w:r w:rsidRPr="000D2496">
              <w:rPr>
                <w:rFonts w:cs="Tahoma"/>
                <w:bCs/>
                <w:i/>
                <w:sz w:val="18"/>
                <w:szCs w:val="18"/>
              </w:rPr>
              <w:t>XXIV. Dirección de Informática, Sistemas y Plataformas Digitales.</w:t>
            </w:r>
          </w:p>
        </w:tc>
        <w:tc>
          <w:tcPr>
            <w:tcW w:w="2278" w:type="dxa"/>
            <w:shd w:val="clear" w:color="auto" w:fill="auto"/>
          </w:tcPr>
          <w:p w14:paraId="0E800274" w14:textId="233956FF"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shd w:val="clear" w:color="auto" w:fill="auto"/>
          </w:tcPr>
          <w:p w14:paraId="5FEADF46" w14:textId="38F15F4B"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5084770A" w14:textId="684D1DE9" w:rsidR="00111F18" w:rsidRPr="000D2496" w:rsidRDefault="00281125"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aportó información.</w:t>
            </w:r>
          </w:p>
        </w:tc>
      </w:tr>
      <w:tr w:rsidR="00111F18" w:rsidRPr="000D2496" w14:paraId="13112473" w14:textId="77777777" w:rsidTr="00FA0D7C">
        <w:trPr>
          <w:jc w:val="center"/>
        </w:trPr>
        <w:tc>
          <w:tcPr>
            <w:tcW w:w="2277" w:type="dxa"/>
            <w:shd w:val="clear" w:color="auto" w:fill="auto"/>
          </w:tcPr>
          <w:p w14:paraId="607E3410" w14:textId="7D78DE1C" w:rsidR="00111F18" w:rsidRPr="000D2496" w:rsidRDefault="00111F18" w:rsidP="000D2496">
            <w:pPr>
              <w:spacing w:line="360" w:lineRule="auto"/>
              <w:rPr>
                <w:rFonts w:cs="Tahoma"/>
                <w:bCs/>
                <w:i/>
                <w:sz w:val="18"/>
                <w:szCs w:val="18"/>
              </w:rPr>
            </w:pPr>
            <w:r w:rsidRPr="000D2496">
              <w:rPr>
                <w:rFonts w:cs="Tahoma"/>
                <w:bCs/>
                <w:i/>
                <w:sz w:val="18"/>
                <w:szCs w:val="18"/>
              </w:rPr>
              <w:t>XXV. Dirección de Atención a la Mujer y la Igualdad de Género.</w:t>
            </w:r>
          </w:p>
        </w:tc>
        <w:tc>
          <w:tcPr>
            <w:tcW w:w="2278" w:type="dxa"/>
            <w:shd w:val="clear" w:color="auto" w:fill="auto"/>
          </w:tcPr>
          <w:p w14:paraId="64A034CF" w14:textId="78279277"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shd w:val="clear" w:color="auto" w:fill="auto"/>
          </w:tcPr>
          <w:p w14:paraId="7116D1B9" w14:textId="0A9A51FD"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Artículo 96 </w:t>
            </w:r>
            <w:proofErr w:type="spellStart"/>
            <w:r w:rsidRPr="000D2496">
              <w:rPr>
                <w:rFonts w:eastAsia="Times New Roman" w:cs="Segoe UI"/>
                <w:color w:val="auto"/>
                <w:sz w:val="18"/>
                <w:szCs w:val="18"/>
                <w:lang w:eastAsia="es-MX"/>
              </w:rPr>
              <w:t>Quindecies</w:t>
            </w:r>
            <w:proofErr w:type="spellEnd"/>
            <w:r w:rsidRPr="000D2496">
              <w:rPr>
                <w:rFonts w:eastAsia="Times New Roman" w:cs="Segoe UI"/>
                <w:color w:val="auto"/>
                <w:sz w:val="18"/>
                <w:szCs w:val="18"/>
                <w:lang w:eastAsia="es-MX"/>
              </w:rPr>
              <w:t xml:space="preserve"> de la Ley Orgánica Municipal del Estado de México</w:t>
            </w:r>
          </w:p>
        </w:tc>
        <w:tc>
          <w:tcPr>
            <w:tcW w:w="2278" w:type="dxa"/>
            <w:shd w:val="clear" w:color="auto" w:fill="auto"/>
          </w:tcPr>
          <w:p w14:paraId="13788EF6" w14:textId="715A6180"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entregó documento alguno.</w:t>
            </w:r>
          </w:p>
        </w:tc>
      </w:tr>
      <w:tr w:rsidR="00111F18" w:rsidRPr="000D2496" w14:paraId="4ECB2DF7" w14:textId="77777777" w:rsidTr="00FA0D7C">
        <w:trPr>
          <w:jc w:val="center"/>
        </w:trPr>
        <w:tc>
          <w:tcPr>
            <w:tcW w:w="2277" w:type="dxa"/>
            <w:shd w:val="clear" w:color="auto" w:fill="auto"/>
          </w:tcPr>
          <w:p w14:paraId="13B00248" w14:textId="20EDE663" w:rsidR="00111F18" w:rsidRPr="000D2496" w:rsidRDefault="00111F18" w:rsidP="000D2496">
            <w:pPr>
              <w:spacing w:line="360" w:lineRule="auto"/>
              <w:rPr>
                <w:rFonts w:cs="Tahoma"/>
                <w:bCs/>
                <w:i/>
                <w:sz w:val="18"/>
                <w:szCs w:val="18"/>
              </w:rPr>
            </w:pPr>
            <w:r w:rsidRPr="000D2496">
              <w:rPr>
                <w:rFonts w:cs="Tahoma"/>
                <w:bCs/>
                <w:i/>
                <w:sz w:val="18"/>
                <w:szCs w:val="18"/>
              </w:rPr>
              <w:t>XXVI. Dirección de Desarrollo Económico y Mejora Regulatoria.</w:t>
            </w:r>
          </w:p>
        </w:tc>
        <w:tc>
          <w:tcPr>
            <w:tcW w:w="2278" w:type="dxa"/>
            <w:shd w:val="clear" w:color="auto" w:fill="auto"/>
          </w:tcPr>
          <w:p w14:paraId="625447F7" w14:textId="22EC9EE2" w:rsidR="00111F18" w:rsidRPr="000D2496" w:rsidRDefault="00111F18" w:rsidP="000D2496">
            <w:pPr>
              <w:spacing w:line="360" w:lineRule="auto"/>
              <w:rPr>
                <w:rFonts w:cs="Tahoma"/>
                <w:bCs/>
                <w:iCs/>
                <w:sz w:val="18"/>
                <w:szCs w:val="18"/>
              </w:rPr>
            </w:pPr>
            <w:r w:rsidRPr="000D2496">
              <w:rPr>
                <w:rFonts w:cs="Tahoma"/>
                <w:bCs/>
                <w:i/>
                <w:sz w:val="18"/>
                <w:szCs w:val="18"/>
              </w:rPr>
              <w:t>Certificado de Competencia Laboral “Fomentar el Desarrollo Económico en los Municipios del Estado de México</w:t>
            </w:r>
            <w:r w:rsidRPr="000D2496">
              <w:rPr>
                <w:rFonts w:cs="Tahoma"/>
                <w:bCs/>
                <w:iCs/>
                <w:sz w:val="18"/>
                <w:szCs w:val="18"/>
              </w:rPr>
              <w:t>”.</w:t>
            </w:r>
          </w:p>
        </w:tc>
        <w:tc>
          <w:tcPr>
            <w:tcW w:w="2278" w:type="dxa"/>
            <w:shd w:val="clear" w:color="auto" w:fill="auto"/>
          </w:tcPr>
          <w:p w14:paraId="5659B754" w14:textId="0F2A5067"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Artículo 96 </w:t>
            </w:r>
            <w:proofErr w:type="spellStart"/>
            <w:r w:rsidRPr="000D2496">
              <w:rPr>
                <w:rFonts w:eastAsia="Times New Roman" w:cs="Segoe UI"/>
                <w:color w:val="auto"/>
                <w:sz w:val="18"/>
                <w:szCs w:val="18"/>
                <w:lang w:eastAsia="es-MX"/>
              </w:rPr>
              <w:t>Quintus</w:t>
            </w:r>
            <w:proofErr w:type="spellEnd"/>
            <w:r w:rsidRPr="000D2496">
              <w:rPr>
                <w:rFonts w:eastAsia="Times New Roman" w:cs="Segoe UI"/>
                <w:color w:val="auto"/>
                <w:sz w:val="18"/>
                <w:szCs w:val="18"/>
                <w:lang w:eastAsia="es-MX"/>
              </w:rPr>
              <w:t xml:space="preserve"> de la Ley Orgánica Municipal del Estado de México y Municipios.</w:t>
            </w:r>
          </w:p>
        </w:tc>
        <w:tc>
          <w:tcPr>
            <w:tcW w:w="2278" w:type="dxa"/>
            <w:shd w:val="clear" w:color="auto" w:fill="auto"/>
          </w:tcPr>
          <w:p w14:paraId="4ADB013C" w14:textId="2B07D2A8"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Entregó el documento que sirve para atender a la certificación de Desarrollo Económico en versión íntegra con la calificación visible.</w:t>
            </w:r>
          </w:p>
        </w:tc>
      </w:tr>
      <w:tr w:rsidR="00111F18" w:rsidRPr="000D2496" w14:paraId="0860213D" w14:textId="77777777" w:rsidTr="00FA0D7C">
        <w:trPr>
          <w:jc w:val="center"/>
        </w:trPr>
        <w:tc>
          <w:tcPr>
            <w:tcW w:w="2277" w:type="dxa"/>
            <w:shd w:val="clear" w:color="auto" w:fill="auto"/>
          </w:tcPr>
          <w:p w14:paraId="63AF4E65" w14:textId="61AC3483" w:rsidR="00111F18" w:rsidRPr="000D2496" w:rsidRDefault="00111F18" w:rsidP="000D2496">
            <w:pPr>
              <w:spacing w:line="360" w:lineRule="auto"/>
              <w:rPr>
                <w:rFonts w:cs="Tahoma"/>
                <w:bCs/>
                <w:i/>
                <w:sz w:val="18"/>
                <w:szCs w:val="18"/>
              </w:rPr>
            </w:pPr>
            <w:r w:rsidRPr="000D2496">
              <w:rPr>
                <w:rFonts w:cs="Tahoma"/>
                <w:bCs/>
                <w:i/>
                <w:sz w:val="18"/>
                <w:szCs w:val="18"/>
              </w:rPr>
              <w:t>XXVII. Dirección de Desarrollo Agropecuario.</w:t>
            </w:r>
          </w:p>
        </w:tc>
        <w:tc>
          <w:tcPr>
            <w:tcW w:w="2278" w:type="dxa"/>
            <w:shd w:val="clear" w:color="auto" w:fill="auto"/>
          </w:tcPr>
          <w:p w14:paraId="575F6796" w14:textId="23A02CF8"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shd w:val="clear" w:color="auto" w:fill="auto"/>
          </w:tcPr>
          <w:p w14:paraId="0215B8BE" w14:textId="52C14CEE"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165CFCEF" w14:textId="0F2292CB"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054FC336" w14:textId="77777777" w:rsidTr="00FA0D7C">
        <w:trPr>
          <w:jc w:val="center"/>
        </w:trPr>
        <w:tc>
          <w:tcPr>
            <w:tcW w:w="2277" w:type="dxa"/>
            <w:shd w:val="clear" w:color="auto" w:fill="auto"/>
          </w:tcPr>
          <w:p w14:paraId="6AE7E56B" w14:textId="2667698C" w:rsidR="00111F18" w:rsidRPr="000D2496" w:rsidRDefault="00111F18" w:rsidP="000D2496">
            <w:pPr>
              <w:spacing w:line="360" w:lineRule="auto"/>
              <w:rPr>
                <w:rFonts w:cs="Tahoma"/>
                <w:bCs/>
                <w:i/>
                <w:sz w:val="18"/>
                <w:szCs w:val="18"/>
              </w:rPr>
            </w:pPr>
            <w:r w:rsidRPr="000D2496">
              <w:rPr>
                <w:rFonts w:cs="Tahoma"/>
                <w:bCs/>
                <w:i/>
                <w:sz w:val="18"/>
                <w:szCs w:val="18"/>
              </w:rPr>
              <w:t>XXVIII. Coordinación de Imagen y Espacios Públicos.</w:t>
            </w:r>
          </w:p>
        </w:tc>
        <w:tc>
          <w:tcPr>
            <w:tcW w:w="2278" w:type="dxa"/>
            <w:shd w:val="clear" w:color="auto" w:fill="auto"/>
          </w:tcPr>
          <w:p w14:paraId="5D5925EB" w14:textId="2BA2DB46"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shd w:val="clear" w:color="auto" w:fill="auto"/>
          </w:tcPr>
          <w:p w14:paraId="40107F83" w14:textId="6143314F"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53F8A7F2" w14:textId="1571C553"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6645349A" w14:textId="77777777" w:rsidTr="00FA0D7C">
        <w:trPr>
          <w:jc w:val="center"/>
        </w:trPr>
        <w:tc>
          <w:tcPr>
            <w:tcW w:w="2277" w:type="dxa"/>
            <w:shd w:val="clear" w:color="auto" w:fill="auto"/>
          </w:tcPr>
          <w:p w14:paraId="6000AF5B" w14:textId="6848DF2C" w:rsidR="00111F18" w:rsidRPr="000D2496" w:rsidRDefault="00111F18" w:rsidP="000D2496">
            <w:pPr>
              <w:spacing w:line="360" w:lineRule="auto"/>
              <w:rPr>
                <w:rFonts w:cs="Tahoma"/>
                <w:bCs/>
                <w:i/>
                <w:sz w:val="18"/>
                <w:szCs w:val="18"/>
              </w:rPr>
            </w:pPr>
            <w:r w:rsidRPr="000D2496">
              <w:rPr>
                <w:rFonts w:cs="Tahoma"/>
                <w:bCs/>
                <w:i/>
                <w:sz w:val="18"/>
                <w:szCs w:val="18"/>
              </w:rPr>
              <w:t>XXIX. Coordinación de Gobierno.</w:t>
            </w:r>
          </w:p>
        </w:tc>
        <w:tc>
          <w:tcPr>
            <w:tcW w:w="2278" w:type="dxa"/>
            <w:shd w:val="clear" w:color="auto" w:fill="auto"/>
          </w:tcPr>
          <w:p w14:paraId="15540D81" w14:textId="08642EF6"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shd w:val="clear" w:color="auto" w:fill="auto"/>
          </w:tcPr>
          <w:p w14:paraId="5496C05D" w14:textId="55DE067D"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365E99F6" w14:textId="06D26D04"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1AAEFA6A" w14:textId="77777777" w:rsidTr="00FA0D7C">
        <w:trPr>
          <w:jc w:val="center"/>
        </w:trPr>
        <w:tc>
          <w:tcPr>
            <w:tcW w:w="2277" w:type="dxa"/>
            <w:shd w:val="clear" w:color="auto" w:fill="auto"/>
          </w:tcPr>
          <w:p w14:paraId="07FFE7AB" w14:textId="4EA6877B" w:rsidR="00111F18" w:rsidRPr="000D2496" w:rsidRDefault="00111F18" w:rsidP="000D2496">
            <w:pPr>
              <w:spacing w:line="360" w:lineRule="auto"/>
              <w:rPr>
                <w:rFonts w:cs="Tahoma"/>
                <w:bCs/>
                <w:i/>
                <w:sz w:val="18"/>
                <w:szCs w:val="18"/>
              </w:rPr>
            </w:pPr>
            <w:r w:rsidRPr="000D2496">
              <w:rPr>
                <w:rFonts w:cs="Tahoma"/>
                <w:bCs/>
                <w:i/>
                <w:sz w:val="18"/>
                <w:szCs w:val="18"/>
              </w:rPr>
              <w:t>XXX. Coordinación de Mantenimiento Vehicular y Combustible.</w:t>
            </w:r>
          </w:p>
        </w:tc>
        <w:tc>
          <w:tcPr>
            <w:tcW w:w="2278" w:type="dxa"/>
            <w:shd w:val="clear" w:color="auto" w:fill="auto"/>
          </w:tcPr>
          <w:p w14:paraId="7F6737ED" w14:textId="41DA0C60"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shd w:val="clear" w:color="auto" w:fill="auto"/>
          </w:tcPr>
          <w:p w14:paraId="35D970C4" w14:textId="33ED9414"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71C7D7CE" w14:textId="2CF7BF64"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77C416CB" w14:textId="77777777" w:rsidTr="00FA0D7C">
        <w:trPr>
          <w:jc w:val="center"/>
        </w:trPr>
        <w:tc>
          <w:tcPr>
            <w:tcW w:w="2277" w:type="dxa"/>
            <w:shd w:val="clear" w:color="auto" w:fill="auto"/>
          </w:tcPr>
          <w:p w14:paraId="45C982A8" w14:textId="65A8541F" w:rsidR="00111F18" w:rsidRPr="000D2496" w:rsidRDefault="00111F18" w:rsidP="000D2496">
            <w:pPr>
              <w:spacing w:line="360" w:lineRule="auto"/>
              <w:rPr>
                <w:rFonts w:cs="Tahoma"/>
                <w:bCs/>
                <w:i/>
                <w:sz w:val="18"/>
                <w:szCs w:val="18"/>
              </w:rPr>
            </w:pPr>
            <w:r w:rsidRPr="000D2496">
              <w:rPr>
                <w:rFonts w:cs="Tahoma"/>
                <w:bCs/>
                <w:i/>
                <w:sz w:val="18"/>
                <w:szCs w:val="18"/>
              </w:rPr>
              <w:t>XXXI. Coordinación de Fomento Artesanal.</w:t>
            </w:r>
          </w:p>
        </w:tc>
        <w:tc>
          <w:tcPr>
            <w:tcW w:w="2278" w:type="dxa"/>
            <w:shd w:val="clear" w:color="auto" w:fill="auto"/>
          </w:tcPr>
          <w:p w14:paraId="5EA6522D" w14:textId="7E7B7932"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shd w:val="clear" w:color="auto" w:fill="auto"/>
          </w:tcPr>
          <w:p w14:paraId="2DAB7ED0" w14:textId="1B503F4F"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272CABB5" w14:textId="2F353ADA"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4C48B473" w14:textId="77777777" w:rsidTr="00FA0D7C">
        <w:trPr>
          <w:jc w:val="center"/>
        </w:trPr>
        <w:tc>
          <w:tcPr>
            <w:tcW w:w="2277" w:type="dxa"/>
            <w:shd w:val="clear" w:color="auto" w:fill="auto"/>
          </w:tcPr>
          <w:p w14:paraId="38AB53FF" w14:textId="05B00C52" w:rsidR="00111F18" w:rsidRPr="000D2496" w:rsidRDefault="00111F18" w:rsidP="000D2496">
            <w:pPr>
              <w:spacing w:line="360" w:lineRule="auto"/>
              <w:rPr>
                <w:rFonts w:cs="Tahoma"/>
                <w:bCs/>
                <w:i/>
                <w:sz w:val="18"/>
                <w:szCs w:val="18"/>
              </w:rPr>
            </w:pPr>
            <w:r w:rsidRPr="000D2496">
              <w:rPr>
                <w:rFonts w:cs="Tahoma"/>
                <w:bCs/>
                <w:i/>
                <w:sz w:val="18"/>
                <w:szCs w:val="18"/>
              </w:rPr>
              <w:t>XXXII. Coordinación de Comunicación Social.</w:t>
            </w:r>
          </w:p>
        </w:tc>
        <w:tc>
          <w:tcPr>
            <w:tcW w:w="2278" w:type="dxa"/>
            <w:shd w:val="clear" w:color="auto" w:fill="auto"/>
          </w:tcPr>
          <w:p w14:paraId="1FC226FE" w14:textId="1AC72245"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shd w:val="clear" w:color="auto" w:fill="auto"/>
          </w:tcPr>
          <w:p w14:paraId="765EB171" w14:textId="6D674C26"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shd w:val="clear" w:color="auto" w:fill="auto"/>
          </w:tcPr>
          <w:p w14:paraId="29CA2DB8" w14:textId="0C7605F8"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2DF95F89" w14:textId="77777777" w:rsidTr="00E94BE7">
        <w:trPr>
          <w:jc w:val="center"/>
        </w:trPr>
        <w:tc>
          <w:tcPr>
            <w:tcW w:w="2277" w:type="dxa"/>
          </w:tcPr>
          <w:p w14:paraId="1C3F79FE" w14:textId="4DD55E36" w:rsidR="00111F18" w:rsidRPr="000D2496" w:rsidRDefault="00111F18" w:rsidP="000D2496">
            <w:pPr>
              <w:spacing w:line="360" w:lineRule="auto"/>
              <w:rPr>
                <w:rFonts w:cs="Tahoma"/>
                <w:bCs/>
                <w:i/>
                <w:sz w:val="18"/>
                <w:szCs w:val="18"/>
              </w:rPr>
            </w:pPr>
            <w:r w:rsidRPr="000D2496">
              <w:rPr>
                <w:rFonts w:cs="Tahoma"/>
                <w:bCs/>
                <w:i/>
                <w:sz w:val="18"/>
                <w:szCs w:val="18"/>
              </w:rPr>
              <w:lastRenderedPageBreak/>
              <w:t>XXXIII. Coordinación de Comercio, Industria y Mercado,</w:t>
            </w:r>
          </w:p>
        </w:tc>
        <w:tc>
          <w:tcPr>
            <w:tcW w:w="2278" w:type="dxa"/>
          </w:tcPr>
          <w:p w14:paraId="4A37D36C" w14:textId="28434DEE"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tcPr>
          <w:p w14:paraId="5AB6C161" w14:textId="0E5A1571"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tcPr>
          <w:p w14:paraId="30259CB4" w14:textId="799BD3F0"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7AEA6512" w14:textId="77777777" w:rsidTr="00E94BE7">
        <w:trPr>
          <w:jc w:val="center"/>
        </w:trPr>
        <w:tc>
          <w:tcPr>
            <w:tcW w:w="2277" w:type="dxa"/>
          </w:tcPr>
          <w:p w14:paraId="52D2E2CF" w14:textId="0D8C0ED8" w:rsidR="00111F18" w:rsidRPr="000D2496" w:rsidRDefault="00111F18" w:rsidP="000D2496">
            <w:pPr>
              <w:spacing w:line="360" w:lineRule="auto"/>
              <w:rPr>
                <w:rFonts w:cs="Tahoma"/>
                <w:bCs/>
                <w:i/>
                <w:sz w:val="18"/>
                <w:szCs w:val="18"/>
              </w:rPr>
            </w:pPr>
            <w:r w:rsidRPr="000D2496">
              <w:rPr>
                <w:rFonts w:cs="Tahoma"/>
                <w:bCs/>
                <w:i/>
                <w:sz w:val="18"/>
                <w:szCs w:val="18"/>
              </w:rPr>
              <w:t>XXXIV. Coordinación de Fomento al Empleo.</w:t>
            </w:r>
          </w:p>
        </w:tc>
        <w:tc>
          <w:tcPr>
            <w:tcW w:w="2278" w:type="dxa"/>
          </w:tcPr>
          <w:p w14:paraId="7F540972" w14:textId="4006CEAC"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tcPr>
          <w:p w14:paraId="55FB49FB" w14:textId="4EE909FE"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tcPr>
          <w:p w14:paraId="24520DDC" w14:textId="485051F0"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7C4E79CB" w14:textId="77777777" w:rsidTr="00E94BE7">
        <w:trPr>
          <w:jc w:val="center"/>
        </w:trPr>
        <w:tc>
          <w:tcPr>
            <w:tcW w:w="2277" w:type="dxa"/>
          </w:tcPr>
          <w:p w14:paraId="0D344D91" w14:textId="5122240C" w:rsidR="00111F18" w:rsidRPr="000D2496" w:rsidRDefault="00111F18" w:rsidP="000D2496">
            <w:pPr>
              <w:spacing w:line="360" w:lineRule="auto"/>
              <w:rPr>
                <w:rFonts w:cs="Tahoma"/>
                <w:bCs/>
                <w:i/>
                <w:sz w:val="18"/>
                <w:szCs w:val="18"/>
              </w:rPr>
            </w:pPr>
            <w:r w:rsidRPr="000D2496">
              <w:rPr>
                <w:rFonts w:cs="Tahoma"/>
                <w:bCs/>
                <w:i/>
                <w:sz w:val="18"/>
                <w:szCs w:val="18"/>
              </w:rPr>
              <w:t>XXXV. Coordinación de Casa de la Cultura.</w:t>
            </w:r>
          </w:p>
        </w:tc>
        <w:tc>
          <w:tcPr>
            <w:tcW w:w="2278" w:type="dxa"/>
          </w:tcPr>
          <w:p w14:paraId="2A90680D" w14:textId="4FDA0869"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tcPr>
          <w:p w14:paraId="00F4934B" w14:textId="36D4160B"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tcPr>
          <w:p w14:paraId="41C34C2F" w14:textId="5F758B12"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39EF08FC" w14:textId="77777777" w:rsidTr="00E94BE7">
        <w:trPr>
          <w:jc w:val="center"/>
        </w:trPr>
        <w:tc>
          <w:tcPr>
            <w:tcW w:w="2277" w:type="dxa"/>
          </w:tcPr>
          <w:p w14:paraId="69A35A6D" w14:textId="25CDC750" w:rsidR="00111F18" w:rsidRPr="000D2496" w:rsidRDefault="00111F18" w:rsidP="000D2496">
            <w:pPr>
              <w:spacing w:line="360" w:lineRule="auto"/>
              <w:rPr>
                <w:rFonts w:cs="Tahoma"/>
                <w:bCs/>
                <w:i/>
                <w:sz w:val="18"/>
                <w:szCs w:val="18"/>
              </w:rPr>
            </w:pPr>
            <w:r w:rsidRPr="000D2496">
              <w:rPr>
                <w:rFonts w:cs="Tahoma"/>
                <w:bCs/>
                <w:i/>
                <w:sz w:val="18"/>
                <w:szCs w:val="18"/>
              </w:rPr>
              <w:t>XXXVI. Coordinación de Bibliotecas.</w:t>
            </w:r>
          </w:p>
        </w:tc>
        <w:tc>
          <w:tcPr>
            <w:tcW w:w="2278" w:type="dxa"/>
          </w:tcPr>
          <w:p w14:paraId="3AD10734" w14:textId="065D7229"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tcPr>
          <w:p w14:paraId="000E162F" w14:textId="4F77C410"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tcPr>
          <w:p w14:paraId="3775B6B5" w14:textId="5AA598A6"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46CF72FF" w14:textId="77777777" w:rsidTr="00E94BE7">
        <w:trPr>
          <w:jc w:val="center"/>
        </w:trPr>
        <w:tc>
          <w:tcPr>
            <w:tcW w:w="2277" w:type="dxa"/>
          </w:tcPr>
          <w:p w14:paraId="22387AC0" w14:textId="62641191" w:rsidR="00111F18" w:rsidRPr="000D2496" w:rsidRDefault="00111F18" w:rsidP="000D2496">
            <w:pPr>
              <w:spacing w:line="360" w:lineRule="auto"/>
              <w:rPr>
                <w:rFonts w:cs="Tahoma"/>
                <w:bCs/>
                <w:i/>
                <w:sz w:val="18"/>
                <w:szCs w:val="18"/>
              </w:rPr>
            </w:pPr>
            <w:r w:rsidRPr="000D2496">
              <w:rPr>
                <w:rFonts w:cs="Tahoma"/>
                <w:bCs/>
                <w:i/>
                <w:sz w:val="18"/>
                <w:szCs w:val="18"/>
              </w:rPr>
              <w:t>XXXVII. Coordinación de Panteones.</w:t>
            </w:r>
          </w:p>
        </w:tc>
        <w:tc>
          <w:tcPr>
            <w:tcW w:w="2278" w:type="dxa"/>
          </w:tcPr>
          <w:p w14:paraId="6BC9CB00" w14:textId="78094A33"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tcPr>
          <w:p w14:paraId="377DA222" w14:textId="70026906"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tcPr>
          <w:p w14:paraId="69C1B1D0" w14:textId="1807CAF6"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5A9492A9" w14:textId="77777777" w:rsidTr="00E94BE7">
        <w:trPr>
          <w:jc w:val="center"/>
        </w:trPr>
        <w:tc>
          <w:tcPr>
            <w:tcW w:w="2277" w:type="dxa"/>
          </w:tcPr>
          <w:p w14:paraId="1F7B72D6" w14:textId="3402C8C9" w:rsidR="00111F18" w:rsidRPr="000D2496" w:rsidRDefault="00111F18" w:rsidP="000D2496">
            <w:pPr>
              <w:spacing w:line="360" w:lineRule="auto"/>
              <w:rPr>
                <w:rFonts w:cs="Tahoma"/>
                <w:bCs/>
                <w:i/>
                <w:sz w:val="18"/>
                <w:szCs w:val="18"/>
              </w:rPr>
            </w:pPr>
            <w:r w:rsidRPr="000D2496">
              <w:rPr>
                <w:rFonts w:cs="Tahoma"/>
                <w:bCs/>
                <w:i/>
                <w:sz w:val="18"/>
                <w:szCs w:val="18"/>
              </w:rPr>
              <w:t>XXXVIII. Coordinación de Desarrollo Agropecuario</w:t>
            </w:r>
          </w:p>
        </w:tc>
        <w:tc>
          <w:tcPr>
            <w:tcW w:w="2278" w:type="dxa"/>
          </w:tcPr>
          <w:p w14:paraId="5DF1392F" w14:textId="30FC8C23" w:rsidR="00111F18" w:rsidRPr="000D2496" w:rsidRDefault="00111F18" w:rsidP="000D2496">
            <w:pPr>
              <w:spacing w:line="360" w:lineRule="auto"/>
              <w:ind w:right="-150"/>
              <w:rPr>
                <w:rFonts w:cs="Tahoma"/>
                <w:bCs/>
                <w:i/>
                <w:sz w:val="18"/>
                <w:szCs w:val="18"/>
              </w:rPr>
            </w:pPr>
            <w:r w:rsidRPr="000D2496">
              <w:rPr>
                <w:rFonts w:eastAsia="Times New Roman" w:cs="Tahoma"/>
                <w:bCs/>
                <w:i/>
                <w:color w:val="auto"/>
                <w:sz w:val="18"/>
                <w:szCs w:val="18"/>
                <w:lang w:eastAsia="es-ES"/>
              </w:rPr>
              <w:t>No entregó información.</w:t>
            </w:r>
          </w:p>
        </w:tc>
        <w:tc>
          <w:tcPr>
            <w:tcW w:w="2278" w:type="dxa"/>
          </w:tcPr>
          <w:p w14:paraId="0A2B97D2" w14:textId="49D87A9A"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hay obligación específica.</w:t>
            </w:r>
          </w:p>
        </w:tc>
        <w:tc>
          <w:tcPr>
            <w:tcW w:w="2278" w:type="dxa"/>
          </w:tcPr>
          <w:p w14:paraId="456BFB4D" w14:textId="7E1F48A1" w:rsidR="00111F18" w:rsidRPr="000D2496" w:rsidRDefault="00111F18" w:rsidP="000D2496">
            <w:pPr>
              <w:spacing w:line="360" w:lineRule="auto"/>
              <w:ind w:right="-150"/>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No se aportó información.</w:t>
            </w:r>
          </w:p>
        </w:tc>
      </w:tr>
      <w:tr w:rsidR="00111F18" w:rsidRPr="000D2496" w14:paraId="5D4C19C1" w14:textId="77777777" w:rsidTr="000D2496">
        <w:trPr>
          <w:jc w:val="center"/>
        </w:trPr>
        <w:tc>
          <w:tcPr>
            <w:tcW w:w="2277" w:type="dxa"/>
            <w:shd w:val="clear" w:color="auto" w:fill="auto"/>
          </w:tcPr>
          <w:p w14:paraId="10CB477F" w14:textId="69DD8A14" w:rsidR="00111F18" w:rsidRPr="000D2496" w:rsidRDefault="00111F18" w:rsidP="000D2496">
            <w:pPr>
              <w:spacing w:line="360" w:lineRule="auto"/>
              <w:rPr>
                <w:rFonts w:cs="Tahoma"/>
                <w:bCs/>
                <w:i/>
                <w:sz w:val="18"/>
                <w:szCs w:val="18"/>
              </w:rPr>
            </w:pPr>
            <w:r w:rsidRPr="000D2496">
              <w:rPr>
                <w:rFonts w:cs="Tahoma"/>
                <w:bCs/>
                <w:i/>
                <w:sz w:val="18"/>
                <w:szCs w:val="18"/>
              </w:rPr>
              <w:t>XXXIX. Oficial Mediador-Conciliador</w:t>
            </w:r>
          </w:p>
        </w:tc>
        <w:tc>
          <w:tcPr>
            <w:tcW w:w="2278" w:type="dxa"/>
            <w:shd w:val="clear" w:color="auto" w:fill="auto"/>
          </w:tcPr>
          <w:p w14:paraId="61828E67" w14:textId="38EFF26C" w:rsidR="00111F18" w:rsidRPr="000D2496" w:rsidRDefault="00111F18" w:rsidP="000D2496">
            <w:pPr>
              <w:spacing w:line="360" w:lineRule="auto"/>
              <w:rPr>
                <w:rFonts w:cs="Tahoma"/>
                <w:bCs/>
                <w:i/>
                <w:sz w:val="18"/>
                <w:szCs w:val="18"/>
              </w:rPr>
            </w:pPr>
            <w:r w:rsidRPr="000D2496">
              <w:rPr>
                <w:rFonts w:cs="Tahoma"/>
                <w:bCs/>
                <w:i/>
                <w:sz w:val="18"/>
                <w:szCs w:val="18"/>
              </w:rPr>
              <w:t>Certificado de Competencia Laboral “Mediador Conciliador Público Municipal”</w:t>
            </w:r>
          </w:p>
        </w:tc>
        <w:tc>
          <w:tcPr>
            <w:tcW w:w="2278" w:type="dxa"/>
            <w:shd w:val="clear" w:color="auto" w:fill="auto"/>
          </w:tcPr>
          <w:p w14:paraId="689DF941" w14:textId="4CD2921A"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 xml:space="preserve">Artículo 149, inciso f) de la Ley Orgánica Municipal del Estado de </w:t>
            </w:r>
            <w:r w:rsidR="0024571C" w:rsidRPr="000D2496">
              <w:rPr>
                <w:rFonts w:eastAsia="Times New Roman" w:cs="Segoe UI"/>
                <w:color w:val="auto"/>
                <w:sz w:val="18"/>
                <w:szCs w:val="18"/>
                <w:lang w:eastAsia="es-MX"/>
              </w:rPr>
              <w:t>México</w:t>
            </w:r>
            <w:r w:rsidRPr="000D2496">
              <w:rPr>
                <w:rFonts w:eastAsia="Times New Roman" w:cs="Segoe UI"/>
                <w:color w:val="auto"/>
                <w:sz w:val="18"/>
                <w:szCs w:val="18"/>
                <w:lang w:eastAsia="es-MX"/>
              </w:rPr>
              <w:t>.</w:t>
            </w:r>
          </w:p>
        </w:tc>
        <w:tc>
          <w:tcPr>
            <w:tcW w:w="2278" w:type="dxa"/>
            <w:shd w:val="clear" w:color="auto" w:fill="auto"/>
          </w:tcPr>
          <w:p w14:paraId="0F702BC7" w14:textId="3A5C2F2D"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Se entregó documento que atiende a este punto en versión íntegra, sin datos personales.</w:t>
            </w:r>
          </w:p>
        </w:tc>
      </w:tr>
      <w:tr w:rsidR="00111F18" w:rsidRPr="000D2496" w14:paraId="18084024" w14:textId="77777777" w:rsidTr="000D2496">
        <w:trPr>
          <w:jc w:val="center"/>
        </w:trPr>
        <w:tc>
          <w:tcPr>
            <w:tcW w:w="2277" w:type="dxa"/>
            <w:shd w:val="clear" w:color="auto" w:fill="auto"/>
          </w:tcPr>
          <w:p w14:paraId="4B84DE40" w14:textId="268BE004"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Tahoma"/>
                <w:bCs/>
                <w:i/>
                <w:color w:val="auto"/>
                <w:sz w:val="18"/>
                <w:szCs w:val="18"/>
                <w:lang w:eastAsia="es-ES"/>
              </w:rPr>
              <w:t xml:space="preserve">XL. Oficialía </w:t>
            </w:r>
            <w:r w:rsidR="00AE0A25" w:rsidRPr="000D2496">
              <w:rPr>
                <w:rFonts w:eastAsia="Times New Roman" w:cs="Tahoma"/>
                <w:bCs/>
                <w:i/>
                <w:color w:val="auto"/>
                <w:sz w:val="18"/>
                <w:szCs w:val="18"/>
                <w:lang w:eastAsia="es-ES"/>
              </w:rPr>
              <w:t>Calificadora</w:t>
            </w:r>
            <w:r w:rsidRPr="000D2496">
              <w:rPr>
                <w:rFonts w:eastAsia="Times New Roman" w:cs="Tahoma"/>
                <w:bCs/>
                <w:i/>
                <w:color w:val="auto"/>
                <w:sz w:val="18"/>
                <w:szCs w:val="18"/>
                <w:lang w:eastAsia="es-ES"/>
              </w:rPr>
              <w:t>.</w:t>
            </w:r>
          </w:p>
        </w:tc>
        <w:tc>
          <w:tcPr>
            <w:tcW w:w="2278" w:type="dxa"/>
            <w:shd w:val="clear" w:color="auto" w:fill="auto"/>
          </w:tcPr>
          <w:p w14:paraId="434F0E9F" w14:textId="30C79EA9" w:rsidR="00111F18" w:rsidRPr="000D2496" w:rsidRDefault="00111F18" w:rsidP="000D2496">
            <w:pPr>
              <w:spacing w:line="360" w:lineRule="auto"/>
              <w:rPr>
                <w:rFonts w:cs="Tahoma"/>
                <w:bCs/>
                <w:i/>
                <w:sz w:val="18"/>
                <w:szCs w:val="18"/>
              </w:rPr>
            </w:pPr>
            <w:r w:rsidRPr="000D2496">
              <w:rPr>
                <w:rFonts w:cs="Tahoma"/>
                <w:bCs/>
                <w:i/>
                <w:sz w:val="18"/>
                <w:szCs w:val="18"/>
              </w:rPr>
              <w:t>Certificado de Competencia Laboral “Mediador Conciliador Público Municipal”</w:t>
            </w:r>
          </w:p>
        </w:tc>
        <w:tc>
          <w:tcPr>
            <w:tcW w:w="2278" w:type="dxa"/>
            <w:shd w:val="clear" w:color="auto" w:fill="auto"/>
          </w:tcPr>
          <w:p w14:paraId="4AF0CDA4" w14:textId="7C526E0A"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Artículo 149, inciso f) de la Ley Orgánica Municipal del Estado de México.</w:t>
            </w:r>
          </w:p>
        </w:tc>
        <w:tc>
          <w:tcPr>
            <w:tcW w:w="2278" w:type="dxa"/>
            <w:shd w:val="clear" w:color="auto" w:fill="auto"/>
          </w:tcPr>
          <w:p w14:paraId="130DEB4A" w14:textId="0C38B253" w:rsidR="00111F18" w:rsidRPr="000D2496" w:rsidRDefault="00111F18" w:rsidP="000D2496">
            <w:pPr>
              <w:spacing w:line="360" w:lineRule="auto"/>
              <w:textAlignment w:val="baseline"/>
              <w:rPr>
                <w:rFonts w:eastAsia="Times New Roman" w:cs="Segoe UI"/>
                <w:color w:val="auto"/>
                <w:sz w:val="18"/>
                <w:szCs w:val="18"/>
                <w:lang w:eastAsia="es-MX"/>
              </w:rPr>
            </w:pPr>
            <w:r w:rsidRPr="000D2496">
              <w:rPr>
                <w:rFonts w:eastAsia="Times New Roman" w:cs="Segoe UI"/>
                <w:color w:val="auto"/>
                <w:sz w:val="18"/>
                <w:szCs w:val="18"/>
                <w:lang w:eastAsia="es-MX"/>
              </w:rPr>
              <w:t>Se entregó documento que atiende a este punto en versión íntegra, sin datos personales.</w:t>
            </w:r>
          </w:p>
        </w:tc>
      </w:tr>
    </w:tbl>
    <w:p w14:paraId="5AFB2D4E" w14:textId="77777777" w:rsidR="00A505C4" w:rsidRPr="000D2496" w:rsidRDefault="00A505C4" w:rsidP="000D2496">
      <w:pPr>
        <w:spacing w:after="0" w:line="360" w:lineRule="auto"/>
        <w:ind w:right="-150"/>
        <w:textAlignment w:val="baseline"/>
        <w:rPr>
          <w:rFonts w:eastAsia="Times New Roman" w:cs="Segoe UI"/>
          <w:color w:val="auto"/>
          <w:lang w:eastAsia="es-MX"/>
        </w:rPr>
      </w:pPr>
    </w:p>
    <w:p w14:paraId="71338A24" w14:textId="580B988F" w:rsidR="00020628" w:rsidRPr="000D2496" w:rsidRDefault="000B4A72" w:rsidP="000D2496">
      <w:pPr>
        <w:spacing w:after="0" w:line="360" w:lineRule="auto"/>
        <w:ind w:right="-150"/>
        <w:textAlignment w:val="baseline"/>
        <w:rPr>
          <w:rFonts w:eastAsia="Times New Roman" w:cs="Segoe UI"/>
          <w:color w:val="auto"/>
          <w:lang w:eastAsia="es-MX"/>
        </w:rPr>
      </w:pPr>
      <w:r w:rsidRPr="000D2496">
        <w:rPr>
          <w:rFonts w:eastAsia="Times New Roman" w:cs="Segoe UI"/>
          <w:color w:val="auto"/>
          <w:lang w:eastAsia="es-MX"/>
        </w:rPr>
        <w:t>Además de estas áreas, también se identificó la existencia de un Defensor Municipal de Derechos Humanos, quien debe estar certificado en materia de derechos humanos, la cual, es emitida por la a Comisión de Derechos Humanos del Estado de México</w:t>
      </w:r>
      <w:r w:rsidR="00281125" w:rsidRPr="000D2496">
        <w:rPr>
          <w:rFonts w:eastAsia="Times New Roman" w:cs="Segoe UI"/>
          <w:color w:val="auto"/>
          <w:lang w:eastAsia="es-MX"/>
        </w:rPr>
        <w:t>, esto de conformidad al artículo 147 I, fracción VIII de la Ley Orgánica Municipal del Estado de México.</w:t>
      </w:r>
    </w:p>
    <w:p w14:paraId="4FE88C60" w14:textId="77777777" w:rsidR="00281125" w:rsidRPr="000D2496" w:rsidRDefault="00281125" w:rsidP="000D2496">
      <w:pPr>
        <w:spacing w:after="0" w:line="360" w:lineRule="auto"/>
        <w:ind w:right="-150"/>
        <w:textAlignment w:val="baseline"/>
        <w:rPr>
          <w:rFonts w:eastAsia="Times New Roman" w:cs="Segoe UI"/>
          <w:color w:val="auto"/>
          <w:lang w:eastAsia="es-MX"/>
        </w:rPr>
      </w:pPr>
    </w:p>
    <w:p w14:paraId="78AEA273" w14:textId="6C89CE8F" w:rsidR="00020628" w:rsidRPr="000D2496" w:rsidRDefault="00020628" w:rsidP="000D2496">
      <w:pPr>
        <w:spacing w:after="0" w:line="360" w:lineRule="auto"/>
        <w:ind w:right="-150"/>
        <w:textAlignment w:val="baseline"/>
        <w:rPr>
          <w:rFonts w:eastAsia="Times New Roman" w:cs="Segoe UI"/>
          <w:color w:val="auto"/>
          <w:lang w:eastAsia="es-MX"/>
        </w:rPr>
      </w:pPr>
      <w:r w:rsidRPr="000D2496">
        <w:rPr>
          <w:rFonts w:eastAsia="Times New Roman" w:cs="Segoe UI"/>
          <w:color w:val="auto"/>
          <w:lang w:eastAsia="es-MX"/>
        </w:rPr>
        <w:t xml:space="preserve">De igual manera se advirtió que el artículo 85 </w:t>
      </w:r>
      <w:proofErr w:type="spellStart"/>
      <w:r w:rsidRPr="000D2496">
        <w:rPr>
          <w:rFonts w:eastAsia="Times New Roman" w:cs="Segoe UI"/>
          <w:color w:val="auto"/>
          <w:lang w:eastAsia="es-MX"/>
        </w:rPr>
        <w:t>Sexies</w:t>
      </w:r>
      <w:proofErr w:type="spellEnd"/>
      <w:r w:rsidRPr="000D2496">
        <w:rPr>
          <w:rFonts w:eastAsia="Times New Roman" w:cs="Segoe UI"/>
          <w:color w:val="auto"/>
          <w:lang w:eastAsia="es-MX"/>
        </w:rPr>
        <w:t xml:space="preserve"> de la Ley Orgánica Municipal del Estado de México y Municipios, considera que el Coordinador General Municipal de Mejora Regulatoria, deberá poseer título profesional y además deberá acreditar, dentro de los seis meses siguientes a </w:t>
      </w:r>
      <w:r w:rsidRPr="000D2496">
        <w:rPr>
          <w:rFonts w:eastAsia="Times New Roman" w:cs="Segoe UI"/>
          <w:color w:val="auto"/>
          <w:lang w:eastAsia="es-MX"/>
        </w:rPr>
        <w:lastRenderedPageBreak/>
        <w:t>la fecha en que inicie sus funciones, el diplomado en materia de mejora regulatoria expedido por el Instituto de Profesionalización de los Servidores Públicos del Estado de México o la certificación de</w:t>
      </w:r>
      <w:r w:rsidR="007429CD" w:rsidRPr="000D2496">
        <w:rPr>
          <w:rFonts w:eastAsia="Times New Roman" w:cs="Segoe UI"/>
          <w:color w:val="auto"/>
          <w:lang w:eastAsia="es-MX"/>
        </w:rPr>
        <w:t xml:space="preserve"> </w:t>
      </w:r>
      <w:r w:rsidRPr="000D2496">
        <w:rPr>
          <w:rFonts w:eastAsia="Times New Roman" w:cs="Segoe UI"/>
          <w:color w:val="auto"/>
          <w:lang w:eastAsia="es-MX"/>
        </w:rPr>
        <w:t>competencia laboral expedida por el Instituto Hacendario del Estado de México o por alguna</w:t>
      </w:r>
      <w:r w:rsidR="007429CD" w:rsidRPr="000D2496">
        <w:rPr>
          <w:rFonts w:eastAsia="Times New Roman" w:cs="Segoe UI"/>
          <w:color w:val="auto"/>
          <w:lang w:eastAsia="es-MX"/>
        </w:rPr>
        <w:t xml:space="preserve"> </w:t>
      </w:r>
      <w:r w:rsidRPr="000D2496">
        <w:rPr>
          <w:rFonts w:eastAsia="Times New Roman" w:cs="Segoe UI"/>
          <w:color w:val="auto"/>
          <w:lang w:eastAsia="es-MX"/>
        </w:rPr>
        <w:t>otra institución con reconocimiento de validez oficial, que asegure los conocimientos y</w:t>
      </w:r>
      <w:r w:rsidR="007429CD" w:rsidRPr="000D2496">
        <w:rPr>
          <w:rFonts w:eastAsia="Times New Roman" w:cs="Segoe UI"/>
          <w:color w:val="auto"/>
          <w:lang w:eastAsia="es-MX"/>
        </w:rPr>
        <w:t xml:space="preserve"> </w:t>
      </w:r>
      <w:r w:rsidRPr="000D2496">
        <w:rPr>
          <w:rFonts w:eastAsia="Times New Roman" w:cs="Segoe UI"/>
          <w:color w:val="auto"/>
          <w:lang w:eastAsia="es-MX"/>
        </w:rPr>
        <w:t>habilidades para desempeñar el cargo, de conformidad con los aspectos técnicos y operativos</w:t>
      </w:r>
      <w:r w:rsidR="007429CD" w:rsidRPr="000D2496">
        <w:rPr>
          <w:rFonts w:eastAsia="Times New Roman" w:cs="Segoe UI"/>
          <w:color w:val="auto"/>
          <w:lang w:eastAsia="es-MX"/>
        </w:rPr>
        <w:t xml:space="preserve"> </w:t>
      </w:r>
      <w:r w:rsidRPr="000D2496">
        <w:rPr>
          <w:rFonts w:eastAsia="Times New Roman" w:cs="Segoe UI"/>
          <w:color w:val="auto"/>
          <w:lang w:eastAsia="es-MX"/>
        </w:rPr>
        <w:t>aplicables al Estado de México.</w:t>
      </w:r>
    </w:p>
    <w:p w14:paraId="22471F2F" w14:textId="77777777" w:rsidR="00020628" w:rsidRPr="000D2496" w:rsidRDefault="00020628" w:rsidP="000D2496">
      <w:pPr>
        <w:spacing w:after="0" w:line="360" w:lineRule="auto"/>
        <w:ind w:right="-150"/>
        <w:textAlignment w:val="baseline"/>
        <w:rPr>
          <w:rFonts w:eastAsia="Times New Roman" w:cs="Segoe UI"/>
          <w:color w:val="auto"/>
          <w:lang w:eastAsia="es-MX"/>
        </w:rPr>
      </w:pPr>
    </w:p>
    <w:p w14:paraId="171894A9" w14:textId="1E276C6D" w:rsidR="0022674D" w:rsidRPr="000D2496" w:rsidRDefault="00E21FF9" w:rsidP="000D2496">
      <w:pPr>
        <w:spacing w:after="0" w:line="360" w:lineRule="auto"/>
        <w:ind w:right="-150"/>
        <w:textAlignment w:val="baseline"/>
        <w:rPr>
          <w:rFonts w:eastAsia="Times New Roman" w:cs="Segoe UI"/>
          <w:color w:val="auto"/>
          <w:lang w:eastAsia="es-MX"/>
        </w:rPr>
      </w:pPr>
      <w:r w:rsidRPr="000D2496">
        <w:rPr>
          <w:rFonts w:eastAsia="Times New Roman" w:cs="Segoe UI"/>
          <w:color w:val="auto"/>
          <w:lang w:eastAsia="es-MX"/>
        </w:rPr>
        <w:t>Así de la información entregada nos encontramos en diferentes supuestos, que pueden ser sintetizados en lo siguiente.</w:t>
      </w:r>
    </w:p>
    <w:p w14:paraId="1802B322" w14:textId="3A9ED693" w:rsidR="00E21FF9" w:rsidRPr="000D2496" w:rsidRDefault="00E21FF9" w:rsidP="000D2496">
      <w:pPr>
        <w:spacing w:after="0" w:line="360" w:lineRule="auto"/>
        <w:ind w:right="-150"/>
        <w:textAlignment w:val="baseline"/>
        <w:rPr>
          <w:rFonts w:eastAsia="Times New Roman" w:cs="Segoe UI"/>
          <w:color w:val="auto"/>
          <w:lang w:eastAsia="es-MX"/>
        </w:rPr>
      </w:pPr>
    </w:p>
    <w:p w14:paraId="7A9A9A38" w14:textId="61A0BA99" w:rsidR="00E21FF9" w:rsidRPr="000D2496" w:rsidRDefault="00E21FF9" w:rsidP="000D2496">
      <w:pPr>
        <w:pStyle w:val="Prrafodelista"/>
        <w:numPr>
          <w:ilvl w:val="0"/>
          <w:numId w:val="34"/>
        </w:numPr>
        <w:spacing w:line="360" w:lineRule="auto"/>
        <w:ind w:right="-150"/>
        <w:jc w:val="both"/>
        <w:textAlignment w:val="baseline"/>
        <w:rPr>
          <w:rFonts w:ascii="Palatino Linotype" w:hAnsi="Palatino Linotype" w:cs="Segoe UI"/>
          <w:b/>
          <w:bCs/>
          <w:szCs w:val="22"/>
          <w:lang w:eastAsia="es-MX"/>
        </w:rPr>
      </w:pPr>
      <w:r w:rsidRPr="000D2496">
        <w:rPr>
          <w:rFonts w:ascii="Palatino Linotype" w:hAnsi="Palatino Linotype" w:cs="Segoe UI"/>
          <w:b/>
          <w:bCs/>
          <w:szCs w:val="22"/>
          <w:lang w:eastAsia="es-MX"/>
        </w:rPr>
        <w:t>Certificados laborales entregados de manera íntegra y sin contener información confidencial.</w:t>
      </w:r>
    </w:p>
    <w:p w14:paraId="6E235A18" w14:textId="77777777" w:rsidR="00E21FF9" w:rsidRPr="000D2496" w:rsidRDefault="00E21FF9" w:rsidP="000D2496">
      <w:pPr>
        <w:pStyle w:val="Prrafodelista"/>
        <w:spacing w:line="360" w:lineRule="auto"/>
        <w:ind w:right="-150"/>
        <w:jc w:val="both"/>
        <w:textAlignment w:val="baseline"/>
        <w:rPr>
          <w:rFonts w:ascii="Palatino Linotype" w:hAnsi="Palatino Linotype" w:cs="Segoe UI"/>
          <w:b/>
          <w:bCs/>
          <w:szCs w:val="22"/>
          <w:lang w:eastAsia="es-MX"/>
        </w:rPr>
      </w:pPr>
    </w:p>
    <w:p w14:paraId="22173F41" w14:textId="12745217" w:rsidR="00E21FF9" w:rsidRPr="000D2496" w:rsidRDefault="00E21FF9" w:rsidP="000D2496">
      <w:pPr>
        <w:spacing w:after="0" w:line="360" w:lineRule="auto"/>
        <w:ind w:right="-150"/>
        <w:textAlignment w:val="baseline"/>
        <w:rPr>
          <w:rFonts w:cs="Segoe UI"/>
          <w:lang w:eastAsia="es-MX"/>
        </w:rPr>
      </w:pPr>
      <w:r w:rsidRPr="000D2496">
        <w:rPr>
          <w:rFonts w:cs="Segoe UI"/>
          <w:lang w:eastAsia="es-MX"/>
        </w:rPr>
        <w:t>De los documentos que fueron entregados con estas características</w:t>
      </w:r>
      <w:r w:rsidR="00AE0A25" w:rsidRPr="000D2496">
        <w:rPr>
          <w:rFonts w:cs="Segoe UI"/>
          <w:lang w:eastAsia="es-MX"/>
        </w:rPr>
        <w:t>, se enuncian los certificados de competencia laboral de la Oficial Mediadora-Conciliadora y del Oficial Calificador; estos se tienen por atendidos, por haber sido entregados de manera íntegra, con la puntualización de que no contienen datos personales y por ello, pueden ser entregados en dichos términos.</w:t>
      </w:r>
    </w:p>
    <w:p w14:paraId="1309AA78" w14:textId="74DD85F9" w:rsidR="00E21FF9" w:rsidRPr="000D2496" w:rsidRDefault="00E21FF9" w:rsidP="000D2496">
      <w:pPr>
        <w:spacing w:after="0" w:line="360" w:lineRule="auto"/>
        <w:ind w:right="-150"/>
        <w:textAlignment w:val="baseline"/>
        <w:rPr>
          <w:rFonts w:cs="Segoe UI"/>
          <w:lang w:eastAsia="es-MX"/>
        </w:rPr>
      </w:pPr>
    </w:p>
    <w:p w14:paraId="15C33FAA" w14:textId="63D94BB7" w:rsidR="00AE0A25" w:rsidRPr="000D2496" w:rsidRDefault="00CE642B" w:rsidP="000D2496">
      <w:pPr>
        <w:spacing w:after="0" w:line="360" w:lineRule="auto"/>
        <w:ind w:right="-150"/>
        <w:textAlignment w:val="baseline"/>
        <w:rPr>
          <w:rFonts w:cs="Segoe UI"/>
          <w:lang w:eastAsia="es-MX"/>
        </w:rPr>
      </w:pPr>
      <w:r w:rsidRPr="000D2496">
        <w:rPr>
          <w:rFonts w:cs="Segoe UI"/>
          <w:lang w:eastAsia="es-MX"/>
        </w:rPr>
        <w:t>Ahora bien, e</w:t>
      </w:r>
      <w:r w:rsidR="00AE0A25" w:rsidRPr="000D2496">
        <w:rPr>
          <w:rFonts w:cs="Segoe UI"/>
          <w:lang w:eastAsia="es-MX"/>
        </w:rPr>
        <w:t>l Sujeto Obligado</w:t>
      </w:r>
      <w:r w:rsidRPr="000D2496">
        <w:rPr>
          <w:rFonts w:cs="Segoe UI"/>
          <w:lang w:eastAsia="es-MX"/>
        </w:rPr>
        <w:t xml:space="preserve"> también </w:t>
      </w:r>
      <w:r w:rsidR="00AE0A25" w:rsidRPr="000D2496">
        <w:rPr>
          <w:rFonts w:cs="Segoe UI"/>
          <w:lang w:eastAsia="es-MX"/>
        </w:rPr>
        <w:t xml:space="preserve">entregó algunos documentos de manera íntegra, </w:t>
      </w:r>
      <w:r w:rsidRPr="000D2496">
        <w:rPr>
          <w:rFonts w:cs="Segoe UI"/>
          <w:lang w:eastAsia="es-MX"/>
        </w:rPr>
        <w:t xml:space="preserve">que en apariencia contiene datos personales, sin embargo, del estudio en la página electrónica del Instituto Hacendario del Estado de México consultable en la liga de acceso directo, podemos advertir que lo que se confunde como dato personal, es en realidad el nivel que tiene la certificación en el Sistema Nacional de competencias; los certificados que fueron entregados con la visualización de este dato corresponden al </w:t>
      </w:r>
      <w:r w:rsidR="00AE0A25" w:rsidRPr="000D2496">
        <w:rPr>
          <w:rFonts w:cs="Segoe UI"/>
          <w:lang w:eastAsia="es-MX"/>
        </w:rPr>
        <w:t>Director de Turismo, la Directora de Desarrollo Urbano y del Director de Catastro, por señalar algunos.</w:t>
      </w:r>
    </w:p>
    <w:p w14:paraId="4559A886" w14:textId="1BA2FDB7" w:rsidR="00AE0A25" w:rsidRPr="000D2496" w:rsidRDefault="00AE0A25" w:rsidP="000D2496">
      <w:pPr>
        <w:spacing w:after="0" w:line="360" w:lineRule="auto"/>
        <w:ind w:right="-150"/>
        <w:textAlignment w:val="baseline"/>
        <w:rPr>
          <w:rFonts w:cs="Segoe UI"/>
          <w:lang w:eastAsia="es-MX"/>
        </w:rPr>
      </w:pPr>
    </w:p>
    <w:p w14:paraId="56EC1192" w14:textId="52F911D5" w:rsidR="00AE0A25" w:rsidRPr="000D2496" w:rsidRDefault="00CE642B" w:rsidP="000D2496">
      <w:pPr>
        <w:spacing w:after="0" w:line="360" w:lineRule="auto"/>
        <w:ind w:right="-150"/>
        <w:textAlignment w:val="baseline"/>
        <w:rPr>
          <w:rFonts w:cs="Segoe UI"/>
          <w:lang w:eastAsia="es-MX"/>
        </w:rPr>
      </w:pPr>
      <w:r w:rsidRPr="000D2496">
        <w:rPr>
          <w:rFonts w:cs="Segoe UI"/>
          <w:lang w:eastAsia="es-MX"/>
        </w:rPr>
        <w:lastRenderedPageBreak/>
        <w:t xml:space="preserve">Así, al no </w:t>
      </w:r>
      <w:proofErr w:type="spellStart"/>
      <w:r w:rsidRPr="000D2496">
        <w:rPr>
          <w:rFonts w:cs="Segoe UI"/>
          <w:lang w:eastAsia="es-MX"/>
        </w:rPr>
        <w:t>se</w:t>
      </w:r>
      <w:proofErr w:type="spellEnd"/>
      <w:r w:rsidRPr="000D2496">
        <w:rPr>
          <w:rFonts w:cs="Segoe UI"/>
          <w:lang w:eastAsia="es-MX"/>
        </w:rPr>
        <w:t xml:space="preserve"> datos personales, se puede afirmar que sirven para atender al requerimiento de información del Particular y procede a confirmar la respuesta, por cuanto refiere a este punto, con la precisión de que no es dable dar vista a la Dirección General de Protección de Datos Personales, por este concepto.</w:t>
      </w:r>
    </w:p>
    <w:p w14:paraId="3EB8532C" w14:textId="77777777" w:rsidR="00AE0A25" w:rsidRPr="000D2496" w:rsidRDefault="00AE0A25" w:rsidP="000D2496">
      <w:pPr>
        <w:spacing w:after="0" w:line="360" w:lineRule="auto"/>
        <w:ind w:right="-150"/>
        <w:textAlignment w:val="baseline"/>
        <w:rPr>
          <w:rFonts w:cs="Segoe UI"/>
          <w:b/>
          <w:bCs/>
          <w:lang w:eastAsia="es-MX"/>
        </w:rPr>
      </w:pPr>
    </w:p>
    <w:p w14:paraId="4CF202C1" w14:textId="7BE1E391" w:rsidR="00E21FF9" w:rsidRPr="000D2496" w:rsidRDefault="00E21FF9" w:rsidP="000D2496">
      <w:pPr>
        <w:pStyle w:val="Prrafodelista"/>
        <w:numPr>
          <w:ilvl w:val="0"/>
          <w:numId w:val="34"/>
        </w:numPr>
        <w:spacing w:line="360" w:lineRule="auto"/>
        <w:ind w:right="-150"/>
        <w:jc w:val="both"/>
        <w:textAlignment w:val="baseline"/>
        <w:rPr>
          <w:rFonts w:ascii="Palatino Linotype" w:hAnsi="Palatino Linotype" w:cs="Segoe UI"/>
          <w:b/>
          <w:bCs/>
          <w:szCs w:val="22"/>
          <w:lang w:eastAsia="es-MX"/>
        </w:rPr>
      </w:pPr>
      <w:r w:rsidRPr="000D2496">
        <w:rPr>
          <w:rFonts w:ascii="Palatino Linotype" w:hAnsi="Palatino Linotype" w:cs="Segoe UI"/>
          <w:b/>
          <w:bCs/>
          <w:szCs w:val="22"/>
          <w:lang w:eastAsia="es-MX"/>
        </w:rPr>
        <w:t>Certificados laborales entregados en versión pública correcta, sin la entrega del acuerdo de clasificación.</w:t>
      </w:r>
    </w:p>
    <w:p w14:paraId="23E4213F" w14:textId="77777777" w:rsidR="00AE0A25" w:rsidRPr="000D2496" w:rsidRDefault="00AE0A25" w:rsidP="000D2496">
      <w:pPr>
        <w:pStyle w:val="Prrafodelista"/>
        <w:spacing w:line="360" w:lineRule="auto"/>
        <w:ind w:right="-150"/>
        <w:jc w:val="both"/>
        <w:textAlignment w:val="baseline"/>
        <w:rPr>
          <w:rFonts w:ascii="Palatino Linotype" w:hAnsi="Palatino Linotype" w:cs="Segoe UI"/>
          <w:b/>
          <w:bCs/>
          <w:szCs w:val="22"/>
          <w:lang w:eastAsia="es-MX"/>
        </w:rPr>
      </w:pPr>
    </w:p>
    <w:p w14:paraId="506D4CB8" w14:textId="15F33304" w:rsidR="00670D5C" w:rsidRPr="000D2496" w:rsidRDefault="00AE0A25" w:rsidP="000D2496">
      <w:pPr>
        <w:spacing w:after="0" w:line="360" w:lineRule="auto"/>
        <w:ind w:right="-150"/>
        <w:textAlignment w:val="baseline"/>
        <w:rPr>
          <w:rFonts w:cs="Segoe UI"/>
          <w:lang w:eastAsia="es-MX"/>
        </w:rPr>
      </w:pPr>
      <w:r w:rsidRPr="000D2496">
        <w:rPr>
          <w:rFonts w:cs="Segoe UI"/>
          <w:lang w:eastAsia="es-MX"/>
        </w:rPr>
        <w:t xml:space="preserve">También contamos con información que fue entregada en una versión pública correcta, </w:t>
      </w:r>
      <w:r w:rsidR="00670D5C" w:rsidRPr="000D2496">
        <w:rPr>
          <w:rFonts w:cs="Segoe UI"/>
          <w:lang w:eastAsia="es-MX"/>
        </w:rPr>
        <w:t>como lo es la Dirección de Protección Civil y Bomberos, por identificar algunos de estos documentos, sin embargo, no se entregó de manera conjunta el acuerdo de clasificación de la información como confidencial, emitido por el Comité de Transparencia del Sujeto Obligado y por ello, pese a que se tienen por válidos los documentos que ya fueron entregados, es indispensable hacer entrega del Acuerdo emitido por su Comité de Transparencia, que convalide la clasificación de la información.</w:t>
      </w:r>
    </w:p>
    <w:p w14:paraId="7C04D6A6" w14:textId="60ABA387" w:rsidR="00670D5C" w:rsidRPr="000D2496" w:rsidRDefault="00670D5C" w:rsidP="000D2496">
      <w:pPr>
        <w:spacing w:after="0" w:line="360" w:lineRule="auto"/>
        <w:ind w:right="-150"/>
        <w:textAlignment w:val="baseline"/>
        <w:rPr>
          <w:rFonts w:cs="Segoe UI"/>
          <w:lang w:eastAsia="es-MX"/>
        </w:rPr>
      </w:pPr>
    </w:p>
    <w:p w14:paraId="33AD4A62" w14:textId="32D1F1FC" w:rsidR="00670D5C" w:rsidRPr="000D2496" w:rsidRDefault="00670D5C" w:rsidP="000D2496">
      <w:pPr>
        <w:spacing w:after="0" w:line="360" w:lineRule="auto"/>
        <w:ind w:right="-150"/>
        <w:textAlignment w:val="baseline"/>
        <w:rPr>
          <w:rFonts w:cs="Segoe UI"/>
          <w:lang w:eastAsia="es-MX"/>
        </w:rPr>
      </w:pPr>
      <w:r w:rsidRPr="000D2496">
        <w:rPr>
          <w:rFonts w:cs="Segoe UI"/>
          <w:lang w:eastAsia="es-MX"/>
        </w:rPr>
        <w:t>En este punto, es preciso señalar que este Organismo Garante visualizó el código QR, contenido en algunas certificaciones, con un visualizador para esos fines, sin embargo, de su apertura, no se logró advertir que permita acceder a datos personales confidenciales del titular de los datos personales, por lo que, el Código QR, no es sucesible a ser clasificado como confidencial, en los certificados de competencia en estudio.</w:t>
      </w:r>
    </w:p>
    <w:p w14:paraId="3B3D2A29" w14:textId="34874A07" w:rsidR="00635F52" w:rsidRPr="000D2496" w:rsidRDefault="00635F52" w:rsidP="000D2496">
      <w:pPr>
        <w:spacing w:after="0" w:line="360" w:lineRule="auto"/>
        <w:ind w:right="-150"/>
        <w:textAlignment w:val="baseline"/>
        <w:rPr>
          <w:rFonts w:cs="Segoe UI"/>
          <w:lang w:eastAsia="es-MX"/>
        </w:rPr>
      </w:pPr>
    </w:p>
    <w:p w14:paraId="452FADEF" w14:textId="662A04A6" w:rsidR="00635F52" w:rsidRPr="000D2496" w:rsidRDefault="00635F52" w:rsidP="000D2496">
      <w:pPr>
        <w:spacing w:after="0" w:line="360" w:lineRule="auto"/>
        <w:ind w:right="-150"/>
        <w:textAlignment w:val="baseline"/>
        <w:rPr>
          <w:rFonts w:cs="Segoe UI"/>
          <w:lang w:eastAsia="es-MX"/>
        </w:rPr>
      </w:pPr>
      <w:r w:rsidRPr="000D2496">
        <w:rPr>
          <w:rFonts w:cs="Segoe UI"/>
          <w:lang w:eastAsia="es-MX"/>
        </w:rPr>
        <w:t>Sobre estos documentos, no es preciso dar vista a la Dirección General de Protección de Datos Personales, pues no hubo vulneración de datos personales.</w:t>
      </w:r>
    </w:p>
    <w:p w14:paraId="10D6C63B" w14:textId="77777777" w:rsidR="00670D5C" w:rsidRPr="000D2496" w:rsidRDefault="00670D5C" w:rsidP="000D2496">
      <w:pPr>
        <w:spacing w:after="0" w:line="360" w:lineRule="auto"/>
        <w:ind w:right="-150"/>
        <w:textAlignment w:val="baseline"/>
        <w:rPr>
          <w:rFonts w:cs="Segoe UI"/>
          <w:lang w:eastAsia="es-MX"/>
        </w:rPr>
      </w:pPr>
    </w:p>
    <w:p w14:paraId="4441FE51" w14:textId="488FD1B8" w:rsidR="00E21FF9" w:rsidRPr="000D2496" w:rsidRDefault="00E21FF9" w:rsidP="000D2496">
      <w:pPr>
        <w:pStyle w:val="Prrafodelista"/>
        <w:numPr>
          <w:ilvl w:val="0"/>
          <w:numId w:val="34"/>
        </w:numPr>
        <w:spacing w:line="360" w:lineRule="auto"/>
        <w:ind w:right="-150"/>
        <w:jc w:val="both"/>
        <w:textAlignment w:val="baseline"/>
        <w:rPr>
          <w:rFonts w:ascii="Palatino Linotype" w:hAnsi="Palatino Linotype" w:cs="Segoe UI"/>
          <w:b/>
          <w:bCs/>
          <w:szCs w:val="22"/>
          <w:lang w:eastAsia="es-MX"/>
        </w:rPr>
      </w:pPr>
      <w:r w:rsidRPr="000D2496">
        <w:rPr>
          <w:rFonts w:ascii="Palatino Linotype" w:hAnsi="Palatino Linotype" w:cs="Segoe UI"/>
          <w:b/>
          <w:bCs/>
          <w:szCs w:val="22"/>
          <w:lang w:eastAsia="es-MX"/>
        </w:rPr>
        <w:t>Certificados laborales entregados en versión pública incorrecta, sin la entrega del acuerdo de clasificación.</w:t>
      </w:r>
    </w:p>
    <w:p w14:paraId="738AF603" w14:textId="493A2831" w:rsidR="0022674D" w:rsidRPr="000D2496" w:rsidRDefault="0022674D" w:rsidP="000D2496">
      <w:pPr>
        <w:spacing w:after="0" w:line="360" w:lineRule="auto"/>
        <w:ind w:right="-150"/>
        <w:textAlignment w:val="baseline"/>
        <w:rPr>
          <w:rFonts w:cs="Segoe UI"/>
          <w:lang w:eastAsia="es-MX"/>
        </w:rPr>
      </w:pPr>
    </w:p>
    <w:p w14:paraId="01EAAFAD" w14:textId="5A5E8CF3" w:rsidR="00A92493" w:rsidRPr="000D2496" w:rsidRDefault="00635F52" w:rsidP="000D2496">
      <w:pPr>
        <w:spacing w:after="0" w:line="360" w:lineRule="auto"/>
        <w:ind w:right="-150"/>
        <w:textAlignment w:val="baseline"/>
        <w:rPr>
          <w:rFonts w:cs="Segoe UI"/>
          <w:lang w:eastAsia="es-MX"/>
        </w:rPr>
      </w:pPr>
      <w:r w:rsidRPr="000D2496">
        <w:rPr>
          <w:rFonts w:cs="Segoe UI"/>
          <w:lang w:eastAsia="es-MX"/>
        </w:rPr>
        <w:t xml:space="preserve">Por </w:t>
      </w:r>
      <w:r w:rsidR="0080246C" w:rsidRPr="000D2496">
        <w:rPr>
          <w:rFonts w:cs="Segoe UI"/>
          <w:lang w:eastAsia="es-MX"/>
        </w:rPr>
        <w:t>último,</w:t>
      </w:r>
      <w:r w:rsidRPr="000D2496">
        <w:rPr>
          <w:rFonts w:cs="Segoe UI"/>
          <w:lang w:eastAsia="es-MX"/>
        </w:rPr>
        <w:t xml:space="preserve"> encontramos que el</w:t>
      </w:r>
      <w:r w:rsidR="00982425" w:rsidRPr="000D2496">
        <w:rPr>
          <w:rFonts w:cs="Segoe UI"/>
          <w:lang w:eastAsia="es-MX"/>
        </w:rPr>
        <w:t xml:space="preserve"> Sujeto Obligado entregó un documento en una versión pública en donde testó el QR, lo que es indebido, pues al someterlo a un lector para determinar la naturaleza de este dato, se logró ver que no permite acceder a ningún dato personal confidencial, por lo cual el documento que fue identificado que recae en este supuesto es el Certificado de Competencia Laboral “Ejecución de las atribuciones de la contraloría municipal”.</w:t>
      </w:r>
      <w:r w:rsidR="00A92493" w:rsidRPr="000D2496">
        <w:rPr>
          <w:rFonts w:cs="Segoe UI"/>
          <w:lang w:eastAsia="es-MX"/>
        </w:rPr>
        <w:t xml:space="preserve"> Asimismo, también testó información, que no da cuenta de un dato personal, sino más bien, es información relativa a la Certificación </w:t>
      </w:r>
      <w:r w:rsidR="00A92493" w:rsidRPr="000D2496">
        <w:rPr>
          <w:rFonts w:cs="Segoe UI"/>
          <w:i/>
          <w:iCs/>
          <w:lang w:eastAsia="es-MX"/>
        </w:rPr>
        <w:t>per se</w:t>
      </w:r>
      <w:r w:rsidR="00A92493" w:rsidRPr="000D2496">
        <w:rPr>
          <w:rFonts w:cs="Segoe UI"/>
          <w:lang w:eastAsia="es-MX"/>
        </w:rPr>
        <w:t>, es decir, contiene el nivel que tiene esta certificación en el Sistema Nacional de Competencias, los documentos que recaen en este supuesto son los expedidos a  los titulares de la Tesorería Municipal y de la Dirección de Obras Públicas, que llevan por nombre “Administrar la Tesorería Municipal”, “Administrar la Obra Pública Municipal y Servicios relacionados con las mismas en el Estado de México”.</w:t>
      </w:r>
    </w:p>
    <w:p w14:paraId="1C37020B" w14:textId="77777777" w:rsidR="00A92493" w:rsidRPr="000D2496" w:rsidRDefault="00A92493" w:rsidP="000D2496">
      <w:pPr>
        <w:spacing w:after="0" w:line="360" w:lineRule="auto"/>
        <w:ind w:right="-150"/>
        <w:textAlignment w:val="baseline"/>
        <w:rPr>
          <w:rFonts w:cs="Segoe UI"/>
          <w:lang w:eastAsia="es-MX"/>
        </w:rPr>
      </w:pPr>
    </w:p>
    <w:p w14:paraId="3E92582B" w14:textId="5C6A000C" w:rsidR="00982425" w:rsidRPr="000D2496" w:rsidRDefault="00982425" w:rsidP="000D2496">
      <w:pPr>
        <w:spacing w:after="0" w:line="360" w:lineRule="auto"/>
        <w:ind w:right="-150"/>
        <w:textAlignment w:val="baseline"/>
        <w:rPr>
          <w:rFonts w:eastAsia="Times New Roman" w:cs="Segoe UI"/>
          <w:color w:val="auto"/>
          <w:lang w:eastAsia="es-MX"/>
        </w:rPr>
      </w:pPr>
      <w:r w:rsidRPr="000D2496">
        <w:rPr>
          <w:rFonts w:cs="Segoe UI"/>
          <w:lang w:eastAsia="es-MX"/>
        </w:rPr>
        <w:t>Para efectos de la emisión de la versión pública susceptible a ser entregada, se deberá emitir el acuerdo de clasificación de la información como confidencial en donde de manera fundada y motivada, el Comité de Transparencia del Sujeto Obligado, desarrolle las causas que originan la eliminación de los datos en las versiones públicas</w:t>
      </w:r>
      <w:r w:rsidR="00A92493" w:rsidRPr="000D2496">
        <w:rPr>
          <w:rFonts w:cs="Segoe UI"/>
          <w:lang w:eastAsia="es-MX"/>
        </w:rPr>
        <w:t xml:space="preserve"> o en el caso de la Tesorería y de la Dirección de Obras, hacer entrega de un documento íntegro.</w:t>
      </w:r>
    </w:p>
    <w:p w14:paraId="4FC3B112" w14:textId="17D1EF0A" w:rsidR="00A91224" w:rsidRPr="000D2496" w:rsidRDefault="00A91224" w:rsidP="000D2496">
      <w:pPr>
        <w:spacing w:after="0" w:line="360" w:lineRule="auto"/>
        <w:ind w:right="-150"/>
        <w:textAlignment w:val="baseline"/>
        <w:rPr>
          <w:rFonts w:cs="Segoe UI"/>
          <w:lang w:eastAsia="es-MX"/>
        </w:rPr>
      </w:pPr>
    </w:p>
    <w:p w14:paraId="5FAD6DE7" w14:textId="36833798" w:rsidR="00982425" w:rsidRPr="000D2496" w:rsidRDefault="00982425" w:rsidP="000D2496">
      <w:pPr>
        <w:spacing w:after="0" w:line="360" w:lineRule="auto"/>
        <w:ind w:right="-150"/>
        <w:textAlignment w:val="baseline"/>
        <w:rPr>
          <w:rFonts w:cs="Segoe UI"/>
          <w:lang w:eastAsia="es-MX"/>
        </w:rPr>
      </w:pPr>
      <w:r w:rsidRPr="000D2496">
        <w:rPr>
          <w:rFonts w:cs="Segoe UI"/>
          <w:lang w:eastAsia="es-MX"/>
        </w:rPr>
        <w:t>Ahora bien, fuera del supuesto de la información entregada, este Organismo Garante encontró la existencia de fuente obligacional para ordenar la información de la Certificación de Competencia laboral de todos los titulares de área</w:t>
      </w:r>
      <w:r w:rsidR="009C0B68" w:rsidRPr="000D2496">
        <w:rPr>
          <w:rFonts w:cs="Segoe UI"/>
          <w:lang w:eastAsia="es-MX"/>
        </w:rPr>
        <w:t xml:space="preserve"> de los cuales la Ley Orgánica Municipal del Estado de México, establece dicha obligación de manera concreta.</w:t>
      </w:r>
    </w:p>
    <w:p w14:paraId="07BD7A37" w14:textId="77777777" w:rsidR="00982425" w:rsidRPr="000D2496" w:rsidRDefault="00982425" w:rsidP="000D2496">
      <w:pPr>
        <w:spacing w:after="0" w:line="360" w:lineRule="auto"/>
        <w:ind w:right="-150"/>
        <w:textAlignment w:val="baseline"/>
        <w:rPr>
          <w:rFonts w:cs="Segoe UI"/>
          <w:lang w:eastAsia="es-MX"/>
        </w:rPr>
      </w:pPr>
    </w:p>
    <w:p w14:paraId="17C79AC2" w14:textId="77777777" w:rsidR="00370450" w:rsidRPr="000D2496" w:rsidRDefault="00982425" w:rsidP="000D2496">
      <w:pPr>
        <w:spacing w:after="0" w:line="360" w:lineRule="auto"/>
        <w:ind w:right="-150"/>
        <w:textAlignment w:val="baseline"/>
        <w:rPr>
          <w:rFonts w:cs="Segoe UI"/>
          <w:lang w:eastAsia="es-MX"/>
        </w:rPr>
      </w:pPr>
      <w:r w:rsidRPr="000D2496">
        <w:rPr>
          <w:rFonts w:cs="Segoe UI"/>
          <w:lang w:eastAsia="es-MX"/>
        </w:rPr>
        <w:t xml:space="preserve">Así, deberá entregar el certificado de competencia laboral </w:t>
      </w:r>
      <w:r w:rsidR="00E73E53" w:rsidRPr="000D2496">
        <w:rPr>
          <w:rFonts w:cs="Segoe UI"/>
          <w:lang w:eastAsia="es-MX"/>
        </w:rPr>
        <w:t>que no fueron entregadas en respuesta o que fueron entregadas en una versión pública incorrecta, esto en atención a que el artículo 32 de la Ley Orgánica Municipal del Estado de México ya invocado en líneas anteriores</w:t>
      </w:r>
      <w:r w:rsidR="00370450" w:rsidRPr="000D2496">
        <w:rPr>
          <w:rFonts w:cs="Segoe UI"/>
          <w:lang w:eastAsia="es-MX"/>
        </w:rPr>
        <w:t xml:space="preserve">, constriñe </w:t>
      </w:r>
      <w:r w:rsidR="00370450" w:rsidRPr="000D2496">
        <w:rPr>
          <w:rFonts w:cs="Segoe UI"/>
          <w:lang w:eastAsia="es-MX"/>
        </w:rPr>
        <w:lastRenderedPageBreak/>
        <w:t>los titulares de las unidades administrativas a contar con certificación de competencia laboral en la materia del cargo que se desempeñará, expedida por institución con reconocimiento de validez oficial.</w:t>
      </w:r>
    </w:p>
    <w:p w14:paraId="66A4D0AE" w14:textId="77777777" w:rsidR="00370450" w:rsidRPr="000D2496" w:rsidRDefault="00370450" w:rsidP="000D2496">
      <w:pPr>
        <w:spacing w:after="0" w:line="360" w:lineRule="auto"/>
        <w:ind w:right="-150"/>
        <w:textAlignment w:val="baseline"/>
        <w:rPr>
          <w:rFonts w:eastAsia="Times New Roman" w:cs="Segoe UI"/>
          <w:color w:val="auto"/>
          <w:lang w:eastAsia="es-MX"/>
        </w:rPr>
      </w:pPr>
    </w:p>
    <w:p w14:paraId="51A6D54F" w14:textId="60DC8034" w:rsidR="00370450" w:rsidRPr="000D2496" w:rsidRDefault="00370450" w:rsidP="000D2496">
      <w:pPr>
        <w:spacing w:after="0" w:line="360" w:lineRule="auto"/>
        <w:ind w:right="-150"/>
        <w:textAlignment w:val="baseline"/>
        <w:rPr>
          <w:rFonts w:eastAsia="Times New Roman" w:cs="Segoe UI"/>
          <w:color w:val="auto"/>
          <w:lang w:eastAsia="es-MX"/>
        </w:rPr>
      </w:pPr>
      <w:r w:rsidRPr="000D2496">
        <w:rPr>
          <w:rFonts w:eastAsia="Times New Roman" w:cs="Segoe UI"/>
          <w:color w:val="auto"/>
          <w:lang w:eastAsia="es-MX"/>
        </w:rPr>
        <w:t xml:space="preserve">Ahora bien, este requisito debe ser cubierto en un plazo de seis meses a partir del inicio de funciones de los titulares, por tanto, se entiende que la única causa justificada para no contar con un documento para acreditar la competencia </w:t>
      </w:r>
      <w:r w:rsidR="007927D3" w:rsidRPr="000D2496">
        <w:rPr>
          <w:rFonts w:eastAsia="Times New Roman" w:cs="Segoe UI"/>
          <w:color w:val="auto"/>
          <w:lang w:eastAsia="es-MX"/>
        </w:rPr>
        <w:t>laboral</w:t>
      </w:r>
      <w:r w:rsidRPr="000D2496">
        <w:rPr>
          <w:rFonts w:eastAsia="Times New Roman" w:cs="Segoe UI"/>
          <w:color w:val="auto"/>
          <w:lang w:eastAsia="es-MX"/>
        </w:rPr>
        <w:t xml:space="preserve"> es que lleven en su encargo, un periodo menor a 6 meses, contados desde su inicio de funciones y la fecha de la solicitud de acceso a la información pública.</w:t>
      </w:r>
    </w:p>
    <w:p w14:paraId="666346FC" w14:textId="44DC942E" w:rsidR="00370450" w:rsidRPr="000D2496" w:rsidRDefault="00370450" w:rsidP="000D2496">
      <w:pPr>
        <w:spacing w:after="0" w:line="360" w:lineRule="auto"/>
        <w:ind w:right="-150"/>
        <w:textAlignment w:val="baseline"/>
        <w:rPr>
          <w:rFonts w:eastAsia="Times New Roman" w:cs="Segoe UI"/>
          <w:color w:val="auto"/>
          <w:lang w:val="es-ES" w:eastAsia="es-MX"/>
        </w:rPr>
      </w:pPr>
    </w:p>
    <w:p w14:paraId="5D2D8DA3" w14:textId="4C165724" w:rsidR="00370450" w:rsidRPr="000D2496" w:rsidRDefault="00370450"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Ahora bien, </w:t>
      </w:r>
      <w:r w:rsidR="007927D3" w:rsidRPr="000D2496">
        <w:rPr>
          <w:rFonts w:eastAsia="Times New Roman" w:cs="Segoe UI"/>
          <w:color w:val="auto"/>
          <w:lang w:val="es-ES" w:eastAsia="es-MX"/>
        </w:rPr>
        <w:t xml:space="preserve">la Ley Orgánica Municipal, contempla para ciertos cargos, una especificación para acreditar su competencia laboral, como es el caso de lo señalado en los artículos 85 </w:t>
      </w:r>
      <w:proofErr w:type="spellStart"/>
      <w:r w:rsidR="007927D3" w:rsidRPr="000D2496">
        <w:rPr>
          <w:rFonts w:eastAsia="Times New Roman" w:cs="Segoe UI"/>
          <w:color w:val="auto"/>
          <w:lang w:val="es-ES" w:eastAsia="es-MX"/>
        </w:rPr>
        <w:t>sexies</w:t>
      </w:r>
      <w:proofErr w:type="spellEnd"/>
      <w:r w:rsidR="007927D3" w:rsidRPr="000D2496">
        <w:rPr>
          <w:rFonts w:eastAsia="Times New Roman" w:cs="Segoe UI"/>
          <w:color w:val="auto"/>
          <w:lang w:val="es-ES" w:eastAsia="es-MX"/>
        </w:rPr>
        <w:t xml:space="preserve"> y 96 </w:t>
      </w:r>
      <w:proofErr w:type="spellStart"/>
      <w:r w:rsidR="007927D3" w:rsidRPr="000D2496">
        <w:rPr>
          <w:rFonts w:eastAsia="Times New Roman" w:cs="Segoe UI"/>
          <w:color w:val="auto"/>
          <w:lang w:val="es-ES" w:eastAsia="es-MX"/>
        </w:rPr>
        <w:t>quintus</w:t>
      </w:r>
      <w:proofErr w:type="spellEnd"/>
      <w:r w:rsidR="007927D3" w:rsidRPr="000D2496">
        <w:rPr>
          <w:rFonts w:eastAsia="Times New Roman" w:cs="Segoe UI"/>
          <w:color w:val="auto"/>
          <w:lang w:val="es-ES" w:eastAsia="es-MX"/>
        </w:rPr>
        <w:t xml:space="preserve">, que constriñen al Coordinador General Municipal de Mejora Regulatoria y al Director de Desarrollo Económico o Titular de la Unidad Administrativa equivalente a contar con certificación de competencia laboral, enfocada en ambos rubros, en el caso especial de San Martín de las Pirámides, cuentan con una Dirección que lleva por nombre Dirección de Desarrollo Económico y Mejora Regulatoria. </w:t>
      </w:r>
    </w:p>
    <w:p w14:paraId="1019E3EC" w14:textId="4C499CD1" w:rsidR="00020628" w:rsidRPr="000D2496" w:rsidRDefault="00020628" w:rsidP="000D2496">
      <w:pPr>
        <w:spacing w:after="0" w:line="360" w:lineRule="auto"/>
        <w:ind w:right="-150"/>
        <w:textAlignment w:val="baseline"/>
        <w:rPr>
          <w:rFonts w:eastAsia="Times New Roman" w:cs="Segoe UI"/>
          <w:color w:val="auto"/>
          <w:lang w:val="es-ES" w:eastAsia="es-MX"/>
        </w:rPr>
      </w:pPr>
    </w:p>
    <w:p w14:paraId="773A5025" w14:textId="75656A2E" w:rsidR="007927D3" w:rsidRPr="000D2496" w:rsidRDefault="00020628"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Al revisar la competencia de esta Dirección, si bien lleva el nombre de “Mejora Regulatoria”, </w:t>
      </w:r>
      <w:r w:rsidR="00977580" w:rsidRPr="000D2496">
        <w:rPr>
          <w:rFonts w:eastAsia="Times New Roman" w:cs="Segoe UI"/>
          <w:color w:val="auto"/>
          <w:lang w:val="es-ES" w:eastAsia="es-MX"/>
        </w:rPr>
        <w:t xml:space="preserve">sus funciones se encuadran al desarrollo económico, como se advierte en el artículo 103 del Bando Municipal del Gobierno 2022 (del Municipio de San Martín de las Pirámides), en tanto a que la Comisión de Mejora Regulatoria encuentra su contexto legal en los artículos 74 al 78 bis del Bando Municipal antes referido, por ello, no existe claridad sobre cuál es la Dirección, que tiene la Coordinación General Municipal de Mejora Regulatoria y que sirve como Secretario Técnico de la referida Comisión, por ello, ante esta </w:t>
      </w:r>
      <w:r w:rsidR="007D1E03" w:rsidRPr="000D2496">
        <w:rPr>
          <w:rFonts w:eastAsia="Times New Roman" w:cs="Segoe UI"/>
          <w:color w:val="auto"/>
          <w:lang w:val="es-ES" w:eastAsia="es-MX"/>
        </w:rPr>
        <w:t>ausencia de certidumbre</w:t>
      </w:r>
      <w:r w:rsidR="00977580" w:rsidRPr="000D2496">
        <w:rPr>
          <w:rFonts w:eastAsia="Times New Roman" w:cs="Segoe UI"/>
          <w:color w:val="auto"/>
          <w:lang w:val="es-ES" w:eastAsia="es-MX"/>
        </w:rPr>
        <w:t xml:space="preserve"> del ordenamiento municipal, en el supuesto de que </w:t>
      </w:r>
      <w:r w:rsidR="007D1E03" w:rsidRPr="000D2496">
        <w:rPr>
          <w:rFonts w:eastAsia="Times New Roman" w:cs="Segoe UI"/>
          <w:color w:val="auto"/>
          <w:lang w:val="es-ES" w:eastAsia="es-MX"/>
        </w:rPr>
        <w:t xml:space="preserve">un solo titular, lleve a cabo dos funciones que expresamente la </w:t>
      </w:r>
      <w:r w:rsidR="00977580" w:rsidRPr="000D2496">
        <w:rPr>
          <w:rFonts w:eastAsia="Times New Roman" w:cs="Segoe UI"/>
          <w:color w:val="auto"/>
          <w:lang w:val="es-ES" w:eastAsia="es-MX"/>
        </w:rPr>
        <w:t xml:space="preserve">Ley Orgánica </w:t>
      </w:r>
      <w:r w:rsidR="00977580" w:rsidRPr="000D2496">
        <w:rPr>
          <w:rFonts w:eastAsia="Times New Roman" w:cs="Segoe UI"/>
          <w:color w:val="auto"/>
          <w:lang w:val="es-ES" w:eastAsia="es-MX"/>
        </w:rPr>
        <w:lastRenderedPageBreak/>
        <w:t>Municipal del Estado de México</w:t>
      </w:r>
      <w:r w:rsidR="007D1E03" w:rsidRPr="000D2496">
        <w:rPr>
          <w:rFonts w:eastAsia="Times New Roman" w:cs="Segoe UI"/>
          <w:color w:val="auto"/>
          <w:lang w:val="es-ES" w:eastAsia="es-MX"/>
        </w:rPr>
        <w:t xml:space="preserve"> constriña a contar con certificación deberá acreditar ambas calidades</w:t>
      </w:r>
    </w:p>
    <w:p w14:paraId="4EA760B2" w14:textId="77777777" w:rsidR="009C0B68" w:rsidRPr="000D2496" w:rsidRDefault="009C0B68" w:rsidP="000D2496">
      <w:pPr>
        <w:spacing w:after="0" w:line="360" w:lineRule="auto"/>
        <w:ind w:right="-150"/>
        <w:textAlignment w:val="baseline"/>
        <w:rPr>
          <w:rFonts w:eastAsia="Times New Roman" w:cs="Segoe UI"/>
          <w:color w:val="auto"/>
          <w:lang w:val="es-ES" w:eastAsia="es-MX"/>
        </w:rPr>
      </w:pPr>
    </w:p>
    <w:p w14:paraId="2DA787B5" w14:textId="1FF0DADA" w:rsidR="007D1E03" w:rsidRPr="000D2496" w:rsidRDefault="007D1E03"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En el supuesto de que los titulares no cuenten con certificación de competencia laboral y a la fecha de la solicitud, lleven </w:t>
      </w:r>
      <w:r w:rsidR="0024571C" w:rsidRPr="000D2496">
        <w:rPr>
          <w:rFonts w:eastAsia="Times New Roman" w:cs="Segoe UI"/>
          <w:color w:val="auto"/>
          <w:lang w:val="es-ES" w:eastAsia="es-MX"/>
        </w:rPr>
        <w:t>más</w:t>
      </w:r>
      <w:r w:rsidRPr="000D2496">
        <w:rPr>
          <w:rFonts w:eastAsia="Times New Roman" w:cs="Segoe UI"/>
          <w:color w:val="auto"/>
          <w:lang w:val="es-ES" w:eastAsia="es-MX"/>
        </w:rPr>
        <w:t xml:space="preserve"> de seis de haber asumido el encargo, se deberá emitir el acuerdo </w:t>
      </w:r>
      <w:r w:rsidR="00F75DC3" w:rsidRPr="000D2496">
        <w:rPr>
          <w:rFonts w:eastAsia="Times New Roman" w:cs="Segoe UI"/>
          <w:color w:val="auto"/>
          <w:lang w:val="es-ES" w:eastAsia="es-MX"/>
        </w:rPr>
        <w:t>que confirme la</w:t>
      </w:r>
      <w:r w:rsidRPr="000D2496">
        <w:rPr>
          <w:rFonts w:eastAsia="Times New Roman" w:cs="Segoe UI"/>
          <w:color w:val="auto"/>
          <w:lang w:val="es-ES" w:eastAsia="es-MX"/>
        </w:rPr>
        <w:t xml:space="preserve"> </w:t>
      </w:r>
      <w:r w:rsidR="00F75DC3" w:rsidRPr="000D2496">
        <w:rPr>
          <w:rFonts w:eastAsia="Times New Roman" w:cs="Segoe UI"/>
          <w:color w:val="auto"/>
          <w:lang w:val="es-ES" w:eastAsia="es-MX"/>
        </w:rPr>
        <w:t>inexistencia emitida</w:t>
      </w:r>
      <w:r w:rsidRPr="000D2496">
        <w:rPr>
          <w:rFonts w:eastAsia="Times New Roman" w:cs="Segoe UI"/>
          <w:color w:val="auto"/>
          <w:lang w:val="es-ES" w:eastAsia="es-MX"/>
        </w:rPr>
        <w:t xml:space="preserve"> por el Comité de </w:t>
      </w:r>
      <w:r w:rsidR="00F75DC3" w:rsidRPr="000D2496">
        <w:rPr>
          <w:rFonts w:eastAsia="Times New Roman" w:cs="Segoe UI"/>
          <w:color w:val="auto"/>
          <w:lang w:val="es-ES" w:eastAsia="es-MX"/>
        </w:rPr>
        <w:t>Transparencia, en</w:t>
      </w:r>
      <w:r w:rsidRPr="000D2496">
        <w:rPr>
          <w:rFonts w:eastAsia="Times New Roman" w:cs="Segoe UI"/>
          <w:color w:val="auto"/>
          <w:lang w:val="es-ES" w:eastAsia="es-MX"/>
        </w:rPr>
        <w:t xml:space="preserve"> términos de los artículos </w:t>
      </w:r>
      <w:r w:rsidR="00F75DC3" w:rsidRPr="000D2496">
        <w:rPr>
          <w:rFonts w:eastAsia="Times New Roman" w:cs="Segoe UI"/>
          <w:color w:val="auto"/>
          <w:lang w:val="es-ES" w:eastAsia="es-MX"/>
        </w:rPr>
        <w:t>19, tercer párrafo y 169 de la Ley de Transparencia y Acceso a la Información Pública del Estado de México y Municipios. Para el caso de que los titulares de las áreas llevasen en su encargo menos de seis meses, contando como fecha límite de dicho periodo el ocho de agosto del dos mil veintidós, bastará con que se lo expliquen al Particular de manera clara y precisa.</w:t>
      </w:r>
    </w:p>
    <w:p w14:paraId="486B73BD" w14:textId="63941B82" w:rsidR="00F75DC3" w:rsidRPr="000D2496" w:rsidRDefault="00F75DC3" w:rsidP="000D2496">
      <w:pPr>
        <w:spacing w:after="0" w:line="360" w:lineRule="auto"/>
        <w:ind w:right="-150"/>
        <w:textAlignment w:val="baseline"/>
        <w:rPr>
          <w:rFonts w:eastAsia="Times New Roman" w:cs="Segoe UI"/>
          <w:color w:val="auto"/>
          <w:lang w:val="es-ES" w:eastAsia="es-MX"/>
        </w:rPr>
      </w:pPr>
    </w:p>
    <w:p w14:paraId="43F0457C" w14:textId="6A155312" w:rsidR="00F75DC3" w:rsidRPr="000D2496" w:rsidRDefault="00F75DC3" w:rsidP="000D2496">
      <w:pPr>
        <w:numPr>
          <w:ilvl w:val="0"/>
          <w:numId w:val="22"/>
        </w:numPr>
        <w:spacing w:after="0" w:line="360" w:lineRule="auto"/>
        <w:ind w:left="1080" w:firstLine="0"/>
        <w:textAlignment w:val="baseline"/>
        <w:rPr>
          <w:rFonts w:eastAsia="Times New Roman" w:cs="Segoe UI"/>
          <w:b/>
          <w:bCs/>
          <w:color w:val="auto"/>
          <w:lang w:val="es-ES" w:eastAsia="es-MX"/>
        </w:rPr>
      </w:pPr>
      <w:r w:rsidRPr="000D2496">
        <w:rPr>
          <w:rFonts w:eastAsia="Times New Roman" w:cs="Segoe UI"/>
          <w:b/>
          <w:bCs/>
          <w:color w:val="auto"/>
          <w:lang w:val="es-ES" w:eastAsia="es-MX"/>
        </w:rPr>
        <w:t>La certificación del Tesorero del DIF Municipal.</w:t>
      </w:r>
    </w:p>
    <w:p w14:paraId="481A7D85" w14:textId="4F20C0CA" w:rsidR="00F75DC3" w:rsidRPr="000D2496" w:rsidRDefault="00F75DC3" w:rsidP="000D2496">
      <w:pPr>
        <w:spacing w:after="0" w:line="360" w:lineRule="auto"/>
        <w:ind w:right="-150"/>
        <w:textAlignment w:val="baseline"/>
        <w:rPr>
          <w:rFonts w:eastAsia="Times New Roman" w:cs="Segoe UI"/>
          <w:color w:val="auto"/>
          <w:lang w:val="es-ES" w:eastAsia="es-MX"/>
        </w:rPr>
      </w:pPr>
    </w:p>
    <w:p w14:paraId="3690EAC3" w14:textId="56ADA086" w:rsidR="00F75DC3" w:rsidRPr="000D2496" w:rsidRDefault="00F75DC3"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Sobre este punto, no existió pronunciamiento alguno por parte del Sujeto Obligado y se debe indicar, que el Particular, requiere información del Tesorero del Sistema Municipal para el Desarrollo Integral de la Familia de San Martín de las Pirámides, que es un órgano descentralizado de la administración pública municipal</w:t>
      </w:r>
      <w:r w:rsidR="00DC7EC3" w:rsidRPr="000D2496">
        <w:rPr>
          <w:rFonts w:eastAsia="Times New Roman" w:cs="Segoe UI"/>
          <w:color w:val="auto"/>
          <w:lang w:val="es-ES" w:eastAsia="es-MX"/>
        </w:rPr>
        <w:t>.</w:t>
      </w:r>
    </w:p>
    <w:p w14:paraId="5DF4138A" w14:textId="779E6D52" w:rsidR="00DC7EC3" w:rsidRPr="000D2496" w:rsidRDefault="00DC7EC3" w:rsidP="000D2496">
      <w:pPr>
        <w:spacing w:after="0" w:line="360" w:lineRule="auto"/>
        <w:ind w:right="-150"/>
        <w:textAlignment w:val="baseline"/>
        <w:rPr>
          <w:rFonts w:eastAsia="Times New Roman" w:cs="Segoe UI"/>
          <w:color w:val="auto"/>
          <w:lang w:val="es-ES" w:eastAsia="es-MX"/>
        </w:rPr>
      </w:pPr>
    </w:p>
    <w:p w14:paraId="3EC12426" w14:textId="43749335" w:rsidR="006405C7" w:rsidRPr="000D2496" w:rsidRDefault="00DC7EC3"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Al respecto, es de señalar que el Padrón de Sujetos Obligados, a la fecha de su </w:t>
      </w:r>
      <w:r w:rsidR="0024571C" w:rsidRPr="000D2496">
        <w:rPr>
          <w:rFonts w:eastAsia="Times New Roman" w:cs="Segoe UI"/>
          <w:color w:val="auto"/>
          <w:lang w:val="es-ES" w:eastAsia="es-MX"/>
        </w:rPr>
        <w:t>última</w:t>
      </w:r>
      <w:r w:rsidRPr="000D2496">
        <w:rPr>
          <w:rFonts w:eastAsia="Times New Roman" w:cs="Segoe UI"/>
          <w:color w:val="auto"/>
          <w:lang w:val="es-ES" w:eastAsia="es-MX"/>
        </w:rPr>
        <w:t xml:space="preserve"> actualización, que fue a través del “</w:t>
      </w:r>
      <w:r w:rsidRPr="000D2496">
        <w:rPr>
          <w:rFonts w:eastAsia="Times New Roman" w:cs="Segoe UI"/>
          <w:i/>
          <w:iCs/>
          <w:color w:val="auto"/>
          <w:lang w:val="es-ES" w:eastAsia="es-MX"/>
        </w:rPr>
        <w:t xml:space="preserve">Acuerdo mediante el cual el Pleno del Instituto de Transparencia, Acceso a la Información Pública y Protección de datos Personales del Estado de México y Municipios, aprueba la modificación al Padrón de Sujetos Obligados en materia de Transparencia y Acceso a la Información Pública del Estado de México y Municipios.” </w:t>
      </w:r>
      <w:r w:rsidRPr="000D2496">
        <w:rPr>
          <w:rFonts w:eastAsia="Times New Roman" w:cs="Segoe UI"/>
          <w:color w:val="auto"/>
          <w:lang w:val="es-ES" w:eastAsia="es-MX"/>
        </w:rPr>
        <w:t>Votado en la séptima sesión ordinara celebrada el día veintidós de febrero de dos mil veintitrés, mantiene al Sistema Municipal para el Desarrollo Integral de la Familia de San Martín de las Pirámides, como un órgano que ejerce sus funciones de transparencia a través del Ayuntamiento y no es considerado como un Sujeto Obligado independiente.</w:t>
      </w:r>
      <w:r w:rsidR="006405C7" w:rsidRPr="000D2496">
        <w:rPr>
          <w:rFonts w:eastAsia="Times New Roman" w:cs="Segoe UI"/>
          <w:color w:val="auto"/>
          <w:lang w:val="es-ES" w:eastAsia="es-MX"/>
        </w:rPr>
        <w:t xml:space="preserve"> Esto se puede incluso convalidar ante la ausencia de un Portal de </w:t>
      </w:r>
      <w:r w:rsidR="006405C7" w:rsidRPr="000D2496">
        <w:rPr>
          <w:rFonts w:eastAsia="Times New Roman" w:cs="Segoe UI"/>
          <w:color w:val="auto"/>
          <w:lang w:val="es-ES" w:eastAsia="es-MX"/>
        </w:rPr>
        <w:lastRenderedPageBreak/>
        <w:t>Información Pública de Oficio Mexiquense del Sistema Municipal para el Desarrollo Integral de la Familia de San Martín de las Pirámides:</w:t>
      </w:r>
    </w:p>
    <w:p w14:paraId="2ADD2862" w14:textId="77777777" w:rsidR="006405C7" w:rsidRPr="000D2496" w:rsidRDefault="006405C7" w:rsidP="000D2496">
      <w:pPr>
        <w:spacing w:after="0" w:line="360" w:lineRule="auto"/>
        <w:ind w:right="-150"/>
        <w:textAlignment w:val="baseline"/>
        <w:rPr>
          <w:rFonts w:eastAsia="Times New Roman" w:cs="Segoe UI"/>
          <w:color w:val="auto"/>
          <w:lang w:val="es-ES" w:eastAsia="es-MX"/>
        </w:rPr>
      </w:pPr>
    </w:p>
    <w:p w14:paraId="74D698C2" w14:textId="1C1E2939" w:rsidR="006405C7" w:rsidRPr="000D2496" w:rsidRDefault="006405C7" w:rsidP="000D2496">
      <w:pPr>
        <w:spacing w:after="0" w:line="360" w:lineRule="auto"/>
        <w:ind w:right="-150"/>
        <w:textAlignment w:val="baseline"/>
        <w:rPr>
          <w:rFonts w:eastAsia="Times New Roman" w:cs="Segoe UI"/>
          <w:color w:val="auto"/>
          <w:lang w:val="es-ES" w:eastAsia="es-MX"/>
        </w:rPr>
      </w:pPr>
      <w:r w:rsidRPr="000D2496">
        <w:rPr>
          <w:noProof/>
          <w:lang w:eastAsia="es-MX"/>
        </w:rPr>
        <w:drawing>
          <wp:inline distT="0" distB="0" distL="0" distR="0" wp14:anchorId="4C203889" wp14:editId="0CC29565">
            <wp:extent cx="5703094" cy="1809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703" t="18721" r="11523" b="36818"/>
                    <a:stretch/>
                  </pic:blipFill>
                  <pic:spPr bwMode="auto">
                    <a:xfrm>
                      <a:off x="0" y="0"/>
                      <a:ext cx="5706798" cy="1810925"/>
                    </a:xfrm>
                    <a:prstGeom prst="rect">
                      <a:avLst/>
                    </a:prstGeom>
                    <a:ln>
                      <a:noFill/>
                    </a:ln>
                    <a:extLst>
                      <a:ext uri="{53640926-AAD7-44D8-BBD7-CCE9431645EC}">
                        <a14:shadowObscured xmlns:a14="http://schemas.microsoft.com/office/drawing/2010/main"/>
                      </a:ext>
                    </a:extLst>
                  </pic:spPr>
                </pic:pic>
              </a:graphicData>
            </a:graphic>
          </wp:inline>
        </w:drawing>
      </w:r>
    </w:p>
    <w:p w14:paraId="03104E22" w14:textId="403478D6" w:rsidR="006405C7" w:rsidRPr="000D2496" w:rsidRDefault="006405C7" w:rsidP="000D2496">
      <w:pPr>
        <w:spacing w:after="0" w:line="360" w:lineRule="auto"/>
        <w:ind w:right="-150"/>
        <w:textAlignment w:val="baseline"/>
        <w:rPr>
          <w:rFonts w:eastAsia="Times New Roman" w:cs="Segoe UI"/>
          <w:color w:val="auto"/>
          <w:lang w:val="es-ES" w:eastAsia="es-MX"/>
        </w:rPr>
      </w:pPr>
    </w:p>
    <w:p w14:paraId="380C8B00" w14:textId="19836F96" w:rsidR="006405C7" w:rsidRPr="000D2496" w:rsidRDefault="006405C7" w:rsidP="000D2496">
      <w:pPr>
        <w:spacing w:after="0" w:line="360" w:lineRule="auto"/>
        <w:ind w:right="-150"/>
        <w:textAlignment w:val="baseline"/>
        <w:rPr>
          <w:rFonts w:eastAsia="Times New Roman" w:cs="Segoe UI"/>
          <w:color w:val="auto"/>
          <w:lang w:val="es-ES" w:eastAsia="es-MX"/>
        </w:rPr>
      </w:pPr>
      <w:r w:rsidRPr="000D2496">
        <w:rPr>
          <w:noProof/>
          <w:lang w:eastAsia="es-MX"/>
        </w:rPr>
        <w:drawing>
          <wp:inline distT="0" distB="0" distL="0" distR="0" wp14:anchorId="625C92E0" wp14:editId="58E1E9DB">
            <wp:extent cx="5804170" cy="1704975"/>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538" t="21353" r="11523" b="37402"/>
                    <a:stretch/>
                  </pic:blipFill>
                  <pic:spPr bwMode="auto">
                    <a:xfrm>
                      <a:off x="0" y="0"/>
                      <a:ext cx="5811547" cy="1707142"/>
                    </a:xfrm>
                    <a:prstGeom prst="rect">
                      <a:avLst/>
                    </a:prstGeom>
                    <a:ln>
                      <a:noFill/>
                    </a:ln>
                    <a:extLst>
                      <a:ext uri="{53640926-AAD7-44D8-BBD7-CCE9431645EC}">
                        <a14:shadowObscured xmlns:a14="http://schemas.microsoft.com/office/drawing/2010/main"/>
                      </a:ext>
                    </a:extLst>
                  </pic:spPr>
                </pic:pic>
              </a:graphicData>
            </a:graphic>
          </wp:inline>
        </w:drawing>
      </w:r>
    </w:p>
    <w:p w14:paraId="4F32D10A" w14:textId="0A5B40D8" w:rsidR="006405C7" w:rsidRPr="000D2496" w:rsidRDefault="006405C7" w:rsidP="000D2496">
      <w:pPr>
        <w:spacing w:after="0" w:line="360" w:lineRule="auto"/>
        <w:ind w:left="567" w:right="567"/>
        <w:textAlignment w:val="baseline"/>
        <w:rPr>
          <w:rFonts w:eastAsia="Times New Roman" w:cs="Segoe UI"/>
          <w:color w:val="auto"/>
          <w:lang w:val="es-ES" w:eastAsia="es-MX"/>
        </w:rPr>
      </w:pPr>
      <w:r w:rsidRPr="000D2496">
        <w:rPr>
          <w:rFonts w:eastAsia="Times New Roman" w:cs="Segoe UI"/>
          <w:color w:val="auto"/>
          <w:lang w:val="es-ES" w:eastAsia="es-MX"/>
        </w:rPr>
        <w:t xml:space="preserve">(Imágenes recuperadas el nueve de marzo del dos mil veintitrés a las 00:03 horas, de la liga de acceso directo </w:t>
      </w:r>
      <w:hyperlink r:id="rId10" w:anchor="SujetosO" w:history="1">
        <w:r w:rsidRPr="000D2496">
          <w:rPr>
            <w:rStyle w:val="Hipervnculo"/>
            <w:rFonts w:eastAsia="Times New Roman" w:cs="Segoe UI"/>
            <w:lang w:val="es-ES" w:eastAsia="es-MX"/>
          </w:rPr>
          <w:t>https://ipomex.org.mx/ipo3/lgt/portal/3.web#SujetosO</w:t>
        </w:r>
      </w:hyperlink>
      <w:r w:rsidRPr="000D2496">
        <w:rPr>
          <w:rFonts w:eastAsia="Times New Roman" w:cs="Segoe UI"/>
          <w:color w:val="auto"/>
          <w:lang w:val="es-ES" w:eastAsia="es-MX"/>
        </w:rPr>
        <w:t>)</w:t>
      </w:r>
    </w:p>
    <w:p w14:paraId="2F9C0986" w14:textId="77777777" w:rsidR="006405C7" w:rsidRPr="000D2496" w:rsidRDefault="006405C7" w:rsidP="000D2496">
      <w:pPr>
        <w:spacing w:after="0" w:line="360" w:lineRule="auto"/>
        <w:ind w:right="-150"/>
        <w:textAlignment w:val="baseline"/>
        <w:rPr>
          <w:rFonts w:eastAsia="Times New Roman" w:cs="Segoe UI"/>
          <w:color w:val="auto"/>
          <w:lang w:val="es-ES" w:eastAsia="es-MX"/>
        </w:rPr>
      </w:pPr>
    </w:p>
    <w:p w14:paraId="0D300814" w14:textId="51E13810" w:rsidR="00B87271" w:rsidRPr="000D2496" w:rsidRDefault="006405C7"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Así que cuenta con competencia para pronunciarse y hacer entrega de la información en caso de que sea procedente</w:t>
      </w:r>
      <w:r w:rsidR="00B87271" w:rsidRPr="000D2496">
        <w:rPr>
          <w:rFonts w:eastAsia="Times New Roman" w:cs="Segoe UI"/>
          <w:color w:val="auto"/>
          <w:lang w:val="es-ES" w:eastAsia="es-MX"/>
        </w:rPr>
        <w:t>. Al respecto se advierte que la Ley Orgánica Municipal del Estado de México, tiene por efecto, regular las bases para la integración y organización del territorio, la población, el gobierno y la administración pública municipales</w:t>
      </w:r>
      <w:r w:rsidR="007B7F2A" w:rsidRPr="000D2496">
        <w:rPr>
          <w:rFonts w:eastAsia="Times New Roman" w:cs="Segoe UI"/>
          <w:color w:val="auto"/>
          <w:lang w:val="es-ES" w:eastAsia="es-MX"/>
        </w:rPr>
        <w:t>.</w:t>
      </w:r>
    </w:p>
    <w:p w14:paraId="48308D03" w14:textId="099E85B5" w:rsidR="007B7F2A" w:rsidRPr="000D2496" w:rsidRDefault="007B7F2A" w:rsidP="000D2496">
      <w:pPr>
        <w:spacing w:after="0" w:line="360" w:lineRule="auto"/>
        <w:ind w:right="-150"/>
        <w:textAlignment w:val="baseline"/>
        <w:rPr>
          <w:rFonts w:eastAsia="Times New Roman" w:cs="Segoe UI"/>
          <w:color w:val="auto"/>
          <w:lang w:val="es-ES" w:eastAsia="es-MX"/>
        </w:rPr>
      </w:pPr>
    </w:p>
    <w:p w14:paraId="217C2D86" w14:textId="2B980CA8"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En este contexto, de manera específica no obliga a los Organismos Descentralizados, como lo es el DIF, a tener titulares con certificaciones de competencia laboral en términos del artículo 32 de </w:t>
      </w:r>
      <w:r w:rsidRPr="000D2496">
        <w:rPr>
          <w:rFonts w:eastAsia="Times New Roman" w:cs="Segoe UI"/>
          <w:color w:val="auto"/>
          <w:lang w:val="es-ES" w:eastAsia="es-MX"/>
        </w:rPr>
        <w:lastRenderedPageBreak/>
        <w:t>la Ley Orgánica Municipal del Estado de México, pues esta obligación se limita a los Ayuntamientos, esto a partir de la interpretación sistemática del artículo antes</w:t>
      </w:r>
      <w:r w:rsidR="00FE2920" w:rsidRPr="000D2496">
        <w:rPr>
          <w:rFonts w:eastAsia="Times New Roman" w:cs="Segoe UI"/>
          <w:color w:val="auto"/>
          <w:lang w:val="es-ES" w:eastAsia="es-MX"/>
        </w:rPr>
        <w:t xml:space="preserve"> referido, que pertenece al Capí</w:t>
      </w:r>
      <w:r w:rsidRPr="000D2496">
        <w:rPr>
          <w:rFonts w:eastAsia="Times New Roman" w:cs="Segoe UI"/>
          <w:color w:val="auto"/>
          <w:lang w:val="es-ES" w:eastAsia="es-MX"/>
        </w:rPr>
        <w:t>tulo Tercero, Atribuciones de los Ayuntamientos, de la Ley multirreferida.</w:t>
      </w:r>
    </w:p>
    <w:p w14:paraId="5F3E3BB1" w14:textId="7184D37C" w:rsidR="007B7F2A" w:rsidRPr="000D2496" w:rsidRDefault="007B7F2A" w:rsidP="000D2496">
      <w:pPr>
        <w:spacing w:after="0" w:line="360" w:lineRule="auto"/>
        <w:ind w:right="-150"/>
        <w:textAlignment w:val="baseline"/>
        <w:rPr>
          <w:rFonts w:eastAsia="Times New Roman" w:cs="Segoe UI"/>
          <w:color w:val="auto"/>
          <w:lang w:val="es-ES" w:eastAsia="es-MX"/>
        </w:rPr>
      </w:pPr>
    </w:p>
    <w:p w14:paraId="0FB22241" w14:textId="76938F26"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Es entonces que, ante la ausencia de pronunciamiento por parte del Sujeto Obligado, deberá hacer entrega del certificado de competencia laboral, pues el que no se constriña, no significa que no pueda poseerlo, sin embargo, en caso de que el mismo no obre en sus archivos, bastará </w:t>
      </w:r>
      <w:r w:rsidR="0024571C" w:rsidRPr="000D2496">
        <w:rPr>
          <w:rFonts w:eastAsia="Times New Roman" w:cs="Segoe UI"/>
          <w:color w:val="auto"/>
          <w:lang w:val="es-ES" w:eastAsia="es-MX"/>
        </w:rPr>
        <w:t>con que</w:t>
      </w:r>
      <w:r w:rsidRPr="000D2496">
        <w:rPr>
          <w:rFonts w:eastAsia="Times New Roman" w:cs="Segoe UI"/>
          <w:color w:val="auto"/>
          <w:lang w:val="es-ES" w:eastAsia="es-MX"/>
        </w:rPr>
        <w:t xml:space="preserve"> lo exprese de manera clara y precisa.</w:t>
      </w:r>
    </w:p>
    <w:p w14:paraId="5A6EEDEF" w14:textId="6CAAD305" w:rsidR="007B7F2A" w:rsidRPr="000D2496" w:rsidRDefault="007B7F2A" w:rsidP="000D2496">
      <w:pPr>
        <w:spacing w:after="0" w:line="360" w:lineRule="auto"/>
        <w:ind w:right="-150"/>
        <w:textAlignment w:val="baseline"/>
        <w:rPr>
          <w:rFonts w:eastAsia="Times New Roman" w:cs="Segoe UI"/>
          <w:color w:val="auto"/>
          <w:lang w:val="es-ES" w:eastAsia="es-MX"/>
        </w:rPr>
      </w:pPr>
    </w:p>
    <w:p w14:paraId="5A155954" w14:textId="77777777" w:rsidR="007B7F2A" w:rsidRPr="000D2496" w:rsidRDefault="007B7F2A" w:rsidP="000D2496">
      <w:pPr>
        <w:spacing w:after="0" w:line="360" w:lineRule="auto"/>
        <w:ind w:right="-150"/>
        <w:textAlignment w:val="baseline"/>
        <w:rPr>
          <w:rFonts w:eastAsia="Times New Roman" w:cs="Segoe UI"/>
          <w:b/>
          <w:bCs/>
          <w:color w:val="auto"/>
          <w:lang w:val="es-ES" w:eastAsia="es-MX"/>
        </w:rPr>
      </w:pPr>
      <w:r w:rsidRPr="000D2496">
        <w:rPr>
          <w:rFonts w:eastAsia="Times New Roman" w:cs="Segoe UI"/>
          <w:b/>
          <w:bCs/>
          <w:color w:val="auto"/>
          <w:lang w:val="es-ES" w:eastAsia="es-MX"/>
        </w:rPr>
        <w:t>SEXTO. Versión pública.</w:t>
      </w:r>
    </w:p>
    <w:p w14:paraId="0010E308"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22E25285"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5F847D07"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78BD4C4F"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1255994"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60EA4560"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16746013"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0D2496">
        <w:rPr>
          <w:rFonts w:eastAsia="Times New Roman" w:cs="Segoe UI"/>
          <w:color w:val="auto"/>
          <w:lang w:val="es-ES" w:eastAsia="es-MX"/>
        </w:rPr>
        <w:t>ii</w:t>
      </w:r>
      <w:proofErr w:type="spellEnd"/>
      <w:r w:rsidRPr="000D2496">
        <w:rPr>
          <w:rFonts w:eastAsia="Times New Roman" w:cs="Segoe UI"/>
          <w:color w:val="auto"/>
          <w:lang w:val="es-ES" w:eastAsia="es-MX"/>
        </w:rPr>
        <w:t xml:space="preserve">) por ley tenga el carácter de pública, iii) exista una orden judicial, </w:t>
      </w:r>
      <w:proofErr w:type="spellStart"/>
      <w:r w:rsidRPr="000D2496">
        <w:rPr>
          <w:rFonts w:eastAsia="Times New Roman" w:cs="Segoe UI"/>
          <w:color w:val="auto"/>
          <w:lang w:val="es-ES" w:eastAsia="es-MX"/>
        </w:rPr>
        <w:t>iv</w:t>
      </w:r>
      <w:proofErr w:type="spellEnd"/>
      <w:r w:rsidRPr="000D2496">
        <w:rPr>
          <w:rFonts w:eastAsia="Times New Roman" w:cs="Segoe UI"/>
          <w:color w:val="auto"/>
          <w:lang w:val="es-ES" w:eastAsia="es-MX"/>
        </w:rPr>
        <w:t>) por razones de seguridad nacional y salubridad general o v) para proteger los derechos de terceros o cuando se transmita entre sujetos obligados en términos de los tratados y los acuerdos interinstitucionales.</w:t>
      </w:r>
    </w:p>
    <w:p w14:paraId="09967779"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6C7203C4"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En términos de lo expuesto, la documentación y aquellos datos que se consideren confidenciales, serán una limitante del derecho de acceso a la información, siempre y cuando:</w:t>
      </w:r>
    </w:p>
    <w:p w14:paraId="6D0779DA"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52DA7F94"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a.</w:t>
      </w:r>
      <w:r w:rsidRPr="000D2496">
        <w:rPr>
          <w:rFonts w:eastAsia="Times New Roman" w:cs="Segoe UI"/>
          <w:color w:val="auto"/>
          <w:lang w:val="es-ES" w:eastAsia="es-MX"/>
        </w:rPr>
        <w:tab/>
        <w:t xml:space="preserve">Se trate de datos personales o información privada; esto es, información concerniente a una persona física o jurídico colectiva y que ésta sea identificada o identificable. </w:t>
      </w:r>
    </w:p>
    <w:p w14:paraId="235D3373"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b.</w:t>
      </w:r>
      <w:r w:rsidRPr="000D2496">
        <w:rPr>
          <w:rFonts w:eastAsia="Times New Roman" w:cs="Segoe UI"/>
          <w:color w:val="auto"/>
          <w:lang w:val="es-ES" w:eastAsia="es-MX"/>
        </w:rPr>
        <w:tab/>
        <w:t xml:space="preserve">Para la difusión de los datos, se requiera el consentimiento del titular. </w:t>
      </w:r>
    </w:p>
    <w:p w14:paraId="498B7EB8"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07893EAD"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w:t>
      </w:r>
      <w:r w:rsidRPr="000D2496">
        <w:rPr>
          <w:rFonts w:eastAsia="Times New Roman" w:cs="Segoe UI"/>
          <w:color w:val="auto"/>
          <w:lang w:val="es-ES" w:eastAsia="es-MX"/>
        </w:rPr>
        <w:lastRenderedPageBreak/>
        <w:t xml:space="preserve">determinarse directa o indirectamente a través de cualquier documento informativo físico o electrónico), establecida en cualquier formato o modalidad. </w:t>
      </w:r>
    </w:p>
    <w:p w14:paraId="3736208E"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328BB9C9"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5631176"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34A1B39C"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A74360C"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174A440D"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7216A76"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77FDEC22"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lastRenderedPageBreak/>
        <w:t>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358C830"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6004D2BF"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415C626"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706E67EA" w14:textId="6915BDD9"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22123D9" w14:textId="4C68F287" w:rsidR="007B7F2A" w:rsidRPr="000D2496" w:rsidRDefault="007B7F2A" w:rsidP="000D2496">
      <w:pPr>
        <w:spacing w:after="0" w:line="360" w:lineRule="auto"/>
        <w:ind w:right="-150"/>
        <w:textAlignment w:val="baseline"/>
        <w:rPr>
          <w:rFonts w:eastAsia="Times New Roman" w:cs="Segoe UI"/>
          <w:color w:val="auto"/>
          <w:lang w:val="es-ES" w:eastAsia="es-MX"/>
        </w:rPr>
      </w:pPr>
    </w:p>
    <w:p w14:paraId="280FA428"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Bajo ese contexto, se analizarán algunos datos que podrían encontrarse en los documentos que sirven para dar atención a la solicitud, lo que se señalan de manera enunciativa mas no limitativa, pues el sujeto Obligado, deberá determinar, la existencia de información susceptible a ser clasificada.</w:t>
      </w:r>
    </w:p>
    <w:p w14:paraId="7B194AA6"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1451C462" w14:textId="77777777" w:rsidR="007B7F2A" w:rsidRPr="000D2496" w:rsidRDefault="007B7F2A" w:rsidP="000D2496">
      <w:pPr>
        <w:spacing w:after="0" w:line="360" w:lineRule="auto"/>
        <w:ind w:right="-150"/>
        <w:textAlignment w:val="baseline"/>
        <w:rPr>
          <w:rFonts w:eastAsia="Times New Roman" w:cs="Segoe UI"/>
          <w:b/>
          <w:bCs/>
          <w:color w:val="auto"/>
          <w:lang w:val="es-ES" w:eastAsia="es-MX"/>
        </w:rPr>
      </w:pPr>
      <w:r w:rsidRPr="000D2496">
        <w:rPr>
          <w:rFonts w:eastAsia="Times New Roman" w:cs="Segoe UI"/>
          <w:b/>
          <w:bCs/>
          <w:color w:val="auto"/>
          <w:lang w:val="es-ES" w:eastAsia="es-MX"/>
        </w:rPr>
        <w:t>-</w:t>
      </w:r>
      <w:r w:rsidRPr="000D2496">
        <w:rPr>
          <w:rFonts w:eastAsia="Times New Roman" w:cs="Segoe UI"/>
          <w:b/>
          <w:bCs/>
          <w:color w:val="auto"/>
          <w:lang w:val="es-ES" w:eastAsia="es-MX"/>
        </w:rPr>
        <w:tab/>
        <w:t>Clave Única de Registro de Población (CURP).</w:t>
      </w:r>
    </w:p>
    <w:p w14:paraId="1FE7A3AB"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147E9637"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7556D35"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034B710F"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03D0805"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40696ACE"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En ese orden de ideas, la Secretaría de Gobernación en las direcciones https://consultas.curp.gob.mx/CurpSP/html/informacionecurpPS.html y https://www.gob.mx/segob/renapo/acciones-y-programas/clave-unica-de-registro-de-poblacion-curp-142226 (consultadas el diez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w:t>
      </w:r>
      <w:r w:rsidRPr="000D2496">
        <w:rPr>
          <w:rFonts w:eastAsia="Times New Roman" w:cs="Segoe UI"/>
          <w:color w:val="auto"/>
          <w:lang w:val="es-ES" w:eastAsia="es-MX"/>
        </w:rPr>
        <w:lastRenderedPageBreak/>
        <w:t>contenidos en el documento probatorio de la identidad del interesado (acta de nacimiento, carta de naturalización o documento migratorio) de la siguiente forma:</w:t>
      </w:r>
    </w:p>
    <w:p w14:paraId="27333A26"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734A7ACD"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w:t>
      </w:r>
      <w:r w:rsidRPr="000D2496">
        <w:rPr>
          <w:rFonts w:eastAsia="Times New Roman" w:cs="Segoe UI"/>
          <w:color w:val="auto"/>
          <w:lang w:val="es-ES" w:eastAsia="es-MX"/>
        </w:rPr>
        <w:tab/>
        <w:t>El primero y segundo apellidos, así como al nombre de pila;</w:t>
      </w:r>
    </w:p>
    <w:p w14:paraId="0B55F0C1"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w:t>
      </w:r>
      <w:r w:rsidRPr="000D2496">
        <w:rPr>
          <w:rFonts w:eastAsia="Times New Roman" w:cs="Segoe UI"/>
          <w:color w:val="auto"/>
          <w:lang w:val="es-ES" w:eastAsia="es-MX"/>
        </w:rPr>
        <w:tab/>
        <w:t>La fecha de nacimiento;</w:t>
      </w:r>
    </w:p>
    <w:p w14:paraId="7B01CD57"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w:t>
      </w:r>
      <w:r w:rsidRPr="000D2496">
        <w:rPr>
          <w:rFonts w:eastAsia="Times New Roman" w:cs="Segoe UI"/>
          <w:color w:val="auto"/>
          <w:lang w:val="es-ES" w:eastAsia="es-MX"/>
        </w:rPr>
        <w:tab/>
        <w:t>El sexo, y</w:t>
      </w:r>
    </w:p>
    <w:p w14:paraId="0F2F6969"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w:t>
      </w:r>
      <w:r w:rsidRPr="000D2496">
        <w:rPr>
          <w:rFonts w:eastAsia="Times New Roman" w:cs="Segoe UI"/>
          <w:color w:val="auto"/>
          <w:lang w:val="es-ES" w:eastAsia="es-MX"/>
        </w:rPr>
        <w:tab/>
        <w:t>La entidad federativa de nacimiento.</w:t>
      </w:r>
    </w:p>
    <w:p w14:paraId="28EB9CB7"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71E7DB77"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Los dos últimos elementos de la Clave Única de Registro de Población evitan la duplicidad de la Clave y garantizan su correcta integración; por lo que, se desprende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6DB4CE7"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062230AF"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Situación que se robustece, con el Criterio 18/17, emitido por el Instituto Nacional de Transparencia, Acceso a la Información y Protección de Datos Personales, que establece lo siguiente:</w:t>
      </w:r>
    </w:p>
    <w:p w14:paraId="68B2593A"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1D15F3FE"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“Clave Única de Registro de Población (CURP). La Clave Única de Registro de Población se integra por datos personales que sólo conciernen al particular titular de esta,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E3E1CA8"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5FDE3A83"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lastRenderedPageBreak/>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6B779991"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664B31AE" w14:textId="77777777" w:rsidR="007B7F2A" w:rsidRPr="000D2496" w:rsidRDefault="007B7F2A" w:rsidP="000D2496">
      <w:pPr>
        <w:spacing w:after="0" w:line="360" w:lineRule="auto"/>
        <w:ind w:right="-150"/>
        <w:textAlignment w:val="baseline"/>
        <w:rPr>
          <w:rFonts w:eastAsia="Times New Roman" w:cs="Segoe UI"/>
          <w:b/>
          <w:bCs/>
          <w:color w:val="auto"/>
          <w:lang w:val="es-ES" w:eastAsia="es-MX"/>
        </w:rPr>
      </w:pPr>
      <w:r w:rsidRPr="000D2496">
        <w:rPr>
          <w:rFonts w:eastAsia="Times New Roman" w:cs="Segoe UI"/>
          <w:b/>
          <w:bCs/>
          <w:color w:val="auto"/>
          <w:lang w:val="es-ES" w:eastAsia="es-MX"/>
        </w:rPr>
        <w:t>-</w:t>
      </w:r>
      <w:r w:rsidRPr="000D2496">
        <w:rPr>
          <w:rFonts w:eastAsia="Times New Roman" w:cs="Segoe UI"/>
          <w:b/>
          <w:bCs/>
          <w:color w:val="auto"/>
          <w:lang w:val="es-ES" w:eastAsia="es-MX"/>
        </w:rPr>
        <w:tab/>
        <w:t xml:space="preserve">Registro Federal de Contribuyentes (RFC). de personas físicas no proveedores gubernamentales </w:t>
      </w:r>
    </w:p>
    <w:p w14:paraId="6DBDD087"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25F5AF99"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D5E516E"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0666C26E"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De acuerdo con lo establecido en el artículo en comento, esta clave se compone de trece caracteres alfanuméricos, con datos obtenidos de los apellidos, nombre(s), fecha de nacimiento del titular, más una </w:t>
      </w:r>
      <w:proofErr w:type="spellStart"/>
      <w:r w:rsidRPr="000D2496">
        <w:rPr>
          <w:rFonts w:eastAsia="Times New Roman" w:cs="Segoe UI"/>
          <w:color w:val="auto"/>
          <w:lang w:val="es-ES" w:eastAsia="es-MX"/>
        </w:rPr>
        <w:t>homoclave</w:t>
      </w:r>
      <w:proofErr w:type="spellEnd"/>
      <w:r w:rsidRPr="000D2496">
        <w:rPr>
          <w:rFonts w:eastAsia="Times New Roman" w:cs="Segoe UI"/>
          <w:color w:val="auto"/>
          <w:lang w:val="es-ES" w:eastAsia="es-MX"/>
        </w:rPr>
        <w:t xml:space="preserve"> que establece el sistema automático del Servicio de Administración Tributaria.</w:t>
      </w:r>
    </w:p>
    <w:p w14:paraId="2F3DA4CB"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6AE7C760"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8D8A097"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09959E4B"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 xml:space="preserve">Así, el Registro Federal de Contribuyentes, es un dato personal, ya que hace a las personas físicas identificas e identificables, además de que las relaciona como contribuyentes de las autoridades </w:t>
      </w:r>
      <w:r w:rsidRPr="000D2496">
        <w:rPr>
          <w:rFonts w:eastAsia="Times New Roman" w:cs="Segoe UI"/>
          <w:color w:val="auto"/>
          <w:lang w:val="es-ES" w:eastAsia="es-MX"/>
        </w:rPr>
        <w:lastRenderedPageBreak/>
        <w:t xml:space="preserve">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BE66A21"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61824762"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Lo anterior, resulta congruente con el Criterio 19/17 emitido por el Instituto Nacional de Transparencia, Acceso a la Información y Protección de Datos Personales, en el cual se señala lo siguiente:</w:t>
      </w:r>
    </w:p>
    <w:p w14:paraId="5DF95ACF"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421D99BB"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“Registro Federal de Contribuyentes (RFC) de personas físicas. El RFC es una clave de carácter fiscal, única e irrepetible, que permite identificar al titular, su edad y fecha de nacimiento, por lo que es un dato personal de carácter confidencial.”</w:t>
      </w:r>
    </w:p>
    <w:p w14:paraId="049F6F4F"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737DCB0A"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BE33851" w14:textId="77777777" w:rsidR="007B7F2A" w:rsidRPr="000D2496" w:rsidRDefault="007B7F2A" w:rsidP="000D2496">
      <w:pPr>
        <w:spacing w:after="0" w:line="360" w:lineRule="auto"/>
        <w:ind w:right="-150"/>
        <w:textAlignment w:val="baseline"/>
        <w:rPr>
          <w:rFonts w:eastAsia="Times New Roman" w:cs="Segoe UI"/>
          <w:color w:val="auto"/>
          <w:lang w:val="es-ES" w:eastAsia="es-MX"/>
        </w:rPr>
      </w:pPr>
    </w:p>
    <w:p w14:paraId="712D15CF" w14:textId="16F454AB" w:rsidR="007B7F2A" w:rsidRPr="000D2496" w:rsidRDefault="007B7F2A"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4C0D1E9" w14:textId="7B7966E1" w:rsidR="007B7F2A" w:rsidRPr="000D2496" w:rsidRDefault="007B7F2A" w:rsidP="000D2496">
      <w:pPr>
        <w:spacing w:after="0" w:line="360" w:lineRule="auto"/>
        <w:ind w:right="-150"/>
        <w:textAlignment w:val="baseline"/>
        <w:rPr>
          <w:rFonts w:eastAsia="Times New Roman" w:cs="Segoe UI"/>
          <w:color w:val="auto"/>
          <w:lang w:val="es-ES" w:eastAsia="es-MX"/>
        </w:rPr>
      </w:pPr>
    </w:p>
    <w:p w14:paraId="47358DF1" w14:textId="314DA276" w:rsidR="004039A9" w:rsidRPr="000D2496" w:rsidRDefault="004039A9" w:rsidP="000D2496">
      <w:pPr>
        <w:spacing w:after="0" w:line="360" w:lineRule="auto"/>
        <w:ind w:right="-150"/>
        <w:textAlignment w:val="baseline"/>
        <w:rPr>
          <w:rFonts w:eastAsia="Times New Roman" w:cs="Segoe UI"/>
          <w:b/>
          <w:bCs/>
          <w:color w:val="auto"/>
          <w:lang w:val="es-ES" w:eastAsia="es-MX"/>
        </w:rPr>
      </w:pPr>
      <w:r w:rsidRPr="000D2496">
        <w:rPr>
          <w:rFonts w:eastAsia="Times New Roman" w:cs="Segoe UI"/>
          <w:b/>
          <w:bCs/>
          <w:color w:val="auto"/>
          <w:lang w:val="es-ES" w:eastAsia="es-MX"/>
        </w:rPr>
        <w:t>-</w:t>
      </w:r>
      <w:r w:rsidRPr="000D2496">
        <w:rPr>
          <w:rFonts w:eastAsia="Times New Roman" w:cs="Segoe UI"/>
          <w:b/>
          <w:bCs/>
          <w:color w:val="auto"/>
          <w:lang w:val="es-ES" w:eastAsia="es-MX"/>
        </w:rPr>
        <w:tab/>
        <w:t>Calificaciones.</w:t>
      </w:r>
    </w:p>
    <w:p w14:paraId="6C933901" w14:textId="77777777" w:rsidR="004039A9" w:rsidRPr="000D2496" w:rsidRDefault="004039A9" w:rsidP="000D2496">
      <w:pPr>
        <w:spacing w:after="0" w:line="360" w:lineRule="auto"/>
        <w:ind w:right="-150"/>
        <w:textAlignment w:val="baseline"/>
        <w:rPr>
          <w:rFonts w:eastAsia="Times New Roman" w:cs="Segoe UI"/>
          <w:color w:val="auto"/>
          <w:lang w:val="es-ES" w:eastAsia="es-MX"/>
        </w:rPr>
      </w:pPr>
    </w:p>
    <w:p w14:paraId="66FECF20" w14:textId="77777777" w:rsidR="004039A9" w:rsidRPr="000D2496" w:rsidRDefault="004039A9"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lastRenderedPageBreak/>
        <w:t>La definición que le da la Real Academia de la Lengua española es que una calificación, es la puntuación obtenida en un examen o en cualquier tipo de prueba. Esto es, en materia académica, cuando las instituciones educativas, evalúan a los estudiantes, le otorgan un valor a su desempeño, lo que busca reflejar habilidades, competencias y otros atributos, como puntualidad, asistencia, por señalar algunos de los conceptos que de manera usual se aprecian.</w:t>
      </w:r>
    </w:p>
    <w:p w14:paraId="585CF0E4" w14:textId="77777777" w:rsidR="004039A9" w:rsidRPr="000D2496" w:rsidRDefault="004039A9" w:rsidP="000D2496">
      <w:pPr>
        <w:spacing w:after="0" w:line="360" w:lineRule="auto"/>
        <w:ind w:right="-150"/>
        <w:textAlignment w:val="baseline"/>
        <w:rPr>
          <w:rFonts w:eastAsia="Times New Roman" w:cs="Segoe UI"/>
          <w:color w:val="auto"/>
          <w:lang w:val="es-ES" w:eastAsia="es-MX"/>
        </w:rPr>
      </w:pPr>
    </w:p>
    <w:p w14:paraId="7B6CBE5F" w14:textId="39A6EC74" w:rsidR="004039A9" w:rsidRPr="000D2496" w:rsidRDefault="004039A9" w:rsidP="000D2496">
      <w:pPr>
        <w:spacing w:after="0" w:line="360" w:lineRule="auto"/>
        <w:ind w:right="-150"/>
        <w:textAlignment w:val="baseline"/>
        <w:rPr>
          <w:rFonts w:eastAsia="Times New Roman" w:cs="Segoe UI"/>
          <w:color w:val="auto"/>
          <w:lang w:val="es-ES" w:eastAsia="es-MX"/>
        </w:rPr>
      </w:pPr>
      <w:r w:rsidRPr="000D2496">
        <w:rPr>
          <w:rFonts w:eastAsia="Times New Roman" w:cs="Segoe UI"/>
          <w:color w:val="auto"/>
          <w:lang w:val="es-ES" w:eastAsia="es-MX"/>
        </w:rPr>
        <w:t>Así las calificaciones y los promedios que estas forman, se consideran datos personales que únicamente son de interés de los Titulares de los datos, para efectos de la transparencia gubernamental, puesto que, para la población, es importante que cuenten con los requisitos que contemplan los puestos laborales que ocupan los servidores públicos, requisitos que no contemplan una calificación escolar en específico solamente contar con la certificación.</w:t>
      </w:r>
    </w:p>
    <w:p w14:paraId="7A1CBD45" w14:textId="77777777" w:rsidR="00D631CF" w:rsidRPr="000D2496" w:rsidRDefault="00D631CF" w:rsidP="000D2496">
      <w:pPr>
        <w:spacing w:after="0" w:line="360" w:lineRule="auto"/>
        <w:ind w:right="-93"/>
        <w:rPr>
          <w:rFonts w:eastAsia="Times New Roman" w:cs="Tahoma"/>
          <w:bCs/>
          <w:iCs/>
          <w:color w:val="auto"/>
          <w:lang w:eastAsia="es-ES"/>
        </w:rPr>
      </w:pPr>
    </w:p>
    <w:p w14:paraId="0D1DEE23" w14:textId="78A396E9" w:rsidR="002740C1" w:rsidRPr="000D2496" w:rsidRDefault="004039A9" w:rsidP="000D2496">
      <w:pPr>
        <w:spacing w:after="0" w:line="360" w:lineRule="auto"/>
        <w:ind w:right="-93"/>
        <w:rPr>
          <w:rFonts w:eastAsia="Palatino Linotype" w:cs="Palatino Linotype"/>
          <w:b/>
          <w:color w:val="auto"/>
          <w:lang w:eastAsia="es-ES"/>
        </w:rPr>
      </w:pPr>
      <w:r w:rsidRPr="000D2496">
        <w:rPr>
          <w:rFonts w:eastAsia="Palatino Linotype" w:cs="Palatino Linotype"/>
          <w:b/>
          <w:color w:val="auto"/>
          <w:lang w:eastAsia="es-ES"/>
        </w:rPr>
        <w:t>SÉPTIMO</w:t>
      </w:r>
      <w:r w:rsidR="002740C1" w:rsidRPr="000D2496">
        <w:rPr>
          <w:rFonts w:eastAsia="Palatino Linotype" w:cs="Palatino Linotype"/>
          <w:b/>
          <w:color w:val="auto"/>
          <w:lang w:eastAsia="es-ES"/>
        </w:rPr>
        <w:t>. Decisión.</w:t>
      </w:r>
    </w:p>
    <w:p w14:paraId="50457CA5" w14:textId="77777777" w:rsidR="002740C1" w:rsidRPr="000D2496" w:rsidRDefault="002740C1" w:rsidP="000D2496">
      <w:pPr>
        <w:spacing w:after="0" w:line="360" w:lineRule="auto"/>
        <w:ind w:right="-93"/>
        <w:rPr>
          <w:rFonts w:eastAsia="Palatino Linotype" w:cs="Palatino Linotype"/>
          <w:b/>
          <w:color w:val="auto"/>
          <w:lang w:eastAsia="es-ES"/>
        </w:rPr>
      </w:pPr>
    </w:p>
    <w:p w14:paraId="14CBAE2B" w14:textId="1BABDA1B" w:rsidR="002740C1" w:rsidRPr="000D2496" w:rsidRDefault="002740C1" w:rsidP="000D2496">
      <w:pPr>
        <w:spacing w:after="0" w:line="360" w:lineRule="auto"/>
        <w:ind w:right="-93"/>
        <w:rPr>
          <w:rFonts w:eastAsia="Calibri" w:cs="Tahoma"/>
          <w:color w:val="auto"/>
        </w:rPr>
      </w:pPr>
      <w:r w:rsidRPr="000D2496">
        <w:rPr>
          <w:rFonts w:eastAsia="Palatino Linotype" w:cs="Palatino Linotype"/>
          <w:color w:val="auto"/>
          <w:lang w:eastAsia="es-ES"/>
        </w:rPr>
        <w:t xml:space="preserve">Con fundamento en el artículo 186, fracción III, de la Ley de Transparencia y Acceso a la Información Pública del Estado de México y Municipios, este Instituto considera procedente </w:t>
      </w:r>
      <w:r w:rsidRPr="000D2496">
        <w:rPr>
          <w:rFonts w:eastAsia="Palatino Linotype" w:cs="Palatino Linotype"/>
          <w:b/>
          <w:color w:val="auto"/>
          <w:lang w:eastAsia="es-ES"/>
        </w:rPr>
        <w:t xml:space="preserve">MODIFICAR </w:t>
      </w:r>
      <w:r w:rsidRPr="000D2496">
        <w:rPr>
          <w:rFonts w:eastAsia="Palatino Linotype" w:cs="Palatino Linotype"/>
          <w:color w:val="auto"/>
          <w:lang w:eastAsia="es-ES"/>
        </w:rPr>
        <w:t xml:space="preserve">la respuesta otorgada por </w:t>
      </w:r>
      <w:r w:rsidR="00CA2DB7" w:rsidRPr="000D2496">
        <w:rPr>
          <w:rFonts w:eastAsia="Palatino Linotype" w:cs="Palatino Linotype"/>
          <w:color w:val="auto"/>
          <w:lang w:eastAsia="es-ES"/>
        </w:rPr>
        <w:t xml:space="preserve">Ayuntamiento de San Martín de </w:t>
      </w:r>
      <w:r w:rsidR="00040229" w:rsidRPr="000D2496">
        <w:rPr>
          <w:rFonts w:eastAsia="Palatino Linotype" w:cs="Palatino Linotype"/>
          <w:color w:val="auto"/>
          <w:lang w:eastAsia="es-ES"/>
        </w:rPr>
        <w:t>las</w:t>
      </w:r>
      <w:r w:rsidR="00CA2DB7" w:rsidRPr="000D2496">
        <w:rPr>
          <w:rFonts w:eastAsia="Palatino Linotype" w:cs="Palatino Linotype"/>
          <w:color w:val="auto"/>
          <w:lang w:eastAsia="es-ES"/>
        </w:rPr>
        <w:t xml:space="preserve"> Pirámides</w:t>
      </w:r>
      <w:r w:rsidRPr="000D2496">
        <w:rPr>
          <w:rFonts w:eastAsia="Calibri" w:cs="Tahoma"/>
          <w:color w:val="auto"/>
        </w:rPr>
        <w:t xml:space="preserve"> a la solicitud de acceso a la información que nos ocupa</w:t>
      </w:r>
      <w:r w:rsidR="004039A9" w:rsidRPr="000D2496">
        <w:rPr>
          <w:rFonts w:eastAsia="Calibri" w:cs="Tahoma"/>
          <w:color w:val="auto"/>
        </w:rPr>
        <w:t xml:space="preserve"> y ordenar la entrega de los certificados de competencia laboral faltantes.</w:t>
      </w:r>
    </w:p>
    <w:p w14:paraId="64E5747F" w14:textId="77777777" w:rsidR="002740C1" w:rsidRPr="000D2496" w:rsidRDefault="002740C1" w:rsidP="000D2496">
      <w:pPr>
        <w:spacing w:after="0" w:line="360" w:lineRule="auto"/>
        <w:ind w:right="-93"/>
        <w:rPr>
          <w:rFonts w:eastAsia="Palatino Linotype" w:cs="Palatino Linotype"/>
          <w:color w:val="auto"/>
          <w:lang w:eastAsia="es-ES"/>
        </w:rPr>
      </w:pPr>
    </w:p>
    <w:p w14:paraId="51B313E9" w14:textId="77777777" w:rsidR="002740C1" w:rsidRPr="000D2496" w:rsidRDefault="002740C1" w:rsidP="000D2496">
      <w:pPr>
        <w:autoSpaceDE w:val="0"/>
        <w:autoSpaceDN w:val="0"/>
        <w:adjustRightInd w:val="0"/>
        <w:spacing w:after="0" w:line="360" w:lineRule="auto"/>
        <w:contextualSpacing/>
        <w:rPr>
          <w:rFonts w:eastAsia="Calibri" w:cs="Tahoma"/>
          <w:b/>
          <w:bCs/>
          <w:iCs/>
          <w:color w:val="auto"/>
          <w:u w:val="single"/>
          <w:lang w:val="es-ES" w:eastAsia="es-ES_tradnl"/>
        </w:rPr>
      </w:pPr>
      <w:r w:rsidRPr="000D2496">
        <w:rPr>
          <w:rFonts w:eastAsia="Calibri" w:cs="Tahoma"/>
          <w:b/>
          <w:bCs/>
          <w:iCs/>
          <w:color w:val="auto"/>
          <w:u w:val="single"/>
          <w:lang w:val="es-ES" w:eastAsia="es-ES_tradnl"/>
        </w:rPr>
        <w:t>Términos de la Resolución para el Recurrente:</w:t>
      </w:r>
    </w:p>
    <w:p w14:paraId="5E0FC170" w14:textId="77777777" w:rsidR="002740C1" w:rsidRPr="000D2496" w:rsidRDefault="002740C1" w:rsidP="000D2496">
      <w:pPr>
        <w:autoSpaceDE w:val="0"/>
        <w:autoSpaceDN w:val="0"/>
        <w:adjustRightInd w:val="0"/>
        <w:spacing w:after="0" w:line="360" w:lineRule="auto"/>
        <w:contextualSpacing/>
        <w:rPr>
          <w:rFonts w:eastAsia="Calibri" w:cs="Tahoma"/>
          <w:b/>
          <w:bCs/>
          <w:iCs/>
          <w:color w:val="auto"/>
          <w:u w:val="single"/>
          <w:lang w:val="es-ES" w:eastAsia="es-ES_tradnl"/>
        </w:rPr>
      </w:pPr>
    </w:p>
    <w:p w14:paraId="1D7CBFD4" w14:textId="464E0BBD" w:rsidR="002740C1" w:rsidRPr="000D2496" w:rsidRDefault="002740C1" w:rsidP="000D2496">
      <w:pPr>
        <w:autoSpaceDE w:val="0"/>
        <w:autoSpaceDN w:val="0"/>
        <w:adjustRightInd w:val="0"/>
        <w:spacing w:after="0" w:line="360" w:lineRule="auto"/>
        <w:contextualSpacing/>
        <w:rPr>
          <w:rFonts w:eastAsia="Times New Roman" w:cs="Tahoma"/>
          <w:color w:val="auto"/>
          <w:lang w:eastAsia="es-ES"/>
        </w:rPr>
      </w:pPr>
      <w:r w:rsidRPr="000D2496">
        <w:rPr>
          <w:rFonts w:eastAsia="Times New Roman" w:cs="Tahoma"/>
          <w:color w:val="auto"/>
          <w:lang w:eastAsia="es-ES"/>
        </w:rPr>
        <w:t xml:space="preserve">Este Instituto Garante le concede la razón parcialmente en su motivo de inconformidad, </w:t>
      </w:r>
      <w:r w:rsidR="00F80A10" w:rsidRPr="000D2496">
        <w:rPr>
          <w:rFonts w:eastAsia="Times New Roman" w:cs="Tahoma"/>
          <w:color w:val="auto"/>
          <w:lang w:eastAsia="es-ES"/>
        </w:rPr>
        <w:t xml:space="preserve">pues en efecto, </w:t>
      </w:r>
      <w:r w:rsidR="00F1761D" w:rsidRPr="000D2496">
        <w:rPr>
          <w:rFonts w:eastAsia="Times New Roman" w:cs="Tahoma"/>
          <w:color w:val="auto"/>
          <w:lang w:eastAsia="es-ES"/>
        </w:rPr>
        <w:t xml:space="preserve">el Sujeto Obligado </w:t>
      </w:r>
      <w:r w:rsidR="00F80A10" w:rsidRPr="000D2496">
        <w:rPr>
          <w:rFonts w:eastAsia="Times New Roman" w:cs="Tahoma"/>
          <w:color w:val="auto"/>
          <w:lang w:eastAsia="es-ES"/>
        </w:rPr>
        <w:t xml:space="preserve">no hizo entrega </w:t>
      </w:r>
      <w:r w:rsidR="004039A9" w:rsidRPr="000D2496">
        <w:rPr>
          <w:rFonts w:eastAsia="Times New Roman" w:cs="Tahoma"/>
          <w:color w:val="auto"/>
          <w:lang w:eastAsia="es-ES"/>
        </w:rPr>
        <w:t xml:space="preserve">de todas las constancias de competencia laboral de los Titulares de las áreas de la administración </w:t>
      </w:r>
      <w:r w:rsidR="0024571C" w:rsidRPr="000D2496">
        <w:rPr>
          <w:rFonts w:eastAsia="Times New Roman" w:cs="Tahoma"/>
          <w:color w:val="auto"/>
          <w:lang w:eastAsia="es-ES"/>
        </w:rPr>
        <w:t>pública</w:t>
      </w:r>
      <w:r w:rsidR="004039A9" w:rsidRPr="000D2496">
        <w:rPr>
          <w:rFonts w:eastAsia="Times New Roman" w:cs="Tahoma"/>
          <w:color w:val="auto"/>
          <w:lang w:eastAsia="es-ES"/>
        </w:rPr>
        <w:t xml:space="preserve"> municipal, por lo que deberá hacer entrega de estas, además de entregar aquellos documentos que fueron entregados en una versión pública incorrecta, en donde se testó información que no es confidencial, esto con el </w:t>
      </w:r>
      <w:r w:rsidR="004039A9" w:rsidRPr="000D2496">
        <w:rPr>
          <w:rFonts w:eastAsia="Times New Roman" w:cs="Tahoma"/>
          <w:color w:val="auto"/>
          <w:lang w:eastAsia="es-ES"/>
        </w:rPr>
        <w:lastRenderedPageBreak/>
        <w:t>acuerdo de clasificación, que otorgue certeza al Particular, de las partes que fueron eliminadas, a través de un documento debidamente fundado y motivado.</w:t>
      </w:r>
    </w:p>
    <w:p w14:paraId="5800406E" w14:textId="77777777" w:rsidR="002740C1" w:rsidRPr="000D2496" w:rsidRDefault="002740C1" w:rsidP="000D2496">
      <w:pPr>
        <w:autoSpaceDE w:val="0"/>
        <w:autoSpaceDN w:val="0"/>
        <w:adjustRightInd w:val="0"/>
        <w:spacing w:after="0" w:line="360" w:lineRule="auto"/>
        <w:contextualSpacing/>
        <w:rPr>
          <w:rFonts w:eastAsia="Times New Roman" w:cs="Tahoma"/>
          <w:color w:val="auto"/>
          <w:lang w:eastAsia="es-ES"/>
        </w:rPr>
      </w:pPr>
    </w:p>
    <w:p w14:paraId="5CDB749C" w14:textId="77777777" w:rsidR="002740C1" w:rsidRPr="000D2496" w:rsidRDefault="002740C1" w:rsidP="000D2496">
      <w:pPr>
        <w:spacing w:after="0" w:line="360" w:lineRule="auto"/>
        <w:contextualSpacing/>
        <w:rPr>
          <w:rFonts w:eastAsia="Calibri" w:cs="Tahoma"/>
          <w:iCs/>
          <w:color w:val="auto"/>
          <w:u w:val="single"/>
          <w:lang w:val="es-ES" w:eastAsia="es-ES_tradnl"/>
        </w:rPr>
      </w:pPr>
      <w:r w:rsidRPr="000D2496">
        <w:rPr>
          <w:rFonts w:eastAsia="Calibri" w:cs="Tahoma"/>
          <w:iCs/>
          <w:color w:val="auto"/>
          <w:u w:val="single"/>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6A156D0B" w14:textId="59AA1BBA" w:rsidR="002740C1" w:rsidRPr="000D2496" w:rsidRDefault="002740C1" w:rsidP="000D2496">
      <w:pPr>
        <w:spacing w:after="0" w:line="360" w:lineRule="auto"/>
        <w:contextualSpacing/>
        <w:rPr>
          <w:rFonts w:eastAsia="Calibri" w:cs="Tahoma"/>
          <w:bCs/>
          <w:iCs/>
          <w:color w:val="auto"/>
          <w:lang w:eastAsia="es-ES_tradnl"/>
        </w:rPr>
      </w:pPr>
    </w:p>
    <w:p w14:paraId="599C5235" w14:textId="298FB224" w:rsidR="004039A9" w:rsidRPr="000D2496" w:rsidRDefault="004039A9" w:rsidP="000D2496">
      <w:pPr>
        <w:spacing w:after="0" w:line="360" w:lineRule="auto"/>
        <w:contextualSpacing/>
        <w:rPr>
          <w:rFonts w:eastAsia="Calibri" w:cs="Tahoma"/>
          <w:b/>
          <w:iCs/>
          <w:color w:val="auto"/>
          <w:lang w:eastAsia="es-ES_tradnl"/>
        </w:rPr>
      </w:pPr>
      <w:r w:rsidRPr="000D2496">
        <w:rPr>
          <w:rFonts w:eastAsia="Calibri" w:cs="Tahoma"/>
          <w:b/>
          <w:iCs/>
          <w:color w:val="auto"/>
          <w:lang w:eastAsia="es-ES_tradnl"/>
        </w:rPr>
        <w:t>OCTAVO. Vista la Dirección General de Protección de Datos Personales.</w:t>
      </w:r>
    </w:p>
    <w:p w14:paraId="5D0AA6B3" w14:textId="77777777" w:rsidR="004039A9" w:rsidRPr="000D2496" w:rsidRDefault="004039A9" w:rsidP="000D2496">
      <w:pPr>
        <w:spacing w:after="0" w:line="360" w:lineRule="auto"/>
        <w:contextualSpacing/>
        <w:rPr>
          <w:rFonts w:eastAsia="Calibri" w:cs="Tahoma"/>
          <w:bCs/>
          <w:iCs/>
          <w:color w:val="auto"/>
          <w:lang w:eastAsia="es-ES_tradnl"/>
        </w:rPr>
      </w:pPr>
    </w:p>
    <w:p w14:paraId="7CAA0CFF" w14:textId="33494BFA" w:rsidR="004039A9" w:rsidRPr="000D2496" w:rsidRDefault="004039A9" w:rsidP="000D2496">
      <w:pPr>
        <w:spacing w:after="0" w:line="360" w:lineRule="auto"/>
        <w:contextualSpacing/>
        <w:rPr>
          <w:rFonts w:eastAsia="Calibri" w:cs="Tahoma"/>
          <w:bCs/>
          <w:iCs/>
          <w:color w:val="auto"/>
          <w:lang w:eastAsia="es-ES_tradnl"/>
        </w:rPr>
      </w:pPr>
      <w:r w:rsidRPr="000D2496">
        <w:rPr>
          <w:rFonts w:eastAsia="Calibri" w:cs="Tahoma"/>
          <w:bCs/>
          <w:iCs/>
          <w:color w:val="auto"/>
          <w:lang w:eastAsia="es-ES_tradnl"/>
        </w:rPr>
        <w:t>Ahora bien, de las manifestaciones hechas valer por el Ayuntamiento de San Martín de las Pirámides, se logró advertir que el Sujeto Obligado hizo la publicación de datos personales en contra del artículo 143, fracción I, de la Ley de Transparencia y Acceso a la 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 esto, en virtud de que entregó calificaciones obtenidas en los certificados de competencia laboral, situación que deviene contraria a la disposición legal en cita, toda vez que las calificaciones se consideran un dato personal, susceptible a ser clasificado como confidencial.</w:t>
      </w:r>
    </w:p>
    <w:p w14:paraId="22C18907" w14:textId="77777777" w:rsidR="004039A9" w:rsidRPr="000D2496" w:rsidRDefault="004039A9" w:rsidP="000D2496">
      <w:pPr>
        <w:spacing w:after="0" w:line="360" w:lineRule="auto"/>
        <w:contextualSpacing/>
        <w:rPr>
          <w:rFonts w:eastAsia="Calibri" w:cs="Tahoma"/>
          <w:bCs/>
          <w:iCs/>
          <w:color w:val="auto"/>
          <w:lang w:eastAsia="es-ES_tradnl"/>
        </w:rPr>
      </w:pPr>
    </w:p>
    <w:p w14:paraId="6DF6A6E7" w14:textId="75B284B7" w:rsidR="004039A9" w:rsidRPr="000D2496" w:rsidRDefault="004039A9" w:rsidP="000D2496">
      <w:pPr>
        <w:spacing w:after="0" w:line="360" w:lineRule="auto"/>
        <w:contextualSpacing/>
        <w:rPr>
          <w:rFonts w:eastAsia="Calibri" w:cs="Tahoma"/>
          <w:bCs/>
          <w:iCs/>
          <w:color w:val="auto"/>
          <w:lang w:eastAsia="es-ES_tradnl"/>
        </w:rPr>
      </w:pPr>
      <w:r w:rsidRPr="000D2496">
        <w:rPr>
          <w:rFonts w:eastAsia="Calibri" w:cs="Tahoma"/>
          <w:bCs/>
          <w:iCs/>
          <w:color w:val="auto"/>
          <w:lang w:eastAsia="es-ES_tradnl"/>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546485E4" w14:textId="77777777" w:rsidR="004039A9" w:rsidRPr="000D2496" w:rsidRDefault="004039A9" w:rsidP="000D2496">
      <w:pPr>
        <w:spacing w:after="0" w:line="360" w:lineRule="auto"/>
        <w:contextualSpacing/>
        <w:rPr>
          <w:rFonts w:eastAsia="Calibri" w:cs="Tahoma"/>
          <w:bCs/>
          <w:iCs/>
          <w:color w:val="auto"/>
          <w:lang w:eastAsia="es-ES_tradnl"/>
        </w:rPr>
      </w:pPr>
    </w:p>
    <w:p w14:paraId="5305402C" w14:textId="77777777" w:rsidR="002740C1" w:rsidRPr="000D2496" w:rsidRDefault="002740C1" w:rsidP="000D2496">
      <w:pPr>
        <w:spacing w:after="0" w:line="360" w:lineRule="auto"/>
        <w:rPr>
          <w:rFonts w:eastAsia="Palatino Linotype" w:cs="Palatino Linotype"/>
          <w:color w:val="auto"/>
          <w:lang w:eastAsia="es-ES"/>
        </w:rPr>
      </w:pPr>
      <w:r w:rsidRPr="000D2496">
        <w:rPr>
          <w:rFonts w:eastAsia="Palatino Linotype" w:cs="Palatino Linotype"/>
          <w:color w:val="auto"/>
          <w:lang w:eastAsia="es-ES"/>
        </w:rPr>
        <w:t>Por lo expuesto y fundado, este Pleno:</w:t>
      </w:r>
    </w:p>
    <w:p w14:paraId="0B7BB785" w14:textId="77777777" w:rsidR="002740C1" w:rsidRPr="000D2496" w:rsidRDefault="002740C1" w:rsidP="000D2496">
      <w:pPr>
        <w:spacing w:after="0" w:line="360" w:lineRule="auto"/>
        <w:rPr>
          <w:rFonts w:eastAsia="Palatino Linotype" w:cs="Palatino Linotype"/>
          <w:color w:val="auto"/>
          <w:lang w:eastAsia="es-ES"/>
        </w:rPr>
      </w:pPr>
    </w:p>
    <w:p w14:paraId="3490623C" w14:textId="77777777" w:rsidR="002740C1" w:rsidRPr="000D2496" w:rsidRDefault="002740C1" w:rsidP="000D2496">
      <w:pPr>
        <w:spacing w:after="0" w:line="360" w:lineRule="auto"/>
        <w:ind w:right="-91"/>
        <w:jc w:val="center"/>
        <w:rPr>
          <w:rFonts w:eastAsia="Palatino Linotype" w:cs="Palatino Linotype"/>
          <w:b/>
          <w:color w:val="auto"/>
          <w:lang w:eastAsia="es-ES"/>
        </w:rPr>
      </w:pPr>
      <w:r w:rsidRPr="000D2496">
        <w:rPr>
          <w:rFonts w:eastAsia="Palatino Linotype" w:cs="Palatino Linotype"/>
          <w:b/>
          <w:color w:val="auto"/>
          <w:lang w:eastAsia="es-ES"/>
        </w:rPr>
        <w:t>RESUELVE:</w:t>
      </w:r>
    </w:p>
    <w:p w14:paraId="22155C22" w14:textId="77777777" w:rsidR="002740C1" w:rsidRPr="000D2496" w:rsidRDefault="002740C1" w:rsidP="000D2496">
      <w:pPr>
        <w:spacing w:after="0" w:line="360" w:lineRule="auto"/>
        <w:contextualSpacing/>
        <w:rPr>
          <w:rFonts w:eastAsia="Calibri" w:cs="Tahoma"/>
          <w:bCs/>
          <w:iCs/>
          <w:color w:val="auto"/>
        </w:rPr>
      </w:pPr>
    </w:p>
    <w:p w14:paraId="287C5101" w14:textId="5C26D5A3" w:rsidR="002740C1" w:rsidRPr="000D2496" w:rsidRDefault="002740C1" w:rsidP="000D2496">
      <w:pPr>
        <w:spacing w:after="0" w:line="360" w:lineRule="auto"/>
        <w:rPr>
          <w:rFonts w:eastAsia="Calibri" w:cs="Tahoma"/>
          <w:b/>
          <w:bCs/>
          <w:color w:val="auto"/>
        </w:rPr>
      </w:pPr>
      <w:r w:rsidRPr="000D2496">
        <w:rPr>
          <w:rFonts w:eastAsia="Times New Roman" w:cs="Tahoma"/>
          <w:b/>
          <w:bCs/>
          <w:color w:val="auto"/>
          <w:lang w:eastAsia="es-ES"/>
        </w:rPr>
        <w:t xml:space="preserve">PRIMERO. </w:t>
      </w:r>
      <w:r w:rsidRPr="000D2496">
        <w:rPr>
          <w:rFonts w:eastAsia="Calibri" w:cs="Tahoma"/>
          <w:color w:val="auto"/>
        </w:rPr>
        <w:t xml:space="preserve">Se </w:t>
      </w:r>
      <w:r w:rsidRPr="000D2496">
        <w:rPr>
          <w:rFonts w:eastAsia="Calibri" w:cs="Tahoma"/>
          <w:b/>
          <w:bCs/>
          <w:color w:val="auto"/>
        </w:rPr>
        <w:t>MODIFICA</w:t>
      </w:r>
      <w:r w:rsidRPr="000D2496">
        <w:rPr>
          <w:rFonts w:eastAsia="Calibri" w:cs="Tahoma"/>
          <w:color w:val="auto"/>
        </w:rPr>
        <w:t xml:space="preserve"> la respuesta entregada por </w:t>
      </w:r>
      <w:r w:rsidR="00040229" w:rsidRPr="000D2496">
        <w:rPr>
          <w:rFonts w:eastAsia="Calibri" w:cs="Tahoma"/>
          <w:color w:val="auto"/>
        </w:rPr>
        <w:t>el</w:t>
      </w:r>
      <w:r w:rsidRPr="000D2496">
        <w:rPr>
          <w:rFonts w:eastAsia="Calibri" w:cs="Tahoma"/>
          <w:b/>
          <w:bCs/>
          <w:color w:val="auto"/>
        </w:rPr>
        <w:t xml:space="preserve"> </w:t>
      </w:r>
      <w:r w:rsidR="00CA2DB7" w:rsidRPr="000D2496">
        <w:rPr>
          <w:rFonts w:eastAsia="Calibri" w:cs="Tahoma"/>
          <w:b/>
          <w:bCs/>
          <w:color w:val="auto"/>
        </w:rPr>
        <w:t xml:space="preserve">Ayuntamiento de San Martín de </w:t>
      </w:r>
      <w:r w:rsidR="00040229" w:rsidRPr="000D2496">
        <w:rPr>
          <w:rFonts w:eastAsia="Calibri" w:cs="Tahoma"/>
          <w:b/>
          <w:bCs/>
          <w:color w:val="auto"/>
        </w:rPr>
        <w:t>las</w:t>
      </w:r>
      <w:r w:rsidR="00CA2DB7" w:rsidRPr="000D2496">
        <w:rPr>
          <w:rFonts w:eastAsia="Calibri" w:cs="Tahoma"/>
          <w:b/>
          <w:bCs/>
          <w:color w:val="auto"/>
        </w:rPr>
        <w:t xml:space="preserve"> Pirámides</w:t>
      </w:r>
      <w:r w:rsidRPr="000D2496">
        <w:rPr>
          <w:rFonts w:eastAsia="Calibri" w:cs="Tahoma"/>
          <w:color w:val="auto"/>
        </w:rPr>
        <w:t>, a la solicitud de información</w:t>
      </w:r>
      <w:r w:rsidR="004039A9" w:rsidRPr="000D2496">
        <w:rPr>
          <w:rFonts w:eastAsia="Calibri" w:cs="Tahoma"/>
          <w:color w:val="auto"/>
        </w:rPr>
        <w:t xml:space="preserve"> </w:t>
      </w:r>
      <w:r w:rsidR="00CA2DB7" w:rsidRPr="000D2496">
        <w:rPr>
          <w:rFonts w:eastAsia="Calibri" w:cs="Tahoma"/>
          <w:b/>
          <w:bCs/>
          <w:color w:val="auto"/>
        </w:rPr>
        <w:t>00138/MARTIPIR/IP/2022</w:t>
      </w:r>
      <w:r w:rsidRPr="000D2496">
        <w:rPr>
          <w:rFonts w:eastAsia="Calibri" w:cs="Tahoma"/>
          <w:b/>
          <w:bCs/>
          <w:color w:val="auto"/>
        </w:rPr>
        <w:t xml:space="preserve">, </w:t>
      </w:r>
      <w:r w:rsidRPr="000D2496">
        <w:rPr>
          <w:rFonts w:eastAsia="Calibri" w:cs="Tahoma"/>
          <w:color w:val="auto"/>
        </w:rPr>
        <w:t xml:space="preserve">por resultar </w:t>
      </w:r>
      <w:r w:rsidRPr="000D2496">
        <w:rPr>
          <w:rFonts w:eastAsia="Calibri" w:cs="Tahoma"/>
          <w:b/>
          <w:bCs/>
          <w:color w:val="auto"/>
        </w:rPr>
        <w:t>PARCIALMENTE FUNDADAS</w:t>
      </w:r>
      <w:r w:rsidRPr="000D2496">
        <w:rPr>
          <w:rFonts w:eastAsia="Calibri" w:cs="Tahoma"/>
          <w:color w:val="auto"/>
        </w:rPr>
        <w:t xml:space="preserve"> las razones o motivos de inconformidad hecho valer por el Recurrente en el Recurso de Revisión </w:t>
      </w:r>
      <w:r w:rsidR="00CA2DB7" w:rsidRPr="000D2496">
        <w:rPr>
          <w:rFonts w:eastAsia="Calibri" w:cs="Tahoma"/>
          <w:b/>
          <w:bCs/>
          <w:color w:val="auto"/>
        </w:rPr>
        <w:t>14921/INFOEM/IP/RR/2022</w:t>
      </w:r>
      <w:r w:rsidRPr="000D2496">
        <w:rPr>
          <w:rFonts w:eastAsia="Calibri" w:cs="Tahoma"/>
          <w:b/>
          <w:bCs/>
          <w:color w:val="auto"/>
        </w:rPr>
        <w:t xml:space="preserve"> </w:t>
      </w:r>
      <w:r w:rsidRPr="000D2496">
        <w:rPr>
          <w:rFonts w:eastAsia="Calibri" w:cs="Tahoma"/>
          <w:color w:val="auto"/>
        </w:rPr>
        <w:t xml:space="preserve">en términos de los Considerandos QUINTO y </w:t>
      </w:r>
      <w:r w:rsidR="004039A9" w:rsidRPr="000D2496">
        <w:rPr>
          <w:rFonts w:eastAsia="Calibri" w:cs="Tahoma"/>
          <w:color w:val="auto"/>
        </w:rPr>
        <w:t>SÉPTIMO</w:t>
      </w:r>
      <w:r w:rsidRPr="000D2496">
        <w:rPr>
          <w:rFonts w:eastAsia="Calibri" w:cs="Tahoma"/>
          <w:b/>
          <w:bCs/>
          <w:color w:val="auto"/>
        </w:rPr>
        <w:t xml:space="preserve"> </w:t>
      </w:r>
      <w:r w:rsidRPr="000D2496">
        <w:rPr>
          <w:rFonts w:eastAsia="Calibri" w:cs="Tahoma"/>
          <w:color w:val="auto"/>
        </w:rPr>
        <w:t>de la presente Resolución.</w:t>
      </w:r>
    </w:p>
    <w:p w14:paraId="443C663C" w14:textId="77777777" w:rsidR="002740C1" w:rsidRPr="000D2496" w:rsidRDefault="002740C1" w:rsidP="000D2496">
      <w:pPr>
        <w:spacing w:after="0" w:line="360" w:lineRule="auto"/>
        <w:rPr>
          <w:rFonts w:eastAsia="Calibri" w:cs="Tahoma"/>
          <w:color w:val="auto"/>
        </w:rPr>
      </w:pPr>
    </w:p>
    <w:p w14:paraId="5C2AE197" w14:textId="147E7926" w:rsidR="002740C1" w:rsidRPr="000D2496" w:rsidRDefault="002740C1" w:rsidP="000D2496">
      <w:pPr>
        <w:autoSpaceDE w:val="0"/>
        <w:autoSpaceDN w:val="0"/>
        <w:adjustRightInd w:val="0"/>
        <w:spacing w:after="0" w:line="360" w:lineRule="auto"/>
        <w:contextualSpacing/>
        <w:rPr>
          <w:rFonts w:eastAsia="Times New Roman" w:cs="Tahoma"/>
          <w:bCs/>
          <w:iCs/>
          <w:color w:val="auto"/>
          <w:lang w:eastAsia="es-ES"/>
        </w:rPr>
      </w:pPr>
      <w:r w:rsidRPr="000D2496">
        <w:rPr>
          <w:rFonts w:eastAsia="Calibri" w:cs="Tahoma"/>
          <w:b/>
          <w:bCs/>
          <w:color w:val="auto"/>
        </w:rPr>
        <w:t>SEGUNDO</w:t>
      </w:r>
      <w:r w:rsidRPr="000D2496">
        <w:rPr>
          <w:rFonts w:eastAsia="Times New Roman" w:cs="Tahoma"/>
          <w:b/>
          <w:bCs/>
          <w:color w:val="auto"/>
          <w:lang w:eastAsia="es-ES"/>
        </w:rPr>
        <w:t xml:space="preserve">. </w:t>
      </w:r>
      <w:r w:rsidRPr="000D2496">
        <w:rPr>
          <w:rFonts w:eastAsia="Times New Roman" w:cs="Tahoma"/>
          <w:color w:val="auto"/>
          <w:lang w:eastAsia="es-ES"/>
        </w:rPr>
        <w:t xml:space="preserve">Se </w:t>
      </w:r>
      <w:r w:rsidRPr="000D2496">
        <w:rPr>
          <w:rFonts w:eastAsia="Times New Roman" w:cs="Tahoma"/>
          <w:b/>
          <w:color w:val="auto"/>
          <w:lang w:eastAsia="es-ES"/>
        </w:rPr>
        <w:t xml:space="preserve">ORDENA </w:t>
      </w:r>
      <w:r w:rsidRPr="000D2496">
        <w:rPr>
          <w:rFonts w:eastAsia="Times New Roman" w:cs="Tahoma"/>
          <w:bCs/>
          <w:color w:val="auto"/>
          <w:lang w:eastAsia="es-ES"/>
        </w:rPr>
        <w:t>a la</w:t>
      </w:r>
      <w:r w:rsidRPr="000D2496">
        <w:rPr>
          <w:rFonts w:eastAsia="Times New Roman" w:cs="Tahoma"/>
          <w:b/>
          <w:color w:val="auto"/>
          <w:lang w:eastAsia="es-ES"/>
        </w:rPr>
        <w:t xml:space="preserve"> </w:t>
      </w:r>
      <w:r w:rsidR="00CA2DB7" w:rsidRPr="000D2496">
        <w:rPr>
          <w:rFonts w:eastAsia="Times New Roman" w:cs="Tahoma"/>
          <w:b/>
          <w:color w:val="auto"/>
          <w:lang w:eastAsia="es-ES"/>
        </w:rPr>
        <w:t>Ayuntamiento de San Martín de Las Pirámides</w:t>
      </w:r>
      <w:r w:rsidRPr="000D2496">
        <w:rPr>
          <w:rFonts w:eastAsia="Times New Roman" w:cs="Tahoma"/>
          <w:color w:val="auto"/>
          <w:lang w:eastAsia="es-ES"/>
        </w:rPr>
        <w:t xml:space="preserve">, a efecto de que, </w:t>
      </w:r>
      <w:r w:rsidR="004039A9" w:rsidRPr="000D2496">
        <w:rPr>
          <w:rFonts w:eastAsia="Times New Roman" w:cs="Tahoma"/>
          <w:color w:val="auto"/>
          <w:lang w:eastAsia="es-ES"/>
        </w:rPr>
        <w:t xml:space="preserve">previa búsqueda exhaustiva y razonable, entregue </w:t>
      </w:r>
      <w:r w:rsidRPr="000D2496">
        <w:rPr>
          <w:rFonts w:eastAsia="Times New Roman" w:cs="Tahoma"/>
          <w:bCs/>
          <w:iCs/>
          <w:color w:val="auto"/>
          <w:lang w:eastAsia="es-ES"/>
        </w:rPr>
        <w:t>a través del Sistema de Acceso a la Información Mexiquense (SAIMEX),</w:t>
      </w:r>
      <w:r w:rsidR="004039A9" w:rsidRPr="000D2496">
        <w:rPr>
          <w:rFonts w:eastAsia="Times New Roman" w:cs="Tahoma"/>
          <w:bCs/>
          <w:iCs/>
          <w:color w:val="auto"/>
          <w:lang w:eastAsia="es-ES"/>
        </w:rPr>
        <w:t xml:space="preserve"> los documentos </w:t>
      </w:r>
      <w:r w:rsidR="00DA17D9" w:rsidRPr="000D2496">
        <w:rPr>
          <w:rFonts w:eastAsia="Times New Roman" w:cs="Tahoma"/>
          <w:bCs/>
          <w:iCs/>
          <w:color w:val="auto"/>
          <w:lang w:eastAsia="es-ES"/>
        </w:rPr>
        <w:t xml:space="preserve">vigentes al ocho de agosto del dos mil veintidós, </w:t>
      </w:r>
      <w:r w:rsidR="004039A9" w:rsidRPr="000D2496">
        <w:rPr>
          <w:rFonts w:eastAsia="Times New Roman" w:cs="Tahoma"/>
          <w:bCs/>
          <w:iCs/>
          <w:color w:val="auto"/>
          <w:lang w:eastAsia="es-ES"/>
        </w:rPr>
        <w:t>que den cuenta de lo siguiente</w:t>
      </w:r>
      <w:r w:rsidRPr="000D2496">
        <w:rPr>
          <w:rFonts w:eastAsia="Times New Roman" w:cs="Tahoma"/>
          <w:bCs/>
          <w:iCs/>
          <w:color w:val="auto"/>
          <w:lang w:eastAsia="es-ES"/>
        </w:rPr>
        <w:t>:</w:t>
      </w:r>
    </w:p>
    <w:p w14:paraId="31EB42AC" w14:textId="29699F58" w:rsidR="004039A9" w:rsidRPr="000D2496" w:rsidRDefault="004039A9" w:rsidP="000D2496">
      <w:pPr>
        <w:autoSpaceDE w:val="0"/>
        <w:autoSpaceDN w:val="0"/>
        <w:adjustRightInd w:val="0"/>
        <w:spacing w:after="0" w:line="360" w:lineRule="auto"/>
        <w:contextualSpacing/>
        <w:rPr>
          <w:rFonts w:eastAsia="Times New Roman" w:cs="Tahoma"/>
          <w:bCs/>
          <w:iCs/>
          <w:color w:val="auto"/>
          <w:lang w:eastAsia="es-ES"/>
        </w:rPr>
      </w:pPr>
    </w:p>
    <w:p w14:paraId="11E7668C" w14:textId="658C939D" w:rsidR="00DA17D9" w:rsidRPr="000D2496" w:rsidRDefault="00DA17D9" w:rsidP="000D2496">
      <w:pPr>
        <w:pStyle w:val="Prrafodelista"/>
        <w:numPr>
          <w:ilvl w:val="0"/>
          <w:numId w:val="35"/>
        </w:numPr>
        <w:autoSpaceDE w:val="0"/>
        <w:autoSpaceDN w:val="0"/>
        <w:adjustRightInd w:val="0"/>
        <w:spacing w:line="360" w:lineRule="auto"/>
        <w:jc w:val="both"/>
        <w:rPr>
          <w:rFonts w:ascii="Palatino Linotype" w:hAnsi="Palatino Linotype" w:cs="Tahoma"/>
          <w:bCs/>
          <w:iCs/>
          <w:szCs w:val="22"/>
        </w:rPr>
      </w:pPr>
      <w:r w:rsidRPr="000D2496">
        <w:rPr>
          <w:rFonts w:ascii="Palatino Linotype" w:hAnsi="Palatino Linotype" w:cs="Tahoma"/>
          <w:bCs/>
          <w:iCs/>
          <w:szCs w:val="22"/>
        </w:rPr>
        <w:t>L</w:t>
      </w:r>
      <w:r w:rsidR="00281125" w:rsidRPr="000D2496">
        <w:rPr>
          <w:rFonts w:ascii="Palatino Linotype" w:hAnsi="Palatino Linotype" w:cs="Tahoma"/>
          <w:bCs/>
          <w:iCs/>
          <w:szCs w:val="22"/>
        </w:rPr>
        <w:t xml:space="preserve">as </w:t>
      </w:r>
      <w:r w:rsidRPr="000D2496">
        <w:rPr>
          <w:rFonts w:ascii="Palatino Linotype" w:hAnsi="Palatino Linotype" w:cs="Tahoma"/>
          <w:bCs/>
          <w:iCs/>
          <w:szCs w:val="22"/>
        </w:rPr>
        <w:t>certificaciones de competencia laboral</w:t>
      </w:r>
      <w:r w:rsidR="00281125" w:rsidRPr="000D2496">
        <w:rPr>
          <w:rFonts w:ascii="Palatino Linotype" w:hAnsi="Palatino Linotype" w:cs="Tahoma"/>
          <w:bCs/>
          <w:iCs/>
          <w:szCs w:val="22"/>
        </w:rPr>
        <w:t xml:space="preserve"> </w:t>
      </w:r>
      <w:r w:rsidR="00D84818" w:rsidRPr="000D2496">
        <w:rPr>
          <w:rFonts w:ascii="Palatino Linotype" w:hAnsi="Palatino Linotype" w:cs="Tahoma"/>
          <w:bCs/>
          <w:iCs/>
          <w:szCs w:val="22"/>
        </w:rPr>
        <w:t xml:space="preserve">de los titulares de unidades administrativas, </w:t>
      </w:r>
      <w:r w:rsidR="00281125" w:rsidRPr="000D2496">
        <w:rPr>
          <w:rFonts w:ascii="Palatino Linotype" w:hAnsi="Palatino Linotype" w:cs="Tahoma"/>
          <w:bCs/>
          <w:iCs/>
          <w:szCs w:val="22"/>
        </w:rPr>
        <w:t>que no fueron entregadas en respuesta</w:t>
      </w:r>
      <w:r w:rsidRPr="000D2496">
        <w:rPr>
          <w:rFonts w:ascii="Palatino Linotype" w:hAnsi="Palatino Linotype" w:cs="Tahoma"/>
          <w:bCs/>
          <w:iCs/>
          <w:szCs w:val="22"/>
        </w:rPr>
        <w:t>s</w:t>
      </w:r>
      <w:r w:rsidR="00D84818" w:rsidRPr="000D2496">
        <w:rPr>
          <w:rFonts w:ascii="Palatino Linotype" w:hAnsi="Palatino Linotype" w:cs="Tahoma"/>
          <w:bCs/>
          <w:iCs/>
          <w:szCs w:val="22"/>
        </w:rPr>
        <w:t>,</w:t>
      </w:r>
      <w:r w:rsidR="00CE5408" w:rsidRPr="000D2496">
        <w:rPr>
          <w:rFonts w:ascii="Palatino Linotype" w:hAnsi="Palatino Linotype" w:cs="Tahoma"/>
          <w:bCs/>
          <w:iCs/>
          <w:szCs w:val="22"/>
        </w:rPr>
        <w:t xml:space="preserve"> en su caso, en versión pública,</w:t>
      </w:r>
      <w:r w:rsidR="00D84818" w:rsidRPr="000D2496">
        <w:rPr>
          <w:rFonts w:ascii="Palatino Linotype" w:hAnsi="Palatino Linotype" w:cs="Tahoma"/>
          <w:bCs/>
          <w:iCs/>
          <w:szCs w:val="22"/>
        </w:rPr>
        <w:t xml:space="preserve"> de las siguientes áreas</w:t>
      </w:r>
      <w:r w:rsidRPr="000D2496">
        <w:rPr>
          <w:rFonts w:ascii="Palatino Linotype" w:hAnsi="Palatino Linotype" w:cs="Tahoma"/>
          <w:bCs/>
          <w:iCs/>
          <w:szCs w:val="22"/>
        </w:rPr>
        <w:t>:</w:t>
      </w:r>
    </w:p>
    <w:p w14:paraId="270E69D8" w14:textId="153B4221" w:rsidR="00DA17D9" w:rsidRPr="000D2496" w:rsidRDefault="00A273A5" w:rsidP="000D2496">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0D2496">
        <w:rPr>
          <w:rFonts w:ascii="Palatino Linotype" w:hAnsi="Palatino Linotype" w:cs="Tahoma"/>
          <w:bCs/>
          <w:iCs/>
          <w:szCs w:val="22"/>
        </w:rPr>
        <w:t>Unidad de Transparencia y Acceso a la Información Pública.</w:t>
      </w:r>
    </w:p>
    <w:p w14:paraId="1D64A78F" w14:textId="6CF2AD39" w:rsidR="00A273A5" w:rsidRPr="000D2496" w:rsidRDefault="00A273A5" w:rsidP="000D2496">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0D2496">
        <w:rPr>
          <w:rFonts w:ascii="Palatino Linotype" w:hAnsi="Palatino Linotype" w:cs="Tahoma"/>
          <w:bCs/>
          <w:iCs/>
          <w:szCs w:val="22"/>
        </w:rPr>
        <w:t>Dirección de Desarrollo Social.</w:t>
      </w:r>
    </w:p>
    <w:p w14:paraId="34EC6017" w14:textId="5B804604" w:rsidR="00A273A5" w:rsidRPr="000D2496" w:rsidRDefault="00A273A5" w:rsidP="000D2496">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0D2496">
        <w:rPr>
          <w:rFonts w:ascii="Palatino Linotype" w:hAnsi="Palatino Linotype" w:cs="Tahoma"/>
          <w:bCs/>
          <w:iCs/>
          <w:szCs w:val="22"/>
        </w:rPr>
        <w:t>Dirección de Ecología y Medio Ambiente.</w:t>
      </w:r>
    </w:p>
    <w:p w14:paraId="630AFC1D" w14:textId="1B44AF35" w:rsidR="00A273A5" w:rsidRPr="000D2496" w:rsidRDefault="00A273A5" w:rsidP="000D2496">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0D2496">
        <w:rPr>
          <w:rFonts w:ascii="Palatino Linotype" w:hAnsi="Palatino Linotype" w:cs="Tahoma"/>
          <w:bCs/>
          <w:iCs/>
          <w:szCs w:val="22"/>
        </w:rPr>
        <w:t>Dirección de Atención a la Mujer y la Igualdad de Género.</w:t>
      </w:r>
    </w:p>
    <w:p w14:paraId="350246A4" w14:textId="66DA7B8F" w:rsidR="00A273A5" w:rsidRPr="000D2496" w:rsidRDefault="00A273A5" w:rsidP="000D2496">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0D2496">
        <w:rPr>
          <w:rFonts w:ascii="Palatino Linotype" w:hAnsi="Palatino Linotype" w:cs="Tahoma"/>
          <w:bCs/>
          <w:iCs/>
          <w:szCs w:val="22"/>
        </w:rPr>
        <w:t>Defensoría Municipal de Derechos Humanos.</w:t>
      </w:r>
    </w:p>
    <w:p w14:paraId="66C2FEE1" w14:textId="49580061" w:rsidR="00A273A5" w:rsidRPr="000D2496" w:rsidRDefault="00A273A5" w:rsidP="000D2496">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0D2496">
        <w:rPr>
          <w:rFonts w:ascii="Palatino Linotype" w:hAnsi="Palatino Linotype" w:cs="Tahoma"/>
          <w:bCs/>
          <w:iCs/>
          <w:szCs w:val="22"/>
        </w:rPr>
        <w:t>Coordinación General Municipal de Mejora Regulatoria (Secretario Técnico).</w:t>
      </w:r>
    </w:p>
    <w:p w14:paraId="501366AC" w14:textId="5DB74D84" w:rsidR="00D84818" w:rsidRPr="000D2496" w:rsidRDefault="00D84818" w:rsidP="000D2496">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0D2496">
        <w:rPr>
          <w:rFonts w:ascii="Palatino Linotype" w:hAnsi="Palatino Linotype" w:cs="Tahoma"/>
          <w:bCs/>
          <w:iCs/>
          <w:szCs w:val="22"/>
        </w:rPr>
        <w:t>Tesorería del Sistema Municipal para el Desarrollo Integral de la Familia de San Martín de las Pirámides</w:t>
      </w:r>
      <w:r w:rsidR="00CE5408" w:rsidRPr="000D2496">
        <w:rPr>
          <w:rFonts w:ascii="Palatino Linotype" w:hAnsi="Palatino Linotype" w:cs="Tahoma"/>
          <w:bCs/>
          <w:iCs/>
          <w:szCs w:val="22"/>
        </w:rPr>
        <w:t>.</w:t>
      </w:r>
    </w:p>
    <w:p w14:paraId="554F492E" w14:textId="77777777" w:rsidR="00CE5408" w:rsidRPr="000D2496" w:rsidRDefault="00CE5408" w:rsidP="000D2496">
      <w:pPr>
        <w:pStyle w:val="Prrafodelista"/>
        <w:autoSpaceDE w:val="0"/>
        <w:autoSpaceDN w:val="0"/>
        <w:adjustRightInd w:val="0"/>
        <w:spacing w:line="360" w:lineRule="auto"/>
        <w:ind w:left="1440"/>
        <w:jc w:val="both"/>
        <w:rPr>
          <w:rFonts w:ascii="Palatino Linotype" w:hAnsi="Palatino Linotype" w:cs="Tahoma"/>
          <w:bCs/>
          <w:iCs/>
          <w:szCs w:val="22"/>
        </w:rPr>
      </w:pPr>
    </w:p>
    <w:p w14:paraId="5246B318" w14:textId="494B2C80" w:rsidR="00CE5408" w:rsidRPr="000D2496" w:rsidRDefault="00CE5408" w:rsidP="000D2496">
      <w:pPr>
        <w:pStyle w:val="Prrafodelista"/>
        <w:numPr>
          <w:ilvl w:val="0"/>
          <w:numId w:val="35"/>
        </w:numPr>
        <w:autoSpaceDE w:val="0"/>
        <w:autoSpaceDN w:val="0"/>
        <w:adjustRightInd w:val="0"/>
        <w:spacing w:line="360" w:lineRule="auto"/>
        <w:jc w:val="both"/>
        <w:rPr>
          <w:rFonts w:ascii="Palatino Linotype" w:hAnsi="Palatino Linotype" w:cs="Tahoma"/>
          <w:bCs/>
          <w:iCs/>
          <w:szCs w:val="22"/>
        </w:rPr>
      </w:pPr>
      <w:r w:rsidRPr="000D2496">
        <w:rPr>
          <w:rFonts w:ascii="Palatino Linotype" w:hAnsi="Palatino Linotype" w:cs="Tahoma"/>
          <w:bCs/>
          <w:iCs/>
          <w:szCs w:val="22"/>
        </w:rPr>
        <w:t>Versión íntegra de las certificaciones de competencia laboral entregadas en respuesta, de los titulares de la Tesorería Municipal y Dirección de Obras Pública,</w:t>
      </w:r>
    </w:p>
    <w:p w14:paraId="70D20851" w14:textId="77777777" w:rsidR="00CE5408" w:rsidRPr="000D2496" w:rsidRDefault="00CE5408" w:rsidP="000D2496">
      <w:pPr>
        <w:pStyle w:val="Prrafodelista"/>
        <w:autoSpaceDE w:val="0"/>
        <w:autoSpaceDN w:val="0"/>
        <w:adjustRightInd w:val="0"/>
        <w:spacing w:line="360" w:lineRule="auto"/>
        <w:jc w:val="both"/>
        <w:rPr>
          <w:rFonts w:ascii="Palatino Linotype" w:hAnsi="Palatino Linotype" w:cs="Tahoma"/>
          <w:bCs/>
          <w:iCs/>
          <w:szCs w:val="22"/>
        </w:rPr>
      </w:pPr>
    </w:p>
    <w:p w14:paraId="75479D7C" w14:textId="70FD533A" w:rsidR="00DA17D9" w:rsidRPr="000D2496" w:rsidRDefault="00CE5408" w:rsidP="000D2496">
      <w:pPr>
        <w:pStyle w:val="Prrafodelista"/>
        <w:numPr>
          <w:ilvl w:val="0"/>
          <w:numId w:val="35"/>
        </w:numPr>
        <w:autoSpaceDE w:val="0"/>
        <w:autoSpaceDN w:val="0"/>
        <w:adjustRightInd w:val="0"/>
        <w:spacing w:line="360" w:lineRule="auto"/>
        <w:jc w:val="both"/>
        <w:rPr>
          <w:rFonts w:ascii="Palatino Linotype" w:hAnsi="Palatino Linotype" w:cs="Tahoma"/>
          <w:bCs/>
          <w:iCs/>
          <w:szCs w:val="22"/>
        </w:rPr>
      </w:pPr>
      <w:r w:rsidRPr="000D2496">
        <w:rPr>
          <w:rFonts w:ascii="Palatino Linotype" w:hAnsi="Palatino Linotype" w:cs="Tahoma"/>
          <w:bCs/>
          <w:iCs/>
          <w:szCs w:val="22"/>
        </w:rPr>
        <w:t>Versión pública de la certificación</w:t>
      </w:r>
      <w:r w:rsidR="00DA17D9" w:rsidRPr="000D2496">
        <w:rPr>
          <w:rFonts w:ascii="Palatino Linotype" w:hAnsi="Palatino Linotype" w:cs="Tahoma"/>
          <w:bCs/>
          <w:iCs/>
          <w:szCs w:val="22"/>
        </w:rPr>
        <w:t xml:space="preserve"> de competencia laboral </w:t>
      </w:r>
      <w:r w:rsidRPr="000D2496">
        <w:rPr>
          <w:rFonts w:ascii="Palatino Linotype" w:hAnsi="Palatino Linotype" w:cs="Tahoma"/>
          <w:bCs/>
          <w:iCs/>
          <w:szCs w:val="22"/>
        </w:rPr>
        <w:t>del titular</w:t>
      </w:r>
      <w:r w:rsidR="00DA17D9" w:rsidRPr="000D2496">
        <w:rPr>
          <w:rFonts w:ascii="Palatino Linotype" w:hAnsi="Palatino Linotype" w:cs="Tahoma"/>
          <w:bCs/>
          <w:iCs/>
          <w:szCs w:val="22"/>
        </w:rPr>
        <w:t xml:space="preserve"> de la Contraloría Interna Municipal</w:t>
      </w:r>
      <w:r w:rsidRPr="000D2496">
        <w:rPr>
          <w:rFonts w:ascii="Palatino Linotype" w:hAnsi="Palatino Linotype" w:cs="Tahoma"/>
          <w:bCs/>
          <w:iCs/>
          <w:szCs w:val="22"/>
        </w:rPr>
        <w:t>.</w:t>
      </w:r>
    </w:p>
    <w:p w14:paraId="24F25DBA" w14:textId="77777777" w:rsidR="00CE5408" w:rsidRPr="000D2496" w:rsidRDefault="00CE5408" w:rsidP="000D2496">
      <w:pPr>
        <w:pStyle w:val="Prrafodelista"/>
        <w:autoSpaceDE w:val="0"/>
        <w:autoSpaceDN w:val="0"/>
        <w:adjustRightInd w:val="0"/>
        <w:spacing w:line="360" w:lineRule="auto"/>
        <w:jc w:val="both"/>
        <w:rPr>
          <w:rFonts w:ascii="Palatino Linotype" w:hAnsi="Palatino Linotype" w:cs="Tahoma"/>
          <w:bCs/>
          <w:iCs/>
          <w:szCs w:val="22"/>
        </w:rPr>
      </w:pPr>
    </w:p>
    <w:p w14:paraId="23A1FBDC" w14:textId="755C1CF2" w:rsidR="00DA17D9" w:rsidRPr="000D2496" w:rsidRDefault="00D84818" w:rsidP="000D2496">
      <w:pPr>
        <w:pStyle w:val="Prrafodelista"/>
        <w:numPr>
          <w:ilvl w:val="0"/>
          <w:numId w:val="35"/>
        </w:numPr>
        <w:autoSpaceDE w:val="0"/>
        <w:autoSpaceDN w:val="0"/>
        <w:adjustRightInd w:val="0"/>
        <w:spacing w:line="360" w:lineRule="auto"/>
        <w:jc w:val="both"/>
        <w:rPr>
          <w:rFonts w:ascii="Palatino Linotype" w:hAnsi="Palatino Linotype" w:cs="Tahoma"/>
          <w:bCs/>
          <w:iCs/>
          <w:szCs w:val="22"/>
        </w:rPr>
      </w:pPr>
      <w:r w:rsidRPr="000D2496">
        <w:rPr>
          <w:rFonts w:ascii="Palatino Linotype" w:hAnsi="Palatino Linotype" w:cs="Tahoma"/>
          <w:bCs/>
          <w:iCs/>
          <w:szCs w:val="22"/>
        </w:rPr>
        <w:t xml:space="preserve">El Acuerdo de Clasificación de Información Confidencial, de la </w:t>
      </w:r>
      <w:r w:rsidR="00DA17D9" w:rsidRPr="000D2496">
        <w:rPr>
          <w:rFonts w:ascii="Palatino Linotype" w:hAnsi="Palatino Linotype" w:cs="Tahoma"/>
          <w:bCs/>
          <w:iCs/>
          <w:szCs w:val="22"/>
        </w:rPr>
        <w:t>certificaci</w:t>
      </w:r>
      <w:r w:rsidR="00A92493" w:rsidRPr="000D2496">
        <w:rPr>
          <w:rFonts w:ascii="Palatino Linotype" w:hAnsi="Palatino Linotype" w:cs="Tahoma"/>
          <w:bCs/>
          <w:iCs/>
          <w:szCs w:val="22"/>
        </w:rPr>
        <w:t>ón</w:t>
      </w:r>
      <w:r w:rsidR="00DA17D9" w:rsidRPr="000D2496">
        <w:rPr>
          <w:rFonts w:ascii="Palatino Linotype" w:hAnsi="Palatino Linotype" w:cs="Tahoma"/>
          <w:bCs/>
          <w:iCs/>
          <w:szCs w:val="22"/>
        </w:rPr>
        <w:t xml:space="preserve"> de competencia laboral </w:t>
      </w:r>
      <w:r w:rsidR="00A92493" w:rsidRPr="000D2496">
        <w:rPr>
          <w:rFonts w:ascii="Palatino Linotype" w:hAnsi="Palatino Linotype" w:cs="Tahoma"/>
          <w:bCs/>
          <w:iCs/>
          <w:szCs w:val="22"/>
        </w:rPr>
        <w:t xml:space="preserve">expedida al Titular de la Dirección de Protección Civil y </w:t>
      </w:r>
      <w:r w:rsidR="00CE5408" w:rsidRPr="000D2496">
        <w:rPr>
          <w:rFonts w:ascii="Palatino Linotype" w:hAnsi="Palatino Linotype" w:cs="Tahoma"/>
          <w:bCs/>
          <w:iCs/>
          <w:szCs w:val="22"/>
        </w:rPr>
        <w:t>Bomberos, entregada</w:t>
      </w:r>
      <w:r w:rsidR="00A92493" w:rsidRPr="000D2496">
        <w:rPr>
          <w:rFonts w:ascii="Palatino Linotype" w:hAnsi="Palatino Linotype" w:cs="Tahoma"/>
          <w:bCs/>
          <w:iCs/>
          <w:szCs w:val="22"/>
        </w:rPr>
        <w:t xml:space="preserve"> en respuesta en una </w:t>
      </w:r>
      <w:r w:rsidR="00DA17D9" w:rsidRPr="000D2496">
        <w:rPr>
          <w:rFonts w:ascii="Palatino Linotype" w:hAnsi="Palatino Linotype" w:cs="Tahoma"/>
          <w:bCs/>
          <w:iCs/>
          <w:szCs w:val="22"/>
        </w:rPr>
        <w:t>versión pública correcta</w:t>
      </w:r>
      <w:r w:rsidRPr="000D2496">
        <w:rPr>
          <w:rFonts w:ascii="Palatino Linotype" w:hAnsi="Palatino Linotype" w:cs="Tahoma"/>
          <w:bCs/>
          <w:iCs/>
          <w:szCs w:val="22"/>
        </w:rPr>
        <w:t>, pero sin el acuerdo respectivo</w:t>
      </w:r>
      <w:r w:rsidR="00A92493" w:rsidRPr="000D2496">
        <w:rPr>
          <w:rFonts w:ascii="Palatino Linotype" w:hAnsi="Palatino Linotype" w:cs="Tahoma"/>
          <w:bCs/>
          <w:iCs/>
          <w:szCs w:val="22"/>
        </w:rPr>
        <w:t>.</w:t>
      </w:r>
    </w:p>
    <w:p w14:paraId="6DDBF4B0" w14:textId="77777777" w:rsidR="00A273A5" w:rsidRPr="000D2496" w:rsidRDefault="00A273A5" w:rsidP="000D2496">
      <w:pPr>
        <w:autoSpaceDE w:val="0"/>
        <w:autoSpaceDN w:val="0"/>
        <w:adjustRightInd w:val="0"/>
        <w:spacing w:after="0" w:line="360" w:lineRule="auto"/>
        <w:contextualSpacing/>
        <w:rPr>
          <w:rFonts w:eastAsia="Times New Roman" w:cs="Tahoma"/>
          <w:bCs/>
          <w:iCs/>
          <w:color w:val="auto"/>
          <w:lang w:eastAsia="es-ES"/>
        </w:rPr>
      </w:pPr>
    </w:p>
    <w:p w14:paraId="64F0F6D9" w14:textId="7D8EE45E" w:rsidR="00EC0A0B" w:rsidRPr="000D2496" w:rsidRDefault="00EC0A0B" w:rsidP="000D2496">
      <w:pPr>
        <w:autoSpaceDE w:val="0"/>
        <w:autoSpaceDN w:val="0"/>
        <w:adjustRightInd w:val="0"/>
        <w:spacing w:after="0" w:line="360" w:lineRule="auto"/>
        <w:contextualSpacing/>
        <w:rPr>
          <w:rFonts w:eastAsia="Times New Roman" w:cs="Tahoma"/>
          <w:bCs/>
          <w:iCs/>
          <w:color w:val="auto"/>
          <w:lang w:eastAsia="es-ES"/>
        </w:rPr>
      </w:pPr>
      <w:r w:rsidRPr="000D2496">
        <w:rPr>
          <w:rFonts w:eastAsia="Times New Roman" w:cs="Tahoma"/>
          <w:bCs/>
          <w:iCs/>
          <w:color w:val="auto"/>
          <w:lang w:eastAsia="es-ES"/>
        </w:rPr>
        <w:t>Junto con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571385E7" w14:textId="2304C204" w:rsidR="00EC0A0B" w:rsidRPr="000D2496" w:rsidRDefault="00EC0A0B" w:rsidP="000D2496">
      <w:pPr>
        <w:autoSpaceDE w:val="0"/>
        <w:autoSpaceDN w:val="0"/>
        <w:adjustRightInd w:val="0"/>
        <w:spacing w:after="0" w:line="360" w:lineRule="auto"/>
        <w:contextualSpacing/>
        <w:rPr>
          <w:rFonts w:eastAsia="Times New Roman" w:cs="Tahoma"/>
          <w:bCs/>
          <w:iCs/>
          <w:color w:val="auto"/>
          <w:lang w:eastAsia="es-ES"/>
        </w:rPr>
      </w:pPr>
    </w:p>
    <w:p w14:paraId="4B070EC1" w14:textId="5C33C6A1" w:rsidR="004039A9" w:rsidRPr="000D2496" w:rsidRDefault="00EC0A0B" w:rsidP="000D2496">
      <w:pPr>
        <w:autoSpaceDE w:val="0"/>
        <w:autoSpaceDN w:val="0"/>
        <w:adjustRightInd w:val="0"/>
        <w:spacing w:after="0" w:line="360" w:lineRule="auto"/>
        <w:ind w:right="-28"/>
        <w:contextualSpacing/>
        <w:rPr>
          <w:rFonts w:eastAsia="Times New Roman" w:cs="Tahoma"/>
          <w:bCs/>
          <w:iCs/>
          <w:color w:val="auto"/>
          <w:lang w:eastAsia="es-ES"/>
        </w:rPr>
      </w:pPr>
      <w:r w:rsidRPr="000D2496">
        <w:rPr>
          <w:rFonts w:eastAsia="Times New Roman" w:cs="Tahoma"/>
          <w:bCs/>
          <w:iCs/>
          <w:color w:val="auto"/>
          <w:lang w:eastAsia="es-ES"/>
        </w:rPr>
        <w:t xml:space="preserve">En caso de que la información que se ordena en el numeral 1, </w:t>
      </w:r>
      <w:r w:rsidR="00A273A5" w:rsidRPr="000D2496">
        <w:rPr>
          <w:rFonts w:eastAsia="Times New Roman" w:cs="Tahoma"/>
          <w:bCs/>
          <w:iCs/>
          <w:color w:val="auto"/>
          <w:lang w:eastAsia="es-ES"/>
        </w:rPr>
        <w:t>no obre en sus archivos, cuando los titulares de las unidades administrativas, ya hubieran cumplido más de seis meses en su encargo a la fecha de la solicitud</w:t>
      </w:r>
      <w:r w:rsidRPr="000D2496">
        <w:rPr>
          <w:rFonts w:eastAsia="Times New Roman" w:cs="Tahoma"/>
          <w:bCs/>
          <w:iCs/>
          <w:color w:val="auto"/>
          <w:lang w:eastAsia="es-ES"/>
        </w:rPr>
        <w:t xml:space="preserve">, deberá emitir el Acuerdo de Inexistencia en términos del artículo 19, párrafo segundo, 49, fracción II, y 169, de la Ley de Transparencia y Acceso a la Información Pública del Estado de México y Municipios, </w:t>
      </w:r>
      <w:r w:rsidR="00A273A5" w:rsidRPr="000D2496">
        <w:rPr>
          <w:rFonts w:eastAsia="Times New Roman" w:cs="Tahoma"/>
          <w:bCs/>
          <w:iCs/>
          <w:color w:val="auto"/>
          <w:lang w:eastAsia="es-ES"/>
        </w:rPr>
        <w:t>y para el caso, de que los titulares de las unidades administrativas</w:t>
      </w:r>
      <w:r w:rsidR="00D84818" w:rsidRPr="000D2496">
        <w:rPr>
          <w:rFonts w:eastAsia="Times New Roman" w:cs="Tahoma"/>
          <w:bCs/>
          <w:iCs/>
          <w:color w:val="auto"/>
          <w:lang w:eastAsia="es-ES"/>
        </w:rPr>
        <w:t xml:space="preserve">, hubieran asumido el cargo en un periodo menor de seis meses, contados desde la fecha de su designación a la fecha de la solicitud, </w:t>
      </w:r>
      <w:r w:rsidRPr="000D2496">
        <w:rPr>
          <w:rFonts w:eastAsia="Times New Roman" w:cs="Tahoma"/>
          <w:bCs/>
          <w:iCs/>
          <w:color w:val="auto"/>
          <w:lang w:eastAsia="es-ES"/>
        </w:rPr>
        <w:t>bastará con que se exprese de manera clara y precisa.</w:t>
      </w:r>
    </w:p>
    <w:p w14:paraId="2298A3A3" w14:textId="54CA6ADF" w:rsidR="00EC0A0B" w:rsidRPr="000D2496" w:rsidRDefault="00EC0A0B" w:rsidP="000D2496">
      <w:pPr>
        <w:autoSpaceDE w:val="0"/>
        <w:autoSpaceDN w:val="0"/>
        <w:adjustRightInd w:val="0"/>
        <w:spacing w:after="0" w:line="360" w:lineRule="auto"/>
        <w:ind w:right="-28"/>
        <w:contextualSpacing/>
        <w:rPr>
          <w:rFonts w:eastAsia="Times New Roman" w:cs="Tahoma"/>
          <w:bCs/>
          <w:iCs/>
          <w:color w:val="auto"/>
          <w:lang w:eastAsia="es-ES"/>
        </w:rPr>
      </w:pPr>
    </w:p>
    <w:p w14:paraId="09B3CFB8" w14:textId="77777777" w:rsidR="002740C1" w:rsidRPr="000D2496" w:rsidRDefault="002740C1" w:rsidP="000D2496">
      <w:pPr>
        <w:spacing w:after="0" w:line="360" w:lineRule="auto"/>
        <w:rPr>
          <w:rFonts w:eastAsia="Times New Roman" w:cs="Tahoma"/>
          <w:color w:val="auto"/>
          <w:lang w:eastAsia="es-ES"/>
        </w:rPr>
      </w:pPr>
      <w:r w:rsidRPr="000D2496">
        <w:rPr>
          <w:rFonts w:eastAsia="Calibri" w:cs="Tahoma"/>
          <w:b/>
          <w:bCs/>
          <w:color w:val="auto"/>
        </w:rPr>
        <w:t>TERCERO.</w:t>
      </w:r>
      <w:r w:rsidRPr="000D2496">
        <w:rPr>
          <w:rFonts w:eastAsia="Times New Roman" w:cs="Tahoma"/>
          <w:color w:val="000000"/>
          <w:lang w:eastAsia="es-ES"/>
        </w:rPr>
        <w:t xml:space="preserve"> </w:t>
      </w:r>
      <w:r w:rsidRPr="000D2496">
        <w:rPr>
          <w:rFonts w:eastAsia="Times New Roman" w:cs="Tahoma"/>
          <w:b/>
          <w:color w:val="auto"/>
          <w:lang w:eastAsia="es-ES"/>
        </w:rPr>
        <w:t xml:space="preserve">NOTIFÍQUESE </w:t>
      </w:r>
      <w:r w:rsidRPr="000D2496">
        <w:rPr>
          <w:rFonts w:eastAsia="Times New Roman" w:cs="Tahoma"/>
          <w:color w:val="auto"/>
          <w:lang w:eastAsia="es-ES"/>
        </w:rPr>
        <w:t xml:space="preserve">la presente resolución al Titular de la Unidad de Transparencia del Sujeto Obligado, para que conforme al artículo 186 último párrafo, 189 segundo párrafo y 194 </w:t>
      </w:r>
      <w:r w:rsidRPr="000D2496">
        <w:rPr>
          <w:rFonts w:eastAsia="Times New Roman" w:cs="Tahoma"/>
          <w:color w:val="auto"/>
          <w:lang w:eastAsia="es-ES"/>
        </w:rPr>
        <w:lastRenderedPageBreak/>
        <w:t>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2348DD9" w14:textId="77777777" w:rsidR="002740C1" w:rsidRPr="000D2496" w:rsidRDefault="002740C1" w:rsidP="000D2496">
      <w:pPr>
        <w:spacing w:after="0" w:line="360" w:lineRule="auto"/>
        <w:rPr>
          <w:rFonts w:eastAsia="Times New Roman" w:cs="Tahoma"/>
          <w:color w:val="auto"/>
          <w:lang w:eastAsia="es-ES"/>
        </w:rPr>
      </w:pPr>
    </w:p>
    <w:p w14:paraId="4532AD07" w14:textId="77777777" w:rsidR="002740C1" w:rsidRPr="000D2496" w:rsidRDefault="002740C1" w:rsidP="000D2496">
      <w:pPr>
        <w:spacing w:after="0" w:line="360" w:lineRule="auto"/>
        <w:rPr>
          <w:rFonts w:eastAsia="Times New Roman" w:cs="Tahoma"/>
          <w:iCs/>
          <w:color w:val="auto"/>
          <w:lang w:eastAsia="es-ES"/>
        </w:rPr>
      </w:pPr>
      <w:r w:rsidRPr="000D2496">
        <w:rPr>
          <w:rFonts w:eastAsia="Times New Roman" w:cs="Tahoma"/>
          <w:iCs/>
          <w:color w:val="auto"/>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24AE4C" w14:textId="77777777" w:rsidR="002740C1" w:rsidRPr="000D2496" w:rsidRDefault="002740C1" w:rsidP="000D2496">
      <w:pPr>
        <w:spacing w:after="0" w:line="360" w:lineRule="auto"/>
        <w:rPr>
          <w:rFonts w:eastAsia="Times New Roman" w:cs="Tahoma"/>
          <w:iCs/>
          <w:color w:val="auto"/>
          <w:lang w:eastAsia="es-ES"/>
        </w:rPr>
      </w:pPr>
    </w:p>
    <w:p w14:paraId="7DC50783" w14:textId="5024CC06" w:rsidR="00DE4A97" w:rsidRPr="000D2496" w:rsidRDefault="00DE4A97" w:rsidP="000D2496">
      <w:pPr>
        <w:spacing w:after="120" w:line="360" w:lineRule="auto"/>
        <w:contextualSpacing/>
        <w:rPr>
          <w:rFonts w:eastAsia="Times New Roman" w:cs="Tahoma"/>
          <w:color w:val="auto"/>
          <w:lang w:eastAsia="es-ES"/>
        </w:rPr>
      </w:pPr>
      <w:r w:rsidRPr="000D2496">
        <w:rPr>
          <w:rFonts w:eastAsia="Times New Roman" w:cs="Tahoma"/>
          <w:b/>
          <w:color w:val="auto"/>
          <w:lang w:eastAsia="es-ES"/>
        </w:rPr>
        <w:t>CUARTO</w:t>
      </w:r>
      <w:r w:rsidRPr="000D2496">
        <w:rPr>
          <w:rFonts w:eastAsia="Times New Roman" w:cs="Tahoma"/>
          <w:b/>
          <w:bCs/>
          <w:color w:val="auto"/>
          <w:lang w:eastAsia="es-ES"/>
        </w:rPr>
        <w:t xml:space="preserve">. </w:t>
      </w:r>
      <w:r w:rsidRPr="000D2496">
        <w:rPr>
          <w:rFonts w:eastAsia="Times New Roman" w:cs="Tahoma"/>
          <w:b/>
          <w:color w:val="auto"/>
          <w:lang w:eastAsia="es-ES"/>
        </w:rPr>
        <w:t>NOTIFÍQUESE</w:t>
      </w:r>
      <w:r w:rsidRPr="000D2496">
        <w:rPr>
          <w:rFonts w:eastAsia="Times New Roman" w:cs="Tahoma"/>
          <w:color w:val="auto"/>
          <w:lang w:eastAsia="es-ES"/>
        </w:rPr>
        <w:t xml:space="preserve"> al Recurrente la presente Resolución a través del </w:t>
      </w:r>
      <w:r w:rsidRPr="000D2496">
        <w:rPr>
          <w:rFonts w:eastAsia="Times New Roman" w:cs="Tahoma"/>
          <w:bCs/>
          <w:color w:val="auto"/>
          <w:lang w:eastAsia="es-ES"/>
        </w:rPr>
        <w:t>Sistema de Acceso a la Información Mexiquense (SAIMEX)</w:t>
      </w:r>
      <w:r w:rsidRPr="000D2496">
        <w:rPr>
          <w:rFonts w:eastAsia="Times New Roman" w:cs="Tahoma"/>
          <w:color w:val="auto"/>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F3CCA5A" w14:textId="7A2B9BAF" w:rsidR="00DE4A97" w:rsidRPr="000D2496" w:rsidRDefault="00DE4A97" w:rsidP="000D2496">
      <w:pPr>
        <w:spacing w:after="0" w:line="360" w:lineRule="auto"/>
        <w:rPr>
          <w:rFonts w:eastAsia="Times New Roman" w:cs="Tahoma"/>
          <w:color w:val="auto"/>
          <w:lang w:eastAsia="es-ES"/>
        </w:rPr>
      </w:pPr>
    </w:p>
    <w:p w14:paraId="627F436A" w14:textId="3CC714B0" w:rsidR="005663E7" w:rsidRPr="00281125" w:rsidRDefault="002740C1" w:rsidP="000D2496">
      <w:pPr>
        <w:spacing w:after="0" w:line="360" w:lineRule="auto"/>
        <w:rPr>
          <w:rFonts w:eastAsia="Calibri" w:cs="Tahoma"/>
          <w:color w:val="auto"/>
          <w:lang w:val="es-ES" w:eastAsia="es-ES"/>
        </w:rPr>
      </w:pPr>
      <w:r w:rsidRPr="000D2496">
        <w:rPr>
          <w:rFonts w:eastAsia="Calibri" w:cs="Tahoma"/>
          <w:color w:val="auto"/>
          <w:lang w:val="es-ES"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E4A97" w:rsidRPr="000D2496">
        <w:rPr>
          <w:rFonts w:eastAsia="Calibri" w:cs="Tahoma"/>
          <w:color w:val="auto"/>
          <w:lang w:val="es-ES" w:eastAsia="es-ES"/>
        </w:rPr>
        <w:t>DÉCIMA</w:t>
      </w:r>
      <w:r w:rsidRPr="000D2496">
        <w:rPr>
          <w:rFonts w:eastAsia="Calibri" w:cs="Tahoma"/>
          <w:color w:val="auto"/>
          <w:lang w:val="es-ES" w:eastAsia="es-ES"/>
        </w:rPr>
        <w:t xml:space="preserve"> SESIÓN ORDINARIA, CELEBRADA EL </w:t>
      </w:r>
      <w:r w:rsidR="00DE4A97" w:rsidRPr="000D2496">
        <w:rPr>
          <w:rFonts w:eastAsia="Calibri" w:cs="Tahoma"/>
          <w:color w:val="auto"/>
          <w:lang w:val="es-ES" w:eastAsia="es-ES"/>
        </w:rPr>
        <w:t>QUINCE</w:t>
      </w:r>
      <w:r w:rsidRPr="000D2496">
        <w:rPr>
          <w:rFonts w:eastAsia="Calibri" w:cs="Tahoma"/>
          <w:color w:val="auto"/>
          <w:lang w:val="es-ES" w:eastAsia="es-ES"/>
        </w:rPr>
        <w:t xml:space="preserve"> DE </w:t>
      </w:r>
      <w:r w:rsidR="005663E7" w:rsidRPr="000D2496">
        <w:rPr>
          <w:rFonts w:eastAsia="Calibri" w:cs="Tahoma"/>
          <w:color w:val="auto"/>
          <w:lang w:val="es-ES" w:eastAsia="es-ES"/>
        </w:rPr>
        <w:t>MARZO</w:t>
      </w:r>
      <w:r w:rsidRPr="000D2496">
        <w:rPr>
          <w:rFonts w:eastAsia="Calibri" w:cs="Tahoma"/>
          <w:color w:val="auto"/>
          <w:lang w:val="es-ES" w:eastAsia="es-ES"/>
        </w:rPr>
        <w:t xml:space="preserve"> DE DOS MIL VEINTITRÉS, ANTE EL SECRETARIO TÉCNICO DEL PLENO, ALEXIS TAPIA RAMÍREZ.</w:t>
      </w:r>
    </w:p>
    <w:p w14:paraId="516A1086" w14:textId="77777777" w:rsidR="005663E7" w:rsidRPr="00281125" w:rsidRDefault="005663E7" w:rsidP="000D2496">
      <w:pPr>
        <w:jc w:val="left"/>
        <w:rPr>
          <w:rFonts w:eastAsia="Calibri" w:cs="Tahoma"/>
          <w:color w:val="auto"/>
          <w:lang w:val="es-ES" w:eastAsia="es-ES"/>
        </w:rPr>
      </w:pPr>
      <w:r w:rsidRPr="00281125">
        <w:rPr>
          <w:rFonts w:eastAsia="Calibri" w:cs="Tahoma"/>
          <w:color w:val="auto"/>
          <w:lang w:val="es-ES" w:eastAsia="es-ES"/>
        </w:rPr>
        <w:br w:type="page"/>
      </w:r>
    </w:p>
    <w:p w14:paraId="64F27076" w14:textId="77777777" w:rsidR="00177EE1" w:rsidRPr="00281125" w:rsidRDefault="00177EE1" w:rsidP="000D2496">
      <w:pPr>
        <w:spacing w:after="0" w:line="360" w:lineRule="auto"/>
        <w:rPr>
          <w:rFonts w:eastAsia="Calibri" w:cs="Tahoma"/>
          <w:bCs/>
        </w:rPr>
      </w:pPr>
    </w:p>
    <w:sectPr w:rsidR="00177EE1" w:rsidRPr="00281125" w:rsidSect="001054C8">
      <w:headerReference w:type="even" r:id="rId11"/>
      <w:headerReference w:type="default" r:id="rId12"/>
      <w:footerReference w:type="even" r:id="rId13"/>
      <w:footerReference w:type="default" r:id="rId14"/>
      <w:headerReference w:type="first" r:id="rId15"/>
      <w:footerReference w:type="first" r:id="rId16"/>
      <w:pgSz w:w="12240" w:h="15840"/>
      <w:pgMar w:top="1418" w:right="1325"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3ED8" w14:textId="77777777" w:rsidR="00A25503" w:rsidRDefault="00A25503" w:rsidP="00177EE1">
      <w:pPr>
        <w:spacing w:after="0" w:line="240" w:lineRule="auto"/>
      </w:pPr>
      <w:r>
        <w:separator/>
      </w:r>
    </w:p>
  </w:endnote>
  <w:endnote w:type="continuationSeparator" w:id="0">
    <w:p w14:paraId="6C94A203" w14:textId="77777777" w:rsidR="00A25503" w:rsidRDefault="00A25503"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3D5525" w:rsidRDefault="003D55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3D5525" w:rsidRDefault="003D55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3D5525" w:rsidRDefault="003D55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E2920">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E2920">
              <w:rPr>
                <w:b/>
                <w:bCs/>
                <w:noProof/>
              </w:rPr>
              <w:t>42</w:t>
            </w:r>
            <w:r>
              <w:rPr>
                <w:b/>
                <w:bCs/>
                <w:sz w:val="24"/>
                <w:szCs w:val="24"/>
              </w:rPr>
              <w:fldChar w:fldCharType="end"/>
            </w:r>
          </w:p>
        </w:sdtContent>
      </w:sdt>
    </w:sdtContent>
  </w:sdt>
  <w:p w14:paraId="07E97198" w14:textId="77777777" w:rsidR="003D5525" w:rsidRDefault="003D55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3D5525" w:rsidRDefault="003D55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E292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E2920">
              <w:rPr>
                <w:b/>
                <w:bCs/>
                <w:noProof/>
              </w:rPr>
              <w:t>43</w:t>
            </w:r>
            <w:r>
              <w:rPr>
                <w:b/>
                <w:bCs/>
                <w:sz w:val="24"/>
                <w:szCs w:val="24"/>
              </w:rPr>
              <w:fldChar w:fldCharType="end"/>
            </w:r>
          </w:p>
        </w:sdtContent>
      </w:sdt>
    </w:sdtContent>
  </w:sdt>
  <w:p w14:paraId="79B76E3F" w14:textId="77777777" w:rsidR="003D5525" w:rsidRDefault="003D55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B6978" w14:textId="77777777" w:rsidR="00A25503" w:rsidRDefault="00A25503" w:rsidP="00177EE1">
      <w:pPr>
        <w:spacing w:after="0" w:line="240" w:lineRule="auto"/>
      </w:pPr>
      <w:r>
        <w:separator/>
      </w:r>
    </w:p>
  </w:footnote>
  <w:footnote w:type="continuationSeparator" w:id="0">
    <w:p w14:paraId="72F4FD4A" w14:textId="77777777" w:rsidR="00A25503" w:rsidRDefault="00A25503" w:rsidP="0017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3D5525" w14:paraId="5F52583E" w14:textId="77777777" w:rsidTr="00177EE1">
      <w:trPr>
        <w:trHeight w:val="141"/>
      </w:trPr>
      <w:tc>
        <w:tcPr>
          <w:tcW w:w="2404" w:type="dxa"/>
        </w:tcPr>
        <w:p w14:paraId="4FEC125C" w14:textId="77777777" w:rsidR="003D5525" w:rsidRPr="001B5FB6" w:rsidRDefault="003D5525"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3D5525" w:rsidRPr="00A8173F" w:rsidRDefault="003D5525" w:rsidP="00177EE1">
          <w:pPr>
            <w:tabs>
              <w:tab w:val="right" w:pos="8838"/>
            </w:tabs>
            <w:ind w:left="-28" w:right="683"/>
            <w:rPr>
              <w:rFonts w:eastAsia="Calibri" w:cs="Tahoma"/>
            </w:rPr>
          </w:pPr>
          <w:r w:rsidRPr="00A8173F">
            <w:rPr>
              <w:rFonts w:eastAsia="Calibri" w:cs="Tahoma"/>
              <w:lang w:val="es-MX"/>
            </w:rPr>
            <w:t>04196/INFOEM/IP/RR/2020</w:t>
          </w:r>
        </w:p>
      </w:tc>
    </w:tr>
    <w:tr w:rsidR="003D5525" w14:paraId="3BB32F3F" w14:textId="77777777" w:rsidTr="00177EE1">
      <w:trPr>
        <w:trHeight w:val="276"/>
      </w:trPr>
      <w:tc>
        <w:tcPr>
          <w:tcW w:w="2404" w:type="dxa"/>
        </w:tcPr>
        <w:p w14:paraId="75103636" w14:textId="77777777" w:rsidR="003D5525" w:rsidRPr="001B5FB6" w:rsidRDefault="003D5525"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3D5525" w:rsidRPr="00A8173F" w:rsidRDefault="003D5525"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3D5525" w14:paraId="0B6CFE08" w14:textId="77777777" w:rsidTr="00177EE1">
      <w:trPr>
        <w:trHeight w:val="276"/>
      </w:trPr>
      <w:tc>
        <w:tcPr>
          <w:tcW w:w="2404" w:type="dxa"/>
        </w:tcPr>
        <w:p w14:paraId="6428673D" w14:textId="77777777" w:rsidR="003D5525" w:rsidRPr="001B5FB6" w:rsidRDefault="003D5525"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3D5525" w:rsidRPr="00A8173F" w:rsidRDefault="003D5525"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3D5525" w:rsidRDefault="00FA0D7C">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5"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8379" w14:textId="22A5B9C8" w:rsidR="003D5525" w:rsidRPr="004A705D" w:rsidRDefault="003D5525">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3D5525" w14:paraId="2121B106" w14:textId="77777777" w:rsidTr="00177EE1">
      <w:trPr>
        <w:trHeight w:val="141"/>
      </w:trPr>
      <w:tc>
        <w:tcPr>
          <w:tcW w:w="2404" w:type="dxa"/>
        </w:tcPr>
        <w:p w14:paraId="38DE62D8" w14:textId="77777777" w:rsidR="003D5525" w:rsidRPr="001B5FB6" w:rsidRDefault="003D5525"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70978E09" w:rsidR="003D5525" w:rsidRPr="00177EE1" w:rsidRDefault="003D5525" w:rsidP="00177EE1">
          <w:pPr>
            <w:tabs>
              <w:tab w:val="right" w:pos="8838"/>
            </w:tabs>
            <w:ind w:left="-28" w:right="454"/>
            <w:rPr>
              <w:rFonts w:eastAsia="Calibri" w:cs="Tahoma"/>
            </w:rPr>
          </w:pPr>
          <w:r>
            <w:rPr>
              <w:rFonts w:eastAsia="Calibri" w:cs="Tahoma"/>
              <w:bCs/>
              <w:lang w:val="es-MX"/>
            </w:rPr>
            <w:t>14921/INFOEM/IP/RR/2022</w:t>
          </w:r>
        </w:p>
      </w:tc>
    </w:tr>
    <w:tr w:rsidR="003D5525" w14:paraId="0A3867BF" w14:textId="77777777" w:rsidTr="00177EE1">
      <w:trPr>
        <w:trHeight w:val="276"/>
      </w:trPr>
      <w:tc>
        <w:tcPr>
          <w:tcW w:w="2404" w:type="dxa"/>
        </w:tcPr>
        <w:p w14:paraId="2490F7D1" w14:textId="77777777" w:rsidR="003D5525" w:rsidRPr="001B5FB6" w:rsidRDefault="003D5525"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6BE9F770" w:rsidR="003D5525" w:rsidRPr="00177EE1" w:rsidRDefault="003D5525" w:rsidP="00653A37">
          <w:pPr>
            <w:tabs>
              <w:tab w:val="right" w:pos="8838"/>
            </w:tabs>
            <w:ind w:right="454"/>
            <w:rPr>
              <w:rFonts w:eastAsia="Calibri" w:cs="Tahoma"/>
              <w:lang w:val="es-MX"/>
            </w:rPr>
          </w:pPr>
          <w:r>
            <w:rPr>
              <w:rFonts w:eastAsia="Calibri" w:cs="Tahoma"/>
              <w:bCs/>
              <w:lang w:val="es-MX"/>
            </w:rPr>
            <w:t>Ayuntamiento de San Martín de las Pirámides</w:t>
          </w:r>
        </w:p>
      </w:tc>
    </w:tr>
    <w:tr w:rsidR="003D5525" w14:paraId="528EB81C" w14:textId="77777777" w:rsidTr="00177EE1">
      <w:trPr>
        <w:trHeight w:val="276"/>
      </w:trPr>
      <w:tc>
        <w:tcPr>
          <w:tcW w:w="2404" w:type="dxa"/>
        </w:tcPr>
        <w:p w14:paraId="30F0BB51" w14:textId="77777777" w:rsidR="003D5525" w:rsidRPr="001B5FB6" w:rsidRDefault="003D5525"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3D5525" w:rsidRPr="00A8173F" w:rsidRDefault="003D5525"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3D5525" w:rsidRDefault="00FA0D7C">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3D5525" w:rsidRPr="005C106F" w14:paraId="59C1B90A" w14:textId="77777777" w:rsidTr="00177EE1">
      <w:trPr>
        <w:trHeight w:val="1546"/>
      </w:trPr>
      <w:tc>
        <w:tcPr>
          <w:tcW w:w="2127" w:type="dxa"/>
          <w:shd w:val="clear" w:color="auto" w:fill="auto"/>
        </w:tcPr>
        <w:p w14:paraId="188D0CF6" w14:textId="6CFCE460" w:rsidR="003D5525" w:rsidRPr="005C106F" w:rsidRDefault="003D5525"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3D5525" w14:paraId="5DB7FB69" w14:textId="77777777" w:rsidTr="00177EE1">
            <w:trPr>
              <w:trHeight w:val="141"/>
            </w:trPr>
            <w:tc>
              <w:tcPr>
                <w:tcW w:w="2404" w:type="dxa"/>
                <w:vAlign w:val="bottom"/>
              </w:tcPr>
              <w:p w14:paraId="7636ECB1" w14:textId="77777777" w:rsidR="003D5525" w:rsidRPr="001B5FB6" w:rsidRDefault="003D5525"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14:paraId="34232C66" w14:textId="77777777" w:rsidR="003D5525" w:rsidRPr="0015161E" w:rsidRDefault="003D5525" w:rsidP="000C12E8">
                <w:pPr>
                  <w:tabs>
                    <w:tab w:val="right" w:pos="8838"/>
                  </w:tabs>
                  <w:ind w:left="-28" w:right="774"/>
                  <w:rPr>
                    <w:rFonts w:eastAsia="Calibri" w:cs="Tahoma"/>
                    <w:bCs/>
                    <w:lang w:val="es-MX"/>
                  </w:rPr>
                </w:pPr>
              </w:p>
              <w:p w14:paraId="446B26B0" w14:textId="6B116DA6" w:rsidR="003D5525" w:rsidRPr="0015161E" w:rsidRDefault="003D5525" w:rsidP="000C12E8">
                <w:pPr>
                  <w:tabs>
                    <w:tab w:val="right" w:pos="8838"/>
                  </w:tabs>
                  <w:ind w:left="-28" w:right="774"/>
                  <w:rPr>
                    <w:rFonts w:eastAsia="Calibri" w:cs="Tahoma"/>
                    <w:bCs/>
                    <w:lang w:val="es-MX"/>
                  </w:rPr>
                </w:pPr>
                <w:r>
                  <w:rPr>
                    <w:rFonts w:eastAsia="Calibri" w:cs="Tahoma"/>
                    <w:bCs/>
                    <w:lang w:val="es-MX"/>
                  </w:rPr>
                  <w:t>14921/INFOEM/IP/RR/2022</w:t>
                </w:r>
              </w:p>
            </w:tc>
          </w:tr>
          <w:tr w:rsidR="003D5525" w14:paraId="0DAE2909" w14:textId="77777777" w:rsidTr="00177EE1">
            <w:trPr>
              <w:trHeight w:val="141"/>
            </w:trPr>
            <w:tc>
              <w:tcPr>
                <w:tcW w:w="2404" w:type="dxa"/>
              </w:tcPr>
              <w:p w14:paraId="7634E44D" w14:textId="77777777" w:rsidR="003D5525" w:rsidRPr="001B5FB6" w:rsidRDefault="003D5525"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6C4B9726" w:rsidR="003D5525" w:rsidRPr="0015161E" w:rsidRDefault="003D5525" w:rsidP="000C12E8">
                <w:pPr>
                  <w:tabs>
                    <w:tab w:val="right" w:pos="8838"/>
                  </w:tabs>
                  <w:ind w:left="-28" w:right="774"/>
                  <w:rPr>
                    <w:rFonts w:eastAsia="Calibri" w:cs="Tahoma"/>
                    <w:bCs/>
                    <w:lang w:val="es-MX"/>
                  </w:rPr>
                </w:pPr>
              </w:p>
            </w:tc>
          </w:tr>
          <w:tr w:rsidR="003D5525" w14:paraId="2320A145" w14:textId="77777777" w:rsidTr="00177EE1">
            <w:trPr>
              <w:trHeight w:val="276"/>
            </w:trPr>
            <w:tc>
              <w:tcPr>
                <w:tcW w:w="2404" w:type="dxa"/>
              </w:tcPr>
              <w:p w14:paraId="6D68E947" w14:textId="77777777" w:rsidR="003D5525" w:rsidRPr="001B5FB6" w:rsidRDefault="003D5525"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7979DA7D" w:rsidR="003D5525" w:rsidRPr="0015161E" w:rsidRDefault="003D5525" w:rsidP="006946CA">
                <w:pPr>
                  <w:tabs>
                    <w:tab w:val="right" w:pos="8838"/>
                  </w:tabs>
                  <w:ind w:left="-28" w:right="774"/>
                  <w:rPr>
                    <w:rFonts w:eastAsia="Calibri" w:cs="Tahoma"/>
                    <w:bCs/>
                    <w:lang w:val="es-MX"/>
                  </w:rPr>
                </w:pPr>
                <w:r w:rsidRPr="00CA2DB7">
                  <w:rPr>
                    <w:rFonts w:eastAsia="Calibri" w:cs="Tahoma"/>
                    <w:bCs/>
                    <w:lang w:val="es-MX"/>
                  </w:rPr>
                  <w:t xml:space="preserve">Ayuntamiento de San Martín de </w:t>
                </w:r>
                <w:r>
                  <w:rPr>
                    <w:rFonts w:eastAsia="Calibri" w:cs="Tahoma"/>
                    <w:bCs/>
                    <w:lang w:val="es-MX"/>
                  </w:rPr>
                  <w:t>las</w:t>
                </w:r>
                <w:r w:rsidRPr="00CA2DB7">
                  <w:rPr>
                    <w:rFonts w:eastAsia="Calibri" w:cs="Tahoma"/>
                    <w:bCs/>
                    <w:lang w:val="es-MX"/>
                  </w:rPr>
                  <w:t xml:space="preserve"> Pirámides</w:t>
                </w:r>
              </w:p>
            </w:tc>
          </w:tr>
          <w:tr w:rsidR="003D5525" w14:paraId="044D3880" w14:textId="77777777" w:rsidTr="00177EE1">
            <w:trPr>
              <w:trHeight w:val="276"/>
            </w:trPr>
            <w:tc>
              <w:tcPr>
                <w:tcW w:w="2404" w:type="dxa"/>
              </w:tcPr>
              <w:p w14:paraId="35D7A55D" w14:textId="77777777" w:rsidR="003D5525" w:rsidRPr="001B5FB6" w:rsidRDefault="003D5525"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3D5525" w:rsidRPr="00A8173F" w:rsidRDefault="003D5525"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3D5525" w:rsidRPr="005C106F" w:rsidRDefault="003D5525" w:rsidP="00177EE1">
          <w:pPr>
            <w:tabs>
              <w:tab w:val="right" w:pos="8838"/>
            </w:tabs>
            <w:ind w:left="-28"/>
            <w:rPr>
              <w:rFonts w:ascii="Arial" w:eastAsia="Calibri" w:hAnsi="Arial" w:cs="Arial"/>
              <w:b/>
            </w:rPr>
          </w:pPr>
        </w:p>
      </w:tc>
    </w:tr>
  </w:tbl>
  <w:p w14:paraId="77E48973" w14:textId="77777777" w:rsidR="003D5525" w:rsidRDefault="00FA0D7C">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7"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A2402"/>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6251A"/>
    <w:multiLevelType w:val="hybridMultilevel"/>
    <w:tmpl w:val="2A6607BC"/>
    <w:lvl w:ilvl="0" w:tplc="F65A7234">
      <w:start w:val="1"/>
      <w:numFmt w:val="decimal"/>
      <w:lvlText w:val="%1."/>
      <w:lvlJc w:val="left"/>
      <w:pPr>
        <w:ind w:left="720" w:hanging="360"/>
      </w:pPr>
      <w:rPr>
        <w:rFonts w:ascii="Century Gothic" w:eastAsia="Times New Roman" w:hAnsi="Century Gothic"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5C7485"/>
    <w:multiLevelType w:val="hybridMultilevel"/>
    <w:tmpl w:val="D0B41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49151C"/>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E41D07"/>
    <w:multiLevelType w:val="multilevel"/>
    <w:tmpl w:val="7D9E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54F56"/>
    <w:multiLevelType w:val="hybridMultilevel"/>
    <w:tmpl w:val="94CA9D0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642F06"/>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E02F15"/>
    <w:multiLevelType w:val="hybridMultilevel"/>
    <w:tmpl w:val="E1B2F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EB5BB7"/>
    <w:multiLevelType w:val="hybridMultilevel"/>
    <w:tmpl w:val="AA76E5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A28002E"/>
    <w:multiLevelType w:val="hybridMultilevel"/>
    <w:tmpl w:val="3E162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CE5EB5"/>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875DD4"/>
    <w:multiLevelType w:val="hybridMultilevel"/>
    <w:tmpl w:val="47B666F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E16F15"/>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481197"/>
    <w:multiLevelType w:val="hybridMultilevel"/>
    <w:tmpl w:val="04F0AD54"/>
    <w:lvl w:ilvl="0" w:tplc="E8F21F2E">
      <w:start w:val="1"/>
      <w:numFmt w:val="decimal"/>
      <w:lvlText w:val="%1."/>
      <w:lvlJc w:val="left"/>
      <w:pPr>
        <w:ind w:left="720" w:hanging="360"/>
      </w:pPr>
      <w:rPr>
        <w:rFonts w:ascii="Palatino Linotype" w:eastAsiaTheme="minorHAnsi"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7D0326"/>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6E1EF6"/>
    <w:multiLevelType w:val="hybridMultilevel"/>
    <w:tmpl w:val="D1009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BF37EF"/>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2125FC"/>
    <w:multiLevelType w:val="hybridMultilevel"/>
    <w:tmpl w:val="CC6AA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E76CA9"/>
    <w:multiLevelType w:val="hybridMultilevel"/>
    <w:tmpl w:val="485C809C"/>
    <w:lvl w:ilvl="0" w:tplc="4B347288">
      <w:start w:val="1"/>
      <w:numFmt w:val="decimal"/>
      <w:lvlText w:val="%1."/>
      <w:lvlJc w:val="left"/>
      <w:pPr>
        <w:ind w:left="720" w:hanging="360"/>
      </w:pPr>
      <w:rPr>
        <w:rFonts w:ascii="Palatino Linotype" w:eastAsiaTheme="minorHAnsi"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8B12EA"/>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4D4D11"/>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DA2E4C"/>
    <w:multiLevelType w:val="hybridMultilevel"/>
    <w:tmpl w:val="0E0C5E08"/>
    <w:lvl w:ilvl="0" w:tplc="080A0001">
      <w:start w:val="1"/>
      <w:numFmt w:val="bullet"/>
      <w:lvlText w:val=""/>
      <w:lvlJc w:val="left"/>
      <w:pPr>
        <w:ind w:left="720" w:hanging="360"/>
      </w:pPr>
      <w:rPr>
        <w:rFonts w:ascii="Symbol" w:hAnsi="Symbol" w:hint="default"/>
      </w:rPr>
    </w:lvl>
    <w:lvl w:ilvl="1" w:tplc="CE7A9D0C">
      <w:start w:val="1"/>
      <w:numFmt w:val="decimal"/>
      <w:lvlText w:val="%2."/>
      <w:lvlJc w:val="left"/>
      <w:pPr>
        <w:ind w:left="1440" w:hanging="360"/>
      </w:pPr>
      <w:rPr>
        <w:rFonts w:ascii="Palatino Linotype" w:eastAsia="Calibri" w:hAnsi="Palatino Linotype" w:cs="Tahoma"/>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68502E"/>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427E1A"/>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3E3F9B"/>
    <w:multiLevelType w:val="hybridMultilevel"/>
    <w:tmpl w:val="2AEE4B40"/>
    <w:lvl w:ilvl="0" w:tplc="080A0001">
      <w:start w:val="1"/>
      <w:numFmt w:val="bullet"/>
      <w:lvlText w:val=""/>
      <w:lvlJc w:val="left"/>
      <w:pPr>
        <w:ind w:left="1430"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abstractNum w:abstractNumId="29" w15:restartNumberingAfterBreak="0">
    <w:nsid w:val="60C06EE3"/>
    <w:multiLevelType w:val="hybridMultilevel"/>
    <w:tmpl w:val="339EA4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253BC"/>
    <w:multiLevelType w:val="hybridMultilevel"/>
    <w:tmpl w:val="2506C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303A11"/>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4C1B7D"/>
    <w:multiLevelType w:val="hybridMultilevel"/>
    <w:tmpl w:val="0938F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CD409A"/>
    <w:multiLevelType w:val="hybridMultilevel"/>
    <w:tmpl w:val="37E84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44245B"/>
    <w:multiLevelType w:val="hybridMultilevel"/>
    <w:tmpl w:val="CEEA8A04"/>
    <w:lvl w:ilvl="0" w:tplc="080A0001">
      <w:start w:val="1"/>
      <w:numFmt w:val="bullet"/>
      <w:lvlText w:val=""/>
      <w:lvlJc w:val="left"/>
      <w:pPr>
        <w:ind w:left="730" w:hanging="360"/>
      </w:pPr>
      <w:rPr>
        <w:rFonts w:ascii="Symbol" w:hAnsi="Symbol" w:hint="default"/>
      </w:rPr>
    </w:lvl>
    <w:lvl w:ilvl="1" w:tplc="080A0003" w:tentative="1">
      <w:start w:val="1"/>
      <w:numFmt w:val="bullet"/>
      <w:lvlText w:val="o"/>
      <w:lvlJc w:val="left"/>
      <w:pPr>
        <w:ind w:left="1450" w:hanging="360"/>
      </w:pPr>
      <w:rPr>
        <w:rFonts w:ascii="Courier New" w:hAnsi="Courier New" w:cs="Courier New" w:hint="default"/>
      </w:rPr>
    </w:lvl>
    <w:lvl w:ilvl="2" w:tplc="080A0005" w:tentative="1">
      <w:start w:val="1"/>
      <w:numFmt w:val="bullet"/>
      <w:lvlText w:val=""/>
      <w:lvlJc w:val="left"/>
      <w:pPr>
        <w:ind w:left="2170" w:hanging="360"/>
      </w:pPr>
      <w:rPr>
        <w:rFonts w:ascii="Wingdings" w:hAnsi="Wingdings" w:hint="default"/>
      </w:rPr>
    </w:lvl>
    <w:lvl w:ilvl="3" w:tplc="080A0001" w:tentative="1">
      <w:start w:val="1"/>
      <w:numFmt w:val="bullet"/>
      <w:lvlText w:val=""/>
      <w:lvlJc w:val="left"/>
      <w:pPr>
        <w:ind w:left="2890" w:hanging="360"/>
      </w:pPr>
      <w:rPr>
        <w:rFonts w:ascii="Symbol" w:hAnsi="Symbol" w:hint="default"/>
      </w:rPr>
    </w:lvl>
    <w:lvl w:ilvl="4" w:tplc="080A0003" w:tentative="1">
      <w:start w:val="1"/>
      <w:numFmt w:val="bullet"/>
      <w:lvlText w:val="o"/>
      <w:lvlJc w:val="left"/>
      <w:pPr>
        <w:ind w:left="3610" w:hanging="360"/>
      </w:pPr>
      <w:rPr>
        <w:rFonts w:ascii="Courier New" w:hAnsi="Courier New" w:cs="Courier New" w:hint="default"/>
      </w:rPr>
    </w:lvl>
    <w:lvl w:ilvl="5" w:tplc="080A0005" w:tentative="1">
      <w:start w:val="1"/>
      <w:numFmt w:val="bullet"/>
      <w:lvlText w:val=""/>
      <w:lvlJc w:val="left"/>
      <w:pPr>
        <w:ind w:left="4330" w:hanging="360"/>
      </w:pPr>
      <w:rPr>
        <w:rFonts w:ascii="Wingdings" w:hAnsi="Wingdings" w:hint="default"/>
      </w:rPr>
    </w:lvl>
    <w:lvl w:ilvl="6" w:tplc="080A0001" w:tentative="1">
      <w:start w:val="1"/>
      <w:numFmt w:val="bullet"/>
      <w:lvlText w:val=""/>
      <w:lvlJc w:val="left"/>
      <w:pPr>
        <w:ind w:left="5050" w:hanging="360"/>
      </w:pPr>
      <w:rPr>
        <w:rFonts w:ascii="Symbol" w:hAnsi="Symbol" w:hint="default"/>
      </w:rPr>
    </w:lvl>
    <w:lvl w:ilvl="7" w:tplc="080A0003" w:tentative="1">
      <w:start w:val="1"/>
      <w:numFmt w:val="bullet"/>
      <w:lvlText w:val="o"/>
      <w:lvlJc w:val="left"/>
      <w:pPr>
        <w:ind w:left="5770" w:hanging="360"/>
      </w:pPr>
      <w:rPr>
        <w:rFonts w:ascii="Courier New" w:hAnsi="Courier New" w:cs="Courier New" w:hint="default"/>
      </w:rPr>
    </w:lvl>
    <w:lvl w:ilvl="8" w:tplc="080A0005" w:tentative="1">
      <w:start w:val="1"/>
      <w:numFmt w:val="bullet"/>
      <w:lvlText w:val=""/>
      <w:lvlJc w:val="left"/>
      <w:pPr>
        <w:ind w:left="6490" w:hanging="360"/>
      </w:pPr>
      <w:rPr>
        <w:rFonts w:ascii="Wingdings" w:hAnsi="Wingdings" w:hint="default"/>
      </w:rPr>
    </w:lvl>
  </w:abstractNum>
  <w:num w:numId="1" w16cid:durableId="200283566">
    <w:abstractNumId w:val="35"/>
  </w:num>
  <w:num w:numId="2" w16cid:durableId="346443460">
    <w:abstractNumId w:val="11"/>
  </w:num>
  <w:num w:numId="3" w16cid:durableId="428741629">
    <w:abstractNumId w:val="28"/>
  </w:num>
  <w:num w:numId="4" w16cid:durableId="421489925">
    <w:abstractNumId w:val="22"/>
  </w:num>
  <w:num w:numId="5" w16cid:durableId="1280718421">
    <w:abstractNumId w:val="0"/>
  </w:num>
  <w:num w:numId="6" w16cid:durableId="270626463">
    <w:abstractNumId w:val="9"/>
  </w:num>
  <w:num w:numId="7" w16cid:durableId="1344623640">
    <w:abstractNumId w:val="24"/>
  </w:num>
  <w:num w:numId="8" w16cid:durableId="2018576268">
    <w:abstractNumId w:val="4"/>
  </w:num>
  <w:num w:numId="9" w16cid:durableId="1892420976">
    <w:abstractNumId w:val="34"/>
  </w:num>
  <w:num w:numId="10" w16cid:durableId="61148806">
    <w:abstractNumId w:val="2"/>
  </w:num>
  <w:num w:numId="11" w16cid:durableId="708727853">
    <w:abstractNumId w:val="30"/>
  </w:num>
  <w:num w:numId="12" w16cid:durableId="700790219">
    <w:abstractNumId w:val="29"/>
  </w:num>
  <w:num w:numId="13" w16cid:durableId="461309968">
    <w:abstractNumId w:val="25"/>
  </w:num>
  <w:num w:numId="14" w16cid:durableId="1357929150">
    <w:abstractNumId w:val="21"/>
  </w:num>
  <w:num w:numId="15" w16cid:durableId="676075886">
    <w:abstractNumId w:val="14"/>
  </w:num>
  <w:num w:numId="16" w16cid:durableId="777484854">
    <w:abstractNumId w:val="33"/>
  </w:num>
  <w:num w:numId="17" w16cid:durableId="444010022">
    <w:abstractNumId w:val="18"/>
  </w:num>
  <w:num w:numId="18" w16cid:durableId="1037700683">
    <w:abstractNumId w:val="20"/>
  </w:num>
  <w:num w:numId="19" w16cid:durableId="1007441031">
    <w:abstractNumId w:val="3"/>
  </w:num>
  <w:num w:numId="20" w16cid:durableId="964458861">
    <w:abstractNumId w:val="10"/>
  </w:num>
  <w:num w:numId="21" w16cid:durableId="1688174158">
    <w:abstractNumId w:val="12"/>
  </w:num>
  <w:num w:numId="22" w16cid:durableId="979917453">
    <w:abstractNumId w:val="6"/>
  </w:num>
  <w:num w:numId="23" w16cid:durableId="905922687">
    <w:abstractNumId w:val="16"/>
  </w:num>
  <w:num w:numId="24" w16cid:durableId="103304872">
    <w:abstractNumId w:val="31"/>
  </w:num>
  <w:num w:numId="25" w16cid:durableId="1117338104">
    <w:abstractNumId w:val="5"/>
  </w:num>
  <w:num w:numId="26" w16cid:durableId="62680179">
    <w:abstractNumId w:val="26"/>
  </w:num>
  <w:num w:numId="27" w16cid:durableId="1115174190">
    <w:abstractNumId w:val="15"/>
  </w:num>
  <w:num w:numId="28" w16cid:durableId="722555904">
    <w:abstractNumId w:val="19"/>
  </w:num>
  <w:num w:numId="29" w16cid:durableId="2118019647">
    <w:abstractNumId w:val="13"/>
  </w:num>
  <w:num w:numId="30" w16cid:durableId="150603213">
    <w:abstractNumId w:val="27"/>
  </w:num>
  <w:num w:numId="31" w16cid:durableId="754934292">
    <w:abstractNumId w:val="1"/>
  </w:num>
  <w:num w:numId="32" w16cid:durableId="572079854">
    <w:abstractNumId w:val="8"/>
  </w:num>
  <w:num w:numId="33" w16cid:durableId="1070466021">
    <w:abstractNumId w:val="23"/>
  </w:num>
  <w:num w:numId="34" w16cid:durableId="1550722312">
    <w:abstractNumId w:val="32"/>
  </w:num>
  <w:num w:numId="35" w16cid:durableId="1211377331">
    <w:abstractNumId w:val="7"/>
  </w:num>
  <w:num w:numId="36" w16cid:durableId="174911343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128A5"/>
    <w:rsid w:val="00012B2E"/>
    <w:rsid w:val="00013843"/>
    <w:rsid w:val="000138A1"/>
    <w:rsid w:val="0001416C"/>
    <w:rsid w:val="00017A08"/>
    <w:rsid w:val="00020628"/>
    <w:rsid w:val="000208A6"/>
    <w:rsid w:val="000234D0"/>
    <w:rsid w:val="00023824"/>
    <w:rsid w:val="00027A38"/>
    <w:rsid w:val="00031EC8"/>
    <w:rsid w:val="00035AB4"/>
    <w:rsid w:val="000361CD"/>
    <w:rsid w:val="00040229"/>
    <w:rsid w:val="00040446"/>
    <w:rsid w:val="00042AD3"/>
    <w:rsid w:val="000534C1"/>
    <w:rsid w:val="00055DA6"/>
    <w:rsid w:val="000571B0"/>
    <w:rsid w:val="00062B87"/>
    <w:rsid w:val="00062DB3"/>
    <w:rsid w:val="00065115"/>
    <w:rsid w:val="00065B50"/>
    <w:rsid w:val="00065BA2"/>
    <w:rsid w:val="00071027"/>
    <w:rsid w:val="00071717"/>
    <w:rsid w:val="000729C1"/>
    <w:rsid w:val="000771BD"/>
    <w:rsid w:val="00083A1D"/>
    <w:rsid w:val="00083B5E"/>
    <w:rsid w:val="00084C42"/>
    <w:rsid w:val="000865C1"/>
    <w:rsid w:val="00086FC3"/>
    <w:rsid w:val="00087184"/>
    <w:rsid w:val="00087ECD"/>
    <w:rsid w:val="00090CC5"/>
    <w:rsid w:val="00093CFD"/>
    <w:rsid w:val="00093ECB"/>
    <w:rsid w:val="00095A65"/>
    <w:rsid w:val="000B2670"/>
    <w:rsid w:val="000B4A72"/>
    <w:rsid w:val="000B7B66"/>
    <w:rsid w:val="000C12E8"/>
    <w:rsid w:val="000C4C4B"/>
    <w:rsid w:val="000C5572"/>
    <w:rsid w:val="000D2496"/>
    <w:rsid w:val="000D29D7"/>
    <w:rsid w:val="000D6C4D"/>
    <w:rsid w:val="000E01DA"/>
    <w:rsid w:val="000E0B2A"/>
    <w:rsid w:val="000E1B2B"/>
    <w:rsid w:val="000E2567"/>
    <w:rsid w:val="000E4556"/>
    <w:rsid w:val="000F2A05"/>
    <w:rsid w:val="000F3119"/>
    <w:rsid w:val="000F6193"/>
    <w:rsid w:val="00100D0B"/>
    <w:rsid w:val="001054C8"/>
    <w:rsid w:val="00110E75"/>
    <w:rsid w:val="00111F18"/>
    <w:rsid w:val="00112443"/>
    <w:rsid w:val="00115246"/>
    <w:rsid w:val="00115B9F"/>
    <w:rsid w:val="00117E2E"/>
    <w:rsid w:val="001204D0"/>
    <w:rsid w:val="00120AC3"/>
    <w:rsid w:val="00122733"/>
    <w:rsid w:val="00122C11"/>
    <w:rsid w:val="00124015"/>
    <w:rsid w:val="0013054B"/>
    <w:rsid w:val="00131964"/>
    <w:rsid w:val="00133F4D"/>
    <w:rsid w:val="0013520C"/>
    <w:rsid w:val="00135EC3"/>
    <w:rsid w:val="00140644"/>
    <w:rsid w:val="0014355A"/>
    <w:rsid w:val="0014587C"/>
    <w:rsid w:val="0015161E"/>
    <w:rsid w:val="001613D0"/>
    <w:rsid w:val="00161EC1"/>
    <w:rsid w:val="00163ACC"/>
    <w:rsid w:val="00163C36"/>
    <w:rsid w:val="00176243"/>
    <w:rsid w:val="00177CD4"/>
    <w:rsid w:val="00177EE1"/>
    <w:rsid w:val="001822A5"/>
    <w:rsid w:val="001823A5"/>
    <w:rsid w:val="00182549"/>
    <w:rsid w:val="0018480F"/>
    <w:rsid w:val="0018595C"/>
    <w:rsid w:val="0018660C"/>
    <w:rsid w:val="00187A44"/>
    <w:rsid w:val="001964D1"/>
    <w:rsid w:val="001A04C7"/>
    <w:rsid w:val="001A2683"/>
    <w:rsid w:val="001B00F9"/>
    <w:rsid w:val="001B487A"/>
    <w:rsid w:val="001D3E5A"/>
    <w:rsid w:val="001D4547"/>
    <w:rsid w:val="001D521B"/>
    <w:rsid w:val="001D61CF"/>
    <w:rsid w:val="001E03A5"/>
    <w:rsid w:val="001E10F0"/>
    <w:rsid w:val="001E1398"/>
    <w:rsid w:val="001E2972"/>
    <w:rsid w:val="001E4327"/>
    <w:rsid w:val="001E73AE"/>
    <w:rsid w:val="001E757C"/>
    <w:rsid w:val="001F2F18"/>
    <w:rsid w:val="001F3035"/>
    <w:rsid w:val="001F3AB9"/>
    <w:rsid w:val="001F6081"/>
    <w:rsid w:val="00201F46"/>
    <w:rsid w:val="00202748"/>
    <w:rsid w:val="002032FB"/>
    <w:rsid w:val="002033C8"/>
    <w:rsid w:val="0021058D"/>
    <w:rsid w:val="0021076C"/>
    <w:rsid w:val="00222783"/>
    <w:rsid w:val="002242AB"/>
    <w:rsid w:val="00224366"/>
    <w:rsid w:val="0022443A"/>
    <w:rsid w:val="0022674D"/>
    <w:rsid w:val="00230091"/>
    <w:rsid w:val="0023050A"/>
    <w:rsid w:val="002327BA"/>
    <w:rsid w:val="0024298A"/>
    <w:rsid w:val="00244F3B"/>
    <w:rsid w:val="0024571C"/>
    <w:rsid w:val="00250C94"/>
    <w:rsid w:val="00250D7E"/>
    <w:rsid w:val="002578B4"/>
    <w:rsid w:val="00263976"/>
    <w:rsid w:val="002719E0"/>
    <w:rsid w:val="002740C1"/>
    <w:rsid w:val="00277DD0"/>
    <w:rsid w:val="00281125"/>
    <w:rsid w:val="00297CC3"/>
    <w:rsid w:val="002A1D89"/>
    <w:rsid w:val="002A28F5"/>
    <w:rsid w:val="002A4B81"/>
    <w:rsid w:val="002A6678"/>
    <w:rsid w:val="002B1D00"/>
    <w:rsid w:val="002B32D0"/>
    <w:rsid w:val="002B5936"/>
    <w:rsid w:val="002B5EAA"/>
    <w:rsid w:val="002C32B8"/>
    <w:rsid w:val="002C3793"/>
    <w:rsid w:val="002C7028"/>
    <w:rsid w:val="002D1B8A"/>
    <w:rsid w:val="002D46AE"/>
    <w:rsid w:val="002D6169"/>
    <w:rsid w:val="002D6448"/>
    <w:rsid w:val="002E1F0A"/>
    <w:rsid w:val="002E200D"/>
    <w:rsid w:val="002E209B"/>
    <w:rsid w:val="002E3580"/>
    <w:rsid w:val="002E4ABA"/>
    <w:rsid w:val="002E51C7"/>
    <w:rsid w:val="002E621C"/>
    <w:rsid w:val="002F09A8"/>
    <w:rsid w:val="002F0D2C"/>
    <w:rsid w:val="002F321D"/>
    <w:rsid w:val="003066D7"/>
    <w:rsid w:val="003122FF"/>
    <w:rsid w:val="00320937"/>
    <w:rsid w:val="003216BB"/>
    <w:rsid w:val="00323C69"/>
    <w:rsid w:val="003247BD"/>
    <w:rsid w:val="00324B5E"/>
    <w:rsid w:val="00330DCB"/>
    <w:rsid w:val="003325BC"/>
    <w:rsid w:val="00335F68"/>
    <w:rsid w:val="00344A25"/>
    <w:rsid w:val="00344C1B"/>
    <w:rsid w:val="0034694B"/>
    <w:rsid w:val="00361157"/>
    <w:rsid w:val="00363A37"/>
    <w:rsid w:val="0036405E"/>
    <w:rsid w:val="003674E8"/>
    <w:rsid w:val="00370450"/>
    <w:rsid w:val="0037107C"/>
    <w:rsid w:val="00373BB3"/>
    <w:rsid w:val="00374214"/>
    <w:rsid w:val="00374EC5"/>
    <w:rsid w:val="003806C6"/>
    <w:rsid w:val="003812D9"/>
    <w:rsid w:val="00383F33"/>
    <w:rsid w:val="0038498F"/>
    <w:rsid w:val="0039002F"/>
    <w:rsid w:val="0039029F"/>
    <w:rsid w:val="00392EA1"/>
    <w:rsid w:val="00393828"/>
    <w:rsid w:val="003A1541"/>
    <w:rsid w:val="003A1AC3"/>
    <w:rsid w:val="003A3BF1"/>
    <w:rsid w:val="003A5680"/>
    <w:rsid w:val="003A722C"/>
    <w:rsid w:val="003B3A2A"/>
    <w:rsid w:val="003B443D"/>
    <w:rsid w:val="003B6CD7"/>
    <w:rsid w:val="003B7426"/>
    <w:rsid w:val="003C5446"/>
    <w:rsid w:val="003C59A6"/>
    <w:rsid w:val="003C75C8"/>
    <w:rsid w:val="003D05EC"/>
    <w:rsid w:val="003D169B"/>
    <w:rsid w:val="003D4BC5"/>
    <w:rsid w:val="003D5525"/>
    <w:rsid w:val="003D5544"/>
    <w:rsid w:val="003E0154"/>
    <w:rsid w:val="003E0C35"/>
    <w:rsid w:val="003E2DEC"/>
    <w:rsid w:val="003E3B71"/>
    <w:rsid w:val="003E4248"/>
    <w:rsid w:val="003E760C"/>
    <w:rsid w:val="003F5D53"/>
    <w:rsid w:val="004028B1"/>
    <w:rsid w:val="004039A9"/>
    <w:rsid w:val="004111F9"/>
    <w:rsid w:val="00413B07"/>
    <w:rsid w:val="00413BC2"/>
    <w:rsid w:val="00415D6D"/>
    <w:rsid w:val="00416A62"/>
    <w:rsid w:val="00416CFE"/>
    <w:rsid w:val="0043267B"/>
    <w:rsid w:val="004326FB"/>
    <w:rsid w:val="00441871"/>
    <w:rsid w:val="00446762"/>
    <w:rsid w:val="00451709"/>
    <w:rsid w:val="004562F9"/>
    <w:rsid w:val="00457B4D"/>
    <w:rsid w:val="00460827"/>
    <w:rsid w:val="00461743"/>
    <w:rsid w:val="00466B01"/>
    <w:rsid w:val="00472B74"/>
    <w:rsid w:val="00474EA5"/>
    <w:rsid w:val="0047525A"/>
    <w:rsid w:val="0047580B"/>
    <w:rsid w:val="00475AFC"/>
    <w:rsid w:val="00476C56"/>
    <w:rsid w:val="0048144B"/>
    <w:rsid w:val="00484A44"/>
    <w:rsid w:val="0048610B"/>
    <w:rsid w:val="00486BA5"/>
    <w:rsid w:val="00495EC7"/>
    <w:rsid w:val="00496B69"/>
    <w:rsid w:val="00497753"/>
    <w:rsid w:val="004A2567"/>
    <w:rsid w:val="004A5273"/>
    <w:rsid w:val="004A6307"/>
    <w:rsid w:val="004A6F0D"/>
    <w:rsid w:val="004A79BF"/>
    <w:rsid w:val="004C0D2B"/>
    <w:rsid w:val="004C2D13"/>
    <w:rsid w:val="004C4796"/>
    <w:rsid w:val="004C675B"/>
    <w:rsid w:val="004C7573"/>
    <w:rsid w:val="004D01B4"/>
    <w:rsid w:val="004D1000"/>
    <w:rsid w:val="004D18C5"/>
    <w:rsid w:val="004D1903"/>
    <w:rsid w:val="004D26D4"/>
    <w:rsid w:val="004D309D"/>
    <w:rsid w:val="004D5AFE"/>
    <w:rsid w:val="004D6871"/>
    <w:rsid w:val="004E06D1"/>
    <w:rsid w:val="004E24BC"/>
    <w:rsid w:val="004E33BF"/>
    <w:rsid w:val="004E5315"/>
    <w:rsid w:val="004E57DE"/>
    <w:rsid w:val="004F04AF"/>
    <w:rsid w:val="004F3A36"/>
    <w:rsid w:val="004F544E"/>
    <w:rsid w:val="004F7473"/>
    <w:rsid w:val="004F7BA4"/>
    <w:rsid w:val="005024F5"/>
    <w:rsid w:val="00506612"/>
    <w:rsid w:val="00507B00"/>
    <w:rsid w:val="00507DB2"/>
    <w:rsid w:val="00511313"/>
    <w:rsid w:val="005119BA"/>
    <w:rsid w:val="00523756"/>
    <w:rsid w:val="0052515B"/>
    <w:rsid w:val="00525E3E"/>
    <w:rsid w:val="00526ADA"/>
    <w:rsid w:val="00536C46"/>
    <w:rsid w:val="00542518"/>
    <w:rsid w:val="00543DD3"/>
    <w:rsid w:val="005455F0"/>
    <w:rsid w:val="00553373"/>
    <w:rsid w:val="00563E14"/>
    <w:rsid w:val="00565961"/>
    <w:rsid w:val="00565D8A"/>
    <w:rsid w:val="005663E7"/>
    <w:rsid w:val="00566770"/>
    <w:rsid w:val="005703AB"/>
    <w:rsid w:val="00571AE3"/>
    <w:rsid w:val="005726AD"/>
    <w:rsid w:val="0058059A"/>
    <w:rsid w:val="00580A65"/>
    <w:rsid w:val="00581C11"/>
    <w:rsid w:val="0058210A"/>
    <w:rsid w:val="00582661"/>
    <w:rsid w:val="0058662F"/>
    <w:rsid w:val="005900DB"/>
    <w:rsid w:val="00590474"/>
    <w:rsid w:val="005952F9"/>
    <w:rsid w:val="00597D76"/>
    <w:rsid w:val="005A1AB3"/>
    <w:rsid w:val="005A6F67"/>
    <w:rsid w:val="005A7EFD"/>
    <w:rsid w:val="005B11BA"/>
    <w:rsid w:val="005B6CA1"/>
    <w:rsid w:val="005B6E78"/>
    <w:rsid w:val="005B7CB0"/>
    <w:rsid w:val="005C3E12"/>
    <w:rsid w:val="005C6C49"/>
    <w:rsid w:val="005D028E"/>
    <w:rsid w:val="005D417E"/>
    <w:rsid w:val="005D60D5"/>
    <w:rsid w:val="005D71AB"/>
    <w:rsid w:val="005E19BA"/>
    <w:rsid w:val="005E79B6"/>
    <w:rsid w:val="005F10E8"/>
    <w:rsid w:val="005F13F5"/>
    <w:rsid w:val="005F1DE6"/>
    <w:rsid w:val="005F2591"/>
    <w:rsid w:val="005F426B"/>
    <w:rsid w:val="005F4CDB"/>
    <w:rsid w:val="005F6DF6"/>
    <w:rsid w:val="00604A22"/>
    <w:rsid w:val="006075F9"/>
    <w:rsid w:val="006077B6"/>
    <w:rsid w:val="00610BEA"/>
    <w:rsid w:val="00610D46"/>
    <w:rsid w:val="00611B39"/>
    <w:rsid w:val="00612598"/>
    <w:rsid w:val="00613D55"/>
    <w:rsid w:val="00614CD3"/>
    <w:rsid w:val="00621C3D"/>
    <w:rsid w:val="00622C21"/>
    <w:rsid w:val="0062723B"/>
    <w:rsid w:val="00631A7E"/>
    <w:rsid w:val="0063423F"/>
    <w:rsid w:val="00635C41"/>
    <w:rsid w:val="00635F52"/>
    <w:rsid w:val="006405C7"/>
    <w:rsid w:val="006470EC"/>
    <w:rsid w:val="006515EA"/>
    <w:rsid w:val="00651A56"/>
    <w:rsid w:val="00652141"/>
    <w:rsid w:val="00653A37"/>
    <w:rsid w:val="0065630E"/>
    <w:rsid w:val="00656530"/>
    <w:rsid w:val="006574AF"/>
    <w:rsid w:val="00657EB2"/>
    <w:rsid w:val="00660E17"/>
    <w:rsid w:val="00667D41"/>
    <w:rsid w:val="00670D5C"/>
    <w:rsid w:val="00674BC6"/>
    <w:rsid w:val="0068059B"/>
    <w:rsid w:val="0068262F"/>
    <w:rsid w:val="00682707"/>
    <w:rsid w:val="00683E9F"/>
    <w:rsid w:val="00692D0F"/>
    <w:rsid w:val="0069415D"/>
    <w:rsid w:val="006946CA"/>
    <w:rsid w:val="00695CCE"/>
    <w:rsid w:val="006A1A4E"/>
    <w:rsid w:val="006A5D9B"/>
    <w:rsid w:val="006A79DB"/>
    <w:rsid w:val="006B01CE"/>
    <w:rsid w:val="006B4237"/>
    <w:rsid w:val="006B52B1"/>
    <w:rsid w:val="006B5966"/>
    <w:rsid w:val="006C181C"/>
    <w:rsid w:val="006D01C4"/>
    <w:rsid w:val="006D1F3D"/>
    <w:rsid w:val="006D348A"/>
    <w:rsid w:val="006D45F7"/>
    <w:rsid w:val="006D4803"/>
    <w:rsid w:val="006D594C"/>
    <w:rsid w:val="006E28D2"/>
    <w:rsid w:val="006E3E2F"/>
    <w:rsid w:val="006F084E"/>
    <w:rsid w:val="006F158D"/>
    <w:rsid w:val="006F37C2"/>
    <w:rsid w:val="006F61A0"/>
    <w:rsid w:val="006F7C85"/>
    <w:rsid w:val="007013C9"/>
    <w:rsid w:val="00701FB1"/>
    <w:rsid w:val="00702A90"/>
    <w:rsid w:val="0071392F"/>
    <w:rsid w:val="007144B6"/>
    <w:rsid w:val="00715EC4"/>
    <w:rsid w:val="00727676"/>
    <w:rsid w:val="00731E0D"/>
    <w:rsid w:val="0073383F"/>
    <w:rsid w:val="007429CD"/>
    <w:rsid w:val="00744ABA"/>
    <w:rsid w:val="00744F3B"/>
    <w:rsid w:val="00745678"/>
    <w:rsid w:val="00745877"/>
    <w:rsid w:val="007501F8"/>
    <w:rsid w:val="00750876"/>
    <w:rsid w:val="00750933"/>
    <w:rsid w:val="00753001"/>
    <w:rsid w:val="00753965"/>
    <w:rsid w:val="00761513"/>
    <w:rsid w:val="0076721B"/>
    <w:rsid w:val="007711AE"/>
    <w:rsid w:val="0077325F"/>
    <w:rsid w:val="00780A43"/>
    <w:rsid w:val="00780CDD"/>
    <w:rsid w:val="00785C4E"/>
    <w:rsid w:val="0078647E"/>
    <w:rsid w:val="007872E1"/>
    <w:rsid w:val="00790365"/>
    <w:rsid w:val="007927D3"/>
    <w:rsid w:val="00793151"/>
    <w:rsid w:val="00793D23"/>
    <w:rsid w:val="00794E01"/>
    <w:rsid w:val="00795EE6"/>
    <w:rsid w:val="007A02A9"/>
    <w:rsid w:val="007A282A"/>
    <w:rsid w:val="007A2CF8"/>
    <w:rsid w:val="007A2D2E"/>
    <w:rsid w:val="007A33E9"/>
    <w:rsid w:val="007A3549"/>
    <w:rsid w:val="007A3D34"/>
    <w:rsid w:val="007A4EAD"/>
    <w:rsid w:val="007A7D09"/>
    <w:rsid w:val="007B0A01"/>
    <w:rsid w:val="007B4464"/>
    <w:rsid w:val="007B47E8"/>
    <w:rsid w:val="007B4D05"/>
    <w:rsid w:val="007B7F2A"/>
    <w:rsid w:val="007C001F"/>
    <w:rsid w:val="007C1329"/>
    <w:rsid w:val="007C7235"/>
    <w:rsid w:val="007D1E03"/>
    <w:rsid w:val="007D2B74"/>
    <w:rsid w:val="007D7ACE"/>
    <w:rsid w:val="007E36F1"/>
    <w:rsid w:val="007E3CF9"/>
    <w:rsid w:val="007E4625"/>
    <w:rsid w:val="007E529A"/>
    <w:rsid w:val="007E6A4F"/>
    <w:rsid w:val="007F0F82"/>
    <w:rsid w:val="007F2CFB"/>
    <w:rsid w:val="007F317A"/>
    <w:rsid w:val="007F3280"/>
    <w:rsid w:val="007F456E"/>
    <w:rsid w:val="00800E16"/>
    <w:rsid w:val="0080246C"/>
    <w:rsid w:val="008033BA"/>
    <w:rsid w:val="0080433B"/>
    <w:rsid w:val="008072B5"/>
    <w:rsid w:val="00810436"/>
    <w:rsid w:val="00810CC5"/>
    <w:rsid w:val="008114D3"/>
    <w:rsid w:val="008118B9"/>
    <w:rsid w:val="00817A97"/>
    <w:rsid w:val="008205DB"/>
    <w:rsid w:val="00821A5D"/>
    <w:rsid w:val="00822E18"/>
    <w:rsid w:val="00822F15"/>
    <w:rsid w:val="0082323D"/>
    <w:rsid w:val="00825769"/>
    <w:rsid w:val="008267B4"/>
    <w:rsid w:val="008319A5"/>
    <w:rsid w:val="00833476"/>
    <w:rsid w:val="00833746"/>
    <w:rsid w:val="00837F12"/>
    <w:rsid w:val="00841831"/>
    <w:rsid w:val="008469E0"/>
    <w:rsid w:val="00846D95"/>
    <w:rsid w:val="00852223"/>
    <w:rsid w:val="00852566"/>
    <w:rsid w:val="008525E0"/>
    <w:rsid w:val="00853D7F"/>
    <w:rsid w:val="00855195"/>
    <w:rsid w:val="00857795"/>
    <w:rsid w:val="00860C05"/>
    <w:rsid w:val="008623E7"/>
    <w:rsid w:val="008636A9"/>
    <w:rsid w:val="008664AD"/>
    <w:rsid w:val="00870879"/>
    <w:rsid w:val="00873010"/>
    <w:rsid w:val="008741F3"/>
    <w:rsid w:val="00877628"/>
    <w:rsid w:val="0087799B"/>
    <w:rsid w:val="00880331"/>
    <w:rsid w:val="008827A8"/>
    <w:rsid w:val="00886B7E"/>
    <w:rsid w:val="00894FB3"/>
    <w:rsid w:val="00895F51"/>
    <w:rsid w:val="008A0568"/>
    <w:rsid w:val="008A6F3C"/>
    <w:rsid w:val="008A72A3"/>
    <w:rsid w:val="008B2ECC"/>
    <w:rsid w:val="008B343B"/>
    <w:rsid w:val="008B4335"/>
    <w:rsid w:val="008B4E49"/>
    <w:rsid w:val="008B511C"/>
    <w:rsid w:val="008C3AFE"/>
    <w:rsid w:val="008C3E33"/>
    <w:rsid w:val="008C4300"/>
    <w:rsid w:val="008C49F0"/>
    <w:rsid w:val="008D170A"/>
    <w:rsid w:val="008D1730"/>
    <w:rsid w:val="008D28FA"/>
    <w:rsid w:val="008D4D60"/>
    <w:rsid w:val="008D60AF"/>
    <w:rsid w:val="008D73CC"/>
    <w:rsid w:val="008F1450"/>
    <w:rsid w:val="008F1965"/>
    <w:rsid w:val="008F44EF"/>
    <w:rsid w:val="008F4B97"/>
    <w:rsid w:val="008F50EF"/>
    <w:rsid w:val="008F6FA2"/>
    <w:rsid w:val="009016C6"/>
    <w:rsid w:val="0090519F"/>
    <w:rsid w:val="00911D3E"/>
    <w:rsid w:val="00916742"/>
    <w:rsid w:val="0092376B"/>
    <w:rsid w:val="0092528B"/>
    <w:rsid w:val="00926117"/>
    <w:rsid w:val="00927F43"/>
    <w:rsid w:val="00941CCB"/>
    <w:rsid w:val="009425EF"/>
    <w:rsid w:val="00944020"/>
    <w:rsid w:val="00947D1B"/>
    <w:rsid w:val="00952F80"/>
    <w:rsid w:val="009535BB"/>
    <w:rsid w:val="00953B73"/>
    <w:rsid w:val="009544F6"/>
    <w:rsid w:val="00956037"/>
    <w:rsid w:val="00961EEA"/>
    <w:rsid w:val="0096559A"/>
    <w:rsid w:val="00965A88"/>
    <w:rsid w:val="00966DF6"/>
    <w:rsid w:val="00967643"/>
    <w:rsid w:val="00971FA3"/>
    <w:rsid w:val="0097214C"/>
    <w:rsid w:val="00972403"/>
    <w:rsid w:val="00974B80"/>
    <w:rsid w:val="00977580"/>
    <w:rsid w:val="00982425"/>
    <w:rsid w:val="009826DE"/>
    <w:rsid w:val="00983D1F"/>
    <w:rsid w:val="00987ADD"/>
    <w:rsid w:val="009922AB"/>
    <w:rsid w:val="0099450A"/>
    <w:rsid w:val="009946DF"/>
    <w:rsid w:val="00995C33"/>
    <w:rsid w:val="00996A2D"/>
    <w:rsid w:val="009A2914"/>
    <w:rsid w:val="009A5BF7"/>
    <w:rsid w:val="009B40DC"/>
    <w:rsid w:val="009B6F47"/>
    <w:rsid w:val="009C0B68"/>
    <w:rsid w:val="009C1CBF"/>
    <w:rsid w:val="009C4EE3"/>
    <w:rsid w:val="009C6967"/>
    <w:rsid w:val="009D0299"/>
    <w:rsid w:val="009D1ACB"/>
    <w:rsid w:val="009D26F4"/>
    <w:rsid w:val="009E2E7D"/>
    <w:rsid w:val="009E35A2"/>
    <w:rsid w:val="009E3D25"/>
    <w:rsid w:val="009F1F5F"/>
    <w:rsid w:val="009F3964"/>
    <w:rsid w:val="009F4B08"/>
    <w:rsid w:val="009F51B9"/>
    <w:rsid w:val="00A004FF"/>
    <w:rsid w:val="00A105CB"/>
    <w:rsid w:val="00A12619"/>
    <w:rsid w:val="00A23BF6"/>
    <w:rsid w:val="00A24961"/>
    <w:rsid w:val="00A25072"/>
    <w:rsid w:val="00A25503"/>
    <w:rsid w:val="00A26293"/>
    <w:rsid w:val="00A273A5"/>
    <w:rsid w:val="00A339EE"/>
    <w:rsid w:val="00A41909"/>
    <w:rsid w:val="00A42A9F"/>
    <w:rsid w:val="00A43C9B"/>
    <w:rsid w:val="00A505C4"/>
    <w:rsid w:val="00A51AB7"/>
    <w:rsid w:val="00A57448"/>
    <w:rsid w:val="00A630DD"/>
    <w:rsid w:val="00A64001"/>
    <w:rsid w:val="00A64E71"/>
    <w:rsid w:val="00A658CC"/>
    <w:rsid w:val="00A70FF5"/>
    <w:rsid w:val="00A729A4"/>
    <w:rsid w:val="00A73F84"/>
    <w:rsid w:val="00A74863"/>
    <w:rsid w:val="00A75202"/>
    <w:rsid w:val="00A85A3D"/>
    <w:rsid w:val="00A86400"/>
    <w:rsid w:val="00A8669B"/>
    <w:rsid w:val="00A91224"/>
    <w:rsid w:val="00A92493"/>
    <w:rsid w:val="00A9297D"/>
    <w:rsid w:val="00A94ABD"/>
    <w:rsid w:val="00A95274"/>
    <w:rsid w:val="00A97427"/>
    <w:rsid w:val="00AA122A"/>
    <w:rsid w:val="00AA3BF2"/>
    <w:rsid w:val="00AB1456"/>
    <w:rsid w:val="00AB2075"/>
    <w:rsid w:val="00AB726B"/>
    <w:rsid w:val="00AC1B37"/>
    <w:rsid w:val="00AC5BFA"/>
    <w:rsid w:val="00AC7FEF"/>
    <w:rsid w:val="00AD126E"/>
    <w:rsid w:val="00AD23A3"/>
    <w:rsid w:val="00AD2C00"/>
    <w:rsid w:val="00AD2E6B"/>
    <w:rsid w:val="00AD4342"/>
    <w:rsid w:val="00AD4515"/>
    <w:rsid w:val="00AD4724"/>
    <w:rsid w:val="00AE0A25"/>
    <w:rsid w:val="00AE4E95"/>
    <w:rsid w:val="00AE6038"/>
    <w:rsid w:val="00AE79CC"/>
    <w:rsid w:val="00AF1681"/>
    <w:rsid w:val="00AF3757"/>
    <w:rsid w:val="00B00F5E"/>
    <w:rsid w:val="00B018D5"/>
    <w:rsid w:val="00B01997"/>
    <w:rsid w:val="00B06AD2"/>
    <w:rsid w:val="00B074FA"/>
    <w:rsid w:val="00B10983"/>
    <w:rsid w:val="00B12863"/>
    <w:rsid w:val="00B15E71"/>
    <w:rsid w:val="00B22E8C"/>
    <w:rsid w:val="00B23FA0"/>
    <w:rsid w:val="00B2558F"/>
    <w:rsid w:val="00B25B63"/>
    <w:rsid w:val="00B264AA"/>
    <w:rsid w:val="00B269F8"/>
    <w:rsid w:val="00B3007D"/>
    <w:rsid w:val="00B33E48"/>
    <w:rsid w:val="00B352E1"/>
    <w:rsid w:val="00B37804"/>
    <w:rsid w:val="00B42AF7"/>
    <w:rsid w:val="00B42F99"/>
    <w:rsid w:val="00B43395"/>
    <w:rsid w:val="00B454AD"/>
    <w:rsid w:val="00B46522"/>
    <w:rsid w:val="00B46BAE"/>
    <w:rsid w:val="00B51C54"/>
    <w:rsid w:val="00B540C7"/>
    <w:rsid w:val="00B542C3"/>
    <w:rsid w:val="00B57251"/>
    <w:rsid w:val="00B740A3"/>
    <w:rsid w:val="00B7431D"/>
    <w:rsid w:val="00B75E73"/>
    <w:rsid w:val="00B81288"/>
    <w:rsid w:val="00B81563"/>
    <w:rsid w:val="00B851B9"/>
    <w:rsid w:val="00B86D3C"/>
    <w:rsid w:val="00B87271"/>
    <w:rsid w:val="00B941BE"/>
    <w:rsid w:val="00B94F75"/>
    <w:rsid w:val="00B97B6A"/>
    <w:rsid w:val="00B97E2E"/>
    <w:rsid w:val="00BB074A"/>
    <w:rsid w:val="00BB5B1D"/>
    <w:rsid w:val="00BC1C70"/>
    <w:rsid w:val="00BC6E9B"/>
    <w:rsid w:val="00BD1443"/>
    <w:rsid w:val="00BD65B4"/>
    <w:rsid w:val="00BE0D27"/>
    <w:rsid w:val="00BE169E"/>
    <w:rsid w:val="00BE2182"/>
    <w:rsid w:val="00BE31EE"/>
    <w:rsid w:val="00BE66D6"/>
    <w:rsid w:val="00BE7923"/>
    <w:rsid w:val="00BF232D"/>
    <w:rsid w:val="00BF2357"/>
    <w:rsid w:val="00BF3CE5"/>
    <w:rsid w:val="00BF5BC0"/>
    <w:rsid w:val="00C10E4B"/>
    <w:rsid w:val="00C12DBB"/>
    <w:rsid w:val="00C16681"/>
    <w:rsid w:val="00C21AF3"/>
    <w:rsid w:val="00C228DD"/>
    <w:rsid w:val="00C23401"/>
    <w:rsid w:val="00C23482"/>
    <w:rsid w:val="00C245A3"/>
    <w:rsid w:val="00C2686E"/>
    <w:rsid w:val="00C272DD"/>
    <w:rsid w:val="00C3351A"/>
    <w:rsid w:val="00C33A06"/>
    <w:rsid w:val="00C34041"/>
    <w:rsid w:val="00C40EA1"/>
    <w:rsid w:val="00C41F1C"/>
    <w:rsid w:val="00C42E70"/>
    <w:rsid w:val="00C43E6D"/>
    <w:rsid w:val="00C47A64"/>
    <w:rsid w:val="00C54A31"/>
    <w:rsid w:val="00C57549"/>
    <w:rsid w:val="00C67F40"/>
    <w:rsid w:val="00C74EC7"/>
    <w:rsid w:val="00C75990"/>
    <w:rsid w:val="00C8074A"/>
    <w:rsid w:val="00C81AFC"/>
    <w:rsid w:val="00C838D5"/>
    <w:rsid w:val="00C844F7"/>
    <w:rsid w:val="00C85CFE"/>
    <w:rsid w:val="00C87028"/>
    <w:rsid w:val="00C91C48"/>
    <w:rsid w:val="00C92D37"/>
    <w:rsid w:val="00CA2DB7"/>
    <w:rsid w:val="00CA4164"/>
    <w:rsid w:val="00CA53A9"/>
    <w:rsid w:val="00CB24EC"/>
    <w:rsid w:val="00CB48FF"/>
    <w:rsid w:val="00CB5FAD"/>
    <w:rsid w:val="00CC18D4"/>
    <w:rsid w:val="00CC3386"/>
    <w:rsid w:val="00CC40EC"/>
    <w:rsid w:val="00CC4112"/>
    <w:rsid w:val="00CC5BEA"/>
    <w:rsid w:val="00CD4A71"/>
    <w:rsid w:val="00CD6465"/>
    <w:rsid w:val="00CE1635"/>
    <w:rsid w:val="00CE1848"/>
    <w:rsid w:val="00CE2969"/>
    <w:rsid w:val="00CE506F"/>
    <w:rsid w:val="00CE5408"/>
    <w:rsid w:val="00CE642B"/>
    <w:rsid w:val="00CE7001"/>
    <w:rsid w:val="00CF05EB"/>
    <w:rsid w:val="00CF0A54"/>
    <w:rsid w:val="00CF1D43"/>
    <w:rsid w:val="00CF238C"/>
    <w:rsid w:val="00CF4E3B"/>
    <w:rsid w:val="00CF6396"/>
    <w:rsid w:val="00CF75EF"/>
    <w:rsid w:val="00D01E4B"/>
    <w:rsid w:val="00D104FE"/>
    <w:rsid w:val="00D10598"/>
    <w:rsid w:val="00D10CAF"/>
    <w:rsid w:val="00D22916"/>
    <w:rsid w:val="00D229EB"/>
    <w:rsid w:val="00D23916"/>
    <w:rsid w:val="00D241C4"/>
    <w:rsid w:val="00D2663C"/>
    <w:rsid w:val="00D30F98"/>
    <w:rsid w:val="00D317A5"/>
    <w:rsid w:val="00D3266A"/>
    <w:rsid w:val="00D42F25"/>
    <w:rsid w:val="00D4344C"/>
    <w:rsid w:val="00D44B3F"/>
    <w:rsid w:val="00D46612"/>
    <w:rsid w:val="00D50333"/>
    <w:rsid w:val="00D559C5"/>
    <w:rsid w:val="00D57658"/>
    <w:rsid w:val="00D631CF"/>
    <w:rsid w:val="00D64F1F"/>
    <w:rsid w:val="00D64FED"/>
    <w:rsid w:val="00D66162"/>
    <w:rsid w:val="00D731B3"/>
    <w:rsid w:val="00D74BE5"/>
    <w:rsid w:val="00D80E7B"/>
    <w:rsid w:val="00D82272"/>
    <w:rsid w:val="00D83CCC"/>
    <w:rsid w:val="00D83E22"/>
    <w:rsid w:val="00D84818"/>
    <w:rsid w:val="00D86A27"/>
    <w:rsid w:val="00D873C5"/>
    <w:rsid w:val="00D90A81"/>
    <w:rsid w:val="00D93327"/>
    <w:rsid w:val="00D939BA"/>
    <w:rsid w:val="00D96805"/>
    <w:rsid w:val="00DA17D9"/>
    <w:rsid w:val="00DA22B2"/>
    <w:rsid w:val="00DA7A18"/>
    <w:rsid w:val="00DB31A7"/>
    <w:rsid w:val="00DC280B"/>
    <w:rsid w:val="00DC477A"/>
    <w:rsid w:val="00DC5341"/>
    <w:rsid w:val="00DC612B"/>
    <w:rsid w:val="00DC7EC3"/>
    <w:rsid w:val="00DD2332"/>
    <w:rsid w:val="00DD43EF"/>
    <w:rsid w:val="00DE4A97"/>
    <w:rsid w:val="00DE565F"/>
    <w:rsid w:val="00DE73A3"/>
    <w:rsid w:val="00DF308F"/>
    <w:rsid w:val="00DF4540"/>
    <w:rsid w:val="00DF7B12"/>
    <w:rsid w:val="00E050FE"/>
    <w:rsid w:val="00E05527"/>
    <w:rsid w:val="00E0708A"/>
    <w:rsid w:val="00E1007C"/>
    <w:rsid w:val="00E11A11"/>
    <w:rsid w:val="00E12FFA"/>
    <w:rsid w:val="00E15CA7"/>
    <w:rsid w:val="00E21FBA"/>
    <w:rsid w:val="00E21FF9"/>
    <w:rsid w:val="00E22DF3"/>
    <w:rsid w:val="00E22ED4"/>
    <w:rsid w:val="00E27BAF"/>
    <w:rsid w:val="00E3469A"/>
    <w:rsid w:val="00E3672B"/>
    <w:rsid w:val="00E408E0"/>
    <w:rsid w:val="00E458B9"/>
    <w:rsid w:val="00E518B9"/>
    <w:rsid w:val="00E52CFB"/>
    <w:rsid w:val="00E54F49"/>
    <w:rsid w:val="00E62CC2"/>
    <w:rsid w:val="00E630E5"/>
    <w:rsid w:val="00E67DAF"/>
    <w:rsid w:val="00E73E53"/>
    <w:rsid w:val="00E73FC7"/>
    <w:rsid w:val="00E75BF0"/>
    <w:rsid w:val="00E80352"/>
    <w:rsid w:val="00E8133F"/>
    <w:rsid w:val="00E8356C"/>
    <w:rsid w:val="00E9028C"/>
    <w:rsid w:val="00E94BE7"/>
    <w:rsid w:val="00E9673B"/>
    <w:rsid w:val="00E96974"/>
    <w:rsid w:val="00E96DCD"/>
    <w:rsid w:val="00E970B9"/>
    <w:rsid w:val="00EA12F4"/>
    <w:rsid w:val="00EA310D"/>
    <w:rsid w:val="00EA3749"/>
    <w:rsid w:val="00EA47F5"/>
    <w:rsid w:val="00EA5EB0"/>
    <w:rsid w:val="00EA7357"/>
    <w:rsid w:val="00EB209C"/>
    <w:rsid w:val="00EB48A0"/>
    <w:rsid w:val="00EB627F"/>
    <w:rsid w:val="00EB78CD"/>
    <w:rsid w:val="00EC0A0B"/>
    <w:rsid w:val="00EC16BB"/>
    <w:rsid w:val="00EC72C5"/>
    <w:rsid w:val="00ED1568"/>
    <w:rsid w:val="00ED2149"/>
    <w:rsid w:val="00ED2212"/>
    <w:rsid w:val="00ED37CC"/>
    <w:rsid w:val="00ED6672"/>
    <w:rsid w:val="00EE0F9D"/>
    <w:rsid w:val="00EE50A1"/>
    <w:rsid w:val="00EE5BBB"/>
    <w:rsid w:val="00EF0010"/>
    <w:rsid w:val="00EF046F"/>
    <w:rsid w:val="00EF0DF1"/>
    <w:rsid w:val="00EF45E1"/>
    <w:rsid w:val="00F0356C"/>
    <w:rsid w:val="00F0435E"/>
    <w:rsid w:val="00F044EC"/>
    <w:rsid w:val="00F132FA"/>
    <w:rsid w:val="00F1445B"/>
    <w:rsid w:val="00F14603"/>
    <w:rsid w:val="00F1761D"/>
    <w:rsid w:val="00F22515"/>
    <w:rsid w:val="00F25512"/>
    <w:rsid w:val="00F362B1"/>
    <w:rsid w:val="00F37AAD"/>
    <w:rsid w:val="00F4084F"/>
    <w:rsid w:val="00F4233C"/>
    <w:rsid w:val="00F4383E"/>
    <w:rsid w:val="00F4789F"/>
    <w:rsid w:val="00F518CD"/>
    <w:rsid w:val="00F53767"/>
    <w:rsid w:val="00F53EF6"/>
    <w:rsid w:val="00F543B9"/>
    <w:rsid w:val="00F5613E"/>
    <w:rsid w:val="00F56E97"/>
    <w:rsid w:val="00F6245F"/>
    <w:rsid w:val="00F667B7"/>
    <w:rsid w:val="00F7004B"/>
    <w:rsid w:val="00F71959"/>
    <w:rsid w:val="00F7279B"/>
    <w:rsid w:val="00F7440B"/>
    <w:rsid w:val="00F75DC3"/>
    <w:rsid w:val="00F77E2F"/>
    <w:rsid w:val="00F80A10"/>
    <w:rsid w:val="00F80EAA"/>
    <w:rsid w:val="00F830AA"/>
    <w:rsid w:val="00F83483"/>
    <w:rsid w:val="00F86A9A"/>
    <w:rsid w:val="00F919B6"/>
    <w:rsid w:val="00F953E7"/>
    <w:rsid w:val="00F96549"/>
    <w:rsid w:val="00F96891"/>
    <w:rsid w:val="00FA0D7C"/>
    <w:rsid w:val="00FA152E"/>
    <w:rsid w:val="00FA1ABC"/>
    <w:rsid w:val="00FA46CA"/>
    <w:rsid w:val="00FA642F"/>
    <w:rsid w:val="00FB1DA2"/>
    <w:rsid w:val="00FB1F2A"/>
    <w:rsid w:val="00FB3A99"/>
    <w:rsid w:val="00FB424D"/>
    <w:rsid w:val="00FB4D49"/>
    <w:rsid w:val="00FB62D8"/>
    <w:rsid w:val="00FB79D5"/>
    <w:rsid w:val="00FB7D89"/>
    <w:rsid w:val="00FC3BAC"/>
    <w:rsid w:val="00FC3FC4"/>
    <w:rsid w:val="00FC47BF"/>
    <w:rsid w:val="00FC6291"/>
    <w:rsid w:val="00FE1FAB"/>
    <w:rsid w:val="00FE25F6"/>
    <w:rsid w:val="00FE2920"/>
    <w:rsid w:val="00FE3931"/>
    <w:rsid w:val="00FE3B73"/>
    <w:rsid w:val="00FE48C6"/>
    <w:rsid w:val="00FF0A82"/>
    <w:rsid w:val="00FF2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customStyle="1" w:styleId="Mencinsinresolver2">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customStyle="1" w:styleId="Mencinsinresolver3">
    <w:name w:val="Mención sin resolver3"/>
    <w:basedOn w:val="Fuentedeprrafopredeter"/>
    <w:uiPriority w:val="99"/>
    <w:semiHidden/>
    <w:unhideWhenUsed/>
    <w:rsid w:val="00640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63795750">
      <w:bodyDiv w:val="1"/>
      <w:marLeft w:val="0"/>
      <w:marRight w:val="0"/>
      <w:marTop w:val="0"/>
      <w:marBottom w:val="0"/>
      <w:divBdr>
        <w:top w:val="none" w:sz="0" w:space="0" w:color="auto"/>
        <w:left w:val="none" w:sz="0" w:space="0" w:color="auto"/>
        <w:bottom w:val="none" w:sz="0" w:space="0" w:color="auto"/>
        <w:right w:val="none" w:sz="0" w:space="0" w:color="auto"/>
      </w:divBdr>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42623970">
      <w:bodyDiv w:val="1"/>
      <w:marLeft w:val="0"/>
      <w:marRight w:val="0"/>
      <w:marTop w:val="0"/>
      <w:marBottom w:val="0"/>
      <w:divBdr>
        <w:top w:val="none" w:sz="0" w:space="0" w:color="auto"/>
        <w:left w:val="none" w:sz="0" w:space="0" w:color="auto"/>
        <w:bottom w:val="none" w:sz="0" w:space="0" w:color="auto"/>
        <w:right w:val="none" w:sz="0" w:space="0" w:color="auto"/>
      </w:divBdr>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59095580">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5596893">
      <w:bodyDiv w:val="1"/>
      <w:marLeft w:val="0"/>
      <w:marRight w:val="0"/>
      <w:marTop w:val="0"/>
      <w:marBottom w:val="0"/>
      <w:divBdr>
        <w:top w:val="none" w:sz="0" w:space="0" w:color="auto"/>
        <w:left w:val="none" w:sz="0" w:space="0" w:color="auto"/>
        <w:bottom w:val="none" w:sz="0" w:space="0" w:color="auto"/>
        <w:right w:val="none" w:sz="0" w:space="0" w:color="auto"/>
      </w:divBdr>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61604972">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895749572">
      <w:bodyDiv w:val="1"/>
      <w:marLeft w:val="0"/>
      <w:marRight w:val="0"/>
      <w:marTop w:val="0"/>
      <w:marBottom w:val="0"/>
      <w:divBdr>
        <w:top w:val="none" w:sz="0" w:space="0" w:color="auto"/>
        <w:left w:val="none" w:sz="0" w:space="0" w:color="auto"/>
        <w:bottom w:val="none" w:sz="0" w:space="0" w:color="auto"/>
        <w:right w:val="none" w:sz="0" w:space="0" w:color="auto"/>
      </w:divBdr>
      <w:divsChild>
        <w:div w:id="19480509">
          <w:marLeft w:val="0"/>
          <w:marRight w:val="0"/>
          <w:marTop w:val="0"/>
          <w:marBottom w:val="0"/>
          <w:divBdr>
            <w:top w:val="none" w:sz="0" w:space="0" w:color="auto"/>
            <w:left w:val="none" w:sz="0" w:space="0" w:color="auto"/>
            <w:bottom w:val="none" w:sz="0" w:space="0" w:color="auto"/>
            <w:right w:val="none" w:sz="0" w:space="0" w:color="auto"/>
          </w:divBdr>
          <w:divsChild>
            <w:div w:id="1517226855">
              <w:marLeft w:val="0"/>
              <w:marRight w:val="0"/>
              <w:marTop w:val="0"/>
              <w:marBottom w:val="0"/>
              <w:divBdr>
                <w:top w:val="none" w:sz="0" w:space="0" w:color="auto"/>
                <w:left w:val="none" w:sz="0" w:space="0" w:color="auto"/>
                <w:bottom w:val="none" w:sz="0" w:space="0" w:color="auto"/>
                <w:right w:val="none" w:sz="0" w:space="0" w:color="auto"/>
              </w:divBdr>
            </w:div>
            <w:div w:id="2002586200">
              <w:marLeft w:val="0"/>
              <w:marRight w:val="0"/>
              <w:marTop w:val="0"/>
              <w:marBottom w:val="0"/>
              <w:divBdr>
                <w:top w:val="none" w:sz="0" w:space="0" w:color="auto"/>
                <w:left w:val="none" w:sz="0" w:space="0" w:color="auto"/>
                <w:bottom w:val="none" w:sz="0" w:space="0" w:color="auto"/>
                <w:right w:val="none" w:sz="0" w:space="0" w:color="auto"/>
              </w:divBdr>
            </w:div>
            <w:div w:id="1841191707">
              <w:marLeft w:val="0"/>
              <w:marRight w:val="0"/>
              <w:marTop w:val="0"/>
              <w:marBottom w:val="0"/>
              <w:divBdr>
                <w:top w:val="none" w:sz="0" w:space="0" w:color="auto"/>
                <w:left w:val="none" w:sz="0" w:space="0" w:color="auto"/>
                <w:bottom w:val="none" w:sz="0" w:space="0" w:color="auto"/>
                <w:right w:val="none" w:sz="0" w:space="0" w:color="auto"/>
              </w:divBdr>
            </w:div>
            <w:div w:id="1053383483">
              <w:marLeft w:val="0"/>
              <w:marRight w:val="0"/>
              <w:marTop w:val="0"/>
              <w:marBottom w:val="0"/>
              <w:divBdr>
                <w:top w:val="none" w:sz="0" w:space="0" w:color="auto"/>
                <w:left w:val="none" w:sz="0" w:space="0" w:color="auto"/>
                <w:bottom w:val="none" w:sz="0" w:space="0" w:color="auto"/>
                <w:right w:val="none" w:sz="0" w:space="0" w:color="auto"/>
              </w:divBdr>
            </w:div>
          </w:divsChild>
        </w:div>
        <w:div w:id="1067800389">
          <w:marLeft w:val="0"/>
          <w:marRight w:val="0"/>
          <w:marTop w:val="0"/>
          <w:marBottom w:val="0"/>
          <w:divBdr>
            <w:top w:val="none" w:sz="0" w:space="0" w:color="auto"/>
            <w:left w:val="none" w:sz="0" w:space="0" w:color="auto"/>
            <w:bottom w:val="none" w:sz="0" w:space="0" w:color="auto"/>
            <w:right w:val="none" w:sz="0" w:space="0" w:color="auto"/>
          </w:divBdr>
        </w:div>
        <w:div w:id="299848663">
          <w:marLeft w:val="0"/>
          <w:marRight w:val="0"/>
          <w:marTop w:val="0"/>
          <w:marBottom w:val="0"/>
          <w:divBdr>
            <w:top w:val="none" w:sz="0" w:space="0" w:color="auto"/>
            <w:left w:val="none" w:sz="0" w:space="0" w:color="auto"/>
            <w:bottom w:val="none" w:sz="0" w:space="0" w:color="auto"/>
            <w:right w:val="none" w:sz="0" w:space="0" w:color="auto"/>
          </w:divBdr>
        </w:div>
        <w:div w:id="1873614011">
          <w:marLeft w:val="0"/>
          <w:marRight w:val="0"/>
          <w:marTop w:val="0"/>
          <w:marBottom w:val="0"/>
          <w:divBdr>
            <w:top w:val="none" w:sz="0" w:space="0" w:color="auto"/>
            <w:left w:val="none" w:sz="0" w:space="0" w:color="auto"/>
            <w:bottom w:val="none" w:sz="0" w:space="0" w:color="auto"/>
            <w:right w:val="none" w:sz="0" w:space="0" w:color="auto"/>
          </w:divBdr>
        </w:div>
        <w:div w:id="1521384379">
          <w:marLeft w:val="0"/>
          <w:marRight w:val="0"/>
          <w:marTop w:val="0"/>
          <w:marBottom w:val="0"/>
          <w:divBdr>
            <w:top w:val="none" w:sz="0" w:space="0" w:color="auto"/>
            <w:left w:val="none" w:sz="0" w:space="0" w:color="auto"/>
            <w:bottom w:val="none" w:sz="0" w:space="0" w:color="auto"/>
            <w:right w:val="none" w:sz="0" w:space="0" w:color="auto"/>
          </w:divBdr>
        </w:div>
        <w:div w:id="1375739033">
          <w:marLeft w:val="0"/>
          <w:marRight w:val="0"/>
          <w:marTop w:val="0"/>
          <w:marBottom w:val="0"/>
          <w:divBdr>
            <w:top w:val="none" w:sz="0" w:space="0" w:color="auto"/>
            <w:left w:val="none" w:sz="0" w:space="0" w:color="auto"/>
            <w:bottom w:val="none" w:sz="0" w:space="0" w:color="auto"/>
            <w:right w:val="none" w:sz="0" w:space="0" w:color="auto"/>
          </w:divBdr>
        </w:div>
        <w:div w:id="722412861">
          <w:marLeft w:val="0"/>
          <w:marRight w:val="0"/>
          <w:marTop w:val="0"/>
          <w:marBottom w:val="0"/>
          <w:divBdr>
            <w:top w:val="none" w:sz="0" w:space="0" w:color="auto"/>
            <w:left w:val="none" w:sz="0" w:space="0" w:color="auto"/>
            <w:bottom w:val="none" w:sz="0" w:space="0" w:color="auto"/>
            <w:right w:val="none" w:sz="0" w:space="0" w:color="auto"/>
          </w:divBdr>
        </w:div>
        <w:div w:id="444933708">
          <w:marLeft w:val="0"/>
          <w:marRight w:val="0"/>
          <w:marTop w:val="0"/>
          <w:marBottom w:val="0"/>
          <w:divBdr>
            <w:top w:val="none" w:sz="0" w:space="0" w:color="auto"/>
            <w:left w:val="none" w:sz="0" w:space="0" w:color="auto"/>
            <w:bottom w:val="none" w:sz="0" w:space="0" w:color="auto"/>
            <w:right w:val="none" w:sz="0" w:space="0" w:color="auto"/>
          </w:divBdr>
        </w:div>
        <w:div w:id="1452430856">
          <w:marLeft w:val="0"/>
          <w:marRight w:val="0"/>
          <w:marTop w:val="0"/>
          <w:marBottom w:val="0"/>
          <w:divBdr>
            <w:top w:val="none" w:sz="0" w:space="0" w:color="auto"/>
            <w:left w:val="none" w:sz="0" w:space="0" w:color="auto"/>
            <w:bottom w:val="none" w:sz="0" w:space="0" w:color="auto"/>
            <w:right w:val="none" w:sz="0" w:space="0" w:color="auto"/>
          </w:divBdr>
        </w:div>
        <w:div w:id="445544346">
          <w:marLeft w:val="0"/>
          <w:marRight w:val="0"/>
          <w:marTop w:val="0"/>
          <w:marBottom w:val="0"/>
          <w:divBdr>
            <w:top w:val="none" w:sz="0" w:space="0" w:color="auto"/>
            <w:left w:val="none" w:sz="0" w:space="0" w:color="auto"/>
            <w:bottom w:val="none" w:sz="0" w:space="0" w:color="auto"/>
            <w:right w:val="none" w:sz="0" w:space="0" w:color="auto"/>
          </w:divBdr>
        </w:div>
        <w:div w:id="29964779">
          <w:marLeft w:val="0"/>
          <w:marRight w:val="0"/>
          <w:marTop w:val="0"/>
          <w:marBottom w:val="0"/>
          <w:divBdr>
            <w:top w:val="none" w:sz="0" w:space="0" w:color="auto"/>
            <w:left w:val="none" w:sz="0" w:space="0" w:color="auto"/>
            <w:bottom w:val="none" w:sz="0" w:space="0" w:color="auto"/>
            <w:right w:val="none" w:sz="0" w:space="0" w:color="auto"/>
          </w:divBdr>
        </w:div>
        <w:div w:id="194388191">
          <w:marLeft w:val="0"/>
          <w:marRight w:val="0"/>
          <w:marTop w:val="0"/>
          <w:marBottom w:val="0"/>
          <w:divBdr>
            <w:top w:val="none" w:sz="0" w:space="0" w:color="auto"/>
            <w:left w:val="none" w:sz="0" w:space="0" w:color="auto"/>
            <w:bottom w:val="none" w:sz="0" w:space="0" w:color="auto"/>
            <w:right w:val="none" w:sz="0" w:space="0" w:color="auto"/>
          </w:divBdr>
        </w:div>
        <w:div w:id="228075674">
          <w:marLeft w:val="0"/>
          <w:marRight w:val="0"/>
          <w:marTop w:val="0"/>
          <w:marBottom w:val="0"/>
          <w:divBdr>
            <w:top w:val="none" w:sz="0" w:space="0" w:color="auto"/>
            <w:left w:val="none" w:sz="0" w:space="0" w:color="auto"/>
            <w:bottom w:val="none" w:sz="0" w:space="0" w:color="auto"/>
            <w:right w:val="none" w:sz="0" w:space="0" w:color="auto"/>
          </w:divBdr>
        </w:div>
        <w:div w:id="695932419">
          <w:marLeft w:val="0"/>
          <w:marRight w:val="0"/>
          <w:marTop w:val="0"/>
          <w:marBottom w:val="0"/>
          <w:divBdr>
            <w:top w:val="none" w:sz="0" w:space="0" w:color="auto"/>
            <w:left w:val="none" w:sz="0" w:space="0" w:color="auto"/>
            <w:bottom w:val="none" w:sz="0" w:space="0" w:color="auto"/>
            <w:right w:val="none" w:sz="0" w:space="0" w:color="auto"/>
          </w:divBdr>
        </w:div>
        <w:div w:id="2054772705">
          <w:marLeft w:val="0"/>
          <w:marRight w:val="0"/>
          <w:marTop w:val="0"/>
          <w:marBottom w:val="0"/>
          <w:divBdr>
            <w:top w:val="none" w:sz="0" w:space="0" w:color="auto"/>
            <w:left w:val="none" w:sz="0" w:space="0" w:color="auto"/>
            <w:bottom w:val="none" w:sz="0" w:space="0" w:color="auto"/>
            <w:right w:val="none" w:sz="0" w:space="0" w:color="auto"/>
          </w:divBdr>
        </w:div>
        <w:div w:id="23407261">
          <w:marLeft w:val="0"/>
          <w:marRight w:val="0"/>
          <w:marTop w:val="0"/>
          <w:marBottom w:val="0"/>
          <w:divBdr>
            <w:top w:val="none" w:sz="0" w:space="0" w:color="auto"/>
            <w:left w:val="none" w:sz="0" w:space="0" w:color="auto"/>
            <w:bottom w:val="none" w:sz="0" w:space="0" w:color="auto"/>
            <w:right w:val="none" w:sz="0" w:space="0" w:color="auto"/>
          </w:divBdr>
        </w:div>
        <w:div w:id="1761679408">
          <w:marLeft w:val="0"/>
          <w:marRight w:val="0"/>
          <w:marTop w:val="0"/>
          <w:marBottom w:val="0"/>
          <w:divBdr>
            <w:top w:val="none" w:sz="0" w:space="0" w:color="auto"/>
            <w:left w:val="none" w:sz="0" w:space="0" w:color="auto"/>
            <w:bottom w:val="none" w:sz="0" w:space="0" w:color="auto"/>
            <w:right w:val="none" w:sz="0" w:space="0" w:color="auto"/>
          </w:divBdr>
        </w:div>
        <w:div w:id="165632868">
          <w:marLeft w:val="0"/>
          <w:marRight w:val="0"/>
          <w:marTop w:val="0"/>
          <w:marBottom w:val="0"/>
          <w:divBdr>
            <w:top w:val="none" w:sz="0" w:space="0" w:color="auto"/>
            <w:left w:val="none" w:sz="0" w:space="0" w:color="auto"/>
            <w:bottom w:val="none" w:sz="0" w:space="0" w:color="auto"/>
            <w:right w:val="none" w:sz="0" w:space="0" w:color="auto"/>
          </w:divBdr>
        </w:div>
        <w:div w:id="1018197240">
          <w:marLeft w:val="0"/>
          <w:marRight w:val="0"/>
          <w:marTop w:val="0"/>
          <w:marBottom w:val="0"/>
          <w:divBdr>
            <w:top w:val="none" w:sz="0" w:space="0" w:color="auto"/>
            <w:left w:val="none" w:sz="0" w:space="0" w:color="auto"/>
            <w:bottom w:val="none" w:sz="0" w:space="0" w:color="auto"/>
            <w:right w:val="none" w:sz="0" w:space="0" w:color="auto"/>
          </w:divBdr>
        </w:div>
        <w:div w:id="1931234496">
          <w:marLeft w:val="0"/>
          <w:marRight w:val="0"/>
          <w:marTop w:val="0"/>
          <w:marBottom w:val="0"/>
          <w:divBdr>
            <w:top w:val="none" w:sz="0" w:space="0" w:color="auto"/>
            <w:left w:val="none" w:sz="0" w:space="0" w:color="auto"/>
            <w:bottom w:val="none" w:sz="0" w:space="0" w:color="auto"/>
            <w:right w:val="none" w:sz="0" w:space="0" w:color="auto"/>
          </w:divBdr>
        </w:div>
        <w:div w:id="1355613169">
          <w:marLeft w:val="0"/>
          <w:marRight w:val="0"/>
          <w:marTop w:val="0"/>
          <w:marBottom w:val="0"/>
          <w:divBdr>
            <w:top w:val="none" w:sz="0" w:space="0" w:color="auto"/>
            <w:left w:val="none" w:sz="0" w:space="0" w:color="auto"/>
            <w:bottom w:val="none" w:sz="0" w:space="0" w:color="auto"/>
            <w:right w:val="none" w:sz="0" w:space="0" w:color="auto"/>
          </w:divBdr>
          <w:divsChild>
            <w:div w:id="689260234">
              <w:marLeft w:val="-45"/>
              <w:marRight w:val="0"/>
              <w:marTop w:val="30"/>
              <w:marBottom w:val="30"/>
              <w:divBdr>
                <w:top w:val="none" w:sz="0" w:space="0" w:color="auto"/>
                <w:left w:val="none" w:sz="0" w:space="0" w:color="auto"/>
                <w:bottom w:val="none" w:sz="0" w:space="0" w:color="auto"/>
                <w:right w:val="none" w:sz="0" w:space="0" w:color="auto"/>
              </w:divBdr>
              <w:divsChild>
                <w:div w:id="2075272502">
                  <w:marLeft w:val="0"/>
                  <w:marRight w:val="0"/>
                  <w:marTop w:val="0"/>
                  <w:marBottom w:val="0"/>
                  <w:divBdr>
                    <w:top w:val="none" w:sz="0" w:space="0" w:color="auto"/>
                    <w:left w:val="none" w:sz="0" w:space="0" w:color="auto"/>
                    <w:bottom w:val="none" w:sz="0" w:space="0" w:color="auto"/>
                    <w:right w:val="none" w:sz="0" w:space="0" w:color="auto"/>
                  </w:divBdr>
                  <w:divsChild>
                    <w:div w:id="1888569909">
                      <w:marLeft w:val="0"/>
                      <w:marRight w:val="0"/>
                      <w:marTop w:val="0"/>
                      <w:marBottom w:val="0"/>
                      <w:divBdr>
                        <w:top w:val="none" w:sz="0" w:space="0" w:color="auto"/>
                        <w:left w:val="none" w:sz="0" w:space="0" w:color="auto"/>
                        <w:bottom w:val="none" w:sz="0" w:space="0" w:color="auto"/>
                        <w:right w:val="none" w:sz="0" w:space="0" w:color="auto"/>
                      </w:divBdr>
                    </w:div>
                  </w:divsChild>
                </w:div>
                <w:div w:id="1751194080">
                  <w:marLeft w:val="0"/>
                  <w:marRight w:val="0"/>
                  <w:marTop w:val="0"/>
                  <w:marBottom w:val="0"/>
                  <w:divBdr>
                    <w:top w:val="none" w:sz="0" w:space="0" w:color="auto"/>
                    <w:left w:val="none" w:sz="0" w:space="0" w:color="auto"/>
                    <w:bottom w:val="none" w:sz="0" w:space="0" w:color="auto"/>
                    <w:right w:val="none" w:sz="0" w:space="0" w:color="auto"/>
                  </w:divBdr>
                  <w:divsChild>
                    <w:div w:id="153762556">
                      <w:marLeft w:val="0"/>
                      <w:marRight w:val="0"/>
                      <w:marTop w:val="0"/>
                      <w:marBottom w:val="0"/>
                      <w:divBdr>
                        <w:top w:val="none" w:sz="0" w:space="0" w:color="auto"/>
                        <w:left w:val="none" w:sz="0" w:space="0" w:color="auto"/>
                        <w:bottom w:val="none" w:sz="0" w:space="0" w:color="auto"/>
                        <w:right w:val="none" w:sz="0" w:space="0" w:color="auto"/>
                      </w:divBdr>
                    </w:div>
                  </w:divsChild>
                </w:div>
                <w:div w:id="1678382999">
                  <w:marLeft w:val="0"/>
                  <w:marRight w:val="0"/>
                  <w:marTop w:val="0"/>
                  <w:marBottom w:val="0"/>
                  <w:divBdr>
                    <w:top w:val="none" w:sz="0" w:space="0" w:color="auto"/>
                    <w:left w:val="none" w:sz="0" w:space="0" w:color="auto"/>
                    <w:bottom w:val="none" w:sz="0" w:space="0" w:color="auto"/>
                    <w:right w:val="none" w:sz="0" w:space="0" w:color="auto"/>
                  </w:divBdr>
                  <w:divsChild>
                    <w:div w:id="972830802">
                      <w:marLeft w:val="0"/>
                      <w:marRight w:val="0"/>
                      <w:marTop w:val="0"/>
                      <w:marBottom w:val="0"/>
                      <w:divBdr>
                        <w:top w:val="none" w:sz="0" w:space="0" w:color="auto"/>
                        <w:left w:val="none" w:sz="0" w:space="0" w:color="auto"/>
                        <w:bottom w:val="none" w:sz="0" w:space="0" w:color="auto"/>
                        <w:right w:val="none" w:sz="0" w:space="0" w:color="auto"/>
                      </w:divBdr>
                    </w:div>
                    <w:div w:id="687216007">
                      <w:marLeft w:val="0"/>
                      <w:marRight w:val="0"/>
                      <w:marTop w:val="0"/>
                      <w:marBottom w:val="0"/>
                      <w:divBdr>
                        <w:top w:val="none" w:sz="0" w:space="0" w:color="auto"/>
                        <w:left w:val="none" w:sz="0" w:space="0" w:color="auto"/>
                        <w:bottom w:val="none" w:sz="0" w:space="0" w:color="auto"/>
                        <w:right w:val="none" w:sz="0" w:space="0" w:color="auto"/>
                      </w:divBdr>
                    </w:div>
                  </w:divsChild>
                </w:div>
                <w:div w:id="678239944">
                  <w:marLeft w:val="0"/>
                  <w:marRight w:val="0"/>
                  <w:marTop w:val="0"/>
                  <w:marBottom w:val="0"/>
                  <w:divBdr>
                    <w:top w:val="none" w:sz="0" w:space="0" w:color="auto"/>
                    <w:left w:val="none" w:sz="0" w:space="0" w:color="auto"/>
                    <w:bottom w:val="none" w:sz="0" w:space="0" w:color="auto"/>
                    <w:right w:val="none" w:sz="0" w:space="0" w:color="auto"/>
                  </w:divBdr>
                  <w:divsChild>
                    <w:div w:id="498614970">
                      <w:marLeft w:val="0"/>
                      <w:marRight w:val="0"/>
                      <w:marTop w:val="0"/>
                      <w:marBottom w:val="0"/>
                      <w:divBdr>
                        <w:top w:val="none" w:sz="0" w:space="0" w:color="auto"/>
                        <w:left w:val="none" w:sz="0" w:space="0" w:color="auto"/>
                        <w:bottom w:val="none" w:sz="0" w:space="0" w:color="auto"/>
                        <w:right w:val="none" w:sz="0" w:space="0" w:color="auto"/>
                      </w:divBdr>
                    </w:div>
                    <w:div w:id="1760059370">
                      <w:marLeft w:val="0"/>
                      <w:marRight w:val="0"/>
                      <w:marTop w:val="0"/>
                      <w:marBottom w:val="0"/>
                      <w:divBdr>
                        <w:top w:val="none" w:sz="0" w:space="0" w:color="auto"/>
                        <w:left w:val="none" w:sz="0" w:space="0" w:color="auto"/>
                        <w:bottom w:val="none" w:sz="0" w:space="0" w:color="auto"/>
                        <w:right w:val="none" w:sz="0" w:space="0" w:color="auto"/>
                      </w:divBdr>
                    </w:div>
                  </w:divsChild>
                </w:div>
                <w:div w:id="499346699">
                  <w:marLeft w:val="0"/>
                  <w:marRight w:val="0"/>
                  <w:marTop w:val="0"/>
                  <w:marBottom w:val="0"/>
                  <w:divBdr>
                    <w:top w:val="none" w:sz="0" w:space="0" w:color="auto"/>
                    <w:left w:val="none" w:sz="0" w:space="0" w:color="auto"/>
                    <w:bottom w:val="none" w:sz="0" w:space="0" w:color="auto"/>
                    <w:right w:val="none" w:sz="0" w:space="0" w:color="auto"/>
                  </w:divBdr>
                  <w:divsChild>
                    <w:div w:id="1969315699">
                      <w:marLeft w:val="0"/>
                      <w:marRight w:val="0"/>
                      <w:marTop w:val="0"/>
                      <w:marBottom w:val="0"/>
                      <w:divBdr>
                        <w:top w:val="none" w:sz="0" w:space="0" w:color="auto"/>
                        <w:left w:val="none" w:sz="0" w:space="0" w:color="auto"/>
                        <w:bottom w:val="none" w:sz="0" w:space="0" w:color="auto"/>
                        <w:right w:val="none" w:sz="0" w:space="0" w:color="auto"/>
                      </w:divBdr>
                    </w:div>
                    <w:div w:id="1763795018">
                      <w:marLeft w:val="0"/>
                      <w:marRight w:val="0"/>
                      <w:marTop w:val="0"/>
                      <w:marBottom w:val="0"/>
                      <w:divBdr>
                        <w:top w:val="none" w:sz="0" w:space="0" w:color="auto"/>
                        <w:left w:val="none" w:sz="0" w:space="0" w:color="auto"/>
                        <w:bottom w:val="none" w:sz="0" w:space="0" w:color="auto"/>
                        <w:right w:val="none" w:sz="0" w:space="0" w:color="auto"/>
                      </w:divBdr>
                    </w:div>
                  </w:divsChild>
                </w:div>
                <w:div w:id="1115756144">
                  <w:marLeft w:val="0"/>
                  <w:marRight w:val="0"/>
                  <w:marTop w:val="0"/>
                  <w:marBottom w:val="0"/>
                  <w:divBdr>
                    <w:top w:val="none" w:sz="0" w:space="0" w:color="auto"/>
                    <w:left w:val="none" w:sz="0" w:space="0" w:color="auto"/>
                    <w:bottom w:val="none" w:sz="0" w:space="0" w:color="auto"/>
                    <w:right w:val="none" w:sz="0" w:space="0" w:color="auto"/>
                  </w:divBdr>
                  <w:divsChild>
                    <w:div w:id="2039886823">
                      <w:marLeft w:val="0"/>
                      <w:marRight w:val="0"/>
                      <w:marTop w:val="0"/>
                      <w:marBottom w:val="0"/>
                      <w:divBdr>
                        <w:top w:val="none" w:sz="0" w:space="0" w:color="auto"/>
                        <w:left w:val="none" w:sz="0" w:space="0" w:color="auto"/>
                        <w:bottom w:val="none" w:sz="0" w:space="0" w:color="auto"/>
                        <w:right w:val="none" w:sz="0" w:space="0" w:color="auto"/>
                      </w:divBdr>
                    </w:div>
                  </w:divsChild>
                </w:div>
                <w:div w:id="1699311819">
                  <w:marLeft w:val="0"/>
                  <w:marRight w:val="0"/>
                  <w:marTop w:val="0"/>
                  <w:marBottom w:val="0"/>
                  <w:divBdr>
                    <w:top w:val="none" w:sz="0" w:space="0" w:color="auto"/>
                    <w:left w:val="none" w:sz="0" w:space="0" w:color="auto"/>
                    <w:bottom w:val="none" w:sz="0" w:space="0" w:color="auto"/>
                    <w:right w:val="none" w:sz="0" w:space="0" w:color="auto"/>
                  </w:divBdr>
                  <w:divsChild>
                    <w:div w:id="1278565025">
                      <w:marLeft w:val="0"/>
                      <w:marRight w:val="0"/>
                      <w:marTop w:val="0"/>
                      <w:marBottom w:val="0"/>
                      <w:divBdr>
                        <w:top w:val="none" w:sz="0" w:space="0" w:color="auto"/>
                        <w:left w:val="none" w:sz="0" w:space="0" w:color="auto"/>
                        <w:bottom w:val="none" w:sz="0" w:space="0" w:color="auto"/>
                        <w:right w:val="none" w:sz="0" w:space="0" w:color="auto"/>
                      </w:divBdr>
                    </w:div>
                  </w:divsChild>
                </w:div>
                <w:div w:id="1105659946">
                  <w:marLeft w:val="0"/>
                  <w:marRight w:val="0"/>
                  <w:marTop w:val="0"/>
                  <w:marBottom w:val="0"/>
                  <w:divBdr>
                    <w:top w:val="none" w:sz="0" w:space="0" w:color="auto"/>
                    <w:left w:val="none" w:sz="0" w:space="0" w:color="auto"/>
                    <w:bottom w:val="none" w:sz="0" w:space="0" w:color="auto"/>
                    <w:right w:val="none" w:sz="0" w:space="0" w:color="auto"/>
                  </w:divBdr>
                  <w:divsChild>
                    <w:div w:id="1428580598">
                      <w:marLeft w:val="0"/>
                      <w:marRight w:val="0"/>
                      <w:marTop w:val="0"/>
                      <w:marBottom w:val="0"/>
                      <w:divBdr>
                        <w:top w:val="none" w:sz="0" w:space="0" w:color="auto"/>
                        <w:left w:val="none" w:sz="0" w:space="0" w:color="auto"/>
                        <w:bottom w:val="none" w:sz="0" w:space="0" w:color="auto"/>
                        <w:right w:val="none" w:sz="0" w:space="0" w:color="auto"/>
                      </w:divBdr>
                    </w:div>
                    <w:div w:id="1222519820">
                      <w:marLeft w:val="0"/>
                      <w:marRight w:val="0"/>
                      <w:marTop w:val="0"/>
                      <w:marBottom w:val="0"/>
                      <w:divBdr>
                        <w:top w:val="none" w:sz="0" w:space="0" w:color="auto"/>
                        <w:left w:val="none" w:sz="0" w:space="0" w:color="auto"/>
                        <w:bottom w:val="none" w:sz="0" w:space="0" w:color="auto"/>
                        <w:right w:val="none" w:sz="0" w:space="0" w:color="auto"/>
                      </w:divBdr>
                    </w:div>
                    <w:div w:id="1683631192">
                      <w:marLeft w:val="0"/>
                      <w:marRight w:val="0"/>
                      <w:marTop w:val="0"/>
                      <w:marBottom w:val="0"/>
                      <w:divBdr>
                        <w:top w:val="none" w:sz="0" w:space="0" w:color="auto"/>
                        <w:left w:val="none" w:sz="0" w:space="0" w:color="auto"/>
                        <w:bottom w:val="none" w:sz="0" w:space="0" w:color="auto"/>
                        <w:right w:val="none" w:sz="0" w:space="0" w:color="auto"/>
                      </w:divBdr>
                    </w:div>
                  </w:divsChild>
                </w:div>
                <w:div w:id="1774747257">
                  <w:marLeft w:val="0"/>
                  <w:marRight w:val="0"/>
                  <w:marTop w:val="0"/>
                  <w:marBottom w:val="0"/>
                  <w:divBdr>
                    <w:top w:val="none" w:sz="0" w:space="0" w:color="auto"/>
                    <w:left w:val="none" w:sz="0" w:space="0" w:color="auto"/>
                    <w:bottom w:val="none" w:sz="0" w:space="0" w:color="auto"/>
                    <w:right w:val="none" w:sz="0" w:space="0" w:color="auto"/>
                  </w:divBdr>
                  <w:divsChild>
                    <w:div w:id="852647014">
                      <w:marLeft w:val="0"/>
                      <w:marRight w:val="0"/>
                      <w:marTop w:val="0"/>
                      <w:marBottom w:val="0"/>
                      <w:divBdr>
                        <w:top w:val="none" w:sz="0" w:space="0" w:color="auto"/>
                        <w:left w:val="none" w:sz="0" w:space="0" w:color="auto"/>
                        <w:bottom w:val="none" w:sz="0" w:space="0" w:color="auto"/>
                        <w:right w:val="none" w:sz="0" w:space="0" w:color="auto"/>
                      </w:divBdr>
                    </w:div>
                  </w:divsChild>
                </w:div>
                <w:div w:id="1647122902">
                  <w:marLeft w:val="0"/>
                  <w:marRight w:val="0"/>
                  <w:marTop w:val="0"/>
                  <w:marBottom w:val="0"/>
                  <w:divBdr>
                    <w:top w:val="none" w:sz="0" w:space="0" w:color="auto"/>
                    <w:left w:val="none" w:sz="0" w:space="0" w:color="auto"/>
                    <w:bottom w:val="none" w:sz="0" w:space="0" w:color="auto"/>
                    <w:right w:val="none" w:sz="0" w:space="0" w:color="auto"/>
                  </w:divBdr>
                  <w:divsChild>
                    <w:div w:id="617948801">
                      <w:marLeft w:val="0"/>
                      <w:marRight w:val="0"/>
                      <w:marTop w:val="0"/>
                      <w:marBottom w:val="0"/>
                      <w:divBdr>
                        <w:top w:val="none" w:sz="0" w:space="0" w:color="auto"/>
                        <w:left w:val="none" w:sz="0" w:space="0" w:color="auto"/>
                        <w:bottom w:val="none" w:sz="0" w:space="0" w:color="auto"/>
                        <w:right w:val="none" w:sz="0" w:space="0" w:color="auto"/>
                      </w:divBdr>
                    </w:div>
                    <w:div w:id="911159912">
                      <w:marLeft w:val="0"/>
                      <w:marRight w:val="0"/>
                      <w:marTop w:val="0"/>
                      <w:marBottom w:val="0"/>
                      <w:divBdr>
                        <w:top w:val="none" w:sz="0" w:space="0" w:color="auto"/>
                        <w:left w:val="none" w:sz="0" w:space="0" w:color="auto"/>
                        <w:bottom w:val="none" w:sz="0" w:space="0" w:color="auto"/>
                        <w:right w:val="none" w:sz="0" w:space="0" w:color="auto"/>
                      </w:divBdr>
                    </w:div>
                  </w:divsChild>
                </w:div>
                <w:div w:id="479273742">
                  <w:marLeft w:val="0"/>
                  <w:marRight w:val="0"/>
                  <w:marTop w:val="0"/>
                  <w:marBottom w:val="0"/>
                  <w:divBdr>
                    <w:top w:val="none" w:sz="0" w:space="0" w:color="auto"/>
                    <w:left w:val="none" w:sz="0" w:space="0" w:color="auto"/>
                    <w:bottom w:val="none" w:sz="0" w:space="0" w:color="auto"/>
                    <w:right w:val="none" w:sz="0" w:space="0" w:color="auto"/>
                  </w:divBdr>
                  <w:divsChild>
                    <w:div w:id="709568699">
                      <w:marLeft w:val="0"/>
                      <w:marRight w:val="0"/>
                      <w:marTop w:val="0"/>
                      <w:marBottom w:val="0"/>
                      <w:divBdr>
                        <w:top w:val="none" w:sz="0" w:space="0" w:color="auto"/>
                        <w:left w:val="none" w:sz="0" w:space="0" w:color="auto"/>
                        <w:bottom w:val="none" w:sz="0" w:space="0" w:color="auto"/>
                        <w:right w:val="none" w:sz="0" w:space="0" w:color="auto"/>
                      </w:divBdr>
                    </w:div>
                  </w:divsChild>
                </w:div>
                <w:div w:id="1687974948">
                  <w:marLeft w:val="0"/>
                  <w:marRight w:val="0"/>
                  <w:marTop w:val="0"/>
                  <w:marBottom w:val="0"/>
                  <w:divBdr>
                    <w:top w:val="none" w:sz="0" w:space="0" w:color="auto"/>
                    <w:left w:val="none" w:sz="0" w:space="0" w:color="auto"/>
                    <w:bottom w:val="none" w:sz="0" w:space="0" w:color="auto"/>
                    <w:right w:val="none" w:sz="0" w:space="0" w:color="auto"/>
                  </w:divBdr>
                  <w:divsChild>
                    <w:div w:id="1750735629">
                      <w:marLeft w:val="0"/>
                      <w:marRight w:val="0"/>
                      <w:marTop w:val="0"/>
                      <w:marBottom w:val="0"/>
                      <w:divBdr>
                        <w:top w:val="none" w:sz="0" w:space="0" w:color="auto"/>
                        <w:left w:val="none" w:sz="0" w:space="0" w:color="auto"/>
                        <w:bottom w:val="none" w:sz="0" w:space="0" w:color="auto"/>
                        <w:right w:val="none" w:sz="0" w:space="0" w:color="auto"/>
                      </w:divBdr>
                    </w:div>
                  </w:divsChild>
                </w:div>
                <w:div w:id="1043751434">
                  <w:marLeft w:val="0"/>
                  <w:marRight w:val="0"/>
                  <w:marTop w:val="0"/>
                  <w:marBottom w:val="0"/>
                  <w:divBdr>
                    <w:top w:val="none" w:sz="0" w:space="0" w:color="auto"/>
                    <w:left w:val="none" w:sz="0" w:space="0" w:color="auto"/>
                    <w:bottom w:val="none" w:sz="0" w:space="0" w:color="auto"/>
                    <w:right w:val="none" w:sz="0" w:space="0" w:color="auto"/>
                  </w:divBdr>
                  <w:divsChild>
                    <w:div w:id="607929837">
                      <w:marLeft w:val="0"/>
                      <w:marRight w:val="0"/>
                      <w:marTop w:val="0"/>
                      <w:marBottom w:val="0"/>
                      <w:divBdr>
                        <w:top w:val="none" w:sz="0" w:space="0" w:color="auto"/>
                        <w:left w:val="none" w:sz="0" w:space="0" w:color="auto"/>
                        <w:bottom w:val="none" w:sz="0" w:space="0" w:color="auto"/>
                        <w:right w:val="none" w:sz="0" w:space="0" w:color="auto"/>
                      </w:divBdr>
                    </w:div>
                    <w:div w:id="813136759">
                      <w:marLeft w:val="0"/>
                      <w:marRight w:val="0"/>
                      <w:marTop w:val="0"/>
                      <w:marBottom w:val="0"/>
                      <w:divBdr>
                        <w:top w:val="none" w:sz="0" w:space="0" w:color="auto"/>
                        <w:left w:val="none" w:sz="0" w:space="0" w:color="auto"/>
                        <w:bottom w:val="none" w:sz="0" w:space="0" w:color="auto"/>
                        <w:right w:val="none" w:sz="0" w:space="0" w:color="auto"/>
                      </w:divBdr>
                    </w:div>
                    <w:div w:id="659428632">
                      <w:marLeft w:val="0"/>
                      <w:marRight w:val="0"/>
                      <w:marTop w:val="0"/>
                      <w:marBottom w:val="0"/>
                      <w:divBdr>
                        <w:top w:val="none" w:sz="0" w:space="0" w:color="auto"/>
                        <w:left w:val="none" w:sz="0" w:space="0" w:color="auto"/>
                        <w:bottom w:val="none" w:sz="0" w:space="0" w:color="auto"/>
                        <w:right w:val="none" w:sz="0" w:space="0" w:color="auto"/>
                      </w:divBdr>
                    </w:div>
                  </w:divsChild>
                </w:div>
                <w:div w:id="1665275201">
                  <w:marLeft w:val="0"/>
                  <w:marRight w:val="0"/>
                  <w:marTop w:val="0"/>
                  <w:marBottom w:val="0"/>
                  <w:divBdr>
                    <w:top w:val="none" w:sz="0" w:space="0" w:color="auto"/>
                    <w:left w:val="none" w:sz="0" w:space="0" w:color="auto"/>
                    <w:bottom w:val="none" w:sz="0" w:space="0" w:color="auto"/>
                    <w:right w:val="none" w:sz="0" w:space="0" w:color="auto"/>
                  </w:divBdr>
                  <w:divsChild>
                    <w:div w:id="1205289964">
                      <w:marLeft w:val="0"/>
                      <w:marRight w:val="0"/>
                      <w:marTop w:val="0"/>
                      <w:marBottom w:val="0"/>
                      <w:divBdr>
                        <w:top w:val="none" w:sz="0" w:space="0" w:color="auto"/>
                        <w:left w:val="none" w:sz="0" w:space="0" w:color="auto"/>
                        <w:bottom w:val="none" w:sz="0" w:space="0" w:color="auto"/>
                        <w:right w:val="none" w:sz="0" w:space="0" w:color="auto"/>
                      </w:divBdr>
                    </w:div>
                  </w:divsChild>
                </w:div>
                <w:div w:id="1458794658">
                  <w:marLeft w:val="0"/>
                  <w:marRight w:val="0"/>
                  <w:marTop w:val="0"/>
                  <w:marBottom w:val="0"/>
                  <w:divBdr>
                    <w:top w:val="none" w:sz="0" w:space="0" w:color="auto"/>
                    <w:left w:val="none" w:sz="0" w:space="0" w:color="auto"/>
                    <w:bottom w:val="none" w:sz="0" w:space="0" w:color="auto"/>
                    <w:right w:val="none" w:sz="0" w:space="0" w:color="auto"/>
                  </w:divBdr>
                  <w:divsChild>
                    <w:div w:id="1877886546">
                      <w:marLeft w:val="0"/>
                      <w:marRight w:val="0"/>
                      <w:marTop w:val="0"/>
                      <w:marBottom w:val="0"/>
                      <w:divBdr>
                        <w:top w:val="none" w:sz="0" w:space="0" w:color="auto"/>
                        <w:left w:val="none" w:sz="0" w:space="0" w:color="auto"/>
                        <w:bottom w:val="none" w:sz="0" w:space="0" w:color="auto"/>
                        <w:right w:val="none" w:sz="0" w:space="0" w:color="auto"/>
                      </w:divBdr>
                    </w:div>
                  </w:divsChild>
                </w:div>
                <w:div w:id="1802187206">
                  <w:marLeft w:val="0"/>
                  <w:marRight w:val="0"/>
                  <w:marTop w:val="0"/>
                  <w:marBottom w:val="0"/>
                  <w:divBdr>
                    <w:top w:val="none" w:sz="0" w:space="0" w:color="auto"/>
                    <w:left w:val="none" w:sz="0" w:space="0" w:color="auto"/>
                    <w:bottom w:val="none" w:sz="0" w:space="0" w:color="auto"/>
                    <w:right w:val="none" w:sz="0" w:space="0" w:color="auto"/>
                  </w:divBdr>
                  <w:divsChild>
                    <w:div w:id="832837403">
                      <w:marLeft w:val="0"/>
                      <w:marRight w:val="0"/>
                      <w:marTop w:val="0"/>
                      <w:marBottom w:val="0"/>
                      <w:divBdr>
                        <w:top w:val="none" w:sz="0" w:space="0" w:color="auto"/>
                        <w:left w:val="none" w:sz="0" w:space="0" w:color="auto"/>
                        <w:bottom w:val="none" w:sz="0" w:space="0" w:color="auto"/>
                        <w:right w:val="none" w:sz="0" w:space="0" w:color="auto"/>
                      </w:divBdr>
                    </w:div>
                  </w:divsChild>
                </w:div>
                <w:div w:id="1593851256">
                  <w:marLeft w:val="0"/>
                  <w:marRight w:val="0"/>
                  <w:marTop w:val="0"/>
                  <w:marBottom w:val="0"/>
                  <w:divBdr>
                    <w:top w:val="none" w:sz="0" w:space="0" w:color="auto"/>
                    <w:left w:val="none" w:sz="0" w:space="0" w:color="auto"/>
                    <w:bottom w:val="none" w:sz="0" w:space="0" w:color="auto"/>
                    <w:right w:val="none" w:sz="0" w:space="0" w:color="auto"/>
                  </w:divBdr>
                  <w:divsChild>
                    <w:div w:id="478766947">
                      <w:marLeft w:val="0"/>
                      <w:marRight w:val="0"/>
                      <w:marTop w:val="0"/>
                      <w:marBottom w:val="0"/>
                      <w:divBdr>
                        <w:top w:val="none" w:sz="0" w:space="0" w:color="auto"/>
                        <w:left w:val="none" w:sz="0" w:space="0" w:color="auto"/>
                        <w:bottom w:val="none" w:sz="0" w:space="0" w:color="auto"/>
                        <w:right w:val="none" w:sz="0" w:space="0" w:color="auto"/>
                      </w:divBdr>
                    </w:div>
                  </w:divsChild>
                </w:div>
                <w:div w:id="705374095">
                  <w:marLeft w:val="0"/>
                  <w:marRight w:val="0"/>
                  <w:marTop w:val="0"/>
                  <w:marBottom w:val="0"/>
                  <w:divBdr>
                    <w:top w:val="none" w:sz="0" w:space="0" w:color="auto"/>
                    <w:left w:val="none" w:sz="0" w:space="0" w:color="auto"/>
                    <w:bottom w:val="none" w:sz="0" w:space="0" w:color="auto"/>
                    <w:right w:val="none" w:sz="0" w:space="0" w:color="auto"/>
                  </w:divBdr>
                  <w:divsChild>
                    <w:div w:id="931932847">
                      <w:marLeft w:val="0"/>
                      <w:marRight w:val="0"/>
                      <w:marTop w:val="0"/>
                      <w:marBottom w:val="0"/>
                      <w:divBdr>
                        <w:top w:val="none" w:sz="0" w:space="0" w:color="auto"/>
                        <w:left w:val="none" w:sz="0" w:space="0" w:color="auto"/>
                        <w:bottom w:val="none" w:sz="0" w:space="0" w:color="auto"/>
                        <w:right w:val="none" w:sz="0" w:space="0" w:color="auto"/>
                      </w:divBdr>
                    </w:div>
                    <w:div w:id="20278411">
                      <w:marLeft w:val="0"/>
                      <w:marRight w:val="0"/>
                      <w:marTop w:val="0"/>
                      <w:marBottom w:val="0"/>
                      <w:divBdr>
                        <w:top w:val="none" w:sz="0" w:space="0" w:color="auto"/>
                        <w:left w:val="none" w:sz="0" w:space="0" w:color="auto"/>
                        <w:bottom w:val="none" w:sz="0" w:space="0" w:color="auto"/>
                        <w:right w:val="none" w:sz="0" w:space="0" w:color="auto"/>
                      </w:divBdr>
                    </w:div>
                    <w:div w:id="633751354">
                      <w:marLeft w:val="0"/>
                      <w:marRight w:val="0"/>
                      <w:marTop w:val="0"/>
                      <w:marBottom w:val="0"/>
                      <w:divBdr>
                        <w:top w:val="none" w:sz="0" w:space="0" w:color="auto"/>
                        <w:left w:val="none" w:sz="0" w:space="0" w:color="auto"/>
                        <w:bottom w:val="none" w:sz="0" w:space="0" w:color="auto"/>
                        <w:right w:val="none" w:sz="0" w:space="0" w:color="auto"/>
                      </w:divBdr>
                    </w:div>
                  </w:divsChild>
                </w:div>
                <w:div w:id="1121221604">
                  <w:marLeft w:val="0"/>
                  <w:marRight w:val="0"/>
                  <w:marTop w:val="0"/>
                  <w:marBottom w:val="0"/>
                  <w:divBdr>
                    <w:top w:val="none" w:sz="0" w:space="0" w:color="auto"/>
                    <w:left w:val="none" w:sz="0" w:space="0" w:color="auto"/>
                    <w:bottom w:val="none" w:sz="0" w:space="0" w:color="auto"/>
                    <w:right w:val="none" w:sz="0" w:space="0" w:color="auto"/>
                  </w:divBdr>
                  <w:divsChild>
                    <w:div w:id="630329086">
                      <w:marLeft w:val="0"/>
                      <w:marRight w:val="0"/>
                      <w:marTop w:val="0"/>
                      <w:marBottom w:val="0"/>
                      <w:divBdr>
                        <w:top w:val="none" w:sz="0" w:space="0" w:color="auto"/>
                        <w:left w:val="none" w:sz="0" w:space="0" w:color="auto"/>
                        <w:bottom w:val="none" w:sz="0" w:space="0" w:color="auto"/>
                        <w:right w:val="none" w:sz="0" w:space="0" w:color="auto"/>
                      </w:divBdr>
                    </w:div>
                  </w:divsChild>
                </w:div>
                <w:div w:id="233930140">
                  <w:marLeft w:val="0"/>
                  <w:marRight w:val="0"/>
                  <w:marTop w:val="0"/>
                  <w:marBottom w:val="0"/>
                  <w:divBdr>
                    <w:top w:val="none" w:sz="0" w:space="0" w:color="auto"/>
                    <w:left w:val="none" w:sz="0" w:space="0" w:color="auto"/>
                    <w:bottom w:val="none" w:sz="0" w:space="0" w:color="auto"/>
                    <w:right w:val="none" w:sz="0" w:space="0" w:color="auto"/>
                  </w:divBdr>
                  <w:divsChild>
                    <w:div w:id="108087441">
                      <w:marLeft w:val="0"/>
                      <w:marRight w:val="0"/>
                      <w:marTop w:val="0"/>
                      <w:marBottom w:val="0"/>
                      <w:divBdr>
                        <w:top w:val="none" w:sz="0" w:space="0" w:color="auto"/>
                        <w:left w:val="none" w:sz="0" w:space="0" w:color="auto"/>
                        <w:bottom w:val="none" w:sz="0" w:space="0" w:color="auto"/>
                        <w:right w:val="none" w:sz="0" w:space="0" w:color="auto"/>
                      </w:divBdr>
                    </w:div>
                  </w:divsChild>
                </w:div>
                <w:div w:id="1770614400">
                  <w:marLeft w:val="0"/>
                  <w:marRight w:val="0"/>
                  <w:marTop w:val="0"/>
                  <w:marBottom w:val="0"/>
                  <w:divBdr>
                    <w:top w:val="none" w:sz="0" w:space="0" w:color="auto"/>
                    <w:left w:val="none" w:sz="0" w:space="0" w:color="auto"/>
                    <w:bottom w:val="none" w:sz="0" w:space="0" w:color="auto"/>
                    <w:right w:val="none" w:sz="0" w:space="0" w:color="auto"/>
                  </w:divBdr>
                  <w:divsChild>
                    <w:div w:id="2070180314">
                      <w:marLeft w:val="0"/>
                      <w:marRight w:val="0"/>
                      <w:marTop w:val="0"/>
                      <w:marBottom w:val="0"/>
                      <w:divBdr>
                        <w:top w:val="none" w:sz="0" w:space="0" w:color="auto"/>
                        <w:left w:val="none" w:sz="0" w:space="0" w:color="auto"/>
                        <w:bottom w:val="none" w:sz="0" w:space="0" w:color="auto"/>
                        <w:right w:val="none" w:sz="0" w:space="0" w:color="auto"/>
                      </w:divBdr>
                    </w:div>
                  </w:divsChild>
                </w:div>
                <w:div w:id="1136021185">
                  <w:marLeft w:val="0"/>
                  <w:marRight w:val="0"/>
                  <w:marTop w:val="0"/>
                  <w:marBottom w:val="0"/>
                  <w:divBdr>
                    <w:top w:val="none" w:sz="0" w:space="0" w:color="auto"/>
                    <w:left w:val="none" w:sz="0" w:space="0" w:color="auto"/>
                    <w:bottom w:val="none" w:sz="0" w:space="0" w:color="auto"/>
                    <w:right w:val="none" w:sz="0" w:space="0" w:color="auto"/>
                  </w:divBdr>
                  <w:divsChild>
                    <w:div w:id="1609045549">
                      <w:marLeft w:val="0"/>
                      <w:marRight w:val="0"/>
                      <w:marTop w:val="0"/>
                      <w:marBottom w:val="0"/>
                      <w:divBdr>
                        <w:top w:val="none" w:sz="0" w:space="0" w:color="auto"/>
                        <w:left w:val="none" w:sz="0" w:space="0" w:color="auto"/>
                        <w:bottom w:val="none" w:sz="0" w:space="0" w:color="auto"/>
                        <w:right w:val="none" w:sz="0" w:space="0" w:color="auto"/>
                      </w:divBdr>
                    </w:div>
                  </w:divsChild>
                </w:div>
                <w:div w:id="1532261853">
                  <w:marLeft w:val="0"/>
                  <w:marRight w:val="0"/>
                  <w:marTop w:val="0"/>
                  <w:marBottom w:val="0"/>
                  <w:divBdr>
                    <w:top w:val="none" w:sz="0" w:space="0" w:color="auto"/>
                    <w:left w:val="none" w:sz="0" w:space="0" w:color="auto"/>
                    <w:bottom w:val="none" w:sz="0" w:space="0" w:color="auto"/>
                    <w:right w:val="none" w:sz="0" w:space="0" w:color="auto"/>
                  </w:divBdr>
                  <w:divsChild>
                    <w:div w:id="1394432089">
                      <w:marLeft w:val="0"/>
                      <w:marRight w:val="0"/>
                      <w:marTop w:val="0"/>
                      <w:marBottom w:val="0"/>
                      <w:divBdr>
                        <w:top w:val="none" w:sz="0" w:space="0" w:color="auto"/>
                        <w:left w:val="none" w:sz="0" w:space="0" w:color="auto"/>
                        <w:bottom w:val="none" w:sz="0" w:space="0" w:color="auto"/>
                        <w:right w:val="none" w:sz="0" w:space="0" w:color="auto"/>
                      </w:divBdr>
                    </w:div>
                    <w:div w:id="1571771487">
                      <w:marLeft w:val="0"/>
                      <w:marRight w:val="0"/>
                      <w:marTop w:val="0"/>
                      <w:marBottom w:val="0"/>
                      <w:divBdr>
                        <w:top w:val="none" w:sz="0" w:space="0" w:color="auto"/>
                        <w:left w:val="none" w:sz="0" w:space="0" w:color="auto"/>
                        <w:bottom w:val="none" w:sz="0" w:space="0" w:color="auto"/>
                        <w:right w:val="none" w:sz="0" w:space="0" w:color="auto"/>
                      </w:divBdr>
                    </w:div>
                    <w:div w:id="1620260049">
                      <w:marLeft w:val="0"/>
                      <w:marRight w:val="0"/>
                      <w:marTop w:val="0"/>
                      <w:marBottom w:val="0"/>
                      <w:divBdr>
                        <w:top w:val="none" w:sz="0" w:space="0" w:color="auto"/>
                        <w:left w:val="none" w:sz="0" w:space="0" w:color="auto"/>
                        <w:bottom w:val="none" w:sz="0" w:space="0" w:color="auto"/>
                        <w:right w:val="none" w:sz="0" w:space="0" w:color="auto"/>
                      </w:divBdr>
                    </w:div>
                  </w:divsChild>
                </w:div>
                <w:div w:id="1138104369">
                  <w:marLeft w:val="0"/>
                  <w:marRight w:val="0"/>
                  <w:marTop w:val="0"/>
                  <w:marBottom w:val="0"/>
                  <w:divBdr>
                    <w:top w:val="none" w:sz="0" w:space="0" w:color="auto"/>
                    <w:left w:val="none" w:sz="0" w:space="0" w:color="auto"/>
                    <w:bottom w:val="none" w:sz="0" w:space="0" w:color="auto"/>
                    <w:right w:val="none" w:sz="0" w:space="0" w:color="auto"/>
                  </w:divBdr>
                  <w:divsChild>
                    <w:div w:id="1269846293">
                      <w:marLeft w:val="0"/>
                      <w:marRight w:val="0"/>
                      <w:marTop w:val="0"/>
                      <w:marBottom w:val="0"/>
                      <w:divBdr>
                        <w:top w:val="none" w:sz="0" w:space="0" w:color="auto"/>
                        <w:left w:val="none" w:sz="0" w:space="0" w:color="auto"/>
                        <w:bottom w:val="none" w:sz="0" w:space="0" w:color="auto"/>
                        <w:right w:val="none" w:sz="0" w:space="0" w:color="auto"/>
                      </w:divBdr>
                    </w:div>
                  </w:divsChild>
                </w:div>
                <w:div w:id="1615401711">
                  <w:marLeft w:val="0"/>
                  <w:marRight w:val="0"/>
                  <w:marTop w:val="0"/>
                  <w:marBottom w:val="0"/>
                  <w:divBdr>
                    <w:top w:val="none" w:sz="0" w:space="0" w:color="auto"/>
                    <w:left w:val="none" w:sz="0" w:space="0" w:color="auto"/>
                    <w:bottom w:val="none" w:sz="0" w:space="0" w:color="auto"/>
                    <w:right w:val="none" w:sz="0" w:space="0" w:color="auto"/>
                  </w:divBdr>
                  <w:divsChild>
                    <w:div w:id="380835614">
                      <w:marLeft w:val="0"/>
                      <w:marRight w:val="0"/>
                      <w:marTop w:val="0"/>
                      <w:marBottom w:val="0"/>
                      <w:divBdr>
                        <w:top w:val="none" w:sz="0" w:space="0" w:color="auto"/>
                        <w:left w:val="none" w:sz="0" w:space="0" w:color="auto"/>
                        <w:bottom w:val="none" w:sz="0" w:space="0" w:color="auto"/>
                        <w:right w:val="none" w:sz="0" w:space="0" w:color="auto"/>
                      </w:divBdr>
                    </w:div>
                  </w:divsChild>
                </w:div>
                <w:div w:id="2025669452">
                  <w:marLeft w:val="0"/>
                  <w:marRight w:val="0"/>
                  <w:marTop w:val="0"/>
                  <w:marBottom w:val="0"/>
                  <w:divBdr>
                    <w:top w:val="none" w:sz="0" w:space="0" w:color="auto"/>
                    <w:left w:val="none" w:sz="0" w:space="0" w:color="auto"/>
                    <w:bottom w:val="none" w:sz="0" w:space="0" w:color="auto"/>
                    <w:right w:val="none" w:sz="0" w:space="0" w:color="auto"/>
                  </w:divBdr>
                  <w:divsChild>
                    <w:div w:id="1644307552">
                      <w:marLeft w:val="0"/>
                      <w:marRight w:val="0"/>
                      <w:marTop w:val="0"/>
                      <w:marBottom w:val="0"/>
                      <w:divBdr>
                        <w:top w:val="none" w:sz="0" w:space="0" w:color="auto"/>
                        <w:left w:val="none" w:sz="0" w:space="0" w:color="auto"/>
                        <w:bottom w:val="none" w:sz="0" w:space="0" w:color="auto"/>
                        <w:right w:val="none" w:sz="0" w:space="0" w:color="auto"/>
                      </w:divBdr>
                    </w:div>
                  </w:divsChild>
                </w:div>
                <w:div w:id="843013663">
                  <w:marLeft w:val="0"/>
                  <w:marRight w:val="0"/>
                  <w:marTop w:val="0"/>
                  <w:marBottom w:val="0"/>
                  <w:divBdr>
                    <w:top w:val="none" w:sz="0" w:space="0" w:color="auto"/>
                    <w:left w:val="none" w:sz="0" w:space="0" w:color="auto"/>
                    <w:bottom w:val="none" w:sz="0" w:space="0" w:color="auto"/>
                    <w:right w:val="none" w:sz="0" w:space="0" w:color="auto"/>
                  </w:divBdr>
                  <w:divsChild>
                    <w:div w:id="1234313797">
                      <w:marLeft w:val="0"/>
                      <w:marRight w:val="0"/>
                      <w:marTop w:val="0"/>
                      <w:marBottom w:val="0"/>
                      <w:divBdr>
                        <w:top w:val="none" w:sz="0" w:space="0" w:color="auto"/>
                        <w:left w:val="none" w:sz="0" w:space="0" w:color="auto"/>
                        <w:bottom w:val="none" w:sz="0" w:space="0" w:color="auto"/>
                        <w:right w:val="none" w:sz="0" w:space="0" w:color="auto"/>
                      </w:divBdr>
                    </w:div>
                  </w:divsChild>
                </w:div>
                <w:div w:id="1198422981">
                  <w:marLeft w:val="0"/>
                  <w:marRight w:val="0"/>
                  <w:marTop w:val="0"/>
                  <w:marBottom w:val="0"/>
                  <w:divBdr>
                    <w:top w:val="none" w:sz="0" w:space="0" w:color="auto"/>
                    <w:left w:val="none" w:sz="0" w:space="0" w:color="auto"/>
                    <w:bottom w:val="none" w:sz="0" w:space="0" w:color="auto"/>
                    <w:right w:val="none" w:sz="0" w:space="0" w:color="auto"/>
                  </w:divBdr>
                  <w:divsChild>
                    <w:div w:id="1762726215">
                      <w:marLeft w:val="0"/>
                      <w:marRight w:val="0"/>
                      <w:marTop w:val="0"/>
                      <w:marBottom w:val="0"/>
                      <w:divBdr>
                        <w:top w:val="none" w:sz="0" w:space="0" w:color="auto"/>
                        <w:left w:val="none" w:sz="0" w:space="0" w:color="auto"/>
                        <w:bottom w:val="none" w:sz="0" w:space="0" w:color="auto"/>
                        <w:right w:val="none" w:sz="0" w:space="0" w:color="auto"/>
                      </w:divBdr>
                    </w:div>
                    <w:div w:id="1442148003">
                      <w:marLeft w:val="0"/>
                      <w:marRight w:val="0"/>
                      <w:marTop w:val="0"/>
                      <w:marBottom w:val="0"/>
                      <w:divBdr>
                        <w:top w:val="none" w:sz="0" w:space="0" w:color="auto"/>
                        <w:left w:val="none" w:sz="0" w:space="0" w:color="auto"/>
                        <w:bottom w:val="none" w:sz="0" w:space="0" w:color="auto"/>
                        <w:right w:val="none" w:sz="0" w:space="0" w:color="auto"/>
                      </w:divBdr>
                    </w:div>
                    <w:div w:id="89281807">
                      <w:marLeft w:val="0"/>
                      <w:marRight w:val="0"/>
                      <w:marTop w:val="0"/>
                      <w:marBottom w:val="0"/>
                      <w:divBdr>
                        <w:top w:val="none" w:sz="0" w:space="0" w:color="auto"/>
                        <w:left w:val="none" w:sz="0" w:space="0" w:color="auto"/>
                        <w:bottom w:val="none" w:sz="0" w:space="0" w:color="auto"/>
                        <w:right w:val="none" w:sz="0" w:space="0" w:color="auto"/>
                      </w:divBdr>
                    </w:div>
                  </w:divsChild>
                </w:div>
                <w:div w:id="805398058">
                  <w:marLeft w:val="0"/>
                  <w:marRight w:val="0"/>
                  <w:marTop w:val="0"/>
                  <w:marBottom w:val="0"/>
                  <w:divBdr>
                    <w:top w:val="none" w:sz="0" w:space="0" w:color="auto"/>
                    <w:left w:val="none" w:sz="0" w:space="0" w:color="auto"/>
                    <w:bottom w:val="none" w:sz="0" w:space="0" w:color="auto"/>
                    <w:right w:val="none" w:sz="0" w:space="0" w:color="auto"/>
                  </w:divBdr>
                  <w:divsChild>
                    <w:div w:id="1747075154">
                      <w:marLeft w:val="0"/>
                      <w:marRight w:val="0"/>
                      <w:marTop w:val="0"/>
                      <w:marBottom w:val="0"/>
                      <w:divBdr>
                        <w:top w:val="none" w:sz="0" w:space="0" w:color="auto"/>
                        <w:left w:val="none" w:sz="0" w:space="0" w:color="auto"/>
                        <w:bottom w:val="none" w:sz="0" w:space="0" w:color="auto"/>
                        <w:right w:val="none" w:sz="0" w:space="0" w:color="auto"/>
                      </w:divBdr>
                    </w:div>
                  </w:divsChild>
                </w:div>
                <w:div w:id="1828665483">
                  <w:marLeft w:val="0"/>
                  <w:marRight w:val="0"/>
                  <w:marTop w:val="0"/>
                  <w:marBottom w:val="0"/>
                  <w:divBdr>
                    <w:top w:val="none" w:sz="0" w:space="0" w:color="auto"/>
                    <w:left w:val="none" w:sz="0" w:space="0" w:color="auto"/>
                    <w:bottom w:val="none" w:sz="0" w:space="0" w:color="auto"/>
                    <w:right w:val="none" w:sz="0" w:space="0" w:color="auto"/>
                  </w:divBdr>
                  <w:divsChild>
                    <w:div w:id="1931966105">
                      <w:marLeft w:val="0"/>
                      <w:marRight w:val="0"/>
                      <w:marTop w:val="0"/>
                      <w:marBottom w:val="0"/>
                      <w:divBdr>
                        <w:top w:val="none" w:sz="0" w:space="0" w:color="auto"/>
                        <w:left w:val="none" w:sz="0" w:space="0" w:color="auto"/>
                        <w:bottom w:val="none" w:sz="0" w:space="0" w:color="auto"/>
                        <w:right w:val="none" w:sz="0" w:space="0" w:color="auto"/>
                      </w:divBdr>
                    </w:div>
                  </w:divsChild>
                </w:div>
                <w:div w:id="2004433101">
                  <w:marLeft w:val="0"/>
                  <w:marRight w:val="0"/>
                  <w:marTop w:val="0"/>
                  <w:marBottom w:val="0"/>
                  <w:divBdr>
                    <w:top w:val="none" w:sz="0" w:space="0" w:color="auto"/>
                    <w:left w:val="none" w:sz="0" w:space="0" w:color="auto"/>
                    <w:bottom w:val="none" w:sz="0" w:space="0" w:color="auto"/>
                    <w:right w:val="none" w:sz="0" w:space="0" w:color="auto"/>
                  </w:divBdr>
                  <w:divsChild>
                    <w:div w:id="1225218247">
                      <w:marLeft w:val="0"/>
                      <w:marRight w:val="0"/>
                      <w:marTop w:val="0"/>
                      <w:marBottom w:val="0"/>
                      <w:divBdr>
                        <w:top w:val="none" w:sz="0" w:space="0" w:color="auto"/>
                        <w:left w:val="none" w:sz="0" w:space="0" w:color="auto"/>
                        <w:bottom w:val="none" w:sz="0" w:space="0" w:color="auto"/>
                        <w:right w:val="none" w:sz="0" w:space="0" w:color="auto"/>
                      </w:divBdr>
                    </w:div>
                  </w:divsChild>
                </w:div>
                <w:div w:id="176315527">
                  <w:marLeft w:val="0"/>
                  <w:marRight w:val="0"/>
                  <w:marTop w:val="0"/>
                  <w:marBottom w:val="0"/>
                  <w:divBdr>
                    <w:top w:val="none" w:sz="0" w:space="0" w:color="auto"/>
                    <w:left w:val="none" w:sz="0" w:space="0" w:color="auto"/>
                    <w:bottom w:val="none" w:sz="0" w:space="0" w:color="auto"/>
                    <w:right w:val="none" w:sz="0" w:space="0" w:color="auto"/>
                  </w:divBdr>
                  <w:divsChild>
                    <w:div w:id="796797858">
                      <w:marLeft w:val="0"/>
                      <w:marRight w:val="0"/>
                      <w:marTop w:val="0"/>
                      <w:marBottom w:val="0"/>
                      <w:divBdr>
                        <w:top w:val="none" w:sz="0" w:space="0" w:color="auto"/>
                        <w:left w:val="none" w:sz="0" w:space="0" w:color="auto"/>
                        <w:bottom w:val="none" w:sz="0" w:space="0" w:color="auto"/>
                        <w:right w:val="none" w:sz="0" w:space="0" w:color="auto"/>
                      </w:divBdr>
                    </w:div>
                  </w:divsChild>
                </w:div>
                <w:div w:id="1043290431">
                  <w:marLeft w:val="0"/>
                  <w:marRight w:val="0"/>
                  <w:marTop w:val="0"/>
                  <w:marBottom w:val="0"/>
                  <w:divBdr>
                    <w:top w:val="none" w:sz="0" w:space="0" w:color="auto"/>
                    <w:left w:val="none" w:sz="0" w:space="0" w:color="auto"/>
                    <w:bottom w:val="none" w:sz="0" w:space="0" w:color="auto"/>
                    <w:right w:val="none" w:sz="0" w:space="0" w:color="auto"/>
                  </w:divBdr>
                  <w:divsChild>
                    <w:div w:id="1114908306">
                      <w:marLeft w:val="0"/>
                      <w:marRight w:val="0"/>
                      <w:marTop w:val="0"/>
                      <w:marBottom w:val="0"/>
                      <w:divBdr>
                        <w:top w:val="none" w:sz="0" w:space="0" w:color="auto"/>
                        <w:left w:val="none" w:sz="0" w:space="0" w:color="auto"/>
                        <w:bottom w:val="none" w:sz="0" w:space="0" w:color="auto"/>
                        <w:right w:val="none" w:sz="0" w:space="0" w:color="auto"/>
                      </w:divBdr>
                    </w:div>
                  </w:divsChild>
                </w:div>
                <w:div w:id="2006203691">
                  <w:marLeft w:val="0"/>
                  <w:marRight w:val="0"/>
                  <w:marTop w:val="0"/>
                  <w:marBottom w:val="0"/>
                  <w:divBdr>
                    <w:top w:val="none" w:sz="0" w:space="0" w:color="auto"/>
                    <w:left w:val="none" w:sz="0" w:space="0" w:color="auto"/>
                    <w:bottom w:val="none" w:sz="0" w:space="0" w:color="auto"/>
                    <w:right w:val="none" w:sz="0" w:space="0" w:color="auto"/>
                  </w:divBdr>
                  <w:divsChild>
                    <w:div w:id="1733431847">
                      <w:marLeft w:val="0"/>
                      <w:marRight w:val="0"/>
                      <w:marTop w:val="0"/>
                      <w:marBottom w:val="0"/>
                      <w:divBdr>
                        <w:top w:val="none" w:sz="0" w:space="0" w:color="auto"/>
                        <w:left w:val="none" w:sz="0" w:space="0" w:color="auto"/>
                        <w:bottom w:val="none" w:sz="0" w:space="0" w:color="auto"/>
                        <w:right w:val="none" w:sz="0" w:space="0" w:color="auto"/>
                      </w:divBdr>
                    </w:div>
                  </w:divsChild>
                </w:div>
                <w:div w:id="1343972479">
                  <w:marLeft w:val="0"/>
                  <w:marRight w:val="0"/>
                  <w:marTop w:val="0"/>
                  <w:marBottom w:val="0"/>
                  <w:divBdr>
                    <w:top w:val="none" w:sz="0" w:space="0" w:color="auto"/>
                    <w:left w:val="none" w:sz="0" w:space="0" w:color="auto"/>
                    <w:bottom w:val="none" w:sz="0" w:space="0" w:color="auto"/>
                    <w:right w:val="none" w:sz="0" w:space="0" w:color="auto"/>
                  </w:divBdr>
                  <w:divsChild>
                    <w:div w:id="655768449">
                      <w:marLeft w:val="0"/>
                      <w:marRight w:val="0"/>
                      <w:marTop w:val="0"/>
                      <w:marBottom w:val="0"/>
                      <w:divBdr>
                        <w:top w:val="none" w:sz="0" w:space="0" w:color="auto"/>
                        <w:left w:val="none" w:sz="0" w:space="0" w:color="auto"/>
                        <w:bottom w:val="none" w:sz="0" w:space="0" w:color="auto"/>
                        <w:right w:val="none" w:sz="0" w:space="0" w:color="auto"/>
                      </w:divBdr>
                    </w:div>
                  </w:divsChild>
                </w:div>
                <w:div w:id="2075079712">
                  <w:marLeft w:val="0"/>
                  <w:marRight w:val="0"/>
                  <w:marTop w:val="0"/>
                  <w:marBottom w:val="0"/>
                  <w:divBdr>
                    <w:top w:val="none" w:sz="0" w:space="0" w:color="auto"/>
                    <w:left w:val="none" w:sz="0" w:space="0" w:color="auto"/>
                    <w:bottom w:val="none" w:sz="0" w:space="0" w:color="auto"/>
                    <w:right w:val="none" w:sz="0" w:space="0" w:color="auto"/>
                  </w:divBdr>
                  <w:divsChild>
                    <w:div w:id="211188237">
                      <w:marLeft w:val="0"/>
                      <w:marRight w:val="0"/>
                      <w:marTop w:val="0"/>
                      <w:marBottom w:val="0"/>
                      <w:divBdr>
                        <w:top w:val="none" w:sz="0" w:space="0" w:color="auto"/>
                        <w:left w:val="none" w:sz="0" w:space="0" w:color="auto"/>
                        <w:bottom w:val="none" w:sz="0" w:space="0" w:color="auto"/>
                        <w:right w:val="none" w:sz="0" w:space="0" w:color="auto"/>
                      </w:divBdr>
                    </w:div>
                  </w:divsChild>
                </w:div>
                <w:div w:id="1345666072">
                  <w:marLeft w:val="0"/>
                  <w:marRight w:val="0"/>
                  <w:marTop w:val="0"/>
                  <w:marBottom w:val="0"/>
                  <w:divBdr>
                    <w:top w:val="none" w:sz="0" w:space="0" w:color="auto"/>
                    <w:left w:val="none" w:sz="0" w:space="0" w:color="auto"/>
                    <w:bottom w:val="none" w:sz="0" w:space="0" w:color="auto"/>
                    <w:right w:val="none" w:sz="0" w:space="0" w:color="auto"/>
                  </w:divBdr>
                  <w:divsChild>
                    <w:div w:id="895362693">
                      <w:marLeft w:val="0"/>
                      <w:marRight w:val="0"/>
                      <w:marTop w:val="0"/>
                      <w:marBottom w:val="0"/>
                      <w:divBdr>
                        <w:top w:val="none" w:sz="0" w:space="0" w:color="auto"/>
                        <w:left w:val="none" w:sz="0" w:space="0" w:color="auto"/>
                        <w:bottom w:val="none" w:sz="0" w:space="0" w:color="auto"/>
                        <w:right w:val="none" w:sz="0" w:space="0" w:color="auto"/>
                      </w:divBdr>
                    </w:div>
                  </w:divsChild>
                </w:div>
                <w:div w:id="20011576">
                  <w:marLeft w:val="0"/>
                  <w:marRight w:val="0"/>
                  <w:marTop w:val="0"/>
                  <w:marBottom w:val="0"/>
                  <w:divBdr>
                    <w:top w:val="none" w:sz="0" w:space="0" w:color="auto"/>
                    <w:left w:val="none" w:sz="0" w:space="0" w:color="auto"/>
                    <w:bottom w:val="none" w:sz="0" w:space="0" w:color="auto"/>
                    <w:right w:val="none" w:sz="0" w:space="0" w:color="auto"/>
                  </w:divBdr>
                  <w:divsChild>
                    <w:div w:id="2099861294">
                      <w:marLeft w:val="0"/>
                      <w:marRight w:val="0"/>
                      <w:marTop w:val="0"/>
                      <w:marBottom w:val="0"/>
                      <w:divBdr>
                        <w:top w:val="none" w:sz="0" w:space="0" w:color="auto"/>
                        <w:left w:val="none" w:sz="0" w:space="0" w:color="auto"/>
                        <w:bottom w:val="none" w:sz="0" w:space="0" w:color="auto"/>
                        <w:right w:val="none" w:sz="0" w:space="0" w:color="auto"/>
                      </w:divBdr>
                    </w:div>
                    <w:div w:id="608316701">
                      <w:marLeft w:val="0"/>
                      <w:marRight w:val="0"/>
                      <w:marTop w:val="0"/>
                      <w:marBottom w:val="0"/>
                      <w:divBdr>
                        <w:top w:val="none" w:sz="0" w:space="0" w:color="auto"/>
                        <w:left w:val="none" w:sz="0" w:space="0" w:color="auto"/>
                        <w:bottom w:val="none" w:sz="0" w:space="0" w:color="auto"/>
                        <w:right w:val="none" w:sz="0" w:space="0" w:color="auto"/>
                      </w:divBdr>
                    </w:div>
                    <w:div w:id="1313564279">
                      <w:marLeft w:val="0"/>
                      <w:marRight w:val="0"/>
                      <w:marTop w:val="0"/>
                      <w:marBottom w:val="0"/>
                      <w:divBdr>
                        <w:top w:val="none" w:sz="0" w:space="0" w:color="auto"/>
                        <w:left w:val="none" w:sz="0" w:space="0" w:color="auto"/>
                        <w:bottom w:val="none" w:sz="0" w:space="0" w:color="auto"/>
                        <w:right w:val="none" w:sz="0" w:space="0" w:color="auto"/>
                      </w:divBdr>
                    </w:div>
                  </w:divsChild>
                </w:div>
                <w:div w:id="154342849">
                  <w:marLeft w:val="0"/>
                  <w:marRight w:val="0"/>
                  <w:marTop w:val="0"/>
                  <w:marBottom w:val="0"/>
                  <w:divBdr>
                    <w:top w:val="none" w:sz="0" w:space="0" w:color="auto"/>
                    <w:left w:val="none" w:sz="0" w:space="0" w:color="auto"/>
                    <w:bottom w:val="none" w:sz="0" w:space="0" w:color="auto"/>
                    <w:right w:val="none" w:sz="0" w:space="0" w:color="auto"/>
                  </w:divBdr>
                  <w:divsChild>
                    <w:div w:id="1008827901">
                      <w:marLeft w:val="0"/>
                      <w:marRight w:val="0"/>
                      <w:marTop w:val="0"/>
                      <w:marBottom w:val="0"/>
                      <w:divBdr>
                        <w:top w:val="none" w:sz="0" w:space="0" w:color="auto"/>
                        <w:left w:val="none" w:sz="0" w:space="0" w:color="auto"/>
                        <w:bottom w:val="none" w:sz="0" w:space="0" w:color="auto"/>
                        <w:right w:val="none" w:sz="0" w:space="0" w:color="auto"/>
                      </w:divBdr>
                    </w:div>
                  </w:divsChild>
                </w:div>
                <w:div w:id="492182114">
                  <w:marLeft w:val="0"/>
                  <w:marRight w:val="0"/>
                  <w:marTop w:val="0"/>
                  <w:marBottom w:val="0"/>
                  <w:divBdr>
                    <w:top w:val="none" w:sz="0" w:space="0" w:color="auto"/>
                    <w:left w:val="none" w:sz="0" w:space="0" w:color="auto"/>
                    <w:bottom w:val="none" w:sz="0" w:space="0" w:color="auto"/>
                    <w:right w:val="none" w:sz="0" w:space="0" w:color="auto"/>
                  </w:divBdr>
                  <w:divsChild>
                    <w:div w:id="255405370">
                      <w:marLeft w:val="0"/>
                      <w:marRight w:val="0"/>
                      <w:marTop w:val="0"/>
                      <w:marBottom w:val="0"/>
                      <w:divBdr>
                        <w:top w:val="none" w:sz="0" w:space="0" w:color="auto"/>
                        <w:left w:val="none" w:sz="0" w:space="0" w:color="auto"/>
                        <w:bottom w:val="none" w:sz="0" w:space="0" w:color="auto"/>
                        <w:right w:val="none" w:sz="0" w:space="0" w:color="auto"/>
                      </w:divBdr>
                    </w:div>
                  </w:divsChild>
                </w:div>
                <w:div w:id="482740907">
                  <w:marLeft w:val="0"/>
                  <w:marRight w:val="0"/>
                  <w:marTop w:val="0"/>
                  <w:marBottom w:val="0"/>
                  <w:divBdr>
                    <w:top w:val="none" w:sz="0" w:space="0" w:color="auto"/>
                    <w:left w:val="none" w:sz="0" w:space="0" w:color="auto"/>
                    <w:bottom w:val="none" w:sz="0" w:space="0" w:color="auto"/>
                    <w:right w:val="none" w:sz="0" w:space="0" w:color="auto"/>
                  </w:divBdr>
                  <w:divsChild>
                    <w:div w:id="1041785934">
                      <w:marLeft w:val="0"/>
                      <w:marRight w:val="0"/>
                      <w:marTop w:val="0"/>
                      <w:marBottom w:val="0"/>
                      <w:divBdr>
                        <w:top w:val="none" w:sz="0" w:space="0" w:color="auto"/>
                        <w:left w:val="none" w:sz="0" w:space="0" w:color="auto"/>
                        <w:bottom w:val="none" w:sz="0" w:space="0" w:color="auto"/>
                        <w:right w:val="none" w:sz="0" w:space="0" w:color="auto"/>
                      </w:divBdr>
                    </w:div>
                  </w:divsChild>
                </w:div>
                <w:div w:id="970355885">
                  <w:marLeft w:val="0"/>
                  <w:marRight w:val="0"/>
                  <w:marTop w:val="0"/>
                  <w:marBottom w:val="0"/>
                  <w:divBdr>
                    <w:top w:val="none" w:sz="0" w:space="0" w:color="auto"/>
                    <w:left w:val="none" w:sz="0" w:space="0" w:color="auto"/>
                    <w:bottom w:val="none" w:sz="0" w:space="0" w:color="auto"/>
                    <w:right w:val="none" w:sz="0" w:space="0" w:color="auto"/>
                  </w:divBdr>
                  <w:divsChild>
                    <w:div w:id="992368387">
                      <w:marLeft w:val="0"/>
                      <w:marRight w:val="0"/>
                      <w:marTop w:val="0"/>
                      <w:marBottom w:val="0"/>
                      <w:divBdr>
                        <w:top w:val="none" w:sz="0" w:space="0" w:color="auto"/>
                        <w:left w:val="none" w:sz="0" w:space="0" w:color="auto"/>
                        <w:bottom w:val="none" w:sz="0" w:space="0" w:color="auto"/>
                        <w:right w:val="none" w:sz="0" w:space="0" w:color="auto"/>
                      </w:divBdr>
                    </w:div>
                  </w:divsChild>
                </w:div>
                <w:div w:id="676616864">
                  <w:marLeft w:val="0"/>
                  <w:marRight w:val="0"/>
                  <w:marTop w:val="0"/>
                  <w:marBottom w:val="0"/>
                  <w:divBdr>
                    <w:top w:val="none" w:sz="0" w:space="0" w:color="auto"/>
                    <w:left w:val="none" w:sz="0" w:space="0" w:color="auto"/>
                    <w:bottom w:val="none" w:sz="0" w:space="0" w:color="auto"/>
                    <w:right w:val="none" w:sz="0" w:space="0" w:color="auto"/>
                  </w:divBdr>
                  <w:divsChild>
                    <w:div w:id="887229695">
                      <w:marLeft w:val="0"/>
                      <w:marRight w:val="0"/>
                      <w:marTop w:val="0"/>
                      <w:marBottom w:val="0"/>
                      <w:divBdr>
                        <w:top w:val="none" w:sz="0" w:space="0" w:color="auto"/>
                        <w:left w:val="none" w:sz="0" w:space="0" w:color="auto"/>
                        <w:bottom w:val="none" w:sz="0" w:space="0" w:color="auto"/>
                        <w:right w:val="none" w:sz="0" w:space="0" w:color="auto"/>
                      </w:divBdr>
                    </w:div>
                    <w:div w:id="635647448">
                      <w:marLeft w:val="0"/>
                      <w:marRight w:val="0"/>
                      <w:marTop w:val="0"/>
                      <w:marBottom w:val="0"/>
                      <w:divBdr>
                        <w:top w:val="none" w:sz="0" w:space="0" w:color="auto"/>
                        <w:left w:val="none" w:sz="0" w:space="0" w:color="auto"/>
                        <w:bottom w:val="none" w:sz="0" w:space="0" w:color="auto"/>
                        <w:right w:val="none" w:sz="0" w:space="0" w:color="auto"/>
                      </w:divBdr>
                    </w:div>
                    <w:div w:id="1220555630">
                      <w:marLeft w:val="0"/>
                      <w:marRight w:val="0"/>
                      <w:marTop w:val="0"/>
                      <w:marBottom w:val="0"/>
                      <w:divBdr>
                        <w:top w:val="none" w:sz="0" w:space="0" w:color="auto"/>
                        <w:left w:val="none" w:sz="0" w:space="0" w:color="auto"/>
                        <w:bottom w:val="none" w:sz="0" w:space="0" w:color="auto"/>
                        <w:right w:val="none" w:sz="0" w:space="0" w:color="auto"/>
                      </w:divBdr>
                    </w:div>
                  </w:divsChild>
                </w:div>
                <w:div w:id="1932884569">
                  <w:marLeft w:val="0"/>
                  <w:marRight w:val="0"/>
                  <w:marTop w:val="0"/>
                  <w:marBottom w:val="0"/>
                  <w:divBdr>
                    <w:top w:val="none" w:sz="0" w:space="0" w:color="auto"/>
                    <w:left w:val="none" w:sz="0" w:space="0" w:color="auto"/>
                    <w:bottom w:val="none" w:sz="0" w:space="0" w:color="auto"/>
                    <w:right w:val="none" w:sz="0" w:space="0" w:color="auto"/>
                  </w:divBdr>
                  <w:divsChild>
                    <w:div w:id="1127774860">
                      <w:marLeft w:val="0"/>
                      <w:marRight w:val="0"/>
                      <w:marTop w:val="0"/>
                      <w:marBottom w:val="0"/>
                      <w:divBdr>
                        <w:top w:val="none" w:sz="0" w:space="0" w:color="auto"/>
                        <w:left w:val="none" w:sz="0" w:space="0" w:color="auto"/>
                        <w:bottom w:val="none" w:sz="0" w:space="0" w:color="auto"/>
                        <w:right w:val="none" w:sz="0" w:space="0" w:color="auto"/>
                      </w:divBdr>
                    </w:div>
                  </w:divsChild>
                </w:div>
                <w:div w:id="2068800095">
                  <w:marLeft w:val="0"/>
                  <w:marRight w:val="0"/>
                  <w:marTop w:val="0"/>
                  <w:marBottom w:val="0"/>
                  <w:divBdr>
                    <w:top w:val="none" w:sz="0" w:space="0" w:color="auto"/>
                    <w:left w:val="none" w:sz="0" w:space="0" w:color="auto"/>
                    <w:bottom w:val="none" w:sz="0" w:space="0" w:color="auto"/>
                    <w:right w:val="none" w:sz="0" w:space="0" w:color="auto"/>
                  </w:divBdr>
                  <w:divsChild>
                    <w:div w:id="1711803182">
                      <w:marLeft w:val="0"/>
                      <w:marRight w:val="0"/>
                      <w:marTop w:val="0"/>
                      <w:marBottom w:val="0"/>
                      <w:divBdr>
                        <w:top w:val="none" w:sz="0" w:space="0" w:color="auto"/>
                        <w:left w:val="none" w:sz="0" w:space="0" w:color="auto"/>
                        <w:bottom w:val="none" w:sz="0" w:space="0" w:color="auto"/>
                        <w:right w:val="none" w:sz="0" w:space="0" w:color="auto"/>
                      </w:divBdr>
                    </w:div>
                  </w:divsChild>
                </w:div>
                <w:div w:id="344216080">
                  <w:marLeft w:val="0"/>
                  <w:marRight w:val="0"/>
                  <w:marTop w:val="0"/>
                  <w:marBottom w:val="0"/>
                  <w:divBdr>
                    <w:top w:val="none" w:sz="0" w:space="0" w:color="auto"/>
                    <w:left w:val="none" w:sz="0" w:space="0" w:color="auto"/>
                    <w:bottom w:val="none" w:sz="0" w:space="0" w:color="auto"/>
                    <w:right w:val="none" w:sz="0" w:space="0" w:color="auto"/>
                  </w:divBdr>
                  <w:divsChild>
                    <w:div w:id="121583914">
                      <w:marLeft w:val="0"/>
                      <w:marRight w:val="0"/>
                      <w:marTop w:val="0"/>
                      <w:marBottom w:val="0"/>
                      <w:divBdr>
                        <w:top w:val="none" w:sz="0" w:space="0" w:color="auto"/>
                        <w:left w:val="none" w:sz="0" w:space="0" w:color="auto"/>
                        <w:bottom w:val="none" w:sz="0" w:space="0" w:color="auto"/>
                        <w:right w:val="none" w:sz="0" w:space="0" w:color="auto"/>
                      </w:divBdr>
                    </w:div>
                  </w:divsChild>
                </w:div>
                <w:div w:id="1983537752">
                  <w:marLeft w:val="0"/>
                  <w:marRight w:val="0"/>
                  <w:marTop w:val="0"/>
                  <w:marBottom w:val="0"/>
                  <w:divBdr>
                    <w:top w:val="none" w:sz="0" w:space="0" w:color="auto"/>
                    <w:left w:val="none" w:sz="0" w:space="0" w:color="auto"/>
                    <w:bottom w:val="none" w:sz="0" w:space="0" w:color="auto"/>
                    <w:right w:val="none" w:sz="0" w:space="0" w:color="auto"/>
                  </w:divBdr>
                  <w:divsChild>
                    <w:div w:id="1051030422">
                      <w:marLeft w:val="0"/>
                      <w:marRight w:val="0"/>
                      <w:marTop w:val="0"/>
                      <w:marBottom w:val="0"/>
                      <w:divBdr>
                        <w:top w:val="none" w:sz="0" w:space="0" w:color="auto"/>
                        <w:left w:val="none" w:sz="0" w:space="0" w:color="auto"/>
                        <w:bottom w:val="none" w:sz="0" w:space="0" w:color="auto"/>
                        <w:right w:val="none" w:sz="0" w:space="0" w:color="auto"/>
                      </w:divBdr>
                    </w:div>
                  </w:divsChild>
                </w:div>
                <w:div w:id="1094937908">
                  <w:marLeft w:val="0"/>
                  <w:marRight w:val="0"/>
                  <w:marTop w:val="0"/>
                  <w:marBottom w:val="0"/>
                  <w:divBdr>
                    <w:top w:val="none" w:sz="0" w:space="0" w:color="auto"/>
                    <w:left w:val="none" w:sz="0" w:space="0" w:color="auto"/>
                    <w:bottom w:val="none" w:sz="0" w:space="0" w:color="auto"/>
                    <w:right w:val="none" w:sz="0" w:space="0" w:color="auto"/>
                  </w:divBdr>
                  <w:divsChild>
                    <w:div w:id="2122338657">
                      <w:marLeft w:val="0"/>
                      <w:marRight w:val="0"/>
                      <w:marTop w:val="0"/>
                      <w:marBottom w:val="0"/>
                      <w:divBdr>
                        <w:top w:val="none" w:sz="0" w:space="0" w:color="auto"/>
                        <w:left w:val="none" w:sz="0" w:space="0" w:color="auto"/>
                        <w:bottom w:val="none" w:sz="0" w:space="0" w:color="auto"/>
                        <w:right w:val="none" w:sz="0" w:space="0" w:color="auto"/>
                      </w:divBdr>
                    </w:div>
                    <w:div w:id="279577407">
                      <w:marLeft w:val="0"/>
                      <w:marRight w:val="0"/>
                      <w:marTop w:val="0"/>
                      <w:marBottom w:val="0"/>
                      <w:divBdr>
                        <w:top w:val="none" w:sz="0" w:space="0" w:color="auto"/>
                        <w:left w:val="none" w:sz="0" w:space="0" w:color="auto"/>
                        <w:bottom w:val="none" w:sz="0" w:space="0" w:color="auto"/>
                        <w:right w:val="none" w:sz="0" w:space="0" w:color="auto"/>
                      </w:divBdr>
                    </w:div>
                    <w:div w:id="523521381">
                      <w:marLeft w:val="0"/>
                      <w:marRight w:val="0"/>
                      <w:marTop w:val="0"/>
                      <w:marBottom w:val="0"/>
                      <w:divBdr>
                        <w:top w:val="none" w:sz="0" w:space="0" w:color="auto"/>
                        <w:left w:val="none" w:sz="0" w:space="0" w:color="auto"/>
                        <w:bottom w:val="none" w:sz="0" w:space="0" w:color="auto"/>
                        <w:right w:val="none" w:sz="0" w:space="0" w:color="auto"/>
                      </w:divBdr>
                    </w:div>
                  </w:divsChild>
                </w:div>
                <w:div w:id="1645504405">
                  <w:marLeft w:val="0"/>
                  <w:marRight w:val="0"/>
                  <w:marTop w:val="0"/>
                  <w:marBottom w:val="0"/>
                  <w:divBdr>
                    <w:top w:val="none" w:sz="0" w:space="0" w:color="auto"/>
                    <w:left w:val="none" w:sz="0" w:space="0" w:color="auto"/>
                    <w:bottom w:val="none" w:sz="0" w:space="0" w:color="auto"/>
                    <w:right w:val="none" w:sz="0" w:space="0" w:color="auto"/>
                  </w:divBdr>
                  <w:divsChild>
                    <w:div w:id="115023456">
                      <w:marLeft w:val="0"/>
                      <w:marRight w:val="0"/>
                      <w:marTop w:val="0"/>
                      <w:marBottom w:val="0"/>
                      <w:divBdr>
                        <w:top w:val="none" w:sz="0" w:space="0" w:color="auto"/>
                        <w:left w:val="none" w:sz="0" w:space="0" w:color="auto"/>
                        <w:bottom w:val="none" w:sz="0" w:space="0" w:color="auto"/>
                        <w:right w:val="none" w:sz="0" w:space="0" w:color="auto"/>
                      </w:divBdr>
                    </w:div>
                  </w:divsChild>
                </w:div>
                <w:div w:id="1308389485">
                  <w:marLeft w:val="0"/>
                  <w:marRight w:val="0"/>
                  <w:marTop w:val="0"/>
                  <w:marBottom w:val="0"/>
                  <w:divBdr>
                    <w:top w:val="none" w:sz="0" w:space="0" w:color="auto"/>
                    <w:left w:val="none" w:sz="0" w:space="0" w:color="auto"/>
                    <w:bottom w:val="none" w:sz="0" w:space="0" w:color="auto"/>
                    <w:right w:val="none" w:sz="0" w:space="0" w:color="auto"/>
                  </w:divBdr>
                  <w:divsChild>
                    <w:div w:id="1401711332">
                      <w:marLeft w:val="0"/>
                      <w:marRight w:val="0"/>
                      <w:marTop w:val="0"/>
                      <w:marBottom w:val="0"/>
                      <w:divBdr>
                        <w:top w:val="none" w:sz="0" w:space="0" w:color="auto"/>
                        <w:left w:val="none" w:sz="0" w:space="0" w:color="auto"/>
                        <w:bottom w:val="none" w:sz="0" w:space="0" w:color="auto"/>
                        <w:right w:val="none" w:sz="0" w:space="0" w:color="auto"/>
                      </w:divBdr>
                    </w:div>
                  </w:divsChild>
                </w:div>
                <w:div w:id="1065639578">
                  <w:marLeft w:val="0"/>
                  <w:marRight w:val="0"/>
                  <w:marTop w:val="0"/>
                  <w:marBottom w:val="0"/>
                  <w:divBdr>
                    <w:top w:val="none" w:sz="0" w:space="0" w:color="auto"/>
                    <w:left w:val="none" w:sz="0" w:space="0" w:color="auto"/>
                    <w:bottom w:val="none" w:sz="0" w:space="0" w:color="auto"/>
                    <w:right w:val="none" w:sz="0" w:space="0" w:color="auto"/>
                  </w:divBdr>
                  <w:divsChild>
                    <w:div w:id="799153085">
                      <w:marLeft w:val="0"/>
                      <w:marRight w:val="0"/>
                      <w:marTop w:val="0"/>
                      <w:marBottom w:val="0"/>
                      <w:divBdr>
                        <w:top w:val="none" w:sz="0" w:space="0" w:color="auto"/>
                        <w:left w:val="none" w:sz="0" w:space="0" w:color="auto"/>
                        <w:bottom w:val="none" w:sz="0" w:space="0" w:color="auto"/>
                        <w:right w:val="none" w:sz="0" w:space="0" w:color="auto"/>
                      </w:divBdr>
                    </w:div>
                  </w:divsChild>
                </w:div>
                <w:div w:id="422339169">
                  <w:marLeft w:val="0"/>
                  <w:marRight w:val="0"/>
                  <w:marTop w:val="0"/>
                  <w:marBottom w:val="0"/>
                  <w:divBdr>
                    <w:top w:val="none" w:sz="0" w:space="0" w:color="auto"/>
                    <w:left w:val="none" w:sz="0" w:space="0" w:color="auto"/>
                    <w:bottom w:val="none" w:sz="0" w:space="0" w:color="auto"/>
                    <w:right w:val="none" w:sz="0" w:space="0" w:color="auto"/>
                  </w:divBdr>
                  <w:divsChild>
                    <w:div w:id="1340081616">
                      <w:marLeft w:val="0"/>
                      <w:marRight w:val="0"/>
                      <w:marTop w:val="0"/>
                      <w:marBottom w:val="0"/>
                      <w:divBdr>
                        <w:top w:val="none" w:sz="0" w:space="0" w:color="auto"/>
                        <w:left w:val="none" w:sz="0" w:space="0" w:color="auto"/>
                        <w:bottom w:val="none" w:sz="0" w:space="0" w:color="auto"/>
                        <w:right w:val="none" w:sz="0" w:space="0" w:color="auto"/>
                      </w:divBdr>
                    </w:div>
                  </w:divsChild>
                </w:div>
                <w:div w:id="768623927">
                  <w:marLeft w:val="0"/>
                  <w:marRight w:val="0"/>
                  <w:marTop w:val="0"/>
                  <w:marBottom w:val="0"/>
                  <w:divBdr>
                    <w:top w:val="none" w:sz="0" w:space="0" w:color="auto"/>
                    <w:left w:val="none" w:sz="0" w:space="0" w:color="auto"/>
                    <w:bottom w:val="none" w:sz="0" w:space="0" w:color="auto"/>
                    <w:right w:val="none" w:sz="0" w:space="0" w:color="auto"/>
                  </w:divBdr>
                  <w:divsChild>
                    <w:div w:id="968125988">
                      <w:marLeft w:val="0"/>
                      <w:marRight w:val="0"/>
                      <w:marTop w:val="0"/>
                      <w:marBottom w:val="0"/>
                      <w:divBdr>
                        <w:top w:val="none" w:sz="0" w:space="0" w:color="auto"/>
                        <w:left w:val="none" w:sz="0" w:space="0" w:color="auto"/>
                        <w:bottom w:val="none" w:sz="0" w:space="0" w:color="auto"/>
                        <w:right w:val="none" w:sz="0" w:space="0" w:color="auto"/>
                      </w:divBdr>
                    </w:div>
                    <w:div w:id="2081711212">
                      <w:marLeft w:val="0"/>
                      <w:marRight w:val="0"/>
                      <w:marTop w:val="0"/>
                      <w:marBottom w:val="0"/>
                      <w:divBdr>
                        <w:top w:val="none" w:sz="0" w:space="0" w:color="auto"/>
                        <w:left w:val="none" w:sz="0" w:space="0" w:color="auto"/>
                        <w:bottom w:val="none" w:sz="0" w:space="0" w:color="auto"/>
                        <w:right w:val="none" w:sz="0" w:space="0" w:color="auto"/>
                      </w:divBdr>
                    </w:div>
                    <w:div w:id="992877905">
                      <w:marLeft w:val="0"/>
                      <w:marRight w:val="0"/>
                      <w:marTop w:val="0"/>
                      <w:marBottom w:val="0"/>
                      <w:divBdr>
                        <w:top w:val="none" w:sz="0" w:space="0" w:color="auto"/>
                        <w:left w:val="none" w:sz="0" w:space="0" w:color="auto"/>
                        <w:bottom w:val="none" w:sz="0" w:space="0" w:color="auto"/>
                        <w:right w:val="none" w:sz="0" w:space="0" w:color="auto"/>
                      </w:divBdr>
                    </w:div>
                  </w:divsChild>
                </w:div>
                <w:div w:id="363099362">
                  <w:marLeft w:val="0"/>
                  <w:marRight w:val="0"/>
                  <w:marTop w:val="0"/>
                  <w:marBottom w:val="0"/>
                  <w:divBdr>
                    <w:top w:val="none" w:sz="0" w:space="0" w:color="auto"/>
                    <w:left w:val="none" w:sz="0" w:space="0" w:color="auto"/>
                    <w:bottom w:val="none" w:sz="0" w:space="0" w:color="auto"/>
                    <w:right w:val="none" w:sz="0" w:space="0" w:color="auto"/>
                  </w:divBdr>
                  <w:divsChild>
                    <w:div w:id="2075084605">
                      <w:marLeft w:val="0"/>
                      <w:marRight w:val="0"/>
                      <w:marTop w:val="0"/>
                      <w:marBottom w:val="0"/>
                      <w:divBdr>
                        <w:top w:val="none" w:sz="0" w:space="0" w:color="auto"/>
                        <w:left w:val="none" w:sz="0" w:space="0" w:color="auto"/>
                        <w:bottom w:val="none" w:sz="0" w:space="0" w:color="auto"/>
                        <w:right w:val="none" w:sz="0" w:space="0" w:color="auto"/>
                      </w:divBdr>
                    </w:div>
                  </w:divsChild>
                </w:div>
                <w:div w:id="346491463">
                  <w:marLeft w:val="0"/>
                  <w:marRight w:val="0"/>
                  <w:marTop w:val="0"/>
                  <w:marBottom w:val="0"/>
                  <w:divBdr>
                    <w:top w:val="none" w:sz="0" w:space="0" w:color="auto"/>
                    <w:left w:val="none" w:sz="0" w:space="0" w:color="auto"/>
                    <w:bottom w:val="none" w:sz="0" w:space="0" w:color="auto"/>
                    <w:right w:val="none" w:sz="0" w:space="0" w:color="auto"/>
                  </w:divBdr>
                  <w:divsChild>
                    <w:div w:id="923076115">
                      <w:marLeft w:val="0"/>
                      <w:marRight w:val="0"/>
                      <w:marTop w:val="0"/>
                      <w:marBottom w:val="0"/>
                      <w:divBdr>
                        <w:top w:val="none" w:sz="0" w:space="0" w:color="auto"/>
                        <w:left w:val="none" w:sz="0" w:space="0" w:color="auto"/>
                        <w:bottom w:val="none" w:sz="0" w:space="0" w:color="auto"/>
                        <w:right w:val="none" w:sz="0" w:space="0" w:color="auto"/>
                      </w:divBdr>
                    </w:div>
                  </w:divsChild>
                </w:div>
                <w:div w:id="126315050">
                  <w:marLeft w:val="0"/>
                  <w:marRight w:val="0"/>
                  <w:marTop w:val="0"/>
                  <w:marBottom w:val="0"/>
                  <w:divBdr>
                    <w:top w:val="none" w:sz="0" w:space="0" w:color="auto"/>
                    <w:left w:val="none" w:sz="0" w:space="0" w:color="auto"/>
                    <w:bottom w:val="none" w:sz="0" w:space="0" w:color="auto"/>
                    <w:right w:val="none" w:sz="0" w:space="0" w:color="auto"/>
                  </w:divBdr>
                  <w:divsChild>
                    <w:div w:id="1532765227">
                      <w:marLeft w:val="0"/>
                      <w:marRight w:val="0"/>
                      <w:marTop w:val="0"/>
                      <w:marBottom w:val="0"/>
                      <w:divBdr>
                        <w:top w:val="none" w:sz="0" w:space="0" w:color="auto"/>
                        <w:left w:val="none" w:sz="0" w:space="0" w:color="auto"/>
                        <w:bottom w:val="none" w:sz="0" w:space="0" w:color="auto"/>
                        <w:right w:val="none" w:sz="0" w:space="0" w:color="auto"/>
                      </w:divBdr>
                    </w:div>
                  </w:divsChild>
                </w:div>
                <w:div w:id="625700409">
                  <w:marLeft w:val="0"/>
                  <w:marRight w:val="0"/>
                  <w:marTop w:val="0"/>
                  <w:marBottom w:val="0"/>
                  <w:divBdr>
                    <w:top w:val="none" w:sz="0" w:space="0" w:color="auto"/>
                    <w:left w:val="none" w:sz="0" w:space="0" w:color="auto"/>
                    <w:bottom w:val="none" w:sz="0" w:space="0" w:color="auto"/>
                    <w:right w:val="none" w:sz="0" w:space="0" w:color="auto"/>
                  </w:divBdr>
                  <w:divsChild>
                    <w:div w:id="124785466">
                      <w:marLeft w:val="0"/>
                      <w:marRight w:val="0"/>
                      <w:marTop w:val="0"/>
                      <w:marBottom w:val="0"/>
                      <w:divBdr>
                        <w:top w:val="none" w:sz="0" w:space="0" w:color="auto"/>
                        <w:left w:val="none" w:sz="0" w:space="0" w:color="auto"/>
                        <w:bottom w:val="none" w:sz="0" w:space="0" w:color="auto"/>
                        <w:right w:val="none" w:sz="0" w:space="0" w:color="auto"/>
                      </w:divBdr>
                    </w:div>
                  </w:divsChild>
                </w:div>
                <w:div w:id="1179660893">
                  <w:marLeft w:val="0"/>
                  <w:marRight w:val="0"/>
                  <w:marTop w:val="0"/>
                  <w:marBottom w:val="0"/>
                  <w:divBdr>
                    <w:top w:val="none" w:sz="0" w:space="0" w:color="auto"/>
                    <w:left w:val="none" w:sz="0" w:space="0" w:color="auto"/>
                    <w:bottom w:val="none" w:sz="0" w:space="0" w:color="auto"/>
                    <w:right w:val="none" w:sz="0" w:space="0" w:color="auto"/>
                  </w:divBdr>
                  <w:divsChild>
                    <w:div w:id="1012612213">
                      <w:marLeft w:val="0"/>
                      <w:marRight w:val="0"/>
                      <w:marTop w:val="0"/>
                      <w:marBottom w:val="0"/>
                      <w:divBdr>
                        <w:top w:val="none" w:sz="0" w:space="0" w:color="auto"/>
                        <w:left w:val="none" w:sz="0" w:space="0" w:color="auto"/>
                        <w:bottom w:val="none" w:sz="0" w:space="0" w:color="auto"/>
                        <w:right w:val="none" w:sz="0" w:space="0" w:color="auto"/>
                      </w:divBdr>
                    </w:div>
                    <w:div w:id="1577014812">
                      <w:marLeft w:val="0"/>
                      <w:marRight w:val="0"/>
                      <w:marTop w:val="0"/>
                      <w:marBottom w:val="0"/>
                      <w:divBdr>
                        <w:top w:val="none" w:sz="0" w:space="0" w:color="auto"/>
                        <w:left w:val="none" w:sz="0" w:space="0" w:color="auto"/>
                        <w:bottom w:val="none" w:sz="0" w:space="0" w:color="auto"/>
                        <w:right w:val="none" w:sz="0" w:space="0" w:color="auto"/>
                      </w:divBdr>
                    </w:div>
                    <w:div w:id="454325545">
                      <w:marLeft w:val="0"/>
                      <w:marRight w:val="0"/>
                      <w:marTop w:val="0"/>
                      <w:marBottom w:val="0"/>
                      <w:divBdr>
                        <w:top w:val="none" w:sz="0" w:space="0" w:color="auto"/>
                        <w:left w:val="none" w:sz="0" w:space="0" w:color="auto"/>
                        <w:bottom w:val="none" w:sz="0" w:space="0" w:color="auto"/>
                        <w:right w:val="none" w:sz="0" w:space="0" w:color="auto"/>
                      </w:divBdr>
                    </w:div>
                  </w:divsChild>
                </w:div>
                <w:div w:id="1878813792">
                  <w:marLeft w:val="0"/>
                  <w:marRight w:val="0"/>
                  <w:marTop w:val="0"/>
                  <w:marBottom w:val="0"/>
                  <w:divBdr>
                    <w:top w:val="none" w:sz="0" w:space="0" w:color="auto"/>
                    <w:left w:val="none" w:sz="0" w:space="0" w:color="auto"/>
                    <w:bottom w:val="none" w:sz="0" w:space="0" w:color="auto"/>
                    <w:right w:val="none" w:sz="0" w:space="0" w:color="auto"/>
                  </w:divBdr>
                  <w:divsChild>
                    <w:div w:id="712728335">
                      <w:marLeft w:val="0"/>
                      <w:marRight w:val="0"/>
                      <w:marTop w:val="0"/>
                      <w:marBottom w:val="0"/>
                      <w:divBdr>
                        <w:top w:val="none" w:sz="0" w:space="0" w:color="auto"/>
                        <w:left w:val="none" w:sz="0" w:space="0" w:color="auto"/>
                        <w:bottom w:val="none" w:sz="0" w:space="0" w:color="auto"/>
                        <w:right w:val="none" w:sz="0" w:space="0" w:color="auto"/>
                      </w:divBdr>
                    </w:div>
                  </w:divsChild>
                </w:div>
                <w:div w:id="1338847497">
                  <w:marLeft w:val="0"/>
                  <w:marRight w:val="0"/>
                  <w:marTop w:val="0"/>
                  <w:marBottom w:val="0"/>
                  <w:divBdr>
                    <w:top w:val="none" w:sz="0" w:space="0" w:color="auto"/>
                    <w:left w:val="none" w:sz="0" w:space="0" w:color="auto"/>
                    <w:bottom w:val="none" w:sz="0" w:space="0" w:color="auto"/>
                    <w:right w:val="none" w:sz="0" w:space="0" w:color="auto"/>
                  </w:divBdr>
                  <w:divsChild>
                    <w:div w:id="1250845655">
                      <w:marLeft w:val="0"/>
                      <w:marRight w:val="0"/>
                      <w:marTop w:val="0"/>
                      <w:marBottom w:val="0"/>
                      <w:divBdr>
                        <w:top w:val="none" w:sz="0" w:space="0" w:color="auto"/>
                        <w:left w:val="none" w:sz="0" w:space="0" w:color="auto"/>
                        <w:bottom w:val="none" w:sz="0" w:space="0" w:color="auto"/>
                        <w:right w:val="none" w:sz="0" w:space="0" w:color="auto"/>
                      </w:divBdr>
                    </w:div>
                  </w:divsChild>
                </w:div>
                <w:div w:id="1881478251">
                  <w:marLeft w:val="0"/>
                  <w:marRight w:val="0"/>
                  <w:marTop w:val="0"/>
                  <w:marBottom w:val="0"/>
                  <w:divBdr>
                    <w:top w:val="none" w:sz="0" w:space="0" w:color="auto"/>
                    <w:left w:val="none" w:sz="0" w:space="0" w:color="auto"/>
                    <w:bottom w:val="none" w:sz="0" w:space="0" w:color="auto"/>
                    <w:right w:val="none" w:sz="0" w:space="0" w:color="auto"/>
                  </w:divBdr>
                  <w:divsChild>
                    <w:div w:id="1264456415">
                      <w:marLeft w:val="0"/>
                      <w:marRight w:val="0"/>
                      <w:marTop w:val="0"/>
                      <w:marBottom w:val="0"/>
                      <w:divBdr>
                        <w:top w:val="none" w:sz="0" w:space="0" w:color="auto"/>
                        <w:left w:val="none" w:sz="0" w:space="0" w:color="auto"/>
                        <w:bottom w:val="none" w:sz="0" w:space="0" w:color="auto"/>
                        <w:right w:val="none" w:sz="0" w:space="0" w:color="auto"/>
                      </w:divBdr>
                    </w:div>
                  </w:divsChild>
                </w:div>
                <w:div w:id="2009864175">
                  <w:marLeft w:val="0"/>
                  <w:marRight w:val="0"/>
                  <w:marTop w:val="0"/>
                  <w:marBottom w:val="0"/>
                  <w:divBdr>
                    <w:top w:val="none" w:sz="0" w:space="0" w:color="auto"/>
                    <w:left w:val="none" w:sz="0" w:space="0" w:color="auto"/>
                    <w:bottom w:val="none" w:sz="0" w:space="0" w:color="auto"/>
                    <w:right w:val="none" w:sz="0" w:space="0" w:color="auto"/>
                  </w:divBdr>
                  <w:divsChild>
                    <w:div w:id="1781759308">
                      <w:marLeft w:val="0"/>
                      <w:marRight w:val="0"/>
                      <w:marTop w:val="0"/>
                      <w:marBottom w:val="0"/>
                      <w:divBdr>
                        <w:top w:val="none" w:sz="0" w:space="0" w:color="auto"/>
                        <w:left w:val="none" w:sz="0" w:space="0" w:color="auto"/>
                        <w:bottom w:val="none" w:sz="0" w:space="0" w:color="auto"/>
                        <w:right w:val="none" w:sz="0" w:space="0" w:color="auto"/>
                      </w:divBdr>
                    </w:div>
                  </w:divsChild>
                </w:div>
                <w:div w:id="1720932560">
                  <w:marLeft w:val="0"/>
                  <w:marRight w:val="0"/>
                  <w:marTop w:val="0"/>
                  <w:marBottom w:val="0"/>
                  <w:divBdr>
                    <w:top w:val="none" w:sz="0" w:space="0" w:color="auto"/>
                    <w:left w:val="none" w:sz="0" w:space="0" w:color="auto"/>
                    <w:bottom w:val="none" w:sz="0" w:space="0" w:color="auto"/>
                    <w:right w:val="none" w:sz="0" w:space="0" w:color="auto"/>
                  </w:divBdr>
                  <w:divsChild>
                    <w:div w:id="1110006929">
                      <w:marLeft w:val="0"/>
                      <w:marRight w:val="0"/>
                      <w:marTop w:val="0"/>
                      <w:marBottom w:val="0"/>
                      <w:divBdr>
                        <w:top w:val="none" w:sz="0" w:space="0" w:color="auto"/>
                        <w:left w:val="none" w:sz="0" w:space="0" w:color="auto"/>
                        <w:bottom w:val="none" w:sz="0" w:space="0" w:color="auto"/>
                        <w:right w:val="none" w:sz="0" w:space="0" w:color="auto"/>
                      </w:divBdr>
                    </w:div>
                    <w:div w:id="994332458">
                      <w:marLeft w:val="0"/>
                      <w:marRight w:val="0"/>
                      <w:marTop w:val="0"/>
                      <w:marBottom w:val="0"/>
                      <w:divBdr>
                        <w:top w:val="none" w:sz="0" w:space="0" w:color="auto"/>
                        <w:left w:val="none" w:sz="0" w:space="0" w:color="auto"/>
                        <w:bottom w:val="none" w:sz="0" w:space="0" w:color="auto"/>
                        <w:right w:val="none" w:sz="0" w:space="0" w:color="auto"/>
                      </w:divBdr>
                    </w:div>
                    <w:div w:id="257833877">
                      <w:marLeft w:val="0"/>
                      <w:marRight w:val="0"/>
                      <w:marTop w:val="0"/>
                      <w:marBottom w:val="0"/>
                      <w:divBdr>
                        <w:top w:val="none" w:sz="0" w:space="0" w:color="auto"/>
                        <w:left w:val="none" w:sz="0" w:space="0" w:color="auto"/>
                        <w:bottom w:val="none" w:sz="0" w:space="0" w:color="auto"/>
                        <w:right w:val="none" w:sz="0" w:space="0" w:color="auto"/>
                      </w:divBdr>
                    </w:div>
                  </w:divsChild>
                </w:div>
                <w:div w:id="1295408486">
                  <w:marLeft w:val="0"/>
                  <w:marRight w:val="0"/>
                  <w:marTop w:val="0"/>
                  <w:marBottom w:val="0"/>
                  <w:divBdr>
                    <w:top w:val="none" w:sz="0" w:space="0" w:color="auto"/>
                    <w:left w:val="none" w:sz="0" w:space="0" w:color="auto"/>
                    <w:bottom w:val="none" w:sz="0" w:space="0" w:color="auto"/>
                    <w:right w:val="none" w:sz="0" w:space="0" w:color="auto"/>
                  </w:divBdr>
                  <w:divsChild>
                    <w:div w:id="1296988137">
                      <w:marLeft w:val="0"/>
                      <w:marRight w:val="0"/>
                      <w:marTop w:val="0"/>
                      <w:marBottom w:val="0"/>
                      <w:divBdr>
                        <w:top w:val="none" w:sz="0" w:space="0" w:color="auto"/>
                        <w:left w:val="none" w:sz="0" w:space="0" w:color="auto"/>
                        <w:bottom w:val="none" w:sz="0" w:space="0" w:color="auto"/>
                        <w:right w:val="none" w:sz="0" w:space="0" w:color="auto"/>
                      </w:divBdr>
                    </w:div>
                  </w:divsChild>
                </w:div>
                <w:div w:id="418210513">
                  <w:marLeft w:val="0"/>
                  <w:marRight w:val="0"/>
                  <w:marTop w:val="0"/>
                  <w:marBottom w:val="0"/>
                  <w:divBdr>
                    <w:top w:val="none" w:sz="0" w:space="0" w:color="auto"/>
                    <w:left w:val="none" w:sz="0" w:space="0" w:color="auto"/>
                    <w:bottom w:val="none" w:sz="0" w:space="0" w:color="auto"/>
                    <w:right w:val="none" w:sz="0" w:space="0" w:color="auto"/>
                  </w:divBdr>
                  <w:divsChild>
                    <w:div w:id="11021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60663">
          <w:marLeft w:val="0"/>
          <w:marRight w:val="0"/>
          <w:marTop w:val="0"/>
          <w:marBottom w:val="0"/>
          <w:divBdr>
            <w:top w:val="none" w:sz="0" w:space="0" w:color="auto"/>
            <w:left w:val="none" w:sz="0" w:space="0" w:color="auto"/>
            <w:bottom w:val="none" w:sz="0" w:space="0" w:color="auto"/>
            <w:right w:val="none" w:sz="0" w:space="0" w:color="auto"/>
          </w:divBdr>
        </w:div>
        <w:div w:id="1343818833">
          <w:marLeft w:val="0"/>
          <w:marRight w:val="0"/>
          <w:marTop w:val="0"/>
          <w:marBottom w:val="0"/>
          <w:divBdr>
            <w:top w:val="none" w:sz="0" w:space="0" w:color="auto"/>
            <w:left w:val="none" w:sz="0" w:space="0" w:color="auto"/>
            <w:bottom w:val="none" w:sz="0" w:space="0" w:color="auto"/>
            <w:right w:val="none" w:sz="0" w:space="0" w:color="auto"/>
          </w:divBdr>
        </w:div>
        <w:div w:id="184439322">
          <w:marLeft w:val="0"/>
          <w:marRight w:val="0"/>
          <w:marTop w:val="0"/>
          <w:marBottom w:val="0"/>
          <w:divBdr>
            <w:top w:val="none" w:sz="0" w:space="0" w:color="auto"/>
            <w:left w:val="none" w:sz="0" w:space="0" w:color="auto"/>
            <w:bottom w:val="none" w:sz="0" w:space="0" w:color="auto"/>
            <w:right w:val="none" w:sz="0" w:space="0" w:color="auto"/>
          </w:divBdr>
        </w:div>
        <w:div w:id="1165122619">
          <w:marLeft w:val="0"/>
          <w:marRight w:val="0"/>
          <w:marTop w:val="0"/>
          <w:marBottom w:val="0"/>
          <w:divBdr>
            <w:top w:val="none" w:sz="0" w:space="0" w:color="auto"/>
            <w:left w:val="none" w:sz="0" w:space="0" w:color="auto"/>
            <w:bottom w:val="none" w:sz="0" w:space="0" w:color="auto"/>
            <w:right w:val="none" w:sz="0" w:space="0" w:color="auto"/>
          </w:divBdr>
        </w:div>
        <w:div w:id="1904027168">
          <w:marLeft w:val="0"/>
          <w:marRight w:val="0"/>
          <w:marTop w:val="0"/>
          <w:marBottom w:val="0"/>
          <w:divBdr>
            <w:top w:val="none" w:sz="0" w:space="0" w:color="auto"/>
            <w:left w:val="none" w:sz="0" w:space="0" w:color="auto"/>
            <w:bottom w:val="none" w:sz="0" w:space="0" w:color="auto"/>
            <w:right w:val="none" w:sz="0" w:space="0" w:color="auto"/>
          </w:divBdr>
        </w:div>
        <w:div w:id="736628354">
          <w:marLeft w:val="0"/>
          <w:marRight w:val="0"/>
          <w:marTop w:val="0"/>
          <w:marBottom w:val="0"/>
          <w:divBdr>
            <w:top w:val="none" w:sz="0" w:space="0" w:color="auto"/>
            <w:left w:val="none" w:sz="0" w:space="0" w:color="auto"/>
            <w:bottom w:val="none" w:sz="0" w:space="0" w:color="auto"/>
            <w:right w:val="none" w:sz="0" w:space="0" w:color="auto"/>
          </w:divBdr>
        </w:div>
        <w:div w:id="417599892">
          <w:marLeft w:val="0"/>
          <w:marRight w:val="0"/>
          <w:marTop w:val="0"/>
          <w:marBottom w:val="0"/>
          <w:divBdr>
            <w:top w:val="none" w:sz="0" w:space="0" w:color="auto"/>
            <w:left w:val="none" w:sz="0" w:space="0" w:color="auto"/>
            <w:bottom w:val="none" w:sz="0" w:space="0" w:color="auto"/>
            <w:right w:val="none" w:sz="0" w:space="0" w:color="auto"/>
          </w:divBdr>
        </w:div>
        <w:div w:id="1552695901">
          <w:marLeft w:val="0"/>
          <w:marRight w:val="0"/>
          <w:marTop w:val="0"/>
          <w:marBottom w:val="0"/>
          <w:divBdr>
            <w:top w:val="none" w:sz="0" w:space="0" w:color="auto"/>
            <w:left w:val="none" w:sz="0" w:space="0" w:color="auto"/>
            <w:bottom w:val="none" w:sz="0" w:space="0" w:color="auto"/>
            <w:right w:val="none" w:sz="0" w:space="0" w:color="auto"/>
          </w:divBdr>
        </w:div>
        <w:div w:id="355739323">
          <w:marLeft w:val="0"/>
          <w:marRight w:val="0"/>
          <w:marTop w:val="0"/>
          <w:marBottom w:val="0"/>
          <w:divBdr>
            <w:top w:val="none" w:sz="0" w:space="0" w:color="auto"/>
            <w:left w:val="none" w:sz="0" w:space="0" w:color="auto"/>
            <w:bottom w:val="none" w:sz="0" w:space="0" w:color="auto"/>
            <w:right w:val="none" w:sz="0" w:space="0" w:color="auto"/>
          </w:divBdr>
        </w:div>
        <w:div w:id="2030718572">
          <w:marLeft w:val="0"/>
          <w:marRight w:val="0"/>
          <w:marTop w:val="0"/>
          <w:marBottom w:val="0"/>
          <w:divBdr>
            <w:top w:val="none" w:sz="0" w:space="0" w:color="auto"/>
            <w:left w:val="none" w:sz="0" w:space="0" w:color="auto"/>
            <w:bottom w:val="none" w:sz="0" w:space="0" w:color="auto"/>
            <w:right w:val="none" w:sz="0" w:space="0" w:color="auto"/>
          </w:divBdr>
        </w:div>
        <w:div w:id="431097317">
          <w:marLeft w:val="0"/>
          <w:marRight w:val="0"/>
          <w:marTop w:val="0"/>
          <w:marBottom w:val="0"/>
          <w:divBdr>
            <w:top w:val="none" w:sz="0" w:space="0" w:color="auto"/>
            <w:left w:val="none" w:sz="0" w:space="0" w:color="auto"/>
            <w:bottom w:val="none" w:sz="0" w:space="0" w:color="auto"/>
            <w:right w:val="none" w:sz="0" w:space="0" w:color="auto"/>
          </w:divBdr>
        </w:div>
        <w:div w:id="1036587985">
          <w:marLeft w:val="0"/>
          <w:marRight w:val="0"/>
          <w:marTop w:val="0"/>
          <w:marBottom w:val="0"/>
          <w:divBdr>
            <w:top w:val="none" w:sz="0" w:space="0" w:color="auto"/>
            <w:left w:val="none" w:sz="0" w:space="0" w:color="auto"/>
            <w:bottom w:val="none" w:sz="0" w:space="0" w:color="auto"/>
            <w:right w:val="none" w:sz="0" w:space="0" w:color="auto"/>
          </w:divBdr>
        </w:div>
        <w:div w:id="1252084752">
          <w:marLeft w:val="0"/>
          <w:marRight w:val="0"/>
          <w:marTop w:val="0"/>
          <w:marBottom w:val="0"/>
          <w:divBdr>
            <w:top w:val="none" w:sz="0" w:space="0" w:color="auto"/>
            <w:left w:val="none" w:sz="0" w:space="0" w:color="auto"/>
            <w:bottom w:val="none" w:sz="0" w:space="0" w:color="auto"/>
            <w:right w:val="none" w:sz="0" w:space="0" w:color="auto"/>
          </w:divBdr>
        </w:div>
        <w:div w:id="372583961">
          <w:marLeft w:val="0"/>
          <w:marRight w:val="0"/>
          <w:marTop w:val="0"/>
          <w:marBottom w:val="0"/>
          <w:divBdr>
            <w:top w:val="none" w:sz="0" w:space="0" w:color="auto"/>
            <w:left w:val="none" w:sz="0" w:space="0" w:color="auto"/>
            <w:bottom w:val="none" w:sz="0" w:space="0" w:color="auto"/>
            <w:right w:val="none" w:sz="0" w:space="0" w:color="auto"/>
          </w:divBdr>
        </w:div>
        <w:div w:id="173157234">
          <w:marLeft w:val="0"/>
          <w:marRight w:val="0"/>
          <w:marTop w:val="0"/>
          <w:marBottom w:val="0"/>
          <w:divBdr>
            <w:top w:val="none" w:sz="0" w:space="0" w:color="auto"/>
            <w:left w:val="none" w:sz="0" w:space="0" w:color="auto"/>
            <w:bottom w:val="none" w:sz="0" w:space="0" w:color="auto"/>
            <w:right w:val="none" w:sz="0" w:space="0" w:color="auto"/>
          </w:divBdr>
        </w:div>
        <w:div w:id="1170366462">
          <w:marLeft w:val="0"/>
          <w:marRight w:val="0"/>
          <w:marTop w:val="0"/>
          <w:marBottom w:val="0"/>
          <w:divBdr>
            <w:top w:val="none" w:sz="0" w:space="0" w:color="auto"/>
            <w:left w:val="none" w:sz="0" w:space="0" w:color="auto"/>
            <w:bottom w:val="none" w:sz="0" w:space="0" w:color="auto"/>
            <w:right w:val="none" w:sz="0" w:space="0" w:color="auto"/>
          </w:divBdr>
        </w:div>
        <w:div w:id="1070348889">
          <w:marLeft w:val="0"/>
          <w:marRight w:val="0"/>
          <w:marTop w:val="0"/>
          <w:marBottom w:val="0"/>
          <w:divBdr>
            <w:top w:val="none" w:sz="0" w:space="0" w:color="auto"/>
            <w:left w:val="none" w:sz="0" w:space="0" w:color="auto"/>
            <w:bottom w:val="none" w:sz="0" w:space="0" w:color="auto"/>
            <w:right w:val="none" w:sz="0" w:space="0" w:color="auto"/>
          </w:divBdr>
        </w:div>
        <w:div w:id="274100488">
          <w:marLeft w:val="0"/>
          <w:marRight w:val="0"/>
          <w:marTop w:val="0"/>
          <w:marBottom w:val="0"/>
          <w:divBdr>
            <w:top w:val="none" w:sz="0" w:space="0" w:color="auto"/>
            <w:left w:val="none" w:sz="0" w:space="0" w:color="auto"/>
            <w:bottom w:val="none" w:sz="0" w:space="0" w:color="auto"/>
            <w:right w:val="none" w:sz="0" w:space="0" w:color="auto"/>
          </w:divBdr>
        </w:div>
        <w:div w:id="1783064590">
          <w:marLeft w:val="0"/>
          <w:marRight w:val="0"/>
          <w:marTop w:val="0"/>
          <w:marBottom w:val="0"/>
          <w:divBdr>
            <w:top w:val="none" w:sz="0" w:space="0" w:color="auto"/>
            <w:left w:val="none" w:sz="0" w:space="0" w:color="auto"/>
            <w:bottom w:val="none" w:sz="0" w:space="0" w:color="auto"/>
            <w:right w:val="none" w:sz="0" w:space="0" w:color="auto"/>
          </w:divBdr>
        </w:div>
        <w:div w:id="2079664763">
          <w:marLeft w:val="0"/>
          <w:marRight w:val="0"/>
          <w:marTop w:val="0"/>
          <w:marBottom w:val="0"/>
          <w:divBdr>
            <w:top w:val="none" w:sz="0" w:space="0" w:color="auto"/>
            <w:left w:val="none" w:sz="0" w:space="0" w:color="auto"/>
            <w:bottom w:val="none" w:sz="0" w:space="0" w:color="auto"/>
            <w:right w:val="none" w:sz="0" w:space="0" w:color="auto"/>
          </w:divBdr>
        </w:div>
        <w:div w:id="1122529172">
          <w:marLeft w:val="0"/>
          <w:marRight w:val="0"/>
          <w:marTop w:val="0"/>
          <w:marBottom w:val="0"/>
          <w:divBdr>
            <w:top w:val="none" w:sz="0" w:space="0" w:color="auto"/>
            <w:left w:val="none" w:sz="0" w:space="0" w:color="auto"/>
            <w:bottom w:val="none" w:sz="0" w:space="0" w:color="auto"/>
            <w:right w:val="none" w:sz="0" w:space="0" w:color="auto"/>
          </w:divBdr>
        </w:div>
        <w:div w:id="860124384">
          <w:marLeft w:val="0"/>
          <w:marRight w:val="0"/>
          <w:marTop w:val="0"/>
          <w:marBottom w:val="0"/>
          <w:divBdr>
            <w:top w:val="none" w:sz="0" w:space="0" w:color="auto"/>
            <w:left w:val="none" w:sz="0" w:space="0" w:color="auto"/>
            <w:bottom w:val="none" w:sz="0" w:space="0" w:color="auto"/>
            <w:right w:val="none" w:sz="0" w:space="0" w:color="auto"/>
          </w:divBdr>
        </w:div>
        <w:div w:id="1303072202">
          <w:marLeft w:val="0"/>
          <w:marRight w:val="0"/>
          <w:marTop w:val="0"/>
          <w:marBottom w:val="0"/>
          <w:divBdr>
            <w:top w:val="none" w:sz="0" w:space="0" w:color="auto"/>
            <w:left w:val="none" w:sz="0" w:space="0" w:color="auto"/>
            <w:bottom w:val="none" w:sz="0" w:space="0" w:color="auto"/>
            <w:right w:val="none" w:sz="0" w:space="0" w:color="auto"/>
          </w:divBdr>
        </w:div>
        <w:div w:id="1589580332">
          <w:marLeft w:val="0"/>
          <w:marRight w:val="0"/>
          <w:marTop w:val="0"/>
          <w:marBottom w:val="0"/>
          <w:divBdr>
            <w:top w:val="none" w:sz="0" w:space="0" w:color="auto"/>
            <w:left w:val="none" w:sz="0" w:space="0" w:color="auto"/>
            <w:bottom w:val="none" w:sz="0" w:space="0" w:color="auto"/>
            <w:right w:val="none" w:sz="0" w:space="0" w:color="auto"/>
          </w:divBdr>
        </w:div>
        <w:div w:id="796603331">
          <w:marLeft w:val="0"/>
          <w:marRight w:val="0"/>
          <w:marTop w:val="0"/>
          <w:marBottom w:val="0"/>
          <w:divBdr>
            <w:top w:val="none" w:sz="0" w:space="0" w:color="auto"/>
            <w:left w:val="none" w:sz="0" w:space="0" w:color="auto"/>
            <w:bottom w:val="none" w:sz="0" w:space="0" w:color="auto"/>
            <w:right w:val="none" w:sz="0" w:space="0" w:color="auto"/>
          </w:divBdr>
        </w:div>
        <w:div w:id="1624995554">
          <w:marLeft w:val="0"/>
          <w:marRight w:val="0"/>
          <w:marTop w:val="0"/>
          <w:marBottom w:val="0"/>
          <w:divBdr>
            <w:top w:val="none" w:sz="0" w:space="0" w:color="auto"/>
            <w:left w:val="none" w:sz="0" w:space="0" w:color="auto"/>
            <w:bottom w:val="none" w:sz="0" w:space="0" w:color="auto"/>
            <w:right w:val="none" w:sz="0" w:space="0" w:color="auto"/>
          </w:divBdr>
        </w:div>
        <w:div w:id="1617256432">
          <w:marLeft w:val="0"/>
          <w:marRight w:val="0"/>
          <w:marTop w:val="0"/>
          <w:marBottom w:val="0"/>
          <w:divBdr>
            <w:top w:val="none" w:sz="0" w:space="0" w:color="auto"/>
            <w:left w:val="none" w:sz="0" w:space="0" w:color="auto"/>
            <w:bottom w:val="none" w:sz="0" w:space="0" w:color="auto"/>
            <w:right w:val="none" w:sz="0" w:space="0" w:color="auto"/>
          </w:divBdr>
        </w:div>
        <w:div w:id="230695615">
          <w:marLeft w:val="0"/>
          <w:marRight w:val="0"/>
          <w:marTop w:val="0"/>
          <w:marBottom w:val="0"/>
          <w:divBdr>
            <w:top w:val="none" w:sz="0" w:space="0" w:color="auto"/>
            <w:left w:val="none" w:sz="0" w:space="0" w:color="auto"/>
            <w:bottom w:val="none" w:sz="0" w:space="0" w:color="auto"/>
            <w:right w:val="none" w:sz="0" w:space="0" w:color="auto"/>
          </w:divBdr>
        </w:div>
        <w:div w:id="65152599">
          <w:marLeft w:val="0"/>
          <w:marRight w:val="0"/>
          <w:marTop w:val="0"/>
          <w:marBottom w:val="0"/>
          <w:divBdr>
            <w:top w:val="none" w:sz="0" w:space="0" w:color="auto"/>
            <w:left w:val="none" w:sz="0" w:space="0" w:color="auto"/>
            <w:bottom w:val="none" w:sz="0" w:space="0" w:color="auto"/>
            <w:right w:val="none" w:sz="0" w:space="0" w:color="auto"/>
          </w:divBdr>
        </w:div>
        <w:div w:id="1767723391">
          <w:marLeft w:val="0"/>
          <w:marRight w:val="0"/>
          <w:marTop w:val="0"/>
          <w:marBottom w:val="0"/>
          <w:divBdr>
            <w:top w:val="none" w:sz="0" w:space="0" w:color="auto"/>
            <w:left w:val="none" w:sz="0" w:space="0" w:color="auto"/>
            <w:bottom w:val="none" w:sz="0" w:space="0" w:color="auto"/>
            <w:right w:val="none" w:sz="0" w:space="0" w:color="auto"/>
          </w:divBdr>
        </w:div>
        <w:div w:id="507326934">
          <w:marLeft w:val="0"/>
          <w:marRight w:val="0"/>
          <w:marTop w:val="0"/>
          <w:marBottom w:val="0"/>
          <w:divBdr>
            <w:top w:val="none" w:sz="0" w:space="0" w:color="auto"/>
            <w:left w:val="none" w:sz="0" w:space="0" w:color="auto"/>
            <w:bottom w:val="none" w:sz="0" w:space="0" w:color="auto"/>
            <w:right w:val="none" w:sz="0" w:space="0" w:color="auto"/>
          </w:divBdr>
        </w:div>
        <w:div w:id="1731030027">
          <w:marLeft w:val="0"/>
          <w:marRight w:val="0"/>
          <w:marTop w:val="0"/>
          <w:marBottom w:val="0"/>
          <w:divBdr>
            <w:top w:val="none" w:sz="0" w:space="0" w:color="auto"/>
            <w:left w:val="none" w:sz="0" w:space="0" w:color="auto"/>
            <w:bottom w:val="none" w:sz="0" w:space="0" w:color="auto"/>
            <w:right w:val="none" w:sz="0" w:space="0" w:color="auto"/>
          </w:divBdr>
        </w:div>
        <w:div w:id="303044102">
          <w:marLeft w:val="0"/>
          <w:marRight w:val="0"/>
          <w:marTop w:val="0"/>
          <w:marBottom w:val="0"/>
          <w:divBdr>
            <w:top w:val="none" w:sz="0" w:space="0" w:color="auto"/>
            <w:left w:val="none" w:sz="0" w:space="0" w:color="auto"/>
            <w:bottom w:val="none" w:sz="0" w:space="0" w:color="auto"/>
            <w:right w:val="none" w:sz="0" w:space="0" w:color="auto"/>
          </w:divBdr>
        </w:div>
        <w:div w:id="1897011007">
          <w:marLeft w:val="0"/>
          <w:marRight w:val="0"/>
          <w:marTop w:val="0"/>
          <w:marBottom w:val="0"/>
          <w:divBdr>
            <w:top w:val="none" w:sz="0" w:space="0" w:color="auto"/>
            <w:left w:val="none" w:sz="0" w:space="0" w:color="auto"/>
            <w:bottom w:val="none" w:sz="0" w:space="0" w:color="auto"/>
            <w:right w:val="none" w:sz="0" w:space="0" w:color="auto"/>
          </w:divBdr>
        </w:div>
        <w:div w:id="1560896954">
          <w:marLeft w:val="0"/>
          <w:marRight w:val="0"/>
          <w:marTop w:val="0"/>
          <w:marBottom w:val="0"/>
          <w:divBdr>
            <w:top w:val="none" w:sz="0" w:space="0" w:color="auto"/>
            <w:left w:val="none" w:sz="0" w:space="0" w:color="auto"/>
            <w:bottom w:val="none" w:sz="0" w:space="0" w:color="auto"/>
            <w:right w:val="none" w:sz="0" w:space="0" w:color="auto"/>
          </w:divBdr>
        </w:div>
        <w:div w:id="695228344">
          <w:marLeft w:val="0"/>
          <w:marRight w:val="0"/>
          <w:marTop w:val="0"/>
          <w:marBottom w:val="0"/>
          <w:divBdr>
            <w:top w:val="none" w:sz="0" w:space="0" w:color="auto"/>
            <w:left w:val="none" w:sz="0" w:space="0" w:color="auto"/>
            <w:bottom w:val="none" w:sz="0" w:space="0" w:color="auto"/>
            <w:right w:val="none" w:sz="0" w:space="0" w:color="auto"/>
          </w:divBdr>
        </w:div>
        <w:div w:id="1396854640">
          <w:marLeft w:val="0"/>
          <w:marRight w:val="0"/>
          <w:marTop w:val="0"/>
          <w:marBottom w:val="0"/>
          <w:divBdr>
            <w:top w:val="none" w:sz="0" w:space="0" w:color="auto"/>
            <w:left w:val="none" w:sz="0" w:space="0" w:color="auto"/>
            <w:bottom w:val="none" w:sz="0" w:space="0" w:color="auto"/>
            <w:right w:val="none" w:sz="0" w:space="0" w:color="auto"/>
          </w:divBdr>
        </w:div>
        <w:div w:id="339159424">
          <w:marLeft w:val="0"/>
          <w:marRight w:val="0"/>
          <w:marTop w:val="0"/>
          <w:marBottom w:val="0"/>
          <w:divBdr>
            <w:top w:val="none" w:sz="0" w:space="0" w:color="auto"/>
            <w:left w:val="none" w:sz="0" w:space="0" w:color="auto"/>
            <w:bottom w:val="none" w:sz="0" w:space="0" w:color="auto"/>
            <w:right w:val="none" w:sz="0" w:space="0" w:color="auto"/>
          </w:divBdr>
        </w:div>
        <w:div w:id="809828396">
          <w:marLeft w:val="0"/>
          <w:marRight w:val="0"/>
          <w:marTop w:val="0"/>
          <w:marBottom w:val="0"/>
          <w:divBdr>
            <w:top w:val="none" w:sz="0" w:space="0" w:color="auto"/>
            <w:left w:val="none" w:sz="0" w:space="0" w:color="auto"/>
            <w:bottom w:val="none" w:sz="0" w:space="0" w:color="auto"/>
            <w:right w:val="none" w:sz="0" w:space="0" w:color="auto"/>
          </w:divBdr>
        </w:div>
        <w:div w:id="581259822">
          <w:marLeft w:val="0"/>
          <w:marRight w:val="0"/>
          <w:marTop w:val="0"/>
          <w:marBottom w:val="0"/>
          <w:divBdr>
            <w:top w:val="none" w:sz="0" w:space="0" w:color="auto"/>
            <w:left w:val="none" w:sz="0" w:space="0" w:color="auto"/>
            <w:bottom w:val="none" w:sz="0" w:space="0" w:color="auto"/>
            <w:right w:val="none" w:sz="0" w:space="0" w:color="auto"/>
          </w:divBdr>
        </w:div>
        <w:div w:id="1112675104">
          <w:marLeft w:val="0"/>
          <w:marRight w:val="0"/>
          <w:marTop w:val="0"/>
          <w:marBottom w:val="0"/>
          <w:divBdr>
            <w:top w:val="none" w:sz="0" w:space="0" w:color="auto"/>
            <w:left w:val="none" w:sz="0" w:space="0" w:color="auto"/>
            <w:bottom w:val="none" w:sz="0" w:space="0" w:color="auto"/>
            <w:right w:val="none" w:sz="0" w:space="0" w:color="auto"/>
          </w:divBdr>
        </w:div>
        <w:div w:id="1001736799">
          <w:marLeft w:val="0"/>
          <w:marRight w:val="0"/>
          <w:marTop w:val="0"/>
          <w:marBottom w:val="0"/>
          <w:divBdr>
            <w:top w:val="none" w:sz="0" w:space="0" w:color="auto"/>
            <w:left w:val="none" w:sz="0" w:space="0" w:color="auto"/>
            <w:bottom w:val="none" w:sz="0" w:space="0" w:color="auto"/>
            <w:right w:val="none" w:sz="0" w:space="0" w:color="auto"/>
          </w:divBdr>
        </w:div>
        <w:div w:id="789475547">
          <w:marLeft w:val="0"/>
          <w:marRight w:val="0"/>
          <w:marTop w:val="0"/>
          <w:marBottom w:val="0"/>
          <w:divBdr>
            <w:top w:val="none" w:sz="0" w:space="0" w:color="auto"/>
            <w:left w:val="none" w:sz="0" w:space="0" w:color="auto"/>
            <w:bottom w:val="none" w:sz="0" w:space="0" w:color="auto"/>
            <w:right w:val="none" w:sz="0" w:space="0" w:color="auto"/>
          </w:divBdr>
        </w:div>
        <w:div w:id="745954982">
          <w:marLeft w:val="0"/>
          <w:marRight w:val="0"/>
          <w:marTop w:val="0"/>
          <w:marBottom w:val="0"/>
          <w:divBdr>
            <w:top w:val="none" w:sz="0" w:space="0" w:color="auto"/>
            <w:left w:val="none" w:sz="0" w:space="0" w:color="auto"/>
            <w:bottom w:val="none" w:sz="0" w:space="0" w:color="auto"/>
            <w:right w:val="none" w:sz="0" w:space="0" w:color="auto"/>
          </w:divBdr>
        </w:div>
        <w:div w:id="502666288">
          <w:marLeft w:val="0"/>
          <w:marRight w:val="0"/>
          <w:marTop w:val="0"/>
          <w:marBottom w:val="0"/>
          <w:divBdr>
            <w:top w:val="none" w:sz="0" w:space="0" w:color="auto"/>
            <w:left w:val="none" w:sz="0" w:space="0" w:color="auto"/>
            <w:bottom w:val="none" w:sz="0" w:space="0" w:color="auto"/>
            <w:right w:val="none" w:sz="0" w:space="0" w:color="auto"/>
          </w:divBdr>
        </w:div>
        <w:div w:id="1962877804">
          <w:marLeft w:val="0"/>
          <w:marRight w:val="0"/>
          <w:marTop w:val="0"/>
          <w:marBottom w:val="0"/>
          <w:divBdr>
            <w:top w:val="none" w:sz="0" w:space="0" w:color="auto"/>
            <w:left w:val="none" w:sz="0" w:space="0" w:color="auto"/>
            <w:bottom w:val="none" w:sz="0" w:space="0" w:color="auto"/>
            <w:right w:val="none" w:sz="0" w:space="0" w:color="auto"/>
          </w:divBdr>
        </w:div>
        <w:div w:id="1837763174">
          <w:marLeft w:val="0"/>
          <w:marRight w:val="0"/>
          <w:marTop w:val="0"/>
          <w:marBottom w:val="0"/>
          <w:divBdr>
            <w:top w:val="none" w:sz="0" w:space="0" w:color="auto"/>
            <w:left w:val="none" w:sz="0" w:space="0" w:color="auto"/>
            <w:bottom w:val="none" w:sz="0" w:space="0" w:color="auto"/>
            <w:right w:val="none" w:sz="0" w:space="0" w:color="auto"/>
          </w:divBdr>
        </w:div>
        <w:div w:id="2063170445">
          <w:marLeft w:val="0"/>
          <w:marRight w:val="0"/>
          <w:marTop w:val="0"/>
          <w:marBottom w:val="0"/>
          <w:divBdr>
            <w:top w:val="none" w:sz="0" w:space="0" w:color="auto"/>
            <w:left w:val="none" w:sz="0" w:space="0" w:color="auto"/>
            <w:bottom w:val="none" w:sz="0" w:space="0" w:color="auto"/>
            <w:right w:val="none" w:sz="0" w:space="0" w:color="auto"/>
          </w:divBdr>
        </w:div>
        <w:div w:id="2062358899">
          <w:marLeft w:val="0"/>
          <w:marRight w:val="0"/>
          <w:marTop w:val="0"/>
          <w:marBottom w:val="0"/>
          <w:divBdr>
            <w:top w:val="none" w:sz="0" w:space="0" w:color="auto"/>
            <w:left w:val="none" w:sz="0" w:space="0" w:color="auto"/>
            <w:bottom w:val="none" w:sz="0" w:space="0" w:color="auto"/>
            <w:right w:val="none" w:sz="0" w:space="0" w:color="auto"/>
          </w:divBdr>
        </w:div>
        <w:div w:id="1639608360">
          <w:marLeft w:val="0"/>
          <w:marRight w:val="0"/>
          <w:marTop w:val="0"/>
          <w:marBottom w:val="0"/>
          <w:divBdr>
            <w:top w:val="none" w:sz="0" w:space="0" w:color="auto"/>
            <w:left w:val="none" w:sz="0" w:space="0" w:color="auto"/>
            <w:bottom w:val="none" w:sz="0" w:space="0" w:color="auto"/>
            <w:right w:val="none" w:sz="0" w:space="0" w:color="auto"/>
          </w:divBdr>
        </w:div>
        <w:div w:id="1551841208">
          <w:marLeft w:val="0"/>
          <w:marRight w:val="0"/>
          <w:marTop w:val="0"/>
          <w:marBottom w:val="0"/>
          <w:divBdr>
            <w:top w:val="none" w:sz="0" w:space="0" w:color="auto"/>
            <w:left w:val="none" w:sz="0" w:space="0" w:color="auto"/>
            <w:bottom w:val="none" w:sz="0" w:space="0" w:color="auto"/>
            <w:right w:val="none" w:sz="0" w:space="0" w:color="auto"/>
          </w:divBdr>
        </w:div>
        <w:div w:id="860044898">
          <w:marLeft w:val="0"/>
          <w:marRight w:val="0"/>
          <w:marTop w:val="0"/>
          <w:marBottom w:val="0"/>
          <w:divBdr>
            <w:top w:val="none" w:sz="0" w:space="0" w:color="auto"/>
            <w:left w:val="none" w:sz="0" w:space="0" w:color="auto"/>
            <w:bottom w:val="none" w:sz="0" w:space="0" w:color="auto"/>
            <w:right w:val="none" w:sz="0" w:space="0" w:color="auto"/>
          </w:divBdr>
        </w:div>
        <w:div w:id="1280257861">
          <w:marLeft w:val="0"/>
          <w:marRight w:val="0"/>
          <w:marTop w:val="0"/>
          <w:marBottom w:val="0"/>
          <w:divBdr>
            <w:top w:val="none" w:sz="0" w:space="0" w:color="auto"/>
            <w:left w:val="none" w:sz="0" w:space="0" w:color="auto"/>
            <w:bottom w:val="none" w:sz="0" w:space="0" w:color="auto"/>
            <w:right w:val="none" w:sz="0" w:space="0" w:color="auto"/>
          </w:divBdr>
        </w:div>
        <w:div w:id="2077316915">
          <w:marLeft w:val="0"/>
          <w:marRight w:val="0"/>
          <w:marTop w:val="0"/>
          <w:marBottom w:val="0"/>
          <w:divBdr>
            <w:top w:val="none" w:sz="0" w:space="0" w:color="auto"/>
            <w:left w:val="none" w:sz="0" w:space="0" w:color="auto"/>
            <w:bottom w:val="none" w:sz="0" w:space="0" w:color="auto"/>
            <w:right w:val="none" w:sz="0" w:space="0" w:color="auto"/>
          </w:divBdr>
          <w:divsChild>
            <w:div w:id="257711584">
              <w:marLeft w:val="-45"/>
              <w:marRight w:val="0"/>
              <w:marTop w:val="30"/>
              <w:marBottom w:val="30"/>
              <w:divBdr>
                <w:top w:val="none" w:sz="0" w:space="0" w:color="auto"/>
                <w:left w:val="none" w:sz="0" w:space="0" w:color="auto"/>
                <w:bottom w:val="none" w:sz="0" w:space="0" w:color="auto"/>
                <w:right w:val="none" w:sz="0" w:space="0" w:color="auto"/>
              </w:divBdr>
              <w:divsChild>
                <w:div w:id="1871213741">
                  <w:marLeft w:val="0"/>
                  <w:marRight w:val="0"/>
                  <w:marTop w:val="0"/>
                  <w:marBottom w:val="0"/>
                  <w:divBdr>
                    <w:top w:val="none" w:sz="0" w:space="0" w:color="auto"/>
                    <w:left w:val="none" w:sz="0" w:space="0" w:color="auto"/>
                    <w:bottom w:val="none" w:sz="0" w:space="0" w:color="auto"/>
                    <w:right w:val="none" w:sz="0" w:space="0" w:color="auto"/>
                  </w:divBdr>
                  <w:divsChild>
                    <w:div w:id="109399001">
                      <w:marLeft w:val="0"/>
                      <w:marRight w:val="0"/>
                      <w:marTop w:val="0"/>
                      <w:marBottom w:val="0"/>
                      <w:divBdr>
                        <w:top w:val="none" w:sz="0" w:space="0" w:color="auto"/>
                        <w:left w:val="none" w:sz="0" w:space="0" w:color="auto"/>
                        <w:bottom w:val="none" w:sz="0" w:space="0" w:color="auto"/>
                        <w:right w:val="none" w:sz="0" w:space="0" w:color="auto"/>
                      </w:divBdr>
                    </w:div>
                  </w:divsChild>
                </w:div>
                <w:div w:id="623343279">
                  <w:marLeft w:val="0"/>
                  <w:marRight w:val="0"/>
                  <w:marTop w:val="0"/>
                  <w:marBottom w:val="0"/>
                  <w:divBdr>
                    <w:top w:val="none" w:sz="0" w:space="0" w:color="auto"/>
                    <w:left w:val="none" w:sz="0" w:space="0" w:color="auto"/>
                    <w:bottom w:val="none" w:sz="0" w:space="0" w:color="auto"/>
                    <w:right w:val="none" w:sz="0" w:space="0" w:color="auto"/>
                  </w:divBdr>
                  <w:divsChild>
                    <w:div w:id="1297178818">
                      <w:marLeft w:val="0"/>
                      <w:marRight w:val="0"/>
                      <w:marTop w:val="0"/>
                      <w:marBottom w:val="0"/>
                      <w:divBdr>
                        <w:top w:val="none" w:sz="0" w:space="0" w:color="auto"/>
                        <w:left w:val="none" w:sz="0" w:space="0" w:color="auto"/>
                        <w:bottom w:val="none" w:sz="0" w:space="0" w:color="auto"/>
                        <w:right w:val="none" w:sz="0" w:space="0" w:color="auto"/>
                      </w:divBdr>
                    </w:div>
                  </w:divsChild>
                </w:div>
                <w:div w:id="441875384">
                  <w:marLeft w:val="0"/>
                  <w:marRight w:val="0"/>
                  <w:marTop w:val="0"/>
                  <w:marBottom w:val="0"/>
                  <w:divBdr>
                    <w:top w:val="none" w:sz="0" w:space="0" w:color="auto"/>
                    <w:left w:val="none" w:sz="0" w:space="0" w:color="auto"/>
                    <w:bottom w:val="none" w:sz="0" w:space="0" w:color="auto"/>
                    <w:right w:val="none" w:sz="0" w:space="0" w:color="auto"/>
                  </w:divBdr>
                  <w:divsChild>
                    <w:div w:id="1388188497">
                      <w:marLeft w:val="0"/>
                      <w:marRight w:val="0"/>
                      <w:marTop w:val="0"/>
                      <w:marBottom w:val="0"/>
                      <w:divBdr>
                        <w:top w:val="none" w:sz="0" w:space="0" w:color="auto"/>
                        <w:left w:val="none" w:sz="0" w:space="0" w:color="auto"/>
                        <w:bottom w:val="none" w:sz="0" w:space="0" w:color="auto"/>
                        <w:right w:val="none" w:sz="0" w:space="0" w:color="auto"/>
                      </w:divBdr>
                    </w:div>
                  </w:divsChild>
                </w:div>
                <w:div w:id="928346106">
                  <w:marLeft w:val="0"/>
                  <w:marRight w:val="0"/>
                  <w:marTop w:val="0"/>
                  <w:marBottom w:val="0"/>
                  <w:divBdr>
                    <w:top w:val="none" w:sz="0" w:space="0" w:color="auto"/>
                    <w:left w:val="none" w:sz="0" w:space="0" w:color="auto"/>
                    <w:bottom w:val="none" w:sz="0" w:space="0" w:color="auto"/>
                    <w:right w:val="none" w:sz="0" w:space="0" w:color="auto"/>
                  </w:divBdr>
                  <w:divsChild>
                    <w:div w:id="2049135243">
                      <w:marLeft w:val="0"/>
                      <w:marRight w:val="0"/>
                      <w:marTop w:val="0"/>
                      <w:marBottom w:val="0"/>
                      <w:divBdr>
                        <w:top w:val="none" w:sz="0" w:space="0" w:color="auto"/>
                        <w:left w:val="none" w:sz="0" w:space="0" w:color="auto"/>
                        <w:bottom w:val="none" w:sz="0" w:space="0" w:color="auto"/>
                        <w:right w:val="none" w:sz="0" w:space="0" w:color="auto"/>
                      </w:divBdr>
                    </w:div>
                  </w:divsChild>
                </w:div>
                <w:div w:id="201479762">
                  <w:marLeft w:val="0"/>
                  <w:marRight w:val="0"/>
                  <w:marTop w:val="0"/>
                  <w:marBottom w:val="0"/>
                  <w:divBdr>
                    <w:top w:val="none" w:sz="0" w:space="0" w:color="auto"/>
                    <w:left w:val="none" w:sz="0" w:space="0" w:color="auto"/>
                    <w:bottom w:val="none" w:sz="0" w:space="0" w:color="auto"/>
                    <w:right w:val="none" w:sz="0" w:space="0" w:color="auto"/>
                  </w:divBdr>
                  <w:divsChild>
                    <w:div w:id="1978875558">
                      <w:marLeft w:val="0"/>
                      <w:marRight w:val="0"/>
                      <w:marTop w:val="0"/>
                      <w:marBottom w:val="0"/>
                      <w:divBdr>
                        <w:top w:val="none" w:sz="0" w:space="0" w:color="auto"/>
                        <w:left w:val="none" w:sz="0" w:space="0" w:color="auto"/>
                        <w:bottom w:val="none" w:sz="0" w:space="0" w:color="auto"/>
                        <w:right w:val="none" w:sz="0" w:space="0" w:color="auto"/>
                      </w:divBdr>
                    </w:div>
                  </w:divsChild>
                </w:div>
                <w:div w:id="868614755">
                  <w:marLeft w:val="0"/>
                  <w:marRight w:val="0"/>
                  <w:marTop w:val="0"/>
                  <w:marBottom w:val="0"/>
                  <w:divBdr>
                    <w:top w:val="none" w:sz="0" w:space="0" w:color="auto"/>
                    <w:left w:val="none" w:sz="0" w:space="0" w:color="auto"/>
                    <w:bottom w:val="none" w:sz="0" w:space="0" w:color="auto"/>
                    <w:right w:val="none" w:sz="0" w:space="0" w:color="auto"/>
                  </w:divBdr>
                  <w:divsChild>
                    <w:div w:id="738555033">
                      <w:marLeft w:val="0"/>
                      <w:marRight w:val="0"/>
                      <w:marTop w:val="0"/>
                      <w:marBottom w:val="0"/>
                      <w:divBdr>
                        <w:top w:val="none" w:sz="0" w:space="0" w:color="auto"/>
                        <w:left w:val="none" w:sz="0" w:space="0" w:color="auto"/>
                        <w:bottom w:val="none" w:sz="0" w:space="0" w:color="auto"/>
                        <w:right w:val="none" w:sz="0" w:space="0" w:color="auto"/>
                      </w:divBdr>
                    </w:div>
                  </w:divsChild>
                </w:div>
                <w:div w:id="395858908">
                  <w:marLeft w:val="0"/>
                  <w:marRight w:val="0"/>
                  <w:marTop w:val="0"/>
                  <w:marBottom w:val="0"/>
                  <w:divBdr>
                    <w:top w:val="none" w:sz="0" w:space="0" w:color="auto"/>
                    <w:left w:val="none" w:sz="0" w:space="0" w:color="auto"/>
                    <w:bottom w:val="none" w:sz="0" w:space="0" w:color="auto"/>
                    <w:right w:val="none" w:sz="0" w:space="0" w:color="auto"/>
                  </w:divBdr>
                  <w:divsChild>
                    <w:div w:id="648216760">
                      <w:marLeft w:val="0"/>
                      <w:marRight w:val="0"/>
                      <w:marTop w:val="0"/>
                      <w:marBottom w:val="0"/>
                      <w:divBdr>
                        <w:top w:val="none" w:sz="0" w:space="0" w:color="auto"/>
                        <w:left w:val="none" w:sz="0" w:space="0" w:color="auto"/>
                        <w:bottom w:val="none" w:sz="0" w:space="0" w:color="auto"/>
                        <w:right w:val="none" w:sz="0" w:space="0" w:color="auto"/>
                      </w:divBdr>
                    </w:div>
                  </w:divsChild>
                </w:div>
                <w:div w:id="1351024961">
                  <w:marLeft w:val="0"/>
                  <w:marRight w:val="0"/>
                  <w:marTop w:val="0"/>
                  <w:marBottom w:val="0"/>
                  <w:divBdr>
                    <w:top w:val="none" w:sz="0" w:space="0" w:color="auto"/>
                    <w:left w:val="none" w:sz="0" w:space="0" w:color="auto"/>
                    <w:bottom w:val="none" w:sz="0" w:space="0" w:color="auto"/>
                    <w:right w:val="none" w:sz="0" w:space="0" w:color="auto"/>
                  </w:divBdr>
                  <w:divsChild>
                    <w:div w:id="1328943524">
                      <w:marLeft w:val="0"/>
                      <w:marRight w:val="0"/>
                      <w:marTop w:val="0"/>
                      <w:marBottom w:val="0"/>
                      <w:divBdr>
                        <w:top w:val="none" w:sz="0" w:space="0" w:color="auto"/>
                        <w:left w:val="none" w:sz="0" w:space="0" w:color="auto"/>
                        <w:bottom w:val="none" w:sz="0" w:space="0" w:color="auto"/>
                        <w:right w:val="none" w:sz="0" w:space="0" w:color="auto"/>
                      </w:divBdr>
                    </w:div>
                  </w:divsChild>
                </w:div>
                <w:div w:id="40791893">
                  <w:marLeft w:val="0"/>
                  <w:marRight w:val="0"/>
                  <w:marTop w:val="0"/>
                  <w:marBottom w:val="0"/>
                  <w:divBdr>
                    <w:top w:val="none" w:sz="0" w:space="0" w:color="auto"/>
                    <w:left w:val="none" w:sz="0" w:space="0" w:color="auto"/>
                    <w:bottom w:val="none" w:sz="0" w:space="0" w:color="auto"/>
                    <w:right w:val="none" w:sz="0" w:space="0" w:color="auto"/>
                  </w:divBdr>
                  <w:divsChild>
                    <w:div w:id="848564425">
                      <w:marLeft w:val="0"/>
                      <w:marRight w:val="0"/>
                      <w:marTop w:val="0"/>
                      <w:marBottom w:val="0"/>
                      <w:divBdr>
                        <w:top w:val="none" w:sz="0" w:space="0" w:color="auto"/>
                        <w:left w:val="none" w:sz="0" w:space="0" w:color="auto"/>
                        <w:bottom w:val="none" w:sz="0" w:space="0" w:color="auto"/>
                        <w:right w:val="none" w:sz="0" w:space="0" w:color="auto"/>
                      </w:divBdr>
                    </w:div>
                  </w:divsChild>
                </w:div>
                <w:div w:id="1264848385">
                  <w:marLeft w:val="0"/>
                  <w:marRight w:val="0"/>
                  <w:marTop w:val="0"/>
                  <w:marBottom w:val="0"/>
                  <w:divBdr>
                    <w:top w:val="none" w:sz="0" w:space="0" w:color="auto"/>
                    <w:left w:val="none" w:sz="0" w:space="0" w:color="auto"/>
                    <w:bottom w:val="none" w:sz="0" w:space="0" w:color="auto"/>
                    <w:right w:val="none" w:sz="0" w:space="0" w:color="auto"/>
                  </w:divBdr>
                  <w:divsChild>
                    <w:div w:id="950630057">
                      <w:marLeft w:val="0"/>
                      <w:marRight w:val="0"/>
                      <w:marTop w:val="0"/>
                      <w:marBottom w:val="0"/>
                      <w:divBdr>
                        <w:top w:val="none" w:sz="0" w:space="0" w:color="auto"/>
                        <w:left w:val="none" w:sz="0" w:space="0" w:color="auto"/>
                        <w:bottom w:val="none" w:sz="0" w:space="0" w:color="auto"/>
                        <w:right w:val="none" w:sz="0" w:space="0" w:color="auto"/>
                      </w:divBdr>
                    </w:div>
                  </w:divsChild>
                </w:div>
                <w:div w:id="1842964202">
                  <w:marLeft w:val="0"/>
                  <w:marRight w:val="0"/>
                  <w:marTop w:val="0"/>
                  <w:marBottom w:val="0"/>
                  <w:divBdr>
                    <w:top w:val="none" w:sz="0" w:space="0" w:color="auto"/>
                    <w:left w:val="none" w:sz="0" w:space="0" w:color="auto"/>
                    <w:bottom w:val="none" w:sz="0" w:space="0" w:color="auto"/>
                    <w:right w:val="none" w:sz="0" w:space="0" w:color="auto"/>
                  </w:divBdr>
                  <w:divsChild>
                    <w:div w:id="1147356041">
                      <w:marLeft w:val="0"/>
                      <w:marRight w:val="0"/>
                      <w:marTop w:val="0"/>
                      <w:marBottom w:val="0"/>
                      <w:divBdr>
                        <w:top w:val="none" w:sz="0" w:space="0" w:color="auto"/>
                        <w:left w:val="none" w:sz="0" w:space="0" w:color="auto"/>
                        <w:bottom w:val="none" w:sz="0" w:space="0" w:color="auto"/>
                        <w:right w:val="none" w:sz="0" w:space="0" w:color="auto"/>
                      </w:divBdr>
                    </w:div>
                  </w:divsChild>
                </w:div>
                <w:div w:id="1531607961">
                  <w:marLeft w:val="0"/>
                  <w:marRight w:val="0"/>
                  <w:marTop w:val="0"/>
                  <w:marBottom w:val="0"/>
                  <w:divBdr>
                    <w:top w:val="none" w:sz="0" w:space="0" w:color="auto"/>
                    <w:left w:val="none" w:sz="0" w:space="0" w:color="auto"/>
                    <w:bottom w:val="none" w:sz="0" w:space="0" w:color="auto"/>
                    <w:right w:val="none" w:sz="0" w:space="0" w:color="auto"/>
                  </w:divBdr>
                  <w:divsChild>
                    <w:div w:id="1355307977">
                      <w:marLeft w:val="0"/>
                      <w:marRight w:val="0"/>
                      <w:marTop w:val="0"/>
                      <w:marBottom w:val="0"/>
                      <w:divBdr>
                        <w:top w:val="none" w:sz="0" w:space="0" w:color="auto"/>
                        <w:left w:val="none" w:sz="0" w:space="0" w:color="auto"/>
                        <w:bottom w:val="none" w:sz="0" w:space="0" w:color="auto"/>
                        <w:right w:val="none" w:sz="0" w:space="0" w:color="auto"/>
                      </w:divBdr>
                    </w:div>
                  </w:divsChild>
                </w:div>
                <w:div w:id="1213274659">
                  <w:marLeft w:val="0"/>
                  <w:marRight w:val="0"/>
                  <w:marTop w:val="0"/>
                  <w:marBottom w:val="0"/>
                  <w:divBdr>
                    <w:top w:val="none" w:sz="0" w:space="0" w:color="auto"/>
                    <w:left w:val="none" w:sz="0" w:space="0" w:color="auto"/>
                    <w:bottom w:val="none" w:sz="0" w:space="0" w:color="auto"/>
                    <w:right w:val="none" w:sz="0" w:space="0" w:color="auto"/>
                  </w:divBdr>
                  <w:divsChild>
                    <w:div w:id="1050036404">
                      <w:marLeft w:val="0"/>
                      <w:marRight w:val="0"/>
                      <w:marTop w:val="0"/>
                      <w:marBottom w:val="0"/>
                      <w:divBdr>
                        <w:top w:val="none" w:sz="0" w:space="0" w:color="auto"/>
                        <w:left w:val="none" w:sz="0" w:space="0" w:color="auto"/>
                        <w:bottom w:val="none" w:sz="0" w:space="0" w:color="auto"/>
                        <w:right w:val="none" w:sz="0" w:space="0" w:color="auto"/>
                      </w:divBdr>
                    </w:div>
                  </w:divsChild>
                </w:div>
                <w:div w:id="744499964">
                  <w:marLeft w:val="0"/>
                  <w:marRight w:val="0"/>
                  <w:marTop w:val="0"/>
                  <w:marBottom w:val="0"/>
                  <w:divBdr>
                    <w:top w:val="none" w:sz="0" w:space="0" w:color="auto"/>
                    <w:left w:val="none" w:sz="0" w:space="0" w:color="auto"/>
                    <w:bottom w:val="none" w:sz="0" w:space="0" w:color="auto"/>
                    <w:right w:val="none" w:sz="0" w:space="0" w:color="auto"/>
                  </w:divBdr>
                  <w:divsChild>
                    <w:div w:id="877201353">
                      <w:marLeft w:val="0"/>
                      <w:marRight w:val="0"/>
                      <w:marTop w:val="0"/>
                      <w:marBottom w:val="0"/>
                      <w:divBdr>
                        <w:top w:val="none" w:sz="0" w:space="0" w:color="auto"/>
                        <w:left w:val="none" w:sz="0" w:space="0" w:color="auto"/>
                        <w:bottom w:val="none" w:sz="0" w:space="0" w:color="auto"/>
                        <w:right w:val="none" w:sz="0" w:space="0" w:color="auto"/>
                      </w:divBdr>
                    </w:div>
                  </w:divsChild>
                </w:div>
                <w:div w:id="859397614">
                  <w:marLeft w:val="0"/>
                  <w:marRight w:val="0"/>
                  <w:marTop w:val="0"/>
                  <w:marBottom w:val="0"/>
                  <w:divBdr>
                    <w:top w:val="none" w:sz="0" w:space="0" w:color="auto"/>
                    <w:left w:val="none" w:sz="0" w:space="0" w:color="auto"/>
                    <w:bottom w:val="none" w:sz="0" w:space="0" w:color="auto"/>
                    <w:right w:val="none" w:sz="0" w:space="0" w:color="auto"/>
                  </w:divBdr>
                  <w:divsChild>
                    <w:div w:id="400836210">
                      <w:marLeft w:val="0"/>
                      <w:marRight w:val="0"/>
                      <w:marTop w:val="0"/>
                      <w:marBottom w:val="0"/>
                      <w:divBdr>
                        <w:top w:val="none" w:sz="0" w:space="0" w:color="auto"/>
                        <w:left w:val="none" w:sz="0" w:space="0" w:color="auto"/>
                        <w:bottom w:val="none" w:sz="0" w:space="0" w:color="auto"/>
                        <w:right w:val="none" w:sz="0" w:space="0" w:color="auto"/>
                      </w:divBdr>
                    </w:div>
                  </w:divsChild>
                </w:div>
                <w:div w:id="1639605777">
                  <w:marLeft w:val="0"/>
                  <w:marRight w:val="0"/>
                  <w:marTop w:val="0"/>
                  <w:marBottom w:val="0"/>
                  <w:divBdr>
                    <w:top w:val="none" w:sz="0" w:space="0" w:color="auto"/>
                    <w:left w:val="none" w:sz="0" w:space="0" w:color="auto"/>
                    <w:bottom w:val="none" w:sz="0" w:space="0" w:color="auto"/>
                    <w:right w:val="none" w:sz="0" w:space="0" w:color="auto"/>
                  </w:divBdr>
                  <w:divsChild>
                    <w:div w:id="620845468">
                      <w:marLeft w:val="0"/>
                      <w:marRight w:val="0"/>
                      <w:marTop w:val="0"/>
                      <w:marBottom w:val="0"/>
                      <w:divBdr>
                        <w:top w:val="none" w:sz="0" w:space="0" w:color="auto"/>
                        <w:left w:val="none" w:sz="0" w:space="0" w:color="auto"/>
                        <w:bottom w:val="none" w:sz="0" w:space="0" w:color="auto"/>
                        <w:right w:val="none" w:sz="0" w:space="0" w:color="auto"/>
                      </w:divBdr>
                    </w:div>
                  </w:divsChild>
                </w:div>
                <w:div w:id="1901287712">
                  <w:marLeft w:val="0"/>
                  <w:marRight w:val="0"/>
                  <w:marTop w:val="0"/>
                  <w:marBottom w:val="0"/>
                  <w:divBdr>
                    <w:top w:val="none" w:sz="0" w:space="0" w:color="auto"/>
                    <w:left w:val="none" w:sz="0" w:space="0" w:color="auto"/>
                    <w:bottom w:val="none" w:sz="0" w:space="0" w:color="auto"/>
                    <w:right w:val="none" w:sz="0" w:space="0" w:color="auto"/>
                  </w:divBdr>
                  <w:divsChild>
                    <w:div w:id="822619362">
                      <w:marLeft w:val="0"/>
                      <w:marRight w:val="0"/>
                      <w:marTop w:val="0"/>
                      <w:marBottom w:val="0"/>
                      <w:divBdr>
                        <w:top w:val="none" w:sz="0" w:space="0" w:color="auto"/>
                        <w:left w:val="none" w:sz="0" w:space="0" w:color="auto"/>
                        <w:bottom w:val="none" w:sz="0" w:space="0" w:color="auto"/>
                        <w:right w:val="none" w:sz="0" w:space="0" w:color="auto"/>
                      </w:divBdr>
                    </w:div>
                  </w:divsChild>
                </w:div>
                <w:div w:id="118765545">
                  <w:marLeft w:val="0"/>
                  <w:marRight w:val="0"/>
                  <w:marTop w:val="0"/>
                  <w:marBottom w:val="0"/>
                  <w:divBdr>
                    <w:top w:val="none" w:sz="0" w:space="0" w:color="auto"/>
                    <w:left w:val="none" w:sz="0" w:space="0" w:color="auto"/>
                    <w:bottom w:val="none" w:sz="0" w:space="0" w:color="auto"/>
                    <w:right w:val="none" w:sz="0" w:space="0" w:color="auto"/>
                  </w:divBdr>
                  <w:divsChild>
                    <w:div w:id="1189298180">
                      <w:marLeft w:val="0"/>
                      <w:marRight w:val="0"/>
                      <w:marTop w:val="0"/>
                      <w:marBottom w:val="0"/>
                      <w:divBdr>
                        <w:top w:val="none" w:sz="0" w:space="0" w:color="auto"/>
                        <w:left w:val="none" w:sz="0" w:space="0" w:color="auto"/>
                        <w:bottom w:val="none" w:sz="0" w:space="0" w:color="auto"/>
                        <w:right w:val="none" w:sz="0" w:space="0" w:color="auto"/>
                      </w:divBdr>
                    </w:div>
                  </w:divsChild>
                </w:div>
                <w:div w:id="95447032">
                  <w:marLeft w:val="0"/>
                  <w:marRight w:val="0"/>
                  <w:marTop w:val="0"/>
                  <w:marBottom w:val="0"/>
                  <w:divBdr>
                    <w:top w:val="none" w:sz="0" w:space="0" w:color="auto"/>
                    <w:left w:val="none" w:sz="0" w:space="0" w:color="auto"/>
                    <w:bottom w:val="none" w:sz="0" w:space="0" w:color="auto"/>
                    <w:right w:val="none" w:sz="0" w:space="0" w:color="auto"/>
                  </w:divBdr>
                  <w:divsChild>
                    <w:div w:id="120153639">
                      <w:marLeft w:val="0"/>
                      <w:marRight w:val="0"/>
                      <w:marTop w:val="0"/>
                      <w:marBottom w:val="0"/>
                      <w:divBdr>
                        <w:top w:val="none" w:sz="0" w:space="0" w:color="auto"/>
                        <w:left w:val="none" w:sz="0" w:space="0" w:color="auto"/>
                        <w:bottom w:val="none" w:sz="0" w:space="0" w:color="auto"/>
                        <w:right w:val="none" w:sz="0" w:space="0" w:color="auto"/>
                      </w:divBdr>
                    </w:div>
                  </w:divsChild>
                </w:div>
                <w:div w:id="1434353535">
                  <w:marLeft w:val="0"/>
                  <w:marRight w:val="0"/>
                  <w:marTop w:val="0"/>
                  <w:marBottom w:val="0"/>
                  <w:divBdr>
                    <w:top w:val="none" w:sz="0" w:space="0" w:color="auto"/>
                    <w:left w:val="none" w:sz="0" w:space="0" w:color="auto"/>
                    <w:bottom w:val="none" w:sz="0" w:space="0" w:color="auto"/>
                    <w:right w:val="none" w:sz="0" w:space="0" w:color="auto"/>
                  </w:divBdr>
                  <w:divsChild>
                    <w:div w:id="688877448">
                      <w:marLeft w:val="0"/>
                      <w:marRight w:val="0"/>
                      <w:marTop w:val="0"/>
                      <w:marBottom w:val="0"/>
                      <w:divBdr>
                        <w:top w:val="none" w:sz="0" w:space="0" w:color="auto"/>
                        <w:left w:val="none" w:sz="0" w:space="0" w:color="auto"/>
                        <w:bottom w:val="none" w:sz="0" w:space="0" w:color="auto"/>
                        <w:right w:val="none" w:sz="0" w:space="0" w:color="auto"/>
                      </w:divBdr>
                    </w:div>
                  </w:divsChild>
                </w:div>
                <w:div w:id="237525112">
                  <w:marLeft w:val="0"/>
                  <w:marRight w:val="0"/>
                  <w:marTop w:val="0"/>
                  <w:marBottom w:val="0"/>
                  <w:divBdr>
                    <w:top w:val="none" w:sz="0" w:space="0" w:color="auto"/>
                    <w:left w:val="none" w:sz="0" w:space="0" w:color="auto"/>
                    <w:bottom w:val="none" w:sz="0" w:space="0" w:color="auto"/>
                    <w:right w:val="none" w:sz="0" w:space="0" w:color="auto"/>
                  </w:divBdr>
                  <w:divsChild>
                    <w:div w:id="1779518586">
                      <w:marLeft w:val="0"/>
                      <w:marRight w:val="0"/>
                      <w:marTop w:val="0"/>
                      <w:marBottom w:val="0"/>
                      <w:divBdr>
                        <w:top w:val="none" w:sz="0" w:space="0" w:color="auto"/>
                        <w:left w:val="none" w:sz="0" w:space="0" w:color="auto"/>
                        <w:bottom w:val="none" w:sz="0" w:space="0" w:color="auto"/>
                        <w:right w:val="none" w:sz="0" w:space="0" w:color="auto"/>
                      </w:divBdr>
                    </w:div>
                  </w:divsChild>
                </w:div>
                <w:div w:id="994798207">
                  <w:marLeft w:val="0"/>
                  <w:marRight w:val="0"/>
                  <w:marTop w:val="0"/>
                  <w:marBottom w:val="0"/>
                  <w:divBdr>
                    <w:top w:val="none" w:sz="0" w:space="0" w:color="auto"/>
                    <w:left w:val="none" w:sz="0" w:space="0" w:color="auto"/>
                    <w:bottom w:val="none" w:sz="0" w:space="0" w:color="auto"/>
                    <w:right w:val="none" w:sz="0" w:space="0" w:color="auto"/>
                  </w:divBdr>
                  <w:divsChild>
                    <w:div w:id="249586533">
                      <w:marLeft w:val="0"/>
                      <w:marRight w:val="0"/>
                      <w:marTop w:val="0"/>
                      <w:marBottom w:val="0"/>
                      <w:divBdr>
                        <w:top w:val="none" w:sz="0" w:space="0" w:color="auto"/>
                        <w:left w:val="none" w:sz="0" w:space="0" w:color="auto"/>
                        <w:bottom w:val="none" w:sz="0" w:space="0" w:color="auto"/>
                        <w:right w:val="none" w:sz="0" w:space="0" w:color="auto"/>
                      </w:divBdr>
                    </w:div>
                  </w:divsChild>
                </w:div>
                <w:div w:id="290864217">
                  <w:marLeft w:val="0"/>
                  <w:marRight w:val="0"/>
                  <w:marTop w:val="0"/>
                  <w:marBottom w:val="0"/>
                  <w:divBdr>
                    <w:top w:val="none" w:sz="0" w:space="0" w:color="auto"/>
                    <w:left w:val="none" w:sz="0" w:space="0" w:color="auto"/>
                    <w:bottom w:val="none" w:sz="0" w:space="0" w:color="auto"/>
                    <w:right w:val="none" w:sz="0" w:space="0" w:color="auto"/>
                  </w:divBdr>
                  <w:divsChild>
                    <w:div w:id="726881803">
                      <w:marLeft w:val="0"/>
                      <w:marRight w:val="0"/>
                      <w:marTop w:val="0"/>
                      <w:marBottom w:val="0"/>
                      <w:divBdr>
                        <w:top w:val="none" w:sz="0" w:space="0" w:color="auto"/>
                        <w:left w:val="none" w:sz="0" w:space="0" w:color="auto"/>
                        <w:bottom w:val="none" w:sz="0" w:space="0" w:color="auto"/>
                        <w:right w:val="none" w:sz="0" w:space="0" w:color="auto"/>
                      </w:divBdr>
                    </w:div>
                  </w:divsChild>
                </w:div>
                <w:div w:id="1274360372">
                  <w:marLeft w:val="0"/>
                  <w:marRight w:val="0"/>
                  <w:marTop w:val="0"/>
                  <w:marBottom w:val="0"/>
                  <w:divBdr>
                    <w:top w:val="none" w:sz="0" w:space="0" w:color="auto"/>
                    <w:left w:val="none" w:sz="0" w:space="0" w:color="auto"/>
                    <w:bottom w:val="none" w:sz="0" w:space="0" w:color="auto"/>
                    <w:right w:val="none" w:sz="0" w:space="0" w:color="auto"/>
                  </w:divBdr>
                  <w:divsChild>
                    <w:div w:id="939996572">
                      <w:marLeft w:val="0"/>
                      <w:marRight w:val="0"/>
                      <w:marTop w:val="0"/>
                      <w:marBottom w:val="0"/>
                      <w:divBdr>
                        <w:top w:val="none" w:sz="0" w:space="0" w:color="auto"/>
                        <w:left w:val="none" w:sz="0" w:space="0" w:color="auto"/>
                        <w:bottom w:val="none" w:sz="0" w:space="0" w:color="auto"/>
                        <w:right w:val="none" w:sz="0" w:space="0" w:color="auto"/>
                      </w:divBdr>
                    </w:div>
                  </w:divsChild>
                </w:div>
                <w:div w:id="1245065829">
                  <w:marLeft w:val="0"/>
                  <w:marRight w:val="0"/>
                  <w:marTop w:val="0"/>
                  <w:marBottom w:val="0"/>
                  <w:divBdr>
                    <w:top w:val="none" w:sz="0" w:space="0" w:color="auto"/>
                    <w:left w:val="none" w:sz="0" w:space="0" w:color="auto"/>
                    <w:bottom w:val="none" w:sz="0" w:space="0" w:color="auto"/>
                    <w:right w:val="none" w:sz="0" w:space="0" w:color="auto"/>
                  </w:divBdr>
                  <w:divsChild>
                    <w:div w:id="502166134">
                      <w:marLeft w:val="0"/>
                      <w:marRight w:val="0"/>
                      <w:marTop w:val="0"/>
                      <w:marBottom w:val="0"/>
                      <w:divBdr>
                        <w:top w:val="none" w:sz="0" w:space="0" w:color="auto"/>
                        <w:left w:val="none" w:sz="0" w:space="0" w:color="auto"/>
                        <w:bottom w:val="none" w:sz="0" w:space="0" w:color="auto"/>
                        <w:right w:val="none" w:sz="0" w:space="0" w:color="auto"/>
                      </w:divBdr>
                    </w:div>
                  </w:divsChild>
                </w:div>
                <w:div w:id="920942146">
                  <w:marLeft w:val="0"/>
                  <w:marRight w:val="0"/>
                  <w:marTop w:val="0"/>
                  <w:marBottom w:val="0"/>
                  <w:divBdr>
                    <w:top w:val="none" w:sz="0" w:space="0" w:color="auto"/>
                    <w:left w:val="none" w:sz="0" w:space="0" w:color="auto"/>
                    <w:bottom w:val="none" w:sz="0" w:space="0" w:color="auto"/>
                    <w:right w:val="none" w:sz="0" w:space="0" w:color="auto"/>
                  </w:divBdr>
                  <w:divsChild>
                    <w:div w:id="1834222984">
                      <w:marLeft w:val="0"/>
                      <w:marRight w:val="0"/>
                      <w:marTop w:val="0"/>
                      <w:marBottom w:val="0"/>
                      <w:divBdr>
                        <w:top w:val="none" w:sz="0" w:space="0" w:color="auto"/>
                        <w:left w:val="none" w:sz="0" w:space="0" w:color="auto"/>
                        <w:bottom w:val="none" w:sz="0" w:space="0" w:color="auto"/>
                        <w:right w:val="none" w:sz="0" w:space="0" w:color="auto"/>
                      </w:divBdr>
                    </w:div>
                  </w:divsChild>
                </w:div>
                <w:div w:id="1227184864">
                  <w:marLeft w:val="0"/>
                  <w:marRight w:val="0"/>
                  <w:marTop w:val="0"/>
                  <w:marBottom w:val="0"/>
                  <w:divBdr>
                    <w:top w:val="none" w:sz="0" w:space="0" w:color="auto"/>
                    <w:left w:val="none" w:sz="0" w:space="0" w:color="auto"/>
                    <w:bottom w:val="none" w:sz="0" w:space="0" w:color="auto"/>
                    <w:right w:val="none" w:sz="0" w:space="0" w:color="auto"/>
                  </w:divBdr>
                  <w:divsChild>
                    <w:div w:id="1632056562">
                      <w:marLeft w:val="0"/>
                      <w:marRight w:val="0"/>
                      <w:marTop w:val="0"/>
                      <w:marBottom w:val="0"/>
                      <w:divBdr>
                        <w:top w:val="none" w:sz="0" w:space="0" w:color="auto"/>
                        <w:left w:val="none" w:sz="0" w:space="0" w:color="auto"/>
                        <w:bottom w:val="none" w:sz="0" w:space="0" w:color="auto"/>
                        <w:right w:val="none" w:sz="0" w:space="0" w:color="auto"/>
                      </w:divBdr>
                    </w:div>
                  </w:divsChild>
                </w:div>
                <w:div w:id="1464425860">
                  <w:marLeft w:val="0"/>
                  <w:marRight w:val="0"/>
                  <w:marTop w:val="0"/>
                  <w:marBottom w:val="0"/>
                  <w:divBdr>
                    <w:top w:val="none" w:sz="0" w:space="0" w:color="auto"/>
                    <w:left w:val="none" w:sz="0" w:space="0" w:color="auto"/>
                    <w:bottom w:val="none" w:sz="0" w:space="0" w:color="auto"/>
                    <w:right w:val="none" w:sz="0" w:space="0" w:color="auto"/>
                  </w:divBdr>
                  <w:divsChild>
                    <w:div w:id="1636567189">
                      <w:marLeft w:val="0"/>
                      <w:marRight w:val="0"/>
                      <w:marTop w:val="0"/>
                      <w:marBottom w:val="0"/>
                      <w:divBdr>
                        <w:top w:val="none" w:sz="0" w:space="0" w:color="auto"/>
                        <w:left w:val="none" w:sz="0" w:space="0" w:color="auto"/>
                        <w:bottom w:val="none" w:sz="0" w:space="0" w:color="auto"/>
                        <w:right w:val="none" w:sz="0" w:space="0" w:color="auto"/>
                      </w:divBdr>
                    </w:div>
                  </w:divsChild>
                </w:div>
                <w:div w:id="1754275182">
                  <w:marLeft w:val="0"/>
                  <w:marRight w:val="0"/>
                  <w:marTop w:val="0"/>
                  <w:marBottom w:val="0"/>
                  <w:divBdr>
                    <w:top w:val="none" w:sz="0" w:space="0" w:color="auto"/>
                    <w:left w:val="none" w:sz="0" w:space="0" w:color="auto"/>
                    <w:bottom w:val="none" w:sz="0" w:space="0" w:color="auto"/>
                    <w:right w:val="none" w:sz="0" w:space="0" w:color="auto"/>
                  </w:divBdr>
                  <w:divsChild>
                    <w:div w:id="843713309">
                      <w:marLeft w:val="0"/>
                      <w:marRight w:val="0"/>
                      <w:marTop w:val="0"/>
                      <w:marBottom w:val="0"/>
                      <w:divBdr>
                        <w:top w:val="none" w:sz="0" w:space="0" w:color="auto"/>
                        <w:left w:val="none" w:sz="0" w:space="0" w:color="auto"/>
                        <w:bottom w:val="none" w:sz="0" w:space="0" w:color="auto"/>
                        <w:right w:val="none" w:sz="0" w:space="0" w:color="auto"/>
                      </w:divBdr>
                    </w:div>
                  </w:divsChild>
                </w:div>
                <w:div w:id="1781026916">
                  <w:marLeft w:val="0"/>
                  <w:marRight w:val="0"/>
                  <w:marTop w:val="0"/>
                  <w:marBottom w:val="0"/>
                  <w:divBdr>
                    <w:top w:val="none" w:sz="0" w:space="0" w:color="auto"/>
                    <w:left w:val="none" w:sz="0" w:space="0" w:color="auto"/>
                    <w:bottom w:val="none" w:sz="0" w:space="0" w:color="auto"/>
                    <w:right w:val="none" w:sz="0" w:space="0" w:color="auto"/>
                  </w:divBdr>
                  <w:divsChild>
                    <w:div w:id="491458003">
                      <w:marLeft w:val="0"/>
                      <w:marRight w:val="0"/>
                      <w:marTop w:val="0"/>
                      <w:marBottom w:val="0"/>
                      <w:divBdr>
                        <w:top w:val="none" w:sz="0" w:space="0" w:color="auto"/>
                        <w:left w:val="none" w:sz="0" w:space="0" w:color="auto"/>
                        <w:bottom w:val="none" w:sz="0" w:space="0" w:color="auto"/>
                        <w:right w:val="none" w:sz="0" w:space="0" w:color="auto"/>
                      </w:divBdr>
                    </w:div>
                  </w:divsChild>
                </w:div>
                <w:div w:id="496653109">
                  <w:marLeft w:val="0"/>
                  <w:marRight w:val="0"/>
                  <w:marTop w:val="0"/>
                  <w:marBottom w:val="0"/>
                  <w:divBdr>
                    <w:top w:val="none" w:sz="0" w:space="0" w:color="auto"/>
                    <w:left w:val="none" w:sz="0" w:space="0" w:color="auto"/>
                    <w:bottom w:val="none" w:sz="0" w:space="0" w:color="auto"/>
                    <w:right w:val="none" w:sz="0" w:space="0" w:color="auto"/>
                  </w:divBdr>
                  <w:divsChild>
                    <w:div w:id="879246581">
                      <w:marLeft w:val="0"/>
                      <w:marRight w:val="0"/>
                      <w:marTop w:val="0"/>
                      <w:marBottom w:val="0"/>
                      <w:divBdr>
                        <w:top w:val="none" w:sz="0" w:space="0" w:color="auto"/>
                        <w:left w:val="none" w:sz="0" w:space="0" w:color="auto"/>
                        <w:bottom w:val="none" w:sz="0" w:space="0" w:color="auto"/>
                        <w:right w:val="none" w:sz="0" w:space="0" w:color="auto"/>
                      </w:divBdr>
                    </w:div>
                  </w:divsChild>
                </w:div>
                <w:div w:id="1765565222">
                  <w:marLeft w:val="0"/>
                  <w:marRight w:val="0"/>
                  <w:marTop w:val="0"/>
                  <w:marBottom w:val="0"/>
                  <w:divBdr>
                    <w:top w:val="none" w:sz="0" w:space="0" w:color="auto"/>
                    <w:left w:val="none" w:sz="0" w:space="0" w:color="auto"/>
                    <w:bottom w:val="none" w:sz="0" w:space="0" w:color="auto"/>
                    <w:right w:val="none" w:sz="0" w:space="0" w:color="auto"/>
                  </w:divBdr>
                  <w:divsChild>
                    <w:div w:id="686372317">
                      <w:marLeft w:val="0"/>
                      <w:marRight w:val="0"/>
                      <w:marTop w:val="0"/>
                      <w:marBottom w:val="0"/>
                      <w:divBdr>
                        <w:top w:val="none" w:sz="0" w:space="0" w:color="auto"/>
                        <w:left w:val="none" w:sz="0" w:space="0" w:color="auto"/>
                        <w:bottom w:val="none" w:sz="0" w:space="0" w:color="auto"/>
                        <w:right w:val="none" w:sz="0" w:space="0" w:color="auto"/>
                      </w:divBdr>
                    </w:div>
                  </w:divsChild>
                </w:div>
                <w:div w:id="239606500">
                  <w:marLeft w:val="0"/>
                  <w:marRight w:val="0"/>
                  <w:marTop w:val="0"/>
                  <w:marBottom w:val="0"/>
                  <w:divBdr>
                    <w:top w:val="none" w:sz="0" w:space="0" w:color="auto"/>
                    <w:left w:val="none" w:sz="0" w:space="0" w:color="auto"/>
                    <w:bottom w:val="none" w:sz="0" w:space="0" w:color="auto"/>
                    <w:right w:val="none" w:sz="0" w:space="0" w:color="auto"/>
                  </w:divBdr>
                  <w:divsChild>
                    <w:div w:id="1117290091">
                      <w:marLeft w:val="0"/>
                      <w:marRight w:val="0"/>
                      <w:marTop w:val="0"/>
                      <w:marBottom w:val="0"/>
                      <w:divBdr>
                        <w:top w:val="none" w:sz="0" w:space="0" w:color="auto"/>
                        <w:left w:val="none" w:sz="0" w:space="0" w:color="auto"/>
                        <w:bottom w:val="none" w:sz="0" w:space="0" w:color="auto"/>
                        <w:right w:val="none" w:sz="0" w:space="0" w:color="auto"/>
                      </w:divBdr>
                    </w:div>
                  </w:divsChild>
                </w:div>
                <w:div w:id="1876387485">
                  <w:marLeft w:val="0"/>
                  <w:marRight w:val="0"/>
                  <w:marTop w:val="0"/>
                  <w:marBottom w:val="0"/>
                  <w:divBdr>
                    <w:top w:val="none" w:sz="0" w:space="0" w:color="auto"/>
                    <w:left w:val="none" w:sz="0" w:space="0" w:color="auto"/>
                    <w:bottom w:val="none" w:sz="0" w:space="0" w:color="auto"/>
                    <w:right w:val="none" w:sz="0" w:space="0" w:color="auto"/>
                  </w:divBdr>
                  <w:divsChild>
                    <w:div w:id="775709179">
                      <w:marLeft w:val="0"/>
                      <w:marRight w:val="0"/>
                      <w:marTop w:val="0"/>
                      <w:marBottom w:val="0"/>
                      <w:divBdr>
                        <w:top w:val="none" w:sz="0" w:space="0" w:color="auto"/>
                        <w:left w:val="none" w:sz="0" w:space="0" w:color="auto"/>
                        <w:bottom w:val="none" w:sz="0" w:space="0" w:color="auto"/>
                        <w:right w:val="none" w:sz="0" w:space="0" w:color="auto"/>
                      </w:divBdr>
                    </w:div>
                  </w:divsChild>
                </w:div>
                <w:div w:id="1366640175">
                  <w:marLeft w:val="0"/>
                  <w:marRight w:val="0"/>
                  <w:marTop w:val="0"/>
                  <w:marBottom w:val="0"/>
                  <w:divBdr>
                    <w:top w:val="none" w:sz="0" w:space="0" w:color="auto"/>
                    <w:left w:val="none" w:sz="0" w:space="0" w:color="auto"/>
                    <w:bottom w:val="none" w:sz="0" w:space="0" w:color="auto"/>
                    <w:right w:val="none" w:sz="0" w:space="0" w:color="auto"/>
                  </w:divBdr>
                  <w:divsChild>
                    <w:div w:id="1249077724">
                      <w:marLeft w:val="0"/>
                      <w:marRight w:val="0"/>
                      <w:marTop w:val="0"/>
                      <w:marBottom w:val="0"/>
                      <w:divBdr>
                        <w:top w:val="none" w:sz="0" w:space="0" w:color="auto"/>
                        <w:left w:val="none" w:sz="0" w:space="0" w:color="auto"/>
                        <w:bottom w:val="none" w:sz="0" w:space="0" w:color="auto"/>
                        <w:right w:val="none" w:sz="0" w:space="0" w:color="auto"/>
                      </w:divBdr>
                    </w:div>
                  </w:divsChild>
                </w:div>
                <w:div w:id="2076390766">
                  <w:marLeft w:val="0"/>
                  <w:marRight w:val="0"/>
                  <w:marTop w:val="0"/>
                  <w:marBottom w:val="0"/>
                  <w:divBdr>
                    <w:top w:val="none" w:sz="0" w:space="0" w:color="auto"/>
                    <w:left w:val="none" w:sz="0" w:space="0" w:color="auto"/>
                    <w:bottom w:val="none" w:sz="0" w:space="0" w:color="auto"/>
                    <w:right w:val="none" w:sz="0" w:space="0" w:color="auto"/>
                  </w:divBdr>
                  <w:divsChild>
                    <w:div w:id="52315791">
                      <w:marLeft w:val="0"/>
                      <w:marRight w:val="0"/>
                      <w:marTop w:val="0"/>
                      <w:marBottom w:val="0"/>
                      <w:divBdr>
                        <w:top w:val="none" w:sz="0" w:space="0" w:color="auto"/>
                        <w:left w:val="none" w:sz="0" w:space="0" w:color="auto"/>
                        <w:bottom w:val="none" w:sz="0" w:space="0" w:color="auto"/>
                        <w:right w:val="none" w:sz="0" w:space="0" w:color="auto"/>
                      </w:divBdr>
                    </w:div>
                  </w:divsChild>
                </w:div>
                <w:div w:id="2114013586">
                  <w:marLeft w:val="0"/>
                  <w:marRight w:val="0"/>
                  <w:marTop w:val="0"/>
                  <w:marBottom w:val="0"/>
                  <w:divBdr>
                    <w:top w:val="none" w:sz="0" w:space="0" w:color="auto"/>
                    <w:left w:val="none" w:sz="0" w:space="0" w:color="auto"/>
                    <w:bottom w:val="none" w:sz="0" w:space="0" w:color="auto"/>
                    <w:right w:val="none" w:sz="0" w:space="0" w:color="auto"/>
                  </w:divBdr>
                  <w:divsChild>
                    <w:div w:id="1277517337">
                      <w:marLeft w:val="0"/>
                      <w:marRight w:val="0"/>
                      <w:marTop w:val="0"/>
                      <w:marBottom w:val="0"/>
                      <w:divBdr>
                        <w:top w:val="none" w:sz="0" w:space="0" w:color="auto"/>
                        <w:left w:val="none" w:sz="0" w:space="0" w:color="auto"/>
                        <w:bottom w:val="none" w:sz="0" w:space="0" w:color="auto"/>
                        <w:right w:val="none" w:sz="0" w:space="0" w:color="auto"/>
                      </w:divBdr>
                    </w:div>
                  </w:divsChild>
                </w:div>
                <w:div w:id="1075055208">
                  <w:marLeft w:val="0"/>
                  <w:marRight w:val="0"/>
                  <w:marTop w:val="0"/>
                  <w:marBottom w:val="0"/>
                  <w:divBdr>
                    <w:top w:val="none" w:sz="0" w:space="0" w:color="auto"/>
                    <w:left w:val="none" w:sz="0" w:space="0" w:color="auto"/>
                    <w:bottom w:val="none" w:sz="0" w:space="0" w:color="auto"/>
                    <w:right w:val="none" w:sz="0" w:space="0" w:color="auto"/>
                  </w:divBdr>
                  <w:divsChild>
                    <w:div w:id="52969828">
                      <w:marLeft w:val="0"/>
                      <w:marRight w:val="0"/>
                      <w:marTop w:val="0"/>
                      <w:marBottom w:val="0"/>
                      <w:divBdr>
                        <w:top w:val="none" w:sz="0" w:space="0" w:color="auto"/>
                        <w:left w:val="none" w:sz="0" w:space="0" w:color="auto"/>
                        <w:bottom w:val="none" w:sz="0" w:space="0" w:color="auto"/>
                        <w:right w:val="none" w:sz="0" w:space="0" w:color="auto"/>
                      </w:divBdr>
                    </w:div>
                  </w:divsChild>
                </w:div>
                <w:div w:id="417871999">
                  <w:marLeft w:val="0"/>
                  <w:marRight w:val="0"/>
                  <w:marTop w:val="0"/>
                  <w:marBottom w:val="0"/>
                  <w:divBdr>
                    <w:top w:val="none" w:sz="0" w:space="0" w:color="auto"/>
                    <w:left w:val="none" w:sz="0" w:space="0" w:color="auto"/>
                    <w:bottom w:val="none" w:sz="0" w:space="0" w:color="auto"/>
                    <w:right w:val="none" w:sz="0" w:space="0" w:color="auto"/>
                  </w:divBdr>
                  <w:divsChild>
                    <w:div w:id="1024869458">
                      <w:marLeft w:val="0"/>
                      <w:marRight w:val="0"/>
                      <w:marTop w:val="0"/>
                      <w:marBottom w:val="0"/>
                      <w:divBdr>
                        <w:top w:val="none" w:sz="0" w:space="0" w:color="auto"/>
                        <w:left w:val="none" w:sz="0" w:space="0" w:color="auto"/>
                        <w:bottom w:val="none" w:sz="0" w:space="0" w:color="auto"/>
                        <w:right w:val="none" w:sz="0" w:space="0" w:color="auto"/>
                      </w:divBdr>
                    </w:div>
                  </w:divsChild>
                </w:div>
                <w:div w:id="698506253">
                  <w:marLeft w:val="0"/>
                  <w:marRight w:val="0"/>
                  <w:marTop w:val="0"/>
                  <w:marBottom w:val="0"/>
                  <w:divBdr>
                    <w:top w:val="none" w:sz="0" w:space="0" w:color="auto"/>
                    <w:left w:val="none" w:sz="0" w:space="0" w:color="auto"/>
                    <w:bottom w:val="none" w:sz="0" w:space="0" w:color="auto"/>
                    <w:right w:val="none" w:sz="0" w:space="0" w:color="auto"/>
                  </w:divBdr>
                  <w:divsChild>
                    <w:div w:id="1843933762">
                      <w:marLeft w:val="0"/>
                      <w:marRight w:val="0"/>
                      <w:marTop w:val="0"/>
                      <w:marBottom w:val="0"/>
                      <w:divBdr>
                        <w:top w:val="none" w:sz="0" w:space="0" w:color="auto"/>
                        <w:left w:val="none" w:sz="0" w:space="0" w:color="auto"/>
                        <w:bottom w:val="none" w:sz="0" w:space="0" w:color="auto"/>
                        <w:right w:val="none" w:sz="0" w:space="0" w:color="auto"/>
                      </w:divBdr>
                    </w:div>
                  </w:divsChild>
                </w:div>
                <w:div w:id="903875099">
                  <w:marLeft w:val="0"/>
                  <w:marRight w:val="0"/>
                  <w:marTop w:val="0"/>
                  <w:marBottom w:val="0"/>
                  <w:divBdr>
                    <w:top w:val="none" w:sz="0" w:space="0" w:color="auto"/>
                    <w:left w:val="none" w:sz="0" w:space="0" w:color="auto"/>
                    <w:bottom w:val="none" w:sz="0" w:space="0" w:color="auto"/>
                    <w:right w:val="none" w:sz="0" w:space="0" w:color="auto"/>
                  </w:divBdr>
                  <w:divsChild>
                    <w:div w:id="141429282">
                      <w:marLeft w:val="0"/>
                      <w:marRight w:val="0"/>
                      <w:marTop w:val="0"/>
                      <w:marBottom w:val="0"/>
                      <w:divBdr>
                        <w:top w:val="none" w:sz="0" w:space="0" w:color="auto"/>
                        <w:left w:val="none" w:sz="0" w:space="0" w:color="auto"/>
                        <w:bottom w:val="none" w:sz="0" w:space="0" w:color="auto"/>
                        <w:right w:val="none" w:sz="0" w:space="0" w:color="auto"/>
                      </w:divBdr>
                    </w:div>
                  </w:divsChild>
                </w:div>
                <w:div w:id="679166552">
                  <w:marLeft w:val="0"/>
                  <w:marRight w:val="0"/>
                  <w:marTop w:val="0"/>
                  <w:marBottom w:val="0"/>
                  <w:divBdr>
                    <w:top w:val="none" w:sz="0" w:space="0" w:color="auto"/>
                    <w:left w:val="none" w:sz="0" w:space="0" w:color="auto"/>
                    <w:bottom w:val="none" w:sz="0" w:space="0" w:color="auto"/>
                    <w:right w:val="none" w:sz="0" w:space="0" w:color="auto"/>
                  </w:divBdr>
                  <w:divsChild>
                    <w:div w:id="952587968">
                      <w:marLeft w:val="0"/>
                      <w:marRight w:val="0"/>
                      <w:marTop w:val="0"/>
                      <w:marBottom w:val="0"/>
                      <w:divBdr>
                        <w:top w:val="none" w:sz="0" w:space="0" w:color="auto"/>
                        <w:left w:val="none" w:sz="0" w:space="0" w:color="auto"/>
                        <w:bottom w:val="none" w:sz="0" w:space="0" w:color="auto"/>
                        <w:right w:val="none" w:sz="0" w:space="0" w:color="auto"/>
                      </w:divBdr>
                    </w:div>
                  </w:divsChild>
                </w:div>
                <w:div w:id="1978102226">
                  <w:marLeft w:val="0"/>
                  <w:marRight w:val="0"/>
                  <w:marTop w:val="0"/>
                  <w:marBottom w:val="0"/>
                  <w:divBdr>
                    <w:top w:val="none" w:sz="0" w:space="0" w:color="auto"/>
                    <w:left w:val="none" w:sz="0" w:space="0" w:color="auto"/>
                    <w:bottom w:val="none" w:sz="0" w:space="0" w:color="auto"/>
                    <w:right w:val="none" w:sz="0" w:space="0" w:color="auto"/>
                  </w:divBdr>
                  <w:divsChild>
                    <w:div w:id="938830682">
                      <w:marLeft w:val="0"/>
                      <w:marRight w:val="0"/>
                      <w:marTop w:val="0"/>
                      <w:marBottom w:val="0"/>
                      <w:divBdr>
                        <w:top w:val="none" w:sz="0" w:space="0" w:color="auto"/>
                        <w:left w:val="none" w:sz="0" w:space="0" w:color="auto"/>
                        <w:bottom w:val="none" w:sz="0" w:space="0" w:color="auto"/>
                        <w:right w:val="none" w:sz="0" w:space="0" w:color="auto"/>
                      </w:divBdr>
                    </w:div>
                  </w:divsChild>
                </w:div>
                <w:div w:id="1523279685">
                  <w:marLeft w:val="0"/>
                  <w:marRight w:val="0"/>
                  <w:marTop w:val="0"/>
                  <w:marBottom w:val="0"/>
                  <w:divBdr>
                    <w:top w:val="none" w:sz="0" w:space="0" w:color="auto"/>
                    <w:left w:val="none" w:sz="0" w:space="0" w:color="auto"/>
                    <w:bottom w:val="none" w:sz="0" w:space="0" w:color="auto"/>
                    <w:right w:val="none" w:sz="0" w:space="0" w:color="auto"/>
                  </w:divBdr>
                  <w:divsChild>
                    <w:div w:id="970676382">
                      <w:marLeft w:val="0"/>
                      <w:marRight w:val="0"/>
                      <w:marTop w:val="0"/>
                      <w:marBottom w:val="0"/>
                      <w:divBdr>
                        <w:top w:val="none" w:sz="0" w:space="0" w:color="auto"/>
                        <w:left w:val="none" w:sz="0" w:space="0" w:color="auto"/>
                        <w:bottom w:val="none" w:sz="0" w:space="0" w:color="auto"/>
                        <w:right w:val="none" w:sz="0" w:space="0" w:color="auto"/>
                      </w:divBdr>
                    </w:div>
                  </w:divsChild>
                </w:div>
                <w:div w:id="331840929">
                  <w:marLeft w:val="0"/>
                  <w:marRight w:val="0"/>
                  <w:marTop w:val="0"/>
                  <w:marBottom w:val="0"/>
                  <w:divBdr>
                    <w:top w:val="none" w:sz="0" w:space="0" w:color="auto"/>
                    <w:left w:val="none" w:sz="0" w:space="0" w:color="auto"/>
                    <w:bottom w:val="none" w:sz="0" w:space="0" w:color="auto"/>
                    <w:right w:val="none" w:sz="0" w:space="0" w:color="auto"/>
                  </w:divBdr>
                  <w:divsChild>
                    <w:div w:id="1745369756">
                      <w:marLeft w:val="0"/>
                      <w:marRight w:val="0"/>
                      <w:marTop w:val="0"/>
                      <w:marBottom w:val="0"/>
                      <w:divBdr>
                        <w:top w:val="none" w:sz="0" w:space="0" w:color="auto"/>
                        <w:left w:val="none" w:sz="0" w:space="0" w:color="auto"/>
                        <w:bottom w:val="none" w:sz="0" w:space="0" w:color="auto"/>
                        <w:right w:val="none" w:sz="0" w:space="0" w:color="auto"/>
                      </w:divBdr>
                    </w:div>
                  </w:divsChild>
                </w:div>
                <w:div w:id="425616787">
                  <w:marLeft w:val="0"/>
                  <w:marRight w:val="0"/>
                  <w:marTop w:val="0"/>
                  <w:marBottom w:val="0"/>
                  <w:divBdr>
                    <w:top w:val="none" w:sz="0" w:space="0" w:color="auto"/>
                    <w:left w:val="none" w:sz="0" w:space="0" w:color="auto"/>
                    <w:bottom w:val="none" w:sz="0" w:space="0" w:color="auto"/>
                    <w:right w:val="none" w:sz="0" w:space="0" w:color="auto"/>
                  </w:divBdr>
                  <w:divsChild>
                    <w:div w:id="1152059153">
                      <w:marLeft w:val="0"/>
                      <w:marRight w:val="0"/>
                      <w:marTop w:val="0"/>
                      <w:marBottom w:val="0"/>
                      <w:divBdr>
                        <w:top w:val="none" w:sz="0" w:space="0" w:color="auto"/>
                        <w:left w:val="none" w:sz="0" w:space="0" w:color="auto"/>
                        <w:bottom w:val="none" w:sz="0" w:space="0" w:color="auto"/>
                        <w:right w:val="none" w:sz="0" w:space="0" w:color="auto"/>
                      </w:divBdr>
                    </w:div>
                  </w:divsChild>
                </w:div>
                <w:div w:id="1042443707">
                  <w:marLeft w:val="0"/>
                  <w:marRight w:val="0"/>
                  <w:marTop w:val="0"/>
                  <w:marBottom w:val="0"/>
                  <w:divBdr>
                    <w:top w:val="none" w:sz="0" w:space="0" w:color="auto"/>
                    <w:left w:val="none" w:sz="0" w:space="0" w:color="auto"/>
                    <w:bottom w:val="none" w:sz="0" w:space="0" w:color="auto"/>
                    <w:right w:val="none" w:sz="0" w:space="0" w:color="auto"/>
                  </w:divBdr>
                  <w:divsChild>
                    <w:div w:id="1438984817">
                      <w:marLeft w:val="0"/>
                      <w:marRight w:val="0"/>
                      <w:marTop w:val="0"/>
                      <w:marBottom w:val="0"/>
                      <w:divBdr>
                        <w:top w:val="none" w:sz="0" w:space="0" w:color="auto"/>
                        <w:left w:val="none" w:sz="0" w:space="0" w:color="auto"/>
                        <w:bottom w:val="none" w:sz="0" w:space="0" w:color="auto"/>
                        <w:right w:val="none" w:sz="0" w:space="0" w:color="auto"/>
                      </w:divBdr>
                    </w:div>
                  </w:divsChild>
                </w:div>
                <w:div w:id="603149671">
                  <w:marLeft w:val="0"/>
                  <w:marRight w:val="0"/>
                  <w:marTop w:val="0"/>
                  <w:marBottom w:val="0"/>
                  <w:divBdr>
                    <w:top w:val="none" w:sz="0" w:space="0" w:color="auto"/>
                    <w:left w:val="none" w:sz="0" w:space="0" w:color="auto"/>
                    <w:bottom w:val="none" w:sz="0" w:space="0" w:color="auto"/>
                    <w:right w:val="none" w:sz="0" w:space="0" w:color="auto"/>
                  </w:divBdr>
                  <w:divsChild>
                    <w:div w:id="1322083019">
                      <w:marLeft w:val="0"/>
                      <w:marRight w:val="0"/>
                      <w:marTop w:val="0"/>
                      <w:marBottom w:val="0"/>
                      <w:divBdr>
                        <w:top w:val="none" w:sz="0" w:space="0" w:color="auto"/>
                        <w:left w:val="none" w:sz="0" w:space="0" w:color="auto"/>
                        <w:bottom w:val="none" w:sz="0" w:space="0" w:color="auto"/>
                        <w:right w:val="none" w:sz="0" w:space="0" w:color="auto"/>
                      </w:divBdr>
                    </w:div>
                  </w:divsChild>
                </w:div>
                <w:div w:id="1535999500">
                  <w:marLeft w:val="0"/>
                  <w:marRight w:val="0"/>
                  <w:marTop w:val="0"/>
                  <w:marBottom w:val="0"/>
                  <w:divBdr>
                    <w:top w:val="none" w:sz="0" w:space="0" w:color="auto"/>
                    <w:left w:val="none" w:sz="0" w:space="0" w:color="auto"/>
                    <w:bottom w:val="none" w:sz="0" w:space="0" w:color="auto"/>
                    <w:right w:val="none" w:sz="0" w:space="0" w:color="auto"/>
                  </w:divBdr>
                  <w:divsChild>
                    <w:div w:id="1951937549">
                      <w:marLeft w:val="0"/>
                      <w:marRight w:val="0"/>
                      <w:marTop w:val="0"/>
                      <w:marBottom w:val="0"/>
                      <w:divBdr>
                        <w:top w:val="none" w:sz="0" w:space="0" w:color="auto"/>
                        <w:left w:val="none" w:sz="0" w:space="0" w:color="auto"/>
                        <w:bottom w:val="none" w:sz="0" w:space="0" w:color="auto"/>
                        <w:right w:val="none" w:sz="0" w:space="0" w:color="auto"/>
                      </w:divBdr>
                    </w:div>
                  </w:divsChild>
                </w:div>
                <w:div w:id="1544514525">
                  <w:marLeft w:val="0"/>
                  <w:marRight w:val="0"/>
                  <w:marTop w:val="0"/>
                  <w:marBottom w:val="0"/>
                  <w:divBdr>
                    <w:top w:val="none" w:sz="0" w:space="0" w:color="auto"/>
                    <w:left w:val="none" w:sz="0" w:space="0" w:color="auto"/>
                    <w:bottom w:val="none" w:sz="0" w:space="0" w:color="auto"/>
                    <w:right w:val="none" w:sz="0" w:space="0" w:color="auto"/>
                  </w:divBdr>
                  <w:divsChild>
                    <w:div w:id="1093818170">
                      <w:marLeft w:val="0"/>
                      <w:marRight w:val="0"/>
                      <w:marTop w:val="0"/>
                      <w:marBottom w:val="0"/>
                      <w:divBdr>
                        <w:top w:val="none" w:sz="0" w:space="0" w:color="auto"/>
                        <w:left w:val="none" w:sz="0" w:space="0" w:color="auto"/>
                        <w:bottom w:val="none" w:sz="0" w:space="0" w:color="auto"/>
                        <w:right w:val="none" w:sz="0" w:space="0" w:color="auto"/>
                      </w:divBdr>
                    </w:div>
                  </w:divsChild>
                </w:div>
                <w:div w:id="1031145680">
                  <w:marLeft w:val="0"/>
                  <w:marRight w:val="0"/>
                  <w:marTop w:val="0"/>
                  <w:marBottom w:val="0"/>
                  <w:divBdr>
                    <w:top w:val="none" w:sz="0" w:space="0" w:color="auto"/>
                    <w:left w:val="none" w:sz="0" w:space="0" w:color="auto"/>
                    <w:bottom w:val="none" w:sz="0" w:space="0" w:color="auto"/>
                    <w:right w:val="none" w:sz="0" w:space="0" w:color="auto"/>
                  </w:divBdr>
                  <w:divsChild>
                    <w:div w:id="939531024">
                      <w:marLeft w:val="0"/>
                      <w:marRight w:val="0"/>
                      <w:marTop w:val="0"/>
                      <w:marBottom w:val="0"/>
                      <w:divBdr>
                        <w:top w:val="none" w:sz="0" w:space="0" w:color="auto"/>
                        <w:left w:val="none" w:sz="0" w:space="0" w:color="auto"/>
                        <w:bottom w:val="none" w:sz="0" w:space="0" w:color="auto"/>
                        <w:right w:val="none" w:sz="0" w:space="0" w:color="auto"/>
                      </w:divBdr>
                    </w:div>
                  </w:divsChild>
                </w:div>
                <w:div w:id="1771773387">
                  <w:marLeft w:val="0"/>
                  <w:marRight w:val="0"/>
                  <w:marTop w:val="0"/>
                  <w:marBottom w:val="0"/>
                  <w:divBdr>
                    <w:top w:val="none" w:sz="0" w:space="0" w:color="auto"/>
                    <w:left w:val="none" w:sz="0" w:space="0" w:color="auto"/>
                    <w:bottom w:val="none" w:sz="0" w:space="0" w:color="auto"/>
                    <w:right w:val="none" w:sz="0" w:space="0" w:color="auto"/>
                  </w:divBdr>
                  <w:divsChild>
                    <w:div w:id="728457656">
                      <w:marLeft w:val="0"/>
                      <w:marRight w:val="0"/>
                      <w:marTop w:val="0"/>
                      <w:marBottom w:val="0"/>
                      <w:divBdr>
                        <w:top w:val="none" w:sz="0" w:space="0" w:color="auto"/>
                        <w:left w:val="none" w:sz="0" w:space="0" w:color="auto"/>
                        <w:bottom w:val="none" w:sz="0" w:space="0" w:color="auto"/>
                        <w:right w:val="none" w:sz="0" w:space="0" w:color="auto"/>
                      </w:divBdr>
                    </w:div>
                  </w:divsChild>
                </w:div>
                <w:div w:id="1290210760">
                  <w:marLeft w:val="0"/>
                  <w:marRight w:val="0"/>
                  <w:marTop w:val="0"/>
                  <w:marBottom w:val="0"/>
                  <w:divBdr>
                    <w:top w:val="none" w:sz="0" w:space="0" w:color="auto"/>
                    <w:left w:val="none" w:sz="0" w:space="0" w:color="auto"/>
                    <w:bottom w:val="none" w:sz="0" w:space="0" w:color="auto"/>
                    <w:right w:val="none" w:sz="0" w:space="0" w:color="auto"/>
                  </w:divBdr>
                  <w:divsChild>
                    <w:div w:id="407963837">
                      <w:marLeft w:val="0"/>
                      <w:marRight w:val="0"/>
                      <w:marTop w:val="0"/>
                      <w:marBottom w:val="0"/>
                      <w:divBdr>
                        <w:top w:val="none" w:sz="0" w:space="0" w:color="auto"/>
                        <w:left w:val="none" w:sz="0" w:space="0" w:color="auto"/>
                        <w:bottom w:val="none" w:sz="0" w:space="0" w:color="auto"/>
                        <w:right w:val="none" w:sz="0" w:space="0" w:color="auto"/>
                      </w:divBdr>
                    </w:div>
                  </w:divsChild>
                </w:div>
                <w:div w:id="161706352">
                  <w:marLeft w:val="0"/>
                  <w:marRight w:val="0"/>
                  <w:marTop w:val="0"/>
                  <w:marBottom w:val="0"/>
                  <w:divBdr>
                    <w:top w:val="none" w:sz="0" w:space="0" w:color="auto"/>
                    <w:left w:val="none" w:sz="0" w:space="0" w:color="auto"/>
                    <w:bottom w:val="none" w:sz="0" w:space="0" w:color="auto"/>
                    <w:right w:val="none" w:sz="0" w:space="0" w:color="auto"/>
                  </w:divBdr>
                  <w:divsChild>
                    <w:div w:id="837235642">
                      <w:marLeft w:val="0"/>
                      <w:marRight w:val="0"/>
                      <w:marTop w:val="0"/>
                      <w:marBottom w:val="0"/>
                      <w:divBdr>
                        <w:top w:val="none" w:sz="0" w:space="0" w:color="auto"/>
                        <w:left w:val="none" w:sz="0" w:space="0" w:color="auto"/>
                        <w:bottom w:val="none" w:sz="0" w:space="0" w:color="auto"/>
                        <w:right w:val="none" w:sz="0" w:space="0" w:color="auto"/>
                      </w:divBdr>
                    </w:div>
                  </w:divsChild>
                </w:div>
                <w:div w:id="1120107392">
                  <w:marLeft w:val="0"/>
                  <w:marRight w:val="0"/>
                  <w:marTop w:val="0"/>
                  <w:marBottom w:val="0"/>
                  <w:divBdr>
                    <w:top w:val="none" w:sz="0" w:space="0" w:color="auto"/>
                    <w:left w:val="none" w:sz="0" w:space="0" w:color="auto"/>
                    <w:bottom w:val="none" w:sz="0" w:space="0" w:color="auto"/>
                    <w:right w:val="none" w:sz="0" w:space="0" w:color="auto"/>
                  </w:divBdr>
                  <w:divsChild>
                    <w:div w:id="3025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0315">
          <w:marLeft w:val="0"/>
          <w:marRight w:val="0"/>
          <w:marTop w:val="0"/>
          <w:marBottom w:val="0"/>
          <w:divBdr>
            <w:top w:val="none" w:sz="0" w:space="0" w:color="auto"/>
            <w:left w:val="none" w:sz="0" w:space="0" w:color="auto"/>
            <w:bottom w:val="none" w:sz="0" w:space="0" w:color="auto"/>
            <w:right w:val="none" w:sz="0" w:space="0" w:color="auto"/>
          </w:divBdr>
        </w:div>
        <w:div w:id="1086684336">
          <w:marLeft w:val="0"/>
          <w:marRight w:val="0"/>
          <w:marTop w:val="0"/>
          <w:marBottom w:val="0"/>
          <w:divBdr>
            <w:top w:val="none" w:sz="0" w:space="0" w:color="auto"/>
            <w:left w:val="none" w:sz="0" w:space="0" w:color="auto"/>
            <w:bottom w:val="none" w:sz="0" w:space="0" w:color="auto"/>
            <w:right w:val="none" w:sz="0" w:space="0" w:color="auto"/>
          </w:divBdr>
        </w:div>
        <w:div w:id="294987293">
          <w:marLeft w:val="0"/>
          <w:marRight w:val="0"/>
          <w:marTop w:val="0"/>
          <w:marBottom w:val="0"/>
          <w:divBdr>
            <w:top w:val="none" w:sz="0" w:space="0" w:color="auto"/>
            <w:left w:val="none" w:sz="0" w:space="0" w:color="auto"/>
            <w:bottom w:val="none" w:sz="0" w:space="0" w:color="auto"/>
            <w:right w:val="none" w:sz="0" w:space="0" w:color="auto"/>
          </w:divBdr>
        </w:div>
        <w:div w:id="789474593">
          <w:marLeft w:val="0"/>
          <w:marRight w:val="0"/>
          <w:marTop w:val="0"/>
          <w:marBottom w:val="0"/>
          <w:divBdr>
            <w:top w:val="none" w:sz="0" w:space="0" w:color="auto"/>
            <w:left w:val="none" w:sz="0" w:space="0" w:color="auto"/>
            <w:bottom w:val="none" w:sz="0" w:space="0" w:color="auto"/>
            <w:right w:val="none" w:sz="0" w:space="0" w:color="auto"/>
          </w:divBdr>
        </w:div>
      </w:divsChild>
    </w:div>
    <w:div w:id="906379142">
      <w:bodyDiv w:val="1"/>
      <w:marLeft w:val="0"/>
      <w:marRight w:val="0"/>
      <w:marTop w:val="0"/>
      <w:marBottom w:val="0"/>
      <w:divBdr>
        <w:top w:val="none" w:sz="0" w:space="0" w:color="auto"/>
        <w:left w:val="none" w:sz="0" w:space="0" w:color="auto"/>
        <w:bottom w:val="none" w:sz="0" w:space="0" w:color="auto"/>
        <w:right w:val="none" w:sz="0" w:space="0" w:color="auto"/>
      </w:divBdr>
      <w:divsChild>
        <w:div w:id="659578422">
          <w:marLeft w:val="0"/>
          <w:marRight w:val="0"/>
          <w:marTop w:val="0"/>
          <w:marBottom w:val="0"/>
          <w:divBdr>
            <w:top w:val="none" w:sz="0" w:space="0" w:color="auto"/>
            <w:left w:val="none" w:sz="0" w:space="0" w:color="auto"/>
            <w:bottom w:val="none" w:sz="0" w:space="0" w:color="auto"/>
            <w:right w:val="none" w:sz="0" w:space="0" w:color="auto"/>
          </w:divBdr>
          <w:divsChild>
            <w:div w:id="122619164">
              <w:marLeft w:val="0"/>
              <w:marRight w:val="0"/>
              <w:marTop w:val="0"/>
              <w:marBottom w:val="0"/>
              <w:divBdr>
                <w:top w:val="none" w:sz="0" w:space="0" w:color="auto"/>
                <w:left w:val="none" w:sz="0" w:space="0" w:color="auto"/>
                <w:bottom w:val="none" w:sz="0" w:space="0" w:color="auto"/>
                <w:right w:val="none" w:sz="0" w:space="0" w:color="auto"/>
              </w:divBdr>
            </w:div>
            <w:div w:id="2092309697">
              <w:marLeft w:val="0"/>
              <w:marRight w:val="0"/>
              <w:marTop w:val="0"/>
              <w:marBottom w:val="0"/>
              <w:divBdr>
                <w:top w:val="none" w:sz="0" w:space="0" w:color="auto"/>
                <w:left w:val="none" w:sz="0" w:space="0" w:color="auto"/>
                <w:bottom w:val="none" w:sz="0" w:space="0" w:color="auto"/>
                <w:right w:val="none" w:sz="0" w:space="0" w:color="auto"/>
              </w:divBdr>
            </w:div>
            <w:div w:id="961807297">
              <w:marLeft w:val="0"/>
              <w:marRight w:val="0"/>
              <w:marTop w:val="0"/>
              <w:marBottom w:val="0"/>
              <w:divBdr>
                <w:top w:val="none" w:sz="0" w:space="0" w:color="auto"/>
                <w:left w:val="none" w:sz="0" w:space="0" w:color="auto"/>
                <w:bottom w:val="none" w:sz="0" w:space="0" w:color="auto"/>
                <w:right w:val="none" w:sz="0" w:space="0" w:color="auto"/>
              </w:divBdr>
            </w:div>
            <w:div w:id="299573131">
              <w:marLeft w:val="0"/>
              <w:marRight w:val="0"/>
              <w:marTop w:val="0"/>
              <w:marBottom w:val="0"/>
              <w:divBdr>
                <w:top w:val="none" w:sz="0" w:space="0" w:color="auto"/>
                <w:left w:val="none" w:sz="0" w:space="0" w:color="auto"/>
                <w:bottom w:val="none" w:sz="0" w:space="0" w:color="auto"/>
                <w:right w:val="none" w:sz="0" w:space="0" w:color="auto"/>
              </w:divBdr>
            </w:div>
          </w:divsChild>
        </w:div>
        <w:div w:id="1395078973">
          <w:marLeft w:val="0"/>
          <w:marRight w:val="0"/>
          <w:marTop w:val="0"/>
          <w:marBottom w:val="0"/>
          <w:divBdr>
            <w:top w:val="none" w:sz="0" w:space="0" w:color="auto"/>
            <w:left w:val="none" w:sz="0" w:space="0" w:color="auto"/>
            <w:bottom w:val="none" w:sz="0" w:space="0" w:color="auto"/>
            <w:right w:val="none" w:sz="0" w:space="0" w:color="auto"/>
          </w:divBdr>
        </w:div>
        <w:div w:id="759522325">
          <w:marLeft w:val="0"/>
          <w:marRight w:val="0"/>
          <w:marTop w:val="0"/>
          <w:marBottom w:val="0"/>
          <w:divBdr>
            <w:top w:val="none" w:sz="0" w:space="0" w:color="auto"/>
            <w:left w:val="none" w:sz="0" w:space="0" w:color="auto"/>
            <w:bottom w:val="none" w:sz="0" w:space="0" w:color="auto"/>
            <w:right w:val="none" w:sz="0" w:space="0" w:color="auto"/>
          </w:divBdr>
        </w:div>
        <w:div w:id="805202769">
          <w:marLeft w:val="0"/>
          <w:marRight w:val="0"/>
          <w:marTop w:val="0"/>
          <w:marBottom w:val="0"/>
          <w:divBdr>
            <w:top w:val="none" w:sz="0" w:space="0" w:color="auto"/>
            <w:left w:val="none" w:sz="0" w:space="0" w:color="auto"/>
            <w:bottom w:val="none" w:sz="0" w:space="0" w:color="auto"/>
            <w:right w:val="none" w:sz="0" w:space="0" w:color="auto"/>
          </w:divBdr>
        </w:div>
        <w:div w:id="609971095">
          <w:marLeft w:val="0"/>
          <w:marRight w:val="0"/>
          <w:marTop w:val="0"/>
          <w:marBottom w:val="0"/>
          <w:divBdr>
            <w:top w:val="none" w:sz="0" w:space="0" w:color="auto"/>
            <w:left w:val="none" w:sz="0" w:space="0" w:color="auto"/>
            <w:bottom w:val="none" w:sz="0" w:space="0" w:color="auto"/>
            <w:right w:val="none" w:sz="0" w:space="0" w:color="auto"/>
          </w:divBdr>
        </w:div>
        <w:div w:id="766079411">
          <w:marLeft w:val="0"/>
          <w:marRight w:val="0"/>
          <w:marTop w:val="0"/>
          <w:marBottom w:val="0"/>
          <w:divBdr>
            <w:top w:val="none" w:sz="0" w:space="0" w:color="auto"/>
            <w:left w:val="none" w:sz="0" w:space="0" w:color="auto"/>
            <w:bottom w:val="none" w:sz="0" w:space="0" w:color="auto"/>
            <w:right w:val="none" w:sz="0" w:space="0" w:color="auto"/>
          </w:divBdr>
        </w:div>
        <w:div w:id="454059573">
          <w:marLeft w:val="0"/>
          <w:marRight w:val="0"/>
          <w:marTop w:val="0"/>
          <w:marBottom w:val="0"/>
          <w:divBdr>
            <w:top w:val="none" w:sz="0" w:space="0" w:color="auto"/>
            <w:left w:val="none" w:sz="0" w:space="0" w:color="auto"/>
            <w:bottom w:val="none" w:sz="0" w:space="0" w:color="auto"/>
            <w:right w:val="none" w:sz="0" w:space="0" w:color="auto"/>
          </w:divBdr>
        </w:div>
        <w:div w:id="623771974">
          <w:marLeft w:val="0"/>
          <w:marRight w:val="0"/>
          <w:marTop w:val="0"/>
          <w:marBottom w:val="0"/>
          <w:divBdr>
            <w:top w:val="none" w:sz="0" w:space="0" w:color="auto"/>
            <w:left w:val="none" w:sz="0" w:space="0" w:color="auto"/>
            <w:bottom w:val="none" w:sz="0" w:space="0" w:color="auto"/>
            <w:right w:val="none" w:sz="0" w:space="0" w:color="auto"/>
          </w:divBdr>
        </w:div>
        <w:div w:id="1535993840">
          <w:marLeft w:val="0"/>
          <w:marRight w:val="0"/>
          <w:marTop w:val="0"/>
          <w:marBottom w:val="0"/>
          <w:divBdr>
            <w:top w:val="none" w:sz="0" w:space="0" w:color="auto"/>
            <w:left w:val="none" w:sz="0" w:space="0" w:color="auto"/>
            <w:bottom w:val="none" w:sz="0" w:space="0" w:color="auto"/>
            <w:right w:val="none" w:sz="0" w:space="0" w:color="auto"/>
          </w:divBdr>
        </w:div>
        <w:div w:id="2007896498">
          <w:marLeft w:val="0"/>
          <w:marRight w:val="0"/>
          <w:marTop w:val="0"/>
          <w:marBottom w:val="0"/>
          <w:divBdr>
            <w:top w:val="none" w:sz="0" w:space="0" w:color="auto"/>
            <w:left w:val="none" w:sz="0" w:space="0" w:color="auto"/>
            <w:bottom w:val="none" w:sz="0" w:space="0" w:color="auto"/>
            <w:right w:val="none" w:sz="0" w:space="0" w:color="auto"/>
          </w:divBdr>
        </w:div>
        <w:div w:id="1884099758">
          <w:marLeft w:val="0"/>
          <w:marRight w:val="0"/>
          <w:marTop w:val="0"/>
          <w:marBottom w:val="0"/>
          <w:divBdr>
            <w:top w:val="none" w:sz="0" w:space="0" w:color="auto"/>
            <w:left w:val="none" w:sz="0" w:space="0" w:color="auto"/>
            <w:bottom w:val="none" w:sz="0" w:space="0" w:color="auto"/>
            <w:right w:val="none" w:sz="0" w:space="0" w:color="auto"/>
          </w:divBdr>
        </w:div>
        <w:div w:id="1674724993">
          <w:marLeft w:val="0"/>
          <w:marRight w:val="0"/>
          <w:marTop w:val="0"/>
          <w:marBottom w:val="0"/>
          <w:divBdr>
            <w:top w:val="none" w:sz="0" w:space="0" w:color="auto"/>
            <w:left w:val="none" w:sz="0" w:space="0" w:color="auto"/>
            <w:bottom w:val="none" w:sz="0" w:space="0" w:color="auto"/>
            <w:right w:val="none" w:sz="0" w:space="0" w:color="auto"/>
          </w:divBdr>
        </w:div>
        <w:div w:id="1518084081">
          <w:marLeft w:val="0"/>
          <w:marRight w:val="0"/>
          <w:marTop w:val="0"/>
          <w:marBottom w:val="0"/>
          <w:divBdr>
            <w:top w:val="none" w:sz="0" w:space="0" w:color="auto"/>
            <w:left w:val="none" w:sz="0" w:space="0" w:color="auto"/>
            <w:bottom w:val="none" w:sz="0" w:space="0" w:color="auto"/>
            <w:right w:val="none" w:sz="0" w:space="0" w:color="auto"/>
          </w:divBdr>
        </w:div>
        <w:div w:id="2076463227">
          <w:marLeft w:val="0"/>
          <w:marRight w:val="0"/>
          <w:marTop w:val="0"/>
          <w:marBottom w:val="0"/>
          <w:divBdr>
            <w:top w:val="none" w:sz="0" w:space="0" w:color="auto"/>
            <w:left w:val="none" w:sz="0" w:space="0" w:color="auto"/>
            <w:bottom w:val="none" w:sz="0" w:space="0" w:color="auto"/>
            <w:right w:val="none" w:sz="0" w:space="0" w:color="auto"/>
          </w:divBdr>
        </w:div>
        <w:div w:id="339236908">
          <w:marLeft w:val="0"/>
          <w:marRight w:val="0"/>
          <w:marTop w:val="0"/>
          <w:marBottom w:val="0"/>
          <w:divBdr>
            <w:top w:val="none" w:sz="0" w:space="0" w:color="auto"/>
            <w:left w:val="none" w:sz="0" w:space="0" w:color="auto"/>
            <w:bottom w:val="none" w:sz="0" w:space="0" w:color="auto"/>
            <w:right w:val="none" w:sz="0" w:space="0" w:color="auto"/>
          </w:divBdr>
        </w:div>
        <w:div w:id="582646940">
          <w:marLeft w:val="0"/>
          <w:marRight w:val="0"/>
          <w:marTop w:val="0"/>
          <w:marBottom w:val="0"/>
          <w:divBdr>
            <w:top w:val="none" w:sz="0" w:space="0" w:color="auto"/>
            <w:left w:val="none" w:sz="0" w:space="0" w:color="auto"/>
            <w:bottom w:val="none" w:sz="0" w:space="0" w:color="auto"/>
            <w:right w:val="none" w:sz="0" w:space="0" w:color="auto"/>
          </w:divBdr>
        </w:div>
        <w:div w:id="615911131">
          <w:marLeft w:val="0"/>
          <w:marRight w:val="0"/>
          <w:marTop w:val="0"/>
          <w:marBottom w:val="0"/>
          <w:divBdr>
            <w:top w:val="none" w:sz="0" w:space="0" w:color="auto"/>
            <w:left w:val="none" w:sz="0" w:space="0" w:color="auto"/>
            <w:bottom w:val="none" w:sz="0" w:space="0" w:color="auto"/>
            <w:right w:val="none" w:sz="0" w:space="0" w:color="auto"/>
          </w:divBdr>
        </w:div>
        <w:div w:id="1770469457">
          <w:marLeft w:val="0"/>
          <w:marRight w:val="0"/>
          <w:marTop w:val="0"/>
          <w:marBottom w:val="0"/>
          <w:divBdr>
            <w:top w:val="none" w:sz="0" w:space="0" w:color="auto"/>
            <w:left w:val="none" w:sz="0" w:space="0" w:color="auto"/>
            <w:bottom w:val="none" w:sz="0" w:space="0" w:color="auto"/>
            <w:right w:val="none" w:sz="0" w:space="0" w:color="auto"/>
          </w:divBdr>
        </w:div>
        <w:div w:id="440997671">
          <w:marLeft w:val="0"/>
          <w:marRight w:val="0"/>
          <w:marTop w:val="0"/>
          <w:marBottom w:val="0"/>
          <w:divBdr>
            <w:top w:val="none" w:sz="0" w:space="0" w:color="auto"/>
            <w:left w:val="none" w:sz="0" w:space="0" w:color="auto"/>
            <w:bottom w:val="none" w:sz="0" w:space="0" w:color="auto"/>
            <w:right w:val="none" w:sz="0" w:space="0" w:color="auto"/>
          </w:divBdr>
        </w:div>
        <w:div w:id="1306744139">
          <w:marLeft w:val="0"/>
          <w:marRight w:val="0"/>
          <w:marTop w:val="0"/>
          <w:marBottom w:val="0"/>
          <w:divBdr>
            <w:top w:val="none" w:sz="0" w:space="0" w:color="auto"/>
            <w:left w:val="none" w:sz="0" w:space="0" w:color="auto"/>
            <w:bottom w:val="none" w:sz="0" w:space="0" w:color="auto"/>
            <w:right w:val="none" w:sz="0" w:space="0" w:color="auto"/>
          </w:divBdr>
        </w:div>
        <w:div w:id="1181892105">
          <w:marLeft w:val="0"/>
          <w:marRight w:val="0"/>
          <w:marTop w:val="0"/>
          <w:marBottom w:val="0"/>
          <w:divBdr>
            <w:top w:val="none" w:sz="0" w:space="0" w:color="auto"/>
            <w:left w:val="none" w:sz="0" w:space="0" w:color="auto"/>
            <w:bottom w:val="none" w:sz="0" w:space="0" w:color="auto"/>
            <w:right w:val="none" w:sz="0" w:space="0" w:color="auto"/>
          </w:divBdr>
          <w:divsChild>
            <w:div w:id="143745409">
              <w:marLeft w:val="-45"/>
              <w:marRight w:val="0"/>
              <w:marTop w:val="30"/>
              <w:marBottom w:val="30"/>
              <w:divBdr>
                <w:top w:val="none" w:sz="0" w:space="0" w:color="auto"/>
                <w:left w:val="none" w:sz="0" w:space="0" w:color="auto"/>
                <w:bottom w:val="none" w:sz="0" w:space="0" w:color="auto"/>
                <w:right w:val="none" w:sz="0" w:space="0" w:color="auto"/>
              </w:divBdr>
              <w:divsChild>
                <w:div w:id="1483276455">
                  <w:marLeft w:val="0"/>
                  <w:marRight w:val="0"/>
                  <w:marTop w:val="0"/>
                  <w:marBottom w:val="0"/>
                  <w:divBdr>
                    <w:top w:val="none" w:sz="0" w:space="0" w:color="auto"/>
                    <w:left w:val="none" w:sz="0" w:space="0" w:color="auto"/>
                    <w:bottom w:val="none" w:sz="0" w:space="0" w:color="auto"/>
                    <w:right w:val="none" w:sz="0" w:space="0" w:color="auto"/>
                  </w:divBdr>
                  <w:divsChild>
                    <w:div w:id="776634069">
                      <w:marLeft w:val="0"/>
                      <w:marRight w:val="0"/>
                      <w:marTop w:val="0"/>
                      <w:marBottom w:val="0"/>
                      <w:divBdr>
                        <w:top w:val="none" w:sz="0" w:space="0" w:color="auto"/>
                        <w:left w:val="none" w:sz="0" w:space="0" w:color="auto"/>
                        <w:bottom w:val="none" w:sz="0" w:space="0" w:color="auto"/>
                        <w:right w:val="none" w:sz="0" w:space="0" w:color="auto"/>
                      </w:divBdr>
                    </w:div>
                  </w:divsChild>
                </w:div>
                <w:div w:id="1854412322">
                  <w:marLeft w:val="0"/>
                  <w:marRight w:val="0"/>
                  <w:marTop w:val="0"/>
                  <w:marBottom w:val="0"/>
                  <w:divBdr>
                    <w:top w:val="none" w:sz="0" w:space="0" w:color="auto"/>
                    <w:left w:val="none" w:sz="0" w:space="0" w:color="auto"/>
                    <w:bottom w:val="none" w:sz="0" w:space="0" w:color="auto"/>
                    <w:right w:val="none" w:sz="0" w:space="0" w:color="auto"/>
                  </w:divBdr>
                  <w:divsChild>
                    <w:div w:id="170412253">
                      <w:marLeft w:val="0"/>
                      <w:marRight w:val="0"/>
                      <w:marTop w:val="0"/>
                      <w:marBottom w:val="0"/>
                      <w:divBdr>
                        <w:top w:val="none" w:sz="0" w:space="0" w:color="auto"/>
                        <w:left w:val="none" w:sz="0" w:space="0" w:color="auto"/>
                        <w:bottom w:val="none" w:sz="0" w:space="0" w:color="auto"/>
                        <w:right w:val="none" w:sz="0" w:space="0" w:color="auto"/>
                      </w:divBdr>
                    </w:div>
                  </w:divsChild>
                </w:div>
                <w:div w:id="67071503">
                  <w:marLeft w:val="0"/>
                  <w:marRight w:val="0"/>
                  <w:marTop w:val="0"/>
                  <w:marBottom w:val="0"/>
                  <w:divBdr>
                    <w:top w:val="none" w:sz="0" w:space="0" w:color="auto"/>
                    <w:left w:val="none" w:sz="0" w:space="0" w:color="auto"/>
                    <w:bottom w:val="none" w:sz="0" w:space="0" w:color="auto"/>
                    <w:right w:val="none" w:sz="0" w:space="0" w:color="auto"/>
                  </w:divBdr>
                  <w:divsChild>
                    <w:div w:id="689111826">
                      <w:marLeft w:val="0"/>
                      <w:marRight w:val="0"/>
                      <w:marTop w:val="0"/>
                      <w:marBottom w:val="0"/>
                      <w:divBdr>
                        <w:top w:val="none" w:sz="0" w:space="0" w:color="auto"/>
                        <w:left w:val="none" w:sz="0" w:space="0" w:color="auto"/>
                        <w:bottom w:val="none" w:sz="0" w:space="0" w:color="auto"/>
                        <w:right w:val="none" w:sz="0" w:space="0" w:color="auto"/>
                      </w:divBdr>
                    </w:div>
                    <w:div w:id="1069840539">
                      <w:marLeft w:val="0"/>
                      <w:marRight w:val="0"/>
                      <w:marTop w:val="0"/>
                      <w:marBottom w:val="0"/>
                      <w:divBdr>
                        <w:top w:val="none" w:sz="0" w:space="0" w:color="auto"/>
                        <w:left w:val="none" w:sz="0" w:space="0" w:color="auto"/>
                        <w:bottom w:val="none" w:sz="0" w:space="0" w:color="auto"/>
                        <w:right w:val="none" w:sz="0" w:space="0" w:color="auto"/>
                      </w:divBdr>
                    </w:div>
                  </w:divsChild>
                </w:div>
                <w:div w:id="1791852316">
                  <w:marLeft w:val="0"/>
                  <w:marRight w:val="0"/>
                  <w:marTop w:val="0"/>
                  <w:marBottom w:val="0"/>
                  <w:divBdr>
                    <w:top w:val="none" w:sz="0" w:space="0" w:color="auto"/>
                    <w:left w:val="none" w:sz="0" w:space="0" w:color="auto"/>
                    <w:bottom w:val="none" w:sz="0" w:space="0" w:color="auto"/>
                    <w:right w:val="none" w:sz="0" w:space="0" w:color="auto"/>
                  </w:divBdr>
                  <w:divsChild>
                    <w:div w:id="1900049623">
                      <w:marLeft w:val="0"/>
                      <w:marRight w:val="0"/>
                      <w:marTop w:val="0"/>
                      <w:marBottom w:val="0"/>
                      <w:divBdr>
                        <w:top w:val="none" w:sz="0" w:space="0" w:color="auto"/>
                        <w:left w:val="none" w:sz="0" w:space="0" w:color="auto"/>
                        <w:bottom w:val="none" w:sz="0" w:space="0" w:color="auto"/>
                        <w:right w:val="none" w:sz="0" w:space="0" w:color="auto"/>
                      </w:divBdr>
                    </w:div>
                    <w:div w:id="228073360">
                      <w:marLeft w:val="0"/>
                      <w:marRight w:val="0"/>
                      <w:marTop w:val="0"/>
                      <w:marBottom w:val="0"/>
                      <w:divBdr>
                        <w:top w:val="none" w:sz="0" w:space="0" w:color="auto"/>
                        <w:left w:val="none" w:sz="0" w:space="0" w:color="auto"/>
                        <w:bottom w:val="none" w:sz="0" w:space="0" w:color="auto"/>
                        <w:right w:val="none" w:sz="0" w:space="0" w:color="auto"/>
                      </w:divBdr>
                    </w:div>
                  </w:divsChild>
                </w:div>
                <w:div w:id="907691927">
                  <w:marLeft w:val="0"/>
                  <w:marRight w:val="0"/>
                  <w:marTop w:val="0"/>
                  <w:marBottom w:val="0"/>
                  <w:divBdr>
                    <w:top w:val="none" w:sz="0" w:space="0" w:color="auto"/>
                    <w:left w:val="none" w:sz="0" w:space="0" w:color="auto"/>
                    <w:bottom w:val="none" w:sz="0" w:space="0" w:color="auto"/>
                    <w:right w:val="none" w:sz="0" w:space="0" w:color="auto"/>
                  </w:divBdr>
                  <w:divsChild>
                    <w:div w:id="310451063">
                      <w:marLeft w:val="0"/>
                      <w:marRight w:val="0"/>
                      <w:marTop w:val="0"/>
                      <w:marBottom w:val="0"/>
                      <w:divBdr>
                        <w:top w:val="none" w:sz="0" w:space="0" w:color="auto"/>
                        <w:left w:val="none" w:sz="0" w:space="0" w:color="auto"/>
                        <w:bottom w:val="none" w:sz="0" w:space="0" w:color="auto"/>
                        <w:right w:val="none" w:sz="0" w:space="0" w:color="auto"/>
                      </w:divBdr>
                    </w:div>
                    <w:div w:id="1073772564">
                      <w:marLeft w:val="0"/>
                      <w:marRight w:val="0"/>
                      <w:marTop w:val="0"/>
                      <w:marBottom w:val="0"/>
                      <w:divBdr>
                        <w:top w:val="none" w:sz="0" w:space="0" w:color="auto"/>
                        <w:left w:val="none" w:sz="0" w:space="0" w:color="auto"/>
                        <w:bottom w:val="none" w:sz="0" w:space="0" w:color="auto"/>
                        <w:right w:val="none" w:sz="0" w:space="0" w:color="auto"/>
                      </w:divBdr>
                    </w:div>
                  </w:divsChild>
                </w:div>
                <w:div w:id="1893036361">
                  <w:marLeft w:val="0"/>
                  <w:marRight w:val="0"/>
                  <w:marTop w:val="0"/>
                  <w:marBottom w:val="0"/>
                  <w:divBdr>
                    <w:top w:val="none" w:sz="0" w:space="0" w:color="auto"/>
                    <w:left w:val="none" w:sz="0" w:space="0" w:color="auto"/>
                    <w:bottom w:val="none" w:sz="0" w:space="0" w:color="auto"/>
                    <w:right w:val="none" w:sz="0" w:space="0" w:color="auto"/>
                  </w:divBdr>
                  <w:divsChild>
                    <w:div w:id="373385213">
                      <w:marLeft w:val="0"/>
                      <w:marRight w:val="0"/>
                      <w:marTop w:val="0"/>
                      <w:marBottom w:val="0"/>
                      <w:divBdr>
                        <w:top w:val="none" w:sz="0" w:space="0" w:color="auto"/>
                        <w:left w:val="none" w:sz="0" w:space="0" w:color="auto"/>
                        <w:bottom w:val="none" w:sz="0" w:space="0" w:color="auto"/>
                        <w:right w:val="none" w:sz="0" w:space="0" w:color="auto"/>
                      </w:divBdr>
                    </w:div>
                  </w:divsChild>
                </w:div>
                <w:div w:id="254830104">
                  <w:marLeft w:val="0"/>
                  <w:marRight w:val="0"/>
                  <w:marTop w:val="0"/>
                  <w:marBottom w:val="0"/>
                  <w:divBdr>
                    <w:top w:val="none" w:sz="0" w:space="0" w:color="auto"/>
                    <w:left w:val="none" w:sz="0" w:space="0" w:color="auto"/>
                    <w:bottom w:val="none" w:sz="0" w:space="0" w:color="auto"/>
                    <w:right w:val="none" w:sz="0" w:space="0" w:color="auto"/>
                  </w:divBdr>
                  <w:divsChild>
                    <w:div w:id="697240530">
                      <w:marLeft w:val="0"/>
                      <w:marRight w:val="0"/>
                      <w:marTop w:val="0"/>
                      <w:marBottom w:val="0"/>
                      <w:divBdr>
                        <w:top w:val="none" w:sz="0" w:space="0" w:color="auto"/>
                        <w:left w:val="none" w:sz="0" w:space="0" w:color="auto"/>
                        <w:bottom w:val="none" w:sz="0" w:space="0" w:color="auto"/>
                        <w:right w:val="none" w:sz="0" w:space="0" w:color="auto"/>
                      </w:divBdr>
                    </w:div>
                  </w:divsChild>
                </w:div>
                <w:div w:id="445123561">
                  <w:marLeft w:val="0"/>
                  <w:marRight w:val="0"/>
                  <w:marTop w:val="0"/>
                  <w:marBottom w:val="0"/>
                  <w:divBdr>
                    <w:top w:val="none" w:sz="0" w:space="0" w:color="auto"/>
                    <w:left w:val="none" w:sz="0" w:space="0" w:color="auto"/>
                    <w:bottom w:val="none" w:sz="0" w:space="0" w:color="auto"/>
                    <w:right w:val="none" w:sz="0" w:space="0" w:color="auto"/>
                  </w:divBdr>
                  <w:divsChild>
                    <w:div w:id="1025639694">
                      <w:marLeft w:val="0"/>
                      <w:marRight w:val="0"/>
                      <w:marTop w:val="0"/>
                      <w:marBottom w:val="0"/>
                      <w:divBdr>
                        <w:top w:val="none" w:sz="0" w:space="0" w:color="auto"/>
                        <w:left w:val="none" w:sz="0" w:space="0" w:color="auto"/>
                        <w:bottom w:val="none" w:sz="0" w:space="0" w:color="auto"/>
                        <w:right w:val="none" w:sz="0" w:space="0" w:color="auto"/>
                      </w:divBdr>
                    </w:div>
                    <w:div w:id="1857379943">
                      <w:marLeft w:val="0"/>
                      <w:marRight w:val="0"/>
                      <w:marTop w:val="0"/>
                      <w:marBottom w:val="0"/>
                      <w:divBdr>
                        <w:top w:val="none" w:sz="0" w:space="0" w:color="auto"/>
                        <w:left w:val="none" w:sz="0" w:space="0" w:color="auto"/>
                        <w:bottom w:val="none" w:sz="0" w:space="0" w:color="auto"/>
                        <w:right w:val="none" w:sz="0" w:space="0" w:color="auto"/>
                      </w:divBdr>
                    </w:div>
                    <w:div w:id="717556711">
                      <w:marLeft w:val="0"/>
                      <w:marRight w:val="0"/>
                      <w:marTop w:val="0"/>
                      <w:marBottom w:val="0"/>
                      <w:divBdr>
                        <w:top w:val="none" w:sz="0" w:space="0" w:color="auto"/>
                        <w:left w:val="none" w:sz="0" w:space="0" w:color="auto"/>
                        <w:bottom w:val="none" w:sz="0" w:space="0" w:color="auto"/>
                        <w:right w:val="none" w:sz="0" w:space="0" w:color="auto"/>
                      </w:divBdr>
                    </w:div>
                  </w:divsChild>
                </w:div>
                <w:div w:id="1203715221">
                  <w:marLeft w:val="0"/>
                  <w:marRight w:val="0"/>
                  <w:marTop w:val="0"/>
                  <w:marBottom w:val="0"/>
                  <w:divBdr>
                    <w:top w:val="none" w:sz="0" w:space="0" w:color="auto"/>
                    <w:left w:val="none" w:sz="0" w:space="0" w:color="auto"/>
                    <w:bottom w:val="none" w:sz="0" w:space="0" w:color="auto"/>
                    <w:right w:val="none" w:sz="0" w:space="0" w:color="auto"/>
                  </w:divBdr>
                  <w:divsChild>
                    <w:div w:id="1832674119">
                      <w:marLeft w:val="0"/>
                      <w:marRight w:val="0"/>
                      <w:marTop w:val="0"/>
                      <w:marBottom w:val="0"/>
                      <w:divBdr>
                        <w:top w:val="none" w:sz="0" w:space="0" w:color="auto"/>
                        <w:left w:val="none" w:sz="0" w:space="0" w:color="auto"/>
                        <w:bottom w:val="none" w:sz="0" w:space="0" w:color="auto"/>
                        <w:right w:val="none" w:sz="0" w:space="0" w:color="auto"/>
                      </w:divBdr>
                    </w:div>
                  </w:divsChild>
                </w:div>
                <w:div w:id="1087532156">
                  <w:marLeft w:val="0"/>
                  <w:marRight w:val="0"/>
                  <w:marTop w:val="0"/>
                  <w:marBottom w:val="0"/>
                  <w:divBdr>
                    <w:top w:val="none" w:sz="0" w:space="0" w:color="auto"/>
                    <w:left w:val="none" w:sz="0" w:space="0" w:color="auto"/>
                    <w:bottom w:val="none" w:sz="0" w:space="0" w:color="auto"/>
                    <w:right w:val="none" w:sz="0" w:space="0" w:color="auto"/>
                  </w:divBdr>
                  <w:divsChild>
                    <w:div w:id="1247228906">
                      <w:marLeft w:val="0"/>
                      <w:marRight w:val="0"/>
                      <w:marTop w:val="0"/>
                      <w:marBottom w:val="0"/>
                      <w:divBdr>
                        <w:top w:val="none" w:sz="0" w:space="0" w:color="auto"/>
                        <w:left w:val="none" w:sz="0" w:space="0" w:color="auto"/>
                        <w:bottom w:val="none" w:sz="0" w:space="0" w:color="auto"/>
                        <w:right w:val="none" w:sz="0" w:space="0" w:color="auto"/>
                      </w:divBdr>
                    </w:div>
                    <w:div w:id="1010329092">
                      <w:marLeft w:val="0"/>
                      <w:marRight w:val="0"/>
                      <w:marTop w:val="0"/>
                      <w:marBottom w:val="0"/>
                      <w:divBdr>
                        <w:top w:val="none" w:sz="0" w:space="0" w:color="auto"/>
                        <w:left w:val="none" w:sz="0" w:space="0" w:color="auto"/>
                        <w:bottom w:val="none" w:sz="0" w:space="0" w:color="auto"/>
                        <w:right w:val="none" w:sz="0" w:space="0" w:color="auto"/>
                      </w:divBdr>
                    </w:div>
                  </w:divsChild>
                </w:div>
                <w:div w:id="983580076">
                  <w:marLeft w:val="0"/>
                  <w:marRight w:val="0"/>
                  <w:marTop w:val="0"/>
                  <w:marBottom w:val="0"/>
                  <w:divBdr>
                    <w:top w:val="none" w:sz="0" w:space="0" w:color="auto"/>
                    <w:left w:val="none" w:sz="0" w:space="0" w:color="auto"/>
                    <w:bottom w:val="none" w:sz="0" w:space="0" w:color="auto"/>
                    <w:right w:val="none" w:sz="0" w:space="0" w:color="auto"/>
                  </w:divBdr>
                  <w:divsChild>
                    <w:div w:id="1900748720">
                      <w:marLeft w:val="0"/>
                      <w:marRight w:val="0"/>
                      <w:marTop w:val="0"/>
                      <w:marBottom w:val="0"/>
                      <w:divBdr>
                        <w:top w:val="none" w:sz="0" w:space="0" w:color="auto"/>
                        <w:left w:val="none" w:sz="0" w:space="0" w:color="auto"/>
                        <w:bottom w:val="none" w:sz="0" w:space="0" w:color="auto"/>
                        <w:right w:val="none" w:sz="0" w:space="0" w:color="auto"/>
                      </w:divBdr>
                    </w:div>
                  </w:divsChild>
                </w:div>
                <w:div w:id="1196848993">
                  <w:marLeft w:val="0"/>
                  <w:marRight w:val="0"/>
                  <w:marTop w:val="0"/>
                  <w:marBottom w:val="0"/>
                  <w:divBdr>
                    <w:top w:val="none" w:sz="0" w:space="0" w:color="auto"/>
                    <w:left w:val="none" w:sz="0" w:space="0" w:color="auto"/>
                    <w:bottom w:val="none" w:sz="0" w:space="0" w:color="auto"/>
                    <w:right w:val="none" w:sz="0" w:space="0" w:color="auto"/>
                  </w:divBdr>
                  <w:divsChild>
                    <w:div w:id="294333565">
                      <w:marLeft w:val="0"/>
                      <w:marRight w:val="0"/>
                      <w:marTop w:val="0"/>
                      <w:marBottom w:val="0"/>
                      <w:divBdr>
                        <w:top w:val="none" w:sz="0" w:space="0" w:color="auto"/>
                        <w:left w:val="none" w:sz="0" w:space="0" w:color="auto"/>
                        <w:bottom w:val="none" w:sz="0" w:space="0" w:color="auto"/>
                        <w:right w:val="none" w:sz="0" w:space="0" w:color="auto"/>
                      </w:divBdr>
                    </w:div>
                  </w:divsChild>
                </w:div>
                <w:div w:id="262156609">
                  <w:marLeft w:val="0"/>
                  <w:marRight w:val="0"/>
                  <w:marTop w:val="0"/>
                  <w:marBottom w:val="0"/>
                  <w:divBdr>
                    <w:top w:val="none" w:sz="0" w:space="0" w:color="auto"/>
                    <w:left w:val="none" w:sz="0" w:space="0" w:color="auto"/>
                    <w:bottom w:val="none" w:sz="0" w:space="0" w:color="auto"/>
                    <w:right w:val="none" w:sz="0" w:space="0" w:color="auto"/>
                  </w:divBdr>
                  <w:divsChild>
                    <w:div w:id="1710647427">
                      <w:marLeft w:val="0"/>
                      <w:marRight w:val="0"/>
                      <w:marTop w:val="0"/>
                      <w:marBottom w:val="0"/>
                      <w:divBdr>
                        <w:top w:val="none" w:sz="0" w:space="0" w:color="auto"/>
                        <w:left w:val="none" w:sz="0" w:space="0" w:color="auto"/>
                        <w:bottom w:val="none" w:sz="0" w:space="0" w:color="auto"/>
                        <w:right w:val="none" w:sz="0" w:space="0" w:color="auto"/>
                      </w:divBdr>
                    </w:div>
                    <w:div w:id="415399850">
                      <w:marLeft w:val="0"/>
                      <w:marRight w:val="0"/>
                      <w:marTop w:val="0"/>
                      <w:marBottom w:val="0"/>
                      <w:divBdr>
                        <w:top w:val="none" w:sz="0" w:space="0" w:color="auto"/>
                        <w:left w:val="none" w:sz="0" w:space="0" w:color="auto"/>
                        <w:bottom w:val="none" w:sz="0" w:space="0" w:color="auto"/>
                        <w:right w:val="none" w:sz="0" w:space="0" w:color="auto"/>
                      </w:divBdr>
                    </w:div>
                    <w:div w:id="1216893818">
                      <w:marLeft w:val="0"/>
                      <w:marRight w:val="0"/>
                      <w:marTop w:val="0"/>
                      <w:marBottom w:val="0"/>
                      <w:divBdr>
                        <w:top w:val="none" w:sz="0" w:space="0" w:color="auto"/>
                        <w:left w:val="none" w:sz="0" w:space="0" w:color="auto"/>
                        <w:bottom w:val="none" w:sz="0" w:space="0" w:color="auto"/>
                        <w:right w:val="none" w:sz="0" w:space="0" w:color="auto"/>
                      </w:divBdr>
                    </w:div>
                  </w:divsChild>
                </w:div>
                <w:div w:id="22559039">
                  <w:marLeft w:val="0"/>
                  <w:marRight w:val="0"/>
                  <w:marTop w:val="0"/>
                  <w:marBottom w:val="0"/>
                  <w:divBdr>
                    <w:top w:val="none" w:sz="0" w:space="0" w:color="auto"/>
                    <w:left w:val="none" w:sz="0" w:space="0" w:color="auto"/>
                    <w:bottom w:val="none" w:sz="0" w:space="0" w:color="auto"/>
                    <w:right w:val="none" w:sz="0" w:space="0" w:color="auto"/>
                  </w:divBdr>
                  <w:divsChild>
                    <w:div w:id="262568281">
                      <w:marLeft w:val="0"/>
                      <w:marRight w:val="0"/>
                      <w:marTop w:val="0"/>
                      <w:marBottom w:val="0"/>
                      <w:divBdr>
                        <w:top w:val="none" w:sz="0" w:space="0" w:color="auto"/>
                        <w:left w:val="none" w:sz="0" w:space="0" w:color="auto"/>
                        <w:bottom w:val="none" w:sz="0" w:space="0" w:color="auto"/>
                        <w:right w:val="none" w:sz="0" w:space="0" w:color="auto"/>
                      </w:divBdr>
                    </w:div>
                  </w:divsChild>
                </w:div>
                <w:div w:id="1072195963">
                  <w:marLeft w:val="0"/>
                  <w:marRight w:val="0"/>
                  <w:marTop w:val="0"/>
                  <w:marBottom w:val="0"/>
                  <w:divBdr>
                    <w:top w:val="none" w:sz="0" w:space="0" w:color="auto"/>
                    <w:left w:val="none" w:sz="0" w:space="0" w:color="auto"/>
                    <w:bottom w:val="none" w:sz="0" w:space="0" w:color="auto"/>
                    <w:right w:val="none" w:sz="0" w:space="0" w:color="auto"/>
                  </w:divBdr>
                  <w:divsChild>
                    <w:div w:id="860168926">
                      <w:marLeft w:val="0"/>
                      <w:marRight w:val="0"/>
                      <w:marTop w:val="0"/>
                      <w:marBottom w:val="0"/>
                      <w:divBdr>
                        <w:top w:val="none" w:sz="0" w:space="0" w:color="auto"/>
                        <w:left w:val="none" w:sz="0" w:space="0" w:color="auto"/>
                        <w:bottom w:val="none" w:sz="0" w:space="0" w:color="auto"/>
                        <w:right w:val="none" w:sz="0" w:space="0" w:color="auto"/>
                      </w:divBdr>
                    </w:div>
                  </w:divsChild>
                </w:div>
                <w:div w:id="710229557">
                  <w:marLeft w:val="0"/>
                  <w:marRight w:val="0"/>
                  <w:marTop w:val="0"/>
                  <w:marBottom w:val="0"/>
                  <w:divBdr>
                    <w:top w:val="none" w:sz="0" w:space="0" w:color="auto"/>
                    <w:left w:val="none" w:sz="0" w:space="0" w:color="auto"/>
                    <w:bottom w:val="none" w:sz="0" w:space="0" w:color="auto"/>
                    <w:right w:val="none" w:sz="0" w:space="0" w:color="auto"/>
                  </w:divBdr>
                  <w:divsChild>
                    <w:div w:id="1102603796">
                      <w:marLeft w:val="0"/>
                      <w:marRight w:val="0"/>
                      <w:marTop w:val="0"/>
                      <w:marBottom w:val="0"/>
                      <w:divBdr>
                        <w:top w:val="none" w:sz="0" w:space="0" w:color="auto"/>
                        <w:left w:val="none" w:sz="0" w:space="0" w:color="auto"/>
                        <w:bottom w:val="none" w:sz="0" w:space="0" w:color="auto"/>
                        <w:right w:val="none" w:sz="0" w:space="0" w:color="auto"/>
                      </w:divBdr>
                    </w:div>
                  </w:divsChild>
                </w:div>
                <w:div w:id="2038039780">
                  <w:marLeft w:val="0"/>
                  <w:marRight w:val="0"/>
                  <w:marTop w:val="0"/>
                  <w:marBottom w:val="0"/>
                  <w:divBdr>
                    <w:top w:val="none" w:sz="0" w:space="0" w:color="auto"/>
                    <w:left w:val="none" w:sz="0" w:space="0" w:color="auto"/>
                    <w:bottom w:val="none" w:sz="0" w:space="0" w:color="auto"/>
                    <w:right w:val="none" w:sz="0" w:space="0" w:color="auto"/>
                  </w:divBdr>
                  <w:divsChild>
                    <w:div w:id="382483733">
                      <w:marLeft w:val="0"/>
                      <w:marRight w:val="0"/>
                      <w:marTop w:val="0"/>
                      <w:marBottom w:val="0"/>
                      <w:divBdr>
                        <w:top w:val="none" w:sz="0" w:space="0" w:color="auto"/>
                        <w:left w:val="none" w:sz="0" w:space="0" w:color="auto"/>
                        <w:bottom w:val="none" w:sz="0" w:space="0" w:color="auto"/>
                        <w:right w:val="none" w:sz="0" w:space="0" w:color="auto"/>
                      </w:divBdr>
                    </w:div>
                  </w:divsChild>
                </w:div>
                <w:div w:id="201526393">
                  <w:marLeft w:val="0"/>
                  <w:marRight w:val="0"/>
                  <w:marTop w:val="0"/>
                  <w:marBottom w:val="0"/>
                  <w:divBdr>
                    <w:top w:val="none" w:sz="0" w:space="0" w:color="auto"/>
                    <w:left w:val="none" w:sz="0" w:space="0" w:color="auto"/>
                    <w:bottom w:val="none" w:sz="0" w:space="0" w:color="auto"/>
                    <w:right w:val="none" w:sz="0" w:space="0" w:color="auto"/>
                  </w:divBdr>
                  <w:divsChild>
                    <w:div w:id="929050586">
                      <w:marLeft w:val="0"/>
                      <w:marRight w:val="0"/>
                      <w:marTop w:val="0"/>
                      <w:marBottom w:val="0"/>
                      <w:divBdr>
                        <w:top w:val="none" w:sz="0" w:space="0" w:color="auto"/>
                        <w:left w:val="none" w:sz="0" w:space="0" w:color="auto"/>
                        <w:bottom w:val="none" w:sz="0" w:space="0" w:color="auto"/>
                        <w:right w:val="none" w:sz="0" w:space="0" w:color="auto"/>
                      </w:divBdr>
                    </w:div>
                    <w:div w:id="1178540904">
                      <w:marLeft w:val="0"/>
                      <w:marRight w:val="0"/>
                      <w:marTop w:val="0"/>
                      <w:marBottom w:val="0"/>
                      <w:divBdr>
                        <w:top w:val="none" w:sz="0" w:space="0" w:color="auto"/>
                        <w:left w:val="none" w:sz="0" w:space="0" w:color="auto"/>
                        <w:bottom w:val="none" w:sz="0" w:space="0" w:color="auto"/>
                        <w:right w:val="none" w:sz="0" w:space="0" w:color="auto"/>
                      </w:divBdr>
                    </w:div>
                    <w:div w:id="60446926">
                      <w:marLeft w:val="0"/>
                      <w:marRight w:val="0"/>
                      <w:marTop w:val="0"/>
                      <w:marBottom w:val="0"/>
                      <w:divBdr>
                        <w:top w:val="none" w:sz="0" w:space="0" w:color="auto"/>
                        <w:left w:val="none" w:sz="0" w:space="0" w:color="auto"/>
                        <w:bottom w:val="none" w:sz="0" w:space="0" w:color="auto"/>
                        <w:right w:val="none" w:sz="0" w:space="0" w:color="auto"/>
                      </w:divBdr>
                    </w:div>
                  </w:divsChild>
                </w:div>
                <w:div w:id="621227553">
                  <w:marLeft w:val="0"/>
                  <w:marRight w:val="0"/>
                  <w:marTop w:val="0"/>
                  <w:marBottom w:val="0"/>
                  <w:divBdr>
                    <w:top w:val="none" w:sz="0" w:space="0" w:color="auto"/>
                    <w:left w:val="none" w:sz="0" w:space="0" w:color="auto"/>
                    <w:bottom w:val="none" w:sz="0" w:space="0" w:color="auto"/>
                    <w:right w:val="none" w:sz="0" w:space="0" w:color="auto"/>
                  </w:divBdr>
                  <w:divsChild>
                    <w:div w:id="330453839">
                      <w:marLeft w:val="0"/>
                      <w:marRight w:val="0"/>
                      <w:marTop w:val="0"/>
                      <w:marBottom w:val="0"/>
                      <w:divBdr>
                        <w:top w:val="none" w:sz="0" w:space="0" w:color="auto"/>
                        <w:left w:val="none" w:sz="0" w:space="0" w:color="auto"/>
                        <w:bottom w:val="none" w:sz="0" w:space="0" w:color="auto"/>
                        <w:right w:val="none" w:sz="0" w:space="0" w:color="auto"/>
                      </w:divBdr>
                    </w:div>
                  </w:divsChild>
                </w:div>
                <w:div w:id="1785080265">
                  <w:marLeft w:val="0"/>
                  <w:marRight w:val="0"/>
                  <w:marTop w:val="0"/>
                  <w:marBottom w:val="0"/>
                  <w:divBdr>
                    <w:top w:val="none" w:sz="0" w:space="0" w:color="auto"/>
                    <w:left w:val="none" w:sz="0" w:space="0" w:color="auto"/>
                    <w:bottom w:val="none" w:sz="0" w:space="0" w:color="auto"/>
                    <w:right w:val="none" w:sz="0" w:space="0" w:color="auto"/>
                  </w:divBdr>
                  <w:divsChild>
                    <w:div w:id="861288057">
                      <w:marLeft w:val="0"/>
                      <w:marRight w:val="0"/>
                      <w:marTop w:val="0"/>
                      <w:marBottom w:val="0"/>
                      <w:divBdr>
                        <w:top w:val="none" w:sz="0" w:space="0" w:color="auto"/>
                        <w:left w:val="none" w:sz="0" w:space="0" w:color="auto"/>
                        <w:bottom w:val="none" w:sz="0" w:space="0" w:color="auto"/>
                        <w:right w:val="none" w:sz="0" w:space="0" w:color="auto"/>
                      </w:divBdr>
                    </w:div>
                  </w:divsChild>
                </w:div>
                <w:div w:id="2028436453">
                  <w:marLeft w:val="0"/>
                  <w:marRight w:val="0"/>
                  <w:marTop w:val="0"/>
                  <w:marBottom w:val="0"/>
                  <w:divBdr>
                    <w:top w:val="none" w:sz="0" w:space="0" w:color="auto"/>
                    <w:left w:val="none" w:sz="0" w:space="0" w:color="auto"/>
                    <w:bottom w:val="none" w:sz="0" w:space="0" w:color="auto"/>
                    <w:right w:val="none" w:sz="0" w:space="0" w:color="auto"/>
                  </w:divBdr>
                  <w:divsChild>
                    <w:div w:id="132799210">
                      <w:marLeft w:val="0"/>
                      <w:marRight w:val="0"/>
                      <w:marTop w:val="0"/>
                      <w:marBottom w:val="0"/>
                      <w:divBdr>
                        <w:top w:val="none" w:sz="0" w:space="0" w:color="auto"/>
                        <w:left w:val="none" w:sz="0" w:space="0" w:color="auto"/>
                        <w:bottom w:val="none" w:sz="0" w:space="0" w:color="auto"/>
                        <w:right w:val="none" w:sz="0" w:space="0" w:color="auto"/>
                      </w:divBdr>
                    </w:div>
                  </w:divsChild>
                </w:div>
                <w:div w:id="1894192192">
                  <w:marLeft w:val="0"/>
                  <w:marRight w:val="0"/>
                  <w:marTop w:val="0"/>
                  <w:marBottom w:val="0"/>
                  <w:divBdr>
                    <w:top w:val="none" w:sz="0" w:space="0" w:color="auto"/>
                    <w:left w:val="none" w:sz="0" w:space="0" w:color="auto"/>
                    <w:bottom w:val="none" w:sz="0" w:space="0" w:color="auto"/>
                    <w:right w:val="none" w:sz="0" w:space="0" w:color="auto"/>
                  </w:divBdr>
                  <w:divsChild>
                    <w:div w:id="709181828">
                      <w:marLeft w:val="0"/>
                      <w:marRight w:val="0"/>
                      <w:marTop w:val="0"/>
                      <w:marBottom w:val="0"/>
                      <w:divBdr>
                        <w:top w:val="none" w:sz="0" w:space="0" w:color="auto"/>
                        <w:left w:val="none" w:sz="0" w:space="0" w:color="auto"/>
                        <w:bottom w:val="none" w:sz="0" w:space="0" w:color="auto"/>
                        <w:right w:val="none" w:sz="0" w:space="0" w:color="auto"/>
                      </w:divBdr>
                    </w:div>
                  </w:divsChild>
                </w:div>
                <w:div w:id="1651211025">
                  <w:marLeft w:val="0"/>
                  <w:marRight w:val="0"/>
                  <w:marTop w:val="0"/>
                  <w:marBottom w:val="0"/>
                  <w:divBdr>
                    <w:top w:val="none" w:sz="0" w:space="0" w:color="auto"/>
                    <w:left w:val="none" w:sz="0" w:space="0" w:color="auto"/>
                    <w:bottom w:val="none" w:sz="0" w:space="0" w:color="auto"/>
                    <w:right w:val="none" w:sz="0" w:space="0" w:color="auto"/>
                  </w:divBdr>
                  <w:divsChild>
                    <w:div w:id="1977295255">
                      <w:marLeft w:val="0"/>
                      <w:marRight w:val="0"/>
                      <w:marTop w:val="0"/>
                      <w:marBottom w:val="0"/>
                      <w:divBdr>
                        <w:top w:val="none" w:sz="0" w:space="0" w:color="auto"/>
                        <w:left w:val="none" w:sz="0" w:space="0" w:color="auto"/>
                        <w:bottom w:val="none" w:sz="0" w:space="0" w:color="auto"/>
                        <w:right w:val="none" w:sz="0" w:space="0" w:color="auto"/>
                      </w:divBdr>
                    </w:div>
                    <w:div w:id="496310940">
                      <w:marLeft w:val="0"/>
                      <w:marRight w:val="0"/>
                      <w:marTop w:val="0"/>
                      <w:marBottom w:val="0"/>
                      <w:divBdr>
                        <w:top w:val="none" w:sz="0" w:space="0" w:color="auto"/>
                        <w:left w:val="none" w:sz="0" w:space="0" w:color="auto"/>
                        <w:bottom w:val="none" w:sz="0" w:space="0" w:color="auto"/>
                        <w:right w:val="none" w:sz="0" w:space="0" w:color="auto"/>
                      </w:divBdr>
                    </w:div>
                    <w:div w:id="1455369261">
                      <w:marLeft w:val="0"/>
                      <w:marRight w:val="0"/>
                      <w:marTop w:val="0"/>
                      <w:marBottom w:val="0"/>
                      <w:divBdr>
                        <w:top w:val="none" w:sz="0" w:space="0" w:color="auto"/>
                        <w:left w:val="none" w:sz="0" w:space="0" w:color="auto"/>
                        <w:bottom w:val="none" w:sz="0" w:space="0" w:color="auto"/>
                        <w:right w:val="none" w:sz="0" w:space="0" w:color="auto"/>
                      </w:divBdr>
                    </w:div>
                  </w:divsChild>
                </w:div>
                <w:div w:id="1259562256">
                  <w:marLeft w:val="0"/>
                  <w:marRight w:val="0"/>
                  <w:marTop w:val="0"/>
                  <w:marBottom w:val="0"/>
                  <w:divBdr>
                    <w:top w:val="none" w:sz="0" w:space="0" w:color="auto"/>
                    <w:left w:val="none" w:sz="0" w:space="0" w:color="auto"/>
                    <w:bottom w:val="none" w:sz="0" w:space="0" w:color="auto"/>
                    <w:right w:val="none" w:sz="0" w:space="0" w:color="auto"/>
                  </w:divBdr>
                  <w:divsChild>
                    <w:div w:id="1845245808">
                      <w:marLeft w:val="0"/>
                      <w:marRight w:val="0"/>
                      <w:marTop w:val="0"/>
                      <w:marBottom w:val="0"/>
                      <w:divBdr>
                        <w:top w:val="none" w:sz="0" w:space="0" w:color="auto"/>
                        <w:left w:val="none" w:sz="0" w:space="0" w:color="auto"/>
                        <w:bottom w:val="none" w:sz="0" w:space="0" w:color="auto"/>
                        <w:right w:val="none" w:sz="0" w:space="0" w:color="auto"/>
                      </w:divBdr>
                    </w:div>
                  </w:divsChild>
                </w:div>
                <w:div w:id="444812258">
                  <w:marLeft w:val="0"/>
                  <w:marRight w:val="0"/>
                  <w:marTop w:val="0"/>
                  <w:marBottom w:val="0"/>
                  <w:divBdr>
                    <w:top w:val="none" w:sz="0" w:space="0" w:color="auto"/>
                    <w:left w:val="none" w:sz="0" w:space="0" w:color="auto"/>
                    <w:bottom w:val="none" w:sz="0" w:space="0" w:color="auto"/>
                    <w:right w:val="none" w:sz="0" w:space="0" w:color="auto"/>
                  </w:divBdr>
                  <w:divsChild>
                    <w:div w:id="1009525686">
                      <w:marLeft w:val="0"/>
                      <w:marRight w:val="0"/>
                      <w:marTop w:val="0"/>
                      <w:marBottom w:val="0"/>
                      <w:divBdr>
                        <w:top w:val="none" w:sz="0" w:space="0" w:color="auto"/>
                        <w:left w:val="none" w:sz="0" w:space="0" w:color="auto"/>
                        <w:bottom w:val="none" w:sz="0" w:space="0" w:color="auto"/>
                        <w:right w:val="none" w:sz="0" w:space="0" w:color="auto"/>
                      </w:divBdr>
                    </w:div>
                  </w:divsChild>
                </w:div>
                <w:div w:id="294257106">
                  <w:marLeft w:val="0"/>
                  <w:marRight w:val="0"/>
                  <w:marTop w:val="0"/>
                  <w:marBottom w:val="0"/>
                  <w:divBdr>
                    <w:top w:val="none" w:sz="0" w:space="0" w:color="auto"/>
                    <w:left w:val="none" w:sz="0" w:space="0" w:color="auto"/>
                    <w:bottom w:val="none" w:sz="0" w:space="0" w:color="auto"/>
                    <w:right w:val="none" w:sz="0" w:space="0" w:color="auto"/>
                  </w:divBdr>
                  <w:divsChild>
                    <w:div w:id="1231622733">
                      <w:marLeft w:val="0"/>
                      <w:marRight w:val="0"/>
                      <w:marTop w:val="0"/>
                      <w:marBottom w:val="0"/>
                      <w:divBdr>
                        <w:top w:val="none" w:sz="0" w:space="0" w:color="auto"/>
                        <w:left w:val="none" w:sz="0" w:space="0" w:color="auto"/>
                        <w:bottom w:val="none" w:sz="0" w:space="0" w:color="auto"/>
                        <w:right w:val="none" w:sz="0" w:space="0" w:color="auto"/>
                      </w:divBdr>
                    </w:div>
                  </w:divsChild>
                </w:div>
                <w:div w:id="2080013479">
                  <w:marLeft w:val="0"/>
                  <w:marRight w:val="0"/>
                  <w:marTop w:val="0"/>
                  <w:marBottom w:val="0"/>
                  <w:divBdr>
                    <w:top w:val="none" w:sz="0" w:space="0" w:color="auto"/>
                    <w:left w:val="none" w:sz="0" w:space="0" w:color="auto"/>
                    <w:bottom w:val="none" w:sz="0" w:space="0" w:color="auto"/>
                    <w:right w:val="none" w:sz="0" w:space="0" w:color="auto"/>
                  </w:divBdr>
                  <w:divsChild>
                    <w:div w:id="1338966456">
                      <w:marLeft w:val="0"/>
                      <w:marRight w:val="0"/>
                      <w:marTop w:val="0"/>
                      <w:marBottom w:val="0"/>
                      <w:divBdr>
                        <w:top w:val="none" w:sz="0" w:space="0" w:color="auto"/>
                        <w:left w:val="none" w:sz="0" w:space="0" w:color="auto"/>
                        <w:bottom w:val="none" w:sz="0" w:space="0" w:color="auto"/>
                        <w:right w:val="none" w:sz="0" w:space="0" w:color="auto"/>
                      </w:divBdr>
                    </w:div>
                  </w:divsChild>
                </w:div>
                <w:div w:id="1744371989">
                  <w:marLeft w:val="0"/>
                  <w:marRight w:val="0"/>
                  <w:marTop w:val="0"/>
                  <w:marBottom w:val="0"/>
                  <w:divBdr>
                    <w:top w:val="none" w:sz="0" w:space="0" w:color="auto"/>
                    <w:left w:val="none" w:sz="0" w:space="0" w:color="auto"/>
                    <w:bottom w:val="none" w:sz="0" w:space="0" w:color="auto"/>
                    <w:right w:val="none" w:sz="0" w:space="0" w:color="auto"/>
                  </w:divBdr>
                  <w:divsChild>
                    <w:div w:id="1329673315">
                      <w:marLeft w:val="0"/>
                      <w:marRight w:val="0"/>
                      <w:marTop w:val="0"/>
                      <w:marBottom w:val="0"/>
                      <w:divBdr>
                        <w:top w:val="none" w:sz="0" w:space="0" w:color="auto"/>
                        <w:left w:val="none" w:sz="0" w:space="0" w:color="auto"/>
                        <w:bottom w:val="none" w:sz="0" w:space="0" w:color="auto"/>
                        <w:right w:val="none" w:sz="0" w:space="0" w:color="auto"/>
                      </w:divBdr>
                    </w:div>
                    <w:div w:id="1336961898">
                      <w:marLeft w:val="0"/>
                      <w:marRight w:val="0"/>
                      <w:marTop w:val="0"/>
                      <w:marBottom w:val="0"/>
                      <w:divBdr>
                        <w:top w:val="none" w:sz="0" w:space="0" w:color="auto"/>
                        <w:left w:val="none" w:sz="0" w:space="0" w:color="auto"/>
                        <w:bottom w:val="none" w:sz="0" w:space="0" w:color="auto"/>
                        <w:right w:val="none" w:sz="0" w:space="0" w:color="auto"/>
                      </w:divBdr>
                    </w:div>
                    <w:div w:id="1541166706">
                      <w:marLeft w:val="0"/>
                      <w:marRight w:val="0"/>
                      <w:marTop w:val="0"/>
                      <w:marBottom w:val="0"/>
                      <w:divBdr>
                        <w:top w:val="none" w:sz="0" w:space="0" w:color="auto"/>
                        <w:left w:val="none" w:sz="0" w:space="0" w:color="auto"/>
                        <w:bottom w:val="none" w:sz="0" w:space="0" w:color="auto"/>
                        <w:right w:val="none" w:sz="0" w:space="0" w:color="auto"/>
                      </w:divBdr>
                    </w:div>
                  </w:divsChild>
                </w:div>
                <w:div w:id="1630160805">
                  <w:marLeft w:val="0"/>
                  <w:marRight w:val="0"/>
                  <w:marTop w:val="0"/>
                  <w:marBottom w:val="0"/>
                  <w:divBdr>
                    <w:top w:val="none" w:sz="0" w:space="0" w:color="auto"/>
                    <w:left w:val="none" w:sz="0" w:space="0" w:color="auto"/>
                    <w:bottom w:val="none" w:sz="0" w:space="0" w:color="auto"/>
                    <w:right w:val="none" w:sz="0" w:space="0" w:color="auto"/>
                  </w:divBdr>
                  <w:divsChild>
                    <w:div w:id="128978634">
                      <w:marLeft w:val="0"/>
                      <w:marRight w:val="0"/>
                      <w:marTop w:val="0"/>
                      <w:marBottom w:val="0"/>
                      <w:divBdr>
                        <w:top w:val="none" w:sz="0" w:space="0" w:color="auto"/>
                        <w:left w:val="none" w:sz="0" w:space="0" w:color="auto"/>
                        <w:bottom w:val="none" w:sz="0" w:space="0" w:color="auto"/>
                        <w:right w:val="none" w:sz="0" w:space="0" w:color="auto"/>
                      </w:divBdr>
                    </w:div>
                  </w:divsChild>
                </w:div>
                <w:div w:id="1045986994">
                  <w:marLeft w:val="0"/>
                  <w:marRight w:val="0"/>
                  <w:marTop w:val="0"/>
                  <w:marBottom w:val="0"/>
                  <w:divBdr>
                    <w:top w:val="none" w:sz="0" w:space="0" w:color="auto"/>
                    <w:left w:val="none" w:sz="0" w:space="0" w:color="auto"/>
                    <w:bottom w:val="none" w:sz="0" w:space="0" w:color="auto"/>
                    <w:right w:val="none" w:sz="0" w:space="0" w:color="auto"/>
                  </w:divBdr>
                  <w:divsChild>
                    <w:div w:id="511064803">
                      <w:marLeft w:val="0"/>
                      <w:marRight w:val="0"/>
                      <w:marTop w:val="0"/>
                      <w:marBottom w:val="0"/>
                      <w:divBdr>
                        <w:top w:val="none" w:sz="0" w:space="0" w:color="auto"/>
                        <w:left w:val="none" w:sz="0" w:space="0" w:color="auto"/>
                        <w:bottom w:val="none" w:sz="0" w:space="0" w:color="auto"/>
                        <w:right w:val="none" w:sz="0" w:space="0" w:color="auto"/>
                      </w:divBdr>
                    </w:div>
                  </w:divsChild>
                </w:div>
                <w:div w:id="1183009310">
                  <w:marLeft w:val="0"/>
                  <w:marRight w:val="0"/>
                  <w:marTop w:val="0"/>
                  <w:marBottom w:val="0"/>
                  <w:divBdr>
                    <w:top w:val="none" w:sz="0" w:space="0" w:color="auto"/>
                    <w:left w:val="none" w:sz="0" w:space="0" w:color="auto"/>
                    <w:bottom w:val="none" w:sz="0" w:space="0" w:color="auto"/>
                    <w:right w:val="none" w:sz="0" w:space="0" w:color="auto"/>
                  </w:divBdr>
                  <w:divsChild>
                    <w:div w:id="721904288">
                      <w:marLeft w:val="0"/>
                      <w:marRight w:val="0"/>
                      <w:marTop w:val="0"/>
                      <w:marBottom w:val="0"/>
                      <w:divBdr>
                        <w:top w:val="none" w:sz="0" w:space="0" w:color="auto"/>
                        <w:left w:val="none" w:sz="0" w:space="0" w:color="auto"/>
                        <w:bottom w:val="none" w:sz="0" w:space="0" w:color="auto"/>
                        <w:right w:val="none" w:sz="0" w:space="0" w:color="auto"/>
                      </w:divBdr>
                    </w:div>
                  </w:divsChild>
                </w:div>
                <w:div w:id="805784106">
                  <w:marLeft w:val="0"/>
                  <w:marRight w:val="0"/>
                  <w:marTop w:val="0"/>
                  <w:marBottom w:val="0"/>
                  <w:divBdr>
                    <w:top w:val="none" w:sz="0" w:space="0" w:color="auto"/>
                    <w:left w:val="none" w:sz="0" w:space="0" w:color="auto"/>
                    <w:bottom w:val="none" w:sz="0" w:space="0" w:color="auto"/>
                    <w:right w:val="none" w:sz="0" w:space="0" w:color="auto"/>
                  </w:divBdr>
                  <w:divsChild>
                    <w:div w:id="1902910217">
                      <w:marLeft w:val="0"/>
                      <w:marRight w:val="0"/>
                      <w:marTop w:val="0"/>
                      <w:marBottom w:val="0"/>
                      <w:divBdr>
                        <w:top w:val="none" w:sz="0" w:space="0" w:color="auto"/>
                        <w:left w:val="none" w:sz="0" w:space="0" w:color="auto"/>
                        <w:bottom w:val="none" w:sz="0" w:space="0" w:color="auto"/>
                        <w:right w:val="none" w:sz="0" w:space="0" w:color="auto"/>
                      </w:divBdr>
                    </w:div>
                  </w:divsChild>
                </w:div>
                <w:div w:id="405810488">
                  <w:marLeft w:val="0"/>
                  <w:marRight w:val="0"/>
                  <w:marTop w:val="0"/>
                  <w:marBottom w:val="0"/>
                  <w:divBdr>
                    <w:top w:val="none" w:sz="0" w:space="0" w:color="auto"/>
                    <w:left w:val="none" w:sz="0" w:space="0" w:color="auto"/>
                    <w:bottom w:val="none" w:sz="0" w:space="0" w:color="auto"/>
                    <w:right w:val="none" w:sz="0" w:space="0" w:color="auto"/>
                  </w:divBdr>
                  <w:divsChild>
                    <w:div w:id="1231429852">
                      <w:marLeft w:val="0"/>
                      <w:marRight w:val="0"/>
                      <w:marTop w:val="0"/>
                      <w:marBottom w:val="0"/>
                      <w:divBdr>
                        <w:top w:val="none" w:sz="0" w:space="0" w:color="auto"/>
                        <w:left w:val="none" w:sz="0" w:space="0" w:color="auto"/>
                        <w:bottom w:val="none" w:sz="0" w:space="0" w:color="auto"/>
                        <w:right w:val="none" w:sz="0" w:space="0" w:color="auto"/>
                      </w:divBdr>
                    </w:div>
                  </w:divsChild>
                </w:div>
                <w:div w:id="555167219">
                  <w:marLeft w:val="0"/>
                  <w:marRight w:val="0"/>
                  <w:marTop w:val="0"/>
                  <w:marBottom w:val="0"/>
                  <w:divBdr>
                    <w:top w:val="none" w:sz="0" w:space="0" w:color="auto"/>
                    <w:left w:val="none" w:sz="0" w:space="0" w:color="auto"/>
                    <w:bottom w:val="none" w:sz="0" w:space="0" w:color="auto"/>
                    <w:right w:val="none" w:sz="0" w:space="0" w:color="auto"/>
                  </w:divBdr>
                  <w:divsChild>
                    <w:div w:id="1116364964">
                      <w:marLeft w:val="0"/>
                      <w:marRight w:val="0"/>
                      <w:marTop w:val="0"/>
                      <w:marBottom w:val="0"/>
                      <w:divBdr>
                        <w:top w:val="none" w:sz="0" w:space="0" w:color="auto"/>
                        <w:left w:val="none" w:sz="0" w:space="0" w:color="auto"/>
                        <w:bottom w:val="none" w:sz="0" w:space="0" w:color="auto"/>
                        <w:right w:val="none" w:sz="0" w:space="0" w:color="auto"/>
                      </w:divBdr>
                    </w:div>
                  </w:divsChild>
                </w:div>
                <w:div w:id="1789540259">
                  <w:marLeft w:val="0"/>
                  <w:marRight w:val="0"/>
                  <w:marTop w:val="0"/>
                  <w:marBottom w:val="0"/>
                  <w:divBdr>
                    <w:top w:val="none" w:sz="0" w:space="0" w:color="auto"/>
                    <w:left w:val="none" w:sz="0" w:space="0" w:color="auto"/>
                    <w:bottom w:val="none" w:sz="0" w:space="0" w:color="auto"/>
                    <w:right w:val="none" w:sz="0" w:space="0" w:color="auto"/>
                  </w:divBdr>
                  <w:divsChild>
                    <w:div w:id="1556700846">
                      <w:marLeft w:val="0"/>
                      <w:marRight w:val="0"/>
                      <w:marTop w:val="0"/>
                      <w:marBottom w:val="0"/>
                      <w:divBdr>
                        <w:top w:val="none" w:sz="0" w:space="0" w:color="auto"/>
                        <w:left w:val="none" w:sz="0" w:space="0" w:color="auto"/>
                        <w:bottom w:val="none" w:sz="0" w:space="0" w:color="auto"/>
                        <w:right w:val="none" w:sz="0" w:space="0" w:color="auto"/>
                      </w:divBdr>
                    </w:div>
                  </w:divsChild>
                </w:div>
                <w:div w:id="344790758">
                  <w:marLeft w:val="0"/>
                  <w:marRight w:val="0"/>
                  <w:marTop w:val="0"/>
                  <w:marBottom w:val="0"/>
                  <w:divBdr>
                    <w:top w:val="none" w:sz="0" w:space="0" w:color="auto"/>
                    <w:left w:val="none" w:sz="0" w:space="0" w:color="auto"/>
                    <w:bottom w:val="none" w:sz="0" w:space="0" w:color="auto"/>
                    <w:right w:val="none" w:sz="0" w:space="0" w:color="auto"/>
                  </w:divBdr>
                  <w:divsChild>
                    <w:div w:id="88740249">
                      <w:marLeft w:val="0"/>
                      <w:marRight w:val="0"/>
                      <w:marTop w:val="0"/>
                      <w:marBottom w:val="0"/>
                      <w:divBdr>
                        <w:top w:val="none" w:sz="0" w:space="0" w:color="auto"/>
                        <w:left w:val="none" w:sz="0" w:space="0" w:color="auto"/>
                        <w:bottom w:val="none" w:sz="0" w:space="0" w:color="auto"/>
                        <w:right w:val="none" w:sz="0" w:space="0" w:color="auto"/>
                      </w:divBdr>
                    </w:div>
                  </w:divsChild>
                </w:div>
                <w:div w:id="988754768">
                  <w:marLeft w:val="0"/>
                  <w:marRight w:val="0"/>
                  <w:marTop w:val="0"/>
                  <w:marBottom w:val="0"/>
                  <w:divBdr>
                    <w:top w:val="none" w:sz="0" w:space="0" w:color="auto"/>
                    <w:left w:val="none" w:sz="0" w:space="0" w:color="auto"/>
                    <w:bottom w:val="none" w:sz="0" w:space="0" w:color="auto"/>
                    <w:right w:val="none" w:sz="0" w:space="0" w:color="auto"/>
                  </w:divBdr>
                  <w:divsChild>
                    <w:div w:id="310326374">
                      <w:marLeft w:val="0"/>
                      <w:marRight w:val="0"/>
                      <w:marTop w:val="0"/>
                      <w:marBottom w:val="0"/>
                      <w:divBdr>
                        <w:top w:val="none" w:sz="0" w:space="0" w:color="auto"/>
                        <w:left w:val="none" w:sz="0" w:space="0" w:color="auto"/>
                        <w:bottom w:val="none" w:sz="0" w:space="0" w:color="auto"/>
                        <w:right w:val="none" w:sz="0" w:space="0" w:color="auto"/>
                      </w:divBdr>
                    </w:div>
                  </w:divsChild>
                </w:div>
                <w:div w:id="124004070">
                  <w:marLeft w:val="0"/>
                  <w:marRight w:val="0"/>
                  <w:marTop w:val="0"/>
                  <w:marBottom w:val="0"/>
                  <w:divBdr>
                    <w:top w:val="none" w:sz="0" w:space="0" w:color="auto"/>
                    <w:left w:val="none" w:sz="0" w:space="0" w:color="auto"/>
                    <w:bottom w:val="none" w:sz="0" w:space="0" w:color="auto"/>
                    <w:right w:val="none" w:sz="0" w:space="0" w:color="auto"/>
                  </w:divBdr>
                  <w:divsChild>
                    <w:div w:id="370689539">
                      <w:marLeft w:val="0"/>
                      <w:marRight w:val="0"/>
                      <w:marTop w:val="0"/>
                      <w:marBottom w:val="0"/>
                      <w:divBdr>
                        <w:top w:val="none" w:sz="0" w:space="0" w:color="auto"/>
                        <w:left w:val="none" w:sz="0" w:space="0" w:color="auto"/>
                        <w:bottom w:val="none" w:sz="0" w:space="0" w:color="auto"/>
                        <w:right w:val="none" w:sz="0" w:space="0" w:color="auto"/>
                      </w:divBdr>
                    </w:div>
                    <w:div w:id="112410316">
                      <w:marLeft w:val="0"/>
                      <w:marRight w:val="0"/>
                      <w:marTop w:val="0"/>
                      <w:marBottom w:val="0"/>
                      <w:divBdr>
                        <w:top w:val="none" w:sz="0" w:space="0" w:color="auto"/>
                        <w:left w:val="none" w:sz="0" w:space="0" w:color="auto"/>
                        <w:bottom w:val="none" w:sz="0" w:space="0" w:color="auto"/>
                        <w:right w:val="none" w:sz="0" w:space="0" w:color="auto"/>
                      </w:divBdr>
                    </w:div>
                    <w:div w:id="655886920">
                      <w:marLeft w:val="0"/>
                      <w:marRight w:val="0"/>
                      <w:marTop w:val="0"/>
                      <w:marBottom w:val="0"/>
                      <w:divBdr>
                        <w:top w:val="none" w:sz="0" w:space="0" w:color="auto"/>
                        <w:left w:val="none" w:sz="0" w:space="0" w:color="auto"/>
                        <w:bottom w:val="none" w:sz="0" w:space="0" w:color="auto"/>
                        <w:right w:val="none" w:sz="0" w:space="0" w:color="auto"/>
                      </w:divBdr>
                    </w:div>
                  </w:divsChild>
                </w:div>
                <w:div w:id="1672682940">
                  <w:marLeft w:val="0"/>
                  <w:marRight w:val="0"/>
                  <w:marTop w:val="0"/>
                  <w:marBottom w:val="0"/>
                  <w:divBdr>
                    <w:top w:val="none" w:sz="0" w:space="0" w:color="auto"/>
                    <w:left w:val="none" w:sz="0" w:space="0" w:color="auto"/>
                    <w:bottom w:val="none" w:sz="0" w:space="0" w:color="auto"/>
                    <w:right w:val="none" w:sz="0" w:space="0" w:color="auto"/>
                  </w:divBdr>
                  <w:divsChild>
                    <w:div w:id="1484156204">
                      <w:marLeft w:val="0"/>
                      <w:marRight w:val="0"/>
                      <w:marTop w:val="0"/>
                      <w:marBottom w:val="0"/>
                      <w:divBdr>
                        <w:top w:val="none" w:sz="0" w:space="0" w:color="auto"/>
                        <w:left w:val="none" w:sz="0" w:space="0" w:color="auto"/>
                        <w:bottom w:val="none" w:sz="0" w:space="0" w:color="auto"/>
                        <w:right w:val="none" w:sz="0" w:space="0" w:color="auto"/>
                      </w:divBdr>
                    </w:div>
                  </w:divsChild>
                </w:div>
                <w:div w:id="546525851">
                  <w:marLeft w:val="0"/>
                  <w:marRight w:val="0"/>
                  <w:marTop w:val="0"/>
                  <w:marBottom w:val="0"/>
                  <w:divBdr>
                    <w:top w:val="none" w:sz="0" w:space="0" w:color="auto"/>
                    <w:left w:val="none" w:sz="0" w:space="0" w:color="auto"/>
                    <w:bottom w:val="none" w:sz="0" w:space="0" w:color="auto"/>
                    <w:right w:val="none" w:sz="0" w:space="0" w:color="auto"/>
                  </w:divBdr>
                  <w:divsChild>
                    <w:div w:id="1338000847">
                      <w:marLeft w:val="0"/>
                      <w:marRight w:val="0"/>
                      <w:marTop w:val="0"/>
                      <w:marBottom w:val="0"/>
                      <w:divBdr>
                        <w:top w:val="none" w:sz="0" w:space="0" w:color="auto"/>
                        <w:left w:val="none" w:sz="0" w:space="0" w:color="auto"/>
                        <w:bottom w:val="none" w:sz="0" w:space="0" w:color="auto"/>
                        <w:right w:val="none" w:sz="0" w:space="0" w:color="auto"/>
                      </w:divBdr>
                    </w:div>
                  </w:divsChild>
                </w:div>
                <w:div w:id="431514432">
                  <w:marLeft w:val="0"/>
                  <w:marRight w:val="0"/>
                  <w:marTop w:val="0"/>
                  <w:marBottom w:val="0"/>
                  <w:divBdr>
                    <w:top w:val="none" w:sz="0" w:space="0" w:color="auto"/>
                    <w:left w:val="none" w:sz="0" w:space="0" w:color="auto"/>
                    <w:bottom w:val="none" w:sz="0" w:space="0" w:color="auto"/>
                    <w:right w:val="none" w:sz="0" w:space="0" w:color="auto"/>
                  </w:divBdr>
                  <w:divsChild>
                    <w:div w:id="548761688">
                      <w:marLeft w:val="0"/>
                      <w:marRight w:val="0"/>
                      <w:marTop w:val="0"/>
                      <w:marBottom w:val="0"/>
                      <w:divBdr>
                        <w:top w:val="none" w:sz="0" w:space="0" w:color="auto"/>
                        <w:left w:val="none" w:sz="0" w:space="0" w:color="auto"/>
                        <w:bottom w:val="none" w:sz="0" w:space="0" w:color="auto"/>
                        <w:right w:val="none" w:sz="0" w:space="0" w:color="auto"/>
                      </w:divBdr>
                    </w:div>
                  </w:divsChild>
                </w:div>
                <w:div w:id="1802183959">
                  <w:marLeft w:val="0"/>
                  <w:marRight w:val="0"/>
                  <w:marTop w:val="0"/>
                  <w:marBottom w:val="0"/>
                  <w:divBdr>
                    <w:top w:val="none" w:sz="0" w:space="0" w:color="auto"/>
                    <w:left w:val="none" w:sz="0" w:space="0" w:color="auto"/>
                    <w:bottom w:val="none" w:sz="0" w:space="0" w:color="auto"/>
                    <w:right w:val="none" w:sz="0" w:space="0" w:color="auto"/>
                  </w:divBdr>
                  <w:divsChild>
                    <w:div w:id="651060941">
                      <w:marLeft w:val="0"/>
                      <w:marRight w:val="0"/>
                      <w:marTop w:val="0"/>
                      <w:marBottom w:val="0"/>
                      <w:divBdr>
                        <w:top w:val="none" w:sz="0" w:space="0" w:color="auto"/>
                        <w:left w:val="none" w:sz="0" w:space="0" w:color="auto"/>
                        <w:bottom w:val="none" w:sz="0" w:space="0" w:color="auto"/>
                        <w:right w:val="none" w:sz="0" w:space="0" w:color="auto"/>
                      </w:divBdr>
                    </w:div>
                  </w:divsChild>
                </w:div>
                <w:div w:id="1398672413">
                  <w:marLeft w:val="0"/>
                  <w:marRight w:val="0"/>
                  <w:marTop w:val="0"/>
                  <w:marBottom w:val="0"/>
                  <w:divBdr>
                    <w:top w:val="none" w:sz="0" w:space="0" w:color="auto"/>
                    <w:left w:val="none" w:sz="0" w:space="0" w:color="auto"/>
                    <w:bottom w:val="none" w:sz="0" w:space="0" w:color="auto"/>
                    <w:right w:val="none" w:sz="0" w:space="0" w:color="auto"/>
                  </w:divBdr>
                  <w:divsChild>
                    <w:div w:id="2123569987">
                      <w:marLeft w:val="0"/>
                      <w:marRight w:val="0"/>
                      <w:marTop w:val="0"/>
                      <w:marBottom w:val="0"/>
                      <w:divBdr>
                        <w:top w:val="none" w:sz="0" w:space="0" w:color="auto"/>
                        <w:left w:val="none" w:sz="0" w:space="0" w:color="auto"/>
                        <w:bottom w:val="none" w:sz="0" w:space="0" w:color="auto"/>
                        <w:right w:val="none" w:sz="0" w:space="0" w:color="auto"/>
                      </w:divBdr>
                    </w:div>
                    <w:div w:id="1701127204">
                      <w:marLeft w:val="0"/>
                      <w:marRight w:val="0"/>
                      <w:marTop w:val="0"/>
                      <w:marBottom w:val="0"/>
                      <w:divBdr>
                        <w:top w:val="none" w:sz="0" w:space="0" w:color="auto"/>
                        <w:left w:val="none" w:sz="0" w:space="0" w:color="auto"/>
                        <w:bottom w:val="none" w:sz="0" w:space="0" w:color="auto"/>
                        <w:right w:val="none" w:sz="0" w:space="0" w:color="auto"/>
                      </w:divBdr>
                    </w:div>
                    <w:div w:id="2038844957">
                      <w:marLeft w:val="0"/>
                      <w:marRight w:val="0"/>
                      <w:marTop w:val="0"/>
                      <w:marBottom w:val="0"/>
                      <w:divBdr>
                        <w:top w:val="none" w:sz="0" w:space="0" w:color="auto"/>
                        <w:left w:val="none" w:sz="0" w:space="0" w:color="auto"/>
                        <w:bottom w:val="none" w:sz="0" w:space="0" w:color="auto"/>
                        <w:right w:val="none" w:sz="0" w:space="0" w:color="auto"/>
                      </w:divBdr>
                    </w:div>
                  </w:divsChild>
                </w:div>
                <w:div w:id="1671785481">
                  <w:marLeft w:val="0"/>
                  <w:marRight w:val="0"/>
                  <w:marTop w:val="0"/>
                  <w:marBottom w:val="0"/>
                  <w:divBdr>
                    <w:top w:val="none" w:sz="0" w:space="0" w:color="auto"/>
                    <w:left w:val="none" w:sz="0" w:space="0" w:color="auto"/>
                    <w:bottom w:val="none" w:sz="0" w:space="0" w:color="auto"/>
                    <w:right w:val="none" w:sz="0" w:space="0" w:color="auto"/>
                  </w:divBdr>
                  <w:divsChild>
                    <w:div w:id="1261110178">
                      <w:marLeft w:val="0"/>
                      <w:marRight w:val="0"/>
                      <w:marTop w:val="0"/>
                      <w:marBottom w:val="0"/>
                      <w:divBdr>
                        <w:top w:val="none" w:sz="0" w:space="0" w:color="auto"/>
                        <w:left w:val="none" w:sz="0" w:space="0" w:color="auto"/>
                        <w:bottom w:val="none" w:sz="0" w:space="0" w:color="auto"/>
                        <w:right w:val="none" w:sz="0" w:space="0" w:color="auto"/>
                      </w:divBdr>
                    </w:div>
                  </w:divsChild>
                </w:div>
                <w:div w:id="1338848787">
                  <w:marLeft w:val="0"/>
                  <w:marRight w:val="0"/>
                  <w:marTop w:val="0"/>
                  <w:marBottom w:val="0"/>
                  <w:divBdr>
                    <w:top w:val="none" w:sz="0" w:space="0" w:color="auto"/>
                    <w:left w:val="none" w:sz="0" w:space="0" w:color="auto"/>
                    <w:bottom w:val="none" w:sz="0" w:space="0" w:color="auto"/>
                    <w:right w:val="none" w:sz="0" w:space="0" w:color="auto"/>
                  </w:divBdr>
                  <w:divsChild>
                    <w:div w:id="834955063">
                      <w:marLeft w:val="0"/>
                      <w:marRight w:val="0"/>
                      <w:marTop w:val="0"/>
                      <w:marBottom w:val="0"/>
                      <w:divBdr>
                        <w:top w:val="none" w:sz="0" w:space="0" w:color="auto"/>
                        <w:left w:val="none" w:sz="0" w:space="0" w:color="auto"/>
                        <w:bottom w:val="none" w:sz="0" w:space="0" w:color="auto"/>
                        <w:right w:val="none" w:sz="0" w:space="0" w:color="auto"/>
                      </w:divBdr>
                    </w:div>
                  </w:divsChild>
                </w:div>
                <w:div w:id="797794902">
                  <w:marLeft w:val="0"/>
                  <w:marRight w:val="0"/>
                  <w:marTop w:val="0"/>
                  <w:marBottom w:val="0"/>
                  <w:divBdr>
                    <w:top w:val="none" w:sz="0" w:space="0" w:color="auto"/>
                    <w:left w:val="none" w:sz="0" w:space="0" w:color="auto"/>
                    <w:bottom w:val="none" w:sz="0" w:space="0" w:color="auto"/>
                    <w:right w:val="none" w:sz="0" w:space="0" w:color="auto"/>
                  </w:divBdr>
                  <w:divsChild>
                    <w:div w:id="252738460">
                      <w:marLeft w:val="0"/>
                      <w:marRight w:val="0"/>
                      <w:marTop w:val="0"/>
                      <w:marBottom w:val="0"/>
                      <w:divBdr>
                        <w:top w:val="none" w:sz="0" w:space="0" w:color="auto"/>
                        <w:left w:val="none" w:sz="0" w:space="0" w:color="auto"/>
                        <w:bottom w:val="none" w:sz="0" w:space="0" w:color="auto"/>
                        <w:right w:val="none" w:sz="0" w:space="0" w:color="auto"/>
                      </w:divBdr>
                    </w:div>
                  </w:divsChild>
                </w:div>
                <w:div w:id="155847506">
                  <w:marLeft w:val="0"/>
                  <w:marRight w:val="0"/>
                  <w:marTop w:val="0"/>
                  <w:marBottom w:val="0"/>
                  <w:divBdr>
                    <w:top w:val="none" w:sz="0" w:space="0" w:color="auto"/>
                    <w:left w:val="none" w:sz="0" w:space="0" w:color="auto"/>
                    <w:bottom w:val="none" w:sz="0" w:space="0" w:color="auto"/>
                    <w:right w:val="none" w:sz="0" w:space="0" w:color="auto"/>
                  </w:divBdr>
                  <w:divsChild>
                    <w:div w:id="278877660">
                      <w:marLeft w:val="0"/>
                      <w:marRight w:val="0"/>
                      <w:marTop w:val="0"/>
                      <w:marBottom w:val="0"/>
                      <w:divBdr>
                        <w:top w:val="none" w:sz="0" w:space="0" w:color="auto"/>
                        <w:left w:val="none" w:sz="0" w:space="0" w:color="auto"/>
                        <w:bottom w:val="none" w:sz="0" w:space="0" w:color="auto"/>
                        <w:right w:val="none" w:sz="0" w:space="0" w:color="auto"/>
                      </w:divBdr>
                    </w:div>
                  </w:divsChild>
                </w:div>
                <w:div w:id="1142389336">
                  <w:marLeft w:val="0"/>
                  <w:marRight w:val="0"/>
                  <w:marTop w:val="0"/>
                  <w:marBottom w:val="0"/>
                  <w:divBdr>
                    <w:top w:val="none" w:sz="0" w:space="0" w:color="auto"/>
                    <w:left w:val="none" w:sz="0" w:space="0" w:color="auto"/>
                    <w:bottom w:val="none" w:sz="0" w:space="0" w:color="auto"/>
                    <w:right w:val="none" w:sz="0" w:space="0" w:color="auto"/>
                  </w:divBdr>
                  <w:divsChild>
                    <w:div w:id="1555460645">
                      <w:marLeft w:val="0"/>
                      <w:marRight w:val="0"/>
                      <w:marTop w:val="0"/>
                      <w:marBottom w:val="0"/>
                      <w:divBdr>
                        <w:top w:val="none" w:sz="0" w:space="0" w:color="auto"/>
                        <w:left w:val="none" w:sz="0" w:space="0" w:color="auto"/>
                        <w:bottom w:val="none" w:sz="0" w:space="0" w:color="auto"/>
                        <w:right w:val="none" w:sz="0" w:space="0" w:color="auto"/>
                      </w:divBdr>
                    </w:div>
                    <w:div w:id="608515123">
                      <w:marLeft w:val="0"/>
                      <w:marRight w:val="0"/>
                      <w:marTop w:val="0"/>
                      <w:marBottom w:val="0"/>
                      <w:divBdr>
                        <w:top w:val="none" w:sz="0" w:space="0" w:color="auto"/>
                        <w:left w:val="none" w:sz="0" w:space="0" w:color="auto"/>
                        <w:bottom w:val="none" w:sz="0" w:space="0" w:color="auto"/>
                        <w:right w:val="none" w:sz="0" w:space="0" w:color="auto"/>
                      </w:divBdr>
                    </w:div>
                    <w:div w:id="725765140">
                      <w:marLeft w:val="0"/>
                      <w:marRight w:val="0"/>
                      <w:marTop w:val="0"/>
                      <w:marBottom w:val="0"/>
                      <w:divBdr>
                        <w:top w:val="none" w:sz="0" w:space="0" w:color="auto"/>
                        <w:left w:val="none" w:sz="0" w:space="0" w:color="auto"/>
                        <w:bottom w:val="none" w:sz="0" w:space="0" w:color="auto"/>
                        <w:right w:val="none" w:sz="0" w:space="0" w:color="auto"/>
                      </w:divBdr>
                    </w:div>
                  </w:divsChild>
                </w:div>
                <w:div w:id="1624268688">
                  <w:marLeft w:val="0"/>
                  <w:marRight w:val="0"/>
                  <w:marTop w:val="0"/>
                  <w:marBottom w:val="0"/>
                  <w:divBdr>
                    <w:top w:val="none" w:sz="0" w:space="0" w:color="auto"/>
                    <w:left w:val="none" w:sz="0" w:space="0" w:color="auto"/>
                    <w:bottom w:val="none" w:sz="0" w:space="0" w:color="auto"/>
                    <w:right w:val="none" w:sz="0" w:space="0" w:color="auto"/>
                  </w:divBdr>
                  <w:divsChild>
                    <w:div w:id="529799879">
                      <w:marLeft w:val="0"/>
                      <w:marRight w:val="0"/>
                      <w:marTop w:val="0"/>
                      <w:marBottom w:val="0"/>
                      <w:divBdr>
                        <w:top w:val="none" w:sz="0" w:space="0" w:color="auto"/>
                        <w:left w:val="none" w:sz="0" w:space="0" w:color="auto"/>
                        <w:bottom w:val="none" w:sz="0" w:space="0" w:color="auto"/>
                        <w:right w:val="none" w:sz="0" w:space="0" w:color="auto"/>
                      </w:divBdr>
                    </w:div>
                  </w:divsChild>
                </w:div>
                <w:div w:id="1031226171">
                  <w:marLeft w:val="0"/>
                  <w:marRight w:val="0"/>
                  <w:marTop w:val="0"/>
                  <w:marBottom w:val="0"/>
                  <w:divBdr>
                    <w:top w:val="none" w:sz="0" w:space="0" w:color="auto"/>
                    <w:left w:val="none" w:sz="0" w:space="0" w:color="auto"/>
                    <w:bottom w:val="none" w:sz="0" w:space="0" w:color="auto"/>
                    <w:right w:val="none" w:sz="0" w:space="0" w:color="auto"/>
                  </w:divBdr>
                  <w:divsChild>
                    <w:div w:id="974530614">
                      <w:marLeft w:val="0"/>
                      <w:marRight w:val="0"/>
                      <w:marTop w:val="0"/>
                      <w:marBottom w:val="0"/>
                      <w:divBdr>
                        <w:top w:val="none" w:sz="0" w:space="0" w:color="auto"/>
                        <w:left w:val="none" w:sz="0" w:space="0" w:color="auto"/>
                        <w:bottom w:val="none" w:sz="0" w:space="0" w:color="auto"/>
                        <w:right w:val="none" w:sz="0" w:space="0" w:color="auto"/>
                      </w:divBdr>
                    </w:div>
                  </w:divsChild>
                </w:div>
                <w:div w:id="382757340">
                  <w:marLeft w:val="0"/>
                  <w:marRight w:val="0"/>
                  <w:marTop w:val="0"/>
                  <w:marBottom w:val="0"/>
                  <w:divBdr>
                    <w:top w:val="none" w:sz="0" w:space="0" w:color="auto"/>
                    <w:left w:val="none" w:sz="0" w:space="0" w:color="auto"/>
                    <w:bottom w:val="none" w:sz="0" w:space="0" w:color="auto"/>
                    <w:right w:val="none" w:sz="0" w:space="0" w:color="auto"/>
                  </w:divBdr>
                  <w:divsChild>
                    <w:div w:id="935478080">
                      <w:marLeft w:val="0"/>
                      <w:marRight w:val="0"/>
                      <w:marTop w:val="0"/>
                      <w:marBottom w:val="0"/>
                      <w:divBdr>
                        <w:top w:val="none" w:sz="0" w:space="0" w:color="auto"/>
                        <w:left w:val="none" w:sz="0" w:space="0" w:color="auto"/>
                        <w:bottom w:val="none" w:sz="0" w:space="0" w:color="auto"/>
                        <w:right w:val="none" w:sz="0" w:space="0" w:color="auto"/>
                      </w:divBdr>
                    </w:div>
                  </w:divsChild>
                </w:div>
                <w:div w:id="742336726">
                  <w:marLeft w:val="0"/>
                  <w:marRight w:val="0"/>
                  <w:marTop w:val="0"/>
                  <w:marBottom w:val="0"/>
                  <w:divBdr>
                    <w:top w:val="none" w:sz="0" w:space="0" w:color="auto"/>
                    <w:left w:val="none" w:sz="0" w:space="0" w:color="auto"/>
                    <w:bottom w:val="none" w:sz="0" w:space="0" w:color="auto"/>
                    <w:right w:val="none" w:sz="0" w:space="0" w:color="auto"/>
                  </w:divBdr>
                  <w:divsChild>
                    <w:div w:id="838886001">
                      <w:marLeft w:val="0"/>
                      <w:marRight w:val="0"/>
                      <w:marTop w:val="0"/>
                      <w:marBottom w:val="0"/>
                      <w:divBdr>
                        <w:top w:val="none" w:sz="0" w:space="0" w:color="auto"/>
                        <w:left w:val="none" w:sz="0" w:space="0" w:color="auto"/>
                        <w:bottom w:val="none" w:sz="0" w:space="0" w:color="auto"/>
                        <w:right w:val="none" w:sz="0" w:space="0" w:color="auto"/>
                      </w:divBdr>
                    </w:div>
                  </w:divsChild>
                </w:div>
                <w:div w:id="1633250231">
                  <w:marLeft w:val="0"/>
                  <w:marRight w:val="0"/>
                  <w:marTop w:val="0"/>
                  <w:marBottom w:val="0"/>
                  <w:divBdr>
                    <w:top w:val="none" w:sz="0" w:space="0" w:color="auto"/>
                    <w:left w:val="none" w:sz="0" w:space="0" w:color="auto"/>
                    <w:bottom w:val="none" w:sz="0" w:space="0" w:color="auto"/>
                    <w:right w:val="none" w:sz="0" w:space="0" w:color="auto"/>
                  </w:divBdr>
                  <w:divsChild>
                    <w:div w:id="922686312">
                      <w:marLeft w:val="0"/>
                      <w:marRight w:val="0"/>
                      <w:marTop w:val="0"/>
                      <w:marBottom w:val="0"/>
                      <w:divBdr>
                        <w:top w:val="none" w:sz="0" w:space="0" w:color="auto"/>
                        <w:left w:val="none" w:sz="0" w:space="0" w:color="auto"/>
                        <w:bottom w:val="none" w:sz="0" w:space="0" w:color="auto"/>
                        <w:right w:val="none" w:sz="0" w:space="0" w:color="auto"/>
                      </w:divBdr>
                    </w:div>
                    <w:div w:id="348026078">
                      <w:marLeft w:val="0"/>
                      <w:marRight w:val="0"/>
                      <w:marTop w:val="0"/>
                      <w:marBottom w:val="0"/>
                      <w:divBdr>
                        <w:top w:val="none" w:sz="0" w:space="0" w:color="auto"/>
                        <w:left w:val="none" w:sz="0" w:space="0" w:color="auto"/>
                        <w:bottom w:val="none" w:sz="0" w:space="0" w:color="auto"/>
                        <w:right w:val="none" w:sz="0" w:space="0" w:color="auto"/>
                      </w:divBdr>
                    </w:div>
                    <w:div w:id="515576792">
                      <w:marLeft w:val="0"/>
                      <w:marRight w:val="0"/>
                      <w:marTop w:val="0"/>
                      <w:marBottom w:val="0"/>
                      <w:divBdr>
                        <w:top w:val="none" w:sz="0" w:space="0" w:color="auto"/>
                        <w:left w:val="none" w:sz="0" w:space="0" w:color="auto"/>
                        <w:bottom w:val="none" w:sz="0" w:space="0" w:color="auto"/>
                        <w:right w:val="none" w:sz="0" w:space="0" w:color="auto"/>
                      </w:divBdr>
                    </w:div>
                  </w:divsChild>
                </w:div>
                <w:div w:id="815681626">
                  <w:marLeft w:val="0"/>
                  <w:marRight w:val="0"/>
                  <w:marTop w:val="0"/>
                  <w:marBottom w:val="0"/>
                  <w:divBdr>
                    <w:top w:val="none" w:sz="0" w:space="0" w:color="auto"/>
                    <w:left w:val="none" w:sz="0" w:space="0" w:color="auto"/>
                    <w:bottom w:val="none" w:sz="0" w:space="0" w:color="auto"/>
                    <w:right w:val="none" w:sz="0" w:space="0" w:color="auto"/>
                  </w:divBdr>
                  <w:divsChild>
                    <w:div w:id="2085297929">
                      <w:marLeft w:val="0"/>
                      <w:marRight w:val="0"/>
                      <w:marTop w:val="0"/>
                      <w:marBottom w:val="0"/>
                      <w:divBdr>
                        <w:top w:val="none" w:sz="0" w:space="0" w:color="auto"/>
                        <w:left w:val="none" w:sz="0" w:space="0" w:color="auto"/>
                        <w:bottom w:val="none" w:sz="0" w:space="0" w:color="auto"/>
                        <w:right w:val="none" w:sz="0" w:space="0" w:color="auto"/>
                      </w:divBdr>
                    </w:div>
                  </w:divsChild>
                </w:div>
                <w:div w:id="2110806499">
                  <w:marLeft w:val="0"/>
                  <w:marRight w:val="0"/>
                  <w:marTop w:val="0"/>
                  <w:marBottom w:val="0"/>
                  <w:divBdr>
                    <w:top w:val="none" w:sz="0" w:space="0" w:color="auto"/>
                    <w:left w:val="none" w:sz="0" w:space="0" w:color="auto"/>
                    <w:bottom w:val="none" w:sz="0" w:space="0" w:color="auto"/>
                    <w:right w:val="none" w:sz="0" w:space="0" w:color="auto"/>
                  </w:divBdr>
                  <w:divsChild>
                    <w:div w:id="889077834">
                      <w:marLeft w:val="0"/>
                      <w:marRight w:val="0"/>
                      <w:marTop w:val="0"/>
                      <w:marBottom w:val="0"/>
                      <w:divBdr>
                        <w:top w:val="none" w:sz="0" w:space="0" w:color="auto"/>
                        <w:left w:val="none" w:sz="0" w:space="0" w:color="auto"/>
                        <w:bottom w:val="none" w:sz="0" w:space="0" w:color="auto"/>
                        <w:right w:val="none" w:sz="0" w:space="0" w:color="auto"/>
                      </w:divBdr>
                    </w:div>
                  </w:divsChild>
                </w:div>
                <w:div w:id="979840571">
                  <w:marLeft w:val="0"/>
                  <w:marRight w:val="0"/>
                  <w:marTop w:val="0"/>
                  <w:marBottom w:val="0"/>
                  <w:divBdr>
                    <w:top w:val="none" w:sz="0" w:space="0" w:color="auto"/>
                    <w:left w:val="none" w:sz="0" w:space="0" w:color="auto"/>
                    <w:bottom w:val="none" w:sz="0" w:space="0" w:color="auto"/>
                    <w:right w:val="none" w:sz="0" w:space="0" w:color="auto"/>
                  </w:divBdr>
                  <w:divsChild>
                    <w:div w:id="102843305">
                      <w:marLeft w:val="0"/>
                      <w:marRight w:val="0"/>
                      <w:marTop w:val="0"/>
                      <w:marBottom w:val="0"/>
                      <w:divBdr>
                        <w:top w:val="none" w:sz="0" w:space="0" w:color="auto"/>
                        <w:left w:val="none" w:sz="0" w:space="0" w:color="auto"/>
                        <w:bottom w:val="none" w:sz="0" w:space="0" w:color="auto"/>
                        <w:right w:val="none" w:sz="0" w:space="0" w:color="auto"/>
                      </w:divBdr>
                    </w:div>
                  </w:divsChild>
                </w:div>
                <w:div w:id="1044015512">
                  <w:marLeft w:val="0"/>
                  <w:marRight w:val="0"/>
                  <w:marTop w:val="0"/>
                  <w:marBottom w:val="0"/>
                  <w:divBdr>
                    <w:top w:val="none" w:sz="0" w:space="0" w:color="auto"/>
                    <w:left w:val="none" w:sz="0" w:space="0" w:color="auto"/>
                    <w:bottom w:val="none" w:sz="0" w:space="0" w:color="auto"/>
                    <w:right w:val="none" w:sz="0" w:space="0" w:color="auto"/>
                  </w:divBdr>
                  <w:divsChild>
                    <w:div w:id="648634783">
                      <w:marLeft w:val="0"/>
                      <w:marRight w:val="0"/>
                      <w:marTop w:val="0"/>
                      <w:marBottom w:val="0"/>
                      <w:divBdr>
                        <w:top w:val="none" w:sz="0" w:space="0" w:color="auto"/>
                        <w:left w:val="none" w:sz="0" w:space="0" w:color="auto"/>
                        <w:bottom w:val="none" w:sz="0" w:space="0" w:color="auto"/>
                        <w:right w:val="none" w:sz="0" w:space="0" w:color="auto"/>
                      </w:divBdr>
                    </w:div>
                  </w:divsChild>
                </w:div>
                <w:div w:id="54285467">
                  <w:marLeft w:val="0"/>
                  <w:marRight w:val="0"/>
                  <w:marTop w:val="0"/>
                  <w:marBottom w:val="0"/>
                  <w:divBdr>
                    <w:top w:val="none" w:sz="0" w:space="0" w:color="auto"/>
                    <w:left w:val="none" w:sz="0" w:space="0" w:color="auto"/>
                    <w:bottom w:val="none" w:sz="0" w:space="0" w:color="auto"/>
                    <w:right w:val="none" w:sz="0" w:space="0" w:color="auto"/>
                  </w:divBdr>
                  <w:divsChild>
                    <w:div w:id="421076068">
                      <w:marLeft w:val="0"/>
                      <w:marRight w:val="0"/>
                      <w:marTop w:val="0"/>
                      <w:marBottom w:val="0"/>
                      <w:divBdr>
                        <w:top w:val="none" w:sz="0" w:space="0" w:color="auto"/>
                        <w:left w:val="none" w:sz="0" w:space="0" w:color="auto"/>
                        <w:bottom w:val="none" w:sz="0" w:space="0" w:color="auto"/>
                        <w:right w:val="none" w:sz="0" w:space="0" w:color="auto"/>
                      </w:divBdr>
                    </w:div>
                    <w:div w:id="1216694614">
                      <w:marLeft w:val="0"/>
                      <w:marRight w:val="0"/>
                      <w:marTop w:val="0"/>
                      <w:marBottom w:val="0"/>
                      <w:divBdr>
                        <w:top w:val="none" w:sz="0" w:space="0" w:color="auto"/>
                        <w:left w:val="none" w:sz="0" w:space="0" w:color="auto"/>
                        <w:bottom w:val="none" w:sz="0" w:space="0" w:color="auto"/>
                        <w:right w:val="none" w:sz="0" w:space="0" w:color="auto"/>
                      </w:divBdr>
                    </w:div>
                    <w:div w:id="2121992489">
                      <w:marLeft w:val="0"/>
                      <w:marRight w:val="0"/>
                      <w:marTop w:val="0"/>
                      <w:marBottom w:val="0"/>
                      <w:divBdr>
                        <w:top w:val="none" w:sz="0" w:space="0" w:color="auto"/>
                        <w:left w:val="none" w:sz="0" w:space="0" w:color="auto"/>
                        <w:bottom w:val="none" w:sz="0" w:space="0" w:color="auto"/>
                        <w:right w:val="none" w:sz="0" w:space="0" w:color="auto"/>
                      </w:divBdr>
                    </w:div>
                  </w:divsChild>
                </w:div>
                <w:div w:id="2128431113">
                  <w:marLeft w:val="0"/>
                  <w:marRight w:val="0"/>
                  <w:marTop w:val="0"/>
                  <w:marBottom w:val="0"/>
                  <w:divBdr>
                    <w:top w:val="none" w:sz="0" w:space="0" w:color="auto"/>
                    <w:left w:val="none" w:sz="0" w:space="0" w:color="auto"/>
                    <w:bottom w:val="none" w:sz="0" w:space="0" w:color="auto"/>
                    <w:right w:val="none" w:sz="0" w:space="0" w:color="auto"/>
                  </w:divBdr>
                  <w:divsChild>
                    <w:div w:id="1463838924">
                      <w:marLeft w:val="0"/>
                      <w:marRight w:val="0"/>
                      <w:marTop w:val="0"/>
                      <w:marBottom w:val="0"/>
                      <w:divBdr>
                        <w:top w:val="none" w:sz="0" w:space="0" w:color="auto"/>
                        <w:left w:val="none" w:sz="0" w:space="0" w:color="auto"/>
                        <w:bottom w:val="none" w:sz="0" w:space="0" w:color="auto"/>
                        <w:right w:val="none" w:sz="0" w:space="0" w:color="auto"/>
                      </w:divBdr>
                    </w:div>
                  </w:divsChild>
                </w:div>
                <w:div w:id="987051527">
                  <w:marLeft w:val="0"/>
                  <w:marRight w:val="0"/>
                  <w:marTop w:val="0"/>
                  <w:marBottom w:val="0"/>
                  <w:divBdr>
                    <w:top w:val="none" w:sz="0" w:space="0" w:color="auto"/>
                    <w:left w:val="none" w:sz="0" w:space="0" w:color="auto"/>
                    <w:bottom w:val="none" w:sz="0" w:space="0" w:color="auto"/>
                    <w:right w:val="none" w:sz="0" w:space="0" w:color="auto"/>
                  </w:divBdr>
                  <w:divsChild>
                    <w:div w:id="214317211">
                      <w:marLeft w:val="0"/>
                      <w:marRight w:val="0"/>
                      <w:marTop w:val="0"/>
                      <w:marBottom w:val="0"/>
                      <w:divBdr>
                        <w:top w:val="none" w:sz="0" w:space="0" w:color="auto"/>
                        <w:left w:val="none" w:sz="0" w:space="0" w:color="auto"/>
                        <w:bottom w:val="none" w:sz="0" w:space="0" w:color="auto"/>
                        <w:right w:val="none" w:sz="0" w:space="0" w:color="auto"/>
                      </w:divBdr>
                    </w:div>
                  </w:divsChild>
                </w:div>
                <w:div w:id="1704556235">
                  <w:marLeft w:val="0"/>
                  <w:marRight w:val="0"/>
                  <w:marTop w:val="0"/>
                  <w:marBottom w:val="0"/>
                  <w:divBdr>
                    <w:top w:val="none" w:sz="0" w:space="0" w:color="auto"/>
                    <w:left w:val="none" w:sz="0" w:space="0" w:color="auto"/>
                    <w:bottom w:val="none" w:sz="0" w:space="0" w:color="auto"/>
                    <w:right w:val="none" w:sz="0" w:space="0" w:color="auto"/>
                  </w:divBdr>
                  <w:divsChild>
                    <w:div w:id="1375690211">
                      <w:marLeft w:val="0"/>
                      <w:marRight w:val="0"/>
                      <w:marTop w:val="0"/>
                      <w:marBottom w:val="0"/>
                      <w:divBdr>
                        <w:top w:val="none" w:sz="0" w:space="0" w:color="auto"/>
                        <w:left w:val="none" w:sz="0" w:space="0" w:color="auto"/>
                        <w:bottom w:val="none" w:sz="0" w:space="0" w:color="auto"/>
                        <w:right w:val="none" w:sz="0" w:space="0" w:color="auto"/>
                      </w:divBdr>
                    </w:div>
                  </w:divsChild>
                </w:div>
                <w:div w:id="484198972">
                  <w:marLeft w:val="0"/>
                  <w:marRight w:val="0"/>
                  <w:marTop w:val="0"/>
                  <w:marBottom w:val="0"/>
                  <w:divBdr>
                    <w:top w:val="none" w:sz="0" w:space="0" w:color="auto"/>
                    <w:left w:val="none" w:sz="0" w:space="0" w:color="auto"/>
                    <w:bottom w:val="none" w:sz="0" w:space="0" w:color="auto"/>
                    <w:right w:val="none" w:sz="0" w:space="0" w:color="auto"/>
                  </w:divBdr>
                  <w:divsChild>
                    <w:div w:id="2128428767">
                      <w:marLeft w:val="0"/>
                      <w:marRight w:val="0"/>
                      <w:marTop w:val="0"/>
                      <w:marBottom w:val="0"/>
                      <w:divBdr>
                        <w:top w:val="none" w:sz="0" w:space="0" w:color="auto"/>
                        <w:left w:val="none" w:sz="0" w:space="0" w:color="auto"/>
                        <w:bottom w:val="none" w:sz="0" w:space="0" w:color="auto"/>
                        <w:right w:val="none" w:sz="0" w:space="0" w:color="auto"/>
                      </w:divBdr>
                    </w:div>
                  </w:divsChild>
                </w:div>
                <w:div w:id="990520288">
                  <w:marLeft w:val="0"/>
                  <w:marRight w:val="0"/>
                  <w:marTop w:val="0"/>
                  <w:marBottom w:val="0"/>
                  <w:divBdr>
                    <w:top w:val="none" w:sz="0" w:space="0" w:color="auto"/>
                    <w:left w:val="none" w:sz="0" w:space="0" w:color="auto"/>
                    <w:bottom w:val="none" w:sz="0" w:space="0" w:color="auto"/>
                    <w:right w:val="none" w:sz="0" w:space="0" w:color="auto"/>
                  </w:divBdr>
                  <w:divsChild>
                    <w:div w:id="284429545">
                      <w:marLeft w:val="0"/>
                      <w:marRight w:val="0"/>
                      <w:marTop w:val="0"/>
                      <w:marBottom w:val="0"/>
                      <w:divBdr>
                        <w:top w:val="none" w:sz="0" w:space="0" w:color="auto"/>
                        <w:left w:val="none" w:sz="0" w:space="0" w:color="auto"/>
                        <w:bottom w:val="none" w:sz="0" w:space="0" w:color="auto"/>
                        <w:right w:val="none" w:sz="0" w:space="0" w:color="auto"/>
                      </w:divBdr>
                    </w:div>
                    <w:div w:id="1272664892">
                      <w:marLeft w:val="0"/>
                      <w:marRight w:val="0"/>
                      <w:marTop w:val="0"/>
                      <w:marBottom w:val="0"/>
                      <w:divBdr>
                        <w:top w:val="none" w:sz="0" w:space="0" w:color="auto"/>
                        <w:left w:val="none" w:sz="0" w:space="0" w:color="auto"/>
                        <w:bottom w:val="none" w:sz="0" w:space="0" w:color="auto"/>
                        <w:right w:val="none" w:sz="0" w:space="0" w:color="auto"/>
                      </w:divBdr>
                    </w:div>
                    <w:div w:id="1470054489">
                      <w:marLeft w:val="0"/>
                      <w:marRight w:val="0"/>
                      <w:marTop w:val="0"/>
                      <w:marBottom w:val="0"/>
                      <w:divBdr>
                        <w:top w:val="none" w:sz="0" w:space="0" w:color="auto"/>
                        <w:left w:val="none" w:sz="0" w:space="0" w:color="auto"/>
                        <w:bottom w:val="none" w:sz="0" w:space="0" w:color="auto"/>
                        <w:right w:val="none" w:sz="0" w:space="0" w:color="auto"/>
                      </w:divBdr>
                    </w:div>
                  </w:divsChild>
                </w:div>
                <w:div w:id="513767308">
                  <w:marLeft w:val="0"/>
                  <w:marRight w:val="0"/>
                  <w:marTop w:val="0"/>
                  <w:marBottom w:val="0"/>
                  <w:divBdr>
                    <w:top w:val="none" w:sz="0" w:space="0" w:color="auto"/>
                    <w:left w:val="none" w:sz="0" w:space="0" w:color="auto"/>
                    <w:bottom w:val="none" w:sz="0" w:space="0" w:color="auto"/>
                    <w:right w:val="none" w:sz="0" w:space="0" w:color="auto"/>
                  </w:divBdr>
                  <w:divsChild>
                    <w:div w:id="1683512891">
                      <w:marLeft w:val="0"/>
                      <w:marRight w:val="0"/>
                      <w:marTop w:val="0"/>
                      <w:marBottom w:val="0"/>
                      <w:divBdr>
                        <w:top w:val="none" w:sz="0" w:space="0" w:color="auto"/>
                        <w:left w:val="none" w:sz="0" w:space="0" w:color="auto"/>
                        <w:bottom w:val="none" w:sz="0" w:space="0" w:color="auto"/>
                        <w:right w:val="none" w:sz="0" w:space="0" w:color="auto"/>
                      </w:divBdr>
                    </w:div>
                  </w:divsChild>
                </w:div>
                <w:div w:id="1837913417">
                  <w:marLeft w:val="0"/>
                  <w:marRight w:val="0"/>
                  <w:marTop w:val="0"/>
                  <w:marBottom w:val="0"/>
                  <w:divBdr>
                    <w:top w:val="none" w:sz="0" w:space="0" w:color="auto"/>
                    <w:left w:val="none" w:sz="0" w:space="0" w:color="auto"/>
                    <w:bottom w:val="none" w:sz="0" w:space="0" w:color="auto"/>
                    <w:right w:val="none" w:sz="0" w:space="0" w:color="auto"/>
                  </w:divBdr>
                  <w:divsChild>
                    <w:div w:id="15257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2990">
          <w:marLeft w:val="0"/>
          <w:marRight w:val="0"/>
          <w:marTop w:val="0"/>
          <w:marBottom w:val="0"/>
          <w:divBdr>
            <w:top w:val="none" w:sz="0" w:space="0" w:color="auto"/>
            <w:left w:val="none" w:sz="0" w:space="0" w:color="auto"/>
            <w:bottom w:val="none" w:sz="0" w:space="0" w:color="auto"/>
            <w:right w:val="none" w:sz="0" w:space="0" w:color="auto"/>
          </w:divBdr>
        </w:div>
        <w:div w:id="447509862">
          <w:marLeft w:val="0"/>
          <w:marRight w:val="0"/>
          <w:marTop w:val="0"/>
          <w:marBottom w:val="0"/>
          <w:divBdr>
            <w:top w:val="none" w:sz="0" w:space="0" w:color="auto"/>
            <w:left w:val="none" w:sz="0" w:space="0" w:color="auto"/>
            <w:bottom w:val="none" w:sz="0" w:space="0" w:color="auto"/>
            <w:right w:val="none" w:sz="0" w:space="0" w:color="auto"/>
          </w:divBdr>
        </w:div>
        <w:div w:id="2034988446">
          <w:marLeft w:val="0"/>
          <w:marRight w:val="0"/>
          <w:marTop w:val="0"/>
          <w:marBottom w:val="0"/>
          <w:divBdr>
            <w:top w:val="none" w:sz="0" w:space="0" w:color="auto"/>
            <w:left w:val="none" w:sz="0" w:space="0" w:color="auto"/>
            <w:bottom w:val="none" w:sz="0" w:space="0" w:color="auto"/>
            <w:right w:val="none" w:sz="0" w:space="0" w:color="auto"/>
          </w:divBdr>
        </w:div>
        <w:div w:id="1541479844">
          <w:marLeft w:val="0"/>
          <w:marRight w:val="0"/>
          <w:marTop w:val="0"/>
          <w:marBottom w:val="0"/>
          <w:divBdr>
            <w:top w:val="none" w:sz="0" w:space="0" w:color="auto"/>
            <w:left w:val="none" w:sz="0" w:space="0" w:color="auto"/>
            <w:bottom w:val="none" w:sz="0" w:space="0" w:color="auto"/>
            <w:right w:val="none" w:sz="0" w:space="0" w:color="auto"/>
          </w:divBdr>
        </w:div>
        <w:div w:id="723797122">
          <w:marLeft w:val="0"/>
          <w:marRight w:val="0"/>
          <w:marTop w:val="0"/>
          <w:marBottom w:val="0"/>
          <w:divBdr>
            <w:top w:val="none" w:sz="0" w:space="0" w:color="auto"/>
            <w:left w:val="none" w:sz="0" w:space="0" w:color="auto"/>
            <w:bottom w:val="none" w:sz="0" w:space="0" w:color="auto"/>
            <w:right w:val="none" w:sz="0" w:space="0" w:color="auto"/>
          </w:divBdr>
        </w:div>
        <w:div w:id="1286808860">
          <w:marLeft w:val="0"/>
          <w:marRight w:val="0"/>
          <w:marTop w:val="0"/>
          <w:marBottom w:val="0"/>
          <w:divBdr>
            <w:top w:val="none" w:sz="0" w:space="0" w:color="auto"/>
            <w:left w:val="none" w:sz="0" w:space="0" w:color="auto"/>
            <w:bottom w:val="none" w:sz="0" w:space="0" w:color="auto"/>
            <w:right w:val="none" w:sz="0" w:space="0" w:color="auto"/>
          </w:divBdr>
        </w:div>
        <w:div w:id="1143355598">
          <w:marLeft w:val="0"/>
          <w:marRight w:val="0"/>
          <w:marTop w:val="0"/>
          <w:marBottom w:val="0"/>
          <w:divBdr>
            <w:top w:val="none" w:sz="0" w:space="0" w:color="auto"/>
            <w:left w:val="none" w:sz="0" w:space="0" w:color="auto"/>
            <w:bottom w:val="none" w:sz="0" w:space="0" w:color="auto"/>
            <w:right w:val="none" w:sz="0" w:space="0" w:color="auto"/>
          </w:divBdr>
        </w:div>
        <w:div w:id="1622032086">
          <w:marLeft w:val="0"/>
          <w:marRight w:val="0"/>
          <w:marTop w:val="0"/>
          <w:marBottom w:val="0"/>
          <w:divBdr>
            <w:top w:val="none" w:sz="0" w:space="0" w:color="auto"/>
            <w:left w:val="none" w:sz="0" w:space="0" w:color="auto"/>
            <w:bottom w:val="none" w:sz="0" w:space="0" w:color="auto"/>
            <w:right w:val="none" w:sz="0" w:space="0" w:color="auto"/>
          </w:divBdr>
        </w:div>
        <w:div w:id="1147042580">
          <w:marLeft w:val="0"/>
          <w:marRight w:val="0"/>
          <w:marTop w:val="0"/>
          <w:marBottom w:val="0"/>
          <w:divBdr>
            <w:top w:val="none" w:sz="0" w:space="0" w:color="auto"/>
            <w:left w:val="none" w:sz="0" w:space="0" w:color="auto"/>
            <w:bottom w:val="none" w:sz="0" w:space="0" w:color="auto"/>
            <w:right w:val="none" w:sz="0" w:space="0" w:color="auto"/>
          </w:divBdr>
        </w:div>
        <w:div w:id="1552116180">
          <w:marLeft w:val="0"/>
          <w:marRight w:val="0"/>
          <w:marTop w:val="0"/>
          <w:marBottom w:val="0"/>
          <w:divBdr>
            <w:top w:val="none" w:sz="0" w:space="0" w:color="auto"/>
            <w:left w:val="none" w:sz="0" w:space="0" w:color="auto"/>
            <w:bottom w:val="none" w:sz="0" w:space="0" w:color="auto"/>
            <w:right w:val="none" w:sz="0" w:space="0" w:color="auto"/>
          </w:divBdr>
        </w:div>
        <w:div w:id="94055736">
          <w:marLeft w:val="0"/>
          <w:marRight w:val="0"/>
          <w:marTop w:val="0"/>
          <w:marBottom w:val="0"/>
          <w:divBdr>
            <w:top w:val="none" w:sz="0" w:space="0" w:color="auto"/>
            <w:left w:val="none" w:sz="0" w:space="0" w:color="auto"/>
            <w:bottom w:val="none" w:sz="0" w:space="0" w:color="auto"/>
            <w:right w:val="none" w:sz="0" w:space="0" w:color="auto"/>
          </w:divBdr>
        </w:div>
        <w:div w:id="1316911019">
          <w:marLeft w:val="0"/>
          <w:marRight w:val="0"/>
          <w:marTop w:val="0"/>
          <w:marBottom w:val="0"/>
          <w:divBdr>
            <w:top w:val="none" w:sz="0" w:space="0" w:color="auto"/>
            <w:left w:val="none" w:sz="0" w:space="0" w:color="auto"/>
            <w:bottom w:val="none" w:sz="0" w:space="0" w:color="auto"/>
            <w:right w:val="none" w:sz="0" w:space="0" w:color="auto"/>
          </w:divBdr>
        </w:div>
        <w:div w:id="303849858">
          <w:marLeft w:val="0"/>
          <w:marRight w:val="0"/>
          <w:marTop w:val="0"/>
          <w:marBottom w:val="0"/>
          <w:divBdr>
            <w:top w:val="none" w:sz="0" w:space="0" w:color="auto"/>
            <w:left w:val="none" w:sz="0" w:space="0" w:color="auto"/>
            <w:bottom w:val="none" w:sz="0" w:space="0" w:color="auto"/>
            <w:right w:val="none" w:sz="0" w:space="0" w:color="auto"/>
          </w:divBdr>
        </w:div>
        <w:div w:id="1369602732">
          <w:marLeft w:val="0"/>
          <w:marRight w:val="0"/>
          <w:marTop w:val="0"/>
          <w:marBottom w:val="0"/>
          <w:divBdr>
            <w:top w:val="none" w:sz="0" w:space="0" w:color="auto"/>
            <w:left w:val="none" w:sz="0" w:space="0" w:color="auto"/>
            <w:bottom w:val="none" w:sz="0" w:space="0" w:color="auto"/>
            <w:right w:val="none" w:sz="0" w:space="0" w:color="auto"/>
          </w:divBdr>
        </w:div>
        <w:div w:id="1451896306">
          <w:marLeft w:val="0"/>
          <w:marRight w:val="0"/>
          <w:marTop w:val="0"/>
          <w:marBottom w:val="0"/>
          <w:divBdr>
            <w:top w:val="none" w:sz="0" w:space="0" w:color="auto"/>
            <w:left w:val="none" w:sz="0" w:space="0" w:color="auto"/>
            <w:bottom w:val="none" w:sz="0" w:space="0" w:color="auto"/>
            <w:right w:val="none" w:sz="0" w:space="0" w:color="auto"/>
          </w:divBdr>
        </w:div>
        <w:div w:id="681471306">
          <w:marLeft w:val="0"/>
          <w:marRight w:val="0"/>
          <w:marTop w:val="0"/>
          <w:marBottom w:val="0"/>
          <w:divBdr>
            <w:top w:val="none" w:sz="0" w:space="0" w:color="auto"/>
            <w:left w:val="none" w:sz="0" w:space="0" w:color="auto"/>
            <w:bottom w:val="none" w:sz="0" w:space="0" w:color="auto"/>
            <w:right w:val="none" w:sz="0" w:space="0" w:color="auto"/>
          </w:divBdr>
        </w:div>
        <w:div w:id="1177307508">
          <w:marLeft w:val="0"/>
          <w:marRight w:val="0"/>
          <w:marTop w:val="0"/>
          <w:marBottom w:val="0"/>
          <w:divBdr>
            <w:top w:val="none" w:sz="0" w:space="0" w:color="auto"/>
            <w:left w:val="none" w:sz="0" w:space="0" w:color="auto"/>
            <w:bottom w:val="none" w:sz="0" w:space="0" w:color="auto"/>
            <w:right w:val="none" w:sz="0" w:space="0" w:color="auto"/>
          </w:divBdr>
        </w:div>
        <w:div w:id="1963921030">
          <w:marLeft w:val="0"/>
          <w:marRight w:val="0"/>
          <w:marTop w:val="0"/>
          <w:marBottom w:val="0"/>
          <w:divBdr>
            <w:top w:val="none" w:sz="0" w:space="0" w:color="auto"/>
            <w:left w:val="none" w:sz="0" w:space="0" w:color="auto"/>
            <w:bottom w:val="none" w:sz="0" w:space="0" w:color="auto"/>
            <w:right w:val="none" w:sz="0" w:space="0" w:color="auto"/>
          </w:divBdr>
        </w:div>
        <w:div w:id="1001618996">
          <w:marLeft w:val="0"/>
          <w:marRight w:val="0"/>
          <w:marTop w:val="0"/>
          <w:marBottom w:val="0"/>
          <w:divBdr>
            <w:top w:val="none" w:sz="0" w:space="0" w:color="auto"/>
            <w:left w:val="none" w:sz="0" w:space="0" w:color="auto"/>
            <w:bottom w:val="none" w:sz="0" w:space="0" w:color="auto"/>
            <w:right w:val="none" w:sz="0" w:space="0" w:color="auto"/>
          </w:divBdr>
        </w:div>
        <w:div w:id="1206018681">
          <w:marLeft w:val="0"/>
          <w:marRight w:val="0"/>
          <w:marTop w:val="0"/>
          <w:marBottom w:val="0"/>
          <w:divBdr>
            <w:top w:val="none" w:sz="0" w:space="0" w:color="auto"/>
            <w:left w:val="none" w:sz="0" w:space="0" w:color="auto"/>
            <w:bottom w:val="none" w:sz="0" w:space="0" w:color="auto"/>
            <w:right w:val="none" w:sz="0" w:space="0" w:color="auto"/>
          </w:divBdr>
        </w:div>
        <w:div w:id="1591280297">
          <w:marLeft w:val="0"/>
          <w:marRight w:val="0"/>
          <w:marTop w:val="0"/>
          <w:marBottom w:val="0"/>
          <w:divBdr>
            <w:top w:val="none" w:sz="0" w:space="0" w:color="auto"/>
            <w:left w:val="none" w:sz="0" w:space="0" w:color="auto"/>
            <w:bottom w:val="none" w:sz="0" w:space="0" w:color="auto"/>
            <w:right w:val="none" w:sz="0" w:space="0" w:color="auto"/>
          </w:divBdr>
        </w:div>
        <w:div w:id="633995336">
          <w:marLeft w:val="0"/>
          <w:marRight w:val="0"/>
          <w:marTop w:val="0"/>
          <w:marBottom w:val="0"/>
          <w:divBdr>
            <w:top w:val="none" w:sz="0" w:space="0" w:color="auto"/>
            <w:left w:val="none" w:sz="0" w:space="0" w:color="auto"/>
            <w:bottom w:val="none" w:sz="0" w:space="0" w:color="auto"/>
            <w:right w:val="none" w:sz="0" w:space="0" w:color="auto"/>
          </w:divBdr>
        </w:div>
        <w:div w:id="1091052361">
          <w:marLeft w:val="0"/>
          <w:marRight w:val="0"/>
          <w:marTop w:val="0"/>
          <w:marBottom w:val="0"/>
          <w:divBdr>
            <w:top w:val="none" w:sz="0" w:space="0" w:color="auto"/>
            <w:left w:val="none" w:sz="0" w:space="0" w:color="auto"/>
            <w:bottom w:val="none" w:sz="0" w:space="0" w:color="auto"/>
            <w:right w:val="none" w:sz="0" w:space="0" w:color="auto"/>
          </w:divBdr>
        </w:div>
        <w:div w:id="969631097">
          <w:marLeft w:val="0"/>
          <w:marRight w:val="0"/>
          <w:marTop w:val="0"/>
          <w:marBottom w:val="0"/>
          <w:divBdr>
            <w:top w:val="none" w:sz="0" w:space="0" w:color="auto"/>
            <w:left w:val="none" w:sz="0" w:space="0" w:color="auto"/>
            <w:bottom w:val="none" w:sz="0" w:space="0" w:color="auto"/>
            <w:right w:val="none" w:sz="0" w:space="0" w:color="auto"/>
          </w:divBdr>
        </w:div>
        <w:div w:id="1877309727">
          <w:marLeft w:val="0"/>
          <w:marRight w:val="0"/>
          <w:marTop w:val="0"/>
          <w:marBottom w:val="0"/>
          <w:divBdr>
            <w:top w:val="none" w:sz="0" w:space="0" w:color="auto"/>
            <w:left w:val="none" w:sz="0" w:space="0" w:color="auto"/>
            <w:bottom w:val="none" w:sz="0" w:space="0" w:color="auto"/>
            <w:right w:val="none" w:sz="0" w:space="0" w:color="auto"/>
          </w:divBdr>
        </w:div>
        <w:div w:id="960765194">
          <w:marLeft w:val="0"/>
          <w:marRight w:val="0"/>
          <w:marTop w:val="0"/>
          <w:marBottom w:val="0"/>
          <w:divBdr>
            <w:top w:val="none" w:sz="0" w:space="0" w:color="auto"/>
            <w:left w:val="none" w:sz="0" w:space="0" w:color="auto"/>
            <w:bottom w:val="none" w:sz="0" w:space="0" w:color="auto"/>
            <w:right w:val="none" w:sz="0" w:space="0" w:color="auto"/>
          </w:divBdr>
        </w:div>
        <w:div w:id="684476019">
          <w:marLeft w:val="0"/>
          <w:marRight w:val="0"/>
          <w:marTop w:val="0"/>
          <w:marBottom w:val="0"/>
          <w:divBdr>
            <w:top w:val="none" w:sz="0" w:space="0" w:color="auto"/>
            <w:left w:val="none" w:sz="0" w:space="0" w:color="auto"/>
            <w:bottom w:val="none" w:sz="0" w:space="0" w:color="auto"/>
            <w:right w:val="none" w:sz="0" w:space="0" w:color="auto"/>
          </w:divBdr>
        </w:div>
        <w:div w:id="1239749372">
          <w:marLeft w:val="0"/>
          <w:marRight w:val="0"/>
          <w:marTop w:val="0"/>
          <w:marBottom w:val="0"/>
          <w:divBdr>
            <w:top w:val="none" w:sz="0" w:space="0" w:color="auto"/>
            <w:left w:val="none" w:sz="0" w:space="0" w:color="auto"/>
            <w:bottom w:val="none" w:sz="0" w:space="0" w:color="auto"/>
            <w:right w:val="none" w:sz="0" w:space="0" w:color="auto"/>
          </w:divBdr>
        </w:div>
        <w:div w:id="1660767659">
          <w:marLeft w:val="0"/>
          <w:marRight w:val="0"/>
          <w:marTop w:val="0"/>
          <w:marBottom w:val="0"/>
          <w:divBdr>
            <w:top w:val="none" w:sz="0" w:space="0" w:color="auto"/>
            <w:left w:val="none" w:sz="0" w:space="0" w:color="auto"/>
            <w:bottom w:val="none" w:sz="0" w:space="0" w:color="auto"/>
            <w:right w:val="none" w:sz="0" w:space="0" w:color="auto"/>
          </w:divBdr>
        </w:div>
        <w:div w:id="981928124">
          <w:marLeft w:val="0"/>
          <w:marRight w:val="0"/>
          <w:marTop w:val="0"/>
          <w:marBottom w:val="0"/>
          <w:divBdr>
            <w:top w:val="none" w:sz="0" w:space="0" w:color="auto"/>
            <w:left w:val="none" w:sz="0" w:space="0" w:color="auto"/>
            <w:bottom w:val="none" w:sz="0" w:space="0" w:color="auto"/>
            <w:right w:val="none" w:sz="0" w:space="0" w:color="auto"/>
          </w:divBdr>
        </w:div>
        <w:div w:id="681737474">
          <w:marLeft w:val="0"/>
          <w:marRight w:val="0"/>
          <w:marTop w:val="0"/>
          <w:marBottom w:val="0"/>
          <w:divBdr>
            <w:top w:val="none" w:sz="0" w:space="0" w:color="auto"/>
            <w:left w:val="none" w:sz="0" w:space="0" w:color="auto"/>
            <w:bottom w:val="none" w:sz="0" w:space="0" w:color="auto"/>
            <w:right w:val="none" w:sz="0" w:space="0" w:color="auto"/>
          </w:divBdr>
        </w:div>
        <w:div w:id="1589576353">
          <w:marLeft w:val="0"/>
          <w:marRight w:val="0"/>
          <w:marTop w:val="0"/>
          <w:marBottom w:val="0"/>
          <w:divBdr>
            <w:top w:val="none" w:sz="0" w:space="0" w:color="auto"/>
            <w:left w:val="none" w:sz="0" w:space="0" w:color="auto"/>
            <w:bottom w:val="none" w:sz="0" w:space="0" w:color="auto"/>
            <w:right w:val="none" w:sz="0" w:space="0" w:color="auto"/>
          </w:divBdr>
        </w:div>
        <w:div w:id="1515195226">
          <w:marLeft w:val="0"/>
          <w:marRight w:val="0"/>
          <w:marTop w:val="0"/>
          <w:marBottom w:val="0"/>
          <w:divBdr>
            <w:top w:val="none" w:sz="0" w:space="0" w:color="auto"/>
            <w:left w:val="none" w:sz="0" w:space="0" w:color="auto"/>
            <w:bottom w:val="none" w:sz="0" w:space="0" w:color="auto"/>
            <w:right w:val="none" w:sz="0" w:space="0" w:color="auto"/>
          </w:divBdr>
        </w:div>
        <w:div w:id="375206881">
          <w:marLeft w:val="0"/>
          <w:marRight w:val="0"/>
          <w:marTop w:val="0"/>
          <w:marBottom w:val="0"/>
          <w:divBdr>
            <w:top w:val="none" w:sz="0" w:space="0" w:color="auto"/>
            <w:left w:val="none" w:sz="0" w:space="0" w:color="auto"/>
            <w:bottom w:val="none" w:sz="0" w:space="0" w:color="auto"/>
            <w:right w:val="none" w:sz="0" w:space="0" w:color="auto"/>
          </w:divBdr>
        </w:div>
        <w:div w:id="1714770282">
          <w:marLeft w:val="0"/>
          <w:marRight w:val="0"/>
          <w:marTop w:val="0"/>
          <w:marBottom w:val="0"/>
          <w:divBdr>
            <w:top w:val="none" w:sz="0" w:space="0" w:color="auto"/>
            <w:left w:val="none" w:sz="0" w:space="0" w:color="auto"/>
            <w:bottom w:val="none" w:sz="0" w:space="0" w:color="auto"/>
            <w:right w:val="none" w:sz="0" w:space="0" w:color="auto"/>
          </w:divBdr>
        </w:div>
        <w:div w:id="2073652362">
          <w:marLeft w:val="0"/>
          <w:marRight w:val="0"/>
          <w:marTop w:val="0"/>
          <w:marBottom w:val="0"/>
          <w:divBdr>
            <w:top w:val="none" w:sz="0" w:space="0" w:color="auto"/>
            <w:left w:val="none" w:sz="0" w:space="0" w:color="auto"/>
            <w:bottom w:val="none" w:sz="0" w:space="0" w:color="auto"/>
            <w:right w:val="none" w:sz="0" w:space="0" w:color="auto"/>
          </w:divBdr>
        </w:div>
        <w:div w:id="370765575">
          <w:marLeft w:val="0"/>
          <w:marRight w:val="0"/>
          <w:marTop w:val="0"/>
          <w:marBottom w:val="0"/>
          <w:divBdr>
            <w:top w:val="none" w:sz="0" w:space="0" w:color="auto"/>
            <w:left w:val="none" w:sz="0" w:space="0" w:color="auto"/>
            <w:bottom w:val="none" w:sz="0" w:space="0" w:color="auto"/>
            <w:right w:val="none" w:sz="0" w:space="0" w:color="auto"/>
          </w:divBdr>
        </w:div>
        <w:div w:id="246114854">
          <w:marLeft w:val="0"/>
          <w:marRight w:val="0"/>
          <w:marTop w:val="0"/>
          <w:marBottom w:val="0"/>
          <w:divBdr>
            <w:top w:val="none" w:sz="0" w:space="0" w:color="auto"/>
            <w:left w:val="none" w:sz="0" w:space="0" w:color="auto"/>
            <w:bottom w:val="none" w:sz="0" w:space="0" w:color="auto"/>
            <w:right w:val="none" w:sz="0" w:space="0" w:color="auto"/>
          </w:divBdr>
        </w:div>
        <w:div w:id="1467619749">
          <w:marLeft w:val="0"/>
          <w:marRight w:val="0"/>
          <w:marTop w:val="0"/>
          <w:marBottom w:val="0"/>
          <w:divBdr>
            <w:top w:val="none" w:sz="0" w:space="0" w:color="auto"/>
            <w:left w:val="none" w:sz="0" w:space="0" w:color="auto"/>
            <w:bottom w:val="none" w:sz="0" w:space="0" w:color="auto"/>
            <w:right w:val="none" w:sz="0" w:space="0" w:color="auto"/>
          </w:divBdr>
        </w:div>
        <w:div w:id="1288586972">
          <w:marLeft w:val="0"/>
          <w:marRight w:val="0"/>
          <w:marTop w:val="0"/>
          <w:marBottom w:val="0"/>
          <w:divBdr>
            <w:top w:val="none" w:sz="0" w:space="0" w:color="auto"/>
            <w:left w:val="none" w:sz="0" w:space="0" w:color="auto"/>
            <w:bottom w:val="none" w:sz="0" w:space="0" w:color="auto"/>
            <w:right w:val="none" w:sz="0" w:space="0" w:color="auto"/>
          </w:divBdr>
        </w:div>
        <w:div w:id="2113209772">
          <w:marLeft w:val="0"/>
          <w:marRight w:val="0"/>
          <w:marTop w:val="0"/>
          <w:marBottom w:val="0"/>
          <w:divBdr>
            <w:top w:val="none" w:sz="0" w:space="0" w:color="auto"/>
            <w:left w:val="none" w:sz="0" w:space="0" w:color="auto"/>
            <w:bottom w:val="none" w:sz="0" w:space="0" w:color="auto"/>
            <w:right w:val="none" w:sz="0" w:space="0" w:color="auto"/>
          </w:divBdr>
        </w:div>
        <w:div w:id="429008175">
          <w:marLeft w:val="0"/>
          <w:marRight w:val="0"/>
          <w:marTop w:val="0"/>
          <w:marBottom w:val="0"/>
          <w:divBdr>
            <w:top w:val="none" w:sz="0" w:space="0" w:color="auto"/>
            <w:left w:val="none" w:sz="0" w:space="0" w:color="auto"/>
            <w:bottom w:val="none" w:sz="0" w:space="0" w:color="auto"/>
            <w:right w:val="none" w:sz="0" w:space="0" w:color="auto"/>
          </w:divBdr>
        </w:div>
        <w:div w:id="256015968">
          <w:marLeft w:val="0"/>
          <w:marRight w:val="0"/>
          <w:marTop w:val="0"/>
          <w:marBottom w:val="0"/>
          <w:divBdr>
            <w:top w:val="none" w:sz="0" w:space="0" w:color="auto"/>
            <w:left w:val="none" w:sz="0" w:space="0" w:color="auto"/>
            <w:bottom w:val="none" w:sz="0" w:space="0" w:color="auto"/>
            <w:right w:val="none" w:sz="0" w:space="0" w:color="auto"/>
          </w:divBdr>
        </w:div>
        <w:div w:id="1275940908">
          <w:marLeft w:val="0"/>
          <w:marRight w:val="0"/>
          <w:marTop w:val="0"/>
          <w:marBottom w:val="0"/>
          <w:divBdr>
            <w:top w:val="none" w:sz="0" w:space="0" w:color="auto"/>
            <w:left w:val="none" w:sz="0" w:space="0" w:color="auto"/>
            <w:bottom w:val="none" w:sz="0" w:space="0" w:color="auto"/>
            <w:right w:val="none" w:sz="0" w:space="0" w:color="auto"/>
          </w:divBdr>
        </w:div>
        <w:div w:id="1488401267">
          <w:marLeft w:val="0"/>
          <w:marRight w:val="0"/>
          <w:marTop w:val="0"/>
          <w:marBottom w:val="0"/>
          <w:divBdr>
            <w:top w:val="none" w:sz="0" w:space="0" w:color="auto"/>
            <w:left w:val="none" w:sz="0" w:space="0" w:color="auto"/>
            <w:bottom w:val="none" w:sz="0" w:space="0" w:color="auto"/>
            <w:right w:val="none" w:sz="0" w:space="0" w:color="auto"/>
          </w:divBdr>
        </w:div>
        <w:div w:id="1495611808">
          <w:marLeft w:val="0"/>
          <w:marRight w:val="0"/>
          <w:marTop w:val="0"/>
          <w:marBottom w:val="0"/>
          <w:divBdr>
            <w:top w:val="none" w:sz="0" w:space="0" w:color="auto"/>
            <w:left w:val="none" w:sz="0" w:space="0" w:color="auto"/>
            <w:bottom w:val="none" w:sz="0" w:space="0" w:color="auto"/>
            <w:right w:val="none" w:sz="0" w:space="0" w:color="auto"/>
          </w:divBdr>
        </w:div>
        <w:div w:id="1187058997">
          <w:marLeft w:val="0"/>
          <w:marRight w:val="0"/>
          <w:marTop w:val="0"/>
          <w:marBottom w:val="0"/>
          <w:divBdr>
            <w:top w:val="none" w:sz="0" w:space="0" w:color="auto"/>
            <w:left w:val="none" w:sz="0" w:space="0" w:color="auto"/>
            <w:bottom w:val="none" w:sz="0" w:space="0" w:color="auto"/>
            <w:right w:val="none" w:sz="0" w:space="0" w:color="auto"/>
          </w:divBdr>
        </w:div>
        <w:div w:id="449977483">
          <w:marLeft w:val="0"/>
          <w:marRight w:val="0"/>
          <w:marTop w:val="0"/>
          <w:marBottom w:val="0"/>
          <w:divBdr>
            <w:top w:val="none" w:sz="0" w:space="0" w:color="auto"/>
            <w:left w:val="none" w:sz="0" w:space="0" w:color="auto"/>
            <w:bottom w:val="none" w:sz="0" w:space="0" w:color="auto"/>
            <w:right w:val="none" w:sz="0" w:space="0" w:color="auto"/>
          </w:divBdr>
        </w:div>
        <w:div w:id="528950147">
          <w:marLeft w:val="0"/>
          <w:marRight w:val="0"/>
          <w:marTop w:val="0"/>
          <w:marBottom w:val="0"/>
          <w:divBdr>
            <w:top w:val="none" w:sz="0" w:space="0" w:color="auto"/>
            <w:left w:val="none" w:sz="0" w:space="0" w:color="auto"/>
            <w:bottom w:val="none" w:sz="0" w:space="0" w:color="auto"/>
            <w:right w:val="none" w:sz="0" w:space="0" w:color="auto"/>
          </w:divBdr>
        </w:div>
        <w:div w:id="2088064359">
          <w:marLeft w:val="0"/>
          <w:marRight w:val="0"/>
          <w:marTop w:val="0"/>
          <w:marBottom w:val="0"/>
          <w:divBdr>
            <w:top w:val="none" w:sz="0" w:space="0" w:color="auto"/>
            <w:left w:val="none" w:sz="0" w:space="0" w:color="auto"/>
            <w:bottom w:val="none" w:sz="0" w:space="0" w:color="auto"/>
            <w:right w:val="none" w:sz="0" w:space="0" w:color="auto"/>
          </w:divBdr>
        </w:div>
        <w:div w:id="1779597266">
          <w:marLeft w:val="0"/>
          <w:marRight w:val="0"/>
          <w:marTop w:val="0"/>
          <w:marBottom w:val="0"/>
          <w:divBdr>
            <w:top w:val="none" w:sz="0" w:space="0" w:color="auto"/>
            <w:left w:val="none" w:sz="0" w:space="0" w:color="auto"/>
            <w:bottom w:val="none" w:sz="0" w:space="0" w:color="auto"/>
            <w:right w:val="none" w:sz="0" w:space="0" w:color="auto"/>
          </w:divBdr>
        </w:div>
        <w:div w:id="1297226450">
          <w:marLeft w:val="0"/>
          <w:marRight w:val="0"/>
          <w:marTop w:val="0"/>
          <w:marBottom w:val="0"/>
          <w:divBdr>
            <w:top w:val="none" w:sz="0" w:space="0" w:color="auto"/>
            <w:left w:val="none" w:sz="0" w:space="0" w:color="auto"/>
            <w:bottom w:val="none" w:sz="0" w:space="0" w:color="auto"/>
            <w:right w:val="none" w:sz="0" w:space="0" w:color="auto"/>
          </w:divBdr>
        </w:div>
        <w:div w:id="2133479766">
          <w:marLeft w:val="0"/>
          <w:marRight w:val="0"/>
          <w:marTop w:val="0"/>
          <w:marBottom w:val="0"/>
          <w:divBdr>
            <w:top w:val="none" w:sz="0" w:space="0" w:color="auto"/>
            <w:left w:val="none" w:sz="0" w:space="0" w:color="auto"/>
            <w:bottom w:val="none" w:sz="0" w:space="0" w:color="auto"/>
            <w:right w:val="none" w:sz="0" w:space="0" w:color="auto"/>
          </w:divBdr>
        </w:div>
        <w:div w:id="1985498830">
          <w:marLeft w:val="0"/>
          <w:marRight w:val="0"/>
          <w:marTop w:val="0"/>
          <w:marBottom w:val="0"/>
          <w:divBdr>
            <w:top w:val="none" w:sz="0" w:space="0" w:color="auto"/>
            <w:left w:val="none" w:sz="0" w:space="0" w:color="auto"/>
            <w:bottom w:val="none" w:sz="0" w:space="0" w:color="auto"/>
            <w:right w:val="none" w:sz="0" w:space="0" w:color="auto"/>
          </w:divBdr>
          <w:divsChild>
            <w:div w:id="1358701603">
              <w:marLeft w:val="-45"/>
              <w:marRight w:val="0"/>
              <w:marTop w:val="30"/>
              <w:marBottom w:val="30"/>
              <w:divBdr>
                <w:top w:val="none" w:sz="0" w:space="0" w:color="auto"/>
                <w:left w:val="none" w:sz="0" w:space="0" w:color="auto"/>
                <w:bottom w:val="none" w:sz="0" w:space="0" w:color="auto"/>
                <w:right w:val="none" w:sz="0" w:space="0" w:color="auto"/>
              </w:divBdr>
              <w:divsChild>
                <w:div w:id="1868833406">
                  <w:marLeft w:val="0"/>
                  <w:marRight w:val="0"/>
                  <w:marTop w:val="0"/>
                  <w:marBottom w:val="0"/>
                  <w:divBdr>
                    <w:top w:val="none" w:sz="0" w:space="0" w:color="auto"/>
                    <w:left w:val="none" w:sz="0" w:space="0" w:color="auto"/>
                    <w:bottom w:val="none" w:sz="0" w:space="0" w:color="auto"/>
                    <w:right w:val="none" w:sz="0" w:space="0" w:color="auto"/>
                  </w:divBdr>
                  <w:divsChild>
                    <w:div w:id="1990404208">
                      <w:marLeft w:val="0"/>
                      <w:marRight w:val="0"/>
                      <w:marTop w:val="0"/>
                      <w:marBottom w:val="0"/>
                      <w:divBdr>
                        <w:top w:val="none" w:sz="0" w:space="0" w:color="auto"/>
                        <w:left w:val="none" w:sz="0" w:space="0" w:color="auto"/>
                        <w:bottom w:val="none" w:sz="0" w:space="0" w:color="auto"/>
                        <w:right w:val="none" w:sz="0" w:space="0" w:color="auto"/>
                      </w:divBdr>
                    </w:div>
                  </w:divsChild>
                </w:div>
                <w:div w:id="163323648">
                  <w:marLeft w:val="0"/>
                  <w:marRight w:val="0"/>
                  <w:marTop w:val="0"/>
                  <w:marBottom w:val="0"/>
                  <w:divBdr>
                    <w:top w:val="none" w:sz="0" w:space="0" w:color="auto"/>
                    <w:left w:val="none" w:sz="0" w:space="0" w:color="auto"/>
                    <w:bottom w:val="none" w:sz="0" w:space="0" w:color="auto"/>
                    <w:right w:val="none" w:sz="0" w:space="0" w:color="auto"/>
                  </w:divBdr>
                  <w:divsChild>
                    <w:div w:id="1316762568">
                      <w:marLeft w:val="0"/>
                      <w:marRight w:val="0"/>
                      <w:marTop w:val="0"/>
                      <w:marBottom w:val="0"/>
                      <w:divBdr>
                        <w:top w:val="none" w:sz="0" w:space="0" w:color="auto"/>
                        <w:left w:val="none" w:sz="0" w:space="0" w:color="auto"/>
                        <w:bottom w:val="none" w:sz="0" w:space="0" w:color="auto"/>
                        <w:right w:val="none" w:sz="0" w:space="0" w:color="auto"/>
                      </w:divBdr>
                    </w:div>
                  </w:divsChild>
                </w:div>
                <w:div w:id="1900438905">
                  <w:marLeft w:val="0"/>
                  <w:marRight w:val="0"/>
                  <w:marTop w:val="0"/>
                  <w:marBottom w:val="0"/>
                  <w:divBdr>
                    <w:top w:val="none" w:sz="0" w:space="0" w:color="auto"/>
                    <w:left w:val="none" w:sz="0" w:space="0" w:color="auto"/>
                    <w:bottom w:val="none" w:sz="0" w:space="0" w:color="auto"/>
                    <w:right w:val="none" w:sz="0" w:space="0" w:color="auto"/>
                  </w:divBdr>
                  <w:divsChild>
                    <w:div w:id="1560674350">
                      <w:marLeft w:val="0"/>
                      <w:marRight w:val="0"/>
                      <w:marTop w:val="0"/>
                      <w:marBottom w:val="0"/>
                      <w:divBdr>
                        <w:top w:val="none" w:sz="0" w:space="0" w:color="auto"/>
                        <w:left w:val="none" w:sz="0" w:space="0" w:color="auto"/>
                        <w:bottom w:val="none" w:sz="0" w:space="0" w:color="auto"/>
                        <w:right w:val="none" w:sz="0" w:space="0" w:color="auto"/>
                      </w:divBdr>
                    </w:div>
                  </w:divsChild>
                </w:div>
                <w:div w:id="20400137">
                  <w:marLeft w:val="0"/>
                  <w:marRight w:val="0"/>
                  <w:marTop w:val="0"/>
                  <w:marBottom w:val="0"/>
                  <w:divBdr>
                    <w:top w:val="none" w:sz="0" w:space="0" w:color="auto"/>
                    <w:left w:val="none" w:sz="0" w:space="0" w:color="auto"/>
                    <w:bottom w:val="none" w:sz="0" w:space="0" w:color="auto"/>
                    <w:right w:val="none" w:sz="0" w:space="0" w:color="auto"/>
                  </w:divBdr>
                  <w:divsChild>
                    <w:div w:id="148903807">
                      <w:marLeft w:val="0"/>
                      <w:marRight w:val="0"/>
                      <w:marTop w:val="0"/>
                      <w:marBottom w:val="0"/>
                      <w:divBdr>
                        <w:top w:val="none" w:sz="0" w:space="0" w:color="auto"/>
                        <w:left w:val="none" w:sz="0" w:space="0" w:color="auto"/>
                        <w:bottom w:val="none" w:sz="0" w:space="0" w:color="auto"/>
                        <w:right w:val="none" w:sz="0" w:space="0" w:color="auto"/>
                      </w:divBdr>
                    </w:div>
                  </w:divsChild>
                </w:div>
                <w:div w:id="1122840282">
                  <w:marLeft w:val="0"/>
                  <w:marRight w:val="0"/>
                  <w:marTop w:val="0"/>
                  <w:marBottom w:val="0"/>
                  <w:divBdr>
                    <w:top w:val="none" w:sz="0" w:space="0" w:color="auto"/>
                    <w:left w:val="none" w:sz="0" w:space="0" w:color="auto"/>
                    <w:bottom w:val="none" w:sz="0" w:space="0" w:color="auto"/>
                    <w:right w:val="none" w:sz="0" w:space="0" w:color="auto"/>
                  </w:divBdr>
                  <w:divsChild>
                    <w:div w:id="414908611">
                      <w:marLeft w:val="0"/>
                      <w:marRight w:val="0"/>
                      <w:marTop w:val="0"/>
                      <w:marBottom w:val="0"/>
                      <w:divBdr>
                        <w:top w:val="none" w:sz="0" w:space="0" w:color="auto"/>
                        <w:left w:val="none" w:sz="0" w:space="0" w:color="auto"/>
                        <w:bottom w:val="none" w:sz="0" w:space="0" w:color="auto"/>
                        <w:right w:val="none" w:sz="0" w:space="0" w:color="auto"/>
                      </w:divBdr>
                    </w:div>
                  </w:divsChild>
                </w:div>
                <w:div w:id="1739862208">
                  <w:marLeft w:val="0"/>
                  <w:marRight w:val="0"/>
                  <w:marTop w:val="0"/>
                  <w:marBottom w:val="0"/>
                  <w:divBdr>
                    <w:top w:val="none" w:sz="0" w:space="0" w:color="auto"/>
                    <w:left w:val="none" w:sz="0" w:space="0" w:color="auto"/>
                    <w:bottom w:val="none" w:sz="0" w:space="0" w:color="auto"/>
                    <w:right w:val="none" w:sz="0" w:space="0" w:color="auto"/>
                  </w:divBdr>
                  <w:divsChild>
                    <w:div w:id="103768270">
                      <w:marLeft w:val="0"/>
                      <w:marRight w:val="0"/>
                      <w:marTop w:val="0"/>
                      <w:marBottom w:val="0"/>
                      <w:divBdr>
                        <w:top w:val="none" w:sz="0" w:space="0" w:color="auto"/>
                        <w:left w:val="none" w:sz="0" w:space="0" w:color="auto"/>
                        <w:bottom w:val="none" w:sz="0" w:space="0" w:color="auto"/>
                        <w:right w:val="none" w:sz="0" w:space="0" w:color="auto"/>
                      </w:divBdr>
                    </w:div>
                  </w:divsChild>
                </w:div>
                <w:div w:id="614676068">
                  <w:marLeft w:val="0"/>
                  <w:marRight w:val="0"/>
                  <w:marTop w:val="0"/>
                  <w:marBottom w:val="0"/>
                  <w:divBdr>
                    <w:top w:val="none" w:sz="0" w:space="0" w:color="auto"/>
                    <w:left w:val="none" w:sz="0" w:space="0" w:color="auto"/>
                    <w:bottom w:val="none" w:sz="0" w:space="0" w:color="auto"/>
                    <w:right w:val="none" w:sz="0" w:space="0" w:color="auto"/>
                  </w:divBdr>
                  <w:divsChild>
                    <w:div w:id="1065372254">
                      <w:marLeft w:val="0"/>
                      <w:marRight w:val="0"/>
                      <w:marTop w:val="0"/>
                      <w:marBottom w:val="0"/>
                      <w:divBdr>
                        <w:top w:val="none" w:sz="0" w:space="0" w:color="auto"/>
                        <w:left w:val="none" w:sz="0" w:space="0" w:color="auto"/>
                        <w:bottom w:val="none" w:sz="0" w:space="0" w:color="auto"/>
                        <w:right w:val="none" w:sz="0" w:space="0" w:color="auto"/>
                      </w:divBdr>
                    </w:div>
                  </w:divsChild>
                </w:div>
                <w:div w:id="854029531">
                  <w:marLeft w:val="0"/>
                  <w:marRight w:val="0"/>
                  <w:marTop w:val="0"/>
                  <w:marBottom w:val="0"/>
                  <w:divBdr>
                    <w:top w:val="none" w:sz="0" w:space="0" w:color="auto"/>
                    <w:left w:val="none" w:sz="0" w:space="0" w:color="auto"/>
                    <w:bottom w:val="none" w:sz="0" w:space="0" w:color="auto"/>
                    <w:right w:val="none" w:sz="0" w:space="0" w:color="auto"/>
                  </w:divBdr>
                  <w:divsChild>
                    <w:div w:id="956257431">
                      <w:marLeft w:val="0"/>
                      <w:marRight w:val="0"/>
                      <w:marTop w:val="0"/>
                      <w:marBottom w:val="0"/>
                      <w:divBdr>
                        <w:top w:val="none" w:sz="0" w:space="0" w:color="auto"/>
                        <w:left w:val="none" w:sz="0" w:space="0" w:color="auto"/>
                        <w:bottom w:val="none" w:sz="0" w:space="0" w:color="auto"/>
                        <w:right w:val="none" w:sz="0" w:space="0" w:color="auto"/>
                      </w:divBdr>
                    </w:div>
                  </w:divsChild>
                </w:div>
                <w:div w:id="855117620">
                  <w:marLeft w:val="0"/>
                  <w:marRight w:val="0"/>
                  <w:marTop w:val="0"/>
                  <w:marBottom w:val="0"/>
                  <w:divBdr>
                    <w:top w:val="none" w:sz="0" w:space="0" w:color="auto"/>
                    <w:left w:val="none" w:sz="0" w:space="0" w:color="auto"/>
                    <w:bottom w:val="none" w:sz="0" w:space="0" w:color="auto"/>
                    <w:right w:val="none" w:sz="0" w:space="0" w:color="auto"/>
                  </w:divBdr>
                  <w:divsChild>
                    <w:div w:id="694694943">
                      <w:marLeft w:val="0"/>
                      <w:marRight w:val="0"/>
                      <w:marTop w:val="0"/>
                      <w:marBottom w:val="0"/>
                      <w:divBdr>
                        <w:top w:val="none" w:sz="0" w:space="0" w:color="auto"/>
                        <w:left w:val="none" w:sz="0" w:space="0" w:color="auto"/>
                        <w:bottom w:val="none" w:sz="0" w:space="0" w:color="auto"/>
                        <w:right w:val="none" w:sz="0" w:space="0" w:color="auto"/>
                      </w:divBdr>
                    </w:div>
                  </w:divsChild>
                </w:div>
                <w:div w:id="1127285120">
                  <w:marLeft w:val="0"/>
                  <w:marRight w:val="0"/>
                  <w:marTop w:val="0"/>
                  <w:marBottom w:val="0"/>
                  <w:divBdr>
                    <w:top w:val="none" w:sz="0" w:space="0" w:color="auto"/>
                    <w:left w:val="none" w:sz="0" w:space="0" w:color="auto"/>
                    <w:bottom w:val="none" w:sz="0" w:space="0" w:color="auto"/>
                    <w:right w:val="none" w:sz="0" w:space="0" w:color="auto"/>
                  </w:divBdr>
                  <w:divsChild>
                    <w:div w:id="1563637185">
                      <w:marLeft w:val="0"/>
                      <w:marRight w:val="0"/>
                      <w:marTop w:val="0"/>
                      <w:marBottom w:val="0"/>
                      <w:divBdr>
                        <w:top w:val="none" w:sz="0" w:space="0" w:color="auto"/>
                        <w:left w:val="none" w:sz="0" w:space="0" w:color="auto"/>
                        <w:bottom w:val="none" w:sz="0" w:space="0" w:color="auto"/>
                        <w:right w:val="none" w:sz="0" w:space="0" w:color="auto"/>
                      </w:divBdr>
                    </w:div>
                  </w:divsChild>
                </w:div>
                <w:div w:id="1703239354">
                  <w:marLeft w:val="0"/>
                  <w:marRight w:val="0"/>
                  <w:marTop w:val="0"/>
                  <w:marBottom w:val="0"/>
                  <w:divBdr>
                    <w:top w:val="none" w:sz="0" w:space="0" w:color="auto"/>
                    <w:left w:val="none" w:sz="0" w:space="0" w:color="auto"/>
                    <w:bottom w:val="none" w:sz="0" w:space="0" w:color="auto"/>
                    <w:right w:val="none" w:sz="0" w:space="0" w:color="auto"/>
                  </w:divBdr>
                  <w:divsChild>
                    <w:div w:id="438381277">
                      <w:marLeft w:val="0"/>
                      <w:marRight w:val="0"/>
                      <w:marTop w:val="0"/>
                      <w:marBottom w:val="0"/>
                      <w:divBdr>
                        <w:top w:val="none" w:sz="0" w:space="0" w:color="auto"/>
                        <w:left w:val="none" w:sz="0" w:space="0" w:color="auto"/>
                        <w:bottom w:val="none" w:sz="0" w:space="0" w:color="auto"/>
                        <w:right w:val="none" w:sz="0" w:space="0" w:color="auto"/>
                      </w:divBdr>
                    </w:div>
                  </w:divsChild>
                </w:div>
                <w:div w:id="415907535">
                  <w:marLeft w:val="0"/>
                  <w:marRight w:val="0"/>
                  <w:marTop w:val="0"/>
                  <w:marBottom w:val="0"/>
                  <w:divBdr>
                    <w:top w:val="none" w:sz="0" w:space="0" w:color="auto"/>
                    <w:left w:val="none" w:sz="0" w:space="0" w:color="auto"/>
                    <w:bottom w:val="none" w:sz="0" w:space="0" w:color="auto"/>
                    <w:right w:val="none" w:sz="0" w:space="0" w:color="auto"/>
                  </w:divBdr>
                  <w:divsChild>
                    <w:div w:id="449739311">
                      <w:marLeft w:val="0"/>
                      <w:marRight w:val="0"/>
                      <w:marTop w:val="0"/>
                      <w:marBottom w:val="0"/>
                      <w:divBdr>
                        <w:top w:val="none" w:sz="0" w:space="0" w:color="auto"/>
                        <w:left w:val="none" w:sz="0" w:space="0" w:color="auto"/>
                        <w:bottom w:val="none" w:sz="0" w:space="0" w:color="auto"/>
                        <w:right w:val="none" w:sz="0" w:space="0" w:color="auto"/>
                      </w:divBdr>
                    </w:div>
                  </w:divsChild>
                </w:div>
                <w:div w:id="338704309">
                  <w:marLeft w:val="0"/>
                  <w:marRight w:val="0"/>
                  <w:marTop w:val="0"/>
                  <w:marBottom w:val="0"/>
                  <w:divBdr>
                    <w:top w:val="none" w:sz="0" w:space="0" w:color="auto"/>
                    <w:left w:val="none" w:sz="0" w:space="0" w:color="auto"/>
                    <w:bottom w:val="none" w:sz="0" w:space="0" w:color="auto"/>
                    <w:right w:val="none" w:sz="0" w:space="0" w:color="auto"/>
                  </w:divBdr>
                  <w:divsChild>
                    <w:div w:id="473833561">
                      <w:marLeft w:val="0"/>
                      <w:marRight w:val="0"/>
                      <w:marTop w:val="0"/>
                      <w:marBottom w:val="0"/>
                      <w:divBdr>
                        <w:top w:val="none" w:sz="0" w:space="0" w:color="auto"/>
                        <w:left w:val="none" w:sz="0" w:space="0" w:color="auto"/>
                        <w:bottom w:val="none" w:sz="0" w:space="0" w:color="auto"/>
                        <w:right w:val="none" w:sz="0" w:space="0" w:color="auto"/>
                      </w:divBdr>
                    </w:div>
                  </w:divsChild>
                </w:div>
                <w:div w:id="597642677">
                  <w:marLeft w:val="0"/>
                  <w:marRight w:val="0"/>
                  <w:marTop w:val="0"/>
                  <w:marBottom w:val="0"/>
                  <w:divBdr>
                    <w:top w:val="none" w:sz="0" w:space="0" w:color="auto"/>
                    <w:left w:val="none" w:sz="0" w:space="0" w:color="auto"/>
                    <w:bottom w:val="none" w:sz="0" w:space="0" w:color="auto"/>
                    <w:right w:val="none" w:sz="0" w:space="0" w:color="auto"/>
                  </w:divBdr>
                  <w:divsChild>
                    <w:div w:id="554390348">
                      <w:marLeft w:val="0"/>
                      <w:marRight w:val="0"/>
                      <w:marTop w:val="0"/>
                      <w:marBottom w:val="0"/>
                      <w:divBdr>
                        <w:top w:val="none" w:sz="0" w:space="0" w:color="auto"/>
                        <w:left w:val="none" w:sz="0" w:space="0" w:color="auto"/>
                        <w:bottom w:val="none" w:sz="0" w:space="0" w:color="auto"/>
                        <w:right w:val="none" w:sz="0" w:space="0" w:color="auto"/>
                      </w:divBdr>
                    </w:div>
                  </w:divsChild>
                </w:div>
                <w:div w:id="1152990283">
                  <w:marLeft w:val="0"/>
                  <w:marRight w:val="0"/>
                  <w:marTop w:val="0"/>
                  <w:marBottom w:val="0"/>
                  <w:divBdr>
                    <w:top w:val="none" w:sz="0" w:space="0" w:color="auto"/>
                    <w:left w:val="none" w:sz="0" w:space="0" w:color="auto"/>
                    <w:bottom w:val="none" w:sz="0" w:space="0" w:color="auto"/>
                    <w:right w:val="none" w:sz="0" w:space="0" w:color="auto"/>
                  </w:divBdr>
                  <w:divsChild>
                    <w:div w:id="973682170">
                      <w:marLeft w:val="0"/>
                      <w:marRight w:val="0"/>
                      <w:marTop w:val="0"/>
                      <w:marBottom w:val="0"/>
                      <w:divBdr>
                        <w:top w:val="none" w:sz="0" w:space="0" w:color="auto"/>
                        <w:left w:val="none" w:sz="0" w:space="0" w:color="auto"/>
                        <w:bottom w:val="none" w:sz="0" w:space="0" w:color="auto"/>
                        <w:right w:val="none" w:sz="0" w:space="0" w:color="auto"/>
                      </w:divBdr>
                    </w:div>
                  </w:divsChild>
                </w:div>
                <w:div w:id="24596202">
                  <w:marLeft w:val="0"/>
                  <w:marRight w:val="0"/>
                  <w:marTop w:val="0"/>
                  <w:marBottom w:val="0"/>
                  <w:divBdr>
                    <w:top w:val="none" w:sz="0" w:space="0" w:color="auto"/>
                    <w:left w:val="none" w:sz="0" w:space="0" w:color="auto"/>
                    <w:bottom w:val="none" w:sz="0" w:space="0" w:color="auto"/>
                    <w:right w:val="none" w:sz="0" w:space="0" w:color="auto"/>
                  </w:divBdr>
                  <w:divsChild>
                    <w:div w:id="417026174">
                      <w:marLeft w:val="0"/>
                      <w:marRight w:val="0"/>
                      <w:marTop w:val="0"/>
                      <w:marBottom w:val="0"/>
                      <w:divBdr>
                        <w:top w:val="none" w:sz="0" w:space="0" w:color="auto"/>
                        <w:left w:val="none" w:sz="0" w:space="0" w:color="auto"/>
                        <w:bottom w:val="none" w:sz="0" w:space="0" w:color="auto"/>
                        <w:right w:val="none" w:sz="0" w:space="0" w:color="auto"/>
                      </w:divBdr>
                    </w:div>
                  </w:divsChild>
                </w:div>
                <w:div w:id="1976838333">
                  <w:marLeft w:val="0"/>
                  <w:marRight w:val="0"/>
                  <w:marTop w:val="0"/>
                  <w:marBottom w:val="0"/>
                  <w:divBdr>
                    <w:top w:val="none" w:sz="0" w:space="0" w:color="auto"/>
                    <w:left w:val="none" w:sz="0" w:space="0" w:color="auto"/>
                    <w:bottom w:val="none" w:sz="0" w:space="0" w:color="auto"/>
                    <w:right w:val="none" w:sz="0" w:space="0" w:color="auto"/>
                  </w:divBdr>
                  <w:divsChild>
                    <w:div w:id="104542745">
                      <w:marLeft w:val="0"/>
                      <w:marRight w:val="0"/>
                      <w:marTop w:val="0"/>
                      <w:marBottom w:val="0"/>
                      <w:divBdr>
                        <w:top w:val="none" w:sz="0" w:space="0" w:color="auto"/>
                        <w:left w:val="none" w:sz="0" w:space="0" w:color="auto"/>
                        <w:bottom w:val="none" w:sz="0" w:space="0" w:color="auto"/>
                        <w:right w:val="none" w:sz="0" w:space="0" w:color="auto"/>
                      </w:divBdr>
                    </w:div>
                  </w:divsChild>
                </w:div>
                <w:div w:id="2129346824">
                  <w:marLeft w:val="0"/>
                  <w:marRight w:val="0"/>
                  <w:marTop w:val="0"/>
                  <w:marBottom w:val="0"/>
                  <w:divBdr>
                    <w:top w:val="none" w:sz="0" w:space="0" w:color="auto"/>
                    <w:left w:val="none" w:sz="0" w:space="0" w:color="auto"/>
                    <w:bottom w:val="none" w:sz="0" w:space="0" w:color="auto"/>
                    <w:right w:val="none" w:sz="0" w:space="0" w:color="auto"/>
                  </w:divBdr>
                  <w:divsChild>
                    <w:div w:id="2124839884">
                      <w:marLeft w:val="0"/>
                      <w:marRight w:val="0"/>
                      <w:marTop w:val="0"/>
                      <w:marBottom w:val="0"/>
                      <w:divBdr>
                        <w:top w:val="none" w:sz="0" w:space="0" w:color="auto"/>
                        <w:left w:val="none" w:sz="0" w:space="0" w:color="auto"/>
                        <w:bottom w:val="none" w:sz="0" w:space="0" w:color="auto"/>
                        <w:right w:val="none" w:sz="0" w:space="0" w:color="auto"/>
                      </w:divBdr>
                    </w:div>
                  </w:divsChild>
                </w:div>
                <w:div w:id="1877887900">
                  <w:marLeft w:val="0"/>
                  <w:marRight w:val="0"/>
                  <w:marTop w:val="0"/>
                  <w:marBottom w:val="0"/>
                  <w:divBdr>
                    <w:top w:val="none" w:sz="0" w:space="0" w:color="auto"/>
                    <w:left w:val="none" w:sz="0" w:space="0" w:color="auto"/>
                    <w:bottom w:val="none" w:sz="0" w:space="0" w:color="auto"/>
                    <w:right w:val="none" w:sz="0" w:space="0" w:color="auto"/>
                  </w:divBdr>
                  <w:divsChild>
                    <w:div w:id="2038773840">
                      <w:marLeft w:val="0"/>
                      <w:marRight w:val="0"/>
                      <w:marTop w:val="0"/>
                      <w:marBottom w:val="0"/>
                      <w:divBdr>
                        <w:top w:val="none" w:sz="0" w:space="0" w:color="auto"/>
                        <w:left w:val="none" w:sz="0" w:space="0" w:color="auto"/>
                        <w:bottom w:val="none" w:sz="0" w:space="0" w:color="auto"/>
                        <w:right w:val="none" w:sz="0" w:space="0" w:color="auto"/>
                      </w:divBdr>
                    </w:div>
                  </w:divsChild>
                </w:div>
                <w:div w:id="1063213568">
                  <w:marLeft w:val="0"/>
                  <w:marRight w:val="0"/>
                  <w:marTop w:val="0"/>
                  <w:marBottom w:val="0"/>
                  <w:divBdr>
                    <w:top w:val="none" w:sz="0" w:space="0" w:color="auto"/>
                    <w:left w:val="none" w:sz="0" w:space="0" w:color="auto"/>
                    <w:bottom w:val="none" w:sz="0" w:space="0" w:color="auto"/>
                    <w:right w:val="none" w:sz="0" w:space="0" w:color="auto"/>
                  </w:divBdr>
                  <w:divsChild>
                    <w:div w:id="1265572053">
                      <w:marLeft w:val="0"/>
                      <w:marRight w:val="0"/>
                      <w:marTop w:val="0"/>
                      <w:marBottom w:val="0"/>
                      <w:divBdr>
                        <w:top w:val="none" w:sz="0" w:space="0" w:color="auto"/>
                        <w:left w:val="none" w:sz="0" w:space="0" w:color="auto"/>
                        <w:bottom w:val="none" w:sz="0" w:space="0" w:color="auto"/>
                        <w:right w:val="none" w:sz="0" w:space="0" w:color="auto"/>
                      </w:divBdr>
                    </w:div>
                  </w:divsChild>
                </w:div>
                <w:div w:id="261302382">
                  <w:marLeft w:val="0"/>
                  <w:marRight w:val="0"/>
                  <w:marTop w:val="0"/>
                  <w:marBottom w:val="0"/>
                  <w:divBdr>
                    <w:top w:val="none" w:sz="0" w:space="0" w:color="auto"/>
                    <w:left w:val="none" w:sz="0" w:space="0" w:color="auto"/>
                    <w:bottom w:val="none" w:sz="0" w:space="0" w:color="auto"/>
                    <w:right w:val="none" w:sz="0" w:space="0" w:color="auto"/>
                  </w:divBdr>
                  <w:divsChild>
                    <w:div w:id="1603873785">
                      <w:marLeft w:val="0"/>
                      <w:marRight w:val="0"/>
                      <w:marTop w:val="0"/>
                      <w:marBottom w:val="0"/>
                      <w:divBdr>
                        <w:top w:val="none" w:sz="0" w:space="0" w:color="auto"/>
                        <w:left w:val="none" w:sz="0" w:space="0" w:color="auto"/>
                        <w:bottom w:val="none" w:sz="0" w:space="0" w:color="auto"/>
                        <w:right w:val="none" w:sz="0" w:space="0" w:color="auto"/>
                      </w:divBdr>
                    </w:div>
                  </w:divsChild>
                </w:div>
                <w:div w:id="325283208">
                  <w:marLeft w:val="0"/>
                  <w:marRight w:val="0"/>
                  <w:marTop w:val="0"/>
                  <w:marBottom w:val="0"/>
                  <w:divBdr>
                    <w:top w:val="none" w:sz="0" w:space="0" w:color="auto"/>
                    <w:left w:val="none" w:sz="0" w:space="0" w:color="auto"/>
                    <w:bottom w:val="none" w:sz="0" w:space="0" w:color="auto"/>
                    <w:right w:val="none" w:sz="0" w:space="0" w:color="auto"/>
                  </w:divBdr>
                  <w:divsChild>
                    <w:div w:id="451553553">
                      <w:marLeft w:val="0"/>
                      <w:marRight w:val="0"/>
                      <w:marTop w:val="0"/>
                      <w:marBottom w:val="0"/>
                      <w:divBdr>
                        <w:top w:val="none" w:sz="0" w:space="0" w:color="auto"/>
                        <w:left w:val="none" w:sz="0" w:space="0" w:color="auto"/>
                        <w:bottom w:val="none" w:sz="0" w:space="0" w:color="auto"/>
                        <w:right w:val="none" w:sz="0" w:space="0" w:color="auto"/>
                      </w:divBdr>
                    </w:div>
                  </w:divsChild>
                </w:div>
                <w:div w:id="1543443666">
                  <w:marLeft w:val="0"/>
                  <w:marRight w:val="0"/>
                  <w:marTop w:val="0"/>
                  <w:marBottom w:val="0"/>
                  <w:divBdr>
                    <w:top w:val="none" w:sz="0" w:space="0" w:color="auto"/>
                    <w:left w:val="none" w:sz="0" w:space="0" w:color="auto"/>
                    <w:bottom w:val="none" w:sz="0" w:space="0" w:color="auto"/>
                    <w:right w:val="none" w:sz="0" w:space="0" w:color="auto"/>
                  </w:divBdr>
                  <w:divsChild>
                    <w:div w:id="453596355">
                      <w:marLeft w:val="0"/>
                      <w:marRight w:val="0"/>
                      <w:marTop w:val="0"/>
                      <w:marBottom w:val="0"/>
                      <w:divBdr>
                        <w:top w:val="none" w:sz="0" w:space="0" w:color="auto"/>
                        <w:left w:val="none" w:sz="0" w:space="0" w:color="auto"/>
                        <w:bottom w:val="none" w:sz="0" w:space="0" w:color="auto"/>
                        <w:right w:val="none" w:sz="0" w:space="0" w:color="auto"/>
                      </w:divBdr>
                    </w:div>
                  </w:divsChild>
                </w:div>
                <w:div w:id="187372149">
                  <w:marLeft w:val="0"/>
                  <w:marRight w:val="0"/>
                  <w:marTop w:val="0"/>
                  <w:marBottom w:val="0"/>
                  <w:divBdr>
                    <w:top w:val="none" w:sz="0" w:space="0" w:color="auto"/>
                    <w:left w:val="none" w:sz="0" w:space="0" w:color="auto"/>
                    <w:bottom w:val="none" w:sz="0" w:space="0" w:color="auto"/>
                    <w:right w:val="none" w:sz="0" w:space="0" w:color="auto"/>
                  </w:divBdr>
                  <w:divsChild>
                    <w:div w:id="1060710400">
                      <w:marLeft w:val="0"/>
                      <w:marRight w:val="0"/>
                      <w:marTop w:val="0"/>
                      <w:marBottom w:val="0"/>
                      <w:divBdr>
                        <w:top w:val="none" w:sz="0" w:space="0" w:color="auto"/>
                        <w:left w:val="none" w:sz="0" w:space="0" w:color="auto"/>
                        <w:bottom w:val="none" w:sz="0" w:space="0" w:color="auto"/>
                        <w:right w:val="none" w:sz="0" w:space="0" w:color="auto"/>
                      </w:divBdr>
                    </w:div>
                  </w:divsChild>
                </w:div>
                <w:div w:id="2049603497">
                  <w:marLeft w:val="0"/>
                  <w:marRight w:val="0"/>
                  <w:marTop w:val="0"/>
                  <w:marBottom w:val="0"/>
                  <w:divBdr>
                    <w:top w:val="none" w:sz="0" w:space="0" w:color="auto"/>
                    <w:left w:val="none" w:sz="0" w:space="0" w:color="auto"/>
                    <w:bottom w:val="none" w:sz="0" w:space="0" w:color="auto"/>
                    <w:right w:val="none" w:sz="0" w:space="0" w:color="auto"/>
                  </w:divBdr>
                  <w:divsChild>
                    <w:div w:id="550579920">
                      <w:marLeft w:val="0"/>
                      <w:marRight w:val="0"/>
                      <w:marTop w:val="0"/>
                      <w:marBottom w:val="0"/>
                      <w:divBdr>
                        <w:top w:val="none" w:sz="0" w:space="0" w:color="auto"/>
                        <w:left w:val="none" w:sz="0" w:space="0" w:color="auto"/>
                        <w:bottom w:val="none" w:sz="0" w:space="0" w:color="auto"/>
                        <w:right w:val="none" w:sz="0" w:space="0" w:color="auto"/>
                      </w:divBdr>
                    </w:div>
                  </w:divsChild>
                </w:div>
                <w:div w:id="2003265872">
                  <w:marLeft w:val="0"/>
                  <w:marRight w:val="0"/>
                  <w:marTop w:val="0"/>
                  <w:marBottom w:val="0"/>
                  <w:divBdr>
                    <w:top w:val="none" w:sz="0" w:space="0" w:color="auto"/>
                    <w:left w:val="none" w:sz="0" w:space="0" w:color="auto"/>
                    <w:bottom w:val="none" w:sz="0" w:space="0" w:color="auto"/>
                    <w:right w:val="none" w:sz="0" w:space="0" w:color="auto"/>
                  </w:divBdr>
                  <w:divsChild>
                    <w:div w:id="751120544">
                      <w:marLeft w:val="0"/>
                      <w:marRight w:val="0"/>
                      <w:marTop w:val="0"/>
                      <w:marBottom w:val="0"/>
                      <w:divBdr>
                        <w:top w:val="none" w:sz="0" w:space="0" w:color="auto"/>
                        <w:left w:val="none" w:sz="0" w:space="0" w:color="auto"/>
                        <w:bottom w:val="none" w:sz="0" w:space="0" w:color="auto"/>
                        <w:right w:val="none" w:sz="0" w:space="0" w:color="auto"/>
                      </w:divBdr>
                    </w:div>
                  </w:divsChild>
                </w:div>
                <w:div w:id="1670281309">
                  <w:marLeft w:val="0"/>
                  <w:marRight w:val="0"/>
                  <w:marTop w:val="0"/>
                  <w:marBottom w:val="0"/>
                  <w:divBdr>
                    <w:top w:val="none" w:sz="0" w:space="0" w:color="auto"/>
                    <w:left w:val="none" w:sz="0" w:space="0" w:color="auto"/>
                    <w:bottom w:val="none" w:sz="0" w:space="0" w:color="auto"/>
                    <w:right w:val="none" w:sz="0" w:space="0" w:color="auto"/>
                  </w:divBdr>
                  <w:divsChild>
                    <w:div w:id="1498039497">
                      <w:marLeft w:val="0"/>
                      <w:marRight w:val="0"/>
                      <w:marTop w:val="0"/>
                      <w:marBottom w:val="0"/>
                      <w:divBdr>
                        <w:top w:val="none" w:sz="0" w:space="0" w:color="auto"/>
                        <w:left w:val="none" w:sz="0" w:space="0" w:color="auto"/>
                        <w:bottom w:val="none" w:sz="0" w:space="0" w:color="auto"/>
                        <w:right w:val="none" w:sz="0" w:space="0" w:color="auto"/>
                      </w:divBdr>
                    </w:div>
                  </w:divsChild>
                </w:div>
                <w:div w:id="99375095">
                  <w:marLeft w:val="0"/>
                  <w:marRight w:val="0"/>
                  <w:marTop w:val="0"/>
                  <w:marBottom w:val="0"/>
                  <w:divBdr>
                    <w:top w:val="none" w:sz="0" w:space="0" w:color="auto"/>
                    <w:left w:val="none" w:sz="0" w:space="0" w:color="auto"/>
                    <w:bottom w:val="none" w:sz="0" w:space="0" w:color="auto"/>
                    <w:right w:val="none" w:sz="0" w:space="0" w:color="auto"/>
                  </w:divBdr>
                  <w:divsChild>
                    <w:div w:id="1137725552">
                      <w:marLeft w:val="0"/>
                      <w:marRight w:val="0"/>
                      <w:marTop w:val="0"/>
                      <w:marBottom w:val="0"/>
                      <w:divBdr>
                        <w:top w:val="none" w:sz="0" w:space="0" w:color="auto"/>
                        <w:left w:val="none" w:sz="0" w:space="0" w:color="auto"/>
                        <w:bottom w:val="none" w:sz="0" w:space="0" w:color="auto"/>
                        <w:right w:val="none" w:sz="0" w:space="0" w:color="auto"/>
                      </w:divBdr>
                    </w:div>
                  </w:divsChild>
                </w:div>
                <w:div w:id="813178513">
                  <w:marLeft w:val="0"/>
                  <w:marRight w:val="0"/>
                  <w:marTop w:val="0"/>
                  <w:marBottom w:val="0"/>
                  <w:divBdr>
                    <w:top w:val="none" w:sz="0" w:space="0" w:color="auto"/>
                    <w:left w:val="none" w:sz="0" w:space="0" w:color="auto"/>
                    <w:bottom w:val="none" w:sz="0" w:space="0" w:color="auto"/>
                    <w:right w:val="none" w:sz="0" w:space="0" w:color="auto"/>
                  </w:divBdr>
                  <w:divsChild>
                    <w:div w:id="1350108605">
                      <w:marLeft w:val="0"/>
                      <w:marRight w:val="0"/>
                      <w:marTop w:val="0"/>
                      <w:marBottom w:val="0"/>
                      <w:divBdr>
                        <w:top w:val="none" w:sz="0" w:space="0" w:color="auto"/>
                        <w:left w:val="none" w:sz="0" w:space="0" w:color="auto"/>
                        <w:bottom w:val="none" w:sz="0" w:space="0" w:color="auto"/>
                        <w:right w:val="none" w:sz="0" w:space="0" w:color="auto"/>
                      </w:divBdr>
                    </w:div>
                  </w:divsChild>
                </w:div>
                <w:div w:id="629898732">
                  <w:marLeft w:val="0"/>
                  <w:marRight w:val="0"/>
                  <w:marTop w:val="0"/>
                  <w:marBottom w:val="0"/>
                  <w:divBdr>
                    <w:top w:val="none" w:sz="0" w:space="0" w:color="auto"/>
                    <w:left w:val="none" w:sz="0" w:space="0" w:color="auto"/>
                    <w:bottom w:val="none" w:sz="0" w:space="0" w:color="auto"/>
                    <w:right w:val="none" w:sz="0" w:space="0" w:color="auto"/>
                  </w:divBdr>
                  <w:divsChild>
                    <w:div w:id="1092434879">
                      <w:marLeft w:val="0"/>
                      <w:marRight w:val="0"/>
                      <w:marTop w:val="0"/>
                      <w:marBottom w:val="0"/>
                      <w:divBdr>
                        <w:top w:val="none" w:sz="0" w:space="0" w:color="auto"/>
                        <w:left w:val="none" w:sz="0" w:space="0" w:color="auto"/>
                        <w:bottom w:val="none" w:sz="0" w:space="0" w:color="auto"/>
                        <w:right w:val="none" w:sz="0" w:space="0" w:color="auto"/>
                      </w:divBdr>
                    </w:div>
                  </w:divsChild>
                </w:div>
                <w:div w:id="1444881963">
                  <w:marLeft w:val="0"/>
                  <w:marRight w:val="0"/>
                  <w:marTop w:val="0"/>
                  <w:marBottom w:val="0"/>
                  <w:divBdr>
                    <w:top w:val="none" w:sz="0" w:space="0" w:color="auto"/>
                    <w:left w:val="none" w:sz="0" w:space="0" w:color="auto"/>
                    <w:bottom w:val="none" w:sz="0" w:space="0" w:color="auto"/>
                    <w:right w:val="none" w:sz="0" w:space="0" w:color="auto"/>
                  </w:divBdr>
                  <w:divsChild>
                    <w:div w:id="1790851962">
                      <w:marLeft w:val="0"/>
                      <w:marRight w:val="0"/>
                      <w:marTop w:val="0"/>
                      <w:marBottom w:val="0"/>
                      <w:divBdr>
                        <w:top w:val="none" w:sz="0" w:space="0" w:color="auto"/>
                        <w:left w:val="none" w:sz="0" w:space="0" w:color="auto"/>
                        <w:bottom w:val="none" w:sz="0" w:space="0" w:color="auto"/>
                        <w:right w:val="none" w:sz="0" w:space="0" w:color="auto"/>
                      </w:divBdr>
                    </w:div>
                  </w:divsChild>
                </w:div>
                <w:div w:id="851530164">
                  <w:marLeft w:val="0"/>
                  <w:marRight w:val="0"/>
                  <w:marTop w:val="0"/>
                  <w:marBottom w:val="0"/>
                  <w:divBdr>
                    <w:top w:val="none" w:sz="0" w:space="0" w:color="auto"/>
                    <w:left w:val="none" w:sz="0" w:space="0" w:color="auto"/>
                    <w:bottom w:val="none" w:sz="0" w:space="0" w:color="auto"/>
                    <w:right w:val="none" w:sz="0" w:space="0" w:color="auto"/>
                  </w:divBdr>
                  <w:divsChild>
                    <w:div w:id="1192495202">
                      <w:marLeft w:val="0"/>
                      <w:marRight w:val="0"/>
                      <w:marTop w:val="0"/>
                      <w:marBottom w:val="0"/>
                      <w:divBdr>
                        <w:top w:val="none" w:sz="0" w:space="0" w:color="auto"/>
                        <w:left w:val="none" w:sz="0" w:space="0" w:color="auto"/>
                        <w:bottom w:val="none" w:sz="0" w:space="0" w:color="auto"/>
                        <w:right w:val="none" w:sz="0" w:space="0" w:color="auto"/>
                      </w:divBdr>
                    </w:div>
                  </w:divsChild>
                </w:div>
                <w:div w:id="621811349">
                  <w:marLeft w:val="0"/>
                  <w:marRight w:val="0"/>
                  <w:marTop w:val="0"/>
                  <w:marBottom w:val="0"/>
                  <w:divBdr>
                    <w:top w:val="none" w:sz="0" w:space="0" w:color="auto"/>
                    <w:left w:val="none" w:sz="0" w:space="0" w:color="auto"/>
                    <w:bottom w:val="none" w:sz="0" w:space="0" w:color="auto"/>
                    <w:right w:val="none" w:sz="0" w:space="0" w:color="auto"/>
                  </w:divBdr>
                  <w:divsChild>
                    <w:div w:id="280306474">
                      <w:marLeft w:val="0"/>
                      <w:marRight w:val="0"/>
                      <w:marTop w:val="0"/>
                      <w:marBottom w:val="0"/>
                      <w:divBdr>
                        <w:top w:val="none" w:sz="0" w:space="0" w:color="auto"/>
                        <w:left w:val="none" w:sz="0" w:space="0" w:color="auto"/>
                        <w:bottom w:val="none" w:sz="0" w:space="0" w:color="auto"/>
                        <w:right w:val="none" w:sz="0" w:space="0" w:color="auto"/>
                      </w:divBdr>
                    </w:div>
                  </w:divsChild>
                </w:div>
                <w:div w:id="2102869963">
                  <w:marLeft w:val="0"/>
                  <w:marRight w:val="0"/>
                  <w:marTop w:val="0"/>
                  <w:marBottom w:val="0"/>
                  <w:divBdr>
                    <w:top w:val="none" w:sz="0" w:space="0" w:color="auto"/>
                    <w:left w:val="none" w:sz="0" w:space="0" w:color="auto"/>
                    <w:bottom w:val="none" w:sz="0" w:space="0" w:color="auto"/>
                    <w:right w:val="none" w:sz="0" w:space="0" w:color="auto"/>
                  </w:divBdr>
                  <w:divsChild>
                    <w:div w:id="1500384860">
                      <w:marLeft w:val="0"/>
                      <w:marRight w:val="0"/>
                      <w:marTop w:val="0"/>
                      <w:marBottom w:val="0"/>
                      <w:divBdr>
                        <w:top w:val="none" w:sz="0" w:space="0" w:color="auto"/>
                        <w:left w:val="none" w:sz="0" w:space="0" w:color="auto"/>
                        <w:bottom w:val="none" w:sz="0" w:space="0" w:color="auto"/>
                        <w:right w:val="none" w:sz="0" w:space="0" w:color="auto"/>
                      </w:divBdr>
                    </w:div>
                  </w:divsChild>
                </w:div>
                <w:div w:id="792985694">
                  <w:marLeft w:val="0"/>
                  <w:marRight w:val="0"/>
                  <w:marTop w:val="0"/>
                  <w:marBottom w:val="0"/>
                  <w:divBdr>
                    <w:top w:val="none" w:sz="0" w:space="0" w:color="auto"/>
                    <w:left w:val="none" w:sz="0" w:space="0" w:color="auto"/>
                    <w:bottom w:val="none" w:sz="0" w:space="0" w:color="auto"/>
                    <w:right w:val="none" w:sz="0" w:space="0" w:color="auto"/>
                  </w:divBdr>
                  <w:divsChild>
                    <w:div w:id="1518543969">
                      <w:marLeft w:val="0"/>
                      <w:marRight w:val="0"/>
                      <w:marTop w:val="0"/>
                      <w:marBottom w:val="0"/>
                      <w:divBdr>
                        <w:top w:val="none" w:sz="0" w:space="0" w:color="auto"/>
                        <w:left w:val="none" w:sz="0" w:space="0" w:color="auto"/>
                        <w:bottom w:val="none" w:sz="0" w:space="0" w:color="auto"/>
                        <w:right w:val="none" w:sz="0" w:space="0" w:color="auto"/>
                      </w:divBdr>
                    </w:div>
                  </w:divsChild>
                </w:div>
                <w:div w:id="759520743">
                  <w:marLeft w:val="0"/>
                  <w:marRight w:val="0"/>
                  <w:marTop w:val="0"/>
                  <w:marBottom w:val="0"/>
                  <w:divBdr>
                    <w:top w:val="none" w:sz="0" w:space="0" w:color="auto"/>
                    <w:left w:val="none" w:sz="0" w:space="0" w:color="auto"/>
                    <w:bottom w:val="none" w:sz="0" w:space="0" w:color="auto"/>
                    <w:right w:val="none" w:sz="0" w:space="0" w:color="auto"/>
                  </w:divBdr>
                  <w:divsChild>
                    <w:div w:id="599996187">
                      <w:marLeft w:val="0"/>
                      <w:marRight w:val="0"/>
                      <w:marTop w:val="0"/>
                      <w:marBottom w:val="0"/>
                      <w:divBdr>
                        <w:top w:val="none" w:sz="0" w:space="0" w:color="auto"/>
                        <w:left w:val="none" w:sz="0" w:space="0" w:color="auto"/>
                        <w:bottom w:val="none" w:sz="0" w:space="0" w:color="auto"/>
                        <w:right w:val="none" w:sz="0" w:space="0" w:color="auto"/>
                      </w:divBdr>
                    </w:div>
                  </w:divsChild>
                </w:div>
                <w:div w:id="1184788383">
                  <w:marLeft w:val="0"/>
                  <w:marRight w:val="0"/>
                  <w:marTop w:val="0"/>
                  <w:marBottom w:val="0"/>
                  <w:divBdr>
                    <w:top w:val="none" w:sz="0" w:space="0" w:color="auto"/>
                    <w:left w:val="none" w:sz="0" w:space="0" w:color="auto"/>
                    <w:bottom w:val="none" w:sz="0" w:space="0" w:color="auto"/>
                    <w:right w:val="none" w:sz="0" w:space="0" w:color="auto"/>
                  </w:divBdr>
                  <w:divsChild>
                    <w:div w:id="120153477">
                      <w:marLeft w:val="0"/>
                      <w:marRight w:val="0"/>
                      <w:marTop w:val="0"/>
                      <w:marBottom w:val="0"/>
                      <w:divBdr>
                        <w:top w:val="none" w:sz="0" w:space="0" w:color="auto"/>
                        <w:left w:val="none" w:sz="0" w:space="0" w:color="auto"/>
                        <w:bottom w:val="none" w:sz="0" w:space="0" w:color="auto"/>
                        <w:right w:val="none" w:sz="0" w:space="0" w:color="auto"/>
                      </w:divBdr>
                    </w:div>
                  </w:divsChild>
                </w:div>
                <w:div w:id="1652371908">
                  <w:marLeft w:val="0"/>
                  <w:marRight w:val="0"/>
                  <w:marTop w:val="0"/>
                  <w:marBottom w:val="0"/>
                  <w:divBdr>
                    <w:top w:val="none" w:sz="0" w:space="0" w:color="auto"/>
                    <w:left w:val="none" w:sz="0" w:space="0" w:color="auto"/>
                    <w:bottom w:val="none" w:sz="0" w:space="0" w:color="auto"/>
                    <w:right w:val="none" w:sz="0" w:space="0" w:color="auto"/>
                  </w:divBdr>
                  <w:divsChild>
                    <w:div w:id="1631327589">
                      <w:marLeft w:val="0"/>
                      <w:marRight w:val="0"/>
                      <w:marTop w:val="0"/>
                      <w:marBottom w:val="0"/>
                      <w:divBdr>
                        <w:top w:val="none" w:sz="0" w:space="0" w:color="auto"/>
                        <w:left w:val="none" w:sz="0" w:space="0" w:color="auto"/>
                        <w:bottom w:val="none" w:sz="0" w:space="0" w:color="auto"/>
                        <w:right w:val="none" w:sz="0" w:space="0" w:color="auto"/>
                      </w:divBdr>
                    </w:div>
                  </w:divsChild>
                </w:div>
                <w:div w:id="1053314631">
                  <w:marLeft w:val="0"/>
                  <w:marRight w:val="0"/>
                  <w:marTop w:val="0"/>
                  <w:marBottom w:val="0"/>
                  <w:divBdr>
                    <w:top w:val="none" w:sz="0" w:space="0" w:color="auto"/>
                    <w:left w:val="none" w:sz="0" w:space="0" w:color="auto"/>
                    <w:bottom w:val="none" w:sz="0" w:space="0" w:color="auto"/>
                    <w:right w:val="none" w:sz="0" w:space="0" w:color="auto"/>
                  </w:divBdr>
                  <w:divsChild>
                    <w:div w:id="1079717229">
                      <w:marLeft w:val="0"/>
                      <w:marRight w:val="0"/>
                      <w:marTop w:val="0"/>
                      <w:marBottom w:val="0"/>
                      <w:divBdr>
                        <w:top w:val="none" w:sz="0" w:space="0" w:color="auto"/>
                        <w:left w:val="none" w:sz="0" w:space="0" w:color="auto"/>
                        <w:bottom w:val="none" w:sz="0" w:space="0" w:color="auto"/>
                        <w:right w:val="none" w:sz="0" w:space="0" w:color="auto"/>
                      </w:divBdr>
                    </w:div>
                  </w:divsChild>
                </w:div>
                <w:div w:id="595555223">
                  <w:marLeft w:val="0"/>
                  <w:marRight w:val="0"/>
                  <w:marTop w:val="0"/>
                  <w:marBottom w:val="0"/>
                  <w:divBdr>
                    <w:top w:val="none" w:sz="0" w:space="0" w:color="auto"/>
                    <w:left w:val="none" w:sz="0" w:space="0" w:color="auto"/>
                    <w:bottom w:val="none" w:sz="0" w:space="0" w:color="auto"/>
                    <w:right w:val="none" w:sz="0" w:space="0" w:color="auto"/>
                  </w:divBdr>
                  <w:divsChild>
                    <w:div w:id="247809930">
                      <w:marLeft w:val="0"/>
                      <w:marRight w:val="0"/>
                      <w:marTop w:val="0"/>
                      <w:marBottom w:val="0"/>
                      <w:divBdr>
                        <w:top w:val="none" w:sz="0" w:space="0" w:color="auto"/>
                        <w:left w:val="none" w:sz="0" w:space="0" w:color="auto"/>
                        <w:bottom w:val="none" w:sz="0" w:space="0" w:color="auto"/>
                        <w:right w:val="none" w:sz="0" w:space="0" w:color="auto"/>
                      </w:divBdr>
                    </w:div>
                  </w:divsChild>
                </w:div>
                <w:div w:id="169610075">
                  <w:marLeft w:val="0"/>
                  <w:marRight w:val="0"/>
                  <w:marTop w:val="0"/>
                  <w:marBottom w:val="0"/>
                  <w:divBdr>
                    <w:top w:val="none" w:sz="0" w:space="0" w:color="auto"/>
                    <w:left w:val="none" w:sz="0" w:space="0" w:color="auto"/>
                    <w:bottom w:val="none" w:sz="0" w:space="0" w:color="auto"/>
                    <w:right w:val="none" w:sz="0" w:space="0" w:color="auto"/>
                  </w:divBdr>
                  <w:divsChild>
                    <w:div w:id="12339652">
                      <w:marLeft w:val="0"/>
                      <w:marRight w:val="0"/>
                      <w:marTop w:val="0"/>
                      <w:marBottom w:val="0"/>
                      <w:divBdr>
                        <w:top w:val="none" w:sz="0" w:space="0" w:color="auto"/>
                        <w:left w:val="none" w:sz="0" w:space="0" w:color="auto"/>
                        <w:bottom w:val="none" w:sz="0" w:space="0" w:color="auto"/>
                        <w:right w:val="none" w:sz="0" w:space="0" w:color="auto"/>
                      </w:divBdr>
                    </w:div>
                  </w:divsChild>
                </w:div>
                <w:div w:id="485516431">
                  <w:marLeft w:val="0"/>
                  <w:marRight w:val="0"/>
                  <w:marTop w:val="0"/>
                  <w:marBottom w:val="0"/>
                  <w:divBdr>
                    <w:top w:val="none" w:sz="0" w:space="0" w:color="auto"/>
                    <w:left w:val="none" w:sz="0" w:space="0" w:color="auto"/>
                    <w:bottom w:val="none" w:sz="0" w:space="0" w:color="auto"/>
                    <w:right w:val="none" w:sz="0" w:space="0" w:color="auto"/>
                  </w:divBdr>
                  <w:divsChild>
                    <w:div w:id="688021728">
                      <w:marLeft w:val="0"/>
                      <w:marRight w:val="0"/>
                      <w:marTop w:val="0"/>
                      <w:marBottom w:val="0"/>
                      <w:divBdr>
                        <w:top w:val="none" w:sz="0" w:space="0" w:color="auto"/>
                        <w:left w:val="none" w:sz="0" w:space="0" w:color="auto"/>
                        <w:bottom w:val="none" w:sz="0" w:space="0" w:color="auto"/>
                        <w:right w:val="none" w:sz="0" w:space="0" w:color="auto"/>
                      </w:divBdr>
                    </w:div>
                  </w:divsChild>
                </w:div>
                <w:div w:id="852572751">
                  <w:marLeft w:val="0"/>
                  <w:marRight w:val="0"/>
                  <w:marTop w:val="0"/>
                  <w:marBottom w:val="0"/>
                  <w:divBdr>
                    <w:top w:val="none" w:sz="0" w:space="0" w:color="auto"/>
                    <w:left w:val="none" w:sz="0" w:space="0" w:color="auto"/>
                    <w:bottom w:val="none" w:sz="0" w:space="0" w:color="auto"/>
                    <w:right w:val="none" w:sz="0" w:space="0" w:color="auto"/>
                  </w:divBdr>
                  <w:divsChild>
                    <w:div w:id="1950550458">
                      <w:marLeft w:val="0"/>
                      <w:marRight w:val="0"/>
                      <w:marTop w:val="0"/>
                      <w:marBottom w:val="0"/>
                      <w:divBdr>
                        <w:top w:val="none" w:sz="0" w:space="0" w:color="auto"/>
                        <w:left w:val="none" w:sz="0" w:space="0" w:color="auto"/>
                        <w:bottom w:val="none" w:sz="0" w:space="0" w:color="auto"/>
                        <w:right w:val="none" w:sz="0" w:space="0" w:color="auto"/>
                      </w:divBdr>
                    </w:div>
                  </w:divsChild>
                </w:div>
                <w:div w:id="1561743906">
                  <w:marLeft w:val="0"/>
                  <w:marRight w:val="0"/>
                  <w:marTop w:val="0"/>
                  <w:marBottom w:val="0"/>
                  <w:divBdr>
                    <w:top w:val="none" w:sz="0" w:space="0" w:color="auto"/>
                    <w:left w:val="none" w:sz="0" w:space="0" w:color="auto"/>
                    <w:bottom w:val="none" w:sz="0" w:space="0" w:color="auto"/>
                    <w:right w:val="none" w:sz="0" w:space="0" w:color="auto"/>
                  </w:divBdr>
                  <w:divsChild>
                    <w:div w:id="2104690808">
                      <w:marLeft w:val="0"/>
                      <w:marRight w:val="0"/>
                      <w:marTop w:val="0"/>
                      <w:marBottom w:val="0"/>
                      <w:divBdr>
                        <w:top w:val="none" w:sz="0" w:space="0" w:color="auto"/>
                        <w:left w:val="none" w:sz="0" w:space="0" w:color="auto"/>
                        <w:bottom w:val="none" w:sz="0" w:space="0" w:color="auto"/>
                        <w:right w:val="none" w:sz="0" w:space="0" w:color="auto"/>
                      </w:divBdr>
                    </w:div>
                  </w:divsChild>
                </w:div>
                <w:div w:id="661737135">
                  <w:marLeft w:val="0"/>
                  <w:marRight w:val="0"/>
                  <w:marTop w:val="0"/>
                  <w:marBottom w:val="0"/>
                  <w:divBdr>
                    <w:top w:val="none" w:sz="0" w:space="0" w:color="auto"/>
                    <w:left w:val="none" w:sz="0" w:space="0" w:color="auto"/>
                    <w:bottom w:val="none" w:sz="0" w:space="0" w:color="auto"/>
                    <w:right w:val="none" w:sz="0" w:space="0" w:color="auto"/>
                  </w:divBdr>
                  <w:divsChild>
                    <w:div w:id="345642697">
                      <w:marLeft w:val="0"/>
                      <w:marRight w:val="0"/>
                      <w:marTop w:val="0"/>
                      <w:marBottom w:val="0"/>
                      <w:divBdr>
                        <w:top w:val="none" w:sz="0" w:space="0" w:color="auto"/>
                        <w:left w:val="none" w:sz="0" w:space="0" w:color="auto"/>
                        <w:bottom w:val="none" w:sz="0" w:space="0" w:color="auto"/>
                        <w:right w:val="none" w:sz="0" w:space="0" w:color="auto"/>
                      </w:divBdr>
                    </w:div>
                  </w:divsChild>
                </w:div>
                <w:div w:id="1913154714">
                  <w:marLeft w:val="0"/>
                  <w:marRight w:val="0"/>
                  <w:marTop w:val="0"/>
                  <w:marBottom w:val="0"/>
                  <w:divBdr>
                    <w:top w:val="none" w:sz="0" w:space="0" w:color="auto"/>
                    <w:left w:val="none" w:sz="0" w:space="0" w:color="auto"/>
                    <w:bottom w:val="none" w:sz="0" w:space="0" w:color="auto"/>
                    <w:right w:val="none" w:sz="0" w:space="0" w:color="auto"/>
                  </w:divBdr>
                  <w:divsChild>
                    <w:div w:id="730539931">
                      <w:marLeft w:val="0"/>
                      <w:marRight w:val="0"/>
                      <w:marTop w:val="0"/>
                      <w:marBottom w:val="0"/>
                      <w:divBdr>
                        <w:top w:val="none" w:sz="0" w:space="0" w:color="auto"/>
                        <w:left w:val="none" w:sz="0" w:space="0" w:color="auto"/>
                        <w:bottom w:val="none" w:sz="0" w:space="0" w:color="auto"/>
                        <w:right w:val="none" w:sz="0" w:space="0" w:color="auto"/>
                      </w:divBdr>
                    </w:div>
                  </w:divsChild>
                </w:div>
                <w:div w:id="2024087039">
                  <w:marLeft w:val="0"/>
                  <w:marRight w:val="0"/>
                  <w:marTop w:val="0"/>
                  <w:marBottom w:val="0"/>
                  <w:divBdr>
                    <w:top w:val="none" w:sz="0" w:space="0" w:color="auto"/>
                    <w:left w:val="none" w:sz="0" w:space="0" w:color="auto"/>
                    <w:bottom w:val="none" w:sz="0" w:space="0" w:color="auto"/>
                    <w:right w:val="none" w:sz="0" w:space="0" w:color="auto"/>
                  </w:divBdr>
                  <w:divsChild>
                    <w:div w:id="94980851">
                      <w:marLeft w:val="0"/>
                      <w:marRight w:val="0"/>
                      <w:marTop w:val="0"/>
                      <w:marBottom w:val="0"/>
                      <w:divBdr>
                        <w:top w:val="none" w:sz="0" w:space="0" w:color="auto"/>
                        <w:left w:val="none" w:sz="0" w:space="0" w:color="auto"/>
                        <w:bottom w:val="none" w:sz="0" w:space="0" w:color="auto"/>
                        <w:right w:val="none" w:sz="0" w:space="0" w:color="auto"/>
                      </w:divBdr>
                    </w:div>
                  </w:divsChild>
                </w:div>
                <w:div w:id="144709675">
                  <w:marLeft w:val="0"/>
                  <w:marRight w:val="0"/>
                  <w:marTop w:val="0"/>
                  <w:marBottom w:val="0"/>
                  <w:divBdr>
                    <w:top w:val="none" w:sz="0" w:space="0" w:color="auto"/>
                    <w:left w:val="none" w:sz="0" w:space="0" w:color="auto"/>
                    <w:bottom w:val="none" w:sz="0" w:space="0" w:color="auto"/>
                    <w:right w:val="none" w:sz="0" w:space="0" w:color="auto"/>
                  </w:divBdr>
                  <w:divsChild>
                    <w:div w:id="1647541410">
                      <w:marLeft w:val="0"/>
                      <w:marRight w:val="0"/>
                      <w:marTop w:val="0"/>
                      <w:marBottom w:val="0"/>
                      <w:divBdr>
                        <w:top w:val="none" w:sz="0" w:space="0" w:color="auto"/>
                        <w:left w:val="none" w:sz="0" w:space="0" w:color="auto"/>
                        <w:bottom w:val="none" w:sz="0" w:space="0" w:color="auto"/>
                        <w:right w:val="none" w:sz="0" w:space="0" w:color="auto"/>
                      </w:divBdr>
                    </w:div>
                  </w:divsChild>
                </w:div>
                <w:div w:id="990792730">
                  <w:marLeft w:val="0"/>
                  <w:marRight w:val="0"/>
                  <w:marTop w:val="0"/>
                  <w:marBottom w:val="0"/>
                  <w:divBdr>
                    <w:top w:val="none" w:sz="0" w:space="0" w:color="auto"/>
                    <w:left w:val="none" w:sz="0" w:space="0" w:color="auto"/>
                    <w:bottom w:val="none" w:sz="0" w:space="0" w:color="auto"/>
                    <w:right w:val="none" w:sz="0" w:space="0" w:color="auto"/>
                  </w:divBdr>
                  <w:divsChild>
                    <w:div w:id="743338207">
                      <w:marLeft w:val="0"/>
                      <w:marRight w:val="0"/>
                      <w:marTop w:val="0"/>
                      <w:marBottom w:val="0"/>
                      <w:divBdr>
                        <w:top w:val="none" w:sz="0" w:space="0" w:color="auto"/>
                        <w:left w:val="none" w:sz="0" w:space="0" w:color="auto"/>
                        <w:bottom w:val="none" w:sz="0" w:space="0" w:color="auto"/>
                        <w:right w:val="none" w:sz="0" w:space="0" w:color="auto"/>
                      </w:divBdr>
                    </w:div>
                  </w:divsChild>
                </w:div>
                <w:div w:id="860627786">
                  <w:marLeft w:val="0"/>
                  <w:marRight w:val="0"/>
                  <w:marTop w:val="0"/>
                  <w:marBottom w:val="0"/>
                  <w:divBdr>
                    <w:top w:val="none" w:sz="0" w:space="0" w:color="auto"/>
                    <w:left w:val="none" w:sz="0" w:space="0" w:color="auto"/>
                    <w:bottom w:val="none" w:sz="0" w:space="0" w:color="auto"/>
                    <w:right w:val="none" w:sz="0" w:space="0" w:color="auto"/>
                  </w:divBdr>
                  <w:divsChild>
                    <w:div w:id="685792367">
                      <w:marLeft w:val="0"/>
                      <w:marRight w:val="0"/>
                      <w:marTop w:val="0"/>
                      <w:marBottom w:val="0"/>
                      <w:divBdr>
                        <w:top w:val="none" w:sz="0" w:space="0" w:color="auto"/>
                        <w:left w:val="none" w:sz="0" w:space="0" w:color="auto"/>
                        <w:bottom w:val="none" w:sz="0" w:space="0" w:color="auto"/>
                        <w:right w:val="none" w:sz="0" w:space="0" w:color="auto"/>
                      </w:divBdr>
                    </w:div>
                  </w:divsChild>
                </w:div>
                <w:div w:id="442379703">
                  <w:marLeft w:val="0"/>
                  <w:marRight w:val="0"/>
                  <w:marTop w:val="0"/>
                  <w:marBottom w:val="0"/>
                  <w:divBdr>
                    <w:top w:val="none" w:sz="0" w:space="0" w:color="auto"/>
                    <w:left w:val="none" w:sz="0" w:space="0" w:color="auto"/>
                    <w:bottom w:val="none" w:sz="0" w:space="0" w:color="auto"/>
                    <w:right w:val="none" w:sz="0" w:space="0" w:color="auto"/>
                  </w:divBdr>
                  <w:divsChild>
                    <w:div w:id="1841970024">
                      <w:marLeft w:val="0"/>
                      <w:marRight w:val="0"/>
                      <w:marTop w:val="0"/>
                      <w:marBottom w:val="0"/>
                      <w:divBdr>
                        <w:top w:val="none" w:sz="0" w:space="0" w:color="auto"/>
                        <w:left w:val="none" w:sz="0" w:space="0" w:color="auto"/>
                        <w:bottom w:val="none" w:sz="0" w:space="0" w:color="auto"/>
                        <w:right w:val="none" w:sz="0" w:space="0" w:color="auto"/>
                      </w:divBdr>
                    </w:div>
                  </w:divsChild>
                </w:div>
                <w:div w:id="97870140">
                  <w:marLeft w:val="0"/>
                  <w:marRight w:val="0"/>
                  <w:marTop w:val="0"/>
                  <w:marBottom w:val="0"/>
                  <w:divBdr>
                    <w:top w:val="none" w:sz="0" w:space="0" w:color="auto"/>
                    <w:left w:val="none" w:sz="0" w:space="0" w:color="auto"/>
                    <w:bottom w:val="none" w:sz="0" w:space="0" w:color="auto"/>
                    <w:right w:val="none" w:sz="0" w:space="0" w:color="auto"/>
                  </w:divBdr>
                  <w:divsChild>
                    <w:div w:id="1656296703">
                      <w:marLeft w:val="0"/>
                      <w:marRight w:val="0"/>
                      <w:marTop w:val="0"/>
                      <w:marBottom w:val="0"/>
                      <w:divBdr>
                        <w:top w:val="none" w:sz="0" w:space="0" w:color="auto"/>
                        <w:left w:val="none" w:sz="0" w:space="0" w:color="auto"/>
                        <w:bottom w:val="none" w:sz="0" w:space="0" w:color="auto"/>
                        <w:right w:val="none" w:sz="0" w:space="0" w:color="auto"/>
                      </w:divBdr>
                    </w:div>
                  </w:divsChild>
                </w:div>
                <w:div w:id="2126926613">
                  <w:marLeft w:val="0"/>
                  <w:marRight w:val="0"/>
                  <w:marTop w:val="0"/>
                  <w:marBottom w:val="0"/>
                  <w:divBdr>
                    <w:top w:val="none" w:sz="0" w:space="0" w:color="auto"/>
                    <w:left w:val="none" w:sz="0" w:space="0" w:color="auto"/>
                    <w:bottom w:val="none" w:sz="0" w:space="0" w:color="auto"/>
                    <w:right w:val="none" w:sz="0" w:space="0" w:color="auto"/>
                  </w:divBdr>
                  <w:divsChild>
                    <w:div w:id="1914315475">
                      <w:marLeft w:val="0"/>
                      <w:marRight w:val="0"/>
                      <w:marTop w:val="0"/>
                      <w:marBottom w:val="0"/>
                      <w:divBdr>
                        <w:top w:val="none" w:sz="0" w:space="0" w:color="auto"/>
                        <w:left w:val="none" w:sz="0" w:space="0" w:color="auto"/>
                        <w:bottom w:val="none" w:sz="0" w:space="0" w:color="auto"/>
                        <w:right w:val="none" w:sz="0" w:space="0" w:color="auto"/>
                      </w:divBdr>
                    </w:div>
                  </w:divsChild>
                </w:div>
                <w:div w:id="352077449">
                  <w:marLeft w:val="0"/>
                  <w:marRight w:val="0"/>
                  <w:marTop w:val="0"/>
                  <w:marBottom w:val="0"/>
                  <w:divBdr>
                    <w:top w:val="none" w:sz="0" w:space="0" w:color="auto"/>
                    <w:left w:val="none" w:sz="0" w:space="0" w:color="auto"/>
                    <w:bottom w:val="none" w:sz="0" w:space="0" w:color="auto"/>
                    <w:right w:val="none" w:sz="0" w:space="0" w:color="auto"/>
                  </w:divBdr>
                  <w:divsChild>
                    <w:div w:id="1959405661">
                      <w:marLeft w:val="0"/>
                      <w:marRight w:val="0"/>
                      <w:marTop w:val="0"/>
                      <w:marBottom w:val="0"/>
                      <w:divBdr>
                        <w:top w:val="none" w:sz="0" w:space="0" w:color="auto"/>
                        <w:left w:val="none" w:sz="0" w:space="0" w:color="auto"/>
                        <w:bottom w:val="none" w:sz="0" w:space="0" w:color="auto"/>
                        <w:right w:val="none" w:sz="0" w:space="0" w:color="auto"/>
                      </w:divBdr>
                    </w:div>
                  </w:divsChild>
                </w:div>
                <w:div w:id="1551185081">
                  <w:marLeft w:val="0"/>
                  <w:marRight w:val="0"/>
                  <w:marTop w:val="0"/>
                  <w:marBottom w:val="0"/>
                  <w:divBdr>
                    <w:top w:val="none" w:sz="0" w:space="0" w:color="auto"/>
                    <w:left w:val="none" w:sz="0" w:space="0" w:color="auto"/>
                    <w:bottom w:val="none" w:sz="0" w:space="0" w:color="auto"/>
                    <w:right w:val="none" w:sz="0" w:space="0" w:color="auto"/>
                  </w:divBdr>
                  <w:divsChild>
                    <w:div w:id="882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8491">
          <w:marLeft w:val="0"/>
          <w:marRight w:val="0"/>
          <w:marTop w:val="0"/>
          <w:marBottom w:val="0"/>
          <w:divBdr>
            <w:top w:val="none" w:sz="0" w:space="0" w:color="auto"/>
            <w:left w:val="none" w:sz="0" w:space="0" w:color="auto"/>
            <w:bottom w:val="none" w:sz="0" w:space="0" w:color="auto"/>
            <w:right w:val="none" w:sz="0" w:space="0" w:color="auto"/>
          </w:divBdr>
        </w:div>
        <w:div w:id="323511327">
          <w:marLeft w:val="0"/>
          <w:marRight w:val="0"/>
          <w:marTop w:val="0"/>
          <w:marBottom w:val="0"/>
          <w:divBdr>
            <w:top w:val="none" w:sz="0" w:space="0" w:color="auto"/>
            <w:left w:val="none" w:sz="0" w:space="0" w:color="auto"/>
            <w:bottom w:val="none" w:sz="0" w:space="0" w:color="auto"/>
            <w:right w:val="none" w:sz="0" w:space="0" w:color="auto"/>
          </w:divBdr>
        </w:div>
        <w:div w:id="411662275">
          <w:marLeft w:val="0"/>
          <w:marRight w:val="0"/>
          <w:marTop w:val="0"/>
          <w:marBottom w:val="0"/>
          <w:divBdr>
            <w:top w:val="none" w:sz="0" w:space="0" w:color="auto"/>
            <w:left w:val="none" w:sz="0" w:space="0" w:color="auto"/>
            <w:bottom w:val="none" w:sz="0" w:space="0" w:color="auto"/>
            <w:right w:val="none" w:sz="0" w:space="0" w:color="auto"/>
          </w:divBdr>
        </w:div>
        <w:div w:id="577903633">
          <w:marLeft w:val="0"/>
          <w:marRight w:val="0"/>
          <w:marTop w:val="0"/>
          <w:marBottom w:val="0"/>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60719781">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10782983">
      <w:bodyDiv w:val="1"/>
      <w:marLeft w:val="0"/>
      <w:marRight w:val="0"/>
      <w:marTop w:val="0"/>
      <w:marBottom w:val="0"/>
      <w:divBdr>
        <w:top w:val="none" w:sz="0" w:space="0" w:color="auto"/>
        <w:left w:val="none" w:sz="0" w:space="0" w:color="auto"/>
        <w:bottom w:val="none" w:sz="0" w:space="0" w:color="auto"/>
        <w:right w:val="none" w:sz="0" w:space="0" w:color="auto"/>
      </w:divBdr>
    </w:div>
    <w:div w:id="1121731137">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399784358">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483085908">
      <w:bodyDiv w:val="1"/>
      <w:marLeft w:val="0"/>
      <w:marRight w:val="0"/>
      <w:marTop w:val="0"/>
      <w:marBottom w:val="0"/>
      <w:divBdr>
        <w:top w:val="none" w:sz="0" w:space="0" w:color="auto"/>
        <w:left w:val="none" w:sz="0" w:space="0" w:color="auto"/>
        <w:bottom w:val="none" w:sz="0" w:space="0" w:color="auto"/>
        <w:right w:val="none" w:sz="0" w:space="0" w:color="auto"/>
      </w:divBdr>
    </w:div>
    <w:div w:id="1571189020">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51657522">
      <w:bodyDiv w:val="1"/>
      <w:marLeft w:val="0"/>
      <w:marRight w:val="0"/>
      <w:marTop w:val="0"/>
      <w:marBottom w:val="0"/>
      <w:divBdr>
        <w:top w:val="none" w:sz="0" w:space="0" w:color="auto"/>
        <w:left w:val="none" w:sz="0" w:space="0" w:color="auto"/>
        <w:bottom w:val="none" w:sz="0" w:space="0" w:color="auto"/>
        <w:right w:val="none" w:sz="0" w:space="0" w:color="auto"/>
      </w:divBdr>
    </w:div>
    <w:div w:id="1784570108">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1276408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pomex.org.mx/ipo3/lgt/portal/3.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2FC66-5BE0-48CD-B007-E30C94F3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11987</Words>
  <Characters>65930</Characters>
  <Application>Microsoft Office Word</Application>
  <DocSecurity>0</DocSecurity>
  <Lines>549</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5</cp:revision>
  <dcterms:created xsi:type="dcterms:W3CDTF">2023-03-14T17:02:00Z</dcterms:created>
  <dcterms:modified xsi:type="dcterms:W3CDTF">2023-03-15T23:12:00Z</dcterms:modified>
</cp:coreProperties>
</file>