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veintinueve de noviembre de dos mil veintitrés. </w:t>
      </w: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b/>
        </w:rPr>
        <w:t>VISTO</w:t>
      </w:r>
      <w:r w:rsidRPr="0089171E">
        <w:rPr>
          <w:rFonts w:ascii="Palatino Linotype" w:eastAsia="Palatino Linotype" w:hAnsi="Palatino Linotype" w:cs="Palatino Linotype"/>
        </w:rPr>
        <w:t xml:space="preserve"> el expediente formado con motivo del recurso de revisión </w:t>
      </w:r>
      <w:r w:rsidRPr="0089171E">
        <w:rPr>
          <w:rFonts w:ascii="Palatino Linotype" w:eastAsia="Palatino Linotype" w:hAnsi="Palatino Linotype" w:cs="Palatino Linotype"/>
          <w:b/>
        </w:rPr>
        <w:t>01979/INFOEM/IP/RR/2023</w:t>
      </w:r>
      <w:r w:rsidRPr="0089171E">
        <w:rPr>
          <w:rFonts w:ascii="Palatino Linotype" w:eastAsia="Palatino Linotype" w:hAnsi="Palatino Linotype" w:cs="Palatino Linotype"/>
        </w:rPr>
        <w:t xml:space="preserve">, interpuesto por </w:t>
      </w:r>
      <w:r w:rsidRPr="0089171E">
        <w:rPr>
          <w:rFonts w:ascii="Palatino Linotype" w:eastAsia="Palatino Linotype" w:hAnsi="Palatino Linotype" w:cs="Palatino Linotype"/>
          <w:b/>
        </w:rPr>
        <w:t>un particular que no proporcionó su nombre,</w:t>
      </w:r>
      <w:r w:rsidRPr="0089171E">
        <w:rPr>
          <w:rFonts w:ascii="Palatino Linotype" w:eastAsia="Palatino Linotype" w:hAnsi="Palatino Linotype" w:cs="Palatino Linotype"/>
        </w:rPr>
        <w:t xml:space="preserve"> al cual en lo sucesivo se le denominara la </w:t>
      </w:r>
      <w:r w:rsidRPr="0089171E">
        <w:rPr>
          <w:rFonts w:ascii="Palatino Linotype" w:eastAsia="Palatino Linotype" w:hAnsi="Palatino Linotype" w:cs="Palatino Linotype"/>
          <w:b/>
        </w:rPr>
        <w:t>RECURRENTE,</w:t>
      </w:r>
      <w:r w:rsidRPr="0089171E">
        <w:rPr>
          <w:rFonts w:ascii="Palatino Linotype" w:eastAsia="Palatino Linotype" w:hAnsi="Palatino Linotype" w:cs="Palatino Linotype"/>
        </w:rPr>
        <w:t xml:space="preserve"> en contra de la respuesta a su solicitud por parte del </w:t>
      </w:r>
      <w:r w:rsidRPr="0089171E">
        <w:rPr>
          <w:rFonts w:ascii="Palatino Linotype" w:eastAsia="Palatino Linotype" w:hAnsi="Palatino Linotype" w:cs="Palatino Linotype"/>
          <w:b/>
        </w:rPr>
        <w:t>Partido Acción Nacional</w:t>
      </w:r>
      <w:r w:rsidRPr="0089171E">
        <w:rPr>
          <w:rFonts w:ascii="Palatino Linotype" w:eastAsia="Palatino Linotype" w:hAnsi="Palatino Linotype" w:cs="Palatino Linotype"/>
        </w:rPr>
        <w:t>,</w:t>
      </w:r>
      <w:r w:rsidRPr="0089171E">
        <w:rPr>
          <w:rFonts w:ascii="Palatino Linotype" w:eastAsia="Palatino Linotype" w:hAnsi="Palatino Linotype" w:cs="Palatino Linotype"/>
          <w:b/>
        </w:rPr>
        <w:t xml:space="preserve"> </w:t>
      </w:r>
      <w:r w:rsidRPr="0089171E">
        <w:rPr>
          <w:rFonts w:ascii="Palatino Linotype" w:eastAsia="Palatino Linotype" w:hAnsi="Palatino Linotype" w:cs="Palatino Linotype"/>
        </w:rPr>
        <w:t xml:space="preserve">en lo sucesivo el </w:t>
      </w:r>
      <w:r w:rsidRPr="0089171E">
        <w:rPr>
          <w:rFonts w:ascii="Palatino Linotype" w:eastAsia="Palatino Linotype" w:hAnsi="Palatino Linotype" w:cs="Palatino Linotype"/>
          <w:b/>
        </w:rPr>
        <w:t>SUJETO OBLIGADO</w:t>
      </w:r>
      <w:r w:rsidRPr="0089171E">
        <w:rPr>
          <w:rFonts w:ascii="Palatino Linotype" w:eastAsia="Palatino Linotype" w:hAnsi="Palatino Linotype" w:cs="Palatino Linotype"/>
        </w:rPr>
        <w:t xml:space="preserve">, se procede a dictar la presente resolución con base en los siguientes: </w:t>
      </w: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BE0252">
      <w:pPr>
        <w:spacing w:line="360" w:lineRule="auto"/>
        <w:jc w:val="center"/>
        <w:rPr>
          <w:rFonts w:ascii="Palatino Linotype" w:eastAsia="Palatino Linotype" w:hAnsi="Palatino Linotype" w:cs="Palatino Linotype"/>
          <w:b/>
        </w:rPr>
      </w:pPr>
      <w:r w:rsidRPr="0089171E">
        <w:rPr>
          <w:rFonts w:ascii="Palatino Linotype" w:eastAsia="Palatino Linotype" w:hAnsi="Palatino Linotype" w:cs="Palatino Linotype"/>
          <w:b/>
        </w:rPr>
        <w:t>I. A N T E C E D E N T E S</w:t>
      </w:r>
    </w:p>
    <w:p w:rsidR="0051588F" w:rsidRPr="0089171E" w:rsidRDefault="0051588F">
      <w:pPr>
        <w:rPr>
          <w:sz w:val="28"/>
          <w:szCs w:val="28"/>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b/>
        </w:rPr>
        <w:t>1. Solicitud de acceso a la información.</w:t>
      </w:r>
      <w:r w:rsidRPr="0089171E">
        <w:rPr>
          <w:rFonts w:ascii="Palatino Linotype" w:eastAsia="Palatino Linotype" w:hAnsi="Palatino Linotype" w:cs="Palatino Linotype"/>
        </w:rPr>
        <w:t xml:space="preserve"> El </w:t>
      </w:r>
      <w:r w:rsidRPr="0089171E">
        <w:rPr>
          <w:rFonts w:ascii="Palatino Linotype" w:eastAsia="Palatino Linotype" w:hAnsi="Palatino Linotype" w:cs="Palatino Linotype"/>
          <w:b/>
        </w:rPr>
        <w:t>veintiuno de marzo de dos mil veintitrés</w:t>
      </w:r>
      <w:r w:rsidRPr="0089171E">
        <w:rPr>
          <w:rFonts w:ascii="Palatino Linotype" w:eastAsia="Palatino Linotype" w:hAnsi="Palatino Linotype" w:cs="Palatino Linotype"/>
        </w:rPr>
        <w:t xml:space="preserve">, la parte </w:t>
      </w:r>
      <w:r w:rsidRPr="0089171E">
        <w:rPr>
          <w:rFonts w:ascii="Palatino Linotype" w:eastAsia="Palatino Linotype" w:hAnsi="Palatino Linotype" w:cs="Palatino Linotype"/>
          <w:b/>
        </w:rPr>
        <w:t xml:space="preserve">RECURRENTE </w:t>
      </w:r>
      <w:r w:rsidRPr="0089171E">
        <w:rPr>
          <w:rFonts w:ascii="Palatino Linotype" w:eastAsia="Palatino Linotype" w:hAnsi="Palatino Linotype" w:cs="Palatino Linotype"/>
        </w:rPr>
        <w:t>presentó a través del Sistema de Acceso a la Información Mexiquense (</w:t>
      </w:r>
      <w:r w:rsidRPr="0089171E">
        <w:rPr>
          <w:rFonts w:ascii="Palatino Linotype" w:eastAsia="Palatino Linotype" w:hAnsi="Palatino Linotype" w:cs="Palatino Linotype"/>
          <w:b/>
        </w:rPr>
        <w:t>SAIMEX)</w:t>
      </w:r>
      <w:r w:rsidRPr="0089171E">
        <w:rPr>
          <w:rFonts w:ascii="Palatino Linotype" w:eastAsia="Palatino Linotype" w:hAnsi="Palatino Linotype" w:cs="Palatino Linotype"/>
        </w:rPr>
        <w:t xml:space="preserve">, la solicitud de acceso a la información pública registrada con el número </w:t>
      </w:r>
      <w:r w:rsidRPr="0089171E">
        <w:rPr>
          <w:rFonts w:ascii="Palatino Linotype" w:eastAsia="Palatino Linotype" w:hAnsi="Palatino Linotype" w:cs="Palatino Linotype"/>
          <w:b/>
        </w:rPr>
        <w:t xml:space="preserve">00016/PAN/IP/2023 </w:t>
      </w:r>
      <w:r w:rsidRPr="0089171E">
        <w:rPr>
          <w:rFonts w:ascii="Palatino Linotype" w:eastAsia="Palatino Linotype" w:hAnsi="Palatino Linotype" w:cs="Palatino Linotype"/>
        </w:rPr>
        <w:t xml:space="preserve">mediante la cual requirió la información siguiente: </w:t>
      </w:r>
    </w:p>
    <w:p w:rsidR="0051588F" w:rsidRPr="0089171E" w:rsidRDefault="0051588F">
      <w:pPr>
        <w:spacing w:line="360" w:lineRule="auto"/>
      </w:pPr>
    </w:p>
    <w:p w:rsidR="0051588F" w:rsidRPr="0089171E" w:rsidRDefault="00BE0252">
      <w:pPr>
        <w:spacing w:line="276" w:lineRule="auto"/>
        <w:ind w:left="567" w:right="616"/>
        <w:jc w:val="both"/>
        <w:rPr>
          <w:rFonts w:ascii="Palatino Linotype" w:eastAsia="Palatino Linotype" w:hAnsi="Palatino Linotype" w:cs="Palatino Linotype"/>
          <w:b/>
          <w:i/>
          <w:sz w:val="22"/>
          <w:szCs w:val="22"/>
        </w:rPr>
      </w:pPr>
      <w:bookmarkStart w:id="0" w:name="_heading=h.gjdgxs" w:colFirst="0" w:colLast="0"/>
      <w:bookmarkEnd w:id="0"/>
      <w:r w:rsidRPr="0089171E">
        <w:rPr>
          <w:rFonts w:ascii="Palatino Linotype" w:eastAsia="Palatino Linotype" w:hAnsi="Palatino Linotype" w:cs="Palatino Linotype"/>
          <w:i/>
          <w:sz w:val="22"/>
          <w:szCs w:val="22"/>
        </w:rPr>
        <w:t xml:space="preserve">“Nombre de todos los Presidentes (o delegados) de los Comité Directivos Municipales de Tepotzotlán Estado de México, también necesito fecha del inicio de su periodo y de termino, así mismo requiero el nombre de todas las personas que conformaron su comité (Secretario General, Tesorero, Comunicación y etc.) Nombre de todos los Secretarios Juveniles de Tepotzotlán, Estado de México, fecha del inicio de su periodo y de </w:t>
      </w:r>
      <w:proofErr w:type="gramStart"/>
      <w:r w:rsidRPr="0089171E">
        <w:rPr>
          <w:rFonts w:ascii="Palatino Linotype" w:eastAsia="Palatino Linotype" w:hAnsi="Palatino Linotype" w:cs="Palatino Linotype"/>
          <w:i/>
          <w:sz w:val="22"/>
          <w:szCs w:val="22"/>
        </w:rPr>
        <w:t>termino</w:t>
      </w:r>
      <w:proofErr w:type="gramEnd"/>
      <w:r w:rsidRPr="0089171E">
        <w:rPr>
          <w:rFonts w:ascii="Palatino Linotype" w:eastAsia="Palatino Linotype" w:hAnsi="Palatino Linotype" w:cs="Palatino Linotype"/>
          <w:i/>
          <w:sz w:val="22"/>
          <w:szCs w:val="22"/>
        </w:rPr>
        <w:t xml:space="preserve">. Nombre de todas las Secretarias de Promoción Política de la mujer de Tepotzotlán, Estado de México, fecha del inicio de su periodo y de </w:t>
      </w:r>
      <w:proofErr w:type="gramStart"/>
      <w:r w:rsidRPr="0089171E">
        <w:rPr>
          <w:rFonts w:ascii="Palatino Linotype" w:eastAsia="Palatino Linotype" w:hAnsi="Palatino Linotype" w:cs="Palatino Linotype"/>
          <w:i/>
          <w:sz w:val="22"/>
          <w:szCs w:val="22"/>
        </w:rPr>
        <w:t>termino</w:t>
      </w:r>
      <w:proofErr w:type="gramEnd"/>
      <w:r w:rsidRPr="0089171E">
        <w:rPr>
          <w:rFonts w:ascii="Palatino Linotype" w:eastAsia="Palatino Linotype" w:hAnsi="Palatino Linotype" w:cs="Palatino Linotype"/>
          <w:i/>
          <w:sz w:val="22"/>
          <w:szCs w:val="22"/>
        </w:rPr>
        <w:t xml:space="preserve">. Planilla de Guillermo </w:t>
      </w:r>
      <w:r w:rsidRPr="0089171E">
        <w:rPr>
          <w:rFonts w:ascii="Palatino Linotype" w:eastAsia="Palatino Linotype" w:hAnsi="Palatino Linotype" w:cs="Palatino Linotype"/>
          <w:i/>
          <w:sz w:val="22"/>
          <w:szCs w:val="22"/>
        </w:rPr>
        <w:lastRenderedPageBreak/>
        <w:t>Flores Manríquez cuando fue Secretario Juvenil Estatal del Estado de México, en este caso estoy corroborando una información sobre un militante si fue parte de su planilla que es de Tepotzotlán.” (Sic)</w:t>
      </w:r>
    </w:p>
    <w:p w:rsidR="0051588F" w:rsidRPr="0089171E" w:rsidRDefault="0051588F">
      <w:pPr>
        <w:spacing w:line="360" w:lineRule="auto"/>
        <w:ind w:right="900"/>
        <w:jc w:val="both"/>
        <w:rPr>
          <w:rFonts w:ascii="Palatino Linotype" w:eastAsia="Palatino Linotype" w:hAnsi="Palatino Linotype" w:cs="Palatino Linotype"/>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b/>
        </w:rPr>
        <w:t>Modalidad de Entrega:</w:t>
      </w:r>
      <w:r w:rsidRPr="0089171E">
        <w:rPr>
          <w:rFonts w:ascii="Palatino Linotype" w:eastAsia="Palatino Linotype" w:hAnsi="Palatino Linotype" w:cs="Palatino Linotype"/>
        </w:rPr>
        <w:t xml:space="preserve"> A través del Sistema de Acceso a la Información Mexiquense (SAIMEX).</w:t>
      </w: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b/>
        </w:rPr>
        <w:t xml:space="preserve">2. Respuesta. </w:t>
      </w:r>
      <w:r w:rsidRPr="0089171E">
        <w:rPr>
          <w:rFonts w:ascii="Palatino Linotype" w:eastAsia="Palatino Linotype" w:hAnsi="Palatino Linotype" w:cs="Palatino Linotype"/>
        </w:rPr>
        <w:t xml:space="preserve"> El </w:t>
      </w:r>
      <w:r w:rsidRPr="0089171E">
        <w:rPr>
          <w:rFonts w:ascii="Palatino Linotype" w:eastAsia="Palatino Linotype" w:hAnsi="Palatino Linotype" w:cs="Palatino Linotype"/>
          <w:b/>
        </w:rPr>
        <w:t>catorce de abril de dos mil veintitrés</w:t>
      </w:r>
      <w:r w:rsidRPr="0089171E">
        <w:rPr>
          <w:rFonts w:ascii="Palatino Linotype" w:eastAsia="Palatino Linotype" w:hAnsi="Palatino Linotype" w:cs="Palatino Linotype"/>
        </w:rPr>
        <w:t xml:space="preserve">, el </w:t>
      </w:r>
      <w:r w:rsidRPr="0089171E">
        <w:rPr>
          <w:rFonts w:ascii="Palatino Linotype" w:eastAsia="Palatino Linotype" w:hAnsi="Palatino Linotype" w:cs="Palatino Linotype"/>
          <w:b/>
        </w:rPr>
        <w:t>SUJETO OBLIGADO</w:t>
      </w:r>
      <w:r w:rsidRPr="0089171E">
        <w:rPr>
          <w:rFonts w:ascii="Palatino Linotype" w:eastAsia="Palatino Linotype" w:hAnsi="Palatino Linotype" w:cs="Palatino Linotype"/>
        </w:rPr>
        <w:t xml:space="preserve"> respondió a la solicitud de acceso a la información en los términos siguientes:   </w:t>
      </w: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BE0252">
      <w:pPr>
        <w:tabs>
          <w:tab w:val="left" w:pos="851"/>
        </w:tabs>
        <w:spacing w:line="276" w:lineRule="auto"/>
        <w:ind w:left="567" w:right="616"/>
        <w:jc w:val="both"/>
        <w:rPr>
          <w:rFonts w:ascii="Palatino Linotype" w:eastAsia="Palatino Linotype" w:hAnsi="Palatino Linotype" w:cs="Palatino Linotype"/>
          <w:i/>
          <w:sz w:val="22"/>
          <w:szCs w:val="22"/>
        </w:rPr>
      </w:pPr>
      <w:r w:rsidRPr="0089171E">
        <w:rPr>
          <w:rFonts w:ascii="Palatino Linotype" w:eastAsia="Palatino Linotype" w:hAnsi="Palatino Linotype" w:cs="Palatino Linotype"/>
          <w:i/>
          <w:sz w:val="22"/>
          <w:szCs w:val="22"/>
        </w:rPr>
        <w:t>“En calidad del Titular de la Unidad de Transparencia y Protección de Datos Personales del Partido Acción Nacional en el Estado de México, se adjunta oficio de respuesta mediante Sistema de Acceso de la Información Mexiquense (SAIMEX) a la solicitud de información pública con número de folio: 00016/PAN/IP/2023. Y hacemos de su conocimiento los artículos 177 y 178 primer párrafo de la Ley de Transparencia y Acceso a la Información Pública del Estado de México y Municipios para su consulta y garantía secundaria…</w:t>
      </w:r>
      <w:proofErr w:type="gramStart"/>
      <w:r w:rsidRPr="0089171E">
        <w:rPr>
          <w:rFonts w:ascii="Palatino Linotype" w:eastAsia="Palatino Linotype" w:hAnsi="Palatino Linotype" w:cs="Palatino Linotype"/>
          <w:i/>
          <w:sz w:val="22"/>
          <w:szCs w:val="22"/>
        </w:rPr>
        <w:t>”(</w:t>
      </w:r>
      <w:proofErr w:type="gramEnd"/>
      <w:r w:rsidRPr="0089171E">
        <w:rPr>
          <w:rFonts w:ascii="Palatino Linotype" w:eastAsia="Palatino Linotype" w:hAnsi="Palatino Linotype" w:cs="Palatino Linotype"/>
          <w:i/>
          <w:sz w:val="22"/>
          <w:szCs w:val="22"/>
        </w:rPr>
        <w:t xml:space="preserve">Sic) </w:t>
      </w:r>
    </w:p>
    <w:p w:rsidR="0051588F" w:rsidRPr="0089171E" w:rsidRDefault="0051588F">
      <w:pPr>
        <w:tabs>
          <w:tab w:val="left" w:pos="851"/>
        </w:tabs>
        <w:spacing w:line="276" w:lineRule="auto"/>
        <w:ind w:left="567" w:right="616"/>
        <w:jc w:val="both"/>
        <w:rPr>
          <w:rFonts w:ascii="Palatino Linotype" w:eastAsia="Palatino Linotype" w:hAnsi="Palatino Linotype" w:cs="Palatino Linotype"/>
          <w:i/>
          <w:sz w:val="22"/>
          <w:szCs w:val="22"/>
        </w:rPr>
      </w:pPr>
    </w:p>
    <w:p w:rsidR="0051588F" w:rsidRPr="0089171E" w:rsidRDefault="00BE0252">
      <w:pPr>
        <w:spacing w:line="360" w:lineRule="auto"/>
        <w:ind w:right="49"/>
        <w:jc w:val="both"/>
        <w:rPr>
          <w:rFonts w:ascii="Palatino Linotype" w:eastAsia="Palatino Linotype" w:hAnsi="Palatino Linotype" w:cs="Palatino Linotype"/>
        </w:rPr>
      </w:pPr>
      <w:bookmarkStart w:id="1" w:name="_heading=h.30j0zll" w:colFirst="0" w:colLast="0"/>
      <w:bookmarkEnd w:id="1"/>
      <w:r w:rsidRPr="0089171E">
        <w:rPr>
          <w:rFonts w:ascii="Palatino Linotype" w:eastAsia="Palatino Linotype" w:hAnsi="Palatino Linotype" w:cs="Palatino Linotype"/>
        </w:rPr>
        <w:t>Asimismo, adjuntó a su respuesta el siguiente archivo electrónico:</w:t>
      </w:r>
    </w:p>
    <w:p w:rsidR="0051588F" w:rsidRPr="0089171E" w:rsidRDefault="0051588F">
      <w:pPr>
        <w:spacing w:line="360" w:lineRule="auto"/>
        <w:ind w:right="49"/>
        <w:jc w:val="both"/>
        <w:rPr>
          <w:rFonts w:ascii="Palatino Linotype" w:eastAsia="Palatino Linotype" w:hAnsi="Palatino Linotype" w:cs="Palatino Linotype"/>
        </w:rPr>
      </w:pPr>
    </w:p>
    <w:p w:rsidR="0051588F" w:rsidRPr="0089171E" w:rsidRDefault="00BE0252">
      <w:pPr>
        <w:spacing w:line="360" w:lineRule="auto"/>
        <w:ind w:right="49"/>
        <w:jc w:val="both"/>
        <w:rPr>
          <w:rFonts w:ascii="Palatino Linotype" w:eastAsia="Palatino Linotype" w:hAnsi="Palatino Linotype" w:cs="Palatino Linotype"/>
        </w:rPr>
      </w:pPr>
      <w:r w:rsidRPr="0089171E">
        <w:rPr>
          <w:rFonts w:ascii="Palatino Linotype" w:eastAsia="Palatino Linotype" w:hAnsi="Palatino Linotype" w:cs="Palatino Linotype"/>
        </w:rPr>
        <w:t>“</w:t>
      </w:r>
      <w:hyperlink r:id="rId8">
        <w:r w:rsidRPr="0089171E">
          <w:rPr>
            <w:rFonts w:ascii="Palatino Linotype" w:eastAsia="Palatino Linotype" w:hAnsi="Palatino Linotype" w:cs="Palatino Linotype"/>
          </w:rPr>
          <w:t>Contestación Solicitud 00016 PAN IP 2023.pdf</w:t>
        </w:r>
      </w:hyperlink>
      <w:r w:rsidRPr="0089171E">
        <w:rPr>
          <w:rFonts w:ascii="Palatino Linotype" w:eastAsia="Palatino Linotype" w:hAnsi="Palatino Linotype" w:cs="Palatino Linotype"/>
        </w:rPr>
        <w:t>.”, el cual contiene la respuesta de la Secretaria General Del CDE de Del Partido Acción Nacional en el Estado de México, mediante el cual informó lo siguiente:</w:t>
      </w:r>
    </w:p>
    <w:p w:rsidR="0051588F" w:rsidRPr="0089171E" w:rsidRDefault="00BE0252">
      <w:pPr>
        <w:spacing w:line="360" w:lineRule="auto"/>
        <w:ind w:right="49"/>
        <w:jc w:val="both"/>
        <w:rPr>
          <w:rFonts w:ascii="Palatino Linotype" w:eastAsia="Palatino Linotype" w:hAnsi="Palatino Linotype" w:cs="Palatino Linotype"/>
        </w:rPr>
      </w:pPr>
      <w:r w:rsidRPr="0089171E">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127000</wp:posOffset>
                </wp:positionV>
                <wp:extent cx="5321066" cy="1607368"/>
                <wp:effectExtent l="0" t="0" r="0" b="0"/>
                <wp:wrapNone/>
                <wp:docPr id="22" name="Conector recto de flecha 22"/>
                <wp:cNvGraphicFramePr/>
                <a:graphic xmlns:a="http://schemas.openxmlformats.org/drawingml/2006/main">
                  <a:graphicData uri="http://schemas.microsoft.com/office/word/2010/wordprocessingShape">
                    <wps:wsp>
                      <wps:cNvCnPr/>
                      <wps:spPr>
                        <a:xfrm>
                          <a:off x="2698167" y="2989016"/>
                          <a:ext cx="5295666" cy="1581968"/>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5321066" cy="1607368"/>
                <wp:effectExtent b="0" l="0" r="0" t="0"/>
                <wp:wrapNone/>
                <wp:docPr id="22"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5321066" cy="1607368"/>
                        </a:xfrm>
                        <a:prstGeom prst="rect"/>
                        <a:ln/>
                      </pic:spPr>
                    </pic:pic>
                  </a:graphicData>
                </a:graphic>
              </wp:anchor>
            </w:drawing>
          </mc:Fallback>
        </mc:AlternateContent>
      </w:r>
    </w:p>
    <w:p w:rsidR="0051588F" w:rsidRPr="0089171E" w:rsidRDefault="0051588F">
      <w:pPr>
        <w:spacing w:line="360" w:lineRule="auto"/>
        <w:ind w:right="49"/>
        <w:jc w:val="both"/>
        <w:rPr>
          <w:rFonts w:ascii="Palatino Linotype" w:eastAsia="Palatino Linotype" w:hAnsi="Palatino Linotype" w:cs="Palatino Linotype"/>
        </w:rPr>
      </w:pPr>
    </w:p>
    <w:p w:rsidR="0051588F" w:rsidRPr="0089171E" w:rsidRDefault="0051588F">
      <w:pPr>
        <w:pBdr>
          <w:top w:val="nil"/>
          <w:left w:val="nil"/>
          <w:bottom w:val="nil"/>
          <w:right w:val="nil"/>
          <w:between w:val="nil"/>
        </w:pBdr>
        <w:ind w:left="720"/>
        <w:rPr>
          <w:rFonts w:ascii="Palatino Linotype" w:eastAsia="Palatino Linotype" w:hAnsi="Palatino Linotype" w:cs="Palatino Linotype"/>
          <w:i/>
          <w:sz w:val="22"/>
          <w:szCs w:val="22"/>
        </w:rPr>
      </w:pPr>
    </w:p>
    <w:p w:rsidR="0051588F" w:rsidRPr="0089171E" w:rsidRDefault="0051588F">
      <w:pPr>
        <w:pBdr>
          <w:top w:val="nil"/>
          <w:left w:val="nil"/>
          <w:bottom w:val="nil"/>
          <w:right w:val="nil"/>
          <w:between w:val="nil"/>
        </w:pBdr>
        <w:tabs>
          <w:tab w:val="left" w:pos="851"/>
        </w:tabs>
        <w:spacing w:line="360" w:lineRule="auto"/>
        <w:ind w:left="567" w:right="616"/>
        <w:jc w:val="both"/>
        <w:rPr>
          <w:rFonts w:ascii="Palatino Linotype" w:eastAsia="Palatino Linotype" w:hAnsi="Palatino Linotype" w:cs="Palatino Linotype"/>
          <w:i/>
          <w:sz w:val="22"/>
          <w:szCs w:val="22"/>
        </w:rPr>
      </w:pPr>
    </w:p>
    <w:p w:rsidR="0051588F" w:rsidRPr="0089171E" w:rsidRDefault="0051588F">
      <w:pPr>
        <w:spacing w:line="360" w:lineRule="auto"/>
        <w:ind w:right="616"/>
        <w:jc w:val="both"/>
        <w:rPr>
          <w:rFonts w:ascii="Palatino Linotype" w:eastAsia="Palatino Linotype" w:hAnsi="Palatino Linotype" w:cs="Palatino Linotype"/>
          <w:b/>
        </w:rPr>
      </w:pPr>
    </w:p>
    <w:p w:rsidR="0051588F" w:rsidRPr="0089171E" w:rsidRDefault="00BE0252">
      <w:pPr>
        <w:spacing w:line="360" w:lineRule="auto"/>
        <w:ind w:right="616"/>
        <w:jc w:val="both"/>
        <w:rPr>
          <w:rFonts w:ascii="Palatino Linotype" w:eastAsia="Palatino Linotype" w:hAnsi="Palatino Linotype" w:cs="Palatino Linotype"/>
          <w:b/>
        </w:rPr>
      </w:pPr>
      <w:r w:rsidRPr="0089171E">
        <w:rPr>
          <w:rFonts w:ascii="Palatino Linotype" w:eastAsia="Palatino Linotype" w:hAnsi="Palatino Linotype" w:cs="Palatino Linotype"/>
          <w:b/>
          <w:noProof/>
          <w:lang w:val="es-MX"/>
        </w:rPr>
        <w:lastRenderedPageBreak/>
        <w:drawing>
          <wp:inline distT="0" distB="0" distL="0" distR="0">
            <wp:extent cx="5506218" cy="7363853"/>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506218" cy="7363853"/>
                    </a:xfrm>
                    <a:prstGeom prst="rect">
                      <a:avLst/>
                    </a:prstGeom>
                    <a:ln/>
                  </pic:spPr>
                </pic:pic>
              </a:graphicData>
            </a:graphic>
          </wp:inline>
        </w:drawing>
      </w:r>
    </w:p>
    <w:p w:rsidR="0051588F" w:rsidRPr="0089171E" w:rsidRDefault="00BE0252">
      <w:pPr>
        <w:spacing w:line="360" w:lineRule="auto"/>
        <w:ind w:right="616"/>
        <w:jc w:val="both"/>
        <w:rPr>
          <w:rFonts w:ascii="Palatino Linotype" w:eastAsia="Palatino Linotype" w:hAnsi="Palatino Linotype" w:cs="Palatino Linotype"/>
          <w:b/>
        </w:rPr>
      </w:pPr>
      <w:r w:rsidRPr="0089171E">
        <w:rPr>
          <w:rFonts w:ascii="Palatino Linotype" w:eastAsia="Palatino Linotype" w:hAnsi="Palatino Linotype" w:cs="Palatino Linotype"/>
          <w:b/>
          <w:noProof/>
          <w:lang w:val="es-MX"/>
        </w:rPr>
        <w:lastRenderedPageBreak/>
        <w:drawing>
          <wp:inline distT="0" distB="0" distL="0" distR="0">
            <wp:extent cx="4220164" cy="4791744"/>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220164" cy="4791744"/>
                    </a:xfrm>
                    <a:prstGeom prst="rect">
                      <a:avLst/>
                    </a:prstGeom>
                    <a:ln/>
                  </pic:spPr>
                </pic:pic>
              </a:graphicData>
            </a:graphic>
          </wp:inline>
        </w:drawing>
      </w:r>
    </w:p>
    <w:p w:rsidR="0051588F" w:rsidRPr="0089171E" w:rsidRDefault="00BE0252">
      <w:pPr>
        <w:spacing w:line="360" w:lineRule="auto"/>
        <w:ind w:right="616"/>
        <w:jc w:val="both"/>
        <w:rPr>
          <w:rFonts w:ascii="Palatino Linotype" w:eastAsia="Palatino Linotype" w:hAnsi="Palatino Linotype" w:cs="Palatino Linotype"/>
          <w:i/>
          <w:sz w:val="22"/>
          <w:szCs w:val="22"/>
        </w:rPr>
      </w:pPr>
      <w:r w:rsidRPr="0089171E">
        <w:rPr>
          <w:rFonts w:ascii="Palatino Linotype" w:eastAsia="Palatino Linotype" w:hAnsi="Palatino Linotype" w:cs="Palatino Linotype"/>
          <w:b/>
        </w:rPr>
        <w:t xml:space="preserve">4. Interposición del recurso de revisión.  </w:t>
      </w:r>
      <w:r w:rsidRPr="0089171E">
        <w:rPr>
          <w:rFonts w:ascii="Palatino Linotype" w:eastAsia="Palatino Linotype" w:hAnsi="Palatino Linotype" w:cs="Palatino Linotype"/>
        </w:rPr>
        <w:t xml:space="preserve">El </w:t>
      </w:r>
      <w:r w:rsidRPr="0089171E">
        <w:rPr>
          <w:rFonts w:ascii="Palatino Linotype" w:eastAsia="Palatino Linotype" w:hAnsi="Palatino Linotype" w:cs="Palatino Linotype"/>
          <w:b/>
        </w:rPr>
        <w:t>diecisiete de abril de dos mil veintitrés</w:t>
      </w:r>
      <w:r w:rsidRPr="0089171E">
        <w:rPr>
          <w:rFonts w:ascii="Palatino Linotype" w:eastAsia="Palatino Linotype" w:hAnsi="Palatino Linotype" w:cs="Palatino Linotype"/>
        </w:rPr>
        <w:t>,</w:t>
      </w:r>
      <w:r w:rsidRPr="0089171E">
        <w:rPr>
          <w:rFonts w:ascii="Palatino Linotype" w:eastAsia="Palatino Linotype" w:hAnsi="Palatino Linotype" w:cs="Palatino Linotype"/>
          <w:b/>
        </w:rPr>
        <w:t xml:space="preserve"> </w:t>
      </w:r>
      <w:r w:rsidRPr="0089171E">
        <w:rPr>
          <w:rFonts w:ascii="Palatino Linotype" w:eastAsia="Palatino Linotype" w:hAnsi="Palatino Linotype" w:cs="Palatino Linotype"/>
        </w:rPr>
        <w:t xml:space="preserve">el </w:t>
      </w:r>
      <w:r w:rsidRPr="0089171E">
        <w:rPr>
          <w:rFonts w:ascii="Palatino Linotype" w:eastAsia="Palatino Linotype" w:hAnsi="Palatino Linotype" w:cs="Palatino Linotype"/>
          <w:b/>
        </w:rPr>
        <w:t>RECURRENTE</w:t>
      </w:r>
      <w:r w:rsidRPr="0089171E">
        <w:rPr>
          <w:rFonts w:ascii="Palatino Linotype" w:eastAsia="Palatino Linotype" w:hAnsi="Palatino Linotype" w:cs="Palatino Linotype"/>
        </w:rPr>
        <w:t xml:space="preserve"> presentó el recurso de revisión en el que manifestó lo siguiente:</w:t>
      </w:r>
    </w:p>
    <w:p w:rsidR="0051588F" w:rsidRPr="0089171E" w:rsidRDefault="0051588F">
      <w:pPr>
        <w:spacing w:line="360" w:lineRule="auto"/>
        <w:ind w:right="49"/>
        <w:jc w:val="both"/>
        <w:rPr>
          <w:rFonts w:ascii="Palatino Linotype" w:eastAsia="Palatino Linotype" w:hAnsi="Palatino Linotype" w:cs="Palatino Linotype"/>
        </w:rPr>
      </w:pPr>
    </w:p>
    <w:p w:rsidR="0051588F" w:rsidRPr="0089171E" w:rsidRDefault="00BE0252">
      <w:pPr>
        <w:spacing w:line="360" w:lineRule="auto"/>
        <w:ind w:left="567" w:right="616"/>
        <w:jc w:val="both"/>
        <w:rPr>
          <w:rFonts w:ascii="Palatino Linotype" w:eastAsia="Palatino Linotype" w:hAnsi="Palatino Linotype" w:cs="Palatino Linotype"/>
          <w:b/>
        </w:rPr>
      </w:pPr>
      <w:r w:rsidRPr="0089171E">
        <w:rPr>
          <w:rFonts w:ascii="Palatino Linotype" w:eastAsia="Palatino Linotype" w:hAnsi="Palatino Linotype" w:cs="Palatino Linotype"/>
          <w:b/>
        </w:rPr>
        <w:t>Acto impugnado:</w:t>
      </w:r>
    </w:p>
    <w:p w:rsidR="0051588F" w:rsidRPr="0089171E" w:rsidRDefault="00BE0252">
      <w:pPr>
        <w:ind w:left="567" w:right="618"/>
        <w:jc w:val="both"/>
        <w:rPr>
          <w:rFonts w:ascii="Palatino Linotype" w:eastAsia="Palatino Linotype" w:hAnsi="Palatino Linotype" w:cs="Palatino Linotype"/>
          <w:i/>
          <w:sz w:val="22"/>
          <w:szCs w:val="22"/>
        </w:rPr>
      </w:pPr>
      <w:r w:rsidRPr="0089171E">
        <w:rPr>
          <w:rFonts w:ascii="Palatino Linotype" w:eastAsia="Palatino Linotype" w:hAnsi="Palatino Linotype" w:cs="Palatino Linotype"/>
          <w:i/>
          <w:sz w:val="22"/>
          <w:szCs w:val="22"/>
        </w:rPr>
        <w:t xml:space="preserve">“En relación a su oficio número CDE/UT/022/2023, de fecha 28 de marzo de 2023, relacionado con la solicitud de información, con número de folio, 00016/PAN/IP/2023, a través del cual solicita: LO QUE SE DISTINGUE EN NEGRO y relacionado al Comité Directivo Municipal de Tepotzotlán Estado de México “Se informe Nombre de todos los presidentes o delegados de los CDM de Tepotzotlán, Secretarios Juveniles de Tepotzotlán fecha de inicio y termino, Nombre de Todas las Secretarias de Promoción </w:t>
      </w:r>
      <w:r w:rsidRPr="0089171E">
        <w:rPr>
          <w:rFonts w:ascii="Palatino Linotype" w:eastAsia="Palatino Linotype" w:hAnsi="Palatino Linotype" w:cs="Palatino Linotype"/>
          <w:i/>
          <w:sz w:val="22"/>
          <w:szCs w:val="22"/>
        </w:rPr>
        <w:lastRenderedPageBreak/>
        <w:t xml:space="preserve">Política de la Mujer fecha de inicio y termino, así como la planilla de Guillermo Flores Manríquez cuando fue secretario Juvenil Estatal”. Por lo tanto estando dentro del término señalado informo lo siguiente: Presidentes de Tepotzotlán. Luis Vega Cruz Periodo 2022 – 2024. Carlos Guerrero Sánchez 2019 - 2022 Juan Manuel Rojas 2017- Delegación Julio Cesar Hernández Martínez 2017 – 2019. Referente a los secretarios Juveniles y Secretarias de Ppm, no obra en los archivos de esta Secretaria General. Planilla del Secretario Juvenil Guillermo Flores Manríquez, Ruth Alejandra Rivera Pérez, Reyna Morales Domínguez, Yuridia Domínguez Morales, Jacinto Emiliano Julián, Rodolfo Basilio, Miguel Ordóñez Ismael Se informa lo anterior de conformidad al artículo 9 fracción VII y artículo 12 párrafo segundo de la Ley de Transparencia y Acceso a la Información Pública del Estado de México y Municipios que a la letra dice: Artículo 9. El Instituto deberá regir su funcionamiento de acuerdo a los siguientes principios: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Sin otro particular quedo de usted. ATENTAMENTE MTRA TERESA GINEZ SERRANO SECRETARIA GENERAL DEL CDE DEL PARTIDO ACCIÓN NACIONAL EN EL ESTADO DE MEXICO.”  </w:t>
      </w:r>
    </w:p>
    <w:p w:rsidR="0051588F" w:rsidRPr="0089171E" w:rsidRDefault="0051588F">
      <w:pPr>
        <w:spacing w:line="360" w:lineRule="auto"/>
        <w:ind w:left="567" w:right="616"/>
        <w:jc w:val="both"/>
        <w:rPr>
          <w:rFonts w:ascii="Palatino Linotype" w:eastAsia="Palatino Linotype" w:hAnsi="Palatino Linotype" w:cs="Palatino Linotype"/>
          <w:i/>
          <w:sz w:val="22"/>
          <w:szCs w:val="22"/>
        </w:rPr>
      </w:pPr>
    </w:p>
    <w:p w:rsidR="0051588F" w:rsidRPr="0089171E" w:rsidRDefault="00BE0252">
      <w:pPr>
        <w:spacing w:line="360" w:lineRule="auto"/>
        <w:ind w:left="567" w:right="616"/>
        <w:jc w:val="both"/>
        <w:rPr>
          <w:rFonts w:ascii="Palatino Linotype" w:eastAsia="Palatino Linotype" w:hAnsi="Palatino Linotype" w:cs="Palatino Linotype"/>
        </w:rPr>
      </w:pPr>
      <w:r w:rsidRPr="0089171E">
        <w:rPr>
          <w:rFonts w:ascii="Palatino Linotype" w:eastAsia="Palatino Linotype" w:hAnsi="Palatino Linotype" w:cs="Palatino Linotype"/>
          <w:b/>
        </w:rPr>
        <w:t>Razones o motivos de inconformidad</w:t>
      </w:r>
      <w:r w:rsidRPr="0089171E">
        <w:rPr>
          <w:rFonts w:ascii="Palatino Linotype" w:eastAsia="Palatino Linotype" w:hAnsi="Palatino Linotype" w:cs="Palatino Linotype"/>
        </w:rPr>
        <w:t>:</w:t>
      </w:r>
    </w:p>
    <w:p w:rsidR="0051588F" w:rsidRPr="0089171E" w:rsidRDefault="00BE0252">
      <w:pPr>
        <w:ind w:left="567" w:right="618"/>
        <w:jc w:val="both"/>
        <w:rPr>
          <w:rFonts w:ascii="Palatino Linotype" w:eastAsia="Palatino Linotype" w:hAnsi="Palatino Linotype" w:cs="Palatino Linotype"/>
          <w:i/>
          <w:sz w:val="22"/>
          <w:szCs w:val="22"/>
        </w:rPr>
      </w:pPr>
      <w:r w:rsidRPr="0089171E">
        <w:rPr>
          <w:rFonts w:ascii="Palatino Linotype" w:eastAsia="Palatino Linotype" w:hAnsi="Palatino Linotype" w:cs="Palatino Linotype"/>
          <w:i/>
          <w:sz w:val="22"/>
          <w:szCs w:val="22"/>
        </w:rPr>
        <w:t xml:space="preserve">“Que </w:t>
      </w:r>
      <w:proofErr w:type="spellStart"/>
      <w:r w:rsidRPr="0089171E">
        <w:rPr>
          <w:rFonts w:ascii="Palatino Linotype" w:eastAsia="Palatino Linotype" w:hAnsi="Palatino Linotype" w:cs="Palatino Linotype"/>
          <w:i/>
          <w:sz w:val="22"/>
          <w:szCs w:val="22"/>
        </w:rPr>
        <w:t>decepcion</w:t>
      </w:r>
      <w:proofErr w:type="spellEnd"/>
      <w:r w:rsidRPr="0089171E">
        <w:rPr>
          <w:rFonts w:ascii="Palatino Linotype" w:eastAsia="Palatino Linotype" w:hAnsi="Palatino Linotype" w:cs="Palatino Linotype"/>
          <w:i/>
          <w:sz w:val="22"/>
          <w:szCs w:val="22"/>
        </w:rPr>
        <w:t xml:space="preserve"> que los esfuerzos de mujeres y hombres quedan en el olvido y no tienen ni la </w:t>
      </w:r>
      <w:proofErr w:type="spellStart"/>
      <w:r w:rsidRPr="0089171E">
        <w:rPr>
          <w:rFonts w:ascii="Palatino Linotype" w:eastAsia="Palatino Linotype" w:hAnsi="Palatino Linotype" w:cs="Palatino Linotype"/>
          <w:i/>
          <w:sz w:val="22"/>
          <w:szCs w:val="22"/>
        </w:rPr>
        <w:t>mas</w:t>
      </w:r>
      <w:proofErr w:type="spellEnd"/>
      <w:r w:rsidRPr="0089171E">
        <w:rPr>
          <w:rFonts w:ascii="Palatino Linotype" w:eastAsia="Palatino Linotype" w:hAnsi="Palatino Linotype" w:cs="Palatino Linotype"/>
          <w:i/>
          <w:sz w:val="22"/>
          <w:szCs w:val="22"/>
        </w:rPr>
        <w:t xml:space="preserve"> </w:t>
      </w:r>
      <w:proofErr w:type="spellStart"/>
      <w:r w:rsidRPr="0089171E">
        <w:rPr>
          <w:rFonts w:ascii="Palatino Linotype" w:eastAsia="Palatino Linotype" w:hAnsi="Palatino Linotype" w:cs="Palatino Linotype"/>
          <w:i/>
          <w:sz w:val="22"/>
          <w:szCs w:val="22"/>
        </w:rPr>
        <w:t>minima</w:t>
      </w:r>
      <w:proofErr w:type="spellEnd"/>
      <w:r w:rsidRPr="0089171E">
        <w:rPr>
          <w:rFonts w:ascii="Palatino Linotype" w:eastAsia="Palatino Linotype" w:hAnsi="Palatino Linotype" w:cs="Palatino Linotype"/>
          <w:i/>
          <w:sz w:val="22"/>
          <w:szCs w:val="22"/>
        </w:rPr>
        <w:t xml:space="preserve"> </w:t>
      </w:r>
      <w:proofErr w:type="spellStart"/>
      <w:r w:rsidRPr="0089171E">
        <w:rPr>
          <w:rFonts w:ascii="Palatino Linotype" w:eastAsia="Palatino Linotype" w:hAnsi="Palatino Linotype" w:cs="Palatino Linotype"/>
          <w:i/>
          <w:sz w:val="22"/>
          <w:szCs w:val="22"/>
        </w:rPr>
        <w:t>intencion</w:t>
      </w:r>
      <w:proofErr w:type="spellEnd"/>
      <w:r w:rsidRPr="0089171E">
        <w:rPr>
          <w:rFonts w:ascii="Palatino Linotype" w:eastAsia="Palatino Linotype" w:hAnsi="Palatino Linotype" w:cs="Palatino Linotype"/>
          <w:i/>
          <w:sz w:val="22"/>
          <w:szCs w:val="22"/>
        </w:rPr>
        <w:t xml:space="preserve"> de resaltar los nombres que dieron parte de su vida a esta </w:t>
      </w:r>
      <w:proofErr w:type="spellStart"/>
      <w:r w:rsidRPr="0089171E">
        <w:rPr>
          <w:rFonts w:ascii="Palatino Linotype" w:eastAsia="Palatino Linotype" w:hAnsi="Palatino Linotype" w:cs="Palatino Linotype"/>
          <w:i/>
          <w:sz w:val="22"/>
          <w:szCs w:val="22"/>
        </w:rPr>
        <w:t>institucion</w:t>
      </w:r>
      <w:proofErr w:type="spellEnd"/>
      <w:r w:rsidRPr="0089171E">
        <w:rPr>
          <w:rFonts w:ascii="Palatino Linotype" w:eastAsia="Palatino Linotype" w:hAnsi="Palatino Linotype" w:cs="Palatino Linotype"/>
          <w:i/>
          <w:sz w:val="22"/>
          <w:szCs w:val="22"/>
        </w:rPr>
        <w:t xml:space="preserve">, </w:t>
      </w:r>
      <w:proofErr w:type="spellStart"/>
      <w:r w:rsidRPr="0089171E">
        <w:rPr>
          <w:rFonts w:ascii="Palatino Linotype" w:eastAsia="Palatino Linotype" w:hAnsi="Palatino Linotype" w:cs="Palatino Linotype"/>
          <w:i/>
          <w:sz w:val="22"/>
          <w:szCs w:val="22"/>
        </w:rPr>
        <w:t>Accion</w:t>
      </w:r>
      <w:proofErr w:type="spellEnd"/>
      <w:r w:rsidRPr="0089171E">
        <w:rPr>
          <w:rFonts w:ascii="Palatino Linotype" w:eastAsia="Palatino Linotype" w:hAnsi="Palatino Linotype" w:cs="Palatino Linotype"/>
          <w:i/>
          <w:sz w:val="22"/>
          <w:szCs w:val="22"/>
        </w:rPr>
        <w:t xml:space="preserve"> Nacional en </w:t>
      </w:r>
      <w:proofErr w:type="spellStart"/>
      <w:r w:rsidRPr="0089171E">
        <w:rPr>
          <w:rFonts w:ascii="Palatino Linotype" w:eastAsia="Palatino Linotype" w:hAnsi="Palatino Linotype" w:cs="Palatino Linotype"/>
          <w:i/>
          <w:sz w:val="22"/>
          <w:szCs w:val="22"/>
        </w:rPr>
        <w:t>Tepotzotlan</w:t>
      </w:r>
      <w:proofErr w:type="spellEnd"/>
      <w:r w:rsidRPr="0089171E">
        <w:rPr>
          <w:rFonts w:ascii="Palatino Linotype" w:eastAsia="Palatino Linotype" w:hAnsi="Palatino Linotype" w:cs="Palatino Linotype"/>
          <w:i/>
          <w:sz w:val="22"/>
          <w:szCs w:val="22"/>
        </w:rPr>
        <w:t xml:space="preserve"> acaba de cumplir 40 años de existencia (Primera </w:t>
      </w:r>
      <w:proofErr w:type="spellStart"/>
      <w:r w:rsidRPr="0089171E">
        <w:rPr>
          <w:rFonts w:ascii="Palatino Linotype" w:eastAsia="Palatino Linotype" w:hAnsi="Palatino Linotype" w:cs="Palatino Linotype"/>
          <w:i/>
          <w:sz w:val="22"/>
          <w:szCs w:val="22"/>
        </w:rPr>
        <w:t>participacion</w:t>
      </w:r>
      <w:proofErr w:type="spellEnd"/>
      <w:r w:rsidRPr="0089171E">
        <w:rPr>
          <w:rFonts w:ascii="Palatino Linotype" w:eastAsia="Palatino Linotype" w:hAnsi="Palatino Linotype" w:cs="Palatino Linotype"/>
          <w:i/>
          <w:sz w:val="22"/>
          <w:szCs w:val="22"/>
        </w:rPr>
        <w:t xml:space="preserve"> en un proceso electoral) les importa </w:t>
      </w:r>
      <w:proofErr w:type="spellStart"/>
      <w:r w:rsidRPr="0089171E">
        <w:rPr>
          <w:rFonts w:ascii="Palatino Linotype" w:eastAsia="Palatino Linotype" w:hAnsi="Palatino Linotype" w:cs="Palatino Linotype"/>
          <w:i/>
          <w:sz w:val="22"/>
          <w:szCs w:val="22"/>
        </w:rPr>
        <w:t>mas</w:t>
      </w:r>
      <w:proofErr w:type="spellEnd"/>
      <w:r w:rsidRPr="0089171E">
        <w:rPr>
          <w:rFonts w:ascii="Palatino Linotype" w:eastAsia="Palatino Linotype" w:hAnsi="Palatino Linotype" w:cs="Palatino Linotype"/>
          <w:i/>
          <w:sz w:val="22"/>
          <w:szCs w:val="22"/>
        </w:rPr>
        <w:t xml:space="preserve"> sostener la mentiras de Anuar Azar y la </w:t>
      </w:r>
      <w:proofErr w:type="spellStart"/>
      <w:r w:rsidRPr="0089171E">
        <w:rPr>
          <w:rFonts w:ascii="Palatino Linotype" w:eastAsia="Palatino Linotype" w:hAnsi="Palatino Linotype" w:cs="Palatino Linotype"/>
          <w:i/>
          <w:sz w:val="22"/>
          <w:szCs w:val="22"/>
        </w:rPr>
        <w:t>busqueda</w:t>
      </w:r>
      <w:proofErr w:type="spellEnd"/>
      <w:r w:rsidRPr="0089171E">
        <w:rPr>
          <w:rFonts w:ascii="Palatino Linotype" w:eastAsia="Palatino Linotype" w:hAnsi="Palatino Linotype" w:cs="Palatino Linotype"/>
          <w:i/>
          <w:sz w:val="22"/>
          <w:szCs w:val="22"/>
        </w:rPr>
        <w:t xml:space="preserve"> de Vargas del Villa por la </w:t>
      </w:r>
      <w:proofErr w:type="spellStart"/>
      <w:r w:rsidRPr="0089171E">
        <w:rPr>
          <w:rFonts w:ascii="Palatino Linotype" w:eastAsia="Palatino Linotype" w:hAnsi="Palatino Linotype" w:cs="Palatino Linotype"/>
          <w:i/>
          <w:sz w:val="22"/>
          <w:szCs w:val="22"/>
        </w:rPr>
        <w:t>senaduria</w:t>
      </w:r>
      <w:proofErr w:type="spellEnd"/>
      <w:r w:rsidRPr="0089171E">
        <w:rPr>
          <w:rFonts w:ascii="Palatino Linotype" w:eastAsia="Palatino Linotype" w:hAnsi="Palatino Linotype" w:cs="Palatino Linotype"/>
          <w:i/>
          <w:sz w:val="22"/>
          <w:szCs w:val="22"/>
        </w:rPr>
        <w:t xml:space="preserve"> que conservar y difundir la </w:t>
      </w:r>
      <w:proofErr w:type="spellStart"/>
      <w:r w:rsidRPr="0089171E">
        <w:rPr>
          <w:rFonts w:ascii="Palatino Linotype" w:eastAsia="Palatino Linotype" w:hAnsi="Palatino Linotype" w:cs="Palatino Linotype"/>
          <w:i/>
          <w:sz w:val="22"/>
          <w:szCs w:val="22"/>
        </w:rPr>
        <w:t>historoa</w:t>
      </w:r>
      <w:proofErr w:type="spellEnd"/>
      <w:r w:rsidRPr="0089171E">
        <w:rPr>
          <w:rFonts w:ascii="Palatino Linotype" w:eastAsia="Palatino Linotype" w:hAnsi="Palatino Linotype" w:cs="Palatino Linotype"/>
          <w:i/>
          <w:sz w:val="22"/>
          <w:szCs w:val="22"/>
        </w:rPr>
        <w:t xml:space="preserve"> de AN. Si alguien les vuelve a preguntar esto, por favor </w:t>
      </w:r>
      <w:proofErr w:type="spellStart"/>
      <w:r w:rsidRPr="0089171E">
        <w:rPr>
          <w:rFonts w:ascii="Palatino Linotype" w:eastAsia="Palatino Linotype" w:hAnsi="Palatino Linotype" w:cs="Palatino Linotype"/>
          <w:i/>
          <w:sz w:val="22"/>
          <w:szCs w:val="22"/>
        </w:rPr>
        <w:t>acompleten</w:t>
      </w:r>
      <w:proofErr w:type="spellEnd"/>
      <w:r w:rsidRPr="0089171E">
        <w:rPr>
          <w:rFonts w:ascii="Palatino Linotype" w:eastAsia="Palatino Linotype" w:hAnsi="Palatino Linotype" w:cs="Palatino Linotype"/>
          <w:i/>
          <w:sz w:val="22"/>
          <w:szCs w:val="22"/>
        </w:rPr>
        <w:t xml:space="preserve"> sus datos con esto Presidentes del CDM </w:t>
      </w:r>
      <w:proofErr w:type="spellStart"/>
      <w:r w:rsidRPr="0089171E">
        <w:rPr>
          <w:rFonts w:ascii="Palatino Linotype" w:eastAsia="Palatino Linotype" w:hAnsi="Palatino Linotype" w:cs="Palatino Linotype"/>
          <w:i/>
          <w:sz w:val="22"/>
          <w:szCs w:val="22"/>
        </w:rPr>
        <w:t>Tepotzotlan</w:t>
      </w:r>
      <w:proofErr w:type="spellEnd"/>
      <w:r w:rsidRPr="0089171E">
        <w:rPr>
          <w:rFonts w:ascii="Palatino Linotype" w:eastAsia="Palatino Linotype" w:hAnsi="Palatino Linotype" w:cs="Palatino Linotype"/>
          <w:i/>
          <w:sz w:val="22"/>
          <w:szCs w:val="22"/>
        </w:rPr>
        <w:t xml:space="preserve"> </w:t>
      </w:r>
      <w:r w:rsidR="003E59A4">
        <w:rPr>
          <w:rFonts w:ascii="Palatino Linotype" w:eastAsia="Palatino Linotype" w:hAnsi="Palatino Linotype" w:cs="Palatino Linotype"/>
          <w:i/>
          <w:sz w:val="22"/>
          <w:szCs w:val="22"/>
        </w:rPr>
        <w:t>XXXXXXXXXXXXXXXXXXXXXXXXXXXXXXXXXXXXXXXXXXXXXXXXXXXXXXXXXXXXXXXXXXXXXXXXXXXXXXXXXXXXXXXXXXXXXXXXXXXXXXXXXXXXXXXXXXXXXXXXXXXXXXXXXXXXXXXXXXXXXXXXXXXXXXXXXXXXXXXXXXXXXXXXXXXXXXXXXXXXXXXXXXXXXXXXXXXXXXXXXXXXXXXXXXXXXXXXXXXXXXXXXXXXXXXXXXXX</w:t>
      </w:r>
      <w:r w:rsidRPr="0089171E">
        <w:rPr>
          <w:rFonts w:ascii="Palatino Linotype" w:eastAsia="Palatino Linotype" w:hAnsi="Palatino Linotype" w:cs="Palatino Linotype"/>
          <w:i/>
          <w:sz w:val="22"/>
          <w:szCs w:val="22"/>
        </w:rPr>
        <w:t>.” (Sic)</w:t>
      </w:r>
    </w:p>
    <w:p w:rsidR="0051588F" w:rsidRPr="0089171E" w:rsidRDefault="0051588F">
      <w:pPr>
        <w:spacing w:line="360" w:lineRule="auto"/>
        <w:ind w:right="900"/>
        <w:jc w:val="both"/>
        <w:rPr>
          <w:rFonts w:ascii="Palatino Linotype" w:eastAsia="Palatino Linotype" w:hAnsi="Palatino Linotype" w:cs="Palatino Linotype"/>
          <w:i/>
          <w:sz w:val="22"/>
          <w:szCs w:val="22"/>
        </w:rPr>
      </w:pPr>
    </w:p>
    <w:p w:rsidR="0051588F" w:rsidRPr="0089171E" w:rsidRDefault="0051588F">
      <w:pPr>
        <w:spacing w:line="360" w:lineRule="auto"/>
        <w:jc w:val="both"/>
        <w:rPr>
          <w:rFonts w:ascii="Palatino Linotype" w:eastAsia="Palatino Linotype" w:hAnsi="Palatino Linotype" w:cs="Palatino Linotype"/>
          <w:sz w:val="2"/>
          <w:szCs w:val="2"/>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b/>
        </w:rPr>
        <w:t>5. Turno.</w:t>
      </w:r>
      <w:r w:rsidRPr="0089171E">
        <w:rPr>
          <w:rFonts w:ascii="Palatino Linotype" w:eastAsia="Palatino Linotype" w:hAnsi="Palatino Linotype" w:cs="Palatino Linotype"/>
          <w:b/>
          <w:sz w:val="28"/>
          <w:szCs w:val="28"/>
        </w:rPr>
        <w:t xml:space="preserve"> </w:t>
      </w:r>
      <w:r w:rsidRPr="0089171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89171E">
        <w:rPr>
          <w:rFonts w:ascii="Palatino Linotype" w:eastAsia="Palatino Linotype" w:hAnsi="Palatino Linotype" w:cs="Palatino Linotype"/>
          <w:b/>
        </w:rPr>
        <w:t xml:space="preserve">Comisionada Guadalupe Ramírez Peña, </w:t>
      </w:r>
      <w:r w:rsidRPr="0089171E">
        <w:rPr>
          <w:rFonts w:ascii="Palatino Linotype" w:eastAsia="Palatino Linotype" w:hAnsi="Palatino Linotype" w:cs="Palatino Linotype"/>
        </w:rPr>
        <w:t xml:space="preserve">a efecto de que analizara sobre su admisión o su </w:t>
      </w:r>
      <w:proofErr w:type="spellStart"/>
      <w:r w:rsidRPr="0089171E">
        <w:rPr>
          <w:rFonts w:ascii="Palatino Linotype" w:eastAsia="Palatino Linotype" w:hAnsi="Palatino Linotype" w:cs="Palatino Linotype"/>
        </w:rPr>
        <w:t>desechamiento</w:t>
      </w:r>
      <w:proofErr w:type="spellEnd"/>
      <w:r w:rsidRPr="0089171E">
        <w:rPr>
          <w:rFonts w:ascii="Palatino Linotype" w:eastAsia="Palatino Linotype" w:hAnsi="Palatino Linotype" w:cs="Palatino Linotype"/>
        </w:rPr>
        <w:t>.</w:t>
      </w: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b/>
        </w:rPr>
        <w:t>6.</w:t>
      </w:r>
      <w:r w:rsidRPr="0089171E">
        <w:rPr>
          <w:rFonts w:ascii="Palatino Linotype" w:eastAsia="Palatino Linotype" w:hAnsi="Palatino Linotype" w:cs="Palatino Linotype"/>
          <w:b/>
          <w:i/>
        </w:rPr>
        <w:t xml:space="preserve"> </w:t>
      </w:r>
      <w:r w:rsidRPr="0089171E">
        <w:rPr>
          <w:rFonts w:ascii="Palatino Linotype" w:eastAsia="Palatino Linotype" w:hAnsi="Palatino Linotype" w:cs="Palatino Linotype"/>
          <w:b/>
        </w:rPr>
        <w:t>Admisión del Recurso de revisión.</w:t>
      </w:r>
      <w:r w:rsidRPr="0089171E">
        <w:rPr>
          <w:rFonts w:ascii="Palatino Linotype" w:eastAsia="Palatino Linotype" w:hAnsi="Palatino Linotype" w:cs="Palatino Linotype"/>
          <w:sz w:val="28"/>
          <w:szCs w:val="28"/>
        </w:rPr>
        <w:t xml:space="preserve"> El</w:t>
      </w:r>
      <w:r w:rsidRPr="0089171E">
        <w:rPr>
          <w:rFonts w:ascii="Palatino Linotype" w:eastAsia="Palatino Linotype" w:hAnsi="Palatino Linotype" w:cs="Palatino Linotype"/>
          <w:b/>
        </w:rPr>
        <w:t xml:space="preserve"> veinte de abril de dos mil veintitrés</w:t>
      </w:r>
      <w:r w:rsidRPr="0089171E">
        <w:rPr>
          <w:rFonts w:ascii="Palatino Linotype" w:eastAsia="Palatino Linotype" w:hAnsi="Palatino Linotype" w:cs="Palatino Linotype"/>
        </w:rPr>
        <w:t>,</w:t>
      </w:r>
      <w:r w:rsidRPr="0089171E">
        <w:rPr>
          <w:rFonts w:ascii="Palatino Linotype" w:eastAsia="Palatino Linotype" w:hAnsi="Palatino Linotype" w:cs="Palatino Linotype"/>
          <w:b/>
        </w:rPr>
        <w:t xml:space="preserve"> </w:t>
      </w:r>
      <w:r w:rsidRPr="0089171E">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rsidR="0051588F" w:rsidRPr="0089171E" w:rsidRDefault="0051588F">
      <w:pPr>
        <w:spacing w:line="360" w:lineRule="auto"/>
        <w:jc w:val="both"/>
        <w:rPr>
          <w:rFonts w:ascii="Palatino Linotype" w:eastAsia="Palatino Linotype" w:hAnsi="Palatino Linotype" w:cs="Palatino Linotype"/>
          <w:b/>
        </w:rPr>
      </w:pPr>
    </w:p>
    <w:p w:rsidR="0051588F" w:rsidRPr="0089171E" w:rsidRDefault="00BE0252">
      <w:pPr>
        <w:widowControl w:val="0"/>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b/>
        </w:rPr>
        <w:t>7. Manifestaciones</w:t>
      </w:r>
      <w:r w:rsidRPr="0089171E">
        <w:rPr>
          <w:rFonts w:ascii="Palatino Linotype" w:eastAsia="Palatino Linotype" w:hAnsi="Palatino Linotype" w:cs="Palatino Linotype"/>
        </w:rPr>
        <w:t>.</w:t>
      </w:r>
      <w:r w:rsidRPr="0089171E">
        <w:rPr>
          <w:rFonts w:ascii="Palatino Linotype" w:eastAsia="Palatino Linotype" w:hAnsi="Palatino Linotype" w:cs="Palatino Linotype"/>
          <w:sz w:val="28"/>
          <w:szCs w:val="28"/>
        </w:rPr>
        <w:t xml:space="preserve"> </w:t>
      </w:r>
      <w:r w:rsidRPr="0089171E">
        <w:rPr>
          <w:rFonts w:ascii="Palatino Linotype" w:eastAsia="Palatino Linotype" w:hAnsi="Palatino Linotype" w:cs="Palatino Linotype"/>
        </w:rPr>
        <w:t xml:space="preserve">Las partes fueron omisas en rendir manifestaciones: </w:t>
      </w:r>
    </w:p>
    <w:p w:rsidR="0051588F" w:rsidRPr="0089171E" w:rsidRDefault="0051588F">
      <w:pPr>
        <w:widowControl w:val="0"/>
        <w:spacing w:line="360" w:lineRule="auto"/>
        <w:jc w:val="both"/>
        <w:rPr>
          <w:rFonts w:ascii="Palatino Linotype" w:eastAsia="Palatino Linotype" w:hAnsi="Palatino Linotype" w:cs="Palatino Linotype"/>
        </w:rPr>
      </w:pPr>
    </w:p>
    <w:p w:rsidR="0051588F" w:rsidRPr="0089171E" w:rsidRDefault="00BE0252">
      <w:pPr>
        <w:widowControl w:val="0"/>
        <w:spacing w:line="360" w:lineRule="auto"/>
        <w:jc w:val="both"/>
        <w:rPr>
          <w:rFonts w:ascii="Palatino Linotype" w:eastAsia="Palatino Linotype" w:hAnsi="Palatino Linotype" w:cs="Palatino Linotype"/>
          <w:b/>
        </w:rPr>
      </w:pPr>
      <w:r w:rsidRPr="0089171E">
        <w:rPr>
          <w:rFonts w:ascii="Palatino Linotype" w:eastAsia="Palatino Linotype" w:hAnsi="Palatino Linotype" w:cs="Palatino Linotype"/>
          <w:b/>
          <w:noProof/>
          <w:lang w:val="es-MX"/>
        </w:rPr>
        <w:drawing>
          <wp:inline distT="0" distB="0" distL="0" distR="0">
            <wp:extent cx="5612130" cy="1366520"/>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612130" cy="1366520"/>
                    </a:xfrm>
                    <a:prstGeom prst="rect">
                      <a:avLst/>
                    </a:prstGeom>
                    <a:ln/>
                  </pic:spPr>
                </pic:pic>
              </a:graphicData>
            </a:graphic>
          </wp:inline>
        </w:drawing>
      </w:r>
      <w:r w:rsidRPr="0089171E">
        <w:rPr>
          <w:rFonts w:ascii="Palatino Linotype" w:eastAsia="Palatino Linotype" w:hAnsi="Palatino Linotype" w:cs="Palatino Linotype"/>
          <w:b/>
        </w:rPr>
        <w:t xml:space="preserve"> </w:t>
      </w:r>
    </w:p>
    <w:p w:rsidR="0051588F" w:rsidRPr="0089171E" w:rsidRDefault="00BE0252">
      <w:pPr>
        <w:widowControl w:val="0"/>
        <w:tabs>
          <w:tab w:val="left" w:pos="709"/>
        </w:tabs>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b/>
        </w:rPr>
        <w:t xml:space="preserve">8. Ampliación del plazo para emitir resolución. </w:t>
      </w:r>
      <w:r w:rsidRPr="0089171E">
        <w:rPr>
          <w:rFonts w:ascii="Palatino Linotype" w:eastAsia="Palatino Linotype" w:hAnsi="Palatino Linotype" w:cs="Palatino Linotype"/>
        </w:rPr>
        <w:t xml:space="preserve">El </w:t>
      </w:r>
      <w:r w:rsidRPr="0089171E">
        <w:rPr>
          <w:rFonts w:ascii="Palatino Linotype" w:eastAsia="Palatino Linotype" w:hAnsi="Palatino Linotype" w:cs="Palatino Linotype"/>
          <w:b/>
        </w:rPr>
        <w:t>veintiuno de noviembre de dos mil veintitrés</w:t>
      </w:r>
      <w:r w:rsidRPr="0089171E">
        <w:rPr>
          <w:rFonts w:ascii="Palatino Linotype" w:eastAsia="Palatino Linotype" w:hAnsi="Palatino Linotype" w:cs="Palatino Linotype"/>
        </w:rPr>
        <w:t xml:space="preserve">, se notificó a las partes el Acuerdo de Ampliación de Plazo para resolver el medio de impugnación que nos ocupa, en términos de lo dispuesto por </w:t>
      </w:r>
      <w:r w:rsidRPr="0089171E">
        <w:rPr>
          <w:rFonts w:ascii="Palatino Linotype" w:eastAsia="Palatino Linotype" w:hAnsi="Palatino Linotype" w:cs="Palatino Linotype"/>
        </w:rPr>
        <w:lastRenderedPageBreak/>
        <w:t>el artículo 181, párrafo tercero de la Ley de Transparencia y Acceso a la Información Pública del Estado de México y Municipios.</w:t>
      </w:r>
    </w:p>
    <w:p w:rsidR="0051588F" w:rsidRPr="0089171E" w:rsidRDefault="0051588F">
      <w:pPr>
        <w:widowControl w:val="0"/>
        <w:tabs>
          <w:tab w:val="left" w:pos="709"/>
        </w:tabs>
        <w:spacing w:line="360" w:lineRule="auto"/>
        <w:jc w:val="both"/>
        <w:rPr>
          <w:rFonts w:ascii="Palatino Linotype" w:eastAsia="Palatino Linotype" w:hAnsi="Palatino Linotype" w:cs="Palatino Linotype"/>
        </w:rPr>
      </w:pPr>
    </w:p>
    <w:p w:rsidR="0051588F" w:rsidRPr="0089171E" w:rsidRDefault="00BE025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89171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51588F" w:rsidRPr="0089171E" w:rsidRDefault="0051588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rsidR="0051588F" w:rsidRPr="0089171E" w:rsidRDefault="00BE0252">
      <w:pPr>
        <w:widowControl w:val="0"/>
        <w:tabs>
          <w:tab w:val="left" w:pos="709"/>
        </w:tabs>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51588F" w:rsidRPr="0089171E" w:rsidRDefault="00BE025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 </w:t>
      </w:r>
    </w:p>
    <w:p w:rsidR="0051588F" w:rsidRPr="0089171E" w:rsidRDefault="00BE0252">
      <w:pPr>
        <w:widowControl w:val="0"/>
        <w:tabs>
          <w:tab w:val="left" w:pos="709"/>
        </w:tabs>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1588F" w:rsidRPr="0089171E" w:rsidRDefault="00BE025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 </w:t>
      </w:r>
    </w:p>
    <w:p w:rsidR="0051588F" w:rsidRPr="0089171E" w:rsidRDefault="00BE0252">
      <w:pPr>
        <w:widowControl w:val="0"/>
        <w:tabs>
          <w:tab w:val="left" w:pos="709"/>
        </w:tabs>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En ese sentido, el legislador fijó los términos procesales en las leyes, de manera </w:t>
      </w:r>
      <w:r w:rsidRPr="0089171E">
        <w:rPr>
          <w:rFonts w:ascii="Palatino Linotype" w:eastAsia="Palatino Linotype" w:hAnsi="Palatino Linotype" w:cs="Palatino Linotype"/>
        </w:rPr>
        <w:lastRenderedPageBreak/>
        <w:t>general, sin que pudiera prever la variada gama de casos que son resueltos por los órganos jurisdiccionales o cuasi jurisdiccionales, tanto por la complejidad de los hechos, como por el número de casos que conocen.</w:t>
      </w:r>
    </w:p>
    <w:p w:rsidR="0051588F" w:rsidRPr="0089171E" w:rsidRDefault="0051588F">
      <w:pPr>
        <w:widowControl w:val="0"/>
        <w:tabs>
          <w:tab w:val="left" w:pos="709"/>
        </w:tabs>
        <w:spacing w:line="360" w:lineRule="auto"/>
        <w:jc w:val="both"/>
        <w:rPr>
          <w:rFonts w:ascii="Palatino Linotype" w:eastAsia="Palatino Linotype" w:hAnsi="Palatino Linotype" w:cs="Palatino Linotype"/>
        </w:rPr>
      </w:pPr>
    </w:p>
    <w:p w:rsidR="0051588F" w:rsidRPr="0089171E" w:rsidRDefault="00BE0252">
      <w:pPr>
        <w:widowControl w:val="0"/>
        <w:tabs>
          <w:tab w:val="left" w:pos="709"/>
        </w:tabs>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51588F" w:rsidRPr="0089171E" w:rsidRDefault="0051588F">
      <w:pPr>
        <w:widowControl w:val="0"/>
        <w:tabs>
          <w:tab w:val="left" w:pos="709"/>
        </w:tabs>
        <w:spacing w:line="360" w:lineRule="auto"/>
        <w:jc w:val="both"/>
        <w:rPr>
          <w:rFonts w:ascii="Palatino Linotype" w:eastAsia="Palatino Linotype" w:hAnsi="Palatino Linotype" w:cs="Palatino Linotype"/>
        </w:rPr>
      </w:pPr>
    </w:p>
    <w:p w:rsidR="0051588F" w:rsidRPr="0089171E" w:rsidRDefault="00BE025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89171E">
        <w:rPr>
          <w:rFonts w:ascii="Palatino Linotype" w:eastAsia="Palatino Linotype" w:hAnsi="Palatino Linotype" w:cs="Palatino Linotype"/>
          <w:b/>
          <w:sz w:val="22"/>
          <w:szCs w:val="22"/>
        </w:rPr>
        <w:t>a)      Complejidad del asunto:</w:t>
      </w:r>
      <w:r w:rsidRPr="0089171E">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rsidR="0051588F" w:rsidRPr="0089171E" w:rsidRDefault="00BE025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89171E">
        <w:rPr>
          <w:rFonts w:ascii="Palatino Linotype" w:eastAsia="Palatino Linotype" w:hAnsi="Palatino Linotype" w:cs="Palatino Linotype"/>
          <w:b/>
          <w:sz w:val="22"/>
          <w:szCs w:val="22"/>
        </w:rPr>
        <w:t>b)     Actividad Procesal del interesado:</w:t>
      </w:r>
      <w:r w:rsidRPr="0089171E">
        <w:rPr>
          <w:rFonts w:ascii="Palatino Linotype" w:eastAsia="Palatino Linotype" w:hAnsi="Palatino Linotype" w:cs="Palatino Linotype"/>
          <w:sz w:val="22"/>
          <w:szCs w:val="22"/>
        </w:rPr>
        <w:t xml:space="preserve"> Acciones u omisiones del interesado.</w:t>
      </w:r>
    </w:p>
    <w:p w:rsidR="0051588F" w:rsidRPr="0089171E" w:rsidRDefault="00BE025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89171E">
        <w:rPr>
          <w:rFonts w:ascii="Palatino Linotype" w:eastAsia="Palatino Linotype" w:hAnsi="Palatino Linotype" w:cs="Palatino Linotype"/>
          <w:b/>
          <w:sz w:val="22"/>
          <w:szCs w:val="22"/>
        </w:rPr>
        <w:t>c)      Conducta de la Autoridad</w:t>
      </w:r>
      <w:r w:rsidRPr="0089171E">
        <w:rPr>
          <w:rFonts w:ascii="Palatino Linotype" w:eastAsia="Palatino Linotype" w:hAnsi="Palatino Linotype" w:cs="Palatino Linotype"/>
          <w:sz w:val="22"/>
          <w:szCs w:val="22"/>
        </w:rPr>
        <w:t>: Las Acciones u omisiones realizadas en el procedimiento. Así como si la autoridad actuó con la debida diligencia.</w:t>
      </w:r>
    </w:p>
    <w:p w:rsidR="0051588F" w:rsidRPr="0089171E" w:rsidRDefault="00BE025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89171E">
        <w:rPr>
          <w:rFonts w:ascii="Palatino Linotype" w:eastAsia="Palatino Linotype" w:hAnsi="Palatino Linotype" w:cs="Palatino Linotype"/>
          <w:b/>
          <w:sz w:val="22"/>
          <w:szCs w:val="22"/>
        </w:rPr>
        <w:t>d) La afectación generada en la situación jurídica de la persona involucrada en el proceso</w:t>
      </w:r>
      <w:r w:rsidRPr="0089171E">
        <w:rPr>
          <w:rFonts w:ascii="Palatino Linotype" w:eastAsia="Palatino Linotype" w:hAnsi="Palatino Linotype" w:cs="Palatino Linotype"/>
          <w:sz w:val="22"/>
          <w:szCs w:val="22"/>
        </w:rPr>
        <w:t>: Violación a sus derechos humanos.</w:t>
      </w:r>
    </w:p>
    <w:p w:rsidR="0051588F" w:rsidRPr="0089171E" w:rsidRDefault="0051588F">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51588F" w:rsidRPr="0089171E" w:rsidRDefault="00BE0252">
      <w:pPr>
        <w:widowControl w:val="0"/>
        <w:tabs>
          <w:tab w:val="left" w:pos="709"/>
        </w:tabs>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1588F" w:rsidRPr="0089171E" w:rsidRDefault="0051588F">
      <w:pPr>
        <w:widowControl w:val="0"/>
        <w:tabs>
          <w:tab w:val="left" w:pos="709"/>
        </w:tabs>
        <w:spacing w:line="360" w:lineRule="auto"/>
        <w:jc w:val="both"/>
        <w:rPr>
          <w:rFonts w:ascii="Palatino Linotype" w:eastAsia="Palatino Linotype" w:hAnsi="Palatino Linotype" w:cs="Palatino Linotype"/>
        </w:rPr>
      </w:pPr>
    </w:p>
    <w:p w:rsidR="0051588F" w:rsidRPr="0089171E" w:rsidRDefault="00BE0252">
      <w:pPr>
        <w:widowControl w:val="0"/>
        <w:tabs>
          <w:tab w:val="left" w:pos="709"/>
        </w:tabs>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Argumento que encuentra sustento en la jurisprudencia P</w:t>
      </w:r>
      <w:proofErr w:type="gramStart"/>
      <w:r w:rsidRPr="0089171E">
        <w:rPr>
          <w:rFonts w:ascii="Palatino Linotype" w:eastAsia="Palatino Linotype" w:hAnsi="Palatino Linotype" w:cs="Palatino Linotype"/>
        </w:rPr>
        <w:t>./</w:t>
      </w:r>
      <w:proofErr w:type="gramEnd"/>
      <w:r w:rsidRPr="0089171E">
        <w:rPr>
          <w:rFonts w:ascii="Palatino Linotype" w:eastAsia="Palatino Linotype" w:hAnsi="Palatino Linotype" w:cs="Palatino Linotype"/>
        </w:rPr>
        <w:t xml:space="preserve">J. 32/92 emitida por el </w:t>
      </w:r>
      <w:r w:rsidRPr="0089171E">
        <w:rPr>
          <w:rFonts w:ascii="Palatino Linotype" w:eastAsia="Palatino Linotype" w:hAnsi="Palatino Linotype" w:cs="Palatino Linotype"/>
        </w:rPr>
        <w:lastRenderedPageBreak/>
        <w:t xml:space="preserve">Pleno de la Suprema Corte de Justicia de la Nación de rubro </w:t>
      </w:r>
      <w:r w:rsidRPr="0089171E">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89171E">
        <w:rPr>
          <w:rFonts w:ascii="Palatino Linotype" w:eastAsia="Palatino Linotype" w:hAnsi="Palatino Linotype" w:cs="Palatino Linotype"/>
          <w:sz w:val="22"/>
          <w:szCs w:val="22"/>
        </w:rPr>
        <w:t xml:space="preserve"> </w:t>
      </w:r>
      <w:r w:rsidRPr="0089171E">
        <w:rPr>
          <w:rFonts w:ascii="Palatino Linotype" w:eastAsia="Palatino Linotype" w:hAnsi="Palatino Linotype" w:cs="Palatino Linotype"/>
        </w:rPr>
        <w:t xml:space="preserve">visible en la Gaceta del Seminario Judicial de la Federación con el registro digital 205635. </w:t>
      </w:r>
    </w:p>
    <w:p w:rsidR="0051588F" w:rsidRPr="0089171E" w:rsidRDefault="0051588F">
      <w:pPr>
        <w:widowControl w:val="0"/>
        <w:tabs>
          <w:tab w:val="left" w:pos="709"/>
        </w:tabs>
        <w:spacing w:line="360" w:lineRule="auto"/>
        <w:jc w:val="both"/>
        <w:rPr>
          <w:rFonts w:ascii="Palatino Linotype" w:eastAsia="Palatino Linotype" w:hAnsi="Palatino Linotype" w:cs="Palatino Linotype"/>
        </w:rPr>
      </w:pPr>
    </w:p>
    <w:p w:rsidR="0051588F" w:rsidRPr="0089171E" w:rsidRDefault="00BE0252">
      <w:pPr>
        <w:widowControl w:val="0"/>
        <w:tabs>
          <w:tab w:val="left" w:pos="709"/>
        </w:tabs>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1588F" w:rsidRPr="0089171E" w:rsidRDefault="0051588F">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51588F" w:rsidRPr="0089171E" w:rsidRDefault="00BE0252">
      <w:pPr>
        <w:widowControl w:val="0"/>
        <w:tabs>
          <w:tab w:val="left" w:pos="709"/>
        </w:tabs>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51588F" w:rsidRPr="0089171E" w:rsidRDefault="00BE025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 </w:t>
      </w:r>
    </w:p>
    <w:p w:rsidR="0051588F" w:rsidRPr="0089171E" w:rsidRDefault="00BE0252">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89171E">
        <w:rPr>
          <w:rFonts w:ascii="Palatino Linotype" w:eastAsia="Palatino Linotype" w:hAnsi="Palatino Linotype" w:cs="Palatino Linotype"/>
          <w:sz w:val="22"/>
          <w:szCs w:val="22"/>
        </w:rPr>
        <w:t xml:space="preserve"> “</w:t>
      </w:r>
      <w:r w:rsidRPr="0089171E">
        <w:rPr>
          <w:rFonts w:ascii="Palatino Linotype" w:eastAsia="Palatino Linotype" w:hAnsi="Palatino Linotype" w:cs="Palatino Linotype"/>
          <w:b/>
          <w:sz w:val="22"/>
          <w:szCs w:val="22"/>
        </w:rPr>
        <w:t>PLAZO RAZONABLE PARA RESOLVER. DIMENSIÓN Y EFECTOS DE ESTE CONCEPTO CUANDO SE ADUCE EXCESIVA CARGA DE TRABAJO</w:t>
      </w:r>
      <w:r w:rsidRPr="0089171E">
        <w:rPr>
          <w:rFonts w:ascii="Palatino Linotype" w:eastAsia="Palatino Linotype" w:hAnsi="Palatino Linotype" w:cs="Palatino Linotype"/>
          <w:sz w:val="22"/>
          <w:szCs w:val="22"/>
        </w:rPr>
        <w:t xml:space="preserve">.” consultable en el Seminario Judicial de la Federación y su gaceta, </w:t>
      </w:r>
      <w:r w:rsidRPr="0089171E">
        <w:rPr>
          <w:rFonts w:ascii="Palatino Linotype" w:eastAsia="Palatino Linotype" w:hAnsi="Palatino Linotype" w:cs="Palatino Linotype"/>
          <w:sz w:val="22"/>
          <w:szCs w:val="22"/>
        </w:rPr>
        <w:lastRenderedPageBreak/>
        <w:t>con el registro digital 2002351.</w:t>
      </w:r>
    </w:p>
    <w:p w:rsidR="0051588F" w:rsidRPr="0089171E" w:rsidRDefault="00BE0252">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89171E">
        <w:rPr>
          <w:rFonts w:ascii="Palatino Linotype" w:eastAsia="Palatino Linotype" w:hAnsi="Palatino Linotype" w:cs="Palatino Linotype"/>
          <w:sz w:val="22"/>
          <w:szCs w:val="22"/>
        </w:rPr>
        <w:t xml:space="preserve"> </w:t>
      </w:r>
    </w:p>
    <w:p w:rsidR="0051588F" w:rsidRPr="0089171E" w:rsidRDefault="00BE0252">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89171E">
        <w:rPr>
          <w:rFonts w:ascii="Palatino Linotype" w:eastAsia="Palatino Linotype" w:hAnsi="Palatino Linotype" w:cs="Palatino Linotype"/>
          <w:sz w:val="22"/>
          <w:szCs w:val="22"/>
        </w:rPr>
        <w:t>“</w:t>
      </w:r>
      <w:r w:rsidRPr="0089171E">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89171E">
        <w:rPr>
          <w:rFonts w:ascii="Palatino Linotype" w:eastAsia="Palatino Linotype" w:hAnsi="Palatino Linotype" w:cs="Palatino Linotype"/>
          <w:sz w:val="22"/>
          <w:szCs w:val="22"/>
        </w:rPr>
        <w:t xml:space="preserve"> visible en el Seminario Judicial de la Federación y su gaceta, con el registro digital 2002350.</w:t>
      </w:r>
    </w:p>
    <w:p w:rsidR="0051588F" w:rsidRPr="0089171E" w:rsidRDefault="0051588F">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p>
    <w:p w:rsidR="0051588F" w:rsidRPr="0089171E" w:rsidRDefault="00BE025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51588F" w:rsidRPr="0089171E" w:rsidRDefault="0051588F">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51588F" w:rsidRPr="0089171E" w:rsidRDefault="00BE0252">
      <w:pPr>
        <w:widowControl w:val="0"/>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b/>
        </w:rPr>
        <w:t xml:space="preserve">9. Cierre de instrucción. </w:t>
      </w:r>
      <w:r w:rsidRPr="0089171E">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89171E">
        <w:rPr>
          <w:rFonts w:ascii="Palatino Linotype" w:eastAsia="Palatino Linotype" w:hAnsi="Palatino Linotype" w:cs="Palatino Linotype"/>
          <w:b/>
        </w:rPr>
        <w:t>veintiuno de noviembre de dos mil veintitrés</w:t>
      </w:r>
      <w:r w:rsidRPr="0089171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51588F" w:rsidRPr="0089171E" w:rsidRDefault="0051588F">
      <w:pPr>
        <w:widowControl w:val="0"/>
        <w:spacing w:line="360" w:lineRule="auto"/>
        <w:jc w:val="both"/>
        <w:rPr>
          <w:rFonts w:ascii="Palatino Linotype" w:eastAsia="Palatino Linotype" w:hAnsi="Palatino Linotype" w:cs="Palatino Linotype"/>
        </w:rPr>
      </w:pPr>
    </w:p>
    <w:p w:rsidR="0051588F" w:rsidRPr="0089171E" w:rsidRDefault="00BE0252">
      <w:pPr>
        <w:spacing w:line="360" w:lineRule="auto"/>
        <w:ind w:right="-234"/>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51588F" w:rsidRPr="0089171E" w:rsidRDefault="0051588F">
      <w:pPr>
        <w:widowControl w:val="0"/>
        <w:spacing w:line="360" w:lineRule="auto"/>
        <w:jc w:val="both"/>
        <w:rPr>
          <w:rFonts w:ascii="Palatino Linotype" w:eastAsia="Palatino Linotype" w:hAnsi="Palatino Linotype" w:cs="Palatino Linotype"/>
        </w:rPr>
      </w:pPr>
    </w:p>
    <w:p w:rsidR="0051588F" w:rsidRPr="0089171E" w:rsidRDefault="0051588F">
      <w:pPr>
        <w:widowControl w:val="0"/>
        <w:spacing w:line="360" w:lineRule="auto"/>
        <w:jc w:val="both"/>
        <w:rPr>
          <w:rFonts w:ascii="Palatino Linotype" w:eastAsia="Palatino Linotype" w:hAnsi="Palatino Linotype" w:cs="Palatino Linotype"/>
        </w:rPr>
      </w:pPr>
    </w:p>
    <w:p w:rsidR="0089171E" w:rsidRPr="0089171E" w:rsidRDefault="0089171E">
      <w:pPr>
        <w:widowControl w:val="0"/>
        <w:spacing w:line="360" w:lineRule="auto"/>
        <w:jc w:val="both"/>
        <w:rPr>
          <w:rFonts w:ascii="Palatino Linotype" w:eastAsia="Palatino Linotype" w:hAnsi="Palatino Linotype" w:cs="Palatino Linotype"/>
        </w:rPr>
      </w:pPr>
    </w:p>
    <w:p w:rsidR="0089171E" w:rsidRPr="0089171E" w:rsidRDefault="0089171E">
      <w:pPr>
        <w:widowControl w:val="0"/>
        <w:spacing w:line="360" w:lineRule="auto"/>
        <w:jc w:val="both"/>
        <w:rPr>
          <w:rFonts w:ascii="Palatino Linotype" w:eastAsia="Palatino Linotype" w:hAnsi="Palatino Linotype" w:cs="Palatino Linotype"/>
        </w:rPr>
      </w:pPr>
    </w:p>
    <w:p w:rsidR="0051588F" w:rsidRPr="0089171E" w:rsidRDefault="00BE0252">
      <w:pPr>
        <w:widowControl w:val="0"/>
        <w:spacing w:line="360" w:lineRule="auto"/>
        <w:jc w:val="center"/>
        <w:rPr>
          <w:rFonts w:ascii="Palatino Linotype" w:eastAsia="Palatino Linotype" w:hAnsi="Palatino Linotype" w:cs="Palatino Linotype"/>
          <w:b/>
        </w:rPr>
      </w:pPr>
      <w:r w:rsidRPr="0089171E">
        <w:rPr>
          <w:rFonts w:ascii="Palatino Linotype" w:eastAsia="Palatino Linotype" w:hAnsi="Palatino Linotype" w:cs="Palatino Linotype"/>
          <w:b/>
        </w:rPr>
        <w:lastRenderedPageBreak/>
        <w:t>II. C O N S I D E R A N D O</w:t>
      </w:r>
    </w:p>
    <w:p w:rsidR="0051588F" w:rsidRPr="0089171E" w:rsidRDefault="0051588F">
      <w:pPr>
        <w:widowControl w:val="0"/>
        <w:spacing w:line="360" w:lineRule="auto"/>
        <w:jc w:val="center"/>
        <w:rPr>
          <w:rFonts w:ascii="Palatino Linotype" w:eastAsia="Palatino Linotype" w:hAnsi="Palatino Linotype" w:cs="Palatino Linotype"/>
          <w:b/>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b/>
        </w:rPr>
        <w:t>Primero. Competencia.</w:t>
      </w:r>
      <w:r w:rsidRPr="0089171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BE0252">
      <w:pPr>
        <w:spacing w:line="360" w:lineRule="auto"/>
        <w:jc w:val="both"/>
        <w:rPr>
          <w:rFonts w:ascii="Palatino Linotype" w:eastAsia="Palatino Linotype" w:hAnsi="Palatino Linotype" w:cs="Palatino Linotype"/>
        </w:rPr>
      </w:pPr>
      <w:bookmarkStart w:id="2" w:name="_heading=h.1fob9te" w:colFirst="0" w:colLast="0"/>
      <w:bookmarkEnd w:id="2"/>
      <w:r w:rsidRPr="0089171E">
        <w:rPr>
          <w:rFonts w:ascii="Palatino Linotype" w:eastAsia="Palatino Linotype" w:hAnsi="Palatino Linotype" w:cs="Palatino Linotype"/>
          <w:b/>
        </w:rPr>
        <w:t xml:space="preserve">Segundo. Oportunidad y </w:t>
      </w:r>
      <w:proofErr w:type="spellStart"/>
      <w:r w:rsidRPr="0089171E">
        <w:rPr>
          <w:rFonts w:ascii="Palatino Linotype" w:eastAsia="Palatino Linotype" w:hAnsi="Palatino Linotype" w:cs="Palatino Linotype"/>
          <w:b/>
        </w:rPr>
        <w:t>Procedibilidad</w:t>
      </w:r>
      <w:proofErr w:type="spellEnd"/>
      <w:r w:rsidRPr="0089171E">
        <w:rPr>
          <w:rFonts w:ascii="Palatino Linotype" w:eastAsia="Palatino Linotype" w:hAnsi="Palatino Linotype" w:cs="Palatino Linotype"/>
          <w:b/>
        </w:rPr>
        <w:t xml:space="preserve"> del Recurso de Revisión</w:t>
      </w:r>
      <w:r w:rsidRPr="0089171E">
        <w:rPr>
          <w:rFonts w:ascii="Palatino Linotype" w:eastAsia="Palatino Linotype" w:hAnsi="Palatino Linotype" w:cs="Palatino Linotype"/>
        </w:rPr>
        <w:t xml:space="preserve">. Previo al estudio del fondo del asunto, se procede a analizar los requisitos de oportunidad y </w:t>
      </w:r>
      <w:proofErr w:type="spellStart"/>
      <w:r w:rsidRPr="0089171E">
        <w:rPr>
          <w:rFonts w:ascii="Palatino Linotype" w:eastAsia="Palatino Linotype" w:hAnsi="Palatino Linotype" w:cs="Palatino Linotype"/>
        </w:rPr>
        <w:t>procedibilidad</w:t>
      </w:r>
      <w:proofErr w:type="spellEnd"/>
      <w:r w:rsidRPr="0089171E">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9171E">
        <w:rPr>
          <w:rFonts w:ascii="Palatino Linotype" w:eastAsia="Palatino Linotype" w:hAnsi="Palatino Linotype" w:cs="Palatino Linotype"/>
          <w:b/>
        </w:rPr>
        <w:t>SUJETO OBLIGADO</w:t>
      </w:r>
      <w:r w:rsidRPr="0089171E">
        <w:rPr>
          <w:rFonts w:ascii="Palatino Linotype" w:eastAsia="Palatino Linotype" w:hAnsi="Palatino Linotype" w:cs="Palatino Linotype"/>
        </w:rPr>
        <w:t xml:space="preserve"> respondió a la solicitud de información el </w:t>
      </w:r>
      <w:r w:rsidRPr="0089171E">
        <w:rPr>
          <w:rFonts w:ascii="Palatino Linotype" w:eastAsia="Palatino Linotype" w:hAnsi="Palatino Linotype" w:cs="Palatino Linotype"/>
          <w:b/>
        </w:rPr>
        <w:t>catorce de abril de dos mil veintitrés</w:t>
      </w:r>
      <w:r w:rsidRPr="0089171E">
        <w:rPr>
          <w:rFonts w:ascii="Palatino Linotype" w:eastAsia="Palatino Linotype" w:hAnsi="Palatino Linotype" w:cs="Palatino Linotype"/>
        </w:rPr>
        <w:t>,</w:t>
      </w:r>
      <w:r w:rsidRPr="0089171E">
        <w:rPr>
          <w:rFonts w:ascii="Palatino Linotype" w:eastAsia="Palatino Linotype" w:hAnsi="Palatino Linotype" w:cs="Palatino Linotype"/>
          <w:b/>
        </w:rPr>
        <w:t xml:space="preserve"> </w:t>
      </w:r>
      <w:r w:rsidRPr="0089171E">
        <w:rPr>
          <w:rFonts w:ascii="Palatino Linotype" w:eastAsia="Palatino Linotype" w:hAnsi="Palatino Linotype" w:cs="Palatino Linotype"/>
        </w:rPr>
        <w:lastRenderedPageBreak/>
        <w:t xml:space="preserve">mientras que el recurso de revisión se interpuso el </w:t>
      </w:r>
      <w:r w:rsidRPr="0089171E">
        <w:rPr>
          <w:rFonts w:ascii="Palatino Linotype" w:eastAsia="Palatino Linotype" w:hAnsi="Palatino Linotype" w:cs="Palatino Linotype"/>
          <w:b/>
        </w:rPr>
        <w:t>diecisiete de abril de dos mil veintitrés</w:t>
      </w:r>
      <w:r w:rsidRPr="0089171E">
        <w:rPr>
          <w:rFonts w:ascii="Palatino Linotype" w:eastAsia="Palatino Linotype" w:hAnsi="Palatino Linotype" w:cs="Palatino Linotype"/>
        </w:rPr>
        <w:t>, esto es, al segundo día hábil posterior en que tuvo conocimiento de la respuesta impugnada.</w:t>
      </w: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Por cuanto hace a la </w:t>
      </w:r>
      <w:proofErr w:type="spellStart"/>
      <w:r w:rsidRPr="0089171E">
        <w:rPr>
          <w:rFonts w:ascii="Palatino Linotype" w:eastAsia="Palatino Linotype" w:hAnsi="Palatino Linotype" w:cs="Palatino Linotype"/>
        </w:rPr>
        <w:t>procedibilidad</w:t>
      </w:r>
      <w:proofErr w:type="spellEnd"/>
      <w:r w:rsidRPr="0089171E">
        <w:rPr>
          <w:rFonts w:ascii="Palatino Linotype" w:eastAsia="Palatino Linotype" w:hAnsi="Palatino Linotype" w:cs="Palatino Linotype"/>
        </w:rPr>
        <w:t xml:space="preserve"> del recurso de revisión, es de suma importancia señalar que la parte </w:t>
      </w:r>
      <w:r w:rsidRPr="0089171E">
        <w:rPr>
          <w:rFonts w:ascii="Palatino Linotype" w:eastAsia="Palatino Linotype" w:hAnsi="Palatino Linotype" w:cs="Palatino Linotype"/>
          <w:b/>
        </w:rPr>
        <w:t>RECURRENTE</w:t>
      </w:r>
      <w:r w:rsidRPr="0089171E">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BE0252">
      <w:pPr>
        <w:spacing w:line="360" w:lineRule="auto"/>
        <w:ind w:left="567" w:right="616"/>
        <w:jc w:val="both"/>
        <w:rPr>
          <w:rFonts w:ascii="Palatino Linotype" w:eastAsia="Palatino Linotype" w:hAnsi="Palatino Linotype" w:cs="Palatino Linotype"/>
        </w:rPr>
      </w:pPr>
      <w:r w:rsidRPr="0089171E">
        <w:rPr>
          <w:rFonts w:ascii="Palatino Linotype" w:eastAsia="Palatino Linotype" w:hAnsi="Palatino Linotype" w:cs="Palatino Linotype"/>
          <w:i/>
        </w:rPr>
        <w:t>"</w:t>
      </w:r>
      <w:r w:rsidRPr="0089171E">
        <w:rPr>
          <w:rFonts w:ascii="Palatino Linotype" w:eastAsia="Palatino Linotype" w:hAnsi="Palatino Linotype" w:cs="Palatino Linotype"/>
          <w:b/>
          <w:i/>
        </w:rPr>
        <w:t>Las solicitudes anónimas</w:t>
      </w:r>
      <w:r w:rsidRPr="0089171E">
        <w:rPr>
          <w:rFonts w:ascii="Palatino Linotype" w:eastAsia="Palatino Linotype" w:hAnsi="Palatino Linotype" w:cs="Palatino Linotype"/>
          <w:i/>
        </w:rPr>
        <w:t xml:space="preserve">, con nombre incompleto o seudónimo </w:t>
      </w:r>
      <w:r w:rsidRPr="0089171E">
        <w:rPr>
          <w:rFonts w:ascii="Palatino Linotype" w:eastAsia="Palatino Linotype" w:hAnsi="Palatino Linotype" w:cs="Palatino Linotype"/>
          <w:b/>
          <w:i/>
        </w:rPr>
        <w:t>serán procedentes para su trámite por parte del sujeto obligado ante quien se presente</w:t>
      </w:r>
      <w:r w:rsidRPr="0089171E">
        <w:rPr>
          <w:rFonts w:ascii="Palatino Linotype" w:eastAsia="Palatino Linotype" w:hAnsi="Palatino Linotype" w:cs="Palatino Linotype"/>
          <w:i/>
        </w:rPr>
        <w:t>. No podrá requerirse información adicional con motivo del nombre proporcionado por el solicitante."(Sic)</w:t>
      </w:r>
    </w:p>
    <w:p w:rsidR="0051588F" w:rsidRPr="0089171E" w:rsidRDefault="0051588F">
      <w:pPr>
        <w:spacing w:line="360" w:lineRule="auto"/>
        <w:ind w:right="-150"/>
        <w:jc w:val="both"/>
        <w:rPr>
          <w:rFonts w:ascii="Palatino Linotype" w:eastAsia="Palatino Linotype" w:hAnsi="Palatino Linotype" w:cs="Palatino Linotype"/>
        </w:rPr>
      </w:pPr>
    </w:p>
    <w:p w:rsidR="0051588F" w:rsidRPr="0089171E" w:rsidRDefault="00BE0252">
      <w:pPr>
        <w:spacing w:line="360" w:lineRule="auto"/>
        <w:ind w:right="-150"/>
        <w:jc w:val="both"/>
        <w:rPr>
          <w:rFonts w:ascii="Palatino Linotype" w:eastAsia="Palatino Linotype" w:hAnsi="Palatino Linotype" w:cs="Palatino Linotype"/>
        </w:rPr>
      </w:pPr>
      <w:r w:rsidRPr="0089171E">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89171E">
        <w:rPr>
          <w:rFonts w:ascii="Palatino Linotype" w:eastAsia="Palatino Linotype" w:hAnsi="Palatino Linotype" w:cs="Palatino Linotype"/>
          <w:b/>
        </w:rPr>
        <w:t xml:space="preserve"> SAIMEX</w:t>
      </w:r>
      <w:r w:rsidRPr="0089171E">
        <w:rPr>
          <w:rFonts w:ascii="Palatino Linotype" w:eastAsia="Palatino Linotype" w:hAnsi="Palatino Linotype" w:cs="Palatino Linotype"/>
        </w:rPr>
        <w:t>.</w:t>
      </w: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b/>
        </w:rPr>
        <w:t>Tercero. Análisis de las causales de improcedencia y sobreseimiento del recurso de revisión.</w:t>
      </w:r>
      <w:r w:rsidRPr="0089171E">
        <w:t xml:space="preserve"> </w:t>
      </w:r>
      <w:r w:rsidRPr="0089171E">
        <w:rPr>
          <w:rFonts w:ascii="Palatino Linotype" w:eastAsia="Palatino Linotype" w:hAnsi="Palatino Linotype" w:cs="Palatino Linotype"/>
        </w:rPr>
        <w:t xml:space="preserve">Es menester resaltar que en el procedimiento de acceso a la información </w:t>
      </w:r>
      <w:r w:rsidRPr="0089171E">
        <w:rPr>
          <w:rFonts w:ascii="Palatino Linotype" w:eastAsia="Palatino Linotype" w:hAnsi="Palatino Linotype" w:cs="Palatino Linotype"/>
        </w:rPr>
        <w:lastRenderedPageBreak/>
        <w:t xml:space="preserve">pública y de los medios de impugnación de la materia, se advierten diversos supuestos de </w:t>
      </w:r>
      <w:proofErr w:type="spellStart"/>
      <w:r w:rsidRPr="0089171E">
        <w:rPr>
          <w:rFonts w:ascii="Palatino Linotype" w:eastAsia="Palatino Linotype" w:hAnsi="Palatino Linotype" w:cs="Palatino Linotype"/>
        </w:rPr>
        <w:t>procedibilidad</w:t>
      </w:r>
      <w:proofErr w:type="spellEnd"/>
      <w:r w:rsidRPr="0089171E">
        <w:rPr>
          <w:rFonts w:ascii="Palatino Linotype" w:eastAsia="Palatino Linotype" w:hAnsi="Palatino Linotype" w:cs="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1588F" w:rsidRPr="0089171E" w:rsidRDefault="0051588F">
      <w:pPr>
        <w:spacing w:line="360" w:lineRule="auto"/>
        <w:jc w:val="both"/>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51588F" w:rsidRPr="0089171E" w:rsidRDefault="0051588F">
      <w:pPr>
        <w:spacing w:line="360" w:lineRule="auto"/>
        <w:jc w:val="both"/>
      </w:pPr>
    </w:p>
    <w:p w:rsidR="0051588F" w:rsidRPr="0089171E" w:rsidRDefault="00BE0252">
      <w:pPr>
        <w:spacing w:line="360" w:lineRule="auto"/>
        <w:ind w:right="51"/>
        <w:jc w:val="both"/>
        <w:rPr>
          <w:rFonts w:ascii="Palatino Linotype" w:eastAsia="Palatino Linotype" w:hAnsi="Palatino Linotype" w:cs="Palatino Linotype"/>
        </w:rPr>
      </w:pPr>
      <w:r w:rsidRPr="0089171E">
        <w:rPr>
          <w:rFonts w:ascii="Palatino Linotype" w:eastAsia="Palatino Linotype" w:hAnsi="Palatino Linotype" w:cs="Palatino Linotype"/>
        </w:rPr>
        <w:t>De manera preliminar en el caso concreto conviene analizar si se actualiza alguna de las causales de sobreseimiento del recurso de revisión.</w:t>
      </w:r>
    </w:p>
    <w:p w:rsidR="0051588F" w:rsidRPr="0089171E" w:rsidRDefault="0051588F">
      <w:pPr>
        <w:spacing w:line="360" w:lineRule="auto"/>
        <w:ind w:right="51"/>
        <w:jc w:val="both"/>
        <w:rPr>
          <w:rFonts w:ascii="Palatino Linotype" w:eastAsia="Palatino Linotype" w:hAnsi="Palatino Linotype" w:cs="Palatino Linotype"/>
        </w:rPr>
      </w:pPr>
    </w:p>
    <w:p w:rsidR="0051588F" w:rsidRPr="0089171E" w:rsidRDefault="00BE0252">
      <w:pPr>
        <w:spacing w:line="360" w:lineRule="auto"/>
        <w:ind w:right="51"/>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Así, del análisis de la solicitud de información motivo del recurso de revisión que ahora se resuelve, se advierte que la parte </w:t>
      </w:r>
      <w:r w:rsidRPr="0089171E">
        <w:rPr>
          <w:rFonts w:ascii="Palatino Linotype" w:eastAsia="Palatino Linotype" w:hAnsi="Palatino Linotype" w:cs="Palatino Linotype"/>
          <w:b/>
        </w:rPr>
        <w:t>RECURRENTE</w:t>
      </w:r>
      <w:r w:rsidRPr="0089171E">
        <w:rPr>
          <w:rFonts w:ascii="Palatino Linotype" w:eastAsia="Palatino Linotype" w:hAnsi="Palatino Linotype" w:cs="Palatino Linotype"/>
        </w:rPr>
        <w:t xml:space="preserve"> requirió al </w:t>
      </w:r>
      <w:r w:rsidRPr="0089171E">
        <w:rPr>
          <w:rFonts w:ascii="Palatino Linotype" w:eastAsia="Palatino Linotype" w:hAnsi="Palatino Linotype" w:cs="Palatino Linotype"/>
          <w:b/>
        </w:rPr>
        <w:t>SUJETO OBLIGADO</w:t>
      </w:r>
      <w:r w:rsidRPr="0089171E">
        <w:rPr>
          <w:rFonts w:ascii="Palatino Linotype" w:eastAsia="Palatino Linotype" w:hAnsi="Palatino Linotype" w:cs="Palatino Linotype"/>
        </w:rPr>
        <w:t xml:space="preserve"> le proporcione información consistente en lo siguiente:</w:t>
      </w:r>
    </w:p>
    <w:p w:rsidR="0051588F" w:rsidRPr="0089171E" w:rsidRDefault="0051588F">
      <w:pPr>
        <w:spacing w:line="360" w:lineRule="auto"/>
        <w:jc w:val="both"/>
        <w:rPr>
          <w:rFonts w:ascii="Palatino Linotype" w:eastAsia="Palatino Linotype" w:hAnsi="Palatino Linotype" w:cs="Palatino Linotype"/>
          <w:i/>
          <w:sz w:val="22"/>
          <w:szCs w:val="22"/>
        </w:rPr>
      </w:pPr>
    </w:p>
    <w:p w:rsidR="0051588F" w:rsidRPr="0089171E" w:rsidRDefault="00BE0252">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89171E">
        <w:rPr>
          <w:rFonts w:ascii="Palatino Linotype" w:eastAsia="Palatino Linotype" w:hAnsi="Palatino Linotype" w:cs="Palatino Linotype"/>
        </w:rPr>
        <w:lastRenderedPageBreak/>
        <w:t xml:space="preserve">Nombre de todos los Presidentes (o delegados) de los Comité Directivos Municipales de Tepotzotlán Estado de México, también necesito fecha del inicio de su periodo y de término, así mismo requiero el nombre de todas las personas que conformaron su comité (Secretario General, Tesorero, Comunicación y etc.) Nombre de todos los Secretarios Juveniles de Tepotzotlán, Estado de México, fecha del inicio de su periodo y de </w:t>
      </w:r>
      <w:proofErr w:type="gramStart"/>
      <w:r w:rsidRPr="0089171E">
        <w:rPr>
          <w:rFonts w:ascii="Palatino Linotype" w:eastAsia="Palatino Linotype" w:hAnsi="Palatino Linotype" w:cs="Palatino Linotype"/>
        </w:rPr>
        <w:t>termino</w:t>
      </w:r>
      <w:proofErr w:type="gramEnd"/>
      <w:r w:rsidRPr="0089171E">
        <w:rPr>
          <w:rFonts w:ascii="Palatino Linotype" w:eastAsia="Palatino Linotype" w:hAnsi="Palatino Linotype" w:cs="Palatino Linotype"/>
        </w:rPr>
        <w:t xml:space="preserve">. Nombre de todas las Secretarias de Promoción Política de la mujer de Tepotzotlán, Estado de México, fecha del inicio de su periodo y de </w:t>
      </w:r>
      <w:proofErr w:type="gramStart"/>
      <w:r w:rsidRPr="0089171E">
        <w:rPr>
          <w:rFonts w:ascii="Palatino Linotype" w:eastAsia="Palatino Linotype" w:hAnsi="Palatino Linotype" w:cs="Palatino Linotype"/>
        </w:rPr>
        <w:t>termino</w:t>
      </w:r>
      <w:proofErr w:type="gramEnd"/>
      <w:r w:rsidRPr="0089171E">
        <w:rPr>
          <w:rFonts w:ascii="Palatino Linotype" w:eastAsia="Palatino Linotype" w:hAnsi="Palatino Linotype" w:cs="Palatino Linotype"/>
        </w:rPr>
        <w:t xml:space="preserve">. Planilla de Guillermo Flores Manríquez cuando fue Secretario Juvenil Estatal del Estado de México, en este caso estoy corroborando una información sobre un militante si fue parte de su planilla que es de Tepotzotlán. </w:t>
      </w:r>
    </w:p>
    <w:p w:rsidR="0051588F" w:rsidRPr="0089171E" w:rsidRDefault="0051588F">
      <w:pPr>
        <w:spacing w:line="360" w:lineRule="auto"/>
        <w:jc w:val="both"/>
        <w:rPr>
          <w:rFonts w:ascii="Palatino Linotype" w:eastAsia="Palatino Linotype" w:hAnsi="Palatino Linotype" w:cs="Palatino Linotype"/>
          <w:i/>
          <w:sz w:val="22"/>
          <w:szCs w:val="22"/>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En respuesta, el </w:t>
      </w:r>
      <w:r w:rsidRPr="0089171E">
        <w:rPr>
          <w:rFonts w:ascii="Palatino Linotype" w:eastAsia="Palatino Linotype" w:hAnsi="Palatino Linotype" w:cs="Palatino Linotype"/>
          <w:b/>
        </w:rPr>
        <w:t xml:space="preserve">SUJETO OBLIGADO </w:t>
      </w:r>
      <w:r w:rsidRPr="0089171E">
        <w:rPr>
          <w:rFonts w:ascii="Palatino Linotype" w:eastAsia="Palatino Linotype" w:hAnsi="Palatino Linotype" w:cs="Palatino Linotype"/>
        </w:rPr>
        <w:t>a través</w:t>
      </w:r>
      <w:r w:rsidRPr="0089171E">
        <w:rPr>
          <w:rFonts w:ascii="Palatino Linotype" w:eastAsia="Palatino Linotype" w:hAnsi="Palatino Linotype" w:cs="Palatino Linotype"/>
          <w:b/>
        </w:rPr>
        <w:t xml:space="preserve"> </w:t>
      </w:r>
      <w:r w:rsidRPr="0089171E">
        <w:rPr>
          <w:rFonts w:ascii="Palatino Linotype" w:eastAsia="Palatino Linotype" w:hAnsi="Palatino Linotype" w:cs="Palatino Linotype"/>
        </w:rPr>
        <w:t>de su Secretaria General del CDE del Partido Acción Nacional en el Estado de México, refirió los nombres de los Presidentes de Tepotzotlán, se pronunció sobre los Secretarios Juveniles y Secretarias de Promoción Política de la Mujer, y proporcionó el nombre de la Planilla del Secretario Juvenil Guillermo Flores Manríquez, como se advierte a continuación:</w:t>
      </w: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noProof/>
          <w:lang w:val="es-MX"/>
        </w:rPr>
        <w:lastRenderedPageBreak/>
        <w:drawing>
          <wp:inline distT="0" distB="0" distL="0" distR="0">
            <wp:extent cx="5502910" cy="7717790"/>
            <wp:effectExtent l="0" t="0" r="0" b="0"/>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502910" cy="7717790"/>
                    </a:xfrm>
                    <a:prstGeom prst="rect">
                      <a:avLst/>
                    </a:prstGeom>
                    <a:ln/>
                  </pic:spPr>
                </pic:pic>
              </a:graphicData>
            </a:graphic>
          </wp:inline>
        </w:drawing>
      </w: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noProof/>
          <w:lang w:val="es-MX"/>
        </w:rPr>
        <w:lastRenderedPageBreak/>
        <w:drawing>
          <wp:inline distT="0" distB="0" distL="0" distR="0">
            <wp:extent cx="4877481" cy="5630061"/>
            <wp:effectExtent l="0" t="0" r="0" 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4877481" cy="5630061"/>
                    </a:xfrm>
                    <a:prstGeom prst="rect">
                      <a:avLst/>
                    </a:prstGeom>
                    <a:ln/>
                  </pic:spPr>
                </pic:pic>
              </a:graphicData>
            </a:graphic>
          </wp:inline>
        </w:drawing>
      </w:r>
    </w:p>
    <w:p w:rsidR="0051588F" w:rsidRPr="0089171E" w:rsidRDefault="00BE0252">
      <w:pPr>
        <w:spacing w:line="360" w:lineRule="auto"/>
        <w:jc w:val="both"/>
        <w:rPr>
          <w:rFonts w:ascii="Palatino Linotype" w:eastAsia="Palatino Linotype" w:hAnsi="Palatino Linotype" w:cs="Palatino Linotype"/>
          <w:b/>
          <w:u w:val="single"/>
        </w:rPr>
      </w:pPr>
      <w:r w:rsidRPr="0089171E">
        <w:rPr>
          <w:rFonts w:ascii="Palatino Linotype" w:eastAsia="Palatino Linotype" w:hAnsi="Palatino Linotype" w:cs="Palatino Linotype"/>
        </w:rPr>
        <w:t xml:space="preserve">Derivado de ello, la parte </w:t>
      </w:r>
      <w:r w:rsidRPr="0089171E">
        <w:rPr>
          <w:rFonts w:ascii="Palatino Linotype" w:eastAsia="Palatino Linotype" w:hAnsi="Palatino Linotype" w:cs="Palatino Linotype"/>
          <w:b/>
        </w:rPr>
        <w:t>RECURRENTE</w:t>
      </w:r>
      <w:r w:rsidRPr="0089171E">
        <w:rPr>
          <w:rFonts w:ascii="Palatino Linotype" w:eastAsia="Palatino Linotype" w:hAnsi="Palatino Linotype" w:cs="Palatino Linotype"/>
        </w:rPr>
        <w:t xml:space="preserve"> se inconformó arguyendo “</w:t>
      </w:r>
      <w:r w:rsidRPr="0089171E">
        <w:rPr>
          <w:rFonts w:ascii="Palatino Linotype" w:eastAsia="Palatino Linotype" w:hAnsi="Palatino Linotype" w:cs="Palatino Linotype"/>
          <w:b/>
          <w:u w:val="single"/>
        </w:rPr>
        <w:t xml:space="preserve">Que </w:t>
      </w:r>
      <w:proofErr w:type="spellStart"/>
      <w:r w:rsidRPr="0089171E">
        <w:rPr>
          <w:rFonts w:ascii="Palatino Linotype" w:eastAsia="Palatino Linotype" w:hAnsi="Palatino Linotype" w:cs="Palatino Linotype"/>
          <w:b/>
          <w:u w:val="single"/>
        </w:rPr>
        <w:t>decepcion</w:t>
      </w:r>
      <w:proofErr w:type="spellEnd"/>
      <w:r w:rsidRPr="0089171E">
        <w:rPr>
          <w:rFonts w:ascii="Palatino Linotype" w:eastAsia="Palatino Linotype" w:hAnsi="Palatino Linotype" w:cs="Palatino Linotype"/>
          <w:b/>
          <w:u w:val="single"/>
        </w:rPr>
        <w:t xml:space="preserve"> que los esfuerzos de mujeres y hombres quedan en el olvido y no tienen ni la </w:t>
      </w:r>
      <w:proofErr w:type="spellStart"/>
      <w:r w:rsidRPr="0089171E">
        <w:rPr>
          <w:rFonts w:ascii="Palatino Linotype" w:eastAsia="Palatino Linotype" w:hAnsi="Palatino Linotype" w:cs="Palatino Linotype"/>
          <w:b/>
          <w:u w:val="single"/>
        </w:rPr>
        <w:t>mas</w:t>
      </w:r>
      <w:proofErr w:type="spellEnd"/>
      <w:r w:rsidRPr="0089171E">
        <w:rPr>
          <w:rFonts w:ascii="Palatino Linotype" w:eastAsia="Palatino Linotype" w:hAnsi="Palatino Linotype" w:cs="Palatino Linotype"/>
          <w:b/>
          <w:u w:val="single"/>
        </w:rPr>
        <w:t xml:space="preserve"> </w:t>
      </w:r>
      <w:proofErr w:type="spellStart"/>
      <w:r w:rsidRPr="0089171E">
        <w:rPr>
          <w:rFonts w:ascii="Palatino Linotype" w:eastAsia="Palatino Linotype" w:hAnsi="Palatino Linotype" w:cs="Palatino Linotype"/>
          <w:b/>
          <w:u w:val="single"/>
        </w:rPr>
        <w:t>minima</w:t>
      </w:r>
      <w:proofErr w:type="spellEnd"/>
      <w:r w:rsidRPr="0089171E">
        <w:rPr>
          <w:rFonts w:ascii="Palatino Linotype" w:eastAsia="Palatino Linotype" w:hAnsi="Palatino Linotype" w:cs="Palatino Linotype"/>
          <w:b/>
          <w:u w:val="single"/>
        </w:rPr>
        <w:t xml:space="preserve"> </w:t>
      </w:r>
      <w:proofErr w:type="spellStart"/>
      <w:r w:rsidRPr="0089171E">
        <w:rPr>
          <w:rFonts w:ascii="Palatino Linotype" w:eastAsia="Palatino Linotype" w:hAnsi="Palatino Linotype" w:cs="Palatino Linotype"/>
          <w:b/>
          <w:u w:val="single"/>
        </w:rPr>
        <w:t>intencion</w:t>
      </w:r>
      <w:proofErr w:type="spellEnd"/>
      <w:r w:rsidRPr="0089171E">
        <w:rPr>
          <w:rFonts w:ascii="Palatino Linotype" w:eastAsia="Palatino Linotype" w:hAnsi="Palatino Linotype" w:cs="Palatino Linotype"/>
          <w:b/>
          <w:u w:val="single"/>
        </w:rPr>
        <w:t xml:space="preserve"> de resaltar los nombres que dieron parte de su vida a esta </w:t>
      </w:r>
      <w:proofErr w:type="spellStart"/>
      <w:r w:rsidRPr="0089171E">
        <w:rPr>
          <w:rFonts w:ascii="Palatino Linotype" w:eastAsia="Palatino Linotype" w:hAnsi="Palatino Linotype" w:cs="Palatino Linotype"/>
          <w:b/>
          <w:u w:val="single"/>
        </w:rPr>
        <w:t>institucion</w:t>
      </w:r>
      <w:proofErr w:type="spellEnd"/>
      <w:r w:rsidRPr="0089171E">
        <w:rPr>
          <w:rFonts w:ascii="Palatino Linotype" w:eastAsia="Palatino Linotype" w:hAnsi="Palatino Linotype" w:cs="Palatino Linotype"/>
          <w:b/>
          <w:u w:val="single"/>
        </w:rPr>
        <w:t xml:space="preserve">, </w:t>
      </w:r>
      <w:proofErr w:type="spellStart"/>
      <w:r w:rsidRPr="0089171E">
        <w:rPr>
          <w:rFonts w:ascii="Palatino Linotype" w:eastAsia="Palatino Linotype" w:hAnsi="Palatino Linotype" w:cs="Palatino Linotype"/>
          <w:b/>
          <w:u w:val="single"/>
        </w:rPr>
        <w:t>Accion</w:t>
      </w:r>
      <w:proofErr w:type="spellEnd"/>
      <w:r w:rsidRPr="0089171E">
        <w:rPr>
          <w:rFonts w:ascii="Palatino Linotype" w:eastAsia="Palatino Linotype" w:hAnsi="Palatino Linotype" w:cs="Palatino Linotype"/>
          <w:b/>
          <w:u w:val="single"/>
        </w:rPr>
        <w:t xml:space="preserve"> Nacional en </w:t>
      </w:r>
      <w:proofErr w:type="spellStart"/>
      <w:r w:rsidRPr="0089171E">
        <w:rPr>
          <w:rFonts w:ascii="Palatino Linotype" w:eastAsia="Palatino Linotype" w:hAnsi="Palatino Linotype" w:cs="Palatino Linotype"/>
          <w:b/>
          <w:u w:val="single"/>
        </w:rPr>
        <w:t>Tepotzotlan</w:t>
      </w:r>
      <w:proofErr w:type="spellEnd"/>
      <w:r w:rsidRPr="0089171E">
        <w:rPr>
          <w:rFonts w:ascii="Palatino Linotype" w:eastAsia="Palatino Linotype" w:hAnsi="Palatino Linotype" w:cs="Palatino Linotype"/>
          <w:b/>
          <w:u w:val="single"/>
        </w:rPr>
        <w:t xml:space="preserve"> acaba de cumplir 40 años de existencia (Primera </w:t>
      </w:r>
      <w:proofErr w:type="spellStart"/>
      <w:r w:rsidRPr="0089171E">
        <w:rPr>
          <w:rFonts w:ascii="Palatino Linotype" w:eastAsia="Palatino Linotype" w:hAnsi="Palatino Linotype" w:cs="Palatino Linotype"/>
          <w:b/>
          <w:u w:val="single"/>
        </w:rPr>
        <w:t>participacion</w:t>
      </w:r>
      <w:proofErr w:type="spellEnd"/>
      <w:r w:rsidRPr="0089171E">
        <w:rPr>
          <w:rFonts w:ascii="Palatino Linotype" w:eastAsia="Palatino Linotype" w:hAnsi="Palatino Linotype" w:cs="Palatino Linotype"/>
          <w:b/>
          <w:u w:val="single"/>
        </w:rPr>
        <w:t xml:space="preserve"> en un proceso electoral) les importa </w:t>
      </w:r>
      <w:proofErr w:type="spellStart"/>
      <w:r w:rsidRPr="0089171E">
        <w:rPr>
          <w:rFonts w:ascii="Palatino Linotype" w:eastAsia="Palatino Linotype" w:hAnsi="Palatino Linotype" w:cs="Palatino Linotype"/>
          <w:b/>
          <w:u w:val="single"/>
        </w:rPr>
        <w:t>mas</w:t>
      </w:r>
      <w:proofErr w:type="spellEnd"/>
      <w:r w:rsidRPr="0089171E">
        <w:rPr>
          <w:rFonts w:ascii="Palatino Linotype" w:eastAsia="Palatino Linotype" w:hAnsi="Palatino Linotype" w:cs="Palatino Linotype"/>
          <w:b/>
          <w:u w:val="single"/>
        </w:rPr>
        <w:t xml:space="preserve"> sostener la mentiras de Anuar Azar y la </w:t>
      </w:r>
      <w:proofErr w:type="spellStart"/>
      <w:r w:rsidRPr="0089171E">
        <w:rPr>
          <w:rFonts w:ascii="Palatino Linotype" w:eastAsia="Palatino Linotype" w:hAnsi="Palatino Linotype" w:cs="Palatino Linotype"/>
          <w:b/>
          <w:u w:val="single"/>
        </w:rPr>
        <w:t>busqueda</w:t>
      </w:r>
      <w:proofErr w:type="spellEnd"/>
      <w:r w:rsidRPr="0089171E">
        <w:rPr>
          <w:rFonts w:ascii="Palatino Linotype" w:eastAsia="Palatino Linotype" w:hAnsi="Palatino Linotype" w:cs="Palatino Linotype"/>
          <w:b/>
          <w:u w:val="single"/>
        </w:rPr>
        <w:t xml:space="preserve"> de Vargas del Villa por la </w:t>
      </w:r>
      <w:proofErr w:type="spellStart"/>
      <w:r w:rsidRPr="0089171E">
        <w:rPr>
          <w:rFonts w:ascii="Palatino Linotype" w:eastAsia="Palatino Linotype" w:hAnsi="Palatino Linotype" w:cs="Palatino Linotype"/>
          <w:b/>
          <w:u w:val="single"/>
        </w:rPr>
        <w:lastRenderedPageBreak/>
        <w:t>senaduria</w:t>
      </w:r>
      <w:proofErr w:type="spellEnd"/>
      <w:r w:rsidRPr="0089171E">
        <w:rPr>
          <w:rFonts w:ascii="Palatino Linotype" w:eastAsia="Palatino Linotype" w:hAnsi="Palatino Linotype" w:cs="Palatino Linotype"/>
          <w:b/>
          <w:u w:val="single"/>
        </w:rPr>
        <w:t xml:space="preserve"> que conservar y difundir la </w:t>
      </w:r>
      <w:proofErr w:type="spellStart"/>
      <w:r w:rsidRPr="0089171E">
        <w:rPr>
          <w:rFonts w:ascii="Palatino Linotype" w:eastAsia="Palatino Linotype" w:hAnsi="Palatino Linotype" w:cs="Palatino Linotype"/>
          <w:b/>
          <w:u w:val="single"/>
        </w:rPr>
        <w:t>historoa</w:t>
      </w:r>
      <w:proofErr w:type="spellEnd"/>
      <w:r w:rsidRPr="0089171E">
        <w:rPr>
          <w:rFonts w:ascii="Palatino Linotype" w:eastAsia="Palatino Linotype" w:hAnsi="Palatino Linotype" w:cs="Palatino Linotype"/>
          <w:b/>
          <w:u w:val="single"/>
        </w:rPr>
        <w:t xml:space="preserve"> de AN. Si alguien les vuelve a preguntar esto, por favor </w:t>
      </w:r>
      <w:proofErr w:type="spellStart"/>
      <w:r w:rsidRPr="0089171E">
        <w:rPr>
          <w:rFonts w:ascii="Palatino Linotype" w:eastAsia="Palatino Linotype" w:hAnsi="Palatino Linotype" w:cs="Palatino Linotype"/>
          <w:b/>
          <w:u w:val="single"/>
        </w:rPr>
        <w:t>acompleten</w:t>
      </w:r>
      <w:proofErr w:type="spellEnd"/>
      <w:r w:rsidRPr="0089171E">
        <w:rPr>
          <w:rFonts w:ascii="Palatino Linotype" w:eastAsia="Palatino Linotype" w:hAnsi="Palatino Linotype" w:cs="Palatino Linotype"/>
          <w:b/>
          <w:u w:val="single"/>
        </w:rPr>
        <w:t xml:space="preserve"> sus datos con esto Presid</w:t>
      </w:r>
      <w:r w:rsidR="003E59A4">
        <w:rPr>
          <w:rFonts w:ascii="Palatino Linotype" w:eastAsia="Palatino Linotype" w:hAnsi="Palatino Linotype" w:cs="Palatino Linotype"/>
          <w:b/>
          <w:u w:val="single"/>
        </w:rPr>
        <w:t>entes del CDM Tepotzotlan</w:t>
      </w:r>
      <w:r w:rsidR="003E59A4" w:rsidRPr="003E59A4">
        <w:rPr>
          <w:rFonts w:ascii="Palatino Linotype" w:eastAsia="Palatino Linotype" w:hAnsi="Palatino Linotype" w:cs="Palatino Linotype"/>
          <w:b/>
          <w:u w:val="single"/>
        </w:rPr>
        <w:t>XXXXXXXXXXXXXXXXXXXXXXXXXXXXXXXXXXXXXXXXXXXX</w:t>
      </w:r>
      <w:r w:rsidR="003E59A4">
        <w:rPr>
          <w:rFonts w:ascii="Palatino Linotype" w:eastAsia="Palatino Linotype" w:hAnsi="Palatino Linotype" w:cs="Palatino Linotype"/>
          <w:b/>
          <w:u w:val="single"/>
        </w:rPr>
        <w:t>X</w:t>
      </w:r>
      <w:bookmarkStart w:id="3" w:name="_GoBack"/>
      <w:bookmarkEnd w:id="3"/>
      <w:r w:rsidR="003E59A4" w:rsidRPr="003E59A4">
        <w:rPr>
          <w:rFonts w:ascii="Palatino Linotype" w:eastAsia="Palatino Linotype" w:hAnsi="Palatino Linotype" w:cs="Palatino Linotype"/>
          <w:b/>
          <w:u w:val="single"/>
        </w:rPr>
        <w:t>XXXXXXXXXXXXXXXXXXXXXXXXXXXXXXXXXXXXXXXXXXXXXXXXXXXXXXXXXXXXXXXXXXXXXXXXXXXXXXXXXXXXXXXXXXXXXXXXXXXXXXXXXXXXXXXXXXXXXXXXXXXXXXXXXXXXXXXXXXXXXXXXXXXXXXXXXXXXXXXXXXXXXXXXXXXXXXXXXXXXXXXXXXXXXXX</w:t>
      </w:r>
      <w:r w:rsidRPr="0089171E">
        <w:rPr>
          <w:rFonts w:ascii="Palatino Linotype" w:eastAsia="Palatino Linotype" w:hAnsi="Palatino Linotype" w:cs="Palatino Linotype"/>
          <w:b/>
          <w:u w:val="single"/>
        </w:rPr>
        <w:t>” .</w:t>
      </w:r>
    </w:p>
    <w:p w:rsidR="0051588F" w:rsidRPr="0089171E" w:rsidRDefault="0051588F">
      <w:pPr>
        <w:spacing w:line="360" w:lineRule="auto"/>
        <w:jc w:val="both"/>
        <w:rPr>
          <w:rFonts w:ascii="Palatino Linotype" w:eastAsia="Palatino Linotype" w:hAnsi="Palatino Linotype" w:cs="Palatino Linotype"/>
          <w:b/>
          <w:u w:val="single"/>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Una vez notificado el recurso de revisión al </w:t>
      </w:r>
      <w:r w:rsidRPr="0089171E">
        <w:rPr>
          <w:rFonts w:ascii="Palatino Linotype" w:eastAsia="Palatino Linotype" w:hAnsi="Palatino Linotype" w:cs="Palatino Linotype"/>
          <w:b/>
        </w:rPr>
        <w:t>SUJETO OBLIGADO</w:t>
      </w:r>
      <w:r w:rsidRPr="0089171E">
        <w:rPr>
          <w:rFonts w:ascii="Palatino Linotype" w:eastAsia="Palatino Linotype" w:hAnsi="Palatino Linotype" w:cs="Palatino Linotype"/>
        </w:rPr>
        <w:t xml:space="preserve">, este fue omiso en rendir su informe justificado. </w:t>
      </w:r>
    </w:p>
    <w:p w:rsidR="0051588F" w:rsidRPr="0089171E" w:rsidRDefault="00BE0252">
      <w:pPr>
        <w:spacing w:before="240" w:after="240" w:line="360" w:lineRule="auto"/>
        <w:ind w:right="49"/>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Ahora bien, atentos a la inconformidad planteada por la parte </w:t>
      </w:r>
      <w:r w:rsidRPr="0089171E">
        <w:rPr>
          <w:rFonts w:ascii="Palatino Linotype" w:eastAsia="Palatino Linotype" w:hAnsi="Palatino Linotype" w:cs="Palatino Linotype"/>
          <w:b/>
        </w:rPr>
        <w:t>RECURRENTE</w:t>
      </w:r>
      <w:r w:rsidRPr="0089171E">
        <w:rPr>
          <w:rFonts w:ascii="Palatino Linotype" w:eastAsia="Palatino Linotype" w:hAnsi="Palatino Linotype" w:cs="Palatino Linotype"/>
        </w:rPr>
        <w:t>, resulta necesario traer a colación el contenido del artículo 179 de la Ley de Transparencia y Acceso a la Información Pública del Estado de México y Municipios, a saber:</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“Artículo 179</w:t>
      </w:r>
      <w:r w:rsidRPr="0089171E">
        <w:rPr>
          <w:rFonts w:ascii="Palatino Linotype" w:eastAsia="Palatino Linotype" w:hAnsi="Palatino Linotype" w:cs="Palatino Linotype"/>
          <w:i/>
        </w:rPr>
        <w:t>. El recurso de revisión es un medio de protección que la Ley otorga a los particulares, para hacer valer su derecho de acceso a la información pública, y procederá en contra de las siguientes causas:</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I.</w:t>
      </w:r>
      <w:r w:rsidRPr="0089171E">
        <w:rPr>
          <w:rFonts w:ascii="Palatino Linotype" w:eastAsia="Palatino Linotype" w:hAnsi="Palatino Linotype" w:cs="Palatino Linotype"/>
          <w:i/>
        </w:rPr>
        <w:t xml:space="preserve"> La negativa a la información solicitada;</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II</w:t>
      </w:r>
      <w:r w:rsidRPr="0089171E">
        <w:rPr>
          <w:rFonts w:ascii="Palatino Linotype" w:eastAsia="Palatino Linotype" w:hAnsi="Palatino Linotype" w:cs="Palatino Linotype"/>
          <w:i/>
        </w:rPr>
        <w:t>. La clasificación de la información;</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III</w:t>
      </w:r>
      <w:r w:rsidRPr="0089171E">
        <w:rPr>
          <w:rFonts w:ascii="Palatino Linotype" w:eastAsia="Palatino Linotype" w:hAnsi="Palatino Linotype" w:cs="Palatino Linotype"/>
          <w:i/>
        </w:rPr>
        <w:t>. La declaración de inexistencia de la información;</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IV</w:t>
      </w:r>
      <w:r w:rsidRPr="0089171E">
        <w:rPr>
          <w:rFonts w:ascii="Palatino Linotype" w:eastAsia="Palatino Linotype" w:hAnsi="Palatino Linotype" w:cs="Palatino Linotype"/>
          <w:i/>
        </w:rPr>
        <w:t>. La declaración de incompetencia por el sujeto obligado;</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V</w:t>
      </w:r>
      <w:r w:rsidRPr="0089171E">
        <w:rPr>
          <w:rFonts w:ascii="Palatino Linotype" w:eastAsia="Palatino Linotype" w:hAnsi="Palatino Linotype" w:cs="Palatino Linotype"/>
          <w:i/>
        </w:rPr>
        <w:t>. La entrega de información incompleta;</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VI.</w:t>
      </w:r>
      <w:r w:rsidRPr="0089171E">
        <w:rPr>
          <w:rFonts w:ascii="Palatino Linotype" w:eastAsia="Palatino Linotype" w:hAnsi="Palatino Linotype" w:cs="Palatino Linotype"/>
          <w:i/>
        </w:rPr>
        <w:t xml:space="preserve"> La entrega de información que no corresponda con lo solicitado;</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VII</w:t>
      </w:r>
      <w:r w:rsidRPr="0089171E">
        <w:rPr>
          <w:rFonts w:ascii="Palatino Linotype" w:eastAsia="Palatino Linotype" w:hAnsi="Palatino Linotype" w:cs="Palatino Linotype"/>
          <w:i/>
        </w:rPr>
        <w:t>. La falta de respuesta a una solicitud de acceso a la información;</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lastRenderedPageBreak/>
        <w:t>VIII</w:t>
      </w:r>
      <w:r w:rsidRPr="0089171E">
        <w:rPr>
          <w:rFonts w:ascii="Palatino Linotype" w:eastAsia="Palatino Linotype" w:hAnsi="Palatino Linotype" w:cs="Palatino Linotype"/>
          <w:i/>
        </w:rPr>
        <w:t>. La notificación, entrega o puesta a disposición de información en una modalidad o formato distinto al solicitado;</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IX.</w:t>
      </w:r>
      <w:r w:rsidRPr="0089171E">
        <w:rPr>
          <w:rFonts w:ascii="Palatino Linotype" w:eastAsia="Palatino Linotype" w:hAnsi="Palatino Linotype" w:cs="Palatino Linotype"/>
          <w:i/>
        </w:rPr>
        <w:t xml:space="preserve"> La entrega o puesta a disposición de información en un formato incomprensible y/o no accesible para el solicitante;</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X.</w:t>
      </w:r>
      <w:r w:rsidRPr="0089171E">
        <w:rPr>
          <w:rFonts w:ascii="Palatino Linotype" w:eastAsia="Palatino Linotype" w:hAnsi="Palatino Linotype" w:cs="Palatino Linotype"/>
          <w:i/>
        </w:rPr>
        <w:t xml:space="preserve"> Los costos o tiempos de entrega de la información;</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XI.</w:t>
      </w:r>
      <w:r w:rsidRPr="0089171E">
        <w:rPr>
          <w:rFonts w:ascii="Palatino Linotype" w:eastAsia="Palatino Linotype" w:hAnsi="Palatino Linotype" w:cs="Palatino Linotype"/>
          <w:i/>
        </w:rPr>
        <w:t xml:space="preserve"> La falta de trámite a una solicitud;</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XII.</w:t>
      </w:r>
      <w:r w:rsidRPr="0089171E">
        <w:rPr>
          <w:rFonts w:ascii="Palatino Linotype" w:eastAsia="Palatino Linotype" w:hAnsi="Palatino Linotype" w:cs="Palatino Linotype"/>
          <w:i/>
        </w:rPr>
        <w:t xml:space="preserve"> La negativa a permitir la consulta directa de la información;</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XIII.</w:t>
      </w:r>
      <w:r w:rsidRPr="0089171E">
        <w:rPr>
          <w:rFonts w:ascii="Palatino Linotype" w:eastAsia="Palatino Linotype" w:hAnsi="Palatino Linotype" w:cs="Palatino Linotype"/>
          <w:i/>
        </w:rPr>
        <w:t xml:space="preserve"> La falta, deficiencia o insuficiencia de la fundamentación y/o motivación en la respuesta; y</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XIV</w:t>
      </w:r>
      <w:r w:rsidRPr="0089171E">
        <w:rPr>
          <w:rFonts w:ascii="Palatino Linotype" w:eastAsia="Palatino Linotype" w:hAnsi="Palatino Linotype" w:cs="Palatino Linotype"/>
          <w:i/>
        </w:rPr>
        <w:t>. La orientación a un trámite específico.</w:t>
      </w:r>
    </w:p>
    <w:p w:rsidR="0051588F" w:rsidRPr="0089171E" w:rsidRDefault="00BE0252">
      <w:pPr>
        <w:spacing w:before="120" w:after="120"/>
        <w:ind w:left="851" w:right="902"/>
        <w:jc w:val="both"/>
        <w:rPr>
          <w:rFonts w:ascii="Palatino Linotype" w:eastAsia="Palatino Linotype" w:hAnsi="Palatino Linotype" w:cs="Palatino Linotype"/>
          <w:i/>
        </w:rPr>
      </w:pPr>
      <w:r w:rsidRPr="0089171E">
        <w:rPr>
          <w:rFonts w:ascii="Palatino Linotype" w:eastAsia="Palatino Linotype" w:hAnsi="Palatino Linotype" w:cs="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51588F" w:rsidRPr="0089171E" w:rsidRDefault="0051588F">
      <w:pPr>
        <w:spacing w:before="120" w:line="360" w:lineRule="auto"/>
        <w:jc w:val="both"/>
        <w:rPr>
          <w:rFonts w:ascii="Palatino Linotype" w:eastAsia="Palatino Linotype" w:hAnsi="Palatino Linotype" w:cs="Palatino Linotype"/>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De la interpretación sistemática del precepto legal citado, no se advierte que la causa invocada por la parte </w:t>
      </w:r>
      <w:r w:rsidRPr="0089171E">
        <w:rPr>
          <w:rFonts w:ascii="Palatino Linotype" w:eastAsia="Palatino Linotype" w:hAnsi="Palatino Linotype" w:cs="Palatino Linotype"/>
          <w:b/>
        </w:rPr>
        <w:t>RECURRENTE</w:t>
      </w:r>
      <w:r w:rsidRPr="0089171E">
        <w:rPr>
          <w:rFonts w:ascii="Palatino Linotype" w:eastAsia="Palatino Linotype" w:hAnsi="Palatino Linotype" w:cs="Palatino Linotype"/>
        </w:rPr>
        <w:t>, en sus motivos de inconformidad, actualice alguno de los supuestos que la norma jurídica contempla para la procedencia de los recursos de revisión.</w:t>
      </w: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BE0252">
      <w:pPr>
        <w:spacing w:line="360" w:lineRule="auto"/>
        <w:ind w:right="49"/>
        <w:jc w:val="both"/>
        <w:rPr>
          <w:rFonts w:ascii="Palatino Linotype" w:eastAsia="Palatino Linotype" w:hAnsi="Palatino Linotype" w:cs="Palatino Linotype"/>
        </w:rPr>
      </w:pPr>
      <w:r w:rsidRPr="0089171E">
        <w:rPr>
          <w:rFonts w:ascii="Palatino Linotype" w:eastAsia="Palatino Linotype" w:hAnsi="Palatino Linotype" w:cs="Palatino Linotype"/>
        </w:rPr>
        <w:t>Por lo tanto, resulta aplicable al caso concreto el contenido de los artículos 186, 191, y 192, de la de la Ley de Transparencia y Acceso a la Información Pública del Estado de México y Municipios, que disponen lo siguiente:</w:t>
      </w:r>
    </w:p>
    <w:p w:rsidR="0051588F" w:rsidRPr="0089171E" w:rsidRDefault="0051588F">
      <w:pPr>
        <w:spacing w:line="360" w:lineRule="auto"/>
        <w:ind w:right="49"/>
        <w:jc w:val="both"/>
        <w:rPr>
          <w:rFonts w:ascii="Palatino Linotype" w:eastAsia="Palatino Linotype" w:hAnsi="Palatino Linotype" w:cs="Palatino Linotype"/>
        </w:rPr>
      </w:pPr>
    </w:p>
    <w:p w:rsidR="0051588F" w:rsidRPr="0089171E" w:rsidRDefault="00BE0252">
      <w:pPr>
        <w:spacing w:after="120"/>
        <w:ind w:left="851" w:right="902"/>
        <w:jc w:val="both"/>
        <w:rPr>
          <w:rFonts w:ascii="Palatino Linotype" w:eastAsia="Palatino Linotype" w:hAnsi="Palatino Linotype" w:cs="Palatino Linotype"/>
          <w:i/>
        </w:rPr>
      </w:pPr>
      <w:bookmarkStart w:id="4" w:name="_heading=h.2et92p0" w:colFirst="0" w:colLast="0"/>
      <w:bookmarkEnd w:id="4"/>
      <w:r w:rsidRPr="0089171E">
        <w:rPr>
          <w:rFonts w:ascii="Palatino Linotype" w:eastAsia="Palatino Linotype" w:hAnsi="Palatino Linotype" w:cs="Palatino Linotype"/>
          <w:b/>
          <w:i/>
        </w:rPr>
        <w:t xml:space="preserve">“Artículo 186. </w:t>
      </w:r>
      <w:r w:rsidRPr="0089171E">
        <w:rPr>
          <w:rFonts w:ascii="Palatino Linotype" w:eastAsia="Palatino Linotype" w:hAnsi="Palatino Linotype" w:cs="Palatino Linotype"/>
          <w:i/>
        </w:rPr>
        <w:t>Las resoluciones del Instituto podrán:</w:t>
      </w:r>
    </w:p>
    <w:p w:rsidR="0051588F" w:rsidRPr="0089171E" w:rsidRDefault="00BE0252">
      <w:pPr>
        <w:spacing w:before="120" w:after="120"/>
        <w:ind w:left="1134" w:right="902"/>
        <w:jc w:val="both"/>
        <w:rPr>
          <w:rFonts w:ascii="Palatino Linotype" w:eastAsia="Palatino Linotype" w:hAnsi="Palatino Linotype" w:cs="Palatino Linotype"/>
          <w:b/>
          <w:i/>
        </w:rPr>
      </w:pPr>
      <w:r w:rsidRPr="0089171E">
        <w:rPr>
          <w:rFonts w:ascii="Palatino Linotype" w:eastAsia="Palatino Linotype" w:hAnsi="Palatino Linotype" w:cs="Palatino Linotype"/>
          <w:b/>
          <w:i/>
        </w:rPr>
        <w:t>I. Desechar o sobreseer el recurso;</w:t>
      </w:r>
    </w:p>
    <w:p w:rsidR="0051588F" w:rsidRPr="0089171E" w:rsidRDefault="00BE0252">
      <w:pPr>
        <w:spacing w:before="120" w:after="120"/>
        <w:ind w:left="1134"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 xml:space="preserve">II. </w:t>
      </w:r>
      <w:r w:rsidRPr="0089171E">
        <w:rPr>
          <w:rFonts w:ascii="Palatino Linotype" w:eastAsia="Palatino Linotype" w:hAnsi="Palatino Linotype" w:cs="Palatino Linotype"/>
          <w:i/>
        </w:rPr>
        <w:t>Confirmar la respuesta del sujeto obligado;</w:t>
      </w:r>
    </w:p>
    <w:p w:rsidR="0051588F" w:rsidRPr="0089171E" w:rsidRDefault="00BE0252">
      <w:pPr>
        <w:spacing w:before="120" w:after="120"/>
        <w:ind w:left="1134"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lastRenderedPageBreak/>
        <w:t xml:space="preserve">III. </w:t>
      </w:r>
      <w:r w:rsidRPr="0089171E">
        <w:rPr>
          <w:rFonts w:ascii="Palatino Linotype" w:eastAsia="Palatino Linotype" w:hAnsi="Palatino Linotype" w:cs="Palatino Linotype"/>
          <w:i/>
        </w:rPr>
        <w:t>Revocar o modificar la respuesta del sujeto obligado; y</w:t>
      </w:r>
    </w:p>
    <w:p w:rsidR="0051588F" w:rsidRPr="0089171E" w:rsidRDefault="00BE0252">
      <w:pPr>
        <w:spacing w:before="120" w:after="120"/>
        <w:ind w:left="1134"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 xml:space="preserve">IV. </w:t>
      </w:r>
      <w:r w:rsidRPr="0089171E">
        <w:rPr>
          <w:rFonts w:ascii="Palatino Linotype" w:eastAsia="Palatino Linotype" w:hAnsi="Palatino Linotype" w:cs="Palatino Linotype"/>
          <w:i/>
        </w:rPr>
        <w:t>Ordenar la entrega de la información…”</w:t>
      </w:r>
    </w:p>
    <w:p w:rsidR="0051588F" w:rsidRPr="0089171E" w:rsidRDefault="00BE0252">
      <w:pPr>
        <w:spacing w:before="120" w:after="120"/>
        <w:ind w:left="1134"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w:t>
      </w:r>
    </w:p>
    <w:p w:rsidR="0051588F" w:rsidRPr="0089171E" w:rsidRDefault="00BE0252">
      <w:pPr>
        <w:spacing w:before="120" w:after="120"/>
        <w:ind w:left="1134"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 xml:space="preserve">Artículo 191. </w:t>
      </w:r>
      <w:r w:rsidRPr="0089171E">
        <w:rPr>
          <w:rFonts w:ascii="Palatino Linotype" w:eastAsia="Palatino Linotype" w:hAnsi="Palatino Linotype" w:cs="Palatino Linotype"/>
          <w:i/>
        </w:rPr>
        <w:t>El recurso será desechado por improcedente cuando:</w:t>
      </w:r>
    </w:p>
    <w:p w:rsidR="0051588F" w:rsidRPr="0089171E" w:rsidRDefault="00BE0252">
      <w:pPr>
        <w:tabs>
          <w:tab w:val="left" w:pos="1276"/>
        </w:tabs>
        <w:spacing w:before="120" w:after="120"/>
        <w:ind w:left="1134"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 xml:space="preserve">I. </w:t>
      </w:r>
      <w:r w:rsidRPr="0089171E">
        <w:rPr>
          <w:rFonts w:ascii="Palatino Linotype" w:eastAsia="Palatino Linotype" w:hAnsi="Palatino Linotype" w:cs="Palatino Linotype"/>
          <w:i/>
        </w:rPr>
        <w:t>Sea extemporáneo por haber transcurrido el plazo establecido en la presente Ley, a partir de la respuesta;</w:t>
      </w:r>
    </w:p>
    <w:p w:rsidR="0051588F" w:rsidRPr="0089171E" w:rsidRDefault="00BE0252">
      <w:pPr>
        <w:tabs>
          <w:tab w:val="left" w:pos="1276"/>
        </w:tabs>
        <w:spacing w:before="120" w:after="120"/>
        <w:ind w:left="1134"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 xml:space="preserve">II. </w:t>
      </w:r>
      <w:r w:rsidRPr="0089171E">
        <w:rPr>
          <w:rFonts w:ascii="Palatino Linotype" w:eastAsia="Palatino Linotype" w:hAnsi="Palatino Linotype" w:cs="Palatino Linotype"/>
          <w:i/>
        </w:rPr>
        <w:t>Se esté tramitando ante el Poder Judicial de la Federación algún recurso o medio de defensa interpuesto por el recurrente;</w:t>
      </w:r>
    </w:p>
    <w:p w:rsidR="0051588F" w:rsidRPr="0089171E" w:rsidRDefault="00BE0252">
      <w:pPr>
        <w:tabs>
          <w:tab w:val="left" w:pos="1276"/>
        </w:tabs>
        <w:spacing w:before="120" w:after="120"/>
        <w:ind w:left="1134"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III. No actualice alguno de los supuestos previstos en la presente Ley</w:t>
      </w:r>
      <w:r w:rsidRPr="0089171E">
        <w:rPr>
          <w:rFonts w:ascii="Palatino Linotype" w:eastAsia="Palatino Linotype" w:hAnsi="Palatino Linotype" w:cs="Palatino Linotype"/>
          <w:i/>
        </w:rPr>
        <w:t>;</w:t>
      </w:r>
    </w:p>
    <w:p w:rsidR="0051588F" w:rsidRPr="0089171E" w:rsidRDefault="00BE0252">
      <w:pPr>
        <w:tabs>
          <w:tab w:val="left" w:pos="1276"/>
        </w:tabs>
        <w:spacing w:before="120" w:after="120"/>
        <w:ind w:left="1134"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 xml:space="preserve">IV. </w:t>
      </w:r>
      <w:r w:rsidRPr="0089171E">
        <w:rPr>
          <w:rFonts w:ascii="Palatino Linotype" w:eastAsia="Palatino Linotype" w:hAnsi="Palatino Linotype" w:cs="Palatino Linotype"/>
          <w:i/>
        </w:rPr>
        <w:t>No se haya desahogado la prevención en los términos establecidos en la presente Ley;</w:t>
      </w:r>
    </w:p>
    <w:p w:rsidR="0051588F" w:rsidRPr="0089171E" w:rsidRDefault="00BE0252">
      <w:pPr>
        <w:tabs>
          <w:tab w:val="left" w:pos="1276"/>
        </w:tabs>
        <w:spacing w:before="120" w:after="120"/>
        <w:ind w:left="1134"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 xml:space="preserve">V. </w:t>
      </w:r>
      <w:r w:rsidRPr="0089171E">
        <w:rPr>
          <w:rFonts w:ascii="Palatino Linotype" w:eastAsia="Palatino Linotype" w:hAnsi="Palatino Linotype" w:cs="Palatino Linotype"/>
          <w:i/>
        </w:rPr>
        <w:t>Se impugne la veracidad de la información proporcionada;</w:t>
      </w:r>
    </w:p>
    <w:p w:rsidR="0051588F" w:rsidRPr="0089171E" w:rsidRDefault="00BE0252">
      <w:pPr>
        <w:tabs>
          <w:tab w:val="left" w:pos="1276"/>
        </w:tabs>
        <w:spacing w:before="120" w:after="120"/>
        <w:ind w:left="1134"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 xml:space="preserve">VI. </w:t>
      </w:r>
      <w:r w:rsidRPr="0089171E">
        <w:rPr>
          <w:rFonts w:ascii="Palatino Linotype" w:eastAsia="Palatino Linotype" w:hAnsi="Palatino Linotype" w:cs="Palatino Linotype"/>
          <w:i/>
        </w:rPr>
        <w:t>Se trate de una consulta, o trámite en específico; y</w:t>
      </w:r>
    </w:p>
    <w:p w:rsidR="0051588F" w:rsidRPr="0089171E" w:rsidRDefault="00BE0252">
      <w:pPr>
        <w:tabs>
          <w:tab w:val="left" w:pos="1276"/>
        </w:tabs>
        <w:spacing w:before="120" w:after="120"/>
        <w:ind w:left="1134" w:right="902"/>
        <w:jc w:val="both"/>
        <w:rPr>
          <w:rFonts w:ascii="Palatino Linotype" w:eastAsia="Palatino Linotype" w:hAnsi="Palatino Linotype" w:cs="Palatino Linotype"/>
          <w:b/>
          <w:i/>
        </w:rPr>
      </w:pPr>
      <w:r w:rsidRPr="0089171E">
        <w:rPr>
          <w:rFonts w:ascii="Palatino Linotype" w:eastAsia="Palatino Linotype" w:hAnsi="Palatino Linotype" w:cs="Palatino Linotype"/>
          <w:b/>
          <w:i/>
        </w:rPr>
        <w:t xml:space="preserve">VII. </w:t>
      </w:r>
      <w:r w:rsidRPr="0089171E">
        <w:rPr>
          <w:rFonts w:ascii="Palatino Linotype" w:eastAsia="Palatino Linotype" w:hAnsi="Palatino Linotype" w:cs="Palatino Linotype"/>
          <w:i/>
        </w:rPr>
        <w:t>El recurrente amplíe su solicitud en el recurso de revisión, únicamente respecto de los nuevos contenidos.”</w:t>
      </w:r>
    </w:p>
    <w:p w:rsidR="0051588F" w:rsidRPr="0089171E" w:rsidRDefault="00BE0252">
      <w:pPr>
        <w:tabs>
          <w:tab w:val="left" w:pos="1276"/>
        </w:tabs>
        <w:spacing w:before="120" w:after="120"/>
        <w:ind w:left="1134" w:right="902"/>
        <w:jc w:val="both"/>
        <w:rPr>
          <w:rFonts w:ascii="Palatino Linotype" w:eastAsia="Palatino Linotype" w:hAnsi="Palatino Linotype" w:cs="Palatino Linotype"/>
          <w:b/>
          <w:i/>
        </w:rPr>
      </w:pPr>
      <w:r w:rsidRPr="0089171E">
        <w:rPr>
          <w:rFonts w:ascii="Palatino Linotype" w:eastAsia="Palatino Linotype" w:hAnsi="Palatino Linotype" w:cs="Palatino Linotype"/>
          <w:b/>
          <w:i/>
        </w:rPr>
        <w:t xml:space="preserve">Artículo 192. </w:t>
      </w:r>
      <w:r w:rsidRPr="0089171E">
        <w:rPr>
          <w:rFonts w:ascii="Palatino Linotype" w:eastAsia="Palatino Linotype" w:hAnsi="Palatino Linotype" w:cs="Palatino Linotype"/>
          <w:i/>
        </w:rPr>
        <w:t>El recurso será sobreseído, en todo o en parte, cuando una vez admitido, se actualicen alguno de los siguientes supuestos:</w:t>
      </w:r>
    </w:p>
    <w:p w:rsidR="0051588F" w:rsidRPr="0089171E" w:rsidRDefault="00BE0252">
      <w:pPr>
        <w:spacing w:before="120" w:after="120"/>
        <w:ind w:left="1134"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 xml:space="preserve">I. </w:t>
      </w:r>
      <w:r w:rsidRPr="0089171E">
        <w:rPr>
          <w:rFonts w:ascii="Palatino Linotype" w:eastAsia="Palatino Linotype" w:hAnsi="Palatino Linotype" w:cs="Palatino Linotype"/>
          <w:i/>
        </w:rPr>
        <w:t>El recurrente se desista expresamente del recurso;</w:t>
      </w:r>
    </w:p>
    <w:p w:rsidR="0051588F" w:rsidRPr="0089171E" w:rsidRDefault="00BE0252">
      <w:pPr>
        <w:spacing w:before="120" w:after="120"/>
        <w:ind w:left="1134"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 xml:space="preserve">II. </w:t>
      </w:r>
      <w:r w:rsidRPr="0089171E">
        <w:rPr>
          <w:rFonts w:ascii="Palatino Linotype" w:eastAsia="Palatino Linotype" w:hAnsi="Palatino Linotype" w:cs="Palatino Linotype"/>
          <w:i/>
        </w:rPr>
        <w:t>El recurrente fallezca o, tratándose de personas jurídicas colectivas, se disuelva;</w:t>
      </w:r>
    </w:p>
    <w:p w:rsidR="0051588F" w:rsidRPr="0089171E" w:rsidRDefault="00BE0252">
      <w:pPr>
        <w:spacing w:before="120" w:after="120"/>
        <w:ind w:left="1134" w:right="902"/>
        <w:jc w:val="both"/>
        <w:rPr>
          <w:rFonts w:ascii="Palatino Linotype" w:eastAsia="Palatino Linotype" w:hAnsi="Palatino Linotype" w:cs="Palatino Linotype"/>
          <w:i/>
        </w:rPr>
      </w:pPr>
      <w:r w:rsidRPr="0089171E">
        <w:rPr>
          <w:rFonts w:ascii="Palatino Linotype" w:eastAsia="Palatino Linotype" w:hAnsi="Palatino Linotype" w:cs="Palatino Linotype"/>
          <w:b/>
          <w:i/>
        </w:rPr>
        <w:t xml:space="preserve">III. </w:t>
      </w:r>
      <w:r w:rsidRPr="0089171E">
        <w:rPr>
          <w:rFonts w:ascii="Palatino Linotype" w:eastAsia="Palatino Linotype" w:hAnsi="Palatino Linotype" w:cs="Palatino Linotype"/>
          <w:i/>
        </w:rPr>
        <w:t>El sujeto obligado responsable del acto lo modifique o revoque de tal manera que el recurso de revisión quede sin materia;</w:t>
      </w:r>
    </w:p>
    <w:p w:rsidR="0051588F" w:rsidRPr="0089171E" w:rsidRDefault="00BE0252">
      <w:pPr>
        <w:spacing w:before="120" w:after="120"/>
        <w:ind w:left="1134" w:right="902"/>
        <w:jc w:val="both"/>
        <w:rPr>
          <w:rFonts w:ascii="Palatino Linotype" w:eastAsia="Palatino Linotype" w:hAnsi="Palatino Linotype" w:cs="Palatino Linotype"/>
          <w:b/>
          <w:i/>
        </w:rPr>
      </w:pPr>
      <w:r w:rsidRPr="0089171E">
        <w:rPr>
          <w:rFonts w:ascii="Palatino Linotype" w:eastAsia="Palatino Linotype" w:hAnsi="Palatino Linotype" w:cs="Palatino Linotype"/>
          <w:b/>
          <w:i/>
        </w:rPr>
        <w:t>IV. Admitido el recurso de revisión, aparezca alguna causal de improcedencia en los términos de la presente Ley; y</w:t>
      </w:r>
    </w:p>
    <w:p w:rsidR="0051588F" w:rsidRPr="0089171E" w:rsidRDefault="00BE0252">
      <w:pPr>
        <w:spacing w:before="120" w:after="120"/>
        <w:ind w:left="1134" w:right="902"/>
        <w:jc w:val="both"/>
        <w:rPr>
          <w:rFonts w:ascii="Palatino Linotype" w:eastAsia="Palatino Linotype" w:hAnsi="Palatino Linotype" w:cs="Palatino Linotype"/>
        </w:rPr>
      </w:pPr>
      <w:r w:rsidRPr="0089171E">
        <w:rPr>
          <w:rFonts w:ascii="Palatino Linotype" w:eastAsia="Palatino Linotype" w:hAnsi="Palatino Linotype" w:cs="Palatino Linotype"/>
          <w:b/>
          <w:i/>
        </w:rPr>
        <w:t xml:space="preserve">V. </w:t>
      </w:r>
      <w:r w:rsidRPr="0089171E">
        <w:rPr>
          <w:rFonts w:ascii="Palatino Linotype" w:eastAsia="Palatino Linotype" w:hAnsi="Palatino Linotype" w:cs="Palatino Linotype"/>
          <w:i/>
        </w:rPr>
        <w:t>Cuando por cualquier motivo quede sin materia el recurso</w:t>
      </w:r>
      <w:r w:rsidRPr="0089171E">
        <w:rPr>
          <w:rFonts w:ascii="Palatino Linotype" w:eastAsia="Palatino Linotype" w:hAnsi="Palatino Linotype" w:cs="Palatino Linotype"/>
        </w:rPr>
        <w:t>.”</w:t>
      </w:r>
    </w:p>
    <w:p w:rsidR="0051588F" w:rsidRPr="0089171E" w:rsidRDefault="0051588F">
      <w:pPr>
        <w:rPr>
          <w:rFonts w:ascii="Palatino Linotype" w:eastAsia="Palatino Linotype" w:hAnsi="Palatino Linotype" w:cs="Palatino Linotype"/>
        </w:rPr>
      </w:pPr>
    </w:p>
    <w:p w:rsidR="0051588F" w:rsidRPr="0089171E" w:rsidRDefault="00BE0252">
      <w:pPr>
        <w:spacing w:line="360" w:lineRule="auto"/>
        <w:ind w:right="51"/>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En primer lugar, cabe destacar que, la Ley da la posibilidad de desechar el recurso de revisión en el momento procesal en que también se puede admitir, por alguna </w:t>
      </w:r>
      <w:r w:rsidRPr="0089171E">
        <w:rPr>
          <w:rFonts w:ascii="Palatino Linotype" w:eastAsia="Palatino Linotype" w:hAnsi="Palatino Linotype" w:cs="Palatino Linotype"/>
        </w:rPr>
        <w:lastRenderedPageBreak/>
        <w:t xml:space="preserve">de las causales transcritas, artículo que tiene un momento de aplicabilidad previo a la admisión del recurso de revisión por no reunir los requisitos de </w:t>
      </w:r>
      <w:proofErr w:type="spellStart"/>
      <w:r w:rsidRPr="0089171E">
        <w:rPr>
          <w:rFonts w:ascii="Palatino Linotype" w:eastAsia="Palatino Linotype" w:hAnsi="Palatino Linotype" w:cs="Palatino Linotype"/>
        </w:rPr>
        <w:t>procedibilidad</w:t>
      </w:r>
      <w:proofErr w:type="spellEnd"/>
      <w:r w:rsidRPr="0089171E">
        <w:rPr>
          <w:rFonts w:ascii="Palatino Linotype" w:eastAsia="Palatino Linotype" w:hAnsi="Palatino Linotype" w:cs="Palatino Linotype"/>
        </w:rPr>
        <w:t xml:space="preserve"> previstos en el artículo 179 de la Ley en la Materia.</w:t>
      </w:r>
    </w:p>
    <w:p w:rsidR="0051588F" w:rsidRPr="0089171E" w:rsidRDefault="0051588F">
      <w:pPr>
        <w:spacing w:line="360" w:lineRule="auto"/>
        <w:ind w:right="51"/>
        <w:jc w:val="both"/>
        <w:rPr>
          <w:rFonts w:ascii="Palatino Linotype" w:eastAsia="Palatino Linotype" w:hAnsi="Palatino Linotype" w:cs="Palatino Linotype"/>
        </w:rPr>
      </w:pPr>
    </w:p>
    <w:p w:rsidR="0051588F" w:rsidRPr="0089171E" w:rsidRDefault="00BE0252">
      <w:pPr>
        <w:spacing w:line="360" w:lineRule="auto"/>
        <w:ind w:right="51"/>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Dentro de este orden de ideas, es evidente que no se puede invocar el precepto legal 191 de la Ley en cita ulteriormente a que ha sido admitido, determinando la actualización de un </w:t>
      </w:r>
      <w:proofErr w:type="spellStart"/>
      <w:r w:rsidRPr="0089171E">
        <w:rPr>
          <w:rFonts w:ascii="Palatino Linotype" w:eastAsia="Palatino Linotype" w:hAnsi="Palatino Linotype" w:cs="Palatino Linotype"/>
        </w:rPr>
        <w:t>desechamiento</w:t>
      </w:r>
      <w:proofErr w:type="spellEnd"/>
      <w:r w:rsidRPr="0089171E">
        <w:rPr>
          <w:rFonts w:ascii="Palatino Linotype" w:eastAsia="Palatino Linotype" w:hAnsi="Palatino Linotype" w:cs="Palatino Linotype"/>
          <w:vertAlign w:val="superscript"/>
        </w:rPr>
        <w:footnoteReference w:id="1"/>
      </w:r>
      <w:r w:rsidRPr="0089171E">
        <w:rPr>
          <w:rFonts w:ascii="Palatino Linotype" w:eastAsia="Palatino Linotype" w:hAnsi="Palatino Linotype" w:cs="Palatino Linotype"/>
        </w:rPr>
        <w:t>, porque está ya sería posterior a la etapa procedimental en la que debió desecharse.</w:t>
      </w:r>
    </w:p>
    <w:p w:rsidR="0051588F" w:rsidRPr="0089171E" w:rsidRDefault="0051588F">
      <w:pPr>
        <w:spacing w:line="360" w:lineRule="auto"/>
        <w:ind w:right="51"/>
        <w:jc w:val="both"/>
        <w:rPr>
          <w:rFonts w:ascii="Palatino Linotype" w:eastAsia="Palatino Linotype" w:hAnsi="Palatino Linotype" w:cs="Palatino Linotype"/>
        </w:rPr>
      </w:pPr>
    </w:p>
    <w:p w:rsidR="0051588F" w:rsidRPr="0089171E" w:rsidRDefault="00BE0252">
      <w:pPr>
        <w:spacing w:line="360" w:lineRule="auto"/>
        <w:ind w:right="49"/>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Cobrando aplicación lo previsto en la fracción IV del artículo 192, en razón a que al haber sido el recurso y al actualizarse una causal de improcedencia, debe ser sobreseído. </w:t>
      </w:r>
    </w:p>
    <w:p w:rsidR="0051588F" w:rsidRPr="0089171E" w:rsidRDefault="0051588F">
      <w:pPr>
        <w:spacing w:line="360" w:lineRule="auto"/>
        <w:ind w:right="49"/>
        <w:jc w:val="both"/>
        <w:rPr>
          <w:rFonts w:ascii="Palatino Linotype" w:eastAsia="Palatino Linotype" w:hAnsi="Palatino Linotype" w:cs="Palatino Linotype"/>
        </w:rPr>
      </w:pPr>
    </w:p>
    <w:p w:rsidR="0051588F" w:rsidRPr="0089171E" w:rsidRDefault="00BE0252">
      <w:pPr>
        <w:spacing w:line="360" w:lineRule="auto"/>
        <w:ind w:right="49"/>
        <w:jc w:val="both"/>
        <w:rPr>
          <w:rFonts w:ascii="Palatino Linotype" w:eastAsia="Palatino Linotype" w:hAnsi="Palatino Linotype" w:cs="Palatino Linotype"/>
        </w:rPr>
      </w:pPr>
      <w:r w:rsidRPr="0089171E">
        <w:rPr>
          <w:rFonts w:ascii="Palatino Linotype" w:eastAsia="Palatino Linotype" w:hAnsi="Palatino Linotype" w:cs="Palatino Linotype"/>
        </w:rPr>
        <w:t>Así, de las constancias que obran en el expediente de mérito, se advierte que se actualiza la causal de sobreseimiento enunciada en la fracción IV del artículo 192 de la Ley de Transparencia Local, en relación directa con la fracción III del artículo 191 de la misma Ley, toda vez que no se actualiza alguno de los supuestos previstos en la Ley Local de la Materia.</w:t>
      </w:r>
    </w:p>
    <w:p w:rsidR="0051588F" w:rsidRPr="0089171E" w:rsidRDefault="0051588F">
      <w:pPr>
        <w:spacing w:line="360" w:lineRule="auto"/>
        <w:ind w:right="49"/>
        <w:jc w:val="both"/>
        <w:rPr>
          <w:rFonts w:ascii="Palatino Linotype" w:eastAsia="Palatino Linotype" w:hAnsi="Palatino Linotype" w:cs="Palatino Linotype"/>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lastRenderedPageBreak/>
        <w:t xml:space="preserve">Siendo el </w:t>
      </w:r>
      <w:r w:rsidRPr="0089171E">
        <w:rPr>
          <w:rFonts w:ascii="Palatino Linotype" w:eastAsia="Palatino Linotype" w:hAnsi="Palatino Linotype" w:cs="Palatino Linotype"/>
          <w:i/>
        </w:rPr>
        <w:t>sobreseimiento</w:t>
      </w:r>
      <w:r w:rsidRPr="0089171E">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la parte </w:t>
      </w:r>
      <w:r w:rsidRPr="0089171E">
        <w:rPr>
          <w:rFonts w:ascii="Palatino Linotype" w:eastAsia="Palatino Linotype" w:hAnsi="Palatino Linotype" w:cs="Palatino Linotype"/>
          <w:b/>
        </w:rPr>
        <w:t>RECURRENTE</w:t>
      </w:r>
      <w:r w:rsidRPr="0089171E">
        <w:rPr>
          <w:rFonts w:ascii="Palatino Linotype" w:eastAsia="Palatino Linotype" w:hAnsi="Palatino Linotype" w:cs="Palatino Linotype"/>
        </w:rPr>
        <w:t>, los efectos del sobreseimiento son los dar por concluido el recurso administrativo sin entrar al estudio de fondo del asunto de que se trate; lo anterior con apoyo en el criterio del Poder Judicial de la Federación con rubro:</w:t>
      </w: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BE0252">
      <w:pPr>
        <w:ind w:left="567" w:right="567"/>
        <w:jc w:val="both"/>
        <w:rPr>
          <w:rFonts w:ascii="Palatino Linotype" w:eastAsia="Palatino Linotype" w:hAnsi="Palatino Linotype" w:cs="Palatino Linotype"/>
          <w:b/>
          <w:i/>
        </w:rPr>
      </w:pPr>
      <w:r w:rsidRPr="0089171E">
        <w:rPr>
          <w:rFonts w:ascii="Palatino Linotype" w:eastAsia="Palatino Linotype" w:hAnsi="Palatino Linotype" w:cs="Palatino Linotype"/>
          <w:i/>
        </w:rPr>
        <w:t>“</w:t>
      </w:r>
      <w:r w:rsidRPr="0089171E">
        <w:rPr>
          <w:rFonts w:ascii="Palatino Linotype" w:eastAsia="Palatino Linotype" w:hAnsi="Palatino Linotype" w:cs="Palatino Linotype"/>
          <w:b/>
          <w:i/>
        </w:rPr>
        <w:t>SOBRESEIMIENTO, NO PERMITE ENTRAR AL ESTUDIO DE LAS CUESTIONES DE FONDO</w:t>
      </w:r>
    </w:p>
    <w:p w:rsidR="0051588F" w:rsidRPr="0089171E" w:rsidRDefault="00BE0252">
      <w:pPr>
        <w:ind w:left="567" w:right="567"/>
        <w:jc w:val="both"/>
        <w:rPr>
          <w:rFonts w:ascii="Palatino Linotype" w:eastAsia="Palatino Linotype" w:hAnsi="Palatino Linotype" w:cs="Palatino Linotype"/>
          <w:i/>
        </w:rPr>
      </w:pPr>
      <w:r w:rsidRPr="0089171E">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rsidR="0051588F" w:rsidRPr="0089171E" w:rsidRDefault="00BE0252">
      <w:pPr>
        <w:ind w:left="567" w:right="567"/>
        <w:jc w:val="both"/>
        <w:rPr>
          <w:rFonts w:ascii="Palatino Linotype" w:eastAsia="Palatino Linotype" w:hAnsi="Palatino Linotype" w:cs="Palatino Linotype"/>
          <w:i/>
        </w:rPr>
      </w:pPr>
      <w:r w:rsidRPr="0089171E">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51588F" w:rsidRPr="0089171E" w:rsidRDefault="0051588F">
      <w:pPr>
        <w:ind w:left="567" w:right="567"/>
        <w:jc w:val="both"/>
        <w:rPr>
          <w:rFonts w:ascii="Palatino Linotype" w:eastAsia="Palatino Linotype" w:hAnsi="Palatino Linotype" w:cs="Palatino Linotype"/>
          <w:i/>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BE0252">
      <w:pPr>
        <w:spacing w:line="360" w:lineRule="auto"/>
        <w:ind w:left="567" w:right="567"/>
        <w:jc w:val="both"/>
        <w:rPr>
          <w:rFonts w:ascii="Palatino Linotype" w:eastAsia="Palatino Linotype" w:hAnsi="Palatino Linotype" w:cs="Palatino Linotype"/>
          <w:i/>
        </w:rPr>
      </w:pPr>
      <w:r w:rsidRPr="0089171E">
        <w:rPr>
          <w:rFonts w:ascii="Palatino Linotype" w:eastAsia="Palatino Linotype" w:hAnsi="Palatino Linotype" w:cs="Palatino Linotype"/>
        </w:rPr>
        <w:t xml:space="preserve"> </w:t>
      </w:r>
      <w:r w:rsidRPr="0089171E">
        <w:rPr>
          <w:rFonts w:ascii="Palatino Linotype" w:eastAsia="Palatino Linotype" w:hAnsi="Palatino Linotype" w:cs="Palatino Linotype"/>
          <w:i/>
        </w:rPr>
        <w:t>“DESECHAMIENTO O SOBRESEIMIENTO EN EL JUICIO DE AMPARO. NO IMPLICA DENEGACIÓN DE JUSTICIA NI GENERA INSEGURIDAD JURÍDICA”</w:t>
      </w:r>
    </w:p>
    <w:p w:rsidR="0051588F" w:rsidRPr="0089171E" w:rsidRDefault="00BE0252">
      <w:pPr>
        <w:ind w:left="567" w:right="567"/>
        <w:jc w:val="both"/>
        <w:rPr>
          <w:rFonts w:ascii="Palatino Linotype" w:eastAsia="Palatino Linotype" w:hAnsi="Palatino Linotype" w:cs="Palatino Linotype"/>
          <w:i/>
        </w:rPr>
      </w:pPr>
      <w:r w:rsidRPr="0089171E">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w:t>
      </w:r>
      <w:r w:rsidRPr="0089171E">
        <w:rPr>
          <w:rFonts w:ascii="Palatino Linotype" w:eastAsia="Palatino Linotype" w:hAnsi="Palatino Linotype" w:cs="Palatino Linotype"/>
          <w:i/>
        </w:rPr>
        <w:lastRenderedPageBreak/>
        <w:t xml:space="preserve">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89171E">
        <w:rPr>
          <w:rFonts w:ascii="Palatino Linotype" w:eastAsia="Palatino Linotype" w:hAnsi="Palatino Linotype" w:cs="Palatino Linotype"/>
          <w:i/>
        </w:rPr>
        <w:t>promovente</w:t>
      </w:r>
      <w:proofErr w:type="spellEnd"/>
      <w:r w:rsidRPr="0089171E">
        <w:rPr>
          <w:rFonts w:ascii="Palatino Linotype" w:eastAsia="Palatino Linotype" w:hAnsi="Palatino Linotype" w:cs="Palatino Linotype"/>
          <w:i/>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51588F" w:rsidRPr="0089171E" w:rsidRDefault="0051588F">
      <w:pPr>
        <w:ind w:left="567" w:right="567"/>
        <w:jc w:val="both"/>
        <w:rPr>
          <w:rFonts w:ascii="Palatino Linotype" w:eastAsia="Palatino Linotype" w:hAnsi="Palatino Linotype" w:cs="Palatino Linotype"/>
          <w:i/>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 xml:space="preserve">En consecuencia, resulta procedente </w:t>
      </w:r>
      <w:r w:rsidRPr="0089171E">
        <w:rPr>
          <w:rFonts w:ascii="Palatino Linotype" w:eastAsia="Palatino Linotype" w:hAnsi="Palatino Linotype" w:cs="Palatino Linotype"/>
          <w:i/>
        </w:rPr>
        <w:t>sobreseer</w:t>
      </w:r>
      <w:r w:rsidRPr="0089171E">
        <w:rPr>
          <w:rFonts w:ascii="Palatino Linotype" w:eastAsia="Palatino Linotype" w:hAnsi="Palatino Linotype" w:cs="Palatino Linotype"/>
        </w:rPr>
        <w:t xml:space="preserve"> los recursos de revisión materia de la presente resolución en términos del artículo 186 fracción I de la de la Ley de Transparencia y Acceso a la Información Pública del Estado de México y Municipios en relación directa con los artículos 191 fracción III y 192 fracción IV de mismo ordenamiento legal, citados con anterioridad, pues se actualizó una causal de improcedencia; ya que en su formulación, </w:t>
      </w:r>
      <w:r w:rsidRPr="0089171E">
        <w:rPr>
          <w:rFonts w:ascii="Palatino Linotype" w:eastAsia="Palatino Linotype" w:hAnsi="Palatino Linotype" w:cs="Palatino Linotype"/>
          <w:b/>
        </w:rPr>
        <w:t xml:space="preserve">LA PARTE RECURRENTE </w:t>
      </w:r>
      <w:r w:rsidRPr="0089171E">
        <w:rPr>
          <w:rFonts w:ascii="Palatino Linotype" w:eastAsia="Palatino Linotype" w:hAnsi="Palatino Linotype" w:cs="Palatino Linotype"/>
        </w:rPr>
        <w:t xml:space="preserve">no señala motivo de inconformidad previsto por la Ley Local de la Materia. </w:t>
      </w:r>
    </w:p>
    <w:p w:rsidR="0051588F" w:rsidRPr="0089171E" w:rsidRDefault="0051588F">
      <w:pPr>
        <w:spacing w:line="360" w:lineRule="auto"/>
        <w:ind w:right="51"/>
        <w:jc w:val="both"/>
        <w:rPr>
          <w:rFonts w:ascii="Palatino Linotype" w:eastAsia="Palatino Linotype" w:hAnsi="Palatino Linotype" w:cs="Palatino Linotype"/>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51588F">
      <w:pPr>
        <w:spacing w:line="360" w:lineRule="auto"/>
        <w:jc w:val="both"/>
        <w:rPr>
          <w:rFonts w:ascii="Palatino Linotype" w:eastAsia="Palatino Linotype" w:hAnsi="Palatino Linotype" w:cs="Palatino Linotype"/>
        </w:rPr>
      </w:pPr>
    </w:p>
    <w:p w:rsidR="0051588F" w:rsidRPr="0089171E" w:rsidRDefault="00BE0252">
      <w:pPr>
        <w:spacing w:line="360" w:lineRule="auto"/>
        <w:jc w:val="center"/>
        <w:rPr>
          <w:rFonts w:ascii="Palatino Linotype" w:eastAsia="Palatino Linotype" w:hAnsi="Palatino Linotype" w:cs="Palatino Linotype"/>
          <w:b/>
        </w:rPr>
      </w:pPr>
      <w:r w:rsidRPr="0089171E">
        <w:rPr>
          <w:rFonts w:ascii="Palatino Linotype" w:eastAsia="Palatino Linotype" w:hAnsi="Palatino Linotype" w:cs="Palatino Linotype"/>
          <w:b/>
        </w:rPr>
        <w:lastRenderedPageBreak/>
        <w:t>III. R E S U E L V E:</w:t>
      </w:r>
    </w:p>
    <w:p w:rsidR="0089171E" w:rsidRPr="0089171E" w:rsidRDefault="0089171E">
      <w:pPr>
        <w:spacing w:line="360" w:lineRule="auto"/>
        <w:jc w:val="center"/>
        <w:rPr>
          <w:rFonts w:ascii="Palatino Linotype" w:eastAsia="Palatino Linotype" w:hAnsi="Palatino Linotype" w:cs="Palatino Linotype"/>
          <w:b/>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b/>
        </w:rPr>
        <w:t xml:space="preserve">PRIMERO. </w:t>
      </w:r>
      <w:r w:rsidRPr="0089171E">
        <w:rPr>
          <w:rFonts w:ascii="Palatino Linotype" w:eastAsia="Palatino Linotype" w:hAnsi="Palatino Linotype" w:cs="Palatino Linotype"/>
        </w:rPr>
        <w:t xml:space="preserve">Se </w:t>
      </w:r>
      <w:r w:rsidRPr="0089171E">
        <w:rPr>
          <w:rFonts w:ascii="Palatino Linotype" w:eastAsia="Palatino Linotype" w:hAnsi="Palatino Linotype" w:cs="Palatino Linotype"/>
          <w:b/>
        </w:rPr>
        <w:t>SOBRESEE</w:t>
      </w:r>
      <w:r w:rsidRPr="0089171E">
        <w:rPr>
          <w:rFonts w:ascii="Palatino Linotype" w:eastAsia="Palatino Linotype" w:hAnsi="Palatino Linotype" w:cs="Palatino Linotype"/>
        </w:rPr>
        <w:t xml:space="preserve"> el Recurso de Revisión </w:t>
      </w:r>
      <w:r w:rsidRPr="0089171E">
        <w:rPr>
          <w:rFonts w:ascii="Palatino Linotype" w:eastAsia="Palatino Linotype" w:hAnsi="Palatino Linotype" w:cs="Palatino Linotype"/>
          <w:b/>
        </w:rPr>
        <w:t>01979/INFOEM/IP/RR/2023</w:t>
      </w:r>
      <w:r w:rsidRPr="0089171E">
        <w:rPr>
          <w:rFonts w:ascii="Palatino Linotype" w:eastAsia="Palatino Linotype" w:hAnsi="Palatino Linotype" w:cs="Palatino Linotype"/>
        </w:rPr>
        <w:t>, de conformidad con la fracción IV del artículo 192, en relación con la fracción III del artículo 191, de la Ley de Transparencia y Acceso a la Información Pública del Estado de México y Municipios, en términos del Considerando</w:t>
      </w:r>
      <w:r w:rsidRPr="0089171E">
        <w:rPr>
          <w:rFonts w:ascii="Palatino Linotype" w:eastAsia="Palatino Linotype" w:hAnsi="Palatino Linotype" w:cs="Palatino Linotype"/>
          <w:b/>
        </w:rPr>
        <w:t xml:space="preserve"> Tercero</w:t>
      </w:r>
      <w:r w:rsidRPr="0089171E">
        <w:rPr>
          <w:rFonts w:ascii="Palatino Linotype" w:eastAsia="Palatino Linotype" w:hAnsi="Palatino Linotype" w:cs="Palatino Linotype"/>
        </w:rPr>
        <w:t xml:space="preserve"> de la presente resolución.</w:t>
      </w:r>
    </w:p>
    <w:p w:rsidR="0089171E" w:rsidRPr="0089171E" w:rsidRDefault="0089171E">
      <w:pPr>
        <w:spacing w:line="360" w:lineRule="auto"/>
        <w:jc w:val="both"/>
        <w:rPr>
          <w:rFonts w:ascii="Palatino Linotype" w:eastAsia="Palatino Linotype" w:hAnsi="Palatino Linotype" w:cs="Palatino Linotype"/>
        </w:rPr>
      </w:pPr>
    </w:p>
    <w:p w:rsidR="0051588F" w:rsidRPr="0089171E" w:rsidRDefault="00BE0252">
      <w:pPr>
        <w:spacing w:line="360" w:lineRule="auto"/>
        <w:ind w:right="51"/>
        <w:jc w:val="both"/>
        <w:rPr>
          <w:rFonts w:ascii="Palatino Linotype" w:eastAsia="Palatino Linotype" w:hAnsi="Palatino Linotype" w:cs="Palatino Linotype"/>
        </w:rPr>
      </w:pPr>
      <w:r w:rsidRPr="0089171E">
        <w:rPr>
          <w:rFonts w:ascii="Palatino Linotype" w:eastAsia="Palatino Linotype" w:hAnsi="Palatino Linotype" w:cs="Palatino Linotype"/>
          <w:b/>
        </w:rPr>
        <w:t>SEGUNDO. NOTIFÍQUESE </w:t>
      </w:r>
      <w:r w:rsidRPr="0089171E">
        <w:rPr>
          <w:rFonts w:ascii="Palatino Linotype" w:eastAsia="Palatino Linotype" w:hAnsi="Palatino Linotype" w:cs="Palatino Linotype"/>
        </w:rPr>
        <w:t xml:space="preserve">vía SAIMEX la presente resolución al Titular de la Unidad de Transparencia del </w:t>
      </w:r>
      <w:r w:rsidRPr="0089171E">
        <w:rPr>
          <w:rFonts w:ascii="Palatino Linotype" w:eastAsia="Palatino Linotype" w:hAnsi="Palatino Linotype" w:cs="Palatino Linotype"/>
          <w:b/>
        </w:rPr>
        <w:t>SUJETO OBLIGADO</w:t>
      </w:r>
      <w:r w:rsidRPr="0089171E">
        <w:rPr>
          <w:rFonts w:ascii="Palatino Linotype" w:eastAsia="Palatino Linotype" w:hAnsi="Palatino Linotype" w:cs="Palatino Linotype"/>
        </w:rPr>
        <w:t>, para su conocimiento.</w:t>
      </w:r>
    </w:p>
    <w:p w:rsidR="0089171E" w:rsidRPr="0089171E" w:rsidRDefault="0089171E">
      <w:pPr>
        <w:spacing w:line="360" w:lineRule="auto"/>
        <w:ind w:right="51"/>
        <w:jc w:val="both"/>
        <w:rPr>
          <w:rFonts w:ascii="Palatino Linotype" w:eastAsia="Palatino Linotype" w:hAnsi="Palatino Linotype" w:cs="Palatino Linotype"/>
        </w:rPr>
      </w:pPr>
    </w:p>
    <w:p w:rsidR="0051588F" w:rsidRPr="0089171E" w:rsidRDefault="00BE0252">
      <w:pPr>
        <w:spacing w:line="360" w:lineRule="auto"/>
        <w:jc w:val="both"/>
        <w:rPr>
          <w:rFonts w:ascii="Palatino Linotype" w:eastAsia="Palatino Linotype" w:hAnsi="Palatino Linotype" w:cs="Palatino Linotype"/>
        </w:rPr>
      </w:pPr>
      <w:r w:rsidRPr="0089171E">
        <w:rPr>
          <w:rFonts w:ascii="Palatino Linotype" w:eastAsia="Palatino Linotype" w:hAnsi="Palatino Linotype" w:cs="Palatino Linotype"/>
          <w:b/>
        </w:rPr>
        <w:t>TERCERO. NOTIFÍQUESE </w:t>
      </w:r>
      <w:r w:rsidRPr="0089171E">
        <w:rPr>
          <w:rFonts w:ascii="Palatino Linotype" w:eastAsia="Palatino Linotype" w:hAnsi="Palatino Linotype" w:cs="Palatino Linotype"/>
        </w:rPr>
        <w:t>vía SAIMEX</w:t>
      </w:r>
      <w:r w:rsidRPr="0089171E">
        <w:rPr>
          <w:rFonts w:ascii="Palatino Linotype" w:eastAsia="Palatino Linotype" w:hAnsi="Palatino Linotype" w:cs="Palatino Linotype"/>
          <w:b/>
        </w:rPr>
        <w:t xml:space="preserve"> </w:t>
      </w:r>
      <w:r w:rsidRPr="0089171E">
        <w:rPr>
          <w:rFonts w:ascii="Palatino Linotype" w:eastAsia="Palatino Linotype" w:hAnsi="Palatino Linotype" w:cs="Palatino Linotype"/>
        </w:rPr>
        <w:t xml:space="preserve">a la parte </w:t>
      </w:r>
      <w:r w:rsidRPr="0089171E">
        <w:rPr>
          <w:rFonts w:ascii="Palatino Linotype" w:eastAsia="Palatino Linotype" w:hAnsi="Palatino Linotype" w:cs="Palatino Linotype"/>
          <w:b/>
        </w:rPr>
        <w:t>RECURRENTE</w:t>
      </w:r>
      <w:r w:rsidRPr="0089171E">
        <w:rPr>
          <w:rFonts w:ascii="Palatino Linotype" w:eastAsia="Palatino Linotype" w:hAnsi="Palatino Linotype" w:cs="Palatino Linotype"/>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rsidR="0051588F" w:rsidRPr="0089171E" w:rsidRDefault="0051588F">
      <w:pPr>
        <w:spacing w:line="360" w:lineRule="auto"/>
        <w:ind w:left="360"/>
        <w:jc w:val="both"/>
        <w:rPr>
          <w:rFonts w:ascii="Palatino Linotype" w:eastAsia="Palatino Linotype" w:hAnsi="Palatino Linotype" w:cs="Palatino Linotype"/>
        </w:rPr>
      </w:pPr>
    </w:p>
    <w:p w:rsidR="0051588F" w:rsidRPr="0089171E" w:rsidRDefault="00BE0252">
      <w:pPr>
        <w:spacing w:line="360" w:lineRule="auto"/>
        <w:jc w:val="both"/>
        <w:rPr>
          <w:rFonts w:ascii="Palatino Linotype" w:eastAsia="Palatino Linotype" w:hAnsi="Palatino Linotype" w:cs="Palatino Linotype"/>
          <w:sz w:val="20"/>
          <w:szCs w:val="20"/>
        </w:rPr>
      </w:pPr>
      <w:bookmarkStart w:id="5" w:name="_heading=h.tyjcwt" w:colFirst="0" w:colLast="0"/>
      <w:bookmarkEnd w:id="5"/>
      <w:r w:rsidRPr="0089171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F71926" w:rsidRPr="0089171E">
        <w:rPr>
          <w:rFonts w:ascii="Palatino Linotype" w:eastAsia="Palatino Linotype" w:hAnsi="Palatino Linotype" w:cs="Palatino Linotype"/>
        </w:rPr>
        <w:t xml:space="preserve">SHARON CRISTINA MORALES MARTÍNEZ; LUIS GUSTAVO PARRA NORIEGA; </w:t>
      </w:r>
      <w:r w:rsidR="00F71926">
        <w:rPr>
          <w:rFonts w:ascii="Palatino Linotype" w:eastAsia="Palatino Linotype" w:hAnsi="Palatino Linotype" w:cs="Palatino Linotype"/>
        </w:rPr>
        <w:t xml:space="preserve">Y GUADALUPE RAMÍREZ PEÑA </w:t>
      </w:r>
      <w:r w:rsidRPr="0089171E">
        <w:rPr>
          <w:rFonts w:ascii="Palatino Linotype" w:eastAsia="Palatino Linotype" w:hAnsi="Palatino Linotype" w:cs="Palatino Linotype"/>
        </w:rPr>
        <w:t xml:space="preserve">EN LA CUADRAGÉSIMA TERCERA SESIÓN ORDINARIA </w:t>
      </w:r>
      <w:r w:rsidRPr="0089171E">
        <w:rPr>
          <w:rFonts w:ascii="Palatino Linotype" w:eastAsia="Palatino Linotype" w:hAnsi="Palatino Linotype" w:cs="Palatino Linotype"/>
        </w:rPr>
        <w:lastRenderedPageBreak/>
        <w:t>CELEBRADA EL VEINTINUEVE DE NOVIEMBRE DE DOS MIL VEINTITRÉS, ANTE EL SECRETARIO TÉCNICO DEL PLENO, ALEXIS TAPIA RAMÍREZ.</w:t>
      </w:r>
    </w:p>
    <w:p w:rsidR="0051588F" w:rsidRPr="0089171E" w:rsidRDefault="0051588F">
      <w:pPr>
        <w:spacing w:line="360" w:lineRule="auto"/>
        <w:jc w:val="both"/>
        <w:rPr>
          <w:rFonts w:ascii="Palatino Linotype" w:eastAsia="Palatino Linotype" w:hAnsi="Palatino Linotype" w:cs="Palatino Linotype"/>
          <w:sz w:val="20"/>
          <w:szCs w:val="20"/>
        </w:rPr>
      </w:pPr>
    </w:p>
    <w:p w:rsidR="0051588F" w:rsidRPr="0089171E" w:rsidRDefault="00F71926">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rPr>
        <mc:AlternateContent>
          <mc:Choice Requires="wps">
            <w:drawing>
              <wp:anchor distT="0" distB="0" distL="114300" distR="114300" simplePos="0" relativeHeight="251659264" behindDoc="0" locked="0" layoutInCell="1" allowOverlap="1">
                <wp:simplePos x="0" y="0"/>
                <wp:positionH relativeFrom="column">
                  <wp:posOffset>196215</wp:posOffset>
                </wp:positionH>
                <wp:positionV relativeFrom="paragraph">
                  <wp:posOffset>29845</wp:posOffset>
                </wp:positionV>
                <wp:extent cx="5429250" cy="63055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429250" cy="63055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927966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5pt,2.35pt" to="442.95pt,4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" strokecolor="#f68c36 [3049]"/>
            </w:pict>
          </mc:Fallback>
        </mc:AlternateContent>
      </w:r>
    </w:p>
    <w:p w:rsidR="0051588F" w:rsidRPr="0089171E" w:rsidRDefault="0051588F">
      <w:pPr>
        <w:spacing w:line="360" w:lineRule="auto"/>
        <w:jc w:val="both"/>
        <w:rPr>
          <w:rFonts w:ascii="Palatino Linotype" w:eastAsia="Palatino Linotype" w:hAnsi="Palatino Linotype" w:cs="Palatino Linotype"/>
          <w:sz w:val="20"/>
          <w:szCs w:val="20"/>
        </w:rPr>
      </w:pPr>
    </w:p>
    <w:p w:rsidR="0051588F" w:rsidRPr="0089171E" w:rsidRDefault="0051588F">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p w:rsidR="0089171E" w:rsidRPr="0089171E" w:rsidRDefault="0089171E">
      <w:pPr>
        <w:spacing w:line="360" w:lineRule="auto"/>
        <w:jc w:val="both"/>
        <w:rPr>
          <w:rFonts w:ascii="Palatino Linotype" w:eastAsia="Palatino Linotype" w:hAnsi="Palatino Linotype" w:cs="Palatino Linotype"/>
          <w:sz w:val="20"/>
          <w:szCs w:val="20"/>
        </w:rPr>
      </w:pPr>
    </w:p>
    <w:sectPr w:rsidR="0089171E" w:rsidRPr="0089171E">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DD6" w:rsidRDefault="00E21DD6">
      <w:r>
        <w:separator/>
      </w:r>
    </w:p>
  </w:endnote>
  <w:endnote w:type="continuationSeparator" w:id="0">
    <w:p w:rsidR="00E21DD6" w:rsidRDefault="00E2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8F" w:rsidRDefault="00BE025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E59A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E59A4">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rsidR="0051588F" w:rsidRDefault="0051588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8F" w:rsidRDefault="00BE025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E59A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E59A4">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rsidR="0051588F" w:rsidRDefault="0051588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DD6" w:rsidRDefault="00E21DD6">
      <w:r>
        <w:separator/>
      </w:r>
    </w:p>
  </w:footnote>
  <w:footnote w:type="continuationSeparator" w:id="0">
    <w:p w:rsidR="00E21DD6" w:rsidRDefault="00E21DD6">
      <w:r>
        <w:continuationSeparator/>
      </w:r>
    </w:p>
  </w:footnote>
  <w:footnote w:id="1">
    <w:p w:rsidR="0051588F" w:rsidRDefault="00BE025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 xml:space="preserve">DESISTIMIENTO DE LA DEMANDA DE AMPARO. CORRESPONDE PROVEER RESPECTO DE ÉL AL JUEZ DE DISTRITO CUANDO SE PLANTEA ESTANDO PENDIENTE LA RESOLUCIÓN DEL RECURSO DE REVISIÓN Y ÉSTE SE DESECHA. El </w:t>
      </w:r>
      <w:proofErr w:type="spellStart"/>
      <w:r>
        <w:rPr>
          <w:rFonts w:ascii="Palatino Linotype" w:eastAsia="Palatino Linotype" w:hAnsi="Palatino Linotype" w:cs="Palatino Linotype"/>
          <w:i/>
          <w:color w:val="000000"/>
          <w:sz w:val="16"/>
          <w:szCs w:val="16"/>
        </w:rPr>
        <w:t>desechamiento</w:t>
      </w:r>
      <w:proofErr w:type="spellEnd"/>
      <w:r>
        <w:rPr>
          <w:rFonts w:ascii="Palatino Linotype" w:eastAsia="Palatino Linotype" w:hAnsi="Palatino Linotype" w:cs="Palatino Linotype"/>
          <w:i/>
          <w:color w:val="000000"/>
          <w:sz w:val="16"/>
          <w:szCs w:val="16"/>
        </w:rPr>
        <w:t xml:space="preserve">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rsidR="0051588F" w:rsidRDefault="0051588F">
      <w:pPr>
        <w:pBdr>
          <w:top w:val="nil"/>
          <w:left w:val="nil"/>
          <w:bottom w:val="nil"/>
          <w:right w:val="nil"/>
          <w:between w:val="nil"/>
        </w:pBdr>
        <w:rPr>
          <w:rFonts w:ascii="Palatino Linotype" w:eastAsia="Palatino Linotype" w:hAnsi="Palatino Linotype" w:cs="Palatino Linotype"/>
          <w:color w:val="000000"/>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8F" w:rsidRDefault="00BE025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-396400</wp:posOffset>
          </wp:positionV>
          <wp:extent cx="7809865" cy="10165715"/>
          <wp:effectExtent l="0" t="0" r="0"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51588F">
      <w:tc>
        <w:tcPr>
          <w:tcW w:w="2489" w:type="dxa"/>
          <w:shd w:val="clear" w:color="auto" w:fill="auto"/>
        </w:tcPr>
        <w:p w:rsidR="0051588F" w:rsidRDefault="00BE02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51588F" w:rsidRDefault="00BE025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01979/INFOEM/IP/RR/2023</w:t>
          </w:r>
        </w:p>
      </w:tc>
    </w:tr>
    <w:tr w:rsidR="0051588F">
      <w:trPr>
        <w:trHeight w:val="228"/>
      </w:trPr>
      <w:tc>
        <w:tcPr>
          <w:tcW w:w="2489" w:type="dxa"/>
          <w:shd w:val="clear" w:color="auto" w:fill="auto"/>
          <w:vAlign w:val="center"/>
        </w:tcPr>
        <w:p w:rsidR="0051588F" w:rsidRDefault="00BE02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51588F" w:rsidRDefault="00BE025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Acción Nacional</w:t>
          </w:r>
        </w:p>
      </w:tc>
    </w:tr>
    <w:tr w:rsidR="0051588F">
      <w:tc>
        <w:tcPr>
          <w:tcW w:w="2489" w:type="dxa"/>
          <w:shd w:val="clear" w:color="auto" w:fill="auto"/>
          <w:vAlign w:val="center"/>
        </w:tcPr>
        <w:p w:rsidR="0051588F" w:rsidRDefault="00BE025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51588F" w:rsidRDefault="00BE025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1588F" w:rsidRDefault="00BE025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8F" w:rsidRDefault="0051588F">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bl>
    <w:tblPr>
      <w:tblStyle w:val="a2"/>
      <w:tblW w:w="5953" w:type="dxa"/>
      <w:tblInd w:w="3261" w:type="dxa"/>
      <w:tblLayout w:type="fixed"/>
      <w:tblLook w:val="0400" w:firstRow="0" w:lastRow="0" w:firstColumn="0" w:lastColumn="0" w:noHBand="0" w:noVBand="1"/>
    </w:tblPr>
    <w:tblGrid>
      <w:gridCol w:w="2551"/>
      <w:gridCol w:w="3402"/>
    </w:tblGrid>
    <w:tr w:rsidR="0051588F">
      <w:tc>
        <w:tcPr>
          <w:tcW w:w="2551" w:type="dxa"/>
          <w:shd w:val="clear" w:color="auto" w:fill="auto"/>
          <w:vAlign w:val="center"/>
        </w:tcPr>
        <w:p w:rsidR="0051588F" w:rsidRDefault="00BE02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rsidR="0051588F" w:rsidRDefault="00BE025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01979/INFOEM/IP/RR/2023</w:t>
          </w:r>
        </w:p>
      </w:tc>
    </w:tr>
    <w:tr w:rsidR="0051588F">
      <w:trPr>
        <w:trHeight w:val="130"/>
      </w:trPr>
      <w:tc>
        <w:tcPr>
          <w:tcW w:w="2551" w:type="dxa"/>
          <w:shd w:val="clear" w:color="auto" w:fill="auto"/>
          <w:vAlign w:val="center"/>
        </w:tcPr>
        <w:p w:rsidR="0051588F" w:rsidRDefault="00BE02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rsidR="0051588F" w:rsidRDefault="0051588F">
          <w:pPr>
            <w:rPr>
              <w:rFonts w:ascii="Palatino Linotype" w:eastAsia="Palatino Linotype" w:hAnsi="Palatino Linotype" w:cs="Palatino Linotype"/>
              <w:b/>
              <w:sz w:val="22"/>
              <w:szCs w:val="22"/>
            </w:rPr>
          </w:pPr>
        </w:p>
      </w:tc>
      <w:tc>
        <w:tcPr>
          <w:tcW w:w="3402" w:type="dxa"/>
          <w:shd w:val="clear" w:color="auto" w:fill="auto"/>
          <w:vAlign w:val="center"/>
        </w:tcPr>
        <w:p w:rsidR="0051588F" w:rsidRDefault="0051588F">
          <w:pPr>
            <w:ind w:right="176"/>
            <w:jc w:val="both"/>
            <w:rPr>
              <w:rFonts w:ascii="Palatino Linotype" w:eastAsia="Palatino Linotype" w:hAnsi="Palatino Linotype" w:cs="Palatino Linotype"/>
              <w:b/>
              <w:sz w:val="22"/>
              <w:szCs w:val="22"/>
            </w:rPr>
          </w:pPr>
        </w:p>
      </w:tc>
    </w:tr>
    <w:tr w:rsidR="0051588F">
      <w:trPr>
        <w:trHeight w:val="228"/>
      </w:trPr>
      <w:tc>
        <w:tcPr>
          <w:tcW w:w="2551" w:type="dxa"/>
          <w:shd w:val="clear" w:color="auto" w:fill="auto"/>
          <w:vAlign w:val="center"/>
        </w:tcPr>
        <w:p w:rsidR="0051588F" w:rsidRDefault="00BE02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rsidR="0051588F" w:rsidRDefault="00BE025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Acción Nacional</w:t>
          </w:r>
        </w:p>
      </w:tc>
    </w:tr>
    <w:tr w:rsidR="0051588F">
      <w:tc>
        <w:tcPr>
          <w:tcW w:w="2551" w:type="dxa"/>
          <w:shd w:val="clear" w:color="auto" w:fill="auto"/>
          <w:vAlign w:val="center"/>
        </w:tcPr>
        <w:p w:rsidR="0051588F" w:rsidRDefault="00BE02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rsidR="0051588F" w:rsidRDefault="00BE025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1588F" w:rsidRDefault="00BE0252">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-746758</wp:posOffset>
          </wp:positionH>
          <wp:positionV relativeFrom="paragraph">
            <wp:posOffset>-1323338</wp:posOffset>
          </wp:positionV>
          <wp:extent cx="7809865" cy="10165715"/>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1215D"/>
    <w:multiLevelType w:val="multilevel"/>
    <w:tmpl w:val="4D0A1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E61738B"/>
    <w:multiLevelType w:val="multilevel"/>
    <w:tmpl w:val="F6C0E65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88F"/>
    <w:rsid w:val="0005790B"/>
    <w:rsid w:val="003E59A4"/>
    <w:rsid w:val="0051588F"/>
    <w:rsid w:val="0089171E"/>
    <w:rsid w:val="009847F7"/>
    <w:rsid w:val="00BE0252"/>
    <w:rsid w:val="00E21DD6"/>
    <w:rsid w:val="00F719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21416-AD91-47B1-9145-A0DB6A8C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character" w:customStyle="1" w:styleId="Mencinsinresolver3">
    <w:name w:val="Mención sin resolver3"/>
    <w:basedOn w:val="Fuentedeprrafopredeter"/>
    <w:uiPriority w:val="99"/>
    <w:semiHidden/>
    <w:unhideWhenUsed/>
    <w:rsid w:val="001B2F04"/>
    <w:rPr>
      <w:color w:val="605E5C"/>
      <w:shd w:val="clear" w:color="auto" w:fill="E1DFDD"/>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59695.page"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8SCDliYxP6An2TpxcXl27wHPA==">CgMxLjAyCGguZ2pkZ3hzMgloLjMwajB6bGwyCWguMWZvYjl0ZTIJaC4yZXQ5MnAwMghoLnR5amN3dDgAciExSTRfRTNEUzFtVWc5Y2ZkdW5NaWMxN1NiWEVTU3JDRVg=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4576</Words>
  <Characters>25171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2023-12-01T16:33:00Z</cp:lastPrinted>
  <dcterms:created xsi:type="dcterms:W3CDTF">2023-12-06T00:22:00Z</dcterms:created>
  <dcterms:modified xsi:type="dcterms:W3CDTF">2023-12-06T00:22:00Z</dcterms:modified>
</cp:coreProperties>
</file>