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0ED1D"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diecinueve de abril de dos mil veintitrés.</w:t>
      </w:r>
    </w:p>
    <w:p w14:paraId="6F85162C" w14:textId="49899961" w:rsidR="00A406A0" w:rsidRPr="00EB4A0B" w:rsidRDefault="00CA3E3F">
      <w:pPr>
        <w:spacing w:before="240" w:after="240" w:line="360" w:lineRule="auto"/>
        <w:jc w:val="both"/>
        <w:rPr>
          <w:rFonts w:ascii="Palatino Linotype" w:eastAsia="Palatino Linotype" w:hAnsi="Palatino Linotype" w:cs="Palatino Linotype"/>
        </w:rPr>
      </w:pPr>
      <w:bookmarkStart w:id="0" w:name="_heading=h.30j0zll" w:colFirst="0" w:colLast="0"/>
      <w:bookmarkEnd w:id="0"/>
      <w:r w:rsidRPr="00EB4A0B">
        <w:rPr>
          <w:rFonts w:ascii="Palatino Linotype" w:eastAsia="Palatino Linotype" w:hAnsi="Palatino Linotype" w:cs="Palatino Linotype"/>
          <w:b/>
        </w:rPr>
        <w:t xml:space="preserve">VISTOS </w:t>
      </w:r>
      <w:r w:rsidRPr="00EB4A0B">
        <w:rPr>
          <w:rFonts w:ascii="Palatino Linotype" w:eastAsia="Palatino Linotype" w:hAnsi="Palatino Linotype" w:cs="Palatino Linotype"/>
        </w:rPr>
        <w:t xml:space="preserve">los expedientes relativos a los recursos de revisión </w:t>
      </w:r>
      <w:r w:rsidRPr="00EB4A0B">
        <w:rPr>
          <w:rFonts w:ascii="Palatino Linotype" w:eastAsia="Palatino Linotype" w:hAnsi="Palatino Linotype" w:cs="Palatino Linotype"/>
          <w:b/>
        </w:rPr>
        <w:t xml:space="preserve">13779/INFOEM/IP/RR/2022 </w:t>
      </w:r>
      <w:r w:rsidRPr="00EB4A0B">
        <w:rPr>
          <w:rFonts w:ascii="Palatino Linotype" w:eastAsia="Palatino Linotype" w:hAnsi="Palatino Linotype" w:cs="Palatino Linotype"/>
        </w:rPr>
        <w:t xml:space="preserve">y </w:t>
      </w:r>
      <w:r w:rsidRPr="00EB4A0B">
        <w:rPr>
          <w:rFonts w:ascii="Palatino Linotype" w:eastAsia="Palatino Linotype" w:hAnsi="Palatino Linotype" w:cs="Palatino Linotype"/>
          <w:b/>
        </w:rPr>
        <w:t>13780/INFOEM/IP/RR/2022, acumulados</w:t>
      </w:r>
      <w:r w:rsidRPr="00EB4A0B">
        <w:rPr>
          <w:rFonts w:ascii="Palatino Linotype" w:eastAsia="Palatino Linotype" w:hAnsi="Palatino Linotype" w:cs="Palatino Linotype"/>
        </w:rPr>
        <w:t xml:space="preserve">, interpuestos por </w:t>
      </w:r>
      <w:r w:rsidR="00B8208E">
        <w:rPr>
          <w:rFonts w:ascii="Palatino Linotype" w:eastAsia="Palatino Linotype" w:hAnsi="Palatino Linotype" w:cs="Palatino Linotype"/>
          <w:b/>
        </w:rPr>
        <w:t>XXXXXXX XXXXX XXXXXXX</w:t>
      </w:r>
      <w:bookmarkStart w:id="1" w:name="_GoBack"/>
      <w:bookmarkEnd w:id="1"/>
      <w:r w:rsidRPr="00EB4A0B">
        <w:rPr>
          <w:rFonts w:ascii="Palatino Linotype" w:eastAsia="Palatino Linotype" w:hAnsi="Palatino Linotype" w:cs="Palatino Linotype"/>
          <w:b/>
        </w:rPr>
        <w:t>,</w:t>
      </w:r>
      <w:r w:rsidRPr="00EB4A0B">
        <w:rPr>
          <w:rFonts w:ascii="Palatino Linotype" w:eastAsia="Palatino Linotype" w:hAnsi="Palatino Linotype" w:cs="Palatino Linotype"/>
        </w:rPr>
        <w:t xml:space="preserve"> en lo sucesivo la parte </w:t>
      </w:r>
      <w:r w:rsidRPr="00EB4A0B">
        <w:rPr>
          <w:rFonts w:ascii="Palatino Linotype" w:eastAsia="Palatino Linotype" w:hAnsi="Palatino Linotype" w:cs="Palatino Linotype"/>
          <w:b/>
        </w:rPr>
        <w:t>Recurrente</w:t>
      </w:r>
      <w:r w:rsidRPr="00EB4A0B">
        <w:rPr>
          <w:rFonts w:ascii="Palatino Linotype" w:eastAsia="Palatino Linotype" w:hAnsi="Palatino Linotype" w:cs="Palatino Linotype"/>
        </w:rPr>
        <w:t xml:space="preserve">, en contra de la falta de respuesta sus solicitudes de información por parte de </w:t>
      </w:r>
      <w:r w:rsidRPr="00EB4A0B">
        <w:rPr>
          <w:rFonts w:ascii="Palatino Linotype" w:eastAsia="Palatino Linotype" w:hAnsi="Palatino Linotype" w:cs="Palatino Linotype"/>
          <w:b/>
        </w:rPr>
        <w:t>Ayuntamiento de Huehuetoca</w:t>
      </w:r>
      <w:r w:rsidRPr="00EB4A0B">
        <w:rPr>
          <w:rFonts w:ascii="Palatino Linotype" w:eastAsia="Palatino Linotype" w:hAnsi="Palatino Linotype" w:cs="Palatino Linotype"/>
        </w:rPr>
        <w:t xml:space="preserve">, en lo sucesivo el </w:t>
      </w:r>
      <w:r w:rsidRPr="00EB4A0B">
        <w:rPr>
          <w:rFonts w:ascii="Palatino Linotype" w:eastAsia="Palatino Linotype" w:hAnsi="Palatino Linotype" w:cs="Palatino Linotype"/>
          <w:b/>
        </w:rPr>
        <w:t xml:space="preserve">Sujeto Obligado; </w:t>
      </w:r>
      <w:r w:rsidRPr="00EB4A0B">
        <w:rPr>
          <w:rFonts w:ascii="Palatino Linotype" w:eastAsia="Palatino Linotype" w:hAnsi="Palatino Linotype" w:cs="Palatino Linotype"/>
        </w:rPr>
        <w:t xml:space="preserve">se procede a dictar la presente resolución, con base en lo siguiente. </w:t>
      </w:r>
    </w:p>
    <w:p w14:paraId="5FB08F5E" w14:textId="77777777" w:rsidR="00A406A0" w:rsidRPr="00EB4A0B" w:rsidRDefault="00CA3E3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B4A0B">
        <w:rPr>
          <w:rFonts w:ascii="Palatino Linotype" w:eastAsia="Palatino Linotype" w:hAnsi="Palatino Linotype" w:cs="Palatino Linotype"/>
          <w:b/>
        </w:rPr>
        <w:t>I. A N T E C E D E N T E S:</w:t>
      </w:r>
    </w:p>
    <w:p w14:paraId="1378ECE2" w14:textId="77777777" w:rsidR="00A406A0" w:rsidRPr="00EB4A0B" w:rsidRDefault="00CA3E3F">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EB4A0B">
        <w:rPr>
          <w:rFonts w:ascii="Palatino Linotype" w:eastAsia="Palatino Linotype" w:hAnsi="Palatino Linotype" w:cs="Palatino Linotype"/>
          <w:b/>
        </w:rPr>
        <w:t>1. Solicitudes de acceso a la información.</w:t>
      </w:r>
      <w:r w:rsidRPr="00EB4A0B">
        <w:rPr>
          <w:rFonts w:ascii="Palatino Linotype" w:eastAsia="Palatino Linotype" w:hAnsi="Palatino Linotype" w:cs="Palatino Linotype"/>
        </w:rPr>
        <w:t xml:space="preserve"> Con fecha </w:t>
      </w:r>
      <w:r w:rsidRPr="00EB4A0B">
        <w:rPr>
          <w:rFonts w:ascii="Palatino Linotype" w:eastAsia="Palatino Linotype" w:hAnsi="Palatino Linotype" w:cs="Palatino Linotype"/>
          <w:b/>
        </w:rPr>
        <w:t xml:space="preserve">tres de agosto de dos mil veintidós, </w:t>
      </w:r>
      <w:r w:rsidRPr="00EB4A0B">
        <w:rPr>
          <w:rFonts w:ascii="Palatino Linotype" w:eastAsia="Palatino Linotype" w:hAnsi="Palatino Linotype" w:cs="Palatino Linotype"/>
        </w:rPr>
        <w:t>la persona solicitante</w:t>
      </w:r>
      <w:r w:rsidRPr="00EB4A0B">
        <w:rPr>
          <w:rFonts w:ascii="Palatino Linotype" w:eastAsia="Palatino Linotype" w:hAnsi="Palatino Linotype" w:cs="Palatino Linotype"/>
          <w:b/>
        </w:rPr>
        <w:t xml:space="preserve"> </w:t>
      </w:r>
      <w:r w:rsidRPr="00EB4A0B">
        <w:rPr>
          <w:rFonts w:ascii="Palatino Linotype" w:eastAsia="Palatino Linotype" w:hAnsi="Palatino Linotype" w:cs="Palatino Linotype"/>
        </w:rPr>
        <w:t xml:space="preserve">presentó, través del Sistema de Acceso a la Información Mexiquense, en lo subsecuente el </w:t>
      </w:r>
      <w:r w:rsidRPr="00EB4A0B">
        <w:rPr>
          <w:rFonts w:ascii="Palatino Linotype" w:eastAsia="Palatino Linotype" w:hAnsi="Palatino Linotype" w:cs="Palatino Linotype"/>
          <w:b/>
        </w:rPr>
        <w:t xml:space="preserve">SAIMEX, </w:t>
      </w:r>
      <w:r w:rsidRPr="00EB4A0B">
        <w:rPr>
          <w:rFonts w:ascii="Palatino Linotype" w:eastAsia="Palatino Linotype" w:hAnsi="Palatino Linotype" w:cs="Palatino Linotype"/>
        </w:rPr>
        <w:t xml:space="preserve">ante 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las solicitudes de acceso a la información pública, mediante las cuales requirió la información siguiente:</w:t>
      </w:r>
    </w:p>
    <w:tbl>
      <w:tblPr>
        <w:tblStyle w:val="af1"/>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EB4A0B" w:rsidRPr="00EB4A0B" w14:paraId="4EBFAD4E" w14:textId="77777777">
        <w:trPr>
          <w:jc w:val="center"/>
        </w:trPr>
        <w:tc>
          <w:tcPr>
            <w:tcW w:w="2972" w:type="dxa"/>
            <w:shd w:val="clear" w:color="auto" w:fill="A6A6A6"/>
          </w:tcPr>
          <w:p w14:paraId="21244483" w14:textId="77777777" w:rsidR="00A406A0" w:rsidRPr="00EB4A0B" w:rsidRDefault="00CA3E3F">
            <w:pPr>
              <w:jc w:val="center"/>
              <w:rPr>
                <w:rFonts w:ascii="Palatino Linotype" w:eastAsia="Palatino Linotype" w:hAnsi="Palatino Linotype" w:cs="Palatino Linotype"/>
                <w:b/>
                <w:sz w:val="20"/>
                <w:szCs w:val="20"/>
              </w:rPr>
            </w:pPr>
            <w:r w:rsidRPr="00EB4A0B">
              <w:rPr>
                <w:rFonts w:ascii="Palatino Linotype" w:eastAsia="Palatino Linotype" w:hAnsi="Palatino Linotype" w:cs="Palatino Linotype"/>
                <w:b/>
                <w:sz w:val="20"/>
                <w:szCs w:val="20"/>
              </w:rPr>
              <w:t>Número de solicitud</w:t>
            </w:r>
          </w:p>
        </w:tc>
        <w:tc>
          <w:tcPr>
            <w:tcW w:w="5856" w:type="dxa"/>
            <w:shd w:val="clear" w:color="auto" w:fill="A6A6A6"/>
          </w:tcPr>
          <w:p w14:paraId="07652817" w14:textId="77777777" w:rsidR="00A406A0" w:rsidRPr="00EB4A0B" w:rsidRDefault="00CA3E3F">
            <w:pPr>
              <w:jc w:val="center"/>
              <w:rPr>
                <w:rFonts w:ascii="Palatino Linotype" w:eastAsia="Palatino Linotype" w:hAnsi="Palatino Linotype" w:cs="Palatino Linotype"/>
                <w:b/>
                <w:sz w:val="20"/>
                <w:szCs w:val="20"/>
              </w:rPr>
            </w:pPr>
            <w:r w:rsidRPr="00EB4A0B">
              <w:rPr>
                <w:rFonts w:ascii="Palatino Linotype" w:eastAsia="Palatino Linotype" w:hAnsi="Palatino Linotype" w:cs="Palatino Linotype"/>
                <w:b/>
                <w:sz w:val="20"/>
                <w:szCs w:val="20"/>
              </w:rPr>
              <w:t>Información solicitada</w:t>
            </w:r>
          </w:p>
        </w:tc>
      </w:tr>
      <w:tr w:rsidR="00EB4A0B" w:rsidRPr="00EB4A0B" w14:paraId="787C0902" w14:textId="77777777">
        <w:trPr>
          <w:jc w:val="center"/>
        </w:trPr>
        <w:tc>
          <w:tcPr>
            <w:tcW w:w="2972" w:type="dxa"/>
            <w:vAlign w:val="center"/>
          </w:tcPr>
          <w:p w14:paraId="2A6876F5" w14:textId="77777777" w:rsidR="00A406A0" w:rsidRPr="00EB4A0B" w:rsidRDefault="00CA3E3F">
            <w:pPr>
              <w:spacing w:before="120" w:after="120"/>
              <w:jc w:val="center"/>
              <w:rPr>
                <w:rFonts w:ascii="Palatino Linotype" w:eastAsia="Palatino Linotype" w:hAnsi="Palatino Linotype" w:cs="Palatino Linotype"/>
                <w:b/>
                <w:sz w:val="20"/>
                <w:szCs w:val="20"/>
              </w:rPr>
            </w:pPr>
            <w:r w:rsidRPr="00EB4A0B">
              <w:rPr>
                <w:rFonts w:ascii="Palatino Linotype" w:eastAsia="Palatino Linotype" w:hAnsi="Palatino Linotype" w:cs="Palatino Linotype"/>
                <w:b/>
                <w:sz w:val="20"/>
                <w:szCs w:val="20"/>
              </w:rPr>
              <w:t>00195/HUEHUETO/IP/2022</w:t>
            </w:r>
          </w:p>
          <w:p w14:paraId="04A864E2" w14:textId="77777777" w:rsidR="00A406A0" w:rsidRPr="00EB4A0B" w:rsidRDefault="00CA3E3F">
            <w:pPr>
              <w:spacing w:before="120" w:after="120"/>
              <w:jc w:val="center"/>
              <w:rPr>
                <w:rFonts w:ascii="Palatino Linotype" w:eastAsia="Palatino Linotype" w:hAnsi="Palatino Linotype" w:cs="Palatino Linotype"/>
                <w:b/>
                <w:i/>
                <w:sz w:val="20"/>
                <w:szCs w:val="20"/>
              </w:rPr>
            </w:pPr>
            <w:r w:rsidRPr="00EB4A0B">
              <w:rPr>
                <w:rFonts w:ascii="Palatino Linotype" w:eastAsia="Palatino Linotype" w:hAnsi="Palatino Linotype" w:cs="Palatino Linotype"/>
                <w:b/>
                <w:sz w:val="20"/>
                <w:szCs w:val="20"/>
              </w:rPr>
              <w:t>13779/INFOEM/IP/RR/2022</w:t>
            </w:r>
          </w:p>
        </w:tc>
        <w:tc>
          <w:tcPr>
            <w:tcW w:w="5856" w:type="dxa"/>
          </w:tcPr>
          <w:p w14:paraId="4B32D757" w14:textId="77777777" w:rsidR="00A406A0" w:rsidRPr="00EB4A0B" w:rsidRDefault="00CA3E3F">
            <w:pPr>
              <w:spacing w:before="120" w:after="120"/>
              <w:jc w:val="center"/>
              <w:rPr>
                <w:rFonts w:ascii="Palatino Linotype" w:eastAsia="Palatino Linotype" w:hAnsi="Palatino Linotype" w:cs="Palatino Linotype"/>
                <w:i/>
                <w:sz w:val="20"/>
                <w:szCs w:val="20"/>
              </w:rPr>
            </w:pPr>
            <w:r w:rsidRPr="00EB4A0B">
              <w:rPr>
                <w:rFonts w:ascii="Palatino Linotype" w:eastAsia="Palatino Linotype" w:hAnsi="Palatino Linotype" w:cs="Palatino Linotype"/>
                <w:i/>
                <w:sz w:val="20"/>
                <w:szCs w:val="20"/>
              </w:rPr>
              <w:t>“Conforme al Art. 6 to. Constitucional solicitó saber si hay algún expediente abierto o en proceso en la Contraloría Municipal de Huehuetoca por los delitos de corrupción, enriquecimiento ilícito, nepotismo y demás que hubiere durante las administraciones de José Luis Castro Chimal alias "</w:t>
            </w:r>
            <w:proofErr w:type="spellStart"/>
            <w:r w:rsidRPr="00EB4A0B">
              <w:rPr>
                <w:rFonts w:ascii="Palatino Linotype" w:eastAsia="Palatino Linotype" w:hAnsi="Palatino Linotype" w:cs="Palatino Linotype"/>
                <w:i/>
                <w:sz w:val="20"/>
                <w:szCs w:val="20"/>
              </w:rPr>
              <w:t>Huachimal</w:t>
            </w:r>
            <w:proofErr w:type="spellEnd"/>
            <w:r w:rsidRPr="00EB4A0B">
              <w:rPr>
                <w:rFonts w:ascii="Palatino Linotype" w:eastAsia="Palatino Linotype" w:hAnsi="Palatino Linotype" w:cs="Palatino Linotype"/>
                <w:i/>
                <w:sz w:val="20"/>
                <w:szCs w:val="20"/>
              </w:rPr>
              <w:t>"” (sic)</w:t>
            </w:r>
          </w:p>
        </w:tc>
      </w:tr>
      <w:tr w:rsidR="00EB4A0B" w:rsidRPr="00EB4A0B" w14:paraId="2D0BF0B0" w14:textId="77777777">
        <w:trPr>
          <w:jc w:val="center"/>
        </w:trPr>
        <w:tc>
          <w:tcPr>
            <w:tcW w:w="2972" w:type="dxa"/>
            <w:vAlign w:val="center"/>
          </w:tcPr>
          <w:p w14:paraId="49727ADA" w14:textId="77777777" w:rsidR="00A406A0" w:rsidRPr="00EB4A0B" w:rsidRDefault="00CA3E3F">
            <w:pPr>
              <w:spacing w:before="120" w:after="120"/>
              <w:jc w:val="center"/>
              <w:rPr>
                <w:rFonts w:ascii="Palatino Linotype" w:eastAsia="Palatino Linotype" w:hAnsi="Palatino Linotype" w:cs="Palatino Linotype"/>
                <w:b/>
                <w:sz w:val="20"/>
                <w:szCs w:val="20"/>
              </w:rPr>
            </w:pPr>
            <w:r w:rsidRPr="00EB4A0B">
              <w:rPr>
                <w:rFonts w:ascii="Palatino Linotype" w:eastAsia="Palatino Linotype" w:hAnsi="Palatino Linotype" w:cs="Palatino Linotype"/>
                <w:b/>
                <w:sz w:val="20"/>
                <w:szCs w:val="20"/>
              </w:rPr>
              <w:t>00196/HUEHUETO/IP/2022</w:t>
            </w:r>
          </w:p>
          <w:p w14:paraId="47DFD10A" w14:textId="77777777" w:rsidR="00A406A0" w:rsidRPr="00EB4A0B" w:rsidRDefault="00CA3E3F">
            <w:pPr>
              <w:spacing w:before="120" w:after="120"/>
              <w:jc w:val="center"/>
              <w:rPr>
                <w:rFonts w:ascii="Palatino Linotype" w:eastAsia="Palatino Linotype" w:hAnsi="Palatino Linotype" w:cs="Palatino Linotype"/>
                <w:b/>
                <w:sz w:val="20"/>
                <w:szCs w:val="20"/>
              </w:rPr>
            </w:pPr>
            <w:r w:rsidRPr="00EB4A0B">
              <w:rPr>
                <w:rFonts w:ascii="Palatino Linotype" w:eastAsia="Palatino Linotype" w:hAnsi="Palatino Linotype" w:cs="Palatino Linotype"/>
                <w:b/>
                <w:sz w:val="20"/>
                <w:szCs w:val="20"/>
              </w:rPr>
              <w:t>13780/INFOEM/IP/RR/2022</w:t>
            </w:r>
          </w:p>
        </w:tc>
        <w:tc>
          <w:tcPr>
            <w:tcW w:w="5856" w:type="dxa"/>
          </w:tcPr>
          <w:p w14:paraId="70635049" w14:textId="77777777" w:rsidR="00A406A0" w:rsidRPr="00EB4A0B" w:rsidRDefault="00CA3E3F">
            <w:pPr>
              <w:spacing w:before="120" w:after="120"/>
              <w:jc w:val="center"/>
              <w:rPr>
                <w:rFonts w:ascii="Palatino Linotype" w:eastAsia="Palatino Linotype" w:hAnsi="Palatino Linotype" w:cs="Palatino Linotype"/>
                <w:i/>
                <w:sz w:val="20"/>
                <w:szCs w:val="20"/>
              </w:rPr>
            </w:pPr>
            <w:bookmarkStart w:id="3" w:name="_heading=h.1t3h5sf" w:colFirst="0" w:colLast="0"/>
            <w:bookmarkEnd w:id="3"/>
            <w:r w:rsidRPr="00EB4A0B">
              <w:rPr>
                <w:rFonts w:ascii="Palatino Linotype" w:eastAsia="Palatino Linotype" w:hAnsi="Palatino Linotype" w:cs="Palatino Linotype"/>
                <w:i/>
                <w:sz w:val="20"/>
                <w:szCs w:val="20"/>
              </w:rPr>
              <w:t xml:space="preserve">“Conforme al Art. 6 to. Constitucional solicitó saber si hay algún expediente abierto o en proceso en la Contraloría Municipal de Huehuetoca por los delitos de corrupción, enriquecimiento ilícito, </w:t>
            </w:r>
            <w:r w:rsidRPr="00EB4A0B">
              <w:rPr>
                <w:rFonts w:ascii="Palatino Linotype" w:eastAsia="Palatino Linotype" w:hAnsi="Palatino Linotype" w:cs="Palatino Linotype"/>
                <w:i/>
                <w:sz w:val="20"/>
                <w:szCs w:val="20"/>
              </w:rPr>
              <w:lastRenderedPageBreak/>
              <w:t xml:space="preserve">nepotismo y demás que hubiere durante las administraciones de Juan </w:t>
            </w:r>
            <w:proofErr w:type="spellStart"/>
            <w:r w:rsidRPr="00EB4A0B">
              <w:rPr>
                <w:rFonts w:ascii="Palatino Linotype" w:eastAsia="Palatino Linotype" w:hAnsi="Palatino Linotype" w:cs="Palatino Linotype"/>
                <w:i/>
                <w:sz w:val="20"/>
                <w:szCs w:val="20"/>
              </w:rPr>
              <w:t>Manuael</w:t>
            </w:r>
            <w:proofErr w:type="spellEnd"/>
            <w:r w:rsidRPr="00EB4A0B">
              <w:rPr>
                <w:rFonts w:ascii="Palatino Linotype" w:eastAsia="Palatino Linotype" w:hAnsi="Palatino Linotype" w:cs="Palatino Linotype"/>
                <w:i/>
                <w:sz w:val="20"/>
                <w:szCs w:val="20"/>
              </w:rPr>
              <w:t xml:space="preserve"> López Adán alias "Pica” (sic)</w:t>
            </w:r>
          </w:p>
        </w:tc>
      </w:tr>
    </w:tbl>
    <w:p w14:paraId="3E1D66A1"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b/>
        </w:rPr>
        <w:lastRenderedPageBreak/>
        <w:t xml:space="preserve">Modalidad elegida para la entrega de la información: </w:t>
      </w:r>
      <w:r w:rsidRPr="00EB4A0B">
        <w:rPr>
          <w:rFonts w:ascii="Palatino Linotype" w:eastAsia="Palatino Linotype" w:hAnsi="Palatino Linotype" w:cs="Palatino Linotype"/>
        </w:rPr>
        <w:t>a través del SAIMEX en todos los casos.</w:t>
      </w:r>
    </w:p>
    <w:p w14:paraId="08F70E66" w14:textId="77777777" w:rsidR="00A406A0" w:rsidRPr="00EB4A0B" w:rsidRDefault="00CA3E3F">
      <w:pPr>
        <w:spacing w:before="240" w:after="240" w:line="360" w:lineRule="auto"/>
        <w:jc w:val="both"/>
        <w:rPr>
          <w:rFonts w:ascii="Palatino Linotype" w:eastAsia="Palatino Linotype" w:hAnsi="Palatino Linotype" w:cs="Palatino Linotype"/>
          <w:b/>
        </w:rPr>
      </w:pPr>
      <w:r w:rsidRPr="00EB4A0B">
        <w:rPr>
          <w:rFonts w:ascii="Palatino Linotype" w:eastAsia="Palatino Linotype" w:hAnsi="Palatino Linotype" w:cs="Palatino Linotype"/>
          <w:b/>
        </w:rPr>
        <w:t xml:space="preserve">2. Respuesta. </w:t>
      </w:r>
      <w:r w:rsidRPr="00EB4A0B">
        <w:rPr>
          <w:rFonts w:ascii="Palatino Linotype" w:eastAsia="Palatino Linotype" w:hAnsi="Palatino Linotype" w:cs="Palatino Linotype"/>
        </w:rPr>
        <w:t xml:space="preserve">De las constancias que obran en SAIMEX, se observa que 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xml:space="preserve"> no emitió respuesta a las solicitudes de información formuladas por la persona solicitante</w:t>
      </w:r>
      <w:r w:rsidRPr="00EB4A0B">
        <w:rPr>
          <w:rFonts w:ascii="Palatino Linotype" w:eastAsia="Palatino Linotype" w:hAnsi="Palatino Linotype" w:cs="Palatino Linotype"/>
          <w:b/>
        </w:rPr>
        <w:t>.</w:t>
      </w:r>
    </w:p>
    <w:p w14:paraId="08F025B7"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b/>
        </w:rPr>
        <w:t xml:space="preserve">3. Interposición de los recursos de revisión. </w:t>
      </w:r>
      <w:r w:rsidRPr="00EB4A0B">
        <w:rPr>
          <w:rFonts w:ascii="Palatino Linotype" w:eastAsia="Palatino Linotype" w:hAnsi="Palatino Linotype" w:cs="Palatino Linotype"/>
        </w:rPr>
        <w:t xml:space="preserve">Inconforme la persona solicitante con la falta de respuesta del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xml:space="preserve">, interpuso recursos de revisión a través de SAIMEX en fechas </w:t>
      </w:r>
      <w:r w:rsidRPr="00EB4A0B">
        <w:rPr>
          <w:rFonts w:ascii="Palatino Linotype" w:eastAsia="Palatino Linotype" w:hAnsi="Palatino Linotype" w:cs="Palatino Linotype"/>
          <w:b/>
        </w:rPr>
        <w:t>veinticinco de agosto de dos mil veintidós</w:t>
      </w:r>
      <w:r w:rsidRPr="00EB4A0B">
        <w:rPr>
          <w:rFonts w:ascii="Palatino Linotype" w:eastAsia="Palatino Linotype" w:hAnsi="Palatino Linotype" w:cs="Palatino Linotype"/>
        </w:rPr>
        <w:t>, expresando lo siguiente en todos los casos:</w:t>
      </w:r>
    </w:p>
    <w:tbl>
      <w:tblPr>
        <w:tblStyle w:val="af2"/>
        <w:tblW w:w="897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3119"/>
        <w:gridCol w:w="2901"/>
      </w:tblGrid>
      <w:tr w:rsidR="00EB4A0B" w:rsidRPr="00EB4A0B" w14:paraId="79A2660F" w14:textId="77777777" w:rsidTr="00EA48B5">
        <w:tc>
          <w:tcPr>
            <w:tcW w:w="2950" w:type="dxa"/>
            <w:shd w:val="clear" w:color="auto" w:fill="D9D9D9"/>
            <w:vAlign w:val="center"/>
          </w:tcPr>
          <w:p w14:paraId="7FE39BF8" w14:textId="77777777" w:rsidR="00A406A0" w:rsidRPr="00EB4A0B" w:rsidRDefault="00CA3E3F">
            <w:pPr>
              <w:jc w:val="center"/>
              <w:rPr>
                <w:rFonts w:ascii="Palatino Linotype" w:eastAsia="Palatino Linotype" w:hAnsi="Palatino Linotype" w:cs="Palatino Linotype"/>
                <w:b/>
                <w:sz w:val="20"/>
                <w:szCs w:val="20"/>
              </w:rPr>
            </w:pPr>
            <w:r w:rsidRPr="00EB4A0B">
              <w:rPr>
                <w:rFonts w:ascii="Palatino Linotype" w:eastAsia="Palatino Linotype" w:hAnsi="Palatino Linotype" w:cs="Palatino Linotype"/>
                <w:b/>
                <w:sz w:val="20"/>
                <w:szCs w:val="20"/>
              </w:rPr>
              <w:t>Recurso de revisión</w:t>
            </w:r>
          </w:p>
        </w:tc>
        <w:tc>
          <w:tcPr>
            <w:tcW w:w="3119" w:type="dxa"/>
            <w:shd w:val="clear" w:color="auto" w:fill="D9D9D9"/>
            <w:vAlign w:val="center"/>
          </w:tcPr>
          <w:p w14:paraId="59E365AA" w14:textId="77777777" w:rsidR="00A406A0" w:rsidRPr="00EB4A0B" w:rsidRDefault="00CA3E3F">
            <w:pPr>
              <w:jc w:val="center"/>
              <w:rPr>
                <w:rFonts w:ascii="Palatino Linotype" w:eastAsia="Palatino Linotype" w:hAnsi="Palatino Linotype" w:cs="Palatino Linotype"/>
                <w:b/>
                <w:sz w:val="20"/>
                <w:szCs w:val="20"/>
              </w:rPr>
            </w:pPr>
            <w:r w:rsidRPr="00EB4A0B">
              <w:rPr>
                <w:rFonts w:ascii="Palatino Linotype" w:eastAsia="Palatino Linotype" w:hAnsi="Palatino Linotype" w:cs="Palatino Linotype"/>
                <w:b/>
                <w:sz w:val="20"/>
                <w:szCs w:val="20"/>
              </w:rPr>
              <w:t>Acto impugnado.</w:t>
            </w:r>
          </w:p>
        </w:tc>
        <w:tc>
          <w:tcPr>
            <w:tcW w:w="2901" w:type="dxa"/>
            <w:shd w:val="clear" w:color="auto" w:fill="D9D9D9"/>
            <w:vAlign w:val="center"/>
          </w:tcPr>
          <w:p w14:paraId="03C00C3E" w14:textId="77777777" w:rsidR="00A406A0" w:rsidRPr="00EB4A0B" w:rsidRDefault="00CA3E3F">
            <w:pPr>
              <w:jc w:val="center"/>
              <w:rPr>
                <w:rFonts w:ascii="Palatino Linotype" w:eastAsia="Palatino Linotype" w:hAnsi="Palatino Linotype" w:cs="Palatino Linotype"/>
                <w:b/>
                <w:sz w:val="20"/>
                <w:szCs w:val="20"/>
              </w:rPr>
            </w:pPr>
            <w:r w:rsidRPr="00EB4A0B">
              <w:rPr>
                <w:rFonts w:ascii="Palatino Linotype" w:eastAsia="Palatino Linotype" w:hAnsi="Palatino Linotype" w:cs="Palatino Linotype"/>
                <w:b/>
                <w:sz w:val="20"/>
                <w:szCs w:val="20"/>
              </w:rPr>
              <w:t>Motivos de inconformidad.</w:t>
            </w:r>
          </w:p>
        </w:tc>
      </w:tr>
      <w:tr w:rsidR="00EB4A0B" w:rsidRPr="00EB4A0B" w14:paraId="1983A500" w14:textId="77777777" w:rsidTr="00EA48B5">
        <w:tc>
          <w:tcPr>
            <w:tcW w:w="2950" w:type="dxa"/>
            <w:vAlign w:val="center"/>
          </w:tcPr>
          <w:p w14:paraId="66324ED9" w14:textId="77777777" w:rsidR="00A406A0" w:rsidRPr="00EB4A0B" w:rsidRDefault="00CA3E3F">
            <w:pPr>
              <w:jc w:val="center"/>
              <w:rPr>
                <w:rFonts w:ascii="Palatino Linotype" w:eastAsia="Palatino Linotype" w:hAnsi="Palatino Linotype" w:cs="Palatino Linotype"/>
                <w:sz w:val="20"/>
                <w:szCs w:val="20"/>
              </w:rPr>
            </w:pPr>
            <w:r w:rsidRPr="00EB4A0B">
              <w:rPr>
                <w:rFonts w:ascii="Palatino Linotype" w:eastAsia="Palatino Linotype" w:hAnsi="Palatino Linotype" w:cs="Palatino Linotype"/>
                <w:b/>
                <w:sz w:val="20"/>
                <w:szCs w:val="20"/>
              </w:rPr>
              <w:t>13779/INFOEM/IP/RR/2022</w:t>
            </w:r>
          </w:p>
        </w:tc>
        <w:tc>
          <w:tcPr>
            <w:tcW w:w="3119" w:type="dxa"/>
            <w:shd w:val="clear" w:color="auto" w:fill="auto"/>
          </w:tcPr>
          <w:p w14:paraId="3307CF59" w14:textId="77777777" w:rsidR="00A406A0" w:rsidRPr="00EB4A0B" w:rsidRDefault="00CA3E3F">
            <w:pPr>
              <w:jc w:val="both"/>
              <w:rPr>
                <w:rFonts w:ascii="Palatino Linotype" w:eastAsia="Palatino Linotype" w:hAnsi="Palatino Linotype" w:cs="Palatino Linotype"/>
                <w:i/>
                <w:sz w:val="20"/>
                <w:szCs w:val="20"/>
              </w:rPr>
            </w:pPr>
            <w:r w:rsidRPr="00EB4A0B">
              <w:rPr>
                <w:rFonts w:ascii="Palatino Linotype" w:eastAsia="Palatino Linotype" w:hAnsi="Palatino Linotype" w:cs="Palatino Linotype"/>
                <w:i/>
                <w:sz w:val="20"/>
                <w:szCs w:val="20"/>
              </w:rPr>
              <w:t xml:space="preserve">“la información requerida no fue entrega y no se me notifico ninguna prorroga </w:t>
            </w:r>
            <w:proofErr w:type="spellStart"/>
            <w:r w:rsidRPr="00EB4A0B">
              <w:rPr>
                <w:rFonts w:ascii="Palatino Linotype" w:eastAsia="Palatino Linotype" w:hAnsi="Palatino Linotype" w:cs="Palatino Linotype"/>
                <w:i/>
                <w:sz w:val="20"/>
                <w:szCs w:val="20"/>
              </w:rPr>
              <w:t>por que</w:t>
            </w:r>
            <w:proofErr w:type="spellEnd"/>
            <w:r w:rsidRPr="00EB4A0B">
              <w:rPr>
                <w:rFonts w:ascii="Palatino Linotype" w:eastAsia="Palatino Linotype" w:hAnsi="Palatino Linotype" w:cs="Palatino Linotype"/>
                <w:i/>
                <w:sz w:val="20"/>
                <w:szCs w:val="20"/>
              </w:rPr>
              <w:t xml:space="preserve"> solicito me sea entregada a la brevedad” (sic)</w:t>
            </w:r>
          </w:p>
        </w:tc>
        <w:tc>
          <w:tcPr>
            <w:tcW w:w="2901" w:type="dxa"/>
            <w:shd w:val="clear" w:color="auto" w:fill="auto"/>
          </w:tcPr>
          <w:p w14:paraId="4DAA4E1E" w14:textId="77777777" w:rsidR="00A406A0" w:rsidRPr="00EB4A0B" w:rsidRDefault="00CA3E3F">
            <w:pPr>
              <w:jc w:val="both"/>
              <w:rPr>
                <w:rFonts w:ascii="Palatino Linotype" w:eastAsia="Palatino Linotype" w:hAnsi="Palatino Linotype" w:cs="Palatino Linotype"/>
                <w:i/>
                <w:sz w:val="20"/>
                <w:szCs w:val="20"/>
              </w:rPr>
            </w:pPr>
            <w:r w:rsidRPr="00EB4A0B">
              <w:rPr>
                <w:rFonts w:ascii="Palatino Linotype" w:eastAsia="Palatino Linotype" w:hAnsi="Palatino Linotype" w:cs="Palatino Linotype"/>
                <w:i/>
                <w:sz w:val="20"/>
                <w:szCs w:val="20"/>
              </w:rPr>
              <w:t xml:space="preserve">“la información requerida no fue entrega y no se me notifico ninguna prorroga </w:t>
            </w:r>
            <w:proofErr w:type="spellStart"/>
            <w:r w:rsidRPr="00EB4A0B">
              <w:rPr>
                <w:rFonts w:ascii="Palatino Linotype" w:eastAsia="Palatino Linotype" w:hAnsi="Palatino Linotype" w:cs="Palatino Linotype"/>
                <w:i/>
                <w:sz w:val="20"/>
                <w:szCs w:val="20"/>
              </w:rPr>
              <w:t>por que</w:t>
            </w:r>
            <w:proofErr w:type="spellEnd"/>
            <w:r w:rsidRPr="00EB4A0B">
              <w:rPr>
                <w:rFonts w:ascii="Palatino Linotype" w:eastAsia="Palatino Linotype" w:hAnsi="Palatino Linotype" w:cs="Palatino Linotype"/>
                <w:i/>
                <w:sz w:val="20"/>
                <w:szCs w:val="20"/>
              </w:rPr>
              <w:t xml:space="preserve"> solicito me sea entregada a la brevedad” (sic)</w:t>
            </w:r>
          </w:p>
        </w:tc>
      </w:tr>
      <w:tr w:rsidR="00EB4A0B" w:rsidRPr="00EB4A0B" w14:paraId="0096A409" w14:textId="77777777" w:rsidTr="00EA48B5">
        <w:tc>
          <w:tcPr>
            <w:tcW w:w="2950" w:type="dxa"/>
            <w:vAlign w:val="center"/>
          </w:tcPr>
          <w:p w14:paraId="6A5DAB24" w14:textId="77777777" w:rsidR="00A406A0" w:rsidRPr="00EB4A0B" w:rsidRDefault="00CA3E3F">
            <w:pPr>
              <w:jc w:val="center"/>
              <w:rPr>
                <w:rFonts w:ascii="Palatino Linotype" w:eastAsia="Palatino Linotype" w:hAnsi="Palatino Linotype" w:cs="Palatino Linotype"/>
                <w:sz w:val="20"/>
                <w:szCs w:val="20"/>
              </w:rPr>
            </w:pPr>
            <w:r w:rsidRPr="00EB4A0B">
              <w:rPr>
                <w:rFonts w:ascii="Palatino Linotype" w:eastAsia="Palatino Linotype" w:hAnsi="Palatino Linotype" w:cs="Palatino Linotype"/>
                <w:b/>
                <w:sz w:val="20"/>
                <w:szCs w:val="20"/>
              </w:rPr>
              <w:t>13780/INFOEM/IP/RR/2022</w:t>
            </w:r>
          </w:p>
        </w:tc>
        <w:tc>
          <w:tcPr>
            <w:tcW w:w="3119" w:type="dxa"/>
            <w:shd w:val="clear" w:color="auto" w:fill="auto"/>
          </w:tcPr>
          <w:p w14:paraId="267B827C" w14:textId="77777777" w:rsidR="00A406A0" w:rsidRPr="00EB4A0B" w:rsidRDefault="00CA3E3F">
            <w:pPr>
              <w:jc w:val="both"/>
              <w:rPr>
                <w:rFonts w:ascii="Palatino Linotype" w:eastAsia="Palatino Linotype" w:hAnsi="Palatino Linotype" w:cs="Palatino Linotype"/>
                <w:i/>
                <w:sz w:val="20"/>
                <w:szCs w:val="20"/>
              </w:rPr>
            </w:pPr>
            <w:r w:rsidRPr="00EB4A0B">
              <w:rPr>
                <w:rFonts w:ascii="Palatino Linotype" w:eastAsia="Palatino Linotype" w:hAnsi="Palatino Linotype" w:cs="Palatino Linotype"/>
                <w:i/>
                <w:sz w:val="20"/>
                <w:szCs w:val="20"/>
              </w:rPr>
              <w:t xml:space="preserve">“la información requerida no fue entrega y no se me notifico ninguna prorroga </w:t>
            </w:r>
            <w:proofErr w:type="spellStart"/>
            <w:r w:rsidRPr="00EB4A0B">
              <w:rPr>
                <w:rFonts w:ascii="Palatino Linotype" w:eastAsia="Palatino Linotype" w:hAnsi="Palatino Linotype" w:cs="Palatino Linotype"/>
                <w:i/>
                <w:sz w:val="20"/>
                <w:szCs w:val="20"/>
              </w:rPr>
              <w:t>por que</w:t>
            </w:r>
            <w:proofErr w:type="spellEnd"/>
            <w:r w:rsidRPr="00EB4A0B">
              <w:rPr>
                <w:rFonts w:ascii="Palatino Linotype" w:eastAsia="Palatino Linotype" w:hAnsi="Palatino Linotype" w:cs="Palatino Linotype"/>
                <w:i/>
                <w:sz w:val="20"/>
                <w:szCs w:val="20"/>
              </w:rPr>
              <w:t xml:space="preserve"> solicito me sea entregada a la brevedad” (sic)</w:t>
            </w:r>
          </w:p>
        </w:tc>
        <w:tc>
          <w:tcPr>
            <w:tcW w:w="2901" w:type="dxa"/>
            <w:shd w:val="clear" w:color="auto" w:fill="auto"/>
          </w:tcPr>
          <w:p w14:paraId="6B4992EE" w14:textId="77777777" w:rsidR="00A406A0" w:rsidRPr="00EB4A0B" w:rsidRDefault="00CA3E3F">
            <w:pPr>
              <w:jc w:val="both"/>
              <w:rPr>
                <w:rFonts w:ascii="Palatino Linotype" w:eastAsia="Palatino Linotype" w:hAnsi="Palatino Linotype" w:cs="Palatino Linotype"/>
                <w:i/>
                <w:sz w:val="20"/>
                <w:szCs w:val="20"/>
              </w:rPr>
            </w:pPr>
            <w:r w:rsidRPr="00EB4A0B">
              <w:rPr>
                <w:rFonts w:ascii="Palatino Linotype" w:eastAsia="Palatino Linotype" w:hAnsi="Palatino Linotype" w:cs="Palatino Linotype"/>
                <w:i/>
                <w:sz w:val="20"/>
                <w:szCs w:val="20"/>
              </w:rPr>
              <w:t xml:space="preserve">“la información requerida no fue entrega y no se me notifico ninguna prorroga </w:t>
            </w:r>
            <w:proofErr w:type="spellStart"/>
            <w:r w:rsidRPr="00EB4A0B">
              <w:rPr>
                <w:rFonts w:ascii="Palatino Linotype" w:eastAsia="Palatino Linotype" w:hAnsi="Palatino Linotype" w:cs="Palatino Linotype"/>
                <w:i/>
                <w:sz w:val="20"/>
                <w:szCs w:val="20"/>
              </w:rPr>
              <w:t>por que</w:t>
            </w:r>
            <w:proofErr w:type="spellEnd"/>
            <w:r w:rsidRPr="00EB4A0B">
              <w:rPr>
                <w:rFonts w:ascii="Palatino Linotype" w:eastAsia="Palatino Linotype" w:hAnsi="Palatino Linotype" w:cs="Palatino Linotype"/>
                <w:i/>
                <w:sz w:val="20"/>
                <w:szCs w:val="20"/>
              </w:rPr>
              <w:t xml:space="preserve"> solicito me sea entregada a la brevedad” (sic)</w:t>
            </w:r>
          </w:p>
        </w:tc>
      </w:tr>
    </w:tbl>
    <w:p w14:paraId="2E1F8C37"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b/>
        </w:rPr>
        <w:t>4. Turno.</w:t>
      </w:r>
      <w:r w:rsidRPr="00EB4A0B">
        <w:rPr>
          <w:rFonts w:ascii="Palatino Linotype" w:eastAsia="Palatino Linotype" w:hAnsi="Palatino Linotype" w:cs="Palatino Linotype"/>
        </w:rPr>
        <w:t xml:space="preserve"> De conformidad con el artículo 185 fracción I de la Ley de Transparencia </w:t>
      </w:r>
      <w:proofErr w:type="gramStart"/>
      <w:r w:rsidRPr="00EB4A0B">
        <w:rPr>
          <w:rFonts w:ascii="Palatino Linotype" w:eastAsia="Palatino Linotype" w:hAnsi="Palatino Linotype" w:cs="Palatino Linotype"/>
        </w:rPr>
        <w:t>y</w:t>
      </w:r>
      <w:proofErr w:type="gramEnd"/>
      <w:r w:rsidRPr="00EB4A0B">
        <w:rPr>
          <w:rFonts w:ascii="Palatino Linotype" w:eastAsia="Palatino Linotype" w:hAnsi="Palatino Linotype" w:cs="Palatino Linotype"/>
        </w:rPr>
        <w:t xml:space="preserve"> Acceso a la Información Pública del Estado de México y Municipios vigente, los presentes recursos de revisión se turnaron por el sistema electrónico del Instituto de Transparencia, Acceso a la Información Pública y Protección de Datos Personales </w:t>
      </w:r>
      <w:r w:rsidRPr="00EB4A0B">
        <w:rPr>
          <w:rFonts w:ascii="Palatino Linotype" w:eastAsia="Palatino Linotype" w:hAnsi="Palatino Linotype" w:cs="Palatino Linotype"/>
        </w:rPr>
        <w:lastRenderedPageBreak/>
        <w:t>del Estado de México y Municipios, a los Comisionados</w:t>
      </w:r>
      <w:r w:rsidRPr="00EB4A0B">
        <w:rPr>
          <w:rFonts w:ascii="Palatino Linotype" w:eastAsia="Palatino Linotype" w:hAnsi="Palatino Linotype" w:cs="Palatino Linotype"/>
          <w:b/>
        </w:rPr>
        <w:t xml:space="preserve"> Guadalupe Ramírez Peña </w:t>
      </w:r>
      <w:r w:rsidRPr="00EB4A0B">
        <w:rPr>
          <w:rFonts w:ascii="Palatino Linotype" w:eastAsia="Palatino Linotype" w:hAnsi="Palatino Linotype" w:cs="Palatino Linotype"/>
        </w:rPr>
        <w:t xml:space="preserve">y </w:t>
      </w:r>
      <w:r w:rsidRPr="00EB4A0B">
        <w:rPr>
          <w:rFonts w:ascii="Palatino Linotype" w:eastAsia="Palatino Linotype" w:hAnsi="Palatino Linotype" w:cs="Palatino Linotype"/>
          <w:b/>
        </w:rPr>
        <w:t xml:space="preserve">José Martínez Vilchis, </w:t>
      </w:r>
      <w:r w:rsidRPr="00EB4A0B">
        <w:rPr>
          <w:rFonts w:ascii="Palatino Linotype" w:eastAsia="Palatino Linotype" w:hAnsi="Palatino Linotype" w:cs="Palatino Linotype"/>
        </w:rPr>
        <w:t>y</w:t>
      </w:r>
      <w:r w:rsidRPr="00EB4A0B">
        <w:rPr>
          <w:rFonts w:ascii="Palatino Linotype" w:eastAsia="Palatino Linotype" w:hAnsi="Palatino Linotype" w:cs="Palatino Linotype"/>
          <w:b/>
        </w:rPr>
        <w:t xml:space="preserve">, </w:t>
      </w:r>
      <w:r w:rsidRPr="00EB4A0B">
        <w:rPr>
          <w:rFonts w:ascii="Palatino Linotype" w:eastAsia="Palatino Linotype" w:hAnsi="Palatino Linotype" w:cs="Palatino Linotype"/>
        </w:rPr>
        <w:t xml:space="preserve">a efecto de que analizaran sobre su admisión o su </w:t>
      </w:r>
      <w:proofErr w:type="spellStart"/>
      <w:r w:rsidRPr="00EB4A0B">
        <w:rPr>
          <w:rFonts w:ascii="Palatino Linotype" w:eastAsia="Palatino Linotype" w:hAnsi="Palatino Linotype" w:cs="Palatino Linotype"/>
        </w:rPr>
        <w:t>desechamiento</w:t>
      </w:r>
      <w:proofErr w:type="spellEnd"/>
      <w:r w:rsidRPr="00EB4A0B">
        <w:rPr>
          <w:rFonts w:ascii="Palatino Linotype" w:eastAsia="Palatino Linotype" w:hAnsi="Palatino Linotype" w:cs="Palatino Linotype"/>
        </w:rPr>
        <w:t xml:space="preserve">. </w:t>
      </w:r>
    </w:p>
    <w:p w14:paraId="0B52F480"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b/>
        </w:rPr>
        <w:t xml:space="preserve">5. Admisión de los Recursos de Revisión. </w:t>
      </w:r>
      <w:r w:rsidRPr="00EB4A0B">
        <w:rPr>
          <w:rFonts w:ascii="Palatino Linotype" w:eastAsia="Palatino Linotype" w:hAnsi="Palatino Linotype" w:cs="Palatino Linotype"/>
        </w:rPr>
        <w:t xml:space="preserve">En fechas </w:t>
      </w:r>
      <w:r w:rsidRPr="00EB4A0B">
        <w:rPr>
          <w:rFonts w:ascii="Palatino Linotype" w:eastAsia="Palatino Linotype" w:hAnsi="Palatino Linotype" w:cs="Palatino Linotype"/>
          <w:b/>
        </w:rPr>
        <w:t>treinta</w:t>
      </w:r>
      <w:r w:rsidRPr="00EB4A0B">
        <w:rPr>
          <w:rFonts w:ascii="Palatino Linotype" w:eastAsia="Palatino Linotype" w:hAnsi="Palatino Linotype" w:cs="Palatino Linotype"/>
        </w:rPr>
        <w:t xml:space="preserve"> y </w:t>
      </w:r>
      <w:r w:rsidRPr="00EB4A0B">
        <w:rPr>
          <w:rFonts w:ascii="Palatino Linotype" w:eastAsia="Palatino Linotype" w:hAnsi="Palatino Linotype" w:cs="Palatino Linotype"/>
          <w:b/>
        </w:rPr>
        <w:t>treinta y uno de agosto de dos mil veintidós</w:t>
      </w:r>
      <w:r w:rsidRPr="00EB4A0B">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 al rubro indicado.</w:t>
      </w:r>
    </w:p>
    <w:p w14:paraId="087A7B4D" w14:textId="77777777" w:rsidR="00A406A0" w:rsidRPr="00EB4A0B" w:rsidRDefault="00CA3E3F">
      <w:pPr>
        <w:pBdr>
          <w:top w:val="nil"/>
          <w:left w:val="nil"/>
          <w:bottom w:val="nil"/>
          <w:right w:val="nil"/>
          <w:between w:val="nil"/>
        </w:pBdr>
        <w:spacing w:before="240" w:after="240" w:line="360" w:lineRule="auto"/>
        <w:jc w:val="both"/>
      </w:pPr>
      <w:r w:rsidRPr="00EB4A0B">
        <w:rPr>
          <w:rFonts w:ascii="Palatino Linotype" w:eastAsia="Palatino Linotype" w:hAnsi="Palatino Linotype" w:cs="Palatino Linotype"/>
          <w:b/>
        </w:rPr>
        <w:t xml:space="preserve">6. Acumulación de los recursos de revisión. </w:t>
      </w:r>
      <w:r w:rsidRPr="00EB4A0B">
        <w:rPr>
          <w:rFonts w:ascii="Palatino Linotype" w:eastAsia="Palatino Linotype" w:hAnsi="Palatino Linotype" w:cs="Palatino Linotype"/>
        </w:rPr>
        <w:t xml:space="preserve">Al respecto cabe señalar, que el Pleno de este Instituto, en la </w:t>
      </w:r>
      <w:r w:rsidRPr="00EB4A0B">
        <w:rPr>
          <w:rFonts w:ascii="Palatino Linotype" w:eastAsia="Palatino Linotype" w:hAnsi="Palatino Linotype" w:cs="Palatino Linotype"/>
          <w:b/>
        </w:rPr>
        <w:t>Trigésimo Segunda Sesión Ordinaria</w:t>
      </w:r>
      <w:r w:rsidRPr="00EB4A0B">
        <w:rPr>
          <w:rFonts w:ascii="Palatino Linotype" w:eastAsia="Palatino Linotype" w:hAnsi="Palatino Linotype" w:cs="Palatino Linotype"/>
        </w:rPr>
        <w:t xml:space="preserve"> de fecha</w:t>
      </w:r>
      <w:r w:rsidRPr="00EB4A0B">
        <w:rPr>
          <w:rFonts w:ascii="Palatino Linotype" w:eastAsia="Palatino Linotype" w:hAnsi="Palatino Linotype" w:cs="Palatino Linotype"/>
          <w:b/>
        </w:rPr>
        <w:t xml:space="preserve"> ocho de septiembre de dos mil veintidós</w:t>
      </w:r>
      <w:r w:rsidRPr="00EB4A0B">
        <w:rPr>
          <w:rFonts w:ascii="Palatino Linotype" w:eastAsia="Palatino Linotype" w:hAnsi="Palatino Linotype" w:cs="Palatino Linotype"/>
        </w:rPr>
        <w:t xml:space="preserve">, ordenó la acumulación de los expedientes citados, a efecto de que la Comisionada </w:t>
      </w:r>
      <w:r w:rsidRPr="00EB4A0B">
        <w:rPr>
          <w:rFonts w:ascii="Palatino Linotype" w:eastAsia="Palatino Linotype" w:hAnsi="Palatino Linotype" w:cs="Palatino Linotype"/>
          <w:b/>
        </w:rPr>
        <w:t xml:space="preserve">Guadalupe Ramírez Peña </w:t>
      </w:r>
      <w:r w:rsidRPr="00EB4A0B">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5DD8FBEB" w14:textId="77777777" w:rsidR="00A406A0" w:rsidRPr="00EB4A0B" w:rsidRDefault="00CA3E3F">
      <w:pPr>
        <w:pBdr>
          <w:top w:val="nil"/>
          <w:left w:val="nil"/>
          <w:bottom w:val="nil"/>
          <w:right w:val="nil"/>
          <w:between w:val="nil"/>
        </w:pBdr>
        <w:spacing w:before="120" w:after="120"/>
        <w:ind w:left="851" w:right="902"/>
        <w:jc w:val="both"/>
      </w:pPr>
      <w:r w:rsidRPr="00EB4A0B">
        <w:rPr>
          <w:rFonts w:ascii="Palatino Linotype" w:eastAsia="Palatino Linotype" w:hAnsi="Palatino Linotype" w:cs="Palatino Linotype"/>
          <w:b/>
          <w:i/>
          <w:sz w:val="22"/>
          <w:szCs w:val="22"/>
        </w:rPr>
        <w:t>Código de Procedimientos Administrativos del Estado de México</w:t>
      </w:r>
    </w:p>
    <w:p w14:paraId="68455EBE" w14:textId="77777777" w:rsidR="00A406A0" w:rsidRPr="00EB4A0B" w:rsidRDefault="00CA3E3F">
      <w:pPr>
        <w:pBdr>
          <w:top w:val="nil"/>
          <w:left w:val="nil"/>
          <w:bottom w:val="nil"/>
          <w:right w:val="nil"/>
          <w:between w:val="nil"/>
        </w:pBdr>
        <w:spacing w:before="120" w:after="120"/>
        <w:ind w:left="851" w:right="902"/>
        <w:jc w:val="both"/>
      </w:pPr>
      <w:r w:rsidRPr="00EB4A0B">
        <w:rPr>
          <w:rFonts w:ascii="Palatino Linotype" w:eastAsia="Palatino Linotype" w:hAnsi="Palatino Linotype" w:cs="Palatino Linotype"/>
          <w:b/>
          <w:i/>
          <w:sz w:val="22"/>
          <w:szCs w:val="22"/>
        </w:rPr>
        <w:t>“Artículo 18.-</w:t>
      </w:r>
      <w:r w:rsidRPr="00EB4A0B">
        <w:rPr>
          <w:rFonts w:ascii="Palatino Linotype" w:eastAsia="Palatino Linotype" w:hAnsi="Palatino Linotype" w:cs="Palatino Linotype"/>
          <w:i/>
          <w:sz w:val="22"/>
          <w:szCs w:val="22"/>
        </w:rPr>
        <w:t xml:space="preserve"> </w:t>
      </w:r>
      <w:r w:rsidRPr="00EB4A0B">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EB4A0B">
        <w:rPr>
          <w:rFonts w:ascii="Palatino Linotype" w:eastAsia="Palatino Linotype" w:hAnsi="Palatino Linotype" w:cs="Palatino Linotype"/>
          <w:i/>
          <w:sz w:val="22"/>
          <w:szCs w:val="22"/>
        </w:rPr>
        <w:t xml:space="preserve"> o a petición de parte, </w:t>
      </w:r>
      <w:r w:rsidRPr="00EB4A0B">
        <w:rPr>
          <w:rFonts w:ascii="Palatino Linotype" w:eastAsia="Palatino Linotype" w:hAnsi="Palatino Linotype" w:cs="Palatino Linotype"/>
          <w:b/>
          <w:i/>
          <w:sz w:val="22"/>
          <w:szCs w:val="22"/>
        </w:rPr>
        <w:t>cuando las partes</w:t>
      </w:r>
      <w:r w:rsidRPr="00EB4A0B">
        <w:rPr>
          <w:rFonts w:ascii="Palatino Linotype" w:eastAsia="Palatino Linotype" w:hAnsi="Palatino Linotype" w:cs="Palatino Linotype"/>
          <w:i/>
          <w:sz w:val="22"/>
          <w:szCs w:val="22"/>
        </w:rPr>
        <w:t xml:space="preserve"> o los actos administrativos sean iguales, se trate de actos conexos o </w:t>
      </w:r>
      <w:r w:rsidRPr="00EB4A0B">
        <w:rPr>
          <w:rFonts w:ascii="Palatino Linotype" w:eastAsia="Palatino Linotype" w:hAnsi="Palatino Linotype" w:cs="Palatino Linotype"/>
          <w:b/>
          <w:i/>
          <w:sz w:val="22"/>
          <w:szCs w:val="22"/>
        </w:rPr>
        <w:t xml:space="preserve">resulte conveniente el trámite unificado de los asuntos, para </w:t>
      </w:r>
      <w:r w:rsidRPr="00EB4A0B">
        <w:rPr>
          <w:rFonts w:ascii="Palatino Linotype" w:eastAsia="Palatino Linotype" w:hAnsi="Palatino Linotype" w:cs="Palatino Linotype"/>
          <w:b/>
          <w:i/>
          <w:sz w:val="22"/>
          <w:szCs w:val="22"/>
        </w:rPr>
        <w:lastRenderedPageBreak/>
        <w:t>evitar la emisión de resoluciones contradictorias</w:t>
      </w:r>
      <w:r w:rsidRPr="00EB4A0B">
        <w:rPr>
          <w:rFonts w:ascii="Palatino Linotype" w:eastAsia="Palatino Linotype" w:hAnsi="Palatino Linotype" w:cs="Palatino Linotype"/>
          <w:i/>
          <w:sz w:val="22"/>
          <w:szCs w:val="22"/>
        </w:rPr>
        <w:t>. La misma regla se aplicará, en lo conducente, para la separación de los expedientes.”</w:t>
      </w:r>
    </w:p>
    <w:p w14:paraId="485084A0" w14:textId="77777777" w:rsidR="00A406A0" w:rsidRPr="00EB4A0B" w:rsidRDefault="00CA3E3F">
      <w:pPr>
        <w:pBdr>
          <w:top w:val="nil"/>
          <w:left w:val="nil"/>
          <w:bottom w:val="nil"/>
          <w:right w:val="nil"/>
          <w:between w:val="nil"/>
        </w:pBdr>
        <w:spacing w:before="120" w:after="120"/>
        <w:ind w:left="851" w:right="902"/>
        <w:jc w:val="both"/>
      </w:pPr>
      <w:r w:rsidRPr="00EB4A0B">
        <w:rPr>
          <w:rFonts w:ascii="Palatino Linotype" w:eastAsia="Palatino Linotype" w:hAnsi="Palatino Linotype" w:cs="Palatino Linotype"/>
          <w:b/>
          <w:i/>
          <w:sz w:val="22"/>
          <w:szCs w:val="22"/>
        </w:rPr>
        <w:t>Ley de Transparencia y Acceso a la Información Pública del Estado de México y Municipios</w:t>
      </w:r>
    </w:p>
    <w:p w14:paraId="53FCD3A7" w14:textId="77777777" w:rsidR="00A406A0" w:rsidRPr="00EB4A0B" w:rsidRDefault="00CA3E3F">
      <w:pPr>
        <w:pBdr>
          <w:top w:val="nil"/>
          <w:left w:val="nil"/>
          <w:bottom w:val="nil"/>
          <w:right w:val="nil"/>
          <w:between w:val="nil"/>
        </w:pBdr>
        <w:spacing w:before="120" w:after="120"/>
        <w:ind w:left="851" w:right="902"/>
        <w:jc w:val="both"/>
      </w:pPr>
      <w:r w:rsidRPr="00EB4A0B">
        <w:rPr>
          <w:rFonts w:ascii="Palatino Linotype" w:eastAsia="Palatino Linotype" w:hAnsi="Palatino Linotype" w:cs="Palatino Linotype"/>
          <w:b/>
          <w:i/>
          <w:sz w:val="22"/>
          <w:szCs w:val="22"/>
        </w:rPr>
        <w:t>“Artículo 195.-</w:t>
      </w:r>
      <w:r w:rsidRPr="00EB4A0B">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25508C3B"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b/>
        </w:rPr>
        <w:t xml:space="preserve">7. Manifestaciones. </w:t>
      </w:r>
      <w:r w:rsidRPr="00EB4A0B">
        <w:rPr>
          <w:rFonts w:ascii="Palatino Linotype" w:eastAsia="Palatino Linotype" w:hAnsi="Palatino Linotype" w:cs="Palatino Linotype"/>
        </w:rPr>
        <w:t xml:space="preserve">En fechas </w:t>
      </w:r>
      <w:r w:rsidRPr="00EB4A0B">
        <w:rPr>
          <w:rFonts w:ascii="Palatino Linotype" w:eastAsia="Palatino Linotype" w:hAnsi="Palatino Linotype" w:cs="Palatino Linotype"/>
          <w:b/>
        </w:rPr>
        <w:t xml:space="preserve">treinta de agosto y uno de septiembre de dos mil veintitrés, </w:t>
      </w:r>
      <w:r w:rsidRPr="00EB4A0B">
        <w:rPr>
          <w:rFonts w:ascii="Palatino Linotype" w:eastAsia="Palatino Linotype" w:hAnsi="Palatino Linotype" w:cs="Palatino Linotype"/>
        </w:rPr>
        <w:t xml:space="preserve">el </w:t>
      </w:r>
      <w:r w:rsidRPr="00EB4A0B">
        <w:rPr>
          <w:rFonts w:ascii="Palatino Linotype" w:eastAsia="Palatino Linotype" w:hAnsi="Palatino Linotype" w:cs="Palatino Linotype"/>
          <w:b/>
        </w:rPr>
        <w:t xml:space="preserve">Sujeto Obligado </w:t>
      </w:r>
      <w:r w:rsidRPr="00EB4A0B">
        <w:rPr>
          <w:rFonts w:ascii="Palatino Linotype" w:eastAsia="Palatino Linotype" w:hAnsi="Palatino Linotype" w:cs="Palatino Linotype"/>
        </w:rPr>
        <w:t xml:space="preserve">remitió, a través del SAIMEX, sus informes justificados, mediante los cuales, con relación a los motivos de inconformidad </w:t>
      </w:r>
      <w:proofErr w:type="gramStart"/>
      <w:r w:rsidRPr="00EB4A0B">
        <w:rPr>
          <w:rFonts w:ascii="Palatino Linotype" w:eastAsia="Palatino Linotype" w:hAnsi="Palatino Linotype" w:cs="Palatino Linotype"/>
        </w:rPr>
        <w:t>aducido</w:t>
      </w:r>
      <w:proofErr w:type="gramEnd"/>
      <w:r w:rsidRPr="00EB4A0B">
        <w:rPr>
          <w:rFonts w:ascii="Palatino Linotype" w:eastAsia="Palatino Linotype" w:hAnsi="Palatino Linotype" w:cs="Palatino Linotype"/>
        </w:rPr>
        <w:t xml:space="preserve"> por la parte </w:t>
      </w:r>
      <w:r w:rsidRPr="00EB4A0B">
        <w:rPr>
          <w:rFonts w:ascii="Palatino Linotype" w:eastAsia="Palatino Linotype" w:hAnsi="Palatino Linotype" w:cs="Palatino Linotype"/>
          <w:b/>
        </w:rPr>
        <w:t>Recurrente</w:t>
      </w:r>
      <w:r w:rsidRPr="00EB4A0B">
        <w:rPr>
          <w:rFonts w:ascii="Palatino Linotype" w:eastAsia="Palatino Linotype" w:hAnsi="Palatino Linotype" w:cs="Palatino Linotype"/>
        </w:rPr>
        <w:t>, señaló lo siguiente:</w:t>
      </w:r>
    </w:p>
    <w:tbl>
      <w:tblPr>
        <w:tblStyle w:val="af3"/>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EB4A0B" w:rsidRPr="00EB4A0B" w14:paraId="128B2DEB" w14:textId="77777777">
        <w:trPr>
          <w:jc w:val="center"/>
        </w:trPr>
        <w:tc>
          <w:tcPr>
            <w:tcW w:w="2972" w:type="dxa"/>
            <w:shd w:val="clear" w:color="auto" w:fill="A6A6A6"/>
          </w:tcPr>
          <w:p w14:paraId="1E206FC1" w14:textId="77777777" w:rsidR="00A406A0" w:rsidRPr="00EB4A0B" w:rsidRDefault="00CA3E3F">
            <w:pPr>
              <w:jc w:val="center"/>
              <w:rPr>
                <w:rFonts w:ascii="Palatino Linotype" w:eastAsia="Palatino Linotype" w:hAnsi="Palatino Linotype" w:cs="Palatino Linotype"/>
                <w:b/>
                <w:sz w:val="20"/>
                <w:szCs w:val="20"/>
              </w:rPr>
            </w:pPr>
            <w:r w:rsidRPr="00EB4A0B">
              <w:rPr>
                <w:rFonts w:ascii="Palatino Linotype" w:eastAsia="Palatino Linotype" w:hAnsi="Palatino Linotype" w:cs="Palatino Linotype"/>
                <w:b/>
                <w:sz w:val="20"/>
                <w:szCs w:val="20"/>
              </w:rPr>
              <w:t>Número de solicitud</w:t>
            </w:r>
          </w:p>
        </w:tc>
        <w:tc>
          <w:tcPr>
            <w:tcW w:w="5856" w:type="dxa"/>
            <w:shd w:val="clear" w:color="auto" w:fill="A6A6A6"/>
          </w:tcPr>
          <w:p w14:paraId="5D6BFB0E" w14:textId="77777777" w:rsidR="00A406A0" w:rsidRPr="00EB4A0B" w:rsidRDefault="00CA3E3F">
            <w:pPr>
              <w:jc w:val="center"/>
              <w:rPr>
                <w:rFonts w:ascii="Palatino Linotype" w:eastAsia="Palatino Linotype" w:hAnsi="Palatino Linotype" w:cs="Palatino Linotype"/>
                <w:b/>
                <w:sz w:val="20"/>
                <w:szCs w:val="20"/>
              </w:rPr>
            </w:pPr>
            <w:r w:rsidRPr="00EB4A0B">
              <w:rPr>
                <w:rFonts w:ascii="Palatino Linotype" w:eastAsia="Palatino Linotype" w:hAnsi="Palatino Linotype" w:cs="Palatino Linotype"/>
                <w:b/>
                <w:sz w:val="20"/>
                <w:szCs w:val="20"/>
              </w:rPr>
              <w:t>Información proporcionada</w:t>
            </w:r>
          </w:p>
        </w:tc>
      </w:tr>
      <w:tr w:rsidR="00EB4A0B" w:rsidRPr="00EB4A0B" w14:paraId="466EB444" w14:textId="77777777">
        <w:trPr>
          <w:jc w:val="center"/>
        </w:trPr>
        <w:tc>
          <w:tcPr>
            <w:tcW w:w="2972" w:type="dxa"/>
            <w:vAlign w:val="center"/>
          </w:tcPr>
          <w:p w14:paraId="006D3E15" w14:textId="77777777" w:rsidR="00A406A0" w:rsidRPr="00EB4A0B" w:rsidRDefault="00CA3E3F">
            <w:pPr>
              <w:spacing w:before="120" w:after="120"/>
              <w:jc w:val="center"/>
              <w:rPr>
                <w:rFonts w:ascii="Palatino Linotype" w:eastAsia="Palatino Linotype" w:hAnsi="Palatino Linotype" w:cs="Palatino Linotype"/>
                <w:b/>
                <w:i/>
                <w:sz w:val="20"/>
                <w:szCs w:val="20"/>
              </w:rPr>
            </w:pPr>
            <w:r w:rsidRPr="00EB4A0B">
              <w:rPr>
                <w:rFonts w:ascii="Palatino Linotype" w:eastAsia="Palatino Linotype" w:hAnsi="Palatino Linotype" w:cs="Palatino Linotype"/>
                <w:b/>
                <w:sz w:val="20"/>
                <w:szCs w:val="20"/>
              </w:rPr>
              <w:t>13779/INFOEM/IP/RR/2022</w:t>
            </w:r>
          </w:p>
        </w:tc>
        <w:tc>
          <w:tcPr>
            <w:tcW w:w="5856" w:type="dxa"/>
          </w:tcPr>
          <w:p w14:paraId="79F35775" w14:textId="77777777" w:rsidR="00A406A0" w:rsidRPr="00EB4A0B" w:rsidRDefault="00CA3E3F">
            <w:pPr>
              <w:spacing w:before="120" w:after="120"/>
              <w:jc w:val="both"/>
              <w:rPr>
                <w:rFonts w:ascii="Palatino Linotype" w:eastAsia="Palatino Linotype" w:hAnsi="Palatino Linotype" w:cs="Palatino Linotype"/>
                <w:sz w:val="20"/>
                <w:szCs w:val="20"/>
              </w:rPr>
            </w:pPr>
            <w:r w:rsidRPr="00EB4A0B">
              <w:rPr>
                <w:rFonts w:ascii="Palatino Linotype" w:eastAsia="Palatino Linotype" w:hAnsi="Palatino Linotype" w:cs="Palatino Linotype"/>
                <w:sz w:val="20"/>
                <w:szCs w:val="20"/>
              </w:rPr>
              <w:t>“</w:t>
            </w:r>
            <w:r w:rsidRPr="00EB4A0B">
              <w:rPr>
                <w:rFonts w:ascii="Palatino Linotype" w:eastAsia="Palatino Linotype" w:hAnsi="Palatino Linotype" w:cs="Palatino Linotype"/>
                <w:i/>
                <w:sz w:val="20"/>
                <w:szCs w:val="20"/>
              </w:rPr>
              <w:t xml:space="preserve">Este Sujeto obligado no pasa por alto justificar, que el plazo para remitir la contestación del presente asunto encuentra justificación en el alto número de Solicitudes de información recibidos dentro del primer semestre del año dos mil veintidós, que, en comparación con los recibidos el año pasado dentro del mismo periodo, se ha incrementado aproximadamente un 96%, circunstancia atípica que ha rebasado las capacidades técnicas y humanas tanto de la Unidad de Transparencia y Acceso a la Información Pública del Municipio de Huehuetoca, como de la Unidad administrativa poseedora de la información. Por ello, es menester precisar que, si bien se ha excedido el plazo para dar contestación a la presente solicitud de información, de conformidad con la ley de la materia, el plazo para emitir respuesta se encuentra justificado en los elementos para medir su razonabilidad de asuntos conforme a los parámetros establecidos por diversos órganos jurisdiccionales federales, aplicables también en procedimientos análogos, como el que nos ocupa, ya que, si bien es cierto el Órgano Legislativo tanto Federal como Local fijó los términos procesales en las leyes, de manera general, sin que pudiera prever la variada gama de casos que son resueltos por los órganos jurisdiccionales o cuasi jurisdiccionales, tanto por la complejidad de los hechos, como por el número de casos que conocen. Razones por las cuales, se solicita al comisionado, tome en cuenta tales circunstancias al emitir la </w:t>
            </w:r>
            <w:r w:rsidRPr="00EB4A0B">
              <w:rPr>
                <w:rFonts w:ascii="Palatino Linotype" w:eastAsia="Palatino Linotype" w:hAnsi="Palatino Linotype" w:cs="Palatino Linotype"/>
                <w:i/>
                <w:sz w:val="20"/>
                <w:szCs w:val="20"/>
              </w:rPr>
              <w:lastRenderedPageBreak/>
              <w:t>resolución al Recurso de Revisión, debido a que existe una excesiva carga de trabajo en desproporción a la capacidad de los recursos materiales y humanos con que cuenta este Sujeto Obligado para atender la enorme demanda tanto de solicitudes de Información, como de las demás responsabilidades administrativas dentro de este H. Ayuntamiento Al respecto, solicito tome a bien considerar los criterios sostenidos por el Cuarto Tribunal Colegiado en Materia Administrativa del Primer Circuito, cuyos rubros y datos de identificación son los siguientes: PLAZO RAZONABLE PARA RESOLVER. DIMENSIÓN Y EFECTOS DE ESTE CONCEPTO CUANDO SE ADUCE EXCESIVA CARGA DE TRABAJO.” consultable en el Seminario Judicial de la Federación y su gaceta, con el registro digital 2002351. “PLAZO RAZONABLE PARA RESOLVER. CONCEPTO Y ELEMENTOS QUE LO INTEGRAN A LA LUZ DEL DERECHO INTERNACIONAL DE LOS DERECHOS HUMANOS.”, visible en el Seminario Judicial de la Federación y su gaceta, con el registro digital 2002350. Por ello, este Sujeto obligado reitera el compromiso por transparentar el ejercicio de la función pública, y solicito que este exceso del plazo legal para dar contestación a la presente solicitud, resulte de carácter excepcional.</w:t>
            </w:r>
            <w:r w:rsidRPr="00EB4A0B">
              <w:rPr>
                <w:rFonts w:ascii="Palatino Linotype" w:eastAsia="Palatino Linotype" w:hAnsi="Palatino Linotype" w:cs="Palatino Linotype"/>
                <w:sz w:val="20"/>
                <w:szCs w:val="20"/>
              </w:rPr>
              <w:t>” (</w:t>
            </w:r>
            <w:r w:rsidRPr="00EB4A0B">
              <w:rPr>
                <w:rFonts w:ascii="Palatino Linotype" w:eastAsia="Palatino Linotype" w:hAnsi="Palatino Linotype" w:cs="Palatino Linotype"/>
                <w:i/>
                <w:sz w:val="20"/>
                <w:szCs w:val="20"/>
              </w:rPr>
              <w:t>sic</w:t>
            </w:r>
            <w:r w:rsidRPr="00EB4A0B">
              <w:rPr>
                <w:rFonts w:ascii="Palatino Linotype" w:eastAsia="Palatino Linotype" w:hAnsi="Palatino Linotype" w:cs="Palatino Linotype"/>
                <w:sz w:val="20"/>
                <w:szCs w:val="20"/>
              </w:rPr>
              <w:t>)</w:t>
            </w:r>
          </w:p>
          <w:p w14:paraId="076F2DAD" w14:textId="77777777" w:rsidR="00A406A0" w:rsidRPr="00EB4A0B" w:rsidRDefault="00CA3E3F">
            <w:pPr>
              <w:spacing w:before="120" w:after="120"/>
              <w:jc w:val="both"/>
              <w:rPr>
                <w:rFonts w:ascii="Palatino Linotype" w:eastAsia="Palatino Linotype" w:hAnsi="Palatino Linotype" w:cs="Palatino Linotype"/>
                <w:b/>
                <w:sz w:val="20"/>
                <w:szCs w:val="20"/>
              </w:rPr>
            </w:pPr>
            <w:r w:rsidRPr="00EB4A0B">
              <w:rPr>
                <w:rFonts w:ascii="Palatino Linotype" w:eastAsia="Palatino Linotype" w:hAnsi="Palatino Linotype" w:cs="Palatino Linotype"/>
                <w:sz w:val="20"/>
                <w:szCs w:val="20"/>
              </w:rPr>
              <w:t xml:space="preserve">Mediante el oficio número PMH/CIM/471/2022, de fecha veintinueve de agosto de dos mil veintidós, signado por la Contralora Municipal, mediante el cual, en atención a la solicitud de información, refiere que </w:t>
            </w:r>
            <w:r w:rsidRPr="00EB4A0B">
              <w:rPr>
                <w:rFonts w:ascii="Palatino Linotype" w:eastAsia="Palatino Linotype" w:hAnsi="Palatino Linotype" w:cs="Palatino Linotype"/>
                <w:b/>
                <w:sz w:val="20"/>
                <w:szCs w:val="20"/>
              </w:rPr>
              <w:t>realizó una búsqueda exhaustiva en los archivos de la Contraloría, sin haberse identificado expedientes respecto del delito de corrupción, enriquecimiento ilícito, nepotismo, ni de ninguna índole, cometido por el Servidor Público de elección popular José Luis Castro Chimal.</w:t>
            </w:r>
          </w:p>
          <w:p w14:paraId="4F3802C4" w14:textId="77777777" w:rsidR="00A406A0" w:rsidRPr="00EB4A0B" w:rsidRDefault="00CA3E3F">
            <w:pPr>
              <w:spacing w:before="120" w:after="120"/>
              <w:jc w:val="both"/>
              <w:rPr>
                <w:rFonts w:ascii="Palatino Linotype" w:eastAsia="Palatino Linotype" w:hAnsi="Palatino Linotype" w:cs="Palatino Linotype"/>
                <w:b/>
                <w:sz w:val="20"/>
                <w:szCs w:val="20"/>
              </w:rPr>
            </w:pPr>
            <w:r w:rsidRPr="00EB4A0B">
              <w:rPr>
                <w:rFonts w:ascii="Palatino Linotype" w:eastAsia="Palatino Linotype" w:hAnsi="Palatino Linotype" w:cs="Palatino Linotype"/>
                <w:sz w:val="20"/>
                <w:szCs w:val="20"/>
              </w:rPr>
              <w:t xml:space="preserve">Asimismo, precisa que de conformidad con lo dispuesto en el artículo 10 de la Ley de Responsabilidad de los Servidores Públicos del Estado de México, el Órgano Interno de Control, tiene a su cargo, en el ámbito de su competencia, la investigación, substanciación y calificación de </w:t>
            </w:r>
            <w:r w:rsidRPr="00EB4A0B">
              <w:rPr>
                <w:rFonts w:ascii="Palatino Linotype" w:eastAsia="Palatino Linotype" w:hAnsi="Palatino Linotype" w:cs="Palatino Linotype"/>
                <w:b/>
                <w:sz w:val="20"/>
                <w:szCs w:val="20"/>
              </w:rPr>
              <w:t xml:space="preserve">faltas administrativas, no así de la comisión de delitos, </w:t>
            </w:r>
            <w:r w:rsidRPr="00EB4A0B">
              <w:rPr>
                <w:rFonts w:ascii="Palatino Linotype" w:eastAsia="Palatino Linotype" w:hAnsi="Palatino Linotype" w:cs="Palatino Linotype"/>
                <w:sz w:val="20"/>
                <w:szCs w:val="20"/>
              </w:rPr>
              <w:t xml:space="preserve">asimismo, que </w:t>
            </w:r>
            <w:r w:rsidRPr="00EB4A0B">
              <w:rPr>
                <w:rFonts w:ascii="Palatino Linotype" w:eastAsia="Palatino Linotype" w:hAnsi="Palatino Linotype" w:cs="Palatino Linotype"/>
                <w:b/>
                <w:sz w:val="20"/>
                <w:szCs w:val="20"/>
              </w:rPr>
              <w:t>por lo que hace a las Responsabilidades Administrativas de los Servidores Públicos de Elección Popular, será competente la Contraloría del Poder Legislativo del Estado de México.</w:t>
            </w:r>
          </w:p>
          <w:p w14:paraId="32CEE688" w14:textId="77777777" w:rsidR="00A406A0" w:rsidRPr="00EB4A0B" w:rsidRDefault="00CA3E3F">
            <w:pPr>
              <w:spacing w:before="120" w:after="120"/>
              <w:jc w:val="both"/>
              <w:rPr>
                <w:rFonts w:ascii="Palatino Linotype" w:eastAsia="Palatino Linotype" w:hAnsi="Palatino Linotype" w:cs="Palatino Linotype"/>
                <w:sz w:val="20"/>
                <w:szCs w:val="20"/>
              </w:rPr>
            </w:pPr>
            <w:r w:rsidRPr="00EB4A0B">
              <w:rPr>
                <w:rFonts w:ascii="Palatino Linotype" w:eastAsia="Palatino Linotype" w:hAnsi="Palatino Linotype" w:cs="Palatino Linotype"/>
                <w:sz w:val="20"/>
                <w:szCs w:val="20"/>
              </w:rPr>
              <w:lastRenderedPageBreak/>
              <w:t>Y, finalmente, para dar certeza al planteamiento formulado por la Contraloría Interna Municipal, manifiesta que solicitó a la Unidad de Transparencia someter a consideración del Comité de Transparencia el Acuerdo por el que se declare la incompetencia de la Contraloría Interna Municipal respecto de la administración, generación o posesión de expedientes relativos a la comisión de delitos y máxime imputables a Servidores Públicos de elección popular, haciéndose de su conocimiento mediante el oficio PMHSA/UTAIM/0402/2022, que el Comité de Transparencia y Acceso a la Información Pública del Estado de México y Municipios, emitió el ACUERDO CT/04/05-SE/2022 del que se desprendió la confirmación de la incompetencia de la Contraloría Interna Municipal respecto de administración, generación o posesión de expedientes relativos a la comisión de delitos.</w:t>
            </w:r>
          </w:p>
        </w:tc>
      </w:tr>
      <w:tr w:rsidR="00EB4A0B" w:rsidRPr="00EB4A0B" w14:paraId="33339406" w14:textId="77777777">
        <w:trPr>
          <w:jc w:val="center"/>
        </w:trPr>
        <w:tc>
          <w:tcPr>
            <w:tcW w:w="2972" w:type="dxa"/>
            <w:vAlign w:val="center"/>
          </w:tcPr>
          <w:p w14:paraId="20066BC6" w14:textId="77777777" w:rsidR="00A406A0" w:rsidRPr="00EB4A0B" w:rsidRDefault="00CA3E3F">
            <w:pPr>
              <w:spacing w:before="120" w:after="120"/>
              <w:jc w:val="center"/>
              <w:rPr>
                <w:rFonts w:ascii="Palatino Linotype" w:eastAsia="Palatino Linotype" w:hAnsi="Palatino Linotype" w:cs="Palatino Linotype"/>
                <w:b/>
                <w:sz w:val="20"/>
                <w:szCs w:val="20"/>
              </w:rPr>
            </w:pPr>
            <w:r w:rsidRPr="00EB4A0B">
              <w:rPr>
                <w:rFonts w:ascii="Palatino Linotype" w:eastAsia="Palatino Linotype" w:hAnsi="Palatino Linotype" w:cs="Palatino Linotype"/>
                <w:b/>
                <w:sz w:val="20"/>
                <w:szCs w:val="20"/>
              </w:rPr>
              <w:lastRenderedPageBreak/>
              <w:t>13780/INFOEM/IP/RR/2022</w:t>
            </w:r>
          </w:p>
        </w:tc>
        <w:tc>
          <w:tcPr>
            <w:tcW w:w="5856" w:type="dxa"/>
          </w:tcPr>
          <w:p w14:paraId="316140F4" w14:textId="77777777" w:rsidR="00A406A0" w:rsidRPr="00EB4A0B" w:rsidRDefault="00CA3E3F">
            <w:pPr>
              <w:spacing w:before="120" w:after="120"/>
              <w:jc w:val="both"/>
              <w:rPr>
                <w:rFonts w:ascii="Palatino Linotype" w:eastAsia="Palatino Linotype" w:hAnsi="Palatino Linotype" w:cs="Palatino Linotype"/>
                <w:sz w:val="20"/>
                <w:szCs w:val="20"/>
              </w:rPr>
            </w:pPr>
            <w:r w:rsidRPr="00EB4A0B">
              <w:rPr>
                <w:rFonts w:ascii="Palatino Linotype" w:eastAsia="Palatino Linotype" w:hAnsi="Palatino Linotype" w:cs="Palatino Linotype"/>
                <w:sz w:val="20"/>
                <w:szCs w:val="20"/>
              </w:rPr>
              <w:t>“</w:t>
            </w:r>
            <w:r w:rsidRPr="00EB4A0B">
              <w:rPr>
                <w:rFonts w:ascii="Palatino Linotype" w:eastAsia="Palatino Linotype" w:hAnsi="Palatino Linotype" w:cs="Palatino Linotype"/>
                <w:i/>
                <w:sz w:val="20"/>
                <w:szCs w:val="20"/>
              </w:rPr>
              <w:t xml:space="preserve">Este Sujeto obligado no pasa por alto justificar, que el plazo para remitir la contestación del presente asunto encuentra justificación en el alto número de Solicitudes de información recibidos dentro del primer semestre del año dos mil veintidós, que, en comparación con las recibidas el año pasado dentro del mismo periodo, se ha incrementado aproximadamente un 96%, circunstancia atípica que ha rebasado las capacidades técnicas y humanas tanto de la Unidad de Transparencia y Acceso a la Información Pública del Municipio de Huehuetoca, como de la Unidad administrativa poseedora de la información. Por ello, es menester precisar que, si bien se ha excedido el plazo para dar contestación a la presente solicitud de información, de conformidad con la ley de la materia, el plazo para emitir respuesta se encuentra justificado en los elementos para medir su razonabilidad de asuntos conforme a los parámetros establecidos por diversos órganos jurisdiccionales federales, aplicables también en procedimientos análogos, como el que nos ocupa, ya que, si bien es cierto el Órgano Legislativo tanto Federal como Local fijó los términos procesales en las leyes, de manera general, sin que pudiera prever la variada gama de casos que se presentan tanto en las unidades administrativas municipales, como por los órganos jurisdiccionales o cuasi jurisdiccionales, tanto por la complejidad de los hechos, como por el número de casos que conocen. Razones por las cuales, se solicita al comisionado, tome en cuenta tales circunstancias al emitir la resolución al Recurso de Revisión, debido a que existe una excesiva carga de trabajo en desproporción a la capacidad de los recursos </w:t>
            </w:r>
            <w:r w:rsidRPr="00EB4A0B">
              <w:rPr>
                <w:rFonts w:ascii="Palatino Linotype" w:eastAsia="Palatino Linotype" w:hAnsi="Palatino Linotype" w:cs="Palatino Linotype"/>
                <w:i/>
                <w:sz w:val="20"/>
                <w:szCs w:val="20"/>
              </w:rPr>
              <w:lastRenderedPageBreak/>
              <w:t>materiales y humanos con que cuenta este Sujeto Obligado para atender la enorme demanda tanto de solicitudes de Información, como de las demás responsabilidades administrativas dentro de este H. Ayuntamiento. Al respecto, solicito tome a bien considerar los criterios sostenidos por el Cuarto Tribunal Colegiado en Materia Administrativa del Primer Circuito, cuyos rubros y datos de identificación son los siguientes: PLAZO RAZONABLE PARA RESOLVER. DIMENSIÓN Y EFECTOS DE ESTE CONCEPTO CUANDO SE ADUCE EXCESIVA CARGA DE TRABAJO.” consultable en el Seminario Judicial de la Federación y su gaceta, con el registro digital 2002351. “PLAZO RAZONABLE PARA RESOLVER. CONCEPTO Y ELEMENTOS QUE LO INTEGRAN A LA LUZ DEL DERECHO INTERNACIONAL DE LOS DERECHOS HUMANOS.”, visible en el Seminario Judicial de la Federación y su gaceta, con el registro digital 2002350. Por ello, este Sujeto obligado reitera el compromiso por transparentar el ejercicio de la función pública, y solicito que este exceso del plazo legal para dar contestación a la presente solicitud resulte de carácter excepcional.</w:t>
            </w:r>
            <w:r w:rsidRPr="00EB4A0B">
              <w:rPr>
                <w:rFonts w:ascii="Palatino Linotype" w:eastAsia="Palatino Linotype" w:hAnsi="Palatino Linotype" w:cs="Palatino Linotype"/>
                <w:sz w:val="20"/>
                <w:szCs w:val="20"/>
              </w:rPr>
              <w:t>” (sic)</w:t>
            </w:r>
          </w:p>
          <w:p w14:paraId="7B05A90D" w14:textId="77777777" w:rsidR="00A406A0" w:rsidRPr="00EB4A0B" w:rsidRDefault="00CA3E3F">
            <w:pPr>
              <w:spacing w:before="120" w:after="120"/>
              <w:jc w:val="both"/>
              <w:rPr>
                <w:rFonts w:ascii="Palatino Linotype" w:eastAsia="Palatino Linotype" w:hAnsi="Palatino Linotype" w:cs="Palatino Linotype"/>
                <w:sz w:val="20"/>
                <w:szCs w:val="20"/>
              </w:rPr>
            </w:pPr>
            <w:r w:rsidRPr="00EB4A0B">
              <w:rPr>
                <w:rFonts w:ascii="Palatino Linotype" w:eastAsia="Palatino Linotype" w:hAnsi="Palatino Linotype" w:cs="Palatino Linotype"/>
                <w:sz w:val="20"/>
                <w:szCs w:val="20"/>
              </w:rPr>
              <w:t xml:space="preserve">Mediante el oficio número PMH/CIM/472/2022, de fecha veintinueve de agosto de dos mil veintidós, signado por la Contralora Municipal, mediante el cual, en atención a la solicitud de información, </w:t>
            </w:r>
            <w:r w:rsidRPr="00EB4A0B">
              <w:rPr>
                <w:rFonts w:ascii="Palatino Linotype" w:eastAsia="Palatino Linotype" w:hAnsi="Palatino Linotype" w:cs="Palatino Linotype"/>
                <w:b/>
                <w:sz w:val="20"/>
                <w:szCs w:val="20"/>
              </w:rPr>
              <w:t>refiere que realizó una búsqueda exhaustiva en los archivos de la Contraloría, sin haberse identificado expedientes respecto del delito de corrupción, enriquecimiento ilícito, nepotismo, ni de ninguna índole, cometido por el Servidor Público de elección popular</w:t>
            </w:r>
            <w:r w:rsidRPr="00EB4A0B">
              <w:rPr>
                <w:rFonts w:ascii="Palatino Linotype" w:eastAsia="Palatino Linotype" w:hAnsi="Palatino Linotype" w:cs="Palatino Linotype"/>
                <w:sz w:val="20"/>
                <w:szCs w:val="20"/>
              </w:rPr>
              <w:t xml:space="preserve"> Juan Manuel López Adán.</w:t>
            </w:r>
          </w:p>
          <w:p w14:paraId="233364D1" w14:textId="77777777" w:rsidR="00A406A0" w:rsidRPr="00EB4A0B" w:rsidRDefault="00CA3E3F">
            <w:pPr>
              <w:spacing w:before="120" w:after="120"/>
              <w:jc w:val="both"/>
              <w:rPr>
                <w:rFonts w:ascii="Palatino Linotype" w:eastAsia="Palatino Linotype" w:hAnsi="Palatino Linotype" w:cs="Palatino Linotype"/>
                <w:sz w:val="20"/>
                <w:szCs w:val="20"/>
              </w:rPr>
            </w:pPr>
            <w:r w:rsidRPr="00EB4A0B">
              <w:rPr>
                <w:rFonts w:ascii="Palatino Linotype" w:eastAsia="Palatino Linotype" w:hAnsi="Palatino Linotype" w:cs="Palatino Linotype"/>
                <w:sz w:val="20"/>
                <w:szCs w:val="20"/>
              </w:rPr>
              <w:t xml:space="preserve">Asimismo, precisa que de conformidad con lo dispuesto en los artículos 130 de la Constitución Política del Estado Libre y Soberano de México, 2, 3, 5, 6, 10, 22 y demás relativos y aplicables de la Ley de Responsabilidades de los Servidores Públicos del Estado de México y Municipios abrogada mediante decreto número 207, Transitorio Noveno, publicado en el Periódico Oficial “Gaceta del Gobierno” el 30 de mayo de 2017, la cual tuvo plena vigencia durante el periodo constitucional de gestión administrativa del año dos mil nueve a dos mil doce, correspondiente al servidor público aludido, la Contraloría Interna Municipal, carecía de facultades para conocer de faltas administrativas, así como de la comisión de delitos, cometidos </w:t>
            </w:r>
            <w:r w:rsidRPr="00EB4A0B">
              <w:rPr>
                <w:rFonts w:ascii="Palatino Linotype" w:eastAsia="Palatino Linotype" w:hAnsi="Palatino Linotype" w:cs="Palatino Linotype"/>
                <w:sz w:val="20"/>
                <w:szCs w:val="20"/>
              </w:rPr>
              <w:lastRenderedPageBreak/>
              <w:t>por los Servidores Públicos de Elección Popular, teniendo competencia para ello el Poder Legislativo del Estado de México, siendo posible advertir que la Contraloría Interna Municipal es incompetente para administrar, generar o poseer la información requerida.</w:t>
            </w:r>
          </w:p>
          <w:p w14:paraId="05AF5A9B" w14:textId="77777777" w:rsidR="00A406A0" w:rsidRPr="00EB4A0B" w:rsidRDefault="00CA3E3F">
            <w:pPr>
              <w:spacing w:before="120" w:after="120"/>
              <w:jc w:val="both"/>
              <w:rPr>
                <w:rFonts w:ascii="Palatino Linotype" w:eastAsia="Palatino Linotype" w:hAnsi="Palatino Linotype" w:cs="Palatino Linotype"/>
                <w:sz w:val="20"/>
                <w:szCs w:val="20"/>
              </w:rPr>
            </w:pPr>
            <w:r w:rsidRPr="00EB4A0B">
              <w:rPr>
                <w:rFonts w:ascii="Palatino Linotype" w:eastAsia="Palatino Linotype" w:hAnsi="Palatino Linotype" w:cs="Palatino Linotype"/>
                <w:sz w:val="20"/>
                <w:szCs w:val="20"/>
              </w:rPr>
              <w:t>Y, finalmente, para dar certeza al planteamiento formulado por la Contraloría Interna Municipal, manifiesta que solicitó a la Unidad de Transparencia someter a consideración del Comité de Transparencia el Acuerdo por el que se declare la incompetencia de la Contraloría Interna Municipal respecto de la administración, generación o posesión de expedientes relativos a la comisión de delitos y máxime imputables a Servidores Públicos de elección popular, haciéndose de su conocimiento mediante el oficio PMHSA/UTAIM/0401/2022, que el Comité de Transparencia y Acceso a la Información Pública del Estado de México y Municipios, emitió el ACUERDO CT/03/05-SE/2022 del que se desprendió la confirmación de la incompetencia de la Contraloría Interna Municipal respecto de administración, generación o posesión de expedientes relativos a la comisión de delitos.</w:t>
            </w:r>
          </w:p>
        </w:tc>
      </w:tr>
    </w:tbl>
    <w:p w14:paraId="5CC267FE"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b/>
        </w:rPr>
        <w:lastRenderedPageBreak/>
        <w:t>8. Ampliación del término para resolver</w:t>
      </w:r>
      <w:r w:rsidRPr="00EB4A0B">
        <w:rPr>
          <w:rFonts w:ascii="Palatino Linotype" w:eastAsia="Palatino Linotype" w:hAnsi="Palatino Linotype" w:cs="Palatino Linotype"/>
        </w:rPr>
        <w:t xml:space="preserve">. En fecha </w:t>
      </w:r>
      <w:r w:rsidRPr="00EB4A0B">
        <w:rPr>
          <w:rFonts w:ascii="Palatino Linotype" w:eastAsia="Palatino Linotype" w:hAnsi="Palatino Linotype" w:cs="Palatino Linotype"/>
          <w:b/>
        </w:rPr>
        <w:t>veintidós de noviembre de dos mil veintidós</w:t>
      </w:r>
      <w:r w:rsidRPr="00EB4A0B">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91C75DC"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w:t>
      </w:r>
      <w:r w:rsidRPr="00EB4A0B">
        <w:rPr>
          <w:rFonts w:ascii="Palatino Linotype" w:eastAsia="Palatino Linotype" w:hAnsi="Palatino Linotype" w:cs="Palatino Linotype"/>
        </w:rPr>
        <w:lastRenderedPageBreak/>
        <w:t>personal encargado de la proyección de las resoluciones a dichos medios de impugnación.</w:t>
      </w:r>
    </w:p>
    <w:p w14:paraId="43E232B1"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7BF8BDD"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6575C6"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1641AA0" w14:textId="77777777" w:rsidR="00A406A0" w:rsidRPr="00EB4A0B" w:rsidRDefault="00CA3E3F">
      <w:pPr>
        <w:spacing w:before="240" w:after="240" w:line="360" w:lineRule="auto"/>
        <w:jc w:val="both"/>
        <w:rPr>
          <w:rFonts w:ascii="Palatino Linotype" w:eastAsia="Palatino Linotype" w:hAnsi="Palatino Linotype" w:cs="Palatino Linotype"/>
          <w:strike/>
        </w:rPr>
      </w:pPr>
      <w:r w:rsidRPr="00EB4A0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sidRPr="00EB4A0B">
        <w:rPr>
          <w:rFonts w:ascii="Palatino Linotype" w:eastAsia="Palatino Linotype" w:hAnsi="Palatino Linotype" w:cs="Palatino Linotype"/>
        </w:rPr>
        <w:t>su resolución atentos</w:t>
      </w:r>
      <w:proofErr w:type="gramEnd"/>
      <w:r w:rsidRPr="00EB4A0B">
        <w:rPr>
          <w:rFonts w:ascii="Palatino Linotype" w:eastAsia="Palatino Linotype" w:hAnsi="Palatino Linotype" w:cs="Palatino Linotype"/>
        </w:rPr>
        <w:t xml:space="preserve"> a los siguientes criterios: </w:t>
      </w:r>
    </w:p>
    <w:p w14:paraId="085E42F8" w14:textId="77777777" w:rsidR="00A406A0" w:rsidRPr="00EB4A0B" w:rsidRDefault="00CA3E3F">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EB4A0B">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233BEB94" w14:textId="77777777" w:rsidR="00A406A0" w:rsidRPr="00EB4A0B" w:rsidRDefault="00CA3E3F">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EB4A0B">
        <w:rPr>
          <w:rFonts w:ascii="Palatino Linotype" w:eastAsia="Palatino Linotype" w:hAnsi="Palatino Linotype" w:cs="Palatino Linotype"/>
        </w:rPr>
        <w:t>Actividad Procesal del interesado. Acciones u omisiones del interesado.</w:t>
      </w:r>
    </w:p>
    <w:p w14:paraId="4CC94B2E" w14:textId="77777777" w:rsidR="00A406A0" w:rsidRPr="00EB4A0B" w:rsidRDefault="00CA3E3F">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EB4A0B">
        <w:rPr>
          <w:rFonts w:ascii="Palatino Linotype" w:eastAsia="Palatino Linotype" w:hAnsi="Palatino Linotype" w:cs="Palatino Linotype"/>
        </w:rPr>
        <w:t>Conducta de la Autoridad: Las Acciones u omisiones realizadas en el procedimiento. Así como si la autoridad actuó con la debida diligencia.</w:t>
      </w:r>
    </w:p>
    <w:p w14:paraId="61560950" w14:textId="77777777" w:rsidR="00A406A0" w:rsidRPr="00EB4A0B" w:rsidRDefault="00CA3E3F">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EB4A0B">
        <w:rPr>
          <w:rFonts w:ascii="Palatino Linotype" w:eastAsia="Palatino Linotype" w:hAnsi="Palatino Linotype" w:cs="Palatino Linotype"/>
        </w:rPr>
        <w:t>La afectación generada en la situación jurídica de la persona involucrada en el proceso: Violación a sus derechos humanos.</w:t>
      </w:r>
    </w:p>
    <w:p w14:paraId="3CB02797"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EBAA6A" w14:textId="77777777" w:rsidR="00A406A0" w:rsidRPr="00EB4A0B" w:rsidRDefault="00CA3E3F">
      <w:pPr>
        <w:spacing w:before="240" w:after="240" w:line="360" w:lineRule="auto"/>
        <w:jc w:val="both"/>
        <w:rPr>
          <w:rFonts w:ascii="Palatino Linotype" w:eastAsia="Palatino Linotype" w:hAnsi="Palatino Linotype" w:cs="Palatino Linotype"/>
          <w:b/>
        </w:rPr>
      </w:pPr>
      <w:r w:rsidRPr="00EB4A0B">
        <w:rPr>
          <w:rFonts w:ascii="Palatino Linotype" w:eastAsia="Palatino Linotype" w:hAnsi="Palatino Linotype" w:cs="Palatino Linotype"/>
        </w:rPr>
        <w:t>Argumento que encuentra sustento en la jurisprudencia P</w:t>
      </w:r>
      <w:proofErr w:type="gramStart"/>
      <w:r w:rsidRPr="00EB4A0B">
        <w:rPr>
          <w:rFonts w:ascii="Palatino Linotype" w:eastAsia="Palatino Linotype" w:hAnsi="Palatino Linotype" w:cs="Palatino Linotype"/>
        </w:rPr>
        <w:t>./</w:t>
      </w:r>
      <w:proofErr w:type="gramEnd"/>
      <w:r w:rsidRPr="00EB4A0B">
        <w:rPr>
          <w:rFonts w:ascii="Palatino Linotype" w:eastAsia="Palatino Linotype" w:hAnsi="Palatino Linotype" w:cs="Palatino Linotype"/>
        </w:rPr>
        <w:t xml:space="preserve">J. 32/92 emitida por el Pleno de la Suprema Corte de Justicia de la Nación de rubro </w:t>
      </w:r>
      <w:r w:rsidRPr="00EB4A0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B4A0B">
        <w:rPr>
          <w:rFonts w:ascii="Palatino Linotype" w:eastAsia="Palatino Linotype" w:hAnsi="Palatino Linotype" w:cs="Palatino Linotype"/>
        </w:rPr>
        <w:t>, visible en la Gaceta del Seminario Judicial de la Federación con el registro digital 205635.</w:t>
      </w:r>
    </w:p>
    <w:p w14:paraId="07F58731"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1501EBE"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9B844DA" w14:textId="77777777" w:rsidR="00A406A0" w:rsidRPr="00EB4A0B" w:rsidRDefault="00CA3E3F">
      <w:pPr>
        <w:spacing w:before="240" w:after="240"/>
        <w:ind w:left="851" w:right="900"/>
        <w:jc w:val="both"/>
        <w:rPr>
          <w:rFonts w:ascii="Palatino Linotype" w:eastAsia="Palatino Linotype" w:hAnsi="Palatino Linotype" w:cs="Palatino Linotype"/>
          <w:sz w:val="22"/>
          <w:szCs w:val="22"/>
        </w:rPr>
      </w:pPr>
      <w:r w:rsidRPr="00EB4A0B">
        <w:rPr>
          <w:rFonts w:ascii="Palatino Linotype" w:eastAsia="Palatino Linotype" w:hAnsi="Palatino Linotype" w:cs="Palatino Linotype"/>
          <w:sz w:val="22"/>
          <w:szCs w:val="22"/>
        </w:rPr>
        <w:t xml:space="preserve"> </w:t>
      </w:r>
      <w:r w:rsidRPr="00EB4A0B">
        <w:rPr>
          <w:rFonts w:ascii="Palatino Linotype" w:eastAsia="Palatino Linotype" w:hAnsi="Palatino Linotype" w:cs="Palatino Linotype"/>
          <w:b/>
          <w:i/>
          <w:sz w:val="22"/>
          <w:szCs w:val="22"/>
        </w:rPr>
        <w:t>“PLAZO RAZONABLE PARA RESOLVER. DIMENSIÓN Y EFECTOS DE ESTE CONCEPTO CUANDO SE ADUCE EXCESIVA CARGA DE TRABAJO</w:t>
      </w:r>
      <w:r w:rsidRPr="00EB4A0B">
        <w:rPr>
          <w:rFonts w:ascii="Palatino Linotype" w:eastAsia="Palatino Linotype" w:hAnsi="Palatino Linotype" w:cs="Palatino Linotype"/>
          <w:i/>
          <w:sz w:val="22"/>
          <w:szCs w:val="22"/>
        </w:rPr>
        <w:t>.”</w:t>
      </w:r>
      <w:r w:rsidRPr="00EB4A0B">
        <w:rPr>
          <w:rFonts w:ascii="Palatino Linotype" w:eastAsia="Palatino Linotype" w:hAnsi="Palatino Linotype" w:cs="Palatino Linotype"/>
          <w:sz w:val="22"/>
          <w:szCs w:val="22"/>
        </w:rPr>
        <w:t xml:space="preserve"> consultable en el Seminario Judicial de la Federación y su gaceta, con el registro digital 2002351.</w:t>
      </w:r>
    </w:p>
    <w:p w14:paraId="1D363358" w14:textId="77777777" w:rsidR="00A406A0" w:rsidRPr="00EB4A0B" w:rsidRDefault="00CA3E3F">
      <w:pPr>
        <w:spacing w:before="240" w:after="240"/>
        <w:ind w:left="851" w:right="900"/>
        <w:jc w:val="both"/>
        <w:rPr>
          <w:rFonts w:ascii="Palatino Linotype" w:eastAsia="Palatino Linotype" w:hAnsi="Palatino Linotype" w:cs="Palatino Linotype"/>
          <w:sz w:val="22"/>
          <w:szCs w:val="22"/>
        </w:rPr>
      </w:pPr>
      <w:r w:rsidRPr="00EB4A0B">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EB4A0B">
        <w:rPr>
          <w:rFonts w:ascii="Palatino Linotype" w:eastAsia="Palatino Linotype" w:hAnsi="Palatino Linotype" w:cs="Palatino Linotype"/>
          <w:sz w:val="22"/>
          <w:szCs w:val="22"/>
        </w:rPr>
        <w:t>, visible en el Seminario Judicial de la Federación y su gaceta, con el registro digital 2002350.</w:t>
      </w:r>
    </w:p>
    <w:p w14:paraId="435C69C5"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B528A40" w14:textId="77777777" w:rsidR="00A406A0" w:rsidRPr="00EB4A0B" w:rsidRDefault="00CA3E3F">
      <w:pPr>
        <w:spacing w:before="240" w:after="240" w:line="360" w:lineRule="auto"/>
        <w:jc w:val="both"/>
        <w:rPr>
          <w:rFonts w:ascii="Palatino Linotype" w:eastAsia="Palatino Linotype" w:hAnsi="Palatino Linotype" w:cs="Palatino Linotype"/>
          <w:b/>
        </w:rPr>
      </w:pPr>
      <w:r w:rsidRPr="00EB4A0B">
        <w:rPr>
          <w:rFonts w:ascii="Palatino Linotype" w:eastAsia="Palatino Linotype" w:hAnsi="Palatino Linotype" w:cs="Palatino Linotype"/>
          <w:b/>
        </w:rPr>
        <w:lastRenderedPageBreak/>
        <w:t xml:space="preserve">9. Cierre de Instrucción. </w:t>
      </w:r>
      <w:r w:rsidRPr="00EB4A0B">
        <w:rPr>
          <w:rFonts w:ascii="Palatino Linotype" w:eastAsia="Palatino Linotype" w:hAnsi="Palatino Linotype" w:cs="Palatino Linotype"/>
        </w:rPr>
        <w:t xml:space="preserve">En fecha </w:t>
      </w:r>
      <w:r w:rsidRPr="00EB4A0B">
        <w:rPr>
          <w:rFonts w:ascii="Palatino Linotype" w:eastAsia="Palatino Linotype" w:hAnsi="Palatino Linotype" w:cs="Palatino Linotype"/>
          <w:b/>
        </w:rPr>
        <w:t>veintiséis de enero de dos mil veintitrés</w:t>
      </w:r>
      <w:r w:rsidRPr="00EB4A0B">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sustanciados medios de impugnación se acordó el cierre de instrucción y se procede a formular la resolución que en derecho corresponda.</w:t>
      </w:r>
    </w:p>
    <w:p w14:paraId="388E915E"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506B8E00" w14:textId="77777777" w:rsidR="00A406A0" w:rsidRPr="00EB4A0B" w:rsidRDefault="00CA3E3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B4A0B">
        <w:rPr>
          <w:rFonts w:ascii="Palatino Linotype" w:eastAsia="Palatino Linotype" w:hAnsi="Palatino Linotype" w:cs="Palatino Linotype"/>
          <w:b/>
        </w:rPr>
        <w:t>II. C O N S I D E R A N D O S:</w:t>
      </w:r>
    </w:p>
    <w:p w14:paraId="49338172"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b/>
        </w:rPr>
        <w:t>Primero. Competencia.</w:t>
      </w:r>
      <w:r w:rsidRPr="00EB4A0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w:t>
      </w:r>
      <w:r w:rsidRPr="00EB4A0B">
        <w:rPr>
          <w:rFonts w:ascii="Palatino Linotype" w:eastAsia="Palatino Linotype" w:hAnsi="Palatino Linotype" w:cs="Palatino Linotype"/>
          <w:b/>
        </w:rPr>
        <w:t>Recurrente</w:t>
      </w:r>
      <w:r w:rsidRPr="00EB4A0B">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y 11 del </w:t>
      </w:r>
      <w:r w:rsidRPr="00EB4A0B">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57F9DE62"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b/>
        </w:rPr>
        <w:t xml:space="preserve">Segundo. Oportunidad y Procedibilidad. </w:t>
      </w:r>
      <w:r w:rsidRPr="00EB4A0B">
        <w:rPr>
          <w:rFonts w:ascii="Palatino Linotype" w:eastAsia="Palatino Linotype" w:hAnsi="Palatino Linotype" w:cs="Palatino Linotype"/>
        </w:rPr>
        <w:t>Es de precisar que la</w:t>
      </w:r>
      <w:r w:rsidRPr="00EB4A0B">
        <w:rPr>
          <w:rFonts w:ascii="Palatino Linotype" w:eastAsia="Palatino Linotype" w:hAnsi="Palatino Linotype" w:cs="Palatino Linotype"/>
          <w:b/>
        </w:rPr>
        <w:t xml:space="preserve"> </w:t>
      </w:r>
      <w:r w:rsidRPr="00EB4A0B">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7D54BFD" w14:textId="77777777" w:rsidR="00A406A0" w:rsidRPr="00EB4A0B" w:rsidRDefault="00CA3E3F">
      <w:pPr>
        <w:ind w:left="851" w:right="851"/>
        <w:jc w:val="both"/>
        <w:rPr>
          <w:rFonts w:ascii="Palatino Linotype" w:eastAsia="Palatino Linotype" w:hAnsi="Palatino Linotype" w:cs="Palatino Linotype"/>
          <w:i/>
        </w:rPr>
      </w:pPr>
      <w:r w:rsidRPr="00EB4A0B">
        <w:rPr>
          <w:rFonts w:ascii="Palatino Linotype" w:eastAsia="Palatino Linotype" w:hAnsi="Palatino Linotype" w:cs="Palatino Linotype"/>
          <w:i/>
          <w:sz w:val="22"/>
          <w:szCs w:val="22"/>
        </w:rPr>
        <w:t>“</w:t>
      </w:r>
      <w:r w:rsidRPr="00EB4A0B">
        <w:rPr>
          <w:rFonts w:ascii="Palatino Linotype" w:eastAsia="Palatino Linotype" w:hAnsi="Palatino Linotype" w:cs="Palatino Linotype"/>
          <w:b/>
          <w:i/>
          <w:sz w:val="22"/>
          <w:szCs w:val="22"/>
        </w:rPr>
        <w:t xml:space="preserve">Artículo 163. </w:t>
      </w:r>
      <w:r w:rsidRPr="00EB4A0B">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CD10273" w14:textId="77777777" w:rsidR="00A406A0" w:rsidRPr="00EB4A0B" w:rsidRDefault="00CA3E3F">
      <w:pPr>
        <w:ind w:left="851" w:right="851"/>
        <w:jc w:val="both"/>
        <w:rPr>
          <w:rFonts w:ascii="Palatino Linotype" w:eastAsia="Palatino Linotype" w:hAnsi="Palatino Linotype" w:cs="Palatino Linotype"/>
          <w:i/>
        </w:rPr>
      </w:pPr>
      <w:r w:rsidRPr="00EB4A0B">
        <w:rPr>
          <w:rFonts w:ascii="Palatino Linotype" w:eastAsia="Palatino Linotype" w:hAnsi="Palatino Linotype" w:cs="Palatino Linotype"/>
          <w:i/>
          <w:sz w:val="22"/>
          <w:szCs w:val="22"/>
        </w:rPr>
        <w:t>…</w:t>
      </w:r>
    </w:p>
    <w:p w14:paraId="3957D1F1" w14:textId="77777777" w:rsidR="00A406A0" w:rsidRPr="00EB4A0B" w:rsidRDefault="00CA3E3F">
      <w:pPr>
        <w:ind w:left="851" w:right="851"/>
        <w:jc w:val="both"/>
        <w:rPr>
          <w:rFonts w:ascii="Palatino Linotype" w:eastAsia="Palatino Linotype" w:hAnsi="Palatino Linotype" w:cs="Palatino Linotype"/>
          <w:i/>
        </w:rPr>
      </w:pPr>
      <w:r w:rsidRPr="00EB4A0B">
        <w:rPr>
          <w:rFonts w:ascii="Palatino Linotype" w:eastAsia="Palatino Linotype" w:hAnsi="Palatino Linotype" w:cs="Palatino Linotype"/>
          <w:b/>
          <w:i/>
          <w:sz w:val="22"/>
          <w:szCs w:val="22"/>
        </w:rPr>
        <w:t>Artículo 166.</w:t>
      </w:r>
      <w:r w:rsidRPr="00EB4A0B">
        <w:rPr>
          <w:rFonts w:ascii="Palatino Linotype" w:eastAsia="Palatino Linotype" w:hAnsi="Palatino Linotype" w:cs="Palatino Linotype"/>
          <w:i/>
          <w:sz w:val="22"/>
          <w:szCs w:val="22"/>
        </w:rPr>
        <w:t xml:space="preserve"> […]</w:t>
      </w:r>
    </w:p>
    <w:p w14:paraId="791DCE0F" w14:textId="77777777" w:rsidR="00A406A0" w:rsidRPr="00EB4A0B" w:rsidRDefault="00CA3E3F">
      <w:pPr>
        <w:ind w:left="851" w:right="851"/>
        <w:jc w:val="both"/>
        <w:rPr>
          <w:rFonts w:ascii="Palatino Linotype" w:eastAsia="Palatino Linotype" w:hAnsi="Palatino Linotype" w:cs="Palatino Linotype"/>
          <w:i/>
        </w:rPr>
      </w:pPr>
      <w:r w:rsidRPr="00EB4A0B">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0777088B"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7C8F6FF8"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Derivado de lo anterior, se constituye lo que en la doctrina se conoce como negativa ficta, figura jurídica cuya esencia consiste en atribuir un efecto negativo al silencio </w:t>
      </w:r>
      <w:r w:rsidRPr="00EB4A0B">
        <w:rPr>
          <w:rFonts w:ascii="Palatino Linotype" w:eastAsia="Palatino Linotype" w:hAnsi="Palatino Linotype" w:cs="Palatino Linotype"/>
        </w:rPr>
        <w:lastRenderedPageBreak/>
        <w:t>de la autoridad administrativa frente a las instancias y solicitudes que hagan los particulares.</w:t>
      </w:r>
    </w:p>
    <w:p w14:paraId="25C77521" w14:textId="77777777" w:rsidR="00A406A0" w:rsidRPr="00EB4A0B" w:rsidRDefault="00CA3E3F">
      <w:pPr>
        <w:spacing w:before="240" w:after="240" w:line="360" w:lineRule="auto"/>
        <w:jc w:val="both"/>
        <w:rPr>
          <w:rFonts w:ascii="Palatino Linotype" w:eastAsia="Palatino Linotype" w:hAnsi="Palatino Linotype" w:cs="Palatino Linotype"/>
          <w:i/>
        </w:rPr>
      </w:pPr>
      <w:r w:rsidRPr="00EB4A0B">
        <w:rPr>
          <w:rFonts w:ascii="Palatino Linotype" w:eastAsia="Palatino Linotype" w:hAnsi="Palatino Linotype" w:cs="Palatino Linotype"/>
        </w:rPr>
        <w:t>Por su parte, el artículo 178 del citado ordenamiento, establece:</w:t>
      </w:r>
    </w:p>
    <w:p w14:paraId="6FE54C86" w14:textId="77777777" w:rsidR="00A406A0" w:rsidRPr="00EB4A0B" w:rsidRDefault="00CA3E3F">
      <w:pPr>
        <w:spacing w:before="120" w:after="120"/>
        <w:ind w:left="851" w:right="851"/>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w:t>
      </w:r>
      <w:r w:rsidRPr="00EB4A0B">
        <w:rPr>
          <w:rFonts w:ascii="Palatino Linotype" w:eastAsia="Palatino Linotype" w:hAnsi="Palatino Linotype" w:cs="Palatino Linotype"/>
          <w:b/>
          <w:i/>
          <w:sz w:val="22"/>
          <w:szCs w:val="22"/>
        </w:rPr>
        <w:t xml:space="preserve">Artículo 178. </w:t>
      </w:r>
      <w:r w:rsidRPr="00EB4A0B">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AB5B334" w14:textId="77777777" w:rsidR="00A406A0" w:rsidRPr="00EB4A0B" w:rsidRDefault="00CA3E3F">
      <w:pPr>
        <w:spacing w:before="120" w:after="120"/>
        <w:ind w:left="851" w:right="851"/>
        <w:jc w:val="both"/>
        <w:rPr>
          <w:rFonts w:ascii="Palatino Linotype" w:eastAsia="Palatino Linotype" w:hAnsi="Palatino Linotype" w:cs="Palatino Linotype"/>
          <w:i/>
          <w:sz w:val="20"/>
          <w:szCs w:val="20"/>
        </w:rPr>
      </w:pPr>
      <w:r w:rsidRPr="00EB4A0B">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7A8BBEA"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EB4A0B">
        <w:rPr>
          <w:rFonts w:ascii="Palatino Linotype" w:eastAsia="Palatino Linotype" w:hAnsi="Palatino Linotype" w:cs="Palatino Linotype"/>
          <w:b/>
        </w:rPr>
        <w:t xml:space="preserve">Sujeto Obligado </w:t>
      </w:r>
      <w:r w:rsidRPr="00EB4A0B">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5F3DDAAB"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La negativa ficta constituye una presunción legal, en el entendido de que donde no hubo respuesta por parte del </w:t>
      </w:r>
      <w:r w:rsidRPr="00EB4A0B">
        <w:rPr>
          <w:rFonts w:ascii="Palatino Linotype" w:eastAsia="Palatino Linotype" w:hAnsi="Palatino Linotype" w:cs="Palatino Linotype"/>
          <w:b/>
        </w:rPr>
        <w:t xml:space="preserve">Sujeto Obligado </w:t>
      </w:r>
      <w:r w:rsidRPr="00EB4A0B">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w:t>
      </w:r>
      <w:r w:rsidRPr="00EB4A0B">
        <w:rPr>
          <w:rFonts w:ascii="Palatino Linotype" w:eastAsia="Palatino Linotype" w:hAnsi="Palatino Linotype" w:cs="Palatino Linotype"/>
        </w:rPr>
        <w:lastRenderedPageBreak/>
        <w:t>realizar ese Estado de Derecho en el que, el particular, tiene siempre una vía de defensa en contra de los actos autoritarios que le perjudican.</w:t>
      </w:r>
    </w:p>
    <w:p w14:paraId="62FACA14"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EB4A0B">
        <w:rPr>
          <w:rFonts w:ascii="Palatino Linotype" w:eastAsia="Palatino Linotype" w:hAnsi="Palatino Linotype" w:cs="Palatino Linotype"/>
        </w:rPr>
        <w:t>desechamiento</w:t>
      </w:r>
      <w:proofErr w:type="spellEnd"/>
      <w:r w:rsidRPr="00EB4A0B">
        <w:rPr>
          <w:rFonts w:ascii="Palatino Linotype" w:eastAsia="Palatino Linotype" w:hAnsi="Palatino Linotype" w:cs="Palatino Linotype"/>
        </w:rPr>
        <w:t xml:space="preserve"> del mismo.</w:t>
      </w:r>
    </w:p>
    <w:p w14:paraId="4A275A0D" w14:textId="77777777" w:rsidR="00A406A0" w:rsidRPr="00EB4A0B" w:rsidRDefault="00CA3E3F">
      <w:pPr>
        <w:spacing w:before="240" w:after="240" w:line="360" w:lineRule="auto"/>
        <w:jc w:val="both"/>
        <w:rPr>
          <w:rFonts w:ascii="Palatino Linotype" w:eastAsia="Palatino Linotype" w:hAnsi="Palatino Linotype" w:cs="Palatino Linotype"/>
          <w:i/>
        </w:rPr>
      </w:pPr>
      <w:r w:rsidRPr="00EB4A0B">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2B67711" w14:textId="77777777" w:rsidR="00A406A0" w:rsidRPr="00EB4A0B" w:rsidRDefault="00CA3E3F">
      <w:pPr>
        <w:ind w:left="851" w:right="851"/>
        <w:jc w:val="both"/>
        <w:rPr>
          <w:rFonts w:ascii="Palatino Linotype" w:eastAsia="Palatino Linotype" w:hAnsi="Palatino Linotype" w:cs="Palatino Linotype"/>
          <w:i/>
        </w:rPr>
      </w:pPr>
      <w:r w:rsidRPr="00EB4A0B">
        <w:rPr>
          <w:rFonts w:ascii="Palatino Linotype" w:eastAsia="Palatino Linotype" w:hAnsi="Palatino Linotype" w:cs="Palatino Linotype"/>
          <w:b/>
          <w:i/>
          <w:sz w:val="22"/>
          <w:szCs w:val="22"/>
        </w:rPr>
        <w:t>“CRITERIO 0001-15. NEGATIVA FICTA. PLAZO PARA INTERPONER EL RECURSO DE REVISIÓN TRATÁNDOSE DE</w:t>
      </w:r>
      <w:r w:rsidRPr="00EB4A0B">
        <w:rPr>
          <w:rFonts w:ascii="Palatino Linotype" w:eastAsia="Palatino Linotype" w:hAnsi="Palatino Linotype" w:cs="Palatino Linotype"/>
          <w:i/>
          <w:sz w:val="22"/>
          <w:szCs w:val="22"/>
        </w:rPr>
        <w:t xml:space="preserve">. El artículo 48, párrafo </w:t>
      </w:r>
      <w:r w:rsidRPr="00EB4A0B">
        <w:rPr>
          <w:rFonts w:ascii="Palatino Linotype" w:eastAsia="Palatino Linotype" w:hAnsi="Palatino Linotype" w:cs="Palatino Linotype"/>
          <w:i/>
          <w:sz w:val="22"/>
          <w:szCs w:val="22"/>
        </w:rPr>
        <w:lastRenderedPageBreak/>
        <w:t>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B4A0B">
        <w:rPr>
          <w:rFonts w:ascii="Palatino Linotype" w:eastAsia="Palatino Linotype" w:hAnsi="Palatino Linotype" w:cs="Palatino Linotype"/>
          <w:i/>
        </w:rPr>
        <w:t xml:space="preserve"> </w:t>
      </w:r>
    </w:p>
    <w:p w14:paraId="0D02B8EC"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3C7CDEDF"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Finalmente, antes de entrar al estudio de la presente resolución es preciso determinar si resulta procedente la interposición de los recursos de revisión, toda vez que se actualiza la hipótesis prevista en el artículo 179, fracción VII de la ley de la materia, que a la letra dice:</w:t>
      </w:r>
    </w:p>
    <w:p w14:paraId="1D7EE023" w14:textId="77777777" w:rsidR="00A406A0" w:rsidRPr="00EB4A0B" w:rsidRDefault="00CA3E3F">
      <w:pPr>
        <w:ind w:left="851" w:right="851"/>
        <w:jc w:val="both"/>
        <w:rPr>
          <w:rFonts w:ascii="Palatino Linotype" w:eastAsia="Palatino Linotype" w:hAnsi="Palatino Linotype" w:cs="Palatino Linotype"/>
          <w:i/>
        </w:rPr>
      </w:pPr>
      <w:r w:rsidRPr="00EB4A0B">
        <w:rPr>
          <w:rFonts w:ascii="Palatino Linotype" w:eastAsia="Palatino Linotype" w:hAnsi="Palatino Linotype" w:cs="Palatino Linotype"/>
          <w:i/>
          <w:sz w:val="22"/>
          <w:szCs w:val="22"/>
        </w:rPr>
        <w:t>“</w:t>
      </w:r>
      <w:r w:rsidRPr="00EB4A0B">
        <w:rPr>
          <w:rFonts w:ascii="Palatino Linotype" w:eastAsia="Palatino Linotype" w:hAnsi="Palatino Linotype" w:cs="Palatino Linotype"/>
          <w:b/>
          <w:i/>
          <w:sz w:val="22"/>
          <w:szCs w:val="22"/>
        </w:rPr>
        <w:t xml:space="preserve">Artículo 179. </w:t>
      </w:r>
      <w:r w:rsidRPr="00EB4A0B">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769715D" w14:textId="77777777" w:rsidR="00A406A0" w:rsidRPr="00EB4A0B" w:rsidRDefault="00CA3E3F">
      <w:pPr>
        <w:ind w:left="1134" w:right="851"/>
        <w:jc w:val="both"/>
        <w:rPr>
          <w:rFonts w:ascii="Palatino Linotype" w:eastAsia="Palatino Linotype" w:hAnsi="Palatino Linotype" w:cs="Palatino Linotype"/>
          <w:i/>
        </w:rPr>
      </w:pPr>
      <w:r w:rsidRPr="00EB4A0B">
        <w:rPr>
          <w:rFonts w:ascii="Palatino Linotype" w:eastAsia="Palatino Linotype" w:hAnsi="Palatino Linotype" w:cs="Palatino Linotype"/>
          <w:i/>
        </w:rPr>
        <w:t>…</w:t>
      </w:r>
    </w:p>
    <w:p w14:paraId="132EBDAD" w14:textId="77777777" w:rsidR="00A406A0" w:rsidRPr="00EB4A0B" w:rsidRDefault="00CA3E3F">
      <w:pPr>
        <w:ind w:left="1134" w:right="851"/>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 xml:space="preserve">VII. </w:t>
      </w:r>
      <w:r w:rsidRPr="00EB4A0B">
        <w:rPr>
          <w:rFonts w:ascii="Palatino Linotype" w:eastAsia="Palatino Linotype" w:hAnsi="Palatino Linotype" w:cs="Palatino Linotype"/>
          <w:i/>
          <w:sz w:val="22"/>
          <w:szCs w:val="22"/>
        </w:rPr>
        <w:t>La falta de respuesta a una solicitud de acceso a la información;”</w:t>
      </w:r>
    </w:p>
    <w:p w14:paraId="032F54DE"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lastRenderedPageBreak/>
        <w:t xml:space="preserve">El precepto legal citado, establece como supuesto de procedencia del recurso de revisión, en aquellos casos en que la parte </w:t>
      </w:r>
      <w:r w:rsidRPr="00EB4A0B">
        <w:rPr>
          <w:rFonts w:ascii="Palatino Linotype" w:eastAsia="Palatino Linotype" w:hAnsi="Palatino Linotype" w:cs="Palatino Linotype"/>
          <w:b/>
        </w:rPr>
        <w:t xml:space="preserve">Recurrente </w:t>
      </w:r>
      <w:r w:rsidRPr="00EB4A0B">
        <w:rPr>
          <w:rFonts w:ascii="Palatino Linotype" w:eastAsia="Palatino Linotype" w:hAnsi="Palatino Linotype" w:cs="Palatino Linotype"/>
        </w:rPr>
        <w:t xml:space="preserve">estime negado el acceso a la información por la falta de respuesta por 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xml:space="preserve">, en este asunto se actualiza la hipótesis jurídica citada, en atención a que la parte </w:t>
      </w:r>
      <w:r w:rsidRPr="00EB4A0B">
        <w:rPr>
          <w:rFonts w:ascii="Palatino Linotype" w:eastAsia="Palatino Linotype" w:hAnsi="Palatino Linotype" w:cs="Palatino Linotype"/>
          <w:b/>
        </w:rPr>
        <w:t>Recurrente</w:t>
      </w:r>
      <w:r w:rsidRPr="00EB4A0B">
        <w:rPr>
          <w:rFonts w:ascii="Palatino Linotype" w:eastAsia="Palatino Linotype" w:hAnsi="Palatino Linotype" w:cs="Palatino Linotype"/>
        </w:rPr>
        <w:t xml:space="preserve"> combate falta de trámite por 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xml:space="preserve"> y expresa motivos de inconformidad en contra de dicha circunstancia.</w:t>
      </w:r>
    </w:p>
    <w:p w14:paraId="49D772E8" w14:textId="77777777" w:rsidR="00A406A0" w:rsidRPr="00EB4A0B" w:rsidRDefault="00CA3E3F">
      <w:pPr>
        <w:tabs>
          <w:tab w:val="left" w:pos="8647"/>
        </w:tabs>
        <w:spacing w:before="240" w:after="240" w:line="360" w:lineRule="auto"/>
        <w:jc w:val="both"/>
        <w:rPr>
          <w:rFonts w:ascii="Palatino Linotype" w:eastAsia="Palatino Linotype" w:hAnsi="Palatino Linotype" w:cs="Palatino Linotype"/>
          <w:b/>
        </w:rPr>
      </w:pPr>
      <w:r w:rsidRPr="00EB4A0B">
        <w:rPr>
          <w:rFonts w:ascii="Palatino Linotype" w:eastAsia="Palatino Linotype" w:hAnsi="Palatino Linotype" w:cs="Palatino Linotype"/>
          <w:b/>
        </w:rPr>
        <w:t xml:space="preserve">Tercero. Materia de la revisión. </w:t>
      </w:r>
      <w:r w:rsidRPr="00EB4A0B">
        <w:rPr>
          <w:rFonts w:ascii="Palatino Linotype" w:eastAsia="Palatino Linotype" w:hAnsi="Palatino Linotype" w:cs="Palatino Linotype"/>
        </w:rPr>
        <w:t xml:space="preserve">Este Organismo Garante procede del análisis de los agravios hechos valer por la parte </w:t>
      </w:r>
      <w:r w:rsidRPr="00EB4A0B">
        <w:rPr>
          <w:rFonts w:ascii="Palatino Linotype" w:eastAsia="Palatino Linotype" w:hAnsi="Palatino Linotype" w:cs="Palatino Linotype"/>
          <w:b/>
        </w:rPr>
        <w:t>Recurrente</w:t>
      </w:r>
      <w:r w:rsidRPr="00EB4A0B">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69601934"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b/>
        </w:rPr>
        <w:t xml:space="preserve">Cuarto. Estudio del asunto. </w:t>
      </w:r>
      <w:r w:rsidRPr="00EB4A0B">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EB4A0B">
        <w:rPr>
          <w:rFonts w:ascii="Palatino Linotype" w:eastAsia="Palatino Linotype" w:hAnsi="Palatino Linotype" w:cs="Palatino Linotype"/>
          <w:b/>
        </w:rPr>
        <w:t xml:space="preserve">Sujeto Obligado </w:t>
      </w:r>
      <w:r w:rsidRPr="00EB4A0B">
        <w:rPr>
          <w:rFonts w:ascii="Palatino Linotype" w:eastAsia="Palatino Linotype" w:hAnsi="Palatino Linotype" w:cs="Palatino Linotype"/>
        </w:rPr>
        <w:t xml:space="preserve">no dio respuesta a la solicitud de información planteada por la parte </w:t>
      </w:r>
      <w:r w:rsidRPr="00EB4A0B">
        <w:rPr>
          <w:rFonts w:ascii="Palatino Linotype" w:eastAsia="Palatino Linotype" w:hAnsi="Palatino Linotype" w:cs="Palatino Linotype"/>
          <w:b/>
        </w:rPr>
        <w:t>Recurrente</w:t>
      </w:r>
      <w:r w:rsidRPr="00EB4A0B">
        <w:rPr>
          <w:rFonts w:ascii="Palatino Linotype" w:eastAsia="Palatino Linotype" w:hAnsi="Palatino Linotype" w:cs="Palatino Linotype"/>
        </w:rPr>
        <w:t xml:space="preserve">, lo que se traduce como la configuración de la </w:t>
      </w:r>
      <w:r w:rsidRPr="00EB4A0B">
        <w:rPr>
          <w:rFonts w:ascii="Palatino Linotype" w:eastAsia="Palatino Linotype" w:hAnsi="Palatino Linotype" w:cs="Palatino Linotype"/>
          <w:b/>
        </w:rPr>
        <w:t>Negativa Ficta</w:t>
      </w:r>
      <w:r w:rsidRPr="00EB4A0B">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xml:space="preserve"> no emitió respuesta a la solicitud de información, dentro del plazo legal previsto para ello.</w:t>
      </w:r>
    </w:p>
    <w:p w14:paraId="26B3D874"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EB4A0B">
        <w:rPr>
          <w:rFonts w:ascii="Palatino Linotype" w:eastAsia="Palatino Linotype" w:hAnsi="Palatino Linotype" w:cs="Palatino Linotype"/>
          <w:b/>
        </w:rPr>
        <w:lastRenderedPageBreak/>
        <w:t>Recurrente</w:t>
      </w:r>
      <w:r w:rsidRPr="00EB4A0B">
        <w:rPr>
          <w:rFonts w:ascii="Palatino Linotype" w:eastAsia="Palatino Linotype" w:hAnsi="Palatino Linotype" w:cs="Palatino Linotype"/>
        </w:rPr>
        <w:t>,</w:t>
      </w:r>
      <w:r w:rsidRPr="00EB4A0B">
        <w:rPr>
          <w:rFonts w:ascii="Palatino Linotype" w:eastAsia="Palatino Linotype" w:hAnsi="Palatino Linotype" w:cs="Palatino Linotype"/>
          <w:b/>
        </w:rPr>
        <w:t xml:space="preserve"> </w:t>
      </w:r>
      <w:r w:rsidRPr="00EB4A0B">
        <w:rPr>
          <w:rFonts w:ascii="Palatino Linotype" w:eastAsia="Palatino Linotype" w:hAnsi="Palatino Linotype" w:cs="Palatino Linotype"/>
        </w:rPr>
        <w:t xml:space="preserve">se advierte que requirió al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xml:space="preserve"> le proporcionara, información consistente en lo siguiente:</w:t>
      </w:r>
    </w:p>
    <w:p w14:paraId="5C839795" w14:textId="77777777" w:rsidR="00A406A0" w:rsidRPr="00EB4A0B" w:rsidRDefault="00CA3E3F">
      <w:pPr>
        <w:spacing w:before="240" w:after="240" w:line="360" w:lineRule="auto"/>
        <w:ind w:left="284"/>
        <w:jc w:val="both"/>
        <w:rPr>
          <w:rFonts w:ascii="Palatino Linotype" w:eastAsia="Palatino Linotype" w:hAnsi="Palatino Linotype" w:cs="Palatino Linotype"/>
        </w:rPr>
      </w:pPr>
      <w:r w:rsidRPr="00EB4A0B">
        <w:rPr>
          <w:rFonts w:ascii="Palatino Linotype" w:eastAsia="Palatino Linotype" w:hAnsi="Palatino Linotype" w:cs="Palatino Linotype"/>
        </w:rPr>
        <w:t>1. Existencia de expedientes abiertos o en proceso en la Contraloría Municipal de Huehuetoca por los delitos de corrupción, enriquecimiento ilícito, nepotismo y demás que hubiere durante las administraciones de José Luis Castro Chimal y de Juan Manuel López Adán.</w:t>
      </w:r>
    </w:p>
    <w:p w14:paraId="3F5B06DF" w14:textId="77777777" w:rsidR="00A406A0" w:rsidRPr="00EB4A0B" w:rsidRDefault="00CA3E3F">
      <w:pPr>
        <w:spacing w:before="280" w:after="28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Del análisis de las constancias que integran el expediente, se concluye que los motivos de inconformidad vertidos por la parte </w:t>
      </w:r>
      <w:r w:rsidRPr="00EB4A0B">
        <w:rPr>
          <w:rFonts w:ascii="Palatino Linotype" w:eastAsia="Palatino Linotype" w:hAnsi="Palatino Linotype" w:cs="Palatino Linotype"/>
          <w:b/>
        </w:rPr>
        <w:t>Recurrente</w:t>
      </w:r>
      <w:r w:rsidRPr="00EB4A0B">
        <w:rPr>
          <w:rFonts w:ascii="Palatino Linotype" w:eastAsia="Palatino Linotype" w:hAnsi="Palatino Linotype" w:cs="Palatino Linotype"/>
        </w:rPr>
        <w:t xml:space="preserve"> resultan fundados, en virtud de que 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xml:space="preserve"> omitió dar contestación a las solicitudes de información, por tal motivo, ante la falta de respuesta, se procede a la interposición de los recursos de revisión, mediante el cual manifiesta como motivo de inconformidad que no se le entreg</w:t>
      </w:r>
      <w:r w:rsidR="00086B9F" w:rsidRPr="00EB4A0B">
        <w:rPr>
          <w:rFonts w:ascii="Palatino Linotype" w:eastAsia="Palatino Linotype" w:hAnsi="Palatino Linotype" w:cs="Palatino Linotype"/>
        </w:rPr>
        <w:t>ó</w:t>
      </w:r>
      <w:r w:rsidRPr="00EB4A0B">
        <w:rPr>
          <w:rFonts w:ascii="Palatino Linotype" w:eastAsia="Palatino Linotype" w:hAnsi="Palatino Linotype" w:cs="Palatino Linotype"/>
        </w:rPr>
        <w:t xml:space="preserve"> la información requerida.</w:t>
      </w:r>
    </w:p>
    <w:p w14:paraId="22236764" w14:textId="77777777" w:rsidR="00A406A0" w:rsidRPr="00EB4A0B" w:rsidRDefault="00CA3E3F">
      <w:pPr>
        <w:spacing w:before="280" w:after="28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Así, una vez admitido el recurso de revisión, en términos del artículo 185 fracción II</w:t>
      </w:r>
      <w:r w:rsidRPr="00EB4A0B">
        <w:rPr>
          <w:rFonts w:ascii="Palatino Linotype" w:eastAsia="Palatino Linotype" w:hAnsi="Palatino Linotype" w:cs="Palatino Linotype"/>
          <w:vertAlign w:val="superscript"/>
        </w:rPr>
        <w:footnoteReference w:id="1"/>
      </w:r>
      <w:r w:rsidRPr="00EB4A0B">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43421AA7"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En tal sentido, 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xml:space="preserve"> remitió los oficios emitidos por la Contralora Municipal, quien, en atención a las solitudes de información, refirió que realizó una </w:t>
      </w:r>
      <w:r w:rsidRPr="00EB4A0B">
        <w:rPr>
          <w:rFonts w:ascii="Palatino Linotype" w:eastAsia="Palatino Linotype" w:hAnsi="Palatino Linotype" w:cs="Palatino Linotype"/>
        </w:rPr>
        <w:lastRenderedPageBreak/>
        <w:t xml:space="preserve">búsqueda exhaustiva en los archivos de la Contraloría, sin haberse identificado expedientes respecto del delito de corrupción, enriquecimiento ilícito, nepotismo, ni de ninguna índole, cometido por los Servidores Públicos de elección popular </w:t>
      </w:r>
      <w:r w:rsidRPr="00EB4A0B">
        <w:rPr>
          <w:rFonts w:ascii="Palatino Linotype" w:eastAsia="Palatino Linotype" w:hAnsi="Palatino Linotype" w:cs="Palatino Linotype"/>
          <w:b/>
          <w:u w:val="single"/>
        </w:rPr>
        <w:t>referidos en las solicitudes.</w:t>
      </w:r>
    </w:p>
    <w:p w14:paraId="5A0562C4"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Asimismo, respecto de la administración de José Luis Castro Chimal, precisó que de conformidad con lo dispuesto en el artículo 10 de la Ley de Responsabilidad de los Servidores Públicos del Estado de México, el Órgano Interno de Control, tiene a su cargo, en el ámbito de su competencia, la investigación, substanciación y calificación de faltas administrativas, no así de la comisión de delitos, y, que por lo que hace a las Responsabilidades Administrativas de los Servidores Públicos de Elección Popular, es competente la Contraloría del Poder Legislativo del Estado de México; mientras que de la administración de Juan Manual López Adán, que de conformidad con los artículos 130 de la Constitución Política del Estado Libre y Soberano de México; 2, 3, 5, 6, 10, 22 y demás relativos y aplicables de la Ley de Responsabilidades de los Servidores Públicos del Estado de México y Municipios abrogada mediante decreto número 207, Transitorio Noveno, publicado en el Periódico Oficial “Gaceta del Gobierno” el 30 de mayo de 2017, la cual tuvo plena vigencia durante el periodo constitucional de gestión administrativa del año dos mil nueve a dos mil doce, la Contraloría Interna Municipal, carecía de facultades para conocer de faltas administrativas, así como de la comisión de delitos, cometidos por los Servidores Públicos de Elección Popular, teniendo competencia para ello el Poder Legislativo del Estado de México.</w:t>
      </w:r>
    </w:p>
    <w:p w14:paraId="1BAADAD6"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lastRenderedPageBreak/>
        <w:t xml:space="preserve">En tal sentido, al considerar que 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xml:space="preserve"> carece de facultades para proporcionar lo requerido, solicitó a la Unidad de Transparencia someter a consideración del Comité de Transparencia el Acuerdo mediante el cual declarara la incompetencia de la Contraloría Interna Municipal respecto de la administración, generación o posesión de expedientes relativos a la comisión de delitos y máxime imputables a Servidores Públicos de elección popular, haciéndose de su conocimiento que el Comité de Transparencia y Acceso a la Información Pública del Estado de México y Municipios, emitió los acuerdos ACUERDO CT/03/05-SE/2022 y ACUERDO CT/04/05-SE/2022 de los que se desprendió la confirmación de la incompetencia de la Contraloría Interna Municipal respecto de administración, generación o posesión de expedientes relativos a la comisión de delitos, sin que se adviertan en los expedientes dichos Acuerdos.</w:t>
      </w:r>
    </w:p>
    <w:p w14:paraId="049A1139" w14:textId="77777777" w:rsidR="00A406A0" w:rsidRPr="00EB4A0B" w:rsidRDefault="00CA3E3F">
      <w:pPr>
        <w:pBdr>
          <w:top w:val="nil"/>
          <w:left w:val="nil"/>
          <w:bottom w:val="nil"/>
          <w:right w:val="nil"/>
          <w:between w:val="nil"/>
        </w:pBdr>
        <w:spacing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Acotado lo anterior, en primer lugar, 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25936424"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rPr>
        <w:t xml:space="preserve"> </w:t>
      </w:r>
      <w:r w:rsidRPr="00EB4A0B">
        <w:rPr>
          <w:rFonts w:ascii="Palatino Linotype" w:eastAsia="Palatino Linotype" w:hAnsi="Palatino Linotype" w:cs="Palatino Linotype"/>
          <w:i/>
          <w:sz w:val="22"/>
          <w:szCs w:val="22"/>
        </w:rPr>
        <w:t>“</w:t>
      </w:r>
      <w:r w:rsidRPr="00EB4A0B">
        <w:rPr>
          <w:rFonts w:ascii="Palatino Linotype" w:eastAsia="Palatino Linotype" w:hAnsi="Palatino Linotype" w:cs="Palatino Linotype"/>
          <w:b/>
          <w:i/>
          <w:sz w:val="22"/>
          <w:szCs w:val="22"/>
        </w:rPr>
        <w:t>Artículo 4.</w:t>
      </w:r>
      <w:r w:rsidRPr="00EB4A0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27587E8"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B4A0B">
        <w:rPr>
          <w:rFonts w:ascii="Palatino Linotype" w:eastAsia="Palatino Linotype" w:hAnsi="Palatino Linotype" w:cs="Palatino Linotype"/>
          <w:i/>
          <w:sz w:val="22"/>
          <w:szCs w:val="22"/>
        </w:rPr>
        <w:t xml:space="preserve">, en los términos y condiciones </w:t>
      </w:r>
      <w:r w:rsidRPr="00EB4A0B">
        <w:rPr>
          <w:rFonts w:ascii="Palatino Linotype" w:eastAsia="Palatino Linotype" w:hAnsi="Palatino Linotype" w:cs="Palatino Linotype"/>
          <w:i/>
          <w:sz w:val="22"/>
          <w:szCs w:val="22"/>
        </w:rPr>
        <w:lastRenderedPageBreak/>
        <w:t>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1EB860F"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3829876"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“Artículo 12</w:t>
      </w:r>
      <w:r w:rsidRPr="00EB4A0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41FA463"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CF22250"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EB4A0B">
        <w:rPr>
          <w:rFonts w:ascii="Palatino Linotype" w:eastAsia="Palatino Linotype" w:hAnsi="Palatino Linotype" w:cs="Palatino Linotype"/>
          <w:b/>
        </w:rPr>
        <w:t xml:space="preserve"> </w:t>
      </w:r>
      <w:r w:rsidRPr="00EB4A0B">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EB4A0B">
        <w:rPr>
          <w:rFonts w:ascii="Palatino Linotype" w:eastAsia="Palatino Linotype" w:hAnsi="Palatino Linotype" w:cs="Palatino Linotype"/>
          <w:i/>
        </w:rPr>
        <w:t>ad hoc</w:t>
      </w:r>
      <w:r w:rsidRPr="00EB4A0B">
        <w:rPr>
          <w:rFonts w:ascii="Palatino Linotype" w:eastAsia="Palatino Linotype" w:hAnsi="Palatino Linotype" w:cs="Palatino Linotype"/>
        </w:rPr>
        <w:t>, para satisfacer el derecho de acceso a la información pública.</w:t>
      </w:r>
    </w:p>
    <w:p w14:paraId="101B2152"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lastRenderedPageBreak/>
        <w:t>Aunado a ello el artículo 24 de la Ley de la materia</w:t>
      </w:r>
      <w:r w:rsidRPr="00EB4A0B">
        <w:rPr>
          <w:rFonts w:ascii="Palatino Linotype" w:eastAsia="Palatino Linotype" w:hAnsi="Palatino Linotype" w:cs="Palatino Linotype"/>
          <w:vertAlign w:val="superscript"/>
        </w:rPr>
        <w:footnoteReference w:id="2"/>
      </w:r>
      <w:r w:rsidRPr="00EB4A0B">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BD9FA7C"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EB4A0B">
        <w:rPr>
          <w:rFonts w:ascii="Palatino Linotype" w:eastAsia="Palatino Linotype" w:hAnsi="Palatino Linotype" w:cs="Palatino Linotype"/>
          <w:b/>
        </w:rPr>
        <w:t>cualquier otro registro que documente el ejercicio de las facultades, funciones y competencias de los Sujetos Obligados</w:t>
      </w:r>
      <w:r w:rsidRPr="00EB4A0B">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746B73FC"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w:t>
      </w:r>
      <w:r w:rsidRPr="00EB4A0B">
        <w:rPr>
          <w:rFonts w:ascii="Palatino Linotype" w:eastAsia="Palatino Linotype" w:hAnsi="Palatino Linotype" w:cs="Palatino Linotype"/>
          <w:b/>
          <w:i/>
          <w:sz w:val="22"/>
          <w:szCs w:val="22"/>
        </w:rPr>
        <w:t xml:space="preserve">Artículo 3. </w:t>
      </w:r>
      <w:r w:rsidRPr="00EB4A0B">
        <w:rPr>
          <w:rFonts w:ascii="Palatino Linotype" w:eastAsia="Palatino Linotype" w:hAnsi="Palatino Linotype" w:cs="Palatino Linotype"/>
          <w:i/>
          <w:sz w:val="22"/>
          <w:szCs w:val="22"/>
        </w:rPr>
        <w:t>Para los efectos de la presente Ley se entenderá por:</w:t>
      </w:r>
    </w:p>
    <w:p w14:paraId="594D7E03" w14:textId="77777777" w:rsidR="00A406A0" w:rsidRPr="00EB4A0B" w:rsidRDefault="00CA3E3F">
      <w:pPr>
        <w:spacing w:before="120" w:after="120"/>
        <w:ind w:left="1134"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w:t>
      </w:r>
    </w:p>
    <w:p w14:paraId="0CE80F7C" w14:textId="77777777" w:rsidR="00A406A0" w:rsidRPr="00EB4A0B" w:rsidRDefault="00CA3E3F">
      <w:pPr>
        <w:spacing w:before="120" w:after="120"/>
        <w:ind w:left="1134"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XI. Documento:</w:t>
      </w:r>
      <w:r w:rsidRPr="00EB4A0B">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w:t>
      </w:r>
      <w:r w:rsidRPr="00EB4A0B">
        <w:rPr>
          <w:rFonts w:ascii="Palatino Linotype" w:eastAsia="Palatino Linotype" w:hAnsi="Palatino Linotype" w:cs="Palatino Linotype"/>
          <w:i/>
          <w:sz w:val="22"/>
          <w:szCs w:val="22"/>
        </w:rPr>
        <w:lastRenderedPageBreak/>
        <w:t>cualquier medio, sea escrito, impreso, sonoro, visual, electrónico, informático u holográfico;</w:t>
      </w:r>
      <w:r w:rsidRPr="00EB4A0B">
        <w:rPr>
          <w:rFonts w:ascii="Palatino Linotype" w:eastAsia="Palatino Linotype" w:hAnsi="Palatino Linotype" w:cs="Palatino Linotype"/>
          <w:b/>
          <w:i/>
          <w:sz w:val="22"/>
          <w:szCs w:val="22"/>
        </w:rPr>
        <w:t>…</w:t>
      </w:r>
      <w:r w:rsidRPr="00EB4A0B">
        <w:rPr>
          <w:rFonts w:ascii="Palatino Linotype" w:eastAsia="Palatino Linotype" w:hAnsi="Palatino Linotype" w:cs="Palatino Linotype"/>
          <w:i/>
          <w:sz w:val="22"/>
          <w:szCs w:val="22"/>
        </w:rPr>
        <w:t>”</w:t>
      </w:r>
    </w:p>
    <w:p w14:paraId="3DA6CC15"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2F018C5" w14:textId="77777777" w:rsidR="00A406A0" w:rsidRPr="00EB4A0B" w:rsidRDefault="00CA3E3F">
      <w:pPr>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sz w:val="22"/>
          <w:szCs w:val="22"/>
        </w:rPr>
        <w:t>“</w:t>
      </w:r>
      <w:r w:rsidRPr="00EB4A0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B4A0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F320ED"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D42D206" w14:textId="77777777" w:rsidR="00A406A0" w:rsidRPr="00EB4A0B" w:rsidRDefault="00CA3E3F">
      <w:pPr>
        <w:spacing w:before="120" w:after="120"/>
        <w:ind w:left="1134" w:right="902"/>
        <w:jc w:val="both"/>
        <w:rPr>
          <w:rFonts w:ascii="Palatino Linotype" w:eastAsia="Palatino Linotype" w:hAnsi="Palatino Linotype" w:cs="Palatino Linotype"/>
          <w:b/>
          <w:i/>
          <w:sz w:val="22"/>
          <w:szCs w:val="22"/>
        </w:rPr>
      </w:pPr>
      <w:r w:rsidRPr="00EB4A0B">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 los Sujetos Obligados;</w:t>
      </w:r>
    </w:p>
    <w:p w14:paraId="07803DA6" w14:textId="77777777" w:rsidR="00A406A0" w:rsidRPr="00EB4A0B" w:rsidRDefault="00CA3E3F">
      <w:pPr>
        <w:spacing w:before="120" w:after="120"/>
        <w:ind w:left="1134"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DC9BA62" w14:textId="77777777" w:rsidR="00A406A0" w:rsidRPr="00EB4A0B" w:rsidRDefault="00CA3E3F">
      <w:pPr>
        <w:spacing w:before="120"/>
        <w:ind w:left="1134"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1F001A78"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Ahora bien, tomando en consideración la materia de la solicitud, así como la información remitida por el </w:t>
      </w:r>
      <w:r w:rsidRPr="00EB4A0B">
        <w:rPr>
          <w:rFonts w:ascii="Palatino Linotype" w:eastAsia="Palatino Linotype" w:hAnsi="Palatino Linotype" w:cs="Palatino Linotype"/>
          <w:b/>
        </w:rPr>
        <w:t xml:space="preserve">Sujeto Obligado </w:t>
      </w:r>
      <w:r w:rsidRPr="00EB4A0B">
        <w:rPr>
          <w:rFonts w:ascii="Palatino Linotype" w:eastAsia="Palatino Linotype" w:hAnsi="Palatino Linotype" w:cs="Palatino Linotype"/>
        </w:rPr>
        <w:t xml:space="preserve">en la etapa de manifestaciones, es oportuno mencionar que si bien pretendió subsanar la falta de respuesta notificando </w:t>
      </w:r>
      <w:r w:rsidRPr="00EB4A0B">
        <w:rPr>
          <w:rFonts w:ascii="Palatino Linotype" w:eastAsia="Palatino Linotype" w:hAnsi="Palatino Linotype" w:cs="Palatino Linotype"/>
        </w:rPr>
        <w:lastRenderedPageBreak/>
        <w:t xml:space="preserve">el pronunciamiento emitido por la Contraloría Municipal, como el área facultada para generar, administrar o poseer la información solicitada de conformidad con el artículo 112, fracciones II, V, VI, VIII, X, XVI y XVII de la Ley Orgánica Municipal del Estado de México, máxime que la información se requirió específicamente de dicha área, y que si bien a primera vista la información proporcionada se relaciona con la materia de lo solicitado, lo cierto es que del análisis efectuado por este Organismo Garante, la información remitida atiende de manera parcial el Derecho de acceso de la parte </w:t>
      </w:r>
      <w:r w:rsidRPr="00EB4A0B">
        <w:rPr>
          <w:rFonts w:ascii="Palatino Linotype" w:eastAsia="Palatino Linotype" w:hAnsi="Palatino Linotype" w:cs="Palatino Linotype"/>
          <w:b/>
        </w:rPr>
        <w:t xml:space="preserve">Recurrente, </w:t>
      </w:r>
      <w:r w:rsidRPr="00EB4A0B">
        <w:rPr>
          <w:rFonts w:ascii="Palatino Linotype" w:eastAsia="Palatino Linotype" w:hAnsi="Palatino Linotype" w:cs="Palatino Linotype"/>
        </w:rPr>
        <w:t>por las razones que a continuación se señalan:</w:t>
      </w:r>
    </w:p>
    <w:p w14:paraId="62043167" w14:textId="77777777" w:rsidR="00A406A0" w:rsidRPr="00EB4A0B" w:rsidRDefault="00CA3E3F">
      <w:pPr>
        <w:spacing w:before="240" w:after="240" w:line="360" w:lineRule="auto"/>
        <w:ind w:right="17"/>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En primer lugar, es imprescindible mencionar que la persona solicitante requirió saber sobre la existencia de expedientes abiertos o en proceso en la Contraloría Municipal de Huehuetoca por los delitos de corrupción, enriquecimiento ilícito, nepotismo y demás que hubiere </w:t>
      </w:r>
      <w:r w:rsidRPr="00EB4A0B">
        <w:rPr>
          <w:rFonts w:ascii="Palatino Linotype" w:eastAsia="Palatino Linotype" w:hAnsi="Palatino Linotype" w:cs="Palatino Linotype"/>
          <w:b/>
          <w:u w:val="single"/>
        </w:rPr>
        <w:t>durante la administración</w:t>
      </w:r>
      <w:r w:rsidRPr="00EB4A0B">
        <w:rPr>
          <w:rFonts w:ascii="Palatino Linotype" w:eastAsia="Palatino Linotype" w:hAnsi="Palatino Linotype" w:cs="Palatino Linotype"/>
        </w:rPr>
        <w:t xml:space="preserve"> de José Luis Castro Chimal y Juan Manuel López Adán, es decir, la pretensión de la persona solicitante consiste en conocer sobre la existencia de expedientes abiertos o en proceso respecto </w:t>
      </w:r>
      <w:r w:rsidRPr="00EB4A0B">
        <w:rPr>
          <w:rFonts w:ascii="Palatino Linotype" w:eastAsia="Palatino Linotype" w:hAnsi="Palatino Linotype" w:cs="Palatino Linotype"/>
          <w:b/>
          <w:u w:val="single"/>
        </w:rPr>
        <w:t>de todos los servidores públicos</w:t>
      </w:r>
      <w:r w:rsidR="00513827" w:rsidRPr="00EB4A0B">
        <w:rPr>
          <w:rFonts w:ascii="Palatino Linotype" w:eastAsia="Palatino Linotype" w:hAnsi="Palatino Linotype" w:cs="Palatino Linotype"/>
        </w:rPr>
        <w:t xml:space="preserve"> que laboraban durante dichas administraciones</w:t>
      </w:r>
      <w:r w:rsidRPr="00EB4A0B">
        <w:rPr>
          <w:rFonts w:ascii="Palatino Linotype" w:eastAsia="Palatino Linotype" w:hAnsi="Palatino Linotype" w:cs="Palatino Linotype"/>
        </w:rPr>
        <w:t xml:space="preserve">, </w:t>
      </w:r>
      <w:r w:rsidRPr="00EB4A0B">
        <w:rPr>
          <w:rFonts w:ascii="Palatino Linotype" w:eastAsia="Palatino Linotype" w:hAnsi="Palatino Linotype" w:cs="Palatino Linotype"/>
          <w:b/>
          <w:u w:val="single"/>
        </w:rPr>
        <w:t>sin embargo, el Órgano Interno de Control sólo se pronunció respecto de las citadas personas</w:t>
      </w:r>
      <w:r w:rsidRPr="00EB4A0B">
        <w:rPr>
          <w:rFonts w:ascii="Palatino Linotype" w:eastAsia="Palatino Linotype" w:hAnsi="Palatino Linotype" w:cs="Palatino Linotype"/>
        </w:rPr>
        <w:t xml:space="preserve">, quienes se desempeñaron como Presidentes Municipales durante las administraciones 2009-2012, en el caso de Juan Manuel López Adán, y, 2015-2018 y 2019-2021 en el caso de José Luis Castro Chimal, </w:t>
      </w:r>
      <w:r w:rsidRPr="00EB4A0B">
        <w:rPr>
          <w:rFonts w:ascii="Palatino Linotype" w:eastAsia="Palatino Linotype" w:hAnsi="Palatino Linotype" w:cs="Palatino Linotype"/>
          <w:b/>
          <w:u w:val="single"/>
        </w:rPr>
        <w:t>y no sobre la existencia o inexistencia de información correspondiente a algún otro servidor público</w:t>
      </w:r>
      <w:r w:rsidR="00EA48B5" w:rsidRPr="00EB4A0B">
        <w:rPr>
          <w:rFonts w:ascii="Palatino Linotype" w:eastAsia="Palatino Linotype" w:hAnsi="Palatino Linotype" w:cs="Palatino Linotype"/>
          <w:b/>
          <w:u w:val="single"/>
        </w:rPr>
        <w:t>,</w:t>
      </w:r>
      <w:r w:rsidRPr="00EB4A0B">
        <w:rPr>
          <w:rFonts w:ascii="Palatino Linotype" w:eastAsia="Palatino Linotype" w:hAnsi="Palatino Linotype" w:cs="Palatino Linotype"/>
          <w:b/>
          <w:u w:val="single"/>
        </w:rPr>
        <w:t xml:space="preserve"> de ser el caso</w:t>
      </w:r>
      <w:r w:rsidRPr="00EB4A0B">
        <w:rPr>
          <w:rFonts w:ascii="Palatino Linotype" w:eastAsia="Palatino Linotype" w:hAnsi="Palatino Linotype" w:cs="Palatino Linotype"/>
        </w:rPr>
        <w:t>.</w:t>
      </w:r>
    </w:p>
    <w:p w14:paraId="55E82504" w14:textId="77777777" w:rsidR="00A406A0" w:rsidRPr="00EB4A0B" w:rsidRDefault="00CA3E3F">
      <w:pPr>
        <w:spacing w:before="240" w:after="240" w:line="360" w:lineRule="auto"/>
        <w:ind w:right="17"/>
        <w:jc w:val="both"/>
        <w:rPr>
          <w:rFonts w:ascii="Palatino Linotype" w:eastAsia="Palatino Linotype" w:hAnsi="Palatino Linotype" w:cs="Palatino Linotype"/>
        </w:rPr>
      </w:pPr>
      <w:r w:rsidRPr="00EB4A0B">
        <w:rPr>
          <w:rFonts w:ascii="Palatino Linotype" w:eastAsia="Palatino Linotype" w:hAnsi="Palatino Linotype" w:cs="Palatino Linotype"/>
        </w:rPr>
        <w:lastRenderedPageBreak/>
        <w:t>En tal virtud, se colige que la respuesta proporcionada por la servidora pública habilitada no agotó los principios de congruencia y exhaustividad, toda vez que, se insiste, se limitó a proporcionar información respecto de los funcionarios públicos que se desempeñaron como presidentes municipales, y no respecto de la información relacionada con los demás servidores públicos que estuvieron adscritos durante las administraciones ya precisadas, por lo que resulta aplicable el Criterio 02/17 emitido por el Peno del Instituto Nacional de Transparencia y Acceso a la Información y Protección de Datos Personales, de título y texto siguientes:</w:t>
      </w:r>
    </w:p>
    <w:p w14:paraId="45E0FA2C" w14:textId="77777777" w:rsidR="00A406A0" w:rsidRPr="00EB4A0B" w:rsidRDefault="00CA3E3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 xml:space="preserve">“Congruencia y exhaustividad. Sus alcances para garantizar el derecho de acceso a la información. </w:t>
      </w:r>
      <w:r w:rsidRPr="00EB4A0B">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EB4A0B">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EB4A0B">
        <w:rPr>
          <w:rFonts w:ascii="Palatino Linotype" w:eastAsia="Palatino Linotype" w:hAnsi="Palatino Linotype" w:cs="Palatino Linotype"/>
          <w:i/>
          <w:sz w:val="22"/>
          <w:szCs w:val="22"/>
        </w:rPr>
        <w:t xml:space="preserve">; mientras que </w:t>
      </w:r>
      <w:r w:rsidRPr="00EB4A0B">
        <w:rPr>
          <w:rFonts w:ascii="Palatino Linotype" w:eastAsia="Palatino Linotype" w:hAnsi="Palatino Linotype" w:cs="Palatino Linotype"/>
          <w:b/>
          <w:i/>
          <w:sz w:val="22"/>
          <w:szCs w:val="22"/>
        </w:rPr>
        <w:t>la exhaustividad significa que dicha respuesta se refiera expresamente a cada uno de los puntos solicitados</w:t>
      </w:r>
      <w:r w:rsidRPr="00EB4A0B">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2EA3D27" w14:textId="77777777" w:rsidR="00A406A0" w:rsidRPr="00EB4A0B" w:rsidRDefault="00CA3E3F">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Por lo anterior, este Organismo Garante, con la finalidad de garantizar el derecho humano de acceso a la información de la parte </w:t>
      </w:r>
      <w:r w:rsidRPr="00EB4A0B">
        <w:rPr>
          <w:rFonts w:ascii="Palatino Linotype" w:eastAsia="Palatino Linotype" w:hAnsi="Palatino Linotype" w:cs="Palatino Linotype"/>
          <w:b/>
        </w:rPr>
        <w:t>Recurrente,</w:t>
      </w:r>
      <w:r w:rsidRPr="00EB4A0B">
        <w:rPr>
          <w:rFonts w:ascii="Palatino Linotype" w:eastAsia="Palatino Linotype" w:hAnsi="Palatino Linotype" w:cs="Palatino Linotype"/>
        </w:rPr>
        <w:t xml:space="preserve"> y a fin de reparar el agravio causado ante la omisión en que incurriera 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xml:space="preserve">, ya que, como se señaló, su respuesta careció de los principios de congruencia y exhaustividad, al no pronunciarse sobre la totalidad de la información peticionada, se estima procedente ordenar efectúe una búsqueda exhaustiva y razonable de la información </w:t>
      </w:r>
      <w:r w:rsidRPr="00EB4A0B">
        <w:rPr>
          <w:rFonts w:ascii="Palatino Linotype" w:eastAsia="Palatino Linotype" w:hAnsi="Palatino Linotype" w:cs="Palatino Linotype"/>
        </w:rPr>
        <w:lastRenderedPageBreak/>
        <w:t xml:space="preserve">materia de la solicitud, con la finalidad de determinar si esta se generó por 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y de ser el caso que la misma corresponda con los términos de la solicitud, procesa a hacer entrega del soporte correspondiente.</w:t>
      </w:r>
    </w:p>
    <w:p w14:paraId="4F38F2D5" w14:textId="77777777" w:rsidR="00A406A0" w:rsidRPr="00EB4A0B" w:rsidRDefault="00CA3E3F">
      <w:pPr>
        <w:spacing w:before="240" w:after="240" w:line="360" w:lineRule="auto"/>
        <w:jc w:val="both"/>
        <w:rPr>
          <w:rFonts w:ascii="Palatino Linotype" w:eastAsia="Palatino Linotype" w:hAnsi="Palatino Linotype" w:cs="Palatino Linotype"/>
          <w:b/>
        </w:rPr>
      </w:pPr>
      <w:r w:rsidRPr="00EB4A0B">
        <w:rPr>
          <w:rFonts w:ascii="Palatino Linotype" w:eastAsia="Palatino Linotype" w:hAnsi="Palatino Linotype" w:cs="Palatino Linotype"/>
        </w:rPr>
        <w:t xml:space="preserve">Para tales efectos, es preciso señalar que de la interpretación de los requerimientos de información, se advierte que </w:t>
      </w:r>
      <w:r w:rsidRPr="00EB4A0B">
        <w:rPr>
          <w:rFonts w:ascii="Palatino Linotype" w:eastAsia="Palatino Linotype" w:hAnsi="Palatino Linotype" w:cs="Palatino Linotype"/>
          <w:b/>
        </w:rPr>
        <w:t xml:space="preserve">la persona solicitante </w:t>
      </w:r>
      <w:r w:rsidRPr="00EB4A0B">
        <w:rPr>
          <w:rFonts w:ascii="Palatino Linotype" w:eastAsia="Palatino Linotype" w:hAnsi="Palatino Linotype" w:cs="Palatino Linotype"/>
          <w:b/>
          <w:u w:val="single"/>
        </w:rPr>
        <w:t>no desea acceder al contenido de los expedientes</w:t>
      </w:r>
      <w:r w:rsidRPr="00EB4A0B">
        <w:rPr>
          <w:rFonts w:ascii="Palatino Linotype" w:eastAsia="Palatino Linotype" w:hAnsi="Palatino Linotype" w:cs="Palatino Linotype"/>
          <w:b/>
        </w:rPr>
        <w:t xml:space="preserve">, sino que únicamente </w:t>
      </w:r>
      <w:r w:rsidRPr="00EB4A0B">
        <w:rPr>
          <w:rFonts w:ascii="Palatino Linotype" w:eastAsia="Palatino Linotype" w:hAnsi="Palatino Linotype" w:cs="Palatino Linotype"/>
          <w:b/>
          <w:u w:val="single"/>
        </w:rPr>
        <w:t>desea se le informe si a la fecha de presentación de las solicitudes, existen expedientes abiertos o en proceso, es decir en trámite</w:t>
      </w:r>
      <w:r w:rsidRPr="00EB4A0B">
        <w:rPr>
          <w:rFonts w:ascii="Palatino Linotype" w:eastAsia="Palatino Linotype" w:hAnsi="Palatino Linotype" w:cs="Palatino Linotype"/>
          <w:b/>
        </w:rPr>
        <w:t>, derivados de la instauración en la Contraloría Municipal durante las administraciones de José Luis Castro Chimal y Juan Manuel López Adán, relacionados con procedimientos de responsabilidad administrativa, por delitos de corrupción, enriquecimiento ilícito, nepotismo y demás supuestos.</w:t>
      </w:r>
    </w:p>
    <w:p w14:paraId="56C8C446"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Asimismo, no pasa desapercibido para este Organismo Garante que la persona solicitante, al no ser experto en la materia, omitió señalar de manera concreta el o los documentos a los que pretende acceder, no obstante, es obligación de los Sujetos Obligados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en el presente caso, se deberá proceder a la entrega del soporte documental en donde conste la información que brinde respuesta a la solicitud, así el particular podrá buscar conforme a su interés, </w:t>
      </w:r>
      <w:r w:rsidRPr="00EB4A0B">
        <w:rPr>
          <w:rFonts w:ascii="Palatino Linotype" w:eastAsia="Palatino Linotype" w:hAnsi="Palatino Linotype" w:cs="Palatino Linotype"/>
        </w:rPr>
        <w:lastRenderedPageBreak/>
        <w:t xml:space="preserve">pudiendo ser, de manera enunciativa, más no limitativa algún listado, relación, reporte, oficio, o cualquiera que dé cuenta de la existencia de expedientes </w:t>
      </w:r>
      <w:r w:rsidR="00D91582" w:rsidRPr="00EB4A0B">
        <w:rPr>
          <w:rFonts w:ascii="Palatino Linotype" w:eastAsia="Palatino Linotype" w:hAnsi="Palatino Linotype" w:cs="Palatino Linotype"/>
        </w:rPr>
        <w:t xml:space="preserve">en trámite </w:t>
      </w:r>
      <w:r w:rsidRPr="00EB4A0B">
        <w:rPr>
          <w:rFonts w:ascii="Palatino Linotype" w:eastAsia="Palatino Linotype" w:hAnsi="Palatino Linotype" w:cs="Palatino Linotype"/>
        </w:rPr>
        <w:t>derivados de procedimientos administrativos instaurados en la Contraloría Municipal durante las administraciones de José Luis Castro Chimal y Juan Manuel López Adán, y que se encontraban en trámite al tres de agosto de dos mil veintidós.</w:t>
      </w:r>
    </w:p>
    <w:p w14:paraId="6F1E84AC" w14:textId="77777777" w:rsidR="00A406A0" w:rsidRPr="00EB4A0B" w:rsidRDefault="00CA3E3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Como sustento a lo anterior resulta aplicable el Criterio 16/17, emitido por el Instituto Nacional de Transparencia, Acceso a la Información y Protección de Datos Personales, INAI, establece lo siguiente: </w:t>
      </w:r>
    </w:p>
    <w:p w14:paraId="00D4B320" w14:textId="77777777" w:rsidR="00A406A0" w:rsidRPr="00EB4A0B" w:rsidRDefault="00CA3E3F">
      <w:pPr>
        <w:pBdr>
          <w:top w:val="nil"/>
          <w:left w:val="nil"/>
          <w:bottom w:val="nil"/>
          <w:right w:val="nil"/>
          <w:between w:val="nil"/>
        </w:pBdr>
        <w:spacing w:after="120"/>
        <w:ind w:left="851" w:right="902"/>
        <w:jc w:val="both"/>
        <w:rPr>
          <w:rFonts w:ascii="Palatino Linotype" w:eastAsia="Palatino Linotype" w:hAnsi="Palatino Linotype" w:cs="Palatino Linotype"/>
          <w:sz w:val="22"/>
          <w:szCs w:val="22"/>
        </w:rPr>
      </w:pPr>
      <w:r w:rsidRPr="00EB4A0B">
        <w:rPr>
          <w:sz w:val="22"/>
          <w:szCs w:val="22"/>
        </w:rPr>
        <w:t xml:space="preserve"> “</w:t>
      </w:r>
      <w:r w:rsidRPr="00EB4A0B">
        <w:rPr>
          <w:rFonts w:ascii="Palatino Linotype" w:eastAsia="Palatino Linotype" w:hAnsi="Palatino Linotype" w:cs="Palatino Linotype"/>
          <w:b/>
          <w:i/>
          <w:sz w:val="22"/>
          <w:szCs w:val="22"/>
        </w:rPr>
        <w:t xml:space="preserve">Expresión documental. </w:t>
      </w:r>
      <w:r w:rsidRPr="00EB4A0B">
        <w:rPr>
          <w:rFonts w:ascii="Palatino Linotype" w:eastAsia="Palatino Linotype" w:hAnsi="Palatino Linotype" w:cs="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7AE870D1" w14:textId="77777777" w:rsidR="00A406A0" w:rsidRPr="00EB4A0B" w:rsidRDefault="00CA3E3F">
      <w:pPr>
        <w:spacing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Lo anterior en virtud de que 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xml:space="preserve"> se encuentra constreñido a documentar todo acto que derive del ejercicio sus facultades, competencias o funciones, considerando desde su origen la eventual publicidad y reutilización de la información que generen, según lo dispuesto en los artículos 18, 24 fracción XXII y 160 párrafo primero de la Ley de la Materia, que son del tenor literal siguiente:</w:t>
      </w:r>
    </w:p>
    <w:p w14:paraId="423D09D9" w14:textId="77777777" w:rsidR="00A406A0" w:rsidRPr="00EB4A0B" w:rsidRDefault="00CA3E3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“Artículo 18</w:t>
      </w:r>
      <w:r w:rsidRPr="00EB4A0B">
        <w:rPr>
          <w:rFonts w:ascii="Palatino Linotype" w:eastAsia="Palatino Linotype" w:hAnsi="Palatino Linotype" w:cs="Palatino Linotype"/>
          <w:i/>
          <w:sz w:val="22"/>
          <w:szCs w:val="22"/>
        </w:rPr>
        <w:t>. Los sujetos obligados deberán documentar todo acto que derive del ejercicio de sus facultades, competencias o funciones, considerando desde su origen la eventual publicidad y reutilización de la información que generen.</w:t>
      </w:r>
    </w:p>
    <w:p w14:paraId="3AAF9BE1" w14:textId="77777777" w:rsidR="00A406A0" w:rsidRPr="00EB4A0B" w:rsidRDefault="00CA3E3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w:t>
      </w:r>
    </w:p>
    <w:p w14:paraId="7DFBDC9A" w14:textId="77777777" w:rsidR="00A406A0" w:rsidRPr="00EB4A0B" w:rsidRDefault="00CA3E3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Artículo 24.</w:t>
      </w:r>
      <w:r w:rsidRPr="00EB4A0B">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424B064B" w14:textId="77777777" w:rsidR="00A406A0" w:rsidRPr="00EB4A0B" w:rsidRDefault="00CA3E3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lastRenderedPageBreak/>
        <w:t>XXII.</w:t>
      </w:r>
      <w:r w:rsidRPr="00EB4A0B">
        <w:rPr>
          <w:rFonts w:ascii="Palatino Linotype" w:eastAsia="Palatino Linotype" w:hAnsi="Palatino Linotype" w:cs="Palatino Linotype"/>
          <w:i/>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533D38F2" w14:textId="77777777" w:rsidR="00A406A0" w:rsidRPr="00EB4A0B" w:rsidRDefault="00CA3E3F">
      <w:pPr>
        <w:spacing w:before="120" w:after="120"/>
        <w:ind w:left="851" w:right="902"/>
        <w:jc w:val="both"/>
        <w:rPr>
          <w:rFonts w:ascii="Palatino Linotype" w:eastAsia="Palatino Linotype" w:hAnsi="Palatino Linotype" w:cs="Palatino Linotype"/>
          <w:b/>
          <w:i/>
          <w:sz w:val="22"/>
          <w:szCs w:val="22"/>
        </w:rPr>
      </w:pPr>
      <w:r w:rsidRPr="00EB4A0B">
        <w:rPr>
          <w:rFonts w:ascii="Palatino Linotype" w:eastAsia="Palatino Linotype" w:hAnsi="Palatino Linotype" w:cs="Palatino Linotype"/>
          <w:b/>
          <w:i/>
          <w:sz w:val="22"/>
          <w:szCs w:val="22"/>
        </w:rPr>
        <w:t>…</w:t>
      </w:r>
    </w:p>
    <w:p w14:paraId="6EBE839D" w14:textId="77777777" w:rsidR="00A406A0" w:rsidRPr="00EB4A0B" w:rsidRDefault="00CA3E3F">
      <w:pPr>
        <w:spacing w:before="120" w:after="120"/>
        <w:ind w:left="851" w:right="902"/>
        <w:jc w:val="both"/>
        <w:rPr>
          <w:rFonts w:ascii="Palatino Linotype" w:eastAsia="Palatino Linotype" w:hAnsi="Palatino Linotype" w:cs="Palatino Linotype"/>
          <w:i/>
          <w:sz w:val="36"/>
          <w:szCs w:val="36"/>
        </w:rPr>
      </w:pPr>
      <w:r w:rsidRPr="00EB4A0B">
        <w:rPr>
          <w:rFonts w:ascii="Palatino Linotype" w:eastAsia="Palatino Linotype" w:hAnsi="Palatino Linotype" w:cs="Palatino Linotype"/>
          <w:b/>
          <w:i/>
          <w:sz w:val="22"/>
          <w:szCs w:val="22"/>
        </w:rPr>
        <w:t>Artículo 160</w:t>
      </w:r>
      <w:r w:rsidRPr="00EB4A0B">
        <w:rPr>
          <w:rFonts w:ascii="Palatino Linotype" w:eastAsia="Palatino Linotype" w:hAnsi="Palatino Linotype" w:cs="Palatino Linotype"/>
          <w:i/>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DCC06DD" w14:textId="77777777" w:rsidR="00A406A0" w:rsidRPr="00EB4A0B" w:rsidRDefault="00CA3E3F">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Por otro lado, toda vez que la materia de la solicitud se relaciona con expedientes en trámite, insaturados en contra de los Servidores Públicos del Ayuntamiento de Huehuetoca, por delitos de corrupción, enriquecimiento ilícito, nepotismo, y cualquier otro supuesto, asimismo, que 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en cumplimiento a la resolución pudiera entregar cualquier documento que dé cuenta de la existencia de los mismos, pudiendo ser incluso cualquier documento que forme parte del expediente, mismos que pudieran contener datos como el nombre, cargo, área de adscripción, entre otros que pudieran hacer identificable al o los servidores públicos, siendo, en tal sentido, de suma importancia hacer las siguientes precisiones.</w:t>
      </w:r>
    </w:p>
    <w:p w14:paraId="37300442" w14:textId="77777777" w:rsidR="00A406A0" w:rsidRPr="00EB4A0B" w:rsidRDefault="00CA3E3F">
      <w:pPr>
        <w:spacing w:before="240" w:after="240" w:line="360" w:lineRule="auto"/>
        <w:ind w:right="18"/>
        <w:jc w:val="both"/>
        <w:rPr>
          <w:rFonts w:ascii="Palatino Linotype" w:eastAsia="Palatino Linotype" w:hAnsi="Palatino Linotype" w:cs="Palatino Linotype"/>
        </w:rPr>
      </w:pPr>
      <w:r w:rsidRPr="00EB4A0B">
        <w:rPr>
          <w:rFonts w:ascii="Palatino Linotype" w:eastAsia="Palatino Linotype" w:hAnsi="Palatino Linotype" w:cs="Palatino Linotype"/>
        </w:rPr>
        <w:t>En primer lugar, que dicha información se encuentra relacionada con la obligación de transparencia prevista en el artículo 92, fracción XXII de la Ley de Transparencia y Acceso a la Información Pública del Estado de México y Municipios, a saber:</w:t>
      </w:r>
    </w:p>
    <w:p w14:paraId="482025C1" w14:textId="77777777" w:rsidR="00A406A0" w:rsidRPr="00EB4A0B" w:rsidRDefault="00CA3E3F">
      <w:pPr>
        <w:spacing w:before="240" w:after="240"/>
        <w:ind w:left="851"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w:t>
      </w:r>
      <w:r w:rsidRPr="00EB4A0B">
        <w:rPr>
          <w:rFonts w:ascii="Palatino Linotype" w:eastAsia="Palatino Linotype" w:hAnsi="Palatino Linotype" w:cs="Palatino Linotype"/>
          <w:b/>
          <w:i/>
          <w:sz w:val="22"/>
          <w:szCs w:val="22"/>
        </w:rPr>
        <w:t>Artículo 92</w:t>
      </w:r>
      <w:r w:rsidRPr="00EB4A0B">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455256C" w14:textId="77777777" w:rsidR="00A406A0" w:rsidRPr="00EB4A0B" w:rsidRDefault="00CA3E3F">
      <w:pPr>
        <w:spacing w:before="240" w:after="240"/>
        <w:ind w:left="1134"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lastRenderedPageBreak/>
        <w:t>...</w:t>
      </w:r>
    </w:p>
    <w:p w14:paraId="21895E94" w14:textId="77777777" w:rsidR="00A406A0" w:rsidRPr="00EB4A0B" w:rsidRDefault="00CA3E3F">
      <w:pPr>
        <w:spacing w:before="240" w:after="240"/>
        <w:ind w:left="1134"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XXII</w:t>
      </w:r>
      <w:r w:rsidRPr="00EB4A0B">
        <w:rPr>
          <w:rFonts w:ascii="Palatino Linotype" w:eastAsia="Palatino Linotype" w:hAnsi="Palatino Linotype" w:cs="Palatino Linotype"/>
          <w:i/>
          <w:sz w:val="22"/>
          <w:szCs w:val="22"/>
        </w:rPr>
        <w:t xml:space="preserve">. </w:t>
      </w:r>
      <w:r w:rsidRPr="00EB4A0B">
        <w:rPr>
          <w:rFonts w:ascii="Palatino Linotype" w:eastAsia="Palatino Linotype" w:hAnsi="Palatino Linotype" w:cs="Palatino Linotype"/>
          <w:b/>
          <w:i/>
          <w:sz w:val="22"/>
          <w:szCs w:val="22"/>
        </w:rPr>
        <w:t>El listado de Servidores Públicos con sanciones administrativas definitivas</w:t>
      </w:r>
      <w:r w:rsidRPr="00EB4A0B">
        <w:rPr>
          <w:rFonts w:ascii="Palatino Linotype" w:eastAsia="Palatino Linotype" w:hAnsi="Palatino Linotype" w:cs="Palatino Linotype"/>
          <w:i/>
          <w:sz w:val="22"/>
          <w:szCs w:val="22"/>
        </w:rPr>
        <w:t>, especificando la causa de sanción y la disposición;"</w:t>
      </w:r>
    </w:p>
    <w:p w14:paraId="2DFE0C0A" w14:textId="77777777" w:rsidR="00A406A0" w:rsidRPr="00EB4A0B" w:rsidRDefault="00CA3E3F">
      <w:pPr>
        <w:spacing w:line="360" w:lineRule="auto"/>
        <w:ind w:right="49"/>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No obstante, </w:t>
      </w:r>
      <w:r w:rsidRPr="00EB4A0B">
        <w:rPr>
          <w:rFonts w:ascii="Palatino Linotype" w:eastAsia="Palatino Linotype" w:hAnsi="Palatino Linotype" w:cs="Palatino Linotype"/>
          <w:b/>
          <w:u w:val="single"/>
        </w:rPr>
        <w:t>solo pueden ser dadas a conocer las responsabilidades administrativas</w:t>
      </w:r>
      <w:r w:rsidRPr="00EB4A0B">
        <w:rPr>
          <w:rFonts w:ascii="Palatino Linotype" w:eastAsia="Palatino Linotype" w:hAnsi="Palatino Linotype" w:cs="Palatino Linotype"/>
        </w:rPr>
        <w:t xml:space="preserve"> </w:t>
      </w:r>
      <w:r w:rsidRPr="00EB4A0B">
        <w:rPr>
          <w:rFonts w:ascii="Palatino Linotype" w:eastAsia="Palatino Linotype" w:hAnsi="Palatino Linotype" w:cs="Palatino Linotype"/>
          <w:b/>
          <w:u w:val="single"/>
        </w:rPr>
        <w:t>por faltas graves</w:t>
      </w:r>
      <w:r w:rsidRPr="00EB4A0B">
        <w:rPr>
          <w:rFonts w:ascii="Palatino Linotype" w:eastAsia="Palatino Linotype" w:hAnsi="Palatino Linotype" w:cs="Palatino Linotype"/>
        </w:rPr>
        <w:t xml:space="preserve">. Lo anterior, con motivo de la entrada en vigor de la Ley del Sistema Anticorrupción del Estado de México y Municipios publicada en el periódico oficial "Gaceta del Gobierno" el treinta de mayo de 2017, que establece que </w:t>
      </w:r>
      <w:r w:rsidRPr="00EB4A0B">
        <w:rPr>
          <w:rFonts w:ascii="Palatino Linotype" w:eastAsia="Palatino Linotype" w:hAnsi="Palatino Linotype" w:cs="Palatino Linotype"/>
          <w:b/>
          <w:u w:val="single"/>
        </w:rPr>
        <w:t>las sanciones no graves no serán públicas</w:t>
      </w:r>
      <w:r w:rsidRPr="00EB4A0B">
        <w:rPr>
          <w:rFonts w:ascii="Palatino Linotype" w:eastAsia="Palatino Linotype" w:hAnsi="Palatino Linotype" w:cs="Palatino Linotype"/>
        </w:rPr>
        <w:t>, toda vez que dicha información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acatar las disposiciones contenidas en el artículo 53 de la citada Ley Anticorrupción y que son de la literalidad siguiente:</w:t>
      </w:r>
    </w:p>
    <w:p w14:paraId="06209EEC"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 xml:space="preserve">“Artículo 53. Las sanciones impuestas por faltas administrativas graves serán del conocimiento público </w:t>
      </w:r>
      <w:r w:rsidRPr="00EB4A0B">
        <w:rPr>
          <w:rFonts w:ascii="Palatino Linotype" w:eastAsia="Palatino Linotype" w:hAnsi="Palatino Linotype" w:cs="Palatino Linotype"/>
          <w:b/>
          <w:i/>
          <w:sz w:val="22"/>
          <w:szCs w:val="22"/>
          <w:u w:val="single"/>
        </w:rPr>
        <w:t>cuando éstas contengan impedimentos o inhabilitaciones</w:t>
      </w:r>
      <w:r w:rsidRPr="00EB4A0B">
        <w:rPr>
          <w:rFonts w:ascii="Palatino Linotype" w:eastAsia="Palatino Linotype" w:hAnsi="Palatino Linotype" w:cs="Palatino Linotype"/>
          <w:i/>
          <w:sz w:val="22"/>
          <w:szCs w:val="22"/>
        </w:rPr>
        <w:t xml:space="preserve"> para ser contratados como servidores públicos o como prestadores de servicios o contratistas del sector público, en términos de la Ley de Responsabilidades Administrativas del Estado de México y Municipios.</w:t>
      </w:r>
    </w:p>
    <w:p w14:paraId="2C7D7B8F"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 xml:space="preserve">Los registros de </w:t>
      </w:r>
      <w:r w:rsidRPr="00EB4A0B">
        <w:rPr>
          <w:rFonts w:ascii="Palatino Linotype" w:eastAsia="Palatino Linotype" w:hAnsi="Palatino Linotype" w:cs="Palatino Linotype"/>
          <w:b/>
          <w:i/>
          <w:sz w:val="22"/>
          <w:szCs w:val="22"/>
          <w:u w:val="single"/>
        </w:rPr>
        <w:t>las sanciones relativas a responsabilidades administrativas no graves, quedarán registradas para efectos de eventual reincidencia, pero no serán públicas.</w:t>
      </w:r>
      <w:r w:rsidRPr="00EB4A0B">
        <w:rPr>
          <w:rFonts w:ascii="Palatino Linotype" w:eastAsia="Palatino Linotype" w:hAnsi="Palatino Linotype" w:cs="Palatino Linotype"/>
          <w:i/>
          <w:sz w:val="22"/>
          <w:szCs w:val="22"/>
        </w:rPr>
        <w:t>”</w:t>
      </w:r>
    </w:p>
    <w:p w14:paraId="64F9DCC9" w14:textId="77777777" w:rsidR="00A406A0" w:rsidRPr="00EB4A0B" w:rsidRDefault="00CA3E3F">
      <w:pPr>
        <w:spacing w:before="240" w:after="240" w:line="360" w:lineRule="auto"/>
        <w:ind w:right="51"/>
        <w:jc w:val="both"/>
        <w:rPr>
          <w:rFonts w:ascii="Palatino Linotype" w:eastAsia="Palatino Linotype" w:hAnsi="Palatino Linotype" w:cs="Palatino Linotype"/>
        </w:rPr>
      </w:pPr>
      <w:r w:rsidRPr="00EB4A0B">
        <w:rPr>
          <w:rFonts w:ascii="Palatino Linotype" w:eastAsia="Palatino Linotype" w:hAnsi="Palatino Linotype" w:cs="Palatino Linotype"/>
        </w:rPr>
        <w:t>En ese sentido es importante, referir que la Ley de Responsabilidades Administrativas del Estado de México y Municipios, vigente, señala como faltas administrativas graves y no graves, lo siguiente:</w:t>
      </w:r>
    </w:p>
    <w:p w14:paraId="609801EE" w14:textId="77777777" w:rsidR="00A406A0" w:rsidRPr="00EB4A0B" w:rsidRDefault="00CA3E3F">
      <w:pPr>
        <w:ind w:left="851"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lastRenderedPageBreak/>
        <w:t>“</w:t>
      </w:r>
      <w:r w:rsidRPr="00EB4A0B">
        <w:rPr>
          <w:rFonts w:ascii="Palatino Linotype" w:eastAsia="Palatino Linotype" w:hAnsi="Palatino Linotype" w:cs="Palatino Linotype"/>
          <w:b/>
          <w:i/>
          <w:sz w:val="22"/>
          <w:szCs w:val="22"/>
        </w:rPr>
        <w:t>Artículo 3</w:t>
      </w:r>
      <w:r w:rsidRPr="00EB4A0B">
        <w:rPr>
          <w:rFonts w:ascii="Palatino Linotype" w:eastAsia="Palatino Linotype" w:hAnsi="Palatino Linotype" w:cs="Palatino Linotype"/>
          <w:i/>
          <w:sz w:val="22"/>
          <w:szCs w:val="22"/>
        </w:rPr>
        <w:t>. Para los efectos de la presente Ley, se entenderá por:</w:t>
      </w:r>
      <w:r w:rsidRPr="00EB4A0B">
        <w:rPr>
          <w:rFonts w:ascii="Palatino Linotype" w:eastAsia="Palatino Linotype" w:hAnsi="Palatino Linotype" w:cs="Palatino Linotype"/>
          <w:i/>
          <w:sz w:val="22"/>
          <w:szCs w:val="22"/>
        </w:rPr>
        <w:br/>
        <w:t>...</w:t>
      </w:r>
    </w:p>
    <w:p w14:paraId="428EEB6A" w14:textId="77777777" w:rsidR="00A406A0" w:rsidRPr="00EB4A0B" w:rsidRDefault="00CA3E3F">
      <w:pPr>
        <w:ind w:left="1134"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XIII.</w:t>
      </w:r>
      <w:r w:rsidRPr="00EB4A0B">
        <w:rPr>
          <w:rFonts w:ascii="Palatino Linotype" w:eastAsia="Palatino Linotype" w:hAnsi="Palatino Linotype" w:cs="Palatino Linotype"/>
          <w:i/>
          <w:sz w:val="22"/>
          <w:szCs w:val="22"/>
        </w:rPr>
        <w:t xml:space="preserve"> </w:t>
      </w:r>
      <w:r w:rsidRPr="00EB4A0B">
        <w:rPr>
          <w:rFonts w:ascii="Palatino Linotype" w:eastAsia="Palatino Linotype" w:hAnsi="Palatino Linotype" w:cs="Palatino Linotype"/>
          <w:b/>
          <w:i/>
          <w:sz w:val="22"/>
          <w:szCs w:val="22"/>
        </w:rPr>
        <w:t>Falta administrativa no grave</w:t>
      </w:r>
      <w:r w:rsidRPr="00EB4A0B">
        <w:rPr>
          <w:rFonts w:ascii="Palatino Linotype" w:eastAsia="Palatino Linotype" w:hAnsi="Palatino Linotype" w:cs="Palatino Linotype"/>
          <w:i/>
          <w:sz w:val="22"/>
          <w:szCs w:val="22"/>
        </w:rPr>
        <w:t>: A las faltas administrativas de los servidores públicos en los términos de la presente Ley, cuya imposición de la sanción corresponde a la Secretaría de la Contraloría del Estado de México y a los órganos internos de control.</w:t>
      </w:r>
    </w:p>
    <w:p w14:paraId="7FEA272F" w14:textId="77777777" w:rsidR="00A406A0" w:rsidRPr="00EB4A0B" w:rsidRDefault="00A406A0">
      <w:pPr>
        <w:ind w:left="1134" w:right="900"/>
        <w:jc w:val="both"/>
        <w:rPr>
          <w:rFonts w:ascii="Palatino Linotype" w:eastAsia="Palatino Linotype" w:hAnsi="Palatino Linotype" w:cs="Palatino Linotype"/>
          <w:i/>
          <w:sz w:val="22"/>
          <w:szCs w:val="22"/>
        </w:rPr>
      </w:pPr>
    </w:p>
    <w:p w14:paraId="54EE2292" w14:textId="77777777" w:rsidR="00A406A0" w:rsidRPr="00EB4A0B" w:rsidRDefault="00CA3E3F">
      <w:pPr>
        <w:ind w:left="1134"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XIV</w:t>
      </w:r>
      <w:r w:rsidRPr="00EB4A0B">
        <w:rPr>
          <w:rFonts w:ascii="Palatino Linotype" w:eastAsia="Palatino Linotype" w:hAnsi="Palatino Linotype" w:cs="Palatino Linotype"/>
          <w:i/>
          <w:sz w:val="22"/>
          <w:szCs w:val="22"/>
        </w:rPr>
        <w:t xml:space="preserve">. </w:t>
      </w:r>
      <w:r w:rsidRPr="00EB4A0B">
        <w:rPr>
          <w:rFonts w:ascii="Palatino Linotype" w:eastAsia="Palatino Linotype" w:hAnsi="Palatino Linotype" w:cs="Palatino Linotype"/>
          <w:b/>
          <w:i/>
          <w:sz w:val="22"/>
          <w:szCs w:val="22"/>
        </w:rPr>
        <w:t>Falta administrativa grave</w:t>
      </w:r>
      <w:r w:rsidRPr="00EB4A0B">
        <w:rPr>
          <w:rFonts w:ascii="Palatino Linotype" w:eastAsia="Palatino Linotype" w:hAnsi="Palatino Linotype" w:cs="Palatino Linotype"/>
          <w:i/>
          <w:sz w:val="22"/>
          <w:szCs w:val="22"/>
        </w:rPr>
        <w:t>: A las faltas administrativas de los servidores públicos catalogadas como graves en los términos de la presente Ley, cuya sanción corresponde al Tribunal de Justicia Administrativa del Estado de México..."</w:t>
      </w:r>
    </w:p>
    <w:p w14:paraId="4EB1157A" w14:textId="77777777" w:rsidR="00A406A0" w:rsidRPr="00EB4A0B" w:rsidRDefault="00CA3E3F">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EB4A0B">
        <w:rPr>
          <w:rFonts w:ascii="Palatino Linotype" w:eastAsia="Palatino Linotype" w:hAnsi="Palatino Linotype" w:cs="Palatino Linotype"/>
        </w:rPr>
        <w:t>La Ley de Responsabilidades Administrativas vigente, contempla como faltas administrativas no graves, las cometidas por el servidor público que con sus actos u omisiones, incumpla o transgreda sus obligaciones, entre las que se pueden englobar las establecidas en el artículo 50 de la Ley de responsabilidades en mérito:</w:t>
      </w:r>
    </w:p>
    <w:p w14:paraId="7A91CC5F" w14:textId="77777777" w:rsidR="00A406A0" w:rsidRPr="00EB4A0B" w:rsidRDefault="00CA3E3F">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EB4A0B">
        <w:rPr>
          <w:rFonts w:ascii="Palatino Linotype" w:eastAsia="Palatino Linotype" w:hAnsi="Palatino Linotype" w:cs="Palatino Linotype"/>
          <w:b/>
          <w:i/>
          <w:sz w:val="22"/>
          <w:szCs w:val="22"/>
        </w:rPr>
        <w:t xml:space="preserve">“Artículo 50. Incurre en </w:t>
      </w:r>
      <w:r w:rsidRPr="00EB4A0B">
        <w:rPr>
          <w:rFonts w:ascii="Palatino Linotype" w:eastAsia="Palatino Linotype" w:hAnsi="Palatino Linotype" w:cs="Palatino Linotype"/>
          <w:b/>
          <w:i/>
          <w:sz w:val="22"/>
          <w:szCs w:val="22"/>
          <w:u w:val="single"/>
        </w:rPr>
        <w:t>falta administrativa no grave</w:t>
      </w:r>
      <w:r w:rsidRPr="00EB4A0B">
        <w:rPr>
          <w:rFonts w:ascii="Palatino Linotype" w:eastAsia="Palatino Linotype" w:hAnsi="Palatino Linotype" w:cs="Palatino Linotype"/>
          <w:b/>
          <w:i/>
          <w:sz w:val="22"/>
          <w:szCs w:val="22"/>
        </w:rPr>
        <w:t>, el servidor público que con sus actos u omisiones, incumpla o transgreda las obligaciones siguientes:</w:t>
      </w:r>
    </w:p>
    <w:p w14:paraId="465A5DA9" w14:textId="77777777" w:rsidR="00A406A0" w:rsidRPr="00EB4A0B" w:rsidRDefault="00CA3E3F">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w:t>
      </w:r>
      <w:r w:rsidRPr="00EB4A0B">
        <w:rPr>
          <w:rFonts w:ascii="Palatino Linotype" w:eastAsia="Palatino Linotype" w:hAnsi="Palatino Linotype" w:cs="Palatino Linotype"/>
          <w:i/>
          <w:sz w:val="22"/>
          <w:szCs w:val="22"/>
        </w:rPr>
        <w:t xml:space="preserve">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14:paraId="13C7EDB2" w14:textId="77777777" w:rsidR="00A406A0" w:rsidRPr="00EB4A0B" w:rsidRDefault="00CA3E3F">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II.</w:t>
      </w:r>
      <w:r w:rsidRPr="00EB4A0B">
        <w:rPr>
          <w:rFonts w:ascii="Palatino Linotype" w:eastAsia="Palatino Linotype" w:hAnsi="Palatino Linotype" w:cs="Palatino Linotype"/>
          <w:i/>
          <w:sz w:val="22"/>
          <w:szCs w:val="22"/>
        </w:rPr>
        <w:t xml:space="preserve"> Denunciar los actos u omisiones que en ejercicio de sus funciones llegare a advertir, que puedan constituir faltas administrativas en términos del artículo 95 de la presente Ley. </w:t>
      </w:r>
    </w:p>
    <w:p w14:paraId="77F67C35" w14:textId="77777777" w:rsidR="00A406A0" w:rsidRPr="00EB4A0B" w:rsidRDefault="00CA3E3F">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III.</w:t>
      </w:r>
      <w:r w:rsidRPr="00EB4A0B">
        <w:rPr>
          <w:rFonts w:ascii="Palatino Linotype" w:eastAsia="Palatino Linotype" w:hAnsi="Palatino Linotype" w:cs="Palatino Linotype"/>
          <w:i/>
          <w:sz w:val="22"/>
          <w:szCs w:val="22"/>
        </w:rPr>
        <w:t xml:space="preserve">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 </w:t>
      </w:r>
    </w:p>
    <w:p w14:paraId="46080673" w14:textId="77777777" w:rsidR="00A406A0" w:rsidRPr="00EB4A0B" w:rsidRDefault="00CA3E3F">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IV</w:t>
      </w:r>
      <w:r w:rsidRPr="00EB4A0B">
        <w:rPr>
          <w:rFonts w:ascii="Palatino Linotype" w:eastAsia="Palatino Linotype" w:hAnsi="Palatino Linotype" w:cs="Palatino Linotype"/>
          <w:i/>
          <w:sz w:val="22"/>
          <w:szCs w:val="22"/>
        </w:rPr>
        <w:t xml:space="preserve">. Presentar en tiempo y forma la declaración de situación patrimonial y la de intereses que, en su caso, considere se actualice, en los términos establecidos por esta Ley. </w:t>
      </w:r>
    </w:p>
    <w:p w14:paraId="3CEC33BB" w14:textId="77777777" w:rsidR="00A406A0" w:rsidRPr="00EB4A0B" w:rsidRDefault="00CA3E3F">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lastRenderedPageBreak/>
        <w:t>V</w:t>
      </w:r>
      <w:r w:rsidRPr="00EB4A0B">
        <w:rPr>
          <w:rFonts w:ascii="Palatino Linotype" w:eastAsia="Palatino Linotype" w:hAnsi="Palatino Linotype" w:cs="Palatino Linotype"/>
          <w:i/>
          <w:sz w:val="22"/>
          <w:szCs w:val="22"/>
        </w:rPr>
        <w:t xml:space="preserve">. Rendir cuentas sobre el ejercicio de las funciones, en términos de las normas aplicables. </w:t>
      </w:r>
    </w:p>
    <w:p w14:paraId="4C89717D" w14:textId="77777777" w:rsidR="00A406A0" w:rsidRPr="00EB4A0B" w:rsidRDefault="00CA3E3F">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VI</w:t>
      </w:r>
      <w:r w:rsidRPr="00EB4A0B">
        <w:rPr>
          <w:rFonts w:ascii="Palatino Linotype" w:eastAsia="Palatino Linotype" w:hAnsi="Palatino Linotype" w:cs="Palatino Linotype"/>
          <w:i/>
          <w:sz w:val="22"/>
          <w:szCs w:val="22"/>
        </w:rPr>
        <w:t xml:space="preserve">. Colaborar en los procedimientos judiciales y administrativos en los que sea parte. </w:t>
      </w:r>
    </w:p>
    <w:p w14:paraId="4FD3991B" w14:textId="77777777" w:rsidR="00A406A0" w:rsidRPr="00EB4A0B" w:rsidRDefault="00CA3E3F">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VII</w:t>
      </w:r>
      <w:r w:rsidRPr="00EB4A0B">
        <w:rPr>
          <w:rFonts w:ascii="Palatino Linotype" w:eastAsia="Palatino Linotype" w:hAnsi="Palatino Linotype" w:cs="Palatino Linotype"/>
          <w:i/>
          <w:sz w:val="22"/>
          <w:szCs w:val="22"/>
        </w:rPr>
        <w:t xml:space="preserve">.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 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14:paraId="03A592B4" w14:textId="77777777" w:rsidR="00A406A0" w:rsidRPr="00EB4A0B" w:rsidRDefault="00CA3E3F">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VIII</w:t>
      </w:r>
      <w:r w:rsidRPr="00EB4A0B">
        <w:rPr>
          <w:rFonts w:ascii="Palatino Linotype" w:eastAsia="Palatino Linotype" w:hAnsi="Palatino Linotype" w:cs="Palatino Linotype"/>
          <w:i/>
          <w:sz w:val="22"/>
          <w:szCs w:val="22"/>
        </w:rPr>
        <w:t xml:space="preserve">. Actuar y ejecutar legalmente con la máxima diligencia, los planes, programas, presupuestos y demás normas a fin de alcanzar las metas institucionales según sus responsabilidades, conforme a una cultura de servicio orientada al logro de resultados. </w:t>
      </w:r>
    </w:p>
    <w:p w14:paraId="01F9BA78" w14:textId="77777777" w:rsidR="00A406A0" w:rsidRPr="00EB4A0B" w:rsidRDefault="00CA3E3F">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IX</w:t>
      </w:r>
      <w:r w:rsidRPr="00EB4A0B">
        <w:rPr>
          <w:rFonts w:ascii="Palatino Linotype" w:eastAsia="Palatino Linotype" w:hAnsi="Palatino Linotype" w:cs="Palatino Linotype"/>
          <w:i/>
          <w:sz w:val="22"/>
          <w:szCs w:val="22"/>
        </w:rPr>
        <w:t xml:space="preserve">.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64732E1C" w14:textId="77777777" w:rsidR="00A406A0" w:rsidRPr="00EB4A0B" w:rsidRDefault="00CA3E3F">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X.</w:t>
      </w:r>
      <w:r w:rsidRPr="00EB4A0B">
        <w:rPr>
          <w:rFonts w:ascii="Palatino Linotype" w:eastAsia="Palatino Linotype" w:hAnsi="Palatino Linotype" w:cs="Palatino Linotype"/>
          <w:i/>
          <w:sz w:val="22"/>
          <w:szCs w:val="22"/>
        </w:rPr>
        <w:t xml:space="preserve"> Observar buena conducta en su empleo, cargo o comisión tratando con respeto, diligencia, imparcialidad y rectitud a las personas y servidores públicos con los que tenga relación con motivo de éste. </w:t>
      </w:r>
    </w:p>
    <w:p w14:paraId="31BCE1EF" w14:textId="77777777" w:rsidR="00A406A0" w:rsidRPr="00EB4A0B" w:rsidRDefault="00CA3E3F">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lastRenderedPageBreak/>
        <w:t xml:space="preserve">XI. </w:t>
      </w:r>
      <w:r w:rsidRPr="00EB4A0B">
        <w:rPr>
          <w:rFonts w:ascii="Palatino Linotype" w:eastAsia="Palatino Linotype" w:hAnsi="Palatino Linotype" w:cs="Palatino Linotype"/>
          <w:i/>
          <w:sz w:val="22"/>
          <w:szCs w:val="22"/>
        </w:rPr>
        <w:t xml:space="preserve">Observar un trato respetuoso con sus subalternos. </w:t>
      </w:r>
    </w:p>
    <w:p w14:paraId="36345EAC" w14:textId="77777777" w:rsidR="00A406A0" w:rsidRPr="00EB4A0B" w:rsidRDefault="00CA3E3F">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 xml:space="preserve">XII. Supervisar que los servidores públicos sujetos a su dirección, cumplan con las disposiciones de esta Ley. </w:t>
      </w:r>
    </w:p>
    <w:p w14:paraId="1220C5F4" w14:textId="77777777" w:rsidR="00A406A0" w:rsidRPr="00EB4A0B" w:rsidRDefault="00CA3E3F">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XIII.</w:t>
      </w:r>
      <w:r w:rsidRPr="00EB4A0B">
        <w:rPr>
          <w:rFonts w:ascii="Palatino Linotype" w:eastAsia="Palatino Linotype" w:hAnsi="Palatino Linotype" w:cs="Palatino Linotype"/>
          <w:i/>
          <w:sz w:val="22"/>
          <w:szCs w:val="22"/>
        </w:rPr>
        <w:t xml:space="preserve"> Cumplir con la entrega de índole administrativo del despacho y de toda aquella documentación inherente a su cargo, en los términos que establezcan las disposiciones legales o administrativas que al efecto se señalen. </w:t>
      </w:r>
    </w:p>
    <w:p w14:paraId="0E56D079" w14:textId="77777777" w:rsidR="00A406A0" w:rsidRPr="00EB4A0B" w:rsidRDefault="00CA3E3F">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XIV.</w:t>
      </w:r>
      <w:r w:rsidRPr="00EB4A0B">
        <w:rPr>
          <w:rFonts w:ascii="Palatino Linotype" w:eastAsia="Palatino Linotype" w:hAnsi="Palatino Linotype" w:cs="Palatino Linotype"/>
          <w:i/>
          <w:sz w:val="22"/>
          <w:szCs w:val="22"/>
        </w:rPr>
        <w:t xml:space="preserve"> Proporcionar, en su caso, en tiempo y forma ante las dependencias competentes, la documentación comprobatoria de la aplicación de recursos económicos federales, estatales o municipales, asignados a través de los programas respectivos. </w:t>
      </w:r>
    </w:p>
    <w:p w14:paraId="33887997" w14:textId="77777777" w:rsidR="00A406A0" w:rsidRPr="00EB4A0B" w:rsidRDefault="00CA3E3F">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XV.</w:t>
      </w:r>
      <w:r w:rsidRPr="00EB4A0B">
        <w:rPr>
          <w:rFonts w:ascii="Palatino Linotype" w:eastAsia="Palatino Linotype" w:hAnsi="Palatino Linotype" w:cs="Palatino Linotype"/>
          <w:i/>
          <w:sz w:val="22"/>
          <w:szCs w:val="22"/>
        </w:rPr>
        <w:t xml:space="preserve"> Abstenerse de solicitar requisitos, cargas tributarias o cualquier otro concepto adicional no previsto en la legislación aplicable, que tengan por objeto condicionar la expedición de licencias de funcionamiento para unidades económicas o negocios.</w:t>
      </w:r>
    </w:p>
    <w:p w14:paraId="15AD6236" w14:textId="77777777" w:rsidR="00A406A0" w:rsidRPr="00EB4A0B" w:rsidRDefault="00CA3E3F">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XVI.</w:t>
      </w:r>
      <w:r w:rsidRPr="00EB4A0B">
        <w:rPr>
          <w:rFonts w:ascii="Palatino Linotype" w:eastAsia="Palatino Linotype" w:hAnsi="Palatino Linotype" w:cs="Palatino Linotype"/>
          <w:i/>
          <w:sz w:val="22"/>
          <w:szCs w:val="22"/>
        </w:rPr>
        <w:t xml:space="preserve"> Cumplir con las disposiciones en materia de Gobierno Digital que impongan la Ley de la materia, su reglamento y demás disposiciones aplicables.</w:t>
      </w:r>
    </w:p>
    <w:p w14:paraId="379D689E" w14:textId="77777777" w:rsidR="00A406A0" w:rsidRPr="00EB4A0B" w:rsidRDefault="00CA3E3F">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XVII.</w:t>
      </w:r>
      <w:r w:rsidRPr="00EB4A0B">
        <w:rPr>
          <w:rFonts w:ascii="Palatino Linotype" w:eastAsia="Palatino Linotype" w:hAnsi="Palatino Linotype" w:cs="Palatino Linotype"/>
          <w:i/>
          <w:sz w:val="22"/>
          <w:szCs w:val="22"/>
        </w:rPr>
        <w:t xml:space="preserve"> Utilizar las medidas de seguridad informática y protección de datos e información personal recomendada por las instancias competentes. </w:t>
      </w:r>
    </w:p>
    <w:p w14:paraId="2CC33550" w14:textId="77777777" w:rsidR="00A406A0" w:rsidRPr="00EB4A0B" w:rsidRDefault="00CA3E3F">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 xml:space="preserve">XVIII. </w:t>
      </w:r>
      <w:r w:rsidRPr="00EB4A0B">
        <w:rPr>
          <w:rFonts w:ascii="Palatino Linotype" w:eastAsia="Palatino Linotype" w:hAnsi="Palatino Linotype" w:cs="Palatino Linotype"/>
          <w:i/>
          <w:sz w:val="22"/>
          <w:szCs w:val="22"/>
        </w:rPr>
        <w:t xml:space="preserve">Cumplir oportunamente con los laudos que dicte el Tribunal Estatal de Conciliación y Arbitraje o cualquier de las Salas Auxiliares del mismo, así como pagar el monto de las indemnizaciones y demás prestaciones a que tenga derecho el servidor público, y </w:t>
      </w:r>
    </w:p>
    <w:p w14:paraId="57E11594" w14:textId="77777777" w:rsidR="00A406A0" w:rsidRPr="00EB4A0B" w:rsidRDefault="00CA3E3F">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XIX.</w:t>
      </w:r>
      <w:r w:rsidRPr="00EB4A0B">
        <w:rPr>
          <w:rFonts w:ascii="Palatino Linotype" w:eastAsia="Palatino Linotype" w:hAnsi="Palatino Linotype" w:cs="Palatino Linotype"/>
          <w:i/>
          <w:sz w:val="22"/>
          <w:szCs w:val="22"/>
        </w:rPr>
        <w:t xml:space="preserve"> Las demás que le impongan las leyes, reglamentos o disposiciones administrativas aplicables.”</w:t>
      </w:r>
    </w:p>
    <w:p w14:paraId="7105AE99" w14:textId="77777777" w:rsidR="00A406A0" w:rsidRPr="00EB4A0B" w:rsidRDefault="00CA3E3F">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De la misma manera, el artículo 51 de la Ley de Responsabilidades Administrativas indica que </w:t>
      </w:r>
      <w:r w:rsidRPr="00EB4A0B">
        <w:rPr>
          <w:rFonts w:ascii="Palatino Linotype" w:eastAsia="Palatino Linotype" w:hAnsi="Palatino Linotype" w:cs="Palatino Linotype"/>
          <w:b/>
        </w:rPr>
        <w:t xml:space="preserve">también serán consideradas faltas administrativas </w:t>
      </w:r>
      <w:r w:rsidRPr="00EB4A0B">
        <w:rPr>
          <w:rFonts w:ascii="Palatino Linotype" w:eastAsia="Palatino Linotype" w:hAnsi="Palatino Linotype" w:cs="Palatino Linotype"/>
          <w:b/>
          <w:u w:val="single"/>
        </w:rPr>
        <w:t>no graves</w:t>
      </w:r>
      <w:r w:rsidRPr="00EB4A0B">
        <w:rPr>
          <w:rFonts w:ascii="Palatino Linotype" w:eastAsia="Palatino Linotype" w:hAnsi="Palatino Linotype" w:cs="Palatino Linotype"/>
          <w:b/>
        </w:rPr>
        <w:t>, los daños y perjuicios</w:t>
      </w:r>
      <w:r w:rsidRPr="00EB4A0B">
        <w:rPr>
          <w:rFonts w:ascii="Palatino Linotype" w:eastAsia="Palatino Linotype" w:hAnsi="Palatino Linotype" w:cs="Palatino Linotype"/>
        </w:rPr>
        <w:t xml:space="preserve"> que </w:t>
      </w:r>
      <w:r w:rsidRPr="00EB4A0B">
        <w:rPr>
          <w:rFonts w:ascii="Palatino Linotype" w:eastAsia="Palatino Linotype" w:hAnsi="Palatino Linotype" w:cs="Palatino Linotype"/>
          <w:b/>
          <w:u w:val="single"/>
        </w:rPr>
        <w:t>de manera culposa o negligente y sin incurrir en alguna de las faltas administrativas graves</w:t>
      </w:r>
      <w:r w:rsidRPr="00EB4A0B">
        <w:rPr>
          <w:rFonts w:ascii="Palatino Linotype" w:eastAsia="Palatino Linotype" w:hAnsi="Palatino Linotype" w:cs="Palatino Linotype"/>
        </w:rPr>
        <w:t xml:space="preserve">, </w:t>
      </w:r>
      <w:r w:rsidRPr="00EB4A0B">
        <w:rPr>
          <w:rFonts w:ascii="Palatino Linotype" w:eastAsia="Palatino Linotype" w:hAnsi="Palatino Linotype" w:cs="Palatino Linotype"/>
          <w:b/>
        </w:rPr>
        <w:t>cause un servidor público a la Hacienda Pública o al patrimonio de un ente público</w:t>
      </w:r>
      <w:r w:rsidRPr="00EB4A0B">
        <w:rPr>
          <w:rFonts w:ascii="Palatino Linotype" w:eastAsia="Palatino Linotype" w:hAnsi="Palatino Linotype" w:cs="Palatino Linotype"/>
        </w:rPr>
        <w:t xml:space="preserve">, siendo de suma importancia mencionar que la </w:t>
      </w:r>
      <w:r w:rsidRPr="00EB4A0B">
        <w:rPr>
          <w:rFonts w:ascii="Palatino Linotype" w:eastAsia="Palatino Linotype" w:hAnsi="Palatino Linotype" w:cs="Palatino Linotype"/>
        </w:rPr>
        <w:lastRenderedPageBreak/>
        <w:t xml:space="preserve">autoridad resolutora podrá abstenerse de imponer la sanción que corresponda </w:t>
      </w:r>
      <w:r w:rsidRPr="00EB4A0B">
        <w:rPr>
          <w:rFonts w:ascii="Palatino Linotype" w:eastAsia="Palatino Linotype" w:hAnsi="Palatino Linotype" w:cs="Palatino Linotype"/>
          <w:b/>
        </w:rPr>
        <w:t>cuando el daño o perjuicio</w:t>
      </w:r>
      <w:r w:rsidRPr="00EB4A0B">
        <w:rPr>
          <w:rFonts w:ascii="Palatino Linotype" w:eastAsia="Palatino Linotype" w:hAnsi="Palatino Linotype" w:cs="Palatino Linotype"/>
        </w:rPr>
        <w:t xml:space="preserve"> a la Hacienda Pública Estatal o Municipal o al patrimonio de los entes públicos </w:t>
      </w:r>
      <w:r w:rsidRPr="00EB4A0B">
        <w:rPr>
          <w:rFonts w:ascii="Palatino Linotype" w:eastAsia="Palatino Linotype" w:hAnsi="Palatino Linotype" w:cs="Palatino Linotype"/>
          <w:b/>
        </w:rPr>
        <w:t>no exceda de dos mil veces el valor diario de la unidad de medida y actualización y el daño haya sido resarcido o recuperado</w:t>
      </w:r>
      <w:r w:rsidRPr="00EB4A0B">
        <w:rPr>
          <w:rFonts w:ascii="Palatino Linotype" w:eastAsia="Palatino Linotype" w:hAnsi="Palatino Linotype" w:cs="Palatino Linotype"/>
        </w:rPr>
        <w:t>, tal como se lee en seguida:</w:t>
      </w:r>
    </w:p>
    <w:p w14:paraId="020809A3" w14:textId="77777777" w:rsidR="00A406A0" w:rsidRPr="00EB4A0B" w:rsidRDefault="00CA3E3F">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EB4A0B">
        <w:rPr>
          <w:rFonts w:ascii="Palatino Linotype" w:eastAsia="Palatino Linotype" w:hAnsi="Palatino Linotype" w:cs="Palatino Linotype"/>
          <w:i/>
          <w:sz w:val="22"/>
          <w:szCs w:val="22"/>
        </w:rPr>
        <w:t>“</w:t>
      </w:r>
      <w:r w:rsidRPr="00EB4A0B">
        <w:rPr>
          <w:rFonts w:ascii="Palatino Linotype" w:eastAsia="Palatino Linotype" w:hAnsi="Palatino Linotype" w:cs="Palatino Linotype"/>
          <w:b/>
          <w:i/>
          <w:sz w:val="22"/>
          <w:szCs w:val="22"/>
        </w:rPr>
        <w:t>Artículo 51.</w:t>
      </w:r>
      <w:r w:rsidRPr="00EB4A0B">
        <w:rPr>
          <w:rFonts w:ascii="Palatino Linotype" w:eastAsia="Palatino Linotype" w:hAnsi="Palatino Linotype" w:cs="Palatino Linotype"/>
          <w:i/>
          <w:sz w:val="22"/>
          <w:szCs w:val="22"/>
        </w:rPr>
        <w:t xml:space="preserve"> También se considerará </w:t>
      </w:r>
      <w:r w:rsidRPr="00EB4A0B">
        <w:rPr>
          <w:rFonts w:ascii="Palatino Linotype" w:eastAsia="Palatino Linotype" w:hAnsi="Palatino Linotype" w:cs="Palatino Linotype"/>
          <w:b/>
          <w:i/>
          <w:sz w:val="22"/>
          <w:szCs w:val="22"/>
        </w:rPr>
        <w:t>falta administrativa no grave, los daños y perjuicios que, de manera culposa o negligente y sin incurrir en alguna de las faltas administrativas graves</w:t>
      </w:r>
      <w:r w:rsidRPr="00EB4A0B">
        <w:rPr>
          <w:rFonts w:ascii="Palatino Linotype" w:eastAsia="Palatino Linotype" w:hAnsi="Palatino Linotype" w:cs="Palatino Linotype"/>
          <w:i/>
          <w:sz w:val="22"/>
          <w:szCs w:val="22"/>
        </w:rPr>
        <w:t xml:space="preserve"> señaladas en el Capítulo siguiente, </w:t>
      </w:r>
      <w:r w:rsidRPr="00EB4A0B">
        <w:rPr>
          <w:rFonts w:ascii="Palatino Linotype" w:eastAsia="Palatino Linotype" w:hAnsi="Palatino Linotype" w:cs="Palatino Linotype"/>
          <w:b/>
          <w:i/>
          <w:sz w:val="22"/>
          <w:szCs w:val="22"/>
        </w:rPr>
        <w:t xml:space="preserve">cause un servidor público a la Hacienda Pública o al patrimonio de un ente público. </w:t>
      </w:r>
    </w:p>
    <w:p w14:paraId="096674FB" w14:textId="77777777" w:rsidR="00A406A0" w:rsidRPr="00EB4A0B" w:rsidRDefault="00CA3E3F">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 xml:space="preserve">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resolutora. </w:t>
      </w:r>
    </w:p>
    <w:p w14:paraId="3AA26E98" w14:textId="77777777" w:rsidR="00A406A0" w:rsidRPr="00EB4A0B" w:rsidRDefault="00CA3E3F">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 xml:space="preserve">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 </w:t>
      </w:r>
    </w:p>
    <w:p w14:paraId="04798A8A" w14:textId="77777777" w:rsidR="00A406A0" w:rsidRPr="00EB4A0B" w:rsidRDefault="00CA3E3F">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 xml:space="preserve">La </w:t>
      </w:r>
      <w:r w:rsidRPr="00EB4A0B">
        <w:rPr>
          <w:rFonts w:ascii="Palatino Linotype" w:eastAsia="Palatino Linotype" w:hAnsi="Palatino Linotype" w:cs="Palatino Linotype"/>
          <w:b/>
          <w:i/>
          <w:sz w:val="22"/>
          <w:szCs w:val="22"/>
        </w:rPr>
        <w:t>autoridad resolutora podrá abstenerse de imponer la sanción que corresponda</w:t>
      </w:r>
      <w:r w:rsidRPr="00EB4A0B">
        <w:rPr>
          <w:rFonts w:ascii="Palatino Linotype" w:eastAsia="Palatino Linotype" w:hAnsi="Palatino Linotype" w:cs="Palatino Linotype"/>
          <w:i/>
          <w:sz w:val="22"/>
          <w:szCs w:val="22"/>
        </w:rPr>
        <w:t xml:space="preserve"> conforme al artículo 79 de esta Ley </w:t>
      </w:r>
      <w:r w:rsidRPr="00EB4A0B">
        <w:rPr>
          <w:rFonts w:ascii="Palatino Linotype" w:eastAsia="Palatino Linotype" w:hAnsi="Palatino Linotype" w:cs="Palatino Linotype"/>
          <w:b/>
          <w:i/>
          <w:sz w:val="22"/>
          <w:szCs w:val="22"/>
        </w:rPr>
        <w:t>cuando el daño o perjuicio a la Hacienda Pública Estatal o Municipal o al patrimonio de los entes públicos no exceda de dos mil veces el valor diario de la unidad de medida y actualización y el daño haya sido resarcido o recuperado</w:t>
      </w:r>
      <w:r w:rsidRPr="00EB4A0B">
        <w:rPr>
          <w:rFonts w:ascii="Palatino Linotype" w:eastAsia="Palatino Linotype" w:hAnsi="Palatino Linotype" w:cs="Palatino Linotype"/>
          <w:i/>
          <w:sz w:val="22"/>
          <w:szCs w:val="22"/>
        </w:rPr>
        <w:t>.”</w:t>
      </w:r>
    </w:p>
    <w:p w14:paraId="45C485B5" w14:textId="77777777" w:rsidR="00A406A0" w:rsidRPr="00EB4A0B" w:rsidRDefault="00CA3E3F">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En otras palabras, </w:t>
      </w:r>
      <w:r w:rsidRPr="00EB4A0B">
        <w:rPr>
          <w:rFonts w:ascii="Palatino Linotype" w:eastAsia="Palatino Linotype" w:hAnsi="Palatino Linotype" w:cs="Palatino Linotype"/>
          <w:b/>
        </w:rPr>
        <w:t>los daños y perjuicios que cause un servidor público a la Hacienda Pública o al patrimonio de un ente público</w:t>
      </w:r>
      <w:r w:rsidRPr="00EB4A0B">
        <w:rPr>
          <w:rFonts w:ascii="Palatino Linotype" w:eastAsia="Palatino Linotype" w:hAnsi="Palatino Linotype" w:cs="Palatino Linotype"/>
        </w:rPr>
        <w:t>, también</w:t>
      </w:r>
      <w:r w:rsidRPr="00EB4A0B">
        <w:rPr>
          <w:rFonts w:ascii="Palatino Linotype" w:eastAsia="Palatino Linotype" w:hAnsi="Palatino Linotype" w:cs="Palatino Linotype"/>
          <w:b/>
        </w:rPr>
        <w:t xml:space="preserve"> podrán ser considerados como una falta </w:t>
      </w:r>
      <w:r w:rsidRPr="00EB4A0B">
        <w:rPr>
          <w:rFonts w:ascii="Palatino Linotype" w:eastAsia="Palatino Linotype" w:hAnsi="Palatino Linotype" w:cs="Palatino Linotype"/>
          <w:b/>
          <w:u w:val="single"/>
        </w:rPr>
        <w:t>no grave</w:t>
      </w:r>
      <w:r w:rsidRPr="00EB4A0B">
        <w:rPr>
          <w:rFonts w:ascii="Palatino Linotype" w:eastAsia="Palatino Linotype" w:hAnsi="Palatino Linotype" w:cs="Palatino Linotype"/>
        </w:rPr>
        <w:t>, para lo cual se deben actualizar los siguientes supuestos:</w:t>
      </w:r>
    </w:p>
    <w:p w14:paraId="1F4A45BA" w14:textId="77777777" w:rsidR="00A406A0" w:rsidRPr="00EB4A0B" w:rsidRDefault="00CA3E3F">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rPr>
      </w:pPr>
      <w:r w:rsidRPr="00EB4A0B">
        <w:rPr>
          <w:rFonts w:ascii="Palatino Linotype" w:eastAsia="Palatino Linotype" w:hAnsi="Palatino Linotype" w:cs="Palatino Linotype"/>
          <w:sz w:val="22"/>
          <w:szCs w:val="22"/>
        </w:rPr>
        <w:lastRenderedPageBreak/>
        <w:t xml:space="preserve">1. </w:t>
      </w:r>
      <w:r w:rsidRPr="00EB4A0B">
        <w:rPr>
          <w:rFonts w:ascii="Palatino Linotype" w:eastAsia="Palatino Linotype" w:hAnsi="Palatino Linotype" w:cs="Palatino Linotype"/>
        </w:rPr>
        <w:t>El daño o perjuicio se hubiera ocasionado de manera culposa o negligente, esto es sin dolo.</w:t>
      </w:r>
    </w:p>
    <w:p w14:paraId="7F61A34B" w14:textId="77777777" w:rsidR="00A406A0" w:rsidRPr="00EB4A0B" w:rsidRDefault="00CA3E3F">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rPr>
      </w:pPr>
      <w:r w:rsidRPr="00EB4A0B">
        <w:rPr>
          <w:rFonts w:ascii="Palatino Linotype" w:eastAsia="Palatino Linotype" w:hAnsi="Palatino Linotype" w:cs="Palatino Linotype"/>
        </w:rPr>
        <w:t>2. No debe incurrir en alguna de las faltas administrativas graves.</w:t>
      </w:r>
    </w:p>
    <w:p w14:paraId="5FC27353" w14:textId="77777777" w:rsidR="00A406A0" w:rsidRPr="00EB4A0B" w:rsidRDefault="00CA3E3F">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rPr>
      </w:pPr>
      <w:r w:rsidRPr="00EB4A0B">
        <w:rPr>
          <w:rFonts w:ascii="Palatino Linotype" w:eastAsia="Palatino Linotype" w:hAnsi="Palatino Linotype" w:cs="Palatino Linotype"/>
        </w:rPr>
        <w:t>3. No exceda de dos mil veces el valor diario de la unidad de medida y actualización.</w:t>
      </w:r>
    </w:p>
    <w:p w14:paraId="41CF1364" w14:textId="77777777" w:rsidR="00A406A0" w:rsidRPr="00EB4A0B" w:rsidRDefault="00CA3E3F">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sz w:val="22"/>
          <w:szCs w:val="22"/>
        </w:rPr>
      </w:pPr>
      <w:r w:rsidRPr="00EB4A0B">
        <w:rPr>
          <w:rFonts w:ascii="Palatino Linotype" w:eastAsia="Palatino Linotype" w:hAnsi="Palatino Linotype" w:cs="Palatino Linotype"/>
        </w:rPr>
        <w:t xml:space="preserve">4. El daño haya sido </w:t>
      </w:r>
      <w:r w:rsidRPr="00EB4A0B">
        <w:rPr>
          <w:rFonts w:ascii="Palatino Linotype" w:eastAsia="Palatino Linotype" w:hAnsi="Palatino Linotype" w:cs="Palatino Linotype"/>
          <w:sz w:val="22"/>
          <w:szCs w:val="22"/>
        </w:rPr>
        <w:t>resarcido o recuperado.</w:t>
      </w:r>
    </w:p>
    <w:p w14:paraId="4027ADCF" w14:textId="77777777" w:rsidR="00A406A0" w:rsidRPr="00EB4A0B" w:rsidRDefault="00CA3E3F">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En caso contrario, los daños o perjuicios </w:t>
      </w:r>
      <w:r w:rsidRPr="00EB4A0B">
        <w:rPr>
          <w:rFonts w:ascii="Palatino Linotype" w:eastAsia="Palatino Linotype" w:hAnsi="Palatino Linotype" w:cs="Palatino Linotype"/>
          <w:b/>
        </w:rPr>
        <w:t>se consideraran como faltas graves</w:t>
      </w:r>
      <w:r w:rsidRPr="00EB4A0B">
        <w:rPr>
          <w:rFonts w:ascii="Palatino Linotype" w:eastAsia="Palatino Linotype" w:hAnsi="Palatino Linotype" w:cs="Palatino Linotype"/>
        </w:rPr>
        <w:t>.</w:t>
      </w:r>
    </w:p>
    <w:p w14:paraId="4D43A6CE" w14:textId="77777777" w:rsidR="00A406A0" w:rsidRPr="00EB4A0B" w:rsidRDefault="00CA3E3F">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EB4A0B">
        <w:rPr>
          <w:rFonts w:ascii="Palatino Linotype" w:eastAsia="Palatino Linotype" w:hAnsi="Palatino Linotype" w:cs="Palatino Linotype"/>
        </w:rPr>
        <w:t>En cuanto a las faltas administrativas graves, la Ley de Responsabilidades determina que serán consideradas las siguientes:</w:t>
      </w:r>
    </w:p>
    <w:p w14:paraId="3763070D" w14:textId="77777777" w:rsidR="00A406A0" w:rsidRPr="00EB4A0B" w:rsidRDefault="00CA3E3F">
      <w:pPr>
        <w:pBdr>
          <w:top w:val="nil"/>
          <w:left w:val="nil"/>
          <w:bottom w:val="nil"/>
          <w:right w:val="nil"/>
          <w:between w:val="nil"/>
        </w:pBdr>
        <w:ind w:left="851" w:right="900"/>
        <w:jc w:val="both"/>
        <w:rPr>
          <w:rFonts w:ascii="Palatino Linotype" w:eastAsia="Palatino Linotype" w:hAnsi="Palatino Linotype" w:cs="Palatino Linotype"/>
          <w:b/>
          <w:i/>
          <w:sz w:val="22"/>
          <w:szCs w:val="22"/>
        </w:rPr>
      </w:pPr>
      <w:r w:rsidRPr="00EB4A0B">
        <w:rPr>
          <w:rFonts w:ascii="Palatino Linotype" w:eastAsia="Palatino Linotype" w:hAnsi="Palatino Linotype" w:cs="Palatino Linotype"/>
          <w:b/>
          <w:i/>
          <w:sz w:val="22"/>
          <w:szCs w:val="22"/>
        </w:rPr>
        <w:t xml:space="preserve">“Artículo 52. Para efectos de la presente Ley, se consideran </w:t>
      </w:r>
      <w:r w:rsidRPr="00EB4A0B">
        <w:rPr>
          <w:rFonts w:ascii="Palatino Linotype" w:eastAsia="Palatino Linotype" w:hAnsi="Palatino Linotype" w:cs="Palatino Linotype"/>
          <w:b/>
          <w:i/>
          <w:sz w:val="22"/>
          <w:szCs w:val="22"/>
          <w:u w:val="single"/>
        </w:rPr>
        <w:t>faltas administrativas graves</w:t>
      </w:r>
      <w:r w:rsidRPr="00EB4A0B">
        <w:rPr>
          <w:rFonts w:ascii="Palatino Linotype" w:eastAsia="Palatino Linotype" w:hAnsi="Palatino Linotype" w:cs="Palatino Linotype"/>
          <w:b/>
          <w:i/>
          <w:sz w:val="22"/>
          <w:szCs w:val="22"/>
        </w:rPr>
        <w:t xml:space="preserve"> de los servidores públicos, mediante cualquier acto u omisión, las siguientes: </w:t>
      </w:r>
    </w:p>
    <w:p w14:paraId="6D124BDF" w14:textId="77777777" w:rsidR="00A406A0" w:rsidRPr="00EB4A0B" w:rsidRDefault="00CA3E3F">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w:t>
      </w:r>
      <w:r w:rsidRPr="00EB4A0B">
        <w:rPr>
          <w:rFonts w:ascii="Palatino Linotype" w:eastAsia="Palatino Linotype" w:hAnsi="Palatino Linotype" w:cs="Palatino Linotype"/>
          <w:i/>
          <w:sz w:val="22"/>
          <w:szCs w:val="22"/>
        </w:rPr>
        <w:t xml:space="preserve"> </w:t>
      </w:r>
      <w:r w:rsidRPr="00EB4A0B">
        <w:rPr>
          <w:rFonts w:ascii="Palatino Linotype" w:eastAsia="Palatino Linotype" w:hAnsi="Palatino Linotype" w:cs="Palatino Linotype"/>
          <w:b/>
          <w:i/>
          <w:sz w:val="22"/>
          <w:szCs w:val="22"/>
        </w:rPr>
        <w:t>El cohecho</w:t>
      </w:r>
      <w:r w:rsidRPr="00EB4A0B">
        <w:rPr>
          <w:rFonts w:ascii="Palatino Linotype" w:eastAsia="Palatino Linotype" w:hAnsi="Palatino Linotype" w:cs="Palatino Linotype"/>
          <w:i/>
          <w:sz w:val="22"/>
          <w:szCs w:val="22"/>
        </w:rPr>
        <w:t>.</w:t>
      </w:r>
    </w:p>
    <w:p w14:paraId="71F59528" w14:textId="77777777" w:rsidR="00A406A0" w:rsidRPr="00EB4A0B" w:rsidRDefault="00CA3E3F">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II.</w:t>
      </w:r>
      <w:r w:rsidRPr="00EB4A0B">
        <w:rPr>
          <w:rFonts w:ascii="Palatino Linotype" w:eastAsia="Palatino Linotype" w:hAnsi="Palatino Linotype" w:cs="Palatino Linotype"/>
          <w:i/>
          <w:sz w:val="22"/>
          <w:szCs w:val="22"/>
        </w:rPr>
        <w:t xml:space="preserve"> </w:t>
      </w:r>
      <w:r w:rsidRPr="00EB4A0B">
        <w:rPr>
          <w:rFonts w:ascii="Palatino Linotype" w:eastAsia="Palatino Linotype" w:hAnsi="Palatino Linotype" w:cs="Palatino Linotype"/>
          <w:b/>
          <w:i/>
          <w:sz w:val="22"/>
          <w:szCs w:val="22"/>
        </w:rPr>
        <w:t>El peculado</w:t>
      </w:r>
      <w:r w:rsidRPr="00EB4A0B">
        <w:rPr>
          <w:rFonts w:ascii="Palatino Linotype" w:eastAsia="Palatino Linotype" w:hAnsi="Palatino Linotype" w:cs="Palatino Linotype"/>
          <w:i/>
          <w:sz w:val="22"/>
          <w:szCs w:val="22"/>
        </w:rPr>
        <w:t xml:space="preserve">. </w:t>
      </w:r>
    </w:p>
    <w:p w14:paraId="75681624" w14:textId="77777777" w:rsidR="00A406A0" w:rsidRPr="00EB4A0B" w:rsidRDefault="00CA3E3F">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III</w:t>
      </w:r>
      <w:r w:rsidRPr="00EB4A0B">
        <w:rPr>
          <w:rFonts w:ascii="Palatino Linotype" w:eastAsia="Palatino Linotype" w:hAnsi="Palatino Linotype" w:cs="Palatino Linotype"/>
          <w:i/>
          <w:sz w:val="22"/>
          <w:szCs w:val="22"/>
        </w:rPr>
        <w:t xml:space="preserve">. </w:t>
      </w:r>
      <w:r w:rsidRPr="00EB4A0B">
        <w:rPr>
          <w:rFonts w:ascii="Palatino Linotype" w:eastAsia="Palatino Linotype" w:hAnsi="Palatino Linotype" w:cs="Palatino Linotype"/>
          <w:b/>
          <w:i/>
          <w:sz w:val="22"/>
          <w:szCs w:val="22"/>
        </w:rPr>
        <w:t>El desvío de recursos públicos</w:t>
      </w:r>
      <w:r w:rsidRPr="00EB4A0B">
        <w:rPr>
          <w:rFonts w:ascii="Palatino Linotype" w:eastAsia="Palatino Linotype" w:hAnsi="Palatino Linotype" w:cs="Palatino Linotype"/>
          <w:i/>
          <w:sz w:val="22"/>
          <w:szCs w:val="22"/>
        </w:rPr>
        <w:t xml:space="preserve">. </w:t>
      </w:r>
    </w:p>
    <w:p w14:paraId="35265199" w14:textId="77777777" w:rsidR="00A406A0" w:rsidRPr="00EB4A0B" w:rsidRDefault="00CA3E3F">
      <w:pPr>
        <w:pBdr>
          <w:top w:val="nil"/>
          <w:left w:val="nil"/>
          <w:bottom w:val="nil"/>
          <w:right w:val="nil"/>
          <w:between w:val="nil"/>
        </w:pBdr>
        <w:ind w:left="993" w:right="900"/>
        <w:jc w:val="both"/>
        <w:rPr>
          <w:rFonts w:ascii="Palatino Linotype" w:eastAsia="Palatino Linotype" w:hAnsi="Palatino Linotype" w:cs="Palatino Linotype"/>
          <w:b/>
          <w:i/>
          <w:sz w:val="22"/>
          <w:szCs w:val="22"/>
        </w:rPr>
      </w:pPr>
      <w:r w:rsidRPr="00EB4A0B">
        <w:rPr>
          <w:rFonts w:ascii="Palatino Linotype" w:eastAsia="Palatino Linotype" w:hAnsi="Palatino Linotype" w:cs="Palatino Linotype"/>
          <w:b/>
          <w:i/>
          <w:sz w:val="22"/>
          <w:szCs w:val="22"/>
        </w:rPr>
        <w:t>IV</w:t>
      </w:r>
      <w:r w:rsidRPr="00EB4A0B">
        <w:rPr>
          <w:rFonts w:ascii="Palatino Linotype" w:eastAsia="Palatino Linotype" w:hAnsi="Palatino Linotype" w:cs="Palatino Linotype"/>
          <w:i/>
          <w:sz w:val="22"/>
          <w:szCs w:val="22"/>
        </w:rPr>
        <w:t>. La utilización indebida de información</w:t>
      </w:r>
      <w:r w:rsidRPr="00EB4A0B">
        <w:rPr>
          <w:rFonts w:ascii="Palatino Linotype" w:eastAsia="Palatino Linotype" w:hAnsi="Palatino Linotype" w:cs="Palatino Linotype"/>
          <w:b/>
          <w:i/>
          <w:sz w:val="22"/>
          <w:szCs w:val="22"/>
        </w:rPr>
        <w:t xml:space="preserve">. </w:t>
      </w:r>
    </w:p>
    <w:p w14:paraId="1A15316D" w14:textId="77777777" w:rsidR="00A406A0" w:rsidRPr="00EB4A0B" w:rsidRDefault="00CA3E3F">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V</w:t>
      </w:r>
      <w:r w:rsidRPr="00EB4A0B">
        <w:rPr>
          <w:rFonts w:ascii="Palatino Linotype" w:eastAsia="Palatino Linotype" w:hAnsi="Palatino Linotype" w:cs="Palatino Linotype"/>
          <w:i/>
          <w:sz w:val="22"/>
          <w:szCs w:val="22"/>
        </w:rPr>
        <w:t xml:space="preserve">. El abuso de funciones. </w:t>
      </w:r>
    </w:p>
    <w:p w14:paraId="3A15EA14" w14:textId="77777777" w:rsidR="00A406A0" w:rsidRPr="00EB4A0B" w:rsidRDefault="00CA3E3F">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VI</w:t>
      </w:r>
      <w:r w:rsidRPr="00EB4A0B">
        <w:rPr>
          <w:rFonts w:ascii="Palatino Linotype" w:eastAsia="Palatino Linotype" w:hAnsi="Palatino Linotype" w:cs="Palatino Linotype"/>
          <w:i/>
          <w:sz w:val="22"/>
          <w:szCs w:val="22"/>
        </w:rPr>
        <w:t xml:space="preserve">. Cometer o tolerar conductas de hostigamiento y acoso sexual. </w:t>
      </w:r>
    </w:p>
    <w:p w14:paraId="75C1E60B" w14:textId="77777777" w:rsidR="00A406A0" w:rsidRPr="00EB4A0B" w:rsidRDefault="00CA3E3F">
      <w:pPr>
        <w:pBdr>
          <w:top w:val="nil"/>
          <w:left w:val="nil"/>
          <w:bottom w:val="nil"/>
          <w:right w:val="nil"/>
          <w:between w:val="nil"/>
        </w:pBdr>
        <w:ind w:left="993" w:right="900"/>
        <w:jc w:val="both"/>
        <w:rPr>
          <w:rFonts w:ascii="Palatino Linotype" w:eastAsia="Palatino Linotype" w:hAnsi="Palatino Linotype" w:cs="Palatino Linotype"/>
          <w:b/>
          <w:i/>
          <w:sz w:val="22"/>
          <w:szCs w:val="22"/>
        </w:rPr>
      </w:pPr>
      <w:r w:rsidRPr="00EB4A0B">
        <w:rPr>
          <w:rFonts w:ascii="Palatino Linotype" w:eastAsia="Palatino Linotype" w:hAnsi="Palatino Linotype" w:cs="Palatino Linotype"/>
          <w:b/>
          <w:i/>
          <w:sz w:val="22"/>
          <w:szCs w:val="22"/>
        </w:rPr>
        <w:t>VII.</w:t>
      </w:r>
      <w:r w:rsidRPr="00EB4A0B">
        <w:rPr>
          <w:rFonts w:ascii="Palatino Linotype" w:eastAsia="Palatino Linotype" w:hAnsi="Palatino Linotype" w:cs="Palatino Linotype"/>
          <w:i/>
          <w:sz w:val="22"/>
          <w:szCs w:val="22"/>
        </w:rPr>
        <w:t xml:space="preserve"> El actuar bajo conflicto de interés</w:t>
      </w:r>
      <w:r w:rsidRPr="00EB4A0B">
        <w:rPr>
          <w:rFonts w:ascii="Palatino Linotype" w:eastAsia="Palatino Linotype" w:hAnsi="Palatino Linotype" w:cs="Palatino Linotype"/>
          <w:b/>
          <w:i/>
          <w:sz w:val="22"/>
          <w:szCs w:val="22"/>
        </w:rPr>
        <w:t xml:space="preserve">. </w:t>
      </w:r>
    </w:p>
    <w:p w14:paraId="2AA3199A" w14:textId="77777777" w:rsidR="00A406A0" w:rsidRPr="00EB4A0B" w:rsidRDefault="00CA3E3F">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VIII</w:t>
      </w:r>
      <w:r w:rsidRPr="00EB4A0B">
        <w:rPr>
          <w:rFonts w:ascii="Palatino Linotype" w:eastAsia="Palatino Linotype" w:hAnsi="Palatino Linotype" w:cs="Palatino Linotype"/>
          <w:i/>
          <w:sz w:val="22"/>
          <w:szCs w:val="22"/>
        </w:rPr>
        <w:t xml:space="preserve">. La contratación indebida. </w:t>
      </w:r>
    </w:p>
    <w:p w14:paraId="4E19E81C" w14:textId="77777777" w:rsidR="00A406A0" w:rsidRPr="00EB4A0B" w:rsidRDefault="00CA3E3F">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IX.</w:t>
      </w:r>
      <w:r w:rsidRPr="00EB4A0B">
        <w:rPr>
          <w:rFonts w:ascii="Palatino Linotype" w:eastAsia="Palatino Linotype" w:hAnsi="Palatino Linotype" w:cs="Palatino Linotype"/>
          <w:i/>
          <w:sz w:val="22"/>
          <w:szCs w:val="22"/>
        </w:rPr>
        <w:t xml:space="preserve"> El enriquecimiento oculto u ocultamiento de conflicto de interés. </w:t>
      </w:r>
    </w:p>
    <w:p w14:paraId="52EA58BB" w14:textId="77777777" w:rsidR="00A406A0" w:rsidRPr="00EB4A0B" w:rsidRDefault="00CA3E3F">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X</w:t>
      </w:r>
      <w:r w:rsidRPr="00EB4A0B">
        <w:rPr>
          <w:rFonts w:ascii="Palatino Linotype" w:eastAsia="Palatino Linotype" w:hAnsi="Palatino Linotype" w:cs="Palatino Linotype"/>
          <w:i/>
          <w:sz w:val="22"/>
          <w:szCs w:val="22"/>
        </w:rPr>
        <w:t xml:space="preserve">. El tráfico de influencias. </w:t>
      </w:r>
    </w:p>
    <w:p w14:paraId="035AE09E" w14:textId="77777777" w:rsidR="00A406A0" w:rsidRPr="00EB4A0B" w:rsidRDefault="00CA3E3F">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XI.</w:t>
      </w:r>
      <w:r w:rsidRPr="00EB4A0B">
        <w:rPr>
          <w:rFonts w:ascii="Palatino Linotype" w:eastAsia="Palatino Linotype" w:hAnsi="Palatino Linotype" w:cs="Palatino Linotype"/>
          <w:i/>
          <w:sz w:val="22"/>
          <w:szCs w:val="22"/>
        </w:rPr>
        <w:t xml:space="preserve"> El encubrimiento. </w:t>
      </w:r>
    </w:p>
    <w:p w14:paraId="5067C957" w14:textId="77777777" w:rsidR="00A406A0" w:rsidRPr="00EB4A0B" w:rsidRDefault="00CA3E3F">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XII.</w:t>
      </w:r>
      <w:r w:rsidRPr="00EB4A0B">
        <w:rPr>
          <w:rFonts w:ascii="Palatino Linotype" w:eastAsia="Palatino Linotype" w:hAnsi="Palatino Linotype" w:cs="Palatino Linotype"/>
          <w:i/>
          <w:sz w:val="22"/>
          <w:szCs w:val="22"/>
        </w:rPr>
        <w:t xml:space="preserve"> El desacato. </w:t>
      </w:r>
    </w:p>
    <w:p w14:paraId="38A3F46F" w14:textId="77777777" w:rsidR="00A406A0" w:rsidRPr="00EB4A0B" w:rsidRDefault="00CA3E3F">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XIII.</w:t>
      </w:r>
      <w:r w:rsidRPr="00EB4A0B">
        <w:rPr>
          <w:rFonts w:ascii="Palatino Linotype" w:eastAsia="Palatino Linotype" w:hAnsi="Palatino Linotype" w:cs="Palatino Linotype"/>
          <w:i/>
          <w:sz w:val="22"/>
          <w:szCs w:val="22"/>
        </w:rPr>
        <w:t xml:space="preserve"> La obstrucción de la Justicia.”</w:t>
      </w:r>
    </w:p>
    <w:p w14:paraId="04E51A66" w14:textId="77777777" w:rsidR="00A406A0" w:rsidRPr="00EB4A0B" w:rsidRDefault="00CA3E3F">
      <w:pPr>
        <w:pBdr>
          <w:top w:val="nil"/>
          <w:left w:val="nil"/>
          <w:bottom w:val="nil"/>
          <w:right w:val="nil"/>
          <w:between w:val="nil"/>
        </w:pBdr>
        <w:spacing w:before="240" w:after="240" w:line="360" w:lineRule="auto"/>
        <w:ind w:left="720" w:right="51"/>
        <w:jc w:val="both"/>
        <w:rPr>
          <w:rFonts w:ascii="Palatino Linotype" w:eastAsia="Palatino Linotype" w:hAnsi="Palatino Linotype" w:cs="Palatino Linotype"/>
          <w:b/>
        </w:rPr>
      </w:pPr>
      <w:r w:rsidRPr="00EB4A0B">
        <w:rPr>
          <w:rFonts w:ascii="Palatino Linotype" w:eastAsia="Palatino Linotype" w:hAnsi="Palatino Linotype" w:cs="Palatino Linotype"/>
          <w:b/>
          <w:sz w:val="22"/>
          <w:szCs w:val="22"/>
        </w:rPr>
        <w:t xml:space="preserve"> </w:t>
      </w:r>
    </w:p>
    <w:p w14:paraId="643266E3" w14:textId="77777777" w:rsidR="00A406A0" w:rsidRPr="00EB4A0B" w:rsidRDefault="00CA3E3F">
      <w:pPr>
        <w:numPr>
          <w:ilvl w:val="0"/>
          <w:numId w:val="3"/>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b/>
        </w:rPr>
      </w:pPr>
      <w:r w:rsidRPr="00EB4A0B">
        <w:rPr>
          <w:rFonts w:ascii="Palatino Linotype" w:eastAsia="Palatino Linotype" w:hAnsi="Palatino Linotype" w:cs="Palatino Linotype"/>
          <w:b/>
        </w:rPr>
        <w:lastRenderedPageBreak/>
        <w:t>De los procedimientos sobre faltas administrativas graves que se encuentren en trámite.</w:t>
      </w:r>
    </w:p>
    <w:p w14:paraId="7CA1F644" w14:textId="77777777" w:rsidR="00A406A0" w:rsidRPr="00EB4A0B" w:rsidRDefault="00CA3E3F">
      <w:pPr>
        <w:spacing w:before="240" w:after="240" w:line="360" w:lineRule="auto"/>
        <w:ind w:right="51"/>
        <w:jc w:val="both"/>
        <w:rPr>
          <w:rFonts w:ascii="Palatino Linotype" w:eastAsia="Palatino Linotype" w:hAnsi="Palatino Linotype" w:cs="Palatino Linotype"/>
        </w:rPr>
      </w:pPr>
      <w:r w:rsidRPr="00EB4A0B">
        <w:rPr>
          <w:rFonts w:ascii="Palatino Linotype" w:eastAsia="Palatino Linotype" w:hAnsi="Palatino Linotype" w:cs="Palatino Linotype"/>
        </w:rPr>
        <w:t>Respecto a los procedimientos sobre faltas administrativas graves que se encuentren en trámite, esto es que no hayan causado estado, se trata de información que debe ser clasificada como reservada, como ya se precisó, porque de revelarse la información se atenta contra el principio de presunción de inocencia que debe seguirse en la administración de la justicia, conforme a lo que enseguida se razona.</w:t>
      </w:r>
    </w:p>
    <w:p w14:paraId="6C718CCE" w14:textId="77777777" w:rsidR="00A406A0" w:rsidRPr="00EB4A0B" w:rsidRDefault="00CA3E3F">
      <w:pPr>
        <w:spacing w:before="240" w:after="240" w:line="360" w:lineRule="auto"/>
        <w:ind w:right="51"/>
        <w:jc w:val="both"/>
        <w:rPr>
          <w:rFonts w:ascii="Palatino Linotype" w:eastAsia="Palatino Linotype" w:hAnsi="Palatino Linotype" w:cs="Palatino Linotype"/>
        </w:rPr>
      </w:pPr>
      <w:r w:rsidRPr="00EB4A0B">
        <w:rPr>
          <w:rFonts w:ascii="Palatino Linotype" w:eastAsia="Palatino Linotype" w:hAnsi="Palatino Linotype" w:cs="Palatino Linotype"/>
        </w:rPr>
        <w:t>La Suprema Corte de Justicia de la Nación resolvió en la contradicción de tesis 200/2013 que en los procedimientos de responsabilidad administrativa es aplicable el principio de presunción de inocencia con sus respectivos matices. En la resolución son de interés los siguientes argumentos</w:t>
      </w:r>
      <w:r w:rsidRPr="00EB4A0B">
        <w:rPr>
          <w:rFonts w:ascii="Palatino Linotype" w:eastAsia="Palatino Linotype" w:hAnsi="Palatino Linotype" w:cs="Palatino Linotype"/>
          <w:vertAlign w:val="superscript"/>
        </w:rPr>
        <w:footnoteReference w:id="3"/>
      </w:r>
      <w:r w:rsidRPr="00EB4A0B">
        <w:rPr>
          <w:rFonts w:ascii="Palatino Linotype" w:eastAsia="Palatino Linotype" w:hAnsi="Palatino Linotype" w:cs="Palatino Linotype"/>
        </w:rPr>
        <w:t>.</w:t>
      </w:r>
    </w:p>
    <w:p w14:paraId="5B33AFA6" w14:textId="77777777" w:rsidR="00A406A0" w:rsidRPr="00EB4A0B" w:rsidRDefault="00CA3E3F">
      <w:pPr>
        <w:spacing w:before="120" w:after="120"/>
        <w:ind w:left="851" w:right="851"/>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w:t>
      </w:r>
      <w:r w:rsidRPr="00EB4A0B">
        <w:rPr>
          <w:rFonts w:ascii="Palatino Linotype" w:eastAsia="Palatino Linotype" w:hAnsi="Palatino Linotype" w:cs="Palatino Linotype"/>
          <w:i/>
          <w:sz w:val="22"/>
          <w:szCs w:val="22"/>
        </w:rPr>
        <w:t>. La Constitución Federal reconoce el estado o condición de inocencia de los gobernados, razón por la cual lo protege a través del derecho de toda persona a que se presuma su inocencia, lo que significa que todo hombre debe ser tratado con tal calidad -inocente- hasta en tanto no se demuestre lo contrario.</w:t>
      </w:r>
    </w:p>
    <w:p w14:paraId="68E65409" w14:textId="77777777" w:rsidR="00A406A0" w:rsidRPr="00EB4A0B" w:rsidRDefault="00CA3E3F">
      <w:pPr>
        <w:spacing w:before="120" w:after="120"/>
        <w:ind w:left="851" w:right="851"/>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ii.</w:t>
      </w:r>
      <w:r w:rsidRPr="00EB4A0B">
        <w:rPr>
          <w:rFonts w:ascii="Palatino Linotype" w:eastAsia="Palatino Linotype" w:hAnsi="Palatino Linotype" w:cs="Palatino Linotype"/>
          <w:i/>
          <w:sz w:val="22"/>
          <w:szCs w:val="22"/>
        </w:rPr>
        <w:t xml:space="preserve"> La presunción de inocencia se resguarda en el texto constitucional como derecho fundamental a favor de toda persona, con base en el cual se exige que para toda autoridad y ante el procedimiento al que se le sujete, no se estimen verosímiles los cargos atribuidos al gobernado respecto a la comisión de delitos, salvo decisión contraria emitida por un tribunal, dentro de la observancia del debido proceso.</w:t>
      </w:r>
    </w:p>
    <w:p w14:paraId="6732CA37" w14:textId="77777777" w:rsidR="00A406A0" w:rsidRPr="00EB4A0B" w:rsidRDefault="00CA3E3F">
      <w:pPr>
        <w:spacing w:before="120" w:after="120"/>
        <w:ind w:left="851" w:right="851"/>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iii.</w:t>
      </w:r>
      <w:r w:rsidRPr="00EB4A0B">
        <w:rPr>
          <w:rFonts w:ascii="Palatino Linotype" w:eastAsia="Palatino Linotype" w:hAnsi="Palatino Linotype" w:cs="Palatino Linotype"/>
          <w:i/>
          <w:sz w:val="22"/>
          <w:szCs w:val="22"/>
        </w:rPr>
        <w:t xml:space="preserve"> 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14:paraId="22847DDE" w14:textId="77777777" w:rsidR="00A406A0" w:rsidRPr="00EB4A0B" w:rsidRDefault="00CA3E3F">
      <w:pPr>
        <w:spacing w:before="240" w:after="240" w:line="360" w:lineRule="auto"/>
        <w:ind w:right="49"/>
        <w:jc w:val="both"/>
        <w:rPr>
          <w:rFonts w:ascii="Palatino Linotype" w:eastAsia="Palatino Linotype" w:hAnsi="Palatino Linotype" w:cs="Palatino Linotype"/>
        </w:rPr>
      </w:pPr>
      <w:r w:rsidRPr="00EB4A0B">
        <w:rPr>
          <w:rFonts w:ascii="Palatino Linotype" w:eastAsia="Palatino Linotype" w:hAnsi="Palatino Linotype" w:cs="Palatino Linotype"/>
        </w:rPr>
        <w:lastRenderedPageBreak/>
        <w:t>Se sigue que, el principio de presunción de inocencia tiene tres significados garantistas que en forma breve pueden enunciarse de la siguiente forma:</w:t>
      </w:r>
    </w:p>
    <w:p w14:paraId="4FDD77FA" w14:textId="77777777" w:rsidR="00A406A0" w:rsidRPr="00EB4A0B" w:rsidRDefault="00CA3E3F">
      <w:pPr>
        <w:spacing w:before="240" w:after="240" w:line="360" w:lineRule="auto"/>
        <w:ind w:left="284"/>
        <w:jc w:val="both"/>
        <w:rPr>
          <w:rFonts w:ascii="Palatino Linotype" w:eastAsia="Palatino Linotype" w:hAnsi="Palatino Linotype" w:cs="Palatino Linotype"/>
        </w:rPr>
      </w:pPr>
      <w:r w:rsidRPr="00EB4A0B">
        <w:rPr>
          <w:rFonts w:ascii="Palatino Linotype" w:eastAsia="Palatino Linotype" w:hAnsi="Palatino Linotype" w:cs="Palatino Linotype"/>
          <w:i/>
        </w:rPr>
        <w:t>Primero</w:t>
      </w:r>
      <w:r w:rsidRPr="00EB4A0B">
        <w:rPr>
          <w:rFonts w:ascii="Palatino Linotype" w:eastAsia="Palatino Linotype" w:hAnsi="Palatino Linotype" w:cs="Palatino Linotype"/>
        </w:rPr>
        <w:t>. Como una regla probatoria, que impone la carga de la prueba para quien acusa y, por ende, la absolución en caso de duda.</w:t>
      </w:r>
    </w:p>
    <w:p w14:paraId="7E5092D9" w14:textId="77777777" w:rsidR="00A406A0" w:rsidRPr="00EB4A0B" w:rsidRDefault="00CA3E3F">
      <w:pPr>
        <w:spacing w:before="240" w:after="240" w:line="360" w:lineRule="auto"/>
        <w:ind w:left="284"/>
        <w:jc w:val="both"/>
        <w:rPr>
          <w:rFonts w:ascii="Palatino Linotype" w:eastAsia="Palatino Linotype" w:hAnsi="Palatino Linotype" w:cs="Palatino Linotype"/>
        </w:rPr>
      </w:pPr>
      <w:r w:rsidRPr="00EB4A0B">
        <w:rPr>
          <w:rFonts w:ascii="Palatino Linotype" w:eastAsia="Palatino Linotype" w:hAnsi="Palatino Linotype" w:cs="Palatino Linotype"/>
          <w:i/>
        </w:rPr>
        <w:t>Segundo</w:t>
      </w:r>
      <w:r w:rsidRPr="00EB4A0B">
        <w:rPr>
          <w:rFonts w:ascii="Palatino Linotype" w:eastAsia="Palatino Linotype" w:hAnsi="Palatino Linotype" w:cs="Palatino Linotype"/>
        </w:rPr>
        <w:t>. Como una regla de tratamiento del acusado, que excluye o restringe al máximo la limitación de sus derechos fundamentales, sobre todo los que inciden en su libertad personal, con motivo del proceso que se instaura en su contra.</w:t>
      </w:r>
    </w:p>
    <w:p w14:paraId="741E97A6" w14:textId="77777777" w:rsidR="00A406A0" w:rsidRPr="00EB4A0B" w:rsidRDefault="00CA3E3F">
      <w:pPr>
        <w:spacing w:before="240" w:after="240" w:line="360" w:lineRule="auto"/>
        <w:ind w:left="284"/>
        <w:jc w:val="both"/>
        <w:rPr>
          <w:rFonts w:ascii="Palatino Linotype" w:eastAsia="Palatino Linotype" w:hAnsi="Palatino Linotype" w:cs="Palatino Linotype"/>
        </w:rPr>
      </w:pPr>
      <w:r w:rsidRPr="00EB4A0B">
        <w:rPr>
          <w:rFonts w:ascii="Palatino Linotype" w:eastAsia="Palatino Linotype" w:hAnsi="Palatino Linotype" w:cs="Palatino Linotype"/>
          <w:i/>
        </w:rPr>
        <w:t>Tercero</w:t>
      </w:r>
      <w:r w:rsidRPr="00EB4A0B">
        <w:rPr>
          <w:rFonts w:ascii="Palatino Linotype" w:eastAsia="Palatino Linotype" w:hAnsi="Palatino Linotype" w:cs="Palatino Linotype"/>
        </w:rPr>
        <w:t>. Como una regla de juicio, que ordena a los jueces la absolución de los inculpados cuando durante el proceso no se aportaron pruebas de cargo suficientes.</w:t>
      </w:r>
    </w:p>
    <w:p w14:paraId="54ACAF38" w14:textId="77777777" w:rsidR="00A406A0" w:rsidRPr="00EB4A0B" w:rsidRDefault="00CA3E3F">
      <w:pPr>
        <w:spacing w:before="240" w:after="240" w:line="360" w:lineRule="auto"/>
        <w:ind w:right="49"/>
        <w:jc w:val="both"/>
        <w:rPr>
          <w:rFonts w:ascii="Palatino Linotype" w:eastAsia="Palatino Linotype" w:hAnsi="Palatino Linotype" w:cs="Palatino Linotype"/>
        </w:rPr>
      </w:pPr>
      <w:r w:rsidRPr="00EB4A0B">
        <w:rPr>
          <w:rFonts w:ascii="Palatino Linotype" w:eastAsia="Palatino Linotype" w:hAnsi="Palatino Linotype" w:cs="Palatino Linotype"/>
        </w:rPr>
        <w:t>En vista de lo anterior, este Instituto estima que en el derecho disciplinario que se sigue en el órgano contralor del Municipio a los servidores públicos en los casos que se presenta una denuncia, es aplicable la regla garantista de presunción de inocencia.</w:t>
      </w:r>
    </w:p>
    <w:p w14:paraId="7FCAD12E" w14:textId="77777777" w:rsidR="00A406A0" w:rsidRPr="00EB4A0B" w:rsidRDefault="00CA3E3F">
      <w:pPr>
        <w:spacing w:before="240" w:after="240" w:line="360" w:lineRule="auto"/>
        <w:ind w:right="49"/>
        <w:jc w:val="both"/>
        <w:rPr>
          <w:rFonts w:ascii="Palatino Linotype" w:eastAsia="Palatino Linotype" w:hAnsi="Palatino Linotype" w:cs="Palatino Linotype"/>
        </w:rPr>
      </w:pPr>
      <w:r w:rsidRPr="00EB4A0B">
        <w:rPr>
          <w:rFonts w:ascii="Palatino Linotype" w:eastAsia="Palatino Linotype" w:hAnsi="Palatino Linotype" w:cs="Palatino Linotype"/>
        </w:rPr>
        <w:t>Así, todo servidor público en su carácter de -presunto infractor- tiene el derecho, como regla de tratamiento en el proceso, a que se le trate en carácter de inocente hasta que no se emita una resolución firme.</w:t>
      </w:r>
    </w:p>
    <w:p w14:paraId="22C7C9C0" w14:textId="77777777" w:rsidR="00A406A0" w:rsidRPr="00EB4A0B" w:rsidRDefault="00CA3E3F">
      <w:pPr>
        <w:spacing w:before="240" w:after="240" w:line="360" w:lineRule="auto"/>
        <w:ind w:right="49"/>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La relación que guarda el principio de presunción de inocencia con el derecho de acceso a la información se da en dos variantes: (i) la conservación de información que no vicie las reglas y principios de administración de justicia y (ii) conservar la </w:t>
      </w:r>
      <w:r w:rsidRPr="00EB4A0B">
        <w:rPr>
          <w:rFonts w:ascii="Palatino Linotype" w:eastAsia="Palatino Linotype" w:hAnsi="Palatino Linotype" w:cs="Palatino Linotype"/>
        </w:rPr>
        <w:lastRenderedPageBreak/>
        <w:t>reputación de las personas que aún no se les ha comprobado con plenitud haber realizado alguna infracción.</w:t>
      </w:r>
    </w:p>
    <w:p w14:paraId="65937DED" w14:textId="77777777" w:rsidR="00A406A0" w:rsidRPr="00EB4A0B" w:rsidRDefault="00CA3E3F">
      <w:pPr>
        <w:spacing w:before="240" w:after="240" w:line="360" w:lineRule="auto"/>
        <w:ind w:right="49"/>
        <w:jc w:val="both"/>
        <w:rPr>
          <w:rFonts w:ascii="Palatino Linotype" w:eastAsia="Palatino Linotype" w:hAnsi="Palatino Linotype" w:cs="Palatino Linotype"/>
        </w:rPr>
      </w:pPr>
      <w:r w:rsidRPr="00EB4A0B">
        <w:rPr>
          <w:rFonts w:ascii="Palatino Linotype" w:eastAsia="Palatino Linotype" w:hAnsi="Palatino Linotype" w:cs="Palatino Linotype"/>
        </w:rPr>
        <w:t>Con más detenimiento,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w:t>
      </w:r>
      <w:r w:rsidRPr="00EB4A0B">
        <w:rPr>
          <w:rFonts w:ascii="Palatino Linotype" w:eastAsia="Palatino Linotype" w:hAnsi="Palatino Linotype" w:cs="Palatino Linotype"/>
          <w:i/>
          <w:vertAlign w:val="superscript"/>
        </w:rPr>
        <w:footnoteReference w:id="4"/>
      </w:r>
      <w:r w:rsidRPr="00EB4A0B">
        <w:rPr>
          <w:rFonts w:ascii="Palatino Linotype" w:eastAsia="Palatino Linotype" w:hAnsi="Palatino Linotype" w:cs="Palatino Linotype"/>
        </w:rPr>
        <w:t xml:space="preserve">, es decir, su incidencia tiene implicaciones que pudieran afectar la forma en cómo debe tratarse al servidor público acusado, pues no se ha comprobado en su totalidad que éste incurrió en una infracción, razón por la cual en dichos supuestos se deberá clasificar la información conforme a las causales aplicables establecidas en el artículo 140 de la Ley en la materia, debiendo llevar a cabo el procedimiento establecido en el Considerando siguiente, a fin poner a disposición de la parte recurrente el Acta del Comité de Transparencia que se elabore para tal efecto, debiendo elaborar la prueba de daño correspondiente. </w:t>
      </w:r>
    </w:p>
    <w:p w14:paraId="6652C942" w14:textId="77777777" w:rsidR="00A406A0" w:rsidRPr="00EB4A0B" w:rsidRDefault="00CA3E3F">
      <w:pPr>
        <w:spacing w:before="240" w:after="240" w:line="360" w:lineRule="auto"/>
        <w:ind w:right="49"/>
        <w:jc w:val="both"/>
        <w:rPr>
          <w:rFonts w:ascii="Palatino Linotype" w:eastAsia="Palatino Linotype" w:hAnsi="Palatino Linotype" w:cs="Palatino Linotype"/>
          <w:b/>
        </w:rPr>
      </w:pPr>
      <w:r w:rsidRPr="00EB4A0B">
        <w:rPr>
          <w:rFonts w:ascii="Palatino Linotype" w:eastAsia="Palatino Linotype" w:hAnsi="Palatino Linotype" w:cs="Palatino Linotype"/>
        </w:rPr>
        <w:t xml:space="preserve">Por lo que, en estos casos, </w:t>
      </w:r>
      <w:r w:rsidRPr="00EB4A0B">
        <w:rPr>
          <w:rFonts w:ascii="Palatino Linotype" w:eastAsia="Palatino Linotype" w:hAnsi="Palatino Linotype" w:cs="Palatino Linotype"/>
          <w:b/>
        </w:rPr>
        <w:t>el nombre, cargo, área de adscripción y demás información que pudiera hacer identificable al servidor público denunciado, debe ser protegida como información reservada, a través de la versión pública que se elabore para tal efecto.</w:t>
      </w:r>
    </w:p>
    <w:p w14:paraId="10FFD2DA" w14:textId="77777777" w:rsidR="00A406A0" w:rsidRPr="00EB4A0B" w:rsidRDefault="00CA3E3F">
      <w:pPr>
        <w:spacing w:before="240" w:after="240" w:line="360" w:lineRule="auto"/>
        <w:ind w:right="49"/>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Lo anterior es así, para dar seguridad jurídica al solicitante que por alguna excepción establecida en ley no es posible acceder temporalmente a la información </w:t>
      </w:r>
      <w:r w:rsidRPr="00EB4A0B">
        <w:rPr>
          <w:rFonts w:ascii="Palatino Linotype" w:eastAsia="Palatino Linotype" w:hAnsi="Palatino Linotype" w:cs="Palatino Linotype"/>
        </w:rPr>
        <w:lastRenderedPageBreak/>
        <w:t xml:space="preserve">referida anteriormente, para así no dejar en estado de indefensión y exista certeza jurídica de lo expuesto por 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xml:space="preserve">. </w:t>
      </w:r>
    </w:p>
    <w:p w14:paraId="4148C1EC" w14:textId="77777777" w:rsidR="00A406A0" w:rsidRPr="00EB4A0B" w:rsidRDefault="00CA3E3F">
      <w:pPr>
        <w:spacing w:before="120" w:after="120"/>
        <w:ind w:left="851" w:right="82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w:t>
      </w:r>
      <w:r w:rsidRPr="00EB4A0B">
        <w:rPr>
          <w:rFonts w:ascii="Palatino Linotype" w:eastAsia="Palatino Linotype" w:hAnsi="Palatino Linotype" w:cs="Palatino Linotype"/>
          <w:b/>
          <w:i/>
          <w:sz w:val="22"/>
          <w:szCs w:val="22"/>
        </w:rPr>
        <w:t>Artículo 3</w:t>
      </w:r>
      <w:r w:rsidRPr="00EB4A0B">
        <w:rPr>
          <w:rFonts w:ascii="Palatino Linotype" w:eastAsia="Palatino Linotype" w:hAnsi="Palatino Linotype" w:cs="Palatino Linotype"/>
          <w:i/>
          <w:sz w:val="22"/>
          <w:szCs w:val="22"/>
        </w:rPr>
        <w:t>. Para los efectos de la presente Ley se entenderá por:</w:t>
      </w:r>
    </w:p>
    <w:p w14:paraId="1F445493" w14:textId="77777777" w:rsidR="00A406A0" w:rsidRPr="00EB4A0B" w:rsidRDefault="00CA3E3F">
      <w:pPr>
        <w:spacing w:before="120" w:after="120"/>
        <w:ind w:left="1134" w:right="82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w:t>
      </w:r>
    </w:p>
    <w:p w14:paraId="1B6D5D14" w14:textId="77777777" w:rsidR="00A406A0" w:rsidRPr="00EB4A0B" w:rsidRDefault="00CA3E3F">
      <w:pPr>
        <w:spacing w:before="120" w:after="120"/>
        <w:ind w:left="1134" w:right="82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 xml:space="preserve">XXIV. Información reservada: </w:t>
      </w:r>
      <w:r w:rsidRPr="00EB4A0B">
        <w:rPr>
          <w:rFonts w:ascii="Palatino Linotype" w:eastAsia="Palatino Linotype" w:hAnsi="Palatino Linotype" w:cs="Palatino Linotype"/>
          <w:i/>
          <w:sz w:val="22"/>
          <w:szCs w:val="22"/>
        </w:rPr>
        <w:t>La clasificada con este carácter de manera temporal por las disposiciones de esta Ley, cuya divulgación puede causar daño en términos de lo establecido por esta Ley;</w:t>
      </w:r>
    </w:p>
    <w:p w14:paraId="4D987B4B" w14:textId="77777777" w:rsidR="00A406A0" w:rsidRPr="00EB4A0B" w:rsidRDefault="00CA3E3F">
      <w:pPr>
        <w:spacing w:before="120" w:after="120"/>
        <w:ind w:left="851" w:right="82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 xml:space="preserve">Artículo 122. </w:t>
      </w:r>
      <w:r w:rsidRPr="00EB4A0B">
        <w:rPr>
          <w:rFonts w:ascii="Palatino Linotype" w:eastAsia="Palatino Linotype" w:hAnsi="Palatino Linotype" w:cs="Palatino Linotype"/>
          <w:b/>
          <w:i/>
          <w:sz w:val="22"/>
          <w:szCs w:val="22"/>
        </w:rPr>
        <w:t xml:space="preserve">La clasificación es el proceso mediante el cual el Sujeto Obligado determina que la información en su poder </w:t>
      </w:r>
      <w:proofErr w:type="spellStart"/>
      <w:r w:rsidRPr="00EB4A0B">
        <w:rPr>
          <w:rFonts w:ascii="Palatino Linotype" w:eastAsia="Palatino Linotype" w:hAnsi="Palatino Linotype" w:cs="Palatino Linotype"/>
          <w:b/>
          <w:i/>
          <w:sz w:val="22"/>
          <w:szCs w:val="22"/>
        </w:rPr>
        <w:t>actualiza</w:t>
      </w:r>
      <w:proofErr w:type="spellEnd"/>
      <w:r w:rsidRPr="00EB4A0B">
        <w:rPr>
          <w:rFonts w:ascii="Palatino Linotype" w:eastAsia="Palatino Linotype" w:hAnsi="Palatino Linotype" w:cs="Palatino Linotype"/>
          <w:b/>
          <w:i/>
          <w:sz w:val="22"/>
          <w:szCs w:val="22"/>
        </w:rPr>
        <w:t xml:space="preserve"> alguno de los supuestos de reserva</w:t>
      </w:r>
      <w:r w:rsidRPr="00EB4A0B">
        <w:rPr>
          <w:rFonts w:ascii="Palatino Linotype" w:eastAsia="Palatino Linotype" w:hAnsi="Palatino Linotype" w:cs="Palatino Linotype"/>
          <w:i/>
          <w:sz w:val="22"/>
          <w:szCs w:val="22"/>
        </w:rPr>
        <w:t xml:space="preserve"> o confidencialidad, de conformidad con lo dispuesto en el presente título.</w:t>
      </w:r>
    </w:p>
    <w:p w14:paraId="6DBEBA78" w14:textId="77777777" w:rsidR="00A406A0" w:rsidRPr="00EB4A0B" w:rsidRDefault="00CA3E3F">
      <w:pPr>
        <w:spacing w:before="120" w:after="120"/>
        <w:ind w:left="851" w:right="82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49047FB6" w14:textId="77777777" w:rsidR="00A406A0" w:rsidRPr="00EB4A0B" w:rsidRDefault="00CA3E3F">
      <w:pPr>
        <w:spacing w:before="120" w:after="120"/>
        <w:ind w:left="851" w:right="82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4CA4352B" w14:textId="77777777" w:rsidR="00A406A0" w:rsidRPr="00EB4A0B" w:rsidRDefault="00CA3E3F">
      <w:pPr>
        <w:spacing w:before="120" w:after="120"/>
        <w:ind w:left="851" w:right="82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 xml:space="preserve">Artículo 125. La información clasificada como reservada, de acuerdo a lo establecido en esta Ley podrá permanecer con tal carácter hasta por un periodo de cinco años, </w:t>
      </w:r>
      <w:r w:rsidRPr="00EB4A0B">
        <w:rPr>
          <w:rFonts w:ascii="Palatino Linotype" w:eastAsia="Palatino Linotype" w:hAnsi="Palatino Linotype" w:cs="Palatino Linotype"/>
          <w:i/>
          <w:sz w:val="22"/>
          <w:szCs w:val="22"/>
        </w:rPr>
        <w:t>contados a partir de su clasificación, salvo que antes del cumplimiento del periodo de restricción, dejaran de existir los motivos de su reserva.</w:t>
      </w:r>
    </w:p>
    <w:p w14:paraId="52989A79" w14:textId="77777777" w:rsidR="00A406A0" w:rsidRPr="00EB4A0B" w:rsidRDefault="00CA3E3F">
      <w:pPr>
        <w:spacing w:before="120" w:after="120"/>
        <w:ind w:left="851" w:right="82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436AE45B" w14:textId="77777777" w:rsidR="00A406A0" w:rsidRPr="00EB4A0B" w:rsidRDefault="00CA3E3F">
      <w:pPr>
        <w:spacing w:before="120" w:after="120"/>
        <w:ind w:left="851" w:right="82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76C74D13" w14:textId="77777777" w:rsidR="00A406A0" w:rsidRPr="00EB4A0B" w:rsidRDefault="00CA3E3F">
      <w:pPr>
        <w:spacing w:before="120" w:after="120"/>
        <w:ind w:left="851" w:right="82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lastRenderedPageBreak/>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w:t>
      </w:r>
    </w:p>
    <w:p w14:paraId="56E4BFD2" w14:textId="77777777" w:rsidR="00A406A0" w:rsidRPr="00EB4A0B" w:rsidRDefault="00CA3E3F">
      <w:pPr>
        <w:spacing w:before="120" w:after="120"/>
        <w:ind w:left="851" w:right="822"/>
        <w:jc w:val="both"/>
        <w:rPr>
          <w:rFonts w:ascii="Palatino Linotype" w:eastAsia="Palatino Linotype" w:hAnsi="Palatino Linotype" w:cs="Palatino Linotype"/>
          <w:b/>
          <w:i/>
          <w:sz w:val="22"/>
          <w:szCs w:val="22"/>
        </w:rPr>
      </w:pPr>
      <w:r w:rsidRPr="00EB4A0B">
        <w:rPr>
          <w:rFonts w:ascii="Palatino Linotype" w:eastAsia="Palatino Linotype" w:hAnsi="Palatino Linotype" w:cs="Palatino Linotype"/>
          <w:b/>
          <w:i/>
          <w:sz w:val="22"/>
          <w:szCs w:val="22"/>
        </w:rPr>
        <w:t>…</w:t>
      </w:r>
    </w:p>
    <w:p w14:paraId="209FC71D" w14:textId="77777777" w:rsidR="00A406A0" w:rsidRPr="00EB4A0B" w:rsidRDefault="00CA3E3F">
      <w:pPr>
        <w:spacing w:before="120" w:after="120"/>
        <w:ind w:left="851" w:right="822"/>
        <w:jc w:val="both"/>
        <w:rPr>
          <w:rFonts w:ascii="Palatino Linotype" w:eastAsia="Palatino Linotype" w:hAnsi="Palatino Linotype" w:cs="Palatino Linotype"/>
          <w:b/>
          <w:i/>
          <w:sz w:val="22"/>
          <w:szCs w:val="22"/>
        </w:rPr>
      </w:pPr>
      <w:r w:rsidRPr="00EB4A0B">
        <w:rPr>
          <w:rFonts w:ascii="Palatino Linotype" w:eastAsia="Palatino Linotype" w:hAnsi="Palatino Linotype" w:cs="Palatino Linotype"/>
          <w:b/>
          <w:i/>
          <w:sz w:val="22"/>
          <w:szCs w:val="22"/>
        </w:rPr>
        <w:t xml:space="preserve">Artículo 128. En los casos en que se niegue el acceso a la información, por actualizarse alguno de los supuestos de clasificación, el Comité de Transparencia deberá confirmar, modificar o revocar la decisión. </w:t>
      </w:r>
    </w:p>
    <w:p w14:paraId="2CA665A0" w14:textId="77777777" w:rsidR="00A406A0" w:rsidRPr="00EB4A0B" w:rsidRDefault="00CA3E3F">
      <w:pPr>
        <w:spacing w:before="120" w:after="120"/>
        <w:ind w:left="851" w:right="822"/>
        <w:jc w:val="both"/>
        <w:rPr>
          <w:rFonts w:ascii="Palatino Linotype" w:eastAsia="Palatino Linotype" w:hAnsi="Palatino Linotype" w:cs="Palatino Linotype"/>
          <w:b/>
          <w:i/>
          <w:sz w:val="22"/>
          <w:szCs w:val="22"/>
        </w:rPr>
      </w:pPr>
      <w:r w:rsidRPr="00EB4A0B">
        <w:rPr>
          <w:rFonts w:ascii="Palatino Linotype" w:eastAsia="Palatino Linotype" w:hAnsi="Palatino Linotype" w:cs="Palatino Linotype"/>
          <w:i/>
          <w:sz w:val="22"/>
          <w:szCs w:val="22"/>
        </w:rPr>
        <w:t xml:space="preserve">Para motivar la clasificación de la información y la ampliación del plazo de reserva, </w:t>
      </w:r>
      <w:r w:rsidRPr="00EB4A0B">
        <w:rPr>
          <w:rFonts w:ascii="Palatino Linotype" w:eastAsia="Palatino Linotype" w:hAnsi="Palatino Linotype" w:cs="Palatino Linotype"/>
          <w:b/>
          <w:i/>
          <w:sz w:val="22"/>
          <w:szCs w:val="22"/>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0695668C" w14:textId="77777777" w:rsidR="00A406A0" w:rsidRPr="00EB4A0B" w:rsidRDefault="00CA3E3F">
      <w:pPr>
        <w:spacing w:before="120" w:after="120"/>
        <w:ind w:left="851" w:right="82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Tratándose de aquélla información que actualice los supuestos de clasificación, deberá señalarse el plazo al que estará sujeto la reserva.</w:t>
      </w:r>
    </w:p>
    <w:p w14:paraId="2C8BBDE9" w14:textId="77777777" w:rsidR="00A406A0" w:rsidRPr="00EB4A0B" w:rsidRDefault="00CA3E3F">
      <w:pPr>
        <w:spacing w:before="120" w:after="120"/>
        <w:ind w:left="851" w:right="822"/>
        <w:jc w:val="both"/>
        <w:rPr>
          <w:rFonts w:ascii="Palatino Linotype" w:eastAsia="Palatino Linotype" w:hAnsi="Palatino Linotype" w:cs="Palatino Linotype"/>
          <w:b/>
          <w:i/>
          <w:sz w:val="22"/>
          <w:szCs w:val="22"/>
          <w:u w:val="single"/>
        </w:rPr>
      </w:pPr>
      <w:r w:rsidRPr="00EB4A0B">
        <w:rPr>
          <w:rFonts w:ascii="Palatino Linotype" w:eastAsia="Palatino Linotype" w:hAnsi="Palatino Linotype" w:cs="Palatino Linotype"/>
          <w:b/>
          <w:i/>
          <w:sz w:val="22"/>
          <w:szCs w:val="22"/>
        </w:rPr>
        <w:t>Artículo 129</w:t>
      </w:r>
      <w:r w:rsidRPr="00EB4A0B">
        <w:rPr>
          <w:rFonts w:ascii="Palatino Linotype" w:eastAsia="Palatino Linotype" w:hAnsi="Palatino Linotype" w:cs="Palatino Linotype"/>
          <w:i/>
          <w:sz w:val="22"/>
          <w:szCs w:val="22"/>
        </w:rPr>
        <w:t xml:space="preserve">. </w:t>
      </w:r>
      <w:r w:rsidRPr="00EB4A0B">
        <w:rPr>
          <w:rFonts w:ascii="Palatino Linotype" w:eastAsia="Palatino Linotype" w:hAnsi="Palatino Linotype" w:cs="Palatino Linotype"/>
          <w:b/>
          <w:i/>
          <w:sz w:val="22"/>
          <w:szCs w:val="22"/>
        </w:rPr>
        <w:t>En la aplicación de la prueba de daño, el Sujeto Obligado deberá precisar las razones objetivas por las que la apertura de la información generaría una afectación, justificando que:</w:t>
      </w:r>
    </w:p>
    <w:p w14:paraId="08015E34" w14:textId="77777777" w:rsidR="00A406A0" w:rsidRPr="00EB4A0B" w:rsidRDefault="00CA3E3F">
      <w:pPr>
        <w:spacing w:before="120" w:after="120"/>
        <w:ind w:left="1134" w:right="822"/>
        <w:jc w:val="both"/>
        <w:rPr>
          <w:rFonts w:ascii="Palatino Linotype" w:eastAsia="Palatino Linotype" w:hAnsi="Palatino Linotype" w:cs="Palatino Linotype"/>
          <w:b/>
          <w:i/>
          <w:sz w:val="22"/>
          <w:szCs w:val="22"/>
        </w:rPr>
      </w:pPr>
      <w:r w:rsidRPr="00EB4A0B">
        <w:rPr>
          <w:rFonts w:ascii="Palatino Linotype" w:eastAsia="Palatino Linotype" w:hAnsi="Palatino Linotype" w:cs="Palatino Linotype"/>
          <w:b/>
          <w:i/>
          <w:sz w:val="22"/>
          <w:szCs w:val="22"/>
        </w:rPr>
        <w:t>I. La divulgación de la información representa un riesgo real, demostrable e identificable del perjuicio significativo al interés público o a la seguridad pública;</w:t>
      </w:r>
    </w:p>
    <w:p w14:paraId="37879A1A" w14:textId="77777777" w:rsidR="00A406A0" w:rsidRPr="00EB4A0B" w:rsidRDefault="00CA3E3F">
      <w:pPr>
        <w:spacing w:before="120" w:after="120"/>
        <w:ind w:left="1134" w:right="822"/>
        <w:jc w:val="both"/>
        <w:rPr>
          <w:rFonts w:ascii="Palatino Linotype" w:eastAsia="Palatino Linotype" w:hAnsi="Palatino Linotype" w:cs="Palatino Linotype"/>
          <w:b/>
          <w:i/>
          <w:sz w:val="22"/>
          <w:szCs w:val="22"/>
        </w:rPr>
      </w:pPr>
      <w:r w:rsidRPr="00EB4A0B">
        <w:rPr>
          <w:rFonts w:ascii="Palatino Linotype" w:eastAsia="Palatino Linotype" w:hAnsi="Palatino Linotype" w:cs="Palatino Linotype"/>
          <w:b/>
          <w:i/>
          <w:sz w:val="22"/>
          <w:szCs w:val="22"/>
        </w:rPr>
        <w:t>II. El riesgo de perjuicio que supondría la divulgación supera el interés público general de que se difunda; y</w:t>
      </w:r>
    </w:p>
    <w:p w14:paraId="682FAD89" w14:textId="77777777" w:rsidR="00A406A0" w:rsidRPr="00EB4A0B" w:rsidRDefault="00CA3E3F">
      <w:pPr>
        <w:spacing w:before="120" w:after="120"/>
        <w:ind w:left="1134" w:right="822"/>
        <w:jc w:val="both"/>
        <w:rPr>
          <w:rFonts w:ascii="Palatino Linotype" w:eastAsia="Palatino Linotype" w:hAnsi="Palatino Linotype" w:cs="Palatino Linotype"/>
          <w:b/>
          <w:i/>
          <w:sz w:val="22"/>
          <w:szCs w:val="22"/>
        </w:rPr>
      </w:pPr>
      <w:r w:rsidRPr="00EB4A0B">
        <w:rPr>
          <w:rFonts w:ascii="Palatino Linotype" w:eastAsia="Palatino Linotype" w:hAnsi="Palatino Linotype" w:cs="Palatino Linotype"/>
          <w:b/>
          <w:i/>
          <w:sz w:val="22"/>
          <w:szCs w:val="22"/>
        </w:rPr>
        <w:t>III. La limitación se adecua al principio de proporcionalidad y representa el medio menos restrictivo disponible representa el medio menos restrictivo disponible para evitar el perjuicio.</w:t>
      </w:r>
    </w:p>
    <w:p w14:paraId="082155A9" w14:textId="77777777" w:rsidR="00A406A0" w:rsidRPr="00EB4A0B" w:rsidRDefault="00CA3E3F">
      <w:pPr>
        <w:spacing w:before="120" w:after="120"/>
        <w:ind w:left="851" w:right="82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u w:val="single"/>
        </w:rPr>
        <w:t>Artículo 130. Los sujetos obligados deberán aplicar, de manera restrictiva y limitada, las excepciones al derecho de acceso a la información y sólo podrán invocarlas cuando acrediten su procedencia</w:t>
      </w:r>
      <w:r w:rsidRPr="00EB4A0B">
        <w:rPr>
          <w:rFonts w:ascii="Palatino Linotype" w:eastAsia="Palatino Linotype" w:hAnsi="Palatino Linotype" w:cs="Palatino Linotype"/>
          <w:i/>
          <w:sz w:val="22"/>
          <w:szCs w:val="22"/>
        </w:rPr>
        <w:t xml:space="preserve">, sin ampliar las </w:t>
      </w:r>
      <w:r w:rsidRPr="00EB4A0B">
        <w:rPr>
          <w:rFonts w:ascii="Palatino Linotype" w:eastAsia="Palatino Linotype" w:hAnsi="Palatino Linotype" w:cs="Palatino Linotype"/>
          <w:i/>
          <w:sz w:val="22"/>
          <w:szCs w:val="22"/>
        </w:rPr>
        <w:lastRenderedPageBreak/>
        <w:t>excepciones o supuestos de reserva o confidencialidad previstos en la Ley General y la presente Ley, aduciendo analogía o mayoría de razón.</w:t>
      </w:r>
    </w:p>
    <w:p w14:paraId="01DFF5A9" w14:textId="77777777" w:rsidR="00A406A0" w:rsidRPr="00EB4A0B" w:rsidRDefault="00CA3E3F">
      <w:pPr>
        <w:spacing w:before="120" w:after="120"/>
        <w:ind w:left="851" w:right="822"/>
        <w:jc w:val="both"/>
        <w:rPr>
          <w:rFonts w:ascii="Palatino Linotype" w:eastAsia="Palatino Linotype" w:hAnsi="Palatino Linotype" w:cs="Palatino Linotype"/>
          <w:b/>
          <w:i/>
          <w:sz w:val="22"/>
          <w:szCs w:val="22"/>
        </w:rPr>
      </w:pPr>
      <w:r w:rsidRPr="00EB4A0B">
        <w:rPr>
          <w:rFonts w:ascii="Palatino Linotype" w:eastAsia="Palatino Linotype" w:hAnsi="Palatino Linotype" w:cs="Palatino Linotype"/>
          <w:b/>
          <w:i/>
          <w:sz w:val="22"/>
          <w:szCs w:val="22"/>
        </w:rPr>
        <w:t>Artículo 140. El acceso a la información pública será restringido excepcionalmente, cuando por razones de interés público, ésta sea clasificada como reservada, conforme a los criterios siguientes:</w:t>
      </w:r>
    </w:p>
    <w:p w14:paraId="07E00FE4" w14:textId="77777777" w:rsidR="00A406A0" w:rsidRPr="00EB4A0B" w:rsidRDefault="00CA3E3F">
      <w:pPr>
        <w:spacing w:before="120" w:after="120"/>
        <w:ind w:left="1134" w:right="82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w:t>
      </w:r>
    </w:p>
    <w:p w14:paraId="39CE59D9" w14:textId="77777777" w:rsidR="00A406A0" w:rsidRPr="00EB4A0B" w:rsidRDefault="00CA3E3F">
      <w:pPr>
        <w:spacing w:before="120" w:after="120"/>
        <w:ind w:left="1134" w:right="82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VI.</w:t>
      </w:r>
      <w:r w:rsidRPr="00EB4A0B">
        <w:rPr>
          <w:rFonts w:ascii="Palatino Linotype" w:eastAsia="Palatino Linotype" w:hAnsi="Palatino Linotype" w:cs="Palatino Linotype"/>
          <w:i/>
          <w:sz w:val="22"/>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(Sic)</w:t>
      </w:r>
    </w:p>
    <w:p w14:paraId="3C59B742" w14:textId="77777777" w:rsidR="00A406A0" w:rsidRPr="00EB4A0B" w:rsidRDefault="00CA3E3F">
      <w:pPr>
        <w:spacing w:before="240" w:after="240" w:line="360" w:lineRule="auto"/>
        <w:ind w:right="51"/>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Debiendo argumentar 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xml:space="preserve">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por la hipótesis análoga siendo aplicables los numerales 140, fracción VI de la Ley de Transparencia y Acceso a la Información Pública del Estado de México y Municipios (homólogo al artículo 113, fracción IX de la Ley General de Transparencia y Acceso a la Información Pública), establece que aquella información que afecte o vulnere la conducción de procedimientos de responsabilidades administrativas, en tanto no hayan quedado firmes.</w:t>
      </w:r>
    </w:p>
    <w:p w14:paraId="58D83CEF" w14:textId="77777777" w:rsidR="00A406A0" w:rsidRPr="00EB4A0B" w:rsidRDefault="00CA3E3F">
      <w:pPr>
        <w:spacing w:before="240" w:after="240" w:line="360" w:lineRule="auto"/>
        <w:ind w:right="49"/>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Asimismo, los argumentos que se formulan por este Organismo Garante se construyen a partir de la correlación que otros derechos tienen con el acceso a la </w:t>
      </w:r>
      <w:r w:rsidRPr="00EB4A0B">
        <w:rPr>
          <w:rFonts w:ascii="Palatino Linotype" w:eastAsia="Palatino Linotype" w:hAnsi="Palatino Linotype" w:cs="Palatino Linotype"/>
        </w:rPr>
        <w:lastRenderedPageBreak/>
        <w:t>información en tratándose de información sobre procesos y procedimientos que siguen en forma de juicio, los cuales de la óptica de interdependencia de los derechos humanos no pueden ser desconocidos, en el ámbito de la competencia de este Instituto.</w:t>
      </w:r>
    </w:p>
    <w:p w14:paraId="7AA6947B" w14:textId="77777777" w:rsidR="00A406A0" w:rsidRPr="00EB4A0B" w:rsidRDefault="00CA3E3F">
      <w:pPr>
        <w:spacing w:before="240" w:after="240" w:line="360" w:lineRule="auto"/>
        <w:ind w:right="49"/>
        <w:jc w:val="both"/>
        <w:rPr>
          <w:rFonts w:ascii="Palatino Linotype" w:eastAsia="Palatino Linotype" w:hAnsi="Palatino Linotype" w:cs="Palatino Linotype"/>
        </w:rPr>
      </w:pPr>
      <w:r w:rsidRPr="00EB4A0B">
        <w:rPr>
          <w:rFonts w:ascii="Palatino Linotype" w:eastAsia="Palatino Linotype" w:hAnsi="Palatino Linotype" w:cs="Palatino Linotype"/>
        </w:rPr>
        <w:t>Resulta necesario tomar en cuenta el derecho al buen nombre y a la intimidad porque se considera que, hasta en que no exista una resolución firme, la publicación de la información solicitada afectaría la reputación de una persona.</w:t>
      </w:r>
    </w:p>
    <w:p w14:paraId="639B35F5" w14:textId="77777777" w:rsidR="00A406A0" w:rsidRPr="00EB4A0B" w:rsidRDefault="00CA3E3F">
      <w:pPr>
        <w:spacing w:before="240" w:after="240" w:line="360" w:lineRule="auto"/>
        <w:ind w:right="49"/>
        <w:jc w:val="both"/>
        <w:rPr>
          <w:rFonts w:ascii="Palatino Linotype" w:eastAsia="Palatino Linotype" w:hAnsi="Palatino Linotype" w:cs="Palatino Linotype"/>
        </w:rPr>
      </w:pPr>
      <w:r w:rsidRPr="00EB4A0B">
        <w:rPr>
          <w:rFonts w:ascii="Palatino Linotype" w:eastAsia="Palatino Linotype" w:hAnsi="Palatino Linotype" w:cs="Palatino Linotype"/>
        </w:rPr>
        <w:t>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14:paraId="5471DAD5" w14:textId="77777777" w:rsidR="00A406A0" w:rsidRPr="00EB4A0B" w:rsidRDefault="00CA3E3F">
      <w:pPr>
        <w:spacing w:before="240" w:after="240" w:line="360" w:lineRule="auto"/>
        <w:ind w:right="49"/>
        <w:jc w:val="both"/>
        <w:rPr>
          <w:rFonts w:ascii="Palatino Linotype" w:eastAsia="Palatino Linotype" w:hAnsi="Palatino Linotype" w:cs="Palatino Linotype"/>
          <w:b/>
          <w:u w:val="single"/>
        </w:rPr>
      </w:pPr>
      <w:r w:rsidRPr="00EB4A0B">
        <w:rPr>
          <w:rFonts w:ascii="Palatino Linotype" w:eastAsia="Palatino Linotype" w:hAnsi="Palatino Linotype" w:cs="Palatino Linotype"/>
        </w:rPr>
        <w:t xml:space="preserve">Derivado de lo anterior, en el caso de que existiera algún </w:t>
      </w:r>
      <w:r w:rsidRPr="00EB4A0B">
        <w:rPr>
          <w:rFonts w:ascii="Palatino Linotype" w:eastAsia="Palatino Linotype" w:hAnsi="Palatino Linotype" w:cs="Palatino Linotype"/>
          <w:b/>
        </w:rPr>
        <w:t>expediente en trámite</w:t>
      </w:r>
      <w:r w:rsidRPr="00EB4A0B">
        <w:rPr>
          <w:rFonts w:ascii="Palatino Linotype" w:eastAsia="Palatino Linotype" w:hAnsi="Palatino Linotype" w:cs="Palatino Linotype"/>
        </w:rPr>
        <w:t xml:space="preserve"> al tres de agosto de dos mil veintidós, derivado de algún procedimiento administrativo instaurado en contra de los servidores públicos adscritos al </w:t>
      </w:r>
      <w:r w:rsidRPr="00EB4A0B">
        <w:rPr>
          <w:rFonts w:ascii="Palatino Linotype" w:eastAsia="Palatino Linotype" w:hAnsi="Palatino Linotype" w:cs="Palatino Linotype"/>
          <w:b/>
        </w:rPr>
        <w:t xml:space="preserve">Sujeto Obligado, </w:t>
      </w:r>
      <w:r w:rsidRPr="00EB4A0B">
        <w:rPr>
          <w:rFonts w:ascii="Palatino Linotype" w:eastAsia="Palatino Linotype" w:hAnsi="Palatino Linotype" w:cs="Palatino Linotype"/>
        </w:rPr>
        <w:t xml:space="preserve">durante las administraciones de Juan Manuel López Adán y José Luis Castro Chimal, relacionado con los supuestos de faltas graves, el Sujeto Obligado </w:t>
      </w:r>
      <w:r w:rsidRPr="00EB4A0B">
        <w:rPr>
          <w:rFonts w:ascii="Palatino Linotype" w:eastAsia="Palatino Linotype" w:hAnsi="Palatino Linotype" w:cs="Palatino Linotype"/>
          <w:b/>
          <w:u w:val="single"/>
        </w:rPr>
        <w:t>deberá entregar el soporte documental correspondiente, en versión pública, que dé cuenta de la existencia de dichos procedimientos, debiendo clasificar el nombre, cargo, área de adscripción y cualquier dato que pudiera hacer identificables a los servidores públicos presuntamente responsables.</w:t>
      </w:r>
    </w:p>
    <w:p w14:paraId="2EE50D9F" w14:textId="77777777" w:rsidR="00A406A0" w:rsidRPr="00EB4A0B" w:rsidRDefault="00CA3E3F">
      <w:pPr>
        <w:numPr>
          <w:ilvl w:val="0"/>
          <w:numId w:val="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b/>
        </w:rPr>
      </w:pPr>
      <w:r w:rsidRPr="00EB4A0B">
        <w:rPr>
          <w:rFonts w:ascii="Palatino Linotype" w:eastAsia="Palatino Linotype" w:hAnsi="Palatino Linotype" w:cs="Palatino Linotype"/>
        </w:rPr>
        <w:lastRenderedPageBreak/>
        <w:t xml:space="preserve"> </w:t>
      </w:r>
      <w:r w:rsidRPr="00EB4A0B">
        <w:rPr>
          <w:rFonts w:ascii="Palatino Linotype" w:eastAsia="Palatino Linotype" w:hAnsi="Palatino Linotype" w:cs="Palatino Linotype"/>
          <w:b/>
        </w:rPr>
        <w:t>De los procedimientos de responsabilidad en trámite relacionados con actos de corrupción, violaciones graves de derechos humanos o delitos de lesa humanidad.</w:t>
      </w:r>
    </w:p>
    <w:p w14:paraId="24486A59"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Por otra parte, se considera de suma importancia traerá  colación el contenido del artículo 142 de la Ley de Transparencia vigente en el Estado de México, a saber:</w:t>
      </w:r>
    </w:p>
    <w:p w14:paraId="0924AD28" w14:textId="77777777" w:rsidR="00A406A0" w:rsidRPr="00EB4A0B" w:rsidRDefault="00CA3E3F">
      <w:pPr>
        <w:spacing w:before="120" w:after="120"/>
        <w:ind w:left="862" w:right="86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Artículo 142.</w:t>
      </w:r>
      <w:r w:rsidRPr="00EB4A0B">
        <w:rPr>
          <w:rFonts w:ascii="Palatino Linotype" w:eastAsia="Palatino Linotype" w:hAnsi="Palatino Linotype" w:cs="Palatino Linotype"/>
          <w:i/>
          <w:sz w:val="22"/>
          <w:szCs w:val="22"/>
        </w:rPr>
        <w:t xml:space="preserve"> </w:t>
      </w:r>
      <w:r w:rsidRPr="00EB4A0B">
        <w:rPr>
          <w:rFonts w:ascii="Palatino Linotype" w:eastAsia="Palatino Linotype" w:hAnsi="Palatino Linotype" w:cs="Palatino Linotype"/>
          <w:b/>
          <w:i/>
          <w:sz w:val="22"/>
          <w:szCs w:val="22"/>
          <w:u w:val="single"/>
        </w:rPr>
        <w:t>Bajo ninguna circunstancia podrá invocarse el carácter de reservado cuando</w:t>
      </w:r>
      <w:r w:rsidRPr="00EB4A0B">
        <w:rPr>
          <w:rFonts w:ascii="Palatino Linotype" w:eastAsia="Palatino Linotype" w:hAnsi="Palatino Linotype" w:cs="Palatino Linotype"/>
          <w:i/>
          <w:sz w:val="22"/>
          <w:szCs w:val="22"/>
        </w:rPr>
        <w:t>:</w:t>
      </w:r>
    </w:p>
    <w:p w14:paraId="5F137C52" w14:textId="77777777" w:rsidR="00A406A0" w:rsidRPr="00EB4A0B" w:rsidRDefault="00CA3E3F">
      <w:pPr>
        <w:spacing w:before="120" w:after="120"/>
        <w:ind w:left="1134" w:right="86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w:t>
      </w:r>
      <w:r w:rsidRPr="00EB4A0B">
        <w:rPr>
          <w:rFonts w:ascii="Palatino Linotype" w:eastAsia="Palatino Linotype" w:hAnsi="Palatino Linotype" w:cs="Palatino Linotype"/>
          <w:i/>
          <w:sz w:val="22"/>
          <w:szCs w:val="22"/>
        </w:rPr>
        <w:t xml:space="preserve"> </w:t>
      </w:r>
      <w:r w:rsidRPr="00EB4A0B">
        <w:rPr>
          <w:rFonts w:ascii="Palatino Linotype" w:eastAsia="Palatino Linotype" w:hAnsi="Palatino Linotype" w:cs="Palatino Linotype"/>
          <w:b/>
          <w:i/>
          <w:sz w:val="22"/>
          <w:szCs w:val="22"/>
          <w:u w:val="single"/>
        </w:rPr>
        <w:t>Se trate de violaciones graves de derechos humanos</w:t>
      </w:r>
      <w:r w:rsidRPr="00EB4A0B">
        <w:rPr>
          <w:rFonts w:ascii="Palatino Linotype" w:eastAsia="Palatino Linotype" w:hAnsi="Palatino Linotype" w:cs="Palatino Linotype"/>
          <w:i/>
          <w:sz w:val="22"/>
          <w:szCs w:val="22"/>
        </w:rPr>
        <w:t>, calificada así por autoridad competente;</w:t>
      </w:r>
    </w:p>
    <w:p w14:paraId="099536C0" w14:textId="77777777" w:rsidR="00A406A0" w:rsidRPr="00EB4A0B" w:rsidRDefault="00CA3E3F">
      <w:pPr>
        <w:spacing w:before="120" w:after="120"/>
        <w:ind w:left="1134" w:right="86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II.</w:t>
      </w:r>
      <w:r w:rsidRPr="00EB4A0B">
        <w:rPr>
          <w:rFonts w:ascii="Palatino Linotype" w:eastAsia="Palatino Linotype" w:hAnsi="Palatino Linotype" w:cs="Palatino Linotype"/>
          <w:i/>
          <w:sz w:val="22"/>
          <w:szCs w:val="22"/>
        </w:rPr>
        <w:t xml:space="preserve"> </w:t>
      </w:r>
      <w:r w:rsidRPr="00EB4A0B">
        <w:rPr>
          <w:rFonts w:ascii="Palatino Linotype" w:eastAsia="Palatino Linotype" w:hAnsi="Palatino Linotype" w:cs="Palatino Linotype"/>
          <w:b/>
          <w:i/>
          <w:sz w:val="22"/>
          <w:szCs w:val="22"/>
          <w:u w:val="single"/>
        </w:rPr>
        <w:t>Se trate de la investigación de posibles violaciones graves de derechos humanos</w:t>
      </w:r>
      <w:r w:rsidRPr="00EB4A0B">
        <w:rPr>
          <w:rFonts w:ascii="Palatino Linotype" w:eastAsia="Palatino Linotype" w:hAnsi="Palatino Linotype" w:cs="Palatino Linotype"/>
          <w:i/>
          <w:sz w:val="22"/>
          <w:szCs w:val="22"/>
        </w:rPr>
        <w:t xml:space="preserve"> aun cuando no exista pronunciamiento previo de autoridad competente, cuando se determine, a partir de criterios cuantitativos y cualitativos la trascendencia social de las violaciones;</w:t>
      </w:r>
    </w:p>
    <w:p w14:paraId="3C6218E0" w14:textId="77777777" w:rsidR="00A406A0" w:rsidRPr="00EB4A0B" w:rsidRDefault="00CA3E3F">
      <w:pPr>
        <w:spacing w:before="120" w:after="120"/>
        <w:ind w:left="1134" w:right="86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III.</w:t>
      </w:r>
      <w:r w:rsidRPr="00EB4A0B">
        <w:rPr>
          <w:rFonts w:ascii="Palatino Linotype" w:eastAsia="Palatino Linotype" w:hAnsi="Palatino Linotype" w:cs="Palatino Linotype"/>
          <w:i/>
          <w:sz w:val="22"/>
          <w:szCs w:val="22"/>
        </w:rPr>
        <w:t xml:space="preserve"> </w:t>
      </w:r>
      <w:r w:rsidRPr="00EB4A0B">
        <w:rPr>
          <w:rFonts w:ascii="Palatino Linotype" w:eastAsia="Palatino Linotype" w:hAnsi="Palatino Linotype" w:cs="Palatino Linotype"/>
          <w:b/>
          <w:i/>
          <w:sz w:val="22"/>
          <w:szCs w:val="22"/>
          <w:u w:val="single"/>
        </w:rPr>
        <w:t>Se trate de delitos de lesa humanidad</w:t>
      </w:r>
      <w:r w:rsidRPr="00EB4A0B">
        <w:rPr>
          <w:rFonts w:ascii="Palatino Linotype" w:eastAsia="Palatino Linotype" w:hAnsi="Palatino Linotype" w:cs="Palatino Linotype"/>
          <w:i/>
          <w:sz w:val="22"/>
          <w:szCs w:val="22"/>
        </w:rPr>
        <w:t xml:space="preserve"> conforme a los tratados ratificados por el Senado de la República, las resoluciones emitidas por organismos internacionales cuya competencia sea reconocida por el Estado Mexicano, así como en las disposiciones jurídicas aplicables; y</w:t>
      </w:r>
    </w:p>
    <w:p w14:paraId="1A611AE6" w14:textId="77777777" w:rsidR="00A406A0" w:rsidRPr="00EB4A0B" w:rsidRDefault="00CA3E3F">
      <w:pPr>
        <w:spacing w:before="120" w:after="120"/>
        <w:ind w:left="1134" w:right="86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IV</w:t>
      </w:r>
      <w:r w:rsidRPr="00EB4A0B">
        <w:rPr>
          <w:rFonts w:ascii="Palatino Linotype" w:eastAsia="Palatino Linotype" w:hAnsi="Palatino Linotype" w:cs="Palatino Linotype"/>
          <w:b/>
          <w:i/>
          <w:sz w:val="22"/>
          <w:szCs w:val="22"/>
          <w:u w:val="single"/>
        </w:rPr>
        <w:t>. Se trate de información relacionada con actos de corrupción</w:t>
      </w:r>
      <w:r w:rsidRPr="00EB4A0B">
        <w:rPr>
          <w:rFonts w:ascii="Palatino Linotype" w:eastAsia="Palatino Linotype" w:hAnsi="Palatino Linotype" w:cs="Palatino Linotype"/>
          <w:i/>
          <w:sz w:val="22"/>
          <w:szCs w:val="22"/>
        </w:rPr>
        <w:t xml:space="preserve"> de conformidad con las disposiciones jurídicas aplicables.</w:t>
      </w:r>
    </w:p>
    <w:p w14:paraId="1A51B503"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Del precepto citado se desprende que aquella información que se relacione con violaciones graves de derechos humanos, investigación de posibles violaciones graves de derechos humanos aun cuando no exista pronunciamiento previo de autoridad competente, delitos de lesa humanidad</w:t>
      </w:r>
      <w:r w:rsidRPr="00EB4A0B">
        <w:t xml:space="preserve"> y</w:t>
      </w:r>
      <w:r w:rsidRPr="00EB4A0B">
        <w:rPr>
          <w:rFonts w:ascii="Palatino Linotype" w:eastAsia="Palatino Linotype" w:hAnsi="Palatino Linotype" w:cs="Palatino Linotype"/>
        </w:rPr>
        <w:t xml:space="preserve"> actos de corrupción, no puede actualizar alguno de los supuestos de clasificación como información reservada establecidos en el artículo 140 de la Ley de Transparencia y Acceso a la Información Pública del Estado de México y Municipios.</w:t>
      </w:r>
    </w:p>
    <w:p w14:paraId="4B99E432" w14:textId="77777777" w:rsidR="00A406A0" w:rsidRPr="00EB4A0B" w:rsidRDefault="00CA3E3F">
      <w:pPr>
        <w:spacing w:before="240" w:after="240" w:line="360" w:lineRule="auto"/>
        <w:jc w:val="both"/>
        <w:rPr>
          <w:rFonts w:ascii="Palatino Linotype" w:eastAsia="Palatino Linotype" w:hAnsi="Palatino Linotype" w:cs="Palatino Linotype"/>
          <w:b/>
        </w:rPr>
      </w:pPr>
      <w:r w:rsidRPr="00EB4A0B">
        <w:rPr>
          <w:rFonts w:ascii="Palatino Linotype" w:eastAsia="Palatino Linotype" w:hAnsi="Palatino Linotype" w:cs="Palatino Linotype"/>
        </w:rPr>
        <w:lastRenderedPageBreak/>
        <w:t xml:space="preserve">Sin embargo en el presente asunto no se tiene la certeza de que el Sujeto Obligado esté tramitando algún asunto relacionado con los supuestos establecidos en el dispositivo legal en análisis, en virtud de que este Organismo Garante no puede calificar al no poseer la información, empero 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xml:space="preserve"> si estaría en posibilidades de determinarlo, y </w:t>
      </w:r>
      <w:r w:rsidRPr="00EB4A0B">
        <w:rPr>
          <w:rFonts w:ascii="Palatino Linotype" w:eastAsia="Palatino Linotype" w:hAnsi="Palatino Linotype" w:cs="Palatino Linotype"/>
          <w:b/>
        </w:rPr>
        <w:t>de ser el caso poner a disposición del recurrente la información en versión pública.</w:t>
      </w:r>
    </w:p>
    <w:p w14:paraId="69D41D2A" w14:textId="77777777" w:rsidR="00A406A0" w:rsidRPr="00EB4A0B" w:rsidRDefault="00CA3E3F">
      <w:pPr>
        <w:spacing w:before="240" w:after="240" w:line="360" w:lineRule="auto"/>
        <w:jc w:val="both"/>
        <w:rPr>
          <w:rFonts w:ascii="Palatino Linotype" w:eastAsia="Palatino Linotype" w:hAnsi="Palatino Linotype" w:cs="Palatino Linotype"/>
          <w:b/>
          <w:u w:val="single"/>
        </w:rPr>
      </w:pPr>
      <w:r w:rsidRPr="00EB4A0B">
        <w:rPr>
          <w:rFonts w:ascii="Palatino Linotype" w:eastAsia="Palatino Linotype" w:hAnsi="Palatino Linotype" w:cs="Palatino Linotype"/>
        </w:rPr>
        <w:t xml:space="preserve">Por tal motivo, se considera para el caso de que existiera algún expediente en trámite al tres de agosto de dos mil veintidós, derivado de algún procedimiento administrativo instaurado en contra de los servidores públicos adscritos al </w:t>
      </w:r>
      <w:r w:rsidRPr="00EB4A0B">
        <w:rPr>
          <w:rFonts w:ascii="Palatino Linotype" w:eastAsia="Palatino Linotype" w:hAnsi="Palatino Linotype" w:cs="Palatino Linotype"/>
          <w:b/>
        </w:rPr>
        <w:t xml:space="preserve">Sujeto Obligado, </w:t>
      </w:r>
      <w:r w:rsidRPr="00EB4A0B">
        <w:rPr>
          <w:rFonts w:ascii="Palatino Linotype" w:eastAsia="Palatino Linotype" w:hAnsi="Palatino Linotype" w:cs="Palatino Linotype"/>
        </w:rPr>
        <w:t xml:space="preserve">durante las administraciones de Juan Manuel López Adán y José Luis Castro Chimal, que estén relacionados con alguna excepción de las establecidas en el artículo 142 de la Ley de Transparencia y Acceso a la Información Pública del Estado de México y Municipios, se </w:t>
      </w:r>
      <w:r w:rsidRPr="00EB4A0B">
        <w:rPr>
          <w:rFonts w:ascii="Palatino Linotype" w:eastAsia="Palatino Linotype" w:hAnsi="Palatino Linotype" w:cs="Palatino Linotype"/>
          <w:b/>
          <w:u w:val="single"/>
        </w:rPr>
        <w:t xml:space="preserve">deberá entregar, en versión pública, el soporte documental correspondiente que dé cuenta de la existencia de dichos procedimientos, dejando </w:t>
      </w:r>
      <w:r w:rsidR="006D0297" w:rsidRPr="00EB4A0B">
        <w:rPr>
          <w:rFonts w:ascii="Palatino Linotype" w:eastAsia="Palatino Linotype" w:hAnsi="Palatino Linotype" w:cs="Palatino Linotype"/>
          <w:b/>
          <w:u w:val="single"/>
        </w:rPr>
        <w:t xml:space="preserve">en su caso </w:t>
      </w:r>
      <w:r w:rsidRPr="00EB4A0B">
        <w:rPr>
          <w:rFonts w:ascii="Palatino Linotype" w:eastAsia="Palatino Linotype" w:hAnsi="Palatino Linotype" w:cs="Palatino Linotype"/>
          <w:b/>
          <w:u w:val="single"/>
        </w:rPr>
        <w:t>visible el nombre de los servidores públicos presuntamente responsables.</w:t>
      </w:r>
    </w:p>
    <w:p w14:paraId="096FCDA5" w14:textId="77777777" w:rsidR="00A406A0" w:rsidRPr="00EB4A0B" w:rsidRDefault="00CA3E3F">
      <w:pPr>
        <w:numPr>
          <w:ilvl w:val="0"/>
          <w:numId w:val="3"/>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b/>
        </w:rPr>
      </w:pPr>
      <w:r w:rsidRPr="00EB4A0B">
        <w:rPr>
          <w:rFonts w:ascii="Palatino Linotype" w:eastAsia="Palatino Linotype" w:hAnsi="Palatino Linotype" w:cs="Palatino Linotype"/>
          <w:b/>
        </w:rPr>
        <w:t>De los procedimientos sobre faltas administrativas no graves que se encuentren en trámite.</w:t>
      </w:r>
    </w:p>
    <w:p w14:paraId="2130F04F" w14:textId="77777777" w:rsidR="00A406A0" w:rsidRPr="00EB4A0B" w:rsidRDefault="00CA3E3F">
      <w:pPr>
        <w:spacing w:before="240" w:after="240" w:line="360" w:lineRule="auto"/>
        <w:ind w:right="51"/>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Respecto a este punto, como se adelantó, la Ley del Sistema Anticorrupción del Estado de México y Municipios prevé que las sanciones no graves no serán públicas, toda vez que únicamente es de interés para los Poderes Ejecutivo, Legislativo y Judicial, los Ayuntamiento, Organismos Auxiliares, Fideicomisos Públicos y los </w:t>
      </w:r>
      <w:r w:rsidRPr="00EB4A0B">
        <w:rPr>
          <w:rFonts w:ascii="Palatino Linotype" w:eastAsia="Palatino Linotype" w:hAnsi="Palatino Linotype" w:cs="Palatino Linotype"/>
        </w:rPr>
        <w:lastRenderedPageBreak/>
        <w:t>Órganos Constitucionalmente Autónomos, en virtud de que exclusivamente se deriva de la relación entre autoridades administrativas y el dueño de los datos personales, para acatar las disposiciones contenidas en el artículo 53 de la citada Ley Anticorrupción.</w:t>
      </w:r>
    </w:p>
    <w:p w14:paraId="6D7FD778" w14:textId="77777777" w:rsidR="00A406A0" w:rsidRPr="00EB4A0B" w:rsidRDefault="00CA3E3F">
      <w:pPr>
        <w:spacing w:before="240" w:after="240" w:line="360" w:lineRule="auto"/>
        <w:ind w:right="51"/>
        <w:jc w:val="both"/>
        <w:rPr>
          <w:rFonts w:ascii="Palatino Linotype" w:eastAsia="Palatino Linotype" w:hAnsi="Palatino Linotype" w:cs="Palatino Linotype"/>
        </w:rPr>
      </w:pPr>
      <w:r w:rsidRPr="00EB4A0B">
        <w:rPr>
          <w:rFonts w:ascii="Palatino Linotype" w:eastAsia="Palatino Linotype" w:hAnsi="Palatino Linotype" w:cs="Palatino Linotype"/>
        </w:rPr>
        <w:t>No obstante, ha sido criterio sostenido por el Pleno de este Instituto, en un ejercicio de máxima publicidad, con la finalidad de garantizar la trasparencia y la rendición de cuentas, que los entes públicos hagan del conocimiento</w:t>
      </w:r>
      <w:r w:rsidR="00EA48B5" w:rsidRPr="00EB4A0B">
        <w:rPr>
          <w:rFonts w:ascii="Palatino Linotype" w:eastAsia="Palatino Linotype" w:hAnsi="Palatino Linotype" w:cs="Palatino Linotype"/>
        </w:rPr>
        <w:t xml:space="preserve"> del público</w:t>
      </w:r>
      <w:r w:rsidRPr="00EB4A0B">
        <w:rPr>
          <w:rFonts w:ascii="Palatino Linotype" w:eastAsia="Palatino Linotype" w:hAnsi="Palatino Linotype" w:cs="Palatino Linotype"/>
        </w:rPr>
        <w:t xml:space="preserve"> la información relativa a las sanciones impuestas que deriven de los procedimientos por faltas no graves, sin embargo, en observancia de la normativa previamente citada, con la finalidad de garantizar el Derecho humano a la protección de los datos personales, el Derecho a privacidad, al honor y a la dignidad, también se ha considerado que los datos personales que hacen identificable al servidor público, tales como el nombre, cargo, puesto de adscripción entre otros, no son susceptibles de entrega.</w:t>
      </w:r>
    </w:p>
    <w:p w14:paraId="5C7A0F74" w14:textId="77777777" w:rsidR="00A406A0" w:rsidRPr="00EB4A0B" w:rsidRDefault="00CA3E3F">
      <w:pPr>
        <w:spacing w:before="240" w:after="240" w:line="360" w:lineRule="auto"/>
        <w:ind w:right="51"/>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De manera que, en el caso que nos ocupa, para satisfacer el derecho de acceso a la información de la persona solicitante, se estima dable ordenar la entrega del soporte documental que dé cuenta de la existencia de expedientes en trámite al tres de agosto de dos mil veintidós, derivado de algún procedimiento administrativo instaurado en contra de los servidores públicos adscritos al </w:t>
      </w:r>
      <w:r w:rsidRPr="00EB4A0B">
        <w:rPr>
          <w:rFonts w:ascii="Palatino Linotype" w:eastAsia="Palatino Linotype" w:hAnsi="Palatino Linotype" w:cs="Palatino Linotype"/>
          <w:b/>
        </w:rPr>
        <w:t xml:space="preserve">Sujeto Obligado, </w:t>
      </w:r>
      <w:r w:rsidRPr="00EB4A0B">
        <w:rPr>
          <w:rFonts w:ascii="Palatino Linotype" w:eastAsia="Palatino Linotype" w:hAnsi="Palatino Linotype" w:cs="Palatino Linotype"/>
        </w:rPr>
        <w:t xml:space="preserve">durante las administraciones de Juan Manuel López Adán y José Luis Castro Chimal, ante la Contraloría Municipal, y que se relacione con los supuestos de faltas no graves, debiendo clasificar el nombre, cargo, área de adscripción y cualquier dato </w:t>
      </w:r>
      <w:r w:rsidRPr="00EB4A0B">
        <w:rPr>
          <w:rFonts w:ascii="Palatino Linotype" w:eastAsia="Palatino Linotype" w:hAnsi="Palatino Linotype" w:cs="Palatino Linotype"/>
        </w:rPr>
        <w:lastRenderedPageBreak/>
        <w:t>que pudiera hacer identificable a los servidores públicos presuntamente responsables.</w:t>
      </w:r>
    </w:p>
    <w:p w14:paraId="51AFAE88" w14:textId="77777777" w:rsidR="00A406A0" w:rsidRPr="00EB4A0B" w:rsidRDefault="00CA3E3F">
      <w:pPr>
        <w:spacing w:before="240" w:after="240" w:line="360" w:lineRule="auto"/>
        <w:ind w:right="51"/>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Por otro lado, así como la Constitución Política de los Estados Unidos Mexicanos y la Ley de Transparencia y Acceso a la Información Pública del Estado de México y Municipios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para entregarla conforme al interés de los solicitantes, en consecuencia, 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xml:space="preserve">, debe hacer entrega del documento o los documentos que den cuenta de la existencia de expedientes que se encontraban en trámite al tres de agosto de dos mil veintidós, derivados de la instauración de procedimientos administrativos ante la Contraloría Municipal durante las administraciones de Juan Manuel López Adán y José Luis Castro Chimal, de ser procedente </w:t>
      </w:r>
      <w:r w:rsidRPr="00EB4A0B">
        <w:rPr>
          <w:rFonts w:ascii="Palatino Linotype" w:eastAsia="Palatino Linotype" w:hAnsi="Palatino Linotype" w:cs="Palatino Linotype"/>
          <w:b/>
        </w:rPr>
        <w:t>en versión pública</w:t>
      </w:r>
      <w:r w:rsidRPr="00EB4A0B">
        <w:rPr>
          <w:rFonts w:ascii="Palatino Linotype" w:eastAsia="Palatino Linotype" w:hAnsi="Palatino Linotype" w:cs="Palatino Linotype"/>
        </w:rPr>
        <w:t>, en los términos ya expuestos y de conformidad con el considerando siguiente.</w:t>
      </w:r>
    </w:p>
    <w:p w14:paraId="5BC765A1"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Sin contrariar lo anterior,  para el caso de que, derivado de la búsqueda que se ordena no se llegara a localizar información por no contar con expedientes en trámite al tres de agosto de dos mil veintidós, cuyo procedimiento de responsabilidad se hubiera insaturado en las administraciones de Juan Manuel López Adán y José Luis Castro Chimal, o bien, dicha información no se hubiera generado, bastará con que así se haga del conocimiento de la persona solicitante para tener por colmado su </w:t>
      </w:r>
      <w:r w:rsidRPr="00EB4A0B">
        <w:rPr>
          <w:rFonts w:ascii="Palatino Linotype" w:eastAsia="Palatino Linotype" w:hAnsi="Palatino Linotype" w:cs="Palatino Linotype"/>
        </w:rPr>
        <w:lastRenderedPageBreak/>
        <w:t>derecho de acceso a la información, en términos de lo dispuesto por el artículo 19, párrafo segundo de la Ley de Transparencia y Acceso a la Información Pública del Estado de México y Municipios, a saber:</w:t>
      </w:r>
    </w:p>
    <w:p w14:paraId="0B92C39C"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w:t>
      </w:r>
      <w:r w:rsidRPr="00EB4A0B">
        <w:rPr>
          <w:rFonts w:ascii="Palatino Linotype" w:eastAsia="Palatino Linotype" w:hAnsi="Palatino Linotype" w:cs="Palatino Linotype"/>
          <w:b/>
          <w:i/>
          <w:sz w:val="22"/>
          <w:szCs w:val="22"/>
        </w:rPr>
        <w:t>Artículo 19</w:t>
      </w:r>
      <w:r w:rsidRPr="00EB4A0B">
        <w:rPr>
          <w:rFonts w:ascii="Palatino Linotype" w:eastAsia="Palatino Linotype" w:hAnsi="Palatino Linotype" w:cs="Palatino Linotype"/>
          <w:i/>
          <w:sz w:val="22"/>
          <w:szCs w:val="22"/>
        </w:rPr>
        <w:t>…</w:t>
      </w:r>
    </w:p>
    <w:p w14:paraId="1866DD4A"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3D441A67" w14:textId="77777777" w:rsidR="00A406A0" w:rsidRPr="00EB4A0B" w:rsidRDefault="00CA3E3F">
      <w:pPr>
        <w:spacing w:before="240" w:after="240" w:line="360" w:lineRule="auto"/>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rPr>
        <w:t xml:space="preserve">Siendo improcedente, en tal supuesto, la entrega de documento alguno, o en su caso, el Acuerdo de Inexistencia, toda vez que el pronunciamiento del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xml:space="preserve"> declararía en automática la inexistencia de la información solicitada de modo que no existe obligación de justificar o allegar pruebas, y por ende no tiene aplicación lo estatuido en el artículo 49, fracción XIII</w:t>
      </w:r>
      <w:r w:rsidRPr="00EB4A0B">
        <w:rPr>
          <w:rFonts w:ascii="Palatino Linotype" w:eastAsia="Palatino Linotype" w:hAnsi="Palatino Linotype" w:cs="Palatino Linotype"/>
          <w:vertAlign w:val="superscript"/>
        </w:rPr>
        <w:footnoteReference w:id="5"/>
      </w:r>
      <w:r w:rsidRPr="00EB4A0B">
        <w:rPr>
          <w:rFonts w:ascii="Palatino Linotype" w:eastAsia="Palatino Linotype" w:hAnsi="Palatino Linotype" w:cs="Palatino Linotype"/>
        </w:rPr>
        <w:t xml:space="preserve"> de la Ley de Transparencia y Acceso a la Información Pública del Estado de México y Municipios.</w:t>
      </w:r>
    </w:p>
    <w:p w14:paraId="78B5B5EF" w14:textId="77777777" w:rsidR="00A406A0" w:rsidRPr="00EB4A0B" w:rsidRDefault="00CA3E3F">
      <w:pPr>
        <w:spacing w:before="280" w:after="280" w:line="360" w:lineRule="auto"/>
        <w:ind w:right="49"/>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Finalmente, es de señalar que, como ya se mencionó </w:t>
      </w:r>
      <w:r w:rsidRPr="00EB4A0B">
        <w:rPr>
          <w:rFonts w:ascii="Palatino Linotype" w:eastAsia="Palatino Linotype" w:hAnsi="Palatino Linotype" w:cs="Palatino Linotype"/>
          <w:b/>
        </w:rPr>
        <w:t>el Sujeto Obligado</w:t>
      </w:r>
      <w:r w:rsidRPr="00EB4A0B">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EB4A0B">
        <w:rPr>
          <w:rFonts w:ascii="Palatino Linotype" w:eastAsia="Palatino Linotype" w:hAnsi="Palatino Linotype" w:cs="Palatino Linotype"/>
          <w:b/>
        </w:rPr>
        <w:t xml:space="preserve">se ordena dar vista al </w:t>
      </w:r>
      <w:r w:rsidR="00987E09" w:rsidRPr="00EB4A0B">
        <w:rPr>
          <w:rFonts w:ascii="Palatino Linotype" w:eastAsia="Palatino Linotype" w:hAnsi="Palatino Linotype" w:cs="Palatino Linotype"/>
          <w:b/>
        </w:rPr>
        <w:t>área competente</w:t>
      </w:r>
      <w:r w:rsidRPr="00EB4A0B">
        <w:rPr>
          <w:rFonts w:ascii="Palatino Linotype" w:eastAsia="Palatino Linotype" w:hAnsi="Palatino Linotype" w:cs="Palatino Linotype"/>
          <w:b/>
        </w:rPr>
        <w:t xml:space="preserve"> de este Instituto</w:t>
      </w:r>
      <w:r w:rsidRPr="00EB4A0B">
        <w:rPr>
          <w:rFonts w:ascii="Palatino Linotype" w:eastAsia="Palatino Linotype" w:hAnsi="Palatino Linotype" w:cs="Palatino Linotype"/>
        </w:rPr>
        <w:t>, para que resuelva lo conducente, en términos del artículo 190 de la Ley de Transparencia y Acceso a la Información Pública del Estado de México y Municipios.</w:t>
      </w:r>
    </w:p>
    <w:p w14:paraId="6E118DD4" w14:textId="77777777" w:rsidR="00A406A0" w:rsidRPr="00EB4A0B" w:rsidRDefault="00CA3E3F">
      <w:pPr>
        <w:spacing w:before="240" w:after="240" w:line="360" w:lineRule="auto"/>
        <w:ind w:right="51"/>
        <w:jc w:val="both"/>
        <w:rPr>
          <w:rFonts w:ascii="Palatino Linotype" w:eastAsia="Palatino Linotype" w:hAnsi="Palatino Linotype" w:cs="Palatino Linotype"/>
        </w:rPr>
      </w:pPr>
      <w:r w:rsidRPr="00EB4A0B">
        <w:rPr>
          <w:rFonts w:ascii="Palatino Linotype" w:eastAsia="Palatino Linotype" w:hAnsi="Palatino Linotype" w:cs="Palatino Linotype"/>
        </w:rPr>
        <w:lastRenderedPageBreak/>
        <w:t xml:space="preserve">De lo hasta aquí expuesto, se concluye que los motivos de inconformidad de la parte </w:t>
      </w:r>
      <w:r w:rsidRPr="00EB4A0B">
        <w:rPr>
          <w:rFonts w:ascii="Palatino Linotype" w:eastAsia="Palatino Linotype" w:hAnsi="Palatino Linotype" w:cs="Palatino Linotype"/>
          <w:b/>
        </w:rPr>
        <w:t xml:space="preserve">Recurrente </w:t>
      </w:r>
      <w:r w:rsidRPr="00EB4A0B">
        <w:rPr>
          <w:rFonts w:ascii="Palatino Linotype" w:eastAsia="Palatino Linotype" w:hAnsi="Palatino Linotype" w:cs="Palatino Linotype"/>
        </w:rPr>
        <w:t xml:space="preserve">devienen fundados, siendo procedente </w:t>
      </w:r>
      <w:r w:rsidRPr="00EB4A0B">
        <w:rPr>
          <w:rFonts w:ascii="Palatino Linotype" w:eastAsia="Palatino Linotype" w:hAnsi="Palatino Linotype" w:cs="Palatino Linotype"/>
          <w:i/>
        </w:rPr>
        <w:t xml:space="preserve">Ordenar </w:t>
      </w:r>
      <w:r w:rsidRPr="00EB4A0B">
        <w:rPr>
          <w:rFonts w:ascii="Palatino Linotype" w:eastAsia="Palatino Linotype" w:hAnsi="Palatino Linotype" w:cs="Palatino Linotype"/>
        </w:rPr>
        <w:t xml:space="preserve">al </w:t>
      </w:r>
      <w:r w:rsidRPr="00EB4A0B">
        <w:rPr>
          <w:rFonts w:ascii="Palatino Linotype" w:eastAsia="Palatino Linotype" w:hAnsi="Palatino Linotype" w:cs="Palatino Linotype"/>
          <w:b/>
        </w:rPr>
        <w:t xml:space="preserve">Sujeto Obligado </w:t>
      </w:r>
      <w:r w:rsidRPr="00EB4A0B">
        <w:rPr>
          <w:rFonts w:ascii="Palatino Linotype" w:eastAsia="Palatino Linotype" w:hAnsi="Palatino Linotype" w:cs="Palatino Linotype"/>
        </w:rPr>
        <w:t>la entrega de la información</w:t>
      </w:r>
      <w:r w:rsidRPr="00EB4A0B">
        <w:rPr>
          <w:rFonts w:ascii="Palatino Linotype" w:eastAsia="Palatino Linotype" w:hAnsi="Palatino Linotype" w:cs="Palatino Linotype"/>
          <w:b/>
        </w:rPr>
        <w:t xml:space="preserve"> </w:t>
      </w:r>
      <w:r w:rsidRPr="00EB4A0B">
        <w:rPr>
          <w:rFonts w:ascii="Palatino Linotype" w:eastAsia="Palatino Linotype" w:hAnsi="Palatino Linotype" w:cs="Palatino Linotype"/>
        </w:rPr>
        <w:t>en términos del artículo 186 fracción IV de la Ley de Transparencia y Acceso a la Información Pública del Estado de México y Municipios.</w:t>
      </w:r>
    </w:p>
    <w:p w14:paraId="327AEF88" w14:textId="77777777" w:rsidR="00A406A0" w:rsidRPr="00EB4A0B" w:rsidRDefault="00CA3E3F">
      <w:pPr>
        <w:spacing w:before="240" w:after="240" w:line="360" w:lineRule="auto"/>
        <w:jc w:val="both"/>
        <w:rPr>
          <w:rFonts w:ascii="Palatino Linotype" w:eastAsia="Palatino Linotype" w:hAnsi="Palatino Linotype" w:cs="Palatino Linotype"/>
        </w:rPr>
      </w:pPr>
      <w:bookmarkStart w:id="4" w:name="_heading=h.4d34og8" w:colFirst="0" w:colLast="0"/>
      <w:bookmarkEnd w:id="4"/>
      <w:r w:rsidRPr="00EB4A0B">
        <w:rPr>
          <w:rFonts w:ascii="Palatino Linotype" w:eastAsia="Palatino Linotype" w:hAnsi="Palatino Linotype" w:cs="Palatino Linotype"/>
          <w:b/>
        </w:rPr>
        <w:t>Quinto. Versión Pública.</w:t>
      </w:r>
      <w:r w:rsidRPr="00EB4A0B">
        <w:rPr>
          <w:rFonts w:ascii="Palatino Linotype" w:eastAsia="Palatino Linotype" w:hAnsi="Palatino Linotype" w:cs="Palatino Linotype"/>
          <w:sz w:val="28"/>
          <w:szCs w:val="28"/>
        </w:rPr>
        <w:t xml:space="preserve"> </w:t>
      </w:r>
      <w:r w:rsidRPr="00EB4A0B">
        <w:rPr>
          <w:rFonts w:ascii="Palatino Linotype" w:eastAsia="Palatino Linotype" w:hAnsi="Palatino Linotype" w:cs="Palatino Linotype"/>
        </w:rPr>
        <w:t>Finalmente, debe señalarse que de ser el caso en que los documentos que vayan a ser entregados por el</w:t>
      </w:r>
      <w:r w:rsidRPr="00EB4A0B">
        <w:rPr>
          <w:rFonts w:ascii="Palatino Linotype" w:eastAsia="Palatino Linotype" w:hAnsi="Palatino Linotype" w:cs="Palatino Linotype"/>
          <w:b/>
        </w:rPr>
        <w:t xml:space="preserve"> </w:t>
      </w:r>
      <w:r w:rsidRPr="00EB4A0B">
        <w:rPr>
          <w:rFonts w:ascii="Palatino Linotype" w:eastAsia="Palatino Linotype" w:hAnsi="Palatino Linotype" w:cs="Palatino Linotype"/>
        </w:rPr>
        <w:t xml:space="preserve">sujeto obligado, para dar cumplimiento a la presente resolución, contengan datos que deban ser clasificados, 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31441571"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EB4A0B">
        <w:rPr>
          <w:rFonts w:ascii="Palatino Linotype" w:eastAsia="Palatino Linotype" w:hAnsi="Palatino Linotype" w:cs="Palatino Linotype"/>
        </w:rPr>
        <w:t>fracción</w:t>
      </w:r>
      <w:proofErr w:type="gramEnd"/>
      <w:r w:rsidRPr="00EB4A0B">
        <w:rPr>
          <w:rFonts w:ascii="Palatino Linotype" w:eastAsia="Palatino Linotype" w:hAnsi="Palatino Linotype" w:cs="Palatino Linotype"/>
        </w:rPr>
        <w:t xml:space="preserve"> I de la Ley de Transparencia y Acceso a la Información Pública del Estado de México y Municipios que establecen:</w:t>
      </w:r>
    </w:p>
    <w:p w14:paraId="1BF74C25"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w:t>
      </w:r>
      <w:r w:rsidRPr="00EB4A0B">
        <w:rPr>
          <w:rFonts w:ascii="Palatino Linotype" w:eastAsia="Palatino Linotype" w:hAnsi="Palatino Linotype" w:cs="Palatino Linotype"/>
          <w:b/>
          <w:i/>
          <w:sz w:val="22"/>
          <w:szCs w:val="22"/>
        </w:rPr>
        <w:t>Artículo 3</w:t>
      </w:r>
      <w:r w:rsidRPr="00EB4A0B">
        <w:rPr>
          <w:rFonts w:ascii="Palatino Linotype" w:eastAsia="Palatino Linotype" w:hAnsi="Palatino Linotype" w:cs="Palatino Linotype"/>
          <w:i/>
          <w:sz w:val="22"/>
          <w:szCs w:val="22"/>
        </w:rPr>
        <w:t>. Para los efectos de la presente Ley se entenderá por:</w:t>
      </w:r>
    </w:p>
    <w:p w14:paraId="7930F4D7" w14:textId="77777777" w:rsidR="00A406A0" w:rsidRPr="00EB4A0B" w:rsidRDefault="00CA3E3F">
      <w:pPr>
        <w:spacing w:before="120" w:after="120"/>
        <w:ind w:left="1134"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w:t>
      </w:r>
    </w:p>
    <w:p w14:paraId="662DCE4B" w14:textId="77777777" w:rsidR="00A406A0" w:rsidRPr="00EB4A0B" w:rsidRDefault="00CA3E3F">
      <w:pPr>
        <w:spacing w:before="120" w:after="120"/>
        <w:ind w:left="1134"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IX. Datos personales</w:t>
      </w:r>
      <w:r w:rsidRPr="00EB4A0B">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06500C8F" w14:textId="77777777" w:rsidR="00A406A0" w:rsidRPr="00EB4A0B" w:rsidRDefault="00CA3E3F">
      <w:pPr>
        <w:spacing w:before="120" w:after="120"/>
        <w:ind w:left="1134"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XX. Información clasificada</w:t>
      </w:r>
      <w:r w:rsidRPr="00EB4A0B">
        <w:rPr>
          <w:rFonts w:ascii="Palatino Linotype" w:eastAsia="Palatino Linotype" w:hAnsi="Palatino Linotype" w:cs="Palatino Linotype"/>
          <w:i/>
          <w:sz w:val="22"/>
          <w:szCs w:val="22"/>
        </w:rPr>
        <w:t>: Aquella considerada por la presente Ley como reservada o confidencial;</w:t>
      </w:r>
    </w:p>
    <w:p w14:paraId="47FE8059" w14:textId="77777777" w:rsidR="00A406A0" w:rsidRPr="00EB4A0B" w:rsidRDefault="00CA3E3F">
      <w:pPr>
        <w:spacing w:before="120" w:after="120"/>
        <w:ind w:left="1134"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lastRenderedPageBreak/>
        <w:t xml:space="preserve">XXI. Información confidencial: </w:t>
      </w:r>
      <w:r w:rsidRPr="00EB4A0B">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98EAB3B" w14:textId="77777777" w:rsidR="00A406A0" w:rsidRPr="00EB4A0B" w:rsidRDefault="00CA3E3F">
      <w:pPr>
        <w:spacing w:before="120" w:after="120"/>
        <w:ind w:left="1134"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XLV. Versión pública:</w:t>
      </w:r>
      <w:r w:rsidRPr="00EB4A0B">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414BA231" w14:textId="77777777" w:rsidR="00A406A0" w:rsidRPr="00EB4A0B" w:rsidRDefault="00CA3E3F">
      <w:pPr>
        <w:spacing w:before="120" w:after="120"/>
        <w:ind w:left="1134"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w:t>
      </w:r>
    </w:p>
    <w:p w14:paraId="0D9A0EA4"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Artículo 91.</w:t>
      </w:r>
      <w:r w:rsidRPr="00EB4A0B">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A305F13"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Artículo 132.</w:t>
      </w:r>
      <w:r w:rsidRPr="00EB4A0B">
        <w:rPr>
          <w:rFonts w:ascii="Palatino Linotype" w:eastAsia="Palatino Linotype" w:hAnsi="Palatino Linotype" w:cs="Palatino Linotype"/>
          <w:i/>
          <w:sz w:val="22"/>
          <w:szCs w:val="22"/>
        </w:rPr>
        <w:t xml:space="preserve"> La clasificación de la información se llevará a cabo en el momento en que:</w:t>
      </w:r>
    </w:p>
    <w:p w14:paraId="5CBC5044" w14:textId="77777777" w:rsidR="00A406A0" w:rsidRPr="00EB4A0B" w:rsidRDefault="00CA3E3F">
      <w:pPr>
        <w:spacing w:before="120" w:after="120"/>
        <w:ind w:left="1134"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w:t>
      </w:r>
      <w:r w:rsidRPr="00EB4A0B">
        <w:rPr>
          <w:rFonts w:ascii="Palatino Linotype" w:eastAsia="Palatino Linotype" w:hAnsi="Palatino Linotype" w:cs="Palatino Linotype"/>
          <w:i/>
          <w:sz w:val="22"/>
          <w:szCs w:val="22"/>
        </w:rPr>
        <w:t>. Se reciba una solicitud de acceso a la información;</w:t>
      </w:r>
    </w:p>
    <w:p w14:paraId="3F601DEA" w14:textId="77777777" w:rsidR="00A406A0" w:rsidRPr="00EB4A0B" w:rsidRDefault="00CA3E3F">
      <w:pPr>
        <w:spacing w:before="120" w:after="120"/>
        <w:ind w:left="1134"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II.</w:t>
      </w:r>
      <w:r w:rsidRPr="00EB4A0B">
        <w:rPr>
          <w:rFonts w:ascii="Palatino Linotype" w:eastAsia="Palatino Linotype" w:hAnsi="Palatino Linotype" w:cs="Palatino Linotype"/>
          <w:i/>
          <w:sz w:val="22"/>
          <w:szCs w:val="22"/>
        </w:rPr>
        <w:t xml:space="preserve"> Se determine mediante resolución de autoridad competente; o</w:t>
      </w:r>
    </w:p>
    <w:p w14:paraId="65687259" w14:textId="77777777" w:rsidR="00A406A0" w:rsidRPr="00EB4A0B" w:rsidRDefault="00CA3E3F">
      <w:pPr>
        <w:spacing w:before="120" w:after="120"/>
        <w:ind w:left="1134"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III.</w:t>
      </w:r>
      <w:r w:rsidRPr="00EB4A0B">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72F7A016"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w:t>
      </w:r>
    </w:p>
    <w:p w14:paraId="20C57171"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Artículo 143</w:t>
      </w:r>
      <w:r w:rsidRPr="00EB4A0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19DC2DB" w14:textId="77777777" w:rsidR="00A406A0" w:rsidRPr="00EB4A0B" w:rsidRDefault="00CA3E3F">
      <w:pPr>
        <w:spacing w:before="120" w:after="120"/>
        <w:ind w:left="1134"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w:t>
      </w:r>
      <w:r w:rsidRPr="00EB4A0B">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EB4A0B">
        <w:rPr>
          <w:rFonts w:ascii="Palatino Linotype" w:eastAsia="Palatino Linotype" w:hAnsi="Palatino Linotype" w:cs="Palatino Linotype"/>
          <w:i/>
          <w:sz w:val="22"/>
          <w:szCs w:val="22"/>
        </w:rPr>
        <w:t>jurídico</w:t>
      </w:r>
      <w:proofErr w:type="gramEnd"/>
      <w:r w:rsidRPr="00EB4A0B">
        <w:rPr>
          <w:rFonts w:ascii="Palatino Linotype" w:eastAsia="Palatino Linotype" w:hAnsi="Palatino Linotype" w:cs="Palatino Linotype"/>
          <w:i/>
          <w:sz w:val="22"/>
          <w:szCs w:val="22"/>
        </w:rPr>
        <w:t xml:space="preserve"> colectiva identificada o identificable;</w:t>
      </w:r>
    </w:p>
    <w:p w14:paraId="2C493E5A" w14:textId="77777777" w:rsidR="00A406A0" w:rsidRPr="00EB4A0B" w:rsidRDefault="00CA3E3F">
      <w:pPr>
        <w:spacing w:before="120" w:after="120"/>
        <w:ind w:left="1134"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II.</w:t>
      </w:r>
      <w:r w:rsidRPr="00EB4A0B">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0E9C0AA" w14:textId="77777777" w:rsidR="00A406A0" w:rsidRPr="00EB4A0B" w:rsidRDefault="00CA3E3F">
      <w:pPr>
        <w:spacing w:before="120" w:after="120"/>
        <w:ind w:left="1134"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III.</w:t>
      </w:r>
      <w:r w:rsidRPr="00EB4A0B">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7290F58C"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E28FA1D"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451006EC"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En este tenor, la clasificación de la información debe seguir las formalidades establecidas en los artículos 49 fracción VIII y 132 fracciones I y II de la Ley de Transparencia y Acceso a la Información Pública del Estado de México y Municipios, a saber: </w:t>
      </w:r>
    </w:p>
    <w:p w14:paraId="12E66427" w14:textId="77777777" w:rsidR="00A406A0" w:rsidRPr="00EB4A0B" w:rsidRDefault="00CA3E3F">
      <w:pPr>
        <w:pBdr>
          <w:top w:val="nil"/>
          <w:left w:val="nil"/>
          <w:bottom w:val="nil"/>
          <w:right w:val="nil"/>
          <w:between w:val="nil"/>
        </w:pBdr>
        <w:spacing w:before="120"/>
        <w:ind w:left="851" w:right="902"/>
        <w:jc w:val="both"/>
      </w:pPr>
      <w:r w:rsidRPr="00EB4A0B">
        <w:rPr>
          <w:rFonts w:ascii="Palatino Linotype" w:eastAsia="Palatino Linotype" w:hAnsi="Palatino Linotype" w:cs="Palatino Linotype"/>
          <w:b/>
          <w:i/>
          <w:sz w:val="22"/>
          <w:szCs w:val="22"/>
        </w:rPr>
        <w:t>“Artículo 49.</w:t>
      </w:r>
      <w:r w:rsidRPr="00EB4A0B">
        <w:rPr>
          <w:rFonts w:ascii="Palatino Linotype" w:eastAsia="Palatino Linotype" w:hAnsi="Palatino Linotype" w:cs="Palatino Linotype"/>
          <w:i/>
          <w:sz w:val="22"/>
          <w:szCs w:val="22"/>
        </w:rPr>
        <w:t xml:space="preserve"> Los Comités de Transparencia tendrán las siguientes atribuciones:</w:t>
      </w:r>
    </w:p>
    <w:p w14:paraId="2B9CEC88" w14:textId="77777777" w:rsidR="00A406A0" w:rsidRPr="00EB4A0B" w:rsidRDefault="00CA3E3F">
      <w:pPr>
        <w:pBdr>
          <w:top w:val="nil"/>
          <w:left w:val="nil"/>
          <w:bottom w:val="nil"/>
          <w:right w:val="nil"/>
          <w:between w:val="nil"/>
        </w:pBdr>
        <w:ind w:left="993" w:right="902"/>
        <w:jc w:val="both"/>
      </w:pPr>
      <w:r w:rsidRPr="00EB4A0B">
        <w:rPr>
          <w:rFonts w:ascii="Palatino Linotype" w:eastAsia="Palatino Linotype" w:hAnsi="Palatino Linotype" w:cs="Palatino Linotype"/>
          <w:i/>
          <w:sz w:val="22"/>
          <w:szCs w:val="22"/>
        </w:rPr>
        <w:t>…</w:t>
      </w:r>
    </w:p>
    <w:p w14:paraId="3E2AF85F" w14:textId="77777777" w:rsidR="00A406A0" w:rsidRPr="00EB4A0B" w:rsidRDefault="00CA3E3F">
      <w:pPr>
        <w:pBdr>
          <w:top w:val="nil"/>
          <w:left w:val="nil"/>
          <w:bottom w:val="nil"/>
          <w:right w:val="nil"/>
          <w:between w:val="nil"/>
        </w:pBdr>
        <w:ind w:left="993" w:right="902"/>
        <w:jc w:val="both"/>
      </w:pPr>
      <w:r w:rsidRPr="00EB4A0B">
        <w:rPr>
          <w:rFonts w:ascii="Palatino Linotype" w:eastAsia="Palatino Linotype" w:hAnsi="Palatino Linotype" w:cs="Palatino Linotype"/>
          <w:i/>
          <w:sz w:val="22"/>
          <w:szCs w:val="22"/>
        </w:rPr>
        <w:t>VIII. Aprobar, modificar o revocar la clasificación de la información;</w:t>
      </w:r>
    </w:p>
    <w:p w14:paraId="11871B9F" w14:textId="77777777" w:rsidR="00A406A0" w:rsidRPr="00EB4A0B" w:rsidRDefault="00CA3E3F">
      <w:pPr>
        <w:pBdr>
          <w:top w:val="nil"/>
          <w:left w:val="nil"/>
          <w:bottom w:val="nil"/>
          <w:right w:val="nil"/>
          <w:between w:val="nil"/>
        </w:pBdr>
        <w:ind w:left="851" w:right="902"/>
        <w:jc w:val="both"/>
      </w:pPr>
      <w:r w:rsidRPr="00EB4A0B">
        <w:rPr>
          <w:rFonts w:ascii="Palatino Linotype" w:eastAsia="Palatino Linotype" w:hAnsi="Palatino Linotype" w:cs="Palatino Linotype"/>
          <w:i/>
          <w:sz w:val="22"/>
          <w:szCs w:val="22"/>
        </w:rPr>
        <w:t>…</w:t>
      </w:r>
    </w:p>
    <w:p w14:paraId="073B64B4" w14:textId="77777777" w:rsidR="00A406A0" w:rsidRPr="00EB4A0B" w:rsidRDefault="00CA3E3F">
      <w:pPr>
        <w:pBdr>
          <w:top w:val="nil"/>
          <w:left w:val="nil"/>
          <w:bottom w:val="nil"/>
          <w:right w:val="nil"/>
          <w:between w:val="nil"/>
        </w:pBdr>
        <w:ind w:left="851" w:right="902"/>
        <w:jc w:val="both"/>
      </w:pPr>
      <w:r w:rsidRPr="00EB4A0B">
        <w:rPr>
          <w:rFonts w:ascii="Palatino Linotype" w:eastAsia="Palatino Linotype" w:hAnsi="Palatino Linotype" w:cs="Palatino Linotype"/>
          <w:b/>
          <w:i/>
          <w:sz w:val="22"/>
          <w:szCs w:val="22"/>
        </w:rPr>
        <w:t>Artículo 132</w:t>
      </w:r>
      <w:r w:rsidRPr="00EB4A0B">
        <w:rPr>
          <w:rFonts w:ascii="Palatino Linotype" w:eastAsia="Palatino Linotype" w:hAnsi="Palatino Linotype" w:cs="Palatino Linotype"/>
          <w:i/>
          <w:sz w:val="22"/>
          <w:szCs w:val="22"/>
        </w:rPr>
        <w:t>. La clasificación de la información se llevará a cabo en el momento en que:</w:t>
      </w:r>
    </w:p>
    <w:p w14:paraId="0C92FAE0" w14:textId="77777777" w:rsidR="00A406A0" w:rsidRPr="00EB4A0B" w:rsidRDefault="00CA3E3F">
      <w:pPr>
        <w:pBdr>
          <w:top w:val="nil"/>
          <w:left w:val="nil"/>
          <w:bottom w:val="nil"/>
          <w:right w:val="nil"/>
          <w:between w:val="nil"/>
        </w:pBdr>
        <w:ind w:left="993" w:right="902"/>
        <w:jc w:val="both"/>
      </w:pPr>
      <w:r w:rsidRPr="00EB4A0B">
        <w:rPr>
          <w:rFonts w:ascii="Palatino Linotype" w:eastAsia="Palatino Linotype" w:hAnsi="Palatino Linotype" w:cs="Palatino Linotype"/>
          <w:i/>
          <w:sz w:val="22"/>
          <w:szCs w:val="22"/>
        </w:rPr>
        <w:t>I. Se reciba una solicitud de acceso a la información;</w:t>
      </w:r>
    </w:p>
    <w:p w14:paraId="7DAF20AA" w14:textId="77777777" w:rsidR="00A406A0" w:rsidRPr="00EB4A0B" w:rsidRDefault="00CA3E3F">
      <w:pPr>
        <w:pBdr>
          <w:top w:val="nil"/>
          <w:left w:val="nil"/>
          <w:bottom w:val="nil"/>
          <w:right w:val="nil"/>
          <w:between w:val="nil"/>
        </w:pBdr>
        <w:ind w:left="993" w:right="902"/>
        <w:jc w:val="both"/>
      </w:pPr>
      <w:r w:rsidRPr="00EB4A0B">
        <w:rPr>
          <w:rFonts w:ascii="Palatino Linotype" w:eastAsia="Palatino Linotype" w:hAnsi="Palatino Linotype" w:cs="Palatino Linotype"/>
          <w:i/>
          <w:sz w:val="22"/>
          <w:szCs w:val="22"/>
        </w:rPr>
        <w:t>II. Se determine mediante resolución de autoridad competente;...”</w:t>
      </w:r>
    </w:p>
    <w:p w14:paraId="428509ED" w14:textId="77777777" w:rsidR="00A406A0" w:rsidRPr="00EB4A0B" w:rsidRDefault="00CA3E3F">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 siendo aplicables los Lineamientos Cuarto al Décimo Primero de los Lineamientos Generales en materia de Clasificación y Desclasificación de la Información, así como para la elaboración de Versiones Públicas, que a la letra señalan lo siguiente:</w:t>
      </w:r>
    </w:p>
    <w:p w14:paraId="04DA9FCB" w14:textId="77777777" w:rsidR="00A406A0" w:rsidRPr="00EB4A0B" w:rsidRDefault="00CA3E3F">
      <w:pPr>
        <w:tabs>
          <w:tab w:val="left" w:pos="8222"/>
        </w:tabs>
        <w:spacing w:after="120"/>
        <w:ind w:left="851" w:right="1134"/>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rPr>
        <w:lastRenderedPageBreak/>
        <w:t>“</w:t>
      </w:r>
      <w:r w:rsidRPr="00EB4A0B">
        <w:rPr>
          <w:rFonts w:ascii="Palatino Linotype" w:eastAsia="Palatino Linotype" w:hAnsi="Palatino Linotype" w:cs="Palatino Linotype"/>
          <w:b/>
          <w:i/>
          <w:sz w:val="22"/>
          <w:szCs w:val="22"/>
        </w:rPr>
        <w:t>Cuarto.</w:t>
      </w:r>
      <w:r w:rsidRPr="00EB4A0B">
        <w:rPr>
          <w:rFonts w:ascii="Palatino Linotype" w:eastAsia="Palatino Linotype" w:hAnsi="Palatino Linotype" w:cs="Palatino Linotype"/>
          <w:i/>
          <w:sz w:val="22"/>
          <w:szCs w:val="22"/>
        </w:rPr>
        <w:t xml:space="preserve"> </w:t>
      </w:r>
      <w:r w:rsidRPr="00EB4A0B">
        <w:rPr>
          <w:rFonts w:ascii="Palatino Linotype" w:eastAsia="Palatino Linotype" w:hAnsi="Palatino Linotype" w:cs="Palatino Linotype"/>
          <w:b/>
          <w:i/>
          <w:sz w:val="22"/>
          <w:szCs w:val="22"/>
        </w:rPr>
        <w:t>Para clasificar la información como</w:t>
      </w:r>
      <w:r w:rsidRPr="00EB4A0B">
        <w:rPr>
          <w:rFonts w:ascii="Palatino Linotype" w:eastAsia="Palatino Linotype" w:hAnsi="Palatino Linotype" w:cs="Palatino Linotype"/>
          <w:i/>
          <w:sz w:val="22"/>
          <w:szCs w:val="22"/>
        </w:rPr>
        <w:t xml:space="preserve"> </w:t>
      </w:r>
      <w:r w:rsidRPr="00EB4A0B">
        <w:rPr>
          <w:rFonts w:ascii="Palatino Linotype" w:eastAsia="Palatino Linotype" w:hAnsi="Palatino Linotype" w:cs="Palatino Linotype"/>
          <w:b/>
          <w:i/>
          <w:sz w:val="22"/>
          <w:szCs w:val="22"/>
        </w:rPr>
        <w:t>reservada o</w:t>
      </w:r>
      <w:r w:rsidRPr="00EB4A0B">
        <w:rPr>
          <w:rFonts w:ascii="Palatino Linotype" w:eastAsia="Palatino Linotype" w:hAnsi="Palatino Linotype" w:cs="Palatino Linotype"/>
          <w:i/>
          <w:sz w:val="22"/>
          <w:szCs w:val="22"/>
        </w:rPr>
        <w:t xml:space="preserve"> </w:t>
      </w:r>
      <w:r w:rsidRPr="00EB4A0B">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EB4A0B">
        <w:rPr>
          <w:rFonts w:ascii="Palatino Linotype" w:eastAsia="Palatino Linotype" w:hAnsi="Palatino Linotype" w:cs="Palatino Linotype"/>
          <w:i/>
          <w:sz w:val="22"/>
          <w:szCs w:val="22"/>
        </w:rPr>
        <w:t xml:space="preserve">, en relación con las disposiciones contenidas en los presentes lineamientos, así como en aquellas disposiciones legales aplicables a la materia en el ámbito de sus respectivas competencias, en tanto estas </w:t>
      </w:r>
      <w:proofErr w:type="spellStart"/>
      <w:r w:rsidRPr="00EB4A0B">
        <w:rPr>
          <w:rFonts w:ascii="Palatino Linotype" w:eastAsia="Palatino Linotype" w:hAnsi="Palatino Linotype" w:cs="Palatino Linotype"/>
          <w:i/>
          <w:sz w:val="22"/>
          <w:szCs w:val="22"/>
        </w:rPr>
        <w:t>últim”as</w:t>
      </w:r>
      <w:proofErr w:type="spellEnd"/>
      <w:r w:rsidRPr="00EB4A0B">
        <w:rPr>
          <w:rFonts w:ascii="Palatino Linotype" w:eastAsia="Palatino Linotype" w:hAnsi="Palatino Linotype" w:cs="Palatino Linotype"/>
          <w:i/>
          <w:sz w:val="22"/>
          <w:szCs w:val="22"/>
        </w:rPr>
        <w:t xml:space="preserve"> no contravengan lo dispuesto en la Ley General.</w:t>
      </w:r>
    </w:p>
    <w:p w14:paraId="5230E84A" w14:textId="77777777" w:rsidR="00A406A0" w:rsidRPr="00EB4A0B" w:rsidRDefault="00CA3E3F">
      <w:pPr>
        <w:tabs>
          <w:tab w:val="left" w:pos="8222"/>
        </w:tabs>
        <w:spacing w:before="120" w:after="120"/>
        <w:ind w:left="851" w:right="1134"/>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94C4BE7" w14:textId="77777777" w:rsidR="00A406A0" w:rsidRPr="00EB4A0B" w:rsidRDefault="00CA3E3F">
      <w:pPr>
        <w:tabs>
          <w:tab w:val="left" w:pos="8222"/>
        </w:tabs>
        <w:spacing w:before="120" w:after="120"/>
        <w:ind w:left="851" w:right="1134"/>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Quinto.</w:t>
      </w:r>
      <w:r w:rsidRPr="00EB4A0B">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F08C1C6" w14:textId="77777777" w:rsidR="00A406A0" w:rsidRPr="00EB4A0B" w:rsidRDefault="00CA3E3F">
      <w:pPr>
        <w:tabs>
          <w:tab w:val="left" w:pos="8222"/>
        </w:tabs>
        <w:spacing w:before="120" w:after="120"/>
        <w:ind w:left="851" w:right="1134"/>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Sexto.</w:t>
      </w:r>
      <w:r w:rsidRPr="00EB4A0B">
        <w:rPr>
          <w:rFonts w:ascii="Palatino Linotype" w:eastAsia="Palatino Linotype" w:hAnsi="Palatino Linotype" w:cs="Palatino Linotype"/>
          <w:i/>
          <w:sz w:val="22"/>
          <w:szCs w:val="22"/>
        </w:rPr>
        <w:t xml:space="preserve"> Se deroga.</w:t>
      </w:r>
    </w:p>
    <w:p w14:paraId="4DFE8F23" w14:textId="77777777" w:rsidR="00A406A0" w:rsidRPr="00EB4A0B" w:rsidRDefault="00CA3E3F">
      <w:pPr>
        <w:tabs>
          <w:tab w:val="left" w:pos="8222"/>
        </w:tabs>
        <w:spacing w:before="120" w:after="120"/>
        <w:ind w:left="851" w:right="1134"/>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Séptimo.</w:t>
      </w:r>
      <w:r w:rsidRPr="00EB4A0B">
        <w:rPr>
          <w:rFonts w:ascii="Palatino Linotype" w:eastAsia="Palatino Linotype" w:hAnsi="Palatino Linotype" w:cs="Palatino Linotype"/>
          <w:i/>
          <w:sz w:val="22"/>
          <w:szCs w:val="22"/>
        </w:rPr>
        <w:t xml:space="preserve"> La clasificación de la información se llevará a cabo en el momento en que:</w:t>
      </w:r>
    </w:p>
    <w:p w14:paraId="39C6131F" w14:textId="77777777" w:rsidR="00A406A0" w:rsidRPr="00EB4A0B" w:rsidRDefault="00CA3E3F">
      <w:pPr>
        <w:tabs>
          <w:tab w:val="left" w:pos="8222"/>
        </w:tabs>
        <w:spacing w:before="120" w:after="120"/>
        <w:ind w:left="1134" w:right="1134"/>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w:t>
      </w:r>
      <w:r w:rsidRPr="00EB4A0B">
        <w:rPr>
          <w:rFonts w:ascii="Palatino Linotype" w:eastAsia="Palatino Linotype" w:hAnsi="Palatino Linotype" w:cs="Palatino Linotype"/>
          <w:i/>
          <w:sz w:val="22"/>
          <w:szCs w:val="22"/>
        </w:rPr>
        <w:t xml:space="preserve"> Se reciba una solicitud de acceso a la información;</w:t>
      </w:r>
    </w:p>
    <w:p w14:paraId="7ED86B31" w14:textId="77777777" w:rsidR="00A406A0" w:rsidRPr="00EB4A0B" w:rsidRDefault="00CA3E3F">
      <w:pPr>
        <w:tabs>
          <w:tab w:val="left" w:pos="8222"/>
        </w:tabs>
        <w:spacing w:before="120" w:after="120"/>
        <w:ind w:left="1134" w:right="1134"/>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II.</w:t>
      </w:r>
      <w:r w:rsidRPr="00EB4A0B">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4F953C53" w14:textId="77777777" w:rsidR="00A406A0" w:rsidRPr="00EB4A0B" w:rsidRDefault="00CA3E3F">
      <w:pPr>
        <w:tabs>
          <w:tab w:val="left" w:pos="8222"/>
        </w:tabs>
        <w:spacing w:before="120" w:after="120"/>
        <w:ind w:left="1134" w:right="1134"/>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III.</w:t>
      </w:r>
      <w:r w:rsidRPr="00EB4A0B">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B380A01" w14:textId="77777777" w:rsidR="00A406A0" w:rsidRPr="00EB4A0B" w:rsidRDefault="00CA3E3F">
      <w:pPr>
        <w:tabs>
          <w:tab w:val="left" w:pos="8222"/>
        </w:tabs>
        <w:spacing w:before="120" w:after="120"/>
        <w:ind w:left="851" w:right="1134"/>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EB4A0B">
        <w:rPr>
          <w:sz w:val="22"/>
          <w:szCs w:val="22"/>
        </w:rPr>
        <w:t xml:space="preserve">, </w:t>
      </w:r>
      <w:r w:rsidRPr="00EB4A0B">
        <w:rPr>
          <w:rFonts w:ascii="Palatino Linotype" w:eastAsia="Palatino Linotype" w:hAnsi="Palatino Linotype" w:cs="Palatino Linotype"/>
          <w:i/>
          <w:sz w:val="22"/>
          <w:szCs w:val="22"/>
        </w:rPr>
        <w:t>conforme a su naturaleza, si encuadra en una causal de reserva o de confidencialidad.</w:t>
      </w:r>
    </w:p>
    <w:p w14:paraId="1FE497A4" w14:textId="77777777" w:rsidR="00A406A0" w:rsidRPr="00EB4A0B" w:rsidRDefault="00CA3E3F">
      <w:pPr>
        <w:tabs>
          <w:tab w:val="left" w:pos="8222"/>
        </w:tabs>
        <w:spacing w:before="120" w:after="120"/>
        <w:ind w:left="851" w:right="1134"/>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Octavo.</w:t>
      </w:r>
      <w:r w:rsidRPr="00EB4A0B">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w:t>
      </w:r>
      <w:r w:rsidRPr="00EB4A0B">
        <w:rPr>
          <w:rFonts w:ascii="Palatino Linotype" w:eastAsia="Palatino Linotype" w:hAnsi="Palatino Linotype" w:cs="Palatino Linotype"/>
          <w:i/>
          <w:sz w:val="22"/>
          <w:szCs w:val="22"/>
        </w:rPr>
        <w:lastRenderedPageBreak/>
        <w:t>suscrito por el Estado mexicano que expresamente le otorga el carácter de reservada o confidencial.</w:t>
      </w:r>
    </w:p>
    <w:p w14:paraId="1F9A28CD" w14:textId="77777777" w:rsidR="00A406A0" w:rsidRPr="00EB4A0B" w:rsidRDefault="00CA3E3F">
      <w:pPr>
        <w:tabs>
          <w:tab w:val="left" w:pos="8222"/>
        </w:tabs>
        <w:spacing w:before="120" w:after="120"/>
        <w:ind w:left="851" w:right="1134"/>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81BF91E" w14:textId="77777777" w:rsidR="00A406A0" w:rsidRPr="00EB4A0B" w:rsidRDefault="00CA3E3F">
      <w:pPr>
        <w:tabs>
          <w:tab w:val="left" w:pos="8222"/>
        </w:tabs>
        <w:spacing w:before="120" w:after="120"/>
        <w:ind w:left="851" w:right="1134"/>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6430DA06" w14:textId="77777777" w:rsidR="00A406A0" w:rsidRPr="00EB4A0B" w:rsidRDefault="00CA3E3F">
      <w:pPr>
        <w:tabs>
          <w:tab w:val="left" w:pos="8222"/>
        </w:tabs>
        <w:spacing w:before="120" w:after="120"/>
        <w:ind w:left="851" w:right="1134"/>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Noveno.</w:t>
      </w:r>
      <w:r w:rsidRPr="00EB4A0B">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1290833" w14:textId="77777777" w:rsidR="00A406A0" w:rsidRPr="00EB4A0B" w:rsidRDefault="00CA3E3F">
      <w:pPr>
        <w:tabs>
          <w:tab w:val="left" w:pos="8222"/>
        </w:tabs>
        <w:spacing w:before="120" w:after="120"/>
        <w:ind w:left="851" w:right="1134"/>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Décimo.</w:t>
      </w:r>
      <w:r w:rsidRPr="00EB4A0B">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w:t>
      </w:r>
      <w:proofErr w:type="spellStart"/>
      <w:r w:rsidRPr="00EB4A0B">
        <w:rPr>
          <w:rFonts w:ascii="Palatino Linotype" w:eastAsia="Palatino Linotype" w:hAnsi="Palatino Linotype" w:cs="Palatino Linotype"/>
          <w:i/>
          <w:sz w:val="22"/>
          <w:szCs w:val="22"/>
        </w:rPr>
        <w:t>wn</w:t>
      </w:r>
      <w:proofErr w:type="spellEnd"/>
      <w:r w:rsidRPr="00EB4A0B">
        <w:rPr>
          <w:rFonts w:ascii="Palatino Linotype" w:eastAsia="Palatino Linotype" w:hAnsi="Palatino Linotype" w:cs="Palatino Linotype"/>
          <w:i/>
          <w:sz w:val="22"/>
          <w:szCs w:val="22"/>
        </w:rPr>
        <w:t xml:space="preserve"> los términos de la Ley General de Archivos, Lineamientos para la Organización y Conservación de Archivos y demás normatividad aplicable.</w:t>
      </w:r>
    </w:p>
    <w:p w14:paraId="5E2C5535" w14:textId="77777777" w:rsidR="00A406A0" w:rsidRPr="00EB4A0B" w:rsidRDefault="00CA3E3F">
      <w:pPr>
        <w:tabs>
          <w:tab w:val="left" w:pos="8222"/>
        </w:tabs>
        <w:spacing w:before="120" w:after="120"/>
        <w:ind w:left="851" w:right="1134"/>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5CDB36F" w14:textId="77777777" w:rsidR="00A406A0" w:rsidRPr="00EB4A0B" w:rsidRDefault="00CA3E3F">
      <w:pPr>
        <w:tabs>
          <w:tab w:val="left" w:pos="8222"/>
        </w:tabs>
        <w:spacing w:before="120" w:after="120"/>
        <w:ind w:left="851" w:right="1134"/>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Décimo primero.</w:t>
      </w:r>
      <w:r w:rsidRPr="00EB4A0B">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1F6999B8" w14:textId="77777777" w:rsidR="00A406A0" w:rsidRPr="00EB4A0B" w:rsidRDefault="00CA3E3F">
      <w:pPr>
        <w:pBdr>
          <w:top w:val="nil"/>
          <w:left w:val="nil"/>
          <w:bottom w:val="nil"/>
          <w:right w:val="nil"/>
          <w:between w:val="nil"/>
        </w:pBdr>
        <w:spacing w:before="280" w:after="280" w:line="360" w:lineRule="auto"/>
        <w:ind w:right="51"/>
        <w:jc w:val="both"/>
      </w:pPr>
      <w:r w:rsidRPr="00EB4A0B">
        <w:rPr>
          <w:rFonts w:ascii="Palatino Linotype" w:eastAsia="Palatino Linotype" w:hAnsi="Palatino Linotype" w:cs="Palatino Linotype"/>
        </w:rPr>
        <w:t xml:space="preserve">En esta tesitura es de precisar que la clasificación de la información no se da por el simple mandato de la Ley, sino que es necesario que 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xml:space="preserve"> cuando clasifique algún documento o información, ya sea todo o en parte, atienda lo </w:t>
      </w:r>
      <w:r w:rsidRPr="00EB4A0B">
        <w:rPr>
          <w:rFonts w:ascii="Palatino Linotype" w:eastAsia="Palatino Linotype" w:hAnsi="Palatino Linotype" w:cs="Palatino Linotype"/>
        </w:rPr>
        <w:lastRenderedPageBreak/>
        <w:t xml:space="preserve">dispuesto por la Ley de la materia, siendo que dicha clasificación es un trabajo en conjunto tanto de los Servidores Públicos Habilitados, de las Unidades de Transparencia y del Comité de Transparencia del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 53 fracción X, y 49 fracciones II y VIII de la Ley de Transparencia y Acceso a la Información Pública del Estado de México y Municipios.</w:t>
      </w:r>
    </w:p>
    <w:p w14:paraId="313AED01"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Asimismo, entorno a lo que aquí nos interesa, el Lineamiento Quincuagésimo segundo de los Lineamientos Generales en Materia de Clasificación y Desclasificación de la Información, así como para la Elaboración de Versiones Públicas, establece lo siguiente:</w:t>
      </w:r>
    </w:p>
    <w:p w14:paraId="3CA30BF1" w14:textId="77777777" w:rsidR="00A406A0" w:rsidRPr="00EB4A0B" w:rsidRDefault="00CA3E3F">
      <w:pPr>
        <w:spacing w:before="120" w:after="120"/>
        <w:ind w:left="851"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“Quincuagésimo segundo</w:t>
      </w:r>
      <w:r w:rsidRPr="00EB4A0B">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60DE874" w14:textId="77777777" w:rsidR="00A406A0" w:rsidRPr="00EB4A0B" w:rsidRDefault="00CA3E3F">
      <w:pPr>
        <w:spacing w:before="120" w:after="120"/>
        <w:ind w:left="851"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 xml:space="preserve">En el caso </w:t>
      </w:r>
      <w:proofErr w:type="spellStart"/>
      <w:r w:rsidRPr="00EB4A0B">
        <w:rPr>
          <w:rFonts w:ascii="Palatino Linotype" w:eastAsia="Palatino Linotype" w:hAnsi="Palatino Linotype" w:cs="Palatino Linotype"/>
          <w:i/>
          <w:sz w:val="22"/>
          <w:szCs w:val="22"/>
        </w:rPr>
        <w:t>especifico</w:t>
      </w:r>
      <w:proofErr w:type="spellEnd"/>
      <w:r w:rsidRPr="00EB4A0B">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6E9B840D" w14:textId="77777777" w:rsidR="00A406A0" w:rsidRPr="00EB4A0B" w:rsidRDefault="00CA3E3F">
      <w:pPr>
        <w:spacing w:before="120" w:after="120"/>
        <w:ind w:left="1134"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w:t>
      </w:r>
      <w:r w:rsidRPr="00EB4A0B">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5F25E5B9" w14:textId="77777777" w:rsidR="00A406A0" w:rsidRPr="00EB4A0B" w:rsidRDefault="00CA3E3F">
      <w:pPr>
        <w:spacing w:before="120" w:after="120"/>
        <w:ind w:left="1134"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lastRenderedPageBreak/>
        <w:t>II.</w:t>
      </w:r>
      <w:r w:rsidRPr="00EB4A0B">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4BEAE5EA" w14:textId="77777777" w:rsidR="00A406A0" w:rsidRPr="00EB4A0B" w:rsidRDefault="00CA3E3F">
      <w:pPr>
        <w:spacing w:before="120" w:after="120"/>
        <w:ind w:left="1134"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III.</w:t>
      </w:r>
      <w:r w:rsidRPr="00EB4A0B">
        <w:rPr>
          <w:rFonts w:ascii="Palatino Linotype" w:eastAsia="Palatino Linotype" w:hAnsi="Palatino Linotype" w:cs="Palatino Linotype"/>
          <w:i/>
          <w:sz w:val="22"/>
          <w:szCs w:val="22"/>
        </w:rPr>
        <w:t xml:space="preserve"> Señalar las personas o instancias autorizadas a acceder a la información clasificada.</w:t>
      </w:r>
    </w:p>
    <w:p w14:paraId="0D831794" w14:textId="77777777" w:rsidR="00A406A0" w:rsidRPr="00EB4A0B" w:rsidRDefault="00CA3E3F">
      <w:pPr>
        <w:spacing w:before="120" w:after="120"/>
        <w:ind w:left="851" w:right="900"/>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92C4CDF" w14:textId="77777777" w:rsidR="00A406A0" w:rsidRPr="00EB4A0B" w:rsidRDefault="00CA3E3F">
      <w:pPr>
        <w:spacing w:before="240" w:after="240" w:line="360" w:lineRule="auto"/>
        <w:ind w:right="50"/>
        <w:jc w:val="both"/>
        <w:rPr>
          <w:rFonts w:ascii="Palatino Linotype" w:eastAsia="Palatino Linotype" w:hAnsi="Palatino Linotype" w:cs="Palatino Linotype"/>
          <w:sz w:val="22"/>
          <w:szCs w:val="22"/>
        </w:rPr>
      </w:pPr>
      <w:r w:rsidRPr="00EB4A0B">
        <w:rPr>
          <w:rFonts w:ascii="Palatino Linotype" w:eastAsia="Palatino Linotype" w:hAnsi="Palatino Linotype" w:cs="Palatino Linotype"/>
        </w:rPr>
        <w:t xml:space="preserve">Deberá observar el Lineamiento Quincuagésimo tercero de los Lineamientos Generales en Materia de Clasificación y Desclasificación de la Información </w:t>
      </w:r>
      <w:proofErr w:type="spellStart"/>
      <w:r w:rsidRPr="00EB4A0B">
        <w:rPr>
          <w:rFonts w:ascii="Palatino Linotype" w:eastAsia="Palatino Linotype" w:hAnsi="Palatino Linotype" w:cs="Palatino Linotype"/>
        </w:rPr>
        <w:t>supraindicados</w:t>
      </w:r>
      <w:proofErr w:type="spellEnd"/>
      <w:r w:rsidRPr="00EB4A0B">
        <w:rPr>
          <w:rFonts w:ascii="Palatino Linotype" w:eastAsia="Palatino Linotype" w:hAnsi="Palatino Linotype" w:cs="Palatino Linotype"/>
        </w:rPr>
        <w:t xml:space="preserve">, que establece los formatos para la clasificación de los documentos, conforme a lo siguiente: </w:t>
      </w:r>
    </w:p>
    <w:p w14:paraId="338E0B7C" w14:textId="77777777" w:rsidR="00A406A0" w:rsidRPr="00EB4A0B" w:rsidRDefault="00CA3E3F">
      <w:pPr>
        <w:ind w:left="851" w:right="900"/>
        <w:jc w:val="center"/>
        <w:rPr>
          <w:rFonts w:ascii="Palatino Linotype" w:eastAsia="Palatino Linotype" w:hAnsi="Palatino Linotype" w:cs="Palatino Linotype"/>
          <w:b/>
          <w:i/>
          <w:sz w:val="22"/>
          <w:szCs w:val="22"/>
        </w:rPr>
      </w:pPr>
      <w:r w:rsidRPr="00EB4A0B">
        <w:rPr>
          <w:rFonts w:ascii="Palatino Linotype" w:eastAsia="Palatino Linotype" w:hAnsi="Palatino Linotype" w:cs="Palatino Linotype"/>
          <w:b/>
          <w:i/>
          <w:sz w:val="22"/>
          <w:szCs w:val="22"/>
        </w:rPr>
        <w:t>CAPÍTULO VIII</w:t>
      </w:r>
    </w:p>
    <w:p w14:paraId="6B5B7347" w14:textId="77777777" w:rsidR="00A406A0" w:rsidRPr="00EB4A0B" w:rsidRDefault="00CA3E3F">
      <w:pPr>
        <w:ind w:left="851" w:right="900"/>
        <w:jc w:val="center"/>
        <w:rPr>
          <w:rFonts w:ascii="Palatino Linotype" w:eastAsia="Palatino Linotype" w:hAnsi="Palatino Linotype" w:cs="Palatino Linotype"/>
          <w:b/>
          <w:i/>
          <w:sz w:val="22"/>
          <w:szCs w:val="22"/>
        </w:rPr>
      </w:pPr>
      <w:r w:rsidRPr="00EB4A0B">
        <w:rPr>
          <w:rFonts w:ascii="Palatino Linotype" w:eastAsia="Palatino Linotype" w:hAnsi="Palatino Linotype" w:cs="Palatino Linotype"/>
          <w:b/>
          <w:i/>
          <w:sz w:val="22"/>
          <w:szCs w:val="22"/>
        </w:rPr>
        <w:t xml:space="preserve">DE LOS ELEMENTOS PARA LA CLASIFICACIÓN </w:t>
      </w:r>
    </w:p>
    <w:p w14:paraId="2E6265D4" w14:textId="77777777" w:rsidR="00A406A0" w:rsidRPr="00EB4A0B" w:rsidRDefault="00CA3E3F">
      <w:pPr>
        <w:ind w:left="851" w:right="900"/>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w:t>
      </w:r>
    </w:p>
    <w:p w14:paraId="0FE93363"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 xml:space="preserve">Quincuagésimo tercero. </w:t>
      </w:r>
      <w:r w:rsidRPr="00EB4A0B">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EB4A0B">
        <w:rPr>
          <w:rFonts w:ascii="Palatino Linotype" w:eastAsia="Palatino Linotype" w:hAnsi="Palatino Linotype" w:cs="Palatino Linotype"/>
          <w:b/>
          <w:i/>
          <w:sz w:val="22"/>
          <w:szCs w:val="22"/>
        </w:rPr>
        <w:t xml:space="preserve">, </w:t>
      </w:r>
      <w:r w:rsidRPr="00EB4A0B">
        <w:rPr>
          <w:rFonts w:ascii="Palatino Linotype" w:eastAsia="Palatino Linotype" w:hAnsi="Palatino Linotype" w:cs="Palatino Linotype"/>
          <w:i/>
          <w:sz w:val="22"/>
          <w:szCs w:val="22"/>
        </w:rPr>
        <w:t xml:space="preserve">es el siguiente: </w:t>
      </w:r>
    </w:p>
    <w:p w14:paraId="00650761" w14:textId="77777777" w:rsidR="00A406A0" w:rsidRPr="00EB4A0B" w:rsidRDefault="00CA3E3F">
      <w:pPr>
        <w:spacing w:before="120" w:after="120"/>
        <w:ind w:left="851" w:right="902"/>
        <w:jc w:val="both"/>
        <w:rPr>
          <w:rFonts w:ascii="Palatino Linotype" w:eastAsia="Palatino Linotype" w:hAnsi="Palatino Linotype" w:cs="Palatino Linotype"/>
          <w:b/>
          <w:i/>
          <w:sz w:val="22"/>
          <w:szCs w:val="22"/>
        </w:rPr>
      </w:pPr>
      <w:r w:rsidRPr="00EB4A0B">
        <w:rPr>
          <w:rFonts w:ascii="Palatino Linotype" w:eastAsia="Palatino Linotype" w:hAnsi="Palatino Linotype" w:cs="Palatino Linotype"/>
          <w:b/>
          <w:i/>
          <w:noProof/>
          <w:sz w:val="22"/>
          <w:szCs w:val="22"/>
          <w:lang w:eastAsia="es-MX"/>
        </w:rPr>
        <w:drawing>
          <wp:inline distT="0" distB="0" distL="0" distR="0" wp14:anchorId="3F759260" wp14:editId="1C7D552D">
            <wp:extent cx="4295775" cy="295275"/>
            <wp:effectExtent l="0" t="0" r="0" b="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95731"/>
                    <a:stretch>
                      <a:fillRect/>
                    </a:stretch>
                  </pic:blipFill>
                  <pic:spPr>
                    <a:xfrm>
                      <a:off x="0" y="0"/>
                      <a:ext cx="4295775" cy="295275"/>
                    </a:xfrm>
                    <a:prstGeom prst="rect">
                      <a:avLst/>
                    </a:prstGeom>
                    <a:ln/>
                  </pic:spPr>
                </pic:pic>
              </a:graphicData>
            </a:graphic>
          </wp:inline>
        </w:drawing>
      </w:r>
    </w:p>
    <w:p w14:paraId="3ED8C05F" w14:textId="77777777" w:rsidR="00A406A0" w:rsidRPr="00EB4A0B" w:rsidRDefault="00CA3E3F">
      <w:pPr>
        <w:spacing w:before="120" w:after="120"/>
        <w:ind w:left="851" w:right="902"/>
        <w:jc w:val="both"/>
        <w:rPr>
          <w:rFonts w:ascii="Palatino Linotype" w:eastAsia="Palatino Linotype" w:hAnsi="Palatino Linotype" w:cs="Palatino Linotype"/>
          <w:b/>
          <w:i/>
          <w:sz w:val="22"/>
          <w:szCs w:val="22"/>
        </w:rPr>
      </w:pPr>
      <w:r w:rsidRPr="00EB4A0B">
        <w:rPr>
          <w:rFonts w:ascii="Palatino Linotype" w:eastAsia="Palatino Linotype" w:hAnsi="Palatino Linotype" w:cs="Palatino Linotype"/>
          <w:b/>
          <w:i/>
          <w:noProof/>
          <w:sz w:val="22"/>
          <w:szCs w:val="22"/>
          <w:lang w:eastAsia="es-MX"/>
        </w:rPr>
        <w:lastRenderedPageBreak/>
        <w:drawing>
          <wp:inline distT="0" distB="0" distL="0" distR="0" wp14:anchorId="0F397332" wp14:editId="2A050275">
            <wp:extent cx="4333875" cy="4705350"/>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30908" b="965"/>
                    <a:stretch>
                      <a:fillRect/>
                    </a:stretch>
                  </pic:blipFill>
                  <pic:spPr>
                    <a:xfrm>
                      <a:off x="0" y="0"/>
                      <a:ext cx="4333875" cy="4705350"/>
                    </a:xfrm>
                    <a:prstGeom prst="rect">
                      <a:avLst/>
                    </a:prstGeom>
                    <a:ln/>
                  </pic:spPr>
                </pic:pic>
              </a:graphicData>
            </a:graphic>
          </wp:inline>
        </w:drawing>
      </w:r>
    </w:p>
    <w:p w14:paraId="1C58D5D5" w14:textId="77777777" w:rsidR="00A406A0" w:rsidRPr="00EB4A0B" w:rsidRDefault="00A406A0">
      <w:pPr>
        <w:spacing w:before="120" w:after="120"/>
        <w:ind w:left="851" w:right="902"/>
        <w:jc w:val="both"/>
        <w:rPr>
          <w:rFonts w:ascii="Palatino Linotype" w:eastAsia="Palatino Linotype" w:hAnsi="Palatino Linotype" w:cs="Palatino Linotype"/>
          <w:b/>
          <w:i/>
          <w:sz w:val="22"/>
          <w:szCs w:val="22"/>
        </w:rPr>
      </w:pPr>
    </w:p>
    <w:p w14:paraId="170FFBA9"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Los documentos que integren un expediente reservado en su totalidad no deberán marcarse en lo individual.</w:t>
      </w:r>
    </w:p>
    <w:p w14:paraId="5B364D79"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4D46F4F2"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Asimismo, deberá observar los Lineamientos Quincuagésimo sexto, Quincuagésimo séptimo y Quincuagésimo octavo, establecen lo siguiente:</w:t>
      </w:r>
    </w:p>
    <w:p w14:paraId="362FC786"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w:t>
      </w:r>
      <w:r w:rsidRPr="00EB4A0B">
        <w:rPr>
          <w:rFonts w:ascii="Palatino Linotype" w:eastAsia="Palatino Linotype" w:hAnsi="Palatino Linotype" w:cs="Palatino Linotype"/>
          <w:b/>
          <w:i/>
          <w:sz w:val="22"/>
          <w:szCs w:val="22"/>
        </w:rPr>
        <w:t>Quincuagésimo sexto</w:t>
      </w:r>
      <w:r w:rsidRPr="00EB4A0B">
        <w:rPr>
          <w:rFonts w:ascii="Palatino Linotype" w:eastAsia="Palatino Linotype" w:hAnsi="Palatino Linotype" w:cs="Palatino Linotype"/>
          <w:i/>
          <w:sz w:val="22"/>
          <w:szCs w:val="22"/>
        </w:rPr>
        <w:t xml:space="preserve">. Cuando la elaboración de la versión pública del documento o expediente que contenga partes o secciones reservadas o </w:t>
      </w:r>
      <w:r w:rsidRPr="00EB4A0B">
        <w:rPr>
          <w:rFonts w:ascii="Palatino Linotype" w:eastAsia="Palatino Linotype" w:hAnsi="Palatino Linotype" w:cs="Palatino Linotype"/>
          <w:i/>
          <w:sz w:val="22"/>
          <w:szCs w:val="22"/>
        </w:rPr>
        <w:lastRenderedPageBreak/>
        <w:t>confidenciales, genere costos por reproducción por derivar de una solicitud de información o determinación de una autoridad competente, ésta será elaborada hasta que se haya acreditado el pago correspondiente.</w:t>
      </w:r>
    </w:p>
    <w:p w14:paraId="620630D3"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Quincuagésimo séptimo</w:t>
      </w:r>
      <w:r w:rsidRPr="00EB4A0B">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28C03FE" w14:textId="77777777" w:rsidR="00A406A0" w:rsidRPr="00EB4A0B" w:rsidRDefault="00CA3E3F">
      <w:pPr>
        <w:spacing w:before="120" w:after="120"/>
        <w:ind w:left="1134"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w:t>
      </w:r>
      <w:r w:rsidRPr="00EB4A0B">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7081EBFB" w14:textId="77777777" w:rsidR="00A406A0" w:rsidRPr="00EB4A0B" w:rsidRDefault="00CA3E3F">
      <w:pPr>
        <w:spacing w:before="120" w:after="120"/>
        <w:ind w:left="1134"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II.</w:t>
      </w:r>
      <w:r w:rsidRPr="00EB4A0B">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4346EBAD" w14:textId="77777777" w:rsidR="00A406A0" w:rsidRPr="00EB4A0B" w:rsidRDefault="00CA3E3F">
      <w:pPr>
        <w:spacing w:before="120" w:after="120"/>
        <w:ind w:left="1134"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III</w:t>
      </w:r>
      <w:r w:rsidRPr="00EB4A0B">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2CC307B"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E6C8FFD" w14:textId="77777777" w:rsidR="00A406A0" w:rsidRPr="00EB4A0B" w:rsidRDefault="00CA3E3F">
      <w:pPr>
        <w:spacing w:before="120" w:after="120"/>
        <w:ind w:left="851" w:right="902"/>
        <w:jc w:val="both"/>
        <w:rPr>
          <w:rFonts w:ascii="Palatino Linotype" w:eastAsia="Palatino Linotype" w:hAnsi="Palatino Linotype" w:cs="Palatino Linotype"/>
          <w:i/>
          <w:sz w:val="22"/>
          <w:szCs w:val="22"/>
        </w:rPr>
      </w:pPr>
      <w:r w:rsidRPr="00EB4A0B">
        <w:rPr>
          <w:rFonts w:ascii="Palatino Linotype" w:eastAsia="Palatino Linotype" w:hAnsi="Palatino Linotype" w:cs="Palatino Linotype"/>
          <w:b/>
          <w:i/>
          <w:sz w:val="22"/>
          <w:szCs w:val="22"/>
        </w:rPr>
        <w:t>Quincuagésimo octavo</w:t>
      </w:r>
      <w:r w:rsidRPr="00EB4A0B">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65DCA451"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w:t>
      </w:r>
      <w:r w:rsidRPr="00EB4A0B">
        <w:rPr>
          <w:rFonts w:ascii="Palatino Linotype" w:eastAsia="Palatino Linotype" w:hAnsi="Palatino Linotype" w:cs="Palatino Linotype"/>
        </w:rPr>
        <w:lastRenderedPageBreak/>
        <w:t>se testan o suprimen- deja al solicitante en estado de incertidumbre, al no conocer o comprender porque no aparecen en la documentación respectiva.</w:t>
      </w:r>
    </w:p>
    <w:p w14:paraId="5C98953C"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rPr>
        <w:t>Así, con fundamento en lo prescrito en los</w:t>
      </w:r>
      <w:r w:rsidRPr="00EB4A0B">
        <w:t xml:space="preserve"> </w:t>
      </w:r>
      <w:r w:rsidRPr="00EB4A0B">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4A20885" w14:textId="77777777" w:rsidR="00A406A0" w:rsidRPr="00EB4A0B" w:rsidRDefault="00CA3E3F">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EB4A0B">
        <w:rPr>
          <w:rFonts w:ascii="Palatino Linotype" w:eastAsia="Palatino Linotype" w:hAnsi="Palatino Linotype" w:cs="Palatino Linotype"/>
          <w:b/>
        </w:rPr>
        <w:t>III. R E S U E L V E:</w:t>
      </w:r>
    </w:p>
    <w:p w14:paraId="372DBB78" w14:textId="77777777" w:rsidR="00A406A0" w:rsidRPr="00EB4A0B" w:rsidRDefault="00CA3E3F">
      <w:pPr>
        <w:spacing w:before="240" w:after="240" w:line="360" w:lineRule="auto"/>
        <w:ind w:right="49"/>
        <w:jc w:val="both"/>
        <w:rPr>
          <w:rFonts w:ascii="Palatino Linotype" w:eastAsia="Palatino Linotype" w:hAnsi="Palatino Linotype" w:cs="Palatino Linotype"/>
        </w:rPr>
      </w:pPr>
      <w:r w:rsidRPr="00EB4A0B">
        <w:rPr>
          <w:rFonts w:ascii="Palatino Linotype" w:eastAsia="Palatino Linotype" w:hAnsi="Palatino Linotype" w:cs="Palatino Linotype"/>
          <w:b/>
        </w:rPr>
        <w:t xml:space="preserve">Primero. </w:t>
      </w:r>
      <w:r w:rsidRPr="00EB4A0B">
        <w:rPr>
          <w:rFonts w:ascii="Palatino Linotype" w:eastAsia="Palatino Linotype" w:hAnsi="Palatino Linotype" w:cs="Palatino Linotype"/>
        </w:rPr>
        <w:t xml:space="preserve">Resultan </w:t>
      </w:r>
      <w:r w:rsidRPr="00EB4A0B">
        <w:rPr>
          <w:rFonts w:ascii="Palatino Linotype" w:eastAsia="Palatino Linotype" w:hAnsi="Palatino Linotype" w:cs="Palatino Linotype"/>
          <w:b/>
        </w:rPr>
        <w:t>fundados</w:t>
      </w:r>
      <w:r w:rsidRPr="00EB4A0B">
        <w:rPr>
          <w:rFonts w:ascii="Palatino Linotype" w:eastAsia="Palatino Linotype" w:hAnsi="Palatino Linotype" w:cs="Palatino Linotype"/>
        </w:rPr>
        <w:t xml:space="preserve"> los motivos de inconformidad de la parte </w:t>
      </w:r>
      <w:r w:rsidRPr="00EB4A0B">
        <w:rPr>
          <w:rFonts w:ascii="Palatino Linotype" w:eastAsia="Palatino Linotype" w:hAnsi="Palatino Linotype" w:cs="Palatino Linotype"/>
          <w:b/>
        </w:rPr>
        <w:t>Recurrente</w:t>
      </w:r>
      <w:r w:rsidR="000A3DE8" w:rsidRPr="00EB4A0B">
        <w:rPr>
          <w:rFonts w:ascii="Palatino Linotype" w:eastAsia="Palatino Linotype" w:hAnsi="Palatino Linotype" w:cs="Palatino Linotype"/>
        </w:rPr>
        <w:t xml:space="preserve">, en </w:t>
      </w:r>
      <w:r w:rsidRPr="00EB4A0B">
        <w:rPr>
          <w:rFonts w:ascii="Palatino Linotype" w:eastAsia="Palatino Linotype" w:hAnsi="Palatino Linotype" w:cs="Palatino Linotype"/>
        </w:rPr>
        <w:t xml:space="preserve">los recursos de revisión </w:t>
      </w:r>
      <w:r w:rsidRPr="00EB4A0B">
        <w:rPr>
          <w:rFonts w:ascii="Palatino Linotype" w:eastAsia="Palatino Linotype" w:hAnsi="Palatino Linotype" w:cs="Palatino Linotype"/>
          <w:b/>
        </w:rPr>
        <w:t xml:space="preserve">13779/INFOEM/IP/RR/2022 </w:t>
      </w:r>
      <w:r w:rsidRPr="00EB4A0B">
        <w:rPr>
          <w:rFonts w:ascii="Palatino Linotype" w:eastAsia="Palatino Linotype" w:hAnsi="Palatino Linotype" w:cs="Palatino Linotype"/>
        </w:rPr>
        <w:t xml:space="preserve">y </w:t>
      </w:r>
      <w:r w:rsidRPr="00EB4A0B">
        <w:rPr>
          <w:rFonts w:ascii="Palatino Linotype" w:eastAsia="Palatino Linotype" w:hAnsi="Palatino Linotype" w:cs="Palatino Linotype"/>
          <w:b/>
        </w:rPr>
        <w:t xml:space="preserve">13780/INFOEM/IP/RR/2022, </w:t>
      </w:r>
      <w:r w:rsidRPr="00EB4A0B">
        <w:rPr>
          <w:rFonts w:ascii="Palatino Linotype" w:eastAsia="Palatino Linotype" w:hAnsi="Palatino Linotype" w:cs="Palatino Linotype"/>
        </w:rPr>
        <w:t xml:space="preserve">en términos del Considerando </w:t>
      </w:r>
      <w:r w:rsidRPr="00EB4A0B">
        <w:rPr>
          <w:rFonts w:ascii="Palatino Linotype" w:eastAsia="Palatino Linotype" w:hAnsi="Palatino Linotype" w:cs="Palatino Linotype"/>
          <w:b/>
        </w:rPr>
        <w:t>Cuarto</w:t>
      </w:r>
      <w:r w:rsidRPr="00EB4A0B">
        <w:rPr>
          <w:rFonts w:ascii="Palatino Linotype" w:eastAsia="Palatino Linotype" w:hAnsi="Palatino Linotype" w:cs="Palatino Linotype"/>
        </w:rPr>
        <w:t xml:space="preserve"> de la presente resolución.</w:t>
      </w:r>
    </w:p>
    <w:p w14:paraId="707DCCAC"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b/>
        </w:rPr>
        <w:t>Segundo.</w:t>
      </w:r>
      <w:r w:rsidRPr="00EB4A0B">
        <w:rPr>
          <w:rFonts w:ascii="Palatino Linotype" w:eastAsia="Palatino Linotype" w:hAnsi="Palatino Linotype" w:cs="Palatino Linotype"/>
        </w:rPr>
        <w:t xml:space="preserve"> Se</w:t>
      </w:r>
      <w:r w:rsidRPr="00EB4A0B">
        <w:rPr>
          <w:rFonts w:ascii="Palatino Linotype" w:eastAsia="Palatino Linotype" w:hAnsi="Palatino Linotype" w:cs="Palatino Linotype"/>
          <w:b/>
        </w:rPr>
        <w:t xml:space="preserve"> Ordena </w:t>
      </w:r>
      <w:r w:rsidRPr="00EB4A0B">
        <w:rPr>
          <w:rFonts w:ascii="Palatino Linotype" w:eastAsia="Palatino Linotype" w:hAnsi="Palatino Linotype" w:cs="Palatino Linotype"/>
        </w:rPr>
        <w:t xml:space="preserve">al </w:t>
      </w:r>
      <w:r w:rsidRPr="00EB4A0B">
        <w:rPr>
          <w:rFonts w:ascii="Palatino Linotype" w:eastAsia="Palatino Linotype" w:hAnsi="Palatino Linotype" w:cs="Palatino Linotype"/>
          <w:b/>
        </w:rPr>
        <w:t xml:space="preserve">Sujeto Obligado </w:t>
      </w:r>
      <w:r w:rsidRPr="00EB4A0B">
        <w:rPr>
          <w:rFonts w:ascii="Palatino Linotype" w:eastAsia="Palatino Linotype" w:hAnsi="Palatino Linotype" w:cs="Palatino Linotype"/>
        </w:rPr>
        <w:t xml:space="preserve">dé trámite, vía </w:t>
      </w:r>
      <w:r w:rsidRPr="00EB4A0B">
        <w:rPr>
          <w:rFonts w:ascii="Palatino Linotype" w:eastAsia="Palatino Linotype" w:hAnsi="Palatino Linotype" w:cs="Palatino Linotype"/>
          <w:b/>
        </w:rPr>
        <w:t>Sistema de Acceso a la Información Mexiquense, SAIMEX</w:t>
      </w:r>
      <w:r w:rsidRPr="00EB4A0B">
        <w:rPr>
          <w:rFonts w:ascii="Palatino Linotype" w:eastAsia="Palatino Linotype" w:hAnsi="Palatino Linotype" w:cs="Palatino Linotype"/>
        </w:rPr>
        <w:t xml:space="preserve">, a las solicitudes de acceso a la información pública </w:t>
      </w:r>
      <w:r w:rsidRPr="00EB4A0B">
        <w:rPr>
          <w:rFonts w:ascii="Palatino Linotype" w:eastAsia="Palatino Linotype" w:hAnsi="Palatino Linotype" w:cs="Palatino Linotype"/>
          <w:b/>
        </w:rPr>
        <w:t xml:space="preserve">00195/HUEHUETO/IP/2022 y 00196/HUEHUETO/IP/2022, </w:t>
      </w:r>
      <w:r w:rsidRPr="00EB4A0B">
        <w:rPr>
          <w:rFonts w:ascii="Palatino Linotype" w:eastAsia="Palatino Linotype" w:hAnsi="Palatino Linotype" w:cs="Palatino Linotype"/>
        </w:rPr>
        <w:t xml:space="preserve">que dieron origen a los recursos de revisión </w:t>
      </w:r>
      <w:r w:rsidRPr="00EB4A0B">
        <w:rPr>
          <w:rFonts w:ascii="Palatino Linotype" w:eastAsia="Palatino Linotype" w:hAnsi="Palatino Linotype" w:cs="Palatino Linotype"/>
          <w:b/>
        </w:rPr>
        <w:t xml:space="preserve">13779/INFOEM/IP/RR/2022 </w:t>
      </w:r>
      <w:r w:rsidRPr="00EB4A0B">
        <w:rPr>
          <w:rFonts w:ascii="Palatino Linotype" w:eastAsia="Palatino Linotype" w:hAnsi="Palatino Linotype" w:cs="Palatino Linotype"/>
        </w:rPr>
        <w:t xml:space="preserve">y </w:t>
      </w:r>
      <w:r w:rsidRPr="00EB4A0B">
        <w:rPr>
          <w:rFonts w:ascii="Palatino Linotype" w:eastAsia="Palatino Linotype" w:hAnsi="Palatino Linotype" w:cs="Palatino Linotype"/>
          <w:b/>
        </w:rPr>
        <w:t xml:space="preserve">13780/INFOEM/IP/RR/2022, </w:t>
      </w:r>
      <w:r w:rsidRPr="00EB4A0B">
        <w:rPr>
          <w:rFonts w:ascii="Palatino Linotype" w:eastAsia="Palatino Linotype" w:hAnsi="Palatino Linotype" w:cs="Palatino Linotype"/>
        </w:rPr>
        <w:t>en términos de los Considerandos</w:t>
      </w:r>
      <w:r w:rsidRPr="00EB4A0B">
        <w:rPr>
          <w:rFonts w:ascii="Palatino Linotype" w:eastAsia="Palatino Linotype" w:hAnsi="Palatino Linotype" w:cs="Palatino Linotype"/>
          <w:b/>
        </w:rPr>
        <w:t xml:space="preserve"> Cuarto </w:t>
      </w:r>
      <w:r w:rsidRPr="00EB4A0B">
        <w:rPr>
          <w:rFonts w:ascii="Palatino Linotype" w:eastAsia="Palatino Linotype" w:hAnsi="Palatino Linotype" w:cs="Palatino Linotype"/>
        </w:rPr>
        <w:t>y</w:t>
      </w:r>
      <w:r w:rsidRPr="00EB4A0B">
        <w:rPr>
          <w:rFonts w:ascii="Palatino Linotype" w:eastAsia="Palatino Linotype" w:hAnsi="Palatino Linotype" w:cs="Palatino Linotype"/>
          <w:b/>
        </w:rPr>
        <w:t xml:space="preserve"> Quinto</w:t>
      </w:r>
      <w:r w:rsidRPr="00EB4A0B">
        <w:rPr>
          <w:rFonts w:ascii="Palatino Linotype" w:eastAsia="Palatino Linotype" w:hAnsi="Palatino Linotype" w:cs="Palatino Linotype"/>
        </w:rPr>
        <w:t xml:space="preserve"> de esta resolución, y haga entrega, vía SAIMEX, previa búsqueda exhaustiva y razonable,  </w:t>
      </w:r>
      <w:r w:rsidR="00987E09" w:rsidRPr="00EB4A0B">
        <w:rPr>
          <w:rFonts w:ascii="Palatino Linotype" w:eastAsia="Palatino Linotype" w:hAnsi="Palatino Linotype" w:cs="Palatino Linotype"/>
        </w:rPr>
        <w:t>de ser el caso en versión pública</w:t>
      </w:r>
      <w:r w:rsidRPr="00EB4A0B">
        <w:rPr>
          <w:rFonts w:ascii="Palatino Linotype" w:eastAsia="Palatino Linotype" w:hAnsi="Palatino Linotype" w:cs="Palatino Linotype"/>
        </w:rPr>
        <w:t xml:space="preserve">, de lo siguiente: </w:t>
      </w:r>
    </w:p>
    <w:p w14:paraId="2521D9C6" w14:textId="77777777" w:rsidR="00A406A0" w:rsidRPr="00EB4A0B" w:rsidRDefault="00CA3E3F" w:rsidP="000A3DE8">
      <w:pPr>
        <w:spacing w:before="240" w:after="240" w:line="276" w:lineRule="auto"/>
        <w:ind w:left="284" w:right="51"/>
        <w:jc w:val="both"/>
        <w:rPr>
          <w:rFonts w:ascii="Palatino Linotype" w:eastAsia="Palatino Linotype" w:hAnsi="Palatino Linotype" w:cs="Palatino Linotype"/>
        </w:rPr>
      </w:pPr>
      <w:bookmarkStart w:id="5" w:name="_heading=h.2s8eyo1" w:colFirst="0" w:colLast="0"/>
      <w:bookmarkEnd w:id="5"/>
      <w:r w:rsidRPr="00EB4A0B">
        <w:rPr>
          <w:rFonts w:ascii="Palatino Linotype" w:eastAsia="Palatino Linotype" w:hAnsi="Palatino Linotype" w:cs="Palatino Linotype"/>
        </w:rPr>
        <w:t>a. Documento que dé cuenta de la existencia de e</w:t>
      </w:r>
      <w:r w:rsidR="00AC3EDE" w:rsidRPr="00EB4A0B">
        <w:rPr>
          <w:rFonts w:ascii="Palatino Linotype" w:eastAsia="Palatino Linotype" w:hAnsi="Palatino Linotype" w:cs="Palatino Linotype"/>
        </w:rPr>
        <w:t>xpedientes en</w:t>
      </w:r>
      <w:r w:rsidRPr="00EB4A0B">
        <w:rPr>
          <w:rFonts w:ascii="Palatino Linotype" w:eastAsia="Palatino Linotype" w:hAnsi="Palatino Linotype" w:cs="Palatino Linotype"/>
        </w:rPr>
        <w:t xml:space="preserve"> trámite al tres de agosto de dos mil veintidós, derivado de la instauración de procedimientos </w:t>
      </w:r>
      <w:r w:rsidRPr="00EB4A0B">
        <w:rPr>
          <w:rFonts w:ascii="Palatino Linotype" w:eastAsia="Palatino Linotype" w:hAnsi="Palatino Linotype" w:cs="Palatino Linotype"/>
        </w:rPr>
        <w:lastRenderedPageBreak/>
        <w:t>administrativos de responsabilidad ante la Contraloría Municipal durante las administraciones de José Luis Castro Chimal y Juan Manuel López Adán, por cualquiera de los supuestos previstos en la normativa aplicable.</w:t>
      </w:r>
    </w:p>
    <w:p w14:paraId="1EAC3B00" w14:textId="77777777" w:rsidR="00A406A0" w:rsidRPr="00EB4A0B" w:rsidRDefault="00CA3E3F">
      <w:pPr>
        <w:spacing w:before="240" w:after="240"/>
        <w:ind w:left="284"/>
        <w:jc w:val="both"/>
        <w:rPr>
          <w:rFonts w:ascii="Palatino Linotype" w:eastAsia="Palatino Linotype" w:hAnsi="Palatino Linotype" w:cs="Palatino Linotype"/>
          <w:b/>
          <w:sz w:val="20"/>
          <w:szCs w:val="20"/>
        </w:rPr>
      </w:pPr>
      <w:r w:rsidRPr="00EB4A0B">
        <w:rPr>
          <w:rFonts w:ascii="Palatino Linotype" w:eastAsia="Palatino Linotype" w:hAnsi="Palatino Linotype" w:cs="Palatino Linotype"/>
          <w:i/>
          <w:sz w:val="20"/>
          <w:szCs w:val="20"/>
        </w:rPr>
        <w:t xml:space="preserve">Para la entrega en versión pública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w:t>
      </w:r>
      <w:r w:rsidRPr="00EB4A0B">
        <w:rPr>
          <w:rFonts w:ascii="Palatino Linotype" w:eastAsia="Palatino Linotype" w:hAnsi="Palatino Linotype" w:cs="Palatino Linotype"/>
          <w:b/>
          <w:i/>
          <w:sz w:val="20"/>
          <w:szCs w:val="20"/>
        </w:rPr>
        <w:t>Recurrente</w:t>
      </w:r>
      <w:r w:rsidRPr="00EB4A0B">
        <w:rPr>
          <w:rFonts w:ascii="Palatino Linotype" w:eastAsia="Palatino Linotype" w:hAnsi="Palatino Linotype" w:cs="Palatino Linotype"/>
          <w:b/>
          <w:sz w:val="20"/>
          <w:szCs w:val="20"/>
        </w:rPr>
        <w:t>.</w:t>
      </w:r>
    </w:p>
    <w:p w14:paraId="50604012" w14:textId="77777777" w:rsidR="00A406A0" w:rsidRPr="00EB4A0B" w:rsidRDefault="00CA3E3F">
      <w:pPr>
        <w:spacing w:before="240" w:after="240"/>
        <w:ind w:left="284" w:right="49"/>
        <w:jc w:val="both"/>
        <w:rPr>
          <w:rFonts w:ascii="Palatino Linotype" w:eastAsia="Palatino Linotype" w:hAnsi="Palatino Linotype" w:cs="Palatino Linotype"/>
          <w:i/>
          <w:sz w:val="20"/>
          <w:szCs w:val="20"/>
        </w:rPr>
      </w:pPr>
      <w:r w:rsidRPr="00EB4A0B">
        <w:rPr>
          <w:rFonts w:ascii="Palatino Linotype" w:eastAsia="Palatino Linotype" w:hAnsi="Palatino Linotype" w:cs="Palatino Linotype"/>
          <w:i/>
          <w:sz w:val="20"/>
          <w:szCs w:val="20"/>
        </w:rPr>
        <w:t xml:space="preserve">En el supuesto que la información ordenada no obre en los archivos del </w:t>
      </w:r>
      <w:r w:rsidRPr="00EB4A0B">
        <w:rPr>
          <w:rFonts w:ascii="Palatino Linotype" w:eastAsia="Palatino Linotype" w:hAnsi="Palatino Linotype" w:cs="Palatino Linotype"/>
          <w:b/>
          <w:i/>
          <w:sz w:val="20"/>
          <w:szCs w:val="20"/>
        </w:rPr>
        <w:t xml:space="preserve">Sujeto Obligado </w:t>
      </w:r>
      <w:r w:rsidRPr="00EB4A0B">
        <w:rPr>
          <w:rFonts w:ascii="Palatino Linotype" w:eastAsia="Palatino Linotype" w:hAnsi="Palatino Linotype" w:cs="Palatino Linotype"/>
          <w:i/>
          <w:sz w:val="20"/>
          <w:szCs w:val="20"/>
        </w:rPr>
        <w:t xml:space="preserve">por no haberse generado, bastará con que así lo haga del conocimiento de la parte </w:t>
      </w:r>
      <w:r w:rsidRPr="00EB4A0B">
        <w:rPr>
          <w:rFonts w:ascii="Palatino Linotype" w:eastAsia="Palatino Linotype" w:hAnsi="Palatino Linotype" w:cs="Palatino Linotype"/>
          <w:b/>
          <w:i/>
          <w:sz w:val="20"/>
          <w:szCs w:val="20"/>
        </w:rPr>
        <w:t>Recurrente</w:t>
      </w:r>
      <w:r w:rsidRPr="00EB4A0B">
        <w:rPr>
          <w:rFonts w:ascii="Palatino Linotype" w:eastAsia="Palatino Linotype" w:hAnsi="Palatino Linotype" w:cs="Palatino Linotype"/>
          <w:i/>
          <w:sz w:val="20"/>
          <w:szCs w:val="20"/>
        </w:rPr>
        <w:t>, de manera fundada y motivada, en términos del artículo 19, párrafo segundo de la Ley de Transparencia y Acceso a la Información Pública del Estado de México y Municipios, para tener por colmado el requerimiento de información.</w:t>
      </w:r>
    </w:p>
    <w:p w14:paraId="1786E0E9"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b/>
        </w:rPr>
        <w:t xml:space="preserve">Tercero. Notifíquese, </w:t>
      </w:r>
      <w:r w:rsidRPr="00EB4A0B">
        <w:rPr>
          <w:rFonts w:ascii="Palatino Linotype" w:eastAsia="Palatino Linotype" w:hAnsi="Palatino Linotype" w:cs="Palatino Linotype"/>
        </w:rPr>
        <w:t xml:space="preserve">vía </w:t>
      </w:r>
      <w:r w:rsidRPr="00EB4A0B">
        <w:rPr>
          <w:rFonts w:ascii="Palatino Linotype" w:eastAsia="Palatino Linotype" w:hAnsi="Palatino Linotype" w:cs="Palatino Linotype"/>
          <w:b/>
        </w:rPr>
        <w:t>SAIMEX</w:t>
      </w:r>
      <w:r w:rsidRPr="00EB4A0B">
        <w:rPr>
          <w:rFonts w:ascii="Palatino Linotype" w:eastAsia="Palatino Linotype" w:hAnsi="Palatino Linotype" w:cs="Palatino Linotype"/>
        </w:rPr>
        <w:t xml:space="preserve">, al Titular de la Unidad de Transparencia del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C6F137A" w14:textId="77777777" w:rsidR="00A406A0" w:rsidRPr="00EB4A0B" w:rsidRDefault="00CA3E3F">
      <w:pPr>
        <w:spacing w:before="240" w:after="240" w:line="360" w:lineRule="auto"/>
        <w:jc w:val="both"/>
        <w:rPr>
          <w:rFonts w:ascii="Palatino Linotype" w:eastAsia="Palatino Linotype" w:hAnsi="Palatino Linotype" w:cs="Palatino Linotype"/>
        </w:rPr>
      </w:pPr>
      <w:r w:rsidRPr="00EB4A0B">
        <w:rPr>
          <w:rFonts w:ascii="Palatino Linotype" w:eastAsia="Palatino Linotype" w:hAnsi="Palatino Linotype" w:cs="Palatino Linotype"/>
          <w:b/>
        </w:rPr>
        <w:t xml:space="preserve">Cuarto. Notifíquese, </w:t>
      </w:r>
      <w:r w:rsidRPr="00EB4A0B">
        <w:rPr>
          <w:rFonts w:ascii="Palatino Linotype" w:eastAsia="Palatino Linotype" w:hAnsi="Palatino Linotype" w:cs="Palatino Linotype"/>
        </w:rPr>
        <w:t xml:space="preserve">vía </w:t>
      </w:r>
      <w:r w:rsidRPr="00EB4A0B">
        <w:rPr>
          <w:rFonts w:ascii="Palatino Linotype" w:eastAsia="Palatino Linotype" w:hAnsi="Palatino Linotype" w:cs="Palatino Linotype"/>
          <w:b/>
        </w:rPr>
        <w:t>SAIMEX,</w:t>
      </w:r>
      <w:r w:rsidRPr="00EB4A0B">
        <w:rPr>
          <w:rFonts w:ascii="Palatino Linotype" w:eastAsia="Palatino Linotype" w:hAnsi="Palatino Linotype" w:cs="Palatino Linotype"/>
        </w:rPr>
        <w:t xml:space="preserve"> a la parte </w:t>
      </w:r>
      <w:r w:rsidRPr="00EB4A0B">
        <w:rPr>
          <w:rFonts w:ascii="Palatino Linotype" w:eastAsia="Palatino Linotype" w:hAnsi="Palatino Linotype" w:cs="Palatino Linotype"/>
          <w:b/>
        </w:rPr>
        <w:t xml:space="preserve">Recurrente </w:t>
      </w:r>
      <w:r w:rsidRPr="00EB4A0B">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w:t>
      </w:r>
      <w:r w:rsidRPr="00EB4A0B">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3C4AF814" w14:textId="77777777" w:rsidR="00A406A0" w:rsidRPr="00EB4A0B" w:rsidRDefault="00CA3E3F">
      <w:pPr>
        <w:spacing w:before="240" w:after="240" w:line="360" w:lineRule="auto"/>
        <w:jc w:val="both"/>
        <w:rPr>
          <w:rFonts w:ascii="Palatino Linotype" w:eastAsia="Palatino Linotype" w:hAnsi="Palatino Linotype" w:cs="Palatino Linotype"/>
          <w:b/>
        </w:rPr>
      </w:pPr>
      <w:r w:rsidRPr="00EB4A0B">
        <w:rPr>
          <w:rFonts w:ascii="Palatino Linotype" w:eastAsia="Palatino Linotype" w:hAnsi="Palatino Linotype" w:cs="Palatino Linotype"/>
          <w:b/>
        </w:rPr>
        <w:t xml:space="preserve">Quinto. Notifíquese, </w:t>
      </w:r>
      <w:r w:rsidRPr="00EB4A0B">
        <w:rPr>
          <w:rFonts w:ascii="Palatino Linotype" w:eastAsia="Palatino Linotype" w:hAnsi="Palatino Linotype" w:cs="Palatino Linotype"/>
        </w:rPr>
        <w:t xml:space="preserve">a la parte </w:t>
      </w:r>
      <w:r w:rsidRPr="00EB4A0B">
        <w:rPr>
          <w:rFonts w:ascii="Palatino Linotype" w:eastAsia="Palatino Linotype" w:hAnsi="Palatino Linotype" w:cs="Palatino Linotype"/>
          <w:b/>
        </w:rPr>
        <w:t xml:space="preserve">Recurrente </w:t>
      </w:r>
      <w:r w:rsidRPr="00EB4A0B">
        <w:rPr>
          <w:rFonts w:ascii="Palatino Linotype" w:eastAsia="Palatino Linotype" w:hAnsi="Palatino Linotype" w:cs="Palatino Linotype"/>
        </w:rPr>
        <w:t xml:space="preserve">que la respuesta que dé el </w:t>
      </w:r>
      <w:r w:rsidRPr="00EB4A0B">
        <w:rPr>
          <w:rFonts w:ascii="Palatino Linotype" w:eastAsia="Palatino Linotype" w:hAnsi="Palatino Linotype" w:cs="Palatino Linotype"/>
          <w:b/>
        </w:rPr>
        <w:t>Sujeto Obligado</w:t>
      </w:r>
      <w:r w:rsidRPr="00EB4A0B">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31BD90E" w14:textId="77777777" w:rsidR="00A406A0" w:rsidRPr="00EB4A0B" w:rsidRDefault="00CA3E3F">
      <w:pPr>
        <w:spacing w:before="240" w:after="240" w:line="360" w:lineRule="auto"/>
        <w:jc w:val="both"/>
        <w:rPr>
          <w:rFonts w:ascii="Palatino Linotype" w:eastAsia="Palatino Linotype" w:hAnsi="Palatino Linotype" w:cs="Palatino Linotype"/>
          <w:b/>
        </w:rPr>
      </w:pPr>
      <w:r w:rsidRPr="00EB4A0B">
        <w:rPr>
          <w:rFonts w:ascii="Palatino Linotype" w:eastAsia="Palatino Linotype" w:hAnsi="Palatino Linotype" w:cs="Palatino Linotype"/>
          <w:b/>
        </w:rPr>
        <w:t xml:space="preserve">Sexto. Gírese </w:t>
      </w:r>
      <w:r w:rsidRPr="00EB4A0B">
        <w:rPr>
          <w:rFonts w:ascii="Palatino Linotype" w:eastAsia="Palatino Linotype" w:hAnsi="Palatino Linotype" w:cs="Palatino Linotype"/>
        </w:rPr>
        <w:t xml:space="preserve">oficio al </w:t>
      </w:r>
      <w:r w:rsidR="00AC3EDE" w:rsidRPr="00EB4A0B">
        <w:rPr>
          <w:rFonts w:ascii="Palatino Linotype" w:eastAsia="Palatino Linotype" w:hAnsi="Palatino Linotype" w:cs="Palatino Linotype"/>
        </w:rPr>
        <w:t>área competente</w:t>
      </w:r>
      <w:r w:rsidRPr="00EB4A0B">
        <w:rPr>
          <w:rFonts w:ascii="Palatino Linotype" w:eastAsia="Palatino Linotype" w:hAnsi="Palatino Linotype" w:cs="Palatino Linotype"/>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EB4A0B">
        <w:rPr>
          <w:rFonts w:ascii="Palatino Linotype" w:eastAsia="Palatino Linotype" w:hAnsi="Palatino Linotype" w:cs="Palatino Linotype"/>
          <w:b/>
        </w:rPr>
        <w:t xml:space="preserve"> Cuarto </w:t>
      </w:r>
      <w:r w:rsidRPr="00EB4A0B">
        <w:rPr>
          <w:rFonts w:ascii="Palatino Linotype" w:eastAsia="Palatino Linotype" w:hAnsi="Palatino Linotype" w:cs="Palatino Linotype"/>
        </w:rPr>
        <w:t>de la presente resolución.</w:t>
      </w:r>
      <w:r w:rsidRPr="00EB4A0B">
        <w:rPr>
          <w:rFonts w:ascii="Palatino Linotype" w:eastAsia="Palatino Linotype" w:hAnsi="Palatino Linotype" w:cs="Palatino Linotype"/>
          <w:b/>
        </w:rPr>
        <w:t xml:space="preserve"> </w:t>
      </w:r>
    </w:p>
    <w:p w14:paraId="7E62B3FE" w14:textId="79870B99" w:rsidR="00A406A0" w:rsidRPr="00EB4A0B" w:rsidRDefault="00CA3E3F">
      <w:pPr>
        <w:spacing w:line="360" w:lineRule="auto"/>
        <w:ind w:right="49"/>
        <w:jc w:val="both"/>
        <w:rPr>
          <w:rFonts w:ascii="Palatino Linotype" w:eastAsia="Palatino Linotype" w:hAnsi="Palatino Linotype" w:cs="Palatino Linotype"/>
        </w:rPr>
      </w:pPr>
      <w:r w:rsidRPr="00EB4A0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CUARTA SESIÓN ORDINARIA CELEBRADA EL DIECINUEVE DE ABRIL DE DOS MIL </w:t>
      </w:r>
      <w:r w:rsidR="003F48B8">
        <w:rPr>
          <w:rFonts w:ascii="Palatino Linotype" w:eastAsia="Palatino Linotype" w:hAnsi="Palatino Linotype" w:cs="Palatino Linotype"/>
        </w:rPr>
        <w:t>VEINTITRES</w:t>
      </w:r>
      <w:r w:rsidRPr="00EB4A0B">
        <w:rPr>
          <w:rFonts w:ascii="Palatino Linotype" w:eastAsia="Palatino Linotype" w:hAnsi="Palatino Linotype" w:cs="Palatino Linotype"/>
        </w:rPr>
        <w:t>, ANTE EL SECRETARIO TÉCNICO DEL PLENO ALEXIS TAPIA RAMÍREZ.</w:t>
      </w:r>
    </w:p>
    <w:p w14:paraId="2BA0032C" w14:textId="77777777" w:rsidR="00A406A0" w:rsidRPr="00EB4A0B" w:rsidRDefault="00A406A0">
      <w:pPr>
        <w:spacing w:line="360" w:lineRule="auto"/>
        <w:ind w:right="49"/>
        <w:jc w:val="both"/>
        <w:rPr>
          <w:rFonts w:ascii="Palatino Linotype" w:eastAsia="Palatino Linotype" w:hAnsi="Palatino Linotype" w:cs="Palatino Linotype"/>
        </w:rPr>
        <w:sectPr w:rsidR="00A406A0" w:rsidRPr="00EB4A0B">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14:paraId="34A6780A" w14:textId="77777777" w:rsidR="00A406A0" w:rsidRPr="00EB4A0B" w:rsidRDefault="00A406A0">
      <w:pPr>
        <w:tabs>
          <w:tab w:val="left" w:pos="709"/>
        </w:tabs>
        <w:spacing w:before="240" w:after="240" w:line="360" w:lineRule="auto"/>
        <w:jc w:val="both"/>
        <w:rPr>
          <w:rFonts w:ascii="Palatino Linotype" w:eastAsia="Palatino Linotype" w:hAnsi="Palatino Linotype" w:cs="Palatino Linotype"/>
        </w:rPr>
      </w:pPr>
      <w:bookmarkStart w:id="6" w:name="_heading=h.tyjcwt" w:colFirst="0" w:colLast="0"/>
      <w:bookmarkEnd w:id="6"/>
    </w:p>
    <w:p w14:paraId="7157F54A" w14:textId="77777777" w:rsidR="00A406A0" w:rsidRPr="00EB4A0B" w:rsidRDefault="00A406A0"/>
    <w:p w14:paraId="566A1A08" w14:textId="77777777" w:rsidR="00A406A0" w:rsidRPr="00EB4A0B" w:rsidRDefault="00A406A0"/>
    <w:sectPr w:rsidR="00A406A0" w:rsidRPr="00EB4A0B">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04AE2" w14:textId="77777777" w:rsidR="002D0FC3" w:rsidRDefault="002D0FC3">
      <w:r>
        <w:separator/>
      </w:r>
    </w:p>
  </w:endnote>
  <w:endnote w:type="continuationSeparator" w:id="0">
    <w:p w14:paraId="4C1802BA" w14:textId="77777777" w:rsidR="002D0FC3" w:rsidRDefault="002D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F7FEC" w14:textId="77777777" w:rsidR="00A406A0" w:rsidRDefault="00CA3E3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166C5">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166C5">
      <w:rPr>
        <w:rFonts w:ascii="Arial" w:eastAsia="Arial" w:hAnsi="Arial" w:cs="Arial"/>
        <w:b/>
        <w:noProof/>
        <w:color w:val="000000"/>
        <w:sz w:val="20"/>
        <w:szCs w:val="20"/>
      </w:rPr>
      <w:t>59</w:t>
    </w:r>
    <w:r>
      <w:rPr>
        <w:rFonts w:ascii="Arial" w:eastAsia="Arial" w:hAnsi="Arial" w:cs="Arial"/>
        <w:b/>
        <w:color w:val="000000"/>
        <w:sz w:val="20"/>
        <w:szCs w:val="20"/>
      </w:rPr>
      <w:fldChar w:fldCharType="end"/>
    </w:r>
  </w:p>
  <w:p w14:paraId="166B46DF" w14:textId="77777777" w:rsidR="00A406A0" w:rsidRDefault="00A406A0">
    <w:pPr>
      <w:pBdr>
        <w:top w:val="nil"/>
        <w:left w:val="nil"/>
        <w:bottom w:val="nil"/>
        <w:right w:val="nil"/>
        <w:between w:val="nil"/>
      </w:pBdr>
      <w:tabs>
        <w:tab w:val="center" w:pos="4252"/>
        <w:tab w:val="right" w:pos="8504"/>
      </w:tabs>
      <w:rPr>
        <w:color w:val="000000"/>
      </w:rPr>
    </w:pPr>
  </w:p>
  <w:p w14:paraId="2C8A8D17" w14:textId="77777777" w:rsidR="00A406A0" w:rsidRDefault="00A406A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1DD94" w14:textId="77777777" w:rsidR="00A406A0" w:rsidRDefault="00CA3E3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166C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166C5">
      <w:rPr>
        <w:rFonts w:ascii="Arial" w:eastAsia="Arial" w:hAnsi="Arial" w:cs="Arial"/>
        <w:b/>
        <w:noProof/>
        <w:color w:val="000000"/>
        <w:sz w:val="20"/>
        <w:szCs w:val="20"/>
      </w:rPr>
      <w:t>59</w:t>
    </w:r>
    <w:r>
      <w:rPr>
        <w:rFonts w:ascii="Arial" w:eastAsia="Arial" w:hAnsi="Arial" w:cs="Arial"/>
        <w:b/>
        <w:color w:val="000000"/>
        <w:sz w:val="20"/>
        <w:szCs w:val="20"/>
      </w:rPr>
      <w:fldChar w:fldCharType="end"/>
    </w:r>
  </w:p>
  <w:p w14:paraId="521E54E0" w14:textId="77777777" w:rsidR="00A406A0" w:rsidRDefault="00A406A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40467" w14:textId="77777777" w:rsidR="002D0FC3" w:rsidRDefault="002D0FC3">
      <w:r>
        <w:separator/>
      </w:r>
    </w:p>
  </w:footnote>
  <w:footnote w:type="continuationSeparator" w:id="0">
    <w:p w14:paraId="5F096C27" w14:textId="77777777" w:rsidR="002D0FC3" w:rsidRDefault="002D0FC3">
      <w:r>
        <w:continuationSeparator/>
      </w:r>
    </w:p>
  </w:footnote>
  <w:footnote w:id="1">
    <w:p w14:paraId="4B2BA6AE" w14:textId="77777777" w:rsidR="00A406A0" w:rsidRDefault="00CA3E3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4A6514D" w14:textId="77777777" w:rsidR="00A406A0" w:rsidRDefault="00CA3E3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5B89ECFC" w14:textId="77777777" w:rsidR="00A406A0" w:rsidRDefault="00CA3E3F">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24. Para el cumplimiento de los objetivos de esta Ley, los sujetos obligados deberán cumplir con las siguientes obligaciones, según corresponda, de acuerdo a su naturaleza:</w:t>
      </w:r>
    </w:p>
    <w:p w14:paraId="55555C9B" w14:textId="77777777" w:rsidR="00A406A0" w:rsidRDefault="00CA3E3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46CE9713" w14:textId="77777777" w:rsidR="00A406A0" w:rsidRDefault="00CA3E3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Los sujetos obligados solo proporcionarán la información pública que generen, administren o posean en el ejercicio de sus atribuciones.”(Sic)</w:t>
      </w:r>
    </w:p>
  </w:footnote>
  <w:footnote w:id="3">
    <w:p w14:paraId="7E869BE6" w14:textId="77777777" w:rsidR="00A406A0" w:rsidRDefault="00CA3E3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Ver páginas 71 y 72 de la contradicción de tesis 200/2013, específicamente los epígrafes 84, 85 y 87. </w:t>
      </w:r>
    </w:p>
  </w:footnote>
  <w:footnote w:id="4">
    <w:p w14:paraId="0D17CB42" w14:textId="77777777" w:rsidR="00A406A0" w:rsidRDefault="00CA3E3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Ver supra. Página 24.</w:t>
      </w:r>
    </w:p>
  </w:footnote>
  <w:footnote w:id="5">
    <w:p w14:paraId="64DD4A76" w14:textId="77777777" w:rsidR="00A406A0" w:rsidRDefault="00CA3E3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87E8682" w14:textId="77777777" w:rsidR="00A406A0" w:rsidRDefault="00CA3E3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XIII. Dictaminar las declaratorias de inexistencia de la información que les remitan las unidades administrativas y resolver en consecuencia;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2BF09" w14:textId="77777777" w:rsidR="00A406A0" w:rsidRDefault="00CA3E3F">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14:anchorId="25054098" wp14:editId="558BCE79">
          <wp:simplePos x="0" y="0"/>
          <wp:positionH relativeFrom="column">
            <wp:posOffset>-990593</wp:posOffset>
          </wp:positionH>
          <wp:positionV relativeFrom="paragraph">
            <wp:posOffset>-412743</wp:posOffset>
          </wp:positionV>
          <wp:extent cx="7635163" cy="9944100"/>
          <wp:effectExtent l="0" t="0" r="0" b="0"/>
          <wp:wrapNone/>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5"/>
      <w:tblW w:w="5812" w:type="dxa"/>
      <w:tblInd w:w="3119" w:type="dxa"/>
      <w:tblLayout w:type="fixed"/>
      <w:tblLook w:val="0400" w:firstRow="0" w:lastRow="0" w:firstColumn="0" w:lastColumn="0" w:noHBand="0" w:noVBand="1"/>
    </w:tblPr>
    <w:tblGrid>
      <w:gridCol w:w="2694"/>
      <w:gridCol w:w="3118"/>
    </w:tblGrid>
    <w:tr w:rsidR="00A406A0" w14:paraId="11787A2D" w14:textId="77777777">
      <w:tc>
        <w:tcPr>
          <w:tcW w:w="2694" w:type="dxa"/>
          <w:vAlign w:val="center"/>
        </w:tcPr>
        <w:p w14:paraId="3D577DE8" w14:textId="77777777" w:rsidR="00A406A0" w:rsidRDefault="00CA3E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60860B9D" w14:textId="77777777" w:rsidR="00A406A0" w:rsidRDefault="00CA3E3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13779/INFOEM/IP/RR/2022 y acumulado</w:t>
          </w:r>
        </w:p>
      </w:tc>
    </w:tr>
    <w:tr w:rsidR="00A406A0" w14:paraId="43B01225" w14:textId="77777777">
      <w:trPr>
        <w:trHeight w:val="228"/>
      </w:trPr>
      <w:tc>
        <w:tcPr>
          <w:tcW w:w="2694" w:type="dxa"/>
          <w:vAlign w:val="center"/>
        </w:tcPr>
        <w:p w14:paraId="55F3D8A7" w14:textId="77777777" w:rsidR="00A406A0" w:rsidRDefault="00CA3E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06CB6360" w14:textId="77777777" w:rsidR="00A406A0" w:rsidRDefault="00CA3E3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Huehuetoca</w:t>
          </w:r>
        </w:p>
      </w:tc>
    </w:tr>
    <w:tr w:rsidR="00A406A0" w14:paraId="3F4DDB56" w14:textId="77777777">
      <w:tc>
        <w:tcPr>
          <w:tcW w:w="2694" w:type="dxa"/>
          <w:vAlign w:val="center"/>
        </w:tcPr>
        <w:p w14:paraId="54B4FF17" w14:textId="77777777" w:rsidR="00A406A0" w:rsidRDefault="00CA3E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3EAAF38A" w14:textId="77777777" w:rsidR="00A406A0" w:rsidRDefault="00CA3E3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8E442CB" w14:textId="77777777" w:rsidR="00A406A0" w:rsidRDefault="00CA3E3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B7325" w14:textId="77777777" w:rsidR="00A406A0" w:rsidRDefault="00CA3E3F">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f4"/>
      <w:tblW w:w="5953" w:type="dxa"/>
      <w:tblInd w:w="3119" w:type="dxa"/>
      <w:tblLayout w:type="fixed"/>
      <w:tblLook w:val="0400" w:firstRow="0" w:lastRow="0" w:firstColumn="0" w:lastColumn="0" w:noHBand="0" w:noVBand="1"/>
    </w:tblPr>
    <w:tblGrid>
      <w:gridCol w:w="2551"/>
      <w:gridCol w:w="3402"/>
    </w:tblGrid>
    <w:tr w:rsidR="00A406A0" w14:paraId="55F3E7FA" w14:textId="77777777">
      <w:tc>
        <w:tcPr>
          <w:tcW w:w="2551" w:type="dxa"/>
          <w:vAlign w:val="center"/>
        </w:tcPr>
        <w:p w14:paraId="340D23AA" w14:textId="77777777" w:rsidR="00A406A0" w:rsidRDefault="00CA3E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vAlign w:val="center"/>
        </w:tcPr>
        <w:p w14:paraId="771E06B3" w14:textId="77777777" w:rsidR="00A406A0" w:rsidRDefault="00CA3E3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13779/INFOEM/IP/RR/2022 y acumulado</w:t>
          </w:r>
        </w:p>
      </w:tc>
    </w:tr>
    <w:tr w:rsidR="00A406A0" w14:paraId="719F9933" w14:textId="77777777">
      <w:tc>
        <w:tcPr>
          <w:tcW w:w="2551" w:type="dxa"/>
          <w:vAlign w:val="center"/>
        </w:tcPr>
        <w:p w14:paraId="091751D7" w14:textId="77777777" w:rsidR="00A406A0" w:rsidRDefault="00CA3E3F">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vAlign w:val="center"/>
        </w:tcPr>
        <w:p w14:paraId="5EAB6DC9" w14:textId="610470F7" w:rsidR="00A406A0" w:rsidRDefault="00B8208E" w:rsidP="00B8208E">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 XXXXXXX</w:t>
          </w:r>
          <w:r w:rsidR="00CA3E3F">
            <w:rPr>
              <w:noProof/>
              <w:lang w:eastAsia="es-MX"/>
            </w:rPr>
            <w:drawing>
              <wp:anchor distT="0" distB="0" distL="0" distR="0" simplePos="0" relativeHeight="251659264" behindDoc="1" locked="0" layoutInCell="1" hidden="0" allowOverlap="1" wp14:anchorId="6F7CEE31" wp14:editId="26CABFC5">
                <wp:simplePos x="0" y="0"/>
                <wp:positionH relativeFrom="column">
                  <wp:posOffset>-4685663</wp:posOffset>
                </wp:positionH>
                <wp:positionV relativeFrom="paragraph">
                  <wp:posOffset>-913762</wp:posOffset>
                </wp:positionV>
                <wp:extent cx="7635240" cy="9942830"/>
                <wp:effectExtent l="0" t="0" r="0" b="0"/>
                <wp:wrapNone/>
                <wp:docPr id="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c>
    </w:tr>
    <w:tr w:rsidR="00A406A0" w14:paraId="03C9A8C6" w14:textId="77777777">
      <w:trPr>
        <w:trHeight w:val="228"/>
      </w:trPr>
      <w:tc>
        <w:tcPr>
          <w:tcW w:w="2551" w:type="dxa"/>
          <w:vAlign w:val="center"/>
        </w:tcPr>
        <w:p w14:paraId="12C529EC" w14:textId="77777777" w:rsidR="00A406A0" w:rsidRDefault="00CA3E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vAlign w:val="center"/>
        </w:tcPr>
        <w:p w14:paraId="30E607E5" w14:textId="77777777" w:rsidR="00A406A0" w:rsidRDefault="00CA3E3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Huehuetoca</w:t>
          </w:r>
        </w:p>
      </w:tc>
    </w:tr>
    <w:tr w:rsidR="00A406A0" w14:paraId="202895DE" w14:textId="77777777">
      <w:tc>
        <w:tcPr>
          <w:tcW w:w="2551" w:type="dxa"/>
          <w:vAlign w:val="center"/>
        </w:tcPr>
        <w:p w14:paraId="6A5C5977" w14:textId="77777777" w:rsidR="00A406A0" w:rsidRDefault="00CA3E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vAlign w:val="center"/>
        </w:tcPr>
        <w:p w14:paraId="73E12A81" w14:textId="77777777" w:rsidR="00A406A0" w:rsidRDefault="00CA3E3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00A3AFE" w14:textId="77777777" w:rsidR="00A406A0" w:rsidRDefault="00A406A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6D957" w14:textId="77777777" w:rsidR="00A406A0" w:rsidRDefault="00CA3E3F">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0F7CC257" w14:textId="77777777" w:rsidR="00A406A0" w:rsidRDefault="00A406A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D51615"/>
    <w:multiLevelType w:val="multilevel"/>
    <w:tmpl w:val="B3FE92E8"/>
    <w:lvl w:ilvl="0">
      <w:start w:val="1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E47484F"/>
    <w:multiLevelType w:val="multilevel"/>
    <w:tmpl w:val="8A623B1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76A9122A"/>
    <w:multiLevelType w:val="multilevel"/>
    <w:tmpl w:val="346A2F86"/>
    <w:lvl w:ilvl="0">
      <w:start w:val="13"/>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6A0"/>
    <w:rsid w:val="00086B9F"/>
    <w:rsid w:val="000A3DE8"/>
    <w:rsid w:val="002D0FC3"/>
    <w:rsid w:val="003F48B8"/>
    <w:rsid w:val="00513827"/>
    <w:rsid w:val="006D0297"/>
    <w:rsid w:val="008A2401"/>
    <w:rsid w:val="00987E09"/>
    <w:rsid w:val="00A14B0A"/>
    <w:rsid w:val="00A406A0"/>
    <w:rsid w:val="00AC3EDE"/>
    <w:rsid w:val="00B166C5"/>
    <w:rsid w:val="00B8208E"/>
    <w:rsid w:val="00C6742B"/>
    <w:rsid w:val="00CA3E3F"/>
    <w:rsid w:val="00D240F3"/>
    <w:rsid w:val="00D91582"/>
    <w:rsid w:val="00EA48B5"/>
    <w:rsid w:val="00EB4A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F45C"/>
  <w15:docId w15:val="{8D6261A4-8365-49B4-9D7D-4C1B9F53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0" w:type="dxa"/>
        <w:left w:w="115" w:type="dxa"/>
        <w:bottom w:w="0" w:type="dxa"/>
        <w:right w:w="115" w:type="dxa"/>
      </w:tblCellMar>
    </w:tblPr>
  </w:style>
  <w:style w:type="table" w:customStyle="1" w:styleId="a0">
    <w:basedOn w:val="TableNormal4"/>
    <w:tblPr>
      <w:tblStyleRowBandSize w:val="1"/>
      <w:tblStyleColBandSize w:val="1"/>
      <w:tblCellMar>
        <w:top w:w="0" w:type="dxa"/>
        <w:left w:w="115" w:type="dxa"/>
        <w:bottom w:w="0" w:type="dxa"/>
        <w:right w:w="115" w:type="dxa"/>
      </w:tblCellMar>
    </w:tblPr>
  </w:style>
  <w:style w:type="paragraph" w:styleId="Sinespaciado">
    <w:name w:val="No Spacing"/>
    <w:aliases w:val="Francesa"/>
    <w:link w:val="SinespaciadoCar"/>
    <w:uiPriority w:val="1"/>
    <w:qFormat/>
    <w:rsid w:val="000039DE"/>
    <w:rPr>
      <w:lang w:eastAsia="es-ES"/>
    </w:rPr>
  </w:style>
  <w:style w:type="character" w:customStyle="1" w:styleId="SinespaciadoCar">
    <w:name w:val="Sin espaciado Car"/>
    <w:aliases w:val="Francesa Car"/>
    <w:link w:val="Sinespaciado"/>
    <w:uiPriority w:val="1"/>
    <w:locked/>
    <w:rsid w:val="000039DE"/>
    <w:rPr>
      <w:lang w:val="es-MX" w:eastAsia="es-ES"/>
    </w:rPr>
  </w:style>
  <w:style w:type="table" w:customStyle="1" w:styleId="a1">
    <w:basedOn w:val="TableNormal4"/>
    <w:tblPr>
      <w:tblStyleRowBandSize w:val="1"/>
      <w:tblStyleColBandSize w:val="1"/>
      <w:tblCellMar>
        <w:top w:w="0" w:type="dxa"/>
        <w:left w:w="108" w:type="dxa"/>
        <w:bottom w:w="0" w:type="dxa"/>
        <w:right w:w="108" w:type="dxa"/>
      </w:tblCellMar>
    </w:tblPr>
  </w:style>
  <w:style w:type="table" w:customStyle="1" w:styleId="a2">
    <w:basedOn w:val="TableNormal4"/>
    <w:tblPr>
      <w:tblStyleRowBandSize w:val="1"/>
      <w:tblStyleColBandSize w:val="1"/>
      <w:tblCellMar>
        <w:top w:w="0" w:type="dxa"/>
        <w:left w:w="108" w:type="dxa"/>
        <w:bottom w:w="0" w:type="dxa"/>
        <w:right w:w="108" w:type="dxa"/>
      </w:tblCellMar>
    </w:tblPr>
  </w:style>
  <w:style w:type="table" w:customStyle="1" w:styleId="a3">
    <w:basedOn w:val="TableNormal4"/>
    <w:tblPr>
      <w:tblStyleRowBandSize w:val="1"/>
      <w:tblStyleColBandSize w:val="1"/>
      <w:tblCellMar>
        <w:top w:w="0" w:type="dxa"/>
        <w:left w:w="115" w:type="dxa"/>
        <w:bottom w:w="0" w:type="dxa"/>
        <w:right w:w="115" w:type="dxa"/>
      </w:tblCellMar>
    </w:tblPr>
  </w:style>
  <w:style w:type="table" w:customStyle="1" w:styleId="a4">
    <w:basedOn w:val="TableNormal4"/>
    <w:tblPr>
      <w:tblStyleRowBandSize w:val="1"/>
      <w:tblStyleColBandSize w:val="1"/>
      <w:tblCellMar>
        <w:top w:w="0" w:type="dxa"/>
        <w:left w:w="115" w:type="dxa"/>
        <w:bottom w:w="0" w:type="dxa"/>
        <w:right w:w="115" w:type="dxa"/>
      </w:tblCellMar>
    </w:tbl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15" w:type="dxa"/>
        <w:bottom w:w="0" w:type="dxa"/>
        <w:right w:w="115" w:type="dxa"/>
      </w:tblCellMar>
    </w:tblPr>
  </w:style>
  <w:style w:type="table" w:customStyle="1" w:styleId="a7">
    <w:basedOn w:val="TableNormal3"/>
    <w:tblPr>
      <w:tblStyleRowBandSize w:val="1"/>
      <w:tblStyleColBandSize w:val="1"/>
      <w:tblCellMar>
        <w:top w:w="0" w:type="dxa"/>
        <w:left w:w="115" w:type="dxa"/>
        <w:bottom w:w="0" w:type="dxa"/>
        <w:right w:w="115" w:type="dxa"/>
      </w:tblCellMar>
    </w:tblPr>
  </w:style>
  <w:style w:type="table" w:customStyle="1" w:styleId="a8">
    <w:basedOn w:val="TableNormal3"/>
    <w:tblPr>
      <w:tblStyleRowBandSize w:val="1"/>
      <w:tblStyleColBandSize w:val="1"/>
      <w:tblCellMar>
        <w:top w:w="0" w:type="dxa"/>
        <w:left w:w="115" w:type="dxa"/>
        <w:bottom w:w="0" w:type="dxa"/>
        <w:right w:w="115"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6D213A"/>
    <w:rPr>
      <w:rFonts w:asciiTheme="minorHAnsi" w:eastAsia="MS Mincho" w:hAnsiTheme="minorHAnsi" w:cstheme="minorBidi"/>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rPr>
      <w:rFonts w:ascii="Calibri" w:eastAsia="Calibri" w:hAnsi="Calibri" w:cs="Calibri"/>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5">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OwGWcu9XWuSIrLshEAYGyVFJZw==">AMUW2mVCyaUHHEwzxBr5mkfb2w2cOH/Z/rxQ41nnXfDPaCJJ2k2jrY8mZqQRkUR2XZA8P7Z5CrsT+teTzgSWK3rNRTGJiOF+MyPlX3s+ikAu0jKdgTnd89DsxMLB1fT1PlV8h4GPNA2/Acfwh+m307aZy3xllmAHPpVHahf200kWdwGSJRgp8LAsqpknNN2CTlqBEs8sh1nP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15586</Words>
  <Characters>85729</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2023-04-20T19:31:00Z</cp:lastPrinted>
  <dcterms:created xsi:type="dcterms:W3CDTF">2023-05-02T19:58:00Z</dcterms:created>
  <dcterms:modified xsi:type="dcterms:W3CDTF">2023-05-02T19:58:00Z</dcterms:modified>
</cp:coreProperties>
</file>