
<file path=[Content_Types].xml><?xml version="1.0" encoding="utf-8"?>
<Types xmlns="http://schemas.openxmlformats.org/package/2006/content-types">
  <Default Extension="jpeg" ContentType="image/jpe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47EB5" w14:textId="77777777" w:rsidR="00DC7CE4" w:rsidRPr="007E0693" w:rsidRDefault="00DC7CE4" w:rsidP="00DC7CE4">
      <w:pPr>
        <w:spacing w:before="240" w:line="360" w:lineRule="auto"/>
        <w:jc w:val="both"/>
        <w:rPr>
          <w:rFonts w:ascii="Palatino Linotype" w:eastAsia="Times New Roman" w:hAnsi="Palatino Linotype" w:cs="Arial"/>
          <w:color w:val="000000"/>
          <w:sz w:val="24"/>
          <w:szCs w:val="24"/>
          <w:lang w:eastAsia="es-MX"/>
        </w:rPr>
      </w:pPr>
      <w:r w:rsidRPr="007E0693">
        <w:rPr>
          <w:rFonts w:ascii="Palatino Linotype" w:eastAsia="Times New Roman" w:hAnsi="Palatino Linotype" w:cs="Arial"/>
          <w:color w:val="000000"/>
          <w:sz w:val="24"/>
          <w:szCs w:val="24"/>
          <w:lang w:eastAsia="es-MX"/>
        </w:rPr>
        <w:t>Resolución del Pleno del Instituto de Transparencia, Acceso a la Información Pública y Protección de Datos Personales del Estado de México y Municipios, con domicilio en Metepec, Estado de México, a trece de diciembre de dos mil veintitrés.</w:t>
      </w:r>
    </w:p>
    <w:p w14:paraId="55AD93AF" w14:textId="4DFBA1CB" w:rsidR="00DC7CE4" w:rsidRPr="007E0693" w:rsidRDefault="00DC7CE4" w:rsidP="00DC7CE4">
      <w:pPr>
        <w:tabs>
          <w:tab w:val="left" w:pos="1701"/>
        </w:tabs>
        <w:spacing w:before="240" w:line="360" w:lineRule="auto"/>
        <w:jc w:val="both"/>
        <w:rPr>
          <w:rFonts w:ascii="Palatino Linotype" w:hAnsi="Palatino Linotype" w:cs="Arial"/>
          <w:sz w:val="28"/>
        </w:rPr>
      </w:pPr>
      <w:r w:rsidRPr="007E0693">
        <w:rPr>
          <w:rFonts w:ascii="Palatino Linotype" w:hAnsi="Palatino Linotype" w:cs="Arial"/>
          <w:b/>
          <w:sz w:val="24"/>
        </w:rPr>
        <w:t>VISTO</w:t>
      </w:r>
      <w:r w:rsidRPr="007E0693">
        <w:rPr>
          <w:rFonts w:ascii="Palatino Linotype" w:hAnsi="Palatino Linotype" w:cs="Arial"/>
          <w:sz w:val="24"/>
        </w:rPr>
        <w:t xml:space="preserve"> el expediente electrónico formado con motivo del recurso de revisión número</w:t>
      </w:r>
      <w:r w:rsidRPr="007E0693">
        <w:rPr>
          <w:rFonts w:ascii="Palatino Linotype" w:hAnsi="Palatino Linotype" w:cs="Arial"/>
          <w:b/>
          <w:sz w:val="24"/>
        </w:rPr>
        <w:t xml:space="preserve"> </w:t>
      </w:r>
      <w:r w:rsidRPr="007E0693">
        <w:rPr>
          <w:rFonts w:ascii="Palatino Linotype" w:hAnsi="Palatino Linotype" w:cs="Arial"/>
          <w:b/>
          <w:bCs/>
          <w:sz w:val="24"/>
          <w:lang w:eastAsia="es-MX"/>
        </w:rPr>
        <w:t>07040/</w:t>
      </w:r>
      <w:proofErr w:type="spellStart"/>
      <w:r w:rsidRPr="007E0693">
        <w:rPr>
          <w:rFonts w:ascii="Palatino Linotype" w:hAnsi="Palatino Linotype" w:cs="Arial"/>
          <w:b/>
          <w:bCs/>
          <w:sz w:val="24"/>
          <w:lang w:eastAsia="es-MX"/>
        </w:rPr>
        <w:t>INFOEM</w:t>
      </w:r>
      <w:proofErr w:type="spellEnd"/>
      <w:r w:rsidRPr="007E0693">
        <w:rPr>
          <w:rFonts w:ascii="Palatino Linotype" w:hAnsi="Palatino Linotype" w:cs="Arial"/>
          <w:b/>
          <w:bCs/>
          <w:sz w:val="24"/>
          <w:lang w:eastAsia="es-MX"/>
        </w:rPr>
        <w:t>/IP/</w:t>
      </w:r>
      <w:proofErr w:type="spellStart"/>
      <w:r w:rsidRPr="007E0693">
        <w:rPr>
          <w:rFonts w:ascii="Palatino Linotype" w:hAnsi="Palatino Linotype" w:cs="Arial"/>
          <w:b/>
          <w:bCs/>
          <w:sz w:val="24"/>
          <w:lang w:eastAsia="es-MX"/>
        </w:rPr>
        <w:t>RR</w:t>
      </w:r>
      <w:proofErr w:type="spellEnd"/>
      <w:r w:rsidRPr="007E0693">
        <w:rPr>
          <w:rFonts w:ascii="Palatino Linotype" w:hAnsi="Palatino Linotype" w:cs="Arial"/>
          <w:b/>
          <w:bCs/>
          <w:sz w:val="24"/>
          <w:lang w:eastAsia="es-MX"/>
        </w:rPr>
        <w:t xml:space="preserve">/2023, </w:t>
      </w:r>
      <w:r w:rsidRPr="007E0693">
        <w:rPr>
          <w:rFonts w:ascii="Palatino Linotype" w:hAnsi="Palatino Linotype"/>
          <w:sz w:val="24"/>
        </w:rPr>
        <w:t xml:space="preserve">interpuesto por </w:t>
      </w:r>
      <w:r w:rsidRPr="007E0693">
        <w:rPr>
          <w:rFonts w:ascii="Palatino Linotype" w:hAnsi="Palatino Linotype"/>
          <w:b/>
          <w:sz w:val="24"/>
        </w:rPr>
        <w:t>“</w:t>
      </w:r>
      <w:proofErr w:type="spellStart"/>
      <w:r w:rsidR="00CD5907">
        <w:rPr>
          <w:rFonts w:ascii="Palatino Linotype" w:hAnsi="Palatino Linotype"/>
          <w:b/>
          <w:sz w:val="24"/>
        </w:rPr>
        <w:t>XXXXXXXXXXXXXXX</w:t>
      </w:r>
      <w:proofErr w:type="spellEnd"/>
      <w:r w:rsidRPr="007E0693">
        <w:rPr>
          <w:rFonts w:ascii="Palatino Linotype" w:hAnsi="Palatino Linotype"/>
          <w:b/>
          <w:sz w:val="24"/>
        </w:rPr>
        <w:t>”</w:t>
      </w:r>
      <w:r w:rsidRPr="007E0693">
        <w:rPr>
          <w:rFonts w:ascii="Palatino Linotype" w:hAnsi="Palatino Linotype"/>
          <w:sz w:val="24"/>
        </w:rPr>
        <w:t xml:space="preserve">, en lo sucesivo el </w:t>
      </w:r>
      <w:r w:rsidRPr="007E0693">
        <w:rPr>
          <w:rFonts w:ascii="Palatino Linotype" w:hAnsi="Palatino Linotype"/>
          <w:b/>
          <w:sz w:val="24"/>
        </w:rPr>
        <w:t>Recurrente</w:t>
      </w:r>
      <w:r w:rsidRPr="007E0693">
        <w:rPr>
          <w:rFonts w:ascii="Palatino Linotype" w:hAnsi="Palatino Linotype"/>
          <w:sz w:val="24"/>
        </w:rPr>
        <w:t xml:space="preserve">, en contra de la respuesta del </w:t>
      </w:r>
      <w:r w:rsidRPr="007E0693">
        <w:rPr>
          <w:rFonts w:ascii="Palatino Linotype" w:hAnsi="Palatino Linotype"/>
          <w:b/>
          <w:sz w:val="24"/>
        </w:rPr>
        <w:t>Ayuntamiento de Atizapán de Zaragoza,</w:t>
      </w:r>
      <w:r w:rsidRPr="007E0693">
        <w:rPr>
          <w:rFonts w:ascii="Palatino Linotype" w:hAnsi="Palatino Linotype"/>
          <w:sz w:val="24"/>
        </w:rPr>
        <w:t xml:space="preserve"> en lo subsecuente el </w:t>
      </w:r>
      <w:r w:rsidRPr="007E0693">
        <w:rPr>
          <w:rFonts w:ascii="Palatino Linotype" w:hAnsi="Palatino Linotype"/>
          <w:b/>
          <w:sz w:val="24"/>
        </w:rPr>
        <w:t>Sujeto Obligado</w:t>
      </w:r>
      <w:r w:rsidRPr="007E0693">
        <w:rPr>
          <w:rFonts w:ascii="Palatino Linotype" w:hAnsi="Palatino Linotype"/>
          <w:sz w:val="24"/>
        </w:rPr>
        <w:t>, se procede a dictar la presente resolución.</w:t>
      </w:r>
    </w:p>
    <w:p w14:paraId="7F0787AC" w14:textId="77777777" w:rsidR="00DC7CE4" w:rsidRPr="007E0693" w:rsidRDefault="00DC7CE4" w:rsidP="00DC7CE4">
      <w:pPr>
        <w:tabs>
          <w:tab w:val="left" w:pos="1701"/>
        </w:tabs>
        <w:spacing w:before="240" w:line="360" w:lineRule="auto"/>
        <w:jc w:val="both"/>
        <w:rPr>
          <w:rFonts w:ascii="Palatino Linotype" w:hAnsi="Palatino Linotype" w:cs="Arial"/>
          <w:b/>
          <w:sz w:val="24"/>
        </w:rPr>
      </w:pPr>
    </w:p>
    <w:p w14:paraId="5EECCF4A" w14:textId="77777777" w:rsidR="00DC7CE4" w:rsidRPr="007E0693" w:rsidRDefault="00DC7CE4" w:rsidP="00DC7CE4">
      <w:pPr>
        <w:pStyle w:val="infoemcitas"/>
        <w:jc w:val="center"/>
        <w:rPr>
          <w:b/>
          <w:bCs/>
          <w:i w:val="0"/>
          <w:iCs/>
          <w:sz w:val="28"/>
          <w:szCs w:val="28"/>
        </w:rPr>
      </w:pPr>
      <w:r w:rsidRPr="007E0693">
        <w:rPr>
          <w:b/>
          <w:bCs/>
          <w:i w:val="0"/>
          <w:iCs/>
          <w:sz w:val="28"/>
          <w:szCs w:val="28"/>
        </w:rPr>
        <w:t>A N T E C E D E N T E S   D E L   A S U N T O</w:t>
      </w:r>
    </w:p>
    <w:p w14:paraId="3DD922D3" w14:textId="77777777" w:rsidR="00DC7CE4" w:rsidRPr="007E0693" w:rsidRDefault="00DC7CE4" w:rsidP="00DC7CE4">
      <w:pPr>
        <w:spacing w:before="240" w:after="240" w:line="360" w:lineRule="auto"/>
        <w:jc w:val="both"/>
        <w:rPr>
          <w:rFonts w:ascii="Palatino Linotype" w:hAnsi="Palatino Linotype"/>
        </w:rPr>
      </w:pPr>
      <w:r w:rsidRPr="007E0693">
        <w:rPr>
          <w:rFonts w:ascii="Palatino Linotype" w:hAnsi="Palatino Linotype" w:cs="Arial"/>
          <w:b/>
          <w:sz w:val="28"/>
        </w:rPr>
        <w:t>PRIMERO.</w:t>
      </w:r>
      <w:r w:rsidRPr="007E0693">
        <w:rPr>
          <w:rFonts w:ascii="Palatino Linotype" w:hAnsi="Palatino Linotype" w:cs="Arial"/>
        </w:rPr>
        <w:t xml:space="preserve"> </w:t>
      </w:r>
      <w:r w:rsidRPr="007E0693">
        <w:rPr>
          <w:rFonts w:ascii="Palatino Linotype" w:hAnsi="Palatino Linotype"/>
          <w:b/>
          <w:sz w:val="28"/>
          <w:szCs w:val="28"/>
        </w:rPr>
        <w:t>De la Solicitud de Información.</w:t>
      </w:r>
    </w:p>
    <w:p w14:paraId="4E19C36E" w14:textId="77777777" w:rsidR="00DC7CE4" w:rsidRPr="007E0693" w:rsidRDefault="00DC7CE4" w:rsidP="00DC7CE4">
      <w:pPr>
        <w:spacing w:before="240" w:line="360" w:lineRule="auto"/>
        <w:jc w:val="both"/>
        <w:rPr>
          <w:rFonts w:ascii="Palatino Linotype" w:hAnsi="Palatino Linotype" w:cs="Arial"/>
          <w:sz w:val="24"/>
        </w:rPr>
      </w:pPr>
      <w:r w:rsidRPr="007E0693">
        <w:rPr>
          <w:rFonts w:ascii="Palatino Linotype" w:hAnsi="Palatino Linotype" w:cs="Arial"/>
          <w:sz w:val="24"/>
        </w:rPr>
        <w:t>Con fecha ocho de septiembre de dos mil veintitrés, el</w:t>
      </w:r>
      <w:r w:rsidRPr="007E0693">
        <w:rPr>
          <w:rFonts w:ascii="Palatino Linotype" w:hAnsi="Palatino Linotype" w:cs="Arial"/>
          <w:b/>
          <w:sz w:val="24"/>
        </w:rPr>
        <w:t xml:space="preserve"> Recurrente </w:t>
      </w:r>
      <w:r w:rsidRPr="007E0693">
        <w:rPr>
          <w:rFonts w:ascii="Palatino Linotype" w:hAnsi="Palatino Linotype" w:cs="Arial"/>
          <w:sz w:val="24"/>
        </w:rPr>
        <w:t>presentó a través del Sistema de Acceso a la Información Mexiquense (</w:t>
      </w:r>
      <w:proofErr w:type="spellStart"/>
      <w:r w:rsidRPr="007E0693">
        <w:rPr>
          <w:rFonts w:ascii="Palatino Linotype" w:hAnsi="Palatino Linotype" w:cs="Arial"/>
          <w:b/>
          <w:sz w:val="24"/>
        </w:rPr>
        <w:t>SAIMEX</w:t>
      </w:r>
      <w:proofErr w:type="spellEnd"/>
      <w:r w:rsidRPr="007E0693">
        <w:rPr>
          <w:rFonts w:ascii="Palatino Linotype" w:hAnsi="Palatino Linotype" w:cs="Arial"/>
          <w:b/>
          <w:sz w:val="24"/>
        </w:rPr>
        <w:t>)</w:t>
      </w:r>
      <w:r w:rsidRPr="007E0693">
        <w:rPr>
          <w:rFonts w:ascii="Palatino Linotype" w:hAnsi="Palatino Linotype" w:cs="Arial"/>
          <w:sz w:val="24"/>
        </w:rPr>
        <w:t xml:space="preserve"> ante </w:t>
      </w:r>
      <w:r w:rsidRPr="007E0693">
        <w:rPr>
          <w:rFonts w:ascii="Palatino Linotype" w:hAnsi="Palatino Linotype" w:cs="Arial"/>
          <w:b/>
          <w:sz w:val="24"/>
        </w:rPr>
        <w:t>El Sujeto Obligado</w:t>
      </w:r>
      <w:r w:rsidRPr="007E0693">
        <w:rPr>
          <w:rFonts w:ascii="Palatino Linotype" w:hAnsi="Palatino Linotype" w:cs="Arial"/>
          <w:sz w:val="24"/>
        </w:rPr>
        <w:t xml:space="preserve">, solicitud de acceso a la información pública, registrada bajo el número de expediente </w:t>
      </w:r>
      <w:r w:rsidR="00EF6016" w:rsidRPr="007E0693">
        <w:rPr>
          <w:rFonts w:ascii="Palatino Linotype" w:hAnsi="Palatino Linotype" w:cs="Arial"/>
          <w:b/>
          <w:sz w:val="24"/>
        </w:rPr>
        <w:t>00454/ATIZARA/IP/2023</w:t>
      </w:r>
      <w:r w:rsidRPr="007E0693">
        <w:rPr>
          <w:rFonts w:ascii="Palatino Linotype" w:hAnsi="Palatino Linotype" w:cs="Arial"/>
          <w:b/>
          <w:sz w:val="24"/>
        </w:rPr>
        <w:t xml:space="preserve">, </w:t>
      </w:r>
      <w:r w:rsidRPr="007E0693">
        <w:rPr>
          <w:rFonts w:ascii="Palatino Linotype" w:hAnsi="Palatino Linotype" w:cs="Arial"/>
          <w:sz w:val="24"/>
        </w:rPr>
        <w:t>mediante la cual solicitó información en el tenor siguiente:</w:t>
      </w:r>
    </w:p>
    <w:p w14:paraId="4D6B3770" w14:textId="77777777" w:rsidR="00DC7CE4" w:rsidRPr="007E0693" w:rsidRDefault="00DC7CE4" w:rsidP="00EF6016">
      <w:pPr>
        <w:pStyle w:val="INFOEM"/>
        <w:rPr>
          <w:lang w:val="es-ES_tradnl" w:eastAsia="es-ES"/>
        </w:rPr>
      </w:pPr>
      <w:r w:rsidRPr="007E0693">
        <w:rPr>
          <w:lang w:val="es-ES_tradnl" w:eastAsia="es-ES"/>
        </w:rPr>
        <w:t>“</w:t>
      </w:r>
      <w:r w:rsidR="00EF6016" w:rsidRPr="007E0693">
        <w:rPr>
          <w:lang w:val="es-ES_tradnl" w:eastAsia="es-ES"/>
        </w:rPr>
        <w:t>Solicito oficios firmados por el titular de transparencia en el año 2023</w:t>
      </w:r>
      <w:r w:rsidRPr="007E0693">
        <w:rPr>
          <w:lang w:val="es-ES_tradnl" w:eastAsia="es-ES"/>
        </w:rPr>
        <w:t>” (sic)</w:t>
      </w:r>
    </w:p>
    <w:p w14:paraId="253AB3C8" w14:textId="77777777" w:rsidR="00DC7CE4" w:rsidRPr="007E0693" w:rsidRDefault="00DC7CE4" w:rsidP="00DC7CE4">
      <w:pPr>
        <w:spacing w:before="240" w:line="360" w:lineRule="auto"/>
        <w:jc w:val="both"/>
        <w:rPr>
          <w:rFonts w:ascii="Palatino Linotype" w:eastAsia="Times New Roman" w:hAnsi="Palatino Linotype" w:cs="Times New Roman"/>
          <w:sz w:val="24"/>
          <w:szCs w:val="24"/>
          <w:lang w:val="es-ES_tradnl" w:eastAsia="es-ES"/>
        </w:rPr>
      </w:pPr>
      <w:r w:rsidRPr="007E0693">
        <w:rPr>
          <w:rFonts w:ascii="Palatino Linotype" w:eastAsia="Times New Roman" w:hAnsi="Palatino Linotype" w:cs="Times New Roman"/>
          <w:b/>
          <w:sz w:val="24"/>
          <w:szCs w:val="24"/>
          <w:lang w:val="es-ES_tradnl" w:eastAsia="es-ES"/>
        </w:rPr>
        <w:t>Modalidad de entrega:</w:t>
      </w:r>
      <w:r w:rsidRPr="007E0693">
        <w:rPr>
          <w:rFonts w:ascii="Palatino Linotype" w:eastAsia="Times New Roman" w:hAnsi="Palatino Linotype" w:cs="Times New Roman"/>
          <w:sz w:val="24"/>
          <w:szCs w:val="24"/>
          <w:lang w:val="es-ES_tradnl" w:eastAsia="es-ES"/>
        </w:rPr>
        <w:t xml:space="preserve"> A través del </w:t>
      </w:r>
      <w:proofErr w:type="spellStart"/>
      <w:r w:rsidRPr="007E0693">
        <w:rPr>
          <w:rFonts w:ascii="Palatino Linotype" w:eastAsia="Times New Roman" w:hAnsi="Palatino Linotype" w:cs="Times New Roman"/>
          <w:sz w:val="24"/>
          <w:szCs w:val="24"/>
          <w:lang w:val="es-ES_tradnl" w:eastAsia="es-ES"/>
        </w:rPr>
        <w:t>SAIMEX</w:t>
      </w:r>
      <w:proofErr w:type="spellEnd"/>
      <w:r w:rsidRPr="007E0693">
        <w:rPr>
          <w:rFonts w:ascii="Palatino Linotype" w:eastAsia="Times New Roman" w:hAnsi="Palatino Linotype" w:cs="Times New Roman"/>
          <w:sz w:val="24"/>
          <w:szCs w:val="24"/>
          <w:lang w:val="es-ES_tradnl" w:eastAsia="es-ES"/>
        </w:rPr>
        <w:t>.</w:t>
      </w:r>
    </w:p>
    <w:p w14:paraId="580FCF4E" w14:textId="77777777" w:rsidR="00DC7CE4" w:rsidRPr="007E0693" w:rsidRDefault="00DC7CE4" w:rsidP="00DC7CE4">
      <w:pPr>
        <w:spacing w:before="240" w:line="360" w:lineRule="auto"/>
        <w:jc w:val="both"/>
        <w:rPr>
          <w:rFonts w:ascii="Palatino Linotype" w:hAnsi="Palatino Linotype" w:cs="Arial"/>
          <w:b/>
          <w:sz w:val="28"/>
        </w:rPr>
      </w:pPr>
    </w:p>
    <w:p w14:paraId="7190C065" w14:textId="77777777" w:rsidR="00DC7CE4" w:rsidRPr="007E0693" w:rsidRDefault="00DC7CE4" w:rsidP="00DC7CE4">
      <w:pPr>
        <w:spacing w:before="240" w:line="360" w:lineRule="auto"/>
        <w:jc w:val="both"/>
        <w:rPr>
          <w:rFonts w:ascii="Palatino Linotype" w:hAnsi="Palatino Linotype" w:cs="Arial"/>
          <w:b/>
          <w:sz w:val="28"/>
          <w:szCs w:val="20"/>
        </w:rPr>
      </w:pPr>
      <w:r w:rsidRPr="007E0693">
        <w:rPr>
          <w:rFonts w:ascii="Palatino Linotype" w:hAnsi="Palatino Linotype" w:cs="Arial"/>
          <w:b/>
          <w:sz w:val="28"/>
        </w:rPr>
        <w:lastRenderedPageBreak/>
        <w:t xml:space="preserve">SEGUNDO. </w:t>
      </w:r>
      <w:r w:rsidRPr="007E0693">
        <w:rPr>
          <w:rFonts w:ascii="Palatino Linotype" w:hAnsi="Palatino Linotype" w:cs="Arial"/>
          <w:b/>
          <w:sz w:val="28"/>
          <w:szCs w:val="20"/>
        </w:rPr>
        <w:t xml:space="preserve">De la prórroga </w:t>
      </w:r>
    </w:p>
    <w:p w14:paraId="5931D375" w14:textId="77777777" w:rsidR="00DC7CE4" w:rsidRPr="007E0693" w:rsidRDefault="00DC7CE4" w:rsidP="00DC7CE4">
      <w:pPr>
        <w:spacing w:before="240" w:line="360" w:lineRule="auto"/>
        <w:jc w:val="both"/>
        <w:rPr>
          <w:rFonts w:ascii="Palatino Linotype" w:hAnsi="Palatino Linotype" w:cs="Arial"/>
          <w:sz w:val="24"/>
          <w:szCs w:val="20"/>
        </w:rPr>
      </w:pPr>
      <w:r w:rsidRPr="007E0693">
        <w:rPr>
          <w:rFonts w:ascii="Palatino Linotype" w:hAnsi="Palatino Linotype" w:cs="Arial"/>
          <w:sz w:val="24"/>
          <w:szCs w:val="20"/>
        </w:rPr>
        <w:t xml:space="preserve">En fecha </w:t>
      </w:r>
      <w:r w:rsidR="00910B6A" w:rsidRPr="007E0693">
        <w:rPr>
          <w:rFonts w:ascii="Palatino Linotype" w:hAnsi="Palatino Linotype" w:cs="Arial"/>
          <w:sz w:val="24"/>
          <w:szCs w:val="20"/>
        </w:rPr>
        <w:t>veintinueve de septiembre</w:t>
      </w:r>
      <w:r w:rsidRPr="007E0693">
        <w:rPr>
          <w:rFonts w:ascii="Palatino Linotype" w:hAnsi="Palatino Linotype" w:cs="Arial"/>
          <w:sz w:val="24"/>
          <w:szCs w:val="20"/>
        </w:rPr>
        <w:t xml:space="preserve"> de dos mil veintidós, el Sujeto Obligado notificó una prórroga </w:t>
      </w:r>
      <w:r w:rsidR="00910B6A" w:rsidRPr="007E0693">
        <w:rPr>
          <w:rFonts w:ascii="Palatino Linotype" w:hAnsi="Palatino Linotype" w:cs="Arial"/>
          <w:sz w:val="24"/>
          <w:szCs w:val="20"/>
        </w:rPr>
        <w:t xml:space="preserve">al Recurrente </w:t>
      </w:r>
      <w:r w:rsidRPr="007E0693">
        <w:rPr>
          <w:rFonts w:ascii="Palatino Linotype" w:hAnsi="Palatino Linotype" w:cs="Arial"/>
          <w:sz w:val="24"/>
          <w:szCs w:val="20"/>
        </w:rPr>
        <w:t>por siete días más, manifestando lo siguiente;</w:t>
      </w:r>
    </w:p>
    <w:p w14:paraId="678A1794" w14:textId="77777777" w:rsidR="00910B6A" w:rsidRPr="007E0693" w:rsidRDefault="00DC7CE4" w:rsidP="00910B6A">
      <w:pPr>
        <w:pStyle w:val="infoemcitas"/>
        <w:jc w:val="right"/>
      </w:pPr>
      <w:r w:rsidRPr="007E0693">
        <w:t>“</w:t>
      </w:r>
      <w:r w:rsidR="00910B6A" w:rsidRPr="007E0693">
        <w:t xml:space="preserve">Atizapán de Zaragoza, México a 29 de </w:t>
      </w:r>
      <w:proofErr w:type="gramStart"/>
      <w:r w:rsidR="00910B6A" w:rsidRPr="007E0693">
        <w:t>Septiembre</w:t>
      </w:r>
      <w:proofErr w:type="gramEnd"/>
      <w:r w:rsidR="00910B6A" w:rsidRPr="007E0693">
        <w:t xml:space="preserve"> de 2023</w:t>
      </w:r>
    </w:p>
    <w:p w14:paraId="37B76E12" w14:textId="77777777" w:rsidR="00910B6A" w:rsidRPr="007E0693" w:rsidRDefault="00910B6A" w:rsidP="00910B6A">
      <w:pPr>
        <w:pStyle w:val="infoemcitas"/>
        <w:jc w:val="right"/>
      </w:pPr>
      <w:r w:rsidRPr="007E0693">
        <w:t>Nombre del solicitante: C. Solicitante</w:t>
      </w:r>
    </w:p>
    <w:p w14:paraId="13067232" w14:textId="77777777" w:rsidR="00910B6A" w:rsidRPr="007E0693" w:rsidRDefault="00910B6A" w:rsidP="00910B6A">
      <w:pPr>
        <w:pStyle w:val="infoemcitas"/>
        <w:jc w:val="right"/>
      </w:pPr>
      <w:r w:rsidRPr="007E0693">
        <w:t>Folio de la solicitud: 00454/ATIZARA/IP/2023</w:t>
      </w:r>
    </w:p>
    <w:p w14:paraId="7957B0D7" w14:textId="77777777" w:rsidR="00910B6A" w:rsidRPr="007E0693" w:rsidRDefault="00910B6A" w:rsidP="00910B6A">
      <w:pPr>
        <w:pStyle w:val="infoemcitas"/>
      </w:pPr>
      <w:r w:rsidRPr="007E0693">
        <w:t xml:space="preserve">Con fundamento en el artículo 163 de la Ley de Transparencia y Acceso a la Información Pública del Estado de México y Municipios, se le hace de su conocimiento que el plazo de 15 días hábiles para atender su solicitud de información </w:t>
      </w:r>
      <w:r w:rsidRPr="007E0693">
        <w:rPr>
          <w:b/>
        </w:rPr>
        <w:t xml:space="preserve">ha sido prorrogado por 7 días </w:t>
      </w:r>
      <w:r w:rsidRPr="007E0693">
        <w:t>en virtud de las siguientes razones:</w:t>
      </w:r>
    </w:p>
    <w:p w14:paraId="34282FA7" w14:textId="77777777" w:rsidR="00910B6A" w:rsidRPr="007E0693" w:rsidRDefault="00910B6A" w:rsidP="00910B6A">
      <w:pPr>
        <w:pStyle w:val="infoemcitas"/>
      </w:pPr>
      <w:r w:rsidRPr="007E0693">
        <w:t>Con fundamento en el artículo 163 de la Ley de Transparencia y Acceso a la Información Pública del Estado de México y Municipios, solicito a usted prórroga para dar respuesta a esta solicitud, YA QUE NOS ENCONTRAMOS EN ESPERA DE RESPUESTA.</w:t>
      </w:r>
    </w:p>
    <w:p w14:paraId="04B8E3C7" w14:textId="77777777" w:rsidR="00910B6A" w:rsidRPr="007E0693" w:rsidRDefault="00910B6A" w:rsidP="00910B6A">
      <w:pPr>
        <w:pStyle w:val="infoemcitas"/>
      </w:pPr>
      <w:r w:rsidRPr="007E0693">
        <w:t>LIC. SERGIO PÉREZ SUÁREZ</w:t>
      </w:r>
    </w:p>
    <w:p w14:paraId="4406EF0F" w14:textId="77777777" w:rsidR="00DC7CE4" w:rsidRPr="007E0693" w:rsidRDefault="00910B6A" w:rsidP="00910B6A">
      <w:pPr>
        <w:pStyle w:val="infoemcitas"/>
      </w:pPr>
      <w:r w:rsidRPr="007E0693">
        <w:t>Responsable de la Unidad de Transparencia</w:t>
      </w:r>
      <w:r w:rsidR="00DC7CE4" w:rsidRPr="007E0693">
        <w:t>” (Sic)</w:t>
      </w:r>
    </w:p>
    <w:p w14:paraId="590DDAE7" w14:textId="77777777" w:rsidR="00DC7CE4" w:rsidRPr="007E0693" w:rsidRDefault="00DC7CE4" w:rsidP="00DC7CE4">
      <w:pPr>
        <w:spacing w:before="240" w:line="360" w:lineRule="auto"/>
        <w:jc w:val="both"/>
        <w:rPr>
          <w:rFonts w:ascii="Palatino Linotype" w:hAnsi="Palatino Linotype" w:cs="Arial"/>
          <w:b/>
          <w:sz w:val="28"/>
        </w:rPr>
      </w:pPr>
    </w:p>
    <w:p w14:paraId="0393C290" w14:textId="77777777" w:rsidR="00DC7CE4" w:rsidRPr="007E0693" w:rsidRDefault="00DC7CE4" w:rsidP="00DC7CE4">
      <w:pPr>
        <w:spacing w:before="240" w:line="360" w:lineRule="auto"/>
        <w:jc w:val="both"/>
        <w:rPr>
          <w:rFonts w:ascii="Palatino Linotype" w:hAnsi="Palatino Linotype" w:cs="Arial"/>
          <w:b/>
          <w:sz w:val="28"/>
        </w:rPr>
      </w:pPr>
      <w:r w:rsidRPr="007E0693">
        <w:rPr>
          <w:rFonts w:ascii="Palatino Linotype" w:hAnsi="Palatino Linotype" w:cs="Arial"/>
          <w:b/>
          <w:sz w:val="28"/>
        </w:rPr>
        <w:t xml:space="preserve">TERCERO. </w:t>
      </w:r>
      <w:r w:rsidR="00910B6A" w:rsidRPr="007E0693">
        <w:rPr>
          <w:rFonts w:ascii="Palatino Linotype" w:hAnsi="Palatino Linotype" w:cs="Arial"/>
          <w:b/>
          <w:sz w:val="28"/>
          <w:szCs w:val="20"/>
        </w:rPr>
        <w:t>De la respuesta a la solicitud</w:t>
      </w:r>
      <w:r w:rsidRPr="007E0693">
        <w:rPr>
          <w:rFonts w:ascii="Palatino Linotype" w:hAnsi="Palatino Linotype" w:cs="Arial"/>
          <w:b/>
          <w:sz w:val="28"/>
          <w:szCs w:val="20"/>
        </w:rPr>
        <w:t>.</w:t>
      </w:r>
    </w:p>
    <w:p w14:paraId="569BBE57" w14:textId="77777777" w:rsidR="00DC7CE4" w:rsidRPr="007E0693" w:rsidRDefault="00DC7CE4" w:rsidP="00DC7CE4">
      <w:pPr>
        <w:pStyle w:val="Sinespaciado"/>
        <w:spacing w:line="360" w:lineRule="auto"/>
        <w:jc w:val="both"/>
        <w:rPr>
          <w:rFonts w:ascii="Palatino Linotype" w:hAnsi="Palatino Linotype" w:cs="Arial"/>
        </w:rPr>
      </w:pPr>
      <w:r w:rsidRPr="007E0693">
        <w:rPr>
          <w:rFonts w:ascii="Palatino Linotype" w:hAnsi="Palatino Linotype"/>
        </w:rPr>
        <w:lastRenderedPageBreak/>
        <w:t xml:space="preserve">De las constancias que obran en el expediente electrónico, se advierte que el </w:t>
      </w:r>
      <w:r w:rsidRPr="007E0693">
        <w:rPr>
          <w:rFonts w:ascii="Palatino Linotype" w:hAnsi="Palatino Linotype" w:cs="Arial"/>
        </w:rPr>
        <w:t xml:space="preserve">día </w:t>
      </w:r>
      <w:r w:rsidR="009D4DA0" w:rsidRPr="007E0693">
        <w:rPr>
          <w:rFonts w:ascii="Palatino Linotype" w:hAnsi="Palatino Linotype" w:cs="Arial"/>
          <w:b/>
        </w:rPr>
        <w:t xml:space="preserve">diez </w:t>
      </w:r>
      <w:r w:rsidRPr="007E0693">
        <w:rPr>
          <w:rFonts w:ascii="Palatino Linotype" w:hAnsi="Palatino Linotype" w:cs="Arial"/>
          <w:b/>
        </w:rPr>
        <w:t>de octubre de dos mil veintitrés</w:t>
      </w:r>
      <w:r w:rsidRPr="007E0693">
        <w:rPr>
          <w:rFonts w:ascii="Palatino Linotype" w:hAnsi="Palatino Linotype" w:cs="Arial"/>
        </w:rPr>
        <w:t xml:space="preserve">, el </w:t>
      </w:r>
      <w:r w:rsidRPr="007E0693">
        <w:rPr>
          <w:rFonts w:ascii="Palatino Linotype" w:hAnsi="Palatino Linotype" w:cs="Arial"/>
          <w:b/>
        </w:rPr>
        <w:t>Sujeto Obligado</w:t>
      </w:r>
      <w:r w:rsidRPr="007E0693">
        <w:rPr>
          <w:rFonts w:ascii="Palatino Linotype" w:hAnsi="Palatino Linotype" w:cs="Arial"/>
        </w:rPr>
        <w:t xml:space="preserve"> dio respuesta a la solicitud de información en los siguientes términos: </w:t>
      </w:r>
    </w:p>
    <w:p w14:paraId="2FE1FA01" w14:textId="77777777" w:rsidR="00DC7CE4" w:rsidRPr="007E0693" w:rsidRDefault="00DC7CE4" w:rsidP="00DC7CE4">
      <w:pPr>
        <w:spacing w:after="0" w:line="360" w:lineRule="auto"/>
        <w:jc w:val="both"/>
        <w:rPr>
          <w:rFonts w:ascii="Palatino Linotype" w:hAnsi="Palatino Linotype" w:cs="Arial"/>
          <w:sz w:val="24"/>
        </w:rPr>
      </w:pPr>
    </w:p>
    <w:p w14:paraId="0B40CF82" w14:textId="77777777" w:rsidR="009D4DA0" w:rsidRPr="007E0693" w:rsidRDefault="00DC7CE4" w:rsidP="009D4DA0">
      <w:pPr>
        <w:spacing w:after="0" w:line="240" w:lineRule="auto"/>
        <w:ind w:left="567" w:right="567"/>
        <w:jc w:val="right"/>
        <w:rPr>
          <w:rFonts w:ascii="Palatino Linotype" w:hAnsi="Palatino Linotype" w:cs="Arial"/>
          <w:i/>
        </w:rPr>
      </w:pPr>
      <w:r w:rsidRPr="007E0693">
        <w:rPr>
          <w:rFonts w:ascii="Palatino Linotype" w:hAnsi="Palatino Linotype" w:cs="Arial"/>
          <w:i/>
        </w:rPr>
        <w:t>“</w:t>
      </w:r>
      <w:r w:rsidR="009D4DA0" w:rsidRPr="007E0693">
        <w:rPr>
          <w:rFonts w:ascii="Palatino Linotype" w:hAnsi="Palatino Linotype" w:cs="Arial"/>
          <w:i/>
        </w:rPr>
        <w:t xml:space="preserve">Atizapán de Zaragoza, México a 10 de </w:t>
      </w:r>
      <w:proofErr w:type="gramStart"/>
      <w:r w:rsidR="009D4DA0" w:rsidRPr="007E0693">
        <w:rPr>
          <w:rFonts w:ascii="Palatino Linotype" w:hAnsi="Palatino Linotype" w:cs="Arial"/>
          <w:i/>
        </w:rPr>
        <w:t>Octubre</w:t>
      </w:r>
      <w:proofErr w:type="gramEnd"/>
      <w:r w:rsidR="009D4DA0" w:rsidRPr="007E0693">
        <w:rPr>
          <w:rFonts w:ascii="Palatino Linotype" w:hAnsi="Palatino Linotype" w:cs="Arial"/>
          <w:i/>
        </w:rPr>
        <w:t xml:space="preserve"> de 2023</w:t>
      </w:r>
    </w:p>
    <w:p w14:paraId="50656B38" w14:textId="77777777" w:rsidR="009D4DA0" w:rsidRPr="007E0693" w:rsidRDefault="009D4DA0" w:rsidP="009D4DA0">
      <w:pPr>
        <w:spacing w:after="0" w:line="240" w:lineRule="auto"/>
        <w:ind w:left="567" w:right="567"/>
        <w:jc w:val="right"/>
        <w:rPr>
          <w:rFonts w:ascii="Palatino Linotype" w:hAnsi="Palatino Linotype" w:cs="Arial"/>
          <w:i/>
        </w:rPr>
      </w:pPr>
      <w:r w:rsidRPr="007E0693">
        <w:rPr>
          <w:rFonts w:ascii="Palatino Linotype" w:hAnsi="Palatino Linotype" w:cs="Arial"/>
          <w:i/>
        </w:rPr>
        <w:t>Nombre del solicitante: C. Solicitante</w:t>
      </w:r>
    </w:p>
    <w:p w14:paraId="5DCF17A3" w14:textId="77777777" w:rsidR="009D4DA0" w:rsidRPr="007E0693" w:rsidRDefault="009D4DA0" w:rsidP="009D4DA0">
      <w:pPr>
        <w:spacing w:after="0" w:line="240" w:lineRule="auto"/>
        <w:ind w:left="567" w:right="567"/>
        <w:jc w:val="right"/>
        <w:rPr>
          <w:rFonts w:ascii="Palatino Linotype" w:hAnsi="Palatino Linotype" w:cs="Arial"/>
          <w:i/>
        </w:rPr>
      </w:pPr>
      <w:r w:rsidRPr="007E0693">
        <w:rPr>
          <w:rFonts w:ascii="Palatino Linotype" w:hAnsi="Palatino Linotype" w:cs="Arial"/>
          <w:i/>
        </w:rPr>
        <w:t>Folio de la solicitud: 00454/ATIZARA/IP/2023</w:t>
      </w:r>
    </w:p>
    <w:p w14:paraId="6CCAAF50" w14:textId="77777777" w:rsidR="009D4DA0" w:rsidRPr="007E0693" w:rsidRDefault="009D4DA0" w:rsidP="009D4DA0">
      <w:pPr>
        <w:spacing w:after="0" w:line="240" w:lineRule="auto"/>
        <w:ind w:left="567" w:right="567"/>
        <w:jc w:val="both"/>
        <w:rPr>
          <w:rFonts w:ascii="Palatino Linotype" w:hAnsi="Palatino Linotype" w:cs="Arial"/>
          <w:i/>
        </w:rPr>
      </w:pPr>
      <w:r w:rsidRPr="007E0693">
        <w:rPr>
          <w:rFonts w:ascii="Palatino Linotype" w:hAnsi="Palatino Linotype" w:cs="Arial"/>
          <w:i/>
        </w:rPr>
        <w:t>Se anexan indicaciones.</w:t>
      </w:r>
    </w:p>
    <w:p w14:paraId="36B48DDE" w14:textId="77777777" w:rsidR="009D4DA0" w:rsidRPr="007E0693" w:rsidRDefault="009D4DA0" w:rsidP="009D4DA0">
      <w:pPr>
        <w:spacing w:after="0" w:line="240" w:lineRule="auto"/>
        <w:ind w:left="567" w:right="567"/>
        <w:jc w:val="both"/>
        <w:rPr>
          <w:rFonts w:ascii="Palatino Linotype" w:hAnsi="Palatino Linotype" w:cs="Arial"/>
          <w:i/>
        </w:rPr>
      </w:pPr>
      <w:r w:rsidRPr="007E0693">
        <w:rPr>
          <w:rFonts w:ascii="Palatino Linotype" w:hAnsi="Palatino Linotype" w:cs="Arial"/>
          <w:i/>
        </w:rPr>
        <w:t>ATENTAMENTE</w:t>
      </w:r>
    </w:p>
    <w:p w14:paraId="47B35697" w14:textId="77777777" w:rsidR="009D4DA0" w:rsidRPr="007E0693" w:rsidRDefault="009D4DA0" w:rsidP="009D4DA0">
      <w:pPr>
        <w:spacing w:after="0" w:line="240" w:lineRule="auto"/>
        <w:ind w:left="567" w:right="567"/>
        <w:jc w:val="both"/>
        <w:rPr>
          <w:rFonts w:ascii="Palatino Linotype" w:hAnsi="Palatino Linotype" w:cs="Arial"/>
          <w:i/>
        </w:rPr>
      </w:pPr>
      <w:r w:rsidRPr="007E0693">
        <w:rPr>
          <w:rFonts w:ascii="Palatino Linotype" w:hAnsi="Palatino Linotype" w:cs="Arial"/>
          <w:i/>
        </w:rPr>
        <w:t>LIC. SERGIO PÉREZ SUÁREZ</w:t>
      </w:r>
    </w:p>
    <w:p w14:paraId="460DA9A2" w14:textId="77777777" w:rsidR="009D4DA0" w:rsidRPr="007E0693" w:rsidRDefault="009D4DA0" w:rsidP="009D4DA0">
      <w:pPr>
        <w:spacing w:after="0" w:line="240" w:lineRule="auto"/>
        <w:ind w:left="567" w:right="567"/>
        <w:jc w:val="both"/>
        <w:rPr>
          <w:rFonts w:ascii="Palatino Linotype" w:hAnsi="Palatino Linotype" w:cs="Arial"/>
          <w:i/>
        </w:rPr>
      </w:pPr>
      <w:r w:rsidRPr="007E0693">
        <w:rPr>
          <w:rFonts w:ascii="Palatino Linotype" w:hAnsi="Palatino Linotype" w:cs="Arial"/>
          <w:i/>
        </w:rPr>
        <w:t>Responsable de la Unidad de Transparencia</w:t>
      </w:r>
    </w:p>
    <w:p w14:paraId="15319055" w14:textId="77777777" w:rsidR="00DC7CE4" w:rsidRPr="007E0693" w:rsidRDefault="009D4DA0" w:rsidP="009D4DA0">
      <w:pPr>
        <w:spacing w:after="0" w:line="240" w:lineRule="auto"/>
        <w:ind w:left="567" w:right="567"/>
        <w:jc w:val="both"/>
        <w:rPr>
          <w:rFonts w:ascii="Palatino Linotype" w:hAnsi="Palatino Linotype" w:cs="Arial"/>
          <w:i/>
        </w:rPr>
      </w:pPr>
      <w:r w:rsidRPr="007E0693">
        <w:rPr>
          <w:rFonts w:ascii="Palatino Linotype" w:hAnsi="Palatino Linotype" w:cs="Arial"/>
          <w:i/>
        </w:rPr>
        <w:t xml:space="preserve">Ayuntamiento de Atizapán de Zaragoza </w:t>
      </w:r>
      <w:r w:rsidR="00DC7CE4" w:rsidRPr="007E0693">
        <w:rPr>
          <w:rFonts w:ascii="Palatino Linotype" w:hAnsi="Palatino Linotype" w:cs="Arial"/>
          <w:i/>
        </w:rPr>
        <w:t>“(Sic).</w:t>
      </w:r>
    </w:p>
    <w:p w14:paraId="297AD69C" w14:textId="77777777" w:rsidR="00DC7CE4" w:rsidRPr="007E0693" w:rsidRDefault="00DC7CE4" w:rsidP="00DC7CE4">
      <w:pPr>
        <w:spacing w:after="0" w:line="360" w:lineRule="auto"/>
        <w:ind w:right="567"/>
        <w:jc w:val="both"/>
        <w:rPr>
          <w:rFonts w:ascii="Palatino Linotype" w:hAnsi="Palatino Linotype" w:cs="Arial"/>
          <w:sz w:val="24"/>
        </w:rPr>
      </w:pPr>
    </w:p>
    <w:p w14:paraId="6887EE52" w14:textId="77777777" w:rsidR="00DC7CE4" w:rsidRPr="007E0693" w:rsidRDefault="00DC7CE4" w:rsidP="009D4DA0">
      <w:pPr>
        <w:spacing w:after="0" w:line="360" w:lineRule="auto"/>
        <w:jc w:val="both"/>
        <w:rPr>
          <w:rFonts w:ascii="Palatino Linotype" w:hAnsi="Palatino Linotype" w:cs="Arial"/>
          <w:sz w:val="24"/>
        </w:rPr>
      </w:pPr>
      <w:r w:rsidRPr="007E0693">
        <w:rPr>
          <w:rFonts w:ascii="Palatino Linotype" w:hAnsi="Palatino Linotype" w:cs="Arial"/>
          <w:sz w:val="24"/>
        </w:rPr>
        <w:t>Adicionalmente, el Sujeto Obligado adjunto los archivos electrónicos denominados “</w:t>
      </w:r>
      <w:r w:rsidR="009D4DA0" w:rsidRPr="007E0693">
        <w:rPr>
          <w:rFonts w:ascii="Palatino Linotype" w:hAnsi="Palatino Linotype" w:cs="Arial"/>
          <w:b/>
          <w:i/>
          <w:sz w:val="24"/>
        </w:rPr>
        <w:t>20231010153113681.pdf” y “OFICIOS 2023.zip</w:t>
      </w:r>
      <w:r w:rsidRPr="007E0693">
        <w:rPr>
          <w:rFonts w:ascii="Palatino Linotype" w:hAnsi="Palatino Linotype" w:cs="Arial"/>
          <w:b/>
          <w:i/>
          <w:sz w:val="24"/>
        </w:rPr>
        <w:t xml:space="preserve">”, </w:t>
      </w:r>
      <w:r w:rsidRPr="007E0693">
        <w:rPr>
          <w:rFonts w:ascii="Palatino Linotype" w:hAnsi="Palatino Linotype" w:cs="Arial"/>
          <w:sz w:val="24"/>
        </w:rPr>
        <w:t xml:space="preserve">mismos que no se reproducen por ser del conocimiento de las partes, sin embargo, será materia de estudio en el considerando respectivo. </w:t>
      </w:r>
    </w:p>
    <w:p w14:paraId="41CE9CDA" w14:textId="77777777" w:rsidR="00DC7CE4" w:rsidRPr="007E0693" w:rsidRDefault="00DC7CE4" w:rsidP="00DC7CE4">
      <w:pPr>
        <w:spacing w:before="240" w:line="360" w:lineRule="auto"/>
        <w:jc w:val="both"/>
        <w:rPr>
          <w:rFonts w:ascii="Palatino Linotype" w:hAnsi="Palatino Linotype" w:cs="Arial"/>
          <w:b/>
          <w:sz w:val="28"/>
        </w:rPr>
      </w:pPr>
    </w:p>
    <w:p w14:paraId="2E64219A" w14:textId="77777777" w:rsidR="00DC7CE4" w:rsidRPr="007E0693" w:rsidRDefault="00DC7CE4" w:rsidP="00DC7CE4">
      <w:pPr>
        <w:spacing w:before="240" w:line="360" w:lineRule="auto"/>
        <w:jc w:val="both"/>
        <w:rPr>
          <w:rFonts w:ascii="Palatino Linotype" w:hAnsi="Palatino Linotype" w:cs="Arial"/>
          <w:b/>
          <w:sz w:val="28"/>
        </w:rPr>
      </w:pPr>
      <w:r w:rsidRPr="007E0693">
        <w:rPr>
          <w:rFonts w:ascii="Palatino Linotype" w:hAnsi="Palatino Linotype" w:cs="Arial"/>
          <w:b/>
          <w:sz w:val="28"/>
        </w:rPr>
        <w:t xml:space="preserve">CUARTO. </w:t>
      </w:r>
      <w:r w:rsidRPr="007E0693">
        <w:rPr>
          <w:rFonts w:ascii="Palatino Linotype" w:hAnsi="Palatino Linotype"/>
          <w:b/>
          <w:sz w:val="28"/>
        </w:rPr>
        <w:t>Del recurso de revisión.</w:t>
      </w:r>
    </w:p>
    <w:p w14:paraId="5269D295" w14:textId="77777777" w:rsidR="00DC7CE4" w:rsidRPr="007E0693" w:rsidRDefault="00DC7CE4" w:rsidP="00DC7CE4">
      <w:pPr>
        <w:spacing w:before="240" w:line="360" w:lineRule="auto"/>
        <w:jc w:val="both"/>
        <w:rPr>
          <w:rFonts w:ascii="Palatino Linotype" w:hAnsi="Palatino Linotype" w:cs="Arial"/>
          <w:sz w:val="24"/>
          <w:szCs w:val="24"/>
        </w:rPr>
      </w:pPr>
      <w:r w:rsidRPr="007E0693">
        <w:rPr>
          <w:rFonts w:ascii="Palatino Linotype" w:hAnsi="Palatino Linotype" w:cs="Arial"/>
          <w:sz w:val="24"/>
          <w:szCs w:val="24"/>
        </w:rPr>
        <w:t xml:space="preserve">Inconforme con la respuesta notificada por </w:t>
      </w:r>
      <w:r w:rsidRPr="007E0693">
        <w:rPr>
          <w:rFonts w:ascii="Palatino Linotype" w:hAnsi="Palatino Linotype" w:cs="Arial"/>
          <w:b/>
          <w:sz w:val="24"/>
          <w:szCs w:val="24"/>
        </w:rPr>
        <w:t xml:space="preserve">El Sujeto Obligado, </w:t>
      </w:r>
      <w:r w:rsidRPr="007E0693">
        <w:rPr>
          <w:rFonts w:ascii="Palatino Linotype" w:hAnsi="Palatino Linotype" w:cs="Arial"/>
          <w:sz w:val="24"/>
          <w:szCs w:val="24"/>
        </w:rPr>
        <w:t>el</w:t>
      </w:r>
      <w:r w:rsidRPr="007E0693">
        <w:rPr>
          <w:rFonts w:ascii="Palatino Linotype" w:hAnsi="Palatino Linotype" w:cs="Arial"/>
          <w:b/>
          <w:sz w:val="24"/>
          <w:szCs w:val="24"/>
        </w:rPr>
        <w:t xml:space="preserve"> Recurrente </w:t>
      </w:r>
      <w:r w:rsidRPr="007E0693">
        <w:rPr>
          <w:rFonts w:ascii="Palatino Linotype" w:hAnsi="Palatino Linotype" w:cs="Arial"/>
          <w:sz w:val="24"/>
          <w:szCs w:val="24"/>
        </w:rPr>
        <w:t xml:space="preserve">interpuso recurso de revisión, en fecha </w:t>
      </w:r>
      <w:r w:rsidR="009D4DA0" w:rsidRPr="007E0693">
        <w:rPr>
          <w:rFonts w:ascii="Palatino Linotype" w:hAnsi="Palatino Linotype" w:cs="Arial"/>
          <w:b/>
          <w:sz w:val="24"/>
          <w:szCs w:val="24"/>
        </w:rPr>
        <w:t>trece</w:t>
      </w:r>
      <w:r w:rsidRPr="007E0693">
        <w:rPr>
          <w:rFonts w:ascii="Palatino Linotype" w:hAnsi="Palatino Linotype" w:cs="Arial"/>
          <w:b/>
          <w:sz w:val="24"/>
          <w:szCs w:val="24"/>
        </w:rPr>
        <w:t xml:space="preserve"> de octubre de dos mil veintitrés</w:t>
      </w:r>
      <w:r w:rsidRPr="007E0693">
        <w:rPr>
          <w:rFonts w:ascii="Palatino Linotype" w:hAnsi="Palatino Linotype" w:cs="Arial"/>
          <w:sz w:val="24"/>
          <w:szCs w:val="24"/>
        </w:rPr>
        <w:t xml:space="preserve">, el cual fue registrado en el sistema electrónico con el expediente número </w:t>
      </w:r>
      <w:r w:rsidRPr="007E0693">
        <w:rPr>
          <w:rFonts w:ascii="Palatino Linotype" w:hAnsi="Palatino Linotype" w:cs="Arial"/>
          <w:b/>
          <w:sz w:val="24"/>
          <w:szCs w:val="24"/>
        </w:rPr>
        <w:t>07040/</w:t>
      </w:r>
      <w:proofErr w:type="spellStart"/>
      <w:r w:rsidRPr="007E0693">
        <w:rPr>
          <w:rFonts w:ascii="Palatino Linotype" w:hAnsi="Palatino Linotype" w:cs="Arial"/>
          <w:b/>
          <w:sz w:val="24"/>
          <w:szCs w:val="24"/>
        </w:rPr>
        <w:t>INFOEM</w:t>
      </w:r>
      <w:proofErr w:type="spellEnd"/>
      <w:r w:rsidRPr="007E0693">
        <w:rPr>
          <w:rFonts w:ascii="Palatino Linotype" w:hAnsi="Palatino Linotype" w:cs="Arial"/>
          <w:b/>
          <w:sz w:val="24"/>
          <w:szCs w:val="24"/>
        </w:rPr>
        <w:t>/IP/</w:t>
      </w:r>
      <w:proofErr w:type="spellStart"/>
      <w:r w:rsidRPr="007E0693">
        <w:rPr>
          <w:rFonts w:ascii="Palatino Linotype" w:hAnsi="Palatino Linotype" w:cs="Arial"/>
          <w:b/>
          <w:sz w:val="24"/>
          <w:szCs w:val="24"/>
        </w:rPr>
        <w:t>RR</w:t>
      </w:r>
      <w:proofErr w:type="spellEnd"/>
      <w:r w:rsidRPr="007E0693">
        <w:rPr>
          <w:rFonts w:ascii="Palatino Linotype" w:hAnsi="Palatino Linotype" w:cs="Arial"/>
          <w:b/>
          <w:sz w:val="24"/>
          <w:szCs w:val="24"/>
        </w:rPr>
        <w:t xml:space="preserve">/2023; </w:t>
      </w:r>
      <w:r w:rsidRPr="007E0693">
        <w:rPr>
          <w:rFonts w:ascii="Palatino Linotype" w:hAnsi="Palatino Linotype" w:cs="Arial"/>
          <w:sz w:val="24"/>
          <w:szCs w:val="24"/>
        </w:rPr>
        <w:t>en los cuales arguye las siguientes manifestaciones:</w:t>
      </w:r>
    </w:p>
    <w:p w14:paraId="40C07C77" w14:textId="77777777" w:rsidR="00DC7CE4" w:rsidRPr="007E0693" w:rsidRDefault="00DC7CE4" w:rsidP="00DC7CE4">
      <w:pPr>
        <w:pStyle w:val="Prrafodelista"/>
        <w:numPr>
          <w:ilvl w:val="0"/>
          <w:numId w:val="1"/>
        </w:numPr>
        <w:spacing w:before="240" w:line="360" w:lineRule="auto"/>
        <w:ind w:left="142" w:firstLine="0"/>
        <w:jc w:val="both"/>
        <w:rPr>
          <w:rFonts w:ascii="Palatino Linotype" w:hAnsi="Palatino Linotype" w:cs="Arial"/>
          <w:b/>
          <w:i/>
        </w:rPr>
      </w:pPr>
      <w:r w:rsidRPr="007E0693">
        <w:rPr>
          <w:rFonts w:ascii="Palatino Linotype" w:hAnsi="Palatino Linotype" w:cs="Arial"/>
          <w:b/>
          <w:i/>
        </w:rPr>
        <w:t xml:space="preserve">Acto impugnado </w:t>
      </w:r>
    </w:p>
    <w:p w14:paraId="3373AF02" w14:textId="77777777" w:rsidR="00DC7CE4" w:rsidRPr="007E0693" w:rsidRDefault="00DC7CE4" w:rsidP="00DC7CE4">
      <w:pPr>
        <w:pStyle w:val="Prrafodelista"/>
        <w:spacing w:before="240" w:line="360" w:lineRule="auto"/>
        <w:ind w:left="720" w:right="283"/>
        <w:jc w:val="both"/>
        <w:rPr>
          <w:rFonts w:ascii="Palatino Linotype" w:hAnsi="Palatino Linotype" w:cs="Arial"/>
          <w:i/>
        </w:rPr>
      </w:pPr>
      <w:r w:rsidRPr="007E0693">
        <w:rPr>
          <w:rFonts w:ascii="Palatino Linotype" w:hAnsi="Palatino Linotype" w:cs="Arial"/>
          <w:i/>
        </w:rPr>
        <w:lastRenderedPageBreak/>
        <w:t>“</w:t>
      </w:r>
      <w:r w:rsidR="009D4DA0" w:rsidRPr="007E0693">
        <w:rPr>
          <w:rFonts w:ascii="Palatino Linotype" w:hAnsi="Palatino Linotype" w:cs="Arial"/>
          <w:i/>
        </w:rPr>
        <w:t>respuesta</w:t>
      </w:r>
      <w:r w:rsidRPr="007E0693">
        <w:rPr>
          <w:rFonts w:ascii="Palatino Linotype" w:hAnsi="Palatino Linotype" w:cs="Arial"/>
          <w:i/>
        </w:rPr>
        <w:t>” (sic)</w:t>
      </w:r>
    </w:p>
    <w:p w14:paraId="780DA807" w14:textId="77777777" w:rsidR="00DC7CE4" w:rsidRPr="007E0693" w:rsidRDefault="00DC7CE4" w:rsidP="00DC7CE4">
      <w:pPr>
        <w:pStyle w:val="Prrafodelista"/>
        <w:numPr>
          <w:ilvl w:val="0"/>
          <w:numId w:val="1"/>
        </w:numPr>
        <w:spacing w:before="240" w:line="360" w:lineRule="auto"/>
        <w:ind w:left="142" w:firstLine="0"/>
        <w:jc w:val="both"/>
        <w:rPr>
          <w:rFonts w:ascii="Palatino Linotype" w:hAnsi="Palatino Linotype" w:cs="Arial"/>
          <w:b/>
          <w:i/>
        </w:rPr>
      </w:pPr>
      <w:r w:rsidRPr="007E0693">
        <w:rPr>
          <w:rFonts w:ascii="Palatino Linotype" w:hAnsi="Palatino Linotype" w:cs="Arial"/>
          <w:b/>
          <w:i/>
        </w:rPr>
        <w:t>Razones o motivos de inconformidad</w:t>
      </w:r>
    </w:p>
    <w:p w14:paraId="3EF41F9C" w14:textId="77777777" w:rsidR="00DC7CE4" w:rsidRPr="007E0693" w:rsidRDefault="00DC7CE4" w:rsidP="009D4DA0">
      <w:pPr>
        <w:spacing w:before="240" w:line="360" w:lineRule="auto"/>
        <w:ind w:left="709" w:right="283"/>
        <w:jc w:val="both"/>
        <w:rPr>
          <w:rFonts w:ascii="Palatino Linotype" w:hAnsi="Palatino Linotype" w:cs="Arial"/>
          <w:i/>
          <w:sz w:val="24"/>
          <w:szCs w:val="24"/>
        </w:rPr>
      </w:pPr>
      <w:r w:rsidRPr="007E0693">
        <w:rPr>
          <w:rFonts w:ascii="Palatino Linotype" w:hAnsi="Palatino Linotype" w:cs="Arial"/>
          <w:i/>
          <w:sz w:val="24"/>
          <w:szCs w:val="24"/>
        </w:rPr>
        <w:t>“</w:t>
      </w:r>
      <w:r w:rsidR="009D4DA0" w:rsidRPr="007E0693">
        <w:rPr>
          <w:rFonts w:ascii="Palatino Linotype" w:hAnsi="Palatino Linotype" w:cs="Arial"/>
          <w:i/>
          <w:sz w:val="24"/>
          <w:szCs w:val="24"/>
        </w:rPr>
        <w:t xml:space="preserve">Personas como este titular, violan sin castigo el derecho de acceso a la </w:t>
      </w:r>
      <w:proofErr w:type="spellStart"/>
      <w:r w:rsidR="009D4DA0" w:rsidRPr="007E0693">
        <w:rPr>
          <w:rFonts w:ascii="Palatino Linotype" w:hAnsi="Palatino Linotype" w:cs="Arial"/>
          <w:i/>
          <w:sz w:val="24"/>
          <w:szCs w:val="24"/>
        </w:rPr>
        <w:t>informacion</w:t>
      </w:r>
      <w:proofErr w:type="spellEnd"/>
      <w:r w:rsidR="009D4DA0" w:rsidRPr="007E0693">
        <w:rPr>
          <w:rFonts w:ascii="Palatino Linotype" w:hAnsi="Palatino Linotype" w:cs="Arial"/>
          <w:i/>
          <w:sz w:val="24"/>
          <w:szCs w:val="24"/>
        </w:rPr>
        <w:t xml:space="preserve"> y toman a juego lo requerido, toda </w:t>
      </w:r>
      <w:proofErr w:type="spellStart"/>
      <w:r w:rsidR="009D4DA0" w:rsidRPr="007E0693">
        <w:rPr>
          <w:rFonts w:ascii="Palatino Linotype" w:hAnsi="Palatino Linotype" w:cs="Arial"/>
          <w:i/>
          <w:sz w:val="24"/>
          <w:szCs w:val="24"/>
        </w:rPr>
        <w:t>ves</w:t>
      </w:r>
      <w:proofErr w:type="spellEnd"/>
      <w:r w:rsidR="009D4DA0" w:rsidRPr="007E0693">
        <w:rPr>
          <w:rFonts w:ascii="Palatino Linotype" w:hAnsi="Palatino Linotype" w:cs="Arial"/>
          <w:i/>
          <w:sz w:val="24"/>
          <w:szCs w:val="24"/>
        </w:rPr>
        <w:t xml:space="preserve"> que quiere cobrar por algo que es gratuito, no solicite copias, </w:t>
      </w:r>
      <w:proofErr w:type="spellStart"/>
      <w:r w:rsidR="009D4DA0" w:rsidRPr="007E0693">
        <w:rPr>
          <w:rFonts w:ascii="Palatino Linotype" w:hAnsi="Palatino Linotype" w:cs="Arial"/>
          <w:i/>
          <w:sz w:val="24"/>
          <w:szCs w:val="24"/>
        </w:rPr>
        <w:t>ademas</w:t>
      </w:r>
      <w:proofErr w:type="spellEnd"/>
      <w:r w:rsidR="009D4DA0" w:rsidRPr="007E0693">
        <w:rPr>
          <w:rFonts w:ascii="Palatino Linotype" w:hAnsi="Palatino Linotype" w:cs="Arial"/>
          <w:i/>
          <w:sz w:val="24"/>
          <w:szCs w:val="24"/>
        </w:rPr>
        <w:t xml:space="preserve"> conforme la ley de gobierno digital y lineamientos de archivo es </w:t>
      </w:r>
      <w:proofErr w:type="spellStart"/>
      <w:r w:rsidR="009D4DA0" w:rsidRPr="007E0693">
        <w:rPr>
          <w:rFonts w:ascii="Palatino Linotype" w:hAnsi="Palatino Linotype" w:cs="Arial"/>
          <w:i/>
          <w:sz w:val="24"/>
          <w:szCs w:val="24"/>
        </w:rPr>
        <w:t>obligacion</w:t>
      </w:r>
      <w:proofErr w:type="spellEnd"/>
      <w:r w:rsidR="009D4DA0" w:rsidRPr="007E0693">
        <w:rPr>
          <w:rFonts w:ascii="Palatino Linotype" w:hAnsi="Palatino Linotype" w:cs="Arial"/>
          <w:i/>
          <w:sz w:val="24"/>
          <w:szCs w:val="24"/>
        </w:rPr>
        <w:t xml:space="preserve"> digitalizar toda la </w:t>
      </w:r>
      <w:proofErr w:type="spellStart"/>
      <w:r w:rsidR="009D4DA0" w:rsidRPr="007E0693">
        <w:rPr>
          <w:rFonts w:ascii="Palatino Linotype" w:hAnsi="Palatino Linotype" w:cs="Arial"/>
          <w:i/>
          <w:sz w:val="24"/>
          <w:szCs w:val="24"/>
        </w:rPr>
        <w:t>informacion</w:t>
      </w:r>
      <w:proofErr w:type="spellEnd"/>
      <w:r w:rsidR="009D4DA0" w:rsidRPr="007E0693">
        <w:rPr>
          <w:rFonts w:ascii="Palatino Linotype" w:hAnsi="Palatino Linotype" w:cs="Arial"/>
          <w:i/>
          <w:sz w:val="24"/>
          <w:szCs w:val="24"/>
        </w:rPr>
        <w:t xml:space="preserve"> </w:t>
      </w:r>
      <w:proofErr w:type="spellStart"/>
      <w:r w:rsidR="009D4DA0" w:rsidRPr="007E0693">
        <w:rPr>
          <w:rFonts w:ascii="Palatino Linotype" w:hAnsi="Palatino Linotype" w:cs="Arial"/>
          <w:i/>
          <w:sz w:val="24"/>
          <w:szCs w:val="24"/>
        </w:rPr>
        <w:t>ademas</w:t>
      </w:r>
      <w:proofErr w:type="spellEnd"/>
      <w:r w:rsidR="009D4DA0" w:rsidRPr="007E0693">
        <w:rPr>
          <w:rFonts w:ascii="Palatino Linotype" w:hAnsi="Palatino Linotype" w:cs="Arial"/>
          <w:i/>
          <w:sz w:val="24"/>
          <w:szCs w:val="24"/>
        </w:rPr>
        <w:t xml:space="preserve"> la ley de transparencia estatal dice que debemos documentar todo acto </w:t>
      </w:r>
      <w:proofErr w:type="spellStart"/>
      <w:r w:rsidR="009D4DA0" w:rsidRPr="007E0693">
        <w:rPr>
          <w:rFonts w:ascii="Palatino Linotype" w:hAnsi="Palatino Linotype" w:cs="Arial"/>
          <w:i/>
          <w:sz w:val="24"/>
          <w:szCs w:val="24"/>
        </w:rPr>
        <w:t>ademas</w:t>
      </w:r>
      <w:proofErr w:type="spellEnd"/>
      <w:r w:rsidR="009D4DA0" w:rsidRPr="007E0693">
        <w:rPr>
          <w:rFonts w:ascii="Palatino Linotype" w:hAnsi="Palatino Linotype" w:cs="Arial"/>
          <w:i/>
          <w:sz w:val="24"/>
          <w:szCs w:val="24"/>
        </w:rPr>
        <w:t xml:space="preserve"> conforme los oficios que remitiste en su consecutivo se encuentran </w:t>
      </w:r>
      <w:proofErr w:type="spellStart"/>
      <w:r w:rsidR="009D4DA0" w:rsidRPr="007E0693">
        <w:rPr>
          <w:rFonts w:ascii="Palatino Linotype" w:hAnsi="Palatino Linotype" w:cs="Arial"/>
          <w:i/>
          <w:sz w:val="24"/>
          <w:szCs w:val="24"/>
        </w:rPr>
        <w:t>mas</w:t>
      </w:r>
      <w:proofErr w:type="spellEnd"/>
      <w:r w:rsidR="009D4DA0" w:rsidRPr="007E0693">
        <w:rPr>
          <w:rFonts w:ascii="Palatino Linotype" w:hAnsi="Palatino Linotype" w:cs="Arial"/>
          <w:i/>
          <w:sz w:val="24"/>
          <w:szCs w:val="24"/>
        </w:rPr>
        <w:t xml:space="preserve"> de 2900, por ejemplo este </w:t>
      </w:r>
      <w:proofErr w:type="spellStart"/>
      <w:r w:rsidR="009D4DA0" w:rsidRPr="007E0693">
        <w:rPr>
          <w:rFonts w:ascii="Palatino Linotype" w:hAnsi="Palatino Linotype" w:cs="Arial"/>
          <w:i/>
          <w:sz w:val="24"/>
          <w:szCs w:val="24"/>
        </w:rPr>
        <w:t>ultimo</w:t>
      </w:r>
      <w:proofErr w:type="spellEnd"/>
      <w:r w:rsidR="009D4DA0" w:rsidRPr="007E0693">
        <w:rPr>
          <w:rFonts w:ascii="Palatino Linotype" w:hAnsi="Palatino Linotype" w:cs="Arial"/>
          <w:i/>
          <w:sz w:val="24"/>
          <w:szCs w:val="24"/>
        </w:rPr>
        <w:t xml:space="preserve"> que enviaste en la respuesta tiene </w:t>
      </w:r>
      <w:proofErr w:type="spellStart"/>
      <w:r w:rsidR="009D4DA0" w:rsidRPr="007E0693">
        <w:rPr>
          <w:rFonts w:ascii="Palatino Linotype" w:hAnsi="Palatino Linotype" w:cs="Arial"/>
          <w:i/>
          <w:sz w:val="24"/>
          <w:szCs w:val="24"/>
        </w:rPr>
        <w:t>asigando</w:t>
      </w:r>
      <w:proofErr w:type="spellEnd"/>
      <w:r w:rsidR="009D4DA0" w:rsidRPr="007E0693">
        <w:rPr>
          <w:rFonts w:ascii="Palatino Linotype" w:hAnsi="Palatino Linotype" w:cs="Arial"/>
          <w:i/>
          <w:sz w:val="24"/>
          <w:szCs w:val="24"/>
        </w:rPr>
        <w:t xml:space="preserve"> este consecutivo de 2955 y te faltaron oficios como estos que te adjunto</w:t>
      </w:r>
      <w:r w:rsidRPr="007E0693">
        <w:rPr>
          <w:rFonts w:ascii="Palatino Linotype" w:hAnsi="Palatino Linotype" w:cs="Arial"/>
          <w:i/>
          <w:sz w:val="24"/>
          <w:szCs w:val="24"/>
        </w:rPr>
        <w:t>” (sic)</w:t>
      </w:r>
    </w:p>
    <w:p w14:paraId="366D824F" w14:textId="77777777" w:rsidR="00F86BAB" w:rsidRPr="007E0693" w:rsidRDefault="00F86BAB" w:rsidP="00DC7CE4">
      <w:pPr>
        <w:spacing w:after="0" w:line="360" w:lineRule="auto"/>
        <w:jc w:val="both"/>
        <w:rPr>
          <w:rFonts w:ascii="Palatino Linotype" w:hAnsi="Palatino Linotype" w:cs="Arial"/>
          <w:sz w:val="24"/>
          <w:szCs w:val="24"/>
        </w:rPr>
      </w:pPr>
    </w:p>
    <w:p w14:paraId="222CD3FD" w14:textId="77777777" w:rsidR="00DC7CE4" w:rsidRPr="007E0693" w:rsidRDefault="00F86BAB" w:rsidP="00DC7CE4">
      <w:pPr>
        <w:spacing w:after="0" w:line="360" w:lineRule="auto"/>
        <w:jc w:val="both"/>
        <w:rPr>
          <w:rFonts w:ascii="Palatino Linotype" w:hAnsi="Palatino Linotype" w:cs="Arial"/>
          <w:sz w:val="24"/>
          <w:szCs w:val="24"/>
        </w:rPr>
      </w:pPr>
      <w:r w:rsidRPr="007E0693">
        <w:rPr>
          <w:rFonts w:ascii="Palatino Linotype" w:hAnsi="Palatino Linotype" w:cs="Arial"/>
          <w:sz w:val="24"/>
          <w:szCs w:val="24"/>
        </w:rPr>
        <w:t xml:space="preserve">Adicionalmente, el Recurrente adjuntó el archivo electrónico denominado </w:t>
      </w:r>
      <w:r w:rsidRPr="007E0693">
        <w:rPr>
          <w:rFonts w:ascii="Palatino Linotype" w:hAnsi="Palatino Linotype" w:cs="Arial"/>
          <w:b/>
          <w:sz w:val="24"/>
          <w:szCs w:val="24"/>
        </w:rPr>
        <w:t xml:space="preserve">“PMA.UTI.1617.2023.pdf”, </w:t>
      </w:r>
      <w:r w:rsidRPr="007E0693">
        <w:rPr>
          <w:rFonts w:ascii="Palatino Linotype" w:hAnsi="Palatino Linotype" w:cs="Arial"/>
          <w:sz w:val="24"/>
          <w:szCs w:val="24"/>
        </w:rPr>
        <w:t>mismo que no se reproduce por ser del conocimiento de las partes, sin embargo, será materia de estudio en el considerando respectivo.</w:t>
      </w:r>
    </w:p>
    <w:p w14:paraId="2CCD48BC" w14:textId="77777777" w:rsidR="00F86BAB" w:rsidRPr="007E0693" w:rsidRDefault="00F86BAB" w:rsidP="00DC7CE4">
      <w:pPr>
        <w:spacing w:before="240" w:line="360" w:lineRule="auto"/>
        <w:jc w:val="both"/>
        <w:rPr>
          <w:rFonts w:ascii="Palatino Linotype" w:hAnsi="Palatino Linotype" w:cs="Arial"/>
          <w:b/>
          <w:sz w:val="28"/>
        </w:rPr>
      </w:pPr>
    </w:p>
    <w:p w14:paraId="5A6C1422" w14:textId="77777777" w:rsidR="00DC7CE4" w:rsidRPr="007E0693" w:rsidRDefault="00DC7CE4" w:rsidP="00DC7CE4">
      <w:pPr>
        <w:spacing w:before="240" w:line="360" w:lineRule="auto"/>
        <w:jc w:val="both"/>
        <w:rPr>
          <w:rFonts w:ascii="Palatino Linotype" w:hAnsi="Palatino Linotype" w:cs="Arial"/>
          <w:b/>
          <w:sz w:val="24"/>
          <w:szCs w:val="24"/>
        </w:rPr>
      </w:pPr>
      <w:r w:rsidRPr="007E0693">
        <w:rPr>
          <w:rFonts w:ascii="Palatino Linotype" w:hAnsi="Palatino Linotype" w:cs="Arial"/>
          <w:b/>
          <w:sz w:val="28"/>
        </w:rPr>
        <w:t>QUINTO</w:t>
      </w:r>
      <w:r w:rsidRPr="007E0693">
        <w:rPr>
          <w:rFonts w:ascii="Palatino Linotype" w:hAnsi="Palatino Linotype" w:cs="Arial"/>
          <w:b/>
          <w:sz w:val="24"/>
          <w:szCs w:val="24"/>
        </w:rPr>
        <w:t xml:space="preserve">. </w:t>
      </w:r>
      <w:r w:rsidRPr="007E0693">
        <w:rPr>
          <w:rFonts w:ascii="Palatino Linotype" w:hAnsi="Palatino Linotype" w:cs="Arial"/>
          <w:b/>
          <w:sz w:val="28"/>
          <w:szCs w:val="28"/>
        </w:rPr>
        <w:t>Del turno y admisión del recurso de revisión.</w:t>
      </w:r>
    </w:p>
    <w:p w14:paraId="7F4D5342" w14:textId="77777777" w:rsidR="00DC7CE4" w:rsidRPr="007E0693" w:rsidRDefault="00DC7CE4" w:rsidP="00DC7CE4">
      <w:pPr>
        <w:spacing w:before="240" w:line="360" w:lineRule="auto"/>
        <w:jc w:val="both"/>
        <w:rPr>
          <w:rFonts w:ascii="Palatino Linotype" w:hAnsi="Palatino Linotype" w:cs="Arial"/>
          <w:sz w:val="28"/>
          <w:szCs w:val="24"/>
        </w:rPr>
      </w:pPr>
      <w:r w:rsidRPr="007E0693">
        <w:rPr>
          <w:rFonts w:ascii="Palatino Linotype" w:hAnsi="Palatino Linotype"/>
          <w:sz w:val="24"/>
        </w:rPr>
        <w:t xml:space="preserve">El medio de impugnación fue turnado al Comisionado Presidente </w:t>
      </w:r>
      <w:r w:rsidRPr="007E0693">
        <w:rPr>
          <w:rFonts w:ascii="Palatino Linotype" w:hAnsi="Palatino Linotype"/>
          <w:b/>
          <w:sz w:val="24"/>
        </w:rPr>
        <w:t>José Martínez Vilchis,</w:t>
      </w:r>
      <w:r w:rsidRPr="007E0693">
        <w:rPr>
          <w:rFonts w:ascii="Palatino Linotype" w:hAnsi="Palatino Linotype"/>
          <w:sz w:val="24"/>
        </w:rPr>
        <w:t xml:space="preserve"> por medio del sistema electrónico </w:t>
      </w:r>
      <w:proofErr w:type="spellStart"/>
      <w:r w:rsidRPr="007E0693">
        <w:rPr>
          <w:rFonts w:ascii="Palatino Linotype" w:hAnsi="Palatino Linotype"/>
          <w:sz w:val="24"/>
        </w:rPr>
        <w:t>SAIMEX</w:t>
      </w:r>
      <w:proofErr w:type="spellEnd"/>
      <w:r w:rsidRPr="007E0693">
        <w:rPr>
          <w:rFonts w:ascii="Palatino Linotype" w:hAnsi="Palatino Linotype"/>
          <w:sz w:val="24"/>
        </w:rPr>
        <w:t xml:space="preserve">, en términos del artículo 185, fracción I, de la Ley de Transparencia y Acceso a la información Pública del Estado de México y Municipios, del cual recayó acuerdo de </w:t>
      </w:r>
      <w:r w:rsidRPr="007E0693">
        <w:rPr>
          <w:rFonts w:ascii="Palatino Linotype" w:hAnsi="Palatino Linotype"/>
          <w:b/>
          <w:sz w:val="24"/>
        </w:rPr>
        <w:t>admisión</w:t>
      </w:r>
      <w:r w:rsidRPr="007E0693">
        <w:rPr>
          <w:rFonts w:ascii="Palatino Linotype" w:hAnsi="Palatino Linotype"/>
          <w:sz w:val="24"/>
        </w:rPr>
        <w:t xml:space="preserve"> en fecha</w:t>
      </w:r>
      <w:r w:rsidRPr="007E0693">
        <w:rPr>
          <w:rFonts w:ascii="Palatino Linotype" w:hAnsi="Palatino Linotype"/>
          <w:b/>
          <w:sz w:val="24"/>
        </w:rPr>
        <w:t xml:space="preserve"> </w:t>
      </w:r>
      <w:r w:rsidR="00F86BAB" w:rsidRPr="007E0693">
        <w:rPr>
          <w:rFonts w:ascii="Palatino Linotype" w:hAnsi="Palatino Linotype"/>
          <w:b/>
          <w:sz w:val="24"/>
        </w:rPr>
        <w:t>diecisiete</w:t>
      </w:r>
      <w:r w:rsidRPr="007E0693">
        <w:rPr>
          <w:rFonts w:ascii="Palatino Linotype" w:hAnsi="Palatino Linotype"/>
          <w:b/>
          <w:sz w:val="24"/>
        </w:rPr>
        <w:t xml:space="preserve"> de </w:t>
      </w:r>
      <w:r w:rsidRPr="007E0693">
        <w:rPr>
          <w:rFonts w:ascii="Palatino Linotype" w:hAnsi="Palatino Linotype"/>
          <w:b/>
          <w:sz w:val="24"/>
        </w:rPr>
        <w:lastRenderedPageBreak/>
        <w:t>octubre de dos mil veintitrés</w:t>
      </w:r>
      <w:r w:rsidRPr="007E0693">
        <w:rPr>
          <w:rFonts w:ascii="Palatino Linotype" w:hAnsi="Palatino Linotype"/>
          <w:sz w:val="24"/>
        </w:rPr>
        <w:t>, determinándose en ellos, un plazo de siete días para que las partes manifestaran lo que a su derecho corresponda en términos del numeral ya citado.</w:t>
      </w:r>
    </w:p>
    <w:p w14:paraId="5480154B" w14:textId="77777777" w:rsidR="00DC7CE4" w:rsidRPr="007E0693" w:rsidRDefault="00DC7CE4" w:rsidP="00DC7CE4">
      <w:pPr>
        <w:spacing w:before="240" w:line="360" w:lineRule="auto"/>
        <w:jc w:val="both"/>
        <w:rPr>
          <w:rFonts w:ascii="Palatino Linotype" w:hAnsi="Palatino Linotype" w:cs="Arial"/>
          <w:sz w:val="24"/>
          <w:szCs w:val="24"/>
        </w:rPr>
      </w:pPr>
    </w:p>
    <w:p w14:paraId="50BDC413" w14:textId="77777777" w:rsidR="00DC7CE4" w:rsidRPr="007E0693" w:rsidRDefault="00DC7CE4" w:rsidP="00DC7CE4">
      <w:pPr>
        <w:pStyle w:val="Prrafodelista"/>
        <w:spacing w:line="360" w:lineRule="auto"/>
        <w:ind w:left="0"/>
        <w:jc w:val="both"/>
        <w:rPr>
          <w:rFonts w:ascii="Palatino Linotype" w:hAnsi="Palatino Linotype" w:cs="Arial"/>
          <w:b/>
          <w:sz w:val="28"/>
          <w:szCs w:val="28"/>
        </w:rPr>
      </w:pPr>
      <w:r w:rsidRPr="007E0693">
        <w:rPr>
          <w:rFonts w:ascii="Palatino Linotype" w:hAnsi="Palatino Linotype" w:cs="Arial"/>
          <w:b/>
          <w:sz w:val="28"/>
          <w:szCs w:val="28"/>
        </w:rPr>
        <w:t>SEXTO. De la etapa de instrucción.</w:t>
      </w:r>
    </w:p>
    <w:p w14:paraId="1B17E0F9" w14:textId="77777777" w:rsidR="00F86BAB" w:rsidRPr="007E0693" w:rsidRDefault="00F86BAB" w:rsidP="00F86BAB">
      <w:pPr>
        <w:spacing w:after="0" w:line="360" w:lineRule="auto"/>
        <w:jc w:val="both"/>
        <w:rPr>
          <w:rFonts w:ascii="Palatino Linotype" w:hAnsi="Palatino Linotype" w:cs="Arial"/>
          <w:b/>
          <w:i/>
          <w:sz w:val="24"/>
          <w:szCs w:val="24"/>
        </w:rPr>
      </w:pPr>
      <w:r w:rsidRPr="007E0693">
        <w:rPr>
          <w:rFonts w:ascii="Palatino Linotype" w:hAnsi="Palatino Linotype" w:cs="Arial"/>
          <w:sz w:val="24"/>
          <w:szCs w:val="24"/>
        </w:rPr>
        <w:t xml:space="preserve">De las constancias que obran en el expediente electrónico del </w:t>
      </w:r>
      <w:proofErr w:type="spellStart"/>
      <w:r w:rsidRPr="007E0693">
        <w:rPr>
          <w:rFonts w:ascii="Palatino Linotype" w:hAnsi="Palatino Linotype" w:cs="Arial"/>
          <w:sz w:val="24"/>
          <w:szCs w:val="24"/>
        </w:rPr>
        <w:t>SAIMEX</w:t>
      </w:r>
      <w:proofErr w:type="spellEnd"/>
      <w:r w:rsidRPr="007E0693">
        <w:rPr>
          <w:rFonts w:ascii="Palatino Linotype" w:hAnsi="Palatino Linotype" w:cs="Arial"/>
          <w:sz w:val="24"/>
          <w:szCs w:val="24"/>
        </w:rPr>
        <w:t xml:space="preserve">, se advierte que el Sujeto Obligado rindió sus informes justificados por medio de los archivos electrónicos </w:t>
      </w:r>
      <w:r w:rsidRPr="007E0693">
        <w:rPr>
          <w:rFonts w:ascii="Palatino Linotype" w:hAnsi="Palatino Linotype" w:cs="Arial"/>
          <w:b/>
          <w:sz w:val="24"/>
          <w:szCs w:val="24"/>
        </w:rPr>
        <w:t>“20231023125515919.pdf” y “PMA.UTI.2955.2023.pdf”</w:t>
      </w:r>
      <w:r w:rsidRPr="007E0693">
        <w:rPr>
          <w:rFonts w:ascii="Palatino Linotype" w:hAnsi="Palatino Linotype" w:cs="Arial"/>
          <w:sz w:val="24"/>
          <w:szCs w:val="24"/>
        </w:rPr>
        <w:t>, mismos que fueron puestos a la vista del Recurrente. Por su parte, el Recurrente fue omiso en rendir sus pruebas o alegatos.</w:t>
      </w:r>
    </w:p>
    <w:p w14:paraId="7E1E82A6" w14:textId="77777777" w:rsidR="00F86BAB" w:rsidRPr="007E0693" w:rsidRDefault="00F86BAB" w:rsidP="00F86BAB">
      <w:pPr>
        <w:spacing w:after="0" w:line="360" w:lineRule="auto"/>
        <w:jc w:val="both"/>
        <w:rPr>
          <w:rFonts w:ascii="Palatino Linotype" w:hAnsi="Palatino Linotype" w:cs="Arial"/>
          <w:sz w:val="24"/>
          <w:szCs w:val="24"/>
        </w:rPr>
      </w:pPr>
    </w:p>
    <w:p w14:paraId="73872478" w14:textId="77777777" w:rsidR="00F86BAB" w:rsidRPr="007E0693" w:rsidRDefault="00F86BAB" w:rsidP="00F86BAB">
      <w:pPr>
        <w:spacing w:after="0" w:line="360" w:lineRule="auto"/>
        <w:jc w:val="both"/>
        <w:rPr>
          <w:rFonts w:ascii="Palatino Linotype" w:hAnsi="Palatino Linotype" w:cs="Arial"/>
          <w:sz w:val="24"/>
          <w:szCs w:val="24"/>
        </w:rPr>
      </w:pPr>
      <w:r w:rsidRPr="007E0693">
        <w:rPr>
          <w:rFonts w:ascii="Palatino Linotype" w:hAnsi="Palatino Linotype" w:cs="Arial"/>
          <w:sz w:val="24"/>
          <w:szCs w:val="24"/>
        </w:rPr>
        <w:t>Por lo que al no existir prueba alguna o diligencia que desahogar en el expediente citado al rubro, el Comisionado Ponente acordó el cierre de instrucción, así como la remisión del mismo a efecto de ser resuelto, de conformidad con lo establecido en el artículo 185 fracciones VI y VIII de la Ley de Transparencia y Acceso a la Información Pública del Estado de México y Municipios.</w:t>
      </w:r>
    </w:p>
    <w:p w14:paraId="228F0DB3" w14:textId="77777777" w:rsidR="00DC7CE4" w:rsidRPr="007E0693" w:rsidRDefault="00DC7CE4" w:rsidP="00DC7CE4">
      <w:pPr>
        <w:spacing w:after="0" w:line="360" w:lineRule="auto"/>
        <w:jc w:val="both"/>
        <w:rPr>
          <w:rFonts w:ascii="Palatino Linotype" w:hAnsi="Palatino Linotype" w:cs="Arial"/>
          <w:b/>
          <w:sz w:val="28"/>
          <w:szCs w:val="28"/>
        </w:rPr>
      </w:pPr>
    </w:p>
    <w:p w14:paraId="650D5A7A" w14:textId="77777777" w:rsidR="00DC7CE4" w:rsidRPr="007E0693" w:rsidRDefault="00DC7CE4" w:rsidP="00DC7CE4">
      <w:pPr>
        <w:spacing w:after="0" w:line="360" w:lineRule="auto"/>
        <w:jc w:val="both"/>
        <w:rPr>
          <w:rFonts w:ascii="Palatino Linotype" w:hAnsi="Palatino Linotype" w:cs="Arial"/>
          <w:b/>
          <w:sz w:val="28"/>
          <w:szCs w:val="28"/>
        </w:rPr>
      </w:pPr>
      <w:r w:rsidRPr="007E0693">
        <w:rPr>
          <w:rFonts w:ascii="Palatino Linotype" w:hAnsi="Palatino Linotype" w:cs="Arial"/>
          <w:b/>
          <w:sz w:val="28"/>
          <w:szCs w:val="28"/>
        </w:rPr>
        <w:t>SÉPTIMO. Del Cierre de Instrucción.</w:t>
      </w:r>
    </w:p>
    <w:p w14:paraId="4C54DAFA" w14:textId="77777777" w:rsidR="00DC7CE4" w:rsidRPr="007E0693" w:rsidRDefault="00DC7CE4" w:rsidP="00DC7CE4">
      <w:pPr>
        <w:spacing w:after="0" w:line="360" w:lineRule="auto"/>
        <w:jc w:val="both"/>
        <w:rPr>
          <w:rFonts w:ascii="Palatino Linotype" w:hAnsi="Palatino Linotype" w:cs="Arial"/>
          <w:sz w:val="24"/>
          <w:szCs w:val="24"/>
        </w:rPr>
      </w:pPr>
      <w:r w:rsidRPr="007E0693">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00F86BAB" w:rsidRPr="007E0693">
        <w:rPr>
          <w:rFonts w:ascii="Palatino Linotype" w:hAnsi="Palatino Linotype" w:cs="Arial"/>
          <w:b/>
          <w:sz w:val="24"/>
          <w:szCs w:val="24"/>
        </w:rPr>
        <w:t>ocho de diciembre</w:t>
      </w:r>
      <w:r w:rsidRPr="007E0693">
        <w:rPr>
          <w:rFonts w:ascii="Palatino Linotype" w:hAnsi="Palatino Linotype" w:cs="Arial"/>
          <w:b/>
          <w:sz w:val="24"/>
          <w:szCs w:val="24"/>
        </w:rPr>
        <w:t xml:space="preserve"> de dos mil veintitrés</w:t>
      </w:r>
      <w:r w:rsidRPr="007E0693">
        <w:rPr>
          <w:rFonts w:ascii="Palatino Linotype" w:hAnsi="Palatino Linotype" w:cs="Arial"/>
          <w:sz w:val="24"/>
          <w:szCs w:val="24"/>
        </w:rPr>
        <w:t xml:space="preserve">, </w:t>
      </w:r>
      <w:r w:rsidRPr="007E0693">
        <w:rPr>
          <w:rFonts w:ascii="Palatino Linotype" w:hAnsi="Palatino Linotype" w:cs="Arial"/>
          <w:sz w:val="24"/>
          <w:szCs w:val="24"/>
        </w:rPr>
        <w:lastRenderedPageBreak/>
        <w:t>en términos del artículo 185 fracción VI de la Ley de Transparencia y Acceso a la Información Pública del Estado de México y Municipios, ordenándose turnar el expediente a la resolución que en derecho proceda.</w:t>
      </w:r>
    </w:p>
    <w:p w14:paraId="6E618ECC" w14:textId="77777777" w:rsidR="00DC7CE4" w:rsidRPr="007E0693" w:rsidRDefault="00DC7CE4" w:rsidP="00DC7CE4">
      <w:pPr>
        <w:spacing w:line="360" w:lineRule="auto"/>
        <w:jc w:val="both"/>
        <w:rPr>
          <w:rFonts w:ascii="Palatino Linotype" w:eastAsia="Calibri" w:hAnsi="Palatino Linotype" w:cs="Arial"/>
          <w:b/>
          <w:sz w:val="28"/>
          <w:lang w:val="es-ES_tradnl"/>
        </w:rPr>
      </w:pPr>
    </w:p>
    <w:p w14:paraId="2FB00A1E" w14:textId="77777777" w:rsidR="00DC7CE4" w:rsidRPr="007E0693" w:rsidRDefault="00DC7CE4" w:rsidP="00DC7CE4">
      <w:pPr>
        <w:spacing w:line="360" w:lineRule="auto"/>
        <w:jc w:val="both"/>
        <w:rPr>
          <w:rFonts w:ascii="Palatino Linotype" w:eastAsia="Calibri" w:hAnsi="Palatino Linotype" w:cs="Arial"/>
          <w:b/>
          <w:sz w:val="28"/>
          <w:lang w:val="es-ES_tradnl"/>
        </w:rPr>
      </w:pPr>
      <w:r w:rsidRPr="007E0693">
        <w:rPr>
          <w:rFonts w:ascii="Palatino Linotype" w:eastAsia="Calibri" w:hAnsi="Palatino Linotype" w:cs="Arial"/>
          <w:b/>
          <w:sz w:val="28"/>
          <w:lang w:val="es-ES_tradnl"/>
        </w:rPr>
        <w:t>OCTAVO. De la ampliación del término para resolver.</w:t>
      </w:r>
    </w:p>
    <w:p w14:paraId="0F80EADB" w14:textId="77777777" w:rsidR="00DC7CE4" w:rsidRPr="007E0693" w:rsidRDefault="00DC7CE4" w:rsidP="00DC7CE4">
      <w:pPr>
        <w:spacing w:line="360" w:lineRule="auto"/>
        <w:jc w:val="both"/>
        <w:rPr>
          <w:rFonts w:ascii="Palatino Linotype" w:eastAsia="Calibri" w:hAnsi="Palatino Linotype" w:cs="Arial"/>
          <w:sz w:val="24"/>
          <w:lang w:val="es-ES_tradnl"/>
        </w:rPr>
      </w:pPr>
      <w:r w:rsidRPr="007E0693">
        <w:rPr>
          <w:rFonts w:ascii="Palatino Linotype" w:eastAsia="Calibri" w:hAnsi="Palatino Linotype" w:cs="Arial"/>
          <w:sz w:val="24"/>
          <w:lang w:val="es-ES_tradnl"/>
        </w:rPr>
        <w:t xml:space="preserve">En fecha </w:t>
      </w:r>
      <w:r w:rsidR="005A6A57" w:rsidRPr="007E0693">
        <w:rPr>
          <w:rFonts w:ascii="Palatino Linotype" w:eastAsia="Calibri" w:hAnsi="Palatino Linotype" w:cs="Arial"/>
          <w:b/>
          <w:sz w:val="24"/>
          <w:lang w:val="es-ES_tradnl"/>
        </w:rPr>
        <w:t>cuatro de diciembre</w:t>
      </w:r>
      <w:r w:rsidRPr="007E0693">
        <w:rPr>
          <w:rFonts w:ascii="Palatino Linotype" w:eastAsia="Calibri" w:hAnsi="Palatino Linotype" w:cs="Arial"/>
          <w:b/>
          <w:sz w:val="24"/>
          <w:lang w:val="es-ES_tradnl"/>
        </w:rPr>
        <w:t xml:space="preserve"> de dos mil veintitrés</w:t>
      </w:r>
      <w:r w:rsidRPr="007E0693">
        <w:rPr>
          <w:rFonts w:ascii="Palatino Linotype" w:eastAsia="Calibri" w:hAnsi="Palatino Linotype" w:cs="Arial"/>
          <w:sz w:val="24"/>
          <w:lang w:val="es-ES_tradnl"/>
        </w:rPr>
        <w:t>, se amplió el término para resolver el recurso de revisión en términos del artículo 181 párrafo tercero de la Ley de Transparencia y Acceso a la Información Pública del Estado de México y Municipios por un plazo de quince días hábiles.</w:t>
      </w:r>
    </w:p>
    <w:p w14:paraId="5FBE91BF" w14:textId="77777777" w:rsidR="00DC7CE4" w:rsidRPr="007E0693" w:rsidRDefault="00DC7CE4" w:rsidP="00DC7CE4">
      <w:pPr>
        <w:spacing w:after="0" w:line="360" w:lineRule="auto"/>
        <w:jc w:val="both"/>
        <w:rPr>
          <w:rFonts w:ascii="Palatino Linotype" w:hAnsi="Palatino Linotype" w:cs="Arial"/>
          <w:sz w:val="24"/>
          <w:szCs w:val="24"/>
        </w:rPr>
      </w:pPr>
    </w:p>
    <w:p w14:paraId="2CEA4373" w14:textId="77777777" w:rsidR="00DC7CE4" w:rsidRPr="007E0693" w:rsidRDefault="00DC7CE4" w:rsidP="00DC7CE4">
      <w:pPr>
        <w:spacing w:before="240" w:line="360" w:lineRule="auto"/>
        <w:rPr>
          <w:rFonts w:ascii="Palatino Linotype" w:hAnsi="Palatino Linotype" w:cs="Arial"/>
          <w:b/>
          <w:sz w:val="28"/>
          <w:szCs w:val="28"/>
        </w:rPr>
      </w:pPr>
    </w:p>
    <w:p w14:paraId="322A5E4E" w14:textId="77777777" w:rsidR="00DC7CE4" w:rsidRPr="007E0693" w:rsidRDefault="00DC7CE4" w:rsidP="00DC7CE4">
      <w:pPr>
        <w:spacing w:before="240" w:line="360" w:lineRule="auto"/>
        <w:jc w:val="center"/>
        <w:rPr>
          <w:rFonts w:ascii="Palatino Linotype" w:hAnsi="Palatino Linotype" w:cs="Arial"/>
          <w:b/>
          <w:sz w:val="28"/>
        </w:rPr>
      </w:pPr>
      <w:r w:rsidRPr="007E0693">
        <w:rPr>
          <w:rFonts w:ascii="Palatino Linotype" w:hAnsi="Palatino Linotype" w:cs="Arial"/>
          <w:b/>
          <w:sz w:val="28"/>
        </w:rPr>
        <w:t xml:space="preserve">C O N S I D E R A N D O </w:t>
      </w:r>
    </w:p>
    <w:p w14:paraId="1E70B3C6" w14:textId="77777777" w:rsidR="00DC7CE4" w:rsidRPr="007E0693" w:rsidRDefault="00DC7CE4" w:rsidP="00DC7CE4">
      <w:pPr>
        <w:spacing w:before="240" w:line="360" w:lineRule="auto"/>
        <w:jc w:val="both"/>
        <w:rPr>
          <w:rFonts w:ascii="Palatino Linotype" w:hAnsi="Palatino Linotype" w:cs="Arial"/>
          <w:sz w:val="28"/>
          <w:szCs w:val="28"/>
        </w:rPr>
      </w:pPr>
      <w:r w:rsidRPr="007E0693">
        <w:rPr>
          <w:rFonts w:ascii="Palatino Linotype" w:hAnsi="Palatino Linotype" w:cs="Arial"/>
          <w:b/>
          <w:sz w:val="28"/>
        </w:rPr>
        <w:t>PRIMERO.</w:t>
      </w:r>
      <w:r w:rsidRPr="007E0693">
        <w:rPr>
          <w:rFonts w:ascii="Palatino Linotype" w:hAnsi="Palatino Linotype" w:cs="Arial"/>
          <w:b/>
        </w:rPr>
        <w:t xml:space="preserve"> </w:t>
      </w:r>
      <w:r w:rsidRPr="007E0693">
        <w:rPr>
          <w:rFonts w:ascii="Palatino Linotype" w:hAnsi="Palatino Linotype" w:cs="Arial"/>
          <w:b/>
          <w:sz w:val="28"/>
          <w:szCs w:val="28"/>
        </w:rPr>
        <w:t>De la competencia</w:t>
      </w:r>
      <w:r w:rsidRPr="007E0693">
        <w:rPr>
          <w:rFonts w:ascii="Palatino Linotype" w:hAnsi="Palatino Linotype" w:cs="Arial"/>
          <w:sz w:val="28"/>
          <w:szCs w:val="28"/>
        </w:rPr>
        <w:t>.</w:t>
      </w:r>
    </w:p>
    <w:p w14:paraId="64AD79CF" w14:textId="77777777" w:rsidR="00DC7CE4" w:rsidRPr="007E0693" w:rsidRDefault="00DC7CE4" w:rsidP="00DC7CE4">
      <w:pPr>
        <w:spacing w:before="240" w:line="360" w:lineRule="auto"/>
        <w:jc w:val="both"/>
        <w:rPr>
          <w:rFonts w:ascii="Palatino Linotype" w:eastAsia="Calibri" w:hAnsi="Palatino Linotype" w:cs="Arial"/>
          <w:color w:val="000000" w:themeColor="text1"/>
          <w:sz w:val="24"/>
          <w:szCs w:val="24"/>
        </w:rPr>
      </w:pPr>
      <w:r w:rsidRPr="007E0693">
        <w:rPr>
          <w:rFonts w:ascii="Palatino Linotype" w:hAnsi="Palatino Linotype" w:cs="Arial"/>
          <w:sz w:val="24"/>
          <w:szCs w:val="24"/>
          <w:lang w:val="es-ES"/>
        </w:rPr>
        <w:t xml:space="preserve">Este Instituto de Transparencia, Acceso a la Información Pública y Protección de Datos Personales del Estado de México, es competente para conocer y resolver el presente recurso de revisión interpuesto por </w:t>
      </w:r>
      <w:r w:rsidRPr="007E0693">
        <w:rPr>
          <w:rFonts w:ascii="Palatino Linotype" w:hAnsi="Palatino Linotype" w:cs="Arial"/>
          <w:b/>
          <w:sz w:val="24"/>
          <w:szCs w:val="24"/>
          <w:lang w:val="es-ES"/>
        </w:rPr>
        <w:t xml:space="preserve">la parte recurrente </w:t>
      </w:r>
      <w:r w:rsidRPr="007E0693">
        <w:rPr>
          <w:rFonts w:ascii="Palatino Linotype" w:hAnsi="Palatino Linotype" w:cs="Arial"/>
          <w:sz w:val="24"/>
          <w:szCs w:val="24"/>
          <w:lang w:val="es-ES"/>
        </w:rPr>
        <w:t xml:space="preserve">conforme a lo dispuesto en los artículos 1, párrafos segundo y tercero, </w:t>
      </w:r>
      <w:r w:rsidRPr="007E0693">
        <w:rPr>
          <w:rFonts w:ascii="Palatino Linotype" w:eastAsia="Calibri" w:hAnsi="Palatino Linotype"/>
          <w:color w:val="000000" w:themeColor="text1"/>
          <w:sz w:val="24"/>
          <w:szCs w:val="24"/>
        </w:rPr>
        <w:t xml:space="preserve">6, apartado A, fracción IV de la Constitución Política de los Estados Unidos Mexicanos; 5, párrafos trigésimo segundo y trigésimo tercero, fracciones IV y V, de la Constitución Política del Estado Libre y Soberano de México; artículos 1, 2 fracción II, 13, 29, 36 fracciones I y II, 176, 178, 179, 181 párrafo </w:t>
      </w:r>
      <w:r w:rsidRPr="007E0693">
        <w:rPr>
          <w:rFonts w:ascii="Palatino Linotype" w:eastAsia="Calibri" w:hAnsi="Palatino Linotype"/>
          <w:color w:val="000000" w:themeColor="text1"/>
          <w:sz w:val="24"/>
          <w:szCs w:val="24"/>
        </w:rPr>
        <w:lastRenderedPageBreak/>
        <w:t xml:space="preserve">tercero y 185 </w:t>
      </w:r>
      <w:r w:rsidRPr="007E0693">
        <w:rPr>
          <w:rFonts w:ascii="Palatino Linotype" w:eastAsia="Calibri" w:hAnsi="Palatino Linotype" w:cs="Arial"/>
          <w:color w:val="000000" w:themeColor="text1"/>
          <w:sz w:val="24"/>
          <w:szCs w:val="24"/>
        </w:rPr>
        <w:t xml:space="preserve">de la Ley de Transparencia y Acceso a la Información Pública del Estado de México y Municipios; y </w:t>
      </w:r>
      <w:r w:rsidRPr="007E0693">
        <w:rPr>
          <w:rFonts w:ascii="Palatino Linotype" w:hAnsi="Palatino Linotype"/>
          <w:sz w:val="24"/>
        </w:rPr>
        <w:t>6, 9 fracciones I y XXIII</w:t>
      </w:r>
      <w:r w:rsidRPr="007E0693">
        <w:rPr>
          <w:rFonts w:ascii="Palatino Linotype" w:eastAsia="Calibri" w:hAnsi="Palatino Linotype" w:cs="Arial"/>
          <w:color w:val="000000" w:themeColor="text1"/>
          <w:sz w:val="24"/>
          <w:szCs w:val="24"/>
        </w:rPr>
        <w:t>, y 11 del Reglamento Interior del Instituto de Transparencia, Acceso a la Información Pública y Protección de Datos Personales del Estado de México y Municipios.</w:t>
      </w:r>
    </w:p>
    <w:p w14:paraId="6E26F3F5" w14:textId="77777777" w:rsidR="00DC7CE4" w:rsidRPr="007E0693" w:rsidRDefault="00DC7CE4" w:rsidP="00DC7CE4">
      <w:pPr>
        <w:spacing w:before="240" w:line="360" w:lineRule="auto"/>
        <w:jc w:val="both"/>
        <w:rPr>
          <w:rFonts w:ascii="Palatino Linotype" w:eastAsia="Calibri" w:hAnsi="Palatino Linotype"/>
          <w:b/>
          <w:color w:val="000000" w:themeColor="text1"/>
          <w:sz w:val="24"/>
          <w:szCs w:val="24"/>
        </w:rPr>
      </w:pPr>
    </w:p>
    <w:p w14:paraId="6769DE36" w14:textId="77777777" w:rsidR="00DC7CE4" w:rsidRPr="007E0693" w:rsidRDefault="00DC7CE4" w:rsidP="00DC7CE4">
      <w:pPr>
        <w:pStyle w:val="Prrafodelista"/>
        <w:autoSpaceDE w:val="0"/>
        <w:autoSpaceDN w:val="0"/>
        <w:adjustRightInd w:val="0"/>
        <w:spacing w:before="240" w:after="160" w:line="360" w:lineRule="auto"/>
        <w:ind w:left="0"/>
        <w:jc w:val="both"/>
        <w:rPr>
          <w:rFonts w:ascii="Palatino Linotype" w:hAnsi="Palatino Linotype" w:cs="Arial"/>
          <w:b/>
        </w:rPr>
      </w:pPr>
      <w:r w:rsidRPr="007E0693">
        <w:rPr>
          <w:rFonts w:ascii="Palatino Linotype" w:hAnsi="Palatino Linotype" w:cs="Arial"/>
          <w:b/>
          <w:sz w:val="28"/>
        </w:rPr>
        <w:t>SEGUNDO</w:t>
      </w:r>
      <w:r w:rsidRPr="007E0693">
        <w:rPr>
          <w:rFonts w:ascii="Palatino Linotype" w:hAnsi="Palatino Linotype" w:cs="Arial"/>
          <w:b/>
        </w:rPr>
        <w:t xml:space="preserve">. </w:t>
      </w:r>
      <w:r w:rsidRPr="007E0693">
        <w:rPr>
          <w:rFonts w:ascii="Palatino Linotype" w:hAnsi="Palatino Linotype" w:cs="Arial"/>
          <w:b/>
          <w:sz w:val="28"/>
          <w:szCs w:val="28"/>
        </w:rPr>
        <w:t>Sobre los alcances del recurso de revisión.</w:t>
      </w:r>
      <w:r w:rsidRPr="007E0693">
        <w:rPr>
          <w:rFonts w:ascii="Palatino Linotype" w:hAnsi="Palatino Linotype" w:cs="Arial"/>
          <w:b/>
        </w:rPr>
        <w:t xml:space="preserve"> </w:t>
      </w:r>
    </w:p>
    <w:p w14:paraId="637EA025" w14:textId="77777777" w:rsidR="00DC7CE4" w:rsidRPr="007E0693" w:rsidRDefault="00DC7CE4" w:rsidP="00DC7CE4">
      <w:pPr>
        <w:pStyle w:val="Prrafodelista"/>
        <w:autoSpaceDE w:val="0"/>
        <w:autoSpaceDN w:val="0"/>
        <w:adjustRightInd w:val="0"/>
        <w:spacing w:before="240" w:after="160" w:line="360" w:lineRule="auto"/>
        <w:ind w:left="0"/>
        <w:jc w:val="both"/>
        <w:rPr>
          <w:rFonts w:ascii="Palatino Linotype" w:hAnsi="Palatino Linotype" w:cs="Arial"/>
        </w:rPr>
      </w:pPr>
      <w:r w:rsidRPr="007E0693">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0BD2A62D" w14:textId="77777777" w:rsidR="00DC7CE4" w:rsidRPr="007E0693" w:rsidRDefault="00DC7CE4" w:rsidP="00DC7CE4">
      <w:pPr>
        <w:autoSpaceDE w:val="0"/>
        <w:autoSpaceDN w:val="0"/>
        <w:adjustRightInd w:val="0"/>
        <w:spacing w:before="240" w:line="360" w:lineRule="auto"/>
        <w:jc w:val="both"/>
        <w:rPr>
          <w:rFonts w:ascii="Palatino Linotype" w:eastAsia="Times New Roman" w:hAnsi="Palatino Linotype" w:cs="Arial"/>
          <w:sz w:val="24"/>
          <w:szCs w:val="24"/>
          <w:lang w:eastAsia="es-ES"/>
        </w:rPr>
      </w:pPr>
      <w:r w:rsidRPr="007E0693">
        <w:rPr>
          <w:rFonts w:ascii="Palatino Linotype" w:eastAsia="Times New Roman" w:hAnsi="Palatino Linotype" w:cs="Arial"/>
          <w:sz w:val="24"/>
          <w:szCs w:val="24"/>
          <w:lang w:eastAsia="es-ES"/>
        </w:rPr>
        <w:t>El Recurso de Revisión en estudio contiene los elementos normativos de validez exigidos en la Ley de Transparencia y Acceso a la Información Pública del Estado de México y Municipios, establecidos en el artículo 180 que enuncia:</w:t>
      </w:r>
    </w:p>
    <w:p w14:paraId="2B3DD40E" w14:textId="77777777" w:rsidR="00DC7CE4" w:rsidRPr="007E0693" w:rsidRDefault="00DC7CE4" w:rsidP="00DC7CE4">
      <w:pPr>
        <w:autoSpaceDE w:val="0"/>
        <w:autoSpaceDN w:val="0"/>
        <w:adjustRightInd w:val="0"/>
        <w:spacing w:before="240" w:line="360" w:lineRule="auto"/>
        <w:ind w:left="1134"/>
        <w:jc w:val="both"/>
        <w:rPr>
          <w:rFonts w:ascii="Palatino Linotype" w:eastAsia="Times New Roman" w:hAnsi="Palatino Linotype" w:cs="Arial"/>
          <w:i/>
          <w:szCs w:val="24"/>
          <w:lang w:eastAsia="es-ES"/>
        </w:rPr>
      </w:pPr>
      <w:r w:rsidRPr="007E0693">
        <w:rPr>
          <w:rFonts w:ascii="Palatino Linotype" w:eastAsia="Times New Roman" w:hAnsi="Palatino Linotype" w:cs="Arial"/>
          <w:i/>
          <w:szCs w:val="24"/>
          <w:lang w:eastAsia="es-ES"/>
        </w:rPr>
        <w:t xml:space="preserve">“Artículo 180. El recurso de revisión contendrá: </w:t>
      </w:r>
    </w:p>
    <w:p w14:paraId="7DFCF067" w14:textId="77777777" w:rsidR="00DC7CE4" w:rsidRPr="007E0693" w:rsidRDefault="00DC7CE4" w:rsidP="00DC7CE4">
      <w:pPr>
        <w:autoSpaceDE w:val="0"/>
        <w:autoSpaceDN w:val="0"/>
        <w:adjustRightInd w:val="0"/>
        <w:spacing w:after="0" w:line="240" w:lineRule="auto"/>
        <w:ind w:left="1134"/>
        <w:jc w:val="both"/>
        <w:rPr>
          <w:rFonts w:ascii="Palatino Linotype" w:eastAsia="Times New Roman" w:hAnsi="Palatino Linotype" w:cs="Arial"/>
          <w:i/>
          <w:sz w:val="24"/>
          <w:szCs w:val="24"/>
          <w:lang w:val="es-ES_tradnl" w:eastAsia="es-ES"/>
        </w:rPr>
      </w:pPr>
      <w:r w:rsidRPr="007E0693">
        <w:rPr>
          <w:rFonts w:ascii="Palatino Linotype" w:eastAsia="Times New Roman" w:hAnsi="Palatino Linotype" w:cs="Arial"/>
          <w:i/>
          <w:sz w:val="24"/>
          <w:szCs w:val="24"/>
          <w:lang w:val="es-ES_tradnl" w:eastAsia="es-ES"/>
        </w:rPr>
        <w:t xml:space="preserve">I. El sujeto obligado ante la cual se presentó la solicitud; </w:t>
      </w:r>
    </w:p>
    <w:p w14:paraId="6B9F9F05" w14:textId="77777777" w:rsidR="00DC7CE4" w:rsidRPr="007E0693" w:rsidRDefault="00DC7CE4" w:rsidP="00DC7CE4">
      <w:pPr>
        <w:autoSpaceDE w:val="0"/>
        <w:autoSpaceDN w:val="0"/>
        <w:adjustRightInd w:val="0"/>
        <w:spacing w:after="0" w:line="240" w:lineRule="auto"/>
        <w:ind w:left="1134" w:right="567"/>
        <w:jc w:val="both"/>
        <w:rPr>
          <w:rFonts w:ascii="Palatino Linotype" w:eastAsia="Times New Roman" w:hAnsi="Palatino Linotype" w:cs="Arial"/>
          <w:i/>
          <w:sz w:val="24"/>
          <w:szCs w:val="24"/>
          <w:lang w:val="es-ES_tradnl" w:eastAsia="es-ES"/>
        </w:rPr>
      </w:pPr>
      <w:r w:rsidRPr="007E0693">
        <w:rPr>
          <w:rFonts w:ascii="Palatino Linotype" w:eastAsia="Times New Roman" w:hAnsi="Palatino Linotype" w:cs="Arial"/>
          <w:b/>
          <w:i/>
          <w:sz w:val="24"/>
          <w:szCs w:val="24"/>
          <w:lang w:val="es-ES_tradnl" w:eastAsia="es-ES"/>
        </w:rPr>
        <w:t>II. El nombre del solicitante que recurre</w:t>
      </w:r>
      <w:r w:rsidRPr="007E0693">
        <w:rPr>
          <w:rFonts w:ascii="Palatino Linotype" w:eastAsia="Times New Roman" w:hAnsi="Palatino Linotype" w:cs="Arial"/>
          <w:i/>
          <w:sz w:val="24"/>
          <w:szCs w:val="24"/>
          <w:lang w:val="es-ES_tradnl" w:eastAsia="es-ES"/>
        </w:rPr>
        <w:t xml:space="preserve"> o de su representante y, en su caso, del tercero interesado, así como la dirección o medio que señale para recibir notificaciones;</w:t>
      </w:r>
    </w:p>
    <w:p w14:paraId="65A4698B" w14:textId="77777777" w:rsidR="00DC7CE4" w:rsidRPr="007E0693" w:rsidRDefault="00DC7CE4" w:rsidP="00DC7CE4">
      <w:pPr>
        <w:autoSpaceDE w:val="0"/>
        <w:autoSpaceDN w:val="0"/>
        <w:adjustRightInd w:val="0"/>
        <w:spacing w:after="0" w:line="240" w:lineRule="auto"/>
        <w:ind w:left="1134"/>
        <w:jc w:val="both"/>
        <w:rPr>
          <w:rFonts w:ascii="Palatino Linotype" w:eastAsia="Times New Roman" w:hAnsi="Palatino Linotype" w:cs="Arial"/>
          <w:i/>
          <w:sz w:val="24"/>
          <w:szCs w:val="24"/>
          <w:lang w:val="es-ES_tradnl" w:eastAsia="es-ES"/>
        </w:rPr>
      </w:pPr>
      <w:r w:rsidRPr="007E0693">
        <w:rPr>
          <w:rFonts w:ascii="Palatino Linotype" w:eastAsia="Times New Roman" w:hAnsi="Palatino Linotype" w:cs="Arial"/>
          <w:i/>
          <w:sz w:val="24"/>
          <w:szCs w:val="24"/>
          <w:lang w:val="es-ES_tradnl" w:eastAsia="es-ES"/>
        </w:rPr>
        <w:lastRenderedPageBreak/>
        <w:t>III. El número de folio de respuesta de la solicitud de acceso;</w:t>
      </w:r>
    </w:p>
    <w:p w14:paraId="6F71D488" w14:textId="77777777" w:rsidR="00DC7CE4" w:rsidRPr="007E0693" w:rsidRDefault="00DC7CE4" w:rsidP="00DC7CE4">
      <w:pPr>
        <w:autoSpaceDE w:val="0"/>
        <w:autoSpaceDN w:val="0"/>
        <w:adjustRightInd w:val="0"/>
        <w:spacing w:after="0" w:line="240" w:lineRule="auto"/>
        <w:ind w:left="1134" w:right="567"/>
        <w:jc w:val="both"/>
        <w:rPr>
          <w:rFonts w:ascii="Palatino Linotype" w:eastAsia="Times New Roman" w:hAnsi="Palatino Linotype" w:cs="Arial"/>
          <w:i/>
          <w:sz w:val="24"/>
          <w:szCs w:val="24"/>
          <w:lang w:val="es-ES_tradnl" w:eastAsia="es-ES"/>
        </w:rPr>
      </w:pPr>
      <w:r w:rsidRPr="007E0693">
        <w:rPr>
          <w:rFonts w:ascii="Palatino Linotype" w:eastAsia="Times New Roman" w:hAnsi="Palatino Linotype" w:cs="Arial"/>
          <w:i/>
          <w:sz w:val="24"/>
          <w:szCs w:val="24"/>
          <w:lang w:val="es-ES_tradnl" w:eastAsia="es-ES"/>
        </w:rPr>
        <w:t>IV. La fecha en que fue notificada la respuesta al solicitante o tuvo conocimiento del acto reclamado, o de presentación de la solicitud, en caso de falta de respuesta;</w:t>
      </w:r>
    </w:p>
    <w:p w14:paraId="7CF359D7" w14:textId="77777777" w:rsidR="00DC7CE4" w:rsidRPr="007E0693" w:rsidRDefault="00DC7CE4" w:rsidP="00DC7CE4">
      <w:pPr>
        <w:autoSpaceDE w:val="0"/>
        <w:autoSpaceDN w:val="0"/>
        <w:adjustRightInd w:val="0"/>
        <w:spacing w:after="0" w:line="240" w:lineRule="auto"/>
        <w:ind w:left="1134" w:right="567"/>
        <w:jc w:val="both"/>
        <w:rPr>
          <w:rFonts w:ascii="Palatino Linotype" w:eastAsia="Times New Roman" w:hAnsi="Palatino Linotype" w:cs="Arial"/>
          <w:i/>
          <w:sz w:val="24"/>
          <w:szCs w:val="24"/>
          <w:lang w:val="es-ES_tradnl" w:eastAsia="es-ES"/>
        </w:rPr>
      </w:pPr>
      <w:r w:rsidRPr="007E0693">
        <w:rPr>
          <w:rFonts w:ascii="Palatino Linotype" w:eastAsia="Times New Roman" w:hAnsi="Palatino Linotype" w:cs="Arial"/>
          <w:i/>
          <w:sz w:val="24"/>
          <w:szCs w:val="24"/>
          <w:lang w:val="es-ES_tradnl" w:eastAsia="es-ES"/>
        </w:rPr>
        <w:t>V. El acto que se recurre;</w:t>
      </w:r>
    </w:p>
    <w:p w14:paraId="1ECA97CD" w14:textId="77777777" w:rsidR="00DC7CE4" w:rsidRPr="007E0693" w:rsidRDefault="00DC7CE4" w:rsidP="00DC7CE4">
      <w:pPr>
        <w:autoSpaceDE w:val="0"/>
        <w:autoSpaceDN w:val="0"/>
        <w:adjustRightInd w:val="0"/>
        <w:spacing w:after="0" w:line="240" w:lineRule="auto"/>
        <w:ind w:left="1134"/>
        <w:jc w:val="both"/>
        <w:rPr>
          <w:rFonts w:ascii="Palatino Linotype" w:eastAsia="Times New Roman" w:hAnsi="Palatino Linotype" w:cs="Arial"/>
          <w:i/>
          <w:sz w:val="24"/>
          <w:szCs w:val="24"/>
          <w:lang w:val="es-ES_tradnl" w:eastAsia="es-ES"/>
        </w:rPr>
      </w:pPr>
      <w:r w:rsidRPr="007E0693">
        <w:rPr>
          <w:rFonts w:ascii="Palatino Linotype" w:eastAsia="Times New Roman" w:hAnsi="Palatino Linotype" w:cs="Arial"/>
          <w:i/>
          <w:sz w:val="24"/>
          <w:szCs w:val="24"/>
          <w:lang w:val="es-ES_tradnl" w:eastAsia="es-ES"/>
        </w:rPr>
        <w:t>VI. Las razones o motivos de inconformidad;</w:t>
      </w:r>
    </w:p>
    <w:p w14:paraId="5D2E4F57" w14:textId="77777777" w:rsidR="00DC7CE4" w:rsidRPr="007E0693" w:rsidRDefault="00DC7CE4" w:rsidP="00DC7CE4">
      <w:pPr>
        <w:autoSpaceDE w:val="0"/>
        <w:autoSpaceDN w:val="0"/>
        <w:adjustRightInd w:val="0"/>
        <w:spacing w:after="0" w:line="240" w:lineRule="auto"/>
        <w:ind w:left="1134" w:right="567"/>
        <w:jc w:val="both"/>
        <w:rPr>
          <w:rFonts w:ascii="Palatino Linotype" w:eastAsia="Times New Roman" w:hAnsi="Palatino Linotype" w:cs="Arial"/>
          <w:i/>
          <w:sz w:val="24"/>
          <w:szCs w:val="24"/>
          <w:lang w:val="es-ES_tradnl" w:eastAsia="es-ES"/>
        </w:rPr>
      </w:pPr>
      <w:r w:rsidRPr="007E0693">
        <w:rPr>
          <w:rFonts w:ascii="Palatino Linotype" w:eastAsia="Times New Roman" w:hAnsi="Palatino Linotype" w:cs="Arial"/>
          <w:i/>
          <w:sz w:val="24"/>
          <w:szCs w:val="24"/>
          <w:lang w:val="es-ES_tradnl" w:eastAsia="es-ES"/>
        </w:rPr>
        <w:t xml:space="preserve">VII. La copia de la respuesta que se impugna y, en su caso, de la notificación correspondiente, en el caso de respuesta de la solicitud; y </w:t>
      </w:r>
    </w:p>
    <w:p w14:paraId="54A69B77" w14:textId="77777777" w:rsidR="00DC7CE4" w:rsidRPr="007E0693" w:rsidRDefault="00DC7CE4" w:rsidP="00DC7CE4">
      <w:pPr>
        <w:autoSpaceDE w:val="0"/>
        <w:autoSpaceDN w:val="0"/>
        <w:adjustRightInd w:val="0"/>
        <w:spacing w:after="0" w:line="240" w:lineRule="auto"/>
        <w:ind w:left="1134" w:right="567"/>
        <w:jc w:val="both"/>
        <w:rPr>
          <w:rFonts w:ascii="Palatino Linotype" w:eastAsia="Times New Roman" w:hAnsi="Palatino Linotype" w:cs="Arial"/>
          <w:i/>
          <w:sz w:val="24"/>
          <w:szCs w:val="24"/>
          <w:lang w:val="es-ES_tradnl" w:eastAsia="es-ES"/>
        </w:rPr>
      </w:pPr>
      <w:r w:rsidRPr="007E0693">
        <w:rPr>
          <w:rFonts w:ascii="Palatino Linotype" w:eastAsia="Times New Roman" w:hAnsi="Palatino Linotype" w:cs="Arial"/>
          <w:i/>
          <w:sz w:val="24"/>
          <w:szCs w:val="24"/>
          <w:lang w:val="es-ES_tradnl" w:eastAsia="es-ES"/>
        </w:rPr>
        <w:t xml:space="preserve">VIII. Firma del recurrente, en su caso, cuando se presente por escrito, requisito sin el cual se dará trámite al recurso. </w:t>
      </w:r>
    </w:p>
    <w:p w14:paraId="16A6FC6D" w14:textId="77777777" w:rsidR="00DC7CE4" w:rsidRPr="007E0693" w:rsidRDefault="00DC7CE4" w:rsidP="00DC7CE4">
      <w:pPr>
        <w:autoSpaceDE w:val="0"/>
        <w:autoSpaceDN w:val="0"/>
        <w:adjustRightInd w:val="0"/>
        <w:spacing w:before="240" w:after="0" w:line="276" w:lineRule="auto"/>
        <w:ind w:left="1134" w:right="567"/>
        <w:jc w:val="both"/>
        <w:rPr>
          <w:rFonts w:ascii="Palatino Linotype" w:eastAsia="Times New Roman" w:hAnsi="Palatino Linotype" w:cs="Arial"/>
          <w:i/>
          <w:sz w:val="24"/>
          <w:szCs w:val="24"/>
          <w:lang w:val="es-ES_tradnl" w:eastAsia="es-ES"/>
        </w:rPr>
      </w:pPr>
      <w:r w:rsidRPr="007E0693">
        <w:rPr>
          <w:rFonts w:ascii="Palatino Linotype" w:eastAsia="Times New Roman" w:hAnsi="Palatino Linotype" w:cs="Arial"/>
          <w:i/>
          <w:sz w:val="24"/>
          <w:szCs w:val="24"/>
          <w:lang w:val="es-ES_tradnl" w:eastAsia="es-ES"/>
        </w:rPr>
        <w:t xml:space="preserve">Adicionalmente, se podrán anexar las pruebas y demás elementos que considere procedentes someter a juicio del Instituto. </w:t>
      </w:r>
    </w:p>
    <w:p w14:paraId="1F2E8D0F" w14:textId="77777777" w:rsidR="00DC7CE4" w:rsidRPr="007E0693" w:rsidRDefault="00DC7CE4" w:rsidP="00DC7CE4">
      <w:pPr>
        <w:autoSpaceDE w:val="0"/>
        <w:autoSpaceDN w:val="0"/>
        <w:adjustRightInd w:val="0"/>
        <w:spacing w:before="240" w:after="0" w:line="276" w:lineRule="auto"/>
        <w:ind w:left="1134" w:right="567"/>
        <w:jc w:val="both"/>
        <w:rPr>
          <w:rFonts w:ascii="Palatino Linotype" w:eastAsia="Times New Roman" w:hAnsi="Palatino Linotype" w:cs="Arial"/>
          <w:i/>
          <w:sz w:val="24"/>
          <w:szCs w:val="24"/>
          <w:lang w:val="es-ES_tradnl" w:eastAsia="es-ES"/>
        </w:rPr>
      </w:pPr>
      <w:r w:rsidRPr="007E0693">
        <w:rPr>
          <w:rFonts w:ascii="Palatino Linotype" w:eastAsia="Times New Roman" w:hAnsi="Palatino Linotype" w:cs="Arial"/>
          <w:i/>
          <w:sz w:val="24"/>
          <w:szCs w:val="24"/>
          <w:lang w:val="es-ES_tradnl" w:eastAsia="es-ES"/>
        </w:rPr>
        <w:t xml:space="preserve">En ningún caso será necesario que el particular ratifique el recurso de revisión interpuesto. </w:t>
      </w:r>
    </w:p>
    <w:p w14:paraId="57E63969" w14:textId="77777777" w:rsidR="00DC7CE4" w:rsidRPr="007E0693" w:rsidRDefault="00DC7CE4" w:rsidP="00DC7CE4">
      <w:pPr>
        <w:autoSpaceDE w:val="0"/>
        <w:autoSpaceDN w:val="0"/>
        <w:adjustRightInd w:val="0"/>
        <w:spacing w:before="240" w:line="360" w:lineRule="auto"/>
        <w:ind w:left="1134" w:right="567"/>
        <w:jc w:val="both"/>
        <w:rPr>
          <w:rFonts w:ascii="Palatino Linotype" w:eastAsia="Times New Roman" w:hAnsi="Palatino Linotype" w:cs="Arial"/>
          <w:sz w:val="24"/>
          <w:szCs w:val="24"/>
          <w:lang w:eastAsia="es-ES"/>
        </w:rPr>
      </w:pPr>
      <w:r w:rsidRPr="007E0693">
        <w:rPr>
          <w:rFonts w:ascii="Palatino Linotype" w:eastAsia="Calibri" w:hAnsi="Palatino Linotype" w:cs="Arial"/>
          <w:b/>
          <w:i/>
        </w:rPr>
        <w:t>En caso de que el recurso se interponga de manera electrónica no será indispensable que contengan los requisitos establecidos en las fracciones II, IV, VII y VIII.”</w:t>
      </w:r>
    </w:p>
    <w:p w14:paraId="36355D7E" w14:textId="77777777" w:rsidR="00DC7CE4" w:rsidRPr="007E0693" w:rsidRDefault="00DC7CE4" w:rsidP="00DC7CE4">
      <w:pPr>
        <w:autoSpaceDE w:val="0"/>
        <w:autoSpaceDN w:val="0"/>
        <w:adjustRightInd w:val="0"/>
        <w:spacing w:before="240" w:line="360" w:lineRule="auto"/>
        <w:jc w:val="both"/>
        <w:rPr>
          <w:rFonts w:ascii="Palatino Linotype" w:eastAsia="Times New Roman" w:hAnsi="Palatino Linotype" w:cs="Times New Roman"/>
          <w:sz w:val="24"/>
          <w:szCs w:val="24"/>
          <w:lang w:val="es-ES" w:eastAsia="es-ES"/>
        </w:rPr>
      </w:pPr>
    </w:p>
    <w:p w14:paraId="38507747" w14:textId="77777777" w:rsidR="00DC7CE4" w:rsidRPr="007E0693" w:rsidRDefault="00DC7CE4" w:rsidP="00DC7CE4">
      <w:pPr>
        <w:autoSpaceDE w:val="0"/>
        <w:autoSpaceDN w:val="0"/>
        <w:adjustRightInd w:val="0"/>
        <w:spacing w:before="240" w:line="360" w:lineRule="auto"/>
        <w:jc w:val="both"/>
        <w:rPr>
          <w:rFonts w:ascii="Palatino Linotype" w:eastAsia="Times New Roman" w:hAnsi="Palatino Linotype" w:cs="Times New Roman"/>
          <w:sz w:val="24"/>
          <w:szCs w:val="24"/>
          <w:lang w:val="es-ES" w:eastAsia="es-ES"/>
        </w:rPr>
      </w:pPr>
      <w:r w:rsidRPr="007E0693">
        <w:rPr>
          <w:rFonts w:ascii="Palatino Linotype" w:eastAsia="Times New Roman" w:hAnsi="Palatino Linotype" w:cs="Times New Roman"/>
          <w:sz w:val="24"/>
          <w:szCs w:val="24"/>
          <w:lang w:val="es-ES" w:eastAsia="es-ES"/>
        </w:rPr>
        <w:t>Cabe señalar que El Recurrente ejerció de manera anónima su derecho de acceso a la información pública, sin embargo, no es motivo para desechar las solicitudes de acceso a la información pública conforme a lo previsto en el artículo 155, penúltimo párrafo de la Ley de Transparencia y Acceso a la Información Pública del Estado de México y Municipios que señala lo siguiente:</w:t>
      </w:r>
    </w:p>
    <w:tbl>
      <w:tblPr>
        <w:tblStyle w:val="Tablaconcuadrcula1"/>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82"/>
      </w:tblGrid>
      <w:tr w:rsidR="00DC7CE4" w:rsidRPr="007E0693" w14:paraId="5421F49B" w14:textId="77777777" w:rsidTr="005335D8">
        <w:trPr>
          <w:trHeight w:val="1360"/>
        </w:trPr>
        <w:tc>
          <w:tcPr>
            <w:tcW w:w="7982" w:type="dxa"/>
          </w:tcPr>
          <w:p w14:paraId="01FCA3BB" w14:textId="77777777" w:rsidR="00DC7CE4" w:rsidRPr="007E0693" w:rsidRDefault="00DC7CE4" w:rsidP="005335D8">
            <w:pPr>
              <w:autoSpaceDE w:val="0"/>
              <w:autoSpaceDN w:val="0"/>
              <w:adjustRightInd w:val="0"/>
              <w:spacing w:before="240" w:line="360" w:lineRule="auto"/>
              <w:jc w:val="both"/>
              <w:rPr>
                <w:rFonts w:ascii="Palatino Linotype" w:eastAsia="Times New Roman" w:hAnsi="Palatino Linotype" w:cs="Times New Roman"/>
                <w:i/>
                <w:sz w:val="24"/>
                <w:szCs w:val="24"/>
                <w:lang w:val="es-ES" w:eastAsia="es-ES"/>
              </w:rPr>
            </w:pPr>
            <w:r w:rsidRPr="007E0693">
              <w:rPr>
                <w:rFonts w:ascii="Palatino Linotype" w:eastAsia="Times New Roman" w:hAnsi="Palatino Linotype" w:cs="Times New Roman"/>
                <w:i/>
                <w:szCs w:val="24"/>
                <w:lang w:val="es-ES" w:eastAsia="es-ES"/>
              </w:rPr>
              <w:lastRenderedPageBreak/>
              <w:t xml:space="preserve">“Las solicitudes anónimas, con nombre incompleto o seudónimo serán procedentes para su trámite por parte del sujeto obligado ante quien se presente. No podrá requerirse información adicional con motivo del nombre proporcionado por el solicitante.” </w:t>
            </w:r>
          </w:p>
        </w:tc>
      </w:tr>
    </w:tbl>
    <w:p w14:paraId="35B1B694" w14:textId="77777777" w:rsidR="00DC7CE4" w:rsidRPr="007E0693" w:rsidRDefault="00DC7CE4" w:rsidP="00DC7CE4">
      <w:pPr>
        <w:autoSpaceDE w:val="0"/>
        <w:autoSpaceDN w:val="0"/>
        <w:adjustRightInd w:val="0"/>
        <w:spacing w:before="240" w:line="360" w:lineRule="auto"/>
        <w:jc w:val="both"/>
        <w:rPr>
          <w:rFonts w:ascii="Palatino Linotype" w:eastAsia="Times New Roman" w:hAnsi="Palatino Linotype" w:cs="Times New Roman"/>
          <w:sz w:val="24"/>
          <w:szCs w:val="24"/>
          <w:lang w:val="es-ES" w:eastAsia="es-ES"/>
        </w:rPr>
      </w:pPr>
      <w:r w:rsidRPr="007E0693">
        <w:rPr>
          <w:rFonts w:ascii="Palatino Linotype" w:eastAsia="Times New Roman" w:hAnsi="Palatino Linotype" w:cs="Times New Roman"/>
          <w:sz w:val="24"/>
          <w:szCs w:val="24"/>
          <w:lang w:val="es-ES" w:eastAsia="es-ES"/>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tbl>
      <w:tblPr>
        <w:tblStyle w:val="Tablaconcuadrcul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tblGrid>
      <w:tr w:rsidR="00DC7CE4" w:rsidRPr="007E0693" w14:paraId="1B567748" w14:textId="77777777" w:rsidTr="005335D8">
        <w:trPr>
          <w:jc w:val="center"/>
        </w:trPr>
        <w:tc>
          <w:tcPr>
            <w:tcW w:w="8075" w:type="dxa"/>
          </w:tcPr>
          <w:p w14:paraId="7DB61531" w14:textId="77777777" w:rsidR="00DC7CE4" w:rsidRPr="007E0693" w:rsidRDefault="00DC7CE4" w:rsidP="005335D8">
            <w:pPr>
              <w:autoSpaceDE w:val="0"/>
              <w:autoSpaceDN w:val="0"/>
              <w:adjustRightInd w:val="0"/>
              <w:spacing w:before="240" w:line="360" w:lineRule="auto"/>
              <w:jc w:val="center"/>
              <w:rPr>
                <w:rFonts w:ascii="Palatino Linotype" w:eastAsia="Times New Roman" w:hAnsi="Palatino Linotype" w:cs="Times New Roman"/>
                <w:b/>
                <w:i/>
                <w:sz w:val="24"/>
                <w:szCs w:val="24"/>
                <w:lang w:val="es-ES" w:eastAsia="es-ES"/>
              </w:rPr>
            </w:pPr>
            <w:r w:rsidRPr="007E0693">
              <w:rPr>
                <w:rFonts w:ascii="Palatino Linotype" w:eastAsia="Times New Roman" w:hAnsi="Palatino Linotype" w:cs="Times New Roman"/>
                <w:b/>
                <w:i/>
                <w:sz w:val="24"/>
                <w:szCs w:val="24"/>
                <w:lang w:val="es-ES" w:eastAsia="es-ES"/>
              </w:rPr>
              <w:t xml:space="preserve">Constitución Política de los Estados Unidos Mexicanos </w:t>
            </w:r>
          </w:p>
          <w:p w14:paraId="4D57F94D" w14:textId="77777777" w:rsidR="00DC7CE4" w:rsidRPr="007E0693" w:rsidRDefault="00DC7CE4" w:rsidP="005335D8">
            <w:pPr>
              <w:autoSpaceDE w:val="0"/>
              <w:autoSpaceDN w:val="0"/>
              <w:adjustRightInd w:val="0"/>
              <w:spacing w:before="240" w:line="360" w:lineRule="auto"/>
              <w:jc w:val="both"/>
              <w:rPr>
                <w:rFonts w:ascii="Palatino Linotype" w:eastAsia="Times New Roman" w:hAnsi="Palatino Linotype" w:cs="Times New Roman"/>
                <w:i/>
                <w:szCs w:val="24"/>
                <w:lang w:val="es-ES" w:eastAsia="es-ES"/>
              </w:rPr>
            </w:pPr>
            <w:r w:rsidRPr="007E0693">
              <w:rPr>
                <w:rFonts w:ascii="Palatino Linotype" w:eastAsia="Times New Roman" w:hAnsi="Palatino Linotype" w:cs="Times New Roman"/>
                <w:i/>
                <w:szCs w:val="24"/>
                <w:lang w:val="es-ES" w:eastAsia="es-ES"/>
              </w:rPr>
              <w:t>“Artículo 6</w:t>
            </w:r>
            <w:proofErr w:type="gramStart"/>
            <w:r w:rsidRPr="007E0693">
              <w:rPr>
                <w:rFonts w:ascii="Palatino Linotype" w:eastAsia="Times New Roman" w:hAnsi="Palatino Linotype" w:cs="Times New Roman"/>
                <w:i/>
                <w:szCs w:val="24"/>
                <w:lang w:val="es-ES" w:eastAsia="es-ES"/>
              </w:rPr>
              <w:t>°.-</w:t>
            </w:r>
            <w:proofErr w:type="gramEnd"/>
            <w:r w:rsidRPr="007E0693">
              <w:rPr>
                <w:rFonts w:ascii="Palatino Linotype" w:eastAsia="Times New Roman" w:hAnsi="Palatino Linotype" w:cs="Times New Roman"/>
                <w:i/>
                <w:szCs w:val="24"/>
                <w:lang w:val="es-ES" w:eastAsia="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14:paraId="4303EC98" w14:textId="77777777" w:rsidR="00DC7CE4" w:rsidRPr="007E0693" w:rsidRDefault="00DC7CE4" w:rsidP="005335D8">
            <w:pPr>
              <w:autoSpaceDE w:val="0"/>
              <w:autoSpaceDN w:val="0"/>
              <w:adjustRightInd w:val="0"/>
              <w:spacing w:before="240" w:line="360" w:lineRule="auto"/>
              <w:jc w:val="both"/>
              <w:rPr>
                <w:rFonts w:ascii="Palatino Linotype" w:eastAsia="Times New Roman" w:hAnsi="Palatino Linotype" w:cs="Times New Roman"/>
                <w:i/>
                <w:szCs w:val="24"/>
                <w:lang w:val="es-ES" w:eastAsia="es-ES"/>
              </w:rPr>
            </w:pPr>
            <w:r w:rsidRPr="007E0693">
              <w:rPr>
                <w:rFonts w:ascii="Palatino Linotype" w:eastAsia="Times New Roman" w:hAnsi="Palatino Linotype" w:cs="Times New Roman"/>
                <w:i/>
                <w:szCs w:val="24"/>
                <w:lang w:val="es-ES" w:eastAsia="es-ES"/>
              </w:rPr>
              <w:t xml:space="preserve">(…) </w:t>
            </w:r>
          </w:p>
          <w:p w14:paraId="08985319" w14:textId="77777777" w:rsidR="00DC7CE4" w:rsidRPr="007E0693" w:rsidRDefault="00DC7CE4" w:rsidP="005335D8">
            <w:pPr>
              <w:autoSpaceDE w:val="0"/>
              <w:autoSpaceDN w:val="0"/>
              <w:adjustRightInd w:val="0"/>
              <w:spacing w:before="240" w:line="360" w:lineRule="auto"/>
              <w:jc w:val="both"/>
              <w:rPr>
                <w:rFonts w:ascii="Palatino Linotype" w:eastAsia="Times New Roman" w:hAnsi="Palatino Linotype" w:cs="Times New Roman"/>
                <w:i/>
                <w:szCs w:val="24"/>
                <w:lang w:val="es-ES" w:eastAsia="es-ES"/>
              </w:rPr>
            </w:pPr>
            <w:r w:rsidRPr="007E0693">
              <w:rPr>
                <w:rFonts w:ascii="Palatino Linotype" w:eastAsia="Times New Roman" w:hAnsi="Palatino Linotype" w:cs="Times New Roman"/>
                <w:i/>
                <w:szCs w:val="24"/>
                <w:lang w:val="es-ES" w:eastAsia="es-ES"/>
              </w:rPr>
              <w:t>Para efectos de lo dispuesto en el presente artículo se observará lo siguiente: A. Para el ejercicio del derecho de acceso a la información, la Federación, los Estados y el Distrito Federal, en el ámbito de sus respectivas competencias, se regirán por los siguientes principios y bases:</w:t>
            </w:r>
          </w:p>
          <w:p w14:paraId="56B88B52" w14:textId="77777777" w:rsidR="00DC7CE4" w:rsidRPr="007E0693" w:rsidRDefault="00DC7CE4" w:rsidP="005335D8">
            <w:pPr>
              <w:autoSpaceDE w:val="0"/>
              <w:autoSpaceDN w:val="0"/>
              <w:adjustRightInd w:val="0"/>
              <w:spacing w:before="240" w:line="360" w:lineRule="auto"/>
              <w:jc w:val="both"/>
              <w:rPr>
                <w:rFonts w:ascii="Palatino Linotype" w:eastAsia="Times New Roman" w:hAnsi="Palatino Linotype" w:cs="Times New Roman"/>
                <w:i/>
                <w:szCs w:val="24"/>
                <w:lang w:val="es-ES" w:eastAsia="es-ES"/>
              </w:rPr>
            </w:pPr>
            <w:r w:rsidRPr="007E0693">
              <w:rPr>
                <w:rFonts w:ascii="Palatino Linotype" w:eastAsia="Times New Roman" w:hAnsi="Palatino Linotype" w:cs="Times New Roman"/>
                <w:i/>
                <w:szCs w:val="24"/>
                <w:lang w:val="es-ES" w:eastAsia="es-ES"/>
              </w:rPr>
              <w:t xml:space="preserve"> (…) </w:t>
            </w:r>
          </w:p>
          <w:p w14:paraId="00C5AD32" w14:textId="77777777" w:rsidR="00DC7CE4" w:rsidRPr="007E0693" w:rsidRDefault="00DC7CE4" w:rsidP="005335D8">
            <w:pPr>
              <w:autoSpaceDE w:val="0"/>
              <w:autoSpaceDN w:val="0"/>
              <w:adjustRightInd w:val="0"/>
              <w:spacing w:before="240" w:line="360" w:lineRule="auto"/>
              <w:jc w:val="both"/>
              <w:rPr>
                <w:rFonts w:ascii="Palatino Linotype" w:eastAsia="Times New Roman" w:hAnsi="Palatino Linotype" w:cs="Times New Roman"/>
                <w:i/>
                <w:szCs w:val="24"/>
                <w:lang w:val="es-ES" w:eastAsia="es-ES"/>
              </w:rPr>
            </w:pPr>
            <w:r w:rsidRPr="007E0693">
              <w:rPr>
                <w:rFonts w:ascii="Palatino Linotype" w:eastAsia="Times New Roman" w:hAnsi="Palatino Linotype" w:cs="Times New Roman"/>
                <w:i/>
                <w:szCs w:val="24"/>
                <w:lang w:val="es-ES" w:eastAsia="es-ES"/>
              </w:rPr>
              <w:lastRenderedPageBreak/>
              <w:t>III. Toda persona, sin necesidad de acreditar interés alguno o justificar su utilización, tendrá acceso gratuito a la información pública, a sus datos personales o a la rectificación de éstos.</w:t>
            </w:r>
          </w:p>
          <w:p w14:paraId="3A9219ED" w14:textId="77777777" w:rsidR="00DC7CE4" w:rsidRPr="007E0693" w:rsidRDefault="00DC7CE4" w:rsidP="005335D8">
            <w:pPr>
              <w:autoSpaceDE w:val="0"/>
              <w:autoSpaceDN w:val="0"/>
              <w:adjustRightInd w:val="0"/>
              <w:spacing w:before="240" w:line="360" w:lineRule="auto"/>
              <w:jc w:val="both"/>
              <w:rPr>
                <w:rFonts w:ascii="Palatino Linotype" w:eastAsia="Times New Roman" w:hAnsi="Palatino Linotype" w:cs="Arial"/>
                <w:i/>
                <w:szCs w:val="24"/>
                <w:lang w:eastAsia="es-ES"/>
              </w:rPr>
            </w:pPr>
            <w:r w:rsidRPr="007E0693">
              <w:rPr>
                <w:rFonts w:ascii="Palatino Linotype" w:eastAsia="Times New Roman" w:hAnsi="Palatino Linotype" w:cs="Arial"/>
                <w:i/>
                <w:szCs w:val="24"/>
                <w:lang w:eastAsia="es-ES"/>
              </w:rPr>
              <w:t>IV. Se establecerán mecanismos de acceso a la información y procedimientos de revisión expeditos que se sustanciarán ante los organismos autónomos especializados e imparciales que establece esta Constitución.”</w:t>
            </w:r>
          </w:p>
          <w:p w14:paraId="11F96CDF" w14:textId="77777777" w:rsidR="00DC7CE4" w:rsidRPr="007E0693" w:rsidRDefault="00DC7CE4" w:rsidP="005335D8">
            <w:pPr>
              <w:autoSpaceDE w:val="0"/>
              <w:autoSpaceDN w:val="0"/>
              <w:adjustRightInd w:val="0"/>
              <w:spacing w:before="240" w:line="360" w:lineRule="auto"/>
              <w:jc w:val="both"/>
              <w:rPr>
                <w:rFonts w:ascii="Palatino Linotype" w:eastAsia="Times New Roman" w:hAnsi="Palatino Linotype" w:cs="Arial"/>
                <w:b/>
                <w:i/>
                <w:szCs w:val="24"/>
                <w:lang w:eastAsia="es-ES"/>
              </w:rPr>
            </w:pPr>
            <w:r w:rsidRPr="007E0693">
              <w:rPr>
                <w:rFonts w:ascii="Palatino Linotype" w:eastAsia="Times New Roman" w:hAnsi="Palatino Linotype" w:cs="Arial"/>
                <w:b/>
                <w:i/>
                <w:szCs w:val="24"/>
                <w:lang w:eastAsia="es-ES"/>
              </w:rPr>
              <w:t>Constitución Política del Estado Libre y Soberano de México</w:t>
            </w:r>
          </w:p>
          <w:p w14:paraId="28D268CD" w14:textId="77777777" w:rsidR="00DC7CE4" w:rsidRPr="007E0693" w:rsidRDefault="00DC7CE4" w:rsidP="005335D8">
            <w:pPr>
              <w:autoSpaceDE w:val="0"/>
              <w:autoSpaceDN w:val="0"/>
              <w:adjustRightInd w:val="0"/>
              <w:spacing w:before="240" w:line="360" w:lineRule="auto"/>
              <w:jc w:val="both"/>
              <w:rPr>
                <w:rFonts w:ascii="Palatino Linotype" w:eastAsia="Calibri" w:hAnsi="Palatino Linotype" w:cs="Arial"/>
                <w:i/>
                <w:sz w:val="24"/>
                <w:lang w:val="es-ES_tradnl" w:eastAsia="es-MX"/>
              </w:rPr>
            </w:pPr>
            <w:r w:rsidRPr="007E0693">
              <w:rPr>
                <w:rFonts w:ascii="Palatino Linotype" w:eastAsia="Calibri" w:hAnsi="Palatino Linotype" w:cs="Arial"/>
                <w:i/>
                <w:sz w:val="24"/>
                <w:lang w:val="es-ES_tradnl" w:eastAsia="es-MX"/>
              </w:rPr>
              <w:t>“Artículo 5.-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 para su protección, las cuales no podrán restringirse ni suspenderse salvo en los casos y bajo las condiciones que la Constitución Política de los Estados Unidos Mexicanos establece.</w:t>
            </w:r>
          </w:p>
          <w:p w14:paraId="2B0B4662" w14:textId="77777777" w:rsidR="00DC7CE4" w:rsidRPr="007E0693" w:rsidRDefault="00DC7CE4" w:rsidP="005335D8">
            <w:pPr>
              <w:autoSpaceDE w:val="0"/>
              <w:autoSpaceDN w:val="0"/>
              <w:adjustRightInd w:val="0"/>
              <w:spacing w:before="240" w:line="360" w:lineRule="auto"/>
              <w:jc w:val="both"/>
              <w:rPr>
                <w:rFonts w:ascii="Palatino Linotype" w:eastAsia="Calibri" w:hAnsi="Palatino Linotype" w:cs="Arial"/>
                <w:i/>
                <w:sz w:val="24"/>
                <w:lang w:val="es-ES_tradnl" w:eastAsia="es-MX"/>
              </w:rPr>
            </w:pPr>
            <w:r w:rsidRPr="007E0693">
              <w:rPr>
                <w:rFonts w:ascii="Palatino Linotype" w:eastAsia="Calibri" w:hAnsi="Palatino Linotype" w:cs="Arial"/>
                <w:i/>
                <w:sz w:val="24"/>
                <w:lang w:val="es-ES_tradnl" w:eastAsia="es-MX"/>
              </w:rPr>
              <w:t>(…)</w:t>
            </w:r>
          </w:p>
          <w:p w14:paraId="6A97E322" w14:textId="77777777" w:rsidR="00DC7CE4" w:rsidRPr="007E0693" w:rsidRDefault="00DC7CE4" w:rsidP="005335D8">
            <w:pPr>
              <w:autoSpaceDE w:val="0"/>
              <w:autoSpaceDN w:val="0"/>
              <w:adjustRightInd w:val="0"/>
              <w:spacing w:before="240" w:line="360" w:lineRule="auto"/>
              <w:jc w:val="both"/>
              <w:rPr>
                <w:rFonts w:ascii="Palatino Linotype" w:eastAsia="Calibri" w:hAnsi="Palatino Linotype" w:cs="Arial"/>
                <w:i/>
                <w:sz w:val="24"/>
                <w:lang w:val="es-ES_tradnl" w:eastAsia="es-MX"/>
              </w:rPr>
            </w:pPr>
            <w:r w:rsidRPr="007E0693">
              <w:rPr>
                <w:rFonts w:ascii="Palatino Linotype" w:eastAsia="Calibri" w:hAnsi="Palatino Linotype" w:cs="Arial"/>
                <w:i/>
                <w:sz w:val="24"/>
                <w:lang w:val="es-ES_tradnl" w:eastAsia="es-MX"/>
              </w:rPr>
              <w:t>Toda persona en el Estado de México, tiene derecho al libre acceso a la información plural y oportuna, así como a buscar recibir y difundir información e ideas de toda índole por cualquier medio de expresión.</w:t>
            </w:r>
          </w:p>
          <w:p w14:paraId="5FF17EC5" w14:textId="77777777" w:rsidR="00DC7CE4" w:rsidRPr="007E0693" w:rsidRDefault="00DC7CE4" w:rsidP="005335D8">
            <w:pPr>
              <w:autoSpaceDE w:val="0"/>
              <w:autoSpaceDN w:val="0"/>
              <w:adjustRightInd w:val="0"/>
              <w:spacing w:before="240" w:line="360" w:lineRule="auto"/>
              <w:jc w:val="both"/>
              <w:rPr>
                <w:rFonts w:ascii="Palatino Linotype" w:eastAsia="Calibri" w:hAnsi="Palatino Linotype" w:cs="Arial"/>
                <w:i/>
                <w:sz w:val="24"/>
                <w:lang w:val="es-ES_tradnl" w:eastAsia="es-MX"/>
              </w:rPr>
            </w:pPr>
            <w:r w:rsidRPr="007E0693">
              <w:rPr>
                <w:rFonts w:ascii="Palatino Linotype" w:eastAsia="Calibri" w:hAnsi="Palatino Linotype" w:cs="Arial"/>
                <w:i/>
                <w:sz w:val="24"/>
                <w:lang w:val="es-ES_tradnl" w:eastAsia="es-MX"/>
              </w:rPr>
              <w:t>(…)</w:t>
            </w:r>
          </w:p>
          <w:p w14:paraId="4E99293A" w14:textId="77777777" w:rsidR="00DC7CE4" w:rsidRPr="007E0693" w:rsidRDefault="00DC7CE4" w:rsidP="005335D8">
            <w:pPr>
              <w:autoSpaceDE w:val="0"/>
              <w:autoSpaceDN w:val="0"/>
              <w:adjustRightInd w:val="0"/>
              <w:spacing w:before="240" w:line="360" w:lineRule="auto"/>
              <w:jc w:val="both"/>
              <w:rPr>
                <w:rFonts w:ascii="Palatino Linotype" w:eastAsia="Calibri" w:hAnsi="Palatino Linotype" w:cs="Arial"/>
                <w:i/>
                <w:sz w:val="24"/>
                <w:lang w:val="es-ES_tradnl" w:eastAsia="es-MX"/>
              </w:rPr>
            </w:pPr>
            <w:r w:rsidRPr="007E0693">
              <w:rPr>
                <w:rFonts w:ascii="Palatino Linotype" w:eastAsia="Calibri" w:hAnsi="Palatino Linotype" w:cs="Arial"/>
                <w:i/>
                <w:sz w:val="24"/>
                <w:lang w:val="es-ES_tradnl" w:eastAsia="es-MX"/>
              </w:rPr>
              <w:lastRenderedPageBreak/>
              <w:t>El derecho a la información será garantizado por el Estado. La ley establecerá las previsiones que permitan asegurar la protección, el respeto y la difusión de este derecho.</w:t>
            </w:r>
          </w:p>
          <w:p w14:paraId="64CF71DB" w14:textId="77777777" w:rsidR="00DC7CE4" w:rsidRPr="007E0693" w:rsidRDefault="00DC7CE4" w:rsidP="005335D8">
            <w:pPr>
              <w:autoSpaceDE w:val="0"/>
              <w:autoSpaceDN w:val="0"/>
              <w:adjustRightInd w:val="0"/>
              <w:spacing w:before="240" w:line="360" w:lineRule="auto"/>
              <w:jc w:val="both"/>
              <w:rPr>
                <w:rFonts w:ascii="Palatino Linotype" w:eastAsia="Calibri" w:hAnsi="Palatino Linotype" w:cs="Arial"/>
                <w:i/>
                <w:sz w:val="24"/>
                <w:lang w:val="es-ES_tradnl" w:eastAsia="es-MX"/>
              </w:rPr>
            </w:pPr>
            <w:r w:rsidRPr="007E0693">
              <w:rPr>
                <w:rFonts w:ascii="Palatino Linotype" w:eastAsia="Calibri" w:hAnsi="Palatino Linotype" w:cs="Arial"/>
                <w:i/>
                <w:sz w:val="24"/>
                <w:lang w:val="es-ES_tradnl" w:eastAsia="es-MX"/>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054FCBF5" w14:textId="77777777" w:rsidR="00DC7CE4" w:rsidRPr="007E0693" w:rsidRDefault="00DC7CE4" w:rsidP="005335D8">
            <w:pPr>
              <w:autoSpaceDE w:val="0"/>
              <w:autoSpaceDN w:val="0"/>
              <w:adjustRightInd w:val="0"/>
              <w:spacing w:before="240" w:line="360" w:lineRule="auto"/>
              <w:jc w:val="both"/>
              <w:rPr>
                <w:rFonts w:ascii="Palatino Linotype" w:eastAsia="Calibri" w:hAnsi="Palatino Linotype" w:cs="Arial"/>
                <w:i/>
                <w:sz w:val="24"/>
                <w:lang w:val="es-ES_tradnl" w:eastAsia="es-MX"/>
              </w:rPr>
            </w:pPr>
            <w:r w:rsidRPr="007E0693">
              <w:rPr>
                <w:rFonts w:ascii="Palatino Linotype" w:eastAsia="Calibri" w:hAnsi="Palatino Linotype" w:cs="Arial"/>
                <w:i/>
                <w:sz w:val="24"/>
                <w:lang w:val="es-ES_tradnl" w:eastAsia="es-MX"/>
              </w:rPr>
              <w:t>III. Toda persona, sin necesidad de acreditar interés alguno o justificar su utilización, tendrá acceso gratuito a la información pública, a sus datos personales o a la rectificación de éstos;</w:t>
            </w:r>
          </w:p>
          <w:p w14:paraId="615030F9" w14:textId="77777777" w:rsidR="00DC7CE4" w:rsidRPr="007E0693" w:rsidRDefault="00DC7CE4" w:rsidP="005335D8">
            <w:pPr>
              <w:autoSpaceDE w:val="0"/>
              <w:autoSpaceDN w:val="0"/>
              <w:adjustRightInd w:val="0"/>
              <w:spacing w:before="240" w:line="360" w:lineRule="auto"/>
              <w:jc w:val="both"/>
              <w:rPr>
                <w:rFonts w:ascii="Palatino Linotype" w:eastAsia="Calibri" w:hAnsi="Palatino Linotype" w:cs="Arial"/>
                <w:i/>
                <w:sz w:val="24"/>
                <w:lang w:val="es-ES_tradnl" w:eastAsia="es-MX"/>
              </w:rPr>
            </w:pPr>
            <w:r w:rsidRPr="007E0693">
              <w:rPr>
                <w:rFonts w:ascii="Palatino Linotype" w:eastAsia="Calibri" w:hAnsi="Palatino Linotype" w:cs="Arial"/>
                <w:i/>
                <w:sz w:val="24"/>
                <w:lang w:val="es-ES_tradnl" w:eastAsia="es-MX"/>
              </w:rPr>
              <w:t>IV. Se establecerán mecanismos de acceso a la información y procedimientos de revisión expeditos que se sustanciarán ante el organismo autónomo especializado e imparcial que establece esta Constitución.</w:t>
            </w:r>
          </w:p>
          <w:p w14:paraId="5C73986C" w14:textId="77777777" w:rsidR="00DC7CE4" w:rsidRPr="007E0693" w:rsidRDefault="00DC7CE4" w:rsidP="005335D8">
            <w:pPr>
              <w:autoSpaceDE w:val="0"/>
              <w:autoSpaceDN w:val="0"/>
              <w:adjustRightInd w:val="0"/>
              <w:spacing w:before="240" w:line="360" w:lineRule="auto"/>
              <w:jc w:val="both"/>
              <w:rPr>
                <w:rFonts w:ascii="Palatino Linotype" w:eastAsia="Times New Roman" w:hAnsi="Palatino Linotype" w:cs="Arial"/>
                <w:i/>
                <w:szCs w:val="24"/>
                <w:lang w:eastAsia="es-ES"/>
              </w:rPr>
            </w:pPr>
            <w:r w:rsidRPr="007E0693">
              <w:rPr>
                <w:rFonts w:ascii="Palatino Linotype" w:eastAsia="Times New Roman" w:hAnsi="Palatino Linotype" w:cs="Arial"/>
                <w:i/>
                <w:szCs w:val="24"/>
                <w:lang w:eastAsia="es-ES"/>
              </w:rPr>
              <w:t>(…)</w:t>
            </w:r>
          </w:p>
          <w:p w14:paraId="59AB4A83" w14:textId="77777777" w:rsidR="00DC7CE4" w:rsidRPr="007E0693" w:rsidRDefault="00DC7CE4" w:rsidP="005335D8">
            <w:pPr>
              <w:autoSpaceDE w:val="0"/>
              <w:autoSpaceDN w:val="0"/>
              <w:adjustRightInd w:val="0"/>
              <w:spacing w:before="240" w:line="360" w:lineRule="auto"/>
              <w:jc w:val="both"/>
              <w:rPr>
                <w:rFonts w:ascii="Palatino Linotype" w:eastAsia="Times New Roman" w:hAnsi="Palatino Linotype" w:cs="Arial"/>
                <w:i/>
                <w:szCs w:val="24"/>
                <w:lang w:eastAsia="es-ES"/>
              </w:rPr>
            </w:pPr>
            <w:r w:rsidRPr="007E0693">
              <w:rPr>
                <w:rFonts w:ascii="Palatino Linotype" w:eastAsia="Times New Roman" w:hAnsi="Palatino Linotype" w:cs="Arial"/>
                <w:i/>
                <w:szCs w:val="24"/>
                <w:lang w:eastAsia="es-ES"/>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tc>
      </w:tr>
    </w:tbl>
    <w:p w14:paraId="5F2ACA04" w14:textId="77777777" w:rsidR="00DC7CE4" w:rsidRPr="007E0693" w:rsidRDefault="00DC7CE4" w:rsidP="00DC7CE4">
      <w:pPr>
        <w:autoSpaceDE w:val="0"/>
        <w:autoSpaceDN w:val="0"/>
        <w:adjustRightInd w:val="0"/>
        <w:spacing w:before="240" w:line="360" w:lineRule="auto"/>
        <w:jc w:val="both"/>
        <w:rPr>
          <w:rFonts w:ascii="Palatino Linotype" w:eastAsia="Times New Roman" w:hAnsi="Palatino Linotype" w:cs="Times New Roman"/>
          <w:sz w:val="24"/>
          <w:szCs w:val="24"/>
          <w:lang w:eastAsia="es-ES"/>
        </w:rPr>
      </w:pPr>
      <w:r w:rsidRPr="007E0693">
        <w:rPr>
          <w:rFonts w:ascii="Palatino Linotype" w:eastAsia="Times New Roman" w:hAnsi="Palatino Linotype" w:cs="Times New Roman"/>
          <w:sz w:val="24"/>
          <w:szCs w:val="24"/>
          <w:lang w:eastAsia="es-ES"/>
        </w:rPr>
        <w:lastRenderedPageBreak/>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7E0693">
        <w:rPr>
          <w:rFonts w:ascii="Palatino Linotype" w:eastAsia="Times New Roman" w:hAnsi="Palatino Linotype" w:cs="Times New Roman"/>
          <w:b/>
          <w:sz w:val="24"/>
          <w:szCs w:val="24"/>
          <w:u w:val="single"/>
          <w:lang w:eastAsia="es-ES"/>
        </w:rPr>
        <w:t>incluso, la solicitud de acceso a la información pueda ser anónima o no contener un nombre que identifique al solicitante o que permita tener certeza sobre su identidad</w:t>
      </w:r>
      <w:r w:rsidRPr="007E0693">
        <w:rPr>
          <w:rFonts w:ascii="Palatino Linotype" w:eastAsia="Times New Roman" w:hAnsi="Palatino Linotype" w:cs="Times New Roman"/>
          <w:sz w:val="24"/>
          <w:szCs w:val="24"/>
          <w:lang w:eastAsia="es-ES"/>
        </w:rPr>
        <w:t xml:space="preserve">. </w:t>
      </w:r>
    </w:p>
    <w:p w14:paraId="0794D286" w14:textId="77777777" w:rsidR="00DC7CE4" w:rsidRPr="007E0693" w:rsidRDefault="00DC7CE4" w:rsidP="00DC7CE4">
      <w:pPr>
        <w:autoSpaceDE w:val="0"/>
        <w:autoSpaceDN w:val="0"/>
        <w:adjustRightInd w:val="0"/>
        <w:spacing w:before="240" w:line="360" w:lineRule="auto"/>
        <w:jc w:val="both"/>
        <w:rPr>
          <w:rFonts w:ascii="Palatino Linotype" w:eastAsia="Times New Roman" w:hAnsi="Palatino Linotype" w:cs="Times New Roman"/>
          <w:sz w:val="24"/>
          <w:szCs w:val="24"/>
          <w:lang w:eastAsia="es-ES"/>
        </w:rPr>
      </w:pPr>
      <w:r w:rsidRPr="007E0693">
        <w:rPr>
          <w:rFonts w:ascii="Palatino Linotype" w:eastAsia="Times New Roman" w:hAnsi="Palatino Linotype" w:cs="Times New Roman"/>
          <w:sz w:val="24"/>
          <w:szCs w:val="24"/>
          <w:lang w:eastAsia="es-ES"/>
        </w:rPr>
        <w:t>En conclusión, se cubrieron los requisitos de procedencia y procedibilidad y conforme a las constancias que obran en el expediente.</w:t>
      </w:r>
    </w:p>
    <w:p w14:paraId="735D14B3" w14:textId="77777777" w:rsidR="00DC7CE4" w:rsidRPr="007E0693" w:rsidRDefault="00DC7CE4" w:rsidP="00DC7CE4">
      <w:pPr>
        <w:pStyle w:val="Prrafodelista"/>
        <w:autoSpaceDE w:val="0"/>
        <w:autoSpaceDN w:val="0"/>
        <w:adjustRightInd w:val="0"/>
        <w:spacing w:before="240" w:after="160" w:line="360" w:lineRule="auto"/>
        <w:ind w:left="0"/>
        <w:jc w:val="both"/>
        <w:rPr>
          <w:rFonts w:ascii="Palatino Linotype" w:hAnsi="Palatino Linotype" w:cs="Arial"/>
          <w:b/>
          <w:sz w:val="28"/>
        </w:rPr>
      </w:pPr>
    </w:p>
    <w:p w14:paraId="54F015CE" w14:textId="77777777" w:rsidR="00DC7CE4" w:rsidRPr="007E0693" w:rsidRDefault="00DC7CE4" w:rsidP="00DC7CE4">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sidRPr="007E0693">
        <w:rPr>
          <w:rFonts w:ascii="Palatino Linotype" w:hAnsi="Palatino Linotype" w:cs="Arial"/>
          <w:b/>
          <w:sz w:val="28"/>
        </w:rPr>
        <w:t>TERCERO</w:t>
      </w:r>
      <w:r w:rsidRPr="007E0693">
        <w:rPr>
          <w:rFonts w:ascii="Palatino Linotype" w:hAnsi="Palatino Linotype" w:cs="Arial"/>
          <w:b/>
        </w:rPr>
        <w:t xml:space="preserve">. </w:t>
      </w:r>
      <w:r w:rsidRPr="007E0693">
        <w:rPr>
          <w:rFonts w:ascii="Palatino Linotype" w:hAnsi="Palatino Linotype" w:cs="Arial"/>
          <w:b/>
          <w:sz w:val="28"/>
          <w:szCs w:val="28"/>
        </w:rPr>
        <w:t>De las causas de improcedencia.</w:t>
      </w:r>
    </w:p>
    <w:p w14:paraId="19816691" w14:textId="77777777" w:rsidR="00DC7CE4" w:rsidRPr="007E0693" w:rsidRDefault="00DC7CE4" w:rsidP="00DC7CE4">
      <w:pPr>
        <w:pStyle w:val="Prrafodelista"/>
        <w:autoSpaceDE w:val="0"/>
        <w:autoSpaceDN w:val="0"/>
        <w:adjustRightInd w:val="0"/>
        <w:spacing w:before="240" w:after="160" w:line="360" w:lineRule="auto"/>
        <w:ind w:left="0"/>
        <w:jc w:val="both"/>
        <w:rPr>
          <w:rFonts w:ascii="Palatino Linotype" w:hAnsi="Palatino Linotype" w:cs="Arial"/>
        </w:rPr>
      </w:pPr>
      <w:r w:rsidRPr="007E0693">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14487D47" w14:textId="77777777" w:rsidR="00DC7CE4" w:rsidRPr="007E0693" w:rsidRDefault="00DC7CE4" w:rsidP="00DC7CE4">
      <w:pPr>
        <w:pStyle w:val="Prrafodelista"/>
        <w:autoSpaceDE w:val="0"/>
        <w:autoSpaceDN w:val="0"/>
        <w:adjustRightInd w:val="0"/>
        <w:spacing w:line="360" w:lineRule="auto"/>
        <w:ind w:left="0"/>
        <w:jc w:val="both"/>
        <w:rPr>
          <w:rFonts w:ascii="Palatino Linotype" w:hAnsi="Palatino Linotype" w:cs="Arial"/>
        </w:rPr>
      </w:pPr>
      <w:r w:rsidRPr="007E0693">
        <w:rPr>
          <w:rFonts w:ascii="Palatino Linotype" w:hAnsi="Palatino Linotype" w:cs="Arial"/>
        </w:rPr>
        <w:t xml:space="preserve">Siendo facultad de este Órgano entrar al estudio de las causas de improcedencia que hagan valer las partes o que se adviertan de oficio por este Resolutor y por ende objeto de análisis previo al estudio de fondo del asunto, en los presupuestos procesales sobre </w:t>
      </w:r>
      <w:r w:rsidRPr="007E0693">
        <w:rPr>
          <w:rFonts w:ascii="Palatino Linotype" w:hAnsi="Palatino Linotype" w:cs="Arial"/>
        </w:rPr>
        <w:lastRenderedPageBreak/>
        <w:t>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7E0693">
        <w:rPr>
          <w:rStyle w:val="Refdenotaalpie"/>
          <w:rFonts w:ascii="Palatino Linotype" w:hAnsi="Palatino Linotype" w:cs="Arial"/>
        </w:rPr>
        <w:footnoteReference w:id="1"/>
      </w:r>
      <w:r w:rsidRPr="007E0693">
        <w:rPr>
          <w:rFonts w:ascii="Palatino Linotype" w:hAnsi="Palatino Linotype" w:cs="Arial"/>
        </w:rPr>
        <w:t>. Así las cosas, del análisis de los expedientes electrónicos no se advierte ninguna causa de improcedencia que se actualice ni mucho menos alguna hecha valer por alguna de las partes, procediendo al estudio del fondo del asunto, en los siguientes términos.</w:t>
      </w:r>
    </w:p>
    <w:p w14:paraId="3BFAD3E7" w14:textId="77777777" w:rsidR="00DC7CE4" w:rsidRPr="007E0693" w:rsidRDefault="00DC7CE4" w:rsidP="00DC7CE4">
      <w:pPr>
        <w:tabs>
          <w:tab w:val="left" w:pos="709"/>
        </w:tabs>
        <w:spacing w:before="240" w:line="360" w:lineRule="auto"/>
        <w:ind w:right="51"/>
        <w:jc w:val="both"/>
        <w:rPr>
          <w:rFonts w:ascii="Palatino Linotype" w:hAnsi="Palatino Linotype"/>
          <w:b/>
          <w:sz w:val="28"/>
          <w:szCs w:val="28"/>
        </w:rPr>
      </w:pPr>
    </w:p>
    <w:p w14:paraId="20A006DB" w14:textId="77777777" w:rsidR="00DC7CE4" w:rsidRPr="007E0693" w:rsidRDefault="00DC7CE4" w:rsidP="00DC7CE4">
      <w:pPr>
        <w:tabs>
          <w:tab w:val="left" w:pos="709"/>
        </w:tabs>
        <w:spacing w:before="240" w:line="360" w:lineRule="auto"/>
        <w:ind w:right="51"/>
        <w:jc w:val="both"/>
        <w:rPr>
          <w:rFonts w:ascii="Palatino Linotype" w:hAnsi="Palatino Linotype"/>
          <w:b/>
          <w:sz w:val="28"/>
          <w:szCs w:val="28"/>
        </w:rPr>
      </w:pPr>
      <w:r w:rsidRPr="007E0693">
        <w:rPr>
          <w:rFonts w:ascii="Palatino Linotype" w:hAnsi="Palatino Linotype"/>
          <w:b/>
          <w:sz w:val="28"/>
          <w:szCs w:val="28"/>
        </w:rPr>
        <w:t xml:space="preserve">CUARTO. Estudio y resolución del asunto </w:t>
      </w:r>
      <w:r w:rsidRPr="007E0693">
        <w:rPr>
          <w:rFonts w:ascii="Palatino Linotype" w:hAnsi="Palatino Linotype"/>
          <w:b/>
          <w:sz w:val="28"/>
          <w:szCs w:val="28"/>
        </w:rPr>
        <w:tab/>
      </w:r>
    </w:p>
    <w:p w14:paraId="3633D367" w14:textId="77777777" w:rsidR="00DC7CE4" w:rsidRPr="007E0693" w:rsidRDefault="00DC7CE4" w:rsidP="00DC7CE4">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7E0693">
        <w:rPr>
          <w:rFonts w:ascii="Palatino Linotype" w:eastAsia="Palatino Linotype" w:hAnsi="Palatino Linotype" w:cs="Palatino Linotype"/>
          <w:color w:val="000000"/>
          <w:sz w:val="24"/>
          <w:szCs w:val="24"/>
        </w:rPr>
        <w:lastRenderedPageBreak/>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7D41FA12" w14:textId="77777777" w:rsidR="00DC7CE4" w:rsidRPr="007E0693" w:rsidRDefault="00DC7CE4" w:rsidP="00DC7CE4">
      <w:pPr>
        <w:autoSpaceDE w:val="0"/>
        <w:autoSpaceDN w:val="0"/>
        <w:adjustRightInd w:val="0"/>
        <w:ind w:right="567"/>
        <w:rPr>
          <w:rFonts w:ascii="Palatino Linotype" w:eastAsia="Calibri" w:hAnsi="Palatino Linotype" w:cs="Arial"/>
        </w:rPr>
      </w:pPr>
    </w:p>
    <w:p w14:paraId="672374B4" w14:textId="77777777" w:rsidR="00DC7CE4" w:rsidRPr="007E0693" w:rsidRDefault="00DC7CE4" w:rsidP="00DC7CE4">
      <w:pPr>
        <w:spacing w:line="360" w:lineRule="auto"/>
        <w:jc w:val="both"/>
        <w:rPr>
          <w:rFonts w:ascii="Palatino Linotype" w:hAnsi="Palatino Linotype" w:cs="Arial"/>
          <w:sz w:val="24"/>
        </w:rPr>
      </w:pPr>
      <w:r w:rsidRPr="007E0693">
        <w:rPr>
          <w:rFonts w:ascii="Palatino Linotype" w:hAnsi="Palatino Linotype" w:cs="Tahoma"/>
          <w:bCs/>
          <w:sz w:val="24"/>
        </w:rPr>
        <w:t xml:space="preserve">Bajo estas líneas argumentativas, al retomar y delimitar los requerimientos del ahora </w:t>
      </w:r>
      <w:r w:rsidRPr="007E0693">
        <w:rPr>
          <w:rFonts w:ascii="Palatino Linotype" w:hAnsi="Palatino Linotype" w:cs="Tahoma"/>
          <w:b/>
          <w:bCs/>
          <w:sz w:val="24"/>
        </w:rPr>
        <w:t>Recurrente</w:t>
      </w:r>
      <w:r w:rsidRPr="007E0693">
        <w:rPr>
          <w:rFonts w:ascii="Palatino Linotype" w:hAnsi="Palatino Linotype" w:cs="Tahoma"/>
          <w:bCs/>
          <w:sz w:val="24"/>
        </w:rPr>
        <w:t>, de manera objetiva se precisa que requiere la siguiente información:</w:t>
      </w:r>
    </w:p>
    <w:p w14:paraId="56411A72" w14:textId="77777777" w:rsidR="00DC7CE4" w:rsidRPr="007E0693" w:rsidRDefault="00DC7CE4" w:rsidP="00DC7CE4">
      <w:pPr>
        <w:pStyle w:val="Prrafodelista"/>
        <w:numPr>
          <w:ilvl w:val="0"/>
          <w:numId w:val="3"/>
        </w:numPr>
        <w:tabs>
          <w:tab w:val="left" w:pos="1828"/>
        </w:tabs>
        <w:spacing w:before="240" w:line="360" w:lineRule="auto"/>
        <w:jc w:val="both"/>
        <w:rPr>
          <w:rFonts w:ascii="Palatino Linotype" w:hAnsi="Palatino Linotype" w:cs="Tahoma"/>
          <w:bCs/>
        </w:rPr>
      </w:pPr>
      <w:r w:rsidRPr="007E0693">
        <w:rPr>
          <w:rFonts w:ascii="Palatino Linotype" w:hAnsi="Palatino Linotype" w:cs="Tahoma"/>
          <w:bCs/>
        </w:rPr>
        <w:t xml:space="preserve">Oficios </w:t>
      </w:r>
      <w:r w:rsidR="005A6A57" w:rsidRPr="007E0693">
        <w:rPr>
          <w:rFonts w:ascii="Palatino Linotype" w:hAnsi="Palatino Linotype" w:cs="Tahoma"/>
          <w:bCs/>
        </w:rPr>
        <w:t>firmados por el titular de t</w:t>
      </w:r>
      <w:r w:rsidRPr="007E0693">
        <w:rPr>
          <w:rFonts w:ascii="Palatino Linotype" w:hAnsi="Palatino Linotype" w:cs="Tahoma"/>
          <w:bCs/>
        </w:rPr>
        <w:t>ransparencia</w:t>
      </w:r>
      <w:r w:rsidR="005A6A57" w:rsidRPr="007E0693">
        <w:rPr>
          <w:rFonts w:ascii="Palatino Linotype" w:hAnsi="Palatino Linotype" w:cs="Tahoma"/>
          <w:bCs/>
        </w:rPr>
        <w:t xml:space="preserve"> de </w:t>
      </w:r>
      <w:r w:rsidRPr="007E0693">
        <w:rPr>
          <w:rFonts w:ascii="Palatino Linotype" w:hAnsi="Palatino Linotype" w:cs="Tahoma"/>
          <w:bCs/>
        </w:rPr>
        <w:t>dos mil veintitrés.</w:t>
      </w:r>
    </w:p>
    <w:p w14:paraId="1AA06753" w14:textId="77777777" w:rsidR="00DC7CE4" w:rsidRPr="007E0693" w:rsidRDefault="00DC7CE4" w:rsidP="00DC7CE4">
      <w:pPr>
        <w:tabs>
          <w:tab w:val="left" w:pos="1828"/>
        </w:tabs>
        <w:spacing w:before="240" w:line="360" w:lineRule="auto"/>
        <w:jc w:val="both"/>
        <w:rPr>
          <w:rFonts w:ascii="Palatino Linotype" w:eastAsia="Times New Roman" w:hAnsi="Palatino Linotype" w:cs="Tahoma"/>
          <w:bCs/>
          <w:sz w:val="24"/>
          <w:szCs w:val="24"/>
          <w:lang w:val="es-ES" w:eastAsia="es-ES"/>
        </w:rPr>
      </w:pPr>
    </w:p>
    <w:p w14:paraId="16A8A1D0" w14:textId="77777777" w:rsidR="00DC7CE4" w:rsidRPr="007E0693" w:rsidRDefault="00DC7CE4" w:rsidP="00DC7CE4">
      <w:pPr>
        <w:tabs>
          <w:tab w:val="left" w:pos="1828"/>
        </w:tabs>
        <w:spacing w:before="240" w:line="360" w:lineRule="auto"/>
        <w:jc w:val="both"/>
        <w:rPr>
          <w:rFonts w:ascii="Palatino Linotype" w:eastAsia="Palatino Linotype" w:hAnsi="Palatino Linotype" w:cs="Palatino Linotype"/>
          <w:color w:val="000000"/>
          <w:sz w:val="24"/>
        </w:rPr>
      </w:pPr>
      <w:r w:rsidRPr="007E0693">
        <w:rPr>
          <w:rFonts w:ascii="Palatino Linotype" w:hAnsi="Palatino Linotype" w:cs="Arial"/>
          <w:sz w:val="24"/>
        </w:rPr>
        <w:t xml:space="preserve">De conformidad con las constancias que obran en el expediente electrónico, se observa que el </w:t>
      </w:r>
      <w:r w:rsidRPr="007E0693">
        <w:rPr>
          <w:rFonts w:ascii="Palatino Linotype" w:hAnsi="Palatino Linotype" w:cs="Arial"/>
          <w:b/>
          <w:sz w:val="24"/>
        </w:rPr>
        <w:t>Sujeto Obligado</w:t>
      </w:r>
      <w:r w:rsidRPr="007E0693">
        <w:rPr>
          <w:rFonts w:ascii="Palatino Linotype" w:hAnsi="Palatino Linotype" w:cs="Arial"/>
          <w:sz w:val="24"/>
        </w:rPr>
        <w:t xml:space="preserve"> dio respuesta por medio del sistema </w:t>
      </w:r>
      <w:proofErr w:type="spellStart"/>
      <w:r w:rsidRPr="007E0693">
        <w:rPr>
          <w:rFonts w:ascii="Palatino Linotype" w:hAnsi="Palatino Linotype" w:cs="Arial"/>
          <w:sz w:val="24"/>
        </w:rPr>
        <w:t>SAIMEX</w:t>
      </w:r>
      <w:proofErr w:type="spellEnd"/>
      <w:r w:rsidRPr="007E0693">
        <w:rPr>
          <w:rFonts w:ascii="Palatino Linotype" w:hAnsi="Palatino Linotype" w:cs="Arial"/>
          <w:sz w:val="24"/>
        </w:rPr>
        <w:t>, a la solicitud de información</w:t>
      </w:r>
      <w:r w:rsidRPr="007E0693">
        <w:rPr>
          <w:rFonts w:ascii="Palatino Linotype" w:eastAsia="Palatino Linotype" w:hAnsi="Palatino Linotype" w:cs="Palatino Linotype"/>
          <w:b/>
          <w:color w:val="000000"/>
          <w:sz w:val="24"/>
        </w:rPr>
        <w:t xml:space="preserve"> </w:t>
      </w:r>
      <w:r w:rsidR="00EF6016" w:rsidRPr="007E0693">
        <w:rPr>
          <w:rFonts w:ascii="Palatino Linotype" w:hAnsi="Palatino Linotype" w:cs="Arial"/>
          <w:b/>
          <w:sz w:val="24"/>
        </w:rPr>
        <w:t>00454/ATIZARA/IP/2023</w:t>
      </w:r>
      <w:r w:rsidRPr="007E0693">
        <w:rPr>
          <w:rFonts w:ascii="Palatino Linotype" w:hAnsi="Palatino Linotype" w:cs="Arial"/>
          <w:b/>
          <w:sz w:val="24"/>
        </w:rPr>
        <w:t xml:space="preserve">; </w:t>
      </w:r>
      <w:r w:rsidRPr="007E0693">
        <w:rPr>
          <w:rFonts w:ascii="Palatino Linotype" w:hAnsi="Palatino Linotype" w:cs="Arial"/>
          <w:sz w:val="24"/>
        </w:rPr>
        <w:t>por medio de los</w:t>
      </w:r>
      <w:r w:rsidRPr="007E0693">
        <w:rPr>
          <w:rFonts w:ascii="Palatino Linotype" w:eastAsia="Palatino Linotype" w:hAnsi="Palatino Linotype" w:cs="Palatino Linotype"/>
          <w:color w:val="000000"/>
          <w:sz w:val="24"/>
        </w:rPr>
        <w:t xml:space="preserve"> archivos electrónicos denominados:</w:t>
      </w:r>
    </w:p>
    <w:p w14:paraId="5E54670D" w14:textId="77777777" w:rsidR="00FC24BF" w:rsidRPr="007E0693" w:rsidRDefault="00FC24BF" w:rsidP="00FC24BF">
      <w:pPr>
        <w:pStyle w:val="Prrafodelista"/>
        <w:numPr>
          <w:ilvl w:val="0"/>
          <w:numId w:val="2"/>
        </w:numPr>
        <w:pBdr>
          <w:top w:val="nil"/>
          <w:left w:val="nil"/>
          <w:bottom w:val="nil"/>
          <w:right w:val="nil"/>
          <w:between w:val="nil"/>
        </w:pBdr>
        <w:spacing w:line="360" w:lineRule="auto"/>
        <w:contextualSpacing/>
        <w:jc w:val="both"/>
        <w:rPr>
          <w:rFonts w:ascii="Palatino Linotype" w:eastAsia="Palatino Linotype" w:hAnsi="Palatino Linotype" w:cs="Palatino Linotype"/>
          <w:b/>
          <w:color w:val="000000"/>
        </w:rPr>
      </w:pPr>
      <w:r w:rsidRPr="007E0693">
        <w:rPr>
          <w:rFonts w:ascii="Palatino Linotype" w:eastAsia="Palatino Linotype" w:hAnsi="Palatino Linotype" w:cs="Palatino Linotype"/>
          <w:b/>
          <w:color w:val="000000"/>
        </w:rPr>
        <w:t xml:space="preserve">20231010153113681.pdf: </w:t>
      </w:r>
      <w:r w:rsidRPr="007E0693">
        <w:rPr>
          <w:rFonts w:ascii="Palatino Linotype" w:eastAsia="Palatino Linotype" w:hAnsi="Palatino Linotype" w:cs="Palatino Linotype"/>
          <w:color w:val="000000"/>
        </w:rPr>
        <w:t xml:space="preserve">contante de dos fojas, en formato </w:t>
      </w:r>
      <w:proofErr w:type="spellStart"/>
      <w:r w:rsidRPr="007E0693">
        <w:rPr>
          <w:rFonts w:ascii="Palatino Linotype" w:eastAsia="Palatino Linotype" w:hAnsi="Palatino Linotype" w:cs="Palatino Linotype"/>
          <w:color w:val="000000"/>
        </w:rPr>
        <w:t>pdf</w:t>
      </w:r>
      <w:proofErr w:type="spellEnd"/>
      <w:r w:rsidRPr="007E0693">
        <w:rPr>
          <w:rFonts w:ascii="Palatino Linotype" w:eastAsia="Palatino Linotype" w:hAnsi="Palatino Linotype" w:cs="Palatino Linotype"/>
          <w:color w:val="000000"/>
        </w:rPr>
        <w:t xml:space="preserve">, contiene el oficio </w:t>
      </w:r>
      <w:proofErr w:type="spellStart"/>
      <w:r w:rsidRPr="007E0693">
        <w:rPr>
          <w:rFonts w:ascii="Palatino Linotype" w:eastAsia="Palatino Linotype" w:hAnsi="Palatino Linotype" w:cs="Palatino Linotype"/>
          <w:color w:val="000000"/>
        </w:rPr>
        <w:t>PMA</w:t>
      </w:r>
      <w:proofErr w:type="spellEnd"/>
      <w:r w:rsidRPr="007E0693">
        <w:rPr>
          <w:rFonts w:ascii="Palatino Linotype" w:eastAsia="Palatino Linotype" w:hAnsi="Palatino Linotype" w:cs="Palatino Linotype"/>
          <w:color w:val="000000"/>
        </w:rPr>
        <w:t>/UT/2955/2022, de fecha diez de octubre de dos mil veintidós, suscrito por el Titular de la Unidad de Transparencia y Acceso a la Información, en el que manifiesta lo siguiente:</w:t>
      </w:r>
    </w:p>
    <w:p w14:paraId="67024A4B" w14:textId="77777777" w:rsidR="005C759D" w:rsidRPr="007E0693" w:rsidRDefault="005C759D" w:rsidP="005C759D">
      <w:pPr>
        <w:pStyle w:val="Prrafodelista"/>
        <w:pBdr>
          <w:top w:val="nil"/>
          <w:left w:val="nil"/>
          <w:bottom w:val="nil"/>
          <w:right w:val="nil"/>
          <w:between w:val="nil"/>
        </w:pBdr>
        <w:spacing w:line="360" w:lineRule="auto"/>
        <w:ind w:left="720"/>
        <w:contextualSpacing/>
        <w:jc w:val="both"/>
        <w:rPr>
          <w:rFonts w:ascii="Palatino Linotype" w:eastAsia="Palatino Linotype" w:hAnsi="Palatino Linotype" w:cs="Palatino Linotype"/>
          <w:b/>
          <w:color w:val="000000"/>
        </w:rPr>
      </w:pPr>
    </w:p>
    <w:p w14:paraId="5DE900A7" w14:textId="77777777" w:rsidR="00E6295A" w:rsidRPr="007E0693" w:rsidRDefault="00E6295A" w:rsidP="005C759D">
      <w:pPr>
        <w:pStyle w:val="Prrafodelista"/>
        <w:pBdr>
          <w:top w:val="nil"/>
          <w:left w:val="nil"/>
          <w:bottom w:val="nil"/>
          <w:right w:val="nil"/>
          <w:between w:val="nil"/>
        </w:pBdr>
        <w:spacing w:line="360" w:lineRule="auto"/>
        <w:ind w:left="720"/>
        <w:contextualSpacing/>
        <w:jc w:val="both"/>
        <w:rPr>
          <w:rFonts w:ascii="Palatino Linotype" w:eastAsia="Palatino Linotype" w:hAnsi="Palatino Linotype" w:cs="Palatino Linotype"/>
          <w:b/>
          <w:color w:val="000000"/>
        </w:rPr>
      </w:pPr>
      <w:r w:rsidRPr="007E0693">
        <w:rPr>
          <w:rFonts w:ascii="Palatino Linotype" w:eastAsia="Palatino Linotype" w:hAnsi="Palatino Linotype" w:cs="Palatino Linotype"/>
          <w:b/>
          <w:noProof/>
          <w:color w:val="000000"/>
          <w:lang w:val="es-MX" w:eastAsia="es-MX"/>
        </w:rPr>
        <w:lastRenderedPageBreak/>
        <w:drawing>
          <wp:inline distT="0" distB="0" distL="0" distR="0" wp14:anchorId="7AA56CEC" wp14:editId="37509CC9">
            <wp:extent cx="4784477" cy="492442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8462DF.tmp"/>
                    <pic:cNvPicPr/>
                  </pic:nvPicPr>
                  <pic:blipFill>
                    <a:blip r:embed="rId7">
                      <a:extLst>
                        <a:ext uri="{28A0092B-C50C-407E-A947-70E740481C1C}">
                          <a14:useLocalDpi xmlns:a14="http://schemas.microsoft.com/office/drawing/2010/main" val="0"/>
                        </a:ext>
                      </a:extLst>
                    </a:blip>
                    <a:stretch>
                      <a:fillRect/>
                    </a:stretch>
                  </pic:blipFill>
                  <pic:spPr>
                    <a:xfrm>
                      <a:off x="0" y="0"/>
                      <a:ext cx="4784578" cy="4924529"/>
                    </a:xfrm>
                    <a:prstGeom prst="rect">
                      <a:avLst/>
                    </a:prstGeom>
                  </pic:spPr>
                </pic:pic>
              </a:graphicData>
            </a:graphic>
          </wp:inline>
        </w:drawing>
      </w:r>
    </w:p>
    <w:p w14:paraId="4ECAE59A" w14:textId="77777777" w:rsidR="005C759D" w:rsidRPr="007E0693" w:rsidRDefault="00E6295A" w:rsidP="005C759D">
      <w:pPr>
        <w:pBdr>
          <w:top w:val="nil"/>
          <w:left w:val="nil"/>
          <w:bottom w:val="nil"/>
          <w:right w:val="nil"/>
          <w:between w:val="nil"/>
        </w:pBdr>
        <w:spacing w:line="360" w:lineRule="auto"/>
        <w:contextualSpacing/>
        <w:jc w:val="both"/>
        <w:rPr>
          <w:rFonts w:ascii="Palatino Linotype" w:eastAsia="Palatino Linotype" w:hAnsi="Palatino Linotype" w:cs="Palatino Linotype"/>
          <w:b/>
          <w:color w:val="000000"/>
        </w:rPr>
      </w:pPr>
      <w:r w:rsidRPr="007E0693">
        <w:rPr>
          <w:rFonts w:ascii="Palatino Linotype" w:eastAsia="Palatino Linotype" w:hAnsi="Palatino Linotype" w:cs="Palatino Linotype"/>
          <w:b/>
          <w:noProof/>
          <w:color w:val="000000"/>
          <w:lang w:eastAsia="es-MX"/>
        </w:rPr>
        <w:lastRenderedPageBreak/>
        <w:drawing>
          <wp:inline distT="0" distB="0" distL="0" distR="0" wp14:anchorId="2A9B9906" wp14:editId="2E4A3207">
            <wp:extent cx="5495925" cy="3507651"/>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84434A.tmp"/>
                    <pic:cNvPicPr/>
                  </pic:nvPicPr>
                  <pic:blipFill>
                    <a:blip r:embed="rId8">
                      <a:extLst>
                        <a:ext uri="{28A0092B-C50C-407E-A947-70E740481C1C}">
                          <a14:useLocalDpi xmlns:a14="http://schemas.microsoft.com/office/drawing/2010/main" val="0"/>
                        </a:ext>
                      </a:extLst>
                    </a:blip>
                    <a:stretch>
                      <a:fillRect/>
                    </a:stretch>
                  </pic:blipFill>
                  <pic:spPr>
                    <a:xfrm>
                      <a:off x="0" y="0"/>
                      <a:ext cx="5498122" cy="3509053"/>
                    </a:xfrm>
                    <a:prstGeom prst="rect">
                      <a:avLst/>
                    </a:prstGeom>
                  </pic:spPr>
                </pic:pic>
              </a:graphicData>
            </a:graphic>
          </wp:inline>
        </w:drawing>
      </w:r>
    </w:p>
    <w:p w14:paraId="58D7241A" w14:textId="77777777" w:rsidR="00DC7CE4" w:rsidRPr="007E0693" w:rsidRDefault="00FC24BF" w:rsidP="00FC24BF">
      <w:pPr>
        <w:pStyle w:val="Prrafodelista"/>
        <w:numPr>
          <w:ilvl w:val="0"/>
          <w:numId w:val="2"/>
        </w:numPr>
        <w:pBdr>
          <w:top w:val="nil"/>
          <w:left w:val="nil"/>
          <w:bottom w:val="nil"/>
          <w:right w:val="nil"/>
          <w:between w:val="nil"/>
        </w:pBdr>
        <w:spacing w:line="360" w:lineRule="auto"/>
        <w:contextualSpacing/>
        <w:jc w:val="both"/>
        <w:rPr>
          <w:rFonts w:ascii="Palatino Linotype" w:eastAsia="Palatino Linotype" w:hAnsi="Palatino Linotype" w:cs="Palatino Linotype"/>
          <w:b/>
          <w:color w:val="000000"/>
        </w:rPr>
      </w:pPr>
      <w:r w:rsidRPr="007E0693">
        <w:rPr>
          <w:rFonts w:ascii="Palatino Linotype" w:eastAsia="Palatino Linotype" w:hAnsi="Palatino Linotype" w:cs="Palatino Linotype"/>
          <w:b/>
          <w:color w:val="000000"/>
        </w:rPr>
        <w:t>OFICIOS 2023.zip</w:t>
      </w:r>
      <w:r w:rsidR="00DC7CE4" w:rsidRPr="007E0693">
        <w:rPr>
          <w:rFonts w:ascii="Palatino Linotype" w:eastAsia="Palatino Linotype" w:hAnsi="Palatino Linotype" w:cs="Palatino Linotype"/>
          <w:b/>
          <w:color w:val="000000"/>
        </w:rPr>
        <w:t xml:space="preserve">: </w:t>
      </w:r>
      <w:r w:rsidR="00DC7CE4" w:rsidRPr="007E0693">
        <w:rPr>
          <w:rFonts w:ascii="Palatino Linotype" w:eastAsia="Palatino Linotype" w:hAnsi="Palatino Linotype" w:cs="Palatino Linotype"/>
          <w:color w:val="000000"/>
        </w:rPr>
        <w:t xml:space="preserve">constante de </w:t>
      </w:r>
      <w:r w:rsidR="002F3CD8" w:rsidRPr="007E0693">
        <w:rPr>
          <w:rFonts w:ascii="Palatino Linotype" w:eastAsia="Palatino Linotype" w:hAnsi="Palatino Linotype" w:cs="Palatino Linotype"/>
          <w:color w:val="000000"/>
        </w:rPr>
        <w:t>una carpeta, en formato zip,</w:t>
      </w:r>
      <w:r w:rsidR="00DC7CE4" w:rsidRPr="007E0693">
        <w:rPr>
          <w:rFonts w:ascii="Palatino Linotype" w:eastAsia="Palatino Linotype" w:hAnsi="Palatino Linotype" w:cs="Palatino Linotype"/>
          <w:color w:val="000000"/>
        </w:rPr>
        <w:t xml:space="preserve"> contiene </w:t>
      </w:r>
      <w:r w:rsidR="002F3CD8" w:rsidRPr="007E0693">
        <w:rPr>
          <w:rFonts w:ascii="Palatino Linotype" w:eastAsia="Palatino Linotype" w:hAnsi="Palatino Linotype" w:cs="Palatino Linotype"/>
          <w:color w:val="000000"/>
        </w:rPr>
        <w:t xml:space="preserve">veinte archivos </w:t>
      </w:r>
      <w:proofErr w:type="spellStart"/>
      <w:r w:rsidR="002F3CD8" w:rsidRPr="007E0693">
        <w:rPr>
          <w:rFonts w:ascii="Palatino Linotype" w:eastAsia="Palatino Linotype" w:hAnsi="Palatino Linotype" w:cs="Palatino Linotype"/>
          <w:color w:val="000000"/>
        </w:rPr>
        <w:t>pdf</w:t>
      </w:r>
      <w:proofErr w:type="spellEnd"/>
      <w:r w:rsidR="002F3CD8" w:rsidRPr="007E0693">
        <w:rPr>
          <w:rFonts w:ascii="Palatino Linotype" w:eastAsia="Palatino Linotype" w:hAnsi="Palatino Linotype" w:cs="Palatino Linotype"/>
          <w:color w:val="000000"/>
        </w:rPr>
        <w:t xml:space="preserve">. </w:t>
      </w:r>
    </w:p>
    <w:p w14:paraId="5090ED82" w14:textId="77777777" w:rsidR="00787792" w:rsidRPr="007E0693" w:rsidRDefault="00787792" w:rsidP="00787792">
      <w:pPr>
        <w:pBdr>
          <w:top w:val="nil"/>
          <w:left w:val="nil"/>
          <w:bottom w:val="nil"/>
          <w:right w:val="nil"/>
          <w:between w:val="nil"/>
        </w:pBdr>
        <w:spacing w:line="360" w:lineRule="auto"/>
        <w:contextualSpacing/>
        <w:jc w:val="center"/>
        <w:rPr>
          <w:rFonts w:ascii="Palatino Linotype" w:eastAsia="Palatino Linotype" w:hAnsi="Palatino Linotype" w:cs="Palatino Linotype"/>
          <w:color w:val="000000"/>
          <w:sz w:val="24"/>
        </w:rPr>
      </w:pPr>
    </w:p>
    <w:p w14:paraId="62F47BED" w14:textId="77777777" w:rsidR="00DC7CE4" w:rsidRPr="007E0693" w:rsidRDefault="00DC7CE4" w:rsidP="00DC7CE4">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rPr>
      </w:pPr>
      <w:r w:rsidRPr="007E0693">
        <w:rPr>
          <w:rFonts w:ascii="Palatino Linotype" w:eastAsia="Palatino Linotype" w:hAnsi="Palatino Linotype" w:cs="Palatino Linotype"/>
          <w:color w:val="000000"/>
          <w:sz w:val="24"/>
        </w:rPr>
        <w:t xml:space="preserve">Ante la respuesta emitida por el </w:t>
      </w:r>
      <w:r w:rsidRPr="007E0693">
        <w:rPr>
          <w:rFonts w:ascii="Palatino Linotype" w:eastAsia="Palatino Linotype" w:hAnsi="Palatino Linotype" w:cs="Palatino Linotype"/>
          <w:b/>
          <w:color w:val="000000"/>
          <w:sz w:val="24"/>
        </w:rPr>
        <w:t>Sujeto Obligado</w:t>
      </w:r>
      <w:r w:rsidRPr="007E0693">
        <w:rPr>
          <w:rFonts w:ascii="Palatino Linotype" w:eastAsia="Palatino Linotype" w:hAnsi="Palatino Linotype" w:cs="Palatino Linotype"/>
          <w:color w:val="000000"/>
          <w:sz w:val="24"/>
        </w:rPr>
        <w:t xml:space="preserve">, el </w:t>
      </w:r>
      <w:r w:rsidRPr="007E0693">
        <w:rPr>
          <w:rFonts w:ascii="Palatino Linotype" w:eastAsia="Palatino Linotype" w:hAnsi="Palatino Linotype" w:cs="Palatino Linotype"/>
          <w:b/>
          <w:color w:val="000000"/>
          <w:sz w:val="24"/>
        </w:rPr>
        <w:t>Recurrente</w:t>
      </w:r>
      <w:r w:rsidRPr="007E0693">
        <w:rPr>
          <w:rFonts w:ascii="Palatino Linotype" w:eastAsia="Palatino Linotype" w:hAnsi="Palatino Linotype" w:cs="Palatino Linotype"/>
          <w:color w:val="000000"/>
          <w:sz w:val="24"/>
        </w:rPr>
        <w:t xml:space="preserve"> consideró que su derecho a la información pública había sido conculcado, por lo que interpuso el recurso de revisión al rubro citado, señalando como motivo de inconformidad: </w:t>
      </w:r>
      <w:r w:rsidRPr="007E0693">
        <w:rPr>
          <w:rFonts w:ascii="Palatino Linotype" w:hAnsi="Palatino Linotype"/>
          <w:i/>
          <w:sz w:val="24"/>
        </w:rPr>
        <w:t>“</w:t>
      </w:r>
      <w:r w:rsidR="00787792" w:rsidRPr="007E0693">
        <w:rPr>
          <w:rFonts w:ascii="Palatino Linotype" w:hAnsi="Palatino Linotype"/>
          <w:i/>
          <w:sz w:val="24"/>
        </w:rPr>
        <w:t xml:space="preserve">Personas como este titular, violan sin castigo el derecho de acceso a la </w:t>
      </w:r>
      <w:proofErr w:type="spellStart"/>
      <w:r w:rsidR="00787792" w:rsidRPr="007E0693">
        <w:rPr>
          <w:rFonts w:ascii="Palatino Linotype" w:hAnsi="Palatino Linotype"/>
          <w:i/>
          <w:sz w:val="24"/>
        </w:rPr>
        <w:t>informacion</w:t>
      </w:r>
      <w:proofErr w:type="spellEnd"/>
      <w:r w:rsidR="00787792" w:rsidRPr="007E0693">
        <w:rPr>
          <w:rFonts w:ascii="Palatino Linotype" w:hAnsi="Palatino Linotype"/>
          <w:i/>
          <w:sz w:val="24"/>
        </w:rPr>
        <w:t xml:space="preserve"> y toman a juego lo requerido, toda </w:t>
      </w:r>
      <w:proofErr w:type="spellStart"/>
      <w:r w:rsidR="00787792" w:rsidRPr="007E0693">
        <w:rPr>
          <w:rFonts w:ascii="Palatino Linotype" w:hAnsi="Palatino Linotype"/>
          <w:i/>
          <w:sz w:val="24"/>
        </w:rPr>
        <w:t>ves</w:t>
      </w:r>
      <w:proofErr w:type="spellEnd"/>
      <w:r w:rsidR="00787792" w:rsidRPr="007E0693">
        <w:rPr>
          <w:rFonts w:ascii="Palatino Linotype" w:hAnsi="Palatino Linotype"/>
          <w:i/>
          <w:sz w:val="24"/>
        </w:rPr>
        <w:t xml:space="preserve"> que quiere cobrar por algo que es gratuito, no solicite copias, </w:t>
      </w:r>
      <w:proofErr w:type="spellStart"/>
      <w:r w:rsidR="00787792" w:rsidRPr="007E0693">
        <w:rPr>
          <w:rFonts w:ascii="Palatino Linotype" w:hAnsi="Palatino Linotype"/>
          <w:i/>
          <w:sz w:val="24"/>
        </w:rPr>
        <w:t>ademas</w:t>
      </w:r>
      <w:proofErr w:type="spellEnd"/>
      <w:r w:rsidR="00787792" w:rsidRPr="007E0693">
        <w:rPr>
          <w:rFonts w:ascii="Palatino Linotype" w:hAnsi="Palatino Linotype"/>
          <w:i/>
          <w:sz w:val="24"/>
        </w:rPr>
        <w:t xml:space="preserve"> conforme la ley de gobierno digital y lineamientos de archivo es </w:t>
      </w:r>
      <w:proofErr w:type="spellStart"/>
      <w:r w:rsidR="00787792" w:rsidRPr="007E0693">
        <w:rPr>
          <w:rFonts w:ascii="Palatino Linotype" w:hAnsi="Palatino Linotype"/>
          <w:i/>
          <w:sz w:val="24"/>
        </w:rPr>
        <w:t>obligacion</w:t>
      </w:r>
      <w:proofErr w:type="spellEnd"/>
      <w:r w:rsidR="00787792" w:rsidRPr="007E0693">
        <w:rPr>
          <w:rFonts w:ascii="Palatino Linotype" w:hAnsi="Palatino Linotype"/>
          <w:i/>
          <w:sz w:val="24"/>
        </w:rPr>
        <w:t xml:space="preserve"> digitalizar toda la </w:t>
      </w:r>
      <w:proofErr w:type="spellStart"/>
      <w:r w:rsidR="00787792" w:rsidRPr="007E0693">
        <w:rPr>
          <w:rFonts w:ascii="Palatino Linotype" w:hAnsi="Palatino Linotype"/>
          <w:i/>
          <w:sz w:val="24"/>
        </w:rPr>
        <w:t>informacion</w:t>
      </w:r>
      <w:proofErr w:type="spellEnd"/>
      <w:r w:rsidR="00787792" w:rsidRPr="007E0693">
        <w:rPr>
          <w:rFonts w:ascii="Palatino Linotype" w:hAnsi="Palatino Linotype"/>
          <w:i/>
          <w:sz w:val="24"/>
        </w:rPr>
        <w:t xml:space="preserve"> </w:t>
      </w:r>
      <w:proofErr w:type="spellStart"/>
      <w:r w:rsidR="00787792" w:rsidRPr="007E0693">
        <w:rPr>
          <w:rFonts w:ascii="Palatino Linotype" w:hAnsi="Palatino Linotype"/>
          <w:i/>
          <w:sz w:val="24"/>
        </w:rPr>
        <w:t>ademas</w:t>
      </w:r>
      <w:proofErr w:type="spellEnd"/>
      <w:r w:rsidR="00787792" w:rsidRPr="007E0693">
        <w:rPr>
          <w:rFonts w:ascii="Palatino Linotype" w:hAnsi="Palatino Linotype"/>
          <w:i/>
          <w:sz w:val="24"/>
        </w:rPr>
        <w:t xml:space="preserve"> la ley de transparencia estatal dice que debemos documentar todo acto </w:t>
      </w:r>
      <w:proofErr w:type="spellStart"/>
      <w:r w:rsidR="00787792" w:rsidRPr="007E0693">
        <w:rPr>
          <w:rFonts w:ascii="Palatino Linotype" w:hAnsi="Palatino Linotype"/>
          <w:i/>
          <w:sz w:val="24"/>
        </w:rPr>
        <w:t>ademas</w:t>
      </w:r>
      <w:proofErr w:type="spellEnd"/>
      <w:r w:rsidR="00787792" w:rsidRPr="007E0693">
        <w:rPr>
          <w:rFonts w:ascii="Palatino Linotype" w:hAnsi="Palatino Linotype"/>
          <w:i/>
          <w:sz w:val="24"/>
        </w:rPr>
        <w:t xml:space="preserve"> conforme los oficios que remitiste en su consecutivo se encuentran </w:t>
      </w:r>
      <w:proofErr w:type="spellStart"/>
      <w:r w:rsidR="00787792" w:rsidRPr="007E0693">
        <w:rPr>
          <w:rFonts w:ascii="Palatino Linotype" w:hAnsi="Palatino Linotype"/>
          <w:i/>
          <w:sz w:val="24"/>
        </w:rPr>
        <w:t>mas</w:t>
      </w:r>
      <w:proofErr w:type="spellEnd"/>
      <w:r w:rsidR="00787792" w:rsidRPr="007E0693">
        <w:rPr>
          <w:rFonts w:ascii="Palatino Linotype" w:hAnsi="Palatino Linotype"/>
          <w:i/>
          <w:sz w:val="24"/>
        </w:rPr>
        <w:t xml:space="preserve"> de 2900, por </w:t>
      </w:r>
      <w:r w:rsidR="00787792" w:rsidRPr="007E0693">
        <w:rPr>
          <w:rFonts w:ascii="Palatino Linotype" w:hAnsi="Palatino Linotype"/>
          <w:i/>
          <w:sz w:val="24"/>
        </w:rPr>
        <w:lastRenderedPageBreak/>
        <w:t xml:space="preserve">ejemplo este </w:t>
      </w:r>
      <w:proofErr w:type="spellStart"/>
      <w:r w:rsidR="00787792" w:rsidRPr="007E0693">
        <w:rPr>
          <w:rFonts w:ascii="Palatino Linotype" w:hAnsi="Palatino Linotype"/>
          <w:i/>
          <w:sz w:val="24"/>
        </w:rPr>
        <w:t>ultimo</w:t>
      </w:r>
      <w:proofErr w:type="spellEnd"/>
      <w:r w:rsidR="00787792" w:rsidRPr="007E0693">
        <w:rPr>
          <w:rFonts w:ascii="Palatino Linotype" w:hAnsi="Palatino Linotype"/>
          <w:i/>
          <w:sz w:val="24"/>
        </w:rPr>
        <w:t xml:space="preserve"> que enviaste en la respuesta tiene </w:t>
      </w:r>
      <w:proofErr w:type="spellStart"/>
      <w:r w:rsidR="00787792" w:rsidRPr="007E0693">
        <w:rPr>
          <w:rFonts w:ascii="Palatino Linotype" w:hAnsi="Palatino Linotype"/>
          <w:i/>
          <w:sz w:val="24"/>
        </w:rPr>
        <w:t>asigando</w:t>
      </w:r>
      <w:proofErr w:type="spellEnd"/>
      <w:r w:rsidR="00787792" w:rsidRPr="007E0693">
        <w:rPr>
          <w:rFonts w:ascii="Palatino Linotype" w:hAnsi="Palatino Linotype"/>
          <w:i/>
          <w:sz w:val="24"/>
        </w:rPr>
        <w:t xml:space="preserve"> este consecutivo de 2955 y te faltaron oficios como estos que te adjunto</w:t>
      </w:r>
      <w:r w:rsidRPr="007E0693">
        <w:rPr>
          <w:rFonts w:ascii="Palatino Linotype" w:hAnsi="Palatino Linotype"/>
          <w:i/>
          <w:sz w:val="24"/>
        </w:rPr>
        <w:t>” (Sic)</w:t>
      </w:r>
      <w:r w:rsidRPr="007E0693">
        <w:rPr>
          <w:rFonts w:ascii="Palatino Linotype" w:hAnsi="Palatino Linotype" w:cs="Arial"/>
          <w:bCs/>
          <w:sz w:val="24"/>
        </w:rPr>
        <w:t xml:space="preserve">. </w:t>
      </w:r>
    </w:p>
    <w:p w14:paraId="58431BEC" w14:textId="77777777" w:rsidR="00DC7CE4" w:rsidRPr="007E0693" w:rsidRDefault="00787792" w:rsidP="00DC7CE4">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rPr>
      </w:pPr>
      <w:r w:rsidRPr="007E0693">
        <w:rPr>
          <w:rFonts w:ascii="Palatino Linotype" w:eastAsia="Palatino Linotype" w:hAnsi="Palatino Linotype" w:cs="Palatino Linotype"/>
          <w:color w:val="000000"/>
          <w:sz w:val="24"/>
        </w:rPr>
        <w:t xml:space="preserve">Adicionalmente, el Recurrente adjunto el archivo electrónico denominado </w:t>
      </w:r>
      <w:r w:rsidRPr="007E0693">
        <w:rPr>
          <w:rFonts w:ascii="Palatino Linotype" w:eastAsia="Palatino Linotype" w:hAnsi="Palatino Linotype" w:cs="Palatino Linotype"/>
          <w:b/>
          <w:i/>
          <w:color w:val="000000"/>
          <w:sz w:val="24"/>
        </w:rPr>
        <w:t xml:space="preserve">“PMA.UTI.1617.2023.pdf”, </w:t>
      </w:r>
      <w:r w:rsidRPr="007E0693">
        <w:rPr>
          <w:rFonts w:ascii="Palatino Linotype" w:eastAsia="Palatino Linotype" w:hAnsi="Palatino Linotype" w:cs="Palatino Linotype"/>
          <w:color w:val="000000"/>
          <w:sz w:val="24"/>
        </w:rPr>
        <w:t>mismo que contiene lo siguiente:</w:t>
      </w:r>
      <w:r w:rsidR="00DA1A90" w:rsidRPr="007E0693">
        <w:rPr>
          <w:rFonts w:ascii="Palatino Linotype" w:eastAsia="Palatino Linotype" w:hAnsi="Palatino Linotype" w:cs="Palatino Linotype"/>
          <w:noProof/>
          <w:color w:val="000000"/>
          <w:sz w:val="24"/>
          <w:lang w:eastAsia="es-MX"/>
        </w:rPr>
        <w:t xml:space="preserve"> </w:t>
      </w:r>
    </w:p>
    <w:p w14:paraId="21930AFF" w14:textId="77777777" w:rsidR="00787792" w:rsidRPr="007E0693" w:rsidRDefault="00787792" w:rsidP="00DA1A90">
      <w:pPr>
        <w:pBdr>
          <w:top w:val="nil"/>
          <w:left w:val="nil"/>
          <w:bottom w:val="nil"/>
          <w:right w:val="nil"/>
          <w:between w:val="nil"/>
        </w:pBdr>
        <w:spacing w:line="360" w:lineRule="auto"/>
        <w:contextualSpacing/>
        <w:jc w:val="center"/>
        <w:rPr>
          <w:rFonts w:ascii="Palatino Linotype" w:eastAsia="Palatino Linotype" w:hAnsi="Palatino Linotype" w:cs="Palatino Linotype"/>
          <w:color w:val="000000"/>
          <w:sz w:val="24"/>
        </w:rPr>
      </w:pPr>
      <w:r w:rsidRPr="007E0693">
        <w:rPr>
          <w:rFonts w:ascii="Palatino Linotype" w:eastAsia="Palatino Linotype" w:hAnsi="Palatino Linotype" w:cs="Palatino Linotype"/>
          <w:noProof/>
          <w:color w:val="000000"/>
          <w:sz w:val="24"/>
          <w:lang w:eastAsia="es-MX"/>
        </w:rPr>
        <w:drawing>
          <wp:inline distT="0" distB="0" distL="0" distR="0" wp14:anchorId="6F6E0EE1" wp14:editId="6C3DD3DC">
            <wp:extent cx="4514850" cy="4880636"/>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5D0EB81.tmp"/>
                    <pic:cNvPicPr/>
                  </pic:nvPicPr>
                  <pic:blipFill>
                    <a:blip r:embed="rId9">
                      <a:extLst>
                        <a:ext uri="{28A0092B-C50C-407E-A947-70E740481C1C}">
                          <a14:useLocalDpi xmlns:a14="http://schemas.microsoft.com/office/drawing/2010/main" val="0"/>
                        </a:ext>
                      </a:extLst>
                    </a:blip>
                    <a:stretch>
                      <a:fillRect/>
                    </a:stretch>
                  </pic:blipFill>
                  <pic:spPr>
                    <a:xfrm>
                      <a:off x="0" y="0"/>
                      <a:ext cx="4518579" cy="4884667"/>
                    </a:xfrm>
                    <a:prstGeom prst="rect">
                      <a:avLst/>
                    </a:prstGeom>
                  </pic:spPr>
                </pic:pic>
              </a:graphicData>
            </a:graphic>
          </wp:inline>
        </w:drawing>
      </w:r>
    </w:p>
    <w:p w14:paraId="21199F72" w14:textId="77777777" w:rsidR="00787792" w:rsidRPr="007E0693" w:rsidRDefault="00787792" w:rsidP="00DC7CE4">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rPr>
      </w:pPr>
    </w:p>
    <w:p w14:paraId="6F06A4D7" w14:textId="77777777" w:rsidR="00787792" w:rsidRPr="007E0693" w:rsidRDefault="00787792" w:rsidP="00DC7CE4">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rPr>
      </w:pPr>
    </w:p>
    <w:p w14:paraId="6CEEB06F" w14:textId="77777777" w:rsidR="00787792" w:rsidRPr="007E0693" w:rsidRDefault="00787792" w:rsidP="00DC7CE4">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rPr>
      </w:pPr>
    </w:p>
    <w:p w14:paraId="1BF3748F" w14:textId="77777777" w:rsidR="00B17B01" w:rsidRPr="007E0693" w:rsidRDefault="00B17B01" w:rsidP="00B17B01">
      <w:pPr>
        <w:tabs>
          <w:tab w:val="left" w:pos="709"/>
        </w:tabs>
        <w:spacing w:line="360" w:lineRule="auto"/>
        <w:jc w:val="both"/>
        <w:rPr>
          <w:rFonts w:ascii="Palatino Linotype" w:hAnsi="Palatino Linotype" w:cs="Arial"/>
          <w:sz w:val="24"/>
          <w:szCs w:val="24"/>
        </w:rPr>
      </w:pPr>
      <w:r w:rsidRPr="007E0693">
        <w:rPr>
          <w:rFonts w:ascii="Palatino Linotype" w:hAnsi="Palatino Linotype" w:cs="Arial"/>
          <w:sz w:val="24"/>
          <w:szCs w:val="24"/>
        </w:rPr>
        <w:lastRenderedPageBreak/>
        <w:t xml:space="preserve">Ahora bien, mediante informe justificado rendido por </w:t>
      </w:r>
      <w:r w:rsidRPr="007E0693">
        <w:rPr>
          <w:rFonts w:ascii="Palatino Linotype" w:hAnsi="Palatino Linotype" w:cs="Arial"/>
          <w:b/>
          <w:sz w:val="24"/>
          <w:szCs w:val="24"/>
        </w:rPr>
        <w:t xml:space="preserve">El Sujeto Obligado </w:t>
      </w:r>
      <w:r w:rsidRPr="007E0693">
        <w:rPr>
          <w:rFonts w:ascii="Palatino Linotype" w:hAnsi="Palatino Linotype" w:cs="Arial"/>
          <w:bCs/>
          <w:sz w:val="24"/>
          <w:szCs w:val="24"/>
        </w:rPr>
        <w:t>remitió</w:t>
      </w:r>
      <w:r w:rsidRPr="007E0693">
        <w:rPr>
          <w:rFonts w:ascii="Palatino Linotype" w:hAnsi="Palatino Linotype" w:cs="Arial"/>
          <w:sz w:val="24"/>
          <w:szCs w:val="24"/>
        </w:rPr>
        <w:t xml:space="preserve"> través del Sistema de Acceso a la Información Mexiquense (</w:t>
      </w:r>
      <w:proofErr w:type="spellStart"/>
      <w:r w:rsidRPr="007E0693">
        <w:rPr>
          <w:rFonts w:ascii="Palatino Linotype" w:hAnsi="Palatino Linotype" w:cs="Arial"/>
          <w:b/>
          <w:sz w:val="24"/>
          <w:szCs w:val="24"/>
        </w:rPr>
        <w:t>SAIMEX</w:t>
      </w:r>
      <w:proofErr w:type="spellEnd"/>
      <w:r w:rsidRPr="007E0693">
        <w:rPr>
          <w:rFonts w:ascii="Palatino Linotype" w:hAnsi="Palatino Linotype" w:cs="Arial"/>
          <w:b/>
          <w:sz w:val="24"/>
          <w:szCs w:val="24"/>
        </w:rPr>
        <w:t xml:space="preserve">) </w:t>
      </w:r>
      <w:r w:rsidRPr="007E0693">
        <w:rPr>
          <w:rFonts w:ascii="Palatino Linotype" w:hAnsi="Palatino Linotype" w:cs="Arial"/>
          <w:sz w:val="24"/>
          <w:szCs w:val="24"/>
        </w:rPr>
        <w:t>los archivos electrónicos:</w:t>
      </w:r>
    </w:p>
    <w:p w14:paraId="65CB4A85" w14:textId="77777777" w:rsidR="00B17B01" w:rsidRPr="007E0693" w:rsidRDefault="00B17B01" w:rsidP="00B17B01">
      <w:pPr>
        <w:pStyle w:val="Prrafodelista"/>
        <w:numPr>
          <w:ilvl w:val="0"/>
          <w:numId w:val="10"/>
        </w:numPr>
        <w:pBdr>
          <w:top w:val="nil"/>
          <w:left w:val="nil"/>
          <w:bottom w:val="nil"/>
          <w:right w:val="nil"/>
          <w:between w:val="nil"/>
        </w:pBdr>
        <w:spacing w:line="360" w:lineRule="auto"/>
        <w:contextualSpacing/>
        <w:jc w:val="both"/>
        <w:rPr>
          <w:rFonts w:ascii="Palatino Linotype" w:eastAsia="Calibri" w:hAnsi="Palatino Linotype" w:cs="Calibri"/>
          <w:b/>
          <w:lang w:val="es-ES_tradnl" w:eastAsia="es-MX"/>
        </w:rPr>
      </w:pPr>
      <w:r w:rsidRPr="007E0693">
        <w:rPr>
          <w:rFonts w:ascii="Palatino Linotype" w:eastAsia="Calibri" w:hAnsi="Palatino Linotype" w:cs="Calibri"/>
          <w:b/>
          <w:lang w:val="es-ES_tradnl" w:eastAsia="es-MX"/>
        </w:rPr>
        <w:t xml:space="preserve">20231023125515919.pdf: </w:t>
      </w:r>
      <w:r w:rsidRPr="007E0693">
        <w:rPr>
          <w:rFonts w:ascii="Palatino Linotype" w:eastAsia="Calibri" w:hAnsi="Palatino Linotype" w:cs="Calibri"/>
          <w:lang w:val="es-ES_tradnl" w:eastAsia="es-MX"/>
        </w:rPr>
        <w:t xml:space="preserve">constante de una foja, en formato </w:t>
      </w:r>
      <w:proofErr w:type="spellStart"/>
      <w:r w:rsidRPr="007E0693">
        <w:rPr>
          <w:rFonts w:ascii="Palatino Linotype" w:eastAsia="Calibri" w:hAnsi="Palatino Linotype" w:cs="Calibri"/>
          <w:lang w:val="es-ES_tradnl" w:eastAsia="es-MX"/>
        </w:rPr>
        <w:t>pdf</w:t>
      </w:r>
      <w:proofErr w:type="spellEnd"/>
      <w:r w:rsidRPr="007E0693">
        <w:rPr>
          <w:rFonts w:ascii="Palatino Linotype" w:eastAsia="Calibri" w:hAnsi="Palatino Linotype" w:cs="Calibri"/>
          <w:lang w:val="es-ES_tradnl" w:eastAsia="es-MX"/>
        </w:rPr>
        <w:t xml:space="preserve">, contiene el oficio número </w:t>
      </w:r>
      <w:proofErr w:type="spellStart"/>
      <w:r w:rsidRPr="007E0693">
        <w:rPr>
          <w:rFonts w:ascii="Palatino Linotype" w:eastAsia="Calibri" w:hAnsi="Palatino Linotype" w:cs="Calibri"/>
          <w:lang w:val="es-ES_tradnl" w:eastAsia="es-MX"/>
        </w:rPr>
        <w:t>PMA</w:t>
      </w:r>
      <w:proofErr w:type="spellEnd"/>
      <w:r w:rsidRPr="007E0693">
        <w:rPr>
          <w:rFonts w:ascii="Palatino Linotype" w:eastAsia="Calibri" w:hAnsi="Palatino Linotype" w:cs="Calibri"/>
          <w:lang w:val="es-ES_tradnl" w:eastAsia="es-MX"/>
        </w:rPr>
        <w:t>/</w:t>
      </w:r>
      <w:proofErr w:type="spellStart"/>
      <w:r w:rsidRPr="007E0693">
        <w:rPr>
          <w:rFonts w:ascii="Palatino Linotype" w:eastAsia="Calibri" w:hAnsi="Palatino Linotype" w:cs="Calibri"/>
          <w:lang w:val="es-ES_tradnl" w:eastAsia="es-MX"/>
        </w:rPr>
        <w:t>UTI</w:t>
      </w:r>
      <w:proofErr w:type="spellEnd"/>
      <w:r w:rsidRPr="007E0693">
        <w:rPr>
          <w:rFonts w:ascii="Palatino Linotype" w:eastAsia="Calibri" w:hAnsi="Palatino Linotype" w:cs="Calibri"/>
          <w:lang w:val="es-ES_tradnl" w:eastAsia="es-MX"/>
        </w:rPr>
        <w:t xml:space="preserve">/3132/2022, de fecha veintitrés de octubre de dos mil veintitrés, suscrito por el Titular de la Unidad de Transparencia en el que </w:t>
      </w:r>
      <w:r w:rsidR="00484477" w:rsidRPr="007E0693">
        <w:rPr>
          <w:rFonts w:ascii="Palatino Linotype" w:eastAsia="Calibri" w:hAnsi="Palatino Linotype" w:cs="Calibri"/>
          <w:lang w:val="es-ES_tradnl" w:eastAsia="es-MX"/>
        </w:rPr>
        <w:t>sustancialmente ratifica su respuesta, tal como se ilustra:</w:t>
      </w:r>
    </w:p>
    <w:p w14:paraId="42F6AF7A" w14:textId="77777777" w:rsidR="00484477" w:rsidRPr="007E0693" w:rsidRDefault="00484477" w:rsidP="00484477">
      <w:pPr>
        <w:pStyle w:val="Prrafodelista"/>
        <w:pBdr>
          <w:top w:val="nil"/>
          <w:left w:val="nil"/>
          <w:bottom w:val="nil"/>
          <w:right w:val="nil"/>
          <w:between w:val="nil"/>
        </w:pBdr>
        <w:spacing w:line="360" w:lineRule="auto"/>
        <w:ind w:left="720"/>
        <w:contextualSpacing/>
        <w:jc w:val="both"/>
        <w:rPr>
          <w:rFonts w:ascii="Palatino Linotype" w:eastAsia="Calibri" w:hAnsi="Palatino Linotype" w:cs="Calibri"/>
          <w:b/>
          <w:lang w:val="es-ES_tradnl" w:eastAsia="es-MX"/>
        </w:rPr>
      </w:pPr>
      <w:r w:rsidRPr="007E0693">
        <w:rPr>
          <w:rFonts w:ascii="Palatino Linotype" w:eastAsia="Calibri" w:hAnsi="Palatino Linotype" w:cs="Calibri"/>
          <w:b/>
          <w:noProof/>
          <w:lang w:val="es-MX" w:eastAsia="es-MX"/>
        </w:rPr>
        <mc:AlternateContent>
          <mc:Choice Requires="wps">
            <w:drawing>
              <wp:anchor distT="0" distB="0" distL="114300" distR="114300" simplePos="0" relativeHeight="251683840" behindDoc="0" locked="0" layoutInCell="1" allowOverlap="1" wp14:anchorId="1AF57E29" wp14:editId="56F59946">
                <wp:simplePos x="0" y="0"/>
                <wp:positionH relativeFrom="column">
                  <wp:posOffset>510540</wp:posOffset>
                </wp:positionH>
                <wp:positionV relativeFrom="paragraph">
                  <wp:posOffset>1314450</wp:posOffset>
                </wp:positionV>
                <wp:extent cx="4695825" cy="19050"/>
                <wp:effectExtent l="0" t="0" r="28575" b="19050"/>
                <wp:wrapNone/>
                <wp:docPr id="23" name="Conector recto 23"/>
                <wp:cNvGraphicFramePr/>
                <a:graphic xmlns:a="http://schemas.openxmlformats.org/drawingml/2006/main">
                  <a:graphicData uri="http://schemas.microsoft.com/office/word/2010/wordprocessingShape">
                    <wps:wsp>
                      <wps:cNvCnPr/>
                      <wps:spPr>
                        <a:xfrm>
                          <a:off x="0" y="0"/>
                          <a:ext cx="4695825" cy="19050"/>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EF2B47" id="Conector recto 23"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2pt,103.5pt" to="409.9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" strokecolor="red" strokeweight="1.5pt">
                <v:stroke joinstyle="miter"/>
              </v:line>
            </w:pict>
          </mc:Fallback>
        </mc:AlternateContent>
      </w:r>
      <w:r w:rsidRPr="007E0693">
        <w:rPr>
          <w:rFonts w:ascii="Palatino Linotype" w:eastAsia="Calibri" w:hAnsi="Palatino Linotype" w:cs="Calibri"/>
          <w:b/>
          <w:noProof/>
          <w:lang w:val="es-MX" w:eastAsia="es-MX"/>
        </w:rPr>
        <mc:AlternateContent>
          <mc:Choice Requires="wps">
            <w:drawing>
              <wp:anchor distT="0" distB="0" distL="114300" distR="114300" simplePos="0" relativeHeight="251681792" behindDoc="0" locked="0" layoutInCell="1" allowOverlap="1" wp14:anchorId="2705FCFB" wp14:editId="2BC6E7E6">
                <wp:simplePos x="0" y="0"/>
                <wp:positionH relativeFrom="column">
                  <wp:posOffset>520065</wp:posOffset>
                </wp:positionH>
                <wp:positionV relativeFrom="paragraph">
                  <wp:posOffset>1200150</wp:posOffset>
                </wp:positionV>
                <wp:extent cx="5695950" cy="28575"/>
                <wp:effectExtent l="0" t="0" r="19050" b="28575"/>
                <wp:wrapNone/>
                <wp:docPr id="20" name="Conector recto 20"/>
                <wp:cNvGraphicFramePr/>
                <a:graphic xmlns:a="http://schemas.openxmlformats.org/drawingml/2006/main">
                  <a:graphicData uri="http://schemas.microsoft.com/office/word/2010/wordprocessingShape">
                    <wps:wsp>
                      <wps:cNvCnPr/>
                      <wps:spPr>
                        <a:xfrm>
                          <a:off x="0" y="0"/>
                          <a:ext cx="5695950" cy="28575"/>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7581BE" id="Conector recto 20"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95pt,94.5pt" to="489.45pt,9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" strokecolor="red" strokeweight="1.5pt">
                <v:stroke joinstyle="miter"/>
              </v:line>
            </w:pict>
          </mc:Fallback>
        </mc:AlternateContent>
      </w:r>
      <w:r w:rsidRPr="007E0693">
        <w:rPr>
          <w:rFonts w:ascii="Palatino Linotype" w:eastAsia="Calibri" w:hAnsi="Palatino Linotype" w:cs="Calibri"/>
          <w:b/>
          <w:noProof/>
          <w:lang w:val="es-MX" w:eastAsia="es-MX"/>
        </w:rPr>
        <mc:AlternateContent>
          <mc:Choice Requires="wps">
            <w:drawing>
              <wp:anchor distT="0" distB="0" distL="114300" distR="114300" simplePos="0" relativeHeight="251679744" behindDoc="0" locked="0" layoutInCell="1" allowOverlap="1" wp14:anchorId="08BB3DAC" wp14:editId="12399E2B">
                <wp:simplePos x="0" y="0"/>
                <wp:positionH relativeFrom="column">
                  <wp:posOffset>520064</wp:posOffset>
                </wp:positionH>
                <wp:positionV relativeFrom="paragraph">
                  <wp:posOffset>1095375</wp:posOffset>
                </wp:positionV>
                <wp:extent cx="5705475" cy="9525"/>
                <wp:effectExtent l="0" t="0" r="28575" b="28575"/>
                <wp:wrapNone/>
                <wp:docPr id="19" name="Conector recto 19"/>
                <wp:cNvGraphicFramePr/>
                <a:graphic xmlns:a="http://schemas.openxmlformats.org/drawingml/2006/main">
                  <a:graphicData uri="http://schemas.microsoft.com/office/word/2010/wordprocessingShape">
                    <wps:wsp>
                      <wps:cNvCnPr/>
                      <wps:spPr>
                        <a:xfrm>
                          <a:off x="0" y="0"/>
                          <a:ext cx="5705475" cy="9525"/>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0FF815" id="Conector recto 19"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95pt,86.25pt" to="490.2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" strokecolor="red" strokeweight="1.5pt">
                <v:stroke joinstyle="miter"/>
              </v:line>
            </w:pict>
          </mc:Fallback>
        </mc:AlternateContent>
      </w:r>
      <w:r w:rsidRPr="007E0693">
        <w:rPr>
          <w:rFonts w:ascii="Palatino Linotype" w:eastAsia="Calibri" w:hAnsi="Palatino Linotype" w:cs="Calibri"/>
          <w:b/>
          <w:noProof/>
          <w:lang w:val="es-MX" w:eastAsia="es-MX"/>
        </w:rPr>
        <mc:AlternateContent>
          <mc:Choice Requires="wps">
            <w:drawing>
              <wp:anchor distT="0" distB="0" distL="114300" distR="114300" simplePos="0" relativeHeight="251677696" behindDoc="0" locked="0" layoutInCell="1" allowOverlap="1" wp14:anchorId="47759151" wp14:editId="0454A506">
                <wp:simplePos x="0" y="0"/>
                <wp:positionH relativeFrom="column">
                  <wp:posOffset>529590</wp:posOffset>
                </wp:positionH>
                <wp:positionV relativeFrom="paragraph">
                  <wp:posOffset>247650</wp:posOffset>
                </wp:positionV>
                <wp:extent cx="3124200" cy="19050"/>
                <wp:effectExtent l="0" t="0" r="19050" b="19050"/>
                <wp:wrapNone/>
                <wp:docPr id="17" name="Conector recto 17"/>
                <wp:cNvGraphicFramePr/>
                <a:graphic xmlns:a="http://schemas.openxmlformats.org/drawingml/2006/main">
                  <a:graphicData uri="http://schemas.microsoft.com/office/word/2010/wordprocessingShape">
                    <wps:wsp>
                      <wps:cNvCnPr/>
                      <wps:spPr>
                        <a:xfrm>
                          <a:off x="0" y="0"/>
                          <a:ext cx="3124200" cy="19050"/>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07C5DF6" id="Conector recto 17"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41.7pt,19.5pt" to="287.7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" strokecolor="red" strokeweight="1.5pt">
                <v:stroke joinstyle="miter"/>
              </v:line>
            </w:pict>
          </mc:Fallback>
        </mc:AlternateContent>
      </w:r>
      <w:r w:rsidRPr="007E0693">
        <w:rPr>
          <w:rFonts w:ascii="Palatino Linotype" w:eastAsia="Calibri" w:hAnsi="Palatino Linotype" w:cs="Calibri"/>
          <w:b/>
          <w:noProof/>
          <w:lang w:val="es-MX" w:eastAsia="es-MX"/>
        </w:rPr>
        <w:drawing>
          <wp:inline distT="0" distB="0" distL="0" distR="0" wp14:anchorId="3E4B8D6E" wp14:editId="737D7BEA">
            <wp:extent cx="5760720" cy="3727450"/>
            <wp:effectExtent l="0" t="0" r="0" b="63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5D0C56D.tmp"/>
                    <pic:cNvPicPr/>
                  </pic:nvPicPr>
                  <pic:blipFill>
                    <a:blip r:embed="rId10">
                      <a:extLst>
                        <a:ext uri="{28A0092B-C50C-407E-A947-70E740481C1C}">
                          <a14:useLocalDpi xmlns:a14="http://schemas.microsoft.com/office/drawing/2010/main" val="0"/>
                        </a:ext>
                      </a:extLst>
                    </a:blip>
                    <a:stretch>
                      <a:fillRect/>
                    </a:stretch>
                  </pic:blipFill>
                  <pic:spPr>
                    <a:xfrm>
                      <a:off x="0" y="0"/>
                      <a:ext cx="5760720" cy="3727450"/>
                    </a:xfrm>
                    <a:prstGeom prst="rect">
                      <a:avLst/>
                    </a:prstGeom>
                  </pic:spPr>
                </pic:pic>
              </a:graphicData>
            </a:graphic>
          </wp:inline>
        </w:drawing>
      </w:r>
    </w:p>
    <w:p w14:paraId="0CB6A906" w14:textId="77777777" w:rsidR="00484477" w:rsidRPr="007E0693" w:rsidRDefault="00484477" w:rsidP="00484477">
      <w:pPr>
        <w:pStyle w:val="Prrafodelista"/>
        <w:pBdr>
          <w:top w:val="nil"/>
          <w:left w:val="nil"/>
          <w:bottom w:val="nil"/>
          <w:right w:val="nil"/>
          <w:between w:val="nil"/>
        </w:pBdr>
        <w:spacing w:line="360" w:lineRule="auto"/>
        <w:ind w:left="720"/>
        <w:contextualSpacing/>
        <w:jc w:val="both"/>
        <w:rPr>
          <w:rFonts w:ascii="Palatino Linotype" w:eastAsia="Calibri" w:hAnsi="Palatino Linotype" w:cs="Calibri"/>
          <w:b/>
          <w:lang w:val="es-ES_tradnl" w:eastAsia="es-MX"/>
        </w:rPr>
      </w:pPr>
    </w:p>
    <w:p w14:paraId="567F0C84" w14:textId="77777777" w:rsidR="00B17B01" w:rsidRPr="007E0693" w:rsidRDefault="00B17B01" w:rsidP="00B17B01">
      <w:pPr>
        <w:pStyle w:val="Prrafodelista"/>
        <w:pBdr>
          <w:top w:val="nil"/>
          <w:left w:val="nil"/>
          <w:bottom w:val="nil"/>
          <w:right w:val="nil"/>
          <w:between w:val="nil"/>
        </w:pBdr>
        <w:spacing w:line="360" w:lineRule="auto"/>
        <w:ind w:left="720"/>
        <w:contextualSpacing/>
        <w:jc w:val="both"/>
        <w:rPr>
          <w:rFonts w:ascii="Palatino Linotype" w:eastAsia="Calibri" w:hAnsi="Palatino Linotype" w:cs="Calibri"/>
          <w:b/>
          <w:lang w:val="es-ES_tradnl" w:eastAsia="es-MX"/>
        </w:rPr>
      </w:pPr>
    </w:p>
    <w:p w14:paraId="63100CC7" w14:textId="77777777" w:rsidR="00B17B01" w:rsidRPr="007E0693" w:rsidRDefault="00B17B01" w:rsidP="00B17B01">
      <w:pPr>
        <w:pStyle w:val="Prrafodelista"/>
        <w:numPr>
          <w:ilvl w:val="0"/>
          <w:numId w:val="10"/>
        </w:numPr>
        <w:pBdr>
          <w:top w:val="nil"/>
          <w:left w:val="nil"/>
          <w:bottom w:val="nil"/>
          <w:right w:val="nil"/>
          <w:between w:val="nil"/>
        </w:pBdr>
        <w:spacing w:line="360" w:lineRule="auto"/>
        <w:contextualSpacing/>
        <w:jc w:val="both"/>
        <w:rPr>
          <w:rFonts w:ascii="Palatino Linotype" w:eastAsia="Calibri" w:hAnsi="Palatino Linotype" w:cs="Calibri"/>
          <w:b/>
          <w:lang w:val="es-ES_tradnl" w:eastAsia="es-MX"/>
        </w:rPr>
      </w:pPr>
      <w:r w:rsidRPr="007E0693">
        <w:rPr>
          <w:rFonts w:ascii="Palatino Linotype" w:eastAsia="Calibri" w:hAnsi="Palatino Linotype" w:cs="Calibri"/>
          <w:b/>
          <w:lang w:val="es-ES_tradnl" w:eastAsia="es-MX"/>
        </w:rPr>
        <w:t>PMA.UTI.2955.2023.pdf:</w:t>
      </w:r>
      <w:r w:rsidR="00484477" w:rsidRPr="007E0693">
        <w:rPr>
          <w:rFonts w:ascii="Palatino Linotype" w:eastAsia="Calibri" w:hAnsi="Palatino Linotype" w:cs="Calibri"/>
          <w:b/>
          <w:lang w:val="es-ES_tradnl" w:eastAsia="es-MX"/>
        </w:rPr>
        <w:t xml:space="preserve"> </w:t>
      </w:r>
      <w:r w:rsidR="00484477" w:rsidRPr="007E0693">
        <w:rPr>
          <w:rFonts w:ascii="Palatino Linotype" w:eastAsia="Calibri" w:hAnsi="Palatino Linotype" w:cs="Calibri"/>
          <w:lang w:val="es-ES_tradnl" w:eastAsia="es-MX"/>
        </w:rPr>
        <w:t xml:space="preserve">contiene la respuesta, misma que fue descrita en párrafos anteriores. </w:t>
      </w:r>
    </w:p>
    <w:p w14:paraId="79C70C8D" w14:textId="77777777" w:rsidR="00DC7CE4" w:rsidRPr="007E0693" w:rsidRDefault="00DC7CE4" w:rsidP="00DC7CE4">
      <w:pPr>
        <w:pStyle w:val="Citas"/>
        <w:tabs>
          <w:tab w:val="left" w:pos="7470"/>
        </w:tabs>
        <w:ind w:left="0" w:right="72"/>
        <w:rPr>
          <w:bCs/>
          <w:i w:val="0"/>
          <w:sz w:val="24"/>
          <w:szCs w:val="24"/>
        </w:rPr>
      </w:pPr>
    </w:p>
    <w:p w14:paraId="64396A64" w14:textId="77777777" w:rsidR="001414B3" w:rsidRPr="007E0693" w:rsidRDefault="001414B3" w:rsidP="001414B3">
      <w:pPr>
        <w:tabs>
          <w:tab w:val="left" w:pos="7938"/>
        </w:tabs>
        <w:spacing w:line="360" w:lineRule="auto"/>
        <w:jc w:val="both"/>
        <w:rPr>
          <w:rFonts w:ascii="Palatino Linotype" w:hAnsi="Palatino Linotype" w:cs="Arial"/>
          <w:sz w:val="24"/>
        </w:rPr>
      </w:pPr>
      <w:r w:rsidRPr="007E0693">
        <w:rPr>
          <w:rFonts w:ascii="Palatino Linotype" w:hAnsi="Palatino Linotype" w:cs="Arial"/>
          <w:sz w:val="24"/>
        </w:rPr>
        <w:t xml:space="preserve">De lo anterior se colige que, el hecho de que el </w:t>
      </w:r>
      <w:r w:rsidRPr="007E0693">
        <w:rPr>
          <w:rFonts w:ascii="Palatino Linotype" w:hAnsi="Palatino Linotype" w:cs="Arial"/>
          <w:b/>
          <w:sz w:val="24"/>
        </w:rPr>
        <w:t>Sujeto Obligado</w:t>
      </w:r>
      <w:r w:rsidRPr="007E0693">
        <w:rPr>
          <w:rFonts w:ascii="Palatino Linotype" w:hAnsi="Palatino Linotype" w:cs="Arial"/>
          <w:sz w:val="24"/>
        </w:rPr>
        <w:t xml:space="preserve"> haya manifestado al </w:t>
      </w:r>
      <w:r w:rsidRPr="007E0693">
        <w:rPr>
          <w:rFonts w:ascii="Palatino Linotype" w:hAnsi="Palatino Linotype" w:cs="Arial"/>
          <w:b/>
          <w:sz w:val="24"/>
        </w:rPr>
        <w:t>Recurrente</w:t>
      </w:r>
      <w:r w:rsidRPr="007E0693">
        <w:rPr>
          <w:rFonts w:ascii="Palatino Linotype" w:hAnsi="Palatino Linotype" w:cs="Arial"/>
          <w:sz w:val="24"/>
        </w:rPr>
        <w:t xml:space="preserve"> que puede asistir a las instalaciones para acceder a lo solicitado, comprueba fehacientemente que dicha autoridad acepta que la genera, posee y/o administra los documentos solicitados, en ejercicio de sus funciones de derecho público, es decir, no niega la existencia de la información solicitada, por el contrario, se pronuncia respecto de la información requerida, es por ello que se reitera, se asume que posee la información; por lo tanto, el estudio en específico se obvia dado que a nada práctico llevaría el alcance del mismo.</w:t>
      </w:r>
    </w:p>
    <w:p w14:paraId="09B37132" w14:textId="77777777" w:rsidR="001414B3" w:rsidRPr="007E0693" w:rsidRDefault="001414B3" w:rsidP="001414B3">
      <w:pPr>
        <w:tabs>
          <w:tab w:val="left" w:pos="7938"/>
        </w:tabs>
        <w:spacing w:line="360" w:lineRule="auto"/>
        <w:jc w:val="both"/>
        <w:rPr>
          <w:rFonts w:ascii="Palatino Linotype" w:hAnsi="Palatino Linotype" w:cs="Arial"/>
          <w:sz w:val="24"/>
        </w:rPr>
      </w:pPr>
    </w:p>
    <w:p w14:paraId="440A5019" w14:textId="77777777" w:rsidR="001414B3" w:rsidRPr="007E0693" w:rsidRDefault="001414B3" w:rsidP="001414B3">
      <w:pPr>
        <w:tabs>
          <w:tab w:val="left" w:pos="7938"/>
        </w:tabs>
        <w:spacing w:line="360" w:lineRule="auto"/>
        <w:jc w:val="both"/>
        <w:rPr>
          <w:rFonts w:ascii="Palatino Linotype" w:hAnsi="Palatino Linotype" w:cs="Arial"/>
          <w:sz w:val="24"/>
        </w:rPr>
      </w:pPr>
      <w:r w:rsidRPr="007E0693">
        <w:rPr>
          <w:rFonts w:ascii="Palatino Linotype" w:hAnsi="Palatino Linotype" w:cs="Arial"/>
          <w:sz w:val="24"/>
        </w:rPr>
        <w:t>De hecho, el estudio de la naturaleza jurídica de la información pública solicitada, tiene por objeto determinar si ésta la genera, posee o administra el Sujeto Obligado; sin embargo, en aquellos casos en que éste la asume, implica en automático que la genera, posee o administra; por consiguiente, a nada práctico nos conduciría su estudio, ya que se insiste la información pública solicitada, ya fue asumida por el Sujeto Obligado.</w:t>
      </w:r>
    </w:p>
    <w:p w14:paraId="5AAFAD1E" w14:textId="77777777" w:rsidR="001414B3" w:rsidRPr="007E0693" w:rsidRDefault="001414B3" w:rsidP="001414B3">
      <w:pPr>
        <w:tabs>
          <w:tab w:val="left" w:pos="7938"/>
        </w:tabs>
        <w:spacing w:line="360" w:lineRule="auto"/>
        <w:jc w:val="both"/>
        <w:rPr>
          <w:rFonts w:ascii="Palatino Linotype" w:hAnsi="Palatino Linotype" w:cs="Arial"/>
          <w:sz w:val="24"/>
        </w:rPr>
      </w:pPr>
    </w:p>
    <w:p w14:paraId="2091302B" w14:textId="77777777" w:rsidR="001414B3" w:rsidRPr="007E0693" w:rsidRDefault="001414B3" w:rsidP="001414B3">
      <w:pPr>
        <w:tabs>
          <w:tab w:val="left" w:pos="7938"/>
        </w:tabs>
        <w:spacing w:line="360" w:lineRule="auto"/>
        <w:jc w:val="both"/>
        <w:rPr>
          <w:rFonts w:ascii="Palatino Linotype" w:hAnsi="Palatino Linotype" w:cs="Arial"/>
          <w:sz w:val="24"/>
        </w:rPr>
      </w:pPr>
      <w:r w:rsidRPr="007E0693">
        <w:rPr>
          <w:rFonts w:ascii="Palatino Linotype" w:hAnsi="Palatino Linotype" w:cs="Arial"/>
          <w:sz w:val="24"/>
        </w:rPr>
        <w:t xml:space="preserve">Ahora bien, respecto del cambio de modalidad, para este Órgano Garante no se justifica dicho cambio, pues no se acredita las imposibilidades del personal para poder entregar la información vía </w:t>
      </w:r>
      <w:proofErr w:type="spellStart"/>
      <w:r w:rsidRPr="007E0693">
        <w:rPr>
          <w:rFonts w:ascii="Palatino Linotype" w:hAnsi="Palatino Linotype" w:cs="Arial"/>
          <w:sz w:val="24"/>
        </w:rPr>
        <w:t>SAIMEX</w:t>
      </w:r>
      <w:proofErr w:type="spellEnd"/>
      <w:r w:rsidRPr="007E0693">
        <w:rPr>
          <w:rFonts w:ascii="Palatino Linotype" w:hAnsi="Palatino Linotype" w:cs="Arial"/>
          <w:sz w:val="24"/>
        </w:rPr>
        <w:t>, sólo se refiere que</w:t>
      </w:r>
      <w:r w:rsidRPr="007E0693">
        <w:rPr>
          <w:rFonts w:ascii="Palatino Linotype" w:hAnsi="Palatino Linotype" w:cs="Arial"/>
          <w:sz w:val="24"/>
          <w:lang w:val="es-419"/>
        </w:rPr>
        <w:t xml:space="preserve"> </w:t>
      </w:r>
      <w:r w:rsidR="00FB57D7" w:rsidRPr="007E0693">
        <w:rPr>
          <w:rFonts w:ascii="Palatino Linotype" w:hAnsi="Palatino Linotype" w:cs="Arial"/>
          <w:i/>
          <w:iCs/>
          <w:color w:val="222222"/>
          <w:sz w:val="24"/>
        </w:rPr>
        <w:t xml:space="preserve">“Se hace de su conocimiento que se han generado </w:t>
      </w:r>
      <w:r w:rsidR="00FB57D7" w:rsidRPr="007E0693">
        <w:rPr>
          <w:rFonts w:ascii="Palatino Linotype" w:hAnsi="Palatino Linotype" w:cs="Arial"/>
          <w:b/>
          <w:i/>
          <w:iCs/>
          <w:color w:val="222222"/>
          <w:sz w:val="24"/>
        </w:rPr>
        <w:t>246 oficios</w:t>
      </w:r>
      <w:r w:rsidR="00FB57D7" w:rsidRPr="007E0693">
        <w:rPr>
          <w:rFonts w:ascii="Palatino Linotype" w:hAnsi="Palatino Linotype" w:cs="Arial"/>
          <w:i/>
          <w:iCs/>
          <w:color w:val="222222"/>
          <w:sz w:val="24"/>
        </w:rPr>
        <w:t xml:space="preserve"> con </w:t>
      </w:r>
      <w:r w:rsidR="00FB57D7" w:rsidRPr="007E0693">
        <w:rPr>
          <w:rFonts w:ascii="Palatino Linotype" w:hAnsi="Palatino Linotype" w:cs="Arial"/>
          <w:b/>
          <w:i/>
          <w:iCs/>
          <w:color w:val="222222"/>
          <w:sz w:val="24"/>
        </w:rPr>
        <w:t>294 fojas</w:t>
      </w:r>
      <w:r w:rsidR="00FB57D7" w:rsidRPr="007E0693">
        <w:rPr>
          <w:rFonts w:ascii="Palatino Linotype" w:hAnsi="Palatino Linotype" w:cs="Arial"/>
          <w:i/>
          <w:iCs/>
          <w:color w:val="222222"/>
          <w:sz w:val="24"/>
        </w:rPr>
        <w:t>, por lo que se anexan las primeras 20 fojas…</w:t>
      </w:r>
      <w:r w:rsidRPr="007E0693">
        <w:rPr>
          <w:rFonts w:ascii="Palatino Linotype" w:hAnsi="Palatino Linotype" w:cs="Arial"/>
          <w:i/>
          <w:iCs/>
          <w:color w:val="222222"/>
          <w:sz w:val="24"/>
        </w:rPr>
        <w:t>”</w:t>
      </w:r>
      <w:r w:rsidRPr="007E0693">
        <w:rPr>
          <w:rFonts w:ascii="Palatino Linotype" w:hAnsi="Palatino Linotype" w:cs="Arial"/>
          <w:sz w:val="24"/>
          <w:lang w:val="es-419"/>
        </w:rPr>
        <w:t>, sin embargo, son manifestaciones</w:t>
      </w:r>
      <w:r w:rsidRPr="007E0693">
        <w:rPr>
          <w:rFonts w:ascii="Palatino Linotype" w:hAnsi="Palatino Linotype" w:cs="Arial"/>
          <w:sz w:val="24"/>
        </w:rPr>
        <w:t xml:space="preserve"> que no le hacen caer en cuenta a este Instituto que efectivamente se intentó subir la información al </w:t>
      </w:r>
      <w:proofErr w:type="spellStart"/>
      <w:r w:rsidRPr="007E0693">
        <w:rPr>
          <w:rFonts w:ascii="Palatino Linotype" w:hAnsi="Palatino Linotype" w:cs="Arial"/>
          <w:sz w:val="24"/>
        </w:rPr>
        <w:t>SAIMEX</w:t>
      </w:r>
      <w:proofErr w:type="spellEnd"/>
      <w:r w:rsidRPr="007E0693">
        <w:rPr>
          <w:rFonts w:ascii="Palatino Linotype" w:hAnsi="Palatino Linotype" w:cs="Arial"/>
          <w:sz w:val="24"/>
        </w:rPr>
        <w:t xml:space="preserve">, y que por alguna cuestión </w:t>
      </w:r>
      <w:r w:rsidRPr="007E0693">
        <w:rPr>
          <w:rFonts w:ascii="Palatino Linotype" w:hAnsi="Palatino Linotype" w:cs="Arial"/>
          <w:sz w:val="24"/>
        </w:rPr>
        <w:lastRenderedPageBreak/>
        <w:t xml:space="preserve">técnica no logró cargarse en dicho sistema electrónico; </w:t>
      </w:r>
      <w:r w:rsidRPr="007E0693">
        <w:rPr>
          <w:rFonts w:ascii="Palatino Linotype" w:hAnsi="Palatino Linotype" w:cs="Arial"/>
          <w:sz w:val="24"/>
          <w:lang w:val="es-419"/>
        </w:rPr>
        <w:t>e</w:t>
      </w:r>
      <w:r w:rsidRPr="007E0693">
        <w:rPr>
          <w:rFonts w:ascii="Palatino Linotype" w:hAnsi="Palatino Linotype" w:cs="Arial"/>
          <w:sz w:val="24"/>
        </w:rPr>
        <w:t xml:space="preserve">l </w:t>
      </w:r>
      <w:r w:rsidRPr="007E0693">
        <w:rPr>
          <w:rFonts w:ascii="Palatino Linotype" w:hAnsi="Palatino Linotype" w:cs="Arial"/>
          <w:b/>
          <w:sz w:val="24"/>
        </w:rPr>
        <w:t>Sujeto Obligado</w:t>
      </w:r>
      <w:r w:rsidRPr="007E0693">
        <w:rPr>
          <w:rFonts w:ascii="Palatino Linotype" w:hAnsi="Palatino Linotype" w:cs="Arial"/>
          <w:sz w:val="24"/>
        </w:rPr>
        <w:t xml:space="preserve"> no demuestra porque </w:t>
      </w:r>
      <w:r w:rsidRPr="007E0693">
        <w:rPr>
          <w:rFonts w:ascii="Palatino Linotype" w:hAnsi="Palatino Linotype" w:cs="Arial"/>
          <w:sz w:val="24"/>
          <w:lang w:val="es-419"/>
        </w:rPr>
        <w:t>la información solicitada</w:t>
      </w:r>
      <w:r w:rsidRPr="007E0693">
        <w:rPr>
          <w:rFonts w:ascii="Palatino Linotype" w:hAnsi="Palatino Linotype" w:cs="Arial"/>
          <w:sz w:val="24"/>
        </w:rPr>
        <w:t xml:space="preserve"> no se puede escanear uno a uno</w:t>
      </w:r>
      <w:r w:rsidRPr="007E0693">
        <w:rPr>
          <w:rFonts w:ascii="Palatino Linotype" w:hAnsi="Palatino Linotype" w:cs="Arial"/>
          <w:sz w:val="24"/>
          <w:lang w:val="es-419"/>
        </w:rPr>
        <w:t>, guardarlos en un archivo PDF</w:t>
      </w:r>
      <w:r w:rsidRPr="007E0693">
        <w:rPr>
          <w:rFonts w:ascii="Palatino Linotype" w:hAnsi="Palatino Linotype" w:cs="Arial"/>
          <w:sz w:val="24"/>
        </w:rPr>
        <w:t xml:space="preserve"> y cargarlos al </w:t>
      </w:r>
      <w:proofErr w:type="spellStart"/>
      <w:r w:rsidRPr="007E0693">
        <w:rPr>
          <w:rFonts w:ascii="Palatino Linotype" w:hAnsi="Palatino Linotype" w:cs="Arial"/>
          <w:sz w:val="24"/>
        </w:rPr>
        <w:t>SAIMEX</w:t>
      </w:r>
      <w:proofErr w:type="spellEnd"/>
      <w:r w:rsidRPr="007E0693">
        <w:rPr>
          <w:rFonts w:ascii="Palatino Linotype" w:hAnsi="Palatino Linotype" w:cs="Arial"/>
          <w:sz w:val="24"/>
        </w:rPr>
        <w:t>.</w:t>
      </w:r>
    </w:p>
    <w:p w14:paraId="7CF1940B" w14:textId="77777777" w:rsidR="00B03115" w:rsidRPr="007E0693" w:rsidRDefault="00B03115" w:rsidP="001414B3">
      <w:pPr>
        <w:tabs>
          <w:tab w:val="left" w:pos="7938"/>
        </w:tabs>
        <w:spacing w:line="360" w:lineRule="auto"/>
        <w:jc w:val="both"/>
        <w:rPr>
          <w:rFonts w:ascii="Palatino Linotype" w:hAnsi="Palatino Linotype" w:cs="Arial"/>
          <w:sz w:val="24"/>
        </w:rPr>
      </w:pPr>
    </w:p>
    <w:p w14:paraId="5AC97390" w14:textId="77777777" w:rsidR="001414B3" w:rsidRPr="007E0693" w:rsidRDefault="001414B3" w:rsidP="001414B3">
      <w:pPr>
        <w:tabs>
          <w:tab w:val="left" w:pos="7938"/>
        </w:tabs>
        <w:spacing w:line="360" w:lineRule="auto"/>
        <w:jc w:val="both"/>
        <w:rPr>
          <w:rFonts w:ascii="Palatino Linotype" w:hAnsi="Palatino Linotype" w:cs="Arial"/>
          <w:sz w:val="24"/>
        </w:rPr>
      </w:pPr>
      <w:r w:rsidRPr="007E0693">
        <w:rPr>
          <w:rFonts w:ascii="Palatino Linotype" w:hAnsi="Palatino Linotype" w:cs="Arial"/>
          <w:sz w:val="24"/>
        </w:rPr>
        <w:t>Bajo tal premisa, el numeral 158 de la Ley de Transparencia y Acceso a la Información Pública del Estado de México y Municipios, señala que cuando lo determine el sujeto obligado podrá solicitar el cambio de modalidad a consulta directa, en el supuesto de que la información se encuentre en su posesión y esta implique análisis, estudio o procesamiento de documentos y cuya entrega o reproducción sobrepase las capacidades técnicas, administrativas y humanas, para el cumplimiento de las obligaciones de transparencia,</w:t>
      </w:r>
      <w:r w:rsidRPr="007E0693">
        <w:rPr>
          <w:rFonts w:ascii="Palatino Linotype" w:hAnsi="Palatino Linotype" w:cs="Arial"/>
          <w:b/>
          <w:sz w:val="24"/>
        </w:rPr>
        <w:t xml:space="preserve"> no siendo óbice mencionar que dicho cambio de modalidad de entrega deberá de estar debidamente fundado y motivado</w:t>
      </w:r>
      <w:r w:rsidRPr="007E0693">
        <w:rPr>
          <w:rFonts w:ascii="Palatino Linotype" w:hAnsi="Palatino Linotype" w:cs="Arial"/>
          <w:sz w:val="24"/>
        </w:rPr>
        <w:t>, en el cual se expliquen las razones o motivos del cambio, exceptuando la información clasificada, la cual se deberá de respaldar de igual manera por un acuerdo de clasificación, y que como hasta aquí se ha analizado, no se realizó por parte del sujeto obligado, no esgrimió las razones o motivos por los cuales la entrega o reproducción sobrepasó sus capacidades técnicas, administrativas y humanas.</w:t>
      </w:r>
    </w:p>
    <w:p w14:paraId="7D634808" w14:textId="77777777" w:rsidR="001414B3" w:rsidRPr="007E0693" w:rsidRDefault="001414B3" w:rsidP="001414B3">
      <w:pPr>
        <w:tabs>
          <w:tab w:val="left" w:pos="7938"/>
        </w:tabs>
        <w:spacing w:line="360" w:lineRule="auto"/>
        <w:jc w:val="both"/>
        <w:rPr>
          <w:rFonts w:ascii="Palatino Linotype" w:hAnsi="Palatino Linotype" w:cs="Arial"/>
          <w:sz w:val="24"/>
        </w:rPr>
      </w:pPr>
    </w:p>
    <w:p w14:paraId="64CF4A3F" w14:textId="77777777" w:rsidR="001414B3" w:rsidRPr="007E0693" w:rsidRDefault="001414B3" w:rsidP="001414B3">
      <w:pPr>
        <w:tabs>
          <w:tab w:val="left" w:pos="7938"/>
        </w:tabs>
        <w:spacing w:line="360" w:lineRule="auto"/>
        <w:jc w:val="both"/>
        <w:rPr>
          <w:rFonts w:ascii="Palatino Linotype" w:hAnsi="Palatino Linotype" w:cs="Arial"/>
          <w:sz w:val="24"/>
        </w:rPr>
      </w:pPr>
      <w:r w:rsidRPr="007E0693">
        <w:rPr>
          <w:rFonts w:ascii="Palatino Linotype" w:hAnsi="Palatino Linotype" w:cs="Arial"/>
          <w:sz w:val="24"/>
        </w:rPr>
        <w:t>Por lo anterior, de la respuesta otorgada por el Sujeto Obligado no se denota que se actualicen los supuestos establecidos en el numeral 158 y 164 de la Ley de Transparencia local vigente.</w:t>
      </w:r>
    </w:p>
    <w:p w14:paraId="7F605017" w14:textId="77777777" w:rsidR="001414B3" w:rsidRPr="007E0693" w:rsidRDefault="00B03115" w:rsidP="001414B3">
      <w:pPr>
        <w:tabs>
          <w:tab w:val="left" w:pos="7938"/>
        </w:tabs>
        <w:spacing w:line="360" w:lineRule="auto"/>
        <w:jc w:val="both"/>
        <w:rPr>
          <w:rFonts w:ascii="Palatino Linotype" w:hAnsi="Palatino Linotype" w:cs="Arial"/>
          <w:sz w:val="24"/>
        </w:rPr>
      </w:pPr>
      <w:r w:rsidRPr="007E0693">
        <w:rPr>
          <w:rFonts w:ascii="Palatino Linotype" w:hAnsi="Palatino Linotype" w:cs="Arial"/>
          <w:sz w:val="24"/>
        </w:rPr>
        <w:t xml:space="preserve"> </w:t>
      </w:r>
    </w:p>
    <w:p w14:paraId="2CED7034" w14:textId="77777777" w:rsidR="001414B3" w:rsidRPr="007E0693" w:rsidRDefault="001414B3" w:rsidP="001414B3">
      <w:pPr>
        <w:tabs>
          <w:tab w:val="left" w:pos="7938"/>
        </w:tabs>
        <w:spacing w:line="360" w:lineRule="auto"/>
        <w:jc w:val="both"/>
        <w:rPr>
          <w:rFonts w:ascii="Palatino Linotype" w:hAnsi="Palatino Linotype" w:cs="Arial"/>
          <w:sz w:val="24"/>
        </w:rPr>
      </w:pPr>
      <w:r w:rsidRPr="007E0693">
        <w:rPr>
          <w:rFonts w:ascii="Palatino Linotype" w:hAnsi="Palatino Linotype" w:cs="Arial"/>
          <w:sz w:val="24"/>
        </w:rPr>
        <w:lastRenderedPageBreak/>
        <w:t>Asimismo</w:t>
      </w:r>
      <w:r w:rsidR="001E0A10" w:rsidRPr="007E0693">
        <w:rPr>
          <w:rFonts w:ascii="Palatino Linotype" w:hAnsi="Palatino Linotype" w:cs="Arial"/>
          <w:sz w:val="24"/>
        </w:rPr>
        <w:t>,</w:t>
      </w:r>
      <w:r w:rsidRPr="007E0693">
        <w:rPr>
          <w:rFonts w:ascii="Palatino Linotype" w:hAnsi="Palatino Linotype" w:cs="Arial"/>
          <w:sz w:val="24"/>
        </w:rPr>
        <w:t xml:space="preserve"> en relación al peso máximo de archivos que soporta el </w:t>
      </w:r>
      <w:proofErr w:type="spellStart"/>
      <w:r w:rsidRPr="007E0693">
        <w:rPr>
          <w:rFonts w:ascii="Palatino Linotype" w:hAnsi="Palatino Linotype" w:cs="Arial"/>
          <w:b/>
          <w:sz w:val="24"/>
        </w:rPr>
        <w:t>SAIMEX</w:t>
      </w:r>
      <w:proofErr w:type="spellEnd"/>
      <w:r w:rsidRPr="007E0693">
        <w:rPr>
          <w:rFonts w:ascii="Palatino Linotype" w:hAnsi="Palatino Linotype" w:cs="Arial"/>
          <w:sz w:val="24"/>
        </w:rPr>
        <w:t xml:space="preserve"> para adjuntar como respuesta a las solicitudes de información, </w:t>
      </w:r>
      <w:r w:rsidRPr="007E0693">
        <w:rPr>
          <w:rFonts w:ascii="Palatino Linotype" w:hAnsi="Palatino Linotype" w:cs="Arial"/>
          <w:b/>
          <w:sz w:val="24"/>
        </w:rPr>
        <w:t xml:space="preserve">se puedan adjuntar archivos con un peso aprox. de hasta </w:t>
      </w:r>
      <w:proofErr w:type="spellStart"/>
      <w:r w:rsidRPr="007E0693">
        <w:rPr>
          <w:rFonts w:ascii="Palatino Linotype" w:hAnsi="Palatino Linotype" w:cs="Arial"/>
          <w:b/>
          <w:sz w:val="24"/>
        </w:rPr>
        <w:t>500Mb</w:t>
      </w:r>
      <w:proofErr w:type="spellEnd"/>
      <w:r w:rsidRPr="007E0693">
        <w:rPr>
          <w:rFonts w:ascii="Palatino Linotype" w:hAnsi="Palatino Linotype" w:cs="Arial"/>
          <w:b/>
          <w:sz w:val="24"/>
        </w:rPr>
        <w:t xml:space="preserve"> o un equivalente de hasta 8,000 hojas</w:t>
      </w:r>
      <w:r w:rsidRPr="007E0693">
        <w:rPr>
          <w:rFonts w:ascii="Palatino Linotype" w:hAnsi="Palatino Linotype" w:cs="Arial"/>
          <w:sz w:val="24"/>
        </w:rPr>
        <w:t xml:space="preserve">, garantizando que el Ciudadano no tenga problemas en la descarga de la información usando conexiones a internet convencionales bajo parámetros de escaneo en resolución máxima de </w:t>
      </w:r>
      <w:proofErr w:type="spellStart"/>
      <w:r w:rsidRPr="007E0693">
        <w:rPr>
          <w:rFonts w:ascii="Palatino Linotype" w:hAnsi="Palatino Linotype" w:cs="Arial"/>
          <w:sz w:val="24"/>
        </w:rPr>
        <w:t>150Dpi's</w:t>
      </w:r>
      <w:proofErr w:type="spellEnd"/>
      <w:r w:rsidRPr="007E0693">
        <w:rPr>
          <w:rFonts w:ascii="Palatino Linotype" w:hAnsi="Palatino Linotype" w:cs="Arial"/>
          <w:sz w:val="24"/>
        </w:rPr>
        <w:t>, escala de grises y formato "PDF" extraído directamente del escáner.</w:t>
      </w:r>
    </w:p>
    <w:p w14:paraId="2BF63975" w14:textId="77777777" w:rsidR="00B03115" w:rsidRPr="007E0693" w:rsidRDefault="00B03115" w:rsidP="001414B3">
      <w:pPr>
        <w:tabs>
          <w:tab w:val="left" w:pos="7938"/>
        </w:tabs>
        <w:spacing w:line="360" w:lineRule="auto"/>
        <w:jc w:val="both"/>
        <w:rPr>
          <w:rFonts w:ascii="Palatino Linotype" w:hAnsi="Palatino Linotype" w:cs="Arial"/>
          <w:sz w:val="24"/>
        </w:rPr>
      </w:pPr>
    </w:p>
    <w:p w14:paraId="20070AAF" w14:textId="77777777" w:rsidR="001E0A10" w:rsidRPr="007E0693" w:rsidRDefault="001E0A10" w:rsidP="001E0A10">
      <w:pPr>
        <w:tabs>
          <w:tab w:val="left" w:pos="7938"/>
        </w:tabs>
        <w:spacing w:line="360" w:lineRule="auto"/>
        <w:jc w:val="both"/>
        <w:rPr>
          <w:rFonts w:ascii="Palatino Linotype" w:hAnsi="Palatino Linotype" w:cs="Arial"/>
          <w:sz w:val="24"/>
        </w:rPr>
      </w:pPr>
      <w:r w:rsidRPr="007E0693">
        <w:rPr>
          <w:rFonts w:ascii="Palatino Linotype" w:hAnsi="Palatino Linotype" w:cs="Arial"/>
          <w:sz w:val="24"/>
        </w:rPr>
        <w:t xml:space="preserve">Ahora bien, respecto al pago requerido debemos partir de la premisa de que el ejercicio del Derecho de Acceso a la Información, conlleva la observancia de principios rectores que consisten en las bases, fundamentos o los parámetros fundamentales que permitan el ejercicio de la garantía que posee toda persona para atraerse de información, informar y ser informada, estableciéndose de manera genérica, los principios de acceso universal, de máxima publicidad, de gratuidad, de certeza, de celeridad, de objetividad, entre otros. </w:t>
      </w:r>
    </w:p>
    <w:p w14:paraId="4931927F" w14:textId="77777777" w:rsidR="00B03115" w:rsidRPr="007E0693" w:rsidRDefault="00B03115" w:rsidP="001E0A10">
      <w:pPr>
        <w:tabs>
          <w:tab w:val="left" w:pos="7938"/>
        </w:tabs>
        <w:spacing w:line="360" w:lineRule="auto"/>
        <w:jc w:val="both"/>
        <w:rPr>
          <w:rFonts w:ascii="Palatino Linotype" w:hAnsi="Palatino Linotype" w:cs="Arial"/>
          <w:sz w:val="24"/>
        </w:rPr>
      </w:pPr>
    </w:p>
    <w:p w14:paraId="0DCDF173" w14:textId="77777777" w:rsidR="001E0A10" w:rsidRPr="007E0693" w:rsidRDefault="001E0A10" w:rsidP="001E0A10">
      <w:pPr>
        <w:tabs>
          <w:tab w:val="left" w:pos="7938"/>
        </w:tabs>
        <w:spacing w:line="360" w:lineRule="auto"/>
        <w:jc w:val="both"/>
        <w:rPr>
          <w:rFonts w:ascii="Palatino Linotype" w:hAnsi="Palatino Linotype" w:cs="Arial"/>
          <w:sz w:val="24"/>
        </w:rPr>
      </w:pPr>
      <w:r w:rsidRPr="007E0693">
        <w:rPr>
          <w:rFonts w:ascii="Palatino Linotype" w:hAnsi="Palatino Linotype" w:cs="Arial"/>
          <w:sz w:val="24"/>
        </w:rPr>
        <w:t xml:space="preserve">Así, a través del principio de gratuidad del acceso a la información pública, se busca que el mayor número posible de personas pueda ejercer el derecho fundamental de acceso a la información, con la finalidad de que la condición económica de las personas, no constituya un obstáculo para el ejercicio de acceso a la información, o bien y en virtud de la modalidad de acceso a la información solicitada, su costo represente una barrera fácilmente franqueable. </w:t>
      </w:r>
    </w:p>
    <w:p w14:paraId="30B47E0D" w14:textId="77777777" w:rsidR="001E0A10" w:rsidRPr="007E0693" w:rsidRDefault="001E0A10" w:rsidP="001E0A10">
      <w:pPr>
        <w:tabs>
          <w:tab w:val="left" w:pos="7938"/>
        </w:tabs>
        <w:spacing w:line="360" w:lineRule="auto"/>
        <w:jc w:val="both"/>
        <w:rPr>
          <w:rFonts w:ascii="Palatino Linotype" w:hAnsi="Palatino Linotype" w:cs="Arial"/>
          <w:sz w:val="24"/>
        </w:rPr>
      </w:pPr>
      <w:r w:rsidRPr="007E0693">
        <w:rPr>
          <w:rFonts w:ascii="Palatino Linotype" w:hAnsi="Palatino Linotype" w:cs="Arial"/>
          <w:sz w:val="24"/>
        </w:rPr>
        <w:lastRenderedPageBreak/>
        <w:t>En razón de este principio, se instituye que la consulta de documentos o información en el sitio donde se encontrare no tendrá costo alguno; asimismo, los costos por obtener información no podrán ser superiores a la suma del costo de los materiales utilizados para la reproducción de la información, y en su caso del costo de envío, finalmente, conlleva implícitamente un esfuerzo por parte de los Sujetos Obligados para reducir los costos de entrega de la información.</w:t>
      </w:r>
    </w:p>
    <w:p w14:paraId="1754982F" w14:textId="77777777" w:rsidR="00B03115" w:rsidRPr="007E0693" w:rsidRDefault="00B03115" w:rsidP="001E0A10">
      <w:pPr>
        <w:tabs>
          <w:tab w:val="left" w:pos="7938"/>
        </w:tabs>
        <w:spacing w:line="360" w:lineRule="auto"/>
        <w:jc w:val="both"/>
        <w:rPr>
          <w:rFonts w:ascii="Palatino Linotype" w:hAnsi="Palatino Linotype" w:cs="Arial"/>
          <w:sz w:val="24"/>
        </w:rPr>
      </w:pPr>
    </w:p>
    <w:p w14:paraId="235F0649" w14:textId="77777777" w:rsidR="001E0A10" w:rsidRPr="007E0693" w:rsidRDefault="001E0A10" w:rsidP="001E0A10">
      <w:pPr>
        <w:tabs>
          <w:tab w:val="left" w:pos="7938"/>
        </w:tabs>
        <w:spacing w:line="360" w:lineRule="auto"/>
        <w:jc w:val="both"/>
        <w:rPr>
          <w:rFonts w:ascii="Palatino Linotype" w:hAnsi="Palatino Linotype" w:cs="Arial"/>
          <w:sz w:val="24"/>
        </w:rPr>
      </w:pPr>
      <w:r w:rsidRPr="007E0693">
        <w:rPr>
          <w:rFonts w:ascii="Palatino Linotype" w:hAnsi="Palatino Linotype" w:cs="Arial"/>
          <w:sz w:val="24"/>
        </w:rPr>
        <w:t>Atento a lo anterior, nuestra Carta Magna, así como la Constitución Política de nuestro Estado, contemplan el ejercicio del Derecho de Acceso a la Información bajo el principio de gratuidad, garantizando la protección a un derecho fundamental que tienen dimensión social, al ser un condicionante necesario para el funcionamiento de una sociedad democrática, por lo que cualquier afectación a éste exige una justificación y jamás puede tener efectos recaudatorios, al menos que la reproducción de la información sea en fotocopias, respaldos informativos, entre otros.</w:t>
      </w:r>
    </w:p>
    <w:p w14:paraId="0F80F5BD" w14:textId="77777777" w:rsidR="008E19A2" w:rsidRPr="007E0693" w:rsidRDefault="008E19A2" w:rsidP="001E0A10">
      <w:pPr>
        <w:tabs>
          <w:tab w:val="left" w:pos="7938"/>
        </w:tabs>
        <w:spacing w:line="360" w:lineRule="auto"/>
        <w:jc w:val="both"/>
        <w:rPr>
          <w:rFonts w:ascii="Palatino Linotype" w:hAnsi="Palatino Linotype" w:cs="Arial"/>
          <w:sz w:val="24"/>
        </w:rPr>
      </w:pPr>
    </w:p>
    <w:p w14:paraId="6160179E" w14:textId="77777777" w:rsidR="001E0A10" w:rsidRPr="007E0693" w:rsidRDefault="001E0A10" w:rsidP="001E0A10">
      <w:pPr>
        <w:tabs>
          <w:tab w:val="left" w:pos="7938"/>
        </w:tabs>
        <w:spacing w:line="360" w:lineRule="auto"/>
        <w:jc w:val="both"/>
        <w:rPr>
          <w:rFonts w:ascii="Palatino Linotype" w:hAnsi="Palatino Linotype" w:cs="Arial"/>
          <w:sz w:val="24"/>
        </w:rPr>
      </w:pPr>
      <w:r w:rsidRPr="007E0693">
        <w:rPr>
          <w:rFonts w:ascii="Palatino Linotype" w:hAnsi="Palatino Linotype" w:cs="Arial"/>
          <w:sz w:val="24"/>
        </w:rPr>
        <w:t xml:space="preserve">En este tenor, por regla general la entrega de la información que se solicite en ejercicio del Derecho de Acceso a la Información Pública, deberá ser en congruencia con el principio de gratuidad y solamente en casos excepcionales se procederá al cobro para la entrega de la información, lo cual ocurrirá en caso de que se tenga que generar un gasto por la reproducción, por el envío, o por la modalidad de entrega solicitada, supuestos que encuadran con lo establecido en los artículos 9 fracción III, 17, 165, 174, </w:t>
      </w:r>
      <w:r w:rsidRPr="007E0693">
        <w:rPr>
          <w:rFonts w:ascii="Palatino Linotype" w:hAnsi="Palatino Linotype" w:cs="Arial"/>
          <w:sz w:val="24"/>
        </w:rPr>
        <w:lastRenderedPageBreak/>
        <w:t xml:space="preserve">175 de la Ley de Acceso a la Información Pública del Estado de México y Municipios, así como el </w:t>
      </w:r>
      <w:r w:rsidR="008E19A2" w:rsidRPr="007E0693">
        <w:rPr>
          <w:rFonts w:ascii="Palatino Linotype" w:hAnsi="Palatino Linotype" w:cs="Arial"/>
          <w:sz w:val="24"/>
        </w:rPr>
        <w:t>artículo 4.22 de su Reglamento.</w:t>
      </w:r>
    </w:p>
    <w:p w14:paraId="3E76FEEF" w14:textId="77777777" w:rsidR="008E19A2" w:rsidRPr="007E0693" w:rsidRDefault="008E19A2" w:rsidP="001E0A10">
      <w:pPr>
        <w:tabs>
          <w:tab w:val="left" w:pos="7938"/>
        </w:tabs>
        <w:spacing w:line="360" w:lineRule="auto"/>
        <w:jc w:val="both"/>
        <w:rPr>
          <w:rFonts w:ascii="Palatino Linotype" w:hAnsi="Palatino Linotype" w:cs="Arial"/>
          <w:sz w:val="24"/>
        </w:rPr>
      </w:pPr>
    </w:p>
    <w:p w14:paraId="761EFE4C" w14:textId="77777777" w:rsidR="001E0A10" w:rsidRPr="007E0693" w:rsidRDefault="001E0A10" w:rsidP="001E0A10">
      <w:pPr>
        <w:tabs>
          <w:tab w:val="left" w:pos="7938"/>
        </w:tabs>
        <w:spacing w:line="360" w:lineRule="auto"/>
        <w:jc w:val="both"/>
        <w:rPr>
          <w:rFonts w:ascii="Palatino Linotype" w:hAnsi="Palatino Linotype" w:cs="Arial"/>
          <w:sz w:val="24"/>
        </w:rPr>
      </w:pPr>
      <w:r w:rsidRPr="007E0693">
        <w:rPr>
          <w:rFonts w:ascii="Palatino Linotype" w:hAnsi="Palatino Linotype" w:cs="Arial"/>
          <w:sz w:val="24"/>
        </w:rPr>
        <w:t>No obstante, en el caso concreto, dichos preceptos son interpretados en perjuicio de la persona solicitante, como se explica enseguida, para lo cual es necesario hacer referencia a los mismos en su parte conducente:</w:t>
      </w:r>
    </w:p>
    <w:p w14:paraId="1E0EA3E5" w14:textId="77777777" w:rsidR="001E0A10" w:rsidRPr="007E0693" w:rsidRDefault="001E0A10" w:rsidP="008E19A2">
      <w:pPr>
        <w:pStyle w:val="INFOEM"/>
        <w:spacing w:line="240" w:lineRule="auto"/>
      </w:pPr>
      <w:r w:rsidRPr="007E0693">
        <w:t xml:space="preserve">“Artículo 9. El Instituto deberá regir su funcionamiento de acuerdo a los siguientes principios: </w:t>
      </w:r>
    </w:p>
    <w:p w14:paraId="32B24C74" w14:textId="77777777" w:rsidR="001E0A10" w:rsidRPr="007E0693" w:rsidRDefault="001E0A10" w:rsidP="008E19A2">
      <w:pPr>
        <w:pStyle w:val="INFOEM"/>
        <w:spacing w:line="240" w:lineRule="auto"/>
      </w:pPr>
      <w:r w:rsidRPr="007E0693">
        <w:t xml:space="preserve">... </w:t>
      </w:r>
    </w:p>
    <w:p w14:paraId="7D2BC3D2" w14:textId="77777777" w:rsidR="001E0A10" w:rsidRPr="007E0693" w:rsidRDefault="001E0A10" w:rsidP="008E19A2">
      <w:pPr>
        <w:pStyle w:val="INFOEM"/>
        <w:spacing w:line="240" w:lineRule="auto"/>
        <w:rPr>
          <w:b/>
          <w:u w:val="single"/>
        </w:rPr>
      </w:pPr>
      <w:r w:rsidRPr="007E0693">
        <w:rPr>
          <w:b/>
          <w:u w:val="single"/>
        </w:rPr>
        <w:t xml:space="preserve">III. Gratuidad: Consiste en que el acceso a la información pública no genera costo alguno para los solicitantes, sólo podrá requerirse el cobro correspondiente a la modalidad de reproducción y entrega solicitada conforme a lo establecido en la presente Ley y demás disposiciones jurídicas aplicables; </w:t>
      </w:r>
    </w:p>
    <w:p w14:paraId="13044CA6" w14:textId="77777777" w:rsidR="001E0A10" w:rsidRPr="007E0693" w:rsidRDefault="001E0A10" w:rsidP="008E19A2">
      <w:pPr>
        <w:pStyle w:val="INFOEM"/>
        <w:spacing w:line="240" w:lineRule="auto"/>
      </w:pPr>
      <w:r w:rsidRPr="007E0693">
        <w:t xml:space="preserve">(…) </w:t>
      </w:r>
    </w:p>
    <w:p w14:paraId="26FD2B70" w14:textId="77777777" w:rsidR="001E0A10" w:rsidRPr="007E0693" w:rsidRDefault="001E0A10" w:rsidP="008E19A2">
      <w:pPr>
        <w:pStyle w:val="INFOEM"/>
        <w:spacing w:line="240" w:lineRule="auto"/>
      </w:pPr>
      <w:r w:rsidRPr="007E0693">
        <w:t xml:space="preserve">Artículo 17. La búsqueda y acceso a la información es gratuita y solo se cubrirán los gastos de reproducción, o por la modalidad de entrega solicitada, así como por el envío, que en su caso se genere, de conformidad con los derechos, productos y aprovechamientos establecidos en la legislación aplicable, sin que exceda de los límites establecidos en la presente Ley. </w:t>
      </w:r>
    </w:p>
    <w:p w14:paraId="597824D4" w14:textId="77777777" w:rsidR="001E0A10" w:rsidRPr="007E0693" w:rsidRDefault="001E0A10" w:rsidP="008E19A2">
      <w:pPr>
        <w:pStyle w:val="INFOEM"/>
        <w:spacing w:line="240" w:lineRule="auto"/>
      </w:pPr>
      <w:r w:rsidRPr="007E0693">
        <w:t xml:space="preserve">(…) </w:t>
      </w:r>
    </w:p>
    <w:p w14:paraId="7129BB3E" w14:textId="77777777" w:rsidR="001E0A10" w:rsidRPr="007E0693" w:rsidRDefault="001E0A10" w:rsidP="008E19A2">
      <w:pPr>
        <w:pStyle w:val="INFOEM"/>
        <w:spacing w:line="240" w:lineRule="auto"/>
      </w:pPr>
      <w:r w:rsidRPr="007E0693">
        <w:t xml:space="preserve">Artículo 165. … </w:t>
      </w:r>
    </w:p>
    <w:p w14:paraId="69013EBE" w14:textId="77777777" w:rsidR="001E0A10" w:rsidRPr="007E0693" w:rsidRDefault="001E0A10" w:rsidP="008E19A2">
      <w:pPr>
        <w:pStyle w:val="INFOEM"/>
        <w:spacing w:line="240" w:lineRule="auto"/>
      </w:pPr>
      <w:r w:rsidRPr="007E0693">
        <w:t xml:space="preserve">La información que se entregue en versión pública, cuya modalidad de reproducción o envío tenga un costo, procederá una vez que se acredite el pago respectivo. No puede entenderse como reproducción la elaboración de la misma. </w:t>
      </w:r>
    </w:p>
    <w:p w14:paraId="6FD0FDB9" w14:textId="77777777" w:rsidR="001E0A10" w:rsidRPr="007E0693" w:rsidRDefault="001E0A10" w:rsidP="008E19A2">
      <w:pPr>
        <w:pStyle w:val="INFOEM"/>
        <w:spacing w:line="240" w:lineRule="auto"/>
      </w:pPr>
      <w:r w:rsidRPr="007E0693">
        <w:t xml:space="preserve">(…) </w:t>
      </w:r>
    </w:p>
    <w:p w14:paraId="3FA2A854" w14:textId="77777777" w:rsidR="001E0A10" w:rsidRPr="007E0693" w:rsidRDefault="001E0A10" w:rsidP="008E19A2">
      <w:pPr>
        <w:pStyle w:val="INFOEM"/>
        <w:spacing w:line="240" w:lineRule="auto"/>
      </w:pPr>
      <w:r w:rsidRPr="007E0693">
        <w:lastRenderedPageBreak/>
        <w:t xml:space="preserve">Artículo 174. En caso de existir costos para obtener la información deberán cubrirse de manera previa a la entrega y no podrán ser superiores a la suma de: </w:t>
      </w:r>
    </w:p>
    <w:p w14:paraId="5E207DBF" w14:textId="77777777" w:rsidR="001E0A10" w:rsidRPr="007E0693" w:rsidRDefault="001E0A10" w:rsidP="008E19A2">
      <w:pPr>
        <w:pStyle w:val="INFOEM"/>
        <w:spacing w:line="240" w:lineRule="auto"/>
      </w:pPr>
      <w:r w:rsidRPr="007E0693">
        <w:t xml:space="preserve">I. El costo de los materiales utilizados en la reproducción de la información; </w:t>
      </w:r>
    </w:p>
    <w:p w14:paraId="1F85036C" w14:textId="77777777" w:rsidR="001E0A10" w:rsidRPr="007E0693" w:rsidRDefault="001E0A10" w:rsidP="008E19A2">
      <w:pPr>
        <w:pStyle w:val="INFOEM"/>
        <w:spacing w:line="240" w:lineRule="auto"/>
      </w:pPr>
      <w:r w:rsidRPr="007E0693">
        <w:t xml:space="preserve">II. El costo de envío, en su caso; y </w:t>
      </w:r>
    </w:p>
    <w:p w14:paraId="4CE10373" w14:textId="77777777" w:rsidR="001E0A10" w:rsidRPr="007E0693" w:rsidRDefault="001E0A10" w:rsidP="008E19A2">
      <w:pPr>
        <w:pStyle w:val="INFOEM"/>
        <w:spacing w:line="240" w:lineRule="auto"/>
      </w:pPr>
      <w:r w:rsidRPr="007E0693">
        <w:t xml:space="preserve">III. El pago de la certificación de los documentos, cuando proceda. Las cuotas de los derechos aplicables deberán establecerse, en su caso, en el Código Financiero del Estado de México y Municipios y demás disposiciones jurídicas aplicables, las cuales se publicarán en los sitios de internet de los sujetos obligados…” </w:t>
      </w:r>
    </w:p>
    <w:p w14:paraId="6F4E3BF9" w14:textId="77777777" w:rsidR="001E0A10" w:rsidRPr="007E0693" w:rsidRDefault="001E0A10" w:rsidP="008E19A2">
      <w:pPr>
        <w:pStyle w:val="INFOEM"/>
        <w:spacing w:line="240" w:lineRule="auto"/>
      </w:pPr>
      <w:r w:rsidRPr="007E0693">
        <w:t>(...)</w:t>
      </w:r>
    </w:p>
    <w:p w14:paraId="275FC08F" w14:textId="77777777" w:rsidR="001E0A10" w:rsidRPr="007E0693" w:rsidRDefault="001E0A10" w:rsidP="008E19A2">
      <w:pPr>
        <w:pStyle w:val="INFOEM"/>
        <w:spacing w:line="240" w:lineRule="auto"/>
      </w:pPr>
      <w:r w:rsidRPr="007E0693">
        <w:t xml:space="preserve">Artículo 175. … </w:t>
      </w:r>
    </w:p>
    <w:p w14:paraId="1F6B0697" w14:textId="77777777" w:rsidR="001E0A10" w:rsidRPr="007E0693" w:rsidRDefault="001E0A10" w:rsidP="008E19A2">
      <w:pPr>
        <w:pStyle w:val="INFOEM"/>
        <w:spacing w:line="240" w:lineRule="auto"/>
      </w:pPr>
      <w:r w:rsidRPr="007E0693">
        <w:t xml:space="preserve">En ningún caso, el pago de derechos deberá exceder el costo de reproducción de la información en el material solicitado.” </w:t>
      </w:r>
    </w:p>
    <w:p w14:paraId="67E8A41F" w14:textId="77777777" w:rsidR="001E0A10" w:rsidRPr="007E0693" w:rsidRDefault="001E0A10" w:rsidP="008E19A2">
      <w:pPr>
        <w:pStyle w:val="INFOEM"/>
        <w:spacing w:line="240" w:lineRule="auto"/>
      </w:pPr>
      <w:r w:rsidRPr="007E0693">
        <w:t>“Artículo 4.22.- Cuando los solicitantes requieran de los sujetos obligados la expedición de copias simples, certificadas o en cualquier otro medio físico que contenga la información solicitada, y que pueda ser reproducida por tener los elementos necesarios para ello, o bien, que por disposiciones legales aplicables puedan ser materia de su reproducción, deberán acreditar previamente el pago por concepto de derechos, productos o aprovechamientos establecidos en el Código Financiero del Estado de México y Municipios, y demás normatividad aplicable. Los términos y plazos para que los sujetos obligados cumplan con las obligaciones correspondientes, se contarán a partir del día en que se acredite debidamente el pago, ante las unidades de información.”</w:t>
      </w:r>
    </w:p>
    <w:p w14:paraId="62ED2E39" w14:textId="77777777" w:rsidR="001E0A10" w:rsidRPr="007E0693" w:rsidRDefault="001E0A10" w:rsidP="001E0A10">
      <w:pPr>
        <w:tabs>
          <w:tab w:val="left" w:pos="7938"/>
        </w:tabs>
        <w:spacing w:line="360" w:lineRule="auto"/>
        <w:jc w:val="both"/>
        <w:rPr>
          <w:rFonts w:ascii="Palatino Linotype" w:hAnsi="Palatino Linotype" w:cs="Arial"/>
          <w:sz w:val="24"/>
        </w:rPr>
      </w:pPr>
    </w:p>
    <w:p w14:paraId="40132F4D" w14:textId="77777777" w:rsidR="001E0A10" w:rsidRPr="007E0693" w:rsidRDefault="001E0A10" w:rsidP="001E0A10">
      <w:pPr>
        <w:tabs>
          <w:tab w:val="left" w:pos="7938"/>
        </w:tabs>
        <w:spacing w:line="360" w:lineRule="auto"/>
        <w:jc w:val="both"/>
        <w:rPr>
          <w:rFonts w:ascii="Palatino Linotype" w:hAnsi="Palatino Linotype" w:cs="Arial"/>
          <w:sz w:val="24"/>
        </w:rPr>
      </w:pPr>
      <w:r w:rsidRPr="007E0693">
        <w:rPr>
          <w:rFonts w:ascii="Palatino Linotype" w:hAnsi="Palatino Linotype" w:cs="Arial"/>
          <w:sz w:val="24"/>
        </w:rPr>
        <w:t xml:space="preserve">En efecto, de los preceptos citados se desprende que ley de la materia estableció el cobró de derechos para la entrega de la información, con el objeto de que se cubran los costos de los materiales utilizados en la reproducción de la información, el costo por </w:t>
      </w:r>
      <w:proofErr w:type="spellStart"/>
      <w:r w:rsidRPr="007E0693">
        <w:rPr>
          <w:rFonts w:ascii="Palatino Linotype" w:hAnsi="Palatino Linotype" w:cs="Arial"/>
          <w:sz w:val="24"/>
        </w:rPr>
        <w:t>el</w:t>
      </w:r>
      <w:proofErr w:type="spellEnd"/>
      <w:r w:rsidRPr="007E0693">
        <w:rPr>
          <w:rFonts w:ascii="Palatino Linotype" w:hAnsi="Palatino Linotype" w:cs="Arial"/>
          <w:sz w:val="24"/>
        </w:rPr>
        <w:t xml:space="preserve"> envió de la misma o el pago por la certificación; sin embargo, en el caso que nos ocupa, no se estima que se actualice alguno de los supuestos previstos en la norma, </w:t>
      </w:r>
      <w:r w:rsidRPr="007E0693">
        <w:rPr>
          <w:rFonts w:ascii="Palatino Linotype" w:hAnsi="Palatino Linotype" w:cs="Arial"/>
          <w:sz w:val="24"/>
        </w:rPr>
        <w:lastRenderedPageBreak/>
        <w:t xml:space="preserve">toda vez que la parte solicitante requirió la información a través del sistema </w:t>
      </w:r>
      <w:proofErr w:type="spellStart"/>
      <w:r w:rsidRPr="007E0693">
        <w:rPr>
          <w:rFonts w:ascii="Palatino Linotype" w:hAnsi="Palatino Linotype" w:cs="Arial"/>
          <w:sz w:val="24"/>
        </w:rPr>
        <w:t>SAIMEX</w:t>
      </w:r>
      <w:proofErr w:type="spellEnd"/>
      <w:r w:rsidRPr="007E0693">
        <w:rPr>
          <w:rFonts w:ascii="Palatino Linotype" w:hAnsi="Palatino Linotype" w:cs="Arial"/>
          <w:sz w:val="24"/>
        </w:rPr>
        <w:t>, por lo tanto no se le está requiriendo al SUJETO OBLIGADO que expida copias certificadas o que reproduzca la información que ya asumió poseer, en cualquier otro medio físico, sino que proporcione la información de manera electrónica, en otras palabras, con la finalidad de satisfacer la solicitud, no es necesario que EL SUJETO OBLIGADO realice una reproducción física de la información que conserva en sus archivos, más bien implicaría realizar una digitalización o escaneo de aquellos documentos que por su naturaleza se encuentran en un medio físico.</w:t>
      </w:r>
    </w:p>
    <w:p w14:paraId="3B0A7AB5" w14:textId="77777777" w:rsidR="001E0A10" w:rsidRPr="007E0693" w:rsidRDefault="001E0A10" w:rsidP="001E0A10">
      <w:pPr>
        <w:tabs>
          <w:tab w:val="left" w:pos="7938"/>
        </w:tabs>
        <w:spacing w:line="360" w:lineRule="auto"/>
        <w:jc w:val="both"/>
        <w:rPr>
          <w:rFonts w:ascii="Palatino Linotype" w:hAnsi="Palatino Linotype" w:cs="Arial"/>
          <w:sz w:val="24"/>
        </w:rPr>
      </w:pPr>
      <w:r w:rsidRPr="007E0693">
        <w:rPr>
          <w:rFonts w:ascii="Palatino Linotype" w:hAnsi="Palatino Linotype" w:cs="Arial"/>
          <w:sz w:val="24"/>
        </w:rPr>
        <w:t xml:space="preserve">Siendo necesario precisar que la digitalización o escaneo de la información, no conlleva la utilización de materiales que le generen un costo, como podría serlo por ejemplo hojas de papel para la emisión de copias; de igual manera, tampoco se actualiza el cobro por certificación, ya que la parte solicitante no requirió la entrega en dicha modalidad, así tampoco se genera un gasto por </w:t>
      </w:r>
      <w:proofErr w:type="spellStart"/>
      <w:r w:rsidRPr="007E0693">
        <w:rPr>
          <w:rFonts w:ascii="Palatino Linotype" w:hAnsi="Palatino Linotype" w:cs="Arial"/>
          <w:sz w:val="24"/>
        </w:rPr>
        <w:t>el</w:t>
      </w:r>
      <w:proofErr w:type="spellEnd"/>
      <w:r w:rsidRPr="007E0693">
        <w:rPr>
          <w:rFonts w:ascii="Palatino Linotype" w:hAnsi="Palatino Linotype" w:cs="Arial"/>
          <w:sz w:val="24"/>
        </w:rPr>
        <w:t xml:space="preserve"> envió de la información, ya que una de la finalidades de la utilización del sistema </w:t>
      </w:r>
      <w:proofErr w:type="spellStart"/>
      <w:r w:rsidRPr="007E0693">
        <w:rPr>
          <w:rFonts w:ascii="Palatino Linotype" w:hAnsi="Palatino Linotype" w:cs="Arial"/>
          <w:sz w:val="24"/>
        </w:rPr>
        <w:t>SAIMEX</w:t>
      </w:r>
      <w:proofErr w:type="spellEnd"/>
      <w:r w:rsidRPr="007E0693">
        <w:rPr>
          <w:rFonts w:ascii="Palatino Linotype" w:hAnsi="Palatino Linotype" w:cs="Arial"/>
          <w:sz w:val="24"/>
        </w:rPr>
        <w:t xml:space="preserve"> es evitar la generación de gastos tanto para los solicitantes como para los Sujetos Obligados, pues se trata de un sistema electrónico que para acceder al mismo no necesita recurso alguno, sino solamente la conexión a un sistema de internet. </w:t>
      </w:r>
    </w:p>
    <w:p w14:paraId="1C125483" w14:textId="77777777" w:rsidR="008E19A2" w:rsidRPr="007E0693" w:rsidRDefault="008E19A2" w:rsidP="001E0A10">
      <w:pPr>
        <w:tabs>
          <w:tab w:val="left" w:pos="7938"/>
        </w:tabs>
        <w:spacing w:line="360" w:lineRule="auto"/>
        <w:jc w:val="both"/>
        <w:rPr>
          <w:rFonts w:ascii="Palatino Linotype" w:hAnsi="Palatino Linotype" w:cs="Arial"/>
          <w:sz w:val="24"/>
        </w:rPr>
      </w:pPr>
    </w:p>
    <w:p w14:paraId="0640E881" w14:textId="77777777" w:rsidR="001E0A10" w:rsidRPr="007E0693" w:rsidRDefault="001E0A10" w:rsidP="001E0A10">
      <w:pPr>
        <w:tabs>
          <w:tab w:val="left" w:pos="7938"/>
        </w:tabs>
        <w:spacing w:line="360" w:lineRule="auto"/>
        <w:jc w:val="both"/>
        <w:rPr>
          <w:rFonts w:ascii="Palatino Linotype" w:hAnsi="Palatino Linotype" w:cs="Arial"/>
          <w:sz w:val="24"/>
        </w:rPr>
      </w:pPr>
      <w:r w:rsidRPr="007E0693">
        <w:rPr>
          <w:rFonts w:ascii="Palatino Linotype" w:hAnsi="Palatino Linotype" w:cs="Arial"/>
          <w:sz w:val="24"/>
        </w:rPr>
        <w:t xml:space="preserve">Por lo que no existe presupuesto jurídico que autorice al SUJETO OBLIGADO a requerir un pago para entregar la información vía </w:t>
      </w:r>
      <w:proofErr w:type="spellStart"/>
      <w:r w:rsidRPr="007E0693">
        <w:rPr>
          <w:rFonts w:ascii="Palatino Linotype" w:hAnsi="Palatino Linotype" w:cs="Arial"/>
          <w:sz w:val="24"/>
        </w:rPr>
        <w:t>SAIMEX</w:t>
      </w:r>
      <w:proofErr w:type="spellEnd"/>
      <w:r w:rsidRPr="007E0693">
        <w:rPr>
          <w:rFonts w:ascii="Palatino Linotype" w:hAnsi="Palatino Linotype" w:cs="Arial"/>
          <w:sz w:val="24"/>
        </w:rPr>
        <w:t xml:space="preserve">, debido a que dicho sistema fue creado para facilitar el registro y atención de las solicitudes de información, y es su obligación trasladar la información de un soporte físico a uno electrónico y </w:t>
      </w:r>
      <w:r w:rsidRPr="007E0693">
        <w:rPr>
          <w:rFonts w:ascii="Palatino Linotype" w:hAnsi="Palatino Linotype" w:cs="Arial"/>
          <w:sz w:val="24"/>
        </w:rPr>
        <w:lastRenderedPageBreak/>
        <w:t xml:space="preserve">cuidar que los medios electrónicos o impresos en los que conste tanto información pública, como confidencial y reservada se entreguen en versión pública en los casos que eso resulte necesario. </w:t>
      </w:r>
    </w:p>
    <w:p w14:paraId="03245836" w14:textId="77777777" w:rsidR="008E19A2" w:rsidRPr="007E0693" w:rsidRDefault="008E19A2" w:rsidP="001E0A10">
      <w:pPr>
        <w:tabs>
          <w:tab w:val="left" w:pos="7938"/>
        </w:tabs>
        <w:spacing w:line="360" w:lineRule="auto"/>
        <w:jc w:val="both"/>
        <w:rPr>
          <w:rFonts w:ascii="Palatino Linotype" w:hAnsi="Palatino Linotype" w:cs="Arial"/>
          <w:sz w:val="24"/>
        </w:rPr>
      </w:pPr>
    </w:p>
    <w:p w14:paraId="2458BDB3" w14:textId="77777777" w:rsidR="001E0A10" w:rsidRPr="007E0693" w:rsidRDefault="001E0A10" w:rsidP="001E0A10">
      <w:pPr>
        <w:tabs>
          <w:tab w:val="left" w:pos="7938"/>
        </w:tabs>
        <w:spacing w:line="360" w:lineRule="auto"/>
        <w:jc w:val="both"/>
        <w:rPr>
          <w:rFonts w:ascii="Palatino Linotype" w:hAnsi="Palatino Linotype" w:cs="Arial"/>
          <w:sz w:val="24"/>
        </w:rPr>
      </w:pPr>
      <w:r w:rsidRPr="007E0693">
        <w:rPr>
          <w:rFonts w:ascii="Palatino Linotype" w:hAnsi="Palatino Linotype" w:cs="Arial"/>
          <w:sz w:val="24"/>
        </w:rPr>
        <w:t xml:space="preserve">Pensar lo contrario, sería tanto como reconocer que la utilización del sistema </w:t>
      </w:r>
      <w:proofErr w:type="spellStart"/>
      <w:r w:rsidRPr="007E0693">
        <w:rPr>
          <w:rFonts w:ascii="Palatino Linotype" w:hAnsi="Palatino Linotype" w:cs="Arial"/>
          <w:sz w:val="24"/>
        </w:rPr>
        <w:t>SAIMEX</w:t>
      </w:r>
      <w:proofErr w:type="spellEnd"/>
      <w:r w:rsidRPr="007E0693">
        <w:rPr>
          <w:rFonts w:ascii="Palatino Linotype" w:hAnsi="Palatino Linotype" w:cs="Arial"/>
          <w:sz w:val="24"/>
        </w:rPr>
        <w:t>, transgrede o limita el derecho de acceso a la información pública de los solicitantes, ya que de requerir la entrega de la información a la cual desean acceder a través del mismo, implica la obligación de pagar por la atención a su derecho, cuando se trate de información que no se encuentre contemplada en las obligaciones de transparencia comunes y específicas para los Sujetos Obligados, ya que respecto de cierta información no existe la obligación de tenerla digitalizada.</w:t>
      </w:r>
    </w:p>
    <w:p w14:paraId="7B724AB3" w14:textId="77777777" w:rsidR="008E19A2" w:rsidRPr="007E0693" w:rsidRDefault="008E19A2" w:rsidP="001E0A10">
      <w:pPr>
        <w:tabs>
          <w:tab w:val="left" w:pos="7938"/>
        </w:tabs>
        <w:spacing w:line="360" w:lineRule="auto"/>
        <w:jc w:val="both"/>
        <w:rPr>
          <w:rFonts w:ascii="Palatino Linotype" w:hAnsi="Palatino Linotype" w:cs="Arial"/>
          <w:sz w:val="24"/>
        </w:rPr>
      </w:pPr>
    </w:p>
    <w:p w14:paraId="6AA8C197" w14:textId="77777777" w:rsidR="001E0A10" w:rsidRPr="007E0693" w:rsidRDefault="001E0A10" w:rsidP="001E0A10">
      <w:pPr>
        <w:tabs>
          <w:tab w:val="left" w:pos="7938"/>
        </w:tabs>
        <w:spacing w:line="360" w:lineRule="auto"/>
        <w:jc w:val="both"/>
        <w:rPr>
          <w:rFonts w:ascii="Palatino Linotype" w:hAnsi="Palatino Linotype" w:cs="Arial"/>
          <w:sz w:val="24"/>
        </w:rPr>
      </w:pPr>
      <w:r w:rsidRPr="007E0693">
        <w:rPr>
          <w:rFonts w:ascii="Palatino Linotype" w:hAnsi="Palatino Linotype" w:cs="Arial"/>
          <w:sz w:val="24"/>
        </w:rPr>
        <w:t>Finalmente, bajo los argumentos expuestos, se presume que EL SUJETO OBLIGADO cuenta con los medios para poder llevar a cabo la referida digitalización y posteriormente realizar la versión pública, de ser el caso, -mediante algún software o algún programa, sin que deba necesariamente reproducir l</w:t>
      </w:r>
      <w:r w:rsidR="00B03115" w:rsidRPr="007E0693">
        <w:rPr>
          <w:rFonts w:ascii="Palatino Linotype" w:hAnsi="Palatino Linotype" w:cs="Arial"/>
          <w:sz w:val="24"/>
        </w:rPr>
        <w:t>a información en formato físico</w:t>
      </w:r>
      <w:r w:rsidR="008E19A2" w:rsidRPr="007E0693">
        <w:rPr>
          <w:rFonts w:ascii="Palatino Linotype" w:hAnsi="Palatino Linotype" w:cs="Arial"/>
          <w:sz w:val="24"/>
        </w:rPr>
        <w:t>-</w:t>
      </w:r>
      <w:r w:rsidRPr="007E0693">
        <w:rPr>
          <w:rFonts w:ascii="Palatino Linotype" w:hAnsi="Palatino Linotype" w:cs="Arial"/>
          <w:sz w:val="24"/>
        </w:rPr>
        <w:t xml:space="preserve">, para estar en condiciones de atender la solicitud, este Organismo Garante estima procedente ordenar la entrega de dicho soporte documental, mediante el sistema </w:t>
      </w:r>
      <w:proofErr w:type="spellStart"/>
      <w:r w:rsidRPr="007E0693">
        <w:rPr>
          <w:rFonts w:ascii="Palatino Linotype" w:hAnsi="Palatino Linotype" w:cs="Arial"/>
          <w:sz w:val="24"/>
        </w:rPr>
        <w:t>SAIMEX</w:t>
      </w:r>
      <w:proofErr w:type="spellEnd"/>
      <w:r w:rsidRPr="007E0693">
        <w:rPr>
          <w:rFonts w:ascii="Palatino Linotype" w:hAnsi="Palatino Linotype" w:cs="Arial"/>
          <w:sz w:val="24"/>
        </w:rPr>
        <w:t>, sin costo para la solicitante.</w:t>
      </w:r>
    </w:p>
    <w:p w14:paraId="6717B4C4" w14:textId="77777777" w:rsidR="001E0A10" w:rsidRPr="007E0693" w:rsidRDefault="00B03115" w:rsidP="001E0A10">
      <w:pPr>
        <w:tabs>
          <w:tab w:val="left" w:pos="7938"/>
        </w:tabs>
        <w:spacing w:line="360" w:lineRule="auto"/>
        <w:jc w:val="both"/>
        <w:rPr>
          <w:rFonts w:ascii="Palatino Linotype" w:hAnsi="Palatino Linotype" w:cs="Arial"/>
          <w:sz w:val="24"/>
        </w:rPr>
      </w:pPr>
      <w:r w:rsidRPr="007E0693">
        <w:rPr>
          <w:rFonts w:ascii="Palatino Linotype" w:hAnsi="Palatino Linotype" w:cs="Arial"/>
          <w:sz w:val="24"/>
        </w:rPr>
        <w:t xml:space="preserve"> </w:t>
      </w:r>
    </w:p>
    <w:p w14:paraId="137EA729" w14:textId="77777777" w:rsidR="001414B3" w:rsidRPr="007E0693" w:rsidRDefault="001414B3" w:rsidP="001414B3">
      <w:pPr>
        <w:tabs>
          <w:tab w:val="left" w:pos="7938"/>
        </w:tabs>
        <w:spacing w:line="360" w:lineRule="auto"/>
        <w:jc w:val="both"/>
        <w:rPr>
          <w:rFonts w:ascii="Palatino Linotype" w:hAnsi="Palatino Linotype" w:cs="Arial"/>
          <w:sz w:val="24"/>
          <w:lang w:val="es-419"/>
        </w:rPr>
      </w:pPr>
      <w:r w:rsidRPr="007E0693">
        <w:rPr>
          <w:rFonts w:ascii="Palatino Linotype" w:hAnsi="Palatino Linotype" w:cs="Arial"/>
          <w:sz w:val="24"/>
        </w:rPr>
        <w:t xml:space="preserve">Por lo anterior, es de concluirse en este punto, que el </w:t>
      </w:r>
      <w:r w:rsidRPr="007E0693">
        <w:rPr>
          <w:rFonts w:ascii="Palatino Linotype" w:hAnsi="Palatino Linotype" w:cs="Arial"/>
          <w:b/>
          <w:sz w:val="24"/>
        </w:rPr>
        <w:t>Sujeto Obligado</w:t>
      </w:r>
      <w:r w:rsidRPr="007E0693">
        <w:rPr>
          <w:rFonts w:ascii="Palatino Linotype" w:hAnsi="Palatino Linotype" w:cs="Arial"/>
          <w:sz w:val="24"/>
        </w:rPr>
        <w:t xml:space="preserve"> no acredita la necesidad del cambio de modalidad de la entrega de información, en </w:t>
      </w:r>
      <w:r w:rsidR="00A7229D" w:rsidRPr="007E0693">
        <w:rPr>
          <w:rFonts w:ascii="Palatino Linotype" w:hAnsi="Palatino Linotype" w:cs="Arial"/>
          <w:sz w:val="24"/>
        </w:rPr>
        <w:t>consecuencia,</w:t>
      </w:r>
      <w:r w:rsidRPr="007E0693">
        <w:rPr>
          <w:rFonts w:ascii="Palatino Linotype" w:hAnsi="Palatino Linotype" w:cs="Arial"/>
          <w:sz w:val="24"/>
        </w:rPr>
        <w:t xml:space="preserve"> el </w:t>
      </w:r>
      <w:r w:rsidRPr="007E0693">
        <w:rPr>
          <w:rFonts w:ascii="Palatino Linotype" w:hAnsi="Palatino Linotype" w:cs="Arial"/>
          <w:sz w:val="24"/>
        </w:rPr>
        <w:lastRenderedPageBreak/>
        <w:t xml:space="preserve">sujeto obligado deberá entregar la información solicitada </w:t>
      </w:r>
      <w:r w:rsidRPr="007E0693">
        <w:rPr>
          <w:rFonts w:ascii="Palatino Linotype" w:hAnsi="Palatino Linotype" w:cs="Arial"/>
          <w:b/>
          <w:sz w:val="24"/>
          <w:u w:val="single"/>
        </w:rPr>
        <w:t xml:space="preserve">a través del </w:t>
      </w:r>
      <w:proofErr w:type="spellStart"/>
      <w:r w:rsidRPr="007E0693">
        <w:rPr>
          <w:rFonts w:ascii="Palatino Linotype" w:hAnsi="Palatino Linotype" w:cs="Arial"/>
          <w:b/>
          <w:sz w:val="24"/>
          <w:u w:val="single"/>
        </w:rPr>
        <w:t>SAIMEX</w:t>
      </w:r>
      <w:proofErr w:type="spellEnd"/>
      <w:r w:rsidRPr="007E0693">
        <w:rPr>
          <w:rFonts w:ascii="Palatino Linotype" w:hAnsi="Palatino Linotype" w:cs="Arial"/>
          <w:sz w:val="24"/>
        </w:rPr>
        <w:t xml:space="preserve">, al no justificar las razones por las cuales le haría entrega de la información en las oficinas de la dependencia, </w:t>
      </w:r>
      <w:r w:rsidRPr="007E0693">
        <w:rPr>
          <w:rFonts w:ascii="Palatino Linotype" w:hAnsi="Palatino Linotype" w:cs="Arial"/>
          <w:sz w:val="24"/>
          <w:lang w:val="es-419"/>
        </w:rPr>
        <w:t>en versión</w:t>
      </w:r>
      <w:r w:rsidRPr="007E0693">
        <w:rPr>
          <w:rFonts w:ascii="Palatino Linotype" w:hAnsi="Palatino Linotype" w:cs="Arial"/>
          <w:sz w:val="24"/>
        </w:rPr>
        <w:t xml:space="preserve"> pública</w:t>
      </w:r>
      <w:r w:rsidRPr="007E0693">
        <w:rPr>
          <w:rFonts w:ascii="Palatino Linotype" w:hAnsi="Palatino Linotype" w:cs="Arial"/>
          <w:sz w:val="24"/>
          <w:lang w:val="es-419"/>
        </w:rPr>
        <w:t xml:space="preserve"> acompañadas de su respectivo acuerdo de clasificación.</w:t>
      </w:r>
    </w:p>
    <w:p w14:paraId="7CDF8F35" w14:textId="77777777" w:rsidR="00B600B3" w:rsidRPr="007E0693" w:rsidRDefault="00B600B3" w:rsidP="001414B3">
      <w:pPr>
        <w:tabs>
          <w:tab w:val="left" w:pos="7938"/>
        </w:tabs>
        <w:spacing w:line="360" w:lineRule="auto"/>
        <w:jc w:val="both"/>
        <w:rPr>
          <w:rFonts w:ascii="Palatino Linotype" w:hAnsi="Palatino Linotype" w:cs="Arial"/>
          <w:sz w:val="24"/>
          <w:lang w:val="es-419"/>
        </w:rPr>
      </w:pPr>
      <w:r w:rsidRPr="007E0693">
        <w:rPr>
          <w:rFonts w:ascii="Palatino Linotype" w:hAnsi="Palatino Linotype" w:cs="Arial"/>
          <w:sz w:val="24"/>
          <w:lang w:val="es-419"/>
        </w:rPr>
        <w:t xml:space="preserve">Por lo que, deberá entregar los oficios faltantes de los 246 oficios que refirió haber generado, puesto que solo entrego 20 oficios, en versión pública de ser procedente. </w:t>
      </w:r>
    </w:p>
    <w:p w14:paraId="2785D0C0" w14:textId="77777777" w:rsidR="001414B3" w:rsidRPr="007E0693" w:rsidRDefault="001414B3" w:rsidP="00DC7CE4">
      <w:pPr>
        <w:pStyle w:val="Citas"/>
        <w:tabs>
          <w:tab w:val="left" w:pos="7470"/>
        </w:tabs>
        <w:ind w:left="0" w:right="72"/>
        <w:rPr>
          <w:bCs/>
          <w:i w:val="0"/>
          <w:sz w:val="24"/>
          <w:szCs w:val="24"/>
        </w:rPr>
      </w:pPr>
    </w:p>
    <w:p w14:paraId="53A63030" w14:textId="77777777" w:rsidR="00DC7CE4" w:rsidRPr="007E0693" w:rsidRDefault="00DC7CE4" w:rsidP="008E19A2">
      <w:pPr>
        <w:autoSpaceDE w:val="0"/>
        <w:autoSpaceDN w:val="0"/>
        <w:adjustRightInd w:val="0"/>
        <w:spacing w:line="360" w:lineRule="auto"/>
        <w:contextualSpacing/>
        <w:jc w:val="both"/>
        <w:rPr>
          <w:rFonts w:ascii="Palatino Linotype" w:hAnsi="Palatino Linotype" w:cs="Arial"/>
          <w:b/>
          <w:i/>
          <w:sz w:val="28"/>
        </w:rPr>
      </w:pPr>
      <w:r w:rsidRPr="007E0693">
        <w:rPr>
          <w:rFonts w:ascii="Palatino Linotype" w:hAnsi="Palatino Linotype" w:cs="Arial"/>
          <w:b/>
          <w:i/>
          <w:sz w:val="28"/>
        </w:rPr>
        <w:t>De la versión pública</w:t>
      </w:r>
    </w:p>
    <w:p w14:paraId="2993847F" w14:textId="77777777" w:rsidR="00DC7CE4" w:rsidRPr="007E0693" w:rsidRDefault="00DC7CE4" w:rsidP="00DC7CE4">
      <w:pPr>
        <w:tabs>
          <w:tab w:val="left" w:pos="7938"/>
        </w:tabs>
        <w:spacing w:line="360" w:lineRule="auto"/>
        <w:jc w:val="both"/>
        <w:rPr>
          <w:rFonts w:ascii="Palatino Linotype" w:eastAsia="Arial Unicode MS" w:hAnsi="Palatino Linotype" w:cs="Arial"/>
          <w:sz w:val="24"/>
        </w:rPr>
      </w:pPr>
      <w:r w:rsidRPr="007E0693">
        <w:rPr>
          <w:rFonts w:ascii="Palatino Linotype" w:eastAsia="Arial Unicode MS" w:hAnsi="Palatino Linotype" w:cs="Arial"/>
          <w:sz w:val="24"/>
        </w:rPr>
        <w:t>Derivado de que la información es insoslayable, resaltar que la información puede contener datos personales susceptibles de clasificar, ello es así ya que la excepción de publicidad, es aquella información que tenga el carácter de confidencial (datos personales), por lo que debe privilegiarse el acceso a la información bajo el principio de máxima divulgación, empero sin violar el derecho a la intimidad por medio de la protección de datos personales, por ende de la información que se ponga a disposición, su entrega deberá ser en versión pública; referencia cuyo fundamento legal aplicable se encuentra inmerso en los numerales de la Ley de la materia, que a la letra esgrimen:</w:t>
      </w:r>
    </w:p>
    <w:p w14:paraId="1B4EB48F" w14:textId="77777777" w:rsidR="00DC7CE4" w:rsidRPr="007E0693" w:rsidRDefault="00DC7CE4" w:rsidP="008E19A2">
      <w:pPr>
        <w:pStyle w:val="INFOEM"/>
        <w:spacing w:before="0" w:line="240" w:lineRule="auto"/>
      </w:pPr>
      <w:r w:rsidRPr="007E0693">
        <w:t> </w:t>
      </w:r>
    </w:p>
    <w:p w14:paraId="3571A32C" w14:textId="77777777" w:rsidR="00DC7CE4" w:rsidRPr="007E0693" w:rsidRDefault="00DC7CE4" w:rsidP="008E19A2">
      <w:pPr>
        <w:pStyle w:val="INFOEM"/>
        <w:spacing w:before="0" w:line="240" w:lineRule="auto"/>
        <w:rPr>
          <w:color w:val="222222"/>
          <w:lang w:eastAsia="es-MX"/>
        </w:rPr>
      </w:pPr>
      <w:r w:rsidRPr="007E0693">
        <w:rPr>
          <w:b/>
          <w:bCs/>
          <w:iCs/>
          <w:color w:val="222222"/>
          <w:lang w:eastAsia="es-MX"/>
        </w:rPr>
        <w:t>Artículo 3. Para los efectos de la presente Ley se entenderá por:</w:t>
      </w:r>
    </w:p>
    <w:p w14:paraId="638DA4ED" w14:textId="77777777" w:rsidR="00DC7CE4" w:rsidRPr="007E0693" w:rsidRDefault="00DC7CE4" w:rsidP="008E19A2">
      <w:pPr>
        <w:pStyle w:val="INFOEM"/>
        <w:spacing w:before="0" w:line="240" w:lineRule="auto"/>
        <w:rPr>
          <w:color w:val="222222"/>
          <w:lang w:eastAsia="es-MX"/>
        </w:rPr>
      </w:pPr>
      <w:r w:rsidRPr="007E0693">
        <w:rPr>
          <w:b/>
          <w:bCs/>
          <w:iCs/>
          <w:color w:val="222222"/>
          <w:lang w:eastAsia="es-MX"/>
        </w:rPr>
        <w:t>[…]</w:t>
      </w:r>
    </w:p>
    <w:p w14:paraId="4BFCFF0C" w14:textId="77777777" w:rsidR="00DC7CE4" w:rsidRPr="007E0693" w:rsidRDefault="00DC7CE4" w:rsidP="008E19A2">
      <w:pPr>
        <w:pStyle w:val="INFOEM"/>
        <w:spacing w:before="0" w:line="240" w:lineRule="auto"/>
        <w:rPr>
          <w:color w:val="222222"/>
          <w:lang w:eastAsia="es-MX"/>
        </w:rPr>
      </w:pPr>
      <w:r w:rsidRPr="007E0693">
        <w:rPr>
          <w:b/>
          <w:bCs/>
          <w:iCs/>
          <w:color w:val="222222"/>
          <w:lang w:eastAsia="es-MX"/>
        </w:rPr>
        <w:t>IX. Datos personales: La información concerniente a una persona, identificada o identificable según lo dispuesto por la Ley de Protección de Datos Personales del Estado de México;</w:t>
      </w:r>
    </w:p>
    <w:p w14:paraId="43D15F3A" w14:textId="77777777" w:rsidR="00DC7CE4" w:rsidRPr="007E0693" w:rsidRDefault="00DC7CE4" w:rsidP="008E19A2">
      <w:pPr>
        <w:pStyle w:val="INFOEM"/>
        <w:spacing w:before="0" w:line="240" w:lineRule="auto"/>
        <w:rPr>
          <w:color w:val="222222"/>
          <w:lang w:eastAsia="es-MX"/>
        </w:rPr>
      </w:pPr>
      <w:r w:rsidRPr="007E0693">
        <w:rPr>
          <w:b/>
          <w:bCs/>
          <w:iCs/>
          <w:color w:val="222222"/>
          <w:lang w:eastAsia="es-MX"/>
        </w:rPr>
        <w:lastRenderedPageBreak/>
        <w:t>[…]</w:t>
      </w:r>
    </w:p>
    <w:p w14:paraId="523F152D" w14:textId="77777777" w:rsidR="00DC7CE4" w:rsidRPr="007E0693" w:rsidRDefault="00DC7CE4" w:rsidP="008E19A2">
      <w:pPr>
        <w:pStyle w:val="INFOEM"/>
        <w:spacing w:before="0" w:line="240" w:lineRule="auto"/>
        <w:rPr>
          <w:color w:val="222222"/>
          <w:lang w:eastAsia="es-MX"/>
        </w:rPr>
      </w:pPr>
      <w:r w:rsidRPr="007E0693">
        <w:rPr>
          <w:b/>
          <w:bCs/>
          <w:iCs/>
          <w:color w:val="222222"/>
          <w:lang w:eastAsia="es-MX"/>
        </w:rPr>
        <w:t>XLV. Versión pública: Documento en el que se elimine, suprime o borra la información clasificada como reservada o confidencial para permitir su acceso.</w:t>
      </w:r>
    </w:p>
    <w:p w14:paraId="591C48C5" w14:textId="77777777" w:rsidR="00DC7CE4" w:rsidRPr="007E0693" w:rsidRDefault="00DC7CE4" w:rsidP="008E19A2">
      <w:pPr>
        <w:pStyle w:val="INFOEM"/>
        <w:spacing w:before="0" w:line="240" w:lineRule="auto"/>
        <w:rPr>
          <w:color w:val="222222"/>
          <w:lang w:eastAsia="es-MX"/>
        </w:rPr>
      </w:pPr>
      <w:r w:rsidRPr="007E0693">
        <w:rPr>
          <w:b/>
          <w:bCs/>
          <w:iCs/>
          <w:color w:val="222222"/>
          <w:lang w:eastAsia="es-MX"/>
        </w:rPr>
        <w:t> </w:t>
      </w:r>
    </w:p>
    <w:p w14:paraId="2D209D36" w14:textId="77777777" w:rsidR="00DC7CE4" w:rsidRPr="007E0693" w:rsidRDefault="00DC7CE4" w:rsidP="008E19A2">
      <w:pPr>
        <w:pStyle w:val="INFOEM"/>
        <w:spacing w:before="0" w:line="240" w:lineRule="auto"/>
        <w:rPr>
          <w:color w:val="222222"/>
          <w:lang w:eastAsia="es-MX"/>
        </w:rPr>
      </w:pPr>
      <w:r w:rsidRPr="007E0693">
        <w:rPr>
          <w:b/>
          <w:bCs/>
          <w:iCs/>
          <w:color w:val="222222"/>
          <w:lang w:eastAsia="es-MX"/>
        </w:rPr>
        <w:t>Artículo 122.</w:t>
      </w:r>
      <w:r w:rsidRPr="007E0693">
        <w:rPr>
          <w:iCs/>
          <w:color w:val="222222"/>
          <w:lang w:eastAsia="es-MX"/>
        </w:rPr>
        <w:t xml:space="preserve"> La clasificación es el proceso mediante el cual el sujeto obligado determina que la información en su poder </w:t>
      </w:r>
      <w:proofErr w:type="spellStart"/>
      <w:r w:rsidRPr="007E0693">
        <w:rPr>
          <w:iCs/>
          <w:color w:val="222222"/>
          <w:lang w:eastAsia="es-MX"/>
        </w:rPr>
        <w:t>actualiza</w:t>
      </w:r>
      <w:proofErr w:type="spellEnd"/>
      <w:r w:rsidRPr="007E0693">
        <w:rPr>
          <w:iCs/>
          <w:color w:val="222222"/>
          <w:lang w:eastAsia="es-MX"/>
        </w:rPr>
        <w:t xml:space="preserve"> alguno de los supuestos de reserva o confidencialidad, de conformidad con lo dispuesto en el presente título.</w:t>
      </w:r>
    </w:p>
    <w:p w14:paraId="573BECD1" w14:textId="77777777" w:rsidR="00DC7CE4" w:rsidRPr="007E0693" w:rsidRDefault="00DC7CE4" w:rsidP="008E19A2">
      <w:pPr>
        <w:pStyle w:val="INFOEM"/>
        <w:spacing w:before="0" w:line="240" w:lineRule="auto"/>
        <w:rPr>
          <w:color w:val="222222"/>
          <w:lang w:eastAsia="es-MX"/>
        </w:rPr>
      </w:pPr>
      <w:r w:rsidRPr="007E0693">
        <w:rPr>
          <w:iCs/>
          <w:color w:val="222222"/>
          <w:lang w:eastAsia="es-MX"/>
        </w:rPr>
        <w:t>[…]</w:t>
      </w:r>
    </w:p>
    <w:p w14:paraId="30F903B7" w14:textId="77777777" w:rsidR="00DC7CE4" w:rsidRPr="007E0693" w:rsidRDefault="00DC7CE4" w:rsidP="008E19A2">
      <w:pPr>
        <w:pStyle w:val="INFOEM"/>
        <w:spacing w:before="0" w:line="240" w:lineRule="auto"/>
        <w:rPr>
          <w:color w:val="222222"/>
          <w:lang w:eastAsia="es-MX"/>
        </w:rPr>
      </w:pPr>
      <w:r w:rsidRPr="007E0693">
        <w:rPr>
          <w:b/>
          <w:bCs/>
          <w:iCs/>
          <w:color w:val="222222"/>
          <w:lang w:eastAsia="es-MX"/>
        </w:rPr>
        <w:t>Artículo 132.</w:t>
      </w:r>
      <w:r w:rsidRPr="007E0693">
        <w:rPr>
          <w:iCs/>
          <w:color w:val="222222"/>
          <w:lang w:eastAsia="es-MX"/>
        </w:rPr>
        <w:t> La clasificación de la información se llevará a cabo en el momento en que:</w:t>
      </w:r>
    </w:p>
    <w:p w14:paraId="5C104BA3" w14:textId="77777777" w:rsidR="00DC7CE4" w:rsidRPr="007E0693" w:rsidRDefault="00DC7CE4" w:rsidP="008E19A2">
      <w:pPr>
        <w:pStyle w:val="INFOEM"/>
        <w:spacing w:before="0" w:line="240" w:lineRule="auto"/>
        <w:rPr>
          <w:color w:val="222222"/>
          <w:lang w:eastAsia="es-MX"/>
        </w:rPr>
      </w:pPr>
      <w:r w:rsidRPr="007E0693">
        <w:rPr>
          <w:iCs/>
          <w:color w:val="222222"/>
          <w:lang w:eastAsia="es-MX"/>
        </w:rPr>
        <w:t>[…]</w:t>
      </w:r>
    </w:p>
    <w:p w14:paraId="783282FB" w14:textId="77777777" w:rsidR="00DC7CE4" w:rsidRPr="007E0693" w:rsidRDefault="00DC7CE4" w:rsidP="008E19A2">
      <w:pPr>
        <w:pStyle w:val="INFOEM"/>
        <w:spacing w:before="0" w:line="240" w:lineRule="auto"/>
        <w:rPr>
          <w:color w:val="222222"/>
          <w:lang w:eastAsia="es-MX"/>
        </w:rPr>
      </w:pPr>
      <w:r w:rsidRPr="007E0693">
        <w:rPr>
          <w:b/>
          <w:bCs/>
          <w:iCs/>
          <w:color w:val="222222"/>
          <w:lang w:eastAsia="es-MX"/>
        </w:rPr>
        <w:t>II. Se determine mediante resolución de autoridad competente; o</w:t>
      </w:r>
    </w:p>
    <w:p w14:paraId="44D7BE0F" w14:textId="77777777" w:rsidR="00DC7CE4" w:rsidRPr="007E0693" w:rsidRDefault="00DC7CE4" w:rsidP="008E19A2">
      <w:pPr>
        <w:pStyle w:val="INFOEM"/>
        <w:spacing w:before="0" w:line="240" w:lineRule="auto"/>
        <w:rPr>
          <w:color w:val="222222"/>
          <w:lang w:eastAsia="es-MX"/>
        </w:rPr>
      </w:pPr>
      <w:r w:rsidRPr="007E0693">
        <w:rPr>
          <w:b/>
          <w:bCs/>
          <w:iCs/>
          <w:color w:val="222222"/>
          <w:lang w:eastAsia="es-MX"/>
        </w:rPr>
        <w:t> </w:t>
      </w:r>
    </w:p>
    <w:p w14:paraId="23A32E6D" w14:textId="77777777" w:rsidR="00DC7CE4" w:rsidRPr="007E0693" w:rsidRDefault="00DC7CE4" w:rsidP="008E19A2">
      <w:pPr>
        <w:pStyle w:val="INFOEM"/>
        <w:spacing w:before="0" w:line="240" w:lineRule="auto"/>
        <w:rPr>
          <w:color w:val="222222"/>
          <w:lang w:eastAsia="es-MX"/>
        </w:rPr>
      </w:pPr>
      <w:r w:rsidRPr="007E0693">
        <w:rPr>
          <w:b/>
          <w:bCs/>
          <w:iCs/>
          <w:color w:val="222222"/>
          <w:lang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w:t>
      </w:r>
      <w:r w:rsidRPr="007E0693">
        <w:rPr>
          <w:b/>
          <w:bCs/>
          <w:iCs/>
          <w:color w:val="222222"/>
          <w:u w:val="single"/>
          <w:lang w:eastAsia="es-MX"/>
        </w:rPr>
        <w:t>de manera genérica y fundando y motivando su clasificación.”</w:t>
      </w:r>
    </w:p>
    <w:p w14:paraId="4638D16E" w14:textId="77777777" w:rsidR="00DC7CE4" w:rsidRPr="007E0693" w:rsidRDefault="00DC7CE4" w:rsidP="008E19A2">
      <w:pPr>
        <w:pStyle w:val="INFOEM"/>
        <w:spacing w:before="0" w:line="240" w:lineRule="auto"/>
        <w:rPr>
          <w:color w:val="222222"/>
          <w:lang w:eastAsia="es-MX"/>
        </w:rPr>
      </w:pPr>
      <w:r w:rsidRPr="007E0693">
        <w:rPr>
          <w:color w:val="222222"/>
          <w:lang w:eastAsia="es-MX"/>
        </w:rPr>
        <w:t>(Énfasis añadido)</w:t>
      </w:r>
    </w:p>
    <w:p w14:paraId="0CC74DE5" w14:textId="77777777" w:rsidR="00DC7CE4" w:rsidRPr="007E0693" w:rsidRDefault="00DC7CE4" w:rsidP="00DC7CE4">
      <w:pPr>
        <w:tabs>
          <w:tab w:val="left" w:pos="7938"/>
        </w:tabs>
        <w:spacing w:line="360" w:lineRule="auto"/>
        <w:ind w:left="360"/>
        <w:jc w:val="both"/>
        <w:rPr>
          <w:rFonts w:ascii="Palatino Linotype" w:eastAsia="Arial Unicode MS" w:hAnsi="Palatino Linotype" w:cs="Arial"/>
          <w:sz w:val="24"/>
        </w:rPr>
      </w:pPr>
    </w:p>
    <w:p w14:paraId="5503F101" w14:textId="77777777" w:rsidR="00DC7CE4" w:rsidRPr="007E0693" w:rsidRDefault="00DC7CE4" w:rsidP="00DC7CE4">
      <w:pPr>
        <w:tabs>
          <w:tab w:val="left" w:pos="7938"/>
        </w:tabs>
        <w:spacing w:line="360" w:lineRule="auto"/>
        <w:jc w:val="both"/>
        <w:rPr>
          <w:rFonts w:ascii="Palatino Linotype" w:eastAsia="Times New Roman" w:hAnsi="Palatino Linotype" w:cs="Times New Roman"/>
          <w:sz w:val="24"/>
          <w:szCs w:val="24"/>
          <w:lang w:val="es-ES" w:eastAsia="es-ES"/>
        </w:rPr>
      </w:pPr>
      <w:r w:rsidRPr="007E0693">
        <w:rPr>
          <w:rFonts w:ascii="Palatino Linotype" w:eastAsia="Arial Unicode MS" w:hAnsi="Palatino Linotype" w:cs="Arial"/>
          <w:sz w:val="24"/>
        </w:rPr>
        <w:t xml:space="preserve">En este sentido, el numeral trigésimo tercero fracción V de los Lineamientos Generales, precisa que para motivar la clasificación se deben acreditar las circunstancias de tiempo, modo y lugar, en suma </w:t>
      </w:r>
      <w:r w:rsidRPr="007E0693">
        <w:rPr>
          <w:rFonts w:ascii="Palatino Linotype" w:eastAsia="Times New Roman" w:hAnsi="Palatino Linotype" w:cs="Times New Roman"/>
          <w:sz w:val="24"/>
          <w:szCs w:val="24"/>
          <w:lang w:val="es-ES_tradnl" w:eastAsia="es-ES"/>
        </w:rPr>
        <w:t xml:space="preserve">el Sujeto Obligado </w:t>
      </w:r>
      <w:r w:rsidRPr="007E0693">
        <w:rPr>
          <w:rFonts w:ascii="Palatino Linotype" w:eastAsia="Times New Roman" w:hAnsi="Palatino Linotype" w:cs="Times New Roman"/>
          <w:sz w:val="24"/>
          <w:szCs w:val="24"/>
          <w:lang w:val="es-ES" w:eastAsia="es-ES"/>
        </w:rPr>
        <w:t xml:space="preserve">deberá cumplir cabalmente con las formalidades previstas en el artículo 137, de la Ley de Transparencia y Acceso a la Información Pública del Estado de México y Municipios, así como con los numerales aplicables de los </w:t>
      </w:r>
      <w:r w:rsidRPr="007E0693">
        <w:rPr>
          <w:rFonts w:ascii="Palatino Linotype" w:eastAsia="Times New Roman" w:hAnsi="Palatino Linotype" w:cs="Times New Roman"/>
          <w:b/>
          <w:sz w:val="24"/>
          <w:szCs w:val="24"/>
          <w:lang w:val="es-ES" w:eastAsia="es-ES"/>
        </w:rPr>
        <w:t xml:space="preserve">LINEAMIENTOS GENERALES EN MATERIA DE </w:t>
      </w:r>
      <w:r w:rsidRPr="007E0693">
        <w:rPr>
          <w:rFonts w:ascii="Palatino Linotype" w:eastAsia="Times New Roman" w:hAnsi="Palatino Linotype" w:cs="Times New Roman"/>
          <w:b/>
          <w:sz w:val="24"/>
          <w:szCs w:val="24"/>
          <w:lang w:val="es-ES" w:eastAsia="es-ES"/>
        </w:rPr>
        <w:lastRenderedPageBreak/>
        <w:t>CLASIFICACIÓN Y DESCLASIFICACIÓN DE LA INFORMACIÓN, ASÍ COMO PARA LA ELABORACIÓN DE VERSIONES PÚBLICAS</w:t>
      </w:r>
      <w:r w:rsidRPr="007E0693">
        <w:rPr>
          <w:rFonts w:ascii="Palatino Linotype" w:eastAsia="Times New Roman" w:hAnsi="Palatino Linotype" w:cs="Times New Roman"/>
          <w:sz w:val="24"/>
          <w:szCs w:val="24"/>
          <w:lang w:val="es-ES" w:eastAsia="es-ES"/>
        </w:rPr>
        <w:t>, publicados en el Diario Oficial de la Federación en fecha quince de abril del año dos mil dieciséis, mediante Acuerdo del Consejo Nacional del Sistema Nacional de Transparencia, Acceso a la Información Pública y Protección de Datos Personales.</w:t>
      </w:r>
    </w:p>
    <w:p w14:paraId="134190A7" w14:textId="77777777" w:rsidR="00DC7CE4" w:rsidRPr="007E0693" w:rsidRDefault="00DC7CE4" w:rsidP="00DC7CE4">
      <w:pPr>
        <w:spacing w:after="0" w:line="360" w:lineRule="auto"/>
        <w:jc w:val="both"/>
        <w:rPr>
          <w:rFonts w:ascii="Palatino Linotype" w:eastAsia="Times New Roman" w:hAnsi="Palatino Linotype" w:cs="Times New Roman"/>
          <w:sz w:val="24"/>
          <w:szCs w:val="24"/>
          <w:lang w:val="es-ES" w:eastAsia="es-ES"/>
        </w:rPr>
      </w:pPr>
    </w:p>
    <w:p w14:paraId="55570F9D" w14:textId="77777777" w:rsidR="00DC7CE4" w:rsidRPr="007E0693" w:rsidRDefault="00DC7CE4" w:rsidP="00DC7CE4">
      <w:pPr>
        <w:spacing w:after="0" w:line="360" w:lineRule="auto"/>
        <w:jc w:val="both"/>
        <w:rPr>
          <w:rFonts w:ascii="Palatino Linotype" w:hAnsi="Palatino Linotype" w:cs="Arial"/>
          <w:sz w:val="24"/>
          <w:szCs w:val="24"/>
        </w:rPr>
      </w:pPr>
      <w:r w:rsidRPr="007E0693">
        <w:rPr>
          <w:rFonts w:ascii="Palatino Linotype" w:hAnsi="Palatino Linotype" w:cs="Arial"/>
          <w:sz w:val="24"/>
          <w:szCs w:val="24"/>
        </w:rPr>
        <w:t xml:space="preserve">Lo anterior es así, puesto que ha de destacarse que el artículo 91, de la Ley de la Materia, dispone que el acceso a la información pública será restringido excepcionalmente, cuando ésta sea clasificada como reservada o confidencial. </w:t>
      </w:r>
    </w:p>
    <w:p w14:paraId="07FED5AD" w14:textId="77777777" w:rsidR="00DC7CE4" w:rsidRPr="007E0693" w:rsidRDefault="00DC7CE4" w:rsidP="00DC7CE4">
      <w:pPr>
        <w:spacing w:after="0" w:line="360" w:lineRule="auto"/>
        <w:jc w:val="both"/>
        <w:rPr>
          <w:rFonts w:ascii="Palatino Linotype" w:eastAsia="Times New Roman" w:hAnsi="Palatino Linotype" w:cs="Times New Roman"/>
          <w:sz w:val="24"/>
          <w:szCs w:val="24"/>
          <w:lang w:val="es-ES" w:eastAsia="es-ES"/>
        </w:rPr>
      </w:pPr>
    </w:p>
    <w:p w14:paraId="565806F1" w14:textId="77777777" w:rsidR="00DC7CE4" w:rsidRPr="007E0693" w:rsidRDefault="00DC7CE4" w:rsidP="00DC7CE4">
      <w:pPr>
        <w:spacing w:after="0" w:line="360" w:lineRule="auto"/>
        <w:jc w:val="both"/>
        <w:rPr>
          <w:rFonts w:ascii="Palatino Linotype" w:eastAsia="Times New Roman" w:hAnsi="Palatino Linotype" w:cs="Times New Roman"/>
          <w:sz w:val="24"/>
          <w:szCs w:val="24"/>
          <w:lang w:val="es-ES" w:eastAsia="es-ES"/>
        </w:rPr>
      </w:pPr>
      <w:r w:rsidRPr="007E0693">
        <w:rPr>
          <w:rFonts w:ascii="Palatino Linotype" w:eastAsia="Calibri" w:hAnsi="Palatino Linotype" w:cs="Arial"/>
          <w:sz w:val="24"/>
          <w:szCs w:val="24"/>
          <w:lang w:eastAsia="es-MX"/>
        </w:rPr>
        <w:t xml:space="preserve">En el mismo sentido, en el </w:t>
      </w:r>
      <w:r w:rsidRPr="007E0693">
        <w:rPr>
          <w:rFonts w:ascii="Palatino Linotype" w:eastAsia="Calibri" w:hAnsi="Palatino Linotype" w:cs="Calibri"/>
          <w:sz w:val="24"/>
          <w:szCs w:val="24"/>
          <w:lang w:eastAsia="es-MX"/>
        </w:rPr>
        <w:t>caso específico</w:t>
      </w:r>
      <w:r w:rsidRPr="007E0693">
        <w:rPr>
          <w:rFonts w:ascii="Palatino Linotype" w:eastAsia="Times New Roman" w:hAnsi="Palatino Linotype" w:cs="Times New Roman"/>
          <w:sz w:val="24"/>
          <w:szCs w:val="24"/>
          <w:lang w:val="es-ES" w:eastAsia="es-ES"/>
        </w:rPr>
        <w:t xml:space="preserve">, de los documentos solicitados pudieran obrar datos que son considerados confidenciales, cuyo acceso debe ser restringido, los cuales deben testarse al momento de la elaboración de versiones públicas, como es el caso del </w:t>
      </w:r>
      <w:r w:rsidRPr="007E0693">
        <w:rPr>
          <w:rFonts w:ascii="Palatino Linotype" w:eastAsia="Times New Roman" w:hAnsi="Palatino Linotype" w:cs="Times New Roman"/>
          <w:b/>
          <w:sz w:val="24"/>
          <w:szCs w:val="24"/>
          <w:lang w:val="es-ES" w:eastAsia="es-ES"/>
        </w:rPr>
        <w:t>Registro Federal de Contribuyentes</w:t>
      </w:r>
      <w:r w:rsidRPr="007E0693">
        <w:rPr>
          <w:rFonts w:ascii="Palatino Linotype" w:eastAsia="Times New Roman" w:hAnsi="Palatino Linotype" w:cs="Times New Roman"/>
          <w:sz w:val="24"/>
          <w:szCs w:val="24"/>
          <w:lang w:val="es-ES" w:eastAsia="es-ES"/>
        </w:rPr>
        <w:t xml:space="preserve"> (RFC) y la </w:t>
      </w:r>
      <w:r w:rsidRPr="007E0693">
        <w:rPr>
          <w:rFonts w:ascii="Palatino Linotype" w:eastAsia="Times New Roman" w:hAnsi="Palatino Linotype" w:cs="Times New Roman"/>
          <w:b/>
          <w:sz w:val="24"/>
          <w:szCs w:val="24"/>
          <w:lang w:val="es-ES" w:eastAsia="es-ES"/>
        </w:rPr>
        <w:t>Clave Única de Registro de Población</w:t>
      </w:r>
      <w:r w:rsidRPr="007E0693">
        <w:rPr>
          <w:rFonts w:ascii="Palatino Linotype" w:eastAsia="Times New Roman" w:hAnsi="Palatino Linotype" w:cs="Times New Roman"/>
          <w:sz w:val="24"/>
          <w:szCs w:val="24"/>
          <w:lang w:val="es-ES" w:eastAsia="es-ES"/>
        </w:rPr>
        <w:t xml:space="preserve"> (CURP).</w:t>
      </w:r>
    </w:p>
    <w:p w14:paraId="0A0F3521" w14:textId="77777777" w:rsidR="00DC7CE4" w:rsidRPr="007E0693" w:rsidRDefault="00DC7CE4" w:rsidP="00DC7CE4">
      <w:pPr>
        <w:spacing w:after="0" w:line="360" w:lineRule="auto"/>
        <w:jc w:val="both"/>
        <w:rPr>
          <w:rFonts w:ascii="Palatino Linotype" w:eastAsia="Times New Roman" w:hAnsi="Palatino Linotype" w:cs="Times New Roman"/>
          <w:sz w:val="24"/>
          <w:szCs w:val="24"/>
        </w:rPr>
      </w:pPr>
    </w:p>
    <w:p w14:paraId="0475E3D8" w14:textId="77777777" w:rsidR="00DC7CE4" w:rsidRPr="007E0693" w:rsidRDefault="00DC7CE4" w:rsidP="00DC7CE4">
      <w:pPr>
        <w:autoSpaceDE w:val="0"/>
        <w:autoSpaceDN w:val="0"/>
        <w:adjustRightInd w:val="0"/>
        <w:spacing w:after="0" w:line="360" w:lineRule="auto"/>
        <w:ind w:right="-91"/>
        <w:jc w:val="both"/>
        <w:rPr>
          <w:rFonts w:ascii="Palatino Linotype" w:eastAsia="Times New Roman" w:hAnsi="Palatino Linotype" w:cs="Arial"/>
          <w:sz w:val="24"/>
          <w:szCs w:val="24"/>
          <w:lang w:eastAsia="es-MX"/>
        </w:rPr>
      </w:pPr>
      <w:r w:rsidRPr="007E0693">
        <w:rPr>
          <w:rFonts w:ascii="Palatino Linotype" w:eastAsia="Times New Roman" w:hAnsi="Palatino Linotype" w:cs="Arial"/>
          <w:sz w:val="24"/>
          <w:szCs w:val="24"/>
          <w:lang w:eastAsia="es-MX"/>
        </w:rPr>
        <w:t>En cuanto al Registro Federal de Contribuyentes (RFC) de las personas físicas constituye un dato personal, ya que para su obtención es necesario acreditar ante la autoridad fiscal previamente la identidad de la persona, su fecha de nacimiento, entre otros aspectos, cuyo trámite de inscripción en el registro, lo hacen con el propósito de realizar (mediante esa clave de identificación) operaciones o actividades de naturaleza fiscal, la cual, les permite hacer identificable respecto de una situación fiscal determinada.</w:t>
      </w:r>
    </w:p>
    <w:p w14:paraId="39B2996E" w14:textId="77777777" w:rsidR="00DC7CE4" w:rsidRPr="007E0693" w:rsidRDefault="00DC7CE4" w:rsidP="00DC7CE4">
      <w:pPr>
        <w:autoSpaceDE w:val="0"/>
        <w:autoSpaceDN w:val="0"/>
        <w:adjustRightInd w:val="0"/>
        <w:spacing w:after="0" w:line="360" w:lineRule="auto"/>
        <w:ind w:right="-91"/>
        <w:jc w:val="both"/>
        <w:rPr>
          <w:rFonts w:ascii="Palatino Linotype" w:eastAsia="Times New Roman" w:hAnsi="Palatino Linotype" w:cs="Arial"/>
          <w:sz w:val="24"/>
          <w:szCs w:val="24"/>
          <w:lang w:eastAsia="es-MX"/>
        </w:rPr>
      </w:pPr>
    </w:p>
    <w:p w14:paraId="13B4E123" w14:textId="77777777" w:rsidR="00DC7CE4" w:rsidRPr="007E0693" w:rsidRDefault="00DC7CE4" w:rsidP="00DC7CE4">
      <w:pPr>
        <w:spacing w:after="0" w:line="360" w:lineRule="auto"/>
        <w:ind w:right="-91"/>
        <w:jc w:val="both"/>
        <w:rPr>
          <w:rFonts w:ascii="Palatino Linotype" w:eastAsia="Times New Roman" w:hAnsi="Palatino Linotype" w:cs="Arial"/>
          <w:sz w:val="24"/>
          <w:szCs w:val="24"/>
          <w:lang w:eastAsia="es-MX"/>
        </w:rPr>
      </w:pPr>
      <w:r w:rsidRPr="007E0693">
        <w:rPr>
          <w:rFonts w:ascii="Palatino Linotype" w:eastAsia="Times New Roman" w:hAnsi="Palatino Linotype" w:cs="Arial"/>
          <w:sz w:val="24"/>
          <w:szCs w:val="24"/>
          <w:lang w:eastAsia="es-MX"/>
        </w:rPr>
        <w:t>Lo anterior, es compartido por el Instituto Nacional de Transparencia, Acceso a la Información Pública y Protección de Datos Personales (INAI), a través del Criterio 19/17, de la segunda época, el cual es del tenor literal siguiente:</w:t>
      </w:r>
    </w:p>
    <w:p w14:paraId="1D2DBCD4" w14:textId="77777777" w:rsidR="00DC7CE4" w:rsidRPr="007E0693" w:rsidRDefault="00DC7CE4" w:rsidP="00DC7CE4">
      <w:pPr>
        <w:spacing w:after="0" w:line="360" w:lineRule="auto"/>
        <w:ind w:right="-91"/>
        <w:jc w:val="both"/>
        <w:rPr>
          <w:rFonts w:ascii="Palatino Linotype" w:eastAsia="Times New Roman" w:hAnsi="Palatino Linotype" w:cs="Arial"/>
          <w:sz w:val="24"/>
          <w:szCs w:val="24"/>
          <w:lang w:eastAsia="es-MX"/>
        </w:rPr>
      </w:pPr>
    </w:p>
    <w:p w14:paraId="7EB1E4EF" w14:textId="77777777" w:rsidR="00DC7CE4" w:rsidRPr="007E0693" w:rsidRDefault="00DC7CE4" w:rsidP="00DC7CE4">
      <w:pPr>
        <w:spacing w:after="0" w:line="240" w:lineRule="auto"/>
        <w:ind w:left="567" w:right="567"/>
        <w:jc w:val="both"/>
        <w:rPr>
          <w:rFonts w:ascii="Palatino Linotype" w:eastAsia="Times New Roman" w:hAnsi="Palatino Linotype" w:cs="Arial"/>
          <w:b/>
          <w:bCs/>
          <w:i/>
        </w:rPr>
      </w:pPr>
      <w:r w:rsidRPr="007E0693">
        <w:rPr>
          <w:rFonts w:ascii="Palatino Linotype" w:eastAsia="Times New Roman" w:hAnsi="Palatino Linotype" w:cs="Arial"/>
          <w:bCs/>
          <w:i/>
        </w:rPr>
        <w:t>“</w:t>
      </w:r>
      <w:r w:rsidRPr="007E0693">
        <w:rPr>
          <w:rFonts w:ascii="Palatino Linotype" w:eastAsia="Times New Roman" w:hAnsi="Palatino Linotype" w:cs="Arial"/>
          <w:b/>
          <w:bCs/>
          <w:i/>
        </w:rPr>
        <w:t xml:space="preserve">Registro Federal de Contribuyentes (RFC) de personas físicas. </w:t>
      </w:r>
      <w:r w:rsidRPr="007E0693">
        <w:rPr>
          <w:rFonts w:ascii="Palatino Linotype" w:eastAsia="Times New Roman" w:hAnsi="Palatino Linotype" w:cs="Arial"/>
          <w:bCs/>
          <w:i/>
        </w:rPr>
        <w:t>El RFC es una clave de carácter fiscal, única e irrepetible, que permite identificar al titular, su edad y fecha de nacimiento, por lo que es un dato personal de carácter confidencial.</w:t>
      </w:r>
    </w:p>
    <w:p w14:paraId="09A88F73" w14:textId="77777777" w:rsidR="00DC7CE4" w:rsidRPr="007E0693" w:rsidRDefault="00DC7CE4" w:rsidP="00DC7CE4">
      <w:pPr>
        <w:spacing w:after="0" w:line="240" w:lineRule="auto"/>
        <w:ind w:left="567" w:right="567"/>
        <w:jc w:val="both"/>
        <w:rPr>
          <w:rFonts w:ascii="Palatino Linotype" w:eastAsia="Times New Roman" w:hAnsi="Palatino Linotype" w:cs="Arial"/>
          <w:bCs/>
          <w:i/>
          <w:sz w:val="20"/>
        </w:rPr>
      </w:pPr>
      <w:r w:rsidRPr="007E0693">
        <w:rPr>
          <w:rFonts w:ascii="Palatino Linotype" w:eastAsia="Times New Roman" w:hAnsi="Palatino Linotype" w:cs="Arial"/>
          <w:bCs/>
          <w:i/>
          <w:sz w:val="20"/>
        </w:rPr>
        <w:t>Resoluciones:</w:t>
      </w:r>
    </w:p>
    <w:p w14:paraId="2293F48A" w14:textId="77777777" w:rsidR="00DC7CE4" w:rsidRPr="007E0693" w:rsidRDefault="00DC7CE4" w:rsidP="00DC7CE4">
      <w:pPr>
        <w:spacing w:after="0" w:line="240" w:lineRule="auto"/>
        <w:ind w:left="567" w:right="567"/>
        <w:jc w:val="both"/>
        <w:rPr>
          <w:rFonts w:ascii="Palatino Linotype" w:eastAsia="Times New Roman" w:hAnsi="Palatino Linotype" w:cs="Arial"/>
          <w:bCs/>
          <w:i/>
          <w:sz w:val="20"/>
        </w:rPr>
      </w:pPr>
      <w:r w:rsidRPr="007E0693">
        <w:rPr>
          <w:rFonts w:ascii="Palatino Linotype" w:eastAsia="Times New Roman" w:hAnsi="Palatino Linotype" w:cs="Arial"/>
          <w:bCs/>
          <w:i/>
          <w:sz w:val="20"/>
        </w:rPr>
        <w:t>•</w:t>
      </w:r>
      <w:r w:rsidRPr="007E0693">
        <w:rPr>
          <w:rFonts w:ascii="Palatino Linotype" w:eastAsia="Times New Roman" w:hAnsi="Palatino Linotype" w:cs="Arial"/>
          <w:bCs/>
          <w:i/>
          <w:sz w:val="20"/>
        </w:rPr>
        <w:tab/>
      </w:r>
      <w:proofErr w:type="spellStart"/>
      <w:r w:rsidRPr="007E0693">
        <w:rPr>
          <w:rFonts w:ascii="Palatino Linotype" w:eastAsia="Times New Roman" w:hAnsi="Palatino Linotype" w:cs="Arial"/>
          <w:bCs/>
          <w:i/>
          <w:sz w:val="20"/>
        </w:rPr>
        <w:t>RRA</w:t>
      </w:r>
      <w:proofErr w:type="spellEnd"/>
      <w:r w:rsidRPr="007E0693">
        <w:rPr>
          <w:rFonts w:ascii="Palatino Linotype" w:eastAsia="Times New Roman" w:hAnsi="Palatino Linotype" w:cs="Arial"/>
          <w:bCs/>
          <w:i/>
          <w:sz w:val="20"/>
        </w:rPr>
        <w:t xml:space="preserve"> 0189/17. Morena. 08 de febrero de 2017. Por unanimidad. Comisionado Ponente Joel Salas Suárez.</w:t>
      </w:r>
    </w:p>
    <w:p w14:paraId="211909BB" w14:textId="77777777" w:rsidR="00DC7CE4" w:rsidRPr="007E0693" w:rsidRDefault="00DC7CE4" w:rsidP="00DC7CE4">
      <w:pPr>
        <w:spacing w:after="0" w:line="240" w:lineRule="auto"/>
        <w:ind w:left="567" w:right="567"/>
        <w:jc w:val="both"/>
        <w:rPr>
          <w:rFonts w:ascii="Palatino Linotype" w:eastAsia="Times New Roman" w:hAnsi="Palatino Linotype" w:cs="Arial"/>
          <w:bCs/>
          <w:i/>
          <w:sz w:val="20"/>
        </w:rPr>
      </w:pPr>
      <w:r w:rsidRPr="007E0693">
        <w:rPr>
          <w:rFonts w:ascii="Palatino Linotype" w:eastAsia="Times New Roman" w:hAnsi="Palatino Linotype" w:cs="Arial"/>
          <w:bCs/>
          <w:i/>
          <w:sz w:val="20"/>
        </w:rPr>
        <w:t>•</w:t>
      </w:r>
      <w:r w:rsidRPr="007E0693">
        <w:rPr>
          <w:rFonts w:ascii="Palatino Linotype" w:eastAsia="Times New Roman" w:hAnsi="Palatino Linotype" w:cs="Arial"/>
          <w:bCs/>
          <w:i/>
          <w:sz w:val="20"/>
        </w:rPr>
        <w:tab/>
      </w:r>
      <w:proofErr w:type="spellStart"/>
      <w:r w:rsidRPr="007E0693">
        <w:rPr>
          <w:rFonts w:ascii="Palatino Linotype" w:eastAsia="Times New Roman" w:hAnsi="Palatino Linotype" w:cs="Arial"/>
          <w:bCs/>
          <w:i/>
          <w:sz w:val="20"/>
        </w:rPr>
        <w:t>RRA</w:t>
      </w:r>
      <w:proofErr w:type="spellEnd"/>
      <w:r w:rsidRPr="007E0693">
        <w:rPr>
          <w:rFonts w:ascii="Palatino Linotype" w:eastAsia="Times New Roman" w:hAnsi="Palatino Linotype" w:cs="Arial"/>
          <w:bCs/>
          <w:i/>
          <w:sz w:val="20"/>
        </w:rPr>
        <w:t xml:space="preserve"> 0677/17. Universidad Nacional Autónoma de México. 08 de marzo de 2017. Por unanimidad. Comisionado Ponente </w:t>
      </w:r>
      <w:proofErr w:type="spellStart"/>
      <w:r w:rsidRPr="007E0693">
        <w:rPr>
          <w:rFonts w:ascii="Palatino Linotype" w:eastAsia="Times New Roman" w:hAnsi="Palatino Linotype" w:cs="Arial"/>
          <w:bCs/>
          <w:i/>
          <w:sz w:val="20"/>
        </w:rPr>
        <w:t>Rosendoevgueni</w:t>
      </w:r>
      <w:proofErr w:type="spellEnd"/>
      <w:r w:rsidRPr="007E0693">
        <w:rPr>
          <w:rFonts w:ascii="Palatino Linotype" w:eastAsia="Times New Roman" w:hAnsi="Palatino Linotype" w:cs="Arial"/>
          <w:bCs/>
          <w:i/>
          <w:sz w:val="20"/>
        </w:rPr>
        <w:t xml:space="preserve"> Monterrey </w:t>
      </w:r>
      <w:proofErr w:type="spellStart"/>
      <w:r w:rsidRPr="007E0693">
        <w:rPr>
          <w:rFonts w:ascii="Palatino Linotype" w:eastAsia="Times New Roman" w:hAnsi="Palatino Linotype" w:cs="Arial"/>
          <w:bCs/>
          <w:i/>
          <w:sz w:val="20"/>
        </w:rPr>
        <w:t>Chepov</w:t>
      </w:r>
      <w:proofErr w:type="spellEnd"/>
      <w:r w:rsidRPr="007E0693">
        <w:rPr>
          <w:rFonts w:ascii="Palatino Linotype" w:eastAsia="Times New Roman" w:hAnsi="Palatino Linotype" w:cs="Arial"/>
          <w:bCs/>
          <w:i/>
          <w:sz w:val="20"/>
        </w:rPr>
        <w:t xml:space="preserve">. </w:t>
      </w:r>
    </w:p>
    <w:p w14:paraId="58971C3B" w14:textId="77777777" w:rsidR="00DC7CE4" w:rsidRPr="007E0693" w:rsidRDefault="00DC7CE4" w:rsidP="00DC7CE4">
      <w:pPr>
        <w:spacing w:after="0" w:line="240" w:lineRule="auto"/>
        <w:ind w:left="567" w:right="567"/>
        <w:jc w:val="both"/>
        <w:rPr>
          <w:rFonts w:ascii="Palatino Linotype" w:eastAsia="Times New Roman" w:hAnsi="Palatino Linotype" w:cs="Arial"/>
          <w:i/>
          <w:sz w:val="20"/>
        </w:rPr>
      </w:pPr>
      <w:r w:rsidRPr="007E0693">
        <w:rPr>
          <w:rFonts w:ascii="Palatino Linotype" w:eastAsia="Times New Roman" w:hAnsi="Palatino Linotype" w:cs="Arial"/>
          <w:bCs/>
          <w:i/>
          <w:sz w:val="20"/>
        </w:rPr>
        <w:t>•</w:t>
      </w:r>
      <w:r w:rsidRPr="007E0693">
        <w:rPr>
          <w:rFonts w:ascii="Palatino Linotype" w:eastAsia="Times New Roman" w:hAnsi="Palatino Linotype" w:cs="Arial"/>
          <w:bCs/>
          <w:i/>
          <w:sz w:val="20"/>
        </w:rPr>
        <w:tab/>
      </w:r>
      <w:proofErr w:type="spellStart"/>
      <w:r w:rsidRPr="007E0693">
        <w:rPr>
          <w:rFonts w:ascii="Palatino Linotype" w:eastAsia="Times New Roman" w:hAnsi="Palatino Linotype" w:cs="Arial"/>
          <w:bCs/>
          <w:i/>
          <w:sz w:val="20"/>
        </w:rPr>
        <w:t>RRA</w:t>
      </w:r>
      <w:proofErr w:type="spellEnd"/>
      <w:r w:rsidRPr="007E0693">
        <w:rPr>
          <w:rFonts w:ascii="Palatino Linotype" w:eastAsia="Times New Roman" w:hAnsi="Palatino Linotype" w:cs="Arial"/>
          <w:bCs/>
          <w:i/>
          <w:sz w:val="20"/>
        </w:rPr>
        <w:t xml:space="preserve"> 1564/17. Tribunal Electoral del Poder Judicial de la Federación. 26 de abril de 2017. Por unanimidad. Comisionado Ponente Oscar Mauricio Guerra Ford.</w:t>
      </w:r>
      <w:r w:rsidRPr="007E0693">
        <w:rPr>
          <w:rFonts w:ascii="Palatino Linotype" w:eastAsia="Times New Roman" w:hAnsi="Palatino Linotype" w:cs="Arial"/>
          <w:i/>
          <w:sz w:val="20"/>
        </w:rPr>
        <w:t>”</w:t>
      </w:r>
    </w:p>
    <w:p w14:paraId="3822E058" w14:textId="77777777" w:rsidR="00DC7CE4" w:rsidRPr="007E0693" w:rsidRDefault="00DC7CE4" w:rsidP="00DC7CE4">
      <w:pPr>
        <w:spacing w:after="0" w:line="360" w:lineRule="auto"/>
        <w:jc w:val="both"/>
        <w:rPr>
          <w:rFonts w:ascii="Palatino Linotype" w:eastAsia="Times New Roman" w:hAnsi="Palatino Linotype" w:cs="Arial"/>
          <w:sz w:val="24"/>
          <w:szCs w:val="24"/>
          <w:lang w:eastAsia="es-MX"/>
        </w:rPr>
      </w:pPr>
    </w:p>
    <w:p w14:paraId="2D0572CD" w14:textId="77777777" w:rsidR="00DC7CE4" w:rsidRPr="007E0693" w:rsidRDefault="00DC7CE4" w:rsidP="00DC7CE4">
      <w:pPr>
        <w:spacing w:after="0" w:line="360" w:lineRule="auto"/>
        <w:jc w:val="both"/>
        <w:rPr>
          <w:rFonts w:ascii="Palatino Linotype" w:eastAsia="Times New Roman" w:hAnsi="Palatino Linotype" w:cs="Arial"/>
          <w:sz w:val="24"/>
          <w:szCs w:val="24"/>
          <w:lang w:eastAsia="es-MX"/>
        </w:rPr>
      </w:pPr>
      <w:r w:rsidRPr="007E0693">
        <w:rPr>
          <w:rFonts w:ascii="Palatino Linotype" w:eastAsia="Times New Roman" w:hAnsi="Palatino Linotype" w:cs="Arial"/>
          <w:sz w:val="24"/>
          <w:szCs w:val="24"/>
          <w:lang w:eastAsia="es-MX"/>
        </w:rPr>
        <w:t xml:space="preserve">Así, el RFC se vincula al nombre de su titular, permite identificar la edad de la persona, su fecha de nacimiento, así como su </w:t>
      </w:r>
      <w:proofErr w:type="spellStart"/>
      <w:r w:rsidRPr="007E0693">
        <w:rPr>
          <w:rFonts w:ascii="Palatino Linotype" w:eastAsia="Times New Roman" w:hAnsi="Palatino Linotype" w:cs="Arial"/>
          <w:sz w:val="24"/>
          <w:szCs w:val="24"/>
          <w:lang w:eastAsia="es-MX"/>
        </w:rPr>
        <w:t>homoclave</w:t>
      </w:r>
      <w:proofErr w:type="spellEnd"/>
      <w:r w:rsidRPr="007E0693">
        <w:rPr>
          <w:rFonts w:ascii="Palatino Linotype" w:eastAsia="Times New Roman" w:hAnsi="Palatino Linotype" w:cs="Arial"/>
          <w:sz w:val="24"/>
          <w:szCs w:val="24"/>
          <w:lang w:eastAsia="es-MX"/>
        </w:rPr>
        <w:t>, la cual es única e irrepetible y determina justamente la identificación de dicha persona para efectos fiscales, por lo que éste constituye un dato personal que concierne a una persona física identificada e identificable.</w:t>
      </w:r>
    </w:p>
    <w:p w14:paraId="4511EC5A" w14:textId="77777777" w:rsidR="00DC7CE4" w:rsidRPr="007E0693" w:rsidRDefault="00DC7CE4" w:rsidP="00DC7CE4">
      <w:pPr>
        <w:spacing w:after="0" w:line="360" w:lineRule="auto"/>
        <w:jc w:val="both"/>
        <w:rPr>
          <w:rFonts w:ascii="Palatino Linotype" w:eastAsia="Times New Roman" w:hAnsi="Palatino Linotype" w:cs="Arial"/>
          <w:sz w:val="24"/>
          <w:szCs w:val="24"/>
          <w:lang w:eastAsia="es-MX"/>
        </w:rPr>
      </w:pPr>
    </w:p>
    <w:p w14:paraId="5BA51648" w14:textId="77777777" w:rsidR="00DC7CE4" w:rsidRPr="007E0693" w:rsidRDefault="00DC7CE4" w:rsidP="00DC7CE4">
      <w:pPr>
        <w:spacing w:after="0" w:line="360" w:lineRule="auto"/>
        <w:jc w:val="both"/>
        <w:rPr>
          <w:rFonts w:ascii="Palatino Linotype" w:eastAsia="Times New Roman" w:hAnsi="Palatino Linotype" w:cs="Times New Roman"/>
          <w:sz w:val="24"/>
          <w:szCs w:val="24"/>
          <w:lang w:val="es-ES" w:eastAsia="es-MX"/>
        </w:rPr>
      </w:pPr>
      <w:r w:rsidRPr="007E0693">
        <w:rPr>
          <w:rFonts w:ascii="Palatino Linotype" w:eastAsia="Times New Roman" w:hAnsi="Palatino Linotype" w:cs="Times New Roman"/>
          <w:sz w:val="24"/>
          <w:szCs w:val="24"/>
          <w:lang w:val="es-ES" w:eastAsia="es-MX"/>
        </w:rPr>
        <w:t xml:space="preserve">Por cuanto hace a la </w:t>
      </w:r>
      <w:r w:rsidRPr="007E0693">
        <w:rPr>
          <w:rFonts w:ascii="Palatino Linotype" w:eastAsia="Times New Roman" w:hAnsi="Palatino Linotype" w:cs="Times New Roman"/>
          <w:b/>
          <w:sz w:val="24"/>
          <w:szCs w:val="24"/>
          <w:lang w:val="es-ES" w:eastAsia="es-ES"/>
        </w:rPr>
        <w:t xml:space="preserve">Clave Única de Registro de Población, </w:t>
      </w:r>
      <w:r w:rsidRPr="007E0693">
        <w:rPr>
          <w:rFonts w:ascii="Palatino Linotype" w:eastAsia="Times New Roman" w:hAnsi="Palatino Linotype" w:cs="Times New Roman"/>
          <w:sz w:val="24"/>
          <w:szCs w:val="24"/>
          <w:lang w:val="es-ES"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67549CF9" w14:textId="77777777" w:rsidR="00DC7CE4" w:rsidRPr="007E0693" w:rsidRDefault="00DC7CE4" w:rsidP="00DC7CE4">
      <w:pPr>
        <w:spacing w:after="0" w:line="360" w:lineRule="auto"/>
        <w:jc w:val="both"/>
        <w:rPr>
          <w:rFonts w:ascii="Palatino Linotype" w:eastAsia="Times New Roman" w:hAnsi="Palatino Linotype" w:cs="Times New Roman"/>
          <w:sz w:val="24"/>
          <w:szCs w:val="24"/>
          <w:lang w:val="es-ES" w:eastAsia="es-MX"/>
        </w:rPr>
      </w:pPr>
    </w:p>
    <w:p w14:paraId="3416EDF9" w14:textId="77777777" w:rsidR="00DC7CE4" w:rsidRPr="007E0693" w:rsidRDefault="00DC7CE4" w:rsidP="00DC7CE4">
      <w:pPr>
        <w:spacing w:after="0" w:line="360" w:lineRule="auto"/>
        <w:jc w:val="both"/>
        <w:rPr>
          <w:rFonts w:ascii="Palatino Linotype" w:eastAsia="Times New Roman" w:hAnsi="Palatino Linotype" w:cs="Times New Roman"/>
          <w:sz w:val="24"/>
          <w:szCs w:val="24"/>
          <w:lang w:val="es-ES" w:eastAsia="es-MX"/>
        </w:rPr>
      </w:pPr>
      <w:r w:rsidRPr="007E0693">
        <w:rPr>
          <w:rFonts w:ascii="Palatino Linotype" w:eastAsia="Times New Roman" w:hAnsi="Palatino Linotype" w:cs="Times New Roman"/>
          <w:sz w:val="24"/>
          <w:szCs w:val="24"/>
          <w:lang w:val="es-ES" w:eastAsia="es-MX"/>
        </w:rPr>
        <w:lastRenderedPageBreak/>
        <w:t>Lo anterior, tiene sustento en los artículos 86 y 91 de la Ley General de Población, la cual señala lo siguiente:</w:t>
      </w:r>
    </w:p>
    <w:p w14:paraId="6EB44A69" w14:textId="77777777" w:rsidR="00DC7CE4" w:rsidRPr="007E0693" w:rsidRDefault="00DC7CE4" w:rsidP="00DC7CE4">
      <w:pPr>
        <w:spacing w:after="0" w:line="360" w:lineRule="auto"/>
        <w:jc w:val="both"/>
        <w:rPr>
          <w:rFonts w:ascii="Palatino Linotype" w:eastAsia="Times New Roman" w:hAnsi="Palatino Linotype" w:cs="Times New Roman"/>
          <w:sz w:val="24"/>
          <w:szCs w:val="24"/>
          <w:lang w:val="es-ES" w:eastAsia="es-MX"/>
        </w:rPr>
      </w:pPr>
    </w:p>
    <w:p w14:paraId="1597A000" w14:textId="77777777" w:rsidR="00DC7CE4" w:rsidRPr="007E0693" w:rsidRDefault="00DC7CE4" w:rsidP="00DC7CE4">
      <w:pPr>
        <w:spacing w:after="0"/>
        <w:ind w:left="567" w:right="567"/>
        <w:jc w:val="both"/>
        <w:rPr>
          <w:rFonts w:ascii="Palatino Linotype" w:hAnsi="Palatino Linotype" w:cs="Arial"/>
          <w:i/>
          <w:lang w:val="es-ES" w:eastAsia="es-MX"/>
        </w:rPr>
      </w:pPr>
      <w:r w:rsidRPr="007E0693">
        <w:rPr>
          <w:rFonts w:ascii="Palatino Linotype" w:hAnsi="Palatino Linotype" w:cs="Arial,Bold"/>
          <w:b/>
          <w:bCs/>
          <w:i/>
          <w:lang w:val="es-ES" w:eastAsia="es-MX"/>
        </w:rPr>
        <w:t xml:space="preserve">“Artículo 86. </w:t>
      </w:r>
      <w:r w:rsidRPr="007E0693">
        <w:rPr>
          <w:rFonts w:ascii="Palatino Linotype" w:hAnsi="Palatino Linotype" w:cs="Arial"/>
          <w:i/>
          <w:lang w:val="es-ES" w:eastAsia="es-MX"/>
        </w:rPr>
        <w:t>El Registro Nacional de Población tiene como finalidad registrar a cada una de las personas que integran la población del país, con los datos que permitan certificar y acreditar fehacientemente su identidad.</w:t>
      </w:r>
    </w:p>
    <w:p w14:paraId="74E1CB3B" w14:textId="77777777" w:rsidR="00DC7CE4" w:rsidRPr="007E0693" w:rsidRDefault="00DC7CE4" w:rsidP="00DC7CE4">
      <w:pPr>
        <w:spacing w:after="0"/>
        <w:ind w:left="567" w:right="567"/>
        <w:jc w:val="both"/>
        <w:rPr>
          <w:rFonts w:ascii="Palatino Linotype" w:hAnsi="Palatino Linotype" w:cs="Arial"/>
          <w:i/>
          <w:lang w:val="es-ES" w:eastAsia="es-MX"/>
        </w:rPr>
      </w:pPr>
    </w:p>
    <w:p w14:paraId="153E8F39" w14:textId="77777777" w:rsidR="00DC7CE4" w:rsidRPr="007E0693" w:rsidRDefault="00DC7CE4" w:rsidP="00DC7CE4">
      <w:pPr>
        <w:spacing w:after="0"/>
        <w:ind w:left="567" w:right="567"/>
        <w:jc w:val="both"/>
        <w:rPr>
          <w:rFonts w:ascii="Palatino Linotype" w:hAnsi="Palatino Linotype" w:cs="Arial"/>
          <w:i/>
          <w:lang w:val="es-ES" w:eastAsia="es-MX"/>
        </w:rPr>
      </w:pPr>
      <w:r w:rsidRPr="007E0693">
        <w:rPr>
          <w:rFonts w:ascii="Palatino Linotype" w:hAnsi="Palatino Linotype" w:cs="Arial,Bold"/>
          <w:b/>
          <w:bCs/>
          <w:i/>
          <w:lang w:val="es-ES" w:eastAsia="es-MX"/>
        </w:rPr>
        <w:t xml:space="preserve">Artículo 91. </w:t>
      </w:r>
      <w:r w:rsidRPr="007E0693">
        <w:rPr>
          <w:rFonts w:ascii="Palatino Linotype" w:hAnsi="Palatino Linotype" w:cs="Arial"/>
          <w:i/>
          <w:lang w:val="es-ES" w:eastAsia="es-MX"/>
        </w:rPr>
        <w:t>Al incorporar a una persona en el Registro Nacional de Población, se le asignará una clave que se denominará Clave Única de Registro de Población. Esta servirá para registrarla e identificarla en forma individual.”</w:t>
      </w:r>
    </w:p>
    <w:p w14:paraId="1C0929B1" w14:textId="77777777" w:rsidR="00DC7CE4" w:rsidRPr="007E0693" w:rsidRDefault="00DC7CE4" w:rsidP="00DC7CE4">
      <w:pPr>
        <w:spacing w:after="0" w:line="360" w:lineRule="auto"/>
        <w:jc w:val="both"/>
        <w:rPr>
          <w:rFonts w:ascii="Palatino Linotype" w:eastAsia="Times New Roman" w:hAnsi="Palatino Linotype" w:cs="Times New Roman"/>
          <w:sz w:val="24"/>
          <w:szCs w:val="24"/>
          <w:lang w:val="es-ES" w:eastAsia="es-MX"/>
        </w:rPr>
      </w:pPr>
    </w:p>
    <w:p w14:paraId="269136AE" w14:textId="77777777" w:rsidR="00DC7CE4" w:rsidRPr="007E0693" w:rsidRDefault="00DC7CE4" w:rsidP="00DC7CE4">
      <w:pPr>
        <w:spacing w:after="0" w:line="360" w:lineRule="auto"/>
        <w:jc w:val="both"/>
        <w:rPr>
          <w:rFonts w:ascii="Palatino Linotype" w:eastAsia="Times New Roman" w:hAnsi="Palatino Linotype" w:cs="Times New Roman"/>
          <w:sz w:val="24"/>
          <w:szCs w:val="24"/>
          <w:lang w:val="es-ES" w:eastAsia="es-MX"/>
        </w:rPr>
      </w:pPr>
      <w:r w:rsidRPr="007E0693">
        <w:rPr>
          <w:rFonts w:ascii="Palatino Linotype" w:eastAsia="Times New Roman" w:hAnsi="Palatino Linotype" w:cs="Times New Roman"/>
          <w:sz w:val="24"/>
          <w:szCs w:val="24"/>
          <w:lang w:val="es-ES" w:eastAsia="es-MX"/>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14:paraId="2BEB80B6" w14:textId="77777777" w:rsidR="00DC7CE4" w:rsidRPr="007E0693" w:rsidRDefault="00DC7CE4" w:rsidP="00DC7CE4">
      <w:pPr>
        <w:spacing w:after="0" w:line="360" w:lineRule="auto"/>
        <w:jc w:val="both"/>
        <w:rPr>
          <w:rFonts w:ascii="Palatino Linotype" w:eastAsia="Times New Roman" w:hAnsi="Palatino Linotype" w:cs="Times New Roman"/>
          <w:sz w:val="24"/>
          <w:szCs w:val="24"/>
          <w:lang w:val="es-ES" w:eastAsia="es-MX"/>
        </w:rPr>
      </w:pPr>
    </w:p>
    <w:p w14:paraId="04B5953F" w14:textId="77777777" w:rsidR="00DC7CE4" w:rsidRPr="007E0693" w:rsidRDefault="00DC7CE4" w:rsidP="00DC7CE4">
      <w:pPr>
        <w:spacing w:after="0" w:line="360" w:lineRule="auto"/>
        <w:jc w:val="both"/>
        <w:rPr>
          <w:rFonts w:ascii="Palatino Linotype" w:eastAsia="Times New Roman" w:hAnsi="Palatino Linotype" w:cs="Times New Roman"/>
          <w:sz w:val="24"/>
          <w:szCs w:val="24"/>
          <w:lang w:val="es-ES" w:eastAsia="es-MX"/>
        </w:rPr>
      </w:pPr>
      <w:r w:rsidRPr="007E0693">
        <w:rPr>
          <w:rFonts w:ascii="Palatino Linotype" w:eastAsia="Times New Roman" w:hAnsi="Palatino Linotype" w:cs="Times New Roman"/>
          <w:sz w:val="24"/>
          <w:szCs w:val="24"/>
          <w:lang w:val="es-ES" w:eastAsia="es-MX"/>
        </w:rPr>
        <w:t>Al respecto, el Instituto Nacional de Transparencia, Acceso a la Información y Protección de Datos Personales (INAI) a través del Criterio 18/17, señala literalmente lo siguiente:</w:t>
      </w:r>
    </w:p>
    <w:p w14:paraId="452B3E2B" w14:textId="77777777" w:rsidR="00DC7CE4" w:rsidRPr="007E0693" w:rsidRDefault="00DC7CE4" w:rsidP="00DC7CE4">
      <w:pPr>
        <w:spacing w:after="0" w:line="360" w:lineRule="auto"/>
        <w:jc w:val="both"/>
        <w:rPr>
          <w:rFonts w:ascii="Palatino Linotype" w:hAnsi="Palatino Linotype" w:cs="Arial"/>
          <w:lang w:val="es-ES" w:eastAsia="es-MX"/>
        </w:rPr>
      </w:pPr>
    </w:p>
    <w:p w14:paraId="26FCDEE0" w14:textId="77777777" w:rsidR="00DC7CE4" w:rsidRPr="007E0693" w:rsidRDefault="00DC7CE4" w:rsidP="00DC7CE4">
      <w:pPr>
        <w:spacing w:after="0" w:line="240" w:lineRule="auto"/>
        <w:ind w:left="567" w:right="567"/>
        <w:jc w:val="both"/>
        <w:rPr>
          <w:rFonts w:ascii="Palatino Linotype" w:eastAsia="Times New Roman" w:hAnsi="Palatino Linotype" w:cs="Times New Roman"/>
          <w:b/>
          <w:i/>
          <w:lang w:val="es-ES" w:eastAsia="es-MX"/>
        </w:rPr>
      </w:pPr>
    </w:p>
    <w:p w14:paraId="4DFEF664" w14:textId="77777777" w:rsidR="00DC7CE4" w:rsidRPr="007E0693" w:rsidRDefault="00DC7CE4" w:rsidP="00DC7CE4">
      <w:pPr>
        <w:spacing w:after="0" w:line="240" w:lineRule="auto"/>
        <w:ind w:left="567" w:right="567"/>
        <w:jc w:val="both"/>
        <w:rPr>
          <w:rFonts w:ascii="Palatino Linotype" w:eastAsia="Times New Roman" w:hAnsi="Palatino Linotype" w:cs="Times New Roman"/>
          <w:i/>
          <w:lang w:val="es-ES" w:eastAsia="es-MX"/>
        </w:rPr>
      </w:pPr>
      <w:r w:rsidRPr="007E0693">
        <w:rPr>
          <w:rFonts w:ascii="Palatino Linotype" w:eastAsia="Times New Roman" w:hAnsi="Palatino Linotype" w:cs="Times New Roman"/>
          <w:b/>
          <w:i/>
          <w:lang w:val="es-ES" w:eastAsia="es-MX"/>
        </w:rPr>
        <w:lastRenderedPageBreak/>
        <w:t>Clave Única de Registro de Población (CURP)</w:t>
      </w:r>
      <w:r w:rsidRPr="007E0693">
        <w:rPr>
          <w:rFonts w:ascii="Palatino Linotype" w:eastAsia="Times New Roman" w:hAnsi="Palatino Linotype" w:cs="Times New Roman"/>
          <w:i/>
          <w:lang w:val="es-ES"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493F2AF3" w14:textId="77777777" w:rsidR="00DC7CE4" w:rsidRPr="007E0693" w:rsidRDefault="00DC7CE4" w:rsidP="00DC7CE4">
      <w:pPr>
        <w:spacing w:after="0" w:line="360" w:lineRule="auto"/>
        <w:ind w:right="616"/>
        <w:jc w:val="both"/>
        <w:rPr>
          <w:rFonts w:ascii="Palatino Linotype" w:hAnsi="Palatino Linotype" w:cs="Arial"/>
          <w:bCs/>
          <w:lang w:val="es-ES" w:eastAsia="es-MX"/>
        </w:rPr>
      </w:pPr>
    </w:p>
    <w:p w14:paraId="175F9734" w14:textId="77777777" w:rsidR="00DC7CE4" w:rsidRPr="007E0693" w:rsidRDefault="00DC7CE4" w:rsidP="00DC7CE4">
      <w:pPr>
        <w:spacing w:after="0" w:line="360" w:lineRule="auto"/>
        <w:jc w:val="both"/>
        <w:rPr>
          <w:rFonts w:ascii="Palatino Linotype" w:eastAsia="Times New Roman" w:hAnsi="Palatino Linotype" w:cs="Times New Roman"/>
          <w:sz w:val="24"/>
          <w:szCs w:val="24"/>
          <w:lang w:val="es-ES" w:eastAsia="es-MX"/>
        </w:rPr>
      </w:pPr>
      <w:r w:rsidRPr="007E0693">
        <w:rPr>
          <w:rFonts w:ascii="Palatino Linotype" w:eastAsia="Times New Roman" w:hAnsi="Palatino Linotype" w:cs="Times New Roman"/>
          <w:sz w:val="24"/>
          <w:szCs w:val="24"/>
          <w:lang w:val="es-ES" w:eastAsia="es-MX"/>
        </w:rPr>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49386115" w14:textId="77777777" w:rsidR="00DC7CE4" w:rsidRPr="007E0693" w:rsidRDefault="00DC7CE4" w:rsidP="00DC7CE4">
      <w:pPr>
        <w:spacing w:after="0" w:line="360" w:lineRule="auto"/>
        <w:jc w:val="both"/>
        <w:rPr>
          <w:rFonts w:ascii="Palatino Linotype" w:eastAsia="Arial Unicode MS" w:hAnsi="Palatino Linotype" w:cs="Times New Roman"/>
          <w:sz w:val="24"/>
          <w:szCs w:val="24"/>
          <w:lang w:eastAsia="es-ES"/>
        </w:rPr>
      </w:pPr>
    </w:p>
    <w:p w14:paraId="12F14F81" w14:textId="77777777" w:rsidR="00DC7CE4" w:rsidRPr="007E0693" w:rsidRDefault="00DC7CE4" w:rsidP="00DC7CE4">
      <w:pPr>
        <w:spacing w:after="0" w:line="360" w:lineRule="auto"/>
        <w:jc w:val="both"/>
        <w:rPr>
          <w:rFonts w:ascii="Palatino Linotype" w:eastAsia="Times New Roman" w:hAnsi="Palatino Linotype" w:cs="Times New Roman"/>
          <w:sz w:val="24"/>
          <w:szCs w:val="24"/>
          <w:lang w:eastAsia="es-ES"/>
        </w:rPr>
      </w:pPr>
      <w:r w:rsidRPr="007E0693">
        <w:rPr>
          <w:rFonts w:ascii="Palatino Linotype" w:eastAsia="Times New Roman" w:hAnsi="Palatino Linotype" w:cs="Times New Roman"/>
          <w:sz w:val="24"/>
          <w:szCs w:val="24"/>
          <w:lang w:eastAsia="es-ES"/>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w:t>
      </w:r>
      <w:r w:rsidRPr="007E0693">
        <w:rPr>
          <w:rFonts w:ascii="Palatino Linotype" w:eastAsia="Times New Roman" w:hAnsi="Palatino Linotype" w:cs="Times New Roman"/>
          <w:sz w:val="24"/>
          <w:szCs w:val="24"/>
          <w:lang w:val="es-ES_tradnl" w:eastAsia="es-ES"/>
        </w:rPr>
        <w:t>el Sujeto Obligado</w:t>
      </w:r>
      <w:r w:rsidRPr="007E0693">
        <w:rPr>
          <w:rFonts w:ascii="Palatino Linotype" w:eastAsia="Times New Roman" w:hAnsi="Palatino Linotype" w:cs="Times New Roman"/>
          <w:sz w:val="24"/>
          <w:szCs w:val="24"/>
          <w:lang w:eastAsia="es-ES"/>
        </w:rPr>
        <w:t xml:space="preserve">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w:t>
      </w:r>
      <w:r w:rsidRPr="007E0693">
        <w:rPr>
          <w:rFonts w:ascii="Palatino Linotype" w:eastAsia="Times New Roman" w:hAnsi="Palatino Linotype" w:cs="Times New Roman"/>
          <w:sz w:val="24"/>
          <w:szCs w:val="24"/>
          <w:lang w:eastAsia="es-ES"/>
        </w:rPr>
        <w:lastRenderedPageBreak/>
        <w:t>supuestos jurídicos se debe fundar y motivar correctamente la categorización de la información.</w:t>
      </w:r>
    </w:p>
    <w:p w14:paraId="4E83B86B" w14:textId="77777777" w:rsidR="00DC7CE4" w:rsidRPr="007E0693" w:rsidRDefault="00DC7CE4" w:rsidP="00DC7CE4">
      <w:pPr>
        <w:spacing w:after="0" w:line="360" w:lineRule="auto"/>
        <w:jc w:val="both"/>
        <w:rPr>
          <w:rFonts w:ascii="Palatino Linotype" w:eastAsia="Times New Roman" w:hAnsi="Palatino Linotype" w:cs="Times New Roman"/>
          <w:sz w:val="24"/>
          <w:szCs w:val="24"/>
          <w:lang w:eastAsia="es-ES"/>
        </w:rPr>
      </w:pPr>
    </w:p>
    <w:p w14:paraId="2E46AF53" w14:textId="77777777" w:rsidR="00DC7CE4" w:rsidRPr="007E0693" w:rsidRDefault="00DC7CE4" w:rsidP="00DC7CE4">
      <w:pPr>
        <w:spacing w:after="0" w:line="360" w:lineRule="auto"/>
        <w:jc w:val="both"/>
        <w:rPr>
          <w:rFonts w:ascii="Palatino Linotype" w:eastAsia="Times New Roman" w:hAnsi="Palatino Linotype" w:cs="Times New Roman"/>
          <w:sz w:val="24"/>
          <w:szCs w:val="24"/>
          <w:lang w:eastAsia="es-ES"/>
        </w:rPr>
      </w:pPr>
      <w:r w:rsidRPr="007E0693">
        <w:rPr>
          <w:rFonts w:ascii="Palatino Linotype" w:eastAsia="Times New Roman" w:hAnsi="Palatino Linotype" w:cs="Times New Roman"/>
          <w:sz w:val="24"/>
          <w:szCs w:val="24"/>
          <w:lang w:eastAsia="es-ES"/>
        </w:rPr>
        <w:t>Por tanto, la fundamentación y motivación consiste en la obligación que tiene todo ente público de expresar los preceptos jurídicos aplicables al asunto motivo del acto y las razones o argumentos de su actuar.</w:t>
      </w:r>
    </w:p>
    <w:p w14:paraId="68C0BD72" w14:textId="77777777" w:rsidR="00DC7CE4" w:rsidRPr="007E0693" w:rsidRDefault="00DC7CE4" w:rsidP="00DC7CE4">
      <w:pPr>
        <w:spacing w:after="0" w:line="360" w:lineRule="auto"/>
        <w:jc w:val="both"/>
        <w:rPr>
          <w:rFonts w:ascii="Palatino Linotype" w:eastAsia="Times New Roman" w:hAnsi="Palatino Linotype" w:cs="Times New Roman"/>
          <w:sz w:val="24"/>
          <w:szCs w:val="24"/>
          <w:lang w:eastAsia="es-ES"/>
        </w:rPr>
      </w:pPr>
    </w:p>
    <w:p w14:paraId="4530A464" w14:textId="77777777" w:rsidR="00DC7CE4" w:rsidRPr="007E0693" w:rsidRDefault="00DC7CE4" w:rsidP="00DC7CE4">
      <w:pPr>
        <w:spacing w:after="0" w:line="360" w:lineRule="auto"/>
        <w:jc w:val="both"/>
        <w:rPr>
          <w:rFonts w:ascii="Palatino Linotype" w:eastAsia="Times New Roman" w:hAnsi="Palatino Linotype" w:cs="Times New Roman"/>
          <w:sz w:val="24"/>
          <w:szCs w:val="24"/>
          <w:lang w:eastAsia="es-ES"/>
        </w:rPr>
      </w:pPr>
      <w:r w:rsidRPr="007E0693">
        <w:rPr>
          <w:rFonts w:ascii="Palatino Linotype" w:eastAsia="Times New Roman" w:hAnsi="Palatino Linotype" w:cs="Times New Roman"/>
          <w:sz w:val="24"/>
          <w:szCs w:val="24"/>
          <w:lang w:eastAsia="es-ES"/>
        </w:rPr>
        <w:t>Al respecto, el máximo tribunal del país ha establecido jurisprudencia respecto a qué debe entenderse por fundamentación y motivación, en los siguientes términos:</w:t>
      </w:r>
    </w:p>
    <w:p w14:paraId="761F7255" w14:textId="77777777" w:rsidR="00DC7CE4" w:rsidRPr="007E0693" w:rsidRDefault="00DC7CE4" w:rsidP="00DC7CE4">
      <w:pPr>
        <w:spacing w:after="0" w:line="240" w:lineRule="auto"/>
        <w:ind w:left="567" w:right="567"/>
        <w:jc w:val="both"/>
        <w:rPr>
          <w:rFonts w:ascii="Palatino Linotype" w:eastAsia="Times New Roman" w:hAnsi="Palatino Linotype" w:cs="Times New Roman"/>
          <w:i/>
          <w:lang w:eastAsia="es-ES"/>
        </w:rPr>
      </w:pPr>
      <w:r w:rsidRPr="007E0693">
        <w:rPr>
          <w:rFonts w:ascii="Palatino Linotype" w:eastAsia="Times New Roman" w:hAnsi="Palatino Linotype" w:cs="Times New Roman"/>
          <w:b/>
          <w:i/>
          <w:lang w:eastAsia="es-ES"/>
        </w:rPr>
        <w:t xml:space="preserve">FUNDAMENTACIÓN Y MOTIVACIÓN. </w:t>
      </w:r>
      <w:r w:rsidRPr="007E0693">
        <w:rPr>
          <w:rFonts w:ascii="Palatino Linotype" w:eastAsia="Times New Roman" w:hAnsi="Palatino Linotype" w:cs="Times New Roman"/>
          <w:i/>
          <w:lang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2F721733" w14:textId="77777777" w:rsidR="00DC7CE4" w:rsidRPr="007E0693" w:rsidRDefault="00DC7CE4" w:rsidP="00DC7CE4">
      <w:pPr>
        <w:spacing w:after="0" w:line="360" w:lineRule="auto"/>
        <w:jc w:val="both"/>
        <w:rPr>
          <w:rFonts w:ascii="Palatino Linotype" w:eastAsia="Times New Roman" w:hAnsi="Palatino Linotype" w:cs="Times New Roman"/>
          <w:sz w:val="24"/>
          <w:szCs w:val="24"/>
          <w:lang w:eastAsia="es-ES"/>
        </w:rPr>
      </w:pPr>
    </w:p>
    <w:p w14:paraId="46F0BDCB" w14:textId="77777777" w:rsidR="00DC7CE4" w:rsidRPr="007E0693" w:rsidRDefault="00DC7CE4" w:rsidP="00DC7CE4">
      <w:pPr>
        <w:spacing w:after="0" w:line="360" w:lineRule="auto"/>
        <w:jc w:val="both"/>
        <w:rPr>
          <w:rFonts w:ascii="Palatino Linotype" w:eastAsia="Times New Roman" w:hAnsi="Palatino Linotype" w:cs="Times New Roman"/>
          <w:sz w:val="24"/>
          <w:szCs w:val="24"/>
          <w:lang w:eastAsia="es-ES"/>
        </w:rPr>
      </w:pPr>
      <w:r w:rsidRPr="007E0693">
        <w:rPr>
          <w:rFonts w:ascii="Palatino Linotype" w:eastAsia="Times New Roman" w:hAnsi="Palatino Linotype" w:cs="Times New Roman"/>
          <w:sz w:val="24"/>
          <w:szCs w:val="24"/>
          <w:lang w:eastAsia="es-ES"/>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1CADEC6A" w14:textId="77777777" w:rsidR="00DC7CE4" w:rsidRPr="007E0693" w:rsidRDefault="00DC7CE4" w:rsidP="00DC7CE4">
      <w:pPr>
        <w:spacing w:after="0" w:line="360" w:lineRule="auto"/>
        <w:jc w:val="both"/>
        <w:rPr>
          <w:rFonts w:ascii="Palatino Linotype" w:eastAsia="Times New Roman" w:hAnsi="Palatino Linotype" w:cs="Times New Roman"/>
          <w:sz w:val="24"/>
          <w:szCs w:val="24"/>
          <w:lang w:eastAsia="es-ES"/>
        </w:rPr>
      </w:pPr>
    </w:p>
    <w:p w14:paraId="575365EA" w14:textId="77777777" w:rsidR="00DC7CE4" w:rsidRPr="007E0693" w:rsidRDefault="00DC7CE4" w:rsidP="00DC7CE4">
      <w:pPr>
        <w:spacing w:after="0" w:line="360" w:lineRule="auto"/>
        <w:jc w:val="both"/>
        <w:rPr>
          <w:rFonts w:ascii="Palatino Linotype" w:eastAsia="Times New Roman" w:hAnsi="Palatino Linotype" w:cs="Times New Roman"/>
          <w:sz w:val="24"/>
          <w:szCs w:val="24"/>
          <w:lang w:eastAsia="es-ES"/>
        </w:rPr>
      </w:pPr>
      <w:r w:rsidRPr="007E0693">
        <w:rPr>
          <w:rFonts w:ascii="Palatino Linotype" w:eastAsia="Times New Roman" w:hAnsi="Palatino Linotype" w:cs="Times New Roman"/>
          <w:sz w:val="24"/>
          <w:szCs w:val="24"/>
          <w:lang w:eastAsia="es-ES"/>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35799FD2" w14:textId="77777777" w:rsidR="00DC7CE4" w:rsidRPr="007E0693" w:rsidRDefault="00DC7CE4" w:rsidP="00DC7CE4">
      <w:pPr>
        <w:spacing w:after="0" w:line="360" w:lineRule="auto"/>
        <w:jc w:val="both"/>
        <w:rPr>
          <w:rFonts w:ascii="Palatino Linotype" w:eastAsia="Times New Roman" w:hAnsi="Palatino Linotype" w:cs="Times New Roman"/>
          <w:sz w:val="24"/>
          <w:szCs w:val="24"/>
          <w:lang w:eastAsia="es-ES"/>
        </w:rPr>
      </w:pPr>
    </w:p>
    <w:p w14:paraId="15F4FEA7" w14:textId="77777777" w:rsidR="00DC7CE4" w:rsidRPr="007E0693" w:rsidRDefault="00DC7CE4" w:rsidP="00DC7CE4">
      <w:pPr>
        <w:spacing w:after="0" w:line="240" w:lineRule="auto"/>
        <w:ind w:left="567" w:right="567"/>
        <w:jc w:val="both"/>
        <w:rPr>
          <w:rFonts w:ascii="Palatino Linotype" w:eastAsia="Times New Roman" w:hAnsi="Palatino Linotype" w:cs="Times New Roman"/>
          <w:i/>
          <w:lang w:eastAsia="es-ES"/>
        </w:rPr>
      </w:pPr>
      <w:r w:rsidRPr="007E0693">
        <w:rPr>
          <w:rFonts w:ascii="Palatino Linotype" w:eastAsia="Times New Roman" w:hAnsi="Palatino Linotype" w:cs="Times New Roman"/>
          <w:b/>
          <w:i/>
          <w:lang w:eastAsia="es-ES"/>
        </w:rPr>
        <w:t xml:space="preserve">FUNDAMENTACIÓN Y MOTIVACIÓN. EL ASPECTO FORMAL DE LA GARANTÍA Y SU FINALIDAD SE TRADUCEN EN EXPLICAR, JUSTIFICAR, </w:t>
      </w:r>
      <w:r w:rsidRPr="007E0693">
        <w:rPr>
          <w:rFonts w:ascii="Palatino Linotype" w:eastAsia="Times New Roman" w:hAnsi="Palatino Linotype" w:cs="Times New Roman"/>
          <w:b/>
          <w:i/>
          <w:lang w:eastAsia="es-ES"/>
        </w:rPr>
        <w:lastRenderedPageBreak/>
        <w:t>POSIBILITAR LA DEFENSA Y COMUNICAR LA DECISIÓN</w:t>
      </w:r>
      <w:r w:rsidRPr="007E0693">
        <w:rPr>
          <w:rFonts w:ascii="Palatino Linotype" w:eastAsia="Times New Roman" w:hAnsi="Palatino Linotype" w:cs="Times New Roman"/>
          <w:i/>
          <w:lang w:eastAsia="es-ES"/>
        </w:rPr>
        <w:t>.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72DA0B75" w14:textId="77777777" w:rsidR="00DC7CE4" w:rsidRPr="007E0693" w:rsidRDefault="00DC7CE4" w:rsidP="00DC7CE4">
      <w:pPr>
        <w:spacing w:after="0" w:line="240" w:lineRule="auto"/>
        <w:ind w:left="567" w:right="567"/>
        <w:jc w:val="both"/>
        <w:rPr>
          <w:rFonts w:ascii="Palatino Linotype" w:eastAsia="Times New Roman" w:hAnsi="Palatino Linotype" w:cs="Times New Roman"/>
          <w:i/>
          <w:lang w:eastAsia="es-ES"/>
        </w:rPr>
      </w:pPr>
    </w:p>
    <w:p w14:paraId="31F66996" w14:textId="77777777" w:rsidR="00DC7CE4" w:rsidRPr="007E0693" w:rsidRDefault="00DC7CE4" w:rsidP="00DC7CE4">
      <w:pPr>
        <w:spacing w:after="0" w:line="360" w:lineRule="auto"/>
        <w:jc w:val="both"/>
        <w:rPr>
          <w:rFonts w:ascii="Palatino Linotype" w:eastAsia="Times New Roman" w:hAnsi="Palatino Linotype" w:cs="Times New Roman"/>
          <w:sz w:val="24"/>
          <w:szCs w:val="24"/>
          <w:lang w:eastAsia="es-ES"/>
        </w:rPr>
      </w:pPr>
      <w:r w:rsidRPr="007E0693">
        <w:rPr>
          <w:rFonts w:ascii="Palatino Linotype" w:eastAsia="Times New Roman" w:hAnsi="Palatino Linotype" w:cs="Times New Roman"/>
          <w:sz w:val="24"/>
          <w:szCs w:val="24"/>
          <w:lang w:eastAsia="es-ES"/>
        </w:rPr>
        <w:t xml:space="preserve">En consecuencia, la fundamentación y motivación implica </w:t>
      </w:r>
      <w:proofErr w:type="gramStart"/>
      <w:r w:rsidRPr="007E0693">
        <w:rPr>
          <w:rFonts w:ascii="Palatino Linotype" w:eastAsia="Times New Roman" w:hAnsi="Palatino Linotype" w:cs="Times New Roman"/>
          <w:sz w:val="24"/>
          <w:szCs w:val="24"/>
          <w:lang w:eastAsia="es-ES"/>
        </w:rPr>
        <w:t>que</w:t>
      </w:r>
      <w:proofErr w:type="gramEnd"/>
      <w:r w:rsidRPr="007E0693">
        <w:rPr>
          <w:rFonts w:ascii="Palatino Linotype" w:eastAsia="Times New Roman" w:hAnsi="Palatino Linotype" w:cs="Times New Roman"/>
          <w:sz w:val="24"/>
          <w:szCs w:val="24"/>
          <w:lang w:eastAsia="es-ES"/>
        </w:rPr>
        <w:t xml:space="preserv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553D707D" w14:textId="77777777" w:rsidR="00DC7CE4" w:rsidRPr="007E0693" w:rsidRDefault="00DC7CE4" w:rsidP="00DC7CE4">
      <w:pPr>
        <w:spacing w:after="0" w:line="360" w:lineRule="auto"/>
        <w:jc w:val="both"/>
        <w:rPr>
          <w:rFonts w:ascii="Palatino Linotype" w:eastAsia="Times New Roman" w:hAnsi="Palatino Linotype" w:cs="Times New Roman"/>
          <w:sz w:val="24"/>
          <w:szCs w:val="24"/>
          <w:lang w:eastAsia="es-ES"/>
        </w:rPr>
      </w:pPr>
    </w:p>
    <w:p w14:paraId="311152D0" w14:textId="77777777" w:rsidR="00DC7CE4" w:rsidRPr="007E0693" w:rsidRDefault="00DC7CE4" w:rsidP="00DC7CE4">
      <w:pPr>
        <w:spacing w:after="0" w:line="360" w:lineRule="auto"/>
        <w:jc w:val="both"/>
        <w:rPr>
          <w:rFonts w:ascii="Palatino Linotype" w:eastAsia="Times New Roman" w:hAnsi="Palatino Linotype" w:cs="Times New Roman"/>
          <w:sz w:val="24"/>
          <w:szCs w:val="24"/>
          <w:lang w:val="es-ES" w:eastAsia="es-ES"/>
        </w:rPr>
      </w:pPr>
      <w:r w:rsidRPr="007E0693">
        <w:rPr>
          <w:rFonts w:ascii="Palatino Linotype" w:eastAsia="Times New Roman" w:hAnsi="Palatino Linotype" w:cs="Times New Roman"/>
          <w:sz w:val="24"/>
          <w:szCs w:val="24"/>
          <w:lang w:val="es-ES" w:eastAsia="es-ES"/>
        </w:rPr>
        <w:t>Por lo tanto, la entrega de documentos en su versión pública debe acompañarse necesariamente del Acuerdo del Comité de Transparencia del Sujeto Obligado</w:t>
      </w:r>
      <w:r w:rsidRPr="007E0693">
        <w:rPr>
          <w:rFonts w:ascii="Palatino Linotype" w:eastAsia="Times New Roman" w:hAnsi="Palatino Linotype" w:cs="Times New Roman"/>
          <w:b/>
          <w:sz w:val="24"/>
          <w:szCs w:val="24"/>
          <w:lang w:val="es-ES" w:eastAsia="es-ES"/>
        </w:rPr>
        <w:t xml:space="preserve"> </w:t>
      </w:r>
      <w:r w:rsidRPr="007E0693">
        <w:rPr>
          <w:rFonts w:ascii="Palatino Linotype" w:eastAsia="Times New Roman" w:hAnsi="Palatino Linotype" w:cs="Times New Roman"/>
          <w:sz w:val="24"/>
          <w:szCs w:val="24"/>
          <w:lang w:val="es-ES" w:eastAsia="es-ES"/>
        </w:rPr>
        <w:t xml:space="preserve">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w:t>
      </w:r>
      <w:r w:rsidRPr="007E0693">
        <w:rPr>
          <w:rFonts w:ascii="Palatino Linotype" w:eastAsia="Times New Roman" w:hAnsi="Palatino Linotype" w:cs="Times New Roman"/>
          <w:sz w:val="24"/>
          <w:szCs w:val="24"/>
          <w:lang w:val="es-ES" w:eastAsia="es-ES"/>
        </w:rPr>
        <w:lastRenderedPageBreak/>
        <w:t>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00A2C285" w14:textId="77777777" w:rsidR="00DC7CE4" w:rsidRPr="007E0693" w:rsidRDefault="00DC7CE4" w:rsidP="00DC7CE4">
      <w:pPr>
        <w:spacing w:after="0" w:line="360" w:lineRule="auto"/>
        <w:jc w:val="both"/>
        <w:rPr>
          <w:rFonts w:ascii="Palatino Linotype" w:eastAsia="Palatino Linotype" w:hAnsi="Palatino Linotype" w:cs="Palatino Linotype"/>
          <w:sz w:val="24"/>
          <w:szCs w:val="24"/>
          <w:lang w:val="es-ES_tradnl" w:eastAsia="es-MX"/>
        </w:rPr>
      </w:pPr>
    </w:p>
    <w:p w14:paraId="7F0D0A55" w14:textId="77777777" w:rsidR="00DC7CE4" w:rsidRPr="007E0693" w:rsidRDefault="00DC7CE4" w:rsidP="00DC7CE4">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eastAsia="es-MX"/>
        </w:rPr>
      </w:pPr>
      <w:r w:rsidRPr="007E0693">
        <w:rPr>
          <w:rFonts w:ascii="Palatino Linotype" w:eastAsia="Palatino Linotype" w:hAnsi="Palatino Linotype" w:cs="Palatino Linotype"/>
          <w:color w:val="000000"/>
          <w:sz w:val="24"/>
          <w:szCs w:val="24"/>
          <w:lang w:val="es-ES_tradnl" w:eastAsia="es-MX"/>
        </w:rPr>
        <w:t xml:space="preserve">En mérito de lo expuesto en líneas anteriores, este Instituto considera que los motivos de inconformidad planteados por la Recurrente resultan fundados en el recurso de revisión que es materia de esta resolución; por ello </w:t>
      </w:r>
      <w:r w:rsidRPr="007E0693">
        <w:rPr>
          <w:rFonts w:ascii="Palatino Linotype" w:eastAsia="Palatino Linotype" w:hAnsi="Palatino Linotype" w:cs="Palatino Linotype"/>
          <w:b/>
          <w:color w:val="000000"/>
          <w:sz w:val="24"/>
          <w:szCs w:val="24"/>
          <w:lang w:val="es-ES_tradnl" w:eastAsia="es-MX"/>
        </w:rPr>
        <w:t xml:space="preserve">con fundamento en la </w:t>
      </w:r>
      <w:r w:rsidR="00B600B3" w:rsidRPr="007E0693">
        <w:rPr>
          <w:rFonts w:ascii="Palatino Linotype" w:eastAsia="Palatino Linotype" w:hAnsi="Palatino Linotype" w:cs="Palatino Linotype"/>
          <w:b/>
          <w:color w:val="000000"/>
          <w:sz w:val="24"/>
          <w:szCs w:val="24"/>
          <w:lang w:val="es-ES_tradnl" w:eastAsia="es-MX"/>
        </w:rPr>
        <w:t>segunda</w:t>
      </w:r>
      <w:r w:rsidR="008247EA" w:rsidRPr="007E0693">
        <w:rPr>
          <w:rFonts w:ascii="Palatino Linotype" w:eastAsia="Palatino Linotype" w:hAnsi="Palatino Linotype" w:cs="Palatino Linotype"/>
          <w:b/>
          <w:color w:val="000000"/>
          <w:sz w:val="24"/>
          <w:szCs w:val="24"/>
          <w:lang w:val="es-ES_tradnl" w:eastAsia="es-MX"/>
        </w:rPr>
        <w:t xml:space="preserve"> </w:t>
      </w:r>
      <w:r w:rsidRPr="007E0693">
        <w:rPr>
          <w:rFonts w:ascii="Palatino Linotype" w:eastAsia="Palatino Linotype" w:hAnsi="Palatino Linotype" w:cs="Palatino Linotype"/>
          <w:b/>
          <w:color w:val="000000"/>
          <w:sz w:val="24"/>
          <w:szCs w:val="24"/>
          <w:lang w:val="es-ES_tradnl" w:eastAsia="es-MX"/>
        </w:rPr>
        <w:t xml:space="preserve">hipótesis de la fracción III del artículo 186 </w:t>
      </w:r>
      <w:r w:rsidRPr="007E0693">
        <w:rPr>
          <w:rFonts w:ascii="Palatino Linotype" w:eastAsia="Palatino Linotype" w:hAnsi="Palatino Linotype" w:cs="Palatino Linotype"/>
          <w:color w:val="000000"/>
          <w:sz w:val="24"/>
          <w:szCs w:val="24"/>
          <w:lang w:val="es-ES_tradnl" w:eastAsia="es-MX"/>
        </w:rPr>
        <w:t xml:space="preserve">de la Ley de Transparencia y Acceso a la Información Pública del Estado de México y Municipios, se </w:t>
      </w:r>
      <w:r w:rsidR="00B600B3" w:rsidRPr="007E0693">
        <w:rPr>
          <w:rFonts w:ascii="Palatino Linotype" w:eastAsia="Palatino Linotype" w:hAnsi="Palatino Linotype" w:cs="Palatino Linotype"/>
          <w:b/>
          <w:color w:val="000000"/>
          <w:sz w:val="24"/>
          <w:szCs w:val="24"/>
          <w:lang w:val="es-ES_tradnl" w:eastAsia="es-MX"/>
        </w:rPr>
        <w:t>MODIFI</w:t>
      </w:r>
      <w:r w:rsidRPr="007E0693">
        <w:rPr>
          <w:rFonts w:ascii="Palatino Linotype" w:eastAsia="Palatino Linotype" w:hAnsi="Palatino Linotype" w:cs="Palatino Linotype"/>
          <w:b/>
          <w:color w:val="000000"/>
          <w:sz w:val="24"/>
          <w:szCs w:val="24"/>
          <w:lang w:val="es-ES_tradnl" w:eastAsia="es-MX"/>
        </w:rPr>
        <w:t xml:space="preserve">CA </w:t>
      </w:r>
      <w:r w:rsidRPr="007E0693">
        <w:rPr>
          <w:rFonts w:ascii="Palatino Linotype" w:eastAsia="Palatino Linotype" w:hAnsi="Palatino Linotype" w:cs="Palatino Linotype"/>
          <w:color w:val="000000"/>
          <w:sz w:val="24"/>
          <w:szCs w:val="24"/>
          <w:lang w:val="es-ES_tradnl" w:eastAsia="es-MX"/>
        </w:rPr>
        <w:t>la respuesta a la solicitud de información número</w:t>
      </w:r>
      <w:r w:rsidRPr="007E0693">
        <w:rPr>
          <w:rFonts w:ascii="Palatino Linotype" w:eastAsia="Palatino Linotype" w:hAnsi="Palatino Linotype" w:cs="Palatino Linotype"/>
          <w:b/>
          <w:color w:val="000000"/>
          <w:sz w:val="24"/>
          <w:szCs w:val="24"/>
          <w:lang w:val="es-ES_tradnl" w:eastAsia="es-MX"/>
        </w:rPr>
        <w:t xml:space="preserve"> </w:t>
      </w:r>
      <w:r w:rsidR="00EF6016" w:rsidRPr="007E0693">
        <w:rPr>
          <w:rFonts w:ascii="Palatino Linotype" w:eastAsia="Palatino Linotype" w:hAnsi="Palatino Linotype" w:cs="Palatino Linotype"/>
          <w:b/>
          <w:bCs/>
          <w:color w:val="000000"/>
          <w:sz w:val="24"/>
          <w:szCs w:val="24"/>
          <w:lang w:val="es-ES_tradnl" w:eastAsia="es-MX"/>
        </w:rPr>
        <w:t>00454/ATIZARA/IP/2023</w:t>
      </w:r>
      <w:r w:rsidRPr="007E0693">
        <w:rPr>
          <w:rFonts w:ascii="Palatino Linotype" w:eastAsia="Palatino Linotype" w:hAnsi="Palatino Linotype" w:cs="Palatino Linotype"/>
          <w:color w:val="000000"/>
          <w:sz w:val="24"/>
          <w:szCs w:val="24"/>
          <w:lang w:val="es-ES_tradnl" w:eastAsia="es-MX"/>
        </w:rPr>
        <w:t>, que ha sido materia del presente estudio.</w:t>
      </w:r>
    </w:p>
    <w:p w14:paraId="32524A8E" w14:textId="77777777" w:rsidR="00DC7CE4" w:rsidRPr="007E0693" w:rsidRDefault="00DC7CE4" w:rsidP="00DC7CE4">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eastAsia="es-MX"/>
        </w:rPr>
      </w:pPr>
    </w:p>
    <w:p w14:paraId="1A02E95A" w14:textId="77777777" w:rsidR="00DC7CE4" w:rsidRPr="007E0693" w:rsidRDefault="00DC7CE4" w:rsidP="00DC7CE4">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eastAsia="es-MX"/>
        </w:rPr>
      </w:pPr>
      <w:r w:rsidRPr="007E0693">
        <w:rPr>
          <w:rFonts w:ascii="Palatino Linotype" w:eastAsia="Palatino Linotype" w:hAnsi="Palatino Linotype" w:cs="Palatino Linotype"/>
          <w:color w:val="000000"/>
          <w:sz w:val="24"/>
          <w:szCs w:val="24"/>
          <w:lang w:val="es-ES_tradnl" w:eastAsia="es-MX"/>
        </w:rPr>
        <w:t>Por lo antes expuesto y fundado es de resolverse y,</w:t>
      </w:r>
    </w:p>
    <w:p w14:paraId="7CBEEB46" w14:textId="77777777" w:rsidR="00DC7CE4" w:rsidRPr="007E0693" w:rsidRDefault="00DC7CE4" w:rsidP="00DC7CE4">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eastAsia="es-MX"/>
        </w:rPr>
      </w:pPr>
    </w:p>
    <w:p w14:paraId="4354C481" w14:textId="77777777" w:rsidR="00DC7CE4" w:rsidRPr="007E0693" w:rsidRDefault="00DC7CE4" w:rsidP="00DC7CE4">
      <w:pPr>
        <w:pBdr>
          <w:top w:val="nil"/>
          <w:left w:val="nil"/>
          <w:bottom w:val="nil"/>
          <w:right w:val="nil"/>
          <w:between w:val="nil"/>
        </w:pBdr>
        <w:spacing w:after="0" w:line="360" w:lineRule="auto"/>
        <w:jc w:val="center"/>
        <w:rPr>
          <w:rFonts w:ascii="Palatino Linotype" w:eastAsia="Palatino Linotype" w:hAnsi="Palatino Linotype" w:cs="Palatino Linotype"/>
          <w:b/>
          <w:color w:val="000000"/>
          <w:sz w:val="28"/>
          <w:szCs w:val="28"/>
          <w:lang w:val="es-ES_tradnl" w:eastAsia="es-MX"/>
        </w:rPr>
      </w:pPr>
      <w:r w:rsidRPr="007E0693">
        <w:rPr>
          <w:rFonts w:ascii="Palatino Linotype" w:eastAsia="Palatino Linotype" w:hAnsi="Palatino Linotype" w:cs="Palatino Linotype"/>
          <w:b/>
          <w:color w:val="000000"/>
          <w:sz w:val="28"/>
          <w:szCs w:val="28"/>
          <w:lang w:val="es-ES_tradnl" w:eastAsia="es-MX"/>
        </w:rPr>
        <w:t>S E    R E S U E L V E</w:t>
      </w:r>
    </w:p>
    <w:p w14:paraId="26036E3E" w14:textId="77777777" w:rsidR="00DC7CE4" w:rsidRPr="007E0693" w:rsidRDefault="00DC7CE4" w:rsidP="00DC7CE4">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eastAsia="es-MX"/>
        </w:rPr>
      </w:pPr>
    </w:p>
    <w:p w14:paraId="6CA91125" w14:textId="77777777" w:rsidR="00DC7CE4" w:rsidRPr="007E0693" w:rsidRDefault="00DC7CE4" w:rsidP="00DC7CE4">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eastAsia="es-MX"/>
        </w:rPr>
      </w:pPr>
      <w:r w:rsidRPr="007E0693">
        <w:rPr>
          <w:rFonts w:ascii="Palatino Linotype" w:eastAsia="Palatino Linotype" w:hAnsi="Palatino Linotype" w:cs="Palatino Linotype"/>
          <w:b/>
          <w:color w:val="000000"/>
          <w:sz w:val="28"/>
          <w:szCs w:val="24"/>
          <w:lang w:val="es-ES_tradnl" w:eastAsia="es-MX"/>
        </w:rPr>
        <w:t>PRIMERO.</w:t>
      </w:r>
      <w:r w:rsidRPr="007E0693">
        <w:rPr>
          <w:rFonts w:ascii="Palatino Linotype" w:eastAsia="Palatino Linotype" w:hAnsi="Palatino Linotype" w:cs="Palatino Linotype"/>
          <w:color w:val="000000"/>
          <w:sz w:val="24"/>
          <w:szCs w:val="24"/>
          <w:lang w:val="es-ES_tradnl" w:eastAsia="es-MX"/>
        </w:rPr>
        <w:t xml:space="preserve"> Se </w:t>
      </w:r>
      <w:r w:rsidR="00B600B3" w:rsidRPr="007E0693">
        <w:rPr>
          <w:rFonts w:ascii="Palatino Linotype" w:eastAsia="Palatino Linotype" w:hAnsi="Palatino Linotype" w:cs="Palatino Linotype"/>
          <w:b/>
          <w:color w:val="000000"/>
          <w:sz w:val="26"/>
          <w:szCs w:val="26"/>
          <w:lang w:val="es-ES_tradnl" w:eastAsia="es-MX"/>
        </w:rPr>
        <w:t>MODIFI</w:t>
      </w:r>
      <w:r w:rsidRPr="007E0693">
        <w:rPr>
          <w:rFonts w:ascii="Palatino Linotype" w:eastAsia="Palatino Linotype" w:hAnsi="Palatino Linotype" w:cs="Palatino Linotype"/>
          <w:b/>
          <w:color w:val="000000"/>
          <w:sz w:val="26"/>
          <w:szCs w:val="26"/>
          <w:lang w:val="es-ES_tradnl" w:eastAsia="es-MX"/>
        </w:rPr>
        <w:t>CA</w:t>
      </w:r>
      <w:r w:rsidRPr="007E0693">
        <w:rPr>
          <w:rFonts w:ascii="Palatino Linotype" w:eastAsia="Palatino Linotype" w:hAnsi="Palatino Linotype" w:cs="Palatino Linotype"/>
          <w:color w:val="000000"/>
          <w:sz w:val="24"/>
          <w:szCs w:val="24"/>
          <w:lang w:val="es-ES_tradnl" w:eastAsia="es-MX"/>
        </w:rPr>
        <w:t xml:space="preserve"> la respuesta entregada por el Sujeto Obligado</w:t>
      </w:r>
      <w:r w:rsidRPr="007E0693">
        <w:rPr>
          <w:rFonts w:ascii="Palatino Linotype" w:eastAsia="Palatino Linotype" w:hAnsi="Palatino Linotype" w:cs="Palatino Linotype"/>
          <w:b/>
          <w:color w:val="000000"/>
          <w:sz w:val="24"/>
          <w:szCs w:val="24"/>
          <w:lang w:val="es-ES_tradnl" w:eastAsia="es-MX"/>
        </w:rPr>
        <w:t xml:space="preserve"> </w:t>
      </w:r>
      <w:r w:rsidRPr="007E0693">
        <w:rPr>
          <w:rFonts w:ascii="Palatino Linotype" w:eastAsia="Palatino Linotype" w:hAnsi="Palatino Linotype" w:cs="Palatino Linotype"/>
          <w:color w:val="000000"/>
          <w:sz w:val="24"/>
          <w:szCs w:val="24"/>
          <w:lang w:val="es-ES_tradnl" w:eastAsia="es-MX"/>
        </w:rPr>
        <w:t xml:space="preserve">a la solicitud de información número </w:t>
      </w:r>
      <w:r w:rsidR="00EF6016" w:rsidRPr="007E0693">
        <w:rPr>
          <w:rFonts w:ascii="Palatino Linotype" w:eastAsia="Palatino Linotype" w:hAnsi="Palatino Linotype" w:cs="Palatino Linotype"/>
          <w:b/>
          <w:bCs/>
          <w:color w:val="000000"/>
          <w:sz w:val="24"/>
          <w:szCs w:val="24"/>
          <w:lang w:val="es-ES_tradnl" w:eastAsia="es-MX"/>
        </w:rPr>
        <w:t>00454/ATIZARA/IP/2023</w:t>
      </w:r>
      <w:r w:rsidRPr="007E0693">
        <w:rPr>
          <w:rFonts w:ascii="Palatino Linotype" w:eastAsia="Palatino Linotype" w:hAnsi="Palatino Linotype" w:cs="Palatino Linotype"/>
          <w:color w:val="000000"/>
          <w:sz w:val="24"/>
          <w:szCs w:val="24"/>
          <w:lang w:val="es-ES_tradnl" w:eastAsia="es-MX"/>
        </w:rPr>
        <w:t>, por resultar fundados los motivos de inconformidad argüidos por el Recurrente, en términos del</w:t>
      </w:r>
      <w:r w:rsidRPr="007E0693">
        <w:rPr>
          <w:rFonts w:ascii="Palatino Linotype" w:eastAsia="Palatino Linotype" w:hAnsi="Palatino Linotype" w:cs="Palatino Linotype"/>
          <w:b/>
          <w:color w:val="000000"/>
          <w:sz w:val="24"/>
          <w:szCs w:val="24"/>
          <w:lang w:val="es-ES_tradnl" w:eastAsia="es-MX"/>
        </w:rPr>
        <w:t xml:space="preserve"> Considerando CUARTO </w:t>
      </w:r>
      <w:r w:rsidRPr="007E0693">
        <w:rPr>
          <w:rFonts w:ascii="Palatino Linotype" w:eastAsia="Palatino Linotype" w:hAnsi="Palatino Linotype" w:cs="Palatino Linotype"/>
          <w:color w:val="000000"/>
          <w:sz w:val="24"/>
          <w:szCs w:val="24"/>
          <w:lang w:val="es-ES_tradnl" w:eastAsia="es-MX"/>
        </w:rPr>
        <w:t xml:space="preserve">de la presente resolución. </w:t>
      </w:r>
    </w:p>
    <w:p w14:paraId="2D03A35E" w14:textId="77777777" w:rsidR="00DC7CE4" w:rsidRPr="007E0693" w:rsidRDefault="00DC7CE4" w:rsidP="00DC7CE4">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eastAsia="es-MX"/>
        </w:rPr>
      </w:pPr>
    </w:p>
    <w:p w14:paraId="7F9F086A" w14:textId="77777777" w:rsidR="00DC7CE4" w:rsidRPr="007E0693" w:rsidRDefault="00DC7CE4" w:rsidP="00DC7CE4">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eastAsia="es-MX"/>
        </w:rPr>
      </w:pPr>
      <w:r w:rsidRPr="007E0693">
        <w:rPr>
          <w:rFonts w:ascii="Palatino Linotype" w:eastAsia="Palatino Linotype" w:hAnsi="Palatino Linotype" w:cs="Palatino Linotype"/>
          <w:b/>
          <w:color w:val="000000"/>
          <w:sz w:val="28"/>
          <w:szCs w:val="24"/>
          <w:lang w:val="es-ES_tradnl" w:eastAsia="es-MX"/>
        </w:rPr>
        <w:lastRenderedPageBreak/>
        <w:t>SEGUNDO.</w:t>
      </w:r>
      <w:r w:rsidRPr="007E0693">
        <w:rPr>
          <w:rFonts w:ascii="Palatino Linotype" w:eastAsia="Palatino Linotype" w:hAnsi="Palatino Linotype" w:cs="Palatino Linotype"/>
          <w:color w:val="000000"/>
          <w:sz w:val="24"/>
          <w:szCs w:val="24"/>
          <w:lang w:val="es-ES_tradnl" w:eastAsia="es-MX"/>
        </w:rPr>
        <w:t xml:space="preserve"> Se </w:t>
      </w:r>
      <w:r w:rsidRPr="007E0693">
        <w:rPr>
          <w:rFonts w:ascii="Palatino Linotype" w:eastAsia="Palatino Linotype" w:hAnsi="Palatino Linotype" w:cs="Palatino Linotype"/>
          <w:b/>
          <w:color w:val="000000"/>
          <w:sz w:val="24"/>
          <w:szCs w:val="24"/>
          <w:lang w:val="es-ES_tradnl" w:eastAsia="es-MX"/>
        </w:rPr>
        <w:t>ORDENA</w:t>
      </w:r>
      <w:r w:rsidRPr="007E0693">
        <w:rPr>
          <w:rFonts w:ascii="Palatino Linotype" w:eastAsia="Palatino Linotype" w:hAnsi="Palatino Linotype" w:cs="Palatino Linotype"/>
          <w:color w:val="000000"/>
          <w:sz w:val="24"/>
          <w:szCs w:val="24"/>
          <w:lang w:val="es-ES_tradnl" w:eastAsia="es-MX"/>
        </w:rPr>
        <w:t xml:space="preserve"> al Sujeto Obligado que haga entrega al Recurrente mediante el Sistema de Acceso a la Información Mexiquense (</w:t>
      </w:r>
      <w:proofErr w:type="spellStart"/>
      <w:r w:rsidRPr="007E0693">
        <w:rPr>
          <w:rFonts w:ascii="Palatino Linotype" w:eastAsia="Palatino Linotype" w:hAnsi="Palatino Linotype" w:cs="Palatino Linotype"/>
          <w:color w:val="000000"/>
          <w:sz w:val="24"/>
          <w:szCs w:val="24"/>
          <w:lang w:val="es-ES_tradnl" w:eastAsia="es-MX"/>
        </w:rPr>
        <w:t>SAIMEX</w:t>
      </w:r>
      <w:proofErr w:type="spellEnd"/>
      <w:r w:rsidRPr="007E0693">
        <w:rPr>
          <w:rFonts w:ascii="Palatino Linotype" w:eastAsia="Palatino Linotype" w:hAnsi="Palatino Linotype" w:cs="Palatino Linotype"/>
          <w:color w:val="000000"/>
          <w:sz w:val="24"/>
          <w:szCs w:val="24"/>
          <w:lang w:val="es-ES_tradnl" w:eastAsia="es-MX"/>
        </w:rPr>
        <w:t>), en versión pública</w:t>
      </w:r>
      <w:r w:rsidR="00B600B3" w:rsidRPr="007E0693">
        <w:rPr>
          <w:rFonts w:ascii="Palatino Linotype" w:eastAsia="Palatino Linotype" w:hAnsi="Palatino Linotype" w:cs="Palatino Linotype"/>
          <w:color w:val="000000"/>
          <w:sz w:val="24"/>
          <w:szCs w:val="24"/>
          <w:lang w:val="es-ES_tradnl" w:eastAsia="es-MX"/>
        </w:rPr>
        <w:t xml:space="preserve"> de ser procedente</w:t>
      </w:r>
      <w:r w:rsidRPr="007E0693">
        <w:rPr>
          <w:rFonts w:ascii="Palatino Linotype" w:eastAsia="Palatino Linotype" w:hAnsi="Palatino Linotype" w:cs="Palatino Linotype"/>
          <w:color w:val="000000"/>
          <w:sz w:val="24"/>
          <w:szCs w:val="24"/>
          <w:lang w:val="es-ES_tradnl" w:eastAsia="es-MX"/>
        </w:rPr>
        <w:t xml:space="preserve">, y en términos del </w:t>
      </w:r>
      <w:r w:rsidRPr="007E0693">
        <w:rPr>
          <w:rFonts w:ascii="Palatino Linotype" w:eastAsia="Palatino Linotype" w:hAnsi="Palatino Linotype" w:cs="Palatino Linotype"/>
          <w:b/>
          <w:color w:val="000000"/>
          <w:sz w:val="24"/>
          <w:szCs w:val="24"/>
          <w:lang w:val="es-ES_tradnl" w:eastAsia="es-MX"/>
        </w:rPr>
        <w:t>Considerando CUARTO</w:t>
      </w:r>
      <w:r w:rsidRPr="007E0693">
        <w:rPr>
          <w:rFonts w:ascii="Palatino Linotype" w:eastAsia="Palatino Linotype" w:hAnsi="Palatino Linotype" w:cs="Palatino Linotype"/>
          <w:color w:val="000000"/>
          <w:sz w:val="24"/>
          <w:szCs w:val="24"/>
          <w:lang w:val="es-ES_tradnl" w:eastAsia="es-MX"/>
        </w:rPr>
        <w:t xml:space="preserve">, de lo siguiente: </w:t>
      </w:r>
    </w:p>
    <w:p w14:paraId="1312BE5A" w14:textId="77777777" w:rsidR="00DC7CE4" w:rsidRPr="007E0693" w:rsidRDefault="00DC7CE4" w:rsidP="00DC7CE4">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eastAsia="es-MX"/>
        </w:rPr>
      </w:pPr>
    </w:p>
    <w:p w14:paraId="511D2F47" w14:textId="77777777" w:rsidR="00DC7CE4" w:rsidRPr="007E0693" w:rsidRDefault="00DC7CE4" w:rsidP="008E19A2">
      <w:pPr>
        <w:pStyle w:val="Citas"/>
        <w:numPr>
          <w:ilvl w:val="1"/>
          <w:numId w:val="4"/>
        </w:numPr>
        <w:tabs>
          <w:tab w:val="left" w:pos="7470"/>
        </w:tabs>
        <w:ind w:right="72"/>
        <w:rPr>
          <w:bCs/>
          <w:i w:val="0"/>
          <w:sz w:val="24"/>
          <w:szCs w:val="24"/>
        </w:rPr>
      </w:pPr>
      <w:r w:rsidRPr="007E0693">
        <w:rPr>
          <w:bCs/>
          <w:i w:val="0"/>
          <w:sz w:val="24"/>
          <w:szCs w:val="24"/>
        </w:rPr>
        <w:t xml:space="preserve">Oficios </w:t>
      </w:r>
      <w:r w:rsidR="00B600B3" w:rsidRPr="007E0693">
        <w:rPr>
          <w:bCs/>
          <w:i w:val="0"/>
          <w:sz w:val="24"/>
          <w:szCs w:val="24"/>
        </w:rPr>
        <w:t xml:space="preserve">faltantes </w:t>
      </w:r>
      <w:r w:rsidR="008E19A2" w:rsidRPr="007E0693">
        <w:rPr>
          <w:bCs/>
          <w:i w:val="0"/>
          <w:sz w:val="24"/>
          <w:szCs w:val="24"/>
        </w:rPr>
        <w:t>firmados por el Titular de la Unidad de Transparencia</w:t>
      </w:r>
      <w:r w:rsidR="00B600B3" w:rsidRPr="007E0693">
        <w:rPr>
          <w:bCs/>
          <w:i w:val="0"/>
          <w:sz w:val="24"/>
          <w:szCs w:val="24"/>
        </w:rPr>
        <w:t>.</w:t>
      </w:r>
    </w:p>
    <w:p w14:paraId="67AB938D" w14:textId="77777777" w:rsidR="00DC7CE4" w:rsidRPr="007E0693" w:rsidRDefault="00DC7CE4" w:rsidP="00DC7CE4">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eastAsia="es-MX"/>
        </w:rPr>
      </w:pPr>
    </w:p>
    <w:p w14:paraId="3C48837B" w14:textId="77777777" w:rsidR="00DC7CE4" w:rsidRPr="007E0693" w:rsidRDefault="00DC7CE4" w:rsidP="00DC7CE4">
      <w:pPr>
        <w:pBdr>
          <w:top w:val="nil"/>
          <w:left w:val="nil"/>
          <w:bottom w:val="nil"/>
          <w:right w:val="nil"/>
          <w:between w:val="nil"/>
        </w:pBdr>
        <w:spacing w:after="0" w:line="360" w:lineRule="auto"/>
        <w:ind w:left="567" w:right="567"/>
        <w:contextualSpacing/>
        <w:jc w:val="both"/>
        <w:rPr>
          <w:rFonts w:ascii="Palatino Linotype" w:eastAsia="Palatino Linotype" w:hAnsi="Palatino Linotype" w:cs="Palatino Linotype"/>
          <w:i/>
          <w:color w:val="000000"/>
          <w:sz w:val="24"/>
          <w:szCs w:val="24"/>
          <w:lang w:val="es-ES_tradnl" w:eastAsia="es-MX"/>
        </w:rPr>
      </w:pPr>
      <w:r w:rsidRPr="007E0693">
        <w:rPr>
          <w:rFonts w:ascii="Palatino Linotype" w:eastAsia="Palatino Linotype" w:hAnsi="Palatino Linotype" w:cs="Palatino Linotype"/>
          <w:i/>
          <w:color w:val="000000"/>
          <w:sz w:val="24"/>
          <w:szCs w:val="24"/>
          <w:lang w:val="es-ES_tradnl" w:eastAsia="es-MX"/>
        </w:rPr>
        <w:t>Como sustento de la versión pública se deberá emitir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w:t>
      </w:r>
    </w:p>
    <w:p w14:paraId="44E8D7CE" w14:textId="77777777" w:rsidR="00DC7CE4" w:rsidRPr="007E0693" w:rsidRDefault="00DC7CE4" w:rsidP="00DC7CE4">
      <w:pPr>
        <w:pBdr>
          <w:top w:val="nil"/>
          <w:left w:val="nil"/>
          <w:bottom w:val="nil"/>
          <w:right w:val="nil"/>
          <w:between w:val="nil"/>
        </w:pBdr>
        <w:spacing w:after="0" w:line="360" w:lineRule="auto"/>
        <w:ind w:left="567" w:right="567"/>
        <w:contextualSpacing/>
        <w:jc w:val="both"/>
        <w:rPr>
          <w:rFonts w:ascii="Palatino Linotype" w:eastAsia="Palatino Linotype" w:hAnsi="Palatino Linotype" w:cs="Palatino Linotype"/>
          <w:i/>
          <w:color w:val="000000"/>
          <w:sz w:val="24"/>
          <w:szCs w:val="24"/>
          <w:lang w:val="es-ES_tradnl" w:eastAsia="es-MX"/>
        </w:rPr>
      </w:pPr>
    </w:p>
    <w:p w14:paraId="33ABD6AC" w14:textId="77777777" w:rsidR="00DC7CE4" w:rsidRPr="007E0693" w:rsidRDefault="00DC7CE4" w:rsidP="00DC7CE4">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eastAsia="es-MX"/>
        </w:rPr>
      </w:pPr>
      <w:r w:rsidRPr="007E0693">
        <w:rPr>
          <w:rFonts w:ascii="Palatino Linotype" w:eastAsia="Palatino Linotype" w:hAnsi="Palatino Linotype" w:cs="Palatino Linotype"/>
          <w:b/>
          <w:color w:val="000000"/>
          <w:sz w:val="28"/>
          <w:szCs w:val="24"/>
          <w:lang w:val="es-ES_tradnl" w:eastAsia="es-MX"/>
        </w:rPr>
        <w:t>TERCERO.</w:t>
      </w:r>
      <w:r w:rsidRPr="007E0693">
        <w:rPr>
          <w:rFonts w:ascii="Palatino Linotype" w:eastAsia="Palatino Linotype" w:hAnsi="Palatino Linotype" w:cs="Palatino Linotype"/>
          <w:b/>
          <w:color w:val="000000"/>
          <w:sz w:val="24"/>
          <w:szCs w:val="24"/>
          <w:lang w:val="es-ES_tradnl" w:eastAsia="es-MX"/>
        </w:rPr>
        <w:t xml:space="preserve"> NOTIFÍQUESE </w:t>
      </w:r>
      <w:r w:rsidRPr="007E0693">
        <w:rPr>
          <w:rFonts w:ascii="Palatino Linotype" w:eastAsia="Palatino Linotype" w:hAnsi="Palatino Linotype" w:cs="Palatino Linotype"/>
          <w:color w:val="000000"/>
          <w:sz w:val="24"/>
          <w:szCs w:val="24"/>
          <w:lang w:val="es-ES_tradnl" w:eastAsia="es-MX"/>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w:t>
      </w:r>
      <w:r w:rsidRPr="007E0693">
        <w:rPr>
          <w:rFonts w:ascii="Palatino Linotype" w:eastAsia="Palatino Linotype" w:hAnsi="Palatino Linotype" w:cs="Palatino Linotype"/>
          <w:b/>
          <w:color w:val="000000"/>
          <w:sz w:val="24"/>
          <w:szCs w:val="24"/>
          <w:lang w:val="es-ES_tradnl" w:eastAsia="es-MX"/>
        </w:rPr>
        <w:t>diez días hábiles</w:t>
      </w:r>
      <w:r w:rsidRPr="007E0693">
        <w:rPr>
          <w:rFonts w:ascii="Palatino Linotype" w:eastAsia="Palatino Linotype" w:hAnsi="Palatino Linotype" w:cs="Palatino Linotype"/>
          <w:color w:val="000000"/>
          <w:sz w:val="24"/>
          <w:szCs w:val="24"/>
          <w:lang w:val="es-ES_tradnl" w:eastAsia="es-MX"/>
        </w:rPr>
        <w:t>, e informe a este Instituto en un plazo de tres días hábiles siguientes sobre el cumplimiento dado a la presente y</w:t>
      </w:r>
      <w:r w:rsidRPr="007E0693">
        <w:rPr>
          <w:rFonts w:ascii="Palatino Linotype" w:eastAsia="Palatino Linotype" w:hAnsi="Palatino Linotype" w:cs="Palatino Linotype"/>
          <w:b/>
          <w:color w:val="000000"/>
          <w:sz w:val="24"/>
          <w:szCs w:val="24"/>
          <w:lang w:val="es-ES_tradnl" w:eastAsia="es-MX"/>
        </w:rPr>
        <w:t>,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2576058" w14:textId="77777777" w:rsidR="00DC7CE4" w:rsidRPr="007E0693" w:rsidRDefault="00DC7CE4" w:rsidP="00DC7CE4">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eastAsia="es-MX"/>
        </w:rPr>
      </w:pPr>
    </w:p>
    <w:p w14:paraId="4D180455" w14:textId="77777777" w:rsidR="00DC7CE4" w:rsidRPr="007E0693" w:rsidRDefault="00DC7CE4" w:rsidP="00DC7CE4">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eastAsia="es-MX"/>
        </w:rPr>
      </w:pPr>
      <w:r w:rsidRPr="007E0693">
        <w:rPr>
          <w:rFonts w:ascii="Palatino Linotype" w:eastAsia="Palatino Linotype" w:hAnsi="Palatino Linotype" w:cs="Palatino Linotype"/>
          <w:b/>
          <w:color w:val="000000"/>
          <w:sz w:val="28"/>
          <w:szCs w:val="24"/>
          <w:lang w:val="es-ES_tradnl" w:eastAsia="es-MX"/>
        </w:rPr>
        <w:t xml:space="preserve">CUARTO. </w:t>
      </w:r>
      <w:r w:rsidRPr="007E0693">
        <w:rPr>
          <w:rFonts w:ascii="Palatino Linotype" w:eastAsia="Palatino Linotype" w:hAnsi="Palatino Linotype" w:cs="Palatino Linotype"/>
          <w:color w:val="000000"/>
          <w:sz w:val="24"/>
          <w:szCs w:val="24"/>
          <w:lang w:val="es-ES_tradnl" w:eastAsia="es-MX"/>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2D6B0E17" w14:textId="77777777" w:rsidR="00DC7CE4" w:rsidRPr="007E0693" w:rsidRDefault="00DC7CE4" w:rsidP="00DC7CE4">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eastAsia="es-MX"/>
        </w:rPr>
      </w:pPr>
    </w:p>
    <w:p w14:paraId="7F0860B1" w14:textId="77777777" w:rsidR="00DC7CE4" w:rsidRPr="007E0693" w:rsidRDefault="00DC7CE4" w:rsidP="00DC7CE4">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eastAsia="es-MX"/>
        </w:rPr>
      </w:pPr>
      <w:r w:rsidRPr="007E0693">
        <w:rPr>
          <w:rFonts w:ascii="Palatino Linotype" w:eastAsia="Palatino Linotype" w:hAnsi="Palatino Linotype" w:cs="Palatino Linotype"/>
          <w:b/>
          <w:color w:val="000000"/>
          <w:sz w:val="28"/>
          <w:szCs w:val="24"/>
          <w:lang w:val="es-ES_tradnl" w:eastAsia="es-MX"/>
        </w:rPr>
        <w:t>QUINTO.</w:t>
      </w:r>
      <w:r w:rsidRPr="007E0693">
        <w:rPr>
          <w:rFonts w:ascii="Palatino Linotype" w:eastAsia="Palatino Linotype" w:hAnsi="Palatino Linotype" w:cs="Palatino Linotype"/>
          <w:b/>
          <w:color w:val="000000"/>
          <w:sz w:val="24"/>
          <w:szCs w:val="24"/>
          <w:lang w:val="es-ES_tradnl" w:eastAsia="es-MX"/>
        </w:rPr>
        <w:t xml:space="preserve"> Notifíquese </w:t>
      </w:r>
      <w:r w:rsidRPr="007E0693">
        <w:rPr>
          <w:rFonts w:ascii="Palatino Linotype" w:eastAsia="Palatino Linotype" w:hAnsi="Palatino Linotype" w:cs="Palatino Linotype"/>
          <w:color w:val="000000"/>
          <w:sz w:val="24"/>
          <w:szCs w:val="24"/>
          <w:lang w:val="es-ES_tradnl" w:eastAsia="es-MX"/>
        </w:rPr>
        <w:t>la presente resolución al Recurrente mediante el Sistema de Acceso a la Información Mexiquense (</w:t>
      </w:r>
      <w:proofErr w:type="spellStart"/>
      <w:r w:rsidRPr="007E0693">
        <w:rPr>
          <w:rFonts w:ascii="Palatino Linotype" w:eastAsia="Palatino Linotype" w:hAnsi="Palatino Linotype" w:cs="Palatino Linotype"/>
          <w:color w:val="000000"/>
          <w:sz w:val="24"/>
          <w:szCs w:val="24"/>
          <w:lang w:val="es-ES_tradnl" w:eastAsia="es-MX"/>
        </w:rPr>
        <w:t>SAIMEX</w:t>
      </w:r>
      <w:proofErr w:type="spellEnd"/>
      <w:r w:rsidRPr="007E0693">
        <w:rPr>
          <w:rFonts w:ascii="Palatino Linotype" w:eastAsia="Palatino Linotype" w:hAnsi="Palatino Linotype" w:cs="Palatino Linotype"/>
          <w:color w:val="000000"/>
          <w:sz w:val="24"/>
          <w:szCs w:val="24"/>
          <w:lang w:val="es-ES_tradnl" w:eastAsia="es-MX"/>
        </w:rPr>
        <w:t>) y hágase de su conocimiento que, en caso de considerar que la presente resolución le cause algún perjuicio, podrá promover el Juicio de Amparo en los términos de las leyes aplicables, de conformidad con lo establecido en el artículo 196 de la Ley de Transparencia y Acceso a la Información Pública del Estado de México y Municipios.</w:t>
      </w:r>
    </w:p>
    <w:p w14:paraId="7F726C6B" w14:textId="77777777" w:rsidR="00DC7CE4" w:rsidRPr="007E0693" w:rsidRDefault="00DC7CE4" w:rsidP="00DC7CE4">
      <w:pPr>
        <w:pBdr>
          <w:top w:val="nil"/>
          <w:left w:val="nil"/>
          <w:bottom w:val="nil"/>
          <w:right w:val="nil"/>
          <w:between w:val="nil"/>
        </w:pBdr>
        <w:spacing w:after="0" w:line="360" w:lineRule="auto"/>
        <w:jc w:val="both"/>
        <w:rPr>
          <w:rFonts w:ascii="Palatino Linotype" w:hAnsi="Palatino Linotype" w:cs="Arial"/>
          <w:sz w:val="24"/>
        </w:rPr>
      </w:pPr>
    </w:p>
    <w:p w14:paraId="63B64A77" w14:textId="77777777" w:rsidR="00DC7CE4" w:rsidRPr="007E0693" w:rsidRDefault="00DC7CE4" w:rsidP="00DC7CE4">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eastAsia="es-MX"/>
        </w:rPr>
      </w:pPr>
      <w:r w:rsidRPr="007E0693">
        <w:rPr>
          <w:rFonts w:ascii="Palatino Linotype" w:hAnsi="Palatino Linotype" w:cs="Arial"/>
          <w:sz w:val="24"/>
        </w:rPr>
        <w:t>ASÍ LO ACORDÓ, POR UNANIMIDAD DE VOTOS, EL PLENO DEL</w:t>
      </w:r>
      <w:r w:rsidRPr="007E0693">
        <w:rPr>
          <w:rFonts w:ascii="Palatino Linotype" w:eastAsia="Arial Unicode MS" w:hAnsi="Palatino Linotype" w:cs="Arial"/>
          <w:sz w:val="24"/>
        </w:rPr>
        <w:t xml:space="preserve"> INSTITUTO DE TRANSPARENCIA, ACCESO A LA INFORMACIÓN PÚBLICA Y PROTECCIÓN DE DATOS PERSONALES DEL ESTADO DE MÉXICO Y MUNICIPIOS</w:t>
      </w:r>
      <w:r w:rsidRPr="007E0693">
        <w:rPr>
          <w:rFonts w:ascii="Palatino Linotype" w:hAnsi="Palatino Linotype" w:cs="Arial"/>
          <w:sz w:val="24"/>
        </w:rPr>
        <w:t>, CONFORMADO POR LOS COMISIONADOS JOSÉ MARTÍNEZ VILCHIS, MARÍA DEL ROSARIO MEJÍA AYALA, SHARON CRISTINA MORALES MARTÍNEZ, LUIS GUSTAVO PARRA NORIEGA Y GUADALUPE RAMÍREZ PEÑA; EN LA CUADRAGÉSIMA QUINTA SESIÓN ORDINARIA CELEBRADA EL TRECE DE DICIEMBRE DE DOS MIL VEINTITRÉS, ANTE EL SECRETARIO TÉCNICO DEL PLENO, ALEXIS TAPIA RAMÍREZ. --------------------------------------------------------------------------------------------------</w:t>
      </w:r>
    </w:p>
    <w:p w14:paraId="6353B256" w14:textId="77777777" w:rsidR="00DC7CE4" w:rsidRPr="00AB0A3C" w:rsidRDefault="00DC7CE4" w:rsidP="00DC7CE4">
      <w:pPr>
        <w:spacing w:line="360" w:lineRule="auto"/>
        <w:jc w:val="both"/>
        <w:rPr>
          <w:sz w:val="20"/>
        </w:rPr>
      </w:pPr>
      <w:proofErr w:type="spellStart"/>
      <w:r w:rsidRPr="007E0693">
        <w:rPr>
          <w:rFonts w:ascii="Palatino Linotype" w:hAnsi="Palatino Linotype"/>
          <w:bCs/>
          <w:sz w:val="16"/>
          <w:szCs w:val="18"/>
        </w:rPr>
        <w:t>CCR</w:t>
      </w:r>
      <w:proofErr w:type="spellEnd"/>
      <w:r w:rsidRPr="007E0693">
        <w:rPr>
          <w:rFonts w:ascii="Palatino Linotype" w:hAnsi="Palatino Linotype"/>
          <w:bCs/>
          <w:sz w:val="16"/>
          <w:szCs w:val="18"/>
        </w:rPr>
        <w:t>/</w:t>
      </w:r>
      <w:proofErr w:type="spellStart"/>
      <w:r w:rsidRPr="007E0693">
        <w:rPr>
          <w:rFonts w:ascii="Palatino Linotype" w:hAnsi="Palatino Linotype"/>
          <w:bCs/>
          <w:sz w:val="16"/>
          <w:szCs w:val="18"/>
        </w:rPr>
        <w:t>LMST</w:t>
      </w:r>
      <w:proofErr w:type="spellEnd"/>
    </w:p>
    <w:p w14:paraId="1CED77CB" w14:textId="77777777" w:rsidR="00DC7CE4" w:rsidRDefault="00DC7CE4" w:rsidP="00DC7CE4"/>
    <w:p w14:paraId="5D196576" w14:textId="77777777" w:rsidR="00DC7CE4" w:rsidRDefault="00DC7CE4" w:rsidP="00DC7CE4"/>
    <w:p w14:paraId="32563AFB" w14:textId="77777777" w:rsidR="00DC7CE4" w:rsidRDefault="00DC7CE4" w:rsidP="00DC7CE4"/>
    <w:p w14:paraId="3121843A" w14:textId="77777777" w:rsidR="00DC7CE4" w:rsidRDefault="00DC7CE4" w:rsidP="00DC7CE4"/>
    <w:p w14:paraId="6DDA8520" w14:textId="77777777" w:rsidR="00DC7CE4" w:rsidRDefault="00DC7CE4" w:rsidP="00DC7CE4"/>
    <w:p w14:paraId="73321794" w14:textId="77777777" w:rsidR="00DC7CE4" w:rsidRDefault="00DC7CE4" w:rsidP="00DC7CE4"/>
    <w:p w14:paraId="63BF8BD0" w14:textId="77777777" w:rsidR="00DC7CE4" w:rsidRDefault="00DC7CE4" w:rsidP="00DC7CE4"/>
    <w:p w14:paraId="46639EED" w14:textId="77777777" w:rsidR="00DC7CE4" w:rsidRDefault="00DC7CE4" w:rsidP="00DC7CE4"/>
    <w:p w14:paraId="76D4C74E" w14:textId="77777777" w:rsidR="00DC7CE4" w:rsidRDefault="00DC7CE4" w:rsidP="00DC7CE4"/>
    <w:p w14:paraId="5BEEFA0A" w14:textId="77777777" w:rsidR="00DC7CE4" w:rsidRDefault="00DC7CE4" w:rsidP="00DC7CE4"/>
    <w:p w14:paraId="79FB3176" w14:textId="77777777" w:rsidR="00DC7CE4" w:rsidRDefault="00DC7CE4" w:rsidP="00DC7CE4"/>
    <w:p w14:paraId="34A58849" w14:textId="77777777" w:rsidR="00DC7CE4" w:rsidRDefault="00DC7CE4" w:rsidP="00DC7CE4"/>
    <w:p w14:paraId="4D6A1B48" w14:textId="77777777" w:rsidR="00E51350" w:rsidRDefault="00E51350"/>
    <w:sectPr w:rsidR="00E51350" w:rsidSect="00BE4167">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721214" w14:textId="77777777" w:rsidR="00DC7CE4" w:rsidRDefault="00DC7CE4" w:rsidP="00DC7CE4">
      <w:pPr>
        <w:spacing w:after="0" w:line="240" w:lineRule="auto"/>
      </w:pPr>
      <w:r>
        <w:separator/>
      </w:r>
    </w:p>
  </w:endnote>
  <w:endnote w:type="continuationSeparator" w:id="0">
    <w:p w14:paraId="737AD69A" w14:textId="77777777" w:rsidR="00DC7CE4" w:rsidRDefault="00DC7CE4" w:rsidP="00DC7C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44307" w14:textId="77777777" w:rsidR="00CD5907" w:rsidRPr="000B69FA" w:rsidRDefault="002F3CD8" w:rsidP="00BE416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E0693">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7E0693">
      <w:rPr>
        <w:rFonts w:ascii="Palatino Linotype" w:hAnsi="Palatino Linotype"/>
        <w:bCs/>
        <w:noProof/>
        <w:sz w:val="20"/>
      </w:rPr>
      <w:t>38</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0B72F" w14:textId="77777777" w:rsidR="00CD5907" w:rsidRPr="000B69FA" w:rsidRDefault="002F3CD8" w:rsidP="00BE416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E0693">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7E0693">
      <w:rPr>
        <w:rFonts w:ascii="Palatino Linotype" w:hAnsi="Palatino Linotype"/>
        <w:bCs/>
        <w:noProof/>
        <w:sz w:val="20"/>
      </w:rPr>
      <w:t>38</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79C889" w14:textId="77777777" w:rsidR="00DC7CE4" w:rsidRDefault="00DC7CE4" w:rsidP="00DC7CE4">
      <w:pPr>
        <w:spacing w:after="0" w:line="240" w:lineRule="auto"/>
      </w:pPr>
      <w:r>
        <w:separator/>
      </w:r>
    </w:p>
  </w:footnote>
  <w:footnote w:type="continuationSeparator" w:id="0">
    <w:p w14:paraId="3CA331DB" w14:textId="77777777" w:rsidR="00DC7CE4" w:rsidRDefault="00DC7CE4" w:rsidP="00DC7CE4">
      <w:pPr>
        <w:spacing w:after="0" w:line="240" w:lineRule="auto"/>
      </w:pPr>
      <w:r>
        <w:continuationSeparator/>
      </w:r>
    </w:p>
  </w:footnote>
  <w:footnote w:id="1">
    <w:p w14:paraId="72F53109" w14:textId="77777777" w:rsidR="00DC7CE4" w:rsidRPr="005552A8" w:rsidRDefault="00DC7CE4" w:rsidP="00DC7CE4">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43670A39" w14:textId="77777777" w:rsidR="00DC7CE4" w:rsidRPr="005552A8" w:rsidRDefault="00DC7CE4" w:rsidP="00DC7CE4">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881E9" w14:textId="77777777" w:rsidR="00CD5907" w:rsidRDefault="002F3CD8">
    <w:pPr>
      <w:pStyle w:val="Encabezado"/>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560C9B34" wp14:editId="3CAB038A">
          <wp:simplePos x="0" y="0"/>
          <wp:positionH relativeFrom="page">
            <wp:posOffset>38735</wp:posOffset>
          </wp:positionH>
          <wp:positionV relativeFrom="page">
            <wp:posOffset>19685</wp:posOffset>
          </wp:positionV>
          <wp:extent cx="7705725" cy="10048875"/>
          <wp:effectExtent l="0" t="0" r="9525" b="9525"/>
          <wp:wrapNone/>
          <wp:docPr id="21" name="Imagen 2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BE4167" w14:paraId="5E5C3135" w14:textId="77777777" w:rsidTr="00BE4167">
      <w:trPr>
        <w:trHeight w:val="227"/>
      </w:trPr>
      <w:tc>
        <w:tcPr>
          <w:tcW w:w="5529" w:type="dxa"/>
          <w:hideMark/>
        </w:tcPr>
        <w:p w14:paraId="6DBCB4BD" w14:textId="77777777" w:rsidR="00CD5907" w:rsidRDefault="002F3CD8" w:rsidP="00BE4167">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4536" w:type="dxa"/>
          <w:hideMark/>
        </w:tcPr>
        <w:p w14:paraId="7B6EA27B" w14:textId="77777777" w:rsidR="00CD5907" w:rsidRPr="00B4142F" w:rsidRDefault="00DC7CE4" w:rsidP="006A72BB">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07040</w:t>
          </w:r>
          <w:r w:rsidR="002F3CD8">
            <w:rPr>
              <w:rFonts w:ascii="Palatino Linotype" w:hAnsi="Palatino Linotype" w:cs="Arial"/>
              <w:bCs/>
              <w:sz w:val="24"/>
              <w:lang w:eastAsia="es-MX"/>
            </w:rPr>
            <w:t>/</w:t>
          </w:r>
          <w:proofErr w:type="spellStart"/>
          <w:r w:rsidR="002F3CD8">
            <w:rPr>
              <w:rFonts w:ascii="Palatino Linotype" w:hAnsi="Palatino Linotype" w:cs="Arial"/>
              <w:bCs/>
              <w:sz w:val="24"/>
              <w:lang w:eastAsia="es-MX"/>
            </w:rPr>
            <w:t>INFOEM</w:t>
          </w:r>
          <w:proofErr w:type="spellEnd"/>
          <w:r w:rsidR="002F3CD8">
            <w:rPr>
              <w:rFonts w:ascii="Palatino Linotype" w:hAnsi="Palatino Linotype" w:cs="Arial"/>
              <w:bCs/>
              <w:sz w:val="24"/>
              <w:lang w:eastAsia="es-MX"/>
            </w:rPr>
            <w:t>/IP/</w:t>
          </w:r>
          <w:proofErr w:type="spellStart"/>
          <w:r w:rsidR="002F3CD8">
            <w:rPr>
              <w:rFonts w:ascii="Palatino Linotype" w:hAnsi="Palatino Linotype" w:cs="Arial"/>
              <w:bCs/>
              <w:sz w:val="24"/>
              <w:lang w:eastAsia="es-MX"/>
            </w:rPr>
            <w:t>RR</w:t>
          </w:r>
          <w:proofErr w:type="spellEnd"/>
          <w:r w:rsidR="002F3CD8">
            <w:rPr>
              <w:rFonts w:ascii="Palatino Linotype" w:hAnsi="Palatino Linotype" w:cs="Arial"/>
              <w:bCs/>
              <w:sz w:val="24"/>
              <w:lang w:eastAsia="es-MX"/>
            </w:rPr>
            <w:t>/2023</w:t>
          </w:r>
        </w:p>
      </w:tc>
    </w:tr>
    <w:tr w:rsidR="00BE4167" w14:paraId="5A1869D9" w14:textId="77777777" w:rsidTr="00BE4167">
      <w:trPr>
        <w:trHeight w:val="242"/>
      </w:trPr>
      <w:tc>
        <w:tcPr>
          <w:tcW w:w="5529" w:type="dxa"/>
          <w:hideMark/>
        </w:tcPr>
        <w:p w14:paraId="11D8A715" w14:textId="77777777" w:rsidR="00CD5907" w:rsidRDefault="002F3CD8" w:rsidP="00BE4167">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3F8E8887" w14:textId="77777777" w:rsidR="00CD5907" w:rsidRPr="00F06FED" w:rsidRDefault="002F3CD8" w:rsidP="001973E8">
          <w:pPr>
            <w:spacing w:after="120" w:line="256" w:lineRule="auto"/>
            <w:ind w:left="639" w:right="214"/>
            <w:jc w:val="both"/>
            <w:rPr>
              <w:rFonts w:ascii="Palatino Linotype" w:hAnsi="Palatino Linotype" w:cs="Arial"/>
            </w:rPr>
          </w:pPr>
          <w:r>
            <w:rPr>
              <w:rFonts w:ascii="Palatino Linotype" w:hAnsi="Palatino Linotype" w:cs="Arial"/>
              <w:szCs w:val="20"/>
            </w:rPr>
            <w:t>Ayuntamiento</w:t>
          </w:r>
          <w:r w:rsidRPr="00961A43">
            <w:rPr>
              <w:rFonts w:ascii="Palatino Linotype" w:hAnsi="Palatino Linotype" w:cs="Arial"/>
              <w:szCs w:val="20"/>
            </w:rPr>
            <w:t xml:space="preserve"> de </w:t>
          </w:r>
          <w:r w:rsidR="00DC7CE4" w:rsidRPr="00DC7CE4">
            <w:rPr>
              <w:rFonts w:ascii="Palatino Linotype" w:hAnsi="Palatino Linotype" w:cs="Arial"/>
              <w:szCs w:val="20"/>
            </w:rPr>
            <w:t>Atizapán de Zaragoza</w:t>
          </w:r>
        </w:p>
      </w:tc>
    </w:tr>
    <w:tr w:rsidR="00BE4167" w14:paraId="7AC6A895" w14:textId="77777777" w:rsidTr="00BE4167">
      <w:trPr>
        <w:trHeight w:val="342"/>
      </w:trPr>
      <w:tc>
        <w:tcPr>
          <w:tcW w:w="5529" w:type="dxa"/>
          <w:hideMark/>
        </w:tcPr>
        <w:p w14:paraId="75A19C9F" w14:textId="77777777" w:rsidR="00CD5907" w:rsidRDefault="002F3CD8" w:rsidP="00BE4167">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54026417" w14:textId="77777777" w:rsidR="00CD5907" w:rsidRDefault="002F3CD8" w:rsidP="00BE4167">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14:paraId="323E615A" w14:textId="77777777" w:rsidR="00CD5907" w:rsidRDefault="00CD590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BE4167" w14:paraId="3A52ECB5" w14:textId="77777777" w:rsidTr="00BE4167">
      <w:trPr>
        <w:trHeight w:val="227"/>
      </w:trPr>
      <w:tc>
        <w:tcPr>
          <w:tcW w:w="5529" w:type="dxa"/>
          <w:hideMark/>
        </w:tcPr>
        <w:p w14:paraId="2C34E139" w14:textId="77777777" w:rsidR="00CD5907" w:rsidRDefault="002F3CD8" w:rsidP="00BE4167">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4536" w:type="dxa"/>
          <w:hideMark/>
        </w:tcPr>
        <w:p w14:paraId="03B10D2B" w14:textId="77777777" w:rsidR="00CD5907" w:rsidRPr="00B4142F" w:rsidRDefault="00DC7CE4" w:rsidP="00B21869">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07040</w:t>
          </w:r>
          <w:r w:rsidR="002F3CD8">
            <w:rPr>
              <w:rFonts w:ascii="Palatino Linotype" w:hAnsi="Palatino Linotype" w:cs="Arial"/>
              <w:bCs/>
              <w:sz w:val="24"/>
              <w:lang w:eastAsia="es-MX"/>
            </w:rPr>
            <w:t>/</w:t>
          </w:r>
          <w:proofErr w:type="spellStart"/>
          <w:r w:rsidR="002F3CD8">
            <w:rPr>
              <w:rFonts w:ascii="Palatino Linotype" w:hAnsi="Palatino Linotype" w:cs="Arial"/>
              <w:bCs/>
              <w:sz w:val="24"/>
              <w:lang w:eastAsia="es-MX"/>
            </w:rPr>
            <w:t>INFOEM</w:t>
          </w:r>
          <w:proofErr w:type="spellEnd"/>
          <w:r w:rsidR="002F3CD8">
            <w:rPr>
              <w:rFonts w:ascii="Palatino Linotype" w:hAnsi="Palatino Linotype" w:cs="Arial"/>
              <w:bCs/>
              <w:sz w:val="24"/>
              <w:lang w:eastAsia="es-MX"/>
            </w:rPr>
            <w:t>/IP/</w:t>
          </w:r>
          <w:proofErr w:type="spellStart"/>
          <w:r w:rsidR="002F3CD8">
            <w:rPr>
              <w:rFonts w:ascii="Palatino Linotype" w:hAnsi="Palatino Linotype" w:cs="Arial"/>
              <w:bCs/>
              <w:sz w:val="24"/>
              <w:lang w:eastAsia="es-MX"/>
            </w:rPr>
            <w:t>RR</w:t>
          </w:r>
          <w:proofErr w:type="spellEnd"/>
          <w:r w:rsidR="002F3CD8">
            <w:rPr>
              <w:rFonts w:ascii="Palatino Linotype" w:hAnsi="Palatino Linotype" w:cs="Arial"/>
              <w:bCs/>
              <w:sz w:val="24"/>
              <w:lang w:eastAsia="es-MX"/>
            </w:rPr>
            <w:t>/2023</w:t>
          </w:r>
        </w:p>
      </w:tc>
    </w:tr>
    <w:tr w:rsidR="00BE4167" w14:paraId="750B31A0" w14:textId="77777777" w:rsidTr="00BE4167">
      <w:trPr>
        <w:trHeight w:val="196"/>
      </w:trPr>
      <w:tc>
        <w:tcPr>
          <w:tcW w:w="5529" w:type="dxa"/>
          <w:hideMark/>
        </w:tcPr>
        <w:p w14:paraId="1A4FBD8A" w14:textId="77777777" w:rsidR="00CD5907" w:rsidRDefault="002F3CD8" w:rsidP="00BE4167">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00270C30" w14:textId="09D8F810" w:rsidR="00CD5907" w:rsidRPr="00F06FED" w:rsidRDefault="00CD5907" w:rsidP="00BE4167">
          <w:pPr>
            <w:spacing w:after="120" w:line="256" w:lineRule="auto"/>
            <w:ind w:left="639" w:right="214"/>
            <w:jc w:val="both"/>
            <w:rPr>
              <w:rFonts w:ascii="Palatino Linotype" w:hAnsi="Palatino Linotype" w:cs="Arial"/>
            </w:rPr>
          </w:pPr>
          <w:proofErr w:type="spellStart"/>
          <w:r>
            <w:rPr>
              <w:rFonts w:ascii="Palatino Linotype" w:hAnsi="Palatino Linotype" w:cs="Arial"/>
            </w:rPr>
            <w:t>XXXXXXXXXXXXXXX</w:t>
          </w:r>
          <w:proofErr w:type="spellEnd"/>
        </w:p>
      </w:tc>
    </w:tr>
    <w:tr w:rsidR="00BE4167" w14:paraId="44524DFA" w14:textId="77777777" w:rsidTr="00BE4167">
      <w:trPr>
        <w:trHeight w:val="242"/>
      </w:trPr>
      <w:tc>
        <w:tcPr>
          <w:tcW w:w="5529" w:type="dxa"/>
          <w:hideMark/>
        </w:tcPr>
        <w:p w14:paraId="497BBD10" w14:textId="77777777" w:rsidR="00CD5907" w:rsidRDefault="002F3CD8" w:rsidP="00BE4167">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B10F34B" w14:textId="77777777" w:rsidR="00CD5907" w:rsidRDefault="002F3CD8" w:rsidP="001973E8">
          <w:pPr>
            <w:spacing w:after="120" w:line="256" w:lineRule="auto"/>
            <w:ind w:left="639" w:right="214"/>
            <w:jc w:val="both"/>
            <w:rPr>
              <w:rFonts w:ascii="Palatino Linotype" w:hAnsi="Palatino Linotype" w:cs="Arial"/>
              <w:szCs w:val="20"/>
            </w:rPr>
          </w:pPr>
          <w:r w:rsidRPr="00B21869">
            <w:rPr>
              <w:rFonts w:ascii="Palatino Linotype" w:hAnsi="Palatino Linotype" w:cs="Arial"/>
              <w:szCs w:val="20"/>
            </w:rPr>
            <w:t xml:space="preserve">Ayuntamiento de </w:t>
          </w:r>
          <w:r w:rsidR="00DC7CE4" w:rsidRPr="00DC7CE4">
            <w:rPr>
              <w:rFonts w:ascii="Palatino Linotype" w:hAnsi="Palatino Linotype" w:cs="Arial"/>
              <w:szCs w:val="20"/>
            </w:rPr>
            <w:t>Atizapán de Zaragoza</w:t>
          </w:r>
        </w:p>
      </w:tc>
    </w:tr>
    <w:tr w:rsidR="00BE4167" w14:paraId="5454E66F" w14:textId="77777777" w:rsidTr="00BE4167">
      <w:trPr>
        <w:trHeight w:val="342"/>
      </w:trPr>
      <w:tc>
        <w:tcPr>
          <w:tcW w:w="5529" w:type="dxa"/>
          <w:hideMark/>
        </w:tcPr>
        <w:p w14:paraId="24863F79" w14:textId="77777777" w:rsidR="00CD5907" w:rsidRDefault="002F3CD8" w:rsidP="00BE4167">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4D3DBBA7" w14:textId="77777777" w:rsidR="00CD5907" w:rsidRDefault="002F3CD8" w:rsidP="00BE4167">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14:paraId="58191853" w14:textId="77777777" w:rsidR="00CD5907" w:rsidRDefault="002F3CD8">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07B3A352" wp14:editId="118D40A2">
          <wp:simplePos x="0" y="0"/>
          <wp:positionH relativeFrom="page">
            <wp:posOffset>29210</wp:posOffset>
          </wp:positionH>
          <wp:positionV relativeFrom="page">
            <wp:posOffset>34925</wp:posOffset>
          </wp:positionV>
          <wp:extent cx="7705725" cy="10048875"/>
          <wp:effectExtent l="19050" t="19050" r="28575" b="28575"/>
          <wp:wrapNone/>
          <wp:docPr id="22" name="Imagen 2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a:ln>
                    <a:solidFill>
                      <a:schemeClr val="bg1"/>
                    </a:solid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20D26"/>
    <w:multiLevelType w:val="hybridMultilevel"/>
    <w:tmpl w:val="5D4A62DE"/>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 w15:restartNumberingAfterBreak="0">
    <w:nsid w:val="0C4A1608"/>
    <w:multiLevelType w:val="hybridMultilevel"/>
    <w:tmpl w:val="E1065DF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16F03D2"/>
    <w:multiLevelType w:val="hybridMultilevel"/>
    <w:tmpl w:val="8B1C257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17317ED"/>
    <w:multiLevelType w:val="hybridMultilevel"/>
    <w:tmpl w:val="62D60C3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37B17F9"/>
    <w:multiLevelType w:val="hybridMultilevel"/>
    <w:tmpl w:val="01102200"/>
    <w:lvl w:ilvl="0" w:tplc="F680448E">
      <w:start w:val="1"/>
      <w:numFmt w:val="bullet"/>
      <w:lvlText w:val=""/>
      <w:lvlJc w:val="left"/>
      <w:pPr>
        <w:ind w:left="709" w:hanging="425"/>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D57703"/>
    <w:multiLevelType w:val="hybridMultilevel"/>
    <w:tmpl w:val="22E0603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07C6C10"/>
    <w:multiLevelType w:val="hybridMultilevel"/>
    <w:tmpl w:val="6BF2AA2E"/>
    <w:lvl w:ilvl="0" w:tplc="D97AAF74">
      <w:numFmt w:val="bullet"/>
      <w:lvlText w:val="-"/>
      <w:lvlJc w:val="left"/>
      <w:pPr>
        <w:ind w:left="720" w:hanging="360"/>
      </w:pPr>
      <w:rPr>
        <w:rFonts w:ascii="Palatino Linotype" w:eastAsiaTheme="minorHAnsi"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C9C78AD"/>
    <w:multiLevelType w:val="multilevel"/>
    <w:tmpl w:val="0A629E10"/>
    <w:lvl w:ilvl="0">
      <w:start w:val="1"/>
      <w:numFmt w:val="decimal"/>
      <w:lvlText w:val="%1."/>
      <w:lvlJc w:val="left"/>
      <w:pPr>
        <w:ind w:left="720" w:hanging="360"/>
      </w:pPr>
      <w:rPr>
        <w:rFonts w:hint="default"/>
      </w:rPr>
    </w:lvl>
    <w:lvl w:ilvl="1">
      <w:start w:val="1"/>
      <w:numFmt w:val="decimal"/>
      <w:isLgl/>
      <w:lvlText w:val="%2."/>
      <w:lvlJc w:val="left"/>
      <w:pPr>
        <w:ind w:left="1080" w:hanging="360"/>
      </w:pPr>
      <w:rPr>
        <w:rFonts w:ascii="Palatino Linotype" w:eastAsiaTheme="minorHAnsi" w:hAnsi="Palatino Linotype" w:cs="Arial"/>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726A1FB2"/>
    <w:multiLevelType w:val="hybridMultilevel"/>
    <w:tmpl w:val="3FB0C672"/>
    <w:lvl w:ilvl="0" w:tplc="D9F29CB0">
      <w:start w:val="1"/>
      <w:numFmt w:val="bullet"/>
      <w:lvlText w:val=""/>
      <w:lvlJc w:val="left"/>
      <w:pPr>
        <w:ind w:left="1440" w:hanging="360"/>
      </w:pPr>
      <w:rPr>
        <w:rFonts w:ascii="Symbol" w:hAnsi="Symbol"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15:restartNumberingAfterBreak="0">
    <w:nsid w:val="75AB7E25"/>
    <w:multiLevelType w:val="hybridMultilevel"/>
    <w:tmpl w:val="593817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131585557">
    <w:abstractNumId w:val="1"/>
  </w:num>
  <w:num w:numId="2" w16cid:durableId="757822542">
    <w:abstractNumId w:val="9"/>
  </w:num>
  <w:num w:numId="3" w16cid:durableId="1480423406">
    <w:abstractNumId w:val="5"/>
  </w:num>
  <w:num w:numId="4" w16cid:durableId="1930498366">
    <w:abstractNumId w:val="7"/>
  </w:num>
  <w:num w:numId="5" w16cid:durableId="893615704">
    <w:abstractNumId w:val="6"/>
  </w:num>
  <w:num w:numId="6" w16cid:durableId="1011878966">
    <w:abstractNumId w:val="2"/>
  </w:num>
  <w:num w:numId="7" w16cid:durableId="703868208">
    <w:abstractNumId w:val="8"/>
  </w:num>
  <w:num w:numId="8" w16cid:durableId="470946085">
    <w:abstractNumId w:val="0"/>
  </w:num>
  <w:num w:numId="9" w16cid:durableId="301153446">
    <w:abstractNumId w:val="4"/>
  </w:num>
  <w:num w:numId="10" w16cid:durableId="1004215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CE4"/>
    <w:rsid w:val="001414B3"/>
    <w:rsid w:val="0014704E"/>
    <w:rsid w:val="001E0A10"/>
    <w:rsid w:val="002F3CD8"/>
    <w:rsid w:val="00305111"/>
    <w:rsid w:val="00356CF0"/>
    <w:rsid w:val="00387939"/>
    <w:rsid w:val="00484477"/>
    <w:rsid w:val="00504211"/>
    <w:rsid w:val="005A6A57"/>
    <w:rsid w:val="005C759D"/>
    <w:rsid w:val="00787792"/>
    <w:rsid w:val="007E0693"/>
    <w:rsid w:val="008247EA"/>
    <w:rsid w:val="008E19A2"/>
    <w:rsid w:val="00910B6A"/>
    <w:rsid w:val="009B3E5C"/>
    <w:rsid w:val="009D4DA0"/>
    <w:rsid w:val="00A47E7D"/>
    <w:rsid w:val="00A7229D"/>
    <w:rsid w:val="00AE6580"/>
    <w:rsid w:val="00B03115"/>
    <w:rsid w:val="00B17B01"/>
    <w:rsid w:val="00B600B3"/>
    <w:rsid w:val="00C04559"/>
    <w:rsid w:val="00CC0FD7"/>
    <w:rsid w:val="00CD5907"/>
    <w:rsid w:val="00DA1A90"/>
    <w:rsid w:val="00DC7CE4"/>
    <w:rsid w:val="00E51350"/>
    <w:rsid w:val="00E6295A"/>
    <w:rsid w:val="00EF6016"/>
    <w:rsid w:val="00F86BAB"/>
    <w:rsid w:val="00FB57D7"/>
    <w:rsid w:val="00FC24B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53B4E"/>
  <w15:chartTrackingRefBased/>
  <w15:docId w15:val="{2BC2D9F5-0CCB-4DF5-83A9-2173CDD9A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CE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C7C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DC7C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DC7C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DC7C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C7C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C7C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DC7C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DC7C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DC7CE4"/>
    <w:rPr>
      <w:color w:val="0563C1" w:themeColor="hyperlink"/>
      <w:u w:val="single"/>
    </w:rPr>
  </w:style>
  <w:style w:type="paragraph" w:styleId="Sinespaciado">
    <w:name w:val="No Spacing"/>
    <w:aliases w:val="Francesa,INAI"/>
    <w:link w:val="SinespaciadoCar"/>
    <w:uiPriority w:val="1"/>
    <w:qFormat/>
    <w:rsid w:val="00DC7CE4"/>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DC7CE4"/>
    <w:rPr>
      <w:rFonts w:ascii="Times New Roman" w:eastAsia="Times New Roman" w:hAnsi="Times New Roman" w:cs="Times New Roman"/>
      <w:sz w:val="24"/>
      <w:szCs w:val="24"/>
      <w:lang w:eastAsia="es-ES"/>
    </w:rPr>
  </w:style>
  <w:style w:type="paragraph" w:customStyle="1" w:styleId="infoemcitas">
    <w:name w:val="infoem citas"/>
    <w:basedOn w:val="Normal"/>
    <w:qFormat/>
    <w:rsid w:val="00DC7CE4"/>
    <w:pPr>
      <w:spacing w:before="240" w:line="360" w:lineRule="auto"/>
      <w:ind w:left="851" w:right="851"/>
      <w:jc w:val="both"/>
    </w:pPr>
    <w:rPr>
      <w:rFonts w:ascii="Palatino Linotype" w:hAnsi="Palatino Linotype"/>
      <w:i/>
    </w:rPr>
  </w:style>
  <w:style w:type="paragraph" w:customStyle="1" w:styleId="INFOEM">
    <w:name w:val="INFOEM"/>
    <w:basedOn w:val="Normal"/>
    <w:qFormat/>
    <w:rsid w:val="00DC7CE4"/>
    <w:pPr>
      <w:spacing w:before="240" w:line="360" w:lineRule="auto"/>
      <w:ind w:left="851" w:right="851"/>
      <w:jc w:val="both"/>
    </w:pPr>
    <w:rPr>
      <w:rFonts w:ascii="Palatino Linotype" w:hAnsi="Palatino Linotype"/>
      <w:i/>
      <w:szCs w:val="14"/>
    </w:rPr>
  </w:style>
  <w:style w:type="table" w:customStyle="1" w:styleId="Tablaconcuadrcula1">
    <w:name w:val="Tabla con cuadrícula1"/>
    <w:basedOn w:val="Tablanormal"/>
    <w:next w:val="Tablaconcuadrcula"/>
    <w:uiPriority w:val="39"/>
    <w:rsid w:val="00DC7C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DC7C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DC7CE4"/>
    <w:pPr>
      <w:spacing w:before="240" w:line="360" w:lineRule="auto"/>
      <w:ind w:left="851" w:right="851"/>
      <w:jc w:val="both"/>
    </w:pPr>
    <w:rPr>
      <w:rFonts w:ascii="Palatino Linotype" w:hAnsi="Palatino Linotype" w:cs="Arial"/>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mp"/><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tmp"/><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tmp"/><Relationship Id="rId4" Type="http://schemas.openxmlformats.org/officeDocument/2006/relationships/webSettings" Target="webSettings.xml"/><Relationship Id="rId9" Type="http://schemas.openxmlformats.org/officeDocument/2006/relationships/image" Target="media/image3.tmp"/><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243</TotalTime>
  <Pages>38</Pages>
  <Words>7510</Words>
  <Characters>41305</Characters>
  <Application>Microsoft Office Word</Application>
  <DocSecurity>0</DocSecurity>
  <Lines>344</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libni</dc:creator>
  <cp:keywords/>
  <dc:description/>
  <cp:lastModifiedBy>Arturo Estanislao Macedo Albarrán</cp:lastModifiedBy>
  <cp:revision>15</cp:revision>
  <dcterms:created xsi:type="dcterms:W3CDTF">2023-12-05T20:30:00Z</dcterms:created>
  <dcterms:modified xsi:type="dcterms:W3CDTF">2024-01-16T16:55:00Z</dcterms:modified>
</cp:coreProperties>
</file>