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3F7B3" w14:textId="77777777" w:rsidR="00F86F4E" w:rsidRPr="00144A23" w:rsidRDefault="00F86F4E" w:rsidP="00F86F4E">
      <w:pPr>
        <w:spacing w:before="240" w:line="360" w:lineRule="auto"/>
        <w:jc w:val="both"/>
        <w:rPr>
          <w:rFonts w:ascii="Palatino Linotype" w:eastAsia="Times New Roman" w:hAnsi="Palatino Linotype" w:cs="Arial"/>
          <w:color w:val="000000"/>
          <w:sz w:val="24"/>
          <w:szCs w:val="24"/>
          <w:lang w:eastAsia="es-MX"/>
        </w:rPr>
      </w:pPr>
      <w:r w:rsidRPr="00144A2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F0EAA" w:rsidRPr="00144A23">
        <w:rPr>
          <w:rFonts w:ascii="Palatino Linotype" w:eastAsia="Times New Roman" w:hAnsi="Palatino Linotype" w:cs="Arial"/>
          <w:color w:val="000000"/>
          <w:sz w:val="24"/>
          <w:szCs w:val="24"/>
          <w:lang w:eastAsia="es-MX"/>
        </w:rPr>
        <w:t>veintitrés</w:t>
      </w:r>
      <w:r w:rsidRPr="00144A23">
        <w:rPr>
          <w:rFonts w:ascii="Palatino Linotype" w:eastAsia="Times New Roman" w:hAnsi="Palatino Linotype" w:cs="Arial"/>
          <w:color w:val="000000"/>
          <w:sz w:val="24"/>
          <w:szCs w:val="24"/>
          <w:lang w:eastAsia="es-MX"/>
        </w:rPr>
        <w:t xml:space="preserve"> de agosto de dos mil veintitrés.</w:t>
      </w:r>
    </w:p>
    <w:p w14:paraId="46B260E6" w14:textId="3F772F16" w:rsidR="00F86F4E" w:rsidRPr="00144A23" w:rsidRDefault="00F86F4E" w:rsidP="00F86F4E">
      <w:pPr>
        <w:tabs>
          <w:tab w:val="left" w:pos="1701"/>
        </w:tabs>
        <w:spacing w:before="240" w:line="360" w:lineRule="auto"/>
        <w:jc w:val="both"/>
        <w:rPr>
          <w:rFonts w:ascii="Palatino Linotype" w:hAnsi="Palatino Linotype" w:cs="Arial"/>
          <w:sz w:val="28"/>
        </w:rPr>
      </w:pPr>
      <w:r w:rsidRPr="00144A23">
        <w:rPr>
          <w:rFonts w:ascii="Palatino Linotype" w:hAnsi="Palatino Linotype" w:cs="Arial"/>
          <w:b/>
          <w:sz w:val="24"/>
        </w:rPr>
        <w:t>VISTO</w:t>
      </w:r>
      <w:r w:rsidRPr="00144A23">
        <w:rPr>
          <w:rFonts w:ascii="Palatino Linotype" w:hAnsi="Palatino Linotype" w:cs="Arial"/>
          <w:sz w:val="24"/>
        </w:rPr>
        <w:t xml:space="preserve"> el expediente electrónico formado con motivo del recurso de revisión número</w:t>
      </w:r>
      <w:r w:rsidRPr="00144A23">
        <w:rPr>
          <w:rFonts w:ascii="Palatino Linotype" w:hAnsi="Palatino Linotype" w:cs="Arial"/>
          <w:b/>
          <w:sz w:val="24"/>
        </w:rPr>
        <w:t xml:space="preserve"> </w:t>
      </w:r>
      <w:r w:rsidRPr="00144A23">
        <w:rPr>
          <w:rFonts w:ascii="Palatino Linotype" w:hAnsi="Palatino Linotype" w:cs="Arial"/>
          <w:b/>
          <w:bCs/>
          <w:sz w:val="24"/>
          <w:lang w:eastAsia="es-MX"/>
        </w:rPr>
        <w:t xml:space="preserve">03355/INFOEM/IP/RR/2023, </w:t>
      </w:r>
      <w:r w:rsidRPr="00144A23">
        <w:rPr>
          <w:rFonts w:ascii="Palatino Linotype" w:hAnsi="Palatino Linotype"/>
          <w:sz w:val="24"/>
        </w:rPr>
        <w:t xml:space="preserve">interpuesto por </w:t>
      </w:r>
      <w:r w:rsidR="007C3507" w:rsidRPr="00144A23">
        <w:rPr>
          <w:rFonts w:ascii="Palatino Linotype" w:hAnsi="Palatino Linotype"/>
          <w:b/>
          <w:sz w:val="24"/>
        </w:rPr>
        <w:t>XXXXXXXXXXXXXXXX</w:t>
      </w:r>
      <w:r w:rsidRPr="00144A23">
        <w:rPr>
          <w:rFonts w:ascii="Palatino Linotype" w:hAnsi="Palatino Linotype"/>
          <w:sz w:val="24"/>
        </w:rPr>
        <w:t xml:space="preserve">, en lo sucesivo el </w:t>
      </w:r>
      <w:r w:rsidRPr="00144A23">
        <w:rPr>
          <w:rFonts w:ascii="Palatino Linotype" w:hAnsi="Palatino Linotype"/>
          <w:b/>
          <w:sz w:val="24"/>
        </w:rPr>
        <w:t>Recurrente</w:t>
      </w:r>
      <w:r w:rsidRPr="00144A23">
        <w:rPr>
          <w:rFonts w:ascii="Palatino Linotype" w:hAnsi="Palatino Linotype"/>
          <w:sz w:val="24"/>
        </w:rPr>
        <w:t xml:space="preserve">, en contra de la respuesta del </w:t>
      </w:r>
      <w:r w:rsidRPr="00144A23">
        <w:rPr>
          <w:rFonts w:ascii="Palatino Linotype" w:hAnsi="Palatino Linotype"/>
          <w:b/>
          <w:sz w:val="24"/>
        </w:rPr>
        <w:t>Ayuntamiento de Atizapán de Zaragoza</w:t>
      </w:r>
      <w:r w:rsidRPr="00144A23">
        <w:rPr>
          <w:rFonts w:ascii="Palatino Linotype" w:hAnsi="Palatino Linotype"/>
          <w:sz w:val="24"/>
        </w:rPr>
        <w:t xml:space="preserve">, en lo subsecuente el </w:t>
      </w:r>
      <w:r w:rsidRPr="00144A23">
        <w:rPr>
          <w:rFonts w:ascii="Palatino Linotype" w:hAnsi="Palatino Linotype"/>
          <w:b/>
          <w:sz w:val="24"/>
        </w:rPr>
        <w:t>Sujeto Obligado</w:t>
      </w:r>
      <w:r w:rsidRPr="00144A23">
        <w:rPr>
          <w:rFonts w:ascii="Palatino Linotype" w:hAnsi="Palatino Linotype"/>
          <w:sz w:val="24"/>
        </w:rPr>
        <w:t>, se procede a dictar la presente resolución.</w:t>
      </w:r>
    </w:p>
    <w:p w14:paraId="443C2D59" w14:textId="77777777" w:rsidR="00F86F4E" w:rsidRPr="00144A23" w:rsidRDefault="00F86F4E" w:rsidP="00F86F4E">
      <w:pPr>
        <w:tabs>
          <w:tab w:val="left" w:pos="1701"/>
        </w:tabs>
        <w:spacing w:before="240" w:line="360" w:lineRule="auto"/>
        <w:jc w:val="both"/>
        <w:rPr>
          <w:rFonts w:ascii="Palatino Linotype" w:hAnsi="Palatino Linotype" w:cs="Arial"/>
          <w:b/>
          <w:sz w:val="24"/>
        </w:rPr>
      </w:pPr>
    </w:p>
    <w:p w14:paraId="53A48859" w14:textId="77777777" w:rsidR="00F86F4E" w:rsidRPr="00144A23" w:rsidRDefault="00F86F4E" w:rsidP="00F86F4E">
      <w:pPr>
        <w:pStyle w:val="infoemcitas"/>
        <w:jc w:val="center"/>
        <w:rPr>
          <w:b/>
          <w:bCs/>
          <w:i w:val="0"/>
          <w:iCs/>
          <w:sz w:val="28"/>
          <w:szCs w:val="28"/>
        </w:rPr>
      </w:pPr>
      <w:r w:rsidRPr="00144A23">
        <w:rPr>
          <w:b/>
          <w:bCs/>
          <w:i w:val="0"/>
          <w:iCs/>
          <w:sz w:val="28"/>
          <w:szCs w:val="28"/>
        </w:rPr>
        <w:t>A N T E C E D E N T E S   D E L   A S U N T O</w:t>
      </w:r>
    </w:p>
    <w:p w14:paraId="6A0F9014" w14:textId="77777777" w:rsidR="00F86F4E" w:rsidRPr="00144A23" w:rsidRDefault="00F86F4E" w:rsidP="00F86F4E">
      <w:pPr>
        <w:spacing w:before="240" w:after="240" w:line="360" w:lineRule="auto"/>
        <w:jc w:val="both"/>
        <w:rPr>
          <w:rFonts w:ascii="Palatino Linotype" w:hAnsi="Palatino Linotype"/>
        </w:rPr>
      </w:pPr>
      <w:r w:rsidRPr="00144A23">
        <w:rPr>
          <w:rFonts w:ascii="Palatino Linotype" w:hAnsi="Palatino Linotype" w:cs="Arial"/>
          <w:b/>
          <w:sz w:val="28"/>
        </w:rPr>
        <w:t>PRIMERO.</w:t>
      </w:r>
      <w:r w:rsidRPr="00144A23">
        <w:rPr>
          <w:rFonts w:ascii="Palatino Linotype" w:hAnsi="Palatino Linotype" w:cs="Arial"/>
        </w:rPr>
        <w:t xml:space="preserve"> </w:t>
      </w:r>
      <w:r w:rsidRPr="00144A23">
        <w:rPr>
          <w:rFonts w:ascii="Palatino Linotype" w:hAnsi="Palatino Linotype"/>
          <w:b/>
          <w:sz w:val="28"/>
          <w:szCs w:val="28"/>
        </w:rPr>
        <w:t>De la Solicitud de Información.</w:t>
      </w:r>
    </w:p>
    <w:p w14:paraId="72172F9F" w14:textId="77777777" w:rsidR="00F86F4E" w:rsidRPr="00144A23" w:rsidRDefault="00F86F4E" w:rsidP="00F86F4E">
      <w:pPr>
        <w:spacing w:before="240" w:line="360" w:lineRule="auto"/>
        <w:jc w:val="both"/>
        <w:rPr>
          <w:rFonts w:ascii="Palatino Linotype" w:hAnsi="Palatino Linotype" w:cs="Arial"/>
          <w:sz w:val="24"/>
        </w:rPr>
      </w:pPr>
      <w:r w:rsidRPr="00144A23">
        <w:rPr>
          <w:rFonts w:ascii="Palatino Linotype" w:hAnsi="Palatino Linotype" w:cs="Arial"/>
          <w:sz w:val="24"/>
        </w:rPr>
        <w:t>Con fecha veintitrés de mayo de dos mil veintitrés, el</w:t>
      </w:r>
      <w:r w:rsidRPr="00144A23">
        <w:rPr>
          <w:rFonts w:ascii="Palatino Linotype" w:hAnsi="Palatino Linotype" w:cs="Arial"/>
          <w:b/>
          <w:sz w:val="24"/>
        </w:rPr>
        <w:t xml:space="preserve"> Recurrente </w:t>
      </w:r>
      <w:r w:rsidRPr="00144A23">
        <w:rPr>
          <w:rFonts w:ascii="Palatino Linotype" w:hAnsi="Palatino Linotype" w:cs="Arial"/>
          <w:sz w:val="24"/>
        </w:rPr>
        <w:t>presentó a través del Sistema de Acceso a la Información Mexiquense (</w:t>
      </w:r>
      <w:r w:rsidRPr="00144A23">
        <w:rPr>
          <w:rFonts w:ascii="Palatino Linotype" w:hAnsi="Palatino Linotype" w:cs="Arial"/>
          <w:b/>
          <w:sz w:val="24"/>
        </w:rPr>
        <w:t>SAIMEX)</w:t>
      </w:r>
      <w:r w:rsidRPr="00144A23">
        <w:rPr>
          <w:rFonts w:ascii="Palatino Linotype" w:hAnsi="Palatino Linotype" w:cs="Arial"/>
          <w:sz w:val="24"/>
        </w:rPr>
        <w:t xml:space="preserve"> ante </w:t>
      </w:r>
      <w:r w:rsidRPr="00144A23">
        <w:rPr>
          <w:rFonts w:ascii="Palatino Linotype" w:hAnsi="Palatino Linotype" w:cs="Arial"/>
          <w:b/>
          <w:sz w:val="24"/>
        </w:rPr>
        <w:t>El Sujeto Obligado</w:t>
      </w:r>
      <w:r w:rsidRPr="00144A23">
        <w:rPr>
          <w:rFonts w:ascii="Palatino Linotype" w:hAnsi="Palatino Linotype" w:cs="Arial"/>
          <w:sz w:val="24"/>
        </w:rPr>
        <w:t xml:space="preserve">, solicitud de acceso a la información pública, registrada bajo el número de expediente </w:t>
      </w:r>
      <w:r w:rsidRPr="00144A23">
        <w:rPr>
          <w:rFonts w:ascii="Palatino Linotype" w:hAnsi="Palatino Linotype" w:cs="Arial"/>
          <w:b/>
          <w:sz w:val="24"/>
        </w:rPr>
        <w:t xml:space="preserve">00312/ATIZARA/IP/2023, </w:t>
      </w:r>
      <w:r w:rsidRPr="00144A23">
        <w:rPr>
          <w:rFonts w:ascii="Palatino Linotype" w:hAnsi="Palatino Linotype" w:cs="Arial"/>
          <w:sz w:val="24"/>
        </w:rPr>
        <w:t>mediante la cual solicitó información en el tenor siguiente:</w:t>
      </w:r>
    </w:p>
    <w:p w14:paraId="7E8AD73A" w14:textId="77777777" w:rsidR="00F86F4E" w:rsidRPr="00144A23" w:rsidRDefault="00F86F4E" w:rsidP="00F86F4E">
      <w:pPr>
        <w:pStyle w:val="INFOEM"/>
        <w:rPr>
          <w:lang w:val="es-ES_tradnl" w:eastAsia="es-ES"/>
        </w:rPr>
      </w:pPr>
      <w:r w:rsidRPr="00144A23">
        <w:rPr>
          <w:lang w:val="es-ES_tradnl" w:eastAsia="es-ES"/>
        </w:rPr>
        <w:t>“Solicito el manual de procedimientos de secretaria del ayuntamiento vigente.” (sic)</w:t>
      </w:r>
    </w:p>
    <w:p w14:paraId="2F6FBEA3" w14:textId="77777777" w:rsidR="00F86F4E" w:rsidRPr="00144A23" w:rsidRDefault="00F86F4E" w:rsidP="00F86F4E">
      <w:pPr>
        <w:spacing w:before="240" w:line="360" w:lineRule="auto"/>
        <w:jc w:val="both"/>
        <w:rPr>
          <w:rFonts w:ascii="Palatino Linotype" w:eastAsia="Times New Roman" w:hAnsi="Palatino Linotype" w:cs="Times New Roman"/>
          <w:sz w:val="24"/>
          <w:szCs w:val="24"/>
          <w:lang w:val="es-ES_tradnl" w:eastAsia="es-ES"/>
        </w:rPr>
      </w:pPr>
      <w:r w:rsidRPr="00144A23">
        <w:rPr>
          <w:rFonts w:ascii="Palatino Linotype" w:eastAsia="Times New Roman" w:hAnsi="Palatino Linotype" w:cs="Times New Roman"/>
          <w:b/>
          <w:sz w:val="24"/>
          <w:szCs w:val="24"/>
          <w:lang w:val="es-ES_tradnl" w:eastAsia="es-ES"/>
        </w:rPr>
        <w:t>Modalidad de entrega:</w:t>
      </w:r>
      <w:r w:rsidRPr="00144A23">
        <w:rPr>
          <w:rFonts w:ascii="Palatino Linotype" w:eastAsia="Times New Roman" w:hAnsi="Palatino Linotype" w:cs="Times New Roman"/>
          <w:sz w:val="24"/>
          <w:szCs w:val="24"/>
          <w:lang w:val="es-ES_tradnl" w:eastAsia="es-ES"/>
        </w:rPr>
        <w:t xml:space="preserve"> A través del SAIMEX.</w:t>
      </w:r>
    </w:p>
    <w:p w14:paraId="6CF142B6" w14:textId="77777777" w:rsidR="00F86F4E" w:rsidRPr="00144A23" w:rsidRDefault="00F86F4E" w:rsidP="00F86F4E">
      <w:pPr>
        <w:spacing w:before="240" w:line="360" w:lineRule="auto"/>
        <w:jc w:val="both"/>
        <w:rPr>
          <w:rFonts w:ascii="Palatino Linotype" w:hAnsi="Palatino Linotype" w:cs="Arial"/>
          <w:b/>
          <w:sz w:val="28"/>
        </w:rPr>
      </w:pPr>
      <w:r w:rsidRPr="00144A23">
        <w:rPr>
          <w:rFonts w:ascii="Palatino Linotype" w:hAnsi="Palatino Linotype" w:cs="Arial"/>
          <w:b/>
          <w:sz w:val="28"/>
        </w:rPr>
        <w:t xml:space="preserve">SEGUNDO. </w:t>
      </w:r>
      <w:r w:rsidRPr="00144A23">
        <w:rPr>
          <w:rFonts w:ascii="Palatino Linotype" w:hAnsi="Palatino Linotype" w:cs="Arial"/>
          <w:b/>
          <w:sz w:val="28"/>
          <w:szCs w:val="20"/>
        </w:rPr>
        <w:t>De la respuesta a la solicitud o entrega de información.</w:t>
      </w:r>
    </w:p>
    <w:p w14:paraId="7E99359A" w14:textId="77777777" w:rsidR="00F86F4E" w:rsidRPr="00144A23" w:rsidRDefault="00F86F4E" w:rsidP="00F86F4E">
      <w:pPr>
        <w:pStyle w:val="Sinespaciado"/>
        <w:spacing w:line="360" w:lineRule="auto"/>
        <w:jc w:val="both"/>
        <w:rPr>
          <w:rFonts w:ascii="Palatino Linotype" w:hAnsi="Palatino Linotype" w:cs="Arial"/>
        </w:rPr>
      </w:pPr>
      <w:r w:rsidRPr="00144A23">
        <w:rPr>
          <w:rFonts w:ascii="Palatino Linotype" w:hAnsi="Palatino Linotype"/>
        </w:rPr>
        <w:lastRenderedPageBreak/>
        <w:t xml:space="preserve">De las constancias que obran en el expediente electrónico, se advierte que el </w:t>
      </w:r>
      <w:r w:rsidRPr="00144A23">
        <w:rPr>
          <w:rFonts w:ascii="Palatino Linotype" w:hAnsi="Palatino Linotype" w:cs="Arial"/>
        </w:rPr>
        <w:t xml:space="preserve">día </w:t>
      </w:r>
      <w:r w:rsidRPr="00144A23">
        <w:rPr>
          <w:rFonts w:ascii="Palatino Linotype" w:hAnsi="Palatino Linotype" w:cs="Arial"/>
          <w:b/>
        </w:rPr>
        <w:t>trece de junio de dos mil veintitrés</w:t>
      </w:r>
      <w:r w:rsidRPr="00144A23">
        <w:rPr>
          <w:rFonts w:ascii="Palatino Linotype" w:hAnsi="Palatino Linotype" w:cs="Arial"/>
        </w:rPr>
        <w:t xml:space="preserve">, el </w:t>
      </w:r>
      <w:r w:rsidRPr="00144A23">
        <w:rPr>
          <w:rFonts w:ascii="Palatino Linotype" w:hAnsi="Palatino Linotype" w:cs="Arial"/>
          <w:b/>
        </w:rPr>
        <w:t>Sujeto Obligado</w:t>
      </w:r>
      <w:r w:rsidRPr="00144A23">
        <w:rPr>
          <w:rFonts w:ascii="Palatino Linotype" w:hAnsi="Palatino Linotype" w:cs="Arial"/>
        </w:rPr>
        <w:t xml:space="preserve"> dio respuesta a la solicitud de información en los siguientes términos: </w:t>
      </w:r>
    </w:p>
    <w:p w14:paraId="56AA4DF4" w14:textId="77777777" w:rsidR="00F86F4E" w:rsidRPr="00144A23" w:rsidRDefault="00F86F4E" w:rsidP="00F86F4E">
      <w:pPr>
        <w:spacing w:after="0" w:line="360" w:lineRule="auto"/>
        <w:jc w:val="both"/>
        <w:rPr>
          <w:rFonts w:ascii="Palatino Linotype" w:hAnsi="Palatino Linotype" w:cs="Arial"/>
          <w:sz w:val="24"/>
        </w:rPr>
      </w:pPr>
    </w:p>
    <w:p w14:paraId="5E7D70F7" w14:textId="77777777" w:rsidR="00F86F4E" w:rsidRPr="00144A23" w:rsidRDefault="00F86F4E" w:rsidP="00F86F4E">
      <w:pPr>
        <w:spacing w:after="0" w:line="240" w:lineRule="auto"/>
        <w:ind w:left="567" w:right="567"/>
        <w:jc w:val="both"/>
        <w:rPr>
          <w:rFonts w:ascii="Palatino Linotype" w:hAnsi="Palatino Linotype" w:cs="Arial"/>
          <w:i/>
        </w:rPr>
      </w:pPr>
      <w:r w:rsidRPr="00144A23">
        <w:rPr>
          <w:rFonts w:ascii="Palatino Linotype" w:hAnsi="Palatino Linotype" w:cs="Arial"/>
          <w:i/>
        </w:rPr>
        <w:t xml:space="preserve">“Sirva el presente para hacerle llegar un cordial saludo; asimismo y en atención a la solicitud de información ingresada a través del Sistema Acceso a la Información Mexiquense (SAIMEX), a la cual le recayó el número de folio 00312/ATIZARA/IP/2023, donde fuera solicitado lo siguiente: "...Solicito el manual de procedimientos de secretaria del ayuntamiento vigente..."(Sic). En este tenor, luego del análisis de la solicitud que nos ocupa y dentro de las facultades, competencia y funciones que los ordenamientos jurídicos aplicables, otorgan a esta Secretaría del Ayuntamiento, hago de su conocimiento que la información solicitada, se encuentra publicada en la Gaceta No. 52, de fecha 25 de julio del año 2019, la cual podrá consultar en la página oficial del Ayuntamiento de Atizapán de Zaragoza, Estado de México, en la siguiente liga electrónica: </w:t>
      </w:r>
      <w:r w:rsidRPr="00144A23">
        <w:rPr>
          <w:rFonts w:ascii="Palatino Linotype" w:hAnsi="Palatino Linotype" w:cs="Arial"/>
          <w:i/>
        </w:rPr>
        <w:t xml:space="preserve"> </w:t>
      </w:r>
    </w:p>
    <w:p w14:paraId="0D63A015" w14:textId="77777777" w:rsidR="00F86F4E" w:rsidRPr="00144A23" w:rsidRDefault="00F86F4E" w:rsidP="00F86F4E">
      <w:pPr>
        <w:spacing w:after="0" w:line="240" w:lineRule="auto"/>
        <w:ind w:left="567" w:right="567"/>
        <w:jc w:val="both"/>
        <w:rPr>
          <w:rFonts w:ascii="Palatino Linotype" w:hAnsi="Palatino Linotype" w:cs="Arial"/>
          <w:i/>
        </w:rPr>
      </w:pPr>
    </w:p>
    <w:p w14:paraId="4200EBC5" w14:textId="77777777" w:rsidR="00F86F4E" w:rsidRPr="00144A23" w:rsidRDefault="00144A23" w:rsidP="00F86F4E">
      <w:pPr>
        <w:spacing w:after="0" w:line="240" w:lineRule="auto"/>
        <w:ind w:left="567" w:right="567"/>
        <w:jc w:val="both"/>
        <w:rPr>
          <w:rFonts w:ascii="Palatino Linotype" w:hAnsi="Palatino Linotype" w:cs="Arial"/>
          <w:i/>
        </w:rPr>
      </w:pPr>
      <w:hyperlink r:id="rId7" w:history="1">
        <w:r w:rsidR="00F86F4E" w:rsidRPr="00144A23">
          <w:rPr>
            <w:rStyle w:val="Hipervnculo"/>
            <w:rFonts w:ascii="Palatino Linotype" w:hAnsi="Palatino Linotype" w:cs="Arial"/>
            <w:b/>
            <w:i/>
          </w:rPr>
          <w:t>https://atizapan.gob.mx/wp-content/uploads/2022/03/GACETA-52-SECRETARIA-procedimientos_compressed.pdf</w:t>
        </w:r>
      </w:hyperlink>
      <w:r w:rsidR="00F86F4E" w:rsidRPr="00144A23">
        <w:rPr>
          <w:rFonts w:ascii="Palatino Linotype" w:hAnsi="Palatino Linotype" w:cs="Arial"/>
          <w:i/>
        </w:rPr>
        <w:t xml:space="preserve"> </w:t>
      </w:r>
    </w:p>
    <w:p w14:paraId="3861A980" w14:textId="77777777" w:rsidR="00F86F4E" w:rsidRPr="00144A23" w:rsidRDefault="00F86F4E" w:rsidP="00F86F4E">
      <w:pPr>
        <w:spacing w:after="0" w:line="240" w:lineRule="auto"/>
        <w:ind w:left="567" w:right="567"/>
        <w:jc w:val="both"/>
        <w:rPr>
          <w:rFonts w:ascii="Palatino Linotype" w:hAnsi="Palatino Linotype" w:cs="Arial"/>
          <w:i/>
        </w:rPr>
      </w:pPr>
    </w:p>
    <w:p w14:paraId="15B0718A" w14:textId="77777777" w:rsidR="00F86F4E" w:rsidRPr="00144A23" w:rsidRDefault="00F86F4E" w:rsidP="00F86F4E">
      <w:pPr>
        <w:spacing w:after="0" w:line="240" w:lineRule="auto"/>
        <w:ind w:left="567" w:right="567"/>
        <w:jc w:val="both"/>
        <w:rPr>
          <w:rFonts w:ascii="Palatino Linotype" w:hAnsi="Palatino Linotype" w:cs="Arial"/>
          <w:i/>
        </w:rPr>
      </w:pPr>
      <w:r w:rsidRPr="00144A23">
        <w:rPr>
          <w:rFonts w:ascii="Palatino Linotype" w:hAnsi="Palatino Linotype" w:cs="Arial"/>
          <w:i/>
        </w:rPr>
        <w:t xml:space="preserve">Lo anterior con fundamento en el artículo 12 de la Ley de Transparencia y Acceso a la Información Pública del Estado de México y Municipios, que a la letra reza: “Que los sujetos obligados solo proporcionaran la información pública que se les requiera y que obre en sus archivos y en el estado en que esta se encuentre. La obligación de proporcionar la información no comprende el procesamiento de la misma ni el presentarla conforme al interés del solicitante; no estarán obligados a generarla, resumirla, efectuar cálculos o practicar investigaciones” Dando así, puntual respuesta a la información requerida. </w:t>
      </w:r>
    </w:p>
    <w:p w14:paraId="2D006D09" w14:textId="77777777" w:rsidR="00F86F4E" w:rsidRPr="00144A23" w:rsidRDefault="00F86F4E" w:rsidP="00F86F4E">
      <w:pPr>
        <w:spacing w:after="0" w:line="240" w:lineRule="auto"/>
        <w:ind w:left="567" w:right="567"/>
        <w:jc w:val="both"/>
        <w:rPr>
          <w:rFonts w:ascii="Palatino Linotype" w:hAnsi="Palatino Linotype" w:cs="Arial"/>
          <w:i/>
        </w:rPr>
      </w:pPr>
    </w:p>
    <w:p w14:paraId="0463CB10" w14:textId="77777777" w:rsidR="00F86F4E" w:rsidRPr="00144A23" w:rsidRDefault="00F86F4E" w:rsidP="00F86F4E">
      <w:pPr>
        <w:spacing w:after="0" w:line="240" w:lineRule="auto"/>
        <w:ind w:left="567" w:right="567"/>
        <w:jc w:val="both"/>
        <w:rPr>
          <w:rFonts w:ascii="Palatino Linotype" w:hAnsi="Palatino Linotype" w:cs="Arial"/>
          <w:i/>
        </w:rPr>
      </w:pPr>
      <w:r w:rsidRPr="00144A23">
        <w:rPr>
          <w:rFonts w:ascii="Palatino Linotype" w:hAnsi="Palatino Linotype" w:cs="Arial"/>
          <w:b/>
          <w:i/>
          <w:u w:val="single"/>
        </w:rPr>
        <w:t>Atentamente Secretaría del Ayuntamiento</w:t>
      </w:r>
      <w:r w:rsidRPr="00144A23">
        <w:rPr>
          <w:rFonts w:ascii="Palatino Linotype" w:hAnsi="Palatino Linotype" w:cs="Arial"/>
          <w:i/>
        </w:rPr>
        <w:t>. “(Sic).</w:t>
      </w:r>
    </w:p>
    <w:p w14:paraId="0371E1A9" w14:textId="77777777" w:rsidR="00F86F4E" w:rsidRPr="00144A23" w:rsidRDefault="00F86F4E" w:rsidP="00F86F4E">
      <w:pPr>
        <w:spacing w:after="0" w:line="240" w:lineRule="auto"/>
        <w:ind w:right="567"/>
        <w:jc w:val="both"/>
        <w:rPr>
          <w:rFonts w:ascii="Palatino Linotype" w:hAnsi="Palatino Linotype" w:cs="Arial"/>
          <w:i/>
          <w:sz w:val="24"/>
        </w:rPr>
      </w:pPr>
    </w:p>
    <w:p w14:paraId="42EAB064" w14:textId="77777777" w:rsidR="00F86F4E" w:rsidRPr="00144A23" w:rsidRDefault="00F86F4E" w:rsidP="00F86F4E">
      <w:pPr>
        <w:spacing w:before="240" w:line="360" w:lineRule="auto"/>
        <w:jc w:val="both"/>
        <w:rPr>
          <w:rFonts w:ascii="Palatino Linotype" w:hAnsi="Palatino Linotype" w:cs="Arial"/>
          <w:b/>
          <w:sz w:val="28"/>
        </w:rPr>
      </w:pPr>
      <w:r w:rsidRPr="00144A23">
        <w:rPr>
          <w:rFonts w:ascii="Palatino Linotype" w:hAnsi="Palatino Linotype" w:cs="Arial"/>
          <w:b/>
          <w:sz w:val="28"/>
        </w:rPr>
        <w:t xml:space="preserve">TERCERO. </w:t>
      </w:r>
      <w:r w:rsidRPr="00144A23">
        <w:rPr>
          <w:rFonts w:ascii="Palatino Linotype" w:hAnsi="Palatino Linotype"/>
          <w:b/>
          <w:sz w:val="28"/>
        </w:rPr>
        <w:t>Del recurso de revisión.</w:t>
      </w:r>
    </w:p>
    <w:p w14:paraId="407DB54F" w14:textId="77777777" w:rsidR="00F86F4E" w:rsidRPr="00144A23" w:rsidRDefault="00F86F4E" w:rsidP="00F86F4E">
      <w:pPr>
        <w:spacing w:before="240" w:line="360" w:lineRule="auto"/>
        <w:jc w:val="both"/>
        <w:rPr>
          <w:rFonts w:ascii="Palatino Linotype" w:hAnsi="Palatino Linotype" w:cs="Arial"/>
          <w:sz w:val="24"/>
          <w:szCs w:val="24"/>
        </w:rPr>
      </w:pPr>
      <w:r w:rsidRPr="00144A23">
        <w:rPr>
          <w:rFonts w:ascii="Palatino Linotype" w:hAnsi="Palatino Linotype" w:cs="Arial"/>
          <w:sz w:val="24"/>
          <w:szCs w:val="24"/>
        </w:rPr>
        <w:t xml:space="preserve">Inconforme con la respuesta notificada por </w:t>
      </w:r>
      <w:r w:rsidRPr="00144A23">
        <w:rPr>
          <w:rFonts w:ascii="Palatino Linotype" w:hAnsi="Palatino Linotype" w:cs="Arial"/>
          <w:b/>
          <w:sz w:val="24"/>
          <w:szCs w:val="24"/>
        </w:rPr>
        <w:t xml:space="preserve">El Sujeto Obligado, </w:t>
      </w:r>
      <w:r w:rsidRPr="00144A23">
        <w:rPr>
          <w:rFonts w:ascii="Palatino Linotype" w:hAnsi="Palatino Linotype" w:cs="Arial"/>
          <w:sz w:val="24"/>
          <w:szCs w:val="24"/>
        </w:rPr>
        <w:t>el</w:t>
      </w:r>
      <w:r w:rsidRPr="00144A23">
        <w:rPr>
          <w:rFonts w:ascii="Palatino Linotype" w:hAnsi="Palatino Linotype" w:cs="Arial"/>
          <w:b/>
          <w:sz w:val="24"/>
          <w:szCs w:val="24"/>
        </w:rPr>
        <w:t xml:space="preserve"> Recurrente </w:t>
      </w:r>
      <w:r w:rsidRPr="00144A23">
        <w:rPr>
          <w:rFonts w:ascii="Palatino Linotype" w:hAnsi="Palatino Linotype" w:cs="Arial"/>
          <w:sz w:val="24"/>
          <w:szCs w:val="24"/>
        </w:rPr>
        <w:t xml:space="preserve">interpuso recurso de revisión, en fecha </w:t>
      </w:r>
      <w:r w:rsidRPr="00144A23">
        <w:rPr>
          <w:rFonts w:ascii="Palatino Linotype" w:hAnsi="Palatino Linotype" w:cs="Arial"/>
          <w:b/>
          <w:sz w:val="24"/>
          <w:szCs w:val="24"/>
        </w:rPr>
        <w:t>trece de junio de dos mil veintitrés</w:t>
      </w:r>
      <w:r w:rsidRPr="00144A23">
        <w:rPr>
          <w:rFonts w:ascii="Palatino Linotype" w:hAnsi="Palatino Linotype" w:cs="Arial"/>
          <w:sz w:val="24"/>
          <w:szCs w:val="24"/>
        </w:rPr>
        <w:t xml:space="preserve">, el cual fue </w:t>
      </w:r>
      <w:r w:rsidRPr="00144A23">
        <w:rPr>
          <w:rFonts w:ascii="Palatino Linotype" w:hAnsi="Palatino Linotype" w:cs="Arial"/>
          <w:sz w:val="24"/>
          <w:szCs w:val="24"/>
        </w:rPr>
        <w:lastRenderedPageBreak/>
        <w:t xml:space="preserve">registrado en el sistema electrónico con el expediente número </w:t>
      </w:r>
      <w:r w:rsidRPr="00144A23">
        <w:rPr>
          <w:rFonts w:ascii="Palatino Linotype" w:hAnsi="Palatino Linotype" w:cs="Arial"/>
          <w:b/>
          <w:sz w:val="24"/>
          <w:szCs w:val="24"/>
        </w:rPr>
        <w:t xml:space="preserve">03355/INFOEM/IP/RR/2023; </w:t>
      </w:r>
      <w:r w:rsidRPr="00144A23">
        <w:rPr>
          <w:rFonts w:ascii="Palatino Linotype" w:hAnsi="Palatino Linotype" w:cs="Arial"/>
          <w:sz w:val="24"/>
          <w:szCs w:val="24"/>
        </w:rPr>
        <w:t>en los cuales arguye las siguientes manifestaciones:</w:t>
      </w:r>
    </w:p>
    <w:p w14:paraId="31A16E64" w14:textId="77777777" w:rsidR="00F86F4E" w:rsidRPr="00144A23" w:rsidRDefault="00F86F4E" w:rsidP="00F86F4E">
      <w:pPr>
        <w:pStyle w:val="Prrafodelista"/>
        <w:numPr>
          <w:ilvl w:val="0"/>
          <w:numId w:val="1"/>
        </w:numPr>
        <w:spacing w:before="240" w:line="360" w:lineRule="auto"/>
        <w:ind w:left="142" w:hanging="11"/>
        <w:jc w:val="both"/>
        <w:rPr>
          <w:rFonts w:ascii="Palatino Linotype" w:hAnsi="Palatino Linotype" w:cs="Arial"/>
          <w:b/>
          <w:i/>
        </w:rPr>
      </w:pPr>
      <w:r w:rsidRPr="00144A23">
        <w:rPr>
          <w:rFonts w:ascii="Palatino Linotype" w:hAnsi="Palatino Linotype" w:cs="Arial"/>
          <w:b/>
          <w:i/>
        </w:rPr>
        <w:t>Acto impugnado:</w:t>
      </w:r>
    </w:p>
    <w:p w14:paraId="1914D23D" w14:textId="77777777" w:rsidR="00F86F4E" w:rsidRPr="00144A23" w:rsidRDefault="00F86F4E" w:rsidP="00F86F4E">
      <w:pPr>
        <w:spacing w:before="240" w:line="360" w:lineRule="auto"/>
        <w:ind w:left="284"/>
        <w:jc w:val="both"/>
        <w:rPr>
          <w:rFonts w:ascii="Palatino Linotype" w:hAnsi="Palatino Linotype" w:cs="Arial"/>
          <w:i/>
          <w:sz w:val="24"/>
          <w:szCs w:val="24"/>
        </w:rPr>
      </w:pPr>
      <w:r w:rsidRPr="00144A23">
        <w:rPr>
          <w:rFonts w:ascii="Palatino Linotype" w:hAnsi="Palatino Linotype" w:cs="Arial"/>
          <w:i/>
          <w:sz w:val="24"/>
          <w:szCs w:val="24"/>
        </w:rPr>
        <w:t>“Respuesta.” (sic)</w:t>
      </w:r>
    </w:p>
    <w:p w14:paraId="4ED234D1" w14:textId="77777777" w:rsidR="00F86F4E" w:rsidRPr="00144A23" w:rsidRDefault="00F86F4E" w:rsidP="00F86F4E">
      <w:pPr>
        <w:pStyle w:val="Prrafodelista"/>
        <w:numPr>
          <w:ilvl w:val="0"/>
          <w:numId w:val="1"/>
        </w:numPr>
        <w:spacing w:before="240" w:line="360" w:lineRule="auto"/>
        <w:ind w:left="142" w:firstLine="0"/>
        <w:jc w:val="both"/>
        <w:rPr>
          <w:rFonts w:ascii="Palatino Linotype" w:hAnsi="Palatino Linotype" w:cs="Arial"/>
          <w:b/>
          <w:i/>
        </w:rPr>
      </w:pPr>
      <w:r w:rsidRPr="00144A23">
        <w:rPr>
          <w:rFonts w:ascii="Palatino Linotype" w:hAnsi="Palatino Linotype" w:cs="Arial"/>
          <w:b/>
          <w:i/>
        </w:rPr>
        <w:t>Razones o motivos de inconformidad</w:t>
      </w:r>
    </w:p>
    <w:p w14:paraId="71411AC7" w14:textId="77777777" w:rsidR="00F86F4E" w:rsidRPr="00144A23" w:rsidRDefault="00F86F4E" w:rsidP="00F86F4E">
      <w:pPr>
        <w:spacing w:before="240" w:line="360" w:lineRule="auto"/>
        <w:ind w:left="284"/>
        <w:jc w:val="both"/>
        <w:rPr>
          <w:rFonts w:ascii="Palatino Linotype" w:hAnsi="Palatino Linotype" w:cs="Arial"/>
          <w:i/>
          <w:sz w:val="24"/>
          <w:szCs w:val="24"/>
        </w:rPr>
      </w:pPr>
      <w:r w:rsidRPr="00144A23">
        <w:rPr>
          <w:rFonts w:ascii="Palatino Linotype" w:hAnsi="Palatino Linotype" w:cs="Arial"/>
          <w:i/>
          <w:sz w:val="24"/>
          <w:szCs w:val="24"/>
        </w:rPr>
        <w:t>“No remiten respuesta por parte del área facultada.” (Sic)</w:t>
      </w:r>
    </w:p>
    <w:p w14:paraId="69AD30DD" w14:textId="77777777" w:rsidR="00F86F4E" w:rsidRPr="00144A23" w:rsidRDefault="00F86F4E" w:rsidP="00F86F4E">
      <w:pPr>
        <w:spacing w:after="0" w:line="360" w:lineRule="auto"/>
        <w:jc w:val="both"/>
        <w:rPr>
          <w:rFonts w:ascii="Palatino Linotype" w:hAnsi="Palatino Linotype" w:cs="Arial"/>
          <w:sz w:val="24"/>
          <w:szCs w:val="24"/>
        </w:rPr>
      </w:pPr>
    </w:p>
    <w:p w14:paraId="34386FC5" w14:textId="77777777" w:rsidR="00F86F4E" w:rsidRPr="00144A23" w:rsidRDefault="00F86F4E" w:rsidP="00F86F4E">
      <w:pPr>
        <w:spacing w:before="240" w:line="360" w:lineRule="auto"/>
        <w:jc w:val="both"/>
        <w:rPr>
          <w:rFonts w:ascii="Palatino Linotype" w:hAnsi="Palatino Linotype" w:cs="Arial"/>
          <w:b/>
          <w:sz w:val="24"/>
          <w:szCs w:val="24"/>
        </w:rPr>
      </w:pPr>
      <w:r w:rsidRPr="00144A23">
        <w:rPr>
          <w:rFonts w:ascii="Palatino Linotype" w:hAnsi="Palatino Linotype" w:cs="Arial"/>
          <w:b/>
          <w:sz w:val="28"/>
        </w:rPr>
        <w:t>CUARTO</w:t>
      </w:r>
      <w:r w:rsidRPr="00144A23">
        <w:rPr>
          <w:rFonts w:ascii="Palatino Linotype" w:hAnsi="Palatino Linotype" w:cs="Arial"/>
          <w:b/>
          <w:sz w:val="24"/>
          <w:szCs w:val="24"/>
        </w:rPr>
        <w:t xml:space="preserve">. </w:t>
      </w:r>
      <w:r w:rsidRPr="00144A23">
        <w:rPr>
          <w:rFonts w:ascii="Palatino Linotype" w:hAnsi="Palatino Linotype" w:cs="Arial"/>
          <w:b/>
          <w:sz w:val="28"/>
          <w:szCs w:val="28"/>
        </w:rPr>
        <w:t>Del turno y admisión del recurso de revisión.</w:t>
      </w:r>
    </w:p>
    <w:p w14:paraId="7424981A" w14:textId="77777777" w:rsidR="00F86F4E" w:rsidRPr="00144A23" w:rsidRDefault="00F86F4E" w:rsidP="00F86F4E">
      <w:pPr>
        <w:spacing w:before="240" w:line="360" w:lineRule="auto"/>
        <w:jc w:val="both"/>
        <w:rPr>
          <w:rFonts w:ascii="Palatino Linotype" w:hAnsi="Palatino Linotype" w:cs="Arial"/>
          <w:sz w:val="28"/>
          <w:szCs w:val="24"/>
        </w:rPr>
      </w:pPr>
      <w:r w:rsidRPr="00144A23">
        <w:rPr>
          <w:rFonts w:ascii="Palatino Linotype" w:hAnsi="Palatino Linotype"/>
          <w:sz w:val="24"/>
        </w:rPr>
        <w:t xml:space="preserve">El medio de impugnación fue turnado al Comisionado Presidente </w:t>
      </w:r>
      <w:r w:rsidRPr="00144A23">
        <w:rPr>
          <w:rFonts w:ascii="Palatino Linotype" w:hAnsi="Palatino Linotype"/>
          <w:b/>
          <w:sz w:val="24"/>
        </w:rPr>
        <w:t>José Martínez Vilchis,</w:t>
      </w:r>
      <w:r w:rsidRPr="00144A23">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44A23">
        <w:rPr>
          <w:rFonts w:ascii="Palatino Linotype" w:hAnsi="Palatino Linotype"/>
          <w:b/>
          <w:sz w:val="24"/>
        </w:rPr>
        <w:t>admisión</w:t>
      </w:r>
      <w:r w:rsidRPr="00144A23">
        <w:rPr>
          <w:rFonts w:ascii="Palatino Linotype" w:hAnsi="Palatino Linotype"/>
          <w:sz w:val="24"/>
        </w:rPr>
        <w:t xml:space="preserve"> en fecha </w:t>
      </w:r>
      <w:r w:rsidRPr="00144A23">
        <w:rPr>
          <w:rFonts w:ascii="Palatino Linotype" w:hAnsi="Palatino Linotype"/>
          <w:b/>
          <w:sz w:val="24"/>
        </w:rPr>
        <w:t>dieciséis de junio de dos mil veintitrés</w:t>
      </w:r>
      <w:r w:rsidRPr="00144A23">
        <w:rPr>
          <w:rFonts w:ascii="Palatino Linotype" w:hAnsi="Palatino Linotype"/>
          <w:sz w:val="24"/>
        </w:rPr>
        <w:t>, determinándose en ellos, un plazo de siete días para que las partes manifestaran lo que a su derecho corresponda en términos del numeral ya citado.</w:t>
      </w:r>
    </w:p>
    <w:p w14:paraId="3AEC1ED9" w14:textId="77777777" w:rsidR="00F86F4E" w:rsidRPr="00144A23" w:rsidRDefault="00F86F4E" w:rsidP="00F86F4E">
      <w:pPr>
        <w:spacing w:before="240" w:line="360" w:lineRule="auto"/>
        <w:jc w:val="both"/>
        <w:rPr>
          <w:rFonts w:ascii="Palatino Linotype" w:hAnsi="Palatino Linotype" w:cs="Arial"/>
          <w:sz w:val="24"/>
          <w:szCs w:val="24"/>
        </w:rPr>
      </w:pPr>
    </w:p>
    <w:p w14:paraId="0F6838FC" w14:textId="77777777" w:rsidR="00F86F4E" w:rsidRPr="00144A23" w:rsidRDefault="00F86F4E" w:rsidP="00F86F4E">
      <w:pPr>
        <w:pStyle w:val="Prrafodelista"/>
        <w:spacing w:line="360" w:lineRule="auto"/>
        <w:ind w:left="0"/>
        <w:jc w:val="both"/>
        <w:rPr>
          <w:rFonts w:ascii="Palatino Linotype" w:hAnsi="Palatino Linotype" w:cs="Arial"/>
          <w:b/>
          <w:sz w:val="28"/>
          <w:szCs w:val="28"/>
        </w:rPr>
      </w:pPr>
      <w:r w:rsidRPr="00144A23">
        <w:rPr>
          <w:rFonts w:ascii="Palatino Linotype" w:hAnsi="Palatino Linotype" w:cs="Arial"/>
          <w:b/>
          <w:sz w:val="28"/>
        </w:rPr>
        <w:t>QUINTO</w:t>
      </w:r>
      <w:r w:rsidRPr="00144A23">
        <w:rPr>
          <w:rFonts w:ascii="Palatino Linotype" w:hAnsi="Palatino Linotype" w:cs="Arial"/>
          <w:b/>
          <w:sz w:val="28"/>
          <w:szCs w:val="28"/>
        </w:rPr>
        <w:t>. De la etapa de instrucción.</w:t>
      </w:r>
    </w:p>
    <w:p w14:paraId="2C5EE055" w14:textId="77777777" w:rsidR="00F86F4E" w:rsidRPr="00144A23" w:rsidRDefault="00F86F4E" w:rsidP="00F86F4E">
      <w:pPr>
        <w:spacing w:line="360" w:lineRule="auto"/>
        <w:jc w:val="both"/>
        <w:rPr>
          <w:rFonts w:ascii="Palatino Linotype" w:hAnsi="Palatino Linotype" w:cs="Arial"/>
          <w:b/>
          <w:i/>
          <w:sz w:val="24"/>
        </w:rPr>
      </w:pPr>
      <w:r w:rsidRPr="00144A23">
        <w:rPr>
          <w:rFonts w:ascii="Palatino Linotype" w:hAnsi="Palatino Linotype" w:cs="Arial"/>
          <w:sz w:val="24"/>
        </w:rPr>
        <w:lastRenderedPageBreak/>
        <w:t xml:space="preserve">De las constancias que obran en el SAIMEX, se advierte que el </w:t>
      </w:r>
      <w:r w:rsidRPr="00144A23">
        <w:rPr>
          <w:rFonts w:ascii="Palatino Linotype" w:hAnsi="Palatino Linotype" w:cs="Arial"/>
          <w:b/>
          <w:sz w:val="24"/>
        </w:rPr>
        <w:t>Sujeto Obligado</w:t>
      </w:r>
      <w:r w:rsidRPr="00144A23">
        <w:rPr>
          <w:rFonts w:ascii="Palatino Linotype" w:hAnsi="Palatino Linotype" w:cs="Arial"/>
          <w:sz w:val="24"/>
        </w:rPr>
        <w:t xml:space="preserve"> rindió su informe justificado por medio de los archivos electrónicos “</w:t>
      </w:r>
      <w:r w:rsidRPr="00144A23">
        <w:rPr>
          <w:rFonts w:ascii="Palatino Linotype" w:hAnsi="Palatino Linotype" w:cs="Arial"/>
          <w:b/>
          <w:i/>
          <w:sz w:val="24"/>
        </w:rPr>
        <w:t>20230627101357965.pdf” y “20230621134406089.pdf”</w:t>
      </w:r>
      <w:r w:rsidRPr="00144A23">
        <w:rPr>
          <w:rFonts w:ascii="Palatino Linotype" w:hAnsi="Palatino Linotype" w:cs="Arial"/>
          <w:sz w:val="24"/>
        </w:rPr>
        <w:t>, mismo que fue puesto a la vista del Recurrente.</w:t>
      </w:r>
    </w:p>
    <w:p w14:paraId="4ED0ECFA" w14:textId="77777777" w:rsidR="00F86F4E" w:rsidRPr="00144A23" w:rsidRDefault="00F86F4E" w:rsidP="00F86F4E">
      <w:pPr>
        <w:spacing w:line="360" w:lineRule="auto"/>
        <w:jc w:val="both"/>
        <w:rPr>
          <w:rFonts w:ascii="Palatino Linotype" w:hAnsi="Palatino Linotype" w:cs="Arial"/>
          <w:sz w:val="24"/>
        </w:rPr>
      </w:pPr>
    </w:p>
    <w:p w14:paraId="40201354" w14:textId="77777777" w:rsidR="00F86F4E" w:rsidRPr="00144A23" w:rsidRDefault="00F86F4E" w:rsidP="00F86F4E">
      <w:pPr>
        <w:spacing w:line="360" w:lineRule="auto"/>
        <w:jc w:val="both"/>
        <w:rPr>
          <w:rFonts w:ascii="Palatino Linotype" w:hAnsi="Palatino Linotype" w:cs="Arial"/>
          <w:sz w:val="24"/>
        </w:rPr>
      </w:pPr>
      <w:r w:rsidRPr="00144A23">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992558F" w14:textId="77777777" w:rsidR="00F86F4E" w:rsidRPr="00144A23" w:rsidRDefault="00F86F4E" w:rsidP="00F86F4E">
      <w:pPr>
        <w:spacing w:after="0" w:line="360" w:lineRule="auto"/>
        <w:jc w:val="both"/>
        <w:rPr>
          <w:rFonts w:ascii="Palatino Linotype" w:hAnsi="Palatino Linotype" w:cs="Arial"/>
          <w:b/>
          <w:sz w:val="28"/>
          <w:szCs w:val="28"/>
        </w:rPr>
      </w:pPr>
    </w:p>
    <w:p w14:paraId="6DE912D5" w14:textId="77777777" w:rsidR="00F86F4E" w:rsidRPr="00144A23" w:rsidRDefault="00F86F4E" w:rsidP="00F86F4E">
      <w:pPr>
        <w:spacing w:after="0" w:line="360" w:lineRule="auto"/>
        <w:jc w:val="both"/>
        <w:rPr>
          <w:rFonts w:ascii="Palatino Linotype" w:hAnsi="Palatino Linotype" w:cs="Arial"/>
          <w:b/>
          <w:sz w:val="28"/>
          <w:szCs w:val="28"/>
        </w:rPr>
      </w:pPr>
      <w:r w:rsidRPr="00144A23">
        <w:rPr>
          <w:rFonts w:ascii="Palatino Linotype" w:hAnsi="Palatino Linotype" w:cs="Arial"/>
          <w:b/>
          <w:sz w:val="28"/>
          <w:szCs w:val="28"/>
        </w:rPr>
        <w:t>SEXTO. Del Cierre de Instrucción.</w:t>
      </w:r>
    </w:p>
    <w:p w14:paraId="218464F3" w14:textId="77777777" w:rsidR="00F86F4E" w:rsidRPr="00144A23" w:rsidRDefault="00F86F4E" w:rsidP="00F86F4E">
      <w:pPr>
        <w:spacing w:after="0" w:line="360" w:lineRule="auto"/>
        <w:jc w:val="both"/>
        <w:rPr>
          <w:rFonts w:ascii="Palatino Linotype" w:hAnsi="Palatino Linotype" w:cs="Arial"/>
          <w:sz w:val="24"/>
          <w:szCs w:val="24"/>
        </w:rPr>
      </w:pPr>
      <w:r w:rsidRPr="00144A23">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144A23">
        <w:rPr>
          <w:rFonts w:ascii="Palatino Linotype" w:hAnsi="Palatino Linotype" w:cs="Arial"/>
          <w:b/>
          <w:sz w:val="24"/>
          <w:szCs w:val="24"/>
        </w:rPr>
        <w:t>cinco de julio de dos mil veintitrés</w:t>
      </w:r>
      <w:r w:rsidRPr="00144A23">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6F218395" w14:textId="77777777" w:rsidR="00F86F4E" w:rsidRPr="00144A23" w:rsidRDefault="00F86F4E" w:rsidP="00F86F4E">
      <w:pPr>
        <w:spacing w:after="0" w:line="360" w:lineRule="auto"/>
        <w:jc w:val="both"/>
        <w:rPr>
          <w:rFonts w:ascii="Palatino Linotype" w:hAnsi="Palatino Linotype" w:cs="Arial"/>
          <w:sz w:val="24"/>
          <w:szCs w:val="24"/>
        </w:rPr>
      </w:pPr>
    </w:p>
    <w:p w14:paraId="73C1EC01" w14:textId="77777777" w:rsidR="00F86F4E" w:rsidRPr="00144A23" w:rsidRDefault="00F86F4E" w:rsidP="00F86F4E">
      <w:pPr>
        <w:spacing w:line="360" w:lineRule="auto"/>
        <w:jc w:val="both"/>
        <w:rPr>
          <w:rFonts w:ascii="Palatino Linotype" w:eastAsia="Calibri" w:hAnsi="Palatino Linotype" w:cs="Arial"/>
          <w:b/>
          <w:sz w:val="28"/>
          <w:lang w:val="es-ES_tradnl"/>
        </w:rPr>
      </w:pPr>
      <w:r w:rsidRPr="00144A23">
        <w:rPr>
          <w:rFonts w:ascii="Palatino Linotype" w:eastAsia="Calibri" w:hAnsi="Palatino Linotype" w:cs="Arial"/>
          <w:b/>
          <w:sz w:val="28"/>
          <w:lang w:val="es-ES_tradnl"/>
        </w:rPr>
        <w:t>SÉPTIMO. De la ampliación del término para resolver.</w:t>
      </w:r>
    </w:p>
    <w:p w14:paraId="7187CC62" w14:textId="77777777" w:rsidR="00F86F4E" w:rsidRPr="00144A23" w:rsidRDefault="00F86F4E" w:rsidP="00F86F4E">
      <w:pPr>
        <w:spacing w:line="360" w:lineRule="auto"/>
        <w:jc w:val="both"/>
        <w:rPr>
          <w:rFonts w:ascii="Palatino Linotype" w:eastAsia="Calibri" w:hAnsi="Palatino Linotype" w:cs="Arial"/>
          <w:sz w:val="24"/>
          <w:lang w:val="es-ES_tradnl"/>
        </w:rPr>
      </w:pPr>
      <w:r w:rsidRPr="00144A23">
        <w:rPr>
          <w:rFonts w:ascii="Palatino Linotype" w:eastAsia="Calibri" w:hAnsi="Palatino Linotype" w:cs="Arial"/>
          <w:sz w:val="24"/>
          <w:lang w:val="es-ES_tradnl"/>
        </w:rPr>
        <w:t xml:space="preserve">En fecha </w:t>
      </w:r>
      <w:r w:rsidR="00E769AA" w:rsidRPr="00144A23">
        <w:rPr>
          <w:rFonts w:ascii="Palatino Linotype" w:eastAsia="Calibri" w:hAnsi="Palatino Linotype" w:cs="Arial"/>
          <w:b/>
          <w:sz w:val="24"/>
          <w:lang w:val="es-ES_tradnl"/>
        </w:rPr>
        <w:t>dieciséis</w:t>
      </w:r>
      <w:r w:rsidRPr="00144A23">
        <w:rPr>
          <w:rFonts w:ascii="Palatino Linotype" w:eastAsia="Calibri" w:hAnsi="Palatino Linotype" w:cs="Arial"/>
          <w:b/>
          <w:sz w:val="24"/>
          <w:lang w:val="es-ES_tradnl"/>
        </w:rPr>
        <w:t xml:space="preserve"> de agosto</w:t>
      </w:r>
      <w:r w:rsidRPr="00144A23">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w:t>
      </w:r>
      <w:r w:rsidRPr="00144A23">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14:paraId="01B8CCB5" w14:textId="77777777" w:rsidR="00F86F4E" w:rsidRPr="00144A23" w:rsidRDefault="00F86F4E" w:rsidP="00F86F4E">
      <w:pPr>
        <w:spacing w:before="240" w:line="360" w:lineRule="auto"/>
        <w:jc w:val="center"/>
        <w:rPr>
          <w:rFonts w:ascii="Palatino Linotype" w:hAnsi="Palatino Linotype" w:cs="Arial"/>
          <w:b/>
          <w:sz w:val="28"/>
          <w:szCs w:val="28"/>
        </w:rPr>
      </w:pPr>
    </w:p>
    <w:p w14:paraId="2991EE08" w14:textId="77777777" w:rsidR="00F86F4E" w:rsidRPr="00144A23" w:rsidRDefault="00F86F4E" w:rsidP="00F86F4E">
      <w:pPr>
        <w:spacing w:before="240" w:line="360" w:lineRule="auto"/>
        <w:jc w:val="center"/>
        <w:rPr>
          <w:rFonts w:ascii="Palatino Linotype" w:hAnsi="Palatino Linotype" w:cs="Arial"/>
          <w:b/>
          <w:sz w:val="28"/>
        </w:rPr>
      </w:pPr>
      <w:r w:rsidRPr="00144A23">
        <w:rPr>
          <w:rFonts w:ascii="Palatino Linotype" w:hAnsi="Palatino Linotype" w:cs="Arial"/>
          <w:b/>
          <w:sz w:val="28"/>
        </w:rPr>
        <w:t xml:space="preserve">C O N S I D E R A N D O </w:t>
      </w:r>
    </w:p>
    <w:p w14:paraId="5E657E2D" w14:textId="77777777" w:rsidR="00F86F4E" w:rsidRPr="00144A23" w:rsidRDefault="00F86F4E" w:rsidP="00F86F4E">
      <w:pPr>
        <w:spacing w:before="240" w:line="360" w:lineRule="auto"/>
        <w:jc w:val="both"/>
        <w:rPr>
          <w:rFonts w:ascii="Palatino Linotype" w:hAnsi="Palatino Linotype" w:cs="Arial"/>
          <w:sz w:val="28"/>
          <w:szCs w:val="28"/>
        </w:rPr>
      </w:pPr>
      <w:r w:rsidRPr="00144A23">
        <w:rPr>
          <w:rFonts w:ascii="Palatino Linotype" w:hAnsi="Palatino Linotype" w:cs="Arial"/>
          <w:b/>
          <w:sz w:val="28"/>
        </w:rPr>
        <w:t>PRIMERO.</w:t>
      </w:r>
      <w:r w:rsidRPr="00144A23">
        <w:rPr>
          <w:rFonts w:ascii="Palatino Linotype" w:hAnsi="Palatino Linotype" w:cs="Arial"/>
          <w:b/>
        </w:rPr>
        <w:t xml:space="preserve"> </w:t>
      </w:r>
      <w:r w:rsidRPr="00144A23">
        <w:rPr>
          <w:rFonts w:ascii="Palatino Linotype" w:hAnsi="Palatino Linotype" w:cs="Arial"/>
          <w:b/>
          <w:sz w:val="28"/>
          <w:szCs w:val="28"/>
        </w:rPr>
        <w:t>De la competencia</w:t>
      </w:r>
      <w:r w:rsidRPr="00144A23">
        <w:rPr>
          <w:rFonts w:ascii="Palatino Linotype" w:hAnsi="Palatino Linotype" w:cs="Arial"/>
          <w:sz w:val="28"/>
          <w:szCs w:val="28"/>
        </w:rPr>
        <w:t>.</w:t>
      </w:r>
    </w:p>
    <w:p w14:paraId="76A669F3" w14:textId="77777777" w:rsidR="00F86F4E" w:rsidRPr="00144A23" w:rsidRDefault="00F86F4E" w:rsidP="00F86F4E">
      <w:pPr>
        <w:spacing w:before="240" w:line="360" w:lineRule="auto"/>
        <w:jc w:val="both"/>
        <w:rPr>
          <w:rFonts w:ascii="Palatino Linotype" w:eastAsia="Calibri" w:hAnsi="Palatino Linotype" w:cs="Arial"/>
          <w:color w:val="000000" w:themeColor="text1"/>
          <w:sz w:val="24"/>
          <w:szCs w:val="24"/>
        </w:rPr>
      </w:pPr>
      <w:r w:rsidRPr="00144A23">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144A23">
        <w:rPr>
          <w:rFonts w:ascii="Palatino Linotype" w:hAnsi="Palatino Linotype" w:cs="Arial"/>
          <w:b/>
          <w:sz w:val="24"/>
          <w:szCs w:val="24"/>
          <w:lang w:val="es-ES"/>
        </w:rPr>
        <w:t xml:space="preserve">la parte recurrente </w:t>
      </w:r>
      <w:r w:rsidRPr="00144A23">
        <w:rPr>
          <w:rFonts w:ascii="Palatino Linotype" w:hAnsi="Palatino Linotype" w:cs="Arial"/>
          <w:sz w:val="24"/>
          <w:szCs w:val="24"/>
          <w:lang w:val="es-ES"/>
        </w:rPr>
        <w:t xml:space="preserve">conforme a lo dispuesto en los artículos 1, párrafos segundo y tercero, </w:t>
      </w:r>
      <w:r w:rsidRPr="00144A23">
        <w:rPr>
          <w:rFonts w:ascii="Palatino Linotype" w:eastAsia="Calibri" w:hAnsi="Palatino Linotype"/>
          <w:color w:val="000000" w:themeColor="text1"/>
          <w:sz w:val="24"/>
          <w:szCs w:val="24"/>
        </w:rPr>
        <w:t xml:space="preserve">6, apartado A, fracción IV de la Constitución Política de los Estados Unidos Mexicanos; 5, párrafos trigésimo segundo, trigésimo tercero, fracciones IV y V, de la Constitución Política del Estado Libre y Soberano de México; artículos 1, 2 fracción II, 13, 29, 36 fracciones I y II, 176, 178, 179, 181 párrafo tercero y 185 </w:t>
      </w:r>
      <w:r w:rsidRPr="00144A23">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144A23">
        <w:rPr>
          <w:rFonts w:ascii="Palatino Linotype" w:hAnsi="Palatino Linotype"/>
          <w:sz w:val="24"/>
        </w:rPr>
        <w:t>6, 9 fracciones I y XXIII</w:t>
      </w:r>
      <w:r w:rsidRPr="00144A23">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693B74CE" w14:textId="77777777" w:rsidR="00F86F4E" w:rsidRPr="00144A23" w:rsidRDefault="00F86F4E" w:rsidP="00F86F4E">
      <w:pPr>
        <w:spacing w:before="240" w:line="360" w:lineRule="auto"/>
        <w:jc w:val="both"/>
        <w:rPr>
          <w:rFonts w:ascii="Palatino Linotype" w:eastAsia="Calibri" w:hAnsi="Palatino Linotype"/>
          <w:b/>
          <w:color w:val="000000" w:themeColor="text1"/>
          <w:sz w:val="24"/>
          <w:szCs w:val="24"/>
        </w:rPr>
      </w:pPr>
    </w:p>
    <w:p w14:paraId="28FCE179" w14:textId="77777777" w:rsidR="00F86F4E" w:rsidRPr="00144A23" w:rsidRDefault="00F86F4E" w:rsidP="00F86F4E">
      <w:pPr>
        <w:pStyle w:val="Prrafodelista"/>
        <w:autoSpaceDE w:val="0"/>
        <w:autoSpaceDN w:val="0"/>
        <w:adjustRightInd w:val="0"/>
        <w:spacing w:before="240" w:after="160" w:line="360" w:lineRule="auto"/>
        <w:ind w:left="0"/>
        <w:jc w:val="both"/>
        <w:rPr>
          <w:rFonts w:ascii="Palatino Linotype" w:hAnsi="Palatino Linotype" w:cs="Arial"/>
          <w:b/>
        </w:rPr>
      </w:pPr>
      <w:r w:rsidRPr="00144A23">
        <w:rPr>
          <w:rFonts w:ascii="Palatino Linotype" w:hAnsi="Palatino Linotype" w:cs="Arial"/>
          <w:b/>
          <w:sz w:val="28"/>
        </w:rPr>
        <w:t>SEGUNDO</w:t>
      </w:r>
      <w:r w:rsidRPr="00144A23">
        <w:rPr>
          <w:rFonts w:ascii="Palatino Linotype" w:hAnsi="Palatino Linotype" w:cs="Arial"/>
          <w:b/>
        </w:rPr>
        <w:t xml:space="preserve">. </w:t>
      </w:r>
      <w:r w:rsidRPr="00144A23">
        <w:rPr>
          <w:rFonts w:ascii="Palatino Linotype" w:hAnsi="Palatino Linotype" w:cs="Arial"/>
          <w:b/>
          <w:sz w:val="28"/>
          <w:szCs w:val="28"/>
        </w:rPr>
        <w:t>Sobre los alcances del recurso de revisión.</w:t>
      </w:r>
      <w:r w:rsidRPr="00144A23">
        <w:rPr>
          <w:rFonts w:ascii="Palatino Linotype" w:hAnsi="Palatino Linotype" w:cs="Arial"/>
          <w:b/>
        </w:rPr>
        <w:t xml:space="preserve"> </w:t>
      </w:r>
    </w:p>
    <w:p w14:paraId="0862A23F" w14:textId="77777777" w:rsidR="00F86F4E" w:rsidRPr="00144A23" w:rsidRDefault="00F86F4E" w:rsidP="00F86F4E">
      <w:pPr>
        <w:pStyle w:val="Prrafodelista"/>
        <w:autoSpaceDE w:val="0"/>
        <w:autoSpaceDN w:val="0"/>
        <w:adjustRightInd w:val="0"/>
        <w:spacing w:before="240" w:after="160" w:line="360" w:lineRule="auto"/>
        <w:ind w:left="0"/>
        <w:jc w:val="both"/>
        <w:rPr>
          <w:rFonts w:ascii="Palatino Linotype" w:hAnsi="Palatino Linotype" w:cs="Arial"/>
        </w:rPr>
      </w:pPr>
      <w:r w:rsidRPr="00144A23">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AF702B5" w14:textId="77777777" w:rsidR="00F86F4E" w:rsidRPr="00144A23" w:rsidRDefault="00F86F4E" w:rsidP="00F86F4E">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12FBFF6" w14:textId="77777777" w:rsidR="00F86F4E" w:rsidRPr="00144A23" w:rsidRDefault="00F86F4E" w:rsidP="00F86F4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44A23">
        <w:rPr>
          <w:rFonts w:ascii="Palatino Linotype" w:hAnsi="Palatino Linotype" w:cs="Arial"/>
          <w:b/>
          <w:sz w:val="28"/>
        </w:rPr>
        <w:t>TERCERO</w:t>
      </w:r>
      <w:r w:rsidRPr="00144A23">
        <w:rPr>
          <w:rFonts w:ascii="Palatino Linotype" w:hAnsi="Palatino Linotype" w:cs="Arial"/>
          <w:b/>
        </w:rPr>
        <w:t xml:space="preserve">. </w:t>
      </w:r>
      <w:r w:rsidRPr="00144A23">
        <w:rPr>
          <w:rFonts w:ascii="Palatino Linotype" w:hAnsi="Palatino Linotype" w:cs="Arial"/>
          <w:b/>
          <w:sz w:val="28"/>
          <w:szCs w:val="28"/>
        </w:rPr>
        <w:t>De las causas de improcedencia.</w:t>
      </w:r>
    </w:p>
    <w:p w14:paraId="1FE3EA8E" w14:textId="77777777" w:rsidR="00F86F4E" w:rsidRPr="00144A23" w:rsidRDefault="00F86F4E" w:rsidP="00F86F4E">
      <w:pPr>
        <w:pStyle w:val="Prrafodelista"/>
        <w:autoSpaceDE w:val="0"/>
        <w:autoSpaceDN w:val="0"/>
        <w:adjustRightInd w:val="0"/>
        <w:spacing w:before="240" w:after="160" w:line="360" w:lineRule="auto"/>
        <w:ind w:left="0"/>
        <w:jc w:val="both"/>
        <w:rPr>
          <w:rFonts w:ascii="Palatino Linotype" w:hAnsi="Palatino Linotype" w:cs="Arial"/>
        </w:rPr>
      </w:pPr>
      <w:r w:rsidRPr="00144A23">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AA072F" w14:textId="77777777" w:rsidR="00F86F4E" w:rsidRPr="00144A23" w:rsidRDefault="00F86F4E" w:rsidP="00F86F4E">
      <w:pPr>
        <w:pStyle w:val="Prrafodelista"/>
        <w:autoSpaceDE w:val="0"/>
        <w:autoSpaceDN w:val="0"/>
        <w:adjustRightInd w:val="0"/>
        <w:spacing w:line="360" w:lineRule="auto"/>
        <w:ind w:left="0"/>
        <w:jc w:val="both"/>
        <w:rPr>
          <w:rFonts w:ascii="Palatino Linotype" w:hAnsi="Palatino Linotype" w:cs="Arial"/>
        </w:rPr>
      </w:pPr>
      <w:r w:rsidRPr="00144A23">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144A23">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44A23">
        <w:rPr>
          <w:rStyle w:val="Refdenotaalpie"/>
          <w:rFonts w:ascii="Palatino Linotype" w:hAnsi="Palatino Linotype" w:cs="Arial"/>
        </w:rPr>
        <w:footnoteReference w:id="1"/>
      </w:r>
      <w:r w:rsidRPr="00144A23">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6E23A86" w14:textId="77777777" w:rsidR="00F86F4E" w:rsidRPr="00144A23" w:rsidRDefault="00F86F4E" w:rsidP="00F86F4E">
      <w:pPr>
        <w:tabs>
          <w:tab w:val="left" w:pos="709"/>
        </w:tabs>
        <w:spacing w:before="240" w:line="360" w:lineRule="auto"/>
        <w:ind w:right="51"/>
        <w:jc w:val="both"/>
        <w:rPr>
          <w:rFonts w:ascii="Palatino Linotype" w:hAnsi="Palatino Linotype"/>
          <w:b/>
          <w:sz w:val="28"/>
          <w:szCs w:val="28"/>
        </w:rPr>
      </w:pPr>
    </w:p>
    <w:p w14:paraId="0FEC21D4" w14:textId="77777777" w:rsidR="00F86F4E" w:rsidRPr="00144A23" w:rsidRDefault="00F86F4E" w:rsidP="00F86F4E">
      <w:pPr>
        <w:tabs>
          <w:tab w:val="left" w:pos="709"/>
        </w:tabs>
        <w:spacing w:before="240" w:line="360" w:lineRule="auto"/>
        <w:ind w:right="51"/>
        <w:jc w:val="both"/>
        <w:rPr>
          <w:rFonts w:ascii="Palatino Linotype" w:hAnsi="Palatino Linotype"/>
          <w:b/>
          <w:sz w:val="28"/>
          <w:szCs w:val="28"/>
        </w:rPr>
      </w:pPr>
      <w:r w:rsidRPr="00144A23">
        <w:rPr>
          <w:rFonts w:ascii="Palatino Linotype" w:hAnsi="Palatino Linotype"/>
          <w:b/>
          <w:sz w:val="28"/>
          <w:szCs w:val="28"/>
        </w:rPr>
        <w:t xml:space="preserve">CUARTO. Estudio y resolución del asunto </w:t>
      </w:r>
      <w:r w:rsidRPr="00144A23">
        <w:rPr>
          <w:rFonts w:ascii="Palatino Linotype" w:hAnsi="Palatino Linotype"/>
          <w:b/>
          <w:sz w:val="28"/>
          <w:szCs w:val="28"/>
        </w:rPr>
        <w:tab/>
      </w:r>
    </w:p>
    <w:p w14:paraId="70DA7676" w14:textId="77777777" w:rsidR="00F86F4E" w:rsidRPr="00144A23" w:rsidRDefault="00F86F4E" w:rsidP="00F86F4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44A23">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144A23">
        <w:rPr>
          <w:rFonts w:ascii="Palatino Linotype" w:eastAsia="Palatino Linotype" w:hAnsi="Palatino Linotype" w:cs="Palatino Linotype"/>
          <w:color w:val="000000"/>
          <w:sz w:val="24"/>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FF92C5" w14:textId="77777777" w:rsidR="00F86F4E" w:rsidRPr="00144A23" w:rsidRDefault="00F86F4E" w:rsidP="00F86F4E">
      <w:pPr>
        <w:autoSpaceDE w:val="0"/>
        <w:autoSpaceDN w:val="0"/>
        <w:adjustRightInd w:val="0"/>
        <w:ind w:right="567"/>
        <w:rPr>
          <w:rFonts w:ascii="Palatino Linotype" w:eastAsia="Calibri" w:hAnsi="Palatino Linotype" w:cs="Arial"/>
        </w:rPr>
      </w:pPr>
    </w:p>
    <w:p w14:paraId="72AE3374" w14:textId="77777777" w:rsidR="00F86F4E" w:rsidRPr="00144A23" w:rsidRDefault="00F86F4E" w:rsidP="00F86F4E">
      <w:pPr>
        <w:spacing w:line="360" w:lineRule="auto"/>
        <w:jc w:val="both"/>
        <w:rPr>
          <w:rFonts w:ascii="Palatino Linotype" w:hAnsi="Palatino Linotype" w:cs="Arial"/>
          <w:sz w:val="24"/>
        </w:rPr>
      </w:pPr>
      <w:r w:rsidRPr="00144A23">
        <w:rPr>
          <w:rFonts w:ascii="Palatino Linotype" w:hAnsi="Palatino Linotype" w:cs="Tahoma"/>
          <w:bCs/>
          <w:sz w:val="24"/>
        </w:rPr>
        <w:t xml:space="preserve">Bajo estas líneas argumentativas, al retomar y delimitar los requerimientos del ahora </w:t>
      </w:r>
      <w:r w:rsidRPr="00144A23">
        <w:rPr>
          <w:rFonts w:ascii="Palatino Linotype" w:hAnsi="Palatino Linotype" w:cs="Tahoma"/>
          <w:b/>
          <w:bCs/>
          <w:sz w:val="24"/>
        </w:rPr>
        <w:t>Recurrente</w:t>
      </w:r>
      <w:r w:rsidRPr="00144A23">
        <w:rPr>
          <w:rFonts w:ascii="Palatino Linotype" w:hAnsi="Palatino Linotype" w:cs="Tahoma"/>
          <w:bCs/>
          <w:sz w:val="24"/>
        </w:rPr>
        <w:t>, de manera objetiva se precisa que requiere la siguiente información:</w:t>
      </w:r>
    </w:p>
    <w:p w14:paraId="1FF8E992" w14:textId="77777777" w:rsidR="00F86F4E" w:rsidRPr="00144A23" w:rsidRDefault="009E63DA" w:rsidP="009E63DA">
      <w:pPr>
        <w:pStyle w:val="Prrafodelista"/>
        <w:numPr>
          <w:ilvl w:val="0"/>
          <w:numId w:val="10"/>
        </w:numPr>
        <w:tabs>
          <w:tab w:val="left" w:pos="1828"/>
        </w:tabs>
        <w:spacing w:before="240" w:line="360" w:lineRule="auto"/>
        <w:jc w:val="both"/>
        <w:rPr>
          <w:rFonts w:ascii="Palatino Linotype" w:hAnsi="Palatino Linotype" w:cs="Arial"/>
        </w:rPr>
      </w:pPr>
      <w:r w:rsidRPr="00144A23">
        <w:rPr>
          <w:rFonts w:ascii="Palatino Linotype" w:hAnsi="Palatino Linotype" w:cs="Tahoma"/>
          <w:bCs/>
        </w:rPr>
        <w:t>Manua</w:t>
      </w:r>
      <w:r w:rsidR="00841743" w:rsidRPr="00144A23">
        <w:rPr>
          <w:rFonts w:ascii="Palatino Linotype" w:hAnsi="Palatino Linotype" w:cs="Tahoma"/>
          <w:bCs/>
        </w:rPr>
        <w:t>l de procedimientos de secretarí</w:t>
      </w:r>
      <w:r w:rsidRPr="00144A23">
        <w:rPr>
          <w:rFonts w:ascii="Palatino Linotype" w:hAnsi="Palatino Linotype" w:cs="Tahoma"/>
          <w:bCs/>
        </w:rPr>
        <w:t>a del ayuntamiento</w:t>
      </w:r>
      <w:r w:rsidR="00A16109" w:rsidRPr="00144A23">
        <w:rPr>
          <w:rFonts w:ascii="Palatino Linotype" w:hAnsi="Palatino Linotype" w:cs="Tahoma"/>
          <w:bCs/>
        </w:rPr>
        <w:t>,</w:t>
      </w:r>
      <w:r w:rsidRPr="00144A23">
        <w:rPr>
          <w:rFonts w:ascii="Palatino Linotype" w:hAnsi="Palatino Linotype" w:cs="Tahoma"/>
          <w:bCs/>
        </w:rPr>
        <w:t xml:space="preserve"> vigente</w:t>
      </w:r>
      <w:r w:rsidR="00A16109" w:rsidRPr="00144A23">
        <w:rPr>
          <w:rFonts w:ascii="Palatino Linotype" w:hAnsi="Palatino Linotype" w:cs="Tahoma"/>
          <w:bCs/>
        </w:rPr>
        <w:t>.</w:t>
      </w:r>
    </w:p>
    <w:p w14:paraId="2B254667" w14:textId="77777777" w:rsidR="00F86F4E" w:rsidRPr="00144A23" w:rsidRDefault="00F86F4E" w:rsidP="00F86F4E">
      <w:pPr>
        <w:tabs>
          <w:tab w:val="left" w:pos="1828"/>
        </w:tabs>
        <w:spacing w:before="240" w:line="360" w:lineRule="auto"/>
        <w:jc w:val="both"/>
        <w:rPr>
          <w:rFonts w:ascii="Palatino Linotype" w:hAnsi="Palatino Linotype" w:cs="Arial"/>
          <w:b/>
          <w:sz w:val="24"/>
        </w:rPr>
      </w:pPr>
      <w:r w:rsidRPr="00144A23">
        <w:rPr>
          <w:rFonts w:ascii="Palatino Linotype" w:hAnsi="Palatino Linotype" w:cs="Arial"/>
          <w:sz w:val="24"/>
        </w:rPr>
        <w:t xml:space="preserve">De conformidad con las constancias que obran en el expediente electrónico, se observa que el </w:t>
      </w:r>
      <w:r w:rsidRPr="00144A23">
        <w:rPr>
          <w:rFonts w:ascii="Palatino Linotype" w:hAnsi="Palatino Linotype" w:cs="Arial"/>
          <w:b/>
          <w:sz w:val="24"/>
        </w:rPr>
        <w:t>Sujeto Obligado</w:t>
      </w:r>
      <w:r w:rsidRPr="00144A23">
        <w:rPr>
          <w:rFonts w:ascii="Palatino Linotype" w:hAnsi="Palatino Linotype" w:cs="Arial"/>
          <w:sz w:val="24"/>
        </w:rPr>
        <w:t xml:space="preserve"> dio respuesta por medio del sistema SAIMEX, a la solicitud de información</w:t>
      </w:r>
      <w:r w:rsidRPr="00144A23">
        <w:rPr>
          <w:rFonts w:ascii="Palatino Linotype" w:eastAsia="Palatino Linotype" w:hAnsi="Palatino Linotype" w:cs="Palatino Linotype"/>
          <w:b/>
          <w:color w:val="000000"/>
          <w:sz w:val="24"/>
        </w:rPr>
        <w:t xml:space="preserve"> </w:t>
      </w:r>
      <w:r w:rsidRPr="00144A23">
        <w:rPr>
          <w:rFonts w:ascii="Palatino Linotype" w:hAnsi="Palatino Linotype" w:cs="Arial"/>
          <w:b/>
          <w:sz w:val="24"/>
        </w:rPr>
        <w:t xml:space="preserve">00312/ATIZARA/IP/2023; </w:t>
      </w:r>
      <w:r w:rsidR="00A16109" w:rsidRPr="00144A23">
        <w:rPr>
          <w:rFonts w:ascii="Palatino Linotype" w:hAnsi="Palatino Linotype" w:cs="Arial"/>
          <w:sz w:val="24"/>
        </w:rPr>
        <w:t>manifestando lo siguiente</w:t>
      </w:r>
      <w:r w:rsidRPr="00144A23">
        <w:rPr>
          <w:rFonts w:ascii="Palatino Linotype" w:hAnsi="Palatino Linotype" w:cs="Arial"/>
          <w:b/>
          <w:sz w:val="24"/>
        </w:rPr>
        <w:t>:</w:t>
      </w:r>
    </w:p>
    <w:p w14:paraId="500AB861" w14:textId="77777777" w:rsidR="00A16109" w:rsidRPr="00144A23" w:rsidRDefault="00A16109" w:rsidP="00F86F4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46504EB5" w14:textId="77777777" w:rsidR="00A16109" w:rsidRPr="00144A23" w:rsidRDefault="00A16109" w:rsidP="00A16109">
      <w:pPr>
        <w:spacing w:after="0" w:line="240" w:lineRule="auto"/>
        <w:ind w:left="567" w:right="567"/>
        <w:jc w:val="both"/>
        <w:rPr>
          <w:rFonts w:ascii="Palatino Linotype" w:hAnsi="Palatino Linotype" w:cs="Arial"/>
          <w:i/>
        </w:rPr>
      </w:pPr>
      <w:r w:rsidRPr="00144A23">
        <w:rPr>
          <w:rFonts w:ascii="Palatino Linotype" w:hAnsi="Palatino Linotype" w:cs="Arial"/>
          <w:i/>
        </w:rPr>
        <w:t xml:space="preserve">“Sirva el presente para hacerle llegar un cordial saludo; asimismo y en atención a la solicitud de información ingresada a través del Sistema Acceso a la Información Mexiquense (SAIMEX), a la cual le recayó el número de folio 00312/ATIZARA/IP/2023, donde fuera solicitado lo siguiente: </w:t>
      </w:r>
    </w:p>
    <w:p w14:paraId="11E85E0F" w14:textId="77777777" w:rsidR="00A16109" w:rsidRPr="00144A23" w:rsidRDefault="00A16109" w:rsidP="00A16109">
      <w:pPr>
        <w:spacing w:after="0" w:line="240" w:lineRule="auto"/>
        <w:ind w:left="567" w:right="567"/>
        <w:jc w:val="both"/>
        <w:rPr>
          <w:rFonts w:ascii="Palatino Linotype" w:hAnsi="Palatino Linotype" w:cs="Arial"/>
          <w:i/>
        </w:rPr>
      </w:pPr>
      <w:r w:rsidRPr="00144A23">
        <w:rPr>
          <w:rFonts w:ascii="Palatino Linotype" w:hAnsi="Palatino Linotype" w:cs="Arial"/>
          <w:i/>
        </w:rPr>
        <w:t xml:space="preserve">"...Solicito el manual de procedimientos de secretaria del ayuntamiento vigente..."(Sic). </w:t>
      </w:r>
    </w:p>
    <w:p w14:paraId="1A6D12EF" w14:textId="77777777" w:rsidR="00A16109" w:rsidRPr="00144A23" w:rsidRDefault="00A16109" w:rsidP="00A16109">
      <w:pPr>
        <w:spacing w:after="0" w:line="240" w:lineRule="auto"/>
        <w:ind w:left="567" w:right="567"/>
        <w:jc w:val="both"/>
        <w:rPr>
          <w:rFonts w:ascii="Palatino Linotype" w:hAnsi="Palatino Linotype" w:cs="Arial"/>
          <w:i/>
        </w:rPr>
      </w:pPr>
    </w:p>
    <w:p w14:paraId="657C181D" w14:textId="77777777" w:rsidR="00A16109" w:rsidRPr="00144A23" w:rsidRDefault="00A16109" w:rsidP="00A16109">
      <w:pPr>
        <w:spacing w:after="0" w:line="240" w:lineRule="auto"/>
        <w:ind w:left="567" w:right="567"/>
        <w:jc w:val="both"/>
        <w:rPr>
          <w:rFonts w:ascii="Palatino Linotype" w:hAnsi="Palatino Linotype" w:cs="Arial"/>
          <w:i/>
        </w:rPr>
      </w:pPr>
      <w:r w:rsidRPr="00144A23">
        <w:rPr>
          <w:rFonts w:ascii="Palatino Linotype" w:hAnsi="Palatino Linotype" w:cs="Arial"/>
          <w:i/>
        </w:rPr>
        <w:t xml:space="preserve">En este tenor, luego del análisis de la solicitud que nos ocupa y dentro de las facultades, competencia y funciones que los ordenamientos jurídicos aplicables, otorgan a esta Secretaría del Ayuntamiento, hago de su conocimiento que la información solicitada, se encuentra publicada en la Gaceta No. 52, de fecha 25 de julio del año 2019, la cual podrá consultar en la página oficial del Ayuntamiento de Atizapán de Zaragoza, Estado de México, en la siguiente liga electrónica: </w:t>
      </w:r>
      <w:r w:rsidRPr="00144A23">
        <w:rPr>
          <w:rFonts w:ascii="Palatino Linotype" w:hAnsi="Palatino Linotype" w:cs="Arial"/>
          <w:i/>
        </w:rPr>
        <w:t xml:space="preserve"> </w:t>
      </w:r>
    </w:p>
    <w:p w14:paraId="64B600B3" w14:textId="77777777" w:rsidR="00A16109" w:rsidRPr="00144A23" w:rsidRDefault="00A16109" w:rsidP="00A16109">
      <w:pPr>
        <w:spacing w:after="0" w:line="240" w:lineRule="auto"/>
        <w:ind w:left="567" w:right="567"/>
        <w:jc w:val="both"/>
        <w:rPr>
          <w:rFonts w:ascii="Palatino Linotype" w:hAnsi="Palatino Linotype" w:cs="Arial"/>
          <w:i/>
        </w:rPr>
      </w:pPr>
    </w:p>
    <w:p w14:paraId="3545D002" w14:textId="77777777" w:rsidR="00A16109" w:rsidRPr="00144A23" w:rsidRDefault="00144A23" w:rsidP="00A16109">
      <w:pPr>
        <w:spacing w:after="0" w:line="240" w:lineRule="auto"/>
        <w:ind w:left="567" w:right="567"/>
        <w:jc w:val="both"/>
        <w:rPr>
          <w:rFonts w:ascii="Palatino Linotype" w:hAnsi="Palatino Linotype" w:cs="Arial"/>
          <w:i/>
        </w:rPr>
      </w:pPr>
      <w:hyperlink r:id="rId8" w:history="1">
        <w:r w:rsidR="00A16109" w:rsidRPr="00144A23">
          <w:rPr>
            <w:rStyle w:val="Hipervnculo"/>
            <w:rFonts w:ascii="Palatino Linotype" w:hAnsi="Palatino Linotype" w:cs="Arial"/>
            <w:b/>
            <w:i/>
          </w:rPr>
          <w:t>https://atizapan.gob.mx/wp-content/uploads/2022/03/GACETA-52-SECRETARIA-procedimientos_compressed.pdf</w:t>
        </w:r>
      </w:hyperlink>
      <w:r w:rsidR="00A16109" w:rsidRPr="00144A23">
        <w:rPr>
          <w:rFonts w:ascii="Palatino Linotype" w:hAnsi="Palatino Linotype" w:cs="Arial"/>
          <w:i/>
        </w:rPr>
        <w:t xml:space="preserve"> </w:t>
      </w:r>
    </w:p>
    <w:p w14:paraId="5249B5AA" w14:textId="77777777" w:rsidR="00A16109" w:rsidRPr="00144A23" w:rsidRDefault="00A16109" w:rsidP="00A16109">
      <w:pPr>
        <w:spacing w:after="0" w:line="240" w:lineRule="auto"/>
        <w:ind w:left="567" w:right="567"/>
        <w:jc w:val="both"/>
        <w:rPr>
          <w:rFonts w:ascii="Palatino Linotype" w:hAnsi="Palatino Linotype" w:cs="Arial"/>
          <w:i/>
        </w:rPr>
      </w:pPr>
    </w:p>
    <w:p w14:paraId="70CB2BE6" w14:textId="77777777" w:rsidR="00A16109" w:rsidRPr="00144A23" w:rsidRDefault="00A16109" w:rsidP="00A16109">
      <w:pPr>
        <w:spacing w:after="0" w:line="240" w:lineRule="auto"/>
        <w:ind w:left="567" w:right="567"/>
        <w:jc w:val="both"/>
        <w:rPr>
          <w:rFonts w:ascii="Palatino Linotype" w:hAnsi="Palatino Linotype" w:cs="Arial"/>
          <w:i/>
        </w:rPr>
      </w:pPr>
      <w:r w:rsidRPr="00144A23">
        <w:rPr>
          <w:rFonts w:ascii="Palatino Linotype" w:hAnsi="Palatino Linotype" w:cs="Arial"/>
          <w:i/>
        </w:rPr>
        <w:t xml:space="preserve">Lo anterior con fundamento en el artículo 12 de la Ley de Transparencia y Acceso a la Información Pública del Estado de México y Municipios, que a la letra reza: “Que los sujetos obligados solo proporcionaran la información pública que se les requiera y que obre en sus archivos y en el estado en que esta se encuentre. La obligación de proporcionar la información no comprende el procesamiento de la misma ni el presentarla conforme al interés del solicitante; no estarán obligados a generarla, resumirla, efectuar cálculos o practicar investigaciones” Dando así, puntual respuesta a la información requerida. </w:t>
      </w:r>
    </w:p>
    <w:p w14:paraId="3D5FFB09" w14:textId="77777777" w:rsidR="00A16109" w:rsidRPr="00144A23" w:rsidRDefault="00A16109" w:rsidP="00A16109">
      <w:pPr>
        <w:spacing w:after="0" w:line="240" w:lineRule="auto"/>
        <w:ind w:left="567" w:right="567"/>
        <w:jc w:val="both"/>
        <w:rPr>
          <w:rFonts w:ascii="Palatino Linotype" w:hAnsi="Palatino Linotype" w:cs="Arial"/>
          <w:i/>
        </w:rPr>
      </w:pPr>
    </w:p>
    <w:p w14:paraId="262E5213" w14:textId="77777777" w:rsidR="00A16109" w:rsidRPr="00144A23" w:rsidRDefault="00A16109" w:rsidP="00A16109">
      <w:pPr>
        <w:spacing w:after="0" w:line="240" w:lineRule="auto"/>
        <w:ind w:left="567" w:right="567"/>
        <w:jc w:val="both"/>
        <w:rPr>
          <w:rFonts w:ascii="Palatino Linotype" w:hAnsi="Palatino Linotype" w:cs="Arial"/>
          <w:i/>
        </w:rPr>
      </w:pPr>
      <w:r w:rsidRPr="00144A23">
        <w:rPr>
          <w:rFonts w:ascii="Palatino Linotype" w:hAnsi="Palatino Linotype" w:cs="Arial"/>
          <w:b/>
          <w:i/>
          <w:u w:val="single"/>
        </w:rPr>
        <w:t>Atentamente Secretaría del Ayuntamiento</w:t>
      </w:r>
      <w:r w:rsidRPr="00144A23">
        <w:rPr>
          <w:rFonts w:ascii="Palatino Linotype" w:hAnsi="Palatino Linotype" w:cs="Arial"/>
          <w:i/>
        </w:rPr>
        <w:t>. “(Sic).</w:t>
      </w:r>
    </w:p>
    <w:p w14:paraId="5A0F7985" w14:textId="77777777" w:rsidR="00A16109" w:rsidRPr="00144A23" w:rsidRDefault="00A16109" w:rsidP="00F86F4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1EB5BC42" w14:textId="77777777" w:rsidR="00F86F4E" w:rsidRPr="00144A23" w:rsidRDefault="00F86F4E" w:rsidP="00F86F4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44A23">
        <w:rPr>
          <w:rFonts w:ascii="Palatino Linotype" w:eastAsia="Palatino Linotype" w:hAnsi="Palatino Linotype" w:cs="Palatino Linotype"/>
          <w:color w:val="000000"/>
          <w:sz w:val="24"/>
        </w:rPr>
        <w:t>Ante la</w:t>
      </w:r>
      <w:r w:rsidR="00A16109" w:rsidRPr="00144A23">
        <w:rPr>
          <w:rFonts w:ascii="Palatino Linotype" w:eastAsia="Palatino Linotype" w:hAnsi="Palatino Linotype" w:cs="Palatino Linotype"/>
          <w:color w:val="000000"/>
          <w:sz w:val="24"/>
        </w:rPr>
        <w:t xml:space="preserve"> respuesta</w:t>
      </w:r>
      <w:r w:rsidRPr="00144A23">
        <w:rPr>
          <w:rFonts w:ascii="Palatino Linotype" w:eastAsia="Palatino Linotype" w:hAnsi="Palatino Linotype" w:cs="Palatino Linotype"/>
          <w:color w:val="000000"/>
          <w:sz w:val="24"/>
        </w:rPr>
        <w:t xml:space="preserve"> emitida por el </w:t>
      </w:r>
      <w:r w:rsidRPr="00144A23">
        <w:rPr>
          <w:rFonts w:ascii="Palatino Linotype" w:eastAsia="Palatino Linotype" w:hAnsi="Palatino Linotype" w:cs="Palatino Linotype"/>
          <w:b/>
          <w:color w:val="000000"/>
          <w:sz w:val="24"/>
        </w:rPr>
        <w:t>Sujeto Obligado</w:t>
      </w:r>
      <w:r w:rsidRPr="00144A23">
        <w:rPr>
          <w:rFonts w:ascii="Palatino Linotype" w:eastAsia="Palatino Linotype" w:hAnsi="Palatino Linotype" w:cs="Palatino Linotype"/>
          <w:color w:val="000000"/>
          <w:sz w:val="24"/>
        </w:rPr>
        <w:t xml:space="preserve">, el </w:t>
      </w:r>
      <w:r w:rsidRPr="00144A23">
        <w:rPr>
          <w:rFonts w:ascii="Palatino Linotype" w:eastAsia="Palatino Linotype" w:hAnsi="Palatino Linotype" w:cs="Palatino Linotype"/>
          <w:b/>
          <w:color w:val="000000"/>
          <w:sz w:val="24"/>
        </w:rPr>
        <w:t>Recurrente</w:t>
      </w:r>
      <w:r w:rsidRPr="00144A23">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4A23">
        <w:rPr>
          <w:rFonts w:ascii="Palatino Linotype" w:hAnsi="Palatino Linotype"/>
          <w:i/>
          <w:sz w:val="24"/>
        </w:rPr>
        <w:t>“</w:t>
      </w:r>
      <w:r w:rsidR="00A16109" w:rsidRPr="00144A23">
        <w:rPr>
          <w:rFonts w:ascii="Palatino Linotype" w:hAnsi="Palatino Linotype"/>
          <w:i/>
          <w:sz w:val="24"/>
        </w:rPr>
        <w:t>No remiten respuesta por parte del área facultada</w:t>
      </w:r>
      <w:r w:rsidRPr="00144A23">
        <w:rPr>
          <w:rFonts w:ascii="Palatino Linotype" w:hAnsi="Palatino Linotype"/>
          <w:i/>
          <w:sz w:val="24"/>
        </w:rPr>
        <w:t>” (Sic)</w:t>
      </w:r>
      <w:r w:rsidRPr="00144A23">
        <w:rPr>
          <w:rFonts w:ascii="Palatino Linotype" w:hAnsi="Palatino Linotype" w:cs="Arial"/>
          <w:bCs/>
          <w:sz w:val="24"/>
        </w:rPr>
        <w:t xml:space="preserve">. </w:t>
      </w:r>
    </w:p>
    <w:p w14:paraId="3D03FAC1" w14:textId="77777777" w:rsidR="00F86F4E" w:rsidRPr="00144A23" w:rsidRDefault="00F86F4E" w:rsidP="00F86F4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5CB7A297" w14:textId="77777777" w:rsidR="009E63DA" w:rsidRPr="00144A23" w:rsidRDefault="009E63DA" w:rsidP="009E63DA">
      <w:pPr>
        <w:spacing w:line="360" w:lineRule="auto"/>
        <w:jc w:val="both"/>
        <w:rPr>
          <w:rFonts w:ascii="Palatino Linotype" w:hAnsi="Palatino Linotype"/>
          <w:sz w:val="24"/>
        </w:rPr>
      </w:pPr>
      <w:r w:rsidRPr="00144A23">
        <w:rPr>
          <w:rFonts w:ascii="Palatino Linotype" w:hAnsi="Palatino Linotype"/>
          <w:sz w:val="24"/>
          <w:lang w:val="es-ES_tradnl"/>
        </w:rPr>
        <w:t xml:space="preserve">Asimismo, en la etapa de manifestaciones </w:t>
      </w:r>
      <w:r w:rsidRPr="00144A23">
        <w:rPr>
          <w:rFonts w:ascii="Palatino Linotype" w:hAnsi="Palatino Linotype"/>
          <w:sz w:val="24"/>
        </w:rPr>
        <w:t xml:space="preserve">se advierte que el </w:t>
      </w:r>
      <w:r w:rsidRPr="00144A23">
        <w:rPr>
          <w:rFonts w:ascii="Palatino Linotype" w:hAnsi="Palatino Linotype"/>
          <w:b/>
          <w:sz w:val="24"/>
        </w:rPr>
        <w:t>Sujeto Obligado</w:t>
      </w:r>
      <w:r w:rsidRPr="00144A23">
        <w:rPr>
          <w:rFonts w:ascii="Palatino Linotype" w:hAnsi="Palatino Linotype"/>
          <w:sz w:val="24"/>
        </w:rPr>
        <w:t xml:space="preserve"> rindió su informe justificado mediante </w:t>
      </w:r>
      <w:r w:rsidR="00A16109" w:rsidRPr="00144A23">
        <w:rPr>
          <w:rFonts w:ascii="Palatino Linotype" w:hAnsi="Palatino Linotype"/>
          <w:sz w:val="24"/>
        </w:rPr>
        <w:t>los archivos electrónicos</w:t>
      </w:r>
      <w:r w:rsidRPr="00144A23">
        <w:rPr>
          <w:rFonts w:ascii="Palatino Linotype" w:hAnsi="Palatino Linotype"/>
          <w:sz w:val="24"/>
        </w:rPr>
        <w:t>:</w:t>
      </w:r>
    </w:p>
    <w:p w14:paraId="0BE56AF4" w14:textId="77777777" w:rsidR="009E63DA" w:rsidRPr="00144A23" w:rsidRDefault="00A16109" w:rsidP="00A16109">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144A23">
        <w:rPr>
          <w:rFonts w:ascii="Palatino Linotype" w:eastAsia="Palatino Linotype" w:hAnsi="Palatino Linotype" w:cs="Palatino Linotype"/>
          <w:b/>
          <w:i/>
          <w:color w:val="000000"/>
        </w:rPr>
        <w:t xml:space="preserve">20230627101357965.pdf: </w:t>
      </w:r>
      <w:r w:rsidR="005D6062" w:rsidRPr="00144A23">
        <w:rPr>
          <w:rFonts w:ascii="Palatino Linotype" w:eastAsia="Palatino Linotype" w:hAnsi="Palatino Linotype" w:cs="Palatino Linotype"/>
          <w:color w:val="000000"/>
        </w:rPr>
        <w:t xml:space="preserve">constante de una foja, en formato PDF, contiene el oficio número PMA/UTI/1637/2023, de fecha quince de junio de dos mil veintitrés, firmado por el Titular de la Unidad de Transparencia y Acceso a la Información, dirigido al Secretario de Ayuntamiento, por medio del cual adjunta la solicitud de información y a su vez le requiere respuesta. </w:t>
      </w:r>
    </w:p>
    <w:p w14:paraId="7B44BBEC" w14:textId="77777777" w:rsidR="005D6062" w:rsidRPr="00144A23" w:rsidRDefault="00A16109" w:rsidP="00A16109">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144A23">
        <w:rPr>
          <w:rFonts w:ascii="Palatino Linotype" w:eastAsia="Palatino Linotype" w:hAnsi="Palatino Linotype" w:cs="Palatino Linotype"/>
          <w:b/>
          <w:i/>
          <w:color w:val="000000"/>
        </w:rPr>
        <w:t>20230621134406089.pdf:</w:t>
      </w:r>
      <w:r w:rsidR="005D6062" w:rsidRPr="00144A23">
        <w:rPr>
          <w:rFonts w:ascii="Palatino Linotype" w:eastAsia="Palatino Linotype" w:hAnsi="Palatino Linotype" w:cs="Palatino Linotype"/>
          <w:b/>
          <w:i/>
          <w:color w:val="000000"/>
        </w:rPr>
        <w:t xml:space="preserve"> </w:t>
      </w:r>
      <w:r w:rsidR="005D6062" w:rsidRPr="00144A23">
        <w:rPr>
          <w:rFonts w:ascii="Palatino Linotype" w:eastAsia="Palatino Linotype" w:hAnsi="Palatino Linotype" w:cs="Palatino Linotype"/>
          <w:color w:val="000000"/>
        </w:rPr>
        <w:t>constante de dos foja, en formato PDF, contiene los  oficios</w:t>
      </w:r>
      <w:r w:rsidR="00F36B09" w:rsidRPr="00144A23">
        <w:rPr>
          <w:rFonts w:ascii="Palatino Linotype" w:eastAsia="Palatino Linotype" w:hAnsi="Palatino Linotype" w:cs="Palatino Linotype"/>
          <w:color w:val="000000"/>
        </w:rPr>
        <w:t xml:space="preserve"> números:</w:t>
      </w:r>
    </w:p>
    <w:p w14:paraId="16EA5029" w14:textId="77777777" w:rsidR="00A16109" w:rsidRPr="00144A23" w:rsidRDefault="005D6062" w:rsidP="005D6062">
      <w:pPr>
        <w:pStyle w:val="Prrafodelista"/>
        <w:numPr>
          <w:ilvl w:val="0"/>
          <w:numId w:val="12"/>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144A23">
        <w:rPr>
          <w:rFonts w:ascii="Palatino Linotype" w:eastAsia="Palatino Linotype" w:hAnsi="Palatino Linotype" w:cs="Palatino Linotype"/>
          <w:color w:val="000000"/>
        </w:rPr>
        <w:t>S.H.A/3649/</w:t>
      </w:r>
      <w:r w:rsidR="00F36B09" w:rsidRPr="00144A23">
        <w:rPr>
          <w:rFonts w:ascii="Palatino Linotype" w:eastAsia="Palatino Linotype" w:hAnsi="Palatino Linotype" w:cs="Palatino Linotype"/>
          <w:color w:val="000000"/>
        </w:rPr>
        <w:t>2023,</w:t>
      </w:r>
      <w:r w:rsidRPr="00144A23">
        <w:rPr>
          <w:rFonts w:ascii="Palatino Linotype" w:eastAsia="Palatino Linotype" w:hAnsi="Palatino Linotype" w:cs="Palatino Linotype"/>
          <w:color w:val="000000"/>
        </w:rPr>
        <w:t xml:space="preserve"> de fecha </w:t>
      </w:r>
      <w:r w:rsidR="00F36B09" w:rsidRPr="00144A23">
        <w:rPr>
          <w:rFonts w:ascii="Palatino Linotype" w:eastAsia="Palatino Linotype" w:hAnsi="Palatino Linotype" w:cs="Palatino Linotype"/>
          <w:color w:val="000000"/>
        </w:rPr>
        <w:t>veinte</w:t>
      </w:r>
      <w:r w:rsidRPr="00144A23">
        <w:rPr>
          <w:rFonts w:ascii="Palatino Linotype" w:eastAsia="Palatino Linotype" w:hAnsi="Palatino Linotype" w:cs="Palatino Linotype"/>
          <w:color w:val="000000"/>
        </w:rPr>
        <w:t xml:space="preserve"> de junio de dos mil veintitrés, firmado por el </w:t>
      </w:r>
      <w:r w:rsidR="00F36B09" w:rsidRPr="00144A23">
        <w:rPr>
          <w:rFonts w:ascii="Palatino Linotype" w:eastAsia="Palatino Linotype" w:hAnsi="Palatino Linotype" w:cs="Palatino Linotype"/>
          <w:color w:val="000000"/>
        </w:rPr>
        <w:t>Secretario de Ayuntamiento</w:t>
      </w:r>
      <w:r w:rsidRPr="00144A23">
        <w:rPr>
          <w:rFonts w:ascii="Palatino Linotype" w:eastAsia="Palatino Linotype" w:hAnsi="Palatino Linotype" w:cs="Palatino Linotype"/>
          <w:color w:val="000000"/>
        </w:rPr>
        <w:t xml:space="preserve">, dirigido al </w:t>
      </w:r>
      <w:r w:rsidR="00F36B09" w:rsidRPr="00144A23">
        <w:rPr>
          <w:rFonts w:ascii="Palatino Linotype" w:eastAsia="Palatino Linotype" w:hAnsi="Palatino Linotype" w:cs="Palatino Linotype"/>
          <w:color w:val="000000"/>
        </w:rPr>
        <w:t xml:space="preserve">Titular de la Unidad de </w:t>
      </w:r>
      <w:r w:rsidR="00F36B09" w:rsidRPr="00144A23">
        <w:rPr>
          <w:rFonts w:ascii="Palatino Linotype" w:eastAsia="Palatino Linotype" w:hAnsi="Palatino Linotype" w:cs="Palatino Linotype"/>
          <w:color w:val="000000"/>
        </w:rPr>
        <w:lastRenderedPageBreak/>
        <w:t>Transparencia y Acceso a la Información</w:t>
      </w:r>
      <w:r w:rsidRPr="00144A23">
        <w:rPr>
          <w:rFonts w:ascii="Palatino Linotype" w:eastAsia="Palatino Linotype" w:hAnsi="Palatino Linotype" w:cs="Palatino Linotype"/>
          <w:color w:val="000000"/>
        </w:rPr>
        <w:t xml:space="preserve">, </w:t>
      </w:r>
      <w:r w:rsidR="00F36B09" w:rsidRPr="00144A23">
        <w:rPr>
          <w:rFonts w:ascii="Palatino Linotype" w:eastAsia="Palatino Linotype" w:hAnsi="Palatino Linotype" w:cs="Palatino Linotype"/>
          <w:color w:val="000000"/>
        </w:rPr>
        <w:t>a través</w:t>
      </w:r>
      <w:r w:rsidRPr="00144A23">
        <w:rPr>
          <w:rFonts w:ascii="Palatino Linotype" w:eastAsia="Palatino Linotype" w:hAnsi="Palatino Linotype" w:cs="Palatino Linotype"/>
          <w:color w:val="000000"/>
        </w:rPr>
        <w:t xml:space="preserve"> del cual</w:t>
      </w:r>
      <w:r w:rsidR="00F36B09" w:rsidRPr="00144A23">
        <w:rPr>
          <w:rFonts w:ascii="Palatino Linotype" w:eastAsia="Palatino Linotype" w:hAnsi="Palatino Linotype" w:cs="Palatino Linotype"/>
          <w:color w:val="000000"/>
        </w:rPr>
        <w:t>,</w:t>
      </w:r>
      <w:r w:rsidRPr="00144A23">
        <w:rPr>
          <w:rFonts w:ascii="Palatino Linotype" w:eastAsia="Palatino Linotype" w:hAnsi="Palatino Linotype" w:cs="Palatino Linotype"/>
          <w:color w:val="000000"/>
        </w:rPr>
        <w:t xml:space="preserve"> </w:t>
      </w:r>
      <w:r w:rsidR="00F36B09" w:rsidRPr="00144A23">
        <w:rPr>
          <w:rFonts w:ascii="Palatino Linotype" w:eastAsia="Palatino Linotype" w:hAnsi="Palatino Linotype" w:cs="Palatino Linotype"/>
          <w:color w:val="000000"/>
        </w:rPr>
        <w:t xml:space="preserve">ratifica su respuesta primigenia. </w:t>
      </w:r>
    </w:p>
    <w:p w14:paraId="3611FF73" w14:textId="77777777" w:rsidR="00F36B09" w:rsidRPr="00144A23" w:rsidRDefault="00F36B09" w:rsidP="00F36B09">
      <w:pPr>
        <w:pStyle w:val="Prrafodelista"/>
        <w:numPr>
          <w:ilvl w:val="0"/>
          <w:numId w:val="12"/>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144A23">
        <w:rPr>
          <w:rFonts w:ascii="Palatino Linotype" w:eastAsia="Palatino Linotype" w:hAnsi="Palatino Linotype" w:cs="Palatino Linotype"/>
          <w:color w:val="000000"/>
        </w:rPr>
        <w:t>S.H.A/32192023: de fecha treinta de mayo de dos mil veintitrés, firmado por el Secretario de Ayuntamiento, dirigido al Titular de la Unidad de Transparencia y Acceso a la Información, en el que manifiesta lo siguiente:</w:t>
      </w:r>
    </w:p>
    <w:p w14:paraId="6B81AE59" w14:textId="77777777" w:rsidR="00F36B09" w:rsidRPr="00144A23" w:rsidRDefault="008E1A41" w:rsidP="00F36B09">
      <w:pPr>
        <w:pStyle w:val="Prrafodelista"/>
        <w:pBdr>
          <w:top w:val="nil"/>
          <w:left w:val="nil"/>
          <w:bottom w:val="nil"/>
          <w:right w:val="nil"/>
          <w:between w:val="nil"/>
        </w:pBdr>
        <w:spacing w:line="360" w:lineRule="auto"/>
        <w:ind w:left="1080"/>
        <w:contextualSpacing/>
        <w:jc w:val="both"/>
        <w:rPr>
          <w:rFonts w:ascii="Palatino Linotype" w:eastAsia="Palatino Linotype" w:hAnsi="Palatino Linotype" w:cs="Palatino Linotype"/>
          <w:b/>
          <w:i/>
          <w:color w:val="000000"/>
        </w:rPr>
      </w:pPr>
      <w:r w:rsidRPr="00144A23">
        <w:rPr>
          <w:rFonts w:ascii="Palatino Linotype" w:hAnsi="Palatino Linotype"/>
          <w:noProof/>
          <w:color w:val="000000"/>
          <w:lang w:val="es-MX" w:eastAsia="es-MX"/>
        </w:rPr>
        <mc:AlternateContent>
          <mc:Choice Requires="wps">
            <w:drawing>
              <wp:anchor distT="0" distB="0" distL="114300" distR="114300" simplePos="0" relativeHeight="251665408" behindDoc="0" locked="0" layoutInCell="1" allowOverlap="1" wp14:anchorId="091BEFE6" wp14:editId="0FCEF4AB">
                <wp:simplePos x="0" y="0"/>
                <wp:positionH relativeFrom="column">
                  <wp:posOffset>2586989</wp:posOffset>
                </wp:positionH>
                <wp:positionV relativeFrom="paragraph">
                  <wp:posOffset>3460750</wp:posOffset>
                </wp:positionV>
                <wp:extent cx="2162175" cy="495300"/>
                <wp:effectExtent l="19050" t="19050" r="28575" b="19050"/>
                <wp:wrapNone/>
                <wp:docPr id="12" name="Rectángulo 12"/>
                <wp:cNvGraphicFramePr/>
                <a:graphic xmlns:a="http://schemas.openxmlformats.org/drawingml/2006/main">
                  <a:graphicData uri="http://schemas.microsoft.com/office/word/2010/wordprocessingShape">
                    <wps:wsp>
                      <wps:cNvSpPr/>
                      <wps:spPr>
                        <a:xfrm>
                          <a:off x="0" y="0"/>
                          <a:ext cx="2162175" cy="4953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04F680" id="Rectángulo 12" o:spid="_x0000_s1026" style="position:absolute;margin-left:203.7pt;margin-top:272.5pt;width:170.2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" filled="f" strokecolor="red" strokeweight="2.25pt"/>
            </w:pict>
          </mc:Fallback>
        </mc:AlternateContent>
      </w:r>
      <w:r w:rsidRPr="00144A23">
        <w:rPr>
          <w:rFonts w:ascii="Palatino Linotype" w:eastAsia="Palatino Linotype" w:hAnsi="Palatino Linotype" w:cs="Palatino Linotype"/>
          <w:b/>
          <w:i/>
          <w:noProof/>
          <w:color w:val="000000"/>
          <w:lang w:val="es-MX" w:eastAsia="es-MX"/>
        </w:rPr>
        <w:drawing>
          <wp:inline distT="0" distB="0" distL="0" distR="0" wp14:anchorId="118CFABF" wp14:editId="687C34D2">
            <wp:extent cx="5760720" cy="40582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987333.tmp"/>
                    <pic:cNvPicPr/>
                  </pic:nvPicPr>
                  <pic:blipFill>
                    <a:blip r:embed="rId9">
                      <a:extLst>
                        <a:ext uri="{28A0092B-C50C-407E-A947-70E740481C1C}">
                          <a14:useLocalDpi xmlns:a14="http://schemas.microsoft.com/office/drawing/2010/main" val="0"/>
                        </a:ext>
                      </a:extLst>
                    </a:blip>
                    <a:stretch>
                      <a:fillRect/>
                    </a:stretch>
                  </pic:blipFill>
                  <pic:spPr>
                    <a:xfrm>
                      <a:off x="0" y="0"/>
                      <a:ext cx="5760720" cy="4058285"/>
                    </a:xfrm>
                    <a:prstGeom prst="rect">
                      <a:avLst/>
                    </a:prstGeom>
                  </pic:spPr>
                </pic:pic>
              </a:graphicData>
            </a:graphic>
          </wp:inline>
        </w:drawing>
      </w:r>
    </w:p>
    <w:p w14:paraId="690A88C9" w14:textId="77777777" w:rsidR="00F36B09" w:rsidRPr="00144A23" w:rsidRDefault="00F36B09" w:rsidP="00F36B09">
      <w:pPr>
        <w:pStyle w:val="Prrafodelista"/>
        <w:pBdr>
          <w:top w:val="nil"/>
          <w:left w:val="nil"/>
          <w:bottom w:val="nil"/>
          <w:right w:val="nil"/>
          <w:between w:val="nil"/>
        </w:pBdr>
        <w:spacing w:line="360" w:lineRule="auto"/>
        <w:ind w:left="1080"/>
        <w:contextualSpacing/>
        <w:jc w:val="both"/>
        <w:rPr>
          <w:rFonts w:ascii="Palatino Linotype" w:eastAsia="Palatino Linotype" w:hAnsi="Palatino Linotype" w:cs="Palatino Linotype"/>
          <w:b/>
          <w:i/>
          <w:color w:val="000000"/>
        </w:rPr>
      </w:pPr>
    </w:p>
    <w:p w14:paraId="542E7BFB" w14:textId="77777777" w:rsidR="000D128D" w:rsidRPr="00144A23" w:rsidRDefault="000D128D" w:rsidP="000D128D">
      <w:p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p>
    <w:p w14:paraId="16573AC8" w14:textId="77777777" w:rsidR="009E63DA" w:rsidRPr="00144A23" w:rsidRDefault="009E63DA" w:rsidP="00F86F4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2B76C208" w14:textId="77777777" w:rsidR="009E63DA" w:rsidRPr="00144A23" w:rsidRDefault="009E63DA" w:rsidP="009E63DA">
      <w:pPr>
        <w:spacing w:after="0" w:line="360" w:lineRule="auto"/>
        <w:jc w:val="both"/>
        <w:rPr>
          <w:rFonts w:ascii="Palatino Linotype" w:hAnsi="Palatino Linotype"/>
          <w:sz w:val="24"/>
          <w:szCs w:val="24"/>
        </w:rPr>
      </w:pPr>
      <w:r w:rsidRPr="00144A23">
        <w:rPr>
          <w:rFonts w:ascii="Palatino Linotype" w:hAnsi="Palatino Linotype"/>
          <w:sz w:val="24"/>
          <w:szCs w:val="24"/>
        </w:rPr>
        <w:lastRenderedPageBreak/>
        <w:t>Con base en lo anterior, este Instituto estima que las razones o motivos de inconformidad planteados por la Recurrente son infundados tomando en cuenta las siguientes consideraciones de hecho y de derecho:</w:t>
      </w:r>
    </w:p>
    <w:p w14:paraId="05FE694D" w14:textId="77777777" w:rsidR="009E63DA" w:rsidRPr="00144A23" w:rsidRDefault="009E63DA" w:rsidP="009E63DA">
      <w:pPr>
        <w:spacing w:after="0" w:line="360" w:lineRule="auto"/>
        <w:jc w:val="both"/>
        <w:rPr>
          <w:rFonts w:ascii="Palatino Linotype" w:hAnsi="Palatino Linotype"/>
          <w:sz w:val="24"/>
          <w:szCs w:val="24"/>
        </w:rPr>
      </w:pPr>
    </w:p>
    <w:p w14:paraId="0C1A71E3" w14:textId="77777777" w:rsidR="00247F06" w:rsidRPr="00144A23" w:rsidRDefault="009E63DA" w:rsidP="009E63DA">
      <w:pPr>
        <w:spacing w:after="0" w:line="360" w:lineRule="auto"/>
        <w:jc w:val="both"/>
        <w:rPr>
          <w:rFonts w:ascii="Palatino Linotype" w:hAnsi="Palatino Linotype"/>
          <w:color w:val="000000"/>
          <w:sz w:val="24"/>
          <w:szCs w:val="24"/>
        </w:rPr>
      </w:pPr>
      <w:r w:rsidRPr="00144A23">
        <w:rPr>
          <w:rFonts w:ascii="Palatino Linotype" w:hAnsi="Palatino Linotype"/>
          <w:sz w:val="24"/>
          <w:szCs w:val="24"/>
        </w:rPr>
        <w:t xml:space="preserve">En primer lugar </w:t>
      </w:r>
      <w:r w:rsidRPr="00144A23">
        <w:rPr>
          <w:rFonts w:ascii="Palatino Linotype" w:hAnsi="Palatino Linotype"/>
          <w:color w:val="000000"/>
          <w:sz w:val="24"/>
          <w:szCs w:val="24"/>
        </w:rPr>
        <w:t xml:space="preserve">es de advertirse que, </w:t>
      </w:r>
      <w:r w:rsidR="00247F06" w:rsidRPr="00144A23">
        <w:rPr>
          <w:rFonts w:ascii="Palatino Linotype" w:hAnsi="Palatino Linotype"/>
          <w:color w:val="000000"/>
          <w:sz w:val="24"/>
          <w:szCs w:val="24"/>
        </w:rPr>
        <w:t xml:space="preserve">de acuerdo con las constancias que obran en el SAIMEX, </w:t>
      </w:r>
      <w:r w:rsidR="00AB7AAA" w:rsidRPr="00144A23">
        <w:rPr>
          <w:rFonts w:ascii="Palatino Linotype" w:hAnsi="Palatino Linotype"/>
          <w:color w:val="000000"/>
          <w:sz w:val="24"/>
          <w:szCs w:val="24"/>
        </w:rPr>
        <w:t>en el punto 2 “</w:t>
      </w:r>
      <w:r w:rsidR="00247F06" w:rsidRPr="00144A23">
        <w:rPr>
          <w:rFonts w:ascii="Palatino Linotype" w:hAnsi="Palatino Linotype"/>
          <w:color w:val="000000"/>
          <w:sz w:val="24"/>
          <w:szCs w:val="24"/>
        </w:rPr>
        <w:t>Requerimientos</w:t>
      </w:r>
      <w:r w:rsidR="00AB7AAA" w:rsidRPr="00144A23">
        <w:rPr>
          <w:rFonts w:ascii="Palatino Linotype" w:hAnsi="Palatino Linotype"/>
          <w:color w:val="000000"/>
          <w:sz w:val="24"/>
          <w:szCs w:val="24"/>
        </w:rPr>
        <w:t>”</w:t>
      </w:r>
      <w:r w:rsidR="00247F06" w:rsidRPr="00144A23">
        <w:rPr>
          <w:rFonts w:ascii="Palatino Linotype" w:hAnsi="Palatino Linotype"/>
          <w:color w:val="000000"/>
          <w:sz w:val="24"/>
          <w:szCs w:val="24"/>
        </w:rPr>
        <w:t xml:space="preserve"> </w:t>
      </w:r>
      <w:r w:rsidR="00AB7AAA" w:rsidRPr="00144A23">
        <w:rPr>
          <w:rFonts w:ascii="Palatino Linotype" w:hAnsi="Palatino Linotype"/>
          <w:color w:val="000000"/>
          <w:sz w:val="24"/>
          <w:szCs w:val="24"/>
        </w:rPr>
        <w:t>la solicitud fue tunada al servidor público habilitado, tal como se observa:</w:t>
      </w:r>
      <w:r w:rsidR="008E1A41" w:rsidRPr="00144A23">
        <w:rPr>
          <w:rFonts w:ascii="Palatino Linotype" w:hAnsi="Palatino Linotype"/>
          <w:noProof/>
          <w:color w:val="000000"/>
          <w:sz w:val="24"/>
          <w:szCs w:val="24"/>
          <w:lang w:eastAsia="es-MX"/>
        </w:rPr>
        <w:t xml:space="preserve"> </w:t>
      </w:r>
    </w:p>
    <w:p w14:paraId="6D8FCCCE" w14:textId="77777777" w:rsidR="00AB7AAA" w:rsidRPr="00144A23" w:rsidRDefault="008E1A41" w:rsidP="009E63DA">
      <w:pPr>
        <w:spacing w:after="0" w:line="360" w:lineRule="auto"/>
        <w:jc w:val="both"/>
        <w:rPr>
          <w:rFonts w:ascii="Palatino Linotype" w:hAnsi="Palatino Linotype"/>
          <w:color w:val="000000"/>
          <w:sz w:val="24"/>
          <w:szCs w:val="24"/>
        </w:rPr>
      </w:pPr>
      <w:r w:rsidRPr="00144A23">
        <w:rPr>
          <w:rFonts w:ascii="Palatino Linotype" w:hAnsi="Palatino Linotype"/>
          <w:noProof/>
          <w:color w:val="000000"/>
          <w:sz w:val="24"/>
          <w:szCs w:val="24"/>
          <w:lang w:eastAsia="es-MX"/>
        </w:rPr>
        <mc:AlternateContent>
          <mc:Choice Requires="wps">
            <w:drawing>
              <wp:anchor distT="0" distB="0" distL="114300" distR="114300" simplePos="0" relativeHeight="251666432" behindDoc="0" locked="0" layoutInCell="1" allowOverlap="1" wp14:anchorId="0003486A" wp14:editId="18FDC21B">
                <wp:simplePos x="0" y="0"/>
                <wp:positionH relativeFrom="column">
                  <wp:posOffset>1701165</wp:posOffset>
                </wp:positionH>
                <wp:positionV relativeFrom="paragraph">
                  <wp:posOffset>555625</wp:posOffset>
                </wp:positionV>
                <wp:extent cx="400050" cy="838200"/>
                <wp:effectExtent l="19050" t="19050" r="76200" b="38100"/>
                <wp:wrapNone/>
                <wp:docPr id="15" name="Conector recto de flecha 15"/>
                <wp:cNvGraphicFramePr/>
                <a:graphic xmlns:a="http://schemas.openxmlformats.org/drawingml/2006/main">
                  <a:graphicData uri="http://schemas.microsoft.com/office/word/2010/wordprocessingShape">
                    <wps:wsp>
                      <wps:cNvCnPr/>
                      <wps:spPr>
                        <a:xfrm>
                          <a:off x="0" y="0"/>
                          <a:ext cx="400050" cy="83820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5C69BD6" id="_x0000_t32" coordsize="21600,21600" o:spt="32" o:oned="t" path="m,l21600,21600e" filled="f">
                <v:path arrowok="t" fillok="f" o:connecttype="none"/>
                <o:lock v:ext="edit" shapetype="t"/>
              </v:shapetype>
              <v:shape id="Conector recto de flecha 15" o:spid="_x0000_s1026" type="#_x0000_t32" style="position:absolute;margin-left:133.95pt;margin-top:43.75pt;width:31.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" strokecolor="red" strokeweight="3pt">
                <v:stroke endarrow="block" joinstyle="miter"/>
              </v:shape>
            </w:pict>
          </mc:Fallback>
        </mc:AlternateContent>
      </w:r>
      <w:r w:rsidRPr="00144A23">
        <w:rPr>
          <w:rFonts w:ascii="Palatino Linotype" w:hAnsi="Palatino Linotype"/>
          <w:noProof/>
          <w:color w:val="000000"/>
          <w:sz w:val="24"/>
          <w:szCs w:val="24"/>
          <w:lang w:eastAsia="es-MX"/>
        </w:rPr>
        <mc:AlternateContent>
          <mc:Choice Requires="wps">
            <w:drawing>
              <wp:anchor distT="0" distB="0" distL="114300" distR="114300" simplePos="0" relativeHeight="251663360" behindDoc="0" locked="0" layoutInCell="1" allowOverlap="1" wp14:anchorId="5A0C571B" wp14:editId="2676918C">
                <wp:simplePos x="0" y="0"/>
                <wp:positionH relativeFrom="column">
                  <wp:posOffset>3729990</wp:posOffset>
                </wp:positionH>
                <wp:positionV relativeFrom="paragraph">
                  <wp:posOffset>83185</wp:posOffset>
                </wp:positionV>
                <wp:extent cx="1752600" cy="333375"/>
                <wp:effectExtent l="19050" t="19050" r="19050" b="28575"/>
                <wp:wrapNone/>
                <wp:docPr id="10" name="Rectángulo 10"/>
                <wp:cNvGraphicFramePr/>
                <a:graphic xmlns:a="http://schemas.openxmlformats.org/drawingml/2006/main">
                  <a:graphicData uri="http://schemas.microsoft.com/office/word/2010/wordprocessingShape">
                    <wps:wsp>
                      <wps:cNvSpPr/>
                      <wps:spPr>
                        <a:xfrm>
                          <a:off x="0" y="0"/>
                          <a:ext cx="1752600" cy="3333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DB121F2" id="Rectángulo 10" o:spid="_x0000_s1026" style="position:absolute;margin-left:293.7pt;margin-top:6.55pt;width:138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" filled="f" strokecolor="red" strokeweight="2.25pt"/>
            </w:pict>
          </mc:Fallback>
        </mc:AlternateContent>
      </w:r>
      <w:r w:rsidRPr="00144A23">
        <w:rPr>
          <w:rFonts w:ascii="Palatino Linotype" w:hAnsi="Palatino Linotype"/>
          <w:noProof/>
          <w:color w:val="000000"/>
          <w:sz w:val="24"/>
          <w:szCs w:val="24"/>
          <w:lang w:eastAsia="es-MX"/>
        </w:rPr>
        <mc:AlternateContent>
          <mc:Choice Requires="wps">
            <w:drawing>
              <wp:anchor distT="0" distB="0" distL="114300" distR="114300" simplePos="0" relativeHeight="251661312" behindDoc="0" locked="0" layoutInCell="1" allowOverlap="1" wp14:anchorId="2DBA64DA" wp14:editId="62BBD37D">
                <wp:simplePos x="0" y="0"/>
                <wp:positionH relativeFrom="column">
                  <wp:posOffset>1405890</wp:posOffset>
                </wp:positionH>
                <wp:positionV relativeFrom="paragraph">
                  <wp:posOffset>83185</wp:posOffset>
                </wp:positionV>
                <wp:extent cx="561975" cy="352425"/>
                <wp:effectExtent l="19050" t="19050" r="28575" b="28575"/>
                <wp:wrapNone/>
                <wp:docPr id="9" name="Rectángulo 9"/>
                <wp:cNvGraphicFramePr/>
                <a:graphic xmlns:a="http://schemas.openxmlformats.org/drawingml/2006/main">
                  <a:graphicData uri="http://schemas.microsoft.com/office/word/2010/wordprocessingShape">
                    <wps:wsp>
                      <wps:cNvSpPr/>
                      <wps:spPr>
                        <a:xfrm>
                          <a:off x="0" y="0"/>
                          <a:ext cx="561975" cy="3524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67FA482" id="Rectángulo 9" o:spid="_x0000_s1026" style="position:absolute;margin-left:110.7pt;margin-top:6.55pt;width:44.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" filled="f" strokecolor="red" strokeweight="2.25pt"/>
            </w:pict>
          </mc:Fallback>
        </mc:AlternateContent>
      </w:r>
      <w:r w:rsidR="00AB7AAA" w:rsidRPr="00144A23">
        <w:rPr>
          <w:rFonts w:ascii="Palatino Linotype" w:hAnsi="Palatino Linotype"/>
          <w:noProof/>
          <w:color w:val="000000"/>
          <w:sz w:val="24"/>
          <w:szCs w:val="24"/>
          <w:lang w:eastAsia="es-MX"/>
        </w:rPr>
        <w:drawing>
          <wp:inline distT="0" distB="0" distL="0" distR="0" wp14:anchorId="5AAD4983" wp14:editId="44E9FE08">
            <wp:extent cx="5760720" cy="7423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983A38.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742315"/>
                    </a:xfrm>
                    <a:prstGeom prst="rect">
                      <a:avLst/>
                    </a:prstGeom>
                  </pic:spPr>
                </pic:pic>
              </a:graphicData>
            </a:graphic>
          </wp:inline>
        </w:drawing>
      </w:r>
    </w:p>
    <w:p w14:paraId="40B0F5A5" w14:textId="77777777" w:rsidR="00247F06" w:rsidRPr="00144A23" w:rsidRDefault="00247F06" w:rsidP="009E63DA">
      <w:pPr>
        <w:spacing w:after="0" w:line="360" w:lineRule="auto"/>
        <w:jc w:val="both"/>
        <w:rPr>
          <w:rFonts w:ascii="Palatino Linotype" w:hAnsi="Palatino Linotype"/>
          <w:color w:val="000000"/>
          <w:sz w:val="24"/>
          <w:szCs w:val="24"/>
        </w:rPr>
      </w:pPr>
    </w:p>
    <w:p w14:paraId="5FCC89B0" w14:textId="77777777" w:rsidR="00247F06" w:rsidRPr="00144A23" w:rsidRDefault="008E1A41" w:rsidP="008E1A41">
      <w:pPr>
        <w:spacing w:after="0" w:line="360" w:lineRule="auto"/>
        <w:jc w:val="center"/>
        <w:rPr>
          <w:rFonts w:ascii="Palatino Linotype" w:hAnsi="Palatino Linotype"/>
          <w:color w:val="000000"/>
          <w:sz w:val="24"/>
          <w:szCs w:val="24"/>
        </w:rPr>
      </w:pPr>
      <w:r w:rsidRPr="00144A23">
        <w:rPr>
          <w:rFonts w:ascii="Palatino Linotype" w:hAnsi="Palatino Linotype"/>
          <w:noProof/>
          <w:color w:val="000000"/>
          <w:sz w:val="24"/>
          <w:szCs w:val="24"/>
          <w:lang w:eastAsia="es-MX"/>
        </w:rPr>
        <w:drawing>
          <wp:inline distT="0" distB="0" distL="0" distR="0" wp14:anchorId="5FC351C5" wp14:editId="6324DCBD">
            <wp:extent cx="2505425" cy="100026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98FFC4.tmp"/>
                    <pic:cNvPicPr/>
                  </pic:nvPicPr>
                  <pic:blipFill>
                    <a:blip r:embed="rId11">
                      <a:extLst>
                        <a:ext uri="{28A0092B-C50C-407E-A947-70E740481C1C}">
                          <a14:useLocalDpi xmlns:a14="http://schemas.microsoft.com/office/drawing/2010/main" val="0"/>
                        </a:ext>
                      </a:extLst>
                    </a:blip>
                    <a:stretch>
                      <a:fillRect/>
                    </a:stretch>
                  </pic:blipFill>
                  <pic:spPr>
                    <a:xfrm>
                      <a:off x="0" y="0"/>
                      <a:ext cx="2505425" cy="1000265"/>
                    </a:xfrm>
                    <a:prstGeom prst="rect">
                      <a:avLst/>
                    </a:prstGeom>
                  </pic:spPr>
                </pic:pic>
              </a:graphicData>
            </a:graphic>
          </wp:inline>
        </w:drawing>
      </w:r>
    </w:p>
    <w:p w14:paraId="44CB2178" w14:textId="77777777" w:rsidR="00247F06" w:rsidRPr="00144A23" w:rsidRDefault="00247F06" w:rsidP="009E63DA">
      <w:pPr>
        <w:spacing w:after="0" w:line="360" w:lineRule="auto"/>
        <w:jc w:val="both"/>
        <w:rPr>
          <w:rFonts w:ascii="Palatino Linotype" w:hAnsi="Palatino Linotype"/>
          <w:color w:val="000000"/>
          <w:sz w:val="24"/>
          <w:szCs w:val="24"/>
        </w:rPr>
      </w:pPr>
    </w:p>
    <w:p w14:paraId="3FCFCE16" w14:textId="77777777" w:rsidR="00247F06" w:rsidRPr="00144A23" w:rsidRDefault="00AB7AAA" w:rsidP="009E63DA">
      <w:pPr>
        <w:spacing w:after="0" w:line="360" w:lineRule="auto"/>
        <w:jc w:val="both"/>
        <w:rPr>
          <w:rFonts w:ascii="Palatino Linotype" w:hAnsi="Palatino Linotype"/>
          <w:color w:val="000000"/>
          <w:sz w:val="24"/>
          <w:szCs w:val="24"/>
        </w:rPr>
      </w:pPr>
      <w:r w:rsidRPr="00144A23">
        <w:rPr>
          <w:rFonts w:ascii="Palatino Linotype" w:hAnsi="Palatino Linotype"/>
          <w:color w:val="000000"/>
          <w:sz w:val="24"/>
          <w:szCs w:val="24"/>
        </w:rPr>
        <w:t>A su vez, el Secretario de Ayuntamiento manifestó lo siguiente:</w:t>
      </w:r>
    </w:p>
    <w:p w14:paraId="22220580" w14:textId="77777777" w:rsidR="00AB7AAA" w:rsidRPr="00144A23" w:rsidRDefault="00AB7AAA" w:rsidP="009E63DA">
      <w:pPr>
        <w:spacing w:after="0" w:line="360" w:lineRule="auto"/>
        <w:jc w:val="both"/>
        <w:rPr>
          <w:rFonts w:ascii="Palatino Linotype" w:hAnsi="Palatino Linotype"/>
          <w:color w:val="000000"/>
          <w:sz w:val="24"/>
          <w:szCs w:val="24"/>
        </w:rPr>
      </w:pPr>
    </w:p>
    <w:p w14:paraId="0E39BB5F" w14:textId="77777777" w:rsidR="00AB7AAA" w:rsidRPr="00144A23" w:rsidRDefault="00AB7AAA" w:rsidP="009E63DA">
      <w:pPr>
        <w:spacing w:after="0" w:line="360" w:lineRule="auto"/>
        <w:jc w:val="both"/>
        <w:rPr>
          <w:rFonts w:ascii="Palatino Linotype" w:hAnsi="Palatino Linotype"/>
          <w:color w:val="000000"/>
          <w:sz w:val="24"/>
          <w:szCs w:val="24"/>
        </w:rPr>
      </w:pPr>
    </w:p>
    <w:p w14:paraId="57D5E402" w14:textId="77777777" w:rsidR="00AB7AAA" w:rsidRPr="00144A23" w:rsidRDefault="00AB7AAA" w:rsidP="00AB7AAA">
      <w:pPr>
        <w:spacing w:after="0" w:line="360" w:lineRule="auto"/>
        <w:jc w:val="center"/>
        <w:rPr>
          <w:rFonts w:ascii="Palatino Linotype" w:hAnsi="Palatino Linotype"/>
          <w:color w:val="000000"/>
          <w:sz w:val="24"/>
          <w:szCs w:val="24"/>
        </w:rPr>
      </w:pPr>
      <w:r w:rsidRPr="00144A23">
        <w:rPr>
          <w:rFonts w:ascii="Palatino Linotype" w:hAnsi="Palatino Linotype"/>
          <w:noProof/>
          <w:color w:val="000000"/>
          <w:sz w:val="24"/>
          <w:szCs w:val="24"/>
          <w:lang w:eastAsia="es-MX"/>
        </w:rPr>
        <mc:AlternateContent>
          <mc:Choice Requires="wps">
            <w:drawing>
              <wp:anchor distT="0" distB="0" distL="114300" distR="114300" simplePos="0" relativeHeight="251659264" behindDoc="0" locked="0" layoutInCell="1" allowOverlap="1" wp14:anchorId="18352743" wp14:editId="4A2FFEB2">
                <wp:simplePos x="0" y="0"/>
                <wp:positionH relativeFrom="column">
                  <wp:posOffset>2272665</wp:posOffset>
                </wp:positionH>
                <wp:positionV relativeFrom="paragraph">
                  <wp:posOffset>1468755</wp:posOffset>
                </wp:positionV>
                <wp:extent cx="1590675" cy="16192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1590675" cy="161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395647" id="Rectángulo 6" o:spid="_x0000_s1026" style="position:absolute;margin-left:178.95pt;margin-top:115.65pt;width:125.25pt;height:1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" filled="f" strokecolor="red" strokeweight="2.25pt"/>
            </w:pict>
          </mc:Fallback>
        </mc:AlternateContent>
      </w:r>
      <w:r w:rsidRPr="00144A23">
        <w:rPr>
          <w:rFonts w:ascii="Palatino Linotype" w:hAnsi="Palatino Linotype"/>
          <w:noProof/>
          <w:color w:val="000000"/>
          <w:sz w:val="24"/>
          <w:szCs w:val="24"/>
          <w:lang w:eastAsia="es-MX"/>
        </w:rPr>
        <w:drawing>
          <wp:inline distT="0" distB="0" distL="0" distR="0" wp14:anchorId="2E4AC5D6" wp14:editId="05946E0D">
            <wp:extent cx="5648325" cy="1597660"/>
            <wp:effectExtent l="0" t="0" r="952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9877E9.tmp"/>
                    <pic:cNvPicPr/>
                  </pic:nvPicPr>
                  <pic:blipFill>
                    <a:blip r:embed="rId12">
                      <a:extLst>
                        <a:ext uri="{28A0092B-C50C-407E-A947-70E740481C1C}">
                          <a14:useLocalDpi xmlns:a14="http://schemas.microsoft.com/office/drawing/2010/main" val="0"/>
                        </a:ext>
                      </a:extLst>
                    </a:blip>
                    <a:stretch>
                      <a:fillRect/>
                    </a:stretch>
                  </pic:blipFill>
                  <pic:spPr>
                    <a:xfrm>
                      <a:off x="0" y="0"/>
                      <a:ext cx="5648325" cy="1597660"/>
                    </a:xfrm>
                    <a:prstGeom prst="rect">
                      <a:avLst/>
                    </a:prstGeom>
                  </pic:spPr>
                </pic:pic>
              </a:graphicData>
            </a:graphic>
          </wp:inline>
        </w:drawing>
      </w:r>
    </w:p>
    <w:p w14:paraId="4398F8EB" w14:textId="77777777" w:rsidR="00AB7AAA" w:rsidRPr="00144A23" w:rsidRDefault="00AB7AAA" w:rsidP="009E63DA">
      <w:pPr>
        <w:spacing w:after="0" w:line="360" w:lineRule="auto"/>
        <w:jc w:val="both"/>
        <w:rPr>
          <w:rFonts w:ascii="Palatino Linotype" w:hAnsi="Palatino Linotype"/>
          <w:color w:val="000000"/>
          <w:sz w:val="24"/>
          <w:szCs w:val="24"/>
        </w:rPr>
      </w:pPr>
    </w:p>
    <w:p w14:paraId="5E922131" w14:textId="77777777" w:rsidR="00AB7AAA" w:rsidRPr="00144A23" w:rsidRDefault="00AB7AAA" w:rsidP="009E63DA">
      <w:pPr>
        <w:spacing w:after="0" w:line="360" w:lineRule="auto"/>
        <w:jc w:val="both"/>
        <w:rPr>
          <w:rFonts w:ascii="Palatino Linotype" w:hAnsi="Palatino Linotype"/>
          <w:color w:val="000000"/>
          <w:sz w:val="24"/>
          <w:szCs w:val="24"/>
        </w:rPr>
      </w:pPr>
      <w:r w:rsidRPr="00144A23">
        <w:rPr>
          <w:rFonts w:ascii="Palatino Linotype" w:hAnsi="Palatino Linotype"/>
          <w:color w:val="000000"/>
          <w:sz w:val="24"/>
          <w:szCs w:val="24"/>
        </w:rPr>
        <w:t xml:space="preserve">Por lo que, el link </w:t>
      </w:r>
      <w:hyperlink r:id="rId13" w:history="1">
        <w:r w:rsidRPr="00144A23">
          <w:rPr>
            <w:rStyle w:val="Hipervnculo"/>
            <w:rFonts w:ascii="Palatino Linotype" w:hAnsi="Palatino Linotype"/>
            <w:sz w:val="24"/>
            <w:szCs w:val="24"/>
          </w:rPr>
          <w:t>https://atizapan.gob.mx/wp-content/uploads/2022/03/GACETA-52-SECRETARIA-procedimientos_compressed.pdf</w:t>
        </w:r>
      </w:hyperlink>
      <w:r w:rsidRPr="00144A23">
        <w:rPr>
          <w:rFonts w:ascii="Palatino Linotype" w:hAnsi="Palatino Linotype"/>
          <w:color w:val="000000"/>
          <w:sz w:val="24"/>
          <w:szCs w:val="24"/>
        </w:rPr>
        <w:t>, dirige a la gaceta municipal del Sujeto Obligado, y a partir de la foja 6 se aprecia el Manual de Procedimientos de la Secretaría del Ayuntamiento de Atizapán de Zaragoza, tal como se ilustra:</w:t>
      </w:r>
    </w:p>
    <w:p w14:paraId="27103C21" w14:textId="77777777" w:rsidR="00AB7AAA" w:rsidRPr="00144A23" w:rsidRDefault="00AB7AAA" w:rsidP="009E63DA">
      <w:pPr>
        <w:spacing w:after="0" w:line="360" w:lineRule="auto"/>
        <w:jc w:val="both"/>
        <w:rPr>
          <w:rFonts w:ascii="Palatino Linotype" w:hAnsi="Palatino Linotype"/>
          <w:color w:val="000000"/>
          <w:sz w:val="24"/>
          <w:szCs w:val="24"/>
        </w:rPr>
      </w:pPr>
      <w:r w:rsidRPr="00144A23">
        <w:rPr>
          <w:rFonts w:ascii="Palatino Linotype" w:hAnsi="Palatino Linotype"/>
          <w:noProof/>
          <w:color w:val="000000"/>
          <w:sz w:val="24"/>
          <w:szCs w:val="24"/>
          <w:lang w:eastAsia="es-MX"/>
        </w:rPr>
        <w:lastRenderedPageBreak/>
        <w:drawing>
          <wp:inline distT="0" distB="0" distL="0" distR="0" wp14:anchorId="2A4E8AE4" wp14:editId="22332013">
            <wp:extent cx="5760720" cy="725678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98C7BD.tmp"/>
                    <pic:cNvPicPr/>
                  </pic:nvPicPr>
                  <pic:blipFill>
                    <a:blip r:embed="rId14">
                      <a:extLst>
                        <a:ext uri="{28A0092B-C50C-407E-A947-70E740481C1C}">
                          <a14:useLocalDpi xmlns:a14="http://schemas.microsoft.com/office/drawing/2010/main" val="0"/>
                        </a:ext>
                      </a:extLst>
                    </a:blip>
                    <a:stretch>
                      <a:fillRect/>
                    </a:stretch>
                  </pic:blipFill>
                  <pic:spPr>
                    <a:xfrm>
                      <a:off x="0" y="0"/>
                      <a:ext cx="5760720" cy="7256780"/>
                    </a:xfrm>
                    <a:prstGeom prst="rect">
                      <a:avLst/>
                    </a:prstGeom>
                  </pic:spPr>
                </pic:pic>
              </a:graphicData>
            </a:graphic>
          </wp:inline>
        </w:drawing>
      </w:r>
    </w:p>
    <w:p w14:paraId="34DF83F9" w14:textId="77777777" w:rsidR="00AB7AAA" w:rsidRPr="00144A23" w:rsidRDefault="00AB7AAA" w:rsidP="009E63DA">
      <w:pPr>
        <w:spacing w:after="0" w:line="360" w:lineRule="auto"/>
        <w:jc w:val="both"/>
        <w:rPr>
          <w:rFonts w:ascii="Palatino Linotype" w:hAnsi="Palatino Linotype"/>
          <w:color w:val="000000"/>
          <w:sz w:val="24"/>
          <w:szCs w:val="24"/>
        </w:rPr>
      </w:pPr>
    </w:p>
    <w:p w14:paraId="7DD6B3F5" w14:textId="77777777" w:rsidR="009E63DA" w:rsidRPr="00144A23" w:rsidRDefault="008E1A41" w:rsidP="009E63DA">
      <w:pPr>
        <w:spacing w:after="0" w:line="360" w:lineRule="auto"/>
        <w:jc w:val="both"/>
        <w:rPr>
          <w:rFonts w:ascii="Palatino Linotype" w:hAnsi="Palatino Linotype"/>
          <w:color w:val="000000"/>
          <w:sz w:val="24"/>
          <w:szCs w:val="24"/>
        </w:rPr>
      </w:pPr>
      <w:r w:rsidRPr="00144A23">
        <w:rPr>
          <w:rFonts w:ascii="Palatino Linotype" w:hAnsi="Palatino Linotype"/>
          <w:color w:val="000000"/>
          <w:sz w:val="24"/>
          <w:szCs w:val="24"/>
        </w:rPr>
        <w:t xml:space="preserve">Ahora bien, </w:t>
      </w:r>
      <w:r w:rsidR="00247F06" w:rsidRPr="00144A23">
        <w:rPr>
          <w:rFonts w:ascii="Palatino Linotype" w:hAnsi="Palatino Linotype"/>
          <w:color w:val="000000"/>
          <w:sz w:val="24"/>
          <w:szCs w:val="24"/>
        </w:rPr>
        <w:t>N</w:t>
      </w:r>
      <w:r w:rsidR="009E63DA" w:rsidRPr="00144A23">
        <w:rPr>
          <w:rFonts w:ascii="Palatino Linotype" w:hAnsi="Palatino Linotype"/>
          <w:color w:val="000000"/>
          <w:sz w:val="24"/>
          <w:szCs w:val="24"/>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30C2A94D" w14:textId="77777777" w:rsidR="009E63DA" w:rsidRPr="00144A23" w:rsidRDefault="009E63DA" w:rsidP="009E63DA">
      <w:pPr>
        <w:spacing w:after="0" w:line="360" w:lineRule="auto"/>
        <w:jc w:val="both"/>
        <w:rPr>
          <w:rFonts w:ascii="Palatino Linotype" w:hAnsi="Palatino Linotype"/>
          <w:color w:val="000000"/>
          <w:sz w:val="24"/>
          <w:szCs w:val="24"/>
        </w:rPr>
      </w:pPr>
    </w:p>
    <w:p w14:paraId="36E5CD02" w14:textId="77777777" w:rsidR="009E63DA" w:rsidRPr="00144A23" w:rsidRDefault="009E63DA" w:rsidP="009E63DA">
      <w:pPr>
        <w:spacing w:after="0" w:line="240" w:lineRule="auto"/>
        <w:ind w:left="567" w:right="567"/>
        <w:jc w:val="both"/>
        <w:rPr>
          <w:rFonts w:ascii="Palatino Linotype" w:hAnsi="Palatino Linotype"/>
          <w:b/>
          <w:i/>
        </w:rPr>
      </w:pPr>
      <w:r w:rsidRPr="00144A23">
        <w:rPr>
          <w:rFonts w:ascii="Palatino Linotype" w:hAnsi="Palatino Linotype"/>
          <w:b/>
          <w:i/>
        </w:rPr>
        <w:t>Artículo 6</w:t>
      </w:r>
    </w:p>
    <w:p w14:paraId="28F69DFE" w14:textId="77777777" w:rsidR="009E63DA" w:rsidRPr="00144A23" w:rsidRDefault="009E63DA" w:rsidP="009E63DA">
      <w:pPr>
        <w:spacing w:after="0" w:line="240" w:lineRule="auto"/>
        <w:ind w:left="567" w:right="567"/>
        <w:jc w:val="both"/>
        <w:rPr>
          <w:rFonts w:ascii="Palatino Linotype" w:hAnsi="Palatino Linotype"/>
          <w:i/>
        </w:rPr>
      </w:pPr>
      <w:r w:rsidRPr="00144A23">
        <w:rPr>
          <w:rFonts w:ascii="Palatino Linotype" w:hAnsi="Palatino Linotype"/>
          <w:i/>
        </w:rPr>
        <w:t>…</w:t>
      </w:r>
    </w:p>
    <w:p w14:paraId="1817F211" w14:textId="77777777" w:rsidR="009E63DA" w:rsidRPr="00144A23" w:rsidRDefault="009E63DA" w:rsidP="009E63DA">
      <w:pPr>
        <w:spacing w:after="0" w:line="240" w:lineRule="auto"/>
        <w:ind w:left="567" w:right="567"/>
        <w:jc w:val="both"/>
        <w:rPr>
          <w:rFonts w:ascii="Palatino Linotype" w:hAnsi="Palatino Linotype"/>
          <w:i/>
        </w:rPr>
      </w:pPr>
      <w:r w:rsidRPr="00144A23">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69AE3304" w14:textId="77777777" w:rsidR="009E63DA" w:rsidRPr="00144A23" w:rsidRDefault="009E63DA" w:rsidP="009E63DA">
      <w:pPr>
        <w:spacing w:after="0" w:line="240" w:lineRule="auto"/>
        <w:ind w:left="567" w:right="567"/>
        <w:jc w:val="both"/>
        <w:rPr>
          <w:rFonts w:ascii="Palatino Linotype" w:hAnsi="Palatino Linotype"/>
          <w:i/>
        </w:rPr>
      </w:pPr>
    </w:p>
    <w:p w14:paraId="5AE80D2C" w14:textId="77777777" w:rsidR="009E63DA" w:rsidRPr="00144A23" w:rsidRDefault="009E63DA" w:rsidP="009E63DA">
      <w:pPr>
        <w:numPr>
          <w:ilvl w:val="0"/>
          <w:numId w:val="9"/>
        </w:numPr>
        <w:spacing w:after="0" w:line="240" w:lineRule="auto"/>
        <w:ind w:left="993" w:right="567"/>
        <w:jc w:val="both"/>
        <w:rPr>
          <w:rFonts w:ascii="Palatino Linotype" w:hAnsi="Palatino Linotype"/>
          <w:i/>
        </w:rPr>
      </w:pPr>
      <w:r w:rsidRPr="00144A23">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4E4055" w14:textId="77777777" w:rsidR="009E63DA" w:rsidRPr="00144A23" w:rsidRDefault="009E63DA" w:rsidP="009E63DA">
      <w:pPr>
        <w:spacing w:after="0" w:line="360" w:lineRule="auto"/>
        <w:jc w:val="both"/>
        <w:rPr>
          <w:rFonts w:ascii="Palatino Linotype" w:hAnsi="Palatino Linotype"/>
          <w:sz w:val="24"/>
          <w:szCs w:val="24"/>
        </w:rPr>
      </w:pPr>
    </w:p>
    <w:p w14:paraId="3C06AD35" w14:textId="77777777" w:rsidR="009E63DA" w:rsidRPr="00144A23" w:rsidRDefault="009E63DA" w:rsidP="009E63DA">
      <w:pPr>
        <w:spacing w:after="0" w:line="360" w:lineRule="auto"/>
        <w:jc w:val="both"/>
        <w:rPr>
          <w:rFonts w:ascii="Palatino Linotype" w:hAnsi="Palatino Linotype" w:cs="Arial"/>
          <w:sz w:val="24"/>
          <w:szCs w:val="24"/>
        </w:rPr>
      </w:pPr>
      <w:r w:rsidRPr="00144A23">
        <w:rPr>
          <w:rFonts w:ascii="Palatino Linotype" w:hAnsi="Palatino Linotype" w:cs="Arial"/>
          <w:sz w:val="24"/>
          <w:szCs w:val="24"/>
        </w:rPr>
        <w:lastRenderedPageBreak/>
        <w:t xml:space="preserve">Ahora bien, en atención a lo dispuesto por los artículos 3, fracción XI y 12 </w:t>
      </w:r>
      <w:r w:rsidRPr="00144A23">
        <w:rPr>
          <w:rFonts w:ascii="Palatino Linotype" w:hAnsi="Palatino Linotype" w:cs="Arial"/>
          <w:bCs/>
          <w:sz w:val="24"/>
          <w:szCs w:val="24"/>
        </w:rPr>
        <w:t>de la Ley de Transparencia y Acceso a la Información Pública del Estado de México y Municipios</w:t>
      </w:r>
      <w:r w:rsidRPr="00144A23">
        <w:rPr>
          <w:rFonts w:ascii="Palatino Linotype" w:hAnsi="Palatino Linotype" w:cs="Arial"/>
          <w:sz w:val="24"/>
          <w:szCs w:val="24"/>
        </w:rPr>
        <w:t>, los cuales son del tenor literal siguiente:</w:t>
      </w:r>
    </w:p>
    <w:p w14:paraId="672FAA29" w14:textId="77777777" w:rsidR="009E63DA" w:rsidRPr="00144A23" w:rsidRDefault="009E63DA" w:rsidP="009E63DA">
      <w:pPr>
        <w:spacing w:after="0" w:line="240" w:lineRule="auto"/>
        <w:ind w:left="567" w:right="567"/>
        <w:jc w:val="both"/>
        <w:rPr>
          <w:rFonts w:ascii="Palatino Linotype" w:hAnsi="Palatino Linotype"/>
          <w:sz w:val="24"/>
          <w:szCs w:val="24"/>
        </w:rPr>
      </w:pPr>
    </w:p>
    <w:p w14:paraId="2A9FD3EB" w14:textId="77777777" w:rsidR="009E63DA" w:rsidRPr="00144A23" w:rsidRDefault="009E63DA" w:rsidP="009E63DA">
      <w:pPr>
        <w:spacing w:after="0" w:line="240" w:lineRule="auto"/>
        <w:ind w:left="851" w:right="851"/>
        <w:jc w:val="both"/>
        <w:rPr>
          <w:rFonts w:ascii="Palatino Linotype" w:hAnsi="Palatino Linotype"/>
          <w:i/>
        </w:rPr>
      </w:pPr>
      <w:r w:rsidRPr="00144A23">
        <w:rPr>
          <w:rFonts w:ascii="Palatino Linotype" w:hAnsi="Palatino Linotype"/>
          <w:b/>
          <w:bCs/>
          <w:i/>
        </w:rPr>
        <w:t xml:space="preserve">Artículo 3.- </w:t>
      </w:r>
      <w:r w:rsidRPr="00144A23">
        <w:rPr>
          <w:rFonts w:ascii="Palatino Linotype" w:hAnsi="Palatino Linotype"/>
          <w:i/>
        </w:rPr>
        <w:t>Para los efectos de la presente Ley se entenderá por:</w:t>
      </w:r>
    </w:p>
    <w:p w14:paraId="50919CDC" w14:textId="77777777" w:rsidR="009E63DA" w:rsidRPr="00144A23" w:rsidRDefault="009E63DA" w:rsidP="009E63DA">
      <w:pPr>
        <w:spacing w:after="0" w:line="240" w:lineRule="auto"/>
        <w:ind w:left="851" w:right="851"/>
        <w:jc w:val="both"/>
        <w:rPr>
          <w:rFonts w:ascii="Palatino Linotype" w:hAnsi="Palatino Linotype"/>
          <w:i/>
        </w:rPr>
      </w:pPr>
      <w:r w:rsidRPr="00144A23">
        <w:rPr>
          <w:rFonts w:ascii="Palatino Linotype" w:hAnsi="Palatino Linotype"/>
          <w:i/>
        </w:rPr>
        <w:t>…</w:t>
      </w:r>
    </w:p>
    <w:p w14:paraId="7D3B907D" w14:textId="77777777" w:rsidR="009E63DA" w:rsidRPr="00144A23" w:rsidRDefault="009E63DA" w:rsidP="009E63DA">
      <w:pPr>
        <w:spacing w:after="0" w:line="240" w:lineRule="auto"/>
        <w:ind w:left="851" w:right="851"/>
        <w:jc w:val="both"/>
        <w:rPr>
          <w:rFonts w:ascii="Palatino Linotype" w:hAnsi="Palatino Linotype"/>
          <w:i/>
        </w:rPr>
      </w:pPr>
      <w:r w:rsidRPr="00144A23">
        <w:rPr>
          <w:rFonts w:ascii="Palatino Linotype" w:hAnsi="Palatino Linotype"/>
          <w:b/>
          <w:i/>
        </w:rPr>
        <w:t>XI.</w:t>
      </w:r>
      <w:r w:rsidRPr="00144A23">
        <w:rPr>
          <w:rFonts w:ascii="Palatino Linotype" w:hAnsi="Palatino Linotype"/>
          <w:i/>
        </w:rPr>
        <w:t xml:space="preserve"> </w:t>
      </w:r>
      <w:r w:rsidRPr="00144A23">
        <w:rPr>
          <w:rFonts w:ascii="Palatino Linotype" w:hAnsi="Palatino Linotype"/>
          <w:b/>
          <w:i/>
        </w:rPr>
        <w:t>Documento:</w:t>
      </w:r>
      <w:r w:rsidRPr="00144A23">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144A23">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144A23">
        <w:rPr>
          <w:rFonts w:ascii="Palatino Linotype" w:hAnsi="Palatino Linotype"/>
          <w:i/>
        </w:rPr>
        <w:t xml:space="preserve"> Los documentos podrán estar en cualquier medio, sea escrito, impreso, sonoro, visual, electrónico, informático u holográfico;</w:t>
      </w:r>
    </w:p>
    <w:p w14:paraId="7123132D" w14:textId="77777777" w:rsidR="009E63DA" w:rsidRPr="00144A23" w:rsidRDefault="009E63DA" w:rsidP="009E63DA">
      <w:pPr>
        <w:spacing w:after="0" w:line="240" w:lineRule="auto"/>
        <w:ind w:left="851" w:right="851"/>
        <w:jc w:val="both"/>
        <w:rPr>
          <w:rFonts w:ascii="Palatino Linotype" w:hAnsi="Palatino Linotype"/>
          <w:i/>
        </w:rPr>
      </w:pPr>
    </w:p>
    <w:p w14:paraId="69A3AAA5" w14:textId="77777777" w:rsidR="009E63DA" w:rsidRPr="00144A23" w:rsidRDefault="009E63DA" w:rsidP="009E63DA">
      <w:pPr>
        <w:spacing w:after="0" w:line="240" w:lineRule="auto"/>
        <w:ind w:left="851" w:right="851"/>
        <w:jc w:val="both"/>
        <w:rPr>
          <w:rFonts w:ascii="Palatino Linotype" w:hAnsi="Palatino Linotype"/>
          <w:bCs/>
          <w:i/>
        </w:rPr>
      </w:pPr>
      <w:r w:rsidRPr="00144A23">
        <w:rPr>
          <w:rFonts w:ascii="Palatino Linotype" w:hAnsi="Palatino Linotype"/>
          <w:b/>
          <w:bCs/>
          <w:i/>
        </w:rPr>
        <w:t>Artículo 4.</w:t>
      </w:r>
      <w:r w:rsidRPr="00144A23">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D65B2D" w14:textId="77777777" w:rsidR="009E63DA" w:rsidRPr="00144A23" w:rsidRDefault="009E63DA" w:rsidP="009E63DA">
      <w:pPr>
        <w:spacing w:after="0" w:line="240" w:lineRule="auto"/>
        <w:ind w:left="851" w:right="851"/>
        <w:jc w:val="both"/>
        <w:rPr>
          <w:rFonts w:ascii="Palatino Linotype" w:hAnsi="Palatino Linotype"/>
          <w:bCs/>
          <w:i/>
        </w:rPr>
      </w:pPr>
    </w:p>
    <w:p w14:paraId="2874A205" w14:textId="77777777" w:rsidR="009E63DA" w:rsidRPr="00144A23" w:rsidRDefault="009E63DA" w:rsidP="009E63DA">
      <w:pPr>
        <w:spacing w:after="0" w:line="240" w:lineRule="auto"/>
        <w:ind w:left="851" w:right="851"/>
        <w:jc w:val="both"/>
        <w:rPr>
          <w:rFonts w:ascii="Palatino Linotype" w:hAnsi="Palatino Linotype"/>
          <w:bCs/>
          <w:i/>
        </w:rPr>
      </w:pPr>
      <w:r w:rsidRPr="00144A23">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144A23">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785709" w14:textId="77777777" w:rsidR="009E63DA" w:rsidRPr="00144A23" w:rsidRDefault="009E63DA" w:rsidP="009E63DA">
      <w:pPr>
        <w:spacing w:after="0" w:line="240" w:lineRule="auto"/>
        <w:ind w:left="851" w:right="851"/>
        <w:jc w:val="both"/>
        <w:rPr>
          <w:rFonts w:ascii="Palatino Linotype" w:hAnsi="Palatino Linotype"/>
          <w:bCs/>
          <w:i/>
        </w:rPr>
      </w:pPr>
    </w:p>
    <w:p w14:paraId="2CAFB71B" w14:textId="77777777" w:rsidR="009E63DA" w:rsidRPr="00144A23" w:rsidRDefault="009E63DA" w:rsidP="009E63DA">
      <w:pPr>
        <w:spacing w:after="0" w:line="240" w:lineRule="auto"/>
        <w:ind w:left="851" w:right="851"/>
        <w:jc w:val="both"/>
        <w:rPr>
          <w:rFonts w:ascii="Palatino Linotype" w:hAnsi="Palatino Linotype"/>
          <w:bCs/>
          <w:i/>
        </w:rPr>
      </w:pPr>
      <w:r w:rsidRPr="00144A23">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C10618B" w14:textId="77777777" w:rsidR="009E63DA" w:rsidRPr="00144A23" w:rsidRDefault="009E63DA" w:rsidP="009E63DA">
      <w:pPr>
        <w:spacing w:after="0" w:line="240" w:lineRule="auto"/>
        <w:ind w:left="851" w:right="851"/>
        <w:jc w:val="both"/>
        <w:rPr>
          <w:rFonts w:ascii="Palatino Linotype" w:hAnsi="Palatino Linotype"/>
          <w:i/>
        </w:rPr>
      </w:pPr>
    </w:p>
    <w:p w14:paraId="4B7B106D" w14:textId="77777777" w:rsidR="009E63DA" w:rsidRPr="00144A23" w:rsidRDefault="009E63DA" w:rsidP="009E63DA">
      <w:pPr>
        <w:spacing w:after="0" w:line="240" w:lineRule="auto"/>
        <w:ind w:left="851" w:right="851"/>
        <w:jc w:val="both"/>
        <w:rPr>
          <w:rFonts w:ascii="Palatino Linotype" w:hAnsi="Palatino Linotype"/>
          <w:i/>
        </w:rPr>
      </w:pPr>
      <w:r w:rsidRPr="00144A23">
        <w:rPr>
          <w:rFonts w:ascii="Palatino Linotype" w:hAnsi="Palatino Linotype"/>
          <w:b/>
          <w:i/>
        </w:rPr>
        <w:t>Artículo 12.</w:t>
      </w:r>
      <w:r w:rsidRPr="00144A2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B31F40C" w14:textId="77777777" w:rsidR="009E63DA" w:rsidRPr="00144A23" w:rsidRDefault="009E63DA" w:rsidP="009E63DA">
      <w:pPr>
        <w:spacing w:after="0" w:line="240" w:lineRule="auto"/>
        <w:ind w:left="851" w:right="851"/>
        <w:jc w:val="both"/>
        <w:rPr>
          <w:rFonts w:ascii="Palatino Linotype" w:hAnsi="Palatino Linotype"/>
          <w:i/>
        </w:rPr>
      </w:pPr>
    </w:p>
    <w:p w14:paraId="566C5104" w14:textId="77777777" w:rsidR="009E63DA" w:rsidRPr="00144A23" w:rsidRDefault="009E63DA" w:rsidP="009E63DA">
      <w:pPr>
        <w:spacing w:after="0" w:line="240" w:lineRule="auto"/>
        <w:ind w:left="851" w:right="851"/>
        <w:jc w:val="both"/>
        <w:rPr>
          <w:rFonts w:ascii="Palatino Linotype" w:hAnsi="Palatino Linotype"/>
          <w:i/>
          <w:u w:val="single"/>
        </w:rPr>
      </w:pPr>
      <w:r w:rsidRPr="00144A23">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44A23">
        <w:rPr>
          <w:rFonts w:ascii="Palatino Linotype" w:hAnsi="Palatino Linotype"/>
          <w:i/>
        </w:rPr>
        <w:t>.</w:t>
      </w:r>
    </w:p>
    <w:p w14:paraId="146CEC6F" w14:textId="77777777" w:rsidR="009E63DA" w:rsidRPr="00144A23" w:rsidRDefault="009E63DA" w:rsidP="009E63DA">
      <w:pPr>
        <w:spacing w:after="0" w:line="360" w:lineRule="auto"/>
        <w:jc w:val="both"/>
        <w:rPr>
          <w:rFonts w:ascii="Palatino Linotype" w:hAnsi="Palatino Linotype"/>
          <w:sz w:val="24"/>
          <w:szCs w:val="24"/>
        </w:rPr>
      </w:pPr>
    </w:p>
    <w:p w14:paraId="31B719F8" w14:textId="77777777" w:rsidR="009E63DA" w:rsidRPr="00144A23" w:rsidRDefault="009E63DA" w:rsidP="009E63DA">
      <w:pPr>
        <w:spacing w:after="0" w:line="360" w:lineRule="auto"/>
        <w:jc w:val="both"/>
        <w:rPr>
          <w:rFonts w:ascii="Palatino Linotype" w:hAnsi="Palatino Linotype"/>
          <w:sz w:val="24"/>
          <w:szCs w:val="24"/>
        </w:rPr>
      </w:pPr>
      <w:r w:rsidRPr="00144A23">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86C090C" w14:textId="77777777" w:rsidR="009E63DA" w:rsidRPr="00144A23" w:rsidRDefault="009E63DA" w:rsidP="009E63DA">
      <w:pPr>
        <w:spacing w:after="0" w:line="360" w:lineRule="auto"/>
        <w:jc w:val="both"/>
        <w:rPr>
          <w:rFonts w:ascii="Palatino Linotype" w:hAnsi="Palatino Linotype"/>
          <w:sz w:val="24"/>
          <w:szCs w:val="24"/>
        </w:rPr>
      </w:pPr>
    </w:p>
    <w:p w14:paraId="43A3F5EA" w14:textId="77777777" w:rsidR="009E63DA" w:rsidRPr="00144A23" w:rsidRDefault="009E63DA" w:rsidP="009E63DA">
      <w:pPr>
        <w:spacing w:after="0" w:line="360" w:lineRule="auto"/>
        <w:jc w:val="both"/>
        <w:rPr>
          <w:rFonts w:ascii="Palatino Linotype" w:eastAsia="Times New Roman" w:hAnsi="Palatino Linotype" w:cs="Times New Roman"/>
          <w:sz w:val="24"/>
          <w:szCs w:val="24"/>
          <w:lang w:val="es-ES" w:eastAsia="es-ES"/>
        </w:rPr>
      </w:pPr>
      <w:r w:rsidRPr="00144A23">
        <w:rPr>
          <w:rFonts w:ascii="Palatino Linotype" w:eastAsia="Times New Roman" w:hAnsi="Palatino Linotype" w:cs="Times New Roman"/>
          <w:sz w:val="24"/>
          <w:szCs w:val="24"/>
          <w:lang w:val="es-ES" w:eastAsia="es-ES"/>
        </w:rPr>
        <w:t xml:space="preserve">Señalado lo anterior, resulta importante hacer mención que los motivos de inconformidad del Recurrente van encaminados a la negativa de la información solicitada, por ello se infiere que la </w:t>
      </w:r>
      <w:r w:rsidRPr="00144A23">
        <w:rPr>
          <w:rFonts w:ascii="Palatino Linotype" w:eastAsia="Times New Roman" w:hAnsi="Palatino Linotype" w:cs="Times New Roman"/>
          <w:i/>
          <w:sz w:val="24"/>
          <w:szCs w:val="24"/>
          <w:lang w:val="es-ES" w:eastAsia="es-ES"/>
        </w:rPr>
        <w:t xml:space="preserve">litis </w:t>
      </w:r>
      <w:r w:rsidRPr="00144A23">
        <w:rPr>
          <w:rFonts w:ascii="Palatino Linotype" w:eastAsia="Times New Roman" w:hAnsi="Palatino Linotype" w:cs="Times New Roman"/>
          <w:sz w:val="24"/>
          <w:szCs w:val="24"/>
          <w:lang w:val="es-ES" w:eastAsia="es-ES"/>
        </w:rPr>
        <w:t xml:space="preserve">radica en establecer si el Sujeto Obligado entregó la información requerida por el particular que en derecho corresponde. </w:t>
      </w:r>
    </w:p>
    <w:p w14:paraId="041DE2B6" w14:textId="77777777" w:rsidR="009E63DA" w:rsidRPr="00144A23" w:rsidRDefault="009E63DA" w:rsidP="009E63DA">
      <w:pPr>
        <w:spacing w:after="0" w:line="360" w:lineRule="auto"/>
        <w:jc w:val="both"/>
        <w:rPr>
          <w:rFonts w:ascii="Palatino Linotype" w:eastAsia="Times New Roman" w:hAnsi="Palatino Linotype" w:cs="Times New Roman"/>
          <w:sz w:val="24"/>
          <w:szCs w:val="24"/>
          <w:lang w:val="es-ES" w:eastAsia="es-ES"/>
        </w:rPr>
      </w:pPr>
    </w:p>
    <w:p w14:paraId="098F0549" w14:textId="77777777" w:rsidR="009E63DA" w:rsidRPr="00144A23" w:rsidRDefault="009E63DA" w:rsidP="009E63DA">
      <w:pPr>
        <w:tabs>
          <w:tab w:val="left" w:pos="709"/>
        </w:tabs>
        <w:spacing w:after="0" w:line="360" w:lineRule="auto"/>
        <w:jc w:val="both"/>
        <w:rPr>
          <w:rFonts w:ascii="Palatino Linotype" w:eastAsia="Times New Roman" w:hAnsi="Palatino Linotype" w:cs="Times New Roman"/>
          <w:sz w:val="24"/>
          <w:szCs w:val="24"/>
          <w:lang w:val="es-ES" w:eastAsia="es-ES"/>
        </w:rPr>
      </w:pPr>
      <w:r w:rsidRPr="00144A23">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w:t>
      </w:r>
      <w:r w:rsidR="008E1A41" w:rsidRPr="00144A23">
        <w:rPr>
          <w:rFonts w:ascii="Palatino Linotype" w:eastAsia="Times New Roman" w:hAnsi="Palatino Linotype" w:cs="Arial"/>
          <w:sz w:val="24"/>
          <w:szCs w:val="24"/>
          <w:lang w:val="es-ES" w:eastAsia="es-ES"/>
        </w:rPr>
        <w:t>, en virtud de que,</w:t>
      </w:r>
      <w:r w:rsidRPr="00144A23">
        <w:rPr>
          <w:rFonts w:ascii="Palatino Linotype" w:eastAsia="Times New Roman" w:hAnsi="Palatino Linotype" w:cs="Times New Roman"/>
          <w:sz w:val="24"/>
          <w:szCs w:val="24"/>
          <w:lang w:val="es-ES" w:eastAsia="es-ES"/>
        </w:rPr>
        <w:t xml:space="preserve"> la </w:t>
      </w:r>
      <w:r w:rsidR="008E1A41" w:rsidRPr="00144A23">
        <w:rPr>
          <w:rFonts w:ascii="Palatino Linotype" w:eastAsia="Times New Roman" w:hAnsi="Palatino Linotype" w:cs="Times New Roman"/>
          <w:sz w:val="24"/>
          <w:szCs w:val="24"/>
          <w:lang w:val="es-ES" w:eastAsia="es-ES"/>
        </w:rPr>
        <w:t>respuesta</w:t>
      </w:r>
      <w:r w:rsidRPr="00144A23">
        <w:rPr>
          <w:rFonts w:ascii="Palatino Linotype" w:eastAsia="Times New Roman" w:hAnsi="Palatino Linotype" w:cs="Times New Roman"/>
          <w:sz w:val="24"/>
          <w:szCs w:val="24"/>
          <w:lang w:val="es-ES" w:eastAsia="es-ES"/>
        </w:rPr>
        <w:t xml:space="preserve"> </w:t>
      </w:r>
      <w:r w:rsidR="008E1A41" w:rsidRPr="00144A23">
        <w:rPr>
          <w:rFonts w:ascii="Palatino Linotype" w:eastAsia="Times New Roman" w:hAnsi="Palatino Linotype" w:cs="Times New Roman"/>
          <w:sz w:val="24"/>
          <w:szCs w:val="24"/>
          <w:lang w:val="es-ES" w:eastAsia="es-ES"/>
        </w:rPr>
        <w:t>se emitió por el servidor público habilitado</w:t>
      </w:r>
      <w:r w:rsidR="008E1A41" w:rsidRPr="00144A23">
        <w:rPr>
          <w:rFonts w:ascii="Palatino Linotype" w:eastAsia="Times New Roman" w:hAnsi="Palatino Linotype" w:cs="Arial"/>
          <w:sz w:val="24"/>
          <w:szCs w:val="24"/>
          <w:lang w:val="es-ES" w:eastAsia="es-ES"/>
        </w:rPr>
        <w:t>, tal como ya quedo precisado en párrafos anteriores</w:t>
      </w:r>
      <w:r w:rsidRPr="00144A23">
        <w:rPr>
          <w:rFonts w:ascii="Palatino Linotype" w:eastAsia="Times New Roman" w:hAnsi="Palatino Linotype" w:cs="Arial"/>
          <w:sz w:val="24"/>
          <w:szCs w:val="24"/>
          <w:lang w:val="es-ES" w:eastAsia="es-ES"/>
        </w:rPr>
        <w:t xml:space="preserve">, </w:t>
      </w:r>
      <w:r w:rsidR="008E1A41" w:rsidRPr="00144A23">
        <w:rPr>
          <w:rFonts w:ascii="Palatino Linotype" w:eastAsia="Times New Roman" w:hAnsi="Palatino Linotype" w:cs="Arial"/>
          <w:sz w:val="24"/>
          <w:szCs w:val="24"/>
          <w:lang w:val="es-ES" w:eastAsia="es-ES"/>
        </w:rPr>
        <w:t>por lo que</w:t>
      </w:r>
      <w:r w:rsidRPr="00144A23">
        <w:rPr>
          <w:rFonts w:ascii="Palatino Linotype" w:eastAsia="Times New Roman" w:hAnsi="Palatino Linotype" w:cs="Times New Roman"/>
          <w:sz w:val="24"/>
          <w:szCs w:val="24"/>
          <w:lang w:val="es-ES" w:eastAsia="es-ES"/>
        </w:rPr>
        <w:t xml:space="preserve">, se tiene que </w:t>
      </w:r>
      <w:r w:rsidR="008E1A41" w:rsidRPr="00144A23">
        <w:rPr>
          <w:rFonts w:ascii="Palatino Linotype" w:eastAsia="Times New Roman" w:hAnsi="Palatino Linotype" w:cs="Times New Roman"/>
          <w:sz w:val="24"/>
          <w:szCs w:val="24"/>
          <w:lang w:val="es-ES" w:eastAsia="es-ES"/>
        </w:rPr>
        <w:t>la autoridad que emitió la respuesta y el</w:t>
      </w:r>
      <w:r w:rsidRPr="00144A23">
        <w:rPr>
          <w:rFonts w:ascii="Palatino Linotype" w:eastAsia="Times New Roman" w:hAnsi="Palatino Linotype" w:cs="Times New Roman"/>
          <w:sz w:val="24"/>
          <w:szCs w:val="24"/>
          <w:lang w:val="es-ES" w:eastAsia="es-ES"/>
        </w:rPr>
        <w:t xml:space="preserve"> documento remitido satisface la pretensión del particular.</w:t>
      </w:r>
    </w:p>
    <w:p w14:paraId="4ECA7897" w14:textId="77777777" w:rsidR="009E63DA" w:rsidRPr="00144A23" w:rsidRDefault="009E63DA" w:rsidP="009E63DA">
      <w:pPr>
        <w:spacing w:after="0" w:line="360" w:lineRule="auto"/>
        <w:jc w:val="both"/>
        <w:rPr>
          <w:rFonts w:ascii="Palatino Linotype" w:eastAsia="Calibri" w:hAnsi="Palatino Linotype" w:cs="Arial"/>
          <w:color w:val="000000"/>
          <w:sz w:val="24"/>
          <w:szCs w:val="24"/>
          <w:lang w:val="es-ES_tradnl" w:eastAsia="es-MX"/>
        </w:rPr>
      </w:pPr>
    </w:p>
    <w:p w14:paraId="4881261A" w14:textId="77777777" w:rsidR="009E63DA" w:rsidRPr="00144A23" w:rsidRDefault="009E63DA" w:rsidP="009E63DA">
      <w:pPr>
        <w:spacing w:after="0" w:line="360" w:lineRule="auto"/>
        <w:jc w:val="both"/>
        <w:rPr>
          <w:rFonts w:ascii="Palatino Linotype" w:eastAsia="Calibri" w:hAnsi="Palatino Linotype" w:cs="Arial"/>
          <w:color w:val="000000"/>
          <w:sz w:val="24"/>
          <w:szCs w:val="24"/>
          <w:lang w:val="es-ES_tradnl" w:eastAsia="es-MX"/>
        </w:rPr>
      </w:pPr>
      <w:r w:rsidRPr="00144A23">
        <w:rPr>
          <w:rFonts w:ascii="Palatino Linotype" w:eastAsia="Calibri" w:hAnsi="Palatino Linotype" w:cs="Arial"/>
          <w:color w:val="000000"/>
          <w:sz w:val="24"/>
          <w:szCs w:val="24"/>
          <w:lang w:val="es-ES_tradnl" w:eastAsia="es-MX"/>
        </w:rPr>
        <w:t xml:space="preserve">En síntesis, el derecho de acceso a la información pública se satisface en aquellos casos en que se entregue el soporte documental en que conste la información pública, toda </w:t>
      </w:r>
      <w:r w:rsidRPr="00144A23">
        <w:rPr>
          <w:rFonts w:ascii="Palatino Linotype" w:eastAsia="Calibri" w:hAnsi="Palatino Linotype" w:cs="Arial"/>
          <w:color w:val="000000"/>
          <w:sz w:val="24"/>
          <w:szCs w:val="24"/>
          <w:lang w:val="es-ES_tradnl" w:eastAsia="es-MX"/>
        </w:rPr>
        <w:lastRenderedPageBreak/>
        <w:t>vez que, los Sujetos Obligados</w:t>
      </w:r>
      <w:r w:rsidRPr="00144A23">
        <w:rPr>
          <w:rFonts w:ascii="Palatino Linotype" w:eastAsia="Calibri" w:hAnsi="Palatino Linotype" w:cs="Arial"/>
          <w:b/>
          <w:color w:val="000000"/>
          <w:sz w:val="24"/>
          <w:szCs w:val="24"/>
          <w:lang w:val="es-ES_tradnl" w:eastAsia="es-MX"/>
        </w:rPr>
        <w:t xml:space="preserve"> </w:t>
      </w:r>
      <w:r w:rsidRPr="00144A23">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un documento </w:t>
      </w:r>
      <w:r w:rsidRPr="00144A23">
        <w:rPr>
          <w:rFonts w:ascii="Palatino Linotype" w:eastAsia="Calibri" w:hAnsi="Palatino Linotype" w:cs="Arial"/>
          <w:i/>
          <w:color w:val="000000"/>
          <w:sz w:val="24"/>
          <w:szCs w:val="24"/>
          <w:lang w:val="es-ES_tradnl" w:eastAsia="es-MX"/>
        </w:rPr>
        <w:t>ad hoc</w:t>
      </w:r>
      <w:r w:rsidRPr="00144A23">
        <w:rPr>
          <w:rFonts w:ascii="Palatino Linotype" w:eastAsia="Calibri" w:hAnsi="Palatino Linotype" w:cs="Arial"/>
          <w:color w:val="000000"/>
          <w:sz w:val="24"/>
          <w:szCs w:val="24"/>
          <w:lang w:val="es-ES_tradnl" w:eastAsia="es-MX"/>
        </w:rPr>
        <w:t>, para satisfacer el derecho de acceso a la información pública.</w:t>
      </w:r>
    </w:p>
    <w:p w14:paraId="1D9F86D8" w14:textId="77777777" w:rsidR="009E63DA" w:rsidRPr="00144A23" w:rsidRDefault="009E63DA" w:rsidP="009E63DA">
      <w:pPr>
        <w:spacing w:after="0" w:line="360" w:lineRule="auto"/>
        <w:jc w:val="both"/>
        <w:rPr>
          <w:rFonts w:ascii="Palatino Linotype" w:eastAsia="Calibri" w:hAnsi="Palatino Linotype" w:cs="Arial"/>
          <w:color w:val="000000"/>
          <w:sz w:val="24"/>
          <w:szCs w:val="24"/>
          <w:lang w:val="es-ES_tradnl" w:eastAsia="es-MX"/>
        </w:rPr>
      </w:pPr>
    </w:p>
    <w:p w14:paraId="0C04C651" w14:textId="77777777" w:rsidR="009E63DA" w:rsidRPr="00144A23" w:rsidRDefault="009E63DA" w:rsidP="009E63DA">
      <w:pPr>
        <w:spacing w:after="0" w:line="360" w:lineRule="auto"/>
        <w:jc w:val="both"/>
        <w:rPr>
          <w:rFonts w:ascii="Palatino Linotype" w:eastAsia="Calibri" w:hAnsi="Palatino Linotype" w:cs="Calibri"/>
          <w:b/>
          <w:bCs/>
          <w:color w:val="000000"/>
          <w:sz w:val="24"/>
          <w:szCs w:val="24"/>
          <w:lang w:val="es-ES_tradnl" w:eastAsia="es-MX"/>
        </w:rPr>
      </w:pPr>
      <w:r w:rsidRPr="00144A23">
        <w:rPr>
          <w:rFonts w:ascii="Palatino Linotype" w:eastAsia="Calibri" w:hAnsi="Palatino Linotype" w:cs="Arial"/>
          <w:color w:val="000000"/>
          <w:sz w:val="24"/>
          <w:szCs w:val="24"/>
          <w:lang w:val="es-ES_tradnl" w:eastAsia="es-MX"/>
        </w:rPr>
        <w:t xml:space="preserve">Como apoyo a lo anterior, es aplicable el Criterio 03-17, emitido por </w:t>
      </w:r>
      <w:r w:rsidRPr="00144A23">
        <w:rPr>
          <w:rFonts w:ascii="Palatino Linotype" w:eastAsia="Arial Unicode MS" w:hAnsi="Palatino Linotype" w:cs="Arial"/>
          <w:color w:val="000000"/>
          <w:sz w:val="24"/>
          <w:szCs w:val="24"/>
          <w:lang w:val="es-ES_tradnl" w:eastAsia="es-MX"/>
        </w:rPr>
        <w:t>el Instituto Nacional de Transparencia, Acceso a la Información y Protección de Datos Personales,</w:t>
      </w:r>
      <w:r w:rsidRPr="00144A23">
        <w:rPr>
          <w:rFonts w:ascii="Palatino Linotype" w:eastAsia="Calibri" w:hAnsi="Palatino Linotype" w:cs="Calibri"/>
          <w:bCs/>
          <w:color w:val="000000"/>
          <w:sz w:val="24"/>
          <w:szCs w:val="24"/>
          <w:lang w:val="es-ES_tradnl" w:eastAsia="es-MX"/>
        </w:rPr>
        <w:t xml:space="preserve"> que dice:</w:t>
      </w:r>
      <w:r w:rsidRPr="00144A23">
        <w:rPr>
          <w:rFonts w:ascii="Palatino Linotype" w:eastAsia="Calibri" w:hAnsi="Palatino Linotype" w:cs="Calibri"/>
          <w:b/>
          <w:bCs/>
          <w:color w:val="000000"/>
          <w:sz w:val="24"/>
          <w:szCs w:val="24"/>
          <w:lang w:val="es-ES_tradnl" w:eastAsia="es-MX"/>
        </w:rPr>
        <w:t xml:space="preserve"> </w:t>
      </w:r>
    </w:p>
    <w:p w14:paraId="2E38CD98" w14:textId="77777777" w:rsidR="009E63DA" w:rsidRPr="00144A23" w:rsidRDefault="009E63DA" w:rsidP="009E63DA">
      <w:pPr>
        <w:spacing w:after="0" w:line="360" w:lineRule="auto"/>
        <w:jc w:val="both"/>
        <w:rPr>
          <w:rFonts w:ascii="Palatino Linotype" w:eastAsia="Times New Roman" w:hAnsi="Palatino Linotype" w:cs="Times New Roman"/>
          <w:sz w:val="24"/>
          <w:szCs w:val="24"/>
          <w:lang w:val="es-ES_tradnl" w:eastAsia="es-ES"/>
        </w:rPr>
      </w:pPr>
    </w:p>
    <w:p w14:paraId="54341496" w14:textId="77777777" w:rsidR="009E63DA" w:rsidRPr="00144A23" w:rsidRDefault="009E63DA" w:rsidP="009E63DA">
      <w:pPr>
        <w:spacing w:after="0" w:line="360" w:lineRule="auto"/>
        <w:ind w:left="851" w:right="850"/>
        <w:jc w:val="both"/>
        <w:rPr>
          <w:rFonts w:ascii="Palatino Linotype" w:eastAsia="Calibri" w:hAnsi="Palatino Linotype" w:cs="Arial"/>
          <w:color w:val="000000"/>
          <w:sz w:val="2"/>
          <w:szCs w:val="24"/>
          <w:lang w:val="es-ES_tradnl" w:eastAsia="es-MX"/>
        </w:rPr>
      </w:pPr>
    </w:p>
    <w:p w14:paraId="6D06AC8F" w14:textId="77777777" w:rsidR="009E63DA" w:rsidRPr="00144A23" w:rsidRDefault="009E63DA" w:rsidP="009E63DA">
      <w:pPr>
        <w:spacing w:after="0" w:line="240" w:lineRule="auto"/>
        <w:ind w:left="567" w:right="567"/>
        <w:jc w:val="both"/>
        <w:rPr>
          <w:rFonts w:ascii="Palatino Linotype" w:eastAsia="Calibri" w:hAnsi="Palatino Linotype" w:cs="Arial"/>
          <w:i/>
          <w:color w:val="000000"/>
          <w:sz w:val="24"/>
          <w:szCs w:val="24"/>
          <w:lang w:val="es-ES_tradnl" w:eastAsia="es-MX"/>
        </w:rPr>
      </w:pPr>
      <w:r w:rsidRPr="00144A23">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144A23">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416E3A2" w14:textId="77777777" w:rsidR="009E63DA" w:rsidRPr="00144A23" w:rsidRDefault="009E63DA" w:rsidP="009E63DA">
      <w:pPr>
        <w:spacing w:after="0" w:line="240" w:lineRule="auto"/>
        <w:ind w:left="567" w:right="567"/>
        <w:jc w:val="both"/>
        <w:rPr>
          <w:rFonts w:ascii="Palatino Linotype" w:eastAsia="Calibri" w:hAnsi="Palatino Linotype" w:cs="Arial"/>
          <w:i/>
          <w:color w:val="000000"/>
          <w:sz w:val="2"/>
          <w:szCs w:val="24"/>
          <w:lang w:val="es-ES_tradnl" w:eastAsia="es-MX"/>
        </w:rPr>
      </w:pPr>
    </w:p>
    <w:p w14:paraId="6D279717" w14:textId="77777777" w:rsidR="009E63DA" w:rsidRPr="00144A23" w:rsidRDefault="009E63DA" w:rsidP="009E63DA">
      <w:pPr>
        <w:spacing w:after="0" w:line="360" w:lineRule="auto"/>
        <w:jc w:val="both"/>
        <w:rPr>
          <w:rFonts w:ascii="Palatino Linotype" w:eastAsia="Calibri" w:hAnsi="Palatino Linotype" w:cs="Arial"/>
          <w:color w:val="000000"/>
          <w:sz w:val="24"/>
          <w:szCs w:val="24"/>
          <w:lang w:val="es-ES_tradnl" w:eastAsia="es-MX"/>
        </w:rPr>
      </w:pPr>
    </w:p>
    <w:p w14:paraId="22DC3402" w14:textId="77777777" w:rsidR="009E63DA" w:rsidRPr="00144A23" w:rsidRDefault="009E63DA" w:rsidP="009E63DA">
      <w:pPr>
        <w:spacing w:after="0" w:line="360" w:lineRule="auto"/>
        <w:jc w:val="both"/>
        <w:rPr>
          <w:rFonts w:ascii="Palatino Linotype" w:eastAsia="Calibri" w:hAnsi="Palatino Linotype" w:cs="Arial"/>
          <w:color w:val="000000"/>
          <w:sz w:val="24"/>
          <w:szCs w:val="24"/>
          <w:lang w:val="es-ES_tradnl" w:eastAsia="es-MX"/>
        </w:rPr>
      </w:pPr>
      <w:r w:rsidRPr="00144A23">
        <w:rPr>
          <w:rFonts w:ascii="Palatino Linotype" w:eastAsia="Calibri" w:hAnsi="Palatino Linotype" w:cs="Arial"/>
          <w:color w:val="000000"/>
          <w:sz w:val="24"/>
          <w:szCs w:val="24"/>
          <w:lang w:val="es-ES_tradnl" w:eastAsia="es-MX"/>
        </w:rPr>
        <w:t xml:space="preserve"> </w:t>
      </w:r>
    </w:p>
    <w:p w14:paraId="74C404DE" w14:textId="77777777" w:rsidR="009E63DA" w:rsidRPr="00144A23" w:rsidRDefault="009E63DA" w:rsidP="009E63DA">
      <w:pPr>
        <w:spacing w:after="0" w:line="360" w:lineRule="auto"/>
        <w:contextualSpacing/>
        <w:jc w:val="both"/>
        <w:rPr>
          <w:rFonts w:ascii="Palatino Linotype" w:eastAsia="Times New Roman" w:hAnsi="Palatino Linotype" w:cs="Arial"/>
          <w:noProof/>
          <w:color w:val="000000"/>
          <w:sz w:val="24"/>
          <w:szCs w:val="24"/>
          <w:lang w:val="es-ES" w:eastAsia="es-MX"/>
        </w:rPr>
      </w:pPr>
    </w:p>
    <w:p w14:paraId="1EFBB82E" w14:textId="77777777" w:rsidR="009E63DA" w:rsidRPr="00144A23" w:rsidRDefault="009E63DA" w:rsidP="009E63DA">
      <w:pPr>
        <w:spacing w:after="0" w:line="360" w:lineRule="auto"/>
        <w:contextualSpacing/>
        <w:jc w:val="both"/>
        <w:rPr>
          <w:rFonts w:ascii="Palatino Linotype" w:eastAsia="Times New Roman" w:hAnsi="Palatino Linotype" w:cs="Arial"/>
          <w:sz w:val="24"/>
          <w:szCs w:val="24"/>
          <w:lang w:val="es-ES" w:eastAsia="es-ES"/>
        </w:rPr>
      </w:pPr>
      <w:r w:rsidRPr="00144A23">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144A23">
        <w:rPr>
          <w:rFonts w:ascii="Palatino Linotype" w:eastAsia="Times New Roman" w:hAnsi="Palatino Linotype" w:cs="Arial"/>
          <w:b/>
          <w:noProof/>
          <w:color w:val="000000"/>
          <w:sz w:val="24"/>
          <w:szCs w:val="24"/>
          <w:lang w:val="es-ES" w:eastAsia="es-MX"/>
        </w:rPr>
        <w:t xml:space="preserve">Sujeto Obligado </w:t>
      </w:r>
      <w:r w:rsidRPr="00144A23">
        <w:rPr>
          <w:rFonts w:ascii="Palatino Linotype" w:eastAsia="Times New Roman" w:hAnsi="Palatino Linotype" w:cs="Arial"/>
          <w:noProof/>
          <w:color w:val="000000"/>
          <w:sz w:val="24"/>
          <w:szCs w:val="24"/>
          <w:lang w:val="es-ES" w:eastAsia="es-MX"/>
        </w:rPr>
        <w:t xml:space="preserve">se encuentra dotada de los principios de </w:t>
      </w:r>
      <w:r w:rsidRPr="00144A23">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w:t>
      </w:r>
      <w:r w:rsidRPr="00144A23">
        <w:rPr>
          <w:rFonts w:ascii="Palatino Linotype" w:eastAsia="Times New Roman" w:hAnsi="Palatino Linotype" w:cs="Arial"/>
          <w:b/>
          <w:sz w:val="24"/>
          <w:szCs w:val="24"/>
          <w:lang w:val="es-ES" w:eastAsia="es-ES"/>
        </w:rPr>
        <w:t xml:space="preserve">02/17 </w:t>
      </w:r>
      <w:r w:rsidRPr="00144A23">
        <w:rPr>
          <w:rFonts w:ascii="Palatino Linotype" w:eastAsia="Times New Roman" w:hAnsi="Palatino Linotype" w:cs="Arial"/>
          <w:sz w:val="24"/>
          <w:szCs w:val="24"/>
          <w:lang w:val="es-ES" w:eastAsia="es-ES"/>
        </w:rPr>
        <w:t xml:space="preserve">del Instituto Nacional de Transparencia, </w:t>
      </w:r>
      <w:r w:rsidRPr="00144A23">
        <w:rPr>
          <w:rFonts w:ascii="Palatino Linotype" w:eastAsia="Times New Roman" w:hAnsi="Palatino Linotype" w:cs="Arial"/>
          <w:sz w:val="24"/>
          <w:szCs w:val="24"/>
          <w:lang w:val="es-ES" w:eastAsia="es-ES"/>
        </w:rPr>
        <w:lastRenderedPageBreak/>
        <w:t xml:space="preserve">Acceso a la Información y Protección de Datos Personales que dispone a la literalidad lo siguiente: </w:t>
      </w:r>
    </w:p>
    <w:p w14:paraId="39D5762F" w14:textId="77777777" w:rsidR="009E63DA" w:rsidRPr="00144A23" w:rsidRDefault="009E63DA" w:rsidP="009E63DA">
      <w:pPr>
        <w:spacing w:before="240" w:after="0" w:line="360" w:lineRule="auto"/>
        <w:ind w:left="851" w:right="851"/>
        <w:jc w:val="both"/>
        <w:rPr>
          <w:rFonts w:ascii="Palatino Linotype" w:eastAsia="Times New Roman" w:hAnsi="Palatino Linotype" w:cs="Arial"/>
          <w:b/>
          <w:i/>
          <w:sz w:val="24"/>
          <w:szCs w:val="24"/>
          <w:lang w:val="es-ES" w:eastAsia="es-ES"/>
        </w:rPr>
      </w:pPr>
      <w:r w:rsidRPr="00144A23">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4D23A8C3" w14:textId="77777777" w:rsidR="009E63DA" w:rsidRPr="00144A23" w:rsidRDefault="009E63DA" w:rsidP="009E63DA">
      <w:pPr>
        <w:spacing w:before="240" w:after="0" w:line="360" w:lineRule="auto"/>
        <w:ind w:left="851" w:right="851"/>
        <w:jc w:val="both"/>
        <w:rPr>
          <w:rFonts w:ascii="Palatino Linotype" w:eastAsia="Times New Roman" w:hAnsi="Palatino Linotype" w:cs="Arial"/>
          <w:i/>
          <w:sz w:val="24"/>
          <w:szCs w:val="24"/>
          <w:lang w:val="es-ES" w:eastAsia="es-ES"/>
        </w:rPr>
      </w:pPr>
      <w:r w:rsidRPr="00144A23">
        <w:rPr>
          <w:rFonts w:ascii="Palatino Linotype" w:eastAsia="Times New Roman" w:hAnsi="Palatino Linotype" w:cs="Arial"/>
          <w:i/>
          <w:sz w:val="24"/>
          <w:szCs w:val="24"/>
          <w:lang w:val="es-ES" w:eastAsia="es-ES"/>
        </w:rPr>
        <w:t xml:space="preserve">De conformidad con el artículo </w:t>
      </w:r>
      <w:r w:rsidRPr="00144A23">
        <w:rPr>
          <w:rFonts w:ascii="Palatino Linotype" w:eastAsia="Times New Roman" w:hAnsi="Palatino Linotype" w:cs="Times New Roman"/>
          <w:i/>
          <w:sz w:val="24"/>
          <w:szCs w:val="24"/>
          <w:lang w:val="es-ES_tradnl" w:eastAsia="es-ES"/>
        </w:rPr>
        <w:t>3 de la Ley Federal de Procedimiento Administrativo</w:t>
      </w:r>
      <w:r w:rsidRPr="00144A23">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144A23">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144A23">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C0E29D0" w14:textId="77777777" w:rsidR="009E63DA" w:rsidRPr="00144A23" w:rsidRDefault="009E63DA" w:rsidP="009E63DA">
      <w:pPr>
        <w:numPr>
          <w:ilvl w:val="0"/>
          <w:numId w:val="8"/>
        </w:numPr>
        <w:spacing w:before="240" w:after="0" w:line="360" w:lineRule="auto"/>
        <w:ind w:right="851"/>
        <w:jc w:val="both"/>
        <w:rPr>
          <w:rFonts w:ascii="Palatino Linotype" w:eastAsia="Times New Roman" w:hAnsi="Palatino Linotype" w:cs="Arial"/>
          <w:i/>
          <w:sz w:val="24"/>
          <w:szCs w:val="24"/>
          <w:lang w:val="es-ES" w:eastAsia="es-ES"/>
        </w:rPr>
      </w:pPr>
      <w:r w:rsidRPr="00144A23">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7666FCC2" w14:textId="77777777" w:rsidR="009E63DA" w:rsidRPr="00144A23" w:rsidRDefault="009E63DA" w:rsidP="009E63DA">
      <w:pPr>
        <w:numPr>
          <w:ilvl w:val="0"/>
          <w:numId w:val="8"/>
        </w:numPr>
        <w:spacing w:before="240" w:after="0" w:line="360" w:lineRule="auto"/>
        <w:ind w:right="851"/>
        <w:jc w:val="both"/>
        <w:rPr>
          <w:rFonts w:ascii="Palatino Linotype" w:eastAsia="Times New Roman" w:hAnsi="Palatino Linotype" w:cs="Arial"/>
          <w:i/>
          <w:sz w:val="24"/>
          <w:szCs w:val="24"/>
          <w:lang w:val="es-ES" w:eastAsia="es-ES"/>
        </w:rPr>
      </w:pPr>
      <w:r w:rsidRPr="00144A23">
        <w:rPr>
          <w:rFonts w:ascii="Palatino Linotype" w:eastAsia="Times New Roman" w:hAnsi="Palatino Linotype" w:cs="Arial"/>
          <w:i/>
          <w:sz w:val="24"/>
          <w:szCs w:val="24"/>
          <w:lang w:val="es-ES" w:eastAsia="es-ES"/>
        </w:rPr>
        <w:lastRenderedPageBreak/>
        <w:t xml:space="preserve">RRA 0100/16. Sindicato Nacional de Trabajadores de la Educación. 13 de julio de 2016. Por unanimidad. Comisionada Ponente Areli Cano Guadiana. </w:t>
      </w:r>
    </w:p>
    <w:p w14:paraId="67FB8367" w14:textId="77777777" w:rsidR="009E63DA" w:rsidRPr="00144A23" w:rsidRDefault="009E63DA" w:rsidP="009E63DA">
      <w:pPr>
        <w:numPr>
          <w:ilvl w:val="0"/>
          <w:numId w:val="8"/>
        </w:numPr>
        <w:spacing w:before="240" w:after="0" w:line="360" w:lineRule="auto"/>
        <w:ind w:right="851"/>
        <w:jc w:val="both"/>
        <w:rPr>
          <w:rFonts w:ascii="Palatino Linotype" w:eastAsia="Times New Roman" w:hAnsi="Palatino Linotype" w:cs="Times New Roman"/>
          <w:b/>
          <w:sz w:val="24"/>
          <w:szCs w:val="24"/>
          <w:lang w:val="es-ES_tradnl" w:eastAsia="es-ES"/>
        </w:rPr>
      </w:pPr>
      <w:r w:rsidRPr="00144A23">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Rosendoevgueni Monterrey Chepov.” </w:t>
      </w:r>
      <w:r w:rsidRPr="00144A23">
        <w:rPr>
          <w:rFonts w:ascii="Palatino Linotype" w:eastAsia="Times New Roman" w:hAnsi="Palatino Linotype" w:cs="Times New Roman"/>
          <w:b/>
          <w:i/>
          <w:sz w:val="24"/>
          <w:szCs w:val="24"/>
          <w:lang w:val="es-ES_tradnl" w:eastAsia="es-ES"/>
        </w:rPr>
        <w:t>(Sic)</w:t>
      </w:r>
    </w:p>
    <w:p w14:paraId="36ECFA08" w14:textId="77777777" w:rsidR="009E63DA" w:rsidRPr="00144A23" w:rsidRDefault="009E63DA" w:rsidP="009E63DA">
      <w:pPr>
        <w:spacing w:after="0" w:line="360" w:lineRule="auto"/>
        <w:jc w:val="both"/>
        <w:rPr>
          <w:rFonts w:ascii="Palatino Linotype" w:eastAsia="Times New Roman" w:hAnsi="Palatino Linotype" w:cs="Arial"/>
          <w:noProof/>
          <w:color w:val="000000"/>
          <w:sz w:val="24"/>
          <w:szCs w:val="24"/>
          <w:lang w:val="es-ES" w:eastAsia="es-MX"/>
        </w:rPr>
      </w:pPr>
    </w:p>
    <w:p w14:paraId="3C40E929" w14:textId="77777777" w:rsidR="009E63DA" w:rsidRPr="00144A23" w:rsidRDefault="009E63DA" w:rsidP="009E63DA">
      <w:pPr>
        <w:spacing w:after="0" w:line="360" w:lineRule="auto"/>
        <w:jc w:val="both"/>
        <w:rPr>
          <w:rFonts w:ascii="Palatino Linotype" w:eastAsia="Times New Roman" w:hAnsi="Palatino Linotype" w:cs="Arial"/>
          <w:noProof/>
          <w:color w:val="000000"/>
          <w:sz w:val="24"/>
          <w:szCs w:val="24"/>
          <w:lang w:val="es-ES" w:eastAsia="es-MX"/>
        </w:rPr>
      </w:pPr>
      <w:r w:rsidRPr="00144A23">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144A23">
        <w:rPr>
          <w:rFonts w:ascii="Palatino Linotype" w:eastAsia="Times New Roman" w:hAnsi="Palatino Linotype" w:cs="Arial"/>
          <w:b/>
          <w:noProof/>
          <w:color w:val="000000"/>
          <w:sz w:val="24"/>
          <w:szCs w:val="24"/>
          <w:lang w:val="es-ES" w:eastAsia="es-MX"/>
        </w:rPr>
        <w:t xml:space="preserve">Sujeto Obligado </w:t>
      </w:r>
      <w:r w:rsidRPr="00144A23">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213DA516" w14:textId="77777777" w:rsidR="009E63DA" w:rsidRPr="00144A23" w:rsidRDefault="009E63DA" w:rsidP="00F86F4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54F2F2A4" w14:textId="77777777" w:rsidR="009E63DA" w:rsidRPr="00144A23" w:rsidRDefault="009E63DA" w:rsidP="009E63DA">
      <w:pPr>
        <w:spacing w:after="0" w:line="360" w:lineRule="auto"/>
        <w:jc w:val="both"/>
        <w:rPr>
          <w:rFonts w:ascii="Palatino Linotype" w:eastAsia="Times New Roman" w:hAnsi="Palatino Linotype" w:cs="Times New Roman"/>
          <w:sz w:val="24"/>
          <w:szCs w:val="24"/>
          <w:lang w:val="es-ES" w:eastAsia="es-ES"/>
        </w:rPr>
      </w:pPr>
      <w:r w:rsidRPr="00144A23">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sidRPr="00144A23">
        <w:rPr>
          <w:rFonts w:ascii="Palatino Linotype" w:eastAsia="Times New Roman" w:hAnsi="Palatino Linotype" w:cs="Times New Roman"/>
          <w:b/>
          <w:sz w:val="24"/>
          <w:szCs w:val="24"/>
          <w:lang w:val="es-ES" w:eastAsia="es-ES"/>
        </w:rPr>
        <w:t xml:space="preserve">EL RECURRENTE </w:t>
      </w:r>
      <w:r w:rsidRPr="00144A23">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144A23">
        <w:rPr>
          <w:rFonts w:ascii="Palatino Linotype" w:eastAsia="Times New Roman" w:hAnsi="Palatino Linotype" w:cs="Times New Roman"/>
          <w:b/>
          <w:sz w:val="24"/>
          <w:szCs w:val="24"/>
          <w:lang w:val="es-ES" w:eastAsia="es-ES"/>
        </w:rPr>
        <w:t xml:space="preserve">CONFIRMA </w:t>
      </w:r>
      <w:r w:rsidRPr="00144A23">
        <w:rPr>
          <w:rFonts w:ascii="Palatino Linotype" w:eastAsia="Times New Roman" w:hAnsi="Palatino Linotype" w:cs="Times New Roman"/>
          <w:sz w:val="24"/>
          <w:szCs w:val="24"/>
          <w:lang w:val="es-ES" w:eastAsia="es-ES"/>
        </w:rPr>
        <w:t xml:space="preserve">la respuesta a la solicitud de información número </w:t>
      </w:r>
      <w:r w:rsidR="008E1A41" w:rsidRPr="00144A23">
        <w:rPr>
          <w:rFonts w:ascii="Palatino Linotype" w:eastAsia="Times New Roman" w:hAnsi="Palatino Linotype" w:cs="Times New Roman"/>
          <w:b/>
          <w:sz w:val="24"/>
          <w:szCs w:val="24"/>
          <w:lang w:val="es-ES" w:eastAsia="es-ES"/>
        </w:rPr>
        <w:t xml:space="preserve">00312/ATIZARA/IP/2023 </w:t>
      </w:r>
      <w:r w:rsidRPr="00144A23">
        <w:rPr>
          <w:rFonts w:ascii="Palatino Linotype" w:eastAsia="Times New Roman" w:hAnsi="Palatino Linotype" w:cs="Times New Roman"/>
          <w:sz w:val="24"/>
          <w:szCs w:val="24"/>
          <w:lang w:val="es-ES" w:eastAsia="es-ES"/>
        </w:rPr>
        <w:t xml:space="preserve">que ha sido materia del presente fallo. </w:t>
      </w:r>
    </w:p>
    <w:p w14:paraId="07535985" w14:textId="77777777" w:rsidR="009E63DA" w:rsidRPr="00144A23" w:rsidRDefault="009E63DA" w:rsidP="009E63DA">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144A23">
        <w:rPr>
          <w:rFonts w:ascii="Palatino Linotype" w:eastAsia="Times New Roman" w:hAnsi="Palatino Linotype" w:cs="Times New Roman"/>
          <w:sz w:val="24"/>
          <w:szCs w:val="24"/>
          <w:lang w:val="es-ES" w:eastAsia="es-ES"/>
        </w:rPr>
        <w:t xml:space="preserve">Por lo antes expuesto y fundado es de resolverse y, </w:t>
      </w:r>
    </w:p>
    <w:p w14:paraId="239DF1ED" w14:textId="77777777" w:rsidR="009E63DA" w:rsidRPr="00144A23" w:rsidRDefault="009E63DA" w:rsidP="009E63DA">
      <w:pPr>
        <w:spacing w:after="0" w:line="360" w:lineRule="auto"/>
        <w:jc w:val="both"/>
        <w:rPr>
          <w:rFonts w:ascii="Palatino Linotype" w:eastAsia="Times New Roman" w:hAnsi="Palatino Linotype" w:cs="Times New Roman"/>
          <w:sz w:val="24"/>
          <w:szCs w:val="24"/>
          <w:lang w:eastAsia="es-ES"/>
        </w:rPr>
      </w:pPr>
    </w:p>
    <w:p w14:paraId="7D56C3D2" w14:textId="77777777" w:rsidR="009E63DA" w:rsidRPr="00144A23" w:rsidRDefault="009E63DA" w:rsidP="009E63DA">
      <w:pPr>
        <w:spacing w:after="0" w:line="360" w:lineRule="auto"/>
        <w:jc w:val="center"/>
        <w:rPr>
          <w:rFonts w:ascii="Palatino Linotype" w:eastAsia="Times New Roman" w:hAnsi="Palatino Linotype" w:cs="Times New Roman"/>
          <w:bCs/>
          <w:spacing w:val="60"/>
          <w:sz w:val="24"/>
          <w:szCs w:val="24"/>
          <w:lang w:val="es-ES_tradnl" w:eastAsia="es-ES"/>
        </w:rPr>
      </w:pPr>
      <w:r w:rsidRPr="00144A23">
        <w:rPr>
          <w:rFonts w:ascii="Palatino Linotype" w:eastAsia="Times New Roman" w:hAnsi="Palatino Linotype" w:cs="Times New Roman"/>
          <w:b/>
          <w:bCs/>
          <w:spacing w:val="60"/>
          <w:sz w:val="28"/>
          <w:szCs w:val="24"/>
          <w:lang w:val="es-ES_tradnl" w:eastAsia="es-ES"/>
        </w:rPr>
        <w:t>SE    RESUELVE</w:t>
      </w:r>
    </w:p>
    <w:p w14:paraId="04A34E5F" w14:textId="77777777" w:rsidR="009E63DA" w:rsidRPr="00144A23" w:rsidRDefault="009E63DA" w:rsidP="009E63DA">
      <w:pPr>
        <w:autoSpaceDE w:val="0"/>
        <w:autoSpaceDN w:val="0"/>
        <w:adjustRightInd w:val="0"/>
        <w:spacing w:after="0" w:line="360" w:lineRule="auto"/>
        <w:ind w:right="49"/>
        <w:jc w:val="both"/>
        <w:rPr>
          <w:rFonts w:ascii="Palatino Linotype" w:hAnsi="Palatino Linotype" w:cs="Arial"/>
          <w:sz w:val="28"/>
          <w:szCs w:val="28"/>
          <w:lang w:val="es-ES_tradnl"/>
        </w:rPr>
      </w:pPr>
    </w:p>
    <w:p w14:paraId="08024864" w14:textId="77777777" w:rsidR="009E63DA" w:rsidRPr="00144A23" w:rsidRDefault="009E63DA" w:rsidP="009E63DA">
      <w:pPr>
        <w:spacing w:before="240" w:after="0" w:line="360" w:lineRule="auto"/>
        <w:jc w:val="both"/>
        <w:rPr>
          <w:rFonts w:ascii="Palatino Linotype" w:eastAsia="Times New Roman" w:hAnsi="Palatino Linotype" w:cs="Arial"/>
          <w:sz w:val="24"/>
          <w:szCs w:val="24"/>
          <w:lang w:val="es-ES" w:eastAsia="es-ES"/>
        </w:rPr>
      </w:pPr>
      <w:r w:rsidRPr="00144A23">
        <w:rPr>
          <w:rFonts w:ascii="Palatino Linotype" w:eastAsia="Times New Roman" w:hAnsi="Palatino Linotype" w:cs="Arial"/>
          <w:b/>
          <w:sz w:val="28"/>
          <w:szCs w:val="28"/>
          <w:lang w:val="es-ES_tradnl" w:eastAsia="es-ES"/>
        </w:rPr>
        <w:lastRenderedPageBreak/>
        <w:t>PRIMERO.</w:t>
      </w:r>
      <w:r w:rsidRPr="00144A23">
        <w:rPr>
          <w:rFonts w:ascii="Palatino Linotype" w:eastAsia="Times New Roman" w:hAnsi="Palatino Linotype" w:cs="Arial"/>
          <w:sz w:val="24"/>
          <w:szCs w:val="24"/>
          <w:lang w:val="es-ES_tradnl" w:eastAsia="es-ES"/>
        </w:rPr>
        <w:t xml:space="preserve"> Se </w:t>
      </w:r>
      <w:r w:rsidRPr="00144A23">
        <w:rPr>
          <w:rFonts w:ascii="Palatino Linotype" w:eastAsia="Times New Roman" w:hAnsi="Palatino Linotype" w:cs="Arial"/>
          <w:b/>
          <w:sz w:val="24"/>
          <w:szCs w:val="24"/>
          <w:lang w:val="es-ES_tradnl" w:eastAsia="es-ES"/>
        </w:rPr>
        <w:t>CONFIRMA</w:t>
      </w:r>
      <w:r w:rsidRPr="00144A23">
        <w:rPr>
          <w:rFonts w:ascii="Palatino Linotype" w:eastAsia="Times New Roman" w:hAnsi="Palatino Linotype" w:cs="Arial"/>
          <w:sz w:val="24"/>
          <w:szCs w:val="24"/>
          <w:lang w:val="es-ES_tradnl" w:eastAsia="es-ES"/>
        </w:rPr>
        <w:t xml:space="preserve"> </w:t>
      </w:r>
      <w:r w:rsidRPr="00144A23">
        <w:rPr>
          <w:rFonts w:ascii="Palatino Linotype" w:eastAsia="Arial Unicode MS" w:hAnsi="Palatino Linotype" w:cs="Arial"/>
          <w:sz w:val="24"/>
          <w:szCs w:val="24"/>
          <w:lang w:val="es-ES" w:eastAsia="es-ES"/>
        </w:rPr>
        <w:t xml:space="preserve">la respuesta entregada por </w:t>
      </w:r>
      <w:r w:rsidRPr="00144A23">
        <w:rPr>
          <w:rFonts w:ascii="Palatino Linotype" w:eastAsia="Arial Unicode MS" w:hAnsi="Palatino Linotype" w:cs="Arial"/>
          <w:b/>
          <w:sz w:val="24"/>
          <w:szCs w:val="24"/>
          <w:lang w:val="es-ES" w:eastAsia="es-ES"/>
        </w:rPr>
        <w:t xml:space="preserve">EL SUJETO OBLIGADO </w:t>
      </w:r>
      <w:r w:rsidRPr="00144A23">
        <w:rPr>
          <w:rFonts w:ascii="Palatino Linotype" w:eastAsia="Arial Unicode MS" w:hAnsi="Palatino Linotype" w:cs="Arial"/>
          <w:sz w:val="24"/>
          <w:szCs w:val="24"/>
          <w:lang w:val="es-ES" w:eastAsia="es-ES"/>
        </w:rPr>
        <w:t xml:space="preserve">a la solicitud de información número </w:t>
      </w:r>
      <w:r w:rsidR="008E1A41" w:rsidRPr="00144A23">
        <w:rPr>
          <w:rFonts w:ascii="Palatino Linotype" w:eastAsia="Times New Roman" w:hAnsi="Palatino Linotype" w:cs="Times New Roman"/>
          <w:b/>
          <w:sz w:val="24"/>
          <w:szCs w:val="24"/>
          <w:lang w:val="es-ES" w:eastAsia="es-ES"/>
        </w:rPr>
        <w:t>00312/ATIZARA/IP/2023</w:t>
      </w:r>
      <w:r w:rsidRPr="00144A23">
        <w:rPr>
          <w:rFonts w:ascii="Palatino Linotype" w:eastAsia="Times New Roman" w:hAnsi="Palatino Linotype" w:cs="Times New Roman"/>
          <w:b/>
          <w:sz w:val="24"/>
          <w:szCs w:val="24"/>
          <w:lang w:val="es-ES" w:eastAsia="es-ES"/>
        </w:rPr>
        <w:t xml:space="preserve">, </w:t>
      </w:r>
      <w:r w:rsidRPr="00144A23">
        <w:rPr>
          <w:rFonts w:ascii="Palatino Linotype" w:eastAsia="Arial Unicode MS" w:hAnsi="Palatino Linotype" w:cs="Arial"/>
          <w:sz w:val="24"/>
          <w:szCs w:val="24"/>
          <w:lang w:val="es-ES" w:eastAsia="es-ES"/>
        </w:rPr>
        <w:t xml:space="preserve">por resultar infundados los motivos de inconformidad que arguye </w:t>
      </w:r>
      <w:r w:rsidR="008E1A41" w:rsidRPr="00144A23">
        <w:rPr>
          <w:rFonts w:ascii="Palatino Linotype" w:eastAsia="Arial Unicode MS" w:hAnsi="Palatino Linotype" w:cs="Arial"/>
          <w:b/>
          <w:sz w:val="24"/>
          <w:szCs w:val="24"/>
          <w:lang w:val="es-ES" w:eastAsia="es-ES"/>
        </w:rPr>
        <w:t xml:space="preserve">EL </w:t>
      </w:r>
      <w:r w:rsidRPr="00144A23">
        <w:rPr>
          <w:rFonts w:ascii="Palatino Linotype" w:eastAsia="Arial Unicode MS" w:hAnsi="Palatino Linotype" w:cs="Arial"/>
          <w:b/>
          <w:sz w:val="24"/>
          <w:szCs w:val="24"/>
          <w:lang w:val="es-ES" w:eastAsia="es-ES"/>
        </w:rPr>
        <w:t>RECURRENTE</w:t>
      </w:r>
      <w:r w:rsidRPr="00144A23">
        <w:rPr>
          <w:rFonts w:ascii="Palatino Linotype" w:eastAsia="Arial Unicode MS" w:hAnsi="Palatino Linotype" w:cs="Arial"/>
          <w:sz w:val="24"/>
          <w:szCs w:val="24"/>
          <w:lang w:val="es-ES" w:eastAsia="es-ES"/>
        </w:rPr>
        <w:t>, en términos del</w:t>
      </w:r>
      <w:r w:rsidRPr="00144A23">
        <w:rPr>
          <w:rFonts w:ascii="Palatino Linotype" w:eastAsia="Arial Unicode MS" w:hAnsi="Palatino Linotype" w:cs="Arial"/>
          <w:b/>
          <w:sz w:val="24"/>
          <w:szCs w:val="24"/>
          <w:lang w:val="es-ES" w:eastAsia="es-ES"/>
        </w:rPr>
        <w:t xml:space="preserve"> </w:t>
      </w:r>
      <w:r w:rsidRPr="00144A23">
        <w:rPr>
          <w:rFonts w:ascii="Palatino Linotype" w:eastAsia="Times New Roman" w:hAnsi="Palatino Linotype" w:cs="Arial"/>
          <w:b/>
          <w:sz w:val="24"/>
          <w:szCs w:val="24"/>
          <w:lang w:val="es-ES" w:eastAsia="es-ES"/>
        </w:rPr>
        <w:t>Considerando CUARTO</w:t>
      </w:r>
      <w:r w:rsidRPr="00144A23">
        <w:rPr>
          <w:rFonts w:ascii="Palatino Linotype" w:eastAsia="Times New Roman" w:hAnsi="Palatino Linotype" w:cs="Arial"/>
          <w:sz w:val="24"/>
          <w:szCs w:val="24"/>
          <w:lang w:val="es-ES" w:eastAsia="es-ES"/>
        </w:rPr>
        <w:t xml:space="preserve"> de la presente resolución.</w:t>
      </w:r>
    </w:p>
    <w:p w14:paraId="5A9FC871" w14:textId="77777777" w:rsidR="009E63DA" w:rsidRPr="00144A23" w:rsidRDefault="009E63DA" w:rsidP="009E63DA">
      <w:pPr>
        <w:spacing w:before="240" w:after="0" w:line="360" w:lineRule="auto"/>
        <w:jc w:val="both"/>
        <w:rPr>
          <w:rFonts w:ascii="Palatino Linotype" w:eastAsia="Times New Roman" w:hAnsi="Palatino Linotype" w:cs="Arial"/>
          <w:sz w:val="24"/>
          <w:szCs w:val="24"/>
          <w:lang w:val="es-ES" w:eastAsia="es-ES"/>
        </w:rPr>
      </w:pPr>
    </w:p>
    <w:p w14:paraId="3ED98605" w14:textId="77777777" w:rsidR="009E63DA" w:rsidRPr="00144A23" w:rsidRDefault="009E63DA" w:rsidP="009E63DA">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144A23">
        <w:rPr>
          <w:rFonts w:ascii="Palatino Linotype" w:eastAsia="Times New Roman" w:hAnsi="Palatino Linotype" w:cs="Arial"/>
          <w:b/>
          <w:sz w:val="28"/>
          <w:szCs w:val="28"/>
          <w:lang w:val="es-ES" w:eastAsia="es-ES"/>
        </w:rPr>
        <w:t>SEGUNDO.</w:t>
      </w:r>
      <w:r w:rsidRPr="00144A23">
        <w:rPr>
          <w:rFonts w:ascii="Palatino Linotype" w:eastAsia="Times New Roman" w:hAnsi="Palatino Linotype" w:cs="Arial"/>
          <w:b/>
          <w:sz w:val="24"/>
          <w:szCs w:val="24"/>
          <w:lang w:val="es-ES" w:eastAsia="es-ES"/>
        </w:rPr>
        <w:t xml:space="preserve"> Notifíquese</w:t>
      </w:r>
      <w:r w:rsidRPr="00144A23">
        <w:rPr>
          <w:rFonts w:ascii="Palatino Linotype" w:eastAsia="Times New Roman" w:hAnsi="Palatino Linotype" w:cs="Arial"/>
          <w:b/>
          <w:i/>
          <w:sz w:val="24"/>
          <w:szCs w:val="24"/>
          <w:lang w:val="es-ES" w:eastAsia="es-ES"/>
        </w:rPr>
        <w:t xml:space="preserve"> </w:t>
      </w:r>
      <w:r w:rsidRPr="00144A23">
        <w:rPr>
          <w:rFonts w:ascii="Palatino Linotype" w:eastAsia="Times New Roman" w:hAnsi="Palatino Linotype" w:cs="Arial"/>
          <w:sz w:val="24"/>
          <w:szCs w:val="24"/>
          <w:lang w:val="es-ES" w:eastAsia="es-ES"/>
        </w:rPr>
        <w:t xml:space="preserve">la presente resolución al Titular de la Unidad de Transparencia del </w:t>
      </w:r>
      <w:r w:rsidRPr="00144A23">
        <w:rPr>
          <w:rFonts w:ascii="Palatino Linotype" w:eastAsia="Times New Roman" w:hAnsi="Palatino Linotype" w:cs="Arial"/>
          <w:b/>
          <w:sz w:val="24"/>
          <w:szCs w:val="24"/>
          <w:lang w:val="es-ES" w:eastAsia="es-ES"/>
        </w:rPr>
        <w:t xml:space="preserve">SUJETO OBLIGADO </w:t>
      </w:r>
      <w:r w:rsidRPr="00144A23">
        <w:rPr>
          <w:rFonts w:ascii="Palatino Linotype" w:eastAsia="Times New Roman" w:hAnsi="Palatino Linotype" w:cs="Arial"/>
          <w:sz w:val="24"/>
          <w:szCs w:val="24"/>
          <w:lang w:val="es-ES" w:eastAsia="es-ES"/>
        </w:rPr>
        <w:t xml:space="preserve">a través del Sistema de Acceso a la Información Mexiquense </w:t>
      </w:r>
      <w:r w:rsidRPr="00144A23">
        <w:rPr>
          <w:rFonts w:ascii="Palatino Linotype" w:eastAsia="Times New Roman" w:hAnsi="Palatino Linotype" w:cs="Arial"/>
          <w:b/>
          <w:sz w:val="24"/>
          <w:szCs w:val="24"/>
          <w:lang w:val="es-ES" w:eastAsia="es-ES"/>
        </w:rPr>
        <w:t xml:space="preserve">(SAIMEX).  </w:t>
      </w:r>
    </w:p>
    <w:p w14:paraId="39F74808" w14:textId="77777777" w:rsidR="009E63DA" w:rsidRPr="00144A23" w:rsidRDefault="009E63DA" w:rsidP="009E63DA">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5E93290E" w14:textId="77777777" w:rsidR="009E63DA" w:rsidRPr="00144A23" w:rsidRDefault="009E63DA" w:rsidP="009E63DA">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144A23">
        <w:rPr>
          <w:rFonts w:ascii="Palatino Linotype" w:eastAsia="Times New Roman" w:hAnsi="Palatino Linotype" w:cs="Arial"/>
          <w:b/>
          <w:sz w:val="28"/>
          <w:szCs w:val="28"/>
          <w:lang w:val="es-ES" w:eastAsia="es-ES"/>
        </w:rPr>
        <w:t>TERCERO</w:t>
      </w:r>
      <w:r w:rsidRPr="00144A23">
        <w:rPr>
          <w:rFonts w:ascii="Palatino Linotype" w:eastAsia="Times New Roman" w:hAnsi="Palatino Linotype" w:cs="Arial"/>
          <w:sz w:val="28"/>
          <w:szCs w:val="28"/>
          <w:lang w:val="es-ES" w:eastAsia="es-ES"/>
        </w:rPr>
        <w:t>.</w:t>
      </w:r>
      <w:r w:rsidRPr="00144A23">
        <w:rPr>
          <w:rFonts w:ascii="Palatino Linotype" w:eastAsia="Times New Roman" w:hAnsi="Palatino Linotype" w:cs="Arial"/>
          <w:sz w:val="24"/>
          <w:szCs w:val="24"/>
          <w:lang w:val="es-ES" w:eastAsia="es-ES"/>
        </w:rPr>
        <w:t xml:space="preserve"> </w:t>
      </w:r>
      <w:r w:rsidRPr="00144A23">
        <w:rPr>
          <w:rFonts w:ascii="Palatino Linotype" w:eastAsia="Times New Roman" w:hAnsi="Palatino Linotype" w:cs="Arial"/>
          <w:b/>
          <w:bCs/>
          <w:color w:val="222222"/>
          <w:sz w:val="24"/>
          <w:szCs w:val="24"/>
          <w:shd w:val="clear" w:color="auto" w:fill="FFFFFF"/>
          <w:lang w:val="es-ES" w:eastAsia="es-ES"/>
        </w:rPr>
        <w:t>Notifíquese</w:t>
      </w:r>
      <w:r w:rsidRPr="00144A23">
        <w:rPr>
          <w:rFonts w:ascii="Palatino Linotype" w:eastAsia="Times New Roman" w:hAnsi="Palatino Linotype" w:cs="Arial"/>
          <w:sz w:val="24"/>
          <w:szCs w:val="24"/>
          <w:lang w:val="es-ES" w:eastAsia="es-ES"/>
        </w:rPr>
        <w:t xml:space="preserve"> la presente resolución al</w:t>
      </w:r>
      <w:r w:rsidRPr="00144A23">
        <w:rPr>
          <w:rFonts w:ascii="Palatino Linotype" w:eastAsia="Times New Roman" w:hAnsi="Palatino Linotype" w:cs="Arial"/>
          <w:b/>
          <w:sz w:val="24"/>
          <w:szCs w:val="24"/>
          <w:lang w:val="es-ES" w:eastAsia="es-ES"/>
        </w:rPr>
        <w:t xml:space="preserve"> RECURRENTE </w:t>
      </w:r>
      <w:r w:rsidRPr="00144A23">
        <w:rPr>
          <w:rFonts w:ascii="Palatino Linotype" w:eastAsia="Times New Roman" w:hAnsi="Palatino Linotype" w:cs="Arial"/>
          <w:sz w:val="24"/>
          <w:szCs w:val="24"/>
          <w:lang w:val="es-ES" w:eastAsia="es-ES"/>
        </w:rPr>
        <w:t xml:space="preserve">a través del Sistema de Acceso a la Información Mexiquense </w:t>
      </w:r>
      <w:r w:rsidRPr="00144A23">
        <w:rPr>
          <w:rFonts w:ascii="Palatino Linotype" w:eastAsia="Times New Roman" w:hAnsi="Palatino Linotype" w:cs="Arial"/>
          <w:b/>
          <w:sz w:val="24"/>
          <w:szCs w:val="24"/>
          <w:lang w:val="es-ES" w:eastAsia="es-ES"/>
        </w:rPr>
        <w:t xml:space="preserve">(SAIMEX). </w:t>
      </w:r>
    </w:p>
    <w:p w14:paraId="4E9AE93C" w14:textId="77777777" w:rsidR="009E63DA" w:rsidRPr="00144A23" w:rsidRDefault="009E63DA" w:rsidP="009E63DA">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27F272E6" w14:textId="77777777" w:rsidR="009E63DA" w:rsidRPr="00144A23" w:rsidRDefault="009E63DA" w:rsidP="009E63DA">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144A23">
        <w:rPr>
          <w:rFonts w:ascii="Palatino Linotype" w:eastAsia="Times New Roman" w:hAnsi="Palatino Linotype" w:cs="Arial"/>
          <w:b/>
          <w:sz w:val="28"/>
          <w:szCs w:val="28"/>
          <w:lang w:val="es-ES" w:eastAsia="es-ES"/>
        </w:rPr>
        <w:t xml:space="preserve">CUARTO. </w:t>
      </w:r>
      <w:r w:rsidRPr="00144A23">
        <w:rPr>
          <w:rFonts w:ascii="Palatino Linotype" w:eastAsia="Times New Roman" w:hAnsi="Palatino Linotype" w:cs="Arial"/>
          <w:sz w:val="24"/>
          <w:szCs w:val="24"/>
          <w:lang w:val="es-ES" w:eastAsia="es-ES"/>
        </w:rPr>
        <w:t>Se hace del conocimiento del</w:t>
      </w:r>
      <w:r w:rsidRPr="00144A23">
        <w:rPr>
          <w:rFonts w:ascii="Palatino Linotype" w:eastAsia="Times New Roman" w:hAnsi="Palatino Linotype" w:cs="Arial"/>
          <w:b/>
          <w:sz w:val="24"/>
          <w:szCs w:val="24"/>
          <w:lang w:val="es-ES" w:eastAsia="es-ES"/>
        </w:rPr>
        <w:t xml:space="preserve"> RECURRENTE </w:t>
      </w:r>
      <w:r w:rsidRPr="00144A23">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B2E9BB4" w14:textId="77777777" w:rsidR="008E1A41" w:rsidRPr="00144A23" w:rsidRDefault="008E1A41" w:rsidP="009E63DA">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6617FA11" w14:textId="77777777" w:rsidR="00F86F4E" w:rsidRPr="00144A23" w:rsidRDefault="00F86F4E" w:rsidP="00C211FC">
      <w:pPr>
        <w:autoSpaceDE w:val="0"/>
        <w:autoSpaceDN w:val="0"/>
        <w:adjustRightInd w:val="0"/>
        <w:spacing w:after="0" w:line="360" w:lineRule="auto"/>
        <w:jc w:val="both"/>
        <w:rPr>
          <w:rFonts w:ascii="Palatino Linotype" w:hAnsi="Palatino Linotype" w:cs="Arial"/>
        </w:rPr>
      </w:pPr>
      <w:r w:rsidRPr="00144A23">
        <w:rPr>
          <w:rFonts w:ascii="Palatino Linotype" w:hAnsi="Palatino Linotype" w:cs="Arial"/>
          <w:sz w:val="24"/>
        </w:rPr>
        <w:lastRenderedPageBreak/>
        <w:t>ASÍ LO ACORDÓ, POR UNANIMIDAD DE VOTOS, EL PLENO DEL</w:t>
      </w:r>
      <w:r w:rsidRPr="00144A23">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144A23">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TRIGÉSIMA SESIÓN ORDINARIA CELEBRADA EL </w:t>
      </w:r>
      <w:r w:rsidR="003F0EAA" w:rsidRPr="00144A23">
        <w:rPr>
          <w:rFonts w:ascii="Palatino Linotype" w:hAnsi="Palatino Linotype" w:cs="Arial"/>
          <w:sz w:val="24"/>
        </w:rPr>
        <w:t>VEINT</w:t>
      </w:r>
      <w:r w:rsidR="00A3367B" w:rsidRPr="00144A23">
        <w:rPr>
          <w:rFonts w:ascii="Palatino Linotype" w:hAnsi="Palatino Linotype" w:cs="Arial"/>
          <w:sz w:val="24"/>
        </w:rPr>
        <w:t>IT</w:t>
      </w:r>
      <w:r w:rsidR="003F0EAA" w:rsidRPr="00144A23">
        <w:rPr>
          <w:rFonts w:ascii="Palatino Linotype" w:hAnsi="Palatino Linotype" w:cs="Arial"/>
          <w:sz w:val="24"/>
        </w:rPr>
        <w:t>RÉS</w:t>
      </w:r>
      <w:r w:rsidRPr="00144A23">
        <w:rPr>
          <w:rFonts w:ascii="Palatino Linotype" w:hAnsi="Palatino Linotype" w:cs="Arial"/>
          <w:sz w:val="24"/>
        </w:rPr>
        <w:t xml:space="preserve"> DE AGOSTO DE DOS MIL VEINTITRÉS, ANTE EL SECRETARIO TÉCNICO DEL PLENO, ALEXIS TAPIA RAMÍREZ. </w:t>
      </w:r>
      <w:r w:rsidR="00C211FC" w:rsidRPr="00144A23">
        <w:rPr>
          <w:rFonts w:ascii="Palatino Linotype" w:hAnsi="Palatino Linotype" w:cs="Arial"/>
          <w:sz w:val="24"/>
        </w:rPr>
        <w:t>------------------------------------------------------------------------------------------------------------------------------------------------------------------------------------------------------------------------------------------------------------------------------------------------------------------------------------------------------------------------------------------------------------------------------------------------------------------------------------------------------------------------------------------------------------------------------------------------------------------------------------------------------------------------------------------------------------------------------------------------------------------------------------------------------------------------------------------------------------------------------------------------------------------------------------------------------------------------------------------------------------------------------------------------------------------------------------------------------------------------------------------------------------------------------------------------------------------------------------------------------------------------------------------------------------------------------------------------------------------------------------------------------------------------------------------------------------------------------------------------------------------------------------------------------------------------------------------------------------------------------------------------------------------------------------------------------------------------------------------------</w:t>
      </w:r>
    </w:p>
    <w:p w14:paraId="40E1486D" w14:textId="77777777" w:rsidR="00F86F4E" w:rsidRPr="00AB0A3C" w:rsidRDefault="00F86F4E" w:rsidP="00F86F4E">
      <w:pPr>
        <w:spacing w:line="360" w:lineRule="auto"/>
        <w:jc w:val="both"/>
        <w:rPr>
          <w:sz w:val="20"/>
        </w:rPr>
      </w:pPr>
      <w:r w:rsidRPr="00144A23">
        <w:rPr>
          <w:rFonts w:ascii="Palatino Linotype" w:hAnsi="Palatino Linotype"/>
          <w:bCs/>
          <w:sz w:val="16"/>
          <w:szCs w:val="18"/>
        </w:rPr>
        <w:t>CCR/LMST</w:t>
      </w:r>
      <w:bookmarkStart w:id="0" w:name="_GoBack"/>
      <w:bookmarkEnd w:id="0"/>
    </w:p>
    <w:p w14:paraId="1DA446CE" w14:textId="77777777" w:rsidR="00F86F4E" w:rsidRDefault="00F86F4E" w:rsidP="00F86F4E"/>
    <w:p w14:paraId="423D1212" w14:textId="77777777" w:rsidR="00F86F4E" w:rsidRDefault="00F86F4E" w:rsidP="00F86F4E"/>
    <w:p w14:paraId="3BEB1016" w14:textId="77777777" w:rsidR="00F86F4E" w:rsidRDefault="00F86F4E" w:rsidP="00F86F4E"/>
    <w:p w14:paraId="43D4E3C6" w14:textId="77777777" w:rsidR="00F86F4E" w:rsidRDefault="00F86F4E" w:rsidP="00F86F4E"/>
    <w:p w14:paraId="5932FD38" w14:textId="77777777" w:rsidR="00F86F4E" w:rsidRDefault="00F86F4E" w:rsidP="00F86F4E"/>
    <w:p w14:paraId="14292277" w14:textId="77777777" w:rsidR="00A154B8" w:rsidRDefault="00144A23"/>
    <w:sectPr w:rsidR="00A154B8" w:rsidSect="00BE4167">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F558B" w14:textId="77777777" w:rsidR="00F86F4E" w:rsidRDefault="00F86F4E" w:rsidP="00F86F4E">
      <w:pPr>
        <w:spacing w:after="0" w:line="240" w:lineRule="auto"/>
      </w:pPr>
      <w:r>
        <w:separator/>
      </w:r>
    </w:p>
  </w:endnote>
  <w:endnote w:type="continuationSeparator" w:id="0">
    <w:p w14:paraId="5C2DAD33" w14:textId="77777777" w:rsidR="00F86F4E" w:rsidRDefault="00F86F4E" w:rsidP="00F8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D1D69" w14:textId="77777777" w:rsidR="00BE4167" w:rsidRPr="000B69FA" w:rsidRDefault="008E1A41"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4A23">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4A23">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283E" w14:textId="77777777" w:rsidR="00BE4167" w:rsidRPr="000B69FA" w:rsidRDefault="008E1A41"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4A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4A23">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24B2D" w14:textId="77777777" w:rsidR="00F86F4E" w:rsidRDefault="00F86F4E" w:rsidP="00F86F4E">
      <w:pPr>
        <w:spacing w:after="0" w:line="240" w:lineRule="auto"/>
      </w:pPr>
      <w:r>
        <w:separator/>
      </w:r>
    </w:p>
  </w:footnote>
  <w:footnote w:type="continuationSeparator" w:id="0">
    <w:p w14:paraId="38180319" w14:textId="77777777" w:rsidR="00F86F4E" w:rsidRDefault="00F86F4E" w:rsidP="00F86F4E">
      <w:pPr>
        <w:spacing w:after="0" w:line="240" w:lineRule="auto"/>
      </w:pPr>
      <w:r>
        <w:continuationSeparator/>
      </w:r>
    </w:p>
  </w:footnote>
  <w:footnote w:id="1">
    <w:p w14:paraId="66FBDB7A" w14:textId="77777777" w:rsidR="00F86F4E" w:rsidRPr="005552A8" w:rsidRDefault="00F86F4E" w:rsidP="00F86F4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1FD0ED" w14:textId="77777777" w:rsidR="00F86F4E" w:rsidRPr="005552A8" w:rsidRDefault="00F86F4E" w:rsidP="00F86F4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87456" w14:textId="77777777" w:rsidR="00BE4167" w:rsidRDefault="008E1A4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A65B2A" wp14:editId="4D04239D">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235AADC5" w14:textId="77777777" w:rsidTr="00BE4167">
      <w:trPr>
        <w:trHeight w:val="227"/>
      </w:trPr>
      <w:tc>
        <w:tcPr>
          <w:tcW w:w="5529" w:type="dxa"/>
          <w:hideMark/>
        </w:tcPr>
        <w:p w14:paraId="2A33DF6F" w14:textId="77777777" w:rsidR="00BE4167" w:rsidRDefault="008E1A41"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30F7726" w14:textId="77777777" w:rsidR="00BE4167" w:rsidRPr="00B4142F" w:rsidRDefault="008E1A41" w:rsidP="00F86F4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86F4E">
            <w:rPr>
              <w:rFonts w:ascii="Palatino Linotype" w:hAnsi="Palatino Linotype" w:cs="Arial"/>
              <w:bCs/>
              <w:sz w:val="24"/>
              <w:lang w:eastAsia="es-MX"/>
            </w:rPr>
            <w:t>3355</w:t>
          </w:r>
          <w:r>
            <w:rPr>
              <w:rFonts w:ascii="Palatino Linotype" w:hAnsi="Palatino Linotype" w:cs="Arial"/>
              <w:bCs/>
              <w:sz w:val="24"/>
              <w:lang w:eastAsia="es-MX"/>
            </w:rPr>
            <w:t>/INFOEM/IP/RR/2023</w:t>
          </w:r>
        </w:p>
      </w:tc>
    </w:tr>
    <w:tr w:rsidR="00BE4167" w14:paraId="212B0182" w14:textId="77777777" w:rsidTr="00BE4167">
      <w:trPr>
        <w:trHeight w:val="242"/>
      </w:trPr>
      <w:tc>
        <w:tcPr>
          <w:tcW w:w="5529" w:type="dxa"/>
          <w:hideMark/>
        </w:tcPr>
        <w:p w14:paraId="68C9248C" w14:textId="77777777" w:rsidR="00BE4167" w:rsidRDefault="008E1A41"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78C01BA" w14:textId="77777777" w:rsidR="00BE4167" w:rsidRPr="00F06FED" w:rsidRDefault="00AB7AAA" w:rsidP="00B156D5">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Atizapán de Zaragoza</w:t>
          </w:r>
        </w:p>
      </w:tc>
    </w:tr>
    <w:tr w:rsidR="00BE4167" w14:paraId="71E64B14" w14:textId="77777777" w:rsidTr="00BE4167">
      <w:trPr>
        <w:trHeight w:val="342"/>
      </w:trPr>
      <w:tc>
        <w:tcPr>
          <w:tcW w:w="5529" w:type="dxa"/>
          <w:hideMark/>
        </w:tcPr>
        <w:p w14:paraId="09E58FE7" w14:textId="77777777" w:rsidR="00BE4167" w:rsidRDefault="008E1A41"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6CE42D2" w14:textId="77777777" w:rsidR="00BE4167" w:rsidRDefault="008E1A41"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2ADB2179" w14:textId="77777777" w:rsidR="00BE4167" w:rsidRDefault="00144A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01F72632" w14:textId="77777777" w:rsidTr="00BE4167">
      <w:trPr>
        <w:trHeight w:val="227"/>
      </w:trPr>
      <w:tc>
        <w:tcPr>
          <w:tcW w:w="5529" w:type="dxa"/>
          <w:hideMark/>
        </w:tcPr>
        <w:p w14:paraId="194F02DE" w14:textId="77777777" w:rsidR="00BE4167" w:rsidRDefault="008E1A41"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72DC54F" w14:textId="77777777" w:rsidR="00BE4167" w:rsidRPr="00B4142F" w:rsidRDefault="008E1A41" w:rsidP="00F86F4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86F4E">
            <w:rPr>
              <w:rFonts w:ascii="Palatino Linotype" w:hAnsi="Palatino Linotype" w:cs="Arial"/>
              <w:bCs/>
              <w:sz w:val="24"/>
              <w:lang w:eastAsia="es-MX"/>
            </w:rPr>
            <w:t>3355</w:t>
          </w:r>
          <w:r>
            <w:rPr>
              <w:rFonts w:ascii="Palatino Linotype" w:hAnsi="Palatino Linotype" w:cs="Arial"/>
              <w:bCs/>
              <w:sz w:val="24"/>
              <w:lang w:eastAsia="es-MX"/>
            </w:rPr>
            <w:t>/INFOEM/IP/RR/2023</w:t>
          </w:r>
        </w:p>
      </w:tc>
    </w:tr>
    <w:tr w:rsidR="00BE4167" w14:paraId="54251048" w14:textId="77777777" w:rsidTr="00BE4167">
      <w:trPr>
        <w:trHeight w:val="196"/>
      </w:trPr>
      <w:tc>
        <w:tcPr>
          <w:tcW w:w="5529" w:type="dxa"/>
          <w:hideMark/>
        </w:tcPr>
        <w:p w14:paraId="0180EC03" w14:textId="77777777" w:rsidR="00BE4167" w:rsidRDefault="008E1A41"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9EAEA23" w14:textId="2E948FDE" w:rsidR="00BE4167" w:rsidRPr="00F06FED" w:rsidRDefault="007C3507" w:rsidP="00BE4167">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BE4167" w14:paraId="59E18274" w14:textId="77777777" w:rsidTr="00BE4167">
      <w:trPr>
        <w:trHeight w:val="242"/>
      </w:trPr>
      <w:tc>
        <w:tcPr>
          <w:tcW w:w="5529" w:type="dxa"/>
          <w:hideMark/>
        </w:tcPr>
        <w:p w14:paraId="2CEE8382" w14:textId="77777777" w:rsidR="00BE4167" w:rsidRDefault="008E1A41"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537D48A" w14:textId="77777777" w:rsidR="00BE4167" w:rsidRDefault="00F86F4E" w:rsidP="00961A43">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008E1A41" w:rsidRPr="00961A43">
            <w:rPr>
              <w:rFonts w:ascii="Palatino Linotype" w:hAnsi="Palatino Linotype" w:cs="Arial"/>
              <w:szCs w:val="20"/>
            </w:rPr>
            <w:t xml:space="preserve"> de Atizapán de Zaragoza</w:t>
          </w:r>
        </w:p>
      </w:tc>
    </w:tr>
    <w:tr w:rsidR="00BE4167" w14:paraId="344EB5B7" w14:textId="77777777" w:rsidTr="00BE4167">
      <w:trPr>
        <w:trHeight w:val="342"/>
      </w:trPr>
      <w:tc>
        <w:tcPr>
          <w:tcW w:w="5529" w:type="dxa"/>
          <w:hideMark/>
        </w:tcPr>
        <w:p w14:paraId="3B56918E" w14:textId="77777777" w:rsidR="00BE4167" w:rsidRDefault="008E1A41"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31AC044" w14:textId="77777777" w:rsidR="00BE4167" w:rsidRDefault="008E1A41"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A9DEC1F" w14:textId="77777777" w:rsidR="00BE4167" w:rsidRDefault="008E1A4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2D71135" wp14:editId="7FBBE98E">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0D91"/>
    <w:multiLevelType w:val="hybridMultilevel"/>
    <w:tmpl w:val="AC4EAC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974954"/>
    <w:multiLevelType w:val="hybridMultilevel"/>
    <w:tmpl w:val="BE94C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FD030A"/>
    <w:multiLevelType w:val="hybridMultilevel"/>
    <w:tmpl w:val="AC4EAC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E271F7"/>
    <w:multiLevelType w:val="hybridMultilevel"/>
    <w:tmpl w:val="DD44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D37F72"/>
    <w:multiLevelType w:val="hybridMultilevel"/>
    <w:tmpl w:val="B6A8F3D2"/>
    <w:lvl w:ilvl="0" w:tplc="F8BE190E">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6116942"/>
    <w:multiLevelType w:val="hybridMultilevel"/>
    <w:tmpl w:val="C030A6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9A564A"/>
    <w:multiLevelType w:val="hybridMultilevel"/>
    <w:tmpl w:val="5A8E6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3"/>
  </w:num>
  <w:num w:numId="5">
    <w:abstractNumId w:val="11"/>
  </w:num>
  <w:num w:numId="6">
    <w:abstractNumId w:val="5"/>
  </w:num>
  <w:num w:numId="7">
    <w:abstractNumId w:val="0"/>
  </w:num>
  <w:num w:numId="8">
    <w:abstractNumId w:val="9"/>
  </w:num>
  <w:num w:numId="9">
    <w:abstractNumId w:val="4"/>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4E"/>
    <w:rsid w:val="000C5E3D"/>
    <w:rsid w:val="000D128D"/>
    <w:rsid w:val="0012239D"/>
    <w:rsid w:val="00144A23"/>
    <w:rsid w:val="00247F06"/>
    <w:rsid w:val="003F0EAA"/>
    <w:rsid w:val="0050690F"/>
    <w:rsid w:val="005D6062"/>
    <w:rsid w:val="007C3507"/>
    <w:rsid w:val="008067C9"/>
    <w:rsid w:val="00841743"/>
    <w:rsid w:val="008E1A41"/>
    <w:rsid w:val="009E63DA"/>
    <w:rsid w:val="00A16109"/>
    <w:rsid w:val="00A3367B"/>
    <w:rsid w:val="00AB7AAA"/>
    <w:rsid w:val="00C211FC"/>
    <w:rsid w:val="00E769AA"/>
    <w:rsid w:val="00F36B09"/>
    <w:rsid w:val="00F86F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8F61"/>
  <w15:chartTrackingRefBased/>
  <w15:docId w15:val="{250E8654-3D71-4629-B021-D4D187EA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F4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86F4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86F4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86F4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86F4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86F4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86F4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86F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86F4E"/>
    <w:rPr>
      <w:color w:val="0563C1" w:themeColor="hyperlink"/>
      <w:u w:val="single"/>
    </w:rPr>
  </w:style>
  <w:style w:type="paragraph" w:styleId="Sinespaciado">
    <w:name w:val="No Spacing"/>
    <w:aliases w:val="Francesa,INAI"/>
    <w:link w:val="SinespaciadoCar"/>
    <w:uiPriority w:val="1"/>
    <w:qFormat/>
    <w:rsid w:val="00F86F4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86F4E"/>
    <w:rPr>
      <w:rFonts w:ascii="Times New Roman" w:eastAsia="Times New Roman" w:hAnsi="Times New Roman" w:cs="Times New Roman"/>
      <w:sz w:val="24"/>
      <w:szCs w:val="24"/>
      <w:lang w:eastAsia="es-ES"/>
    </w:rPr>
  </w:style>
  <w:style w:type="paragraph" w:customStyle="1" w:styleId="infoemcitas">
    <w:name w:val="infoem citas"/>
    <w:basedOn w:val="Normal"/>
    <w:qFormat/>
    <w:rsid w:val="00F86F4E"/>
    <w:pPr>
      <w:spacing w:before="240" w:line="360" w:lineRule="auto"/>
      <w:ind w:left="851" w:right="851"/>
      <w:jc w:val="both"/>
    </w:pPr>
    <w:rPr>
      <w:rFonts w:ascii="Palatino Linotype" w:hAnsi="Palatino Linotype"/>
      <w:i/>
    </w:rPr>
  </w:style>
  <w:style w:type="paragraph" w:customStyle="1" w:styleId="INFOEM">
    <w:name w:val="INFOEM"/>
    <w:basedOn w:val="Normal"/>
    <w:qFormat/>
    <w:rsid w:val="00F86F4E"/>
    <w:pPr>
      <w:spacing w:before="240" w:line="360" w:lineRule="auto"/>
      <w:ind w:left="851" w:right="851"/>
      <w:jc w:val="both"/>
    </w:pPr>
    <w:rPr>
      <w:rFonts w:ascii="Palatino Linotype" w:hAnsi="Palatino Linotype"/>
      <w:i/>
      <w:szCs w:val="14"/>
    </w:rPr>
  </w:style>
  <w:style w:type="paragraph" w:customStyle="1" w:styleId="Default">
    <w:name w:val="Default"/>
    <w:rsid w:val="00F86F4E"/>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F86F4E"/>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izapan.gob.mx/wp-content/uploads/2022/03/GACETA-52-SECRETARIA-procedimientos_compressed.pdf" TargetMode="External"/><Relationship Id="rId13" Type="http://schemas.openxmlformats.org/officeDocument/2006/relationships/hyperlink" Target="https://atizapan.gob.mx/wp-content/uploads/2022/03/GACETA-52-SECRETARIA-procedimientos_compressed.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tizapan.gob.mx/wp-content/uploads/2022/03/GACETA-52-SECRETARIA-procedimientos_compressed.pdf" TargetMode="External"/><Relationship Id="rId12" Type="http://schemas.openxmlformats.org/officeDocument/2006/relationships/image" Target="media/image4.tmp"/><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image" Target="media/image5.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22</Pages>
  <Words>4130</Words>
  <Characters>22720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2023-08-16T18:46:00Z</dcterms:created>
  <dcterms:modified xsi:type="dcterms:W3CDTF">2023-10-20T19:30:00Z</dcterms:modified>
</cp:coreProperties>
</file>