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10C8" w14:textId="1E0C87AC" w:rsidR="002C31AD" w:rsidRPr="002C3EC8" w:rsidRDefault="002C31AD" w:rsidP="002C31AD">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D0EC7">
        <w:rPr>
          <w:rFonts w:ascii="Palatino Linotype" w:eastAsia="Times New Roman" w:hAnsi="Palatino Linotype" w:cs="Arial"/>
          <w:color w:val="000000"/>
          <w:sz w:val="24"/>
          <w:szCs w:val="24"/>
          <w:lang w:eastAsia="es-MX"/>
        </w:rPr>
        <w:t xml:space="preserve">trece </w:t>
      </w:r>
      <w:r w:rsidR="00713646">
        <w:rPr>
          <w:rFonts w:ascii="Palatino Linotype" w:eastAsia="Times New Roman" w:hAnsi="Palatino Linotype" w:cs="Arial"/>
          <w:color w:val="000000"/>
          <w:sz w:val="24"/>
          <w:szCs w:val="24"/>
          <w:lang w:eastAsia="es-MX"/>
        </w:rPr>
        <w:t xml:space="preserve">de diciembre </w:t>
      </w:r>
      <w:r>
        <w:rPr>
          <w:rFonts w:ascii="Palatino Linotype" w:eastAsia="Times New Roman" w:hAnsi="Palatino Linotype" w:cs="Arial"/>
          <w:color w:val="000000"/>
          <w:sz w:val="24"/>
          <w:szCs w:val="24"/>
          <w:lang w:eastAsia="es-MX"/>
        </w:rPr>
        <w:t>de dos mil veintitrés</w:t>
      </w:r>
      <w:r w:rsidRPr="002C3EC8">
        <w:rPr>
          <w:rFonts w:ascii="Palatino Linotype" w:eastAsia="Times New Roman" w:hAnsi="Palatino Linotype" w:cs="Arial"/>
          <w:color w:val="000000"/>
          <w:sz w:val="24"/>
          <w:szCs w:val="24"/>
          <w:lang w:eastAsia="es-MX"/>
        </w:rPr>
        <w:t>.</w:t>
      </w:r>
    </w:p>
    <w:p w14:paraId="61B59F7F" w14:textId="4F287C2F" w:rsidR="002C31AD" w:rsidRPr="002C3EC8" w:rsidRDefault="002C31AD" w:rsidP="002C31AD">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sidR="00713646">
        <w:rPr>
          <w:rFonts w:ascii="Palatino Linotype" w:hAnsi="Palatino Linotype" w:cs="Arial"/>
          <w:b/>
          <w:bCs/>
          <w:sz w:val="24"/>
          <w:lang w:eastAsia="es-MX"/>
        </w:rPr>
        <w:t>067</w:t>
      </w:r>
      <w:r>
        <w:rPr>
          <w:rFonts w:ascii="Palatino Linotype" w:hAnsi="Palatino Linotype" w:cs="Arial"/>
          <w:b/>
          <w:bCs/>
          <w:sz w:val="24"/>
          <w:lang w:eastAsia="es-MX"/>
        </w:rPr>
        <w:t>5</w:t>
      </w:r>
      <w:r w:rsidR="004341BD">
        <w:rPr>
          <w:rFonts w:ascii="Palatino Linotype" w:hAnsi="Palatino Linotype" w:cs="Arial"/>
          <w:b/>
          <w:bCs/>
          <w:sz w:val="24"/>
          <w:lang w:eastAsia="es-MX"/>
        </w:rPr>
        <w:t>0</w:t>
      </w:r>
      <w:r>
        <w:rPr>
          <w:rFonts w:ascii="Palatino Linotype" w:hAnsi="Palatino Linotype" w:cs="Arial"/>
          <w:b/>
          <w:bCs/>
          <w:sz w:val="24"/>
          <w:lang w:eastAsia="es-MX"/>
        </w:rPr>
        <w:t>/INFOEM/IP/RR/2023</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un particular que no proporcionó nombre o seudónimo</w:t>
      </w:r>
      <w:r w:rsidRPr="002C3EC8">
        <w:rPr>
          <w:rFonts w:ascii="Palatino Linotype" w:hAnsi="Palatino Linotype"/>
          <w:sz w:val="24"/>
        </w:rPr>
        <w:t>,</w:t>
      </w:r>
      <w:r>
        <w:rPr>
          <w:rFonts w:ascii="Palatino Linotype" w:hAnsi="Palatino Linotype"/>
          <w:sz w:val="24"/>
        </w:rPr>
        <w:t xml:space="preserve"> en lo sucesivo 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 xml:space="preserve">Ayuntamiento </w:t>
      </w:r>
      <w:r w:rsidRPr="003A3CD7">
        <w:rPr>
          <w:rFonts w:ascii="Palatino Linotype" w:hAnsi="Palatino Linotype"/>
          <w:b/>
          <w:sz w:val="24"/>
        </w:rPr>
        <w:t xml:space="preserve">de </w:t>
      </w:r>
      <w:r>
        <w:rPr>
          <w:rFonts w:ascii="Palatino Linotype" w:hAnsi="Palatino Linotype"/>
          <w:b/>
          <w:sz w:val="24"/>
        </w:rPr>
        <w:t>Zinacantepec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0FB4B8FC" w14:textId="77777777" w:rsidR="002C31AD" w:rsidRPr="002C3EC8" w:rsidRDefault="002C31AD" w:rsidP="002C31AD">
      <w:pPr>
        <w:tabs>
          <w:tab w:val="left" w:pos="1701"/>
        </w:tabs>
        <w:spacing w:before="240" w:line="360" w:lineRule="auto"/>
        <w:jc w:val="both"/>
        <w:rPr>
          <w:rFonts w:ascii="Palatino Linotype" w:hAnsi="Palatino Linotype" w:cs="Arial"/>
          <w:b/>
          <w:sz w:val="24"/>
        </w:rPr>
      </w:pPr>
    </w:p>
    <w:p w14:paraId="232959F7" w14:textId="77777777" w:rsidR="002C31AD" w:rsidRPr="002C3EC8" w:rsidRDefault="002C31AD" w:rsidP="002C31AD">
      <w:pPr>
        <w:pStyle w:val="infoemcitas"/>
        <w:jc w:val="center"/>
        <w:rPr>
          <w:b/>
          <w:bCs/>
          <w:i w:val="0"/>
          <w:iCs/>
          <w:sz w:val="28"/>
          <w:szCs w:val="28"/>
        </w:rPr>
      </w:pPr>
      <w:r w:rsidRPr="002C3EC8">
        <w:rPr>
          <w:b/>
          <w:bCs/>
          <w:i w:val="0"/>
          <w:iCs/>
          <w:sz w:val="28"/>
          <w:szCs w:val="28"/>
        </w:rPr>
        <w:t>A N T E C E D E N T E S   D E L   A S U N T O</w:t>
      </w:r>
    </w:p>
    <w:p w14:paraId="046D17F9" w14:textId="77777777" w:rsidR="002C31AD" w:rsidRPr="002C3EC8" w:rsidRDefault="002C31AD" w:rsidP="002C31AD">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83D6A9F" w14:textId="5570FB8C" w:rsidR="002C31AD" w:rsidRPr="00D705FF" w:rsidRDefault="002C31AD" w:rsidP="002C31AD">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sz w:val="24"/>
        </w:rPr>
        <w:t>doce de septiembre</w:t>
      </w:r>
      <w:r w:rsidRPr="00D705FF">
        <w:rPr>
          <w:rFonts w:ascii="Palatino Linotype" w:hAnsi="Palatino Linotype" w:cs="Arial"/>
          <w:sz w:val="24"/>
        </w:rPr>
        <w:t xml:space="preserve"> de dos mil veintitrés, el</w:t>
      </w:r>
      <w:r w:rsidRPr="00D705FF">
        <w:rPr>
          <w:rFonts w:ascii="Palatino Linotype" w:hAnsi="Palatino Linotype" w:cs="Arial"/>
          <w:b/>
          <w:sz w:val="24"/>
        </w:rPr>
        <w:t xml:space="preserve"> Recurrente </w:t>
      </w:r>
      <w:r w:rsidRPr="00D705FF">
        <w:rPr>
          <w:rFonts w:ascii="Palatino Linotype" w:hAnsi="Palatino Linotype" w:cs="Arial"/>
          <w:sz w:val="24"/>
        </w:rPr>
        <w:t>presentó a través del 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sidR="00713646">
        <w:rPr>
          <w:rFonts w:ascii="Palatino Linotype" w:hAnsi="Palatino Linotype" w:cs="Arial"/>
          <w:b/>
          <w:sz w:val="24"/>
        </w:rPr>
        <w:t>01744</w:t>
      </w:r>
      <w:r>
        <w:rPr>
          <w:rFonts w:ascii="Palatino Linotype" w:hAnsi="Palatino Linotype" w:cs="Arial"/>
          <w:b/>
          <w:sz w:val="24"/>
        </w:rPr>
        <w:t>/ZINACANT/IP/2023</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17303453" w14:textId="2AE36D48" w:rsidR="002C31AD" w:rsidRPr="001C7F6F" w:rsidRDefault="002C31AD" w:rsidP="002C31AD">
      <w:pPr>
        <w:pStyle w:val="INFOEM"/>
        <w:rPr>
          <w:lang w:val="es-ES_tradnl" w:eastAsia="es-ES"/>
        </w:rPr>
      </w:pPr>
      <w:r w:rsidRPr="00D705FF">
        <w:rPr>
          <w:lang w:val="es-ES_tradnl" w:eastAsia="es-ES"/>
        </w:rPr>
        <w:t>“</w:t>
      </w:r>
      <w:r w:rsidR="00713646" w:rsidRPr="00713646">
        <w:rPr>
          <w:color w:val="000000"/>
          <w:sz w:val="24"/>
          <w:szCs w:val="24"/>
        </w:rPr>
        <w:t>SOLICITO TODOS LAS CIRCULARES EMITIDAS POR LA UNIDAD DE TRANSPARENCIA DEL AÑO 2022</w:t>
      </w:r>
      <w:r w:rsidRPr="00713646">
        <w:rPr>
          <w:sz w:val="24"/>
          <w:szCs w:val="24"/>
          <w:lang w:val="es-ES_tradnl" w:eastAsia="es-ES"/>
        </w:rPr>
        <w:t>.”</w:t>
      </w:r>
      <w:r w:rsidRPr="00D705FF">
        <w:rPr>
          <w:lang w:val="es-ES_tradnl" w:eastAsia="es-ES"/>
        </w:rPr>
        <w:t xml:space="preserve"> (sic)</w:t>
      </w:r>
    </w:p>
    <w:p w14:paraId="4708ADE6" w14:textId="71E42D8F" w:rsidR="002C31AD" w:rsidRPr="00713646" w:rsidRDefault="002C31AD" w:rsidP="002C31AD">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33043662" w14:textId="77777777" w:rsidR="002C31AD" w:rsidRDefault="002C31AD" w:rsidP="002C31AD">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Pr>
          <w:rFonts w:ascii="Palatino Linotype" w:hAnsi="Palatino Linotype" w:cs="Arial"/>
          <w:b/>
          <w:sz w:val="28"/>
          <w:szCs w:val="20"/>
        </w:rPr>
        <w:t>De la respuesta</w:t>
      </w:r>
      <w:r w:rsidRPr="00165D6E">
        <w:rPr>
          <w:rFonts w:ascii="Palatino Linotype" w:hAnsi="Palatino Linotype" w:cs="Arial"/>
          <w:b/>
          <w:sz w:val="28"/>
          <w:szCs w:val="20"/>
        </w:rPr>
        <w:t>.</w:t>
      </w:r>
    </w:p>
    <w:p w14:paraId="43A721AC" w14:textId="295169D3" w:rsidR="002C31AD" w:rsidRDefault="002C31AD" w:rsidP="002C31AD">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713646">
        <w:rPr>
          <w:rFonts w:ascii="Palatino Linotype" w:hAnsi="Palatino Linotype" w:cs="Arial"/>
          <w:b/>
        </w:rPr>
        <w:t xml:space="preserve">tres de octubre </w:t>
      </w:r>
      <w:r w:rsidRPr="005211BD">
        <w:rPr>
          <w:rFonts w:ascii="Palatino Linotype" w:hAnsi="Palatino Linotype" w:cs="Arial"/>
          <w:b/>
        </w:rPr>
        <w:t>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dio respuesta a la solicitud de información en los siguientes términos:</w:t>
      </w:r>
    </w:p>
    <w:tbl>
      <w:tblPr>
        <w:tblW w:w="8216" w:type="dxa"/>
        <w:jc w:val="center"/>
        <w:tblCellSpacing w:w="0" w:type="dxa"/>
        <w:tblCellMar>
          <w:left w:w="0" w:type="dxa"/>
          <w:right w:w="0" w:type="dxa"/>
        </w:tblCellMar>
        <w:tblLook w:val="04A0" w:firstRow="1" w:lastRow="0" w:firstColumn="1" w:lastColumn="0" w:noHBand="0" w:noVBand="1"/>
      </w:tblPr>
      <w:tblGrid>
        <w:gridCol w:w="8216"/>
      </w:tblGrid>
      <w:tr w:rsidR="00713646" w:rsidRPr="00713646" w14:paraId="5F243EC6" w14:textId="77777777" w:rsidTr="00713646">
        <w:trPr>
          <w:trHeight w:val="304"/>
          <w:tblCellSpacing w:w="0" w:type="dxa"/>
          <w:jc w:val="center"/>
        </w:trPr>
        <w:tc>
          <w:tcPr>
            <w:tcW w:w="0" w:type="auto"/>
            <w:vAlign w:val="center"/>
            <w:hideMark/>
          </w:tcPr>
          <w:p w14:paraId="545F17E3" w14:textId="77777777" w:rsidR="00713646" w:rsidRPr="00713646" w:rsidRDefault="00713646" w:rsidP="00713646">
            <w:pPr>
              <w:spacing w:after="0" w:line="360" w:lineRule="auto"/>
              <w:jc w:val="right"/>
              <w:rPr>
                <w:rFonts w:ascii="Palatino Linotype" w:eastAsia="Times New Roman" w:hAnsi="Palatino Linotype" w:cs="Times New Roman"/>
                <w:i/>
                <w:lang w:eastAsia="es-MX"/>
              </w:rPr>
            </w:pPr>
            <w:r w:rsidRPr="00713646">
              <w:rPr>
                <w:rFonts w:ascii="Palatino Linotype" w:eastAsia="Times New Roman" w:hAnsi="Palatino Linotype" w:cs="Times New Roman"/>
                <w:i/>
                <w:lang w:eastAsia="es-MX"/>
              </w:rPr>
              <w:t xml:space="preserve">Zinacantepec, México a 03 de </w:t>
            </w:r>
            <w:proofErr w:type="gramStart"/>
            <w:r w:rsidRPr="00713646">
              <w:rPr>
                <w:rFonts w:ascii="Palatino Linotype" w:eastAsia="Times New Roman" w:hAnsi="Palatino Linotype" w:cs="Times New Roman"/>
                <w:i/>
                <w:lang w:eastAsia="es-MX"/>
              </w:rPr>
              <w:t>Octubre</w:t>
            </w:r>
            <w:proofErr w:type="gramEnd"/>
            <w:r w:rsidRPr="00713646">
              <w:rPr>
                <w:rFonts w:ascii="Palatino Linotype" w:eastAsia="Times New Roman" w:hAnsi="Palatino Linotype" w:cs="Times New Roman"/>
                <w:i/>
                <w:lang w:eastAsia="es-MX"/>
              </w:rPr>
              <w:t xml:space="preserve"> de 2023</w:t>
            </w:r>
          </w:p>
        </w:tc>
      </w:tr>
      <w:tr w:rsidR="00713646" w:rsidRPr="00713646" w14:paraId="00DA5323" w14:textId="77777777" w:rsidTr="00713646">
        <w:trPr>
          <w:trHeight w:val="304"/>
          <w:tblCellSpacing w:w="0" w:type="dxa"/>
          <w:jc w:val="center"/>
        </w:trPr>
        <w:tc>
          <w:tcPr>
            <w:tcW w:w="0" w:type="auto"/>
            <w:vAlign w:val="center"/>
            <w:hideMark/>
          </w:tcPr>
          <w:p w14:paraId="0C890D92" w14:textId="77777777" w:rsidR="00713646" w:rsidRPr="00713646" w:rsidRDefault="00713646" w:rsidP="00713646">
            <w:pPr>
              <w:spacing w:after="0" w:line="360" w:lineRule="auto"/>
              <w:jc w:val="right"/>
              <w:rPr>
                <w:rFonts w:ascii="Palatino Linotype" w:eastAsia="Times New Roman" w:hAnsi="Palatino Linotype" w:cs="Times New Roman"/>
                <w:i/>
                <w:lang w:eastAsia="es-MX"/>
              </w:rPr>
            </w:pPr>
            <w:r w:rsidRPr="00713646">
              <w:rPr>
                <w:rFonts w:ascii="Palatino Linotype" w:eastAsia="Times New Roman" w:hAnsi="Palatino Linotype" w:cs="Times New Roman"/>
                <w:i/>
                <w:lang w:eastAsia="es-MX"/>
              </w:rPr>
              <w:t>Nombre del solicitante: C. Solicitante</w:t>
            </w:r>
          </w:p>
        </w:tc>
      </w:tr>
      <w:tr w:rsidR="00713646" w:rsidRPr="00713646" w14:paraId="6492E350" w14:textId="77777777" w:rsidTr="00713646">
        <w:trPr>
          <w:trHeight w:val="304"/>
          <w:tblCellSpacing w:w="0" w:type="dxa"/>
          <w:jc w:val="center"/>
        </w:trPr>
        <w:tc>
          <w:tcPr>
            <w:tcW w:w="0" w:type="auto"/>
            <w:vAlign w:val="center"/>
            <w:hideMark/>
          </w:tcPr>
          <w:p w14:paraId="52B428ED" w14:textId="77777777" w:rsidR="00713646" w:rsidRPr="00713646" w:rsidRDefault="00713646" w:rsidP="00713646">
            <w:pPr>
              <w:spacing w:after="0" w:line="360" w:lineRule="auto"/>
              <w:jc w:val="right"/>
              <w:rPr>
                <w:rFonts w:ascii="Palatino Linotype" w:eastAsia="Times New Roman" w:hAnsi="Palatino Linotype" w:cs="Times New Roman"/>
                <w:i/>
                <w:lang w:eastAsia="es-MX"/>
              </w:rPr>
            </w:pPr>
            <w:r w:rsidRPr="00713646">
              <w:rPr>
                <w:rFonts w:ascii="Palatino Linotype" w:eastAsia="Times New Roman" w:hAnsi="Palatino Linotype" w:cs="Times New Roman"/>
                <w:i/>
                <w:lang w:eastAsia="es-MX"/>
              </w:rPr>
              <w:t>Folio de la solicitud: 01744/ZINACANT/IP/2023</w:t>
            </w:r>
          </w:p>
        </w:tc>
      </w:tr>
      <w:tr w:rsidR="00713646" w:rsidRPr="00713646" w14:paraId="6D149859" w14:textId="77777777" w:rsidTr="00713646">
        <w:trPr>
          <w:trHeight w:val="457"/>
          <w:tblCellSpacing w:w="0" w:type="dxa"/>
          <w:jc w:val="center"/>
        </w:trPr>
        <w:tc>
          <w:tcPr>
            <w:tcW w:w="0" w:type="auto"/>
            <w:vAlign w:val="center"/>
            <w:hideMark/>
          </w:tcPr>
          <w:p w14:paraId="722769D9" w14:textId="77777777" w:rsidR="00713646" w:rsidRPr="00713646" w:rsidRDefault="00713646" w:rsidP="00713646">
            <w:pPr>
              <w:spacing w:after="0" w:line="360" w:lineRule="auto"/>
              <w:jc w:val="both"/>
              <w:rPr>
                <w:rFonts w:ascii="Palatino Linotype" w:eastAsia="Times New Roman" w:hAnsi="Palatino Linotype" w:cs="Times New Roman"/>
                <w:i/>
                <w:lang w:eastAsia="es-MX"/>
              </w:rPr>
            </w:pPr>
          </w:p>
        </w:tc>
      </w:tr>
      <w:tr w:rsidR="00713646" w:rsidRPr="00713646" w14:paraId="1D66F4B1" w14:textId="77777777" w:rsidTr="00713646">
        <w:trPr>
          <w:trHeight w:val="152"/>
          <w:tblCellSpacing w:w="0" w:type="dxa"/>
          <w:jc w:val="center"/>
        </w:trPr>
        <w:tc>
          <w:tcPr>
            <w:tcW w:w="0" w:type="auto"/>
            <w:vAlign w:val="center"/>
            <w:hideMark/>
          </w:tcPr>
          <w:p w14:paraId="4A258B89" w14:textId="77777777" w:rsidR="00713646" w:rsidRPr="00713646" w:rsidRDefault="00713646" w:rsidP="00713646">
            <w:pPr>
              <w:spacing w:after="0" w:line="360" w:lineRule="auto"/>
              <w:jc w:val="both"/>
              <w:rPr>
                <w:rFonts w:ascii="Palatino Linotype" w:eastAsia="Times New Roman" w:hAnsi="Palatino Linotype" w:cs="Times New Roman"/>
                <w:i/>
                <w:lang w:eastAsia="es-MX"/>
              </w:rPr>
            </w:pPr>
            <w:r w:rsidRPr="00713646">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13646" w:rsidRPr="00713646" w14:paraId="7188EE0E" w14:textId="77777777" w:rsidTr="00713646">
        <w:trPr>
          <w:trHeight w:val="381"/>
          <w:tblCellSpacing w:w="0" w:type="dxa"/>
          <w:jc w:val="center"/>
        </w:trPr>
        <w:tc>
          <w:tcPr>
            <w:tcW w:w="0" w:type="auto"/>
            <w:vAlign w:val="center"/>
            <w:hideMark/>
          </w:tcPr>
          <w:p w14:paraId="11C5EFB0" w14:textId="77777777" w:rsidR="00713646" w:rsidRPr="00713646" w:rsidRDefault="00713646" w:rsidP="00713646">
            <w:pPr>
              <w:spacing w:after="0" w:line="360" w:lineRule="auto"/>
              <w:jc w:val="both"/>
              <w:rPr>
                <w:rFonts w:ascii="Palatino Linotype" w:eastAsia="Times New Roman" w:hAnsi="Palatino Linotype" w:cs="Times New Roman"/>
                <w:i/>
                <w:lang w:eastAsia="es-MX"/>
              </w:rPr>
            </w:pPr>
          </w:p>
        </w:tc>
      </w:tr>
      <w:tr w:rsidR="00713646" w:rsidRPr="00713646" w14:paraId="7791E8F2" w14:textId="77777777" w:rsidTr="00713646">
        <w:trPr>
          <w:trHeight w:val="152"/>
          <w:tblCellSpacing w:w="0" w:type="dxa"/>
          <w:jc w:val="center"/>
        </w:trPr>
        <w:tc>
          <w:tcPr>
            <w:tcW w:w="0" w:type="auto"/>
            <w:vAlign w:val="center"/>
            <w:hideMark/>
          </w:tcPr>
          <w:p w14:paraId="2D2174FD" w14:textId="77777777" w:rsidR="00713646" w:rsidRPr="00713646" w:rsidRDefault="00713646" w:rsidP="00713646">
            <w:pPr>
              <w:spacing w:after="0" w:line="360" w:lineRule="auto"/>
              <w:jc w:val="both"/>
              <w:rPr>
                <w:rFonts w:ascii="Palatino Linotype" w:eastAsia="Times New Roman" w:hAnsi="Palatino Linotype" w:cs="Times New Roman"/>
                <w:i/>
                <w:lang w:eastAsia="es-MX"/>
              </w:rPr>
            </w:pPr>
            <w:r w:rsidRPr="00713646">
              <w:rPr>
                <w:rFonts w:ascii="Palatino Linotype" w:eastAsia="Times New Roman" w:hAnsi="Palatino Linotype" w:cs="Times New Roman"/>
                <w:i/>
                <w:lang w:eastAsia="es-MX"/>
              </w:rPr>
              <w:t xml:space="preserve">En atención y seguimiento a su solicitud de información, a través del Sistema de Acceso a la Información Mexiquense (SAIMEX), número 01744/ZINACANT/IP/2023, mediante la cual solicitó lo siguiente: “SOLICITO TODOS LAS CIRCULARES EMITIDAS POR LA UNIDAD DE TRANSPARENCIA DEL AÑO 2022.” (Sic) Con fundamento en los artículos 4, 7, 23 fracción </w:t>
            </w:r>
            <w:proofErr w:type="spellStart"/>
            <w:r w:rsidRPr="00713646">
              <w:rPr>
                <w:rFonts w:ascii="Palatino Linotype" w:eastAsia="Times New Roman" w:hAnsi="Palatino Linotype" w:cs="Times New Roman"/>
                <w:i/>
                <w:lang w:eastAsia="es-MX"/>
              </w:rPr>
              <w:t>lV</w:t>
            </w:r>
            <w:proofErr w:type="spellEnd"/>
            <w:r w:rsidRPr="00713646">
              <w:rPr>
                <w:rFonts w:ascii="Palatino Linotype" w:eastAsia="Times New Roman" w:hAnsi="Palatino Linotype" w:cs="Times New Roman"/>
                <w:i/>
                <w:lang w:eastAsia="es-MX"/>
              </w:rPr>
              <w:t xml:space="preserve">, 53 fracciones ll, </w:t>
            </w:r>
            <w:proofErr w:type="spellStart"/>
            <w:r w:rsidRPr="00713646">
              <w:rPr>
                <w:rFonts w:ascii="Palatino Linotype" w:eastAsia="Times New Roman" w:hAnsi="Palatino Linotype" w:cs="Times New Roman"/>
                <w:i/>
                <w:lang w:eastAsia="es-MX"/>
              </w:rPr>
              <w:t>lV</w:t>
            </w:r>
            <w:proofErr w:type="spellEnd"/>
            <w:r w:rsidRPr="00713646">
              <w:rPr>
                <w:rFonts w:ascii="Palatino Linotype" w:eastAsia="Times New Roman" w:hAnsi="Palatino Linotype" w:cs="Times New Roman"/>
                <w:i/>
                <w:lang w:eastAsia="es-MX"/>
              </w:rPr>
              <w:t xml:space="preserve"> y V de la Ley de Transparencia y Acceso a la Información Pública del Estado de México y Municipios me permito adjuntar la información localizada en formato PDF mediante la plataforma SAIMEX.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w:t>
            </w:r>
            <w:r w:rsidRPr="00713646">
              <w:rPr>
                <w:rFonts w:ascii="Palatino Linotype" w:eastAsia="Times New Roman" w:hAnsi="Palatino Linotype" w:cs="Times New Roman"/>
                <w:i/>
                <w:lang w:eastAsia="es-MX"/>
              </w:rPr>
              <w:lastRenderedPageBreak/>
              <w:t>procesamiento de la misma, ni el presentarla conforme al interés del solicitante: no estarán obligados a generarlo, resumirla, efectuar cálculos o practicar investigaciones... " Artículo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reciba un cordial saludo. A T E N T A M E N T E BRENDA SELENE HERNÁNDEZ LÓPEZ TITULAR LA UNIDAD DE TRANSPARENCIA DEL MUNICIPIO DE ZINACANTEPEC.</w:t>
            </w:r>
          </w:p>
        </w:tc>
      </w:tr>
      <w:tr w:rsidR="00713646" w:rsidRPr="00713646" w14:paraId="17510FFD" w14:textId="77777777" w:rsidTr="00713646">
        <w:trPr>
          <w:trHeight w:val="152"/>
          <w:tblCellSpacing w:w="0" w:type="dxa"/>
          <w:jc w:val="center"/>
        </w:trPr>
        <w:tc>
          <w:tcPr>
            <w:tcW w:w="0" w:type="auto"/>
            <w:vAlign w:val="center"/>
            <w:hideMark/>
          </w:tcPr>
          <w:p w14:paraId="4EE8775F" w14:textId="77777777" w:rsidR="00713646" w:rsidRDefault="00713646" w:rsidP="00713646">
            <w:pPr>
              <w:spacing w:after="0" w:line="360" w:lineRule="auto"/>
              <w:jc w:val="both"/>
              <w:rPr>
                <w:rFonts w:ascii="Palatino Linotype" w:eastAsia="Times New Roman" w:hAnsi="Palatino Linotype" w:cs="Times New Roman"/>
                <w:i/>
                <w:lang w:eastAsia="es-MX"/>
              </w:rPr>
            </w:pPr>
          </w:p>
          <w:p w14:paraId="17CC6526" w14:textId="77777777" w:rsidR="00713646" w:rsidRPr="00713646" w:rsidRDefault="00713646" w:rsidP="00713646">
            <w:pPr>
              <w:spacing w:after="0" w:line="360" w:lineRule="auto"/>
              <w:jc w:val="both"/>
              <w:rPr>
                <w:rFonts w:ascii="Palatino Linotype" w:eastAsia="Times New Roman" w:hAnsi="Palatino Linotype" w:cs="Times New Roman"/>
                <w:i/>
                <w:lang w:eastAsia="es-MX"/>
              </w:rPr>
            </w:pPr>
            <w:r w:rsidRPr="00713646">
              <w:rPr>
                <w:rFonts w:ascii="Palatino Linotype" w:eastAsia="Times New Roman" w:hAnsi="Palatino Linotype" w:cs="Times New Roman"/>
                <w:i/>
                <w:lang w:eastAsia="es-MX"/>
              </w:rPr>
              <w:t>ATENTAMENTE</w:t>
            </w:r>
          </w:p>
        </w:tc>
      </w:tr>
      <w:tr w:rsidR="00713646" w:rsidRPr="00713646" w14:paraId="49B7CC7C" w14:textId="77777777" w:rsidTr="00713646">
        <w:trPr>
          <w:trHeight w:val="152"/>
          <w:tblCellSpacing w:w="0" w:type="dxa"/>
          <w:jc w:val="center"/>
        </w:trPr>
        <w:tc>
          <w:tcPr>
            <w:tcW w:w="0" w:type="auto"/>
            <w:vAlign w:val="center"/>
            <w:hideMark/>
          </w:tcPr>
          <w:p w14:paraId="4C7899F9" w14:textId="77777777" w:rsidR="00713646" w:rsidRPr="00713646" w:rsidRDefault="00713646" w:rsidP="00713646">
            <w:pPr>
              <w:spacing w:after="0" w:line="360" w:lineRule="auto"/>
              <w:jc w:val="both"/>
              <w:rPr>
                <w:rFonts w:ascii="Palatino Linotype" w:eastAsia="Times New Roman" w:hAnsi="Palatino Linotype" w:cs="Times New Roman"/>
                <w:i/>
                <w:lang w:eastAsia="es-MX"/>
              </w:rPr>
            </w:pPr>
            <w:r w:rsidRPr="00713646">
              <w:rPr>
                <w:rFonts w:ascii="Palatino Linotype" w:eastAsia="Times New Roman" w:hAnsi="Palatino Linotype" w:cs="Times New Roman"/>
                <w:i/>
                <w:lang w:eastAsia="es-MX"/>
              </w:rPr>
              <w:t>BRENDA SELENE HERNANDEZ LOPEZ</w:t>
            </w:r>
          </w:p>
        </w:tc>
      </w:tr>
    </w:tbl>
    <w:p w14:paraId="14C9CC10" w14:textId="77777777" w:rsidR="002C31AD" w:rsidRDefault="002C31AD" w:rsidP="002C31AD">
      <w:pPr>
        <w:spacing w:after="0" w:line="360" w:lineRule="auto"/>
        <w:ind w:right="567"/>
        <w:jc w:val="both"/>
        <w:rPr>
          <w:rFonts w:ascii="Palatino Linotype" w:hAnsi="Palatino Linotype" w:cs="Arial"/>
          <w:sz w:val="24"/>
        </w:rPr>
      </w:pPr>
    </w:p>
    <w:p w14:paraId="2E48F5B6" w14:textId="69E6E32E" w:rsidR="002C31AD" w:rsidRDefault="002C31AD" w:rsidP="00713646">
      <w:pPr>
        <w:spacing w:after="0" w:line="360" w:lineRule="auto"/>
        <w:jc w:val="both"/>
        <w:rPr>
          <w:rFonts w:ascii="Palatino Linotype" w:hAnsi="Palatino Linotype" w:cs="Arial"/>
          <w:sz w:val="24"/>
        </w:rPr>
      </w:pPr>
      <w:r>
        <w:rPr>
          <w:rFonts w:ascii="Palatino Linotype" w:hAnsi="Palatino Linotype" w:cs="Arial"/>
          <w:sz w:val="24"/>
        </w:rPr>
        <w:t>Adicionalmen</w:t>
      </w:r>
      <w:r w:rsidR="00713646">
        <w:rPr>
          <w:rFonts w:ascii="Palatino Linotype" w:hAnsi="Palatino Linotype" w:cs="Arial"/>
          <w:sz w:val="24"/>
        </w:rPr>
        <w:t>te el Sujeto Obligado adjunto los</w:t>
      </w:r>
      <w:r>
        <w:rPr>
          <w:rFonts w:ascii="Palatino Linotype" w:hAnsi="Palatino Linotype" w:cs="Arial"/>
          <w:sz w:val="24"/>
        </w:rPr>
        <w:t xml:space="preserve"> archivo</w:t>
      </w:r>
      <w:r w:rsidR="00713646">
        <w:rPr>
          <w:rFonts w:ascii="Palatino Linotype" w:hAnsi="Palatino Linotype" w:cs="Arial"/>
          <w:sz w:val="24"/>
        </w:rPr>
        <w:t>s</w:t>
      </w:r>
      <w:r>
        <w:rPr>
          <w:rFonts w:ascii="Palatino Linotype" w:hAnsi="Palatino Linotype" w:cs="Arial"/>
          <w:sz w:val="24"/>
        </w:rPr>
        <w:t xml:space="preserve"> electrónico</w:t>
      </w:r>
      <w:r w:rsidR="00713646">
        <w:rPr>
          <w:rFonts w:ascii="Palatino Linotype" w:hAnsi="Palatino Linotype" w:cs="Arial"/>
          <w:sz w:val="24"/>
        </w:rPr>
        <w:t>s</w:t>
      </w:r>
      <w:r>
        <w:rPr>
          <w:rFonts w:ascii="Palatino Linotype" w:hAnsi="Palatino Linotype" w:cs="Arial"/>
          <w:sz w:val="24"/>
        </w:rPr>
        <w:t xml:space="preserve"> denominado</w:t>
      </w:r>
      <w:r w:rsidR="00713646">
        <w:rPr>
          <w:rFonts w:ascii="Palatino Linotype" w:hAnsi="Palatino Linotype" w:cs="Arial"/>
          <w:sz w:val="24"/>
        </w:rPr>
        <w:t>s</w:t>
      </w:r>
      <w:r>
        <w:rPr>
          <w:rFonts w:ascii="Palatino Linotype" w:hAnsi="Palatino Linotype" w:cs="Arial"/>
          <w:sz w:val="24"/>
        </w:rPr>
        <w:t xml:space="preserve"> “</w:t>
      </w:r>
      <w:hyperlink r:id="rId8" w:tgtFrame="_blank" w:history="1">
        <w:r w:rsidR="00713646" w:rsidRPr="00713646">
          <w:rPr>
            <w:rStyle w:val="Hipervnculo"/>
            <w:rFonts w:ascii="Palatino Linotype" w:hAnsi="Palatino Linotype" w:cs="Arial"/>
            <w:b/>
            <w:bCs/>
            <w:i/>
            <w:color w:val="auto"/>
            <w:sz w:val="24"/>
            <w:szCs w:val="24"/>
          </w:rPr>
          <w:t>1744.pdf</w:t>
        </w:r>
      </w:hyperlink>
      <w:r w:rsidR="00713646">
        <w:rPr>
          <w:rFonts w:ascii="Palatino Linotype" w:hAnsi="Palatino Linotype"/>
          <w:i/>
          <w:sz w:val="24"/>
          <w:szCs w:val="24"/>
        </w:rPr>
        <w:t>”</w:t>
      </w:r>
      <w:r w:rsidR="00713646">
        <w:rPr>
          <w:rFonts w:ascii="Palatino Linotype" w:hAnsi="Palatino Linotype" w:cs="Arial"/>
          <w:b/>
          <w:bCs/>
          <w:i/>
          <w:sz w:val="24"/>
          <w:szCs w:val="24"/>
        </w:rPr>
        <w:t xml:space="preserve"> y “</w:t>
      </w:r>
      <w:hyperlink r:id="rId9" w:tgtFrame="_blank" w:history="1">
        <w:r w:rsidR="00713646" w:rsidRPr="00713646">
          <w:rPr>
            <w:rStyle w:val="Hipervnculo"/>
            <w:rFonts w:ascii="Palatino Linotype" w:hAnsi="Palatino Linotype" w:cs="Arial"/>
            <w:b/>
            <w:bCs/>
            <w:i/>
            <w:color w:val="auto"/>
            <w:sz w:val="24"/>
            <w:szCs w:val="24"/>
          </w:rPr>
          <w:t>CIRCULARES 2022.zip</w:t>
        </w:r>
      </w:hyperlink>
      <w:r>
        <w:rPr>
          <w:rFonts w:ascii="Palatino Linotype" w:hAnsi="Palatino Linotype" w:cs="Arial"/>
          <w:b/>
          <w:i/>
          <w:sz w:val="24"/>
        </w:rPr>
        <w:t xml:space="preserve">”, </w:t>
      </w:r>
      <w:r>
        <w:rPr>
          <w:rFonts w:ascii="Palatino Linotype" w:hAnsi="Palatino Linotype" w:cs="Arial"/>
          <w:sz w:val="24"/>
        </w:rPr>
        <w:t xml:space="preserve">mismo que no se reproduce por ser del conocimiento de las partes, sin embargo, será materia de estudio en el considerando respectivo. </w:t>
      </w:r>
    </w:p>
    <w:p w14:paraId="59A658FD" w14:textId="77777777" w:rsidR="00713646" w:rsidRPr="00713646" w:rsidRDefault="00713646" w:rsidP="00713646">
      <w:pPr>
        <w:spacing w:after="0" w:line="360" w:lineRule="auto"/>
        <w:jc w:val="both"/>
        <w:rPr>
          <w:rFonts w:ascii="Palatino Linotype" w:hAnsi="Palatino Linotype" w:cs="Arial"/>
          <w:sz w:val="24"/>
        </w:rPr>
      </w:pPr>
    </w:p>
    <w:p w14:paraId="40072441" w14:textId="77777777" w:rsidR="002C31AD" w:rsidRPr="002C3EC8" w:rsidRDefault="002C31AD" w:rsidP="002C31AD">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6D06A2FC" w14:textId="49256F99" w:rsidR="002C31AD" w:rsidRDefault="002C31AD" w:rsidP="002C31AD">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713646">
        <w:rPr>
          <w:rFonts w:ascii="Palatino Linotype" w:hAnsi="Palatino Linotype" w:cs="Arial"/>
          <w:b/>
          <w:sz w:val="24"/>
          <w:szCs w:val="24"/>
        </w:rPr>
        <w:t xml:space="preserve">tres de octubre </w:t>
      </w:r>
      <w:r>
        <w:rPr>
          <w:rFonts w:ascii="Palatino Linotype" w:hAnsi="Palatino Linotype" w:cs="Arial"/>
          <w:b/>
          <w:sz w:val="24"/>
          <w:szCs w:val="24"/>
        </w:rPr>
        <w:t>de dos mil veintitrés</w:t>
      </w:r>
      <w:r w:rsidRPr="002C3EC8">
        <w:rPr>
          <w:rFonts w:ascii="Palatino Linotype" w:hAnsi="Palatino Linotype" w:cs="Arial"/>
          <w:sz w:val="24"/>
          <w:szCs w:val="24"/>
        </w:rPr>
        <w:t xml:space="preserve">, </w:t>
      </w:r>
      <w:r>
        <w:rPr>
          <w:rFonts w:ascii="Palatino Linotype" w:hAnsi="Palatino Linotype" w:cs="Arial"/>
          <w:sz w:val="24"/>
          <w:szCs w:val="24"/>
        </w:rPr>
        <w:t xml:space="preserve">el cual </w:t>
      </w:r>
      <w:r>
        <w:rPr>
          <w:rFonts w:ascii="Palatino Linotype" w:hAnsi="Palatino Linotype" w:cs="Arial"/>
          <w:sz w:val="24"/>
          <w:szCs w:val="24"/>
        </w:rPr>
        <w:lastRenderedPageBreak/>
        <w:t>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sidR="00713646">
        <w:rPr>
          <w:rFonts w:ascii="Palatino Linotype" w:hAnsi="Palatino Linotype" w:cs="Arial"/>
          <w:b/>
          <w:sz w:val="24"/>
          <w:szCs w:val="24"/>
        </w:rPr>
        <w:t>06750</w:t>
      </w:r>
      <w:r>
        <w:rPr>
          <w:rFonts w:ascii="Palatino Linotype" w:hAnsi="Palatino Linotype" w:cs="Arial"/>
          <w:b/>
          <w:sz w:val="24"/>
          <w:szCs w:val="24"/>
        </w:rPr>
        <w:t>/INFOEM/IP/RR/2023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32A7816D" w14:textId="77777777" w:rsidR="002C31AD" w:rsidRDefault="002C31AD" w:rsidP="002C31AD">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5F1D1161" w14:textId="77777777" w:rsidR="002C31AD" w:rsidRPr="007E4713" w:rsidRDefault="002C31AD" w:rsidP="002C31AD">
      <w:pPr>
        <w:pStyle w:val="Prrafodelista"/>
        <w:spacing w:before="240" w:line="360" w:lineRule="auto"/>
        <w:ind w:left="720"/>
        <w:jc w:val="both"/>
        <w:rPr>
          <w:rFonts w:ascii="Palatino Linotype" w:hAnsi="Palatino Linotype" w:cs="Arial"/>
          <w:i/>
        </w:rPr>
      </w:pPr>
      <w:r w:rsidRPr="007E4713">
        <w:rPr>
          <w:rFonts w:ascii="Palatino Linotype" w:hAnsi="Palatino Linotype" w:cs="Arial"/>
          <w:i/>
        </w:rPr>
        <w:t>“</w:t>
      </w:r>
      <w:r w:rsidRPr="00EE465F">
        <w:rPr>
          <w:rFonts w:ascii="Palatino Linotype" w:hAnsi="Palatino Linotype" w:cs="Arial"/>
          <w:i/>
        </w:rPr>
        <w:t>NO ENTREGA INFORMACIÓN</w:t>
      </w:r>
      <w:r>
        <w:rPr>
          <w:rFonts w:ascii="Palatino Linotype" w:hAnsi="Palatino Linotype" w:cs="Arial"/>
          <w:i/>
        </w:rPr>
        <w:t>” (sic)</w:t>
      </w:r>
    </w:p>
    <w:p w14:paraId="7930ADD2" w14:textId="77777777" w:rsidR="002C31AD" w:rsidRPr="0033050B" w:rsidRDefault="002C31AD" w:rsidP="002C31AD">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3D72A73F" w14:textId="49378EFA" w:rsidR="002C31AD" w:rsidRDefault="00713646" w:rsidP="004341BD">
      <w:pPr>
        <w:spacing w:before="240" w:line="360" w:lineRule="auto"/>
        <w:ind w:left="284"/>
        <w:jc w:val="both"/>
        <w:rPr>
          <w:rFonts w:ascii="Palatino Linotype" w:hAnsi="Palatino Linotype" w:cs="Arial"/>
          <w:i/>
          <w:sz w:val="24"/>
          <w:szCs w:val="24"/>
        </w:rPr>
      </w:pPr>
      <w:r>
        <w:rPr>
          <w:rFonts w:ascii="Palatino Linotype" w:hAnsi="Palatino Linotype" w:cs="Arial"/>
          <w:i/>
          <w:sz w:val="24"/>
          <w:szCs w:val="24"/>
        </w:rPr>
        <w:t>“NO HAY INFORMACION</w:t>
      </w:r>
      <w:r w:rsidR="002C31AD">
        <w:rPr>
          <w:rFonts w:ascii="Palatino Linotype" w:hAnsi="Palatino Linotype" w:cs="Arial"/>
          <w:i/>
          <w:sz w:val="24"/>
          <w:szCs w:val="24"/>
        </w:rPr>
        <w:t>” (sic)</w:t>
      </w:r>
    </w:p>
    <w:p w14:paraId="7374E588" w14:textId="77777777" w:rsidR="004341BD" w:rsidRPr="004341BD" w:rsidRDefault="004341BD" w:rsidP="004341BD">
      <w:pPr>
        <w:spacing w:before="240" w:line="360" w:lineRule="auto"/>
        <w:ind w:left="284"/>
        <w:jc w:val="both"/>
        <w:rPr>
          <w:rFonts w:ascii="Palatino Linotype" w:hAnsi="Palatino Linotype" w:cs="Arial"/>
          <w:i/>
          <w:sz w:val="24"/>
          <w:szCs w:val="24"/>
        </w:rPr>
      </w:pPr>
    </w:p>
    <w:p w14:paraId="7286EC5B" w14:textId="77777777" w:rsidR="002C31AD" w:rsidRPr="002C3EC8" w:rsidRDefault="002C31AD" w:rsidP="002C31AD">
      <w:pPr>
        <w:spacing w:before="240" w:line="360" w:lineRule="auto"/>
        <w:jc w:val="both"/>
        <w:rPr>
          <w:rFonts w:ascii="Palatino Linotype" w:hAnsi="Palatino Linotype" w:cs="Arial"/>
          <w:b/>
          <w:sz w:val="24"/>
          <w:szCs w:val="24"/>
        </w:rPr>
      </w:pPr>
      <w:r>
        <w:rPr>
          <w:rFonts w:ascii="Palatino Linotype" w:hAnsi="Palatino Linotype" w:cs="Arial"/>
          <w:b/>
          <w:sz w:val="28"/>
        </w:rPr>
        <w:t xml:space="preserve">CUARTO.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8EE2B4C" w14:textId="66969501" w:rsidR="00713646" w:rsidRDefault="002C31AD" w:rsidP="002C31AD">
      <w:pPr>
        <w:spacing w:before="240" w:line="360" w:lineRule="auto"/>
        <w:jc w:val="both"/>
        <w:rPr>
          <w:rFonts w:ascii="Palatino Linotype" w:hAnsi="Palatino Linotype" w:cs="Arial"/>
          <w:sz w:val="28"/>
          <w:szCs w:val="24"/>
        </w:rPr>
      </w:pPr>
      <w:r>
        <w:rPr>
          <w:rFonts w:ascii="Palatino Linotype" w:hAnsi="Palatino Linotype"/>
          <w:sz w:val="24"/>
        </w:rPr>
        <w:t xml:space="preserve">El medio de impugnación fue turnado al Comisionado </w:t>
      </w:r>
      <w:proofErr w:type="gramStart"/>
      <w:r>
        <w:rPr>
          <w:rFonts w:ascii="Palatino Linotype" w:hAnsi="Palatino Linotype"/>
          <w:sz w:val="24"/>
        </w:rPr>
        <w:t>Presidente</w:t>
      </w:r>
      <w:proofErr w:type="gramEnd"/>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713646">
        <w:rPr>
          <w:rFonts w:ascii="Palatino Linotype" w:hAnsi="Palatino Linotype"/>
          <w:b/>
          <w:sz w:val="24"/>
        </w:rPr>
        <w:t xml:space="preserve">nueve de octubre </w:t>
      </w:r>
      <w:r>
        <w:rPr>
          <w:rFonts w:ascii="Palatino Linotype" w:hAnsi="Palatino Linotype"/>
          <w:b/>
          <w:sz w:val="24"/>
        </w:rPr>
        <w:t>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14:paraId="39DF3848" w14:textId="77777777" w:rsidR="004341BD" w:rsidRPr="00713646" w:rsidRDefault="004341BD" w:rsidP="002C31AD">
      <w:pPr>
        <w:spacing w:before="240" w:line="360" w:lineRule="auto"/>
        <w:jc w:val="both"/>
        <w:rPr>
          <w:rFonts w:ascii="Palatino Linotype" w:hAnsi="Palatino Linotype" w:cs="Arial"/>
          <w:sz w:val="28"/>
          <w:szCs w:val="24"/>
        </w:rPr>
      </w:pPr>
    </w:p>
    <w:p w14:paraId="26D70EC2" w14:textId="77777777" w:rsidR="002C31AD" w:rsidRPr="00E52C83" w:rsidRDefault="002C31AD" w:rsidP="002C31AD">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235E0251" w14:textId="77777777" w:rsidR="002C31AD" w:rsidRDefault="002C31AD" w:rsidP="002C31AD">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 xml:space="preserve">De igual manera, se </w:t>
      </w:r>
      <w:r w:rsidRPr="0006745F">
        <w:rPr>
          <w:rFonts w:ascii="Palatino Linotype" w:hAnsi="Palatino Linotype" w:cs="Arial"/>
          <w:sz w:val="24"/>
          <w:szCs w:val="24"/>
        </w:rPr>
        <w:lastRenderedPageBreak/>
        <w:t>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688BAF18" w14:textId="77777777" w:rsidR="002C31AD" w:rsidRPr="00DD2E32" w:rsidRDefault="002C31AD" w:rsidP="002C31AD">
      <w:pPr>
        <w:spacing w:after="0" w:line="360" w:lineRule="auto"/>
        <w:jc w:val="both"/>
        <w:rPr>
          <w:rFonts w:ascii="Palatino Linotype" w:hAnsi="Palatino Linotype" w:cs="Arial"/>
          <w:sz w:val="24"/>
          <w:szCs w:val="24"/>
        </w:rPr>
      </w:pPr>
    </w:p>
    <w:p w14:paraId="51C92B79" w14:textId="77777777" w:rsidR="002C31AD" w:rsidRDefault="002C31AD" w:rsidP="002C31AD">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D958F2F" w14:textId="77777777" w:rsidR="002C31AD" w:rsidRDefault="002C31AD" w:rsidP="002C31AD">
      <w:pPr>
        <w:spacing w:after="0" w:line="360" w:lineRule="auto"/>
        <w:jc w:val="both"/>
        <w:rPr>
          <w:rFonts w:ascii="Palatino Linotype" w:hAnsi="Palatino Linotype" w:cs="Arial"/>
          <w:b/>
          <w:sz w:val="28"/>
          <w:szCs w:val="28"/>
        </w:rPr>
      </w:pPr>
    </w:p>
    <w:p w14:paraId="5DA2C9D3" w14:textId="77777777" w:rsidR="002C31AD" w:rsidRPr="002C3EC8" w:rsidRDefault="002C31AD" w:rsidP="002C31AD">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492595FE" w14:textId="650EB480" w:rsidR="002C31AD" w:rsidRDefault="002C31AD" w:rsidP="002C31AD">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sidR="00713646">
        <w:rPr>
          <w:rFonts w:ascii="Palatino Linotype" w:hAnsi="Palatino Linotype" w:cs="Arial"/>
          <w:b/>
          <w:sz w:val="24"/>
          <w:szCs w:val="24"/>
        </w:rPr>
        <w:t xml:space="preserve">veinte de octubre </w:t>
      </w:r>
      <w:r>
        <w:rPr>
          <w:rFonts w:ascii="Palatino Linotype" w:hAnsi="Palatino Linotype" w:cs="Arial"/>
          <w:b/>
          <w:sz w:val="24"/>
          <w:szCs w:val="24"/>
        </w:rPr>
        <w:t>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02F8A77" w14:textId="77777777" w:rsidR="00713646" w:rsidRDefault="00713646" w:rsidP="002C31AD">
      <w:pPr>
        <w:spacing w:after="0" w:line="360" w:lineRule="auto"/>
        <w:jc w:val="both"/>
        <w:rPr>
          <w:rFonts w:ascii="Palatino Linotype" w:hAnsi="Palatino Linotype" w:cs="Arial"/>
          <w:sz w:val="24"/>
          <w:szCs w:val="24"/>
        </w:rPr>
      </w:pPr>
    </w:p>
    <w:p w14:paraId="41F81228" w14:textId="77777777" w:rsidR="00420964" w:rsidRPr="004449B1" w:rsidRDefault="00420964" w:rsidP="00420964">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SÉPTIMO</w:t>
      </w:r>
      <w:r w:rsidRPr="004449B1">
        <w:rPr>
          <w:rFonts w:ascii="Palatino Linotype" w:eastAsia="Calibri" w:hAnsi="Palatino Linotype" w:cs="Arial"/>
          <w:b/>
          <w:sz w:val="28"/>
          <w:lang w:val="es-ES_tradnl"/>
        </w:rPr>
        <w:t>. De la ampliación del término para resolver.</w:t>
      </w:r>
    </w:p>
    <w:p w14:paraId="64DD5D0C" w14:textId="01AB1B02" w:rsidR="00420964" w:rsidRDefault="00420964" w:rsidP="00420964">
      <w:pPr>
        <w:spacing w:line="360" w:lineRule="auto"/>
        <w:jc w:val="both"/>
        <w:rPr>
          <w:rFonts w:ascii="Palatino Linotype" w:eastAsia="Calibri" w:hAnsi="Palatino Linotype" w:cs="Arial"/>
          <w:lang w:val="es-ES_tradnl"/>
        </w:rPr>
      </w:pPr>
      <w:r w:rsidRPr="004449B1">
        <w:rPr>
          <w:rFonts w:ascii="Palatino Linotype" w:eastAsia="Calibri" w:hAnsi="Palatino Linotype" w:cs="Arial"/>
          <w:lang w:val="es-ES_tradnl"/>
        </w:rPr>
        <w:t xml:space="preserve">En fecha </w:t>
      </w:r>
      <w:r w:rsidR="00713646">
        <w:rPr>
          <w:rFonts w:ascii="Palatino Linotype" w:eastAsia="Calibri" w:hAnsi="Palatino Linotype" w:cs="Arial"/>
          <w:b/>
          <w:lang w:val="es-ES_tradnl"/>
        </w:rPr>
        <w:t xml:space="preserve">veintidós </w:t>
      </w:r>
      <w:r w:rsidRPr="007E529F">
        <w:rPr>
          <w:rFonts w:ascii="Palatino Linotype" w:eastAsia="Calibri" w:hAnsi="Palatino Linotype" w:cs="Arial"/>
          <w:b/>
          <w:lang w:val="es-ES_tradnl"/>
        </w:rPr>
        <w:t>de</w:t>
      </w:r>
      <w:r w:rsidR="005D0EC7">
        <w:rPr>
          <w:rFonts w:ascii="Palatino Linotype" w:eastAsia="Calibri" w:hAnsi="Palatino Linotype" w:cs="Arial"/>
          <w:b/>
          <w:lang w:val="es-ES_tradnl"/>
        </w:rPr>
        <w:t xml:space="preserve"> noviembre</w:t>
      </w:r>
      <w:r w:rsidRPr="007E529F">
        <w:rPr>
          <w:rFonts w:ascii="Palatino Linotype" w:eastAsia="Calibri" w:hAnsi="Palatino Linotype" w:cs="Arial"/>
          <w:b/>
          <w:lang w:val="es-ES_tradnl"/>
        </w:rPr>
        <w:t xml:space="preserve"> dos mil veintitrés</w:t>
      </w:r>
      <w:r w:rsidRPr="004449B1">
        <w:rPr>
          <w:rFonts w:ascii="Palatino Linotype" w:eastAsia="Calibri" w:hAnsi="Palatino Linotype" w:cs="Arial"/>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23A08E3B" w14:textId="77777777" w:rsidR="002C31AD" w:rsidRDefault="002C31AD" w:rsidP="002C31AD">
      <w:pPr>
        <w:spacing w:before="240" w:line="360" w:lineRule="auto"/>
        <w:rPr>
          <w:rFonts w:ascii="Palatino Linotype" w:hAnsi="Palatino Linotype" w:cs="Arial"/>
          <w:b/>
          <w:sz w:val="28"/>
          <w:szCs w:val="28"/>
        </w:rPr>
      </w:pPr>
    </w:p>
    <w:p w14:paraId="617D210F" w14:textId="77777777" w:rsidR="002C31AD" w:rsidRPr="002C3EC8" w:rsidRDefault="002C31AD" w:rsidP="002C31AD">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186A1C0F" w14:textId="77777777" w:rsidR="002C31AD" w:rsidRPr="002C3EC8" w:rsidRDefault="002C31AD" w:rsidP="002C31AD">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9C33C99" w14:textId="77777777" w:rsidR="002C31AD" w:rsidRPr="002C3EC8" w:rsidRDefault="002C31AD" w:rsidP="002C31AD">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11F8888F" w14:textId="77777777" w:rsidR="002C31AD" w:rsidRPr="002C3EC8" w:rsidRDefault="002C31AD" w:rsidP="002C31AD">
      <w:pPr>
        <w:spacing w:before="240" w:line="360" w:lineRule="auto"/>
        <w:jc w:val="both"/>
        <w:rPr>
          <w:rFonts w:ascii="Palatino Linotype" w:eastAsia="Calibri" w:hAnsi="Palatino Linotype"/>
          <w:b/>
          <w:color w:val="000000" w:themeColor="text1"/>
          <w:sz w:val="24"/>
          <w:szCs w:val="24"/>
        </w:rPr>
      </w:pPr>
    </w:p>
    <w:p w14:paraId="069B9AAA" w14:textId="77777777" w:rsidR="002C31AD" w:rsidRPr="002C3EC8" w:rsidRDefault="002C31AD" w:rsidP="002C31AD">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C695D95" w14:textId="6137DE2A" w:rsidR="005D0EC7" w:rsidRDefault="002C31AD" w:rsidP="002C31A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2C3EC8">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0217A3CA" w14:textId="5FF31B54" w:rsidR="005D0EC7" w:rsidRPr="005D0EC7" w:rsidRDefault="005D0EC7" w:rsidP="005D0EC7">
      <w:pPr>
        <w:pStyle w:val="Prrafodelista"/>
        <w:autoSpaceDE w:val="0"/>
        <w:autoSpaceDN w:val="0"/>
        <w:adjustRightInd w:val="0"/>
        <w:spacing w:before="240" w:after="160"/>
        <w:ind w:left="0"/>
        <w:rPr>
          <w:rFonts w:ascii="Palatino Linotype" w:hAnsi="Palatino Linotype" w:cs="Arial"/>
          <w:b/>
          <w:sz w:val="28"/>
        </w:rPr>
      </w:pPr>
      <w:r w:rsidRPr="005D0EC7">
        <w:rPr>
          <w:rFonts w:ascii="Palatino Linotype" w:hAnsi="Palatino Linotype" w:cs="Arial"/>
          <w:b/>
          <w:sz w:val="28"/>
        </w:rPr>
        <w:t>TERCERO. Cuestiones de previo y especial pronunciamiento</w:t>
      </w:r>
    </w:p>
    <w:p w14:paraId="16FF0F50" w14:textId="77777777" w:rsidR="002C31AD" w:rsidRPr="00821CCD" w:rsidRDefault="002C31AD" w:rsidP="002C31AD">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821CCD">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51FB215D" w14:textId="77777777" w:rsidR="002C31AD" w:rsidRPr="00821CCD" w:rsidRDefault="002C31AD" w:rsidP="002C31AD">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“Artículo 180. El recurso de revisión contendrá: </w:t>
      </w:r>
    </w:p>
    <w:p w14:paraId="2A3BDA8F" w14:textId="77777777" w:rsidR="002C31AD" w:rsidRPr="00821CCD" w:rsidRDefault="002C31AD" w:rsidP="002C31A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I. El sujeto obligado ante la cual se presentó la solicitud; </w:t>
      </w:r>
    </w:p>
    <w:p w14:paraId="553C5765" w14:textId="77777777" w:rsidR="002C31AD" w:rsidRPr="00821CCD" w:rsidRDefault="002C31AD" w:rsidP="002C31A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b/>
          <w:i/>
          <w:sz w:val="24"/>
          <w:szCs w:val="24"/>
          <w:lang w:val="es-ES_tradnl" w:eastAsia="es-ES"/>
        </w:rPr>
        <w:t>II. El nombre del solicitante que recurre</w:t>
      </w:r>
      <w:r w:rsidRPr="00821CCD">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06F1A76B" w14:textId="77777777" w:rsidR="002C31AD" w:rsidRPr="00821CCD" w:rsidRDefault="002C31AD" w:rsidP="002C31A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III. El número de folio de respuesta de la solicitud de acceso;</w:t>
      </w:r>
    </w:p>
    <w:p w14:paraId="7FB072A8" w14:textId="77777777" w:rsidR="002C31AD" w:rsidRPr="00821CCD" w:rsidRDefault="002C31AD" w:rsidP="002C31A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2F2B9F7A" w14:textId="77777777" w:rsidR="002C31AD" w:rsidRPr="00821CCD" w:rsidRDefault="002C31AD" w:rsidP="002C31A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 El acto que se recurre;</w:t>
      </w:r>
    </w:p>
    <w:p w14:paraId="3791DC52" w14:textId="77777777" w:rsidR="002C31AD" w:rsidRPr="00821CCD" w:rsidRDefault="002C31AD" w:rsidP="002C31A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VI. Las razones o motivos de inconformidad;</w:t>
      </w:r>
    </w:p>
    <w:p w14:paraId="71BDF6D3" w14:textId="77777777" w:rsidR="002C31AD" w:rsidRPr="00821CCD" w:rsidRDefault="002C31AD" w:rsidP="002C31A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1FB2EFF8" w14:textId="77777777" w:rsidR="002C31AD" w:rsidRPr="00821CCD" w:rsidRDefault="002C31AD" w:rsidP="002C31A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2EACC58D" w14:textId="77777777" w:rsidR="002C31AD" w:rsidRPr="00821CCD" w:rsidRDefault="002C31AD" w:rsidP="002C31AD">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35237E80" w14:textId="77777777" w:rsidR="002C31AD" w:rsidRPr="00821CCD" w:rsidRDefault="002C31AD" w:rsidP="002C31AD">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254C773A" w14:textId="27C7CBCE" w:rsidR="002C31AD" w:rsidRPr="00713646" w:rsidRDefault="002C31AD" w:rsidP="00713646">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821CCD">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14:paraId="0186C337" w14:textId="77777777" w:rsidR="002C31AD" w:rsidRPr="00821CCD" w:rsidRDefault="002C31AD" w:rsidP="002C31AD">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C31AD" w:rsidRPr="00821CCD" w14:paraId="3CB311C1" w14:textId="77777777" w:rsidTr="001538C4">
        <w:trPr>
          <w:trHeight w:val="1360"/>
        </w:trPr>
        <w:tc>
          <w:tcPr>
            <w:tcW w:w="7982" w:type="dxa"/>
          </w:tcPr>
          <w:p w14:paraId="29FBD1F9"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821CCD">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3CBCE55A" w14:textId="77777777" w:rsidR="002C31AD" w:rsidRPr="00821CCD" w:rsidRDefault="002C31AD" w:rsidP="002C31AD">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C31AD" w:rsidRPr="00821CCD" w14:paraId="15E6E457" w14:textId="77777777" w:rsidTr="001538C4">
        <w:trPr>
          <w:jc w:val="center"/>
        </w:trPr>
        <w:tc>
          <w:tcPr>
            <w:tcW w:w="8075" w:type="dxa"/>
          </w:tcPr>
          <w:p w14:paraId="35B793C0" w14:textId="77777777" w:rsidR="002C31AD" w:rsidRPr="00821CCD" w:rsidRDefault="002C31AD" w:rsidP="001538C4">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821CCD">
              <w:rPr>
                <w:rFonts w:ascii="Palatino Linotype" w:eastAsia="Times New Roman" w:hAnsi="Palatino Linotype" w:cs="Times New Roman"/>
                <w:b/>
                <w:i/>
                <w:sz w:val="24"/>
                <w:szCs w:val="24"/>
                <w:lang w:val="es-ES" w:eastAsia="es-ES"/>
              </w:rPr>
              <w:t xml:space="preserve">Constitución Política de los Estados Unidos Mexicanos </w:t>
            </w:r>
          </w:p>
          <w:p w14:paraId="5EABEF5C"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“Artículo 6</w:t>
            </w:r>
            <w:proofErr w:type="gramStart"/>
            <w:r w:rsidRPr="00821CCD">
              <w:rPr>
                <w:rFonts w:ascii="Palatino Linotype" w:eastAsia="Times New Roman" w:hAnsi="Palatino Linotype" w:cs="Times New Roman"/>
                <w:i/>
                <w:szCs w:val="24"/>
                <w:lang w:val="es-ES" w:eastAsia="es-ES"/>
              </w:rPr>
              <w:t>°.-</w:t>
            </w:r>
            <w:proofErr w:type="gramEnd"/>
            <w:r w:rsidRPr="00821CCD">
              <w:rPr>
                <w:rFonts w:ascii="Palatino Linotype" w:eastAsia="Times New Roman"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50A889F"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lastRenderedPageBreak/>
              <w:t xml:space="preserve">(…) </w:t>
            </w:r>
          </w:p>
          <w:p w14:paraId="0027FA55"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8BB35B2"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 </w:t>
            </w:r>
          </w:p>
          <w:p w14:paraId="6107A496"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7D41FC2A"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6773DC54"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Arial"/>
                <w:b/>
                <w:i/>
                <w:szCs w:val="24"/>
                <w:lang w:eastAsia="es-ES"/>
              </w:rPr>
            </w:pPr>
            <w:r w:rsidRPr="00821CCD">
              <w:rPr>
                <w:rFonts w:ascii="Palatino Linotype" w:eastAsia="Times New Roman" w:hAnsi="Palatino Linotype" w:cs="Arial"/>
                <w:b/>
                <w:i/>
                <w:szCs w:val="24"/>
                <w:lang w:eastAsia="es-ES"/>
              </w:rPr>
              <w:t>Constitución Política del Estado Libre y Soberano de México</w:t>
            </w:r>
          </w:p>
          <w:p w14:paraId="62D87322"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24C5B96B"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5066FE15"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1A2E5F05"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0000122B"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1DC5BCD0"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5E92C17"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1D4D3C49"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370E6C66"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w:t>
            </w:r>
          </w:p>
          <w:p w14:paraId="3F616184"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55D299D9" w14:textId="77777777" w:rsidR="002C31AD" w:rsidRPr="00821CCD" w:rsidRDefault="002C31AD" w:rsidP="002C31AD">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821CCD">
        <w:rPr>
          <w:rFonts w:ascii="Palatino Linotype" w:eastAsia="Times New Roman" w:hAnsi="Palatino Linotype" w:cs="Times New Roman"/>
          <w:sz w:val="24"/>
          <w:szCs w:val="24"/>
          <w:lang w:eastAsia="es-ES"/>
        </w:rPr>
        <w:t xml:space="preserve">. </w:t>
      </w:r>
    </w:p>
    <w:p w14:paraId="0B64F52C" w14:textId="77777777" w:rsidR="002C31AD" w:rsidRPr="00821CCD" w:rsidRDefault="002C31AD" w:rsidP="002C31AD">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22CC3061" w14:textId="77777777" w:rsidR="005D0EC7" w:rsidRDefault="005D0EC7" w:rsidP="002C31A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6D220BD" w14:textId="70AFE62D" w:rsidR="002C31AD" w:rsidRPr="005D0EC7" w:rsidRDefault="005D0EC7" w:rsidP="002C31AD">
      <w:pPr>
        <w:pStyle w:val="Prrafodelista"/>
        <w:autoSpaceDE w:val="0"/>
        <w:autoSpaceDN w:val="0"/>
        <w:adjustRightInd w:val="0"/>
        <w:spacing w:before="240" w:after="160" w:line="360" w:lineRule="auto"/>
        <w:ind w:left="0"/>
        <w:jc w:val="both"/>
        <w:rPr>
          <w:rFonts w:ascii="Palatino Linotype" w:hAnsi="Palatino Linotype" w:cs="Arial"/>
          <w:b/>
          <w:sz w:val="28"/>
        </w:rPr>
      </w:pPr>
      <w:r>
        <w:rPr>
          <w:rFonts w:ascii="Palatino Linotype" w:hAnsi="Palatino Linotype" w:cs="Arial"/>
          <w:b/>
          <w:sz w:val="28"/>
        </w:rPr>
        <w:t>CUARTO</w:t>
      </w:r>
      <w:r w:rsidR="002C31AD" w:rsidRPr="002C3EC8">
        <w:rPr>
          <w:rFonts w:ascii="Palatino Linotype" w:hAnsi="Palatino Linotype" w:cs="Arial"/>
          <w:b/>
        </w:rPr>
        <w:t xml:space="preserve">. </w:t>
      </w:r>
      <w:r w:rsidR="002C31AD" w:rsidRPr="002C3EC8">
        <w:rPr>
          <w:rFonts w:ascii="Palatino Linotype" w:hAnsi="Palatino Linotype" w:cs="Arial"/>
          <w:b/>
          <w:sz w:val="28"/>
          <w:szCs w:val="28"/>
        </w:rPr>
        <w:t>De las causas de improcedencia.</w:t>
      </w:r>
    </w:p>
    <w:p w14:paraId="163EA205" w14:textId="77777777" w:rsidR="002C31AD" w:rsidRPr="002C3EC8" w:rsidRDefault="002C31AD" w:rsidP="002C31A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2C3EC8">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7FA9155D" w14:textId="36E2744E" w:rsidR="002C31AD" w:rsidRDefault="002C31AD" w:rsidP="00713646">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expedientes electrónicos no se advierte ninguna causa de improcedencia que se </w:t>
      </w:r>
      <w:r w:rsidRPr="002C3EC8">
        <w:rPr>
          <w:rFonts w:ascii="Palatino Linotype" w:hAnsi="Palatino Linotype" w:cs="Arial"/>
        </w:rPr>
        <w:lastRenderedPageBreak/>
        <w:t>actualice ni mucho menos alguna hecha valer por alguna de las partes, procediendo al estudio del fondo del asunto, en los siguientes términos.</w:t>
      </w:r>
    </w:p>
    <w:p w14:paraId="4BA81F1C" w14:textId="77777777" w:rsidR="00713646" w:rsidRPr="00713646" w:rsidRDefault="00713646" w:rsidP="00713646">
      <w:pPr>
        <w:pStyle w:val="Prrafodelista"/>
        <w:autoSpaceDE w:val="0"/>
        <w:autoSpaceDN w:val="0"/>
        <w:adjustRightInd w:val="0"/>
        <w:spacing w:line="360" w:lineRule="auto"/>
        <w:ind w:left="0"/>
        <w:jc w:val="both"/>
        <w:rPr>
          <w:rFonts w:ascii="Palatino Linotype" w:hAnsi="Palatino Linotype" w:cs="Arial"/>
        </w:rPr>
      </w:pPr>
    </w:p>
    <w:p w14:paraId="14A59749" w14:textId="2ACD82B7" w:rsidR="002C31AD" w:rsidRPr="002C3EC8" w:rsidRDefault="005D0EC7" w:rsidP="002C31AD">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2C31AD" w:rsidRPr="002C3EC8">
        <w:rPr>
          <w:rFonts w:ascii="Palatino Linotype" w:hAnsi="Palatino Linotype"/>
          <w:b/>
          <w:sz w:val="28"/>
          <w:szCs w:val="28"/>
        </w:rPr>
        <w:t xml:space="preserve">. Estudio y resolución del asunto </w:t>
      </w:r>
      <w:r w:rsidR="002C31AD" w:rsidRPr="002C3EC8">
        <w:rPr>
          <w:rFonts w:ascii="Palatino Linotype" w:hAnsi="Palatino Linotype"/>
          <w:b/>
          <w:sz w:val="28"/>
          <w:szCs w:val="28"/>
        </w:rPr>
        <w:tab/>
      </w:r>
    </w:p>
    <w:p w14:paraId="2FA980CB" w14:textId="77777777" w:rsidR="002C31AD" w:rsidRPr="007379EE" w:rsidRDefault="002C31AD" w:rsidP="002C31A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BECB35" w14:textId="77777777" w:rsidR="002C31AD" w:rsidRDefault="002C31AD" w:rsidP="002C31AD">
      <w:pPr>
        <w:autoSpaceDE w:val="0"/>
        <w:autoSpaceDN w:val="0"/>
        <w:adjustRightInd w:val="0"/>
        <w:ind w:right="567"/>
        <w:rPr>
          <w:rFonts w:ascii="Palatino Linotype" w:eastAsia="Calibri" w:hAnsi="Palatino Linotype" w:cs="Arial"/>
        </w:rPr>
      </w:pPr>
    </w:p>
    <w:p w14:paraId="76867376" w14:textId="77777777" w:rsidR="002C31AD" w:rsidRPr="00A779C7" w:rsidRDefault="002C31AD" w:rsidP="002C31AD">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1F087373" w14:textId="6CFA2620" w:rsidR="002C31AD" w:rsidRPr="00EE465F" w:rsidRDefault="00CA46EF" w:rsidP="002C31AD">
      <w:pPr>
        <w:pStyle w:val="Prrafodelista"/>
        <w:numPr>
          <w:ilvl w:val="0"/>
          <w:numId w:val="4"/>
        </w:numPr>
        <w:tabs>
          <w:tab w:val="left" w:pos="1828"/>
        </w:tabs>
        <w:spacing w:before="240" w:line="360" w:lineRule="auto"/>
        <w:jc w:val="both"/>
        <w:rPr>
          <w:rFonts w:ascii="Palatino Linotype" w:hAnsi="Palatino Linotype" w:cs="Tahoma"/>
          <w:bCs/>
        </w:rPr>
      </w:pPr>
      <w:r>
        <w:rPr>
          <w:rFonts w:ascii="Palatino Linotype" w:hAnsi="Palatino Linotype" w:cs="Tahoma"/>
          <w:bCs/>
        </w:rPr>
        <w:t xml:space="preserve">Todas las circulares emitidas </w:t>
      </w:r>
      <w:r w:rsidR="00713646">
        <w:rPr>
          <w:rFonts w:ascii="Palatino Linotype" w:hAnsi="Palatino Linotype" w:cs="Tahoma"/>
          <w:bCs/>
        </w:rPr>
        <w:t>por la Unidad de Transparencia del año 2022</w:t>
      </w:r>
    </w:p>
    <w:p w14:paraId="2241C6BD" w14:textId="77777777" w:rsidR="002C31AD" w:rsidRDefault="002C31AD" w:rsidP="002C31AD">
      <w:pPr>
        <w:tabs>
          <w:tab w:val="left" w:pos="1828"/>
        </w:tabs>
        <w:spacing w:before="240" w:line="360" w:lineRule="auto"/>
        <w:jc w:val="both"/>
        <w:rPr>
          <w:rFonts w:ascii="Palatino Linotype" w:eastAsia="Times New Roman" w:hAnsi="Palatino Linotype" w:cs="Tahoma"/>
          <w:bCs/>
          <w:sz w:val="24"/>
          <w:szCs w:val="24"/>
          <w:lang w:val="es-ES" w:eastAsia="es-ES"/>
        </w:rPr>
      </w:pPr>
    </w:p>
    <w:p w14:paraId="507210D5" w14:textId="782FBC68" w:rsidR="002C31AD" w:rsidRDefault="002C31AD" w:rsidP="002C31AD">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sidR="00713646">
        <w:rPr>
          <w:rFonts w:ascii="Palatino Linotype" w:hAnsi="Palatino Linotype" w:cs="Arial"/>
          <w:b/>
          <w:sz w:val="24"/>
        </w:rPr>
        <w:t>01744</w:t>
      </w:r>
      <w:r>
        <w:rPr>
          <w:rFonts w:ascii="Palatino Linotype" w:hAnsi="Palatino Linotype" w:cs="Arial"/>
          <w:b/>
          <w:sz w:val="24"/>
        </w:rPr>
        <w:t>/ZINACANT/IP/2023</w:t>
      </w:r>
      <w:r w:rsidRPr="00806096">
        <w:rPr>
          <w:rFonts w:ascii="Palatino Linotype" w:hAnsi="Palatino Linotype" w:cs="Arial"/>
          <w:b/>
          <w:sz w:val="24"/>
        </w:rPr>
        <w:t xml:space="preserve">; </w:t>
      </w:r>
      <w:r w:rsidR="00713646">
        <w:rPr>
          <w:rFonts w:ascii="Palatino Linotype" w:hAnsi="Palatino Linotype" w:cs="Arial"/>
          <w:sz w:val="24"/>
        </w:rPr>
        <w:t>por medio de los</w:t>
      </w:r>
      <w:r>
        <w:rPr>
          <w:rFonts w:ascii="Palatino Linotype" w:eastAsia="Palatino Linotype" w:hAnsi="Palatino Linotype" w:cs="Palatino Linotype"/>
          <w:color w:val="000000"/>
          <w:sz w:val="24"/>
        </w:rPr>
        <w:t xml:space="preserve"> archivo</w:t>
      </w:r>
      <w:r w:rsidR="00713646">
        <w:rPr>
          <w:rFonts w:ascii="Palatino Linotype" w:eastAsia="Palatino Linotype" w:hAnsi="Palatino Linotype" w:cs="Palatino Linotype"/>
          <w:color w:val="000000"/>
          <w:sz w:val="24"/>
        </w:rPr>
        <w:t>s</w:t>
      </w:r>
      <w:r>
        <w:rPr>
          <w:rFonts w:ascii="Palatino Linotype" w:eastAsia="Palatino Linotype" w:hAnsi="Palatino Linotype" w:cs="Palatino Linotype"/>
          <w:color w:val="000000"/>
          <w:sz w:val="24"/>
        </w:rPr>
        <w:t xml:space="preserve"> electrónico</w:t>
      </w:r>
      <w:r w:rsidR="00713646">
        <w:rPr>
          <w:rFonts w:ascii="Palatino Linotype" w:eastAsia="Palatino Linotype" w:hAnsi="Palatino Linotype" w:cs="Palatino Linotype"/>
          <w:color w:val="000000"/>
          <w:sz w:val="24"/>
        </w:rPr>
        <w:t>s</w:t>
      </w:r>
      <w:r>
        <w:rPr>
          <w:rFonts w:ascii="Palatino Linotype" w:eastAsia="Palatino Linotype" w:hAnsi="Palatino Linotype" w:cs="Palatino Linotype"/>
          <w:color w:val="000000"/>
          <w:sz w:val="24"/>
        </w:rPr>
        <w:t xml:space="preserve"> denominado</w:t>
      </w:r>
      <w:r w:rsidR="00713646">
        <w:rPr>
          <w:rFonts w:ascii="Palatino Linotype" w:eastAsia="Palatino Linotype" w:hAnsi="Palatino Linotype" w:cs="Palatino Linotype"/>
          <w:color w:val="000000"/>
          <w:sz w:val="24"/>
        </w:rPr>
        <w:t>s</w:t>
      </w:r>
      <w:r>
        <w:rPr>
          <w:rFonts w:ascii="Palatino Linotype" w:eastAsia="Palatino Linotype" w:hAnsi="Palatino Linotype" w:cs="Palatino Linotype"/>
          <w:color w:val="000000"/>
          <w:sz w:val="24"/>
        </w:rPr>
        <w:t>:</w:t>
      </w:r>
    </w:p>
    <w:p w14:paraId="2498C939" w14:textId="123844B1" w:rsidR="00713646" w:rsidRPr="00713646" w:rsidRDefault="00713646" w:rsidP="004E58A1">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713646">
        <w:rPr>
          <w:rFonts w:ascii="Palatino Linotype" w:hAnsi="Palatino Linotype" w:cs="Arial"/>
          <w:b/>
          <w:bCs/>
          <w:i/>
        </w:rPr>
        <w:lastRenderedPageBreak/>
        <w:t>1744.pdf</w:t>
      </w:r>
      <w:r>
        <w:rPr>
          <w:rFonts w:ascii="Palatino Linotype" w:hAnsi="Palatino Linotype" w:cs="Arial"/>
          <w:b/>
          <w:bCs/>
          <w:i/>
        </w:rPr>
        <w:t xml:space="preserve">: </w:t>
      </w:r>
      <w:r>
        <w:rPr>
          <w:rFonts w:ascii="Palatino Linotype" w:hAnsi="Palatino Linotype" w:cs="Arial"/>
          <w:bCs/>
        </w:rPr>
        <w:t xml:space="preserve">Documento que consta de una foja en formato PDF con número de folio ZIN/UT/04657/2023 de fecha veintidós de septiembre de dos mil veintitrés mediante el cual la Titular de la Unidad de Transparencia adjunta la información localizada en formato PDF. </w:t>
      </w:r>
    </w:p>
    <w:p w14:paraId="353FF022" w14:textId="70EC105B" w:rsidR="00713646" w:rsidRPr="00D9261C" w:rsidRDefault="00713646" w:rsidP="00713646">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713646">
        <w:rPr>
          <w:rFonts w:ascii="Palatino Linotype" w:hAnsi="Palatino Linotype" w:cs="Arial"/>
          <w:b/>
          <w:bCs/>
          <w:i/>
        </w:rPr>
        <w:t>CIRCULARES 2022.zip</w:t>
      </w:r>
      <w:r w:rsidRPr="00713646">
        <w:rPr>
          <w:rFonts w:ascii="Palatino Linotype" w:eastAsia="Palatino Linotype" w:hAnsi="Palatino Linotype" w:cs="Palatino Linotype"/>
          <w:color w:val="000000"/>
        </w:rPr>
        <w:t xml:space="preserve"> </w:t>
      </w:r>
      <w:r w:rsidRPr="00CA46EF">
        <w:rPr>
          <w:rFonts w:ascii="Palatino Linotype" w:eastAsia="Palatino Linotype" w:hAnsi="Palatino Linotype" w:cs="Palatino Linotype"/>
          <w:color w:val="000000"/>
        </w:rPr>
        <w:t xml:space="preserve">constante de </w:t>
      </w:r>
      <w:r>
        <w:rPr>
          <w:rFonts w:ascii="Palatino Linotype" w:eastAsia="Palatino Linotype" w:hAnsi="Palatino Linotype" w:cs="Palatino Linotype"/>
          <w:color w:val="000000"/>
        </w:rPr>
        <w:t>una carpeta, en formato zip, que contiene 9 archivos en formato PDF, de los cuales se desprende el contenido siguiente:</w:t>
      </w:r>
    </w:p>
    <w:p w14:paraId="5A5BE2BB" w14:textId="0A784E49" w:rsidR="00713646" w:rsidRDefault="00713646" w:rsidP="00713646">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color w:val="000000"/>
        </w:rPr>
      </w:pPr>
      <w:r w:rsidRPr="00713646">
        <w:rPr>
          <w:rFonts w:ascii="Palatino Linotype" w:eastAsia="Palatino Linotype" w:hAnsi="Palatino Linotype" w:cs="Palatino Linotype"/>
          <w:b/>
          <w:noProof/>
          <w:color w:val="000000"/>
        </w:rPr>
        <w:drawing>
          <wp:inline distT="0" distB="0" distL="0" distR="0" wp14:anchorId="445FEE4E" wp14:editId="2DA1C352">
            <wp:extent cx="5760720" cy="33959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395980"/>
                    </a:xfrm>
                    <a:prstGeom prst="rect">
                      <a:avLst/>
                    </a:prstGeom>
                  </pic:spPr>
                </pic:pic>
              </a:graphicData>
            </a:graphic>
          </wp:inline>
        </w:drawing>
      </w:r>
    </w:p>
    <w:p w14:paraId="19E5C6C6" w14:textId="37AF3406" w:rsidR="002C31AD" w:rsidRDefault="002C31AD" w:rsidP="00713646">
      <w:pPr>
        <w:pStyle w:val="INFOEM"/>
        <w:ind w:left="0"/>
      </w:pPr>
    </w:p>
    <w:tbl>
      <w:tblPr>
        <w:tblStyle w:val="Tablaconcuadrcula"/>
        <w:tblW w:w="0" w:type="auto"/>
        <w:tblInd w:w="704" w:type="dxa"/>
        <w:tblLayout w:type="fixed"/>
        <w:tblLook w:val="04A0" w:firstRow="1" w:lastRow="0" w:firstColumn="1" w:lastColumn="0" w:noHBand="0" w:noVBand="1"/>
      </w:tblPr>
      <w:tblGrid>
        <w:gridCol w:w="2410"/>
        <w:gridCol w:w="5670"/>
      </w:tblGrid>
      <w:tr w:rsidR="0003475C" w14:paraId="47C3B55B" w14:textId="77777777" w:rsidTr="00713646">
        <w:trPr>
          <w:trHeight w:val="1133"/>
        </w:trPr>
        <w:tc>
          <w:tcPr>
            <w:tcW w:w="2410" w:type="dxa"/>
          </w:tcPr>
          <w:p w14:paraId="1340022E" w14:textId="61A14F65" w:rsidR="006A3729" w:rsidRDefault="00713646" w:rsidP="002C31AD">
            <w:pPr>
              <w:pStyle w:val="INFOEM"/>
              <w:ind w:left="0" w:right="-290"/>
            </w:pPr>
            <w:r w:rsidRPr="00713646">
              <w:t>20231003143845241.pdf</w:t>
            </w:r>
          </w:p>
        </w:tc>
        <w:tc>
          <w:tcPr>
            <w:tcW w:w="5670" w:type="dxa"/>
          </w:tcPr>
          <w:p w14:paraId="19A06A51" w14:textId="5E73868F" w:rsidR="006A3729" w:rsidRDefault="00713646" w:rsidP="002C31AD">
            <w:pPr>
              <w:pStyle w:val="INFOEM"/>
              <w:ind w:left="0"/>
            </w:pPr>
            <w:r w:rsidRPr="00713646">
              <w:rPr>
                <w:noProof/>
              </w:rPr>
              <w:drawing>
                <wp:inline distT="0" distB="0" distL="0" distR="0" wp14:anchorId="10FE030E" wp14:editId="7F781399">
                  <wp:extent cx="3407564" cy="6096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076"/>
                          <a:stretch/>
                        </pic:blipFill>
                        <pic:spPr bwMode="auto">
                          <a:xfrm>
                            <a:off x="0" y="0"/>
                            <a:ext cx="3408011" cy="609680"/>
                          </a:xfrm>
                          <a:prstGeom prst="rect">
                            <a:avLst/>
                          </a:prstGeom>
                          <a:ln>
                            <a:noFill/>
                          </a:ln>
                          <a:extLst>
                            <a:ext uri="{53640926-AAD7-44D8-BBD7-CCE9431645EC}">
                              <a14:shadowObscured xmlns:a14="http://schemas.microsoft.com/office/drawing/2010/main"/>
                            </a:ext>
                          </a:extLst>
                        </pic:spPr>
                      </pic:pic>
                    </a:graphicData>
                  </a:graphic>
                </wp:inline>
              </w:drawing>
            </w:r>
          </w:p>
        </w:tc>
      </w:tr>
      <w:tr w:rsidR="0003475C" w14:paraId="324BC0AB" w14:textId="77777777" w:rsidTr="00713646">
        <w:trPr>
          <w:trHeight w:val="680"/>
        </w:trPr>
        <w:tc>
          <w:tcPr>
            <w:tcW w:w="2410" w:type="dxa"/>
          </w:tcPr>
          <w:p w14:paraId="3A1137D4" w14:textId="3ED781BA" w:rsidR="006A3729" w:rsidRPr="006A3729" w:rsidRDefault="00713646" w:rsidP="006A3729">
            <w:pPr>
              <w:pStyle w:val="INFOEM"/>
              <w:ind w:left="0" w:right="-612"/>
              <w:rPr>
                <w:sz w:val="20"/>
              </w:rPr>
            </w:pPr>
            <w:r w:rsidRPr="00713646">
              <w:rPr>
                <w:sz w:val="20"/>
              </w:rPr>
              <w:lastRenderedPageBreak/>
              <w:t>20231003143904742.pdf</w:t>
            </w:r>
          </w:p>
        </w:tc>
        <w:tc>
          <w:tcPr>
            <w:tcW w:w="5670" w:type="dxa"/>
          </w:tcPr>
          <w:p w14:paraId="41979CB4" w14:textId="0B8DD748" w:rsidR="006A3729" w:rsidRDefault="00713646" w:rsidP="006A3729">
            <w:pPr>
              <w:pStyle w:val="INFOEM"/>
              <w:tabs>
                <w:tab w:val="left" w:pos="900"/>
              </w:tabs>
              <w:ind w:left="0"/>
            </w:pPr>
            <w:r w:rsidRPr="00713646">
              <w:rPr>
                <w:noProof/>
              </w:rPr>
              <w:drawing>
                <wp:inline distT="0" distB="0" distL="0" distR="0" wp14:anchorId="5B889050" wp14:editId="3291CD57">
                  <wp:extent cx="3377316" cy="5327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81811" cy="533474"/>
                          </a:xfrm>
                          <a:prstGeom prst="rect">
                            <a:avLst/>
                          </a:prstGeom>
                        </pic:spPr>
                      </pic:pic>
                    </a:graphicData>
                  </a:graphic>
                </wp:inline>
              </w:drawing>
            </w:r>
          </w:p>
        </w:tc>
      </w:tr>
      <w:tr w:rsidR="0003475C" w14:paraId="7BCAD4B3" w14:textId="77777777" w:rsidTr="00713646">
        <w:trPr>
          <w:trHeight w:val="695"/>
        </w:trPr>
        <w:tc>
          <w:tcPr>
            <w:tcW w:w="2410" w:type="dxa"/>
          </w:tcPr>
          <w:p w14:paraId="1F2B3CA9" w14:textId="68F6BAAB" w:rsidR="006A3729" w:rsidRPr="006A3729" w:rsidRDefault="00713646" w:rsidP="006A3729">
            <w:pPr>
              <w:pStyle w:val="INFOEM"/>
              <w:ind w:left="0" w:right="-612"/>
              <w:rPr>
                <w:sz w:val="20"/>
              </w:rPr>
            </w:pPr>
            <w:r w:rsidRPr="00713646">
              <w:rPr>
                <w:sz w:val="20"/>
              </w:rPr>
              <w:t>20231003144009396.pdf</w:t>
            </w:r>
          </w:p>
        </w:tc>
        <w:tc>
          <w:tcPr>
            <w:tcW w:w="5670" w:type="dxa"/>
          </w:tcPr>
          <w:p w14:paraId="58C2DF62" w14:textId="5497BF3D" w:rsidR="006A3729" w:rsidRDefault="00713646" w:rsidP="002C31AD">
            <w:pPr>
              <w:pStyle w:val="INFOEM"/>
              <w:ind w:left="0"/>
            </w:pPr>
            <w:r w:rsidRPr="00713646">
              <w:rPr>
                <w:noProof/>
              </w:rPr>
              <w:drawing>
                <wp:inline distT="0" distB="0" distL="0" distR="0" wp14:anchorId="5C9057B5" wp14:editId="0ECA4C62">
                  <wp:extent cx="2920365" cy="55428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24101" cy="554996"/>
                          </a:xfrm>
                          <a:prstGeom prst="rect">
                            <a:avLst/>
                          </a:prstGeom>
                        </pic:spPr>
                      </pic:pic>
                    </a:graphicData>
                  </a:graphic>
                </wp:inline>
              </w:drawing>
            </w:r>
          </w:p>
        </w:tc>
      </w:tr>
      <w:tr w:rsidR="0003475C" w14:paraId="1CD993B6" w14:textId="77777777" w:rsidTr="00713646">
        <w:trPr>
          <w:trHeight w:val="680"/>
        </w:trPr>
        <w:tc>
          <w:tcPr>
            <w:tcW w:w="2410" w:type="dxa"/>
          </w:tcPr>
          <w:p w14:paraId="2F4EE3D2" w14:textId="320EDE25" w:rsidR="006A3729" w:rsidRPr="006A3729" w:rsidRDefault="00713646" w:rsidP="006A3729">
            <w:pPr>
              <w:pStyle w:val="INFOEM"/>
              <w:ind w:left="0" w:right="-612"/>
              <w:rPr>
                <w:sz w:val="20"/>
              </w:rPr>
            </w:pPr>
            <w:r w:rsidRPr="00713646">
              <w:rPr>
                <w:sz w:val="20"/>
              </w:rPr>
              <w:t>20231003144018369.pdf</w:t>
            </w:r>
          </w:p>
        </w:tc>
        <w:tc>
          <w:tcPr>
            <w:tcW w:w="5670" w:type="dxa"/>
          </w:tcPr>
          <w:p w14:paraId="0086AE75" w14:textId="022D0A3D" w:rsidR="006A3729" w:rsidRDefault="00713646" w:rsidP="002C31AD">
            <w:pPr>
              <w:pStyle w:val="INFOEM"/>
              <w:ind w:left="0"/>
            </w:pPr>
            <w:r w:rsidRPr="00713646">
              <w:rPr>
                <w:noProof/>
              </w:rPr>
              <w:drawing>
                <wp:inline distT="0" distB="0" distL="0" distR="0" wp14:anchorId="14EE7FB5" wp14:editId="6309ED7C">
                  <wp:extent cx="3324225" cy="58039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28326" cy="581106"/>
                          </a:xfrm>
                          <a:prstGeom prst="rect">
                            <a:avLst/>
                          </a:prstGeom>
                        </pic:spPr>
                      </pic:pic>
                    </a:graphicData>
                  </a:graphic>
                </wp:inline>
              </w:drawing>
            </w:r>
          </w:p>
        </w:tc>
      </w:tr>
      <w:tr w:rsidR="0003475C" w14:paraId="564D3481" w14:textId="77777777" w:rsidTr="00713646">
        <w:trPr>
          <w:trHeight w:val="680"/>
        </w:trPr>
        <w:tc>
          <w:tcPr>
            <w:tcW w:w="2410" w:type="dxa"/>
          </w:tcPr>
          <w:p w14:paraId="62047486" w14:textId="42620F2C" w:rsidR="006A3729" w:rsidRPr="006A3729" w:rsidRDefault="00713646" w:rsidP="006A3729">
            <w:pPr>
              <w:pStyle w:val="INFOEM"/>
              <w:ind w:left="0" w:right="-612"/>
              <w:rPr>
                <w:sz w:val="20"/>
              </w:rPr>
            </w:pPr>
            <w:r w:rsidRPr="00713646">
              <w:rPr>
                <w:sz w:val="20"/>
              </w:rPr>
              <w:t>20231003144028099.pdf</w:t>
            </w:r>
          </w:p>
        </w:tc>
        <w:tc>
          <w:tcPr>
            <w:tcW w:w="5670" w:type="dxa"/>
          </w:tcPr>
          <w:p w14:paraId="5FF7167D" w14:textId="2115368D" w:rsidR="006A3729" w:rsidRDefault="00713646" w:rsidP="002C31AD">
            <w:pPr>
              <w:pStyle w:val="INFOEM"/>
              <w:ind w:left="0"/>
            </w:pPr>
            <w:r w:rsidRPr="00713646">
              <w:rPr>
                <w:noProof/>
              </w:rPr>
              <w:drawing>
                <wp:inline distT="0" distB="0" distL="0" distR="0" wp14:anchorId="45DA92B1" wp14:editId="4772827E">
                  <wp:extent cx="3200400" cy="51879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04040" cy="519385"/>
                          </a:xfrm>
                          <a:prstGeom prst="rect">
                            <a:avLst/>
                          </a:prstGeom>
                        </pic:spPr>
                      </pic:pic>
                    </a:graphicData>
                  </a:graphic>
                </wp:inline>
              </w:drawing>
            </w:r>
          </w:p>
        </w:tc>
      </w:tr>
      <w:tr w:rsidR="0003475C" w14:paraId="0BA53869" w14:textId="77777777" w:rsidTr="00713646">
        <w:trPr>
          <w:trHeight w:val="680"/>
        </w:trPr>
        <w:tc>
          <w:tcPr>
            <w:tcW w:w="2410" w:type="dxa"/>
          </w:tcPr>
          <w:p w14:paraId="79F66612" w14:textId="129CECDE" w:rsidR="006A3729" w:rsidRPr="006A3729" w:rsidRDefault="00713646" w:rsidP="006A3729">
            <w:pPr>
              <w:pStyle w:val="INFOEM"/>
              <w:ind w:left="0" w:right="-612"/>
              <w:rPr>
                <w:sz w:val="20"/>
              </w:rPr>
            </w:pPr>
            <w:r w:rsidRPr="00713646">
              <w:rPr>
                <w:sz w:val="20"/>
              </w:rPr>
              <w:t>20231003144037533.pdf</w:t>
            </w:r>
          </w:p>
        </w:tc>
        <w:tc>
          <w:tcPr>
            <w:tcW w:w="5670" w:type="dxa"/>
          </w:tcPr>
          <w:p w14:paraId="7CB6CB61" w14:textId="0B74EB56" w:rsidR="006A3729" w:rsidRDefault="00713646" w:rsidP="002C31AD">
            <w:pPr>
              <w:pStyle w:val="INFOEM"/>
              <w:ind w:left="0"/>
              <w:rPr>
                <w:noProof/>
                <w:lang w:eastAsia="es-MX"/>
              </w:rPr>
            </w:pPr>
            <w:r w:rsidRPr="00713646">
              <w:rPr>
                <w:noProof/>
                <w:lang w:eastAsia="es-MX"/>
              </w:rPr>
              <w:drawing>
                <wp:inline distT="0" distB="0" distL="0" distR="0" wp14:anchorId="1F7507DA" wp14:editId="681A2C97">
                  <wp:extent cx="3324225" cy="488114"/>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24689" cy="488182"/>
                          </a:xfrm>
                          <a:prstGeom prst="rect">
                            <a:avLst/>
                          </a:prstGeom>
                        </pic:spPr>
                      </pic:pic>
                    </a:graphicData>
                  </a:graphic>
                </wp:inline>
              </w:drawing>
            </w:r>
          </w:p>
        </w:tc>
      </w:tr>
      <w:tr w:rsidR="0003475C" w14:paraId="464B0ABD" w14:textId="77777777" w:rsidTr="00713646">
        <w:trPr>
          <w:trHeight w:val="680"/>
        </w:trPr>
        <w:tc>
          <w:tcPr>
            <w:tcW w:w="2410" w:type="dxa"/>
          </w:tcPr>
          <w:p w14:paraId="23091D30" w14:textId="75228FEC" w:rsidR="006A3729" w:rsidRPr="006A3729" w:rsidRDefault="00713646" w:rsidP="006A3729">
            <w:pPr>
              <w:pStyle w:val="INFOEM"/>
              <w:ind w:left="0" w:right="-612"/>
              <w:rPr>
                <w:sz w:val="20"/>
              </w:rPr>
            </w:pPr>
            <w:r w:rsidRPr="00713646">
              <w:rPr>
                <w:sz w:val="20"/>
              </w:rPr>
              <w:t>20231003144046868.pdf</w:t>
            </w:r>
          </w:p>
        </w:tc>
        <w:tc>
          <w:tcPr>
            <w:tcW w:w="5670" w:type="dxa"/>
          </w:tcPr>
          <w:p w14:paraId="2FB177BB" w14:textId="76D7EE89" w:rsidR="006A3729" w:rsidRDefault="00713646" w:rsidP="002C31AD">
            <w:pPr>
              <w:pStyle w:val="INFOEM"/>
              <w:ind w:left="0"/>
              <w:rPr>
                <w:noProof/>
                <w:lang w:eastAsia="es-MX"/>
              </w:rPr>
            </w:pPr>
            <w:r w:rsidRPr="00713646">
              <w:rPr>
                <w:noProof/>
                <w:lang w:eastAsia="es-MX"/>
              </w:rPr>
              <w:drawing>
                <wp:inline distT="0" distB="0" distL="0" distR="0" wp14:anchorId="54E6F847" wp14:editId="00453625">
                  <wp:extent cx="3057525" cy="474955"/>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57952" cy="475021"/>
                          </a:xfrm>
                          <a:prstGeom prst="rect">
                            <a:avLst/>
                          </a:prstGeom>
                        </pic:spPr>
                      </pic:pic>
                    </a:graphicData>
                  </a:graphic>
                </wp:inline>
              </w:drawing>
            </w:r>
          </w:p>
        </w:tc>
      </w:tr>
      <w:tr w:rsidR="0003475C" w14:paraId="2359B26F" w14:textId="77777777" w:rsidTr="00713646">
        <w:trPr>
          <w:trHeight w:val="680"/>
        </w:trPr>
        <w:tc>
          <w:tcPr>
            <w:tcW w:w="2410" w:type="dxa"/>
          </w:tcPr>
          <w:p w14:paraId="4F2315B6" w14:textId="508D9CAF" w:rsidR="006A3729" w:rsidRPr="006A3729" w:rsidRDefault="00713646" w:rsidP="0003475C">
            <w:pPr>
              <w:pStyle w:val="INFOEM"/>
              <w:ind w:left="0" w:right="-612"/>
              <w:rPr>
                <w:sz w:val="20"/>
              </w:rPr>
            </w:pPr>
            <w:r w:rsidRPr="00713646">
              <w:rPr>
                <w:sz w:val="20"/>
              </w:rPr>
              <w:t>20231003144056152.pdf</w:t>
            </w:r>
          </w:p>
        </w:tc>
        <w:tc>
          <w:tcPr>
            <w:tcW w:w="5670" w:type="dxa"/>
          </w:tcPr>
          <w:p w14:paraId="1004CDD9" w14:textId="28BEEB3B" w:rsidR="006A3729" w:rsidRDefault="00713646" w:rsidP="002C31AD">
            <w:pPr>
              <w:pStyle w:val="INFOEM"/>
              <w:ind w:left="0"/>
              <w:rPr>
                <w:noProof/>
                <w:lang w:eastAsia="es-MX"/>
              </w:rPr>
            </w:pPr>
            <w:r w:rsidRPr="00713646">
              <w:rPr>
                <w:noProof/>
                <w:lang w:eastAsia="es-MX"/>
              </w:rPr>
              <w:drawing>
                <wp:inline distT="0" distB="0" distL="0" distR="0" wp14:anchorId="3F52F48D" wp14:editId="49B14EC1">
                  <wp:extent cx="3362325" cy="437515"/>
                  <wp:effectExtent l="0" t="0" r="9525"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67674" cy="438211"/>
                          </a:xfrm>
                          <a:prstGeom prst="rect">
                            <a:avLst/>
                          </a:prstGeom>
                        </pic:spPr>
                      </pic:pic>
                    </a:graphicData>
                  </a:graphic>
                </wp:inline>
              </w:drawing>
            </w:r>
          </w:p>
        </w:tc>
      </w:tr>
      <w:tr w:rsidR="0003475C" w14:paraId="1FD756CD" w14:textId="77777777" w:rsidTr="00713646">
        <w:trPr>
          <w:trHeight w:val="680"/>
        </w:trPr>
        <w:tc>
          <w:tcPr>
            <w:tcW w:w="2410" w:type="dxa"/>
          </w:tcPr>
          <w:p w14:paraId="7AFE532D" w14:textId="55ABC2D2" w:rsidR="006A3729" w:rsidRPr="006A3729" w:rsidRDefault="00713646" w:rsidP="006A3729">
            <w:pPr>
              <w:pStyle w:val="INFOEM"/>
              <w:ind w:left="0" w:right="-612"/>
              <w:rPr>
                <w:sz w:val="20"/>
              </w:rPr>
            </w:pPr>
            <w:r w:rsidRPr="00713646">
              <w:rPr>
                <w:sz w:val="20"/>
              </w:rPr>
              <w:t>20231003144107142.pdf</w:t>
            </w:r>
          </w:p>
        </w:tc>
        <w:tc>
          <w:tcPr>
            <w:tcW w:w="5670" w:type="dxa"/>
          </w:tcPr>
          <w:p w14:paraId="09C9DAB0" w14:textId="4E612D56" w:rsidR="006A3729" w:rsidRDefault="00713646" w:rsidP="002C31AD">
            <w:pPr>
              <w:pStyle w:val="INFOEM"/>
              <w:ind w:left="0"/>
              <w:rPr>
                <w:noProof/>
                <w:lang w:eastAsia="es-MX"/>
              </w:rPr>
            </w:pPr>
            <w:r w:rsidRPr="00713646">
              <w:rPr>
                <w:noProof/>
                <w:lang w:eastAsia="es-MX"/>
              </w:rPr>
              <w:drawing>
                <wp:inline distT="0" distB="0" distL="0" distR="0" wp14:anchorId="0115090C" wp14:editId="05E84799">
                  <wp:extent cx="3462629" cy="447675"/>
                  <wp:effectExtent l="0" t="0" r="508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63113" cy="447738"/>
                          </a:xfrm>
                          <a:prstGeom prst="rect">
                            <a:avLst/>
                          </a:prstGeom>
                        </pic:spPr>
                      </pic:pic>
                    </a:graphicData>
                  </a:graphic>
                </wp:inline>
              </w:drawing>
            </w:r>
          </w:p>
        </w:tc>
      </w:tr>
    </w:tbl>
    <w:p w14:paraId="566175F2" w14:textId="77777777" w:rsidR="00840B99" w:rsidRDefault="00840B99" w:rsidP="002C31AD">
      <w:pPr>
        <w:pStyle w:val="INFOEM"/>
      </w:pPr>
    </w:p>
    <w:p w14:paraId="737E20BB" w14:textId="08C6E087" w:rsidR="00AB1B05" w:rsidRDefault="00AB1B05" w:rsidP="0003475C">
      <w:pPr>
        <w:pStyle w:val="INFOEM"/>
        <w:ind w:left="0"/>
        <w:jc w:val="left"/>
      </w:pPr>
    </w:p>
    <w:p w14:paraId="48BAA22A" w14:textId="6CAE667C" w:rsidR="002C31AD" w:rsidRDefault="002C31AD" w:rsidP="002C31A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42AE4">
        <w:rPr>
          <w:rFonts w:ascii="Palatino Linotype" w:eastAsia="Palatino Linotype" w:hAnsi="Palatino Linotype" w:cs="Palatino Linotype"/>
          <w:color w:val="000000"/>
          <w:sz w:val="24"/>
        </w:rPr>
        <w:lastRenderedPageBreak/>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sz w:val="24"/>
        </w:rPr>
        <w:t>“</w:t>
      </w:r>
      <w:r w:rsidR="004341BD">
        <w:rPr>
          <w:rFonts w:ascii="Palatino Linotype" w:hAnsi="Palatino Linotype"/>
          <w:i/>
          <w:sz w:val="24"/>
        </w:rPr>
        <w:t>NO HAY INFORMACION</w:t>
      </w:r>
      <w:r w:rsidRPr="00142AE4">
        <w:rPr>
          <w:rFonts w:ascii="Palatino Linotype" w:hAnsi="Palatino Linotype"/>
          <w:i/>
          <w:sz w:val="24"/>
        </w:rPr>
        <w:t>” (Sic)</w:t>
      </w:r>
      <w:r w:rsidRPr="00142AE4">
        <w:rPr>
          <w:rFonts w:ascii="Palatino Linotype" w:hAnsi="Palatino Linotype" w:cs="Arial"/>
          <w:bCs/>
          <w:sz w:val="24"/>
        </w:rPr>
        <w:t xml:space="preserve">. </w:t>
      </w:r>
    </w:p>
    <w:p w14:paraId="3AEC0564" w14:textId="77777777" w:rsidR="002C31AD" w:rsidRDefault="002C31AD" w:rsidP="002C31A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23094C1B" w14:textId="00DE5C16" w:rsidR="002C31AD" w:rsidRDefault="002C31AD" w:rsidP="002C31AD">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177253">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6D7F5CB4" w14:textId="77777777" w:rsidR="004341BD" w:rsidRDefault="004341BD" w:rsidP="002C31AD">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4A54A5DE" w14:textId="69A244FF" w:rsidR="0003475C" w:rsidRDefault="0003475C" w:rsidP="0003475C">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t xml:space="preserve">Derivado de lo anterior, el Sujeto Obligado entrego nueve archivos electrónicos, correspondientes a las circulares emitidas por la Unidad de Transparencia, sin embargo, al estar seriadas se </w:t>
      </w:r>
      <w:r w:rsidR="004341BD">
        <w:rPr>
          <w:rFonts w:ascii="Palatino Linotype" w:eastAsia="Calibri" w:hAnsi="Palatino Linotype" w:cs="Calibri"/>
          <w:sz w:val="24"/>
          <w:lang w:val="es-ES_tradnl" w:eastAsia="es-MX"/>
        </w:rPr>
        <w:t>advierte que de las circulares emitidas en respuesta todas corresponden al consecutivo</w:t>
      </w:r>
      <w:r>
        <w:rPr>
          <w:rFonts w:ascii="Palatino Linotype" w:eastAsia="Calibri" w:hAnsi="Palatino Linotype" w:cs="Calibri"/>
          <w:sz w:val="24"/>
          <w:lang w:val="es-ES_tradnl" w:eastAsia="es-MX"/>
        </w:rPr>
        <w:t>.</w:t>
      </w:r>
    </w:p>
    <w:p w14:paraId="36B96F4B" w14:textId="77777777" w:rsidR="002C31AD" w:rsidRPr="009E63DA" w:rsidRDefault="002C31AD" w:rsidP="002C31AD">
      <w:pPr>
        <w:spacing w:after="0" w:line="360" w:lineRule="auto"/>
        <w:jc w:val="both"/>
        <w:rPr>
          <w:rFonts w:ascii="Palatino Linotype" w:hAnsi="Palatino Linotype"/>
          <w:sz w:val="24"/>
          <w:szCs w:val="24"/>
        </w:rPr>
      </w:pPr>
    </w:p>
    <w:p w14:paraId="02EF4EAA" w14:textId="77777777" w:rsidR="002C31AD" w:rsidRPr="009E63DA" w:rsidRDefault="002C31AD" w:rsidP="002C31AD">
      <w:pPr>
        <w:spacing w:after="0" w:line="360" w:lineRule="auto"/>
        <w:jc w:val="both"/>
        <w:rPr>
          <w:rFonts w:ascii="Palatino Linotype" w:hAnsi="Palatino Linotype" w:cs="Arial"/>
          <w:sz w:val="24"/>
          <w:szCs w:val="24"/>
        </w:rPr>
      </w:pPr>
      <w:r w:rsidRPr="009E63DA">
        <w:rPr>
          <w:rFonts w:ascii="Palatino Linotype" w:hAnsi="Palatino Linotype" w:cs="Arial"/>
          <w:sz w:val="24"/>
          <w:szCs w:val="24"/>
        </w:rPr>
        <w:t xml:space="preserve">Ahora bien,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14:paraId="31A98F00" w14:textId="77777777" w:rsidR="002C31AD" w:rsidRPr="009E63DA" w:rsidRDefault="002C31AD" w:rsidP="002C31AD">
      <w:pPr>
        <w:spacing w:after="0" w:line="240" w:lineRule="auto"/>
        <w:ind w:left="567" w:right="567"/>
        <w:jc w:val="both"/>
        <w:rPr>
          <w:rFonts w:ascii="Palatino Linotype" w:hAnsi="Palatino Linotype"/>
          <w:sz w:val="24"/>
          <w:szCs w:val="24"/>
        </w:rPr>
      </w:pPr>
    </w:p>
    <w:p w14:paraId="50DFB22B" w14:textId="77777777" w:rsidR="002C31AD" w:rsidRPr="009E63DA" w:rsidRDefault="002C31AD" w:rsidP="002C31AD">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30C2EAD2" w14:textId="77777777" w:rsidR="002C31AD" w:rsidRPr="009E63DA" w:rsidRDefault="002C31AD" w:rsidP="002C31AD">
      <w:pPr>
        <w:spacing w:after="0" w:line="240" w:lineRule="auto"/>
        <w:ind w:left="851" w:right="851"/>
        <w:jc w:val="both"/>
        <w:rPr>
          <w:rFonts w:ascii="Palatino Linotype" w:hAnsi="Palatino Linotype"/>
          <w:i/>
        </w:rPr>
      </w:pPr>
      <w:r w:rsidRPr="009E63DA">
        <w:rPr>
          <w:rFonts w:ascii="Palatino Linotype" w:hAnsi="Palatino Linotype"/>
          <w:i/>
        </w:rPr>
        <w:t>…</w:t>
      </w:r>
    </w:p>
    <w:p w14:paraId="40B753E7" w14:textId="77777777" w:rsidR="002C31AD" w:rsidRPr="009E63DA" w:rsidRDefault="002C31AD" w:rsidP="002C31AD">
      <w:pPr>
        <w:spacing w:after="0" w:line="240" w:lineRule="auto"/>
        <w:ind w:left="851" w:right="851"/>
        <w:jc w:val="both"/>
        <w:rPr>
          <w:rFonts w:ascii="Palatino Linotype" w:hAnsi="Palatino Linotype"/>
          <w:i/>
        </w:rPr>
      </w:pPr>
      <w:r w:rsidRPr="009E63DA">
        <w:rPr>
          <w:rFonts w:ascii="Palatino Linotype" w:hAnsi="Palatino Linotype"/>
          <w:b/>
          <w:i/>
        </w:rPr>
        <w:lastRenderedPageBreak/>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541AA80C" w14:textId="77777777" w:rsidR="002C31AD" w:rsidRPr="009E63DA" w:rsidRDefault="002C31AD" w:rsidP="002C31AD">
      <w:pPr>
        <w:spacing w:after="0" w:line="240" w:lineRule="auto"/>
        <w:ind w:left="851" w:right="851"/>
        <w:jc w:val="both"/>
        <w:rPr>
          <w:rFonts w:ascii="Palatino Linotype" w:hAnsi="Palatino Linotype"/>
          <w:i/>
        </w:rPr>
      </w:pPr>
    </w:p>
    <w:p w14:paraId="1DADBA1D" w14:textId="77777777" w:rsidR="002C31AD" w:rsidRPr="009E63DA" w:rsidRDefault="002C31AD" w:rsidP="002C31AD">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C9B7A3" w14:textId="77777777" w:rsidR="002C31AD" w:rsidRPr="009E63DA" w:rsidRDefault="002C31AD" w:rsidP="002C31AD">
      <w:pPr>
        <w:spacing w:after="0" w:line="240" w:lineRule="auto"/>
        <w:ind w:left="851" w:right="851"/>
        <w:jc w:val="both"/>
        <w:rPr>
          <w:rFonts w:ascii="Palatino Linotype" w:hAnsi="Palatino Linotype"/>
          <w:bCs/>
          <w:i/>
        </w:rPr>
      </w:pPr>
    </w:p>
    <w:p w14:paraId="5196BE88" w14:textId="77777777" w:rsidR="002C31AD" w:rsidRPr="009E63DA" w:rsidRDefault="002C31AD" w:rsidP="002C31AD">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184AD7" w14:textId="77777777" w:rsidR="002C31AD" w:rsidRPr="009E63DA" w:rsidRDefault="002C31AD" w:rsidP="002C31AD">
      <w:pPr>
        <w:spacing w:after="0" w:line="240" w:lineRule="auto"/>
        <w:ind w:left="851" w:right="851"/>
        <w:jc w:val="both"/>
        <w:rPr>
          <w:rFonts w:ascii="Palatino Linotype" w:hAnsi="Palatino Linotype"/>
          <w:bCs/>
          <w:i/>
        </w:rPr>
      </w:pPr>
    </w:p>
    <w:p w14:paraId="01FBCF02" w14:textId="77777777" w:rsidR="002C31AD" w:rsidRPr="009E63DA" w:rsidRDefault="002C31AD" w:rsidP="002C31AD">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4413C58" w14:textId="77777777" w:rsidR="002C31AD" w:rsidRPr="009E63DA" w:rsidRDefault="002C31AD" w:rsidP="002C31AD">
      <w:pPr>
        <w:spacing w:after="0" w:line="240" w:lineRule="auto"/>
        <w:ind w:left="851" w:right="851"/>
        <w:jc w:val="both"/>
        <w:rPr>
          <w:rFonts w:ascii="Palatino Linotype" w:hAnsi="Palatino Linotype"/>
          <w:i/>
        </w:rPr>
      </w:pPr>
    </w:p>
    <w:p w14:paraId="45B4D3C9" w14:textId="77777777" w:rsidR="002C31AD" w:rsidRPr="009E63DA" w:rsidRDefault="002C31AD" w:rsidP="002C31AD">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52DB25E" w14:textId="77777777" w:rsidR="002C31AD" w:rsidRPr="009E63DA" w:rsidRDefault="002C31AD" w:rsidP="002C31AD">
      <w:pPr>
        <w:spacing w:after="0" w:line="240" w:lineRule="auto"/>
        <w:ind w:left="851" w:right="851"/>
        <w:jc w:val="both"/>
        <w:rPr>
          <w:rFonts w:ascii="Palatino Linotype" w:hAnsi="Palatino Linotype"/>
          <w:i/>
        </w:rPr>
      </w:pPr>
    </w:p>
    <w:p w14:paraId="05208CA7" w14:textId="77777777" w:rsidR="002C31AD" w:rsidRPr="009E63DA" w:rsidRDefault="002C31AD" w:rsidP="002C31AD">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4CC0A79A" w14:textId="77777777" w:rsidR="002C31AD" w:rsidRPr="009E63DA" w:rsidRDefault="002C31AD" w:rsidP="002C31AD">
      <w:pPr>
        <w:spacing w:after="0" w:line="360" w:lineRule="auto"/>
        <w:jc w:val="both"/>
        <w:rPr>
          <w:rFonts w:ascii="Palatino Linotype" w:hAnsi="Palatino Linotype"/>
          <w:sz w:val="24"/>
          <w:szCs w:val="24"/>
        </w:rPr>
      </w:pPr>
    </w:p>
    <w:p w14:paraId="5B488E00" w14:textId="77777777" w:rsidR="004341BD" w:rsidRPr="004341BD" w:rsidRDefault="004341BD" w:rsidP="004341BD">
      <w:pPr>
        <w:spacing w:before="100" w:beforeAutospacing="1" w:after="100" w:afterAutospacing="1" w:line="360" w:lineRule="auto"/>
        <w:jc w:val="both"/>
        <w:rPr>
          <w:rFonts w:ascii="Palatino Linotype" w:eastAsia="Times New Roman" w:hAnsi="Palatino Linotype" w:cs="Times New Roman"/>
          <w:iCs/>
          <w:sz w:val="24"/>
          <w:szCs w:val="24"/>
        </w:rPr>
      </w:pPr>
      <w:r w:rsidRPr="004341BD">
        <w:rPr>
          <w:rFonts w:ascii="Palatino Linotype" w:eastAsia="Times New Roman" w:hAnsi="Palatino Linotype" w:cs="Times New Roman"/>
          <w:sz w:val="24"/>
          <w:szCs w:val="24"/>
        </w:rPr>
        <w:lastRenderedPageBreak/>
        <w:t>De modo similar, con relación a dicho pronunciamiento, se destaca que este</w:t>
      </w:r>
      <w:r w:rsidRPr="004341BD">
        <w:rPr>
          <w:rFonts w:ascii="Palatino Linotype" w:eastAsia="Times New Roman" w:hAnsi="Palatino Linotype" w:cs="Times New Roman"/>
          <w:iCs/>
          <w:sz w:val="24"/>
          <w:szCs w:val="24"/>
        </w:rPr>
        <w:t xml:space="preserve"> Instituto no está facultado para manifestarse sobre la veracidad de la información proporcionada, pues este Órgano Garante, conforme al artículo 36 de la Ley de la Materia, no se encuentra facultado para pronunciarse acerca de la autenticidad de dicho pronunciamiento.  </w:t>
      </w:r>
    </w:p>
    <w:p w14:paraId="097C7D2E" w14:textId="77777777" w:rsidR="004341BD" w:rsidRPr="004341BD" w:rsidRDefault="004341BD" w:rsidP="004341BD">
      <w:pPr>
        <w:spacing w:before="100" w:beforeAutospacing="1" w:after="100" w:afterAutospacing="1" w:line="360" w:lineRule="auto"/>
        <w:jc w:val="both"/>
        <w:rPr>
          <w:rFonts w:ascii="Palatino Linotype" w:eastAsia="Times New Roman" w:hAnsi="Palatino Linotype" w:cs="Arial"/>
          <w:iCs/>
          <w:sz w:val="24"/>
          <w:szCs w:val="24"/>
        </w:rPr>
      </w:pPr>
      <w:r w:rsidRPr="004341BD">
        <w:rPr>
          <w:rFonts w:ascii="Palatino Linotype" w:eastAsia="Times New Roman" w:hAnsi="Palatino Linotype" w:cs="Arial"/>
          <w:iCs/>
          <w:sz w:val="24"/>
          <w:szCs w:val="24"/>
        </w:rPr>
        <w:t xml:space="preserve">Sirve de sustento a lo anterior, el criterio </w:t>
      </w:r>
      <w:r w:rsidRPr="004341BD">
        <w:rPr>
          <w:rFonts w:ascii="Palatino Linotype" w:eastAsia="Times New Roman" w:hAnsi="Palatino Linotype" w:cs="Arial"/>
          <w:b/>
          <w:bCs/>
          <w:iCs/>
          <w:sz w:val="24"/>
          <w:szCs w:val="24"/>
        </w:rPr>
        <w:t>31/10</w:t>
      </w:r>
      <w:r w:rsidRPr="004341BD">
        <w:rPr>
          <w:rFonts w:ascii="Palatino Linotype" w:eastAsia="Times New Roman"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07DB05C3" w14:textId="77777777" w:rsidR="004341BD" w:rsidRPr="004341BD" w:rsidRDefault="004341BD" w:rsidP="004341BD">
      <w:pPr>
        <w:spacing w:before="240" w:line="360" w:lineRule="auto"/>
        <w:ind w:left="851" w:right="851"/>
        <w:jc w:val="both"/>
        <w:rPr>
          <w:rFonts w:ascii="Palatino Linotype" w:eastAsia="Times New Roman" w:hAnsi="Palatino Linotype" w:cs="Arial"/>
          <w:b/>
          <w:i/>
        </w:rPr>
      </w:pPr>
      <w:r w:rsidRPr="004341BD">
        <w:rPr>
          <w:rFonts w:ascii="Palatino Linotype" w:eastAsia="Times New Roman" w:hAnsi="Palatino Linotype" w:cs="Arial"/>
          <w:b/>
          <w:i/>
        </w:rPr>
        <w:t xml:space="preserve">“EL INSTITUTO FEDERAL DE ACCESO A LA INFORMACIÓN Y PROTECCIÓN DE DATOS NO CUENTA CON FACULTADES PARA PRONUNCIARSE RESPECTO DE LA VERACIDAD DE LOS DOCUMENTOS PROPORCIONADOS POR LOS SUJETOS OBLIGADOS. </w:t>
      </w:r>
    </w:p>
    <w:p w14:paraId="7878B838" w14:textId="77777777" w:rsidR="004341BD" w:rsidRPr="004341BD" w:rsidRDefault="004341BD" w:rsidP="004341BD">
      <w:pPr>
        <w:spacing w:before="240" w:line="360" w:lineRule="auto"/>
        <w:ind w:left="851" w:right="851"/>
        <w:jc w:val="both"/>
        <w:rPr>
          <w:rFonts w:ascii="Palatino Linotype" w:eastAsia="Times New Roman" w:hAnsi="Palatino Linotype" w:cs="Arial"/>
          <w:i/>
        </w:rPr>
      </w:pPr>
      <w:r w:rsidRPr="004341BD">
        <w:rPr>
          <w:rFonts w:ascii="Palatino Linotype" w:eastAsia="Times New Roman" w:hAnsi="Palatino Linotype" w:cs="Arial"/>
          <w:i/>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4A4026E4" w14:textId="77777777" w:rsidR="004341BD" w:rsidRPr="004341BD" w:rsidRDefault="004341BD" w:rsidP="004341BD">
      <w:pPr>
        <w:spacing w:before="240" w:line="360" w:lineRule="auto"/>
        <w:ind w:left="851" w:right="851"/>
        <w:jc w:val="both"/>
        <w:rPr>
          <w:rFonts w:ascii="Palatino Linotype" w:eastAsia="Times New Roman" w:hAnsi="Palatino Linotype" w:cs="Arial"/>
          <w:i/>
        </w:rPr>
      </w:pPr>
      <w:r w:rsidRPr="004341BD">
        <w:rPr>
          <w:rFonts w:ascii="Palatino Linotype" w:eastAsia="Times New Roman" w:hAnsi="Palatino Linotype" w:cs="Arial"/>
          <w:i/>
        </w:rPr>
        <w:lastRenderedPageBreak/>
        <w:t xml:space="preserve">Expedientes: </w:t>
      </w:r>
    </w:p>
    <w:p w14:paraId="1A20DE0F" w14:textId="77777777" w:rsidR="004341BD" w:rsidRPr="004341BD" w:rsidRDefault="004341BD" w:rsidP="004341BD">
      <w:pPr>
        <w:numPr>
          <w:ilvl w:val="0"/>
          <w:numId w:val="8"/>
        </w:numPr>
        <w:spacing w:before="240" w:line="360" w:lineRule="auto"/>
        <w:ind w:right="851"/>
        <w:jc w:val="both"/>
        <w:rPr>
          <w:rFonts w:ascii="Palatino Linotype" w:eastAsia="Times New Roman" w:hAnsi="Palatino Linotype" w:cs="Arial"/>
          <w:i/>
        </w:rPr>
      </w:pPr>
      <w:r w:rsidRPr="004341BD">
        <w:rPr>
          <w:rFonts w:ascii="Palatino Linotype" w:eastAsia="Times New Roman" w:hAnsi="Palatino Linotype" w:cs="Arial"/>
          <w:i/>
        </w:rPr>
        <w:t xml:space="preserve">2440/07 Comisión Federal de Electricidad - Alonso Lujambio Irazábal </w:t>
      </w:r>
    </w:p>
    <w:p w14:paraId="79F3A822" w14:textId="77777777" w:rsidR="004341BD" w:rsidRPr="004341BD" w:rsidRDefault="004341BD" w:rsidP="004341BD">
      <w:pPr>
        <w:numPr>
          <w:ilvl w:val="0"/>
          <w:numId w:val="8"/>
        </w:numPr>
        <w:spacing w:before="240" w:line="360" w:lineRule="auto"/>
        <w:ind w:right="851"/>
        <w:jc w:val="both"/>
        <w:rPr>
          <w:rFonts w:ascii="Palatino Linotype" w:eastAsia="Times New Roman" w:hAnsi="Palatino Linotype" w:cs="Arial"/>
          <w:i/>
        </w:rPr>
      </w:pPr>
      <w:r w:rsidRPr="004341BD">
        <w:rPr>
          <w:rFonts w:ascii="Palatino Linotype" w:eastAsia="Times New Roman" w:hAnsi="Palatino Linotype" w:cs="Arial"/>
          <w:i/>
        </w:rPr>
        <w:t xml:space="preserve">0113/09 Instituto de Seguridad y Servicios Sociales de los Trabajadores del Estado – Alonso Lujambio Irazábal </w:t>
      </w:r>
    </w:p>
    <w:p w14:paraId="13861385" w14:textId="77777777" w:rsidR="004341BD" w:rsidRPr="004341BD" w:rsidRDefault="004341BD" w:rsidP="004341BD">
      <w:pPr>
        <w:numPr>
          <w:ilvl w:val="0"/>
          <w:numId w:val="8"/>
        </w:numPr>
        <w:spacing w:before="240" w:line="360" w:lineRule="auto"/>
        <w:ind w:right="851"/>
        <w:jc w:val="both"/>
        <w:rPr>
          <w:rFonts w:ascii="Palatino Linotype" w:eastAsia="Times New Roman" w:hAnsi="Palatino Linotype" w:cs="Arial"/>
          <w:i/>
        </w:rPr>
      </w:pPr>
      <w:r w:rsidRPr="004341BD">
        <w:rPr>
          <w:rFonts w:ascii="Palatino Linotype" w:eastAsia="Times New Roman" w:hAnsi="Palatino Linotype" w:cs="Arial"/>
          <w:i/>
        </w:rPr>
        <w:t xml:space="preserve">1624/09 Instituto Nacional para la Educación de los Adultos - María </w:t>
      </w:r>
      <w:proofErr w:type="spellStart"/>
      <w:r w:rsidRPr="004341BD">
        <w:rPr>
          <w:rFonts w:ascii="Palatino Linotype" w:eastAsia="Times New Roman" w:hAnsi="Palatino Linotype" w:cs="Arial"/>
          <w:i/>
        </w:rPr>
        <w:t>Marván</w:t>
      </w:r>
      <w:proofErr w:type="spellEnd"/>
      <w:r w:rsidRPr="004341BD">
        <w:rPr>
          <w:rFonts w:ascii="Palatino Linotype" w:eastAsia="Times New Roman" w:hAnsi="Palatino Linotype" w:cs="Arial"/>
          <w:i/>
        </w:rPr>
        <w:t xml:space="preserve"> Laborde </w:t>
      </w:r>
    </w:p>
    <w:p w14:paraId="19A78FD7" w14:textId="77777777" w:rsidR="004341BD" w:rsidRPr="004341BD" w:rsidRDefault="004341BD" w:rsidP="004341BD">
      <w:pPr>
        <w:numPr>
          <w:ilvl w:val="0"/>
          <w:numId w:val="8"/>
        </w:numPr>
        <w:spacing w:before="240" w:line="360" w:lineRule="auto"/>
        <w:ind w:right="851"/>
        <w:jc w:val="both"/>
        <w:rPr>
          <w:rFonts w:ascii="Palatino Linotype" w:eastAsia="Times New Roman" w:hAnsi="Palatino Linotype" w:cs="Arial"/>
          <w:i/>
        </w:rPr>
      </w:pPr>
      <w:r w:rsidRPr="004341BD">
        <w:rPr>
          <w:rFonts w:ascii="Palatino Linotype" w:eastAsia="Times New Roman" w:hAnsi="Palatino Linotype" w:cs="Arial"/>
          <w:i/>
        </w:rPr>
        <w:t xml:space="preserve">2395/09 Secretaría de Economía - María </w:t>
      </w:r>
      <w:proofErr w:type="spellStart"/>
      <w:r w:rsidRPr="004341BD">
        <w:rPr>
          <w:rFonts w:ascii="Palatino Linotype" w:eastAsia="Times New Roman" w:hAnsi="Palatino Linotype" w:cs="Arial"/>
          <w:i/>
        </w:rPr>
        <w:t>Marván</w:t>
      </w:r>
      <w:proofErr w:type="spellEnd"/>
      <w:r w:rsidRPr="004341BD">
        <w:rPr>
          <w:rFonts w:ascii="Palatino Linotype" w:eastAsia="Times New Roman" w:hAnsi="Palatino Linotype" w:cs="Arial"/>
          <w:i/>
        </w:rPr>
        <w:t xml:space="preserve"> Laborde </w:t>
      </w:r>
    </w:p>
    <w:p w14:paraId="4C45D943" w14:textId="77777777" w:rsidR="004341BD" w:rsidRPr="004341BD" w:rsidRDefault="004341BD" w:rsidP="004341BD">
      <w:pPr>
        <w:numPr>
          <w:ilvl w:val="0"/>
          <w:numId w:val="8"/>
        </w:numPr>
        <w:spacing w:before="240" w:line="360" w:lineRule="auto"/>
        <w:ind w:right="851"/>
        <w:jc w:val="both"/>
        <w:rPr>
          <w:rFonts w:ascii="Palatino Linotype" w:eastAsia="Times New Roman" w:hAnsi="Palatino Linotype" w:cs="Arial"/>
          <w:i/>
        </w:rPr>
      </w:pPr>
      <w:r w:rsidRPr="004341BD">
        <w:rPr>
          <w:rFonts w:ascii="Palatino Linotype" w:eastAsia="Times New Roman" w:hAnsi="Palatino Linotype" w:cs="Arial"/>
          <w:i/>
        </w:rPr>
        <w:t xml:space="preserve">0837/10 Administración Portuaria Integral de Veracruz, S.A. de C.V. – María </w:t>
      </w:r>
      <w:proofErr w:type="spellStart"/>
      <w:r w:rsidRPr="004341BD">
        <w:rPr>
          <w:rFonts w:ascii="Palatino Linotype" w:eastAsia="Times New Roman" w:hAnsi="Palatino Linotype" w:cs="Arial"/>
          <w:i/>
        </w:rPr>
        <w:t>Marván</w:t>
      </w:r>
      <w:proofErr w:type="spellEnd"/>
      <w:r w:rsidRPr="004341BD">
        <w:rPr>
          <w:rFonts w:ascii="Palatino Linotype" w:eastAsia="Times New Roman" w:hAnsi="Palatino Linotype" w:cs="Arial"/>
          <w:i/>
        </w:rPr>
        <w:t xml:space="preserve"> Laborde” </w:t>
      </w:r>
      <w:r w:rsidRPr="004341BD">
        <w:rPr>
          <w:rFonts w:ascii="Palatino Linotype" w:eastAsia="Times New Roman" w:hAnsi="Palatino Linotype" w:cs="Arial"/>
          <w:b/>
          <w:i/>
        </w:rPr>
        <w:t>[Sic]</w:t>
      </w:r>
    </w:p>
    <w:p w14:paraId="2EACB4FC" w14:textId="77777777" w:rsidR="004341BD" w:rsidRPr="004341BD" w:rsidRDefault="004341BD" w:rsidP="004341BD">
      <w:pPr>
        <w:spacing w:after="0" w:line="360" w:lineRule="auto"/>
        <w:jc w:val="both"/>
        <w:rPr>
          <w:rFonts w:ascii="Palatino Linotype" w:eastAsia="Times New Roman" w:hAnsi="Palatino Linotype" w:cs="Arial"/>
          <w:noProof/>
          <w:color w:val="000000"/>
          <w:sz w:val="24"/>
          <w:szCs w:val="24"/>
          <w:lang w:eastAsia="es-MX"/>
        </w:rPr>
      </w:pPr>
    </w:p>
    <w:p w14:paraId="69E8B9AC" w14:textId="32A7F2A0" w:rsidR="00840B99" w:rsidRPr="009E63DA" w:rsidRDefault="004341BD" w:rsidP="004341BD">
      <w:pPr>
        <w:spacing w:after="0" w:line="360" w:lineRule="auto"/>
        <w:jc w:val="both"/>
        <w:rPr>
          <w:rFonts w:ascii="Palatino Linotype" w:hAnsi="Palatino Linotype"/>
          <w:sz w:val="24"/>
          <w:szCs w:val="24"/>
        </w:rPr>
      </w:pPr>
      <w:r w:rsidRPr="004341BD">
        <w:rPr>
          <w:rFonts w:ascii="Palatino Linotype" w:eastAsia="Times New Roman" w:hAnsi="Palatino Linotype" w:cs="Arial"/>
          <w:noProof/>
          <w:color w:val="000000"/>
          <w:sz w:val="24"/>
          <w:szCs w:val="24"/>
          <w:lang w:eastAsia="es-MX"/>
        </w:rPr>
        <w:t xml:space="preserve">Con base en lo anteriormente expuesto, se arriba a la premisa de que este Instituto no se encuentra facultado para dudar de la veracidad respecto de la información proporcionada por los </w:t>
      </w:r>
      <w:r w:rsidRPr="004341BD">
        <w:rPr>
          <w:rFonts w:ascii="Palatino Linotype" w:eastAsia="Times New Roman" w:hAnsi="Palatino Linotype" w:cs="Arial"/>
          <w:b/>
          <w:bCs/>
          <w:noProof/>
          <w:color w:val="000000"/>
          <w:sz w:val="24"/>
          <w:szCs w:val="24"/>
          <w:lang w:eastAsia="es-MX"/>
        </w:rPr>
        <w:t>Sujetos Obligados.</w:t>
      </w:r>
    </w:p>
    <w:p w14:paraId="7621E6AD" w14:textId="77777777" w:rsidR="004341BD" w:rsidRDefault="004341BD"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2792FFF1" w14:textId="77777777" w:rsidR="004341BD" w:rsidRPr="004341BD" w:rsidRDefault="004341BD" w:rsidP="004341BD">
      <w:pPr>
        <w:spacing w:line="360" w:lineRule="auto"/>
        <w:contextualSpacing/>
        <w:jc w:val="both"/>
        <w:rPr>
          <w:rFonts w:ascii="Palatino Linotype" w:eastAsia="Times New Roman" w:hAnsi="Palatino Linotype" w:cs="Arial"/>
          <w:sz w:val="24"/>
          <w:szCs w:val="24"/>
        </w:rPr>
      </w:pPr>
      <w:r w:rsidRPr="004341BD">
        <w:rPr>
          <w:rFonts w:ascii="Palatino Linotype" w:eastAsia="Times New Roman" w:hAnsi="Palatino Linotype" w:cs="Arial"/>
          <w:noProof/>
          <w:color w:val="000000"/>
          <w:sz w:val="24"/>
          <w:lang w:eastAsia="es-MX"/>
        </w:rPr>
        <w:t xml:space="preserve">En virtud de lo anterior, este Órgano Garante arriba a la conclusión de que la respuesta primigenia del </w:t>
      </w:r>
      <w:r w:rsidRPr="004341BD">
        <w:rPr>
          <w:rFonts w:ascii="Palatino Linotype" w:eastAsia="Times New Roman" w:hAnsi="Palatino Linotype" w:cs="Arial"/>
          <w:b/>
          <w:noProof/>
          <w:color w:val="000000"/>
          <w:sz w:val="24"/>
          <w:lang w:eastAsia="es-MX"/>
        </w:rPr>
        <w:t xml:space="preserve">Sujeto Obligado </w:t>
      </w:r>
      <w:r w:rsidRPr="004341BD">
        <w:rPr>
          <w:rFonts w:ascii="Palatino Linotype" w:eastAsia="Times New Roman" w:hAnsi="Palatino Linotype" w:cs="Arial"/>
          <w:noProof/>
          <w:color w:val="000000"/>
          <w:sz w:val="24"/>
          <w:lang w:eastAsia="es-MX"/>
        </w:rPr>
        <w:t xml:space="preserve">se encuentra dotada de los principios de </w:t>
      </w:r>
      <w:r w:rsidRPr="004341BD">
        <w:rPr>
          <w:rFonts w:ascii="Palatino Linotype" w:eastAsia="Times New Roman" w:hAnsi="Palatino Linotype" w:cs="Arial"/>
          <w:sz w:val="24"/>
          <w:szCs w:val="24"/>
        </w:rPr>
        <w:t xml:space="preserve">congruencia y exhaustividad, los cuales a toda luz garantizan el derecho de acceso a la información pública. Robustece lo anterior el criterio </w:t>
      </w:r>
      <w:r w:rsidRPr="004341BD">
        <w:rPr>
          <w:rFonts w:ascii="Palatino Linotype" w:eastAsia="Times New Roman" w:hAnsi="Palatino Linotype" w:cs="Arial"/>
          <w:b/>
          <w:sz w:val="24"/>
          <w:szCs w:val="24"/>
        </w:rPr>
        <w:t xml:space="preserve">02/17 </w:t>
      </w:r>
      <w:r w:rsidRPr="004341BD">
        <w:rPr>
          <w:rFonts w:ascii="Palatino Linotype" w:eastAsia="Times New Roman" w:hAnsi="Palatino Linotype" w:cs="Arial"/>
          <w:sz w:val="24"/>
          <w:szCs w:val="24"/>
        </w:rPr>
        <w:t xml:space="preserve">del Instituto Nacional de Transparencia, Acceso a la Información y Protección de Datos Personales que dispone a la literalidad lo siguiente: </w:t>
      </w:r>
    </w:p>
    <w:p w14:paraId="4D719AB0" w14:textId="77777777" w:rsidR="004341BD" w:rsidRPr="004341BD" w:rsidRDefault="004341BD" w:rsidP="004341BD">
      <w:pPr>
        <w:spacing w:before="240" w:line="360" w:lineRule="auto"/>
        <w:ind w:left="851" w:right="851"/>
        <w:jc w:val="both"/>
        <w:rPr>
          <w:rFonts w:ascii="Palatino Linotype" w:eastAsia="Times New Roman" w:hAnsi="Palatino Linotype" w:cs="Arial"/>
          <w:b/>
          <w:i/>
        </w:rPr>
      </w:pPr>
      <w:r w:rsidRPr="004341BD">
        <w:rPr>
          <w:rFonts w:ascii="Palatino Linotype" w:eastAsia="Times New Roman" w:hAnsi="Palatino Linotype" w:cs="Arial"/>
          <w:b/>
          <w:i/>
        </w:rPr>
        <w:t xml:space="preserve">“CONGRUENCIA Y EXHAUSTIVIDAD. SUS ALCANCES PARA GARANTIZAR EL DERECHO DE ACCESO A LA INFORMACIÓN. </w:t>
      </w:r>
    </w:p>
    <w:p w14:paraId="1A483F7C" w14:textId="77777777" w:rsidR="004341BD" w:rsidRPr="004341BD" w:rsidRDefault="004341BD" w:rsidP="004341BD">
      <w:pPr>
        <w:spacing w:before="240" w:line="360" w:lineRule="auto"/>
        <w:ind w:left="851" w:right="851"/>
        <w:jc w:val="both"/>
        <w:rPr>
          <w:rFonts w:ascii="Palatino Linotype" w:eastAsia="Times New Roman" w:hAnsi="Palatino Linotype" w:cs="Arial"/>
          <w:i/>
        </w:rPr>
      </w:pPr>
      <w:r w:rsidRPr="004341BD">
        <w:rPr>
          <w:rFonts w:ascii="Palatino Linotype" w:eastAsia="Times New Roman" w:hAnsi="Palatino Linotype" w:cs="Arial"/>
          <w:i/>
        </w:rPr>
        <w:lastRenderedPageBreak/>
        <w:t xml:space="preserve">De conformidad con el artículo </w:t>
      </w:r>
      <w:r w:rsidRPr="004341BD">
        <w:rPr>
          <w:rFonts w:ascii="Palatino Linotype" w:eastAsia="Times New Roman" w:hAnsi="Palatino Linotype" w:cs="Times New Roman"/>
          <w:i/>
          <w:lang w:val="es-ES_tradnl"/>
        </w:rPr>
        <w:t>3 de la Ley Federal de Procedimiento Administrativo</w:t>
      </w:r>
      <w:r w:rsidRPr="004341BD">
        <w:rPr>
          <w:rFonts w:ascii="Palatino Linotype" w:eastAsia="Times New Roman" w:hAnsi="Palatino Linotype" w:cs="Arial"/>
          <w:i/>
        </w:rPr>
        <w:t>, de aplicación supletoria a la Ley Federal de Transparencia y Acceso a la Información Pública, en términos de su artículo 7</w:t>
      </w:r>
      <w:r w:rsidRPr="004341BD">
        <w:rPr>
          <w:rFonts w:ascii="Palatino Linotype" w:eastAsia="Times New Roman" w:hAnsi="Palatino Linotype" w:cs="Arial"/>
          <w:b/>
          <w:i/>
          <w:u w:val="single"/>
        </w:rPr>
        <w:t>; todo acto administrativo debe cumplir con los principios de congruencia y exhaustividad.</w:t>
      </w:r>
      <w:r w:rsidRPr="004341BD">
        <w:rPr>
          <w:rFonts w:ascii="Palatino Linotype" w:eastAsia="Times New Roman"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0B840F3" w14:textId="77777777" w:rsidR="004341BD" w:rsidRPr="004341BD" w:rsidRDefault="004341BD" w:rsidP="004341BD">
      <w:pPr>
        <w:numPr>
          <w:ilvl w:val="0"/>
          <w:numId w:val="9"/>
        </w:numPr>
        <w:spacing w:before="240" w:after="0" w:line="360" w:lineRule="auto"/>
        <w:ind w:right="851"/>
        <w:jc w:val="both"/>
        <w:rPr>
          <w:rFonts w:ascii="Palatino Linotype" w:eastAsia="Times New Roman" w:hAnsi="Palatino Linotype" w:cs="Arial"/>
          <w:i/>
          <w:sz w:val="24"/>
          <w:szCs w:val="24"/>
          <w:lang w:val="es-ES" w:eastAsia="es-ES"/>
        </w:rPr>
      </w:pPr>
      <w:r w:rsidRPr="004341BD">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17A0A05E" w14:textId="77777777" w:rsidR="004341BD" w:rsidRPr="004341BD" w:rsidRDefault="004341BD" w:rsidP="004341BD">
      <w:pPr>
        <w:numPr>
          <w:ilvl w:val="0"/>
          <w:numId w:val="9"/>
        </w:numPr>
        <w:spacing w:before="240" w:after="0" w:line="360" w:lineRule="auto"/>
        <w:ind w:right="851"/>
        <w:jc w:val="both"/>
        <w:rPr>
          <w:rFonts w:ascii="Palatino Linotype" w:eastAsia="Times New Roman" w:hAnsi="Palatino Linotype" w:cs="Arial"/>
          <w:i/>
          <w:sz w:val="24"/>
          <w:szCs w:val="24"/>
          <w:lang w:val="es-ES" w:eastAsia="es-ES"/>
        </w:rPr>
      </w:pPr>
      <w:r w:rsidRPr="004341BD">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14:paraId="0834F3D1" w14:textId="77777777" w:rsidR="004341BD" w:rsidRPr="004341BD" w:rsidRDefault="004341BD" w:rsidP="004341BD">
      <w:pPr>
        <w:numPr>
          <w:ilvl w:val="0"/>
          <w:numId w:val="9"/>
        </w:numPr>
        <w:spacing w:before="240" w:after="0" w:line="360" w:lineRule="auto"/>
        <w:ind w:right="851"/>
        <w:jc w:val="both"/>
        <w:rPr>
          <w:rFonts w:ascii="Palatino Linotype" w:eastAsia="Times New Roman" w:hAnsi="Palatino Linotype" w:cs="Times New Roman"/>
          <w:b/>
          <w:sz w:val="24"/>
          <w:szCs w:val="24"/>
          <w:lang w:val="es-ES_tradnl" w:eastAsia="es-ES"/>
        </w:rPr>
      </w:pPr>
      <w:r w:rsidRPr="004341BD">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4341BD">
        <w:rPr>
          <w:rFonts w:ascii="Palatino Linotype" w:eastAsia="Times New Roman" w:hAnsi="Palatino Linotype" w:cs="Arial"/>
          <w:i/>
          <w:sz w:val="24"/>
          <w:szCs w:val="24"/>
          <w:lang w:val="es-ES" w:eastAsia="es-ES"/>
        </w:rPr>
        <w:t>Rosendoevgueni</w:t>
      </w:r>
      <w:proofErr w:type="spellEnd"/>
      <w:r w:rsidRPr="004341BD">
        <w:rPr>
          <w:rFonts w:ascii="Palatino Linotype" w:eastAsia="Times New Roman" w:hAnsi="Palatino Linotype" w:cs="Arial"/>
          <w:i/>
          <w:sz w:val="24"/>
          <w:szCs w:val="24"/>
          <w:lang w:val="es-ES" w:eastAsia="es-ES"/>
        </w:rPr>
        <w:t xml:space="preserve"> Monterrey </w:t>
      </w:r>
      <w:proofErr w:type="spellStart"/>
      <w:r w:rsidRPr="004341BD">
        <w:rPr>
          <w:rFonts w:ascii="Palatino Linotype" w:eastAsia="Times New Roman" w:hAnsi="Palatino Linotype" w:cs="Arial"/>
          <w:i/>
          <w:sz w:val="24"/>
          <w:szCs w:val="24"/>
          <w:lang w:val="es-ES" w:eastAsia="es-ES"/>
        </w:rPr>
        <w:t>Chepov</w:t>
      </w:r>
      <w:proofErr w:type="spellEnd"/>
      <w:r w:rsidRPr="004341BD">
        <w:rPr>
          <w:rFonts w:ascii="Palatino Linotype" w:eastAsia="Times New Roman" w:hAnsi="Palatino Linotype" w:cs="Arial"/>
          <w:i/>
          <w:sz w:val="24"/>
          <w:szCs w:val="24"/>
          <w:lang w:val="es-ES" w:eastAsia="es-ES"/>
        </w:rPr>
        <w:t xml:space="preserve">.” </w:t>
      </w:r>
      <w:r w:rsidRPr="004341BD">
        <w:rPr>
          <w:rFonts w:ascii="Palatino Linotype" w:eastAsia="Times New Roman" w:hAnsi="Palatino Linotype" w:cs="Times New Roman"/>
          <w:b/>
          <w:i/>
          <w:sz w:val="24"/>
          <w:szCs w:val="24"/>
          <w:lang w:val="es-ES_tradnl" w:eastAsia="es-ES"/>
        </w:rPr>
        <w:t>(Sic)</w:t>
      </w:r>
    </w:p>
    <w:p w14:paraId="727A5F35" w14:textId="77777777" w:rsidR="004341BD" w:rsidRPr="004341BD" w:rsidRDefault="004341BD" w:rsidP="004341BD">
      <w:pPr>
        <w:spacing w:after="0" w:line="360" w:lineRule="auto"/>
        <w:jc w:val="both"/>
        <w:rPr>
          <w:rFonts w:ascii="Palatino Linotype" w:eastAsia="Times New Roman" w:hAnsi="Palatino Linotype" w:cs="Arial"/>
          <w:noProof/>
          <w:color w:val="000000"/>
          <w:sz w:val="24"/>
          <w:lang w:eastAsia="es-MX"/>
        </w:rPr>
      </w:pPr>
    </w:p>
    <w:p w14:paraId="0D9B6C11" w14:textId="26FBB461" w:rsidR="004341BD" w:rsidRPr="004341BD" w:rsidRDefault="004341BD" w:rsidP="004341BD">
      <w:pPr>
        <w:spacing w:after="0" w:line="360" w:lineRule="auto"/>
        <w:jc w:val="both"/>
        <w:rPr>
          <w:rFonts w:ascii="Palatino Linotype" w:eastAsia="Times New Roman" w:hAnsi="Palatino Linotype" w:cs="Arial"/>
          <w:b/>
          <w:noProof/>
          <w:color w:val="000000"/>
          <w:sz w:val="24"/>
          <w:lang w:eastAsia="es-MX"/>
        </w:rPr>
      </w:pPr>
      <w:r w:rsidRPr="004341BD">
        <w:rPr>
          <w:rFonts w:ascii="Palatino Linotype" w:eastAsia="Times New Roman" w:hAnsi="Palatino Linotype" w:cs="Arial"/>
          <w:noProof/>
          <w:color w:val="000000"/>
          <w:sz w:val="24"/>
          <w:lang w:eastAsia="es-MX"/>
        </w:rPr>
        <w:t xml:space="preserve">Con base en lo anteriormente expuesto, se arriba a la conclusión de que la respuesta del </w:t>
      </w:r>
      <w:r w:rsidRPr="004341BD">
        <w:rPr>
          <w:rFonts w:ascii="Palatino Linotype" w:eastAsia="Times New Roman" w:hAnsi="Palatino Linotype" w:cs="Arial"/>
          <w:b/>
          <w:noProof/>
          <w:color w:val="000000"/>
          <w:sz w:val="24"/>
          <w:lang w:eastAsia="es-MX"/>
        </w:rPr>
        <w:t xml:space="preserve">Sujeto Obligado </w:t>
      </w:r>
      <w:r w:rsidRPr="004341BD">
        <w:rPr>
          <w:rFonts w:ascii="Palatino Linotype" w:eastAsia="Times New Roman" w:hAnsi="Palatino Linotype" w:cs="Arial"/>
          <w:noProof/>
          <w:color w:val="000000"/>
          <w:sz w:val="24"/>
          <w:lang w:eastAsia="es-MX"/>
        </w:rPr>
        <w:t xml:space="preserve">colmó el derecho de acceso a la información ejercido por el particular. </w:t>
      </w:r>
    </w:p>
    <w:p w14:paraId="1E8D8D56" w14:textId="77777777" w:rsidR="004341BD" w:rsidRDefault="004341BD"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0BCADD61" w14:textId="39B39523" w:rsidR="004341BD" w:rsidRPr="004341BD" w:rsidRDefault="004341BD" w:rsidP="004341BD">
      <w:pPr>
        <w:spacing w:after="0" w:line="360" w:lineRule="auto"/>
        <w:jc w:val="both"/>
        <w:rPr>
          <w:rFonts w:ascii="Palatino Linotype" w:eastAsia="Times New Roman" w:hAnsi="Palatino Linotype" w:cs="Times New Roman"/>
          <w:bCs/>
          <w:sz w:val="24"/>
          <w:szCs w:val="24"/>
        </w:rPr>
      </w:pPr>
      <w:r w:rsidRPr="004341BD">
        <w:rPr>
          <w:rFonts w:ascii="Palatino Linotype" w:eastAsia="Times New Roman" w:hAnsi="Palatino Linotype" w:cs="Times New Roman"/>
          <w:sz w:val="24"/>
          <w:szCs w:val="24"/>
        </w:rPr>
        <w:t xml:space="preserve">En mérito de lo expuesto en líneas anteriores, resultan infundados los motivos de inconformidad que arguye </w:t>
      </w:r>
      <w:r w:rsidRPr="004341BD">
        <w:rPr>
          <w:rFonts w:ascii="Palatino Linotype" w:eastAsia="Times New Roman" w:hAnsi="Palatino Linotype" w:cs="Times New Roman"/>
          <w:b/>
          <w:sz w:val="24"/>
          <w:szCs w:val="24"/>
        </w:rPr>
        <w:t xml:space="preserve">El Recurrente </w:t>
      </w:r>
      <w:r w:rsidRPr="004341BD">
        <w:rPr>
          <w:rFonts w:ascii="Palatino Linotype" w:eastAsia="Times New Roman" w:hAnsi="Palatino Linotype" w:cs="Times New Roman"/>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4341BD">
        <w:rPr>
          <w:rFonts w:ascii="Palatino Linotype" w:eastAsia="Times New Roman" w:hAnsi="Palatino Linotype" w:cs="Times New Roman"/>
          <w:b/>
          <w:sz w:val="24"/>
          <w:szCs w:val="24"/>
        </w:rPr>
        <w:t xml:space="preserve">CONFIRMA </w:t>
      </w:r>
      <w:r w:rsidRPr="004341BD">
        <w:rPr>
          <w:rFonts w:ascii="Palatino Linotype" w:eastAsia="Times New Roman" w:hAnsi="Palatino Linotype" w:cs="Times New Roman"/>
          <w:bCs/>
          <w:sz w:val="24"/>
          <w:szCs w:val="24"/>
        </w:rPr>
        <w:t xml:space="preserve">la respuesta a la solicitud de información número </w:t>
      </w:r>
      <w:r>
        <w:rPr>
          <w:rFonts w:ascii="Palatino Linotype" w:eastAsia="Palatino Linotype" w:hAnsi="Palatino Linotype" w:cs="Palatino Linotype"/>
          <w:b/>
          <w:bCs/>
          <w:color w:val="000000"/>
          <w:sz w:val="24"/>
          <w:szCs w:val="24"/>
          <w:lang w:val="es-ES_tradnl" w:eastAsia="es-MX"/>
        </w:rPr>
        <w:t xml:space="preserve">01744/ZINACANT/IP/2023 </w:t>
      </w:r>
      <w:r w:rsidRPr="004341BD">
        <w:rPr>
          <w:rFonts w:ascii="Palatino Linotype" w:eastAsia="Times New Roman" w:hAnsi="Palatino Linotype" w:cs="Times New Roman"/>
          <w:bCs/>
          <w:sz w:val="24"/>
          <w:szCs w:val="24"/>
        </w:rPr>
        <w:t xml:space="preserve">que ha sido materia del presente fallo. </w:t>
      </w:r>
    </w:p>
    <w:p w14:paraId="1149FF20"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5ECD33C8"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CD0D60">
        <w:rPr>
          <w:rFonts w:ascii="Palatino Linotype" w:eastAsia="Palatino Linotype" w:hAnsi="Palatino Linotype" w:cs="Palatino Linotype"/>
          <w:color w:val="000000"/>
          <w:sz w:val="24"/>
          <w:szCs w:val="24"/>
          <w:lang w:val="es-ES_tradnl" w:eastAsia="es-MX"/>
        </w:rPr>
        <w:t>Por lo antes expuesto y fundado es de resolverse y,</w:t>
      </w:r>
    </w:p>
    <w:p w14:paraId="0148729A"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509B25F6" w14:textId="59F8660F" w:rsidR="00B40D75" w:rsidRPr="004341BD" w:rsidRDefault="00B40D75" w:rsidP="004341BD">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eastAsia="es-MX"/>
        </w:rPr>
      </w:pPr>
      <w:r w:rsidRPr="00CD0D60">
        <w:rPr>
          <w:rFonts w:ascii="Palatino Linotype" w:eastAsia="Palatino Linotype" w:hAnsi="Palatino Linotype" w:cs="Palatino Linotype"/>
          <w:b/>
          <w:color w:val="000000"/>
          <w:sz w:val="28"/>
          <w:szCs w:val="28"/>
          <w:lang w:val="es-ES_tradnl" w:eastAsia="es-MX"/>
        </w:rPr>
        <w:t>S E    R E S U E L V E</w:t>
      </w:r>
    </w:p>
    <w:p w14:paraId="65384545" w14:textId="4089B8C6" w:rsidR="004341BD" w:rsidRPr="004341BD" w:rsidRDefault="004341BD" w:rsidP="004341BD">
      <w:pPr>
        <w:spacing w:before="240" w:line="360" w:lineRule="auto"/>
        <w:jc w:val="both"/>
        <w:rPr>
          <w:rFonts w:ascii="Palatino Linotype" w:eastAsia="Times New Roman" w:hAnsi="Palatino Linotype" w:cs="Arial"/>
          <w:sz w:val="24"/>
          <w:szCs w:val="24"/>
        </w:rPr>
      </w:pPr>
      <w:r w:rsidRPr="004341BD">
        <w:rPr>
          <w:rFonts w:ascii="Palatino Linotype" w:eastAsia="Times New Roman" w:hAnsi="Palatino Linotype" w:cs="Arial"/>
          <w:b/>
          <w:sz w:val="28"/>
          <w:szCs w:val="28"/>
          <w:lang w:val="es-ES_tradnl"/>
        </w:rPr>
        <w:t>PRIMERO.</w:t>
      </w:r>
      <w:r w:rsidRPr="004341BD">
        <w:rPr>
          <w:rFonts w:ascii="Palatino Linotype" w:eastAsia="Times New Roman" w:hAnsi="Palatino Linotype" w:cs="Arial"/>
          <w:lang w:val="es-ES_tradnl"/>
        </w:rPr>
        <w:t xml:space="preserve"> </w:t>
      </w:r>
      <w:r w:rsidRPr="004341BD">
        <w:rPr>
          <w:rFonts w:ascii="Palatino Linotype" w:eastAsia="Times New Roman" w:hAnsi="Palatino Linotype" w:cs="Arial"/>
          <w:sz w:val="24"/>
          <w:szCs w:val="24"/>
          <w:lang w:val="es-ES_tradnl"/>
        </w:rPr>
        <w:t xml:space="preserve">Se </w:t>
      </w:r>
      <w:r w:rsidRPr="004341BD">
        <w:rPr>
          <w:rFonts w:ascii="Palatino Linotype" w:eastAsia="Times New Roman" w:hAnsi="Palatino Linotype" w:cs="Arial"/>
          <w:b/>
          <w:sz w:val="24"/>
          <w:szCs w:val="24"/>
          <w:lang w:val="es-ES_tradnl"/>
        </w:rPr>
        <w:t xml:space="preserve">CONFIRMA </w:t>
      </w:r>
      <w:r w:rsidRPr="004341BD">
        <w:rPr>
          <w:rFonts w:ascii="Palatino Linotype" w:eastAsia="Times New Roman" w:hAnsi="Palatino Linotype" w:cs="Arial"/>
          <w:bCs/>
          <w:sz w:val="24"/>
          <w:szCs w:val="24"/>
          <w:lang w:val="es-ES_tradnl"/>
        </w:rPr>
        <w:t xml:space="preserve">la respuesta entregada por </w:t>
      </w:r>
      <w:r w:rsidRPr="004341BD">
        <w:rPr>
          <w:rFonts w:ascii="Palatino Linotype" w:eastAsia="Times New Roman" w:hAnsi="Palatino Linotype" w:cs="Arial"/>
          <w:b/>
          <w:sz w:val="24"/>
          <w:szCs w:val="24"/>
          <w:lang w:val="es-ES_tradnl"/>
        </w:rPr>
        <w:t xml:space="preserve">El Sujeto Obligado </w:t>
      </w:r>
      <w:r w:rsidRPr="004341BD">
        <w:rPr>
          <w:rFonts w:ascii="Palatino Linotype" w:eastAsia="Times New Roman" w:hAnsi="Palatino Linotype" w:cs="Arial"/>
          <w:bCs/>
          <w:sz w:val="24"/>
          <w:szCs w:val="24"/>
          <w:lang w:val="es-ES_tradnl"/>
        </w:rPr>
        <w:t>a la solicitud de información número</w:t>
      </w:r>
      <w:r>
        <w:rPr>
          <w:rFonts w:ascii="Palatino Linotype" w:eastAsia="Times New Roman" w:hAnsi="Palatino Linotype" w:cs="Arial"/>
          <w:bCs/>
          <w:sz w:val="24"/>
          <w:szCs w:val="24"/>
          <w:lang w:val="es-ES_tradnl"/>
        </w:rPr>
        <w:t xml:space="preserve"> </w:t>
      </w:r>
      <w:r>
        <w:rPr>
          <w:rFonts w:ascii="Palatino Linotype" w:eastAsia="Palatino Linotype" w:hAnsi="Palatino Linotype" w:cs="Palatino Linotype"/>
          <w:b/>
          <w:bCs/>
          <w:color w:val="000000"/>
          <w:sz w:val="24"/>
          <w:szCs w:val="24"/>
          <w:lang w:val="es-ES_tradnl" w:eastAsia="es-MX"/>
        </w:rPr>
        <w:t>01744/ZINACANT/IP/2023</w:t>
      </w:r>
      <w:r w:rsidRPr="004341BD">
        <w:rPr>
          <w:rFonts w:ascii="Palatino Linotype" w:eastAsia="Times New Roman" w:hAnsi="Palatino Linotype" w:cs="Arial"/>
          <w:b/>
          <w:sz w:val="24"/>
          <w:szCs w:val="24"/>
          <w:lang w:val="es-ES_tradnl"/>
        </w:rPr>
        <w:t xml:space="preserve">, </w:t>
      </w:r>
      <w:r w:rsidRPr="004341BD">
        <w:rPr>
          <w:rFonts w:ascii="Palatino Linotype" w:eastAsia="Times New Roman" w:hAnsi="Palatino Linotype" w:cs="Arial"/>
          <w:bCs/>
          <w:sz w:val="24"/>
          <w:szCs w:val="24"/>
          <w:lang w:val="es-ES_tradnl"/>
        </w:rPr>
        <w:t xml:space="preserve">por resultar infundados los motivos de inconformidad que arguye </w:t>
      </w:r>
      <w:r w:rsidRPr="004341BD">
        <w:rPr>
          <w:rFonts w:ascii="Palatino Linotype" w:eastAsia="Times New Roman" w:hAnsi="Palatino Linotype" w:cs="Arial"/>
          <w:b/>
          <w:sz w:val="24"/>
          <w:szCs w:val="24"/>
          <w:lang w:val="es-ES_tradnl"/>
        </w:rPr>
        <w:t xml:space="preserve">EL RECURRENTE, </w:t>
      </w:r>
      <w:r w:rsidRPr="004341BD">
        <w:rPr>
          <w:rFonts w:ascii="Palatino Linotype" w:eastAsia="Times New Roman" w:hAnsi="Palatino Linotype" w:cs="Arial"/>
          <w:bCs/>
          <w:sz w:val="24"/>
          <w:szCs w:val="24"/>
          <w:lang w:val="es-ES_tradnl"/>
        </w:rPr>
        <w:t xml:space="preserve">en términos del </w:t>
      </w:r>
      <w:r w:rsidRPr="004341BD">
        <w:rPr>
          <w:rFonts w:ascii="Palatino Linotype" w:eastAsia="Times New Roman" w:hAnsi="Palatino Linotype" w:cs="Arial"/>
          <w:b/>
          <w:sz w:val="24"/>
          <w:szCs w:val="24"/>
        </w:rPr>
        <w:t>Considerando CUARTO</w:t>
      </w:r>
      <w:r w:rsidRPr="004341BD">
        <w:rPr>
          <w:rFonts w:ascii="Palatino Linotype" w:eastAsia="Times New Roman" w:hAnsi="Palatino Linotype" w:cs="Arial"/>
          <w:sz w:val="24"/>
          <w:szCs w:val="24"/>
        </w:rPr>
        <w:t xml:space="preserve"> de la presente resolución.</w:t>
      </w:r>
    </w:p>
    <w:p w14:paraId="65AF925C" w14:textId="29702C63" w:rsidR="004341BD" w:rsidRPr="004341BD" w:rsidRDefault="004341BD" w:rsidP="004341BD">
      <w:pPr>
        <w:autoSpaceDE w:val="0"/>
        <w:autoSpaceDN w:val="0"/>
        <w:adjustRightInd w:val="0"/>
        <w:spacing w:before="240" w:line="360" w:lineRule="auto"/>
        <w:jc w:val="both"/>
        <w:rPr>
          <w:rFonts w:ascii="Palatino Linotype" w:eastAsia="Times New Roman" w:hAnsi="Palatino Linotype" w:cs="Arial"/>
          <w:b/>
          <w:sz w:val="24"/>
          <w:szCs w:val="24"/>
        </w:rPr>
      </w:pPr>
      <w:r w:rsidRPr="004341BD">
        <w:rPr>
          <w:rFonts w:ascii="Palatino Linotype" w:eastAsia="Times New Roman" w:hAnsi="Palatino Linotype" w:cs="Arial"/>
          <w:b/>
          <w:sz w:val="28"/>
          <w:szCs w:val="28"/>
        </w:rPr>
        <w:t>SEGUNDO.</w:t>
      </w:r>
      <w:r w:rsidRPr="004341BD">
        <w:rPr>
          <w:rFonts w:ascii="Palatino Linotype" w:eastAsia="Times New Roman" w:hAnsi="Palatino Linotype" w:cs="Arial"/>
          <w:b/>
          <w:sz w:val="24"/>
          <w:szCs w:val="24"/>
        </w:rPr>
        <w:t xml:space="preserve"> Notifíquese</w:t>
      </w:r>
      <w:r w:rsidRPr="004341BD">
        <w:rPr>
          <w:rFonts w:ascii="Palatino Linotype" w:eastAsia="Times New Roman" w:hAnsi="Palatino Linotype" w:cs="Arial"/>
          <w:b/>
          <w:i/>
          <w:sz w:val="24"/>
          <w:szCs w:val="24"/>
        </w:rPr>
        <w:t xml:space="preserve"> </w:t>
      </w:r>
      <w:r w:rsidRPr="004341BD">
        <w:rPr>
          <w:rFonts w:ascii="Palatino Linotype" w:eastAsia="Times New Roman" w:hAnsi="Palatino Linotype" w:cs="Arial"/>
          <w:sz w:val="24"/>
          <w:szCs w:val="24"/>
        </w:rPr>
        <w:t xml:space="preserve">la presente resolución al Titular de la Unidad de Transparencia del </w:t>
      </w:r>
      <w:r w:rsidRPr="004341BD">
        <w:rPr>
          <w:rFonts w:ascii="Palatino Linotype" w:eastAsia="Times New Roman" w:hAnsi="Palatino Linotype" w:cs="Arial"/>
          <w:b/>
          <w:sz w:val="24"/>
          <w:szCs w:val="24"/>
        </w:rPr>
        <w:t xml:space="preserve">SUJETO OBLIGADO </w:t>
      </w:r>
      <w:r w:rsidRPr="004341BD">
        <w:rPr>
          <w:rFonts w:ascii="Palatino Linotype" w:eastAsia="Times New Roman" w:hAnsi="Palatino Linotype" w:cs="Arial"/>
          <w:sz w:val="24"/>
          <w:szCs w:val="24"/>
        </w:rPr>
        <w:t xml:space="preserve">a través del Sistema de Acceso a la Información Mexiquense </w:t>
      </w:r>
      <w:r w:rsidRPr="004341BD">
        <w:rPr>
          <w:rFonts w:ascii="Palatino Linotype" w:eastAsia="Times New Roman" w:hAnsi="Palatino Linotype" w:cs="Arial"/>
          <w:b/>
          <w:sz w:val="24"/>
          <w:szCs w:val="24"/>
        </w:rPr>
        <w:t xml:space="preserve">(SAIMEX).  </w:t>
      </w:r>
    </w:p>
    <w:p w14:paraId="50E0B83A" w14:textId="4F638AC3" w:rsidR="004341BD" w:rsidRPr="004341BD" w:rsidRDefault="004341BD" w:rsidP="004341BD">
      <w:pPr>
        <w:autoSpaceDE w:val="0"/>
        <w:autoSpaceDN w:val="0"/>
        <w:adjustRightInd w:val="0"/>
        <w:spacing w:before="240" w:line="360" w:lineRule="auto"/>
        <w:jc w:val="both"/>
        <w:rPr>
          <w:rFonts w:ascii="Palatino Linotype" w:eastAsia="Times New Roman" w:hAnsi="Palatino Linotype" w:cs="Arial"/>
          <w:b/>
          <w:sz w:val="24"/>
          <w:szCs w:val="24"/>
        </w:rPr>
      </w:pPr>
      <w:r w:rsidRPr="004341BD">
        <w:rPr>
          <w:rFonts w:ascii="Palatino Linotype" w:eastAsia="Times New Roman" w:hAnsi="Palatino Linotype" w:cs="Arial"/>
          <w:b/>
          <w:sz w:val="28"/>
          <w:szCs w:val="28"/>
        </w:rPr>
        <w:t>TERCERO</w:t>
      </w:r>
      <w:r w:rsidRPr="004341BD">
        <w:rPr>
          <w:rFonts w:ascii="Palatino Linotype" w:eastAsia="Times New Roman" w:hAnsi="Palatino Linotype" w:cs="Arial"/>
          <w:sz w:val="28"/>
          <w:szCs w:val="28"/>
        </w:rPr>
        <w:t>.</w:t>
      </w:r>
      <w:r w:rsidRPr="004341BD">
        <w:rPr>
          <w:rFonts w:ascii="Palatino Linotype" w:eastAsia="Times New Roman" w:hAnsi="Palatino Linotype" w:cs="Arial"/>
          <w:sz w:val="24"/>
          <w:szCs w:val="24"/>
        </w:rPr>
        <w:t xml:space="preserve"> </w:t>
      </w:r>
      <w:r w:rsidRPr="004341BD">
        <w:rPr>
          <w:rFonts w:ascii="Palatino Linotype" w:eastAsia="Times New Roman" w:hAnsi="Palatino Linotype" w:cs="Arial"/>
          <w:b/>
          <w:bCs/>
          <w:color w:val="222222"/>
          <w:sz w:val="24"/>
          <w:szCs w:val="24"/>
          <w:lang w:val="es-ES"/>
        </w:rPr>
        <w:t>Notifíquese</w:t>
      </w:r>
      <w:r w:rsidRPr="004341BD">
        <w:rPr>
          <w:rFonts w:ascii="Palatino Linotype" w:eastAsia="Times New Roman" w:hAnsi="Palatino Linotype" w:cs="Arial"/>
          <w:sz w:val="24"/>
          <w:szCs w:val="24"/>
        </w:rPr>
        <w:t xml:space="preserve"> la presente resolución al</w:t>
      </w:r>
      <w:r w:rsidRPr="004341BD">
        <w:rPr>
          <w:rFonts w:ascii="Palatino Linotype" w:eastAsia="Times New Roman" w:hAnsi="Palatino Linotype" w:cs="Arial"/>
          <w:b/>
          <w:sz w:val="24"/>
          <w:szCs w:val="24"/>
        </w:rPr>
        <w:t xml:space="preserve"> RECURRENTE </w:t>
      </w:r>
      <w:r w:rsidRPr="004341BD">
        <w:rPr>
          <w:rFonts w:ascii="Palatino Linotype" w:eastAsia="Times New Roman" w:hAnsi="Palatino Linotype" w:cs="Arial"/>
          <w:sz w:val="24"/>
          <w:szCs w:val="24"/>
        </w:rPr>
        <w:t xml:space="preserve">a través del Sistema de Acceso a la Información Mexiquense </w:t>
      </w:r>
      <w:r w:rsidRPr="004341BD">
        <w:rPr>
          <w:rFonts w:ascii="Palatino Linotype" w:eastAsia="Times New Roman" w:hAnsi="Palatino Linotype" w:cs="Arial"/>
          <w:b/>
          <w:sz w:val="24"/>
          <w:szCs w:val="24"/>
        </w:rPr>
        <w:t xml:space="preserve">(SAIMEX). </w:t>
      </w:r>
    </w:p>
    <w:p w14:paraId="1D75161D" w14:textId="38CF288B" w:rsidR="004341BD" w:rsidRDefault="004341BD" w:rsidP="00F314DA">
      <w:pPr>
        <w:autoSpaceDE w:val="0"/>
        <w:autoSpaceDN w:val="0"/>
        <w:adjustRightInd w:val="0"/>
        <w:spacing w:after="0" w:line="360" w:lineRule="auto"/>
        <w:jc w:val="both"/>
        <w:rPr>
          <w:rFonts w:ascii="Palatino Linotype" w:eastAsia="Times New Roman" w:hAnsi="Palatino Linotype" w:cs="Arial"/>
          <w:sz w:val="24"/>
          <w:szCs w:val="24"/>
        </w:rPr>
      </w:pPr>
      <w:r w:rsidRPr="004341BD">
        <w:rPr>
          <w:rFonts w:ascii="Palatino Linotype" w:eastAsia="Times New Roman" w:hAnsi="Palatino Linotype" w:cs="Arial"/>
          <w:b/>
          <w:sz w:val="28"/>
          <w:szCs w:val="28"/>
        </w:rPr>
        <w:lastRenderedPageBreak/>
        <w:t xml:space="preserve">CUARTO. </w:t>
      </w:r>
      <w:r w:rsidRPr="004341BD">
        <w:rPr>
          <w:rFonts w:ascii="Palatino Linotype" w:eastAsia="Times New Roman" w:hAnsi="Palatino Linotype" w:cs="Arial"/>
          <w:sz w:val="24"/>
          <w:szCs w:val="24"/>
        </w:rPr>
        <w:t>Se hace del conocimiento del</w:t>
      </w:r>
      <w:r w:rsidRPr="004341BD">
        <w:rPr>
          <w:rFonts w:ascii="Palatino Linotype" w:eastAsia="Times New Roman" w:hAnsi="Palatino Linotype" w:cs="Arial"/>
          <w:b/>
          <w:sz w:val="24"/>
          <w:szCs w:val="24"/>
        </w:rPr>
        <w:t xml:space="preserve"> RECURRENTE </w:t>
      </w:r>
      <w:r w:rsidRPr="004341BD">
        <w:rPr>
          <w:rFonts w:ascii="Palatino Linotype" w:eastAsia="Times New Roman"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DA16CBA" w14:textId="77777777" w:rsidR="00F314DA" w:rsidRPr="004341BD" w:rsidRDefault="00F314DA" w:rsidP="00F314DA">
      <w:pPr>
        <w:autoSpaceDE w:val="0"/>
        <w:autoSpaceDN w:val="0"/>
        <w:adjustRightInd w:val="0"/>
        <w:spacing w:after="0" w:line="360" w:lineRule="auto"/>
        <w:jc w:val="both"/>
        <w:rPr>
          <w:rFonts w:ascii="Palatino Linotype" w:eastAsia="Times New Roman" w:hAnsi="Palatino Linotype" w:cs="Arial"/>
          <w:sz w:val="24"/>
          <w:szCs w:val="24"/>
        </w:rPr>
      </w:pPr>
    </w:p>
    <w:p w14:paraId="0DBBECB0" w14:textId="4E1B32D4" w:rsidR="00F314DA" w:rsidRPr="00F314DA" w:rsidRDefault="002C31AD" w:rsidP="00F314DA">
      <w:pPr>
        <w:spacing w:after="0" w:line="360" w:lineRule="auto"/>
        <w:jc w:val="both"/>
        <w:rPr>
          <w:rFonts w:ascii="Palatino Linotype" w:hAnsi="Palatino Linotype" w:cs="Arial"/>
          <w:sz w:val="24"/>
          <w:szCs w:val="24"/>
        </w:rPr>
      </w:pPr>
      <w:r w:rsidRPr="00F314DA">
        <w:rPr>
          <w:rFonts w:ascii="Palatino Linotype" w:hAnsi="Palatino Linotype" w:cs="Arial"/>
          <w:sz w:val="24"/>
          <w:szCs w:val="24"/>
        </w:rPr>
        <w:t>ASÍ LO ACORDÓ, POR UNANIMIDAD DE VOTOS, EL PLENO DEL</w:t>
      </w:r>
      <w:r w:rsidRPr="00F314D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314D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76094F" w:rsidRPr="00F314DA">
        <w:rPr>
          <w:rFonts w:ascii="Palatino Linotype" w:hAnsi="Palatino Linotype" w:cs="Arial"/>
          <w:sz w:val="24"/>
          <w:szCs w:val="24"/>
        </w:rPr>
        <w:t>CUADRA</w:t>
      </w:r>
      <w:r w:rsidRPr="00F314DA">
        <w:rPr>
          <w:rFonts w:ascii="Palatino Linotype" w:hAnsi="Palatino Linotype" w:cs="Arial"/>
          <w:sz w:val="24"/>
          <w:szCs w:val="24"/>
        </w:rPr>
        <w:t>GÉSIMA</w:t>
      </w:r>
      <w:r w:rsidR="004341BD" w:rsidRPr="00F314DA">
        <w:rPr>
          <w:rFonts w:ascii="Palatino Linotype" w:hAnsi="Palatino Linotype" w:cs="Arial"/>
          <w:sz w:val="24"/>
          <w:szCs w:val="24"/>
        </w:rPr>
        <w:t xml:space="preserve"> </w:t>
      </w:r>
      <w:r w:rsidR="005D0EC7" w:rsidRPr="00F314DA">
        <w:rPr>
          <w:rFonts w:ascii="Palatino Linotype" w:hAnsi="Palatino Linotype" w:cs="Arial"/>
          <w:sz w:val="24"/>
          <w:szCs w:val="24"/>
        </w:rPr>
        <w:t>QUINTA</w:t>
      </w:r>
      <w:r w:rsidR="004341BD" w:rsidRPr="00F314DA">
        <w:rPr>
          <w:rFonts w:ascii="Palatino Linotype" w:hAnsi="Palatino Linotype" w:cs="Arial"/>
          <w:sz w:val="24"/>
          <w:szCs w:val="24"/>
        </w:rPr>
        <w:t xml:space="preserve"> </w:t>
      </w:r>
      <w:r w:rsidRPr="00F314DA">
        <w:rPr>
          <w:rFonts w:ascii="Palatino Linotype" w:hAnsi="Palatino Linotype" w:cs="Arial"/>
          <w:sz w:val="24"/>
          <w:szCs w:val="24"/>
        </w:rPr>
        <w:t xml:space="preserve"> SESIÓN ORDINARIA CELEBRADA EL </w:t>
      </w:r>
      <w:r w:rsidR="005D0EC7" w:rsidRPr="00F314DA">
        <w:rPr>
          <w:rFonts w:ascii="Palatino Linotype" w:hAnsi="Palatino Linotype" w:cs="Arial"/>
          <w:sz w:val="24"/>
          <w:szCs w:val="24"/>
        </w:rPr>
        <w:t xml:space="preserve">TRECE </w:t>
      </w:r>
      <w:r w:rsidR="004341BD" w:rsidRPr="00F314DA">
        <w:rPr>
          <w:rFonts w:ascii="Palatino Linotype" w:hAnsi="Palatino Linotype" w:cs="Arial"/>
          <w:sz w:val="24"/>
          <w:szCs w:val="24"/>
        </w:rPr>
        <w:t xml:space="preserve">DE DICIEMBRE </w:t>
      </w:r>
      <w:r w:rsidRPr="00F314DA">
        <w:rPr>
          <w:rFonts w:ascii="Palatino Linotype" w:hAnsi="Palatino Linotype" w:cs="Arial"/>
          <w:sz w:val="24"/>
          <w:szCs w:val="24"/>
        </w:rPr>
        <w:t>DE DOS MIL VEINTITRÉS, ANTE EL SECRETARIO TÉCNICO DEL PLENO, ALEXIS TAPIA RAMÍREZ. ----------------------------------------------------------------------------------------</w:t>
      </w:r>
      <w:r w:rsidR="0076094F" w:rsidRPr="00F314DA">
        <w:rPr>
          <w:rFonts w:ascii="Palatino Linotype" w:hAnsi="Palatino Linotype" w:cs="Arial"/>
          <w:sz w:val="24"/>
          <w:szCs w:val="24"/>
        </w:rPr>
        <w:t>----------</w:t>
      </w:r>
    </w:p>
    <w:p w14:paraId="052ECC2B" w14:textId="20586B4A" w:rsidR="00F314DA" w:rsidRPr="00F314DA" w:rsidRDefault="00F314DA" w:rsidP="00F314D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F314DA">
        <w:rPr>
          <w:rFonts w:ascii="Palatino Linotype" w:eastAsia="Palatino Linotype" w:hAnsi="Palatino Linotype" w:cs="Palatino Linotype"/>
          <w:color w:val="000000"/>
          <w:sz w:val="24"/>
          <w:szCs w:val="24"/>
          <w:lang w:val="es-ES_tradnl" w:eastAsia="es-MX"/>
        </w:rPr>
        <w:t>----------------------------------------------------------------------------------------------------------------------------------------------------------------------------------------------------------------------------------</w:t>
      </w:r>
    </w:p>
    <w:p w14:paraId="00FEB8FA" w14:textId="1B9AE539" w:rsidR="00F314DA" w:rsidRPr="00F314DA" w:rsidRDefault="00F314DA" w:rsidP="00F314D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F314DA">
        <w:rPr>
          <w:rFonts w:ascii="Palatino Linotype" w:eastAsia="Palatino Linotype" w:hAnsi="Palatino Linotype" w:cs="Palatino Linotype"/>
          <w:color w:val="000000"/>
          <w:sz w:val="24"/>
          <w:szCs w:val="24"/>
          <w:lang w:val="es-ES_tradnl" w:eastAsia="es-MX"/>
        </w:rPr>
        <w:t>-----------------------------------------------------------------------------------------------------------------</w:t>
      </w:r>
    </w:p>
    <w:p w14:paraId="42ED6A9B" w14:textId="0D8DF8A2" w:rsidR="00F314DA" w:rsidRPr="00F314DA" w:rsidRDefault="00F314DA" w:rsidP="00F314D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F314DA">
        <w:rPr>
          <w:rFonts w:ascii="Palatino Linotype" w:eastAsia="Palatino Linotype" w:hAnsi="Palatino Linotype" w:cs="Palatino Linotype"/>
          <w:color w:val="000000"/>
          <w:sz w:val="24"/>
          <w:szCs w:val="24"/>
          <w:lang w:val="es-ES_tradnl" w:eastAsia="es-MX"/>
        </w:rPr>
        <w:t>----------------------------------------------------------------------------------------------------------------------------------------------------------------------------------------------------------------------------------</w:t>
      </w:r>
    </w:p>
    <w:p w14:paraId="53B6FACD" w14:textId="77777777" w:rsidR="00F314DA" w:rsidRPr="00F314DA" w:rsidRDefault="00F314DA" w:rsidP="00F314D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F314DA">
        <w:rPr>
          <w:rFonts w:ascii="Palatino Linotype" w:eastAsia="Palatino Linotype" w:hAnsi="Palatino Linotype" w:cs="Palatino Linotype"/>
          <w:color w:val="000000"/>
          <w:sz w:val="24"/>
          <w:szCs w:val="24"/>
          <w:lang w:val="es-ES_tradnl" w:eastAsia="es-MX"/>
        </w:rPr>
        <w:t>-----------------------------------------------------------------------------------------------------------------</w:t>
      </w:r>
    </w:p>
    <w:p w14:paraId="2DC06FA1" w14:textId="77777777" w:rsidR="00F314DA" w:rsidRPr="00F314DA" w:rsidRDefault="00F314DA" w:rsidP="00F314D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F314DA">
        <w:rPr>
          <w:rFonts w:ascii="Palatino Linotype" w:eastAsia="Palatino Linotype" w:hAnsi="Palatino Linotype" w:cs="Palatino Linotype"/>
          <w:color w:val="000000"/>
          <w:sz w:val="24"/>
          <w:szCs w:val="24"/>
          <w:lang w:val="es-ES_tradnl" w:eastAsia="es-MX"/>
        </w:rPr>
        <w:t>-----------------------------------------------------------------------------------------------------------------</w:t>
      </w:r>
    </w:p>
    <w:p w14:paraId="3F2AD52D" w14:textId="23C2B1A0" w:rsidR="00F314DA" w:rsidRPr="00F314DA" w:rsidRDefault="00F314DA" w:rsidP="00F314D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F314DA">
        <w:rPr>
          <w:rFonts w:ascii="Palatino Linotype" w:eastAsia="Palatino Linotype" w:hAnsi="Palatino Linotype" w:cs="Palatino Linotype"/>
          <w:color w:val="000000"/>
          <w:sz w:val="24"/>
          <w:szCs w:val="24"/>
          <w:lang w:val="es-ES_tradnl" w:eastAsia="es-MX"/>
        </w:rPr>
        <w:t>-----------------------------------------------------------------------------------------------------------------</w:t>
      </w:r>
    </w:p>
    <w:p w14:paraId="3BC4602C" w14:textId="4D183472" w:rsidR="002C31AD" w:rsidRPr="00AB0A3C" w:rsidRDefault="004341BD" w:rsidP="002C31AD">
      <w:pPr>
        <w:spacing w:line="360" w:lineRule="auto"/>
        <w:jc w:val="both"/>
        <w:rPr>
          <w:sz w:val="20"/>
        </w:rPr>
      </w:pPr>
      <w:r>
        <w:rPr>
          <w:rFonts w:ascii="Palatino Linotype" w:hAnsi="Palatino Linotype"/>
          <w:bCs/>
          <w:sz w:val="16"/>
          <w:szCs w:val="18"/>
        </w:rPr>
        <w:t>CCR/NJMB</w:t>
      </w:r>
    </w:p>
    <w:p w14:paraId="77AA44EF" w14:textId="77777777" w:rsidR="002C31AD" w:rsidRDefault="002C31AD" w:rsidP="002C31AD"/>
    <w:p w14:paraId="5A237391" w14:textId="77777777" w:rsidR="002C31AD" w:rsidRDefault="002C31AD" w:rsidP="002C31AD"/>
    <w:p w14:paraId="1D156D80" w14:textId="77777777" w:rsidR="002C31AD" w:rsidRDefault="002C31AD" w:rsidP="002C31AD"/>
    <w:p w14:paraId="5A168996" w14:textId="77777777" w:rsidR="002C31AD" w:rsidRDefault="002C31AD" w:rsidP="002C31AD"/>
    <w:p w14:paraId="2DA92146" w14:textId="77777777" w:rsidR="002C31AD" w:rsidRDefault="002C31AD" w:rsidP="002C31AD"/>
    <w:p w14:paraId="4C6E55D7" w14:textId="77777777" w:rsidR="002C31AD" w:rsidRDefault="002C31AD" w:rsidP="002C31AD"/>
    <w:p w14:paraId="3FE00A06" w14:textId="77777777" w:rsidR="002C31AD" w:rsidRDefault="002C31AD" w:rsidP="002C31AD"/>
    <w:p w14:paraId="10ED57C2" w14:textId="77777777" w:rsidR="002C31AD" w:rsidRDefault="002C31AD" w:rsidP="002C31AD"/>
    <w:p w14:paraId="7C4C5D34" w14:textId="77777777" w:rsidR="002C31AD" w:rsidRDefault="002C31AD" w:rsidP="002C31AD"/>
    <w:p w14:paraId="18A088C8" w14:textId="77777777" w:rsidR="002C31AD" w:rsidRDefault="002C31AD" w:rsidP="002C31AD"/>
    <w:p w14:paraId="61AC21EB" w14:textId="77777777" w:rsidR="007225DA" w:rsidRDefault="007225DA"/>
    <w:sectPr w:rsidR="007225DA" w:rsidSect="00BE4167">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80E2" w14:textId="77777777" w:rsidR="00F319DD" w:rsidRDefault="00F319DD" w:rsidP="002C31AD">
      <w:pPr>
        <w:spacing w:after="0" w:line="240" w:lineRule="auto"/>
      </w:pPr>
      <w:r>
        <w:separator/>
      </w:r>
    </w:p>
  </w:endnote>
  <w:endnote w:type="continuationSeparator" w:id="0">
    <w:p w14:paraId="5CB013EF" w14:textId="77777777" w:rsidR="00F319DD" w:rsidRDefault="00F319DD" w:rsidP="002C3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5697" w14:textId="77777777" w:rsidR="00A005F9" w:rsidRPr="000B69FA" w:rsidRDefault="00080E02"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41BD">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341BD">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8DB5" w14:textId="77777777" w:rsidR="00A005F9" w:rsidRPr="000B69FA" w:rsidRDefault="00080E02"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41B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341BD">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F90B" w14:textId="77777777" w:rsidR="00F319DD" w:rsidRDefault="00F319DD" w:rsidP="002C31AD">
      <w:pPr>
        <w:spacing w:after="0" w:line="240" w:lineRule="auto"/>
      </w:pPr>
      <w:r>
        <w:separator/>
      </w:r>
    </w:p>
  </w:footnote>
  <w:footnote w:type="continuationSeparator" w:id="0">
    <w:p w14:paraId="3F14179F" w14:textId="77777777" w:rsidR="00F319DD" w:rsidRDefault="00F319DD" w:rsidP="002C31AD">
      <w:pPr>
        <w:spacing w:after="0" w:line="240" w:lineRule="auto"/>
      </w:pPr>
      <w:r>
        <w:continuationSeparator/>
      </w:r>
    </w:p>
  </w:footnote>
  <w:footnote w:id="1">
    <w:p w14:paraId="300AE306" w14:textId="77777777" w:rsidR="002C31AD" w:rsidRPr="005552A8" w:rsidRDefault="002C31AD" w:rsidP="002C31A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CB429E8" w14:textId="77777777" w:rsidR="002C31AD" w:rsidRPr="005552A8" w:rsidRDefault="002C31AD" w:rsidP="002C31A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EAF0" w14:textId="77777777" w:rsidR="00A005F9" w:rsidRDefault="00080E0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5F09697" wp14:editId="49CDDF8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5F1BFFA6" w14:textId="77777777" w:rsidTr="00BE4167">
      <w:trPr>
        <w:trHeight w:val="227"/>
      </w:trPr>
      <w:tc>
        <w:tcPr>
          <w:tcW w:w="5529" w:type="dxa"/>
          <w:hideMark/>
        </w:tcPr>
        <w:p w14:paraId="4F75D0C7" w14:textId="77777777" w:rsidR="00A005F9" w:rsidRDefault="00080E02"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5D74917" w14:textId="643276F5" w:rsidR="00A005F9" w:rsidRPr="00B4142F" w:rsidRDefault="00713646"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w:t>
          </w:r>
          <w:r w:rsidR="004341BD">
            <w:rPr>
              <w:rFonts w:ascii="Palatino Linotype" w:hAnsi="Palatino Linotype" w:cs="Arial"/>
              <w:bCs/>
              <w:sz w:val="24"/>
              <w:lang w:eastAsia="es-MX"/>
            </w:rPr>
            <w:t>7</w:t>
          </w:r>
          <w:r>
            <w:rPr>
              <w:rFonts w:ascii="Palatino Linotype" w:hAnsi="Palatino Linotype" w:cs="Arial"/>
              <w:bCs/>
              <w:sz w:val="24"/>
              <w:lang w:eastAsia="es-MX"/>
            </w:rPr>
            <w:t>5</w:t>
          </w:r>
          <w:r w:rsidR="004341BD">
            <w:rPr>
              <w:rFonts w:ascii="Palatino Linotype" w:hAnsi="Palatino Linotype" w:cs="Arial"/>
              <w:bCs/>
              <w:sz w:val="24"/>
              <w:lang w:eastAsia="es-MX"/>
            </w:rPr>
            <w:t>0</w:t>
          </w:r>
          <w:r w:rsidR="00080E02">
            <w:rPr>
              <w:rFonts w:ascii="Palatino Linotype" w:hAnsi="Palatino Linotype" w:cs="Arial"/>
              <w:bCs/>
              <w:sz w:val="24"/>
              <w:lang w:eastAsia="es-MX"/>
            </w:rPr>
            <w:t>/INFOEM/IP/RR/2023</w:t>
          </w:r>
        </w:p>
      </w:tc>
    </w:tr>
    <w:tr w:rsidR="00BE4167" w14:paraId="1C76092F" w14:textId="77777777" w:rsidTr="00BE4167">
      <w:trPr>
        <w:trHeight w:val="242"/>
      </w:trPr>
      <w:tc>
        <w:tcPr>
          <w:tcW w:w="5529" w:type="dxa"/>
          <w:hideMark/>
        </w:tcPr>
        <w:p w14:paraId="502B6CBA" w14:textId="77777777" w:rsidR="00A005F9" w:rsidRDefault="00080E02"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CF70B37" w14:textId="77777777" w:rsidR="00A005F9" w:rsidRPr="00F06FED" w:rsidRDefault="00080E02" w:rsidP="001973E8">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7524B8DF" w14:textId="77777777" w:rsidTr="00BE4167">
      <w:trPr>
        <w:trHeight w:val="342"/>
      </w:trPr>
      <w:tc>
        <w:tcPr>
          <w:tcW w:w="5529" w:type="dxa"/>
          <w:hideMark/>
        </w:tcPr>
        <w:p w14:paraId="774B1F7F" w14:textId="77777777" w:rsidR="00A005F9" w:rsidRDefault="00080E02"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80439A9" w14:textId="77777777" w:rsidR="00A005F9" w:rsidRDefault="00080E02"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CD530DC" w14:textId="77777777" w:rsidR="00A005F9" w:rsidRDefault="00A005F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48C6E896" w14:textId="77777777" w:rsidTr="00BE4167">
      <w:trPr>
        <w:trHeight w:val="227"/>
      </w:trPr>
      <w:tc>
        <w:tcPr>
          <w:tcW w:w="5529" w:type="dxa"/>
          <w:hideMark/>
        </w:tcPr>
        <w:p w14:paraId="5185D29A" w14:textId="77777777" w:rsidR="00A005F9" w:rsidRDefault="00080E02"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15ED3996" w14:textId="44D9B0C5" w:rsidR="00A005F9" w:rsidRPr="00B4142F" w:rsidRDefault="00080E02" w:rsidP="00EE465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13646">
            <w:rPr>
              <w:rFonts w:ascii="Palatino Linotype" w:hAnsi="Palatino Linotype" w:cs="Arial"/>
              <w:bCs/>
              <w:sz w:val="24"/>
              <w:lang w:eastAsia="es-MX"/>
            </w:rPr>
            <w:t>6</w:t>
          </w:r>
          <w:r w:rsidR="004341BD">
            <w:rPr>
              <w:rFonts w:ascii="Palatino Linotype" w:hAnsi="Palatino Linotype" w:cs="Arial"/>
              <w:bCs/>
              <w:sz w:val="24"/>
              <w:lang w:eastAsia="es-MX"/>
            </w:rPr>
            <w:t>7</w:t>
          </w:r>
          <w:r w:rsidR="00713646">
            <w:rPr>
              <w:rFonts w:ascii="Palatino Linotype" w:hAnsi="Palatino Linotype" w:cs="Arial"/>
              <w:bCs/>
              <w:sz w:val="24"/>
              <w:lang w:eastAsia="es-MX"/>
            </w:rPr>
            <w:t>5</w:t>
          </w:r>
          <w:r w:rsidR="004341BD">
            <w:rPr>
              <w:rFonts w:ascii="Palatino Linotype" w:hAnsi="Palatino Linotype" w:cs="Arial"/>
              <w:bCs/>
              <w:sz w:val="24"/>
              <w:lang w:eastAsia="es-MX"/>
            </w:rPr>
            <w:t>0</w:t>
          </w:r>
          <w:r>
            <w:rPr>
              <w:rFonts w:ascii="Palatino Linotype" w:hAnsi="Palatino Linotype" w:cs="Arial"/>
              <w:bCs/>
              <w:sz w:val="24"/>
              <w:lang w:eastAsia="es-MX"/>
            </w:rPr>
            <w:t>/INFOEM/IP/RR/2023</w:t>
          </w:r>
        </w:p>
      </w:tc>
    </w:tr>
    <w:tr w:rsidR="00BE4167" w14:paraId="4D24E9A7" w14:textId="77777777" w:rsidTr="00BE4167">
      <w:trPr>
        <w:trHeight w:val="196"/>
      </w:trPr>
      <w:tc>
        <w:tcPr>
          <w:tcW w:w="5529" w:type="dxa"/>
          <w:hideMark/>
        </w:tcPr>
        <w:p w14:paraId="11D5AC12" w14:textId="77777777" w:rsidR="00A005F9" w:rsidRDefault="00080E02"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D36DF64" w14:textId="42E4C592" w:rsidR="00A005F9" w:rsidRPr="00F06FED" w:rsidRDefault="00B47503" w:rsidP="00BE4167">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BE4167" w14:paraId="7994FE0C" w14:textId="77777777" w:rsidTr="00BE4167">
      <w:trPr>
        <w:trHeight w:val="242"/>
      </w:trPr>
      <w:tc>
        <w:tcPr>
          <w:tcW w:w="5529" w:type="dxa"/>
          <w:hideMark/>
        </w:tcPr>
        <w:p w14:paraId="1C247BD8" w14:textId="77777777" w:rsidR="00A005F9" w:rsidRDefault="00080E02"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EAFCE95" w14:textId="77777777" w:rsidR="00A005F9" w:rsidRDefault="00080E02" w:rsidP="001973E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020E2F4D" w14:textId="77777777" w:rsidTr="00BE4167">
      <w:trPr>
        <w:trHeight w:val="342"/>
      </w:trPr>
      <w:tc>
        <w:tcPr>
          <w:tcW w:w="5529" w:type="dxa"/>
          <w:hideMark/>
        </w:tcPr>
        <w:p w14:paraId="63E2FCFB" w14:textId="77777777" w:rsidR="00A005F9" w:rsidRDefault="00080E02"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610154F" w14:textId="77777777" w:rsidR="00A005F9" w:rsidRDefault="00080E02"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753947E7" w14:textId="77777777" w:rsidR="00A005F9" w:rsidRDefault="00080E0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A04C1C9" wp14:editId="238B3F5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07C"/>
    <w:multiLevelType w:val="hybridMultilevel"/>
    <w:tmpl w:val="8B56F1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D57703"/>
    <w:multiLevelType w:val="hybridMultilevel"/>
    <w:tmpl w:val="30209C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3D396A"/>
    <w:multiLevelType w:val="hybridMultilevel"/>
    <w:tmpl w:val="724AE24A"/>
    <w:lvl w:ilvl="0" w:tplc="7D104A46">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6C9C78AD"/>
    <w:multiLevelType w:val="hybridMultilevel"/>
    <w:tmpl w:val="EA36AE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84306333">
    <w:abstractNumId w:val="1"/>
  </w:num>
  <w:num w:numId="2" w16cid:durableId="1146776703">
    <w:abstractNumId w:val="3"/>
  </w:num>
  <w:num w:numId="3" w16cid:durableId="2058773554">
    <w:abstractNumId w:val="8"/>
  </w:num>
  <w:num w:numId="4" w16cid:durableId="1826508570">
    <w:abstractNumId w:val="2"/>
  </w:num>
  <w:num w:numId="5" w16cid:durableId="1054423812">
    <w:abstractNumId w:val="4"/>
  </w:num>
  <w:num w:numId="6" w16cid:durableId="1102070915">
    <w:abstractNumId w:val="0"/>
  </w:num>
  <w:num w:numId="7" w16cid:durableId="1050109750">
    <w:abstractNumId w:val="7"/>
  </w:num>
  <w:num w:numId="8" w16cid:durableId="636490014">
    <w:abstractNumId w:val="6"/>
  </w:num>
  <w:num w:numId="9" w16cid:durableId="1122917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AD"/>
    <w:rsid w:val="0003475C"/>
    <w:rsid w:val="00080E02"/>
    <w:rsid w:val="0027242A"/>
    <w:rsid w:val="00282556"/>
    <w:rsid w:val="002C31AD"/>
    <w:rsid w:val="00420964"/>
    <w:rsid w:val="004341BD"/>
    <w:rsid w:val="005D0EC7"/>
    <w:rsid w:val="0063549B"/>
    <w:rsid w:val="006A3729"/>
    <w:rsid w:val="006E039D"/>
    <w:rsid w:val="00713646"/>
    <w:rsid w:val="007225DA"/>
    <w:rsid w:val="00743306"/>
    <w:rsid w:val="0076094F"/>
    <w:rsid w:val="00840B99"/>
    <w:rsid w:val="00891D90"/>
    <w:rsid w:val="008E0DCF"/>
    <w:rsid w:val="00A005F9"/>
    <w:rsid w:val="00AB1B05"/>
    <w:rsid w:val="00B40D75"/>
    <w:rsid w:val="00B47503"/>
    <w:rsid w:val="00CA46EF"/>
    <w:rsid w:val="00D9261C"/>
    <w:rsid w:val="00DD33DC"/>
    <w:rsid w:val="00E36AF1"/>
    <w:rsid w:val="00F314DA"/>
    <w:rsid w:val="00F319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6336"/>
  <w15:chartTrackingRefBased/>
  <w15:docId w15:val="{334B161C-B0CA-4992-9CEC-213241B5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31A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C31A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C31A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C31A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C31A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C31A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C31A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C31A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C31AD"/>
    <w:rPr>
      <w:color w:val="0563C1" w:themeColor="hyperlink"/>
      <w:u w:val="single"/>
    </w:rPr>
  </w:style>
  <w:style w:type="paragraph" w:styleId="Sinespaciado">
    <w:name w:val="No Spacing"/>
    <w:aliases w:val="Francesa,INAI"/>
    <w:link w:val="SinespaciadoCar"/>
    <w:uiPriority w:val="1"/>
    <w:qFormat/>
    <w:rsid w:val="002C31A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C31AD"/>
    <w:rPr>
      <w:rFonts w:ascii="Times New Roman" w:eastAsia="Times New Roman" w:hAnsi="Times New Roman" w:cs="Times New Roman"/>
      <w:sz w:val="24"/>
      <w:szCs w:val="24"/>
      <w:lang w:eastAsia="es-ES"/>
    </w:rPr>
  </w:style>
  <w:style w:type="paragraph" w:customStyle="1" w:styleId="infoemcitas">
    <w:name w:val="infoem citas"/>
    <w:basedOn w:val="Normal"/>
    <w:qFormat/>
    <w:rsid w:val="002C31AD"/>
    <w:pPr>
      <w:spacing w:before="240" w:line="360" w:lineRule="auto"/>
      <w:ind w:left="851" w:right="851"/>
      <w:jc w:val="both"/>
    </w:pPr>
    <w:rPr>
      <w:rFonts w:ascii="Palatino Linotype" w:hAnsi="Palatino Linotype"/>
      <w:i/>
    </w:rPr>
  </w:style>
  <w:style w:type="paragraph" w:customStyle="1" w:styleId="INFOEM">
    <w:name w:val="INFOEM"/>
    <w:basedOn w:val="Normal"/>
    <w:qFormat/>
    <w:rsid w:val="002C31AD"/>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2C3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C3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40D75"/>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891D90"/>
    <w:rPr>
      <w:sz w:val="16"/>
      <w:szCs w:val="16"/>
    </w:rPr>
  </w:style>
  <w:style w:type="paragraph" w:styleId="Textocomentario">
    <w:name w:val="annotation text"/>
    <w:basedOn w:val="Normal"/>
    <w:link w:val="TextocomentarioCar"/>
    <w:uiPriority w:val="99"/>
    <w:semiHidden/>
    <w:unhideWhenUsed/>
    <w:rsid w:val="00891D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1D90"/>
    <w:rPr>
      <w:sz w:val="20"/>
      <w:szCs w:val="20"/>
    </w:rPr>
  </w:style>
  <w:style w:type="paragraph" w:styleId="Asuntodelcomentario">
    <w:name w:val="annotation subject"/>
    <w:basedOn w:val="Textocomentario"/>
    <w:next w:val="Textocomentario"/>
    <w:link w:val="AsuntodelcomentarioCar"/>
    <w:uiPriority w:val="99"/>
    <w:semiHidden/>
    <w:unhideWhenUsed/>
    <w:rsid w:val="00891D90"/>
    <w:rPr>
      <w:b/>
      <w:bCs/>
    </w:rPr>
  </w:style>
  <w:style w:type="character" w:customStyle="1" w:styleId="AsuntodelcomentarioCar">
    <w:name w:val="Asunto del comentario Car"/>
    <w:basedOn w:val="TextocomentarioCar"/>
    <w:link w:val="Asuntodelcomentario"/>
    <w:uiPriority w:val="99"/>
    <w:semiHidden/>
    <w:rsid w:val="00891D90"/>
    <w:rPr>
      <w:b/>
      <w:bCs/>
      <w:sz w:val="20"/>
      <w:szCs w:val="20"/>
    </w:rPr>
  </w:style>
  <w:style w:type="paragraph" w:styleId="Textodeglobo">
    <w:name w:val="Balloon Text"/>
    <w:basedOn w:val="Normal"/>
    <w:link w:val="TextodegloboCar"/>
    <w:uiPriority w:val="99"/>
    <w:semiHidden/>
    <w:unhideWhenUsed/>
    <w:rsid w:val="006354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4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001915">
      <w:bodyDiv w:val="1"/>
      <w:marLeft w:val="0"/>
      <w:marRight w:val="0"/>
      <w:marTop w:val="0"/>
      <w:marBottom w:val="0"/>
      <w:divBdr>
        <w:top w:val="none" w:sz="0" w:space="0" w:color="auto"/>
        <w:left w:val="none" w:sz="0" w:space="0" w:color="auto"/>
        <w:bottom w:val="none" w:sz="0" w:space="0" w:color="auto"/>
        <w:right w:val="none" w:sz="0" w:space="0" w:color="auto"/>
      </w:divBdr>
    </w:div>
    <w:div w:id="20426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12201.page"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saimex.org.mx/saimex/solicitud/downloadAttach/1912202.page" TargetMode="External"/><Relationship Id="rId14" Type="http://schemas.openxmlformats.org/officeDocument/2006/relationships/image" Target="media/image5.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336BD-A718-4316-93D5-74B7283E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4591</Words>
  <Characters>25253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4</cp:revision>
  <dcterms:created xsi:type="dcterms:W3CDTF">2023-12-07T00:25:00Z</dcterms:created>
  <dcterms:modified xsi:type="dcterms:W3CDTF">2024-01-16T16:15:00Z</dcterms:modified>
</cp:coreProperties>
</file>