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6F8345C" w:rsidR="00662C69" w:rsidRPr="00821FF8" w:rsidRDefault="009B11D6" w:rsidP="00B31E90">
      <w:pPr>
        <w:tabs>
          <w:tab w:val="left" w:pos="3465"/>
        </w:tabs>
        <w:spacing w:line="360" w:lineRule="auto"/>
        <w:jc w:val="both"/>
        <w:rPr>
          <w:rFonts w:ascii="Palatino Linotype" w:hAnsi="Palatino Linotype"/>
          <w:color w:val="000000" w:themeColor="text1"/>
        </w:rPr>
      </w:pPr>
      <w:r w:rsidRPr="00821FF8">
        <w:rPr>
          <w:rFonts w:ascii="Palatino Linotype" w:hAnsi="Palatino Linotype"/>
          <w:color w:val="000000" w:themeColor="text1"/>
        </w:rPr>
        <w:t>R</w:t>
      </w:r>
      <w:r w:rsidR="00662C69" w:rsidRPr="00821FF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21FF8">
        <w:rPr>
          <w:rFonts w:ascii="Palatino Linotype" w:hAnsi="Palatino Linotype"/>
          <w:color w:val="000000" w:themeColor="text1"/>
        </w:rPr>
        <w:t>icipios, con</w:t>
      </w:r>
      <w:r w:rsidR="00662C69" w:rsidRPr="00821FF8">
        <w:rPr>
          <w:rFonts w:ascii="Palatino Linotype" w:hAnsi="Palatino Linotype"/>
          <w:color w:val="000000" w:themeColor="text1"/>
        </w:rPr>
        <w:t xml:space="preserve"> </w:t>
      </w:r>
      <w:r w:rsidR="00485DB6" w:rsidRPr="00821FF8">
        <w:rPr>
          <w:rFonts w:ascii="Palatino Linotype" w:hAnsi="Palatino Linotype"/>
          <w:color w:val="000000" w:themeColor="text1"/>
        </w:rPr>
        <w:t xml:space="preserve">domicilio </w:t>
      </w:r>
      <w:r w:rsidR="00662C69" w:rsidRPr="00821FF8">
        <w:rPr>
          <w:rFonts w:ascii="Palatino Linotype" w:hAnsi="Palatino Linotype"/>
          <w:color w:val="000000" w:themeColor="text1"/>
        </w:rPr>
        <w:t xml:space="preserve">en Metepec, Estado de México; de </w:t>
      </w:r>
      <w:r w:rsidR="00AB18AF" w:rsidRPr="00821FF8">
        <w:rPr>
          <w:rFonts w:ascii="Palatino Linotype" w:hAnsi="Palatino Linotype"/>
          <w:color w:val="000000" w:themeColor="text1"/>
        </w:rPr>
        <w:t>veinticinco (25</w:t>
      </w:r>
      <w:r w:rsidR="0063423A" w:rsidRPr="00821FF8">
        <w:rPr>
          <w:rFonts w:ascii="Palatino Linotype" w:hAnsi="Palatino Linotype"/>
          <w:color w:val="000000" w:themeColor="text1"/>
        </w:rPr>
        <w:t>) de enero de dos mil veintitrés</w:t>
      </w:r>
      <w:r w:rsidR="00662C69" w:rsidRPr="00821FF8">
        <w:rPr>
          <w:rFonts w:ascii="Palatino Linotype" w:hAnsi="Palatino Linotype"/>
          <w:color w:val="000000" w:themeColor="text1"/>
        </w:rPr>
        <w:t>.</w:t>
      </w:r>
    </w:p>
    <w:p w14:paraId="1181C59D" w14:textId="77777777" w:rsidR="00B31E90" w:rsidRPr="00821FF8" w:rsidRDefault="00B31E90" w:rsidP="00B31E90">
      <w:pPr>
        <w:tabs>
          <w:tab w:val="left" w:pos="3465"/>
        </w:tabs>
        <w:spacing w:line="360" w:lineRule="auto"/>
        <w:jc w:val="both"/>
        <w:rPr>
          <w:rFonts w:ascii="Palatino Linotype" w:hAnsi="Palatino Linotype"/>
          <w:color w:val="000000" w:themeColor="text1"/>
        </w:rPr>
      </w:pPr>
    </w:p>
    <w:p w14:paraId="04F87235" w14:textId="6FAE4AE1" w:rsidR="005F0007" w:rsidRPr="00821FF8" w:rsidRDefault="00662C69" w:rsidP="00B31E90">
      <w:pPr>
        <w:spacing w:line="360" w:lineRule="auto"/>
        <w:jc w:val="both"/>
        <w:rPr>
          <w:rFonts w:ascii="Palatino Linotype" w:eastAsia="Times New Roman" w:hAnsi="Palatino Linotype" w:cs="Times New Roman"/>
          <w:color w:val="000000" w:themeColor="text1"/>
        </w:rPr>
      </w:pPr>
      <w:r w:rsidRPr="00821FF8">
        <w:rPr>
          <w:rFonts w:ascii="Palatino Linotype" w:hAnsi="Palatino Linotype"/>
          <w:b/>
          <w:color w:val="000000" w:themeColor="text1"/>
        </w:rPr>
        <w:t>VISTO</w:t>
      </w:r>
      <w:r w:rsidRPr="00821FF8">
        <w:rPr>
          <w:rFonts w:ascii="Palatino Linotype" w:hAnsi="Palatino Linotype"/>
          <w:color w:val="000000" w:themeColor="text1"/>
        </w:rPr>
        <w:t xml:space="preserve"> </w:t>
      </w:r>
      <w:r w:rsidR="00F25B61" w:rsidRPr="00821FF8">
        <w:rPr>
          <w:rFonts w:ascii="Palatino Linotype" w:hAnsi="Palatino Linotype"/>
          <w:color w:val="000000" w:themeColor="text1"/>
        </w:rPr>
        <w:t>el</w:t>
      </w:r>
      <w:r w:rsidRPr="00821FF8">
        <w:rPr>
          <w:rFonts w:ascii="Palatino Linotype" w:hAnsi="Palatino Linotype"/>
          <w:color w:val="000000" w:themeColor="text1"/>
        </w:rPr>
        <w:t xml:space="preserve"> expediente electrónico for</w:t>
      </w:r>
      <w:r w:rsidR="00D37494" w:rsidRPr="00821FF8">
        <w:rPr>
          <w:rFonts w:ascii="Palatino Linotype" w:hAnsi="Palatino Linotype"/>
          <w:color w:val="000000" w:themeColor="text1"/>
        </w:rPr>
        <w:t>mado con motivo del</w:t>
      </w:r>
      <w:r w:rsidRPr="00821FF8">
        <w:rPr>
          <w:rFonts w:ascii="Palatino Linotype" w:hAnsi="Palatino Linotype"/>
          <w:color w:val="000000" w:themeColor="text1"/>
        </w:rPr>
        <w:t xml:space="preserve"> recurso de revisión </w:t>
      </w:r>
      <w:r w:rsidR="00E45A99" w:rsidRPr="00821FF8">
        <w:rPr>
          <w:rFonts w:ascii="Palatino Linotype" w:hAnsi="Palatino Linotype"/>
          <w:b/>
          <w:bCs/>
          <w:color w:val="000000" w:themeColor="text1"/>
        </w:rPr>
        <w:t>14418/INFOEM/IP/RR/2022</w:t>
      </w:r>
      <w:r w:rsidR="005F1362" w:rsidRPr="00821FF8">
        <w:rPr>
          <w:rFonts w:ascii="Palatino Linotype" w:eastAsia="Times New Roman" w:hAnsi="Palatino Linotype" w:cs="Arial"/>
          <w:bCs/>
          <w:color w:val="000000" w:themeColor="text1"/>
        </w:rPr>
        <w:t xml:space="preserve">, </w:t>
      </w:r>
      <w:r w:rsidR="006B31E7" w:rsidRPr="00821FF8">
        <w:rPr>
          <w:rFonts w:ascii="Palatino Linotype" w:eastAsia="Times New Roman" w:hAnsi="Palatino Linotype" w:cs="Times New Roman"/>
          <w:color w:val="000000" w:themeColor="text1"/>
        </w:rPr>
        <w:t xml:space="preserve">interpuesto </w:t>
      </w:r>
      <w:r w:rsidR="0063423A" w:rsidRPr="00821FF8">
        <w:rPr>
          <w:rFonts w:ascii="Palatino Linotype" w:eastAsia="Times New Roman" w:hAnsi="Palatino Linotype" w:cs="Times New Roman"/>
          <w:color w:val="000000" w:themeColor="text1"/>
        </w:rPr>
        <w:t>por</w:t>
      </w:r>
      <w:r w:rsidR="00E45A99" w:rsidRPr="00821FF8">
        <w:rPr>
          <w:rFonts w:ascii="Palatino Linotype" w:eastAsia="Times New Roman" w:hAnsi="Palatino Linotype" w:cs="Times New Roman"/>
          <w:color w:val="000000" w:themeColor="text1"/>
        </w:rPr>
        <w:t xml:space="preserve"> una o un usuario del Sistema de Acceso a la Información Mexiquense (SAIMEX), quien no señaló ningún nombre, seudónimo o carácter para ser identificado, por lo que en lo sucesivo se le denominará como </w:t>
      </w:r>
      <w:r w:rsidR="00E45A99" w:rsidRPr="00821FF8">
        <w:rPr>
          <w:rFonts w:ascii="Palatino Linotype" w:eastAsia="Times New Roman" w:hAnsi="Palatino Linotype" w:cs="Times New Roman"/>
          <w:b/>
          <w:color w:val="000000" w:themeColor="text1"/>
        </w:rPr>
        <w:t>EL</w:t>
      </w:r>
      <w:r w:rsidR="0063423A" w:rsidRPr="00821FF8">
        <w:rPr>
          <w:rFonts w:ascii="Palatino Linotype" w:eastAsia="Times New Roman" w:hAnsi="Palatino Linotype" w:cs="Times New Roman"/>
          <w:color w:val="000000" w:themeColor="text1"/>
        </w:rPr>
        <w:t xml:space="preserve"> </w:t>
      </w:r>
      <w:r w:rsidR="0063423A" w:rsidRPr="00821FF8">
        <w:rPr>
          <w:rFonts w:ascii="Palatino Linotype" w:eastAsia="Times New Roman" w:hAnsi="Palatino Linotype" w:cs="Times New Roman"/>
          <w:b/>
          <w:color w:val="000000" w:themeColor="text1"/>
        </w:rPr>
        <w:t>RECURRENTE</w:t>
      </w:r>
      <w:r w:rsidR="00E647FF" w:rsidRPr="00821FF8">
        <w:rPr>
          <w:rFonts w:ascii="Palatino Linotype" w:eastAsia="Times New Roman" w:hAnsi="Palatino Linotype" w:cs="Arial"/>
          <w:color w:val="000000" w:themeColor="text1"/>
        </w:rPr>
        <w:t>;</w:t>
      </w:r>
      <w:r w:rsidR="005F1362" w:rsidRPr="00821FF8">
        <w:rPr>
          <w:rFonts w:ascii="Palatino Linotype" w:eastAsia="Times New Roman" w:hAnsi="Palatino Linotype" w:cs="Arial"/>
          <w:color w:val="000000" w:themeColor="text1"/>
        </w:rPr>
        <w:t xml:space="preserve"> en contra de la respuesta del</w:t>
      </w:r>
      <w:r w:rsidR="002C1007" w:rsidRPr="00821FF8">
        <w:rPr>
          <w:rFonts w:ascii="Palatino Linotype" w:eastAsia="Times New Roman" w:hAnsi="Palatino Linotype" w:cs="Arial"/>
          <w:color w:val="000000" w:themeColor="text1"/>
        </w:rPr>
        <w:t xml:space="preserve"> </w:t>
      </w:r>
      <w:r w:rsidR="00E45A99" w:rsidRPr="00821FF8">
        <w:rPr>
          <w:rFonts w:ascii="Palatino Linotype" w:eastAsia="Times New Roman" w:hAnsi="Palatino Linotype" w:cs="Arial"/>
          <w:b/>
          <w:color w:val="000000" w:themeColor="text1"/>
        </w:rPr>
        <w:t>Ayuntamiento de Texcoco</w:t>
      </w:r>
      <w:r w:rsidR="009572EE" w:rsidRPr="00821FF8">
        <w:rPr>
          <w:rFonts w:ascii="Palatino Linotype" w:eastAsia="Calibri" w:hAnsi="Palatino Linotype" w:cs="Arial"/>
          <w:color w:val="000000" w:themeColor="text1"/>
          <w:lang w:val="es-ES"/>
        </w:rPr>
        <w:t>,</w:t>
      </w:r>
      <w:r w:rsidR="005F1362" w:rsidRPr="00821FF8">
        <w:rPr>
          <w:rFonts w:ascii="Palatino Linotype" w:eastAsia="Calibri" w:hAnsi="Palatino Linotype" w:cs="Arial"/>
          <w:color w:val="000000" w:themeColor="text1"/>
          <w:lang w:val="es-ES"/>
        </w:rPr>
        <w:t xml:space="preserve"> </w:t>
      </w:r>
      <w:r w:rsidR="00F17EFA" w:rsidRPr="00821FF8">
        <w:rPr>
          <w:rFonts w:ascii="Palatino Linotype" w:eastAsia="Calibri" w:hAnsi="Palatino Linotype" w:cs="Arial"/>
          <w:color w:val="000000" w:themeColor="text1"/>
          <w:lang w:val="es-ES"/>
        </w:rPr>
        <w:t>en adelante,</w:t>
      </w:r>
      <w:r w:rsidR="00F17EFA" w:rsidRPr="00821FF8">
        <w:rPr>
          <w:rFonts w:ascii="Palatino Linotype" w:eastAsia="Times New Roman" w:hAnsi="Palatino Linotype" w:cs="Times New Roman"/>
          <w:color w:val="000000" w:themeColor="text1"/>
        </w:rPr>
        <w:t xml:space="preserve"> </w:t>
      </w:r>
      <w:r w:rsidR="005F1362" w:rsidRPr="00821FF8">
        <w:rPr>
          <w:rFonts w:ascii="Palatino Linotype" w:eastAsia="Times New Roman" w:hAnsi="Palatino Linotype" w:cs="Times New Roman"/>
          <w:color w:val="000000" w:themeColor="text1"/>
        </w:rPr>
        <w:t>el</w:t>
      </w:r>
      <w:r w:rsidR="005F1362" w:rsidRPr="00821FF8">
        <w:rPr>
          <w:rFonts w:ascii="Palatino Linotype" w:eastAsia="Times New Roman" w:hAnsi="Palatino Linotype" w:cs="Times New Roman"/>
          <w:b/>
          <w:color w:val="000000" w:themeColor="text1"/>
        </w:rPr>
        <w:t xml:space="preserve"> SUJETO OBLIGADO</w:t>
      </w:r>
      <w:r w:rsidR="005F1362" w:rsidRPr="00821FF8">
        <w:rPr>
          <w:rFonts w:ascii="Palatino Linotype" w:eastAsia="Times New Roman" w:hAnsi="Palatino Linotype" w:cs="Times New Roman"/>
          <w:color w:val="000000" w:themeColor="text1"/>
        </w:rPr>
        <w:t>,</w:t>
      </w:r>
      <w:r w:rsidR="005F1362" w:rsidRPr="00821FF8">
        <w:rPr>
          <w:rFonts w:ascii="Palatino Linotype" w:eastAsia="Times New Roman" w:hAnsi="Palatino Linotype" w:cs="Times New Roman"/>
          <w:b/>
          <w:color w:val="000000" w:themeColor="text1"/>
        </w:rPr>
        <w:t xml:space="preserve"> </w:t>
      </w:r>
      <w:r w:rsidR="005F1362" w:rsidRPr="00821FF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821FF8" w:rsidRDefault="009A593A" w:rsidP="00B31E90">
      <w:pPr>
        <w:spacing w:line="360" w:lineRule="auto"/>
        <w:jc w:val="both"/>
        <w:rPr>
          <w:rFonts w:ascii="Palatino Linotype" w:hAnsi="Palatino Linotype"/>
          <w:b/>
          <w:color w:val="000000" w:themeColor="text1"/>
        </w:rPr>
      </w:pPr>
    </w:p>
    <w:p w14:paraId="769E1410" w14:textId="5FE2D20C" w:rsidR="00587366" w:rsidRPr="00821FF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821FF8">
        <w:rPr>
          <w:b/>
          <w:color w:val="000000" w:themeColor="text1"/>
        </w:rPr>
        <w:t>A</w:t>
      </w:r>
      <w:r w:rsidR="00C87A66" w:rsidRPr="00821FF8">
        <w:rPr>
          <w:b/>
          <w:color w:val="000000" w:themeColor="text1"/>
        </w:rPr>
        <w:t xml:space="preserve"> </w:t>
      </w:r>
      <w:r w:rsidRPr="00821FF8">
        <w:rPr>
          <w:b/>
          <w:color w:val="000000" w:themeColor="text1"/>
        </w:rPr>
        <w:t>N</w:t>
      </w:r>
      <w:r w:rsidR="00C87A66" w:rsidRPr="00821FF8">
        <w:rPr>
          <w:b/>
          <w:color w:val="000000" w:themeColor="text1"/>
        </w:rPr>
        <w:t xml:space="preserve"> </w:t>
      </w:r>
      <w:r w:rsidRPr="00821FF8">
        <w:rPr>
          <w:b/>
          <w:color w:val="000000" w:themeColor="text1"/>
        </w:rPr>
        <w:t>T</w:t>
      </w:r>
      <w:r w:rsidR="00C87A66" w:rsidRPr="00821FF8">
        <w:rPr>
          <w:b/>
          <w:color w:val="000000" w:themeColor="text1"/>
        </w:rPr>
        <w:t xml:space="preserve"> </w:t>
      </w:r>
      <w:r w:rsidRPr="00821FF8">
        <w:rPr>
          <w:b/>
          <w:color w:val="000000" w:themeColor="text1"/>
        </w:rPr>
        <w:t>E</w:t>
      </w:r>
      <w:r w:rsidR="00C87A66" w:rsidRPr="00821FF8">
        <w:rPr>
          <w:b/>
          <w:color w:val="000000" w:themeColor="text1"/>
        </w:rPr>
        <w:t xml:space="preserve"> </w:t>
      </w:r>
      <w:r w:rsidRPr="00821FF8">
        <w:rPr>
          <w:b/>
          <w:color w:val="000000" w:themeColor="text1"/>
        </w:rPr>
        <w:t>C</w:t>
      </w:r>
      <w:r w:rsidR="00C87A66" w:rsidRPr="00821FF8">
        <w:rPr>
          <w:b/>
          <w:color w:val="000000" w:themeColor="text1"/>
        </w:rPr>
        <w:t xml:space="preserve"> </w:t>
      </w:r>
      <w:r w:rsidRPr="00821FF8">
        <w:rPr>
          <w:b/>
          <w:color w:val="000000" w:themeColor="text1"/>
        </w:rPr>
        <w:t>E</w:t>
      </w:r>
      <w:r w:rsidR="00C87A66" w:rsidRPr="00821FF8">
        <w:rPr>
          <w:b/>
          <w:color w:val="000000" w:themeColor="text1"/>
        </w:rPr>
        <w:t xml:space="preserve"> </w:t>
      </w:r>
      <w:r w:rsidRPr="00821FF8">
        <w:rPr>
          <w:b/>
          <w:color w:val="000000" w:themeColor="text1"/>
        </w:rPr>
        <w:t>D</w:t>
      </w:r>
      <w:r w:rsidR="00C87A66" w:rsidRPr="00821FF8">
        <w:rPr>
          <w:b/>
          <w:color w:val="000000" w:themeColor="text1"/>
        </w:rPr>
        <w:t xml:space="preserve"> </w:t>
      </w:r>
      <w:r w:rsidRPr="00821FF8">
        <w:rPr>
          <w:b/>
          <w:color w:val="000000" w:themeColor="text1"/>
        </w:rPr>
        <w:t>E</w:t>
      </w:r>
      <w:r w:rsidR="00C87A66" w:rsidRPr="00821FF8">
        <w:rPr>
          <w:b/>
          <w:color w:val="000000" w:themeColor="text1"/>
        </w:rPr>
        <w:t xml:space="preserve"> </w:t>
      </w:r>
      <w:r w:rsidRPr="00821FF8">
        <w:rPr>
          <w:b/>
          <w:color w:val="000000" w:themeColor="text1"/>
        </w:rPr>
        <w:t>N</w:t>
      </w:r>
      <w:r w:rsidR="00C87A66" w:rsidRPr="00821FF8">
        <w:rPr>
          <w:b/>
          <w:color w:val="000000" w:themeColor="text1"/>
        </w:rPr>
        <w:t xml:space="preserve"> </w:t>
      </w:r>
      <w:r w:rsidRPr="00821FF8">
        <w:rPr>
          <w:b/>
          <w:color w:val="000000" w:themeColor="text1"/>
        </w:rPr>
        <w:t>T</w:t>
      </w:r>
      <w:r w:rsidR="00C87A66" w:rsidRPr="00821FF8">
        <w:rPr>
          <w:b/>
          <w:color w:val="000000" w:themeColor="text1"/>
        </w:rPr>
        <w:t xml:space="preserve"> </w:t>
      </w:r>
      <w:r w:rsidRPr="00821FF8">
        <w:rPr>
          <w:b/>
          <w:color w:val="000000" w:themeColor="text1"/>
        </w:rPr>
        <w:t>E</w:t>
      </w:r>
      <w:r w:rsidR="00C87A66" w:rsidRPr="00821FF8">
        <w:rPr>
          <w:b/>
          <w:color w:val="000000" w:themeColor="text1"/>
        </w:rPr>
        <w:t xml:space="preserve"> </w:t>
      </w:r>
      <w:r w:rsidRPr="00821FF8">
        <w:rPr>
          <w:b/>
          <w:color w:val="000000" w:themeColor="text1"/>
        </w:rPr>
        <w:t>S</w:t>
      </w:r>
      <w:bookmarkEnd w:id="0"/>
      <w:bookmarkEnd w:id="1"/>
      <w:bookmarkEnd w:id="2"/>
    </w:p>
    <w:p w14:paraId="5672105D" w14:textId="77777777" w:rsidR="00B31E90" w:rsidRPr="00821FF8"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5F6AC47C" w:rsidR="002D063B" w:rsidRPr="00821FF8"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1FF8">
        <w:rPr>
          <w:rFonts w:ascii="Palatino Linotype" w:eastAsia="Calibri" w:hAnsi="Palatino Linotype" w:cs="Arial"/>
          <w:color w:val="000000" w:themeColor="text1"/>
          <w:lang w:val="es-ES"/>
        </w:rPr>
        <w:t>El</w:t>
      </w:r>
      <w:r w:rsidR="00D9392E" w:rsidRPr="00821FF8">
        <w:rPr>
          <w:rFonts w:ascii="Palatino Linotype" w:eastAsia="Calibri" w:hAnsi="Palatino Linotype" w:cs="Arial"/>
          <w:color w:val="000000" w:themeColor="text1"/>
          <w:lang w:val="es-ES"/>
        </w:rPr>
        <w:t xml:space="preserve"> </w:t>
      </w:r>
      <w:r w:rsidR="00E45A99" w:rsidRPr="00821FF8">
        <w:rPr>
          <w:rFonts w:ascii="Palatino Linotype" w:eastAsia="Calibri" w:hAnsi="Palatino Linotype" w:cs="Arial"/>
          <w:color w:val="000000" w:themeColor="text1"/>
          <w:lang w:val="es-ES"/>
        </w:rPr>
        <w:t xml:space="preserve">treinta y uno (31) de agosto </w:t>
      </w:r>
      <w:r w:rsidR="002D063B" w:rsidRPr="00821FF8">
        <w:rPr>
          <w:rFonts w:ascii="Palatino Linotype" w:eastAsia="Calibri" w:hAnsi="Palatino Linotype" w:cs="Arial"/>
          <w:color w:val="000000" w:themeColor="text1"/>
          <w:lang w:val="es-ES"/>
        </w:rPr>
        <w:t xml:space="preserve">de dos mil veintidós, </w:t>
      </w:r>
      <w:r w:rsidR="002D063B" w:rsidRPr="00821FF8">
        <w:rPr>
          <w:rFonts w:ascii="Palatino Linotype" w:hAnsi="Palatino Linotype"/>
          <w:color w:val="000000" w:themeColor="text1"/>
        </w:rPr>
        <w:t>el particular presentó,</w:t>
      </w:r>
      <w:r w:rsidR="002D063B" w:rsidRPr="00821FF8">
        <w:rPr>
          <w:rFonts w:ascii="Palatino Linotype" w:hAnsi="Palatino Linotype"/>
          <w:b/>
          <w:color w:val="000000" w:themeColor="text1"/>
        </w:rPr>
        <w:t xml:space="preserve"> </w:t>
      </w:r>
      <w:r w:rsidR="00E45A99" w:rsidRPr="00821FF8">
        <w:rPr>
          <w:rFonts w:ascii="Palatino Linotype" w:hAnsi="Palatino Linotype"/>
          <w:bCs/>
          <w:color w:val="000000" w:themeColor="text1"/>
        </w:rPr>
        <w:t>vía SAIMEX</w:t>
      </w:r>
      <w:r w:rsidR="002D063B" w:rsidRPr="00821FF8">
        <w:rPr>
          <w:rFonts w:ascii="Palatino Linotype" w:eastAsia="Calibri" w:hAnsi="Palatino Linotype" w:cs="Arial"/>
          <w:color w:val="000000" w:themeColor="text1"/>
          <w:lang w:val="es-ES"/>
        </w:rPr>
        <w:t>, la solicitud de información pública registrada con el número</w:t>
      </w:r>
      <w:r w:rsidR="002D063B" w:rsidRPr="00821FF8">
        <w:rPr>
          <w:rFonts w:ascii="Palatino Linotype" w:hAnsi="Palatino Linotype"/>
          <w:b/>
          <w:bCs/>
          <w:color w:val="000000" w:themeColor="text1"/>
        </w:rPr>
        <w:t xml:space="preserve"> </w:t>
      </w:r>
      <w:r w:rsidR="00E45A99" w:rsidRPr="00821FF8">
        <w:rPr>
          <w:rFonts w:ascii="Palatino Linotype" w:hAnsi="Palatino Linotype"/>
          <w:b/>
          <w:bCs/>
          <w:color w:val="000000" w:themeColor="text1"/>
        </w:rPr>
        <w:t>00332/TEXCOCO/IP/2022</w:t>
      </w:r>
      <w:r w:rsidR="002D063B" w:rsidRPr="00821FF8">
        <w:rPr>
          <w:rFonts w:ascii="Palatino Linotype" w:hAnsi="Palatino Linotype"/>
          <w:b/>
          <w:bCs/>
          <w:color w:val="000000" w:themeColor="text1"/>
        </w:rPr>
        <w:t>,</w:t>
      </w:r>
      <w:r w:rsidR="002D063B" w:rsidRPr="00821FF8">
        <w:rPr>
          <w:rFonts w:ascii="Palatino Linotype" w:eastAsia="Calibri" w:hAnsi="Palatino Linotype" w:cs="Arial"/>
          <w:color w:val="000000" w:themeColor="text1"/>
          <w:lang w:val="es-ES"/>
        </w:rPr>
        <w:t xml:space="preserve"> mediante la cual requirió lo siguiente:</w:t>
      </w:r>
    </w:p>
    <w:p w14:paraId="3508C5F6" w14:textId="77777777" w:rsidR="002D063B" w:rsidRPr="00821FF8"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0B8C57FB" w:rsidR="002D063B" w:rsidRPr="00821FF8" w:rsidRDefault="002D063B" w:rsidP="002D063B">
      <w:pPr>
        <w:pStyle w:val="Prrafodelista"/>
        <w:spacing w:line="276" w:lineRule="auto"/>
        <w:ind w:left="567" w:right="567"/>
        <w:jc w:val="both"/>
        <w:rPr>
          <w:rFonts w:ascii="Palatino Linotype" w:hAnsi="Palatino Linotype"/>
          <w:i/>
          <w:color w:val="000000" w:themeColor="text1"/>
          <w:szCs w:val="22"/>
        </w:rPr>
      </w:pPr>
      <w:r w:rsidRPr="00821FF8">
        <w:rPr>
          <w:rFonts w:ascii="Palatino Linotype" w:hAnsi="Palatino Linotype"/>
          <w:i/>
          <w:color w:val="000000" w:themeColor="text1"/>
          <w:sz w:val="22"/>
          <w:szCs w:val="22"/>
        </w:rPr>
        <w:t>“</w:t>
      </w:r>
      <w:r w:rsidR="00E45A99" w:rsidRPr="00821FF8">
        <w:rPr>
          <w:rFonts w:ascii="Palatino Linotype" w:hAnsi="Palatino Linotype"/>
          <w:i/>
          <w:iCs/>
          <w:color w:val="000000" w:themeColor="text1"/>
          <w:sz w:val="22"/>
          <w:szCs w:val="22"/>
        </w:rPr>
        <w:t>solicito el acta de cabildo donde se estipulan los cambios de la actual administración</w:t>
      </w:r>
      <w:r w:rsidRPr="00821FF8">
        <w:rPr>
          <w:rFonts w:ascii="Palatino Linotype" w:hAnsi="Palatino Linotype"/>
          <w:i/>
          <w:color w:val="000000" w:themeColor="text1"/>
          <w:sz w:val="22"/>
          <w:szCs w:val="22"/>
        </w:rPr>
        <w:t xml:space="preserve">” </w:t>
      </w:r>
      <w:r w:rsidRPr="00821FF8">
        <w:rPr>
          <w:rFonts w:ascii="Palatino Linotype" w:hAnsi="Palatino Linotype"/>
          <w:color w:val="000000" w:themeColor="text1"/>
          <w:sz w:val="22"/>
          <w:szCs w:val="22"/>
        </w:rPr>
        <w:t>(Sic).</w:t>
      </w:r>
    </w:p>
    <w:p w14:paraId="75686D82" w14:textId="77777777" w:rsidR="002D063B" w:rsidRPr="00821FF8" w:rsidRDefault="002D063B" w:rsidP="002D063B">
      <w:pPr>
        <w:spacing w:line="360" w:lineRule="auto"/>
        <w:ind w:right="333"/>
        <w:jc w:val="both"/>
        <w:rPr>
          <w:rFonts w:ascii="Palatino Linotype" w:hAnsi="Palatino Linotype"/>
          <w:color w:val="000000" w:themeColor="text1"/>
        </w:rPr>
      </w:pPr>
    </w:p>
    <w:p w14:paraId="49C21E77" w14:textId="68C2BD2E" w:rsidR="0039142B" w:rsidRPr="00821FF8"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21FF8">
        <w:rPr>
          <w:rFonts w:ascii="Palatino Linotype" w:hAnsi="Palatino Linotype" w:cs="Arial"/>
          <w:color w:val="000000" w:themeColor="text1"/>
        </w:rPr>
        <w:t xml:space="preserve">Se hace constar que </w:t>
      </w:r>
      <w:r w:rsidRPr="00821FF8">
        <w:rPr>
          <w:rFonts w:ascii="Palatino Linotype" w:eastAsia="Times New Roman" w:hAnsi="Palatino Linotype" w:cs="Arial"/>
          <w:color w:val="000000" w:themeColor="text1"/>
          <w:lang w:val="es-ES"/>
        </w:rPr>
        <w:t xml:space="preserve">el entonces </w:t>
      </w:r>
      <w:r w:rsidRPr="00821FF8">
        <w:rPr>
          <w:rFonts w:ascii="Palatino Linotype" w:eastAsia="Times New Roman" w:hAnsi="Palatino Linotype" w:cs="Arial"/>
          <w:b/>
          <w:color w:val="000000" w:themeColor="text1"/>
          <w:lang w:val="es-ES"/>
        </w:rPr>
        <w:t>SOLICITANTE</w:t>
      </w:r>
      <w:r w:rsidRPr="00821FF8">
        <w:rPr>
          <w:rFonts w:ascii="Palatino Linotype" w:eastAsia="Times New Roman" w:hAnsi="Palatino Linotype" w:cs="Arial"/>
          <w:color w:val="000000" w:themeColor="text1"/>
          <w:lang w:val="es-ES"/>
        </w:rPr>
        <w:t xml:space="preserve"> señaló como modalidad de entrega de la información</w:t>
      </w:r>
      <w:r w:rsidRPr="00821FF8">
        <w:rPr>
          <w:rFonts w:ascii="Palatino Linotype" w:eastAsia="Times New Roman" w:hAnsi="Palatino Linotype" w:cs="Arial"/>
          <w:b/>
          <w:color w:val="000000" w:themeColor="text1"/>
          <w:lang w:val="es-ES"/>
        </w:rPr>
        <w:t xml:space="preserve">: </w:t>
      </w:r>
      <w:r w:rsidRPr="00821FF8">
        <w:rPr>
          <w:rFonts w:ascii="Palatino Linotype" w:eastAsia="Times New Roman" w:hAnsi="Palatino Linotype" w:cs="Arial"/>
          <w:b/>
          <w:i/>
          <w:iCs/>
          <w:color w:val="000000" w:themeColor="text1"/>
          <w:lang w:val="es-ES"/>
        </w:rPr>
        <w:t>A través del SAIMEX</w:t>
      </w:r>
      <w:r w:rsidRPr="00821FF8">
        <w:rPr>
          <w:rFonts w:ascii="Palatino Linotype" w:eastAsia="Calibri" w:hAnsi="Palatino Linotype" w:cs="Arial"/>
          <w:b/>
          <w:bCs/>
          <w:i/>
          <w:color w:val="000000" w:themeColor="text1"/>
          <w:lang w:val="es-AR"/>
        </w:rPr>
        <w:t>.</w:t>
      </w:r>
    </w:p>
    <w:p w14:paraId="35BA18A9" w14:textId="77777777" w:rsidR="0039142B" w:rsidRPr="00821FF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308B8FB1" w:rsidR="0063423A" w:rsidRPr="00821FF8" w:rsidRDefault="00014F51" w:rsidP="002D063B">
      <w:pPr>
        <w:pStyle w:val="Prrafodelista"/>
        <w:numPr>
          <w:ilvl w:val="0"/>
          <w:numId w:val="1"/>
        </w:numPr>
        <w:tabs>
          <w:tab w:val="left" w:pos="426"/>
        </w:tabs>
        <w:spacing w:line="360" w:lineRule="auto"/>
        <w:jc w:val="both"/>
        <w:rPr>
          <w:rFonts w:ascii="Palatino Linotype" w:hAnsi="Palatino Linotype" w:cs="Arial"/>
        </w:rPr>
      </w:pPr>
      <w:r w:rsidRPr="00821FF8">
        <w:rPr>
          <w:rFonts w:ascii="Palatino Linotype" w:eastAsia="MS Mincho" w:hAnsi="Palatino Linotype" w:cs="Times New Roman"/>
          <w:color w:val="000000" w:themeColor="text1"/>
        </w:rPr>
        <w:t>E</w:t>
      </w:r>
      <w:r w:rsidR="0063423A" w:rsidRPr="00821FF8">
        <w:rPr>
          <w:rFonts w:ascii="Palatino Linotype" w:eastAsia="MS Mincho" w:hAnsi="Palatino Linotype" w:cs="Times New Roman"/>
          <w:color w:val="000000" w:themeColor="text1"/>
        </w:rPr>
        <w:t xml:space="preserve">l </w:t>
      </w:r>
      <w:r w:rsidR="00E45A99" w:rsidRPr="00821FF8">
        <w:rPr>
          <w:rFonts w:ascii="Palatino Linotype" w:eastAsia="MS Mincho" w:hAnsi="Palatino Linotype" w:cs="Times New Roman"/>
          <w:color w:val="000000" w:themeColor="text1"/>
        </w:rPr>
        <w:t xml:space="preserve">dos (02) de septiembre </w:t>
      </w:r>
      <w:r w:rsidR="0063423A" w:rsidRPr="00821FF8">
        <w:rPr>
          <w:rFonts w:ascii="Palatino Linotype" w:eastAsia="MS Mincho" w:hAnsi="Palatino Linotype" w:cs="Times New Roman"/>
          <w:color w:val="000000" w:themeColor="text1"/>
        </w:rPr>
        <w:t xml:space="preserve">de dos mil veintidós, el </w:t>
      </w:r>
      <w:r w:rsidR="0063423A" w:rsidRPr="00821FF8">
        <w:rPr>
          <w:rFonts w:ascii="Palatino Linotype" w:eastAsia="MS Mincho" w:hAnsi="Palatino Linotype" w:cs="Times New Roman"/>
          <w:b/>
          <w:color w:val="000000" w:themeColor="text1"/>
        </w:rPr>
        <w:t>SUJETO OBLIGADO</w:t>
      </w:r>
      <w:r w:rsidR="0063423A" w:rsidRPr="00821FF8">
        <w:rPr>
          <w:rFonts w:ascii="Palatino Linotype" w:eastAsia="MS Mincho" w:hAnsi="Palatino Linotype" w:cs="Times New Roman"/>
          <w:color w:val="000000" w:themeColor="text1"/>
        </w:rPr>
        <w:t xml:space="preserve"> </w:t>
      </w:r>
      <w:r w:rsidR="00DC19B2" w:rsidRPr="00821FF8">
        <w:rPr>
          <w:rFonts w:ascii="Palatino Linotype" w:eastAsia="MS Mincho" w:hAnsi="Palatino Linotype" w:cs="Times New Roman"/>
          <w:color w:val="000000" w:themeColor="text1"/>
        </w:rPr>
        <w:t>dio respuesta a la solicitud de información en</w:t>
      </w:r>
      <w:r w:rsidR="0063423A" w:rsidRPr="00821FF8">
        <w:rPr>
          <w:rFonts w:ascii="Palatino Linotype" w:eastAsia="MS Mincho" w:hAnsi="Palatino Linotype" w:cs="Times New Roman"/>
          <w:color w:val="000000" w:themeColor="text1"/>
        </w:rPr>
        <w:t xml:space="preserve"> los siguientes términos:</w:t>
      </w:r>
    </w:p>
    <w:p w14:paraId="70E6F301" w14:textId="77777777" w:rsidR="0063423A" w:rsidRPr="00821FF8" w:rsidRDefault="0063423A" w:rsidP="0063423A">
      <w:pPr>
        <w:pStyle w:val="Prrafodelista"/>
        <w:tabs>
          <w:tab w:val="left" w:pos="426"/>
        </w:tabs>
        <w:spacing w:line="360" w:lineRule="auto"/>
        <w:ind w:left="0"/>
        <w:jc w:val="both"/>
        <w:rPr>
          <w:rFonts w:ascii="Palatino Linotype" w:hAnsi="Palatino Linotype" w:cs="Arial"/>
        </w:rPr>
      </w:pPr>
    </w:p>
    <w:p w14:paraId="7DA23C2A" w14:textId="77777777" w:rsidR="00E45A99" w:rsidRPr="00821FF8" w:rsidRDefault="0063423A" w:rsidP="00E45A99">
      <w:pPr>
        <w:pStyle w:val="Prrafodelista"/>
        <w:tabs>
          <w:tab w:val="left" w:pos="426"/>
        </w:tabs>
        <w:spacing w:line="276" w:lineRule="auto"/>
        <w:ind w:left="567" w:right="567"/>
        <w:jc w:val="both"/>
        <w:rPr>
          <w:rFonts w:ascii="Palatino Linotype" w:hAnsi="Palatino Linotype" w:cs="Arial"/>
          <w:i/>
          <w:sz w:val="22"/>
        </w:rPr>
      </w:pPr>
      <w:r w:rsidRPr="00821FF8">
        <w:rPr>
          <w:rFonts w:ascii="Palatino Linotype" w:hAnsi="Palatino Linotype" w:cs="Arial"/>
          <w:i/>
          <w:sz w:val="22"/>
        </w:rPr>
        <w:t>“</w:t>
      </w:r>
      <w:r w:rsidR="00E45A99" w:rsidRPr="00821FF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82ECF1" w14:textId="77777777" w:rsidR="00E45A99" w:rsidRPr="00821FF8" w:rsidRDefault="00E45A99" w:rsidP="00E45A99">
      <w:pPr>
        <w:pStyle w:val="Prrafodelista"/>
        <w:tabs>
          <w:tab w:val="left" w:pos="426"/>
        </w:tabs>
        <w:spacing w:line="276" w:lineRule="auto"/>
        <w:ind w:left="567" w:right="567"/>
        <w:jc w:val="both"/>
        <w:rPr>
          <w:rFonts w:ascii="Palatino Linotype" w:hAnsi="Palatino Linotype" w:cs="Arial"/>
          <w:i/>
          <w:sz w:val="22"/>
        </w:rPr>
      </w:pPr>
    </w:p>
    <w:p w14:paraId="53EB0C5F" w14:textId="77777777" w:rsidR="00E45A99" w:rsidRPr="00821FF8" w:rsidRDefault="00E45A99" w:rsidP="00E45A99">
      <w:pPr>
        <w:pStyle w:val="Prrafodelista"/>
        <w:tabs>
          <w:tab w:val="left" w:pos="426"/>
        </w:tabs>
        <w:spacing w:line="276" w:lineRule="auto"/>
        <w:ind w:left="567" w:right="567"/>
        <w:jc w:val="both"/>
        <w:rPr>
          <w:rFonts w:ascii="Palatino Linotype" w:hAnsi="Palatino Linotype" w:cs="Arial"/>
          <w:i/>
          <w:sz w:val="22"/>
        </w:rPr>
      </w:pPr>
      <w:r w:rsidRPr="00821FF8">
        <w:rPr>
          <w:rFonts w:ascii="Palatino Linotype" w:hAnsi="Palatino Linotype" w:cs="Arial"/>
          <w:i/>
          <w:sz w:val="22"/>
        </w:rPr>
        <w:t>Se adjunta información, respecto de su solicitud</w:t>
      </w:r>
    </w:p>
    <w:p w14:paraId="21C87D5E" w14:textId="77777777" w:rsidR="00E45A99" w:rsidRPr="00821FF8" w:rsidRDefault="00E45A99" w:rsidP="00E45A99">
      <w:pPr>
        <w:pStyle w:val="Prrafodelista"/>
        <w:tabs>
          <w:tab w:val="left" w:pos="426"/>
        </w:tabs>
        <w:spacing w:line="276" w:lineRule="auto"/>
        <w:ind w:left="567" w:right="567"/>
        <w:jc w:val="both"/>
        <w:rPr>
          <w:rFonts w:ascii="Palatino Linotype" w:hAnsi="Palatino Linotype" w:cs="Arial"/>
          <w:i/>
          <w:sz w:val="22"/>
        </w:rPr>
      </w:pPr>
    </w:p>
    <w:p w14:paraId="7B466EC0" w14:textId="77777777" w:rsidR="00E45A99" w:rsidRPr="00821FF8" w:rsidRDefault="00E45A99" w:rsidP="00E45A99">
      <w:pPr>
        <w:pStyle w:val="Prrafodelista"/>
        <w:tabs>
          <w:tab w:val="left" w:pos="426"/>
        </w:tabs>
        <w:spacing w:line="276" w:lineRule="auto"/>
        <w:ind w:left="567" w:right="567"/>
        <w:jc w:val="both"/>
        <w:rPr>
          <w:rFonts w:ascii="Palatino Linotype" w:hAnsi="Palatino Linotype" w:cs="Arial"/>
          <w:i/>
          <w:sz w:val="22"/>
        </w:rPr>
      </w:pPr>
      <w:r w:rsidRPr="00821FF8">
        <w:rPr>
          <w:rFonts w:ascii="Palatino Linotype" w:hAnsi="Palatino Linotype" w:cs="Arial"/>
          <w:i/>
          <w:sz w:val="22"/>
        </w:rPr>
        <w:t>ATENTAMENTE</w:t>
      </w:r>
    </w:p>
    <w:p w14:paraId="27855762" w14:textId="5813BE93" w:rsidR="0063423A" w:rsidRPr="00821FF8" w:rsidRDefault="00E45A99" w:rsidP="00E45A99">
      <w:pPr>
        <w:pStyle w:val="Prrafodelista"/>
        <w:tabs>
          <w:tab w:val="left" w:pos="426"/>
        </w:tabs>
        <w:spacing w:line="276" w:lineRule="auto"/>
        <w:ind w:left="567" w:right="567"/>
        <w:jc w:val="both"/>
        <w:rPr>
          <w:rFonts w:ascii="Palatino Linotype" w:hAnsi="Palatino Linotype" w:cs="Arial"/>
          <w:sz w:val="22"/>
        </w:rPr>
      </w:pPr>
      <w:r w:rsidRPr="00821FF8">
        <w:rPr>
          <w:rFonts w:ascii="Palatino Linotype" w:hAnsi="Palatino Linotype" w:cs="Arial"/>
          <w:i/>
          <w:sz w:val="22"/>
        </w:rPr>
        <w:t>Lic. René Jonathan Sandoval Tinoco</w:t>
      </w:r>
      <w:r w:rsidR="0063423A" w:rsidRPr="00821FF8">
        <w:rPr>
          <w:rFonts w:ascii="Palatino Linotype" w:hAnsi="Palatino Linotype" w:cs="Arial"/>
          <w:i/>
          <w:sz w:val="22"/>
        </w:rPr>
        <w:t>”</w:t>
      </w:r>
      <w:r w:rsidR="0063423A" w:rsidRPr="00821FF8">
        <w:rPr>
          <w:rFonts w:ascii="Palatino Linotype" w:hAnsi="Palatino Linotype" w:cs="Arial"/>
          <w:sz w:val="22"/>
        </w:rPr>
        <w:t xml:space="preserve"> (Sic)</w:t>
      </w:r>
    </w:p>
    <w:p w14:paraId="41760BCA" w14:textId="77777777" w:rsidR="0063423A" w:rsidRPr="00821FF8" w:rsidRDefault="0063423A" w:rsidP="0063423A">
      <w:pPr>
        <w:pStyle w:val="Prrafodelista"/>
        <w:tabs>
          <w:tab w:val="left" w:pos="426"/>
        </w:tabs>
        <w:spacing w:line="360" w:lineRule="auto"/>
        <w:ind w:left="0"/>
        <w:jc w:val="both"/>
        <w:rPr>
          <w:rFonts w:ascii="Palatino Linotype" w:hAnsi="Palatino Linotype" w:cs="Arial"/>
        </w:rPr>
      </w:pPr>
    </w:p>
    <w:p w14:paraId="68884910" w14:textId="47B09DA6" w:rsidR="00DC19B2" w:rsidRPr="00821FF8"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821FF8">
        <w:rPr>
          <w:rFonts w:ascii="Palatino Linotype" w:eastAsia="MS Mincho" w:hAnsi="Palatino Linotype" w:cs="Times New Roman"/>
          <w:color w:val="000000" w:themeColor="text1"/>
        </w:rPr>
        <w:t xml:space="preserve">Se hace constar que el </w:t>
      </w:r>
      <w:r w:rsidRPr="00821FF8">
        <w:rPr>
          <w:rFonts w:ascii="Palatino Linotype" w:eastAsia="MS Mincho" w:hAnsi="Palatino Linotype" w:cs="Times New Roman"/>
          <w:b/>
          <w:color w:val="000000" w:themeColor="text1"/>
        </w:rPr>
        <w:t>SUJETO OBLIGADO</w:t>
      </w:r>
      <w:r w:rsidRPr="00821FF8">
        <w:rPr>
          <w:rFonts w:ascii="Palatino Linotype" w:eastAsia="MS Mincho" w:hAnsi="Palatino Linotype" w:cs="Times New Roman"/>
          <w:color w:val="000000" w:themeColor="text1"/>
        </w:rPr>
        <w:t xml:space="preserve"> acompañó a su acuse de respuesta con </w:t>
      </w:r>
      <w:r w:rsidR="00E45A99" w:rsidRPr="00821FF8">
        <w:rPr>
          <w:rFonts w:ascii="Palatino Linotype" w:eastAsia="MS Mincho" w:hAnsi="Palatino Linotype" w:cs="Times New Roman"/>
          <w:color w:val="000000" w:themeColor="text1"/>
        </w:rPr>
        <w:t>los</w:t>
      </w:r>
      <w:r w:rsidRPr="00821FF8">
        <w:rPr>
          <w:rFonts w:ascii="Palatino Linotype" w:eastAsia="MS Mincho" w:hAnsi="Palatino Linotype" w:cs="Times New Roman"/>
          <w:color w:val="000000" w:themeColor="text1"/>
        </w:rPr>
        <w:t xml:space="preserve"> siguiente</w:t>
      </w:r>
      <w:r w:rsidR="00E45A99" w:rsidRPr="00821FF8">
        <w:rPr>
          <w:rFonts w:ascii="Palatino Linotype" w:eastAsia="MS Mincho" w:hAnsi="Palatino Linotype" w:cs="Times New Roman"/>
          <w:color w:val="000000" w:themeColor="text1"/>
        </w:rPr>
        <w:t>s</w:t>
      </w:r>
      <w:r w:rsidRPr="00821FF8">
        <w:rPr>
          <w:rFonts w:ascii="Palatino Linotype" w:eastAsia="MS Mincho" w:hAnsi="Palatino Linotype" w:cs="Times New Roman"/>
          <w:color w:val="000000" w:themeColor="text1"/>
        </w:rPr>
        <w:t xml:space="preserve"> archivo</w:t>
      </w:r>
      <w:r w:rsidR="00E45A99" w:rsidRPr="00821FF8">
        <w:rPr>
          <w:rFonts w:ascii="Palatino Linotype" w:eastAsia="MS Mincho" w:hAnsi="Palatino Linotype" w:cs="Times New Roman"/>
          <w:color w:val="000000" w:themeColor="text1"/>
        </w:rPr>
        <w:t>s</w:t>
      </w:r>
      <w:r w:rsidRPr="00821FF8">
        <w:rPr>
          <w:rFonts w:ascii="Palatino Linotype" w:eastAsia="MS Mincho" w:hAnsi="Palatino Linotype" w:cs="Times New Roman"/>
          <w:color w:val="000000" w:themeColor="text1"/>
        </w:rPr>
        <w:t xml:space="preserve"> electrónico</w:t>
      </w:r>
      <w:r w:rsidR="00E45A99" w:rsidRPr="00821FF8">
        <w:rPr>
          <w:rFonts w:ascii="Palatino Linotype" w:eastAsia="MS Mincho" w:hAnsi="Palatino Linotype" w:cs="Times New Roman"/>
          <w:color w:val="000000" w:themeColor="text1"/>
        </w:rPr>
        <w:t>s</w:t>
      </w:r>
      <w:r w:rsidRPr="00821FF8">
        <w:rPr>
          <w:rFonts w:ascii="Palatino Linotype" w:eastAsia="MS Mincho" w:hAnsi="Palatino Linotype" w:cs="Times New Roman"/>
          <w:color w:val="000000" w:themeColor="text1"/>
        </w:rPr>
        <w:t>:</w:t>
      </w:r>
    </w:p>
    <w:p w14:paraId="345FA542" w14:textId="07E52B59" w:rsidR="00DC19B2" w:rsidRPr="00821FF8"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821FF8">
        <w:rPr>
          <w:rFonts w:ascii="Palatino Linotype" w:eastAsia="MS Mincho" w:hAnsi="Palatino Linotype" w:cs="Times New Roman"/>
          <w:b/>
          <w:i/>
          <w:color w:val="000000" w:themeColor="text1"/>
        </w:rPr>
        <w:t>“</w:t>
      </w:r>
      <w:r w:rsidR="00E45A99" w:rsidRPr="00821FF8">
        <w:rPr>
          <w:rFonts w:ascii="Palatino Linotype" w:eastAsia="MS Mincho" w:hAnsi="Palatino Linotype" w:cs="Times New Roman"/>
          <w:b/>
          <w:i/>
          <w:color w:val="000000" w:themeColor="text1"/>
        </w:rPr>
        <w:t>RESPUESTA SOLICITUD 00332</w:t>
      </w:r>
      <w:r w:rsidRPr="00821FF8">
        <w:rPr>
          <w:rFonts w:ascii="Palatino Linotype" w:eastAsia="MS Mincho" w:hAnsi="Palatino Linotype" w:cs="Times New Roman"/>
          <w:b/>
          <w:i/>
          <w:color w:val="000000" w:themeColor="text1"/>
        </w:rPr>
        <w:t>.pdf”</w:t>
      </w:r>
      <w:r w:rsidRPr="00821FF8">
        <w:rPr>
          <w:rFonts w:ascii="Palatino Linotype" w:eastAsia="MS Mincho" w:hAnsi="Palatino Linotype" w:cs="Times New Roman"/>
          <w:color w:val="000000" w:themeColor="text1"/>
        </w:rPr>
        <w:t xml:space="preserve">: Documento </w:t>
      </w:r>
      <w:r w:rsidR="00E45A99" w:rsidRPr="00821FF8">
        <w:rPr>
          <w:rFonts w:ascii="Palatino Linotype" w:eastAsia="MS Mincho" w:hAnsi="Palatino Linotype" w:cs="Times New Roman"/>
          <w:color w:val="000000" w:themeColor="text1"/>
        </w:rPr>
        <w:t xml:space="preserve">de una foja consistente en el oficio de dos (02) de septiembre de dos mil veintidós, sin folio único de identificación, emitido por el Titular de la Unidad de Transparencia, y dirigido al entonces </w:t>
      </w:r>
      <w:r w:rsidR="00E45A99" w:rsidRPr="00821FF8">
        <w:rPr>
          <w:rFonts w:ascii="Palatino Linotype" w:eastAsia="MS Mincho" w:hAnsi="Palatino Linotype" w:cs="Times New Roman"/>
          <w:b/>
          <w:color w:val="000000" w:themeColor="text1"/>
        </w:rPr>
        <w:t>SOLICITANTE</w:t>
      </w:r>
      <w:r w:rsidR="00E45A99" w:rsidRPr="00821FF8">
        <w:rPr>
          <w:rFonts w:ascii="Palatino Linotype" w:eastAsia="MS Mincho" w:hAnsi="Palatino Linotype" w:cs="Times New Roman"/>
          <w:color w:val="000000" w:themeColor="text1"/>
        </w:rPr>
        <w:t>, por el que refiere adjuntar la copia del Acta de la Trigésima Primera Sesión de Cabildo.</w:t>
      </w:r>
    </w:p>
    <w:p w14:paraId="22F2B9FA" w14:textId="2B30B9DB" w:rsidR="00E45A99" w:rsidRPr="00821FF8" w:rsidRDefault="00E45A99" w:rsidP="00E45A99">
      <w:pPr>
        <w:pStyle w:val="Prrafodelista"/>
        <w:numPr>
          <w:ilvl w:val="1"/>
          <w:numId w:val="11"/>
        </w:numPr>
        <w:tabs>
          <w:tab w:val="left" w:pos="426"/>
        </w:tabs>
        <w:spacing w:line="360" w:lineRule="auto"/>
        <w:ind w:left="1134"/>
        <w:jc w:val="both"/>
        <w:rPr>
          <w:rFonts w:ascii="Palatino Linotype" w:hAnsi="Palatino Linotype" w:cs="Arial"/>
        </w:rPr>
      </w:pPr>
      <w:r w:rsidRPr="00821FF8">
        <w:rPr>
          <w:rFonts w:ascii="Palatino Linotype" w:eastAsia="MS Mincho" w:hAnsi="Palatino Linotype" w:cs="Times New Roman"/>
          <w:b/>
          <w:i/>
          <w:color w:val="000000" w:themeColor="text1"/>
        </w:rPr>
        <w:t>“ANEXO 332-2022_0001.pdf”</w:t>
      </w:r>
      <w:r w:rsidRPr="00821FF8">
        <w:rPr>
          <w:rFonts w:ascii="Palatino Linotype" w:eastAsia="MS Mincho" w:hAnsi="Palatino Linotype" w:cs="Times New Roman"/>
          <w:color w:val="000000" w:themeColor="text1"/>
        </w:rPr>
        <w:t>: Documento de siete fojas consistente en la copia digitalizada del Acta de la Trigésima Primera Sesión Ordinaria de Cabildo, llevada a cabo el veintiséis (26) de agosto de dos mil veintidós, cuyo punto 5 del Orden del Día, toca la presentación y aprobación de la propuesta de modificación de la administración municipal.</w:t>
      </w:r>
    </w:p>
    <w:p w14:paraId="1DDC61CC" w14:textId="77777777" w:rsidR="00DC19B2" w:rsidRPr="00821FF8" w:rsidRDefault="00DC19B2" w:rsidP="00DC19B2">
      <w:pPr>
        <w:pStyle w:val="Prrafodelista"/>
        <w:tabs>
          <w:tab w:val="left" w:pos="426"/>
        </w:tabs>
        <w:spacing w:line="360" w:lineRule="auto"/>
        <w:ind w:left="0"/>
        <w:jc w:val="both"/>
        <w:rPr>
          <w:rFonts w:ascii="Palatino Linotype" w:hAnsi="Palatino Linotype" w:cs="Arial"/>
        </w:rPr>
      </w:pPr>
    </w:p>
    <w:p w14:paraId="58B565D4" w14:textId="7C7CFB59" w:rsidR="002D063B" w:rsidRPr="00821FF8"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sidRPr="00821FF8">
        <w:rPr>
          <w:rFonts w:ascii="Palatino Linotype" w:eastAsia="Times New Roman" w:hAnsi="Palatino Linotype" w:cs="Arial"/>
          <w:color w:val="000000" w:themeColor="text1"/>
          <w:lang w:val="es-ES"/>
        </w:rPr>
        <w:t>E</w:t>
      </w:r>
      <w:r w:rsidR="002D063B" w:rsidRPr="00821FF8">
        <w:rPr>
          <w:rFonts w:ascii="Palatino Linotype" w:eastAsia="Times New Roman" w:hAnsi="Palatino Linotype" w:cs="Arial"/>
          <w:color w:val="000000" w:themeColor="text1"/>
          <w:lang w:val="es-ES"/>
        </w:rPr>
        <w:t xml:space="preserve">l </w:t>
      </w:r>
      <w:r w:rsidR="00E45A99" w:rsidRPr="00821FF8">
        <w:rPr>
          <w:rFonts w:ascii="Palatino Linotype" w:eastAsia="Times New Roman" w:hAnsi="Palatino Linotype" w:cs="Arial"/>
          <w:color w:val="000000" w:themeColor="text1"/>
          <w:lang w:val="es-ES"/>
        </w:rPr>
        <w:t xml:space="preserve">siete (07) de septiembre </w:t>
      </w:r>
      <w:r w:rsidR="002D063B" w:rsidRPr="00821FF8">
        <w:rPr>
          <w:rFonts w:ascii="Palatino Linotype" w:eastAsia="Times New Roman" w:hAnsi="Palatino Linotype" w:cs="Arial"/>
          <w:color w:val="000000" w:themeColor="text1"/>
          <w:lang w:val="es-ES"/>
        </w:rPr>
        <w:t xml:space="preserve">de dos mil veintidós, el particular impugnó la respuesta del </w:t>
      </w:r>
      <w:r w:rsidR="002D063B" w:rsidRPr="00821FF8">
        <w:rPr>
          <w:rFonts w:ascii="Palatino Linotype" w:eastAsia="Times New Roman" w:hAnsi="Palatino Linotype" w:cs="Arial"/>
          <w:b/>
          <w:bCs/>
          <w:color w:val="000000" w:themeColor="text1"/>
          <w:lang w:val="es-ES"/>
        </w:rPr>
        <w:t>SUJETO OBLIGADO</w:t>
      </w:r>
      <w:r w:rsidR="002D063B" w:rsidRPr="00821FF8">
        <w:rPr>
          <w:rFonts w:ascii="Palatino Linotype" w:eastAsia="Times New Roman" w:hAnsi="Palatino Linotype" w:cs="Arial"/>
          <w:color w:val="000000" w:themeColor="text1"/>
          <w:lang w:val="es-ES"/>
        </w:rPr>
        <w:t xml:space="preserve"> mediante el recurso de revisión </w:t>
      </w:r>
      <w:r w:rsidR="00E45A99" w:rsidRPr="00821FF8">
        <w:rPr>
          <w:rFonts w:ascii="Palatino Linotype" w:eastAsia="Calibri" w:hAnsi="Palatino Linotype" w:cs="Arial"/>
          <w:b/>
          <w:color w:val="000000" w:themeColor="text1"/>
          <w:lang w:val="es-ES"/>
        </w:rPr>
        <w:t>14418/INFOEM/IP/RR/2022</w:t>
      </w:r>
      <w:r w:rsidR="002D063B" w:rsidRPr="00821FF8">
        <w:rPr>
          <w:rFonts w:ascii="Palatino Linotype" w:eastAsia="Calibri" w:hAnsi="Palatino Linotype" w:cs="Arial"/>
          <w:bCs/>
          <w:color w:val="000000" w:themeColor="text1"/>
          <w:lang w:val="es-ES"/>
        </w:rPr>
        <w:t>;</w:t>
      </w:r>
      <w:r w:rsidR="002D063B" w:rsidRPr="00821FF8">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821FF8"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2ED5EF7E" w:rsidR="002D063B" w:rsidRPr="00821FF8" w:rsidRDefault="002D063B" w:rsidP="00E45A99">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821FF8">
        <w:rPr>
          <w:rFonts w:ascii="Palatino Linotype" w:eastAsia="Times New Roman" w:hAnsi="Palatino Linotype" w:cs="Arial"/>
          <w:b/>
          <w:color w:val="000000" w:themeColor="text1"/>
          <w:lang w:val="es-ES"/>
        </w:rPr>
        <w:lastRenderedPageBreak/>
        <w:t>Acto impugnado:</w:t>
      </w:r>
      <w:r w:rsidRPr="00821FF8">
        <w:rPr>
          <w:rFonts w:ascii="Palatino Linotype" w:eastAsia="Times New Roman" w:hAnsi="Palatino Linotype" w:cs="Arial"/>
          <w:color w:val="000000" w:themeColor="text1"/>
          <w:lang w:val="es-ES"/>
        </w:rPr>
        <w:t xml:space="preserve"> “</w:t>
      </w:r>
      <w:r w:rsidR="00E45A99" w:rsidRPr="00821FF8">
        <w:rPr>
          <w:rFonts w:ascii="Palatino Linotype" w:eastAsia="Times New Roman" w:hAnsi="Palatino Linotype" w:cs="Arial"/>
          <w:i/>
          <w:color w:val="000000" w:themeColor="text1"/>
        </w:rPr>
        <w:t>la respuesta del sujeto obligado</w:t>
      </w:r>
      <w:r w:rsidRPr="00821FF8">
        <w:rPr>
          <w:rFonts w:ascii="Palatino Linotype" w:eastAsia="Times New Roman" w:hAnsi="Palatino Linotype" w:cs="Arial"/>
          <w:i/>
          <w:color w:val="000000" w:themeColor="text1"/>
          <w:lang w:val="es-ES"/>
        </w:rPr>
        <w:t>”</w:t>
      </w:r>
      <w:r w:rsidRPr="00821FF8">
        <w:rPr>
          <w:rFonts w:ascii="Palatino Linotype" w:eastAsia="Times New Roman" w:hAnsi="Palatino Linotype" w:cs="Arial"/>
          <w:color w:val="000000" w:themeColor="text1"/>
          <w:lang w:val="es-ES"/>
        </w:rPr>
        <w:t xml:space="preserve"> (Sic).</w:t>
      </w:r>
    </w:p>
    <w:p w14:paraId="3E31E0D4" w14:textId="77777777" w:rsidR="002D063B" w:rsidRPr="00821FF8"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34982FF7" w:rsidR="002D063B" w:rsidRPr="00821FF8" w:rsidRDefault="002D063B" w:rsidP="00E45A99">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821FF8">
        <w:rPr>
          <w:rFonts w:ascii="Palatino Linotype" w:eastAsia="Times New Roman" w:hAnsi="Palatino Linotype" w:cs="Arial"/>
          <w:b/>
          <w:color w:val="000000" w:themeColor="text1"/>
          <w:lang w:val="es-ES"/>
        </w:rPr>
        <w:t>Razones o motivos de inconformidad:</w:t>
      </w:r>
      <w:r w:rsidRPr="00821FF8">
        <w:rPr>
          <w:rFonts w:ascii="Palatino Linotype" w:eastAsia="Times New Roman" w:hAnsi="Palatino Linotype" w:cs="Arial"/>
          <w:color w:val="000000" w:themeColor="text1"/>
          <w:lang w:val="es-ES"/>
        </w:rPr>
        <w:t xml:space="preserve"> “</w:t>
      </w:r>
      <w:r w:rsidR="00E45A99" w:rsidRPr="00821FF8">
        <w:rPr>
          <w:rFonts w:ascii="Palatino Linotype" w:hAnsi="Palatino Linotype"/>
          <w:i/>
          <w:iCs/>
          <w:color w:val="000000"/>
        </w:rPr>
        <w:t>la información enviada por el suejeto obligado esta incompleta</w:t>
      </w:r>
      <w:r w:rsidRPr="00821FF8">
        <w:rPr>
          <w:rFonts w:ascii="Palatino Linotype" w:eastAsia="Times New Roman" w:hAnsi="Palatino Linotype" w:cs="Arial"/>
          <w:i/>
          <w:color w:val="000000" w:themeColor="text1"/>
          <w:lang w:val="es-ES"/>
        </w:rPr>
        <w:t>”</w:t>
      </w:r>
      <w:r w:rsidRPr="00821FF8">
        <w:rPr>
          <w:rFonts w:ascii="Palatino Linotype" w:eastAsia="Times New Roman" w:hAnsi="Palatino Linotype" w:cs="Arial"/>
          <w:color w:val="000000" w:themeColor="text1"/>
          <w:lang w:val="es-ES"/>
        </w:rPr>
        <w:t xml:space="preserve"> (Sic).</w:t>
      </w:r>
    </w:p>
    <w:p w14:paraId="61124CB8" w14:textId="77777777" w:rsidR="002D063B" w:rsidRPr="00821FF8"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2489524C" w:rsidR="002D063B" w:rsidRPr="00821FF8"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1FF8">
        <w:rPr>
          <w:rFonts w:ascii="Palatino Linotype" w:eastAsia="Times New Roman" w:hAnsi="Palatino Linotype" w:cs="Arial"/>
          <w:color w:val="000000" w:themeColor="text1"/>
          <w:lang w:val="es-ES"/>
        </w:rPr>
        <w:t>S</w:t>
      </w:r>
      <w:r w:rsidR="002D063B" w:rsidRPr="00821FF8">
        <w:rPr>
          <w:rFonts w:ascii="Palatino Linotype" w:eastAsia="Times New Roman" w:hAnsi="Palatino Linotype" w:cs="Arial"/>
          <w:color w:val="000000" w:themeColor="text1"/>
          <w:lang w:val="es-ES"/>
        </w:rPr>
        <w:t xml:space="preserve">e registró el recurso de revisión bajo el número de expediente </w:t>
      </w:r>
      <w:r w:rsidR="002D063B" w:rsidRPr="00821FF8">
        <w:rPr>
          <w:rFonts w:ascii="Palatino Linotype" w:hAnsi="Palatino Linotype" w:cs="Arial"/>
          <w:bCs/>
          <w:color w:val="000000" w:themeColor="text1"/>
        </w:rPr>
        <w:t xml:space="preserve">al rubro indicado; asimismo, con fundamento en lo dispuesto por el </w:t>
      </w:r>
      <w:r w:rsidR="002D063B" w:rsidRPr="00821FF8">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821FF8">
        <w:rPr>
          <w:rFonts w:ascii="Palatino Linotype" w:eastAsia="Times New Roman" w:hAnsi="Palatino Linotype" w:cs="Arial"/>
          <w:bCs/>
          <w:color w:val="000000" w:themeColor="text1"/>
          <w:lang w:val="es-ES"/>
        </w:rPr>
        <w:t xml:space="preserve">se turnó a la </w:t>
      </w:r>
      <w:r w:rsidR="002D063B" w:rsidRPr="00821FF8">
        <w:rPr>
          <w:rFonts w:ascii="Palatino Linotype" w:eastAsia="Times New Roman" w:hAnsi="Palatino Linotype" w:cs="Arial"/>
          <w:b/>
          <w:color w:val="000000" w:themeColor="text1"/>
          <w:lang w:val="es-ES"/>
        </w:rPr>
        <w:t>Comisionada María del Rosario Mejía Ayala</w:t>
      </w:r>
      <w:r w:rsidR="002D063B" w:rsidRPr="00821FF8">
        <w:rPr>
          <w:rFonts w:ascii="Palatino Linotype" w:eastAsia="Times New Roman" w:hAnsi="Palatino Linotype" w:cs="Arial"/>
          <w:bCs/>
          <w:color w:val="000000" w:themeColor="text1"/>
          <w:lang w:val="es-ES"/>
        </w:rPr>
        <w:t xml:space="preserve">, con el objeto de </w:t>
      </w:r>
      <w:r w:rsidR="002D063B" w:rsidRPr="00821FF8">
        <w:rPr>
          <w:rFonts w:ascii="Palatino Linotype" w:eastAsia="Times New Roman" w:hAnsi="Palatino Linotype" w:cs="Arial"/>
          <w:bCs/>
          <w:color w:val="000000" w:themeColor="text1"/>
        </w:rPr>
        <w:t>su análisis.</w:t>
      </w:r>
    </w:p>
    <w:p w14:paraId="6B73D867" w14:textId="77777777" w:rsidR="002D063B" w:rsidRPr="00821FF8"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573C8EDA" w:rsidR="002D063B" w:rsidRPr="00821FF8"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1FF8">
        <w:rPr>
          <w:rFonts w:ascii="Palatino Linotype" w:eastAsia="Times New Roman" w:hAnsi="Palatino Linotype" w:cs="Arial"/>
          <w:color w:val="000000" w:themeColor="text1"/>
          <w:lang w:val="es-ES"/>
        </w:rPr>
        <w:t xml:space="preserve">La </w:t>
      </w:r>
      <w:r w:rsidRPr="00821FF8">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E45A99" w:rsidRPr="00821FF8">
        <w:rPr>
          <w:rFonts w:ascii="Palatino Linotype" w:eastAsia="Calibri" w:hAnsi="Palatino Linotype" w:cs="Arial"/>
          <w:color w:val="000000" w:themeColor="text1"/>
          <w:lang w:val="es-ES"/>
        </w:rPr>
        <w:t xml:space="preserve">doce (12) de septiembre </w:t>
      </w:r>
      <w:r w:rsidRPr="00821FF8">
        <w:rPr>
          <w:rFonts w:ascii="Palatino Linotype" w:eastAsia="Calibri" w:hAnsi="Palatino Linotype" w:cs="Arial"/>
          <w:color w:val="000000" w:themeColor="text1"/>
          <w:lang w:val="es-ES"/>
        </w:rPr>
        <w:t xml:space="preserve">de dos mil veintidós, puso a disposición de las partes el expediente electrónico, </w:t>
      </w:r>
      <w:r w:rsidRPr="00821FF8">
        <w:rPr>
          <w:rFonts w:ascii="Palatino Linotype" w:eastAsia="Calibri" w:hAnsi="Palatino Linotype" w:cs="Arial"/>
          <w:color w:val="000000" w:themeColor="text1"/>
        </w:rPr>
        <w:t xml:space="preserve">vía </w:t>
      </w:r>
      <w:r w:rsidRPr="00821FF8">
        <w:rPr>
          <w:rFonts w:ascii="Palatino Linotype" w:eastAsia="Calibri" w:hAnsi="Palatino Linotype" w:cs="Arial"/>
          <w:color w:val="000000" w:themeColor="text1"/>
          <w:lang w:val="es-ES"/>
        </w:rPr>
        <w:t>SAIMEX,</w:t>
      </w:r>
      <w:r w:rsidRPr="00821FF8">
        <w:rPr>
          <w:rFonts w:ascii="Palatino Linotype" w:eastAsia="Calibri" w:hAnsi="Palatino Linotype" w:cs="Arial"/>
          <w:b/>
          <w:color w:val="000000" w:themeColor="text1"/>
          <w:lang w:val="es-ES"/>
        </w:rPr>
        <w:t xml:space="preserve"> </w:t>
      </w:r>
      <w:r w:rsidRPr="00821FF8">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821FF8">
        <w:rPr>
          <w:rFonts w:ascii="Palatino Linotype" w:eastAsia="Calibri" w:hAnsi="Palatino Linotype" w:cs="Arial"/>
          <w:b/>
          <w:color w:val="000000" w:themeColor="text1"/>
          <w:lang w:val="es-ES"/>
        </w:rPr>
        <w:t>SUJETO OBLIGADO</w:t>
      </w:r>
      <w:r w:rsidRPr="00821FF8">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821FF8"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17F5F2DC" w:rsidR="002D063B" w:rsidRPr="00821FF8" w:rsidRDefault="002D063B"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821FF8">
        <w:rPr>
          <w:rFonts w:ascii="Palatino Linotype" w:eastAsia="Calibri" w:hAnsi="Palatino Linotype" w:cs="Arial"/>
          <w:color w:val="000000" w:themeColor="text1"/>
          <w:lang w:val="es-ES"/>
        </w:rPr>
        <w:t xml:space="preserve">El </w:t>
      </w:r>
      <w:r w:rsidR="00E45A99" w:rsidRPr="00821FF8">
        <w:rPr>
          <w:rFonts w:ascii="Palatino Linotype" w:eastAsia="Calibri" w:hAnsi="Palatino Linotype" w:cs="Arial"/>
          <w:color w:val="000000" w:themeColor="text1"/>
          <w:lang w:val="es-ES"/>
        </w:rPr>
        <w:t>diecinueve (19) de octubre</w:t>
      </w:r>
      <w:r w:rsidR="00DC19B2" w:rsidRPr="00821FF8">
        <w:rPr>
          <w:rFonts w:ascii="Palatino Linotype" w:eastAsia="Calibri" w:hAnsi="Palatino Linotype" w:cs="Arial"/>
          <w:color w:val="000000" w:themeColor="text1"/>
          <w:lang w:val="es-ES"/>
        </w:rPr>
        <w:t xml:space="preserve"> </w:t>
      </w:r>
      <w:r w:rsidRPr="00821FF8">
        <w:rPr>
          <w:rFonts w:ascii="Palatino Linotype" w:eastAsia="Calibri" w:hAnsi="Palatino Linotype" w:cs="Arial"/>
          <w:color w:val="000000" w:themeColor="text1"/>
          <w:lang w:val="es-ES"/>
        </w:rPr>
        <w:t xml:space="preserve">de dos mil veintidós, el </w:t>
      </w:r>
      <w:r w:rsidRPr="00821FF8">
        <w:rPr>
          <w:rFonts w:ascii="Palatino Linotype" w:eastAsia="Calibri" w:hAnsi="Palatino Linotype" w:cs="Arial"/>
          <w:b/>
          <w:bCs/>
          <w:color w:val="000000" w:themeColor="text1"/>
          <w:lang w:val="es-ES"/>
        </w:rPr>
        <w:t>SUJETO OBLIGADO</w:t>
      </w:r>
      <w:r w:rsidRPr="00821FF8">
        <w:rPr>
          <w:rFonts w:ascii="Palatino Linotype" w:eastAsia="Calibri" w:hAnsi="Palatino Linotype" w:cs="Arial"/>
          <w:color w:val="000000" w:themeColor="text1"/>
          <w:lang w:val="es-ES"/>
        </w:rPr>
        <w:t xml:space="preserve"> presentó, en vía de informe justificado, </w:t>
      </w:r>
      <w:r w:rsidR="00DC19B2" w:rsidRPr="00821FF8">
        <w:rPr>
          <w:rFonts w:ascii="Palatino Linotype" w:eastAsia="Calibri" w:hAnsi="Palatino Linotype" w:cs="Arial"/>
          <w:color w:val="000000" w:themeColor="text1"/>
          <w:lang w:val="es-ES"/>
        </w:rPr>
        <w:t>los</w:t>
      </w:r>
      <w:r w:rsidRPr="00821FF8">
        <w:rPr>
          <w:rFonts w:ascii="Palatino Linotype" w:eastAsia="Calibri" w:hAnsi="Palatino Linotype" w:cs="Arial"/>
          <w:color w:val="000000" w:themeColor="text1"/>
          <w:lang w:val="es-ES"/>
        </w:rPr>
        <w:t xml:space="preserve"> archivo</w:t>
      </w:r>
      <w:r w:rsidR="00DC19B2" w:rsidRPr="00821FF8">
        <w:rPr>
          <w:rFonts w:ascii="Palatino Linotype" w:eastAsia="Calibri" w:hAnsi="Palatino Linotype" w:cs="Arial"/>
          <w:color w:val="000000" w:themeColor="text1"/>
          <w:lang w:val="es-ES"/>
        </w:rPr>
        <w:t>s</w:t>
      </w:r>
      <w:r w:rsidRPr="00821FF8">
        <w:rPr>
          <w:rFonts w:ascii="Palatino Linotype" w:eastAsia="Calibri" w:hAnsi="Palatino Linotype" w:cs="Arial"/>
          <w:color w:val="000000" w:themeColor="text1"/>
          <w:lang w:val="es-ES"/>
        </w:rPr>
        <w:t xml:space="preserve"> electrónico</w:t>
      </w:r>
      <w:r w:rsidR="00DC19B2" w:rsidRPr="00821FF8">
        <w:rPr>
          <w:rFonts w:ascii="Palatino Linotype" w:eastAsia="Calibri" w:hAnsi="Palatino Linotype" w:cs="Arial"/>
          <w:color w:val="000000" w:themeColor="text1"/>
          <w:lang w:val="es-ES"/>
        </w:rPr>
        <w:t>s</w:t>
      </w:r>
      <w:r w:rsidRPr="00821FF8">
        <w:rPr>
          <w:rFonts w:ascii="Palatino Linotype" w:eastAsia="Calibri" w:hAnsi="Palatino Linotype" w:cs="Arial"/>
          <w:color w:val="000000" w:themeColor="text1"/>
          <w:lang w:val="es-ES"/>
        </w:rPr>
        <w:t xml:space="preserve"> cuyo contenido se resume en las siguientes líneas:</w:t>
      </w:r>
    </w:p>
    <w:p w14:paraId="01D56D73" w14:textId="17775AA1" w:rsidR="002D063B" w:rsidRPr="00821FF8" w:rsidRDefault="002D063B" w:rsidP="008D0826">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821FF8">
        <w:rPr>
          <w:rFonts w:ascii="Palatino Linotype" w:eastAsia="Calibri" w:hAnsi="Palatino Linotype" w:cs="Arial"/>
          <w:b/>
          <w:i/>
          <w:color w:val="000000" w:themeColor="text1"/>
          <w:lang w:val="es-ES"/>
        </w:rPr>
        <w:t>“</w:t>
      </w:r>
      <w:r w:rsidR="00E45A99" w:rsidRPr="00821FF8">
        <w:rPr>
          <w:rFonts w:ascii="Palatino Linotype" w:eastAsia="Calibri" w:hAnsi="Palatino Linotype" w:cs="Arial"/>
          <w:b/>
          <w:i/>
          <w:color w:val="000000" w:themeColor="text1"/>
          <w:lang w:val="es-ES"/>
        </w:rPr>
        <w:t>MANIFESTACIONES RR332</w:t>
      </w:r>
      <w:r w:rsidR="005B4984" w:rsidRPr="00821FF8">
        <w:rPr>
          <w:rFonts w:ascii="Palatino Linotype" w:eastAsia="Calibri" w:hAnsi="Palatino Linotype" w:cs="Arial"/>
          <w:b/>
          <w:i/>
          <w:color w:val="000000" w:themeColor="text1"/>
          <w:lang w:val="es-ES"/>
        </w:rPr>
        <w:t>.</w:t>
      </w:r>
      <w:r w:rsidRPr="00821FF8">
        <w:rPr>
          <w:rFonts w:ascii="Palatino Linotype" w:eastAsia="Calibri" w:hAnsi="Palatino Linotype" w:cs="Arial"/>
          <w:b/>
          <w:i/>
          <w:color w:val="000000" w:themeColor="text1"/>
          <w:lang w:val="es-ES"/>
        </w:rPr>
        <w:t>pdf”</w:t>
      </w:r>
      <w:r w:rsidRPr="00821FF8">
        <w:rPr>
          <w:rFonts w:ascii="Palatino Linotype" w:eastAsia="Calibri" w:hAnsi="Palatino Linotype" w:cs="Arial"/>
          <w:color w:val="000000" w:themeColor="text1"/>
          <w:lang w:val="es-ES"/>
        </w:rPr>
        <w:t xml:space="preserve">: Documento </w:t>
      </w:r>
      <w:r w:rsidR="00E45A99" w:rsidRPr="00821FF8">
        <w:rPr>
          <w:rFonts w:ascii="Palatino Linotype" w:eastAsia="Calibri" w:hAnsi="Palatino Linotype" w:cs="Arial"/>
          <w:color w:val="000000" w:themeColor="text1"/>
          <w:lang w:val="es-ES"/>
        </w:rPr>
        <w:t xml:space="preserve">de tres fojas consistente en el oficio de dieciocho (18) de octubre de dos mil veintidós, sin folio </w:t>
      </w:r>
      <w:r w:rsidR="00E45A99" w:rsidRPr="00821FF8">
        <w:rPr>
          <w:rFonts w:ascii="Palatino Linotype" w:eastAsia="Calibri" w:hAnsi="Palatino Linotype" w:cs="Arial"/>
          <w:color w:val="000000" w:themeColor="text1"/>
          <w:lang w:val="es-ES"/>
        </w:rPr>
        <w:lastRenderedPageBreak/>
        <w:t xml:space="preserve">único de identificación, suscrito por el Titular de la Unidad de Transparencia, por el que presenta su informe justificado, confirmando la respuesta inicialmente proporcionada a la solicitud de información </w:t>
      </w:r>
      <w:r w:rsidR="00E45A99" w:rsidRPr="00821FF8">
        <w:rPr>
          <w:rFonts w:ascii="Palatino Linotype" w:eastAsia="Calibri" w:hAnsi="Palatino Linotype" w:cs="Arial"/>
          <w:b/>
          <w:color w:val="000000" w:themeColor="text1"/>
          <w:lang w:val="es-ES"/>
        </w:rPr>
        <w:t>00332/TEXCOCO/IP/2022</w:t>
      </w:r>
      <w:r w:rsidR="00E45A99" w:rsidRPr="00821FF8">
        <w:rPr>
          <w:rFonts w:ascii="Palatino Linotype" w:eastAsia="Calibri" w:hAnsi="Palatino Linotype" w:cs="Arial"/>
          <w:color w:val="000000" w:themeColor="text1"/>
          <w:lang w:val="es-ES"/>
        </w:rPr>
        <w:t>.</w:t>
      </w:r>
    </w:p>
    <w:p w14:paraId="7590680C" w14:textId="74B55A75" w:rsidR="00DC19B2" w:rsidRPr="00821FF8" w:rsidRDefault="00DC19B2" w:rsidP="008D0826">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821FF8">
        <w:rPr>
          <w:rFonts w:ascii="Palatino Linotype" w:eastAsia="Calibri" w:hAnsi="Palatino Linotype" w:cs="Arial"/>
          <w:b/>
          <w:i/>
          <w:color w:val="000000" w:themeColor="text1"/>
          <w:lang w:val="es-ES"/>
        </w:rPr>
        <w:t>“</w:t>
      </w:r>
      <w:r w:rsidR="00E45A99" w:rsidRPr="00821FF8">
        <w:rPr>
          <w:rFonts w:ascii="Palatino Linotype" w:eastAsia="Calibri" w:hAnsi="Palatino Linotype" w:cs="Arial"/>
          <w:b/>
          <w:i/>
          <w:color w:val="000000" w:themeColor="text1"/>
          <w:lang w:val="es-ES"/>
        </w:rPr>
        <w:t>ANEXO 332-2022_0001 (2)</w:t>
      </w:r>
      <w:r w:rsidRPr="00821FF8">
        <w:rPr>
          <w:rFonts w:ascii="Palatino Linotype" w:eastAsia="Calibri" w:hAnsi="Palatino Linotype" w:cs="Arial"/>
          <w:b/>
          <w:i/>
          <w:color w:val="000000" w:themeColor="text1"/>
          <w:lang w:val="es-ES"/>
        </w:rPr>
        <w:t>.pdf”</w:t>
      </w:r>
      <w:r w:rsidRPr="00821FF8">
        <w:rPr>
          <w:rFonts w:ascii="Palatino Linotype" w:eastAsia="Calibri" w:hAnsi="Palatino Linotype" w:cs="Arial"/>
          <w:color w:val="000000" w:themeColor="text1"/>
          <w:lang w:val="es-ES"/>
        </w:rPr>
        <w:t xml:space="preserve">: </w:t>
      </w:r>
      <w:r w:rsidR="00E45A99" w:rsidRPr="00821FF8">
        <w:rPr>
          <w:rFonts w:ascii="Palatino Linotype" w:eastAsia="MS Mincho" w:hAnsi="Palatino Linotype" w:cs="Times New Roman"/>
          <w:color w:val="000000" w:themeColor="text1"/>
        </w:rPr>
        <w:t>Documento de siete fojas consistente en la copia digitalizada del Acta de la Trigésima Primera Sesión Ordinaria de Cabildo,</w:t>
      </w:r>
      <w:r w:rsidR="00CC703E" w:rsidRPr="00821FF8">
        <w:rPr>
          <w:rFonts w:ascii="Palatino Linotype" w:eastAsia="MS Mincho" w:hAnsi="Palatino Linotype" w:cs="Times New Roman"/>
          <w:color w:val="000000" w:themeColor="text1"/>
        </w:rPr>
        <w:t xml:space="preserve"> entregada originalmente en la respuesta a la solicitud de información </w:t>
      </w:r>
      <w:r w:rsidR="00CC703E" w:rsidRPr="00821FF8">
        <w:rPr>
          <w:rFonts w:ascii="Palatino Linotype" w:eastAsia="Calibri" w:hAnsi="Palatino Linotype" w:cs="Arial"/>
          <w:b/>
          <w:color w:val="000000" w:themeColor="text1"/>
          <w:lang w:val="es-ES"/>
        </w:rPr>
        <w:t>00332/TEXCOCO/IP/2022</w:t>
      </w:r>
      <w:r w:rsidR="00CC703E" w:rsidRPr="00821FF8">
        <w:rPr>
          <w:rFonts w:ascii="Palatino Linotype" w:eastAsia="Calibri" w:hAnsi="Palatino Linotype" w:cs="Arial"/>
          <w:color w:val="000000" w:themeColor="text1"/>
          <w:lang w:val="es-ES"/>
        </w:rPr>
        <w:t>.</w:t>
      </w:r>
    </w:p>
    <w:p w14:paraId="73D4979C" w14:textId="77777777" w:rsidR="002D063B" w:rsidRPr="00821FF8"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746BBAE8" w14:textId="1F209C74" w:rsidR="005B4984" w:rsidRPr="00821FF8"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1FF8">
        <w:rPr>
          <w:rFonts w:ascii="Palatino Linotype" w:eastAsia="Times New Roman" w:hAnsi="Palatino Linotype" w:cs="Arial"/>
          <w:color w:val="000000" w:themeColor="text1"/>
        </w:rPr>
        <w:t xml:space="preserve">El </w:t>
      </w:r>
      <w:r w:rsidR="00B343F6" w:rsidRPr="00821FF8">
        <w:rPr>
          <w:rFonts w:ascii="Palatino Linotype" w:eastAsia="Times New Roman" w:hAnsi="Palatino Linotype" w:cs="Arial"/>
          <w:color w:val="000000" w:themeColor="text1"/>
        </w:rPr>
        <w:t>doce (12</w:t>
      </w:r>
      <w:r w:rsidRPr="00821FF8">
        <w:rPr>
          <w:rFonts w:ascii="Palatino Linotype" w:eastAsia="Times New Roman" w:hAnsi="Palatino Linotype" w:cs="Arial"/>
          <w:color w:val="000000" w:themeColor="text1"/>
        </w:rPr>
        <w:t>) de diciembre de dos mil veintidós</w:t>
      </w:r>
      <w:r w:rsidRPr="00821FF8">
        <w:rPr>
          <w:rFonts w:ascii="Palatino Linotype" w:hAnsi="Palatino Linotype" w:cs="Arial"/>
          <w:color w:val="000000" w:themeColor="text1"/>
        </w:rPr>
        <w:t xml:space="preserve">, </w:t>
      </w:r>
      <w:r w:rsidRPr="00821FF8">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821FF8">
        <w:rPr>
          <w:rFonts w:ascii="Palatino Linotype" w:hAnsi="Palatino Linotype" w:cs="Arial"/>
          <w:bCs/>
          <w:color w:val="000000" w:themeColor="text1"/>
          <w:lang w:val="es-ES"/>
        </w:rPr>
        <w:t xml:space="preserve"> </w:t>
      </w:r>
      <w:r w:rsidRPr="00821FF8">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3EE3B48" w14:textId="77777777" w:rsidR="005B4984" w:rsidRPr="00821FF8"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821FF8"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21FF8">
        <w:rPr>
          <w:rFonts w:ascii="Palatino Linotype" w:eastAsia="Calibri" w:hAnsi="Palatino Linotype" w:cs="Arial"/>
          <w:color w:val="000000" w:themeColor="text1"/>
          <w:lang w:val="es-ES"/>
        </w:rPr>
        <w:t xml:space="preserve">Este </w:t>
      </w:r>
      <w:r w:rsidRPr="00821FF8">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821FF8"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821FF8"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821FF8">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821FF8"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821FF8"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21FF8">
        <w:rPr>
          <w:rFonts w:ascii="Palatino Linotype" w:eastAsia="Calibri" w:hAnsi="Palatino Linotype" w:cs="Arial"/>
          <w:color w:val="000000" w:themeColor="text1"/>
        </w:rPr>
        <w:t xml:space="preserve">Así, </w:t>
      </w:r>
      <w:r w:rsidRPr="00821FF8">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821FF8"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821FF8"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21FF8">
        <w:rPr>
          <w:rFonts w:ascii="Palatino Linotype" w:eastAsia="Calibri" w:hAnsi="Palatino Linotype" w:cs="Arial"/>
        </w:rPr>
        <w:t xml:space="preserve">En </w:t>
      </w:r>
      <w:r w:rsidRPr="00821FF8">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821FF8"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821FF8"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821FF8">
        <w:rPr>
          <w:rFonts w:ascii="Palatino Linotype" w:eastAsia="Calibri" w:hAnsi="Palatino Linotype" w:cs="Arial"/>
        </w:rPr>
        <w:t xml:space="preserve">Por </w:t>
      </w:r>
      <w:r w:rsidRPr="00821FF8">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821FF8"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821FF8">
        <w:rPr>
          <w:rFonts w:ascii="Palatino Linotype" w:eastAsia="Calibri" w:hAnsi="Palatino Linotype" w:cs="Arial"/>
          <w:b/>
          <w:bCs/>
        </w:rPr>
        <w:t>Complejidad del Asunto:</w:t>
      </w:r>
      <w:r w:rsidRPr="00821FF8">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821FF8"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821FF8">
        <w:rPr>
          <w:rFonts w:ascii="Palatino Linotype" w:eastAsia="Calibri" w:hAnsi="Palatino Linotype" w:cs="Arial"/>
          <w:b/>
          <w:bCs/>
        </w:rPr>
        <w:t>Actividad Procesal del interesado:</w:t>
      </w:r>
      <w:r w:rsidRPr="00821FF8">
        <w:rPr>
          <w:rFonts w:ascii="Palatino Linotype" w:eastAsia="Calibri" w:hAnsi="Palatino Linotype" w:cs="Arial"/>
        </w:rPr>
        <w:t xml:space="preserve"> Acciones u omisiones del interesado.</w:t>
      </w:r>
    </w:p>
    <w:p w14:paraId="2EF90D9D" w14:textId="77777777" w:rsidR="005B4984" w:rsidRPr="00821FF8"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821FF8">
        <w:rPr>
          <w:rFonts w:ascii="Palatino Linotype" w:eastAsia="Calibri" w:hAnsi="Palatino Linotype" w:cs="Arial"/>
          <w:b/>
          <w:bCs/>
        </w:rPr>
        <w:lastRenderedPageBreak/>
        <w:t>Conducta de la Autoridad:</w:t>
      </w:r>
      <w:r w:rsidRPr="00821FF8">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821FF8" w:rsidRDefault="005B4984" w:rsidP="008D0826">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821FF8">
        <w:rPr>
          <w:rFonts w:ascii="Palatino Linotype" w:eastAsia="Calibri" w:hAnsi="Palatino Linotype" w:cs="Arial"/>
          <w:b/>
          <w:bCs/>
        </w:rPr>
        <w:t xml:space="preserve">La afectación generada en la situación jurídica de la persona involucrada en el proceso: </w:t>
      </w:r>
      <w:r w:rsidRPr="00821FF8">
        <w:rPr>
          <w:rFonts w:ascii="Palatino Linotype" w:eastAsia="Calibri" w:hAnsi="Palatino Linotype" w:cs="Arial"/>
        </w:rPr>
        <w:t>Violación a sus derechos humanos.</w:t>
      </w:r>
    </w:p>
    <w:p w14:paraId="4C150E3C" w14:textId="77777777" w:rsidR="005B4984" w:rsidRPr="00821FF8"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821FF8"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21FF8">
        <w:rPr>
          <w:rFonts w:ascii="Palatino Linotype" w:eastAsia="Calibri" w:hAnsi="Palatino Linotype" w:cs="Arial"/>
          <w:color w:val="000000" w:themeColor="text1"/>
        </w:rPr>
        <w:t xml:space="preserve">De </w:t>
      </w:r>
      <w:r w:rsidRPr="00821FF8">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821FF8"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821FF8"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21FF8">
        <w:rPr>
          <w:rFonts w:ascii="Palatino Linotype" w:eastAsia="Calibri" w:hAnsi="Palatino Linotype" w:cs="Arial"/>
        </w:rPr>
        <w:t xml:space="preserve">Argumento </w:t>
      </w:r>
      <w:r w:rsidRPr="00821FF8">
        <w:rPr>
          <w:rFonts w:ascii="Palatino Linotype" w:hAnsi="Palatino Linotype"/>
        </w:rPr>
        <w:t xml:space="preserve">que encuentra sustento en la jurisprudencia P./J. 32/92 emitida por el Pleno de la Suprema Corte de Justicia de la Nación de rubro </w:t>
      </w:r>
      <w:r w:rsidRPr="00821FF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21FF8">
        <w:rPr>
          <w:rStyle w:val="Refdenotaalpie"/>
          <w:rFonts w:ascii="Palatino Linotype" w:hAnsi="Palatino Linotype"/>
          <w:i/>
        </w:rPr>
        <w:footnoteReference w:id="1"/>
      </w:r>
      <w:r w:rsidRPr="00821FF8">
        <w:rPr>
          <w:rFonts w:ascii="Palatino Linotype" w:hAnsi="Palatino Linotype"/>
        </w:rPr>
        <w:t>, visible en la Gaceta del Seminario Judicial de la Federación con el registro digital 205635.</w:t>
      </w:r>
    </w:p>
    <w:p w14:paraId="1FF0E795" w14:textId="77777777" w:rsidR="005B4984" w:rsidRPr="00821FF8"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821FF8"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21FF8">
        <w:rPr>
          <w:rFonts w:ascii="Palatino Linotype" w:eastAsia="Calibri" w:hAnsi="Palatino Linotype" w:cs="Arial"/>
        </w:rPr>
        <w:t xml:space="preserve">Razones </w:t>
      </w:r>
      <w:r w:rsidRPr="00821FF8">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265FF" w14:textId="77777777" w:rsidR="005B4984" w:rsidRPr="00821FF8"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821FF8"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821FF8">
        <w:rPr>
          <w:rFonts w:ascii="Palatino Linotype" w:eastAsia="Calibri" w:hAnsi="Palatino Linotype" w:cs="Arial"/>
        </w:rPr>
        <w:t xml:space="preserve">Al </w:t>
      </w:r>
      <w:r w:rsidRPr="00821FF8">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821FF8"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821FF8" w:rsidRDefault="005B4984" w:rsidP="005B4984">
      <w:pPr>
        <w:pStyle w:val="Prrafodelista"/>
        <w:spacing w:line="276" w:lineRule="auto"/>
        <w:ind w:left="567" w:right="567"/>
        <w:jc w:val="both"/>
        <w:rPr>
          <w:rFonts w:ascii="Palatino Linotype" w:hAnsi="Palatino Linotype"/>
          <w:i/>
          <w:sz w:val="22"/>
        </w:rPr>
      </w:pPr>
      <w:r w:rsidRPr="00821FF8">
        <w:rPr>
          <w:rFonts w:ascii="Palatino Linotype" w:hAnsi="Palatino Linotype"/>
          <w:b/>
          <w:i/>
          <w:sz w:val="22"/>
        </w:rPr>
        <w:t>PLAZO RAZONABLE PARA RESOLVER. DIMENSIÓN Y EFECTOS DE ESTE CONCEPTO CUANDO SE ADUCE EXCESIVA CARGA DE TRABAJO.</w:t>
      </w:r>
      <w:r w:rsidRPr="00821FF8">
        <w:rPr>
          <w:rFonts w:ascii="Palatino Linotype" w:hAnsi="Palatino Linotype"/>
          <w:i/>
          <w:sz w:val="22"/>
        </w:rPr>
        <w:t xml:space="preserve"> “A </w:t>
      </w:r>
      <w:r w:rsidRPr="00821FF8">
        <w:rPr>
          <w:rFonts w:ascii="Palatino Linotype" w:hAnsi="Palatino Linotype"/>
          <w:i/>
          <w:sz w:val="22"/>
        </w:rPr>
        <w:lastRenderedPageBreak/>
        <w:t>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821FF8">
        <w:rPr>
          <w:rStyle w:val="Refdenotaalpie"/>
          <w:rFonts w:ascii="Palatino Linotype" w:hAnsi="Palatino Linotype"/>
          <w:i/>
          <w:sz w:val="22"/>
        </w:rPr>
        <w:footnoteReference w:id="2"/>
      </w:r>
    </w:p>
    <w:p w14:paraId="42D09E04" w14:textId="77777777" w:rsidR="005B4984" w:rsidRPr="00821FF8"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821FF8" w:rsidRDefault="005B4984" w:rsidP="005B4984">
      <w:pPr>
        <w:pStyle w:val="Prrafodelista"/>
        <w:spacing w:line="276" w:lineRule="auto"/>
        <w:ind w:left="567" w:right="567"/>
        <w:jc w:val="both"/>
        <w:rPr>
          <w:rFonts w:ascii="Palatino Linotype" w:hAnsi="Palatino Linotype"/>
          <w:i/>
          <w:sz w:val="22"/>
        </w:rPr>
      </w:pPr>
      <w:r w:rsidRPr="00821FF8">
        <w:rPr>
          <w:rFonts w:ascii="Palatino Linotype" w:hAnsi="Palatino Linotype"/>
          <w:b/>
          <w:i/>
          <w:sz w:val="22"/>
        </w:rPr>
        <w:t>PLAZO RAZONABLE PARA RESOLVER. CONCEPTO Y ELEMENTOS QUE LO INTEGRAN A LA LUZ DEL DERECHO INTERNACIONAL DE LOS DERECHOS HUMANOS.</w:t>
      </w:r>
      <w:r w:rsidRPr="00821FF8">
        <w:rPr>
          <w:rFonts w:ascii="Palatino Linotype" w:hAnsi="Palatino Linotype"/>
          <w:i/>
          <w:sz w:val="22"/>
        </w:rPr>
        <w:t xml:space="preserve"> “En relación con el concepto de demora o dilación injustificada en la resolución de los asuntos, el artículo 8, numeral 1, de la Convención </w:t>
      </w:r>
      <w:r w:rsidRPr="00821FF8">
        <w:rPr>
          <w:rFonts w:ascii="Palatino Linotype" w:hAnsi="Palatino Linotype"/>
          <w:i/>
          <w:sz w:val="22"/>
        </w:rPr>
        <w:lastRenderedPageBreak/>
        <w:t>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821FF8">
        <w:rPr>
          <w:rStyle w:val="Refdenotaalpie"/>
          <w:rFonts w:ascii="Palatino Linotype" w:hAnsi="Palatino Linotype"/>
          <w:i/>
          <w:sz w:val="22"/>
        </w:rPr>
        <w:footnoteReference w:id="3"/>
      </w:r>
    </w:p>
    <w:p w14:paraId="4CF46798" w14:textId="77777777" w:rsidR="005B4984" w:rsidRPr="00821FF8"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1A98EABA" w:rsidR="005B4984" w:rsidRPr="00821FF8"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821FF8">
        <w:rPr>
          <w:rFonts w:ascii="Palatino Linotype" w:eastAsia="Calibri" w:hAnsi="Palatino Linotype" w:cs="Arial"/>
          <w:color w:val="000000" w:themeColor="text1"/>
        </w:rPr>
        <w:t xml:space="preserve">Por </w:t>
      </w:r>
      <w:r w:rsidRPr="00821FF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EEC1E30" w14:textId="77777777" w:rsidR="005B4984" w:rsidRPr="00821FF8"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3DC93CC7" w14:textId="664663B3" w:rsidR="002D063B" w:rsidRPr="00821FF8" w:rsidRDefault="005B4984"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821FF8">
        <w:rPr>
          <w:rFonts w:ascii="Palatino Linotype" w:hAnsi="Palatino Linotype"/>
          <w:color w:val="000000" w:themeColor="text1"/>
        </w:rPr>
        <w:t>E</w:t>
      </w:r>
      <w:r w:rsidR="00862273" w:rsidRPr="00821FF8">
        <w:rPr>
          <w:rFonts w:ascii="Palatino Linotype" w:hAnsi="Palatino Linotype"/>
          <w:color w:val="000000" w:themeColor="text1"/>
        </w:rPr>
        <w:t xml:space="preserve">l </w:t>
      </w:r>
      <w:r w:rsidR="00CC703E" w:rsidRPr="00821FF8">
        <w:rPr>
          <w:rFonts w:ascii="Palatino Linotype" w:hAnsi="Palatino Linotype"/>
          <w:color w:val="000000" w:themeColor="text1"/>
        </w:rPr>
        <w:t>diecinueve (19</w:t>
      </w:r>
      <w:r w:rsidRPr="00821FF8">
        <w:rPr>
          <w:rFonts w:ascii="Palatino Linotype" w:hAnsi="Palatino Linotype"/>
          <w:color w:val="000000" w:themeColor="text1"/>
        </w:rPr>
        <w:t>) de enero de dos mil veintitrés</w:t>
      </w:r>
      <w:r w:rsidR="00862273" w:rsidRPr="00821FF8">
        <w:rPr>
          <w:rFonts w:ascii="Palatino Linotype" w:hAnsi="Palatino Linotype"/>
          <w:color w:val="000000" w:themeColor="text1"/>
        </w:rPr>
        <w:t xml:space="preserve">, este Organismo Garante puso a la vista del </w:t>
      </w:r>
      <w:r w:rsidR="00862273" w:rsidRPr="00821FF8">
        <w:rPr>
          <w:rFonts w:ascii="Palatino Linotype" w:hAnsi="Palatino Linotype"/>
          <w:b/>
          <w:color w:val="000000" w:themeColor="text1"/>
        </w:rPr>
        <w:t>RECURRENTE</w:t>
      </w:r>
      <w:r w:rsidR="00862273" w:rsidRPr="00821FF8">
        <w:rPr>
          <w:rFonts w:ascii="Palatino Linotype" w:hAnsi="Palatino Linotype"/>
          <w:color w:val="000000" w:themeColor="text1"/>
        </w:rPr>
        <w:t xml:space="preserve"> </w:t>
      </w:r>
      <w:r w:rsidR="00CC703E" w:rsidRPr="00821FF8">
        <w:rPr>
          <w:rFonts w:ascii="Palatino Linotype" w:hAnsi="Palatino Linotype"/>
          <w:color w:val="000000" w:themeColor="text1"/>
        </w:rPr>
        <w:t>los archivos presentados</w:t>
      </w:r>
      <w:r w:rsidR="00A66E25" w:rsidRPr="00821FF8">
        <w:rPr>
          <w:rFonts w:ascii="Palatino Linotype" w:hAnsi="Palatino Linotype"/>
          <w:color w:val="000000" w:themeColor="text1"/>
        </w:rPr>
        <w:t xml:space="preserve"> por el </w:t>
      </w:r>
      <w:r w:rsidR="00A42BDF" w:rsidRPr="00821FF8">
        <w:rPr>
          <w:rFonts w:ascii="Palatino Linotype" w:hAnsi="Palatino Linotype"/>
          <w:b/>
          <w:bCs/>
          <w:color w:val="000000" w:themeColor="text1"/>
        </w:rPr>
        <w:t>SUJETO OBLIGADO</w:t>
      </w:r>
      <w:r w:rsidR="00A42BDF" w:rsidRPr="00821FF8">
        <w:rPr>
          <w:rFonts w:ascii="Palatino Linotype" w:hAnsi="Palatino Linotype"/>
          <w:color w:val="000000" w:themeColor="text1"/>
        </w:rPr>
        <w:t xml:space="preserve"> en vía de Informe Justificad</w:t>
      </w:r>
      <w:r w:rsidR="002B616F" w:rsidRPr="00821FF8">
        <w:rPr>
          <w:rFonts w:ascii="Palatino Linotype" w:hAnsi="Palatino Linotype"/>
          <w:color w:val="000000" w:themeColor="text1"/>
        </w:rPr>
        <w:t>o</w:t>
      </w:r>
      <w:r w:rsidR="002D063B" w:rsidRPr="00821FF8">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08AB54E3" w14:textId="77777777" w:rsidR="00B343F6" w:rsidRPr="00821FF8" w:rsidRDefault="00B343F6" w:rsidP="00B343F6">
      <w:pPr>
        <w:pStyle w:val="Prrafodelista"/>
        <w:tabs>
          <w:tab w:val="left" w:pos="426"/>
        </w:tabs>
        <w:spacing w:line="360" w:lineRule="auto"/>
        <w:ind w:left="0"/>
        <w:jc w:val="both"/>
        <w:rPr>
          <w:rFonts w:ascii="Palatino Linotype" w:hAnsi="Palatino Linotype"/>
          <w:color w:val="000000" w:themeColor="text1"/>
        </w:rPr>
      </w:pPr>
    </w:p>
    <w:p w14:paraId="4F0BFA4D" w14:textId="62BC087D" w:rsidR="002D063B" w:rsidRPr="00821FF8"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1FF8">
        <w:rPr>
          <w:rFonts w:ascii="Palatino Linotype" w:hAnsi="Palatino Linotype" w:cs="Arial"/>
          <w:color w:val="000000" w:themeColor="text1"/>
        </w:rPr>
        <w:t>Finalmente, el</w:t>
      </w:r>
      <w:r w:rsidR="00862273" w:rsidRPr="00821FF8">
        <w:rPr>
          <w:rFonts w:ascii="Palatino Linotype" w:hAnsi="Palatino Linotype" w:cs="Arial"/>
          <w:color w:val="000000" w:themeColor="text1"/>
        </w:rPr>
        <w:t xml:space="preserve"> </w:t>
      </w:r>
      <w:r w:rsidR="00CC703E" w:rsidRPr="00821FF8">
        <w:rPr>
          <w:rFonts w:ascii="Palatino Linotype" w:hAnsi="Palatino Linotype" w:cs="Arial"/>
          <w:color w:val="000000" w:themeColor="text1"/>
        </w:rPr>
        <w:t>veinticinco (25</w:t>
      </w:r>
      <w:r w:rsidRPr="00821FF8">
        <w:rPr>
          <w:rFonts w:ascii="Palatino Linotype" w:hAnsi="Palatino Linotype" w:cs="Arial"/>
          <w:color w:val="000000" w:themeColor="text1"/>
        </w:rPr>
        <w:t>) de enero de dos mil veintitrés</w:t>
      </w:r>
      <w:r w:rsidR="00862273" w:rsidRPr="00821FF8">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Pr="00821FF8">
        <w:rPr>
          <w:rFonts w:ascii="Palatino Linotype" w:hAnsi="Palatino Linotype" w:cs="Arial"/>
          <w:color w:val="000000" w:themeColor="text1"/>
        </w:rPr>
        <w:t>; y ------------------------</w:t>
      </w:r>
    </w:p>
    <w:p w14:paraId="653EB0DF" w14:textId="77777777" w:rsidR="00B343F6" w:rsidRPr="00821FF8"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821FF8"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821FF8" w:rsidRDefault="007C0013" w:rsidP="00B31E90">
      <w:pPr>
        <w:pStyle w:val="Ttulo1"/>
        <w:spacing w:before="0"/>
        <w:jc w:val="center"/>
        <w:rPr>
          <w:b/>
          <w:color w:val="000000" w:themeColor="text1"/>
        </w:rPr>
      </w:pPr>
      <w:bookmarkStart w:id="5" w:name="_Toc88071777"/>
      <w:r w:rsidRPr="00821FF8">
        <w:rPr>
          <w:b/>
          <w:color w:val="000000" w:themeColor="text1"/>
        </w:rPr>
        <w:t>C</w:t>
      </w:r>
      <w:r w:rsidR="00523A4D" w:rsidRPr="00821FF8">
        <w:rPr>
          <w:b/>
          <w:color w:val="000000" w:themeColor="text1"/>
        </w:rPr>
        <w:t xml:space="preserve"> </w:t>
      </w:r>
      <w:r w:rsidRPr="00821FF8">
        <w:rPr>
          <w:b/>
          <w:color w:val="000000" w:themeColor="text1"/>
        </w:rPr>
        <w:t>O</w:t>
      </w:r>
      <w:r w:rsidR="00523A4D" w:rsidRPr="00821FF8">
        <w:rPr>
          <w:b/>
          <w:color w:val="000000" w:themeColor="text1"/>
        </w:rPr>
        <w:t xml:space="preserve"> </w:t>
      </w:r>
      <w:r w:rsidRPr="00821FF8">
        <w:rPr>
          <w:b/>
          <w:color w:val="000000" w:themeColor="text1"/>
        </w:rPr>
        <w:t>N</w:t>
      </w:r>
      <w:r w:rsidR="00523A4D" w:rsidRPr="00821FF8">
        <w:rPr>
          <w:b/>
          <w:color w:val="000000" w:themeColor="text1"/>
        </w:rPr>
        <w:t xml:space="preserve"> </w:t>
      </w:r>
      <w:r w:rsidRPr="00821FF8">
        <w:rPr>
          <w:b/>
          <w:color w:val="000000" w:themeColor="text1"/>
        </w:rPr>
        <w:t>S</w:t>
      </w:r>
      <w:r w:rsidR="00523A4D" w:rsidRPr="00821FF8">
        <w:rPr>
          <w:b/>
          <w:color w:val="000000" w:themeColor="text1"/>
        </w:rPr>
        <w:t xml:space="preserve"> </w:t>
      </w:r>
      <w:r w:rsidRPr="00821FF8">
        <w:rPr>
          <w:b/>
          <w:color w:val="000000" w:themeColor="text1"/>
        </w:rPr>
        <w:t>I</w:t>
      </w:r>
      <w:r w:rsidR="00523A4D" w:rsidRPr="00821FF8">
        <w:rPr>
          <w:b/>
          <w:color w:val="000000" w:themeColor="text1"/>
        </w:rPr>
        <w:t xml:space="preserve"> </w:t>
      </w:r>
      <w:r w:rsidRPr="00821FF8">
        <w:rPr>
          <w:b/>
          <w:color w:val="000000" w:themeColor="text1"/>
        </w:rPr>
        <w:t>D</w:t>
      </w:r>
      <w:r w:rsidR="00523A4D" w:rsidRPr="00821FF8">
        <w:rPr>
          <w:b/>
          <w:color w:val="000000" w:themeColor="text1"/>
        </w:rPr>
        <w:t xml:space="preserve"> </w:t>
      </w:r>
      <w:r w:rsidRPr="00821FF8">
        <w:rPr>
          <w:b/>
          <w:color w:val="000000" w:themeColor="text1"/>
        </w:rPr>
        <w:t>E</w:t>
      </w:r>
      <w:r w:rsidR="00523A4D" w:rsidRPr="00821FF8">
        <w:rPr>
          <w:b/>
          <w:color w:val="000000" w:themeColor="text1"/>
        </w:rPr>
        <w:t xml:space="preserve"> </w:t>
      </w:r>
      <w:r w:rsidRPr="00821FF8">
        <w:rPr>
          <w:b/>
          <w:color w:val="000000" w:themeColor="text1"/>
        </w:rPr>
        <w:t>R</w:t>
      </w:r>
      <w:r w:rsidR="00523A4D" w:rsidRPr="00821FF8">
        <w:rPr>
          <w:b/>
          <w:color w:val="000000" w:themeColor="text1"/>
        </w:rPr>
        <w:t xml:space="preserve"> </w:t>
      </w:r>
      <w:r w:rsidRPr="00821FF8">
        <w:rPr>
          <w:b/>
          <w:color w:val="000000" w:themeColor="text1"/>
        </w:rPr>
        <w:t>A</w:t>
      </w:r>
      <w:r w:rsidR="00523A4D" w:rsidRPr="00821FF8">
        <w:rPr>
          <w:b/>
          <w:color w:val="000000" w:themeColor="text1"/>
        </w:rPr>
        <w:t xml:space="preserve"> </w:t>
      </w:r>
      <w:r w:rsidRPr="00821FF8">
        <w:rPr>
          <w:b/>
          <w:color w:val="000000" w:themeColor="text1"/>
        </w:rPr>
        <w:t>N</w:t>
      </w:r>
      <w:r w:rsidR="00523A4D" w:rsidRPr="00821FF8">
        <w:rPr>
          <w:b/>
          <w:color w:val="000000" w:themeColor="text1"/>
        </w:rPr>
        <w:t xml:space="preserve"> </w:t>
      </w:r>
      <w:r w:rsidRPr="00821FF8">
        <w:rPr>
          <w:b/>
          <w:color w:val="000000" w:themeColor="text1"/>
        </w:rPr>
        <w:t>D</w:t>
      </w:r>
      <w:r w:rsidR="00523A4D" w:rsidRPr="00821FF8">
        <w:rPr>
          <w:b/>
          <w:color w:val="000000" w:themeColor="text1"/>
        </w:rPr>
        <w:t xml:space="preserve"> </w:t>
      </w:r>
      <w:r w:rsidRPr="00821FF8">
        <w:rPr>
          <w:b/>
          <w:color w:val="000000" w:themeColor="text1"/>
        </w:rPr>
        <w:t>O</w:t>
      </w:r>
      <w:bookmarkEnd w:id="3"/>
      <w:bookmarkEnd w:id="4"/>
      <w:bookmarkEnd w:id="5"/>
    </w:p>
    <w:p w14:paraId="435CF9A4" w14:textId="77777777" w:rsidR="00FC1DA7" w:rsidRPr="00821FF8" w:rsidRDefault="00FC1DA7" w:rsidP="00B31E90">
      <w:pPr>
        <w:rPr>
          <w:color w:val="000000" w:themeColor="text1"/>
          <w:lang w:eastAsia="en-US"/>
        </w:rPr>
      </w:pPr>
    </w:p>
    <w:p w14:paraId="629A5BE2" w14:textId="1FC05436" w:rsidR="007C0013" w:rsidRPr="00821FF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821FF8">
        <w:rPr>
          <w:rFonts w:ascii="Palatino Linotype" w:hAnsi="Palatino Linotype"/>
          <w:b/>
          <w:color w:val="000000" w:themeColor="text1"/>
          <w:sz w:val="24"/>
        </w:rPr>
        <w:t>PRIMERO. De la competencia</w:t>
      </w:r>
      <w:bookmarkEnd w:id="6"/>
      <w:bookmarkEnd w:id="7"/>
      <w:bookmarkEnd w:id="8"/>
    </w:p>
    <w:p w14:paraId="60FBD8C7" w14:textId="77777777" w:rsidR="00FC1DA7" w:rsidRPr="00821FF8" w:rsidRDefault="00FC1DA7" w:rsidP="00B31E90">
      <w:pPr>
        <w:rPr>
          <w:rFonts w:ascii="Palatino Linotype" w:hAnsi="Palatino Linotype"/>
          <w:color w:val="000000" w:themeColor="text1"/>
          <w:lang w:eastAsia="en-US"/>
        </w:rPr>
      </w:pPr>
    </w:p>
    <w:p w14:paraId="0BF52B18" w14:textId="3F246E85" w:rsidR="005A228F" w:rsidRPr="00821FF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21FF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21FF8">
        <w:rPr>
          <w:rFonts w:ascii="Palatino Linotype" w:eastAsia="Calibri" w:hAnsi="Palatino Linotype" w:cs="Times New Roman"/>
          <w:color w:val="000000" w:themeColor="text1"/>
          <w:lang w:val="es-ES"/>
        </w:rPr>
        <w:t xml:space="preserve">etente para conocer y resolver </w:t>
      </w:r>
      <w:r w:rsidR="005C7898" w:rsidRPr="00821FF8">
        <w:rPr>
          <w:rFonts w:ascii="Palatino Linotype" w:eastAsia="Calibri" w:hAnsi="Palatino Linotype" w:cs="Times New Roman"/>
          <w:color w:val="000000" w:themeColor="text1"/>
          <w:lang w:val="es-ES"/>
        </w:rPr>
        <w:t>los</w:t>
      </w:r>
      <w:r w:rsidRPr="00821FF8">
        <w:rPr>
          <w:rFonts w:ascii="Palatino Linotype" w:eastAsia="Calibri" w:hAnsi="Palatino Linotype" w:cs="Times New Roman"/>
          <w:color w:val="000000" w:themeColor="text1"/>
          <w:lang w:val="es-ES"/>
        </w:rPr>
        <w:t xml:space="preserve"> presente</w:t>
      </w:r>
      <w:r w:rsidR="005C7898" w:rsidRPr="00821FF8">
        <w:rPr>
          <w:rFonts w:ascii="Palatino Linotype" w:eastAsia="Calibri" w:hAnsi="Palatino Linotype" w:cs="Times New Roman"/>
          <w:color w:val="000000" w:themeColor="text1"/>
          <w:lang w:val="es-ES"/>
        </w:rPr>
        <w:t>s</w:t>
      </w:r>
      <w:r w:rsidRPr="00821FF8">
        <w:rPr>
          <w:rFonts w:ascii="Palatino Linotype" w:eastAsia="Calibri" w:hAnsi="Palatino Linotype" w:cs="Times New Roman"/>
          <w:color w:val="000000" w:themeColor="text1"/>
          <w:lang w:val="es-ES"/>
        </w:rPr>
        <w:t xml:space="preserve"> recurso</w:t>
      </w:r>
      <w:r w:rsidR="005C7898" w:rsidRPr="00821FF8">
        <w:rPr>
          <w:rFonts w:ascii="Palatino Linotype" w:eastAsia="Calibri" w:hAnsi="Palatino Linotype" w:cs="Times New Roman"/>
          <w:color w:val="000000" w:themeColor="text1"/>
          <w:lang w:val="es-ES"/>
        </w:rPr>
        <w:t>s</w:t>
      </w:r>
      <w:r w:rsidRPr="00821FF8">
        <w:rPr>
          <w:rFonts w:ascii="Palatino Linotype" w:eastAsia="Calibri" w:hAnsi="Palatino Linotype" w:cs="Times New Roman"/>
          <w:color w:val="000000" w:themeColor="text1"/>
          <w:lang w:val="es-ES"/>
        </w:rPr>
        <w:t xml:space="preserve"> de conformidad con el artículo: 6, apartado A, fracción IV</w:t>
      </w:r>
      <w:r w:rsidR="006225C6" w:rsidRPr="00821FF8">
        <w:rPr>
          <w:rFonts w:ascii="Palatino Linotype" w:eastAsia="Calibri" w:hAnsi="Palatino Linotype" w:cs="Times New Roman"/>
          <w:color w:val="000000" w:themeColor="text1"/>
          <w:lang w:val="es-ES"/>
        </w:rPr>
        <w:t>,</w:t>
      </w:r>
      <w:r w:rsidRPr="00821FF8">
        <w:rPr>
          <w:rFonts w:ascii="Palatino Linotype" w:eastAsia="Calibri" w:hAnsi="Palatino Linotype" w:cs="Times New Roman"/>
          <w:color w:val="000000" w:themeColor="text1"/>
          <w:lang w:val="es-ES"/>
        </w:rPr>
        <w:t xml:space="preserve"> de la </w:t>
      </w:r>
      <w:r w:rsidRPr="00821FF8">
        <w:rPr>
          <w:rFonts w:ascii="Palatino Linotype" w:eastAsia="Calibri" w:hAnsi="Palatino Linotype" w:cs="Times New Roman"/>
          <w:b/>
          <w:color w:val="000000" w:themeColor="text1"/>
          <w:lang w:val="es-ES"/>
        </w:rPr>
        <w:t>Constitución Política de los Estados Unidos Mexicanos</w:t>
      </w:r>
      <w:r w:rsidRPr="00821FF8">
        <w:rPr>
          <w:rFonts w:ascii="Palatino Linotype" w:eastAsia="Calibri" w:hAnsi="Palatino Linotype" w:cs="Times New Roman"/>
          <w:color w:val="000000" w:themeColor="text1"/>
          <w:lang w:val="es-ES"/>
        </w:rPr>
        <w:t xml:space="preserve">; 5, párrafos </w:t>
      </w:r>
      <w:r w:rsidR="000B7C4F" w:rsidRPr="00821FF8">
        <w:rPr>
          <w:rFonts w:ascii="Palatino Linotype" w:eastAsia="Calibri" w:hAnsi="Palatino Linotype" w:cs="Times New Roman"/>
          <w:color w:val="000000" w:themeColor="text1"/>
          <w:lang w:val="es-ES"/>
        </w:rPr>
        <w:t>trigésimo, trigésimo primero y trigésimo segundo</w:t>
      </w:r>
      <w:r w:rsidR="004F785F" w:rsidRPr="00821FF8">
        <w:rPr>
          <w:rFonts w:ascii="Palatino Linotype" w:eastAsia="Calibri" w:hAnsi="Palatino Linotype" w:cs="Times New Roman"/>
          <w:color w:val="000000" w:themeColor="text1"/>
          <w:lang w:val="es-ES"/>
        </w:rPr>
        <w:t>,</w:t>
      </w:r>
      <w:r w:rsidRPr="00821FF8">
        <w:rPr>
          <w:rFonts w:ascii="Palatino Linotype" w:eastAsia="Calibri" w:hAnsi="Palatino Linotype" w:cs="Times New Roman"/>
          <w:color w:val="000000" w:themeColor="text1"/>
          <w:lang w:val="es-ES"/>
        </w:rPr>
        <w:t xml:space="preserve"> fracciones IV y V</w:t>
      </w:r>
      <w:r w:rsidR="004F785F" w:rsidRPr="00821FF8">
        <w:rPr>
          <w:rFonts w:ascii="Palatino Linotype" w:eastAsia="Calibri" w:hAnsi="Palatino Linotype" w:cs="Times New Roman"/>
          <w:color w:val="000000" w:themeColor="text1"/>
          <w:lang w:val="es-ES"/>
        </w:rPr>
        <w:t>,</w:t>
      </w:r>
      <w:r w:rsidRPr="00821FF8">
        <w:rPr>
          <w:rFonts w:ascii="Palatino Linotype" w:eastAsia="Calibri" w:hAnsi="Palatino Linotype" w:cs="Times New Roman"/>
          <w:color w:val="000000" w:themeColor="text1"/>
          <w:lang w:val="es-ES"/>
        </w:rPr>
        <w:t xml:space="preserve"> de la </w:t>
      </w:r>
      <w:r w:rsidRPr="00821FF8">
        <w:rPr>
          <w:rFonts w:ascii="Palatino Linotype" w:eastAsia="Calibri" w:hAnsi="Palatino Linotype" w:cs="Times New Roman"/>
          <w:b/>
          <w:color w:val="000000" w:themeColor="text1"/>
          <w:lang w:val="es-ES"/>
        </w:rPr>
        <w:t>Constitución Política del Estado Libre y Soberano de México</w:t>
      </w:r>
      <w:r w:rsidRPr="00821FF8">
        <w:rPr>
          <w:rFonts w:ascii="Palatino Linotype" w:eastAsia="Calibri" w:hAnsi="Palatino Linotype" w:cs="Times New Roman"/>
          <w:color w:val="000000" w:themeColor="text1"/>
          <w:lang w:val="es-ES"/>
        </w:rPr>
        <w:t>; artículos 1, 2 fracción II, 13, 29, 36</w:t>
      </w:r>
      <w:r w:rsidR="006225C6" w:rsidRPr="00821FF8">
        <w:rPr>
          <w:rFonts w:ascii="Palatino Linotype" w:eastAsia="Calibri" w:hAnsi="Palatino Linotype" w:cs="Times New Roman"/>
          <w:color w:val="000000" w:themeColor="text1"/>
          <w:lang w:val="es-ES"/>
        </w:rPr>
        <w:t>,</w:t>
      </w:r>
      <w:r w:rsidRPr="00821FF8">
        <w:rPr>
          <w:rFonts w:ascii="Palatino Linotype" w:eastAsia="Calibri" w:hAnsi="Palatino Linotype" w:cs="Times New Roman"/>
          <w:color w:val="000000" w:themeColor="text1"/>
          <w:lang w:val="es-ES"/>
        </w:rPr>
        <w:t xml:space="preserve"> fracciones I y II, 176, 178, 179, 181</w:t>
      </w:r>
      <w:r w:rsidR="006225C6" w:rsidRPr="00821FF8">
        <w:rPr>
          <w:rFonts w:ascii="Palatino Linotype" w:eastAsia="Calibri" w:hAnsi="Palatino Linotype" w:cs="Times New Roman"/>
          <w:color w:val="000000" w:themeColor="text1"/>
          <w:lang w:val="es-ES"/>
        </w:rPr>
        <w:t>,</w:t>
      </w:r>
      <w:r w:rsidRPr="00821FF8">
        <w:rPr>
          <w:rFonts w:ascii="Palatino Linotype" w:eastAsia="Calibri" w:hAnsi="Palatino Linotype" w:cs="Times New Roman"/>
          <w:color w:val="000000" w:themeColor="text1"/>
          <w:lang w:val="es-ES"/>
        </w:rPr>
        <w:t xml:space="preserve"> párrafo tercero</w:t>
      </w:r>
      <w:r w:rsidR="006225C6" w:rsidRPr="00821FF8">
        <w:rPr>
          <w:rFonts w:ascii="Palatino Linotype" w:eastAsia="Calibri" w:hAnsi="Palatino Linotype" w:cs="Times New Roman"/>
          <w:color w:val="000000" w:themeColor="text1"/>
          <w:lang w:val="es-ES"/>
        </w:rPr>
        <w:t>,</w:t>
      </w:r>
      <w:r w:rsidRPr="00821FF8">
        <w:rPr>
          <w:rFonts w:ascii="Palatino Linotype" w:eastAsia="Calibri" w:hAnsi="Palatino Linotype" w:cs="Times New Roman"/>
          <w:color w:val="000000" w:themeColor="text1"/>
          <w:lang w:val="es-ES"/>
        </w:rPr>
        <w:t xml:space="preserve"> y 185 </w:t>
      </w:r>
      <w:r w:rsidRPr="00821FF8">
        <w:rPr>
          <w:rFonts w:ascii="Palatino Linotype" w:eastAsia="Calibri" w:hAnsi="Palatino Linotype" w:cs="Arial"/>
          <w:color w:val="000000" w:themeColor="text1"/>
          <w:lang w:val="es-ES"/>
        </w:rPr>
        <w:t xml:space="preserve">de la </w:t>
      </w:r>
      <w:r w:rsidRPr="00821FF8">
        <w:rPr>
          <w:rFonts w:ascii="Palatino Linotype" w:eastAsia="Calibri" w:hAnsi="Palatino Linotype" w:cs="Arial"/>
          <w:b/>
          <w:color w:val="000000" w:themeColor="text1"/>
          <w:lang w:val="es-ES"/>
        </w:rPr>
        <w:t xml:space="preserve">Ley de Transparencia y Acceso a la Información Pública del Estado de México y </w:t>
      </w:r>
      <w:r w:rsidRPr="00821FF8">
        <w:rPr>
          <w:rFonts w:ascii="Palatino Linotype" w:eastAsia="Calibri" w:hAnsi="Palatino Linotype" w:cs="Arial"/>
          <w:b/>
          <w:color w:val="000000" w:themeColor="text1"/>
          <w:lang w:val="es-ES"/>
        </w:rPr>
        <w:lastRenderedPageBreak/>
        <w:t>Municipios</w:t>
      </w:r>
      <w:r w:rsidRPr="00821FF8">
        <w:rPr>
          <w:rFonts w:ascii="Palatino Linotype" w:eastAsia="Calibri" w:hAnsi="Palatino Linotype" w:cs="Arial"/>
          <w:color w:val="000000" w:themeColor="text1"/>
          <w:lang w:val="es-ES"/>
        </w:rPr>
        <w:t>; y 10, 7, 9</w:t>
      </w:r>
      <w:r w:rsidR="006225C6" w:rsidRPr="00821FF8">
        <w:rPr>
          <w:rFonts w:ascii="Palatino Linotype" w:eastAsia="Calibri" w:hAnsi="Palatino Linotype" w:cs="Arial"/>
          <w:color w:val="000000" w:themeColor="text1"/>
          <w:lang w:val="es-ES"/>
        </w:rPr>
        <w:t>,</w:t>
      </w:r>
      <w:r w:rsidRPr="00821FF8">
        <w:rPr>
          <w:rFonts w:ascii="Palatino Linotype" w:eastAsia="Calibri" w:hAnsi="Palatino Linotype" w:cs="Arial"/>
          <w:color w:val="000000" w:themeColor="text1"/>
          <w:lang w:val="es-ES"/>
        </w:rPr>
        <w:t xml:space="preserve"> fracciones I y XXIV, y 11 del </w:t>
      </w:r>
      <w:r w:rsidRPr="00821FF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821FF8"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21FF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821FF8">
        <w:rPr>
          <w:rFonts w:ascii="Palatino Linotype" w:hAnsi="Palatino Linotype"/>
          <w:b/>
          <w:color w:val="000000" w:themeColor="text1"/>
          <w:sz w:val="24"/>
        </w:rPr>
        <w:t>SEGUNDO. De la oportunidad y proced</w:t>
      </w:r>
      <w:r w:rsidR="00F35C44" w:rsidRPr="00821FF8">
        <w:rPr>
          <w:rFonts w:ascii="Palatino Linotype" w:hAnsi="Palatino Linotype"/>
          <w:b/>
          <w:color w:val="000000" w:themeColor="text1"/>
          <w:sz w:val="24"/>
        </w:rPr>
        <w:t>encia</w:t>
      </w:r>
      <w:r w:rsidRPr="00821FF8">
        <w:rPr>
          <w:rFonts w:ascii="Palatino Linotype" w:hAnsi="Palatino Linotype"/>
          <w:b/>
          <w:color w:val="000000" w:themeColor="text1"/>
          <w:sz w:val="24"/>
        </w:rPr>
        <w:t>.</w:t>
      </w:r>
      <w:bookmarkEnd w:id="9"/>
      <w:bookmarkEnd w:id="10"/>
      <w:bookmarkEnd w:id="11"/>
    </w:p>
    <w:p w14:paraId="18E22450" w14:textId="77777777" w:rsidR="00C6440A" w:rsidRPr="00821FF8" w:rsidRDefault="00C6440A" w:rsidP="00B31E90">
      <w:pPr>
        <w:rPr>
          <w:color w:val="000000" w:themeColor="text1"/>
          <w:lang w:eastAsia="en-US"/>
        </w:rPr>
      </w:pPr>
    </w:p>
    <w:p w14:paraId="1DAE4B2B" w14:textId="120CBF3F" w:rsidR="008A7F1F" w:rsidRPr="00821FF8"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821FF8">
        <w:rPr>
          <w:rFonts w:ascii="Palatino Linotype" w:eastAsia="Calibri" w:hAnsi="Palatino Linotype" w:cs="Arial"/>
          <w:color w:val="000000" w:themeColor="text1"/>
        </w:rPr>
        <w:t>El</w:t>
      </w:r>
      <w:r w:rsidR="003E6D0F" w:rsidRPr="00821FF8">
        <w:rPr>
          <w:rFonts w:ascii="Palatino Linotype" w:eastAsia="Calibri" w:hAnsi="Palatino Linotype" w:cs="Arial"/>
          <w:color w:val="000000" w:themeColor="text1"/>
        </w:rPr>
        <w:t xml:space="preserve"> </w:t>
      </w:r>
      <w:r w:rsidRPr="00821FF8">
        <w:rPr>
          <w:rFonts w:ascii="Palatino Linotype" w:eastAsia="Calibri" w:hAnsi="Palatino Linotype" w:cs="Arial"/>
          <w:lang w:val="es-ES_tradnl"/>
        </w:rPr>
        <w:t>medio de impugnación fue presentado a través del SAIMEX</w:t>
      </w:r>
      <w:r w:rsidRPr="00821FF8">
        <w:rPr>
          <w:rFonts w:ascii="Palatino Linotype" w:eastAsia="Calibri" w:hAnsi="Palatino Linotype" w:cs="Arial"/>
          <w:b/>
          <w:lang w:val="es-ES_tradnl"/>
        </w:rPr>
        <w:t>,</w:t>
      </w:r>
      <w:r w:rsidRPr="00821FF8">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821FF8">
        <w:rPr>
          <w:rFonts w:ascii="Palatino Linotype" w:eastAsia="Calibri" w:hAnsi="Palatino Linotype" w:cs="Arial"/>
          <w:b/>
          <w:lang w:val="es-ES_tradnl"/>
        </w:rPr>
        <w:t>SUJETO OBLIGADO</w:t>
      </w:r>
      <w:r w:rsidRPr="00821FF8">
        <w:rPr>
          <w:rFonts w:ascii="Palatino Linotype" w:eastAsia="Calibri" w:hAnsi="Palatino Linotype" w:cs="Arial"/>
          <w:lang w:val="es-ES_tradnl"/>
        </w:rPr>
        <w:t xml:space="preserve"> entregó respuesta el </w:t>
      </w:r>
      <w:r w:rsidR="00CC703E" w:rsidRPr="00821FF8">
        <w:rPr>
          <w:rFonts w:ascii="Palatino Linotype" w:eastAsia="Calibri" w:hAnsi="Palatino Linotype" w:cs="Arial"/>
          <w:lang w:val="es-ES_tradnl"/>
        </w:rPr>
        <w:t xml:space="preserve">dos (02) de septiembre </w:t>
      </w:r>
      <w:r w:rsidRPr="00821FF8">
        <w:rPr>
          <w:rFonts w:ascii="Palatino Linotype" w:eastAsia="Calibri" w:hAnsi="Palatino Linotype" w:cs="Arial"/>
          <w:lang w:val="es-ES_tradnl"/>
        </w:rPr>
        <w:t>de dos mil veintidós</w:t>
      </w:r>
      <w:r w:rsidRPr="00821FF8">
        <w:rPr>
          <w:rFonts w:ascii="Palatino Linotype" w:eastAsia="Calibri" w:hAnsi="Palatino Linotype" w:cs="Arial"/>
        </w:rPr>
        <w:t xml:space="preserve">, el plazo para interponer el recurso de revisión trascurrió del </w:t>
      </w:r>
      <w:r w:rsidR="002C3BBA" w:rsidRPr="00821FF8">
        <w:rPr>
          <w:rFonts w:ascii="Palatino Linotype" w:eastAsia="Calibri" w:hAnsi="Palatino Linotype" w:cs="Arial"/>
        </w:rPr>
        <w:t xml:space="preserve">cinco (05) al </w:t>
      </w:r>
      <w:r w:rsidR="00CC703E" w:rsidRPr="00821FF8">
        <w:rPr>
          <w:rFonts w:ascii="Palatino Linotype" w:eastAsia="Calibri" w:hAnsi="Palatino Linotype" w:cs="Arial"/>
        </w:rPr>
        <w:t>veintiséis (26</w:t>
      </w:r>
      <w:r w:rsidR="002C3BBA" w:rsidRPr="00821FF8">
        <w:rPr>
          <w:rFonts w:ascii="Palatino Linotype" w:eastAsia="Calibri" w:hAnsi="Palatino Linotype" w:cs="Arial"/>
        </w:rPr>
        <w:t xml:space="preserve">) de </w:t>
      </w:r>
      <w:r w:rsidR="00CC703E" w:rsidRPr="00821FF8">
        <w:rPr>
          <w:rFonts w:ascii="Palatino Linotype" w:eastAsia="Calibri" w:hAnsi="Palatino Linotype" w:cs="Arial"/>
        </w:rPr>
        <w:t>septiembre</w:t>
      </w:r>
      <w:r w:rsidR="002C3BBA" w:rsidRPr="00821FF8">
        <w:rPr>
          <w:rFonts w:ascii="Palatino Linotype" w:eastAsia="Calibri" w:hAnsi="Palatino Linotype" w:cs="Arial"/>
        </w:rPr>
        <w:t xml:space="preserve"> </w:t>
      </w:r>
      <w:r w:rsidRPr="00821FF8">
        <w:rPr>
          <w:rFonts w:ascii="Palatino Linotype" w:eastAsia="Calibri" w:hAnsi="Palatino Linotype" w:cs="Arial"/>
        </w:rPr>
        <w:t xml:space="preserve">de dos mil veintidós; sin contemplar en el cómputo los </w:t>
      </w:r>
      <w:r w:rsidR="006225C6" w:rsidRPr="00821FF8">
        <w:rPr>
          <w:rFonts w:ascii="Palatino Linotype" w:eastAsia="Calibri" w:hAnsi="Palatino Linotype" w:cs="Arial"/>
        </w:rPr>
        <w:t>sábados</w:t>
      </w:r>
      <w:r w:rsidR="00CC703E" w:rsidRPr="00821FF8">
        <w:rPr>
          <w:rFonts w:ascii="Palatino Linotype" w:eastAsia="Calibri" w:hAnsi="Palatino Linotype" w:cs="Arial"/>
        </w:rPr>
        <w:t>,</w:t>
      </w:r>
      <w:r w:rsidR="006225C6" w:rsidRPr="00821FF8">
        <w:rPr>
          <w:rFonts w:ascii="Palatino Linotype" w:eastAsia="Calibri" w:hAnsi="Palatino Linotype" w:cs="Arial"/>
        </w:rPr>
        <w:t xml:space="preserve"> domingos</w:t>
      </w:r>
      <w:r w:rsidR="00CC703E" w:rsidRPr="00821FF8">
        <w:rPr>
          <w:rFonts w:ascii="Palatino Linotype" w:eastAsia="Calibri" w:hAnsi="Palatino Linotype" w:cs="Arial"/>
        </w:rPr>
        <w:t xml:space="preserve"> e inhábiles</w:t>
      </w:r>
      <w:r w:rsidRPr="00821FF8">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821FF8"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3F5EB76C" w:rsidR="00740BA4" w:rsidRPr="00821FF8"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1FF8">
        <w:rPr>
          <w:rFonts w:ascii="Palatino Linotype" w:eastAsia="Calibri" w:hAnsi="Palatino Linotype" w:cs="Arial"/>
        </w:rPr>
        <w:t xml:space="preserve">Luego entonces, si el presente recurso de revisión fue interpuesto el </w:t>
      </w:r>
      <w:r w:rsidR="00CC703E" w:rsidRPr="00821FF8">
        <w:rPr>
          <w:rFonts w:ascii="Palatino Linotype" w:eastAsia="Calibri" w:hAnsi="Palatino Linotype" w:cs="Arial"/>
        </w:rPr>
        <w:t xml:space="preserve">siete (07) de septiembre </w:t>
      </w:r>
      <w:r w:rsidRPr="00821FF8">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821FF8">
        <w:rPr>
          <w:rFonts w:ascii="Palatino Linotype" w:eastAsia="Calibri" w:hAnsi="Palatino Linotype" w:cs="Arial"/>
          <w:b/>
        </w:rPr>
        <w:t xml:space="preserve"> </w:t>
      </w:r>
      <w:r w:rsidRPr="00821FF8">
        <w:rPr>
          <w:rFonts w:ascii="Palatino Linotype" w:eastAsia="Calibri" w:hAnsi="Palatino Linotype" w:cs="Arial"/>
        </w:rPr>
        <w:t>vigente.</w:t>
      </w:r>
    </w:p>
    <w:p w14:paraId="701BD232" w14:textId="77777777" w:rsidR="0024737A" w:rsidRPr="00821FF8"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1820889" w14:textId="41D75443" w:rsidR="0024737A" w:rsidRPr="00821FF8"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1FF8">
        <w:rPr>
          <w:rFonts w:ascii="Palatino Linotype" w:eastAsia="Calibri" w:hAnsi="Palatino Linotype" w:cs="Arial"/>
        </w:rPr>
        <w:t xml:space="preserve">Por </w:t>
      </w:r>
      <w:r w:rsidRPr="00821FF8">
        <w:rPr>
          <w:rFonts w:ascii="Palatino Linotype" w:hAnsi="Palatino Linotype" w:cs="Arial"/>
          <w:color w:val="000000" w:themeColor="text1"/>
          <w:lang w:val="es-ES"/>
        </w:rPr>
        <w:t xml:space="preserve">otro lado, de la revisión al expediente electrónico contenido en el sistema </w:t>
      </w:r>
      <w:r w:rsidRPr="00821FF8">
        <w:rPr>
          <w:rFonts w:ascii="Palatino Linotype" w:hAnsi="Palatino Linotype" w:cs="Arial"/>
          <w:b/>
          <w:color w:val="000000" w:themeColor="text1"/>
          <w:lang w:val="es-ES"/>
        </w:rPr>
        <w:t>SAIMEX,</w:t>
      </w:r>
      <w:r w:rsidRPr="00821FF8">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821FF8">
        <w:rPr>
          <w:rFonts w:ascii="Palatino Linotype" w:hAnsi="Palatino Linotype" w:cs="Arial"/>
          <w:b/>
          <w:color w:val="000000" w:themeColor="text1"/>
          <w:lang w:val="es-ES"/>
        </w:rPr>
        <w:t xml:space="preserve">no señaló </w:t>
      </w:r>
      <w:r w:rsidR="00CC703E" w:rsidRPr="00821FF8">
        <w:rPr>
          <w:rFonts w:ascii="Palatino Linotype" w:hAnsi="Palatino Linotype" w:cs="Arial"/>
          <w:b/>
          <w:color w:val="000000" w:themeColor="text1"/>
          <w:lang w:val="es-ES"/>
        </w:rPr>
        <w:t xml:space="preserve">ningún nombre, seudónimo </w:t>
      </w:r>
      <w:r w:rsidR="00CC703E" w:rsidRPr="00821FF8">
        <w:rPr>
          <w:rFonts w:ascii="Palatino Linotype" w:hAnsi="Palatino Linotype" w:cs="Arial"/>
          <w:b/>
          <w:color w:val="000000" w:themeColor="text1"/>
          <w:lang w:val="es-ES"/>
        </w:rPr>
        <w:lastRenderedPageBreak/>
        <w:t>o carácter para ser identificado</w:t>
      </w:r>
      <w:r w:rsidR="003F1FD9" w:rsidRPr="00821FF8">
        <w:rPr>
          <w:rFonts w:ascii="Palatino Linotype" w:hAnsi="Palatino Linotype" w:cs="Arial"/>
          <w:b/>
          <w:color w:val="000000" w:themeColor="text1"/>
          <w:lang w:val="es-ES"/>
        </w:rPr>
        <w:t>,</w:t>
      </w:r>
      <w:r w:rsidRPr="00821FF8">
        <w:rPr>
          <w:rFonts w:ascii="Palatino Linotype" w:hAnsi="Palatino Linotype" w:cs="Arial"/>
          <w:b/>
          <w:color w:val="000000" w:themeColor="text1"/>
          <w:lang w:val="es-ES"/>
        </w:rPr>
        <w:t xml:space="preserve"> ni se tiene certeza de su identidad</w:t>
      </w:r>
      <w:r w:rsidRPr="00821FF8">
        <w:rPr>
          <w:rFonts w:ascii="Palatino Linotype" w:hAnsi="Palatino Linotype" w:cs="Arial"/>
          <w:color w:val="000000" w:themeColor="text1"/>
          <w:lang w:val="es-ES"/>
        </w:rPr>
        <w:t xml:space="preserve">; sin embargo, es importante señalar que </w:t>
      </w:r>
      <w:r w:rsidRPr="00821FF8">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48E35C1" w14:textId="77777777" w:rsidR="0024737A" w:rsidRPr="00821FF8"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B0F99E" w14:textId="77777777" w:rsidR="0024737A" w:rsidRPr="00821FF8"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1FF8">
        <w:rPr>
          <w:rFonts w:ascii="Palatino Linotype" w:hAnsi="Palatino Linotype" w:cs="Arial"/>
          <w:color w:val="000000" w:themeColor="text1"/>
        </w:rPr>
        <w:t xml:space="preserve">Esto </w:t>
      </w:r>
      <w:r w:rsidRPr="00821FF8">
        <w:rPr>
          <w:rFonts w:ascii="Palatino Linotype" w:hAnsi="Palatino Linotype" w:cs="Arial"/>
          <w:color w:val="000000" w:themeColor="text1"/>
          <w:lang w:val="es-ES"/>
        </w:rPr>
        <w:t xml:space="preserve">es así, ya que de conformidad con los artículos 6, apartado A, fracciones III y IV de la </w:t>
      </w:r>
      <w:r w:rsidRPr="00821FF8">
        <w:rPr>
          <w:rFonts w:ascii="Palatino Linotype" w:hAnsi="Palatino Linotype" w:cs="Arial"/>
          <w:b/>
          <w:color w:val="000000" w:themeColor="text1"/>
          <w:lang w:val="es-ES"/>
        </w:rPr>
        <w:t>Constitución Política de los Estados Unidos Mexicanos</w:t>
      </w:r>
      <w:r w:rsidRPr="00821FF8">
        <w:rPr>
          <w:rFonts w:ascii="Palatino Linotype" w:hAnsi="Palatino Linotype" w:cs="Arial"/>
          <w:color w:val="000000" w:themeColor="text1"/>
          <w:lang w:val="es-ES"/>
        </w:rPr>
        <w:t xml:space="preserve">; 5, párrafos vigésimo segundo, vigésimo tercero y vigésimo cuarto, fracciones III, IV y V, de la </w:t>
      </w:r>
      <w:r w:rsidRPr="00821FF8">
        <w:rPr>
          <w:rFonts w:ascii="Palatino Linotype" w:hAnsi="Palatino Linotype" w:cs="Arial"/>
          <w:b/>
          <w:color w:val="000000" w:themeColor="text1"/>
          <w:lang w:val="es-ES"/>
        </w:rPr>
        <w:t>Constitución Política del Estado Libre y Soberano de México</w:t>
      </w:r>
      <w:r w:rsidRPr="00821FF8">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64E755" w14:textId="77777777" w:rsidR="0024737A" w:rsidRPr="00821FF8"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0B85E9" w14:textId="77777777" w:rsidR="0024737A" w:rsidRPr="00821FF8"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1FF8">
        <w:rPr>
          <w:rFonts w:ascii="Palatino Linotype" w:hAnsi="Palatino Linotype" w:cs="Arial"/>
          <w:color w:val="000000" w:themeColor="text1"/>
        </w:rPr>
        <w:t xml:space="preserve">Por </w:t>
      </w:r>
      <w:r w:rsidRPr="00821FF8">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1D3A45" w14:textId="77777777" w:rsidR="0024737A" w:rsidRPr="00821FF8"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551685F" w14:textId="77777777" w:rsidR="0024737A" w:rsidRPr="00821FF8"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1FF8">
        <w:rPr>
          <w:rFonts w:ascii="Palatino Linotype" w:hAnsi="Palatino Linotype" w:cs="Arial"/>
          <w:color w:val="000000" w:themeColor="text1"/>
        </w:rPr>
        <w:t xml:space="preserve">Asimismo, </w:t>
      </w:r>
      <w:r w:rsidRPr="00821FF8">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F1DCF5D" w14:textId="77777777" w:rsidR="0024737A" w:rsidRPr="00821FF8"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5A90E3B" w14:textId="77777777" w:rsidR="0024737A" w:rsidRPr="00821FF8"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1FF8">
        <w:rPr>
          <w:rFonts w:ascii="Palatino Linotype" w:hAnsi="Palatino Linotype" w:cs="Arial"/>
          <w:color w:val="000000" w:themeColor="text1"/>
        </w:rPr>
        <w:t xml:space="preserve">De </w:t>
      </w:r>
      <w:r w:rsidRPr="00821FF8">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193D98F" w14:textId="77777777" w:rsidR="0024737A" w:rsidRPr="00821FF8"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702640" w14:textId="400DFA8C" w:rsidR="0024737A" w:rsidRPr="00821FF8"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1FF8">
        <w:rPr>
          <w:rFonts w:ascii="Palatino Linotype" w:hAnsi="Palatino Linotype" w:cs="Arial"/>
          <w:color w:val="000000" w:themeColor="text1"/>
        </w:rPr>
        <w:t>Luego entonces</w:t>
      </w:r>
      <w:r w:rsidRPr="00821FF8">
        <w:rPr>
          <w:rFonts w:ascii="Palatino Linotype" w:eastAsia="Calibri" w:hAnsi="Palatino Linotype" w:cs="Arial"/>
        </w:rPr>
        <w:t xml:space="preserve">, </w:t>
      </w:r>
      <w:r w:rsidRPr="00821FF8">
        <w:rPr>
          <w:rFonts w:ascii="Palatino Linotype" w:eastAsia="Times New Roman" w:hAnsi="Palatino Linotype" w:cs="Arial"/>
          <w:color w:val="000000" w:themeColor="text1"/>
          <w:lang w:val="es-ES" w:eastAsia="es-MX"/>
        </w:rPr>
        <w:t xml:space="preserve">el nombre del </w:t>
      </w:r>
      <w:r w:rsidRPr="00821FF8">
        <w:rPr>
          <w:rFonts w:ascii="Palatino Linotype" w:eastAsia="Times New Roman" w:hAnsi="Palatino Linotype" w:cs="Arial"/>
          <w:b/>
          <w:color w:val="000000" w:themeColor="text1"/>
          <w:lang w:val="es-ES" w:eastAsia="es-MX"/>
        </w:rPr>
        <w:t>SOLICITANTE</w:t>
      </w:r>
      <w:r w:rsidRPr="00821FF8">
        <w:rPr>
          <w:rFonts w:ascii="Palatino Linotype" w:eastAsia="Times New Roman" w:hAnsi="Palatino Linotype" w:cs="Arial"/>
          <w:color w:val="000000" w:themeColor="text1"/>
          <w:lang w:val="es-ES" w:eastAsia="es-MX"/>
        </w:rPr>
        <w:t xml:space="preserve"> y subsecuente </w:t>
      </w:r>
      <w:r w:rsidRPr="00821FF8">
        <w:rPr>
          <w:rFonts w:ascii="Palatino Linotype" w:eastAsia="Times New Roman" w:hAnsi="Palatino Linotype" w:cs="Arial"/>
          <w:b/>
          <w:color w:val="000000" w:themeColor="text1"/>
          <w:lang w:val="es-ES" w:eastAsia="es-MX"/>
        </w:rPr>
        <w:t>RECURRENTE</w:t>
      </w:r>
      <w:r w:rsidRPr="00821FF8">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821FF8"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821FF8"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821FF8">
        <w:rPr>
          <w:rFonts w:ascii="Palatino Linotype" w:eastAsia="Calibri" w:hAnsi="Palatino Linotype" w:cs="Arial"/>
          <w:color w:val="000000" w:themeColor="text1"/>
        </w:rPr>
        <w:t xml:space="preserve">Consecuencia de lo anterior, </w:t>
      </w:r>
      <w:r w:rsidR="00566BC5" w:rsidRPr="00821FF8">
        <w:rPr>
          <w:rFonts w:ascii="Palatino Linotype" w:eastAsia="Calibri" w:hAnsi="Palatino Linotype" w:cs="Arial"/>
          <w:color w:val="000000" w:themeColor="text1"/>
        </w:rPr>
        <w:t>este Órgano Garante</w:t>
      </w:r>
      <w:r w:rsidRPr="00821FF8">
        <w:rPr>
          <w:rFonts w:ascii="Palatino Linotype" w:eastAsia="Calibri" w:hAnsi="Palatino Linotype" w:cs="Arial"/>
          <w:color w:val="000000" w:themeColor="text1"/>
        </w:rPr>
        <w:t xml:space="preserve"> advierte que </w:t>
      </w:r>
      <w:r w:rsidR="00FB2EE1" w:rsidRPr="00821FF8">
        <w:rPr>
          <w:rFonts w:ascii="Palatino Linotype" w:eastAsia="Calibri" w:hAnsi="Palatino Linotype" w:cs="Arial"/>
          <w:color w:val="000000" w:themeColor="text1"/>
        </w:rPr>
        <w:t>el</w:t>
      </w:r>
      <w:r w:rsidR="00540208" w:rsidRPr="00821FF8">
        <w:rPr>
          <w:rFonts w:ascii="Palatino Linotype" w:eastAsia="Calibri" w:hAnsi="Palatino Linotype" w:cs="Arial"/>
          <w:color w:val="000000" w:themeColor="text1"/>
        </w:rPr>
        <w:t xml:space="preserve"> </w:t>
      </w:r>
      <w:r w:rsidR="00FB2EE1" w:rsidRPr="00821FF8">
        <w:rPr>
          <w:rFonts w:ascii="Palatino Linotype" w:eastAsia="Calibri" w:hAnsi="Palatino Linotype" w:cs="Arial"/>
          <w:color w:val="000000" w:themeColor="text1"/>
        </w:rPr>
        <w:t xml:space="preserve">escrito </w:t>
      </w:r>
      <w:r w:rsidR="00540208" w:rsidRPr="00821FF8">
        <w:rPr>
          <w:rFonts w:ascii="Palatino Linotype" w:eastAsia="Calibri" w:hAnsi="Palatino Linotype" w:cs="Arial"/>
          <w:color w:val="000000" w:themeColor="text1"/>
        </w:rPr>
        <w:t>contiene las formalidades previstas por el artículo 180</w:t>
      </w:r>
      <w:r w:rsidR="00FB2EE1" w:rsidRPr="00821FF8">
        <w:rPr>
          <w:rFonts w:ascii="Palatino Linotype" w:eastAsia="Calibri" w:hAnsi="Palatino Linotype" w:cs="Arial"/>
          <w:color w:val="000000" w:themeColor="text1"/>
        </w:rPr>
        <w:t>,</w:t>
      </w:r>
      <w:r w:rsidR="00540208" w:rsidRPr="00821FF8">
        <w:rPr>
          <w:rFonts w:ascii="Palatino Linotype" w:eastAsia="Calibri" w:hAnsi="Palatino Linotype" w:cs="Arial"/>
          <w:color w:val="000000" w:themeColor="text1"/>
        </w:rPr>
        <w:t xml:space="preserve"> último párrafo</w:t>
      </w:r>
      <w:r w:rsidR="00FB2EE1" w:rsidRPr="00821FF8">
        <w:rPr>
          <w:rFonts w:ascii="Palatino Linotype" w:eastAsia="Calibri" w:hAnsi="Palatino Linotype" w:cs="Arial"/>
          <w:color w:val="000000" w:themeColor="text1"/>
        </w:rPr>
        <w:t>,</w:t>
      </w:r>
      <w:r w:rsidR="00540208" w:rsidRPr="00821FF8">
        <w:rPr>
          <w:rFonts w:ascii="Palatino Linotype" w:eastAsia="Calibri" w:hAnsi="Palatino Linotype" w:cs="Arial"/>
          <w:color w:val="000000" w:themeColor="text1"/>
        </w:rPr>
        <w:t xml:space="preserve"> de la Ley </w:t>
      </w:r>
      <w:r w:rsidR="004911B6" w:rsidRPr="00821FF8">
        <w:rPr>
          <w:rFonts w:ascii="Palatino Linotype" w:eastAsia="Calibri" w:hAnsi="Palatino Linotype" w:cs="Arial"/>
          <w:color w:val="000000" w:themeColor="text1"/>
        </w:rPr>
        <w:t>de Transparencia y Acceso a la Información Pública del Estado de México y Municipios</w:t>
      </w:r>
      <w:r w:rsidR="00540208" w:rsidRPr="00821FF8">
        <w:rPr>
          <w:rFonts w:ascii="Palatino Linotype" w:eastAsia="Calibri" w:hAnsi="Palatino Linotype" w:cs="Arial"/>
          <w:color w:val="000000" w:themeColor="text1"/>
        </w:rPr>
        <w:t xml:space="preserve">, por lo que es procedente que </w:t>
      </w:r>
      <w:r w:rsidR="004911B6" w:rsidRPr="00821FF8">
        <w:rPr>
          <w:rFonts w:ascii="Palatino Linotype" w:eastAsia="Calibri" w:hAnsi="Palatino Linotype" w:cs="Arial"/>
          <w:color w:val="000000" w:themeColor="text1"/>
        </w:rPr>
        <w:t>e</w:t>
      </w:r>
      <w:r w:rsidR="00540208" w:rsidRPr="00821FF8">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821FF8">
        <w:rPr>
          <w:rFonts w:ascii="Palatino Linotype" w:eastAsia="Calibri" w:hAnsi="Palatino Linotype" w:cs="Arial"/>
          <w:color w:val="000000" w:themeColor="text1"/>
        </w:rPr>
        <w:t xml:space="preserve">Municipios, conozca y resuelva </w:t>
      </w:r>
      <w:r w:rsidR="00FB2EE1" w:rsidRPr="00821FF8">
        <w:rPr>
          <w:rFonts w:ascii="Palatino Linotype" w:eastAsia="Calibri" w:hAnsi="Palatino Linotype" w:cs="Arial"/>
          <w:color w:val="000000" w:themeColor="text1"/>
        </w:rPr>
        <w:t>el</w:t>
      </w:r>
      <w:r w:rsidR="00540208" w:rsidRPr="00821FF8">
        <w:rPr>
          <w:rFonts w:ascii="Palatino Linotype" w:eastAsia="Calibri" w:hAnsi="Palatino Linotype" w:cs="Arial"/>
          <w:color w:val="000000" w:themeColor="text1"/>
        </w:rPr>
        <w:t xml:space="preserve"> presente recurso.</w:t>
      </w:r>
    </w:p>
    <w:p w14:paraId="316CB621" w14:textId="77777777" w:rsidR="00710B50" w:rsidRPr="00821FF8"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821FF8"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821FF8">
        <w:rPr>
          <w:rFonts w:ascii="Palatino Linotype" w:hAnsi="Palatino Linotype"/>
          <w:b/>
          <w:color w:val="000000" w:themeColor="text1"/>
        </w:rPr>
        <w:t xml:space="preserve">TERCERO. </w:t>
      </w:r>
      <w:r w:rsidR="00D5750C" w:rsidRPr="00821FF8">
        <w:rPr>
          <w:rFonts w:ascii="Palatino Linotype" w:hAnsi="Palatino Linotype"/>
          <w:b/>
          <w:color w:val="000000" w:themeColor="text1"/>
        </w:rPr>
        <w:t xml:space="preserve">Del planteamiento de la </w:t>
      </w:r>
      <w:r w:rsidR="00D5750C" w:rsidRPr="00821FF8">
        <w:rPr>
          <w:rFonts w:ascii="Palatino Linotype" w:hAnsi="Palatino Linotype"/>
          <w:b/>
          <w:i/>
          <w:color w:val="000000" w:themeColor="text1"/>
        </w:rPr>
        <w:t>Litis</w:t>
      </w:r>
      <w:r w:rsidRPr="00821FF8">
        <w:rPr>
          <w:rFonts w:ascii="Palatino Linotype" w:hAnsi="Palatino Linotype"/>
          <w:b/>
          <w:color w:val="000000" w:themeColor="text1"/>
        </w:rPr>
        <w:t>.</w:t>
      </w:r>
      <w:bookmarkEnd w:id="12"/>
    </w:p>
    <w:p w14:paraId="4FB84CAD" w14:textId="77777777" w:rsidR="00CA62D4" w:rsidRPr="00821FF8"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2B515C4" w14:textId="45EB08DE" w:rsidR="00963723" w:rsidRPr="00821FF8" w:rsidRDefault="0024737A" w:rsidP="00017A6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821FF8">
        <w:rPr>
          <w:rFonts w:ascii="Palatino Linotype" w:hAnsi="Palatino Linotype" w:cs="Arial"/>
          <w:color w:val="000000" w:themeColor="text1"/>
        </w:rPr>
        <w:lastRenderedPageBreak/>
        <w:t xml:space="preserve">Se </w:t>
      </w:r>
      <w:r w:rsidR="002743CC" w:rsidRPr="00821FF8">
        <w:rPr>
          <w:rFonts w:ascii="Palatino Linotype" w:hAnsi="Palatino Linotype" w:cs="Arial"/>
          <w:color w:val="000000" w:themeColor="text1"/>
        </w:rPr>
        <w:t>requiri</w:t>
      </w:r>
      <w:r w:rsidR="005D5917" w:rsidRPr="00821FF8">
        <w:rPr>
          <w:rFonts w:ascii="Palatino Linotype" w:hAnsi="Palatino Linotype" w:cs="Arial"/>
          <w:color w:val="000000" w:themeColor="text1"/>
        </w:rPr>
        <w:t xml:space="preserve">ó </w:t>
      </w:r>
      <w:r w:rsidR="00CC703E" w:rsidRPr="00821FF8">
        <w:rPr>
          <w:rFonts w:ascii="Palatino Linotype" w:hAnsi="Palatino Linotype" w:cs="Arial"/>
          <w:color w:val="000000" w:themeColor="text1"/>
        </w:rPr>
        <w:t>Acta de Cabildo donde se estipulen los cambios de la actual administración</w:t>
      </w:r>
      <w:r w:rsidR="00BA6A65" w:rsidRPr="00821FF8">
        <w:rPr>
          <w:rFonts w:ascii="Palatino Linotype" w:hAnsi="Palatino Linotype" w:cs="Arial"/>
          <w:color w:val="000000" w:themeColor="text1"/>
        </w:rPr>
        <w:t>.</w:t>
      </w:r>
      <w:r w:rsidR="003A7AAD" w:rsidRPr="00821FF8">
        <w:rPr>
          <w:rFonts w:ascii="Palatino Linotype" w:hAnsi="Palatino Linotype" w:cs="Arial"/>
          <w:color w:val="000000" w:themeColor="text1"/>
        </w:rPr>
        <w:t xml:space="preserve"> </w:t>
      </w:r>
      <w:r w:rsidR="006D57BE" w:rsidRPr="00821FF8">
        <w:rPr>
          <w:rFonts w:ascii="Palatino Linotype" w:hAnsi="Palatino Linotype" w:cs="Arial"/>
          <w:color w:val="000000" w:themeColor="text1"/>
        </w:rPr>
        <w:t>E</w:t>
      </w:r>
      <w:r w:rsidR="00E50385" w:rsidRPr="00821FF8">
        <w:rPr>
          <w:rFonts w:ascii="Palatino Linotype" w:hAnsi="Palatino Linotype" w:cs="Arial"/>
          <w:color w:val="000000" w:themeColor="text1"/>
        </w:rPr>
        <w:t xml:space="preserve">l </w:t>
      </w:r>
      <w:r w:rsidR="00E50385" w:rsidRPr="00821FF8">
        <w:rPr>
          <w:rFonts w:ascii="Palatino Linotype" w:hAnsi="Palatino Linotype" w:cs="Arial"/>
          <w:b/>
          <w:color w:val="000000" w:themeColor="text1"/>
        </w:rPr>
        <w:t>SUJETO OBLIGADO</w:t>
      </w:r>
      <w:r w:rsidR="00963723" w:rsidRPr="00821FF8">
        <w:rPr>
          <w:rFonts w:ascii="Palatino Linotype" w:hAnsi="Palatino Linotype" w:cs="Arial"/>
          <w:color w:val="000000" w:themeColor="text1"/>
        </w:rPr>
        <w:t xml:space="preserve"> </w:t>
      </w:r>
      <w:r w:rsidR="003A7AAD" w:rsidRPr="00821FF8">
        <w:rPr>
          <w:rFonts w:ascii="Palatino Linotype" w:hAnsi="Palatino Linotype" w:cs="Arial"/>
          <w:color w:val="000000" w:themeColor="text1"/>
        </w:rPr>
        <w:t xml:space="preserve">entregó </w:t>
      </w:r>
      <w:r w:rsidR="00CC703E" w:rsidRPr="00821FF8">
        <w:rPr>
          <w:rFonts w:ascii="Palatino Linotype" w:hAnsi="Palatino Linotype" w:cs="Arial"/>
          <w:color w:val="000000" w:themeColor="text1"/>
        </w:rPr>
        <w:t>el Acta de la Trigésima Primera Sesión Ordinaria de Cabildo, celebrada el veintiséis (26) de agosto de dos mil veintidós, en cuyo punto 5 del Orden del Día, se aborda la discusión y aprobación de la propuesta de modificación de la administración municipal.</w:t>
      </w:r>
    </w:p>
    <w:p w14:paraId="2C7AC7DC" w14:textId="77777777" w:rsidR="00963723" w:rsidRPr="00821FF8"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EC9DD1D" w:rsidR="0056788F" w:rsidRPr="00821FF8"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1FF8">
        <w:rPr>
          <w:rFonts w:ascii="Palatino Linotype" w:hAnsi="Palatino Linotype" w:cs="Arial"/>
          <w:color w:val="000000" w:themeColor="text1"/>
        </w:rPr>
        <w:t>El</w:t>
      </w:r>
      <w:r w:rsidR="007758D3" w:rsidRPr="00821FF8">
        <w:rPr>
          <w:rFonts w:ascii="Palatino Linotype" w:hAnsi="Palatino Linotype" w:cs="Arial"/>
          <w:color w:val="000000" w:themeColor="text1"/>
        </w:rPr>
        <w:t xml:space="preserve"> particular impugnó la respuesta del </w:t>
      </w:r>
      <w:r w:rsidR="007758D3" w:rsidRPr="00821FF8">
        <w:rPr>
          <w:rFonts w:ascii="Palatino Linotype" w:hAnsi="Palatino Linotype" w:cs="Arial"/>
          <w:b/>
          <w:color w:val="000000" w:themeColor="text1"/>
        </w:rPr>
        <w:t>SUJETO OBLIGADO</w:t>
      </w:r>
      <w:r w:rsidR="007758D3" w:rsidRPr="00821FF8">
        <w:rPr>
          <w:rFonts w:ascii="Palatino Linotype" w:hAnsi="Palatino Linotype" w:cs="Arial"/>
          <w:color w:val="000000" w:themeColor="text1"/>
        </w:rPr>
        <w:t xml:space="preserve"> mediante recurso de revisión</w:t>
      </w:r>
      <w:r w:rsidRPr="00821FF8">
        <w:rPr>
          <w:rFonts w:ascii="Palatino Linotype" w:hAnsi="Palatino Linotype" w:cs="Arial"/>
          <w:color w:val="000000" w:themeColor="text1"/>
        </w:rPr>
        <w:t>,</w:t>
      </w:r>
      <w:r w:rsidR="007758D3" w:rsidRPr="00821FF8">
        <w:rPr>
          <w:rFonts w:ascii="Palatino Linotype" w:hAnsi="Palatino Linotype" w:cs="Arial"/>
          <w:color w:val="000000" w:themeColor="text1"/>
        </w:rPr>
        <w:t xml:space="preserve"> </w:t>
      </w:r>
      <w:r w:rsidRPr="00821FF8">
        <w:rPr>
          <w:rFonts w:ascii="Palatino Linotype" w:hAnsi="Palatino Linotype" w:cs="Arial"/>
          <w:color w:val="000000" w:themeColor="text1"/>
        </w:rPr>
        <w:t xml:space="preserve">y </w:t>
      </w:r>
      <w:r w:rsidR="007758D3" w:rsidRPr="00821FF8">
        <w:rPr>
          <w:rFonts w:ascii="Palatino Linotype" w:hAnsi="Palatino Linotype" w:cs="Arial"/>
          <w:color w:val="000000" w:themeColor="text1"/>
        </w:rPr>
        <w:t xml:space="preserve">en </w:t>
      </w:r>
      <w:r w:rsidR="006D57BE" w:rsidRPr="00821FF8">
        <w:rPr>
          <w:rFonts w:ascii="Palatino Linotype" w:hAnsi="Palatino Linotype" w:cs="Arial"/>
          <w:color w:val="000000" w:themeColor="text1"/>
        </w:rPr>
        <w:t>el</w:t>
      </w:r>
      <w:r w:rsidR="006015F0" w:rsidRPr="00821FF8">
        <w:rPr>
          <w:rFonts w:ascii="Palatino Linotype" w:hAnsi="Palatino Linotype" w:cs="Arial"/>
          <w:color w:val="000000" w:themeColor="text1"/>
        </w:rPr>
        <w:t xml:space="preserve"> que señaló por agravios</w:t>
      </w:r>
      <w:r w:rsidR="002D063B" w:rsidRPr="00821FF8">
        <w:rPr>
          <w:rFonts w:ascii="Palatino Linotype" w:hAnsi="Palatino Linotype" w:cs="Arial"/>
          <w:color w:val="000000" w:themeColor="text1"/>
        </w:rPr>
        <w:t xml:space="preserve">, </w:t>
      </w:r>
      <w:r w:rsidR="00CC703E" w:rsidRPr="00821FF8">
        <w:rPr>
          <w:rFonts w:ascii="Palatino Linotype" w:hAnsi="Palatino Linotype" w:cs="Arial"/>
          <w:color w:val="000000" w:themeColor="text1"/>
        </w:rPr>
        <w:t>la información estaba incompleta</w:t>
      </w:r>
      <w:r w:rsidR="002D063B" w:rsidRPr="00821FF8">
        <w:rPr>
          <w:rFonts w:ascii="Palatino Linotype" w:hAnsi="Palatino Linotype" w:cs="Arial"/>
          <w:color w:val="000000" w:themeColor="text1"/>
        </w:rPr>
        <w:t>.</w:t>
      </w:r>
    </w:p>
    <w:p w14:paraId="52493E42" w14:textId="77777777" w:rsidR="0056788F" w:rsidRPr="00821FF8"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33A1CF3" w:rsidR="001A032D" w:rsidRPr="00821FF8"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1FF8">
        <w:rPr>
          <w:rFonts w:ascii="Palatino Linotype" w:hAnsi="Palatino Linotype" w:cs="Arial"/>
          <w:color w:val="000000" w:themeColor="text1"/>
        </w:rPr>
        <w:t xml:space="preserve">En ese sentido, </w:t>
      </w:r>
      <w:r w:rsidR="00566BC5" w:rsidRPr="00821FF8">
        <w:rPr>
          <w:rFonts w:ascii="Palatino Linotype" w:hAnsi="Palatino Linotype" w:cs="Arial"/>
          <w:color w:val="000000" w:themeColor="text1"/>
        </w:rPr>
        <w:t>este Órgano Garante</w:t>
      </w:r>
      <w:r w:rsidR="002E160F" w:rsidRPr="00821FF8">
        <w:rPr>
          <w:rFonts w:ascii="Palatino Linotype" w:hAnsi="Palatino Linotype" w:cs="Arial"/>
          <w:color w:val="000000" w:themeColor="text1"/>
        </w:rPr>
        <w:t xml:space="preserve"> advierte que las razones o motivos de inconformidad manifestados por el </w:t>
      </w:r>
      <w:r w:rsidRPr="00821FF8">
        <w:rPr>
          <w:rFonts w:ascii="Palatino Linotype" w:hAnsi="Palatino Linotype" w:cs="Arial"/>
          <w:b/>
          <w:bCs/>
          <w:color w:val="000000" w:themeColor="text1"/>
        </w:rPr>
        <w:t>RECURRENTE</w:t>
      </w:r>
      <w:r w:rsidRPr="00821FF8">
        <w:rPr>
          <w:rFonts w:ascii="Palatino Linotype" w:hAnsi="Palatino Linotype" w:cs="Arial"/>
          <w:color w:val="000000" w:themeColor="text1"/>
        </w:rPr>
        <w:t xml:space="preserve"> </w:t>
      </w:r>
      <w:r w:rsidR="002E160F" w:rsidRPr="00821FF8">
        <w:rPr>
          <w:rFonts w:ascii="Palatino Linotype" w:hAnsi="Palatino Linotype" w:cs="Arial"/>
          <w:color w:val="000000" w:themeColor="text1"/>
        </w:rPr>
        <w:t>sugieren que la respuesta proporcionada</w:t>
      </w:r>
      <w:r w:rsidR="00B855AA" w:rsidRPr="00821FF8">
        <w:rPr>
          <w:rFonts w:ascii="Palatino Linotype" w:hAnsi="Palatino Linotype" w:cs="Arial"/>
          <w:color w:val="000000" w:themeColor="text1"/>
        </w:rPr>
        <w:t xml:space="preserve"> por el </w:t>
      </w:r>
      <w:r w:rsidR="00B855AA" w:rsidRPr="00821FF8">
        <w:rPr>
          <w:rFonts w:ascii="Palatino Linotype" w:hAnsi="Palatino Linotype" w:cs="Arial"/>
          <w:b/>
          <w:bCs/>
          <w:color w:val="000000" w:themeColor="text1"/>
        </w:rPr>
        <w:t>SUJETO OBLIGADO</w:t>
      </w:r>
      <w:r w:rsidR="007409D8" w:rsidRPr="00821FF8">
        <w:rPr>
          <w:rFonts w:ascii="Palatino Linotype" w:hAnsi="Palatino Linotype" w:cs="Arial"/>
          <w:color w:val="000000" w:themeColor="text1"/>
        </w:rPr>
        <w:t xml:space="preserve"> no </w:t>
      </w:r>
      <w:r w:rsidR="006D57BE" w:rsidRPr="00821FF8">
        <w:rPr>
          <w:rFonts w:ascii="Palatino Linotype" w:hAnsi="Palatino Linotype" w:cs="Arial"/>
          <w:color w:val="000000" w:themeColor="text1"/>
        </w:rPr>
        <w:t>cumplió</w:t>
      </w:r>
      <w:r w:rsidR="00B855AA" w:rsidRPr="00821FF8">
        <w:rPr>
          <w:rFonts w:ascii="Palatino Linotype" w:hAnsi="Palatino Linotype" w:cs="Arial"/>
          <w:color w:val="000000" w:themeColor="text1"/>
        </w:rPr>
        <w:t xml:space="preserve"> con </w:t>
      </w:r>
      <w:r w:rsidR="008F7752" w:rsidRPr="00821FF8">
        <w:rPr>
          <w:rFonts w:ascii="Palatino Linotype" w:hAnsi="Palatino Linotype" w:cs="Arial"/>
          <w:color w:val="000000" w:themeColor="text1"/>
        </w:rPr>
        <w:t>los</w:t>
      </w:r>
      <w:r w:rsidR="00B855AA" w:rsidRPr="00821FF8">
        <w:rPr>
          <w:rFonts w:ascii="Palatino Linotype" w:hAnsi="Palatino Linotype" w:cs="Arial"/>
          <w:color w:val="000000" w:themeColor="text1"/>
        </w:rPr>
        <w:t xml:space="preserve"> principio</w:t>
      </w:r>
      <w:r w:rsidR="008F7752" w:rsidRPr="00821FF8">
        <w:rPr>
          <w:rFonts w:ascii="Palatino Linotype" w:hAnsi="Palatino Linotype" w:cs="Arial"/>
          <w:color w:val="000000" w:themeColor="text1"/>
        </w:rPr>
        <w:t>s</w:t>
      </w:r>
      <w:r w:rsidR="00B855AA" w:rsidRPr="00821FF8">
        <w:rPr>
          <w:rFonts w:ascii="Palatino Linotype" w:hAnsi="Palatino Linotype" w:cs="Arial"/>
          <w:color w:val="000000" w:themeColor="text1"/>
        </w:rPr>
        <w:t xml:space="preserve"> contendido</w:t>
      </w:r>
      <w:r w:rsidR="008F7752" w:rsidRPr="00821FF8">
        <w:rPr>
          <w:rFonts w:ascii="Palatino Linotype" w:hAnsi="Palatino Linotype" w:cs="Arial"/>
          <w:color w:val="000000" w:themeColor="text1"/>
        </w:rPr>
        <w:t>s</w:t>
      </w:r>
      <w:r w:rsidR="00B855AA" w:rsidRPr="00821FF8">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821FF8">
        <w:rPr>
          <w:rFonts w:ascii="Palatino Linotype" w:hAnsi="Palatino Linotype" w:cs="Arial"/>
          <w:color w:val="000000" w:themeColor="text1"/>
        </w:rPr>
        <w:t>os</w:t>
      </w:r>
      <w:r w:rsidR="00B855AA" w:rsidRPr="00821FF8">
        <w:rPr>
          <w:rFonts w:ascii="Palatino Linotype" w:hAnsi="Palatino Linotype" w:cs="Arial"/>
          <w:color w:val="000000" w:themeColor="text1"/>
        </w:rPr>
        <w:t xml:space="preserve"> cual</w:t>
      </w:r>
      <w:r w:rsidR="008F7752" w:rsidRPr="00821FF8">
        <w:rPr>
          <w:rFonts w:ascii="Palatino Linotype" w:hAnsi="Palatino Linotype" w:cs="Arial"/>
          <w:color w:val="000000" w:themeColor="text1"/>
        </w:rPr>
        <w:t>es</w:t>
      </w:r>
      <w:r w:rsidR="00B855AA" w:rsidRPr="00821FF8">
        <w:rPr>
          <w:rFonts w:ascii="Palatino Linotype" w:hAnsi="Palatino Linotype" w:cs="Arial"/>
          <w:color w:val="000000" w:themeColor="text1"/>
        </w:rPr>
        <w:t xml:space="preserve"> señala</w:t>
      </w:r>
      <w:r w:rsidR="008F7752" w:rsidRPr="00821FF8">
        <w:rPr>
          <w:rFonts w:ascii="Palatino Linotype" w:hAnsi="Palatino Linotype" w:cs="Arial"/>
          <w:color w:val="000000" w:themeColor="text1"/>
        </w:rPr>
        <w:t>n</w:t>
      </w:r>
      <w:r w:rsidR="00B855AA" w:rsidRPr="00821FF8">
        <w:rPr>
          <w:rFonts w:ascii="Palatino Linotype" w:hAnsi="Palatino Linotype" w:cs="Arial"/>
          <w:color w:val="000000" w:themeColor="text1"/>
        </w:rPr>
        <w:t xml:space="preserve"> que en la generación, publicación y entrega de información se deberá garantizar que ésta </w:t>
      </w:r>
      <w:r w:rsidR="00C51671" w:rsidRPr="00821FF8">
        <w:rPr>
          <w:rFonts w:ascii="Palatino Linotype" w:hAnsi="Palatino Linotype" w:cs="Arial"/>
          <w:color w:val="000000" w:themeColor="text1"/>
        </w:rPr>
        <w:t>sea</w:t>
      </w:r>
      <w:r w:rsidR="0024737A" w:rsidRPr="00821FF8">
        <w:rPr>
          <w:rFonts w:ascii="Palatino Linotype" w:hAnsi="Palatino Linotype" w:cs="Arial"/>
          <w:color w:val="000000" w:themeColor="text1"/>
        </w:rPr>
        <w:t xml:space="preserve"> </w:t>
      </w:r>
      <w:r w:rsidR="00CC703E" w:rsidRPr="00821FF8">
        <w:rPr>
          <w:rFonts w:ascii="Palatino Linotype" w:hAnsi="Palatino Linotype" w:cs="Arial"/>
          <w:b/>
          <w:color w:val="000000" w:themeColor="text1"/>
        </w:rPr>
        <w:t>completa</w:t>
      </w:r>
      <w:r w:rsidR="00B855AA" w:rsidRPr="00821FF8">
        <w:rPr>
          <w:rFonts w:ascii="Palatino Linotype" w:hAnsi="Palatino Linotype" w:cs="Arial"/>
          <w:color w:val="000000" w:themeColor="text1"/>
        </w:rPr>
        <w:t>.</w:t>
      </w:r>
    </w:p>
    <w:p w14:paraId="026A3A70" w14:textId="77777777" w:rsidR="00197091" w:rsidRPr="00821FF8"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3E117B6" w:rsidR="00AD76A1" w:rsidRPr="00821FF8"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1FF8">
        <w:rPr>
          <w:rFonts w:ascii="Palatino Linotype" w:hAnsi="Palatino Linotype" w:cs="Arial"/>
          <w:color w:val="000000" w:themeColor="text1"/>
          <w:szCs w:val="23"/>
        </w:rPr>
        <w:t xml:space="preserve">Por lo anterior, la </w:t>
      </w:r>
      <w:r w:rsidRPr="00821FF8">
        <w:rPr>
          <w:rFonts w:ascii="Palatino Linotype" w:hAnsi="Palatino Linotype" w:cs="Arial"/>
          <w:i/>
          <w:color w:val="000000" w:themeColor="text1"/>
          <w:szCs w:val="23"/>
        </w:rPr>
        <w:t>Litis</w:t>
      </w:r>
      <w:r w:rsidRPr="00821FF8">
        <w:rPr>
          <w:rFonts w:ascii="Palatino Linotype" w:hAnsi="Palatino Linotype" w:cs="Arial"/>
          <w:color w:val="000000" w:themeColor="text1"/>
          <w:szCs w:val="23"/>
        </w:rPr>
        <w:t xml:space="preserve"> a resolver en el presente recurso se circunscribe en determinar si</w:t>
      </w:r>
      <w:r w:rsidR="002C6561" w:rsidRPr="00821FF8">
        <w:rPr>
          <w:rFonts w:ascii="Palatino Linotype" w:hAnsi="Palatino Linotype" w:cs="Arial"/>
          <w:color w:val="000000" w:themeColor="text1"/>
          <w:szCs w:val="23"/>
        </w:rPr>
        <w:t xml:space="preserve"> </w:t>
      </w:r>
      <w:r w:rsidR="004B0EB6" w:rsidRPr="00821FF8">
        <w:rPr>
          <w:rFonts w:ascii="Palatino Linotype" w:hAnsi="Palatino Linotype" w:cs="Arial"/>
          <w:color w:val="000000" w:themeColor="text1"/>
          <w:szCs w:val="23"/>
        </w:rPr>
        <w:t>la respuesta del</w:t>
      </w:r>
      <w:r w:rsidR="002C6561" w:rsidRPr="00821FF8">
        <w:rPr>
          <w:rFonts w:ascii="Palatino Linotype" w:hAnsi="Palatino Linotype" w:cs="Arial"/>
          <w:color w:val="000000" w:themeColor="text1"/>
          <w:szCs w:val="23"/>
        </w:rPr>
        <w:t xml:space="preserve"> </w:t>
      </w:r>
      <w:r w:rsidR="002C6561" w:rsidRPr="00821FF8">
        <w:rPr>
          <w:rFonts w:ascii="Palatino Linotype" w:hAnsi="Palatino Linotype" w:cs="Arial"/>
          <w:b/>
          <w:bCs/>
          <w:color w:val="000000" w:themeColor="text1"/>
          <w:szCs w:val="23"/>
        </w:rPr>
        <w:t>SUJETO OBLIGADO</w:t>
      </w:r>
      <w:r w:rsidR="002C6561" w:rsidRPr="00821FF8">
        <w:rPr>
          <w:rFonts w:ascii="Palatino Linotype" w:hAnsi="Palatino Linotype" w:cs="Arial"/>
          <w:color w:val="000000" w:themeColor="text1"/>
          <w:szCs w:val="23"/>
        </w:rPr>
        <w:t xml:space="preserve"> </w:t>
      </w:r>
      <w:r w:rsidR="004B0EB6" w:rsidRPr="00821FF8">
        <w:rPr>
          <w:rFonts w:ascii="Palatino Linotype" w:hAnsi="Palatino Linotype" w:cs="Arial"/>
          <w:color w:val="000000" w:themeColor="text1"/>
          <w:szCs w:val="23"/>
        </w:rPr>
        <w:t xml:space="preserve">colma el derecho de acceso a la información ejercido por </w:t>
      </w:r>
      <w:r w:rsidR="001025C6" w:rsidRPr="00821FF8">
        <w:rPr>
          <w:rFonts w:ascii="Palatino Linotype" w:hAnsi="Palatino Linotype" w:cs="Arial"/>
          <w:color w:val="000000" w:themeColor="text1"/>
          <w:szCs w:val="23"/>
        </w:rPr>
        <w:t>el</w:t>
      </w:r>
      <w:r w:rsidR="004B0EB6" w:rsidRPr="00821FF8">
        <w:rPr>
          <w:rFonts w:ascii="Palatino Linotype" w:hAnsi="Palatino Linotype" w:cs="Arial"/>
          <w:color w:val="000000" w:themeColor="text1"/>
          <w:szCs w:val="23"/>
        </w:rPr>
        <w:t xml:space="preserve"> </w:t>
      </w:r>
      <w:r w:rsidR="004B0EB6" w:rsidRPr="00821FF8">
        <w:rPr>
          <w:rFonts w:ascii="Palatino Linotype" w:hAnsi="Palatino Linotype" w:cs="Arial"/>
          <w:b/>
          <w:bCs/>
          <w:color w:val="000000" w:themeColor="text1"/>
          <w:szCs w:val="23"/>
        </w:rPr>
        <w:t>RECURRENTE</w:t>
      </w:r>
      <w:r w:rsidR="002C6561" w:rsidRPr="00821FF8">
        <w:rPr>
          <w:rFonts w:ascii="Palatino Linotype" w:hAnsi="Palatino Linotype" w:cs="Arial"/>
          <w:color w:val="000000" w:themeColor="text1"/>
          <w:szCs w:val="23"/>
        </w:rPr>
        <w:t xml:space="preserve"> o</w:t>
      </w:r>
      <w:r w:rsidR="001025C6" w:rsidRPr="00821FF8">
        <w:rPr>
          <w:rFonts w:ascii="Palatino Linotype" w:hAnsi="Palatino Linotype" w:cs="Arial"/>
          <w:color w:val="000000" w:themeColor="text1"/>
          <w:szCs w:val="23"/>
        </w:rPr>
        <w:t>,</w:t>
      </w:r>
      <w:r w:rsidR="002C6561" w:rsidRPr="00821FF8">
        <w:rPr>
          <w:rFonts w:ascii="Palatino Linotype" w:hAnsi="Palatino Linotype" w:cs="Arial"/>
          <w:color w:val="000000" w:themeColor="text1"/>
          <w:szCs w:val="23"/>
        </w:rPr>
        <w:t xml:space="preserve"> si por el contrario, se</w:t>
      </w:r>
      <w:r w:rsidR="00E32652" w:rsidRPr="00821FF8">
        <w:rPr>
          <w:rFonts w:ascii="Palatino Linotype" w:hAnsi="Palatino Linotype" w:cs="Arial"/>
          <w:color w:val="000000" w:themeColor="text1"/>
          <w:szCs w:val="23"/>
        </w:rPr>
        <w:t xml:space="preserve"> </w:t>
      </w:r>
      <w:r w:rsidR="0028248C" w:rsidRPr="00821FF8">
        <w:rPr>
          <w:rFonts w:ascii="Palatino Linotype" w:hAnsi="Palatino Linotype"/>
          <w:color w:val="000000" w:themeColor="text1"/>
        </w:rPr>
        <w:t>actualiza</w:t>
      </w:r>
      <w:r w:rsidR="00C51671" w:rsidRPr="00821FF8">
        <w:rPr>
          <w:rFonts w:ascii="Palatino Linotype" w:hAnsi="Palatino Linotype"/>
          <w:color w:val="000000" w:themeColor="text1"/>
        </w:rPr>
        <w:t>n</w:t>
      </w:r>
      <w:r w:rsidR="0028248C" w:rsidRPr="00821FF8">
        <w:rPr>
          <w:rFonts w:ascii="Palatino Linotype" w:hAnsi="Palatino Linotype"/>
          <w:color w:val="000000" w:themeColor="text1"/>
        </w:rPr>
        <w:t xml:space="preserve"> la</w:t>
      </w:r>
      <w:r w:rsidR="00C51671" w:rsidRPr="00821FF8">
        <w:rPr>
          <w:rFonts w:ascii="Palatino Linotype" w:hAnsi="Palatino Linotype"/>
          <w:color w:val="000000" w:themeColor="text1"/>
        </w:rPr>
        <w:t>s</w:t>
      </w:r>
      <w:r w:rsidR="0028248C" w:rsidRPr="00821FF8">
        <w:rPr>
          <w:rFonts w:ascii="Palatino Linotype" w:hAnsi="Palatino Linotype"/>
          <w:color w:val="000000" w:themeColor="text1"/>
        </w:rPr>
        <w:t xml:space="preserve"> causal</w:t>
      </w:r>
      <w:r w:rsidR="00C51671" w:rsidRPr="00821FF8">
        <w:rPr>
          <w:rFonts w:ascii="Palatino Linotype" w:hAnsi="Palatino Linotype"/>
          <w:color w:val="000000" w:themeColor="text1"/>
        </w:rPr>
        <w:t>es</w:t>
      </w:r>
      <w:r w:rsidR="0028248C" w:rsidRPr="00821FF8">
        <w:rPr>
          <w:rFonts w:ascii="Palatino Linotype" w:hAnsi="Palatino Linotype"/>
          <w:color w:val="000000" w:themeColor="text1"/>
        </w:rPr>
        <w:t xml:space="preserve"> de procedencia</w:t>
      </w:r>
      <w:r w:rsidR="00E66A80" w:rsidRPr="00821FF8">
        <w:rPr>
          <w:rFonts w:ascii="Palatino Linotype" w:hAnsi="Palatino Linotype" w:cs="Arial"/>
          <w:color w:val="000000" w:themeColor="text1"/>
          <w:szCs w:val="23"/>
        </w:rPr>
        <w:t xml:space="preserve"> del recurso de revisión establecida</w:t>
      </w:r>
      <w:r w:rsidR="00C51671" w:rsidRPr="00821FF8">
        <w:rPr>
          <w:rFonts w:ascii="Palatino Linotype" w:hAnsi="Palatino Linotype" w:cs="Arial"/>
          <w:color w:val="000000" w:themeColor="text1"/>
          <w:szCs w:val="23"/>
        </w:rPr>
        <w:t>s</w:t>
      </w:r>
      <w:r w:rsidR="00E66A80" w:rsidRPr="00821FF8">
        <w:rPr>
          <w:rFonts w:ascii="Palatino Linotype" w:hAnsi="Palatino Linotype" w:cs="Arial"/>
          <w:color w:val="000000" w:themeColor="text1"/>
          <w:szCs w:val="23"/>
        </w:rPr>
        <w:t xml:space="preserve"> en el artículo 179 </w:t>
      </w:r>
      <w:r w:rsidR="00C51671" w:rsidRPr="00821FF8">
        <w:rPr>
          <w:rFonts w:ascii="Palatino Linotype" w:hAnsi="Palatino Linotype" w:cs="Arial"/>
          <w:color w:val="000000" w:themeColor="text1"/>
          <w:szCs w:val="23"/>
        </w:rPr>
        <w:t>fracciones</w:t>
      </w:r>
      <w:r w:rsidR="00E66A80" w:rsidRPr="00821FF8">
        <w:rPr>
          <w:rFonts w:ascii="Palatino Linotype" w:hAnsi="Palatino Linotype" w:cs="Arial"/>
          <w:color w:val="000000" w:themeColor="text1"/>
          <w:szCs w:val="23"/>
        </w:rPr>
        <w:t xml:space="preserve"> </w:t>
      </w:r>
      <w:r w:rsidR="006015F0" w:rsidRPr="00821FF8">
        <w:rPr>
          <w:rFonts w:ascii="Palatino Linotype" w:hAnsi="Palatino Linotype" w:cs="Arial"/>
          <w:color w:val="000000" w:themeColor="text1"/>
          <w:szCs w:val="23"/>
        </w:rPr>
        <w:t>I</w:t>
      </w:r>
      <w:r w:rsidR="00CC703E" w:rsidRPr="00821FF8">
        <w:rPr>
          <w:rFonts w:ascii="Palatino Linotype" w:hAnsi="Palatino Linotype" w:cs="Arial"/>
          <w:color w:val="000000" w:themeColor="text1"/>
          <w:szCs w:val="23"/>
        </w:rPr>
        <w:t xml:space="preserve"> y/o </w:t>
      </w:r>
      <w:r w:rsidR="0024737A" w:rsidRPr="00821FF8">
        <w:rPr>
          <w:rFonts w:ascii="Palatino Linotype" w:hAnsi="Palatino Linotype" w:cs="Arial"/>
          <w:color w:val="000000" w:themeColor="text1"/>
          <w:szCs w:val="23"/>
        </w:rPr>
        <w:t>V</w:t>
      </w:r>
      <w:r w:rsidR="00EC683D" w:rsidRPr="00821FF8">
        <w:rPr>
          <w:rFonts w:ascii="Palatino Linotype" w:hAnsi="Palatino Linotype" w:cs="Arial"/>
          <w:color w:val="000000" w:themeColor="text1"/>
          <w:szCs w:val="23"/>
        </w:rPr>
        <w:t xml:space="preserve"> </w:t>
      </w:r>
      <w:r w:rsidR="00E66A80" w:rsidRPr="00821FF8">
        <w:rPr>
          <w:rFonts w:ascii="Palatino Linotype" w:hAnsi="Palatino Linotype" w:cs="Arial"/>
          <w:color w:val="000000" w:themeColor="text1"/>
          <w:szCs w:val="23"/>
        </w:rPr>
        <w:t xml:space="preserve">de la Ley de Transparencia y Acceso a la Información Pública del Estado de México y Municipios, </w:t>
      </w:r>
      <w:r w:rsidR="00C51671" w:rsidRPr="00821FF8">
        <w:rPr>
          <w:rFonts w:ascii="Palatino Linotype" w:hAnsi="Palatino Linotype" w:cs="Arial"/>
          <w:color w:val="000000" w:themeColor="text1"/>
          <w:szCs w:val="23"/>
        </w:rPr>
        <w:t xml:space="preserve">y </w:t>
      </w:r>
      <w:r w:rsidR="00E66A80" w:rsidRPr="00821FF8">
        <w:rPr>
          <w:rFonts w:ascii="Palatino Linotype" w:hAnsi="Palatino Linotype" w:cs="Arial"/>
          <w:color w:val="000000" w:themeColor="text1"/>
          <w:szCs w:val="23"/>
        </w:rPr>
        <w:t>que se transcribe</w:t>
      </w:r>
      <w:r w:rsidR="00C51671" w:rsidRPr="00821FF8">
        <w:rPr>
          <w:rFonts w:ascii="Palatino Linotype" w:hAnsi="Palatino Linotype" w:cs="Arial"/>
          <w:color w:val="000000" w:themeColor="text1"/>
          <w:szCs w:val="23"/>
        </w:rPr>
        <w:t>n</w:t>
      </w:r>
      <w:r w:rsidR="00E66A80" w:rsidRPr="00821FF8">
        <w:rPr>
          <w:rFonts w:ascii="Palatino Linotype" w:hAnsi="Palatino Linotype" w:cs="Arial"/>
          <w:color w:val="000000" w:themeColor="text1"/>
          <w:szCs w:val="23"/>
        </w:rPr>
        <w:t xml:space="preserve"> a continuación:</w:t>
      </w:r>
    </w:p>
    <w:p w14:paraId="5D251E5B" w14:textId="77777777" w:rsidR="002630E4" w:rsidRPr="00821FF8"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821FF8" w:rsidRDefault="00E66A80" w:rsidP="00B31E90">
      <w:pPr>
        <w:pStyle w:val="Sinespaciado"/>
        <w:tabs>
          <w:tab w:val="left" w:pos="426"/>
        </w:tabs>
        <w:ind w:left="851" w:right="567"/>
        <w:jc w:val="both"/>
        <w:rPr>
          <w:rFonts w:ascii="Palatino Linotype" w:hAnsi="Palatino Linotype"/>
          <w:i/>
          <w:color w:val="000000" w:themeColor="text1"/>
          <w:sz w:val="22"/>
        </w:rPr>
      </w:pPr>
      <w:r w:rsidRPr="00821FF8">
        <w:rPr>
          <w:rFonts w:ascii="Palatino Linotype" w:hAnsi="Palatino Linotype"/>
          <w:i/>
          <w:color w:val="000000" w:themeColor="text1"/>
          <w:sz w:val="22"/>
        </w:rPr>
        <w:t>“</w:t>
      </w:r>
      <w:r w:rsidRPr="00821FF8">
        <w:rPr>
          <w:rFonts w:ascii="Palatino Linotype" w:hAnsi="Palatino Linotype"/>
          <w:b/>
          <w:i/>
          <w:color w:val="000000" w:themeColor="text1"/>
          <w:sz w:val="22"/>
        </w:rPr>
        <w:t>Artículo 179.</w:t>
      </w:r>
      <w:r w:rsidRPr="00821FF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821FF8" w:rsidRDefault="007409D8" w:rsidP="00B31E90">
      <w:pPr>
        <w:pStyle w:val="Sinespaciado"/>
        <w:tabs>
          <w:tab w:val="left" w:pos="426"/>
        </w:tabs>
        <w:ind w:left="851" w:right="567"/>
        <w:jc w:val="both"/>
        <w:rPr>
          <w:rFonts w:ascii="Palatino Linotype" w:hAnsi="Palatino Linotype"/>
          <w:bCs/>
          <w:i/>
          <w:color w:val="000000" w:themeColor="text1"/>
          <w:sz w:val="22"/>
        </w:rPr>
      </w:pPr>
      <w:r w:rsidRPr="00821FF8">
        <w:rPr>
          <w:rFonts w:ascii="Palatino Linotype" w:hAnsi="Palatino Linotype"/>
          <w:b/>
          <w:bCs/>
          <w:i/>
          <w:color w:val="000000" w:themeColor="text1"/>
          <w:sz w:val="22"/>
        </w:rPr>
        <w:lastRenderedPageBreak/>
        <w:t>I.</w:t>
      </w:r>
      <w:r w:rsidRPr="00821FF8">
        <w:rPr>
          <w:rFonts w:ascii="Palatino Linotype" w:hAnsi="Palatino Linotype"/>
          <w:bCs/>
          <w:i/>
          <w:color w:val="000000" w:themeColor="text1"/>
          <w:sz w:val="22"/>
        </w:rPr>
        <w:t xml:space="preserve"> La negativa a la información solicitada;</w:t>
      </w:r>
    </w:p>
    <w:p w14:paraId="0FA844DD" w14:textId="569F63AD" w:rsidR="004107D7" w:rsidRPr="00821FF8" w:rsidRDefault="0021056F" w:rsidP="004107D7">
      <w:pPr>
        <w:pStyle w:val="Sinespaciado"/>
        <w:tabs>
          <w:tab w:val="left" w:pos="426"/>
        </w:tabs>
        <w:ind w:left="851" w:right="567"/>
        <w:jc w:val="both"/>
        <w:rPr>
          <w:rFonts w:ascii="Palatino Linotype" w:hAnsi="Palatino Linotype"/>
          <w:i/>
          <w:color w:val="000000" w:themeColor="text1"/>
          <w:sz w:val="22"/>
        </w:rPr>
      </w:pPr>
      <w:r w:rsidRPr="00821FF8">
        <w:rPr>
          <w:rFonts w:ascii="Palatino Linotype" w:hAnsi="Palatino Linotype"/>
          <w:i/>
          <w:color w:val="000000" w:themeColor="text1"/>
          <w:sz w:val="22"/>
        </w:rPr>
        <w:t xml:space="preserve"> </w:t>
      </w:r>
      <w:r w:rsidR="004107D7" w:rsidRPr="00821FF8">
        <w:rPr>
          <w:rFonts w:ascii="Palatino Linotype" w:hAnsi="Palatino Linotype"/>
          <w:i/>
          <w:color w:val="000000" w:themeColor="text1"/>
          <w:sz w:val="22"/>
        </w:rPr>
        <w:t>(…)</w:t>
      </w:r>
    </w:p>
    <w:p w14:paraId="4FCA9B3F" w14:textId="16DD58B2" w:rsidR="00515DEC" w:rsidRPr="00821FF8" w:rsidRDefault="003A7AAD" w:rsidP="00CC703E">
      <w:pPr>
        <w:pStyle w:val="Sinespaciado"/>
        <w:tabs>
          <w:tab w:val="left" w:pos="426"/>
        </w:tabs>
        <w:ind w:left="851" w:right="567"/>
        <w:jc w:val="both"/>
        <w:rPr>
          <w:rFonts w:ascii="Palatino Linotype" w:hAnsi="Palatino Linotype"/>
          <w:i/>
          <w:color w:val="000000" w:themeColor="text1"/>
          <w:sz w:val="22"/>
        </w:rPr>
      </w:pPr>
      <w:r w:rsidRPr="00821FF8">
        <w:rPr>
          <w:rFonts w:ascii="Palatino Linotype" w:hAnsi="Palatino Linotype"/>
          <w:b/>
          <w:i/>
          <w:color w:val="000000" w:themeColor="text1"/>
          <w:sz w:val="22"/>
        </w:rPr>
        <w:t>V.</w:t>
      </w:r>
      <w:r w:rsidRPr="00821FF8">
        <w:rPr>
          <w:rFonts w:ascii="Palatino Linotype" w:hAnsi="Palatino Linotype"/>
          <w:i/>
          <w:color w:val="000000" w:themeColor="text1"/>
          <w:sz w:val="22"/>
        </w:rPr>
        <w:t xml:space="preserve"> La entrega de información </w:t>
      </w:r>
      <w:r w:rsidR="00CC703E" w:rsidRPr="00821FF8">
        <w:rPr>
          <w:rFonts w:ascii="Palatino Linotype" w:hAnsi="Palatino Linotype"/>
          <w:i/>
          <w:color w:val="000000" w:themeColor="text1"/>
          <w:sz w:val="22"/>
        </w:rPr>
        <w:t>incompleta</w:t>
      </w:r>
      <w:r w:rsidRPr="00821FF8">
        <w:rPr>
          <w:rFonts w:ascii="Palatino Linotype" w:hAnsi="Palatino Linotype"/>
          <w:i/>
          <w:color w:val="000000" w:themeColor="text1"/>
          <w:sz w:val="22"/>
        </w:rPr>
        <w:t>;</w:t>
      </w:r>
      <w:r w:rsidRPr="00821FF8">
        <w:rPr>
          <w:rFonts w:ascii="Palatino Linotype" w:hAnsi="Palatino Linotype"/>
          <w:i/>
          <w:color w:val="000000" w:themeColor="text1"/>
          <w:sz w:val="22"/>
        </w:rPr>
        <w:cr/>
      </w:r>
      <w:r w:rsidR="0021056F" w:rsidRPr="00821FF8">
        <w:rPr>
          <w:rFonts w:ascii="Palatino Linotype" w:hAnsi="Palatino Linotype"/>
          <w:i/>
          <w:color w:val="000000" w:themeColor="text1"/>
          <w:sz w:val="22"/>
        </w:rPr>
        <w:t>(…)</w:t>
      </w:r>
      <w:r w:rsidR="004107D7" w:rsidRPr="00821FF8">
        <w:rPr>
          <w:rFonts w:ascii="Palatino Linotype" w:hAnsi="Palatino Linotype"/>
          <w:i/>
          <w:color w:val="000000" w:themeColor="text1"/>
          <w:sz w:val="22"/>
        </w:rPr>
        <w:t>”</w:t>
      </w:r>
    </w:p>
    <w:p w14:paraId="17A656F3" w14:textId="77777777" w:rsidR="0021056F" w:rsidRPr="00821FF8"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821FF8" w:rsidRDefault="0021056F" w:rsidP="0021056F">
      <w:pPr>
        <w:rPr>
          <w:lang w:eastAsia="en-US"/>
        </w:rPr>
      </w:pPr>
    </w:p>
    <w:p w14:paraId="5CEC2F48" w14:textId="072A0162" w:rsidR="00EF014A" w:rsidRPr="00821FF8" w:rsidRDefault="00094B41" w:rsidP="00F96156">
      <w:pPr>
        <w:pStyle w:val="Ttulo2"/>
        <w:tabs>
          <w:tab w:val="left" w:pos="426"/>
        </w:tabs>
        <w:rPr>
          <w:rFonts w:ascii="Palatino Linotype" w:hAnsi="Palatino Linotype" w:cs="Arial"/>
          <w:b/>
          <w:color w:val="000000" w:themeColor="text1"/>
          <w:sz w:val="24"/>
        </w:rPr>
      </w:pPr>
      <w:bookmarkStart w:id="18" w:name="_Toc88071781"/>
      <w:r w:rsidRPr="00821FF8">
        <w:rPr>
          <w:rFonts w:ascii="Palatino Linotype" w:hAnsi="Palatino Linotype" w:cs="Arial"/>
          <w:b/>
          <w:color w:val="000000" w:themeColor="text1"/>
          <w:sz w:val="24"/>
        </w:rPr>
        <w:t>CUARTO</w:t>
      </w:r>
      <w:r w:rsidR="00EF014A" w:rsidRPr="00821FF8">
        <w:rPr>
          <w:rFonts w:ascii="Palatino Linotype" w:hAnsi="Palatino Linotype" w:cs="Arial"/>
          <w:b/>
          <w:color w:val="000000" w:themeColor="text1"/>
          <w:sz w:val="24"/>
        </w:rPr>
        <w:t>. Estudio y Resolución del asunto.</w:t>
      </w:r>
      <w:bookmarkEnd w:id="18"/>
    </w:p>
    <w:p w14:paraId="6E979250" w14:textId="2A34D6B5" w:rsidR="00A55D2B" w:rsidRPr="00821FF8"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71D7368B" w14:textId="44A0754E" w:rsidR="009E260E" w:rsidRPr="00821FF8" w:rsidRDefault="009E260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1" w:name="_Toc88071784"/>
      <w:r w:rsidRPr="00821FF8">
        <w:rPr>
          <w:rFonts w:ascii="Palatino Linotype" w:hAnsi="Palatino Linotype"/>
          <w:b/>
          <w:color w:val="000000" w:themeColor="text1"/>
        </w:rPr>
        <w:t>I. De la atención a la solicitud de información.</w:t>
      </w:r>
      <w:bookmarkEnd w:id="21"/>
    </w:p>
    <w:p w14:paraId="5E98A031" w14:textId="77777777" w:rsidR="0031153E" w:rsidRPr="00821FF8"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821FF8"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821FF8"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821FF8"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rPr>
        <w:t xml:space="preserve">Para atender las solicitudes de información, los Sujetos Obligados contarán con un área denominada </w:t>
      </w:r>
      <w:r w:rsidRPr="00821FF8">
        <w:rPr>
          <w:rFonts w:ascii="Palatino Linotype" w:hAnsi="Palatino Linotype"/>
          <w:b/>
          <w:bCs/>
          <w:color w:val="000000" w:themeColor="text1"/>
        </w:rPr>
        <w:t>Unidad de Transparencia</w:t>
      </w:r>
      <w:r w:rsidRPr="00821FF8">
        <w:rPr>
          <w:rFonts w:ascii="Palatino Linotype" w:hAnsi="Palatino Linotype"/>
          <w:color w:val="000000" w:themeColor="text1"/>
          <w:vertAlign w:val="superscript"/>
        </w:rPr>
        <w:footnoteReference w:id="4"/>
      </w:r>
      <w:r w:rsidRPr="00821FF8">
        <w:rPr>
          <w:rFonts w:ascii="Palatino Linotype" w:hAnsi="Palatino Linotype"/>
          <w:color w:val="000000" w:themeColor="text1"/>
        </w:rPr>
        <w:t xml:space="preserve">, la cual será presidida por un Titular, quien fungirá como enlace entre éstos y los solicitantes. Dicha Unidad </w:t>
      </w:r>
      <w:r w:rsidRPr="00821FF8">
        <w:rPr>
          <w:rFonts w:ascii="Palatino Linotype" w:hAnsi="Palatino Linotype"/>
          <w:b/>
          <w:bCs/>
          <w:color w:val="000000" w:themeColor="text1"/>
        </w:rPr>
        <w:t>será la encargada de tramitar internamente la solicitud de información</w:t>
      </w:r>
      <w:r w:rsidRPr="00821FF8">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821FF8">
        <w:rPr>
          <w:rFonts w:ascii="Palatino Linotype" w:hAnsi="Palatino Linotype"/>
          <w:b/>
          <w:bCs/>
          <w:color w:val="000000" w:themeColor="text1"/>
        </w:rPr>
        <w:t xml:space="preserve">gestionar la atención a las solicitudes de información </w:t>
      </w:r>
      <w:r w:rsidRPr="00821FF8">
        <w:rPr>
          <w:rFonts w:ascii="Palatino Linotype" w:hAnsi="Palatino Linotype"/>
          <w:color w:val="000000" w:themeColor="text1"/>
        </w:rPr>
        <w:t xml:space="preserve">en los términos de la Ley General y la </w:t>
      </w:r>
      <w:r w:rsidRPr="00821FF8">
        <w:rPr>
          <w:rFonts w:ascii="Palatino Linotype" w:hAnsi="Palatino Linotype"/>
          <w:color w:val="000000" w:themeColor="text1"/>
        </w:rPr>
        <w:lastRenderedPageBreak/>
        <w:t>Ley de Transparencia y Acceso a la Información Pública del Estado de México y Municipios</w:t>
      </w:r>
      <w:r w:rsidRPr="00821FF8">
        <w:rPr>
          <w:rFonts w:ascii="Palatino Linotype" w:hAnsi="Palatino Linotype"/>
          <w:color w:val="000000" w:themeColor="text1"/>
          <w:vertAlign w:val="superscript"/>
        </w:rPr>
        <w:footnoteReference w:id="5"/>
      </w:r>
      <w:r w:rsidRPr="00821FF8">
        <w:rPr>
          <w:rFonts w:ascii="Palatino Linotype" w:hAnsi="Palatino Linotype"/>
          <w:color w:val="000000" w:themeColor="text1"/>
        </w:rPr>
        <w:t>.</w:t>
      </w:r>
    </w:p>
    <w:p w14:paraId="5D0D7CB4" w14:textId="77777777" w:rsidR="000435A5" w:rsidRPr="00821FF8"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821FF8"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rPr>
        <w:t xml:space="preserve">De </w:t>
      </w:r>
      <w:r w:rsidRPr="00821FF8">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821FF8"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821FF8">
        <w:rPr>
          <w:rFonts w:ascii="Palatino Linotype" w:eastAsia="MS Mincho" w:hAnsi="Palatino Linotype" w:cs="Times New Roman"/>
          <w:color w:val="000000"/>
        </w:rPr>
        <w:t>Recibir, tramitar y dar respuesta a las solicitudes de acceso a la información;</w:t>
      </w:r>
    </w:p>
    <w:p w14:paraId="6C2C3A0D" w14:textId="77777777" w:rsidR="000435A5" w:rsidRPr="00821FF8"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821FF8">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821FF8"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821FF8">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821FF8" w:rsidRDefault="000435A5" w:rsidP="008D0826">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Efectuar las notificaciones a los solicitantes.</w:t>
      </w:r>
    </w:p>
    <w:p w14:paraId="6A3849A5" w14:textId="77777777" w:rsidR="000435A5" w:rsidRPr="00821FF8"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821FF8"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821FF8">
        <w:rPr>
          <w:rFonts w:ascii="Palatino Linotype" w:hAnsi="Palatino Linotype"/>
          <w:vertAlign w:val="superscript"/>
        </w:rPr>
        <w:footnoteReference w:id="6"/>
      </w:r>
      <w:r w:rsidRPr="00821FF8">
        <w:rPr>
          <w:rFonts w:ascii="Palatino Linotype" w:hAnsi="Palatino Linotype"/>
        </w:rPr>
        <w:t xml:space="preserve"> y tendrán, entre sus atribuciones, las siguientes</w:t>
      </w:r>
      <w:r w:rsidRPr="00821FF8">
        <w:rPr>
          <w:rFonts w:ascii="Palatino Linotype" w:hAnsi="Palatino Linotype"/>
          <w:vertAlign w:val="superscript"/>
        </w:rPr>
        <w:footnoteReference w:id="7"/>
      </w:r>
      <w:r w:rsidRPr="00821FF8">
        <w:rPr>
          <w:rFonts w:ascii="Palatino Linotype" w:hAnsi="Palatino Linotype"/>
        </w:rPr>
        <w:t>:</w:t>
      </w:r>
    </w:p>
    <w:p w14:paraId="25765840" w14:textId="77777777" w:rsidR="000435A5" w:rsidRPr="00821FF8" w:rsidRDefault="000435A5" w:rsidP="008D0826">
      <w:pPr>
        <w:pStyle w:val="Prrafodelista"/>
        <w:numPr>
          <w:ilvl w:val="1"/>
          <w:numId w:val="5"/>
        </w:numPr>
        <w:tabs>
          <w:tab w:val="left" w:pos="426"/>
        </w:tabs>
        <w:spacing w:before="240" w:after="240" w:line="360" w:lineRule="auto"/>
        <w:ind w:left="1134" w:right="51"/>
        <w:jc w:val="both"/>
        <w:rPr>
          <w:rFonts w:ascii="Palatino Linotype" w:hAnsi="Palatino Linotype"/>
        </w:rPr>
      </w:pPr>
      <w:r w:rsidRPr="00821FF8">
        <w:rPr>
          <w:rFonts w:ascii="Palatino Linotype" w:hAnsi="Palatino Linotype"/>
        </w:rPr>
        <w:t>Localizar la información que le solicite la Unidad de Transparencia; y</w:t>
      </w:r>
    </w:p>
    <w:p w14:paraId="6C3FAB50" w14:textId="48244E1D" w:rsidR="000435A5" w:rsidRPr="00821FF8" w:rsidRDefault="000435A5" w:rsidP="008D0826">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hAnsi="Palatino Linotype"/>
        </w:rPr>
        <w:t>Proporcionar la información que obre en los archivos y que le sea solicitada por la Unidad de Transparencia.</w:t>
      </w:r>
    </w:p>
    <w:p w14:paraId="7C2BA39A" w14:textId="77777777" w:rsidR="000435A5" w:rsidRPr="00821FF8"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821FF8"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rPr>
        <w:lastRenderedPageBreak/>
        <w:t xml:space="preserve">De tal </w:t>
      </w:r>
      <w:r w:rsidRPr="00821FF8">
        <w:rPr>
          <w:rFonts w:ascii="Palatino Linotype" w:eastAsia="MS Mincho" w:hAnsi="Palatino Linotype" w:cs="Times New Roman"/>
          <w:color w:val="000000"/>
        </w:rPr>
        <w:t xml:space="preserve">manera que cada una de las áreas administrativas del </w:t>
      </w:r>
      <w:r w:rsidRPr="00821FF8">
        <w:rPr>
          <w:rFonts w:ascii="Palatino Linotype" w:eastAsia="MS Mincho" w:hAnsi="Palatino Linotype" w:cs="Times New Roman"/>
          <w:b/>
          <w:bCs/>
          <w:color w:val="000000"/>
        </w:rPr>
        <w:t>SUJETO OBLIGADO</w:t>
      </w:r>
      <w:r w:rsidRPr="00821FF8">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821FF8"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29966272" w:rsidR="009E260E" w:rsidRPr="00821FF8"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rPr>
        <w:t>U</w:t>
      </w:r>
      <w:r w:rsidR="00215A63" w:rsidRPr="00821FF8">
        <w:rPr>
          <w:rFonts w:ascii="Palatino Linotype" w:hAnsi="Palatino Linotype"/>
        </w:rPr>
        <w:t xml:space="preserve">na expuesto lo anterior, </w:t>
      </w:r>
      <w:r w:rsidR="009E260E" w:rsidRPr="00821FF8">
        <w:rPr>
          <w:rFonts w:ascii="Palatino Linotype" w:hAnsi="Palatino Linotype"/>
        </w:rPr>
        <w:t xml:space="preserve">de la lectura a la solicitud de información </w:t>
      </w:r>
      <w:r w:rsidR="00E45A99" w:rsidRPr="00821FF8">
        <w:rPr>
          <w:rFonts w:ascii="Palatino Linotype" w:hAnsi="Palatino Linotype"/>
          <w:b/>
        </w:rPr>
        <w:t>00332/TEXCOCO/IP/2022</w:t>
      </w:r>
      <w:r w:rsidR="002D57AA" w:rsidRPr="00821FF8">
        <w:rPr>
          <w:rFonts w:ascii="Palatino Linotype" w:hAnsi="Palatino Linotype"/>
        </w:rPr>
        <w:t>,</w:t>
      </w:r>
      <w:r w:rsidR="009E260E" w:rsidRPr="00821FF8">
        <w:rPr>
          <w:rFonts w:ascii="Palatino Linotype" w:hAnsi="Palatino Linotype"/>
        </w:rPr>
        <w:t xml:space="preserve">  </w:t>
      </w:r>
      <w:r w:rsidR="006D57BE" w:rsidRPr="00821FF8">
        <w:rPr>
          <w:rFonts w:ascii="Palatino Linotype" w:hAnsi="Palatino Linotype"/>
        </w:rPr>
        <w:t xml:space="preserve">y </w:t>
      </w:r>
      <w:r w:rsidR="009E260E" w:rsidRPr="00821FF8">
        <w:rPr>
          <w:rFonts w:ascii="Palatino Linotype" w:hAnsi="Palatino Linotype"/>
        </w:rPr>
        <w:t xml:space="preserve">como fuera señalado en el </w:t>
      </w:r>
      <w:r w:rsidR="009E260E" w:rsidRPr="00821FF8">
        <w:rPr>
          <w:rFonts w:ascii="Palatino Linotype" w:hAnsi="Palatino Linotype"/>
          <w:i/>
          <w:iCs/>
        </w:rPr>
        <w:t>Planteamiento de la Litis</w:t>
      </w:r>
      <w:r w:rsidR="009E260E" w:rsidRPr="00821FF8">
        <w:rPr>
          <w:rFonts w:ascii="Palatino Linotype" w:hAnsi="Palatino Linotype"/>
        </w:rPr>
        <w:t xml:space="preserve"> de esta resolución, se advierte que el entonces </w:t>
      </w:r>
      <w:r w:rsidR="009E260E" w:rsidRPr="00821FF8">
        <w:rPr>
          <w:rFonts w:ascii="Palatino Linotype" w:hAnsi="Palatino Linotype"/>
          <w:b/>
        </w:rPr>
        <w:t>SOLICITANTE</w:t>
      </w:r>
      <w:r w:rsidR="009E260E" w:rsidRPr="00821FF8">
        <w:rPr>
          <w:rFonts w:ascii="Palatino Linotype" w:hAnsi="Palatino Linotype"/>
        </w:rPr>
        <w:t xml:space="preserve"> requirió acceder a la siguiente información:</w:t>
      </w:r>
    </w:p>
    <w:p w14:paraId="0919DF13" w14:textId="5E16B7F1" w:rsidR="0088427A" w:rsidRPr="00821FF8" w:rsidRDefault="003750C2"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hAnsi="Palatino Linotype" w:cs="Arial"/>
          <w:color w:val="000000" w:themeColor="text1"/>
        </w:rPr>
        <w:t>Acta de Cabildo donde se estipulen los cambios de la actual administración.</w:t>
      </w:r>
    </w:p>
    <w:p w14:paraId="7BE75996" w14:textId="77777777" w:rsidR="00E33688" w:rsidRPr="00821FF8"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289B717E" w14:textId="3D538D57" w:rsidR="003750C2" w:rsidRPr="00821FF8" w:rsidRDefault="00734FF5"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rPr>
        <w:t>D</w:t>
      </w:r>
      <w:r w:rsidR="003750C2" w:rsidRPr="00821FF8">
        <w:rPr>
          <w:rFonts w:ascii="Palatino Linotype" w:hAnsi="Palatino Linotype"/>
        </w:rPr>
        <w:t xml:space="preserve">e las constancias que obran en el expediente digital formado en el SAIMEX, específicamente dentro del apartado de </w:t>
      </w:r>
      <w:r w:rsidR="003750C2" w:rsidRPr="00821FF8">
        <w:rPr>
          <w:rFonts w:ascii="Palatino Linotype" w:hAnsi="Palatino Linotype"/>
          <w:i/>
        </w:rPr>
        <w:t>Requerimientos</w:t>
      </w:r>
      <w:r w:rsidR="003750C2" w:rsidRPr="00821FF8">
        <w:rPr>
          <w:rFonts w:ascii="Palatino Linotype" w:hAnsi="Palatino Linotype"/>
        </w:rPr>
        <w:t xml:space="preserve">, se aprecia que la Unidad de Transparencia turnó la solicitud de información </w:t>
      </w:r>
      <w:r w:rsidR="003750C2" w:rsidRPr="00821FF8">
        <w:rPr>
          <w:rFonts w:ascii="Palatino Linotype" w:hAnsi="Palatino Linotype"/>
          <w:b/>
        </w:rPr>
        <w:t>00332/TEXCOCO/IP/2022</w:t>
      </w:r>
      <w:r w:rsidR="003750C2" w:rsidRPr="00821FF8">
        <w:rPr>
          <w:rFonts w:ascii="Palatino Linotype" w:hAnsi="Palatino Linotype"/>
        </w:rPr>
        <w:t xml:space="preserve"> al Servidor Público Habilitado </w:t>
      </w:r>
      <w:r w:rsidR="003750C2" w:rsidRPr="00821FF8">
        <w:rPr>
          <w:rFonts w:ascii="Palatino Linotype" w:hAnsi="Palatino Linotype"/>
          <w:i/>
        </w:rPr>
        <w:t>Santiago Yescas Estrada</w:t>
      </w:r>
      <w:r w:rsidR="003750C2" w:rsidRPr="00821FF8">
        <w:rPr>
          <w:rFonts w:ascii="Palatino Linotype" w:hAnsi="Palatino Linotype"/>
        </w:rPr>
        <w:t>, quien de acuerdo con el Directorio de Servidores Públicos</w:t>
      </w:r>
      <w:r w:rsidR="003750C2" w:rsidRPr="00821FF8">
        <w:rPr>
          <w:rStyle w:val="Refdenotaalpie"/>
          <w:rFonts w:ascii="Palatino Linotype" w:hAnsi="Palatino Linotype"/>
        </w:rPr>
        <w:footnoteReference w:id="8"/>
      </w:r>
      <w:r w:rsidR="003750C2" w:rsidRPr="00821FF8">
        <w:rPr>
          <w:rFonts w:ascii="Palatino Linotype" w:hAnsi="Palatino Linotype"/>
        </w:rPr>
        <w:t xml:space="preserve"> publicado en el portal de Información Pública de Oficio Mexiquense (IPOMEX) del Ayuntamiento de Texcoco</w:t>
      </w:r>
      <w:r w:rsidR="003750C2" w:rsidRPr="00821FF8">
        <w:rPr>
          <w:rStyle w:val="Refdenotaalpie"/>
          <w:rFonts w:ascii="Palatino Linotype" w:hAnsi="Palatino Linotype"/>
        </w:rPr>
        <w:footnoteReference w:id="9"/>
      </w:r>
      <w:r w:rsidR="003750C2" w:rsidRPr="00821FF8">
        <w:rPr>
          <w:rFonts w:ascii="Palatino Linotype" w:hAnsi="Palatino Linotype"/>
        </w:rPr>
        <w:t xml:space="preserve">, ostenta el cargo de Subdirector de la </w:t>
      </w:r>
      <w:r w:rsidR="003750C2" w:rsidRPr="00821FF8">
        <w:rPr>
          <w:rFonts w:ascii="Palatino Linotype" w:hAnsi="Palatino Linotype"/>
          <w:b/>
        </w:rPr>
        <w:t>Secretaría del Ayuntamiento</w:t>
      </w:r>
      <w:r w:rsidR="003750C2" w:rsidRPr="00821FF8">
        <w:rPr>
          <w:rFonts w:ascii="Palatino Linotype" w:hAnsi="Palatino Linotype"/>
        </w:rPr>
        <w:t>.</w:t>
      </w:r>
    </w:p>
    <w:p w14:paraId="636CD531" w14:textId="77777777" w:rsidR="003750C2" w:rsidRPr="00821FF8"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5F100A0C" w14:textId="46B6A59F" w:rsidR="00B6015A" w:rsidRPr="00821FF8" w:rsidRDefault="003750C2"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rPr>
        <w:t>D</w:t>
      </w:r>
      <w:r w:rsidR="00734FF5" w:rsidRPr="00821FF8">
        <w:rPr>
          <w:rFonts w:ascii="Palatino Linotype" w:hAnsi="Palatino Linotype"/>
        </w:rPr>
        <w:t>erivado de lo anterior, y en</w:t>
      </w:r>
      <w:r w:rsidR="00984D47" w:rsidRPr="00821FF8">
        <w:rPr>
          <w:rFonts w:ascii="Palatino Linotype" w:hAnsi="Palatino Linotype"/>
        </w:rPr>
        <w:t xml:space="preserve"> respuesta a la solicitud de información </w:t>
      </w:r>
      <w:r w:rsidR="00E45A99" w:rsidRPr="00821FF8">
        <w:rPr>
          <w:rFonts w:ascii="Palatino Linotype" w:hAnsi="Palatino Linotype"/>
          <w:b/>
          <w:bCs/>
        </w:rPr>
        <w:t>00332/TEXCOCO/IP/2022</w:t>
      </w:r>
      <w:r w:rsidR="00984D47" w:rsidRPr="00821FF8">
        <w:rPr>
          <w:rFonts w:ascii="Palatino Linotype" w:hAnsi="Palatino Linotype"/>
        </w:rPr>
        <w:t xml:space="preserve">, </w:t>
      </w:r>
      <w:r w:rsidRPr="00821FF8">
        <w:rPr>
          <w:rFonts w:ascii="Palatino Linotype" w:hAnsi="Palatino Linotype"/>
        </w:rPr>
        <w:t xml:space="preserve">el </w:t>
      </w:r>
      <w:r w:rsidRPr="00821FF8">
        <w:rPr>
          <w:rFonts w:ascii="Palatino Linotype" w:hAnsi="Palatino Linotype"/>
          <w:b/>
        </w:rPr>
        <w:t>SUJETO OBLIGADO</w:t>
      </w:r>
      <w:r w:rsidRPr="00821FF8">
        <w:rPr>
          <w:rFonts w:ascii="Palatino Linotype" w:hAnsi="Palatino Linotype"/>
        </w:rPr>
        <w:t xml:space="preserve"> hizo entrega del oficio de dos </w:t>
      </w:r>
      <w:r w:rsidRPr="00821FF8">
        <w:rPr>
          <w:rFonts w:ascii="Palatino Linotype" w:hAnsi="Palatino Linotype"/>
        </w:rPr>
        <w:lastRenderedPageBreak/>
        <w:t>(02) de septiembre de dos mil veintidós, sin folio único de identificación, emitido por el Titular de la Unidad de Transparencia, y cuyo contenido elemental se transcribe a continuación:</w:t>
      </w:r>
    </w:p>
    <w:p w14:paraId="432DA9AF" w14:textId="77777777" w:rsidR="003A7AAD" w:rsidRPr="00821FF8" w:rsidRDefault="003A7AAD" w:rsidP="003A7AAD">
      <w:pPr>
        <w:pStyle w:val="Prrafodelista"/>
        <w:tabs>
          <w:tab w:val="left" w:pos="426"/>
        </w:tabs>
        <w:spacing w:before="240" w:after="240" w:line="360" w:lineRule="auto"/>
        <w:ind w:left="0" w:right="51"/>
        <w:jc w:val="both"/>
        <w:rPr>
          <w:rFonts w:ascii="Palatino Linotype" w:hAnsi="Palatino Linotype"/>
          <w:color w:val="000000" w:themeColor="text1"/>
        </w:rPr>
      </w:pPr>
    </w:p>
    <w:p w14:paraId="1D1CAB4B" w14:textId="77777777" w:rsidR="003750C2" w:rsidRPr="00821FF8" w:rsidRDefault="003750C2" w:rsidP="003750C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21FF8">
        <w:rPr>
          <w:rFonts w:ascii="Palatino Linotype" w:hAnsi="Palatino Linotype"/>
          <w:i/>
          <w:color w:val="000000" w:themeColor="text1"/>
          <w:sz w:val="22"/>
        </w:rPr>
        <w:t xml:space="preserve">“(…) una vez analizada su solicitud, fue turnada al área competente de conformidad con el Artículo 162 de la Ley de la materia, en este proceso a la Secretaria del Ayuntamiento de Texcoco, y mediante oficio nos remiten la siguiente información: </w:t>
      </w:r>
    </w:p>
    <w:p w14:paraId="1ED9943D" w14:textId="77777777" w:rsidR="003750C2" w:rsidRPr="00821FF8" w:rsidRDefault="003750C2" w:rsidP="003750C2">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C18AAEC" w14:textId="77777777" w:rsidR="003750C2" w:rsidRPr="00821FF8" w:rsidRDefault="003750C2" w:rsidP="003750C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21FF8">
        <w:rPr>
          <w:rFonts w:ascii="Palatino Linotype" w:hAnsi="Palatino Linotype"/>
          <w:i/>
          <w:color w:val="000000" w:themeColor="text1"/>
          <w:sz w:val="22"/>
        </w:rPr>
        <w:t>“En relación a su solicitud envío copia de acuerdo de la Trigésima Primera Sesión de Cabildo donde se estipulan los cambios de la actual administración.”</w:t>
      </w:r>
    </w:p>
    <w:p w14:paraId="3DC7788D" w14:textId="77777777" w:rsidR="003750C2" w:rsidRPr="00821FF8" w:rsidRDefault="003750C2" w:rsidP="003750C2">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7FCABDC" w14:textId="343973DE" w:rsidR="003750C2" w:rsidRPr="00821FF8" w:rsidRDefault="003750C2" w:rsidP="003750C2">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21FF8">
        <w:rPr>
          <w:rFonts w:ascii="Palatino Linotype" w:hAnsi="Palatino Linotype"/>
          <w:b/>
          <w:i/>
          <w:color w:val="000000" w:themeColor="text1"/>
          <w:sz w:val="22"/>
        </w:rPr>
        <w:t>*SE ANEXA EN FORMATO PDF EL REFERIDO A SU SOLICITUD.</w:t>
      </w:r>
      <w:r w:rsidRPr="00821FF8">
        <w:rPr>
          <w:rFonts w:ascii="Palatino Linotype" w:hAnsi="Palatino Linotype"/>
          <w:i/>
          <w:color w:val="000000" w:themeColor="text1"/>
          <w:sz w:val="22"/>
        </w:rPr>
        <w:t>”</w:t>
      </w:r>
      <w:r w:rsidRPr="00821FF8">
        <w:rPr>
          <w:rFonts w:ascii="Palatino Linotype" w:hAnsi="Palatino Linotype"/>
          <w:color w:val="000000" w:themeColor="text1"/>
          <w:sz w:val="22"/>
        </w:rPr>
        <w:t xml:space="preserve"> (Sic)</w:t>
      </w:r>
    </w:p>
    <w:p w14:paraId="635A14BA" w14:textId="77777777" w:rsidR="003750C2" w:rsidRPr="00821FF8" w:rsidRDefault="003750C2" w:rsidP="003A7AAD">
      <w:pPr>
        <w:pStyle w:val="Prrafodelista"/>
        <w:tabs>
          <w:tab w:val="left" w:pos="426"/>
        </w:tabs>
        <w:spacing w:before="240" w:after="240" w:line="360" w:lineRule="auto"/>
        <w:ind w:left="0" w:right="51"/>
        <w:jc w:val="both"/>
        <w:rPr>
          <w:rFonts w:ascii="Palatino Linotype" w:hAnsi="Palatino Linotype"/>
          <w:color w:val="000000" w:themeColor="text1"/>
        </w:rPr>
      </w:pPr>
    </w:p>
    <w:p w14:paraId="1B1EED6F" w14:textId="72C233B4" w:rsidR="003750C2" w:rsidRPr="00821FF8" w:rsidRDefault="003750C2"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rPr>
        <w:t xml:space="preserve">Acompañando al documento anterior, el </w:t>
      </w:r>
      <w:r w:rsidRPr="00821FF8">
        <w:rPr>
          <w:rFonts w:ascii="Palatino Linotype" w:hAnsi="Palatino Linotype"/>
          <w:b/>
          <w:color w:val="000000" w:themeColor="text1"/>
        </w:rPr>
        <w:t>SUJETO OBLIGADO</w:t>
      </w:r>
      <w:r w:rsidRPr="00821FF8">
        <w:rPr>
          <w:rFonts w:ascii="Palatino Linotype" w:hAnsi="Palatino Linotype"/>
          <w:color w:val="000000" w:themeColor="text1"/>
        </w:rPr>
        <w:t xml:space="preserve"> entregó el archivo titulado </w:t>
      </w:r>
      <w:r w:rsidRPr="00821FF8">
        <w:rPr>
          <w:rFonts w:ascii="Palatino Linotype" w:hAnsi="Palatino Linotype"/>
          <w:b/>
          <w:i/>
          <w:color w:val="000000" w:themeColor="text1"/>
        </w:rPr>
        <w:t>“ANEXO 332-2022_0001.pdf”</w:t>
      </w:r>
      <w:r w:rsidRPr="00821FF8">
        <w:rPr>
          <w:rFonts w:ascii="Palatino Linotype" w:hAnsi="Palatino Linotype"/>
          <w:color w:val="000000" w:themeColor="text1"/>
        </w:rPr>
        <w:t>, consistente en el Acuerdo de la Trigésima Primera Sesión Ordinaria de Cabildo, celebrada el veintiséis (26) de agosto de dos mil veintidós.</w:t>
      </w:r>
    </w:p>
    <w:p w14:paraId="60B19488" w14:textId="77777777" w:rsidR="003750C2" w:rsidRPr="00821FF8"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42EEDD6E" w:rsidR="009747E8" w:rsidRPr="00821FF8" w:rsidRDefault="003750C2"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rPr>
        <w:t>P</w:t>
      </w:r>
      <w:r w:rsidR="00975447" w:rsidRPr="00821FF8">
        <w:rPr>
          <w:rFonts w:ascii="Palatino Linotype" w:hAnsi="Palatino Linotype"/>
          <w:color w:val="000000" w:themeColor="text1"/>
        </w:rPr>
        <w:t xml:space="preserve">or su </w:t>
      </w:r>
      <w:r w:rsidR="00975447" w:rsidRPr="00821FF8">
        <w:rPr>
          <w:rFonts w:ascii="Palatino Linotype" w:eastAsia="Times New Roman" w:hAnsi="Palatino Linotype" w:cs="Arial"/>
        </w:rPr>
        <w:t xml:space="preserve">parte, el </w:t>
      </w:r>
      <w:r w:rsidR="00975447" w:rsidRPr="00821FF8">
        <w:rPr>
          <w:rFonts w:ascii="Palatino Linotype" w:eastAsia="Times New Roman" w:hAnsi="Palatino Linotype" w:cs="Arial"/>
          <w:b/>
          <w:bCs/>
        </w:rPr>
        <w:t>RECURRENTE</w:t>
      </w:r>
      <w:r w:rsidR="00975447" w:rsidRPr="00821FF8">
        <w:rPr>
          <w:rFonts w:ascii="Palatino Linotype" w:eastAsia="Times New Roman" w:hAnsi="Palatino Linotype" w:cs="Arial"/>
        </w:rPr>
        <w:t xml:space="preserve"> presentó el recurso de revisión con número al rubro citado, en contra de la respuesta del </w:t>
      </w:r>
      <w:r w:rsidR="00975447" w:rsidRPr="00821FF8">
        <w:rPr>
          <w:rFonts w:ascii="Palatino Linotype" w:eastAsia="Times New Roman" w:hAnsi="Palatino Linotype" w:cs="Arial"/>
          <w:b/>
          <w:bCs/>
        </w:rPr>
        <w:t>SUJETO OBLIGADO</w:t>
      </w:r>
      <w:r w:rsidR="00975447" w:rsidRPr="00821FF8">
        <w:rPr>
          <w:rFonts w:ascii="Palatino Linotype" w:eastAsia="Times New Roman" w:hAnsi="Palatino Linotype" w:cs="Arial"/>
        </w:rPr>
        <w:t>, y en el que señaló por agravios lo siguiente:</w:t>
      </w:r>
    </w:p>
    <w:p w14:paraId="0C62A530" w14:textId="08C35599" w:rsidR="00975447" w:rsidRPr="00821FF8" w:rsidRDefault="0085214E"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Times New Roman" w:hAnsi="Palatino Linotype" w:cs="Arial"/>
        </w:rPr>
        <w:t xml:space="preserve">Que </w:t>
      </w:r>
      <w:r w:rsidR="003750C2" w:rsidRPr="00821FF8">
        <w:rPr>
          <w:rFonts w:ascii="Palatino Linotype" w:eastAsia="Times New Roman" w:hAnsi="Palatino Linotype" w:cs="Arial"/>
        </w:rPr>
        <w:t xml:space="preserve">la información proporcionada por el </w:t>
      </w:r>
      <w:r w:rsidR="003750C2" w:rsidRPr="00821FF8">
        <w:rPr>
          <w:rFonts w:ascii="Palatino Linotype" w:eastAsia="Times New Roman" w:hAnsi="Palatino Linotype" w:cs="Arial"/>
          <w:b/>
        </w:rPr>
        <w:t>SUJETO OBLIGADO</w:t>
      </w:r>
      <w:r w:rsidR="003750C2" w:rsidRPr="00821FF8">
        <w:rPr>
          <w:rFonts w:ascii="Palatino Linotype" w:eastAsia="Times New Roman" w:hAnsi="Palatino Linotype" w:cs="Arial"/>
        </w:rPr>
        <w:t xml:space="preserve"> estaba incompleta</w:t>
      </w:r>
      <w:r w:rsidR="000764E1" w:rsidRPr="00821FF8">
        <w:rPr>
          <w:rFonts w:ascii="Palatino Linotype" w:eastAsia="Times New Roman" w:hAnsi="Palatino Linotype" w:cs="Arial"/>
        </w:rPr>
        <w:t>.</w:t>
      </w:r>
    </w:p>
    <w:p w14:paraId="35553B91" w14:textId="77777777" w:rsidR="00392FF3" w:rsidRPr="00821FF8"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48B78ED5" w14:textId="51E6FF8C" w:rsidR="003750C2" w:rsidRPr="00821FF8" w:rsidRDefault="003750C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rPr>
        <w:t xml:space="preserve">Posteriormente, en vía de informe justificado, el </w:t>
      </w:r>
      <w:r w:rsidRPr="00821FF8">
        <w:rPr>
          <w:rFonts w:ascii="Palatino Linotype" w:hAnsi="Palatino Linotype"/>
          <w:b/>
          <w:color w:val="000000" w:themeColor="text1"/>
        </w:rPr>
        <w:t>SUJETO OBLIGADO</w:t>
      </w:r>
      <w:r w:rsidRPr="00821FF8">
        <w:rPr>
          <w:rFonts w:ascii="Palatino Linotype" w:hAnsi="Palatino Linotype"/>
          <w:color w:val="000000" w:themeColor="text1"/>
        </w:rPr>
        <w:t xml:space="preserve"> presentó el oficio de dieciocho (18) de octubre de dos mil veintidós, sin folio único de </w:t>
      </w:r>
      <w:r w:rsidRPr="00821FF8">
        <w:rPr>
          <w:rFonts w:ascii="Palatino Linotype" w:hAnsi="Palatino Linotype"/>
          <w:color w:val="000000" w:themeColor="text1"/>
        </w:rPr>
        <w:lastRenderedPageBreak/>
        <w:t>identificación, suscrito por el Titular de la Unidad de Transparencia, dentro del que vertió las siguientes manifestaciones:</w:t>
      </w:r>
    </w:p>
    <w:p w14:paraId="78105866" w14:textId="77777777" w:rsidR="003750C2" w:rsidRPr="00821FF8"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1F18C7F0" w14:textId="3DAED313" w:rsidR="00743B84" w:rsidRPr="00821FF8" w:rsidRDefault="003750C2" w:rsidP="003750C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21FF8">
        <w:rPr>
          <w:rFonts w:ascii="Palatino Linotype" w:hAnsi="Palatino Linotype"/>
          <w:i/>
          <w:color w:val="000000" w:themeColor="text1"/>
          <w:sz w:val="22"/>
        </w:rPr>
        <w:t>“</w:t>
      </w:r>
      <w:r w:rsidR="00743B84" w:rsidRPr="00821FF8">
        <w:rPr>
          <w:rFonts w:ascii="Palatino Linotype" w:hAnsi="Palatino Linotype"/>
          <w:i/>
          <w:color w:val="000000" w:themeColor="text1"/>
          <w:sz w:val="22"/>
        </w:rPr>
        <w:t xml:space="preserve">(…) con el afán de salvaguardar y resarcir posible afectación al derecho de acceso a la información y de acuerdo, al acto impugnado por lo siguiente: </w:t>
      </w:r>
      <w:r w:rsidR="00743B84" w:rsidRPr="00821FF8">
        <w:rPr>
          <w:rFonts w:ascii="Palatino Linotype" w:hAnsi="Palatino Linotype"/>
          <w:b/>
          <w:i/>
          <w:color w:val="000000" w:themeColor="text1"/>
          <w:sz w:val="22"/>
        </w:rPr>
        <w:t>“…a información enviada por el suejeto obligado esta incompleta”</w:t>
      </w:r>
      <w:r w:rsidR="00743B84" w:rsidRPr="00821FF8">
        <w:rPr>
          <w:rFonts w:ascii="Palatino Linotype" w:hAnsi="Palatino Linotype"/>
          <w:i/>
          <w:color w:val="000000" w:themeColor="text1"/>
          <w:sz w:val="22"/>
        </w:rPr>
        <w:t xml:space="preserve"> en el entendido de que el acto impugnado deriva de la mismaal no responder en su debido momento la solicitud con número de folio: 00332/TEXCOCO/IP/2022 </w:t>
      </w:r>
    </w:p>
    <w:p w14:paraId="647D8045" w14:textId="77777777" w:rsidR="00743B84" w:rsidRPr="00821FF8" w:rsidRDefault="00743B84" w:rsidP="003750C2">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120733D" w14:textId="286924BE" w:rsidR="003750C2" w:rsidRPr="00821FF8" w:rsidRDefault="00743B84" w:rsidP="003750C2">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21FF8">
        <w:rPr>
          <w:rFonts w:ascii="Palatino Linotype" w:hAnsi="Palatino Linotype"/>
          <w:i/>
          <w:color w:val="000000" w:themeColor="text1"/>
          <w:sz w:val="22"/>
        </w:rPr>
        <w:t xml:space="preserve">En este sentido, se le hace de conocimiento que conforme a derecho y el marco jurídico aplicable, la Secretaria del H. Ayuntamiento quien da seguimiento y al citado Recurso de Revisión en el entendido de </w:t>
      </w:r>
      <w:r w:rsidRPr="00821FF8">
        <w:rPr>
          <w:rFonts w:ascii="Palatino Linotype" w:hAnsi="Palatino Linotype"/>
          <w:i/>
          <w:color w:val="000000" w:themeColor="text1"/>
          <w:sz w:val="22"/>
          <w:u w:val="single"/>
        </w:rPr>
        <w:t>que la información que se adjunta es tal cual la que existe en la base de datos y archivo de la misma</w:t>
      </w:r>
      <w:r w:rsidRPr="00821FF8">
        <w:rPr>
          <w:rFonts w:ascii="Palatino Linotype" w:hAnsi="Palatino Linotype"/>
          <w:i/>
          <w:color w:val="000000" w:themeColor="text1"/>
          <w:sz w:val="22"/>
        </w:rPr>
        <w:t>, de tal forma que se adjunta el acta de cabildo donde se estipulan los cambios de la actual administración en formato PDF. Donde hallará lo antes solicitado.”</w:t>
      </w:r>
      <w:r w:rsidRPr="00821FF8">
        <w:rPr>
          <w:rFonts w:ascii="Palatino Linotype" w:hAnsi="Palatino Linotype"/>
          <w:color w:val="000000" w:themeColor="text1"/>
          <w:sz w:val="22"/>
        </w:rPr>
        <w:t xml:space="preserve"> (Sic)</w:t>
      </w:r>
    </w:p>
    <w:p w14:paraId="64B35D0C" w14:textId="6A24DB5A" w:rsidR="00743B84" w:rsidRPr="00821FF8" w:rsidRDefault="00743B84" w:rsidP="003750C2">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21FF8">
        <w:rPr>
          <w:rFonts w:ascii="Palatino Linotype" w:hAnsi="Palatino Linotype"/>
          <w:color w:val="000000" w:themeColor="text1"/>
          <w:sz w:val="22"/>
        </w:rPr>
        <w:t>(Subrayado añadido)</w:t>
      </w:r>
    </w:p>
    <w:p w14:paraId="34F1C90C" w14:textId="77777777" w:rsidR="003750C2" w:rsidRPr="00821FF8"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50917EDA" w14:textId="2F05440C" w:rsidR="00A53182" w:rsidRPr="00821FF8" w:rsidRDefault="003750C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rPr>
        <w:t>R</w:t>
      </w:r>
      <w:r w:rsidR="000A2A8C" w:rsidRPr="00821FF8">
        <w:rPr>
          <w:rFonts w:ascii="Palatino Linotype" w:hAnsi="Palatino Linotype"/>
          <w:color w:val="000000" w:themeColor="text1"/>
        </w:rPr>
        <w:t>azón de lo anterior</w:t>
      </w:r>
      <w:r w:rsidR="004A2A62" w:rsidRPr="00821FF8">
        <w:rPr>
          <w:rFonts w:ascii="Palatino Linotype" w:hAnsi="Palatino Linotype"/>
          <w:color w:val="000000" w:themeColor="text1"/>
        </w:rPr>
        <w:t>, se procede</w:t>
      </w:r>
      <w:r w:rsidR="00923604" w:rsidRPr="00821FF8">
        <w:rPr>
          <w:rFonts w:ascii="Palatino Linotype" w:hAnsi="Palatino Linotype"/>
          <w:color w:val="000000" w:themeColor="text1"/>
        </w:rPr>
        <w:t>rá</w:t>
      </w:r>
      <w:r w:rsidR="004A2A62" w:rsidRPr="00821FF8">
        <w:rPr>
          <w:rFonts w:ascii="Palatino Linotype" w:hAnsi="Palatino Linotype"/>
          <w:color w:val="000000" w:themeColor="text1"/>
        </w:rPr>
        <w:t xml:space="preserve"> a analizar el marco legal que engloba la información solicitada,</w:t>
      </w:r>
      <w:r w:rsidR="000A2A8C" w:rsidRPr="00821FF8">
        <w:rPr>
          <w:rFonts w:ascii="Palatino Linotype" w:hAnsi="Palatino Linotype"/>
          <w:color w:val="000000" w:themeColor="text1"/>
        </w:rPr>
        <w:t xml:space="preserve"> </w:t>
      </w:r>
      <w:r w:rsidR="004A2A62" w:rsidRPr="00821FF8">
        <w:rPr>
          <w:rFonts w:ascii="Palatino Linotype" w:hAnsi="Palatino Linotype"/>
          <w:color w:val="000000" w:themeColor="text1"/>
        </w:rPr>
        <w:t xml:space="preserve">a fin de </w:t>
      </w:r>
      <w:r w:rsidR="00B44748" w:rsidRPr="00821FF8">
        <w:rPr>
          <w:rFonts w:ascii="Palatino Linotype" w:hAnsi="Palatino Linotype"/>
          <w:color w:val="000000" w:themeColor="text1"/>
        </w:rPr>
        <w:t xml:space="preserve">establecer el grado de cumplimiento que otorgó el </w:t>
      </w:r>
      <w:r w:rsidR="00B44748" w:rsidRPr="00821FF8">
        <w:rPr>
          <w:rFonts w:ascii="Palatino Linotype" w:hAnsi="Palatino Linotype"/>
          <w:b/>
          <w:color w:val="000000" w:themeColor="text1"/>
        </w:rPr>
        <w:t>SUJETO OBLIGADO</w:t>
      </w:r>
      <w:r w:rsidR="00B44748" w:rsidRPr="00821FF8">
        <w:rPr>
          <w:rFonts w:ascii="Palatino Linotype" w:hAnsi="Palatino Linotype"/>
          <w:color w:val="000000" w:themeColor="text1"/>
        </w:rPr>
        <w:t xml:space="preserve"> para con la solicitud de información </w:t>
      </w:r>
      <w:r w:rsidR="00E45A99" w:rsidRPr="00821FF8">
        <w:rPr>
          <w:rFonts w:ascii="Palatino Linotype" w:hAnsi="Palatino Linotype"/>
          <w:b/>
          <w:color w:val="000000" w:themeColor="text1"/>
        </w:rPr>
        <w:t>00332/TEXCOCO/IP/2022</w:t>
      </w:r>
      <w:r w:rsidR="00B44748" w:rsidRPr="00821FF8">
        <w:rPr>
          <w:rFonts w:ascii="Palatino Linotype" w:hAnsi="Palatino Linotype"/>
          <w:color w:val="000000" w:themeColor="text1"/>
        </w:rPr>
        <w:t>.</w:t>
      </w:r>
    </w:p>
    <w:p w14:paraId="425ECEAA" w14:textId="60891794" w:rsidR="00A53182" w:rsidRPr="00821FF8"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61B54E1F" w:rsidR="00A53182" w:rsidRPr="00821FF8"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821FF8">
        <w:rPr>
          <w:rFonts w:ascii="Palatino Linotype" w:hAnsi="Palatino Linotype"/>
          <w:b/>
          <w:bCs/>
          <w:color w:val="000000" w:themeColor="text1"/>
        </w:rPr>
        <w:t xml:space="preserve">II. </w:t>
      </w:r>
      <w:r w:rsidR="00743B84" w:rsidRPr="00821FF8">
        <w:rPr>
          <w:rFonts w:ascii="Palatino Linotype" w:hAnsi="Palatino Linotype"/>
          <w:b/>
          <w:bCs/>
          <w:color w:val="000000" w:themeColor="text1"/>
        </w:rPr>
        <w:t>De las Actas de Cabildo</w:t>
      </w:r>
      <w:r w:rsidRPr="00821FF8">
        <w:rPr>
          <w:rFonts w:ascii="Palatino Linotype" w:hAnsi="Palatino Linotype"/>
          <w:b/>
          <w:bCs/>
          <w:color w:val="000000" w:themeColor="text1"/>
        </w:rPr>
        <w:t>.</w:t>
      </w:r>
    </w:p>
    <w:p w14:paraId="1483D177" w14:textId="77777777" w:rsidR="00A53182" w:rsidRPr="00821FF8"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3CD6ABC" w14:textId="28B57546" w:rsidR="00A53182" w:rsidRPr="00821FF8" w:rsidRDefault="00A5318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rPr>
        <w:t xml:space="preserve">El </w:t>
      </w:r>
      <w:r w:rsidRPr="00821FF8">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w:t>
      </w:r>
      <w:r w:rsidRPr="00821FF8">
        <w:rPr>
          <w:rFonts w:ascii="Palatino Linotype" w:eastAsia="MS Mincho" w:hAnsi="Palatino Linotype" w:cs="Times New Roman"/>
          <w:color w:val="000000"/>
        </w:rPr>
        <w:lastRenderedPageBreak/>
        <w:t xml:space="preserve">administrativas de observancia general dentro de sus respectivas jurisdicciones, que organicen </w:t>
      </w:r>
      <w:r w:rsidRPr="00821FF8">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821FF8">
        <w:rPr>
          <w:rFonts w:ascii="Palatino Linotype" w:eastAsia="MS Mincho" w:hAnsi="Palatino Linotype" w:cs="Times New Roman"/>
          <w:color w:val="000000"/>
        </w:rPr>
        <w:t>y aseguren la participación ciudadana y vecinal.</w:t>
      </w:r>
    </w:p>
    <w:p w14:paraId="328723B3"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0382F7A6" w14:textId="1FC55AE5" w:rsidR="00743B84" w:rsidRPr="00821FF8" w:rsidRDefault="00743B84"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Por su parte, la Ley Orgánica Municipal del Estado de México señala que cada municipio será gobernado por un ayuntamiento de elección popular directa y no habrá ninguna autoridad intermedia entre éste y el Gobierno del Estado</w:t>
      </w:r>
      <w:r w:rsidRPr="00821FF8">
        <w:rPr>
          <w:rStyle w:val="Refdenotaalpie"/>
          <w:rFonts w:ascii="Palatino Linotype" w:eastAsia="MS Mincho" w:hAnsi="Palatino Linotype" w:cs="Times New Roman"/>
          <w:color w:val="000000"/>
        </w:rPr>
        <w:footnoteReference w:id="10"/>
      </w:r>
      <w:r w:rsidRPr="00821FF8">
        <w:rPr>
          <w:rFonts w:ascii="Palatino Linotype" w:eastAsia="MS Mincho" w:hAnsi="Palatino Linotype" w:cs="Times New Roman"/>
          <w:color w:val="000000"/>
        </w:rPr>
        <w:t>. Estos ayuntamientos se renovarán cada tres años, iniciarán su periodo el uno (01) de enero del año inmediato siguiente al de las elecciones municipales ordinarias y concluirán el treinta y uno (31) de diciembre del año de las elecciones para su renovación; y se integrarán por</w:t>
      </w:r>
      <w:r w:rsidRPr="00821FF8">
        <w:rPr>
          <w:rStyle w:val="Refdenotaalpie"/>
          <w:rFonts w:ascii="Palatino Linotype" w:eastAsia="MS Mincho" w:hAnsi="Palatino Linotype" w:cs="Times New Roman"/>
          <w:color w:val="000000"/>
        </w:rPr>
        <w:footnoteReference w:id="11"/>
      </w:r>
      <w:r w:rsidRPr="00821FF8">
        <w:rPr>
          <w:rFonts w:ascii="Palatino Linotype" w:eastAsia="MS Mincho" w:hAnsi="Palatino Linotype" w:cs="Times New Roman"/>
          <w:color w:val="000000"/>
        </w:rPr>
        <w:t>:</w:t>
      </w:r>
    </w:p>
    <w:p w14:paraId="20298F3F" w14:textId="2B29D35C" w:rsidR="00743B84" w:rsidRPr="00821FF8" w:rsidRDefault="00743B84" w:rsidP="00743B84">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01DD9408" w14:textId="77777777" w:rsidR="00743B84" w:rsidRPr="00821FF8" w:rsidRDefault="00743B84" w:rsidP="00743B84">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1809EFBB" w14:textId="2C84B805" w:rsidR="00743B84" w:rsidRPr="00821FF8" w:rsidRDefault="00743B84" w:rsidP="00743B84">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Un presidente, un síndico y siete regidores, electos por planilla según el principio de mayoría relativa; un síndico y cinco regidores designados </w:t>
      </w:r>
      <w:r w:rsidRPr="00821FF8">
        <w:rPr>
          <w:rFonts w:ascii="Palatino Linotype" w:eastAsia="MS Mincho" w:hAnsi="Palatino Linotype" w:cs="Times New Roman"/>
          <w:color w:val="000000"/>
        </w:rPr>
        <w:lastRenderedPageBreak/>
        <w:t>según el principio de representación proporcional, cuando se trate de municipios que tengan una población de más de 500 mil habitantes.</w:t>
      </w:r>
    </w:p>
    <w:p w14:paraId="05716AFD"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52633C7F" w14:textId="3A784279" w:rsidR="00743B84" w:rsidRPr="00821FF8" w:rsidRDefault="00743B84"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Los ayuntamientos, como órganos deliberantes, deberán resolver colegiadamente los asuntos de su competencia</w:t>
      </w:r>
      <w:r w:rsidRPr="00821FF8">
        <w:rPr>
          <w:rStyle w:val="Refdenotaalpie"/>
          <w:rFonts w:ascii="Palatino Linotype" w:eastAsia="MS Mincho" w:hAnsi="Palatino Linotype" w:cs="Times New Roman"/>
          <w:color w:val="000000"/>
        </w:rPr>
        <w:footnoteReference w:id="12"/>
      </w:r>
      <w:r w:rsidRPr="00821FF8">
        <w:rPr>
          <w:rFonts w:ascii="Palatino Linotype" w:eastAsia="MS Mincho" w:hAnsi="Palatino Linotype" w:cs="Times New Roman"/>
          <w:color w:val="000000"/>
        </w:rPr>
        <w:t>. Por ello, sesionarán cuando menos una vez cada ocho días o cuantas veces sea necesario en asuntos de urgente resolución, a petición de la mayoría de sus miembros y podrán declararse en sesión permanente cuando la importancia del asunto lo requiera</w:t>
      </w:r>
      <w:r w:rsidRPr="00821FF8">
        <w:rPr>
          <w:rStyle w:val="Refdenotaalpie"/>
          <w:rFonts w:ascii="Palatino Linotype" w:eastAsia="MS Mincho" w:hAnsi="Palatino Linotype" w:cs="Times New Roman"/>
          <w:color w:val="000000"/>
        </w:rPr>
        <w:footnoteReference w:id="13"/>
      </w:r>
      <w:r w:rsidRPr="00821FF8">
        <w:rPr>
          <w:rFonts w:ascii="Palatino Linotype" w:eastAsia="MS Mincho" w:hAnsi="Palatino Linotype" w:cs="Times New Roman"/>
          <w:color w:val="000000"/>
        </w:rPr>
        <w:t>.</w:t>
      </w:r>
    </w:p>
    <w:p w14:paraId="6B222108"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03CCD1F3" w14:textId="24A29F0A" w:rsidR="00743B84" w:rsidRPr="00821FF8" w:rsidRDefault="00743B84"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Las sesiones de los ayuntamientos serán públicas y deberán transmitirse a través de la página de internet del municipio; idóneamente, se celebrarán en la sala de cabildos, y cuando la solemnidad del caso lo requiera, en el recinto previamente declarado oficial para tal objeto</w:t>
      </w:r>
      <w:r w:rsidRPr="00821FF8">
        <w:rPr>
          <w:rStyle w:val="Refdenotaalpie"/>
          <w:rFonts w:ascii="Palatino Linotype" w:eastAsia="MS Mincho" w:hAnsi="Palatino Linotype" w:cs="Times New Roman"/>
          <w:color w:val="000000"/>
        </w:rPr>
        <w:footnoteReference w:id="14"/>
      </w:r>
      <w:r w:rsidRPr="00821FF8">
        <w:rPr>
          <w:rFonts w:ascii="Palatino Linotype" w:eastAsia="MS Mincho" w:hAnsi="Palatino Linotype" w:cs="Times New Roman"/>
          <w:color w:val="000000"/>
        </w:rPr>
        <w:t>.</w:t>
      </w:r>
    </w:p>
    <w:p w14:paraId="175A27CB"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6BF50988" w14:textId="20B11778" w:rsidR="00743B84" w:rsidRPr="00821FF8" w:rsidRDefault="00743B84"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Para la celebración de las sesiones, se deberá contar con un orden del día que contenga como mínimo</w:t>
      </w:r>
      <w:r w:rsidRPr="00821FF8">
        <w:rPr>
          <w:rStyle w:val="Refdenotaalpie"/>
          <w:rFonts w:ascii="Palatino Linotype" w:eastAsia="MS Mincho" w:hAnsi="Palatino Linotype" w:cs="Times New Roman"/>
          <w:color w:val="000000"/>
        </w:rPr>
        <w:footnoteReference w:id="15"/>
      </w:r>
      <w:r w:rsidRPr="00821FF8">
        <w:rPr>
          <w:rFonts w:ascii="Palatino Linotype" w:eastAsia="MS Mincho" w:hAnsi="Palatino Linotype" w:cs="Times New Roman"/>
          <w:color w:val="000000"/>
        </w:rPr>
        <w:t>:</w:t>
      </w:r>
    </w:p>
    <w:p w14:paraId="4A15DE65" w14:textId="77777777" w:rsidR="00743B84" w:rsidRPr="00821FF8" w:rsidRDefault="00743B84" w:rsidP="00743B84">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Lista de Asistencia y en su caso declaración del quórum legal; </w:t>
      </w:r>
    </w:p>
    <w:p w14:paraId="2E7ED403" w14:textId="77777777" w:rsidR="00743B84" w:rsidRPr="00821FF8" w:rsidRDefault="00743B84" w:rsidP="00743B84">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Lectura, discusión y en su caso aprobación del acta de la sesión anterior; </w:t>
      </w:r>
    </w:p>
    <w:p w14:paraId="1187C47C" w14:textId="77777777" w:rsidR="00743B84" w:rsidRPr="00821FF8" w:rsidRDefault="00743B84" w:rsidP="00743B84">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Aprobación del orden del día; </w:t>
      </w:r>
    </w:p>
    <w:p w14:paraId="4C7B4CCD" w14:textId="77777777" w:rsidR="00743B84" w:rsidRPr="00821FF8" w:rsidRDefault="00743B84" w:rsidP="00743B84">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Presentación de asuntos y turno a Comisiones; </w:t>
      </w:r>
    </w:p>
    <w:p w14:paraId="0D61C429" w14:textId="77777777" w:rsidR="00743B84" w:rsidRPr="00821FF8" w:rsidRDefault="00743B84" w:rsidP="00743B84">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Lectura, discusión y en su caso, aprobación de los acuerdos, y </w:t>
      </w:r>
    </w:p>
    <w:p w14:paraId="2BAF81D1" w14:textId="7AAF0600" w:rsidR="00743B84" w:rsidRPr="00821FF8" w:rsidRDefault="00743B84" w:rsidP="00743B84">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Asuntos generales.</w:t>
      </w:r>
    </w:p>
    <w:p w14:paraId="78B56232"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37BD6518" w14:textId="7156462D" w:rsidR="00743B84" w:rsidRPr="00821FF8" w:rsidRDefault="00743B84"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w:t>
      </w:r>
      <w:r w:rsidRPr="00821FF8">
        <w:rPr>
          <w:rStyle w:val="Refdenotaalpie"/>
          <w:rFonts w:ascii="Palatino Linotype" w:eastAsia="MS Mincho" w:hAnsi="Palatino Linotype" w:cs="Times New Roman"/>
          <w:color w:val="000000"/>
        </w:rPr>
        <w:footnoteReference w:id="16"/>
      </w:r>
      <w:r w:rsidRPr="00821FF8">
        <w:rPr>
          <w:rFonts w:ascii="Palatino Linotype" w:eastAsia="MS Mincho" w:hAnsi="Palatino Linotype" w:cs="Times New Roman"/>
          <w:color w:val="000000"/>
        </w:rPr>
        <w:t>.</w:t>
      </w:r>
    </w:p>
    <w:p w14:paraId="618514FE"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23136B2D" w14:textId="5E5FC905" w:rsidR="001418CA" w:rsidRPr="00821FF8" w:rsidRDefault="001418CA" w:rsidP="001418C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21FF8">
        <w:rPr>
          <w:rFonts w:ascii="Palatino Linotype" w:hAnsi="Palatino Linotype"/>
          <w:b/>
          <w:color w:val="000000" w:themeColor="text1"/>
        </w:rPr>
        <w:t>III. Del Acta de la Trigésima Primera Sesión Ordinaria del Cabildo de Texcoco.</w:t>
      </w:r>
    </w:p>
    <w:p w14:paraId="3B036774" w14:textId="77777777" w:rsidR="001418CA" w:rsidRPr="00821FF8" w:rsidRDefault="001418CA"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2513E59E" w14:textId="0DEFD067" w:rsidR="00743B84" w:rsidRPr="00821FF8" w:rsidRDefault="001418C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Una vez establecido lo anterior, y como ha sido reiterado a lo largo de la presente resolución, el </w:t>
      </w:r>
      <w:r w:rsidRPr="00821FF8">
        <w:rPr>
          <w:rFonts w:ascii="Palatino Linotype" w:eastAsia="MS Mincho" w:hAnsi="Palatino Linotype" w:cs="Times New Roman"/>
          <w:b/>
          <w:color w:val="000000"/>
        </w:rPr>
        <w:t>SUJETO OBLIGADO</w:t>
      </w:r>
      <w:r w:rsidRPr="00821FF8">
        <w:rPr>
          <w:rFonts w:ascii="Palatino Linotype" w:eastAsia="MS Mincho" w:hAnsi="Palatino Linotype" w:cs="Times New Roman"/>
          <w:color w:val="000000"/>
        </w:rPr>
        <w:t xml:space="preserve"> presentó como respuesta a la solicitud de información </w:t>
      </w:r>
      <w:r w:rsidRPr="00821FF8">
        <w:rPr>
          <w:rFonts w:ascii="Palatino Linotype" w:eastAsia="MS Mincho" w:hAnsi="Palatino Linotype" w:cs="Times New Roman"/>
          <w:b/>
          <w:color w:val="000000"/>
        </w:rPr>
        <w:t>00332/TEXCOCO/IP/2022</w:t>
      </w:r>
      <w:r w:rsidRPr="00821FF8">
        <w:rPr>
          <w:rFonts w:ascii="Palatino Linotype" w:eastAsia="MS Mincho" w:hAnsi="Palatino Linotype" w:cs="Times New Roman"/>
          <w:color w:val="000000"/>
        </w:rPr>
        <w:t>, la copia digitalizada del Acta de la Trigésima Primera Sesión Ordinaria del Cabildo, celebrada el veintiséis (26) de agosto de dos mil veintidós, cuyo Orden del Día se enlista a continuación:</w:t>
      </w:r>
    </w:p>
    <w:p w14:paraId="441ABA50" w14:textId="732AB6EE" w:rsidR="001418CA" w:rsidRPr="00821FF8" w:rsidRDefault="001418CA" w:rsidP="001418CA">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Lista de asistencia;</w:t>
      </w:r>
    </w:p>
    <w:p w14:paraId="48B8BA6D" w14:textId="68C811E4" w:rsidR="001418CA" w:rsidRPr="00821FF8" w:rsidRDefault="001418CA" w:rsidP="001418CA">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Declaratoria de Instalación de la Sesión;</w:t>
      </w:r>
    </w:p>
    <w:p w14:paraId="5E6339AF" w14:textId="630D51EB" w:rsidR="001418CA" w:rsidRPr="00821FF8" w:rsidRDefault="001418CA" w:rsidP="001418CA">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Aprobación del Orden del Día;</w:t>
      </w:r>
    </w:p>
    <w:p w14:paraId="110C8209" w14:textId="1EC8D0F6" w:rsidR="001418CA" w:rsidRPr="00821FF8" w:rsidRDefault="001418CA" w:rsidP="001418CA">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lastRenderedPageBreak/>
        <w:t>Lectura, discusión y, en su caso, aprobación del acta de la Trigésima Sesión Ordinaria de Cabildo;</w:t>
      </w:r>
    </w:p>
    <w:p w14:paraId="19052C89" w14:textId="02634F4C" w:rsidR="001418CA" w:rsidRPr="00821FF8" w:rsidRDefault="001418CA" w:rsidP="001418CA">
      <w:pPr>
        <w:pStyle w:val="Prrafodelista"/>
        <w:numPr>
          <w:ilvl w:val="1"/>
          <w:numId w:val="20"/>
        </w:numPr>
        <w:tabs>
          <w:tab w:val="left" w:pos="426"/>
        </w:tabs>
        <w:spacing w:before="240" w:after="240" w:line="360" w:lineRule="auto"/>
        <w:ind w:left="1134" w:right="51"/>
        <w:jc w:val="both"/>
        <w:rPr>
          <w:rFonts w:ascii="Palatino Linotype" w:hAnsi="Palatino Linotype"/>
          <w:b/>
          <w:color w:val="000000" w:themeColor="text1"/>
        </w:rPr>
      </w:pPr>
      <w:r w:rsidRPr="00821FF8">
        <w:rPr>
          <w:rFonts w:ascii="Palatino Linotype" w:eastAsia="MS Mincho" w:hAnsi="Palatino Linotype" w:cs="Times New Roman"/>
          <w:b/>
          <w:color w:val="000000"/>
        </w:rPr>
        <w:t>Presentación y, en su caso, aprobación de la propuesta de modificación de la Administración Municipal;</w:t>
      </w:r>
    </w:p>
    <w:p w14:paraId="36E5D999" w14:textId="60AE3AFE" w:rsidR="001418CA" w:rsidRPr="00821FF8" w:rsidRDefault="001418CA" w:rsidP="001418CA">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Asuntos generales; y</w:t>
      </w:r>
    </w:p>
    <w:p w14:paraId="5E7C469F" w14:textId="16DC1C60" w:rsidR="001418CA" w:rsidRPr="00821FF8" w:rsidRDefault="001418CA" w:rsidP="001418CA">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821FF8">
        <w:rPr>
          <w:rFonts w:ascii="Palatino Linotype" w:eastAsia="MS Mincho" w:hAnsi="Palatino Linotype" w:cs="Times New Roman"/>
          <w:color w:val="000000"/>
        </w:rPr>
        <w:t>Clausura de la Sesión.</w:t>
      </w:r>
    </w:p>
    <w:p w14:paraId="498345CA"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2D7ABF1D" w14:textId="30982D50" w:rsidR="00743B84" w:rsidRPr="00821FF8" w:rsidRDefault="001418C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Siendo de especial interés el contenido y desarrollo del punto 5 del Orden del Día, pues en éste se realizó la discusión y aprobación de la propuesta de modificación de la administración pública municipal, mismo que derivó en el acuerdo número 77 del Cabildo, por el que se aprobó el nombramiento de los siguientes titulares de la administración pública municipal:</w:t>
      </w:r>
    </w:p>
    <w:p w14:paraId="4C193757"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590F2BDB" w14:textId="11D5CF6F" w:rsidR="001418CA" w:rsidRPr="00821FF8" w:rsidRDefault="001418CA" w:rsidP="001418CA">
      <w:pPr>
        <w:pStyle w:val="Prrafodelista"/>
        <w:tabs>
          <w:tab w:val="left" w:pos="426"/>
        </w:tabs>
        <w:spacing w:before="240" w:after="240" w:line="360" w:lineRule="auto"/>
        <w:ind w:left="0" w:right="51"/>
        <w:jc w:val="center"/>
        <w:rPr>
          <w:rFonts w:ascii="Palatino Linotype" w:hAnsi="Palatino Linotype"/>
          <w:color w:val="000000" w:themeColor="text1"/>
        </w:rPr>
      </w:pPr>
      <w:r w:rsidRPr="00821FF8">
        <w:rPr>
          <w:rFonts w:ascii="Palatino Linotype" w:hAnsi="Palatino Linotype"/>
          <w:noProof/>
          <w:color w:val="000000" w:themeColor="text1"/>
          <w:lang w:eastAsia="es-MX"/>
        </w:rPr>
        <w:drawing>
          <wp:inline distT="0" distB="0" distL="0" distR="0" wp14:anchorId="52839157" wp14:editId="2C06C69A">
            <wp:extent cx="4785512" cy="1489584"/>
            <wp:effectExtent l="57150" t="57150" r="110490" b="1111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7623" cy="149646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124993" w14:textId="77777777" w:rsidR="001418CA" w:rsidRPr="00821FF8" w:rsidRDefault="001418CA"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3E370FD4" w14:textId="207A408C" w:rsidR="00C53E96" w:rsidRPr="00821FF8" w:rsidRDefault="00C53E9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No obstante lo anterior, el </w:t>
      </w:r>
      <w:r w:rsidRPr="00821FF8">
        <w:rPr>
          <w:rFonts w:ascii="Palatino Linotype" w:eastAsia="MS Mincho" w:hAnsi="Palatino Linotype" w:cs="Times New Roman"/>
          <w:b/>
          <w:color w:val="000000"/>
        </w:rPr>
        <w:t>RECURRENTE</w:t>
      </w:r>
      <w:r w:rsidRPr="00821FF8">
        <w:rPr>
          <w:rFonts w:ascii="Palatino Linotype" w:eastAsia="MS Mincho" w:hAnsi="Palatino Linotype" w:cs="Times New Roman"/>
          <w:color w:val="000000"/>
        </w:rPr>
        <w:t xml:space="preserve"> impugnó la respuesta del </w:t>
      </w:r>
      <w:r w:rsidRPr="00821FF8">
        <w:rPr>
          <w:rFonts w:ascii="Palatino Linotype" w:eastAsia="MS Mincho" w:hAnsi="Palatino Linotype" w:cs="Times New Roman"/>
          <w:b/>
          <w:color w:val="000000"/>
        </w:rPr>
        <w:t>SUJETO OBLIGADO</w:t>
      </w:r>
      <w:r w:rsidRPr="00821FF8">
        <w:rPr>
          <w:rFonts w:ascii="Palatino Linotype" w:eastAsia="MS Mincho" w:hAnsi="Palatino Linotype" w:cs="Times New Roman"/>
          <w:color w:val="000000"/>
        </w:rPr>
        <w:t xml:space="preserve"> a través del recurso de revisión con número al rubro indicado, y en el que señaló que la información estaba </w:t>
      </w:r>
      <w:r w:rsidRPr="00821FF8">
        <w:rPr>
          <w:rFonts w:ascii="Palatino Linotype" w:eastAsia="MS Mincho" w:hAnsi="Palatino Linotype" w:cs="Times New Roman"/>
          <w:i/>
          <w:color w:val="000000"/>
        </w:rPr>
        <w:t>incompleta</w:t>
      </w:r>
      <w:r w:rsidRPr="00821FF8">
        <w:rPr>
          <w:rFonts w:ascii="Palatino Linotype" w:eastAsia="MS Mincho" w:hAnsi="Palatino Linotype" w:cs="Times New Roman"/>
          <w:color w:val="000000"/>
        </w:rPr>
        <w:t>.</w:t>
      </w:r>
    </w:p>
    <w:p w14:paraId="1B45F8BA" w14:textId="77777777" w:rsidR="00C53E96" w:rsidRPr="00821FF8" w:rsidRDefault="00C53E96" w:rsidP="00C53E96">
      <w:pPr>
        <w:pStyle w:val="Prrafodelista"/>
        <w:tabs>
          <w:tab w:val="left" w:pos="426"/>
        </w:tabs>
        <w:spacing w:before="240" w:after="240" w:line="360" w:lineRule="auto"/>
        <w:ind w:left="0" w:right="51"/>
        <w:jc w:val="both"/>
        <w:rPr>
          <w:rFonts w:ascii="Palatino Linotype" w:hAnsi="Palatino Linotype"/>
          <w:color w:val="000000" w:themeColor="text1"/>
        </w:rPr>
      </w:pPr>
    </w:p>
    <w:p w14:paraId="7D0BF73D" w14:textId="32609EFA" w:rsidR="00743B84" w:rsidRPr="00821FF8" w:rsidRDefault="00C53E9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lastRenderedPageBreak/>
        <w:t xml:space="preserve">Por su parte, en vía de informe justificado, el </w:t>
      </w:r>
      <w:r w:rsidRPr="00821FF8">
        <w:rPr>
          <w:rFonts w:ascii="Palatino Linotype" w:eastAsia="MS Mincho" w:hAnsi="Palatino Linotype" w:cs="Times New Roman"/>
          <w:b/>
          <w:color w:val="000000"/>
        </w:rPr>
        <w:t>SUJETO OBLIGADO</w:t>
      </w:r>
      <w:r w:rsidRPr="00821FF8">
        <w:rPr>
          <w:rFonts w:ascii="Palatino Linotype" w:eastAsia="MS Mincho" w:hAnsi="Palatino Linotype" w:cs="Times New Roman"/>
          <w:color w:val="000000"/>
        </w:rPr>
        <w:t xml:space="preserve"> informó que la Secretaría del Ayuntamiento ratificó que </w:t>
      </w:r>
      <w:r w:rsidRPr="00821FF8">
        <w:rPr>
          <w:rFonts w:ascii="Palatino Linotype" w:eastAsia="MS Mincho" w:hAnsi="Palatino Linotype" w:cs="Times New Roman"/>
          <w:b/>
          <w:color w:val="000000"/>
        </w:rPr>
        <w:t>el Acta de la Trigésima Primera Sesión Ordinaria de Cabildo es</w:t>
      </w:r>
      <w:r w:rsidRPr="00821FF8">
        <w:rPr>
          <w:rFonts w:ascii="Palatino Linotype" w:eastAsia="MS Mincho" w:hAnsi="Palatino Linotype" w:cs="Times New Roman"/>
          <w:color w:val="000000"/>
        </w:rPr>
        <w:t xml:space="preserve">, tal cual, </w:t>
      </w:r>
      <w:r w:rsidRPr="00821FF8">
        <w:rPr>
          <w:rFonts w:ascii="Palatino Linotype" w:eastAsia="MS Mincho" w:hAnsi="Palatino Linotype" w:cs="Times New Roman"/>
          <w:b/>
          <w:color w:val="000000"/>
        </w:rPr>
        <w:t>la única que existe en la base de datos y archivos de la dependencia, en la que se estipulan los cambios de la actual administración</w:t>
      </w:r>
      <w:r w:rsidRPr="00821FF8">
        <w:rPr>
          <w:rFonts w:ascii="Palatino Linotype" w:eastAsia="MS Mincho" w:hAnsi="Palatino Linotype" w:cs="Times New Roman"/>
          <w:color w:val="000000"/>
        </w:rPr>
        <w:t>.</w:t>
      </w:r>
    </w:p>
    <w:p w14:paraId="6DC849E2" w14:textId="77777777" w:rsidR="00743B84" w:rsidRPr="00821FF8" w:rsidRDefault="00743B84" w:rsidP="00743B84">
      <w:pPr>
        <w:pStyle w:val="Prrafodelista"/>
        <w:tabs>
          <w:tab w:val="left" w:pos="426"/>
        </w:tabs>
        <w:spacing w:before="240" w:after="240" w:line="360" w:lineRule="auto"/>
        <w:ind w:left="0" w:right="51"/>
        <w:jc w:val="both"/>
        <w:rPr>
          <w:rFonts w:ascii="Palatino Linotype" w:hAnsi="Palatino Linotype"/>
          <w:color w:val="000000" w:themeColor="text1"/>
        </w:rPr>
      </w:pPr>
    </w:p>
    <w:p w14:paraId="37F912C0" w14:textId="77777777" w:rsidR="00C53E96" w:rsidRPr="00821FF8" w:rsidRDefault="00C53E96" w:rsidP="00C53E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En ese sentido, </w:t>
      </w:r>
      <w:r w:rsidRPr="00821FF8">
        <w:rPr>
          <w:rFonts w:ascii="Palatino Linotype" w:hAnsi="Palatino Linotype"/>
        </w:rPr>
        <w:t xml:space="preserve">es conveniente referir que este </w:t>
      </w:r>
      <w:r w:rsidRPr="00821FF8">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Pr="00821FF8">
        <w:rPr>
          <w:rFonts w:ascii="Palatino Linotype" w:hAnsi="Palatino Linotype"/>
          <w:color w:val="000000"/>
        </w:rPr>
        <w:t>máxime que al momento que ponen a disposición ésta, la misma tiene el carácter oficial y se presume veraz, tan es así que la misma queda registrada en el SAIMEX.</w:t>
      </w:r>
    </w:p>
    <w:p w14:paraId="69511009" w14:textId="77777777" w:rsidR="00C53E96" w:rsidRPr="00821FF8" w:rsidRDefault="00C53E96" w:rsidP="00C53E96">
      <w:pPr>
        <w:pStyle w:val="Prrafodelista"/>
        <w:tabs>
          <w:tab w:val="left" w:pos="426"/>
        </w:tabs>
        <w:spacing w:before="240" w:after="240" w:line="360" w:lineRule="auto"/>
        <w:ind w:left="0" w:right="51"/>
        <w:jc w:val="both"/>
        <w:rPr>
          <w:rFonts w:ascii="Palatino Linotype" w:hAnsi="Palatino Linotype"/>
          <w:color w:val="000000" w:themeColor="text1"/>
        </w:rPr>
      </w:pPr>
    </w:p>
    <w:p w14:paraId="65E123A0" w14:textId="77777777" w:rsidR="00C53E96" w:rsidRPr="00821FF8" w:rsidRDefault="00C53E96" w:rsidP="00C53E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Sirve </w:t>
      </w:r>
      <w:r w:rsidRPr="00821FF8">
        <w:rPr>
          <w:rFonts w:ascii="Palatino Linotype" w:hAnsi="Palatino Linotype"/>
        </w:rPr>
        <w:t>de apoyo a lo anterior, el Criterio 31-10 emitido por el ahora Instituto Nacional de Transparencia, Acceso a la Información y Protección de Datos Personales, que a la letra dice:</w:t>
      </w:r>
    </w:p>
    <w:p w14:paraId="0920A2B8" w14:textId="77777777" w:rsidR="00C53E96" w:rsidRPr="00821FF8" w:rsidRDefault="00C53E96" w:rsidP="00C53E96">
      <w:pPr>
        <w:pStyle w:val="Prrafodelista"/>
        <w:tabs>
          <w:tab w:val="left" w:pos="426"/>
        </w:tabs>
        <w:spacing w:before="240" w:after="240" w:line="360" w:lineRule="auto"/>
        <w:ind w:left="0" w:right="51"/>
        <w:jc w:val="both"/>
        <w:rPr>
          <w:rFonts w:ascii="Palatino Linotype" w:hAnsi="Palatino Linotype"/>
          <w:color w:val="000000" w:themeColor="text1"/>
        </w:rPr>
      </w:pPr>
    </w:p>
    <w:p w14:paraId="440F2E68" w14:textId="77777777" w:rsidR="00C53E96" w:rsidRPr="00821FF8" w:rsidRDefault="00C53E96" w:rsidP="00C53E96">
      <w:pPr>
        <w:pStyle w:val="Default"/>
        <w:spacing w:before="240" w:after="360" w:line="276" w:lineRule="auto"/>
        <w:ind w:left="567" w:right="567"/>
        <w:jc w:val="both"/>
        <w:rPr>
          <w:rFonts w:ascii="Palatino Linotype" w:hAnsi="Palatino Linotype"/>
          <w:sz w:val="22"/>
          <w:szCs w:val="20"/>
        </w:rPr>
      </w:pPr>
      <w:r w:rsidRPr="00821FF8">
        <w:rPr>
          <w:rFonts w:ascii="Palatino Linotype" w:hAnsi="Palatino Linotype"/>
          <w:b/>
          <w:i/>
          <w:sz w:val="22"/>
          <w:szCs w:val="20"/>
        </w:rPr>
        <w:t>EL INSTITUTO FEDERAL DE ACCESO A LA INFORMACIÓN Y PROTECCIÓN DE DATOS</w:t>
      </w:r>
      <w:r w:rsidRPr="00821FF8">
        <w:rPr>
          <w:rFonts w:ascii="Palatino Linotype" w:hAnsi="Palatino Linotype"/>
          <w:i/>
          <w:sz w:val="22"/>
          <w:szCs w:val="20"/>
        </w:rPr>
        <w:t xml:space="preserve"> </w:t>
      </w:r>
      <w:r w:rsidRPr="00821FF8">
        <w:rPr>
          <w:rFonts w:ascii="Palatino Linotype" w:hAnsi="Palatino Linotype"/>
          <w:b/>
          <w:i/>
          <w:sz w:val="22"/>
          <w:szCs w:val="20"/>
        </w:rPr>
        <w:t>NO CUENTA CON FACULTADES PARA PRONUNCIARSE RESPECTO DE LA VERACIDAD DE LOS DOCUMENTOS PROPORCIONADOS POR LOS SUJETOS OBLIGADOS.</w:t>
      </w:r>
      <w:r w:rsidRPr="00821FF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821FF8">
        <w:rPr>
          <w:rFonts w:ascii="Palatino Linotype" w:hAnsi="Palatino Linotype"/>
          <w:b/>
          <w:i/>
          <w:sz w:val="22"/>
          <w:szCs w:val="20"/>
        </w:rPr>
        <w:t xml:space="preserve">no está facultado para pronunciarse sobre la veracidad de la información proporcionada por las </w:t>
      </w:r>
      <w:r w:rsidRPr="00821FF8">
        <w:rPr>
          <w:rFonts w:ascii="Palatino Linotype" w:hAnsi="Palatino Linotype"/>
          <w:b/>
          <w:i/>
          <w:sz w:val="22"/>
          <w:szCs w:val="20"/>
        </w:rPr>
        <w:lastRenderedPageBreak/>
        <w:t>autoridades en respuesta a las solicitudes de información que les presentan los particulares</w:t>
      </w:r>
      <w:r w:rsidRPr="00821FF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21FF8">
        <w:rPr>
          <w:rFonts w:ascii="Palatino Linotype" w:hAnsi="Palatino Linotype"/>
          <w:i/>
          <w:sz w:val="22"/>
          <w:szCs w:val="20"/>
        </w:rPr>
        <w:br/>
      </w:r>
      <w:r w:rsidRPr="00821FF8">
        <w:rPr>
          <w:rFonts w:ascii="Palatino Linotype" w:hAnsi="Palatino Linotype"/>
          <w:sz w:val="22"/>
          <w:szCs w:val="20"/>
        </w:rPr>
        <w:t>(Énfasis añadido)</w:t>
      </w:r>
    </w:p>
    <w:p w14:paraId="15742327" w14:textId="77777777" w:rsidR="00C53E96" w:rsidRPr="00821FF8" w:rsidRDefault="00C53E96" w:rsidP="00C53E96">
      <w:pPr>
        <w:pStyle w:val="Prrafodelista"/>
        <w:tabs>
          <w:tab w:val="left" w:pos="426"/>
        </w:tabs>
        <w:spacing w:before="240" w:after="240" w:line="360" w:lineRule="auto"/>
        <w:ind w:left="0" w:right="51"/>
        <w:jc w:val="both"/>
        <w:rPr>
          <w:rFonts w:ascii="Palatino Linotype" w:hAnsi="Palatino Linotype"/>
          <w:color w:val="000000" w:themeColor="text1"/>
        </w:rPr>
      </w:pPr>
    </w:p>
    <w:p w14:paraId="23753AB4" w14:textId="77777777" w:rsidR="00C53E96" w:rsidRPr="00821FF8" w:rsidRDefault="00C53E96" w:rsidP="00C53E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En </w:t>
      </w:r>
      <w:r w:rsidRPr="00821FF8">
        <w:rPr>
          <w:rFonts w:ascii="Palatino Linotype"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6359D352" w14:textId="77777777" w:rsidR="00C53E96" w:rsidRPr="00821FF8" w:rsidRDefault="00C53E96" w:rsidP="00C53E96">
      <w:pPr>
        <w:pStyle w:val="Prrafodelista"/>
        <w:tabs>
          <w:tab w:val="left" w:pos="426"/>
        </w:tabs>
        <w:spacing w:before="240" w:after="240" w:line="360" w:lineRule="auto"/>
        <w:ind w:left="0" w:right="51"/>
        <w:jc w:val="both"/>
        <w:rPr>
          <w:rFonts w:ascii="Palatino Linotype" w:hAnsi="Palatino Linotype"/>
          <w:color w:val="000000" w:themeColor="text1"/>
        </w:rPr>
      </w:pPr>
    </w:p>
    <w:p w14:paraId="080CD905" w14:textId="77777777" w:rsidR="00C53E96" w:rsidRPr="00821FF8" w:rsidRDefault="00C53E96" w:rsidP="00C53E96">
      <w:pPr>
        <w:pStyle w:val="Prrafodelista"/>
        <w:spacing w:line="276" w:lineRule="auto"/>
        <w:ind w:left="567" w:right="567"/>
        <w:jc w:val="both"/>
        <w:rPr>
          <w:rFonts w:ascii="Palatino Linotype" w:hAnsi="Palatino Linotype" w:cs="Arial"/>
          <w:b/>
          <w:i/>
        </w:rPr>
      </w:pPr>
      <w:r w:rsidRPr="00821FF8">
        <w:rPr>
          <w:rFonts w:ascii="Palatino Linotype" w:hAnsi="Palatino Linotype" w:cs="Arial"/>
          <w:b/>
          <w:i/>
        </w:rPr>
        <w:t>Artículo 3.-</w:t>
      </w:r>
      <w:r w:rsidRPr="00821FF8">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821FF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FEE3B54" w14:textId="77777777" w:rsidR="00C53E96" w:rsidRPr="00821FF8" w:rsidRDefault="00C53E96" w:rsidP="00C53E96">
      <w:pPr>
        <w:pStyle w:val="Prrafodelista"/>
        <w:spacing w:line="276" w:lineRule="auto"/>
        <w:ind w:left="567" w:right="567"/>
        <w:jc w:val="both"/>
        <w:rPr>
          <w:rFonts w:ascii="Palatino Linotype" w:hAnsi="Palatino Linotype" w:cs="Arial"/>
        </w:rPr>
      </w:pPr>
      <w:r w:rsidRPr="00821FF8">
        <w:rPr>
          <w:rFonts w:ascii="Palatino Linotype" w:hAnsi="Palatino Linotype" w:cs="Arial"/>
        </w:rPr>
        <w:t>(Énfasis añadido)</w:t>
      </w:r>
    </w:p>
    <w:p w14:paraId="2166ED4B" w14:textId="77777777" w:rsidR="00C53E96" w:rsidRPr="00821FF8" w:rsidRDefault="00C53E96" w:rsidP="00C53E96">
      <w:pPr>
        <w:pStyle w:val="Prrafodelista"/>
        <w:tabs>
          <w:tab w:val="left" w:pos="426"/>
        </w:tabs>
        <w:spacing w:before="240" w:after="240" w:line="360" w:lineRule="auto"/>
        <w:ind w:left="0" w:right="51"/>
        <w:jc w:val="both"/>
        <w:rPr>
          <w:rFonts w:ascii="Palatino Linotype" w:hAnsi="Palatino Linotype"/>
          <w:color w:val="000000" w:themeColor="text1"/>
        </w:rPr>
      </w:pPr>
    </w:p>
    <w:p w14:paraId="04AA1FC1" w14:textId="77777777" w:rsidR="00C53E96" w:rsidRPr="00821FF8" w:rsidRDefault="00C53E96" w:rsidP="00C53E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imes New Roman"/>
          <w:color w:val="000000"/>
        </w:rPr>
        <w:t xml:space="preserve">Disposiciones </w:t>
      </w:r>
      <w:r w:rsidRPr="00821FF8">
        <w:rPr>
          <w:rFonts w:ascii="Palatino Linotype" w:hAnsi="Palatino Linotype" w:cs="Arial"/>
          <w:noProof/>
          <w:lang w:eastAsia="es-MX"/>
        </w:rPr>
        <w:t xml:space="preserve">que compelen al </w:t>
      </w:r>
      <w:r w:rsidRPr="00821FF8">
        <w:rPr>
          <w:rFonts w:ascii="Palatino Linotype" w:hAnsi="Palatino Linotype" w:cs="Arial"/>
          <w:b/>
          <w:noProof/>
          <w:lang w:eastAsia="es-MX"/>
        </w:rPr>
        <w:t>SUJETO OBLIGADO</w:t>
      </w:r>
      <w:r w:rsidRPr="00821FF8">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0B685FFC" w14:textId="77777777" w:rsidR="00C53E96" w:rsidRPr="00821FF8" w:rsidRDefault="00C53E96" w:rsidP="00C53E96">
      <w:pPr>
        <w:pStyle w:val="Prrafodelista"/>
        <w:tabs>
          <w:tab w:val="left" w:pos="426"/>
        </w:tabs>
        <w:spacing w:before="240" w:after="240" w:line="360" w:lineRule="auto"/>
        <w:ind w:left="0" w:right="51"/>
        <w:jc w:val="both"/>
        <w:rPr>
          <w:rFonts w:ascii="Palatino Linotype" w:hAnsi="Palatino Linotype"/>
          <w:color w:val="000000" w:themeColor="text1"/>
        </w:rPr>
      </w:pPr>
    </w:p>
    <w:p w14:paraId="5A1DDA53" w14:textId="226904C1" w:rsidR="00C53E96" w:rsidRPr="00821FF8" w:rsidRDefault="00C53E96" w:rsidP="00C53E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rPr>
        <w:lastRenderedPageBreak/>
        <w:t xml:space="preserve">Razón de lo anterior, el agravio expresado por el </w:t>
      </w:r>
      <w:r w:rsidRPr="00821FF8">
        <w:rPr>
          <w:rFonts w:ascii="Palatino Linotype" w:hAnsi="Palatino Linotype"/>
          <w:b/>
          <w:color w:val="000000" w:themeColor="text1"/>
        </w:rPr>
        <w:t>RECURRENTE</w:t>
      </w:r>
      <w:r w:rsidRPr="00821FF8">
        <w:rPr>
          <w:rFonts w:ascii="Palatino Linotype" w:hAnsi="Palatino Linotype"/>
          <w:color w:val="000000" w:themeColor="text1"/>
        </w:rPr>
        <w:t xml:space="preserve">, por el que se dolió porque la información estaba incompleta, debe determinarse como </w:t>
      </w:r>
      <w:r w:rsidRPr="00821FF8">
        <w:rPr>
          <w:rFonts w:ascii="Palatino Linotype" w:hAnsi="Palatino Linotype"/>
          <w:b/>
          <w:color w:val="000000" w:themeColor="text1"/>
        </w:rPr>
        <w:t>infundado</w:t>
      </w:r>
      <w:r w:rsidRPr="00821FF8">
        <w:rPr>
          <w:rFonts w:ascii="Palatino Linotype" w:hAnsi="Palatino Linotype"/>
          <w:color w:val="000000" w:themeColor="text1"/>
        </w:rPr>
        <w:t xml:space="preserve">, toda vez que el </w:t>
      </w:r>
      <w:r w:rsidRPr="00821FF8">
        <w:rPr>
          <w:rFonts w:ascii="Palatino Linotype" w:hAnsi="Palatino Linotype"/>
          <w:b/>
          <w:color w:val="000000" w:themeColor="text1"/>
        </w:rPr>
        <w:t>SUJETO OBLIGADO</w:t>
      </w:r>
      <w:r w:rsidRPr="00821FF8">
        <w:rPr>
          <w:rFonts w:ascii="Palatino Linotype" w:hAnsi="Palatino Linotype"/>
          <w:color w:val="000000" w:themeColor="text1"/>
        </w:rPr>
        <w:t xml:space="preserve"> entregó oportunamente el Acta de Cabildo en la que se estipulan y aprueban los cambios realizados en la administración municipal de Texcoco.</w:t>
      </w:r>
    </w:p>
    <w:p w14:paraId="4D44EF10" w14:textId="689426F4" w:rsidR="007F5B77" w:rsidRPr="00821FF8"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672CA3CF" w:rsidR="007F5B77" w:rsidRPr="00821FF8" w:rsidRDefault="00743B84"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821FF8">
        <w:rPr>
          <w:rFonts w:ascii="Palatino Linotype" w:hAnsi="Palatino Linotype"/>
          <w:b/>
          <w:bCs/>
          <w:color w:val="000000" w:themeColor="text1"/>
        </w:rPr>
        <w:t>QUINTO</w:t>
      </w:r>
      <w:r w:rsidR="007F5B77" w:rsidRPr="00821FF8">
        <w:rPr>
          <w:rFonts w:ascii="Palatino Linotype" w:hAnsi="Palatino Linotype"/>
          <w:b/>
          <w:bCs/>
          <w:color w:val="000000" w:themeColor="text1"/>
        </w:rPr>
        <w:t>. Decisión.</w:t>
      </w:r>
    </w:p>
    <w:p w14:paraId="4111F7D0" w14:textId="77777777" w:rsidR="007F5B77" w:rsidRPr="00821FF8"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4F5C6FB9" w:rsidR="006B218B" w:rsidRPr="00821FF8" w:rsidRDefault="007534E7"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rPr>
        <w:t xml:space="preserve">Luego de analizar el marco legal que recubre la información solicitada, así como todas y cada una de las constancias que integran al expediente digital formado en el SAIMEX, se estableció que </w:t>
      </w:r>
      <w:r w:rsidR="00C53E96" w:rsidRPr="00821FF8">
        <w:rPr>
          <w:rFonts w:ascii="Palatino Linotype" w:hAnsi="Palatino Linotype"/>
          <w:color w:val="000000" w:themeColor="text1"/>
        </w:rPr>
        <w:t xml:space="preserve">el </w:t>
      </w:r>
      <w:r w:rsidR="00C53E96" w:rsidRPr="00821FF8">
        <w:rPr>
          <w:rFonts w:ascii="Palatino Linotype" w:hAnsi="Palatino Linotype"/>
          <w:b/>
          <w:color w:val="000000" w:themeColor="text1"/>
        </w:rPr>
        <w:t>SUJETO OBLIGADO</w:t>
      </w:r>
      <w:r w:rsidR="00C53E96" w:rsidRPr="00821FF8">
        <w:rPr>
          <w:rFonts w:ascii="Palatino Linotype" w:hAnsi="Palatino Linotype"/>
          <w:color w:val="000000" w:themeColor="text1"/>
        </w:rPr>
        <w:t xml:space="preserve"> había entregado oportunamente el Acta de Cabildo en la que se discutieron y aprobaron los cambios en la administración municipal requeridos por el particular.</w:t>
      </w:r>
    </w:p>
    <w:p w14:paraId="53A0C7F3" w14:textId="77777777" w:rsidR="00E62DCB" w:rsidRPr="00821FF8"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836E7FF" w:rsidR="00F01443" w:rsidRPr="00821FF8"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eastAsia="MS Mincho" w:hAnsi="Palatino Linotype" w:cstheme="majorBidi"/>
          <w:lang w:val="es-ES"/>
        </w:rPr>
        <w:t>Por</w:t>
      </w:r>
      <w:r w:rsidR="00C53E96" w:rsidRPr="00821FF8">
        <w:rPr>
          <w:rFonts w:ascii="Palatino Linotype" w:eastAsia="MS Mincho" w:hAnsi="Palatino Linotype" w:cstheme="majorBidi"/>
          <w:lang w:val="es-ES"/>
        </w:rPr>
        <w:t xml:space="preserve"> lo tanto,</w:t>
      </w:r>
      <w:r w:rsidRPr="00821FF8">
        <w:rPr>
          <w:rFonts w:ascii="Palatino Linotype" w:eastAsia="MS Mincho" w:hAnsi="Palatino Linotype" w:cstheme="majorBidi"/>
          <w:lang w:val="es-ES"/>
        </w:rPr>
        <w:t xml:space="preserve"> </w:t>
      </w:r>
      <w:r w:rsidR="00C53E96" w:rsidRPr="00821FF8">
        <w:rPr>
          <w:rFonts w:ascii="Palatino Linotype" w:hAnsi="Palatino Linotype"/>
          <w:color w:val="000000" w:themeColor="text1"/>
          <w:lang w:val="es-ES"/>
        </w:rPr>
        <w:t xml:space="preserve">en consecuencia y en mérito de lo expuesto en líneas anteriores, resultan infundadas las razones o motivos de inconformidad hechos valer por el </w:t>
      </w:r>
      <w:r w:rsidR="00C53E96" w:rsidRPr="00821FF8">
        <w:rPr>
          <w:rFonts w:ascii="Palatino Linotype" w:hAnsi="Palatino Linotype"/>
          <w:b/>
          <w:color w:val="000000" w:themeColor="text1"/>
          <w:lang w:val="es-ES"/>
        </w:rPr>
        <w:t>RECURRENTE</w:t>
      </w:r>
      <w:r w:rsidR="00C53E96" w:rsidRPr="00821FF8">
        <w:rPr>
          <w:rFonts w:ascii="Palatino Linotype" w:hAnsi="Palatino Linotype"/>
          <w:color w:val="000000" w:themeColor="text1"/>
          <w:lang w:val="es-ES"/>
        </w:rPr>
        <w:t xml:space="preserve"> dentro del recurso de revisión </w:t>
      </w:r>
      <w:r w:rsidR="00C53E96" w:rsidRPr="00821FF8">
        <w:rPr>
          <w:rFonts w:ascii="Palatino Linotype" w:hAnsi="Palatino Linotype"/>
          <w:b/>
          <w:color w:val="000000" w:themeColor="text1"/>
          <w:lang w:val="es-ES"/>
        </w:rPr>
        <w:t>14418/INFOEM/IP/RR/2022</w:t>
      </w:r>
      <w:r w:rsidR="00C53E96" w:rsidRPr="00821FF8">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C53E96" w:rsidRPr="00821FF8">
        <w:rPr>
          <w:rFonts w:ascii="Palatino Linotype" w:hAnsi="Palatino Linotype"/>
          <w:b/>
          <w:color w:val="000000" w:themeColor="text1"/>
          <w:lang w:val="es-ES"/>
        </w:rPr>
        <w:t>CONFIRMA</w:t>
      </w:r>
      <w:r w:rsidR="00C53E96" w:rsidRPr="00821FF8">
        <w:rPr>
          <w:rFonts w:ascii="Palatino Linotype" w:hAnsi="Palatino Linotype"/>
          <w:color w:val="000000" w:themeColor="text1"/>
          <w:lang w:val="es-ES"/>
        </w:rPr>
        <w:t xml:space="preserve"> la respuesta a la solicitud de información número </w:t>
      </w:r>
      <w:r w:rsidR="00C53E96" w:rsidRPr="00821FF8">
        <w:rPr>
          <w:rFonts w:ascii="Palatino Linotype" w:hAnsi="Palatino Linotype"/>
          <w:b/>
          <w:color w:val="000000" w:themeColor="text1"/>
          <w:lang w:val="es-ES"/>
        </w:rPr>
        <w:t>00332/TEXCOCO/IP/2022</w:t>
      </w:r>
      <w:r w:rsidR="00C53E96" w:rsidRPr="00821FF8">
        <w:rPr>
          <w:rFonts w:ascii="Palatino Linotype" w:hAnsi="Palatino Linotype"/>
          <w:color w:val="000000" w:themeColor="text1"/>
          <w:lang w:val="es-ES"/>
        </w:rPr>
        <w:t>.</w:t>
      </w:r>
    </w:p>
    <w:p w14:paraId="370E910A" w14:textId="77777777" w:rsidR="00F01443" w:rsidRPr="00821FF8"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6EE8AB" w:rsidR="00A73C04" w:rsidRPr="00821FF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FF8">
        <w:rPr>
          <w:rFonts w:ascii="Palatino Linotype" w:hAnsi="Palatino Linotype"/>
          <w:color w:val="000000" w:themeColor="text1"/>
          <w:lang w:val="es-ES"/>
        </w:rPr>
        <w:t xml:space="preserve">Por </w:t>
      </w:r>
      <w:r w:rsidR="00B41516" w:rsidRPr="00821FF8">
        <w:rPr>
          <w:rFonts w:ascii="Palatino Linotype" w:hAnsi="Palatino Linotype"/>
          <w:color w:val="000000" w:themeColor="text1"/>
        </w:rPr>
        <w:t xml:space="preserve">lo anteriormente expuesto y fundado, </w:t>
      </w:r>
      <w:r w:rsidR="003E6079" w:rsidRPr="00821FF8">
        <w:rPr>
          <w:rFonts w:ascii="Palatino Linotype" w:hAnsi="Palatino Linotype"/>
          <w:color w:val="000000" w:themeColor="text1"/>
        </w:rPr>
        <w:t>e</w:t>
      </w:r>
      <w:r w:rsidR="00B41516" w:rsidRPr="00821FF8">
        <w:rPr>
          <w:rFonts w:ascii="Palatino Linotype" w:hAnsi="Palatino Linotype"/>
          <w:color w:val="000000" w:themeColor="text1"/>
        </w:rPr>
        <w:t xml:space="preserve">ste </w:t>
      </w:r>
      <w:r w:rsidR="00B41516" w:rsidRPr="00821FF8">
        <w:rPr>
          <w:rFonts w:ascii="Palatino Linotype" w:hAnsi="Palatino Linotype"/>
          <w:b/>
          <w:color w:val="000000" w:themeColor="text1"/>
        </w:rPr>
        <w:t>ÓRGANO GARANTE</w:t>
      </w:r>
      <w:r w:rsidR="00B41516" w:rsidRPr="00821FF8">
        <w:rPr>
          <w:rFonts w:ascii="Palatino Linotype" w:hAnsi="Palatino Linotype"/>
          <w:color w:val="000000" w:themeColor="text1"/>
        </w:rPr>
        <w:t xml:space="preserve"> emite los siguientes:</w:t>
      </w:r>
      <w:r w:rsidR="003E6079" w:rsidRPr="00821FF8">
        <w:rPr>
          <w:rFonts w:ascii="Palatino Linotype" w:hAnsi="Palatino Linotype"/>
          <w:color w:val="000000" w:themeColor="text1"/>
        </w:rPr>
        <w:t xml:space="preserve"> </w:t>
      </w:r>
      <w:r w:rsidR="00D71057" w:rsidRPr="00821FF8">
        <w:rPr>
          <w:rFonts w:ascii="Palatino Linotype" w:hAnsi="Palatino Linotype"/>
          <w:color w:val="000000" w:themeColor="text1"/>
        </w:rPr>
        <w:t>--------------------------------------------------------------------------</w:t>
      </w:r>
      <w:r w:rsidR="00E10AC3" w:rsidRPr="00821FF8">
        <w:rPr>
          <w:rFonts w:ascii="Palatino Linotype" w:hAnsi="Palatino Linotype"/>
          <w:color w:val="000000" w:themeColor="text1"/>
        </w:rPr>
        <w:t>-----------------</w:t>
      </w:r>
      <w:r w:rsidR="00895335" w:rsidRPr="00821FF8">
        <w:rPr>
          <w:rFonts w:ascii="Palatino Linotype" w:hAnsi="Palatino Linotype"/>
          <w:color w:val="000000" w:themeColor="text1"/>
        </w:rPr>
        <w:t>--</w:t>
      </w:r>
      <w:r w:rsidR="003E6079" w:rsidRPr="00821FF8">
        <w:rPr>
          <w:rFonts w:ascii="Palatino Linotype" w:hAnsi="Palatino Linotype"/>
          <w:color w:val="000000" w:themeColor="text1"/>
        </w:rPr>
        <w:t>--</w:t>
      </w:r>
    </w:p>
    <w:p w14:paraId="6F8A62A6" w14:textId="77777777" w:rsidR="00175CB0" w:rsidRPr="00821FF8" w:rsidRDefault="00175CB0">
      <w:pPr>
        <w:rPr>
          <w:rFonts w:ascii="Palatino Linotype" w:hAnsi="Palatino Linotype"/>
          <w:color w:val="000000" w:themeColor="text1"/>
        </w:rPr>
      </w:pPr>
    </w:p>
    <w:p w14:paraId="18C7D92B" w14:textId="2E6B88EF" w:rsidR="009959DB" w:rsidRPr="00821FF8" w:rsidRDefault="009959DB" w:rsidP="009959DB">
      <w:pPr>
        <w:pStyle w:val="Ttulo1"/>
        <w:spacing w:line="360" w:lineRule="auto"/>
        <w:jc w:val="center"/>
        <w:rPr>
          <w:b/>
          <w:color w:val="000000" w:themeColor="text1"/>
          <w:sz w:val="28"/>
          <w:szCs w:val="24"/>
        </w:rPr>
      </w:pPr>
      <w:bookmarkStart w:id="22" w:name="_Toc495427547"/>
      <w:bookmarkStart w:id="23" w:name="_Toc497905366"/>
      <w:bookmarkStart w:id="24" w:name="_Toc88071791"/>
      <w:r w:rsidRPr="00821FF8">
        <w:rPr>
          <w:b/>
          <w:color w:val="000000" w:themeColor="text1"/>
          <w:sz w:val="28"/>
          <w:szCs w:val="24"/>
        </w:rPr>
        <w:t>R E S O L U T I V O S</w:t>
      </w:r>
      <w:bookmarkEnd w:id="19"/>
      <w:bookmarkEnd w:id="20"/>
      <w:bookmarkEnd w:id="22"/>
      <w:bookmarkEnd w:id="23"/>
      <w:bookmarkEnd w:id="24"/>
    </w:p>
    <w:p w14:paraId="2EF2AC2D" w14:textId="77777777" w:rsidR="00A73C04" w:rsidRPr="00821FF8" w:rsidRDefault="00A73C04" w:rsidP="002578EE">
      <w:pPr>
        <w:spacing w:line="360" w:lineRule="auto"/>
        <w:jc w:val="both"/>
        <w:rPr>
          <w:rFonts w:ascii="Palatino Linotype" w:eastAsia="Times New Roman" w:hAnsi="Palatino Linotype" w:cs="Arial"/>
          <w:b/>
          <w:sz w:val="28"/>
          <w:szCs w:val="28"/>
        </w:rPr>
      </w:pPr>
    </w:p>
    <w:p w14:paraId="58DA543D" w14:textId="26AB1CCD" w:rsidR="007534E7" w:rsidRPr="00821FF8" w:rsidRDefault="007534E7" w:rsidP="007534E7">
      <w:pPr>
        <w:spacing w:line="360" w:lineRule="auto"/>
        <w:jc w:val="both"/>
        <w:rPr>
          <w:rFonts w:ascii="Palatino Linotype" w:eastAsia="Times New Roman" w:hAnsi="Palatino Linotype" w:cs="Times New Roman"/>
        </w:rPr>
      </w:pPr>
      <w:r w:rsidRPr="00821FF8">
        <w:rPr>
          <w:rFonts w:ascii="Palatino Linotype" w:eastAsia="Times New Roman" w:hAnsi="Palatino Linotype" w:cs="Arial"/>
          <w:b/>
          <w:sz w:val="28"/>
          <w:szCs w:val="28"/>
        </w:rPr>
        <w:t>PRIMERO</w:t>
      </w:r>
      <w:r w:rsidRPr="00821FF8">
        <w:rPr>
          <w:rFonts w:ascii="Palatino Linotype" w:eastAsia="Times New Roman" w:hAnsi="Palatino Linotype" w:cs="Arial"/>
          <w:b/>
        </w:rPr>
        <w:t xml:space="preserve">. </w:t>
      </w:r>
      <w:r w:rsidRPr="00821FF8">
        <w:rPr>
          <w:rFonts w:ascii="Palatino Linotype" w:eastAsia="Times New Roman" w:hAnsi="Palatino Linotype" w:cs="Arial"/>
        </w:rPr>
        <w:t xml:space="preserve">Resultan </w:t>
      </w:r>
      <w:r w:rsidR="00C53E96" w:rsidRPr="00821FF8">
        <w:rPr>
          <w:rFonts w:ascii="Palatino Linotype" w:eastAsia="Times New Roman" w:hAnsi="Palatino Linotype" w:cs="Arial"/>
        </w:rPr>
        <w:t>in</w:t>
      </w:r>
      <w:r w:rsidRPr="00821FF8">
        <w:rPr>
          <w:rFonts w:ascii="Palatino Linotype" w:eastAsia="Times New Roman" w:hAnsi="Palatino Linotype" w:cs="Arial"/>
        </w:rPr>
        <w:t>fundadas las</w:t>
      </w:r>
      <w:r w:rsidRPr="00821FF8">
        <w:rPr>
          <w:rFonts w:ascii="Palatino Linotype" w:eastAsia="Times New Roman" w:hAnsi="Palatino Linotype" w:cs="Arial"/>
          <w:b/>
        </w:rPr>
        <w:t xml:space="preserve"> </w:t>
      </w:r>
      <w:r w:rsidRPr="00821FF8">
        <w:rPr>
          <w:rFonts w:ascii="Palatino Linotype" w:eastAsia="Times New Roman" w:hAnsi="Palatino Linotype" w:cs="Arial"/>
          <w:lang w:val="es-ES"/>
        </w:rPr>
        <w:t xml:space="preserve">razones o motivos de inconformidad hechos valer </w:t>
      </w:r>
      <w:r w:rsidRPr="00821FF8">
        <w:rPr>
          <w:rFonts w:ascii="Palatino Linotype" w:eastAsia="Calibri" w:hAnsi="Palatino Linotype" w:cs="Arial"/>
          <w:lang w:val="es-ES"/>
        </w:rPr>
        <w:t xml:space="preserve">en el recurso de revisión </w:t>
      </w:r>
      <w:r w:rsidR="00E45A99" w:rsidRPr="00821FF8">
        <w:rPr>
          <w:rFonts w:ascii="Palatino Linotype" w:eastAsia="Times New Roman" w:hAnsi="Palatino Linotype" w:cs="Times New Roman"/>
          <w:b/>
        </w:rPr>
        <w:t>14418/INFOEM/IP/RR/2022</w:t>
      </w:r>
      <w:r w:rsidRPr="00821FF8">
        <w:rPr>
          <w:rFonts w:ascii="Palatino Linotype" w:eastAsia="Times New Roman" w:hAnsi="Palatino Linotype" w:cs="Times New Roman"/>
          <w:b/>
        </w:rPr>
        <w:t xml:space="preserve"> </w:t>
      </w:r>
      <w:r w:rsidR="00C53E96" w:rsidRPr="00821FF8">
        <w:rPr>
          <w:rFonts w:ascii="Palatino Linotype" w:eastAsia="Times New Roman" w:hAnsi="Palatino Linotype" w:cs="Times New Roman"/>
        </w:rPr>
        <w:t>en términos de</w:t>
      </w:r>
      <w:r w:rsidRPr="00821FF8">
        <w:rPr>
          <w:rFonts w:ascii="Palatino Linotype" w:eastAsia="Times New Roman" w:hAnsi="Palatino Linotype" w:cs="Times New Roman"/>
        </w:rPr>
        <w:t>l</w:t>
      </w:r>
      <w:r w:rsidRPr="00821FF8">
        <w:rPr>
          <w:rFonts w:ascii="Palatino Linotype" w:eastAsia="Times New Roman" w:hAnsi="Palatino Linotype" w:cs="Times New Roman"/>
          <w:b/>
          <w:bCs/>
        </w:rPr>
        <w:t xml:space="preserve"> Considerando</w:t>
      </w:r>
      <w:r w:rsidRPr="00821FF8">
        <w:rPr>
          <w:rFonts w:ascii="Palatino Linotype" w:eastAsia="Times New Roman" w:hAnsi="Palatino Linotype" w:cs="Times New Roman"/>
        </w:rPr>
        <w:t xml:space="preserve"> </w:t>
      </w:r>
      <w:r w:rsidR="00B635E7" w:rsidRPr="00821FF8">
        <w:rPr>
          <w:rFonts w:ascii="Palatino Linotype" w:eastAsia="Times New Roman" w:hAnsi="Palatino Linotype" w:cs="Times New Roman"/>
          <w:b/>
        </w:rPr>
        <w:t>CUARTO</w:t>
      </w:r>
      <w:r w:rsidRPr="00821FF8">
        <w:rPr>
          <w:rFonts w:ascii="Palatino Linotype" w:eastAsia="Times New Roman" w:hAnsi="Palatino Linotype" w:cs="Times New Roman"/>
          <w:b/>
        </w:rPr>
        <w:t xml:space="preserve"> </w:t>
      </w:r>
      <w:r w:rsidR="00C53E96" w:rsidRPr="00821FF8">
        <w:rPr>
          <w:rFonts w:ascii="Palatino Linotype" w:eastAsia="Times New Roman" w:hAnsi="Palatino Linotype" w:cs="Times New Roman"/>
          <w:b/>
        </w:rPr>
        <w:t>d</w:t>
      </w:r>
      <w:r w:rsidRPr="00821FF8">
        <w:rPr>
          <w:rFonts w:ascii="Palatino Linotype" w:eastAsia="Times New Roman" w:hAnsi="Palatino Linotype" w:cs="Times New Roman"/>
        </w:rPr>
        <w:t>e la presente resolución.</w:t>
      </w:r>
    </w:p>
    <w:p w14:paraId="4ADE9CD3" w14:textId="77777777" w:rsidR="007534E7" w:rsidRPr="00821FF8" w:rsidRDefault="007534E7" w:rsidP="007534E7">
      <w:pPr>
        <w:spacing w:line="360" w:lineRule="auto"/>
        <w:contextualSpacing/>
        <w:jc w:val="both"/>
        <w:rPr>
          <w:rFonts w:ascii="Palatino Linotype" w:eastAsia="Calibri" w:hAnsi="Palatino Linotype" w:cs="Arial"/>
          <w:b/>
          <w:bCs/>
          <w:lang w:val="es-ES"/>
        </w:rPr>
      </w:pPr>
    </w:p>
    <w:p w14:paraId="59331D5F" w14:textId="69C06A96" w:rsidR="007534E7" w:rsidRPr="00821FF8" w:rsidRDefault="007534E7" w:rsidP="007534E7">
      <w:pPr>
        <w:spacing w:line="360" w:lineRule="auto"/>
        <w:contextualSpacing/>
        <w:jc w:val="both"/>
        <w:rPr>
          <w:rFonts w:ascii="Palatino Linotype" w:eastAsia="Times New Roman" w:hAnsi="Palatino Linotype" w:cs="Arial"/>
          <w:color w:val="000000"/>
        </w:rPr>
      </w:pPr>
      <w:r w:rsidRPr="00821FF8">
        <w:rPr>
          <w:rFonts w:ascii="Palatino Linotype" w:eastAsia="Calibri" w:hAnsi="Palatino Linotype" w:cs="Arial"/>
          <w:b/>
          <w:bCs/>
          <w:sz w:val="28"/>
          <w:szCs w:val="28"/>
          <w:lang w:val="es-ES"/>
        </w:rPr>
        <w:t>SEGUNDO</w:t>
      </w:r>
      <w:r w:rsidRPr="00821FF8">
        <w:rPr>
          <w:rFonts w:ascii="Palatino Linotype" w:eastAsia="Calibri" w:hAnsi="Palatino Linotype" w:cs="Arial"/>
          <w:b/>
          <w:bCs/>
          <w:lang w:val="es-ES"/>
        </w:rPr>
        <w:t xml:space="preserve">. </w:t>
      </w:r>
      <w:r w:rsidRPr="00821FF8">
        <w:rPr>
          <w:rFonts w:ascii="Palatino Linotype" w:eastAsia="Calibri" w:hAnsi="Palatino Linotype" w:cs="Arial"/>
          <w:lang w:val="es-ES"/>
        </w:rPr>
        <w:t xml:space="preserve">Se </w:t>
      </w:r>
      <w:bookmarkStart w:id="25" w:name="_Toc460947013"/>
      <w:r w:rsidR="00C53E96" w:rsidRPr="00821FF8">
        <w:rPr>
          <w:rFonts w:ascii="Palatino Linotype" w:eastAsia="Calibri" w:hAnsi="Palatino Linotype" w:cs="Arial"/>
          <w:b/>
          <w:lang w:val="es-ES"/>
        </w:rPr>
        <w:t xml:space="preserve">CONFIRMA </w:t>
      </w:r>
      <w:r w:rsidR="00C53E96" w:rsidRPr="00821FF8">
        <w:rPr>
          <w:rFonts w:ascii="Palatino Linotype" w:eastAsia="Calibri" w:hAnsi="Palatino Linotype" w:cs="Arial"/>
          <w:lang w:val="es-ES"/>
        </w:rPr>
        <w:t xml:space="preserve">la respuesta emitida por el </w:t>
      </w:r>
      <w:r w:rsidR="00C53E96" w:rsidRPr="00821FF8">
        <w:rPr>
          <w:rFonts w:ascii="Palatino Linotype" w:eastAsia="Calibri" w:hAnsi="Palatino Linotype" w:cs="Arial"/>
          <w:b/>
          <w:lang w:val="es-ES_tradnl"/>
        </w:rPr>
        <w:t>Ayuntamiento de Texcoco</w:t>
      </w:r>
      <w:r w:rsidR="00C53E96" w:rsidRPr="00821FF8">
        <w:rPr>
          <w:rFonts w:ascii="Palatino Linotype" w:eastAsia="Calibri" w:hAnsi="Palatino Linotype" w:cs="Arial"/>
          <w:lang w:val="es-ES"/>
        </w:rPr>
        <w:t xml:space="preserve"> a la solicitud</w:t>
      </w:r>
      <w:r w:rsidR="00C53E96" w:rsidRPr="00821FF8">
        <w:rPr>
          <w:rFonts w:ascii="Palatino Linotype" w:eastAsia="Calibri" w:hAnsi="Palatino Linotype" w:cs="Arial"/>
          <w:b/>
          <w:lang w:val="es-ES"/>
        </w:rPr>
        <w:t xml:space="preserve"> 00332/TEXCOCO/IP/2022.</w:t>
      </w:r>
    </w:p>
    <w:p w14:paraId="18FAB3BC" w14:textId="77777777" w:rsidR="007534E7" w:rsidRPr="00821FF8" w:rsidRDefault="007534E7" w:rsidP="007534E7">
      <w:pPr>
        <w:spacing w:line="360" w:lineRule="auto"/>
        <w:ind w:right="616"/>
        <w:jc w:val="both"/>
        <w:rPr>
          <w:rFonts w:ascii="Palatino Linotype" w:hAnsi="Palatino Linotype"/>
          <w:b/>
          <w:bCs/>
        </w:rPr>
      </w:pPr>
      <w:bookmarkStart w:id="26" w:name="_Hlk22229143"/>
    </w:p>
    <w:bookmarkEnd w:id="26"/>
    <w:p w14:paraId="6E32718A" w14:textId="6B096BAA" w:rsidR="007534E7" w:rsidRPr="00821FF8" w:rsidRDefault="007534E7" w:rsidP="007534E7">
      <w:pPr>
        <w:spacing w:line="360" w:lineRule="auto"/>
        <w:jc w:val="both"/>
        <w:rPr>
          <w:rFonts w:ascii="Palatino Linotype" w:eastAsia="MS Mincho" w:hAnsi="Palatino Linotype" w:cs="Times New Roman"/>
          <w:color w:val="000000"/>
        </w:rPr>
      </w:pPr>
      <w:r w:rsidRPr="00821FF8">
        <w:rPr>
          <w:rFonts w:ascii="Palatino Linotype" w:eastAsia="MS Mincho" w:hAnsi="Palatino Linotype" w:cs="Times New Roman"/>
          <w:b/>
          <w:color w:val="000000"/>
          <w:sz w:val="28"/>
          <w:szCs w:val="28"/>
        </w:rPr>
        <w:t>TERCERO</w:t>
      </w:r>
      <w:r w:rsidRPr="00821FF8">
        <w:rPr>
          <w:rFonts w:ascii="Palatino Linotype" w:eastAsia="MS Mincho" w:hAnsi="Palatino Linotype" w:cs="Times New Roman"/>
          <w:b/>
          <w:color w:val="000000"/>
        </w:rPr>
        <w:t>.</w:t>
      </w:r>
      <w:r w:rsidRPr="00821FF8">
        <w:rPr>
          <w:rFonts w:ascii="Palatino Linotype" w:eastAsia="MS Mincho" w:hAnsi="Palatino Linotype" w:cs="Times New Roman"/>
          <w:color w:val="000000"/>
        </w:rPr>
        <w:t xml:space="preserve"> </w:t>
      </w:r>
      <w:r w:rsidR="00C53E96" w:rsidRPr="00821FF8">
        <w:rPr>
          <w:rFonts w:ascii="Palatino Linotype" w:eastAsia="Palatino Linotype" w:hAnsi="Palatino Linotype" w:cs="Palatino Linotype"/>
          <w:b/>
        </w:rPr>
        <w:t xml:space="preserve">REMÍTASE, </w:t>
      </w:r>
      <w:r w:rsidR="00C53E96" w:rsidRPr="00821FF8">
        <w:rPr>
          <w:rFonts w:ascii="Palatino Linotype" w:eastAsia="Palatino Linotype" w:hAnsi="Palatino Linotype" w:cs="Palatino Linotype"/>
        </w:rPr>
        <w:t xml:space="preserve">vía Sistema de Acceso a la Información Mexiquense (SAIMEX), la presente resolución al Titular de la Unidad de Transparencia del </w:t>
      </w:r>
      <w:r w:rsidR="00C53E96" w:rsidRPr="00821FF8">
        <w:rPr>
          <w:rFonts w:ascii="Palatino Linotype" w:eastAsia="Palatino Linotype" w:hAnsi="Palatino Linotype" w:cs="Palatino Linotype"/>
          <w:b/>
        </w:rPr>
        <w:t>SUJETO OBLIGADO.</w:t>
      </w:r>
    </w:p>
    <w:p w14:paraId="203AA9E1" w14:textId="77777777" w:rsidR="007534E7" w:rsidRPr="00821FF8" w:rsidRDefault="007534E7" w:rsidP="007534E7">
      <w:pPr>
        <w:spacing w:line="360" w:lineRule="auto"/>
        <w:jc w:val="both"/>
        <w:rPr>
          <w:rFonts w:ascii="Palatino Linotype" w:eastAsia="MS Mincho" w:hAnsi="Palatino Linotype" w:cs="Times New Roman"/>
          <w:color w:val="000000"/>
        </w:rPr>
      </w:pPr>
    </w:p>
    <w:p w14:paraId="25A7E8D2" w14:textId="1E5FDF72" w:rsidR="007534E7" w:rsidRPr="00821FF8" w:rsidRDefault="00C53E96" w:rsidP="007534E7">
      <w:pPr>
        <w:spacing w:line="360" w:lineRule="auto"/>
        <w:jc w:val="both"/>
        <w:rPr>
          <w:rFonts w:ascii="Palatino Linotype" w:eastAsia="MS Mincho" w:hAnsi="Palatino Linotype" w:cs="Times New Roman"/>
          <w:color w:val="000000"/>
        </w:rPr>
      </w:pPr>
      <w:r w:rsidRPr="00821FF8">
        <w:rPr>
          <w:rFonts w:ascii="Palatino Linotype" w:eastAsia="MS Mincho" w:hAnsi="Palatino Linotype" w:cs="Times New Roman"/>
          <w:b/>
          <w:color w:val="000000"/>
        </w:rPr>
        <w:t>CUARTO</w:t>
      </w:r>
      <w:r w:rsidR="007534E7" w:rsidRPr="00821FF8">
        <w:rPr>
          <w:rFonts w:ascii="Palatino Linotype" w:eastAsia="MS Mincho" w:hAnsi="Palatino Linotype" w:cs="Times New Roman"/>
          <w:b/>
          <w:color w:val="000000"/>
        </w:rPr>
        <w:t xml:space="preserve">. </w:t>
      </w:r>
      <w:r w:rsidR="007534E7" w:rsidRPr="00821FF8">
        <w:rPr>
          <w:rFonts w:ascii="Palatino Linotype" w:eastAsia="MS Mincho" w:hAnsi="Palatino Linotype" w:cs="Times New Roman"/>
          <w:color w:val="000000"/>
        </w:rPr>
        <w:t xml:space="preserve">Notifíquese al </w:t>
      </w:r>
      <w:r w:rsidR="007534E7" w:rsidRPr="00821FF8">
        <w:rPr>
          <w:rFonts w:ascii="Palatino Linotype" w:eastAsia="MS Mincho" w:hAnsi="Palatino Linotype" w:cs="Times New Roman"/>
          <w:b/>
          <w:bCs/>
          <w:color w:val="000000"/>
        </w:rPr>
        <w:t>RECURRENTE</w:t>
      </w:r>
      <w:r w:rsidR="007534E7" w:rsidRPr="00821FF8">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821FF8" w:rsidRDefault="007534E7" w:rsidP="007534E7">
      <w:pPr>
        <w:spacing w:line="360" w:lineRule="auto"/>
        <w:jc w:val="both"/>
        <w:rPr>
          <w:rFonts w:ascii="Palatino Linotype" w:hAnsi="Palatino Linotype"/>
          <w:b/>
        </w:rPr>
      </w:pPr>
    </w:p>
    <w:p w14:paraId="27F15529" w14:textId="23219524" w:rsidR="007534E7" w:rsidRPr="00821FF8" w:rsidRDefault="00C53E96" w:rsidP="007534E7">
      <w:pPr>
        <w:spacing w:line="360" w:lineRule="auto"/>
        <w:jc w:val="both"/>
        <w:rPr>
          <w:rFonts w:ascii="Palatino Linotype" w:eastAsia="MS Mincho" w:hAnsi="Palatino Linotype" w:cs="Times New Roman"/>
          <w:color w:val="000000"/>
          <w:lang w:val="es-ES"/>
        </w:rPr>
      </w:pPr>
      <w:r w:rsidRPr="00821FF8">
        <w:rPr>
          <w:rFonts w:ascii="Palatino Linotype" w:eastAsia="MS Mincho" w:hAnsi="Palatino Linotype" w:cs="Times New Roman"/>
          <w:b/>
          <w:sz w:val="28"/>
          <w:szCs w:val="28"/>
        </w:rPr>
        <w:t>QUINTO</w:t>
      </w:r>
      <w:r w:rsidR="007534E7" w:rsidRPr="00821FF8">
        <w:rPr>
          <w:rFonts w:ascii="Palatino Linotype" w:eastAsia="MS Mincho" w:hAnsi="Palatino Linotype" w:cs="Times New Roman"/>
          <w:b/>
          <w:color w:val="000000"/>
        </w:rPr>
        <w:t xml:space="preserve">. </w:t>
      </w:r>
      <w:r w:rsidR="007534E7" w:rsidRPr="00821FF8">
        <w:rPr>
          <w:rFonts w:ascii="Palatino Linotype" w:eastAsia="MS Mincho" w:hAnsi="Palatino Linotype" w:cs="Times New Roman"/>
          <w:color w:val="000000"/>
        </w:rPr>
        <w:t xml:space="preserve">Se hace del conocimiento del </w:t>
      </w:r>
      <w:r w:rsidR="007534E7" w:rsidRPr="00821FF8">
        <w:rPr>
          <w:rFonts w:ascii="Palatino Linotype" w:eastAsia="MS Mincho" w:hAnsi="Palatino Linotype" w:cs="Times New Roman"/>
          <w:b/>
          <w:bCs/>
          <w:color w:val="000000"/>
        </w:rPr>
        <w:t>RECURRENTE</w:t>
      </w:r>
      <w:r w:rsidR="007534E7" w:rsidRPr="00821FF8">
        <w:rPr>
          <w:rFonts w:ascii="Palatino Linotype" w:hAnsi="Palatino Linotype"/>
          <w:b/>
        </w:rPr>
        <w:t xml:space="preserve"> </w:t>
      </w:r>
      <w:r w:rsidR="007534E7" w:rsidRPr="00821FF8">
        <w:rPr>
          <w:rFonts w:ascii="Palatino Linotype" w:eastAsia="MS Mincho" w:hAnsi="Palatino Linotype" w:cs="Times New Roman"/>
          <w:color w:val="000000"/>
        </w:rPr>
        <w:t xml:space="preserve">que, </w:t>
      </w:r>
      <w:bookmarkEnd w:id="25"/>
      <w:r w:rsidR="007534E7" w:rsidRPr="00821FF8">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534E7" w:rsidRPr="00821FF8">
        <w:rPr>
          <w:rFonts w:ascii="Palatino Linotype" w:eastAsia="MS Mincho" w:hAnsi="Palatino Linotype" w:cs="Times New Roman"/>
          <w:bCs/>
          <w:color w:val="000000"/>
          <w:lang w:val="es-ES"/>
        </w:rPr>
        <w:t xml:space="preserve">juicio de amparo </w:t>
      </w:r>
      <w:r w:rsidR="007534E7" w:rsidRPr="00821FF8">
        <w:rPr>
          <w:rFonts w:ascii="Palatino Linotype" w:eastAsia="MS Mincho" w:hAnsi="Palatino Linotype" w:cs="Times New Roman"/>
          <w:color w:val="000000"/>
          <w:lang w:val="es-ES"/>
        </w:rPr>
        <w:t>en los términos de las Leyes aplicables.</w:t>
      </w:r>
    </w:p>
    <w:p w14:paraId="705CD577" w14:textId="77777777" w:rsidR="007534E7" w:rsidRPr="00821FF8" w:rsidRDefault="007534E7" w:rsidP="007534E7">
      <w:pPr>
        <w:spacing w:line="360" w:lineRule="auto"/>
        <w:jc w:val="both"/>
        <w:rPr>
          <w:rFonts w:ascii="Palatino Linotype" w:eastAsia="MS Mincho" w:hAnsi="Palatino Linotype" w:cs="Times New Roman"/>
          <w:color w:val="000000"/>
          <w:lang w:val="es-ES"/>
        </w:rPr>
      </w:pPr>
    </w:p>
    <w:p w14:paraId="2439AA0C" w14:textId="77777777" w:rsidR="009D6F8B" w:rsidRDefault="009D6F8B" w:rsidP="009D6F8B">
      <w:pPr>
        <w:spacing w:before="240" w:after="240" w:line="360" w:lineRule="auto"/>
        <w:jc w:val="both"/>
        <w:rPr>
          <w:rFonts w:ascii="Palatino Linotype" w:hAnsi="Palatino Linotype"/>
        </w:rPr>
      </w:pPr>
      <w:r w:rsidRPr="00821FF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27" w:name="_GoBack"/>
      <w:bookmarkEnd w:id="27"/>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9"/>
      <w:footerReference w:type="default" r:id="rId10"/>
      <w:headerReference w:type="first" r:id="rId11"/>
      <w:footerReference w:type="first" r:id="rId12"/>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AB58A" w14:textId="77777777" w:rsidR="00E259AE" w:rsidRDefault="00E259AE" w:rsidP="00587366">
      <w:r>
        <w:separator/>
      </w:r>
    </w:p>
  </w:endnote>
  <w:endnote w:type="continuationSeparator" w:id="0">
    <w:p w14:paraId="00BD5AA1" w14:textId="77777777" w:rsidR="00E259AE" w:rsidRDefault="00E259A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45A99" w:rsidRPr="00883450" w:rsidRDefault="00E45A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21FF8">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21FF8">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5CEA854E" w:rsidR="00E45A99" w:rsidRDefault="00E45A99">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45A99" w:rsidRPr="00883450" w:rsidRDefault="00E45A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21FF8" w:rsidRPr="00821FF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21FF8" w:rsidRPr="00821FF8">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5CB527B9" w:rsidR="00E45A99" w:rsidRPr="00883450" w:rsidRDefault="00E45A9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A5A24" w14:textId="77777777" w:rsidR="00E259AE" w:rsidRDefault="00E259AE" w:rsidP="00587366">
      <w:r>
        <w:separator/>
      </w:r>
    </w:p>
  </w:footnote>
  <w:footnote w:type="continuationSeparator" w:id="0">
    <w:p w14:paraId="71226DCE" w14:textId="77777777" w:rsidR="00E259AE" w:rsidRDefault="00E259AE" w:rsidP="00587366">
      <w:r>
        <w:continuationSeparator/>
      </w:r>
    </w:p>
  </w:footnote>
  <w:footnote w:id="1">
    <w:p w14:paraId="787FAE78" w14:textId="77777777" w:rsidR="00E45A99" w:rsidRPr="00C7183E" w:rsidRDefault="00E45A99"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5551FBD" w14:textId="77777777" w:rsidR="00E45A99" w:rsidRDefault="00E45A99"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AF7019" w14:textId="77777777" w:rsidR="00E45A99" w:rsidRDefault="00E45A99"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8994546" w14:textId="77777777" w:rsidR="00E45A99" w:rsidRDefault="00E45A99" w:rsidP="000435A5">
      <w:pPr>
        <w:pStyle w:val="Textonotapie"/>
      </w:pPr>
      <w:r>
        <w:rPr>
          <w:rStyle w:val="Refdenotaalpie"/>
        </w:rPr>
        <w:footnoteRef/>
      </w:r>
      <w:r>
        <w:t xml:space="preserve"> Artículo 50, Ley de Transparencia y Acceso a la Información Pública del Estado de México y Municipios.</w:t>
      </w:r>
    </w:p>
  </w:footnote>
  <w:footnote w:id="5">
    <w:p w14:paraId="1B035E02" w14:textId="77777777" w:rsidR="00E45A99" w:rsidRDefault="00E45A99" w:rsidP="000435A5">
      <w:pPr>
        <w:pStyle w:val="Textonotapie"/>
      </w:pPr>
      <w:r>
        <w:rPr>
          <w:rStyle w:val="Refdenotaalpie"/>
        </w:rPr>
        <w:footnoteRef/>
      </w:r>
      <w:r>
        <w:t xml:space="preserve"> Artículo 51, Ídem.</w:t>
      </w:r>
    </w:p>
  </w:footnote>
  <w:footnote w:id="6">
    <w:p w14:paraId="00E1D60E" w14:textId="77777777" w:rsidR="00E45A99" w:rsidRDefault="00E45A99" w:rsidP="000435A5">
      <w:pPr>
        <w:pStyle w:val="Textonotapie"/>
      </w:pPr>
      <w:r>
        <w:rPr>
          <w:rStyle w:val="Refdenotaalpie"/>
        </w:rPr>
        <w:footnoteRef/>
      </w:r>
      <w:r>
        <w:t xml:space="preserve"> Artículo 58, Ley de Transparencia y Acceso a la Información Pública del Estado de México y Municipios.</w:t>
      </w:r>
    </w:p>
  </w:footnote>
  <w:footnote w:id="7">
    <w:p w14:paraId="72DD9799" w14:textId="77777777" w:rsidR="00E45A99" w:rsidRDefault="00E45A99" w:rsidP="000435A5">
      <w:pPr>
        <w:pStyle w:val="Textonotapie"/>
      </w:pPr>
      <w:r>
        <w:rPr>
          <w:rStyle w:val="Refdenotaalpie"/>
        </w:rPr>
        <w:footnoteRef/>
      </w:r>
      <w:r>
        <w:t xml:space="preserve"> Artículo 59, Ídem.</w:t>
      </w:r>
    </w:p>
  </w:footnote>
  <w:footnote w:id="8">
    <w:p w14:paraId="073BAA13" w14:textId="19DDF544" w:rsidR="003750C2" w:rsidRDefault="003750C2">
      <w:pPr>
        <w:pStyle w:val="Textonotapie"/>
      </w:pPr>
      <w:r>
        <w:rPr>
          <w:rStyle w:val="Refdenotaalpie"/>
        </w:rPr>
        <w:footnoteRef/>
      </w:r>
      <w:r>
        <w:t xml:space="preserve"> Consultable en: </w:t>
      </w:r>
      <w:r w:rsidRPr="003750C2">
        <w:t>https://tinyurl.com/yt66hca9</w:t>
      </w:r>
    </w:p>
  </w:footnote>
  <w:footnote w:id="9">
    <w:p w14:paraId="343F168C" w14:textId="50EF1B9D" w:rsidR="003750C2" w:rsidRDefault="003750C2">
      <w:pPr>
        <w:pStyle w:val="Textonotapie"/>
      </w:pPr>
      <w:r>
        <w:rPr>
          <w:rStyle w:val="Refdenotaalpie"/>
        </w:rPr>
        <w:footnoteRef/>
      </w:r>
      <w:r>
        <w:t xml:space="preserve"> Consultable en: </w:t>
      </w:r>
      <w:r w:rsidRPr="003750C2">
        <w:t>https://tinyurl.com/3k7ny65y</w:t>
      </w:r>
    </w:p>
  </w:footnote>
  <w:footnote w:id="10">
    <w:p w14:paraId="60284AB7" w14:textId="29A5F6AD" w:rsidR="00743B84" w:rsidRDefault="00743B84">
      <w:pPr>
        <w:pStyle w:val="Textonotapie"/>
      </w:pPr>
      <w:r>
        <w:rPr>
          <w:rStyle w:val="Refdenotaalpie"/>
        </w:rPr>
        <w:footnoteRef/>
      </w:r>
      <w:r>
        <w:t xml:space="preserve"> Artículo 15, Ley Orgánica Municipal del Estado de México.</w:t>
      </w:r>
    </w:p>
  </w:footnote>
  <w:footnote w:id="11">
    <w:p w14:paraId="713CC80C" w14:textId="2FCB2A7B" w:rsidR="00743B84" w:rsidRDefault="00743B84">
      <w:pPr>
        <w:pStyle w:val="Textonotapie"/>
      </w:pPr>
      <w:r>
        <w:rPr>
          <w:rStyle w:val="Refdenotaalpie"/>
        </w:rPr>
        <w:footnoteRef/>
      </w:r>
      <w:r>
        <w:t xml:space="preserve"> Artículo 16, Ídem.</w:t>
      </w:r>
    </w:p>
  </w:footnote>
  <w:footnote w:id="12">
    <w:p w14:paraId="2CA5E0AA" w14:textId="612DAA36" w:rsidR="00743B84" w:rsidRDefault="00743B84">
      <w:pPr>
        <w:pStyle w:val="Textonotapie"/>
      </w:pPr>
      <w:r>
        <w:rPr>
          <w:rStyle w:val="Refdenotaalpie"/>
        </w:rPr>
        <w:footnoteRef/>
      </w:r>
      <w:r>
        <w:t xml:space="preserve"> Artículo 27, Ley Orgánica Municipal del Estado de México.</w:t>
      </w:r>
    </w:p>
  </w:footnote>
  <w:footnote w:id="13">
    <w:p w14:paraId="329B01B6" w14:textId="033CB1EB" w:rsidR="00743B84" w:rsidRDefault="00743B84">
      <w:pPr>
        <w:pStyle w:val="Textonotapie"/>
      </w:pPr>
      <w:r>
        <w:rPr>
          <w:rStyle w:val="Refdenotaalpie"/>
        </w:rPr>
        <w:footnoteRef/>
      </w:r>
      <w:r>
        <w:t xml:space="preserve"> Artículo 28, Ídem.</w:t>
      </w:r>
    </w:p>
  </w:footnote>
  <w:footnote w:id="14">
    <w:p w14:paraId="0DBC1355" w14:textId="4AE68141" w:rsidR="00743B84" w:rsidRDefault="00743B84">
      <w:pPr>
        <w:pStyle w:val="Textonotapie"/>
      </w:pPr>
      <w:r>
        <w:rPr>
          <w:rStyle w:val="Refdenotaalpie"/>
        </w:rPr>
        <w:footnoteRef/>
      </w:r>
      <w:r>
        <w:t xml:space="preserve"> Ibídem.</w:t>
      </w:r>
    </w:p>
  </w:footnote>
  <w:footnote w:id="15">
    <w:p w14:paraId="44DE1888" w14:textId="2DA4F09D" w:rsidR="00743B84" w:rsidRDefault="00743B84">
      <w:pPr>
        <w:pStyle w:val="Textonotapie"/>
      </w:pPr>
      <w:r>
        <w:rPr>
          <w:rStyle w:val="Refdenotaalpie"/>
        </w:rPr>
        <w:footnoteRef/>
      </w:r>
      <w:r>
        <w:t xml:space="preserve"> Ibídem.</w:t>
      </w:r>
    </w:p>
  </w:footnote>
  <w:footnote w:id="16">
    <w:p w14:paraId="59778310" w14:textId="0E7462A8" w:rsidR="00743B84" w:rsidRDefault="00743B84">
      <w:pPr>
        <w:pStyle w:val="Textonotapie"/>
      </w:pPr>
      <w:r>
        <w:rPr>
          <w:rStyle w:val="Refdenotaalpie"/>
        </w:rPr>
        <w:footnoteRef/>
      </w:r>
      <w:r>
        <w:t xml:space="preserve"> Artículo 30,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E45A99" w:rsidRPr="00025127" w14:paraId="61F907E2" w14:textId="77777777" w:rsidTr="00DB795F">
      <w:trPr>
        <w:trHeight w:val="138"/>
        <w:jc w:val="right"/>
      </w:trPr>
      <w:tc>
        <w:tcPr>
          <w:tcW w:w="3686" w:type="dxa"/>
          <w:vAlign w:val="center"/>
        </w:tcPr>
        <w:p w14:paraId="541E7979" w14:textId="77777777" w:rsidR="00E45A99" w:rsidRPr="00025127" w:rsidRDefault="00E45A99" w:rsidP="005F1362">
          <w:pPr>
            <w:ind w:right="34"/>
            <w:jc w:val="right"/>
            <w:rPr>
              <w:rFonts w:ascii="Palatino Linotype" w:hAnsi="Palatino Linotype"/>
              <w:b/>
              <w:sz w:val="22"/>
              <w:szCs w:val="22"/>
            </w:rPr>
          </w:pPr>
        </w:p>
      </w:tc>
      <w:tc>
        <w:tcPr>
          <w:tcW w:w="3553" w:type="dxa"/>
          <w:vAlign w:val="center"/>
        </w:tcPr>
        <w:p w14:paraId="3026F7B1" w14:textId="77777777" w:rsidR="00E45A99" w:rsidRDefault="00E45A99" w:rsidP="00F25B61">
          <w:pPr>
            <w:pStyle w:val="Encabezado"/>
            <w:jc w:val="both"/>
            <w:rPr>
              <w:rFonts w:ascii="Palatino Linotype" w:hAnsi="Palatino Linotype"/>
              <w:b/>
              <w:sz w:val="22"/>
              <w:szCs w:val="22"/>
            </w:rPr>
          </w:pPr>
        </w:p>
      </w:tc>
    </w:tr>
    <w:tr w:rsidR="00E45A99" w:rsidRPr="00025127" w14:paraId="07F2896E" w14:textId="77777777" w:rsidTr="00DB795F">
      <w:trPr>
        <w:trHeight w:val="138"/>
        <w:jc w:val="right"/>
      </w:trPr>
      <w:tc>
        <w:tcPr>
          <w:tcW w:w="3686" w:type="dxa"/>
          <w:vAlign w:val="center"/>
        </w:tcPr>
        <w:p w14:paraId="4A5B1974" w14:textId="172F35BB" w:rsidR="00E45A99" w:rsidRPr="00025127" w:rsidRDefault="00E45A9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57048C9A" w:rsidR="00E45A99" w:rsidRPr="00025127" w:rsidRDefault="00E45A99" w:rsidP="00F25B61">
          <w:pPr>
            <w:pStyle w:val="Encabezado"/>
            <w:jc w:val="both"/>
            <w:rPr>
              <w:rFonts w:ascii="Palatino Linotype" w:hAnsi="Palatino Linotype"/>
              <w:b/>
              <w:sz w:val="22"/>
              <w:szCs w:val="22"/>
            </w:rPr>
          </w:pPr>
          <w:r>
            <w:rPr>
              <w:rFonts w:ascii="Palatino Linotype" w:hAnsi="Palatino Linotype"/>
              <w:b/>
              <w:sz w:val="22"/>
              <w:szCs w:val="22"/>
            </w:rPr>
            <w:t>14418</w:t>
          </w:r>
          <w:r w:rsidRPr="00025127">
            <w:rPr>
              <w:rFonts w:ascii="Palatino Linotype" w:hAnsi="Palatino Linotype"/>
              <w:b/>
              <w:sz w:val="22"/>
              <w:szCs w:val="22"/>
            </w:rPr>
            <w:t>/INFOEM/IP/RR/</w:t>
          </w:r>
          <w:r>
            <w:rPr>
              <w:rFonts w:ascii="Palatino Linotype" w:hAnsi="Palatino Linotype"/>
              <w:b/>
              <w:sz w:val="22"/>
              <w:szCs w:val="22"/>
            </w:rPr>
            <w:t>2022</w:t>
          </w:r>
        </w:p>
      </w:tc>
    </w:tr>
    <w:tr w:rsidR="00E45A99" w:rsidRPr="00025127" w14:paraId="1B5D8690" w14:textId="77777777" w:rsidTr="00DB795F">
      <w:trPr>
        <w:trHeight w:val="233"/>
        <w:jc w:val="right"/>
      </w:trPr>
      <w:tc>
        <w:tcPr>
          <w:tcW w:w="3686" w:type="dxa"/>
          <w:vAlign w:val="center"/>
        </w:tcPr>
        <w:p w14:paraId="3903F2C6" w14:textId="22D569F8" w:rsidR="00E45A99" w:rsidRPr="00025127" w:rsidRDefault="00E45A99" w:rsidP="00AB18A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23C1254F" w:rsidR="00E45A99" w:rsidRPr="00025127" w:rsidRDefault="00E45A99" w:rsidP="00E45A99">
          <w:pPr>
            <w:pStyle w:val="Encabezado"/>
            <w:rPr>
              <w:rFonts w:ascii="Palatino Linotype" w:hAnsi="Palatino Linotype"/>
              <w:b/>
              <w:sz w:val="22"/>
              <w:szCs w:val="22"/>
            </w:rPr>
          </w:pPr>
          <w:r>
            <w:rPr>
              <w:rFonts w:ascii="Palatino Linotype" w:hAnsi="Palatino Linotype"/>
              <w:b/>
              <w:bCs/>
              <w:color w:val="000000"/>
              <w:sz w:val="22"/>
              <w:szCs w:val="22"/>
            </w:rPr>
            <w:t>Ayuntamiento de Texcoco</w:t>
          </w:r>
        </w:p>
      </w:tc>
    </w:tr>
    <w:tr w:rsidR="00E45A99" w:rsidRPr="00025127" w14:paraId="095EB01B" w14:textId="77777777" w:rsidTr="00DB795F">
      <w:trPr>
        <w:trHeight w:val="321"/>
        <w:jc w:val="right"/>
      </w:trPr>
      <w:tc>
        <w:tcPr>
          <w:tcW w:w="3686" w:type="dxa"/>
          <w:vAlign w:val="center"/>
        </w:tcPr>
        <w:p w14:paraId="6E000A51" w14:textId="05E1861A" w:rsidR="00E45A99" w:rsidRPr="00025127" w:rsidRDefault="00E45A9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E45A99" w:rsidRPr="00025127" w:rsidRDefault="00E45A9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E45A99" w:rsidRDefault="00E45A9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E45A99" w:rsidRPr="00025127" w14:paraId="0A3256F2" w14:textId="77777777" w:rsidTr="00DB795F">
      <w:trPr>
        <w:trHeight w:val="138"/>
        <w:jc w:val="right"/>
      </w:trPr>
      <w:tc>
        <w:tcPr>
          <w:tcW w:w="3686" w:type="dxa"/>
          <w:vAlign w:val="center"/>
        </w:tcPr>
        <w:p w14:paraId="3D80769D" w14:textId="44A35B8D" w:rsidR="00E45A99" w:rsidRPr="00025127" w:rsidRDefault="00E45A99"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46F71CF7" w:rsidR="00E45A99" w:rsidRPr="00025127" w:rsidRDefault="00E45A99" w:rsidP="00F25B61">
          <w:pPr>
            <w:pStyle w:val="Encabezado"/>
            <w:rPr>
              <w:rFonts w:ascii="Palatino Linotype" w:hAnsi="Palatino Linotype"/>
              <w:b/>
              <w:sz w:val="22"/>
              <w:szCs w:val="22"/>
            </w:rPr>
          </w:pPr>
          <w:r>
            <w:rPr>
              <w:rFonts w:ascii="Palatino Linotype" w:hAnsi="Palatino Linotype"/>
              <w:b/>
              <w:sz w:val="22"/>
              <w:szCs w:val="22"/>
            </w:rPr>
            <w:t>14418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E45A99" w:rsidRPr="00025127" w14:paraId="128C8B3C" w14:textId="77777777" w:rsidTr="00DB795F">
      <w:trPr>
        <w:trHeight w:val="233"/>
        <w:jc w:val="right"/>
      </w:trPr>
      <w:tc>
        <w:tcPr>
          <w:tcW w:w="3686" w:type="dxa"/>
          <w:vAlign w:val="center"/>
        </w:tcPr>
        <w:p w14:paraId="483E3371" w14:textId="66B1BC74" w:rsidR="00E45A99" w:rsidRPr="00025127" w:rsidRDefault="00E45A9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720C309A" w:rsidR="00E45A99" w:rsidRPr="00025127" w:rsidRDefault="00E45A99" w:rsidP="0058757A">
          <w:pPr>
            <w:pStyle w:val="Encabezado"/>
            <w:rPr>
              <w:rFonts w:ascii="Palatino Linotype" w:hAnsi="Palatino Linotype"/>
              <w:b/>
              <w:sz w:val="22"/>
              <w:szCs w:val="22"/>
            </w:rPr>
          </w:pPr>
          <w:r>
            <w:rPr>
              <w:rFonts w:ascii="Palatino Linotype" w:hAnsi="Palatino Linotype"/>
              <w:b/>
              <w:sz w:val="22"/>
              <w:szCs w:val="22"/>
            </w:rPr>
            <w:t>RECURRENTE</w:t>
          </w:r>
        </w:p>
      </w:tc>
    </w:tr>
    <w:tr w:rsidR="00E45A99" w:rsidRPr="00025127" w14:paraId="41BE0704" w14:textId="77777777" w:rsidTr="00DB795F">
      <w:trPr>
        <w:trHeight w:val="321"/>
        <w:jc w:val="right"/>
      </w:trPr>
      <w:tc>
        <w:tcPr>
          <w:tcW w:w="3686" w:type="dxa"/>
          <w:vAlign w:val="center"/>
        </w:tcPr>
        <w:p w14:paraId="34C64148" w14:textId="10C6C8A9" w:rsidR="00E45A99" w:rsidRPr="00025127" w:rsidRDefault="00E45A9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49366FE1" w:rsidR="00E45A99" w:rsidRPr="00025127" w:rsidRDefault="00E45A99" w:rsidP="00E45A99">
          <w:pPr>
            <w:pStyle w:val="Encabezado"/>
            <w:rPr>
              <w:rFonts w:ascii="Palatino Linotype" w:hAnsi="Palatino Linotype"/>
              <w:b/>
              <w:sz w:val="22"/>
              <w:szCs w:val="22"/>
            </w:rPr>
          </w:pPr>
          <w:r>
            <w:rPr>
              <w:rFonts w:ascii="Palatino Linotype" w:hAnsi="Palatino Linotype"/>
              <w:b/>
              <w:bCs/>
              <w:color w:val="000000"/>
              <w:sz w:val="22"/>
              <w:szCs w:val="22"/>
            </w:rPr>
            <w:t>Ayuntamiento de Texcoco</w:t>
          </w:r>
        </w:p>
      </w:tc>
    </w:tr>
    <w:tr w:rsidR="00E45A99" w:rsidRPr="00025127" w14:paraId="245F525F" w14:textId="77777777" w:rsidTr="00DB795F">
      <w:trPr>
        <w:trHeight w:val="321"/>
        <w:jc w:val="right"/>
      </w:trPr>
      <w:tc>
        <w:tcPr>
          <w:tcW w:w="3686" w:type="dxa"/>
          <w:vAlign w:val="center"/>
        </w:tcPr>
        <w:p w14:paraId="12720156" w14:textId="13C22373" w:rsidR="00E45A99" w:rsidRPr="00C42A21" w:rsidRDefault="00E45A99"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E45A99" w:rsidRPr="00C42A21" w:rsidRDefault="00E45A99"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E45A99" w:rsidRDefault="00821FF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247DCA"/>
    <w:multiLevelType w:val="hybridMultilevel"/>
    <w:tmpl w:val="1CAEAE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4072C3"/>
    <w:multiLevelType w:val="hybridMultilevel"/>
    <w:tmpl w:val="DAE64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9235EF"/>
    <w:multiLevelType w:val="hybridMultilevel"/>
    <w:tmpl w:val="BEAEA81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8E80D38"/>
    <w:multiLevelType w:val="hybridMultilevel"/>
    <w:tmpl w:val="900A51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DD2713"/>
    <w:multiLevelType w:val="hybridMultilevel"/>
    <w:tmpl w:val="87FEA8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1737D81"/>
    <w:multiLevelType w:val="hybridMultilevel"/>
    <w:tmpl w:val="54AE2FD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857C685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307073"/>
    <w:multiLevelType w:val="hybridMultilevel"/>
    <w:tmpl w:val="21FC13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97D6547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48044F3"/>
    <w:multiLevelType w:val="hybridMultilevel"/>
    <w:tmpl w:val="AD2E69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6A05AE8"/>
    <w:multiLevelType w:val="hybridMultilevel"/>
    <w:tmpl w:val="97BC99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0"/>
  </w:num>
  <w:num w:numId="5">
    <w:abstractNumId w:val="18"/>
  </w:num>
  <w:num w:numId="6">
    <w:abstractNumId w:val="4"/>
  </w:num>
  <w:num w:numId="7">
    <w:abstractNumId w:val="12"/>
  </w:num>
  <w:num w:numId="8">
    <w:abstractNumId w:val="7"/>
  </w:num>
  <w:num w:numId="9">
    <w:abstractNumId w:val="13"/>
  </w:num>
  <w:num w:numId="10">
    <w:abstractNumId w:val="11"/>
  </w:num>
  <w:num w:numId="11">
    <w:abstractNumId w:val="19"/>
  </w:num>
  <w:num w:numId="12">
    <w:abstractNumId w:val="14"/>
  </w:num>
  <w:num w:numId="13">
    <w:abstractNumId w:val="2"/>
  </w:num>
  <w:num w:numId="14">
    <w:abstractNumId w:val="6"/>
  </w:num>
  <w:num w:numId="15">
    <w:abstractNumId w:val="16"/>
  </w:num>
  <w:num w:numId="16">
    <w:abstractNumId w:val="1"/>
  </w:num>
  <w:num w:numId="17">
    <w:abstractNumId w:val="15"/>
  </w:num>
  <w:num w:numId="18">
    <w:abstractNumId w:val="3"/>
  </w:num>
  <w:num w:numId="19">
    <w:abstractNumId w:val="17"/>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6A78"/>
    <w:rsid w:val="0000797D"/>
    <w:rsid w:val="00007E8A"/>
    <w:rsid w:val="000100D7"/>
    <w:rsid w:val="0001106B"/>
    <w:rsid w:val="00011317"/>
    <w:rsid w:val="00012472"/>
    <w:rsid w:val="0001398B"/>
    <w:rsid w:val="00014F51"/>
    <w:rsid w:val="00016250"/>
    <w:rsid w:val="000203D3"/>
    <w:rsid w:val="000204A6"/>
    <w:rsid w:val="00020F92"/>
    <w:rsid w:val="000211F8"/>
    <w:rsid w:val="0002146F"/>
    <w:rsid w:val="00022D89"/>
    <w:rsid w:val="000236A3"/>
    <w:rsid w:val="00024184"/>
    <w:rsid w:val="0002451F"/>
    <w:rsid w:val="00024F35"/>
    <w:rsid w:val="00025127"/>
    <w:rsid w:val="00025266"/>
    <w:rsid w:val="00026CB6"/>
    <w:rsid w:val="0003063D"/>
    <w:rsid w:val="00031D37"/>
    <w:rsid w:val="00031F10"/>
    <w:rsid w:val="00031F98"/>
    <w:rsid w:val="00032493"/>
    <w:rsid w:val="0004072A"/>
    <w:rsid w:val="000411E2"/>
    <w:rsid w:val="0004193F"/>
    <w:rsid w:val="00042380"/>
    <w:rsid w:val="000435A5"/>
    <w:rsid w:val="00044C8A"/>
    <w:rsid w:val="00044DB9"/>
    <w:rsid w:val="00045F01"/>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18CA"/>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B65"/>
    <w:rsid w:val="001656F2"/>
    <w:rsid w:val="00165DC8"/>
    <w:rsid w:val="00166794"/>
    <w:rsid w:val="00167813"/>
    <w:rsid w:val="00172471"/>
    <w:rsid w:val="0017273C"/>
    <w:rsid w:val="001732E3"/>
    <w:rsid w:val="00174404"/>
    <w:rsid w:val="00174E02"/>
    <w:rsid w:val="00174F53"/>
    <w:rsid w:val="00175CB0"/>
    <w:rsid w:val="0017653A"/>
    <w:rsid w:val="001775DF"/>
    <w:rsid w:val="00177694"/>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30F9"/>
    <w:rsid w:val="001B3659"/>
    <w:rsid w:val="001B40F3"/>
    <w:rsid w:val="001B53A0"/>
    <w:rsid w:val="001B5F70"/>
    <w:rsid w:val="001B6845"/>
    <w:rsid w:val="001B6DF8"/>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2320"/>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0EAE"/>
    <w:rsid w:val="00241770"/>
    <w:rsid w:val="002426EA"/>
    <w:rsid w:val="00244476"/>
    <w:rsid w:val="002457CF"/>
    <w:rsid w:val="0024737A"/>
    <w:rsid w:val="00247B6B"/>
    <w:rsid w:val="002500FA"/>
    <w:rsid w:val="002507D8"/>
    <w:rsid w:val="002508AA"/>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48C4"/>
    <w:rsid w:val="002960D6"/>
    <w:rsid w:val="00296AB7"/>
    <w:rsid w:val="00297E45"/>
    <w:rsid w:val="002A1CD3"/>
    <w:rsid w:val="002A2099"/>
    <w:rsid w:val="002A229B"/>
    <w:rsid w:val="002A2544"/>
    <w:rsid w:val="002A35B6"/>
    <w:rsid w:val="002A4000"/>
    <w:rsid w:val="002A4172"/>
    <w:rsid w:val="002A4516"/>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6579"/>
    <w:rsid w:val="00327D27"/>
    <w:rsid w:val="00327D79"/>
    <w:rsid w:val="00330E47"/>
    <w:rsid w:val="00332E6B"/>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CE8"/>
    <w:rsid w:val="003750C2"/>
    <w:rsid w:val="00375ABB"/>
    <w:rsid w:val="003762FD"/>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5498"/>
    <w:rsid w:val="003E6079"/>
    <w:rsid w:val="003E6128"/>
    <w:rsid w:val="003E6679"/>
    <w:rsid w:val="003E6D0F"/>
    <w:rsid w:val="003E712E"/>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0D23"/>
    <w:rsid w:val="00422378"/>
    <w:rsid w:val="0042267F"/>
    <w:rsid w:val="0042437A"/>
    <w:rsid w:val="00424992"/>
    <w:rsid w:val="00424E72"/>
    <w:rsid w:val="00425F0D"/>
    <w:rsid w:val="00426D7C"/>
    <w:rsid w:val="004272F9"/>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081"/>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156B"/>
    <w:rsid w:val="004C2082"/>
    <w:rsid w:val="004C20F2"/>
    <w:rsid w:val="004C251E"/>
    <w:rsid w:val="004C3F25"/>
    <w:rsid w:val="004C4E77"/>
    <w:rsid w:val="004C525E"/>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3A4D"/>
    <w:rsid w:val="005248B9"/>
    <w:rsid w:val="00525116"/>
    <w:rsid w:val="005255D3"/>
    <w:rsid w:val="00525C4F"/>
    <w:rsid w:val="00526446"/>
    <w:rsid w:val="00527495"/>
    <w:rsid w:val="00527E7A"/>
    <w:rsid w:val="00530476"/>
    <w:rsid w:val="00531594"/>
    <w:rsid w:val="00533180"/>
    <w:rsid w:val="00537E2C"/>
    <w:rsid w:val="00540208"/>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911"/>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86"/>
    <w:rsid w:val="005C7CA9"/>
    <w:rsid w:val="005D0EB4"/>
    <w:rsid w:val="005D18A6"/>
    <w:rsid w:val="005D27DD"/>
    <w:rsid w:val="005D3493"/>
    <w:rsid w:val="005D42F5"/>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5F0"/>
    <w:rsid w:val="006017AB"/>
    <w:rsid w:val="00604AC3"/>
    <w:rsid w:val="00605865"/>
    <w:rsid w:val="00611DC1"/>
    <w:rsid w:val="00613655"/>
    <w:rsid w:val="00613717"/>
    <w:rsid w:val="006144EE"/>
    <w:rsid w:val="00617125"/>
    <w:rsid w:val="00617813"/>
    <w:rsid w:val="006179BE"/>
    <w:rsid w:val="006206CC"/>
    <w:rsid w:val="006225C6"/>
    <w:rsid w:val="00622B06"/>
    <w:rsid w:val="00623C15"/>
    <w:rsid w:val="00624425"/>
    <w:rsid w:val="006257C2"/>
    <w:rsid w:val="00626011"/>
    <w:rsid w:val="00627163"/>
    <w:rsid w:val="0063034E"/>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31E7"/>
    <w:rsid w:val="006B3C4E"/>
    <w:rsid w:val="006B4585"/>
    <w:rsid w:val="006B53EE"/>
    <w:rsid w:val="006B5BA1"/>
    <w:rsid w:val="006B65D4"/>
    <w:rsid w:val="006B7A58"/>
    <w:rsid w:val="006C16FD"/>
    <w:rsid w:val="006C26B3"/>
    <w:rsid w:val="006C2A76"/>
    <w:rsid w:val="006C2FEE"/>
    <w:rsid w:val="006C50B1"/>
    <w:rsid w:val="006C50C2"/>
    <w:rsid w:val="006C563A"/>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0359"/>
    <w:rsid w:val="00700FFE"/>
    <w:rsid w:val="00701218"/>
    <w:rsid w:val="00702D2E"/>
    <w:rsid w:val="007050B1"/>
    <w:rsid w:val="00705527"/>
    <w:rsid w:val="00707096"/>
    <w:rsid w:val="007108EC"/>
    <w:rsid w:val="00710B50"/>
    <w:rsid w:val="007127BB"/>
    <w:rsid w:val="007136BC"/>
    <w:rsid w:val="00713B2F"/>
    <w:rsid w:val="00714576"/>
    <w:rsid w:val="00714FEC"/>
    <w:rsid w:val="00715A04"/>
    <w:rsid w:val="00715B7D"/>
    <w:rsid w:val="00721335"/>
    <w:rsid w:val="00721924"/>
    <w:rsid w:val="00721F66"/>
    <w:rsid w:val="00722B93"/>
    <w:rsid w:val="0072380E"/>
    <w:rsid w:val="0072445A"/>
    <w:rsid w:val="007263AA"/>
    <w:rsid w:val="00731F1F"/>
    <w:rsid w:val="00732319"/>
    <w:rsid w:val="0073324B"/>
    <w:rsid w:val="007337E6"/>
    <w:rsid w:val="00734FF5"/>
    <w:rsid w:val="007359E2"/>
    <w:rsid w:val="00735A66"/>
    <w:rsid w:val="00735A75"/>
    <w:rsid w:val="00735A83"/>
    <w:rsid w:val="007365AD"/>
    <w:rsid w:val="007409D8"/>
    <w:rsid w:val="00740BA4"/>
    <w:rsid w:val="00742486"/>
    <w:rsid w:val="00742A75"/>
    <w:rsid w:val="00743B84"/>
    <w:rsid w:val="00743CAC"/>
    <w:rsid w:val="0074433B"/>
    <w:rsid w:val="007446C2"/>
    <w:rsid w:val="0074573F"/>
    <w:rsid w:val="0074628D"/>
    <w:rsid w:val="007473D2"/>
    <w:rsid w:val="007479C2"/>
    <w:rsid w:val="00750A80"/>
    <w:rsid w:val="00751061"/>
    <w:rsid w:val="0075151E"/>
    <w:rsid w:val="0075265E"/>
    <w:rsid w:val="007534E7"/>
    <w:rsid w:val="0075440D"/>
    <w:rsid w:val="00754EF8"/>
    <w:rsid w:val="00755369"/>
    <w:rsid w:val="0075604A"/>
    <w:rsid w:val="0075650E"/>
    <w:rsid w:val="00756B9B"/>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1FF8"/>
    <w:rsid w:val="00824C4E"/>
    <w:rsid w:val="00826125"/>
    <w:rsid w:val="00826F38"/>
    <w:rsid w:val="00830D70"/>
    <w:rsid w:val="00831969"/>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C5D"/>
    <w:rsid w:val="00846D48"/>
    <w:rsid w:val="008473FA"/>
    <w:rsid w:val="00847830"/>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153F"/>
    <w:rsid w:val="00872938"/>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3918"/>
    <w:rsid w:val="008C41A7"/>
    <w:rsid w:val="008C6F34"/>
    <w:rsid w:val="008C7108"/>
    <w:rsid w:val="008C75C8"/>
    <w:rsid w:val="008D02A3"/>
    <w:rsid w:val="008D0826"/>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31E"/>
    <w:rsid w:val="008F1558"/>
    <w:rsid w:val="008F2B44"/>
    <w:rsid w:val="008F330B"/>
    <w:rsid w:val="008F5927"/>
    <w:rsid w:val="008F5F96"/>
    <w:rsid w:val="008F7752"/>
    <w:rsid w:val="0090174A"/>
    <w:rsid w:val="00902E52"/>
    <w:rsid w:val="009036B3"/>
    <w:rsid w:val="0090531F"/>
    <w:rsid w:val="00905F3D"/>
    <w:rsid w:val="0090620F"/>
    <w:rsid w:val="009071FE"/>
    <w:rsid w:val="00907761"/>
    <w:rsid w:val="00907A46"/>
    <w:rsid w:val="00910076"/>
    <w:rsid w:val="0091242A"/>
    <w:rsid w:val="00912E53"/>
    <w:rsid w:val="00912F01"/>
    <w:rsid w:val="0091395C"/>
    <w:rsid w:val="00913AA4"/>
    <w:rsid w:val="009141E0"/>
    <w:rsid w:val="009145D9"/>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70F70"/>
    <w:rsid w:val="00971056"/>
    <w:rsid w:val="0097210F"/>
    <w:rsid w:val="0097252B"/>
    <w:rsid w:val="00972668"/>
    <w:rsid w:val="009727B4"/>
    <w:rsid w:val="00972C36"/>
    <w:rsid w:val="00972DF8"/>
    <w:rsid w:val="009747E8"/>
    <w:rsid w:val="009750AA"/>
    <w:rsid w:val="00975447"/>
    <w:rsid w:val="00975CDB"/>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0DB"/>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D6F8B"/>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27B3"/>
    <w:rsid w:val="00A235D0"/>
    <w:rsid w:val="00A24131"/>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D2B"/>
    <w:rsid w:val="00A572BC"/>
    <w:rsid w:val="00A57A82"/>
    <w:rsid w:val="00A62B7B"/>
    <w:rsid w:val="00A66AE9"/>
    <w:rsid w:val="00A66E25"/>
    <w:rsid w:val="00A67428"/>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48B1"/>
    <w:rsid w:val="00AA6228"/>
    <w:rsid w:val="00AA69A4"/>
    <w:rsid w:val="00AB1131"/>
    <w:rsid w:val="00AB18AF"/>
    <w:rsid w:val="00AB1B91"/>
    <w:rsid w:val="00AB2744"/>
    <w:rsid w:val="00AB274F"/>
    <w:rsid w:val="00AB5F30"/>
    <w:rsid w:val="00AB61E4"/>
    <w:rsid w:val="00AB6BE3"/>
    <w:rsid w:val="00AB7AAA"/>
    <w:rsid w:val="00AC0E71"/>
    <w:rsid w:val="00AC2197"/>
    <w:rsid w:val="00AC37C3"/>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42D1"/>
    <w:rsid w:val="00B34371"/>
    <w:rsid w:val="00B343F6"/>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7889"/>
    <w:rsid w:val="00B47D0D"/>
    <w:rsid w:val="00B52B7D"/>
    <w:rsid w:val="00B531D2"/>
    <w:rsid w:val="00B537D8"/>
    <w:rsid w:val="00B537FB"/>
    <w:rsid w:val="00B53CCA"/>
    <w:rsid w:val="00B54441"/>
    <w:rsid w:val="00B54A5F"/>
    <w:rsid w:val="00B560C2"/>
    <w:rsid w:val="00B56409"/>
    <w:rsid w:val="00B56F9B"/>
    <w:rsid w:val="00B6015A"/>
    <w:rsid w:val="00B635E7"/>
    <w:rsid w:val="00B64099"/>
    <w:rsid w:val="00B643D6"/>
    <w:rsid w:val="00B64919"/>
    <w:rsid w:val="00B64C40"/>
    <w:rsid w:val="00B6571D"/>
    <w:rsid w:val="00B667C6"/>
    <w:rsid w:val="00B66BC8"/>
    <w:rsid w:val="00B6723D"/>
    <w:rsid w:val="00B67B60"/>
    <w:rsid w:val="00B67BD4"/>
    <w:rsid w:val="00B71F08"/>
    <w:rsid w:val="00B73838"/>
    <w:rsid w:val="00B7421A"/>
    <w:rsid w:val="00B74366"/>
    <w:rsid w:val="00B74D4D"/>
    <w:rsid w:val="00B752D3"/>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4F66"/>
    <w:rsid w:val="00BA54A2"/>
    <w:rsid w:val="00BA6A65"/>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F0A54"/>
    <w:rsid w:val="00BF0F1C"/>
    <w:rsid w:val="00BF1278"/>
    <w:rsid w:val="00BF1B7F"/>
    <w:rsid w:val="00BF2346"/>
    <w:rsid w:val="00BF3B85"/>
    <w:rsid w:val="00BF485E"/>
    <w:rsid w:val="00BF6B5B"/>
    <w:rsid w:val="00BF6D83"/>
    <w:rsid w:val="00BF704D"/>
    <w:rsid w:val="00BF7365"/>
    <w:rsid w:val="00BF7824"/>
    <w:rsid w:val="00C004FC"/>
    <w:rsid w:val="00C020F8"/>
    <w:rsid w:val="00C02535"/>
    <w:rsid w:val="00C04666"/>
    <w:rsid w:val="00C04D22"/>
    <w:rsid w:val="00C04DC4"/>
    <w:rsid w:val="00C06C02"/>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0F8A"/>
    <w:rsid w:val="00C51671"/>
    <w:rsid w:val="00C5280A"/>
    <w:rsid w:val="00C53E96"/>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28FD"/>
    <w:rsid w:val="00C95593"/>
    <w:rsid w:val="00C9667A"/>
    <w:rsid w:val="00CA0640"/>
    <w:rsid w:val="00CA2022"/>
    <w:rsid w:val="00CA3CDB"/>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C4F2B"/>
    <w:rsid w:val="00CC703E"/>
    <w:rsid w:val="00CC7E38"/>
    <w:rsid w:val="00CD32FE"/>
    <w:rsid w:val="00CD3E7D"/>
    <w:rsid w:val="00CD5036"/>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4E4"/>
    <w:rsid w:val="00D07CFB"/>
    <w:rsid w:val="00D10AB0"/>
    <w:rsid w:val="00D12402"/>
    <w:rsid w:val="00D12927"/>
    <w:rsid w:val="00D12EE7"/>
    <w:rsid w:val="00D1373C"/>
    <w:rsid w:val="00D15617"/>
    <w:rsid w:val="00D16B19"/>
    <w:rsid w:val="00D16BAD"/>
    <w:rsid w:val="00D172B8"/>
    <w:rsid w:val="00D1735B"/>
    <w:rsid w:val="00D17477"/>
    <w:rsid w:val="00D17702"/>
    <w:rsid w:val="00D17A0E"/>
    <w:rsid w:val="00D17C3D"/>
    <w:rsid w:val="00D20E91"/>
    <w:rsid w:val="00D225CB"/>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67FC"/>
    <w:rsid w:val="00D5688E"/>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41F1"/>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19B2"/>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AC3"/>
    <w:rsid w:val="00E10C25"/>
    <w:rsid w:val="00E1123F"/>
    <w:rsid w:val="00E11294"/>
    <w:rsid w:val="00E12D1C"/>
    <w:rsid w:val="00E12EDA"/>
    <w:rsid w:val="00E14266"/>
    <w:rsid w:val="00E14307"/>
    <w:rsid w:val="00E15911"/>
    <w:rsid w:val="00E16412"/>
    <w:rsid w:val="00E165DD"/>
    <w:rsid w:val="00E16A98"/>
    <w:rsid w:val="00E227C3"/>
    <w:rsid w:val="00E22843"/>
    <w:rsid w:val="00E23111"/>
    <w:rsid w:val="00E23556"/>
    <w:rsid w:val="00E24C79"/>
    <w:rsid w:val="00E259AE"/>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5537"/>
    <w:rsid w:val="00E36F7D"/>
    <w:rsid w:val="00E43ABE"/>
    <w:rsid w:val="00E44057"/>
    <w:rsid w:val="00E445BD"/>
    <w:rsid w:val="00E45A99"/>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30AA"/>
    <w:rsid w:val="00E73E58"/>
    <w:rsid w:val="00E749A8"/>
    <w:rsid w:val="00E74C7A"/>
    <w:rsid w:val="00E76F52"/>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83D"/>
    <w:rsid w:val="00EC6F0E"/>
    <w:rsid w:val="00EC7352"/>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C18"/>
    <w:rsid w:val="00EF4C26"/>
    <w:rsid w:val="00EF5CC0"/>
    <w:rsid w:val="00EF5E7F"/>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92E"/>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27AE0"/>
    <w:rsid w:val="00F31178"/>
    <w:rsid w:val="00F3117D"/>
    <w:rsid w:val="00F31AE8"/>
    <w:rsid w:val="00F325F9"/>
    <w:rsid w:val="00F32971"/>
    <w:rsid w:val="00F3400B"/>
    <w:rsid w:val="00F35C44"/>
    <w:rsid w:val="00F37B6F"/>
    <w:rsid w:val="00F40C05"/>
    <w:rsid w:val="00F40E86"/>
    <w:rsid w:val="00F4175E"/>
    <w:rsid w:val="00F42168"/>
    <w:rsid w:val="00F425B3"/>
    <w:rsid w:val="00F4495B"/>
    <w:rsid w:val="00F44C78"/>
    <w:rsid w:val="00F44F38"/>
    <w:rsid w:val="00F452C0"/>
    <w:rsid w:val="00F45502"/>
    <w:rsid w:val="00F459E6"/>
    <w:rsid w:val="00F51449"/>
    <w:rsid w:val="00F52AEC"/>
    <w:rsid w:val="00F52B35"/>
    <w:rsid w:val="00F53104"/>
    <w:rsid w:val="00F5372F"/>
    <w:rsid w:val="00F53880"/>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E45D-214D-4947-A77B-92B430CA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29</Pages>
  <Words>6121</Words>
  <Characters>33670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2023-01-19T18:29:00Z</dcterms:created>
  <dcterms:modified xsi:type="dcterms:W3CDTF">2023-02-14T00:28:00Z</dcterms:modified>
</cp:coreProperties>
</file>