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0653C" w14:textId="77777777" w:rsidR="00764EF7" w:rsidRPr="00A62354" w:rsidRDefault="00AE26C8">
      <w:pPr>
        <w:spacing w:before="240" w:after="240" w:line="360" w:lineRule="auto"/>
        <w:jc w:val="both"/>
        <w:rPr>
          <w:rFonts w:ascii="Palatino Linotype" w:eastAsia="Palatino Linotype" w:hAnsi="Palatino Linotype" w:cs="Palatino Linotype"/>
        </w:rPr>
      </w:pPr>
      <w:r w:rsidRPr="00A62354">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cinco de julio del dos mil veintitrés. </w:t>
      </w:r>
    </w:p>
    <w:p w14:paraId="40ED3575" w14:textId="354D942E" w:rsidR="00764EF7" w:rsidRPr="00A62354" w:rsidRDefault="00AE26C8">
      <w:pPr>
        <w:spacing w:before="240" w:after="240" w:line="360" w:lineRule="auto"/>
        <w:jc w:val="both"/>
        <w:rPr>
          <w:rFonts w:ascii="Palatino Linotype" w:eastAsia="Palatino Linotype" w:hAnsi="Palatino Linotype" w:cs="Palatino Linotype"/>
        </w:rPr>
      </w:pPr>
      <w:r w:rsidRPr="00A62354">
        <w:rPr>
          <w:rFonts w:ascii="Palatino Linotype" w:eastAsia="Palatino Linotype" w:hAnsi="Palatino Linotype" w:cs="Palatino Linotype"/>
          <w:b/>
        </w:rPr>
        <w:t>Visto</w:t>
      </w:r>
      <w:r w:rsidRPr="00A62354">
        <w:rPr>
          <w:rFonts w:ascii="Palatino Linotype" w:eastAsia="Palatino Linotype" w:hAnsi="Palatino Linotype" w:cs="Palatino Linotype"/>
        </w:rPr>
        <w:t xml:space="preserve"> el expediente relativo al recurso de revisión </w:t>
      </w:r>
      <w:r w:rsidRPr="00A62354">
        <w:rPr>
          <w:rFonts w:ascii="Palatino Linotype" w:eastAsia="Palatino Linotype" w:hAnsi="Palatino Linotype" w:cs="Palatino Linotype"/>
          <w:b/>
        </w:rPr>
        <w:t>17274/INFOEM/IP/RR/2022</w:t>
      </w:r>
      <w:r w:rsidRPr="00A62354">
        <w:rPr>
          <w:rFonts w:ascii="Palatino Linotype" w:eastAsia="Palatino Linotype" w:hAnsi="Palatino Linotype" w:cs="Palatino Linotype"/>
        </w:rPr>
        <w:t>, interpuesto por</w:t>
      </w:r>
      <w:r w:rsidRPr="00A62354">
        <w:rPr>
          <w:rFonts w:ascii="Palatino Linotype" w:eastAsia="Palatino Linotype" w:hAnsi="Palatino Linotype" w:cs="Palatino Linotype"/>
          <w:b/>
        </w:rPr>
        <w:t xml:space="preserve"> </w:t>
      </w:r>
      <w:r w:rsidR="00475240">
        <w:rPr>
          <w:rFonts w:ascii="Palatino Linotype" w:eastAsia="Palatino Linotype" w:hAnsi="Palatino Linotype" w:cs="Palatino Linotype"/>
          <w:b/>
        </w:rPr>
        <w:t>XXXXXX XXXXX XXXXXXXX</w:t>
      </w:r>
      <w:r w:rsidRPr="00A62354">
        <w:rPr>
          <w:rFonts w:ascii="Palatino Linotype" w:eastAsia="Palatino Linotype" w:hAnsi="Palatino Linotype" w:cs="Palatino Linotype"/>
          <w:b/>
        </w:rPr>
        <w:t>,</w:t>
      </w:r>
      <w:r w:rsidRPr="00A62354">
        <w:rPr>
          <w:rFonts w:ascii="Palatino Linotype" w:eastAsia="Palatino Linotype" w:hAnsi="Palatino Linotype" w:cs="Palatino Linotype"/>
        </w:rPr>
        <w:t xml:space="preserve"> al cual en lo sucesivo se le denominara </w:t>
      </w:r>
      <w:r w:rsidRPr="00A62354">
        <w:rPr>
          <w:rFonts w:ascii="Palatino Linotype" w:eastAsia="Palatino Linotype" w:hAnsi="Palatino Linotype" w:cs="Palatino Linotype"/>
          <w:b/>
        </w:rPr>
        <w:t>la parte RECURRENTE</w:t>
      </w:r>
      <w:r w:rsidRPr="00A62354">
        <w:rPr>
          <w:rFonts w:ascii="Palatino Linotype" w:eastAsia="Palatino Linotype" w:hAnsi="Palatino Linotype" w:cs="Palatino Linotype"/>
        </w:rPr>
        <w:t xml:space="preserve">, en contra de la respuesta a su solicitud de información con número de folio </w:t>
      </w:r>
      <w:r w:rsidRPr="00A62354">
        <w:rPr>
          <w:rFonts w:ascii="Palatino Linotype" w:eastAsia="Palatino Linotype" w:hAnsi="Palatino Linotype" w:cs="Palatino Linotype"/>
          <w:b/>
        </w:rPr>
        <w:t>02018/AMECAMEC/IP/2022,</w:t>
      </w:r>
      <w:r w:rsidRPr="00A62354">
        <w:rPr>
          <w:rFonts w:ascii="Palatino Linotype" w:eastAsia="Palatino Linotype" w:hAnsi="Palatino Linotype" w:cs="Palatino Linotype"/>
        </w:rPr>
        <w:t xml:space="preserve"> por parte del </w:t>
      </w:r>
      <w:r w:rsidRPr="00A62354">
        <w:rPr>
          <w:rFonts w:ascii="Palatino Linotype" w:eastAsia="Palatino Linotype" w:hAnsi="Palatino Linotype" w:cs="Palatino Linotype"/>
          <w:b/>
        </w:rPr>
        <w:t>Ayuntamiento de Amecameca,</w:t>
      </w:r>
      <w:r w:rsidRPr="00A62354">
        <w:rPr>
          <w:rFonts w:ascii="Palatino Linotype" w:eastAsia="Palatino Linotype" w:hAnsi="Palatino Linotype" w:cs="Palatino Linotype"/>
        </w:rPr>
        <w:t xml:space="preserve"> en lo sucesivo el </w:t>
      </w:r>
      <w:r w:rsidRPr="00A62354">
        <w:rPr>
          <w:rFonts w:ascii="Palatino Linotype" w:eastAsia="Palatino Linotype" w:hAnsi="Palatino Linotype" w:cs="Palatino Linotype"/>
          <w:b/>
        </w:rPr>
        <w:t xml:space="preserve">SUJETO OBLIGADO; </w:t>
      </w:r>
      <w:r w:rsidRPr="00A62354">
        <w:rPr>
          <w:rFonts w:ascii="Palatino Linotype" w:eastAsia="Palatino Linotype" w:hAnsi="Palatino Linotype" w:cs="Palatino Linotype"/>
        </w:rPr>
        <w:t>se procede a dictar la presente resolución, con base en los siguientes:</w:t>
      </w:r>
    </w:p>
    <w:p w14:paraId="67289BB3" w14:textId="77777777" w:rsidR="00764EF7" w:rsidRPr="00A62354" w:rsidRDefault="00AE26C8">
      <w:pPr>
        <w:numPr>
          <w:ilvl w:val="0"/>
          <w:numId w:val="3"/>
        </w:num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sz w:val="22"/>
          <w:szCs w:val="22"/>
        </w:rPr>
      </w:pPr>
      <w:r w:rsidRPr="00A62354">
        <w:rPr>
          <w:rFonts w:ascii="Palatino Linotype" w:eastAsia="Palatino Linotype" w:hAnsi="Palatino Linotype" w:cs="Palatino Linotype"/>
          <w:b/>
          <w:sz w:val="22"/>
          <w:szCs w:val="22"/>
        </w:rPr>
        <w:t>A N T E C E D E N T E S:</w:t>
      </w:r>
    </w:p>
    <w:p w14:paraId="1BEA05D6" w14:textId="77777777" w:rsidR="00764EF7" w:rsidRPr="00A62354" w:rsidRDefault="00AE26C8">
      <w:pPr>
        <w:spacing w:before="240" w:after="240" w:line="360" w:lineRule="auto"/>
        <w:jc w:val="both"/>
        <w:rPr>
          <w:rFonts w:ascii="Palatino Linotype" w:eastAsia="Palatino Linotype" w:hAnsi="Palatino Linotype" w:cs="Palatino Linotype"/>
          <w:b/>
        </w:rPr>
      </w:pPr>
      <w:r w:rsidRPr="00A62354">
        <w:rPr>
          <w:rFonts w:ascii="Palatino Linotype" w:eastAsia="Palatino Linotype" w:hAnsi="Palatino Linotype" w:cs="Palatino Linotype"/>
          <w:b/>
        </w:rPr>
        <w:t xml:space="preserve">1. Solicitud de acceso a la información. </w:t>
      </w:r>
      <w:r w:rsidRPr="00A62354">
        <w:rPr>
          <w:rFonts w:ascii="Palatino Linotype" w:eastAsia="Palatino Linotype" w:hAnsi="Palatino Linotype" w:cs="Palatino Linotype"/>
        </w:rPr>
        <w:t>Con fecha veintidós</w:t>
      </w:r>
      <w:r w:rsidRPr="00A62354">
        <w:rPr>
          <w:rFonts w:ascii="Palatino Linotype" w:eastAsia="Palatino Linotype" w:hAnsi="Palatino Linotype" w:cs="Palatino Linotype"/>
          <w:sz w:val="36"/>
          <w:szCs w:val="36"/>
        </w:rPr>
        <w:t xml:space="preserve"> </w:t>
      </w:r>
      <w:r w:rsidRPr="00A62354">
        <w:rPr>
          <w:rFonts w:ascii="Palatino Linotype" w:eastAsia="Palatino Linotype" w:hAnsi="Palatino Linotype" w:cs="Palatino Linotype"/>
        </w:rPr>
        <w:t xml:space="preserve">de noviembre del dos mil veintidós, la parte </w:t>
      </w:r>
      <w:r w:rsidRPr="00A62354">
        <w:rPr>
          <w:rFonts w:ascii="Palatino Linotype" w:eastAsia="Palatino Linotype" w:hAnsi="Palatino Linotype" w:cs="Palatino Linotype"/>
          <w:b/>
        </w:rPr>
        <w:t>RECURRENTE</w:t>
      </w:r>
      <w:r w:rsidRPr="00A62354">
        <w:rPr>
          <w:rFonts w:ascii="Palatino Linotype" w:eastAsia="Palatino Linotype" w:hAnsi="Palatino Linotype" w:cs="Palatino Linotype"/>
        </w:rPr>
        <w:t xml:space="preserve"> presentó, a través del Sistema de Acceso a la Información Mexiquense, en lo subsecuente el </w:t>
      </w:r>
      <w:r w:rsidRPr="00A62354">
        <w:rPr>
          <w:rFonts w:ascii="Palatino Linotype" w:eastAsia="Palatino Linotype" w:hAnsi="Palatino Linotype" w:cs="Palatino Linotype"/>
          <w:b/>
        </w:rPr>
        <w:t>SAIMEX</w:t>
      </w:r>
      <w:r w:rsidRPr="00A62354">
        <w:rPr>
          <w:rFonts w:ascii="Palatino Linotype" w:eastAsia="Palatino Linotype" w:hAnsi="Palatino Linotype" w:cs="Palatino Linotype"/>
        </w:rPr>
        <w:t xml:space="preserve">, ante el </w:t>
      </w:r>
      <w:r w:rsidRPr="00A62354">
        <w:rPr>
          <w:rFonts w:ascii="Palatino Linotype" w:eastAsia="Palatino Linotype" w:hAnsi="Palatino Linotype" w:cs="Palatino Linotype"/>
          <w:b/>
        </w:rPr>
        <w:t>SUJETO OBLIGADO</w:t>
      </w:r>
      <w:r w:rsidRPr="00A62354">
        <w:rPr>
          <w:rFonts w:ascii="Palatino Linotype" w:eastAsia="Palatino Linotype" w:hAnsi="Palatino Linotype" w:cs="Palatino Linotype"/>
        </w:rPr>
        <w:t xml:space="preserve"> la solicitud de acceso a la información pública, a la que se le asignó el número</w:t>
      </w:r>
      <w:r w:rsidRPr="00A62354">
        <w:rPr>
          <w:rFonts w:ascii="Verdana" w:eastAsia="Verdana" w:hAnsi="Verdana" w:cs="Verdana"/>
          <w:b/>
        </w:rPr>
        <w:t> </w:t>
      </w:r>
      <w:r w:rsidRPr="00A62354">
        <w:rPr>
          <w:rFonts w:ascii="Palatino Linotype" w:eastAsia="Palatino Linotype" w:hAnsi="Palatino Linotype" w:cs="Palatino Linotype"/>
          <w:b/>
        </w:rPr>
        <w:t xml:space="preserve">02018/AMECAMEC/IP/2022, </w:t>
      </w:r>
      <w:r w:rsidRPr="00A62354">
        <w:rPr>
          <w:rFonts w:ascii="Palatino Linotype" w:eastAsia="Palatino Linotype" w:hAnsi="Palatino Linotype" w:cs="Palatino Linotype"/>
        </w:rPr>
        <w:t>mediante la cual solicitó acceder a la información siguiente:</w:t>
      </w:r>
    </w:p>
    <w:p w14:paraId="7BEE941E" w14:textId="77777777" w:rsidR="00764EF7" w:rsidRPr="00A62354" w:rsidRDefault="00AE26C8">
      <w:pPr>
        <w:spacing w:before="240" w:after="240"/>
        <w:ind w:left="851" w:right="900"/>
        <w:jc w:val="both"/>
        <w:rPr>
          <w:rFonts w:ascii="Palatino Linotype" w:eastAsia="Palatino Linotype" w:hAnsi="Palatino Linotype" w:cs="Palatino Linotype"/>
          <w:i/>
          <w:sz w:val="22"/>
          <w:szCs w:val="22"/>
        </w:rPr>
      </w:pPr>
      <w:r w:rsidRPr="00A62354">
        <w:rPr>
          <w:rFonts w:ascii="Palatino Linotype" w:eastAsia="Palatino Linotype" w:hAnsi="Palatino Linotype" w:cs="Palatino Linotype"/>
          <w:i/>
          <w:sz w:val="22"/>
          <w:szCs w:val="22"/>
        </w:rPr>
        <w:t>“Solicito la información de forma clara, precisa, sencilla y entendible de la Tesorera del Organismo Público Descentralizado para la Prestación de Servicio de Agua Potable y Alcantarillado (OPDAAS) del Municipio de Amecameca de la Administración Pública Municipal 2022-2024. Gobierno para Todos” (Sic)</w:t>
      </w:r>
    </w:p>
    <w:p w14:paraId="0AB537A4" w14:textId="77777777" w:rsidR="00764EF7" w:rsidRPr="00A62354" w:rsidRDefault="00AE26C8">
      <w:pPr>
        <w:spacing w:before="240" w:after="240" w:line="360" w:lineRule="auto"/>
        <w:jc w:val="both"/>
        <w:rPr>
          <w:rFonts w:ascii="Palatino Linotype" w:eastAsia="Palatino Linotype" w:hAnsi="Palatino Linotype" w:cs="Palatino Linotype"/>
        </w:rPr>
      </w:pPr>
      <w:r w:rsidRPr="00A62354">
        <w:rPr>
          <w:rFonts w:ascii="Palatino Linotype" w:eastAsia="Palatino Linotype" w:hAnsi="Palatino Linotype" w:cs="Palatino Linotype"/>
          <w:b/>
        </w:rPr>
        <w:t xml:space="preserve">Modalidad elegida para la entrega de la información: </w:t>
      </w:r>
      <w:r w:rsidRPr="00A62354">
        <w:rPr>
          <w:rFonts w:ascii="Palatino Linotype" w:eastAsia="Palatino Linotype" w:hAnsi="Palatino Linotype" w:cs="Palatino Linotype"/>
        </w:rPr>
        <w:t>a través de SAIMEX.</w:t>
      </w:r>
    </w:p>
    <w:p w14:paraId="6524420D" w14:textId="77777777" w:rsidR="00764EF7" w:rsidRPr="00A62354" w:rsidRDefault="00AE26C8">
      <w:pPr>
        <w:spacing w:before="240" w:after="240" w:line="360" w:lineRule="auto"/>
        <w:jc w:val="both"/>
        <w:rPr>
          <w:rFonts w:ascii="Palatino Linotype" w:eastAsia="Palatino Linotype" w:hAnsi="Palatino Linotype" w:cs="Palatino Linotype"/>
        </w:rPr>
      </w:pPr>
      <w:r w:rsidRPr="00A62354">
        <w:rPr>
          <w:rFonts w:ascii="Palatino Linotype" w:eastAsia="Palatino Linotype" w:hAnsi="Palatino Linotype" w:cs="Palatino Linotype"/>
          <w:b/>
        </w:rPr>
        <w:lastRenderedPageBreak/>
        <w:t xml:space="preserve">2. Respuesta. </w:t>
      </w:r>
      <w:r w:rsidRPr="00A62354">
        <w:rPr>
          <w:rFonts w:ascii="Palatino Linotype" w:eastAsia="Palatino Linotype" w:hAnsi="Palatino Linotype" w:cs="Palatino Linotype"/>
        </w:rPr>
        <w:t xml:space="preserve">Con fecha doce de diciembre del dos mil veintidós el </w:t>
      </w:r>
      <w:r w:rsidRPr="00A62354">
        <w:rPr>
          <w:rFonts w:ascii="Palatino Linotype" w:eastAsia="Palatino Linotype" w:hAnsi="Palatino Linotype" w:cs="Palatino Linotype"/>
          <w:b/>
        </w:rPr>
        <w:t>SUJETO OBLIGADO</w:t>
      </w:r>
      <w:r w:rsidRPr="00A62354">
        <w:rPr>
          <w:rFonts w:ascii="Palatino Linotype" w:eastAsia="Palatino Linotype" w:hAnsi="Palatino Linotype" w:cs="Palatino Linotype"/>
        </w:rPr>
        <w:t xml:space="preserve"> envió su respuesta a la solicitud de acceso a la información a través del SAIMEX, la cual versa como sigue:</w:t>
      </w:r>
    </w:p>
    <w:p w14:paraId="3B06E4C2" w14:textId="77777777" w:rsidR="00764EF7" w:rsidRPr="00A62354" w:rsidRDefault="00AE26C8">
      <w:pPr>
        <w:spacing w:before="240"/>
        <w:ind w:left="851" w:right="902"/>
        <w:jc w:val="both"/>
        <w:rPr>
          <w:rFonts w:ascii="Palatino Linotype" w:eastAsia="Palatino Linotype" w:hAnsi="Palatino Linotype" w:cs="Palatino Linotype"/>
          <w:i/>
          <w:sz w:val="22"/>
          <w:szCs w:val="22"/>
        </w:rPr>
      </w:pPr>
      <w:r w:rsidRPr="00A62354">
        <w:rPr>
          <w:rFonts w:ascii="Palatino Linotype" w:eastAsia="Palatino Linotype" w:hAnsi="Palatino Linotype" w:cs="Palatino Linotype"/>
          <w:i/>
          <w:sz w:val="22"/>
          <w:szCs w:val="22"/>
        </w:rPr>
        <w:t xml:space="preserve">“En </w:t>
      </w:r>
      <w:proofErr w:type="spellStart"/>
      <w:r w:rsidRPr="00A62354">
        <w:rPr>
          <w:rFonts w:ascii="Palatino Linotype" w:eastAsia="Palatino Linotype" w:hAnsi="Palatino Linotype" w:cs="Palatino Linotype"/>
          <w:i/>
          <w:sz w:val="22"/>
          <w:szCs w:val="22"/>
        </w:rPr>
        <w:t>respueta</w:t>
      </w:r>
      <w:proofErr w:type="spellEnd"/>
      <w:r w:rsidRPr="00A62354">
        <w:rPr>
          <w:rFonts w:ascii="Palatino Linotype" w:eastAsia="Palatino Linotype" w:hAnsi="Palatino Linotype" w:cs="Palatino Linotype"/>
          <w:i/>
          <w:sz w:val="22"/>
          <w:szCs w:val="22"/>
        </w:rPr>
        <w:t xml:space="preserve"> a su </w:t>
      </w:r>
      <w:proofErr w:type="spellStart"/>
      <w:r w:rsidRPr="00A62354">
        <w:rPr>
          <w:rFonts w:ascii="Palatino Linotype" w:eastAsia="Palatino Linotype" w:hAnsi="Palatino Linotype" w:cs="Palatino Linotype"/>
          <w:i/>
          <w:sz w:val="22"/>
          <w:szCs w:val="22"/>
        </w:rPr>
        <w:t>solicitude</w:t>
      </w:r>
      <w:proofErr w:type="spellEnd"/>
      <w:r w:rsidRPr="00A62354">
        <w:rPr>
          <w:rFonts w:ascii="Palatino Linotype" w:eastAsia="Palatino Linotype" w:hAnsi="Palatino Linotype" w:cs="Palatino Linotype"/>
          <w:i/>
          <w:sz w:val="22"/>
          <w:szCs w:val="22"/>
        </w:rPr>
        <w:t xml:space="preserve"> de información, como usted lo requiere "Solicito la información de forma clara, precisa, sencilla y entendible de la Tesorera del Organismo Público Descentralizado para la Prestación de Servicio de Agua Potable y Alcantarillado (OPDAAS) del Municipio de Amecameca de la Administración Pública Municipal 2022-2024. Gobierno para Todos."; se le hace de conocimiento, que el organismo OPDAAS, no cuenta con </w:t>
      </w:r>
      <w:proofErr w:type="gramStart"/>
      <w:r w:rsidRPr="00A62354">
        <w:rPr>
          <w:rFonts w:ascii="Palatino Linotype" w:eastAsia="Palatino Linotype" w:hAnsi="Palatino Linotype" w:cs="Palatino Linotype"/>
          <w:i/>
          <w:sz w:val="22"/>
          <w:szCs w:val="22"/>
        </w:rPr>
        <w:t>Tesorera ,</w:t>
      </w:r>
      <w:proofErr w:type="gramEnd"/>
      <w:r w:rsidRPr="00A62354">
        <w:rPr>
          <w:rFonts w:ascii="Palatino Linotype" w:eastAsia="Palatino Linotype" w:hAnsi="Palatino Linotype" w:cs="Palatino Linotype"/>
          <w:i/>
          <w:sz w:val="22"/>
          <w:szCs w:val="22"/>
        </w:rPr>
        <w:t xml:space="preserve"> a lo que respecta su solicitud que </w:t>
      </w:r>
      <w:proofErr w:type="spellStart"/>
      <w:r w:rsidRPr="00A62354">
        <w:rPr>
          <w:rFonts w:ascii="Palatino Linotype" w:eastAsia="Palatino Linotype" w:hAnsi="Palatino Linotype" w:cs="Palatino Linotype"/>
          <w:i/>
          <w:sz w:val="22"/>
          <w:szCs w:val="22"/>
        </w:rPr>
        <w:t>debera</w:t>
      </w:r>
      <w:proofErr w:type="spellEnd"/>
      <w:r w:rsidRPr="00A62354">
        <w:rPr>
          <w:rFonts w:ascii="Palatino Linotype" w:eastAsia="Palatino Linotype" w:hAnsi="Palatino Linotype" w:cs="Palatino Linotype"/>
          <w:i/>
          <w:sz w:val="22"/>
          <w:szCs w:val="22"/>
        </w:rPr>
        <w:t xml:space="preserve"> a estar a cargo la respuesta de la Tesorera. Lo anterior de acuerdo al Artículo </w:t>
      </w:r>
      <w:proofErr w:type="gramStart"/>
      <w:r w:rsidRPr="00A62354">
        <w:rPr>
          <w:rFonts w:ascii="Palatino Linotype" w:eastAsia="Palatino Linotype" w:hAnsi="Palatino Linotype" w:cs="Palatino Linotype"/>
          <w:i/>
          <w:sz w:val="22"/>
          <w:szCs w:val="22"/>
        </w:rPr>
        <w:t>12.Los</w:t>
      </w:r>
      <w:proofErr w:type="gramEnd"/>
      <w:r w:rsidRPr="00A62354">
        <w:rPr>
          <w:rFonts w:ascii="Palatino Linotype" w:eastAsia="Palatino Linotype" w:hAnsi="Palatino Linotype" w:cs="Palatino Linotype"/>
          <w:i/>
          <w:sz w:val="22"/>
          <w:szCs w:val="22"/>
        </w:rPr>
        <w:t xml:space="preserve"> sujetos obligados sólo proporcionarán la Información Pública que se les </w:t>
      </w:r>
      <w:proofErr w:type="spellStart"/>
      <w:r w:rsidRPr="00A62354">
        <w:rPr>
          <w:rFonts w:ascii="Palatino Linotype" w:eastAsia="Palatino Linotype" w:hAnsi="Palatino Linotype" w:cs="Palatino Linotype"/>
          <w:i/>
          <w:sz w:val="22"/>
          <w:szCs w:val="22"/>
        </w:rPr>
        <w:t>requieray</w:t>
      </w:r>
      <w:proofErr w:type="spellEnd"/>
      <w:r w:rsidRPr="00A62354">
        <w:rPr>
          <w:rFonts w:ascii="Palatino Linotype" w:eastAsia="Palatino Linotype" w:hAnsi="Palatino Linotype" w:cs="Palatino Linotype"/>
          <w:i/>
          <w:sz w:val="22"/>
          <w:szCs w:val="22"/>
        </w:rPr>
        <w:t xml:space="preserve"> que obre en sus archivos y en el estado en que ésta se encuentre. La obligación </w:t>
      </w:r>
      <w:proofErr w:type="spellStart"/>
      <w:r w:rsidRPr="00A62354">
        <w:rPr>
          <w:rFonts w:ascii="Palatino Linotype" w:eastAsia="Palatino Linotype" w:hAnsi="Palatino Linotype" w:cs="Palatino Linotype"/>
          <w:i/>
          <w:sz w:val="22"/>
          <w:szCs w:val="22"/>
        </w:rPr>
        <w:t>deproporcionar</w:t>
      </w:r>
      <w:proofErr w:type="spellEnd"/>
      <w:r w:rsidRPr="00A62354">
        <w:rPr>
          <w:rFonts w:ascii="Palatino Linotype" w:eastAsia="Palatino Linotype" w:hAnsi="Palatino Linotype" w:cs="Palatino Linotype"/>
          <w:i/>
          <w:sz w:val="22"/>
          <w:szCs w:val="22"/>
        </w:rPr>
        <w:t xml:space="preserve"> información no comprende el procesamiento de la misma, ni el presentarla conforme al interés del solicitante; no estarán obligados a </w:t>
      </w:r>
      <w:proofErr w:type="spellStart"/>
      <w:proofErr w:type="gramStart"/>
      <w:r w:rsidRPr="00A62354">
        <w:rPr>
          <w:rFonts w:ascii="Palatino Linotype" w:eastAsia="Palatino Linotype" w:hAnsi="Palatino Linotype" w:cs="Palatino Linotype"/>
          <w:i/>
          <w:sz w:val="22"/>
          <w:szCs w:val="22"/>
        </w:rPr>
        <w:t>generarla,resumirla</w:t>
      </w:r>
      <w:proofErr w:type="spellEnd"/>
      <w:proofErr w:type="gramEnd"/>
      <w:r w:rsidRPr="00A62354">
        <w:rPr>
          <w:rFonts w:ascii="Palatino Linotype" w:eastAsia="Palatino Linotype" w:hAnsi="Palatino Linotype" w:cs="Palatino Linotype"/>
          <w:i/>
          <w:sz w:val="22"/>
          <w:szCs w:val="22"/>
        </w:rPr>
        <w:t xml:space="preserve">, efectuar cálculos o practicar investigaciones.” Sin más por el </w:t>
      </w:r>
      <w:proofErr w:type="spellStart"/>
      <w:r w:rsidRPr="00A62354">
        <w:rPr>
          <w:rFonts w:ascii="Palatino Linotype" w:eastAsia="Palatino Linotype" w:hAnsi="Palatino Linotype" w:cs="Palatino Linotype"/>
          <w:i/>
          <w:sz w:val="22"/>
          <w:szCs w:val="22"/>
        </w:rPr>
        <w:t>moemento</w:t>
      </w:r>
      <w:proofErr w:type="spellEnd"/>
      <w:r w:rsidRPr="00A62354">
        <w:rPr>
          <w:rFonts w:ascii="Palatino Linotype" w:eastAsia="Palatino Linotype" w:hAnsi="Palatino Linotype" w:cs="Palatino Linotype"/>
          <w:i/>
          <w:sz w:val="22"/>
          <w:szCs w:val="22"/>
        </w:rPr>
        <w:t>, quedo a sus órdenes para cualquier duda o aclaración</w:t>
      </w:r>
    </w:p>
    <w:p w14:paraId="1282BFDE" w14:textId="77777777" w:rsidR="00764EF7" w:rsidRPr="00A62354" w:rsidRDefault="00AE26C8">
      <w:pPr>
        <w:ind w:left="851" w:right="902"/>
        <w:jc w:val="both"/>
        <w:rPr>
          <w:rFonts w:ascii="Palatino Linotype" w:eastAsia="Palatino Linotype" w:hAnsi="Palatino Linotype" w:cs="Palatino Linotype"/>
          <w:i/>
          <w:sz w:val="22"/>
          <w:szCs w:val="22"/>
        </w:rPr>
      </w:pPr>
      <w:r w:rsidRPr="00A62354">
        <w:rPr>
          <w:rFonts w:ascii="Palatino Linotype" w:eastAsia="Palatino Linotype" w:hAnsi="Palatino Linotype" w:cs="Palatino Linotype"/>
          <w:i/>
          <w:sz w:val="22"/>
          <w:szCs w:val="22"/>
        </w:rPr>
        <w:t>ATENTAMENTE</w:t>
      </w:r>
    </w:p>
    <w:p w14:paraId="3D0775E0" w14:textId="77777777" w:rsidR="00764EF7" w:rsidRPr="00A62354" w:rsidRDefault="00AE26C8">
      <w:pPr>
        <w:ind w:left="851" w:right="902"/>
        <w:jc w:val="both"/>
        <w:rPr>
          <w:rFonts w:ascii="Palatino Linotype" w:eastAsia="Palatino Linotype" w:hAnsi="Palatino Linotype" w:cs="Palatino Linotype"/>
          <w:i/>
          <w:sz w:val="22"/>
          <w:szCs w:val="22"/>
        </w:rPr>
      </w:pPr>
      <w:proofErr w:type="spellStart"/>
      <w:r w:rsidRPr="00A62354">
        <w:rPr>
          <w:rFonts w:ascii="Palatino Linotype" w:eastAsia="Palatino Linotype" w:hAnsi="Palatino Linotype" w:cs="Palatino Linotype"/>
          <w:i/>
          <w:sz w:val="22"/>
          <w:szCs w:val="22"/>
        </w:rPr>
        <w:t>Lic</w:t>
      </w:r>
      <w:proofErr w:type="spellEnd"/>
      <w:r w:rsidRPr="00A62354">
        <w:rPr>
          <w:rFonts w:ascii="Palatino Linotype" w:eastAsia="Palatino Linotype" w:hAnsi="Palatino Linotype" w:cs="Palatino Linotype"/>
          <w:i/>
          <w:sz w:val="22"/>
          <w:szCs w:val="22"/>
        </w:rPr>
        <w:t xml:space="preserve"> Mario Edmundo Rodríguez Aguilar” (Sic)</w:t>
      </w:r>
    </w:p>
    <w:p w14:paraId="6241DE20" w14:textId="77777777" w:rsidR="00764EF7" w:rsidRPr="00A62354" w:rsidRDefault="00764EF7">
      <w:pPr>
        <w:spacing w:line="360" w:lineRule="auto"/>
        <w:ind w:right="51"/>
        <w:jc w:val="both"/>
        <w:rPr>
          <w:rFonts w:ascii="Palatino Linotype" w:eastAsia="Palatino Linotype" w:hAnsi="Palatino Linotype" w:cs="Palatino Linotype"/>
        </w:rPr>
      </w:pPr>
    </w:p>
    <w:p w14:paraId="13F363F8" w14:textId="77777777" w:rsidR="00764EF7" w:rsidRPr="00A62354" w:rsidRDefault="00AE26C8">
      <w:pPr>
        <w:spacing w:line="360" w:lineRule="auto"/>
        <w:ind w:right="51"/>
        <w:jc w:val="both"/>
        <w:rPr>
          <w:rFonts w:ascii="Palatino Linotype" w:eastAsia="Palatino Linotype" w:hAnsi="Palatino Linotype" w:cs="Palatino Linotype"/>
        </w:rPr>
      </w:pPr>
      <w:r w:rsidRPr="00A62354">
        <w:rPr>
          <w:rFonts w:ascii="Palatino Linotype" w:eastAsia="Palatino Linotype" w:hAnsi="Palatino Linotype" w:cs="Palatino Linotype"/>
          <w:b/>
        </w:rPr>
        <w:t xml:space="preserve">3. Interposición del recurso de revisión. </w:t>
      </w:r>
      <w:r w:rsidRPr="00A62354">
        <w:rPr>
          <w:rFonts w:ascii="Palatino Linotype" w:eastAsia="Palatino Linotype" w:hAnsi="Palatino Linotype" w:cs="Palatino Linotype"/>
        </w:rPr>
        <w:t xml:space="preserve">Inconforme con la respuesta del </w:t>
      </w:r>
      <w:r w:rsidRPr="00A62354">
        <w:rPr>
          <w:rFonts w:ascii="Palatino Linotype" w:eastAsia="Palatino Linotype" w:hAnsi="Palatino Linotype" w:cs="Palatino Linotype"/>
          <w:b/>
        </w:rPr>
        <w:t>SUJETO OBLIGADO la ahora RECURRENTE</w:t>
      </w:r>
      <w:r w:rsidRPr="00A62354">
        <w:rPr>
          <w:rFonts w:ascii="Palatino Linotype" w:eastAsia="Palatino Linotype" w:hAnsi="Palatino Linotype" w:cs="Palatino Linotype"/>
        </w:rPr>
        <w:t xml:space="preserve"> interpuso recurso de revisión a través del SAIMEX, en fecha trece de diciembre de dos mil veintidós, a través del cual expresó lo siguiente:</w:t>
      </w:r>
    </w:p>
    <w:p w14:paraId="7B4EDB9C" w14:textId="77777777" w:rsidR="00764EF7" w:rsidRPr="00A62354" w:rsidRDefault="00764EF7">
      <w:pPr>
        <w:spacing w:line="360" w:lineRule="auto"/>
        <w:ind w:right="49"/>
        <w:jc w:val="both"/>
        <w:rPr>
          <w:rFonts w:ascii="Palatino Linotype" w:eastAsia="Palatino Linotype" w:hAnsi="Palatino Linotype" w:cs="Palatino Linotype"/>
        </w:rPr>
      </w:pPr>
    </w:p>
    <w:p w14:paraId="1B4BEA8F" w14:textId="77777777" w:rsidR="00764EF7" w:rsidRPr="00A62354" w:rsidRDefault="00AE26C8">
      <w:pPr>
        <w:spacing w:line="360" w:lineRule="auto"/>
        <w:rPr>
          <w:rFonts w:ascii="Palatino Linotype" w:eastAsia="Palatino Linotype" w:hAnsi="Palatino Linotype" w:cs="Palatino Linotype"/>
          <w:b/>
        </w:rPr>
      </w:pPr>
      <w:r w:rsidRPr="00A62354">
        <w:rPr>
          <w:rFonts w:ascii="Palatino Linotype" w:eastAsia="Palatino Linotype" w:hAnsi="Palatino Linotype" w:cs="Palatino Linotype"/>
          <w:b/>
        </w:rPr>
        <w:t>a) Acto impugnado.</w:t>
      </w:r>
    </w:p>
    <w:p w14:paraId="4A721F3B" w14:textId="77777777" w:rsidR="00764EF7" w:rsidRPr="00A62354" w:rsidRDefault="00AE26C8">
      <w:pPr>
        <w:spacing w:after="240"/>
        <w:ind w:left="851" w:right="900"/>
        <w:jc w:val="both"/>
        <w:rPr>
          <w:rFonts w:ascii="Palatino Linotype" w:eastAsia="Palatino Linotype" w:hAnsi="Palatino Linotype" w:cs="Palatino Linotype"/>
          <w:i/>
          <w:sz w:val="22"/>
          <w:szCs w:val="22"/>
        </w:rPr>
      </w:pPr>
      <w:r w:rsidRPr="00A62354">
        <w:rPr>
          <w:rFonts w:ascii="Palatino Linotype" w:eastAsia="Palatino Linotype" w:hAnsi="Palatino Linotype" w:cs="Palatino Linotype"/>
          <w:i/>
          <w:sz w:val="22"/>
          <w:szCs w:val="22"/>
        </w:rPr>
        <w:t>“Se impugna la respuesta de la Solicitud No.02018.” (Sic)</w:t>
      </w:r>
    </w:p>
    <w:p w14:paraId="1724E584" w14:textId="77777777" w:rsidR="00764EF7" w:rsidRPr="00A62354" w:rsidRDefault="00AE26C8">
      <w:pPr>
        <w:spacing w:line="360" w:lineRule="auto"/>
        <w:jc w:val="both"/>
        <w:rPr>
          <w:rFonts w:ascii="Palatino Linotype" w:eastAsia="Palatino Linotype" w:hAnsi="Palatino Linotype" w:cs="Palatino Linotype"/>
          <w:b/>
        </w:rPr>
      </w:pPr>
      <w:r w:rsidRPr="00A62354">
        <w:rPr>
          <w:rFonts w:ascii="Palatino Linotype" w:eastAsia="Palatino Linotype" w:hAnsi="Palatino Linotype" w:cs="Palatino Linotype"/>
          <w:b/>
        </w:rPr>
        <w:t>b) Motivos de inconformidad.</w:t>
      </w:r>
    </w:p>
    <w:p w14:paraId="7D85AC93" w14:textId="77777777" w:rsidR="00764EF7" w:rsidRPr="00A62354" w:rsidRDefault="00AE26C8">
      <w:pPr>
        <w:spacing w:after="240"/>
        <w:ind w:left="851" w:right="900"/>
        <w:jc w:val="both"/>
        <w:rPr>
          <w:rFonts w:ascii="Palatino Linotype" w:eastAsia="Palatino Linotype" w:hAnsi="Palatino Linotype" w:cs="Palatino Linotype"/>
          <w:i/>
          <w:sz w:val="22"/>
          <w:szCs w:val="22"/>
        </w:rPr>
      </w:pPr>
      <w:r w:rsidRPr="00A62354">
        <w:rPr>
          <w:rFonts w:ascii="Palatino Linotype" w:eastAsia="Palatino Linotype" w:hAnsi="Palatino Linotype" w:cs="Palatino Linotype"/>
          <w:i/>
          <w:sz w:val="22"/>
          <w:szCs w:val="22"/>
        </w:rPr>
        <w:t>“No sé entrega a la información solicitada” (Sic)</w:t>
      </w:r>
    </w:p>
    <w:p w14:paraId="0C3A8961" w14:textId="77777777" w:rsidR="00764EF7" w:rsidRPr="00A62354" w:rsidRDefault="00AE26C8">
      <w:pPr>
        <w:spacing w:before="240" w:line="360" w:lineRule="auto"/>
        <w:jc w:val="both"/>
        <w:rPr>
          <w:rFonts w:ascii="Palatino Linotype" w:eastAsia="Palatino Linotype" w:hAnsi="Palatino Linotype" w:cs="Palatino Linotype"/>
          <w:b/>
        </w:rPr>
      </w:pPr>
      <w:r w:rsidRPr="00A62354">
        <w:rPr>
          <w:rFonts w:ascii="Palatino Linotype" w:eastAsia="Palatino Linotype" w:hAnsi="Palatino Linotype" w:cs="Palatino Linotype"/>
          <w:b/>
        </w:rPr>
        <w:lastRenderedPageBreak/>
        <w:t xml:space="preserve">4. Turno. </w:t>
      </w:r>
      <w:r w:rsidRPr="00A62354">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el recurso de revisión número </w:t>
      </w:r>
      <w:r w:rsidRPr="00A62354">
        <w:rPr>
          <w:rFonts w:ascii="Palatino Linotype" w:eastAsia="Palatino Linotype" w:hAnsi="Palatino Linotype" w:cs="Palatino Linotype"/>
          <w:b/>
        </w:rPr>
        <w:t xml:space="preserve">17274/INFOEM/IP/RR/2022, </w:t>
      </w:r>
      <w:r w:rsidRPr="00A62354">
        <w:rPr>
          <w:rFonts w:ascii="Palatino Linotype" w:eastAsia="Palatino Linotype" w:hAnsi="Palatino Linotype" w:cs="Palatino Linotype"/>
        </w:rPr>
        <w:t xml:space="preserve">se turnó por el sistema electrónico del Instituto de Transparencia, Acceso a la Información Pública y Protección de Datos Personales del Estado de México y Municipios, a la Comisionada </w:t>
      </w:r>
      <w:r w:rsidRPr="00A62354">
        <w:rPr>
          <w:rFonts w:ascii="Palatino Linotype" w:eastAsia="Palatino Linotype" w:hAnsi="Palatino Linotype" w:cs="Palatino Linotype"/>
          <w:b/>
        </w:rPr>
        <w:t>Guadalupe Ramírez Peña</w:t>
      </w:r>
      <w:r w:rsidRPr="00A62354">
        <w:rPr>
          <w:rFonts w:ascii="Palatino Linotype" w:eastAsia="Palatino Linotype" w:hAnsi="Palatino Linotype" w:cs="Palatino Linotype"/>
        </w:rPr>
        <w:t>, para su análisis, estudio, elaboración del proyecto y presentación ante el Pleno de este Instituto.</w:t>
      </w:r>
    </w:p>
    <w:p w14:paraId="3CB4F906" w14:textId="77777777" w:rsidR="00764EF7" w:rsidRPr="00A62354" w:rsidRDefault="00764EF7">
      <w:pPr>
        <w:spacing w:line="360" w:lineRule="auto"/>
        <w:jc w:val="both"/>
        <w:rPr>
          <w:rFonts w:ascii="Palatino Linotype" w:eastAsia="Palatino Linotype" w:hAnsi="Palatino Linotype" w:cs="Palatino Linotype"/>
        </w:rPr>
      </w:pPr>
    </w:p>
    <w:p w14:paraId="05C22A28" w14:textId="77777777" w:rsidR="00764EF7" w:rsidRPr="00A62354" w:rsidRDefault="00AE26C8">
      <w:pPr>
        <w:spacing w:after="240" w:line="360" w:lineRule="auto"/>
        <w:jc w:val="both"/>
        <w:rPr>
          <w:rFonts w:ascii="Palatino Linotype" w:eastAsia="Palatino Linotype" w:hAnsi="Palatino Linotype" w:cs="Palatino Linotype"/>
        </w:rPr>
      </w:pPr>
      <w:r w:rsidRPr="00A62354">
        <w:rPr>
          <w:rFonts w:ascii="Palatino Linotype" w:eastAsia="Palatino Linotype" w:hAnsi="Palatino Linotype" w:cs="Palatino Linotype"/>
          <w:b/>
        </w:rPr>
        <w:t xml:space="preserve">5. Admisión del recurso de revisión: </w:t>
      </w:r>
      <w:r w:rsidRPr="00A62354">
        <w:rPr>
          <w:rFonts w:ascii="Palatino Linotype" w:eastAsia="Palatino Linotype" w:hAnsi="Palatino Linotype" w:cs="Palatino Linotype"/>
        </w:rPr>
        <w:t xml:space="preserve">En fecha dieciséis de diciembre de dos mil veintidós, la Comisionada ponente, admitió a trámite el recurso de revisión que ahora se resuelve, dando un plazo máximo de siete días hábiles para que las partes manifestaran lo que a su derecho resultara conveniente, ofrecieran pruebas, formularan alegatos y el </w:t>
      </w:r>
      <w:r w:rsidRPr="00A62354">
        <w:rPr>
          <w:rFonts w:ascii="Palatino Linotype" w:eastAsia="Palatino Linotype" w:hAnsi="Palatino Linotype" w:cs="Palatino Linotype"/>
          <w:b/>
        </w:rPr>
        <w:t>SUJETO OBLIGADO</w:t>
      </w:r>
      <w:r w:rsidRPr="00A62354">
        <w:rPr>
          <w:rFonts w:ascii="Palatino Linotype" w:eastAsia="Palatino Linotype" w:hAnsi="Palatino Linotype" w:cs="Palatino Linotype"/>
        </w:rPr>
        <w:t xml:space="preserve"> presentara su informe justificado. </w:t>
      </w:r>
    </w:p>
    <w:p w14:paraId="04D8053F" w14:textId="77777777" w:rsidR="00764EF7" w:rsidRPr="00A62354" w:rsidRDefault="00AE26C8">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rPr>
      </w:pPr>
      <w:bookmarkStart w:id="0" w:name="_heading=h.gjdgxs" w:colFirst="0" w:colLast="0"/>
      <w:bookmarkEnd w:id="0"/>
      <w:r w:rsidRPr="00A62354">
        <w:rPr>
          <w:rFonts w:ascii="Palatino Linotype" w:eastAsia="Palatino Linotype" w:hAnsi="Palatino Linotype" w:cs="Palatino Linotype"/>
          <w:b/>
        </w:rPr>
        <w:t>6. Manifestaciones</w:t>
      </w:r>
      <w:r w:rsidRPr="00A62354">
        <w:rPr>
          <w:rFonts w:ascii="Palatino Linotype" w:eastAsia="Palatino Linotype" w:hAnsi="Palatino Linotype" w:cs="Palatino Linotype"/>
        </w:rPr>
        <w:t xml:space="preserve">: De las constancias que integran el expediente en que se actúa se advierte que el </w:t>
      </w:r>
      <w:r w:rsidRPr="00A62354">
        <w:rPr>
          <w:rFonts w:ascii="Palatino Linotype" w:eastAsia="Palatino Linotype" w:hAnsi="Palatino Linotype" w:cs="Palatino Linotype"/>
          <w:b/>
        </w:rPr>
        <w:t>RECURRENT</w:t>
      </w:r>
      <w:r w:rsidRPr="00A62354">
        <w:rPr>
          <w:rFonts w:ascii="Palatino Linotype" w:eastAsia="Palatino Linotype" w:hAnsi="Palatino Linotype" w:cs="Palatino Linotype"/>
        </w:rPr>
        <w:t>E, fue omiso en presentar sus alegatos o manifestación alguna.</w:t>
      </w:r>
    </w:p>
    <w:p w14:paraId="6E4DE4A7" w14:textId="77777777" w:rsidR="00764EF7" w:rsidRPr="00A62354" w:rsidRDefault="00AE26C8">
      <w:pPr>
        <w:spacing w:line="360" w:lineRule="auto"/>
        <w:jc w:val="both"/>
        <w:rPr>
          <w:rFonts w:ascii="Palatino Linotype" w:eastAsia="Palatino Linotype" w:hAnsi="Palatino Linotype" w:cs="Palatino Linotype"/>
        </w:rPr>
      </w:pPr>
      <w:r w:rsidRPr="00A62354">
        <w:rPr>
          <w:rFonts w:ascii="Palatino Linotype" w:eastAsia="Palatino Linotype" w:hAnsi="Palatino Linotype" w:cs="Palatino Linotype"/>
        </w:rPr>
        <w:t xml:space="preserve">Por su parte el </w:t>
      </w:r>
      <w:r w:rsidRPr="00A62354">
        <w:rPr>
          <w:rFonts w:ascii="Palatino Linotype" w:eastAsia="Palatino Linotype" w:hAnsi="Palatino Linotype" w:cs="Palatino Linotype"/>
          <w:b/>
        </w:rPr>
        <w:t>SUJETO OBLIGADO</w:t>
      </w:r>
      <w:r w:rsidRPr="00A62354">
        <w:rPr>
          <w:rFonts w:ascii="Palatino Linotype" w:eastAsia="Palatino Linotype" w:hAnsi="Palatino Linotype" w:cs="Palatino Linotype"/>
        </w:rPr>
        <w:t xml:space="preserve"> en fechas veintiuno de diciembre del año 2022 y treinta de mayo del año 2023, adjuntó los siguientes archivos electrónicos:</w:t>
      </w:r>
    </w:p>
    <w:p w14:paraId="3D49BF4C" w14:textId="77777777" w:rsidR="00764EF7" w:rsidRPr="00A62354" w:rsidRDefault="00764EF7">
      <w:pPr>
        <w:spacing w:line="360" w:lineRule="auto"/>
        <w:jc w:val="both"/>
        <w:rPr>
          <w:rFonts w:ascii="Palatino Linotype" w:eastAsia="Palatino Linotype" w:hAnsi="Palatino Linotype" w:cs="Palatino Linotype"/>
        </w:rPr>
      </w:pPr>
    </w:p>
    <w:p w14:paraId="513C9E5A" w14:textId="77777777" w:rsidR="00764EF7" w:rsidRPr="00A62354" w:rsidRDefault="00AE26C8">
      <w:pPr>
        <w:spacing w:line="360" w:lineRule="auto"/>
        <w:jc w:val="both"/>
        <w:rPr>
          <w:rFonts w:ascii="Palatino Linotype" w:eastAsia="Palatino Linotype" w:hAnsi="Palatino Linotype" w:cs="Palatino Linotype"/>
        </w:rPr>
      </w:pPr>
      <w:r w:rsidRPr="00A62354">
        <w:rPr>
          <w:rFonts w:ascii="Palatino Linotype" w:eastAsia="Palatino Linotype" w:hAnsi="Palatino Linotype" w:cs="Palatino Linotype"/>
        </w:rPr>
        <w:t>“</w:t>
      </w:r>
      <w:hyperlink r:id="rId8">
        <w:r w:rsidRPr="00A62354">
          <w:rPr>
            <w:rFonts w:ascii="Palatino Linotype" w:eastAsia="Palatino Linotype" w:hAnsi="Palatino Linotype" w:cs="Palatino Linotype"/>
          </w:rPr>
          <w:t>2018.pdf</w:t>
        </w:r>
      </w:hyperlink>
      <w:r w:rsidRPr="00A62354">
        <w:rPr>
          <w:rFonts w:ascii="Palatino Linotype" w:eastAsia="Palatino Linotype" w:hAnsi="Palatino Linotype" w:cs="Palatino Linotype"/>
        </w:rPr>
        <w:t xml:space="preserve">”, el cual contiene un documento en formato </w:t>
      </w:r>
      <w:proofErr w:type="spellStart"/>
      <w:r w:rsidRPr="00A62354">
        <w:rPr>
          <w:rFonts w:ascii="Palatino Linotype" w:eastAsia="Palatino Linotype" w:hAnsi="Palatino Linotype" w:cs="Palatino Linotype"/>
        </w:rPr>
        <w:t>pdf</w:t>
      </w:r>
      <w:proofErr w:type="spellEnd"/>
      <w:r w:rsidRPr="00A62354">
        <w:rPr>
          <w:rFonts w:ascii="Palatino Linotype" w:eastAsia="Palatino Linotype" w:hAnsi="Palatino Linotype" w:cs="Palatino Linotype"/>
        </w:rPr>
        <w:t xml:space="preserve"> en donde se le hizo del conocimiento a la parte </w:t>
      </w:r>
      <w:r w:rsidRPr="00A62354">
        <w:rPr>
          <w:rFonts w:ascii="Palatino Linotype" w:eastAsia="Palatino Linotype" w:hAnsi="Palatino Linotype" w:cs="Palatino Linotype"/>
          <w:b/>
        </w:rPr>
        <w:t>RECURRENTE</w:t>
      </w:r>
      <w:r w:rsidRPr="00A62354">
        <w:rPr>
          <w:rFonts w:ascii="Palatino Linotype" w:eastAsia="Palatino Linotype" w:hAnsi="Palatino Linotype" w:cs="Palatino Linotype"/>
        </w:rPr>
        <w:t xml:space="preserve">, que respeto a su inconformidad, y a lo que refiere como “No me entregó la información que solicité”, no contamos con Tesorera respecto al organismo que solicita, además de que este es específicamente para la </w:t>
      </w:r>
      <w:r w:rsidRPr="00A62354">
        <w:rPr>
          <w:rFonts w:ascii="Palatino Linotype" w:eastAsia="Palatino Linotype" w:hAnsi="Palatino Linotype" w:cs="Palatino Linotype"/>
        </w:rPr>
        <w:lastRenderedPageBreak/>
        <w:t>persona que solicitó, por lo que queda infundadas los motivos de inconformidad. Lo anterior de acuerdo al 12, párrafo segundo de la Ley de Trasparencia y Acceso a la Información Pública del Estado de México, así como al criterio 03-17, emitido por el Instituto Nacional de Transparencia, Acceso a la Información y Protección de Datos Personales, que dice: “No existe obligación de elaborar documentos ad hoc para atender las solicitudes de acceso a la información. Los artículos 129 de la Ley General de Transparencia y Acceso a la Información Pública.</w:t>
      </w:r>
    </w:p>
    <w:p w14:paraId="1D93B113" w14:textId="77777777" w:rsidR="00764EF7" w:rsidRPr="00A62354" w:rsidRDefault="00764EF7">
      <w:pPr>
        <w:spacing w:line="360" w:lineRule="auto"/>
        <w:jc w:val="both"/>
        <w:rPr>
          <w:rFonts w:ascii="Palatino Linotype" w:eastAsia="Palatino Linotype" w:hAnsi="Palatino Linotype" w:cs="Palatino Linotype"/>
        </w:rPr>
      </w:pPr>
    </w:p>
    <w:p w14:paraId="45FCD93A" w14:textId="77777777" w:rsidR="00764EF7" w:rsidRPr="00A62354" w:rsidRDefault="00AE26C8">
      <w:pPr>
        <w:spacing w:line="360" w:lineRule="auto"/>
        <w:jc w:val="both"/>
        <w:rPr>
          <w:rFonts w:ascii="Palatino Linotype" w:eastAsia="Palatino Linotype" w:hAnsi="Palatino Linotype" w:cs="Palatino Linotype"/>
        </w:rPr>
      </w:pPr>
      <w:r w:rsidRPr="00A62354">
        <w:rPr>
          <w:rFonts w:ascii="Palatino Linotype" w:eastAsia="Palatino Linotype" w:hAnsi="Palatino Linotype" w:cs="Palatino Linotype"/>
        </w:rPr>
        <w:t>“</w:t>
      </w:r>
      <w:hyperlink r:id="rId9">
        <w:r w:rsidRPr="00A62354">
          <w:rPr>
            <w:rFonts w:ascii="Palatino Linotype" w:eastAsia="Palatino Linotype" w:hAnsi="Palatino Linotype" w:cs="Palatino Linotype"/>
          </w:rPr>
          <w:t>En respuesta la inconformidad.pdf</w:t>
        </w:r>
      </w:hyperlink>
      <w:r w:rsidRPr="00A62354">
        <w:rPr>
          <w:rFonts w:ascii="Palatino Linotype" w:eastAsia="Palatino Linotype" w:hAnsi="Palatino Linotype" w:cs="Palatino Linotype"/>
        </w:rPr>
        <w:t xml:space="preserve">”, el cual contiene un documento en formato </w:t>
      </w:r>
      <w:proofErr w:type="spellStart"/>
      <w:r w:rsidRPr="00A62354">
        <w:rPr>
          <w:rFonts w:ascii="Palatino Linotype" w:eastAsia="Palatino Linotype" w:hAnsi="Palatino Linotype" w:cs="Palatino Linotype"/>
        </w:rPr>
        <w:t>pdf</w:t>
      </w:r>
      <w:proofErr w:type="spellEnd"/>
      <w:r w:rsidRPr="00A62354">
        <w:rPr>
          <w:rFonts w:ascii="Palatino Linotype" w:eastAsia="Palatino Linotype" w:hAnsi="Palatino Linotype" w:cs="Palatino Linotype"/>
        </w:rPr>
        <w:t xml:space="preserve">, en donde se le hizo del conocimiento a la parte  </w:t>
      </w:r>
      <w:r w:rsidRPr="00A62354">
        <w:rPr>
          <w:rFonts w:ascii="Palatino Linotype" w:eastAsia="Palatino Linotype" w:hAnsi="Palatino Linotype" w:cs="Palatino Linotype"/>
          <w:b/>
        </w:rPr>
        <w:t>RECURRENTE</w:t>
      </w:r>
      <w:r w:rsidRPr="00A62354">
        <w:rPr>
          <w:rFonts w:ascii="Palatino Linotype" w:eastAsia="Palatino Linotype" w:hAnsi="Palatino Linotype" w:cs="Palatino Linotype"/>
        </w:rPr>
        <w:t>, que en respuesta la inconformidad, se le hace de conocimiento que referente su solicitud, esta no especifica qué tipo de información requiere, ya que, únicamente menciona que requiere la información de manera clara, precisa, sencilla y entendible de la Tesorera del OPDAAS de esta administración. Por lo que, se le hizo de conocimiento que ese organismo descentralizado no cuenta con personal femenino a cargo del área de tesorería.</w:t>
      </w:r>
    </w:p>
    <w:p w14:paraId="1026702C" w14:textId="77777777" w:rsidR="00764EF7" w:rsidRPr="00A62354" w:rsidRDefault="00764EF7">
      <w:pPr>
        <w:spacing w:line="360" w:lineRule="auto"/>
        <w:jc w:val="both"/>
        <w:rPr>
          <w:rFonts w:ascii="Palatino Linotype" w:eastAsia="Palatino Linotype" w:hAnsi="Palatino Linotype" w:cs="Palatino Linotype"/>
        </w:rPr>
      </w:pPr>
    </w:p>
    <w:p w14:paraId="2DAA0341" w14:textId="77777777" w:rsidR="00764EF7" w:rsidRPr="00A62354" w:rsidRDefault="00AE26C8">
      <w:pPr>
        <w:spacing w:line="360" w:lineRule="auto"/>
        <w:jc w:val="both"/>
        <w:rPr>
          <w:rFonts w:ascii="Palatino Linotype" w:eastAsia="Palatino Linotype" w:hAnsi="Palatino Linotype" w:cs="Palatino Linotype"/>
        </w:rPr>
      </w:pPr>
      <w:r w:rsidRPr="00A62354">
        <w:rPr>
          <w:rFonts w:ascii="Palatino Linotype" w:eastAsia="Palatino Linotype" w:hAnsi="Palatino Linotype" w:cs="Palatino Linotype"/>
        </w:rPr>
        <w:t xml:space="preserve">Los cuales se determinó poner a la vista de la parte </w:t>
      </w:r>
      <w:r w:rsidRPr="00A62354">
        <w:rPr>
          <w:rFonts w:ascii="Palatino Linotype" w:eastAsia="Palatino Linotype" w:hAnsi="Palatino Linotype" w:cs="Palatino Linotype"/>
          <w:b/>
        </w:rPr>
        <w:t>RECURRENTE</w:t>
      </w:r>
      <w:r w:rsidRPr="00A62354">
        <w:rPr>
          <w:rFonts w:ascii="Palatino Linotype" w:eastAsia="Palatino Linotype" w:hAnsi="Palatino Linotype" w:cs="Palatino Linotype"/>
        </w:rPr>
        <w:t>, en términos de la fracción III del artículo 185 de la Ley de Transparencia y Acceso a la Información Pública del Estado de México y Municipios.</w:t>
      </w:r>
    </w:p>
    <w:p w14:paraId="6E4BA216" w14:textId="77777777" w:rsidR="00764EF7" w:rsidRPr="00A62354" w:rsidRDefault="00764EF7">
      <w:pPr>
        <w:spacing w:line="360" w:lineRule="auto"/>
        <w:jc w:val="both"/>
        <w:rPr>
          <w:rFonts w:ascii="Palatino Linotype" w:eastAsia="Palatino Linotype" w:hAnsi="Palatino Linotype" w:cs="Palatino Linotype"/>
        </w:rPr>
      </w:pPr>
    </w:p>
    <w:p w14:paraId="66961F26" w14:textId="77777777" w:rsidR="00764EF7" w:rsidRPr="00A62354" w:rsidRDefault="00AE26C8">
      <w:pPr>
        <w:widowControl w:val="0"/>
        <w:spacing w:line="360" w:lineRule="auto"/>
        <w:jc w:val="both"/>
        <w:rPr>
          <w:rFonts w:ascii="Palatino Linotype" w:eastAsia="Palatino Linotype" w:hAnsi="Palatino Linotype" w:cs="Palatino Linotype"/>
        </w:rPr>
      </w:pPr>
      <w:r w:rsidRPr="00A62354">
        <w:rPr>
          <w:rFonts w:ascii="Palatino Linotype" w:eastAsia="Palatino Linotype" w:hAnsi="Palatino Linotype" w:cs="Palatino Linotype"/>
          <w:b/>
        </w:rPr>
        <w:t>7.- Ampliación del plazo.</w:t>
      </w:r>
      <w:r w:rsidRPr="00A62354">
        <w:rPr>
          <w:rFonts w:ascii="Palatino Linotype" w:eastAsia="Palatino Linotype" w:hAnsi="Palatino Linotype" w:cs="Palatino Linotype"/>
        </w:rPr>
        <w:t xml:space="preserve"> En fecha dieciséis de mayo del año dos mil veintitrés, con fundamento en el artículo 181, párrafo tercero de la Ley de Transparencia y Acceso a la Información Pública del Estado de México y Municipios, se acordó la ampliación </w:t>
      </w:r>
      <w:r w:rsidRPr="00A62354">
        <w:rPr>
          <w:rFonts w:ascii="Palatino Linotype" w:eastAsia="Palatino Linotype" w:hAnsi="Palatino Linotype" w:cs="Palatino Linotype"/>
        </w:rPr>
        <w:lastRenderedPageBreak/>
        <w:t>del plazo para su resolución.</w:t>
      </w:r>
    </w:p>
    <w:p w14:paraId="2835EA12" w14:textId="77777777" w:rsidR="00764EF7" w:rsidRPr="00A62354" w:rsidRDefault="00764EF7">
      <w:pPr>
        <w:widowControl w:val="0"/>
        <w:spacing w:line="360" w:lineRule="auto"/>
        <w:jc w:val="both"/>
        <w:rPr>
          <w:rFonts w:ascii="Palatino Linotype" w:eastAsia="Palatino Linotype" w:hAnsi="Palatino Linotype" w:cs="Palatino Linotype"/>
        </w:rPr>
      </w:pPr>
    </w:p>
    <w:p w14:paraId="37617248" w14:textId="77777777" w:rsidR="00764EF7" w:rsidRPr="00A62354" w:rsidRDefault="00AE26C8">
      <w:pPr>
        <w:widowControl w:val="0"/>
        <w:spacing w:line="360" w:lineRule="auto"/>
        <w:jc w:val="both"/>
        <w:rPr>
          <w:rFonts w:ascii="Palatino Linotype" w:eastAsia="Palatino Linotype" w:hAnsi="Palatino Linotype" w:cs="Palatino Linotype"/>
        </w:rPr>
      </w:pPr>
      <w:r w:rsidRPr="00A62354">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en el año dos mil veintidós, que, en comparación con los recibidos en el año dos mil veintiuno, se incrementó aproximadamente un 300%, circunstancia atípica que ha rebasado las capacidades técnicas y humanas del personal encargado de la proyección de las resoluciones a dichos medios de impugnación.</w:t>
      </w:r>
    </w:p>
    <w:p w14:paraId="306A0169" w14:textId="77777777" w:rsidR="00764EF7" w:rsidRPr="00A62354" w:rsidRDefault="00764EF7">
      <w:pPr>
        <w:spacing w:line="360" w:lineRule="auto"/>
        <w:jc w:val="both"/>
        <w:rPr>
          <w:rFonts w:ascii="Palatino Linotype" w:eastAsia="Palatino Linotype" w:hAnsi="Palatino Linotype" w:cs="Palatino Linotype"/>
        </w:rPr>
      </w:pPr>
    </w:p>
    <w:p w14:paraId="6DC4D708" w14:textId="77777777" w:rsidR="00764EF7" w:rsidRPr="00A62354" w:rsidRDefault="00AE26C8">
      <w:pPr>
        <w:spacing w:line="360" w:lineRule="auto"/>
        <w:jc w:val="both"/>
        <w:rPr>
          <w:rFonts w:ascii="Palatino Linotype" w:eastAsia="Palatino Linotype" w:hAnsi="Palatino Linotype" w:cs="Palatino Linotype"/>
        </w:rPr>
      </w:pPr>
      <w:r w:rsidRPr="00A62354">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337A4F75" w14:textId="77777777" w:rsidR="00764EF7" w:rsidRPr="00A62354" w:rsidRDefault="00764EF7">
      <w:pPr>
        <w:spacing w:line="360" w:lineRule="auto"/>
        <w:jc w:val="both"/>
        <w:rPr>
          <w:rFonts w:ascii="Palatino Linotype" w:eastAsia="Palatino Linotype" w:hAnsi="Palatino Linotype" w:cs="Palatino Linotype"/>
        </w:rPr>
      </w:pPr>
    </w:p>
    <w:p w14:paraId="76471796" w14:textId="77777777" w:rsidR="00764EF7" w:rsidRPr="00A62354" w:rsidRDefault="00AE26C8">
      <w:pPr>
        <w:spacing w:line="360" w:lineRule="auto"/>
        <w:jc w:val="both"/>
        <w:rPr>
          <w:rFonts w:ascii="Palatino Linotype" w:eastAsia="Palatino Linotype" w:hAnsi="Palatino Linotype" w:cs="Palatino Linotype"/>
        </w:rPr>
      </w:pPr>
      <w:r w:rsidRPr="00A62354">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060DEC3" w14:textId="77777777" w:rsidR="00764EF7" w:rsidRPr="00A62354" w:rsidRDefault="00764EF7">
      <w:pPr>
        <w:spacing w:line="360" w:lineRule="auto"/>
        <w:jc w:val="both"/>
        <w:rPr>
          <w:rFonts w:ascii="Palatino Linotype" w:eastAsia="Palatino Linotype" w:hAnsi="Palatino Linotype" w:cs="Palatino Linotype"/>
        </w:rPr>
      </w:pPr>
    </w:p>
    <w:p w14:paraId="3F4EAFB0" w14:textId="77777777" w:rsidR="00764EF7" w:rsidRPr="00A62354" w:rsidRDefault="00AE26C8">
      <w:pPr>
        <w:spacing w:line="360" w:lineRule="auto"/>
        <w:jc w:val="both"/>
        <w:rPr>
          <w:rFonts w:ascii="Palatino Linotype" w:eastAsia="Palatino Linotype" w:hAnsi="Palatino Linotype" w:cs="Palatino Linotype"/>
        </w:rPr>
      </w:pPr>
      <w:r w:rsidRPr="00A62354">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w:t>
      </w:r>
      <w:r w:rsidRPr="00A62354">
        <w:rPr>
          <w:rFonts w:ascii="Palatino Linotype" w:eastAsia="Palatino Linotype" w:hAnsi="Palatino Linotype" w:cs="Palatino Linotype"/>
        </w:rPr>
        <w:lastRenderedPageBreak/>
        <w:t xml:space="preserve">órganos jurisdiccionales o cuasi jurisdiccionales, tanto por la complejidad de los hechos, como por el número de casos que conocen. </w:t>
      </w:r>
    </w:p>
    <w:p w14:paraId="48B6CC67" w14:textId="77777777" w:rsidR="00764EF7" w:rsidRPr="00A62354" w:rsidRDefault="00764EF7">
      <w:pPr>
        <w:spacing w:line="360" w:lineRule="auto"/>
        <w:jc w:val="both"/>
        <w:rPr>
          <w:rFonts w:ascii="Palatino Linotype" w:eastAsia="Palatino Linotype" w:hAnsi="Palatino Linotype" w:cs="Palatino Linotype"/>
        </w:rPr>
      </w:pPr>
    </w:p>
    <w:p w14:paraId="27CC609D" w14:textId="77777777" w:rsidR="00764EF7" w:rsidRPr="00A62354" w:rsidRDefault="00AE26C8">
      <w:pPr>
        <w:spacing w:line="360" w:lineRule="auto"/>
        <w:jc w:val="both"/>
        <w:rPr>
          <w:rFonts w:ascii="Palatino Linotype" w:eastAsia="Palatino Linotype" w:hAnsi="Palatino Linotype" w:cs="Palatino Linotype"/>
          <w:strike/>
        </w:rPr>
      </w:pPr>
      <w:r w:rsidRPr="00A62354">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66A32EAA" w14:textId="77777777" w:rsidR="00764EF7" w:rsidRPr="00A62354" w:rsidRDefault="00764EF7">
      <w:pPr>
        <w:spacing w:line="360" w:lineRule="auto"/>
        <w:jc w:val="both"/>
        <w:rPr>
          <w:rFonts w:ascii="Palatino Linotype" w:eastAsia="Palatino Linotype" w:hAnsi="Palatino Linotype" w:cs="Palatino Linotype"/>
        </w:rPr>
      </w:pPr>
    </w:p>
    <w:p w14:paraId="1D42227A" w14:textId="77777777" w:rsidR="00764EF7" w:rsidRPr="00A62354" w:rsidRDefault="00AE26C8">
      <w:pPr>
        <w:numPr>
          <w:ilvl w:val="0"/>
          <w:numId w:val="2"/>
        </w:numPr>
        <w:spacing w:line="360" w:lineRule="auto"/>
        <w:jc w:val="both"/>
        <w:rPr>
          <w:rFonts w:ascii="Palatino Linotype" w:eastAsia="Palatino Linotype" w:hAnsi="Palatino Linotype" w:cs="Palatino Linotype"/>
        </w:rPr>
      </w:pPr>
      <w:r w:rsidRPr="00A62354">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0D315952" w14:textId="77777777" w:rsidR="00764EF7" w:rsidRPr="00A62354" w:rsidRDefault="00AE26C8">
      <w:pPr>
        <w:numPr>
          <w:ilvl w:val="0"/>
          <w:numId w:val="2"/>
        </w:numPr>
        <w:spacing w:line="360" w:lineRule="auto"/>
        <w:jc w:val="both"/>
        <w:rPr>
          <w:rFonts w:ascii="Palatino Linotype" w:eastAsia="Palatino Linotype" w:hAnsi="Palatino Linotype" w:cs="Palatino Linotype"/>
        </w:rPr>
      </w:pPr>
      <w:r w:rsidRPr="00A62354">
        <w:rPr>
          <w:rFonts w:ascii="Palatino Linotype" w:eastAsia="Palatino Linotype" w:hAnsi="Palatino Linotype" w:cs="Palatino Linotype"/>
        </w:rPr>
        <w:t>Actividad Procesal del interesado. Acciones u omisiones del interesado.</w:t>
      </w:r>
    </w:p>
    <w:p w14:paraId="393C5EB4" w14:textId="77777777" w:rsidR="00764EF7" w:rsidRPr="00A62354" w:rsidRDefault="00AE26C8">
      <w:pPr>
        <w:numPr>
          <w:ilvl w:val="0"/>
          <w:numId w:val="2"/>
        </w:numPr>
        <w:spacing w:line="360" w:lineRule="auto"/>
        <w:jc w:val="both"/>
        <w:rPr>
          <w:rFonts w:ascii="Palatino Linotype" w:eastAsia="Palatino Linotype" w:hAnsi="Palatino Linotype" w:cs="Palatino Linotype"/>
        </w:rPr>
      </w:pPr>
      <w:r w:rsidRPr="00A62354">
        <w:rPr>
          <w:rFonts w:ascii="Palatino Linotype" w:eastAsia="Palatino Linotype" w:hAnsi="Palatino Linotype" w:cs="Palatino Linotype"/>
        </w:rPr>
        <w:t>Conducta de la Autoridad: Las Acciones u omisiones realizadas en el procedimiento. Así como si la autoridad actuó con la debida diligencia.</w:t>
      </w:r>
    </w:p>
    <w:p w14:paraId="5C09F6E8" w14:textId="77777777" w:rsidR="00764EF7" w:rsidRPr="00A62354" w:rsidRDefault="00764EF7">
      <w:pPr>
        <w:spacing w:line="360" w:lineRule="auto"/>
        <w:ind w:left="708"/>
        <w:rPr>
          <w:rFonts w:ascii="Palatino Linotype" w:eastAsia="Palatino Linotype" w:hAnsi="Palatino Linotype" w:cs="Palatino Linotype"/>
        </w:rPr>
      </w:pPr>
    </w:p>
    <w:p w14:paraId="0552021E" w14:textId="77777777" w:rsidR="00764EF7" w:rsidRPr="00A62354" w:rsidRDefault="00AE26C8">
      <w:pPr>
        <w:spacing w:line="360" w:lineRule="auto"/>
        <w:ind w:left="567"/>
        <w:jc w:val="both"/>
        <w:rPr>
          <w:rFonts w:ascii="Palatino Linotype" w:eastAsia="Palatino Linotype" w:hAnsi="Palatino Linotype" w:cs="Palatino Linotype"/>
        </w:rPr>
      </w:pPr>
      <w:r w:rsidRPr="00A62354">
        <w:rPr>
          <w:rFonts w:ascii="Palatino Linotype" w:eastAsia="Palatino Linotype" w:hAnsi="Palatino Linotype" w:cs="Palatino Linotype"/>
        </w:rPr>
        <w:t>d) La afectación generada en la situación jurídica de la persona involucrada en el proceso: Violación a sus derechos humanos.</w:t>
      </w:r>
    </w:p>
    <w:p w14:paraId="3627F897" w14:textId="77777777" w:rsidR="00764EF7" w:rsidRPr="00A62354" w:rsidRDefault="00764EF7">
      <w:pPr>
        <w:spacing w:line="360" w:lineRule="auto"/>
        <w:jc w:val="both"/>
        <w:rPr>
          <w:rFonts w:ascii="Palatino Linotype" w:eastAsia="Palatino Linotype" w:hAnsi="Palatino Linotype" w:cs="Palatino Linotype"/>
        </w:rPr>
      </w:pPr>
    </w:p>
    <w:p w14:paraId="36787B78" w14:textId="77777777" w:rsidR="00764EF7" w:rsidRPr="00A62354" w:rsidRDefault="00AE26C8">
      <w:pPr>
        <w:spacing w:line="360" w:lineRule="auto"/>
        <w:jc w:val="both"/>
        <w:rPr>
          <w:rFonts w:ascii="Palatino Linotype" w:eastAsia="Palatino Linotype" w:hAnsi="Palatino Linotype" w:cs="Palatino Linotype"/>
        </w:rPr>
      </w:pPr>
      <w:r w:rsidRPr="00A62354">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725706D" w14:textId="77777777" w:rsidR="00764EF7" w:rsidRPr="00A62354" w:rsidRDefault="00764EF7">
      <w:pPr>
        <w:spacing w:line="360" w:lineRule="auto"/>
        <w:jc w:val="both"/>
        <w:rPr>
          <w:rFonts w:ascii="Palatino Linotype" w:eastAsia="Palatino Linotype" w:hAnsi="Palatino Linotype" w:cs="Palatino Linotype"/>
        </w:rPr>
      </w:pPr>
    </w:p>
    <w:p w14:paraId="0256EA88" w14:textId="77777777" w:rsidR="00764EF7" w:rsidRPr="00A62354" w:rsidRDefault="00AE26C8">
      <w:pPr>
        <w:spacing w:line="360" w:lineRule="auto"/>
        <w:jc w:val="both"/>
        <w:rPr>
          <w:rFonts w:ascii="Palatino Linotype" w:eastAsia="Palatino Linotype" w:hAnsi="Palatino Linotype" w:cs="Palatino Linotype"/>
          <w:b/>
        </w:rPr>
      </w:pPr>
      <w:r w:rsidRPr="00A62354">
        <w:rPr>
          <w:rFonts w:ascii="Palatino Linotype" w:eastAsia="Palatino Linotype" w:hAnsi="Palatino Linotype" w:cs="Palatino Linotype"/>
        </w:rPr>
        <w:lastRenderedPageBreak/>
        <w:t xml:space="preserve">Argumento que encuentra sustento en la jurisprudencia P./J. 32/92 emitida por el Pleno de la Suprema Corte de Justicia de la Nación de rubro </w:t>
      </w:r>
      <w:r w:rsidRPr="00A62354">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A62354">
        <w:rPr>
          <w:rFonts w:ascii="Palatino Linotype" w:eastAsia="Palatino Linotype" w:hAnsi="Palatino Linotype" w:cs="Palatino Linotype"/>
        </w:rPr>
        <w:t>, visible en la Gaceta del Seminario Judicial de la Federación con el registro digital 205635.</w:t>
      </w:r>
    </w:p>
    <w:p w14:paraId="5B700A38" w14:textId="77777777" w:rsidR="00764EF7" w:rsidRPr="00A62354" w:rsidRDefault="00764EF7">
      <w:pPr>
        <w:spacing w:line="360" w:lineRule="auto"/>
        <w:jc w:val="both"/>
        <w:rPr>
          <w:rFonts w:ascii="Palatino Linotype" w:eastAsia="Palatino Linotype" w:hAnsi="Palatino Linotype" w:cs="Palatino Linotype"/>
        </w:rPr>
      </w:pPr>
    </w:p>
    <w:p w14:paraId="7444E3A1" w14:textId="77777777" w:rsidR="00764EF7" w:rsidRPr="00A62354" w:rsidRDefault="00AE26C8">
      <w:pPr>
        <w:spacing w:line="360" w:lineRule="auto"/>
        <w:jc w:val="both"/>
        <w:rPr>
          <w:rFonts w:ascii="Palatino Linotype" w:eastAsia="Palatino Linotype" w:hAnsi="Palatino Linotype" w:cs="Palatino Linotype"/>
        </w:rPr>
      </w:pPr>
      <w:r w:rsidRPr="00A62354">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1DD8DCE" w14:textId="77777777" w:rsidR="00764EF7" w:rsidRPr="00A62354" w:rsidRDefault="00764EF7">
      <w:pPr>
        <w:spacing w:line="360" w:lineRule="auto"/>
        <w:jc w:val="both"/>
        <w:rPr>
          <w:rFonts w:ascii="Palatino Linotype" w:eastAsia="Palatino Linotype" w:hAnsi="Palatino Linotype" w:cs="Palatino Linotype"/>
        </w:rPr>
      </w:pPr>
    </w:p>
    <w:p w14:paraId="7B95C41E" w14:textId="77777777" w:rsidR="00764EF7" w:rsidRPr="00A62354" w:rsidRDefault="00AE26C8">
      <w:pPr>
        <w:spacing w:line="360" w:lineRule="auto"/>
        <w:jc w:val="both"/>
        <w:rPr>
          <w:rFonts w:ascii="Palatino Linotype" w:eastAsia="Palatino Linotype" w:hAnsi="Palatino Linotype" w:cs="Palatino Linotype"/>
        </w:rPr>
      </w:pPr>
      <w:r w:rsidRPr="00A62354">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3B919A26" w14:textId="77777777" w:rsidR="00764EF7" w:rsidRPr="00A62354" w:rsidRDefault="00764EF7">
      <w:pPr>
        <w:spacing w:line="360" w:lineRule="auto"/>
        <w:jc w:val="both"/>
        <w:rPr>
          <w:rFonts w:ascii="Palatino Linotype" w:eastAsia="Palatino Linotype" w:hAnsi="Palatino Linotype" w:cs="Palatino Linotype"/>
        </w:rPr>
      </w:pPr>
    </w:p>
    <w:p w14:paraId="5BD38955" w14:textId="77777777" w:rsidR="00764EF7" w:rsidRPr="00A62354" w:rsidRDefault="00AE26C8">
      <w:pPr>
        <w:spacing w:line="360" w:lineRule="auto"/>
        <w:jc w:val="both"/>
        <w:rPr>
          <w:rFonts w:ascii="Palatino Linotype" w:eastAsia="Palatino Linotype" w:hAnsi="Palatino Linotype" w:cs="Palatino Linotype"/>
        </w:rPr>
      </w:pPr>
      <w:r w:rsidRPr="00A62354">
        <w:rPr>
          <w:rFonts w:ascii="Palatino Linotype" w:eastAsia="Palatino Linotype" w:hAnsi="Palatino Linotype" w:cs="Palatino Linotype"/>
        </w:rPr>
        <w:lastRenderedPageBreak/>
        <w:t xml:space="preserve"> </w:t>
      </w:r>
      <w:r w:rsidRPr="00A62354">
        <w:rPr>
          <w:rFonts w:ascii="Palatino Linotype" w:eastAsia="Palatino Linotype" w:hAnsi="Palatino Linotype" w:cs="Palatino Linotype"/>
          <w:i/>
        </w:rPr>
        <w:t>“PLAZO RAZONABLE PARA RESOLVER. DIMENSIÓN Y EFECTOS DE ESTE CONCEPTO CUANDO SE ADUCE EXCESIVA CARGA DE TRABAJO.”</w:t>
      </w:r>
      <w:r w:rsidRPr="00A62354">
        <w:rPr>
          <w:rFonts w:ascii="Palatino Linotype" w:eastAsia="Palatino Linotype" w:hAnsi="Palatino Linotype" w:cs="Palatino Linotype"/>
        </w:rPr>
        <w:t xml:space="preserve"> consultable en el Seminario Judicial de la Federación y su gaceta, con el registro digital 2002351.</w:t>
      </w:r>
    </w:p>
    <w:p w14:paraId="5D486070" w14:textId="77777777" w:rsidR="00764EF7" w:rsidRPr="00A62354" w:rsidRDefault="00764EF7">
      <w:pPr>
        <w:spacing w:line="360" w:lineRule="auto"/>
        <w:jc w:val="both"/>
        <w:rPr>
          <w:rFonts w:ascii="Palatino Linotype" w:eastAsia="Palatino Linotype" w:hAnsi="Palatino Linotype" w:cs="Palatino Linotype"/>
          <w:b/>
        </w:rPr>
      </w:pPr>
    </w:p>
    <w:p w14:paraId="3CA88B5E" w14:textId="77777777" w:rsidR="00764EF7" w:rsidRPr="00A62354" w:rsidRDefault="00AE26C8">
      <w:pPr>
        <w:spacing w:line="360" w:lineRule="auto"/>
        <w:jc w:val="both"/>
        <w:rPr>
          <w:rFonts w:ascii="Palatino Linotype" w:eastAsia="Palatino Linotype" w:hAnsi="Palatino Linotype" w:cs="Palatino Linotype"/>
        </w:rPr>
      </w:pPr>
      <w:r w:rsidRPr="00A62354">
        <w:rPr>
          <w:rFonts w:ascii="Palatino Linotype" w:eastAsia="Palatino Linotype" w:hAnsi="Palatino Linotype" w:cs="Palatino Linotype"/>
          <w:i/>
        </w:rPr>
        <w:t>“PLAZO RAZONABLE PARA RESOLVER. CONCEPTO Y ELEMENTOS QUE LO INTEGRAN A LA LUZ DEL DERECHO INTERNACIONAL DE LOS DERECHOS HUMANOS.”</w:t>
      </w:r>
      <w:r w:rsidRPr="00A62354">
        <w:rPr>
          <w:rFonts w:ascii="Palatino Linotype" w:eastAsia="Palatino Linotype" w:hAnsi="Palatino Linotype" w:cs="Palatino Linotype"/>
        </w:rPr>
        <w:t>, visible en el Seminario Judicial de la Federación y su gaceta, con el registro digital 2002350.</w:t>
      </w:r>
    </w:p>
    <w:p w14:paraId="28F77775" w14:textId="77777777" w:rsidR="00764EF7" w:rsidRPr="00A62354" w:rsidRDefault="00764EF7">
      <w:pPr>
        <w:spacing w:line="360" w:lineRule="auto"/>
        <w:jc w:val="both"/>
        <w:rPr>
          <w:rFonts w:ascii="Palatino Linotype" w:eastAsia="Palatino Linotype" w:hAnsi="Palatino Linotype" w:cs="Palatino Linotype"/>
        </w:rPr>
      </w:pPr>
    </w:p>
    <w:p w14:paraId="38AE82F8" w14:textId="77777777" w:rsidR="00764EF7" w:rsidRPr="00A62354" w:rsidRDefault="00AE26C8">
      <w:pPr>
        <w:spacing w:line="360" w:lineRule="auto"/>
        <w:jc w:val="both"/>
        <w:rPr>
          <w:rFonts w:ascii="Palatino Linotype" w:eastAsia="Palatino Linotype" w:hAnsi="Palatino Linotype" w:cs="Palatino Linotype"/>
        </w:rPr>
      </w:pPr>
      <w:r w:rsidRPr="00A62354">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14:paraId="19E3382A" w14:textId="77777777" w:rsidR="00764EF7" w:rsidRPr="00A62354" w:rsidRDefault="00764EF7">
      <w:pPr>
        <w:spacing w:line="360" w:lineRule="auto"/>
        <w:jc w:val="both"/>
        <w:rPr>
          <w:rFonts w:ascii="Palatino Linotype" w:eastAsia="Palatino Linotype" w:hAnsi="Palatino Linotype" w:cs="Palatino Linotype"/>
        </w:rPr>
      </w:pPr>
    </w:p>
    <w:p w14:paraId="3CEE7574" w14:textId="77777777" w:rsidR="00764EF7" w:rsidRPr="00A62354" w:rsidRDefault="00AE26C8">
      <w:pPr>
        <w:spacing w:line="360" w:lineRule="auto"/>
        <w:jc w:val="both"/>
        <w:rPr>
          <w:rFonts w:ascii="Palatino Linotype" w:eastAsia="Palatino Linotype" w:hAnsi="Palatino Linotype" w:cs="Palatino Linotype"/>
        </w:rPr>
      </w:pPr>
      <w:r w:rsidRPr="00A62354">
        <w:rPr>
          <w:rFonts w:ascii="Palatino Linotype" w:eastAsia="Palatino Linotype" w:hAnsi="Palatino Linotype" w:cs="Palatino Linotype"/>
          <w:b/>
        </w:rPr>
        <w:t xml:space="preserve">8.- Cierre de instrucción. </w:t>
      </w:r>
      <w:r w:rsidRPr="00A62354">
        <w:rPr>
          <w:rFonts w:ascii="Palatino Linotype" w:eastAsia="Palatino Linotype" w:hAnsi="Palatino Linotype" w:cs="Palatino Linotype"/>
        </w:rPr>
        <w:t>El tres de julio de dos mil veintitrés la Comisionada ponente determinó el cierre de instrucción en términos de la fracción VI del artículo 185 de la Ley de Transparencia y Acceso a la Información Pública del Estado de México y Municipios.</w:t>
      </w:r>
    </w:p>
    <w:p w14:paraId="231CC6F2" w14:textId="77777777" w:rsidR="00764EF7" w:rsidRPr="00A62354" w:rsidRDefault="00764EF7">
      <w:pPr>
        <w:spacing w:line="360" w:lineRule="auto"/>
        <w:jc w:val="both"/>
        <w:rPr>
          <w:rFonts w:ascii="Palatino Linotype" w:eastAsia="Palatino Linotype" w:hAnsi="Palatino Linotype" w:cs="Palatino Linotype"/>
        </w:rPr>
      </w:pPr>
    </w:p>
    <w:p w14:paraId="220909A8" w14:textId="77777777" w:rsidR="00764EF7" w:rsidRDefault="00AE26C8">
      <w:pPr>
        <w:spacing w:after="240" w:line="360" w:lineRule="auto"/>
        <w:jc w:val="both"/>
        <w:rPr>
          <w:rFonts w:ascii="Palatino Linotype" w:eastAsia="Palatino Linotype" w:hAnsi="Palatino Linotype" w:cs="Palatino Linotype"/>
        </w:rPr>
      </w:pPr>
      <w:r w:rsidRPr="00A62354">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4FC44068" w14:textId="77777777" w:rsidR="00DD30B3" w:rsidRDefault="00DD30B3">
      <w:pPr>
        <w:spacing w:after="240" w:line="360" w:lineRule="auto"/>
        <w:jc w:val="both"/>
        <w:rPr>
          <w:rFonts w:ascii="Palatino Linotype" w:eastAsia="Palatino Linotype" w:hAnsi="Palatino Linotype" w:cs="Palatino Linotype"/>
        </w:rPr>
      </w:pPr>
    </w:p>
    <w:p w14:paraId="36E7AF79" w14:textId="77777777" w:rsidR="00DD30B3" w:rsidRPr="00A62354" w:rsidRDefault="00DD30B3">
      <w:pPr>
        <w:spacing w:after="240" w:line="360" w:lineRule="auto"/>
        <w:jc w:val="both"/>
        <w:rPr>
          <w:rFonts w:ascii="Palatino Linotype" w:eastAsia="Palatino Linotype" w:hAnsi="Palatino Linotype" w:cs="Palatino Linotype"/>
        </w:rPr>
      </w:pPr>
    </w:p>
    <w:p w14:paraId="714378B1" w14:textId="77777777" w:rsidR="00764EF7" w:rsidRPr="00A62354" w:rsidRDefault="00AE26C8">
      <w:pPr>
        <w:numPr>
          <w:ilvl w:val="0"/>
          <w:numId w:val="3"/>
        </w:numPr>
        <w:pBdr>
          <w:top w:val="nil"/>
          <w:left w:val="nil"/>
          <w:bottom w:val="nil"/>
          <w:right w:val="nil"/>
          <w:between w:val="nil"/>
        </w:pBdr>
        <w:spacing w:before="240" w:after="240" w:line="360" w:lineRule="auto"/>
        <w:ind w:left="720"/>
        <w:jc w:val="center"/>
        <w:rPr>
          <w:rFonts w:ascii="Palatino Linotype" w:eastAsia="Palatino Linotype" w:hAnsi="Palatino Linotype" w:cs="Palatino Linotype"/>
          <w:b/>
          <w:sz w:val="22"/>
          <w:szCs w:val="22"/>
        </w:rPr>
      </w:pPr>
      <w:bookmarkStart w:id="1" w:name="_heading=h.30j0zll" w:colFirst="0" w:colLast="0"/>
      <w:bookmarkEnd w:id="1"/>
      <w:r w:rsidRPr="00A62354">
        <w:rPr>
          <w:rFonts w:ascii="Palatino Linotype" w:eastAsia="Palatino Linotype" w:hAnsi="Palatino Linotype" w:cs="Palatino Linotype"/>
          <w:b/>
          <w:sz w:val="22"/>
          <w:szCs w:val="22"/>
        </w:rPr>
        <w:lastRenderedPageBreak/>
        <w:t>C O N S I D E R A N D O:</w:t>
      </w:r>
    </w:p>
    <w:p w14:paraId="4479FFEF" w14:textId="77777777" w:rsidR="00764EF7" w:rsidRPr="00A62354" w:rsidRDefault="00AE26C8">
      <w:pPr>
        <w:spacing w:before="240" w:after="240" w:line="360" w:lineRule="auto"/>
        <w:jc w:val="both"/>
        <w:rPr>
          <w:rFonts w:ascii="Palatino Linotype" w:eastAsia="Palatino Linotype" w:hAnsi="Palatino Linotype" w:cs="Palatino Linotype"/>
        </w:rPr>
      </w:pPr>
      <w:r w:rsidRPr="00A62354">
        <w:rPr>
          <w:rFonts w:ascii="Palatino Linotype" w:eastAsia="Palatino Linotype" w:hAnsi="Palatino Linotype" w:cs="Palatino Linotype"/>
          <w:b/>
        </w:rPr>
        <w:t xml:space="preserve">Primero. Competencia. </w:t>
      </w:r>
      <w:r w:rsidRPr="00A62354">
        <w:rPr>
          <w:rFonts w:ascii="Palatino Linotype" w:eastAsia="Palatino Linotype" w:hAnsi="Palatino Linotype" w:cs="Palatino Linotype"/>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75C4161" w14:textId="77777777" w:rsidR="00764EF7" w:rsidRPr="00A62354" w:rsidRDefault="00AE26C8">
      <w:pPr>
        <w:spacing w:before="240" w:after="240" w:line="360" w:lineRule="auto"/>
        <w:jc w:val="both"/>
        <w:rPr>
          <w:rFonts w:ascii="Palatino Linotype" w:eastAsia="Palatino Linotype" w:hAnsi="Palatino Linotype" w:cs="Palatino Linotype"/>
        </w:rPr>
      </w:pPr>
      <w:r w:rsidRPr="00A62354">
        <w:rPr>
          <w:rFonts w:ascii="Palatino Linotype" w:eastAsia="Palatino Linotype" w:hAnsi="Palatino Linotype" w:cs="Palatino Linotype"/>
          <w:b/>
        </w:rPr>
        <w:t>Segundo. Oportunidad y Procedibilidad del Recurso de Revisión</w:t>
      </w:r>
      <w:r w:rsidRPr="00A62354">
        <w:rPr>
          <w:rFonts w:ascii="Palatino Linotype" w:eastAsia="Palatino Linotype" w:hAnsi="Palatino Linotype" w:cs="Palatino Linotype"/>
        </w:rPr>
        <w:t xml:space="preserve">. De conformidad con los requisitos de Oportunidad y Procedibilidad que deben reunir el recurso de revisión interpuesto, previstos en los artículos 178 y 180 de la Ley de Transparencia y Acceso a la Información Pública del Estado de México y Municipios; en la especie se advierte que el presente medio de impugnación fue interpuesto dentro del plazo de quince días previsto en el primer artículo de referencia; toda vez que el </w:t>
      </w:r>
      <w:r w:rsidRPr="00A62354">
        <w:rPr>
          <w:rFonts w:ascii="Palatino Linotype" w:eastAsia="Palatino Linotype" w:hAnsi="Palatino Linotype" w:cs="Palatino Linotype"/>
          <w:b/>
        </w:rPr>
        <w:t>SUJETO OBLIGADO</w:t>
      </w:r>
      <w:r w:rsidRPr="00A62354">
        <w:rPr>
          <w:rFonts w:ascii="Palatino Linotype" w:eastAsia="Palatino Linotype" w:hAnsi="Palatino Linotype" w:cs="Palatino Linotype"/>
        </w:rPr>
        <w:t xml:space="preserve"> emitió su respuesta a la solicitud planteada por el solicitante en fecha doce de diciembre del año dos mil veintidós y la parte </w:t>
      </w:r>
      <w:r w:rsidRPr="00A62354">
        <w:rPr>
          <w:rFonts w:ascii="Palatino Linotype" w:eastAsia="Palatino Linotype" w:hAnsi="Palatino Linotype" w:cs="Palatino Linotype"/>
          <w:b/>
        </w:rPr>
        <w:t>RECURRENTE</w:t>
      </w:r>
      <w:r w:rsidRPr="00A62354">
        <w:rPr>
          <w:rFonts w:ascii="Palatino Linotype" w:eastAsia="Palatino Linotype" w:hAnsi="Palatino Linotype" w:cs="Palatino Linotype"/>
        </w:rPr>
        <w:t xml:space="preserve"> presentó su recurso de revisión el trece de diciembre del mismo año, esto es, al primer día hábil siguiente de aquel en que tuvo conocimiento de la </w:t>
      </w:r>
      <w:r w:rsidRPr="00A62354">
        <w:rPr>
          <w:rFonts w:ascii="Palatino Linotype" w:eastAsia="Palatino Linotype" w:hAnsi="Palatino Linotype" w:cs="Palatino Linotype"/>
        </w:rPr>
        <w:lastRenderedPageBreak/>
        <w:t>respuesta; evidenciándose que la interposición del recurso se encuentra dentro de los márgenes temporales previstos en el citado precepto legal.</w:t>
      </w:r>
    </w:p>
    <w:p w14:paraId="4944D9A4" w14:textId="77777777" w:rsidR="00764EF7" w:rsidRPr="00A62354" w:rsidRDefault="00AE26C8">
      <w:pPr>
        <w:spacing w:before="240" w:after="240" w:line="360" w:lineRule="auto"/>
        <w:jc w:val="both"/>
        <w:rPr>
          <w:rFonts w:ascii="Palatino Linotype" w:eastAsia="Palatino Linotype" w:hAnsi="Palatino Linotype" w:cs="Palatino Linotype"/>
        </w:rPr>
      </w:pPr>
      <w:r w:rsidRPr="00A62354">
        <w:rPr>
          <w:rFonts w:ascii="Palatino Linotype" w:eastAsia="Palatino Linotype" w:hAnsi="Palatino Linotype" w:cs="Palatino Linotype"/>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715E3347" w14:textId="77777777" w:rsidR="00764EF7" w:rsidRPr="00A62354" w:rsidRDefault="00AE26C8">
      <w:pPr>
        <w:spacing w:before="240" w:after="240" w:line="360" w:lineRule="auto"/>
        <w:jc w:val="both"/>
        <w:rPr>
          <w:rFonts w:ascii="Palatino Linotype" w:eastAsia="Palatino Linotype" w:hAnsi="Palatino Linotype" w:cs="Palatino Linotype"/>
        </w:rPr>
      </w:pPr>
      <w:r w:rsidRPr="00A62354">
        <w:rPr>
          <w:rFonts w:ascii="Palatino Linotype" w:eastAsia="Palatino Linotype" w:hAnsi="Palatino Linotype" w:cs="Palatino Linotype"/>
        </w:rPr>
        <w:t>Finalmente, se advierte que resulta procedente la interposición del recurso, según lo manifestado por el recurrente en sus motivos de inconformidad, de acuerdo al artículo 179, fracción I del ordenamiento legal citado, que a la letra dice: </w:t>
      </w:r>
    </w:p>
    <w:p w14:paraId="45E22EAB" w14:textId="77777777" w:rsidR="00764EF7" w:rsidRPr="00A62354" w:rsidRDefault="00AE26C8">
      <w:pPr>
        <w:spacing w:before="120" w:after="120"/>
        <w:ind w:left="851" w:right="902"/>
        <w:jc w:val="both"/>
        <w:rPr>
          <w:rFonts w:ascii="Palatino Linotype" w:eastAsia="Palatino Linotype" w:hAnsi="Palatino Linotype" w:cs="Palatino Linotype"/>
          <w:i/>
          <w:sz w:val="22"/>
          <w:szCs w:val="22"/>
        </w:rPr>
      </w:pPr>
      <w:r w:rsidRPr="00A62354">
        <w:rPr>
          <w:rFonts w:ascii="Palatino Linotype" w:eastAsia="Palatino Linotype" w:hAnsi="Palatino Linotype" w:cs="Palatino Linotype"/>
          <w:i/>
          <w:sz w:val="22"/>
          <w:szCs w:val="22"/>
        </w:rPr>
        <w:t>“</w:t>
      </w:r>
      <w:r w:rsidRPr="00A62354">
        <w:rPr>
          <w:rFonts w:ascii="Palatino Linotype" w:eastAsia="Palatino Linotype" w:hAnsi="Palatino Linotype" w:cs="Palatino Linotype"/>
          <w:b/>
          <w:i/>
          <w:sz w:val="22"/>
          <w:szCs w:val="22"/>
        </w:rPr>
        <w:t>Artículo 179.</w:t>
      </w:r>
      <w:r w:rsidRPr="00A62354">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112523FA" w14:textId="77777777" w:rsidR="00764EF7" w:rsidRPr="00DD30B3" w:rsidRDefault="00AE26C8" w:rsidP="00DD30B3">
      <w:pPr>
        <w:pStyle w:val="Prrafodelista"/>
        <w:numPr>
          <w:ilvl w:val="0"/>
          <w:numId w:val="4"/>
        </w:numPr>
        <w:spacing w:before="120" w:after="120"/>
        <w:ind w:right="902"/>
        <w:jc w:val="both"/>
        <w:rPr>
          <w:rFonts w:ascii="Palatino Linotype" w:eastAsia="Palatino Linotype" w:hAnsi="Palatino Linotype" w:cs="Palatino Linotype"/>
          <w:i/>
        </w:rPr>
      </w:pPr>
      <w:r w:rsidRPr="00DD30B3">
        <w:rPr>
          <w:rFonts w:ascii="Palatino Linotype" w:eastAsia="Palatino Linotype" w:hAnsi="Palatino Linotype" w:cs="Palatino Linotype"/>
          <w:i/>
        </w:rPr>
        <w:t>La negativa de la información solicitada</w:t>
      </w:r>
      <w:proofErr w:type="gramStart"/>
      <w:r w:rsidRPr="00DD30B3">
        <w:rPr>
          <w:rFonts w:ascii="Palatino Linotype" w:eastAsia="Palatino Linotype" w:hAnsi="Palatino Linotype" w:cs="Palatino Linotype"/>
          <w:i/>
        </w:rPr>
        <w:t>…”(</w:t>
      </w:r>
      <w:proofErr w:type="gramEnd"/>
      <w:r w:rsidRPr="00DD30B3">
        <w:rPr>
          <w:rFonts w:ascii="Palatino Linotype" w:eastAsia="Palatino Linotype" w:hAnsi="Palatino Linotype" w:cs="Palatino Linotype"/>
          <w:i/>
        </w:rPr>
        <w:t>Sic)</w:t>
      </w:r>
    </w:p>
    <w:p w14:paraId="58E1D6BB" w14:textId="77777777" w:rsidR="00DD30B3" w:rsidRDefault="00DD30B3">
      <w:pPr>
        <w:spacing w:before="240" w:after="240" w:line="360" w:lineRule="auto"/>
        <w:jc w:val="both"/>
        <w:rPr>
          <w:rFonts w:ascii="Palatino Linotype" w:eastAsia="Palatino Linotype" w:hAnsi="Palatino Linotype" w:cs="Palatino Linotype"/>
          <w:b/>
        </w:rPr>
      </w:pPr>
    </w:p>
    <w:p w14:paraId="6AF7A484" w14:textId="77777777" w:rsidR="00764EF7" w:rsidRPr="00A62354" w:rsidRDefault="00AE26C8">
      <w:pPr>
        <w:spacing w:before="240" w:after="240" w:line="360" w:lineRule="auto"/>
        <w:jc w:val="both"/>
      </w:pPr>
      <w:r w:rsidRPr="00A62354">
        <w:rPr>
          <w:rFonts w:ascii="Palatino Linotype" w:eastAsia="Palatino Linotype" w:hAnsi="Palatino Linotype" w:cs="Palatino Linotype"/>
          <w:b/>
        </w:rPr>
        <w:t>Tercero. Análisis de las causales de sobreseimiento del recurso de revisión.</w:t>
      </w:r>
      <w:r w:rsidRPr="00A62354">
        <w:t xml:space="preserve"> </w:t>
      </w:r>
      <w:r w:rsidRPr="00A62354">
        <w:rPr>
          <w:rFonts w:ascii="Palatino Linotype" w:eastAsia="Palatino Linotype" w:hAnsi="Palatino Linotype" w:cs="Palatino Linotype"/>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96F3AF7" w14:textId="77777777" w:rsidR="00764EF7" w:rsidRPr="00A62354" w:rsidRDefault="00AE26C8">
      <w:pPr>
        <w:spacing w:before="240" w:after="240" w:line="360" w:lineRule="auto"/>
        <w:jc w:val="both"/>
      </w:pPr>
      <w:r w:rsidRPr="00A62354">
        <w:rPr>
          <w:rFonts w:ascii="Palatino Linotype" w:eastAsia="Palatino Linotype" w:hAnsi="Palatino Linotype" w:cs="Palatino Linotype"/>
        </w:rPr>
        <w:lastRenderedPageBreak/>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p>
    <w:p w14:paraId="7B35D57E" w14:textId="77777777" w:rsidR="00764EF7" w:rsidRPr="00A62354" w:rsidRDefault="00AE26C8">
      <w:pPr>
        <w:spacing w:before="240" w:after="240" w:line="360" w:lineRule="auto"/>
        <w:ind w:right="51"/>
        <w:jc w:val="both"/>
        <w:rPr>
          <w:rFonts w:ascii="Palatino Linotype" w:eastAsia="Palatino Linotype" w:hAnsi="Palatino Linotype" w:cs="Palatino Linotype"/>
        </w:rPr>
      </w:pPr>
      <w:r w:rsidRPr="00A62354">
        <w:rPr>
          <w:rFonts w:ascii="Palatino Linotype" w:eastAsia="Palatino Linotype" w:hAnsi="Palatino Linotype" w:cs="Palatino Linotype"/>
        </w:rPr>
        <w:t>De manera preliminar en el caso concreto conviene analizar si se actualiza alguna de las causales de sobreseimiento del recurso de revisión.</w:t>
      </w:r>
    </w:p>
    <w:p w14:paraId="5B4C32B7" w14:textId="77777777" w:rsidR="00764EF7" w:rsidRPr="00A62354" w:rsidRDefault="00AE26C8">
      <w:pPr>
        <w:spacing w:before="240" w:after="240" w:line="360" w:lineRule="auto"/>
        <w:ind w:right="51"/>
        <w:jc w:val="both"/>
        <w:rPr>
          <w:rFonts w:ascii="Palatino Linotype" w:eastAsia="Palatino Linotype" w:hAnsi="Palatino Linotype" w:cs="Palatino Linotype"/>
        </w:rPr>
      </w:pPr>
      <w:r w:rsidRPr="00A62354">
        <w:rPr>
          <w:rFonts w:ascii="Palatino Linotype" w:eastAsia="Palatino Linotype" w:hAnsi="Palatino Linotype" w:cs="Palatino Linotype"/>
        </w:rPr>
        <w:t xml:space="preserve">Así, del análisis de la solicitud de información motivo del recurso de revisión que ahora se resuelve, se advierte que la parte solicitante requirió al </w:t>
      </w:r>
      <w:r w:rsidRPr="00A62354">
        <w:rPr>
          <w:rFonts w:ascii="Palatino Linotype" w:eastAsia="Palatino Linotype" w:hAnsi="Palatino Linotype" w:cs="Palatino Linotype"/>
          <w:b/>
        </w:rPr>
        <w:t>Ayuntamiento de Amecameca,</w:t>
      </w:r>
      <w:r w:rsidRPr="00A62354">
        <w:rPr>
          <w:rFonts w:ascii="Palatino Linotype" w:eastAsia="Palatino Linotype" w:hAnsi="Palatino Linotype" w:cs="Palatino Linotype"/>
        </w:rPr>
        <w:t xml:space="preserve"> le proporcione información consistente en lo siguiente:</w:t>
      </w:r>
    </w:p>
    <w:p w14:paraId="15427EB5" w14:textId="77777777" w:rsidR="00764EF7" w:rsidRPr="00A62354" w:rsidRDefault="00AE26C8">
      <w:pPr>
        <w:numPr>
          <w:ilvl w:val="0"/>
          <w:numId w:val="1"/>
        </w:num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sz w:val="22"/>
          <w:szCs w:val="22"/>
        </w:rPr>
      </w:pPr>
      <w:r w:rsidRPr="00A62354">
        <w:rPr>
          <w:rFonts w:ascii="Palatino Linotype" w:eastAsia="Palatino Linotype" w:hAnsi="Palatino Linotype" w:cs="Palatino Linotype"/>
          <w:sz w:val="22"/>
          <w:szCs w:val="22"/>
        </w:rPr>
        <w:t xml:space="preserve">De forma clara, precisa, sencilla y entendible de la Tesorera del Organismo Público Descentralizado para la Prestación de Servicio de Agua Potable y Alcantarillado (OPDAAS) del Municipio de Amecameca de la Administración Pública Municipal 2022-2024. </w:t>
      </w:r>
    </w:p>
    <w:p w14:paraId="3303B2A2" w14:textId="77777777" w:rsidR="00764EF7" w:rsidRPr="00A62354" w:rsidRDefault="00AE26C8">
      <w:pPr>
        <w:spacing w:before="240" w:after="240" w:line="360" w:lineRule="auto"/>
        <w:ind w:right="51"/>
        <w:jc w:val="both"/>
        <w:rPr>
          <w:rFonts w:ascii="Palatino Linotype" w:eastAsia="Palatino Linotype" w:hAnsi="Palatino Linotype" w:cs="Palatino Linotype"/>
        </w:rPr>
      </w:pPr>
      <w:r w:rsidRPr="00A62354">
        <w:rPr>
          <w:rFonts w:ascii="Palatino Linotype" w:eastAsia="Palatino Linotype" w:hAnsi="Palatino Linotype" w:cs="Palatino Linotype"/>
        </w:rPr>
        <w:t xml:space="preserve">Por su parte el </w:t>
      </w:r>
      <w:r w:rsidRPr="00A62354">
        <w:rPr>
          <w:rFonts w:ascii="Palatino Linotype" w:eastAsia="Palatino Linotype" w:hAnsi="Palatino Linotype" w:cs="Palatino Linotype"/>
          <w:b/>
        </w:rPr>
        <w:t>SUJETO OBLIGADO</w:t>
      </w:r>
      <w:r w:rsidRPr="00A62354">
        <w:rPr>
          <w:rFonts w:ascii="Palatino Linotype" w:eastAsia="Palatino Linotype" w:hAnsi="Palatino Linotype" w:cs="Palatino Linotype"/>
        </w:rPr>
        <w:t xml:space="preserve"> emitió su respuesta en el sentido de que el organismo OPDAAS, no cuenta con Tesorera.</w:t>
      </w:r>
    </w:p>
    <w:p w14:paraId="2FE8B244" w14:textId="77777777" w:rsidR="00764EF7" w:rsidRPr="00A62354" w:rsidRDefault="00AE26C8">
      <w:pPr>
        <w:spacing w:before="240" w:after="240" w:line="360" w:lineRule="auto"/>
        <w:jc w:val="both"/>
        <w:rPr>
          <w:rFonts w:ascii="Palatino Linotype" w:eastAsia="Palatino Linotype" w:hAnsi="Palatino Linotype" w:cs="Palatino Linotype"/>
        </w:rPr>
      </w:pPr>
      <w:r w:rsidRPr="00A62354">
        <w:rPr>
          <w:rFonts w:ascii="Palatino Linotype" w:eastAsia="Palatino Linotype" w:hAnsi="Palatino Linotype" w:cs="Palatino Linotype"/>
        </w:rPr>
        <w:lastRenderedPageBreak/>
        <w:t xml:space="preserve">Inconforme el </w:t>
      </w:r>
      <w:r w:rsidRPr="00A62354">
        <w:rPr>
          <w:rFonts w:ascii="Palatino Linotype" w:eastAsia="Palatino Linotype" w:hAnsi="Palatino Linotype" w:cs="Palatino Linotype"/>
          <w:b/>
        </w:rPr>
        <w:t>RECURRENTE</w:t>
      </w:r>
      <w:r w:rsidRPr="00A62354">
        <w:rPr>
          <w:rFonts w:ascii="Palatino Linotype" w:eastAsia="Palatino Linotype" w:hAnsi="Palatino Linotype" w:cs="Palatino Linotype"/>
        </w:rPr>
        <w:t xml:space="preserve"> con la respuesta, interpuso el Recurso de Revisión, en donde en lo medular se queja por la negativa de la información.</w:t>
      </w:r>
    </w:p>
    <w:p w14:paraId="0D0BA423" w14:textId="77777777" w:rsidR="00764EF7" w:rsidRPr="00A62354" w:rsidRDefault="00AE26C8">
      <w:pPr>
        <w:spacing w:line="360" w:lineRule="auto"/>
        <w:jc w:val="both"/>
        <w:rPr>
          <w:rFonts w:ascii="Palatino Linotype" w:eastAsia="Palatino Linotype" w:hAnsi="Palatino Linotype" w:cs="Palatino Linotype"/>
        </w:rPr>
      </w:pPr>
      <w:r w:rsidRPr="00A62354">
        <w:rPr>
          <w:rFonts w:ascii="Palatino Linotype" w:eastAsia="Palatino Linotype" w:hAnsi="Palatino Linotype" w:cs="Palatino Linotype"/>
        </w:rPr>
        <w:t xml:space="preserve">Una vez notificado el recurso de revisión al </w:t>
      </w:r>
      <w:r w:rsidRPr="00A62354">
        <w:rPr>
          <w:rFonts w:ascii="Palatino Linotype" w:eastAsia="Palatino Linotype" w:hAnsi="Palatino Linotype" w:cs="Palatino Linotype"/>
          <w:b/>
        </w:rPr>
        <w:t>SUJETO OBLIGADO</w:t>
      </w:r>
      <w:r w:rsidRPr="00A62354">
        <w:rPr>
          <w:rFonts w:ascii="Palatino Linotype" w:eastAsia="Palatino Linotype" w:hAnsi="Palatino Linotype" w:cs="Palatino Linotype"/>
        </w:rPr>
        <w:t xml:space="preserve">, rindió su informe justificado mediante el cual señaló que no contamos con Tesorera respecto al organismo que solicita, además de que este es específicamente para la persona que solicitó, por lo que queda infundadas los motivos de inconformidad. </w:t>
      </w:r>
    </w:p>
    <w:p w14:paraId="12A4867E" w14:textId="77777777" w:rsidR="00764EF7" w:rsidRPr="00A62354" w:rsidRDefault="00764EF7">
      <w:pPr>
        <w:spacing w:line="360" w:lineRule="auto"/>
        <w:jc w:val="both"/>
        <w:rPr>
          <w:rFonts w:ascii="Palatino Linotype" w:eastAsia="Palatino Linotype" w:hAnsi="Palatino Linotype" w:cs="Palatino Linotype"/>
        </w:rPr>
      </w:pPr>
    </w:p>
    <w:p w14:paraId="4CC856F4" w14:textId="77777777" w:rsidR="00764EF7" w:rsidRPr="00A62354" w:rsidRDefault="00AE26C8">
      <w:pPr>
        <w:spacing w:line="360" w:lineRule="auto"/>
        <w:jc w:val="both"/>
        <w:rPr>
          <w:rFonts w:ascii="Palatino Linotype" w:eastAsia="Palatino Linotype" w:hAnsi="Palatino Linotype" w:cs="Palatino Linotype"/>
          <w:b/>
        </w:rPr>
      </w:pPr>
      <w:r w:rsidRPr="00A62354">
        <w:rPr>
          <w:rFonts w:ascii="Palatino Linotype" w:eastAsia="Palatino Linotype" w:hAnsi="Palatino Linotype" w:cs="Palatino Linotype"/>
        </w:rPr>
        <w:t xml:space="preserve">En alcance al informe justificado, el </w:t>
      </w:r>
      <w:r w:rsidRPr="00A62354">
        <w:rPr>
          <w:rFonts w:ascii="Palatino Linotype" w:eastAsia="Palatino Linotype" w:hAnsi="Palatino Linotype" w:cs="Palatino Linotype"/>
          <w:b/>
        </w:rPr>
        <w:t>SUJETO OBLIGADO</w:t>
      </w:r>
      <w:r w:rsidRPr="00A62354">
        <w:rPr>
          <w:rFonts w:ascii="Palatino Linotype" w:eastAsia="Palatino Linotype" w:hAnsi="Palatino Linotype" w:cs="Palatino Linotype"/>
        </w:rPr>
        <w:t xml:space="preserve"> hizo del conocimiento que referente su solicitud, esta no especifica qué tipo de información requiere, ya que, únicamente menciona que requiere la información de manera clara, precisa, sencilla y entendible de la Tesorera del OPDAAS de esta administración. Por lo que, se le hizo de conocimiento que ese organismo descentralizado </w:t>
      </w:r>
      <w:r w:rsidRPr="00A62354">
        <w:rPr>
          <w:rFonts w:ascii="Palatino Linotype" w:eastAsia="Palatino Linotype" w:hAnsi="Palatino Linotype" w:cs="Palatino Linotype"/>
          <w:b/>
        </w:rPr>
        <w:t>no cuenta con personal femenino a cargo del área de tesorería.</w:t>
      </w:r>
    </w:p>
    <w:p w14:paraId="3CBCBDE9" w14:textId="77777777" w:rsidR="00764EF7" w:rsidRPr="00A62354" w:rsidRDefault="00764EF7">
      <w:pPr>
        <w:spacing w:line="360" w:lineRule="auto"/>
        <w:jc w:val="both"/>
        <w:rPr>
          <w:rFonts w:ascii="Palatino Linotype" w:eastAsia="Palatino Linotype" w:hAnsi="Palatino Linotype" w:cs="Palatino Linotype"/>
        </w:rPr>
      </w:pPr>
    </w:p>
    <w:p w14:paraId="2FCE635F" w14:textId="77777777" w:rsidR="00764EF7" w:rsidRPr="00A62354" w:rsidRDefault="00AE26C8">
      <w:pPr>
        <w:spacing w:line="360" w:lineRule="auto"/>
        <w:jc w:val="both"/>
        <w:rPr>
          <w:rFonts w:ascii="Palatino Linotype" w:eastAsia="Palatino Linotype" w:hAnsi="Palatino Linotype" w:cs="Palatino Linotype"/>
        </w:rPr>
      </w:pPr>
      <w:r w:rsidRPr="00A62354">
        <w:rPr>
          <w:rFonts w:ascii="Palatino Linotype" w:eastAsia="Palatino Linotype" w:hAnsi="Palatino Linotype" w:cs="Palatino Linotype"/>
        </w:rPr>
        <w:t xml:space="preserve">Ahora bien, es necesario hacer alusión a la solicitud de información ya que de ella deriva por un lado al procedimiento de acceso a la información ante el </w:t>
      </w:r>
      <w:r w:rsidRPr="00A62354">
        <w:rPr>
          <w:rFonts w:ascii="Palatino Linotype" w:eastAsia="Palatino Linotype" w:hAnsi="Palatino Linotype" w:cs="Palatino Linotype"/>
          <w:b/>
        </w:rPr>
        <w:t>SUJETO OBLIGADO</w:t>
      </w:r>
      <w:r w:rsidRPr="00A62354">
        <w:rPr>
          <w:rFonts w:ascii="Palatino Linotype" w:eastAsia="Palatino Linotype" w:hAnsi="Palatino Linotype" w:cs="Palatino Linotype"/>
        </w:rPr>
        <w:t xml:space="preserve">, y por otro lado la materia sobre la que versara el recurso de revisión ante este Organismo Garante; se resalta la innegable necesidad de interpretar el texto de la solicitud,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w:t>
      </w:r>
      <w:r w:rsidRPr="00A62354">
        <w:rPr>
          <w:rFonts w:ascii="Palatino Linotype" w:eastAsia="Palatino Linotype" w:hAnsi="Palatino Linotype" w:cs="Palatino Linotype"/>
        </w:rPr>
        <w:lastRenderedPageBreak/>
        <w:t xml:space="preserve">temas o materias objetivas; por ello es de notoria importancia el trabajo de interpretación que se le dé a una solicitud de información, ya que el </w:t>
      </w:r>
      <w:r w:rsidRPr="00A62354">
        <w:rPr>
          <w:rFonts w:ascii="Palatino Linotype" w:eastAsia="Palatino Linotype" w:hAnsi="Palatino Linotype" w:cs="Palatino Linotype"/>
          <w:b/>
        </w:rPr>
        <w:t>SUJETO OBLIGADO</w:t>
      </w:r>
      <w:r w:rsidRPr="00A62354">
        <w:rPr>
          <w:rFonts w:ascii="Palatino Linotype" w:eastAsia="Palatino Linotype" w:hAnsi="Palatino Linotype" w:cs="Palatino Linotype"/>
        </w:rPr>
        <w:t xml:space="preserve"> puede considerar una circunstancia en particular diversa a la que el particular objetivamente requiere.</w:t>
      </w:r>
    </w:p>
    <w:p w14:paraId="1BC6F12E" w14:textId="77777777" w:rsidR="00764EF7" w:rsidRPr="00A62354" w:rsidRDefault="00764EF7">
      <w:pPr>
        <w:spacing w:line="360" w:lineRule="auto"/>
        <w:jc w:val="both"/>
        <w:rPr>
          <w:rFonts w:ascii="Palatino Linotype" w:eastAsia="Palatino Linotype" w:hAnsi="Palatino Linotype" w:cs="Palatino Linotype"/>
        </w:rPr>
      </w:pPr>
    </w:p>
    <w:p w14:paraId="3A1F37FF" w14:textId="77777777" w:rsidR="00764EF7" w:rsidRPr="00A62354" w:rsidRDefault="00AE26C8">
      <w:pPr>
        <w:spacing w:line="360" w:lineRule="auto"/>
        <w:jc w:val="both"/>
        <w:rPr>
          <w:rFonts w:ascii="Palatino Linotype" w:eastAsia="Palatino Linotype" w:hAnsi="Palatino Linotype" w:cs="Palatino Linotype"/>
        </w:rPr>
      </w:pPr>
      <w:r w:rsidRPr="00A62354">
        <w:rPr>
          <w:rFonts w:ascii="Palatino Linotype" w:eastAsia="Palatino Linotype" w:hAnsi="Palatino Linotype" w:cs="Palatino Linotype"/>
        </w:rPr>
        <w:t xml:space="preserve">Ya que el planteamiento del problema es de toral importancia, a efecto de determinar la intención o voluntad de la parte </w:t>
      </w:r>
      <w:r w:rsidRPr="00A62354">
        <w:rPr>
          <w:rFonts w:ascii="Palatino Linotype" w:eastAsia="Palatino Linotype" w:hAnsi="Palatino Linotype" w:cs="Palatino Linotype"/>
          <w:b/>
        </w:rPr>
        <w:t>RECURRENTE</w:t>
      </w:r>
      <w:r w:rsidRPr="00A62354">
        <w:rPr>
          <w:rFonts w:ascii="Palatino Linotype" w:eastAsia="Palatino Linotype" w:hAnsi="Palatino Linotype" w:cs="Palatino Linotype"/>
        </w:rPr>
        <w:t xml:space="preserve"> a la luz de la interpretación de la solicitud de información, y que puede generar de forma objetiva y material el </w:t>
      </w:r>
      <w:r w:rsidRPr="00A62354">
        <w:rPr>
          <w:rFonts w:ascii="Palatino Linotype" w:eastAsia="Palatino Linotype" w:hAnsi="Palatino Linotype" w:cs="Palatino Linotype"/>
          <w:b/>
        </w:rPr>
        <w:t>SUJETO OBLIGADO</w:t>
      </w:r>
      <w:r w:rsidRPr="00A62354">
        <w:rPr>
          <w:rFonts w:ascii="Palatino Linotype" w:eastAsia="Palatino Linotype" w:hAnsi="Palatino Linotype" w:cs="Palatino Linotype"/>
        </w:rPr>
        <w:t xml:space="preserve"> que se relacione con esa intención, respecto del presente asunto se realiza a continuación.</w:t>
      </w:r>
    </w:p>
    <w:p w14:paraId="5AB3F3A6" w14:textId="77777777" w:rsidR="00764EF7" w:rsidRPr="00A62354" w:rsidRDefault="00764EF7">
      <w:pPr>
        <w:spacing w:line="360" w:lineRule="auto"/>
        <w:jc w:val="both"/>
        <w:rPr>
          <w:rFonts w:ascii="Palatino Linotype" w:eastAsia="Palatino Linotype" w:hAnsi="Palatino Linotype" w:cs="Palatino Linotype"/>
        </w:rPr>
      </w:pPr>
    </w:p>
    <w:p w14:paraId="4497021E" w14:textId="77777777" w:rsidR="00764EF7" w:rsidRPr="00A62354" w:rsidRDefault="00AE26C8">
      <w:pPr>
        <w:spacing w:line="360" w:lineRule="auto"/>
        <w:jc w:val="both"/>
        <w:rPr>
          <w:rFonts w:ascii="Palatino Linotype" w:eastAsia="Palatino Linotype" w:hAnsi="Palatino Linotype" w:cs="Palatino Linotype"/>
        </w:rPr>
      </w:pPr>
      <w:r w:rsidRPr="00A62354">
        <w:rPr>
          <w:rFonts w:ascii="Palatino Linotype" w:eastAsia="Palatino Linotype" w:hAnsi="Palatino Linotype" w:cs="Palatino Linotype"/>
        </w:rPr>
        <w:t xml:space="preserve">Atentos a la redacción de la solicitud de información se puede apreciar que el </w:t>
      </w:r>
      <w:r w:rsidRPr="00A62354">
        <w:rPr>
          <w:rFonts w:ascii="Palatino Linotype" w:eastAsia="Palatino Linotype" w:hAnsi="Palatino Linotype" w:cs="Palatino Linotype"/>
          <w:b/>
        </w:rPr>
        <w:t>RECURRENTE</w:t>
      </w:r>
      <w:r w:rsidRPr="00A62354">
        <w:rPr>
          <w:rFonts w:ascii="Palatino Linotype" w:eastAsia="Palatino Linotype" w:hAnsi="Palatino Linotype" w:cs="Palatino Linotype"/>
        </w:rPr>
        <w:t xml:space="preserve"> peticiona objetivamente, lo siguiente:</w:t>
      </w:r>
    </w:p>
    <w:p w14:paraId="7039186E" w14:textId="77777777" w:rsidR="00764EF7" w:rsidRPr="00A62354" w:rsidRDefault="00764EF7">
      <w:pPr>
        <w:pBdr>
          <w:top w:val="nil"/>
          <w:left w:val="nil"/>
          <w:bottom w:val="nil"/>
          <w:right w:val="nil"/>
          <w:between w:val="nil"/>
        </w:pBdr>
        <w:spacing w:line="360" w:lineRule="auto"/>
        <w:jc w:val="both"/>
        <w:rPr>
          <w:rFonts w:ascii="Palatino Linotype" w:eastAsia="Palatino Linotype" w:hAnsi="Palatino Linotype" w:cs="Palatino Linotype"/>
        </w:rPr>
      </w:pPr>
    </w:p>
    <w:p w14:paraId="596B2481" w14:textId="77777777" w:rsidR="00764EF7" w:rsidRPr="00A62354" w:rsidRDefault="00AE26C8">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rPr>
      </w:pPr>
      <w:r w:rsidRPr="00A62354">
        <w:rPr>
          <w:rFonts w:ascii="Palatino Linotype" w:eastAsia="Palatino Linotype" w:hAnsi="Palatino Linotype" w:cs="Palatino Linotype"/>
        </w:rPr>
        <w:t xml:space="preserve">Solicito la información de forma clara, precisa, sencilla y entendible de la Tesorera del Organismo Público Descentralizado para la Prestación de Servicio de Agua Potable y Alcantarillado (OPDAAS) del Municipio de Amecameca de la Administración Pública Municipal 2022-2024. </w:t>
      </w:r>
    </w:p>
    <w:p w14:paraId="7E643C1B" w14:textId="77777777" w:rsidR="00764EF7" w:rsidRPr="00A62354" w:rsidRDefault="00764EF7">
      <w:pPr>
        <w:spacing w:line="360" w:lineRule="auto"/>
        <w:jc w:val="both"/>
        <w:rPr>
          <w:rFonts w:ascii="Palatino Linotype" w:eastAsia="Palatino Linotype" w:hAnsi="Palatino Linotype" w:cs="Palatino Linotype"/>
        </w:rPr>
      </w:pPr>
    </w:p>
    <w:p w14:paraId="6662D071" w14:textId="77777777" w:rsidR="00764EF7" w:rsidRPr="00A62354" w:rsidRDefault="00AE26C8">
      <w:pPr>
        <w:spacing w:line="360" w:lineRule="auto"/>
        <w:jc w:val="both"/>
        <w:rPr>
          <w:rFonts w:ascii="Palatino Linotype" w:eastAsia="Palatino Linotype" w:hAnsi="Palatino Linotype" w:cs="Palatino Linotype"/>
        </w:rPr>
      </w:pPr>
      <w:r w:rsidRPr="00A62354">
        <w:rPr>
          <w:rFonts w:ascii="Palatino Linotype" w:eastAsia="Palatino Linotype" w:hAnsi="Palatino Linotype" w:cs="Palatino Linotype"/>
        </w:rPr>
        <w:t xml:space="preserve">Sin que la parte solicitante, precisara la información o documento que pretende acceder de la Tesorería del Organismo Público Descentralizado para la Prestación de Servicio de Agua Potable y Alcantarillado (OPDAAS) del Municipio de Amecameca, ya que de una revisión al Reglamento Interno del Organismo Público Descentralizado para la Prestación de los Servicios de Agua Potable, Alcantarillado </w:t>
      </w:r>
      <w:r w:rsidRPr="00A62354">
        <w:rPr>
          <w:rFonts w:ascii="Palatino Linotype" w:eastAsia="Palatino Linotype" w:hAnsi="Palatino Linotype" w:cs="Palatino Linotype"/>
        </w:rPr>
        <w:lastRenderedPageBreak/>
        <w:t xml:space="preserve">y Saneamiento del Municipio de Amecameca de la Administración Pública Municipal 2022-2024, como así lo refirió el </w:t>
      </w:r>
      <w:r w:rsidRPr="00A62354">
        <w:rPr>
          <w:rFonts w:ascii="Palatino Linotype" w:eastAsia="Palatino Linotype" w:hAnsi="Palatino Linotype" w:cs="Palatino Linotype"/>
          <w:b/>
        </w:rPr>
        <w:t>SUJETO OBLIGADO</w:t>
      </w:r>
      <w:r w:rsidRPr="00A62354">
        <w:rPr>
          <w:rFonts w:ascii="Palatino Linotype" w:eastAsia="Palatino Linotype" w:hAnsi="Palatino Linotype" w:cs="Palatino Linotype"/>
        </w:rPr>
        <w:t xml:space="preserve"> en respuesta, no existe dentro del Organismo de referencia un área denominada Tesorería, sino una Gerencia de Administración y Finanzas, la cual en términos del artículo 26 del Reglamento anteriormente señalado, tiene las siguientes atribuciones: </w:t>
      </w:r>
    </w:p>
    <w:p w14:paraId="77E369F8" w14:textId="77777777" w:rsidR="00764EF7" w:rsidRPr="00A62354" w:rsidRDefault="00764EF7">
      <w:pPr>
        <w:spacing w:line="360" w:lineRule="auto"/>
        <w:jc w:val="both"/>
        <w:rPr>
          <w:rFonts w:ascii="Palatino Linotype" w:eastAsia="Palatino Linotype" w:hAnsi="Palatino Linotype" w:cs="Palatino Linotype"/>
        </w:rPr>
      </w:pPr>
    </w:p>
    <w:p w14:paraId="6A655703" w14:textId="77777777" w:rsidR="00764EF7" w:rsidRPr="00A62354" w:rsidRDefault="00AE26C8">
      <w:pPr>
        <w:spacing w:before="120" w:after="120"/>
        <w:ind w:left="851" w:right="902"/>
        <w:jc w:val="both"/>
        <w:rPr>
          <w:rFonts w:ascii="Palatino Linotype" w:eastAsia="Palatino Linotype" w:hAnsi="Palatino Linotype" w:cs="Palatino Linotype"/>
          <w:i/>
          <w:sz w:val="22"/>
          <w:szCs w:val="22"/>
        </w:rPr>
      </w:pPr>
      <w:r w:rsidRPr="00A62354">
        <w:rPr>
          <w:rFonts w:ascii="Palatino Linotype" w:eastAsia="Palatino Linotype" w:hAnsi="Palatino Linotype" w:cs="Palatino Linotype"/>
          <w:i/>
          <w:sz w:val="22"/>
          <w:szCs w:val="22"/>
        </w:rPr>
        <w:t xml:space="preserve">“CAPÍTULO OCTAVO DE LAS ATRIBUCIONES DE LA GERENCIA DE ADMINISTRACIÓN Y FINANZAS </w:t>
      </w:r>
    </w:p>
    <w:p w14:paraId="4CC7FB1C" w14:textId="77777777" w:rsidR="00764EF7" w:rsidRPr="00A62354" w:rsidRDefault="00AE26C8">
      <w:pPr>
        <w:spacing w:before="120" w:after="120"/>
        <w:ind w:left="851" w:right="902"/>
        <w:jc w:val="both"/>
        <w:rPr>
          <w:rFonts w:ascii="Palatino Linotype" w:eastAsia="Palatino Linotype" w:hAnsi="Palatino Linotype" w:cs="Palatino Linotype"/>
          <w:i/>
          <w:sz w:val="22"/>
          <w:szCs w:val="22"/>
        </w:rPr>
      </w:pPr>
      <w:r w:rsidRPr="00A62354">
        <w:rPr>
          <w:rFonts w:ascii="Palatino Linotype" w:eastAsia="Palatino Linotype" w:hAnsi="Palatino Linotype" w:cs="Palatino Linotype"/>
          <w:i/>
          <w:sz w:val="22"/>
          <w:szCs w:val="22"/>
        </w:rPr>
        <w:t xml:space="preserve">Artículo 26.- La gerencia de administración y finanzas tendrá como objetivo principal vigilar los ingresos y egresos del organismo de manera ética y conforme a la normatividad aplicable. Dentro de sus atribuciones se encuentran las siguientes: </w:t>
      </w:r>
    </w:p>
    <w:p w14:paraId="2EF94607" w14:textId="77777777" w:rsidR="00764EF7" w:rsidRPr="00A62354" w:rsidRDefault="00AE26C8">
      <w:pPr>
        <w:spacing w:before="120" w:after="120"/>
        <w:ind w:left="851" w:right="902"/>
        <w:jc w:val="both"/>
        <w:rPr>
          <w:rFonts w:ascii="Palatino Linotype" w:eastAsia="Palatino Linotype" w:hAnsi="Palatino Linotype" w:cs="Palatino Linotype"/>
          <w:i/>
          <w:sz w:val="22"/>
          <w:szCs w:val="22"/>
        </w:rPr>
      </w:pPr>
      <w:r w:rsidRPr="00A62354">
        <w:rPr>
          <w:rFonts w:ascii="Palatino Linotype" w:eastAsia="Palatino Linotype" w:hAnsi="Palatino Linotype" w:cs="Palatino Linotype"/>
          <w:i/>
          <w:sz w:val="22"/>
          <w:szCs w:val="22"/>
        </w:rPr>
        <w:t xml:space="preserve">I. Mantener y actualizar el patrimonio del Organismo; </w:t>
      </w:r>
    </w:p>
    <w:p w14:paraId="2C0040C1" w14:textId="77777777" w:rsidR="00764EF7" w:rsidRPr="00A62354" w:rsidRDefault="00AE26C8">
      <w:pPr>
        <w:spacing w:before="120" w:after="120"/>
        <w:ind w:left="851" w:right="902"/>
        <w:jc w:val="both"/>
        <w:rPr>
          <w:rFonts w:ascii="Palatino Linotype" w:eastAsia="Palatino Linotype" w:hAnsi="Palatino Linotype" w:cs="Palatino Linotype"/>
          <w:i/>
          <w:sz w:val="22"/>
          <w:szCs w:val="22"/>
        </w:rPr>
      </w:pPr>
      <w:r w:rsidRPr="00A62354">
        <w:rPr>
          <w:rFonts w:ascii="Palatino Linotype" w:eastAsia="Palatino Linotype" w:hAnsi="Palatino Linotype" w:cs="Palatino Linotype"/>
          <w:i/>
          <w:sz w:val="22"/>
          <w:szCs w:val="22"/>
        </w:rPr>
        <w:t xml:space="preserve">II. Elaborar las propuestas de los presupuestos de ingresos y egresos del Organismo; </w:t>
      </w:r>
    </w:p>
    <w:p w14:paraId="20C0E729" w14:textId="77777777" w:rsidR="00764EF7" w:rsidRPr="00A62354" w:rsidRDefault="00AE26C8">
      <w:pPr>
        <w:spacing w:before="120" w:after="120"/>
        <w:ind w:left="851" w:right="902"/>
        <w:jc w:val="both"/>
        <w:rPr>
          <w:rFonts w:ascii="Palatino Linotype" w:eastAsia="Palatino Linotype" w:hAnsi="Palatino Linotype" w:cs="Palatino Linotype"/>
          <w:i/>
          <w:sz w:val="22"/>
          <w:szCs w:val="22"/>
        </w:rPr>
      </w:pPr>
      <w:r w:rsidRPr="00A62354">
        <w:rPr>
          <w:rFonts w:ascii="Palatino Linotype" w:eastAsia="Palatino Linotype" w:hAnsi="Palatino Linotype" w:cs="Palatino Linotype"/>
          <w:i/>
          <w:sz w:val="22"/>
          <w:szCs w:val="22"/>
        </w:rPr>
        <w:t xml:space="preserve">III. Apoyar a la dirección en la obtención y aplicación de los recursos económicos, así como la prestación de servicios administrativos que en general requiera el Organismo para la realización de sus programas; </w:t>
      </w:r>
    </w:p>
    <w:p w14:paraId="2370C878" w14:textId="77777777" w:rsidR="00764EF7" w:rsidRPr="00A62354" w:rsidRDefault="00AE26C8">
      <w:pPr>
        <w:spacing w:before="120" w:after="120"/>
        <w:ind w:left="851" w:right="902"/>
        <w:jc w:val="both"/>
        <w:rPr>
          <w:rFonts w:ascii="Palatino Linotype" w:eastAsia="Palatino Linotype" w:hAnsi="Palatino Linotype" w:cs="Palatino Linotype"/>
          <w:i/>
          <w:sz w:val="22"/>
          <w:szCs w:val="22"/>
        </w:rPr>
      </w:pPr>
      <w:r w:rsidRPr="00A62354">
        <w:rPr>
          <w:rFonts w:ascii="Palatino Linotype" w:eastAsia="Palatino Linotype" w:hAnsi="Palatino Linotype" w:cs="Palatino Linotype"/>
          <w:i/>
          <w:sz w:val="22"/>
          <w:szCs w:val="22"/>
        </w:rPr>
        <w:t xml:space="preserve">IV. Adquirir los materiales y suministros que requieran los diferentes departamentos y áreas del organismo que hayan sido aprobados por el </w:t>
      </w:r>
      <w:proofErr w:type="gramStart"/>
      <w:r w:rsidRPr="00A62354">
        <w:rPr>
          <w:rFonts w:ascii="Palatino Linotype" w:eastAsia="Palatino Linotype" w:hAnsi="Palatino Linotype" w:cs="Palatino Linotype"/>
          <w:i/>
          <w:sz w:val="22"/>
          <w:szCs w:val="22"/>
        </w:rPr>
        <w:t>Director</w:t>
      </w:r>
      <w:proofErr w:type="gramEnd"/>
      <w:r w:rsidRPr="00A62354">
        <w:rPr>
          <w:rFonts w:ascii="Palatino Linotype" w:eastAsia="Palatino Linotype" w:hAnsi="Palatino Linotype" w:cs="Palatino Linotype"/>
          <w:i/>
          <w:sz w:val="22"/>
          <w:szCs w:val="22"/>
        </w:rPr>
        <w:t xml:space="preserve">/a General en términos de la ley respectiva; </w:t>
      </w:r>
    </w:p>
    <w:p w14:paraId="38C75C64" w14:textId="77777777" w:rsidR="00764EF7" w:rsidRPr="00A62354" w:rsidRDefault="00AE26C8">
      <w:pPr>
        <w:spacing w:before="120" w:after="120"/>
        <w:ind w:left="851" w:right="902"/>
        <w:jc w:val="both"/>
        <w:rPr>
          <w:rFonts w:ascii="Palatino Linotype" w:eastAsia="Palatino Linotype" w:hAnsi="Palatino Linotype" w:cs="Palatino Linotype"/>
          <w:i/>
          <w:sz w:val="22"/>
          <w:szCs w:val="22"/>
        </w:rPr>
      </w:pPr>
      <w:r w:rsidRPr="00A62354">
        <w:rPr>
          <w:rFonts w:ascii="Palatino Linotype" w:eastAsia="Palatino Linotype" w:hAnsi="Palatino Linotype" w:cs="Palatino Linotype"/>
          <w:i/>
          <w:sz w:val="22"/>
          <w:szCs w:val="22"/>
        </w:rPr>
        <w:t xml:space="preserve">V. Establecer normas, sistemas y procedimientos para el ejercicio del presupuesto; VI. Vigilar que el presupuesto se ejerza de acuerdo con los programas autorizados y con la normatividad aplicable; </w:t>
      </w:r>
    </w:p>
    <w:p w14:paraId="53303607" w14:textId="77777777" w:rsidR="00764EF7" w:rsidRPr="00A62354" w:rsidRDefault="00AE26C8">
      <w:pPr>
        <w:spacing w:before="120" w:after="120"/>
        <w:ind w:left="851" w:right="902"/>
        <w:jc w:val="both"/>
        <w:rPr>
          <w:rFonts w:ascii="Palatino Linotype" w:eastAsia="Palatino Linotype" w:hAnsi="Palatino Linotype" w:cs="Palatino Linotype"/>
          <w:i/>
          <w:sz w:val="22"/>
          <w:szCs w:val="22"/>
        </w:rPr>
      </w:pPr>
      <w:r w:rsidRPr="00A62354">
        <w:rPr>
          <w:rFonts w:ascii="Palatino Linotype" w:eastAsia="Palatino Linotype" w:hAnsi="Palatino Linotype" w:cs="Palatino Linotype"/>
          <w:i/>
          <w:sz w:val="22"/>
          <w:szCs w:val="22"/>
        </w:rPr>
        <w:t xml:space="preserve">VII. Elaborar y proponer al </w:t>
      </w:r>
      <w:proofErr w:type="gramStart"/>
      <w:r w:rsidRPr="00A62354">
        <w:rPr>
          <w:rFonts w:ascii="Palatino Linotype" w:eastAsia="Palatino Linotype" w:hAnsi="Palatino Linotype" w:cs="Palatino Linotype"/>
          <w:i/>
          <w:sz w:val="22"/>
          <w:szCs w:val="22"/>
        </w:rPr>
        <w:t>Director General</w:t>
      </w:r>
      <w:proofErr w:type="gramEnd"/>
      <w:r w:rsidRPr="00A62354">
        <w:rPr>
          <w:rFonts w:ascii="Palatino Linotype" w:eastAsia="Palatino Linotype" w:hAnsi="Palatino Linotype" w:cs="Palatino Linotype"/>
          <w:i/>
          <w:sz w:val="22"/>
          <w:szCs w:val="22"/>
        </w:rPr>
        <w:t xml:space="preserve"> la programación anual de contratación de obra y servicios, así como la relativa a la conservación y mantenimiento de la infraestructura hidráulica; </w:t>
      </w:r>
    </w:p>
    <w:p w14:paraId="7B95923E" w14:textId="77777777" w:rsidR="00764EF7" w:rsidRPr="00A62354" w:rsidRDefault="00AE26C8">
      <w:pPr>
        <w:spacing w:before="120" w:after="120"/>
        <w:ind w:left="851" w:right="902"/>
        <w:jc w:val="both"/>
        <w:rPr>
          <w:rFonts w:ascii="Palatino Linotype" w:eastAsia="Palatino Linotype" w:hAnsi="Palatino Linotype" w:cs="Palatino Linotype"/>
          <w:i/>
          <w:sz w:val="22"/>
          <w:szCs w:val="22"/>
        </w:rPr>
      </w:pPr>
      <w:r w:rsidRPr="00A62354">
        <w:rPr>
          <w:rFonts w:ascii="Palatino Linotype" w:eastAsia="Palatino Linotype" w:hAnsi="Palatino Linotype" w:cs="Palatino Linotype"/>
          <w:i/>
          <w:sz w:val="22"/>
          <w:szCs w:val="22"/>
        </w:rPr>
        <w:t xml:space="preserve">VIII. Establecer mecanismos que permitan la obtención de los recursos presupuestales de los diferentes programas de inversión; </w:t>
      </w:r>
    </w:p>
    <w:p w14:paraId="34183D59" w14:textId="77777777" w:rsidR="00764EF7" w:rsidRPr="00A62354" w:rsidRDefault="00AE26C8">
      <w:pPr>
        <w:spacing w:before="120" w:after="120"/>
        <w:ind w:left="851" w:right="902"/>
        <w:jc w:val="both"/>
        <w:rPr>
          <w:rFonts w:ascii="Palatino Linotype" w:eastAsia="Palatino Linotype" w:hAnsi="Palatino Linotype" w:cs="Palatino Linotype"/>
          <w:i/>
          <w:sz w:val="22"/>
          <w:szCs w:val="22"/>
        </w:rPr>
      </w:pPr>
      <w:r w:rsidRPr="00A62354">
        <w:rPr>
          <w:rFonts w:ascii="Palatino Linotype" w:eastAsia="Palatino Linotype" w:hAnsi="Palatino Linotype" w:cs="Palatino Linotype"/>
          <w:i/>
          <w:sz w:val="22"/>
          <w:szCs w:val="22"/>
        </w:rPr>
        <w:t xml:space="preserve">IX. Programa, documentar y ejecutar los concursos para adquirir bienes y contratar servicios; </w:t>
      </w:r>
    </w:p>
    <w:p w14:paraId="20F65DAB" w14:textId="77777777" w:rsidR="00764EF7" w:rsidRPr="00A62354" w:rsidRDefault="00AE26C8">
      <w:pPr>
        <w:spacing w:before="120" w:after="120"/>
        <w:ind w:left="851" w:right="902"/>
        <w:jc w:val="both"/>
        <w:rPr>
          <w:rFonts w:ascii="Palatino Linotype" w:eastAsia="Palatino Linotype" w:hAnsi="Palatino Linotype" w:cs="Palatino Linotype"/>
          <w:i/>
          <w:sz w:val="22"/>
          <w:szCs w:val="22"/>
        </w:rPr>
      </w:pPr>
      <w:r w:rsidRPr="00A62354">
        <w:rPr>
          <w:rFonts w:ascii="Palatino Linotype" w:eastAsia="Palatino Linotype" w:hAnsi="Palatino Linotype" w:cs="Palatino Linotype"/>
          <w:i/>
          <w:sz w:val="22"/>
          <w:szCs w:val="22"/>
        </w:rPr>
        <w:lastRenderedPageBreak/>
        <w:t xml:space="preserve">X. Gestionar ante las dependencias competentes, recursos financieros y créditos para impulsar el cumplimiento de las tareas del organismo; </w:t>
      </w:r>
    </w:p>
    <w:p w14:paraId="267436E6" w14:textId="77777777" w:rsidR="00764EF7" w:rsidRPr="00A62354" w:rsidRDefault="00AE26C8">
      <w:pPr>
        <w:spacing w:before="120" w:after="120"/>
        <w:ind w:left="851" w:right="902"/>
        <w:jc w:val="both"/>
        <w:rPr>
          <w:rFonts w:ascii="Palatino Linotype" w:eastAsia="Palatino Linotype" w:hAnsi="Palatino Linotype" w:cs="Palatino Linotype"/>
          <w:i/>
          <w:sz w:val="22"/>
          <w:szCs w:val="22"/>
        </w:rPr>
      </w:pPr>
      <w:r w:rsidRPr="00A62354">
        <w:rPr>
          <w:rFonts w:ascii="Palatino Linotype" w:eastAsia="Palatino Linotype" w:hAnsi="Palatino Linotype" w:cs="Palatino Linotype"/>
          <w:i/>
          <w:sz w:val="22"/>
          <w:szCs w:val="22"/>
        </w:rPr>
        <w:t xml:space="preserve">XI. Administrar los recursos humanos, financieros y materiales del organismo, de acuerdo con las disposiciones aplicables; </w:t>
      </w:r>
    </w:p>
    <w:p w14:paraId="536ADDDC" w14:textId="77777777" w:rsidR="00764EF7" w:rsidRPr="00A62354" w:rsidRDefault="00AE26C8">
      <w:pPr>
        <w:spacing w:before="120" w:after="120"/>
        <w:ind w:left="851" w:right="902"/>
        <w:jc w:val="both"/>
        <w:rPr>
          <w:rFonts w:ascii="Palatino Linotype" w:eastAsia="Palatino Linotype" w:hAnsi="Palatino Linotype" w:cs="Palatino Linotype"/>
          <w:i/>
          <w:sz w:val="22"/>
          <w:szCs w:val="22"/>
        </w:rPr>
      </w:pPr>
      <w:r w:rsidRPr="00A62354">
        <w:rPr>
          <w:rFonts w:ascii="Palatino Linotype" w:eastAsia="Palatino Linotype" w:hAnsi="Palatino Linotype" w:cs="Palatino Linotype"/>
          <w:i/>
          <w:sz w:val="22"/>
          <w:szCs w:val="22"/>
        </w:rPr>
        <w:t xml:space="preserve">XII. Establecer las políticas y los procedimientos para administrar eficientemente los recursos financieros del Organismo, ejerciendo el control administrativo, contable y financiero respectivo de acuerdo con los objetivos, lineamientos y estrategias definidas; </w:t>
      </w:r>
    </w:p>
    <w:p w14:paraId="45CE25A0" w14:textId="77777777" w:rsidR="00764EF7" w:rsidRPr="00A62354" w:rsidRDefault="00AE26C8">
      <w:pPr>
        <w:spacing w:before="120" w:after="120"/>
        <w:ind w:left="851" w:right="902"/>
        <w:jc w:val="both"/>
        <w:rPr>
          <w:rFonts w:ascii="Palatino Linotype" w:eastAsia="Palatino Linotype" w:hAnsi="Palatino Linotype" w:cs="Palatino Linotype"/>
          <w:i/>
          <w:sz w:val="22"/>
          <w:szCs w:val="22"/>
        </w:rPr>
      </w:pPr>
      <w:r w:rsidRPr="00A62354">
        <w:rPr>
          <w:rFonts w:ascii="Palatino Linotype" w:eastAsia="Palatino Linotype" w:hAnsi="Palatino Linotype" w:cs="Palatino Linotype"/>
          <w:i/>
          <w:sz w:val="22"/>
          <w:szCs w:val="22"/>
        </w:rPr>
        <w:t xml:space="preserve">XIII. Realizar transferencias entre las partidas presupuestales, con base a las necesidades de operación del Organismo y de conformidad con la normatividad aplicable en la materia; </w:t>
      </w:r>
    </w:p>
    <w:p w14:paraId="108649C3" w14:textId="77777777" w:rsidR="00764EF7" w:rsidRPr="00A62354" w:rsidRDefault="00AE26C8">
      <w:pPr>
        <w:spacing w:before="120" w:after="120"/>
        <w:ind w:left="851" w:right="902"/>
        <w:jc w:val="both"/>
        <w:rPr>
          <w:rFonts w:ascii="Palatino Linotype" w:eastAsia="Palatino Linotype" w:hAnsi="Palatino Linotype" w:cs="Palatino Linotype"/>
          <w:i/>
          <w:sz w:val="22"/>
          <w:szCs w:val="22"/>
        </w:rPr>
      </w:pPr>
      <w:r w:rsidRPr="00A62354">
        <w:rPr>
          <w:rFonts w:ascii="Palatino Linotype" w:eastAsia="Palatino Linotype" w:hAnsi="Palatino Linotype" w:cs="Palatino Linotype"/>
          <w:i/>
          <w:sz w:val="22"/>
          <w:szCs w:val="22"/>
        </w:rPr>
        <w:t xml:space="preserve">XIV. Proporcionar con oportunidad los recursos financieros y materiales requeridos por las unidades administrativas del Organismo; </w:t>
      </w:r>
    </w:p>
    <w:p w14:paraId="0AC88121" w14:textId="77777777" w:rsidR="00764EF7" w:rsidRPr="00A62354" w:rsidRDefault="00AE26C8">
      <w:pPr>
        <w:spacing w:before="120" w:after="120"/>
        <w:ind w:left="851" w:right="902"/>
        <w:jc w:val="both"/>
        <w:rPr>
          <w:rFonts w:ascii="Palatino Linotype" w:eastAsia="Palatino Linotype" w:hAnsi="Palatino Linotype" w:cs="Palatino Linotype"/>
          <w:i/>
          <w:sz w:val="22"/>
          <w:szCs w:val="22"/>
        </w:rPr>
      </w:pPr>
      <w:r w:rsidRPr="00A62354">
        <w:rPr>
          <w:rFonts w:ascii="Palatino Linotype" w:eastAsia="Palatino Linotype" w:hAnsi="Palatino Linotype" w:cs="Palatino Linotype"/>
          <w:i/>
          <w:sz w:val="22"/>
          <w:szCs w:val="22"/>
        </w:rPr>
        <w:t xml:space="preserve">XV. Cumplir con las disposiciones aplicables en materia de adquisiciones, conservación, mantenimiento y reparación de bienes muebles e inmuebles; </w:t>
      </w:r>
    </w:p>
    <w:p w14:paraId="490E86CF" w14:textId="77777777" w:rsidR="00764EF7" w:rsidRPr="00A62354" w:rsidRDefault="00AE26C8">
      <w:pPr>
        <w:spacing w:before="120" w:after="120"/>
        <w:ind w:left="851" w:right="902"/>
        <w:jc w:val="both"/>
        <w:rPr>
          <w:rFonts w:ascii="Palatino Linotype" w:eastAsia="Palatino Linotype" w:hAnsi="Palatino Linotype" w:cs="Palatino Linotype"/>
          <w:i/>
          <w:sz w:val="22"/>
          <w:szCs w:val="22"/>
        </w:rPr>
      </w:pPr>
      <w:r w:rsidRPr="00A62354">
        <w:rPr>
          <w:rFonts w:ascii="Palatino Linotype" w:eastAsia="Palatino Linotype" w:hAnsi="Palatino Linotype" w:cs="Palatino Linotype"/>
          <w:i/>
          <w:sz w:val="22"/>
          <w:szCs w:val="22"/>
        </w:rPr>
        <w:t xml:space="preserve">XVI. Ejercer la atribución de autoridad fiscal para hacer efectivos los créditos fiscales a favor del Organismo </w:t>
      </w:r>
    </w:p>
    <w:p w14:paraId="4D569967" w14:textId="77777777" w:rsidR="00764EF7" w:rsidRPr="00A62354" w:rsidRDefault="00AE26C8">
      <w:pPr>
        <w:spacing w:before="120" w:after="120"/>
        <w:ind w:left="851" w:right="902"/>
        <w:jc w:val="both"/>
        <w:rPr>
          <w:rFonts w:ascii="Palatino Linotype" w:eastAsia="Palatino Linotype" w:hAnsi="Palatino Linotype" w:cs="Palatino Linotype"/>
          <w:i/>
          <w:sz w:val="22"/>
          <w:szCs w:val="22"/>
        </w:rPr>
      </w:pPr>
      <w:r w:rsidRPr="00A62354">
        <w:rPr>
          <w:rFonts w:ascii="Palatino Linotype" w:eastAsia="Palatino Linotype" w:hAnsi="Palatino Linotype" w:cs="Palatino Linotype"/>
          <w:i/>
          <w:sz w:val="22"/>
          <w:szCs w:val="22"/>
        </w:rPr>
        <w:t xml:space="preserve">XVII. Elaborar y presentar al </w:t>
      </w:r>
      <w:proofErr w:type="gramStart"/>
      <w:r w:rsidRPr="00A62354">
        <w:rPr>
          <w:rFonts w:ascii="Palatino Linotype" w:eastAsia="Palatino Linotype" w:hAnsi="Palatino Linotype" w:cs="Palatino Linotype"/>
          <w:i/>
          <w:sz w:val="22"/>
          <w:szCs w:val="22"/>
        </w:rPr>
        <w:t>Director</w:t>
      </w:r>
      <w:proofErr w:type="gramEnd"/>
      <w:r w:rsidRPr="00A62354">
        <w:rPr>
          <w:rFonts w:ascii="Palatino Linotype" w:eastAsia="Palatino Linotype" w:hAnsi="Palatino Linotype" w:cs="Palatino Linotype"/>
          <w:i/>
          <w:sz w:val="22"/>
          <w:szCs w:val="22"/>
        </w:rPr>
        <w:t xml:space="preserve"> de Organismo los estados financieros del mes; </w:t>
      </w:r>
    </w:p>
    <w:p w14:paraId="0E47D4F8" w14:textId="77777777" w:rsidR="00764EF7" w:rsidRPr="00A62354" w:rsidRDefault="00AE26C8">
      <w:pPr>
        <w:spacing w:before="120" w:after="120"/>
        <w:ind w:left="851" w:right="902"/>
        <w:jc w:val="both"/>
        <w:rPr>
          <w:rFonts w:ascii="Palatino Linotype" w:eastAsia="Palatino Linotype" w:hAnsi="Palatino Linotype" w:cs="Palatino Linotype"/>
          <w:i/>
          <w:sz w:val="22"/>
          <w:szCs w:val="22"/>
        </w:rPr>
      </w:pPr>
      <w:r w:rsidRPr="00A62354">
        <w:rPr>
          <w:rFonts w:ascii="Palatino Linotype" w:eastAsia="Palatino Linotype" w:hAnsi="Palatino Linotype" w:cs="Palatino Linotype"/>
          <w:i/>
          <w:sz w:val="22"/>
          <w:szCs w:val="22"/>
        </w:rPr>
        <w:t xml:space="preserve">XVIII. Manejar bajo la supervisión del </w:t>
      </w:r>
      <w:proofErr w:type="gramStart"/>
      <w:r w:rsidRPr="00A62354">
        <w:rPr>
          <w:rFonts w:ascii="Palatino Linotype" w:eastAsia="Palatino Linotype" w:hAnsi="Palatino Linotype" w:cs="Palatino Linotype"/>
          <w:i/>
          <w:sz w:val="22"/>
          <w:szCs w:val="22"/>
        </w:rPr>
        <w:t>Director General</w:t>
      </w:r>
      <w:proofErr w:type="gramEnd"/>
      <w:r w:rsidRPr="00A62354">
        <w:rPr>
          <w:rFonts w:ascii="Palatino Linotype" w:eastAsia="Palatino Linotype" w:hAnsi="Palatino Linotype" w:cs="Palatino Linotype"/>
          <w:i/>
          <w:sz w:val="22"/>
          <w:szCs w:val="22"/>
        </w:rPr>
        <w:t xml:space="preserve">, su patrimonio inmobiliario, la inversión de capitales y sus rendimientos; </w:t>
      </w:r>
    </w:p>
    <w:p w14:paraId="74C1EBAF" w14:textId="77777777" w:rsidR="00764EF7" w:rsidRPr="00A62354" w:rsidRDefault="00AE26C8">
      <w:pPr>
        <w:spacing w:before="120" w:after="120"/>
        <w:ind w:left="851" w:right="902"/>
        <w:jc w:val="both"/>
        <w:rPr>
          <w:rFonts w:ascii="Palatino Linotype" w:eastAsia="Palatino Linotype" w:hAnsi="Palatino Linotype" w:cs="Palatino Linotype"/>
          <w:i/>
          <w:sz w:val="22"/>
          <w:szCs w:val="22"/>
        </w:rPr>
      </w:pPr>
      <w:r w:rsidRPr="00A62354">
        <w:rPr>
          <w:rFonts w:ascii="Palatino Linotype" w:eastAsia="Palatino Linotype" w:hAnsi="Palatino Linotype" w:cs="Palatino Linotype"/>
          <w:i/>
          <w:sz w:val="22"/>
          <w:szCs w:val="22"/>
        </w:rPr>
        <w:t xml:space="preserve">XIX. Implementar el sistema de control interno para el resguardo adecuado de os muebles e inmuebles propiedad del organismo; </w:t>
      </w:r>
    </w:p>
    <w:p w14:paraId="4E7B7E40" w14:textId="77777777" w:rsidR="00764EF7" w:rsidRPr="00A62354" w:rsidRDefault="00AE26C8">
      <w:pPr>
        <w:spacing w:before="120" w:after="120"/>
        <w:ind w:left="851" w:right="902"/>
        <w:jc w:val="both"/>
        <w:rPr>
          <w:rFonts w:ascii="Palatino Linotype" w:eastAsia="Palatino Linotype" w:hAnsi="Palatino Linotype" w:cs="Palatino Linotype"/>
          <w:i/>
          <w:sz w:val="22"/>
          <w:szCs w:val="22"/>
        </w:rPr>
      </w:pPr>
      <w:r w:rsidRPr="00A62354">
        <w:rPr>
          <w:rFonts w:ascii="Palatino Linotype" w:eastAsia="Palatino Linotype" w:hAnsi="Palatino Linotype" w:cs="Palatino Linotype"/>
          <w:i/>
          <w:sz w:val="22"/>
          <w:szCs w:val="22"/>
        </w:rPr>
        <w:t xml:space="preserve">XX. Cumplir con los lineamientos de Control Financiero Municipal establecidos por el Órgano Superior de Fiscalización del Estado de México; </w:t>
      </w:r>
    </w:p>
    <w:p w14:paraId="72A749D1" w14:textId="77777777" w:rsidR="00764EF7" w:rsidRPr="00A62354" w:rsidRDefault="00AE26C8">
      <w:pPr>
        <w:spacing w:before="120" w:after="120"/>
        <w:ind w:left="851" w:right="902"/>
        <w:jc w:val="both"/>
        <w:rPr>
          <w:rFonts w:ascii="Palatino Linotype" w:eastAsia="Palatino Linotype" w:hAnsi="Palatino Linotype" w:cs="Palatino Linotype"/>
          <w:i/>
          <w:sz w:val="22"/>
          <w:szCs w:val="22"/>
        </w:rPr>
      </w:pPr>
      <w:r w:rsidRPr="00A62354">
        <w:rPr>
          <w:rFonts w:ascii="Palatino Linotype" w:eastAsia="Palatino Linotype" w:hAnsi="Palatino Linotype" w:cs="Palatino Linotype"/>
          <w:i/>
          <w:sz w:val="22"/>
          <w:szCs w:val="22"/>
        </w:rPr>
        <w:t xml:space="preserve">XXI. Proporcionar a su inmediato sucesor todos los datos oficiales que le solicitare para realizar las </w:t>
      </w:r>
      <w:proofErr w:type="spellStart"/>
      <w:r w:rsidRPr="00A62354">
        <w:rPr>
          <w:rFonts w:ascii="Palatino Linotype" w:eastAsia="Palatino Linotype" w:hAnsi="Palatino Linotype" w:cs="Palatino Linotype"/>
          <w:i/>
          <w:sz w:val="22"/>
          <w:szCs w:val="22"/>
        </w:rPr>
        <w:t>solventaciones</w:t>
      </w:r>
      <w:proofErr w:type="spellEnd"/>
      <w:r w:rsidRPr="00A62354">
        <w:rPr>
          <w:rFonts w:ascii="Palatino Linotype" w:eastAsia="Palatino Linotype" w:hAnsi="Palatino Linotype" w:cs="Palatino Linotype"/>
          <w:i/>
          <w:sz w:val="22"/>
          <w:szCs w:val="22"/>
        </w:rPr>
        <w:t xml:space="preserve"> pertinentes respecto de los pliegos de observaciones y alcances que el Órgano Superior de Fiscalización del Estado de México y otras unidades o entidades públicas fiscalizadoras; </w:t>
      </w:r>
    </w:p>
    <w:p w14:paraId="16C7DEB3" w14:textId="77777777" w:rsidR="00764EF7" w:rsidRPr="00A62354" w:rsidRDefault="00AE26C8">
      <w:pPr>
        <w:spacing w:before="120" w:after="120"/>
        <w:ind w:left="851" w:right="902"/>
        <w:jc w:val="both"/>
        <w:rPr>
          <w:rFonts w:ascii="Palatino Linotype" w:eastAsia="Palatino Linotype" w:hAnsi="Palatino Linotype" w:cs="Palatino Linotype"/>
          <w:i/>
          <w:sz w:val="22"/>
          <w:szCs w:val="22"/>
        </w:rPr>
      </w:pPr>
      <w:r w:rsidRPr="00A62354">
        <w:rPr>
          <w:rFonts w:ascii="Palatino Linotype" w:eastAsia="Palatino Linotype" w:hAnsi="Palatino Linotype" w:cs="Palatino Linotype"/>
          <w:i/>
          <w:sz w:val="22"/>
          <w:szCs w:val="22"/>
        </w:rPr>
        <w:t xml:space="preserve">XXII. Establecer normas para el registro de operaciones contables, financieras, de resguardo de bienes muebles e inmuebles y valores; </w:t>
      </w:r>
    </w:p>
    <w:p w14:paraId="0CB7319A" w14:textId="77777777" w:rsidR="00764EF7" w:rsidRPr="00A62354" w:rsidRDefault="00AE26C8">
      <w:pPr>
        <w:spacing w:before="120" w:after="120"/>
        <w:ind w:left="851" w:right="902"/>
        <w:jc w:val="both"/>
        <w:rPr>
          <w:rFonts w:ascii="Palatino Linotype" w:eastAsia="Palatino Linotype" w:hAnsi="Palatino Linotype" w:cs="Palatino Linotype"/>
          <w:i/>
          <w:sz w:val="22"/>
          <w:szCs w:val="22"/>
        </w:rPr>
      </w:pPr>
      <w:r w:rsidRPr="00A62354">
        <w:rPr>
          <w:rFonts w:ascii="Palatino Linotype" w:eastAsia="Palatino Linotype" w:hAnsi="Palatino Linotype" w:cs="Palatino Linotype"/>
          <w:i/>
          <w:sz w:val="22"/>
          <w:szCs w:val="22"/>
        </w:rPr>
        <w:t xml:space="preserve">XXIII. Supervisar que el registro de las operaciones reúna todos los requisitos de validez y confiabilidad contable y fiscal establecidas; </w:t>
      </w:r>
    </w:p>
    <w:p w14:paraId="6AF699BD" w14:textId="77777777" w:rsidR="00764EF7" w:rsidRPr="00A62354" w:rsidRDefault="00AE26C8">
      <w:pPr>
        <w:spacing w:before="120" w:after="120"/>
        <w:ind w:left="851" w:right="902"/>
        <w:jc w:val="both"/>
        <w:rPr>
          <w:rFonts w:ascii="Palatino Linotype" w:eastAsia="Palatino Linotype" w:hAnsi="Palatino Linotype" w:cs="Palatino Linotype"/>
          <w:i/>
          <w:sz w:val="22"/>
          <w:szCs w:val="22"/>
        </w:rPr>
      </w:pPr>
      <w:r w:rsidRPr="00A62354">
        <w:rPr>
          <w:rFonts w:ascii="Palatino Linotype" w:eastAsia="Palatino Linotype" w:hAnsi="Palatino Linotype" w:cs="Palatino Linotype"/>
          <w:i/>
          <w:sz w:val="22"/>
          <w:szCs w:val="22"/>
        </w:rPr>
        <w:lastRenderedPageBreak/>
        <w:t xml:space="preserve">XXIV. Ingresar y presentar en tiempo y forma los informes financieros y la cuenta pública anual al Órgano Superior de Fiscalización del Estado de México; XXV. Solventar las observaciones realizadas por la Contraloría Interna, el Comisario, el Órgano Superior de Fiscalización del Estado de México y de otras Entidades Fiscalizadoras, todas aquellas observaciones realizadas a la presentación de informes mensuales y anuales y/o declaraciones de impuestos a que esté sujeto el Organismo; </w:t>
      </w:r>
    </w:p>
    <w:p w14:paraId="1174DBBA" w14:textId="77777777" w:rsidR="00764EF7" w:rsidRPr="00A62354" w:rsidRDefault="00AE26C8">
      <w:pPr>
        <w:spacing w:before="120" w:after="120"/>
        <w:ind w:left="851" w:right="902"/>
        <w:jc w:val="both"/>
        <w:rPr>
          <w:rFonts w:ascii="Palatino Linotype" w:eastAsia="Palatino Linotype" w:hAnsi="Palatino Linotype" w:cs="Palatino Linotype"/>
          <w:i/>
          <w:sz w:val="22"/>
          <w:szCs w:val="22"/>
        </w:rPr>
      </w:pPr>
      <w:r w:rsidRPr="00A62354">
        <w:rPr>
          <w:rFonts w:ascii="Palatino Linotype" w:eastAsia="Palatino Linotype" w:hAnsi="Palatino Linotype" w:cs="Palatino Linotype"/>
          <w:i/>
          <w:sz w:val="22"/>
          <w:szCs w:val="22"/>
        </w:rPr>
        <w:t xml:space="preserve">XXVI. Mantener el control y vigilancia de la recaudación; </w:t>
      </w:r>
    </w:p>
    <w:p w14:paraId="4B1E2FFB" w14:textId="77777777" w:rsidR="00764EF7" w:rsidRPr="00A62354" w:rsidRDefault="00AE26C8">
      <w:pPr>
        <w:spacing w:before="120" w:after="120"/>
        <w:ind w:left="851" w:right="902"/>
        <w:jc w:val="both"/>
        <w:rPr>
          <w:rFonts w:ascii="Palatino Linotype" w:eastAsia="Palatino Linotype" w:hAnsi="Palatino Linotype" w:cs="Palatino Linotype"/>
          <w:i/>
          <w:sz w:val="22"/>
          <w:szCs w:val="22"/>
        </w:rPr>
      </w:pPr>
      <w:r w:rsidRPr="00A62354">
        <w:rPr>
          <w:rFonts w:ascii="Palatino Linotype" w:eastAsia="Palatino Linotype" w:hAnsi="Palatino Linotype" w:cs="Palatino Linotype"/>
          <w:i/>
          <w:sz w:val="22"/>
          <w:szCs w:val="22"/>
        </w:rPr>
        <w:t xml:space="preserve">XXVII. Elaborar y actualizar el padrón de proveedores de bienes y servicios, así como el padrón de contratistas, conforme a la normatividad establecida; </w:t>
      </w:r>
      <w:proofErr w:type="spellStart"/>
      <w:r w:rsidRPr="00A62354">
        <w:rPr>
          <w:rFonts w:ascii="Palatino Linotype" w:eastAsia="Palatino Linotype" w:hAnsi="Palatino Linotype" w:cs="Palatino Linotype"/>
          <w:i/>
          <w:sz w:val="22"/>
          <w:szCs w:val="22"/>
        </w:rPr>
        <w:t>XXVIII.Adquirir</w:t>
      </w:r>
      <w:proofErr w:type="spellEnd"/>
      <w:r w:rsidRPr="00A62354">
        <w:rPr>
          <w:rFonts w:ascii="Palatino Linotype" w:eastAsia="Palatino Linotype" w:hAnsi="Palatino Linotype" w:cs="Palatino Linotype"/>
          <w:i/>
          <w:sz w:val="22"/>
          <w:szCs w:val="22"/>
        </w:rPr>
        <w:t xml:space="preserve">, contratar y/o arrendar todos los bienes y servicios de todas y cada una de las áreas del Organismo; </w:t>
      </w:r>
    </w:p>
    <w:p w14:paraId="60239FFA" w14:textId="77777777" w:rsidR="00764EF7" w:rsidRPr="00A62354" w:rsidRDefault="00AE26C8">
      <w:pPr>
        <w:spacing w:before="120" w:after="120"/>
        <w:ind w:left="851" w:right="902"/>
        <w:jc w:val="both"/>
        <w:rPr>
          <w:rFonts w:ascii="Palatino Linotype" w:eastAsia="Palatino Linotype" w:hAnsi="Palatino Linotype" w:cs="Palatino Linotype"/>
          <w:i/>
          <w:sz w:val="22"/>
          <w:szCs w:val="22"/>
        </w:rPr>
      </w:pPr>
      <w:r w:rsidRPr="00A62354">
        <w:rPr>
          <w:rFonts w:ascii="Palatino Linotype" w:eastAsia="Palatino Linotype" w:hAnsi="Palatino Linotype" w:cs="Palatino Linotype"/>
          <w:i/>
          <w:sz w:val="22"/>
          <w:szCs w:val="22"/>
        </w:rPr>
        <w:t xml:space="preserve">XXIX. Recibir, controlar y tramitar las requisiciones de bienes y servicios de todas y cada una de las áreas del Organismo; </w:t>
      </w:r>
    </w:p>
    <w:p w14:paraId="51BD13F5" w14:textId="77777777" w:rsidR="00764EF7" w:rsidRPr="00A62354" w:rsidRDefault="00AE26C8">
      <w:pPr>
        <w:spacing w:before="120" w:after="120"/>
        <w:ind w:left="851" w:right="902"/>
        <w:jc w:val="both"/>
        <w:rPr>
          <w:rFonts w:ascii="Palatino Linotype" w:eastAsia="Palatino Linotype" w:hAnsi="Palatino Linotype" w:cs="Palatino Linotype"/>
          <w:i/>
          <w:sz w:val="22"/>
          <w:szCs w:val="22"/>
        </w:rPr>
      </w:pPr>
      <w:r w:rsidRPr="00A62354">
        <w:rPr>
          <w:rFonts w:ascii="Palatino Linotype" w:eastAsia="Palatino Linotype" w:hAnsi="Palatino Linotype" w:cs="Palatino Linotype"/>
          <w:i/>
          <w:sz w:val="22"/>
          <w:szCs w:val="22"/>
        </w:rPr>
        <w:t xml:space="preserve">XXX. Conformar el expediente técnico y su entrega para la programación del pago a los proveedores de bienes y servicios; </w:t>
      </w:r>
    </w:p>
    <w:p w14:paraId="5DB38B8C" w14:textId="77777777" w:rsidR="00764EF7" w:rsidRPr="00A62354" w:rsidRDefault="00AE26C8">
      <w:pPr>
        <w:spacing w:before="120" w:after="120"/>
        <w:ind w:left="851" w:right="902"/>
        <w:jc w:val="both"/>
        <w:rPr>
          <w:rFonts w:ascii="Palatino Linotype" w:eastAsia="Palatino Linotype" w:hAnsi="Palatino Linotype" w:cs="Palatino Linotype"/>
          <w:i/>
          <w:sz w:val="22"/>
          <w:szCs w:val="22"/>
        </w:rPr>
      </w:pPr>
      <w:r w:rsidRPr="00A62354">
        <w:rPr>
          <w:rFonts w:ascii="Palatino Linotype" w:eastAsia="Palatino Linotype" w:hAnsi="Palatino Linotype" w:cs="Palatino Linotype"/>
          <w:i/>
          <w:sz w:val="22"/>
          <w:szCs w:val="22"/>
        </w:rPr>
        <w:t xml:space="preserve">XXXI. Vigilar el cumplimiento de las disposiciones aplicables para el control de la asistencia de personal registrado por cada servidor público, la información recibida de las áreas de adscripción correspondiente a disfrute de vacaciones, permisos sin goce de sueldo, permiso de omisión de entrada y salida de labores, permisos por tiempo extra, gratificaciones, incapacidades, accidentes laborales y demás incidencias laborales; </w:t>
      </w:r>
    </w:p>
    <w:p w14:paraId="4BFD6921" w14:textId="77777777" w:rsidR="00764EF7" w:rsidRPr="00A62354" w:rsidRDefault="00AE26C8">
      <w:pPr>
        <w:spacing w:before="120" w:after="120"/>
        <w:ind w:left="851" w:right="902"/>
        <w:jc w:val="both"/>
        <w:rPr>
          <w:rFonts w:ascii="Palatino Linotype" w:eastAsia="Palatino Linotype" w:hAnsi="Palatino Linotype" w:cs="Palatino Linotype"/>
          <w:i/>
          <w:sz w:val="22"/>
          <w:szCs w:val="22"/>
        </w:rPr>
      </w:pPr>
      <w:r w:rsidRPr="00A62354">
        <w:rPr>
          <w:rFonts w:ascii="Palatino Linotype" w:eastAsia="Palatino Linotype" w:hAnsi="Palatino Linotype" w:cs="Palatino Linotype"/>
          <w:i/>
          <w:sz w:val="22"/>
          <w:szCs w:val="22"/>
        </w:rPr>
        <w:t xml:space="preserve">XXXII. Tramitar y vigilar que se dé cumplimiento a las cláusulas contenidas en el Convenio Sindical vigente cada año; </w:t>
      </w:r>
    </w:p>
    <w:p w14:paraId="53B6E6B6" w14:textId="77777777" w:rsidR="00764EF7" w:rsidRPr="00A62354" w:rsidRDefault="00AE26C8">
      <w:pPr>
        <w:spacing w:before="120" w:after="120"/>
        <w:ind w:left="851" w:right="902"/>
        <w:jc w:val="both"/>
        <w:rPr>
          <w:rFonts w:ascii="Palatino Linotype" w:eastAsia="Palatino Linotype" w:hAnsi="Palatino Linotype" w:cs="Palatino Linotype"/>
          <w:i/>
          <w:sz w:val="22"/>
          <w:szCs w:val="22"/>
        </w:rPr>
      </w:pPr>
      <w:r w:rsidRPr="00A62354">
        <w:rPr>
          <w:rFonts w:ascii="Palatino Linotype" w:eastAsia="Palatino Linotype" w:hAnsi="Palatino Linotype" w:cs="Palatino Linotype"/>
          <w:i/>
          <w:sz w:val="22"/>
          <w:szCs w:val="22"/>
        </w:rPr>
        <w:t xml:space="preserve">XXXIII. Los demás que asignare el </w:t>
      </w:r>
      <w:proofErr w:type="gramStart"/>
      <w:r w:rsidRPr="00A62354">
        <w:rPr>
          <w:rFonts w:ascii="Palatino Linotype" w:eastAsia="Palatino Linotype" w:hAnsi="Palatino Linotype" w:cs="Palatino Linotype"/>
          <w:i/>
          <w:sz w:val="22"/>
          <w:szCs w:val="22"/>
        </w:rPr>
        <w:t>Director General</w:t>
      </w:r>
      <w:proofErr w:type="gramEnd"/>
      <w:r w:rsidRPr="00A62354">
        <w:rPr>
          <w:rFonts w:ascii="Palatino Linotype" w:eastAsia="Palatino Linotype" w:hAnsi="Palatino Linotype" w:cs="Palatino Linotype"/>
          <w:i/>
          <w:sz w:val="22"/>
          <w:szCs w:val="22"/>
        </w:rPr>
        <w:t>” (Sic)</w:t>
      </w:r>
    </w:p>
    <w:p w14:paraId="2ABDB826" w14:textId="77777777" w:rsidR="00764EF7" w:rsidRPr="00A62354" w:rsidRDefault="00764EF7">
      <w:pPr>
        <w:pBdr>
          <w:top w:val="nil"/>
          <w:left w:val="nil"/>
          <w:bottom w:val="nil"/>
          <w:right w:val="nil"/>
          <w:between w:val="nil"/>
        </w:pBdr>
        <w:spacing w:line="360" w:lineRule="auto"/>
        <w:jc w:val="both"/>
        <w:rPr>
          <w:rFonts w:ascii="Palatino Linotype" w:eastAsia="Palatino Linotype" w:hAnsi="Palatino Linotype" w:cs="Palatino Linotype"/>
        </w:rPr>
      </w:pPr>
    </w:p>
    <w:p w14:paraId="4B4E5016" w14:textId="77777777" w:rsidR="00764EF7" w:rsidRPr="00A62354" w:rsidRDefault="00AE26C8">
      <w:pPr>
        <w:pBdr>
          <w:top w:val="nil"/>
          <w:left w:val="nil"/>
          <w:bottom w:val="nil"/>
          <w:right w:val="nil"/>
          <w:between w:val="nil"/>
        </w:pBdr>
        <w:spacing w:line="360" w:lineRule="auto"/>
        <w:jc w:val="both"/>
        <w:rPr>
          <w:rFonts w:ascii="Palatino Linotype" w:eastAsia="Palatino Linotype" w:hAnsi="Palatino Linotype" w:cs="Palatino Linotype"/>
        </w:rPr>
      </w:pPr>
      <w:r w:rsidRPr="00A62354">
        <w:rPr>
          <w:rFonts w:ascii="Palatino Linotype" w:eastAsia="Palatino Linotype" w:hAnsi="Palatino Linotype" w:cs="Palatino Linotype"/>
        </w:rPr>
        <w:t xml:space="preserve">Con lo cual se puede entender que la parte </w:t>
      </w:r>
      <w:r w:rsidRPr="00A62354">
        <w:rPr>
          <w:rFonts w:ascii="Palatino Linotype" w:eastAsia="Palatino Linotype" w:hAnsi="Palatino Linotype" w:cs="Palatino Linotype"/>
          <w:b/>
        </w:rPr>
        <w:t>RECURRENTE</w:t>
      </w:r>
      <w:r w:rsidRPr="00A62354">
        <w:rPr>
          <w:rFonts w:ascii="Palatino Linotype" w:eastAsia="Palatino Linotype" w:hAnsi="Palatino Linotype" w:cs="Palatino Linotype"/>
        </w:rPr>
        <w:t xml:space="preserve">, requiere información respecto de la Gerencia de Administración y Finanzas del Organismo Público Descentralizado para la Prestación de los Servicios de Agua Potable, Alcantarillado y Saneamiento del Municipio de Amecameca de la Administración Pública Municipal 2022-2024; sin embargo, en su solicitud no especificó o describió la </w:t>
      </w:r>
      <w:r w:rsidRPr="00A62354">
        <w:rPr>
          <w:rFonts w:ascii="Palatino Linotype" w:eastAsia="Palatino Linotype" w:hAnsi="Palatino Linotype" w:cs="Palatino Linotype"/>
        </w:rPr>
        <w:lastRenderedPageBreak/>
        <w:t>información o documento al cual pretende tener acceso de acuerdo a sus atribuciones de dicha Gerencia, en términos de lo señalado por el artículo 155 fracción III de la Ley de  la Materia, que señala:</w:t>
      </w:r>
    </w:p>
    <w:p w14:paraId="1663445F" w14:textId="77777777" w:rsidR="00764EF7" w:rsidRPr="00A62354" w:rsidRDefault="00AE26C8">
      <w:pPr>
        <w:spacing w:before="120" w:after="120"/>
        <w:ind w:left="851" w:right="902"/>
        <w:jc w:val="both"/>
        <w:rPr>
          <w:rFonts w:ascii="Palatino Linotype" w:eastAsia="Palatino Linotype" w:hAnsi="Palatino Linotype" w:cs="Palatino Linotype"/>
          <w:i/>
          <w:sz w:val="22"/>
          <w:szCs w:val="22"/>
        </w:rPr>
      </w:pPr>
      <w:r w:rsidRPr="00A62354">
        <w:rPr>
          <w:rFonts w:ascii="Palatino Linotype" w:eastAsia="Palatino Linotype" w:hAnsi="Palatino Linotype" w:cs="Palatino Linotype"/>
          <w:i/>
          <w:sz w:val="22"/>
          <w:szCs w:val="22"/>
        </w:rPr>
        <w:t xml:space="preserve">“Artículo 155. Para presentar una solicitud por escrito, no se podrán exigir mayores requisitos que los siguientes: </w:t>
      </w:r>
    </w:p>
    <w:p w14:paraId="7942A4F5" w14:textId="77777777" w:rsidR="00764EF7" w:rsidRPr="00A62354" w:rsidRDefault="00AE26C8">
      <w:pPr>
        <w:spacing w:before="120" w:after="120"/>
        <w:ind w:left="851" w:right="902"/>
        <w:jc w:val="both"/>
        <w:rPr>
          <w:rFonts w:ascii="Palatino Linotype" w:eastAsia="Palatino Linotype" w:hAnsi="Palatino Linotype" w:cs="Palatino Linotype"/>
          <w:i/>
          <w:sz w:val="22"/>
          <w:szCs w:val="22"/>
        </w:rPr>
      </w:pPr>
      <w:r w:rsidRPr="00A62354">
        <w:rPr>
          <w:rFonts w:ascii="Palatino Linotype" w:eastAsia="Palatino Linotype" w:hAnsi="Palatino Linotype" w:cs="Palatino Linotype"/>
          <w:i/>
          <w:sz w:val="22"/>
          <w:szCs w:val="22"/>
        </w:rPr>
        <w:t>I. Nombre del solicitante, o en su caso, los datos generales de su representante;</w:t>
      </w:r>
    </w:p>
    <w:p w14:paraId="0CBF50E7" w14:textId="77777777" w:rsidR="00764EF7" w:rsidRPr="00A62354" w:rsidRDefault="00AE26C8">
      <w:pPr>
        <w:spacing w:before="120" w:after="120"/>
        <w:ind w:left="851" w:right="902"/>
        <w:jc w:val="both"/>
        <w:rPr>
          <w:rFonts w:ascii="Palatino Linotype" w:eastAsia="Palatino Linotype" w:hAnsi="Palatino Linotype" w:cs="Palatino Linotype"/>
          <w:i/>
          <w:sz w:val="22"/>
          <w:szCs w:val="22"/>
        </w:rPr>
      </w:pPr>
      <w:r w:rsidRPr="00A62354">
        <w:rPr>
          <w:rFonts w:ascii="Palatino Linotype" w:eastAsia="Palatino Linotype" w:hAnsi="Palatino Linotype" w:cs="Palatino Linotype"/>
          <w:i/>
          <w:sz w:val="22"/>
          <w:szCs w:val="22"/>
        </w:rPr>
        <w:t xml:space="preserve"> II. Domicilio o en su caso correo electrónico para recibir notificaciones; </w:t>
      </w:r>
    </w:p>
    <w:p w14:paraId="228F782D" w14:textId="77777777" w:rsidR="00764EF7" w:rsidRPr="00A62354" w:rsidRDefault="00AE26C8">
      <w:pPr>
        <w:spacing w:before="120" w:after="120"/>
        <w:ind w:left="851" w:right="902"/>
        <w:jc w:val="both"/>
        <w:rPr>
          <w:rFonts w:ascii="Palatino Linotype" w:eastAsia="Palatino Linotype" w:hAnsi="Palatino Linotype" w:cs="Palatino Linotype"/>
          <w:i/>
          <w:sz w:val="22"/>
          <w:szCs w:val="22"/>
        </w:rPr>
      </w:pPr>
      <w:r w:rsidRPr="00A62354">
        <w:rPr>
          <w:rFonts w:ascii="Palatino Linotype" w:eastAsia="Palatino Linotype" w:hAnsi="Palatino Linotype" w:cs="Palatino Linotype"/>
          <w:b/>
          <w:i/>
          <w:sz w:val="22"/>
          <w:szCs w:val="22"/>
        </w:rPr>
        <w:t>III. La descripción de la información solicitada</w:t>
      </w:r>
      <w:r w:rsidRPr="00A62354">
        <w:rPr>
          <w:rFonts w:ascii="Palatino Linotype" w:eastAsia="Palatino Linotype" w:hAnsi="Palatino Linotype" w:cs="Palatino Linotype"/>
          <w:i/>
          <w:sz w:val="22"/>
          <w:szCs w:val="22"/>
        </w:rPr>
        <w:t xml:space="preserve">; </w:t>
      </w:r>
    </w:p>
    <w:p w14:paraId="75020A0C" w14:textId="77777777" w:rsidR="00764EF7" w:rsidRPr="00A62354" w:rsidRDefault="00AE26C8">
      <w:pPr>
        <w:spacing w:before="120" w:after="120"/>
        <w:ind w:left="851" w:right="902"/>
        <w:jc w:val="both"/>
        <w:rPr>
          <w:rFonts w:ascii="Palatino Linotype" w:eastAsia="Palatino Linotype" w:hAnsi="Palatino Linotype" w:cs="Palatino Linotype"/>
          <w:b/>
          <w:i/>
          <w:sz w:val="22"/>
          <w:szCs w:val="22"/>
        </w:rPr>
      </w:pPr>
      <w:r w:rsidRPr="00A62354">
        <w:rPr>
          <w:rFonts w:ascii="Palatino Linotype" w:eastAsia="Palatino Linotype" w:hAnsi="Palatino Linotype" w:cs="Palatino Linotype"/>
          <w:b/>
          <w:i/>
          <w:sz w:val="22"/>
          <w:szCs w:val="22"/>
        </w:rPr>
        <w:t xml:space="preserve">IV. Cualquier otro dato que facilite la búsqueda y eventual localización de la información; y </w:t>
      </w:r>
    </w:p>
    <w:p w14:paraId="6A4854EF" w14:textId="77777777" w:rsidR="00764EF7" w:rsidRPr="00A62354" w:rsidRDefault="00AE26C8">
      <w:pPr>
        <w:spacing w:before="120" w:after="120"/>
        <w:ind w:left="851" w:right="902"/>
        <w:jc w:val="both"/>
        <w:rPr>
          <w:rFonts w:ascii="Palatino Linotype" w:eastAsia="Palatino Linotype" w:hAnsi="Palatino Linotype" w:cs="Palatino Linotype"/>
          <w:i/>
          <w:sz w:val="22"/>
          <w:szCs w:val="22"/>
        </w:rPr>
      </w:pPr>
      <w:r w:rsidRPr="00A62354">
        <w:rPr>
          <w:rFonts w:ascii="Palatino Linotype" w:eastAsia="Palatino Linotype" w:hAnsi="Palatino Linotype" w:cs="Palatino Linotype"/>
          <w:i/>
          <w:sz w:val="22"/>
          <w:szCs w:val="22"/>
        </w:rPr>
        <w:t xml:space="preserve">V.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 </w:t>
      </w:r>
    </w:p>
    <w:p w14:paraId="73EF4849" w14:textId="77777777" w:rsidR="00764EF7" w:rsidRPr="00A62354" w:rsidRDefault="00AE26C8">
      <w:pPr>
        <w:spacing w:before="120" w:after="120"/>
        <w:ind w:left="851" w:right="902"/>
        <w:jc w:val="both"/>
        <w:rPr>
          <w:rFonts w:ascii="Palatino Linotype" w:eastAsia="Palatino Linotype" w:hAnsi="Palatino Linotype" w:cs="Palatino Linotype"/>
          <w:i/>
          <w:sz w:val="22"/>
          <w:szCs w:val="22"/>
        </w:rPr>
      </w:pPr>
      <w:r w:rsidRPr="00A62354">
        <w:rPr>
          <w:rFonts w:ascii="Palatino Linotype" w:eastAsia="Palatino Linotype" w:hAnsi="Palatino Linotype" w:cs="Palatino Linotype"/>
          <w:i/>
          <w:sz w:val="22"/>
          <w:szCs w:val="22"/>
        </w:rPr>
        <w:t xml:space="preserve">Queda prohibido para los sujetos obligados recabar datos que den lugar a indagatorias sobre las motivaciones de la solicitud de información y su uso posterior. </w:t>
      </w:r>
    </w:p>
    <w:p w14:paraId="3DB51533" w14:textId="77777777" w:rsidR="00764EF7" w:rsidRPr="00A62354" w:rsidRDefault="00AE26C8">
      <w:pPr>
        <w:spacing w:before="120" w:after="120"/>
        <w:ind w:left="851" w:right="902"/>
        <w:jc w:val="both"/>
        <w:rPr>
          <w:rFonts w:ascii="Palatino Linotype" w:eastAsia="Palatino Linotype" w:hAnsi="Palatino Linotype" w:cs="Palatino Linotype"/>
          <w:i/>
          <w:sz w:val="22"/>
          <w:szCs w:val="22"/>
        </w:rPr>
      </w:pPr>
      <w:r w:rsidRPr="00A62354">
        <w:rPr>
          <w:rFonts w:ascii="Palatino Linotype" w:eastAsia="Palatino Linotype" w:hAnsi="Palatino Linotype" w:cs="Palatino Linotype"/>
          <w:i/>
          <w:sz w:val="22"/>
          <w:szCs w:val="22"/>
        </w:rPr>
        <w:t xml:space="preserve">Las solicitudes anónimas, con nombre incompleto o seudónimo serán procedentes para su trámite por parte del sujeto obligado ante quien se presente. </w:t>
      </w:r>
    </w:p>
    <w:p w14:paraId="66FB28F5" w14:textId="77777777" w:rsidR="00764EF7" w:rsidRPr="00A62354" w:rsidRDefault="00AE26C8">
      <w:pPr>
        <w:spacing w:before="120" w:after="120"/>
        <w:ind w:left="851" w:right="902"/>
        <w:jc w:val="both"/>
        <w:rPr>
          <w:rFonts w:ascii="Palatino Linotype" w:eastAsia="Palatino Linotype" w:hAnsi="Palatino Linotype" w:cs="Palatino Linotype"/>
          <w:i/>
          <w:sz w:val="22"/>
          <w:szCs w:val="22"/>
        </w:rPr>
      </w:pPr>
      <w:r w:rsidRPr="00A62354">
        <w:rPr>
          <w:rFonts w:ascii="Palatino Linotype" w:eastAsia="Palatino Linotype" w:hAnsi="Palatino Linotype" w:cs="Palatino Linotype"/>
          <w:i/>
          <w:sz w:val="22"/>
          <w:szCs w:val="22"/>
        </w:rPr>
        <w:t xml:space="preserve">No podrá requerirse información adicional con motivo del nombre proporcionado por el solicitante. </w:t>
      </w:r>
    </w:p>
    <w:p w14:paraId="4C5F1A44" w14:textId="77777777" w:rsidR="00764EF7" w:rsidRPr="00A62354" w:rsidRDefault="00AE26C8">
      <w:pPr>
        <w:spacing w:before="120" w:after="120"/>
        <w:ind w:left="851" w:right="902"/>
        <w:jc w:val="both"/>
        <w:rPr>
          <w:rFonts w:ascii="Palatino Linotype" w:eastAsia="Palatino Linotype" w:hAnsi="Palatino Linotype" w:cs="Palatino Linotype"/>
          <w:i/>
          <w:sz w:val="22"/>
          <w:szCs w:val="22"/>
        </w:rPr>
      </w:pPr>
      <w:r w:rsidRPr="00A62354">
        <w:rPr>
          <w:rFonts w:ascii="Palatino Linotype" w:eastAsia="Palatino Linotype" w:hAnsi="Palatino Linotype" w:cs="Palatino Linotype"/>
          <w:i/>
          <w:sz w:val="22"/>
          <w:szCs w:val="22"/>
        </w:rPr>
        <w:t>La información de las fracciones I y IV será proporcionada por el solicitante de manera opcional y, en ningún caso, podrá ser un requisito indispensable para la procedencia de la solicitud.</w:t>
      </w:r>
    </w:p>
    <w:p w14:paraId="777F85AE" w14:textId="77777777" w:rsidR="00764EF7" w:rsidRPr="00A62354" w:rsidRDefault="00764EF7">
      <w:pPr>
        <w:pBdr>
          <w:top w:val="nil"/>
          <w:left w:val="nil"/>
          <w:bottom w:val="nil"/>
          <w:right w:val="nil"/>
          <w:between w:val="nil"/>
        </w:pBdr>
        <w:spacing w:line="360" w:lineRule="auto"/>
        <w:jc w:val="both"/>
        <w:rPr>
          <w:rFonts w:ascii="Palatino Linotype" w:eastAsia="Palatino Linotype" w:hAnsi="Palatino Linotype" w:cs="Palatino Linotype"/>
        </w:rPr>
      </w:pPr>
    </w:p>
    <w:p w14:paraId="72386263" w14:textId="77777777" w:rsidR="00764EF7" w:rsidRPr="00A62354" w:rsidRDefault="00AE26C8">
      <w:pPr>
        <w:pBdr>
          <w:top w:val="nil"/>
          <w:left w:val="nil"/>
          <w:bottom w:val="nil"/>
          <w:right w:val="nil"/>
          <w:between w:val="nil"/>
        </w:pBdr>
        <w:spacing w:line="360" w:lineRule="auto"/>
        <w:jc w:val="both"/>
        <w:rPr>
          <w:rFonts w:ascii="Palatino Linotype" w:eastAsia="Palatino Linotype" w:hAnsi="Palatino Linotype" w:cs="Palatino Linotype"/>
        </w:rPr>
      </w:pPr>
      <w:r w:rsidRPr="00A62354">
        <w:rPr>
          <w:rFonts w:ascii="Palatino Linotype" w:eastAsia="Palatino Linotype" w:hAnsi="Palatino Linotype" w:cs="Palatino Linotype"/>
        </w:rPr>
        <w:t xml:space="preserve">En ese sentido, al no proporcionar el particular la descripción de la información solicitada para su búsqueda y localización, no pasa desapercibido, que los Sujetos Obligados tienen la de facultad requerir a los solicitantes una aclaración, cuando la solicitud sea obscura, en términos de lo señalado por el artículo 159 de </w:t>
      </w:r>
      <w:proofErr w:type="gramStart"/>
      <w:r w:rsidRPr="00A62354">
        <w:rPr>
          <w:rFonts w:ascii="Palatino Linotype" w:eastAsia="Palatino Linotype" w:hAnsi="Palatino Linotype" w:cs="Palatino Linotype"/>
        </w:rPr>
        <w:t>la  Ley</w:t>
      </w:r>
      <w:proofErr w:type="gramEnd"/>
      <w:r w:rsidRPr="00A62354">
        <w:rPr>
          <w:rFonts w:ascii="Palatino Linotype" w:eastAsia="Palatino Linotype" w:hAnsi="Palatino Linotype" w:cs="Palatino Linotype"/>
        </w:rPr>
        <w:t xml:space="preserve"> de </w:t>
      </w:r>
      <w:r w:rsidRPr="00A62354">
        <w:rPr>
          <w:rFonts w:ascii="Palatino Linotype" w:eastAsia="Palatino Linotype" w:hAnsi="Palatino Linotype" w:cs="Palatino Linotype"/>
        </w:rPr>
        <w:lastRenderedPageBreak/>
        <w:t xml:space="preserve">Transparencia y Acceso a la Información Pública del Estado de México y Municipios, que señala: </w:t>
      </w:r>
    </w:p>
    <w:p w14:paraId="78236BAB" w14:textId="77777777" w:rsidR="00764EF7" w:rsidRPr="00A62354" w:rsidRDefault="00AE26C8">
      <w:pPr>
        <w:spacing w:before="120" w:after="120"/>
        <w:ind w:left="851" w:right="902"/>
        <w:jc w:val="both"/>
        <w:rPr>
          <w:rFonts w:ascii="Palatino Linotype" w:eastAsia="Palatino Linotype" w:hAnsi="Palatino Linotype" w:cs="Palatino Linotype"/>
          <w:i/>
          <w:sz w:val="22"/>
          <w:szCs w:val="22"/>
        </w:rPr>
      </w:pPr>
      <w:r w:rsidRPr="00A62354">
        <w:rPr>
          <w:rFonts w:ascii="Palatino Linotype" w:eastAsia="Palatino Linotype" w:hAnsi="Palatino Linotype" w:cs="Palatino Linotype"/>
          <w:i/>
          <w:sz w:val="22"/>
          <w:szCs w:val="22"/>
        </w:rPr>
        <w:t xml:space="preserve">“Artículo 159.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 </w:t>
      </w:r>
    </w:p>
    <w:p w14:paraId="01E67B22" w14:textId="77777777" w:rsidR="00764EF7" w:rsidRPr="00A62354" w:rsidRDefault="00AE26C8">
      <w:pPr>
        <w:spacing w:before="120" w:after="120"/>
        <w:ind w:left="851" w:right="902"/>
        <w:jc w:val="both"/>
        <w:rPr>
          <w:rFonts w:ascii="Palatino Linotype" w:eastAsia="Palatino Linotype" w:hAnsi="Palatino Linotype" w:cs="Palatino Linotype"/>
          <w:i/>
          <w:sz w:val="22"/>
          <w:szCs w:val="22"/>
        </w:rPr>
      </w:pPr>
      <w:r w:rsidRPr="00A62354">
        <w:rPr>
          <w:rFonts w:ascii="Palatino Linotype" w:eastAsia="Palatino Linotype" w:hAnsi="Palatino Linotype" w:cs="Palatino Linotype"/>
          <w:i/>
          <w:sz w:val="22"/>
          <w:szCs w:val="22"/>
        </w:rPr>
        <w:t xml:space="preserve">En este requerimiento interrumpirá el plazo de respuesta establecido en el artículo 163 de la presente Ley, por lo que comenzará a computarse nuevamente al día siguiente del desahogo por parte del particular. </w:t>
      </w:r>
    </w:p>
    <w:p w14:paraId="020E6C25" w14:textId="77777777" w:rsidR="00764EF7" w:rsidRPr="00A62354" w:rsidRDefault="00AE26C8">
      <w:pPr>
        <w:spacing w:before="120" w:after="120"/>
        <w:ind w:left="851" w:right="902"/>
        <w:jc w:val="both"/>
        <w:rPr>
          <w:rFonts w:ascii="Palatino Linotype" w:eastAsia="Palatino Linotype" w:hAnsi="Palatino Linotype" w:cs="Palatino Linotype"/>
          <w:i/>
          <w:sz w:val="22"/>
          <w:szCs w:val="22"/>
        </w:rPr>
      </w:pPr>
      <w:r w:rsidRPr="00A62354">
        <w:rPr>
          <w:rFonts w:ascii="Palatino Linotype" w:eastAsia="Palatino Linotype" w:hAnsi="Palatino Linotype" w:cs="Palatino Linotype"/>
          <w:i/>
          <w:sz w:val="22"/>
          <w:szCs w:val="22"/>
        </w:rPr>
        <w:t xml:space="preserve">En este caso, el sujeto obligado atenderá la solicitud en los términos en que fue desahogado el requerimiento de información adicional. 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En el caso de requerimientos parciales no desahogados, se tendrá por presentada la solicitud por lo que respecta a los contenidos de información que no formaron parte del requerimiento.  </w:t>
      </w:r>
    </w:p>
    <w:p w14:paraId="7E578209" w14:textId="77777777" w:rsidR="00764EF7" w:rsidRPr="00A62354" w:rsidRDefault="00764EF7">
      <w:pPr>
        <w:pBdr>
          <w:top w:val="nil"/>
          <w:left w:val="nil"/>
          <w:bottom w:val="nil"/>
          <w:right w:val="nil"/>
          <w:between w:val="nil"/>
        </w:pBdr>
        <w:spacing w:line="360" w:lineRule="auto"/>
        <w:jc w:val="both"/>
        <w:rPr>
          <w:rFonts w:ascii="Palatino Linotype" w:eastAsia="Palatino Linotype" w:hAnsi="Palatino Linotype" w:cs="Palatino Linotype"/>
        </w:rPr>
      </w:pPr>
    </w:p>
    <w:p w14:paraId="7E2485C0" w14:textId="77777777" w:rsidR="00764EF7" w:rsidRPr="00A62354" w:rsidRDefault="00AE26C8">
      <w:pPr>
        <w:pBdr>
          <w:top w:val="nil"/>
          <w:left w:val="nil"/>
          <w:bottom w:val="nil"/>
          <w:right w:val="nil"/>
          <w:between w:val="nil"/>
        </w:pBdr>
        <w:spacing w:line="360" w:lineRule="auto"/>
        <w:jc w:val="both"/>
        <w:rPr>
          <w:rFonts w:ascii="Palatino Linotype" w:eastAsia="Palatino Linotype" w:hAnsi="Palatino Linotype" w:cs="Palatino Linotype"/>
        </w:rPr>
      </w:pPr>
      <w:r w:rsidRPr="00A62354">
        <w:rPr>
          <w:rFonts w:ascii="Palatino Linotype" w:eastAsia="Palatino Linotype" w:hAnsi="Palatino Linotype" w:cs="Palatino Linotype"/>
        </w:rPr>
        <w:t xml:space="preserve">Circunstancia que no sucedió en el presente caso en particular, ya que el </w:t>
      </w:r>
      <w:r w:rsidRPr="00A62354">
        <w:rPr>
          <w:rFonts w:ascii="Palatino Linotype" w:eastAsia="Palatino Linotype" w:hAnsi="Palatino Linotype" w:cs="Palatino Linotype"/>
          <w:b/>
        </w:rPr>
        <w:t>SUJETO OBLIGADO</w:t>
      </w:r>
      <w:r w:rsidRPr="00A62354">
        <w:rPr>
          <w:rFonts w:ascii="Palatino Linotype" w:eastAsia="Palatino Linotype" w:hAnsi="Palatino Linotype" w:cs="Palatino Linotype"/>
        </w:rPr>
        <w:t xml:space="preserve">, sólo se concretó a señalar no existe dentro del Organismo de referencia un área denominada Tesorería; de ahí que, que le invita el ayuntamiento de Amecameca que para subsecuentes solicitudes de información haga los requerimientos que estime pertinentes con la finalidad de garantizar el derecho de acceso a la información de los particulares. </w:t>
      </w:r>
    </w:p>
    <w:p w14:paraId="5A2C2470" w14:textId="77777777" w:rsidR="00764EF7" w:rsidRPr="00A62354" w:rsidRDefault="00764EF7">
      <w:pPr>
        <w:pBdr>
          <w:top w:val="nil"/>
          <w:left w:val="nil"/>
          <w:bottom w:val="nil"/>
          <w:right w:val="nil"/>
          <w:between w:val="nil"/>
        </w:pBdr>
        <w:spacing w:line="360" w:lineRule="auto"/>
        <w:jc w:val="both"/>
        <w:rPr>
          <w:rFonts w:ascii="Palatino Linotype" w:eastAsia="Palatino Linotype" w:hAnsi="Palatino Linotype" w:cs="Palatino Linotype"/>
        </w:rPr>
      </w:pPr>
    </w:p>
    <w:p w14:paraId="6A7EC91B" w14:textId="77777777" w:rsidR="00764EF7" w:rsidRPr="00A62354" w:rsidRDefault="00AE26C8">
      <w:pPr>
        <w:pBdr>
          <w:top w:val="nil"/>
          <w:left w:val="nil"/>
          <w:bottom w:val="nil"/>
          <w:right w:val="nil"/>
          <w:between w:val="nil"/>
        </w:pBdr>
        <w:spacing w:line="360" w:lineRule="auto"/>
        <w:jc w:val="both"/>
        <w:rPr>
          <w:rFonts w:ascii="Palatino Linotype" w:eastAsia="Palatino Linotype" w:hAnsi="Palatino Linotype" w:cs="Palatino Linotype"/>
        </w:rPr>
      </w:pPr>
      <w:r w:rsidRPr="00A62354">
        <w:rPr>
          <w:rFonts w:ascii="Palatino Linotype" w:eastAsia="Palatino Linotype" w:hAnsi="Palatino Linotype" w:cs="Palatino Linotype"/>
        </w:rPr>
        <w:t xml:space="preserve">Una vez sentado lo anterior, como fue mencionado en el antecedente primero, de la solicitud de información no se advierte ningún elemento que pueda llevar a una </w:t>
      </w:r>
      <w:r w:rsidRPr="00A62354">
        <w:rPr>
          <w:rFonts w:ascii="Palatino Linotype" w:eastAsia="Palatino Linotype" w:hAnsi="Palatino Linotype" w:cs="Palatino Linotype"/>
        </w:rPr>
        <w:lastRenderedPageBreak/>
        <w:t xml:space="preserve">búsqueda de la información requerida al no proveer datos preponderantemente específicos y detallados, los cuales se encuentran en clara desvinculación con su contexto subjetivo. </w:t>
      </w:r>
    </w:p>
    <w:p w14:paraId="1CF60AA5" w14:textId="77777777" w:rsidR="00764EF7" w:rsidRPr="00A62354" w:rsidRDefault="00764EF7">
      <w:pPr>
        <w:pBdr>
          <w:top w:val="nil"/>
          <w:left w:val="nil"/>
          <w:bottom w:val="nil"/>
          <w:right w:val="nil"/>
          <w:between w:val="nil"/>
        </w:pBdr>
        <w:spacing w:line="360" w:lineRule="auto"/>
        <w:jc w:val="both"/>
        <w:rPr>
          <w:rFonts w:ascii="Palatino Linotype" w:eastAsia="Palatino Linotype" w:hAnsi="Palatino Linotype" w:cs="Palatino Linotype"/>
        </w:rPr>
      </w:pPr>
    </w:p>
    <w:p w14:paraId="26031CC2" w14:textId="77777777" w:rsidR="00764EF7" w:rsidRPr="00A62354" w:rsidRDefault="00AE26C8">
      <w:pPr>
        <w:pBdr>
          <w:top w:val="nil"/>
          <w:left w:val="nil"/>
          <w:bottom w:val="nil"/>
          <w:right w:val="nil"/>
          <w:between w:val="nil"/>
        </w:pBdr>
        <w:spacing w:line="360" w:lineRule="auto"/>
        <w:jc w:val="both"/>
        <w:rPr>
          <w:rFonts w:ascii="Palatino Linotype" w:eastAsia="Palatino Linotype" w:hAnsi="Palatino Linotype" w:cs="Palatino Linotype"/>
        </w:rPr>
      </w:pPr>
      <w:r w:rsidRPr="00A62354">
        <w:rPr>
          <w:rFonts w:ascii="Palatino Linotype" w:eastAsia="Palatino Linotype" w:hAnsi="Palatino Linotype" w:cs="Palatino Linotype"/>
        </w:rPr>
        <w:t xml:space="preserve">En esa tesitura, si bien la  inconformidad se encuentran fundada para la procedencia de la interposición del recurso de revisión, al encuadrar en la hipótesis normativa de la fracción I del artículo 179 de la Ley de Transparencia Local, toda vez que se impugna la negativa de la información solicitada; también lo es que el mismo resulta infundado en el caso particular, toda vez que como quedó acreditado en párrafos anteriores, se advierte que la parte </w:t>
      </w:r>
      <w:r w:rsidRPr="00A62354">
        <w:rPr>
          <w:rFonts w:ascii="Palatino Linotype" w:eastAsia="Palatino Linotype" w:hAnsi="Palatino Linotype" w:cs="Palatino Linotype"/>
          <w:b/>
        </w:rPr>
        <w:t>RECURRENTE</w:t>
      </w:r>
      <w:r w:rsidRPr="00A62354">
        <w:rPr>
          <w:rFonts w:ascii="Palatino Linotype" w:eastAsia="Palatino Linotype" w:hAnsi="Palatino Linotype" w:cs="Palatino Linotype"/>
        </w:rPr>
        <w:t xml:space="preserve"> en su solicitud de acceso a la información pública no proporcionó algún dato que pueda llevar a una búsqueda de la información a la cual pretende tener acceso. </w:t>
      </w:r>
    </w:p>
    <w:p w14:paraId="6072F685" w14:textId="77777777" w:rsidR="00764EF7" w:rsidRPr="00A62354" w:rsidRDefault="00764EF7">
      <w:pPr>
        <w:pBdr>
          <w:top w:val="nil"/>
          <w:left w:val="nil"/>
          <w:bottom w:val="nil"/>
          <w:right w:val="nil"/>
          <w:between w:val="nil"/>
        </w:pBdr>
        <w:spacing w:line="360" w:lineRule="auto"/>
        <w:jc w:val="both"/>
        <w:rPr>
          <w:rFonts w:ascii="Palatino Linotype" w:eastAsia="Palatino Linotype" w:hAnsi="Palatino Linotype" w:cs="Palatino Linotype"/>
        </w:rPr>
      </w:pPr>
    </w:p>
    <w:p w14:paraId="3568476D" w14:textId="77777777" w:rsidR="00764EF7" w:rsidRPr="00A62354" w:rsidRDefault="00AE26C8">
      <w:pPr>
        <w:pBdr>
          <w:top w:val="nil"/>
          <w:left w:val="nil"/>
          <w:bottom w:val="nil"/>
          <w:right w:val="nil"/>
          <w:between w:val="nil"/>
        </w:pBdr>
        <w:spacing w:line="360" w:lineRule="auto"/>
        <w:jc w:val="both"/>
        <w:rPr>
          <w:rFonts w:ascii="Palatino Linotype" w:eastAsia="Palatino Linotype" w:hAnsi="Palatino Linotype" w:cs="Palatino Linotype"/>
        </w:rPr>
      </w:pPr>
      <w:r w:rsidRPr="00A62354">
        <w:rPr>
          <w:rFonts w:ascii="Palatino Linotype" w:eastAsia="Palatino Linotype" w:hAnsi="Palatino Linotype" w:cs="Palatino Linotype"/>
        </w:rPr>
        <w:t xml:space="preserve">Por consiguiente y en atención a la solicitud de acceso a la información pública, no se advierte el documento al cual pretende acceder la parte </w:t>
      </w:r>
      <w:r w:rsidRPr="00A62354">
        <w:rPr>
          <w:rFonts w:ascii="Palatino Linotype" w:eastAsia="Palatino Linotype" w:hAnsi="Palatino Linotype" w:cs="Palatino Linotype"/>
          <w:b/>
        </w:rPr>
        <w:t>RECURRENTE</w:t>
      </w:r>
      <w:r w:rsidRPr="00A62354">
        <w:rPr>
          <w:rFonts w:ascii="Palatino Linotype" w:eastAsia="Palatino Linotype" w:hAnsi="Palatino Linotype" w:cs="Palatino Linotype"/>
        </w:rPr>
        <w:t xml:space="preserve">, de acuerdo a sus atribuciones de la Gerencia de Administración y Finanzas del Organismo Público Descentralizado para la Prestación de los Servicios de Agua Potable, Alcantarillado y Saneamiento del Municipio de Amecameca de la Administración Pública Municipal 2022-2024, se dejan a salvo los derechos de persona solicitante a efecto de que, de considerarlo pertinente, interponga una nueva solicitud de acceso ante el </w:t>
      </w:r>
      <w:r w:rsidRPr="00A62354">
        <w:rPr>
          <w:rFonts w:ascii="Palatino Linotype" w:eastAsia="Palatino Linotype" w:hAnsi="Palatino Linotype" w:cs="Palatino Linotype"/>
          <w:b/>
        </w:rPr>
        <w:t>SUJETO OBLIGADO</w:t>
      </w:r>
      <w:r w:rsidRPr="00A62354">
        <w:rPr>
          <w:rFonts w:ascii="Palatino Linotype" w:eastAsia="Palatino Linotype" w:hAnsi="Palatino Linotype" w:cs="Palatino Linotype"/>
        </w:rPr>
        <w:t xml:space="preserve">, a fin de obtener la información de su interés. </w:t>
      </w:r>
    </w:p>
    <w:p w14:paraId="7C88E4C7" w14:textId="77777777" w:rsidR="00764EF7" w:rsidRPr="00A62354" w:rsidRDefault="00AE26C8">
      <w:pPr>
        <w:pBdr>
          <w:top w:val="nil"/>
          <w:left w:val="nil"/>
          <w:bottom w:val="nil"/>
          <w:right w:val="nil"/>
          <w:between w:val="nil"/>
        </w:pBdr>
        <w:spacing w:before="240" w:after="240" w:line="360" w:lineRule="auto"/>
        <w:ind w:right="96"/>
        <w:jc w:val="both"/>
        <w:rPr>
          <w:rFonts w:ascii="Palatino Linotype" w:eastAsia="Palatino Linotype" w:hAnsi="Palatino Linotype" w:cs="Palatino Linotype"/>
        </w:rPr>
      </w:pPr>
      <w:r w:rsidRPr="00A62354">
        <w:rPr>
          <w:rFonts w:ascii="Palatino Linotype" w:eastAsia="Palatino Linotype" w:hAnsi="Palatino Linotype" w:cs="Palatino Linotype"/>
        </w:rPr>
        <w:lastRenderedPageBreak/>
        <w:t>Por lo tanto, en virtud de  los argumentos expuestos con anterioridad así como del análisis realizado a las constancias que obran en el expediente electrónico, al no haber materia que permita hacer el estudio correspondiente del asunto que nos ocupa</w:t>
      </w:r>
      <w:r w:rsidRPr="00A62354">
        <w:rPr>
          <w:rFonts w:ascii="Palatino Linotype" w:eastAsia="Palatino Linotype" w:hAnsi="Palatino Linotype" w:cs="Palatino Linotype"/>
          <w:sz w:val="22"/>
          <w:szCs w:val="22"/>
        </w:rPr>
        <w:t xml:space="preserve">, </w:t>
      </w:r>
      <w:r w:rsidRPr="00A62354">
        <w:rPr>
          <w:rFonts w:ascii="Palatino Linotype" w:eastAsia="Palatino Linotype" w:hAnsi="Palatino Linotype" w:cs="Palatino Linotype"/>
        </w:rPr>
        <w:t xml:space="preserve">se determina </w:t>
      </w:r>
      <w:r w:rsidRPr="00A62354">
        <w:rPr>
          <w:rFonts w:ascii="Palatino Linotype" w:eastAsia="Palatino Linotype" w:hAnsi="Palatino Linotype" w:cs="Palatino Linotype"/>
          <w:i/>
        </w:rPr>
        <w:t xml:space="preserve">sobreseer </w:t>
      </w:r>
      <w:r w:rsidRPr="00A62354">
        <w:rPr>
          <w:rFonts w:ascii="Palatino Linotype" w:eastAsia="Palatino Linotype" w:hAnsi="Palatino Linotype" w:cs="Palatino Linotype"/>
        </w:rPr>
        <w:t xml:space="preserve">el presente recurso de revisión por actualizarse la causal de sobreseimiento prevista en la fracción V del artículo 192 de la Ley de Transparencia y Acceso a la Información Pública del Estado de México y Municipios, </w:t>
      </w:r>
      <w:r w:rsidRPr="00A62354">
        <w:rPr>
          <w:rFonts w:ascii="Palatino Linotype" w:eastAsia="Palatino Linotype" w:hAnsi="Palatino Linotype" w:cs="Palatino Linotype"/>
          <w:sz w:val="22"/>
          <w:szCs w:val="22"/>
        </w:rPr>
        <w:t>el</w:t>
      </w:r>
      <w:r w:rsidRPr="00A62354">
        <w:rPr>
          <w:rFonts w:ascii="Palatino Linotype" w:eastAsia="Palatino Linotype" w:hAnsi="Palatino Linotype" w:cs="Palatino Linotype"/>
        </w:rPr>
        <w:t xml:space="preserve"> que se transcribe a continuación, para un mejor entendimiento:</w:t>
      </w:r>
    </w:p>
    <w:p w14:paraId="2ABDB1BC" w14:textId="77777777" w:rsidR="00764EF7" w:rsidRPr="00A62354" w:rsidRDefault="00AE26C8">
      <w:pPr>
        <w:pBdr>
          <w:top w:val="nil"/>
          <w:left w:val="nil"/>
          <w:bottom w:val="nil"/>
          <w:right w:val="nil"/>
          <w:between w:val="nil"/>
        </w:pBdr>
        <w:tabs>
          <w:tab w:val="left" w:pos="7938"/>
        </w:tabs>
        <w:spacing w:before="120" w:after="120"/>
        <w:ind w:left="851" w:right="902"/>
        <w:jc w:val="both"/>
        <w:rPr>
          <w:rFonts w:ascii="Palatino Linotype" w:eastAsia="Palatino Linotype" w:hAnsi="Palatino Linotype" w:cs="Palatino Linotype"/>
          <w:i/>
          <w:sz w:val="22"/>
          <w:szCs w:val="22"/>
        </w:rPr>
      </w:pPr>
      <w:r w:rsidRPr="00A62354">
        <w:rPr>
          <w:rFonts w:ascii="Palatino Linotype" w:eastAsia="Palatino Linotype" w:hAnsi="Palatino Linotype" w:cs="Palatino Linotype"/>
          <w:i/>
          <w:sz w:val="22"/>
          <w:szCs w:val="22"/>
        </w:rPr>
        <w:t>“</w:t>
      </w:r>
      <w:r w:rsidRPr="00A62354">
        <w:rPr>
          <w:rFonts w:ascii="Palatino Linotype" w:eastAsia="Palatino Linotype" w:hAnsi="Palatino Linotype" w:cs="Palatino Linotype"/>
          <w:b/>
          <w:i/>
          <w:sz w:val="22"/>
          <w:szCs w:val="22"/>
        </w:rPr>
        <w:t>Artículo 192.</w:t>
      </w:r>
      <w:r w:rsidRPr="00A62354">
        <w:rPr>
          <w:rFonts w:ascii="Palatino Linotype" w:eastAsia="Palatino Linotype" w:hAnsi="Palatino Linotype" w:cs="Palatino Linotype"/>
          <w:i/>
          <w:sz w:val="22"/>
          <w:szCs w:val="22"/>
        </w:rPr>
        <w:t xml:space="preserve"> El recurso será sobreseído, en todo o en parte, cuando una vez admitido, se actualicen alguno de los siguientes supuestos:</w:t>
      </w:r>
    </w:p>
    <w:p w14:paraId="4A58547C" w14:textId="77777777" w:rsidR="00764EF7" w:rsidRPr="00A62354" w:rsidRDefault="00AE26C8">
      <w:pPr>
        <w:pBdr>
          <w:top w:val="nil"/>
          <w:left w:val="nil"/>
          <w:bottom w:val="nil"/>
          <w:right w:val="nil"/>
          <w:between w:val="nil"/>
        </w:pBdr>
        <w:tabs>
          <w:tab w:val="left" w:pos="7938"/>
        </w:tabs>
        <w:spacing w:before="120" w:after="120"/>
        <w:ind w:left="1134" w:right="902"/>
        <w:jc w:val="both"/>
        <w:rPr>
          <w:rFonts w:ascii="Palatino Linotype" w:eastAsia="Palatino Linotype" w:hAnsi="Palatino Linotype" w:cs="Palatino Linotype"/>
          <w:i/>
          <w:sz w:val="22"/>
          <w:szCs w:val="22"/>
        </w:rPr>
      </w:pPr>
      <w:r w:rsidRPr="00A62354">
        <w:rPr>
          <w:rFonts w:ascii="Palatino Linotype" w:eastAsia="Palatino Linotype" w:hAnsi="Palatino Linotype" w:cs="Palatino Linotype"/>
          <w:i/>
          <w:sz w:val="22"/>
          <w:szCs w:val="22"/>
        </w:rPr>
        <w:t>…</w:t>
      </w:r>
    </w:p>
    <w:p w14:paraId="39ADF50F" w14:textId="77777777" w:rsidR="00764EF7" w:rsidRPr="00A62354" w:rsidRDefault="00AE26C8">
      <w:pPr>
        <w:pBdr>
          <w:top w:val="nil"/>
          <w:left w:val="nil"/>
          <w:bottom w:val="nil"/>
          <w:right w:val="nil"/>
          <w:between w:val="nil"/>
        </w:pBdr>
        <w:tabs>
          <w:tab w:val="left" w:pos="7938"/>
        </w:tabs>
        <w:spacing w:before="120" w:after="120"/>
        <w:ind w:left="851" w:right="902"/>
        <w:jc w:val="both"/>
        <w:rPr>
          <w:rFonts w:ascii="Palatino Linotype" w:eastAsia="Palatino Linotype" w:hAnsi="Palatino Linotype" w:cs="Palatino Linotype"/>
          <w:i/>
          <w:sz w:val="22"/>
          <w:szCs w:val="22"/>
        </w:rPr>
      </w:pPr>
      <w:r w:rsidRPr="00A62354">
        <w:rPr>
          <w:rFonts w:ascii="Palatino Linotype" w:eastAsia="Palatino Linotype" w:hAnsi="Palatino Linotype" w:cs="Palatino Linotype"/>
          <w:i/>
          <w:sz w:val="22"/>
          <w:szCs w:val="22"/>
        </w:rPr>
        <w:t>V. Cuando por cualquier motivo quede sin materia el recurso. “</w:t>
      </w:r>
    </w:p>
    <w:p w14:paraId="619F1C62" w14:textId="77777777" w:rsidR="00764EF7" w:rsidRPr="00A62354" w:rsidRDefault="00AE26C8">
      <w:pPr>
        <w:spacing w:before="240" w:line="360" w:lineRule="auto"/>
        <w:jc w:val="both"/>
        <w:rPr>
          <w:rFonts w:ascii="Palatino Linotype" w:eastAsia="Palatino Linotype" w:hAnsi="Palatino Linotype" w:cs="Palatino Linotype"/>
        </w:rPr>
      </w:pPr>
      <w:r w:rsidRPr="00A62354">
        <w:rPr>
          <w:rFonts w:ascii="Palatino Linotype" w:eastAsia="Palatino Linotype" w:hAnsi="Palatino Linotype" w:cs="Palatino Linotype"/>
        </w:rPr>
        <w:t xml:space="preserve">Siendo el </w:t>
      </w:r>
      <w:r w:rsidRPr="00A62354">
        <w:rPr>
          <w:rFonts w:ascii="Palatino Linotype" w:eastAsia="Palatino Linotype" w:hAnsi="Palatino Linotype" w:cs="Palatino Linotype"/>
          <w:i/>
        </w:rPr>
        <w:t>sobreseimiento</w:t>
      </w:r>
      <w:r w:rsidRPr="00A62354">
        <w:rPr>
          <w:rFonts w:ascii="Palatino Linotype" w:eastAsia="Palatino Linotype" w:hAnsi="Palatino Linotype" w:cs="Palatino Linotype"/>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14:paraId="3010D6EF" w14:textId="77777777" w:rsidR="00764EF7" w:rsidRPr="00A62354" w:rsidRDefault="00AE26C8">
      <w:pPr>
        <w:spacing w:after="120"/>
        <w:ind w:left="851" w:right="902"/>
        <w:jc w:val="both"/>
        <w:rPr>
          <w:rFonts w:ascii="Palatino Linotype" w:eastAsia="Palatino Linotype" w:hAnsi="Palatino Linotype" w:cs="Palatino Linotype"/>
          <w:b/>
          <w:i/>
        </w:rPr>
      </w:pPr>
      <w:r w:rsidRPr="00A62354">
        <w:rPr>
          <w:rFonts w:ascii="Palatino Linotype" w:eastAsia="Palatino Linotype" w:hAnsi="Palatino Linotype" w:cs="Palatino Linotype"/>
          <w:i/>
          <w:sz w:val="22"/>
          <w:szCs w:val="22"/>
        </w:rPr>
        <w:t>“</w:t>
      </w:r>
      <w:r w:rsidRPr="00A62354">
        <w:rPr>
          <w:rFonts w:ascii="Palatino Linotype" w:eastAsia="Palatino Linotype" w:hAnsi="Palatino Linotype" w:cs="Palatino Linotype"/>
          <w:b/>
          <w:i/>
          <w:sz w:val="22"/>
          <w:szCs w:val="22"/>
        </w:rPr>
        <w:t>SOBRESEIMIENTO, NO PERMITE ENTRAR AL ESTUDIO DE LAS CUESTIONES DE FONDO</w:t>
      </w:r>
    </w:p>
    <w:p w14:paraId="111267EB" w14:textId="77777777" w:rsidR="00764EF7" w:rsidRPr="00A62354" w:rsidRDefault="00AE26C8">
      <w:pPr>
        <w:spacing w:before="120" w:after="120"/>
        <w:ind w:left="851" w:right="902"/>
        <w:jc w:val="both"/>
        <w:rPr>
          <w:rFonts w:ascii="Palatino Linotype" w:eastAsia="Palatino Linotype" w:hAnsi="Palatino Linotype" w:cs="Palatino Linotype"/>
          <w:i/>
          <w:sz w:val="22"/>
          <w:szCs w:val="22"/>
        </w:rPr>
      </w:pPr>
      <w:r w:rsidRPr="00A62354">
        <w:rPr>
          <w:rFonts w:ascii="Palatino Linotype" w:eastAsia="Palatino Linotype" w:hAnsi="Palatino Linotype" w:cs="Palatino Linotype"/>
          <w:i/>
          <w:sz w:val="22"/>
          <w:szCs w:val="22"/>
        </w:rPr>
        <w:t xml:space="preserve">Localización: 213609. II.2o.183 K. Tribunales Colegiados de Circuito. Octava Época. Semanario Judicial de la Federación. Tomo XIII, </w:t>
      </w:r>
      <w:proofErr w:type="gramStart"/>
      <w:r w:rsidRPr="00A62354">
        <w:rPr>
          <w:rFonts w:ascii="Palatino Linotype" w:eastAsia="Palatino Linotype" w:hAnsi="Palatino Linotype" w:cs="Palatino Linotype"/>
          <w:i/>
          <w:sz w:val="22"/>
          <w:szCs w:val="22"/>
        </w:rPr>
        <w:t>Febrero</w:t>
      </w:r>
      <w:proofErr w:type="gramEnd"/>
      <w:r w:rsidRPr="00A62354">
        <w:rPr>
          <w:rFonts w:ascii="Palatino Linotype" w:eastAsia="Palatino Linotype" w:hAnsi="Palatino Linotype" w:cs="Palatino Linotype"/>
          <w:i/>
          <w:sz w:val="22"/>
          <w:szCs w:val="22"/>
        </w:rPr>
        <w:t xml:space="preserve"> de 1994, Pág. 420</w:t>
      </w:r>
    </w:p>
    <w:p w14:paraId="0A2954BA" w14:textId="77777777" w:rsidR="00764EF7" w:rsidRPr="00A62354" w:rsidRDefault="00AE26C8">
      <w:pPr>
        <w:spacing w:before="120" w:after="120"/>
        <w:ind w:left="851" w:right="902"/>
        <w:jc w:val="both"/>
        <w:rPr>
          <w:rFonts w:ascii="Palatino Linotype" w:eastAsia="Palatino Linotype" w:hAnsi="Palatino Linotype" w:cs="Palatino Linotype"/>
          <w:i/>
          <w:sz w:val="22"/>
          <w:szCs w:val="22"/>
        </w:rPr>
      </w:pPr>
      <w:r w:rsidRPr="00A62354">
        <w:rPr>
          <w:rFonts w:ascii="Palatino Linotype" w:eastAsia="Palatino Linotype" w:hAnsi="Palatino Linotype" w:cs="Palatino Linotype"/>
          <w:i/>
          <w:sz w:val="22"/>
          <w:szCs w:val="22"/>
        </w:rPr>
        <w:t xml:space="preserve">Cuerpo de tesis: No causa agravio la sentencia que no se ocupa de los razonamientos tendientes a demostrar la inconstitucionalidad de los actos </w:t>
      </w:r>
      <w:r w:rsidRPr="00A62354">
        <w:rPr>
          <w:rFonts w:ascii="Palatino Linotype" w:eastAsia="Palatino Linotype" w:hAnsi="Palatino Linotype" w:cs="Palatino Linotype"/>
          <w:i/>
          <w:sz w:val="22"/>
          <w:szCs w:val="22"/>
        </w:rPr>
        <w:lastRenderedPageBreak/>
        <w:t>reclamados de las autoridades responsables, que constituyen el problema de fondo, si se decreta el sobreseimiento del juicio.” (Sic)</w:t>
      </w:r>
    </w:p>
    <w:p w14:paraId="6EA41971" w14:textId="77777777" w:rsidR="00764EF7" w:rsidRPr="00A62354" w:rsidRDefault="00AE26C8">
      <w:pPr>
        <w:spacing w:before="240" w:after="240" w:line="360" w:lineRule="auto"/>
        <w:jc w:val="both"/>
        <w:rPr>
          <w:rFonts w:ascii="Palatino Linotype" w:eastAsia="Palatino Linotype" w:hAnsi="Palatino Linotype" w:cs="Palatino Linotype"/>
        </w:rPr>
      </w:pPr>
      <w:r w:rsidRPr="00A62354">
        <w:rPr>
          <w:rFonts w:ascii="Palatino Linotype" w:eastAsia="Palatino Linotype" w:hAnsi="Palatino Linotype" w:cs="Palatino Linotype"/>
        </w:rPr>
        <w:t>Cabe destacar que la decisión de este Organismo Colegiado de sobreseer el recurso de revisión no implica una limitación o negación a la justicia, según lo ha establecido el Poder Judicial Federal, en el criterio que es aplicable por analogía, con rubro:</w:t>
      </w:r>
    </w:p>
    <w:p w14:paraId="2870F4E5" w14:textId="77777777" w:rsidR="00764EF7" w:rsidRPr="00A62354" w:rsidRDefault="00AE26C8">
      <w:pPr>
        <w:spacing w:before="120" w:after="120"/>
        <w:ind w:left="851" w:right="902"/>
        <w:jc w:val="both"/>
        <w:rPr>
          <w:rFonts w:ascii="Palatino Linotype" w:eastAsia="Palatino Linotype" w:hAnsi="Palatino Linotype" w:cs="Palatino Linotype"/>
          <w:b/>
          <w:i/>
          <w:sz w:val="22"/>
          <w:szCs w:val="22"/>
        </w:rPr>
      </w:pPr>
      <w:r w:rsidRPr="00A62354">
        <w:rPr>
          <w:rFonts w:ascii="Palatino Linotype" w:eastAsia="Palatino Linotype" w:hAnsi="Palatino Linotype" w:cs="Palatino Linotype"/>
          <w:b/>
          <w:i/>
          <w:sz w:val="22"/>
          <w:szCs w:val="22"/>
        </w:rPr>
        <w:t>“DESECHAMIENTO O SOBRESEIMIENTO EN EL JUICIO DE AMPARO. NO IMPLICA DENEGACIÓN DE JUSTICIA NI GENERA INSEGURIDAD JURÍDICA”</w:t>
      </w:r>
    </w:p>
    <w:p w14:paraId="106FBDF3" w14:textId="77777777" w:rsidR="00764EF7" w:rsidRPr="00A62354" w:rsidRDefault="00AE26C8">
      <w:pPr>
        <w:spacing w:before="120" w:after="120"/>
        <w:ind w:left="851" w:right="902"/>
        <w:jc w:val="both"/>
        <w:rPr>
          <w:rFonts w:ascii="Palatino Linotype" w:eastAsia="Palatino Linotype" w:hAnsi="Palatino Linotype" w:cs="Palatino Linotype"/>
          <w:i/>
          <w:sz w:val="22"/>
          <w:szCs w:val="22"/>
        </w:rPr>
      </w:pPr>
      <w:r w:rsidRPr="00A62354">
        <w:rPr>
          <w:rFonts w:ascii="Palatino Linotype" w:eastAsia="Palatino Linotype" w:hAnsi="Palatino Linotype" w:cs="Palatino Linotype"/>
          <w:i/>
          <w:sz w:val="22"/>
          <w:szCs w:val="22"/>
        </w:rPr>
        <w:t>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r w:rsidRPr="00A62354">
        <w:rPr>
          <w:rFonts w:ascii="Palatino Linotype" w:eastAsia="Palatino Linotype" w:hAnsi="Palatino Linotype" w:cs="Palatino Linotype"/>
        </w:rPr>
        <w:tab/>
      </w:r>
    </w:p>
    <w:p w14:paraId="29D6D511" w14:textId="77777777" w:rsidR="00584322" w:rsidRDefault="00584322">
      <w:pPr>
        <w:spacing w:before="240" w:after="240" w:line="360" w:lineRule="auto"/>
        <w:jc w:val="both"/>
        <w:rPr>
          <w:rFonts w:ascii="Palatino Linotype" w:eastAsia="Palatino Linotype" w:hAnsi="Palatino Linotype" w:cs="Palatino Linotype"/>
        </w:rPr>
      </w:pPr>
    </w:p>
    <w:p w14:paraId="31B8B316" w14:textId="77777777" w:rsidR="00764EF7" w:rsidRPr="00A62354" w:rsidRDefault="00AE26C8">
      <w:pPr>
        <w:spacing w:before="240" w:after="240" w:line="360" w:lineRule="auto"/>
        <w:jc w:val="both"/>
        <w:rPr>
          <w:rFonts w:ascii="Palatino Linotype" w:eastAsia="Palatino Linotype" w:hAnsi="Palatino Linotype" w:cs="Palatino Linotype"/>
        </w:rPr>
      </w:pPr>
      <w:r w:rsidRPr="00A62354">
        <w:rPr>
          <w:rFonts w:ascii="Palatino Linotype" w:eastAsia="Palatino Linotype" w:hAnsi="Palatino Linotype" w:cs="Palatino Linotype"/>
        </w:rPr>
        <w:t xml:space="preserve">Bajo ese tenor con fundamento en la segunda hipótesis de la fracción I del artículo 186, de la Ley de Transparencia y Acceso a la Información Pública del Estado de México y Municipios, se </w:t>
      </w:r>
      <w:r w:rsidRPr="00A62354">
        <w:rPr>
          <w:rFonts w:ascii="Palatino Linotype" w:eastAsia="Palatino Linotype" w:hAnsi="Palatino Linotype" w:cs="Palatino Linotype"/>
          <w:b/>
        </w:rPr>
        <w:t xml:space="preserve">Sobresee </w:t>
      </w:r>
      <w:r w:rsidRPr="00A62354">
        <w:rPr>
          <w:rFonts w:ascii="Palatino Linotype" w:eastAsia="Palatino Linotype" w:hAnsi="Palatino Linotype" w:cs="Palatino Linotype"/>
        </w:rPr>
        <w:t xml:space="preserve">el recurso de revisión </w:t>
      </w:r>
      <w:r w:rsidRPr="00A62354">
        <w:rPr>
          <w:rFonts w:ascii="Palatino Linotype" w:eastAsia="Palatino Linotype" w:hAnsi="Palatino Linotype" w:cs="Palatino Linotype"/>
          <w:b/>
        </w:rPr>
        <w:t>17274/INFOEM/IP/RR/2022</w:t>
      </w:r>
      <w:r w:rsidRPr="00A62354">
        <w:rPr>
          <w:rFonts w:ascii="Palatino Linotype" w:eastAsia="Palatino Linotype" w:hAnsi="Palatino Linotype" w:cs="Palatino Linotype"/>
        </w:rPr>
        <w:t>, que ha sido materia del presente fallo.</w:t>
      </w:r>
    </w:p>
    <w:p w14:paraId="15BB1887" w14:textId="77777777" w:rsidR="00764EF7" w:rsidRPr="00A62354" w:rsidRDefault="00AE26C8">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A62354">
        <w:rPr>
          <w:rFonts w:ascii="Palatino Linotype" w:eastAsia="Palatino Linotype" w:hAnsi="Palatino Linotype" w:cs="Palatino Linotype"/>
        </w:rPr>
        <w:lastRenderedPageBreak/>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45A8BC19" w14:textId="77777777" w:rsidR="00764EF7" w:rsidRPr="00A62354" w:rsidRDefault="00AE26C8">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A62354">
        <w:rPr>
          <w:rFonts w:ascii="Palatino Linotype" w:eastAsia="Palatino Linotype" w:hAnsi="Palatino Linotype" w:cs="Palatino Linotype"/>
          <w:b/>
        </w:rPr>
        <w:t>III. R E S U E L V E:</w:t>
      </w:r>
    </w:p>
    <w:p w14:paraId="7544E8BD" w14:textId="77777777" w:rsidR="00764EF7" w:rsidRPr="00A62354" w:rsidRDefault="00AE26C8">
      <w:pPr>
        <w:spacing w:line="360" w:lineRule="auto"/>
        <w:jc w:val="both"/>
        <w:rPr>
          <w:rFonts w:ascii="Palatino Linotype" w:eastAsia="Palatino Linotype" w:hAnsi="Palatino Linotype" w:cs="Palatino Linotype"/>
        </w:rPr>
      </w:pPr>
      <w:bookmarkStart w:id="2" w:name="_heading=h.3dy6vkm" w:colFirst="0" w:colLast="0"/>
      <w:bookmarkEnd w:id="2"/>
      <w:r w:rsidRPr="00A62354">
        <w:rPr>
          <w:rFonts w:ascii="Palatino Linotype" w:eastAsia="Palatino Linotype" w:hAnsi="Palatino Linotype" w:cs="Palatino Linotype"/>
          <w:b/>
        </w:rPr>
        <w:t xml:space="preserve">Primero. </w:t>
      </w:r>
      <w:r w:rsidRPr="00A62354">
        <w:rPr>
          <w:rFonts w:ascii="Palatino Linotype" w:eastAsia="Palatino Linotype" w:hAnsi="Palatino Linotype" w:cs="Palatino Linotype"/>
        </w:rPr>
        <w:t>Se</w:t>
      </w:r>
      <w:r w:rsidRPr="00A62354">
        <w:rPr>
          <w:rFonts w:ascii="Palatino Linotype" w:eastAsia="Palatino Linotype" w:hAnsi="Palatino Linotype" w:cs="Palatino Linotype"/>
          <w:b/>
        </w:rPr>
        <w:t xml:space="preserve"> Sobresee </w:t>
      </w:r>
      <w:r w:rsidRPr="00A62354">
        <w:rPr>
          <w:rFonts w:ascii="Palatino Linotype" w:eastAsia="Palatino Linotype" w:hAnsi="Palatino Linotype" w:cs="Palatino Linotype"/>
        </w:rPr>
        <w:t xml:space="preserve">el recurso de revisión número </w:t>
      </w:r>
      <w:r w:rsidRPr="00A62354">
        <w:rPr>
          <w:rFonts w:ascii="Palatino Linotype" w:eastAsia="Palatino Linotype" w:hAnsi="Palatino Linotype" w:cs="Palatino Linotype"/>
          <w:b/>
        </w:rPr>
        <w:t xml:space="preserve">17274/INFOEM/IP/RR/2022, </w:t>
      </w:r>
      <w:r w:rsidRPr="00A62354">
        <w:rPr>
          <w:rFonts w:ascii="Palatino Linotype" w:eastAsia="Palatino Linotype" w:hAnsi="Palatino Linotype" w:cs="Palatino Linotype"/>
        </w:rPr>
        <w:t>porque al quedarse sin materia</w:t>
      </w:r>
      <w:r w:rsidRPr="00A62354">
        <w:rPr>
          <w:rFonts w:ascii="Palatino Linotype" w:eastAsia="Palatino Linotype" w:hAnsi="Palatino Linotype" w:cs="Palatino Linotype"/>
          <w:b/>
        </w:rPr>
        <w:t>,</w:t>
      </w:r>
      <w:r w:rsidRPr="00A62354">
        <w:rPr>
          <w:rFonts w:ascii="Palatino Linotype" w:eastAsia="Palatino Linotype" w:hAnsi="Palatino Linotype" w:cs="Palatino Linotype"/>
        </w:rPr>
        <w:t xml:space="preserve"> se actualizó la causal prevista en el artículo 192, fracción V, de la Ley de Transparencia y Acceso a la Información Pública del Estado de México y Municipios, en términos del considerando </w:t>
      </w:r>
      <w:r w:rsidRPr="00A62354">
        <w:rPr>
          <w:rFonts w:ascii="Palatino Linotype" w:eastAsia="Palatino Linotype" w:hAnsi="Palatino Linotype" w:cs="Palatino Linotype"/>
          <w:b/>
        </w:rPr>
        <w:t xml:space="preserve">Tercero </w:t>
      </w:r>
      <w:r w:rsidRPr="00A62354">
        <w:rPr>
          <w:rFonts w:ascii="Palatino Linotype" w:eastAsia="Palatino Linotype" w:hAnsi="Palatino Linotype" w:cs="Palatino Linotype"/>
        </w:rPr>
        <w:t>de la presente Resolución.</w:t>
      </w:r>
    </w:p>
    <w:p w14:paraId="6FA19CCF" w14:textId="77777777" w:rsidR="00764EF7" w:rsidRPr="00A62354" w:rsidRDefault="00AE26C8">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rPr>
      </w:pPr>
      <w:r w:rsidRPr="00A62354">
        <w:rPr>
          <w:rFonts w:ascii="Palatino Linotype" w:eastAsia="Palatino Linotype" w:hAnsi="Palatino Linotype" w:cs="Palatino Linotype"/>
          <w:b/>
        </w:rPr>
        <w:t xml:space="preserve">Segundo. Notifíquese, </w:t>
      </w:r>
      <w:r w:rsidRPr="00A62354">
        <w:rPr>
          <w:rFonts w:ascii="Palatino Linotype" w:eastAsia="Palatino Linotype" w:hAnsi="Palatino Linotype" w:cs="Palatino Linotype"/>
        </w:rPr>
        <w:t>vía</w:t>
      </w:r>
      <w:r w:rsidRPr="00A62354">
        <w:rPr>
          <w:rFonts w:ascii="Palatino Linotype" w:eastAsia="Palatino Linotype" w:hAnsi="Palatino Linotype" w:cs="Palatino Linotype"/>
          <w:b/>
        </w:rPr>
        <w:t xml:space="preserve"> SAIMEX,</w:t>
      </w:r>
      <w:r w:rsidRPr="00A62354">
        <w:rPr>
          <w:rFonts w:ascii="Palatino Linotype" w:eastAsia="Palatino Linotype" w:hAnsi="Palatino Linotype" w:cs="Palatino Linotype"/>
        </w:rPr>
        <w:t xml:space="preserve"> al </w:t>
      </w:r>
      <w:proofErr w:type="gramStart"/>
      <w:r w:rsidRPr="00A62354">
        <w:rPr>
          <w:rFonts w:ascii="Palatino Linotype" w:eastAsia="Palatino Linotype" w:hAnsi="Palatino Linotype" w:cs="Palatino Linotype"/>
        </w:rPr>
        <w:t>Responsable</w:t>
      </w:r>
      <w:proofErr w:type="gramEnd"/>
      <w:r w:rsidRPr="00A62354">
        <w:rPr>
          <w:rFonts w:ascii="Palatino Linotype" w:eastAsia="Palatino Linotype" w:hAnsi="Palatino Linotype" w:cs="Palatino Linotype"/>
        </w:rPr>
        <w:t xml:space="preserve"> de la Unidad de Transparencia del </w:t>
      </w:r>
      <w:r w:rsidRPr="00A62354">
        <w:rPr>
          <w:rFonts w:ascii="Palatino Linotype" w:eastAsia="Palatino Linotype" w:hAnsi="Palatino Linotype" w:cs="Palatino Linotype"/>
          <w:b/>
        </w:rPr>
        <w:t>Sujeto Obligado</w:t>
      </w:r>
      <w:r w:rsidRPr="00A62354">
        <w:rPr>
          <w:rFonts w:ascii="Palatino Linotype" w:eastAsia="Palatino Linotype" w:hAnsi="Palatino Linotype" w:cs="Palatino Linotype"/>
        </w:rPr>
        <w:t xml:space="preserve"> la presente resolución, para su conocimiento.</w:t>
      </w:r>
    </w:p>
    <w:p w14:paraId="26099EAC" w14:textId="77777777" w:rsidR="00764EF7" w:rsidRPr="00A62354" w:rsidRDefault="00AE26C8">
      <w:pPr>
        <w:spacing w:before="240" w:after="240" w:line="360" w:lineRule="auto"/>
        <w:jc w:val="both"/>
        <w:rPr>
          <w:rFonts w:ascii="Palatino Linotype" w:eastAsia="Palatino Linotype" w:hAnsi="Palatino Linotype" w:cs="Palatino Linotype"/>
        </w:rPr>
      </w:pPr>
      <w:r w:rsidRPr="00A62354">
        <w:rPr>
          <w:rFonts w:ascii="Palatino Linotype" w:eastAsia="Palatino Linotype" w:hAnsi="Palatino Linotype" w:cs="Palatino Linotype"/>
          <w:b/>
        </w:rPr>
        <w:t xml:space="preserve">Tercero. Notifíquese, </w:t>
      </w:r>
      <w:r w:rsidRPr="00A62354">
        <w:rPr>
          <w:rFonts w:ascii="Palatino Linotype" w:eastAsia="Palatino Linotype" w:hAnsi="Palatino Linotype" w:cs="Palatino Linotype"/>
        </w:rPr>
        <w:t>vía</w:t>
      </w:r>
      <w:r w:rsidRPr="00A62354">
        <w:rPr>
          <w:rFonts w:ascii="Palatino Linotype" w:eastAsia="Palatino Linotype" w:hAnsi="Palatino Linotype" w:cs="Palatino Linotype"/>
          <w:b/>
        </w:rPr>
        <w:t xml:space="preserve"> SAIMEX</w:t>
      </w:r>
      <w:r w:rsidRPr="00A62354">
        <w:rPr>
          <w:rFonts w:ascii="Palatino Linotype" w:eastAsia="Palatino Linotype" w:hAnsi="Palatino Linotype" w:cs="Palatino Linotype"/>
        </w:rPr>
        <w:t xml:space="preserve"> a</w:t>
      </w:r>
      <w:r w:rsidRPr="00A62354">
        <w:rPr>
          <w:rFonts w:ascii="Palatino Linotype" w:eastAsia="Palatino Linotype" w:hAnsi="Palatino Linotype" w:cs="Palatino Linotype"/>
          <w:b/>
        </w:rPr>
        <w:t xml:space="preserve"> </w:t>
      </w:r>
      <w:r w:rsidRPr="00A62354">
        <w:rPr>
          <w:rFonts w:ascii="Palatino Linotype" w:eastAsia="Palatino Linotype" w:hAnsi="Palatino Linotype" w:cs="Palatino Linotype"/>
        </w:rPr>
        <w:t xml:space="preserve">la parte </w:t>
      </w:r>
      <w:r w:rsidRPr="00A62354">
        <w:rPr>
          <w:rFonts w:ascii="Palatino Linotype" w:eastAsia="Palatino Linotype" w:hAnsi="Palatino Linotype" w:cs="Palatino Linotype"/>
          <w:b/>
        </w:rPr>
        <w:t>Recurrente</w:t>
      </w:r>
      <w:r w:rsidRPr="00A62354">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14:paraId="5A18EE7F" w14:textId="77777777" w:rsidR="00DD30B3" w:rsidRDefault="00DD30B3">
      <w:pPr>
        <w:spacing w:line="360" w:lineRule="auto"/>
        <w:jc w:val="both"/>
        <w:rPr>
          <w:rFonts w:ascii="Palatino Linotype" w:eastAsia="Palatino Linotype" w:hAnsi="Palatino Linotype" w:cs="Palatino Linotype"/>
        </w:rPr>
      </w:pPr>
      <w:bookmarkStart w:id="3" w:name="_heading=h.1fob9te" w:colFirst="0" w:colLast="0"/>
      <w:bookmarkEnd w:id="3"/>
    </w:p>
    <w:p w14:paraId="098258F4" w14:textId="77777777" w:rsidR="00764EF7" w:rsidRPr="00A62354" w:rsidRDefault="00AE26C8">
      <w:pPr>
        <w:spacing w:line="360" w:lineRule="auto"/>
        <w:jc w:val="both"/>
        <w:rPr>
          <w:rFonts w:ascii="Palatino Linotype" w:eastAsia="Palatino Linotype" w:hAnsi="Palatino Linotype" w:cs="Palatino Linotype"/>
        </w:rPr>
      </w:pPr>
      <w:r w:rsidRPr="00A62354">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w:t>
      </w:r>
      <w:r w:rsidRPr="00A62354">
        <w:rPr>
          <w:rFonts w:ascii="Palatino Linotype" w:eastAsia="Palatino Linotype" w:hAnsi="Palatino Linotype" w:cs="Palatino Linotype"/>
        </w:rPr>
        <w:lastRenderedPageBreak/>
        <w:t>MUNICIPIOS, CONFORMADO POR LOS COMISIONADOS JOSÉ MARTÍNEZ VILCHIS, MARÍA DEL ROSARIO MEJÍA AYALA, SHARON CRISTINA MORALES MARTÍNEZ, LUIS GUSTAVO PARRA NORIEGA Y GUADALUPE RAMÍREZ PEÑA; EN LA VIGÉSIMA QUINTA SESIÓN ORDINARIA CELEBRADA EL CINCO DE JULIO DE DOS MIL VEINTITRÉS, ANTE EL SECRETARIO TÉCNICO DEL PLENO ALEXIS TAPIA RAMÍREZ.</w:t>
      </w:r>
    </w:p>
    <w:p w14:paraId="689B41CF" w14:textId="77777777" w:rsidR="00764EF7" w:rsidRPr="00A62354" w:rsidRDefault="008C00D1">
      <w:pPr>
        <w:spacing w:before="240" w:after="240" w:line="360" w:lineRule="auto"/>
        <w:jc w:val="both"/>
        <w:rPr>
          <w:rFonts w:ascii="Palatino Linotype" w:eastAsia="Palatino Linotype" w:hAnsi="Palatino Linotype" w:cs="Palatino Linotype"/>
        </w:rPr>
        <w:sectPr w:rsidR="00764EF7" w:rsidRPr="00A62354">
          <w:headerReference w:type="default" r:id="rId10"/>
          <w:footerReference w:type="default" r:id="rId11"/>
          <w:headerReference w:type="first" r:id="rId12"/>
          <w:footerReference w:type="first" r:id="rId13"/>
          <w:pgSz w:w="12240" w:h="15840"/>
          <w:pgMar w:top="2041" w:right="1701" w:bottom="1701" w:left="1701" w:header="709" w:footer="709" w:gutter="0"/>
          <w:pgNumType w:start="1"/>
          <w:cols w:space="720"/>
          <w:titlePg/>
        </w:sectPr>
      </w:pPr>
      <w:r>
        <w:rPr>
          <w:rFonts w:ascii="Palatino Linotype" w:eastAsia="Palatino Linotype" w:hAnsi="Palatino Linotype" w:cs="Palatino Linotype"/>
          <w:noProof/>
          <w:lang w:val="es-MX" w:eastAsia="es-MX"/>
        </w:rPr>
        <mc:AlternateContent>
          <mc:Choice Requires="wps">
            <w:drawing>
              <wp:anchor distT="0" distB="0" distL="114300" distR="114300" simplePos="0" relativeHeight="251659264" behindDoc="0" locked="0" layoutInCell="1" allowOverlap="1" wp14:anchorId="4062561F" wp14:editId="178EA799">
                <wp:simplePos x="0" y="0"/>
                <wp:positionH relativeFrom="column">
                  <wp:posOffset>291464</wp:posOffset>
                </wp:positionH>
                <wp:positionV relativeFrom="paragraph">
                  <wp:posOffset>309526</wp:posOffset>
                </wp:positionV>
                <wp:extent cx="5231219" cy="4731488"/>
                <wp:effectExtent l="0" t="0" r="26670" b="31115"/>
                <wp:wrapNone/>
                <wp:docPr id="1" name="Conector recto 1"/>
                <wp:cNvGraphicFramePr/>
                <a:graphic xmlns:a="http://schemas.openxmlformats.org/drawingml/2006/main">
                  <a:graphicData uri="http://schemas.microsoft.com/office/word/2010/wordprocessingShape">
                    <wps:wsp>
                      <wps:cNvCnPr/>
                      <wps:spPr>
                        <a:xfrm>
                          <a:off x="0" y="0"/>
                          <a:ext cx="5231219" cy="473148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777E33"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95pt,24.35pt" to="434.85pt,39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" strokecolor="#5b9bd5 [3204]" strokeweight=".5pt">
                <v:stroke joinstyle="miter"/>
              </v:line>
            </w:pict>
          </mc:Fallback>
        </mc:AlternateContent>
      </w:r>
      <w:r w:rsidR="00AE26C8" w:rsidRPr="00A62354">
        <w:rPr>
          <w:rFonts w:ascii="Palatino Linotype" w:eastAsia="Palatino Linotype" w:hAnsi="Palatino Linotype" w:cs="Palatino Linotype"/>
        </w:rPr>
        <w:t xml:space="preserve">                             </w:t>
      </w:r>
    </w:p>
    <w:p w14:paraId="273892BE" w14:textId="77777777" w:rsidR="00764EF7" w:rsidRPr="00A62354" w:rsidRDefault="00764EF7">
      <w:pPr>
        <w:spacing w:before="240" w:after="240" w:line="360" w:lineRule="auto"/>
        <w:jc w:val="both"/>
        <w:rPr>
          <w:rFonts w:ascii="Palatino Linotype" w:eastAsia="Palatino Linotype" w:hAnsi="Palatino Linotype" w:cs="Palatino Linotype"/>
        </w:rPr>
      </w:pPr>
    </w:p>
    <w:sectPr w:rsidR="00764EF7" w:rsidRPr="00A62354">
      <w:headerReference w:type="first" r:id="rId14"/>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0B98D" w14:textId="77777777" w:rsidR="00C162EF" w:rsidRDefault="00C162EF">
      <w:r>
        <w:separator/>
      </w:r>
    </w:p>
  </w:endnote>
  <w:endnote w:type="continuationSeparator" w:id="0">
    <w:p w14:paraId="6AE177E4" w14:textId="77777777" w:rsidR="00C162EF" w:rsidRDefault="00C16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A4638" w14:textId="77777777" w:rsidR="00764EF7" w:rsidRDefault="00AE26C8">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00042D">
      <w:rPr>
        <w:rFonts w:ascii="Arial" w:eastAsia="Arial" w:hAnsi="Arial" w:cs="Arial"/>
        <w:b/>
        <w:noProof/>
        <w:color w:val="000000"/>
        <w:sz w:val="20"/>
        <w:szCs w:val="20"/>
      </w:rPr>
      <w:t>23</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00042D">
      <w:rPr>
        <w:rFonts w:ascii="Arial" w:eastAsia="Arial" w:hAnsi="Arial" w:cs="Arial"/>
        <w:b/>
        <w:noProof/>
        <w:color w:val="000000"/>
        <w:sz w:val="20"/>
        <w:szCs w:val="20"/>
      </w:rPr>
      <w:t>24</w:t>
    </w:r>
    <w:r>
      <w:rPr>
        <w:rFonts w:ascii="Arial" w:eastAsia="Arial" w:hAnsi="Arial" w:cs="Arial"/>
        <w:b/>
        <w:color w:val="000000"/>
        <w:sz w:val="20"/>
        <w:szCs w:val="20"/>
      </w:rPr>
      <w:fldChar w:fldCharType="end"/>
    </w:r>
  </w:p>
  <w:p w14:paraId="5994DB16" w14:textId="77777777" w:rsidR="00764EF7" w:rsidRDefault="00764EF7">
    <w:pPr>
      <w:pBdr>
        <w:top w:val="nil"/>
        <w:left w:val="nil"/>
        <w:bottom w:val="nil"/>
        <w:right w:val="nil"/>
        <w:between w:val="nil"/>
      </w:pBdr>
      <w:tabs>
        <w:tab w:val="center" w:pos="4252"/>
        <w:tab w:val="right" w:pos="8504"/>
      </w:tabs>
      <w:rPr>
        <w:color w:val="000000"/>
      </w:rPr>
    </w:pPr>
  </w:p>
  <w:p w14:paraId="3EA5C7DD" w14:textId="77777777" w:rsidR="00764EF7" w:rsidRDefault="00764EF7">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8F15A" w14:textId="77777777" w:rsidR="00764EF7" w:rsidRDefault="00AE26C8">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00042D">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00042D">
      <w:rPr>
        <w:rFonts w:ascii="Arial" w:eastAsia="Arial" w:hAnsi="Arial" w:cs="Arial"/>
        <w:b/>
        <w:noProof/>
        <w:color w:val="000000"/>
        <w:sz w:val="20"/>
        <w:szCs w:val="20"/>
      </w:rPr>
      <w:t>24</w:t>
    </w:r>
    <w:r>
      <w:rPr>
        <w:rFonts w:ascii="Arial" w:eastAsia="Arial" w:hAnsi="Arial" w:cs="Arial"/>
        <w:b/>
        <w:color w:val="000000"/>
        <w:sz w:val="20"/>
        <w:szCs w:val="20"/>
      </w:rPr>
      <w:fldChar w:fldCharType="end"/>
    </w:r>
  </w:p>
  <w:p w14:paraId="066FBB74" w14:textId="77777777" w:rsidR="00764EF7" w:rsidRDefault="00764EF7">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352EA" w14:textId="77777777" w:rsidR="00C162EF" w:rsidRDefault="00C162EF">
      <w:r>
        <w:separator/>
      </w:r>
    </w:p>
  </w:footnote>
  <w:footnote w:type="continuationSeparator" w:id="0">
    <w:p w14:paraId="76671BEC" w14:textId="77777777" w:rsidR="00C162EF" w:rsidRDefault="00C162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4F69C" w14:textId="77777777" w:rsidR="00764EF7" w:rsidRDefault="00764EF7">
    <w:pPr>
      <w:widowControl w:val="0"/>
      <w:pBdr>
        <w:top w:val="nil"/>
        <w:left w:val="nil"/>
        <w:bottom w:val="nil"/>
        <w:right w:val="nil"/>
        <w:between w:val="nil"/>
      </w:pBdr>
      <w:spacing w:line="276" w:lineRule="auto"/>
      <w:rPr>
        <w:rFonts w:ascii="Calibri" w:eastAsia="Calibri" w:hAnsi="Calibri" w:cs="Calibri"/>
        <w:color w:val="000000"/>
      </w:rPr>
    </w:pPr>
  </w:p>
  <w:tbl>
    <w:tblPr>
      <w:tblStyle w:val="af2"/>
      <w:tblW w:w="5528" w:type="dxa"/>
      <w:tblInd w:w="3261" w:type="dxa"/>
      <w:tblLayout w:type="fixed"/>
      <w:tblLook w:val="0400" w:firstRow="0" w:lastRow="0" w:firstColumn="0" w:lastColumn="0" w:noHBand="0" w:noVBand="1"/>
    </w:tblPr>
    <w:tblGrid>
      <w:gridCol w:w="2551"/>
      <w:gridCol w:w="2977"/>
    </w:tblGrid>
    <w:tr w:rsidR="00764EF7" w14:paraId="29E842DA" w14:textId="77777777">
      <w:tc>
        <w:tcPr>
          <w:tcW w:w="2551" w:type="dxa"/>
          <w:vAlign w:val="center"/>
        </w:tcPr>
        <w:p w14:paraId="5385736C" w14:textId="77777777" w:rsidR="00764EF7" w:rsidRDefault="00AE26C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14:paraId="41A9CB47" w14:textId="77777777" w:rsidR="00764EF7" w:rsidRDefault="00AE26C8">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17274/INFOEM/IP/RR/2022</w:t>
          </w:r>
        </w:p>
      </w:tc>
    </w:tr>
    <w:tr w:rsidR="00764EF7" w14:paraId="3A58FB98" w14:textId="77777777">
      <w:trPr>
        <w:trHeight w:val="228"/>
      </w:trPr>
      <w:tc>
        <w:tcPr>
          <w:tcW w:w="2551" w:type="dxa"/>
          <w:vAlign w:val="center"/>
        </w:tcPr>
        <w:p w14:paraId="4E5979CA" w14:textId="77777777" w:rsidR="00764EF7" w:rsidRDefault="00AE26C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vAlign w:val="center"/>
        </w:tcPr>
        <w:p w14:paraId="59A216FE" w14:textId="77777777" w:rsidR="00764EF7" w:rsidRDefault="00AE26C8">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Amecameca.</w:t>
          </w:r>
        </w:p>
      </w:tc>
    </w:tr>
    <w:tr w:rsidR="00764EF7" w14:paraId="74A8E0E3" w14:textId="77777777">
      <w:tc>
        <w:tcPr>
          <w:tcW w:w="2551" w:type="dxa"/>
          <w:vAlign w:val="center"/>
        </w:tcPr>
        <w:p w14:paraId="02B8D096" w14:textId="77777777" w:rsidR="00764EF7" w:rsidRDefault="00AE26C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14:paraId="0726C038" w14:textId="77777777" w:rsidR="00764EF7" w:rsidRDefault="00AE26C8">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DC84C4F" w14:textId="77777777" w:rsidR="00764EF7" w:rsidRDefault="00AE26C8">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14:anchorId="2C3F5307" wp14:editId="1461024C">
          <wp:simplePos x="0" y="0"/>
          <wp:positionH relativeFrom="column">
            <wp:posOffset>-695766</wp:posOffset>
          </wp:positionH>
          <wp:positionV relativeFrom="paragraph">
            <wp:posOffset>-1200941</wp:posOffset>
          </wp:positionV>
          <wp:extent cx="7809876" cy="10165823"/>
          <wp:effectExtent l="0" t="0" r="0" b="0"/>
          <wp:wrapNone/>
          <wp:docPr id="8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8D957" w14:textId="77777777" w:rsidR="00764EF7" w:rsidRDefault="00AE26C8">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14:anchorId="68A1CD69" wp14:editId="22523101">
          <wp:simplePos x="0" y="0"/>
          <wp:positionH relativeFrom="column">
            <wp:posOffset>-846156</wp:posOffset>
          </wp:positionH>
          <wp:positionV relativeFrom="paragraph">
            <wp:posOffset>-171227</wp:posOffset>
          </wp:positionV>
          <wp:extent cx="7809876" cy="10165823"/>
          <wp:effectExtent l="0" t="0" r="0" b="0"/>
          <wp:wrapNone/>
          <wp:docPr id="8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1"/>
      <w:tblW w:w="5670" w:type="dxa"/>
      <w:tblInd w:w="3119" w:type="dxa"/>
      <w:tblLayout w:type="fixed"/>
      <w:tblLook w:val="0400" w:firstRow="0" w:lastRow="0" w:firstColumn="0" w:lastColumn="0" w:noHBand="0" w:noVBand="1"/>
    </w:tblPr>
    <w:tblGrid>
      <w:gridCol w:w="2551"/>
      <w:gridCol w:w="3119"/>
    </w:tblGrid>
    <w:tr w:rsidR="00764EF7" w14:paraId="4F139652" w14:textId="77777777">
      <w:tc>
        <w:tcPr>
          <w:tcW w:w="2551" w:type="dxa"/>
          <w:vAlign w:val="center"/>
        </w:tcPr>
        <w:p w14:paraId="51F6BF56" w14:textId="77777777" w:rsidR="00764EF7" w:rsidRDefault="00AE26C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02173331" w14:textId="77777777" w:rsidR="00764EF7" w:rsidRDefault="00AE26C8">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17274/INFOEM/IP/RR/2022. </w:t>
          </w:r>
        </w:p>
      </w:tc>
    </w:tr>
    <w:tr w:rsidR="00764EF7" w14:paraId="45E6F23C" w14:textId="77777777">
      <w:tc>
        <w:tcPr>
          <w:tcW w:w="2551" w:type="dxa"/>
          <w:vAlign w:val="center"/>
        </w:tcPr>
        <w:p w14:paraId="3D7AB87C" w14:textId="77777777" w:rsidR="00764EF7" w:rsidRDefault="00AE26C8">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28043EB8" w14:textId="068CEE57" w:rsidR="00764EF7" w:rsidRDefault="00475240">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 XXXXX XXXXXXXX</w:t>
          </w:r>
        </w:p>
      </w:tc>
    </w:tr>
    <w:tr w:rsidR="00764EF7" w14:paraId="47BBCFCD" w14:textId="77777777">
      <w:trPr>
        <w:trHeight w:val="228"/>
      </w:trPr>
      <w:tc>
        <w:tcPr>
          <w:tcW w:w="2551" w:type="dxa"/>
          <w:vAlign w:val="center"/>
        </w:tcPr>
        <w:p w14:paraId="47E7B606" w14:textId="77777777" w:rsidR="00764EF7" w:rsidRDefault="00AE26C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1F3ECFEF" w14:textId="77777777" w:rsidR="00764EF7" w:rsidRDefault="00AE26C8">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Amecameca.</w:t>
          </w:r>
        </w:p>
      </w:tc>
    </w:tr>
    <w:tr w:rsidR="00764EF7" w14:paraId="4AFD6A69" w14:textId="77777777">
      <w:tc>
        <w:tcPr>
          <w:tcW w:w="2551" w:type="dxa"/>
          <w:vAlign w:val="center"/>
        </w:tcPr>
        <w:p w14:paraId="0B1FCC5C" w14:textId="77777777" w:rsidR="00764EF7" w:rsidRDefault="00AE26C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5DEF9394" w14:textId="77777777" w:rsidR="00764EF7" w:rsidRDefault="00AE26C8">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6E80938" w14:textId="77777777" w:rsidR="00764EF7" w:rsidRDefault="00764EF7">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A186E" w14:textId="77777777" w:rsidR="00764EF7" w:rsidRDefault="00764EF7">
    <w:pPr>
      <w:pBdr>
        <w:top w:val="nil"/>
        <w:left w:val="nil"/>
        <w:bottom w:val="nil"/>
        <w:right w:val="nil"/>
        <w:between w:val="nil"/>
      </w:pBdr>
      <w:tabs>
        <w:tab w:val="center" w:pos="4252"/>
        <w:tab w:val="right" w:pos="8504"/>
      </w:tabs>
      <w:jc w:val="both"/>
      <w:rPr>
        <w:rFonts w:ascii="Calibri" w:eastAsia="Calibri" w:hAnsi="Calibri" w:cs="Calibri"/>
        <w:color w:val="000000"/>
      </w:rPr>
    </w:pPr>
  </w:p>
  <w:p w14:paraId="734826F4" w14:textId="77777777" w:rsidR="00764EF7" w:rsidRDefault="00764EF7">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56AE4"/>
    <w:multiLevelType w:val="hybridMultilevel"/>
    <w:tmpl w:val="93B2893E"/>
    <w:lvl w:ilvl="0" w:tplc="68F8706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311820C4"/>
    <w:multiLevelType w:val="multilevel"/>
    <w:tmpl w:val="5B66ECEA"/>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43C7674B"/>
    <w:multiLevelType w:val="multilevel"/>
    <w:tmpl w:val="E5E06AB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6462377"/>
    <w:multiLevelType w:val="multilevel"/>
    <w:tmpl w:val="64A20E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EF7"/>
    <w:rsid w:val="0000042D"/>
    <w:rsid w:val="00475240"/>
    <w:rsid w:val="00584322"/>
    <w:rsid w:val="00764EF7"/>
    <w:rsid w:val="008C00D1"/>
    <w:rsid w:val="009A4F95"/>
    <w:rsid w:val="00A62354"/>
    <w:rsid w:val="00AE26C8"/>
    <w:rsid w:val="00C162EF"/>
    <w:rsid w:val="00DD30B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62719"/>
  <w15:docId w15:val="{ABA7F7EA-75DD-4C70-9702-EB68ADC2A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C64"/>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39"/>
    <w:rsid w:val="00AC3C64"/>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
    <w:link w:val="SinespaciadoCar"/>
    <w:uiPriority w:val="1"/>
    <w:qFormat/>
    <w:rsid w:val="00CE2CFE"/>
  </w:style>
  <w:style w:type="character" w:customStyle="1" w:styleId="SinespaciadoCar">
    <w:name w:val="Sin espaciado Car"/>
    <w:aliases w:val="Francesa Car,INAI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left w:w="108" w:type="dxa"/>
        <w:right w:w="108"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a2">
    <w:basedOn w:val="TableNormal3"/>
    <w:tblPr>
      <w:tblStyleRowBandSize w:val="1"/>
      <w:tblStyleColBandSize w:val="1"/>
      <w:tblCellMar>
        <w:left w:w="108" w:type="dxa"/>
        <w:right w:w="108" w:type="dxa"/>
      </w:tblCellMar>
    </w:tblPr>
  </w:style>
  <w:style w:type="table" w:customStyle="1" w:styleId="a3">
    <w:basedOn w:val="TableNormal3"/>
    <w:tblPr>
      <w:tblStyleRowBandSize w:val="1"/>
      <w:tblStyleColBandSize w:val="1"/>
      <w:tblCellMar>
        <w:left w:w="108" w:type="dxa"/>
        <w:right w:w="108" w:type="dxa"/>
      </w:tblCellMar>
    </w:tblPr>
  </w:style>
  <w:style w:type="table" w:customStyle="1" w:styleId="a4">
    <w:basedOn w:val="TableNormal3"/>
    <w:tblPr>
      <w:tblStyleRowBandSize w:val="1"/>
      <w:tblStyleColBandSize w:val="1"/>
      <w:tblCellMar>
        <w:left w:w="108" w:type="dxa"/>
        <w:right w:w="108" w:type="dxa"/>
      </w:tblCellMar>
    </w:tblPr>
  </w:style>
  <w:style w:type="table" w:customStyle="1" w:styleId="a5">
    <w:basedOn w:val="TableNormal3"/>
    <w:tblPr>
      <w:tblStyleRowBandSize w:val="1"/>
      <w:tblStyleColBandSize w:val="1"/>
      <w:tblCellMar>
        <w:left w:w="108" w:type="dxa"/>
        <w:right w:w="108" w:type="dxa"/>
      </w:tblCellMar>
    </w:tblPr>
  </w:style>
  <w:style w:type="table" w:customStyle="1" w:styleId="a6">
    <w:basedOn w:val="TableNormal3"/>
    <w:tblPr>
      <w:tblStyleRowBandSize w:val="1"/>
      <w:tblStyleColBandSize w:val="1"/>
      <w:tblCellMar>
        <w:left w:w="108" w:type="dxa"/>
        <w:right w:w="108" w:type="dxa"/>
      </w:tblCellMar>
    </w:tblPr>
  </w:style>
  <w:style w:type="table" w:customStyle="1" w:styleId="a7">
    <w:basedOn w:val="TableNormal3"/>
    <w:tblPr>
      <w:tblStyleRowBandSize w:val="1"/>
      <w:tblStyleColBandSize w:val="1"/>
      <w:tblCellMar>
        <w:left w:w="108" w:type="dxa"/>
        <w:right w:w="108" w:type="dxa"/>
      </w:tblCellMar>
    </w:tblPr>
  </w:style>
  <w:style w:type="table" w:customStyle="1" w:styleId="a8">
    <w:basedOn w:val="TableNormal3"/>
    <w:tblPr>
      <w:tblStyleRowBandSize w:val="1"/>
      <w:tblStyleColBandSize w:val="1"/>
      <w:tblCellMar>
        <w:left w:w="108" w:type="dxa"/>
        <w:right w:w="108" w:type="dxa"/>
      </w:tblCellMar>
    </w:tblPr>
  </w:style>
  <w:style w:type="table" w:customStyle="1" w:styleId="a9">
    <w:basedOn w:val="TableNormal3"/>
    <w:tblPr>
      <w:tblStyleRowBandSize w:val="1"/>
      <w:tblStyleColBandSize w:val="1"/>
      <w:tblCellMar>
        <w:left w:w="115" w:type="dxa"/>
        <w:right w:w="115" w:type="dxa"/>
      </w:tblCellMar>
    </w:tblPr>
  </w:style>
  <w:style w:type="table" w:customStyle="1" w:styleId="aa">
    <w:basedOn w:val="TableNormal3"/>
    <w:tblPr>
      <w:tblStyleRowBandSize w:val="1"/>
      <w:tblStyleColBandSize w:val="1"/>
      <w:tblCellMar>
        <w:left w:w="115" w:type="dxa"/>
        <w:right w:w="115" w:type="dxa"/>
      </w:tblCellMar>
    </w:tblPr>
  </w:style>
  <w:style w:type="table" w:customStyle="1" w:styleId="ab">
    <w:basedOn w:val="TableNormal3"/>
    <w:tblPr>
      <w:tblStyleRowBandSize w:val="1"/>
      <w:tblStyleColBandSize w:val="1"/>
      <w:tblCellMar>
        <w:left w:w="115" w:type="dxa"/>
        <w:right w:w="115" w:type="dxa"/>
      </w:tblCellMar>
    </w:tblPr>
  </w:style>
  <w:style w:type="table" w:customStyle="1" w:styleId="ac">
    <w:basedOn w:val="TableNormal2"/>
    <w:tblPr>
      <w:tblStyleRowBandSize w:val="1"/>
      <w:tblStyleColBandSize w:val="1"/>
      <w:tblCellMar>
        <w:left w:w="115" w:type="dxa"/>
        <w:right w:w="115" w:type="dxa"/>
      </w:tblCellMar>
    </w:tblPr>
  </w:style>
  <w:style w:type="table" w:customStyle="1" w:styleId="ad">
    <w:basedOn w:val="TableNormal2"/>
    <w:tblPr>
      <w:tblStyleRowBandSize w:val="1"/>
      <w:tblStyleColBandSize w:val="1"/>
      <w:tblCellMar>
        <w:left w:w="115" w:type="dxa"/>
        <w:right w:w="115" w:type="dxa"/>
      </w:tblCellMar>
    </w:tblPr>
  </w:style>
  <w:style w:type="table" w:customStyle="1" w:styleId="ae">
    <w:basedOn w:val="TableNormal2"/>
    <w:tblPr>
      <w:tblStyleRowBandSize w:val="1"/>
      <w:tblStyleColBandSize w:val="1"/>
      <w:tblCellMar>
        <w:left w:w="115" w:type="dxa"/>
        <w:right w:w="115" w:type="dxa"/>
      </w:tblCellMar>
    </w:tblPr>
  </w:style>
  <w:style w:type="character" w:styleId="Textoennegrita">
    <w:name w:val="Strong"/>
    <w:uiPriority w:val="22"/>
    <w:qFormat/>
    <w:rsid w:val="002B3D0A"/>
    <w:rPr>
      <w:b/>
      <w:bCs/>
    </w:rPr>
  </w:style>
  <w:style w:type="paragraph" w:customStyle="1" w:styleId="Texto">
    <w:name w:val="Texto"/>
    <w:basedOn w:val="Normal"/>
    <w:link w:val="TextoCar"/>
    <w:qFormat/>
    <w:rsid w:val="002B3D0A"/>
    <w:pPr>
      <w:spacing w:after="101" w:line="216" w:lineRule="exact"/>
      <w:ind w:firstLine="288"/>
      <w:jc w:val="both"/>
    </w:pPr>
    <w:rPr>
      <w:rFonts w:ascii="Arial" w:hAnsi="Arial" w:cs="Arial"/>
      <w:sz w:val="18"/>
      <w:szCs w:val="18"/>
      <w:lang w:val="es-MX"/>
    </w:rPr>
  </w:style>
  <w:style w:type="character" w:customStyle="1" w:styleId="apple-style-span">
    <w:name w:val="apple-style-span"/>
    <w:rsid w:val="002B3D0A"/>
  </w:style>
  <w:style w:type="character" w:customStyle="1" w:styleId="TextoCar">
    <w:name w:val="Texto Car"/>
    <w:link w:val="Texto"/>
    <w:locked/>
    <w:rsid w:val="002B3D0A"/>
    <w:rPr>
      <w:rFonts w:ascii="Arial" w:hAnsi="Arial" w:cs="Arial"/>
      <w:sz w:val="18"/>
      <w:szCs w:val="18"/>
      <w:lang w:val="es-MX" w:eastAsia="es-ES"/>
    </w:rPr>
  </w:style>
  <w:style w:type="table" w:customStyle="1" w:styleId="af">
    <w:basedOn w:val="TableNormal1"/>
    <w:tblPr>
      <w:tblStyleRowBandSize w:val="1"/>
      <w:tblStyleColBandSize w:val="1"/>
      <w:tblCellMar>
        <w:left w:w="115" w:type="dxa"/>
        <w:right w:w="115" w:type="dxa"/>
      </w:tblCellMar>
    </w:tblPr>
  </w:style>
  <w:style w:type="table" w:customStyle="1" w:styleId="af0">
    <w:basedOn w:val="TableNormal1"/>
    <w:tblPr>
      <w:tblStyleRowBandSize w:val="1"/>
      <w:tblStyleColBandSize w:val="1"/>
      <w:tblCellMar>
        <w:left w:w="115" w:type="dxa"/>
        <w:right w:w="115" w:type="dxa"/>
      </w:tblCellMar>
    </w:tblPr>
  </w:style>
  <w:style w:type="table" w:customStyle="1" w:styleId="af1">
    <w:basedOn w:val="TableNormal0"/>
    <w:tblPr>
      <w:tblStyleRowBandSize w:val="1"/>
      <w:tblStyleColBandSize w:val="1"/>
      <w:tblCellMar>
        <w:left w:w="115" w:type="dxa"/>
        <w:right w:w="115" w:type="dxa"/>
      </w:tblCellMar>
    </w:tblPr>
  </w:style>
  <w:style w:type="table" w:customStyle="1" w:styleId="af2">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672514.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aimex.org.mx/saimex/solicitud/downloadAttach/1796712.page"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7epMuWFdwiaH6VZ2i1yNsLFLow==">CgMxLjAyCGguZ2pkZ3hzMgloLjMwajB6bGwyCWguM2R5NnZrbTIJaC4xZm9iOXRlOAByITFOTnNPaEZtckdMSWc1Z0FWQVlPU1NjSTVid3hCaHVMVQ==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5594</Words>
  <Characters>30771</Characters>
  <Application>Microsoft Office Word</Application>
  <DocSecurity>4</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Maricela Villagomez</cp:lastModifiedBy>
  <cp:revision>2</cp:revision>
  <cp:lastPrinted>2023-07-07T16:22:00Z</cp:lastPrinted>
  <dcterms:created xsi:type="dcterms:W3CDTF">2023-08-04T19:26:00Z</dcterms:created>
  <dcterms:modified xsi:type="dcterms:W3CDTF">2023-08-04T19:26:00Z</dcterms:modified>
</cp:coreProperties>
</file>