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6FEF206C" w:rsidR="00000062"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Resolución del Pleno del Instituto de Transparencia, Acceso a la Información Pública y </w:t>
      </w:r>
      <w:bookmarkStart w:id="0" w:name="_GoBack"/>
      <w:bookmarkEnd w:id="0"/>
      <w:r w:rsidRPr="00215441">
        <w:rPr>
          <w:rFonts w:ascii="Palatino Linotype" w:eastAsia="Palatino Linotype" w:hAnsi="Palatino Linotype" w:cs="Palatino Linotype"/>
        </w:rPr>
        <w:t xml:space="preserve">Protección de Datos Personales del Estado de México y Municipios, con domicilio en Metepec, Estado de México, </w:t>
      </w:r>
      <w:r w:rsidR="0071498D" w:rsidRPr="00215441">
        <w:rPr>
          <w:rFonts w:ascii="Palatino Linotype" w:eastAsia="Palatino Linotype" w:hAnsi="Palatino Linotype" w:cs="Palatino Linotype"/>
        </w:rPr>
        <w:t>del</w:t>
      </w:r>
      <w:r w:rsidRPr="00215441">
        <w:rPr>
          <w:rFonts w:ascii="Palatino Linotype" w:eastAsia="Palatino Linotype" w:hAnsi="Palatino Linotype" w:cs="Palatino Linotype"/>
        </w:rPr>
        <w:t xml:space="preserve"> </w:t>
      </w:r>
      <w:r w:rsidR="00215441" w:rsidRPr="00215441">
        <w:rPr>
          <w:rFonts w:ascii="Palatino Linotype" w:eastAsia="Palatino Linotype" w:hAnsi="Palatino Linotype" w:cs="Palatino Linotype"/>
          <w:b/>
        </w:rPr>
        <w:t>nueve</w:t>
      </w:r>
      <w:r w:rsidR="00BF5154" w:rsidRPr="00215441">
        <w:rPr>
          <w:rFonts w:ascii="Palatino Linotype" w:eastAsia="Palatino Linotype" w:hAnsi="Palatino Linotype" w:cs="Palatino Linotype"/>
          <w:b/>
        </w:rPr>
        <w:t xml:space="preserve"> de </w:t>
      </w:r>
      <w:r w:rsidR="00880B48" w:rsidRPr="00215441">
        <w:rPr>
          <w:rFonts w:ascii="Palatino Linotype" w:eastAsia="Palatino Linotype" w:hAnsi="Palatino Linotype" w:cs="Palatino Linotype"/>
          <w:b/>
        </w:rPr>
        <w:t xml:space="preserve">agosto </w:t>
      </w:r>
      <w:r w:rsidRPr="00215441">
        <w:rPr>
          <w:rFonts w:ascii="Palatino Linotype" w:eastAsia="Palatino Linotype" w:hAnsi="Palatino Linotype" w:cs="Palatino Linotype"/>
          <w:b/>
        </w:rPr>
        <w:t xml:space="preserve">de dos mil </w:t>
      </w:r>
      <w:r w:rsidR="000A3EAE" w:rsidRPr="00215441">
        <w:rPr>
          <w:rFonts w:ascii="Palatino Linotype" w:eastAsia="Palatino Linotype" w:hAnsi="Palatino Linotype" w:cs="Palatino Linotype"/>
          <w:b/>
        </w:rPr>
        <w:t>veintitrés</w:t>
      </w:r>
      <w:r w:rsidRPr="00215441">
        <w:rPr>
          <w:rFonts w:ascii="Palatino Linotype" w:eastAsia="Palatino Linotype" w:hAnsi="Palatino Linotype" w:cs="Palatino Linotype"/>
        </w:rPr>
        <w:t xml:space="preserve">. </w:t>
      </w:r>
    </w:p>
    <w:p w14:paraId="60269D8F" w14:textId="77777777" w:rsidR="00000062" w:rsidRPr="00215441" w:rsidRDefault="00000062" w:rsidP="00215441">
      <w:pPr>
        <w:spacing w:line="360" w:lineRule="auto"/>
        <w:jc w:val="both"/>
        <w:rPr>
          <w:rFonts w:ascii="Palatino Linotype" w:eastAsia="Palatino Linotype" w:hAnsi="Palatino Linotype" w:cs="Palatino Linotype"/>
        </w:rPr>
      </w:pPr>
    </w:p>
    <w:p w14:paraId="447751FD" w14:textId="64D555E8" w:rsidR="00000062"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b/>
          <w:sz w:val="28"/>
          <w:szCs w:val="28"/>
        </w:rPr>
        <w:t>VISTO</w:t>
      </w:r>
      <w:r w:rsidR="005808C0" w:rsidRPr="00215441">
        <w:rPr>
          <w:rFonts w:ascii="Palatino Linotype" w:eastAsia="Palatino Linotype" w:hAnsi="Palatino Linotype" w:cs="Palatino Linotype"/>
          <w:b/>
          <w:sz w:val="28"/>
          <w:szCs w:val="28"/>
        </w:rPr>
        <w:t>S</w:t>
      </w:r>
      <w:r w:rsidRPr="00215441">
        <w:rPr>
          <w:rFonts w:ascii="Palatino Linotype" w:eastAsia="Palatino Linotype" w:hAnsi="Palatino Linotype" w:cs="Palatino Linotype"/>
        </w:rPr>
        <w:t xml:space="preserve"> </w:t>
      </w:r>
      <w:r w:rsidR="005808C0" w:rsidRPr="00215441">
        <w:rPr>
          <w:rFonts w:ascii="Palatino Linotype" w:eastAsia="Palatino Linotype" w:hAnsi="Palatino Linotype" w:cs="Palatino Linotype"/>
        </w:rPr>
        <w:t>los</w:t>
      </w:r>
      <w:r w:rsidRPr="00215441">
        <w:rPr>
          <w:rFonts w:ascii="Palatino Linotype" w:eastAsia="Palatino Linotype" w:hAnsi="Palatino Linotype" w:cs="Palatino Linotype"/>
        </w:rPr>
        <w:t xml:space="preserve"> expediente</w:t>
      </w:r>
      <w:r w:rsidR="005808C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formado</w:t>
      </w:r>
      <w:r w:rsidR="005808C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con motivo de los Recursos de Revisión </w:t>
      </w:r>
      <w:r w:rsidR="005808C0" w:rsidRPr="00215441">
        <w:rPr>
          <w:rFonts w:ascii="Palatino Linotype" w:eastAsia="Palatino Linotype" w:hAnsi="Palatino Linotype" w:cs="Palatino Linotype"/>
        </w:rPr>
        <w:t xml:space="preserve">con </w:t>
      </w:r>
      <w:r w:rsidRPr="00215441">
        <w:rPr>
          <w:rFonts w:ascii="Palatino Linotype" w:eastAsia="Palatino Linotype" w:hAnsi="Palatino Linotype" w:cs="Palatino Linotype"/>
        </w:rPr>
        <w:t xml:space="preserve">número </w:t>
      </w:r>
      <w:r w:rsidR="00880B48" w:rsidRPr="00215441">
        <w:rPr>
          <w:rFonts w:ascii="Palatino Linotype" w:eastAsia="Palatino Linotype" w:hAnsi="Palatino Linotype" w:cs="Palatino Linotype"/>
          <w:b/>
          <w:sz w:val="22"/>
          <w:szCs w:val="22"/>
        </w:rPr>
        <w:t>17557</w:t>
      </w:r>
      <w:r w:rsidRPr="00215441">
        <w:rPr>
          <w:rFonts w:ascii="Palatino Linotype" w:eastAsia="Palatino Linotype" w:hAnsi="Palatino Linotype" w:cs="Palatino Linotype"/>
          <w:b/>
          <w:sz w:val="22"/>
          <w:szCs w:val="22"/>
        </w:rPr>
        <w:t>/INFOEM/IP/RR/2022</w:t>
      </w:r>
      <w:r w:rsidR="000A3EAE" w:rsidRPr="00215441">
        <w:rPr>
          <w:rFonts w:ascii="Palatino Linotype" w:eastAsia="Palatino Linotype" w:hAnsi="Palatino Linotype" w:cs="Palatino Linotype"/>
          <w:b/>
          <w:sz w:val="22"/>
          <w:szCs w:val="22"/>
        </w:rPr>
        <w:t xml:space="preserve"> y </w:t>
      </w:r>
      <w:r w:rsidR="00880B48" w:rsidRPr="00215441">
        <w:rPr>
          <w:rFonts w:ascii="Palatino Linotype" w:eastAsia="Palatino Linotype" w:hAnsi="Palatino Linotype" w:cs="Palatino Linotype"/>
          <w:b/>
          <w:sz w:val="22"/>
          <w:szCs w:val="22"/>
        </w:rPr>
        <w:t>17583</w:t>
      </w:r>
      <w:r w:rsidR="005808C0" w:rsidRPr="00215441">
        <w:rPr>
          <w:rFonts w:ascii="Palatino Linotype" w:eastAsia="Palatino Linotype" w:hAnsi="Palatino Linotype" w:cs="Palatino Linotype"/>
          <w:b/>
          <w:sz w:val="22"/>
          <w:szCs w:val="22"/>
        </w:rPr>
        <w:t>/INFOEM/IP/RR/2022</w:t>
      </w:r>
      <w:r w:rsidRPr="00215441">
        <w:rPr>
          <w:rFonts w:ascii="Palatino Linotype" w:eastAsia="Palatino Linotype" w:hAnsi="Palatino Linotype" w:cs="Palatino Linotype"/>
          <w:b/>
          <w:sz w:val="22"/>
          <w:szCs w:val="22"/>
        </w:rPr>
        <w:t xml:space="preserve"> </w:t>
      </w:r>
      <w:r w:rsidRPr="00215441">
        <w:rPr>
          <w:rFonts w:ascii="Palatino Linotype" w:eastAsia="Palatino Linotype" w:hAnsi="Palatino Linotype" w:cs="Palatino Linotype"/>
        </w:rPr>
        <w:t>promovidos por</w:t>
      </w:r>
      <w:r w:rsidR="003B0475" w:rsidRPr="00215441">
        <w:rPr>
          <w:rFonts w:ascii="Palatino Linotype" w:eastAsia="Palatino Linotype" w:hAnsi="Palatino Linotype" w:cs="Palatino Linotype"/>
        </w:rPr>
        <w:t xml:space="preserve"> </w:t>
      </w:r>
      <w:r w:rsidR="00880B48" w:rsidRPr="00215441">
        <w:rPr>
          <w:rFonts w:ascii="Palatino Linotype" w:eastAsia="Palatino Linotype" w:hAnsi="Palatino Linotype" w:cs="Palatino Linotype"/>
        </w:rPr>
        <w:t>una persona de manera anónima,</w:t>
      </w:r>
      <w:r w:rsidR="003B0475" w:rsidRPr="00215441">
        <w:rPr>
          <w:rFonts w:ascii="Palatino Linotype" w:eastAsia="Palatino Linotype" w:hAnsi="Palatino Linotype" w:cs="Palatino Linotype"/>
          <w:b/>
        </w:rPr>
        <w:t xml:space="preserve"> </w:t>
      </w:r>
      <w:r w:rsidR="003B0475" w:rsidRPr="00215441">
        <w:rPr>
          <w:rFonts w:ascii="Palatino Linotype" w:eastAsia="Palatino Linotype" w:hAnsi="Palatino Linotype" w:cs="Palatino Linotype"/>
        </w:rPr>
        <w:t xml:space="preserve">a </w:t>
      </w:r>
      <w:r w:rsidRPr="00215441">
        <w:rPr>
          <w:rFonts w:ascii="Palatino Linotype" w:eastAsia="Palatino Linotype" w:hAnsi="Palatino Linotype" w:cs="Palatino Linotype"/>
        </w:rPr>
        <w:t>quien en lo</w:t>
      </w:r>
      <w:r w:rsidR="009D0A37" w:rsidRPr="00215441">
        <w:rPr>
          <w:rFonts w:ascii="Palatino Linotype" w:eastAsia="Palatino Linotype" w:hAnsi="Palatino Linotype" w:cs="Palatino Linotype"/>
        </w:rPr>
        <w:t xml:space="preserve"> sucesivo se le denominar</w:t>
      </w:r>
      <w:r w:rsidR="002606A8" w:rsidRPr="00215441">
        <w:rPr>
          <w:rFonts w:ascii="Palatino Linotype" w:eastAsia="Palatino Linotype" w:hAnsi="Palatino Linotype" w:cs="Palatino Linotype"/>
        </w:rPr>
        <w:t>á</w:t>
      </w:r>
      <w:r w:rsidR="009D0A37" w:rsidRPr="00215441">
        <w:rPr>
          <w:rFonts w:ascii="Palatino Linotype" w:eastAsia="Palatino Linotype" w:hAnsi="Palatino Linotype" w:cs="Palatino Linotype"/>
        </w:rPr>
        <w:t xml:space="preserve"> como</w:t>
      </w:r>
      <w:r w:rsidR="00364A8D" w:rsidRPr="00215441">
        <w:rPr>
          <w:rFonts w:ascii="Palatino Linotype" w:eastAsia="Palatino Linotype" w:hAnsi="Palatino Linotype" w:cs="Palatino Linotype"/>
        </w:rPr>
        <w:t xml:space="preserve"> la parte </w:t>
      </w:r>
      <w:r w:rsidRPr="00215441">
        <w:rPr>
          <w:rFonts w:ascii="Palatino Linotype" w:eastAsia="Palatino Linotype" w:hAnsi="Palatino Linotype" w:cs="Palatino Linotype"/>
          <w:b/>
        </w:rPr>
        <w:t>RECURRENTE,</w:t>
      </w:r>
      <w:r w:rsidRPr="00215441">
        <w:rPr>
          <w:rFonts w:ascii="Palatino Linotype" w:eastAsia="Palatino Linotype" w:hAnsi="Palatino Linotype" w:cs="Palatino Linotype"/>
        </w:rPr>
        <w:t xml:space="preserve"> en contra de </w:t>
      </w:r>
      <w:r w:rsidR="00F31240" w:rsidRPr="00215441">
        <w:rPr>
          <w:rFonts w:ascii="Palatino Linotype" w:eastAsia="Palatino Linotype" w:hAnsi="Palatino Linotype" w:cs="Palatino Linotype"/>
        </w:rPr>
        <w:t>la falta de</w:t>
      </w:r>
      <w:r w:rsidRPr="00215441">
        <w:rPr>
          <w:rFonts w:ascii="Palatino Linotype" w:eastAsia="Palatino Linotype" w:hAnsi="Palatino Linotype" w:cs="Palatino Linotype"/>
        </w:rPr>
        <w:t xml:space="preserve"> respuestas de</w:t>
      </w:r>
      <w:r w:rsidR="00364A8D" w:rsidRPr="00215441">
        <w:rPr>
          <w:rFonts w:ascii="Palatino Linotype" w:eastAsia="Palatino Linotype" w:hAnsi="Palatino Linotype" w:cs="Palatino Linotype"/>
        </w:rPr>
        <w:t>l</w:t>
      </w:r>
      <w:r w:rsidR="009D0A37" w:rsidRPr="00215441">
        <w:rPr>
          <w:rFonts w:ascii="Palatino Linotype" w:eastAsia="Palatino Linotype" w:hAnsi="Palatino Linotype" w:cs="Palatino Linotype"/>
        </w:rPr>
        <w:t xml:space="preserve"> </w:t>
      </w:r>
      <w:r w:rsidR="00880B48" w:rsidRPr="00215441">
        <w:rPr>
          <w:rFonts w:ascii="Palatino Linotype" w:eastAsia="Palatino Linotype" w:hAnsi="Palatino Linotype" w:cs="Palatino Linotype"/>
          <w:b/>
        </w:rPr>
        <w:t xml:space="preserve">Ayuntamiento de Zinacantepec </w:t>
      </w:r>
      <w:r w:rsidR="00364A8D" w:rsidRPr="00215441">
        <w:rPr>
          <w:rFonts w:ascii="Palatino Linotype" w:eastAsia="Palatino Linotype" w:hAnsi="Palatino Linotype" w:cs="Palatino Linotype"/>
        </w:rPr>
        <w:t>al</w:t>
      </w:r>
      <w:r w:rsidRPr="00215441">
        <w:rPr>
          <w:rFonts w:ascii="Palatino Linotype" w:eastAsia="Palatino Linotype" w:hAnsi="Palatino Linotype" w:cs="Palatino Linotype"/>
        </w:rPr>
        <w:t xml:space="preserve"> cual en lo subsecuente se le denominará</w:t>
      </w:r>
      <w:r w:rsidR="003B0475" w:rsidRPr="00215441">
        <w:rPr>
          <w:rFonts w:ascii="Palatino Linotype" w:eastAsia="Palatino Linotype" w:hAnsi="Palatino Linotype" w:cs="Palatino Linotype"/>
        </w:rPr>
        <w:t xml:space="preserve"> como</w:t>
      </w:r>
      <w:r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b/>
        </w:rPr>
        <w:t xml:space="preserve">EL SUJETO OBLIGADO, </w:t>
      </w:r>
      <w:r w:rsidRPr="00215441">
        <w:rPr>
          <w:rFonts w:ascii="Palatino Linotype" w:eastAsia="Palatino Linotype" w:hAnsi="Palatino Linotype" w:cs="Palatino Linotype"/>
        </w:rPr>
        <w:t>se procede a dictar la presente resolución con base en lo siguiente:</w:t>
      </w:r>
    </w:p>
    <w:p w14:paraId="309124FD" w14:textId="77777777" w:rsidR="00000062" w:rsidRPr="00215441" w:rsidRDefault="00000062" w:rsidP="00215441">
      <w:pPr>
        <w:spacing w:line="360" w:lineRule="auto"/>
        <w:jc w:val="both"/>
        <w:rPr>
          <w:rFonts w:ascii="Palatino Linotype" w:eastAsia="Palatino Linotype" w:hAnsi="Palatino Linotype" w:cs="Palatino Linotype"/>
          <w:sz w:val="16"/>
        </w:rPr>
      </w:pPr>
    </w:p>
    <w:p w14:paraId="4B44BBBA" w14:textId="77777777" w:rsidR="00000062" w:rsidRPr="00215441" w:rsidRDefault="00015EDF" w:rsidP="00215441">
      <w:pPr>
        <w:spacing w:line="360" w:lineRule="auto"/>
        <w:jc w:val="center"/>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ANTECEDENTES</w:t>
      </w:r>
    </w:p>
    <w:p w14:paraId="26E2A2CB" w14:textId="77777777" w:rsidR="00000062" w:rsidRPr="00215441" w:rsidRDefault="00000062" w:rsidP="00215441">
      <w:pPr>
        <w:rPr>
          <w:rFonts w:ascii="Palatino Linotype" w:eastAsia="Palatino Linotype" w:hAnsi="Palatino Linotype" w:cs="Palatino Linotype"/>
          <w:b/>
        </w:rPr>
      </w:pPr>
    </w:p>
    <w:p w14:paraId="5F8BFF84" w14:textId="77777777" w:rsidR="00000062" w:rsidRPr="00215441" w:rsidRDefault="00015EDF" w:rsidP="00215441">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215441">
        <w:rPr>
          <w:rFonts w:ascii="Palatino Linotype" w:eastAsia="Palatino Linotype" w:hAnsi="Palatino Linotype" w:cs="Palatino Linotype"/>
          <w:b/>
          <w:sz w:val="28"/>
          <w:szCs w:val="28"/>
        </w:rPr>
        <w:t>I.</w:t>
      </w:r>
      <w:r w:rsidRPr="00215441">
        <w:rPr>
          <w:rFonts w:ascii="Palatino Linotype" w:eastAsia="Palatino Linotype" w:hAnsi="Palatino Linotype" w:cs="Palatino Linotype"/>
          <w:b/>
        </w:rPr>
        <w:t xml:space="preserve"> </w:t>
      </w:r>
      <w:r w:rsidRPr="00215441">
        <w:rPr>
          <w:rFonts w:ascii="Palatino Linotype" w:eastAsia="Palatino Linotype" w:hAnsi="Palatino Linotype" w:cs="Palatino Linotype"/>
          <w:b/>
          <w:sz w:val="28"/>
          <w:szCs w:val="28"/>
        </w:rPr>
        <w:t>De la</w:t>
      </w:r>
      <w:r w:rsidR="009D0A37" w:rsidRPr="00215441">
        <w:rPr>
          <w:rFonts w:ascii="Palatino Linotype" w:eastAsia="Palatino Linotype" w:hAnsi="Palatino Linotype" w:cs="Palatino Linotype"/>
          <w:b/>
          <w:sz w:val="28"/>
          <w:szCs w:val="28"/>
        </w:rPr>
        <w:t>s</w:t>
      </w:r>
      <w:r w:rsidRPr="00215441">
        <w:rPr>
          <w:rFonts w:ascii="Palatino Linotype" w:eastAsia="Palatino Linotype" w:hAnsi="Palatino Linotype" w:cs="Palatino Linotype"/>
          <w:b/>
          <w:sz w:val="28"/>
          <w:szCs w:val="28"/>
        </w:rPr>
        <w:t xml:space="preserve"> Solicitud</w:t>
      </w:r>
      <w:r w:rsidR="009D0A37" w:rsidRPr="00215441">
        <w:rPr>
          <w:rFonts w:ascii="Palatino Linotype" w:eastAsia="Palatino Linotype" w:hAnsi="Palatino Linotype" w:cs="Palatino Linotype"/>
          <w:b/>
          <w:sz w:val="28"/>
          <w:szCs w:val="28"/>
        </w:rPr>
        <w:t>es</w:t>
      </w:r>
      <w:r w:rsidRPr="00215441">
        <w:rPr>
          <w:rFonts w:ascii="Palatino Linotype" w:eastAsia="Palatino Linotype" w:hAnsi="Palatino Linotype" w:cs="Palatino Linotype"/>
          <w:b/>
          <w:sz w:val="28"/>
          <w:szCs w:val="28"/>
        </w:rPr>
        <w:t xml:space="preserve"> de Información</w:t>
      </w:r>
    </w:p>
    <w:p w14:paraId="4008C9F8" w14:textId="1AE8134A" w:rsidR="00BF5154" w:rsidRPr="00215441" w:rsidRDefault="000A3EAE" w:rsidP="00215441">
      <w:pPr>
        <w:tabs>
          <w:tab w:val="left" w:pos="709"/>
        </w:tabs>
        <w:spacing w:after="100" w:afterAutospacing="1" w:line="360" w:lineRule="auto"/>
        <w:jc w:val="both"/>
        <w:rPr>
          <w:rFonts w:ascii="Palatino Linotype" w:hAnsi="Palatino Linotype" w:cs="Arial"/>
          <w:lang w:eastAsia="es-ES"/>
        </w:rPr>
      </w:pPr>
      <w:bookmarkStart w:id="2" w:name="_heading=h.eccwy3be8vjo" w:colFirst="0" w:colLast="0"/>
      <w:bookmarkEnd w:id="2"/>
      <w:r w:rsidRPr="00215441">
        <w:rPr>
          <w:rFonts w:ascii="Palatino Linotype" w:eastAsia="Palatino Linotype" w:hAnsi="Palatino Linotype" w:cs="Palatino Linotype"/>
        </w:rPr>
        <w:t>El</w:t>
      </w:r>
      <w:r w:rsidR="00DE4F3D" w:rsidRPr="00215441">
        <w:rPr>
          <w:rFonts w:ascii="Palatino Linotype" w:eastAsia="Palatino Linotype" w:hAnsi="Palatino Linotype" w:cs="Palatino Linotype"/>
        </w:rPr>
        <w:t xml:space="preserve"> </w:t>
      </w:r>
      <w:r w:rsidR="00A40990" w:rsidRPr="00215441">
        <w:rPr>
          <w:rFonts w:ascii="Palatino Linotype" w:eastAsia="Palatino Linotype" w:hAnsi="Palatino Linotype" w:cs="Palatino Linotype"/>
          <w:b/>
        </w:rPr>
        <w:t xml:space="preserve">dieciocho y </w:t>
      </w:r>
      <w:r w:rsidR="00880B48" w:rsidRPr="00215441">
        <w:rPr>
          <w:rFonts w:ascii="Palatino Linotype" w:eastAsia="Palatino Linotype" w:hAnsi="Palatino Linotype" w:cs="Palatino Linotype"/>
          <w:b/>
        </w:rPr>
        <w:t>veintidós</w:t>
      </w:r>
      <w:r w:rsidR="00C7106F" w:rsidRPr="00215441">
        <w:rPr>
          <w:rFonts w:ascii="Palatino Linotype" w:eastAsia="Palatino Linotype" w:hAnsi="Palatino Linotype" w:cs="Palatino Linotype"/>
          <w:b/>
        </w:rPr>
        <w:t xml:space="preserve"> de </w:t>
      </w:r>
      <w:r w:rsidR="00880B48" w:rsidRPr="00215441">
        <w:rPr>
          <w:rFonts w:ascii="Palatino Linotype" w:eastAsia="Palatino Linotype" w:hAnsi="Palatino Linotype" w:cs="Palatino Linotype"/>
          <w:b/>
        </w:rPr>
        <w:t xml:space="preserve">noviembre </w:t>
      </w:r>
      <w:r w:rsidR="00A40990" w:rsidRPr="00215441">
        <w:rPr>
          <w:rFonts w:ascii="Palatino Linotype" w:eastAsia="Palatino Linotype" w:hAnsi="Palatino Linotype" w:cs="Palatino Linotype"/>
          <w:b/>
        </w:rPr>
        <w:t xml:space="preserve">ambos </w:t>
      </w:r>
      <w:r w:rsidR="00015EDF" w:rsidRPr="00215441">
        <w:rPr>
          <w:rFonts w:ascii="Palatino Linotype" w:eastAsia="Palatino Linotype" w:hAnsi="Palatino Linotype" w:cs="Palatino Linotype"/>
          <w:b/>
        </w:rPr>
        <w:t xml:space="preserve">de dos mil </w:t>
      </w:r>
      <w:r w:rsidR="004951B5" w:rsidRPr="00215441">
        <w:rPr>
          <w:rFonts w:ascii="Palatino Linotype" w:eastAsia="Palatino Linotype" w:hAnsi="Palatino Linotype" w:cs="Palatino Linotype"/>
          <w:b/>
        </w:rPr>
        <w:t>veintidós</w:t>
      </w:r>
      <w:r w:rsidR="00015EDF" w:rsidRPr="00215441">
        <w:rPr>
          <w:rFonts w:ascii="Palatino Linotype" w:eastAsia="Palatino Linotype" w:hAnsi="Palatino Linotype" w:cs="Palatino Linotype"/>
        </w:rPr>
        <w:t xml:space="preserve">, </w:t>
      </w:r>
      <w:r w:rsidR="00880B48" w:rsidRPr="00215441">
        <w:rPr>
          <w:rFonts w:ascii="Palatino Linotype" w:eastAsia="Palatino Linotype" w:hAnsi="Palatino Linotype" w:cs="Palatino Linotype"/>
          <w:b/>
        </w:rPr>
        <w:t>EL RECURRENTE</w:t>
      </w:r>
      <w:r w:rsidR="00015EDF" w:rsidRPr="00215441">
        <w:rPr>
          <w:rFonts w:ascii="Palatino Linotype" w:eastAsia="Palatino Linotype" w:hAnsi="Palatino Linotype" w:cs="Palatino Linotype"/>
        </w:rPr>
        <w:t xml:space="preserve"> </w:t>
      </w:r>
      <w:r w:rsidR="003B0475" w:rsidRPr="00215441">
        <w:rPr>
          <w:rFonts w:ascii="Palatino Linotype" w:hAnsi="Palatino Linotype" w:cs="Arial"/>
          <w:lang w:eastAsia="es-ES"/>
        </w:rPr>
        <w:t xml:space="preserve">presentó a través del </w:t>
      </w:r>
      <w:r w:rsidR="00BF5154" w:rsidRPr="00215441">
        <w:rPr>
          <w:rFonts w:ascii="Palatino Linotype" w:hAnsi="Palatino Linotype" w:cs="Arial"/>
          <w:color w:val="000000"/>
          <w:lang w:eastAsia="es-ES"/>
        </w:rPr>
        <w:t xml:space="preserve">Sistema de Acceso a la Información Mexiquense, que en lo subsecuente se denominará </w:t>
      </w:r>
      <w:r w:rsidR="00BF5154" w:rsidRPr="00215441">
        <w:rPr>
          <w:rFonts w:ascii="Palatino Linotype" w:hAnsi="Palatino Linotype" w:cs="Arial"/>
          <w:b/>
          <w:color w:val="000000"/>
          <w:lang w:eastAsia="es-ES"/>
        </w:rPr>
        <w:t>EL SAIMEX</w:t>
      </w:r>
      <w:r w:rsidR="00BF5154" w:rsidRPr="00215441">
        <w:rPr>
          <w:rFonts w:ascii="Palatino Linotype" w:hAnsi="Palatino Linotype" w:cs="Arial"/>
          <w:b/>
          <w:lang w:eastAsia="es-ES"/>
        </w:rPr>
        <w:t>,</w:t>
      </w:r>
      <w:r w:rsidR="00BF5154" w:rsidRPr="00215441">
        <w:rPr>
          <w:rFonts w:ascii="Palatino Linotype" w:hAnsi="Palatino Linotype"/>
          <w:lang w:eastAsia="es-ES"/>
        </w:rPr>
        <w:t xml:space="preserve"> ante </w:t>
      </w:r>
      <w:r w:rsidR="00BF5154" w:rsidRPr="00215441">
        <w:rPr>
          <w:rFonts w:ascii="Palatino Linotype" w:hAnsi="Palatino Linotype"/>
          <w:b/>
          <w:lang w:eastAsia="es-ES"/>
        </w:rPr>
        <w:t>EL SUJETO OBLIGADO</w:t>
      </w:r>
      <w:r w:rsidR="00BF5154" w:rsidRPr="00215441">
        <w:rPr>
          <w:rFonts w:ascii="Palatino Linotype" w:hAnsi="Palatino Linotype"/>
          <w:lang w:eastAsia="es-ES"/>
        </w:rPr>
        <w:t>, las solicitudes de acceso a la Información Pública a las que se les asignó los números</w:t>
      </w:r>
      <w:r w:rsidR="003127B4" w:rsidRPr="00215441">
        <w:rPr>
          <w:rFonts w:ascii="Palatino Linotype" w:hAnsi="Palatino Linotype" w:cs="Arial"/>
          <w:b/>
          <w:lang w:eastAsia="es-ES"/>
        </w:rPr>
        <w:t xml:space="preserve"> 01310/ZINACANT/IP/2022</w:t>
      </w:r>
      <w:r w:rsidR="003B0475" w:rsidRPr="00215441">
        <w:rPr>
          <w:rFonts w:ascii="Palatino Linotype" w:hAnsi="Palatino Linotype" w:cs="Arial"/>
          <w:b/>
          <w:lang w:eastAsia="es-ES"/>
        </w:rPr>
        <w:t xml:space="preserve"> </w:t>
      </w:r>
      <w:r w:rsidR="00BF5154" w:rsidRPr="00215441">
        <w:rPr>
          <w:rFonts w:ascii="Palatino Linotype" w:hAnsi="Palatino Linotype" w:cs="Arial"/>
          <w:lang w:eastAsia="es-ES"/>
        </w:rPr>
        <w:t xml:space="preserve">y </w:t>
      </w:r>
      <w:r w:rsidR="003127B4" w:rsidRPr="00215441">
        <w:rPr>
          <w:rFonts w:ascii="Palatino Linotype" w:hAnsi="Palatino Linotype" w:cs="Arial"/>
          <w:b/>
          <w:lang w:eastAsia="es-ES"/>
        </w:rPr>
        <w:t>01276/ZINACANT/IP/2022</w:t>
      </w:r>
      <w:r w:rsidR="00BF5154" w:rsidRPr="00215441">
        <w:rPr>
          <w:rFonts w:ascii="Palatino Linotype" w:hAnsi="Palatino Linotype" w:cs="Arial"/>
          <w:b/>
          <w:lang w:eastAsia="es-ES"/>
        </w:rPr>
        <w:t>,</w:t>
      </w:r>
      <w:r w:rsidR="00BF5154" w:rsidRPr="00215441">
        <w:rPr>
          <w:rFonts w:ascii="Palatino Linotype" w:hAnsi="Palatino Linotype"/>
          <w:lang w:eastAsia="es-ES"/>
        </w:rPr>
        <w:t xml:space="preserve"> mediante las cuales </w:t>
      </w:r>
      <w:r w:rsidR="00880B48" w:rsidRPr="00215441">
        <w:rPr>
          <w:rFonts w:ascii="Palatino Linotype" w:hAnsi="Palatino Linotype"/>
          <w:b/>
          <w:lang w:eastAsia="es-ES"/>
        </w:rPr>
        <w:t>EL RECURRENTE</w:t>
      </w:r>
      <w:r w:rsidR="00BF5154" w:rsidRPr="00215441">
        <w:rPr>
          <w:rFonts w:ascii="Palatino Linotype" w:hAnsi="Palatino Linotype"/>
          <w:lang w:eastAsia="es-ES"/>
        </w:rPr>
        <w:t xml:space="preserve"> requirió, lo siguiente:</w:t>
      </w: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215441" w14:paraId="3C437EEA" w14:textId="77777777">
        <w:tc>
          <w:tcPr>
            <w:tcW w:w="3675" w:type="dxa"/>
            <w:shd w:val="clear" w:color="auto" w:fill="auto"/>
            <w:tcMar>
              <w:top w:w="100" w:type="dxa"/>
              <w:left w:w="100" w:type="dxa"/>
              <w:bottom w:w="100" w:type="dxa"/>
              <w:right w:w="100" w:type="dxa"/>
            </w:tcMar>
          </w:tcPr>
          <w:p w14:paraId="39A2F2BF" w14:textId="77777777" w:rsidR="00000062" w:rsidRPr="00215441" w:rsidRDefault="00015EDF"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215441" w:rsidRDefault="00015EDF"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 xml:space="preserve">Solicitud </w:t>
            </w:r>
          </w:p>
        </w:tc>
      </w:tr>
      <w:tr w:rsidR="001B0B15" w:rsidRPr="00215441" w14:paraId="29A7004B" w14:textId="77777777" w:rsidTr="001B0B15">
        <w:tc>
          <w:tcPr>
            <w:tcW w:w="3675" w:type="dxa"/>
            <w:shd w:val="clear" w:color="auto" w:fill="auto"/>
            <w:tcMar>
              <w:top w:w="100" w:type="dxa"/>
              <w:left w:w="100" w:type="dxa"/>
              <w:bottom w:w="100" w:type="dxa"/>
              <w:right w:w="100" w:type="dxa"/>
            </w:tcMar>
            <w:vAlign w:val="center"/>
          </w:tcPr>
          <w:p w14:paraId="0468BBCA" w14:textId="26BB7EB4" w:rsidR="001B0B15"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rPr>
            </w:pPr>
            <w:r w:rsidRPr="00215441">
              <w:rPr>
                <w:rFonts w:ascii="Palatino Linotype" w:hAnsi="Palatino Linotype"/>
                <w:b/>
                <w:lang w:eastAsia="es-ES"/>
              </w:rPr>
              <w:t>01310/ZINACANT/IP/2022</w:t>
            </w:r>
          </w:p>
        </w:tc>
        <w:tc>
          <w:tcPr>
            <w:tcW w:w="5430" w:type="dxa"/>
            <w:shd w:val="clear" w:color="auto" w:fill="auto"/>
            <w:tcMar>
              <w:top w:w="100" w:type="dxa"/>
              <w:left w:w="100" w:type="dxa"/>
              <w:bottom w:w="100" w:type="dxa"/>
              <w:right w:w="100" w:type="dxa"/>
            </w:tcMar>
          </w:tcPr>
          <w:p w14:paraId="40F8F39F" w14:textId="5790723A" w:rsidR="001B0B15" w:rsidRPr="00215441" w:rsidRDefault="001B0B15" w:rsidP="00215441">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215441">
              <w:rPr>
                <w:rFonts w:ascii="Palatino Linotype" w:eastAsia="Palatino Linotype" w:hAnsi="Palatino Linotype" w:cs="Palatino Linotype"/>
                <w:i/>
                <w:sz w:val="20"/>
                <w:szCs w:val="20"/>
              </w:rPr>
              <w:t>“</w:t>
            </w:r>
            <w:r w:rsidR="003127B4" w:rsidRPr="00215441">
              <w:rPr>
                <w:rFonts w:ascii="Palatino Linotype" w:eastAsia="Palatino Linotype" w:hAnsi="Palatino Linotype" w:cs="Palatino Linotype"/>
                <w:i/>
                <w:sz w:val="20"/>
                <w:szCs w:val="20"/>
              </w:rPr>
              <w:t>SOLICITO LOS OFICIOS DE CONVOCATORIA DE LAS ESCUELAS QUE PARTICIPARON EN EL DESFILE DEL 20 DE NOVIEMBRE EN LA PLAZA ESTADO DE MÉXICO, ASÍ COMO LAS LISTAS DE ASISTENCIA DE LOS SERVIDORES PÚBLICOS EN DICHO EVENTO</w:t>
            </w:r>
            <w:r w:rsidRPr="00215441">
              <w:rPr>
                <w:rFonts w:ascii="Palatino Linotype" w:eastAsia="Palatino Linotype" w:hAnsi="Palatino Linotype" w:cs="Palatino Linotype"/>
                <w:i/>
                <w:sz w:val="20"/>
                <w:szCs w:val="20"/>
              </w:rPr>
              <w:t>”</w:t>
            </w:r>
            <w:r w:rsidRPr="00215441">
              <w:rPr>
                <w:rFonts w:ascii="Palatino Linotype" w:eastAsia="Palatino Linotype" w:hAnsi="Palatino Linotype" w:cs="Palatino Linotype"/>
                <w:sz w:val="20"/>
                <w:szCs w:val="20"/>
              </w:rPr>
              <w:t xml:space="preserve"> (Sic).</w:t>
            </w:r>
          </w:p>
        </w:tc>
      </w:tr>
      <w:tr w:rsidR="001B0B15" w:rsidRPr="00215441" w14:paraId="6AF7323D" w14:textId="77777777" w:rsidTr="001B0B15">
        <w:tc>
          <w:tcPr>
            <w:tcW w:w="3675" w:type="dxa"/>
            <w:shd w:val="clear" w:color="auto" w:fill="auto"/>
            <w:tcMar>
              <w:top w:w="100" w:type="dxa"/>
              <w:left w:w="100" w:type="dxa"/>
              <w:bottom w:w="100" w:type="dxa"/>
              <w:right w:w="100" w:type="dxa"/>
            </w:tcMar>
            <w:vAlign w:val="center"/>
          </w:tcPr>
          <w:p w14:paraId="06C2F572" w14:textId="51CA7C25" w:rsidR="001B0B15"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b/>
              </w:rPr>
            </w:pPr>
            <w:r w:rsidRPr="00215441">
              <w:rPr>
                <w:rFonts w:ascii="Palatino Linotype" w:hAnsi="Palatino Linotype"/>
                <w:b/>
                <w:lang w:eastAsia="es-ES"/>
              </w:rPr>
              <w:t>01276/ZINACANT/IP/2022</w:t>
            </w:r>
          </w:p>
        </w:tc>
        <w:tc>
          <w:tcPr>
            <w:tcW w:w="5430" w:type="dxa"/>
            <w:shd w:val="clear" w:color="auto" w:fill="auto"/>
            <w:tcMar>
              <w:top w:w="100" w:type="dxa"/>
              <w:left w:w="100" w:type="dxa"/>
              <w:bottom w:w="100" w:type="dxa"/>
              <w:right w:w="100" w:type="dxa"/>
            </w:tcMar>
          </w:tcPr>
          <w:p w14:paraId="004ED2BC" w14:textId="2F5587F8" w:rsidR="001B0B15" w:rsidRPr="00215441" w:rsidRDefault="001B0B15" w:rsidP="00215441">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215441">
              <w:rPr>
                <w:rFonts w:ascii="Palatino Linotype" w:eastAsia="Palatino Linotype" w:hAnsi="Palatino Linotype" w:cs="Palatino Linotype"/>
                <w:i/>
                <w:sz w:val="20"/>
                <w:szCs w:val="20"/>
              </w:rPr>
              <w:t>“</w:t>
            </w:r>
            <w:r w:rsidR="003127B4" w:rsidRPr="00215441">
              <w:rPr>
                <w:rFonts w:ascii="Palatino Linotype" w:eastAsia="Palatino Linotype" w:hAnsi="Palatino Linotype" w:cs="Palatino Linotype"/>
                <w:i/>
                <w:sz w:val="20"/>
                <w:szCs w:val="20"/>
              </w:rPr>
              <w:t>SOLICITO LOS OFICIOS DE CONVOCATORIA AL DESFILE DEL 20 DE NOVIEMBRE</w:t>
            </w:r>
            <w:r w:rsidRPr="00215441">
              <w:rPr>
                <w:rFonts w:ascii="Palatino Linotype" w:eastAsia="Palatino Linotype" w:hAnsi="Palatino Linotype" w:cs="Palatino Linotype"/>
                <w:i/>
                <w:sz w:val="20"/>
                <w:szCs w:val="20"/>
              </w:rPr>
              <w:t>”</w:t>
            </w:r>
            <w:r w:rsidRPr="00215441">
              <w:rPr>
                <w:rFonts w:ascii="Palatino Linotype" w:eastAsia="Palatino Linotype" w:hAnsi="Palatino Linotype" w:cs="Palatino Linotype"/>
                <w:sz w:val="20"/>
                <w:szCs w:val="20"/>
              </w:rPr>
              <w:t xml:space="preserve"> (Sic).</w:t>
            </w:r>
          </w:p>
        </w:tc>
      </w:tr>
    </w:tbl>
    <w:p w14:paraId="59E1996F" w14:textId="77777777" w:rsidR="00000062" w:rsidRPr="00215441" w:rsidRDefault="00000062" w:rsidP="00215441">
      <w:pPr>
        <w:ind w:right="899"/>
        <w:jc w:val="both"/>
        <w:rPr>
          <w:rFonts w:ascii="Palatino Linotype" w:eastAsia="Palatino Linotype" w:hAnsi="Palatino Linotype" w:cs="Palatino Linotype"/>
          <w:sz w:val="22"/>
          <w:szCs w:val="22"/>
        </w:rPr>
      </w:pPr>
    </w:p>
    <w:p w14:paraId="6F4EBD9E" w14:textId="77777777" w:rsidR="00232709" w:rsidRPr="00215441" w:rsidRDefault="00232709" w:rsidP="00215441">
      <w:pPr>
        <w:widowControl w:val="0"/>
        <w:spacing w:line="360" w:lineRule="auto"/>
        <w:jc w:val="both"/>
        <w:rPr>
          <w:rFonts w:ascii="Palatino Linotype" w:eastAsia="Palatino Linotype" w:hAnsi="Palatino Linotype" w:cs="Palatino Linotype"/>
          <w:b/>
          <w:sz w:val="16"/>
        </w:rPr>
      </w:pPr>
    </w:p>
    <w:p w14:paraId="20C23655" w14:textId="23AE9453" w:rsidR="00000062" w:rsidRPr="00215441" w:rsidRDefault="00015EDF" w:rsidP="00215441">
      <w:pPr>
        <w:widowControl w:val="0"/>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b/>
        </w:rPr>
        <w:t xml:space="preserve">MODALIDAD DE ENTREGA: </w:t>
      </w:r>
      <w:r w:rsidR="00D20C31" w:rsidRPr="00215441">
        <w:rPr>
          <w:rFonts w:ascii="Palatino Linotype" w:eastAsia="Palatino Linotype" w:hAnsi="Palatino Linotype" w:cs="Palatino Linotype"/>
        </w:rPr>
        <w:t xml:space="preserve">La modalidad elegida por el particular para </w:t>
      </w:r>
      <w:r w:rsidR="00E4099D" w:rsidRPr="00215441">
        <w:rPr>
          <w:rFonts w:ascii="Palatino Linotype" w:eastAsia="Palatino Linotype" w:hAnsi="Palatino Linotype" w:cs="Palatino Linotype"/>
        </w:rPr>
        <w:t xml:space="preserve">ambas </w:t>
      </w:r>
      <w:r w:rsidR="00D20C31" w:rsidRPr="00215441">
        <w:rPr>
          <w:rFonts w:ascii="Palatino Linotype" w:eastAsia="Palatino Linotype" w:hAnsi="Palatino Linotype" w:cs="Palatino Linotype"/>
        </w:rPr>
        <w:t xml:space="preserve">solicitudes de acceso a la información fue </w:t>
      </w:r>
      <w:r w:rsidR="004D0070" w:rsidRPr="00215441">
        <w:rPr>
          <w:rFonts w:ascii="Palatino Linotype" w:eastAsia="Palatino Linotype" w:hAnsi="Palatino Linotype" w:cs="Palatino Linotype"/>
        </w:rPr>
        <w:t>Vía</w:t>
      </w:r>
      <w:r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b/>
        </w:rPr>
        <w:t>SAIMEX</w:t>
      </w:r>
      <w:r w:rsidR="003B0475" w:rsidRPr="00215441">
        <w:rPr>
          <w:rFonts w:ascii="Palatino Linotype" w:eastAsia="Palatino Linotype" w:hAnsi="Palatino Linotype" w:cs="Palatino Linotype"/>
        </w:rPr>
        <w:t>.</w:t>
      </w:r>
    </w:p>
    <w:p w14:paraId="7F4DF1DB" w14:textId="77777777" w:rsidR="003127B4" w:rsidRPr="00215441" w:rsidRDefault="003127B4" w:rsidP="00215441">
      <w:pPr>
        <w:widowControl w:val="0"/>
        <w:spacing w:line="360" w:lineRule="auto"/>
        <w:jc w:val="both"/>
        <w:rPr>
          <w:rFonts w:ascii="Palatino Linotype" w:eastAsia="Palatino Linotype" w:hAnsi="Palatino Linotype" w:cs="Palatino Linotype"/>
        </w:rPr>
      </w:pPr>
    </w:p>
    <w:p w14:paraId="4EA76A20" w14:textId="77777777" w:rsidR="003127B4" w:rsidRPr="00215441" w:rsidRDefault="003127B4" w:rsidP="00215441">
      <w:pPr>
        <w:spacing w:line="360" w:lineRule="auto"/>
        <w:jc w:val="both"/>
        <w:rPr>
          <w:rFonts w:ascii="Palatino Linotype" w:hAnsi="Palatino Linotype" w:cs="Arial"/>
          <w:b/>
          <w:sz w:val="28"/>
          <w:szCs w:val="28"/>
        </w:rPr>
      </w:pPr>
      <w:r w:rsidRPr="00215441">
        <w:rPr>
          <w:rFonts w:ascii="Palatino Linotype" w:hAnsi="Palatino Linotype"/>
          <w:b/>
          <w:sz w:val="28"/>
          <w:szCs w:val="28"/>
        </w:rPr>
        <w:t xml:space="preserve">II. </w:t>
      </w:r>
      <w:r w:rsidRPr="00215441">
        <w:rPr>
          <w:rFonts w:ascii="Palatino Linotype" w:hAnsi="Palatino Linotype" w:cs="Arial"/>
          <w:b/>
          <w:sz w:val="28"/>
          <w:szCs w:val="28"/>
        </w:rPr>
        <w:t>Solicitud de aclaraciones</w:t>
      </w:r>
    </w:p>
    <w:p w14:paraId="079F31CF" w14:textId="048F8B01" w:rsidR="003127B4" w:rsidRPr="00215441" w:rsidRDefault="003127B4" w:rsidP="00215441">
      <w:pPr>
        <w:spacing w:line="360" w:lineRule="auto"/>
        <w:jc w:val="both"/>
        <w:rPr>
          <w:rFonts w:ascii="Palatino Linotype" w:hAnsi="Palatino Linotype" w:cs="Arial"/>
          <w:color w:val="000000" w:themeColor="text1"/>
        </w:rPr>
      </w:pPr>
      <w:r w:rsidRPr="00215441">
        <w:rPr>
          <w:rFonts w:ascii="Palatino Linotype" w:hAnsi="Palatino Linotype"/>
          <w:color w:val="000000" w:themeColor="text1"/>
        </w:rPr>
        <w:t xml:space="preserve">De las constancias que obran en el expediente electrónico del </w:t>
      </w:r>
      <w:r w:rsidRPr="00215441">
        <w:rPr>
          <w:rFonts w:ascii="Palatino Linotype" w:hAnsi="Palatino Linotype"/>
          <w:b/>
          <w:color w:val="000000" w:themeColor="text1"/>
        </w:rPr>
        <w:t>SAIMEX,</w:t>
      </w:r>
      <w:r w:rsidRPr="00215441">
        <w:rPr>
          <w:rFonts w:ascii="Palatino Linotype" w:hAnsi="Palatino Linotype"/>
          <w:color w:val="000000" w:themeColor="text1"/>
        </w:rPr>
        <w:t xml:space="preserve"> se advierte que </w:t>
      </w:r>
      <w:r w:rsidRPr="00215441">
        <w:rPr>
          <w:rFonts w:ascii="Palatino Linotype" w:hAnsi="Palatino Linotype" w:cs="Arial"/>
          <w:b/>
          <w:color w:val="000000" w:themeColor="text1"/>
        </w:rPr>
        <w:t>EL SUJETO OBLIGADO</w:t>
      </w:r>
      <w:r w:rsidRPr="00215441">
        <w:rPr>
          <w:rFonts w:ascii="Palatino Linotype" w:hAnsi="Palatino Linotype" w:cs="Arial"/>
          <w:color w:val="000000" w:themeColor="text1"/>
        </w:rPr>
        <w:t xml:space="preserve"> los días </w:t>
      </w:r>
      <w:r w:rsidRPr="00215441">
        <w:rPr>
          <w:rFonts w:ascii="Palatino Linotype" w:hAnsi="Palatino Linotype" w:cs="Arial"/>
          <w:b/>
          <w:color w:val="000000" w:themeColor="text1"/>
        </w:rPr>
        <w:t xml:space="preserve">veintiocho y veintinueve de noviembre de dos mil veintidós </w:t>
      </w:r>
      <w:r w:rsidRPr="00215441">
        <w:rPr>
          <w:rFonts w:ascii="Palatino Linotype" w:hAnsi="Palatino Linotype" w:cs="Arial"/>
          <w:color w:val="000000" w:themeColor="text1"/>
        </w:rPr>
        <w:t xml:space="preserve">requirió del particular aclaraciones respecto a las solicitudes de mérito, las cuales versan en lo siguiente: </w:t>
      </w:r>
    </w:p>
    <w:p w14:paraId="0146800F" w14:textId="77777777" w:rsidR="003127B4" w:rsidRPr="00215441" w:rsidRDefault="003127B4" w:rsidP="00215441">
      <w:pPr>
        <w:spacing w:line="360" w:lineRule="auto"/>
        <w:jc w:val="both"/>
        <w:rPr>
          <w:rFonts w:ascii="Palatino Linotype" w:hAnsi="Palatino Linotype" w:cs="Arial"/>
          <w:b/>
        </w:rPr>
      </w:pPr>
    </w:p>
    <w:p w14:paraId="08AB7939" w14:textId="61230C24" w:rsidR="003127B4" w:rsidRPr="00215441" w:rsidRDefault="003127B4" w:rsidP="00215441">
      <w:pPr>
        <w:spacing w:line="360" w:lineRule="auto"/>
        <w:jc w:val="both"/>
        <w:rPr>
          <w:rFonts w:ascii="Palatino Linotype" w:hAnsi="Palatino Linotype" w:cs="Arial"/>
          <w:b/>
        </w:rPr>
      </w:pPr>
      <w:r w:rsidRPr="00215441">
        <w:rPr>
          <w:rFonts w:ascii="Palatino Linotype" w:hAnsi="Palatino Linotype" w:cs="Arial"/>
          <w:b/>
          <w:lang w:eastAsia="es-ES"/>
        </w:rPr>
        <w:t>01310/ZINACANT/IP/2022</w:t>
      </w:r>
      <w:r w:rsidRPr="00215441">
        <w:rPr>
          <w:rFonts w:ascii="Palatino Linotype" w:hAnsi="Palatino Linotype" w:cs="Arial"/>
          <w:b/>
        </w:rPr>
        <w:t xml:space="preserve">: </w:t>
      </w:r>
    </w:p>
    <w:p w14:paraId="355634E9"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w:t>
      </w:r>
    </w:p>
    <w:p w14:paraId="6F5F7F8C"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Folio de la solicitud: 01310/ZINACANT/IP/2022</w:t>
      </w:r>
    </w:p>
    <w:p w14:paraId="3DAD1E23"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 xml:space="preserve">Con fundamento en el </w:t>
      </w:r>
      <w:proofErr w:type="spellStart"/>
      <w:r w:rsidRPr="00215441">
        <w:rPr>
          <w:rFonts w:ascii="Palatino Linotype" w:hAnsi="Palatino Linotype" w:cs="Arial"/>
          <w:i/>
          <w:sz w:val="22"/>
          <w:szCs w:val="22"/>
        </w:rPr>
        <w:t>articulo</w:t>
      </w:r>
      <w:proofErr w:type="spellEnd"/>
      <w:r w:rsidRPr="00215441">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3569FD5B"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w:t>
      </w:r>
      <w:r w:rsidRPr="00215441">
        <w:rPr>
          <w:rFonts w:ascii="Palatino Linotype" w:hAnsi="Palatino Linotype" w:cs="Arial"/>
          <w:i/>
          <w:sz w:val="22"/>
          <w:szCs w:val="22"/>
        </w:rPr>
        <w:lastRenderedPageBreak/>
        <w:t>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E296154"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487A21D"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ATENTAMENTE</w:t>
      </w:r>
    </w:p>
    <w:p w14:paraId="2CC7716D" w14:textId="72632120" w:rsidR="003127B4" w:rsidRPr="00215441" w:rsidRDefault="003127B4" w:rsidP="00215441">
      <w:pPr>
        <w:ind w:left="851" w:right="1134"/>
        <w:jc w:val="both"/>
        <w:rPr>
          <w:rFonts w:ascii="Palatino Linotype" w:hAnsi="Palatino Linotype" w:cs="Arial"/>
          <w:sz w:val="22"/>
          <w:szCs w:val="22"/>
        </w:rPr>
      </w:pPr>
      <w:r w:rsidRPr="00215441">
        <w:rPr>
          <w:rFonts w:ascii="Palatino Linotype" w:hAnsi="Palatino Linotype" w:cs="Arial"/>
          <w:i/>
          <w:sz w:val="22"/>
          <w:szCs w:val="22"/>
        </w:rPr>
        <w:t xml:space="preserve">ING. JESUS EMMANUEL ENCASTIN RENDON” </w:t>
      </w:r>
      <w:r w:rsidRPr="00215441">
        <w:rPr>
          <w:rFonts w:ascii="Palatino Linotype" w:hAnsi="Palatino Linotype" w:cs="Arial"/>
          <w:sz w:val="22"/>
          <w:szCs w:val="22"/>
        </w:rPr>
        <w:t>(Sic).</w:t>
      </w:r>
    </w:p>
    <w:p w14:paraId="6672DA9A" w14:textId="77777777" w:rsidR="003127B4" w:rsidRPr="00215441" w:rsidRDefault="003127B4" w:rsidP="00215441">
      <w:pPr>
        <w:ind w:left="851" w:right="1134"/>
        <w:jc w:val="both"/>
        <w:rPr>
          <w:rFonts w:ascii="Palatino Linotype" w:hAnsi="Palatino Linotype" w:cs="Arial"/>
          <w:b/>
        </w:rPr>
      </w:pPr>
    </w:p>
    <w:p w14:paraId="7A573684" w14:textId="316AA6D1" w:rsidR="003127B4" w:rsidRPr="00215441" w:rsidRDefault="003127B4" w:rsidP="00215441">
      <w:pPr>
        <w:spacing w:line="360" w:lineRule="auto"/>
        <w:jc w:val="both"/>
        <w:rPr>
          <w:rFonts w:ascii="Palatino Linotype" w:hAnsi="Palatino Linotype" w:cs="Arial"/>
          <w:b/>
        </w:rPr>
      </w:pPr>
      <w:r w:rsidRPr="00215441">
        <w:rPr>
          <w:rFonts w:ascii="Palatino Linotype" w:hAnsi="Palatino Linotype" w:cs="Arial"/>
          <w:b/>
          <w:lang w:eastAsia="es-ES"/>
        </w:rPr>
        <w:t>01276/ZINACANT/IP/2022</w:t>
      </w:r>
      <w:r w:rsidRPr="00215441">
        <w:rPr>
          <w:rFonts w:ascii="Palatino Linotype" w:hAnsi="Palatino Linotype" w:cs="Arial"/>
          <w:b/>
        </w:rPr>
        <w:t xml:space="preserve">: </w:t>
      </w:r>
    </w:p>
    <w:p w14:paraId="7ED35093"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w:t>
      </w:r>
    </w:p>
    <w:p w14:paraId="3959287F"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Folio de la solicitud: 01276/ZINACANT/IP/2022</w:t>
      </w:r>
    </w:p>
    <w:p w14:paraId="2C736389"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 xml:space="preserve">Con fundamento en el </w:t>
      </w:r>
      <w:proofErr w:type="spellStart"/>
      <w:r w:rsidRPr="00215441">
        <w:rPr>
          <w:rFonts w:ascii="Palatino Linotype" w:hAnsi="Palatino Linotype" w:cs="Arial"/>
          <w:i/>
          <w:sz w:val="22"/>
          <w:szCs w:val="22"/>
        </w:rPr>
        <w:t>articulo</w:t>
      </w:r>
      <w:proofErr w:type="spellEnd"/>
      <w:r w:rsidRPr="00215441">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61BE389D"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98EC191"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4A4AC0B" w14:textId="77777777" w:rsidR="003127B4" w:rsidRPr="00215441" w:rsidRDefault="003127B4" w:rsidP="00215441">
      <w:pPr>
        <w:ind w:left="851" w:right="1134"/>
        <w:jc w:val="both"/>
        <w:rPr>
          <w:rFonts w:ascii="Palatino Linotype" w:hAnsi="Palatino Linotype" w:cs="Arial"/>
          <w:i/>
          <w:sz w:val="22"/>
          <w:szCs w:val="22"/>
        </w:rPr>
      </w:pPr>
      <w:r w:rsidRPr="00215441">
        <w:rPr>
          <w:rFonts w:ascii="Palatino Linotype" w:hAnsi="Palatino Linotype" w:cs="Arial"/>
          <w:i/>
          <w:sz w:val="22"/>
          <w:szCs w:val="22"/>
        </w:rPr>
        <w:t>ATENTAMENTE</w:t>
      </w:r>
    </w:p>
    <w:p w14:paraId="787C43B9" w14:textId="4C691011" w:rsidR="003127B4" w:rsidRPr="00215441" w:rsidRDefault="003127B4" w:rsidP="00215441">
      <w:pPr>
        <w:ind w:left="851" w:right="1134"/>
        <w:jc w:val="both"/>
        <w:rPr>
          <w:rFonts w:ascii="Palatino Linotype" w:hAnsi="Palatino Linotype" w:cs="Arial"/>
          <w:b/>
        </w:rPr>
      </w:pPr>
      <w:r w:rsidRPr="00215441">
        <w:rPr>
          <w:rFonts w:ascii="Palatino Linotype" w:hAnsi="Palatino Linotype" w:cs="Arial"/>
          <w:i/>
          <w:sz w:val="22"/>
          <w:szCs w:val="22"/>
        </w:rPr>
        <w:t xml:space="preserve">ING. JESUS EMMANUEL ENCASTIN RENDON” </w:t>
      </w:r>
      <w:r w:rsidRPr="00215441">
        <w:rPr>
          <w:rFonts w:ascii="Palatino Linotype" w:hAnsi="Palatino Linotype" w:cs="Arial"/>
          <w:sz w:val="22"/>
          <w:szCs w:val="22"/>
        </w:rPr>
        <w:t>(Sic).</w:t>
      </w:r>
    </w:p>
    <w:p w14:paraId="523F004D" w14:textId="77777777" w:rsidR="003127B4" w:rsidRPr="00215441" w:rsidRDefault="003127B4" w:rsidP="00215441">
      <w:pPr>
        <w:spacing w:line="360" w:lineRule="auto"/>
        <w:jc w:val="both"/>
        <w:rPr>
          <w:rFonts w:ascii="Palatino Linotype" w:hAnsi="Palatino Linotype" w:cs="Arial"/>
          <w:b/>
        </w:rPr>
      </w:pPr>
    </w:p>
    <w:p w14:paraId="2AD1E307" w14:textId="7C2967AC" w:rsidR="003127B4" w:rsidRPr="00215441" w:rsidRDefault="003127B4" w:rsidP="00215441">
      <w:pPr>
        <w:spacing w:line="360" w:lineRule="auto"/>
        <w:jc w:val="both"/>
        <w:rPr>
          <w:rFonts w:ascii="Palatino Linotype" w:hAnsi="Palatino Linotype" w:cs="Arial"/>
          <w:color w:val="000000" w:themeColor="text1"/>
        </w:rPr>
      </w:pPr>
      <w:r w:rsidRPr="00215441">
        <w:rPr>
          <w:rFonts w:ascii="Palatino Linotype" w:hAnsi="Palatino Linotype" w:cs="Arial"/>
          <w:color w:val="000000" w:themeColor="text1"/>
        </w:rPr>
        <w:lastRenderedPageBreak/>
        <w:t xml:space="preserve">En consecuencia, el </w:t>
      </w:r>
      <w:r w:rsidRPr="00215441">
        <w:rPr>
          <w:rFonts w:ascii="Palatino Linotype" w:hAnsi="Palatino Linotype" w:cs="Arial"/>
          <w:b/>
          <w:color w:val="000000" w:themeColor="text1"/>
        </w:rPr>
        <w:t xml:space="preserve">veintiocho y veintinueve de noviembre de dos mil veintidós, </w:t>
      </w:r>
      <w:r w:rsidRPr="00215441">
        <w:rPr>
          <w:rFonts w:ascii="Palatino Linotype" w:hAnsi="Palatino Linotype" w:cs="Arial"/>
          <w:color w:val="000000" w:themeColor="text1"/>
        </w:rPr>
        <w:t xml:space="preserve">las solicitudes de aclaración fueron atendidas por </w:t>
      </w:r>
      <w:r w:rsidRPr="00215441">
        <w:rPr>
          <w:rFonts w:ascii="Palatino Linotype" w:hAnsi="Palatino Linotype" w:cs="Arial"/>
          <w:b/>
          <w:color w:val="000000" w:themeColor="text1"/>
        </w:rPr>
        <w:t>EL RECURRENTE</w:t>
      </w:r>
      <w:r w:rsidRPr="00215441">
        <w:rPr>
          <w:rFonts w:ascii="Palatino Linotype" w:hAnsi="Palatino Linotype" w:cs="Arial"/>
          <w:color w:val="000000" w:themeColor="text1"/>
        </w:rPr>
        <w:t xml:space="preserve"> en la que manifestó lo siguiente: </w:t>
      </w:r>
    </w:p>
    <w:p w14:paraId="3704BE5E" w14:textId="77777777" w:rsidR="003127B4" w:rsidRPr="00215441" w:rsidRDefault="003127B4" w:rsidP="00215441">
      <w:pPr>
        <w:spacing w:line="360" w:lineRule="auto"/>
        <w:jc w:val="both"/>
        <w:rPr>
          <w:rFonts w:ascii="Palatino Linotype" w:hAnsi="Palatino Linotype" w:cs="Arial"/>
          <w:color w:val="000000" w:themeColor="text1"/>
        </w:rPr>
      </w:pPr>
    </w:p>
    <w:p w14:paraId="2D05AEA9" w14:textId="77777777" w:rsidR="003127B4" w:rsidRPr="00215441" w:rsidRDefault="003127B4" w:rsidP="00215441">
      <w:pPr>
        <w:spacing w:line="360" w:lineRule="auto"/>
        <w:jc w:val="both"/>
        <w:rPr>
          <w:rFonts w:ascii="Palatino Linotype" w:hAnsi="Palatino Linotype" w:cs="Arial"/>
          <w:color w:val="000000" w:themeColor="text1"/>
        </w:rPr>
      </w:pPr>
    </w:p>
    <w:p w14:paraId="7F48C992" w14:textId="77777777" w:rsidR="003127B4" w:rsidRPr="00215441" w:rsidRDefault="003127B4" w:rsidP="00215441">
      <w:pPr>
        <w:spacing w:line="360" w:lineRule="auto"/>
        <w:jc w:val="both"/>
        <w:rPr>
          <w:rFonts w:ascii="Palatino Linotype" w:hAnsi="Palatino Linotype" w:cs="Arial"/>
          <w:b/>
        </w:rPr>
      </w:pPr>
      <w:r w:rsidRPr="00215441">
        <w:rPr>
          <w:rFonts w:ascii="Palatino Linotype" w:hAnsi="Palatino Linotype" w:cs="Arial"/>
          <w:b/>
          <w:lang w:eastAsia="es-ES"/>
        </w:rPr>
        <w:t>01310/ZINACANT/IP/2022</w:t>
      </w:r>
      <w:r w:rsidRPr="00215441">
        <w:rPr>
          <w:rFonts w:ascii="Palatino Linotype" w:hAnsi="Palatino Linotype" w:cs="Arial"/>
          <w:b/>
        </w:rPr>
        <w:t xml:space="preserve">: </w:t>
      </w:r>
    </w:p>
    <w:p w14:paraId="1F29FDB8" w14:textId="0D48A3A6" w:rsidR="003127B4" w:rsidRPr="00215441" w:rsidRDefault="003127B4" w:rsidP="00215441">
      <w:pPr>
        <w:ind w:left="426" w:right="1134"/>
        <w:jc w:val="both"/>
        <w:rPr>
          <w:rFonts w:ascii="Palatino Linotype" w:hAnsi="Palatino Linotype" w:cs="Arial"/>
          <w:b/>
        </w:rPr>
      </w:pPr>
      <w:r w:rsidRPr="00215441">
        <w:rPr>
          <w:noProof/>
        </w:rPr>
        <mc:AlternateContent>
          <mc:Choice Requires="wps">
            <w:drawing>
              <wp:anchor distT="0" distB="0" distL="114300" distR="114300" simplePos="0" relativeHeight="251697152" behindDoc="0" locked="0" layoutInCell="1" allowOverlap="1" wp14:anchorId="36BADC51" wp14:editId="25C410B2">
                <wp:simplePos x="0" y="0"/>
                <wp:positionH relativeFrom="page">
                  <wp:posOffset>1457325</wp:posOffset>
                </wp:positionH>
                <wp:positionV relativeFrom="paragraph">
                  <wp:posOffset>1670050</wp:posOffset>
                </wp:positionV>
                <wp:extent cx="2990850" cy="342900"/>
                <wp:effectExtent l="57150" t="19050" r="76200" b="95250"/>
                <wp:wrapNone/>
                <wp:docPr id="34" name="Rectángulo 34"/>
                <wp:cNvGraphicFramePr/>
                <a:graphic xmlns:a="http://schemas.openxmlformats.org/drawingml/2006/main">
                  <a:graphicData uri="http://schemas.microsoft.com/office/word/2010/wordprocessingShape">
                    <wps:wsp>
                      <wps:cNvSpPr/>
                      <wps:spPr>
                        <a:xfrm>
                          <a:off x="0" y="0"/>
                          <a:ext cx="2990850" cy="3429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DA7BD3" id="Rectángulo 34" o:spid="_x0000_s1026" style="position:absolute;margin-left:114.75pt;margin-top:131.5pt;width:235.5pt;height:2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" filled="f" strokecolor="red" strokeweight="1.5pt">
                <v:shadow on="t" color="black" opacity="22937f" origin=",.5" offset="0,.63889mm"/>
                <w10:wrap anchorx="page"/>
              </v:rect>
            </w:pict>
          </mc:Fallback>
        </mc:AlternateContent>
      </w:r>
      <w:r w:rsidRPr="00215441">
        <w:rPr>
          <w:noProof/>
        </w:rPr>
        <w:drawing>
          <wp:inline distT="0" distB="0" distL="0" distR="0" wp14:anchorId="2821182B" wp14:editId="46478048">
            <wp:extent cx="5791835" cy="2683510"/>
            <wp:effectExtent l="152400" t="152400" r="361315" b="3644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83510"/>
                    </a:xfrm>
                    <a:prstGeom prst="rect">
                      <a:avLst/>
                    </a:prstGeom>
                    <a:ln>
                      <a:noFill/>
                    </a:ln>
                    <a:effectLst>
                      <a:outerShdw blurRad="292100" dist="139700" dir="2700000" algn="tl" rotWithShape="0">
                        <a:srgbClr val="333333">
                          <a:alpha val="65000"/>
                        </a:srgbClr>
                      </a:outerShdw>
                    </a:effectLst>
                  </pic:spPr>
                </pic:pic>
              </a:graphicData>
            </a:graphic>
          </wp:inline>
        </w:drawing>
      </w:r>
    </w:p>
    <w:p w14:paraId="4C07F47D" w14:textId="77777777" w:rsidR="003127B4" w:rsidRPr="00215441" w:rsidRDefault="003127B4" w:rsidP="00215441">
      <w:pPr>
        <w:spacing w:line="360" w:lineRule="auto"/>
        <w:jc w:val="both"/>
        <w:rPr>
          <w:rFonts w:ascii="Palatino Linotype" w:hAnsi="Palatino Linotype" w:cs="Arial"/>
          <w:b/>
          <w:lang w:eastAsia="es-ES"/>
        </w:rPr>
      </w:pPr>
    </w:p>
    <w:p w14:paraId="683B3F2B" w14:textId="77777777" w:rsidR="003127B4" w:rsidRPr="00215441" w:rsidRDefault="003127B4" w:rsidP="00215441">
      <w:pPr>
        <w:spacing w:line="360" w:lineRule="auto"/>
        <w:jc w:val="both"/>
        <w:rPr>
          <w:rFonts w:ascii="Palatino Linotype" w:hAnsi="Palatino Linotype" w:cs="Arial"/>
          <w:b/>
          <w:lang w:eastAsia="es-ES"/>
        </w:rPr>
      </w:pPr>
    </w:p>
    <w:p w14:paraId="28F74739" w14:textId="77777777" w:rsidR="003127B4" w:rsidRPr="00215441" w:rsidRDefault="003127B4" w:rsidP="00215441">
      <w:pPr>
        <w:spacing w:line="360" w:lineRule="auto"/>
        <w:jc w:val="both"/>
        <w:rPr>
          <w:rFonts w:ascii="Palatino Linotype" w:hAnsi="Palatino Linotype" w:cs="Arial"/>
          <w:b/>
        </w:rPr>
      </w:pPr>
      <w:r w:rsidRPr="00215441">
        <w:rPr>
          <w:rFonts w:ascii="Palatino Linotype" w:hAnsi="Palatino Linotype" w:cs="Arial"/>
          <w:b/>
          <w:lang w:eastAsia="es-ES"/>
        </w:rPr>
        <w:t>01276/ZINACANT/IP/2022</w:t>
      </w:r>
      <w:r w:rsidRPr="00215441">
        <w:rPr>
          <w:rFonts w:ascii="Palatino Linotype" w:hAnsi="Palatino Linotype" w:cs="Arial"/>
          <w:b/>
        </w:rPr>
        <w:t xml:space="preserve">: </w:t>
      </w:r>
    </w:p>
    <w:p w14:paraId="4E0A616F" w14:textId="5B499ADD" w:rsidR="003127B4" w:rsidRPr="00215441" w:rsidRDefault="003127B4" w:rsidP="00215441">
      <w:pPr>
        <w:spacing w:line="360" w:lineRule="auto"/>
        <w:jc w:val="both"/>
        <w:rPr>
          <w:rFonts w:ascii="Palatino Linotype" w:hAnsi="Palatino Linotype" w:cs="Arial"/>
          <w:color w:val="000000" w:themeColor="text1"/>
        </w:rPr>
      </w:pPr>
      <w:r w:rsidRPr="00215441">
        <w:rPr>
          <w:noProof/>
        </w:rPr>
        <w:lastRenderedPageBreak/>
        <mc:AlternateContent>
          <mc:Choice Requires="wps">
            <w:drawing>
              <wp:anchor distT="0" distB="0" distL="114300" distR="114300" simplePos="0" relativeHeight="251699200" behindDoc="0" locked="0" layoutInCell="1" allowOverlap="1" wp14:anchorId="31C6EBB3" wp14:editId="7F7E063C">
                <wp:simplePos x="0" y="0"/>
                <wp:positionH relativeFrom="margin">
                  <wp:posOffset>123825</wp:posOffset>
                </wp:positionH>
                <wp:positionV relativeFrom="paragraph">
                  <wp:posOffset>1630680</wp:posOffset>
                </wp:positionV>
                <wp:extent cx="2990850" cy="352425"/>
                <wp:effectExtent l="57150" t="19050" r="76200" b="104775"/>
                <wp:wrapNone/>
                <wp:docPr id="7" name="Rectángulo 7"/>
                <wp:cNvGraphicFramePr/>
                <a:graphic xmlns:a="http://schemas.openxmlformats.org/drawingml/2006/main">
                  <a:graphicData uri="http://schemas.microsoft.com/office/word/2010/wordprocessingShape">
                    <wps:wsp>
                      <wps:cNvSpPr/>
                      <wps:spPr>
                        <a:xfrm>
                          <a:off x="0" y="0"/>
                          <a:ext cx="2990850" cy="352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20EA812" id="Rectángulo 7" o:spid="_x0000_s1026" style="position:absolute;margin-left:9.75pt;margin-top:128.4pt;width:235.5pt;height:27.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" filled="f" strokecolor="red" strokeweight="1.5pt">
                <v:shadow on="t" color="black" opacity="22937f" origin=",.5" offset="0,.63889mm"/>
                <w10:wrap anchorx="margin"/>
              </v:rect>
            </w:pict>
          </mc:Fallback>
        </mc:AlternateContent>
      </w:r>
      <w:r w:rsidRPr="00215441">
        <w:rPr>
          <w:noProof/>
        </w:rPr>
        <w:drawing>
          <wp:inline distT="0" distB="0" distL="0" distR="0" wp14:anchorId="4DCC087D" wp14:editId="4F7B6B92">
            <wp:extent cx="5791835" cy="2651125"/>
            <wp:effectExtent l="152400" t="152400" r="361315" b="3587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51125"/>
                    </a:xfrm>
                    <a:prstGeom prst="rect">
                      <a:avLst/>
                    </a:prstGeom>
                    <a:ln>
                      <a:noFill/>
                    </a:ln>
                    <a:effectLst>
                      <a:outerShdw blurRad="292100" dist="139700" dir="2700000" algn="tl" rotWithShape="0">
                        <a:srgbClr val="333333">
                          <a:alpha val="65000"/>
                        </a:srgbClr>
                      </a:outerShdw>
                    </a:effectLst>
                  </pic:spPr>
                </pic:pic>
              </a:graphicData>
            </a:graphic>
          </wp:inline>
        </w:drawing>
      </w:r>
    </w:p>
    <w:p w14:paraId="5F787FAF" w14:textId="77777777" w:rsidR="003127B4" w:rsidRPr="00215441" w:rsidRDefault="003127B4" w:rsidP="00215441">
      <w:pPr>
        <w:spacing w:line="360" w:lineRule="auto"/>
        <w:jc w:val="both"/>
        <w:rPr>
          <w:rFonts w:ascii="Palatino Linotype" w:eastAsia="Palatino Linotype" w:hAnsi="Palatino Linotype" w:cs="Palatino Linotype"/>
          <w:b/>
          <w:sz w:val="28"/>
          <w:szCs w:val="28"/>
        </w:rPr>
      </w:pPr>
    </w:p>
    <w:p w14:paraId="1F0D6254" w14:textId="5438CD3B" w:rsidR="00000062" w:rsidRPr="00215441" w:rsidRDefault="00015EDF" w:rsidP="00215441">
      <w:pPr>
        <w:spacing w:line="360" w:lineRule="auto"/>
        <w:jc w:val="both"/>
        <w:rPr>
          <w:rFonts w:ascii="Palatino Linotype" w:eastAsia="Palatino Linotype" w:hAnsi="Palatino Linotype" w:cs="Palatino Linotype"/>
          <w:b/>
          <w:sz w:val="28"/>
          <w:szCs w:val="28"/>
        </w:rPr>
      </w:pPr>
      <w:r w:rsidRPr="00215441">
        <w:rPr>
          <w:rFonts w:ascii="Palatino Linotype" w:eastAsia="Palatino Linotype" w:hAnsi="Palatino Linotype" w:cs="Palatino Linotype"/>
          <w:b/>
          <w:sz w:val="28"/>
          <w:szCs w:val="28"/>
        </w:rPr>
        <w:t>I</w:t>
      </w:r>
      <w:r w:rsidR="004122B3">
        <w:rPr>
          <w:rFonts w:ascii="Palatino Linotype" w:eastAsia="Palatino Linotype" w:hAnsi="Palatino Linotype" w:cs="Palatino Linotype"/>
          <w:b/>
          <w:sz w:val="28"/>
          <w:szCs w:val="28"/>
        </w:rPr>
        <w:t>I</w:t>
      </w:r>
      <w:r w:rsidRPr="00215441">
        <w:rPr>
          <w:rFonts w:ascii="Palatino Linotype" w:eastAsia="Palatino Linotype" w:hAnsi="Palatino Linotype" w:cs="Palatino Linotype"/>
          <w:b/>
          <w:sz w:val="28"/>
          <w:szCs w:val="28"/>
        </w:rPr>
        <w:t>I. Turno</w:t>
      </w:r>
      <w:r w:rsidR="004D0070" w:rsidRPr="00215441">
        <w:rPr>
          <w:rFonts w:ascii="Palatino Linotype" w:eastAsia="Palatino Linotype" w:hAnsi="Palatino Linotype" w:cs="Palatino Linotype"/>
          <w:b/>
          <w:sz w:val="28"/>
          <w:szCs w:val="28"/>
        </w:rPr>
        <w:t>s</w:t>
      </w:r>
      <w:r w:rsidRPr="00215441">
        <w:rPr>
          <w:rFonts w:ascii="Palatino Linotype" w:eastAsia="Palatino Linotype" w:hAnsi="Palatino Linotype" w:cs="Palatino Linotype"/>
          <w:b/>
          <w:sz w:val="28"/>
          <w:szCs w:val="28"/>
        </w:rPr>
        <w:t xml:space="preserve"> de</w:t>
      </w:r>
      <w:r w:rsidR="004D0070" w:rsidRPr="00215441">
        <w:rPr>
          <w:rFonts w:ascii="Palatino Linotype" w:eastAsia="Palatino Linotype" w:hAnsi="Palatino Linotype" w:cs="Palatino Linotype"/>
          <w:b/>
          <w:sz w:val="28"/>
          <w:szCs w:val="28"/>
        </w:rPr>
        <w:t xml:space="preserve"> los</w:t>
      </w:r>
      <w:r w:rsidRPr="00215441">
        <w:rPr>
          <w:rFonts w:ascii="Palatino Linotype" w:eastAsia="Palatino Linotype" w:hAnsi="Palatino Linotype" w:cs="Palatino Linotype"/>
          <w:b/>
          <w:sz w:val="28"/>
          <w:szCs w:val="28"/>
        </w:rPr>
        <w:t xml:space="preserve"> requerimiento</w:t>
      </w:r>
      <w:r w:rsidR="004D0070" w:rsidRPr="00215441">
        <w:rPr>
          <w:rFonts w:ascii="Palatino Linotype" w:eastAsia="Palatino Linotype" w:hAnsi="Palatino Linotype" w:cs="Palatino Linotype"/>
          <w:b/>
          <w:sz w:val="28"/>
          <w:szCs w:val="28"/>
        </w:rPr>
        <w:t>s</w:t>
      </w:r>
      <w:r w:rsidRPr="00215441">
        <w:rPr>
          <w:rFonts w:ascii="Palatino Linotype" w:eastAsia="Palatino Linotype" w:hAnsi="Palatino Linotype" w:cs="Palatino Linotype"/>
          <w:b/>
          <w:sz w:val="28"/>
          <w:szCs w:val="28"/>
        </w:rPr>
        <w:t xml:space="preserve"> del Sujeto Obligado</w:t>
      </w:r>
    </w:p>
    <w:p w14:paraId="26E231AB" w14:textId="73E76C38" w:rsidR="00486817" w:rsidRPr="00215441" w:rsidRDefault="00015EDF" w:rsidP="00215441">
      <w:pPr>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rPr>
        <w:t xml:space="preserve">De las constancias que obran en </w:t>
      </w:r>
      <w:r w:rsidR="004D0070" w:rsidRPr="00215441">
        <w:rPr>
          <w:rFonts w:ascii="Palatino Linotype" w:eastAsia="Palatino Linotype" w:hAnsi="Palatino Linotype" w:cs="Palatino Linotype"/>
        </w:rPr>
        <w:t>los</w:t>
      </w:r>
      <w:r w:rsidRPr="00215441">
        <w:rPr>
          <w:rFonts w:ascii="Palatino Linotype" w:eastAsia="Palatino Linotype" w:hAnsi="Palatino Linotype" w:cs="Palatino Linotype"/>
        </w:rPr>
        <w:t xml:space="preserve"> expediente</w:t>
      </w:r>
      <w:r w:rsidR="004D007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electrónico</w:t>
      </w:r>
      <w:r w:rsidR="004D007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del </w:t>
      </w:r>
      <w:r w:rsidRPr="00215441">
        <w:rPr>
          <w:rFonts w:ascii="Palatino Linotype" w:eastAsia="Palatino Linotype" w:hAnsi="Palatino Linotype" w:cs="Palatino Linotype"/>
          <w:b/>
        </w:rPr>
        <w:t>SAIMEX</w:t>
      </w:r>
      <w:r w:rsidR="00136593" w:rsidRPr="00215441">
        <w:rPr>
          <w:rFonts w:ascii="Palatino Linotype" w:eastAsia="Palatino Linotype" w:hAnsi="Palatino Linotype" w:cs="Palatino Linotype"/>
          <w:b/>
        </w:rPr>
        <w:t xml:space="preserve"> </w:t>
      </w:r>
      <w:r w:rsidR="00136593" w:rsidRPr="00215441">
        <w:rPr>
          <w:rFonts w:ascii="Palatino Linotype" w:eastAsia="Palatino Linotype" w:hAnsi="Palatino Linotype" w:cs="Palatino Linotype"/>
        </w:rPr>
        <w:t>relacionado</w:t>
      </w:r>
      <w:r w:rsidR="0093401E" w:rsidRPr="00215441">
        <w:rPr>
          <w:rFonts w:ascii="Palatino Linotype" w:eastAsia="Palatino Linotype" w:hAnsi="Palatino Linotype" w:cs="Palatino Linotype"/>
        </w:rPr>
        <w:t>s</w:t>
      </w:r>
      <w:r w:rsidR="00136593" w:rsidRPr="00215441">
        <w:rPr>
          <w:rFonts w:ascii="Palatino Linotype" w:eastAsia="Palatino Linotype" w:hAnsi="Palatino Linotype" w:cs="Palatino Linotype"/>
        </w:rPr>
        <w:t xml:space="preserve"> con el expediente materia del presente estudio</w:t>
      </w:r>
      <w:r w:rsidR="00DA134B"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rPr>
        <w:t>se advierte</w:t>
      </w:r>
      <w:r w:rsidR="004D0070"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rPr>
        <w:t xml:space="preserve"> </w:t>
      </w:r>
      <w:r w:rsidR="004D0070" w:rsidRPr="00215441">
        <w:rPr>
          <w:rFonts w:ascii="Palatino Linotype" w:eastAsia="Palatino Linotype" w:hAnsi="Palatino Linotype" w:cs="Palatino Linotype"/>
        </w:rPr>
        <w:t xml:space="preserve">que fueron realizados por </w:t>
      </w:r>
      <w:r w:rsidR="0093401E" w:rsidRPr="00215441">
        <w:rPr>
          <w:rFonts w:ascii="Palatino Linotype" w:eastAsia="Palatino Linotype" w:hAnsi="Palatino Linotype" w:cs="Palatino Linotype"/>
        </w:rPr>
        <w:t>el</w:t>
      </w:r>
      <w:r w:rsidR="004D0070" w:rsidRPr="00215441">
        <w:rPr>
          <w:rFonts w:ascii="Palatino Linotype" w:eastAsia="Palatino Linotype" w:hAnsi="Palatino Linotype" w:cs="Palatino Linotype"/>
        </w:rPr>
        <w:t xml:space="preserve"> Titular de la Unidad de Transparencia al servidor público habilitado que estimó competente los</w:t>
      </w:r>
      <w:r w:rsidRPr="00215441">
        <w:rPr>
          <w:rFonts w:ascii="Palatino Linotype" w:eastAsia="Palatino Linotype" w:hAnsi="Palatino Linotype" w:cs="Palatino Linotype"/>
        </w:rPr>
        <w:t xml:space="preserve"> requerimiento</w:t>
      </w:r>
      <w:r w:rsidR="004D007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w:t>
      </w:r>
      <w:r w:rsidR="004D0070" w:rsidRPr="00215441">
        <w:rPr>
          <w:rFonts w:ascii="Palatino Linotype" w:eastAsia="Palatino Linotype" w:hAnsi="Palatino Linotype" w:cs="Palatino Linotype"/>
        </w:rPr>
        <w:t>para la tramitación y en su caso entrega de la información solicitada, esto de conformidad con lo</w:t>
      </w:r>
      <w:r w:rsidRPr="00215441">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215441">
        <w:rPr>
          <w:rFonts w:ascii="Palatino Linotype" w:eastAsia="Palatino Linotype" w:hAnsi="Palatino Linotype" w:cs="Palatino Linotype"/>
        </w:rPr>
        <w:t xml:space="preserve">el </w:t>
      </w:r>
      <w:r w:rsidR="007C0589" w:rsidRPr="00215441">
        <w:rPr>
          <w:rFonts w:ascii="Palatino Linotype" w:eastAsia="Palatino Linotype" w:hAnsi="Palatino Linotype" w:cs="Palatino Linotype"/>
          <w:b/>
        </w:rPr>
        <w:t xml:space="preserve">nueve de </w:t>
      </w:r>
      <w:r w:rsidR="003127B4" w:rsidRPr="00215441">
        <w:rPr>
          <w:rFonts w:ascii="Palatino Linotype" w:eastAsia="Palatino Linotype" w:hAnsi="Palatino Linotype" w:cs="Palatino Linotype"/>
          <w:b/>
        </w:rPr>
        <w:t xml:space="preserve">diciembre </w:t>
      </w:r>
      <w:r w:rsidR="00C4680D" w:rsidRPr="00215441">
        <w:rPr>
          <w:rFonts w:ascii="Palatino Linotype" w:eastAsia="Palatino Linotype" w:hAnsi="Palatino Linotype" w:cs="Palatino Linotype"/>
          <w:b/>
        </w:rPr>
        <w:t>d</w:t>
      </w:r>
      <w:r w:rsidR="004D0070" w:rsidRPr="00215441">
        <w:rPr>
          <w:rFonts w:ascii="Palatino Linotype" w:eastAsia="Palatino Linotype" w:hAnsi="Palatino Linotype" w:cs="Palatino Linotype"/>
          <w:b/>
        </w:rPr>
        <w:t xml:space="preserve">e dos mil veintidós </w:t>
      </w:r>
      <w:r w:rsidR="004D0070" w:rsidRPr="00215441">
        <w:rPr>
          <w:rFonts w:ascii="Palatino Linotype" w:eastAsia="Palatino Linotype" w:hAnsi="Palatino Linotype" w:cs="Palatino Linotype"/>
        </w:rPr>
        <w:t>fue</w:t>
      </w:r>
      <w:r w:rsidR="00DA134B" w:rsidRPr="00215441">
        <w:rPr>
          <w:rFonts w:ascii="Palatino Linotype" w:eastAsia="Palatino Linotype" w:hAnsi="Palatino Linotype" w:cs="Palatino Linotype"/>
        </w:rPr>
        <w:t xml:space="preserve">ron </w:t>
      </w:r>
      <w:r w:rsidR="004D0070" w:rsidRPr="00215441">
        <w:rPr>
          <w:rFonts w:ascii="Palatino Linotype" w:eastAsia="Palatino Linotype" w:hAnsi="Palatino Linotype" w:cs="Palatino Linotype"/>
        </w:rPr>
        <w:t>realizado</w:t>
      </w:r>
      <w:r w:rsidR="00DA134B" w:rsidRPr="00215441">
        <w:rPr>
          <w:rFonts w:ascii="Palatino Linotype" w:eastAsia="Palatino Linotype" w:hAnsi="Palatino Linotype" w:cs="Palatino Linotype"/>
        </w:rPr>
        <w:t>s</w:t>
      </w:r>
      <w:r w:rsidR="004D0070" w:rsidRPr="00215441">
        <w:rPr>
          <w:rFonts w:ascii="Palatino Linotype" w:eastAsia="Palatino Linotype" w:hAnsi="Palatino Linotype" w:cs="Palatino Linotype"/>
        </w:rPr>
        <w:t xml:space="preserve"> </w:t>
      </w:r>
      <w:r w:rsidR="00F63EAF" w:rsidRPr="00215441">
        <w:rPr>
          <w:rFonts w:ascii="Palatino Linotype" w:eastAsia="Palatino Linotype" w:hAnsi="Palatino Linotype" w:cs="Palatino Linotype"/>
        </w:rPr>
        <w:t xml:space="preserve">respectivamente, </w:t>
      </w:r>
      <w:r w:rsidR="00DA134B" w:rsidRPr="00215441">
        <w:rPr>
          <w:rFonts w:ascii="Palatino Linotype" w:eastAsia="Palatino Linotype" w:hAnsi="Palatino Linotype" w:cs="Palatino Linotype"/>
        </w:rPr>
        <w:t>los referidos</w:t>
      </w:r>
      <w:r w:rsidR="004D0070" w:rsidRPr="00215441">
        <w:rPr>
          <w:rFonts w:ascii="Palatino Linotype" w:eastAsia="Palatino Linotype" w:hAnsi="Palatino Linotype" w:cs="Palatino Linotype"/>
        </w:rPr>
        <w:t xml:space="preserve"> requerimiento</w:t>
      </w:r>
      <w:r w:rsidR="00DA134B" w:rsidRPr="00215441">
        <w:rPr>
          <w:rFonts w:ascii="Palatino Linotype" w:eastAsia="Palatino Linotype" w:hAnsi="Palatino Linotype" w:cs="Palatino Linotype"/>
        </w:rPr>
        <w:t>s</w:t>
      </w:r>
      <w:r w:rsidR="004D0070" w:rsidRPr="00215441">
        <w:rPr>
          <w:rFonts w:ascii="Palatino Linotype" w:eastAsia="Palatino Linotype" w:hAnsi="Palatino Linotype" w:cs="Palatino Linotype"/>
        </w:rPr>
        <w:t xml:space="preserve"> a cada una de las solicitudes de acceso a la información </w:t>
      </w:r>
      <w:r w:rsidR="00DA134B" w:rsidRPr="00215441">
        <w:rPr>
          <w:rFonts w:ascii="Palatino Linotype" w:eastAsia="Palatino Linotype" w:hAnsi="Palatino Linotype" w:cs="Palatino Linotype"/>
        </w:rPr>
        <w:t xml:space="preserve">que dieron trámite a los Recursos de Revisión que nos ocupan, </w:t>
      </w:r>
      <w:r w:rsidR="00DA134B" w:rsidRPr="00215441">
        <w:rPr>
          <w:rFonts w:ascii="Palatino Linotype" w:eastAsia="Palatino Linotype" w:hAnsi="Palatino Linotype" w:cs="Palatino Linotype"/>
        </w:rPr>
        <w:lastRenderedPageBreak/>
        <w:t xml:space="preserve">conteniendo dichas solicitudes los </w:t>
      </w:r>
      <w:r w:rsidR="004D0070" w:rsidRPr="00215441">
        <w:rPr>
          <w:rFonts w:ascii="Palatino Linotype" w:eastAsia="Palatino Linotype" w:hAnsi="Palatino Linotype" w:cs="Palatino Linotype"/>
        </w:rPr>
        <w:t>números</w:t>
      </w:r>
      <w:r w:rsidR="00DA6420" w:rsidRPr="00215441">
        <w:rPr>
          <w:rFonts w:ascii="Palatino Linotype" w:eastAsia="Palatino Linotype" w:hAnsi="Palatino Linotype" w:cs="Palatino Linotype"/>
        </w:rPr>
        <w:t xml:space="preserve"> de folio:</w:t>
      </w:r>
      <w:r w:rsidR="004D0070" w:rsidRPr="00215441">
        <w:rPr>
          <w:rFonts w:ascii="Palatino Linotype" w:eastAsia="Palatino Linotype" w:hAnsi="Palatino Linotype" w:cs="Palatino Linotype"/>
        </w:rPr>
        <w:t xml:space="preserve"> </w:t>
      </w:r>
      <w:r w:rsidR="003127B4" w:rsidRPr="00215441">
        <w:rPr>
          <w:rFonts w:ascii="Palatino Linotype" w:hAnsi="Palatino Linotype" w:cs="Arial"/>
          <w:b/>
          <w:lang w:eastAsia="es-ES"/>
        </w:rPr>
        <w:t xml:space="preserve">01310/ZINACANT/IP/2022 </w:t>
      </w:r>
      <w:r w:rsidR="003127B4" w:rsidRPr="00215441">
        <w:rPr>
          <w:rFonts w:ascii="Palatino Linotype" w:hAnsi="Palatino Linotype" w:cs="Arial"/>
          <w:lang w:eastAsia="es-ES"/>
        </w:rPr>
        <w:t xml:space="preserve">y </w:t>
      </w:r>
      <w:r w:rsidR="003127B4" w:rsidRPr="00215441">
        <w:rPr>
          <w:rFonts w:ascii="Palatino Linotype" w:hAnsi="Palatino Linotype" w:cs="Arial"/>
          <w:b/>
          <w:lang w:eastAsia="es-ES"/>
        </w:rPr>
        <w:t>01276/ZINACANT/IP/2022.</w:t>
      </w:r>
    </w:p>
    <w:p w14:paraId="0F9DC8D1" w14:textId="77777777" w:rsidR="00F63EAF" w:rsidRPr="00215441" w:rsidRDefault="00F63EAF" w:rsidP="00215441">
      <w:pPr>
        <w:spacing w:line="360" w:lineRule="auto"/>
        <w:jc w:val="both"/>
        <w:rPr>
          <w:rFonts w:ascii="Palatino Linotype" w:eastAsia="Palatino Linotype" w:hAnsi="Palatino Linotype" w:cs="Palatino Linotype"/>
          <w:b/>
        </w:rPr>
      </w:pPr>
    </w:p>
    <w:p w14:paraId="20951CB1" w14:textId="0F911DD4" w:rsidR="00000062" w:rsidRPr="00215441" w:rsidRDefault="003127B4" w:rsidP="00215441">
      <w:pPr>
        <w:widowControl w:val="0"/>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I</w:t>
      </w:r>
      <w:r w:rsidR="004122B3">
        <w:rPr>
          <w:rFonts w:ascii="Palatino Linotype" w:eastAsia="Palatino Linotype" w:hAnsi="Palatino Linotype" w:cs="Palatino Linotype"/>
          <w:b/>
          <w:sz w:val="28"/>
          <w:szCs w:val="28"/>
        </w:rPr>
        <w:t>V</w:t>
      </w:r>
      <w:r w:rsidR="00015EDF" w:rsidRPr="00215441">
        <w:rPr>
          <w:rFonts w:ascii="Palatino Linotype" w:eastAsia="Palatino Linotype" w:hAnsi="Palatino Linotype" w:cs="Palatino Linotype"/>
          <w:b/>
          <w:sz w:val="28"/>
          <w:szCs w:val="28"/>
        </w:rPr>
        <w:t>. Del Recurso de Revisión</w:t>
      </w:r>
      <w:r w:rsidR="00015EDF" w:rsidRPr="00215441">
        <w:rPr>
          <w:rFonts w:ascii="Palatino Linotype" w:eastAsia="Palatino Linotype" w:hAnsi="Palatino Linotype" w:cs="Palatino Linotype"/>
          <w:b/>
        </w:rPr>
        <w:t>.</w:t>
      </w:r>
    </w:p>
    <w:p w14:paraId="137A8925" w14:textId="025F05D9" w:rsidR="00000062" w:rsidRPr="00215441" w:rsidRDefault="00015EDF" w:rsidP="00215441">
      <w:pPr>
        <w:widowControl w:val="0"/>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Inconforme por la</w:t>
      </w:r>
      <w:r w:rsidR="003127B4" w:rsidRPr="00215441">
        <w:rPr>
          <w:rFonts w:ascii="Palatino Linotype" w:eastAsia="Palatino Linotype" w:hAnsi="Palatino Linotype" w:cs="Palatino Linotype"/>
        </w:rPr>
        <w:t xml:space="preserve"> falta de </w:t>
      </w:r>
      <w:r w:rsidRPr="00215441">
        <w:rPr>
          <w:rFonts w:ascii="Palatino Linotype" w:eastAsia="Palatino Linotype" w:hAnsi="Palatino Linotype" w:cs="Palatino Linotype"/>
        </w:rPr>
        <w:t>respuestas del</w:t>
      </w:r>
      <w:r w:rsidRPr="00215441">
        <w:rPr>
          <w:rFonts w:ascii="Palatino Linotype" w:eastAsia="Palatino Linotype" w:hAnsi="Palatino Linotype" w:cs="Palatino Linotype"/>
          <w:b/>
        </w:rPr>
        <w:t xml:space="preserve"> SUJETO OBLIGADO</w:t>
      </w:r>
      <w:r w:rsidRPr="00215441">
        <w:rPr>
          <w:rFonts w:ascii="Palatino Linotype" w:eastAsia="Palatino Linotype" w:hAnsi="Palatino Linotype" w:cs="Palatino Linotype"/>
        </w:rPr>
        <w:t xml:space="preserve">, </w:t>
      </w:r>
      <w:r w:rsidR="00771DFD" w:rsidRPr="00215441">
        <w:rPr>
          <w:rFonts w:ascii="Palatino Linotype" w:eastAsia="Palatino Linotype" w:hAnsi="Palatino Linotype" w:cs="Palatino Linotype"/>
        </w:rPr>
        <w:t>el</w:t>
      </w:r>
      <w:r w:rsidRPr="00215441">
        <w:rPr>
          <w:rFonts w:ascii="Palatino Linotype" w:eastAsia="Palatino Linotype" w:hAnsi="Palatino Linotype" w:cs="Palatino Linotype"/>
        </w:rPr>
        <w:t xml:space="preserve"> </w:t>
      </w:r>
      <w:r w:rsidR="003127B4" w:rsidRPr="00215441">
        <w:rPr>
          <w:rFonts w:ascii="Palatino Linotype" w:eastAsia="Palatino Linotype" w:hAnsi="Palatino Linotype" w:cs="Palatino Linotype"/>
          <w:b/>
        </w:rPr>
        <w:t>veintiuno</w:t>
      </w:r>
      <w:r w:rsidR="00771DFD" w:rsidRPr="00215441">
        <w:rPr>
          <w:rFonts w:ascii="Palatino Linotype" w:eastAsia="Palatino Linotype" w:hAnsi="Palatino Linotype" w:cs="Palatino Linotype"/>
          <w:b/>
        </w:rPr>
        <w:t xml:space="preserve"> </w:t>
      </w:r>
      <w:r w:rsidR="008804BC" w:rsidRPr="00215441">
        <w:rPr>
          <w:rFonts w:ascii="Palatino Linotype" w:eastAsia="Palatino Linotype" w:hAnsi="Palatino Linotype" w:cs="Palatino Linotype"/>
          <w:b/>
        </w:rPr>
        <w:t xml:space="preserve">de </w:t>
      </w:r>
      <w:r w:rsidR="003127B4" w:rsidRPr="00215441">
        <w:rPr>
          <w:rFonts w:ascii="Palatino Linotype" w:eastAsia="Palatino Linotype" w:hAnsi="Palatino Linotype" w:cs="Palatino Linotype"/>
          <w:b/>
        </w:rPr>
        <w:t>diciembre</w:t>
      </w:r>
      <w:r w:rsidR="007817DC" w:rsidRPr="00215441">
        <w:rPr>
          <w:rFonts w:ascii="Palatino Linotype" w:eastAsia="Palatino Linotype" w:hAnsi="Palatino Linotype" w:cs="Palatino Linotype"/>
          <w:b/>
        </w:rPr>
        <w:t xml:space="preserve"> </w:t>
      </w:r>
      <w:r w:rsidRPr="00215441">
        <w:rPr>
          <w:rFonts w:ascii="Palatino Linotype" w:eastAsia="Palatino Linotype" w:hAnsi="Palatino Linotype" w:cs="Palatino Linotype"/>
          <w:b/>
        </w:rPr>
        <w:t>de dos mil veintidós</w:t>
      </w:r>
      <w:r w:rsidRPr="00215441">
        <w:rPr>
          <w:rFonts w:ascii="Palatino Linotype" w:eastAsia="Palatino Linotype" w:hAnsi="Palatino Linotype" w:cs="Palatino Linotype"/>
        </w:rPr>
        <w:t xml:space="preserve">, </w:t>
      </w:r>
      <w:r w:rsidR="00880B48" w:rsidRPr="00215441">
        <w:rPr>
          <w:rFonts w:ascii="Palatino Linotype" w:eastAsia="Palatino Linotype" w:hAnsi="Palatino Linotype" w:cs="Palatino Linotype"/>
          <w:b/>
        </w:rPr>
        <w:t>EL RECURRENTE</w:t>
      </w:r>
      <w:r w:rsidRPr="00215441">
        <w:rPr>
          <w:rFonts w:ascii="Palatino Linotype" w:eastAsia="Palatino Linotype" w:hAnsi="Palatino Linotype" w:cs="Palatino Linotype"/>
        </w:rPr>
        <w:t xml:space="preserve"> interpuso los Recursos de Revisión, </w:t>
      </w:r>
      <w:r w:rsidR="00475A1B" w:rsidRPr="00215441">
        <w:rPr>
          <w:rFonts w:ascii="Palatino Linotype" w:eastAsia="Palatino Linotype" w:hAnsi="Palatino Linotype" w:cs="Palatino Linotype"/>
        </w:rPr>
        <w:t xml:space="preserve">mismos que </w:t>
      </w:r>
      <w:r w:rsidRPr="00215441">
        <w:rPr>
          <w:rFonts w:ascii="Palatino Linotype" w:eastAsia="Palatino Linotype" w:hAnsi="Palatino Linotype" w:cs="Palatino Linotype"/>
        </w:rPr>
        <w:t xml:space="preserve">fueron registrados en </w:t>
      </w:r>
      <w:r w:rsidRPr="00215441">
        <w:rPr>
          <w:rFonts w:ascii="Palatino Linotype" w:eastAsia="Palatino Linotype" w:hAnsi="Palatino Linotype" w:cs="Palatino Linotype"/>
          <w:b/>
        </w:rPr>
        <w:t>EL SAIMEX</w:t>
      </w:r>
      <w:r w:rsidRPr="00215441">
        <w:rPr>
          <w:rFonts w:ascii="Palatino Linotype" w:eastAsia="Palatino Linotype" w:hAnsi="Palatino Linotype" w:cs="Palatino Linotype"/>
        </w:rPr>
        <w:t xml:space="preserve"> y se les asignaron los números de expediente</w:t>
      </w:r>
      <w:r w:rsidR="006E6D53" w:rsidRPr="00215441">
        <w:rPr>
          <w:rFonts w:ascii="Palatino Linotype" w:eastAsia="Palatino Linotype" w:hAnsi="Palatino Linotype" w:cs="Palatino Linotype"/>
        </w:rPr>
        <w:t>s</w:t>
      </w:r>
      <w:r w:rsidR="00FB493C" w:rsidRPr="00215441">
        <w:rPr>
          <w:rFonts w:ascii="Palatino Linotype" w:eastAsia="Palatino Linotype" w:hAnsi="Palatino Linotype" w:cs="Palatino Linotype"/>
        </w:rPr>
        <w:t xml:space="preserve"> siguientes</w:t>
      </w:r>
      <w:r w:rsidR="006E6D53" w:rsidRPr="00215441">
        <w:rPr>
          <w:rFonts w:ascii="Palatino Linotype" w:eastAsia="Palatino Linotype" w:hAnsi="Palatino Linotype" w:cs="Palatino Linotype"/>
        </w:rPr>
        <w:t>:</w:t>
      </w:r>
      <w:r w:rsidRPr="00215441">
        <w:rPr>
          <w:rFonts w:ascii="Palatino Linotype" w:eastAsia="Palatino Linotype" w:hAnsi="Palatino Linotype" w:cs="Palatino Linotype"/>
        </w:rPr>
        <w:t xml:space="preserve"> </w:t>
      </w:r>
      <w:r w:rsidR="003127B4" w:rsidRPr="00215441">
        <w:rPr>
          <w:rFonts w:ascii="Palatino Linotype" w:eastAsia="Palatino Linotype" w:hAnsi="Palatino Linotype" w:cs="Palatino Linotype"/>
          <w:b/>
        </w:rPr>
        <w:t>17557</w:t>
      </w:r>
      <w:r w:rsidR="00DA134B" w:rsidRPr="00215441">
        <w:rPr>
          <w:rFonts w:ascii="Palatino Linotype" w:eastAsia="Palatino Linotype" w:hAnsi="Palatino Linotype" w:cs="Palatino Linotype"/>
          <w:b/>
        </w:rPr>
        <w:t>/INFOEM/IP/RR/2022</w:t>
      </w:r>
      <w:r w:rsidR="00771DFD" w:rsidRPr="00215441">
        <w:rPr>
          <w:rFonts w:ascii="Palatino Linotype" w:eastAsia="Palatino Linotype" w:hAnsi="Palatino Linotype" w:cs="Palatino Linotype"/>
          <w:b/>
        </w:rPr>
        <w:t xml:space="preserve"> </w:t>
      </w:r>
      <w:r w:rsidR="00FB493C" w:rsidRPr="00215441">
        <w:rPr>
          <w:rFonts w:ascii="Palatino Linotype" w:eastAsia="Palatino Linotype" w:hAnsi="Palatino Linotype" w:cs="Palatino Linotype"/>
          <w:b/>
        </w:rPr>
        <w:t xml:space="preserve">y </w:t>
      </w:r>
      <w:r w:rsidR="003127B4" w:rsidRPr="00215441">
        <w:rPr>
          <w:rFonts w:ascii="Palatino Linotype" w:eastAsia="Palatino Linotype" w:hAnsi="Palatino Linotype" w:cs="Palatino Linotype"/>
          <w:b/>
        </w:rPr>
        <w:t>17583</w:t>
      </w:r>
      <w:r w:rsidR="00FB493C" w:rsidRPr="00215441">
        <w:rPr>
          <w:rFonts w:ascii="Palatino Linotype" w:eastAsia="Palatino Linotype" w:hAnsi="Palatino Linotype" w:cs="Palatino Linotype"/>
          <w:b/>
        </w:rPr>
        <w:t>/INFOEM/IP/RR/2022,</w:t>
      </w:r>
      <w:r w:rsidR="00584C8F" w:rsidRPr="00215441">
        <w:rPr>
          <w:rFonts w:ascii="Palatino Linotype" w:eastAsia="Palatino Linotype" w:hAnsi="Palatino Linotype" w:cs="Palatino Linotype"/>
        </w:rPr>
        <w:t xml:space="preserve"> </w:t>
      </w:r>
      <w:r w:rsidR="00475A1B" w:rsidRPr="00215441">
        <w:rPr>
          <w:rFonts w:ascii="Palatino Linotype" w:eastAsia="Palatino Linotype" w:hAnsi="Palatino Linotype" w:cs="Palatino Linotype"/>
        </w:rPr>
        <w:t xml:space="preserve">de los cuales cabe resaltar que el </w:t>
      </w:r>
      <w:r w:rsidR="00475A1B" w:rsidRPr="00215441">
        <w:rPr>
          <w:rFonts w:ascii="Palatino Linotype" w:eastAsia="Palatino Linotype" w:hAnsi="Palatino Linotype" w:cs="Palatino Linotype"/>
          <w:b/>
          <w:u w:val="single"/>
        </w:rPr>
        <w:t>“Acto Impugnado”</w:t>
      </w:r>
      <w:r w:rsidR="0012308A" w:rsidRPr="00215441">
        <w:rPr>
          <w:rFonts w:ascii="Palatino Linotype" w:eastAsia="Palatino Linotype" w:hAnsi="Palatino Linotype" w:cs="Palatino Linotype"/>
          <w:b/>
        </w:rPr>
        <w:t xml:space="preserve">, </w:t>
      </w:r>
      <w:r w:rsidR="0012308A" w:rsidRPr="00215441">
        <w:rPr>
          <w:rFonts w:ascii="Palatino Linotype" w:eastAsia="Palatino Linotype" w:hAnsi="Palatino Linotype" w:cs="Palatino Linotype"/>
        </w:rPr>
        <w:t xml:space="preserve">así como lo manifestado en las </w:t>
      </w:r>
      <w:r w:rsidR="0012308A" w:rsidRPr="00215441">
        <w:rPr>
          <w:rFonts w:ascii="Palatino Linotype" w:eastAsia="Palatino Linotype" w:hAnsi="Palatino Linotype" w:cs="Palatino Linotype"/>
          <w:b/>
          <w:u w:val="single"/>
        </w:rPr>
        <w:t>“Razones o Motivos de Inconformidad”</w:t>
      </w:r>
      <w:r w:rsidR="0012308A" w:rsidRPr="00215441">
        <w:rPr>
          <w:rFonts w:ascii="Palatino Linotype" w:eastAsia="Palatino Linotype" w:hAnsi="Palatino Linotype" w:cs="Palatino Linotype"/>
        </w:rPr>
        <w:t xml:space="preserve"> por </w:t>
      </w:r>
      <w:r w:rsidR="00880B48" w:rsidRPr="00215441">
        <w:rPr>
          <w:rFonts w:ascii="Palatino Linotype" w:eastAsia="Palatino Linotype" w:hAnsi="Palatino Linotype" w:cs="Palatino Linotype"/>
          <w:b/>
        </w:rPr>
        <w:t>EL RECURRENTE</w:t>
      </w:r>
      <w:r w:rsidR="0012308A" w:rsidRPr="00215441">
        <w:rPr>
          <w:rFonts w:ascii="Palatino Linotype" w:eastAsia="Palatino Linotype" w:hAnsi="Palatino Linotype" w:cs="Palatino Linotype"/>
        </w:rPr>
        <w:t xml:space="preserve"> </w:t>
      </w:r>
      <w:r w:rsidR="006E6D53" w:rsidRPr="00215441">
        <w:rPr>
          <w:rFonts w:ascii="Palatino Linotype" w:eastAsia="Palatino Linotype" w:hAnsi="Palatino Linotype" w:cs="Palatino Linotype"/>
        </w:rPr>
        <w:t>para</w:t>
      </w:r>
      <w:r w:rsidR="006E6D53" w:rsidRPr="00215441">
        <w:rPr>
          <w:rFonts w:ascii="Palatino Linotype" w:eastAsia="Palatino Linotype" w:hAnsi="Palatino Linotype" w:cs="Palatino Linotype"/>
          <w:b/>
        </w:rPr>
        <w:t xml:space="preserve"> </w:t>
      </w:r>
      <w:r w:rsidR="006E6D53" w:rsidRPr="00215441">
        <w:rPr>
          <w:rFonts w:ascii="Palatino Linotype" w:eastAsia="Palatino Linotype" w:hAnsi="Palatino Linotype" w:cs="Palatino Linotype"/>
        </w:rPr>
        <w:t>cada uno de los referidos Recursos</w:t>
      </w:r>
      <w:r w:rsidR="0012308A" w:rsidRPr="00215441">
        <w:rPr>
          <w:rFonts w:ascii="Palatino Linotype" w:eastAsia="Palatino Linotype" w:hAnsi="Palatino Linotype" w:cs="Palatino Linotype"/>
        </w:rPr>
        <w:t xml:space="preserve"> de Revisión</w:t>
      </w:r>
      <w:r w:rsidR="006E6D53" w:rsidRPr="00215441">
        <w:rPr>
          <w:rFonts w:ascii="Palatino Linotype" w:eastAsia="Palatino Linotype" w:hAnsi="Palatino Linotype" w:cs="Palatino Linotype"/>
        </w:rPr>
        <w:t xml:space="preserve">, </w:t>
      </w:r>
      <w:r w:rsidR="00475A1B" w:rsidRPr="00215441">
        <w:rPr>
          <w:rFonts w:ascii="Palatino Linotype" w:eastAsia="Palatino Linotype" w:hAnsi="Palatino Linotype" w:cs="Palatino Linotype"/>
        </w:rPr>
        <w:t>versa</w:t>
      </w:r>
      <w:r w:rsidR="0012308A" w:rsidRPr="00215441">
        <w:rPr>
          <w:rFonts w:ascii="Palatino Linotype" w:eastAsia="Palatino Linotype" w:hAnsi="Palatino Linotype" w:cs="Palatino Linotype"/>
        </w:rPr>
        <w:t xml:space="preserve">n </w:t>
      </w:r>
      <w:r w:rsidR="00475A1B" w:rsidRPr="00215441">
        <w:rPr>
          <w:rFonts w:ascii="Palatino Linotype" w:eastAsia="Palatino Linotype" w:hAnsi="Palatino Linotype" w:cs="Palatino Linotype"/>
        </w:rPr>
        <w:t xml:space="preserve"> en los</w:t>
      </w:r>
      <w:r w:rsidR="0012308A" w:rsidRPr="00215441">
        <w:rPr>
          <w:rFonts w:ascii="Palatino Linotype" w:eastAsia="Palatino Linotype" w:hAnsi="Palatino Linotype" w:cs="Palatino Linotype"/>
        </w:rPr>
        <w:t xml:space="preserve"> mismos términos, los cuales se citan a continuación</w:t>
      </w:r>
      <w:r w:rsidR="0071498D" w:rsidRPr="00215441">
        <w:rPr>
          <w:rFonts w:ascii="Palatino Linotype" w:eastAsia="Palatino Linotype" w:hAnsi="Palatino Linotype" w:cs="Palatino Linotype"/>
        </w:rPr>
        <w:t>, para mejor referencia</w:t>
      </w:r>
      <w:r w:rsidRPr="00215441">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215441"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215441" w:rsidRDefault="00475A1B" w:rsidP="00215441">
            <w:pPr>
              <w:widowControl w:val="0"/>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215441" w:rsidRDefault="00475A1B" w:rsidP="00215441">
            <w:pPr>
              <w:widowControl w:val="0"/>
              <w:jc w:val="center"/>
              <w:rPr>
                <w:rFonts w:ascii="Palatino Linotype" w:eastAsia="Palatino Linotype" w:hAnsi="Palatino Linotype" w:cs="Palatino Linotype"/>
                <w:b/>
                <w:sz w:val="22"/>
                <w:szCs w:val="22"/>
                <w:u w:val="single"/>
              </w:rPr>
            </w:pPr>
            <w:r w:rsidRPr="00215441">
              <w:rPr>
                <w:rFonts w:ascii="Palatino Linotype" w:eastAsia="Palatino Linotype" w:hAnsi="Palatino Linotype" w:cs="Palatino Linotype"/>
                <w:b/>
                <w:sz w:val="22"/>
                <w:szCs w:val="22"/>
                <w:u w:val="single"/>
              </w:rPr>
              <w:t>Acto Impugnado:</w:t>
            </w:r>
          </w:p>
        </w:tc>
      </w:tr>
      <w:tr w:rsidR="00D71D54" w:rsidRPr="00215441" w14:paraId="5A5E3F05" w14:textId="77777777" w:rsidTr="00D71D54">
        <w:tc>
          <w:tcPr>
            <w:tcW w:w="2977" w:type="dxa"/>
            <w:shd w:val="clear" w:color="auto" w:fill="auto"/>
            <w:tcMar>
              <w:top w:w="100" w:type="dxa"/>
              <w:left w:w="100" w:type="dxa"/>
              <w:bottom w:w="100" w:type="dxa"/>
              <w:right w:w="100" w:type="dxa"/>
            </w:tcMar>
            <w:vAlign w:val="center"/>
          </w:tcPr>
          <w:p w14:paraId="681DF195" w14:textId="6DDA3C1D" w:rsidR="00D71D54" w:rsidRPr="00215441" w:rsidRDefault="003127B4" w:rsidP="00215441">
            <w:pPr>
              <w:widowControl w:val="0"/>
              <w:jc w:val="center"/>
              <w:rPr>
                <w:rFonts w:ascii="Palatino Linotype" w:eastAsia="Palatino Linotype" w:hAnsi="Palatino Linotype" w:cs="Palatino Linotype"/>
                <w:sz w:val="22"/>
              </w:rPr>
            </w:pPr>
            <w:r w:rsidRPr="00215441">
              <w:rPr>
                <w:rFonts w:ascii="Palatino Linotype" w:eastAsia="Palatino Linotype" w:hAnsi="Palatino Linotype" w:cs="Palatino Linotype"/>
                <w:b/>
                <w:sz w:val="22"/>
              </w:rPr>
              <w:t>17557</w:t>
            </w:r>
            <w:r w:rsidR="00D71D54" w:rsidRPr="00215441">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63B2A52E" w:rsidR="00D71D54" w:rsidRPr="00215441" w:rsidRDefault="00D71D54" w:rsidP="00215441">
            <w:pPr>
              <w:widowControl w:val="0"/>
              <w:jc w:val="center"/>
              <w:rPr>
                <w:rFonts w:ascii="Palatino Linotype" w:eastAsia="Palatino Linotype" w:hAnsi="Palatino Linotype" w:cs="Palatino Linotype"/>
                <w:sz w:val="22"/>
                <w:szCs w:val="20"/>
              </w:rPr>
            </w:pPr>
            <w:r w:rsidRPr="00215441">
              <w:rPr>
                <w:rFonts w:ascii="Palatino Linotype" w:hAnsi="Palatino Linotype"/>
                <w:i/>
                <w:sz w:val="22"/>
              </w:rPr>
              <w:t>“</w:t>
            </w:r>
            <w:r w:rsidR="003127B4" w:rsidRPr="00215441">
              <w:rPr>
                <w:rFonts w:ascii="Palatino Linotype" w:hAnsi="Palatino Linotype"/>
                <w:i/>
                <w:sz w:val="22"/>
              </w:rPr>
              <w:t>NO ENTREGA INFORMACIÓN</w:t>
            </w:r>
            <w:r w:rsidR="00771DFD" w:rsidRPr="00215441">
              <w:rPr>
                <w:rFonts w:ascii="Palatino Linotype" w:hAnsi="Palatino Linotype"/>
                <w:i/>
                <w:sz w:val="22"/>
              </w:rPr>
              <w:t>"</w:t>
            </w:r>
            <w:r w:rsidRPr="00215441">
              <w:rPr>
                <w:rFonts w:ascii="Palatino Linotype" w:hAnsi="Palatino Linotype"/>
                <w:i/>
                <w:sz w:val="22"/>
              </w:rPr>
              <w:t xml:space="preserve"> </w:t>
            </w:r>
            <w:r w:rsidRPr="00215441">
              <w:rPr>
                <w:rFonts w:ascii="Palatino Linotype" w:hAnsi="Palatino Linotype"/>
                <w:sz w:val="22"/>
              </w:rPr>
              <w:t>(Sic).</w:t>
            </w:r>
          </w:p>
        </w:tc>
      </w:tr>
      <w:tr w:rsidR="00A71CE3" w:rsidRPr="00215441" w14:paraId="0CDFA363" w14:textId="77777777" w:rsidTr="00D71D54">
        <w:tc>
          <w:tcPr>
            <w:tcW w:w="2977" w:type="dxa"/>
            <w:shd w:val="clear" w:color="auto" w:fill="auto"/>
            <w:tcMar>
              <w:top w:w="100" w:type="dxa"/>
              <w:left w:w="100" w:type="dxa"/>
              <w:bottom w:w="100" w:type="dxa"/>
              <w:right w:w="100" w:type="dxa"/>
            </w:tcMar>
            <w:vAlign w:val="center"/>
          </w:tcPr>
          <w:p w14:paraId="6CA49920" w14:textId="2536E37A" w:rsidR="00A71CE3" w:rsidRPr="00215441" w:rsidRDefault="003127B4" w:rsidP="00215441">
            <w:pPr>
              <w:widowControl w:val="0"/>
              <w:jc w:val="center"/>
              <w:rPr>
                <w:rFonts w:ascii="Palatino Linotype" w:eastAsia="Palatino Linotype" w:hAnsi="Palatino Linotype" w:cs="Palatino Linotype"/>
                <w:b/>
                <w:sz w:val="22"/>
              </w:rPr>
            </w:pPr>
            <w:r w:rsidRPr="00215441">
              <w:rPr>
                <w:rFonts w:ascii="Palatino Linotype" w:eastAsia="Palatino Linotype" w:hAnsi="Palatino Linotype" w:cs="Palatino Linotype"/>
                <w:b/>
                <w:sz w:val="22"/>
              </w:rPr>
              <w:t>17583</w:t>
            </w:r>
            <w:r w:rsidR="00A71CE3" w:rsidRPr="00215441">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227D56FC" w:rsidR="00A71CE3" w:rsidRPr="00215441" w:rsidRDefault="00A71CE3" w:rsidP="00215441">
            <w:pPr>
              <w:widowControl w:val="0"/>
              <w:jc w:val="center"/>
              <w:rPr>
                <w:rFonts w:ascii="Palatino Linotype" w:eastAsia="Palatino Linotype" w:hAnsi="Palatino Linotype" w:cs="Palatino Linotype"/>
                <w:i/>
                <w:sz w:val="22"/>
                <w:szCs w:val="20"/>
              </w:rPr>
            </w:pPr>
            <w:r w:rsidRPr="00215441">
              <w:rPr>
                <w:rFonts w:ascii="Palatino Linotype" w:hAnsi="Palatino Linotype"/>
                <w:i/>
                <w:sz w:val="22"/>
              </w:rPr>
              <w:t>“</w:t>
            </w:r>
            <w:r w:rsidR="003127B4" w:rsidRPr="00215441">
              <w:rPr>
                <w:rFonts w:ascii="Palatino Linotype" w:hAnsi="Palatino Linotype"/>
                <w:i/>
                <w:sz w:val="22"/>
              </w:rPr>
              <w:t>NO ENTREGA INFORMACIÓN</w:t>
            </w:r>
            <w:r w:rsidRPr="00215441">
              <w:rPr>
                <w:rFonts w:ascii="Palatino Linotype" w:hAnsi="Palatino Linotype"/>
                <w:i/>
                <w:sz w:val="22"/>
              </w:rPr>
              <w:t xml:space="preserve">” </w:t>
            </w:r>
            <w:r w:rsidRPr="00215441">
              <w:rPr>
                <w:rFonts w:ascii="Palatino Linotype" w:hAnsi="Palatino Linotype"/>
                <w:sz w:val="22"/>
              </w:rPr>
              <w:t>(Sic).</w:t>
            </w:r>
          </w:p>
        </w:tc>
      </w:tr>
    </w:tbl>
    <w:p w14:paraId="0F8C499E" w14:textId="77777777" w:rsidR="00000062" w:rsidRPr="00215441" w:rsidRDefault="00000062" w:rsidP="00215441">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12308A" w:rsidRPr="00215441"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215441" w:rsidRDefault="0012308A" w:rsidP="00215441">
            <w:pPr>
              <w:widowControl w:val="0"/>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215441" w:rsidRDefault="0012308A" w:rsidP="00215441">
            <w:pPr>
              <w:widowControl w:val="0"/>
              <w:jc w:val="center"/>
              <w:rPr>
                <w:rFonts w:ascii="Palatino Linotype" w:eastAsia="Palatino Linotype" w:hAnsi="Palatino Linotype" w:cs="Palatino Linotype"/>
                <w:b/>
                <w:sz w:val="22"/>
                <w:szCs w:val="22"/>
                <w:u w:val="single"/>
              </w:rPr>
            </w:pPr>
            <w:r w:rsidRPr="00215441">
              <w:rPr>
                <w:rFonts w:ascii="Palatino Linotype" w:eastAsia="Palatino Linotype" w:hAnsi="Palatino Linotype" w:cs="Palatino Linotype"/>
                <w:b/>
                <w:sz w:val="22"/>
                <w:szCs w:val="22"/>
                <w:u w:val="single"/>
              </w:rPr>
              <w:t>Razones o Motivos de Inconformidad:</w:t>
            </w:r>
          </w:p>
        </w:tc>
      </w:tr>
      <w:tr w:rsidR="003127B4" w:rsidRPr="00215441"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07170C94" w:rsidR="003127B4" w:rsidRPr="00215441" w:rsidRDefault="003127B4" w:rsidP="00215441">
            <w:pPr>
              <w:widowControl w:val="0"/>
              <w:jc w:val="center"/>
              <w:rPr>
                <w:rFonts w:ascii="Palatino Linotype" w:eastAsia="Palatino Linotype" w:hAnsi="Palatino Linotype" w:cs="Palatino Linotype"/>
              </w:rPr>
            </w:pPr>
            <w:r w:rsidRPr="00215441">
              <w:rPr>
                <w:rFonts w:ascii="Palatino Linotype" w:eastAsia="Palatino Linotype" w:hAnsi="Palatino Linotype" w:cs="Palatino Linotype"/>
                <w:b/>
                <w:sz w:val="22"/>
              </w:rPr>
              <w:t>17557/INFOEM/IP/RR/2022</w:t>
            </w:r>
          </w:p>
        </w:tc>
        <w:tc>
          <w:tcPr>
            <w:tcW w:w="6237" w:type="dxa"/>
            <w:shd w:val="clear" w:color="auto" w:fill="auto"/>
            <w:tcMar>
              <w:top w:w="100" w:type="dxa"/>
              <w:left w:w="100" w:type="dxa"/>
              <w:bottom w:w="100" w:type="dxa"/>
              <w:right w:w="100" w:type="dxa"/>
            </w:tcMar>
            <w:vAlign w:val="center"/>
          </w:tcPr>
          <w:p w14:paraId="3682A6AE" w14:textId="39777FD2" w:rsidR="003127B4" w:rsidRPr="00215441" w:rsidRDefault="003127B4" w:rsidP="00215441">
            <w:pPr>
              <w:widowControl w:val="0"/>
              <w:jc w:val="center"/>
              <w:rPr>
                <w:rFonts w:ascii="Palatino Linotype" w:eastAsia="Palatino Linotype" w:hAnsi="Palatino Linotype" w:cs="Palatino Linotype"/>
                <w:sz w:val="22"/>
                <w:szCs w:val="20"/>
              </w:rPr>
            </w:pPr>
            <w:r w:rsidRPr="00215441">
              <w:rPr>
                <w:rFonts w:ascii="Palatino Linotype" w:hAnsi="Palatino Linotype"/>
                <w:i/>
                <w:sz w:val="22"/>
              </w:rPr>
              <w:t xml:space="preserve">“NO ENTREGA INFORMACIÓN" </w:t>
            </w:r>
            <w:r w:rsidRPr="00215441">
              <w:rPr>
                <w:rFonts w:ascii="Palatino Linotype" w:hAnsi="Palatino Linotype"/>
                <w:sz w:val="22"/>
              </w:rPr>
              <w:t>(Sic).</w:t>
            </w:r>
          </w:p>
        </w:tc>
      </w:tr>
      <w:tr w:rsidR="003127B4" w:rsidRPr="00215441" w14:paraId="6D78589A" w14:textId="77777777" w:rsidTr="00D936EA">
        <w:trPr>
          <w:trHeight w:val="489"/>
        </w:trPr>
        <w:tc>
          <w:tcPr>
            <w:tcW w:w="2977" w:type="dxa"/>
            <w:shd w:val="clear" w:color="auto" w:fill="auto"/>
            <w:tcMar>
              <w:top w:w="100" w:type="dxa"/>
              <w:left w:w="100" w:type="dxa"/>
              <w:bottom w:w="100" w:type="dxa"/>
              <w:right w:w="100" w:type="dxa"/>
            </w:tcMar>
            <w:vAlign w:val="center"/>
          </w:tcPr>
          <w:p w14:paraId="59807F08" w14:textId="2E8954C6" w:rsidR="003127B4" w:rsidRPr="00215441" w:rsidRDefault="003127B4" w:rsidP="00215441">
            <w:pPr>
              <w:widowControl w:val="0"/>
              <w:jc w:val="center"/>
              <w:rPr>
                <w:rFonts w:ascii="Palatino Linotype" w:eastAsia="Palatino Linotype" w:hAnsi="Palatino Linotype" w:cs="Palatino Linotype"/>
                <w:b/>
              </w:rPr>
            </w:pPr>
            <w:r w:rsidRPr="00215441">
              <w:rPr>
                <w:rFonts w:ascii="Palatino Linotype" w:eastAsia="Palatino Linotype" w:hAnsi="Palatino Linotype" w:cs="Palatino Linotype"/>
                <w:b/>
                <w:sz w:val="22"/>
              </w:rPr>
              <w:t>17583/INFOEM/IP/RR/2022</w:t>
            </w:r>
          </w:p>
        </w:tc>
        <w:tc>
          <w:tcPr>
            <w:tcW w:w="6237" w:type="dxa"/>
            <w:shd w:val="clear" w:color="auto" w:fill="auto"/>
            <w:tcMar>
              <w:top w:w="100" w:type="dxa"/>
              <w:left w:w="100" w:type="dxa"/>
              <w:bottom w:w="100" w:type="dxa"/>
              <w:right w:w="100" w:type="dxa"/>
            </w:tcMar>
          </w:tcPr>
          <w:p w14:paraId="319648EC" w14:textId="24160562" w:rsidR="003127B4" w:rsidRPr="00215441" w:rsidRDefault="003127B4" w:rsidP="00215441">
            <w:pPr>
              <w:widowControl w:val="0"/>
              <w:jc w:val="center"/>
              <w:rPr>
                <w:rFonts w:ascii="Palatino Linotype" w:eastAsia="Palatino Linotype" w:hAnsi="Palatino Linotype" w:cs="Palatino Linotype"/>
                <w:i/>
                <w:sz w:val="22"/>
                <w:szCs w:val="20"/>
                <w:u w:val="single"/>
              </w:rPr>
            </w:pPr>
            <w:r w:rsidRPr="00215441">
              <w:rPr>
                <w:rFonts w:ascii="Palatino Linotype" w:hAnsi="Palatino Linotype"/>
                <w:i/>
                <w:sz w:val="22"/>
              </w:rPr>
              <w:t xml:space="preserve">“NO ENTREGA INFORMACIÓN” </w:t>
            </w:r>
            <w:r w:rsidRPr="00215441">
              <w:rPr>
                <w:rFonts w:ascii="Palatino Linotype" w:hAnsi="Palatino Linotype"/>
                <w:sz w:val="22"/>
              </w:rPr>
              <w:t>(Sic).</w:t>
            </w:r>
          </w:p>
        </w:tc>
      </w:tr>
    </w:tbl>
    <w:p w14:paraId="3E42723A" w14:textId="77777777" w:rsidR="007806E4" w:rsidRPr="00215441" w:rsidRDefault="007806E4" w:rsidP="00215441">
      <w:pPr>
        <w:spacing w:line="360" w:lineRule="auto"/>
        <w:jc w:val="both"/>
        <w:rPr>
          <w:rFonts w:ascii="Palatino Linotype" w:eastAsia="Palatino Linotype" w:hAnsi="Palatino Linotype" w:cs="Palatino Linotype"/>
          <w:b/>
          <w:sz w:val="28"/>
          <w:szCs w:val="28"/>
        </w:rPr>
      </w:pPr>
    </w:p>
    <w:p w14:paraId="1CBAE806" w14:textId="4D321413" w:rsidR="00000062" w:rsidRPr="00215441" w:rsidRDefault="00015EDF" w:rsidP="00215441">
      <w:pPr>
        <w:spacing w:line="360" w:lineRule="auto"/>
        <w:jc w:val="both"/>
        <w:rPr>
          <w:rFonts w:ascii="Palatino Linotype" w:eastAsia="Palatino Linotype" w:hAnsi="Palatino Linotype" w:cs="Palatino Linotype"/>
          <w:b/>
          <w:sz w:val="28"/>
          <w:szCs w:val="28"/>
        </w:rPr>
      </w:pPr>
      <w:r w:rsidRPr="00215441">
        <w:rPr>
          <w:rFonts w:ascii="Palatino Linotype" w:eastAsia="Palatino Linotype" w:hAnsi="Palatino Linotype" w:cs="Palatino Linotype"/>
          <w:b/>
          <w:sz w:val="28"/>
          <w:szCs w:val="28"/>
        </w:rPr>
        <w:lastRenderedPageBreak/>
        <w:t>V. Del turno de</w:t>
      </w:r>
      <w:r w:rsidR="006E6D53" w:rsidRPr="00215441">
        <w:rPr>
          <w:rFonts w:ascii="Palatino Linotype" w:eastAsia="Palatino Linotype" w:hAnsi="Palatino Linotype" w:cs="Palatino Linotype"/>
          <w:b/>
          <w:sz w:val="28"/>
          <w:szCs w:val="28"/>
        </w:rPr>
        <w:t xml:space="preserve"> </w:t>
      </w:r>
      <w:r w:rsidRPr="00215441">
        <w:rPr>
          <w:rFonts w:ascii="Palatino Linotype" w:eastAsia="Palatino Linotype" w:hAnsi="Palatino Linotype" w:cs="Palatino Linotype"/>
          <w:b/>
          <w:sz w:val="28"/>
          <w:szCs w:val="28"/>
        </w:rPr>
        <w:t>l</w:t>
      </w:r>
      <w:r w:rsidR="006E6D53" w:rsidRPr="00215441">
        <w:rPr>
          <w:rFonts w:ascii="Palatino Linotype" w:eastAsia="Palatino Linotype" w:hAnsi="Palatino Linotype" w:cs="Palatino Linotype"/>
          <w:b/>
          <w:sz w:val="28"/>
          <w:szCs w:val="28"/>
        </w:rPr>
        <w:t>os</w:t>
      </w:r>
      <w:r w:rsidRPr="00215441">
        <w:rPr>
          <w:rFonts w:ascii="Palatino Linotype" w:eastAsia="Palatino Linotype" w:hAnsi="Palatino Linotype" w:cs="Palatino Linotype"/>
          <w:b/>
          <w:sz w:val="28"/>
          <w:szCs w:val="28"/>
        </w:rPr>
        <w:t xml:space="preserve"> Recurso</w:t>
      </w:r>
      <w:r w:rsidR="006E6D53" w:rsidRPr="00215441">
        <w:rPr>
          <w:rFonts w:ascii="Palatino Linotype" w:eastAsia="Palatino Linotype" w:hAnsi="Palatino Linotype" w:cs="Palatino Linotype"/>
          <w:b/>
          <w:sz w:val="28"/>
          <w:szCs w:val="28"/>
        </w:rPr>
        <w:t>s</w:t>
      </w:r>
      <w:r w:rsidRPr="00215441">
        <w:rPr>
          <w:rFonts w:ascii="Palatino Linotype" w:eastAsia="Palatino Linotype" w:hAnsi="Palatino Linotype" w:cs="Palatino Linotype"/>
          <w:b/>
          <w:sz w:val="28"/>
          <w:szCs w:val="28"/>
        </w:rPr>
        <w:t xml:space="preserve"> de Revisión. </w:t>
      </w:r>
    </w:p>
    <w:p w14:paraId="4963E195" w14:textId="34B41EBB" w:rsidR="00000062"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El </w:t>
      </w:r>
      <w:r w:rsidR="003127B4" w:rsidRPr="00215441">
        <w:rPr>
          <w:rFonts w:ascii="Palatino Linotype" w:eastAsia="Palatino Linotype" w:hAnsi="Palatino Linotype" w:cs="Palatino Linotype"/>
          <w:b/>
        </w:rPr>
        <w:t>veintiuno</w:t>
      </w:r>
      <w:r w:rsidR="00833586" w:rsidRPr="00215441">
        <w:rPr>
          <w:rFonts w:ascii="Palatino Linotype" w:eastAsia="Palatino Linotype" w:hAnsi="Palatino Linotype" w:cs="Palatino Linotype"/>
          <w:b/>
        </w:rPr>
        <w:t xml:space="preserve"> de </w:t>
      </w:r>
      <w:r w:rsidR="003127B4" w:rsidRPr="00215441">
        <w:rPr>
          <w:rFonts w:ascii="Palatino Linotype" w:eastAsia="Palatino Linotype" w:hAnsi="Palatino Linotype" w:cs="Palatino Linotype"/>
          <w:b/>
        </w:rPr>
        <w:t xml:space="preserve">diciembre </w:t>
      </w:r>
      <w:r w:rsidR="00771DFD" w:rsidRPr="00215441">
        <w:rPr>
          <w:rFonts w:ascii="Palatino Linotype" w:eastAsia="Palatino Linotype" w:hAnsi="Palatino Linotype" w:cs="Palatino Linotype"/>
          <w:b/>
        </w:rPr>
        <w:t>de</w:t>
      </w:r>
      <w:r w:rsidR="000D1E8B" w:rsidRPr="00215441">
        <w:rPr>
          <w:rFonts w:ascii="Palatino Linotype" w:eastAsia="Palatino Linotype" w:hAnsi="Palatino Linotype" w:cs="Palatino Linotype"/>
          <w:b/>
        </w:rPr>
        <w:t xml:space="preserve"> </w:t>
      </w:r>
      <w:r w:rsidRPr="00215441">
        <w:rPr>
          <w:rFonts w:ascii="Palatino Linotype" w:eastAsia="Palatino Linotype" w:hAnsi="Palatino Linotype" w:cs="Palatino Linotype"/>
          <w:b/>
        </w:rPr>
        <w:t>dos mil veintidós</w:t>
      </w:r>
      <w:r w:rsidR="00E1132A" w:rsidRPr="00215441">
        <w:rPr>
          <w:rFonts w:ascii="Palatino Linotype" w:eastAsia="Palatino Linotype" w:hAnsi="Palatino Linotype" w:cs="Palatino Linotype"/>
        </w:rPr>
        <w:t>, los R</w:t>
      </w:r>
      <w:r w:rsidRPr="00215441">
        <w:rPr>
          <w:rFonts w:ascii="Palatino Linotype" w:eastAsia="Palatino Linotype" w:hAnsi="Palatino Linotype" w:cs="Palatino Linotype"/>
        </w:rPr>
        <w:t>ecursos</w:t>
      </w:r>
      <w:r w:rsidR="00B575DA" w:rsidRPr="00215441">
        <w:rPr>
          <w:rFonts w:ascii="Palatino Linotype" w:eastAsia="Palatino Linotype" w:hAnsi="Palatino Linotype" w:cs="Palatino Linotype"/>
        </w:rPr>
        <w:t xml:space="preserve"> de Revisión de mérito, </w:t>
      </w:r>
      <w:r w:rsidRPr="00215441">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215441">
        <w:rPr>
          <w:rFonts w:ascii="Palatino Linotype" w:eastAsia="Palatino Linotype" w:hAnsi="Palatino Linotype" w:cs="Palatino Linotype"/>
          <w:b/>
        </w:rPr>
        <w:t>Comisionados</w:t>
      </w:r>
      <w:r w:rsidRPr="00215441">
        <w:rPr>
          <w:rFonts w:ascii="Palatino Linotype" w:eastAsia="Palatino Linotype" w:hAnsi="Palatino Linotype" w:cs="Palatino Linotype"/>
        </w:rPr>
        <w:t xml:space="preserve"> de este Instituto, a efecto de decretar su admisión o desechamiento:</w:t>
      </w:r>
    </w:p>
    <w:p w14:paraId="6A265705" w14:textId="77777777" w:rsidR="00833586" w:rsidRPr="00215441" w:rsidRDefault="00833586" w:rsidP="00215441">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215441"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215441" w:rsidRDefault="00015EDF"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215441" w:rsidRDefault="00015EDF"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Comisionado/ Comisionada</w:t>
            </w:r>
          </w:p>
        </w:tc>
      </w:tr>
      <w:tr w:rsidR="003127B4" w:rsidRPr="00215441"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53A85EA2" w:rsidR="003127B4"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b/>
              </w:rPr>
            </w:pPr>
            <w:r w:rsidRPr="00215441">
              <w:rPr>
                <w:rFonts w:ascii="Palatino Linotype" w:eastAsia="Palatino Linotype" w:hAnsi="Palatino Linotype" w:cs="Palatino Linotype"/>
                <w:b/>
              </w:rPr>
              <w:t>17557/INFOEM/IP/RR/2022</w:t>
            </w:r>
          </w:p>
        </w:tc>
        <w:tc>
          <w:tcPr>
            <w:tcW w:w="4651" w:type="dxa"/>
            <w:shd w:val="clear" w:color="auto" w:fill="auto"/>
            <w:tcMar>
              <w:top w:w="100" w:type="dxa"/>
              <w:left w:w="100" w:type="dxa"/>
              <w:bottom w:w="100" w:type="dxa"/>
              <w:right w:w="100" w:type="dxa"/>
            </w:tcMar>
            <w:vAlign w:val="center"/>
          </w:tcPr>
          <w:p w14:paraId="22B7BB23" w14:textId="1F28EB2B" w:rsidR="003127B4"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Sharon Cristina Morales Martínez</w:t>
            </w:r>
          </w:p>
        </w:tc>
      </w:tr>
      <w:tr w:rsidR="003127B4" w:rsidRPr="00215441"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17CE0A8F" w:rsidR="003127B4"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b/>
              </w:rPr>
            </w:pPr>
            <w:r w:rsidRPr="00215441">
              <w:rPr>
                <w:rFonts w:ascii="Palatino Linotype" w:eastAsia="Palatino Linotype" w:hAnsi="Palatino Linotype" w:cs="Palatino Linotype"/>
                <w:b/>
              </w:rPr>
              <w:t>17583/INFOEM/IP/RR/2022</w:t>
            </w:r>
          </w:p>
        </w:tc>
        <w:tc>
          <w:tcPr>
            <w:tcW w:w="4651" w:type="dxa"/>
            <w:shd w:val="clear" w:color="auto" w:fill="auto"/>
            <w:tcMar>
              <w:top w:w="100" w:type="dxa"/>
              <w:left w:w="100" w:type="dxa"/>
              <w:bottom w:w="100" w:type="dxa"/>
              <w:right w:w="100" w:type="dxa"/>
            </w:tcMar>
            <w:vAlign w:val="center"/>
          </w:tcPr>
          <w:p w14:paraId="38FACF42" w14:textId="7ACD37F8" w:rsidR="003127B4"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u w:val="single"/>
              </w:rPr>
            </w:pPr>
            <w:r w:rsidRPr="00215441">
              <w:rPr>
                <w:rFonts w:ascii="Palatino Linotype" w:eastAsia="Palatino Linotype" w:hAnsi="Palatino Linotype" w:cs="Palatino Linotype"/>
                <w:u w:val="single"/>
              </w:rPr>
              <w:t>María del Rosario Mejía Ayala</w:t>
            </w:r>
          </w:p>
        </w:tc>
      </w:tr>
    </w:tbl>
    <w:p w14:paraId="196E61B7" w14:textId="7EDCD09D" w:rsidR="00CB7D13" w:rsidRPr="00215441" w:rsidRDefault="00CB7D13" w:rsidP="00215441">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215441" w:rsidRDefault="00015EDF" w:rsidP="00215441">
      <w:pPr>
        <w:tabs>
          <w:tab w:val="center" w:pos="4252"/>
          <w:tab w:val="right" w:pos="8504"/>
        </w:tabs>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rPr>
        <w:t>a) Admisión del Recurso de Revisión</w:t>
      </w:r>
    </w:p>
    <w:p w14:paraId="2978A5F4" w14:textId="4C050211" w:rsidR="00000062" w:rsidRPr="00215441" w:rsidRDefault="00015EDF" w:rsidP="00215441">
      <w:pPr>
        <w:tabs>
          <w:tab w:val="center" w:pos="4252"/>
          <w:tab w:val="right" w:pos="8504"/>
        </w:tabs>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De las constancias que obran en </w:t>
      </w:r>
      <w:r w:rsidR="00B55920" w:rsidRPr="00215441">
        <w:rPr>
          <w:rFonts w:ascii="Palatino Linotype" w:eastAsia="Palatino Linotype" w:hAnsi="Palatino Linotype" w:cs="Palatino Linotype"/>
        </w:rPr>
        <w:t>los</w:t>
      </w:r>
      <w:r w:rsidRPr="00215441">
        <w:rPr>
          <w:rFonts w:ascii="Palatino Linotype" w:eastAsia="Palatino Linotype" w:hAnsi="Palatino Linotype" w:cs="Palatino Linotype"/>
        </w:rPr>
        <w:t xml:space="preserve"> expediente</w:t>
      </w:r>
      <w:r w:rsidR="00B5592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electrónico</w:t>
      </w:r>
      <w:r w:rsidR="00B55920"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del</w:t>
      </w:r>
      <w:r w:rsidRPr="00215441">
        <w:rPr>
          <w:rFonts w:ascii="Palatino Linotype" w:eastAsia="Palatino Linotype" w:hAnsi="Palatino Linotype" w:cs="Palatino Linotype"/>
          <w:b/>
        </w:rPr>
        <w:t xml:space="preserve"> SAIMEX</w:t>
      </w:r>
      <w:r w:rsidRPr="00215441">
        <w:rPr>
          <w:rFonts w:ascii="Palatino Linotype" w:eastAsia="Palatino Linotype" w:hAnsi="Palatino Linotype" w:cs="Palatino Linotype"/>
        </w:rPr>
        <w:t xml:space="preserve">, se advierte que </w:t>
      </w:r>
      <w:r w:rsidR="00771DFD" w:rsidRPr="00215441">
        <w:rPr>
          <w:rFonts w:ascii="Palatino Linotype" w:eastAsia="Palatino Linotype" w:hAnsi="Palatino Linotype" w:cs="Palatino Linotype"/>
        </w:rPr>
        <w:t xml:space="preserve">el </w:t>
      </w:r>
      <w:r w:rsidR="003127B4" w:rsidRPr="00215441">
        <w:rPr>
          <w:rFonts w:ascii="Palatino Linotype" w:eastAsia="Palatino Linotype" w:hAnsi="Palatino Linotype" w:cs="Palatino Linotype"/>
          <w:b/>
        </w:rPr>
        <w:t xml:space="preserve">diez </w:t>
      </w:r>
      <w:r w:rsidR="00E37E7B" w:rsidRPr="00215441">
        <w:rPr>
          <w:rFonts w:ascii="Palatino Linotype" w:eastAsia="Palatino Linotype" w:hAnsi="Palatino Linotype" w:cs="Palatino Linotype"/>
          <w:b/>
        </w:rPr>
        <w:t>d</w:t>
      </w:r>
      <w:r w:rsidR="00E62C67" w:rsidRPr="00215441">
        <w:rPr>
          <w:rFonts w:ascii="Palatino Linotype" w:eastAsia="Palatino Linotype" w:hAnsi="Palatino Linotype" w:cs="Palatino Linotype"/>
          <w:b/>
        </w:rPr>
        <w:t xml:space="preserve">e </w:t>
      </w:r>
      <w:r w:rsidR="003127B4" w:rsidRPr="00215441">
        <w:rPr>
          <w:rFonts w:ascii="Palatino Linotype" w:eastAsia="Palatino Linotype" w:hAnsi="Palatino Linotype" w:cs="Palatino Linotype"/>
          <w:b/>
        </w:rPr>
        <w:t xml:space="preserve">enero </w:t>
      </w:r>
      <w:r w:rsidR="00E37E7B" w:rsidRPr="00215441">
        <w:rPr>
          <w:rFonts w:ascii="Palatino Linotype" w:eastAsia="Palatino Linotype" w:hAnsi="Palatino Linotype" w:cs="Palatino Linotype"/>
          <w:b/>
        </w:rPr>
        <w:t xml:space="preserve">del </w:t>
      </w:r>
      <w:r w:rsidR="00E62C67" w:rsidRPr="00215441">
        <w:rPr>
          <w:rFonts w:ascii="Palatino Linotype" w:eastAsia="Palatino Linotype" w:hAnsi="Palatino Linotype" w:cs="Palatino Linotype"/>
          <w:b/>
        </w:rPr>
        <w:t>dos mil veinti</w:t>
      </w:r>
      <w:r w:rsidR="003127B4" w:rsidRPr="00215441">
        <w:rPr>
          <w:rFonts w:ascii="Palatino Linotype" w:eastAsia="Palatino Linotype" w:hAnsi="Palatino Linotype" w:cs="Palatino Linotype"/>
          <w:b/>
        </w:rPr>
        <w:t>trés</w:t>
      </w:r>
      <w:r w:rsidRPr="00215441">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880B48" w:rsidRPr="00215441">
        <w:rPr>
          <w:rFonts w:ascii="Palatino Linotype" w:eastAsia="Palatino Linotype" w:hAnsi="Palatino Linotype" w:cs="Palatino Linotype"/>
          <w:b/>
        </w:rPr>
        <w:t>EL RECURRENTE</w:t>
      </w:r>
      <w:r w:rsidRPr="00215441">
        <w:rPr>
          <w:rFonts w:ascii="Palatino Linotype" w:eastAsia="Palatino Linotype" w:hAnsi="Palatino Linotype" w:cs="Palatino Linotype"/>
          <w:b/>
        </w:rPr>
        <w:t xml:space="preserve"> </w:t>
      </w:r>
      <w:r w:rsidRPr="00215441">
        <w:rPr>
          <w:rFonts w:ascii="Palatino Linotype" w:eastAsia="Palatino Linotype" w:hAnsi="Palatino Linotype" w:cs="Palatino Linotype"/>
        </w:rPr>
        <w:t xml:space="preserve">manifestara lo que a su derecho conviniera, a efecto de presentar pruebas y alegatos; así como, para que </w:t>
      </w:r>
      <w:r w:rsidRPr="00215441">
        <w:rPr>
          <w:rFonts w:ascii="Palatino Linotype" w:eastAsia="Palatino Linotype" w:hAnsi="Palatino Linotype" w:cs="Palatino Linotype"/>
          <w:b/>
        </w:rPr>
        <w:t xml:space="preserve">EL SUJETO OBLIGADO </w:t>
      </w:r>
      <w:r w:rsidRPr="00215441">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0B0395C5" w14:textId="77777777" w:rsidR="00000062" w:rsidRPr="00215441" w:rsidRDefault="00015EDF" w:rsidP="00215441">
      <w:pPr>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rPr>
        <w:lastRenderedPageBreak/>
        <w:t>b) Informe Justificado</w:t>
      </w:r>
    </w:p>
    <w:p w14:paraId="72406CE1" w14:textId="77777777" w:rsidR="00464720" w:rsidRPr="00215441" w:rsidRDefault="00E37E7B" w:rsidP="00215441">
      <w:pPr>
        <w:widowControl w:val="0"/>
        <w:tabs>
          <w:tab w:val="left" w:pos="0"/>
        </w:tabs>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Conforme a las constancias que obran en el expediente del </w:t>
      </w:r>
      <w:r w:rsidRPr="00215441">
        <w:rPr>
          <w:rFonts w:ascii="Palatino Linotype" w:eastAsia="Palatino Linotype" w:hAnsi="Palatino Linotype" w:cs="Palatino Linotype"/>
          <w:b/>
        </w:rPr>
        <w:t>SAIMEX,</w:t>
      </w:r>
      <w:r w:rsidRPr="0021544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215441">
        <w:rPr>
          <w:rFonts w:ascii="Palatino Linotype" w:eastAsia="Palatino Linotype" w:hAnsi="Palatino Linotype" w:cs="Palatino Linotype"/>
          <w:b/>
        </w:rPr>
        <w:t>RECURRENTE</w:t>
      </w:r>
      <w:r w:rsidRPr="00215441">
        <w:rPr>
          <w:rFonts w:ascii="Palatino Linotype" w:eastAsia="Palatino Linotype" w:hAnsi="Palatino Linotype" w:cs="Palatino Linotype"/>
        </w:rPr>
        <w:t xml:space="preserve">, no realizó las manifestaciones que conforme a derecho le </w:t>
      </w:r>
      <w:r w:rsidR="00464720" w:rsidRPr="00215441">
        <w:rPr>
          <w:rFonts w:ascii="Palatino Linotype" w:eastAsia="Palatino Linotype" w:hAnsi="Palatino Linotype" w:cs="Palatino Linotype"/>
        </w:rPr>
        <w:t>corresponden;</w:t>
      </w:r>
    </w:p>
    <w:p w14:paraId="3E266A07" w14:textId="77777777" w:rsidR="00464720" w:rsidRPr="00215441" w:rsidRDefault="00464720" w:rsidP="00215441">
      <w:pPr>
        <w:widowControl w:val="0"/>
        <w:tabs>
          <w:tab w:val="left" w:pos="0"/>
        </w:tabs>
        <w:spacing w:line="360" w:lineRule="auto"/>
        <w:jc w:val="both"/>
        <w:rPr>
          <w:rFonts w:ascii="Palatino Linotype" w:eastAsia="Palatino Linotype" w:hAnsi="Palatino Linotype" w:cs="Palatino Linotype"/>
        </w:rPr>
      </w:pPr>
    </w:p>
    <w:p w14:paraId="583F524E" w14:textId="77777777" w:rsidR="00464720" w:rsidRPr="00215441" w:rsidRDefault="00464720" w:rsidP="00215441">
      <w:pPr>
        <w:widowControl w:val="0"/>
        <w:tabs>
          <w:tab w:val="left" w:pos="0"/>
        </w:tabs>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P</w:t>
      </w:r>
      <w:r w:rsidR="00E37E7B" w:rsidRPr="00215441">
        <w:rPr>
          <w:rFonts w:ascii="Palatino Linotype" w:eastAsia="Palatino Linotype" w:hAnsi="Palatino Linotype" w:cs="Palatino Linotype"/>
        </w:rPr>
        <w:t>or su parte</w:t>
      </w:r>
      <w:r w:rsidRPr="00215441">
        <w:rPr>
          <w:rFonts w:ascii="Palatino Linotype" w:eastAsia="Palatino Linotype" w:hAnsi="Palatino Linotype" w:cs="Palatino Linotype"/>
        </w:rPr>
        <w:t>,</w:t>
      </w:r>
      <w:r w:rsidR="00E37E7B" w:rsidRPr="00215441">
        <w:rPr>
          <w:rFonts w:ascii="Palatino Linotype" w:eastAsia="Palatino Linotype" w:hAnsi="Palatino Linotype" w:cs="Palatino Linotype"/>
        </w:rPr>
        <w:t xml:space="preserve"> </w:t>
      </w:r>
      <w:r w:rsidR="00E37E7B" w:rsidRPr="00215441">
        <w:rPr>
          <w:rFonts w:ascii="Palatino Linotype" w:eastAsia="Palatino Linotype" w:hAnsi="Palatino Linotype" w:cs="Palatino Linotype"/>
          <w:b/>
        </w:rPr>
        <w:t>EL SUJETO OBLIGADO</w:t>
      </w:r>
      <w:r w:rsidR="00E37E7B" w:rsidRPr="00215441">
        <w:rPr>
          <w:rFonts w:ascii="Palatino Linotype" w:eastAsia="Palatino Linotype" w:hAnsi="Palatino Linotype" w:cs="Palatino Linotype"/>
        </w:rPr>
        <w:t xml:space="preserve"> </w:t>
      </w:r>
      <w:r w:rsidR="003D2268" w:rsidRPr="00215441">
        <w:rPr>
          <w:rFonts w:ascii="Palatino Linotype" w:eastAsia="Palatino Linotype" w:hAnsi="Palatino Linotype" w:cs="Palatino Linotype"/>
        </w:rPr>
        <w:t xml:space="preserve">rindió sus </w:t>
      </w:r>
      <w:r w:rsidR="00E37E7B" w:rsidRPr="00215441">
        <w:rPr>
          <w:rFonts w:ascii="Palatino Linotype" w:eastAsia="Palatino Linotype" w:hAnsi="Palatino Linotype" w:cs="Palatino Linotype"/>
        </w:rPr>
        <w:t>Informes Justificados</w:t>
      </w:r>
      <w:r w:rsidRPr="00215441">
        <w:rPr>
          <w:rFonts w:ascii="Palatino Linotype" w:eastAsia="Palatino Linotype" w:hAnsi="Palatino Linotype" w:cs="Palatino Linotype"/>
        </w:rPr>
        <w:t xml:space="preserve"> en el tenor siguiente: </w:t>
      </w: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464720" w:rsidRPr="00215441" w14:paraId="1DD5476C" w14:textId="77777777" w:rsidTr="0088699A">
        <w:trPr>
          <w:trHeight w:val="594"/>
        </w:trPr>
        <w:tc>
          <w:tcPr>
            <w:tcW w:w="4651" w:type="dxa"/>
            <w:shd w:val="clear" w:color="auto" w:fill="auto"/>
            <w:tcMar>
              <w:top w:w="100" w:type="dxa"/>
              <w:left w:w="100" w:type="dxa"/>
              <w:bottom w:w="100" w:type="dxa"/>
              <w:right w:w="100" w:type="dxa"/>
            </w:tcMar>
            <w:vAlign w:val="center"/>
          </w:tcPr>
          <w:p w14:paraId="5FD138EC" w14:textId="77777777" w:rsidR="00464720" w:rsidRPr="00215441" w:rsidRDefault="00464720"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8819245" w14:textId="2839D26A" w:rsidR="00464720" w:rsidRPr="00215441" w:rsidRDefault="00464720" w:rsidP="00215441">
            <w:pPr>
              <w:widowControl w:val="0"/>
              <w:pBdr>
                <w:top w:val="nil"/>
                <w:left w:val="nil"/>
                <w:bottom w:val="nil"/>
                <w:right w:val="nil"/>
                <w:between w:val="nil"/>
              </w:pBdr>
              <w:jc w:val="center"/>
              <w:rPr>
                <w:rFonts w:ascii="Palatino Linotype" w:eastAsia="Palatino Linotype" w:hAnsi="Palatino Linotype" w:cs="Palatino Linotype"/>
                <w:b/>
                <w:u w:val="single"/>
              </w:rPr>
            </w:pPr>
            <w:r w:rsidRPr="00215441">
              <w:rPr>
                <w:rFonts w:ascii="Palatino Linotype" w:eastAsia="Palatino Linotype" w:hAnsi="Palatino Linotype" w:cs="Palatino Linotype"/>
                <w:b/>
                <w:u w:val="single"/>
              </w:rPr>
              <w:t>Informe Justificado</w:t>
            </w:r>
          </w:p>
        </w:tc>
      </w:tr>
      <w:tr w:rsidR="003127B4" w:rsidRPr="00215441" w14:paraId="71E9C7C6" w14:textId="77777777" w:rsidTr="0088699A">
        <w:trPr>
          <w:trHeight w:val="233"/>
        </w:trPr>
        <w:tc>
          <w:tcPr>
            <w:tcW w:w="4651" w:type="dxa"/>
            <w:shd w:val="clear" w:color="auto" w:fill="auto"/>
            <w:tcMar>
              <w:top w:w="100" w:type="dxa"/>
              <w:left w:w="100" w:type="dxa"/>
              <w:bottom w:w="100" w:type="dxa"/>
              <w:right w:w="100" w:type="dxa"/>
            </w:tcMar>
            <w:vAlign w:val="center"/>
          </w:tcPr>
          <w:p w14:paraId="1A21B282" w14:textId="1F35B8A7" w:rsidR="003127B4"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b/>
              </w:rPr>
            </w:pPr>
            <w:r w:rsidRPr="00215441">
              <w:rPr>
                <w:rFonts w:ascii="Palatino Linotype" w:eastAsia="Palatino Linotype" w:hAnsi="Palatino Linotype" w:cs="Palatino Linotype"/>
                <w:b/>
              </w:rPr>
              <w:t>17557/INFOEM/IP/RR/2022</w:t>
            </w:r>
          </w:p>
        </w:tc>
        <w:tc>
          <w:tcPr>
            <w:tcW w:w="4651" w:type="dxa"/>
            <w:shd w:val="clear" w:color="auto" w:fill="auto"/>
            <w:tcMar>
              <w:top w:w="100" w:type="dxa"/>
              <w:left w:w="100" w:type="dxa"/>
              <w:bottom w:w="100" w:type="dxa"/>
              <w:right w:w="100" w:type="dxa"/>
            </w:tcMar>
            <w:vAlign w:val="center"/>
          </w:tcPr>
          <w:p w14:paraId="16F07DC1" w14:textId="77777777" w:rsidR="003127B4" w:rsidRPr="00215441" w:rsidRDefault="003127B4" w:rsidP="00215441">
            <w:pPr>
              <w:widowControl w:val="0"/>
              <w:pBdr>
                <w:top w:val="nil"/>
                <w:left w:val="nil"/>
                <w:bottom w:val="nil"/>
                <w:right w:val="nil"/>
                <w:between w:val="nil"/>
              </w:pBdr>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Fueron enviados tres archivos electrónicos, de los cuales cabe resaltar la siguiente información: </w:t>
            </w:r>
          </w:p>
          <w:p w14:paraId="334892DF" w14:textId="0F08D2FD" w:rsidR="003127B4" w:rsidRPr="00215441" w:rsidRDefault="003127B4" w:rsidP="00215441">
            <w:pPr>
              <w:pStyle w:val="Prrafodelista"/>
              <w:widowControl w:val="0"/>
              <w:numPr>
                <w:ilvl w:val="0"/>
                <w:numId w:val="25"/>
              </w:numPr>
              <w:pBdr>
                <w:top w:val="nil"/>
                <w:left w:val="nil"/>
                <w:bottom w:val="nil"/>
                <w:right w:val="nil"/>
                <w:between w:val="nil"/>
              </w:pBdr>
              <w:ind w:left="201" w:hanging="141"/>
              <w:jc w:val="both"/>
              <w:rPr>
                <w:rFonts w:ascii="Palatino Linotype" w:eastAsia="Palatino Linotype" w:hAnsi="Palatino Linotype" w:cs="Palatino Linotype"/>
              </w:rPr>
            </w:pPr>
            <w:r w:rsidRPr="00215441">
              <w:rPr>
                <w:rFonts w:ascii="Palatino Linotype" w:eastAsia="Palatino Linotype" w:hAnsi="Palatino Linotype" w:cs="Palatino Linotype"/>
                <w:b/>
                <w:i/>
              </w:rPr>
              <w:t>“respuesta de solicitud 1310-22.pdf”,</w:t>
            </w:r>
            <w:r w:rsidRPr="00215441">
              <w:rPr>
                <w:rFonts w:ascii="Palatino Linotype" w:eastAsia="Palatino Linotype" w:hAnsi="Palatino Linotype" w:cs="Palatino Linotype"/>
                <w:i/>
              </w:rPr>
              <w:t xml:space="preserve"> </w:t>
            </w:r>
            <w:r w:rsidRPr="00215441">
              <w:rPr>
                <w:rFonts w:ascii="Palatino Linotype" w:eastAsia="Palatino Linotype" w:hAnsi="Palatino Linotype" w:cs="Palatino Linotype"/>
              </w:rPr>
              <w:t xml:space="preserve">mismo que contiene un oficio sin número, signado por el Titular de la Unidad de Transparencia del </w:t>
            </w:r>
            <w:r w:rsidRPr="00215441">
              <w:rPr>
                <w:rFonts w:ascii="Palatino Linotype" w:eastAsia="Palatino Linotype" w:hAnsi="Palatino Linotype" w:cs="Palatino Linotype"/>
                <w:b/>
              </w:rPr>
              <w:t xml:space="preserve">SUJETO OBLIGADO, </w:t>
            </w:r>
            <w:r w:rsidRPr="00215441">
              <w:rPr>
                <w:rFonts w:ascii="Palatino Linotype" w:eastAsia="Palatino Linotype" w:hAnsi="Palatino Linotype" w:cs="Palatino Linotype"/>
              </w:rPr>
              <w:t xml:space="preserve">por medio del cual, entre otras cosas, con la finalidad proporcionar la información peticionada por </w:t>
            </w:r>
            <w:r w:rsidRPr="00215441">
              <w:rPr>
                <w:rFonts w:ascii="Palatino Linotype" w:eastAsia="Palatino Linotype" w:hAnsi="Palatino Linotype" w:cs="Palatino Linotype"/>
                <w:b/>
              </w:rPr>
              <w:t xml:space="preserve">EL RECURRENTE </w:t>
            </w:r>
            <w:r w:rsidRPr="00215441">
              <w:rPr>
                <w:rFonts w:ascii="Palatino Linotype" w:eastAsia="Palatino Linotype" w:hAnsi="Palatino Linotype" w:cs="Palatino Linotype"/>
              </w:rPr>
              <w:t xml:space="preserve">remitió un listado de las escuelas que participaron en el desfile del 20 de noviembre </w:t>
            </w:r>
            <w:r w:rsidR="00DD6746" w:rsidRPr="00215441">
              <w:rPr>
                <w:rFonts w:ascii="Palatino Linotype" w:eastAsia="Palatino Linotype" w:hAnsi="Palatino Linotype" w:cs="Palatino Linotype"/>
              </w:rPr>
              <w:t xml:space="preserve">de 2022, </w:t>
            </w:r>
            <w:r w:rsidRPr="00215441">
              <w:rPr>
                <w:rFonts w:ascii="Palatino Linotype" w:eastAsia="Palatino Linotype" w:hAnsi="Palatino Linotype" w:cs="Palatino Linotype"/>
              </w:rPr>
              <w:t xml:space="preserve">en la plaza </w:t>
            </w:r>
            <w:r w:rsidR="00DD6746" w:rsidRPr="00215441">
              <w:rPr>
                <w:rFonts w:ascii="Palatino Linotype" w:eastAsia="Palatino Linotype" w:hAnsi="Palatino Linotype" w:cs="Palatino Linotype"/>
              </w:rPr>
              <w:t>“</w:t>
            </w:r>
            <w:r w:rsidRPr="00215441">
              <w:rPr>
                <w:rFonts w:ascii="Palatino Linotype" w:eastAsia="Palatino Linotype" w:hAnsi="Palatino Linotype" w:cs="Palatino Linotype"/>
              </w:rPr>
              <w:t>Estado de México</w:t>
            </w:r>
            <w:r w:rsidR="00DD6746" w:rsidRPr="00215441">
              <w:rPr>
                <w:rFonts w:ascii="Palatino Linotype" w:eastAsia="Palatino Linotype" w:hAnsi="Palatino Linotype" w:cs="Palatino Linotype"/>
              </w:rPr>
              <w:t>”</w:t>
            </w:r>
            <w:r w:rsidRPr="00215441">
              <w:rPr>
                <w:rFonts w:ascii="Palatino Linotype" w:eastAsia="Palatino Linotype" w:hAnsi="Palatino Linotype" w:cs="Palatino Linotype"/>
              </w:rPr>
              <w:t>.</w:t>
            </w:r>
          </w:p>
          <w:p w14:paraId="4E6C73EB" w14:textId="1803983F" w:rsidR="003127B4" w:rsidRPr="00215441" w:rsidRDefault="003127B4" w:rsidP="00215441">
            <w:pPr>
              <w:pStyle w:val="Prrafodelista"/>
              <w:widowControl w:val="0"/>
              <w:numPr>
                <w:ilvl w:val="0"/>
                <w:numId w:val="25"/>
              </w:numPr>
              <w:pBdr>
                <w:top w:val="nil"/>
                <w:left w:val="nil"/>
                <w:bottom w:val="nil"/>
                <w:right w:val="nil"/>
                <w:between w:val="nil"/>
              </w:pBdr>
              <w:ind w:left="201" w:hanging="142"/>
              <w:jc w:val="both"/>
              <w:rPr>
                <w:rFonts w:ascii="Palatino Linotype" w:eastAsia="Palatino Linotype" w:hAnsi="Palatino Linotype" w:cs="Palatino Linotype"/>
              </w:rPr>
            </w:pPr>
            <w:r w:rsidRPr="00215441">
              <w:rPr>
                <w:rFonts w:ascii="Palatino Linotype" w:eastAsia="Palatino Linotype" w:hAnsi="Palatino Linotype" w:cs="Palatino Linotype"/>
                <w:b/>
                <w:i/>
              </w:rPr>
              <w:t>“20230403161654708.pdf”,</w:t>
            </w:r>
            <w:r w:rsidRPr="00215441">
              <w:rPr>
                <w:rFonts w:ascii="Palatino Linotype" w:eastAsia="Palatino Linotype" w:hAnsi="Palatino Linotype" w:cs="Palatino Linotype"/>
                <w:i/>
              </w:rPr>
              <w:t xml:space="preserve"> </w:t>
            </w:r>
            <w:r w:rsidRPr="00215441">
              <w:rPr>
                <w:rFonts w:ascii="Palatino Linotype" w:eastAsia="Palatino Linotype" w:hAnsi="Palatino Linotype" w:cs="Palatino Linotype"/>
              </w:rPr>
              <w:t xml:space="preserve">mismo que contiene un oficio con número ZIN/DA/066/2023, signado por la Directora de Administración, por medio del cual le hizo del conocimiento al Titular de la Unidad de Transparencia que no se </w:t>
            </w:r>
            <w:r w:rsidRPr="00215441">
              <w:rPr>
                <w:rFonts w:ascii="Palatino Linotype" w:eastAsia="Palatino Linotype" w:hAnsi="Palatino Linotype" w:cs="Palatino Linotype"/>
              </w:rPr>
              <w:lastRenderedPageBreak/>
              <w:t>realizaron listas de asistencia para dicho evento.</w:t>
            </w:r>
          </w:p>
          <w:p w14:paraId="19C9E884" w14:textId="4B418851" w:rsidR="003127B4" w:rsidRPr="00215441" w:rsidRDefault="003127B4" w:rsidP="00215441">
            <w:pPr>
              <w:pStyle w:val="Prrafodelista"/>
              <w:widowControl w:val="0"/>
              <w:numPr>
                <w:ilvl w:val="0"/>
                <w:numId w:val="25"/>
              </w:numPr>
              <w:pBdr>
                <w:top w:val="nil"/>
                <w:left w:val="nil"/>
                <w:bottom w:val="nil"/>
                <w:right w:val="nil"/>
                <w:between w:val="nil"/>
              </w:pBdr>
              <w:ind w:left="201" w:hanging="142"/>
              <w:jc w:val="both"/>
              <w:rPr>
                <w:rFonts w:ascii="Palatino Linotype" w:eastAsia="Palatino Linotype" w:hAnsi="Palatino Linotype" w:cs="Palatino Linotype"/>
              </w:rPr>
            </w:pPr>
            <w:r w:rsidRPr="00215441">
              <w:rPr>
                <w:rFonts w:ascii="Palatino Linotype" w:eastAsia="Palatino Linotype" w:hAnsi="Palatino Linotype" w:cs="Palatino Linotype"/>
                <w:b/>
                <w:i/>
              </w:rPr>
              <w:t>“20230403161705188.pdf”</w:t>
            </w:r>
            <w:r w:rsidRPr="00215441">
              <w:rPr>
                <w:rFonts w:ascii="Palatino Linotype" w:eastAsia="Palatino Linotype" w:hAnsi="Palatino Linotype" w:cs="Palatino Linotype"/>
                <w:i/>
              </w:rPr>
              <w:t xml:space="preserve">, </w:t>
            </w:r>
            <w:r w:rsidRPr="00215441">
              <w:rPr>
                <w:rFonts w:ascii="Palatino Linotype" w:eastAsia="Palatino Linotype" w:hAnsi="Palatino Linotype" w:cs="Palatino Linotype"/>
              </w:rPr>
              <w:t>el cual contiene un oficio con número ZIN/IMCUFIDEZ/DG/0554/2022, signado por el Director del Instituto Municipal de Cultura Física y Deporte de Zinacantepec, por medio del cual remitió una lista de los contingentes educativos que fueron invitados para poder participar en el “Desfile Cívico Conmemorativo al CXII Aniversario del Inicio de la Revolución Mexicana” llevado a cabo el 20 de noviembre de 2022 en la Plaza Estado de México.</w:t>
            </w:r>
          </w:p>
        </w:tc>
      </w:tr>
      <w:tr w:rsidR="003127B4" w:rsidRPr="00215441" w14:paraId="2B602883" w14:textId="77777777" w:rsidTr="0088699A">
        <w:trPr>
          <w:trHeight w:val="293"/>
        </w:trPr>
        <w:tc>
          <w:tcPr>
            <w:tcW w:w="4651" w:type="dxa"/>
            <w:shd w:val="clear" w:color="auto" w:fill="auto"/>
            <w:tcMar>
              <w:top w:w="100" w:type="dxa"/>
              <w:left w:w="100" w:type="dxa"/>
              <w:bottom w:w="100" w:type="dxa"/>
              <w:right w:w="100" w:type="dxa"/>
            </w:tcMar>
            <w:vAlign w:val="center"/>
          </w:tcPr>
          <w:p w14:paraId="30A1DD22" w14:textId="31A7D73D" w:rsidR="003127B4" w:rsidRPr="00215441" w:rsidRDefault="003127B4" w:rsidP="00215441">
            <w:pPr>
              <w:widowControl w:val="0"/>
              <w:pBdr>
                <w:top w:val="nil"/>
                <w:left w:val="nil"/>
                <w:bottom w:val="nil"/>
                <w:right w:val="nil"/>
                <w:between w:val="nil"/>
              </w:pBdr>
              <w:jc w:val="center"/>
              <w:rPr>
                <w:rFonts w:ascii="Palatino Linotype" w:eastAsia="Palatino Linotype" w:hAnsi="Palatino Linotype" w:cs="Palatino Linotype"/>
                <w:b/>
              </w:rPr>
            </w:pPr>
            <w:r w:rsidRPr="00215441">
              <w:rPr>
                <w:rFonts w:ascii="Palatino Linotype" w:eastAsia="Palatino Linotype" w:hAnsi="Palatino Linotype" w:cs="Palatino Linotype"/>
                <w:b/>
              </w:rPr>
              <w:lastRenderedPageBreak/>
              <w:t>17583/INFOEM/IP/RR/2022</w:t>
            </w:r>
          </w:p>
        </w:tc>
        <w:tc>
          <w:tcPr>
            <w:tcW w:w="4651" w:type="dxa"/>
            <w:shd w:val="clear" w:color="auto" w:fill="auto"/>
            <w:tcMar>
              <w:top w:w="100" w:type="dxa"/>
              <w:left w:w="100" w:type="dxa"/>
              <w:bottom w:w="100" w:type="dxa"/>
              <w:right w:w="100" w:type="dxa"/>
            </w:tcMar>
            <w:vAlign w:val="center"/>
          </w:tcPr>
          <w:p w14:paraId="6FA96D42" w14:textId="582E3538" w:rsidR="003127B4" w:rsidRPr="00215441" w:rsidRDefault="003127B4" w:rsidP="00215441">
            <w:pPr>
              <w:widowControl w:val="0"/>
              <w:pBdr>
                <w:top w:val="nil"/>
                <w:left w:val="nil"/>
                <w:bottom w:val="nil"/>
                <w:right w:val="nil"/>
                <w:between w:val="nil"/>
              </w:pBdr>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Fueron enviados </w:t>
            </w:r>
            <w:r w:rsidR="00DD6746" w:rsidRPr="00215441">
              <w:rPr>
                <w:rFonts w:ascii="Palatino Linotype" w:eastAsia="Palatino Linotype" w:hAnsi="Palatino Linotype" w:cs="Palatino Linotype"/>
              </w:rPr>
              <w:t>dos</w:t>
            </w:r>
            <w:r w:rsidRPr="00215441">
              <w:rPr>
                <w:rFonts w:ascii="Palatino Linotype" w:eastAsia="Palatino Linotype" w:hAnsi="Palatino Linotype" w:cs="Palatino Linotype"/>
              </w:rPr>
              <w:t xml:space="preserve"> archivos electrónicos, de los cuales cabe resaltar la siguiente información: </w:t>
            </w:r>
          </w:p>
          <w:p w14:paraId="51D175E9" w14:textId="41390263" w:rsidR="003127B4" w:rsidRPr="00215441" w:rsidRDefault="003127B4" w:rsidP="00215441">
            <w:pPr>
              <w:pStyle w:val="Prrafodelista"/>
              <w:widowControl w:val="0"/>
              <w:numPr>
                <w:ilvl w:val="0"/>
                <w:numId w:val="25"/>
              </w:numPr>
              <w:pBdr>
                <w:top w:val="nil"/>
                <w:left w:val="nil"/>
                <w:bottom w:val="nil"/>
                <w:right w:val="nil"/>
                <w:between w:val="nil"/>
              </w:pBdr>
              <w:ind w:left="201" w:hanging="142"/>
              <w:jc w:val="both"/>
              <w:rPr>
                <w:rFonts w:ascii="Palatino Linotype" w:eastAsia="Palatino Linotype" w:hAnsi="Palatino Linotype" w:cs="Palatino Linotype"/>
              </w:rPr>
            </w:pPr>
            <w:r w:rsidRPr="00215441">
              <w:rPr>
                <w:rFonts w:ascii="Palatino Linotype" w:eastAsia="Palatino Linotype" w:hAnsi="Palatino Linotype" w:cs="Palatino Linotype"/>
                <w:b/>
                <w:i/>
              </w:rPr>
              <w:t>“</w:t>
            </w:r>
            <w:r w:rsidR="00DD6746" w:rsidRPr="00215441">
              <w:rPr>
                <w:rFonts w:ascii="Palatino Linotype" w:eastAsia="Palatino Linotype" w:hAnsi="Palatino Linotype" w:cs="Palatino Linotype"/>
                <w:b/>
                <w:i/>
              </w:rPr>
              <w:t>respuesta de solicitud 1276-22.pdf</w:t>
            </w:r>
            <w:r w:rsidRPr="00215441">
              <w:rPr>
                <w:rFonts w:ascii="Palatino Linotype" w:eastAsia="Palatino Linotype" w:hAnsi="Palatino Linotype" w:cs="Palatino Linotype"/>
                <w:b/>
                <w:i/>
              </w:rPr>
              <w:t>”,</w:t>
            </w:r>
            <w:r w:rsidRPr="00215441">
              <w:rPr>
                <w:rFonts w:ascii="Palatino Linotype" w:eastAsia="Palatino Linotype" w:hAnsi="Palatino Linotype" w:cs="Palatino Linotype"/>
                <w:i/>
              </w:rPr>
              <w:t xml:space="preserve"> </w:t>
            </w:r>
            <w:r w:rsidRPr="00215441">
              <w:rPr>
                <w:rFonts w:ascii="Palatino Linotype" w:eastAsia="Palatino Linotype" w:hAnsi="Palatino Linotype" w:cs="Palatino Linotype"/>
              </w:rPr>
              <w:t xml:space="preserve">mismo que contiene un oficio sin número, signado por el Titular de la Unidad de Transparencia del </w:t>
            </w:r>
            <w:r w:rsidRPr="00215441">
              <w:rPr>
                <w:rFonts w:ascii="Palatino Linotype" w:eastAsia="Palatino Linotype" w:hAnsi="Palatino Linotype" w:cs="Palatino Linotype"/>
                <w:b/>
              </w:rPr>
              <w:t xml:space="preserve">SUJETO OBLIGADO, </w:t>
            </w:r>
            <w:r w:rsidRPr="00215441">
              <w:rPr>
                <w:rFonts w:ascii="Palatino Linotype" w:eastAsia="Palatino Linotype" w:hAnsi="Palatino Linotype" w:cs="Palatino Linotype"/>
              </w:rPr>
              <w:t xml:space="preserve">por medio del cual, entre otras cosas, con la finalidad proporcionar la información peticionada por </w:t>
            </w:r>
            <w:r w:rsidRPr="00215441">
              <w:rPr>
                <w:rFonts w:ascii="Palatino Linotype" w:eastAsia="Palatino Linotype" w:hAnsi="Palatino Linotype" w:cs="Palatino Linotype"/>
                <w:b/>
              </w:rPr>
              <w:t xml:space="preserve">EL RECURRENTE </w:t>
            </w:r>
            <w:r w:rsidRPr="00215441">
              <w:rPr>
                <w:rFonts w:ascii="Palatino Linotype" w:eastAsia="Palatino Linotype" w:hAnsi="Palatino Linotype" w:cs="Palatino Linotype"/>
              </w:rPr>
              <w:t>remitió un listado de</w:t>
            </w:r>
            <w:r w:rsidR="00DD6746" w:rsidRPr="00215441">
              <w:rPr>
                <w:rFonts w:ascii="Palatino Linotype" w:eastAsia="Palatino Linotype" w:hAnsi="Palatino Linotype" w:cs="Palatino Linotype"/>
              </w:rPr>
              <w:t xml:space="preserve"> los contingentes educativos así como contingentes deportivos</w:t>
            </w:r>
            <w:r w:rsidRPr="00215441">
              <w:rPr>
                <w:rFonts w:ascii="Palatino Linotype" w:eastAsia="Palatino Linotype" w:hAnsi="Palatino Linotype" w:cs="Palatino Linotype"/>
              </w:rPr>
              <w:t xml:space="preserve"> que participaron en el desfile del 20 de noviembre</w:t>
            </w:r>
            <w:r w:rsidR="00DD6746" w:rsidRPr="00215441">
              <w:rPr>
                <w:rFonts w:ascii="Palatino Linotype" w:eastAsia="Palatino Linotype" w:hAnsi="Palatino Linotype" w:cs="Palatino Linotype"/>
              </w:rPr>
              <w:t xml:space="preserve"> de 2022,</w:t>
            </w:r>
            <w:r w:rsidRPr="00215441">
              <w:rPr>
                <w:rFonts w:ascii="Palatino Linotype" w:eastAsia="Palatino Linotype" w:hAnsi="Palatino Linotype" w:cs="Palatino Linotype"/>
              </w:rPr>
              <w:t xml:space="preserve"> en la plaza </w:t>
            </w:r>
            <w:r w:rsidR="00DD6746" w:rsidRPr="00215441">
              <w:rPr>
                <w:rFonts w:ascii="Palatino Linotype" w:eastAsia="Palatino Linotype" w:hAnsi="Palatino Linotype" w:cs="Palatino Linotype"/>
              </w:rPr>
              <w:t>“</w:t>
            </w:r>
            <w:r w:rsidRPr="00215441">
              <w:rPr>
                <w:rFonts w:ascii="Palatino Linotype" w:eastAsia="Palatino Linotype" w:hAnsi="Palatino Linotype" w:cs="Palatino Linotype"/>
              </w:rPr>
              <w:t>Estado de México</w:t>
            </w:r>
            <w:r w:rsidR="00DD6746" w:rsidRPr="00215441">
              <w:rPr>
                <w:rFonts w:ascii="Palatino Linotype" w:eastAsia="Palatino Linotype" w:hAnsi="Palatino Linotype" w:cs="Palatino Linotype"/>
              </w:rPr>
              <w:t>”</w:t>
            </w:r>
            <w:r w:rsidRPr="00215441">
              <w:rPr>
                <w:rFonts w:ascii="Palatino Linotype" w:eastAsia="Palatino Linotype" w:hAnsi="Palatino Linotype" w:cs="Palatino Linotype"/>
              </w:rPr>
              <w:t>.</w:t>
            </w:r>
          </w:p>
          <w:p w14:paraId="4CAD31E6" w14:textId="56AD253E" w:rsidR="003127B4" w:rsidRPr="00215441" w:rsidRDefault="00DD6746" w:rsidP="00215441">
            <w:pPr>
              <w:pStyle w:val="Prrafodelista"/>
              <w:widowControl w:val="0"/>
              <w:numPr>
                <w:ilvl w:val="0"/>
                <w:numId w:val="25"/>
              </w:numPr>
              <w:pBdr>
                <w:top w:val="nil"/>
                <w:left w:val="nil"/>
                <w:bottom w:val="nil"/>
                <w:right w:val="nil"/>
                <w:between w:val="nil"/>
              </w:pBdr>
              <w:ind w:left="201" w:hanging="142"/>
              <w:jc w:val="both"/>
              <w:rPr>
                <w:rFonts w:ascii="Palatino Linotype" w:eastAsia="Palatino Linotype" w:hAnsi="Palatino Linotype" w:cs="Palatino Linotype"/>
              </w:rPr>
            </w:pPr>
            <w:r w:rsidRPr="00215441">
              <w:rPr>
                <w:rFonts w:ascii="Palatino Linotype" w:eastAsia="Palatino Linotype" w:hAnsi="Palatino Linotype" w:cs="Palatino Linotype"/>
                <w:b/>
                <w:i/>
              </w:rPr>
              <w:t xml:space="preserve"> </w:t>
            </w:r>
            <w:r w:rsidR="003127B4" w:rsidRPr="00215441">
              <w:rPr>
                <w:rFonts w:ascii="Palatino Linotype" w:eastAsia="Palatino Linotype" w:hAnsi="Palatino Linotype" w:cs="Palatino Linotype"/>
                <w:b/>
                <w:i/>
              </w:rPr>
              <w:t>“</w:t>
            </w:r>
            <w:r w:rsidRPr="00215441">
              <w:rPr>
                <w:rFonts w:ascii="Palatino Linotype" w:eastAsia="Palatino Linotype" w:hAnsi="Palatino Linotype" w:cs="Palatino Linotype"/>
                <w:b/>
                <w:i/>
              </w:rPr>
              <w:t>20230403155738337.pdf</w:t>
            </w:r>
            <w:r w:rsidR="003127B4" w:rsidRPr="00215441">
              <w:rPr>
                <w:rFonts w:ascii="Palatino Linotype" w:eastAsia="Palatino Linotype" w:hAnsi="Palatino Linotype" w:cs="Palatino Linotype"/>
                <w:b/>
                <w:i/>
              </w:rPr>
              <w:t>”</w:t>
            </w:r>
            <w:r w:rsidR="003127B4" w:rsidRPr="00215441">
              <w:rPr>
                <w:rFonts w:ascii="Palatino Linotype" w:eastAsia="Palatino Linotype" w:hAnsi="Palatino Linotype" w:cs="Palatino Linotype"/>
                <w:i/>
              </w:rPr>
              <w:t xml:space="preserve">, </w:t>
            </w:r>
            <w:r w:rsidR="003127B4" w:rsidRPr="00215441">
              <w:rPr>
                <w:rFonts w:ascii="Palatino Linotype" w:eastAsia="Palatino Linotype" w:hAnsi="Palatino Linotype" w:cs="Palatino Linotype"/>
              </w:rPr>
              <w:t>el cual contiene un oficio con número ZIN/IMCUFIDEZ/DG/055</w:t>
            </w:r>
            <w:r w:rsidRPr="00215441">
              <w:rPr>
                <w:rFonts w:ascii="Palatino Linotype" w:eastAsia="Palatino Linotype" w:hAnsi="Palatino Linotype" w:cs="Palatino Linotype"/>
              </w:rPr>
              <w:t>3</w:t>
            </w:r>
            <w:r w:rsidR="003127B4" w:rsidRPr="00215441">
              <w:rPr>
                <w:rFonts w:ascii="Palatino Linotype" w:eastAsia="Palatino Linotype" w:hAnsi="Palatino Linotype" w:cs="Palatino Linotype"/>
              </w:rPr>
              <w:t>/2022, signado por el Director del Instituto Municipal de Cultura Física y Deporte de Zinacantepec, por medio del cual remitió una lista de los contingentes educativos</w:t>
            </w:r>
            <w:r w:rsidRPr="00215441">
              <w:rPr>
                <w:rFonts w:ascii="Palatino Linotype" w:eastAsia="Palatino Linotype" w:hAnsi="Palatino Linotype" w:cs="Palatino Linotype"/>
              </w:rPr>
              <w:t xml:space="preserve"> así como de los </w:t>
            </w:r>
            <w:r w:rsidRPr="00215441">
              <w:rPr>
                <w:rFonts w:ascii="Palatino Linotype" w:eastAsia="Palatino Linotype" w:hAnsi="Palatino Linotype" w:cs="Palatino Linotype"/>
              </w:rPr>
              <w:lastRenderedPageBreak/>
              <w:t xml:space="preserve">contingentes deportivos </w:t>
            </w:r>
            <w:r w:rsidR="003127B4" w:rsidRPr="00215441">
              <w:rPr>
                <w:rFonts w:ascii="Palatino Linotype" w:eastAsia="Palatino Linotype" w:hAnsi="Palatino Linotype" w:cs="Palatino Linotype"/>
              </w:rPr>
              <w:t>que fueron invitados para poder participar en el “Desfile Cívico Conmemorativo al CXII Aniversario del Inicio de la Revolución Mexicana” llevado a cabo el 20 de noviembre de 2022 en la Plaza Estado de México.</w:t>
            </w:r>
          </w:p>
        </w:tc>
      </w:tr>
    </w:tbl>
    <w:p w14:paraId="213A9775" w14:textId="77777777" w:rsidR="00464720" w:rsidRPr="00215441" w:rsidRDefault="00464720" w:rsidP="00215441">
      <w:pPr>
        <w:widowControl w:val="0"/>
        <w:tabs>
          <w:tab w:val="left" w:pos="0"/>
        </w:tabs>
        <w:spacing w:line="360" w:lineRule="auto"/>
        <w:jc w:val="both"/>
        <w:rPr>
          <w:rFonts w:ascii="Palatino Linotype" w:eastAsia="Palatino Linotype" w:hAnsi="Palatino Linotype" w:cs="Palatino Linotype"/>
        </w:rPr>
      </w:pPr>
    </w:p>
    <w:p w14:paraId="26CEF963" w14:textId="45539C7E" w:rsidR="00000062" w:rsidRPr="00215441" w:rsidRDefault="00015EDF" w:rsidP="00215441">
      <w:pPr>
        <w:widowControl w:val="0"/>
        <w:tabs>
          <w:tab w:val="left" w:pos="0"/>
        </w:tabs>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 xml:space="preserve">c) </w:t>
      </w:r>
      <w:r w:rsidRPr="00215441">
        <w:rPr>
          <w:rFonts w:ascii="Palatino Linotype" w:eastAsia="Palatino Linotype" w:hAnsi="Palatino Linotype" w:cs="Palatino Linotype"/>
          <w:b/>
        </w:rPr>
        <w:t xml:space="preserve">Acumulación </w:t>
      </w:r>
    </w:p>
    <w:p w14:paraId="519BCE75" w14:textId="77777777" w:rsidR="00DD6746"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Por economía procesal y con la finalidad de evitar resoluciones contradictorias, en la </w:t>
      </w:r>
      <w:r w:rsidR="00DD6746" w:rsidRPr="00215441">
        <w:rPr>
          <w:rFonts w:ascii="Palatino Linotype" w:eastAsia="Palatino Linotype" w:hAnsi="Palatino Linotype" w:cs="Palatino Linotype"/>
          <w:b/>
        </w:rPr>
        <w:t xml:space="preserve">Tercera </w:t>
      </w:r>
      <w:r w:rsidRPr="00215441">
        <w:rPr>
          <w:rFonts w:ascii="Palatino Linotype" w:eastAsia="Palatino Linotype" w:hAnsi="Palatino Linotype" w:cs="Palatino Linotype"/>
          <w:b/>
        </w:rPr>
        <w:t>Sesión Ordinaria de</w:t>
      </w:r>
      <w:r w:rsidR="0022759F" w:rsidRPr="00215441">
        <w:rPr>
          <w:rFonts w:ascii="Palatino Linotype" w:eastAsia="Palatino Linotype" w:hAnsi="Palatino Linotype" w:cs="Palatino Linotype"/>
          <w:b/>
        </w:rPr>
        <w:t xml:space="preserve">l </w:t>
      </w:r>
      <w:r w:rsidR="00DD6746" w:rsidRPr="00215441">
        <w:rPr>
          <w:rFonts w:ascii="Palatino Linotype" w:eastAsia="Palatino Linotype" w:hAnsi="Palatino Linotype" w:cs="Palatino Linotype"/>
          <w:b/>
        </w:rPr>
        <w:t>veinticinco</w:t>
      </w:r>
      <w:r w:rsidR="003E6D3B" w:rsidRPr="00215441">
        <w:rPr>
          <w:rFonts w:ascii="Palatino Linotype" w:eastAsia="Palatino Linotype" w:hAnsi="Palatino Linotype" w:cs="Palatino Linotype"/>
          <w:b/>
        </w:rPr>
        <w:t xml:space="preserve"> de </w:t>
      </w:r>
      <w:r w:rsidR="00DD6746" w:rsidRPr="00215441">
        <w:rPr>
          <w:rFonts w:ascii="Palatino Linotype" w:eastAsia="Palatino Linotype" w:hAnsi="Palatino Linotype" w:cs="Palatino Linotype"/>
          <w:b/>
        </w:rPr>
        <w:t xml:space="preserve">enero </w:t>
      </w:r>
      <w:r w:rsidRPr="00215441">
        <w:rPr>
          <w:rFonts w:ascii="Palatino Linotype" w:eastAsia="Palatino Linotype" w:hAnsi="Palatino Linotype" w:cs="Palatino Linotype"/>
          <w:b/>
        </w:rPr>
        <w:t>de dos mil veinti</w:t>
      </w:r>
      <w:r w:rsidR="00DD6746" w:rsidRPr="00215441">
        <w:rPr>
          <w:rFonts w:ascii="Palatino Linotype" w:eastAsia="Palatino Linotype" w:hAnsi="Palatino Linotype" w:cs="Palatino Linotype"/>
          <w:b/>
        </w:rPr>
        <w:t>trés</w:t>
      </w:r>
      <w:r w:rsidRPr="00215441">
        <w:rPr>
          <w:rFonts w:ascii="Palatino Linotype" w:eastAsia="Palatino Linotype" w:hAnsi="Palatino Linotype" w:cs="Palatino Linotype"/>
        </w:rPr>
        <w:t xml:space="preserve">, el Pleno de este Instituto determinó acumular los Recursos de Revisión </w:t>
      </w:r>
      <w:r w:rsidR="00DD6746" w:rsidRPr="00215441">
        <w:rPr>
          <w:rFonts w:ascii="Palatino Linotype" w:eastAsia="Palatino Linotype" w:hAnsi="Palatino Linotype" w:cs="Palatino Linotype"/>
          <w:b/>
          <w:sz w:val="22"/>
          <w:szCs w:val="22"/>
        </w:rPr>
        <w:t>17557</w:t>
      </w:r>
      <w:r w:rsidR="00186A6B" w:rsidRPr="00215441">
        <w:rPr>
          <w:rFonts w:ascii="Palatino Linotype" w:eastAsia="Palatino Linotype" w:hAnsi="Palatino Linotype" w:cs="Palatino Linotype"/>
          <w:b/>
          <w:sz w:val="22"/>
          <w:szCs w:val="22"/>
        </w:rPr>
        <w:t xml:space="preserve">/INFOEM/IP/RR/2022 y </w:t>
      </w:r>
      <w:r w:rsidR="00DD6746" w:rsidRPr="00215441">
        <w:rPr>
          <w:rFonts w:ascii="Palatino Linotype" w:eastAsia="Palatino Linotype" w:hAnsi="Palatino Linotype" w:cs="Palatino Linotype"/>
          <w:b/>
          <w:sz w:val="22"/>
          <w:szCs w:val="22"/>
        </w:rPr>
        <w:t>17583</w:t>
      </w:r>
      <w:r w:rsidR="00186A6B" w:rsidRPr="00215441">
        <w:rPr>
          <w:rFonts w:ascii="Palatino Linotype" w:eastAsia="Palatino Linotype" w:hAnsi="Palatino Linotype" w:cs="Palatino Linotype"/>
          <w:b/>
          <w:sz w:val="22"/>
          <w:szCs w:val="22"/>
        </w:rPr>
        <w:t>/INFOEM/IP/RR/2022</w:t>
      </w:r>
      <w:r w:rsidR="00E54CFB" w:rsidRPr="00215441">
        <w:rPr>
          <w:rFonts w:ascii="Palatino Linotype" w:eastAsia="Palatino Linotype" w:hAnsi="Palatino Linotype" w:cs="Palatino Linotype"/>
          <w:b/>
          <w:sz w:val="22"/>
          <w:szCs w:val="22"/>
        </w:rPr>
        <w:t>,</w:t>
      </w:r>
      <w:r w:rsidRPr="00215441">
        <w:rPr>
          <w:rFonts w:ascii="Palatino Linotype" w:eastAsia="Palatino Linotype" w:hAnsi="Palatino Linotype" w:cs="Palatino Linotype"/>
          <w:b/>
          <w:sz w:val="22"/>
          <w:szCs w:val="22"/>
        </w:rPr>
        <w:t xml:space="preserve"> </w:t>
      </w:r>
      <w:r w:rsidRPr="00215441">
        <w:rPr>
          <w:rFonts w:ascii="Palatino Linotype" w:eastAsia="Palatino Linotype" w:hAnsi="Palatino Linotype" w:cs="Palatino Linotype"/>
        </w:rPr>
        <w:t xml:space="preserve"> acordando </w:t>
      </w:r>
      <w:r w:rsidR="002C190E" w:rsidRPr="00215441">
        <w:rPr>
          <w:rFonts w:ascii="Palatino Linotype" w:eastAsia="Palatino Linotype" w:hAnsi="Palatino Linotype" w:cs="Palatino Linotype"/>
        </w:rPr>
        <w:t>la elaboración del proyecto de Resolución</w:t>
      </w:r>
      <w:r w:rsidR="00A31416" w:rsidRPr="00215441">
        <w:rPr>
          <w:rFonts w:ascii="Palatino Linotype" w:eastAsia="Palatino Linotype" w:hAnsi="Palatino Linotype" w:cs="Palatino Linotype"/>
        </w:rPr>
        <w:t>, por</w:t>
      </w:r>
      <w:r w:rsidR="002C190E" w:rsidRPr="00215441">
        <w:rPr>
          <w:rFonts w:ascii="Palatino Linotype" w:eastAsia="Palatino Linotype" w:hAnsi="Palatino Linotype" w:cs="Palatino Linotype"/>
        </w:rPr>
        <w:t xml:space="preserve"> parte de</w:t>
      </w:r>
      <w:r w:rsidR="00186A6B"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rPr>
        <w:t>l</w:t>
      </w:r>
      <w:r w:rsidR="00186A6B" w:rsidRPr="00215441">
        <w:rPr>
          <w:rFonts w:ascii="Palatino Linotype" w:eastAsia="Palatino Linotype" w:hAnsi="Palatino Linotype" w:cs="Palatino Linotype"/>
        </w:rPr>
        <w:t>a</w:t>
      </w:r>
      <w:r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b/>
        </w:rPr>
        <w:t>Comisionad</w:t>
      </w:r>
      <w:r w:rsidR="00186A6B" w:rsidRPr="00215441">
        <w:rPr>
          <w:rFonts w:ascii="Palatino Linotype" w:eastAsia="Palatino Linotype" w:hAnsi="Palatino Linotype" w:cs="Palatino Linotype"/>
          <w:b/>
        </w:rPr>
        <w:t>a</w:t>
      </w:r>
      <w:r w:rsidRPr="00215441">
        <w:rPr>
          <w:rFonts w:ascii="Palatino Linotype" w:eastAsia="Palatino Linotype" w:hAnsi="Palatino Linotype" w:cs="Palatino Linotype"/>
        </w:rPr>
        <w:t xml:space="preserve"> </w:t>
      </w:r>
      <w:r w:rsidR="00186A6B" w:rsidRPr="00215441">
        <w:rPr>
          <w:rFonts w:ascii="Palatino Linotype" w:eastAsia="Palatino Linotype" w:hAnsi="Palatino Linotype" w:cs="Palatino Linotype"/>
          <w:b/>
        </w:rPr>
        <w:t>Sharon Cristina Morales Martínez</w:t>
      </w:r>
      <w:r w:rsidRPr="00215441">
        <w:rPr>
          <w:rFonts w:ascii="Palatino Linotype" w:eastAsia="Palatino Linotype" w:hAnsi="Palatino Linotype" w:cs="Palatino Linotype"/>
        </w:rPr>
        <w:t>.</w:t>
      </w:r>
    </w:p>
    <w:p w14:paraId="6D420555" w14:textId="614C3964" w:rsidR="00000062"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 </w:t>
      </w:r>
    </w:p>
    <w:p w14:paraId="27762B6B" w14:textId="48D5365E" w:rsidR="002C190E" w:rsidRPr="00215441" w:rsidRDefault="00186A6B" w:rsidP="00215441">
      <w:pPr>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d</w:t>
      </w:r>
      <w:r w:rsidR="002C190E" w:rsidRPr="00215441">
        <w:rPr>
          <w:rFonts w:ascii="Palatino Linotype" w:eastAsia="Palatino Linotype" w:hAnsi="Palatino Linotype" w:cs="Palatino Linotype"/>
          <w:b/>
          <w:sz w:val="28"/>
          <w:szCs w:val="28"/>
        </w:rPr>
        <w:t>)</w:t>
      </w:r>
      <w:r w:rsidR="002C190E" w:rsidRPr="00215441">
        <w:rPr>
          <w:rFonts w:ascii="Palatino Linotype" w:eastAsia="Palatino Linotype" w:hAnsi="Palatino Linotype" w:cs="Palatino Linotype"/>
          <w:b/>
        </w:rPr>
        <w:t xml:space="preserve"> Ampliación de Plazo para Resolver</w:t>
      </w:r>
    </w:p>
    <w:p w14:paraId="20D4D050" w14:textId="07637829" w:rsidR="00186A6B" w:rsidRPr="00215441" w:rsidRDefault="00186A6B" w:rsidP="00215441">
      <w:pPr>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rPr>
        <w:t xml:space="preserve">El </w:t>
      </w:r>
      <w:r w:rsidR="00DD6746" w:rsidRPr="00215441">
        <w:rPr>
          <w:rFonts w:ascii="Palatino Linotype" w:eastAsia="Palatino Linotype" w:hAnsi="Palatino Linotype" w:cs="Palatino Linotype"/>
          <w:b/>
        </w:rPr>
        <w:t>veintidós</w:t>
      </w:r>
      <w:r w:rsidR="00D21F32" w:rsidRPr="00215441">
        <w:rPr>
          <w:rFonts w:ascii="Palatino Linotype" w:eastAsia="Palatino Linotype" w:hAnsi="Palatino Linotype" w:cs="Palatino Linotype"/>
          <w:b/>
        </w:rPr>
        <w:t xml:space="preserve"> de </w:t>
      </w:r>
      <w:r w:rsidR="003E6D3B" w:rsidRPr="00215441">
        <w:rPr>
          <w:rFonts w:ascii="Palatino Linotype" w:eastAsia="Palatino Linotype" w:hAnsi="Palatino Linotype" w:cs="Palatino Linotype"/>
          <w:b/>
        </w:rPr>
        <w:t xml:space="preserve">enero </w:t>
      </w:r>
      <w:r w:rsidRPr="00215441">
        <w:rPr>
          <w:rFonts w:ascii="Palatino Linotype" w:eastAsia="Palatino Linotype" w:hAnsi="Palatino Linotype" w:cs="Palatino Linotype"/>
          <w:b/>
        </w:rPr>
        <w:t xml:space="preserve">de dos mil </w:t>
      </w:r>
      <w:r w:rsidR="003E6D3B" w:rsidRPr="00215441">
        <w:rPr>
          <w:rFonts w:ascii="Palatino Linotype" w:eastAsia="Palatino Linotype" w:hAnsi="Palatino Linotype" w:cs="Palatino Linotype"/>
          <w:b/>
        </w:rPr>
        <w:t>veintitrés</w:t>
      </w:r>
      <w:r w:rsidRPr="00215441">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215441" w:rsidRDefault="00186A6B" w:rsidP="00215441">
      <w:pPr>
        <w:spacing w:line="360" w:lineRule="auto"/>
        <w:jc w:val="both"/>
        <w:rPr>
          <w:rFonts w:ascii="Palatino Linotype" w:eastAsia="Palatino Linotype" w:hAnsi="Palatino Linotype" w:cs="Palatino Linotype"/>
        </w:rPr>
      </w:pPr>
    </w:p>
    <w:p w14:paraId="1F48500D"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215441">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48528C6C" w14:textId="77777777" w:rsidR="002E7AC6" w:rsidRPr="00215441" w:rsidRDefault="002E7AC6" w:rsidP="00215441">
      <w:pPr>
        <w:spacing w:line="360" w:lineRule="auto"/>
        <w:jc w:val="both"/>
        <w:rPr>
          <w:rFonts w:ascii="Palatino Linotype" w:eastAsia="Palatino Linotype" w:hAnsi="Palatino Linotype" w:cs="Palatino Linotype"/>
        </w:rPr>
      </w:pPr>
    </w:p>
    <w:p w14:paraId="3433C509"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215441" w:rsidRDefault="00186A6B" w:rsidP="00215441">
      <w:pPr>
        <w:spacing w:line="360" w:lineRule="auto"/>
        <w:jc w:val="both"/>
        <w:rPr>
          <w:rFonts w:ascii="Palatino Linotype" w:eastAsia="Palatino Linotype" w:hAnsi="Palatino Linotype" w:cs="Palatino Linotype"/>
        </w:rPr>
      </w:pPr>
    </w:p>
    <w:p w14:paraId="39752845"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215441" w:rsidRDefault="00186A6B" w:rsidP="00215441">
      <w:pPr>
        <w:spacing w:line="360" w:lineRule="auto"/>
        <w:jc w:val="both"/>
        <w:rPr>
          <w:rFonts w:ascii="Palatino Linotype" w:eastAsia="Palatino Linotype" w:hAnsi="Palatino Linotype" w:cs="Palatino Linotype"/>
        </w:rPr>
      </w:pPr>
    </w:p>
    <w:p w14:paraId="55212665"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215441" w:rsidRDefault="00186A6B" w:rsidP="00215441">
      <w:pPr>
        <w:spacing w:line="360" w:lineRule="auto"/>
        <w:jc w:val="both"/>
        <w:rPr>
          <w:rFonts w:ascii="Palatino Linotype" w:eastAsia="Palatino Linotype" w:hAnsi="Palatino Linotype" w:cs="Palatino Linotype"/>
        </w:rPr>
      </w:pPr>
    </w:p>
    <w:p w14:paraId="4774E1CF"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215441" w:rsidRDefault="00186A6B" w:rsidP="00215441">
      <w:pPr>
        <w:spacing w:line="360" w:lineRule="auto"/>
        <w:jc w:val="both"/>
        <w:rPr>
          <w:rFonts w:ascii="Palatino Linotype" w:eastAsia="Palatino Linotype" w:hAnsi="Palatino Linotype" w:cs="Palatino Linotype"/>
        </w:rPr>
      </w:pPr>
    </w:p>
    <w:p w14:paraId="40E2FE57"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b) Actividad Procesal del interesado: Acciones u omisiones del interesado.</w:t>
      </w:r>
    </w:p>
    <w:p w14:paraId="5416962C"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215441" w:rsidRDefault="00186A6B" w:rsidP="00215441">
      <w:pPr>
        <w:spacing w:line="360" w:lineRule="auto"/>
        <w:jc w:val="both"/>
        <w:rPr>
          <w:rFonts w:ascii="Palatino Linotype" w:eastAsia="Palatino Linotype" w:hAnsi="Palatino Linotype" w:cs="Palatino Linotype"/>
        </w:rPr>
      </w:pPr>
    </w:p>
    <w:p w14:paraId="65E563FC"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215441" w:rsidRDefault="00186A6B" w:rsidP="00215441">
      <w:pPr>
        <w:spacing w:line="360" w:lineRule="auto"/>
        <w:jc w:val="both"/>
        <w:rPr>
          <w:rFonts w:ascii="Palatino Linotype" w:eastAsia="Palatino Linotype" w:hAnsi="Palatino Linotype" w:cs="Palatino Linotype"/>
        </w:rPr>
      </w:pPr>
    </w:p>
    <w:p w14:paraId="3CCCB449"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215441">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142D2ED0" w14:textId="77777777" w:rsidR="00186A6B" w:rsidRPr="00215441" w:rsidRDefault="00186A6B" w:rsidP="00215441">
      <w:pPr>
        <w:spacing w:line="360" w:lineRule="auto"/>
        <w:jc w:val="both"/>
        <w:rPr>
          <w:rFonts w:ascii="Palatino Linotype" w:eastAsia="Palatino Linotype" w:hAnsi="Palatino Linotype" w:cs="Palatino Linotype"/>
        </w:rPr>
      </w:pPr>
    </w:p>
    <w:p w14:paraId="24699052"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215441" w:rsidRDefault="00186A6B" w:rsidP="00215441">
      <w:pPr>
        <w:spacing w:line="360" w:lineRule="auto"/>
        <w:jc w:val="both"/>
        <w:rPr>
          <w:rFonts w:ascii="Palatino Linotype" w:eastAsia="Palatino Linotype" w:hAnsi="Palatino Linotype" w:cs="Palatino Linotype"/>
        </w:rPr>
      </w:pPr>
    </w:p>
    <w:p w14:paraId="20E4E49E"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215441" w:rsidRDefault="00186A6B" w:rsidP="00215441">
      <w:pPr>
        <w:spacing w:line="360" w:lineRule="auto"/>
        <w:jc w:val="both"/>
        <w:rPr>
          <w:rFonts w:ascii="Palatino Linotype" w:eastAsia="Palatino Linotype" w:hAnsi="Palatino Linotype" w:cs="Palatino Linotype"/>
        </w:rPr>
      </w:pPr>
    </w:p>
    <w:p w14:paraId="4A290D1E"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215441" w:rsidRDefault="00186A6B" w:rsidP="00215441">
      <w:pPr>
        <w:spacing w:line="360" w:lineRule="auto"/>
        <w:jc w:val="both"/>
        <w:rPr>
          <w:rFonts w:ascii="Palatino Linotype" w:eastAsia="Palatino Linotype" w:hAnsi="Palatino Linotype" w:cs="Palatino Linotype"/>
        </w:rPr>
      </w:pPr>
    </w:p>
    <w:p w14:paraId="3E89EABF" w14:textId="77777777" w:rsidR="00186A6B"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215441" w:rsidRDefault="00186A6B" w:rsidP="00215441">
      <w:pPr>
        <w:spacing w:line="360" w:lineRule="auto"/>
        <w:jc w:val="both"/>
        <w:rPr>
          <w:rFonts w:ascii="Palatino Linotype" w:eastAsia="Palatino Linotype" w:hAnsi="Palatino Linotype" w:cs="Palatino Linotype"/>
        </w:rPr>
      </w:pPr>
    </w:p>
    <w:p w14:paraId="7B6C6E3A" w14:textId="2263BA8A" w:rsidR="002C190E" w:rsidRPr="00215441" w:rsidRDefault="00186A6B"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215441">
        <w:rPr>
          <w:rFonts w:ascii="Palatino Linotype" w:eastAsia="Palatino Linotype" w:hAnsi="Palatino Linotype" w:cs="Palatino Linotype"/>
        </w:rPr>
        <w:t>; y,</w:t>
      </w:r>
    </w:p>
    <w:p w14:paraId="4004B6CF" w14:textId="77777777" w:rsidR="008E2D97" w:rsidRPr="00215441" w:rsidRDefault="008E2D97" w:rsidP="00215441">
      <w:pPr>
        <w:spacing w:line="360" w:lineRule="auto"/>
        <w:jc w:val="both"/>
        <w:rPr>
          <w:rFonts w:ascii="Palatino Linotype" w:eastAsia="Palatino Linotype" w:hAnsi="Palatino Linotype" w:cs="Palatino Linotype"/>
        </w:rPr>
      </w:pPr>
    </w:p>
    <w:p w14:paraId="2F10375A" w14:textId="446A53B0" w:rsidR="00000062" w:rsidRPr="00215441" w:rsidRDefault="004122B3" w:rsidP="0021544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015EDF" w:rsidRPr="00215441">
        <w:rPr>
          <w:rFonts w:ascii="Palatino Linotype" w:eastAsia="Palatino Linotype" w:hAnsi="Palatino Linotype" w:cs="Palatino Linotype"/>
          <w:b/>
        </w:rPr>
        <w:t>) Cierre de Instrucción</w:t>
      </w:r>
    </w:p>
    <w:p w14:paraId="1C283F2E" w14:textId="21459AD2" w:rsidR="00000062"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Por lo que, una vez analizado el estado procesal que guardaba</w:t>
      </w:r>
      <w:r w:rsidR="00423F15" w:rsidRPr="00215441">
        <w:rPr>
          <w:rFonts w:ascii="Palatino Linotype" w:eastAsia="Palatino Linotype" w:hAnsi="Palatino Linotype" w:cs="Palatino Linotype"/>
        </w:rPr>
        <w:t>n</w:t>
      </w:r>
      <w:r w:rsidRPr="00215441">
        <w:rPr>
          <w:rFonts w:ascii="Palatino Linotype" w:eastAsia="Palatino Linotype" w:hAnsi="Palatino Linotype" w:cs="Palatino Linotype"/>
        </w:rPr>
        <w:t xml:space="preserve"> </w:t>
      </w:r>
      <w:r w:rsidR="00423F15" w:rsidRPr="00215441">
        <w:rPr>
          <w:rFonts w:ascii="Palatino Linotype" w:eastAsia="Palatino Linotype" w:hAnsi="Palatino Linotype" w:cs="Palatino Linotype"/>
        </w:rPr>
        <w:t>los</w:t>
      </w:r>
      <w:r w:rsidRPr="00215441">
        <w:rPr>
          <w:rFonts w:ascii="Palatino Linotype" w:eastAsia="Palatino Linotype" w:hAnsi="Palatino Linotype" w:cs="Palatino Linotype"/>
        </w:rPr>
        <w:t xml:space="preserve"> expediente</w:t>
      </w:r>
      <w:r w:rsidR="00423F15"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w:t>
      </w:r>
      <w:r w:rsidR="0022759F" w:rsidRPr="00215441">
        <w:rPr>
          <w:rFonts w:ascii="Palatino Linotype" w:eastAsia="Palatino Linotype" w:hAnsi="Palatino Linotype" w:cs="Palatino Linotype"/>
        </w:rPr>
        <w:t>el</w:t>
      </w:r>
      <w:r w:rsidRPr="00215441">
        <w:rPr>
          <w:rFonts w:ascii="Palatino Linotype" w:eastAsia="Palatino Linotype" w:hAnsi="Palatino Linotype" w:cs="Palatino Linotype"/>
        </w:rPr>
        <w:t xml:space="preserve"> </w:t>
      </w:r>
      <w:r w:rsidR="00A40990" w:rsidRPr="00215441">
        <w:rPr>
          <w:rFonts w:ascii="Palatino Linotype" w:eastAsia="Palatino Linotype" w:hAnsi="Palatino Linotype" w:cs="Palatino Linotype"/>
          <w:b/>
        </w:rPr>
        <w:t>ocho</w:t>
      </w:r>
      <w:r w:rsidR="008E2D97" w:rsidRPr="00215441">
        <w:rPr>
          <w:rFonts w:ascii="Palatino Linotype" w:eastAsia="Palatino Linotype" w:hAnsi="Palatino Linotype" w:cs="Palatino Linotype"/>
          <w:b/>
        </w:rPr>
        <w:t xml:space="preserve"> </w:t>
      </w:r>
      <w:r w:rsidR="001351FE" w:rsidRPr="00215441">
        <w:rPr>
          <w:rFonts w:ascii="Palatino Linotype" w:eastAsia="Palatino Linotype" w:hAnsi="Palatino Linotype" w:cs="Palatino Linotype"/>
          <w:b/>
        </w:rPr>
        <w:t xml:space="preserve">de </w:t>
      </w:r>
      <w:r w:rsidR="00DD6746" w:rsidRPr="00215441">
        <w:rPr>
          <w:rFonts w:ascii="Palatino Linotype" w:eastAsia="Palatino Linotype" w:hAnsi="Palatino Linotype" w:cs="Palatino Linotype"/>
          <w:b/>
        </w:rPr>
        <w:t xml:space="preserve">agosto </w:t>
      </w:r>
      <w:r w:rsidR="002E7AC6" w:rsidRPr="00215441">
        <w:rPr>
          <w:rFonts w:ascii="Palatino Linotype" w:eastAsia="Palatino Linotype" w:hAnsi="Palatino Linotype" w:cs="Palatino Linotype"/>
          <w:b/>
        </w:rPr>
        <w:t>de</w:t>
      </w:r>
      <w:r w:rsidRPr="00215441">
        <w:rPr>
          <w:rFonts w:ascii="Palatino Linotype" w:eastAsia="Palatino Linotype" w:hAnsi="Palatino Linotype" w:cs="Palatino Linotype"/>
          <w:b/>
        </w:rPr>
        <w:t xml:space="preserve"> dos mil </w:t>
      </w:r>
      <w:r w:rsidR="0022759F" w:rsidRPr="00215441">
        <w:rPr>
          <w:rFonts w:ascii="Palatino Linotype" w:eastAsia="Palatino Linotype" w:hAnsi="Palatino Linotype" w:cs="Palatino Linotype"/>
          <w:b/>
        </w:rPr>
        <w:t>veintitrés</w:t>
      </w:r>
      <w:r w:rsidRPr="00215441">
        <w:rPr>
          <w:rFonts w:ascii="Palatino Linotype" w:eastAsia="Palatino Linotype" w:hAnsi="Palatino Linotype" w:cs="Palatino Linotype"/>
        </w:rPr>
        <w:t xml:space="preserve">, la </w:t>
      </w:r>
      <w:r w:rsidRPr="00215441">
        <w:rPr>
          <w:rFonts w:ascii="Palatino Linotype" w:eastAsia="Palatino Linotype" w:hAnsi="Palatino Linotype" w:cs="Palatino Linotype"/>
          <w:b/>
        </w:rPr>
        <w:t xml:space="preserve">Comisionada Sharon Christina Morales Martínez </w:t>
      </w:r>
      <w:r w:rsidRPr="00215441">
        <w:rPr>
          <w:rFonts w:ascii="Palatino Linotype" w:eastAsia="Palatino Linotype" w:hAnsi="Palatino Linotype" w:cs="Palatino Linotype"/>
        </w:rPr>
        <w:t>acordó el cierre de instrucción, así como la remisión de</w:t>
      </w:r>
      <w:r w:rsidR="00423F15"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rPr>
        <w:t>l</w:t>
      </w:r>
      <w:r w:rsidR="00423F15" w:rsidRPr="00215441">
        <w:rPr>
          <w:rFonts w:ascii="Palatino Linotype" w:eastAsia="Palatino Linotype" w:hAnsi="Palatino Linotype" w:cs="Palatino Linotype"/>
        </w:rPr>
        <w:t>os</w:t>
      </w:r>
      <w:r w:rsidRPr="00215441">
        <w:rPr>
          <w:rFonts w:ascii="Palatino Linotype" w:eastAsia="Palatino Linotype" w:hAnsi="Palatino Linotype" w:cs="Palatino Linotype"/>
        </w:rPr>
        <w:t xml:space="preserve"> mismo</w:t>
      </w:r>
      <w:r w:rsidR="00423F15" w:rsidRPr="00215441">
        <w:rPr>
          <w:rFonts w:ascii="Palatino Linotype" w:eastAsia="Palatino Linotype" w:hAnsi="Palatino Linotype" w:cs="Palatino Linotype"/>
        </w:rPr>
        <w:t>s</w:t>
      </w:r>
      <w:r w:rsidRPr="00215441">
        <w:rPr>
          <w:rFonts w:ascii="Palatino Linotype" w:eastAsia="Palatino Linotype" w:hAnsi="Palatino Linotype" w:cs="Palatino Linotype"/>
        </w:rPr>
        <w:t>, a efecto de ser resuelto</w:t>
      </w:r>
      <w:r w:rsidR="00423F15" w:rsidRPr="00215441">
        <w:rPr>
          <w:rFonts w:ascii="Palatino Linotype" w:eastAsia="Palatino Linotype" w:hAnsi="Palatino Linotype" w:cs="Palatino Linotype"/>
        </w:rPr>
        <w:t>s</w:t>
      </w:r>
      <w:r w:rsidRPr="00215441">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215441">
        <w:rPr>
          <w:rFonts w:ascii="Palatino Linotype" w:eastAsia="Palatino Linotype" w:hAnsi="Palatino Linotype" w:cs="Palatino Linotype"/>
        </w:rPr>
        <w:t>l Estado de México y Municipios</w:t>
      </w:r>
      <w:r w:rsidR="00340A38" w:rsidRPr="00215441">
        <w:rPr>
          <w:rFonts w:ascii="Palatino Linotype" w:eastAsia="Palatino Linotype" w:hAnsi="Palatino Linotype" w:cs="Palatino Linotype"/>
        </w:rPr>
        <w:t>.</w:t>
      </w:r>
    </w:p>
    <w:p w14:paraId="4F0C8620" w14:textId="77777777" w:rsidR="002C190E" w:rsidRPr="00215441" w:rsidRDefault="002C190E" w:rsidP="00215441">
      <w:pPr>
        <w:jc w:val="center"/>
        <w:rPr>
          <w:rFonts w:ascii="Palatino Linotype" w:eastAsia="Palatino Linotype" w:hAnsi="Palatino Linotype" w:cs="Palatino Linotype"/>
          <w:b/>
          <w:sz w:val="28"/>
          <w:szCs w:val="28"/>
        </w:rPr>
      </w:pPr>
    </w:p>
    <w:p w14:paraId="2E825F3B" w14:textId="77777777" w:rsidR="00000062" w:rsidRPr="00215441" w:rsidRDefault="00015EDF" w:rsidP="00215441">
      <w:pPr>
        <w:jc w:val="center"/>
        <w:rPr>
          <w:rFonts w:ascii="Palatino Linotype" w:eastAsia="Palatino Linotype" w:hAnsi="Palatino Linotype" w:cs="Palatino Linotype"/>
          <w:b/>
          <w:sz w:val="28"/>
          <w:szCs w:val="28"/>
        </w:rPr>
      </w:pPr>
      <w:r w:rsidRPr="00215441">
        <w:rPr>
          <w:rFonts w:ascii="Palatino Linotype" w:eastAsia="Palatino Linotype" w:hAnsi="Palatino Linotype" w:cs="Palatino Linotype"/>
          <w:b/>
          <w:sz w:val="28"/>
          <w:szCs w:val="28"/>
        </w:rPr>
        <w:t>CONSIDERANDO</w:t>
      </w:r>
    </w:p>
    <w:p w14:paraId="5A8C1999" w14:textId="77777777" w:rsidR="00000062" w:rsidRPr="00215441" w:rsidRDefault="00000062" w:rsidP="00215441">
      <w:pPr>
        <w:jc w:val="center"/>
        <w:rPr>
          <w:rFonts w:ascii="Palatino Linotype" w:eastAsia="Palatino Linotype" w:hAnsi="Palatino Linotype" w:cs="Palatino Linotype"/>
          <w:b/>
          <w:sz w:val="28"/>
          <w:szCs w:val="28"/>
        </w:rPr>
      </w:pPr>
    </w:p>
    <w:p w14:paraId="74D004C1" w14:textId="77777777" w:rsidR="00000062" w:rsidRPr="00215441" w:rsidRDefault="00015EDF" w:rsidP="00215441">
      <w:pPr>
        <w:widowControl w:val="0"/>
        <w:tabs>
          <w:tab w:val="left" w:pos="1701"/>
        </w:tabs>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b/>
          <w:sz w:val="28"/>
          <w:szCs w:val="28"/>
        </w:rPr>
        <w:t>PRIMERO.</w:t>
      </w:r>
      <w:r w:rsidRPr="00215441">
        <w:rPr>
          <w:rFonts w:ascii="Palatino Linotype" w:eastAsia="Palatino Linotype" w:hAnsi="Palatino Linotype" w:cs="Palatino Linotype"/>
          <w:b/>
        </w:rPr>
        <w:t xml:space="preserve"> Competencia</w:t>
      </w:r>
      <w:r w:rsidRPr="00215441">
        <w:rPr>
          <w:rFonts w:ascii="Palatino Linotype" w:eastAsia="Palatino Linotype" w:hAnsi="Palatino Linotype" w:cs="Palatino Linotype"/>
        </w:rPr>
        <w:t>.</w:t>
      </w:r>
      <w:r w:rsidRPr="00215441">
        <w:rPr>
          <w:rFonts w:ascii="Palatino Linotype" w:eastAsia="Palatino Linotype" w:hAnsi="Palatino Linotype" w:cs="Palatino Linotype"/>
          <w:b/>
        </w:rPr>
        <w:t xml:space="preserve"> </w:t>
      </w:r>
    </w:p>
    <w:p w14:paraId="6B5368C8" w14:textId="02C6D110" w:rsidR="00000062" w:rsidRPr="00215441" w:rsidRDefault="00015EDF" w:rsidP="0021544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215441">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215441">
        <w:rPr>
          <w:rFonts w:ascii="Palatino Linotype" w:eastAsia="Palatino Linotype" w:hAnsi="Palatino Linotype" w:cs="Palatino Linotype"/>
        </w:rPr>
        <w:t>los</w:t>
      </w:r>
      <w:r w:rsidRPr="00215441">
        <w:rPr>
          <w:rFonts w:ascii="Palatino Linotype" w:eastAsia="Palatino Linotype" w:hAnsi="Palatino Linotype" w:cs="Palatino Linotype"/>
        </w:rPr>
        <w:t xml:space="preserve"> presente</w:t>
      </w:r>
      <w:r w:rsidR="002C190E"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Recurso</w:t>
      </w:r>
      <w:r w:rsidR="002C190E" w:rsidRPr="00215441">
        <w:rPr>
          <w:rFonts w:ascii="Palatino Linotype" w:eastAsia="Palatino Linotype" w:hAnsi="Palatino Linotype" w:cs="Palatino Linotype"/>
        </w:rPr>
        <w:t>s</w:t>
      </w:r>
      <w:r w:rsidRPr="00215441">
        <w:rPr>
          <w:rFonts w:ascii="Palatino Linotype" w:eastAsia="Palatino Linotype" w:hAnsi="Palatino Linotype" w:cs="Palatino Linotype"/>
        </w:rPr>
        <w:t xml:space="preserve"> de Revisión, conforme a lo dispuesto en los artículos 6, </w:t>
      </w:r>
      <w:r w:rsidRPr="00215441">
        <w:rPr>
          <w:rFonts w:ascii="Palatino Linotype" w:eastAsia="Palatino Linotype" w:hAnsi="Palatino Linotype" w:cs="Palatino Linotype"/>
        </w:rPr>
        <w:lastRenderedPageBreak/>
        <w:t xml:space="preserve">Apartado A de la Constitución Política de los Estados Unidos Mexicanos; 5, </w:t>
      </w:r>
      <w:r w:rsidR="004122B3">
        <w:rPr>
          <w:rFonts w:ascii="Palatino Linotype" w:eastAsia="Calibri" w:hAnsi="Palatino Linotype" w:cs="Arial"/>
        </w:rPr>
        <w:t xml:space="preserve">párrafos </w:t>
      </w:r>
      <w:r w:rsidR="004122B3">
        <w:rPr>
          <w:rFonts w:ascii="Palatino Linotype" w:hAnsi="Palatino Linotype"/>
        </w:rPr>
        <w:t>trigésimo segundo, trigésimo tercero y trigésimo cuarto</w:t>
      </w:r>
      <w:r w:rsidRPr="00215441">
        <w:rPr>
          <w:rFonts w:ascii="Palatino Linotype" w:eastAsia="Palatino Linotype" w:hAnsi="Palatino Linotype" w:cs="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215441">
        <w:rPr>
          <w:rFonts w:ascii="Palatino Linotype" w:eastAsia="Palatino Linotype" w:hAnsi="Palatino Linotype" w:cs="Palatino Linotype"/>
        </w:rPr>
        <w:t xml:space="preserve">, fracciones I y </w:t>
      </w:r>
      <w:r w:rsidR="007010B3" w:rsidRPr="00215441">
        <w:rPr>
          <w:rFonts w:ascii="Palatino Linotype" w:eastAsia="Palatino Linotype" w:hAnsi="Palatino Linotype" w:cs="Palatino Linotype"/>
        </w:rPr>
        <w:t>X</w:t>
      </w:r>
      <w:r w:rsidR="002C55C2" w:rsidRPr="00215441">
        <w:rPr>
          <w:rFonts w:ascii="Palatino Linotype" w:eastAsia="Palatino Linotype" w:hAnsi="Palatino Linotype" w:cs="Palatino Linotype"/>
        </w:rPr>
        <w:t xml:space="preserve">XIII </w:t>
      </w:r>
      <w:r w:rsidRPr="00215441">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777777" w:rsidR="00000062" w:rsidRPr="00215441" w:rsidRDefault="00000062" w:rsidP="00215441">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215441" w:rsidRDefault="00015EDF" w:rsidP="00215441">
      <w:pPr>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SEGUNDO</w:t>
      </w:r>
      <w:r w:rsidRPr="00215441">
        <w:rPr>
          <w:rFonts w:ascii="Palatino Linotype" w:eastAsia="Palatino Linotype" w:hAnsi="Palatino Linotype" w:cs="Palatino Linotype"/>
          <w:b/>
        </w:rPr>
        <w:t xml:space="preserve">. Interés. </w:t>
      </w:r>
    </w:p>
    <w:p w14:paraId="3582AC0B" w14:textId="3D638D7D" w:rsidR="00000062" w:rsidRPr="00215441" w:rsidRDefault="00015EDF" w:rsidP="00215441">
      <w:pPr>
        <w:spacing w:line="360" w:lineRule="auto"/>
        <w:jc w:val="both"/>
        <w:rPr>
          <w:rFonts w:ascii="Palatino Linotype" w:eastAsia="Palatino Linotype" w:hAnsi="Palatino Linotype" w:cs="Palatino Linotype"/>
          <w:color w:val="000000"/>
        </w:rPr>
      </w:pPr>
      <w:r w:rsidRPr="00215441">
        <w:rPr>
          <w:rFonts w:ascii="Palatino Linotype" w:eastAsia="Palatino Linotype" w:hAnsi="Palatino Linotype" w:cs="Palatino Linotype"/>
          <w:color w:val="000000"/>
        </w:rPr>
        <w:t>Los Recursos de Revisión materia del presente estudio fueron interpuestos por parte legítima, en atención a que se present</w:t>
      </w:r>
      <w:r w:rsidRPr="00215441">
        <w:rPr>
          <w:rFonts w:ascii="Palatino Linotype" w:eastAsia="Palatino Linotype" w:hAnsi="Palatino Linotype" w:cs="Palatino Linotype"/>
        </w:rPr>
        <w:t>aron</w:t>
      </w:r>
      <w:r w:rsidRPr="00215441">
        <w:rPr>
          <w:rFonts w:ascii="Palatino Linotype" w:eastAsia="Palatino Linotype" w:hAnsi="Palatino Linotype" w:cs="Palatino Linotype"/>
          <w:color w:val="000000"/>
        </w:rPr>
        <w:t xml:space="preserve"> por </w:t>
      </w:r>
      <w:r w:rsidR="00880B48" w:rsidRPr="00215441">
        <w:rPr>
          <w:rFonts w:ascii="Palatino Linotype" w:eastAsia="Palatino Linotype" w:hAnsi="Palatino Linotype" w:cs="Palatino Linotype"/>
          <w:b/>
          <w:color w:val="000000"/>
        </w:rPr>
        <w:t>EL RECURRENTE</w:t>
      </w:r>
      <w:r w:rsidRPr="00215441">
        <w:rPr>
          <w:rFonts w:ascii="Palatino Linotype" w:eastAsia="Palatino Linotype" w:hAnsi="Palatino Linotype" w:cs="Palatino Linotype"/>
          <w:b/>
          <w:color w:val="000000"/>
        </w:rPr>
        <w:t>,</w:t>
      </w:r>
      <w:r w:rsidRPr="00215441">
        <w:rPr>
          <w:rFonts w:ascii="Palatino Linotype" w:eastAsia="Palatino Linotype" w:hAnsi="Palatino Linotype" w:cs="Palatino Linotype"/>
          <w:color w:val="000000"/>
        </w:rPr>
        <w:t xml:space="preserve"> quien es la misma persona que formuló la solicitud de Acceso a la Información Pública al </w:t>
      </w:r>
      <w:r w:rsidRPr="00215441">
        <w:rPr>
          <w:rFonts w:ascii="Palatino Linotype" w:eastAsia="Palatino Linotype" w:hAnsi="Palatino Linotype" w:cs="Palatino Linotype"/>
          <w:b/>
          <w:color w:val="000000"/>
        </w:rPr>
        <w:t xml:space="preserve">SUJETO OBLIGADO, </w:t>
      </w:r>
      <w:r w:rsidRPr="00215441">
        <w:rPr>
          <w:rFonts w:ascii="Palatino Linotype" w:eastAsia="Palatino Linotype" w:hAnsi="Palatino Linotype" w:cs="Palatino Linotype"/>
          <w:color w:val="000000"/>
        </w:rPr>
        <w:t xml:space="preserve">pues para ello, es necesario que </w:t>
      </w:r>
      <w:r w:rsidR="002B3874" w:rsidRPr="00215441">
        <w:rPr>
          <w:rFonts w:ascii="Palatino Linotype" w:eastAsia="Palatino Linotype" w:hAnsi="Palatino Linotype" w:cs="Palatino Linotype"/>
          <w:color w:val="000000"/>
        </w:rPr>
        <w:t>el</w:t>
      </w:r>
      <w:r w:rsidR="001B0987" w:rsidRPr="00215441">
        <w:rPr>
          <w:rFonts w:ascii="Palatino Linotype" w:eastAsia="Palatino Linotype" w:hAnsi="Palatino Linotype" w:cs="Palatino Linotype"/>
          <w:color w:val="000000"/>
        </w:rPr>
        <w:t xml:space="preserve"> particular</w:t>
      </w:r>
      <w:r w:rsidRPr="00215441">
        <w:rPr>
          <w:rFonts w:ascii="Palatino Linotype" w:eastAsia="Palatino Linotype" w:hAnsi="Palatino Linotype" w:cs="Palatino Linotype"/>
          <w:color w:val="000000"/>
        </w:rPr>
        <w:t xml:space="preserve"> ingrese al </w:t>
      </w:r>
      <w:r w:rsidRPr="00215441">
        <w:rPr>
          <w:rFonts w:ascii="Palatino Linotype" w:eastAsia="Palatino Linotype" w:hAnsi="Palatino Linotype" w:cs="Palatino Linotype"/>
          <w:b/>
          <w:color w:val="000000"/>
        </w:rPr>
        <w:t xml:space="preserve">SAIMEX </w:t>
      </w:r>
      <w:r w:rsidRPr="00215441">
        <w:rPr>
          <w:rFonts w:ascii="Palatino Linotype" w:eastAsia="Palatino Linotype" w:hAnsi="Palatino Linotype" w:cs="Palatino Linotype"/>
          <w:color w:val="000000"/>
        </w:rPr>
        <w:t>mediante la utilización de su clave de usuario y contraseña.</w:t>
      </w:r>
    </w:p>
    <w:p w14:paraId="25AB62AA" w14:textId="77777777" w:rsidR="003F0323" w:rsidRPr="00215441" w:rsidRDefault="003F0323" w:rsidP="00215441">
      <w:pPr>
        <w:spacing w:line="360" w:lineRule="auto"/>
        <w:jc w:val="both"/>
        <w:rPr>
          <w:rFonts w:ascii="Palatino Linotype" w:eastAsia="Palatino Linotype" w:hAnsi="Palatino Linotype" w:cs="Palatino Linotype"/>
          <w:b/>
          <w:color w:val="000000"/>
        </w:rPr>
      </w:pPr>
    </w:p>
    <w:p w14:paraId="59643941" w14:textId="458D6778" w:rsidR="00000062" w:rsidRPr="00215441" w:rsidRDefault="00015EDF" w:rsidP="00215441">
      <w:pPr>
        <w:tabs>
          <w:tab w:val="center" w:pos="4252"/>
          <w:tab w:val="right" w:pos="8504"/>
        </w:tabs>
        <w:spacing w:line="360" w:lineRule="auto"/>
        <w:ind w:left="-57"/>
        <w:jc w:val="both"/>
        <w:rPr>
          <w:rFonts w:ascii="Palatino Linotype" w:eastAsia="Palatino Linotype" w:hAnsi="Palatino Linotype" w:cs="Palatino Linotype"/>
        </w:rPr>
      </w:pPr>
      <w:r w:rsidRPr="00215441">
        <w:rPr>
          <w:rFonts w:ascii="Palatino Linotype" w:eastAsia="Palatino Linotype" w:hAnsi="Palatino Linotype" w:cs="Palatino Linotype"/>
          <w:b/>
          <w:sz w:val="28"/>
          <w:szCs w:val="28"/>
        </w:rPr>
        <w:t>TERCERO.</w:t>
      </w:r>
      <w:r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b/>
        </w:rPr>
        <w:t>Justificación de la Acumulación de los Recursos.</w:t>
      </w:r>
      <w:r w:rsidRPr="00215441">
        <w:rPr>
          <w:rFonts w:ascii="Palatino Linotype" w:eastAsia="Palatino Linotype" w:hAnsi="Palatino Linotype" w:cs="Palatino Linotype"/>
        </w:rPr>
        <w:t xml:space="preserve"> </w:t>
      </w:r>
    </w:p>
    <w:p w14:paraId="74F56181" w14:textId="4B4A9759" w:rsidR="00000062" w:rsidRPr="00215441" w:rsidRDefault="00015EDF" w:rsidP="00215441">
      <w:pPr>
        <w:tabs>
          <w:tab w:val="center" w:pos="4252"/>
          <w:tab w:val="right" w:pos="8504"/>
        </w:tabs>
        <w:spacing w:line="360" w:lineRule="auto"/>
        <w:ind w:left="-57"/>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De las constancias que obran en los expedientes acumulados, se advierte que en los Recursos de Revisión número </w:t>
      </w:r>
      <w:r w:rsidR="003F0323" w:rsidRPr="00215441">
        <w:rPr>
          <w:rFonts w:ascii="Palatino Linotype" w:eastAsia="Palatino Linotype" w:hAnsi="Palatino Linotype" w:cs="Palatino Linotype"/>
          <w:b/>
          <w:sz w:val="22"/>
          <w:szCs w:val="22"/>
        </w:rPr>
        <w:t>17557</w:t>
      </w:r>
      <w:r w:rsidR="002E7AC6" w:rsidRPr="00215441">
        <w:rPr>
          <w:rFonts w:ascii="Palatino Linotype" w:eastAsia="Palatino Linotype" w:hAnsi="Palatino Linotype" w:cs="Palatino Linotype"/>
          <w:b/>
          <w:sz w:val="22"/>
          <w:szCs w:val="22"/>
        </w:rPr>
        <w:t xml:space="preserve">/INFOEM/IP/RR/2022 y </w:t>
      </w:r>
      <w:r w:rsidR="003F0323" w:rsidRPr="00215441">
        <w:rPr>
          <w:rFonts w:ascii="Palatino Linotype" w:eastAsia="Palatino Linotype" w:hAnsi="Palatino Linotype" w:cs="Palatino Linotype"/>
          <w:b/>
          <w:sz w:val="22"/>
          <w:szCs w:val="22"/>
        </w:rPr>
        <w:t>17583</w:t>
      </w:r>
      <w:r w:rsidR="002E7AC6" w:rsidRPr="00215441">
        <w:rPr>
          <w:rFonts w:ascii="Palatino Linotype" w:eastAsia="Palatino Linotype" w:hAnsi="Palatino Linotype" w:cs="Palatino Linotype"/>
          <w:b/>
          <w:sz w:val="22"/>
          <w:szCs w:val="22"/>
        </w:rPr>
        <w:t>/INFOEM/IP/RR/2022</w:t>
      </w:r>
      <w:r w:rsidR="002B3874"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rPr>
        <w:t xml:space="preserve">fueron presentados por </w:t>
      </w:r>
      <w:r w:rsidR="002B3874" w:rsidRPr="00215441">
        <w:rPr>
          <w:rFonts w:ascii="Palatino Linotype" w:eastAsia="Palatino Linotype" w:hAnsi="Palatino Linotype" w:cs="Palatino Linotype"/>
        </w:rPr>
        <w:t>el</w:t>
      </w:r>
      <w:r w:rsidRPr="00215441">
        <w:rPr>
          <w:rFonts w:ascii="Palatino Linotype" w:eastAsia="Palatino Linotype" w:hAnsi="Palatino Linotype" w:cs="Palatino Linotype"/>
        </w:rPr>
        <w:t xml:space="preserve"> mism</w:t>
      </w:r>
      <w:r w:rsidR="002B3874" w:rsidRPr="00215441">
        <w:rPr>
          <w:rFonts w:ascii="Palatino Linotype" w:eastAsia="Palatino Linotype" w:hAnsi="Palatino Linotype" w:cs="Palatino Linotype"/>
        </w:rPr>
        <w:t>o</w:t>
      </w:r>
      <w:r w:rsidR="002C190E"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b/>
        </w:rPr>
        <w:t>RECURRENTE</w:t>
      </w:r>
      <w:r w:rsidRPr="00215441">
        <w:rPr>
          <w:rFonts w:ascii="Palatino Linotype" w:eastAsia="Palatino Linotype" w:hAnsi="Palatino Linotype" w:cs="Palatino Linotype"/>
        </w:rPr>
        <w:t xml:space="preserve"> respecto de los actos u omisiones del mismo </w:t>
      </w:r>
      <w:r w:rsidRPr="00215441">
        <w:rPr>
          <w:rFonts w:ascii="Palatino Linotype" w:eastAsia="Palatino Linotype" w:hAnsi="Palatino Linotype" w:cs="Palatino Linotype"/>
          <w:b/>
        </w:rPr>
        <w:t>SUJETO OBLIGADO</w:t>
      </w:r>
      <w:r w:rsidRPr="00215441">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w:t>
      </w:r>
      <w:r w:rsidRPr="00215441">
        <w:rPr>
          <w:rFonts w:ascii="Palatino Linotype" w:eastAsia="Palatino Linotype" w:hAnsi="Palatino Linotype" w:cs="Palatino Linotype"/>
        </w:rPr>
        <w:lastRenderedPageBreak/>
        <w:t>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215441" w:rsidRDefault="00000062" w:rsidP="00215441">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215441" w:rsidRDefault="00015EDF" w:rsidP="00215441">
      <w:pPr>
        <w:tabs>
          <w:tab w:val="left" w:pos="8222"/>
        </w:tabs>
        <w:ind w:left="851" w:right="1134"/>
        <w:jc w:val="center"/>
        <w:rPr>
          <w:rFonts w:ascii="Palatino Linotype" w:eastAsia="Palatino Linotype" w:hAnsi="Palatino Linotype" w:cs="Palatino Linotype"/>
          <w:b/>
          <w:i/>
          <w:sz w:val="22"/>
          <w:szCs w:val="22"/>
        </w:rPr>
      </w:pPr>
      <w:r w:rsidRPr="00215441">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215441" w:rsidRDefault="00015EDF" w:rsidP="00215441">
      <w:pPr>
        <w:tabs>
          <w:tab w:val="left" w:pos="8222"/>
        </w:tabs>
        <w:ind w:left="851" w:right="1134"/>
        <w:jc w:val="both"/>
        <w:rPr>
          <w:rFonts w:ascii="Palatino Linotype" w:eastAsia="Palatino Linotype" w:hAnsi="Palatino Linotype" w:cs="Palatino Linotype"/>
          <w:i/>
          <w:sz w:val="22"/>
          <w:szCs w:val="22"/>
        </w:rPr>
      </w:pPr>
      <w:r w:rsidRPr="00215441">
        <w:rPr>
          <w:rFonts w:ascii="Palatino Linotype" w:eastAsia="Palatino Linotype" w:hAnsi="Palatino Linotype" w:cs="Palatino Linotype"/>
          <w:i/>
          <w:sz w:val="22"/>
          <w:szCs w:val="22"/>
        </w:rPr>
        <w:t>“</w:t>
      </w:r>
      <w:r w:rsidRPr="00215441">
        <w:rPr>
          <w:rFonts w:ascii="Palatino Linotype" w:eastAsia="Palatino Linotype" w:hAnsi="Palatino Linotype" w:cs="Palatino Linotype"/>
          <w:b/>
          <w:i/>
          <w:sz w:val="22"/>
          <w:szCs w:val="22"/>
        </w:rPr>
        <w:t>Artículo 18</w:t>
      </w:r>
      <w:r w:rsidRPr="00215441">
        <w:rPr>
          <w:rFonts w:ascii="Palatino Linotype" w:eastAsia="Palatino Linotype" w:hAnsi="Palatino Linotype" w:cs="Palatino Linotype"/>
          <w:i/>
          <w:sz w:val="22"/>
          <w:szCs w:val="22"/>
        </w:rPr>
        <w:t xml:space="preserve">.- </w:t>
      </w:r>
      <w:r w:rsidRPr="00215441">
        <w:rPr>
          <w:rFonts w:ascii="Palatino Linotype" w:eastAsia="Palatino Linotype" w:hAnsi="Palatino Linotype" w:cs="Palatino Linotype"/>
          <w:b/>
          <w:i/>
          <w:sz w:val="22"/>
          <w:szCs w:val="22"/>
        </w:rPr>
        <w:t xml:space="preserve">La autoridad administrativa o el Tribunal </w:t>
      </w:r>
      <w:r w:rsidRPr="00215441">
        <w:rPr>
          <w:rFonts w:ascii="Palatino Linotype" w:eastAsia="Palatino Linotype" w:hAnsi="Palatino Linotype" w:cs="Palatino Linotype"/>
          <w:b/>
          <w:i/>
          <w:sz w:val="22"/>
          <w:szCs w:val="22"/>
          <w:u w:val="single"/>
        </w:rPr>
        <w:t>acordarán la acumulación de los expedientes</w:t>
      </w:r>
      <w:r w:rsidRPr="00215441">
        <w:rPr>
          <w:rFonts w:ascii="Palatino Linotype" w:eastAsia="Palatino Linotype" w:hAnsi="Palatino Linotype" w:cs="Palatino Linotype"/>
          <w:b/>
          <w:i/>
          <w:sz w:val="22"/>
          <w:szCs w:val="22"/>
        </w:rPr>
        <w:t xml:space="preserve"> del procedimiento y proceso administrativo que ante ellos se sigan, de oficio</w:t>
      </w:r>
      <w:r w:rsidRPr="00215441">
        <w:rPr>
          <w:rFonts w:ascii="Palatino Linotype" w:eastAsia="Palatino Linotype" w:hAnsi="Palatino Linotype" w:cs="Palatino Linotype"/>
          <w:i/>
          <w:sz w:val="22"/>
          <w:szCs w:val="22"/>
        </w:rPr>
        <w:t xml:space="preserve"> o a petición de parte, </w:t>
      </w:r>
      <w:r w:rsidRPr="00215441">
        <w:rPr>
          <w:rFonts w:ascii="Palatino Linotype" w:eastAsia="Palatino Linotype" w:hAnsi="Palatino Linotype" w:cs="Palatino Linotype"/>
          <w:b/>
          <w:i/>
          <w:sz w:val="22"/>
          <w:szCs w:val="22"/>
          <w:u w:val="single"/>
        </w:rPr>
        <w:t>cuando las partes</w:t>
      </w:r>
      <w:r w:rsidRPr="00215441">
        <w:rPr>
          <w:rFonts w:ascii="Palatino Linotype" w:eastAsia="Palatino Linotype" w:hAnsi="Palatino Linotype" w:cs="Palatino Linotype"/>
          <w:i/>
          <w:sz w:val="22"/>
          <w:szCs w:val="22"/>
        </w:rPr>
        <w:t xml:space="preserve"> o los actos administrativos </w:t>
      </w:r>
      <w:r w:rsidRPr="00215441">
        <w:rPr>
          <w:rFonts w:ascii="Palatino Linotype" w:eastAsia="Palatino Linotype" w:hAnsi="Palatino Linotype" w:cs="Palatino Linotype"/>
          <w:b/>
          <w:i/>
          <w:sz w:val="22"/>
          <w:szCs w:val="22"/>
          <w:u w:val="single"/>
        </w:rPr>
        <w:t>sean iguales</w:t>
      </w:r>
      <w:r w:rsidRPr="00215441">
        <w:rPr>
          <w:rFonts w:ascii="Palatino Linotype" w:eastAsia="Palatino Linotype" w:hAnsi="Palatino Linotype" w:cs="Palatino Linotype"/>
          <w:i/>
          <w:sz w:val="22"/>
          <w:szCs w:val="22"/>
        </w:rPr>
        <w:t xml:space="preserve">, se trate de actos conexos o </w:t>
      </w:r>
      <w:r w:rsidRPr="00215441">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215441">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215441" w:rsidRDefault="002C190E" w:rsidP="00215441">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215441" w:rsidRDefault="00015EDF" w:rsidP="00215441">
      <w:pPr>
        <w:tabs>
          <w:tab w:val="left" w:pos="8222"/>
        </w:tabs>
        <w:ind w:left="851" w:right="1134"/>
        <w:jc w:val="center"/>
        <w:rPr>
          <w:rFonts w:ascii="Palatino Linotype" w:eastAsia="Palatino Linotype" w:hAnsi="Palatino Linotype" w:cs="Palatino Linotype"/>
          <w:b/>
          <w:i/>
          <w:sz w:val="22"/>
          <w:szCs w:val="22"/>
        </w:rPr>
      </w:pPr>
      <w:r w:rsidRPr="00215441">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215441" w:rsidRDefault="00015EDF" w:rsidP="00215441">
      <w:pPr>
        <w:tabs>
          <w:tab w:val="left" w:pos="8222"/>
        </w:tabs>
        <w:ind w:left="851" w:right="1134"/>
        <w:jc w:val="both"/>
        <w:rPr>
          <w:rFonts w:ascii="Palatino Linotype" w:eastAsia="Palatino Linotype" w:hAnsi="Palatino Linotype" w:cs="Palatino Linotype"/>
          <w:i/>
          <w:sz w:val="22"/>
          <w:szCs w:val="22"/>
        </w:rPr>
      </w:pPr>
      <w:r w:rsidRPr="00215441">
        <w:rPr>
          <w:rFonts w:ascii="Palatino Linotype" w:eastAsia="Palatino Linotype" w:hAnsi="Palatino Linotype" w:cs="Palatino Linotype"/>
          <w:i/>
          <w:sz w:val="22"/>
          <w:szCs w:val="22"/>
        </w:rPr>
        <w:t>“</w:t>
      </w:r>
      <w:r w:rsidRPr="00215441">
        <w:rPr>
          <w:rFonts w:ascii="Palatino Linotype" w:eastAsia="Palatino Linotype" w:hAnsi="Palatino Linotype" w:cs="Palatino Linotype"/>
          <w:b/>
          <w:i/>
          <w:sz w:val="22"/>
          <w:szCs w:val="22"/>
        </w:rPr>
        <w:t xml:space="preserve">Artículo 195. </w:t>
      </w:r>
      <w:r w:rsidRPr="00215441">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215441" w:rsidRDefault="00015EDF" w:rsidP="00215441">
      <w:pPr>
        <w:tabs>
          <w:tab w:val="left" w:pos="8222"/>
        </w:tabs>
        <w:ind w:left="851" w:right="1134"/>
        <w:jc w:val="both"/>
        <w:rPr>
          <w:rFonts w:ascii="Palatino Linotype" w:eastAsia="Palatino Linotype" w:hAnsi="Palatino Linotype" w:cs="Palatino Linotype"/>
          <w:sz w:val="22"/>
          <w:szCs w:val="22"/>
        </w:rPr>
      </w:pPr>
      <w:r w:rsidRPr="00215441">
        <w:rPr>
          <w:rFonts w:ascii="Palatino Linotype" w:eastAsia="Palatino Linotype" w:hAnsi="Palatino Linotype" w:cs="Palatino Linotype"/>
          <w:sz w:val="22"/>
          <w:szCs w:val="22"/>
        </w:rPr>
        <w:t>(Énfasis añadido)</w:t>
      </w:r>
    </w:p>
    <w:p w14:paraId="4E32B6B9" w14:textId="77777777" w:rsidR="00000062" w:rsidRPr="00215441" w:rsidRDefault="00000062" w:rsidP="00215441">
      <w:pPr>
        <w:jc w:val="both"/>
        <w:rPr>
          <w:rFonts w:ascii="Palatino Linotype" w:eastAsia="Palatino Linotype" w:hAnsi="Palatino Linotype" w:cs="Palatino Linotype"/>
          <w:b/>
        </w:rPr>
      </w:pPr>
    </w:p>
    <w:p w14:paraId="0A98A7D5" w14:textId="77777777" w:rsidR="00000062" w:rsidRPr="00215441" w:rsidRDefault="00015EDF" w:rsidP="00215441">
      <w:pPr>
        <w:tabs>
          <w:tab w:val="center" w:pos="4252"/>
          <w:tab w:val="right" w:pos="8504"/>
        </w:tabs>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215441" w:rsidRDefault="00015EDF" w:rsidP="00215441">
      <w:pPr>
        <w:numPr>
          <w:ilvl w:val="0"/>
          <w:numId w:val="1"/>
        </w:numPr>
        <w:tabs>
          <w:tab w:val="center" w:pos="4252"/>
          <w:tab w:val="right" w:pos="8504"/>
        </w:tabs>
        <w:spacing w:line="360" w:lineRule="auto"/>
        <w:jc w:val="both"/>
      </w:pPr>
      <w:r w:rsidRPr="00215441">
        <w:rPr>
          <w:rFonts w:ascii="Palatino Linotype" w:eastAsia="Palatino Linotype" w:hAnsi="Palatino Linotype" w:cs="Palatino Linotype"/>
        </w:rPr>
        <w:t>El solicitante y la información referida sean las mismas;</w:t>
      </w:r>
    </w:p>
    <w:p w14:paraId="3A8C8ABF" w14:textId="77777777" w:rsidR="00000062" w:rsidRPr="00215441" w:rsidRDefault="00015EDF" w:rsidP="00215441">
      <w:pPr>
        <w:numPr>
          <w:ilvl w:val="0"/>
          <w:numId w:val="1"/>
        </w:numPr>
        <w:tabs>
          <w:tab w:val="center" w:pos="4252"/>
          <w:tab w:val="right" w:pos="8504"/>
        </w:tabs>
        <w:spacing w:line="360" w:lineRule="auto"/>
        <w:jc w:val="both"/>
      </w:pPr>
      <w:r w:rsidRPr="00215441">
        <w:rPr>
          <w:rFonts w:ascii="Palatino Linotype" w:eastAsia="Palatino Linotype" w:hAnsi="Palatino Linotype" w:cs="Palatino Linotype"/>
        </w:rPr>
        <w:t>Las partes o los actos impugnados sean iguales;</w:t>
      </w:r>
    </w:p>
    <w:p w14:paraId="3CB387E5" w14:textId="77777777" w:rsidR="00000062" w:rsidRPr="00215441" w:rsidRDefault="00015EDF" w:rsidP="00215441">
      <w:pPr>
        <w:numPr>
          <w:ilvl w:val="0"/>
          <w:numId w:val="1"/>
        </w:numPr>
        <w:tabs>
          <w:tab w:val="center" w:pos="4252"/>
          <w:tab w:val="right" w:pos="8504"/>
        </w:tabs>
        <w:spacing w:line="360" w:lineRule="auto"/>
        <w:jc w:val="both"/>
      </w:pPr>
      <w:r w:rsidRPr="00215441">
        <w:rPr>
          <w:rFonts w:ascii="Palatino Linotype" w:eastAsia="Palatino Linotype" w:hAnsi="Palatino Linotype" w:cs="Palatino Linotype"/>
        </w:rPr>
        <w:t>Cuando se trate del mismo solicitante, el mismo Sujeto Obligado, y</w:t>
      </w:r>
    </w:p>
    <w:p w14:paraId="4E71331C" w14:textId="77777777" w:rsidR="00000062" w:rsidRPr="00215441" w:rsidRDefault="00015EDF" w:rsidP="00215441">
      <w:pPr>
        <w:numPr>
          <w:ilvl w:val="0"/>
          <w:numId w:val="1"/>
        </w:numPr>
        <w:tabs>
          <w:tab w:val="center" w:pos="4252"/>
          <w:tab w:val="right" w:pos="8504"/>
        </w:tabs>
        <w:spacing w:line="360" w:lineRule="auto"/>
        <w:ind w:left="357"/>
        <w:jc w:val="both"/>
      </w:pPr>
      <w:r w:rsidRPr="00215441">
        <w:rPr>
          <w:rFonts w:ascii="Palatino Linotype" w:eastAsia="Palatino Linotype" w:hAnsi="Palatino Linotype" w:cs="Palatino Linotype"/>
        </w:rPr>
        <w:t>Aun tratándose de solicitudes diversas, resulte conveniente la resolución unificada de los asuntos</w:t>
      </w:r>
      <w:r w:rsidRPr="00215441">
        <w:rPr>
          <w:rFonts w:ascii="Palatino Linotype" w:eastAsia="Palatino Linotype" w:hAnsi="Palatino Linotype" w:cs="Palatino Linotype"/>
          <w:i/>
        </w:rPr>
        <w:t>.</w:t>
      </w:r>
    </w:p>
    <w:p w14:paraId="67C2879F" w14:textId="77777777" w:rsidR="00000062" w:rsidRPr="00215441" w:rsidRDefault="00000062" w:rsidP="00215441">
      <w:pPr>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215441" w:rsidRDefault="00015EDF" w:rsidP="00215441">
      <w:pPr>
        <w:widowControl w:val="0"/>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lastRenderedPageBreak/>
        <w:t xml:space="preserve">De esta suerte, tal y como se mencionó anteriormente, los Recursos de Revisión que nos ocupan fueron interpuestos por </w:t>
      </w:r>
      <w:r w:rsidR="002E7AC6" w:rsidRPr="00215441">
        <w:rPr>
          <w:rFonts w:ascii="Palatino Linotype" w:eastAsia="Palatino Linotype" w:hAnsi="Palatino Linotype" w:cs="Palatino Linotype"/>
        </w:rPr>
        <w:t>el</w:t>
      </w:r>
      <w:r w:rsidR="002C190E" w:rsidRPr="00215441">
        <w:rPr>
          <w:rFonts w:ascii="Palatino Linotype" w:eastAsia="Palatino Linotype" w:hAnsi="Palatino Linotype" w:cs="Palatino Linotype"/>
        </w:rPr>
        <w:t xml:space="preserve"> mism</w:t>
      </w:r>
      <w:r w:rsidR="002E7AC6" w:rsidRPr="00215441">
        <w:rPr>
          <w:rFonts w:ascii="Palatino Linotype" w:eastAsia="Palatino Linotype" w:hAnsi="Palatino Linotype" w:cs="Palatino Linotype"/>
        </w:rPr>
        <w:t>o</w:t>
      </w:r>
      <w:r w:rsidRPr="00215441">
        <w:rPr>
          <w:rFonts w:ascii="Palatino Linotype" w:eastAsia="Palatino Linotype" w:hAnsi="Palatino Linotype" w:cs="Palatino Linotype"/>
        </w:rPr>
        <w:t xml:space="preserve"> </w:t>
      </w:r>
      <w:r w:rsidRPr="00215441">
        <w:rPr>
          <w:rFonts w:ascii="Palatino Linotype" w:eastAsia="Palatino Linotype" w:hAnsi="Palatino Linotype" w:cs="Palatino Linotype"/>
          <w:b/>
        </w:rPr>
        <w:t>RECURRENTE</w:t>
      </w:r>
      <w:r w:rsidRPr="00215441">
        <w:rPr>
          <w:rFonts w:ascii="Palatino Linotype" w:eastAsia="Palatino Linotype" w:hAnsi="Palatino Linotype" w:cs="Palatino Linotype"/>
        </w:rPr>
        <w:t xml:space="preserve"> ante el mismo </w:t>
      </w:r>
      <w:r w:rsidRPr="00215441">
        <w:rPr>
          <w:rFonts w:ascii="Palatino Linotype" w:eastAsia="Palatino Linotype" w:hAnsi="Palatino Linotype" w:cs="Palatino Linotype"/>
          <w:b/>
        </w:rPr>
        <w:t>SUJETO OBLIGADO</w:t>
      </w:r>
      <w:r w:rsidRPr="00215441">
        <w:rPr>
          <w:rFonts w:ascii="Palatino Linotype" w:eastAsia="Palatino Linotype" w:hAnsi="Palatino Linotype" w:cs="Palatino Linotype"/>
        </w:rPr>
        <w:t xml:space="preserve">, por lo que, resulta conveniente la </w:t>
      </w:r>
      <w:r w:rsidR="002C190E" w:rsidRPr="00215441">
        <w:rPr>
          <w:rFonts w:ascii="Palatino Linotype" w:eastAsia="Palatino Linotype" w:hAnsi="Palatino Linotype" w:cs="Palatino Linotype"/>
        </w:rPr>
        <w:t>R</w:t>
      </w:r>
      <w:r w:rsidRPr="00215441">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215441" w:rsidRDefault="00000062" w:rsidP="00215441">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215441" w:rsidRDefault="00015EDF" w:rsidP="00215441">
      <w:pPr>
        <w:tabs>
          <w:tab w:val="center" w:pos="4252"/>
          <w:tab w:val="right" w:pos="8504"/>
        </w:tabs>
        <w:spacing w:line="360" w:lineRule="auto"/>
        <w:ind w:left="-57"/>
        <w:jc w:val="both"/>
        <w:rPr>
          <w:rFonts w:ascii="Palatino Linotype" w:eastAsia="Palatino Linotype" w:hAnsi="Palatino Linotype" w:cs="Palatino Linotype"/>
          <w:color w:val="000000"/>
        </w:rPr>
      </w:pPr>
      <w:r w:rsidRPr="00215441">
        <w:rPr>
          <w:rFonts w:ascii="Palatino Linotype" w:eastAsia="Palatino Linotype" w:hAnsi="Palatino Linotype" w:cs="Palatino Linotype"/>
          <w:b/>
          <w:sz w:val="26"/>
          <w:szCs w:val="26"/>
        </w:rPr>
        <w:t>CUARTO.</w:t>
      </w:r>
      <w:r w:rsidRPr="00215441">
        <w:rPr>
          <w:rFonts w:ascii="Palatino Linotype" w:eastAsia="Palatino Linotype" w:hAnsi="Palatino Linotype" w:cs="Palatino Linotype"/>
          <w:b/>
        </w:rPr>
        <w:t xml:space="preserve"> </w:t>
      </w:r>
      <w:r w:rsidRPr="00215441">
        <w:rPr>
          <w:rFonts w:ascii="Palatino Linotype" w:eastAsia="Palatino Linotype" w:hAnsi="Palatino Linotype" w:cs="Palatino Linotype"/>
          <w:b/>
          <w:color w:val="000000"/>
        </w:rPr>
        <w:t>Oportunidad</w:t>
      </w:r>
      <w:r w:rsidRPr="00215441">
        <w:rPr>
          <w:rFonts w:ascii="Palatino Linotype" w:eastAsia="Palatino Linotype" w:hAnsi="Palatino Linotype" w:cs="Palatino Linotype"/>
          <w:color w:val="000000"/>
        </w:rPr>
        <w:t xml:space="preserve">. </w:t>
      </w:r>
    </w:p>
    <w:p w14:paraId="1A5CB39C" w14:textId="77777777" w:rsidR="003F0323" w:rsidRPr="00215441" w:rsidRDefault="003F0323" w:rsidP="00215441">
      <w:pPr>
        <w:autoSpaceDE w:val="0"/>
        <w:autoSpaceDN w:val="0"/>
        <w:adjustRightInd w:val="0"/>
        <w:spacing w:line="360" w:lineRule="auto"/>
        <w:ind w:right="49"/>
        <w:jc w:val="both"/>
        <w:rPr>
          <w:rFonts w:ascii="Palatino Linotype" w:hAnsi="Palatino Linotype" w:cs="Arial"/>
          <w:color w:val="000000" w:themeColor="text1"/>
          <w:lang w:val="es-ES" w:eastAsia="es-ES"/>
        </w:rPr>
      </w:pPr>
      <w:r w:rsidRPr="00215441">
        <w:rPr>
          <w:rFonts w:ascii="Palatino Linotype" w:hAnsi="Palatino Linotype" w:cs="Arial"/>
          <w:color w:val="000000" w:themeColor="text1"/>
          <w:lang w:val="es-ES" w:eastAsia="es-ES"/>
        </w:rPr>
        <w:t>Es de precisar que la Ley de Transparencia y Acceso a la Información Pública del Estado de México y Municipios, describe el mecanismo de procedencia de los Recursos de Revisión, como se puede apreciar en el siguiente artículo:</w:t>
      </w:r>
    </w:p>
    <w:p w14:paraId="716318AC" w14:textId="77777777" w:rsidR="003F0323" w:rsidRPr="00215441" w:rsidRDefault="003F0323" w:rsidP="00215441">
      <w:pPr>
        <w:jc w:val="both"/>
        <w:rPr>
          <w:rFonts w:ascii="Palatino Linotype" w:hAnsi="Palatino Linotype" w:cs="Arial"/>
          <w:color w:val="000000" w:themeColor="text1"/>
          <w:lang w:val="es-ES" w:eastAsia="es-ES"/>
        </w:rPr>
      </w:pPr>
    </w:p>
    <w:p w14:paraId="01B676C0" w14:textId="77777777" w:rsidR="003F0323" w:rsidRPr="00215441" w:rsidRDefault="003F0323" w:rsidP="00215441">
      <w:pPr>
        <w:autoSpaceDE w:val="0"/>
        <w:autoSpaceDN w:val="0"/>
        <w:adjustRightInd w:val="0"/>
        <w:ind w:left="851" w:right="902"/>
        <w:jc w:val="both"/>
        <w:rPr>
          <w:rFonts w:ascii="Palatino Linotype" w:hAnsi="Palatino Linotype" w:cs="Arial"/>
          <w:i/>
          <w:color w:val="000000" w:themeColor="text1"/>
          <w:sz w:val="22"/>
          <w:szCs w:val="22"/>
          <w:lang w:val="es-ES" w:eastAsia="es-ES"/>
        </w:rPr>
      </w:pPr>
      <w:r w:rsidRPr="00215441">
        <w:rPr>
          <w:rFonts w:ascii="Palatino Linotype" w:hAnsi="Palatino Linotype" w:cs="Arial"/>
          <w:b/>
          <w:i/>
          <w:color w:val="000000" w:themeColor="text1"/>
          <w:sz w:val="22"/>
          <w:szCs w:val="22"/>
          <w:lang w:val="es-ES" w:eastAsia="es-ES"/>
        </w:rPr>
        <w:t>“Artículo 163.</w:t>
      </w:r>
      <w:r w:rsidRPr="00215441">
        <w:rPr>
          <w:rFonts w:ascii="Palatino Linotype" w:hAnsi="Palatino Linotype" w:cs="Arial"/>
          <w:i/>
          <w:color w:val="000000" w:themeColor="text1"/>
          <w:sz w:val="22"/>
          <w:szCs w:val="22"/>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FF64564" w14:textId="77777777" w:rsidR="003F0323" w:rsidRPr="00215441" w:rsidRDefault="003F0323" w:rsidP="00215441">
      <w:pPr>
        <w:autoSpaceDE w:val="0"/>
        <w:autoSpaceDN w:val="0"/>
        <w:adjustRightInd w:val="0"/>
        <w:ind w:left="851" w:right="902"/>
        <w:jc w:val="both"/>
        <w:rPr>
          <w:rFonts w:ascii="Palatino Linotype" w:hAnsi="Palatino Linotype" w:cs="Arial"/>
          <w:i/>
          <w:color w:val="000000" w:themeColor="text1"/>
          <w:sz w:val="22"/>
          <w:szCs w:val="22"/>
          <w:lang w:val="es-ES" w:eastAsia="es-ES"/>
        </w:rPr>
      </w:pPr>
    </w:p>
    <w:p w14:paraId="35D0FC86" w14:textId="77777777" w:rsidR="003F0323" w:rsidRPr="00215441" w:rsidRDefault="003F0323" w:rsidP="00215441">
      <w:pPr>
        <w:autoSpaceDE w:val="0"/>
        <w:autoSpaceDN w:val="0"/>
        <w:adjustRightInd w:val="0"/>
        <w:ind w:left="851" w:right="902"/>
        <w:jc w:val="both"/>
        <w:rPr>
          <w:rFonts w:ascii="Palatino Linotype" w:hAnsi="Palatino Linotype" w:cs="Arial"/>
          <w:i/>
          <w:color w:val="000000" w:themeColor="text1"/>
          <w:sz w:val="22"/>
          <w:szCs w:val="22"/>
          <w:lang w:val="es-ES" w:eastAsia="es-ES"/>
        </w:rPr>
      </w:pPr>
      <w:r w:rsidRPr="00215441">
        <w:rPr>
          <w:rFonts w:ascii="Palatino Linotype" w:hAnsi="Palatino Linotype" w:cs="Arial"/>
          <w:i/>
          <w:color w:val="000000" w:themeColor="text1"/>
          <w:sz w:val="22"/>
          <w:szCs w:val="22"/>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D748071" w14:textId="77777777" w:rsidR="003F0323" w:rsidRPr="00215441" w:rsidRDefault="003F0323" w:rsidP="00215441">
      <w:pPr>
        <w:ind w:left="851" w:right="901"/>
        <w:jc w:val="both"/>
        <w:rPr>
          <w:rFonts w:ascii="Palatino Linotype" w:hAnsi="Palatino Linotype" w:cs="Arial"/>
          <w:i/>
          <w:color w:val="000000" w:themeColor="text1"/>
          <w:szCs w:val="22"/>
          <w:lang w:val="es-ES" w:eastAsia="es-ES"/>
        </w:rPr>
      </w:pPr>
    </w:p>
    <w:p w14:paraId="697027C5"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r w:rsidRPr="00215441">
        <w:rPr>
          <w:rFonts w:ascii="Palatino Linotype" w:hAnsi="Palatino Linotype" w:cs="Arial"/>
          <w:color w:val="000000" w:themeColor="text1"/>
          <w:lang w:val="es-ES" w:eastAsia="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215441">
        <w:rPr>
          <w:rFonts w:ascii="Palatino Linotype" w:hAnsi="Palatino Linotype" w:cs="Arial"/>
          <w:color w:val="000000" w:themeColor="text1"/>
          <w:lang w:val="es-ES" w:eastAsia="es-ES"/>
        </w:rPr>
        <w:lastRenderedPageBreak/>
        <w:t>considera negada; por lo que al solicitante le asiste el derecho para poder presentar el correspondiente Recurso Revisión.</w:t>
      </w:r>
    </w:p>
    <w:p w14:paraId="0EB29DAA"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p>
    <w:p w14:paraId="75574837"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r w:rsidRPr="00215441">
        <w:rPr>
          <w:rFonts w:ascii="Palatino Linotype" w:hAnsi="Palatino Linotype" w:cs="Arial"/>
          <w:color w:val="000000" w:themeColor="text1"/>
          <w:lang w:val="es-ES" w:eastAsia="es-ES"/>
        </w:rPr>
        <w:t xml:space="preserve">Derivado de lo anterior, se constituye la figura jurídica de la </w:t>
      </w:r>
      <w:r w:rsidRPr="00215441">
        <w:rPr>
          <w:rFonts w:ascii="Palatino Linotype" w:hAnsi="Palatino Linotype" w:cs="Arial"/>
          <w:b/>
          <w:color w:val="000000" w:themeColor="text1"/>
          <w:lang w:val="es-ES" w:eastAsia="es-ES"/>
        </w:rPr>
        <w:t>NEGATIVA FICTA</w:t>
      </w:r>
      <w:r w:rsidRPr="00215441">
        <w:rPr>
          <w:rFonts w:ascii="Palatino Linotype" w:hAnsi="Palatino Linotype" w:cs="Arial"/>
          <w:color w:val="000000" w:themeColor="text1"/>
          <w:lang w:val="es-ES" w:eastAsia="es-ES"/>
        </w:rPr>
        <w:t>, la cual consiste en atribuir un efecto negativo al silencio de la autoridad administrativa frente a las instancias y solicitudes que hagan los particulares.</w:t>
      </w:r>
    </w:p>
    <w:p w14:paraId="307A4E6F"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p>
    <w:p w14:paraId="5F1FB3E4"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r w:rsidRPr="00215441">
        <w:rPr>
          <w:rFonts w:ascii="Palatino Linotype" w:hAnsi="Palatino Linotype" w:cs="Arial"/>
          <w:color w:val="000000" w:themeColor="text1"/>
          <w:lang w:val="es-ES" w:eastAsia="es-ES"/>
        </w:rPr>
        <w:t>Por su parte, el artículo 178 de la Ley de Transparencia y Acceso a la Información Pública del Estado de México y Municipios, establece:</w:t>
      </w:r>
    </w:p>
    <w:p w14:paraId="5E451B2D" w14:textId="77777777" w:rsidR="003F0323" w:rsidRPr="00215441" w:rsidRDefault="003F0323" w:rsidP="00215441">
      <w:pPr>
        <w:jc w:val="both"/>
        <w:rPr>
          <w:rFonts w:ascii="Palatino Linotype" w:hAnsi="Palatino Linotype" w:cs="Arial"/>
          <w:color w:val="000000" w:themeColor="text1"/>
          <w:lang w:val="es-ES" w:eastAsia="es-ES"/>
        </w:rPr>
      </w:pPr>
    </w:p>
    <w:p w14:paraId="1C307606" w14:textId="77777777" w:rsidR="003F0323" w:rsidRPr="00215441" w:rsidRDefault="003F0323" w:rsidP="00215441">
      <w:pPr>
        <w:ind w:left="851" w:right="901"/>
        <w:jc w:val="both"/>
        <w:rPr>
          <w:rFonts w:ascii="Palatino Linotype" w:hAnsi="Palatino Linotype" w:cs="Arial"/>
          <w:i/>
          <w:color w:val="000000" w:themeColor="text1"/>
          <w:sz w:val="22"/>
          <w:szCs w:val="22"/>
          <w:lang w:val="es-ES" w:eastAsia="es-ES"/>
        </w:rPr>
      </w:pPr>
      <w:r w:rsidRPr="00215441">
        <w:rPr>
          <w:rFonts w:ascii="Palatino Linotype" w:hAnsi="Palatino Linotype" w:cs="Arial"/>
          <w:b/>
          <w:i/>
          <w:color w:val="000000" w:themeColor="text1"/>
          <w:sz w:val="22"/>
          <w:szCs w:val="22"/>
          <w:lang w:val="es-ES" w:eastAsia="es-ES"/>
        </w:rPr>
        <w:t xml:space="preserve">“Artículo 178. </w:t>
      </w:r>
      <w:r w:rsidRPr="00215441">
        <w:rPr>
          <w:rFonts w:ascii="Palatino Linotype" w:hAnsi="Palatino Linotype" w:cs="Arial"/>
          <w:i/>
          <w:color w:val="000000" w:themeColor="text1"/>
          <w:sz w:val="22"/>
          <w:szCs w:val="22"/>
          <w:lang w:val="es-ES" w:eastAsia="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A2C9482" w14:textId="77777777" w:rsidR="003F0323" w:rsidRPr="00215441" w:rsidRDefault="003F0323" w:rsidP="00215441">
      <w:pPr>
        <w:ind w:left="851" w:right="901"/>
        <w:jc w:val="both"/>
        <w:rPr>
          <w:rFonts w:ascii="Palatino Linotype" w:hAnsi="Palatino Linotype" w:cs="Arial"/>
          <w:i/>
          <w:color w:val="000000" w:themeColor="text1"/>
          <w:sz w:val="22"/>
          <w:szCs w:val="22"/>
          <w:lang w:val="es-ES" w:eastAsia="es-ES"/>
        </w:rPr>
      </w:pPr>
    </w:p>
    <w:p w14:paraId="6B49E7E9" w14:textId="77777777" w:rsidR="003F0323" w:rsidRPr="00215441" w:rsidRDefault="003F0323" w:rsidP="00215441">
      <w:pPr>
        <w:ind w:left="851" w:right="901"/>
        <w:jc w:val="both"/>
        <w:rPr>
          <w:rFonts w:ascii="Palatino Linotype" w:hAnsi="Palatino Linotype" w:cs="Arial"/>
          <w:i/>
          <w:color w:val="000000" w:themeColor="text1"/>
          <w:sz w:val="22"/>
          <w:szCs w:val="22"/>
          <w:lang w:val="es-ES" w:eastAsia="es-ES"/>
        </w:rPr>
      </w:pPr>
      <w:r w:rsidRPr="00215441">
        <w:rPr>
          <w:rFonts w:ascii="Palatino Linotype" w:hAnsi="Palatino Linotype" w:cs="Arial"/>
          <w:b/>
          <w:i/>
          <w:color w:val="000000" w:themeColor="text1"/>
          <w:sz w:val="22"/>
          <w:szCs w:val="22"/>
          <w:u w:val="single"/>
          <w:lang w:val="es-ES" w:eastAsia="es-ES"/>
        </w:rPr>
        <w:t>A falta de respuesta del sujeto obligado, dentro de los plazos establecidos en esta Ley, a una solicitud de acceso a la Información Pública, el recurso podrá ser interpuesto en cualquier momento</w:t>
      </w:r>
      <w:r w:rsidRPr="00215441">
        <w:rPr>
          <w:rFonts w:ascii="Palatino Linotype" w:hAnsi="Palatino Linotype" w:cs="Arial"/>
          <w:i/>
          <w:color w:val="000000" w:themeColor="text1"/>
          <w:sz w:val="22"/>
          <w:szCs w:val="22"/>
          <w:lang w:val="es-ES" w:eastAsia="es-ES"/>
        </w:rPr>
        <w:t>, acompañado con el documento que pruebe la fecha en que presentó la solicitud.</w:t>
      </w:r>
    </w:p>
    <w:p w14:paraId="0D52C7B0" w14:textId="77777777" w:rsidR="003F0323" w:rsidRPr="00215441" w:rsidRDefault="003F0323" w:rsidP="00215441">
      <w:pPr>
        <w:ind w:left="851" w:right="901"/>
        <w:jc w:val="both"/>
        <w:rPr>
          <w:rFonts w:ascii="Palatino Linotype" w:hAnsi="Palatino Linotype" w:cs="Arial"/>
          <w:i/>
          <w:color w:val="000000" w:themeColor="text1"/>
          <w:sz w:val="22"/>
          <w:szCs w:val="22"/>
          <w:lang w:val="es-ES" w:eastAsia="es-ES"/>
        </w:rPr>
      </w:pPr>
    </w:p>
    <w:p w14:paraId="3BC37019" w14:textId="77777777" w:rsidR="003F0323" w:rsidRPr="00215441" w:rsidRDefault="003F0323" w:rsidP="00215441">
      <w:pPr>
        <w:ind w:left="851" w:right="901"/>
        <w:jc w:val="both"/>
        <w:rPr>
          <w:rFonts w:ascii="Palatino Linotype" w:hAnsi="Palatino Linotype" w:cs="Arial"/>
          <w:i/>
          <w:color w:val="000000" w:themeColor="text1"/>
          <w:sz w:val="22"/>
          <w:szCs w:val="22"/>
          <w:lang w:val="es-ES" w:eastAsia="es-ES"/>
        </w:rPr>
      </w:pPr>
      <w:r w:rsidRPr="00215441">
        <w:rPr>
          <w:rFonts w:ascii="Palatino Linotype" w:hAnsi="Palatino Linotype" w:cs="Arial"/>
          <w:i/>
          <w:color w:val="000000" w:themeColor="text1"/>
          <w:sz w:val="22"/>
          <w:szCs w:val="22"/>
          <w:lang w:val="es-ES" w:eastAsia="es-ES"/>
        </w:rPr>
        <w:t>En el caso de que se interponga ante la Unidad de Transparencia, ésta deberá remitir el Recurso Revisión al Instituto a más tardar al día siguiente de haberlo recibido.”</w:t>
      </w:r>
    </w:p>
    <w:p w14:paraId="53B03BA8" w14:textId="77777777" w:rsidR="003F0323" w:rsidRPr="00215441" w:rsidRDefault="003F0323" w:rsidP="00215441">
      <w:pPr>
        <w:ind w:left="851" w:right="901"/>
        <w:jc w:val="both"/>
        <w:rPr>
          <w:rFonts w:ascii="Palatino Linotype" w:hAnsi="Palatino Linotype" w:cs="Arial"/>
          <w:i/>
          <w:color w:val="000000" w:themeColor="text1"/>
          <w:sz w:val="22"/>
          <w:szCs w:val="22"/>
          <w:lang w:val="es-ES" w:eastAsia="es-ES"/>
        </w:rPr>
      </w:pPr>
      <w:r w:rsidRPr="00215441">
        <w:rPr>
          <w:rFonts w:ascii="Palatino Linotype" w:hAnsi="Palatino Linotype" w:cs="Arial"/>
          <w:i/>
          <w:color w:val="000000" w:themeColor="text1"/>
          <w:sz w:val="22"/>
          <w:szCs w:val="22"/>
          <w:lang w:val="es-ES" w:eastAsia="es-ES"/>
        </w:rPr>
        <w:t xml:space="preserve">(Énfasis añadido) </w:t>
      </w:r>
    </w:p>
    <w:p w14:paraId="2AED8E4C" w14:textId="77777777" w:rsidR="003F0323" w:rsidRPr="00215441" w:rsidRDefault="003F0323" w:rsidP="00215441">
      <w:pPr>
        <w:jc w:val="both"/>
        <w:rPr>
          <w:rFonts w:ascii="Palatino Linotype" w:hAnsi="Palatino Linotype" w:cs="Arial"/>
          <w:color w:val="000000" w:themeColor="text1"/>
          <w:lang w:val="es-ES" w:eastAsia="es-ES"/>
        </w:rPr>
      </w:pPr>
    </w:p>
    <w:p w14:paraId="7678D385"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r w:rsidRPr="00215441">
        <w:rPr>
          <w:rFonts w:ascii="Palatino Linotype" w:hAnsi="Palatino Linotype" w:cs="Arial"/>
          <w:color w:val="000000" w:themeColor="text1"/>
          <w:lang w:val="es-ES" w:eastAsia="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15441">
        <w:rPr>
          <w:rFonts w:ascii="Palatino Linotype" w:hAnsi="Palatino Linotype" w:cs="Arial"/>
          <w:b/>
          <w:color w:val="000000" w:themeColor="text1"/>
          <w:lang w:val="es-ES" w:eastAsia="es-ES"/>
        </w:rPr>
        <w:t xml:space="preserve">SUJETO OBLIGADO. </w:t>
      </w:r>
      <w:r w:rsidRPr="00215441">
        <w:rPr>
          <w:rFonts w:ascii="Palatino Linotype" w:hAnsi="Palatino Linotype" w:cs="Arial"/>
          <w:color w:val="000000" w:themeColor="text1"/>
          <w:lang w:val="es-ES" w:eastAsia="es-ES"/>
        </w:rPr>
        <w:t xml:space="preserve">Sin embargo, tratándose de negativa ficta no existe resolución que se haga del conocimiento del </w:t>
      </w:r>
      <w:r w:rsidRPr="00215441">
        <w:rPr>
          <w:rFonts w:ascii="Palatino Linotype" w:hAnsi="Palatino Linotype" w:cs="Arial"/>
          <w:color w:val="000000" w:themeColor="text1"/>
          <w:lang w:val="es-ES" w:eastAsia="es-ES"/>
        </w:rPr>
        <w:lastRenderedPageBreak/>
        <w:t xml:space="preserve">particular a partir de la cual pueda computarse dicho término, por lo que es pertinente establecer que no hay plazo para la interposición del Recurso Revisión y, por tanto, </w:t>
      </w:r>
      <w:r w:rsidRPr="00215441">
        <w:rPr>
          <w:rFonts w:ascii="Palatino Linotype" w:hAnsi="Palatino Linotype" w:cs="Arial"/>
          <w:b/>
          <w:bCs/>
          <w:color w:val="000000" w:themeColor="text1"/>
          <w:lang w:val="es-ES" w:eastAsia="es-ES"/>
        </w:rPr>
        <w:t>EL</w:t>
      </w:r>
      <w:r w:rsidRPr="00215441">
        <w:rPr>
          <w:rFonts w:ascii="Palatino Linotype" w:hAnsi="Palatino Linotype" w:cs="Arial"/>
          <w:b/>
          <w:color w:val="000000" w:themeColor="text1"/>
          <w:lang w:val="es-ES" w:eastAsia="es-ES"/>
        </w:rPr>
        <w:t xml:space="preserve"> RECURRENTE </w:t>
      </w:r>
      <w:r w:rsidRPr="00215441">
        <w:rPr>
          <w:rFonts w:ascii="Palatino Linotype" w:hAnsi="Palatino Linotype" w:cs="Arial"/>
          <w:color w:val="000000" w:themeColor="text1"/>
          <w:lang w:val="es-ES" w:eastAsia="es-ES"/>
        </w:rPr>
        <w:t>está en libertad de presentar su medio de impugnación en cualquier momento; en consecuencia, se tiene que el presente Recurso se interpuso oportunamente.</w:t>
      </w:r>
    </w:p>
    <w:p w14:paraId="14579453" w14:textId="77777777" w:rsidR="003F0323" w:rsidRPr="00215441" w:rsidRDefault="003F0323" w:rsidP="00215441">
      <w:pPr>
        <w:spacing w:line="360" w:lineRule="auto"/>
        <w:jc w:val="both"/>
        <w:rPr>
          <w:rFonts w:ascii="Palatino Linotype" w:hAnsi="Palatino Linotype" w:cs="Arial"/>
          <w:color w:val="000000" w:themeColor="text1"/>
          <w:lang w:val="es-ES" w:eastAsia="es-ES"/>
        </w:rPr>
      </w:pPr>
    </w:p>
    <w:p w14:paraId="64210A78" w14:textId="77777777" w:rsidR="00000062" w:rsidRPr="00215441" w:rsidRDefault="00015EDF" w:rsidP="00215441">
      <w:pPr>
        <w:spacing w:line="360" w:lineRule="auto"/>
        <w:ind w:right="49"/>
        <w:jc w:val="both"/>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QUINTO</w:t>
      </w:r>
      <w:r w:rsidRPr="00215441">
        <w:rPr>
          <w:rFonts w:ascii="Palatino Linotype" w:eastAsia="Palatino Linotype" w:hAnsi="Palatino Linotype" w:cs="Palatino Linotype"/>
          <w:b/>
        </w:rPr>
        <w:t xml:space="preserve">. Procedibilidad. </w:t>
      </w:r>
    </w:p>
    <w:p w14:paraId="12A4A211" w14:textId="77777777" w:rsidR="003F0323" w:rsidRPr="00215441" w:rsidRDefault="003F0323" w:rsidP="00215441">
      <w:pPr>
        <w:autoSpaceDE w:val="0"/>
        <w:autoSpaceDN w:val="0"/>
        <w:adjustRightInd w:val="0"/>
        <w:spacing w:line="360" w:lineRule="auto"/>
        <w:ind w:right="49"/>
        <w:jc w:val="both"/>
        <w:rPr>
          <w:rFonts w:ascii="Palatino Linotype" w:hAnsi="Palatino Linotype" w:cs="Arial"/>
          <w:lang w:val="es-ES"/>
        </w:rPr>
      </w:pPr>
      <w:r w:rsidRPr="00215441">
        <w:rPr>
          <w:rFonts w:ascii="Palatino Linotype" w:hAnsi="Palatino Linotype" w:cs="Arial"/>
          <w:lang w:val="es-ES" w:eastAsia="es-ES"/>
        </w:rPr>
        <w:t xml:space="preserve">Este Órgano Garante considera importante precisar que conforme al artículo 180, fracción II, último párrafo de la </w:t>
      </w:r>
      <w:r w:rsidRPr="00215441">
        <w:rPr>
          <w:rFonts w:ascii="Palatino Linotype" w:hAnsi="Palatino Linotype" w:cs="Arial"/>
          <w:lang w:val="es-ES"/>
        </w:rPr>
        <w:t xml:space="preserve">Ley de Transparencia y Acceso a la </w:t>
      </w:r>
      <w:r w:rsidRPr="00215441">
        <w:rPr>
          <w:rFonts w:ascii="Palatino Linotype" w:hAnsi="Palatino Linotype" w:cs="Arial"/>
          <w:lang w:val="es-ES" w:eastAsia="es-ES"/>
        </w:rPr>
        <w:t>Información</w:t>
      </w:r>
      <w:r w:rsidRPr="00215441">
        <w:rPr>
          <w:rFonts w:ascii="Palatino Linotype" w:hAnsi="Palatino Linotype" w:cs="Arial"/>
          <w:lang w:val="es-ES"/>
        </w:rPr>
        <w:t xml:space="preserve"> Pública del Estado de México y Municipios, el cual prevé que cuando las solicitudes se presenten de manera electrónica no es requisito indispensable el proporcionar el nombre, tal como se muestra a continuación: </w:t>
      </w:r>
    </w:p>
    <w:p w14:paraId="50EA0FAF" w14:textId="77777777" w:rsidR="003F0323" w:rsidRPr="00215441" w:rsidRDefault="003F0323" w:rsidP="00215441">
      <w:pPr>
        <w:autoSpaceDE w:val="0"/>
        <w:autoSpaceDN w:val="0"/>
        <w:adjustRightInd w:val="0"/>
        <w:spacing w:line="360" w:lineRule="auto"/>
        <w:ind w:right="49"/>
        <w:jc w:val="both"/>
        <w:rPr>
          <w:rFonts w:ascii="Palatino Linotype" w:hAnsi="Palatino Linotype" w:cs="Arial"/>
          <w:sz w:val="16"/>
          <w:lang w:val="es-ES" w:eastAsia="es-ES"/>
        </w:rPr>
      </w:pPr>
    </w:p>
    <w:p w14:paraId="3E689E8A" w14:textId="77777777" w:rsidR="003F0323" w:rsidRPr="00215441" w:rsidRDefault="003F0323" w:rsidP="00215441">
      <w:pPr>
        <w:tabs>
          <w:tab w:val="left" w:pos="851"/>
        </w:tabs>
        <w:ind w:left="851" w:right="901"/>
        <w:jc w:val="both"/>
        <w:rPr>
          <w:rFonts w:ascii="Palatino Linotype" w:hAnsi="Palatino Linotype"/>
          <w:b/>
          <w:i/>
          <w:sz w:val="22"/>
          <w:szCs w:val="22"/>
          <w:lang w:val="es-ES" w:eastAsia="es-ES"/>
        </w:rPr>
      </w:pPr>
      <w:r w:rsidRPr="00215441">
        <w:rPr>
          <w:rFonts w:ascii="Palatino Linotype" w:hAnsi="Palatino Linotype"/>
          <w:b/>
          <w:i/>
          <w:sz w:val="22"/>
          <w:szCs w:val="22"/>
          <w:lang w:val="es-ES" w:eastAsia="es-ES"/>
        </w:rPr>
        <w:t xml:space="preserve">“Artículo 180. </w:t>
      </w:r>
      <w:r w:rsidRPr="00215441">
        <w:rPr>
          <w:rFonts w:ascii="Palatino Linotype" w:hAnsi="Palatino Linotype"/>
          <w:i/>
          <w:sz w:val="22"/>
          <w:szCs w:val="22"/>
          <w:lang w:val="es-ES" w:eastAsia="es-ES"/>
        </w:rPr>
        <w:t xml:space="preserve">El </w:t>
      </w:r>
      <w:r w:rsidRPr="00215441">
        <w:rPr>
          <w:rFonts w:ascii="Palatino Linotype" w:hAnsi="Palatino Linotype" w:cs="Arial"/>
          <w:i/>
          <w:sz w:val="22"/>
          <w:szCs w:val="22"/>
          <w:lang w:val="es-ES" w:eastAsia="es-ES"/>
        </w:rPr>
        <w:t>recurso</w:t>
      </w:r>
      <w:r w:rsidRPr="00215441">
        <w:rPr>
          <w:rFonts w:ascii="Palatino Linotype" w:hAnsi="Palatino Linotype"/>
          <w:i/>
          <w:sz w:val="22"/>
          <w:szCs w:val="22"/>
          <w:lang w:val="es-ES" w:eastAsia="es-ES"/>
        </w:rPr>
        <w:t xml:space="preserve"> </w:t>
      </w:r>
      <w:r w:rsidRPr="00215441">
        <w:rPr>
          <w:rFonts w:ascii="Palatino Linotype" w:hAnsi="Palatino Linotype" w:cs="Arial"/>
          <w:i/>
          <w:color w:val="222222"/>
          <w:sz w:val="22"/>
          <w:szCs w:val="22"/>
          <w:lang w:val="es-ES"/>
        </w:rPr>
        <w:t>de</w:t>
      </w:r>
      <w:r w:rsidRPr="00215441">
        <w:rPr>
          <w:rFonts w:ascii="Palatino Linotype" w:hAnsi="Palatino Linotype"/>
          <w:i/>
          <w:sz w:val="22"/>
          <w:szCs w:val="22"/>
          <w:lang w:val="es-ES" w:eastAsia="es-ES"/>
        </w:rPr>
        <w:t xml:space="preserve"> revisión contendrá:</w:t>
      </w:r>
      <w:r w:rsidRPr="00215441">
        <w:rPr>
          <w:rFonts w:ascii="Palatino Linotype" w:hAnsi="Palatino Linotype"/>
          <w:b/>
          <w:i/>
          <w:sz w:val="22"/>
          <w:szCs w:val="22"/>
          <w:lang w:val="es-ES" w:eastAsia="es-ES"/>
        </w:rPr>
        <w:t xml:space="preserve"> </w:t>
      </w:r>
    </w:p>
    <w:p w14:paraId="4E96F889" w14:textId="77777777" w:rsidR="003F0323" w:rsidRPr="00215441" w:rsidRDefault="003F0323" w:rsidP="00215441">
      <w:pPr>
        <w:tabs>
          <w:tab w:val="left" w:pos="851"/>
        </w:tabs>
        <w:ind w:left="851" w:right="901"/>
        <w:jc w:val="both"/>
        <w:rPr>
          <w:rFonts w:ascii="Palatino Linotype" w:hAnsi="Palatino Linotype"/>
          <w:b/>
          <w:i/>
          <w:sz w:val="22"/>
          <w:szCs w:val="22"/>
          <w:lang w:val="es-ES" w:eastAsia="es-ES"/>
        </w:rPr>
      </w:pPr>
      <w:r w:rsidRPr="00215441">
        <w:rPr>
          <w:rFonts w:ascii="Palatino Linotype" w:hAnsi="Palatino Linotype"/>
          <w:b/>
          <w:i/>
          <w:sz w:val="22"/>
          <w:szCs w:val="22"/>
          <w:lang w:val="es-ES" w:eastAsia="es-ES"/>
        </w:rPr>
        <w:t>…</w:t>
      </w:r>
    </w:p>
    <w:p w14:paraId="10C988E6" w14:textId="77777777" w:rsidR="003F0323" w:rsidRPr="00215441" w:rsidRDefault="003F0323" w:rsidP="00215441">
      <w:pPr>
        <w:tabs>
          <w:tab w:val="left" w:pos="851"/>
        </w:tabs>
        <w:ind w:left="851" w:right="901"/>
        <w:jc w:val="both"/>
        <w:rPr>
          <w:rFonts w:ascii="Palatino Linotype" w:hAnsi="Palatino Linotype"/>
          <w:i/>
          <w:sz w:val="22"/>
          <w:szCs w:val="22"/>
          <w:lang w:val="es-ES" w:eastAsia="es-ES"/>
        </w:rPr>
      </w:pPr>
      <w:r w:rsidRPr="00215441">
        <w:rPr>
          <w:rFonts w:ascii="Palatino Linotype" w:hAnsi="Palatino Linotype"/>
          <w:b/>
          <w:i/>
          <w:sz w:val="22"/>
          <w:szCs w:val="22"/>
          <w:lang w:val="es-ES" w:eastAsia="es-ES"/>
        </w:rPr>
        <w:t xml:space="preserve">II. El nombre del solicitante </w:t>
      </w:r>
      <w:r w:rsidRPr="00215441">
        <w:rPr>
          <w:rFonts w:ascii="Palatino Linotype" w:hAnsi="Palatino Linotype" w:cs="Arial"/>
          <w:b/>
          <w:i/>
          <w:color w:val="222222"/>
          <w:sz w:val="22"/>
          <w:szCs w:val="22"/>
          <w:lang w:val="es-ES"/>
        </w:rPr>
        <w:t>que</w:t>
      </w:r>
      <w:r w:rsidRPr="00215441">
        <w:rPr>
          <w:rFonts w:ascii="Palatino Linotype" w:hAnsi="Palatino Linotype"/>
          <w:b/>
          <w:i/>
          <w:sz w:val="22"/>
          <w:szCs w:val="22"/>
          <w:lang w:val="es-ES" w:eastAsia="es-ES"/>
        </w:rPr>
        <w:t xml:space="preserve"> recurre </w:t>
      </w:r>
      <w:r w:rsidRPr="00215441">
        <w:rPr>
          <w:rFonts w:ascii="Palatino Linotype" w:hAnsi="Palatino Linotype"/>
          <w:i/>
          <w:sz w:val="22"/>
          <w:szCs w:val="22"/>
          <w:lang w:val="es-ES" w:eastAsia="es-ES"/>
        </w:rPr>
        <w:t>o de su representante y, en su caso, …</w:t>
      </w:r>
    </w:p>
    <w:p w14:paraId="1E958CF7" w14:textId="77777777" w:rsidR="003F0323" w:rsidRPr="00215441" w:rsidRDefault="003F0323" w:rsidP="00215441">
      <w:pPr>
        <w:tabs>
          <w:tab w:val="left" w:pos="851"/>
        </w:tabs>
        <w:ind w:left="851" w:right="901"/>
        <w:jc w:val="both"/>
        <w:rPr>
          <w:rFonts w:ascii="Palatino Linotype" w:hAnsi="Palatino Linotype"/>
          <w:b/>
          <w:i/>
          <w:sz w:val="22"/>
          <w:szCs w:val="22"/>
          <w:lang w:val="es-ES" w:eastAsia="es-ES"/>
        </w:rPr>
      </w:pPr>
      <w:r w:rsidRPr="00215441">
        <w:rPr>
          <w:rFonts w:ascii="Palatino Linotype" w:hAnsi="Palatino Linotype"/>
          <w:b/>
          <w:i/>
          <w:sz w:val="22"/>
          <w:szCs w:val="22"/>
          <w:lang w:val="es-ES" w:eastAsia="es-ES"/>
        </w:rPr>
        <w:t xml:space="preserve">En caso de </w:t>
      </w:r>
      <w:r w:rsidRPr="00215441">
        <w:rPr>
          <w:rFonts w:ascii="Palatino Linotype" w:hAnsi="Palatino Linotype" w:cs="Arial"/>
          <w:b/>
          <w:i/>
          <w:color w:val="222222"/>
          <w:sz w:val="22"/>
          <w:szCs w:val="22"/>
          <w:lang w:val="es-ES"/>
        </w:rPr>
        <w:t>que</w:t>
      </w:r>
      <w:r w:rsidRPr="00215441">
        <w:rPr>
          <w:rFonts w:ascii="Palatino Linotype" w:hAnsi="Palatino Linotype"/>
          <w:b/>
          <w:i/>
          <w:sz w:val="22"/>
          <w:szCs w:val="22"/>
          <w:lang w:val="es-ES" w:eastAsia="es-ES"/>
        </w:rPr>
        <w:t xml:space="preserve"> el recurso se interponga de manera electrónica no será indispensable que contengan los requisitos establecidos en las fracciones II</w:t>
      </w:r>
      <w:r w:rsidRPr="00215441">
        <w:rPr>
          <w:rFonts w:ascii="Palatino Linotype" w:hAnsi="Palatino Linotype"/>
          <w:i/>
          <w:sz w:val="22"/>
          <w:szCs w:val="22"/>
          <w:lang w:val="es-ES" w:eastAsia="es-ES"/>
        </w:rPr>
        <w:t>, IV, VII y VIII.</w:t>
      </w:r>
      <w:r w:rsidRPr="00215441">
        <w:rPr>
          <w:rFonts w:ascii="Palatino Linotype" w:hAnsi="Palatino Linotype"/>
          <w:b/>
          <w:i/>
          <w:sz w:val="22"/>
          <w:szCs w:val="22"/>
          <w:lang w:val="es-ES" w:eastAsia="es-ES"/>
        </w:rPr>
        <w:t>”</w:t>
      </w:r>
    </w:p>
    <w:p w14:paraId="6A4D960D" w14:textId="77777777" w:rsidR="003F0323" w:rsidRPr="00215441" w:rsidRDefault="003F0323" w:rsidP="00215441">
      <w:pPr>
        <w:tabs>
          <w:tab w:val="left" w:pos="851"/>
        </w:tabs>
        <w:ind w:left="851" w:right="901"/>
        <w:jc w:val="both"/>
        <w:rPr>
          <w:rFonts w:ascii="Palatino Linotype" w:hAnsi="Palatino Linotype"/>
          <w:i/>
          <w:sz w:val="22"/>
          <w:szCs w:val="22"/>
          <w:lang w:val="es-ES" w:eastAsia="es-ES"/>
        </w:rPr>
      </w:pPr>
      <w:r w:rsidRPr="00215441">
        <w:rPr>
          <w:rFonts w:ascii="Palatino Linotype" w:hAnsi="Palatino Linotype"/>
          <w:i/>
          <w:sz w:val="22"/>
          <w:szCs w:val="22"/>
          <w:lang w:val="es-ES" w:eastAsia="es-ES"/>
        </w:rPr>
        <w:t>(Énfasis añadido)</w:t>
      </w:r>
    </w:p>
    <w:p w14:paraId="3D826503" w14:textId="77777777" w:rsidR="003F0323" w:rsidRPr="00215441" w:rsidRDefault="003F0323" w:rsidP="00215441">
      <w:pPr>
        <w:tabs>
          <w:tab w:val="left" w:pos="851"/>
        </w:tabs>
        <w:ind w:right="901"/>
        <w:jc w:val="both"/>
        <w:rPr>
          <w:rFonts w:ascii="Palatino Linotype" w:hAnsi="Palatino Linotype"/>
          <w:i/>
          <w:sz w:val="22"/>
          <w:szCs w:val="22"/>
          <w:lang w:val="es-ES" w:eastAsia="es-ES"/>
        </w:rPr>
      </w:pPr>
    </w:p>
    <w:p w14:paraId="4E69FA55" w14:textId="77777777" w:rsidR="003F0323" w:rsidRPr="00215441" w:rsidRDefault="003F0323" w:rsidP="00215441">
      <w:pPr>
        <w:spacing w:line="360" w:lineRule="auto"/>
        <w:jc w:val="both"/>
        <w:rPr>
          <w:rFonts w:ascii="Palatino Linotype" w:hAnsi="Palatino Linotype"/>
          <w:lang w:val="es-ES" w:eastAsia="es-ES"/>
        </w:rPr>
      </w:pPr>
      <w:r w:rsidRPr="00215441">
        <w:rPr>
          <w:rFonts w:ascii="Palatino Linotype" w:hAnsi="Palatino Linotype"/>
          <w:lang w:val="es-ES" w:eastAsia="es-ES"/>
        </w:rPr>
        <w:t>Con fundamento en el precepto legal antes citado, el Recurso de Revisión materia del presente asunto, se interpuso de manera electrónica y, por ende, no es necesario que contenga determinados requisitos, entre ellos, el nombre del</w:t>
      </w:r>
      <w:r w:rsidRPr="00215441">
        <w:rPr>
          <w:rFonts w:ascii="Palatino Linotype" w:hAnsi="Palatino Linotype" w:cs="Arial"/>
          <w:b/>
          <w:lang w:val="es-ES" w:eastAsia="es-ES"/>
        </w:rPr>
        <w:t xml:space="preserve"> RECURRENTE;</w:t>
      </w:r>
      <w:r w:rsidRPr="00215441">
        <w:rPr>
          <w:rFonts w:ascii="Palatino Linotype" w:hAnsi="Palatino Linotype"/>
          <w:lang w:val="es-ES" w:eastAsia="es-ES"/>
        </w:rPr>
        <w:t xml:space="preserve"> en ese sentido en el presente caso, al haber sido presentado el Recurso de Revisión vía </w:t>
      </w:r>
      <w:r w:rsidRPr="00215441">
        <w:rPr>
          <w:rFonts w:ascii="Palatino Linotype" w:hAnsi="Palatino Linotype"/>
          <w:b/>
          <w:lang w:val="es-ES" w:eastAsia="es-ES"/>
        </w:rPr>
        <w:t>SAIMEX</w:t>
      </w:r>
      <w:r w:rsidRPr="00215441">
        <w:rPr>
          <w:rFonts w:ascii="Palatino Linotype" w:hAnsi="Palatino Linotype"/>
          <w:lang w:val="es-ES" w:eastAsia="es-ES"/>
        </w:rPr>
        <w:t>, dicho requisito resulta innecesario.</w:t>
      </w:r>
    </w:p>
    <w:p w14:paraId="52B56B57" w14:textId="77777777" w:rsidR="003F0323" w:rsidRPr="00215441" w:rsidRDefault="003F0323" w:rsidP="00215441">
      <w:pPr>
        <w:spacing w:line="360" w:lineRule="auto"/>
        <w:jc w:val="both"/>
        <w:rPr>
          <w:rFonts w:ascii="Palatino Linotype" w:hAnsi="Palatino Linotype"/>
          <w:lang w:val="es-ES" w:eastAsia="es-ES"/>
        </w:rPr>
      </w:pPr>
    </w:p>
    <w:p w14:paraId="14E3C7FE" w14:textId="77777777" w:rsidR="003F0323" w:rsidRPr="00215441" w:rsidRDefault="003F0323" w:rsidP="00215441">
      <w:pPr>
        <w:spacing w:line="360" w:lineRule="auto"/>
        <w:jc w:val="both"/>
        <w:rPr>
          <w:rFonts w:ascii="Palatino Linotype" w:hAnsi="Palatino Linotype" w:cs="Arial"/>
          <w:color w:val="000000"/>
          <w:lang w:val="es-ES" w:eastAsia="es-ES"/>
        </w:rPr>
      </w:pPr>
      <w:r w:rsidRPr="00215441">
        <w:rPr>
          <w:rFonts w:ascii="Palatino Linotype" w:hAnsi="Palatino Linotype"/>
          <w:lang w:val="es-ES" w:eastAsia="es-ES"/>
        </w:rPr>
        <w:t xml:space="preserve">Lo anterior es así, pues el artículo 15 de </w:t>
      </w:r>
      <w:r w:rsidRPr="00215441">
        <w:rPr>
          <w:rFonts w:ascii="Palatino Linotype" w:hAnsi="Palatino Linotype" w:cs="Arial"/>
          <w:lang w:val="es-ES"/>
        </w:rPr>
        <w:t xml:space="preserve">Ley de Transparencia y Acceso a la </w:t>
      </w:r>
      <w:r w:rsidRPr="00215441">
        <w:rPr>
          <w:rFonts w:ascii="Palatino Linotype" w:hAnsi="Palatino Linotype" w:cs="Arial"/>
          <w:lang w:val="es-ES" w:eastAsia="es-ES"/>
        </w:rPr>
        <w:t>Información</w:t>
      </w:r>
      <w:r w:rsidRPr="00215441">
        <w:rPr>
          <w:rFonts w:ascii="Palatino Linotype" w:hAnsi="Palatino Linotype" w:cs="Arial"/>
          <w:lang w:val="es-ES"/>
        </w:rPr>
        <w:t xml:space="preserve"> Pública del Estado de México y Municipios </w:t>
      </w:r>
      <w:r w:rsidRPr="00215441">
        <w:rPr>
          <w:rFonts w:ascii="Palatino Linotype" w:hAnsi="Palatino Linotype" w:cs="Arial"/>
          <w:iCs/>
          <w:lang w:val="es-ES" w:eastAsia="es-ES"/>
        </w:rPr>
        <w:t xml:space="preserve">prevé que, </w:t>
      </w:r>
      <w:r w:rsidRPr="00215441">
        <w:rPr>
          <w:rFonts w:ascii="Palatino Linotype" w:hAnsi="Palatino Linotype"/>
          <w:lang w:val="es-ES" w:eastAsia="es-ES"/>
        </w:rPr>
        <w:t xml:space="preserve">toda persona tendrá acceso a la información </w:t>
      </w:r>
      <w:r w:rsidRPr="00215441">
        <w:rPr>
          <w:rFonts w:ascii="Palatino Linotype" w:hAnsi="Palatino Linotype" w:cs="Arial"/>
          <w:color w:val="000000"/>
          <w:lang w:val="es-ES" w:eastAsia="es-ES"/>
        </w:rPr>
        <w:t xml:space="preserve">sin necesidad de acreditar interés alguno o justificar su utilización, de lo que se infiere que para el </w:t>
      </w:r>
      <w:r w:rsidRPr="00215441">
        <w:rPr>
          <w:rFonts w:ascii="Palatino Linotype" w:hAnsi="Palatino Linotype"/>
          <w:lang w:val="es-ES" w:eastAsia="es-ES"/>
        </w:rPr>
        <w:t>ejercicio</w:t>
      </w:r>
      <w:r w:rsidRPr="00215441">
        <w:rPr>
          <w:rFonts w:ascii="Palatino Linotype" w:hAnsi="Palatino Linotype" w:cs="Arial"/>
          <w:color w:val="000000"/>
          <w:lang w:val="es-ES" w:eastAsia="es-ES"/>
        </w:rPr>
        <w:t xml:space="preserve"> del derecho de acceso a la información pública, </w:t>
      </w:r>
      <w:r w:rsidRPr="00215441">
        <w:rPr>
          <w:rFonts w:ascii="Palatino Linotype" w:hAnsi="Palatino Linotype" w:cs="Arial"/>
          <w:b/>
          <w:color w:val="000000"/>
          <w:u w:val="single"/>
          <w:lang w:val="es-ES" w:eastAsia="es-ES"/>
        </w:rPr>
        <w:t xml:space="preserve">el nombre no es un requisito </w:t>
      </w:r>
      <w:r w:rsidRPr="00215441">
        <w:rPr>
          <w:rFonts w:ascii="Palatino Linotype" w:hAnsi="Palatino Linotype" w:cs="Arial"/>
          <w:b/>
          <w:i/>
          <w:color w:val="000000"/>
          <w:u w:val="single"/>
          <w:lang w:val="es-ES" w:eastAsia="es-ES"/>
        </w:rPr>
        <w:t>sine qua non</w:t>
      </w:r>
      <w:r w:rsidRPr="00215441">
        <w:rPr>
          <w:rFonts w:ascii="Palatino Linotype" w:hAnsi="Palatino Linotype" w:cs="Arial"/>
          <w:color w:val="000000"/>
          <w:lang w:val="es-ES" w:eastAsia="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17C1785" w14:textId="77777777" w:rsidR="003F0323" w:rsidRPr="00215441" w:rsidRDefault="003F0323" w:rsidP="00215441">
      <w:pPr>
        <w:spacing w:line="360" w:lineRule="auto"/>
        <w:jc w:val="both"/>
        <w:rPr>
          <w:rFonts w:ascii="Palatino Linotype" w:hAnsi="Palatino Linotype" w:cs="Arial"/>
          <w:color w:val="000000"/>
          <w:lang w:val="es-ES" w:eastAsia="es-ES"/>
        </w:rPr>
      </w:pPr>
    </w:p>
    <w:p w14:paraId="109EFE4B" w14:textId="77777777" w:rsidR="003F0323" w:rsidRPr="00215441" w:rsidRDefault="003F0323" w:rsidP="00215441">
      <w:pPr>
        <w:spacing w:line="360" w:lineRule="auto"/>
        <w:jc w:val="both"/>
        <w:rPr>
          <w:rFonts w:ascii="Palatino Linotype" w:hAnsi="Palatino Linotype"/>
          <w:sz w:val="22"/>
          <w:szCs w:val="22"/>
          <w:lang w:val="es-ES" w:eastAsia="es-ES"/>
        </w:rPr>
      </w:pPr>
      <w:r w:rsidRPr="00215441">
        <w:rPr>
          <w:rFonts w:ascii="Palatino Linotype" w:hAnsi="Palatino Linotype"/>
          <w:lang w:val="es-ES" w:eastAsia="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E8E46D5" w14:textId="77777777" w:rsidR="003F0323" w:rsidRPr="00215441" w:rsidRDefault="003F0323" w:rsidP="00215441">
      <w:pPr>
        <w:tabs>
          <w:tab w:val="left" w:pos="851"/>
        </w:tabs>
        <w:ind w:left="851" w:right="901"/>
        <w:jc w:val="both"/>
        <w:rPr>
          <w:rFonts w:ascii="Palatino Linotype" w:hAnsi="Palatino Linotype"/>
          <w:sz w:val="22"/>
          <w:szCs w:val="22"/>
          <w:lang w:val="es-ES" w:eastAsia="es-ES"/>
        </w:rPr>
      </w:pPr>
    </w:p>
    <w:p w14:paraId="73403893" w14:textId="77777777" w:rsidR="003F0323" w:rsidRPr="00215441" w:rsidRDefault="003F0323" w:rsidP="00215441">
      <w:pPr>
        <w:spacing w:line="360" w:lineRule="auto"/>
        <w:jc w:val="both"/>
        <w:rPr>
          <w:rFonts w:ascii="Palatino Linotype" w:hAnsi="Palatino Linotype"/>
          <w:lang w:val="es-ES" w:eastAsia="es-ES"/>
        </w:rPr>
      </w:pPr>
      <w:r w:rsidRPr="00215441">
        <w:rPr>
          <w:rFonts w:ascii="Palatino Linotype" w:hAnsi="Palatino Linotype"/>
          <w:lang w:val="es-ES" w:eastAsia="es-ES"/>
        </w:rPr>
        <w:t xml:space="preserve">Asimismo, se estima que el requisito relativo al nombre del </w:t>
      </w:r>
      <w:r w:rsidRPr="00215441">
        <w:rPr>
          <w:rFonts w:ascii="Palatino Linotype" w:hAnsi="Palatino Linotype" w:cs="Arial"/>
          <w:b/>
          <w:lang w:val="es-ES" w:eastAsia="es-ES"/>
        </w:rPr>
        <w:t>RECURRENTE</w:t>
      </w:r>
      <w:r w:rsidRPr="00215441">
        <w:rPr>
          <w:rFonts w:ascii="Palatino Linotype" w:hAnsi="Palatino Linotype"/>
          <w:lang w:val="es-ES" w:eastAsia="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215441">
        <w:rPr>
          <w:rFonts w:ascii="Palatino Linotype" w:hAnsi="Palatino Linotype"/>
          <w:lang w:val="es-ES" w:eastAsia="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215441">
        <w:rPr>
          <w:rFonts w:ascii="Palatino Linotype" w:hAnsi="Palatino Linotype" w:cs="Arial"/>
          <w:b/>
          <w:lang w:val="es-ES" w:eastAsia="es-ES"/>
        </w:rPr>
        <w:t>EL RECURRENTE</w:t>
      </w:r>
      <w:r w:rsidRPr="00215441">
        <w:rPr>
          <w:rFonts w:ascii="Palatino Linotype" w:hAnsi="Palatino Linotype"/>
          <w:lang w:val="es-ES" w:eastAsia="es-ES"/>
        </w:rPr>
        <w:t xml:space="preserve"> es la misma persona que realizó la solicitud de acceso a la información pública que ahora se impugna.</w:t>
      </w:r>
    </w:p>
    <w:p w14:paraId="01C743CF" w14:textId="77777777" w:rsidR="003F0323" w:rsidRPr="00215441" w:rsidRDefault="003F0323" w:rsidP="00215441">
      <w:pPr>
        <w:tabs>
          <w:tab w:val="left" w:pos="851"/>
        </w:tabs>
        <w:ind w:left="851" w:right="901"/>
        <w:jc w:val="both"/>
        <w:rPr>
          <w:rFonts w:ascii="Palatino Linotype" w:hAnsi="Palatino Linotype"/>
          <w:sz w:val="22"/>
          <w:szCs w:val="22"/>
          <w:lang w:val="es-ES" w:eastAsia="es-ES"/>
        </w:rPr>
      </w:pPr>
    </w:p>
    <w:p w14:paraId="54811EF6" w14:textId="77777777" w:rsidR="003F0323" w:rsidRPr="00215441" w:rsidRDefault="003F0323" w:rsidP="00215441">
      <w:pPr>
        <w:spacing w:line="360" w:lineRule="auto"/>
        <w:jc w:val="both"/>
        <w:rPr>
          <w:rFonts w:ascii="Palatino Linotype" w:hAnsi="Palatino Linotype"/>
          <w:lang w:val="es-ES" w:eastAsia="es-ES"/>
        </w:rPr>
      </w:pPr>
      <w:r w:rsidRPr="00215441">
        <w:rPr>
          <w:rFonts w:ascii="Palatino Linotype" w:hAnsi="Palatino Linotype"/>
          <w:lang w:val="es-ES" w:eastAsia="es-ES"/>
        </w:rPr>
        <w:t xml:space="preserve">Es así que, para el estudio de la materia sobre la que se resuelve el presente Recurso de Revisión, resulta intrascendente conocer el nombre de la persona que lo hubiere promovido, en virtud de que tanto la </w:t>
      </w:r>
      <w:r w:rsidRPr="00215441">
        <w:rPr>
          <w:rFonts w:ascii="Palatino Linotype" w:hAnsi="Palatino Linotype"/>
          <w:color w:val="000000" w:themeColor="text1"/>
          <w:lang w:eastAsia="es-ES"/>
        </w:rPr>
        <w:t>Constitución Política de los Estados Unidos Mexicanos</w:t>
      </w:r>
      <w:r w:rsidRPr="00215441">
        <w:rPr>
          <w:rFonts w:ascii="Palatino Linotype" w:hAnsi="Palatino Linotype"/>
          <w:lang w:val="es-ES" w:eastAsia="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3BFAB9" w14:textId="77777777" w:rsidR="00000062" w:rsidRPr="00215441" w:rsidRDefault="00000062" w:rsidP="00215441">
      <w:pPr>
        <w:spacing w:line="360" w:lineRule="auto"/>
        <w:ind w:right="49"/>
        <w:jc w:val="both"/>
        <w:rPr>
          <w:rFonts w:ascii="Palatino Linotype" w:eastAsia="Palatino Linotype" w:hAnsi="Palatino Linotype" w:cs="Palatino Linotype"/>
          <w:b/>
        </w:rPr>
      </w:pPr>
    </w:p>
    <w:p w14:paraId="3E7EF1A3" w14:textId="77777777" w:rsidR="00000062" w:rsidRPr="00215441" w:rsidRDefault="00015EDF" w:rsidP="00215441">
      <w:pPr>
        <w:spacing w:line="360" w:lineRule="auto"/>
        <w:jc w:val="both"/>
        <w:rPr>
          <w:rFonts w:ascii="Palatino Linotype" w:eastAsia="Palatino Linotype" w:hAnsi="Palatino Linotype" w:cs="Palatino Linotype"/>
          <w:b/>
        </w:rPr>
      </w:pPr>
      <w:r w:rsidRPr="00215441">
        <w:rPr>
          <w:rFonts w:ascii="Palatino Linotype" w:eastAsia="Palatino Linotype" w:hAnsi="Palatino Linotype" w:cs="Palatino Linotype"/>
          <w:b/>
          <w:sz w:val="28"/>
          <w:szCs w:val="28"/>
        </w:rPr>
        <w:t>SEXTO</w:t>
      </w:r>
      <w:r w:rsidRPr="00215441">
        <w:rPr>
          <w:rFonts w:ascii="Palatino Linotype" w:eastAsia="Palatino Linotype" w:hAnsi="Palatino Linotype" w:cs="Palatino Linotype"/>
          <w:b/>
        </w:rPr>
        <w:t xml:space="preserve">. Estudio y resolución del asunto. </w:t>
      </w:r>
    </w:p>
    <w:p w14:paraId="324D7B84" w14:textId="06F23A36" w:rsidR="00AA1DA3" w:rsidRPr="00215441" w:rsidRDefault="00015EDF" w:rsidP="00215441">
      <w:pPr>
        <w:spacing w:line="360" w:lineRule="auto"/>
        <w:ind w:right="51"/>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En ese tenor, para un mejor estudio y comprensión del asunto que se resuelve, es preciso recordar </w:t>
      </w:r>
      <w:r w:rsidR="00423F15" w:rsidRPr="00215441">
        <w:rPr>
          <w:rFonts w:ascii="Palatino Linotype" w:eastAsia="Palatino Linotype" w:hAnsi="Palatino Linotype" w:cs="Palatino Linotype"/>
        </w:rPr>
        <w:t xml:space="preserve">y a su vez señalar </w:t>
      </w:r>
      <w:r w:rsidRPr="00215441">
        <w:rPr>
          <w:rFonts w:ascii="Palatino Linotype" w:eastAsia="Palatino Linotype" w:hAnsi="Palatino Linotype" w:cs="Palatino Linotype"/>
        </w:rPr>
        <w:t>que</w:t>
      </w:r>
      <w:r w:rsidR="00423F15" w:rsidRPr="00215441">
        <w:rPr>
          <w:rFonts w:ascii="Palatino Linotype" w:eastAsia="Palatino Linotype" w:hAnsi="Palatino Linotype" w:cs="Palatino Linotype"/>
        </w:rPr>
        <w:t>,</w:t>
      </w:r>
      <w:r w:rsidRPr="00215441">
        <w:rPr>
          <w:rFonts w:ascii="Palatino Linotype" w:eastAsia="Palatino Linotype" w:hAnsi="Palatino Linotype" w:cs="Palatino Linotype"/>
        </w:rPr>
        <w:t xml:space="preserve"> </w:t>
      </w:r>
      <w:r w:rsidR="00880B48" w:rsidRPr="00215441">
        <w:rPr>
          <w:rFonts w:ascii="Palatino Linotype" w:eastAsia="Palatino Linotype" w:hAnsi="Palatino Linotype" w:cs="Palatino Linotype"/>
          <w:b/>
        </w:rPr>
        <w:t>EL RECURRENTE</w:t>
      </w:r>
      <w:r w:rsidRPr="00215441">
        <w:rPr>
          <w:rFonts w:ascii="Palatino Linotype" w:eastAsia="Palatino Linotype" w:hAnsi="Palatino Linotype" w:cs="Palatino Linotype"/>
        </w:rPr>
        <w:t xml:space="preserve"> </w:t>
      </w:r>
      <w:r w:rsidR="00B91413" w:rsidRPr="00215441">
        <w:rPr>
          <w:rFonts w:ascii="Palatino Linotype" w:eastAsia="Palatino Linotype" w:hAnsi="Palatino Linotype" w:cs="Palatino Linotype"/>
        </w:rPr>
        <w:t>requirió</w:t>
      </w:r>
      <w:r w:rsidRPr="00215441">
        <w:rPr>
          <w:rFonts w:ascii="Palatino Linotype" w:eastAsia="Palatino Linotype" w:hAnsi="Palatino Linotype" w:cs="Palatino Linotype"/>
        </w:rPr>
        <w:t xml:space="preserve"> al </w:t>
      </w:r>
      <w:r w:rsidRPr="00215441">
        <w:rPr>
          <w:rFonts w:ascii="Palatino Linotype" w:eastAsia="Palatino Linotype" w:hAnsi="Palatino Linotype" w:cs="Palatino Linotype"/>
          <w:b/>
        </w:rPr>
        <w:t>SUJETO OBLIGADO</w:t>
      </w:r>
      <w:r w:rsidR="0017004A" w:rsidRPr="00215441">
        <w:rPr>
          <w:rFonts w:ascii="Palatino Linotype" w:eastAsia="Palatino Linotype" w:hAnsi="Palatino Linotype" w:cs="Palatino Linotype"/>
        </w:rPr>
        <w:t xml:space="preserve"> </w:t>
      </w:r>
      <w:r w:rsidR="00D04792" w:rsidRPr="00215441">
        <w:rPr>
          <w:rFonts w:ascii="Palatino Linotype" w:eastAsia="Palatino Linotype" w:hAnsi="Palatino Linotype" w:cs="Palatino Linotype"/>
        </w:rPr>
        <w:t>en las dos</w:t>
      </w:r>
      <w:r w:rsidR="00423F15" w:rsidRPr="00215441">
        <w:rPr>
          <w:rFonts w:ascii="Palatino Linotype" w:eastAsia="Palatino Linotype" w:hAnsi="Palatino Linotype" w:cs="Palatino Linotype"/>
        </w:rPr>
        <w:t xml:space="preserve"> solicitudes</w:t>
      </w:r>
      <w:r w:rsidR="00AA1DA3" w:rsidRPr="00215441">
        <w:rPr>
          <w:rFonts w:ascii="Palatino Linotype" w:eastAsia="Palatino Linotype" w:hAnsi="Palatino Linotype" w:cs="Palatino Linotype"/>
        </w:rPr>
        <w:t>,</w:t>
      </w:r>
      <w:r w:rsidR="00423F15" w:rsidRPr="00215441">
        <w:rPr>
          <w:rFonts w:ascii="Palatino Linotype" w:eastAsia="Palatino Linotype" w:hAnsi="Palatino Linotype" w:cs="Palatino Linotype"/>
        </w:rPr>
        <w:t xml:space="preserve"> </w:t>
      </w:r>
      <w:r w:rsidR="000A5636" w:rsidRPr="00215441">
        <w:rPr>
          <w:rFonts w:ascii="Palatino Linotype" w:eastAsia="Palatino Linotype" w:hAnsi="Palatino Linotype" w:cs="Palatino Linotype"/>
        </w:rPr>
        <w:t xml:space="preserve">lo siguiente: </w:t>
      </w:r>
      <w:r w:rsidR="00AA1DA3" w:rsidRPr="00215441">
        <w:rPr>
          <w:rFonts w:ascii="Palatino Linotype" w:eastAsia="Palatino Linotype" w:hAnsi="Palatino Linotype" w:cs="Palatino Linotype"/>
          <w:i/>
          <w:sz w:val="20"/>
          <w:szCs w:val="20"/>
        </w:rPr>
        <w:t xml:space="preserve"> </w:t>
      </w:r>
    </w:p>
    <w:p w14:paraId="33C7F63A" w14:textId="77777777" w:rsidR="00D04792" w:rsidRPr="00215441" w:rsidRDefault="00D04792" w:rsidP="00215441">
      <w:pPr>
        <w:spacing w:line="360" w:lineRule="auto"/>
        <w:ind w:right="51"/>
        <w:jc w:val="both"/>
        <w:rPr>
          <w:sz w:val="14"/>
        </w:rPr>
      </w:pPr>
    </w:p>
    <w:p w14:paraId="618847B9" w14:textId="3258CC0C" w:rsidR="00AA1DA3" w:rsidRPr="00215441" w:rsidRDefault="00AA1DA3" w:rsidP="00215441">
      <w:pPr>
        <w:pStyle w:val="Prrafodelista"/>
        <w:numPr>
          <w:ilvl w:val="0"/>
          <w:numId w:val="14"/>
        </w:numPr>
        <w:rPr>
          <w:sz w:val="32"/>
        </w:rPr>
      </w:pPr>
      <w:r w:rsidRPr="00215441">
        <w:rPr>
          <w:rFonts w:ascii="Palatino Linotype" w:eastAsia="Palatino Linotype" w:hAnsi="Palatino Linotype" w:cs="Palatino Linotype"/>
          <w:b/>
          <w:i/>
          <w:sz w:val="20"/>
          <w:szCs w:val="20"/>
        </w:rPr>
        <w:t>“</w:t>
      </w:r>
      <w:r w:rsidR="002506AB" w:rsidRPr="00215441">
        <w:rPr>
          <w:rFonts w:ascii="Palatino Linotype" w:eastAsia="Palatino Linotype" w:hAnsi="Palatino Linotype" w:cs="Palatino Linotype"/>
          <w:i/>
          <w:szCs w:val="20"/>
        </w:rPr>
        <w:t>SOLICITO LOS OFICIOS DE CONVOCATORIA DE LAS ESCUELAS QUE PARTICIPARON EN EL DESFILE DEL 20 DE NOVIEMBRE EN LA PLAZA ESTADO DE MÉXICO, ASÍ COMO LAS LISTAS DE ASISTENCIA DE LOS SERVIDORES PÚBLICOS EN DICHO EVENTO</w:t>
      </w:r>
      <w:r w:rsidR="00156CA4" w:rsidRPr="00215441">
        <w:rPr>
          <w:rFonts w:ascii="Palatino Linotype" w:eastAsia="Palatino Linotype" w:hAnsi="Palatino Linotype" w:cs="Palatino Linotype"/>
          <w:i/>
          <w:szCs w:val="20"/>
        </w:rPr>
        <w:t>”</w:t>
      </w:r>
      <w:r w:rsidR="0017004A" w:rsidRPr="00215441">
        <w:rPr>
          <w:rFonts w:ascii="Palatino Linotype" w:eastAsia="Palatino Linotype" w:hAnsi="Palatino Linotype" w:cs="Palatino Linotype"/>
          <w:b/>
          <w:i/>
          <w:szCs w:val="20"/>
        </w:rPr>
        <w:t>;</w:t>
      </w:r>
    </w:p>
    <w:p w14:paraId="63E0DC0D" w14:textId="77777777" w:rsidR="003C5EE4" w:rsidRPr="00215441" w:rsidRDefault="003C5EE4" w:rsidP="00215441">
      <w:pPr>
        <w:pStyle w:val="Prrafodelista"/>
        <w:ind w:left="1418"/>
        <w:rPr>
          <w:sz w:val="32"/>
        </w:rPr>
      </w:pPr>
    </w:p>
    <w:p w14:paraId="44347D11" w14:textId="7DD536EF" w:rsidR="00AA1DA3" w:rsidRPr="00215441" w:rsidRDefault="00156CA4" w:rsidP="00215441">
      <w:pPr>
        <w:pStyle w:val="Prrafodelista"/>
        <w:numPr>
          <w:ilvl w:val="0"/>
          <w:numId w:val="14"/>
        </w:numPr>
        <w:rPr>
          <w:sz w:val="32"/>
        </w:rPr>
      </w:pPr>
      <w:r w:rsidRPr="00215441">
        <w:rPr>
          <w:rFonts w:ascii="Palatino Linotype" w:eastAsia="Palatino Linotype" w:hAnsi="Palatino Linotype" w:cs="Palatino Linotype"/>
          <w:i/>
          <w:szCs w:val="20"/>
        </w:rPr>
        <w:t>“</w:t>
      </w:r>
      <w:r w:rsidR="002506AB" w:rsidRPr="00215441">
        <w:rPr>
          <w:rFonts w:ascii="Palatino Linotype" w:eastAsia="Palatino Linotype" w:hAnsi="Palatino Linotype" w:cs="Palatino Linotype"/>
          <w:i/>
          <w:szCs w:val="20"/>
        </w:rPr>
        <w:t>SOLICITO LOS OFICIOS DE CONVOCATORIA AL DESFILE DEL 20 DE NOVIEMBRE</w:t>
      </w:r>
      <w:r w:rsidRPr="00215441">
        <w:rPr>
          <w:rFonts w:ascii="Palatino Linotype" w:eastAsia="Palatino Linotype" w:hAnsi="Palatino Linotype" w:cs="Palatino Linotype"/>
          <w:i/>
          <w:szCs w:val="20"/>
        </w:rPr>
        <w:t>”</w:t>
      </w:r>
      <w:r w:rsidR="0017004A" w:rsidRPr="00215441">
        <w:rPr>
          <w:rFonts w:ascii="Palatino Linotype" w:eastAsia="Palatino Linotype" w:hAnsi="Palatino Linotype" w:cs="Palatino Linotype"/>
          <w:b/>
          <w:i/>
          <w:szCs w:val="20"/>
        </w:rPr>
        <w:t>;</w:t>
      </w:r>
      <w:r w:rsidR="00AA1DA3" w:rsidRPr="00215441">
        <w:rPr>
          <w:rFonts w:ascii="Palatino Linotype" w:eastAsia="Palatino Linotype" w:hAnsi="Palatino Linotype" w:cs="Palatino Linotype"/>
          <w:i/>
          <w:szCs w:val="20"/>
        </w:rPr>
        <w:t xml:space="preserve"> </w:t>
      </w:r>
    </w:p>
    <w:p w14:paraId="4466CAD8" w14:textId="77777777" w:rsidR="003C5EE4" w:rsidRPr="00215441" w:rsidRDefault="003C5EE4" w:rsidP="00215441">
      <w:pPr>
        <w:pStyle w:val="Prrafodelista"/>
        <w:ind w:left="1418"/>
        <w:rPr>
          <w:sz w:val="20"/>
        </w:rPr>
      </w:pPr>
    </w:p>
    <w:p w14:paraId="1F0C7C75" w14:textId="24BA1F33" w:rsidR="00156CA4" w:rsidRPr="00215441" w:rsidRDefault="00156CA4" w:rsidP="00215441">
      <w:pPr>
        <w:spacing w:before="100" w:beforeAutospacing="1" w:after="100" w:afterAutospacing="1" w:line="360" w:lineRule="auto"/>
        <w:ind w:right="51"/>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Por lo que para un mejor </w:t>
      </w:r>
      <w:r w:rsidR="002506AB" w:rsidRPr="00215441">
        <w:rPr>
          <w:rFonts w:ascii="Palatino Linotype" w:eastAsia="Palatino Linotype" w:hAnsi="Palatino Linotype" w:cs="Palatino Linotype"/>
        </w:rPr>
        <w:t>análisis</w:t>
      </w:r>
      <w:r w:rsidRPr="00215441">
        <w:rPr>
          <w:rFonts w:ascii="Palatino Linotype" w:eastAsia="Palatino Linotype" w:hAnsi="Palatino Linotype" w:cs="Palatino Linotype"/>
        </w:rPr>
        <w:t xml:space="preserve"> de lo que aquí se habrá de resolver, es preciso </w:t>
      </w:r>
      <w:r w:rsidR="0051632E" w:rsidRPr="00215441">
        <w:rPr>
          <w:rFonts w:ascii="Palatino Linotype" w:eastAsia="Palatino Linotype" w:hAnsi="Palatino Linotype" w:cs="Palatino Linotype"/>
        </w:rPr>
        <w:t xml:space="preserve">referir que </w:t>
      </w:r>
      <w:r w:rsidRPr="00215441">
        <w:rPr>
          <w:rFonts w:ascii="Palatino Linotype" w:eastAsia="Palatino Linotype" w:hAnsi="Palatino Linotype" w:cs="Palatino Linotype"/>
        </w:rPr>
        <w:t xml:space="preserve">las solicitudes </w:t>
      </w:r>
      <w:r w:rsidR="0051632E" w:rsidRPr="00215441">
        <w:rPr>
          <w:rFonts w:ascii="Palatino Linotype" w:eastAsia="Palatino Linotype" w:hAnsi="Palatino Linotype" w:cs="Palatino Linotype"/>
        </w:rPr>
        <w:t xml:space="preserve">guardan una relación </w:t>
      </w:r>
      <w:r w:rsidRPr="00215441">
        <w:rPr>
          <w:rFonts w:ascii="Palatino Linotype" w:eastAsia="Palatino Linotype" w:hAnsi="Palatino Linotype" w:cs="Palatino Linotype"/>
        </w:rPr>
        <w:t>que</w:t>
      </w:r>
      <w:r w:rsidR="0051632E" w:rsidRPr="00215441">
        <w:rPr>
          <w:rFonts w:ascii="Palatino Linotype" w:eastAsia="Palatino Linotype" w:hAnsi="Palatino Linotype" w:cs="Palatino Linotype"/>
        </w:rPr>
        <w:t xml:space="preserve"> al ser similares, a continuación tendrán</w:t>
      </w:r>
      <w:r w:rsidRPr="00215441">
        <w:rPr>
          <w:rFonts w:ascii="Palatino Linotype" w:eastAsia="Palatino Linotype" w:hAnsi="Palatino Linotype" w:cs="Palatino Linotype"/>
        </w:rPr>
        <w:t xml:space="preserve"> </w:t>
      </w:r>
      <w:r w:rsidR="0051632E" w:rsidRPr="00215441">
        <w:rPr>
          <w:rFonts w:ascii="Palatino Linotype" w:eastAsia="Palatino Linotype" w:hAnsi="Palatino Linotype" w:cs="Palatino Linotype"/>
        </w:rPr>
        <w:t xml:space="preserve">un </w:t>
      </w:r>
      <w:r w:rsidRPr="00215441">
        <w:rPr>
          <w:rFonts w:ascii="Palatino Linotype" w:eastAsia="Palatino Linotype" w:hAnsi="Palatino Linotype" w:cs="Palatino Linotype"/>
        </w:rPr>
        <w:t xml:space="preserve">tratamiento </w:t>
      </w:r>
      <w:r w:rsidR="00CD05E5" w:rsidRPr="00215441">
        <w:rPr>
          <w:rFonts w:ascii="Palatino Linotype" w:eastAsia="Palatino Linotype" w:hAnsi="Palatino Linotype" w:cs="Palatino Linotype"/>
        </w:rPr>
        <w:t>jurídico de manera igualitaria</w:t>
      </w:r>
      <w:r w:rsidRPr="00215441">
        <w:rPr>
          <w:rFonts w:ascii="Palatino Linotype" w:eastAsia="Palatino Linotype" w:hAnsi="Palatino Linotype" w:cs="Palatino Linotype"/>
        </w:rPr>
        <w:t>,</w:t>
      </w:r>
      <w:r w:rsidR="0051632E" w:rsidRPr="00215441">
        <w:rPr>
          <w:rFonts w:ascii="Palatino Linotype" w:eastAsia="Palatino Linotype" w:hAnsi="Palatino Linotype" w:cs="Palatino Linotype"/>
        </w:rPr>
        <w:t xml:space="preserve"> para </w:t>
      </w:r>
      <w:r w:rsidRPr="00215441">
        <w:rPr>
          <w:rFonts w:ascii="Palatino Linotype" w:eastAsia="Palatino Linotype" w:hAnsi="Palatino Linotype" w:cs="Palatino Linotype"/>
        </w:rPr>
        <w:t>l</w:t>
      </w:r>
      <w:r w:rsidR="0051632E" w:rsidRPr="00215441">
        <w:rPr>
          <w:rFonts w:ascii="Palatino Linotype" w:eastAsia="Palatino Linotype" w:hAnsi="Palatino Linotype" w:cs="Palatino Linotype"/>
        </w:rPr>
        <w:t>a emisión de la presente resolución</w:t>
      </w:r>
      <w:r w:rsidR="0051632E" w:rsidRPr="00215441">
        <w:rPr>
          <w:rFonts w:ascii="Palatino Linotype" w:eastAsia="Palatino Linotype" w:hAnsi="Palatino Linotype" w:cs="Palatino Linotype"/>
          <w:b/>
        </w:rPr>
        <w:t>.</w:t>
      </w:r>
      <w:r w:rsidRPr="00215441">
        <w:rPr>
          <w:rFonts w:ascii="Palatino Linotype" w:eastAsia="Palatino Linotype" w:hAnsi="Palatino Linotype" w:cs="Palatino Linotype"/>
        </w:rPr>
        <w:t xml:space="preserve"> </w:t>
      </w:r>
    </w:p>
    <w:p w14:paraId="050C2D65" w14:textId="326ADEF1" w:rsidR="00FD523E" w:rsidRPr="00215441" w:rsidRDefault="00FD523E" w:rsidP="00215441">
      <w:pPr>
        <w:spacing w:line="360" w:lineRule="auto"/>
        <w:ind w:right="49"/>
        <w:jc w:val="both"/>
        <w:rPr>
          <w:rFonts w:ascii="Palatino Linotype" w:eastAsia="Palatino Linotype" w:hAnsi="Palatino Linotype" w:cs="Palatino Linotype"/>
          <w:lang w:eastAsia="es-ES"/>
        </w:rPr>
      </w:pPr>
      <w:r w:rsidRPr="00215441">
        <w:rPr>
          <w:rFonts w:ascii="Palatino Linotype" w:eastAsia="Palatino Linotype" w:hAnsi="Palatino Linotype" w:cs="Palatino Linotype"/>
        </w:rPr>
        <w:t>Primeramente, cabe recordar que e</w:t>
      </w:r>
      <w:r w:rsidRPr="00215441">
        <w:rPr>
          <w:rFonts w:ascii="Palatino Linotype" w:eastAsia="Palatino Linotype" w:hAnsi="Palatino Linotype" w:cs="Palatino Linotype"/>
          <w:lang w:eastAsia="es-ES"/>
        </w:rPr>
        <w:t xml:space="preserv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F362341"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p>
    <w:p w14:paraId="1AF34ADC"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i/>
          <w:sz w:val="22"/>
          <w:szCs w:val="22"/>
          <w:lang w:eastAsia="es-ES"/>
        </w:rPr>
        <w:t>“</w:t>
      </w:r>
      <w:r w:rsidRPr="00215441">
        <w:rPr>
          <w:rFonts w:ascii="Palatino Linotype" w:eastAsia="Palatino Linotype" w:hAnsi="Palatino Linotype" w:cs="Palatino Linotype"/>
          <w:b/>
          <w:i/>
          <w:sz w:val="22"/>
          <w:szCs w:val="22"/>
          <w:lang w:eastAsia="es-ES"/>
        </w:rPr>
        <w:t>Artículo 3.</w:t>
      </w:r>
      <w:r w:rsidRPr="00215441">
        <w:rPr>
          <w:rFonts w:ascii="Palatino Linotype" w:eastAsia="Palatino Linotype" w:hAnsi="Palatino Linotype" w:cs="Palatino Linotype"/>
          <w:i/>
          <w:sz w:val="22"/>
          <w:szCs w:val="22"/>
          <w:lang w:eastAsia="es-ES"/>
        </w:rPr>
        <w:t xml:space="preserve"> Para los efectos de la presente Ley se entenderá por:</w:t>
      </w:r>
    </w:p>
    <w:p w14:paraId="028B9006"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i/>
          <w:sz w:val="22"/>
          <w:szCs w:val="22"/>
          <w:lang w:eastAsia="es-ES"/>
        </w:rPr>
        <w:t>…</w:t>
      </w:r>
    </w:p>
    <w:p w14:paraId="3F20EF33"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b/>
          <w:i/>
          <w:sz w:val="22"/>
          <w:szCs w:val="22"/>
          <w:lang w:eastAsia="es-ES"/>
        </w:rPr>
        <w:t>XI. Documento</w:t>
      </w:r>
      <w:r w:rsidRPr="00215441">
        <w:rPr>
          <w:rFonts w:ascii="Palatino Linotype" w:eastAsia="Palatino Linotype" w:hAnsi="Palatino Linotype" w:cs="Palatino Linotype"/>
          <w:i/>
          <w:sz w:val="22"/>
          <w:szCs w:val="22"/>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A22"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i/>
          <w:sz w:val="22"/>
          <w:szCs w:val="22"/>
          <w:lang w:eastAsia="es-ES"/>
        </w:rPr>
        <w:lastRenderedPageBreak/>
        <w:t>…”</w:t>
      </w:r>
    </w:p>
    <w:p w14:paraId="2FDFBCB2" w14:textId="77777777" w:rsidR="00FD523E" w:rsidRPr="00215441" w:rsidRDefault="00FD523E" w:rsidP="00215441">
      <w:pPr>
        <w:tabs>
          <w:tab w:val="left" w:pos="851"/>
        </w:tabs>
        <w:spacing w:line="360" w:lineRule="auto"/>
        <w:ind w:left="851" w:right="901"/>
        <w:jc w:val="both"/>
        <w:rPr>
          <w:rFonts w:ascii="Palatino Linotype" w:eastAsia="Palatino Linotype" w:hAnsi="Palatino Linotype" w:cs="Palatino Linotype"/>
          <w:i/>
          <w:sz w:val="22"/>
          <w:szCs w:val="22"/>
          <w:lang w:eastAsia="es-ES"/>
        </w:rPr>
      </w:pPr>
    </w:p>
    <w:p w14:paraId="3556B355" w14:textId="77777777" w:rsidR="00FD523E" w:rsidRPr="00215441" w:rsidRDefault="00FD523E" w:rsidP="00215441">
      <w:pPr>
        <w:spacing w:line="360" w:lineRule="auto"/>
        <w:ind w:right="49"/>
        <w:jc w:val="both"/>
        <w:rPr>
          <w:rFonts w:ascii="Palatino Linotype" w:eastAsia="Palatino Linotype" w:hAnsi="Palatino Linotype" w:cs="Palatino Linotype"/>
          <w:lang w:eastAsia="es-ES"/>
        </w:rPr>
      </w:pPr>
      <w:r w:rsidRPr="00215441">
        <w:rPr>
          <w:rFonts w:ascii="Palatino Linotype" w:eastAsia="Palatino Linotype" w:hAnsi="Palatino Linotype" w:cs="Palatino Linotype"/>
          <w:lang w:eastAsia="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2AA655" w14:textId="77777777" w:rsidR="00FD523E" w:rsidRPr="00215441" w:rsidRDefault="00FD523E" w:rsidP="00215441">
      <w:pPr>
        <w:spacing w:line="360" w:lineRule="auto"/>
        <w:ind w:right="49"/>
        <w:jc w:val="both"/>
        <w:rPr>
          <w:rFonts w:ascii="Palatino Linotype" w:eastAsia="Palatino Linotype" w:hAnsi="Palatino Linotype" w:cs="Palatino Linotype"/>
          <w:lang w:eastAsia="es-ES"/>
        </w:rPr>
      </w:pPr>
    </w:p>
    <w:p w14:paraId="313BFEA5" w14:textId="77777777" w:rsidR="00FD523E" w:rsidRPr="00215441" w:rsidRDefault="00FD523E" w:rsidP="00215441">
      <w:pPr>
        <w:tabs>
          <w:tab w:val="left" w:pos="851"/>
        </w:tabs>
        <w:ind w:left="851" w:right="901"/>
        <w:jc w:val="both"/>
        <w:rPr>
          <w:rFonts w:ascii="Palatino Linotype" w:eastAsia="Palatino Linotype" w:hAnsi="Palatino Linotype" w:cs="Palatino Linotype"/>
          <w:b/>
          <w:i/>
          <w:sz w:val="22"/>
          <w:szCs w:val="22"/>
          <w:lang w:eastAsia="es-ES"/>
        </w:rPr>
      </w:pPr>
      <w:r w:rsidRPr="00215441">
        <w:rPr>
          <w:rFonts w:ascii="Palatino Linotype" w:eastAsia="Palatino Linotype" w:hAnsi="Palatino Linotype" w:cs="Palatino Linotype"/>
          <w:b/>
          <w:lang w:eastAsia="es-ES"/>
        </w:rPr>
        <w:t>“</w:t>
      </w:r>
      <w:r w:rsidRPr="00215441">
        <w:rPr>
          <w:rFonts w:ascii="Palatino Linotype" w:eastAsia="Palatino Linotype" w:hAnsi="Palatino Linotype" w:cs="Palatino Linotype"/>
          <w:b/>
          <w:i/>
          <w:sz w:val="22"/>
          <w:szCs w:val="22"/>
          <w:lang w:eastAsia="es-ES"/>
        </w:rPr>
        <w:t>CRITERIO 0002-11</w:t>
      </w:r>
    </w:p>
    <w:p w14:paraId="65A4CBC4"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b/>
          <w:i/>
          <w:sz w:val="22"/>
          <w:szCs w:val="22"/>
          <w:lang w:eastAsia="es-ES"/>
        </w:rPr>
        <w:t xml:space="preserve">INFORMACIÓN PÚBLICA, CONCEPTO DE, EN MATERIA DE TRANSPARENCIA. INTERPRETACIÓN SISTEMÁTICA DE LOS ARTÍCULOS 2°, FRACCIÓN V, XV, Y XVI, 3°, 4°, 11 Y 41. </w:t>
      </w:r>
      <w:r w:rsidRPr="00215441">
        <w:rPr>
          <w:rFonts w:ascii="Palatino Linotype" w:eastAsia="Palatino Linotype" w:hAnsi="Palatino Linotype" w:cs="Palatino Linotype"/>
          <w:i/>
          <w:sz w:val="22"/>
          <w:szCs w:val="22"/>
          <w:lang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A1782"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i/>
          <w:sz w:val="22"/>
          <w:szCs w:val="22"/>
          <w:lang w:eastAsia="es-ES"/>
        </w:rPr>
        <w:t>En consecuencia el acceso a la información se refiere a que se cumplan cualquiera de los siguientes tres supuestos:</w:t>
      </w:r>
    </w:p>
    <w:p w14:paraId="2FD4D95A"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i/>
          <w:sz w:val="22"/>
          <w:szCs w:val="22"/>
          <w:lang w:eastAsia="es-ES"/>
        </w:rPr>
        <w:t>1) Que se trate de información registrada en cualquier soporte documental, que en ejercicio de las atribuciones conferidas, sea generada por los Sujetos Obligados;</w:t>
      </w:r>
    </w:p>
    <w:p w14:paraId="13A326BE" w14:textId="77777777" w:rsidR="00FD523E" w:rsidRPr="00215441" w:rsidRDefault="00FD523E" w:rsidP="00215441">
      <w:pPr>
        <w:tabs>
          <w:tab w:val="left" w:pos="851"/>
        </w:tabs>
        <w:ind w:left="851" w:right="901"/>
        <w:jc w:val="both"/>
        <w:rPr>
          <w:rFonts w:ascii="Palatino Linotype" w:eastAsia="Palatino Linotype" w:hAnsi="Palatino Linotype" w:cs="Palatino Linotype"/>
          <w:i/>
          <w:sz w:val="22"/>
          <w:szCs w:val="22"/>
          <w:lang w:eastAsia="es-ES"/>
        </w:rPr>
      </w:pPr>
      <w:r w:rsidRPr="00215441">
        <w:rPr>
          <w:rFonts w:ascii="Palatino Linotype" w:eastAsia="Palatino Linotype" w:hAnsi="Palatino Linotype" w:cs="Palatino Linotype"/>
          <w:i/>
          <w:sz w:val="22"/>
          <w:szCs w:val="22"/>
          <w:lang w:eastAsia="es-ES"/>
        </w:rPr>
        <w:t>2) Que se trate de información registrada en cualquier soporte documental, que en ejercicio de las atribuciones conferidas, sea administrada por los Sujetos Obligados, y</w:t>
      </w:r>
    </w:p>
    <w:p w14:paraId="751200B7" w14:textId="77777777" w:rsidR="00FD523E" w:rsidRPr="00215441" w:rsidRDefault="00FD523E" w:rsidP="00215441">
      <w:pPr>
        <w:tabs>
          <w:tab w:val="left" w:pos="851"/>
        </w:tabs>
        <w:ind w:left="851" w:right="901"/>
        <w:jc w:val="both"/>
        <w:rPr>
          <w:rFonts w:ascii="Palatino Linotype" w:eastAsia="Palatino Linotype" w:hAnsi="Palatino Linotype" w:cs="Palatino Linotype"/>
          <w:lang w:eastAsia="es-ES"/>
        </w:rPr>
      </w:pPr>
      <w:r w:rsidRPr="00215441">
        <w:rPr>
          <w:rFonts w:ascii="Palatino Linotype" w:eastAsia="Palatino Linotype" w:hAnsi="Palatino Linotype" w:cs="Palatino Linotype"/>
          <w:i/>
          <w:sz w:val="22"/>
          <w:szCs w:val="22"/>
          <w:lang w:eastAsia="es-ES"/>
        </w:rPr>
        <w:t xml:space="preserve"> 3) Que se trate de información registrada en cualquier soporte documental, que en ejercicio de las atribuciones conferidas, se encuentre en posesión de los Sujetos Obligados.” (Sic)</w:t>
      </w:r>
    </w:p>
    <w:p w14:paraId="34AD0F4E" w14:textId="2337B897" w:rsidR="00FD523E" w:rsidRPr="00215441" w:rsidRDefault="00FD523E" w:rsidP="00215441">
      <w:pPr>
        <w:spacing w:before="100" w:beforeAutospacing="1" w:after="100" w:afterAutospacing="1" w:line="360" w:lineRule="auto"/>
        <w:ind w:right="51"/>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De los citados preceptos se desprende que es obligación de los Sujetos Obligados entregar la información pública que les es solicitada y que obra en sus archivos, para lo cual se deberá privilegiar el principio de máxima publicidad; caso contrario, aquella </w:t>
      </w:r>
      <w:r w:rsidRPr="00215441">
        <w:rPr>
          <w:rFonts w:ascii="Palatino Linotype" w:eastAsia="Palatino Linotype" w:hAnsi="Palatino Linotype" w:cs="Palatino Linotype"/>
        </w:rPr>
        <w:lastRenderedPageBreak/>
        <w:t xml:space="preserve">información que no sea generada, administrada o que obre en los archivos del </w:t>
      </w:r>
      <w:r w:rsidRPr="00215441">
        <w:rPr>
          <w:rFonts w:ascii="Palatino Linotype" w:eastAsia="Palatino Linotype" w:hAnsi="Palatino Linotype" w:cs="Palatino Linotype"/>
          <w:b/>
        </w:rPr>
        <w:t>SUJETO OBLIGADO</w:t>
      </w:r>
      <w:r w:rsidRPr="00215441">
        <w:rPr>
          <w:rFonts w:ascii="Palatino Linotype" w:eastAsia="Palatino Linotype" w:hAnsi="Palatino Linotype" w:cs="Palatino Linotype"/>
        </w:rPr>
        <w:t xml:space="preserve"> no podrá ser proporcionada por el mismo.</w:t>
      </w:r>
    </w:p>
    <w:p w14:paraId="61D093A1" w14:textId="2F615D8D" w:rsidR="00156CA4" w:rsidRPr="00215441" w:rsidRDefault="00FD523E" w:rsidP="00215441">
      <w:pPr>
        <w:spacing w:before="100" w:beforeAutospacing="1" w:after="100" w:afterAutospacing="1" w:line="360" w:lineRule="auto"/>
        <w:ind w:right="51"/>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Acotado lo anterior, cabe resaltar que lo solicitado por el particular se hizo consistir </w:t>
      </w:r>
      <w:r w:rsidR="0085096C" w:rsidRPr="00215441">
        <w:rPr>
          <w:rFonts w:ascii="Palatino Linotype" w:eastAsia="Palatino Linotype" w:hAnsi="Palatino Linotype" w:cs="Palatino Linotype"/>
        </w:rPr>
        <w:t xml:space="preserve">en </w:t>
      </w:r>
      <w:r w:rsidR="002506AB" w:rsidRPr="00215441">
        <w:rPr>
          <w:rFonts w:ascii="Palatino Linotype" w:eastAsia="Palatino Linotype" w:hAnsi="Palatino Linotype" w:cs="Palatino Linotype"/>
        </w:rPr>
        <w:t xml:space="preserve">los oficios que hayan sido generados con motivo de </w:t>
      </w:r>
      <w:r w:rsidR="00210F35" w:rsidRPr="00215441">
        <w:rPr>
          <w:rFonts w:ascii="Palatino Linotype" w:eastAsia="Palatino Linotype" w:hAnsi="Palatino Linotype" w:cs="Palatino Linotype"/>
        </w:rPr>
        <w:t>convocar a la participación del desfile del 20 de noviembre de 2022 en la Plaza “Estado de México” así como las listas de asistencia que se hayan generado con motivo de la asistencia de servidores públicos a dicho evento.</w:t>
      </w:r>
    </w:p>
    <w:p w14:paraId="3BEAF744" w14:textId="4BAD7FED" w:rsidR="00855142" w:rsidRPr="00215441" w:rsidRDefault="00855142" w:rsidP="00215441">
      <w:pPr>
        <w:pStyle w:val="Prrafodelista"/>
        <w:spacing w:before="100" w:beforeAutospacing="1" w:after="100" w:afterAutospacing="1" w:line="360" w:lineRule="auto"/>
        <w:ind w:left="0"/>
        <w:jc w:val="both"/>
        <w:rPr>
          <w:rFonts w:ascii="Palatino Linotype" w:eastAsia="Calibri" w:hAnsi="Palatino Linotype" w:cs="Arial"/>
        </w:rPr>
      </w:pPr>
      <w:r w:rsidRPr="00215441">
        <w:rPr>
          <w:rFonts w:ascii="Palatino Linotype" w:eastAsia="Calibri" w:hAnsi="Palatino Linotype" w:cs="Arial"/>
        </w:rPr>
        <w:t>En ese sentido,</w:t>
      </w:r>
      <w:r w:rsidR="00DE4508" w:rsidRPr="00215441">
        <w:rPr>
          <w:rFonts w:ascii="Palatino Linotype" w:eastAsia="Calibri" w:hAnsi="Palatino Linotype" w:cs="Arial"/>
        </w:rPr>
        <w:t xml:space="preserve"> cabe recordar que</w:t>
      </w:r>
      <w:r w:rsidRPr="00215441">
        <w:rPr>
          <w:rFonts w:ascii="Palatino Linotype" w:eastAsia="Calibri" w:hAnsi="Palatino Linotype" w:cs="Arial"/>
        </w:rPr>
        <w:t xml:space="preserve"> </w:t>
      </w:r>
      <w:r w:rsidRPr="00215441">
        <w:rPr>
          <w:rFonts w:ascii="Palatino Linotype" w:eastAsia="Calibri" w:hAnsi="Palatino Linotype" w:cs="Arial"/>
          <w:b/>
        </w:rPr>
        <w:t xml:space="preserve">EL SUJETO OBLIGADO </w:t>
      </w:r>
      <w:r w:rsidR="00341D1F" w:rsidRPr="00215441">
        <w:rPr>
          <w:rFonts w:ascii="Palatino Linotype" w:eastAsia="Calibri" w:hAnsi="Palatino Linotype" w:cs="Arial"/>
          <w:b/>
        </w:rPr>
        <w:t>no</w:t>
      </w:r>
      <w:r w:rsidR="00341D1F" w:rsidRPr="00215441">
        <w:rPr>
          <w:rFonts w:ascii="Palatino Linotype" w:eastAsia="Calibri" w:hAnsi="Palatino Linotype" w:cs="Arial"/>
        </w:rPr>
        <w:t xml:space="preserve"> </w:t>
      </w:r>
      <w:r w:rsidRPr="00215441">
        <w:rPr>
          <w:rFonts w:ascii="Palatino Linotype" w:eastAsia="Calibri" w:hAnsi="Palatino Linotype" w:cs="Arial"/>
        </w:rPr>
        <w:t xml:space="preserve">remitió </w:t>
      </w:r>
      <w:r w:rsidR="00341D1F" w:rsidRPr="00215441">
        <w:rPr>
          <w:rFonts w:ascii="Palatino Linotype" w:eastAsia="Calibri" w:hAnsi="Palatino Linotype" w:cs="Arial"/>
        </w:rPr>
        <w:t xml:space="preserve">respuesta </w:t>
      </w:r>
      <w:r w:rsidR="00DE4508" w:rsidRPr="00215441">
        <w:rPr>
          <w:rFonts w:ascii="Palatino Linotype" w:eastAsia="Calibri" w:hAnsi="Palatino Linotype" w:cs="Arial"/>
        </w:rPr>
        <w:t>dentro del término legalmente establecido para ello, de conformidad con el artículo 163 de la Ley de Transparencia y Acceso a la Información Pública del Estado de México y Municipios.</w:t>
      </w:r>
    </w:p>
    <w:p w14:paraId="4DEF289A" w14:textId="20C41825" w:rsidR="00855142" w:rsidRPr="00215441" w:rsidRDefault="00195C4E" w:rsidP="00215441">
      <w:pPr>
        <w:pStyle w:val="Prrafodelista"/>
        <w:spacing w:before="100" w:beforeAutospacing="1" w:after="100" w:afterAutospacing="1" w:line="360" w:lineRule="auto"/>
        <w:ind w:left="0"/>
        <w:jc w:val="both"/>
        <w:rPr>
          <w:rFonts w:ascii="Palatino Linotype" w:eastAsia="Calibri" w:hAnsi="Palatino Linotype" w:cs="Arial"/>
        </w:rPr>
      </w:pPr>
      <w:r w:rsidRPr="00215441">
        <w:rPr>
          <w:rFonts w:ascii="Palatino Linotype" w:eastAsia="Calibri" w:hAnsi="Palatino Linotype" w:cs="Arial"/>
        </w:rPr>
        <w:t xml:space="preserve">Sin embargo, </w:t>
      </w:r>
      <w:r w:rsidR="00DE4508" w:rsidRPr="00215441">
        <w:rPr>
          <w:rFonts w:ascii="Palatino Linotype" w:eastAsia="Calibri" w:hAnsi="Palatino Linotype" w:cs="Arial"/>
        </w:rPr>
        <w:t>mediante Informe Justificado remitió</w:t>
      </w:r>
      <w:r w:rsidRPr="00215441">
        <w:rPr>
          <w:rFonts w:ascii="Palatino Linotype" w:eastAsia="Calibri" w:hAnsi="Palatino Linotype" w:cs="Arial"/>
        </w:rPr>
        <w:t xml:space="preserve"> </w:t>
      </w:r>
      <w:r w:rsidRPr="00215441">
        <w:rPr>
          <w:rFonts w:ascii="Palatino Linotype" w:eastAsia="Calibri" w:hAnsi="Palatino Linotype" w:cs="Arial"/>
          <w:b/>
        </w:rPr>
        <w:t xml:space="preserve">EL SUJETO OBLIGADO </w:t>
      </w:r>
      <w:r w:rsidR="00DE4508" w:rsidRPr="00215441">
        <w:rPr>
          <w:rFonts w:ascii="Palatino Linotype" w:eastAsia="Calibri" w:hAnsi="Palatino Linotype" w:cs="Arial"/>
        </w:rPr>
        <w:t xml:space="preserve">la siguiente información de relevancia: </w:t>
      </w:r>
    </w:p>
    <w:p w14:paraId="3A81CB76" w14:textId="633014A9" w:rsidR="00DE4508" w:rsidRPr="00215441" w:rsidRDefault="00DE4508" w:rsidP="00215441">
      <w:pPr>
        <w:pStyle w:val="Prrafodelista"/>
        <w:spacing w:before="100" w:beforeAutospacing="1" w:after="100" w:afterAutospacing="1" w:line="360" w:lineRule="auto"/>
        <w:ind w:left="0"/>
        <w:jc w:val="both"/>
        <w:rPr>
          <w:rFonts w:ascii="Palatino Linotype" w:eastAsia="Calibri" w:hAnsi="Palatino Linotype" w:cs="Arial"/>
        </w:rPr>
      </w:pPr>
      <w:r w:rsidRPr="00215441">
        <w:rPr>
          <w:rFonts w:ascii="Palatino Linotype" w:eastAsia="Calibri" w:hAnsi="Palatino Linotype" w:cs="Arial"/>
          <w:noProof/>
        </w:rPr>
        <mc:AlternateContent>
          <mc:Choice Requires="wps">
            <w:drawing>
              <wp:anchor distT="0" distB="0" distL="114300" distR="114300" simplePos="0" relativeHeight="251700224" behindDoc="0" locked="0" layoutInCell="1" allowOverlap="1" wp14:anchorId="46958BAF" wp14:editId="6A339DAD">
                <wp:simplePos x="0" y="0"/>
                <wp:positionH relativeFrom="column">
                  <wp:posOffset>43814</wp:posOffset>
                </wp:positionH>
                <wp:positionV relativeFrom="paragraph">
                  <wp:posOffset>1177289</wp:posOffset>
                </wp:positionV>
                <wp:extent cx="5686425" cy="1457325"/>
                <wp:effectExtent l="38100" t="38100" r="66675" b="85725"/>
                <wp:wrapNone/>
                <wp:docPr id="13" name="Conector recto 13"/>
                <wp:cNvGraphicFramePr/>
                <a:graphic xmlns:a="http://schemas.openxmlformats.org/drawingml/2006/main">
                  <a:graphicData uri="http://schemas.microsoft.com/office/word/2010/wordprocessingShape">
                    <wps:wsp>
                      <wps:cNvCnPr/>
                      <wps:spPr>
                        <a:xfrm>
                          <a:off x="0" y="0"/>
                          <a:ext cx="5686425" cy="1457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9F44D9" id="Conector recto 1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5pt,92.7pt" to="451.2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" strokecolor="#4f81bd [3204]" strokeweight="2pt">
                <v:shadow on="t" color="black" opacity="24903f" origin=",.5" offset="0,.55556mm"/>
              </v:line>
            </w:pict>
          </mc:Fallback>
        </mc:AlternateContent>
      </w:r>
      <w:r w:rsidRPr="00215441">
        <w:rPr>
          <w:rFonts w:ascii="Palatino Linotype" w:eastAsia="Calibri" w:hAnsi="Palatino Linotype" w:cs="Arial"/>
        </w:rPr>
        <w:t xml:space="preserve">En primer punto, por lo que hace a las listas de asistencia generadas con motivo de la asistencia de servidores públicos al evento señalado por el particular en la solicitud de mérito se advierte que la servidora pública habilitada de la Dirección de Administración manifestó lo siguiente: </w:t>
      </w:r>
    </w:p>
    <w:p w14:paraId="24CE7DFD" w14:textId="206730A1" w:rsidR="00DE4508" w:rsidRPr="00215441" w:rsidRDefault="00DE4508" w:rsidP="00215441">
      <w:pPr>
        <w:pStyle w:val="Prrafodelista"/>
        <w:spacing w:before="100" w:beforeAutospacing="1" w:after="100" w:afterAutospacing="1" w:line="360" w:lineRule="auto"/>
        <w:ind w:left="0"/>
        <w:jc w:val="both"/>
        <w:rPr>
          <w:rFonts w:ascii="Palatino Linotype" w:eastAsia="Calibri" w:hAnsi="Palatino Linotype" w:cs="Arial"/>
        </w:rPr>
      </w:pPr>
      <w:r w:rsidRPr="00215441">
        <w:rPr>
          <w:rFonts w:ascii="Palatino Linotype" w:eastAsia="Calibri" w:hAnsi="Palatino Linotype" w:cs="Arial"/>
        </w:rPr>
        <w:t xml:space="preserve"> </w:t>
      </w:r>
    </w:p>
    <w:p w14:paraId="1DDF16FD" w14:textId="77777777" w:rsidR="00DE4508" w:rsidRPr="00215441" w:rsidRDefault="00DE4508" w:rsidP="00215441">
      <w:pPr>
        <w:pStyle w:val="Prrafodelista"/>
        <w:spacing w:before="100" w:beforeAutospacing="1" w:after="100" w:afterAutospacing="1" w:line="360" w:lineRule="auto"/>
        <w:ind w:left="0"/>
        <w:jc w:val="both"/>
        <w:rPr>
          <w:rFonts w:ascii="Palatino Linotype" w:eastAsia="Calibri" w:hAnsi="Palatino Linotype" w:cs="Arial"/>
        </w:rPr>
      </w:pPr>
    </w:p>
    <w:p w14:paraId="1281AFB2" w14:textId="7655DB38" w:rsidR="00DE4508" w:rsidRPr="00215441" w:rsidRDefault="00226625" w:rsidP="00215441">
      <w:pPr>
        <w:pStyle w:val="Prrafodelista"/>
        <w:spacing w:before="100" w:beforeAutospacing="1" w:after="100" w:afterAutospacing="1" w:line="360" w:lineRule="auto"/>
        <w:ind w:left="0"/>
        <w:jc w:val="both"/>
        <w:rPr>
          <w:rFonts w:ascii="Palatino Linotype" w:eastAsia="Calibri" w:hAnsi="Palatino Linotype" w:cs="Arial"/>
        </w:rPr>
      </w:pPr>
      <w:r w:rsidRPr="00215441">
        <w:rPr>
          <w:noProof/>
        </w:rPr>
        <w:lastRenderedPageBreak/>
        <mc:AlternateContent>
          <mc:Choice Requires="wps">
            <w:drawing>
              <wp:anchor distT="0" distB="0" distL="114300" distR="114300" simplePos="0" relativeHeight="251702272" behindDoc="0" locked="0" layoutInCell="1" allowOverlap="1" wp14:anchorId="56C7E3A9" wp14:editId="0E2EB315">
                <wp:simplePos x="0" y="0"/>
                <wp:positionH relativeFrom="column">
                  <wp:posOffset>5425440</wp:posOffset>
                </wp:positionH>
                <wp:positionV relativeFrom="paragraph">
                  <wp:posOffset>1859280</wp:posOffset>
                </wp:positionV>
                <wp:extent cx="628650" cy="561975"/>
                <wp:effectExtent l="57150" t="19050" r="57150" b="85725"/>
                <wp:wrapNone/>
                <wp:docPr id="17" name="Conector recto de flecha 17"/>
                <wp:cNvGraphicFramePr/>
                <a:graphic xmlns:a="http://schemas.openxmlformats.org/drawingml/2006/main">
                  <a:graphicData uri="http://schemas.microsoft.com/office/word/2010/wordprocessingShape">
                    <wps:wsp>
                      <wps:cNvCnPr/>
                      <wps:spPr>
                        <a:xfrm flipH="1">
                          <a:off x="0" y="0"/>
                          <a:ext cx="628650" cy="5619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1F72F82" id="_x0000_t32" coordsize="21600,21600" o:spt="32" o:oned="t" path="m,l21600,21600e" filled="f">
                <v:path arrowok="t" fillok="f" o:connecttype="none"/>
                <o:lock v:ext="edit" shapetype="t"/>
              </v:shapetype>
              <v:shape id="Conector recto de flecha 17" o:spid="_x0000_s1026" type="#_x0000_t32" style="position:absolute;margin-left:427.2pt;margin-top:146.4pt;width:49.5pt;height:44.2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" strokecolor="red" strokeweight="2pt">
                <v:stroke endarrow="block"/>
                <v:shadow on="t" color="black" opacity="24903f" origin=",.5" offset="0,.55556mm"/>
              </v:shape>
            </w:pict>
          </mc:Fallback>
        </mc:AlternateContent>
      </w:r>
      <w:r w:rsidRPr="00215441">
        <w:rPr>
          <w:noProof/>
        </w:rPr>
        <mc:AlternateContent>
          <mc:Choice Requires="wps">
            <w:drawing>
              <wp:anchor distT="0" distB="0" distL="114300" distR="114300" simplePos="0" relativeHeight="251701248" behindDoc="0" locked="0" layoutInCell="1" allowOverlap="1" wp14:anchorId="476FF170" wp14:editId="167079D2">
                <wp:simplePos x="0" y="0"/>
                <wp:positionH relativeFrom="column">
                  <wp:posOffset>81915</wp:posOffset>
                </wp:positionH>
                <wp:positionV relativeFrom="paragraph">
                  <wp:posOffset>2487930</wp:posOffset>
                </wp:positionV>
                <wp:extent cx="5495925" cy="266700"/>
                <wp:effectExtent l="57150" t="38100" r="85725" b="95250"/>
                <wp:wrapNone/>
                <wp:docPr id="16" name="Rectángulo 16"/>
                <wp:cNvGraphicFramePr/>
                <a:graphic xmlns:a="http://schemas.openxmlformats.org/drawingml/2006/main">
                  <a:graphicData uri="http://schemas.microsoft.com/office/word/2010/wordprocessingShape">
                    <wps:wsp>
                      <wps:cNvSpPr/>
                      <wps:spPr>
                        <a:xfrm>
                          <a:off x="0" y="0"/>
                          <a:ext cx="5495925" cy="2667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FDB6E6" id="Rectángulo 16" o:spid="_x0000_s1026" style="position:absolute;margin-left:6.45pt;margin-top:195.9pt;width:432.75pt;height:2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" filled="f" strokecolor="red" strokeweight="2.25pt">
                <v:shadow on="t" color="black" opacity="22937f" origin=",.5" offset="0,.63889mm"/>
              </v:rect>
            </w:pict>
          </mc:Fallback>
        </mc:AlternateContent>
      </w:r>
      <w:r w:rsidR="00DE4508" w:rsidRPr="00215441">
        <w:rPr>
          <w:noProof/>
        </w:rPr>
        <w:drawing>
          <wp:inline distT="0" distB="0" distL="0" distR="0" wp14:anchorId="3B339478" wp14:editId="7A87A862">
            <wp:extent cx="5486400" cy="4410075"/>
            <wp:effectExtent l="152400" t="152400" r="361950" b="3714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4410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2C7B113" w14:textId="728227C4" w:rsidR="00226625" w:rsidRPr="00215441" w:rsidRDefault="00226625" w:rsidP="00215441">
      <w:pPr>
        <w:spacing w:before="100" w:beforeAutospacing="1" w:after="100" w:afterAutospacing="1" w:line="360" w:lineRule="auto"/>
        <w:jc w:val="both"/>
        <w:rPr>
          <w:rFonts w:ascii="Palatino Linotype" w:hAnsi="Palatino Linotype" w:cs="Arial"/>
        </w:rPr>
      </w:pPr>
      <w:r w:rsidRPr="00215441">
        <w:rPr>
          <w:rFonts w:ascii="Palatino Linotype" w:hAnsi="Palatino Linotype" w:cs="Arial"/>
        </w:rPr>
        <w:t>Por lo que de acuerdo a la manifestación de la Directora de Administración,</w:t>
      </w:r>
      <w:r w:rsidR="00A40990" w:rsidRPr="00215441">
        <w:rPr>
          <w:rFonts w:ascii="Palatino Linotype" w:hAnsi="Palatino Linotype" w:cs="Arial"/>
        </w:rPr>
        <w:t xml:space="preserve"> en su calidad de servidora pública habilitada</w:t>
      </w:r>
      <w:r w:rsidRPr="00215441">
        <w:rPr>
          <w:rFonts w:ascii="Palatino Linotype" w:hAnsi="Palatino Linotype" w:cs="Arial"/>
        </w:rPr>
        <w:t xml:space="preserve"> (misma que se advierte de la imagen arriba insertada) de conformidad con lo establecido en el artículo 12 de la Ley de Transparencia y Acceso a la Información Pública del Estado de México y Municipios, </w:t>
      </w:r>
      <w:r w:rsidRPr="00215441">
        <w:rPr>
          <w:rFonts w:ascii="Palatino Linotype" w:hAnsi="Palatino Linotype" w:cs="Arial"/>
          <w:b/>
        </w:rPr>
        <w:t>EL SUJETO OBLIGADO</w:t>
      </w:r>
      <w:r w:rsidRPr="00215441">
        <w:rPr>
          <w:rFonts w:ascii="Palatino Linotype" w:hAnsi="Palatino Linotype" w:cs="Arial"/>
        </w:rPr>
        <w:t xml:space="preserve"> sólo proporcionará la información que se le requiera y que obre en sus archivos, lo que a contrario sensu significa que no se está obligado a </w:t>
      </w:r>
      <w:r w:rsidRPr="00215441">
        <w:rPr>
          <w:rFonts w:ascii="Palatino Linotype" w:hAnsi="Palatino Linotype" w:cs="Arial"/>
        </w:rPr>
        <w:lastRenderedPageBreak/>
        <w:t>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61E0E823" w14:textId="77777777" w:rsidR="00226625" w:rsidRPr="00215441" w:rsidRDefault="00226625" w:rsidP="00215441">
      <w:pPr>
        <w:widowControl w:val="0"/>
        <w:tabs>
          <w:tab w:val="left" w:pos="1276"/>
        </w:tabs>
        <w:autoSpaceDE w:val="0"/>
        <w:autoSpaceDN w:val="0"/>
        <w:adjustRightInd w:val="0"/>
        <w:ind w:left="851" w:right="899"/>
        <w:jc w:val="both"/>
        <w:rPr>
          <w:rFonts w:ascii="Palatino Linotype" w:hAnsi="Palatino Linotype"/>
          <w:b/>
          <w:i/>
          <w:sz w:val="22"/>
          <w:szCs w:val="22"/>
        </w:rPr>
      </w:pPr>
      <w:r w:rsidRPr="00215441">
        <w:rPr>
          <w:rFonts w:ascii="Palatino Linotype" w:hAnsi="Palatino Linotype"/>
          <w:b/>
          <w:i/>
          <w:sz w:val="22"/>
          <w:szCs w:val="22"/>
        </w:rPr>
        <w:t>“HECHOS NEGATIVOS, NO SON SUSCEPTIBLES DE DEMOSTRACIÓN.</w:t>
      </w:r>
    </w:p>
    <w:p w14:paraId="0C367670" w14:textId="77777777" w:rsidR="00226625" w:rsidRPr="00215441" w:rsidRDefault="00226625" w:rsidP="00215441">
      <w:pPr>
        <w:widowControl w:val="0"/>
        <w:tabs>
          <w:tab w:val="left" w:pos="1276"/>
        </w:tabs>
        <w:autoSpaceDE w:val="0"/>
        <w:autoSpaceDN w:val="0"/>
        <w:adjustRightInd w:val="0"/>
        <w:ind w:left="851" w:right="899"/>
        <w:jc w:val="both"/>
        <w:rPr>
          <w:rFonts w:ascii="Palatino Linotype" w:hAnsi="Palatino Linotype"/>
          <w:i/>
          <w:sz w:val="22"/>
          <w:szCs w:val="22"/>
        </w:rPr>
      </w:pPr>
      <w:r w:rsidRPr="00215441">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06A537F" w14:textId="77777777" w:rsidR="00226625" w:rsidRPr="00215441" w:rsidRDefault="00226625" w:rsidP="00215441">
      <w:pPr>
        <w:spacing w:before="100" w:beforeAutospacing="1" w:after="100" w:afterAutospacing="1" w:line="360" w:lineRule="auto"/>
        <w:jc w:val="both"/>
        <w:rPr>
          <w:rFonts w:ascii="Palatino Linotype" w:hAnsi="Palatino Linotype" w:cs="Arial"/>
        </w:rPr>
      </w:pPr>
      <w:r w:rsidRPr="00215441">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A11FA71" w14:textId="77777777" w:rsidR="00226625" w:rsidRPr="00215441" w:rsidRDefault="00226625" w:rsidP="00215441">
      <w:pPr>
        <w:widowControl w:val="0"/>
        <w:tabs>
          <w:tab w:val="left" w:pos="1276"/>
        </w:tabs>
        <w:autoSpaceDE w:val="0"/>
        <w:autoSpaceDN w:val="0"/>
        <w:adjustRightInd w:val="0"/>
        <w:ind w:left="851" w:right="899"/>
        <w:jc w:val="both"/>
        <w:rPr>
          <w:rFonts w:ascii="Palatino Linotype" w:hAnsi="Palatino Linotype"/>
          <w:i/>
          <w:sz w:val="22"/>
          <w:szCs w:val="22"/>
        </w:rPr>
      </w:pPr>
      <w:r w:rsidRPr="00215441">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EC18996" w14:textId="77777777" w:rsidR="00226625" w:rsidRPr="00215441" w:rsidRDefault="00226625" w:rsidP="00215441">
      <w:pPr>
        <w:spacing w:before="100" w:beforeAutospacing="1" w:after="100" w:afterAutospacing="1" w:line="360" w:lineRule="auto"/>
        <w:jc w:val="both"/>
        <w:rPr>
          <w:rFonts w:ascii="Palatino Linotype" w:hAnsi="Palatino Linotype" w:cs="Arial"/>
        </w:rPr>
      </w:pPr>
      <w:r w:rsidRPr="00215441">
        <w:rPr>
          <w:rFonts w:ascii="Palatino Linotype" w:hAnsi="Palatino Linotype" w:cs="Arial"/>
        </w:rPr>
        <w:t xml:space="preserve">Asimismo, no se omite comentar que debido a que existió un pronunciamiento por parte del </w:t>
      </w:r>
      <w:r w:rsidRPr="00215441">
        <w:rPr>
          <w:rFonts w:ascii="Palatino Linotype" w:hAnsi="Palatino Linotype" w:cs="Arial"/>
          <w:b/>
        </w:rPr>
        <w:t>SUJETO OBLIGADO</w:t>
      </w:r>
      <w:r w:rsidRPr="00215441">
        <w:rPr>
          <w:rFonts w:ascii="Palatino Linotype" w:hAnsi="Palatino Linotype" w:cs="Arial"/>
        </w:rPr>
        <w:t xml:space="preserve">, a fin de dar respuesta a la solicitud planteada, este </w:t>
      </w:r>
      <w:r w:rsidRPr="00215441">
        <w:rPr>
          <w:rFonts w:ascii="Palatino Linotype" w:hAnsi="Palatino Linotype" w:cs="Arial"/>
        </w:rPr>
        <w:lastRenderedPageBreak/>
        <w:t>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31C7EC60" w14:textId="77777777" w:rsidR="00226625" w:rsidRPr="00215441" w:rsidRDefault="00226625" w:rsidP="00215441">
      <w:pPr>
        <w:spacing w:before="100" w:beforeAutospacing="1" w:after="100" w:afterAutospacing="1" w:line="360" w:lineRule="auto"/>
        <w:jc w:val="both"/>
        <w:rPr>
          <w:rFonts w:ascii="Palatino Linotype" w:hAnsi="Palatino Linotype" w:cs="Arial"/>
          <w:lang w:val="es-ES_tradnl"/>
        </w:rPr>
      </w:pPr>
      <w:r w:rsidRPr="00215441">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DC3F125" w14:textId="77777777" w:rsidR="00226625" w:rsidRPr="00215441" w:rsidRDefault="00226625" w:rsidP="00215441">
      <w:pPr>
        <w:ind w:left="851" w:right="1041"/>
        <w:jc w:val="both"/>
        <w:rPr>
          <w:rFonts w:ascii="Palatino Linotype" w:hAnsi="Palatino Linotype" w:cs="Arial"/>
          <w:i/>
          <w:sz w:val="22"/>
          <w:szCs w:val="20"/>
          <w:lang w:val="es-ES_tradnl"/>
        </w:rPr>
      </w:pPr>
      <w:r w:rsidRPr="00215441">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15441">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15441">
        <w:rPr>
          <w:rFonts w:ascii="Palatino Linotype" w:hAnsi="Palatino Linotype" w:cs="Arial"/>
          <w:i/>
          <w:sz w:val="22"/>
          <w:szCs w:val="20"/>
          <w:lang w:val="es-ES_tradnl"/>
        </w:rPr>
        <w:t>Marván</w:t>
      </w:r>
      <w:proofErr w:type="spellEnd"/>
      <w:r w:rsidRPr="00215441">
        <w:rPr>
          <w:rFonts w:ascii="Palatino Linotype" w:hAnsi="Palatino Linotype" w:cs="Arial"/>
          <w:i/>
          <w:sz w:val="22"/>
          <w:szCs w:val="20"/>
          <w:lang w:val="es-ES_tradnl"/>
        </w:rPr>
        <w:t xml:space="preserve"> Laborde 2395/09 Secretaría de Economía - María </w:t>
      </w:r>
      <w:proofErr w:type="spellStart"/>
      <w:r w:rsidRPr="00215441">
        <w:rPr>
          <w:rFonts w:ascii="Palatino Linotype" w:hAnsi="Palatino Linotype" w:cs="Arial"/>
          <w:i/>
          <w:sz w:val="22"/>
          <w:szCs w:val="20"/>
          <w:lang w:val="es-ES_tradnl"/>
        </w:rPr>
        <w:t>Marván</w:t>
      </w:r>
      <w:proofErr w:type="spellEnd"/>
      <w:r w:rsidRPr="00215441">
        <w:rPr>
          <w:rFonts w:ascii="Palatino Linotype" w:hAnsi="Palatino Linotype" w:cs="Arial"/>
          <w:i/>
          <w:sz w:val="22"/>
          <w:szCs w:val="20"/>
          <w:lang w:val="es-ES_tradnl"/>
        </w:rPr>
        <w:t xml:space="preserve"> Laborde 0837/10 Administración Portuaria Integral de Veracruz, S.A. de C.V. – María </w:t>
      </w:r>
      <w:proofErr w:type="spellStart"/>
      <w:r w:rsidRPr="00215441">
        <w:rPr>
          <w:rFonts w:ascii="Palatino Linotype" w:hAnsi="Palatino Linotype" w:cs="Arial"/>
          <w:i/>
          <w:sz w:val="22"/>
          <w:szCs w:val="20"/>
          <w:lang w:val="es-ES_tradnl"/>
        </w:rPr>
        <w:t>Marván</w:t>
      </w:r>
      <w:proofErr w:type="spellEnd"/>
      <w:r w:rsidRPr="00215441">
        <w:rPr>
          <w:rFonts w:ascii="Palatino Linotype" w:hAnsi="Palatino Linotype" w:cs="Arial"/>
          <w:i/>
          <w:sz w:val="22"/>
          <w:szCs w:val="20"/>
          <w:lang w:val="es-ES_tradnl"/>
        </w:rPr>
        <w:t xml:space="preserve"> Laborde </w:t>
      </w:r>
    </w:p>
    <w:p w14:paraId="41070337" w14:textId="77777777" w:rsidR="00226625" w:rsidRPr="00215441" w:rsidRDefault="00226625" w:rsidP="00215441">
      <w:pPr>
        <w:ind w:left="851" w:right="1041"/>
        <w:jc w:val="both"/>
        <w:rPr>
          <w:rFonts w:ascii="Palatino Linotype" w:hAnsi="Palatino Linotype" w:cs="Arial"/>
          <w:b/>
          <w:i/>
          <w:sz w:val="22"/>
          <w:szCs w:val="20"/>
          <w:lang w:val="es-ES_tradnl"/>
        </w:rPr>
      </w:pPr>
      <w:r w:rsidRPr="00215441">
        <w:rPr>
          <w:rFonts w:ascii="Palatino Linotype" w:hAnsi="Palatino Linotype" w:cs="Arial"/>
          <w:i/>
          <w:sz w:val="22"/>
          <w:szCs w:val="20"/>
          <w:lang w:val="es-ES_tradnl"/>
        </w:rPr>
        <w:t>Criterio 31/10</w:t>
      </w:r>
      <w:r w:rsidRPr="00215441">
        <w:rPr>
          <w:rFonts w:ascii="Palatino Linotype" w:hAnsi="Palatino Linotype" w:cs="Arial"/>
          <w:b/>
          <w:i/>
          <w:sz w:val="22"/>
          <w:szCs w:val="20"/>
          <w:lang w:val="es-ES_tradnl"/>
        </w:rPr>
        <w:t>”</w:t>
      </w:r>
      <w:r w:rsidRPr="00215441">
        <w:rPr>
          <w:rFonts w:ascii="Palatino Linotype" w:hAnsi="Palatino Linotype" w:cs="Arial"/>
          <w:i/>
          <w:sz w:val="22"/>
          <w:szCs w:val="20"/>
          <w:lang w:val="es-ES_tradnl"/>
        </w:rPr>
        <w:t xml:space="preserve"> (sic)</w:t>
      </w:r>
    </w:p>
    <w:p w14:paraId="5A6E2838" w14:textId="77777777" w:rsidR="00226625" w:rsidRPr="00215441" w:rsidRDefault="00226625" w:rsidP="00215441">
      <w:pPr>
        <w:spacing w:before="100" w:beforeAutospacing="1" w:after="100" w:afterAutospacing="1" w:line="360" w:lineRule="auto"/>
        <w:jc w:val="both"/>
        <w:rPr>
          <w:rFonts w:ascii="Palatino Linotype" w:hAnsi="Palatino Linotype"/>
        </w:rPr>
      </w:pPr>
      <w:r w:rsidRPr="00215441">
        <w:rPr>
          <w:rFonts w:ascii="Palatino Linotype" w:hAnsi="Palatino Linotype"/>
        </w:rPr>
        <w:lastRenderedPageBreak/>
        <w:t xml:space="preserve">Una vez claro lo anterior, se advierte que respecto a las listas de asistencia requeridas por el particular, éstas no fueron generadas por el ente recurrido, motivo por el cual derivado a que </w:t>
      </w:r>
      <w:r w:rsidRPr="00215441">
        <w:rPr>
          <w:rFonts w:ascii="Palatino Linotype" w:hAnsi="Palatino Linotype"/>
          <w:b/>
        </w:rPr>
        <w:t xml:space="preserve">EL SUJETO OBLIGADO </w:t>
      </w:r>
      <w:r w:rsidRPr="00215441">
        <w:rPr>
          <w:rFonts w:ascii="Palatino Linotype" w:hAnsi="Palatino Linotype"/>
        </w:rPr>
        <w:t>manifestó como hechos negativos, tal y como se acaba de analizar, se tiene por colmada esta parte de la solicitud.</w:t>
      </w:r>
    </w:p>
    <w:p w14:paraId="2BD4627D" w14:textId="77777777" w:rsidR="00AF41CA" w:rsidRPr="00215441" w:rsidRDefault="00226625" w:rsidP="00215441">
      <w:pPr>
        <w:spacing w:before="100" w:beforeAutospacing="1" w:after="100" w:afterAutospacing="1" w:line="360" w:lineRule="auto"/>
        <w:jc w:val="both"/>
        <w:rPr>
          <w:rFonts w:ascii="Palatino Linotype" w:eastAsia="Palatino Linotype" w:hAnsi="Palatino Linotype" w:cs="Palatino Linotype"/>
        </w:rPr>
      </w:pPr>
      <w:r w:rsidRPr="00215441">
        <w:rPr>
          <w:rFonts w:ascii="Palatino Linotype" w:hAnsi="Palatino Linotype"/>
        </w:rPr>
        <w:t xml:space="preserve">Ahora bien, dicho lo anterior, cabe entrar al análisis de la información peticionada respecto a </w:t>
      </w:r>
      <w:r w:rsidRPr="00215441">
        <w:rPr>
          <w:rFonts w:ascii="Palatino Linotype" w:eastAsia="Palatino Linotype" w:hAnsi="Palatino Linotype" w:cs="Palatino Linotype"/>
        </w:rPr>
        <w:t>los oficios que hayan sido generados con motivo de convocar a la participación del desfile del 20 de noviembre de 2022 en la Plaza “Estado de México”</w:t>
      </w:r>
      <w:r w:rsidR="00AF41CA" w:rsidRPr="00215441">
        <w:rPr>
          <w:rFonts w:ascii="Palatino Linotype" w:eastAsia="Palatino Linotype" w:hAnsi="Palatino Linotype" w:cs="Palatino Linotype"/>
        </w:rPr>
        <w:t>.</w:t>
      </w:r>
    </w:p>
    <w:p w14:paraId="012335D2" w14:textId="44EBAD82" w:rsidR="00AF41CA" w:rsidRPr="00215441" w:rsidRDefault="00AF41CA" w:rsidP="00215441">
      <w:pPr>
        <w:spacing w:before="100" w:beforeAutospacing="1" w:after="100" w:afterAutospacing="1" w:line="360" w:lineRule="auto"/>
        <w:jc w:val="both"/>
        <w:rPr>
          <w:rFonts w:ascii="Palatino Linotype" w:hAnsi="Palatino Linotype"/>
        </w:rPr>
      </w:pPr>
      <w:r w:rsidRPr="00215441">
        <w:rPr>
          <w:rFonts w:ascii="Palatino Linotype" w:eastAsia="Palatino Linotype" w:hAnsi="Palatino Linotype" w:cs="Palatino Linotype"/>
        </w:rPr>
        <w:t xml:space="preserve">Por lo que en el entendido de que </w:t>
      </w:r>
      <w:r w:rsidRPr="00215441">
        <w:rPr>
          <w:rFonts w:ascii="Palatino Linotype" w:eastAsia="Palatino Linotype" w:hAnsi="Palatino Linotype" w:cs="Palatino Linotype"/>
          <w:b/>
        </w:rPr>
        <w:t xml:space="preserve">EL SUJETO OBLIGADO </w:t>
      </w:r>
      <w:r w:rsidRPr="00215441">
        <w:rPr>
          <w:rFonts w:ascii="Palatino Linotype" w:eastAsia="Palatino Linotype" w:hAnsi="Palatino Linotype" w:cs="Palatino Linotype"/>
        </w:rPr>
        <w:t>remitió información al respecto mediante informe justificado este Órgano Garante advierte que</w:t>
      </w:r>
      <w:r w:rsidRPr="00215441">
        <w:rPr>
          <w:rFonts w:ascii="Palatino Linotype" w:hAnsi="Palatino Linotype"/>
        </w:rPr>
        <w:t xml:space="preserve"> al no haber proporcionado mayores elementos en el apartado correspondiente para cada una de las partes en el presente asunto, se tienen las siguientes conclusiones. </w:t>
      </w:r>
    </w:p>
    <w:p w14:paraId="3ED4741C" w14:textId="2B679637" w:rsidR="00AF41CA" w:rsidRPr="00215441" w:rsidRDefault="00A40990" w:rsidP="00215441">
      <w:pPr>
        <w:spacing w:before="100" w:beforeAutospacing="1" w:after="100" w:afterAutospacing="1" w:line="360" w:lineRule="auto"/>
        <w:jc w:val="both"/>
        <w:rPr>
          <w:rFonts w:ascii="Palatino Linotype" w:hAnsi="Palatino Linotype"/>
        </w:rPr>
      </w:pPr>
      <w:r w:rsidRPr="00215441">
        <w:rPr>
          <w:rFonts w:ascii="Palatino Linotype" w:eastAsia="Calibri" w:hAnsi="Palatino Linotype" w:cs="Arial"/>
        </w:rPr>
        <w:t>E</w:t>
      </w:r>
      <w:r w:rsidR="00AF41CA" w:rsidRPr="00215441">
        <w:rPr>
          <w:rFonts w:ascii="Palatino Linotype" w:eastAsia="Calibri" w:hAnsi="Palatino Linotype" w:cs="Arial"/>
        </w:rPr>
        <w:t xml:space="preserve">ste Instituto </w:t>
      </w:r>
      <w:r w:rsidR="00AF41CA" w:rsidRPr="00215441">
        <w:rPr>
          <w:rFonts w:ascii="Palatino Linotype" w:hAnsi="Palatino Linotype"/>
        </w:rPr>
        <w:t xml:space="preserve">al realizar el análisis de la competencia por parte del </w:t>
      </w:r>
      <w:r w:rsidR="00AF41CA" w:rsidRPr="00215441">
        <w:rPr>
          <w:rFonts w:ascii="Palatino Linotype" w:hAnsi="Palatino Linotype"/>
          <w:b/>
        </w:rPr>
        <w:t>SUJETO OBLIGADO</w:t>
      </w:r>
      <w:r w:rsidR="00AF41CA" w:rsidRPr="00215441">
        <w:rPr>
          <w:rFonts w:ascii="Palatino Linotype" w:hAnsi="Palatino Linotype"/>
        </w:rPr>
        <w:t xml:space="preserve"> determina que es competente para generar, administrar o poseer la información solicitada, dado que éste ha asumido la misma, en razón de que en su Informe Justificado le hizo entrega al hoy </w:t>
      </w:r>
      <w:r w:rsidR="00AF41CA" w:rsidRPr="00215441">
        <w:rPr>
          <w:rFonts w:ascii="Palatino Linotype" w:hAnsi="Palatino Linotype"/>
          <w:b/>
        </w:rPr>
        <w:t xml:space="preserve">RECURRENTE </w:t>
      </w:r>
      <w:r w:rsidR="00AF41CA" w:rsidRPr="00215441">
        <w:rPr>
          <w:rFonts w:ascii="Palatino Linotype" w:hAnsi="Palatino Linotype"/>
        </w:rPr>
        <w:t>de parte de la información solicitada.</w:t>
      </w:r>
    </w:p>
    <w:p w14:paraId="77772033" w14:textId="77777777" w:rsidR="00AF41CA" w:rsidRPr="00215441" w:rsidRDefault="00AF41CA" w:rsidP="00215441">
      <w:pPr>
        <w:spacing w:before="240" w:after="240" w:line="360" w:lineRule="auto"/>
        <w:jc w:val="both"/>
        <w:rPr>
          <w:rFonts w:ascii="Palatino Linotype" w:hAnsi="Palatino Linotype"/>
        </w:rPr>
      </w:pPr>
      <w:r w:rsidRPr="00215441">
        <w:rPr>
          <w:rFonts w:ascii="Palatino Linotype" w:hAnsi="Palatino Linotype"/>
        </w:rPr>
        <w:t xml:space="preserve">En efecto, el hecho de que </w:t>
      </w:r>
      <w:r w:rsidRPr="00215441">
        <w:rPr>
          <w:rFonts w:ascii="Palatino Linotype" w:hAnsi="Palatino Linotype"/>
          <w:b/>
        </w:rPr>
        <w:t>EL SUJETO OBLIGADO</w:t>
      </w:r>
      <w:r w:rsidRPr="00215441">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301B3B84" w14:textId="77777777" w:rsidR="00AF41CA" w:rsidRPr="00215441" w:rsidRDefault="00AF41CA" w:rsidP="00215441">
      <w:pPr>
        <w:tabs>
          <w:tab w:val="left" w:pos="851"/>
          <w:tab w:val="left" w:pos="8505"/>
        </w:tabs>
        <w:ind w:left="851" w:right="902"/>
        <w:jc w:val="both"/>
        <w:rPr>
          <w:rFonts w:ascii="Palatino Linotype" w:hAnsi="Palatino Linotype" w:cs="Arial"/>
          <w:i/>
          <w:sz w:val="22"/>
          <w:szCs w:val="22"/>
        </w:rPr>
      </w:pPr>
      <w:r w:rsidRPr="00215441">
        <w:rPr>
          <w:rFonts w:ascii="Palatino Linotype" w:hAnsi="Palatino Linotype" w:cs="Arial"/>
          <w:i/>
          <w:sz w:val="22"/>
          <w:szCs w:val="22"/>
        </w:rPr>
        <w:lastRenderedPageBreak/>
        <w:t>“</w:t>
      </w:r>
      <w:r w:rsidRPr="00215441">
        <w:rPr>
          <w:rFonts w:ascii="Palatino Linotype" w:hAnsi="Palatino Linotype" w:cs="Arial"/>
          <w:b/>
          <w:i/>
          <w:sz w:val="22"/>
          <w:szCs w:val="22"/>
        </w:rPr>
        <w:t>Artículo 12.</w:t>
      </w:r>
      <w:r w:rsidRPr="0021544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FC6FB84" w14:textId="77777777" w:rsidR="00AF41CA" w:rsidRPr="00215441" w:rsidRDefault="00AF41CA" w:rsidP="00215441">
      <w:pPr>
        <w:ind w:left="851" w:right="902"/>
        <w:jc w:val="both"/>
        <w:rPr>
          <w:rFonts w:ascii="Palatino Linotype" w:hAnsi="Palatino Linotype" w:cs="Arial"/>
          <w:i/>
          <w:sz w:val="22"/>
          <w:szCs w:val="22"/>
        </w:rPr>
      </w:pPr>
      <w:r w:rsidRPr="00215441">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FABB226" w14:textId="77777777" w:rsidR="00AF41CA" w:rsidRPr="00215441" w:rsidRDefault="00AF41CA" w:rsidP="00215441">
      <w:pPr>
        <w:spacing w:before="240" w:after="240" w:line="360" w:lineRule="auto"/>
        <w:jc w:val="both"/>
      </w:pPr>
      <w:r w:rsidRPr="00215441">
        <w:rPr>
          <w:rFonts w:ascii="Palatino Linotype" w:hAnsi="Palatino Linotype"/>
        </w:rPr>
        <w:t xml:space="preserve">Así, el estudio de la naturaleza jurídica de la información pública solicitada, tiene por objeto determinar si ésta la genera, posee o administra </w:t>
      </w:r>
      <w:r w:rsidRPr="00215441">
        <w:rPr>
          <w:rFonts w:ascii="Palatino Linotype" w:hAnsi="Palatino Linotype"/>
          <w:b/>
        </w:rPr>
        <w:t>EL SUJETO OBLIGADO</w:t>
      </w:r>
      <w:r w:rsidRPr="00215441">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215441">
        <w:t xml:space="preserve"> </w:t>
      </w:r>
    </w:p>
    <w:p w14:paraId="68DE224F" w14:textId="26EED3BB" w:rsidR="00AF41CA" w:rsidRPr="00215441" w:rsidRDefault="00AF41CA" w:rsidP="00215441">
      <w:pPr>
        <w:spacing w:before="100" w:beforeAutospacing="1" w:after="100" w:afterAutospacing="1" w:line="360" w:lineRule="auto"/>
        <w:jc w:val="both"/>
        <w:rPr>
          <w:rFonts w:ascii="Palatino Linotype" w:hAnsi="Palatino Linotype"/>
        </w:rPr>
      </w:pPr>
      <w:r w:rsidRPr="00215441">
        <w:rPr>
          <w:rFonts w:ascii="Palatino Linotype" w:hAnsi="Palatino Linotype"/>
        </w:rPr>
        <w:t xml:space="preserve">Así, derivado del análisis a la solicitud de información, al compulsar la documentación proporcionada en Informe Justificado por </w:t>
      </w:r>
      <w:r w:rsidRPr="00215441">
        <w:rPr>
          <w:rFonts w:ascii="Palatino Linotype" w:hAnsi="Palatino Linotype"/>
          <w:b/>
        </w:rPr>
        <w:t xml:space="preserve">EL SUJETO OBLIGADO, </w:t>
      </w:r>
      <w:r w:rsidRPr="00215441">
        <w:rPr>
          <w:rFonts w:ascii="Palatino Linotype" w:hAnsi="Palatino Linotype"/>
        </w:rPr>
        <w:t xml:space="preserve">así como las razones o motivos de inconformidad, este Órgano Garante determina que </w:t>
      </w:r>
      <w:r w:rsidRPr="00215441">
        <w:rPr>
          <w:rFonts w:ascii="Palatino Linotype" w:hAnsi="Palatino Linotype"/>
          <w:b/>
        </w:rPr>
        <w:t>EL SUJETO OBLIGADO</w:t>
      </w:r>
      <w:r w:rsidRPr="00215441">
        <w:rPr>
          <w:rFonts w:ascii="Palatino Linotype" w:hAnsi="Palatino Linotype"/>
        </w:rPr>
        <w:t xml:space="preserve"> no colmo la pretensión del ciudadano ya que únicamente entregó la manifestación del servidor público habilitado que conoce sobre la información peticionada. Por tal motivo se procede a realizar el análisis siguiente:</w:t>
      </w:r>
    </w:p>
    <w:p w14:paraId="333D68E1" w14:textId="7C4D023F" w:rsidR="00AF41CA" w:rsidRPr="00215441" w:rsidRDefault="00AF41CA" w:rsidP="00215441">
      <w:pPr>
        <w:spacing w:before="100" w:beforeAutospacing="1" w:after="100" w:afterAutospacing="1" w:line="360" w:lineRule="auto"/>
        <w:jc w:val="both"/>
        <w:rPr>
          <w:rFonts w:ascii="Palatino Linotype" w:hAnsi="Palatino Linotype"/>
        </w:rPr>
      </w:pPr>
      <w:r w:rsidRPr="00215441">
        <w:rPr>
          <w:rFonts w:ascii="Palatino Linotype" w:hAnsi="Palatino Linotype"/>
        </w:rPr>
        <w:t xml:space="preserve">Recordemos que mediante Informe Justificado, </w:t>
      </w:r>
      <w:r w:rsidRPr="00215441">
        <w:rPr>
          <w:rFonts w:ascii="Palatino Linotype" w:hAnsi="Palatino Linotype"/>
          <w:b/>
        </w:rPr>
        <w:t xml:space="preserve">EL SUJETO OBLIGADO </w:t>
      </w:r>
      <w:r w:rsidRPr="00215441">
        <w:rPr>
          <w:rFonts w:ascii="Palatino Linotype" w:hAnsi="Palatino Linotype"/>
        </w:rPr>
        <w:t xml:space="preserve">pretendió colmar la negativa de responder en tiempo y forma como ya se refirió en líneas </w:t>
      </w:r>
      <w:r w:rsidRPr="00215441">
        <w:rPr>
          <w:rFonts w:ascii="Palatino Linotype" w:hAnsi="Palatino Linotype"/>
        </w:rPr>
        <w:lastRenderedPageBreak/>
        <w:t xml:space="preserve">anteriores, por lo que, en ese sentido, el ente recurrido remitió en el apartado de manifestaciones la siguiente información: </w:t>
      </w:r>
    </w:p>
    <w:p w14:paraId="3E55CAAC" w14:textId="18DF94AD" w:rsidR="00AF41CA" w:rsidRPr="00215441" w:rsidRDefault="00AF41CA" w:rsidP="00215441">
      <w:pPr>
        <w:spacing w:before="100" w:beforeAutospacing="1" w:after="100" w:afterAutospacing="1" w:line="360" w:lineRule="auto"/>
        <w:jc w:val="both"/>
        <w:rPr>
          <w:rFonts w:ascii="Palatino Linotype" w:eastAsia="Palatino Linotype" w:hAnsi="Palatino Linotype" w:cs="Palatino Linotype"/>
        </w:rPr>
      </w:pPr>
      <w:r w:rsidRPr="00215441">
        <w:rPr>
          <w:rFonts w:ascii="Palatino Linotype" w:hAnsi="Palatino Linotype"/>
        </w:rPr>
        <w:t xml:space="preserve">Por lo que hace al Recurso de Revisión </w:t>
      </w:r>
      <w:r w:rsidRPr="00215441">
        <w:rPr>
          <w:rFonts w:ascii="Palatino Linotype" w:eastAsia="Palatino Linotype" w:hAnsi="Palatino Linotype" w:cs="Palatino Linotype"/>
          <w:b/>
        </w:rPr>
        <w:t xml:space="preserve">17557/INFOEM/IP/RR/2022, </w:t>
      </w:r>
      <w:r w:rsidRPr="00215441">
        <w:rPr>
          <w:rFonts w:ascii="Palatino Linotype" w:eastAsia="Palatino Linotype" w:hAnsi="Palatino Linotype" w:cs="Palatino Linotype"/>
        </w:rPr>
        <w:t>el ente recurrido refirió:</w:t>
      </w:r>
    </w:p>
    <w:p w14:paraId="131E9FA7" w14:textId="4CC9E90D" w:rsidR="00AF41CA" w:rsidRPr="00215441" w:rsidRDefault="004B1622" w:rsidP="00215441">
      <w:pPr>
        <w:spacing w:before="100" w:beforeAutospacing="1" w:after="100" w:afterAutospacing="1" w:line="360" w:lineRule="auto"/>
        <w:ind w:left="284"/>
        <w:jc w:val="center"/>
        <w:rPr>
          <w:rFonts w:ascii="Palatino Linotype" w:hAnsi="Palatino Linotype" w:cs="Arial"/>
          <w:lang w:val="es-ES_tradnl"/>
        </w:rPr>
      </w:pPr>
      <w:r w:rsidRPr="00215441">
        <w:rPr>
          <w:noProof/>
        </w:rPr>
        <w:drawing>
          <wp:inline distT="0" distB="0" distL="0" distR="0" wp14:anchorId="78FE6785" wp14:editId="5E36B6F5">
            <wp:extent cx="4464795" cy="4933950"/>
            <wp:effectExtent l="152400" t="152400" r="354965" b="3619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0967" cy="4940771"/>
                    </a:xfrm>
                    <a:prstGeom prst="rect">
                      <a:avLst/>
                    </a:prstGeom>
                    <a:ln>
                      <a:noFill/>
                    </a:ln>
                    <a:effectLst>
                      <a:outerShdw blurRad="292100" dist="139700" dir="2700000" algn="tl" rotWithShape="0">
                        <a:srgbClr val="333333">
                          <a:alpha val="65000"/>
                        </a:srgbClr>
                      </a:outerShdw>
                    </a:effectLst>
                  </pic:spPr>
                </pic:pic>
              </a:graphicData>
            </a:graphic>
          </wp:inline>
        </w:drawing>
      </w:r>
    </w:p>
    <w:p w14:paraId="477D1B61" w14:textId="77777777" w:rsidR="004B1622" w:rsidRPr="00215441" w:rsidRDefault="004B1622" w:rsidP="00215441">
      <w:pPr>
        <w:spacing w:before="100" w:beforeAutospacing="1" w:after="100" w:afterAutospacing="1"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lastRenderedPageBreak/>
        <w:t xml:space="preserve">Por otro lado para el Recurso de Revisión </w:t>
      </w:r>
      <w:r w:rsidRPr="00215441">
        <w:rPr>
          <w:rFonts w:ascii="Palatino Linotype" w:eastAsia="Palatino Linotype" w:hAnsi="Palatino Linotype" w:cs="Palatino Linotype"/>
          <w:b/>
        </w:rPr>
        <w:t xml:space="preserve">17583/INFOEM/IP/RR/2022 </w:t>
      </w:r>
      <w:r w:rsidRPr="00215441">
        <w:rPr>
          <w:rFonts w:ascii="Palatino Linotype" w:eastAsia="Palatino Linotype" w:hAnsi="Palatino Linotype" w:cs="Palatino Linotype"/>
        </w:rPr>
        <w:t>manifestó lo siguiente:</w:t>
      </w:r>
    </w:p>
    <w:p w14:paraId="4513289A" w14:textId="3C044FF9" w:rsidR="00226625" w:rsidRPr="00215441" w:rsidRDefault="004B1622" w:rsidP="00215441">
      <w:pPr>
        <w:spacing w:before="100" w:beforeAutospacing="1" w:after="100" w:afterAutospacing="1" w:line="360" w:lineRule="auto"/>
        <w:ind w:left="284"/>
        <w:jc w:val="center"/>
        <w:rPr>
          <w:rFonts w:ascii="Palatino Linotype" w:eastAsia="Palatino Linotype" w:hAnsi="Palatino Linotype" w:cs="Palatino Linotype"/>
        </w:rPr>
      </w:pPr>
      <w:r w:rsidRPr="00215441">
        <w:rPr>
          <w:noProof/>
        </w:rPr>
        <w:drawing>
          <wp:inline distT="0" distB="0" distL="0" distR="0" wp14:anchorId="25102F92" wp14:editId="4D00EC74">
            <wp:extent cx="4984870" cy="5667375"/>
            <wp:effectExtent l="152400" t="152400" r="368300" b="3524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0537" cy="5673818"/>
                    </a:xfrm>
                    <a:prstGeom prst="rect">
                      <a:avLst/>
                    </a:prstGeom>
                    <a:ln>
                      <a:noFill/>
                    </a:ln>
                    <a:effectLst>
                      <a:outerShdw blurRad="292100" dist="139700" dir="2700000" algn="tl" rotWithShape="0">
                        <a:srgbClr val="333333">
                          <a:alpha val="65000"/>
                        </a:srgbClr>
                      </a:outerShdw>
                    </a:effectLst>
                  </pic:spPr>
                </pic:pic>
              </a:graphicData>
            </a:graphic>
          </wp:inline>
        </w:drawing>
      </w:r>
    </w:p>
    <w:p w14:paraId="703B4779" w14:textId="36BC1425" w:rsidR="004B1622" w:rsidRPr="00215441" w:rsidRDefault="004B1622" w:rsidP="00215441">
      <w:pPr>
        <w:spacing w:before="100" w:beforeAutospacing="1" w:after="100" w:afterAutospacing="1"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lastRenderedPageBreak/>
        <w:t xml:space="preserve">De acuerdo a las imágenes antes insertadas, se advierte que fueron convocadas </w:t>
      </w:r>
      <w:r w:rsidR="005C43C4" w:rsidRPr="00215441">
        <w:rPr>
          <w:rFonts w:ascii="Palatino Linotype" w:eastAsia="Palatino Linotype" w:hAnsi="Palatino Linotype" w:cs="Palatino Linotype"/>
        </w:rPr>
        <w:t xml:space="preserve">doce Escuelas de diversos niveles educativos, así como dieciséis escuelas deportivas, todas del Ayuntamiento de Zinacantepec, sin embargo, el dato a analizar en el presente asunto, es qué </w:t>
      </w:r>
      <w:r w:rsidR="005C43C4" w:rsidRPr="00215441">
        <w:rPr>
          <w:rFonts w:ascii="Palatino Linotype" w:eastAsia="Palatino Linotype" w:hAnsi="Palatino Linotype" w:cs="Palatino Linotype"/>
          <w:b/>
        </w:rPr>
        <w:t xml:space="preserve">EL RECURRENTE </w:t>
      </w:r>
      <w:r w:rsidR="005C43C4" w:rsidRPr="00215441">
        <w:rPr>
          <w:rFonts w:ascii="Palatino Linotype" w:eastAsia="Palatino Linotype" w:hAnsi="Palatino Linotype" w:cs="Palatino Linotype"/>
        </w:rPr>
        <w:t xml:space="preserve">requirió </w:t>
      </w:r>
      <w:r w:rsidR="005C43C4" w:rsidRPr="00215441">
        <w:rPr>
          <w:rFonts w:ascii="Palatino Linotype" w:eastAsia="Palatino Linotype" w:hAnsi="Palatino Linotype" w:cs="Palatino Linotype"/>
          <w:b/>
        </w:rPr>
        <w:t xml:space="preserve">los oficios por medio del cual fueron convocadas cada una de las escuelas que hizo del conocimiento el ente recurrido, </w:t>
      </w:r>
      <w:r w:rsidR="005C43C4" w:rsidRPr="00215441">
        <w:rPr>
          <w:rFonts w:ascii="Palatino Linotype" w:eastAsia="Palatino Linotype" w:hAnsi="Palatino Linotype" w:cs="Palatino Linotype"/>
        </w:rPr>
        <w:t xml:space="preserve">sin embargo el servidor público habilitado de la Dirección del Instituto Municipal de Cultura Física y Deporte de Zinacantepec, únicamente se limitó a referir los contingentes que fueron convocados y/o invitados más no así los oficios por medio de los cuales se les dirigió una invitación personalizada a cada uno de ellos, motivo por el cual, de conformidad con lo que se ha analizado, se advierte que </w:t>
      </w:r>
      <w:r w:rsidR="005C43C4" w:rsidRPr="00215441">
        <w:rPr>
          <w:rFonts w:ascii="Palatino Linotype" w:eastAsia="Palatino Linotype" w:hAnsi="Palatino Linotype" w:cs="Palatino Linotype"/>
          <w:b/>
        </w:rPr>
        <w:t xml:space="preserve">EL SUJETO OBLIGADO </w:t>
      </w:r>
      <w:r w:rsidR="005C43C4" w:rsidRPr="00215441">
        <w:rPr>
          <w:rFonts w:ascii="Palatino Linotype" w:eastAsia="Palatino Linotype" w:hAnsi="Palatino Linotype" w:cs="Palatino Linotype"/>
        </w:rPr>
        <w:t>no colmó el requerimiento del particular, pues no proporcionó específicamente:</w:t>
      </w:r>
      <w:r w:rsidR="00BA032E" w:rsidRPr="00215441">
        <w:rPr>
          <w:rFonts w:ascii="Palatino Linotype" w:eastAsia="Palatino Linotype" w:hAnsi="Palatino Linotype" w:cs="Palatino Linotype"/>
        </w:rPr>
        <w:t xml:space="preserve"> </w:t>
      </w:r>
      <w:r w:rsidR="00BA032E" w:rsidRPr="00215441">
        <w:rPr>
          <w:rFonts w:ascii="Palatino Linotype" w:eastAsia="Palatino Linotype" w:hAnsi="Palatino Linotype" w:cs="Palatino Linotype"/>
          <w:b/>
          <w:u w:val="single"/>
        </w:rPr>
        <w:t>los oficios de convocatoria de las escuelas que participaron en el desfile del 20 de noviembre de 2022 en la plaza “Estado de México”</w:t>
      </w:r>
      <w:r w:rsidR="00BA032E" w:rsidRPr="00215441">
        <w:rPr>
          <w:rFonts w:ascii="Palatino Linotype" w:eastAsia="Palatino Linotype" w:hAnsi="Palatino Linotype" w:cs="Palatino Linotype"/>
        </w:rPr>
        <w:t>.</w:t>
      </w:r>
    </w:p>
    <w:p w14:paraId="5B38EF53" w14:textId="514F9104" w:rsidR="00BA032E" w:rsidRPr="00215441" w:rsidRDefault="00BA032E" w:rsidP="00215441">
      <w:pPr>
        <w:spacing w:line="360" w:lineRule="auto"/>
        <w:jc w:val="both"/>
        <w:rPr>
          <w:rFonts w:ascii="Palatino Linotype" w:eastAsia="Calibri" w:hAnsi="Palatino Linotype" w:cs="Tahoma"/>
          <w:color w:val="000000"/>
          <w:szCs w:val="22"/>
          <w:lang w:eastAsia="en-US"/>
        </w:rPr>
      </w:pPr>
      <w:r w:rsidRPr="00215441">
        <w:rPr>
          <w:rFonts w:ascii="Palatino Linotype" w:hAnsi="Palatino Linotype"/>
          <w:lang w:eastAsia="es-ES"/>
        </w:rPr>
        <w:t xml:space="preserve">Una vez </w:t>
      </w:r>
      <w:r w:rsidR="005F4CD8" w:rsidRPr="00215441">
        <w:rPr>
          <w:rFonts w:ascii="Palatino Linotype" w:hAnsi="Palatino Linotype"/>
          <w:lang w:eastAsia="es-ES"/>
        </w:rPr>
        <w:t>especificado</w:t>
      </w:r>
      <w:r w:rsidRPr="00215441">
        <w:rPr>
          <w:rFonts w:ascii="Palatino Linotype" w:hAnsi="Palatino Linotype"/>
          <w:lang w:eastAsia="es-ES"/>
        </w:rPr>
        <w:t xml:space="preserve"> lo anterior</w:t>
      </w:r>
      <w:r w:rsidRPr="00215441">
        <w:rPr>
          <w:rFonts w:ascii="Palatino Linotype" w:hAnsi="Palatino Linotype"/>
          <w:szCs w:val="22"/>
          <w:lang w:val="es-ES" w:eastAsia="es-ES"/>
        </w:rPr>
        <w:t xml:space="preserve">, </w:t>
      </w:r>
      <w:r w:rsidR="005F4CD8" w:rsidRPr="00215441">
        <w:rPr>
          <w:rFonts w:ascii="Palatino Linotype" w:hAnsi="Palatino Linotype"/>
          <w:szCs w:val="22"/>
          <w:lang w:val="es-ES" w:eastAsia="es-ES"/>
        </w:rPr>
        <w:t>se advierte que de</w:t>
      </w:r>
      <w:r w:rsidRPr="00215441">
        <w:rPr>
          <w:rFonts w:ascii="Palatino Linotype" w:hAnsi="Palatino Linotype"/>
          <w:szCs w:val="22"/>
          <w:lang w:val="es-ES" w:eastAsia="es-ES"/>
        </w:rPr>
        <w:t xml:space="preserve"> la información proporcionada mediante Informe Justificado por </w:t>
      </w:r>
      <w:r w:rsidRPr="00215441">
        <w:rPr>
          <w:rFonts w:ascii="Palatino Linotype" w:hAnsi="Palatino Linotype"/>
          <w:b/>
          <w:szCs w:val="22"/>
          <w:lang w:val="es-ES" w:eastAsia="es-ES"/>
        </w:rPr>
        <w:t>EL SUJETO OBLIGADO</w:t>
      </w:r>
      <w:r w:rsidRPr="00215441">
        <w:rPr>
          <w:rFonts w:ascii="Palatino Linotype" w:hAnsi="Palatino Linotype"/>
          <w:szCs w:val="22"/>
          <w:lang w:val="es-ES" w:eastAsia="es-ES"/>
        </w:rPr>
        <w:t xml:space="preserve">, se </w:t>
      </w:r>
      <w:r w:rsidR="005F4CD8" w:rsidRPr="00215441">
        <w:rPr>
          <w:rFonts w:ascii="Palatino Linotype" w:hAnsi="Palatino Linotype"/>
          <w:szCs w:val="22"/>
          <w:lang w:val="es-ES" w:eastAsia="es-ES"/>
        </w:rPr>
        <w:t>acredita</w:t>
      </w:r>
      <w:r w:rsidRPr="00215441">
        <w:rPr>
          <w:rFonts w:ascii="Palatino Linotype" w:hAnsi="Palatino Linotype"/>
          <w:szCs w:val="22"/>
          <w:lang w:val="es-ES" w:eastAsia="es-ES"/>
        </w:rPr>
        <w:t xml:space="preserve"> que fue omiso en realizar una debida tramitación a las solicitudes de mérito, pues </w:t>
      </w:r>
      <w:r w:rsidR="005F4CD8" w:rsidRPr="00215441">
        <w:rPr>
          <w:rFonts w:ascii="Palatino Linotype" w:hAnsi="Palatino Linotype"/>
          <w:szCs w:val="22"/>
          <w:lang w:val="es-ES" w:eastAsia="es-ES"/>
        </w:rPr>
        <w:t xml:space="preserve">derivado de lo remitido en Informe Justificado se acredita que cuenta con </w:t>
      </w:r>
      <w:r w:rsidRPr="00215441">
        <w:rPr>
          <w:rFonts w:ascii="Palatino Linotype" w:hAnsi="Palatino Linotype"/>
          <w:szCs w:val="22"/>
          <w:lang w:val="es-ES" w:eastAsia="es-ES"/>
        </w:rPr>
        <w:t xml:space="preserve">la documentación requerida, </w:t>
      </w:r>
      <w:r w:rsidR="005F4CD8" w:rsidRPr="00215441">
        <w:rPr>
          <w:rFonts w:ascii="Palatino Linotype" w:hAnsi="Palatino Linotype"/>
          <w:szCs w:val="22"/>
          <w:lang w:val="es-ES" w:eastAsia="es-ES"/>
        </w:rPr>
        <w:t xml:space="preserve">por lo que </w:t>
      </w:r>
      <w:r w:rsidRPr="00215441">
        <w:rPr>
          <w:rFonts w:ascii="Palatino Linotype" w:hAnsi="Palatino Linotype"/>
          <w:szCs w:val="22"/>
          <w:lang w:val="es-ES" w:eastAsia="es-ES"/>
        </w:rPr>
        <w:t xml:space="preserve">no se dio cabal cumplimiento al principio de </w:t>
      </w:r>
      <w:r w:rsidRPr="00215441">
        <w:rPr>
          <w:rFonts w:ascii="Palatino Linotype" w:hAnsi="Palatino Linotype"/>
          <w:b/>
          <w:szCs w:val="22"/>
          <w:lang w:val="es-ES" w:eastAsia="es-ES"/>
        </w:rPr>
        <w:t>exhaustividad</w:t>
      </w:r>
      <w:r w:rsidRPr="00215441">
        <w:rPr>
          <w:rFonts w:ascii="Palatino Linotype" w:hAnsi="Palatino Linotype"/>
          <w:szCs w:val="22"/>
          <w:lang w:val="es-ES" w:eastAsia="es-ES"/>
        </w:rPr>
        <w:t xml:space="preserve">; </w:t>
      </w:r>
      <w:r w:rsidRPr="00215441">
        <w:rPr>
          <w:rFonts w:ascii="Palatino Linotype" w:hAnsi="Palatino Linotype" w:cs="Tahoma"/>
          <w:szCs w:val="22"/>
          <w:lang w:eastAsia="es-ES"/>
        </w:rPr>
        <w:t>sobre el tema</w:t>
      </w:r>
      <w:r w:rsidRPr="00215441">
        <w:rPr>
          <w:rFonts w:ascii="Palatino Linotype" w:eastAsia="Calibri" w:hAnsi="Palatino Linotype" w:cs="Tahoma"/>
          <w:szCs w:val="22"/>
          <w:lang w:eastAsia="en-US"/>
        </w:rPr>
        <w:t>,</w:t>
      </w:r>
      <w:r w:rsidR="005F4CD8" w:rsidRPr="00215441">
        <w:rPr>
          <w:rFonts w:ascii="Palatino Linotype" w:eastAsia="Calibri" w:hAnsi="Palatino Linotype" w:cs="Tahoma"/>
          <w:szCs w:val="22"/>
          <w:lang w:eastAsia="en-US"/>
        </w:rPr>
        <w:t xml:space="preserve"> es importante señalar que</w:t>
      </w:r>
      <w:r w:rsidRPr="00215441">
        <w:rPr>
          <w:rFonts w:ascii="Palatino Linotype" w:eastAsia="Calibri" w:hAnsi="Palatino Linotype" w:cs="Tahoma"/>
          <w:szCs w:val="22"/>
          <w:lang w:eastAsia="en-US"/>
        </w:rPr>
        <w:t xml:space="preserve"> e</w:t>
      </w:r>
      <w:r w:rsidRPr="00215441">
        <w:rPr>
          <w:rFonts w:ascii="Palatino Linotype" w:hAnsi="Palatino Linotype" w:cs="Tahoma"/>
          <w:szCs w:val="22"/>
          <w:lang w:eastAsia="es-ES"/>
        </w:rPr>
        <w:t xml:space="preserve">l artículo 1.8, fracción XIII, del Código Administrativo del Estado de México, establece que para que tenga validez, todo acto administrativo deberá resolver todos los puntos propuestos por los interesados. </w:t>
      </w:r>
      <w:r w:rsidRPr="00215441">
        <w:rPr>
          <w:rFonts w:ascii="Palatino Linotype" w:eastAsia="Calibri" w:hAnsi="Palatino Linotype" w:cs="Tahoma"/>
          <w:color w:val="000000"/>
          <w:szCs w:val="22"/>
        </w:rPr>
        <w:t xml:space="preserve">Situación que se </w:t>
      </w:r>
      <w:r w:rsidRPr="00215441">
        <w:rPr>
          <w:rFonts w:ascii="Palatino Linotype" w:eastAsia="Calibri" w:hAnsi="Palatino Linotype" w:cs="Tahoma"/>
          <w:color w:val="000000"/>
          <w:szCs w:val="22"/>
        </w:rPr>
        <w:lastRenderedPageBreak/>
        <w:t>robustece, con el Criterio 02/17, del Instituto Nacional de Transparencia, Acceso a la Información y Protección de Datos Personales, el cual establece lo siguiente:</w:t>
      </w:r>
    </w:p>
    <w:p w14:paraId="32421EB7" w14:textId="77777777" w:rsidR="00BA032E" w:rsidRPr="00215441" w:rsidRDefault="00BA032E" w:rsidP="00215441">
      <w:pPr>
        <w:autoSpaceDE w:val="0"/>
        <w:autoSpaceDN w:val="0"/>
        <w:adjustRightInd w:val="0"/>
        <w:spacing w:line="360" w:lineRule="auto"/>
        <w:jc w:val="both"/>
        <w:rPr>
          <w:rFonts w:ascii="Palatino Linotype" w:eastAsia="Calibri" w:hAnsi="Palatino Linotype" w:cs="Tahoma"/>
          <w:color w:val="000000"/>
          <w:sz w:val="22"/>
          <w:szCs w:val="22"/>
        </w:rPr>
      </w:pPr>
    </w:p>
    <w:p w14:paraId="2DA12AF9" w14:textId="77777777" w:rsidR="00BA032E" w:rsidRPr="00215441" w:rsidRDefault="00BA032E" w:rsidP="00215441">
      <w:pPr>
        <w:spacing w:line="360" w:lineRule="auto"/>
        <w:ind w:left="567" w:right="567"/>
        <w:jc w:val="both"/>
        <w:rPr>
          <w:rFonts w:ascii="Palatino Linotype" w:eastAsia="Calibri" w:hAnsi="Palatino Linotype" w:cs="Tahoma"/>
          <w:bCs/>
          <w:i/>
          <w:sz w:val="20"/>
          <w:szCs w:val="20"/>
          <w:lang w:eastAsia="en-US"/>
        </w:rPr>
      </w:pPr>
      <w:r w:rsidRPr="00215441">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215441">
        <w:rPr>
          <w:rFonts w:ascii="Palatino Linotype" w:eastAsia="Calibri" w:hAnsi="Palatino Linotype" w:cs="Tahoma"/>
          <w:bCs/>
          <w:i/>
          <w:sz w:val="20"/>
          <w:szCs w:val="20"/>
          <w:lang w:eastAsia="en-US"/>
        </w:rPr>
        <w:t xml:space="preserve">De conformidad con el artículo </w:t>
      </w:r>
      <w:r w:rsidRPr="00215441">
        <w:rPr>
          <w:rFonts w:ascii="Palatino Linotype" w:eastAsia="Calibri" w:hAnsi="Palatino Linotype" w:cs="Tahoma"/>
          <w:bCs/>
          <w:i/>
          <w:sz w:val="20"/>
          <w:szCs w:val="20"/>
          <w:lang w:val="es-ES_tradnl" w:eastAsia="en-US"/>
        </w:rPr>
        <w:t>3 de la Ley Federal de Procedimiento Administrativo</w:t>
      </w:r>
      <w:r w:rsidRPr="00215441">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15441">
        <w:rPr>
          <w:rFonts w:ascii="Palatino Linotype" w:eastAsia="Calibri" w:hAnsi="Palatino Linotype" w:cs="Tahoma"/>
          <w:b/>
          <w:bCs/>
          <w:i/>
          <w:sz w:val="20"/>
          <w:szCs w:val="20"/>
          <w:lang w:eastAsia="en-US"/>
        </w:rPr>
        <w:t>la exhaustividad significa que dicha respuesta se refiera expresamente a cada uno de los puntos solicitados</w:t>
      </w:r>
      <w:r w:rsidRPr="00215441">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215441">
        <w:rPr>
          <w:rFonts w:ascii="Palatino Linotype" w:eastAsia="Calibri" w:hAnsi="Palatino Linotype" w:cs="Tahoma"/>
          <w:b/>
          <w:bCs/>
          <w:i/>
          <w:sz w:val="20"/>
          <w:szCs w:val="20"/>
          <w:lang w:eastAsia="en-US"/>
        </w:rPr>
        <w:t>atiendan de manera puntual y expresa, cada uno de los contenidos de información.”</w:t>
      </w:r>
    </w:p>
    <w:p w14:paraId="1AFA59CB" w14:textId="77777777" w:rsidR="00BA032E" w:rsidRPr="00215441" w:rsidRDefault="00BA032E" w:rsidP="00215441">
      <w:pPr>
        <w:autoSpaceDE w:val="0"/>
        <w:autoSpaceDN w:val="0"/>
        <w:adjustRightInd w:val="0"/>
        <w:spacing w:line="360" w:lineRule="auto"/>
        <w:jc w:val="both"/>
        <w:rPr>
          <w:rFonts w:ascii="Palatino Linotype" w:eastAsia="Calibri" w:hAnsi="Palatino Linotype" w:cs="Tahoma"/>
          <w:color w:val="000000"/>
          <w:sz w:val="22"/>
          <w:szCs w:val="22"/>
        </w:rPr>
      </w:pPr>
    </w:p>
    <w:p w14:paraId="1153713A" w14:textId="4DBCA064" w:rsidR="00BA032E" w:rsidRPr="00215441" w:rsidRDefault="00BA032E" w:rsidP="00215441">
      <w:pPr>
        <w:widowControl w:val="0"/>
        <w:autoSpaceDE w:val="0"/>
        <w:autoSpaceDN w:val="0"/>
        <w:adjustRightInd w:val="0"/>
        <w:spacing w:line="360" w:lineRule="auto"/>
        <w:jc w:val="both"/>
        <w:rPr>
          <w:rFonts w:ascii="Palatino Linotype" w:hAnsi="Palatino Linotype" w:cs="Tahoma"/>
          <w:bCs/>
          <w:lang w:val="es-ES_tradnl"/>
        </w:rPr>
      </w:pPr>
      <w:r w:rsidRPr="00215441">
        <w:rPr>
          <w:rFonts w:ascii="Palatino Linotype" w:hAnsi="Palatino Linotype" w:cs="Tahoma"/>
        </w:rPr>
        <w:t xml:space="preserve">De lo citado, se desprende que </w:t>
      </w:r>
      <w:r w:rsidRPr="00215441">
        <w:rPr>
          <w:rFonts w:ascii="Palatino Linotype" w:hAnsi="Palatino Linotype" w:cs="Tahoma"/>
          <w:bCs/>
        </w:rPr>
        <w:t xml:space="preserve">todo acto administrativo debe apegarse al </w:t>
      </w:r>
      <w:r w:rsidRPr="00215441">
        <w:rPr>
          <w:rFonts w:ascii="Palatino Linotype" w:hAnsi="Palatino Linotype" w:cs="Tahoma"/>
          <w:b/>
          <w:bCs/>
        </w:rPr>
        <w:t>principio de exhaustividad</w:t>
      </w:r>
      <w:r w:rsidRPr="00215441">
        <w:rPr>
          <w:rFonts w:ascii="Palatino Linotype" w:hAnsi="Palatino Linotype" w:cs="Tahoma"/>
          <w:bCs/>
        </w:rPr>
        <w:t xml:space="preserve">, </w:t>
      </w:r>
      <w:r w:rsidRPr="00215441">
        <w:rPr>
          <w:rFonts w:ascii="Palatino Linotype" w:hAnsi="Palatino Linotype" w:cs="Tahoma"/>
          <w:bCs/>
          <w:lang w:val="es-ES_tradnl"/>
        </w:rPr>
        <w:t>entendiendo por éste</w:t>
      </w:r>
      <w:r w:rsidR="005F4CD8" w:rsidRPr="00215441">
        <w:rPr>
          <w:rFonts w:ascii="Palatino Linotype" w:hAnsi="Palatino Linotype" w:cs="Tahoma"/>
          <w:bCs/>
          <w:lang w:val="es-ES_tradnl"/>
        </w:rPr>
        <w:t xml:space="preserve"> principio</w:t>
      </w:r>
      <w:r w:rsidRPr="00215441">
        <w:rPr>
          <w:rFonts w:ascii="Palatino Linotype" w:hAnsi="Palatino Linotype" w:cs="Tahoma"/>
          <w:bCs/>
          <w:lang w:val="es-ES_tradnl"/>
        </w:rPr>
        <w:t xml:space="preserve"> que se pronuncie expresamente sobre cada uno de los puntos requeridos, lo cual en materia de transparencia y acceso a la información pública se traduce en que, las respuestas que emitan los Sujetos Obligados, </w:t>
      </w:r>
      <w:r w:rsidRPr="00215441">
        <w:rPr>
          <w:rFonts w:ascii="Palatino Linotype" w:hAnsi="Palatino Linotype" w:cs="Tahoma"/>
          <w:b/>
          <w:bCs/>
          <w:lang w:val="es-ES_tradnl"/>
        </w:rPr>
        <w:t>deben guardar una relación lógica con lo solicitado, analizando y decidiendo –de manera íntegra- sobre todos los puntos requeridos, a fin de satisfacer la solicitud correspondiente</w:t>
      </w:r>
      <w:r w:rsidRPr="00215441">
        <w:rPr>
          <w:rFonts w:ascii="Palatino Linotype" w:hAnsi="Palatino Linotype" w:cs="Tahoma"/>
          <w:bCs/>
          <w:lang w:val="es-ES_tradnl"/>
        </w:rPr>
        <w:t>.</w:t>
      </w:r>
    </w:p>
    <w:p w14:paraId="492B858D" w14:textId="77777777" w:rsidR="00BA032E" w:rsidRPr="00215441" w:rsidRDefault="00BA032E" w:rsidP="00215441">
      <w:pPr>
        <w:autoSpaceDE w:val="0"/>
        <w:autoSpaceDN w:val="0"/>
        <w:adjustRightInd w:val="0"/>
        <w:spacing w:line="360" w:lineRule="auto"/>
        <w:jc w:val="both"/>
        <w:rPr>
          <w:rFonts w:ascii="Palatino Linotype" w:eastAsia="Calibri" w:hAnsi="Palatino Linotype" w:cs="Tahoma"/>
          <w:color w:val="000000"/>
          <w:szCs w:val="22"/>
        </w:rPr>
      </w:pPr>
    </w:p>
    <w:p w14:paraId="25AF5701" w14:textId="1B411966" w:rsidR="00BA032E" w:rsidRPr="00215441" w:rsidRDefault="00BA032E" w:rsidP="00215441">
      <w:pPr>
        <w:spacing w:line="360" w:lineRule="auto"/>
        <w:jc w:val="both"/>
        <w:rPr>
          <w:rFonts w:ascii="Palatino Linotype" w:eastAsia="Calibri" w:hAnsi="Palatino Linotype" w:cs="Tahoma"/>
          <w:b/>
          <w:bCs/>
          <w:szCs w:val="22"/>
          <w:lang w:eastAsia="en-US"/>
        </w:rPr>
      </w:pPr>
      <w:r w:rsidRPr="00215441">
        <w:rPr>
          <w:rFonts w:ascii="Palatino Linotype" w:hAnsi="Palatino Linotype" w:cs="Tahoma"/>
        </w:rPr>
        <w:t xml:space="preserve">En esa tesitura, se concluye que </w:t>
      </w:r>
      <w:r w:rsidRPr="00215441">
        <w:rPr>
          <w:rFonts w:ascii="Palatino Linotype" w:hAnsi="Palatino Linotype" w:cs="Tahoma"/>
          <w:b/>
        </w:rPr>
        <w:t>EL SUJETO OBLIGADO</w:t>
      </w:r>
      <w:r w:rsidRPr="00215441">
        <w:rPr>
          <w:rFonts w:ascii="Palatino Linotype" w:hAnsi="Palatino Linotype" w:cs="Tahoma"/>
        </w:rPr>
        <w:t xml:space="preserve"> no satisfizo el derecho de acceso </w:t>
      </w:r>
      <w:r w:rsidRPr="00215441">
        <w:rPr>
          <w:rFonts w:ascii="Palatino Linotype" w:eastAsia="Calibri" w:hAnsi="Palatino Linotype" w:cs="Tahoma"/>
          <w:bCs/>
          <w:szCs w:val="22"/>
          <w:lang w:eastAsia="en-US"/>
        </w:rPr>
        <w:t xml:space="preserve">a la información del </w:t>
      </w:r>
      <w:r w:rsidRPr="00215441">
        <w:rPr>
          <w:rFonts w:ascii="Palatino Linotype" w:eastAsia="Calibri" w:hAnsi="Palatino Linotype" w:cs="Tahoma"/>
          <w:b/>
          <w:bCs/>
          <w:szCs w:val="22"/>
          <w:lang w:eastAsia="en-US"/>
        </w:rPr>
        <w:t>RECURRENTE</w:t>
      </w:r>
      <w:r w:rsidRPr="00215441">
        <w:rPr>
          <w:rFonts w:ascii="Palatino Linotype" w:eastAsia="Calibri" w:hAnsi="Palatino Linotype" w:cs="Tahoma"/>
          <w:bCs/>
          <w:szCs w:val="22"/>
          <w:lang w:eastAsia="en-US"/>
        </w:rPr>
        <w:t xml:space="preserve">, </w:t>
      </w:r>
      <w:r w:rsidRPr="00215441">
        <w:rPr>
          <w:rFonts w:ascii="Palatino Linotype" w:eastAsia="Calibri" w:hAnsi="Palatino Linotype" w:cs="Tahoma"/>
          <w:b/>
          <w:bCs/>
          <w:szCs w:val="22"/>
          <w:lang w:eastAsia="en-US"/>
        </w:rPr>
        <w:t xml:space="preserve">al incumplir el principio de </w:t>
      </w:r>
      <w:r w:rsidRPr="00215441">
        <w:rPr>
          <w:rFonts w:ascii="Palatino Linotype" w:eastAsia="Calibri" w:hAnsi="Palatino Linotype" w:cs="Tahoma"/>
          <w:b/>
          <w:bCs/>
          <w:szCs w:val="22"/>
          <w:lang w:eastAsia="en-US"/>
        </w:rPr>
        <w:lastRenderedPageBreak/>
        <w:t xml:space="preserve">exhaustividad, </w:t>
      </w:r>
      <w:r w:rsidRPr="00215441">
        <w:rPr>
          <w:rFonts w:ascii="Palatino Linotype" w:eastAsia="Calibri" w:hAnsi="Palatino Linotype" w:cs="Tahoma"/>
          <w:bCs/>
          <w:szCs w:val="22"/>
          <w:lang w:eastAsia="en-US"/>
        </w:rPr>
        <w:t xml:space="preserve">pues no proporcionó los oficios requeridos por el particular, ni refirió en caso de no contar con los mismos la negativa de poseer dicha información relacionada con las solicitudes de mérito; por lo que, se considera que para dar por atendidos los requerimientos de información, en términos de los artículos 12, 160 y 162 de la Ley de Transparencia y Acceso a la Información Pública del Estado de México, deberá realizar una búsqueda exhaustiva y razonable, a efecto de que proporcione </w:t>
      </w:r>
      <w:r w:rsidR="00C042BB" w:rsidRPr="00215441">
        <w:rPr>
          <w:rFonts w:ascii="Palatino Linotype" w:eastAsia="Palatino Linotype" w:hAnsi="Palatino Linotype" w:cs="Palatino Linotype"/>
          <w:b/>
          <w:u w:val="single"/>
        </w:rPr>
        <w:t>los oficios de convocatoria de las escuelas que participaron en el desfile del 20 de noviembre de 2022 en la plaza “Estado de México”</w:t>
      </w:r>
      <w:r w:rsidRPr="00215441">
        <w:rPr>
          <w:rFonts w:ascii="Palatino Linotype" w:eastAsia="Calibri" w:hAnsi="Palatino Linotype" w:cs="Tahoma"/>
          <w:bCs/>
          <w:szCs w:val="22"/>
          <w:lang w:eastAsia="en-US"/>
        </w:rPr>
        <w:t>.</w:t>
      </w:r>
    </w:p>
    <w:p w14:paraId="52A9809A" w14:textId="77777777" w:rsidR="00BA032E" w:rsidRPr="00215441" w:rsidRDefault="00BA032E" w:rsidP="00215441">
      <w:pPr>
        <w:spacing w:line="360" w:lineRule="auto"/>
        <w:jc w:val="both"/>
        <w:rPr>
          <w:rFonts w:ascii="Palatino Linotype" w:hAnsi="Palatino Linotype"/>
          <w:szCs w:val="22"/>
          <w:lang w:val="es-ES" w:eastAsia="es-ES"/>
        </w:rPr>
      </w:pPr>
    </w:p>
    <w:p w14:paraId="4BB77979" w14:textId="3961ECA9" w:rsidR="00BA032E" w:rsidRPr="00215441" w:rsidRDefault="00BA032E" w:rsidP="00215441">
      <w:pPr>
        <w:spacing w:line="360" w:lineRule="auto"/>
        <w:jc w:val="both"/>
        <w:rPr>
          <w:rFonts w:ascii="Palatino Linotype" w:hAnsi="Palatino Linotype"/>
          <w:szCs w:val="22"/>
          <w:lang w:val="es-ES" w:eastAsia="es-ES"/>
        </w:rPr>
      </w:pPr>
      <w:r w:rsidRPr="00215441">
        <w:rPr>
          <w:rFonts w:ascii="Palatino Linotype" w:hAnsi="Palatino Linotype"/>
          <w:szCs w:val="22"/>
          <w:lang w:val="es-ES" w:eastAsia="es-ES"/>
        </w:rPr>
        <w:t xml:space="preserve">Para el caso, que no cuente con dicha información, al no haberla </w:t>
      </w:r>
      <w:r w:rsidR="00022FA6" w:rsidRPr="00215441">
        <w:rPr>
          <w:rFonts w:ascii="Palatino Linotype" w:hAnsi="Palatino Linotype"/>
          <w:szCs w:val="22"/>
          <w:lang w:val="es-ES" w:eastAsia="es-ES"/>
        </w:rPr>
        <w:t>generado</w:t>
      </w:r>
      <w:r w:rsidRPr="00215441">
        <w:rPr>
          <w:rFonts w:ascii="Palatino Linotype" w:hAnsi="Palatino Linotype"/>
          <w:szCs w:val="22"/>
          <w:lang w:val="es-ES" w:eastAsia="es-ES"/>
        </w:rPr>
        <w:t xml:space="preserve">, deberá hacerlo del conocimiento del </w:t>
      </w:r>
      <w:r w:rsidRPr="00215441">
        <w:rPr>
          <w:rFonts w:ascii="Palatino Linotype" w:hAnsi="Palatino Linotype"/>
          <w:b/>
          <w:szCs w:val="22"/>
          <w:lang w:val="es-ES" w:eastAsia="es-ES"/>
        </w:rPr>
        <w:t>RECURRENTE</w:t>
      </w:r>
      <w:r w:rsidRPr="00215441">
        <w:rPr>
          <w:rFonts w:ascii="Palatino Linotype" w:hAnsi="Palatino Linotype"/>
          <w:szCs w:val="22"/>
          <w:lang w:val="es-ES" w:eastAsia="es-ES"/>
        </w:rPr>
        <w:t>, en términos del artículo 19, párrafo segundo de la Ley de Transparencia y Acceso a la Información Pública del Estado de México y Municipios.</w:t>
      </w:r>
    </w:p>
    <w:p w14:paraId="02CFBCFD" w14:textId="50E5A9F2" w:rsidR="00B8757D" w:rsidRPr="00215441" w:rsidRDefault="00B8757D" w:rsidP="00215441">
      <w:pPr>
        <w:spacing w:before="100" w:beforeAutospacing="1" w:after="100" w:afterAutospacing="1" w:line="360" w:lineRule="auto"/>
        <w:jc w:val="both"/>
        <w:rPr>
          <w:rFonts w:ascii="Palatino Linotype" w:eastAsia="MS Mincho" w:hAnsi="Palatino Linotype" w:cs="Arial"/>
          <w:lang w:val="es-ES_tradnl" w:eastAsia="es-ES"/>
        </w:rPr>
      </w:pPr>
      <w:r w:rsidRPr="00215441">
        <w:rPr>
          <w:rFonts w:ascii="Palatino Linotype" w:eastAsia="Calibri" w:hAnsi="Palatino Linotype" w:cs="Arial"/>
        </w:rPr>
        <w:t xml:space="preserve">Ahora bien, </w:t>
      </w:r>
      <w:r w:rsidRPr="00215441">
        <w:rPr>
          <w:rFonts w:ascii="Palatino Linotype" w:hAnsi="Palatino Linotype" w:cs="Tahoma"/>
          <w:lang w:val="es-ES"/>
        </w:rPr>
        <w:t xml:space="preserve">para el caso de que la información </w:t>
      </w:r>
      <w:r w:rsidR="00244E44" w:rsidRPr="00215441">
        <w:rPr>
          <w:rFonts w:ascii="Palatino Linotype" w:hAnsi="Palatino Linotype" w:cs="Tahoma"/>
          <w:lang w:val="es-ES"/>
        </w:rPr>
        <w:t xml:space="preserve">que se ordena en el presente estudio, </w:t>
      </w:r>
      <w:r w:rsidRPr="00215441">
        <w:rPr>
          <w:rFonts w:ascii="Palatino Linotype" w:hAnsi="Palatino Linotype" w:cs="Tahoma"/>
          <w:lang w:val="es-ES"/>
        </w:rPr>
        <w:t>cuente con datos personales confidenciales</w:t>
      </w:r>
      <w:r w:rsidR="00244E44" w:rsidRPr="00215441">
        <w:rPr>
          <w:rFonts w:ascii="Palatino Linotype" w:hAnsi="Palatino Linotype" w:cs="Tahoma"/>
          <w:lang w:val="es-ES"/>
        </w:rPr>
        <w:t xml:space="preserve"> y/o reservados</w:t>
      </w:r>
      <w:r w:rsidRPr="00215441">
        <w:rPr>
          <w:rFonts w:ascii="Palatino Linotype" w:hAnsi="Palatino Linotype" w:cs="Tahoma"/>
          <w:lang w:val="es-ES"/>
        </w:rPr>
        <w:t xml:space="preserve">, </w:t>
      </w:r>
      <w:r w:rsidR="00244E44" w:rsidRPr="00215441">
        <w:rPr>
          <w:rFonts w:ascii="Palatino Linotype" w:hAnsi="Palatino Linotype" w:cs="Tahoma"/>
          <w:b/>
          <w:bCs/>
        </w:rPr>
        <w:t>EL SUJETO OBLIGADO</w:t>
      </w:r>
      <w:r w:rsidR="00244E44" w:rsidRPr="00215441">
        <w:rPr>
          <w:rFonts w:ascii="Palatino Linotype" w:hAnsi="Palatino Linotype" w:cs="Tahoma"/>
          <w:bCs/>
        </w:rPr>
        <w:t xml:space="preserve"> </w:t>
      </w:r>
      <w:r w:rsidRPr="00215441">
        <w:rPr>
          <w:rFonts w:ascii="Palatino Linotype" w:eastAsia="Calibri" w:hAnsi="Palatino Linotype" w:cs="Tahoma"/>
          <w:bCs/>
          <w:iCs/>
          <w:lang w:eastAsia="es-ES_tradnl"/>
        </w:rPr>
        <w:t xml:space="preserve">deberá hacer entrega de la información en </w:t>
      </w:r>
      <w:r w:rsidRPr="00215441">
        <w:rPr>
          <w:rFonts w:ascii="Palatino Linotype" w:eastAsia="Calibri" w:hAnsi="Palatino Linotype" w:cs="Tahoma"/>
          <w:b/>
          <w:bCs/>
          <w:iCs/>
          <w:lang w:eastAsia="es-ES_tradnl"/>
        </w:rPr>
        <w:t>versión pública</w:t>
      </w:r>
      <w:r w:rsidRPr="00215441">
        <w:rPr>
          <w:rFonts w:ascii="Palatino Linotype" w:eastAsia="Calibri" w:hAnsi="Palatino Linotype" w:cs="Tahoma"/>
          <w:bCs/>
          <w:iCs/>
          <w:lang w:eastAsia="es-ES_tradnl"/>
        </w:rPr>
        <w:t xml:space="preserve"> conforme a lo </w:t>
      </w:r>
      <w:r w:rsidR="00244E44" w:rsidRPr="00215441">
        <w:rPr>
          <w:rFonts w:ascii="Palatino Linotype" w:eastAsia="Calibri" w:hAnsi="Palatino Linotype" w:cs="Tahoma"/>
          <w:bCs/>
          <w:iCs/>
          <w:lang w:eastAsia="es-ES_tradnl"/>
        </w:rPr>
        <w:t>siguiente:</w:t>
      </w:r>
    </w:p>
    <w:p w14:paraId="753D1135" w14:textId="0B6F9CFE" w:rsidR="00AF065B" w:rsidRPr="00215441" w:rsidRDefault="00244E44" w:rsidP="00215441">
      <w:pPr>
        <w:spacing w:line="360" w:lineRule="auto"/>
        <w:jc w:val="both"/>
        <w:rPr>
          <w:rFonts w:ascii="Palatino Linotype" w:eastAsia="Arial Unicode MS" w:hAnsi="Palatino Linotype" w:cs="Arial"/>
          <w:lang w:eastAsia="es-ES"/>
        </w:rPr>
      </w:pPr>
      <w:r w:rsidRPr="00215441">
        <w:rPr>
          <w:rFonts w:ascii="Palatino Linotype" w:hAnsi="Palatino Linotype"/>
          <w:lang w:eastAsia="es-ES"/>
        </w:rPr>
        <w:t>En</w:t>
      </w:r>
      <w:r w:rsidR="00AF065B" w:rsidRPr="00215441">
        <w:rPr>
          <w:rFonts w:ascii="Palatino Linotype" w:hAnsi="Palatino Linotype"/>
          <w:lang w:eastAsia="es-ES"/>
        </w:rPr>
        <w:t xml:space="preserve"> relación a la </w:t>
      </w:r>
      <w:r w:rsidR="00AF065B" w:rsidRPr="00215441">
        <w:rPr>
          <w:rFonts w:ascii="Palatino Linotype" w:hAnsi="Palatino Linotype"/>
          <w:b/>
          <w:lang w:eastAsia="es-ES"/>
        </w:rPr>
        <w:t xml:space="preserve">versión pública </w:t>
      </w:r>
      <w:r w:rsidR="00AF065B" w:rsidRPr="00215441">
        <w:rPr>
          <w:rFonts w:ascii="Palatino Linotype" w:hAnsi="Palatino Linotype"/>
          <w:lang w:eastAsia="es-ES"/>
        </w:rPr>
        <w:t xml:space="preserve">de la información de la que se ordena su entrega en el Recurso de Revisión con número </w:t>
      </w:r>
      <w:r w:rsidR="00D252EB" w:rsidRPr="00215441">
        <w:rPr>
          <w:rFonts w:ascii="Palatino Linotype" w:hAnsi="Palatino Linotype"/>
          <w:b/>
          <w:lang w:eastAsia="es-ES"/>
        </w:rPr>
        <w:t>17557</w:t>
      </w:r>
      <w:r w:rsidR="00AF065B" w:rsidRPr="00215441">
        <w:rPr>
          <w:rFonts w:ascii="Palatino Linotype" w:hAnsi="Palatino Linotype"/>
          <w:b/>
          <w:lang w:eastAsia="es-ES"/>
        </w:rPr>
        <w:t>/INFOEM/IP/RR/2022</w:t>
      </w:r>
      <w:r w:rsidRPr="00215441">
        <w:rPr>
          <w:rFonts w:ascii="Palatino Linotype" w:hAnsi="Palatino Linotype"/>
          <w:b/>
          <w:lang w:eastAsia="es-ES"/>
        </w:rPr>
        <w:t xml:space="preserve"> y acumulado</w:t>
      </w:r>
      <w:r w:rsidR="00AF065B" w:rsidRPr="00215441">
        <w:rPr>
          <w:rFonts w:ascii="Palatino Linotype" w:hAnsi="Palatino Linotype"/>
          <w:lang w:eastAsia="es-ES"/>
        </w:rPr>
        <w:t xml:space="preserve">, en términos del artículo 143 de la Ley de Transparencia y Acceso a la Información Pública del Estado de México y Municipios, deberá </w:t>
      </w:r>
      <w:r w:rsidR="00AF065B" w:rsidRPr="00215441">
        <w:rPr>
          <w:rFonts w:ascii="Palatino Linotype" w:eastAsia="Arial Unicode MS" w:hAnsi="Palatino Linotype" w:cs="Arial"/>
          <w:lang w:eastAsia="es-ES"/>
        </w:rPr>
        <w:t>omitirse, eliminarse o suprimirse la</w:t>
      </w:r>
      <w:r w:rsidR="00AF065B" w:rsidRPr="00215441">
        <w:rPr>
          <w:rFonts w:ascii="Palatino Linotype" w:hAnsi="Palatino Linotype"/>
          <w:lang w:eastAsia="es-ES"/>
        </w:rPr>
        <w:t xml:space="preserve"> información </w:t>
      </w:r>
      <w:r w:rsidR="00AF065B" w:rsidRPr="00215441">
        <w:rPr>
          <w:rFonts w:ascii="Palatino Linotype" w:hAnsi="Palatino Linotype"/>
          <w:b/>
          <w:lang w:eastAsia="es-ES"/>
        </w:rPr>
        <w:t>confidencial</w:t>
      </w:r>
      <w:r w:rsidR="00AF065B" w:rsidRPr="00215441">
        <w:rPr>
          <w:rFonts w:ascii="Palatino Linotype" w:eastAsia="Arial Unicode MS" w:hAnsi="Palatino Linotype" w:cs="Arial"/>
          <w:lang w:eastAsia="es-ES"/>
        </w:rPr>
        <w:t xml:space="preserve">. </w:t>
      </w:r>
    </w:p>
    <w:p w14:paraId="42CA1889" w14:textId="77777777" w:rsidR="00AF065B" w:rsidRPr="00215441" w:rsidRDefault="00AF065B" w:rsidP="00215441">
      <w:pPr>
        <w:spacing w:line="360" w:lineRule="auto"/>
        <w:jc w:val="both"/>
        <w:rPr>
          <w:rFonts w:ascii="Palatino Linotype" w:eastAsia="Arial Unicode MS" w:hAnsi="Palatino Linotype" w:cs="Arial"/>
          <w:lang w:eastAsia="es-ES"/>
        </w:rPr>
      </w:pPr>
    </w:p>
    <w:p w14:paraId="29542231" w14:textId="77777777" w:rsidR="007960C9" w:rsidRPr="00215441" w:rsidRDefault="007960C9" w:rsidP="00215441">
      <w:pPr>
        <w:spacing w:line="360" w:lineRule="auto"/>
        <w:jc w:val="both"/>
        <w:rPr>
          <w:rFonts w:ascii="Palatino Linotype" w:hAnsi="Palatino Linotype" w:cs="Arial"/>
          <w:bCs/>
        </w:rPr>
      </w:pPr>
      <w:r w:rsidRPr="00215441">
        <w:rPr>
          <w:rFonts w:ascii="Palatino Linotype" w:hAnsi="Palatino Linotype"/>
        </w:rPr>
        <w:lastRenderedPageBreak/>
        <w:t xml:space="preserve">Por lo anterior, no </w:t>
      </w:r>
      <w:r w:rsidRPr="0021544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15441">
        <w:rPr>
          <w:rFonts w:ascii="Palatino Linotype" w:hAnsi="Palatino Linotype" w:cs="Arial"/>
          <w:b/>
        </w:rPr>
        <w:t>versión pública</w:t>
      </w:r>
      <w:r w:rsidRPr="00215441">
        <w:rPr>
          <w:rFonts w:ascii="Palatino Linotype" w:hAnsi="Palatino Linotype" w:cs="Arial"/>
        </w:rPr>
        <w:t>; pues, el</w:t>
      </w:r>
      <w:r w:rsidRPr="0021544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B06B20" w14:textId="77777777" w:rsidR="007960C9" w:rsidRPr="00215441" w:rsidRDefault="007960C9" w:rsidP="00215441">
      <w:pPr>
        <w:spacing w:line="360" w:lineRule="auto"/>
        <w:jc w:val="both"/>
        <w:rPr>
          <w:rFonts w:ascii="Palatino Linotype" w:eastAsia="Calibri" w:hAnsi="Palatino Linotype" w:cs="Arial"/>
          <w:bCs/>
          <w:lang w:eastAsia="en-US"/>
        </w:rPr>
      </w:pPr>
    </w:p>
    <w:p w14:paraId="5A0A5C60" w14:textId="77777777" w:rsidR="007960C9" w:rsidRPr="00215441" w:rsidRDefault="007960C9" w:rsidP="00215441">
      <w:pPr>
        <w:spacing w:line="360" w:lineRule="auto"/>
        <w:jc w:val="both"/>
        <w:rPr>
          <w:rFonts w:ascii="Palatino Linotype" w:hAnsi="Palatino Linotype" w:cs="Arial"/>
          <w:bCs/>
        </w:rPr>
      </w:pPr>
      <w:r w:rsidRPr="0021544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A86C017" w14:textId="77777777" w:rsidR="007960C9" w:rsidRPr="00215441" w:rsidRDefault="007960C9" w:rsidP="00215441">
      <w:pPr>
        <w:autoSpaceDE w:val="0"/>
        <w:autoSpaceDN w:val="0"/>
        <w:adjustRightInd w:val="0"/>
        <w:ind w:right="899"/>
        <w:jc w:val="both"/>
        <w:rPr>
          <w:rFonts w:ascii="Palatino Linotype" w:hAnsi="Palatino Linotype" w:cs="Arial"/>
        </w:rPr>
      </w:pPr>
    </w:p>
    <w:p w14:paraId="7E841DCD" w14:textId="77777777" w:rsidR="007960C9" w:rsidRPr="00215441" w:rsidRDefault="007960C9" w:rsidP="00215441">
      <w:pPr>
        <w:ind w:left="851" w:right="901"/>
        <w:jc w:val="both"/>
        <w:rPr>
          <w:rFonts w:ascii="Palatino Linotype" w:hAnsi="Palatino Linotype"/>
          <w:i/>
          <w:sz w:val="22"/>
          <w:szCs w:val="22"/>
        </w:rPr>
      </w:pPr>
      <w:r w:rsidRPr="00215441">
        <w:rPr>
          <w:rFonts w:ascii="Palatino Linotype" w:hAnsi="Palatino Linotype" w:cs="Arial"/>
          <w:b/>
          <w:bCs/>
          <w:i/>
          <w:noProof/>
          <w:sz w:val="22"/>
          <w:szCs w:val="22"/>
        </w:rPr>
        <w:t>“</w:t>
      </w:r>
      <w:r w:rsidRPr="00215441">
        <w:rPr>
          <w:rFonts w:ascii="Palatino Linotype" w:hAnsi="Palatino Linotype" w:cs="Arial"/>
          <w:b/>
          <w:bCs/>
          <w:i/>
          <w:sz w:val="22"/>
          <w:szCs w:val="22"/>
        </w:rPr>
        <w:t xml:space="preserve">Artículo 3. </w:t>
      </w:r>
      <w:r w:rsidRPr="00215441">
        <w:rPr>
          <w:rFonts w:ascii="Palatino Linotype" w:hAnsi="Palatino Linotype"/>
          <w:i/>
          <w:sz w:val="22"/>
          <w:szCs w:val="22"/>
        </w:rPr>
        <w:t xml:space="preserve">Para los efectos de la presente Ley se entenderá por: </w:t>
      </w:r>
    </w:p>
    <w:p w14:paraId="2D782D72" w14:textId="77777777" w:rsidR="007960C9" w:rsidRPr="00215441" w:rsidRDefault="007960C9" w:rsidP="00215441">
      <w:pPr>
        <w:ind w:left="851" w:right="899"/>
        <w:jc w:val="both"/>
        <w:rPr>
          <w:rFonts w:ascii="Palatino Linotype" w:hAnsi="Palatino Linotype" w:cs="Arial"/>
          <w:i/>
          <w:sz w:val="22"/>
          <w:szCs w:val="22"/>
        </w:rPr>
      </w:pPr>
      <w:r w:rsidRPr="00215441">
        <w:rPr>
          <w:rFonts w:ascii="Palatino Linotype" w:hAnsi="Palatino Linotype" w:cs="Arial"/>
          <w:b/>
          <w:i/>
          <w:sz w:val="22"/>
          <w:szCs w:val="22"/>
        </w:rPr>
        <w:t>IX.</w:t>
      </w:r>
      <w:r w:rsidRPr="00215441">
        <w:rPr>
          <w:rFonts w:ascii="Palatino Linotype" w:hAnsi="Palatino Linotype" w:cs="Arial"/>
          <w:i/>
          <w:sz w:val="22"/>
          <w:szCs w:val="22"/>
        </w:rPr>
        <w:t xml:space="preserve"> </w:t>
      </w:r>
      <w:r w:rsidRPr="00215441">
        <w:rPr>
          <w:rFonts w:ascii="Palatino Linotype" w:hAnsi="Palatino Linotype" w:cs="Arial"/>
          <w:b/>
          <w:i/>
          <w:sz w:val="22"/>
          <w:szCs w:val="22"/>
        </w:rPr>
        <w:t xml:space="preserve">Datos personales: </w:t>
      </w:r>
      <w:r w:rsidRPr="00215441">
        <w:rPr>
          <w:rFonts w:ascii="Palatino Linotype" w:hAnsi="Palatino Linotype" w:cs="Arial"/>
          <w:i/>
          <w:sz w:val="22"/>
          <w:szCs w:val="22"/>
        </w:rPr>
        <w:t xml:space="preserve">La información concerniente a una persona, identificada o identificable según lo dispuesto por la Ley de </w:t>
      </w:r>
      <w:r w:rsidRPr="00215441">
        <w:rPr>
          <w:rFonts w:ascii="Palatino Linotype" w:hAnsi="Palatino Linotype"/>
          <w:i/>
          <w:sz w:val="22"/>
          <w:szCs w:val="22"/>
        </w:rPr>
        <w:t>Protección</w:t>
      </w:r>
      <w:r w:rsidRPr="00215441">
        <w:rPr>
          <w:rFonts w:ascii="Palatino Linotype" w:hAnsi="Palatino Linotype" w:cs="Arial"/>
          <w:i/>
          <w:sz w:val="22"/>
          <w:szCs w:val="22"/>
        </w:rPr>
        <w:t xml:space="preserve"> de Datos Personales del Estado de México; </w:t>
      </w:r>
    </w:p>
    <w:p w14:paraId="76743E82" w14:textId="77777777" w:rsidR="007960C9" w:rsidRPr="00215441" w:rsidRDefault="007960C9" w:rsidP="00215441">
      <w:pPr>
        <w:ind w:left="851" w:right="899"/>
        <w:jc w:val="both"/>
        <w:rPr>
          <w:rFonts w:ascii="Palatino Linotype" w:hAnsi="Palatino Linotype" w:cs="Arial"/>
          <w:i/>
          <w:sz w:val="22"/>
          <w:szCs w:val="22"/>
        </w:rPr>
      </w:pPr>
      <w:r w:rsidRPr="00215441">
        <w:rPr>
          <w:rFonts w:ascii="Palatino Linotype" w:hAnsi="Palatino Linotype" w:cs="Arial"/>
          <w:b/>
          <w:i/>
          <w:sz w:val="22"/>
          <w:szCs w:val="22"/>
        </w:rPr>
        <w:t>XX.</w:t>
      </w:r>
      <w:r w:rsidRPr="00215441">
        <w:rPr>
          <w:rFonts w:ascii="Palatino Linotype" w:hAnsi="Palatino Linotype" w:cs="Arial"/>
          <w:i/>
          <w:sz w:val="22"/>
          <w:szCs w:val="22"/>
        </w:rPr>
        <w:t xml:space="preserve"> </w:t>
      </w:r>
      <w:r w:rsidRPr="00215441">
        <w:rPr>
          <w:rFonts w:ascii="Palatino Linotype" w:hAnsi="Palatino Linotype" w:cs="Arial"/>
          <w:b/>
          <w:i/>
          <w:sz w:val="22"/>
          <w:szCs w:val="22"/>
        </w:rPr>
        <w:t>Información clasificada:</w:t>
      </w:r>
      <w:r w:rsidRPr="00215441">
        <w:rPr>
          <w:rFonts w:ascii="Palatino Linotype" w:hAnsi="Palatino Linotype" w:cs="Arial"/>
          <w:i/>
          <w:sz w:val="22"/>
          <w:szCs w:val="22"/>
        </w:rPr>
        <w:t xml:space="preserve"> Aquella considerada por la presente Ley como reservada o confidencial; </w:t>
      </w:r>
    </w:p>
    <w:p w14:paraId="648F0818" w14:textId="77777777" w:rsidR="007960C9" w:rsidRPr="00215441" w:rsidRDefault="007960C9" w:rsidP="00215441">
      <w:pPr>
        <w:ind w:left="851" w:right="899"/>
        <w:jc w:val="both"/>
        <w:rPr>
          <w:rFonts w:ascii="Palatino Linotype" w:hAnsi="Palatino Linotype" w:cs="Arial"/>
          <w:i/>
          <w:sz w:val="22"/>
          <w:szCs w:val="22"/>
        </w:rPr>
      </w:pPr>
      <w:r w:rsidRPr="00215441">
        <w:rPr>
          <w:rFonts w:ascii="Palatino Linotype" w:hAnsi="Palatino Linotype" w:cs="Arial"/>
          <w:b/>
          <w:i/>
          <w:sz w:val="22"/>
          <w:szCs w:val="22"/>
        </w:rPr>
        <w:t>XXI.</w:t>
      </w:r>
      <w:r w:rsidRPr="00215441">
        <w:rPr>
          <w:rFonts w:ascii="Palatino Linotype" w:hAnsi="Palatino Linotype" w:cs="Arial"/>
          <w:i/>
          <w:sz w:val="22"/>
          <w:szCs w:val="22"/>
        </w:rPr>
        <w:t xml:space="preserve"> </w:t>
      </w:r>
      <w:r w:rsidRPr="00215441">
        <w:rPr>
          <w:rFonts w:ascii="Palatino Linotype" w:hAnsi="Palatino Linotype" w:cs="Arial"/>
          <w:b/>
          <w:i/>
          <w:sz w:val="22"/>
          <w:szCs w:val="22"/>
        </w:rPr>
        <w:t>Información confidencial</w:t>
      </w:r>
      <w:r w:rsidRPr="0021544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367F1F" w14:textId="77777777" w:rsidR="007960C9" w:rsidRPr="00215441" w:rsidRDefault="007960C9" w:rsidP="00215441">
      <w:pPr>
        <w:ind w:left="851" w:right="899"/>
        <w:jc w:val="both"/>
        <w:rPr>
          <w:rFonts w:ascii="Palatino Linotype" w:hAnsi="Palatino Linotype" w:cs="Arial"/>
          <w:i/>
          <w:sz w:val="22"/>
          <w:szCs w:val="22"/>
        </w:rPr>
      </w:pPr>
      <w:r w:rsidRPr="00215441">
        <w:rPr>
          <w:rFonts w:ascii="Palatino Linotype" w:hAnsi="Palatino Linotype" w:cs="Arial"/>
          <w:b/>
          <w:i/>
          <w:sz w:val="22"/>
          <w:szCs w:val="22"/>
        </w:rPr>
        <w:lastRenderedPageBreak/>
        <w:t>XLV. Versión pública:</w:t>
      </w:r>
      <w:r w:rsidRPr="00215441">
        <w:rPr>
          <w:rFonts w:ascii="Palatino Linotype" w:hAnsi="Palatino Linotype" w:cs="Arial"/>
          <w:i/>
          <w:sz w:val="22"/>
          <w:szCs w:val="22"/>
        </w:rPr>
        <w:t xml:space="preserve"> Documento en el que se elimine, suprime o borra la información clasificada como reservada o confidencial para permitir su acceso. </w:t>
      </w:r>
    </w:p>
    <w:p w14:paraId="6BB7B282" w14:textId="77777777" w:rsidR="007960C9" w:rsidRPr="00215441" w:rsidRDefault="007960C9" w:rsidP="00215441">
      <w:pPr>
        <w:ind w:left="851" w:right="899"/>
        <w:jc w:val="both"/>
        <w:rPr>
          <w:rFonts w:ascii="Palatino Linotype" w:hAnsi="Palatino Linotype" w:cs="Arial"/>
          <w:i/>
          <w:sz w:val="22"/>
          <w:szCs w:val="22"/>
        </w:rPr>
      </w:pPr>
      <w:r w:rsidRPr="00215441">
        <w:rPr>
          <w:rFonts w:ascii="Palatino Linotype" w:hAnsi="Palatino Linotype" w:cs="Arial"/>
          <w:b/>
          <w:i/>
          <w:sz w:val="22"/>
          <w:szCs w:val="22"/>
        </w:rPr>
        <w:t>Artículo 51.</w:t>
      </w:r>
      <w:r w:rsidRPr="0021544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15441">
        <w:rPr>
          <w:rFonts w:ascii="Palatino Linotype" w:hAnsi="Palatino Linotype" w:cs="Arial"/>
          <w:b/>
          <w:i/>
          <w:sz w:val="22"/>
          <w:szCs w:val="22"/>
        </w:rPr>
        <w:t xml:space="preserve">y tendrá la responsabilidad de verificar en cada caso que la misma no sea confidencial o reservada. </w:t>
      </w:r>
      <w:r w:rsidRPr="0021544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4814CD" w14:textId="77777777" w:rsidR="007960C9" w:rsidRPr="00215441" w:rsidRDefault="007960C9" w:rsidP="00215441">
      <w:pPr>
        <w:ind w:left="851" w:right="899"/>
        <w:jc w:val="both"/>
        <w:rPr>
          <w:rFonts w:ascii="Palatino Linotype" w:hAnsi="Palatino Linotype" w:cs="Arial"/>
          <w:i/>
          <w:sz w:val="22"/>
          <w:szCs w:val="22"/>
        </w:rPr>
      </w:pPr>
      <w:r w:rsidRPr="00215441">
        <w:rPr>
          <w:rFonts w:ascii="Palatino Linotype" w:hAnsi="Palatino Linotype" w:cs="Arial"/>
          <w:b/>
          <w:i/>
          <w:sz w:val="22"/>
          <w:szCs w:val="22"/>
        </w:rPr>
        <w:t>Artículo 52.</w:t>
      </w:r>
      <w:r w:rsidRPr="00215441">
        <w:rPr>
          <w:rFonts w:ascii="Palatino Linotype" w:hAnsi="Palatino Linotype" w:cs="Arial"/>
          <w:i/>
          <w:sz w:val="22"/>
          <w:szCs w:val="22"/>
        </w:rPr>
        <w:t xml:space="preserve"> Las solicitudes de acceso a la información y las respuestas que se les dé, incluyendo, en su caso, </w:t>
      </w:r>
      <w:r w:rsidRPr="0021544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15441">
        <w:rPr>
          <w:rFonts w:ascii="Palatino Linotype" w:hAnsi="Palatino Linotype" w:cs="Arial"/>
          <w:i/>
          <w:sz w:val="22"/>
          <w:szCs w:val="22"/>
        </w:rPr>
        <w:t>, siempre y cuando la resolución de referencia se someta a un proceso de disociación, es decir, no haga identificable al titular de tales datos personales.</w:t>
      </w:r>
      <w:r w:rsidRPr="00215441">
        <w:rPr>
          <w:rFonts w:ascii="Palatino Linotype" w:hAnsi="Palatino Linotype" w:cs="Arial"/>
          <w:bCs/>
          <w:i/>
          <w:noProof/>
          <w:sz w:val="22"/>
          <w:szCs w:val="22"/>
        </w:rPr>
        <w:t>”</w:t>
      </w:r>
    </w:p>
    <w:p w14:paraId="45529B6B" w14:textId="77777777" w:rsidR="007960C9" w:rsidRPr="00215441" w:rsidRDefault="007960C9" w:rsidP="00215441">
      <w:pPr>
        <w:ind w:right="899" w:firstLine="708"/>
        <w:jc w:val="both"/>
        <w:rPr>
          <w:rFonts w:ascii="Palatino Linotype" w:hAnsi="Palatino Linotype" w:cs="Arial"/>
          <w:sz w:val="22"/>
          <w:szCs w:val="22"/>
        </w:rPr>
      </w:pPr>
      <w:r w:rsidRPr="00215441">
        <w:rPr>
          <w:rFonts w:ascii="Palatino Linotype" w:hAnsi="Palatino Linotype" w:cs="Arial"/>
          <w:sz w:val="22"/>
          <w:szCs w:val="22"/>
        </w:rPr>
        <w:t>(Énfasis añadido)</w:t>
      </w:r>
    </w:p>
    <w:p w14:paraId="0D213264" w14:textId="77777777" w:rsidR="007960C9" w:rsidRPr="00215441" w:rsidRDefault="007960C9" w:rsidP="00215441">
      <w:pPr>
        <w:ind w:right="899" w:firstLine="708"/>
        <w:jc w:val="both"/>
        <w:rPr>
          <w:rFonts w:ascii="Palatino Linotype" w:hAnsi="Palatino Linotype" w:cs="Arial"/>
        </w:rPr>
      </w:pPr>
    </w:p>
    <w:p w14:paraId="4D96CF17" w14:textId="77777777" w:rsidR="007960C9" w:rsidRPr="00215441" w:rsidRDefault="007960C9" w:rsidP="00215441">
      <w:pPr>
        <w:spacing w:line="360" w:lineRule="auto"/>
        <w:jc w:val="both"/>
        <w:rPr>
          <w:rFonts w:ascii="Palatino Linotype" w:hAnsi="Palatino Linotype" w:cs="Arial"/>
        </w:rPr>
      </w:pPr>
      <w:r w:rsidRPr="0021544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D937801" w14:textId="77777777" w:rsidR="007960C9" w:rsidRPr="00215441" w:rsidRDefault="007960C9" w:rsidP="00215441">
      <w:pPr>
        <w:jc w:val="both"/>
        <w:rPr>
          <w:rFonts w:ascii="Palatino Linotype" w:hAnsi="Palatino Linotype" w:cs="Arial"/>
        </w:rPr>
      </w:pPr>
    </w:p>
    <w:p w14:paraId="0D6F7F41" w14:textId="77777777" w:rsidR="007960C9" w:rsidRPr="00215441" w:rsidRDefault="007960C9" w:rsidP="00215441">
      <w:pPr>
        <w:ind w:left="851" w:right="902"/>
        <w:jc w:val="both"/>
        <w:rPr>
          <w:rFonts w:ascii="Palatino Linotype" w:eastAsia="Arial Unicode MS" w:hAnsi="Palatino Linotype" w:cs="Arial"/>
          <w:i/>
          <w:sz w:val="22"/>
          <w:szCs w:val="22"/>
        </w:rPr>
      </w:pPr>
      <w:r w:rsidRPr="00215441">
        <w:rPr>
          <w:rFonts w:ascii="Palatino Linotype" w:eastAsia="Arial Unicode MS" w:hAnsi="Palatino Linotype" w:cs="Arial"/>
          <w:b/>
          <w:i/>
          <w:sz w:val="22"/>
          <w:szCs w:val="22"/>
        </w:rPr>
        <w:t>“Artículo 22.</w:t>
      </w:r>
      <w:r w:rsidRPr="0021544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719FA2" w14:textId="77777777" w:rsidR="007960C9" w:rsidRPr="00215441" w:rsidRDefault="007960C9" w:rsidP="00215441">
      <w:pPr>
        <w:ind w:left="851" w:right="902"/>
        <w:jc w:val="both"/>
        <w:rPr>
          <w:rFonts w:ascii="Palatino Linotype" w:eastAsia="Arial Unicode MS" w:hAnsi="Palatino Linotype" w:cs="Arial"/>
          <w:i/>
          <w:sz w:val="22"/>
          <w:szCs w:val="22"/>
        </w:rPr>
      </w:pPr>
      <w:r w:rsidRPr="00215441">
        <w:rPr>
          <w:rFonts w:ascii="Palatino Linotype" w:eastAsia="Arial Unicode MS" w:hAnsi="Palatino Linotype" w:cs="Arial"/>
          <w:b/>
          <w:i/>
          <w:sz w:val="22"/>
          <w:szCs w:val="22"/>
        </w:rPr>
        <w:t>Artículo 38.</w:t>
      </w:r>
      <w:r w:rsidRPr="0021544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215441">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15441">
        <w:rPr>
          <w:rFonts w:ascii="Palatino Linotype" w:eastAsia="Arial Unicode MS" w:hAnsi="Palatino Linotype" w:cs="Arial"/>
          <w:b/>
          <w:i/>
          <w:sz w:val="22"/>
          <w:szCs w:val="22"/>
        </w:rPr>
        <w:t>”</w:t>
      </w:r>
      <w:r w:rsidRPr="00215441">
        <w:rPr>
          <w:rFonts w:ascii="Palatino Linotype" w:eastAsia="Arial Unicode MS" w:hAnsi="Palatino Linotype" w:cs="Arial"/>
          <w:i/>
          <w:sz w:val="22"/>
          <w:szCs w:val="22"/>
        </w:rPr>
        <w:t xml:space="preserve"> </w:t>
      </w:r>
    </w:p>
    <w:p w14:paraId="6705B41C" w14:textId="77777777" w:rsidR="007960C9" w:rsidRPr="00215441" w:rsidRDefault="007960C9" w:rsidP="00215441">
      <w:pPr>
        <w:ind w:left="851" w:right="850"/>
        <w:jc w:val="both"/>
        <w:rPr>
          <w:rFonts w:ascii="Palatino Linotype" w:eastAsia="Arial Unicode MS" w:hAnsi="Palatino Linotype" w:cs="Arial"/>
          <w:i/>
          <w:sz w:val="22"/>
          <w:szCs w:val="22"/>
        </w:rPr>
      </w:pPr>
    </w:p>
    <w:p w14:paraId="60DB8118" w14:textId="77777777" w:rsidR="007960C9" w:rsidRPr="00215441" w:rsidRDefault="007960C9" w:rsidP="00215441">
      <w:pPr>
        <w:spacing w:line="360" w:lineRule="auto"/>
        <w:jc w:val="both"/>
        <w:rPr>
          <w:rFonts w:ascii="Palatino Linotype" w:hAnsi="Palatino Linotype" w:cs="Arial"/>
        </w:rPr>
      </w:pPr>
      <w:r w:rsidRPr="0021544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FF45746" w14:textId="77777777" w:rsidR="007960C9" w:rsidRPr="00215441" w:rsidRDefault="007960C9" w:rsidP="00215441">
      <w:pPr>
        <w:spacing w:line="360" w:lineRule="auto"/>
        <w:jc w:val="both"/>
        <w:rPr>
          <w:rFonts w:ascii="Palatino Linotype" w:hAnsi="Palatino Linotype" w:cs="Arial"/>
        </w:rPr>
      </w:pPr>
    </w:p>
    <w:p w14:paraId="3BC5054D" w14:textId="77777777" w:rsidR="007960C9" w:rsidRPr="00215441" w:rsidRDefault="007960C9" w:rsidP="00215441">
      <w:pPr>
        <w:spacing w:line="360" w:lineRule="auto"/>
        <w:jc w:val="both"/>
        <w:rPr>
          <w:rFonts w:ascii="Palatino Linotype" w:hAnsi="Palatino Linotype" w:cs="Arial"/>
        </w:rPr>
      </w:pPr>
      <w:r w:rsidRPr="0021544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15441">
        <w:rPr>
          <w:rFonts w:ascii="Palatino Linotype" w:eastAsia="Arial Unicode MS" w:hAnsi="Palatino Linotype" w:cs="Arial"/>
        </w:rPr>
        <w:t xml:space="preserve"> que debe ser protegida por </w:t>
      </w:r>
      <w:r w:rsidRPr="00215441">
        <w:rPr>
          <w:rFonts w:ascii="Palatino Linotype" w:eastAsia="Arial Unicode MS" w:hAnsi="Palatino Linotype" w:cs="Arial"/>
          <w:b/>
        </w:rPr>
        <w:t>EL SUJETO OBLIGADO,</w:t>
      </w:r>
      <w:r w:rsidRPr="00215441">
        <w:rPr>
          <w:rFonts w:ascii="Palatino Linotype" w:eastAsia="Arial Unicode MS" w:hAnsi="Palatino Linotype" w:cs="Arial"/>
        </w:rPr>
        <w:t xml:space="preserve"> por lo </w:t>
      </w:r>
      <w:r w:rsidRPr="00215441">
        <w:rPr>
          <w:rFonts w:ascii="Palatino Linotype" w:hAnsi="Palatino Linotype" w:cs="Arial"/>
        </w:rPr>
        <w:t>que, todo dato personal susceptible de clasificación debe ser protegido.</w:t>
      </w:r>
    </w:p>
    <w:p w14:paraId="106931E5" w14:textId="77777777" w:rsidR="007960C9" w:rsidRPr="00215441" w:rsidRDefault="007960C9" w:rsidP="00215441">
      <w:pPr>
        <w:spacing w:line="360" w:lineRule="auto"/>
        <w:jc w:val="both"/>
        <w:rPr>
          <w:rFonts w:ascii="Palatino Linotype" w:hAnsi="Palatino Linotype" w:cs="Arial"/>
        </w:rPr>
      </w:pPr>
    </w:p>
    <w:p w14:paraId="2EABC648" w14:textId="77777777" w:rsidR="007960C9" w:rsidRPr="00215441" w:rsidRDefault="007960C9" w:rsidP="00215441">
      <w:pPr>
        <w:spacing w:line="360" w:lineRule="auto"/>
        <w:jc w:val="both"/>
        <w:rPr>
          <w:rFonts w:ascii="Palatino Linotype" w:hAnsi="Palatino Linotype" w:cs="Arial"/>
        </w:rPr>
      </w:pPr>
      <w:r w:rsidRPr="0021544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EE27274" w14:textId="77777777" w:rsidR="007960C9" w:rsidRPr="00215441" w:rsidRDefault="007960C9" w:rsidP="00215441">
      <w:pPr>
        <w:spacing w:line="360" w:lineRule="auto"/>
        <w:jc w:val="both"/>
        <w:rPr>
          <w:rFonts w:ascii="Palatino Linotype" w:hAnsi="Palatino Linotype" w:cs="Arial"/>
        </w:rPr>
      </w:pPr>
    </w:p>
    <w:p w14:paraId="204D8BC2" w14:textId="77777777" w:rsidR="007960C9" w:rsidRPr="00215441" w:rsidRDefault="007960C9" w:rsidP="00215441">
      <w:pPr>
        <w:spacing w:line="360" w:lineRule="auto"/>
        <w:jc w:val="both"/>
        <w:rPr>
          <w:rFonts w:ascii="Palatino Linotype" w:hAnsi="Palatino Linotype" w:cs="Arial"/>
        </w:rPr>
      </w:pPr>
      <w:r w:rsidRPr="0021544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F74D1E" w14:textId="77777777" w:rsidR="007960C9" w:rsidRPr="00215441" w:rsidRDefault="007960C9" w:rsidP="00215441">
      <w:pPr>
        <w:spacing w:line="360" w:lineRule="auto"/>
        <w:jc w:val="both"/>
        <w:rPr>
          <w:rFonts w:ascii="Palatino Linotype" w:hAnsi="Palatino Linotype" w:cs="Arial"/>
        </w:rPr>
      </w:pPr>
    </w:p>
    <w:p w14:paraId="7F566836" w14:textId="77777777" w:rsidR="007960C9" w:rsidRPr="00215441" w:rsidRDefault="007960C9" w:rsidP="00215441">
      <w:pPr>
        <w:spacing w:line="360" w:lineRule="auto"/>
        <w:ind w:left="851" w:right="902"/>
        <w:jc w:val="both"/>
        <w:rPr>
          <w:rFonts w:ascii="Palatino Linotype" w:hAnsi="Palatino Linotype" w:cs="Arial"/>
          <w:i/>
          <w:sz w:val="22"/>
          <w:szCs w:val="22"/>
        </w:rPr>
      </w:pPr>
      <w:r w:rsidRPr="00215441">
        <w:rPr>
          <w:rFonts w:ascii="Palatino Linotype" w:hAnsi="Palatino Linotype" w:cs="Arial"/>
          <w:b/>
          <w:i/>
          <w:sz w:val="22"/>
          <w:szCs w:val="22"/>
        </w:rPr>
        <w:t xml:space="preserve">“Artículo 49. </w:t>
      </w:r>
      <w:r w:rsidRPr="00215441">
        <w:rPr>
          <w:rFonts w:ascii="Palatino Linotype" w:hAnsi="Palatino Linotype" w:cs="Arial"/>
          <w:i/>
          <w:sz w:val="22"/>
          <w:szCs w:val="22"/>
        </w:rPr>
        <w:t>Los Comités de Transparencia tendrán las siguientes atribuciones:</w:t>
      </w:r>
    </w:p>
    <w:p w14:paraId="30E8EA89" w14:textId="77777777" w:rsidR="007960C9" w:rsidRPr="00215441" w:rsidRDefault="007960C9" w:rsidP="00215441">
      <w:pPr>
        <w:spacing w:line="360" w:lineRule="auto"/>
        <w:ind w:left="851" w:right="902"/>
        <w:jc w:val="both"/>
        <w:rPr>
          <w:rFonts w:ascii="Palatino Linotype" w:hAnsi="Palatino Linotype" w:cs="Arial"/>
          <w:i/>
          <w:sz w:val="22"/>
          <w:szCs w:val="22"/>
        </w:rPr>
      </w:pPr>
      <w:r w:rsidRPr="00215441">
        <w:rPr>
          <w:rFonts w:ascii="Palatino Linotype" w:hAnsi="Palatino Linotype" w:cs="Arial"/>
          <w:i/>
          <w:sz w:val="22"/>
          <w:szCs w:val="22"/>
        </w:rPr>
        <w:t>VIII. Aprobar, modificar o revocar la clasificación de la información;</w:t>
      </w:r>
    </w:p>
    <w:p w14:paraId="727A5A9D" w14:textId="77777777" w:rsidR="007960C9" w:rsidRPr="00215441" w:rsidRDefault="007960C9" w:rsidP="00215441">
      <w:pPr>
        <w:spacing w:line="360" w:lineRule="auto"/>
        <w:ind w:left="851" w:right="902"/>
        <w:jc w:val="both"/>
        <w:rPr>
          <w:rFonts w:ascii="Palatino Linotype" w:hAnsi="Palatino Linotype" w:cs="Arial"/>
          <w:i/>
          <w:sz w:val="22"/>
          <w:szCs w:val="22"/>
        </w:rPr>
      </w:pPr>
      <w:r w:rsidRPr="00215441">
        <w:rPr>
          <w:rFonts w:ascii="Palatino Linotype" w:hAnsi="Palatino Linotype" w:cs="Arial"/>
          <w:b/>
          <w:i/>
          <w:sz w:val="22"/>
          <w:szCs w:val="22"/>
        </w:rPr>
        <w:t xml:space="preserve">Artículo 132. </w:t>
      </w:r>
      <w:r w:rsidRPr="00215441">
        <w:rPr>
          <w:rFonts w:ascii="Palatino Linotype" w:hAnsi="Palatino Linotype" w:cs="Arial"/>
          <w:i/>
          <w:sz w:val="22"/>
          <w:szCs w:val="22"/>
        </w:rPr>
        <w:t>La clasificación de la información se llevará a cabo en el momento en que:</w:t>
      </w:r>
    </w:p>
    <w:p w14:paraId="5AF338DD"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I. Se reciba una solicitud de acceso a la información;</w:t>
      </w:r>
    </w:p>
    <w:p w14:paraId="3FD94BA1"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II. Se determine mediante resolución de autoridad competente; o</w:t>
      </w:r>
    </w:p>
    <w:p w14:paraId="0E37350F"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III. Se generen versiones públicas para dar cumplimiento a las obligaciones de transparencia previstas en esta Ley.</w:t>
      </w:r>
    </w:p>
    <w:p w14:paraId="76FB448E"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b/>
          <w:i/>
          <w:sz w:val="22"/>
          <w:szCs w:val="22"/>
        </w:rPr>
        <w:t>Segundo</w:t>
      </w:r>
      <w:r w:rsidRPr="00215441">
        <w:rPr>
          <w:rFonts w:ascii="Palatino Linotype" w:hAnsi="Palatino Linotype" w:cs="Arial"/>
          <w:i/>
          <w:sz w:val="22"/>
          <w:szCs w:val="22"/>
        </w:rPr>
        <w:t>.- Para efectos de los presentes Lineamientos Generales, se entenderá por:</w:t>
      </w:r>
    </w:p>
    <w:p w14:paraId="20820010"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491EAF"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b/>
          <w:i/>
          <w:sz w:val="22"/>
          <w:szCs w:val="22"/>
        </w:rPr>
        <w:lastRenderedPageBreak/>
        <w:t>Cuarto</w:t>
      </w:r>
      <w:r w:rsidRPr="00215441">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2AF43F"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E8D21A"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b/>
          <w:i/>
          <w:sz w:val="22"/>
          <w:szCs w:val="22"/>
        </w:rPr>
        <w:t>Quinto</w:t>
      </w:r>
      <w:r w:rsidRPr="00215441">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D118A5"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b/>
          <w:i/>
          <w:sz w:val="22"/>
          <w:szCs w:val="22"/>
        </w:rPr>
        <w:t>Séptimo</w:t>
      </w:r>
      <w:r w:rsidRPr="00215441">
        <w:rPr>
          <w:rFonts w:ascii="Palatino Linotype" w:hAnsi="Palatino Linotype" w:cs="Arial"/>
          <w:i/>
          <w:sz w:val="22"/>
          <w:szCs w:val="22"/>
        </w:rPr>
        <w:t>. La clasificaci6n de la informaci6n se llevara a cabo en el momento en que:</w:t>
      </w:r>
    </w:p>
    <w:p w14:paraId="76AB4CAD"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I. Se reciba una solicitud de acceso a la información;</w:t>
      </w:r>
    </w:p>
    <w:p w14:paraId="24A987C7"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II. Se determine mediante resolución del Comité de Transparencia, el Órgano</w:t>
      </w:r>
    </w:p>
    <w:p w14:paraId="16CAABBF"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Garante competente, o en cumplimiento a una sentencia del Poder</w:t>
      </w:r>
    </w:p>
    <w:p w14:paraId="782B78AE"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Judicial; o</w:t>
      </w:r>
    </w:p>
    <w:p w14:paraId="36C19130"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AEBC085" w14:textId="1A7B7091" w:rsidR="007960C9" w:rsidRPr="00215441" w:rsidRDefault="00022FA6"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w:t>
      </w:r>
      <w:r w:rsidRPr="00215441">
        <w:rPr>
          <w:rFonts w:ascii="Palatino Linotype" w:hAnsi="Palatino Linotype" w:cs="Arial"/>
          <w:i/>
          <w:sz w:val="22"/>
          <w:szCs w:val="22"/>
        </w:rPr>
        <w:lastRenderedPageBreak/>
        <w:t xml:space="preserve">encuadra en una causal de reserva o de confidencialidad. </w:t>
      </w:r>
      <w:r w:rsidRPr="00215441">
        <w:rPr>
          <w:rFonts w:ascii="Palatino Linotype" w:hAnsi="Palatino Linotype" w:cs="Arial"/>
          <w:i/>
          <w:sz w:val="22"/>
          <w:szCs w:val="22"/>
        </w:rPr>
        <w:cr/>
      </w:r>
      <w:r w:rsidR="007960C9" w:rsidRPr="00215441">
        <w:rPr>
          <w:rFonts w:ascii="Palatino Linotype" w:hAnsi="Palatino Linotype" w:cs="Arial"/>
          <w:b/>
          <w:i/>
          <w:sz w:val="22"/>
          <w:szCs w:val="22"/>
        </w:rPr>
        <w:t>Octavo</w:t>
      </w:r>
      <w:r w:rsidR="007960C9" w:rsidRPr="00215441">
        <w:rPr>
          <w:rFonts w:ascii="Palatino Linotype" w:hAnsi="Palatino Linotype" w:cs="Arial"/>
          <w:i/>
          <w:sz w:val="22"/>
          <w:szCs w:val="22"/>
        </w:rPr>
        <w:t>. Para fundar la clasificaci6n de la información se debe señalar el artículo, fracci6n, inciso, párrafo o numeral de la ley o tratado internacional suscrito por el Estado mexicano que expresamente le otorga el carácter de reservada o confidencial.</w:t>
      </w:r>
    </w:p>
    <w:p w14:paraId="01457F3E"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22F2797"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0EC34B" w14:textId="77777777" w:rsidR="007960C9"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b/>
          <w:i/>
          <w:sz w:val="22"/>
          <w:szCs w:val="22"/>
        </w:rPr>
        <w:t>Noveno</w:t>
      </w:r>
      <w:r w:rsidRPr="00215441">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E8FF48" w14:textId="43C2ACB2" w:rsidR="006609A5" w:rsidRPr="00215441" w:rsidRDefault="007960C9"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b/>
          <w:i/>
          <w:sz w:val="22"/>
          <w:szCs w:val="22"/>
        </w:rPr>
        <w:t>Decimo</w:t>
      </w:r>
      <w:r w:rsidRPr="00215441">
        <w:rPr>
          <w:rFonts w:ascii="Palatino Linotype" w:hAnsi="Palatino Linotype" w:cs="Arial"/>
          <w:i/>
          <w:sz w:val="22"/>
          <w:szCs w:val="22"/>
        </w:rPr>
        <w:t xml:space="preserve">. </w:t>
      </w:r>
      <w:r w:rsidR="006609A5" w:rsidRPr="00215441">
        <w:rPr>
          <w:rFonts w:ascii="Palatino Linotype" w:hAnsi="Palatino Linotype" w:cs="Arial"/>
          <w:i/>
          <w:sz w:val="22"/>
          <w:szCs w:val="22"/>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9D43EA8" w14:textId="1E7BE5F2" w:rsidR="007960C9" w:rsidRPr="00215441" w:rsidRDefault="006609A5" w:rsidP="00215441">
      <w:pPr>
        <w:spacing w:line="360" w:lineRule="auto"/>
        <w:ind w:left="851" w:right="899"/>
        <w:jc w:val="both"/>
        <w:rPr>
          <w:rFonts w:ascii="Palatino Linotype" w:hAnsi="Palatino Linotype" w:cs="Arial"/>
          <w:i/>
          <w:sz w:val="22"/>
          <w:szCs w:val="22"/>
        </w:rPr>
      </w:pPr>
      <w:r w:rsidRPr="00215441">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r w:rsidR="007960C9" w:rsidRPr="00215441">
        <w:rPr>
          <w:rFonts w:ascii="Palatino Linotype" w:hAnsi="Palatino Linotype" w:cs="Arial"/>
          <w:i/>
          <w:sz w:val="22"/>
          <w:szCs w:val="22"/>
        </w:rPr>
        <w:t>.”</w:t>
      </w:r>
    </w:p>
    <w:p w14:paraId="28FC70CC" w14:textId="77777777" w:rsidR="007960C9" w:rsidRPr="00215441" w:rsidRDefault="007960C9" w:rsidP="00215441">
      <w:pPr>
        <w:ind w:left="851" w:right="899"/>
        <w:jc w:val="both"/>
        <w:rPr>
          <w:rFonts w:ascii="Palatino Linotype" w:hAnsi="Palatino Linotype" w:cs="Arial"/>
          <w:b/>
          <w:bCs/>
          <w:i/>
          <w:noProof/>
        </w:rPr>
      </w:pPr>
    </w:p>
    <w:p w14:paraId="7780064B" w14:textId="77777777" w:rsidR="007960C9" w:rsidRPr="00215441" w:rsidRDefault="007960C9" w:rsidP="00215441">
      <w:pPr>
        <w:spacing w:line="360" w:lineRule="auto"/>
        <w:jc w:val="both"/>
        <w:rPr>
          <w:rFonts w:ascii="Palatino Linotype" w:hAnsi="Palatino Linotype" w:cs="Arial"/>
        </w:rPr>
      </w:pPr>
      <w:r w:rsidRPr="0021544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57E5054" w14:textId="77777777" w:rsidR="007960C9" w:rsidRPr="00215441" w:rsidRDefault="007960C9" w:rsidP="00215441">
      <w:pPr>
        <w:spacing w:line="360" w:lineRule="auto"/>
        <w:ind w:right="-93"/>
        <w:jc w:val="both"/>
        <w:rPr>
          <w:rFonts w:ascii="Palatino Linotype" w:hAnsi="Palatino Linotype" w:cs="Arial"/>
        </w:rPr>
      </w:pPr>
    </w:p>
    <w:p w14:paraId="59DC5B57" w14:textId="77777777" w:rsidR="007960C9" w:rsidRPr="00215441" w:rsidRDefault="007960C9" w:rsidP="00215441">
      <w:pPr>
        <w:autoSpaceDE w:val="0"/>
        <w:autoSpaceDN w:val="0"/>
        <w:adjustRightInd w:val="0"/>
        <w:spacing w:line="360" w:lineRule="auto"/>
        <w:ind w:right="-91"/>
        <w:jc w:val="both"/>
        <w:rPr>
          <w:rFonts w:ascii="Palatino Linotype" w:hAnsi="Palatino Linotype" w:cs="Arial"/>
          <w:lang w:eastAsia="es-CO"/>
        </w:rPr>
      </w:pPr>
      <w:r w:rsidRPr="00215441">
        <w:rPr>
          <w:rFonts w:ascii="Palatino Linotype" w:hAnsi="Palatino Linotype" w:cs="Arial"/>
        </w:rPr>
        <w:t xml:space="preserve">Consecuentemente, se destaca que la versión pública que elabore </w:t>
      </w:r>
      <w:r w:rsidRPr="00215441">
        <w:rPr>
          <w:rFonts w:ascii="Palatino Linotype" w:hAnsi="Palatino Linotype" w:cs="Arial"/>
          <w:b/>
        </w:rPr>
        <w:t>EL SUJETO OBLIGADO</w:t>
      </w:r>
      <w:r w:rsidRPr="00215441">
        <w:rPr>
          <w:rFonts w:ascii="Palatino Linotype" w:hAnsi="Palatino Linotype" w:cs="Arial"/>
        </w:rPr>
        <w:t xml:space="preserve"> debe cumplir con las formalidades exigidas en la Ley, por lo que para tal efecto emitirá el </w:t>
      </w:r>
      <w:r w:rsidRPr="00215441">
        <w:rPr>
          <w:rFonts w:ascii="Palatino Linotype" w:hAnsi="Palatino Linotype" w:cs="Arial"/>
          <w:b/>
        </w:rPr>
        <w:t>Acuerdo del Comité de Transparencia</w:t>
      </w:r>
      <w:r w:rsidRPr="0021544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1544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E28F9D" w14:textId="77777777" w:rsidR="00D252EB" w:rsidRPr="00215441" w:rsidRDefault="00D252EB" w:rsidP="00215441">
      <w:pPr>
        <w:spacing w:before="100" w:beforeAutospacing="1" w:after="100" w:afterAutospacing="1" w:line="360" w:lineRule="auto"/>
        <w:jc w:val="both"/>
        <w:rPr>
          <w:rFonts w:ascii="Palatino Linotype" w:hAnsi="Palatino Linotype" w:cs="Arial"/>
          <w:color w:val="000000" w:themeColor="text1"/>
        </w:rPr>
      </w:pPr>
      <w:r w:rsidRPr="00215441">
        <w:rPr>
          <w:rFonts w:ascii="Palatino Linotype" w:hAnsi="Palatino Linotype" w:cs="Arial"/>
          <w:color w:val="000000" w:themeColor="text1"/>
        </w:rPr>
        <w:lastRenderedPageBreak/>
        <w:t xml:space="preserve">Por lo </w:t>
      </w:r>
      <w:r w:rsidRPr="00215441">
        <w:rPr>
          <w:rFonts w:ascii="Palatino Linotype" w:hAnsi="Palatino Linotype" w:cs="Arial"/>
          <w:color w:val="000000" w:themeColor="text1"/>
          <w:lang w:eastAsia="es-CO"/>
        </w:rPr>
        <w:t>hasta aquí</w:t>
      </w:r>
      <w:r w:rsidRPr="00215441">
        <w:rPr>
          <w:rFonts w:ascii="Palatino Linotype" w:hAnsi="Palatino Linotype" w:cs="Arial"/>
          <w:color w:val="000000" w:themeColor="text1"/>
        </w:rPr>
        <w:t xml:space="preserve"> expuesto, este Instituto estima que las razones o motivos de inconformidad hechos valer por </w:t>
      </w:r>
      <w:r w:rsidRPr="00215441">
        <w:rPr>
          <w:rFonts w:ascii="Palatino Linotype" w:hAnsi="Palatino Linotype" w:cs="Arial"/>
          <w:b/>
          <w:color w:val="000000" w:themeColor="text1"/>
        </w:rPr>
        <w:t>EL RECURRENTE</w:t>
      </w:r>
      <w:r w:rsidRPr="00215441">
        <w:rPr>
          <w:rFonts w:ascii="Palatino Linotype" w:hAnsi="Palatino Linotype" w:cs="Arial"/>
          <w:color w:val="000000" w:themeColor="text1"/>
        </w:rPr>
        <w:t xml:space="preserve"> devienen </w:t>
      </w:r>
      <w:r w:rsidRPr="00215441">
        <w:rPr>
          <w:rFonts w:ascii="Palatino Linotype" w:hAnsi="Palatino Linotype" w:cs="Arial"/>
          <w:b/>
          <w:color w:val="000000" w:themeColor="text1"/>
        </w:rPr>
        <w:t>fundadas</w:t>
      </w:r>
      <w:r w:rsidRPr="00215441">
        <w:rPr>
          <w:rFonts w:ascii="Palatino Linotype" w:hAnsi="Palatino Linotype" w:cs="Arial"/>
          <w:color w:val="000000" w:themeColor="text1"/>
        </w:rPr>
        <w:t xml:space="preserve"> y suficientes, motivo por el cual se </w:t>
      </w:r>
      <w:r w:rsidRPr="00215441">
        <w:rPr>
          <w:rFonts w:ascii="Palatino Linotype" w:hAnsi="Palatino Linotype" w:cs="Arial"/>
          <w:b/>
          <w:color w:val="000000" w:themeColor="text1"/>
        </w:rPr>
        <w:t xml:space="preserve">ORDENA </w:t>
      </w:r>
      <w:r w:rsidRPr="00215441">
        <w:rPr>
          <w:rFonts w:ascii="Palatino Linotype" w:hAnsi="Palatino Linotype" w:cs="Arial"/>
          <w:color w:val="000000" w:themeColor="text1"/>
        </w:rPr>
        <w:t>que</w:t>
      </w:r>
      <w:r w:rsidRPr="00215441">
        <w:rPr>
          <w:rFonts w:ascii="Palatino Linotype" w:hAnsi="Palatino Linotype" w:cs="Arial"/>
          <w:b/>
          <w:color w:val="000000" w:themeColor="text1"/>
        </w:rPr>
        <w:t xml:space="preserve"> EL</w:t>
      </w:r>
      <w:r w:rsidRPr="00215441">
        <w:rPr>
          <w:rFonts w:ascii="Palatino Linotype" w:hAnsi="Palatino Linotype" w:cs="Arial"/>
          <w:color w:val="000000" w:themeColor="text1"/>
        </w:rPr>
        <w:t xml:space="preserve"> </w:t>
      </w:r>
      <w:r w:rsidRPr="00215441">
        <w:rPr>
          <w:rFonts w:ascii="Palatino Linotype" w:hAnsi="Palatino Linotype" w:cs="Arial"/>
          <w:b/>
          <w:color w:val="000000" w:themeColor="text1"/>
        </w:rPr>
        <w:t xml:space="preserve">SUJETO OBLIGADO </w:t>
      </w:r>
      <w:r w:rsidRPr="00215441">
        <w:rPr>
          <w:rFonts w:ascii="Palatino Linotype" w:hAnsi="Palatino Linotype" w:cs="Arial"/>
          <w:color w:val="000000" w:themeColor="text1"/>
        </w:rPr>
        <w:t>de atención y haga entrega de la información descrita en el presente Considerando.</w:t>
      </w:r>
    </w:p>
    <w:p w14:paraId="57AC7298" w14:textId="5A192731" w:rsidR="00D252EB" w:rsidRPr="00215441" w:rsidRDefault="00D252EB" w:rsidP="00215441">
      <w:pPr>
        <w:spacing w:before="100" w:beforeAutospacing="1" w:after="100" w:afterAutospacing="1" w:line="360" w:lineRule="auto"/>
        <w:jc w:val="both"/>
        <w:rPr>
          <w:rFonts w:ascii="Palatino Linotype" w:hAnsi="Palatino Linotype" w:cs="Arial"/>
          <w:color w:val="000000" w:themeColor="text1"/>
        </w:rPr>
      </w:pPr>
      <w:r w:rsidRPr="00215441">
        <w:rPr>
          <w:rFonts w:ascii="Palatino Linotype" w:hAnsi="Palatino Linotype" w:cs="Arial"/>
        </w:rPr>
        <w:t xml:space="preserve">Finalmente, es de señalar que, atendiendo a que </w:t>
      </w:r>
      <w:r w:rsidRPr="00215441">
        <w:rPr>
          <w:rFonts w:ascii="Palatino Linotype" w:hAnsi="Palatino Linotype" w:cs="Arial"/>
          <w:b/>
        </w:rPr>
        <w:t xml:space="preserve">EL SUJETO OBLIGADO </w:t>
      </w:r>
      <w:r w:rsidRPr="00215441">
        <w:rPr>
          <w:rFonts w:ascii="Palatino Linotype" w:hAnsi="Palatino Linotype" w:cs="Arial"/>
        </w:rPr>
        <w:t xml:space="preserve">fue omiso en entregar la respuesta a la solicitud de información pública sujeta a estudio y dado que el Recurso de Revisión materia del presente asunto, </w:t>
      </w:r>
      <w:r w:rsidRPr="00215441">
        <w:rPr>
          <w:rFonts w:ascii="Palatino Linotype" w:hAnsi="Palatino Linotype"/>
        </w:rPr>
        <w:t xml:space="preserve">no es el medio para investigar y en su caso, sancionar a servidores públicos </w:t>
      </w:r>
      <w:r w:rsidRPr="00215441">
        <w:rPr>
          <w:rFonts w:ascii="Palatino Linotype" w:hAnsi="Palatino Linotype"/>
          <w:b/>
        </w:rPr>
        <w:t>por la omisión de la entrega de información pública</w:t>
      </w:r>
      <w:r w:rsidRPr="00215441">
        <w:rPr>
          <w:rFonts w:ascii="Palatino Linotype" w:hAnsi="Palatino Linotype"/>
        </w:rPr>
        <w:t>, en atención a lo previsto en el artículo 163 de la Ley de la Materia, que señala el plazo de respuesta y atención a solicitudes de información;</w:t>
      </w:r>
      <w:r w:rsidRPr="00215441">
        <w:rPr>
          <w:rFonts w:ascii="Palatino Linotype" w:eastAsia="Palatino Linotype" w:hAnsi="Palatino Linotype" w:cs="Palatino Linotype"/>
          <w:lang w:val="es-ES"/>
        </w:rPr>
        <w:t xml:space="preserve"> motivo por el cual </w:t>
      </w:r>
      <w:r w:rsidRPr="00215441">
        <w:rPr>
          <w:rFonts w:ascii="Palatino Linotype" w:eastAsia="Palatino Linotype" w:hAnsi="Palatino Linotype" w:cs="Palatino Linotype"/>
          <w:b/>
          <w:lang w:val="es-ES"/>
        </w:rPr>
        <w:t xml:space="preserve">se ordena girar oficio a la Secretaría Técnica del Pleno de este Instituto para </w:t>
      </w:r>
      <w:r w:rsidR="006609A5" w:rsidRPr="00215441">
        <w:rPr>
          <w:rFonts w:ascii="Palatino Linotype" w:eastAsia="Palatino Linotype" w:hAnsi="Palatino Linotype" w:cs="Palatino Linotype"/>
          <w:b/>
          <w:lang w:val="es-ES"/>
        </w:rPr>
        <w:t xml:space="preserve">que por su conducto se haga </w:t>
      </w:r>
      <w:r w:rsidRPr="00215441">
        <w:rPr>
          <w:rFonts w:ascii="Palatino Linotype" w:eastAsia="Palatino Linotype" w:hAnsi="Palatino Linotype" w:cs="Palatino Linotype"/>
          <w:b/>
          <w:lang w:val="es-ES"/>
        </w:rPr>
        <w:t>del conocimiento del Órgano Interno de Control competente, para que resuelva lo conducente y determine en su caso el grado de responsabilidad en el incumplimiento de las obligaciones establecidas en la misma</w:t>
      </w:r>
    </w:p>
    <w:p w14:paraId="4D060D0F" w14:textId="44EDD9DB" w:rsidR="006C7A09" w:rsidRDefault="006C7A09" w:rsidP="00215441">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215441">
        <w:rPr>
          <w:rFonts w:ascii="Palatino Linotype" w:eastAsia="Calibri" w:hAnsi="Palatino Linotype" w:cs="Arial"/>
          <w:lang w:eastAsia="es-ES"/>
        </w:rPr>
        <w:t xml:space="preserve">Así, con </w:t>
      </w:r>
      <w:r w:rsidRPr="00215441">
        <w:rPr>
          <w:rFonts w:ascii="Palatino Linotype" w:hAnsi="Palatino Linotype" w:cs="Arial"/>
          <w:lang w:eastAsia="es-ES"/>
        </w:rPr>
        <w:t>fundamento</w:t>
      </w:r>
      <w:r w:rsidRPr="00215441">
        <w:rPr>
          <w:rFonts w:ascii="Palatino Linotype" w:eastAsia="Calibri" w:hAnsi="Palatino Linotype" w:cs="Arial"/>
          <w:lang w:eastAsia="es-ES"/>
        </w:rPr>
        <w:t xml:space="preserve"> en lo previsto en los artículos 5, </w:t>
      </w:r>
      <w:r w:rsidR="004122B3">
        <w:rPr>
          <w:rFonts w:ascii="Palatino Linotype" w:eastAsia="Calibri" w:hAnsi="Palatino Linotype" w:cs="Arial"/>
        </w:rPr>
        <w:t xml:space="preserve">párrafos </w:t>
      </w:r>
      <w:r w:rsidR="004122B3">
        <w:rPr>
          <w:rFonts w:ascii="Palatino Linotype" w:hAnsi="Palatino Linotype"/>
        </w:rPr>
        <w:t>trigésimo segundo, trigésimo tercero y trigésimo cuarto</w:t>
      </w:r>
      <w:r w:rsidRPr="00215441">
        <w:rPr>
          <w:rFonts w:ascii="Palatino Linotype" w:hAnsi="Palatino Linotype" w:cs="Arial"/>
          <w:lang w:eastAsia="es-ES"/>
        </w:rPr>
        <w:t>,</w:t>
      </w:r>
      <w:r w:rsidRPr="00215441">
        <w:rPr>
          <w:rFonts w:ascii="Palatino Linotype" w:hAnsi="Palatino Linotype"/>
          <w:lang w:eastAsia="es-ES"/>
        </w:rPr>
        <w:t xml:space="preserve"> fracciones IV y V,</w:t>
      </w:r>
      <w:r w:rsidRPr="00215441">
        <w:rPr>
          <w:rFonts w:ascii="Palatino Linotype" w:eastAsia="Calibri" w:hAnsi="Palatino Linotype" w:cs="Arial"/>
          <w:lang w:eastAsia="es-ES"/>
        </w:rPr>
        <w:t xml:space="preserve"> de la Constitución Política del Estado Libre y Soberano de </w:t>
      </w:r>
      <w:r w:rsidRPr="00215441">
        <w:rPr>
          <w:rFonts w:ascii="Palatino Linotype" w:hAnsi="Palatino Linotype" w:cs="Arial"/>
          <w:lang w:val="es-ES_tradnl" w:eastAsia="es-ES"/>
        </w:rPr>
        <w:t>México</w:t>
      </w:r>
      <w:r w:rsidRPr="00215441">
        <w:rPr>
          <w:rFonts w:ascii="Palatino Linotype" w:eastAsia="Calibri" w:hAnsi="Palatino Linotype" w:cs="Arial"/>
          <w:lang w:eastAsia="es-ES"/>
        </w:rPr>
        <w:t xml:space="preserve">, y los artículos </w:t>
      </w:r>
      <w:r w:rsidRPr="00215441">
        <w:rPr>
          <w:rFonts w:ascii="Palatino Linotype" w:hAnsi="Palatino Linotype"/>
          <w:lang w:eastAsia="es-ES"/>
        </w:rPr>
        <w:t xml:space="preserve">2, </w:t>
      </w:r>
      <w:r w:rsidRPr="00215441">
        <w:rPr>
          <w:rFonts w:ascii="Palatino Linotype" w:hAnsi="Palatino Linotype" w:cs="Arial"/>
          <w:lang w:eastAsia="es-ES"/>
        </w:rPr>
        <w:t>fracción</w:t>
      </w:r>
      <w:r w:rsidRPr="00215441">
        <w:rPr>
          <w:rFonts w:ascii="Palatino Linotype" w:hAnsi="Palatino Linotype"/>
          <w:lang w:eastAsia="es-ES"/>
        </w:rPr>
        <w:t xml:space="preserve"> II, 9, </w:t>
      </w:r>
      <w:r w:rsidRPr="00215441">
        <w:rPr>
          <w:rFonts w:ascii="Palatino Linotype" w:hAnsi="Palatino Linotype" w:cs="Arial"/>
          <w:lang w:val="es-ES_tradnl" w:eastAsia="es-ES"/>
        </w:rPr>
        <w:t>29</w:t>
      </w:r>
      <w:r w:rsidRPr="00215441">
        <w:rPr>
          <w:rFonts w:ascii="Palatino Linotype" w:hAnsi="Palatino Linotype"/>
          <w:lang w:eastAsia="es-ES"/>
        </w:rPr>
        <w:t>, 36, fracciones I y II, 176, 178, 179, 181, 185, fracción I, 186 y 188,</w:t>
      </w:r>
      <w:r w:rsidRPr="00215441">
        <w:rPr>
          <w:rFonts w:ascii="Palatino Linotype" w:eastAsia="Calibri" w:hAnsi="Palatino Linotype" w:cs="Arial"/>
          <w:lang w:eastAsia="es-ES"/>
        </w:rPr>
        <w:t xml:space="preserve"> de la Ley de Transparencia y Acceso a la Información Pública del Estado de México y </w:t>
      </w:r>
      <w:r w:rsidRPr="00215441">
        <w:rPr>
          <w:rFonts w:ascii="Palatino Linotype" w:hAnsi="Palatino Linotype" w:cs="Arial"/>
          <w:lang w:eastAsia="es-ES"/>
        </w:rPr>
        <w:t>Municipios</w:t>
      </w:r>
      <w:r w:rsidRPr="00215441">
        <w:rPr>
          <w:rFonts w:ascii="Palatino Linotype" w:eastAsia="Calibri" w:hAnsi="Palatino Linotype" w:cs="Arial"/>
          <w:lang w:eastAsia="es-ES"/>
        </w:rPr>
        <w:t xml:space="preserve">, </w:t>
      </w:r>
      <w:r w:rsidRPr="00215441">
        <w:rPr>
          <w:rFonts w:ascii="Palatino Linotype" w:hAnsi="Palatino Linotype"/>
          <w:lang w:eastAsia="es-ES"/>
        </w:rPr>
        <w:t>este</w:t>
      </w:r>
      <w:r w:rsidRPr="00215441">
        <w:rPr>
          <w:rFonts w:ascii="Palatino Linotype" w:eastAsia="Calibri" w:hAnsi="Palatino Linotype" w:cs="Arial"/>
          <w:lang w:eastAsia="es-ES"/>
        </w:rPr>
        <w:t xml:space="preserve"> Pleno:</w:t>
      </w:r>
    </w:p>
    <w:p w14:paraId="73CB8CD5" w14:textId="77777777" w:rsidR="004122B3" w:rsidRPr="00215441" w:rsidRDefault="004122B3" w:rsidP="00215441">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p>
    <w:p w14:paraId="7C2FDD26" w14:textId="77777777" w:rsidR="006C7A09" w:rsidRPr="00215441" w:rsidRDefault="006C7A09" w:rsidP="00215441">
      <w:pPr>
        <w:jc w:val="center"/>
        <w:rPr>
          <w:rFonts w:ascii="Palatino Linotype" w:hAnsi="Palatino Linotype" w:cs="Arial"/>
          <w:b/>
          <w:spacing w:val="44"/>
          <w:sz w:val="28"/>
          <w:lang w:eastAsia="es-ES"/>
        </w:rPr>
      </w:pPr>
      <w:r w:rsidRPr="00215441">
        <w:rPr>
          <w:rFonts w:ascii="Palatino Linotype" w:hAnsi="Palatino Linotype" w:cs="Arial"/>
          <w:b/>
          <w:spacing w:val="44"/>
          <w:sz w:val="28"/>
          <w:lang w:eastAsia="es-ES"/>
        </w:rPr>
        <w:lastRenderedPageBreak/>
        <w:t>RESUELVE</w:t>
      </w:r>
    </w:p>
    <w:p w14:paraId="4F4271AA" w14:textId="77777777" w:rsidR="00C133BF" w:rsidRPr="00215441" w:rsidRDefault="00C133BF" w:rsidP="00215441">
      <w:pPr>
        <w:jc w:val="center"/>
        <w:rPr>
          <w:rFonts w:ascii="Palatino Linotype" w:hAnsi="Palatino Linotype" w:cs="Arial"/>
          <w:b/>
          <w:spacing w:val="44"/>
          <w:sz w:val="28"/>
          <w:lang w:eastAsia="es-ES"/>
        </w:rPr>
      </w:pPr>
    </w:p>
    <w:p w14:paraId="68A56400" w14:textId="3DA02D65" w:rsidR="00A95ABE" w:rsidRPr="00215441" w:rsidRDefault="00A95ABE" w:rsidP="00215441">
      <w:pPr>
        <w:spacing w:line="360" w:lineRule="auto"/>
        <w:jc w:val="both"/>
        <w:rPr>
          <w:rFonts w:ascii="Palatino Linotype" w:eastAsia="Palatino Linotype" w:hAnsi="Palatino Linotype" w:cs="Palatino Linotype"/>
        </w:rPr>
      </w:pPr>
      <w:r w:rsidRPr="00215441">
        <w:rPr>
          <w:rFonts w:ascii="Palatino Linotype" w:hAnsi="Palatino Linotype" w:cs="Arial"/>
          <w:b/>
          <w:sz w:val="28"/>
          <w:szCs w:val="28"/>
        </w:rPr>
        <w:t>PRIMERO</w:t>
      </w:r>
      <w:r w:rsidRPr="00215441">
        <w:rPr>
          <w:rFonts w:ascii="Palatino Linotype" w:hAnsi="Palatino Linotype" w:cs="Arial"/>
          <w:b/>
        </w:rPr>
        <w:t xml:space="preserve">. </w:t>
      </w:r>
      <w:r w:rsidRPr="00215441">
        <w:rPr>
          <w:rFonts w:ascii="Palatino Linotype" w:eastAsia="Palatino Linotype" w:hAnsi="Palatino Linotype" w:cs="Palatino Linotype"/>
        </w:rPr>
        <w:t xml:space="preserve">Resultan </w:t>
      </w:r>
      <w:r w:rsidRPr="00215441">
        <w:rPr>
          <w:rFonts w:ascii="Palatino Linotype" w:eastAsia="Palatino Linotype" w:hAnsi="Palatino Linotype" w:cs="Palatino Linotype"/>
          <w:b/>
        </w:rPr>
        <w:t>fundadas</w:t>
      </w:r>
      <w:r w:rsidRPr="00215441">
        <w:rPr>
          <w:rFonts w:ascii="Palatino Linotype" w:eastAsia="Palatino Linotype" w:hAnsi="Palatino Linotype" w:cs="Palatino Linotype"/>
        </w:rPr>
        <w:t xml:space="preserve"> las razones o motivos de inconformidad planteadas por </w:t>
      </w:r>
      <w:r w:rsidRPr="00215441">
        <w:rPr>
          <w:rFonts w:ascii="Palatino Linotype" w:eastAsia="Palatino Linotype" w:hAnsi="Palatino Linotype" w:cs="Palatino Linotype"/>
          <w:b/>
        </w:rPr>
        <w:t>EL RECURRENTE</w:t>
      </w:r>
      <w:r w:rsidRPr="00215441">
        <w:rPr>
          <w:rFonts w:ascii="Palatino Linotype" w:eastAsia="Palatino Linotype" w:hAnsi="Palatino Linotype" w:cs="Palatino Linotype"/>
        </w:rPr>
        <w:t xml:space="preserve">, en términos del Considerando </w:t>
      </w:r>
      <w:r w:rsidRPr="00215441">
        <w:rPr>
          <w:rFonts w:ascii="Palatino Linotype" w:eastAsia="Palatino Linotype" w:hAnsi="Palatino Linotype" w:cs="Palatino Linotype"/>
          <w:b/>
        </w:rPr>
        <w:t>SEXTO</w:t>
      </w:r>
      <w:r w:rsidRPr="00215441">
        <w:rPr>
          <w:rFonts w:ascii="Palatino Linotype" w:eastAsia="Palatino Linotype" w:hAnsi="Palatino Linotype" w:cs="Palatino Linotype"/>
        </w:rPr>
        <w:t xml:space="preserve"> de la presente resolución.</w:t>
      </w:r>
    </w:p>
    <w:p w14:paraId="2BFA4152" w14:textId="77777777" w:rsidR="00A95ABE" w:rsidRPr="00215441" w:rsidRDefault="00A95ABE" w:rsidP="00215441">
      <w:pPr>
        <w:spacing w:line="360" w:lineRule="auto"/>
        <w:jc w:val="both"/>
        <w:rPr>
          <w:rFonts w:ascii="Palatino Linotype" w:hAnsi="Palatino Linotype" w:cs="Arial"/>
          <w:b/>
          <w:bCs/>
        </w:rPr>
      </w:pPr>
    </w:p>
    <w:p w14:paraId="3AA8C127" w14:textId="62E6C542" w:rsidR="00A95ABE" w:rsidRDefault="00A95ABE" w:rsidP="00215441">
      <w:pPr>
        <w:spacing w:line="360" w:lineRule="auto"/>
        <w:jc w:val="both"/>
        <w:rPr>
          <w:rFonts w:ascii="Palatino Linotype" w:hAnsi="Palatino Linotype" w:cs="Arial"/>
        </w:rPr>
      </w:pPr>
      <w:r w:rsidRPr="00215441">
        <w:rPr>
          <w:rFonts w:ascii="Palatino Linotype" w:hAnsi="Palatino Linotype" w:cs="Arial"/>
          <w:b/>
          <w:bCs/>
          <w:sz w:val="28"/>
          <w:szCs w:val="28"/>
        </w:rPr>
        <w:t>SEGUNDO</w:t>
      </w:r>
      <w:r w:rsidRPr="00215441">
        <w:rPr>
          <w:rFonts w:ascii="Palatino Linotype" w:hAnsi="Palatino Linotype" w:cs="Arial"/>
          <w:b/>
          <w:bCs/>
        </w:rPr>
        <w:t>.</w:t>
      </w:r>
      <w:r w:rsidRPr="00215441">
        <w:rPr>
          <w:rFonts w:ascii="Palatino Linotype" w:hAnsi="Palatino Linotype" w:cs="Arial"/>
        </w:rPr>
        <w:t xml:space="preserve"> Se </w:t>
      </w:r>
      <w:r w:rsidRPr="00215441">
        <w:rPr>
          <w:rFonts w:ascii="Palatino Linotype" w:hAnsi="Palatino Linotype" w:cs="Arial"/>
          <w:b/>
        </w:rPr>
        <w:t xml:space="preserve">ORDENA </w:t>
      </w:r>
      <w:r w:rsidRPr="00215441">
        <w:rPr>
          <w:rFonts w:ascii="Palatino Linotype" w:hAnsi="Palatino Linotype" w:cs="Arial"/>
        </w:rPr>
        <w:t xml:space="preserve">al </w:t>
      </w:r>
      <w:r w:rsidRPr="00215441">
        <w:rPr>
          <w:rFonts w:ascii="Palatino Linotype" w:hAnsi="Palatino Linotype" w:cs="Arial"/>
          <w:b/>
        </w:rPr>
        <w:t xml:space="preserve">SUJETO OBLIGADO, </w:t>
      </w:r>
      <w:r w:rsidRPr="00215441">
        <w:rPr>
          <w:rFonts w:ascii="Palatino Linotype" w:hAnsi="Palatino Linotype" w:cs="Arial"/>
        </w:rPr>
        <w:t>atienda la solicitud de acceso a la información pública</w:t>
      </w:r>
      <w:r w:rsidRPr="00215441">
        <w:rPr>
          <w:rFonts w:ascii="Palatino Linotype" w:hAnsi="Palatino Linotype" w:cs="Arial"/>
          <w:b/>
        </w:rPr>
        <w:t xml:space="preserve"> </w:t>
      </w:r>
      <w:r w:rsidRPr="00215441">
        <w:rPr>
          <w:rFonts w:ascii="Palatino Linotype" w:hAnsi="Palatino Linotype"/>
        </w:rPr>
        <w:t xml:space="preserve">que generó los Recursos de Revisión </w:t>
      </w:r>
      <w:r w:rsidRPr="00215441">
        <w:rPr>
          <w:rFonts w:ascii="Palatino Linotype" w:hAnsi="Palatino Linotype" w:cs="Arial"/>
          <w:b/>
        </w:rPr>
        <w:t>17557/INFOEM/IP/RR/2022 y 17583/INFOEM/IP/RR/2022</w:t>
      </w:r>
      <w:r w:rsidRPr="00215441">
        <w:rPr>
          <w:rFonts w:ascii="Palatino Linotype" w:eastAsia="Palatino Linotype" w:hAnsi="Palatino Linotype" w:cs="Palatino Linotype"/>
          <w:b/>
        </w:rPr>
        <w:t>,</w:t>
      </w:r>
      <w:r w:rsidRPr="00215441">
        <w:rPr>
          <w:rFonts w:ascii="Palatino Linotype" w:hAnsi="Palatino Linotype"/>
        </w:rPr>
        <w:t xml:space="preserve"> </w:t>
      </w:r>
      <w:r w:rsidRPr="00215441">
        <w:rPr>
          <w:rFonts w:ascii="Palatino Linotype" w:hAnsi="Palatino Linotype" w:cs="Arial"/>
        </w:rPr>
        <w:t xml:space="preserve">en términos del </w:t>
      </w:r>
      <w:r w:rsidRPr="00215441">
        <w:rPr>
          <w:rFonts w:ascii="Palatino Linotype" w:hAnsi="Palatino Linotype" w:cs="Arial"/>
          <w:bCs/>
        </w:rPr>
        <w:t>considerando</w:t>
      </w:r>
      <w:r w:rsidRPr="00215441">
        <w:rPr>
          <w:rFonts w:ascii="Palatino Linotype" w:hAnsi="Palatino Linotype" w:cs="Arial"/>
          <w:b/>
        </w:rPr>
        <w:t xml:space="preserve"> SEXTO </w:t>
      </w:r>
      <w:r w:rsidRPr="00215441">
        <w:rPr>
          <w:rFonts w:ascii="Palatino Linotype" w:hAnsi="Palatino Linotype" w:cs="Arial"/>
        </w:rPr>
        <w:t>de la presente resolución y</w:t>
      </w:r>
      <w:r w:rsidRPr="00215441">
        <w:rPr>
          <w:rFonts w:ascii="Palatino Linotype" w:hAnsi="Palatino Linotype" w:cs="Arial"/>
          <w:b/>
        </w:rPr>
        <w:t xml:space="preserve"> </w:t>
      </w:r>
      <w:r w:rsidRPr="00215441">
        <w:rPr>
          <w:rFonts w:ascii="Palatino Linotype" w:hAnsi="Palatino Linotype" w:cs="Arial"/>
        </w:rPr>
        <w:t>haga entrega al</w:t>
      </w:r>
      <w:r w:rsidRPr="00215441">
        <w:rPr>
          <w:rFonts w:ascii="Palatino Linotype" w:hAnsi="Palatino Linotype" w:cs="Arial"/>
          <w:b/>
          <w:bCs/>
        </w:rPr>
        <w:t xml:space="preserve"> </w:t>
      </w:r>
      <w:r w:rsidRPr="00215441">
        <w:rPr>
          <w:rFonts w:ascii="Palatino Linotype" w:hAnsi="Palatino Linotype" w:cs="Arial"/>
          <w:b/>
        </w:rPr>
        <w:t xml:space="preserve">RECURRENTE, </w:t>
      </w:r>
      <w:r w:rsidRPr="00215441">
        <w:rPr>
          <w:rFonts w:ascii="Palatino Linotype" w:hAnsi="Palatino Linotype" w:cs="Arial"/>
        </w:rPr>
        <w:t>en</w:t>
      </w:r>
      <w:r w:rsidRPr="00215441">
        <w:rPr>
          <w:rFonts w:ascii="Palatino Linotype" w:hAnsi="Palatino Linotype" w:cs="Arial"/>
          <w:b/>
        </w:rPr>
        <w:t xml:space="preserve"> versión pública</w:t>
      </w:r>
      <w:r w:rsidRPr="00215441">
        <w:rPr>
          <w:rFonts w:ascii="Palatino Linotype" w:hAnsi="Palatino Linotype" w:cs="Arial"/>
        </w:rPr>
        <w:t xml:space="preserve"> y, a través del Sistema de Acceso a la Información Mexiquense </w:t>
      </w:r>
      <w:r w:rsidRPr="00215441">
        <w:rPr>
          <w:rFonts w:ascii="Palatino Linotype" w:hAnsi="Palatino Linotype" w:cs="Arial"/>
          <w:b/>
        </w:rPr>
        <w:t xml:space="preserve">(SAIMEX) </w:t>
      </w:r>
      <w:r w:rsidRPr="00215441">
        <w:rPr>
          <w:rFonts w:ascii="Palatino Linotype" w:hAnsi="Palatino Linotype" w:cs="Arial"/>
        </w:rPr>
        <w:t>del</w:t>
      </w:r>
      <w:r w:rsidR="006609A5" w:rsidRPr="00215441">
        <w:rPr>
          <w:rFonts w:ascii="Palatino Linotype" w:hAnsi="Palatino Linotype" w:cs="Arial"/>
        </w:rPr>
        <w:t xml:space="preserve"> documento o documentos donde conste lo</w:t>
      </w:r>
      <w:r w:rsidRPr="00215441">
        <w:rPr>
          <w:rFonts w:ascii="Palatino Linotype" w:hAnsi="Palatino Linotype" w:cs="Arial"/>
        </w:rPr>
        <w:t xml:space="preserve"> siguiente: </w:t>
      </w:r>
    </w:p>
    <w:p w14:paraId="4A2A54CF" w14:textId="77777777" w:rsidR="004122B3" w:rsidRPr="00215441" w:rsidRDefault="004122B3" w:rsidP="00215441">
      <w:pPr>
        <w:spacing w:line="360" w:lineRule="auto"/>
        <w:jc w:val="both"/>
        <w:rPr>
          <w:rFonts w:ascii="Palatino Linotype" w:hAnsi="Palatino Linotype" w:cs="Arial"/>
        </w:rPr>
      </w:pPr>
    </w:p>
    <w:p w14:paraId="7FE9E719" w14:textId="60F2EB20" w:rsidR="00A95ABE" w:rsidRPr="00215441" w:rsidRDefault="00A95ABE" w:rsidP="00215441">
      <w:pPr>
        <w:ind w:left="851" w:right="902"/>
        <w:jc w:val="both"/>
        <w:rPr>
          <w:rFonts w:ascii="Palatino Linotype" w:hAnsi="Palatino Linotype" w:cs="Arial"/>
          <w:i/>
        </w:rPr>
      </w:pPr>
      <w:r w:rsidRPr="00215441">
        <w:rPr>
          <w:rFonts w:ascii="Palatino Linotype" w:hAnsi="Palatino Linotype" w:cs="Arial"/>
          <w:i/>
        </w:rPr>
        <w:t>“Los oficios de convocatoria emitidos a los contingentes educativos y deportivos que participaron en el desfile del 20 de noviembre de 2022</w:t>
      </w:r>
      <w:r w:rsidR="009C7A75" w:rsidRPr="00215441">
        <w:rPr>
          <w:rFonts w:ascii="Palatino Linotype" w:hAnsi="Palatino Linotype" w:cs="Arial"/>
          <w:i/>
        </w:rPr>
        <w:t xml:space="preserve"> en la plaza “Estado de México”</w:t>
      </w:r>
      <w:r w:rsidR="00BA73E9">
        <w:rPr>
          <w:rFonts w:ascii="Palatino Linotype" w:hAnsi="Palatino Linotype" w:cs="Arial"/>
          <w:i/>
        </w:rPr>
        <w:t>"</w:t>
      </w:r>
    </w:p>
    <w:p w14:paraId="20F84793" w14:textId="77777777" w:rsidR="009C7A75" w:rsidRPr="00215441" w:rsidRDefault="009C7A75" w:rsidP="00215441">
      <w:pPr>
        <w:ind w:left="851" w:right="902"/>
        <w:jc w:val="both"/>
        <w:rPr>
          <w:rFonts w:ascii="Palatino Linotype" w:hAnsi="Palatino Linotype" w:cs="Arial"/>
          <w:i/>
        </w:rPr>
      </w:pPr>
    </w:p>
    <w:p w14:paraId="18CE9B51" w14:textId="4EBED120" w:rsidR="009C7A75" w:rsidRPr="00215441" w:rsidRDefault="009C7A75" w:rsidP="00215441">
      <w:pPr>
        <w:pStyle w:val="Prrafodelista"/>
        <w:ind w:left="851" w:right="899"/>
        <w:jc w:val="both"/>
        <w:rPr>
          <w:rFonts w:ascii="Palatino Linotype" w:hAnsi="Palatino Linotype" w:cs="Arial"/>
          <w:i/>
        </w:rPr>
      </w:pPr>
      <w:r w:rsidRPr="00215441">
        <w:rPr>
          <w:rFonts w:ascii="Palatino Linotype" w:hAnsi="Palatino Linotype" w:cs="Arial"/>
          <w:i/>
        </w:rPr>
        <w:t xml:space="preserve">Debiendo notificar al </w:t>
      </w:r>
      <w:r w:rsidRPr="00215441">
        <w:rPr>
          <w:rFonts w:ascii="Palatino Linotype" w:hAnsi="Palatino Linotype" w:cs="Arial"/>
          <w:b/>
          <w:i/>
        </w:rPr>
        <w:t xml:space="preserve">RECURRENTE </w:t>
      </w:r>
      <w:r w:rsidRPr="00215441">
        <w:rPr>
          <w:rFonts w:ascii="Palatino Linotype" w:hAnsi="Palatino Linotype" w:cs="Arial"/>
          <w:i/>
        </w:rPr>
        <w:t>el Acuerdo de Clasificación que emita el Comité de Transparencia con motivo de la versión pública.</w:t>
      </w:r>
    </w:p>
    <w:p w14:paraId="4B53983A" w14:textId="77777777" w:rsidR="00A95ABE" w:rsidRPr="00215441" w:rsidRDefault="00A95ABE" w:rsidP="00215441">
      <w:pPr>
        <w:ind w:left="851" w:right="902"/>
        <w:jc w:val="both"/>
        <w:rPr>
          <w:rFonts w:ascii="Palatino Linotype" w:hAnsi="Palatino Linotype" w:cs="Arial"/>
          <w:i/>
        </w:rPr>
      </w:pPr>
    </w:p>
    <w:p w14:paraId="5B968D84" w14:textId="55046F40" w:rsidR="00A95ABE" w:rsidRDefault="00A95ABE" w:rsidP="00215441">
      <w:pPr>
        <w:ind w:left="851" w:right="902"/>
        <w:jc w:val="both"/>
        <w:rPr>
          <w:rFonts w:ascii="Palatino Linotype" w:hAnsi="Palatino Linotype" w:cs="Arial"/>
          <w:i/>
        </w:rPr>
      </w:pPr>
      <w:r w:rsidRPr="00215441">
        <w:rPr>
          <w:rFonts w:ascii="Palatino Linotype" w:hAnsi="Palatino Linotype" w:cs="Arial"/>
          <w:i/>
        </w:rPr>
        <w:t xml:space="preserve">Para el caso, que no cuente con dicha información, al no haberla documentado, deberá hacerlo del conocimiento del </w:t>
      </w:r>
      <w:r w:rsidRPr="00215441">
        <w:rPr>
          <w:rFonts w:ascii="Palatino Linotype" w:hAnsi="Palatino Linotype" w:cs="Arial"/>
          <w:b/>
          <w:i/>
        </w:rPr>
        <w:t>RECURRENTE</w:t>
      </w:r>
      <w:r w:rsidRPr="00215441">
        <w:rPr>
          <w:rFonts w:ascii="Palatino Linotype" w:hAnsi="Palatino Linotype" w:cs="Arial"/>
          <w:i/>
        </w:rPr>
        <w:t>, en términos del artículo 19, párrafo segundo de la Ley de Transparencia y Acceso a la Información Pública del Estado de México y Municipios.”</w:t>
      </w:r>
    </w:p>
    <w:p w14:paraId="262CD33A" w14:textId="77777777" w:rsidR="004122B3" w:rsidRPr="00215441" w:rsidRDefault="004122B3" w:rsidP="00215441">
      <w:pPr>
        <w:ind w:left="851" w:right="902"/>
        <w:jc w:val="both"/>
        <w:rPr>
          <w:rFonts w:ascii="Palatino Linotype" w:hAnsi="Palatino Linotype" w:cs="Arial"/>
          <w:i/>
        </w:rPr>
      </w:pPr>
    </w:p>
    <w:p w14:paraId="1F780BD9" w14:textId="77777777" w:rsidR="004122B3" w:rsidRDefault="004122B3" w:rsidP="00215441">
      <w:pPr>
        <w:spacing w:line="360" w:lineRule="auto"/>
        <w:jc w:val="both"/>
        <w:rPr>
          <w:rFonts w:ascii="Palatino Linotype" w:hAnsi="Palatino Linotype"/>
          <w:b/>
          <w:bCs/>
          <w:color w:val="000000"/>
          <w:sz w:val="28"/>
          <w:szCs w:val="28"/>
          <w:shd w:val="clear" w:color="auto" w:fill="FFFFFF"/>
        </w:rPr>
      </w:pPr>
    </w:p>
    <w:p w14:paraId="4006E90D" w14:textId="20B01DE8" w:rsidR="00A95ABE" w:rsidRPr="00215441" w:rsidRDefault="00A95ABE" w:rsidP="00215441">
      <w:pPr>
        <w:spacing w:line="360" w:lineRule="auto"/>
        <w:jc w:val="both"/>
        <w:rPr>
          <w:rFonts w:ascii="Palatino Linotype" w:hAnsi="Palatino Linotype"/>
          <w:color w:val="000000"/>
          <w:shd w:val="clear" w:color="auto" w:fill="FFFFFF"/>
        </w:rPr>
      </w:pPr>
      <w:r w:rsidRPr="00215441">
        <w:rPr>
          <w:rFonts w:ascii="Palatino Linotype" w:hAnsi="Palatino Linotype"/>
          <w:b/>
          <w:bCs/>
          <w:color w:val="000000"/>
          <w:sz w:val="28"/>
          <w:szCs w:val="28"/>
          <w:shd w:val="clear" w:color="auto" w:fill="FFFFFF"/>
        </w:rPr>
        <w:lastRenderedPageBreak/>
        <w:t>TERCERO</w:t>
      </w:r>
      <w:r w:rsidRPr="00215441">
        <w:rPr>
          <w:rFonts w:ascii="Palatino Linotype" w:hAnsi="Palatino Linotype"/>
          <w:b/>
          <w:bCs/>
          <w:color w:val="000000"/>
          <w:shd w:val="clear" w:color="auto" w:fill="FFFFFF"/>
        </w:rPr>
        <w:t>.</w:t>
      </w:r>
      <w:r w:rsidRPr="00215441">
        <w:rPr>
          <w:rFonts w:ascii="Palatino Linotype" w:hAnsi="Palatino Linotype"/>
          <w:color w:val="000000"/>
          <w:shd w:val="clear" w:color="auto" w:fill="FFFFFF"/>
        </w:rPr>
        <w:t> </w:t>
      </w:r>
      <w:r w:rsidRPr="00215441">
        <w:rPr>
          <w:rFonts w:ascii="Palatino Linotype" w:eastAsia="Calibri" w:hAnsi="Palatino Linotype"/>
          <w:b/>
          <w:lang w:eastAsia="en-US"/>
        </w:rPr>
        <w:t xml:space="preserve">Notifíquese </w:t>
      </w:r>
      <w:r w:rsidRPr="00215441">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276413" w14:textId="77777777" w:rsidR="00A95ABE" w:rsidRPr="004122B3" w:rsidRDefault="00A95ABE" w:rsidP="00215441">
      <w:pPr>
        <w:spacing w:line="360" w:lineRule="auto"/>
        <w:jc w:val="both"/>
        <w:rPr>
          <w:rFonts w:ascii="Palatino Linotype" w:hAnsi="Palatino Linotype"/>
          <w:sz w:val="10"/>
          <w:szCs w:val="10"/>
          <w:lang w:eastAsia="es-ES_tradnl"/>
        </w:rPr>
      </w:pPr>
    </w:p>
    <w:p w14:paraId="56370A43" w14:textId="77777777" w:rsidR="00A95ABE" w:rsidRPr="00215441" w:rsidRDefault="00A95ABE" w:rsidP="00215441">
      <w:pPr>
        <w:spacing w:line="360" w:lineRule="auto"/>
        <w:ind w:right="49"/>
        <w:jc w:val="both"/>
        <w:rPr>
          <w:rFonts w:ascii="Palatino Linotype" w:hAnsi="Palatino Linotype" w:cs="Arial"/>
          <w:b/>
          <w:bCs/>
        </w:rPr>
      </w:pPr>
      <w:r w:rsidRPr="00215441">
        <w:rPr>
          <w:rFonts w:ascii="Palatino Linotype" w:hAnsi="Palatino Linotype" w:cs="Arial"/>
          <w:b/>
          <w:bCs/>
          <w:sz w:val="28"/>
        </w:rPr>
        <w:t xml:space="preserve">CUARTO. </w:t>
      </w:r>
      <w:r w:rsidRPr="00215441">
        <w:rPr>
          <w:rFonts w:ascii="Palatino Linotype" w:hAnsi="Palatino Linotype"/>
          <w:b/>
          <w:szCs w:val="17"/>
          <w:lang w:eastAsia="es-ES_tradnl"/>
        </w:rPr>
        <w:t>Notifíquese</w:t>
      </w:r>
      <w:r w:rsidRPr="00215441">
        <w:rPr>
          <w:rFonts w:ascii="Palatino Linotype" w:hAnsi="Palatino Linotype"/>
          <w:szCs w:val="17"/>
          <w:lang w:eastAsia="es-ES_tradnl"/>
        </w:rPr>
        <w:t xml:space="preserve"> al </w:t>
      </w:r>
      <w:r w:rsidRPr="00215441">
        <w:rPr>
          <w:rFonts w:ascii="Palatino Linotype" w:hAnsi="Palatino Linotype"/>
          <w:b/>
          <w:szCs w:val="17"/>
          <w:lang w:eastAsia="es-ES_tradnl"/>
        </w:rPr>
        <w:t xml:space="preserve">RECURRENTE </w:t>
      </w:r>
      <w:r w:rsidRPr="00215441">
        <w:rPr>
          <w:rFonts w:ascii="Palatino Linotype" w:hAnsi="Palatino Linotype"/>
          <w:szCs w:val="17"/>
          <w:lang w:eastAsia="es-ES_tradnl"/>
        </w:rPr>
        <w:t>la presente resolución</w:t>
      </w:r>
      <w:r w:rsidRPr="00215441">
        <w:rPr>
          <w:rFonts w:ascii="Palatino Linotype" w:hAnsi="Palatino Linotype" w:cs="Arial"/>
        </w:rPr>
        <w:t xml:space="preserve"> vía </w:t>
      </w:r>
      <w:bookmarkStart w:id="4" w:name="_Hlk94784009"/>
      <w:r w:rsidRPr="00215441">
        <w:rPr>
          <w:rFonts w:ascii="Palatino Linotype" w:hAnsi="Palatino Linotype" w:cs="Arial"/>
        </w:rPr>
        <w:t>Sistema de Acceso a la Información Mexiquense (</w:t>
      </w:r>
      <w:r w:rsidRPr="00215441">
        <w:rPr>
          <w:rFonts w:ascii="Palatino Linotype" w:hAnsi="Palatino Linotype" w:cs="Arial"/>
          <w:b/>
          <w:bCs/>
        </w:rPr>
        <w:t>SAIMEX</w:t>
      </w:r>
      <w:r w:rsidRPr="00215441">
        <w:rPr>
          <w:rFonts w:ascii="Palatino Linotype" w:hAnsi="Palatino Linotype" w:cs="Arial"/>
        </w:rPr>
        <w:t>)</w:t>
      </w:r>
      <w:bookmarkEnd w:id="4"/>
      <w:r w:rsidRPr="00215441">
        <w:rPr>
          <w:rFonts w:ascii="Palatino Linotype" w:hAnsi="Palatino Linotype" w:cs="Arial"/>
          <w:b/>
          <w:bCs/>
        </w:rPr>
        <w:t>.</w:t>
      </w:r>
    </w:p>
    <w:p w14:paraId="1891929F" w14:textId="77777777" w:rsidR="00A95ABE" w:rsidRPr="00215441" w:rsidRDefault="00A95ABE" w:rsidP="00215441">
      <w:pPr>
        <w:spacing w:before="100" w:beforeAutospacing="1" w:after="100" w:afterAutospacing="1" w:line="360" w:lineRule="auto"/>
        <w:ind w:right="51"/>
        <w:jc w:val="both"/>
        <w:rPr>
          <w:rFonts w:ascii="Palatino Linotype" w:eastAsia="Palatino Linotype" w:hAnsi="Palatino Linotype" w:cs="Palatino Linotype"/>
          <w:color w:val="000000"/>
        </w:rPr>
      </w:pPr>
      <w:r w:rsidRPr="00215441">
        <w:rPr>
          <w:rFonts w:ascii="Palatino Linotype" w:hAnsi="Palatino Linotype" w:cs="Arial"/>
          <w:b/>
          <w:bCs/>
          <w:sz w:val="28"/>
        </w:rPr>
        <w:t>QUINTO.</w:t>
      </w:r>
      <w:r w:rsidRPr="00215441">
        <w:rPr>
          <w:rFonts w:ascii="Palatino Linotype" w:hAnsi="Palatino Linotype"/>
          <w:szCs w:val="17"/>
          <w:lang w:eastAsia="es-ES_tradnl"/>
        </w:rPr>
        <w:t xml:space="preserve"> </w:t>
      </w:r>
      <w:r w:rsidRPr="00215441">
        <w:rPr>
          <w:rFonts w:ascii="Palatino Linotype" w:hAnsi="Palatino Linotype"/>
          <w:b/>
          <w:szCs w:val="17"/>
          <w:lang w:eastAsia="es-ES_tradnl"/>
        </w:rPr>
        <w:t>Hágase del conocimiento</w:t>
      </w:r>
      <w:r w:rsidRPr="00215441">
        <w:rPr>
          <w:rFonts w:ascii="Palatino Linotype" w:hAnsi="Palatino Linotype"/>
          <w:szCs w:val="17"/>
          <w:lang w:eastAsia="es-ES_tradnl"/>
        </w:rPr>
        <w:t xml:space="preserve"> al </w:t>
      </w:r>
      <w:r w:rsidRPr="00215441">
        <w:rPr>
          <w:rFonts w:ascii="Palatino Linotype" w:hAnsi="Palatino Linotype"/>
          <w:b/>
          <w:szCs w:val="17"/>
          <w:lang w:eastAsia="es-ES_tradnl"/>
        </w:rPr>
        <w:t>RECURRENTE</w:t>
      </w:r>
      <w:r w:rsidRPr="00215441">
        <w:rPr>
          <w:rFonts w:ascii="Palatino Linotype" w:hAnsi="Palatino Linotype"/>
          <w:szCs w:val="17"/>
          <w:lang w:eastAsia="es-ES_tradnl"/>
        </w:rPr>
        <w:t xml:space="preserve"> </w:t>
      </w:r>
      <w:r w:rsidRPr="00215441">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23B28EEB" w14:textId="77777777" w:rsidR="00A95ABE" w:rsidRPr="00215441" w:rsidRDefault="00A95ABE" w:rsidP="00215441">
      <w:pPr>
        <w:widowControl w:val="0"/>
        <w:tabs>
          <w:tab w:val="left" w:pos="1701"/>
        </w:tabs>
        <w:autoSpaceDE w:val="0"/>
        <w:autoSpaceDN w:val="0"/>
        <w:adjustRightInd w:val="0"/>
        <w:spacing w:line="360" w:lineRule="auto"/>
        <w:ind w:right="49"/>
        <w:jc w:val="both"/>
        <w:rPr>
          <w:rFonts w:ascii="Palatino Linotype" w:hAnsi="Palatino Linotype"/>
          <w:color w:val="000000"/>
        </w:rPr>
      </w:pPr>
      <w:r w:rsidRPr="00215441">
        <w:rPr>
          <w:rFonts w:ascii="Palatino Linotype" w:hAnsi="Palatino Linotype"/>
          <w:b/>
          <w:sz w:val="28"/>
          <w:szCs w:val="28"/>
          <w:lang w:eastAsia="es-ES_tradnl"/>
        </w:rPr>
        <w:t>SEXTO</w:t>
      </w:r>
      <w:r w:rsidRPr="00215441">
        <w:rPr>
          <w:rFonts w:ascii="Palatino Linotype" w:hAnsi="Palatino Linotype"/>
          <w:szCs w:val="17"/>
          <w:lang w:eastAsia="es-ES_tradnl"/>
        </w:rPr>
        <w:t xml:space="preserve">. </w:t>
      </w:r>
      <w:r w:rsidRPr="00215441">
        <w:rPr>
          <w:rFonts w:ascii="Palatino Linotype" w:hAnsi="Palatino Linotype"/>
          <w:b/>
          <w:color w:val="000000"/>
          <w:lang w:eastAsia="es-ES_tradnl"/>
        </w:rPr>
        <w:t xml:space="preserve">Hágase del conocimiento </w:t>
      </w:r>
      <w:r w:rsidRPr="00215441">
        <w:rPr>
          <w:rFonts w:ascii="Palatino Linotype" w:hAnsi="Palatino Linotype"/>
          <w:color w:val="000000"/>
          <w:lang w:eastAsia="es-ES_tradnl"/>
        </w:rPr>
        <w:t xml:space="preserve">del </w:t>
      </w:r>
      <w:r w:rsidRPr="00215441">
        <w:rPr>
          <w:rFonts w:ascii="Palatino Linotype" w:hAnsi="Palatino Linotype"/>
          <w:b/>
          <w:color w:val="000000"/>
          <w:lang w:eastAsia="es-ES_tradnl"/>
        </w:rPr>
        <w:t xml:space="preserve">RECURRENTE </w:t>
      </w:r>
      <w:r w:rsidRPr="00215441">
        <w:rPr>
          <w:rFonts w:ascii="Palatino Linotype" w:hAnsi="Palatino Linotype"/>
          <w:color w:val="000000"/>
          <w:lang w:eastAsia="es-ES_tradnl"/>
        </w:rPr>
        <w:t xml:space="preserve">que la respuesta que dé </w:t>
      </w:r>
      <w:r w:rsidRPr="00215441">
        <w:rPr>
          <w:rFonts w:ascii="Palatino Linotype" w:hAnsi="Palatino Linotype"/>
          <w:b/>
          <w:color w:val="000000"/>
          <w:lang w:eastAsia="es-ES_tradnl"/>
        </w:rPr>
        <w:t>EL SUJETO OBLIGADO</w:t>
      </w:r>
      <w:r w:rsidRPr="00215441">
        <w:rPr>
          <w:rFonts w:ascii="Palatino Linotype" w:hAnsi="Palatino Linotype"/>
          <w:color w:val="000000"/>
          <w:lang w:eastAsia="es-ES_tradnl"/>
        </w:rPr>
        <w:t xml:space="preserve"> derivada de la presente resolución es susceptible de ser impugnada nuevamente, mediante Recurso de Revisión, ante el Instituto, en términos del artículo 179, último párrafo de la Ley </w:t>
      </w:r>
      <w:r w:rsidRPr="00215441">
        <w:rPr>
          <w:rFonts w:ascii="Palatino Linotype" w:hAnsi="Palatino Linotype"/>
          <w:color w:val="000000"/>
        </w:rPr>
        <w:t>de Transparencia y Acceso a la Información Pública del Estado de México y Municipios.</w:t>
      </w:r>
    </w:p>
    <w:p w14:paraId="653ECC28" w14:textId="4220F1B6" w:rsidR="00A95ABE" w:rsidRPr="00215441" w:rsidRDefault="009C7A75" w:rsidP="00215441">
      <w:pPr>
        <w:widowControl w:val="0"/>
        <w:tabs>
          <w:tab w:val="left" w:pos="1701"/>
        </w:tabs>
        <w:autoSpaceDE w:val="0"/>
        <w:autoSpaceDN w:val="0"/>
        <w:adjustRightInd w:val="0"/>
        <w:spacing w:before="100" w:beforeAutospacing="1" w:after="100" w:afterAutospacing="1" w:line="360" w:lineRule="auto"/>
        <w:ind w:right="51"/>
        <w:jc w:val="both"/>
        <w:rPr>
          <w:rFonts w:ascii="Palatino Linotype" w:hAnsi="Palatino Linotype"/>
          <w:szCs w:val="17"/>
          <w:lang w:eastAsia="es-ES_tradnl"/>
        </w:rPr>
      </w:pPr>
      <w:r w:rsidRPr="00215441">
        <w:rPr>
          <w:rFonts w:ascii="Palatino Linotype" w:hAnsi="Palatino Linotype" w:cs="Arial"/>
          <w:b/>
          <w:bCs/>
          <w:sz w:val="28"/>
        </w:rPr>
        <w:lastRenderedPageBreak/>
        <w:t>SÉPTIMO</w:t>
      </w:r>
      <w:r w:rsidR="00A95ABE" w:rsidRPr="00215441">
        <w:rPr>
          <w:rFonts w:ascii="Palatino Linotype" w:eastAsia="Calibri" w:hAnsi="Palatino Linotype" w:cs="Arial"/>
          <w:b/>
          <w:bCs/>
        </w:rPr>
        <w:t xml:space="preserve">. </w:t>
      </w:r>
      <w:r w:rsidR="00A95ABE" w:rsidRPr="00215441">
        <w:rPr>
          <w:rFonts w:ascii="Palatino Linotype" w:hAnsi="Palatino Linotype"/>
          <w:b/>
          <w:szCs w:val="17"/>
          <w:lang w:eastAsia="es-ES_tradnl"/>
        </w:rPr>
        <w:t>Gírese oficio</w:t>
      </w:r>
      <w:r w:rsidR="00A95ABE" w:rsidRPr="00215441">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A95ABE" w:rsidRPr="00215441">
        <w:rPr>
          <w:rFonts w:ascii="Palatino Linotype" w:hAnsi="Palatino Linotype"/>
          <w:b/>
          <w:szCs w:val="17"/>
          <w:lang w:eastAsia="es-ES_tradnl"/>
        </w:rPr>
        <w:t>QUINTO</w:t>
      </w:r>
      <w:r w:rsidR="00A95ABE" w:rsidRPr="00215441">
        <w:rPr>
          <w:rFonts w:ascii="Palatino Linotype" w:hAnsi="Palatino Linotype"/>
          <w:bCs/>
          <w:szCs w:val="17"/>
          <w:lang w:eastAsia="es-ES_tradnl"/>
        </w:rPr>
        <w:t xml:space="preserve"> de la presente resolución</w:t>
      </w:r>
      <w:r w:rsidR="00A95ABE" w:rsidRPr="00215441">
        <w:rPr>
          <w:rFonts w:ascii="Palatino Linotype" w:hAnsi="Palatino Linotype"/>
          <w:szCs w:val="17"/>
          <w:lang w:eastAsia="es-ES_tradnl"/>
        </w:rPr>
        <w:t>.</w:t>
      </w:r>
    </w:p>
    <w:p w14:paraId="17D77DB2" w14:textId="77777777" w:rsidR="004122B3" w:rsidRDefault="004122B3" w:rsidP="00215441">
      <w:pPr>
        <w:spacing w:line="360" w:lineRule="auto"/>
        <w:jc w:val="both"/>
        <w:rPr>
          <w:rFonts w:ascii="Palatino Linotype" w:eastAsia="Palatino Linotype" w:hAnsi="Palatino Linotype" w:cs="Palatino Linotype"/>
        </w:rPr>
      </w:pPr>
    </w:p>
    <w:p w14:paraId="69EF5D55" w14:textId="54212D66" w:rsidR="00000062" w:rsidRPr="00215441" w:rsidRDefault="00015EDF" w:rsidP="00215441">
      <w:pPr>
        <w:spacing w:line="360" w:lineRule="auto"/>
        <w:jc w:val="both"/>
        <w:rPr>
          <w:rFonts w:ascii="Palatino Linotype" w:eastAsia="Palatino Linotype" w:hAnsi="Palatino Linotype" w:cs="Palatino Linotype"/>
        </w:rPr>
      </w:pPr>
      <w:r w:rsidRPr="0021544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528C2" w:rsidRPr="00215441">
        <w:rPr>
          <w:rFonts w:ascii="Palatino Linotype" w:eastAsia="Palatino Linotype" w:hAnsi="Palatino Linotype" w:cs="Palatino Linotype"/>
        </w:rPr>
        <w:t>VIGÉSIMA</w:t>
      </w:r>
      <w:r w:rsidR="0075699E" w:rsidRPr="00215441">
        <w:rPr>
          <w:rFonts w:ascii="Palatino Linotype" w:eastAsia="Palatino Linotype" w:hAnsi="Palatino Linotype" w:cs="Palatino Linotype"/>
        </w:rPr>
        <w:t xml:space="preserve"> </w:t>
      </w:r>
      <w:r w:rsidR="00215441">
        <w:rPr>
          <w:rFonts w:ascii="Palatino Linotype" w:eastAsia="Palatino Linotype" w:hAnsi="Palatino Linotype" w:cs="Palatino Linotype"/>
        </w:rPr>
        <w:t>OCTAVA</w:t>
      </w:r>
      <w:r w:rsidR="005A6BEF" w:rsidRPr="00215441">
        <w:rPr>
          <w:rFonts w:ascii="Palatino Linotype" w:eastAsia="Palatino Linotype" w:hAnsi="Palatino Linotype" w:cs="Palatino Linotype"/>
        </w:rPr>
        <w:t xml:space="preserve"> </w:t>
      </w:r>
      <w:r w:rsidR="0075699E" w:rsidRPr="00215441">
        <w:rPr>
          <w:rFonts w:ascii="Palatino Linotype" w:eastAsia="Palatino Linotype" w:hAnsi="Palatino Linotype" w:cs="Palatino Linotype"/>
        </w:rPr>
        <w:t>SESI</w:t>
      </w:r>
      <w:r w:rsidRPr="00215441">
        <w:rPr>
          <w:rFonts w:ascii="Palatino Linotype" w:eastAsia="Palatino Linotype" w:hAnsi="Palatino Linotype" w:cs="Palatino Linotype"/>
        </w:rPr>
        <w:t xml:space="preserve">ÓN ORDINARIA CELEBRADA EL </w:t>
      </w:r>
      <w:r w:rsidR="00215441">
        <w:rPr>
          <w:rFonts w:ascii="Palatino Linotype" w:eastAsia="Palatino Linotype" w:hAnsi="Palatino Linotype" w:cs="Palatino Linotype"/>
        </w:rPr>
        <w:t>NUEVE</w:t>
      </w:r>
      <w:r w:rsidR="005A6BEF" w:rsidRPr="00215441">
        <w:rPr>
          <w:rFonts w:ascii="Palatino Linotype" w:eastAsia="Palatino Linotype" w:hAnsi="Palatino Linotype" w:cs="Palatino Linotype"/>
        </w:rPr>
        <w:t xml:space="preserve"> </w:t>
      </w:r>
      <w:r w:rsidR="00F00E87" w:rsidRPr="00215441">
        <w:rPr>
          <w:rFonts w:ascii="Palatino Linotype" w:eastAsia="Palatino Linotype" w:hAnsi="Palatino Linotype" w:cs="Palatino Linotype"/>
        </w:rPr>
        <w:t xml:space="preserve">DE </w:t>
      </w:r>
      <w:r w:rsidR="009C7A75" w:rsidRPr="00215441">
        <w:rPr>
          <w:rFonts w:ascii="Palatino Linotype" w:eastAsia="Palatino Linotype" w:hAnsi="Palatino Linotype" w:cs="Palatino Linotype"/>
        </w:rPr>
        <w:t xml:space="preserve">AGOSTO </w:t>
      </w:r>
      <w:r w:rsidRPr="00215441">
        <w:rPr>
          <w:rFonts w:ascii="Palatino Linotype" w:eastAsia="Palatino Linotype" w:hAnsi="Palatino Linotype" w:cs="Palatino Linotype"/>
        </w:rPr>
        <w:t xml:space="preserve">DE DOS MIL </w:t>
      </w:r>
      <w:r w:rsidR="00845C80" w:rsidRPr="00215441">
        <w:rPr>
          <w:rFonts w:ascii="Palatino Linotype" w:eastAsia="Palatino Linotype" w:hAnsi="Palatino Linotype" w:cs="Palatino Linotype"/>
        </w:rPr>
        <w:t>VEINTITRÉS</w:t>
      </w:r>
      <w:r w:rsidRPr="00215441">
        <w:rPr>
          <w:rFonts w:ascii="Palatino Linotype" w:eastAsia="Palatino Linotype" w:hAnsi="Palatino Linotype" w:cs="Palatino Linotype"/>
        </w:rPr>
        <w:t>, ANTE EL SECRETARIO TÉCNICO DEL PLENO, ALEXIS TAPIA RAMÍREZ.</w:t>
      </w:r>
      <w:r w:rsidR="0004594E" w:rsidRPr="00215441">
        <w:rPr>
          <w:rFonts w:ascii="Palatino Linotype" w:eastAsia="Palatino Linotype" w:hAnsi="Palatino Linotype" w:cs="Palatino Linotype"/>
        </w:rPr>
        <w:t>------</w:t>
      </w:r>
      <w:r w:rsidR="00D34626" w:rsidRPr="00215441">
        <w:rPr>
          <w:rFonts w:ascii="Palatino Linotype" w:eastAsia="Palatino Linotype" w:hAnsi="Palatino Linotype" w:cs="Palatino Linotype"/>
        </w:rPr>
        <w:t>--</w:t>
      </w:r>
      <w:r w:rsidR="0004594E" w:rsidRPr="00215441">
        <w:rPr>
          <w:rFonts w:ascii="Palatino Linotype" w:eastAsia="Palatino Linotype" w:hAnsi="Palatino Linotype" w:cs="Palatino Linotype"/>
        </w:rPr>
        <w:t>--------------------------------</w:t>
      </w:r>
      <w:r w:rsidR="00845C80" w:rsidRPr="00215441">
        <w:rPr>
          <w:rFonts w:ascii="Palatino Linotype" w:eastAsia="Palatino Linotype" w:hAnsi="Palatino Linotype" w:cs="Palatino Linotype"/>
        </w:rPr>
        <w:t>----------------------------------</w:t>
      </w:r>
      <w:r w:rsidR="0004594E" w:rsidRPr="00215441">
        <w:rPr>
          <w:rFonts w:ascii="Palatino Linotype" w:eastAsia="Palatino Linotype" w:hAnsi="Palatino Linotype" w:cs="Palatino Linotype"/>
        </w:rPr>
        <w:t>-------------------------</w:t>
      </w:r>
    </w:p>
    <w:p w14:paraId="1EDC852F" w14:textId="77777777" w:rsidR="00000062" w:rsidRPr="0004594E" w:rsidRDefault="00015EDF" w:rsidP="00215441">
      <w:pPr>
        <w:spacing w:line="360" w:lineRule="auto"/>
        <w:jc w:val="both"/>
        <w:rPr>
          <w:rFonts w:ascii="Palatino Linotype" w:eastAsia="Palatino Linotype" w:hAnsi="Palatino Linotype" w:cs="Palatino Linotype"/>
          <w:sz w:val="18"/>
          <w:szCs w:val="14"/>
        </w:rPr>
      </w:pPr>
      <w:r w:rsidRPr="00215441">
        <w:rPr>
          <w:rFonts w:ascii="Palatino Linotype" w:eastAsia="Palatino Linotype" w:hAnsi="Palatino Linotype" w:cs="Palatino Linotype"/>
          <w:sz w:val="18"/>
          <w:szCs w:val="14"/>
        </w:rPr>
        <w:t>SCMM/BLA/DEMF/</w:t>
      </w:r>
      <w:r w:rsidR="0004594E" w:rsidRPr="00215441">
        <w:rPr>
          <w:rFonts w:ascii="Palatino Linotype" w:eastAsia="Palatino Linotype" w:hAnsi="Palatino Linotype" w:cs="Palatino Linotype"/>
          <w:sz w:val="18"/>
          <w:szCs w:val="14"/>
        </w:rPr>
        <w:t>CCA</w:t>
      </w:r>
    </w:p>
    <w:p w14:paraId="3F358B88" w14:textId="257855B7" w:rsidR="00000062" w:rsidRDefault="00015EDF" w:rsidP="00215441">
      <w:pPr>
        <w:rPr>
          <w:rFonts w:ascii="Palatino Linotype" w:eastAsia="Palatino Linotype" w:hAnsi="Palatino Linotype" w:cs="Palatino Linotype"/>
        </w:rPr>
      </w:pPr>
      <w:r>
        <w:br w:type="page"/>
      </w:r>
    </w:p>
    <w:p w14:paraId="0436A4AB" w14:textId="77777777" w:rsidR="00000062" w:rsidRDefault="00000062" w:rsidP="00215441">
      <w:pPr>
        <w:spacing w:line="360" w:lineRule="auto"/>
        <w:jc w:val="both"/>
        <w:rPr>
          <w:rFonts w:ascii="Palatino Linotype" w:eastAsia="Palatino Linotype" w:hAnsi="Palatino Linotype" w:cs="Palatino Linotype"/>
        </w:rPr>
      </w:pPr>
    </w:p>
    <w:p w14:paraId="3F57F9CE" w14:textId="77777777" w:rsidR="00000062" w:rsidRDefault="00000062" w:rsidP="00215441">
      <w:pPr>
        <w:spacing w:line="360" w:lineRule="auto"/>
        <w:jc w:val="both"/>
        <w:rPr>
          <w:rFonts w:ascii="Palatino Linotype" w:eastAsia="Palatino Linotype" w:hAnsi="Palatino Linotype" w:cs="Palatino Linotype"/>
        </w:rPr>
      </w:pPr>
    </w:p>
    <w:p w14:paraId="2D172AD4" w14:textId="77777777" w:rsidR="00000062" w:rsidRDefault="00000062" w:rsidP="00215441">
      <w:pPr>
        <w:spacing w:line="360" w:lineRule="auto"/>
        <w:jc w:val="both"/>
        <w:rPr>
          <w:rFonts w:ascii="Palatino Linotype" w:eastAsia="Palatino Linotype" w:hAnsi="Palatino Linotype" w:cs="Palatino Linotype"/>
        </w:rPr>
      </w:pPr>
    </w:p>
    <w:p w14:paraId="6CD2DC6E" w14:textId="77777777" w:rsidR="00000062" w:rsidRDefault="00000062" w:rsidP="00215441">
      <w:pPr>
        <w:spacing w:line="360" w:lineRule="auto"/>
        <w:jc w:val="both"/>
        <w:rPr>
          <w:rFonts w:ascii="Palatino Linotype" w:eastAsia="Palatino Linotype" w:hAnsi="Palatino Linotype" w:cs="Palatino Linotype"/>
        </w:rPr>
      </w:pPr>
    </w:p>
    <w:p w14:paraId="705F6ADC" w14:textId="77777777" w:rsidR="00000062" w:rsidRDefault="00000062" w:rsidP="00215441">
      <w:pPr>
        <w:spacing w:line="360" w:lineRule="auto"/>
        <w:jc w:val="both"/>
        <w:rPr>
          <w:rFonts w:ascii="Palatino Linotype" w:eastAsia="Palatino Linotype" w:hAnsi="Palatino Linotype" w:cs="Palatino Linotype"/>
        </w:rPr>
      </w:pPr>
    </w:p>
    <w:p w14:paraId="1793605A" w14:textId="77777777" w:rsidR="00000062" w:rsidRDefault="00000062" w:rsidP="00215441">
      <w:pPr>
        <w:spacing w:line="360" w:lineRule="auto"/>
        <w:jc w:val="both"/>
        <w:rPr>
          <w:rFonts w:ascii="Palatino Linotype" w:eastAsia="Palatino Linotype" w:hAnsi="Palatino Linotype" w:cs="Palatino Linotype"/>
        </w:rPr>
      </w:pPr>
    </w:p>
    <w:p w14:paraId="0BE41BDD" w14:textId="77777777" w:rsidR="008D0B13" w:rsidRDefault="008D0B13" w:rsidP="00215441">
      <w:pPr>
        <w:spacing w:line="360" w:lineRule="auto"/>
        <w:jc w:val="both"/>
        <w:rPr>
          <w:rFonts w:ascii="Palatino Linotype" w:eastAsia="Palatino Linotype" w:hAnsi="Palatino Linotype" w:cs="Palatino Linotype"/>
        </w:rPr>
      </w:pPr>
    </w:p>
    <w:p w14:paraId="490DA57B" w14:textId="77777777" w:rsidR="008D0B13" w:rsidRDefault="008D0B13" w:rsidP="00215441">
      <w:pPr>
        <w:spacing w:line="360" w:lineRule="auto"/>
        <w:jc w:val="both"/>
        <w:rPr>
          <w:rFonts w:ascii="Palatino Linotype" w:eastAsia="Palatino Linotype" w:hAnsi="Palatino Linotype" w:cs="Palatino Linotype"/>
        </w:rPr>
      </w:pPr>
    </w:p>
    <w:p w14:paraId="2B92425E" w14:textId="77777777" w:rsidR="008D0B13" w:rsidRDefault="008D0B13" w:rsidP="00215441">
      <w:pPr>
        <w:spacing w:line="360" w:lineRule="auto"/>
        <w:jc w:val="both"/>
        <w:rPr>
          <w:rFonts w:ascii="Palatino Linotype" w:eastAsia="Palatino Linotype" w:hAnsi="Palatino Linotype" w:cs="Palatino Linotype"/>
        </w:rPr>
      </w:pPr>
    </w:p>
    <w:p w14:paraId="2508CC18" w14:textId="77777777" w:rsidR="008D0B13" w:rsidRDefault="008D0B13" w:rsidP="00215441">
      <w:pPr>
        <w:spacing w:line="360" w:lineRule="auto"/>
        <w:jc w:val="both"/>
        <w:rPr>
          <w:rFonts w:ascii="Palatino Linotype" w:eastAsia="Palatino Linotype" w:hAnsi="Palatino Linotype" w:cs="Palatino Linotype"/>
        </w:rPr>
      </w:pPr>
    </w:p>
    <w:p w14:paraId="5D8A742E" w14:textId="77777777" w:rsidR="008D0B13" w:rsidRDefault="008D0B13" w:rsidP="00215441">
      <w:pPr>
        <w:spacing w:line="360" w:lineRule="auto"/>
        <w:jc w:val="both"/>
        <w:rPr>
          <w:rFonts w:ascii="Palatino Linotype" w:eastAsia="Palatino Linotype" w:hAnsi="Palatino Linotype" w:cs="Palatino Linotype"/>
        </w:rPr>
      </w:pPr>
    </w:p>
    <w:p w14:paraId="23980325" w14:textId="77777777" w:rsidR="008D0B13" w:rsidRDefault="008D0B13" w:rsidP="00215441">
      <w:pPr>
        <w:spacing w:line="360" w:lineRule="auto"/>
        <w:jc w:val="both"/>
        <w:rPr>
          <w:rFonts w:ascii="Palatino Linotype" w:eastAsia="Palatino Linotype" w:hAnsi="Palatino Linotype" w:cs="Palatino Linotype"/>
        </w:rPr>
      </w:pPr>
    </w:p>
    <w:p w14:paraId="19BD74A4" w14:textId="77777777" w:rsidR="008D0B13" w:rsidRDefault="008D0B13" w:rsidP="00215441">
      <w:pPr>
        <w:spacing w:line="360" w:lineRule="auto"/>
        <w:jc w:val="both"/>
        <w:rPr>
          <w:rFonts w:ascii="Palatino Linotype" w:eastAsia="Palatino Linotype" w:hAnsi="Palatino Linotype" w:cs="Palatino Linotype"/>
        </w:rPr>
      </w:pPr>
    </w:p>
    <w:p w14:paraId="2206188F" w14:textId="77777777" w:rsidR="00000062" w:rsidRDefault="00000062" w:rsidP="00215441">
      <w:pPr>
        <w:spacing w:line="360" w:lineRule="auto"/>
        <w:jc w:val="both"/>
        <w:rPr>
          <w:rFonts w:ascii="Palatino Linotype" w:eastAsia="Palatino Linotype" w:hAnsi="Palatino Linotype" w:cs="Palatino Linotype"/>
        </w:rPr>
      </w:pPr>
    </w:p>
    <w:sectPr w:rsidR="00000062" w:rsidSect="000F32BF">
      <w:headerReference w:type="even" r:id="rId14"/>
      <w:headerReference w:type="default" r:id="rId15"/>
      <w:footerReference w:type="default" r:id="rId16"/>
      <w:headerReference w:type="first" r:id="rId17"/>
      <w:footerReference w:type="first" r:id="rId18"/>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91DB9" w14:textId="77777777" w:rsidR="00E10AFF" w:rsidRDefault="00E10AFF">
      <w:r>
        <w:separator/>
      </w:r>
    </w:p>
  </w:endnote>
  <w:endnote w:type="continuationSeparator" w:id="0">
    <w:p w14:paraId="75597803" w14:textId="77777777" w:rsidR="00E10AFF" w:rsidRDefault="00E1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D936EA" w:rsidRDefault="00D936E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F567B">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F567B">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D936EA" w:rsidRDefault="00D936E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F567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F567B">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AD0DE" w14:textId="77777777" w:rsidR="00E10AFF" w:rsidRDefault="00E10AFF">
      <w:r>
        <w:separator/>
      </w:r>
    </w:p>
  </w:footnote>
  <w:footnote w:type="continuationSeparator" w:id="0">
    <w:p w14:paraId="5522F3A7" w14:textId="77777777" w:rsidR="00E10AFF" w:rsidRDefault="00E1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D936EA" w:rsidRDefault="00EF567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D936EA" w:rsidRDefault="00EF567B">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D936EA" w14:paraId="25FBB703" w14:textId="77777777">
      <w:tc>
        <w:tcPr>
          <w:tcW w:w="3261" w:type="dxa"/>
          <w:vMerge w:val="restart"/>
        </w:tcPr>
        <w:p w14:paraId="6CB16A76" w14:textId="77777777" w:rsidR="00D936EA" w:rsidRDefault="00D936EA" w:rsidP="00880B4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D936EA" w:rsidRDefault="00D936EA" w:rsidP="00880B4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6F4D1869" w:rsidR="00D936EA" w:rsidRDefault="00D936EA" w:rsidP="00880B4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17557/INFOEM/IP/RR/2022 y acumulado </w:t>
          </w:r>
        </w:p>
      </w:tc>
    </w:tr>
    <w:tr w:rsidR="00D936EA" w14:paraId="05107530" w14:textId="77777777">
      <w:tc>
        <w:tcPr>
          <w:tcW w:w="3261" w:type="dxa"/>
          <w:vMerge/>
        </w:tcPr>
        <w:p w14:paraId="44A8AB15" w14:textId="77777777" w:rsidR="00D936EA" w:rsidRDefault="00D936EA" w:rsidP="00880B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D936EA" w:rsidRDefault="00D936EA" w:rsidP="00880B4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6F12CAAF" w:rsidR="00D936EA" w:rsidRDefault="00D936EA" w:rsidP="00880B48">
          <w:pPr>
            <w:jc w:val="both"/>
            <w:rPr>
              <w:rFonts w:ascii="Palatino Linotype" w:eastAsia="Palatino Linotype" w:hAnsi="Palatino Linotype" w:cs="Palatino Linotype"/>
              <w:b/>
            </w:rPr>
          </w:pPr>
          <w:r w:rsidRPr="00880B48">
            <w:rPr>
              <w:rFonts w:ascii="Palatino Linotype" w:eastAsia="Palatino Linotype" w:hAnsi="Palatino Linotype" w:cs="Palatino Linotype"/>
              <w:b/>
            </w:rPr>
            <w:t>Ayuntamiento de Zinacantepec</w:t>
          </w:r>
        </w:p>
      </w:tc>
    </w:tr>
    <w:tr w:rsidR="00D936EA" w14:paraId="43E7F689" w14:textId="77777777">
      <w:trPr>
        <w:trHeight w:val="228"/>
      </w:trPr>
      <w:tc>
        <w:tcPr>
          <w:tcW w:w="3261" w:type="dxa"/>
          <w:vMerge/>
        </w:tcPr>
        <w:p w14:paraId="636C64F0" w14:textId="77777777" w:rsidR="00D936EA" w:rsidRDefault="00D936E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D936EA" w:rsidRDefault="00D936EA"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D936EA" w:rsidRDefault="00D936E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D936EA" w:rsidRDefault="00D936EA">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D936EA" w:rsidRDefault="00D936EA">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D936EA" w14:paraId="6C949AF9" w14:textId="77777777" w:rsidTr="000A3EAE">
      <w:trPr>
        <w:trHeight w:val="609"/>
      </w:trPr>
      <w:tc>
        <w:tcPr>
          <w:tcW w:w="3805" w:type="dxa"/>
          <w:vMerge w:val="restart"/>
          <w:shd w:val="clear" w:color="auto" w:fill="auto"/>
        </w:tcPr>
        <w:p w14:paraId="5D563264" w14:textId="6EDE2F92" w:rsidR="00D936EA" w:rsidRDefault="00EF567B">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D936EA">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D936EA" w:rsidRDefault="00D936EA">
          <w:pPr>
            <w:jc w:val="center"/>
            <w:rPr>
              <w:rFonts w:ascii="Palatino Linotype" w:eastAsia="Palatino Linotype" w:hAnsi="Palatino Linotype" w:cs="Palatino Linotype"/>
              <w:b/>
            </w:rPr>
          </w:pPr>
        </w:p>
      </w:tc>
      <w:tc>
        <w:tcPr>
          <w:tcW w:w="3000" w:type="dxa"/>
          <w:shd w:val="clear" w:color="auto" w:fill="auto"/>
        </w:tcPr>
        <w:p w14:paraId="4F3F7109" w14:textId="77777777" w:rsidR="00D936EA" w:rsidRDefault="00D936E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2C447CB0" w:rsidR="00D936EA" w:rsidRDefault="00D936EA"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17557/INFOEM/IP/RR/2022 y acumulado </w:t>
          </w:r>
        </w:p>
      </w:tc>
    </w:tr>
    <w:tr w:rsidR="00D936EA" w14:paraId="7A94DF40" w14:textId="77777777" w:rsidTr="000F32BF">
      <w:trPr>
        <w:trHeight w:val="20"/>
      </w:trPr>
      <w:tc>
        <w:tcPr>
          <w:tcW w:w="3805" w:type="dxa"/>
          <w:vMerge/>
          <w:shd w:val="clear" w:color="auto" w:fill="auto"/>
        </w:tcPr>
        <w:p w14:paraId="1C0A444F" w14:textId="4118EC15" w:rsidR="00D936EA" w:rsidRDefault="00D936E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D936EA" w:rsidRDefault="00D936E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5A70331E" w:rsidR="00D936EA" w:rsidRDefault="00D936EA" w:rsidP="000F32BF">
          <w:pPr>
            <w:contextualSpacing/>
            <w:jc w:val="both"/>
            <w:rPr>
              <w:rFonts w:ascii="Palatino Linotype" w:eastAsia="Palatino Linotype" w:hAnsi="Palatino Linotype" w:cs="Palatino Linotype"/>
              <w:b/>
            </w:rPr>
          </w:pPr>
        </w:p>
      </w:tc>
    </w:tr>
    <w:tr w:rsidR="00D936EA" w14:paraId="16DA22D4" w14:textId="77777777" w:rsidTr="000F32BF">
      <w:trPr>
        <w:trHeight w:val="20"/>
      </w:trPr>
      <w:tc>
        <w:tcPr>
          <w:tcW w:w="3805" w:type="dxa"/>
          <w:vMerge/>
          <w:shd w:val="clear" w:color="auto" w:fill="auto"/>
        </w:tcPr>
        <w:p w14:paraId="3C458C11" w14:textId="77777777" w:rsidR="00D936EA" w:rsidRDefault="00D936E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D936EA" w:rsidRDefault="00D936E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5F3E165B" w:rsidR="00D936EA" w:rsidRDefault="00D936EA" w:rsidP="005808C0">
          <w:pPr>
            <w:contextualSpacing/>
            <w:jc w:val="both"/>
            <w:rPr>
              <w:rFonts w:ascii="Palatino Linotype" w:eastAsia="Palatino Linotype" w:hAnsi="Palatino Linotype" w:cs="Palatino Linotype"/>
              <w:b/>
            </w:rPr>
          </w:pPr>
          <w:r w:rsidRPr="00880B48">
            <w:rPr>
              <w:rFonts w:ascii="Palatino Linotype" w:eastAsia="Palatino Linotype" w:hAnsi="Palatino Linotype" w:cs="Palatino Linotype"/>
              <w:b/>
            </w:rPr>
            <w:t>Ayuntamiento de Zinacantepec</w:t>
          </w:r>
        </w:p>
      </w:tc>
    </w:tr>
    <w:tr w:rsidR="00D936EA" w14:paraId="43A2B3FD" w14:textId="77777777" w:rsidTr="000F32BF">
      <w:trPr>
        <w:trHeight w:val="20"/>
      </w:trPr>
      <w:tc>
        <w:tcPr>
          <w:tcW w:w="3805" w:type="dxa"/>
          <w:vMerge/>
          <w:shd w:val="clear" w:color="auto" w:fill="auto"/>
        </w:tcPr>
        <w:p w14:paraId="4976DCC2" w14:textId="77777777" w:rsidR="00D936EA" w:rsidRDefault="00D936E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D936EA" w:rsidRDefault="00D936EA"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D936EA" w:rsidRDefault="00D936EA"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D936EA" w:rsidRDefault="00D936E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6">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2FA6FDF"/>
    <w:multiLevelType w:val="hybridMultilevel"/>
    <w:tmpl w:val="AC6C4FEE"/>
    <w:lvl w:ilvl="0" w:tplc="6C80FA1C">
      <w:start w:val="4"/>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4">
    <w:nsid w:val="7D475F11"/>
    <w:multiLevelType w:val="hybridMultilevel"/>
    <w:tmpl w:val="D1AC4A0C"/>
    <w:lvl w:ilvl="0" w:tplc="676AC6F2">
      <w:start w:val="1"/>
      <w:numFmt w:val="bullet"/>
      <w:lvlText w:val="-"/>
      <w:lvlJc w:val="left"/>
      <w:pPr>
        <w:ind w:left="720" w:hanging="360"/>
      </w:pPr>
      <w:rPr>
        <w:rFonts w:ascii="Palatino Linotype" w:eastAsia="Palatino Linotype" w:hAnsi="Palatino Linotype" w:cs="Palatino Linotype"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4"/>
  </w:num>
  <w:num w:numId="4">
    <w:abstractNumId w:val="21"/>
  </w:num>
  <w:num w:numId="5">
    <w:abstractNumId w:val="6"/>
  </w:num>
  <w:num w:numId="6">
    <w:abstractNumId w:val="10"/>
  </w:num>
  <w:num w:numId="7">
    <w:abstractNumId w:val="5"/>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9"/>
  </w:num>
  <w:num w:numId="16">
    <w:abstractNumId w:val="8"/>
  </w:num>
  <w:num w:numId="17">
    <w:abstractNumId w:val="7"/>
  </w:num>
  <w:num w:numId="18">
    <w:abstractNumId w:val="16"/>
  </w:num>
  <w:num w:numId="19">
    <w:abstractNumId w:val="15"/>
  </w:num>
  <w:num w:numId="20">
    <w:abstractNumId w:val="20"/>
  </w:num>
  <w:num w:numId="21">
    <w:abstractNumId w:val="0"/>
  </w:num>
  <w:num w:numId="22">
    <w:abstractNumId w:val="1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1B7D"/>
    <w:rsid w:val="000043B4"/>
    <w:rsid w:val="00014727"/>
    <w:rsid w:val="000158E6"/>
    <w:rsid w:val="00015EDF"/>
    <w:rsid w:val="00022FA6"/>
    <w:rsid w:val="00026A71"/>
    <w:rsid w:val="0003044B"/>
    <w:rsid w:val="0003318F"/>
    <w:rsid w:val="00033485"/>
    <w:rsid w:val="00033F83"/>
    <w:rsid w:val="000360DB"/>
    <w:rsid w:val="00041E50"/>
    <w:rsid w:val="00042916"/>
    <w:rsid w:val="000443F7"/>
    <w:rsid w:val="0004594E"/>
    <w:rsid w:val="000466FA"/>
    <w:rsid w:val="00046B32"/>
    <w:rsid w:val="00055F41"/>
    <w:rsid w:val="000605F0"/>
    <w:rsid w:val="000638DB"/>
    <w:rsid w:val="000676B7"/>
    <w:rsid w:val="000772BA"/>
    <w:rsid w:val="00084892"/>
    <w:rsid w:val="00085573"/>
    <w:rsid w:val="000863BC"/>
    <w:rsid w:val="000878D0"/>
    <w:rsid w:val="000923DE"/>
    <w:rsid w:val="00097D9D"/>
    <w:rsid w:val="000A3EAE"/>
    <w:rsid w:val="000A3F56"/>
    <w:rsid w:val="000A489D"/>
    <w:rsid w:val="000A52CD"/>
    <w:rsid w:val="000A5636"/>
    <w:rsid w:val="000C35ED"/>
    <w:rsid w:val="000D1E8B"/>
    <w:rsid w:val="000F32BF"/>
    <w:rsid w:val="0010027E"/>
    <w:rsid w:val="00100351"/>
    <w:rsid w:val="001020C6"/>
    <w:rsid w:val="00117E61"/>
    <w:rsid w:val="0012308A"/>
    <w:rsid w:val="00125279"/>
    <w:rsid w:val="0013277C"/>
    <w:rsid w:val="001351FE"/>
    <w:rsid w:val="00136593"/>
    <w:rsid w:val="00153B92"/>
    <w:rsid w:val="00153FB3"/>
    <w:rsid w:val="00155E4C"/>
    <w:rsid w:val="00156CA4"/>
    <w:rsid w:val="001632E2"/>
    <w:rsid w:val="0017004A"/>
    <w:rsid w:val="00176A47"/>
    <w:rsid w:val="00184A8A"/>
    <w:rsid w:val="00186A6B"/>
    <w:rsid w:val="00190475"/>
    <w:rsid w:val="00190A39"/>
    <w:rsid w:val="00195C4E"/>
    <w:rsid w:val="001A644D"/>
    <w:rsid w:val="001A6C95"/>
    <w:rsid w:val="001A6CF9"/>
    <w:rsid w:val="001B0987"/>
    <w:rsid w:val="001B0B15"/>
    <w:rsid w:val="001B5362"/>
    <w:rsid w:val="001C0AE1"/>
    <w:rsid w:val="001C3A63"/>
    <w:rsid w:val="001D492E"/>
    <w:rsid w:val="001E0D0C"/>
    <w:rsid w:val="001E30AD"/>
    <w:rsid w:val="001E6650"/>
    <w:rsid w:val="001E7A68"/>
    <w:rsid w:val="001E7E8D"/>
    <w:rsid w:val="001F0715"/>
    <w:rsid w:val="001F50C7"/>
    <w:rsid w:val="001F687B"/>
    <w:rsid w:val="00200EB9"/>
    <w:rsid w:val="00201211"/>
    <w:rsid w:val="00210F35"/>
    <w:rsid w:val="00212777"/>
    <w:rsid w:val="00215441"/>
    <w:rsid w:val="002157E5"/>
    <w:rsid w:val="00220082"/>
    <w:rsid w:val="00225098"/>
    <w:rsid w:val="00226625"/>
    <w:rsid w:val="0022759F"/>
    <w:rsid w:val="00231413"/>
    <w:rsid w:val="00232709"/>
    <w:rsid w:val="00244256"/>
    <w:rsid w:val="00244E44"/>
    <w:rsid w:val="002506AB"/>
    <w:rsid w:val="002606A8"/>
    <w:rsid w:val="0026643A"/>
    <w:rsid w:val="0026701D"/>
    <w:rsid w:val="00272906"/>
    <w:rsid w:val="002740B6"/>
    <w:rsid w:val="00280C95"/>
    <w:rsid w:val="002815A3"/>
    <w:rsid w:val="002816AF"/>
    <w:rsid w:val="002937DA"/>
    <w:rsid w:val="00296C95"/>
    <w:rsid w:val="0029716E"/>
    <w:rsid w:val="002A0846"/>
    <w:rsid w:val="002A78F5"/>
    <w:rsid w:val="002B3874"/>
    <w:rsid w:val="002B41D0"/>
    <w:rsid w:val="002C190E"/>
    <w:rsid w:val="002C2DEB"/>
    <w:rsid w:val="002C55C2"/>
    <w:rsid w:val="002C6B1B"/>
    <w:rsid w:val="002D101B"/>
    <w:rsid w:val="002D231D"/>
    <w:rsid w:val="002D2737"/>
    <w:rsid w:val="002D62C1"/>
    <w:rsid w:val="002E4146"/>
    <w:rsid w:val="002E5E14"/>
    <w:rsid w:val="002E61E7"/>
    <w:rsid w:val="002E7AC6"/>
    <w:rsid w:val="002F7338"/>
    <w:rsid w:val="003074D6"/>
    <w:rsid w:val="003127B4"/>
    <w:rsid w:val="003143E9"/>
    <w:rsid w:val="003176F5"/>
    <w:rsid w:val="003277DB"/>
    <w:rsid w:val="00327D03"/>
    <w:rsid w:val="00337934"/>
    <w:rsid w:val="00340A38"/>
    <w:rsid w:val="00341D1F"/>
    <w:rsid w:val="00342B3C"/>
    <w:rsid w:val="0034375B"/>
    <w:rsid w:val="003437B4"/>
    <w:rsid w:val="0034555B"/>
    <w:rsid w:val="003570AE"/>
    <w:rsid w:val="00364A8D"/>
    <w:rsid w:val="00365E40"/>
    <w:rsid w:val="00366546"/>
    <w:rsid w:val="0037074E"/>
    <w:rsid w:val="00372643"/>
    <w:rsid w:val="0037617B"/>
    <w:rsid w:val="00377D3C"/>
    <w:rsid w:val="003832F3"/>
    <w:rsid w:val="00392AC7"/>
    <w:rsid w:val="003968D0"/>
    <w:rsid w:val="00397F9E"/>
    <w:rsid w:val="003A21EC"/>
    <w:rsid w:val="003B0475"/>
    <w:rsid w:val="003B2042"/>
    <w:rsid w:val="003B2616"/>
    <w:rsid w:val="003B3483"/>
    <w:rsid w:val="003B7E17"/>
    <w:rsid w:val="003B7F56"/>
    <w:rsid w:val="003C0FFD"/>
    <w:rsid w:val="003C11CA"/>
    <w:rsid w:val="003C400E"/>
    <w:rsid w:val="003C5EE4"/>
    <w:rsid w:val="003D0B6C"/>
    <w:rsid w:val="003D1688"/>
    <w:rsid w:val="003D2082"/>
    <w:rsid w:val="003D2268"/>
    <w:rsid w:val="003D6554"/>
    <w:rsid w:val="003E6D3B"/>
    <w:rsid w:val="003F0323"/>
    <w:rsid w:val="003F6853"/>
    <w:rsid w:val="00404F24"/>
    <w:rsid w:val="00411692"/>
    <w:rsid w:val="004122B3"/>
    <w:rsid w:val="004128DD"/>
    <w:rsid w:val="00423F15"/>
    <w:rsid w:val="00430027"/>
    <w:rsid w:val="00437D67"/>
    <w:rsid w:val="00440979"/>
    <w:rsid w:val="00442AEB"/>
    <w:rsid w:val="00447B88"/>
    <w:rsid w:val="00454328"/>
    <w:rsid w:val="00456102"/>
    <w:rsid w:val="004570E9"/>
    <w:rsid w:val="00462895"/>
    <w:rsid w:val="00464720"/>
    <w:rsid w:val="00470F05"/>
    <w:rsid w:val="004726BD"/>
    <w:rsid w:val="00475A1B"/>
    <w:rsid w:val="004763F9"/>
    <w:rsid w:val="00482A40"/>
    <w:rsid w:val="004838ED"/>
    <w:rsid w:val="00486817"/>
    <w:rsid w:val="00491C9D"/>
    <w:rsid w:val="00492A9E"/>
    <w:rsid w:val="0049309B"/>
    <w:rsid w:val="004951B5"/>
    <w:rsid w:val="00497BC0"/>
    <w:rsid w:val="004B1622"/>
    <w:rsid w:val="004C026A"/>
    <w:rsid w:val="004C31D7"/>
    <w:rsid w:val="004C4B12"/>
    <w:rsid w:val="004C7950"/>
    <w:rsid w:val="004D0070"/>
    <w:rsid w:val="004D4058"/>
    <w:rsid w:val="004D501A"/>
    <w:rsid w:val="004E4118"/>
    <w:rsid w:val="004F46CE"/>
    <w:rsid w:val="00512800"/>
    <w:rsid w:val="0051560F"/>
    <w:rsid w:val="0051632E"/>
    <w:rsid w:val="0052687C"/>
    <w:rsid w:val="00527644"/>
    <w:rsid w:val="00531213"/>
    <w:rsid w:val="00533A74"/>
    <w:rsid w:val="00542007"/>
    <w:rsid w:val="0056190A"/>
    <w:rsid w:val="005648A8"/>
    <w:rsid w:val="00573178"/>
    <w:rsid w:val="00576CF3"/>
    <w:rsid w:val="00576D0D"/>
    <w:rsid w:val="005808C0"/>
    <w:rsid w:val="00581C6A"/>
    <w:rsid w:val="00582167"/>
    <w:rsid w:val="00584BFF"/>
    <w:rsid w:val="00584C8F"/>
    <w:rsid w:val="0058599D"/>
    <w:rsid w:val="00586558"/>
    <w:rsid w:val="00596B34"/>
    <w:rsid w:val="005A22E2"/>
    <w:rsid w:val="005A2EA1"/>
    <w:rsid w:val="005A3423"/>
    <w:rsid w:val="005A45D1"/>
    <w:rsid w:val="005A6A9A"/>
    <w:rsid w:val="005A6BEF"/>
    <w:rsid w:val="005C3EB8"/>
    <w:rsid w:val="005C43C4"/>
    <w:rsid w:val="005C47C6"/>
    <w:rsid w:val="005C686A"/>
    <w:rsid w:val="005D453F"/>
    <w:rsid w:val="005E56F7"/>
    <w:rsid w:val="005F1817"/>
    <w:rsid w:val="005F4CD8"/>
    <w:rsid w:val="00612019"/>
    <w:rsid w:val="0061413C"/>
    <w:rsid w:val="00616109"/>
    <w:rsid w:val="006168DE"/>
    <w:rsid w:val="00624215"/>
    <w:rsid w:val="00625A0B"/>
    <w:rsid w:val="006307B6"/>
    <w:rsid w:val="00643359"/>
    <w:rsid w:val="006447F8"/>
    <w:rsid w:val="0065474D"/>
    <w:rsid w:val="0066006D"/>
    <w:rsid w:val="0066050D"/>
    <w:rsid w:val="006609A5"/>
    <w:rsid w:val="0066173D"/>
    <w:rsid w:val="00664CB0"/>
    <w:rsid w:val="00666AC7"/>
    <w:rsid w:val="00670B50"/>
    <w:rsid w:val="00676D3C"/>
    <w:rsid w:val="00676DF4"/>
    <w:rsid w:val="006800C7"/>
    <w:rsid w:val="0068117B"/>
    <w:rsid w:val="00687963"/>
    <w:rsid w:val="0069224B"/>
    <w:rsid w:val="006953DE"/>
    <w:rsid w:val="006A07AE"/>
    <w:rsid w:val="006A3B3A"/>
    <w:rsid w:val="006A77C8"/>
    <w:rsid w:val="006C0C66"/>
    <w:rsid w:val="006C775B"/>
    <w:rsid w:val="006C7A09"/>
    <w:rsid w:val="006D5CD6"/>
    <w:rsid w:val="006D6AB0"/>
    <w:rsid w:val="006D6FD6"/>
    <w:rsid w:val="006E2C10"/>
    <w:rsid w:val="006E35BF"/>
    <w:rsid w:val="006E45F1"/>
    <w:rsid w:val="006E6D53"/>
    <w:rsid w:val="006F70F7"/>
    <w:rsid w:val="007010B3"/>
    <w:rsid w:val="00703865"/>
    <w:rsid w:val="00705399"/>
    <w:rsid w:val="00706574"/>
    <w:rsid w:val="007143DF"/>
    <w:rsid w:val="0071498D"/>
    <w:rsid w:val="007218A6"/>
    <w:rsid w:val="00724F0D"/>
    <w:rsid w:val="00727739"/>
    <w:rsid w:val="00727CE4"/>
    <w:rsid w:val="00747036"/>
    <w:rsid w:val="0075699E"/>
    <w:rsid w:val="00764CC6"/>
    <w:rsid w:val="00770283"/>
    <w:rsid w:val="00771BEC"/>
    <w:rsid w:val="00771DFD"/>
    <w:rsid w:val="00772C04"/>
    <w:rsid w:val="007806E4"/>
    <w:rsid w:val="00780FA6"/>
    <w:rsid w:val="00780FF2"/>
    <w:rsid w:val="00781412"/>
    <w:rsid w:val="007817DC"/>
    <w:rsid w:val="00782546"/>
    <w:rsid w:val="00791CE2"/>
    <w:rsid w:val="007937DD"/>
    <w:rsid w:val="007960C9"/>
    <w:rsid w:val="007A1E4F"/>
    <w:rsid w:val="007A5528"/>
    <w:rsid w:val="007B1688"/>
    <w:rsid w:val="007B605F"/>
    <w:rsid w:val="007B7022"/>
    <w:rsid w:val="007C0589"/>
    <w:rsid w:val="007C5EC7"/>
    <w:rsid w:val="007D1790"/>
    <w:rsid w:val="007D42A4"/>
    <w:rsid w:val="007D49E9"/>
    <w:rsid w:val="007D762B"/>
    <w:rsid w:val="007D7E8E"/>
    <w:rsid w:val="007E6CC5"/>
    <w:rsid w:val="007F2D2F"/>
    <w:rsid w:val="007F5A80"/>
    <w:rsid w:val="008041B4"/>
    <w:rsid w:val="00804F13"/>
    <w:rsid w:val="008062F8"/>
    <w:rsid w:val="0080799E"/>
    <w:rsid w:val="008141F7"/>
    <w:rsid w:val="00814DE2"/>
    <w:rsid w:val="00827AF8"/>
    <w:rsid w:val="00833586"/>
    <w:rsid w:val="00836103"/>
    <w:rsid w:val="00837449"/>
    <w:rsid w:val="00845C80"/>
    <w:rsid w:val="0085096C"/>
    <w:rsid w:val="00851CE5"/>
    <w:rsid w:val="00851F81"/>
    <w:rsid w:val="00855142"/>
    <w:rsid w:val="008556DB"/>
    <w:rsid w:val="00855B6E"/>
    <w:rsid w:val="008669D0"/>
    <w:rsid w:val="00872332"/>
    <w:rsid w:val="008804BC"/>
    <w:rsid w:val="00880B48"/>
    <w:rsid w:val="008819CE"/>
    <w:rsid w:val="0088699A"/>
    <w:rsid w:val="0089132B"/>
    <w:rsid w:val="00891A24"/>
    <w:rsid w:val="008A4CA9"/>
    <w:rsid w:val="008B2863"/>
    <w:rsid w:val="008B5B69"/>
    <w:rsid w:val="008C211A"/>
    <w:rsid w:val="008C4AEC"/>
    <w:rsid w:val="008C54F2"/>
    <w:rsid w:val="008C5B08"/>
    <w:rsid w:val="008D0B13"/>
    <w:rsid w:val="008D5FB5"/>
    <w:rsid w:val="008E008D"/>
    <w:rsid w:val="008E12EC"/>
    <w:rsid w:val="008E2D97"/>
    <w:rsid w:val="008E3446"/>
    <w:rsid w:val="008E4915"/>
    <w:rsid w:val="008E5D12"/>
    <w:rsid w:val="009000F0"/>
    <w:rsid w:val="00900B77"/>
    <w:rsid w:val="00904D32"/>
    <w:rsid w:val="009217C4"/>
    <w:rsid w:val="00927314"/>
    <w:rsid w:val="00932028"/>
    <w:rsid w:val="0093401E"/>
    <w:rsid w:val="00943BE4"/>
    <w:rsid w:val="00961A77"/>
    <w:rsid w:val="00971CFE"/>
    <w:rsid w:val="009734AF"/>
    <w:rsid w:val="009760D3"/>
    <w:rsid w:val="00980CFE"/>
    <w:rsid w:val="009824FD"/>
    <w:rsid w:val="00982D3D"/>
    <w:rsid w:val="009875FD"/>
    <w:rsid w:val="009914A2"/>
    <w:rsid w:val="009B10B0"/>
    <w:rsid w:val="009B51AA"/>
    <w:rsid w:val="009B6AA1"/>
    <w:rsid w:val="009C332B"/>
    <w:rsid w:val="009C7815"/>
    <w:rsid w:val="009C7A75"/>
    <w:rsid w:val="009D0A37"/>
    <w:rsid w:val="009D59FA"/>
    <w:rsid w:val="009D7C7B"/>
    <w:rsid w:val="009E2889"/>
    <w:rsid w:val="009F57D7"/>
    <w:rsid w:val="009F5D4D"/>
    <w:rsid w:val="00A01B2C"/>
    <w:rsid w:val="00A10515"/>
    <w:rsid w:val="00A20A74"/>
    <w:rsid w:val="00A27198"/>
    <w:rsid w:val="00A30BCB"/>
    <w:rsid w:val="00A31416"/>
    <w:rsid w:val="00A40352"/>
    <w:rsid w:val="00A40990"/>
    <w:rsid w:val="00A53626"/>
    <w:rsid w:val="00A5696D"/>
    <w:rsid w:val="00A62F24"/>
    <w:rsid w:val="00A66449"/>
    <w:rsid w:val="00A71CE3"/>
    <w:rsid w:val="00A74CF4"/>
    <w:rsid w:val="00A75391"/>
    <w:rsid w:val="00A755C0"/>
    <w:rsid w:val="00A81571"/>
    <w:rsid w:val="00A92976"/>
    <w:rsid w:val="00A95ABE"/>
    <w:rsid w:val="00A97055"/>
    <w:rsid w:val="00A9730A"/>
    <w:rsid w:val="00A97F89"/>
    <w:rsid w:val="00AA1DA3"/>
    <w:rsid w:val="00AA5DBB"/>
    <w:rsid w:val="00AB2FD9"/>
    <w:rsid w:val="00AB750A"/>
    <w:rsid w:val="00AC03E9"/>
    <w:rsid w:val="00AC2497"/>
    <w:rsid w:val="00AD4180"/>
    <w:rsid w:val="00AD62FF"/>
    <w:rsid w:val="00AE0626"/>
    <w:rsid w:val="00AE17A1"/>
    <w:rsid w:val="00AE21FC"/>
    <w:rsid w:val="00AE4893"/>
    <w:rsid w:val="00AE717F"/>
    <w:rsid w:val="00AF065B"/>
    <w:rsid w:val="00AF41CA"/>
    <w:rsid w:val="00AF6CE7"/>
    <w:rsid w:val="00B01BD1"/>
    <w:rsid w:val="00B01EBA"/>
    <w:rsid w:val="00B04F30"/>
    <w:rsid w:val="00B06021"/>
    <w:rsid w:val="00B11D57"/>
    <w:rsid w:val="00B12B9B"/>
    <w:rsid w:val="00B13368"/>
    <w:rsid w:val="00B138CA"/>
    <w:rsid w:val="00B158C0"/>
    <w:rsid w:val="00B218B7"/>
    <w:rsid w:val="00B22B5A"/>
    <w:rsid w:val="00B300FD"/>
    <w:rsid w:val="00B4081A"/>
    <w:rsid w:val="00B42B64"/>
    <w:rsid w:val="00B43F44"/>
    <w:rsid w:val="00B45312"/>
    <w:rsid w:val="00B516D5"/>
    <w:rsid w:val="00B51C00"/>
    <w:rsid w:val="00B55920"/>
    <w:rsid w:val="00B562BF"/>
    <w:rsid w:val="00B575DA"/>
    <w:rsid w:val="00B63A96"/>
    <w:rsid w:val="00B75A00"/>
    <w:rsid w:val="00B80F8C"/>
    <w:rsid w:val="00B83422"/>
    <w:rsid w:val="00B8757D"/>
    <w:rsid w:val="00B90A4B"/>
    <w:rsid w:val="00B91413"/>
    <w:rsid w:val="00B9538D"/>
    <w:rsid w:val="00BA032E"/>
    <w:rsid w:val="00BA52B1"/>
    <w:rsid w:val="00BA73E9"/>
    <w:rsid w:val="00BB0260"/>
    <w:rsid w:val="00BB4EA3"/>
    <w:rsid w:val="00BB6397"/>
    <w:rsid w:val="00BB721E"/>
    <w:rsid w:val="00BC298A"/>
    <w:rsid w:val="00BC513D"/>
    <w:rsid w:val="00BD29FC"/>
    <w:rsid w:val="00BD4A09"/>
    <w:rsid w:val="00BD61C2"/>
    <w:rsid w:val="00BE0C9A"/>
    <w:rsid w:val="00BE2A39"/>
    <w:rsid w:val="00BE3AEF"/>
    <w:rsid w:val="00BF48CE"/>
    <w:rsid w:val="00BF4C45"/>
    <w:rsid w:val="00BF5154"/>
    <w:rsid w:val="00C00420"/>
    <w:rsid w:val="00C042BB"/>
    <w:rsid w:val="00C04A33"/>
    <w:rsid w:val="00C108F2"/>
    <w:rsid w:val="00C133BF"/>
    <w:rsid w:val="00C24311"/>
    <w:rsid w:val="00C302FC"/>
    <w:rsid w:val="00C339A0"/>
    <w:rsid w:val="00C33D4D"/>
    <w:rsid w:val="00C34EAD"/>
    <w:rsid w:val="00C36070"/>
    <w:rsid w:val="00C41058"/>
    <w:rsid w:val="00C43689"/>
    <w:rsid w:val="00C44DFE"/>
    <w:rsid w:val="00C4680D"/>
    <w:rsid w:val="00C50B56"/>
    <w:rsid w:val="00C5168A"/>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A2E60"/>
    <w:rsid w:val="00CB37CB"/>
    <w:rsid w:val="00CB5088"/>
    <w:rsid w:val="00CB7D13"/>
    <w:rsid w:val="00CC054F"/>
    <w:rsid w:val="00CC275E"/>
    <w:rsid w:val="00CC5663"/>
    <w:rsid w:val="00CC7802"/>
    <w:rsid w:val="00CD05E5"/>
    <w:rsid w:val="00CD2D1A"/>
    <w:rsid w:val="00CD563D"/>
    <w:rsid w:val="00CD5B20"/>
    <w:rsid w:val="00CE3965"/>
    <w:rsid w:val="00CF1792"/>
    <w:rsid w:val="00D04792"/>
    <w:rsid w:val="00D0549D"/>
    <w:rsid w:val="00D1458C"/>
    <w:rsid w:val="00D166D2"/>
    <w:rsid w:val="00D17A31"/>
    <w:rsid w:val="00D20C31"/>
    <w:rsid w:val="00D21F32"/>
    <w:rsid w:val="00D252EB"/>
    <w:rsid w:val="00D30C28"/>
    <w:rsid w:val="00D317E0"/>
    <w:rsid w:val="00D31E5E"/>
    <w:rsid w:val="00D34626"/>
    <w:rsid w:val="00D40AB0"/>
    <w:rsid w:val="00D471ED"/>
    <w:rsid w:val="00D54F27"/>
    <w:rsid w:val="00D6207E"/>
    <w:rsid w:val="00D649F6"/>
    <w:rsid w:val="00D71D54"/>
    <w:rsid w:val="00D73918"/>
    <w:rsid w:val="00D80815"/>
    <w:rsid w:val="00D81D8F"/>
    <w:rsid w:val="00D85918"/>
    <w:rsid w:val="00D87457"/>
    <w:rsid w:val="00D936EA"/>
    <w:rsid w:val="00D967B8"/>
    <w:rsid w:val="00D976F8"/>
    <w:rsid w:val="00DA134B"/>
    <w:rsid w:val="00DA40C4"/>
    <w:rsid w:val="00DA6420"/>
    <w:rsid w:val="00DB0F69"/>
    <w:rsid w:val="00DD0910"/>
    <w:rsid w:val="00DD29F8"/>
    <w:rsid w:val="00DD359A"/>
    <w:rsid w:val="00DD6746"/>
    <w:rsid w:val="00DD6961"/>
    <w:rsid w:val="00DE0A9C"/>
    <w:rsid w:val="00DE3424"/>
    <w:rsid w:val="00DE4508"/>
    <w:rsid w:val="00DE4F3D"/>
    <w:rsid w:val="00DF0918"/>
    <w:rsid w:val="00DF5F6D"/>
    <w:rsid w:val="00DF7AD2"/>
    <w:rsid w:val="00E014EF"/>
    <w:rsid w:val="00E10AFF"/>
    <w:rsid w:val="00E1132A"/>
    <w:rsid w:val="00E12268"/>
    <w:rsid w:val="00E24F7D"/>
    <w:rsid w:val="00E26A64"/>
    <w:rsid w:val="00E30C52"/>
    <w:rsid w:val="00E3107E"/>
    <w:rsid w:val="00E31FC8"/>
    <w:rsid w:val="00E3415F"/>
    <w:rsid w:val="00E37E7B"/>
    <w:rsid w:val="00E4099D"/>
    <w:rsid w:val="00E42C38"/>
    <w:rsid w:val="00E53803"/>
    <w:rsid w:val="00E54632"/>
    <w:rsid w:val="00E54CFB"/>
    <w:rsid w:val="00E55E5B"/>
    <w:rsid w:val="00E60AE8"/>
    <w:rsid w:val="00E62C67"/>
    <w:rsid w:val="00E63BD4"/>
    <w:rsid w:val="00E800BE"/>
    <w:rsid w:val="00E8064E"/>
    <w:rsid w:val="00E84531"/>
    <w:rsid w:val="00E84D02"/>
    <w:rsid w:val="00E934A7"/>
    <w:rsid w:val="00EA1803"/>
    <w:rsid w:val="00EC1F35"/>
    <w:rsid w:val="00ED139E"/>
    <w:rsid w:val="00ED34D3"/>
    <w:rsid w:val="00EE0F77"/>
    <w:rsid w:val="00EE33C8"/>
    <w:rsid w:val="00EF2907"/>
    <w:rsid w:val="00EF567B"/>
    <w:rsid w:val="00F00DBF"/>
    <w:rsid w:val="00F00E87"/>
    <w:rsid w:val="00F159E9"/>
    <w:rsid w:val="00F26B82"/>
    <w:rsid w:val="00F31240"/>
    <w:rsid w:val="00F34754"/>
    <w:rsid w:val="00F37A14"/>
    <w:rsid w:val="00F42DDE"/>
    <w:rsid w:val="00F44EE0"/>
    <w:rsid w:val="00F528C2"/>
    <w:rsid w:val="00F53E60"/>
    <w:rsid w:val="00F60DE6"/>
    <w:rsid w:val="00F63BFF"/>
    <w:rsid w:val="00F63EAF"/>
    <w:rsid w:val="00F6456E"/>
    <w:rsid w:val="00F70D3E"/>
    <w:rsid w:val="00F746E7"/>
    <w:rsid w:val="00F7693E"/>
    <w:rsid w:val="00F83C06"/>
    <w:rsid w:val="00F84827"/>
    <w:rsid w:val="00F858B6"/>
    <w:rsid w:val="00F87C51"/>
    <w:rsid w:val="00F90366"/>
    <w:rsid w:val="00F913F7"/>
    <w:rsid w:val="00F92EB3"/>
    <w:rsid w:val="00F93DDE"/>
    <w:rsid w:val="00F9678D"/>
    <w:rsid w:val="00FA5319"/>
    <w:rsid w:val="00FB0F18"/>
    <w:rsid w:val="00FB39E2"/>
    <w:rsid w:val="00FB493C"/>
    <w:rsid w:val="00FB635D"/>
    <w:rsid w:val="00FC6B8F"/>
    <w:rsid w:val="00FD0833"/>
    <w:rsid w:val="00FD3EA8"/>
    <w:rsid w:val="00FD523E"/>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4305">
      <w:bodyDiv w:val="1"/>
      <w:marLeft w:val="0"/>
      <w:marRight w:val="0"/>
      <w:marTop w:val="0"/>
      <w:marBottom w:val="0"/>
      <w:divBdr>
        <w:top w:val="none" w:sz="0" w:space="0" w:color="auto"/>
        <w:left w:val="none" w:sz="0" w:space="0" w:color="auto"/>
        <w:bottom w:val="none" w:sz="0" w:space="0" w:color="auto"/>
        <w:right w:val="none" w:sz="0" w:space="0" w:color="auto"/>
      </w:divBdr>
    </w:div>
    <w:div w:id="583799890">
      <w:bodyDiv w:val="1"/>
      <w:marLeft w:val="0"/>
      <w:marRight w:val="0"/>
      <w:marTop w:val="0"/>
      <w:marBottom w:val="0"/>
      <w:divBdr>
        <w:top w:val="none" w:sz="0" w:space="0" w:color="auto"/>
        <w:left w:val="none" w:sz="0" w:space="0" w:color="auto"/>
        <w:bottom w:val="none" w:sz="0" w:space="0" w:color="auto"/>
        <w:right w:val="none" w:sz="0" w:space="0" w:color="auto"/>
      </w:divBdr>
    </w:div>
    <w:div w:id="1124807333">
      <w:bodyDiv w:val="1"/>
      <w:marLeft w:val="0"/>
      <w:marRight w:val="0"/>
      <w:marTop w:val="0"/>
      <w:marBottom w:val="0"/>
      <w:divBdr>
        <w:top w:val="none" w:sz="0" w:space="0" w:color="auto"/>
        <w:left w:val="none" w:sz="0" w:space="0" w:color="auto"/>
        <w:bottom w:val="none" w:sz="0" w:space="0" w:color="auto"/>
        <w:right w:val="none" w:sz="0" w:space="0" w:color="auto"/>
      </w:divBdr>
    </w:div>
    <w:div w:id="1254166275">
      <w:bodyDiv w:val="1"/>
      <w:marLeft w:val="0"/>
      <w:marRight w:val="0"/>
      <w:marTop w:val="0"/>
      <w:marBottom w:val="0"/>
      <w:divBdr>
        <w:top w:val="none" w:sz="0" w:space="0" w:color="auto"/>
        <w:left w:val="none" w:sz="0" w:space="0" w:color="auto"/>
        <w:bottom w:val="none" w:sz="0" w:space="0" w:color="auto"/>
        <w:right w:val="none" w:sz="0" w:space="0" w:color="auto"/>
      </w:divBdr>
    </w:div>
    <w:div w:id="1304458671">
      <w:bodyDiv w:val="1"/>
      <w:marLeft w:val="0"/>
      <w:marRight w:val="0"/>
      <w:marTop w:val="0"/>
      <w:marBottom w:val="0"/>
      <w:divBdr>
        <w:top w:val="none" w:sz="0" w:space="0" w:color="auto"/>
        <w:left w:val="none" w:sz="0" w:space="0" w:color="auto"/>
        <w:bottom w:val="none" w:sz="0" w:space="0" w:color="auto"/>
        <w:right w:val="none" w:sz="0" w:space="0" w:color="auto"/>
      </w:divBdr>
    </w:div>
    <w:div w:id="1335456450">
      <w:bodyDiv w:val="1"/>
      <w:marLeft w:val="0"/>
      <w:marRight w:val="0"/>
      <w:marTop w:val="0"/>
      <w:marBottom w:val="0"/>
      <w:divBdr>
        <w:top w:val="none" w:sz="0" w:space="0" w:color="auto"/>
        <w:left w:val="none" w:sz="0" w:space="0" w:color="auto"/>
        <w:bottom w:val="none" w:sz="0" w:space="0" w:color="auto"/>
        <w:right w:val="none" w:sz="0" w:space="0" w:color="auto"/>
      </w:divBdr>
    </w:div>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 w:id="196149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E8AF2E-982F-421C-9F57-553619F2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9884</Words>
  <Characters>54368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2023-08-11T18:59:00Z</cp:lastPrinted>
  <dcterms:created xsi:type="dcterms:W3CDTF">2023-08-03T00:46:00Z</dcterms:created>
  <dcterms:modified xsi:type="dcterms:W3CDTF">2023-08-11T18:59:00Z</dcterms:modified>
</cp:coreProperties>
</file>