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14B41112" w:rsidR="00536C04" w:rsidRPr="002224D0" w:rsidRDefault="00536C04" w:rsidP="002224D0">
      <w:pPr>
        <w:spacing w:line="360" w:lineRule="auto"/>
        <w:jc w:val="both"/>
        <w:rPr>
          <w:rFonts w:ascii="Palatino Linotype" w:hAnsi="Palatino Linotype"/>
        </w:rPr>
      </w:pPr>
      <w:r w:rsidRPr="002224D0">
        <w:rPr>
          <w:rFonts w:ascii="Palatino Linotype" w:hAnsi="Palatino Linotype"/>
        </w:rPr>
        <w:t>Resolución del Pleno del Instituto de Transparencia, Acceso a la Información Pública y Protección de Datos Personales del Estado de México y Municipios, con domicilio e</w:t>
      </w:r>
      <w:r w:rsidR="00334EF0" w:rsidRPr="002224D0">
        <w:rPr>
          <w:rFonts w:ascii="Palatino Linotype" w:hAnsi="Palatino Linotype"/>
        </w:rPr>
        <w:t xml:space="preserve">n Metepec, Estado de México, del </w:t>
      </w:r>
      <w:r w:rsidR="00E1176A" w:rsidRPr="002224D0">
        <w:rPr>
          <w:rFonts w:ascii="Palatino Linotype" w:hAnsi="Palatino Linotype"/>
          <w:b/>
        </w:rPr>
        <w:t>veintitrés</w:t>
      </w:r>
      <w:r w:rsidR="00334EF0" w:rsidRPr="002224D0">
        <w:rPr>
          <w:rFonts w:ascii="Palatino Linotype" w:hAnsi="Palatino Linotype"/>
          <w:b/>
        </w:rPr>
        <w:t xml:space="preserve"> </w:t>
      </w:r>
      <w:r w:rsidR="00CD327C" w:rsidRPr="002224D0">
        <w:rPr>
          <w:rFonts w:ascii="Palatino Linotype" w:hAnsi="Palatino Linotype"/>
          <w:b/>
        </w:rPr>
        <w:t xml:space="preserve">de </w:t>
      </w:r>
      <w:r w:rsidR="00E1176A" w:rsidRPr="002224D0">
        <w:rPr>
          <w:rFonts w:ascii="Palatino Linotype" w:hAnsi="Palatino Linotype"/>
          <w:b/>
        </w:rPr>
        <w:t>noviembre</w:t>
      </w:r>
      <w:r w:rsidR="00027D89" w:rsidRPr="002224D0">
        <w:rPr>
          <w:rFonts w:ascii="Palatino Linotype" w:hAnsi="Palatino Linotype"/>
          <w:b/>
        </w:rPr>
        <w:t xml:space="preserve"> </w:t>
      </w:r>
      <w:r w:rsidRPr="002224D0">
        <w:rPr>
          <w:rFonts w:ascii="Palatino Linotype" w:hAnsi="Palatino Linotype"/>
          <w:b/>
        </w:rPr>
        <w:t xml:space="preserve">de dos mil </w:t>
      </w:r>
      <w:r w:rsidR="006B5F9A" w:rsidRPr="002224D0">
        <w:rPr>
          <w:rFonts w:ascii="Palatino Linotype" w:hAnsi="Palatino Linotype"/>
          <w:b/>
        </w:rPr>
        <w:t>veintitrés</w:t>
      </w:r>
      <w:r w:rsidRPr="002224D0">
        <w:rPr>
          <w:rFonts w:ascii="Palatino Linotype" w:hAnsi="Palatino Linotype"/>
        </w:rPr>
        <w:t>.</w:t>
      </w:r>
    </w:p>
    <w:p w14:paraId="4BB42F7D" w14:textId="77777777" w:rsidR="00536C04" w:rsidRPr="002224D0" w:rsidRDefault="00536C04" w:rsidP="002224D0">
      <w:pPr>
        <w:spacing w:line="360" w:lineRule="auto"/>
        <w:jc w:val="both"/>
        <w:rPr>
          <w:rFonts w:ascii="Palatino Linotype" w:hAnsi="Palatino Linotype"/>
        </w:rPr>
      </w:pPr>
    </w:p>
    <w:p w14:paraId="5A8EB4C3" w14:textId="4588BA7A" w:rsidR="00536C04" w:rsidRPr="002224D0" w:rsidRDefault="00536C04" w:rsidP="002224D0">
      <w:pPr>
        <w:spacing w:line="360" w:lineRule="auto"/>
        <w:jc w:val="both"/>
        <w:rPr>
          <w:rFonts w:ascii="Palatino Linotype" w:hAnsi="Palatino Linotype"/>
        </w:rPr>
      </w:pPr>
      <w:r w:rsidRPr="002224D0">
        <w:rPr>
          <w:rFonts w:ascii="Palatino Linotype" w:hAnsi="Palatino Linotype"/>
          <w:b/>
        </w:rPr>
        <w:t>VISTOS</w:t>
      </w:r>
      <w:r w:rsidRPr="002224D0">
        <w:rPr>
          <w:rFonts w:ascii="Palatino Linotype" w:hAnsi="Palatino Linotype"/>
        </w:rPr>
        <w:t xml:space="preserve"> los expedientes formados con motivo de los </w:t>
      </w:r>
      <w:r w:rsidR="00025060" w:rsidRPr="002224D0">
        <w:rPr>
          <w:rFonts w:ascii="Palatino Linotype" w:hAnsi="Palatino Linotype"/>
        </w:rPr>
        <w:t>R</w:t>
      </w:r>
      <w:r w:rsidRPr="002224D0">
        <w:rPr>
          <w:rFonts w:ascii="Palatino Linotype" w:hAnsi="Palatino Linotype"/>
        </w:rPr>
        <w:t xml:space="preserve">ecursos de </w:t>
      </w:r>
      <w:r w:rsidR="00025060" w:rsidRPr="002224D0">
        <w:rPr>
          <w:rFonts w:ascii="Palatino Linotype" w:hAnsi="Palatino Linotype"/>
        </w:rPr>
        <w:t>R</w:t>
      </w:r>
      <w:r w:rsidRPr="002224D0">
        <w:rPr>
          <w:rFonts w:ascii="Palatino Linotype" w:hAnsi="Palatino Linotype"/>
        </w:rPr>
        <w:t xml:space="preserve">evisión </w:t>
      </w:r>
      <w:r w:rsidR="00E1176A" w:rsidRPr="002224D0">
        <w:rPr>
          <w:rFonts w:ascii="Palatino Linotype" w:hAnsi="Palatino Linotype"/>
          <w:b/>
        </w:rPr>
        <w:t>03297</w:t>
      </w:r>
      <w:r w:rsidR="00CD327C" w:rsidRPr="002224D0">
        <w:rPr>
          <w:rFonts w:ascii="Palatino Linotype" w:hAnsi="Palatino Linotype"/>
          <w:b/>
        </w:rPr>
        <w:t>/INFOEM/IP/RR/202</w:t>
      </w:r>
      <w:r w:rsidR="00027D89" w:rsidRPr="002224D0">
        <w:rPr>
          <w:rFonts w:ascii="Palatino Linotype" w:hAnsi="Palatino Linotype"/>
          <w:b/>
        </w:rPr>
        <w:t>3</w:t>
      </w:r>
      <w:r w:rsidR="00BA046B" w:rsidRPr="002224D0">
        <w:rPr>
          <w:rFonts w:ascii="Palatino Linotype" w:hAnsi="Palatino Linotype"/>
          <w:b/>
        </w:rPr>
        <w:t xml:space="preserve">, </w:t>
      </w:r>
      <w:r w:rsidR="00E1176A" w:rsidRPr="002224D0">
        <w:rPr>
          <w:rFonts w:ascii="Palatino Linotype" w:hAnsi="Palatino Linotype"/>
          <w:b/>
        </w:rPr>
        <w:t>03315</w:t>
      </w:r>
      <w:r w:rsidR="00027D89" w:rsidRPr="002224D0">
        <w:rPr>
          <w:rFonts w:ascii="Palatino Linotype" w:hAnsi="Palatino Linotype"/>
          <w:b/>
        </w:rPr>
        <w:t xml:space="preserve">/INFOEM/IP/RR/2023, </w:t>
      </w:r>
      <w:r w:rsidR="00E1176A" w:rsidRPr="002224D0">
        <w:rPr>
          <w:rFonts w:ascii="Palatino Linotype" w:hAnsi="Palatino Linotype"/>
          <w:b/>
        </w:rPr>
        <w:t>03317</w:t>
      </w:r>
      <w:r w:rsidR="00027D89" w:rsidRPr="002224D0">
        <w:rPr>
          <w:rFonts w:ascii="Palatino Linotype" w:hAnsi="Palatino Linotype"/>
          <w:b/>
        </w:rPr>
        <w:t>/INFOEM/IP/RR/2023</w:t>
      </w:r>
      <w:r w:rsidR="00570CA5" w:rsidRPr="002224D0">
        <w:rPr>
          <w:rFonts w:ascii="Palatino Linotype" w:hAnsi="Palatino Linotype"/>
          <w:b/>
        </w:rPr>
        <w:t>,</w:t>
      </w:r>
      <w:r w:rsidR="008A73D3" w:rsidRPr="002224D0">
        <w:rPr>
          <w:rFonts w:ascii="Palatino Linotype" w:hAnsi="Palatino Linotype"/>
          <w:b/>
        </w:rPr>
        <w:t xml:space="preserve"> </w:t>
      </w:r>
      <w:r w:rsidR="00E1176A" w:rsidRPr="002224D0">
        <w:rPr>
          <w:rFonts w:ascii="Palatino Linotype" w:hAnsi="Palatino Linotype"/>
          <w:b/>
        </w:rPr>
        <w:t xml:space="preserve">03318/INFOEM/IP/RR/2023 </w:t>
      </w:r>
      <w:r w:rsidR="008A73D3" w:rsidRPr="002224D0">
        <w:rPr>
          <w:rFonts w:ascii="Palatino Linotype" w:hAnsi="Palatino Linotype"/>
          <w:b/>
        </w:rPr>
        <w:t xml:space="preserve">y </w:t>
      </w:r>
      <w:r w:rsidR="00E1176A" w:rsidRPr="002224D0">
        <w:rPr>
          <w:rFonts w:ascii="Palatino Linotype" w:hAnsi="Palatino Linotype"/>
          <w:b/>
        </w:rPr>
        <w:t>03366</w:t>
      </w:r>
      <w:r w:rsidR="008A73D3" w:rsidRPr="002224D0">
        <w:rPr>
          <w:rFonts w:ascii="Palatino Linotype" w:hAnsi="Palatino Linotype"/>
          <w:b/>
        </w:rPr>
        <w:t>/INFOEM/IP/RR/2023</w:t>
      </w:r>
      <w:r w:rsidR="00027D89" w:rsidRPr="002224D0">
        <w:rPr>
          <w:rFonts w:ascii="Palatino Linotype" w:hAnsi="Palatino Linotype"/>
          <w:b/>
        </w:rPr>
        <w:t xml:space="preserve"> </w:t>
      </w:r>
      <w:r w:rsidRPr="002224D0">
        <w:rPr>
          <w:rFonts w:ascii="Palatino Linotype" w:hAnsi="Palatino Linotype"/>
        </w:rPr>
        <w:t>promovido</w:t>
      </w:r>
      <w:r w:rsidR="00234374" w:rsidRPr="002224D0">
        <w:rPr>
          <w:rFonts w:ascii="Palatino Linotype" w:hAnsi="Palatino Linotype"/>
        </w:rPr>
        <w:t>s por</w:t>
      </w:r>
      <w:r w:rsidR="00A90D4F" w:rsidRPr="002224D0">
        <w:rPr>
          <w:rFonts w:ascii="Palatino Linotype" w:hAnsi="Palatino Linotype"/>
        </w:rPr>
        <w:t xml:space="preserve"> </w:t>
      </w:r>
      <w:bookmarkStart w:id="0" w:name="_GoBack"/>
      <w:r w:rsidR="0045353B">
        <w:rPr>
          <w:rFonts w:ascii="Palatino Linotype" w:hAnsi="Palatino Linotype"/>
          <w:b/>
        </w:rPr>
        <w:t>XXXXXX XXX XXXXXXXXXX</w:t>
      </w:r>
      <w:bookmarkEnd w:id="0"/>
      <w:r w:rsidR="00027D89" w:rsidRPr="002224D0">
        <w:rPr>
          <w:rFonts w:ascii="Palatino Linotype" w:hAnsi="Palatino Linotype"/>
        </w:rPr>
        <w:t>,</w:t>
      </w:r>
      <w:r w:rsidR="00E44BB1" w:rsidRPr="002224D0">
        <w:rPr>
          <w:rFonts w:ascii="Palatino Linotype" w:hAnsi="Palatino Linotype"/>
          <w:lang w:val="es-ES"/>
        </w:rPr>
        <w:t xml:space="preserve"> </w:t>
      </w:r>
      <w:r w:rsidR="00675D67" w:rsidRPr="002224D0">
        <w:rPr>
          <w:rFonts w:ascii="Palatino Linotype" w:hAnsi="Palatino Linotype"/>
          <w:lang w:val="es-ES"/>
        </w:rPr>
        <w:t xml:space="preserve">a quien </w:t>
      </w:r>
      <w:r w:rsidRPr="002224D0">
        <w:rPr>
          <w:rFonts w:ascii="Palatino Linotype" w:hAnsi="Palatino Linotype" w:cs="Arial"/>
        </w:rPr>
        <w:t xml:space="preserve">en lo sucesivo se denominará </w:t>
      </w:r>
      <w:r w:rsidR="00E95087" w:rsidRPr="002224D0">
        <w:rPr>
          <w:rFonts w:ascii="Palatino Linotype" w:hAnsi="Palatino Linotype" w:cs="Arial"/>
          <w:b/>
        </w:rPr>
        <w:t>EL</w:t>
      </w:r>
      <w:r w:rsidRPr="002224D0">
        <w:rPr>
          <w:rFonts w:ascii="Palatino Linotype" w:hAnsi="Palatino Linotype" w:cs="Arial"/>
          <w:b/>
        </w:rPr>
        <w:t xml:space="preserve"> RECURRENTE,</w:t>
      </w:r>
      <w:r w:rsidRPr="002224D0">
        <w:rPr>
          <w:rFonts w:ascii="Palatino Linotype" w:hAnsi="Palatino Linotype"/>
        </w:rPr>
        <w:t xml:space="preserve"> en contra de </w:t>
      </w:r>
      <w:r w:rsidR="00250720" w:rsidRPr="002224D0">
        <w:rPr>
          <w:rFonts w:ascii="Palatino Linotype" w:hAnsi="Palatino Linotype" w:cs="Arial"/>
          <w:lang w:val="es-ES"/>
        </w:rPr>
        <w:t>la</w:t>
      </w:r>
      <w:r w:rsidR="00C6389B" w:rsidRPr="002224D0">
        <w:rPr>
          <w:rFonts w:ascii="Palatino Linotype" w:hAnsi="Palatino Linotype" w:cs="Arial"/>
          <w:lang w:val="es-ES"/>
        </w:rPr>
        <w:t>s</w:t>
      </w:r>
      <w:r w:rsidR="00250720" w:rsidRPr="002224D0">
        <w:rPr>
          <w:rFonts w:ascii="Palatino Linotype" w:hAnsi="Palatino Linotype" w:cs="Arial"/>
          <w:lang w:val="es-ES"/>
        </w:rPr>
        <w:t xml:space="preserve"> respuesta</w:t>
      </w:r>
      <w:r w:rsidR="00C6389B" w:rsidRPr="002224D0">
        <w:rPr>
          <w:rFonts w:ascii="Palatino Linotype" w:hAnsi="Palatino Linotype" w:cs="Arial"/>
          <w:lang w:val="es-ES"/>
        </w:rPr>
        <w:t>s</w:t>
      </w:r>
      <w:r w:rsidRPr="002224D0">
        <w:rPr>
          <w:rFonts w:ascii="Palatino Linotype" w:hAnsi="Palatino Linotype" w:cs="Arial"/>
          <w:lang w:val="es-ES"/>
        </w:rPr>
        <w:t xml:space="preserve"> </w:t>
      </w:r>
      <w:r w:rsidR="00CF503F" w:rsidRPr="002224D0">
        <w:rPr>
          <w:rFonts w:ascii="Palatino Linotype" w:hAnsi="Palatino Linotype" w:cs="Arial"/>
          <w:lang w:val="es-ES"/>
        </w:rPr>
        <w:t>emitida</w:t>
      </w:r>
      <w:r w:rsidR="00C6389B" w:rsidRPr="002224D0">
        <w:rPr>
          <w:rFonts w:ascii="Palatino Linotype" w:hAnsi="Palatino Linotype" w:cs="Arial"/>
          <w:lang w:val="es-ES"/>
        </w:rPr>
        <w:t>s</w:t>
      </w:r>
      <w:r w:rsidR="00CF503F" w:rsidRPr="002224D0">
        <w:rPr>
          <w:rFonts w:ascii="Palatino Linotype" w:hAnsi="Palatino Linotype" w:cs="Arial"/>
          <w:lang w:val="es-ES"/>
        </w:rPr>
        <w:t xml:space="preserve"> por </w:t>
      </w:r>
      <w:r w:rsidRPr="002224D0">
        <w:rPr>
          <w:rFonts w:ascii="Palatino Linotype" w:hAnsi="Palatino Linotype" w:cs="Arial"/>
          <w:lang w:val="es-ES"/>
        </w:rPr>
        <w:t xml:space="preserve">el </w:t>
      </w:r>
      <w:r w:rsidR="00E95087" w:rsidRPr="002224D0">
        <w:rPr>
          <w:rFonts w:ascii="Palatino Linotype" w:hAnsi="Palatino Linotype"/>
          <w:b/>
          <w:szCs w:val="22"/>
          <w:lang w:val="es-ES_tradnl"/>
        </w:rPr>
        <w:t xml:space="preserve">Ayuntamiento de </w:t>
      </w:r>
      <w:r w:rsidR="00E1176A" w:rsidRPr="002224D0">
        <w:rPr>
          <w:rFonts w:ascii="Palatino Linotype" w:hAnsi="Palatino Linotype"/>
          <w:b/>
          <w:szCs w:val="22"/>
          <w:lang w:val="es-ES_tradnl"/>
        </w:rPr>
        <w:t>Melchor Ocampo</w:t>
      </w:r>
      <w:r w:rsidRPr="002224D0">
        <w:rPr>
          <w:rFonts w:ascii="Palatino Linotype" w:hAnsi="Palatino Linotype"/>
          <w:b/>
        </w:rPr>
        <w:t xml:space="preserve">, </w:t>
      </w:r>
      <w:r w:rsidR="004052A3" w:rsidRPr="002224D0">
        <w:rPr>
          <w:rFonts w:ascii="Palatino Linotype" w:hAnsi="Palatino Linotype"/>
        </w:rPr>
        <w:t>que</w:t>
      </w:r>
      <w:r w:rsidR="00BD57ED" w:rsidRPr="002224D0">
        <w:rPr>
          <w:rFonts w:ascii="Palatino Linotype" w:hAnsi="Palatino Linotype"/>
          <w:b/>
          <w:lang w:val="es-419"/>
        </w:rPr>
        <w:t xml:space="preserve"> </w:t>
      </w:r>
      <w:r w:rsidRPr="002224D0">
        <w:rPr>
          <w:rFonts w:ascii="Palatino Linotype" w:hAnsi="Palatino Linotype"/>
        </w:rPr>
        <w:t xml:space="preserve">en lo sucesivo se denominará </w:t>
      </w:r>
      <w:r w:rsidRPr="002224D0">
        <w:rPr>
          <w:rFonts w:ascii="Palatino Linotype" w:hAnsi="Palatino Linotype"/>
          <w:b/>
        </w:rPr>
        <w:t>EL SUJETO OBLIGADO</w:t>
      </w:r>
      <w:r w:rsidRPr="002224D0">
        <w:rPr>
          <w:rFonts w:ascii="Palatino Linotype" w:hAnsi="Palatino Linotype"/>
        </w:rPr>
        <w:t xml:space="preserve">, se procede a dictar la presente resolución con base en lo siguiente: </w:t>
      </w:r>
    </w:p>
    <w:p w14:paraId="0A8D88A6" w14:textId="77777777" w:rsidR="00171EFD" w:rsidRPr="002224D0" w:rsidRDefault="00171EFD" w:rsidP="002224D0">
      <w:pPr>
        <w:spacing w:line="360" w:lineRule="auto"/>
        <w:jc w:val="both"/>
        <w:rPr>
          <w:rFonts w:ascii="Palatino Linotype" w:hAnsi="Palatino Linotype"/>
          <w:b/>
          <w:szCs w:val="32"/>
        </w:rPr>
      </w:pPr>
    </w:p>
    <w:p w14:paraId="480E521A" w14:textId="77777777" w:rsidR="00457BB8" w:rsidRPr="002224D0" w:rsidRDefault="00457BB8" w:rsidP="002224D0">
      <w:pPr>
        <w:jc w:val="center"/>
        <w:rPr>
          <w:rFonts w:ascii="Palatino Linotype" w:hAnsi="Palatino Linotype"/>
          <w:b/>
          <w:bCs/>
          <w:spacing w:val="40"/>
          <w:sz w:val="28"/>
        </w:rPr>
      </w:pPr>
      <w:r w:rsidRPr="002224D0">
        <w:rPr>
          <w:rFonts w:ascii="Palatino Linotype" w:hAnsi="Palatino Linotype"/>
          <w:b/>
          <w:bCs/>
          <w:spacing w:val="40"/>
          <w:sz w:val="28"/>
        </w:rPr>
        <w:t>RESULTANDO</w:t>
      </w:r>
    </w:p>
    <w:p w14:paraId="7C38A2BC" w14:textId="77777777" w:rsidR="007E49BE" w:rsidRPr="002224D0" w:rsidRDefault="007E49BE" w:rsidP="002224D0">
      <w:pPr>
        <w:rPr>
          <w:rFonts w:ascii="Palatino Linotype" w:hAnsi="Palatino Linotype"/>
          <w:b/>
          <w:bCs/>
          <w:spacing w:val="40"/>
        </w:rPr>
      </w:pPr>
    </w:p>
    <w:p w14:paraId="7749D902" w14:textId="2D52FD72" w:rsidR="003404B0" w:rsidRPr="002224D0" w:rsidRDefault="003404B0" w:rsidP="002224D0">
      <w:pPr>
        <w:spacing w:line="360" w:lineRule="auto"/>
        <w:jc w:val="both"/>
        <w:rPr>
          <w:rFonts w:ascii="Palatino Linotype" w:hAnsi="Palatino Linotype"/>
          <w:b/>
          <w:sz w:val="28"/>
          <w:szCs w:val="28"/>
        </w:rPr>
      </w:pPr>
      <w:r w:rsidRPr="002224D0">
        <w:rPr>
          <w:rFonts w:ascii="Palatino Linotype" w:hAnsi="Palatino Linotype"/>
          <w:b/>
          <w:sz w:val="28"/>
          <w:szCs w:val="28"/>
        </w:rPr>
        <w:t>I. De la</w:t>
      </w:r>
      <w:r w:rsidR="00CF503F" w:rsidRPr="002224D0">
        <w:rPr>
          <w:rFonts w:ascii="Palatino Linotype" w:hAnsi="Palatino Linotype"/>
          <w:b/>
          <w:sz w:val="28"/>
          <w:szCs w:val="28"/>
        </w:rPr>
        <w:t>s</w:t>
      </w:r>
      <w:r w:rsidRPr="002224D0">
        <w:rPr>
          <w:rFonts w:ascii="Palatino Linotype" w:hAnsi="Palatino Linotype"/>
          <w:b/>
          <w:sz w:val="28"/>
          <w:szCs w:val="28"/>
        </w:rPr>
        <w:t xml:space="preserve"> Solicitud</w:t>
      </w:r>
      <w:r w:rsidR="00CF503F" w:rsidRPr="002224D0">
        <w:rPr>
          <w:rFonts w:ascii="Palatino Linotype" w:hAnsi="Palatino Linotype"/>
          <w:b/>
          <w:sz w:val="28"/>
          <w:szCs w:val="28"/>
        </w:rPr>
        <w:t>es</w:t>
      </w:r>
      <w:r w:rsidRPr="002224D0">
        <w:rPr>
          <w:rFonts w:ascii="Palatino Linotype" w:hAnsi="Palatino Linotype"/>
          <w:b/>
          <w:sz w:val="28"/>
          <w:szCs w:val="28"/>
        </w:rPr>
        <w:t xml:space="preserve"> de Información</w:t>
      </w:r>
    </w:p>
    <w:p w14:paraId="2D9FAA77" w14:textId="1673E989" w:rsidR="00395A8B" w:rsidRPr="002224D0" w:rsidRDefault="00E36F8A" w:rsidP="002224D0">
      <w:pPr>
        <w:spacing w:line="360" w:lineRule="auto"/>
        <w:jc w:val="both"/>
        <w:rPr>
          <w:rFonts w:ascii="Palatino Linotype" w:hAnsi="Palatino Linotype" w:cs="Arial"/>
          <w:lang w:val="es-ES"/>
        </w:rPr>
      </w:pPr>
      <w:r w:rsidRPr="002224D0">
        <w:rPr>
          <w:rFonts w:ascii="Palatino Linotype" w:hAnsi="Palatino Linotype" w:cs="Arial"/>
        </w:rPr>
        <w:t xml:space="preserve">El </w:t>
      </w:r>
      <w:r w:rsidR="00C6389B" w:rsidRPr="002224D0">
        <w:rPr>
          <w:rFonts w:ascii="Palatino Linotype" w:hAnsi="Palatino Linotype" w:cs="Arial"/>
          <w:b/>
        </w:rPr>
        <w:t xml:space="preserve">veinticinco de mayo </w:t>
      </w:r>
      <w:r w:rsidR="00027D89" w:rsidRPr="002224D0">
        <w:rPr>
          <w:rFonts w:ascii="Palatino Linotype" w:hAnsi="Palatino Linotype" w:cs="Arial"/>
          <w:b/>
        </w:rPr>
        <w:t xml:space="preserve">de </w:t>
      </w:r>
      <w:r w:rsidR="00BD57ED" w:rsidRPr="002224D0">
        <w:rPr>
          <w:rFonts w:ascii="Palatino Linotype" w:hAnsi="Palatino Linotype" w:cs="Arial"/>
          <w:b/>
          <w:lang w:val="es-419"/>
        </w:rPr>
        <w:t>dos mil veinti</w:t>
      </w:r>
      <w:r w:rsidR="00C6389B" w:rsidRPr="002224D0">
        <w:rPr>
          <w:rFonts w:ascii="Palatino Linotype" w:hAnsi="Palatino Linotype" w:cs="Arial"/>
          <w:b/>
          <w:lang w:val="es-419"/>
        </w:rPr>
        <w:t>trés</w:t>
      </w:r>
      <w:r w:rsidR="007055CC" w:rsidRPr="002224D0">
        <w:rPr>
          <w:rStyle w:val="Refdenotaalpie"/>
          <w:rFonts w:ascii="Palatino Linotype" w:hAnsi="Palatino Linotype" w:cs="Arial"/>
          <w:b/>
          <w:lang w:val="es-419"/>
        </w:rPr>
        <w:footnoteReference w:id="1"/>
      </w:r>
      <w:r w:rsidR="00536C04" w:rsidRPr="002224D0">
        <w:rPr>
          <w:rFonts w:ascii="Palatino Linotype" w:hAnsi="Palatino Linotype"/>
          <w:lang w:val="es-ES"/>
        </w:rPr>
        <w:t xml:space="preserve">, </w:t>
      </w:r>
      <w:r w:rsidR="00E95087" w:rsidRPr="002224D0">
        <w:rPr>
          <w:rFonts w:ascii="Palatino Linotype" w:hAnsi="Palatino Linotype"/>
          <w:b/>
          <w:lang w:val="es-ES"/>
        </w:rPr>
        <w:t>EL RECURRENTE</w:t>
      </w:r>
      <w:r w:rsidR="00536C04" w:rsidRPr="002224D0">
        <w:rPr>
          <w:rFonts w:ascii="Palatino Linotype" w:hAnsi="Palatino Linotype" w:cs="Arial"/>
          <w:lang w:val="es-ES"/>
        </w:rPr>
        <w:t xml:space="preserve"> </w:t>
      </w:r>
      <w:r w:rsidR="00536C04" w:rsidRPr="002224D0">
        <w:rPr>
          <w:rFonts w:ascii="Palatino Linotype" w:hAnsi="Palatino Linotype" w:cs="Arial"/>
        </w:rPr>
        <w:t xml:space="preserve">a través del Sistema de Acceso a la Información Mexiquense, </w:t>
      </w:r>
      <w:r w:rsidR="009932FA" w:rsidRPr="002224D0">
        <w:rPr>
          <w:rFonts w:ascii="Palatino Linotype" w:hAnsi="Palatino Linotype" w:cs="Arial"/>
        </w:rPr>
        <w:t xml:space="preserve">que </w:t>
      </w:r>
      <w:r w:rsidR="00536C04" w:rsidRPr="002224D0">
        <w:rPr>
          <w:rFonts w:ascii="Palatino Linotype" w:hAnsi="Palatino Linotype" w:cs="Arial"/>
        </w:rPr>
        <w:t xml:space="preserve">en lo subsecuente se denominará </w:t>
      </w:r>
      <w:r w:rsidR="00536C04" w:rsidRPr="002224D0">
        <w:rPr>
          <w:rFonts w:ascii="Palatino Linotype" w:hAnsi="Palatino Linotype" w:cs="Arial"/>
          <w:b/>
        </w:rPr>
        <w:t>EL SAIMEX</w:t>
      </w:r>
      <w:r w:rsidR="00536C04" w:rsidRPr="002224D0">
        <w:rPr>
          <w:rFonts w:ascii="Palatino Linotype" w:hAnsi="Palatino Linotype" w:cs="Arial"/>
        </w:rPr>
        <w:t xml:space="preserve"> </w:t>
      </w:r>
      <w:r w:rsidR="009932FA" w:rsidRPr="002224D0">
        <w:rPr>
          <w:rFonts w:ascii="Palatino Linotype" w:hAnsi="Palatino Linotype" w:cs="Arial"/>
        </w:rPr>
        <w:t xml:space="preserve">presentó </w:t>
      </w:r>
      <w:r w:rsidR="00536C04" w:rsidRPr="002224D0">
        <w:rPr>
          <w:rFonts w:ascii="Palatino Linotype" w:hAnsi="Palatino Linotype" w:cs="Arial"/>
        </w:rPr>
        <w:t xml:space="preserve">ante </w:t>
      </w:r>
      <w:r w:rsidR="00536C04" w:rsidRPr="002224D0">
        <w:rPr>
          <w:rFonts w:ascii="Palatino Linotype" w:hAnsi="Palatino Linotype" w:cs="Arial"/>
          <w:b/>
        </w:rPr>
        <w:t>EL SUJETO OBLIGADO</w:t>
      </w:r>
      <w:r w:rsidR="00536C04" w:rsidRPr="002224D0">
        <w:rPr>
          <w:rFonts w:ascii="Palatino Linotype" w:hAnsi="Palatino Linotype" w:cs="Arial"/>
          <w:lang w:val="es-ES"/>
        </w:rPr>
        <w:t>, la</w:t>
      </w:r>
      <w:r w:rsidR="007A1EF3" w:rsidRPr="002224D0">
        <w:rPr>
          <w:rFonts w:ascii="Palatino Linotype" w:hAnsi="Palatino Linotype" w:cs="Arial"/>
          <w:lang w:val="es-ES"/>
        </w:rPr>
        <w:t>s</w:t>
      </w:r>
      <w:r w:rsidR="00536C04" w:rsidRPr="002224D0">
        <w:rPr>
          <w:rFonts w:ascii="Palatino Linotype" w:hAnsi="Palatino Linotype" w:cs="Arial"/>
          <w:lang w:val="es-ES"/>
        </w:rPr>
        <w:t xml:space="preserve"> solicitud</w:t>
      </w:r>
      <w:r w:rsidR="007A1EF3" w:rsidRPr="002224D0">
        <w:rPr>
          <w:rFonts w:ascii="Palatino Linotype" w:hAnsi="Palatino Linotype" w:cs="Arial"/>
          <w:lang w:val="es-ES"/>
        </w:rPr>
        <w:t>es</w:t>
      </w:r>
      <w:r w:rsidR="00536C04" w:rsidRPr="002224D0">
        <w:rPr>
          <w:rFonts w:ascii="Palatino Linotype" w:hAnsi="Palatino Linotype" w:cs="Arial"/>
          <w:lang w:val="es-ES"/>
        </w:rPr>
        <w:t xml:space="preserve"> de acceso a la información pública,</w:t>
      </w:r>
      <w:r w:rsidR="00DC53AF" w:rsidRPr="002224D0">
        <w:rPr>
          <w:rFonts w:ascii="Palatino Linotype" w:hAnsi="Palatino Linotype" w:cs="Arial"/>
        </w:rPr>
        <w:t xml:space="preserve"> </w:t>
      </w:r>
      <w:r w:rsidR="00536C04" w:rsidRPr="002224D0">
        <w:rPr>
          <w:rFonts w:ascii="Palatino Linotype" w:hAnsi="Palatino Linotype" w:cs="Arial"/>
          <w:lang w:val="es-ES"/>
        </w:rPr>
        <w:t>a la</w:t>
      </w:r>
      <w:r w:rsidR="007A1EF3" w:rsidRPr="002224D0">
        <w:rPr>
          <w:rFonts w:ascii="Palatino Linotype" w:hAnsi="Palatino Linotype" w:cs="Arial"/>
          <w:lang w:val="es-ES"/>
        </w:rPr>
        <w:t>s</w:t>
      </w:r>
      <w:r w:rsidR="00536C04" w:rsidRPr="002224D0">
        <w:rPr>
          <w:rFonts w:ascii="Palatino Linotype" w:hAnsi="Palatino Linotype" w:cs="Arial"/>
          <w:lang w:val="es-ES"/>
        </w:rPr>
        <w:t xml:space="preserve"> que se le</w:t>
      </w:r>
      <w:r w:rsidR="007A1EF3" w:rsidRPr="002224D0">
        <w:rPr>
          <w:rFonts w:ascii="Palatino Linotype" w:hAnsi="Palatino Linotype" w:cs="Arial"/>
          <w:lang w:val="es-ES"/>
        </w:rPr>
        <w:t>s</w:t>
      </w:r>
      <w:r w:rsidR="00536C04" w:rsidRPr="002224D0">
        <w:rPr>
          <w:rFonts w:ascii="Palatino Linotype" w:hAnsi="Palatino Linotype" w:cs="Arial"/>
          <w:lang w:val="es-ES"/>
        </w:rPr>
        <w:t xml:space="preserve"> asignó </w:t>
      </w:r>
      <w:r w:rsidR="007A1EF3" w:rsidRPr="002224D0">
        <w:rPr>
          <w:rFonts w:ascii="Palatino Linotype" w:hAnsi="Palatino Linotype" w:cs="Arial"/>
          <w:lang w:val="es-ES"/>
        </w:rPr>
        <w:t>los</w:t>
      </w:r>
      <w:r w:rsidR="00536C04" w:rsidRPr="002224D0">
        <w:rPr>
          <w:rFonts w:ascii="Palatino Linotype" w:hAnsi="Palatino Linotype" w:cs="Arial"/>
          <w:lang w:val="es-ES"/>
        </w:rPr>
        <w:t xml:space="preserve"> número</w:t>
      </w:r>
      <w:r w:rsidR="009932FA" w:rsidRPr="002224D0">
        <w:rPr>
          <w:rFonts w:ascii="Palatino Linotype" w:hAnsi="Palatino Linotype" w:cs="Arial"/>
          <w:lang w:val="es-ES"/>
        </w:rPr>
        <w:t>s</w:t>
      </w:r>
      <w:r w:rsidR="00536C04" w:rsidRPr="002224D0">
        <w:rPr>
          <w:rFonts w:ascii="Palatino Linotype" w:hAnsi="Palatino Linotype" w:cs="Arial"/>
          <w:lang w:val="es-ES"/>
        </w:rPr>
        <w:t xml:space="preserve"> de expediente</w:t>
      </w:r>
      <w:r w:rsidR="005939A7" w:rsidRPr="002224D0">
        <w:rPr>
          <w:rFonts w:ascii="Palatino Linotype" w:hAnsi="Palatino Linotype" w:cs="Arial"/>
          <w:lang w:val="es-ES"/>
        </w:rPr>
        <w:t xml:space="preserve">s: </w:t>
      </w:r>
      <w:r w:rsidR="00C6389B" w:rsidRPr="002224D0">
        <w:rPr>
          <w:rFonts w:ascii="Palatino Linotype" w:hAnsi="Palatino Linotype" w:cs="Arial"/>
          <w:b/>
          <w:lang w:val="es-ES"/>
        </w:rPr>
        <w:t>00105/MELOCAM/IP/2023</w:t>
      </w:r>
      <w:r w:rsidR="003C0E72" w:rsidRPr="002224D0">
        <w:rPr>
          <w:rFonts w:ascii="Palatino Linotype" w:hAnsi="Palatino Linotype" w:cs="Arial"/>
          <w:b/>
          <w:lang w:val="es-ES"/>
        </w:rPr>
        <w:t xml:space="preserve">, </w:t>
      </w:r>
      <w:r w:rsidR="00C6389B" w:rsidRPr="002224D0">
        <w:rPr>
          <w:rFonts w:ascii="Palatino Linotype" w:hAnsi="Palatino Linotype" w:cs="Arial"/>
          <w:b/>
          <w:lang w:val="es-ES"/>
        </w:rPr>
        <w:t xml:space="preserve">00125/MELOCAM/IP/2023, 00108/MELOCAM/IP/2023, 00106/MELOCAM/IP/2023 y 00110/MELOCAM/IP/2023, </w:t>
      </w:r>
      <w:r w:rsidR="00536C04" w:rsidRPr="002224D0">
        <w:rPr>
          <w:rFonts w:ascii="Palatino Linotype" w:hAnsi="Palatino Linotype" w:cs="Arial"/>
          <w:lang w:val="es-ES"/>
        </w:rPr>
        <w:t>mediante la</w:t>
      </w:r>
      <w:r w:rsidR="007A1EF3" w:rsidRPr="002224D0">
        <w:rPr>
          <w:rFonts w:ascii="Palatino Linotype" w:hAnsi="Palatino Linotype" w:cs="Arial"/>
          <w:lang w:val="es-ES"/>
        </w:rPr>
        <w:t>s</w:t>
      </w:r>
      <w:r w:rsidR="00536C04" w:rsidRPr="002224D0">
        <w:rPr>
          <w:rFonts w:ascii="Palatino Linotype" w:hAnsi="Palatino Linotype" w:cs="Arial"/>
          <w:lang w:val="es-ES"/>
        </w:rPr>
        <w:t xml:space="preserve"> cual</w:t>
      </w:r>
      <w:r w:rsidR="007A1EF3" w:rsidRPr="002224D0">
        <w:rPr>
          <w:rFonts w:ascii="Palatino Linotype" w:hAnsi="Palatino Linotype" w:cs="Arial"/>
          <w:lang w:val="es-ES"/>
        </w:rPr>
        <w:t>es</w:t>
      </w:r>
      <w:r w:rsidR="00536C04" w:rsidRPr="002224D0">
        <w:rPr>
          <w:rFonts w:ascii="Palatino Linotype" w:hAnsi="Palatino Linotype" w:cs="Arial"/>
          <w:lang w:val="es-ES"/>
        </w:rPr>
        <w:t xml:space="preserve"> requirió</w:t>
      </w:r>
      <w:r w:rsidR="00395A8B" w:rsidRPr="002224D0">
        <w:rPr>
          <w:rFonts w:ascii="Palatino Linotype" w:hAnsi="Palatino Linotype" w:cs="Arial"/>
          <w:lang w:val="es-ES"/>
        </w:rPr>
        <w:t xml:space="preserve"> lo siguiente:</w:t>
      </w:r>
    </w:p>
    <w:tbl>
      <w:tblPr>
        <w:tblStyle w:val="Tablaconcuadrcula"/>
        <w:tblW w:w="0" w:type="auto"/>
        <w:jc w:val="center"/>
        <w:tblLook w:val="04A0" w:firstRow="1" w:lastRow="0" w:firstColumn="1" w:lastColumn="0" w:noHBand="0" w:noVBand="1"/>
      </w:tblPr>
      <w:tblGrid>
        <w:gridCol w:w="3110"/>
        <w:gridCol w:w="4222"/>
      </w:tblGrid>
      <w:tr w:rsidR="002224D0" w:rsidRPr="002224D0" w14:paraId="37AEFD27" w14:textId="77777777" w:rsidTr="006E11D7">
        <w:trPr>
          <w:tblHeader/>
          <w:jc w:val="center"/>
        </w:trPr>
        <w:tc>
          <w:tcPr>
            <w:tcW w:w="3110" w:type="dxa"/>
            <w:shd w:val="clear" w:color="auto" w:fill="000000" w:themeFill="text1"/>
          </w:tcPr>
          <w:p w14:paraId="63D99EAF" w14:textId="4CD64D82" w:rsidR="00F44CFD" w:rsidRPr="002224D0" w:rsidRDefault="00F44CFD" w:rsidP="002224D0">
            <w:pPr>
              <w:pStyle w:val="Prrafodelista"/>
              <w:tabs>
                <w:tab w:val="left" w:pos="709"/>
              </w:tabs>
              <w:spacing w:before="100" w:beforeAutospacing="1" w:after="100" w:afterAutospacing="1" w:line="360" w:lineRule="auto"/>
              <w:ind w:left="0"/>
              <w:jc w:val="center"/>
              <w:rPr>
                <w:rFonts w:ascii="Palatino Linotype" w:hAnsi="Palatino Linotype"/>
                <w:b/>
                <w:sz w:val="24"/>
                <w:szCs w:val="24"/>
              </w:rPr>
            </w:pPr>
            <w:r w:rsidRPr="002224D0">
              <w:rPr>
                <w:rFonts w:ascii="Palatino Linotype" w:hAnsi="Palatino Linotype"/>
                <w:b/>
                <w:sz w:val="24"/>
                <w:szCs w:val="24"/>
              </w:rPr>
              <w:lastRenderedPageBreak/>
              <w:t xml:space="preserve">Número de </w:t>
            </w:r>
            <w:r w:rsidR="00487DD1" w:rsidRPr="002224D0">
              <w:rPr>
                <w:rFonts w:ascii="Palatino Linotype" w:hAnsi="Palatino Linotype"/>
                <w:b/>
                <w:sz w:val="24"/>
                <w:szCs w:val="24"/>
              </w:rPr>
              <w:t xml:space="preserve">la </w:t>
            </w:r>
            <w:r w:rsidRPr="002224D0">
              <w:rPr>
                <w:rFonts w:ascii="Palatino Linotype" w:hAnsi="Palatino Linotype"/>
                <w:b/>
                <w:sz w:val="24"/>
                <w:szCs w:val="24"/>
              </w:rPr>
              <w:t>Solicitud</w:t>
            </w:r>
          </w:p>
        </w:tc>
        <w:tc>
          <w:tcPr>
            <w:tcW w:w="4222" w:type="dxa"/>
            <w:shd w:val="clear" w:color="auto" w:fill="000000" w:themeFill="text1"/>
          </w:tcPr>
          <w:p w14:paraId="2EA98062" w14:textId="77777777" w:rsidR="00F44CFD" w:rsidRPr="002224D0" w:rsidRDefault="00F44CFD" w:rsidP="002224D0">
            <w:pPr>
              <w:pStyle w:val="Prrafodelista"/>
              <w:tabs>
                <w:tab w:val="left" w:pos="709"/>
              </w:tabs>
              <w:spacing w:before="100" w:beforeAutospacing="1" w:after="100" w:afterAutospacing="1" w:line="360" w:lineRule="auto"/>
              <w:ind w:left="0"/>
              <w:jc w:val="center"/>
              <w:rPr>
                <w:rFonts w:ascii="Palatino Linotype" w:hAnsi="Palatino Linotype"/>
                <w:b/>
                <w:sz w:val="24"/>
                <w:szCs w:val="24"/>
              </w:rPr>
            </w:pPr>
            <w:r w:rsidRPr="002224D0">
              <w:rPr>
                <w:rFonts w:ascii="Palatino Linotype" w:hAnsi="Palatino Linotype"/>
                <w:b/>
                <w:sz w:val="24"/>
                <w:szCs w:val="24"/>
              </w:rPr>
              <w:t>Contenido de la solicitud</w:t>
            </w:r>
          </w:p>
        </w:tc>
      </w:tr>
      <w:tr w:rsidR="002224D0" w:rsidRPr="002224D0" w14:paraId="429D8270" w14:textId="77777777" w:rsidTr="006D3596">
        <w:trPr>
          <w:jc w:val="center"/>
        </w:trPr>
        <w:tc>
          <w:tcPr>
            <w:tcW w:w="3110" w:type="dxa"/>
            <w:vAlign w:val="center"/>
          </w:tcPr>
          <w:p w14:paraId="636E8D87" w14:textId="36824ADD" w:rsidR="00F44CFD" w:rsidRPr="002224D0" w:rsidRDefault="00C6389B" w:rsidP="002224D0">
            <w:pPr>
              <w:pStyle w:val="Prrafodelista"/>
              <w:tabs>
                <w:tab w:val="left" w:pos="709"/>
              </w:tabs>
              <w:spacing w:before="100" w:beforeAutospacing="1" w:after="100" w:afterAutospacing="1" w:line="360" w:lineRule="auto"/>
              <w:ind w:left="0"/>
              <w:jc w:val="both"/>
              <w:rPr>
                <w:rFonts w:ascii="Palatino Linotype" w:hAnsi="Palatino Linotype"/>
                <w:b/>
                <w:sz w:val="24"/>
                <w:szCs w:val="24"/>
              </w:rPr>
            </w:pPr>
            <w:r w:rsidRPr="002224D0">
              <w:rPr>
                <w:rFonts w:ascii="Palatino Linotype" w:hAnsi="Palatino Linotype" w:cs="Arial"/>
                <w:b/>
                <w:sz w:val="24"/>
                <w:szCs w:val="24"/>
                <w:lang w:val="es-ES"/>
              </w:rPr>
              <w:t>00105/MELOCAM/IP/2023</w:t>
            </w:r>
          </w:p>
        </w:tc>
        <w:tc>
          <w:tcPr>
            <w:tcW w:w="4222" w:type="dxa"/>
          </w:tcPr>
          <w:p w14:paraId="2338518E" w14:textId="68CE8FD9" w:rsidR="00F44CFD" w:rsidRPr="002224D0" w:rsidRDefault="00F44CFD" w:rsidP="002224D0">
            <w:pPr>
              <w:pStyle w:val="Prrafodelista"/>
              <w:tabs>
                <w:tab w:val="left" w:pos="709"/>
              </w:tabs>
              <w:ind w:left="0"/>
              <w:jc w:val="both"/>
              <w:rPr>
                <w:rFonts w:ascii="Palatino Linotype" w:hAnsi="Palatino Linotype"/>
                <w:b/>
                <w:i/>
                <w:sz w:val="24"/>
                <w:szCs w:val="24"/>
              </w:rPr>
            </w:pPr>
            <w:r w:rsidRPr="002224D0">
              <w:rPr>
                <w:rFonts w:ascii="Palatino Linotype" w:hAnsi="Palatino Linotype"/>
                <w:i/>
                <w:sz w:val="24"/>
                <w:szCs w:val="24"/>
              </w:rPr>
              <w:t>“</w:t>
            </w:r>
            <w:r w:rsidR="00C6389B" w:rsidRPr="002224D0">
              <w:rPr>
                <w:rFonts w:ascii="Palatino Linotype" w:hAnsi="Palatino Linotype"/>
                <w:i/>
                <w:sz w:val="24"/>
                <w:szCs w:val="24"/>
              </w:rPr>
              <w:t>Solicito expediente laboral de la persona a cargo de la dirección de desarrollo social</w:t>
            </w:r>
            <w:r w:rsidRPr="002224D0">
              <w:rPr>
                <w:rFonts w:ascii="Palatino Linotype" w:hAnsi="Palatino Linotype"/>
                <w:i/>
                <w:sz w:val="24"/>
                <w:szCs w:val="24"/>
              </w:rPr>
              <w:t xml:space="preserve">” </w:t>
            </w:r>
            <w:r w:rsidRPr="002224D0">
              <w:rPr>
                <w:rFonts w:ascii="Palatino Linotype" w:hAnsi="Palatino Linotype"/>
                <w:sz w:val="24"/>
                <w:szCs w:val="24"/>
              </w:rPr>
              <w:t>(Sic)</w:t>
            </w:r>
            <w:r w:rsidR="000828A9" w:rsidRPr="002224D0">
              <w:rPr>
                <w:rFonts w:ascii="Palatino Linotype" w:hAnsi="Palatino Linotype"/>
                <w:sz w:val="24"/>
                <w:szCs w:val="24"/>
              </w:rPr>
              <w:t>.</w:t>
            </w:r>
          </w:p>
        </w:tc>
      </w:tr>
      <w:tr w:rsidR="002224D0" w:rsidRPr="002224D0" w14:paraId="7EDCD5A5" w14:textId="77777777" w:rsidTr="006D3596">
        <w:trPr>
          <w:jc w:val="center"/>
        </w:trPr>
        <w:tc>
          <w:tcPr>
            <w:tcW w:w="3110" w:type="dxa"/>
            <w:vAlign w:val="center"/>
          </w:tcPr>
          <w:p w14:paraId="6E00AAF3" w14:textId="4FB0C855" w:rsidR="00F44CFD" w:rsidRPr="002224D0" w:rsidRDefault="00C6389B" w:rsidP="002224D0">
            <w:pPr>
              <w:pStyle w:val="Prrafodelista"/>
              <w:tabs>
                <w:tab w:val="left" w:pos="709"/>
              </w:tabs>
              <w:spacing w:before="100" w:beforeAutospacing="1" w:after="100" w:afterAutospacing="1" w:line="360" w:lineRule="auto"/>
              <w:ind w:left="0"/>
              <w:jc w:val="both"/>
              <w:rPr>
                <w:rFonts w:ascii="Palatino Linotype" w:hAnsi="Palatino Linotype"/>
                <w:b/>
                <w:sz w:val="24"/>
                <w:szCs w:val="24"/>
              </w:rPr>
            </w:pPr>
            <w:r w:rsidRPr="002224D0">
              <w:rPr>
                <w:rFonts w:ascii="Palatino Linotype" w:hAnsi="Palatino Linotype" w:cs="Arial"/>
                <w:b/>
                <w:sz w:val="24"/>
                <w:szCs w:val="24"/>
                <w:lang w:val="es-ES"/>
              </w:rPr>
              <w:t>00125/MELOCAM/IP/2023</w:t>
            </w:r>
          </w:p>
        </w:tc>
        <w:tc>
          <w:tcPr>
            <w:tcW w:w="4222" w:type="dxa"/>
          </w:tcPr>
          <w:p w14:paraId="2AAB0B4A" w14:textId="7F48FB46" w:rsidR="00F44CFD" w:rsidRPr="002224D0" w:rsidRDefault="00BC0159" w:rsidP="002224D0">
            <w:pPr>
              <w:pStyle w:val="Prrafodelista"/>
              <w:tabs>
                <w:tab w:val="left" w:pos="709"/>
              </w:tabs>
              <w:ind w:left="0"/>
              <w:jc w:val="both"/>
              <w:rPr>
                <w:rFonts w:ascii="Palatino Linotype" w:hAnsi="Palatino Linotype"/>
                <w:i/>
                <w:sz w:val="24"/>
                <w:szCs w:val="24"/>
              </w:rPr>
            </w:pPr>
            <w:r w:rsidRPr="002224D0">
              <w:rPr>
                <w:rFonts w:ascii="Palatino Linotype" w:hAnsi="Palatino Linotype"/>
                <w:i/>
                <w:sz w:val="24"/>
                <w:szCs w:val="24"/>
              </w:rPr>
              <w:t>“</w:t>
            </w:r>
            <w:r w:rsidR="00C6389B" w:rsidRPr="002224D0">
              <w:rPr>
                <w:rFonts w:ascii="Palatino Linotype" w:hAnsi="Palatino Linotype"/>
                <w:i/>
                <w:sz w:val="24"/>
                <w:szCs w:val="24"/>
              </w:rPr>
              <w:t>Solicito título y cédula profesional de la titular de desarrollo social</w:t>
            </w:r>
            <w:r w:rsidR="00F44CFD" w:rsidRPr="002224D0">
              <w:rPr>
                <w:rFonts w:ascii="Palatino Linotype" w:hAnsi="Palatino Linotype"/>
                <w:i/>
                <w:sz w:val="24"/>
                <w:szCs w:val="24"/>
              </w:rPr>
              <w:t xml:space="preserve">” </w:t>
            </w:r>
            <w:r w:rsidR="00F44CFD" w:rsidRPr="002224D0">
              <w:rPr>
                <w:rFonts w:ascii="Palatino Linotype" w:hAnsi="Palatino Linotype"/>
                <w:sz w:val="24"/>
                <w:szCs w:val="24"/>
              </w:rPr>
              <w:t>(Sic)</w:t>
            </w:r>
            <w:r w:rsidR="000828A9" w:rsidRPr="002224D0">
              <w:rPr>
                <w:rFonts w:ascii="Palatino Linotype" w:hAnsi="Palatino Linotype"/>
                <w:sz w:val="24"/>
                <w:szCs w:val="24"/>
              </w:rPr>
              <w:t>.</w:t>
            </w:r>
          </w:p>
        </w:tc>
      </w:tr>
      <w:tr w:rsidR="002224D0" w:rsidRPr="002224D0" w14:paraId="7DD25B3D" w14:textId="77777777" w:rsidTr="006D3596">
        <w:trPr>
          <w:jc w:val="center"/>
        </w:trPr>
        <w:tc>
          <w:tcPr>
            <w:tcW w:w="3110" w:type="dxa"/>
            <w:vAlign w:val="center"/>
          </w:tcPr>
          <w:p w14:paraId="3D5DE966" w14:textId="29EA1685" w:rsidR="000828A9" w:rsidRPr="002224D0" w:rsidRDefault="00C6389B" w:rsidP="002224D0">
            <w:pPr>
              <w:pStyle w:val="Prrafodelista"/>
              <w:tabs>
                <w:tab w:val="left" w:pos="709"/>
              </w:tabs>
              <w:spacing w:before="100" w:beforeAutospacing="1" w:after="100" w:afterAutospacing="1" w:line="360" w:lineRule="auto"/>
              <w:ind w:left="0"/>
              <w:jc w:val="both"/>
              <w:rPr>
                <w:rFonts w:ascii="Palatino Linotype" w:hAnsi="Palatino Linotype" w:cs="Arial"/>
                <w:b/>
                <w:sz w:val="24"/>
                <w:szCs w:val="24"/>
                <w:lang w:val="es-ES"/>
              </w:rPr>
            </w:pPr>
            <w:r w:rsidRPr="002224D0">
              <w:rPr>
                <w:rFonts w:ascii="Palatino Linotype" w:hAnsi="Palatino Linotype" w:cs="Arial"/>
                <w:b/>
                <w:sz w:val="24"/>
                <w:szCs w:val="24"/>
                <w:lang w:val="es-ES"/>
              </w:rPr>
              <w:t>00108/MELOCAM/IP/2023</w:t>
            </w:r>
          </w:p>
        </w:tc>
        <w:tc>
          <w:tcPr>
            <w:tcW w:w="4222" w:type="dxa"/>
          </w:tcPr>
          <w:p w14:paraId="56CFD2AF" w14:textId="1A94DBBE" w:rsidR="000828A9" w:rsidRPr="002224D0" w:rsidRDefault="000828A9" w:rsidP="002224D0">
            <w:pPr>
              <w:pStyle w:val="Prrafodelista"/>
              <w:tabs>
                <w:tab w:val="left" w:pos="709"/>
              </w:tabs>
              <w:ind w:left="0"/>
              <w:jc w:val="both"/>
              <w:rPr>
                <w:rFonts w:ascii="Palatino Linotype" w:hAnsi="Palatino Linotype"/>
                <w:sz w:val="24"/>
                <w:szCs w:val="24"/>
              </w:rPr>
            </w:pPr>
            <w:r w:rsidRPr="002224D0">
              <w:rPr>
                <w:rFonts w:ascii="Palatino Linotype" w:hAnsi="Palatino Linotype"/>
                <w:i/>
                <w:sz w:val="24"/>
                <w:szCs w:val="24"/>
              </w:rPr>
              <w:t>“</w:t>
            </w:r>
            <w:r w:rsidR="00C6389B" w:rsidRPr="002224D0">
              <w:rPr>
                <w:rFonts w:ascii="Palatino Linotype" w:hAnsi="Palatino Linotype"/>
                <w:i/>
                <w:sz w:val="24"/>
                <w:szCs w:val="24"/>
              </w:rPr>
              <w:t>Solicito registro de asistencia de la directora de desarrollo social. Todo este 2023</w:t>
            </w:r>
            <w:r w:rsidRPr="002224D0">
              <w:rPr>
                <w:rFonts w:ascii="Palatino Linotype" w:hAnsi="Palatino Linotype"/>
                <w:i/>
                <w:sz w:val="24"/>
                <w:szCs w:val="24"/>
              </w:rPr>
              <w:t xml:space="preserve">” </w:t>
            </w:r>
            <w:r w:rsidRPr="002224D0">
              <w:rPr>
                <w:rFonts w:ascii="Palatino Linotype" w:hAnsi="Palatino Linotype"/>
                <w:sz w:val="24"/>
                <w:szCs w:val="24"/>
              </w:rPr>
              <w:t>(Sic).</w:t>
            </w:r>
          </w:p>
        </w:tc>
      </w:tr>
      <w:tr w:rsidR="002224D0" w:rsidRPr="002224D0" w14:paraId="1F58BB0C" w14:textId="77777777" w:rsidTr="006D3596">
        <w:trPr>
          <w:jc w:val="center"/>
        </w:trPr>
        <w:tc>
          <w:tcPr>
            <w:tcW w:w="3110" w:type="dxa"/>
            <w:vAlign w:val="center"/>
          </w:tcPr>
          <w:p w14:paraId="541EB9F6" w14:textId="4A4F6974" w:rsidR="00642144" w:rsidRPr="002224D0" w:rsidRDefault="00C6389B" w:rsidP="002224D0">
            <w:pPr>
              <w:pStyle w:val="Prrafodelista"/>
              <w:tabs>
                <w:tab w:val="left" w:pos="709"/>
              </w:tabs>
              <w:spacing w:before="100" w:beforeAutospacing="1" w:after="100" w:afterAutospacing="1" w:line="360" w:lineRule="auto"/>
              <w:ind w:left="0"/>
              <w:jc w:val="both"/>
              <w:rPr>
                <w:rFonts w:ascii="Palatino Linotype" w:hAnsi="Palatino Linotype" w:cs="Arial"/>
                <w:b/>
                <w:sz w:val="24"/>
                <w:szCs w:val="24"/>
                <w:lang w:val="es-ES"/>
              </w:rPr>
            </w:pPr>
            <w:r w:rsidRPr="002224D0">
              <w:rPr>
                <w:rFonts w:ascii="Palatino Linotype" w:hAnsi="Palatino Linotype" w:cs="Arial"/>
                <w:b/>
                <w:sz w:val="24"/>
                <w:szCs w:val="24"/>
                <w:lang w:val="es-ES"/>
              </w:rPr>
              <w:t>00106/MELOCAM/IP/2023</w:t>
            </w:r>
          </w:p>
        </w:tc>
        <w:tc>
          <w:tcPr>
            <w:tcW w:w="4222" w:type="dxa"/>
          </w:tcPr>
          <w:p w14:paraId="39D0EE74" w14:textId="272A19DD" w:rsidR="00642144" w:rsidRPr="002224D0" w:rsidRDefault="00642144" w:rsidP="002224D0">
            <w:pPr>
              <w:pStyle w:val="Prrafodelista"/>
              <w:tabs>
                <w:tab w:val="left" w:pos="709"/>
              </w:tabs>
              <w:ind w:left="0"/>
              <w:jc w:val="both"/>
              <w:rPr>
                <w:rFonts w:ascii="Palatino Linotype" w:hAnsi="Palatino Linotype"/>
                <w:sz w:val="24"/>
                <w:szCs w:val="24"/>
              </w:rPr>
            </w:pPr>
            <w:r w:rsidRPr="002224D0">
              <w:rPr>
                <w:rFonts w:ascii="Palatino Linotype" w:hAnsi="Palatino Linotype"/>
                <w:i/>
                <w:sz w:val="24"/>
                <w:szCs w:val="24"/>
              </w:rPr>
              <w:t>“</w:t>
            </w:r>
            <w:r w:rsidR="00C6389B" w:rsidRPr="002224D0">
              <w:rPr>
                <w:rFonts w:ascii="Palatino Linotype" w:hAnsi="Palatino Linotype"/>
                <w:i/>
                <w:sz w:val="24"/>
                <w:szCs w:val="24"/>
              </w:rPr>
              <w:t>Solicito recibo de nómina de las últimas 5 quincenas de la persona directora de desarrollo social</w:t>
            </w:r>
            <w:r w:rsidRPr="002224D0">
              <w:rPr>
                <w:rFonts w:ascii="Palatino Linotype" w:hAnsi="Palatino Linotype"/>
                <w:i/>
                <w:sz w:val="24"/>
                <w:szCs w:val="24"/>
              </w:rPr>
              <w:t xml:space="preserve">” </w:t>
            </w:r>
            <w:r w:rsidRPr="002224D0">
              <w:rPr>
                <w:rFonts w:ascii="Palatino Linotype" w:hAnsi="Palatino Linotype"/>
                <w:sz w:val="24"/>
                <w:szCs w:val="24"/>
              </w:rPr>
              <w:t>(Sic).</w:t>
            </w:r>
          </w:p>
        </w:tc>
      </w:tr>
      <w:tr w:rsidR="00642144" w:rsidRPr="002224D0" w14:paraId="711CAE0D" w14:textId="77777777" w:rsidTr="006D3596">
        <w:trPr>
          <w:jc w:val="center"/>
        </w:trPr>
        <w:tc>
          <w:tcPr>
            <w:tcW w:w="3110" w:type="dxa"/>
            <w:vAlign w:val="center"/>
          </w:tcPr>
          <w:p w14:paraId="42E7B60A" w14:textId="25B40D6F" w:rsidR="00642144" w:rsidRPr="002224D0" w:rsidRDefault="00C6389B" w:rsidP="002224D0">
            <w:pPr>
              <w:pStyle w:val="Prrafodelista"/>
              <w:tabs>
                <w:tab w:val="left" w:pos="709"/>
              </w:tabs>
              <w:spacing w:before="100" w:beforeAutospacing="1" w:after="100" w:afterAutospacing="1" w:line="360" w:lineRule="auto"/>
              <w:ind w:left="0"/>
              <w:jc w:val="both"/>
              <w:rPr>
                <w:rFonts w:ascii="Palatino Linotype" w:hAnsi="Palatino Linotype" w:cs="Arial"/>
                <w:b/>
                <w:sz w:val="24"/>
                <w:szCs w:val="24"/>
                <w:lang w:val="es-ES"/>
              </w:rPr>
            </w:pPr>
            <w:r w:rsidRPr="002224D0">
              <w:rPr>
                <w:rFonts w:ascii="Palatino Linotype" w:hAnsi="Palatino Linotype" w:cs="Arial"/>
                <w:b/>
                <w:sz w:val="24"/>
                <w:szCs w:val="24"/>
                <w:lang w:val="es-ES"/>
              </w:rPr>
              <w:t>00110/MELOCAM/IP/2023</w:t>
            </w:r>
          </w:p>
        </w:tc>
        <w:tc>
          <w:tcPr>
            <w:tcW w:w="4222" w:type="dxa"/>
          </w:tcPr>
          <w:p w14:paraId="4E3F6544" w14:textId="4ADFADBC" w:rsidR="00642144" w:rsidRPr="002224D0" w:rsidRDefault="00642144" w:rsidP="002224D0">
            <w:pPr>
              <w:pStyle w:val="Prrafodelista"/>
              <w:tabs>
                <w:tab w:val="left" w:pos="709"/>
              </w:tabs>
              <w:ind w:left="0"/>
              <w:jc w:val="both"/>
              <w:rPr>
                <w:rFonts w:ascii="Palatino Linotype" w:hAnsi="Palatino Linotype"/>
                <w:i/>
                <w:sz w:val="24"/>
                <w:szCs w:val="24"/>
              </w:rPr>
            </w:pPr>
            <w:r w:rsidRPr="002224D0">
              <w:rPr>
                <w:rFonts w:ascii="Palatino Linotype" w:hAnsi="Palatino Linotype"/>
                <w:i/>
                <w:sz w:val="24"/>
                <w:szCs w:val="24"/>
              </w:rPr>
              <w:t>“</w:t>
            </w:r>
            <w:r w:rsidR="00C6389B" w:rsidRPr="002224D0">
              <w:rPr>
                <w:rFonts w:ascii="Palatino Linotype" w:hAnsi="Palatino Linotype"/>
                <w:i/>
                <w:sz w:val="24"/>
                <w:szCs w:val="24"/>
              </w:rPr>
              <w:t>Solicito certificación de la directora de desarrollo social</w:t>
            </w:r>
            <w:r w:rsidRPr="002224D0">
              <w:rPr>
                <w:rFonts w:ascii="Palatino Linotype" w:hAnsi="Palatino Linotype"/>
                <w:i/>
                <w:sz w:val="24"/>
                <w:szCs w:val="24"/>
              </w:rPr>
              <w:t xml:space="preserve">” </w:t>
            </w:r>
            <w:r w:rsidRPr="002224D0">
              <w:rPr>
                <w:rFonts w:ascii="Palatino Linotype" w:hAnsi="Palatino Linotype"/>
                <w:sz w:val="24"/>
                <w:szCs w:val="24"/>
              </w:rPr>
              <w:t>(Sic).</w:t>
            </w:r>
          </w:p>
        </w:tc>
      </w:tr>
    </w:tbl>
    <w:p w14:paraId="12F5B206" w14:textId="77777777" w:rsidR="00E80E56" w:rsidRPr="002224D0" w:rsidRDefault="00E80E56" w:rsidP="002224D0">
      <w:pPr>
        <w:spacing w:line="360" w:lineRule="auto"/>
        <w:jc w:val="both"/>
        <w:rPr>
          <w:rFonts w:ascii="Palatino Linotype" w:hAnsi="Palatino Linotype" w:cs="Arial"/>
          <w:i/>
        </w:rPr>
      </w:pPr>
    </w:p>
    <w:p w14:paraId="6291ABCF" w14:textId="77777777" w:rsidR="00536C04" w:rsidRPr="002224D0" w:rsidRDefault="00536C04" w:rsidP="002224D0">
      <w:pPr>
        <w:spacing w:line="360" w:lineRule="auto"/>
        <w:jc w:val="both"/>
        <w:rPr>
          <w:rFonts w:ascii="Palatino Linotype" w:hAnsi="Palatino Linotype" w:cs="Arial"/>
          <w:b/>
        </w:rPr>
      </w:pPr>
      <w:r w:rsidRPr="002224D0">
        <w:rPr>
          <w:rFonts w:ascii="Palatino Linotype" w:hAnsi="Palatino Linotype" w:cs="Arial"/>
          <w:b/>
        </w:rPr>
        <w:t>MODALIDAD DE ENTREGA:</w:t>
      </w:r>
      <w:r w:rsidRPr="002224D0">
        <w:rPr>
          <w:rFonts w:ascii="Palatino Linotype" w:hAnsi="Palatino Linotype" w:cs="Arial"/>
        </w:rPr>
        <w:t xml:space="preserve"> Vía </w:t>
      </w:r>
      <w:r w:rsidRPr="002224D0">
        <w:rPr>
          <w:rFonts w:ascii="Palatino Linotype" w:hAnsi="Palatino Linotype" w:cs="Arial"/>
          <w:b/>
        </w:rPr>
        <w:t>SAIMEX.</w:t>
      </w:r>
    </w:p>
    <w:p w14:paraId="16244D0A" w14:textId="77777777" w:rsidR="00D56A23" w:rsidRPr="002224D0" w:rsidRDefault="00D56A23" w:rsidP="002224D0">
      <w:pPr>
        <w:pStyle w:val="Prrafodelista"/>
        <w:tabs>
          <w:tab w:val="left" w:pos="709"/>
        </w:tabs>
        <w:spacing w:line="360" w:lineRule="auto"/>
        <w:ind w:left="0"/>
        <w:jc w:val="both"/>
        <w:rPr>
          <w:rFonts w:ascii="Palatino Linotype" w:hAnsi="Palatino Linotype"/>
          <w:b/>
          <w:szCs w:val="40"/>
        </w:rPr>
      </w:pPr>
    </w:p>
    <w:p w14:paraId="2294E1BD" w14:textId="5CA89843" w:rsidR="00CA309D" w:rsidRPr="002224D0" w:rsidRDefault="000828A9" w:rsidP="002224D0">
      <w:pPr>
        <w:spacing w:line="360" w:lineRule="auto"/>
        <w:jc w:val="both"/>
        <w:rPr>
          <w:rFonts w:ascii="Palatino Linotype" w:hAnsi="Palatino Linotype"/>
          <w:b/>
          <w:sz w:val="28"/>
          <w:szCs w:val="28"/>
        </w:rPr>
      </w:pPr>
      <w:r w:rsidRPr="002224D0">
        <w:rPr>
          <w:rFonts w:ascii="Palatino Linotype" w:hAnsi="Palatino Linotype"/>
          <w:b/>
          <w:sz w:val="28"/>
          <w:szCs w:val="28"/>
        </w:rPr>
        <w:t xml:space="preserve">II. </w:t>
      </w:r>
      <w:r w:rsidR="00CA309D" w:rsidRPr="002224D0">
        <w:rPr>
          <w:rFonts w:ascii="Palatino Linotype" w:hAnsi="Palatino Linotype"/>
          <w:b/>
          <w:sz w:val="28"/>
          <w:szCs w:val="28"/>
        </w:rPr>
        <w:t>Turno de requerimientos del Sujeto Obligado.</w:t>
      </w:r>
    </w:p>
    <w:p w14:paraId="407A967D" w14:textId="12EE2306" w:rsidR="00594CCE" w:rsidRPr="002224D0" w:rsidRDefault="003213C4" w:rsidP="002224D0">
      <w:pPr>
        <w:spacing w:line="360" w:lineRule="auto"/>
        <w:jc w:val="both"/>
        <w:rPr>
          <w:rFonts w:ascii="Palatino Linotype" w:eastAsia="Calibri" w:hAnsi="Palatino Linotype" w:cs="Arial"/>
          <w:bCs/>
          <w:lang w:val="es-ES" w:eastAsia="en-US"/>
        </w:rPr>
      </w:pPr>
      <w:r w:rsidRPr="002224D0">
        <w:rPr>
          <w:rFonts w:ascii="Palatino Linotype" w:eastAsia="Calibri" w:hAnsi="Palatino Linotype" w:cs="Arial"/>
          <w:bCs/>
          <w:lang w:val="es-ES" w:eastAsia="en-US"/>
        </w:rPr>
        <w:t xml:space="preserve">En cumplimiento al artículo 162 de la </w:t>
      </w:r>
      <w:r w:rsidRPr="002224D0">
        <w:rPr>
          <w:rFonts w:ascii="Palatino Linotype" w:eastAsia="Palatino Linotype" w:hAnsi="Palatino Linotype" w:cs="Palatino Linotype"/>
          <w:lang w:eastAsia="es-MX"/>
        </w:rPr>
        <w:t>Ley de Transparencia y Acceso a la Información Pública del Estado de México y Municipios</w:t>
      </w:r>
      <w:r w:rsidRPr="002224D0">
        <w:rPr>
          <w:rStyle w:val="Refdenotaalpie"/>
          <w:rFonts w:ascii="Palatino Linotype" w:eastAsia="Palatino Linotype" w:hAnsi="Palatino Linotype" w:cs="Palatino Linotype"/>
          <w:lang w:eastAsia="es-MX"/>
        </w:rPr>
        <w:footnoteReference w:id="2"/>
      </w:r>
      <w:r w:rsidRPr="002224D0">
        <w:rPr>
          <w:rFonts w:ascii="Palatino Linotype" w:hAnsi="Palatino Linotype" w:cs="Arial"/>
        </w:rPr>
        <w:t>,</w:t>
      </w:r>
      <w:r w:rsidRPr="002224D0">
        <w:rPr>
          <w:rFonts w:ascii="Palatino Linotype" w:eastAsiaTheme="minorEastAsia" w:hAnsi="Palatino Linotype"/>
          <w:lang w:eastAsia="es-MX"/>
        </w:rPr>
        <w:t xml:space="preserve"> </w:t>
      </w:r>
      <w:r w:rsidRPr="002224D0">
        <w:rPr>
          <w:rFonts w:ascii="Palatino Linotype" w:eastAsia="Calibri" w:hAnsi="Palatino Linotype" w:cs="Arial"/>
          <w:bCs/>
          <w:lang w:val="es-ES" w:eastAsia="en-US"/>
        </w:rPr>
        <w:t xml:space="preserve">el </w:t>
      </w:r>
      <w:r w:rsidRPr="002224D0">
        <w:rPr>
          <w:rFonts w:ascii="Palatino Linotype" w:eastAsia="Calibri" w:hAnsi="Palatino Linotype" w:cs="Arial"/>
          <w:b/>
          <w:bCs/>
          <w:lang w:val="es-ES" w:eastAsia="en-US"/>
        </w:rPr>
        <w:t>veinticinco de mayo</w:t>
      </w:r>
      <w:r w:rsidRPr="002224D0">
        <w:rPr>
          <w:rFonts w:ascii="Palatino Linotype" w:eastAsia="Calibri" w:hAnsi="Palatino Linotype" w:cs="Arial"/>
          <w:bCs/>
          <w:lang w:val="es-ES" w:eastAsia="en-US"/>
        </w:rPr>
        <w:t xml:space="preserve">, </w:t>
      </w:r>
      <w:r w:rsidR="00A80781" w:rsidRPr="002224D0">
        <w:rPr>
          <w:rFonts w:ascii="Palatino Linotype" w:eastAsia="Calibri" w:hAnsi="Palatino Linotype" w:cs="Arial"/>
          <w:bCs/>
          <w:lang w:val="es-ES" w:eastAsia="en-US"/>
        </w:rPr>
        <w:t>el</w:t>
      </w:r>
      <w:r w:rsidRPr="002224D0">
        <w:rPr>
          <w:rFonts w:ascii="Palatino Linotype" w:eastAsia="Calibri" w:hAnsi="Palatino Linotype" w:cs="Arial"/>
          <w:bCs/>
          <w:lang w:val="es-ES" w:eastAsia="en-US"/>
        </w:rPr>
        <w:t xml:space="preserve"> Titular de la Unidad de Transparencia del Sujeto Obligado, turnó el requerimiento de información a</w:t>
      </w:r>
      <w:r w:rsidR="006E24FD" w:rsidRPr="002224D0">
        <w:rPr>
          <w:rFonts w:ascii="Palatino Linotype" w:eastAsia="Calibri" w:hAnsi="Palatino Linotype" w:cs="Arial"/>
          <w:bCs/>
          <w:lang w:val="es-ES" w:eastAsia="en-US"/>
        </w:rPr>
        <w:t xml:space="preserve"> </w:t>
      </w:r>
      <w:r w:rsidRPr="002224D0">
        <w:rPr>
          <w:rFonts w:ascii="Palatino Linotype" w:eastAsia="Calibri" w:hAnsi="Palatino Linotype" w:cs="Arial"/>
          <w:bCs/>
          <w:lang w:val="es-ES" w:eastAsia="en-US"/>
        </w:rPr>
        <w:t>l</w:t>
      </w:r>
      <w:r w:rsidR="006E24FD" w:rsidRPr="002224D0">
        <w:rPr>
          <w:rFonts w:ascii="Palatino Linotype" w:eastAsia="Calibri" w:hAnsi="Palatino Linotype" w:cs="Arial"/>
          <w:bCs/>
          <w:lang w:val="es-ES" w:eastAsia="en-US"/>
        </w:rPr>
        <w:t>os</w:t>
      </w:r>
      <w:r w:rsidRPr="002224D0">
        <w:rPr>
          <w:rFonts w:ascii="Palatino Linotype" w:eastAsia="Calibri" w:hAnsi="Palatino Linotype" w:cs="Arial"/>
          <w:bCs/>
          <w:lang w:val="es-ES" w:eastAsia="en-US"/>
        </w:rPr>
        <w:t xml:space="preserve"> servidor</w:t>
      </w:r>
      <w:r w:rsidR="006E24FD" w:rsidRPr="002224D0">
        <w:rPr>
          <w:rFonts w:ascii="Palatino Linotype" w:eastAsia="Calibri" w:hAnsi="Palatino Linotype" w:cs="Arial"/>
          <w:bCs/>
          <w:lang w:val="es-ES" w:eastAsia="en-US"/>
        </w:rPr>
        <w:t>es</w:t>
      </w:r>
      <w:r w:rsidRPr="002224D0">
        <w:rPr>
          <w:rFonts w:ascii="Palatino Linotype" w:eastAsia="Calibri" w:hAnsi="Palatino Linotype" w:cs="Arial"/>
          <w:bCs/>
          <w:lang w:val="es-ES" w:eastAsia="en-US"/>
        </w:rPr>
        <w:t xml:space="preserve"> público</w:t>
      </w:r>
      <w:r w:rsidR="006E24FD" w:rsidRPr="002224D0">
        <w:rPr>
          <w:rFonts w:ascii="Palatino Linotype" w:eastAsia="Calibri" w:hAnsi="Palatino Linotype" w:cs="Arial"/>
          <w:bCs/>
          <w:lang w:val="es-ES" w:eastAsia="en-US"/>
        </w:rPr>
        <w:t>s</w:t>
      </w:r>
      <w:r w:rsidRPr="002224D0">
        <w:rPr>
          <w:rFonts w:ascii="Palatino Linotype" w:eastAsia="Calibri" w:hAnsi="Palatino Linotype" w:cs="Arial"/>
          <w:bCs/>
          <w:lang w:val="es-ES" w:eastAsia="en-US"/>
        </w:rPr>
        <w:t xml:space="preserve"> habilitado</w:t>
      </w:r>
      <w:r w:rsidR="006E24FD" w:rsidRPr="002224D0">
        <w:rPr>
          <w:rFonts w:ascii="Palatino Linotype" w:eastAsia="Calibri" w:hAnsi="Palatino Linotype" w:cs="Arial"/>
          <w:bCs/>
          <w:lang w:val="es-ES" w:eastAsia="en-US"/>
        </w:rPr>
        <w:t>s</w:t>
      </w:r>
      <w:r w:rsidRPr="002224D0">
        <w:rPr>
          <w:rFonts w:ascii="Palatino Linotype" w:eastAsia="Calibri" w:hAnsi="Palatino Linotype" w:cs="Arial"/>
          <w:bCs/>
          <w:lang w:val="es-ES" w:eastAsia="en-US"/>
        </w:rPr>
        <w:t xml:space="preserve"> que estimó pertinente, a fin de colmar la</w:t>
      </w:r>
      <w:r w:rsidR="006E24FD" w:rsidRPr="002224D0">
        <w:rPr>
          <w:rFonts w:ascii="Palatino Linotype" w:eastAsia="Calibri" w:hAnsi="Palatino Linotype" w:cs="Arial"/>
          <w:bCs/>
          <w:lang w:val="es-ES" w:eastAsia="en-US"/>
        </w:rPr>
        <w:t>s</w:t>
      </w:r>
      <w:r w:rsidRPr="002224D0">
        <w:rPr>
          <w:rFonts w:ascii="Palatino Linotype" w:eastAsia="Calibri" w:hAnsi="Palatino Linotype" w:cs="Arial"/>
          <w:bCs/>
          <w:lang w:val="es-ES" w:eastAsia="en-US"/>
        </w:rPr>
        <w:t xml:space="preserve"> solicitud</w:t>
      </w:r>
      <w:r w:rsidR="006E24FD" w:rsidRPr="002224D0">
        <w:rPr>
          <w:rFonts w:ascii="Palatino Linotype" w:eastAsia="Calibri" w:hAnsi="Palatino Linotype" w:cs="Arial"/>
          <w:bCs/>
          <w:lang w:val="es-ES" w:eastAsia="en-US"/>
        </w:rPr>
        <w:t>es</w:t>
      </w:r>
      <w:r w:rsidRPr="002224D0">
        <w:rPr>
          <w:rFonts w:ascii="Palatino Linotype" w:eastAsia="Calibri" w:hAnsi="Palatino Linotype" w:cs="Arial"/>
          <w:bCs/>
          <w:lang w:val="es-ES" w:eastAsia="en-US"/>
        </w:rPr>
        <w:t xml:space="preserve"> de acceso a la información; tal y como, se aprecia en la</w:t>
      </w:r>
      <w:r w:rsidR="006E24FD" w:rsidRPr="002224D0">
        <w:rPr>
          <w:rFonts w:ascii="Palatino Linotype" w:eastAsia="Calibri" w:hAnsi="Palatino Linotype" w:cs="Arial"/>
          <w:bCs/>
          <w:lang w:val="es-ES" w:eastAsia="en-US"/>
        </w:rPr>
        <w:t>s</w:t>
      </w:r>
      <w:r w:rsidRPr="002224D0">
        <w:rPr>
          <w:rFonts w:ascii="Palatino Linotype" w:eastAsia="Calibri" w:hAnsi="Palatino Linotype" w:cs="Arial"/>
          <w:bCs/>
          <w:lang w:val="es-ES" w:eastAsia="en-US"/>
        </w:rPr>
        <w:t xml:space="preserve"> siguiente</w:t>
      </w:r>
      <w:r w:rsidR="006E24FD" w:rsidRPr="002224D0">
        <w:rPr>
          <w:rFonts w:ascii="Palatino Linotype" w:eastAsia="Calibri" w:hAnsi="Palatino Linotype" w:cs="Arial"/>
          <w:bCs/>
          <w:lang w:val="es-ES" w:eastAsia="en-US"/>
        </w:rPr>
        <w:t>s</w:t>
      </w:r>
      <w:r w:rsidRPr="002224D0">
        <w:rPr>
          <w:rFonts w:ascii="Palatino Linotype" w:eastAsia="Calibri" w:hAnsi="Palatino Linotype" w:cs="Arial"/>
          <w:bCs/>
          <w:lang w:val="es-ES" w:eastAsia="en-US"/>
        </w:rPr>
        <w:t xml:space="preserve"> </w:t>
      </w:r>
      <w:r w:rsidR="006E24FD" w:rsidRPr="002224D0">
        <w:rPr>
          <w:rFonts w:ascii="Palatino Linotype" w:eastAsia="Calibri" w:hAnsi="Palatino Linotype" w:cs="Arial"/>
          <w:bCs/>
          <w:lang w:val="es-ES" w:eastAsia="en-US"/>
        </w:rPr>
        <w:t>imágenes</w:t>
      </w:r>
      <w:r w:rsidRPr="002224D0">
        <w:rPr>
          <w:rFonts w:ascii="Palatino Linotype" w:eastAsia="Calibri" w:hAnsi="Palatino Linotype" w:cs="Arial"/>
          <w:bCs/>
          <w:lang w:val="es-ES" w:eastAsia="en-US"/>
        </w:rPr>
        <w:t>:</w:t>
      </w:r>
    </w:p>
    <w:p w14:paraId="4118ED1A" w14:textId="77777777" w:rsidR="006E24FD" w:rsidRPr="002224D0" w:rsidRDefault="006E24FD" w:rsidP="002224D0">
      <w:pPr>
        <w:spacing w:line="360" w:lineRule="auto"/>
        <w:jc w:val="both"/>
        <w:rPr>
          <w:rFonts w:ascii="Palatino Linotype" w:hAnsi="Palatino Linotype"/>
        </w:rPr>
      </w:pPr>
    </w:p>
    <w:p w14:paraId="05512470" w14:textId="40F817B0" w:rsidR="006E24FD" w:rsidRPr="002224D0" w:rsidRDefault="006E24FD" w:rsidP="002224D0">
      <w:pPr>
        <w:spacing w:line="360" w:lineRule="auto"/>
        <w:jc w:val="both"/>
        <w:rPr>
          <w:rFonts w:ascii="Palatino Linotype" w:hAnsi="Palatino Linotype"/>
          <w:b/>
          <w:sz w:val="28"/>
          <w:szCs w:val="26"/>
        </w:rPr>
      </w:pPr>
      <w:r w:rsidRPr="002224D0">
        <w:rPr>
          <w:noProof/>
          <w:lang w:eastAsia="es-MX"/>
        </w:rPr>
        <w:drawing>
          <wp:inline distT="0" distB="0" distL="0" distR="0" wp14:anchorId="08B19F32" wp14:editId="01B954E5">
            <wp:extent cx="5941060" cy="492125"/>
            <wp:effectExtent l="0" t="0" r="254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492125"/>
                    </a:xfrm>
                    <a:prstGeom prst="rect">
                      <a:avLst/>
                    </a:prstGeom>
                  </pic:spPr>
                </pic:pic>
              </a:graphicData>
            </a:graphic>
          </wp:inline>
        </w:drawing>
      </w:r>
    </w:p>
    <w:p w14:paraId="4571CD51" w14:textId="2A9146B7" w:rsidR="006E24FD" w:rsidRPr="002224D0" w:rsidRDefault="006E24FD" w:rsidP="002224D0">
      <w:pPr>
        <w:spacing w:line="360" w:lineRule="auto"/>
        <w:jc w:val="both"/>
        <w:rPr>
          <w:rFonts w:ascii="Palatino Linotype" w:hAnsi="Palatino Linotype"/>
          <w:b/>
        </w:rPr>
      </w:pPr>
      <w:r w:rsidRPr="002224D0">
        <w:rPr>
          <w:noProof/>
          <w:lang w:eastAsia="es-MX"/>
        </w:rPr>
        <w:lastRenderedPageBreak/>
        <w:drawing>
          <wp:inline distT="0" distB="0" distL="0" distR="0" wp14:anchorId="2252A962" wp14:editId="0D2DADB5">
            <wp:extent cx="5941060" cy="46418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464185"/>
                    </a:xfrm>
                    <a:prstGeom prst="rect">
                      <a:avLst/>
                    </a:prstGeom>
                  </pic:spPr>
                </pic:pic>
              </a:graphicData>
            </a:graphic>
          </wp:inline>
        </w:drawing>
      </w:r>
    </w:p>
    <w:p w14:paraId="4E79A3E2" w14:textId="2B90EDAB" w:rsidR="006E24FD" w:rsidRPr="002224D0" w:rsidRDefault="006E24FD" w:rsidP="002224D0">
      <w:pPr>
        <w:spacing w:line="360" w:lineRule="auto"/>
        <w:jc w:val="both"/>
        <w:rPr>
          <w:rFonts w:ascii="Palatino Linotype" w:hAnsi="Palatino Linotype"/>
          <w:b/>
        </w:rPr>
      </w:pPr>
    </w:p>
    <w:p w14:paraId="71FA876B" w14:textId="14DAD70A" w:rsidR="006E24FD" w:rsidRPr="002224D0" w:rsidRDefault="006E24FD" w:rsidP="002224D0">
      <w:pPr>
        <w:spacing w:line="360" w:lineRule="auto"/>
        <w:jc w:val="both"/>
        <w:rPr>
          <w:rFonts w:ascii="Palatino Linotype" w:hAnsi="Palatino Linotype"/>
          <w:b/>
        </w:rPr>
      </w:pPr>
      <w:r w:rsidRPr="002224D0">
        <w:rPr>
          <w:noProof/>
          <w:lang w:eastAsia="es-MX"/>
        </w:rPr>
        <w:drawing>
          <wp:inline distT="0" distB="0" distL="0" distR="0" wp14:anchorId="2A78699C" wp14:editId="6854E1AA">
            <wp:extent cx="5941060" cy="45847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458470"/>
                    </a:xfrm>
                    <a:prstGeom prst="rect">
                      <a:avLst/>
                    </a:prstGeom>
                  </pic:spPr>
                </pic:pic>
              </a:graphicData>
            </a:graphic>
          </wp:inline>
        </w:drawing>
      </w:r>
    </w:p>
    <w:p w14:paraId="6F3FDADC" w14:textId="7FBC0B2D" w:rsidR="006E24FD" w:rsidRPr="002224D0" w:rsidRDefault="006E24FD" w:rsidP="002224D0">
      <w:pPr>
        <w:spacing w:line="360" w:lineRule="auto"/>
        <w:jc w:val="both"/>
        <w:rPr>
          <w:rFonts w:ascii="Palatino Linotype" w:hAnsi="Palatino Linotype"/>
          <w:b/>
        </w:rPr>
      </w:pPr>
    </w:p>
    <w:p w14:paraId="6C05B4DB" w14:textId="5DD799C9" w:rsidR="006E24FD" w:rsidRPr="002224D0" w:rsidRDefault="006E24FD" w:rsidP="002224D0">
      <w:pPr>
        <w:spacing w:line="360" w:lineRule="auto"/>
        <w:jc w:val="both"/>
        <w:rPr>
          <w:rFonts w:ascii="Palatino Linotype" w:hAnsi="Palatino Linotype"/>
          <w:b/>
        </w:rPr>
      </w:pPr>
      <w:r w:rsidRPr="002224D0">
        <w:rPr>
          <w:noProof/>
          <w:lang w:eastAsia="es-MX"/>
        </w:rPr>
        <w:drawing>
          <wp:inline distT="0" distB="0" distL="0" distR="0" wp14:anchorId="33339C2C" wp14:editId="6A587887">
            <wp:extent cx="5941060" cy="434975"/>
            <wp:effectExtent l="0" t="0" r="254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434975"/>
                    </a:xfrm>
                    <a:prstGeom prst="rect">
                      <a:avLst/>
                    </a:prstGeom>
                  </pic:spPr>
                </pic:pic>
              </a:graphicData>
            </a:graphic>
          </wp:inline>
        </w:drawing>
      </w:r>
    </w:p>
    <w:p w14:paraId="18955E36" w14:textId="5F14B546" w:rsidR="006E24FD" w:rsidRPr="002224D0" w:rsidRDefault="006E24FD" w:rsidP="002224D0">
      <w:pPr>
        <w:spacing w:line="360" w:lineRule="auto"/>
        <w:jc w:val="both"/>
        <w:rPr>
          <w:rFonts w:ascii="Palatino Linotype" w:hAnsi="Palatino Linotype"/>
          <w:b/>
        </w:rPr>
      </w:pPr>
    </w:p>
    <w:p w14:paraId="387B1D4A" w14:textId="04F62905" w:rsidR="006E24FD" w:rsidRPr="002224D0" w:rsidRDefault="006E24FD" w:rsidP="002224D0">
      <w:pPr>
        <w:spacing w:line="360" w:lineRule="auto"/>
        <w:jc w:val="both"/>
        <w:rPr>
          <w:rFonts w:ascii="Palatino Linotype" w:hAnsi="Palatino Linotype"/>
          <w:b/>
        </w:rPr>
      </w:pPr>
      <w:r w:rsidRPr="002224D0">
        <w:rPr>
          <w:noProof/>
          <w:lang w:eastAsia="es-MX"/>
        </w:rPr>
        <w:drawing>
          <wp:inline distT="0" distB="0" distL="0" distR="0" wp14:anchorId="7290475B" wp14:editId="1E4DF4AA">
            <wp:extent cx="5941060" cy="668655"/>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668655"/>
                    </a:xfrm>
                    <a:prstGeom prst="rect">
                      <a:avLst/>
                    </a:prstGeom>
                  </pic:spPr>
                </pic:pic>
              </a:graphicData>
            </a:graphic>
          </wp:inline>
        </w:drawing>
      </w:r>
    </w:p>
    <w:p w14:paraId="604E42B9" w14:textId="77777777" w:rsidR="006E24FD" w:rsidRPr="002224D0" w:rsidRDefault="006E24FD" w:rsidP="002224D0">
      <w:pPr>
        <w:spacing w:line="360" w:lineRule="auto"/>
        <w:jc w:val="both"/>
        <w:rPr>
          <w:rFonts w:ascii="Palatino Linotype" w:hAnsi="Palatino Linotype"/>
          <w:b/>
        </w:rPr>
      </w:pPr>
    </w:p>
    <w:p w14:paraId="3B15F9E9" w14:textId="65826574" w:rsidR="00CA309D" w:rsidRPr="002224D0" w:rsidRDefault="004A6AD3" w:rsidP="002224D0">
      <w:pPr>
        <w:spacing w:line="360" w:lineRule="auto"/>
        <w:jc w:val="both"/>
        <w:rPr>
          <w:rFonts w:ascii="Palatino Linotype" w:hAnsi="Palatino Linotype" w:cs="Arial"/>
          <w:b/>
          <w:sz w:val="28"/>
          <w:szCs w:val="26"/>
        </w:rPr>
      </w:pPr>
      <w:r w:rsidRPr="002224D0">
        <w:rPr>
          <w:rFonts w:ascii="Palatino Linotype" w:hAnsi="Palatino Linotype"/>
          <w:b/>
          <w:sz w:val="28"/>
          <w:szCs w:val="26"/>
        </w:rPr>
        <w:t>I</w:t>
      </w:r>
      <w:r w:rsidR="006A1E18" w:rsidRPr="002224D0">
        <w:rPr>
          <w:rFonts w:ascii="Palatino Linotype" w:hAnsi="Palatino Linotype"/>
          <w:b/>
          <w:sz w:val="28"/>
          <w:szCs w:val="26"/>
        </w:rPr>
        <w:t>II</w:t>
      </w:r>
      <w:r w:rsidR="00CA309D" w:rsidRPr="002224D0">
        <w:rPr>
          <w:rFonts w:ascii="Palatino Linotype" w:hAnsi="Palatino Linotype"/>
          <w:b/>
          <w:sz w:val="28"/>
          <w:szCs w:val="26"/>
        </w:rPr>
        <w:t xml:space="preserve">. </w:t>
      </w:r>
      <w:r w:rsidR="00CA309D" w:rsidRPr="002224D0">
        <w:rPr>
          <w:rFonts w:ascii="Palatino Linotype" w:hAnsi="Palatino Linotype" w:cs="Arial"/>
          <w:b/>
          <w:sz w:val="28"/>
          <w:szCs w:val="26"/>
        </w:rPr>
        <w:t>Respuestas del Sujeto Obligado.</w:t>
      </w:r>
    </w:p>
    <w:p w14:paraId="552130A4" w14:textId="072DE4B4" w:rsidR="00CA309D" w:rsidRPr="002224D0" w:rsidRDefault="00CA309D" w:rsidP="002224D0">
      <w:pPr>
        <w:spacing w:line="360" w:lineRule="auto"/>
        <w:jc w:val="both"/>
        <w:rPr>
          <w:rFonts w:ascii="Palatino Linotype" w:hAnsi="Palatino Linotype" w:cs="Arial"/>
        </w:rPr>
      </w:pPr>
      <w:r w:rsidRPr="002224D0">
        <w:rPr>
          <w:rFonts w:ascii="Palatino Linotype" w:hAnsi="Palatino Linotype"/>
        </w:rPr>
        <w:t xml:space="preserve">De las constancias que obran en el </w:t>
      </w:r>
      <w:r w:rsidRPr="002224D0">
        <w:rPr>
          <w:rFonts w:ascii="Palatino Linotype" w:hAnsi="Palatino Linotype"/>
          <w:b/>
        </w:rPr>
        <w:t>SAIMEX,</w:t>
      </w:r>
      <w:r w:rsidRPr="002224D0">
        <w:rPr>
          <w:rFonts w:ascii="Palatino Linotype" w:hAnsi="Palatino Linotype"/>
        </w:rPr>
        <w:t xml:space="preserve"> se advierte que el </w:t>
      </w:r>
      <w:r w:rsidR="006A1E18" w:rsidRPr="002224D0">
        <w:rPr>
          <w:rFonts w:ascii="Palatino Linotype" w:hAnsi="Palatino Linotype"/>
          <w:b/>
        </w:rPr>
        <w:t>nueve</w:t>
      </w:r>
      <w:r w:rsidRPr="002224D0">
        <w:rPr>
          <w:rFonts w:ascii="Palatino Linotype" w:hAnsi="Palatino Linotype"/>
          <w:b/>
        </w:rPr>
        <w:t xml:space="preserve"> de </w:t>
      </w:r>
      <w:r w:rsidR="006A1E18" w:rsidRPr="002224D0">
        <w:rPr>
          <w:rFonts w:ascii="Palatino Linotype" w:hAnsi="Palatino Linotype"/>
          <w:b/>
        </w:rPr>
        <w:t>junio</w:t>
      </w:r>
      <w:r w:rsidRPr="002224D0">
        <w:rPr>
          <w:rFonts w:ascii="Palatino Linotype" w:hAnsi="Palatino Linotype"/>
        </w:rPr>
        <w:t>,</w:t>
      </w:r>
      <w:r w:rsidR="00721F28" w:rsidRPr="002224D0">
        <w:rPr>
          <w:rFonts w:ascii="Palatino Linotype" w:hAnsi="Palatino Linotype"/>
        </w:rPr>
        <w:t xml:space="preserve"> </w:t>
      </w:r>
      <w:r w:rsidRPr="002224D0">
        <w:rPr>
          <w:rFonts w:ascii="Palatino Linotype" w:hAnsi="Palatino Linotype" w:cs="Arial"/>
          <w:b/>
        </w:rPr>
        <w:t>EL SUJETO OBLIGADO</w:t>
      </w:r>
      <w:r w:rsidRPr="002224D0">
        <w:rPr>
          <w:rFonts w:ascii="Palatino Linotype" w:hAnsi="Palatino Linotype" w:cs="Arial"/>
        </w:rPr>
        <w:t xml:space="preserve"> entregó la</w:t>
      </w:r>
      <w:r w:rsidR="00721F28" w:rsidRPr="002224D0">
        <w:rPr>
          <w:rFonts w:ascii="Palatino Linotype" w:hAnsi="Palatino Linotype" w:cs="Arial"/>
        </w:rPr>
        <w:t>s</w:t>
      </w:r>
      <w:r w:rsidRPr="002224D0">
        <w:rPr>
          <w:rFonts w:ascii="Palatino Linotype" w:hAnsi="Palatino Linotype" w:cs="Arial"/>
        </w:rPr>
        <w:t xml:space="preserve"> respuesta</w:t>
      </w:r>
      <w:r w:rsidR="00721F28" w:rsidRPr="002224D0">
        <w:rPr>
          <w:rFonts w:ascii="Palatino Linotype" w:hAnsi="Palatino Linotype" w:cs="Arial"/>
        </w:rPr>
        <w:t>s</w:t>
      </w:r>
      <w:r w:rsidRPr="002224D0">
        <w:rPr>
          <w:rFonts w:ascii="Palatino Linotype" w:hAnsi="Palatino Linotype" w:cs="Arial"/>
        </w:rPr>
        <w:t xml:space="preserve"> a la</w:t>
      </w:r>
      <w:r w:rsidR="00721F28" w:rsidRPr="002224D0">
        <w:rPr>
          <w:rFonts w:ascii="Palatino Linotype" w:hAnsi="Palatino Linotype" w:cs="Arial"/>
        </w:rPr>
        <w:t>s</w:t>
      </w:r>
      <w:r w:rsidRPr="002224D0">
        <w:rPr>
          <w:rFonts w:ascii="Palatino Linotype" w:hAnsi="Palatino Linotype" w:cs="Arial"/>
        </w:rPr>
        <w:t xml:space="preserve"> solicitud</w:t>
      </w:r>
      <w:r w:rsidR="00721F28" w:rsidRPr="002224D0">
        <w:rPr>
          <w:rFonts w:ascii="Palatino Linotype" w:hAnsi="Palatino Linotype" w:cs="Arial"/>
        </w:rPr>
        <w:t>es</w:t>
      </w:r>
      <w:r w:rsidRPr="002224D0">
        <w:rPr>
          <w:rFonts w:ascii="Palatino Linotype" w:hAnsi="Palatino Linotype" w:cs="Arial"/>
        </w:rPr>
        <w:t xml:space="preserve"> de </w:t>
      </w:r>
      <w:r w:rsidR="00721F28" w:rsidRPr="002224D0">
        <w:rPr>
          <w:rFonts w:ascii="Palatino Linotype" w:hAnsi="Palatino Linotype" w:cs="Arial"/>
        </w:rPr>
        <w:t xml:space="preserve">Acceso a la </w:t>
      </w:r>
      <w:r w:rsidRPr="002224D0">
        <w:rPr>
          <w:rFonts w:ascii="Palatino Linotype" w:hAnsi="Palatino Linotype" w:cs="Arial"/>
        </w:rPr>
        <w:t>Información Pública del particular en los siguientes términos:</w:t>
      </w:r>
    </w:p>
    <w:p w14:paraId="7C6027F7" w14:textId="77777777" w:rsidR="00721F28" w:rsidRPr="002224D0" w:rsidRDefault="00721F28" w:rsidP="002224D0">
      <w:pPr>
        <w:spacing w:line="360" w:lineRule="auto"/>
        <w:jc w:val="both"/>
        <w:rPr>
          <w:rFonts w:ascii="Palatino Linotype" w:hAnsi="Palatino Linotype" w:cs="Arial"/>
        </w:rPr>
      </w:pPr>
    </w:p>
    <w:p w14:paraId="55278A8E" w14:textId="06AB88E3" w:rsidR="006A1E18" w:rsidRPr="002224D0" w:rsidRDefault="00721F28" w:rsidP="002224D0">
      <w:pPr>
        <w:spacing w:line="360" w:lineRule="auto"/>
        <w:jc w:val="both"/>
        <w:rPr>
          <w:rFonts w:ascii="Palatino Linotype" w:hAnsi="Palatino Linotype" w:cs="Arial"/>
        </w:rPr>
      </w:pPr>
      <w:r w:rsidRPr="002224D0">
        <w:rPr>
          <w:rFonts w:ascii="Palatino Linotype" w:hAnsi="Palatino Linotype" w:cs="Arial"/>
        </w:rPr>
        <w:t>Para</w:t>
      </w:r>
      <w:r w:rsidRPr="002224D0">
        <w:rPr>
          <w:rFonts w:ascii="Palatino Linotype" w:hAnsi="Palatino Linotype" w:cs="Arial"/>
          <w:b/>
        </w:rPr>
        <w:t xml:space="preserve"> </w:t>
      </w:r>
      <w:r w:rsidRPr="002224D0">
        <w:rPr>
          <w:rFonts w:ascii="Palatino Linotype" w:hAnsi="Palatino Linotype" w:cs="Arial"/>
        </w:rPr>
        <w:t xml:space="preserve">la solicitud con número: </w:t>
      </w:r>
      <w:r w:rsidR="006A1E18" w:rsidRPr="002224D0">
        <w:rPr>
          <w:rFonts w:ascii="Palatino Linotype" w:hAnsi="Palatino Linotype" w:cs="Arial"/>
          <w:b/>
        </w:rPr>
        <w:t>00105/MELOCAM/IP/2023</w:t>
      </w:r>
      <w:r w:rsidRPr="002224D0">
        <w:rPr>
          <w:rFonts w:ascii="Palatino Linotype" w:hAnsi="Palatino Linotype" w:cs="Arial"/>
          <w:b/>
        </w:rPr>
        <w:t xml:space="preserve">, EL SUJETO OBLIGADO </w:t>
      </w:r>
      <w:r w:rsidRPr="002224D0">
        <w:rPr>
          <w:rFonts w:ascii="Palatino Linotype" w:hAnsi="Palatino Linotype" w:cs="Arial"/>
        </w:rPr>
        <w:t xml:space="preserve">remitió </w:t>
      </w:r>
      <w:r w:rsidR="006A1E18" w:rsidRPr="002224D0">
        <w:rPr>
          <w:rFonts w:ascii="Palatino Linotype" w:hAnsi="Palatino Linotype" w:cs="Arial"/>
        </w:rPr>
        <w:t>los siguientes</w:t>
      </w:r>
      <w:r w:rsidRPr="002224D0">
        <w:rPr>
          <w:rFonts w:ascii="Palatino Linotype" w:hAnsi="Palatino Linotype" w:cs="Arial"/>
        </w:rPr>
        <w:t xml:space="preserve"> archivo</w:t>
      </w:r>
      <w:r w:rsidR="006A1E18" w:rsidRPr="002224D0">
        <w:rPr>
          <w:rFonts w:ascii="Palatino Linotype" w:hAnsi="Palatino Linotype" w:cs="Arial"/>
        </w:rPr>
        <w:t>s</w:t>
      </w:r>
      <w:r w:rsidRPr="002224D0">
        <w:rPr>
          <w:rFonts w:ascii="Palatino Linotype" w:hAnsi="Palatino Linotype" w:cs="Arial"/>
        </w:rPr>
        <w:t xml:space="preserve"> electrónico</w:t>
      </w:r>
      <w:r w:rsidR="006A1E18" w:rsidRPr="002224D0">
        <w:rPr>
          <w:rFonts w:ascii="Palatino Linotype" w:hAnsi="Palatino Linotype" w:cs="Arial"/>
        </w:rPr>
        <w:t xml:space="preserve">s: </w:t>
      </w:r>
    </w:p>
    <w:p w14:paraId="7DAF287B" w14:textId="77777777" w:rsidR="003213C4" w:rsidRPr="002224D0" w:rsidRDefault="003213C4" w:rsidP="002224D0">
      <w:pPr>
        <w:spacing w:line="360" w:lineRule="auto"/>
        <w:jc w:val="both"/>
        <w:rPr>
          <w:rFonts w:ascii="Palatino Linotype" w:hAnsi="Palatino Linotype" w:cs="Arial"/>
        </w:rPr>
      </w:pPr>
    </w:p>
    <w:p w14:paraId="25207BD7" w14:textId="7047B769" w:rsidR="00312427" w:rsidRPr="002224D0" w:rsidRDefault="00721F28" w:rsidP="002224D0">
      <w:pPr>
        <w:pStyle w:val="Prrafodelista"/>
        <w:numPr>
          <w:ilvl w:val="0"/>
          <w:numId w:val="27"/>
        </w:numPr>
        <w:spacing w:line="360" w:lineRule="auto"/>
        <w:jc w:val="both"/>
        <w:rPr>
          <w:rFonts w:ascii="Palatino Linotype" w:hAnsi="Palatino Linotype" w:cs="Arial"/>
        </w:rPr>
      </w:pPr>
      <w:r w:rsidRPr="002224D0">
        <w:rPr>
          <w:rFonts w:ascii="Palatino Linotype" w:hAnsi="Palatino Linotype" w:cs="Arial"/>
          <w:b/>
          <w:i/>
        </w:rPr>
        <w:t>“</w:t>
      </w:r>
      <w:r w:rsidR="006A1E18" w:rsidRPr="002224D0">
        <w:rPr>
          <w:rFonts w:ascii="Palatino Linotype" w:hAnsi="Palatino Linotype" w:cs="Arial"/>
          <w:b/>
          <w:i/>
        </w:rPr>
        <w:t>SOLICITUD 105.pdf</w:t>
      </w:r>
      <w:r w:rsidRPr="002224D0">
        <w:rPr>
          <w:rFonts w:ascii="Palatino Linotype" w:hAnsi="Palatino Linotype" w:cs="Arial"/>
          <w:b/>
          <w:i/>
        </w:rPr>
        <w:t>”</w:t>
      </w:r>
      <w:r w:rsidRPr="002224D0">
        <w:rPr>
          <w:rFonts w:ascii="Palatino Linotype" w:hAnsi="Palatino Linotype" w:cs="Arial"/>
        </w:rPr>
        <w:t xml:space="preserve">, </w:t>
      </w:r>
      <w:r w:rsidR="006A1E18" w:rsidRPr="002224D0">
        <w:rPr>
          <w:rFonts w:ascii="Palatino Linotype" w:hAnsi="Palatino Linotype" w:cs="Arial"/>
        </w:rPr>
        <w:t xml:space="preserve">Archivo que contiene un oficio con número ADMON/472/2023, firmado por </w:t>
      </w:r>
      <w:r w:rsidR="003C5D0B" w:rsidRPr="002224D0">
        <w:rPr>
          <w:rFonts w:ascii="Palatino Linotype" w:hAnsi="Palatino Linotype" w:cs="Arial"/>
        </w:rPr>
        <w:t xml:space="preserve">la Directora de Administración </w:t>
      </w:r>
      <w:r w:rsidR="004413A0" w:rsidRPr="002224D0">
        <w:rPr>
          <w:rFonts w:ascii="Palatino Linotype" w:hAnsi="Palatino Linotype" w:cs="Arial"/>
        </w:rPr>
        <w:t xml:space="preserve">por medio del cual refirió que sería anexada la información </w:t>
      </w:r>
      <w:r w:rsidR="00DC1650" w:rsidRPr="002224D0">
        <w:rPr>
          <w:rFonts w:ascii="Palatino Linotype" w:hAnsi="Palatino Linotype" w:cs="Arial"/>
        </w:rPr>
        <w:t xml:space="preserve">peticionada </w:t>
      </w:r>
      <w:r w:rsidR="00DA0E06" w:rsidRPr="002224D0">
        <w:rPr>
          <w:rFonts w:ascii="Palatino Linotype" w:hAnsi="Palatino Linotype" w:cs="Arial"/>
        </w:rPr>
        <w:t xml:space="preserve">en la solicitud con </w:t>
      </w:r>
      <w:r w:rsidR="00DA0E06" w:rsidRPr="002224D0">
        <w:rPr>
          <w:rFonts w:ascii="Palatino Linotype" w:hAnsi="Palatino Linotype" w:cs="Arial"/>
        </w:rPr>
        <w:lastRenderedPageBreak/>
        <w:t xml:space="preserve">número </w:t>
      </w:r>
      <w:r w:rsidR="00DA0E06" w:rsidRPr="002224D0">
        <w:rPr>
          <w:rFonts w:ascii="Palatino Linotype" w:hAnsi="Palatino Linotype" w:cs="Arial"/>
          <w:b/>
        </w:rPr>
        <w:t xml:space="preserve">00105/MELOCAM/IP/2023, </w:t>
      </w:r>
      <w:r w:rsidR="00DC1650" w:rsidRPr="002224D0">
        <w:rPr>
          <w:rFonts w:ascii="Palatino Linotype" w:hAnsi="Palatino Linotype" w:cs="Arial"/>
        </w:rPr>
        <w:t>concerniente al expediente laboral de la persona a cago de Desarrollo Social.</w:t>
      </w:r>
    </w:p>
    <w:p w14:paraId="18597ADA" w14:textId="77777777" w:rsidR="00843A6A" w:rsidRPr="002224D0" w:rsidRDefault="00DC1650" w:rsidP="002224D0">
      <w:pPr>
        <w:pStyle w:val="Prrafodelista"/>
        <w:numPr>
          <w:ilvl w:val="0"/>
          <w:numId w:val="27"/>
        </w:numPr>
        <w:spacing w:line="360" w:lineRule="auto"/>
        <w:jc w:val="both"/>
        <w:rPr>
          <w:rFonts w:ascii="Palatino Linotype" w:hAnsi="Palatino Linotype" w:cs="Arial"/>
        </w:rPr>
      </w:pPr>
      <w:r w:rsidRPr="002224D0">
        <w:rPr>
          <w:rFonts w:ascii="Palatino Linotype" w:hAnsi="Palatino Linotype" w:cs="Arial"/>
          <w:b/>
          <w:i/>
        </w:rPr>
        <w:t xml:space="preserve">“Acuerdo 004_DOCS. EXP. LABORALES.pdf”, </w:t>
      </w:r>
      <w:r w:rsidRPr="002224D0">
        <w:rPr>
          <w:rFonts w:ascii="Palatino Linotype" w:hAnsi="Palatino Linotype" w:cs="Arial"/>
        </w:rPr>
        <w:t xml:space="preserve">Archivo </w:t>
      </w:r>
      <w:r w:rsidR="00843A6A" w:rsidRPr="002224D0">
        <w:rPr>
          <w:rFonts w:ascii="Palatino Linotype" w:hAnsi="Palatino Linotype" w:cs="Arial"/>
        </w:rPr>
        <w:t>que contiene el Acuerdo con número 004/MELOCAMP/CT/DA/2022, firmado por el Presidente del Comité de Transparencia, Secretaría del Ayuntamiento y el Contralor Municipal, por medio del cual se aprobó la Versión Pública de los documentos que integran los expedientes laborales de los servidores públicos y/o ex servidores públicos del Ayuntamiento de Melchor Ocampo.</w:t>
      </w:r>
    </w:p>
    <w:p w14:paraId="360894FB" w14:textId="2274B3CA" w:rsidR="00DC1650" w:rsidRPr="002224D0" w:rsidRDefault="00843A6A" w:rsidP="002224D0">
      <w:pPr>
        <w:pStyle w:val="Prrafodelista"/>
        <w:numPr>
          <w:ilvl w:val="0"/>
          <w:numId w:val="27"/>
        </w:numPr>
        <w:spacing w:line="360" w:lineRule="auto"/>
        <w:jc w:val="both"/>
        <w:rPr>
          <w:rFonts w:ascii="Palatino Linotype" w:hAnsi="Palatino Linotype" w:cs="Arial"/>
        </w:rPr>
      </w:pPr>
      <w:r w:rsidRPr="002224D0">
        <w:rPr>
          <w:rFonts w:ascii="Palatino Linotype" w:hAnsi="Palatino Linotype" w:cs="Arial"/>
          <w:b/>
          <w:i/>
        </w:rPr>
        <w:t>“00105 expediente laboral_V.P..</w:t>
      </w:r>
      <w:proofErr w:type="spellStart"/>
      <w:r w:rsidRPr="002224D0">
        <w:rPr>
          <w:rFonts w:ascii="Palatino Linotype" w:hAnsi="Palatino Linotype" w:cs="Arial"/>
          <w:b/>
          <w:i/>
        </w:rPr>
        <w:t>pdf</w:t>
      </w:r>
      <w:proofErr w:type="spellEnd"/>
      <w:r w:rsidRPr="002224D0">
        <w:rPr>
          <w:rFonts w:ascii="Palatino Linotype" w:hAnsi="Palatino Linotype" w:cs="Arial"/>
          <w:b/>
          <w:i/>
        </w:rPr>
        <w:t xml:space="preserve">”, </w:t>
      </w:r>
      <w:r w:rsidRPr="002224D0">
        <w:rPr>
          <w:rFonts w:ascii="Palatino Linotype" w:hAnsi="Palatino Linotype" w:cs="Arial"/>
        </w:rPr>
        <w:t xml:space="preserve">Archivo que contiene </w:t>
      </w:r>
      <w:r w:rsidR="00B82F1F" w:rsidRPr="002224D0">
        <w:rPr>
          <w:rFonts w:ascii="Palatino Linotype" w:hAnsi="Palatino Linotype" w:cs="Arial"/>
        </w:rPr>
        <w:t xml:space="preserve">catorce páginas de las que se advierte el expediente </w:t>
      </w:r>
      <w:r w:rsidR="00415877" w:rsidRPr="002224D0">
        <w:rPr>
          <w:rFonts w:ascii="Palatino Linotype" w:hAnsi="Palatino Linotype" w:cs="Arial"/>
        </w:rPr>
        <w:t>laboral con datos testados de la Titular de la Dirección de Desarrollo Social.</w:t>
      </w:r>
      <w:r w:rsidRPr="002224D0">
        <w:rPr>
          <w:rFonts w:ascii="Palatino Linotype" w:hAnsi="Palatino Linotype" w:cs="Arial"/>
        </w:rPr>
        <w:t xml:space="preserve"> </w:t>
      </w:r>
    </w:p>
    <w:p w14:paraId="23B2E3D6" w14:textId="77777777" w:rsidR="00415877" w:rsidRPr="002224D0" w:rsidRDefault="00415877" w:rsidP="002224D0">
      <w:pPr>
        <w:spacing w:line="360" w:lineRule="auto"/>
        <w:jc w:val="both"/>
        <w:rPr>
          <w:rFonts w:ascii="Palatino Linotype" w:hAnsi="Palatino Linotype" w:cs="Arial"/>
        </w:rPr>
      </w:pPr>
    </w:p>
    <w:p w14:paraId="18CE994B" w14:textId="43B0E37B" w:rsidR="00415877" w:rsidRPr="002224D0" w:rsidRDefault="00415877" w:rsidP="002224D0">
      <w:pPr>
        <w:spacing w:line="360" w:lineRule="auto"/>
        <w:jc w:val="both"/>
        <w:rPr>
          <w:rFonts w:ascii="Palatino Linotype" w:hAnsi="Palatino Linotype" w:cs="Arial"/>
        </w:rPr>
      </w:pPr>
      <w:r w:rsidRPr="002224D0">
        <w:rPr>
          <w:rFonts w:ascii="Palatino Linotype" w:hAnsi="Palatino Linotype" w:cs="Arial"/>
        </w:rPr>
        <w:t>Para</w:t>
      </w:r>
      <w:r w:rsidRPr="002224D0">
        <w:rPr>
          <w:rFonts w:ascii="Palatino Linotype" w:hAnsi="Palatino Linotype" w:cs="Arial"/>
          <w:b/>
        </w:rPr>
        <w:t xml:space="preserve"> </w:t>
      </w:r>
      <w:r w:rsidRPr="002224D0">
        <w:rPr>
          <w:rFonts w:ascii="Palatino Linotype" w:hAnsi="Palatino Linotype" w:cs="Arial"/>
        </w:rPr>
        <w:t xml:space="preserve">la solicitud con número: </w:t>
      </w:r>
      <w:r w:rsidRPr="002224D0">
        <w:rPr>
          <w:rFonts w:ascii="Palatino Linotype" w:hAnsi="Palatino Linotype" w:cs="Arial"/>
          <w:b/>
        </w:rPr>
        <w:t xml:space="preserve">00125/MELOCAM/IP/2023, EL SUJETO OBLIGADO </w:t>
      </w:r>
      <w:r w:rsidRPr="002224D0">
        <w:rPr>
          <w:rFonts w:ascii="Palatino Linotype" w:hAnsi="Palatino Linotype" w:cs="Arial"/>
        </w:rPr>
        <w:t xml:space="preserve">remitió los siguientes archivos electrónicos: </w:t>
      </w:r>
    </w:p>
    <w:p w14:paraId="7413B5A1" w14:textId="77777777" w:rsidR="003213C4" w:rsidRPr="002224D0" w:rsidRDefault="003213C4" w:rsidP="002224D0">
      <w:pPr>
        <w:spacing w:line="360" w:lineRule="auto"/>
        <w:jc w:val="both"/>
        <w:rPr>
          <w:rFonts w:ascii="Palatino Linotype" w:hAnsi="Palatino Linotype" w:cs="Arial"/>
        </w:rPr>
      </w:pPr>
    </w:p>
    <w:p w14:paraId="48DB97DB" w14:textId="76FEACB3" w:rsidR="00415877" w:rsidRPr="002224D0" w:rsidRDefault="00415877" w:rsidP="002224D0">
      <w:pPr>
        <w:pStyle w:val="Prrafodelista"/>
        <w:numPr>
          <w:ilvl w:val="0"/>
          <w:numId w:val="27"/>
        </w:numPr>
        <w:spacing w:line="360" w:lineRule="auto"/>
        <w:jc w:val="both"/>
        <w:rPr>
          <w:rFonts w:ascii="Palatino Linotype" w:hAnsi="Palatino Linotype" w:cs="Arial"/>
        </w:rPr>
      </w:pPr>
      <w:r w:rsidRPr="002224D0">
        <w:rPr>
          <w:rFonts w:ascii="Palatino Linotype" w:hAnsi="Palatino Linotype" w:cs="Arial"/>
          <w:b/>
          <w:i/>
        </w:rPr>
        <w:t>“00125 comprobante de estudios.pdf”</w:t>
      </w:r>
      <w:r w:rsidRPr="002224D0">
        <w:rPr>
          <w:rFonts w:ascii="Palatino Linotype" w:hAnsi="Palatino Linotype" w:cs="Arial"/>
        </w:rPr>
        <w:t xml:space="preserve">, Archivo que contiene un documento testado, </w:t>
      </w:r>
      <w:r w:rsidR="00DA0E06" w:rsidRPr="002224D0">
        <w:rPr>
          <w:rFonts w:ascii="Palatino Linotype" w:hAnsi="Palatino Linotype" w:cs="Arial"/>
        </w:rPr>
        <w:t xml:space="preserve">del que se advierte el nombre de la C. </w:t>
      </w:r>
      <w:proofErr w:type="spellStart"/>
      <w:r w:rsidR="00DA0E06" w:rsidRPr="002224D0">
        <w:rPr>
          <w:rFonts w:ascii="Palatino Linotype" w:hAnsi="Palatino Linotype" w:cs="Arial"/>
        </w:rPr>
        <w:t>Urban</w:t>
      </w:r>
      <w:proofErr w:type="spellEnd"/>
      <w:r w:rsidR="00DA0E06" w:rsidRPr="002224D0">
        <w:rPr>
          <w:rFonts w:ascii="Palatino Linotype" w:hAnsi="Palatino Linotype" w:cs="Arial"/>
        </w:rPr>
        <w:t xml:space="preserve"> </w:t>
      </w:r>
      <w:proofErr w:type="spellStart"/>
      <w:r w:rsidR="00DA0E06" w:rsidRPr="002224D0">
        <w:rPr>
          <w:rFonts w:ascii="Palatino Linotype" w:hAnsi="Palatino Linotype" w:cs="Arial"/>
        </w:rPr>
        <w:t>Zuñiga</w:t>
      </w:r>
      <w:proofErr w:type="spellEnd"/>
      <w:r w:rsidR="00DA0E06" w:rsidRPr="002224D0">
        <w:rPr>
          <w:rFonts w:ascii="Palatino Linotype" w:hAnsi="Palatino Linotype" w:cs="Arial"/>
        </w:rPr>
        <w:t xml:space="preserve"> Gabriela, sin </w:t>
      </w:r>
      <w:r w:rsidR="0046050D" w:rsidRPr="002224D0">
        <w:rPr>
          <w:rFonts w:ascii="Palatino Linotype" w:hAnsi="Palatino Linotype" w:cs="Arial"/>
        </w:rPr>
        <w:t>embargo,</w:t>
      </w:r>
      <w:r w:rsidR="00DA0E06" w:rsidRPr="002224D0">
        <w:rPr>
          <w:rFonts w:ascii="Palatino Linotype" w:hAnsi="Palatino Linotype" w:cs="Arial"/>
        </w:rPr>
        <w:t xml:space="preserve"> no se advierte con exactitud qué autoridad expidió dicho documento ni de </w:t>
      </w:r>
      <w:r w:rsidR="00474BF0" w:rsidRPr="002224D0">
        <w:rPr>
          <w:rFonts w:ascii="Palatino Linotype" w:hAnsi="Palatino Linotype" w:cs="Arial"/>
        </w:rPr>
        <w:t>qué</w:t>
      </w:r>
      <w:r w:rsidR="00DA0E06" w:rsidRPr="002224D0">
        <w:rPr>
          <w:rFonts w:ascii="Palatino Linotype" w:hAnsi="Palatino Linotype" w:cs="Arial"/>
        </w:rPr>
        <w:t xml:space="preserve"> documento se trata.</w:t>
      </w:r>
    </w:p>
    <w:p w14:paraId="63B04CA3" w14:textId="596D9988" w:rsidR="00DA0E06" w:rsidRPr="002224D0" w:rsidRDefault="00415877" w:rsidP="002224D0">
      <w:pPr>
        <w:pStyle w:val="Prrafodelista"/>
        <w:numPr>
          <w:ilvl w:val="0"/>
          <w:numId w:val="27"/>
        </w:numPr>
        <w:spacing w:line="360" w:lineRule="auto"/>
        <w:jc w:val="both"/>
        <w:rPr>
          <w:rFonts w:ascii="Palatino Linotype" w:hAnsi="Palatino Linotype" w:cs="Arial"/>
        </w:rPr>
      </w:pPr>
      <w:r w:rsidRPr="002224D0">
        <w:rPr>
          <w:rFonts w:ascii="Palatino Linotype" w:hAnsi="Palatino Linotype" w:cs="Arial"/>
          <w:b/>
          <w:i/>
        </w:rPr>
        <w:t>“</w:t>
      </w:r>
      <w:r w:rsidR="00DA0E06" w:rsidRPr="002224D0">
        <w:rPr>
          <w:rFonts w:ascii="Palatino Linotype" w:hAnsi="Palatino Linotype" w:cs="Arial"/>
          <w:b/>
          <w:i/>
        </w:rPr>
        <w:t>SOLICITUD 125.pdf</w:t>
      </w:r>
      <w:r w:rsidRPr="002224D0">
        <w:rPr>
          <w:rFonts w:ascii="Palatino Linotype" w:hAnsi="Palatino Linotype" w:cs="Arial"/>
          <w:b/>
          <w:i/>
        </w:rPr>
        <w:t xml:space="preserve">”, </w:t>
      </w:r>
      <w:r w:rsidR="00DA0E06" w:rsidRPr="002224D0">
        <w:rPr>
          <w:rFonts w:ascii="Palatino Linotype" w:hAnsi="Palatino Linotype" w:cs="Arial"/>
        </w:rPr>
        <w:t xml:space="preserve">Archivo que contiene un oficio con número ADMON/477/2023, firmado por la Directora de Administración por medio del cual refirió que sería anexada la información peticionada en la solicitud con número </w:t>
      </w:r>
      <w:r w:rsidR="00817AC6" w:rsidRPr="002224D0">
        <w:rPr>
          <w:rFonts w:ascii="Palatino Linotype" w:hAnsi="Palatino Linotype" w:cs="Arial"/>
          <w:b/>
        </w:rPr>
        <w:t>00125</w:t>
      </w:r>
      <w:r w:rsidR="00DA0E06" w:rsidRPr="002224D0">
        <w:rPr>
          <w:rFonts w:ascii="Palatino Linotype" w:hAnsi="Palatino Linotype" w:cs="Arial"/>
          <w:b/>
        </w:rPr>
        <w:t xml:space="preserve">/MELOCAM/IP/2023, </w:t>
      </w:r>
      <w:r w:rsidR="00DA0E06" w:rsidRPr="002224D0">
        <w:rPr>
          <w:rFonts w:ascii="Palatino Linotype" w:hAnsi="Palatino Linotype" w:cs="Arial"/>
        </w:rPr>
        <w:t xml:space="preserve">concerniente al </w:t>
      </w:r>
      <w:r w:rsidR="00817AC6" w:rsidRPr="002224D0">
        <w:rPr>
          <w:rFonts w:ascii="Palatino Linotype" w:hAnsi="Palatino Linotype" w:cs="Arial"/>
        </w:rPr>
        <w:t>comprobante de estudios.</w:t>
      </w:r>
    </w:p>
    <w:p w14:paraId="6B89043A" w14:textId="77777777" w:rsidR="00817AC6" w:rsidRPr="002224D0" w:rsidRDefault="00817AC6" w:rsidP="002224D0">
      <w:pPr>
        <w:spacing w:line="360" w:lineRule="auto"/>
        <w:jc w:val="both"/>
        <w:rPr>
          <w:rFonts w:ascii="Palatino Linotype" w:hAnsi="Palatino Linotype" w:cs="Arial"/>
        </w:rPr>
      </w:pPr>
    </w:p>
    <w:p w14:paraId="24DFCF4E" w14:textId="332BDA6C" w:rsidR="00817AC6" w:rsidRPr="002224D0" w:rsidRDefault="00817AC6" w:rsidP="002224D0">
      <w:pPr>
        <w:spacing w:line="360" w:lineRule="auto"/>
        <w:jc w:val="both"/>
        <w:rPr>
          <w:rFonts w:ascii="Palatino Linotype" w:hAnsi="Palatino Linotype" w:cs="Arial"/>
        </w:rPr>
      </w:pPr>
      <w:r w:rsidRPr="002224D0">
        <w:rPr>
          <w:rFonts w:ascii="Palatino Linotype" w:hAnsi="Palatino Linotype" w:cs="Arial"/>
        </w:rPr>
        <w:lastRenderedPageBreak/>
        <w:t>Para</w:t>
      </w:r>
      <w:r w:rsidRPr="002224D0">
        <w:rPr>
          <w:rFonts w:ascii="Palatino Linotype" w:hAnsi="Palatino Linotype" w:cs="Arial"/>
          <w:b/>
        </w:rPr>
        <w:t xml:space="preserve"> </w:t>
      </w:r>
      <w:r w:rsidRPr="002224D0">
        <w:rPr>
          <w:rFonts w:ascii="Palatino Linotype" w:hAnsi="Palatino Linotype" w:cs="Arial"/>
        </w:rPr>
        <w:t xml:space="preserve">la solicitud con número: </w:t>
      </w:r>
      <w:r w:rsidRPr="002224D0">
        <w:rPr>
          <w:rFonts w:ascii="Palatino Linotype" w:hAnsi="Palatino Linotype" w:cs="Arial"/>
          <w:b/>
        </w:rPr>
        <w:t xml:space="preserve">00108/MELOCAM/IP/2023, EL SUJETO OBLIGADO </w:t>
      </w:r>
      <w:r w:rsidRPr="002224D0">
        <w:rPr>
          <w:rFonts w:ascii="Palatino Linotype" w:hAnsi="Palatino Linotype" w:cs="Arial"/>
        </w:rPr>
        <w:t xml:space="preserve">remitió el siguiente archivo electrónico: </w:t>
      </w:r>
    </w:p>
    <w:p w14:paraId="346741AB" w14:textId="77777777" w:rsidR="003213C4" w:rsidRPr="002224D0" w:rsidRDefault="003213C4" w:rsidP="002224D0">
      <w:pPr>
        <w:spacing w:line="360" w:lineRule="auto"/>
        <w:jc w:val="both"/>
        <w:rPr>
          <w:rFonts w:ascii="Palatino Linotype" w:hAnsi="Palatino Linotype" w:cs="Arial"/>
        </w:rPr>
      </w:pPr>
    </w:p>
    <w:p w14:paraId="3920ACEB" w14:textId="692F8929" w:rsidR="00817AC6" w:rsidRPr="002224D0" w:rsidRDefault="00817AC6" w:rsidP="002224D0">
      <w:pPr>
        <w:pStyle w:val="Prrafodelista"/>
        <w:numPr>
          <w:ilvl w:val="0"/>
          <w:numId w:val="27"/>
        </w:numPr>
        <w:spacing w:line="360" w:lineRule="auto"/>
        <w:jc w:val="both"/>
        <w:rPr>
          <w:rFonts w:ascii="Palatino Linotype" w:hAnsi="Palatino Linotype" w:cs="Arial"/>
        </w:rPr>
      </w:pPr>
      <w:r w:rsidRPr="002224D0">
        <w:rPr>
          <w:rFonts w:ascii="Palatino Linotype" w:hAnsi="Palatino Linotype" w:cs="Arial"/>
          <w:b/>
          <w:i/>
        </w:rPr>
        <w:t>“SOLICITUD 108.pdf”</w:t>
      </w:r>
      <w:r w:rsidRPr="002224D0">
        <w:rPr>
          <w:rFonts w:ascii="Palatino Linotype" w:hAnsi="Palatino Linotype" w:cs="Arial"/>
        </w:rPr>
        <w:t xml:space="preserve">, Archivo que contiene un oficio con número ADMON/474/2023, firmado por la Directora de Administración por medio del cual refirió </w:t>
      </w:r>
      <w:r w:rsidR="00FB2B5F" w:rsidRPr="002224D0">
        <w:rPr>
          <w:rFonts w:ascii="Palatino Linotype" w:hAnsi="Palatino Linotype" w:cs="Arial"/>
        </w:rPr>
        <w:t xml:space="preserve">de conformidad con el Reglamento Interno y Condiciones Generales de Trabajo del Municipio de Melchor Ocampo, capítulo VI de Control de Puntualidad y Asistencia en el artículo 37, Inciso I </w:t>
      </w:r>
      <w:r w:rsidR="00FB2B5F" w:rsidRPr="002224D0">
        <w:rPr>
          <w:rFonts w:ascii="Palatino Linotype" w:hAnsi="Palatino Linotype" w:cs="Arial"/>
          <w:b/>
          <w:u w:val="single"/>
        </w:rPr>
        <w:t>“Se exceptúa del control de puntualidad a los servidores públicos que se ubiquen en el máximo nivel jerárquico”</w:t>
      </w:r>
      <w:r w:rsidR="00FB2B5F" w:rsidRPr="002224D0">
        <w:rPr>
          <w:rFonts w:ascii="Palatino Linotype" w:hAnsi="Palatino Linotype" w:cs="Arial"/>
        </w:rPr>
        <w:t>, de tal forma que señaló que en los archivos del ente recurrido no se cuentas con registro alguno de asistencia de la servidora pública solicitada</w:t>
      </w:r>
      <w:r w:rsidRPr="002224D0">
        <w:rPr>
          <w:rFonts w:ascii="Palatino Linotype" w:hAnsi="Palatino Linotype" w:cs="Arial"/>
        </w:rPr>
        <w:t>.</w:t>
      </w:r>
    </w:p>
    <w:p w14:paraId="5CA7CA8D" w14:textId="77777777" w:rsidR="00817AC6" w:rsidRPr="002224D0" w:rsidRDefault="00817AC6" w:rsidP="002224D0">
      <w:pPr>
        <w:spacing w:line="360" w:lineRule="auto"/>
        <w:jc w:val="both"/>
        <w:rPr>
          <w:rFonts w:ascii="Palatino Linotype" w:hAnsi="Palatino Linotype" w:cs="Arial"/>
        </w:rPr>
      </w:pPr>
    </w:p>
    <w:p w14:paraId="0DBDA1C1" w14:textId="784F0E31" w:rsidR="00FB2B5F" w:rsidRPr="002224D0" w:rsidRDefault="00FB2B5F" w:rsidP="002224D0">
      <w:pPr>
        <w:spacing w:line="360" w:lineRule="auto"/>
        <w:jc w:val="both"/>
        <w:rPr>
          <w:rFonts w:ascii="Palatino Linotype" w:hAnsi="Palatino Linotype" w:cs="Arial"/>
        </w:rPr>
      </w:pPr>
      <w:r w:rsidRPr="002224D0">
        <w:rPr>
          <w:rFonts w:ascii="Palatino Linotype" w:hAnsi="Palatino Linotype" w:cs="Arial"/>
        </w:rPr>
        <w:t>Para</w:t>
      </w:r>
      <w:r w:rsidRPr="002224D0">
        <w:rPr>
          <w:rFonts w:ascii="Palatino Linotype" w:hAnsi="Palatino Linotype" w:cs="Arial"/>
          <w:b/>
        </w:rPr>
        <w:t xml:space="preserve"> </w:t>
      </w:r>
      <w:r w:rsidRPr="002224D0">
        <w:rPr>
          <w:rFonts w:ascii="Palatino Linotype" w:hAnsi="Palatino Linotype" w:cs="Arial"/>
        </w:rPr>
        <w:t xml:space="preserve">la solicitud con número: </w:t>
      </w:r>
      <w:r w:rsidRPr="002224D0">
        <w:rPr>
          <w:rFonts w:ascii="Palatino Linotype" w:hAnsi="Palatino Linotype" w:cs="Arial"/>
          <w:b/>
        </w:rPr>
        <w:t xml:space="preserve">00106/MELOCAM/IP/2023, EL SUJETO OBLIGADO </w:t>
      </w:r>
      <w:r w:rsidRPr="002224D0">
        <w:rPr>
          <w:rFonts w:ascii="Palatino Linotype" w:hAnsi="Palatino Linotype" w:cs="Arial"/>
        </w:rPr>
        <w:t xml:space="preserve">remitió los siguientes archivos electrónicos: </w:t>
      </w:r>
    </w:p>
    <w:p w14:paraId="0BE05C2C" w14:textId="77777777" w:rsidR="003213C4" w:rsidRPr="002224D0" w:rsidRDefault="003213C4" w:rsidP="002224D0">
      <w:pPr>
        <w:spacing w:line="360" w:lineRule="auto"/>
        <w:jc w:val="both"/>
        <w:rPr>
          <w:rFonts w:ascii="Palatino Linotype" w:hAnsi="Palatino Linotype" w:cs="Arial"/>
        </w:rPr>
      </w:pPr>
    </w:p>
    <w:p w14:paraId="3EF32189" w14:textId="0F5789FF" w:rsidR="00FB2B5F" w:rsidRPr="002224D0" w:rsidRDefault="00FB2B5F" w:rsidP="002224D0">
      <w:pPr>
        <w:pStyle w:val="Prrafodelista"/>
        <w:numPr>
          <w:ilvl w:val="0"/>
          <w:numId w:val="27"/>
        </w:numPr>
        <w:spacing w:line="360" w:lineRule="auto"/>
        <w:jc w:val="both"/>
        <w:rPr>
          <w:rFonts w:ascii="Palatino Linotype" w:hAnsi="Palatino Linotype" w:cs="Arial"/>
        </w:rPr>
      </w:pPr>
      <w:r w:rsidRPr="002224D0">
        <w:rPr>
          <w:rFonts w:ascii="Palatino Linotype" w:hAnsi="Palatino Linotype" w:cs="Arial"/>
          <w:b/>
          <w:i/>
        </w:rPr>
        <w:t>“00106 recibos de nomina.pdf”</w:t>
      </w:r>
      <w:r w:rsidRPr="002224D0">
        <w:rPr>
          <w:rFonts w:ascii="Palatino Linotype" w:hAnsi="Palatino Linotype" w:cs="Arial"/>
        </w:rPr>
        <w:t xml:space="preserve">, Archivo que contiene </w:t>
      </w:r>
      <w:r w:rsidR="00EF1547" w:rsidRPr="002224D0">
        <w:rPr>
          <w:rFonts w:ascii="Palatino Linotype" w:hAnsi="Palatino Linotype" w:cs="Arial"/>
        </w:rPr>
        <w:t xml:space="preserve">cinco recibos de nómina en versión pública, expedidos por </w:t>
      </w:r>
      <w:r w:rsidR="00EF1547" w:rsidRPr="002224D0">
        <w:rPr>
          <w:rFonts w:ascii="Palatino Linotype" w:hAnsi="Palatino Linotype" w:cs="Arial"/>
          <w:b/>
        </w:rPr>
        <w:t xml:space="preserve">EL SUJETO OBLIGADO </w:t>
      </w:r>
      <w:r w:rsidR="00EF1547" w:rsidRPr="002224D0">
        <w:rPr>
          <w:rFonts w:ascii="Palatino Linotype" w:hAnsi="Palatino Linotype" w:cs="Arial"/>
        </w:rPr>
        <w:t xml:space="preserve">en favor de la C. Gabriela </w:t>
      </w:r>
      <w:proofErr w:type="spellStart"/>
      <w:r w:rsidR="00EF1547" w:rsidRPr="002224D0">
        <w:rPr>
          <w:rFonts w:ascii="Palatino Linotype" w:hAnsi="Palatino Linotype" w:cs="Arial"/>
        </w:rPr>
        <w:t>Urban</w:t>
      </w:r>
      <w:proofErr w:type="spellEnd"/>
      <w:r w:rsidR="00EF1547" w:rsidRPr="002224D0">
        <w:rPr>
          <w:rFonts w:ascii="Palatino Linotype" w:hAnsi="Palatino Linotype" w:cs="Arial"/>
        </w:rPr>
        <w:t xml:space="preserve"> </w:t>
      </w:r>
      <w:proofErr w:type="spellStart"/>
      <w:r w:rsidR="00EF1547" w:rsidRPr="002224D0">
        <w:rPr>
          <w:rFonts w:ascii="Palatino Linotype" w:hAnsi="Palatino Linotype" w:cs="Arial"/>
        </w:rPr>
        <w:t>Zuñiga</w:t>
      </w:r>
      <w:proofErr w:type="spellEnd"/>
      <w:r w:rsidR="00EF1547" w:rsidRPr="002224D0">
        <w:rPr>
          <w:rFonts w:ascii="Palatino Linotype" w:hAnsi="Palatino Linotype" w:cs="Arial"/>
        </w:rPr>
        <w:t>.</w:t>
      </w:r>
    </w:p>
    <w:p w14:paraId="172B5ECA" w14:textId="3ADB152A" w:rsidR="00DA0E06" w:rsidRPr="002224D0" w:rsidRDefault="00FB2B5F" w:rsidP="002224D0">
      <w:pPr>
        <w:pStyle w:val="Prrafodelista"/>
        <w:numPr>
          <w:ilvl w:val="0"/>
          <w:numId w:val="27"/>
        </w:numPr>
        <w:spacing w:line="360" w:lineRule="auto"/>
        <w:jc w:val="both"/>
        <w:rPr>
          <w:rFonts w:ascii="Palatino Linotype" w:hAnsi="Palatino Linotype" w:cs="Arial"/>
        </w:rPr>
      </w:pPr>
      <w:r w:rsidRPr="002224D0">
        <w:rPr>
          <w:rFonts w:ascii="Palatino Linotype" w:hAnsi="Palatino Linotype" w:cs="Arial"/>
          <w:b/>
          <w:i/>
        </w:rPr>
        <w:t>“</w:t>
      </w:r>
      <w:r w:rsidR="00EF1547" w:rsidRPr="002224D0">
        <w:rPr>
          <w:rFonts w:ascii="Palatino Linotype" w:hAnsi="Palatino Linotype" w:cs="Arial"/>
          <w:b/>
          <w:i/>
        </w:rPr>
        <w:t>SOLICITUD 106.pdf</w:t>
      </w:r>
      <w:r w:rsidRPr="002224D0">
        <w:rPr>
          <w:rFonts w:ascii="Palatino Linotype" w:hAnsi="Palatino Linotype" w:cs="Arial"/>
          <w:b/>
          <w:i/>
        </w:rPr>
        <w:t>”,</w:t>
      </w:r>
      <w:r w:rsidR="00EF1547" w:rsidRPr="002224D0">
        <w:rPr>
          <w:rFonts w:ascii="Palatino Linotype" w:hAnsi="Palatino Linotype" w:cs="Arial"/>
          <w:b/>
          <w:i/>
        </w:rPr>
        <w:t xml:space="preserve"> </w:t>
      </w:r>
      <w:r w:rsidR="00EF1547" w:rsidRPr="002224D0">
        <w:rPr>
          <w:rFonts w:ascii="Palatino Linotype" w:hAnsi="Palatino Linotype" w:cs="Arial"/>
        </w:rPr>
        <w:t>Archivo que contiene un oficio con número ADMON/47</w:t>
      </w:r>
      <w:r w:rsidR="00A923FD" w:rsidRPr="002224D0">
        <w:rPr>
          <w:rFonts w:ascii="Palatino Linotype" w:hAnsi="Palatino Linotype" w:cs="Arial"/>
        </w:rPr>
        <w:t>3</w:t>
      </w:r>
      <w:r w:rsidR="00EF1547" w:rsidRPr="002224D0">
        <w:rPr>
          <w:rFonts w:ascii="Palatino Linotype" w:hAnsi="Palatino Linotype" w:cs="Arial"/>
        </w:rPr>
        <w:t xml:space="preserve">/2023, firmado por la Directora de Administración por medio del cual refirió que sería anexada la información peticionada en la solicitud con número </w:t>
      </w:r>
      <w:r w:rsidR="00EF1547" w:rsidRPr="002224D0">
        <w:rPr>
          <w:rFonts w:ascii="Palatino Linotype" w:hAnsi="Palatino Linotype" w:cs="Arial"/>
          <w:b/>
        </w:rPr>
        <w:t>001</w:t>
      </w:r>
      <w:r w:rsidR="00A923FD" w:rsidRPr="002224D0">
        <w:rPr>
          <w:rFonts w:ascii="Palatino Linotype" w:hAnsi="Palatino Linotype" w:cs="Arial"/>
          <w:b/>
        </w:rPr>
        <w:t>06</w:t>
      </w:r>
      <w:r w:rsidR="00EF1547" w:rsidRPr="002224D0">
        <w:rPr>
          <w:rFonts w:ascii="Palatino Linotype" w:hAnsi="Palatino Linotype" w:cs="Arial"/>
          <w:b/>
        </w:rPr>
        <w:t xml:space="preserve">/MELOCAM/IP/2023, </w:t>
      </w:r>
      <w:r w:rsidR="00EF1547" w:rsidRPr="002224D0">
        <w:rPr>
          <w:rFonts w:ascii="Palatino Linotype" w:hAnsi="Palatino Linotype" w:cs="Arial"/>
        </w:rPr>
        <w:t>concerniente a</w:t>
      </w:r>
      <w:r w:rsidR="00A923FD" w:rsidRPr="002224D0">
        <w:rPr>
          <w:rFonts w:ascii="Palatino Linotype" w:hAnsi="Palatino Linotype" w:cs="Arial"/>
        </w:rPr>
        <w:t xml:space="preserve"> recibos de nómina</w:t>
      </w:r>
      <w:r w:rsidR="00EF1547" w:rsidRPr="002224D0">
        <w:rPr>
          <w:rFonts w:ascii="Palatino Linotype" w:hAnsi="Palatino Linotype" w:cs="Arial"/>
        </w:rPr>
        <w:t>.</w:t>
      </w:r>
    </w:p>
    <w:p w14:paraId="01C7B4F1" w14:textId="77777777" w:rsidR="00A923FD" w:rsidRPr="002224D0" w:rsidRDefault="00A923FD" w:rsidP="002224D0">
      <w:pPr>
        <w:spacing w:line="360" w:lineRule="auto"/>
        <w:jc w:val="both"/>
        <w:rPr>
          <w:rFonts w:ascii="Palatino Linotype" w:hAnsi="Palatino Linotype" w:cs="Arial"/>
        </w:rPr>
      </w:pPr>
    </w:p>
    <w:p w14:paraId="71BF09B9" w14:textId="393CCCE4" w:rsidR="00A923FD" w:rsidRPr="002224D0" w:rsidRDefault="00A923FD" w:rsidP="002224D0">
      <w:pPr>
        <w:spacing w:line="360" w:lineRule="auto"/>
        <w:jc w:val="both"/>
        <w:rPr>
          <w:rFonts w:ascii="Palatino Linotype" w:hAnsi="Palatino Linotype" w:cs="Arial"/>
        </w:rPr>
      </w:pPr>
      <w:r w:rsidRPr="002224D0">
        <w:rPr>
          <w:rFonts w:ascii="Palatino Linotype" w:hAnsi="Palatino Linotype" w:cs="Arial"/>
        </w:rPr>
        <w:lastRenderedPageBreak/>
        <w:t>Para</w:t>
      </w:r>
      <w:r w:rsidRPr="002224D0">
        <w:rPr>
          <w:rFonts w:ascii="Palatino Linotype" w:hAnsi="Palatino Linotype" w:cs="Arial"/>
          <w:b/>
        </w:rPr>
        <w:t xml:space="preserve"> </w:t>
      </w:r>
      <w:r w:rsidRPr="002224D0">
        <w:rPr>
          <w:rFonts w:ascii="Palatino Linotype" w:hAnsi="Palatino Linotype" w:cs="Arial"/>
        </w:rPr>
        <w:t xml:space="preserve">la solicitud con número: </w:t>
      </w:r>
      <w:r w:rsidRPr="002224D0">
        <w:rPr>
          <w:rFonts w:ascii="Palatino Linotype" w:hAnsi="Palatino Linotype" w:cs="Arial"/>
          <w:b/>
        </w:rPr>
        <w:t xml:space="preserve">00110/MELOCAM/IP/2023, EL SUJETO OBLIGADO </w:t>
      </w:r>
      <w:r w:rsidRPr="002224D0">
        <w:rPr>
          <w:rFonts w:ascii="Palatino Linotype" w:hAnsi="Palatino Linotype" w:cs="Arial"/>
        </w:rPr>
        <w:t xml:space="preserve">remitió el siguiente archivo electrónico: </w:t>
      </w:r>
    </w:p>
    <w:p w14:paraId="6C8D168D" w14:textId="77777777" w:rsidR="003213C4" w:rsidRPr="002224D0" w:rsidRDefault="003213C4" w:rsidP="002224D0">
      <w:pPr>
        <w:spacing w:line="360" w:lineRule="auto"/>
        <w:jc w:val="both"/>
        <w:rPr>
          <w:rFonts w:ascii="Palatino Linotype" w:hAnsi="Palatino Linotype" w:cs="Arial"/>
        </w:rPr>
      </w:pPr>
    </w:p>
    <w:p w14:paraId="48E4EA2E" w14:textId="21938398" w:rsidR="00A923FD" w:rsidRPr="002224D0" w:rsidRDefault="00A923FD" w:rsidP="002224D0">
      <w:pPr>
        <w:pStyle w:val="Prrafodelista"/>
        <w:numPr>
          <w:ilvl w:val="0"/>
          <w:numId w:val="27"/>
        </w:numPr>
        <w:spacing w:line="360" w:lineRule="auto"/>
        <w:jc w:val="both"/>
        <w:rPr>
          <w:rFonts w:ascii="Palatino Linotype" w:hAnsi="Palatino Linotype" w:cs="Arial"/>
        </w:rPr>
      </w:pPr>
      <w:r w:rsidRPr="002224D0">
        <w:rPr>
          <w:rFonts w:ascii="Palatino Linotype" w:hAnsi="Palatino Linotype" w:cs="Arial"/>
          <w:b/>
          <w:i/>
        </w:rPr>
        <w:t>“SOLICITUD 110.pdf”</w:t>
      </w:r>
      <w:r w:rsidRPr="002224D0">
        <w:rPr>
          <w:rFonts w:ascii="Palatino Linotype" w:hAnsi="Palatino Linotype" w:cs="Arial"/>
        </w:rPr>
        <w:t xml:space="preserve">, Archivo que contiene un oficio con número ADMON/475/2023, firmado por la Directora de Administración por medio del cual </w:t>
      </w:r>
      <w:r w:rsidR="001F682A" w:rsidRPr="002224D0">
        <w:rPr>
          <w:rFonts w:ascii="Palatino Linotype" w:hAnsi="Palatino Linotype" w:cs="Arial"/>
        </w:rPr>
        <w:t>hizo del conocimiento que no se cuenta con registro alguno de la documental peticionada por el particular.</w:t>
      </w:r>
    </w:p>
    <w:p w14:paraId="12A548EB" w14:textId="77777777" w:rsidR="008646DD" w:rsidRPr="002224D0" w:rsidRDefault="008646DD" w:rsidP="002224D0">
      <w:pPr>
        <w:spacing w:line="360" w:lineRule="auto"/>
        <w:jc w:val="both"/>
        <w:rPr>
          <w:rFonts w:ascii="Palatino Linotype" w:hAnsi="Palatino Linotype" w:cs="Arial"/>
        </w:rPr>
      </w:pPr>
    </w:p>
    <w:p w14:paraId="5392CA30" w14:textId="332C21E1" w:rsidR="003404B0" w:rsidRPr="002224D0" w:rsidRDefault="001F682A" w:rsidP="002224D0">
      <w:pPr>
        <w:spacing w:line="360" w:lineRule="auto"/>
        <w:jc w:val="both"/>
        <w:rPr>
          <w:rFonts w:ascii="Palatino Linotype" w:hAnsi="Palatino Linotype" w:cs="Arial"/>
          <w:b/>
          <w:bCs/>
        </w:rPr>
      </w:pPr>
      <w:r w:rsidRPr="002224D0">
        <w:rPr>
          <w:rFonts w:ascii="Palatino Linotype" w:hAnsi="Palatino Linotype" w:cs="Arial"/>
          <w:b/>
          <w:sz w:val="28"/>
          <w:szCs w:val="28"/>
        </w:rPr>
        <w:t>I</w:t>
      </w:r>
      <w:r w:rsidR="008C46C6" w:rsidRPr="002224D0">
        <w:rPr>
          <w:rFonts w:ascii="Palatino Linotype" w:hAnsi="Palatino Linotype" w:cs="Arial"/>
          <w:b/>
          <w:sz w:val="28"/>
          <w:szCs w:val="28"/>
        </w:rPr>
        <w:t>V</w:t>
      </w:r>
      <w:r w:rsidR="003404B0" w:rsidRPr="002224D0">
        <w:rPr>
          <w:rFonts w:ascii="Palatino Linotype" w:hAnsi="Palatino Linotype" w:cs="Arial"/>
          <w:b/>
          <w:sz w:val="28"/>
        </w:rPr>
        <w:t xml:space="preserve">. </w:t>
      </w:r>
      <w:r w:rsidR="003404B0" w:rsidRPr="002224D0">
        <w:rPr>
          <w:rFonts w:ascii="Palatino Linotype" w:hAnsi="Palatino Linotype" w:cs="Arial"/>
          <w:b/>
          <w:bCs/>
          <w:sz w:val="28"/>
          <w:szCs w:val="28"/>
        </w:rPr>
        <w:t>Del</w:t>
      </w:r>
      <w:r w:rsidR="00487551" w:rsidRPr="002224D0">
        <w:rPr>
          <w:rFonts w:ascii="Palatino Linotype" w:hAnsi="Palatino Linotype" w:cs="Arial"/>
          <w:b/>
          <w:bCs/>
          <w:sz w:val="28"/>
          <w:szCs w:val="28"/>
          <w:lang w:val="es-419"/>
        </w:rPr>
        <w:t xml:space="preserve"> </w:t>
      </w:r>
      <w:r w:rsidR="003404B0" w:rsidRPr="002224D0">
        <w:rPr>
          <w:rFonts w:ascii="Palatino Linotype" w:hAnsi="Palatino Linotype" w:cs="Arial"/>
          <w:b/>
          <w:bCs/>
          <w:sz w:val="28"/>
          <w:szCs w:val="28"/>
        </w:rPr>
        <w:t>Recurso de Revisión</w:t>
      </w:r>
    </w:p>
    <w:p w14:paraId="767DEE1E" w14:textId="1BA1DCB7" w:rsidR="00626768" w:rsidRPr="002224D0" w:rsidRDefault="00536C04" w:rsidP="002224D0">
      <w:pPr>
        <w:spacing w:line="360" w:lineRule="auto"/>
        <w:jc w:val="both"/>
        <w:rPr>
          <w:rFonts w:ascii="Palatino Linotype" w:hAnsi="Palatino Linotype" w:cs="Arial"/>
        </w:rPr>
      </w:pPr>
      <w:r w:rsidRPr="002224D0">
        <w:rPr>
          <w:rFonts w:ascii="Palatino Linotype" w:hAnsi="Palatino Linotype" w:cs="Arial"/>
        </w:rPr>
        <w:t xml:space="preserve">Inconforme </w:t>
      </w:r>
      <w:r w:rsidR="004E2B33" w:rsidRPr="002224D0">
        <w:rPr>
          <w:rFonts w:ascii="Palatino Linotype" w:hAnsi="Palatino Linotype" w:cs="Arial"/>
        </w:rPr>
        <w:t>con las</w:t>
      </w:r>
      <w:r w:rsidRPr="002224D0">
        <w:rPr>
          <w:rFonts w:ascii="Palatino Linotype" w:hAnsi="Palatino Linotype" w:cs="Arial"/>
        </w:rPr>
        <w:t xml:space="preserve"> </w:t>
      </w:r>
      <w:r w:rsidR="00E273D1" w:rsidRPr="002224D0">
        <w:rPr>
          <w:rFonts w:ascii="Palatino Linotype" w:hAnsi="Palatino Linotype" w:cs="Arial"/>
        </w:rPr>
        <w:t xml:space="preserve">manifestaciones vertidas por </w:t>
      </w:r>
      <w:r w:rsidR="00E273D1" w:rsidRPr="002224D0">
        <w:rPr>
          <w:rFonts w:ascii="Palatino Linotype" w:hAnsi="Palatino Linotype" w:cs="Arial"/>
          <w:b/>
        </w:rPr>
        <w:t>EL SUJETO OBLIGADO</w:t>
      </w:r>
      <w:r w:rsidRPr="002224D0">
        <w:rPr>
          <w:rFonts w:ascii="Palatino Linotype" w:hAnsi="Palatino Linotype" w:cs="Arial"/>
        </w:rPr>
        <w:t xml:space="preserve">, </w:t>
      </w:r>
      <w:r w:rsidR="003213C4" w:rsidRPr="002224D0">
        <w:rPr>
          <w:rFonts w:ascii="Palatino Linotype" w:hAnsi="Palatino Linotype" w:cs="Arial"/>
        </w:rPr>
        <w:t>en fechas</w:t>
      </w:r>
      <w:r w:rsidR="001F682A" w:rsidRPr="002224D0">
        <w:rPr>
          <w:rFonts w:ascii="Palatino Linotype" w:hAnsi="Palatino Linotype" w:cs="Arial"/>
        </w:rPr>
        <w:t xml:space="preserve"> </w:t>
      </w:r>
      <w:r w:rsidR="001F682A" w:rsidRPr="002224D0">
        <w:rPr>
          <w:rFonts w:ascii="Palatino Linotype" w:hAnsi="Palatino Linotype" w:cs="Arial"/>
          <w:b/>
          <w:bCs/>
        </w:rPr>
        <w:t>doce y catorce de junio</w:t>
      </w:r>
      <w:r w:rsidRPr="002224D0">
        <w:rPr>
          <w:rFonts w:ascii="Palatino Linotype" w:hAnsi="Palatino Linotype" w:cs="Arial"/>
        </w:rPr>
        <w:t xml:space="preserve">, </w:t>
      </w:r>
      <w:r w:rsidR="00E95087" w:rsidRPr="002224D0">
        <w:rPr>
          <w:rFonts w:ascii="Palatino Linotype" w:hAnsi="Palatino Linotype" w:cs="Arial"/>
          <w:b/>
        </w:rPr>
        <w:t>EL RECURRENTE</w:t>
      </w:r>
      <w:r w:rsidRPr="002224D0">
        <w:rPr>
          <w:rFonts w:ascii="Palatino Linotype" w:hAnsi="Palatino Linotype" w:cs="Arial"/>
        </w:rPr>
        <w:t xml:space="preserve"> interpuso</w:t>
      </w:r>
      <w:r w:rsidR="0018152E" w:rsidRPr="002224D0">
        <w:rPr>
          <w:rFonts w:ascii="Palatino Linotype" w:hAnsi="Palatino Linotype" w:cs="Arial"/>
        </w:rPr>
        <w:t xml:space="preserve"> </w:t>
      </w:r>
      <w:r w:rsidR="00F81F9D" w:rsidRPr="002224D0">
        <w:rPr>
          <w:rFonts w:ascii="Palatino Linotype" w:hAnsi="Palatino Linotype" w:cs="Arial"/>
        </w:rPr>
        <w:t xml:space="preserve">cuatro de los cinco </w:t>
      </w:r>
      <w:r w:rsidR="00025060" w:rsidRPr="002224D0">
        <w:rPr>
          <w:rFonts w:ascii="Palatino Linotype" w:hAnsi="Palatino Linotype" w:cs="Arial"/>
        </w:rPr>
        <w:t>R</w:t>
      </w:r>
      <w:r w:rsidRPr="002224D0">
        <w:rPr>
          <w:rFonts w:ascii="Palatino Linotype" w:hAnsi="Palatino Linotype" w:cs="Arial"/>
        </w:rPr>
        <w:t>ecurso</w:t>
      </w:r>
      <w:r w:rsidR="007A1EF3" w:rsidRPr="002224D0">
        <w:rPr>
          <w:rFonts w:ascii="Palatino Linotype" w:hAnsi="Palatino Linotype" w:cs="Arial"/>
        </w:rPr>
        <w:t>s</w:t>
      </w:r>
      <w:r w:rsidRPr="002224D0">
        <w:rPr>
          <w:rFonts w:ascii="Palatino Linotype" w:hAnsi="Palatino Linotype" w:cs="Arial"/>
        </w:rPr>
        <w:t xml:space="preserve"> de </w:t>
      </w:r>
      <w:r w:rsidR="00025060" w:rsidRPr="002224D0">
        <w:rPr>
          <w:rFonts w:ascii="Palatino Linotype" w:hAnsi="Palatino Linotype" w:cs="Arial"/>
        </w:rPr>
        <w:t>R</w:t>
      </w:r>
      <w:r w:rsidRPr="002224D0">
        <w:rPr>
          <w:rFonts w:ascii="Palatino Linotype" w:hAnsi="Palatino Linotype" w:cs="Arial"/>
        </w:rPr>
        <w:t>evisión sujeto</w:t>
      </w:r>
      <w:r w:rsidR="0018152E" w:rsidRPr="002224D0">
        <w:rPr>
          <w:rFonts w:ascii="Palatino Linotype" w:hAnsi="Palatino Linotype" w:cs="Arial"/>
        </w:rPr>
        <w:t>s</w:t>
      </w:r>
      <w:r w:rsidR="00CA1E01" w:rsidRPr="002224D0">
        <w:rPr>
          <w:rFonts w:ascii="Palatino Linotype" w:hAnsi="Palatino Linotype" w:cs="Arial"/>
        </w:rPr>
        <w:t xml:space="preserve"> </w:t>
      </w:r>
      <w:r w:rsidRPr="002224D0">
        <w:rPr>
          <w:rFonts w:ascii="Palatino Linotype" w:hAnsi="Palatino Linotype" w:cs="Arial"/>
        </w:rPr>
        <w:t>del presente estudio,</w:t>
      </w:r>
      <w:r w:rsidR="005372F8" w:rsidRPr="002224D0">
        <w:rPr>
          <w:rFonts w:ascii="Palatino Linotype" w:hAnsi="Palatino Linotype" w:cs="Arial"/>
        </w:rPr>
        <w:t xml:space="preserve"> sin embargo </w:t>
      </w:r>
      <w:r w:rsidR="001F682A" w:rsidRPr="002224D0">
        <w:rPr>
          <w:rFonts w:ascii="Palatino Linotype" w:hAnsi="Palatino Linotype" w:cs="Arial"/>
        </w:rPr>
        <w:t xml:space="preserve">cabe referir que uno de ellos se presentó el once de junio de dos mil veintitrés, por lo que éste último </w:t>
      </w:r>
      <w:r w:rsidR="005372F8" w:rsidRPr="002224D0">
        <w:rPr>
          <w:rFonts w:ascii="Palatino Linotype" w:hAnsi="Palatino Linotype" w:cs="Arial"/>
        </w:rPr>
        <w:t>se tuv</w:t>
      </w:r>
      <w:r w:rsidR="001F682A" w:rsidRPr="002224D0">
        <w:rPr>
          <w:rFonts w:ascii="Palatino Linotype" w:hAnsi="Palatino Linotype" w:cs="Arial"/>
        </w:rPr>
        <w:t>o</w:t>
      </w:r>
      <w:r w:rsidR="005372F8" w:rsidRPr="002224D0">
        <w:rPr>
          <w:rFonts w:ascii="Palatino Linotype" w:hAnsi="Palatino Linotype" w:cs="Arial"/>
        </w:rPr>
        <w:t xml:space="preserve"> por presentado al siguiente día hábil, siendo el </w:t>
      </w:r>
      <w:r w:rsidR="001F682A" w:rsidRPr="002224D0">
        <w:rPr>
          <w:rFonts w:ascii="Palatino Linotype" w:hAnsi="Palatino Linotype" w:cs="Arial"/>
          <w:b/>
        </w:rPr>
        <w:t xml:space="preserve">doce </w:t>
      </w:r>
      <w:r w:rsidR="005372F8" w:rsidRPr="002224D0">
        <w:rPr>
          <w:rFonts w:ascii="Palatino Linotype" w:hAnsi="Palatino Linotype" w:cs="Arial"/>
          <w:b/>
        </w:rPr>
        <w:t xml:space="preserve">de </w:t>
      </w:r>
      <w:r w:rsidR="001F682A" w:rsidRPr="002224D0">
        <w:rPr>
          <w:rFonts w:ascii="Palatino Linotype" w:hAnsi="Palatino Linotype" w:cs="Arial"/>
          <w:b/>
        </w:rPr>
        <w:t>junio</w:t>
      </w:r>
      <w:r w:rsidR="005372F8" w:rsidRPr="002224D0">
        <w:rPr>
          <w:rFonts w:ascii="Palatino Linotype" w:hAnsi="Palatino Linotype" w:cs="Arial"/>
          <w:b/>
        </w:rPr>
        <w:t xml:space="preserve">, </w:t>
      </w:r>
      <w:r w:rsidR="005372F8" w:rsidRPr="002224D0">
        <w:rPr>
          <w:rFonts w:ascii="Palatino Linotype" w:hAnsi="Palatino Linotype" w:cs="Arial"/>
        </w:rPr>
        <w:t xml:space="preserve">lo anterior con fundamento en términos del artículo 3, fracción X de la Ley de Transparencia </w:t>
      </w:r>
      <w:r w:rsidR="003213C4" w:rsidRPr="002224D0">
        <w:rPr>
          <w:rFonts w:ascii="Palatino Linotype" w:hAnsi="Palatino Linotype" w:cs="Arial"/>
        </w:rPr>
        <w:t>local, l</w:t>
      </w:r>
      <w:r w:rsidR="007A1EF3" w:rsidRPr="002224D0">
        <w:rPr>
          <w:rFonts w:ascii="Palatino Linotype" w:hAnsi="Palatino Linotype" w:cs="Arial"/>
        </w:rPr>
        <w:t>os c</w:t>
      </w:r>
      <w:r w:rsidRPr="002224D0">
        <w:rPr>
          <w:rFonts w:ascii="Palatino Linotype" w:hAnsi="Palatino Linotype" w:cs="Arial"/>
        </w:rPr>
        <w:t>ual</w:t>
      </w:r>
      <w:r w:rsidR="007A1EF3" w:rsidRPr="002224D0">
        <w:rPr>
          <w:rFonts w:ascii="Palatino Linotype" w:hAnsi="Palatino Linotype" w:cs="Arial"/>
        </w:rPr>
        <w:t>es</w:t>
      </w:r>
      <w:r w:rsidRPr="002224D0">
        <w:rPr>
          <w:rFonts w:ascii="Palatino Linotype" w:hAnsi="Palatino Linotype" w:cs="Arial"/>
        </w:rPr>
        <w:t xml:space="preserve"> fue</w:t>
      </w:r>
      <w:r w:rsidR="007A1EF3" w:rsidRPr="002224D0">
        <w:rPr>
          <w:rFonts w:ascii="Palatino Linotype" w:hAnsi="Palatino Linotype" w:cs="Arial"/>
        </w:rPr>
        <w:t>ron</w:t>
      </w:r>
      <w:r w:rsidRPr="002224D0">
        <w:rPr>
          <w:rFonts w:ascii="Palatino Linotype" w:hAnsi="Palatino Linotype" w:cs="Arial"/>
        </w:rPr>
        <w:t xml:space="preserve"> registrado</w:t>
      </w:r>
      <w:r w:rsidR="007A1EF3" w:rsidRPr="002224D0">
        <w:rPr>
          <w:rFonts w:ascii="Palatino Linotype" w:hAnsi="Palatino Linotype" w:cs="Arial"/>
        </w:rPr>
        <w:t>s</w:t>
      </w:r>
      <w:r w:rsidRPr="002224D0">
        <w:rPr>
          <w:rFonts w:ascii="Palatino Linotype" w:hAnsi="Palatino Linotype" w:cs="Arial"/>
        </w:rPr>
        <w:t xml:space="preserve"> en </w:t>
      </w:r>
      <w:r w:rsidRPr="002224D0">
        <w:rPr>
          <w:rFonts w:ascii="Palatino Linotype" w:hAnsi="Palatino Linotype" w:cs="Arial"/>
          <w:b/>
        </w:rPr>
        <w:t xml:space="preserve">EL SAIMEX, </w:t>
      </w:r>
      <w:r w:rsidR="00CA1E01" w:rsidRPr="002224D0">
        <w:rPr>
          <w:rFonts w:ascii="Palatino Linotype" w:hAnsi="Palatino Linotype" w:cs="Arial"/>
        </w:rPr>
        <w:t xml:space="preserve">y </w:t>
      </w:r>
      <w:r w:rsidRPr="002224D0">
        <w:rPr>
          <w:rFonts w:ascii="Palatino Linotype" w:hAnsi="Palatino Linotype" w:cs="Arial"/>
        </w:rPr>
        <w:t>se le</w:t>
      </w:r>
      <w:r w:rsidR="007A1EF3" w:rsidRPr="002224D0">
        <w:rPr>
          <w:rFonts w:ascii="Palatino Linotype" w:hAnsi="Palatino Linotype" w:cs="Arial"/>
        </w:rPr>
        <w:t>s</w:t>
      </w:r>
      <w:r w:rsidRPr="002224D0">
        <w:rPr>
          <w:rFonts w:ascii="Palatino Linotype" w:hAnsi="Palatino Linotype" w:cs="Arial"/>
        </w:rPr>
        <w:t xml:space="preserve"> asignó l</w:t>
      </w:r>
      <w:r w:rsidR="007A1EF3" w:rsidRPr="002224D0">
        <w:rPr>
          <w:rFonts w:ascii="Palatino Linotype" w:hAnsi="Palatino Linotype" w:cs="Arial"/>
        </w:rPr>
        <w:t>os</w:t>
      </w:r>
      <w:r w:rsidRPr="002224D0">
        <w:rPr>
          <w:rFonts w:ascii="Palatino Linotype" w:hAnsi="Palatino Linotype" w:cs="Arial"/>
        </w:rPr>
        <w:t xml:space="preserve"> número</w:t>
      </w:r>
      <w:r w:rsidR="007A1EF3" w:rsidRPr="002224D0">
        <w:rPr>
          <w:rFonts w:ascii="Palatino Linotype" w:hAnsi="Palatino Linotype" w:cs="Arial"/>
        </w:rPr>
        <w:t>s</w:t>
      </w:r>
      <w:r w:rsidRPr="002224D0">
        <w:rPr>
          <w:rFonts w:ascii="Palatino Linotype" w:hAnsi="Palatino Linotype" w:cs="Arial"/>
        </w:rPr>
        <w:t xml:space="preserve"> de expediente</w:t>
      </w:r>
      <w:r w:rsidR="00696A45" w:rsidRPr="002224D0">
        <w:rPr>
          <w:rFonts w:ascii="Palatino Linotype" w:hAnsi="Palatino Linotype" w:cs="Arial"/>
        </w:rPr>
        <w:t>s</w:t>
      </w:r>
      <w:r w:rsidR="003213C4" w:rsidRPr="002224D0">
        <w:rPr>
          <w:rFonts w:ascii="Palatino Linotype" w:hAnsi="Palatino Linotype" w:cs="Arial"/>
        </w:rPr>
        <w:t xml:space="preserve"> </w:t>
      </w:r>
      <w:r w:rsidR="00F81F9D" w:rsidRPr="002224D0">
        <w:rPr>
          <w:rFonts w:ascii="Palatino Linotype" w:hAnsi="Palatino Linotype"/>
          <w:b/>
        </w:rPr>
        <w:t>03297</w:t>
      </w:r>
      <w:r w:rsidR="00696A45" w:rsidRPr="002224D0">
        <w:rPr>
          <w:rFonts w:ascii="Palatino Linotype" w:hAnsi="Palatino Linotype"/>
          <w:b/>
        </w:rPr>
        <w:t>/INFOEM/IP/RR/202</w:t>
      </w:r>
      <w:r w:rsidR="005372F8" w:rsidRPr="002224D0">
        <w:rPr>
          <w:rFonts w:ascii="Palatino Linotype" w:hAnsi="Palatino Linotype"/>
          <w:b/>
        </w:rPr>
        <w:t>3</w:t>
      </w:r>
      <w:r w:rsidR="00E273D1" w:rsidRPr="002224D0">
        <w:rPr>
          <w:rFonts w:ascii="Palatino Linotype" w:hAnsi="Palatino Linotype"/>
          <w:b/>
        </w:rPr>
        <w:t xml:space="preserve">, </w:t>
      </w:r>
      <w:r w:rsidR="00F81F9D" w:rsidRPr="002224D0">
        <w:rPr>
          <w:rFonts w:ascii="Palatino Linotype" w:hAnsi="Palatino Linotype"/>
          <w:b/>
        </w:rPr>
        <w:t>03315</w:t>
      </w:r>
      <w:r w:rsidR="005372F8" w:rsidRPr="002224D0">
        <w:rPr>
          <w:rFonts w:ascii="Palatino Linotype" w:hAnsi="Palatino Linotype"/>
          <w:b/>
        </w:rPr>
        <w:t xml:space="preserve">/INFOEM/IP/RR/2023, </w:t>
      </w:r>
      <w:r w:rsidR="00F81F9D" w:rsidRPr="002224D0">
        <w:rPr>
          <w:rFonts w:ascii="Palatino Linotype" w:hAnsi="Palatino Linotype"/>
          <w:b/>
        </w:rPr>
        <w:t>03317</w:t>
      </w:r>
      <w:r w:rsidR="005372F8" w:rsidRPr="002224D0">
        <w:rPr>
          <w:rFonts w:ascii="Palatino Linotype" w:hAnsi="Palatino Linotype"/>
          <w:b/>
        </w:rPr>
        <w:t xml:space="preserve">/INFOEM/IP/RR/2023, </w:t>
      </w:r>
      <w:r w:rsidR="00F81F9D" w:rsidRPr="002224D0">
        <w:rPr>
          <w:rFonts w:ascii="Palatino Linotype" w:hAnsi="Palatino Linotype"/>
          <w:b/>
        </w:rPr>
        <w:t>03318</w:t>
      </w:r>
      <w:r w:rsidR="005372F8" w:rsidRPr="002224D0">
        <w:rPr>
          <w:rFonts w:ascii="Palatino Linotype" w:hAnsi="Palatino Linotype"/>
          <w:b/>
        </w:rPr>
        <w:t>/INFOEM/IP/RR/2023</w:t>
      </w:r>
      <w:r w:rsidRPr="002224D0">
        <w:rPr>
          <w:rFonts w:ascii="Palatino Linotype" w:hAnsi="Palatino Linotype" w:cs="Arial"/>
        </w:rPr>
        <w:t xml:space="preserve"> </w:t>
      </w:r>
      <w:r w:rsidR="00993F44" w:rsidRPr="002224D0">
        <w:rPr>
          <w:rFonts w:ascii="Palatino Linotype" w:hAnsi="Palatino Linotype" w:cs="Arial"/>
          <w:b/>
        </w:rPr>
        <w:t>y</w:t>
      </w:r>
      <w:r w:rsidR="00993F44" w:rsidRPr="002224D0">
        <w:rPr>
          <w:rFonts w:ascii="Palatino Linotype" w:hAnsi="Palatino Linotype" w:cs="Arial"/>
        </w:rPr>
        <w:t xml:space="preserve"> </w:t>
      </w:r>
      <w:r w:rsidR="00F81F9D" w:rsidRPr="002224D0">
        <w:rPr>
          <w:rFonts w:ascii="Palatino Linotype" w:hAnsi="Palatino Linotype"/>
          <w:b/>
        </w:rPr>
        <w:t>03366</w:t>
      </w:r>
      <w:r w:rsidR="00993F44" w:rsidRPr="002224D0">
        <w:rPr>
          <w:rFonts w:ascii="Palatino Linotype" w:hAnsi="Palatino Linotype"/>
          <w:b/>
        </w:rPr>
        <w:t xml:space="preserve">/INFOEM/IP/RR/2023, </w:t>
      </w:r>
      <w:r w:rsidR="003213C4" w:rsidRPr="002224D0">
        <w:rPr>
          <w:rFonts w:ascii="Palatino Linotype" w:hAnsi="Palatino Linotype" w:cs="Arial"/>
        </w:rPr>
        <w:t>mediante</w:t>
      </w:r>
      <w:r w:rsidR="00EF6AA3" w:rsidRPr="002224D0">
        <w:rPr>
          <w:rFonts w:ascii="Palatino Linotype" w:hAnsi="Palatino Linotype" w:cs="Arial"/>
        </w:rPr>
        <w:t xml:space="preserve"> los cuales </w:t>
      </w:r>
      <w:r w:rsidR="005372F8" w:rsidRPr="002224D0">
        <w:rPr>
          <w:rFonts w:ascii="Palatino Linotype" w:hAnsi="Palatino Linotype" w:cs="Arial"/>
          <w:b/>
        </w:rPr>
        <w:t>EL RECURRENTE</w:t>
      </w:r>
      <w:r w:rsidR="000B55D7" w:rsidRPr="002224D0">
        <w:rPr>
          <w:rFonts w:ascii="Palatino Linotype" w:hAnsi="Palatino Linotype" w:cs="Arial"/>
          <w:b/>
        </w:rPr>
        <w:t xml:space="preserve"> </w:t>
      </w:r>
      <w:r w:rsidR="00EF6AA3" w:rsidRPr="002224D0">
        <w:rPr>
          <w:rFonts w:ascii="Palatino Linotype" w:hAnsi="Palatino Linotype" w:cs="Arial"/>
        </w:rPr>
        <w:t xml:space="preserve">refirió </w:t>
      </w:r>
      <w:r w:rsidR="000B55D7" w:rsidRPr="002224D0">
        <w:rPr>
          <w:rFonts w:ascii="Palatino Linotype" w:hAnsi="Palatino Linotype" w:cs="Arial"/>
        </w:rPr>
        <w:t>l</w:t>
      </w:r>
      <w:r w:rsidR="003213C4" w:rsidRPr="002224D0">
        <w:rPr>
          <w:rFonts w:ascii="Palatino Linotype" w:hAnsi="Palatino Linotype" w:cs="Arial"/>
        </w:rPr>
        <w:t>o</w:t>
      </w:r>
      <w:r w:rsidR="00EF6AA3" w:rsidRPr="002224D0">
        <w:rPr>
          <w:rFonts w:ascii="Palatino Linotype" w:hAnsi="Palatino Linotype" w:cs="Arial"/>
        </w:rPr>
        <w:t xml:space="preserve"> siguiente</w:t>
      </w:r>
      <w:r w:rsidR="00CD391F" w:rsidRPr="002224D0">
        <w:rPr>
          <w:rFonts w:ascii="Palatino Linotype" w:hAnsi="Palatino Linotype" w:cs="Arial"/>
        </w:rPr>
        <w:t>:</w:t>
      </w:r>
    </w:p>
    <w:p w14:paraId="2B9D1360" w14:textId="77777777" w:rsidR="003213C4" w:rsidRPr="002224D0" w:rsidRDefault="003213C4" w:rsidP="002224D0">
      <w:pPr>
        <w:spacing w:line="360" w:lineRule="auto"/>
        <w:jc w:val="both"/>
        <w:rPr>
          <w:rFonts w:ascii="Palatino Linotype" w:hAnsi="Palatino Linotype" w:cs="Arial"/>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2224D0" w:rsidRPr="002224D0" w14:paraId="4AB2A734" w14:textId="77777777" w:rsidTr="002224D0">
        <w:trPr>
          <w:tblHeader/>
        </w:trPr>
        <w:tc>
          <w:tcPr>
            <w:tcW w:w="2977" w:type="dxa"/>
            <w:shd w:val="clear" w:color="auto" w:fill="000000" w:themeFill="text1"/>
            <w:tcMar>
              <w:top w:w="100" w:type="dxa"/>
              <w:left w:w="100" w:type="dxa"/>
              <w:bottom w:w="100" w:type="dxa"/>
              <w:right w:w="100" w:type="dxa"/>
            </w:tcMar>
          </w:tcPr>
          <w:p w14:paraId="02642B2F" w14:textId="77777777" w:rsidR="006B2BB3" w:rsidRPr="002224D0" w:rsidRDefault="006B2BB3" w:rsidP="002224D0">
            <w:pPr>
              <w:widowControl w:val="0"/>
              <w:jc w:val="center"/>
              <w:rPr>
                <w:rFonts w:ascii="Palatino Linotype" w:eastAsia="Palatino Linotype" w:hAnsi="Palatino Linotype" w:cs="Palatino Linotype"/>
                <w:b/>
                <w:u w:val="single"/>
              </w:rPr>
            </w:pPr>
            <w:r w:rsidRPr="002224D0">
              <w:rPr>
                <w:rFonts w:ascii="Palatino Linotype" w:eastAsia="Palatino Linotype" w:hAnsi="Palatino Linotype" w:cs="Palatino Linotype"/>
                <w:b/>
                <w:u w:val="single"/>
              </w:rPr>
              <w:t>Número de Recurso de Revisión</w:t>
            </w:r>
          </w:p>
        </w:tc>
        <w:tc>
          <w:tcPr>
            <w:tcW w:w="6237" w:type="dxa"/>
            <w:shd w:val="clear" w:color="auto" w:fill="000000" w:themeFill="text1"/>
            <w:tcMar>
              <w:top w:w="100" w:type="dxa"/>
              <w:left w:w="100" w:type="dxa"/>
              <w:bottom w:w="100" w:type="dxa"/>
              <w:right w:w="100" w:type="dxa"/>
            </w:tcMar>
            <w:vAlign w:val="center"/>
          </w:tcPr>
          <w:p w14:paraId="57D9698A" w14:textId="77777777" w:rsidR="006B2BB3" w:rsidRPr="002224D0" w:rsidRDefault="006B2BB3" w:rsidP="002224D0">
            <w:pPr>
              <w:widowControl w:val="0"/>
              <w:jc w:val="center"/>
              <w:rPr>
                <w:rFonts w:ascii="Palatino Linotype" w:eastAsia="Palatino Linotype" w:hAnsi="Palatino Linotype" w:cs="Palatino Linotype"/>
                <w:b/>
                <w:sz w:val="22"/>
                <w:szCs w:val="22"/>
                <w:u w:val="single"/>
              </w:rPr>
            </w:pPr>
            <w:r w:rsidRPr="002224D0">
              <w:rPr>
                <w:rFonts w:ascii="Palatino Linotype" w:eastAsia="Palatino Linotype" w:hAnsi="Palatino Linotype" w:cs="Palatino Linotype"/>
                <w:b/>
                <w:sz w:val="22"/>
                <w:szCs w:val="22"/>
                <w:u w:val="single"/>
              </w:rPr>
              <w:t>Acto Impugnado:</w:t>
            </w:r>
          </w:p>
        </w:tc>
      </w:tr>
      <w:tr w:rsidR="002224D0" w:rsidRPr="002224D0" w14:paraId="60850148" w14:textId="77777777" w:rsidTr="002B692F">
        <w:tc>
          <w:tcPr>
            <w:tcW w:w="2977" w:type="dxa"/>
            <w:vMerge w:val="restart"/>
            <w:shd w:val="clear" w:color="auto" w:fill="auto"/>
            <w:tcMar>
              <w:top w:w="100" w:type="dxa"/>
              <w:left w:w="100" w:type="dxa"/>
              <w:bottom w:w="100" w:type="dxa"/>
              <w:right w:w="100" w:type="dxa"/>
            </w:tcMar>
            <w:vAlign w:val="center"/>
          </w:tcPr>
          <w:p w14:paraId="42C55F17" w14:textId="559A4551" w:rsidR="006B2BB3" w:rsidRPr="002224D0" w:rsidRDefault="006B2BB3" w:rsidP="002224D0">
            <w:pPr>
              <w:widowControl w:val="0"/>
              <w:jc w:val="center"/>
              <w:rPr>
                <w:rFonts w:ascii="Palatino Linotype" w:eastAsia="Palatino Linotype" w:hAnsi="Palatino Linotype" w:cs="Palatino Linotype"/>
                <w:sz w:val="22"/>
              </w:rPr>
            </w:pPr>
            <w:r w:rsidRPr="002224D0">
              <w:rPr>
                <w:rFonts w:ascii="Palatino Linotype" w:eastAsia="Palatino Linotype" w:hAnsi="Palatino Linotype" w:cs="Palatino Linotype"/>
                <w:b/>
                <w:sz w:val="22"/>
              </w:rPr>
              <w:t>03297/INFOEM/IP/RR/2023</w:t>
            </w:r>
          </w:p>
        </w:tc>
        <w:tc>
          <w:tcPr>
            <w:tcW w:w="6237" w:type="dxa"/>
            <w:shd w:val="clear" w:color="auto" w:fill="auto"/>
            <w:tcMar>
              <w:top w:w="100" w:type="dxa"/>
              <w:left w:w="100" w:type="dxa"/>
              <w:bottom w:w="100" w:type="dxa"/>
              <w:right w:w="100" w:type="dxa"/>
            </w:tcMar>
            <w:vAlign w:val="center"/>
          </w:tcPr>
          <w:p w14:paraId="28DDD018" w14:textId="7AD2E6C2" w:rsidR="006B2BB3" w:rsidRPr="002224D0" w:rsidRDefault="006B2BB3" w:rsidP="002224D0">
            <w:pPr>
              <w:widowControl w:val="0"/>
              <w:jc w:val="both"/>
              <w:rPr>
                <w:rFonts w:ascii="Palatino Linotype" w:eastAsia="Palatino Linotype" w:hAnsi="Palatino Linotype" w:cs="Palatino Linotype"/>
                <w:sz w:val="22"/>
                <w:szCs w:val="20"/>
              </w:rPr>
            </w:pPr>
            <w:r w:rsidRPr="002224D0">
              <w:rPr>
                <w:rFonts w:ascii="Palatino Linotype" w:hAnsi="Palatino Linotype"/>
                <w:i/>
                <w:sz w:val="22"/>
              </w:rPr>
              <w:t>“</w:t>
            </w:r>
            <w:r w:rsidR="0002773E" w:rsidRPr="002224D0">
              <w:rPr>
                <w:rFonts w:ascii="Palatino Linotype" w:hAnsi="Palatino Linotype"/>
                <w:i/>
                <w:sz w:val="22"/>
              </w:rPr>
              <w:t>Respuesta</w:t>
            </w:r>
            <w:r w:rsidRPr="002224D0">
              <w:rPr>
                <w:rFonts w:ascii="Palatino Linotype" w:hAnsi="Palatino Linotype"/>
                <w:i/>
                <w:sz w:val="22"/>
              </w:rPr>
              <w:t xml:space="preserve">" </w:t>
            </w:r>
            <w:r w:rsidRPr="002224D0">
              <w:rPr>
                <w:rFonts w:ascii="Palatino Linotype" w:hAnsi="Palatino Linotype"/>
                <w:sz w:val="22"/>
              </w:rPr>
              <w:t>(Sic).</w:t>
            </w:r>
          </w:p>
        </w:tc>
      </w:tr>
      <w:tr w:rsidR="002224D0" w:rsidRPr="002224D0" w14:paraId="3A91ACF2" w14:textId="77777777" w:rsidTr="002B692F">
        <w:tc>
          <w:tcPr>
            <w:tcW w:w="2977" w:type="dxa"/>
            <w:vMerge/>
            <w:shd w:val="clear" w:color="auto" w:fill="auto"/>
            <w:tcMar>
              <w:top w:w="100" w:type="dxa"/>
              <w:left w:w="100" w:type="dxa"/>
              <w:bottom w:w="100" w:type="dxa"/>
              <w:right w:w="100" w:type="dxa"/>
            </w:tcMar>
            <w:vAlign w:val="center"/>
          </w:tcPr>
          <w:p w14:paraId="698F1BD1" w14:textId="77777777" w:rsidR="006B2BB3" w:rsidRPr="002224D0" w:rsidRDefault="006B2BB3" w:rsidP="002224D0">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322B1A03" w14:textId="77777777" w:rsidR="006B2BB3" w:rsidRPr="002224D0" w:rsidRDefault="006B2BB3" w:rsidP="002224D0">
            <w:pPr>
              <w:widowControl w:val="0"/>
              <w:jc w:val="center"/>
              <w:rPr>
                <w:rFonts w:ascii="Palatino Linotype" w:eastAsia="Palatino Linotype" w:hAnsi="Palatino Linotype" w:cs="Palatino Linotype"/>
                <w:i/>
                <w:sz w:val="22"/>
                <w:szCs w:val="20"/>
              </w:rPr>
            </w:pPr>
            <w:r w:rsidRPr="002224D0">
              <w:rPr>
                <w:rFonts w:ascii="Palatino Linotype" w:eastAsia="Palatino Linotype" w:hAnsi="Palatino Linotype" w:cs="Palatino Linotype"/>
                <w:b/>
                <w:sz w:val="22"/>
                <w:szCs w:val="22"/>
                <w:u w:val="single"/>
              </w:rPr>
              <w:t>Razones o Motivos de Inconformidad:</w:t>
            </w:r>
          </w:p>
        </w:tc>
      </w:tr>
      <w:tr w:rsidR="002224D0" w:rsidRPr="002224D0" w14:paraId="46CEB596" w14:textId="77777777" w:rsidTr="002B692F">
        <w:tc>
          <w:tcPr>
            <w:tcW w:w="2977" w:type="dxa"/>
            <w:vMerge/>
            <w:shd w:val="clear" w:color="auto" w:fill="auto"/>
            <w:tcMar>
              <w:top w:w="100" w:type="dxa"/>
              <w:left w:w="100" w:type="dxa"/>
              <w:bottom w:w="100" w:type="dxa"/>
              <w:right w:w="100" w:type="dxa"/>
            </w:tcMar>
            <w:vAlign w:val="center"/>
          </w:tcPr>
          <w:p w14:paraId="01A4A12D" w14:textId="77777777" w:rsidR="006B2BB3" w:rsidRPr="002224D0" w:rsidRDefault="006B2BB3" w:rsidP="002224D0">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23C7E5FC" w14:textId="0A4B9D23" w:rsidR="006B2BB3" w:rsidRPr="002224D0" w:rsidRDefault="006B2BB3" w:rsidP="002224D0">
            <w:pPr>
              <w:widowControl w:val="0"/>
              <w:jc w:val="both"/>
              <w:rPr>
                <w:rFonts w:ascii="Palatino Linotype" w:hAnsi="Palatino Linotype"/>
                <w:i/>
                <w:sz w:val="22"/>
              </w:rPr>
            </w:pPr>
            <w:r w:rsidRPr="002224D0">
              <w:rPr>
                <w:rFonts w:ascii="Palatino Linotype" w:hAnsi="Palatino Linotype"/>
                <w:i/>
                <w:sz w:val="22"/>
              </w:rPr>
              <w:t>“</w:t>
            </w:r>
            <w:r w:rsidR="0002773E" w:rsidRPr="002224D0">
              <w:rPr>
                <w:rFonts w:ascii="Palatino Linotype" w:hAnsi="Palatino Linotype"/>
                <w:i/>
                <w:sz w:val="22"/>
              </w:rPr>
              <w:t xml:space="preserve">Falta documentos que por ley deben entregar </w:t>
            </w:r>
            <w:proofErr w:type="spellStart"/>
            <w:r w:rsidR="0002773E" w:rsidRPr="002224D0">
              <w:rPr>
                <w:rFonts w:ascii="Palatino Linotype" w:hAnsi="Palatino Linotype"/>
                <w:i/>
                <w:sz w:val="22"/>
              </w:rPr>
              <w:t>Envian</w:t>
            </w:r>
            <w:proofErr w:type="spellEnd"/>
            <w:r w:rsidR="0002773E" w:rsidRPr="002224D0">
              <w:rPr>
                <w:rFonts w:ascii="Palatino Linotype" w:hAnsi="Palatino Linotype"/>
                <w:i/>
                <w:sz w:val="22"/>
              </w:rPr>
              <w:t xml:space="preserve"> documentos confidenciales Acuerdo sin encargado de protección de datos</w:t>
            </w:r>
            <w:r w:rsidRPr="002224D0">
              <w:rPr>
                <w:rFonts w:ascii="Palatino Linotype" w:hAnsi="Palatino Linotype"/>
                <w:i/>
                <w:sz w:val="22"/>
              </w:rPr>
              <w:t xml:space="preserve">" </w:t>
            </w:r>
            <w:r w:rsidRPr="002224D0">
              <w:rPr>
                <w:rFonts w:ascii="Palatino Linotype" w:hAnsi="Palatino Linotype"/>
                <w:sz w:val="22"/>
              </w:rPr>
              <w:t>(Sic).</w:t>
            </w:r>
          </w:p>
        </w:tc>
      </w:tr>
    </w:tbl>
    <w:p w14:paraId="031913F3" w14:textId="77777777" w:rsidR="006B2BB3" w:rsidRPr="002224D0" w:rsidRDefault="006B2BB3" w:rsidP="002224D0">
      <w:pPr>
        <w:widowControl w:val="0"/>
        <w:jc w:val="both"/>
        <w:rPr>
          <w:rFonts w:ascii="Palatino Linotype" w:eastAsia="Palatino Linotype" w:hAnsi="Palatino Linotype" w:cs="Palatino Linotype"/>
          <w:b/>
          <w:sz w:val="22"/>
          <w:szCs w:val="22"/>
          <w:u w:val="singl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2224D0" w:rsidRPr="002224D0" w14:paraId="49838E75" w14:textId="77777777" w:rsidTr="003213C4">
        <w:tc>
          <w:tcPr>
            <w:tcW w:w="2977" w:type="dxa"/>
            <w:shd w:val="clear" w:color="auto" w:fill="000000" w:themeFill="text1"/>
            <w:tcMar>
              <w:top w:w="100" w:type="dxa"/>
              <w:left w:w="100" w:type="dxa"/>
              <w:bottom w:w="100" w:type="dxa"/>
              <w:right w:w="100" w:type="dxa"/>
            </w:tcMar>
          </w:tcPr>
          <w:p w14:paraId="741F01FA" w14:textId="77777777" w:rsidR="006B2BB3" w:rsidRPr="002224D0" w:rsidRDefault="006B2BB3" w:rsidP="002224D0">
            <w:pPr>
              <w:widowControl w:val="0"/>
              <w:jc w:val="center"/>
              <w:rPr>
                <w:rFonts w:ascii="Palatino Linotype" w:eastAsia="Palatino Linotype" w:hAnsi="Palatino Linotype" w:cs="Palatino Linotype"/>
                <w:b/>
                <w:u w:val="single"/>
              </w:rPr>
            </w:pPr>
            <w:r w:rsidRPr="002224D0">
              <w:rPr>
                <w:rFonts w:ascii="Palatino Linotype" w:eastAsia="Palatino Linotype" w:hAnsi="Palatino Linotype" w:cs="Palatino Linotype"/>
                <w:b/>
                <w:u w:val="single"/>
              </w:rPr>
              <w:t>Número de Recurso de Revisión</w:t>
            </w:r>
          </w:p>
        </w:tc>
        <w:tc>
          <w:tcPr>
            <w:tcW w:w="6237" w:type="dxa"/>
            <w:shd w:val="clear" w:color="auto" w:fill="000000" w:themeFill="text1"/>
            <w:tcMar>
              <w:top w:w="100" w:type="dxa"/>
              <w:left w:w="100" w:type="dxa"/>
              <w:bottom w:w="100" w:type="dxa"/>
              <w:right w:w="100" w:type="dxa"/>
            </w:tcMar>
            <w:vAlign w:val="center"/>
          </w:tcPr>
          <w:p w14:paraId="649BD692" w14:textId="77777777" w:rsidR="006B2BB3" w:rsidRPr="002224D0" w:rsidRDefault="006B2BB3" w:rsidP="002224D0">
            <w:pPr>
              <w:widowControl w:val="0"/>
              <w:jc w:val="center"/>
              <w:rPr>
                <w:rFonts w:ascii="Palatino Linotype" w:eastAsia="Palatino Linotype" w:hAnsi="Palatino Linotype" w:cs="Palatino Linotype"/>
                <w:b/>
                <w:sz w:val="22"/>
                <w:szCs w:val="22"/>
                <w:u w:val="single"/>
              </w:rPr>
            </w:pPr>
            <w:r w:rsidRPr="002224D0">
              <w:rPr>
                <w:rFonts w:ascii="Palatino Linotype" w:eastAsia="Palatino Linotype" w:hAnsi="Palatino Linotype" w:cs="Palatino Linotype"/>
                <w:b/>
                <w:sz w:val="22"/>
                <w:szCs w:val="22"/>
                <w:u w:val="single"/>
              </w:rPr>
              <w:t>Acto Impugnado:</w:t>
            </w:r>
          </w:p>
        </w:tc>
      </w:tr>
      <w:tr w:rsidR="002224D0" w:rsidRPr="002224D0" w14:paraId="5F7B9A64" w14:textId="77777777" w:rsidTr="002B692F">
        <w:trPr>
          <w:trHeight w:val="604"/>
        </w:trPr>
        <w:tc>
          <w:tcPr>
            <w:tcW w:w="2977" w:type="dxa"/>
            <w:vMerge w:val="restart"/>
            <w:shd w:val="clear" w:color="auto" w:fill="auto"/>
            <w:tcMar>
              <w:top w:w="100" w:type="dxa"/>
              <w:left w:w="100" w:type="dxa"/>
              <w:bottom w:w="100" w:type="dxa"/>
              <w:right w:w="100" w:type="dxa"/>
            </w:tcMar>
            <w:vAlign w:val="center"/>
          </w:tcPr>
          <w:p w14:paraId="56FCFC2A" w14:textId="415F3AA1" w:rsidR="006B2BB3" w:rsidRPr="002224D0" w:rsidRDefault="006B2BB3" w:rsidP="002224D0">
            <w:pPr>
              <w:widowControl w:val="0"/>
              <w:jc w:val="center"/>
              <w:rPr>
                <w:rFonts w:ascii="Palatino Linotype" w:eastAsia="Palatino Linotype" w:hAnsi="Palatino Linotype" w:cs="Palatino Linotype"/>
              </w:rPr>
            </w:pPr>
            <w:r w:rsidRPr="002224D0">
              <w:rPr>
                <w:rFonts w:ascii="Palatino Linotype" w:eastAsia="Palatino Linotype" w:hAnsi="Palatino Linotype" w:cs="Palatino Linotype"/>
                <w:b/>
                <w:sz w:val="22"/>
              </w:rPr>
              <w:t>03315/INFOEM/IP/RR/2023</w:t>
            </w:r>
          </w:p>
        </w:tc>
        <w:tc>
          <w:tcPr>
            <w:tcW w:w="6237" w:type="dxa"/>
            <w:shd w:val="clear" w:color="auto" w:fill="auto"/>
            <w:tcMar>
              <w:top w:w="100" w:type="dxa"/>
              <w:left w:w="100" w:type="dxa"/>
              <w:bottom w:w="100" w:type="dxa"/>
              <w:right w:w="100" w:type="dxa"/>
            </w:tcMar>
            <w:vAlign w:val="center"/>
          </w:tcPr>
          <w:p w14:paraId="4262B30C" w14:textId="62856F2C" w:rsidR="006B2BB3" w:rsidRPr="002224D0" w:rsidRDefault="006B2BB3" w:rsidP="002224D0">
            <w:pPr>
              <w:widowControl w:val="0"/>
              <w:jc w:val="center"/>
              <w:rPr>
                <w:rFonts w:ascii="Palatino Linotype" w:eastAsia="Palatino Linotype" w:hAnsi="Palatino Linotype" w:cs="Palatino Linotype"/>
                <w:sz w:val="22"/>
                <w:szCs w:val="20"/>
              </w:rPr>
            </w:pPr>
            <w:r w:rsidRPr="002224D0">
              <w:rPr>
                <w:rFonts w:ascii="Palatino Linotype" w:hAnsi="Palatino Linotype"/>
                <w:i/>
                <w:sz w:val="22"/>
              </w:rPr>
              <w:t>“</w:t>
            </w:r>
            <w:r w:rsidR="0002773E" w:rsidRPr="002224D0">
              <w:rPr>
                <w:rFonts w:ascii="Palatino Linotype" w:hAnsi="Palatino Linotype"/>
                <w:i/>
                <w:sz w:val="22"/>
              </w:rPr>
              <w:t>Respuesta</w:t>
            </w:r>
            <w:r w:rsidRPr="002224D0">
              <w:rPr>
                <w:rFonts w:ascii="Palatino Linotype" w:hAnsi="Palatino Linotype"/>
                <w:i/>
                <w:sz w:val="22"/>
              </w:rPr>
              <w:t xml:space="preserve">" </w:t>
            </w:r>
            <w:r w:rsidRPr="002224D0">
              <w:rPr>
                <w:rFonts w:ascii="Palatino Linotype" w:hAnsi="Palatino Linotype"/>
                <w:sz w:val="22"/>
              </w:rPr>
              <w:t>(Sic).</w:t>
            </w:r>
          </w:p>
        </w:tc>
      </w:tr>
      <w:tr w:rsidR="002224D0" w:rsidRPr="002224D0" w14:paraId="3C1DD2B4" w14:textId="77777777" w:rsidTr="002B692F">
        <w:trPr>
          <w:trHeight w:val="489"/>
        </w:trPr>
        <w:tc>
          <w:tcPr>
            <w:tcW w:w="2977" w:type="dxa"/>
            <w:vMerge/>
            <w:shd w:val="clear" w:color="auto" w:fill="auto"/>
            <w:tcMar>
              <w:top w:w="100" w:type="dxa"/>
              <w:left w:w="100" w:type="dxa"/>
              <w:bottom w:w="100" w:type="dxa"/>
              <w:right w:w="100" w:type="dxa"/>
            </w:tcMar>
            <w:vAlign w:val="center"/>
          </w:tcPr>
          <w:p w14:paraId="23DECFA9" w14:textId="77777777" w:rsidR="006B2BB3" w:rsidRPr="002224D0" w:rsidRDefault="006B2BB3" w:rsidP="002224D0">
            <w:pPr>
              <w:widowControl w:val="0"/>
              <w:jc w:val="center"/>
              <w:rPr>
                <w:rFonts w:ascii="Palatino Linotype" w:eastAsia="Palatino Linotype" w:hAnsi="Palatino Linotype" w:cs="Palatino Linotype"/>
                <w:b/>
              </w:rPr>
            </w:pPr>
          </w:p>
        </w:tc>
        <w:tc>
          <w:tcPr>
            <w:tcW w:w="6237" w:type="dxa"/>
            <w:shd w:val="clear" w:color="auto" w:fill="auto"/>
            <w:tcMar>
              <w:top w:w="100" w:type="dxa"/>
              <w:left w:w="100" w:type="dxa"/>
              <w:bottom w:w="100" w:type="dxa"/>
              <w:right w:w="100" w:type="dxa"/>
            </w:tcMar>
          </w:tcPr>
          <w:p w14:paraId="35D15E5C" w14:textId="77777777" w:rsidR="006B2BB3" w:rsidRPr="002224D0" w:rsidRDefault="006B2BB3" w:rsidP="002224D0">
            <w:pPr>
              <w:widowControl w:val="0"/>
              <w:jc w:val="center"/>
              <w:rPr>
                <w:rFonts w:ascii="Palatino Linotype" w:eastAsia="Palatino Linotype" w:hAnsi="Palatino Linotype" w:cs="Palatino Linotype"/>
                <w:i/>
                <w:sz w:val="22"/>
                <w:szCs w:val="20"/>
                <w:u w:val="single"/>
              </w:rPr>
            </w:pPr>
            <w:r w:rsidRPr="002224D0">
              <w:rPr>
                <w:rFonts w:ascii="Palatino Linotype" w:eastAsia="Palatino Linotype" w:hAnsi="Palatino Linotype" w:cs="Palatino Linotype"/>
                <w:b/>
                <w:sz w:val="22"/>
                <w:szCs w:val="22"/>
                <w:u w:val="single"/>
              </w:rPr>
              <w:t>Razones o Motivos de Inconformidad:</w:t>
            </w:r>
          </w:p>
        </w:tc>
      </w:tr>
      <w:tr w:rsidR="002224D0" w:rsidRPr="002224D0" w14:paraId="6DC6FB74" w14:textId="77777777" w:rsidTr="002B692F">
        <w:trPr>
          <w:trHeight w:val="489"/>
        </w:trPr>
        <w:tc>
          <w:tcPr>
            <w:tcW w:w="2977" w:type="dxa"/>
            <w:vMerge/>
            <w:shd w:val="clear" w:color="auto" w:fill="auto"/>
            <w:tcMar>
              <w:top w:w="100" w:type="dxa"/>
              <w:left w:w="100" w:type="dxa"/>
              <w:bottom w:w="100" w:type="dxa"/>
              <w:right w:w="100" w:type="dxa"/>
            </w:tcMar>
            <w:vAlign w:val="center"/>
          </w:tcPr>
          <w:p w14:paraId="5F2910B7" w14:textId="77777777" w:rsidR="006B2BB3" w:rsidRPr="002224D0" w:rsidRDefault="006B2BB3" w:rsidP="002224D0">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457327B4" w14:textId="34BB6DBA" w:rsidR="006B2BB3" w:rsidRPr="002224D0" w:rsidRDefault="006B2BB3" w:rsidP="002224D0">
            <w:pPr>
              <w:widowControl w:val="0"/>
              <w:jc w:val="both"/>
              <w:rPr>
                <w:rFonts w:ascii="Palatino Linotype" w:hAnsi="Palatino Linotype"/>
                <w:i/>
                <w:sz w:val="22"/>
              </w:rPr>
            </w:pPr>
            <w:r w:rsidRPr="002224D0">
              <w:rPr>
                <w:rFonts w:ascii="Palatino Linotype" w:hAnsi="Palatino Linotype"/>
                <w:i/>
                <w:sz w:val="22"/>
              </w:rPr>
              <w:t>“</w:t>
            </w:r>
            <w:proofErr w:type="spellStart"/>
            <w:r w:rsidR="0002773E" w:rsidRPr="002224D0">
              <w:rPr>
                <w:rFonts w:ascii="Palatino Linotype" w:hAnsi="Palatino Linotype"/>
                <w:i/>
                <w:sz w:val="22"/>
              </w:rPr>
              <w:t>Envian</w:t>
            </w:r>
            <w:proofErr w:type="spellEnd"/>
            <w:r w:rsidR="0002773E" w:rsidRPr="002224D0">
              <w:rPr>
                <w:rFonts w:ascii="Palatino Linotype" w:hAnsi="Palatino Linotype"/>
                <w:i/>
                <w:sz w:val="22"/>
              </w:rPr>
              <w:t xml:space="preserve"> un documento ilegible, falta acuerdo de comité y no </w:t>
            </w:r>
            <w:proofErr w:type="spellStart"/>
            <w:r w:rsidR="0002773E" w:rsidRPr="002224D0">
              <w:rPr>
                <w:rFonts w:ascii="Palatino Linotype" w:hAnsi="Palatino Linotype"/>
                <w:i/>
                <w:sz w:val="22"/>
              </w:rPr>
              <w:t>se</w:t>
            </w:r>
            <w:proofErr w:type="spellEnd"/>
            <w:r w:rsidR="0002773E" w:rsidRPr="002224D0">
              <w:rPr>
                <w:rFonts w:ascii="Palatino Linotype" w:hAnsi="Palatino Linotype"/>
                <w:i/>
                <w:sz w:val="22"/>
              </w:rPr>
              <w:t xml:space="preserve"> </w:t>
            </w:r>
            <w:proofErr w:type="spellStart"/>
            <w:r w:rsidR="0002773E" w:rsidRPr="002224D0">
              <w:rPr>
                <w:rFonts w:ascii="Palatino Linotype" w:hAnsi="Palatino Linotype"/>
                <w:i/>
                <w:sz w:val="22"/>
              </w:rPr>
              <w:t>que</w:t>
            </w:r>
            <w:proofErr w:type="spellEnd"/>
            <w:r w:rsidR="0002773E" w:rsidRPr="002224D0">
              <w:rPr>
                <w:rFonts w:ascii="Palatino Linotype" w:hAnsi="Palatino Linotype"/>
                <w:i/>
                <w:sz w:val="22"/>
              </w:rPr>
              <w:t xml:space="preserve"> son esos cuadros además no es lo solicitado</w:t>
            </w:r>
            <w:r w:rsidRPr="002224D0">
              <w:rPr>
                <w:rFonts w:ascii="Palatino Linotype" w:hAnsi="Palatino Linotype"/>
                <w:i/>
                <w:sz w:val="22"/>
              </w:rPr>
              <w:t xml:space="preserve">” </w:t>
            </w:r>
            <w:r w:rsidRPr="002224D0">
              <w:rPr>
                <w:rFonts w:ascii="Palatino Linotype" w:hAnsi="Palatino Linotype"/>
                <w:sz w:val="22"/>
              </w:rPr>
              <w:t>(Sic)</w:t>
            </w:r>
          </w:p>
        </w:tc>
      </w:tr>
    </w:tbl>
    <w:p w14:paraId="37005389" w14:textId="77777777" w:rsidR="007F553B" w:rsidRPr="002224D0" w:rsidRDefault="007F553B" w:rsidP="002224D0">
      <w:pPr>
        <w:spacing w:line="360" w:lineRule="auto"/>
        <w:jc w:val="both"/>
        <w:rPr>
          <w:rFonts w:ascii="Palatino Linotype" w:hAnsi="Palatino Linotype" w:cs="Arial"/>
          <w:b/>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2224D0" w:rsidRPr="002224D0" w14:paraId="74E74A4A" w14:textId="77777777" w:rsidTr="003213C4">
        <w:tc>
          <w:tcPr>
            <w:tcW w:w="2977" w:type="dxa"/>
            <w:shd w:val="clear" w:color="auto" w:fill="000000" w:themeFill="text1"/>
            <w:tcMar>
              <w:top w:w="100" w:type="dxa"/>
              <w:left w:w="100" w:type="dxa"/>
              <w:bottom w:w="100" w:type="dxa"/>
              <w:right w:w="100" w:type="dxa"/>
            </w:tcMar>
          </w:tcPr>
          <w:p w14:paraId="464A931F" w14:textId="77777777" w:rsidR="006B2BB3" w:rsidRPr="002224D0" w:rsidRDefault="006B2BB3" w:rsidP="002224D0">
            <w:pPr>
              <w:widowControl w:val="0"/>
              <w:jc w:val="center"/>
              <w:rPr>
                <w:rFonts w:ascii="Palatino Linotype" w:eastAsia="Palatino Linotype" w:hAnsi="Palatino Linotype" w:cs="Palatino Linotype"/>
                <w:b/>
                <w:u w:val="single"/>
              </w:rPr>
            </w:pPr>
            <w:r w:rsidRPr="002224D0">
              <w:rPr>
                <w:rFonts w:ascii="Palatino Linotype" w:eastAsia="Palatino Linotype" w:hAnsi="Palatino Linotype" w:cs="Palatino Linotype"/>
                <w:b/>
                <w:u w:val="single"/>
              </w:rPr>
              <w:t>Número de Recurso de Revisión</w:t>
            </w:r>
          </w:p>
        </w:tc>
        <w:tc>
          <w:tcPr>
            <w:tcW w:w="6237" w:type="dxa"/>
            <w:shd w:val="clear" w:color="auto" w:fill="000000" w:themeFill="text1"/>
            <w:tcMar>
              <w:top w:w="100" w:type="dxa"/>
              <w:left w:w="100" w:type="dxa"/>
              <w:bottom w:w="100" w:type="dxa"/>
              <w:right w:w="100" w:type="dxa"/>
            </w:tcMar>
            <w:vAlign w:val="center"/>
          </w:tcPr>
          <w:p w14:paraId="35FAE31B" w14:textId="77777777" w:rsidR="006B2BB3" w:rsidRPr="002224D0" w:rsidRDefault="006B2BB3" w:rsidP="002224D0">
            <w:pPr>
              <w:widowControl w:val="0"/>
              <w:jc w:val="center"/>
              <w:rPr>
                <w:rFonts w:ascii="Palatino Linotype" w:eastAsia="Palatino Linotype" w:hAnsi="Palatino Linotype" w:cs="Palatino Linotype"/>
                <w:b/>
                <w:sz w:val="22"/>
                <w:szCs w:val="22"/>
                <w:u w:val="single"/>
              </w:rPr>
            </w:pPr>
            <w:r w:rsidRPr="002224D0">
              <w:rPr>
                <w:rFonts w:ascii="Palatino Linotype" w:eastAsia="Palatino Linotype" w:hAnsi="Palatino Linotype" w:cs="Palatino Linotype"/>
                <w:b/>
                <w:sz w:val="22"/>
                <w:szCs w:val="22"/>
                <w:u w:val="single"/>
              </w:rPr>
              <w:t>Acto Impugnado:</w:t>
            </w:r>
          </w:p>
        </w:tc>
      </w:tr>
      <w:tr w:rsidR="002224D0" w:rsidRPr="002224D0" w14:paraId="5BDFD909" w14:textId="77777777" w:rsidTr="002B692F">
        <w:tc>
          <w:tcPr>
            <w:tcW w:w="2977" w:type="dxa"/>
            <w:vMerge w:val="restart"/>
            <w:shd w:val="clear" w:color="auto" w:fill="auto"/>
            <w:tcMar>
              <w:top w:w="100" w:type="dxa"/>
              <w:left w:w="100" w:type="dxa"/>
              <w:bottom w:w="100" w:type="dxa"/>
              <w:right w:w="100" w:type="dxa"/>
            </w:tcMar>
            <w:vAlign w:val="center"/>
          </w:tcPr>
          <w:p w14:paraId="6819DDA9" w14:textId="5DD8B190" w:rsidR="006B2BB3" w:rsidRPr="002224D0" w:rsidRDefault="006B2BB3" w:rsidP="002224D0">
            <w:pPr>
              <w:widowControl w:val="0"/>
              <w:jc w:val="center"/>
              <w:rPr>
                <w:rFonts w:ascii="Palatino Linotype" w:eastAsia="Palatino Linotype" w:hAnsi="Palatino Linotype" w:cs="Palatino Linotype"/>
                <w:sz w:val="22"/>
              </w:rPr>
            </w:pPr>
            <w:r w:rsidRPr="002224D0">
              <w:rPr>
                <w:rFonts w:ascii="Palatino Linotype" w:eastAsia="Palatino Linotype" w:hAnsi="Palatino Linotype" w:cs="Palatino Linotype"/>
                <w:b/>
                <w:sz w:val="22"/>
              </w:rPr>
              <w:t>03317/INFOEM/IP/RR/2023</w:t>
            </w:r>
          </w:p>
        </w:tc>
        <w:tc>
          <w:tcPr>
            <w:tcW w:w="6237" w:type="dxa"/>
            <w:shd w:val="clear" w:color="auto" w:fill="auto"/>
            <w:tcMar>
              <w:top w:w="100" w:type="dxa"/>
              <w:left w:w="100" w:type="dxa"/>
              <w:bottom w:w="100" w:type="dxa"/>
              <w:right w:w="100" w:type="dxa"/>
            </w:tcMar>
            <w:vAlign w:val="center"/>
          </w:tcPr>
          <w:p w14:paraId="43598213" w14:textId="7422A01B" w:rsidR="006B2BB3" w:rsidRPr="002224D0" w:rsidRDefault="006B2BB3" w:rsidP="002224D0">
            <w:pPr>
              <w:widowControl w:val="0"/>
              <w:jc w:val="both"/>
              <w:rPr>
                <w:rFonts w:ascii="Palatino Linotype" w:eastAsia="Palatino Linotype" w:hAnsi="Palatino Linotype" w:cs="Palatino Linotype"/>
                <w:sz w:val="22"/>
                <w:szCs w:val="20"/>
              </w:rPr>
            </w:pPr>
            <w:r w:rsidRPr="002224D0">
              <w:rPr>
                <w:rFonts w:ascii="Palatino Linotype" w:hAnsi="Palatino Linotype"/>
                <w:i/>
                <w:sz w:val="22"/>
              </w:rPr>
              <w:t>“</w:t>
            </w:r>
            <w:r w:rsidR="0002773E" w:rsidRPr="002224D0">
              <w:rPr>
                <w:rFonts w:ascii="Palatino Linotype" w:hAnsi="Palatino Linotype"/>
                <w:i/>
                <w:sz w:val="22"/>
              </w:rPr>
              <w:t>Respuesta</w:t>
            </w:r>
            <w:r w:rsidRPr="002224D0">
              <w:rPr>
                <w:rFonts w:ascii="Palatino Linotype" w:hAnsi="Palatino Linotype"/>
                <w:i/>
                <w:sz w:val="22"/>
              </w:rPr>
              <w:t xml:space="preserve">" </w:t>
            </w:r>
            <w:r w:rsidRPr="002224D0">
              <w:rPr>
                <w:rFonts w:ascii="Palatino Linotype" w:hAnsi="Palatino Linotype"/>
                <w:sz w:val="22"/>
              </w:rPr>
              <w:t>(Sic).</w:t>
            </w:r>
          </w:p>
        </w:tc>
      </w:tr>
      <w:tr w:rsidR="002224D0" w:rsidRPr="002224D0" w14:paraId="37B4E5FC" w14:textId="77777777" w:rsidTr="002B692F">
        <w:tc>
          <w:tcPr>
            <w:tcW w:w="2977" w:type="dxa"/>
            <w:vMerge/>
            <w:shd w:val="clear" w:color="auto" w:fill="auto"/>
            <w:tcMar>
              <w:top w:w="100" w:type="dxa"/>
              <w:left w:w="100" w:type="dxa"/>
              <w:bottom w:w="100" w:type="dxa"/>
              <w:right w:w="100" w:type="dxa"/>
            </w:tcMar>
            <w:vAlign w:val="center"/>
          </w:tcPr>
          <w:p w14:paraId="359608B5" w14:textId="77777777" w:rsidR="006B2BB3" w:rsidRPr="002224D0" w:rsidRDefault="006B2BB3" w:rsidP="002224D0">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57D8EACF" w14:textId="77777777" w:rsidR="006B2BB3" w:rsidRPr="002224D0" w:rsidRDefault="006B2BB3" w:rsidP="002224D0">
            <w:pPr>
              <w:widowControl w:val="0"/>
              <w:jc w:val="center"/>
              <w:rPr>
                <w:rFonts w:ascii="Palatino Linotype" w:eastAsia="Palatino Linotype" w:hAnsi="Palatino Linotype" w:cs="Palatino Linotype"/>
                <w:i/>
                <w:sz w:val="22"/>
                <w:szCs w:val="20"/>
              </w:rPr>
            </w:pPr>
            <w:r w:rsidRPr="002224D0">
              <w:rPr>
                <w:rFonts w:ascii="Palatino Linotype" w:eastAsia="Palatino Linotype" w:hAnsi="Palatino Linotype" w:cs="Palatino Linotype"/>
                <w:b/>
                <w:sz w:val="22"/>
                <w:szCs w:val="22"/>
                <w:u w:val="single"/>
              </w:rPr>
              <w:t>Razones o Motivos de Inconformidad:</w:t>
            </w:r>
          </w:p>
        </w:tc>
      </w:tr>
      <w:tr w:rsidR="002224D0" w:rsidRPr="002224D0" w14:paraId="09701E2F" w14:textId="77777777" w:rsidTr="002B692F">
        <w:tc>
          <w:tcPr>
            <w:tcW w:w="2977" w:type="dxa"/>
            <w:vMerge/>
            <w:shd w:val="clear" w:color="auto" w:fill="auto"/>
            <w:tcMar>
              <w:top w:w="100" w:type="dxa"/>
              <w:left w:w="100" w:type="dxa"/>
              <w:bottom w:w="100" w:type="dxa"/>
              <w:right w:w="100" w:type="dxa"/>
            </w:tcMar>
            <w:vAlign w:val="center"/>
          </w:tcPr>
          <w:p w14:paraId="31E7C5C5" w14:textId="77777777" w:rsidR="006B2BB3" w:rsidRPr="002224D0" w:rsidRDefault="006B2BB3" w:rsidP="002224D0">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239AEC83" w14:textId="0E769CBE" w:rsidR="006B2BB3" w:rsidRPr="002224D0" w:rsidRDefault="006B2BB3" w:rsidP="002224D0">
            <w:pPr>
              <w:widowControl w:val="0"/>
              <w:jc w:val="both"/>
              <w:rPr>
                <w:rFonts w:ascii="Palatino Linotype" w:hAnsi="Palatino Linotype"/>
                <w:i/>
                <w:sz w:val="22"/>
              </w:rPr>
            </w:pPr>
            <w:r w:rsidRPr="002224D0">
              <w:rPr>
                <w:rFonts w:ascii="Palatino Linotype" w:hAnsi="Palatino Linotype"/>
                <w:i/>
                <w:sz w:val="22"/>
              </w:rPr>
              <w:t>“</w:t>
            </w:r>
            <w:r w:rsidR="000E2F2F" w:rsidRPr="002224D0">
              <w:rPr>
                <w:rFonts w:ascii="Palatino Linotype" w:hAnsi="Palatino Linotype"/>
                <w:i/>
                <w:sz w:val="22"/>
              </w:rPr>
              <w:t xml:space="preserve">Niegan la información con un reglamento que no es vigente y además el </w:t>
            </w:r>
            <w:proofErr w:type="spellStart"/>
            <w:r w:rsidR="000E2F2F" w:rsidRPr="002224D0">
              <w:rPr>
                <w:rFonts w:ascii="Palatino Linotype" w:hAnsi="Palatino Linotype"/>
                <w:i/>
                <w:sz w:val="22"/>
              </w:rPr>
              <w:t>maximo</w:t>
            </w:r>
            <w:proofErr w:type="spellEnd"/>
            <w:r w:rsidR="000E2F2F" w:rsidRPr="002224D0">
              <w:rPr>
                <w:rFonts w:ascii="Palatino Linotype" w:hAnsi="Palatino Linotype"/>
                <w:i/>
                <w:sz w:val="22"/>
              </w:rPr>
              <w:t xml:space="preserve"> cargo es la presidente municipal solo el / ella</w:t>
            </w:r>
            <w:r w:rsidRPr="002224D0">
              <w:rPr>
                <w:rFonts w:ascii="Palatino Linotype" w:hAnsi="Palatino Linotype"/>
                <w:i/>
                <w:sz w:val="22"/>
              </w:rPr>
              <w:t xml:space="preserve">" </w:t>
            </w:r>
            <w:r w:rsidRPr="002224D0">
              <w:rPr>
                <w:rFonts w:ascii="Palatino Linotype" w:hAnsi="Palatino Linotype"/>
                <w:sz w:val="22"/>
              </w:rPr>
              <w:t>(Sic).</w:t>
            </w:r>
          </w:p>
        </w:tc>
      </w:tr>
    </w:tbl>
    <w:p w14:paraId="2D429438" w14:textId="77777777" w:rsidR="006B2BB3" w:rsidRPr="002224D0" w:rsidRDefault="006B2BB3" w:rsidP="002224D0">
      <w:pPr>
        <w:widowControl w:val="0"/>
        <w:jc w:val="both"/>
        <w:rPr>
          <w:rFonts w:ascii="Palatino Linotype" w:eastAsia="Palatino Linotype" w:hAnsi="Palatino Linotype" w:cs="Palatino Linotype"/>
          <w:b/>
          <w:sz w:val="22"/>
          <w:szCs w:val="22"/>
          <w:u w:val="single"/>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2224D0" w:rsidRPr="002224D0" w14:paraId="36434E3A" w14:textId="77777777" w:rsidTr="002224D0">
        <w:trPr>
          <w:tblHeader/>
        </w:trPr>
        <w:tc>
          <w:tcPr>
            <w:tcW w:w="2977" w:type="dxa"/>
            <w:shd w:val="clear" w:color="auto" w:fill="000000" w:themeFill="text1"/>
            <w:tcMar>
              <w:top w:w="100" w:type="dxa"/>
              <w:left w:w="100" w:type="dxa"/>
              <w:bottom w:w="100" w:type="dxa"/>
              <w:right w:w="100" w:type="dxa"/>
            </w:tcMar>
          </w:tcPr>
          <w:p w14:paraId="6E3CE316" w14:textId="77777777" w:rsidR="006B2BB3" w:rsidRPr="002224D0" w:rsidRDefault="006B2BB3" w:rsidP="002224D0">
            <w:pPr>
              <w:widowControl w:val="0"/>
              <w:jc w:val="center"/>
              <w:rPr>
                <w:rFonts w:ascii="Palatino Linotype" w:eastAsia="Palatino Linotype" w:hAnsi="Palatino Linotype" w:cs="Palatino Linotype"/>
                <w:b/>
                <w:u w:val="single"/>
              </w:rPr>
            </w:pPr>
            <w:r w:rsidRPr="002224D0">
              <w:rPr>
                <w:rFonts w:ascii="Palatino Linotype" w:eastAsia="Palatino Linotype" w:hAnsi="Palatino Linotype" w:cs="Palatino Linotype"/>
                <w:b/>
                <w:u w:val="single"/>
              </w:rPr>
              <w:t>Número de Recurso de Revisión</w:t>
            </w:r>
          </w:p>
        </w:tc>
        <w:tc>
          <w:tcPr>
            <w:tcW w:w="6237" w:type="dxa"/>
            <w:shd w:val="clear" w:color="auto" w:fill="000000" w:themeFill="text1"/>
            <w:tcMar>
              <w:top w:w="100" w:type="dxa"/>
              <w:left w:w="100" w:type="dxa"/>
              <w:bottom w:w="100" w:type="dxa"/>
              <w:right w:w="100" w:type="dxa"/>
            </w:tcMar>
            <w:vAlign w:val="center"/>
          </w:tcPr>
          <w:p w14:paraId="30E0AC6B" w14:textId="77777777" w:rsidR="006B2BB3" w:rsidRPr="002224D0" w:rsidRDefault="006B2BB3" w:rsidP="002224D0">
            <w:pPr>
              <w:widowControl w:val="0"/>
              <w:jc w:val="center"/>
              <w:rPr>
                <w:rFonts w:ascii="Palatino Linotype" w:eastAsia="Palatino Linotype" w:hAnsi="Palatino Linotype" w:cs="Palatino Linotype"/>
                <w:b/>
                <w:sz w:val="22"/>
                <w:szCs w:val="22"/>
                <w:u w:val="single"/>
              </w:rPr>
            </w:pPr>
            <w:r w:rsidRPr="002224D0">
              <w:rPr>
                <w:rFonts w:ascii="Palatino Linotype" w:eastAsia="Palatino Linotype" w:hAnsi="Palatino Linotype" w:cs="Palatino Linotype"/>
                <w:b/>
                <w:sz w:val="22"/>
                <w:szCs w:val="22"/>
                <w:u w:val="single"/>
              </w:rPr>
              <w:t>Acto Impugnado:</w:t>
            </w:r>
          </w:p>
        </w:tc>
      </w:tr>
      <w:tr w:rsidR="002224D0" w:rsidRPr="002224D0" w14:paraId="49E9588C" w14:textId="77777777" w:rsidTr="002B692F">
        <w:trPr>
          <w:trHeight w:val="604"/>
        </w:trPr>
        <w:tc>
          <w:tcPr>
            <w:tcW w:w="2977" w:type="dxa"/>
            <w:vMerge w:val="restart"/>
            <w:shd w:val="clear" w:color="auto" w:fill="auto"/>
            <w:tcMar>
              <w:top w:w="100" w:type="dxa"/>
              <w:left w:w="100" w:type="dxa"/>
              <w:bottom w:w="100" w:type="dxa"/>
              <w:right w:w="100" w:type="dxa"/>
            </w:tcMar>
            <w:vAlign w:val="center"/>
          </w:tcPr>
          <w:p w14:paraId="4F1CDA3D" w14:textId="6858F1C5" w:rsidR="006B2BB3" w:rsidRPr="002224D0" w:rsidRDefault="006B2BB3" w:rsidP="002224D0">
            <w:pPr>
              <w:widowControl w:val="0"/>
              <w:jc w:val="center"/>
              <w:rPr>
                <w:rFonts w:ascii="Palatino Linotype" w:eastAsia="Palatino Linotype" w:hAnsi="Palatino Linotype" w:cs="Palatino Linotype"/>
              </w:rPr>
            </w:pPr>
            <w:r w:rsidRPr="002224D0">
              <w:rPr>
                <w:rFonts w:ascii="Palatino Linotype" w:eastAsia="Palatino Linotype" w:hAnsi="Palatino Linotype" w:cs="Palatino Linotype"/>
                <w:b/>
                <w:sz w:val="22"/>
              </w:rPr>
              <w:t>03318/INFOEM/IP/RR/2023</w:t>
            </w:r>
          </w:p>
        </w:tc>
        <w:tc>
          <w:tcPr>
            <w:tcW w:w="6237" w:type="dxa"/>
            <w:shd w:val="clear" w:color="auto" w:fill="auto"/>
            <w:tcMar>
              <w:top w:w="100" w:type="dxa"/>
              <w:left w:w="100" w:type="dxa"/>
              <w:bottom w:w="100" w:type="dxa"/>
              <w:right w:w="100" w:type="dxa"/>
            </w:tcMar>
            <w:vAlign w:val="center"/>
          </w:tcPr>
          <w:p w14:paraId="20ED47D4" w14:textId="4325CF38" w:rsidR="006B2BB3" w:rsidRPr="002224D0" w:rsidRDefault="006B2BB3" w:rsidP="002224D0">
            <w:pPr>
              <w:widowControl w:val="0"/>
              <w:jc w:val="center"/>
              <w:rPr>
                <w:rFonts w:ascii="Palatino Linotype" w:eastAsia="Palatino Linotype" w:hAnsi="Palatino Linotype" w:cs="Palatino Linotype"/>
                <w:sz w:val="22"/>
                <w:szCs w:val="20"/>
              </w:rPr>
            </w:pPr>
            <w:r w:rsidRPr="002224D0">
              <w:rPr>
                <w:rFonts w:ascii="Palatino Linotype" w:hAnsi="Palatino Linotype"/>
                <w:i/>
                <w:sz w:val="22"/>
              </w:rPr>
              <w:t>“</w:t>
            </w:r>
            <w:r w:rsidR="000E2F2F" w:rsidRPr="002224D0">
              <w:rPr>
                <w:rFonts w:ascii="Palatino Linotype" w:hAnsi="Palatino Linotype"/>
                <w:i/>
                <w:sz w:val="22"/>
              </w:rPr>
              <w:t>Respuesta</w:t>
            </w:r>
            <w:r w:rsidRPr="002224D0">
              <w:rPr>
                <w:rFonts w:ascii="Palatino Linotype" w:hAnsi="Palatino Linotype"/>
                <w:i/>
                <w:sz w:val="22"/>
              </w:rPr>
              <w:t xml:space="preserve">" </w:t>
            </w:r>
            <w:r w:rsidRPr="002224D0">
              <w:rPr>
                <w:rFonts w:ascii="Palatino Linotype" w:hAnsi="Palatino Linotype"/>
                <w:sz w:val="22"/>
              </w:rPr>
              <w:t>(Sic).</w:t>
            </w:r>
          </w:p>
        </w:tc>
      </w:tr>
      <w:tr w:rsidR="002224D0" w:rsidRPr="002224D0" w14:paraId="2C14060A" w14:textId="77777777" w:rsidTr="002B692F">
        <w:trPr>
          <w:trHeight w:val="489"/>
        </w:trPr>
        <w:tc>
          <w:tcPr>
            <w:tcW w:w="2977" w:type="dxa"/>
            <w:vMerge/>
            <w:shd w:val="clear" w:color="auto" w:fill="auto"/>
            <w:tcMar>
              <w:top w:w="100" w:type="dxa"/>
              <w:left w:w="100" w:type="dxa"/>
              <w:bottom w:w="100" w:type="dxa"/>
              <w:right w:w="100" w:type="dxa"/>
            </w:tcMar>
            <w:vAlign w:val="center"/>
          </w:tcPr>
          <w:p w14:paraId="17F6C61C" w14:textId="77777777" w:rsidR="006B2BB3" w:rsidRPr="002224D0" w:rsidRDefault="006B2BB3" w:rsidP="002224D0">
            <w:pPr>
              <w:widowControl w:val="0"/>
              <w:jc w:val="center"/>
              <w:rPr>
                <w:rFonts w:ascii="Palatino Linotype" w:eastAsia="Palatino Linotype" w:hAnsi="Palatino Linotype" w:cs="Palatino Linotype"/>
                <w:b/>
              </w:rPr>
            </w:pPr>
          </w:p>
        </w:tc>
        <w:tc>
          <w:tcPr>
            <w:tcW w:w="6237" w:type="dxa"/>
            <w:shd w:val="clear" w:color="auto" w:fill="auto"/>
            <w:tcMar>
              <w:top w:w="100" w:type="dxa"/>
              <w:left w:w="100" w:type="dxa"/>
              <w:bottom w:w="100" w:type="dxa"/>
              <w:right w:w="100" w:type="dxa"/>
            </w:tcMar>
          </w:tcPr>
          <w:p w14:paraId="711ACC14" w14:textId="77777777" w:rsidR="006B2BB3" w:rsidRPr="002224D0" w:rsidRDefault="006B2BB3" w:rsidP="002224D0">
            <w:pPr>
              <w:widowControl w:val="0"/>
              <w:jc w:val="center"/>
              <w:rPr>
                <w:rFonts w:ascii="Palatino Linotype" w:eastAsia="Palatino Linotype" w:hAnsi="Palatino Linotype" w:cs="Palatino Linotype"/>
                <w:i/>
                <w:sz w:val="22"/>
                <w:szCs w:val="20"/>
                <w:u w:val="single"/>
              </w:rPr>
            </w:pPr>
            <w:r w:rsidRPr="002224D0">
              <w:rPr>
                <w:rFonts w:ascii="Palatino Linotype" w:eastAsia="Palatino Linotype" w:hAnsi="Palatino Linotype" w:cs="Palatino Linotype"/>
                <w:b/>
                <w:sz w:val="22"/>
                <w:szCs w:val="22"/>
                <w:u w:val="single"/>
              </w:rPr>
              <w:t>Razones o Motivos de Inconformidad:</w:t>
            </w:r>
          </w:p>
        </w:tc>
      </w:tr>
      <w:tr w:rsidR="002224D0" w:rsidRPr="002224D0" w14:paraId="6AF454D7" w14:textId="77777777" w:rsidTr="002B692F">
        <w:trPr>
          <w:trHeight w:val="489"/>
        </w:trPr>
        <w:tc>
          <w:tcPr>
            <w:tcW w:w="2977" w:type="dxa"/>
            <w:vMerge/>
            <w:shd w:val="clear" w:color="auto" w:fill="auto"/>
            <w:tcMar>
              <w:top w:w="100" w:type="dxa"/>
              <w:left w:w="100" w:type="dxa"/>
              <w:bottom w:w="100" w:type="dxa"/>
              <w:right w:w="100" w:type="dxa"/>
            </w:tcMar>
            <w:vAlign w:val="center"/>
          </w:tcPr>
          <w:p w14:paraId="17388155" w14:textId="77777777" w:rsidR="006B2BB3" w:rsidRPr="002224D0" w:rsidRDefault="006B2BB3" w:rsidP="002224D0">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6DC6493B" w14:textId="73C4D293" w:rsidR="006B2BB3" w:rsidRPr="002224D0" w:rsidRDefault="006B2BB3" w:rsidP="002224D0">
            <w:pPr>
              <w:widowControl w:val="0"/>
              <w:jc w:val="both"/>
              <w:rPr>
                <w:rFonts w:ascii="Palatino Linotype" w:hAnsi="Palatino Linotype"/>
                <w:i/>
                <w:sz w:val="22"/>
              </w:rPr>
            </w:pPr>
            <w:r w:rsidRPr="002224D0">
              <w:rPr>
                <w:rFonts w:ascii="Palatino Linotype" w:hAnsi="Palatino Linotype"/>
                <w:i/>
                <w:sz w:val="22"/>
              </w:rPr>
              <w:t>“</w:t>
            </w:r>
            <w:r w:rsidR="000E2F2F" w:rsidRPr="002224D0">
              <w:rPr>
                <w:rFonts w:ascii="Palatino Linotype" w:hAnsi="Palatino Linotype"/>
                <w:i/>
                <w:sz w:val="22"/>
              </w:rPr>
              <w:t>Acuerdo mal elaborado y dejan ver información confidencial</w:t>
            </w:r>
            <w:r w:rsidRPr="002224D0">
              <w:rPr>
                <w:rFonts w:ascii="Palatino Linotype" w:hAnsi="Palatino Linotype"/>
                <w:i/>
                <w:sz w:val="22"/>
              </w:rPr>
              <w:t xml:space="preserve">” </w:t>
            </w:r>
            <w:r w:rsidRPr="002224D0">
              <w:rPr>
                <w:rFonts w:ascii="Palatino Linotype" w:hAnsi="Palatino Linotype"/>
                <w:sz w:val="22"/>
              </w:rPr>
              <w:t>(Sic)</w:t>
            </w:r>
          </w:p>
        </w:tc>
      </w:tr>
    </w:tbl>
    <w:p w14:paraId="05A993E5" w14:textId="77777777" w:rsidR="006B2BB3" w:rsidRPr="002224D0" w:rsidRDefault="006B2BB3" w:rsidP="002224D0">
      <w:pPr>
        <w:spacing w:line="360" w:lineRule="auto"/>
        <w:jc w:val="both"/>
        <w:rPr>
          <w:rFonts w:ascii="Palatino Linotype" w:hAnsi="Palatino Linotype" w:cs="Arial"/>
          <w:b/>
          <w:sz w:val="28"/>
          <w:szCs w:val="28"/>
        </w:rPr>
      </w:pPr>
    </w:p>
    <w:tbl>
      <w:tblPr>
        <w:tblW w:w="921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7"/>
        <w:gridCol w:w="6237"/>
      </w:tblGrid>
      <w:tr w:rsidR="002224D0" w:rsidRPr="002224D0" w14:paraId="177690C9" w14:textId="77777777" w:rsidTr="00A80781">
        <w:tc>
          <w:tcPr>
            <w:tcW w:w="2977" w:type="dxa"/>
            <w:shd w:val="clear" w:color="auto" w:fill="000000" w:themeFill="text1"/>
            <w:tcMar>
              <w:top w:w="100" w:type="dxa"/>
              <w:left w:w="100" w:type="dxa"/>
              <w:bottom w:w="100" w:type="dxa"/>
              <w:right w:w="100" w:type="dxa"/>
            </w:tcMar>
          </w:tcPr>
          <w:p w14:paraId="287540BA" w14:textId="77777777" w:rsidR="006B2BB3" w:rsidRPr="002224D0" w:rsidRDefault="006B2BB3" w:rsidP="002224D0">
            <w:pPr>
              <w:widowControl w:val="0"/>
              <w:jc w:val="center"/>
              <w:rPr>
                <w:rFonts w:ascii="Palatino Linotype" w:eastAsia="Palatino Linotype" w:hAnsi="Palatino Linotype" w:cs="Palatino Linotype"/>
                <w:b/>
                <w:u w:val="single"/>
              </w:rPr>
            </w:pPr>
            <w:r w:rsidRPr="002224D0">
              <w:rPr>
                <w:rFonts w:ascii="Palatino Linotype" w:eastAsia="Palatino Linotype" w:hAnsi="Palatino Linotype" w:cs="Palatino Linotype"/>
                <w:b/>
                <w:u w:val="single"/>
              </w:rPr>
              <w:t>Número de Recurso de Revisión</w:t>
            </w:r>
          </w:p>
        </w:tc>
        <w:tc>
          <w:tcPr>
            <w:tcW w:w="6237" w:type="dxa"/>
            <w:shd w:val="clear" w:color="auto" w:fill="000000" w:themeFill="text1"/>
            <w:tcMar>
              <w:top w:w="100" w:type="dxa"/>
              <w:left w:w="100" w:type="dxa"/>
              <w:bottom w:w="100" w:type="dxa"/>
              <w:right w:w="100" w:type="dxa"/>
            </w:tcMar>
            <w:vAlign w:val="center"/>
          </w:tcPr>
          <w:p w14:paraId="3540F151" w14:textId="77777777" w:rsidR="006B2BB3" w:rsidRPr="002224D0" w:rsidRDefault="006B2BB3" w:rsidP="002224D0">
            <w:pPr>
              <w:widowControl w:val="0"/>
              <w:jc w:val="center"/>
              <w:rPr>
                <w:rFonts w:ascii="Palatino Linotype" w:eastAsia="Palatino Linotype" w:hAnsi="Palatino Linotype" w:cs="Palatino Linotype"/>
                <w:b/>
                <w:sz w:val="22"/>
                <w:szCs w:val="22"/>
                <w:u w:val="single"/>
              </w:rPr>
            </w:pPr>
            <w:r w:rsidRPr="002224D0">
              <w:rPr>
                <w:rFonts w:ascii="Palatino Linotype" w:eastAsia="Palatino Linotype" w:hAnsi="Palatino Linotype" w:cs="Palatino Linotype"/>
                <w:b/>
                <w:sz w:val="22"/>
                <w:szCs w:val="22"/>
                <w:u w:val="single"/>
              </w:rPr>
              <w:t>Acto Impugnado:</w:t>
            </w:r>
          </w:p>
        </w:tc>
      </w:tr>
      <w:tr w:rsidR="002224D0" w:rsidRPr="002224D0" w14:paraId="2C7E5092" w14:textId="77777777" w:rsidTr="002B692F">
        <w:tc>
          <w:tcPr>
            <w:tcW w:w="2977" w:type="dxa"/>
            <w:vMerge w:val="restart"/>
            <w:shd w:val="clear" w:color="auto" w:fill="auto"/>
            <w:tcMar>
              <w:top w:w="100" w:type="dxa"/>
              <w:left w:w="100" w:type="dxa"/>
              <w:bottom w:w="100" w:type="dxa"/>
              <w:right w:w="100" w:type="dxa"/>
            </w:tcMar>
            <w:vAlign w:val="center"/>
          </w:tcPr>
          <w:p w14:paraId="3A9D3920" w14:textId="2AA2205A" w:rsidR="006B2BB3" w:rsidRPr="002224D0" w:rsidRDefault="006B2BB3" w:rsidP="002224D0">
            <w:pPr>
              <w:widowControl w:val="0"/>
              <w:jc w:val="center"/>
              <w:rPr>
                <w:rFonts w:ascii="Palatino Linotype" w:eastAsia="Palatino Linotype" w:hAnsi="Palatino Linotype" w:cs="Palatino Linotype"/>
                <w:sz w:val="22"/>
              </w:rPr>
            </w:pPr>
            <w:r w:rsidRPr="002224D0">
              <w:rPr>
                <w:rFonts w:ascii="Palatino Linotype" w:eastAsia="Palatino Linotype" w:hAnsi="Palatino Linotype" w:cs="Palatino Linotype"/>
                <w:b/>
                <w:sz w:val="22"/>
              </w:rPr>
              <w:t>03366/INFOEM/IP/RR/2023</w:t>
            </w:r>
          </w:p>
        </w:tc>
        <w:tc>
          <w:tcPr>
            <w:tcW w:w="6237" w:type="dxa"/>
            <w:shd w:val="clear" w:color="auto" w:fill="auto"/>
            <w:tcMar>
              <w:top w:w="100" w:type="dxa"/>
              <w:left w:w="100" w:type="dxa"/>
              <w:bottom w:w="100" w:type="dxa"/>
              <w:right w:w="100" w:type="dxa"/>
            </w:tcMar>
            <w:vAlign w:val="center"/>
          </w:tcPr>
          <w:p w14:paraId="3CA54CC1" w14:textId="75B9E550" w:rsidR="006B2BB3" w:rsidRPr="002224D0" w:rsidRDefault="006B2BB3" w:rsidP="002224D0">
            <w:pPr>
              <w:widowControl w:val="0"/>
              <w:jc w:val="both"/>
              <w:rPr>
                <w:rFonts w:ascii="Palatino Linotype" w:eastAsia="Palatino Linotype" w:hAnsi="Palatino Linotype" w:cs="Palatino Linotype"/>
                <w:sz w:val="22"/>
                <w:szCs w:val="20"/>
              </w:rPr>
            </w:pPr>
            <w:r w:rsidRPr="002224D0">
              <w:rPr>
                <w:rFonts w:ascii="Palatino Linotype" w:hAnsi="Palatino Linotype"/>
                <w:i/>
                <w:sz w:val="22"/>
              </w:rPr>
              <w:t>“</w:t>
            </w:r>
            <w:r w:rsidR="000E2F2F" w:rsidRPr="002224D0">
              <w:rPr>
                <w:rFonts w:ascii="Palatino Linotype" w:hAnsi="Palatino Linotype"/>
                <w:i/>
                <w:sz w:val="22"/>
              </w:rPr>
              <w:t>respuesta</w:t>
            </w:r>
            <w:r w:rsidRPr="002224D0">
              <w:rPr>
                <w:rFonts w:ascii="Palatino Linotype" w:hAnsi="Palatino Linotype"/>
                <w:i/>
                <w:sz w:val="22"/>
              </w:rPr>
              <w:t xml:space="preserve">" </w:t>
            </w:r>
            <w:r w:rsidRPr="002224D0">
              <w:rPr>
                <w:rFonts w:ascii="Palatino Linotype" w:hAnsi="Palatino Linotype"/>
                <w:sz w:val="22"/>
              </w:rPr>
              <w:t>(Sic).</w:t>
            </w:r>
          </w:p>
        </w:tc>
      </w:tr>
      <w:tr w:rsidR="002224D0" w:rsidRPr="002224D0" w14:paraId="201F1654" w14:textId="77777777" w:rsidTr="002B692F">
        <w:tc>
          <w:tcPr>
            <w:tcW w:w="2977" w:type="dxa"/>
            <w:vMerge/>
            <w:shd w:val="clear" w:color="auto" w:fill="auto"/>
            <w:tcMar>
              <w:top w:w="100" w:type="dxa"/>
              <w:left w:w="100" w:type="dxa"/>
              <w:bottom w:w="100" w:type="dxa"/>
              <w:right w:w="100" w:type="dxa"/>
            </w:tcMar>
            <w:vAlign w:val="center"/>
          </w:tcPr>
          <w:p w14:paraId="04E5BD52" w14:textId="77777777" w:rsidR="006B2BB3" w:rsidRPr="002224D0" w:rsidRDefault="006B2BB3" w:rsidP="002224D0">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7C9CA2D1" w14:textId="77777777" w:rsidR="006B2BB3" w:rsidRPr="002224D0" w:rsidRDefault="006B2BB3" w:rsidP="002224D0">
            <w:pPr>
              <w:widowControl w:val="0"/>
              <w:jc w:val="center"/>
              <w:rPr>
                <w:rFonts w:ascii="Palatino Linotype" w:eastAsia="Palatino Linotype" w:hAnsi="Palatino Linotype" w:cs="Palatino Linotype"/>
                <w:i/>
                <w:sz w:val="22"/>
                <w:szCs w:val="20"/>
              </w:rPr>
            </w:pPr>
            <w:r w:rsidRPr="002224D0">
              <w:rPr>
                <w:rFonts w:ascii="Palatino Linotype" w:eastAsia="Palatino Linotype" w:hAnsi="Palatino Linotype" w:cs="Palatino Linotype"/>
                <w:b/>
                <w:sz w:val="22"/>
                <w:szCs w:val="22"/>
                <w:u w:val="single"/>
              </w:rPr>
              <w:t>Razones o Motivos de Inconformidad:</w:t>
            </w:r>
          </w:p>
        </w:tc>
      </w:tr>
      <w:tr w:rsidR="002224D0" w:rsidRPr="002224D0" w14:paraId="7CB6B53C" w14:textId="77777777" w:rsidTr="002B692F">
        <w:tc>
          <w:tcPr>
            <w:tcW w:w="2977" w:type="dxa"/>
            <w:vMerge/>
            <w:shd w:val="clear" w:color="auto" w:fill="auto"/>
            <w:tcMar>
              <w:top w:w="100" w:type="dxa"/>
              <w:left w:w="100" w:type="dxa"/>
              <w:bottom w:w="100" w:type="dxa"/>
              <w:right w:w="100" w:type="dxa"/>
            </w:tcMar>
            <w:vAlign w:val="center"/>
          </w:tcPr>
          <w:p w14:paraId="63A8454B" w14:textId="77777777" w:rsidR="006B2BB3" w:rsidRPr="002224D0" w:rsidRDefault="006B2BB3" w:rsidP="002224D0">
            <w:pPr>
              <w:widowControl w:val="0"/>
              <w:jc w:val="center"/>
              <w:rPr>
                <w:rFonts w:ascii="Palatino Linotype" w:eastAsia="Palatino Linotype" w:hAnsi="Palatino Linotype" w:cs="Palatino Linotype"/>
                <w:b/>
                <w:sz w:val="22"/>
              </w:rPr>
            </w:pPr>
          </w:p>
        </w:tc>
        <w:tc>
          <w:tcPr>
            <w:tcW w:w="6237" w:type="dxa"/>
            <w:shd w:val="clear" w:color="auto" w:fill="auto"/>
            <w:tcMar>
              <w:top w:w="100" w:type="dxa"/>
              <w:left w:w="100" w:type="dxa"/>
              <w:bottom w:w="100" w:type="dxa"/>
              <w:right w:w="100" w:type="dxa"/>
            </w:tcMar>
          </w:tcPr>
          <w:p w14:paraId="4977319A" w14:textId="27E1B9AF" w:rsidR="006B2BB3" w:rsidRPr="002224D0" w:rsidRDefault="006B2BB3" w:rsidP="002224D0">
            <w:pPr>
              <w:widowControl w:val="0"/>
              <w:jc w:val="both"/>
              <w:rPr>
                <w:rFonts w:ascii="Palatino Linotype" w:hAnsi="Palatino Linotype"/>
                <w:i/>
                <w:sz w:val="22"/>
              </w:rPr>
            </w:pPr>
            <w:r w:rsidRPr="002224D0">
              <w:rPr>
                <w:rFonts w:ascii="Palatino Linotype" w:hAnsi="Palatino Linotype"/>
                <w:i/>
                <w:sz w:val="22"/>
              </w:rPr>
              <w:t>“</w:t>
            </w:r>
            <w:r w:rsidR="000E2F2F" w:rsidRPr="002224D0">
              <w:rPr>
                <w:rFonts w:ascii="Palatino Linotype" w:hAnsi="Palatino Linotype"/>
                <w:i/>
                <w:sz w:val="22"/>
              </w:rPr>
              <w:t xml:space="preserve">de conformidad con la ley </w:t>
            </w:r>
            <w:proofErr w:type="spellStart"/>
            <w:r w:rsidR="000E2F2F" w:rsidRPr="002224D0">
              <w:rPr>
                <w:rFonts w:ascii="Palatino Linotype" w:hAnsi="Palatino Linotype"/>
                <w:i/>
                <w:sz w:val="22"/>
              </w:rPr>
              <w:t>organica</w:t>
            </w:r>
            <w:proofErr w:type="spellEnd"/>
            <w:r w:rsidR="000E2F2F" w:rsidRPr="002224D0">
              <w:rPr>
                <w:rFonts w:ascii="Palatino Linotype" w:hAnsi="Palatino Linotype"/>
                <w:i/>
                <w:sz w:val="22"/>
              </w:rPr>
              <w:t xml:space="preserve"> es </w:t>
            </w:r>
            <w:proofErr w:type="spellStart"/>
            <w:r w:rsidR="000E2F2F" w:rsidRPr="002224D0">
              <w:rPr>
                <w:rFonts w:ascii="Palatino Linotype" w:hAnsi="Palatino Linotype"/>
                <w:i/>
                <w:sz w:val="22"/>
              </w:rPr>
              <w:t>obligacion</w:t>
            </w:r>
            <w:proofErr w:type="spellEnd"/>
            <w:r w:rsidR="000E2F2F" w:rsidRPr="002224D0">
              <w:rPr>
                <w:rFonts w:ascii="Palatino Linotype" w:hAnsi="Palatino Linotype"/>
                <w:i/>
                <w:sz w:val="22"/>
              </w:rPr>
              <w:t xml:space="preserve"> que se cuente con la </w:t>
            </w:r>
            <w:proofErr w:type="spellStart"/>
            <w:r w:rsidR="000E2F2F" w:rsidRPr="002224D0">
              <w:rPr>
                <w:rFonts w:ascii="Palatino Linotype" w:hAnsi="Palatino Linotype"/>
                <w:i/>
                <w:sz w:val="22"/>
              </w:rPr>
              <w:t>certificacion</w:t>
            </w:r>
            <w:proofErr w:type="spellEnd"/>
            <w:r w:rsidR="000E2F2F" w:rsidRPr="002224D0">
              <w:rPr>
                <w:rFonts w:ascii="Palatino Linotype" w:hAnsi="Palatino Linotype"/>
                <w:i/>
                <w:sz w:val="22"/>
              </w:rPr>
              <w:t xml:space="preserve">, por tal motivo deben mandar acuerdo de inexistencia señalando ante la </w:t>
            </w:r>
            <w:proofErr w:type="spellStart"/>
            <w:r w:rsidR="000E2F2F" w:rsidRPr="002224D0">
              <w:rPr>
                <w:rFonts w:ascii="Palatino Linotype" w:hAnsi="Palatino Linotype"/>
                <w:i/>
                <w:sz w:val="22"/>
              </w:rPr>
              <w:t>contraloria</w:t>
            </w:r>
            <w:proofErr w:type="spellEnd"/>
            <w:r w:rsidR="000E2F2F" w:rsidRPr="002224D0">
              <w:rPr>
                <w:rFonts w:ascii="Palatino Linotype" w:hAnsi="Palatino Linotype"/>
                <w:i/>
                <w:sz w:val="22"/>
              </w:rPr>
              <w:t xml:space="preserve"> interna al servidor </w:t>
            </w:r>
            <w:proofErr w:type="spellStart"/>
            <w:r w:rsidR="000E2F2F" w:rsidRPr="002224D0">
              <w:rPr>
                <w:rFonts w:ascii="Palatino Linotype" w:hAnsi="Palatino Linotype"/>
                <w:i/>
                <w:sz w:val="22"/>
              </w:rPr>
              <w:t>publico</w:t>
            </w:r>
            <w:proofErr w:type="spellEnd"/>
            <w:r w:rsidR="000E2F2F" w:rsidRPr="002224D0">
              <w:rPr>
                <w:rFonts w:ascii="Palatino Linotype" w:hAnsi="Palatino Linotype"/>
                <w:i/>
                <w:sz w:val="22"/>
              </w:rPr>
              <w:t xml:space="preserve"> responsable de haber incumplido sus obligaciones</w:t>
            </w:r>
            <w:r w:rsidRPr="002224D0">
              <w:rPr>
                <w:rFonts w:ascii="Palatino Linotype" w:hAnsi="Palatino Linotype"/>
                <w:i/>
                <w:sz w:val="22"/>
              </w:rPr>
              <w:t xml:space="preserve">" </w:t>
            </w:r>
            <w:r w:rsidRPr="002224D0">
              <w:rPr>
                <w:rFonts w:ascii="Palatino Linotype" w:hAnsi="Palatino Linotype"/>
                <w:sz w:val="22"/>
              </w:rPr>
              <w:t>(Sic).</w:t>
            </w:r>
          </w:p>
        </w:tc>
      </w:tr>
    </w:tbl>
    <w:p w14:paraId="0853CC44" w14:textId="77777777" w:rsidR="006B2BB3" w:rsidRPr="002224D0" w:rsidRDefault="006B2BB3" w:rsidP="002224D0">
      <w:pPr>
        <w:widowControl w:val="0"/>
        <w:jc w:val="both"/>
        <w:rPr>
          <w:rFonts w:ascii="Palatino Linotype" w:eastAsia="Palatino Linotype" w:hAnsi="Palatino Linotype" w:cs="Palatino Linotype"/>
          <w:b/>
          <w:u w:val="single"/>
        </w:rPr>
      </w:pPr>
    </w:p>
    <w:p w14:paraId="45B4414C" w14:textId="007E5955" w:rsidR="003404B0" w:rsidRPr="002224D0" w:rsidRDefault="003404B0" w:rsidP="002224D0">
      <w:pPr>
        <w:spacing w:line="360" w:lineRule="auto"/>
        <w:jc w:val="both"/>
        <w:rPr>
          <w:rFonts w:ascii="Palatino Linotype" w:hAnsi="Palatino Linotype" w:cs="Arial"/>
          <w:b/>
          <w:sz w:val="28"/>
          <w:szCs w:val="28"/>
        </w:rPr>
      </w:pPr>
      <w:r w:rsidRPr="002224D0">
        <w:rPr>
          <w:rFonts w:ascii="Palatino Linotype" w:hAnsi="Palatino Linotype" w:cs="Arial"/>
          <w:b/>
          <w:sz w:val="28"/>
          <w:szCs w:val="28"/>
        </w:rPr>
        <w:t>V. Del turno del Recurso de Revisión</w:t>
      </w:r>
    </w:p>
    <w:p w14:paraId="7D6276FD" w14:textId="0A35AFEE" w:rsidR="009D6B53" w:rsidRDefault="000B55D7" w:rsidP="002224D0">
      <w:pPr>
        <w:spacing w:line="360" w:lineRule="auto"/>
        <w:jc w:val="both"/>
        <w:rPr>
          <w:rFonts w:ascii="Palatino Linotype" w:hAnsi="Palatino Linotype" w:cs="Arial"/>
          <w:lang w:val="es-ES_tradnl"/>
        </w:rPr>
      </w:pPr>
      <w:r w:rsidRPr="002224D0">
        <w:rPr>
          <w:rFonts w:ascii="Palatino Linotype" w:hAnsi="Palatino Linotype" w:cs="Arial"/>
        </w:rPr>
        <w:t>De conformidad con lo señalado en el antecedente anterior, e</w:t>
      </w:r>
      <w:r w:rsidR="009D6B53" w:rsidRPr="002224D0">
        <w:rPr>
          <w:rFonts w:ascii="Palatino Linotype" w:hAnsi="Palatino Linotype" w:cs="Arial"/>
        </w:rPr>
        <w:t xml:space="preserve">l </w:t>
      </w:r>
      <w:r w:rsidR="0035257B" w:rsidRPr="002224D0">
        <w:rPr>
          <w:rFonts w:ascii="Palatino Linotype" w:hAnsi="Palatino Linotype" w:cs="Arial"/>
          <w:b/>
          <w:bCs/>
        </w:rPr>
        <w:t>doce y catorce</w:t>
      </w:r>
      <w:r w:rsidR="00CD391F" w:rsidRPr="002224D0">
        <w:rPr>
          <w:rFonts w:ascii="Palatino Linotype" w:hAnsi="Palatino Linotype" w:cs="Arial"/>
          <w:b/>
          <w:bCs/>
        </w:rPr>
        <w:t xml:space="preserve"> de </w:t>
      </w:r>
      <w:r w:rsidR="0035257B" w:rsidRPr="002224D0">
        <w:rPr>
          <w:rFonts w:ascii="Palatino Linotype" w:hAnsi="Palatino Linotype" w:cs="Arial"/>
          <w:b/>
          <w:bCs/>
        </w:rPr>
        <w:t>junio</w:t>
      </w:r>
      <w:r w:rsidR="00B364D0" w:rsidRPr="002224D0">
        <w:rPr>
          <w:rFonts w:ascii="Palatino Linotype" w:hAnsi="Palatino Linotype" w:cs="Arial"/>
          <w:b/>
          <w:bCs/>
        </w:rPr>
        <w:t xml:space="preserve"> </w:t>
      </w:r>
      <w:r w:rsidR="00480D4B" w:rsidRPr="002224D0">
        <w:rPr>
          <w:rFonts w:ascii="Palatino Linotype" w:hAnsi="Palatino Linotype" w:cs="Arial"/>
          <w:b/>
          <w:bCs/>
        </w:rPr>
        <w:t xml:space="preserve">de dos mil </w:t>
      </w:r>
      <w:r w:rsidRPr="002224D0">
        <w:rPr>
          <w:rFonts w:ascii="Palatino Linotype" w:hAnsi="Palatino Linotype" w:cs="Arial"/>
          <w:b/>
          <w:bCs/>
        </w:rPr>
        <w:t>veintitrés</w:t>
      </w:r>
      <w:r w:rsidR="009D6B53" w:rsidRPr="002224D0">
        <w:rPr>
          <w:rFonts w:ascii="Palatino Linotype" w:hAnsi="Palatino Linotype" w:cs="Arial"/>
        </w:rPr>
        <w:t xml:space="preserve">, </w:t>
      </w:r>
      <w:r w:rsidR="009D6B53" w:rsidRPr="002224D0">
        <w:rPr>
          <w:rFonts w:ascii="Palatino Linotype" w:hAnsi="Palatino Linotype"/>
        </w:rPr>
        <w:t>los</w:t>
      </w:r>
      <w:r w:rsidR="009D6B53" w:rsidRPr="002224D0">
        <w:rPr>
          <w:rFonts w:ascii="Palatino Linotype" w:hAnsi="Palatino Linotype" w:cs="Arial"/>
        </w:rPr>
        <w:t xml:space="preserve"> </w:t>
      </w:r>
      <w:r w:rsidR="00025060" w:rsidRPr="002224D0">
        <w:rPr>
          <w:rFonts w:ascii="Palatino Linotype" w:hAnsi="Palatino Linotype" w:cs="Arial"/>
        </w:rPr>
        <w:t xml:space="preserve">Recursos de Revisión </w:t>
      </w:r>
      <w:r w:rsidR="005F5D50" w:rsidRPr="002224D0">
        <w:rPr>
          <w:rFonts w:ascii="Palatino Linotype" w:hAnsi="Palatino Linotype" w:cs="Arial"/>
          <w:lang w:val="es-ES_tradnl"/>
        </w:rPr>
        <w:t>materia del presente estudio, se en</w:t>
      </w:r>
      <w:r w:rsidR="009D6B53" w:rsidRPr="002224D0">
        <w:rPr>
          <w:rFonts w:ascii="Palatino Linotype" w:hAnsi="Palatino Linotype" w:cs="Arial"/>
          <w:lang w:val="es-ES_tradnl"/>
        </w:rPr>
        <w:t xml:space="preserve">viaron electrónicamente al Instituto de </w:t>
      </w:r>
      <w:r w:rsidR="009D6B53" w:rsidRPr="002224D0">
        <w:rPr>
          <w:rFonts w:ascii="Palatino Linotype" w:eastAsia="Arial Unicode MS" w:hAnsi="Palatino Linotype" w:cs="Arial"/>
        </w:rPr>
        <w:t>Transparencia</w:t>
      </w:r>
      <w:r w:rsidR="009D6B53" w:rsidRPr="002224D0">
        <w:rPr>
          <w:rFonts w:ascii="Palatino Linotype" w:hAnsi="Palatino Linotype" w:cs="Arial"/>
          <w:lang w:val="es-ES_tradnl"/>
        </w:rPr>
        <w:t>, Acceso a la Información Pública y Protección de Datos Personales del Estado de México y Municipios</w:t>
      </w:r>
      <w:r w:rsidR="005F5D50" w:rsidRPr="002224D0">
        <w:rPr>
          <w:rFonts w:ascii="Palatino Linotype" w:hAnsi="Palatino Linotype" w:cs="Arial"/>
          <w:lang w:val="es-ES_tradnl"/>
        </w:rPr>
        <w:t>,</w:t>
      </w:r>
      <w:r w:rsidR="009D6B53" w:rsidRPr="002224D0">
        <w:rPr>
          <w:rFonts w:ascii="Palatino Linotype" w:hAnsi="Palatino Linotype" w:cs="Arial"/>
          <w:lang w:val="es-ES_tradnl"/>
        </w:rPr>
        <w:t xml:space="preserve"> </w:t>
      </w:r>
      <w:r w:rsidR="005F5D50" w:rsidRPr="002224D0">
        <w:rPr>
          <w:rFonts w:ascii="Palatino Linotype" w:hAnsi="Palatino Linotype" w:cs="Arial"/>
          <w:lang w:val="es-ES_tradnl"/>
        </w:rPr>
        <w:t xml:space="preserve">por lo que </w:t>
      </w:r>
      <w:r w:rsidR="009D6B53" w:rsidRPr="002224D0">
        <w:rPr>
          <w:rFonts w:ascii="Palatino Linotype" w:hAnsi="Palatino Linotype" w:cs="Arial"/>
          <w:lang w:val="es-ES_tradnl"/>
        </w:rPr>
        <w:t xml:space="preserve">con fundamento en el artículo 185, fracción I de la </w:t>
      </w:r>
      <w:r w:rsidR="009D6B53" w:rsidRPr="002224D0">
        <w:rPr>
          <w:rFonts w:ascii="Palatino Linotype" w:hAnsi="Palatino Linotype"/>
        </w:rPr>
        <w:t xml:space="preserve">Ley de Transparencia </w:t>
      </w:r>
      <w:r w:rsidR="00A80781" w:rsidRPr="002224D0">
        <w:rPr>
          <w:rFonts w:ascii="Palatino Linotype" w:hAnsi="Palatino Linotype"/>
        </w:rPr>
        <w:t>local</w:t>
      </w:r>
      <w:r w:rsidR="008B05B0" w:rsidRPr="002224D0">
        <w:rPr>
          <w:rFonts w:ascii="Palatino Linotype" w:hAnsi="Palatino Linotype" w:cs="Arial"/>
          <w:lang w:val="es-ES_tradnl"/>
        </w:rPr>
        <w:t xml:space="preserve">, se </w:t>
      </w:r>
      <w:r w:rsidR="009D6B53" w:rsidRPr="002224D0">
        <w:rPr>
          <w:rFonts w:ascii="Palatino Linotype" w:hAnsi="Palatino Linotype" w:cs="Arial"/>
          <w:lang w:val="es-ES_tradnl"/>
        </w:rPr>
        <w:t>turnaron, a través del</w:t>
      </w:r>
      <w:r w:rsidR="009D6B53" w:rsidRPr="002224D0">
        <w:rPr>
          <w:rFonts w:ascii="Palatino Linotype" w:eastAsia="Arial Unicode MS" w:hAnsi="Palatino Linotype" w:cs="Arial"/>
          <w:lang w:val="es-ES_tradnl"/>
        </w:rPr>
        <w:t xml:space="preserve"> </w:t>
      </w:r>
      <w:r w:rsidR="009D6B53" w:rsidRPr="002224D0">
        <w:rPr>
          <w:rFonts w:ascii="Palatino Linotype" w:eastAsia="Arial Unicode MS" w:hAnsi="Palatino Linotype" w:cs="Arial"/>
          <w:b/>
          <w:lang w:val="es-ES_tradnl"/>
        </w:rPr>
        <w:t>SAIMEX</w:t>
      </w:r>
      <w:r w:rsidR="009D6B53" w:rsidRPr="002224D0">
        <w:rPr>
          <w:rFonts w:ascii="Palatino Linotype" w:hAnsi="Palatino Linotype"/>
        </w:rPr>
        <w:t xml:space="preserve">, </w:t>
      </w:r>
      <w:r w:rsidR="0035257B" w:rsidRPr="002224D0">
        <w:rPr>
          <w:rFonts w:ascii="Palatino Linotype" w:hAnsi="Palatino Linotype"/>
        </w:rPr>
        <w:t>los</w:t>
      </w:r>
      <w:r w:rsidR="00C10EEE" w:rsidRPr="002224D0">
        <w:rPr>
          <w:rFonts w:ascii="Palatino Linotype" w:hAnsi="Palatino Linotype"/>
        </w:rPr>
        <w:t xml:space="preserve"> </w:t>
      </w:r>
      <w:r w:rsidR="00025060" w:rsidRPr="002224D0">
        <w:rPr>
          <w:rFonts w:ascii="Palatino Linotype" w:hAnsi="Palatino Linotype"/>
        </w:rPr>
        <w:t>R</w:t>
      </w:r>
      <w:r w:rsidR="009D6B53" w:rsidRPr="002224D0">
        <w:rPr>
          <w:rFonts w:ascii="Palatino Linotype" w:hAnsi="Palatino Linotype"/>
        </w:rPr>
        <w:t>ecurso</w:t>
      </w:r>
      <w:r w:rsidR="0035257B" w:rsidRPr="002224D0">
        <w:rPr>
          <w:rFonts w:ascii="Palatino Linotype" w:hAnsi="Palatino Linotype"/>
        </w:rPr>
        <w:t>s</w:t>
      </w:r>
      <w:r w:rsidR="009D6B53" w:rsidRPr="002224D0">
        <w:rPr>
          <w:rFonts w:ascii="Palatino Linotype" w:hAnsi="Palatino Linotype" w:cs="Arial"/>
          <w:szCs w:val="20"/>
        </w:rPr>
        <w:t xml:space="preserve"> de </w:t>
      </w:r>
      <w:r w:rsidR="00025060" w:rsidRPr="002224D0">
        <w:rPr>
          <w:rFonts w:ascii="Palatino Linotype" w:hAnsi="Palatino Linotype" w:cs="Arial"/>
          <w:szCs w:val="20"/>
        </w:rPr>
        <w:t>R</w:t>
      </w:r>
      <w:r w:rsidR="009D6B53" w:rsidRPr="002224D0">
        <w:rPr>
          <w:rFonts w:ascii="Palatino Linotype" w:hAnsi="Palatino Linotype" w:cs="Arial"/>
          <w:szCs w:val="20"/>
        </w:rPr>
        <w:t>evisión</w:t>
      </w:r>
      <w:r w:rsidR="00C10EEE" w:rsidRPr="002224D0">
        <w:rPr>
          <w:rFonts w:ascii="Palatino Linotype" w:hAnsi="Palatino Linotype" w:cs="Arial"/>
          <w:szCs w:val="20"/>
        </w:rPr>
        <w:t xml:space="preserve"> </w:t>
      </w:r>
      <w:r w:rsidR="0035257B" w:rsidRPr="002224D0">
        <w:rPr>
          <w:rFonts w:ascii="Palatino Linotype" w:hAnsi="Palatino Linotype"/>
          <w:b/>
        </w:rPr>
        <w:t>03297</w:t>
      </w:r>
      <w:r w:rsidR="003043E0" w:rsidRPr="002224D0">
        <w:rPr>
          <w:rFonts w:ascii="Palatino Linotype" w:hAnsi="Palatino Linotype"/>
          <w:b/>
        </w:rPr>
        <w:t>/INFOEM/IP/RR/202</w:t>
      </w:r>
      <w:r w:rsidR="003611AB" w:rsidRPr="002224D0">
        <w:rPr>
          <w:rFonts w:ascii="Palatino Linotype" w:hAnsi="Palatino Linotype"/>
          <w:b/>
        </w:rPr>
        <w:t>3</w:t>
      </w:r>
      <w:r w:rsidR="00480D4B" w:rsidRPr="002224D0">
        <w:rPr>
          <w:rFonts w:ascii="Palatino Linotype" w:hAnsi="Palatino Linotype"/>
          <w:b/>
        </w:rPr>
        <w:t xml:space="preserve"> </w:t>
      </w:r>
      <w:r w:rsidR="0035257B" w:rsidRPr="002224D0">
        <w:rPr>
          <w:rFonts w:ascii="Palatino Linotype" w:hAnsi="Palatino Linotype"/>
          <w:b/>
        </w:rPr>
        <w:t xml:space="preserve">y 03317/INFOEM/IP/RR/2023 </w:t>
      </w:r>
      <w:r w:rsidR="00801793" w:rsidRPr="002224D0">
        <w:rPr>
          <w:rFonts w:ascii="Palatino Linotype" w:hAnsi="Palatino Linotype"/>
        </w:rPr>
        <w:t>a</w:t>
      </w:r>
      <w:r w:rsidR="000F4F78" w:rsidRPr="002224D0">
        <w:rPr>
          <w:rFonts w:ascii="Palatino Linotype" w:hAnsi="Palatino Linotype"/>
          <w:lang w:val="es-419"/>
        </w:rPr>
        <w:t xml:space="preserve"> </w:t>
      </w:r>
      <w:r w:rsidR="009D6B53" w:rsidRPr="002224D0">
        <w:rPr>
          <w:rFonts w:ascii="Palatino Linotype" w:hAnsi="Palatino Linotype"/>
        </w:rPr>
        <w:t>l</w:t>
      </w:r>
      <w:r w:rsidR="000F4F78" w:rsidRPr="002224D0">
        <w:rPr>
          <w:rFonts w:ascii="Palatino Linotype" w:hAnsi="Palatino Linotype"/>
          <w:lang w:val="es-419"/>
        </w:rPr>
        <w:t xml:space="preserve">a </w:t>
      </w:r>
      <w:r w:rsidR="000F4F78" w:rsidRPr="002224D0">
        <w:rPr>
          <w:rFonts w:ascii="Palatino Linotype" w:hAnsi="Palatino Linotype"/>
          <w:b/>
          <w:lang w:val="es-419"/>
        </w:rPr>
        <w:t>Comisionada Sharon Cristina Morales Martínez</w:t>
      </w:r>
      <w:r w:rsidR="00555672" w:rsidRPr="002224D0">
        <w:rPr>
          <w:rFonts w:ascii="Palatino Linotype" w:hAnsi="Palatino Linotype"/>
        </w:rPr>
        <w:t>,</w:t>
      </w:r>
      <w:r w:rsidR="00B364D0" w:rsidRPr="002224D0">
        <w:rPr>
          <w:rFonts w:ascii="Palatino Linotype" w:hAnsi="Palatino Linotype"/>
        </w:rPr>
        <w:t xml:space="preserve"> por otro lado </w:t>
      </w:r>
      <w:r w:rsidR="0035257B" w:rsidRPr="002224D0">
        <w:rPr>
          <w:rFonts w:ascii="Palatino Linotype" w:hAnsi="Palatino Linotype"/>
        </w:rPr>
        <w:t>el</w:t>
      </w:r>
      <w:r w:rsidR="009D6B53" w:rsidRPr="002224D0">
        <w:rPr>
          <w:rFonts w:ascii="Palatino Linotype" w:hAnsi="Palatino Linotype"/>
        </w:rPr>
        <w:t xml:space="preserve"> </w:t>
      </w:r>
      <w:r w:rsidR="00025060" w:rsidRPr="002224D0">
        <w:rPr>
          <w:rFonts w:ascii="Palatino Linotype" w:hAnsi="Palatino Linotype"/>
        </w:rPr>
        <w:t>Recurso de R</w:t>
      </w:r>
      <w:r w:rsidR="009D6B53" w:rsidRPr="002224D0">
        <w:rPr>
          <w:rFonts w:ascii="Palatino Linotype" w:hAnsi="Palatino Linotype"/>
        </w:rPr>
        <w:t>evisión</w:t>
      </w:r>
      <w:r w:rsidR="003B5DA1" w:rsidRPr="002224D0">
        <w:rPr>
          <w:rFonts w:ascii="Palatino Linotype" w:hAnsi="Palatino Linotype"/>
          <w:b/>
        </w:rPr>
        <w:t xml:space="preserve"> </w:t>
      </w:r>
      <w:r w:rsidR="0035257B" w:rsidRPr="002224D0">
        <w:rPr>
          <w:rFonts w:ascii="Palatino Linotype" w:hAnsi="Palatino Linotype"/>
          <w:b/>
        </w:rPr>
        <w:t>03315</w:t>
      </w:r>
      <w:r w:rsidR="003611AB" w:rsidRPr="002224D0">
        <w:rPr>
          <w:rFonts w:ascii="Palatino Linotype" w:hAnsi="Palatino Linotype"/>
          <w:b/>
        </w:rPr>
        <w:t xml:space="preserve">/INFOEM/IP/RR/2023 </w:t>
      </w:r>
      <w:r w:rsidR="007C65F7" w:rsidRPr="002224D0">
        <w:rPr>
          <w:rFonts w:ascii="Palatino Linotype" w:hAnsi="Palatino Linotype"/>
        </w:rPr>
        <w:t xml:space="preserve">al </w:t>
      </w:r>
      <w:r w:rsidR="007C65F7" w:rsidRPr="002224D0">
        <w:rPr>
          <w:rFonts w:ascii="Palatino Linotype" w:hAnsi="Palatino Linotype"/>
          <w:b/>
        </w:rPr>
        <w:t>Comisionad</w:t>
      </w:r>
      <w:r w:rsidR="0035257B" w:rsidRPr="002224D0">
        <w:rPr>
          <w:rFonts w:ascii="Palatino Linotype" w:hAnsi="Palatino Linotype"/>
          <w:b/>
        </w:rPr>
        <w:t>o</w:t>
      </w:r>
      <w:r w:rsidR="007C65F7" w:rsidRPr="002224D0">
        <w:rPr>
          <w:rFonts w:ascii="Palatino Linotype" w:hAnsi="Palatino Linotype"/>
          <w:b/>
        </w:rPr>
        <w:t xml:space="preserve"> </w:t>
      </w:r>
      <w:r w:rsidR="0035257B" w:rsidRPr="002224D0">
        <w:rPr>
          <w:rFonts w:ascii="Palatino Linotype" w:hAnsi="Palatino Linotype"/>
          <w:b/>
        </w:rPr>
        <w:t>José Martínez Vilchis</w:t>
      </w:r>
      <w:r w:rsidR="003611AB" w:rsidRPr="002224D0">
        <w:rPr>
          <w:rFonts w:ascii="Palatino Linotype" w:hAnsi="Palatino Linotype"/>
          <w:b/>
        </w:rPr>
        <w:t xml:space="preserve">, </w:t>
      </w:r>
      <w:r w:rsidR="00240998" w:rsidRPr="002224D0">
        <w:rPr>
          <w:rFonts w:ascii="Palatino Linotype" w:hAnsi="Palatino Linotype"/>
        </w:rPr>
        <w:t>así como</w:t>
      </w:r>
      <w:r w:rsidR="00B364D0" w:rsidRPr="002224D0">
        <w:rPr>
          <w:rFonts w:ascii="Palatino Linotype" w:hAnsi="Palatino Linotype"/>
        </w:rPr>
        <w:t xml:space="preserve"> </w:t>
      </w:r>
      <w:r w:rsidR="0035257B" w:rsidRPr="002224D0">
        <w:rPr>
          <w:rFonts w:ascii="Palatino Linotype" w:hAnsi="Palatino Linotype"/>
        </w:rPr>
        <w:t>el</w:t>
      </w:r>
      <w:r w:rsidR="00B364D0" w:rsidRPr="002224D0">
        <w:rPr>
          <w:rFonts w:ascii="Palatino Linotype" w:hAnsi="Palatino Linotype"/>
        </w:rPr>
        <w:t xml:space="preserve"> Recurso</w:t>
      </w:r>
      <w:r w:rsidR="00240998" w:rsidRPr="002224D0">
        <w:rPr>
          <w:rFonts w:ascii="Palatino Linotype" w:hAnsi="Palatino Linotype"/>
        </w:rPr>
        <w:t xml:space="preserve"> </w:t>
      </w:r>
      <w:r w:rsidR="00B364D0" w:rsidRPr="002224D0">
        <w:rPr>
          <w:rFonts w:ascii="Palatino Linotype" w:hAnsi="Palatino Linotype"/>
        </w:rPr>
        <w:t>de Revisión</w:t>
      </w:r>
      <w:r w:rsidR="00B364D0" w:rsidRPr="002224D0">
        <w:rPr>
          <w:rFonts w:ascii="Palatino Linotype" w:hAnsi="Palatino Linotype"/>
          <w:b/>
        </w:rPr>
        <w:t xml:space="preserve"> </w:t>
      </w:r>
      <w:r w:rsidR="0035257B" w:rsidRPr="002224D0">
        <w:rPr>
          <w:rFonts w:ascii="Palatino Linotype" w:hAnsi="Palatino Linotype"/>
          <w:b/>
        </w:rPr>
        <w:t>03318</w:t>
      </w:r>
      <w:r w:rsidR="00240998" w:rsidRPr="002224D0">
        <w:rPr>
          <w:rFonts w:ascii="Palatino Linotype" w:hAnsi="Palatino Linotype"/>
          <w:b/>
        </w:rPr>
        <w:t xml:space="preserve">/INFOEM/IP/RR/2023 </w:t>
      </w:r>
      <w:r w:rsidR="00B364D0" w:rsidRPr="002224D0">
        <w:rPr>
          <w:rFonts w:ascii="Palatino Linotype" w:hAnsi="Palatino Linotype"/>
        </w:rPr>
        <w:t>a</w:t>
      </w:r>
      <w:r w:rsidR="0035257B" w:rsidRPr="002224D0">
        <w:rPr>
          <w:rFonts w:ascii="Palatino Linotype" w:hAnsi="Palatino Linotype"/>
        </w:rPr>
        <w:t xml:space="preserve"> </w:t>
      </w:r>
      <w:r w:rsidR="00B364D0" w:rsidRPr="002224D0">
        <w:rPr>
          <w:rFonts w:ascii="Palatino Linotype" w:hAnsi="Palatino Linotype"/>
        </w:rPr>
        <w:t>l</w:t>
      </w:r>
      <w:r w:rsidR="0035257B" w:rsidRPr="002224D0">
        <w:rPr>
          <w:rFonts w:ascii="Palatino Linotype" w:hAnsi="Palatino Linotype"/>
        </w:rPr>
        <w:t>a</w:t>
      </w:r>
      <w:r w:rsidR="00B364D0" w:rsidRPr="002224D0">
        <w:rPr>
          <w:rFonts w:ascii="Palatino Linotype" w:hAnsi="Palatino Linotype"/>
        </w:rPr>
        <w:t xml:space="preserve"> </w:t>
      </w:r>
      <w:r w:rsidR="00B364D0" w:rsidRPr="002224D0">
        <w:rPr>
          <w:rFonts w:ascii="Palatino Linotype" w:hAnsi="Palatino Linotype"/>
          <w:b/>
        </w:rPr>
        <w:lastRenderedPageBreak/>
        <w:t>Comisionad</w:t>
      </w:r>
      <w:r w:rsidR="0035257B" w:rsidRPr="002224D0">
        <w:rPr>
          <w:rFonts w:ascii="Palatino Linotype" w:hAnsi="Palatino Linotype"/>
          <w:b/>
        </w:rPr>
        <w:t>a</w:t>
      </w:r>
      <w:r w:rsidR="00B364D0" w:rsidRPr="002224D0">
        <w:rPr>
          <w:rFonts w:ascii="Palatino Linotype" w:hAnsi="Palatino Linotype"/>
          <w:b/>
        </w:rPr>
        <w:t xml:space="preserve"> </w:t>
      </w:r>
      <w:r w:rsidR="0035257B" w:rsidRPr="002224D0">
        <w:rPr>
          <w:rFonts w:ascii="Palatino Linotype" w:hAnsi="Palatino Linotype"/>
          <w:b/>
        </w:rPr>
        <w:t>María del Rosario Mejía Ayala</w:t>
      </w:r>
      <w:r w:rsidR="00B364D0" w:rsidRPr="002224D0">
        <w:rPr>
          <w:rFonts w:ascii="Palatino Linotype" w:hAnsi="Palatino Linotype"/>
        </w:rPr>
        <w:t>,</w:t>
      </w:r>
      <w:r w:rsidR="0035257B" w:rsidRPr="002224D0">
        <w:rPr>
          <w:rFonts w:ascii="Palatino Linotype" w:hAnsi="Palatino Linotype"/>
        </w:rPr>
        <w:t xml:space="preserve"> y, finalmente, </w:t>
      </w:r>
      <w:r w:rsidR="003611AB" w:rsidRPr="002224D0">
        <w:rPr>
          <w:rFonts w:ascii="Palatino Linotype" w:hAnsi="Palatino Linotype"/>
        </w:rPr>
        <w:t xml:space="preserve">el Recurso de Revisión </w:t>
      </w:r>
      <w:r w:rsidR="0035257B" w:rsidRPr="002224D0">
        <w:rPr>
          <w:rFonts w:ascii="Palatino Linotype" w:hAnsi="Palatino Linotype"/>
          <w:b/>
        </w:rPr>
        <w:t>03366</w:t>
      </w:r>
      <w:r w:rsidR="003611AB" w:rsidRPr="002224D0">
        <w:rPr>
          <w:rFonts w:ascii="Palatino Linotype" w:hAnsi="Palatino Linotype"/>
          <w:b/>
        </w:rPr>
        <w:t xml:space="preserve">/INFOEM/IP/RR/2023 </w:t>
      </w:r>
      <w:r w:rsidR="003611AB" w:rsidRPr="002224D0">
        <w:rPr>
          <w:rFonts w:ascii="Palatino Linotype" w:hAnsi="Palatino Linotype"/>
        </w:rPr>
        <w:t xml:space="preserve">al </w:t>
      </w:r>
      <w:r w:rsidR="003611AB" w:rsidRPr="002224D0">
        <w:rPr>
          <w:rFonts w:ascii="Palatino Linotype" w:hAnsi="Palatino Linotype"/>
          <w:b/>
        </w:rPr>
        <w:t xml:space="preserve">Comisionado </w:t>
      </w:r>
      <w:r w:rsidR="0035257B" w:rsidRPr="002224D0">
        <w:rPr>
          <w:rFonts w:ascii="Palatino Linotype" w:hAnsi="Palatino Linotype"/>
          <w:b/>
        </w:rPr>
        <w:t>Luis Gustavo Parra Noriega</w:t>
      </w:r>
      <w:r w:rsidR="00265C25" w:rsidRPr="002224D0">
        <w:rPr>
          <w:rFonts w:ascii="Palatino Linotype" w:hAnsi="Palatino Linotype"/>
        </w:rPr>
        <w:t xml:space="preserve">, </w:t>
      </w:r>
      <w:r w:rsidR="00587DC6" w:rsidRPr="002224D0">
        <w:rPr>
          <w:rFonts w:ascii="Palatino Linotype" w:hAnsi="Palatino Linotype"/>
        </w:rPr>
        <w:t xml:space="preserve">a </w:t>
      </w:r>
      <w:r w:rsidR="009D6B53" w:rsidRPr="002224D0">
        <w:rPr>
          <w:rFonts w:ascii="Palatino Linotype" w:hAnsi="Palatino Linotype" w:cs="Arial"/>
          <w:lang w:val="es-ES_tradnl"/>
        </w:rPr>
        <w:t>efecto de que decretaran su admisión o desechamiento.</w:t>
      </w:r>
    </w:p>
    <w:p w14:paraId="48AAEAB8" w14:textId="77777777" w:rsidR="002224D0" w:rsidRPr="002224D0" w:rsidRDefault="002224D0" w:rsidP="002224D0">
      <w:pPr>
        <w:spacing w:line="360" w:lineRule="auto"/>
        <w:jc w:val="both"/>
        <w:rPr>
          <w:rFonts w:ascii="Palatino Linotype" w:hAnsi="Palatino Linotype" w:cs="Arial"/>
          <w:lang w:val="es-ES_tradnl"/>
        </w:rPr>
      </w:pPr>
    </w:p>
    <w:p w14:paraId="14CA0626" w14:textId="77777777" w:rsidR="003404B0" w:rsidRPr="002224D0" w:rsidRDefault="003404B0" w:rsidP="002224D0">
      <w:pPr>
        <w:tabs>
          <w:tab w:val="center" w:pos="4252"/>
          <w:tab w:val="right" w:pos="8504"/>
        </w:tabs>
        <w:spacing w:line="360" w:lineRule="auto"/>
        <w:jc w:val="both"/>
        <w:rPr>
          <w:rFonts w:ascii="Palatino Linotype" w:hAnsi="Palatino Linotype" w:cs="Arial"/>
          <w:b/>
        </w:rPr>
      </w:pPr>
      <w:r w:rsidRPr="002224D0">
        <w:rPr>
          <w:rFonts w:ascii="Palatino Linotype" w:hAnsi="Palatino Linotype" w:cs="Arial"/>
          <w:b/>
        </w:rPr>
        <w:t>a) Admisión del Recurso de Revisión</w:t>
      </w:r>
    </w:p>
    <w:p w14:paraId="3933D19F" w14:textId="06B024BA" w:rsidR="009D6B53" w:rsidRPr="002224D0" w:rsidRDefault="009D6B53" w:rsidP="002224D0">
      <w:pPr>
        <w:spacing w:line="360" w:lineRule="auto"/>
        <w:jc w:val="both"/>
        <w:rPr>
          <w:rFonts w:ascii="Palatino Linotype" w:hAnsi="Palatino Linotype" w:cs="Arial"/>
        </w:rPr>
      </w:pPr>
      <w:r w:rsidRPr="002224D0">
        <w:rPr>
          <w:rFonts w:ascii="Palatino Linotype" w:hAnsi="Palatino Linotype" w:cs="Arial"/>
        </w:rPr>
        <w:t xml:space="preserve">De las constancias de los expedientes electrónicos </w:t>
      </w:r>
      <w:r w:rsidR="005F5D50" w:rsidRPr="002224D0">
        <w:rPr>
          <w:rFonts w:ascii="Palatino Linotype" w:hAnsi="Palatino Linotype" w:cs="Arial"/>
        </w:rPr>
        <w:t xml:space="preserve">que obran en </w:t>
      </w:r>
      <w:r w:rsidR="005F5D50" w:rsidRPr="002224D0">
        <w:rPr>
          <w:rFonts w:ascii="Palatino Linotype" w:hAnsi="Palatino Linotype" w:cs="Arial"/>
          <w:b/>
        </w:rPr>
        <w:t>EL</w:t>
      </w:r>
      <w:r w:rsidRPr="002224D0">
        <w:rPr>
          <w:rFonts w:ascii="Palatino Linotype" w:hAnsi="Palatino Linotype" w:cs="Arial"/>
          <w:b/>
        </w:rPr>
        <w:t xml:space="preserve"> SAIMEX</w:t>
      </w:r>
      <w:r w:rsidRPr="002224D0">
        <w:rPr>
          <w:rFonts w:ascii="Palatino Linotype" w:hAnsi="Palatino Linotype" w:cs="Arial"/>
        </w:rPr>
        <w:t xml:space="preserve">, se desprende que </w:t>
      </w:r>
      <w:r w:rsidR="003611AB" w:rsidRPr="002224D0">
        <w:rPr>
          <w:rFonts w:ascii="Palatino Linotype" w:hAnsi="Palatino Linotype" w:cs="Arial"/>
        </w:rPr>
        <w:t>los días</w:t>
      </w:r>
      <w:r w:rsidR="00415ED3" w:rsidRPr="002224D0">
        <w:rPr>
          <w:rFonts w:ascii="Palatino Linotype" w:hAnsi="Palatino Linotype" w:cs="Arial"/>
          <w:b/>
        </w:rPr>
        <w:t xml:space="preserve"> </w:t>
      </w:r>
      <w:r w:rsidR="00A850EE" w:rsidRPr="002224D0">
        <w:rPr>
          <w:rFonts w:ascii="Palatino Linotype" w:hAnsi="Palatino Linotype" w:cs="Arial"/>
          <w:b/>
        </w:rPr>
        <w:t>trece</w:t>
      </w:r>
      <w:r w:rsidR="00240998" w:rsidRPr="002224D0">
        <w:rPr>
          <w:rFonts w:ascii="Palatino Linotype" w:hAnsi="Palatino Linotype" w:cs="Arial"/>
          <w:b/>
        </w:rPr>
        <w:t xml:space="preserve">, </w:t>
      </w:r>
      <w:r w:rsidR="00A850EE" w:rsidRPr="002224D0">
        <w:rPr>
          <w:rFonts w:ascii="Palatino Linotype" w:hAnsi="Palatino Linotype" w:cs="Arial"/>
          <w:b/>
        </w:rPr>
        <w:t>quince</w:t>
      </w:r>
      <w:r w:rsidR="00240998" w:rsidRPr="002224D0">
        <w:rPr>
          <w:rFonts w:ascii="Palatino Linotype" w:hAnsi="Palatino Linotype" w:cs="Arial"/>
          <w:b/>
        </w:rPr>
        <w:t xml:space="preserve">, </w:t>
      </w:r>
      <w:r w:rsidR="003611AB" w:rsidRPr="002224D0">
        <w:rPr>
          <w:rFonts w:ascii="Palatino Linotype" w:hAnsi="Palatino Linotype" w:cs="Arial"/>
          <w:b/>
        </w:rPr>
        <w:t>dieciséis</w:t>
      </w:r>
      <w:r w:rsidR="00A850EE" w:rsidRPr="002224D0">
        <w:rPr>
          <w:rFonts w:ascii="Palatino Linotype" w:hAnsi="Palatino Linotype" w:cs="Arial"/>
          <w:b/>
        </w:rPr>
        <w:t xml:space="preserve"> </w:t>
      </w:r>
      <w:r w:rsidR="00240998" w:rsidRPr="002224D0">
        <w:rPr>
          <w:rFonts w:ascii="Palatino Linotype" w:hAnsi="Palatino Linotype" w:cs="Arial"/>
          <w:b/>
        </w:rPr>
        <w:t xml:space="preserve">y </w:t>
      </w:r>
      <w:r w:rsidR="00A850EE" w:rsidRPr="002224D0">
        <w:rPr>
          <w:rFonts w:ascii="Palatino Linotype" w:hAnsi="Palatino Linotype" w:cs="Arial"/>
          <w:b/>
        </w:rPr>
        <w:t xml:space="preserve">veinte </w:t>
      </w:r>
      <w:r w:rsidR="00B364D0" w:rsidRPr="002224D0">
        <w:rPr>
          <w:rFonts w:ascii="Palatino Linotype" w:hAnsi="Palatino Linotype" w:cs="Arial"/>
          <w:b/>
        </w:rPr>
        <w:t xml:space="preserve">de </w:t>
      </w:r>
      <w:r w:rsidR="00A850EE" w:rsidRPr="002224D0">
        <w:rPr>
          <w:rFonts w:ascii="Palatino Linotype" w:hAnsi="Palatino Linotype" w:cs="Arial"/>
          <w:b/>
        </w:rPr>
        <w:t>junio</w:t>
      </w:r>
      <w:r w:rsidRPr="002224D0">
        <w:rPr>
          <w:rFonts w:ascii="Palatino Linotype" w:hAnsi="Palatino Linotype" w:cs="Arial"/>
        </w:rPr>
        <w:t xml:space="preserve">, se acordó la admisión a trámite de los </w:t>
      </w:r>
      <w:r w:rsidR="00025060" w:rsidRPr="002224D0">
        <w:rPr>
          <w:rFonts w:ascii="Palatino Linotype" w:hAnsi="Palatino Linotype" w:cs="Arial"/>
        </w:rPr>
        <w:t>R</w:t>
      </w:r>
      <w:r w:rsidRPr="002224D0">
        <w:rPr>
          <w:rFonts w:ascii="Palatino Linotype" w:hAnsi="Palatino Linotype" w:cs="Arial"/>
        </w:rPr>
        <w:t xml:space="preserve">ecursos de </w:t>
      </w:r>
      <w:r w:rsidR="00025060" w:rsidRPr="002224D0">
        <w:rPr>
          <w:rFonts w:ascii="Palatino Linotype" w:hAnsi="Palatino Linotype" w:cs="Arial"/>
        </w:rPr>
        <w:t>R</w:t>
      </w:r>
      <w:r w:rsidRPr="002224D0">
        <w:rPr>
          <w:rFonts w:ascii="Palatino Linotype" w:hAnsi="Palatino Linotype" w:cs="Arial"/>
        </w:rPr>
        <w:t>evisión que nos ocupan, así como la integración de los expedientes respectivos, mismos que se pusieron a disposición de las partes, para que en un plazo máximo de siete días hábiles</w:t>
      </w:r>
      <w:r w:rsidR="005F5D50" w:rsidRPr="002224D0">
        <w:rPr>
          <w:rFonts w:ascii="Palatino Linotype" w:hAnsi="Palatino Linotype" w:cs="Arial"/>
        </w:rPr>
        <w:t xml:space="preserve"> </w:t>
      </w:r>
      <w:r w:rsidR="00E95087" w:rsidRPr="002224D0">
        <w:rPr>
          <w:rFonts w:ascii="Palatino Linotype" w:hAnsi="Palatino Linotype" w:cs="Arial"/>
          <w:b/>
        </w:rPr>
        <w:t>EL RECURRENTE</w:t>
      </w:r>
      <w:r w:rsidR="00D01412" w:rsidRPr="002224D0">
        <w:rPr>
          <w:rFonts w:ascii="Palatino Linotype" w:hAnsi="Palatino Linotype" w:cs="Arial"/>
          <w:b/>
        </w:rPr>
        <w:t xml:space="preserve"> </w:t>
      </w:r>
      <w:r w:rsidR="00D01412" w:rsidRPr="002224D0">
        <w:rPr>
          <w:rFonts w:ascii="Palatino Linotype" w:hAnsi="Palatino Linotype" w:cs="Arial"/>
        </w:rPr>
        <w:t xml:space="preserve">manifestara lo que a su derecho conviniera, a efecto de presentar pruebas o alegatos y, en su caso, </w:t>
      </w:r>
      <w:r w:rsidR="00D01412" w:rsidRPr="002224D0">
        <w:rPr>
          <w:rFonts w:ascii="Palatino Linotype" w:hAnsi="Palatino Linotype" w:cs="Arial"/>
          <w:b/>
        </w:rPr>
        <w:t xml:space="preserve">EL SUJETO OBLIGADO </w:t>
      </w:r>
      <w:r w:rsidR="00D01412" w:rsidRPr="002224D0">
        <w:rPr>
          <w:rFonts w:ascii="Palatino Linotype" w:hAnsi="Palatino Linotype" w:cs="Arial"/>
        </w:rPr>
        <w:t>rindiera sus</w:t>
      </w:r>
      <w:r w:rsidR="00D01412" w:rsidRPr="002224D0">
        <w:rPr>
          <w:rFonts w:ascii="Palatino Linotype" w:hAnsi="Palatino Linotype" w:cs="Arial"/>
          <w:b/>
        </w:rPr>
        <w:t xml:space="preserve"> </w:t>
      </w:r>
      <w:r w:rsidR="00D01412" w:rsidRPr="002224D0">
        <w:rPr>
          <w:rFonts w:ascii="Palatino Linotype" w:hAnsi="Palatino Linotype" w:cs="Arial"/>
        </w:rPr>
        <w:t xml:space="preserve">Informes Justificados respectivamente; lo anterior, en términos de </w:t>
      </w:r>
      <w:r w:rsidRPr="002224D0">
        <w:rPr>
          <w:rFonts w:ascii="Palatino Linotype" w:hAnsi="Palatino Linotype" w:cs="Arial"/>
        </w:rPr>
        <w:t>lo dispuesto por el artículo 185 de la Ley de Transparencia y Acceso a la Información Pública del Estado de México y Municipios</w:t>
      </w:r>
      <w:r w:rsidR="00D01412" w:rsidRPr="002224D0">
        <w:rPr>
          <w:rFonts w:ascii="Palatino Linotype" w:hAnsi="Palatino Linotype" w:cs="Arial"/>
        </w:rPr>
        <w:t>.</w:t>
      </w:r>
    </w:p>
    <w:p w14:paraId="1A5D0324" w14:textId="77777777" w:rsidR="009D1F7B" w:rsidRPr="002224D0" w:rsidRDefault="009D1F7B" w:rsidP="002224D0">
      <w:pPr>
        <w:tabs>
          <w:tab w:val="center" w:pos="4252"/>
          <w:tab w:val="right" w:pos="8504"/>
        </w:tabs>
        <w:spacing w:line="360" w:lineRule="auto"/>
        <w:jc w:val="both"/>
        <w:rPr>
          <w:rFonts w:ascii="Palatino Linotype" w:hAnsi="Palatino Linotype" w:cs="Arial"/>
          <w:b/>
        </w:rPr>
      </w:pPr>
    </w:p>
    <w:p w14:paraId="1B661F59" w14:textId="3C721B32" w:rsidR="003404B0" w:rsidRPr="002224D0" w:rsidRDefault="002E7E03" w:rsidP="002224D0">
      <w:pPr>
        <w:spacing w:before="100" w:beforeAutospacing="1" w:line="360" w:lineRule="auto"/>
        <w:contextualSpacing/>
        <w:jc w:val="both"/>
        <w:rPr>
          <w:rFonts w:ascii="Palatino Linotype" w:eastAsia="Arial Unicode MS" w:hAnsi="Palatino Linotype" w:cs="Arial"/>
          <w:b/>
          <w:lang w:val="es-419"/>
        </w:rPr>
      </w:pPr>
      <w:r w:rsidRPr="002224D0">
        <w:rPr>
          <w:rFonts w:ascii="Palatino Linotype" w:eastAsia="Arial Unicode MS" w:hAnsi="Palatino Linotype" w:cs="Arial"/>
          <w:b/>
        </w:rPr>
        <w:t>b</w:t>
      </w:r>
      <w:r w:rsidR="003404B0" w:rsidRPr="002224D0">
        <w:rPr>
          <w:rFonts w:ascii="Palatino Linotype" w:eastAsia="Arial Unicode MS" w:hAnsi="Palatino Linotype" w:cs="Arial"/>
          <w:b/>
        </w:rPr>
        <w:t xml:space="preserve">) </w:t>
      </w:r>
      <w:r w:rsidR="004016BF" w:rsidRPr="002224D0">
        <w:rPr>
          <w:rFonts w:ascii="Palatino Linotype" w:hAnsi="Palatino Linotype" w:cs="Arial"/>
          <w:b/>
          <w:bCs/>
        </w:rPr>
        <w:t>Manifestaciones</w:t>
      </w:r>
    </w:p>
    <w:p w14:paraId="4296F0CE" w14:textId="2B1413F1" w:rsidR="00A850EE" w:rsidRPr="002224D0" w:rsidRDefault="007432A3" w:rsidP="002224D0">
      <w:pPr>
        <w:widowControl w:val="0"/>
        <w:tabs>
          <w:tab w:val="left" w:pos="0"/>
        </w:tabs>
        <w:spacing w:line="360" w:lineRule="auto"/>
        <w:jc w:val="both"/>
        <w:rPr>
          <w:rFonts w:ascii="Palatino Linotype" w:eastAsia="Palatino Linotype" w:hAnsi="Palatino Linotype" w:cs="Palatino Linotype"/>
        </w:rPr>
      </w:pPr>
      <w:r w:rsidRPr="002224D0">
        <w:rPr>
          <w:rFonts w:ascii="Palatino Linotype" w:eastAsia="Palatino Linotype" w:hAnsi="Palatino Linotype" w:cs="Palatino Linotype"/>
        </w:rPr>
        <w:t xml:space="preserve">Conforme a las constancias que obran en el expediente del </w:t>
      </w:r>
      <w:r w:rsidRPr="002224D0">
        <w:rPr>
          <w:rFonts w:ascii="Palatino Linotype" w:eastAsia="Palatino Linotype" w:hAnsi="Palatino Linotype" w:cs="Palatino Linotype"/>
          <w:b/>
        </w:rPr>
        <w:t>SAIMEX,</w:t>
      </w:r>
      <w:r w:rsidRPr="002224D0">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2224D0">
        <w:rPr>
          <w:rFonts w:ascii="Palatino Linotype" w:eastAsia="Palatino Linotype" w:hAnsi="Palatino Linotype" w:cs="Palatino Linotype"/>
          <w:b/>
        </w:rPr>
        <w:t>RECURRENTE</w:t>
      </w:r>
      <w:r w:rsidR="00A850EE" w:rsidRPr="002224D0">
        <w:rPr>
          <w:rFonts w:ascii="Palatino Linotype" w:eastAsia="Palatino Linotype" w:hAnsi="Palatino Linotype" w:cs="Palatino Linotype"/>
          <w:b/>
        </w:rPr>
        <w:t xml:space="preserve"> </w:t>
      </w:r>
      <w:r w:rsidR="00A850EE" w:rsidRPr="002224D0">
        <w:rPr>
          <w:rFonts w:ascii="Palatino Linotype" w:eastAsia="Palatino Linotype" w:hAnsi="Palatino Linotype" w:cs="Palatino Linotype"/>
        </w:rPr>
        <w:t xml:space="preserve">y al </w:t>
      </w:r>
      <w:r w:rsidR="00A850EE" w:rsidRPr="002224D0">
        <w:rPr>
          <w:rFonts w:ascii="Palatino Linotype" w:eastAsia="Palatino Linotype" w:hAnsi="Palatino Linotype" w:cs="Palatino Linotype"/>
          <w:b/>
        </w:rPr>
        <w:t xml:space="preserve">SUJETO OBLIGADO </w:t>
      </w:r>
      <w:r w:rsidR="00A850EE" w:rsidRPr="002224D0">
        <w:rPr>
          <w:rFonts w:ascii="Palatino Linotype" w:eastAsia="Palatino Linotype" w:hAnsi="Palatino Linotype" w:cs="Palatino Linotype"/>
        </w:rPr>
        <w:t>éstos</w:t>
      </w:r>
      <w:r w:rsidR="00A850EE" w:rsidRPr="002224D0">
        <w:rPr>
          <w:rFonts w:ascii="Palatino Linotype" w:eastAsia="Palatino Linotype" w:hAnsi="Palatino Linotype" w:cs="Palatino Linotype"/>
          <w:b/>
        </w:rPr>
        <w:t xml:space="preserve"> </w:t>
      </w:r>
      <w:r w:rsidR="00A850EE" w:rsidRPr="002224D0">
        <w:rPr>
          <w:rFonts w:ascii="Palatino Linotype" w:eastAsia="Palatino Linotype" w:hAnsi="Palatino Linotype" w:cs="Palatino Linotype"/>
        </w:rPr>
        <w:t>no realizaron</w:t>
      </w:r>
      <w:r w:rsidRPr="002224D0">
        <w:rPr>
          <w:rFonts w:ascii="Palatino Linotype" w:eastAsia="Palatino Linotype" w:hAnsi="Palatino Linotype" w:cs="Palatino Linotype"/>
        </w:rPr>
        <w:t xml:space="preserve"> las manifestaciones que conforme a derecho le</w:t>
      </w:r>
      <w:r w:rsidR="00A850EE" w:rsidRPr="002224D0">
        <w:rPr>
          <w:rFonts w:ascii="Palatino Linotype" w:eastAsia="Palatino Linotype" w:hAnsi="Palatino Linotype" w:cs="Palatino Linotype"/>
        </w:rPr>
        <w:t>s</w:t>
      </w:r>
      <w:r w:rsidRPr="002224D0">
        <w:rPr>
          <w:rFonts w:ascii="Palatino Linotype" w:eastAsia="Palatino Linotype" w:hAnsi="Palatino Linotype" w:cs="Palatino Linotype"/>
        </w:rPr>
        <w:t xml:space="preserve"> corresponde</w:t>
      </w:r>
      <w:r w:rsidR="00D70DD0" w:rsidRPr="002224D0">
        <w:rPr>
          <w:rFonts w:ascii="Palatino Linotype" w:eastAsia="Palatino Linotype" w:hAnsi="Palatino Linotype" w:cs="Palatino Linotype"/>
        </w:rPr>
        <w:t>n</w:t>
      </w:r>
      <w:r w:rsidR="00A850EE" w:rsidRPr="002224D0">
        <w:rPr>
          <w:rFonts w:ascii="Palatino Linotype" w:eastAsia="Palatino Linotype" w:hAnsi="Palatino Linotype" w:cs="Palatino Linotype"/>
        </w:rPr>
        <w:t>.</w:t>
      </w:r>
    </w:p>
    <w:p w14:paraId="3B4F89A4" w14:textId="5FFB6F18" w:rsidR="007432A3" w:rsidRDefault="007432A3" w:rsidP="002224D0">
      <w:pPr>
        <w:widowControl w:val="0"/>
        <w:tabs>
          <w:tab w:val="left" w:pos="0"/>
        </w:tabs>
        <w:spacing w:line="360" w:lineRule="auto"/>
        <w:jc w:val="both"/>
        <w:rPr>
          <w:rFonts w:ascii="Palatino Linotype" w:eastAsia="Palatino Linotype" w:hAnsi="Palatino Linotype" w:cs="Palatino Linotype"/>
        </w:rPr>
      </w:pPr>
    </w:p>
    <w:p w14:paraId="4BE1D092" w14:textId="310B5D9D" w:rsidR="002224D0" w:rsidRDefault="002224D0" w:rsidP="002224D0">
      <w:pPr>
        <w:widowControl w:val="0"/>
        <w:tabs>
          <w:tab w:val="left" w:pos="0"/>
        </w:tabs>
        <w:spacing w:line="360" w:lineRule="auto"/>
        <w:jc w:val="both"/>
        <w:rPr>
          <w:rFonts w:ascii="Palatino Linotype" w:eastAsia="Palatino Linotype" w:hAnsi="Palatino Linotype" w:cs="Palatino Linotype"/>
        </w:rPr>
      </w:pPr>
    </w:p>
    <w:p w14:paraId="1C130B15" w14:textId="77777777" w:rsidR="002224D0" w:rsidRPr="002224D0" w:rsidRDefault="002224D0" w:rsidP="002224D0">
      <w:pPr>
        <w:widowControl w:val="0"/>
        <w:tabs>
          <w:tab w:val="left" w:pos="0"/>
        </w:tabs>
        <w:spacing w:line="360" w:lineRule="auto"/>
        <w:jc w:val="both"/>
        <w:rPr>
          <w:rFonts w:ascii="Palatino Linotype" w:eastAsia="Palatino Linotype" w:hAnsi="Palatino Linotype" w:cs="Palatino Linotype"/>
        </w:rPr>
      </w:pPr>
    </w:p>
    <w:p w14:paraId="0F1CD069" w14:textId="018E0654" w:rsidR="002E7E03" w:rsidRPr="002224D0" w:rsidRDefault="000F4F78" w:rsidP="002224D0">
      <w:pPr>
        <w:tabs>
          <w:tab w:val="center" w:pos="4252"/>
          <w:tab w:val="right" w:pos="8504"/>
        </w:tabs>
        <w:spacing w:line="360" w:lineRule="auto"/>
        <w:jc w:val="both"/>
        <w:rPr>
          <w:rFonts w:ascii="Palatino Linotype" w:hAnsi="Palatino Linotype" w:cs="Arial"/>
          <w:b/>
        </w:rPr>
      </w:pPr>
      <w:r w:rsidRPr="002224D0">
        <w:rPr>
          <w:rFonts w:ascii="Palatino Linotype" w:hAnsi="Palatino Linotype" w:cs="Arial"/>
          <w:b/>
        </w:rPr>
        <w:lastRenderedPageBreak/>
        <w:t>c</w:t>
      </w:r>
      <w:r w:rsidR="00740FCC" w:rsidRPr="002224D0">
        <w:rPr>
          <w:rFonts w:ascii="Palatino Linotype" w:hAnsi="Palatino Linotype" w:cs="Arial"/>
          <w:b/>
        </w:rPr>
        <w:t>) De la acumulación de R</w:t>
      </w:r>
      <w:r w:rsidR="002E7E03" w:rsidRPr="002224D0">
        <w:rPr>
          <w:rFonts w:ascii="Palatino Linotype" w:hAnsi="Palatino Linotype" w:cs="Arial"/>
          <w:b/>
        </w:rPr>
        <w:t xml:space="preserve">ecursos </w:t>
      </w:r>
    </w:p>
    <w:p w14:paraId="5F740D08" w14:textId="567DA845" w:rsidR="002E7E03" w:rsidRPr="002224D0" w:rsidRDefault="002E7E03" w:rsidP="002224D0">
      <w:pPr>
        <w:spacing w:line="360" w:lineRule="auto"/>
        <w:jc w:val="both"/>
        <w:rPr>
          <w:rFonts w:ascii="Palatino Linotype" w:hAnsi="Palatino Linotype"/>
        </w:rPr>
      </w:pPr>
      <w:r w:rsidRPr="002224D0">
        <w:rPr>
          <w:rFonts w:ascii="Palatino Linotype" w:hAnsi="Palatino Linotype" w:cs="Arial"/>
          <w:lang w:val="es-ES_tradnl"/>
        </w:rPr>
        <w:t xml:space="preserve">Por economía procesal y </w:t>
      </w:r>
      <w:r w:rsidRPr="002224D0">
        <w:rPr>
          <w:rFonts w:ascii="Palatino Linotype" w:hAnsi="Palatino Linotype" w:cs="Arial"/>
        </w:rPr>
        <w:t>con la finalidad de evitar resoluciones contradictorias,</w:t>
      </w:r>
      <w:r w:rsidR="002F12C6" w:rsidRPr="002224D0">
        <w:rPr>
          <w:rFonts w:ascii="Palatino Linotype" w:hAnsi="Palatino Linotype"/>
          <w:b/>
          <w:lang w:val="es-419"/>
        </w:rPr>
        <w:t xml:space="preserve"> </w:t>
      </w:r>
      <w:r w:rsidR="00AB5C2B" w:rsidRPr="002224D0">
        <w:rPr>
          <w:rFonts w:ascii="Palatino Linotype" w:hAnsi="Palatino Linotype"/>
          <w:lang w:val="es-419"/>
        </w:rPr>
        <w:t>con fundamento en los</w:t>
      </w:r>
      <w:r w:rsidR="002F12C6" w:rsidRPr="002224D0">
        <w:rPr>
          <w:rFonts w:ascii="Palatino Linotype" w:hAnsi="Palatino Linotype"/>
          <w:lang w:val="es-419"/>
        </w:rPr>
        <w:t xml:space="preserve"> artículo</w:t>
      </w:r>
      <w:r w:rsidR="00AB5C2B" w:rsidRPr="002224D0">
        <w:rPr>
          <w:rFonts w:ascii="Palatino Linotype" w:hAnsi="Palatino Linotype"/>
          <w:lang w:val="es-419"/>
        </w:rPr>
        <w:t>s</w:t>
      </w:r>
      <w:r w:rsidR="002F12C6" w:rsidRPr="002224D0">
        <w:rPr>
          <w:rFonts w:ascii="Palatino Linotype" w:hAnsi="Palatino Linotype"/>
          <w:lang w:val="es-419"/>
        </w:rPr>
        <w:t xml:space="preserve"> </w:t>
      </w:r>
      <w:r w:rsidR="00AB5C2B" w:rsidRPr="002224D0">
        <w:rPr>
          <w:rFonts w:ascii="Palatino Linotype" w:hAnsi="Palatino Linotype"/>
          <w:lang w:val="es-419"/>
        </w:rPr>
        <w:t xml:space="preserve">9, fracción XXV, </w:t>
      </w:r>
      <w:r w:rsidR="002F12C6" w:rsidRPr="002224D0">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2224D0">
        <w:rPr>
          <w:rFonts w:ascii="Palatino Linotype" w:hAnsi="Palatino Linotype"/>
          <w:lang w:val="es-419"/>
        </w:rPr>
        <w:t xml:space="preserve">en el </w:t>
      </w:r>
      <w:r w:rsidR="002F12C6" w:rsidRPr="002224D0">
        <w:rPr>
          <w:rFonts w:ascii="Palatino Linotype" w:hAnsi="Palatino Linotype"/>
          <w:lang w:val="es-419"/>
        </w:rPr>
        <w:t xml:space="preserve">artículo 18 del Código de Procedimientos Administrativos del Estado de México, de aplicación supletoria en términos del artículo 195 de la Ley de Transparencia </w:t>
      </w:r>
      <w:r w:rsidR="00A80781" w:rsidRPr="002224D0">
        <w:rPr>
          <w:rFonts w:ascii="Palatino Linotype" w:hAnsi="Palatino Linotype"/>
          <w:lang w:val="es-419"/>
        </w:rPr>
        <w:t>local</w:t>
      </w:r>
      <w:r w:rsidR="002F12C6" w:rsidRPr="002224D0">
        <w:rPr>
          <w:rFonts w:ascii="Palatino Linotype" w:hAnsi="Palatino Linotype"/>
          <w:lang w:val="es-419"/>
        </w:rPr>
        <w:t>,</w:t>
      </w:r>
      <w:r w:rsidRPr="002224D0">
        <w:rPr>
          <w:rFonts w:ascii="Palatino Linotype" w:hAnsi="Palatino Linotype" w:cs="Arial"/>
          <w:lang w:val="es-419"/>
        </w:rPr>
        <w:t xml:space="preserve"> </w:t>
      </w:r>
      <w:r w:rsidR="00AB5C2B" w:rsidRPr="002224D0">
        <w:rPr>
          <w:rFonts w:ascii="Palatino Linotype" w:hAnsi="Palatino Linotype" w:cs="Arial"/>
          <w:lang w:val="es-419"/>
        </w:rPr>
        <w:t xml:space="preserve">el Pleno de este instituto en la </w:t>
      </w:r>
      <w:r w:rsidR="00F61AF4" w:rsidRPr="002224D0">
        <w:rPr>
          <w:rFonts w:ascii="Palatino Linotype" w:hAnsi="Palatino Linotype" w:cs="Arial"/>
        </w:rPr>
        <w:t>Vigésima Cuarta</w:t>
      </w:r>
      <w:r w:rsidR="002A6A1A" w:rsidRPr="002224D0">
        <w:rPr>
          <w:rFonts w:ascii="Palatino Linotype" w:hAnsi="Palatino Linotype" w:cs="Arial"/>
        </w:rPr>
        <w:t xml:space="preserve"> Sesión </w:t>
      </w:r>
      <w:r w:rsidR="00AB5C2B" w:rsidRPr="002224D0">
        <w:rPr>
          <w:rFonts w:ascii="Palatino Linotype" w:hAnsi="Palatino Linotype" w:cs="Arial"/>
          <w:lang w:val="es-419"/>
        </w:rPr>
        <w:t>Ordinaria</w:t>
      </w:r>
      <w:r w:rsidR="002A6A1A" w:rsidRPr="002224D0">
        <w:rPr>
          <w:rFonts w:ascii="Palatino Linotype" w:hAnsi="Palatino Linotype" w:cs="Arial"/>
          <w:lang w:val="es-419"/>
        </w:rPr>
        <w:t xml:space="preserve"> </w:t>
      </w:r>
      <w:r w:rsidR="003A2BF0" w:rsidRPr="002224D0">
        <w:rPr>
          <w:rFonts w:ascii="Palatino Linotype" w:hAnsi="Palatino Linotype" w:cs="Arial"/>
          <w:lang w:val="es-419"/>
        </w:rPr>
        <w:t xml:space="preserve">del </w:t>
      </w:r>
      <w:r w:rsidR="00F61AF4" w:rsidRPr="002224D0">
        <w:rPr>
          <w:rFonts w:ascii="Palatino Linotype" w:hAnsi="Palatino Linotype" w:cs="Arial"/>
          <w:b/>
          <w:bCs/>
          <w:lang w:val="es-419"/>
        </w:rPr>
        <w:t>veintiuno</w:t>
      </w:r>
      <w:r w:rsidR="003A2BF0" w:rsidRPr="002224D0">
        <w:rPr>
          <w:rFonts w:ascii="Palatino Linotype" w:hAnsi="Palatino Linotype" w:cs="Arial"/>
          <w:b/>
          <w:bCs/>
          <w:lang w:val="es-419"/>
        </w:rPr>
        <w:t xml:space="preserve"> de </w:t>
      </w:r>
      <w:r w:rsidR="00F61AF4" w:rsidRPr="002224D0">
        <w:rPr>
          <w:rFonts w:ascii="Palatino Linotype" w:hAnsi="Palatino Linotype" w:cs="Arial"/>
          <w:b/>
          <w:bCs/>
          <w:lang w:val="es-419"/>
        </w:rPr>
        <w:t>junio</w:t>
      </w:r>
      <w:r w:rsidR="00F61AF4" w:rsidRPr="002224D0">
        <w:rPr>
          <w:rFonts w:ascii="Palatino Linotype" w:hAnsi="Palatino Linotype" w:cs="Arial"/>
          <w:lang w:val="es-419"/>
        </w:rPr>
        <w:t xml:space="preserve"> </w:t>
      </w:r>
      <w:r w:rsidRPr="002224D0">
        <w:rPr>
          <w:rFonts w:ascii="Palatino Linotype" w:hAnsi="Palatino Linotype" w:cs="Arial"/>
        </w:rPr>
        <w:t>determinó</w:t>
      </w:r>
      <w:r w:rsidR="00BA2633" w:rsidRPr="002224D0">
        <w:rPr>
          <w:rFonts w:ascii="Palatino Linotype" w:hAnsi="Palatino Linotype" w:cs="Arial"/>
          <w:lang w:val="es-419"/>
        </w:rPr>
        <w:t xml:space="preserve"> </w:t>
      </w:r>
      <w:r w:rsidR="003A2BF0" w:rsidRPr="002224D0">
        <w:rPr>
          <w:rFonts w:ascii="Palatino Linotype" w:hAnsi="Palatino Linotype" w:cs="Arial"/>
          <w:lang w:val="es-419"/>
        </w:rPr>
        <w:t xml:space="preserve">que fueran acumulados </w:t>
      </w:r>
      <w:r w:rsidR="003A2BF0" w:rsidRPr="002224D0">
        <w:rPr>
          <w:rFonts w:ascii="Palatino Linotype" w:hAnsi="Palatino Linotype"/>
        </w:rPr>
        <w:t xml:space="preserve">los Recursos de Revisión </w:t>
      </w:r>
      <w:r w:rsidR="00F61AF4" w:rsidRPr="002224D0">
        <w:rPr>
          <w:rFonts w:ascii="Palatino Linotype" w:hAnsi="Palatino Linotype"/>
          <w:b/>
        </w:rPr>
        <w:t>03315</w:t>
      </w:r>
      <w:r w:rsidR="00A32474" w:rsidRPr="002224D0">
        <w:rPr>
          <w:rFonts w:ascii="Palatino Linotype" w:hAnsi="Palatino Linotype"/>
          <w:b/>
        </w:rPr>
        <w:t xml:space="preserve">/INFOEM/IP/RR/2023, </w:t>
      </w:r>
      <w:r w:rsidR="00F61AF4" w:rsidRPr="002224D0">
        <w:rPr>
          <w:rFonts w:ascii="Palatino Linotype" w:hAnsi="Palatino Linotype"/>
          <w:b/>
        </w:rPr>
        <w:t>03317</w:t>
      </w:r>
      <w:r w:rsidR="00A32474" w:rsidRPr="002224D0">
        <w:rPr>
          <w:rFonts w:ascii="Palatino Linotype" w:hAnsi="Palatino Linotype"/>
          <w:b/>
        </w:rPr>
        <w:t>/INFOEM/IP/RR/2023</w:t>
      </w:r>
      <w:r w:rsidR="00F61AF4" w:rsidRPr="002224D0">
        <w:rPr>
          <w:rFonts w:ascii="Palatino Linotype" w:hAnsi="Palatino Linotype"/>
          <w:b/>
        </w:rPr>
        <w:t>,</w:t>
      </w:r>
      <w:r w:rsidR="00A32474" w:rsidRPr="002224D0">
        <w:rPr>
          <w:rFonts w:ascii="Palatino Linotype" w:hAnsi="Palatino Linotype"/>
          <w:b/>
        </w:rPr>
        <w:t xml:space="preserve"> </w:t>
      </w:r>
      <w:r w:rsidR="00F61AF4" w:rsidRPr="002224D0">
        <w:rPr>
          <w:rFonts w:ascii="Palatino Linotype" w:hAnsi="Palatino Linotype"/>
          <w:b/>
        </w:rPr>
        <w:t>03318</w:t>
      </w:r>
      <w:r w:rsidR="00A32474" w:rsidRPr="002224D0">
        <w:rPr>
          <w:rFonts w:ascii="Palatino Linotype" w:hAnsi="Palatino Linotype"/>
          <w:b/>
        </w:rPr>
        <w:t xml:space="preserve">/INFOEM/IP/RR/2023 </w:t>
      </w:r>
      <w:r w:rsidR="00F61AF4" w:rsidRPr="002224D0">
        <w:rPr>
          <w:rFonts w:ascii="Palatino Linotype" w:hAnsi="Palatino Linotype"/>
          <w:b/>
        </w:rPr>
        <w:t xml:space="preserve">y 03366/INFOEM/IP/RR/2023 </w:t>
      </w:r>
      <w:r w:rsidR="00A32474" w:rsidRPr="002224D0">
        <w:rPr>
          <w:rFonts w:ascii="Palatino Linotype" w:hAnsi="Palatino Linotype"/>
          <w:b/>
        </w:rPr>
        <w:t xml:space="preserve">al </w:t>
      </w:r>
      <w:r w:rsidR="00F61AF4" w:rsidRPr="002224D0">
        <w:rPr>
          <w:rFonts w:ascii="Palatino Linotype" w:hAnsi="Palatino Linotype"/>
          <w:b/>
        </w:rPr>
        <w:t>03297</w:t>
      </w:r>
      <w:r w:rsidR="00A32474" w:rsidRPr="002224D0">
        <w:rPr>
          <w:rFonts w:ascii="Palatino Linotype" w:hAnsi="Palatino Linotype"/>
          <w:b/>
        </w:rPr>
        <w:t>/INFOEM/IP/RR/2023</w:t>
      </w:r>
      <w:r w:rsidR="003A2BF0" w:rsidRPr="002224D0">
        <w:rPr>
          <w:rFonts w:ascii="Palatino Linotype" w:hAnsi="Palatino Linotype"/>
          <w:b/>
        </w:rPr>
        <w:t xml:space="preserve">, </w:t>
      </w:r>
      <w:r w:rsidR="003A2BF0" w:rsidRPr="002224D0">
        <w:rPr>
          <w:rFonts w:ascii="Palatino Linotype" w:hAnsi="Palatino Linotype"/>
        </w:rPr>
        <w:t>motivo por el cual</w:t>
      </w:r>
      <w:r w:rsidR="003A2BF0" w:rsidRPr="002224D0">
        <w:rPr>
          <w:rFonts w:ascii="Palatino Linotype" w:hAnsi="Palatino Linotype"/>
          <w:b/>
        </w:rPr>
        <w:t xml:space="preserve"> </w:t>
      </w:r>
      <w:r w:rsidR="003A2BF0" w:rsidRPr="002224D0">
        <w:rPr>
          <w:rFonts w:ascii="Palatino Linotype" w:hAnsi="Palatino Linotype" w:cs="Arial"/>
          <w:lang w:val="es-419"/>
        </w:rPr>
        <w:t>se notificó dicha aprobación mediante</w:t>
      </w:r>
      <w:r w:rsidR="00BA2633" w:rsidRPr="002224D0">
        <w:rPr>
          <w:rFonts w:ascii="Palatino Linotype" w:hAnsi="Palatino Linotype" w:cs="Arial"/>
          <w:lang w:val="es-419"/>
        </w:rPr>
        <w:t xml:space="preserve"> acuerdo </w:t>
      </w:r>
      <w:r w:rsidR="003A2BF0" w:rsidRPr="002224D0">
        <w:rPr>
          <w:rFonts w:ascii="Palatino Linotype" w:hAnsi="Palatino Linotype" w:cs="Arial"/>
          <w:lang w:val="es-419"/>
        </w:rPr>
        <w:t>del</w:t>
      </w:r>
      <w:r w:rsidR="002F12C6" w:rsidRPr="002224D0">
        <w:rPr>
          <w:rFonts w:ascii="Palatino Linotype" w:hAnsi="Palatino Linotype" w:cs="Arial"/>
          <w:lang w:val="es-419"/>
        </w:rPr>
        <w:t xml:space="preserve"> </w:t>
      </w:r>
      <w:r w:rsidR="00F61AF4" w:rsidRPr="002224D0">
        <w:rPr>
          <w:rFonts w:ascii="Palatino Linotype" w:hAnsi="Palatino Linotype" w:cs="Arial"/>
          <w:b/>
        </w:rPr>
        <w:t>tres</w:t>
      </w:r>
      <w:r w:rsidR="003A2BF0" w:rsidRPr="002224D0">
        <w:rPr>
          <w:rFonts w:ascii="Palatino Linotype" w:hAnsi="Palatino Linotype" w:cs="Arial"/>
          <w:b/>
        </w:rPr>
        <w:t xml:space="preserve"> de </w:t>
      </w:r>
      <w:r w:rsidR="00F61AF4" w:rsidRPr="002224D0">
        <w:rPr>
          <w:rFonts w:ascii="Palatino Linotype" w:hAnsi="Palatino Linotype" w:cs="Arial"/>
          <w:b/>
        </w:rPr>
        <w:t>julio</w:t>
      </w:r>
      <w:r w:rsidR="00F61AF4" w:rsidRPr="002224D0">
        <w:rPr>
          <w:rFonts w:ascii="Palatino Linotype" w:hAnsi="Palatino Linotype"/>
          <w:b/>
        </w:rPr>
        <w:t>.</w:t>
      </w:r>
    </w:p>
    <w:p w14:paraId="458451FE" w14:textId="77777777" w:rsidR="00BB10EA" w:rsidRPr="002224D0" w:rsidRDefault="00BB10EA" w:rsidP="002224D0">
      <w:pPr>
        <w:spacing w:line="360" w:lineRule="auto"/>
        <w:jc w:val="both"/>
        <w:rPr>
          <w:rFonts w:ascii="Palatino Linotype" w:hAnsi="Palatino Linotype"/>
          <w:b/>
        </w:rPr>
      </w:pPr>
    </w:p>
    <w:p w14:paraId="17710DF6" w14:textId="77777777" w:rsidR="00756AAA" w:rsidRPr="002224D0" w:rsidRDefault="00756AAA" w:rsidP="002224D0">
      <w:pPr>
        <w:spacing w:line="360" w:lineRule="auto"/>
        <w:jc w:val="both"/>
        <w:rPr>
          <w:rFonts w:ascii="Palatino Linotype" w:eastAsia="Palatino Linotype" w:hAnsi="Palatino Linotype" w:cs="Palatino Linotype"/>
          <w:b/>
        </w:rPr>
      </w:pPr>
      <w:r w:rsidRPr="002224D0">
        <w:rPr>
          <w:rFonts w:ascii="Palatino Linotype" w:eastAsia="Palatino Linotype" w:hAnsi="Palatino Linotype" w:cs="Palatino Linotype"/>
          <w:b/>
        </w:rPr>
        <w:t xml:space="preserve">d) De la ampliación </w:t>
      </w:r>
    </w:p>
    <w:p w14:paraId="673154DB" w14:textId="7C58FF9F" w:rsidR="00756AAA" w:rsidRPr="002224D0" w:rsidRDefault="00740FCC" w:rsidP="002224D0">
      <w:pPr>
        <w:spacing w:line="360" w:lineRule="auto"/>
        <w:jc w:val="both"/>
        <w:rPr>
          <w:rFonts w:ascii="Palatino Linotype" w:eastAsia="Palatino Linotype" w:hAnsi="Palatino Linotype" w:cs="Palatino Linotype"/>
        </w:rPr>
      </w:pPr>
      <w:r w:rsidRPr="002224D0">
        <w:rPr>
          <w:rFonts w:ascii="Palatino Linotype" w:eastAsia="Palatino Linotype" w:hAnsi="Palatino Linotype" w:cs="Palatino Linotype"/>
        </w:rPr>
        <w:t>El</w:t>
      </w:r>
      <w:r w:rsidR="00756AAA" w:rsidRPr="002224D0">
        <w:rPr>
          <w:rFonts w:ascii="Palatino Linotype" w:eastAsia="Palatino Linotype" w:hAnsi="Palatino Linotype" w:cs="Palatino Linotype"/>
        </w:rPr>
        <w:t xml:space="preserve"> </w:t>
      </w:r>
      <w:r w:rsidR="00F61AF4" w:rsidRPr="002224D0">
        <w:rPr>
          <w:rFonts w:ascii="Palatino Linotype" w:eastAsia="Palatino Linotype" w:hAnsi="Palatino Linotype" w:cs="Palatino Linotype"/>
          <w:b/>
        </w:rPr>
        <w:t>once</w:t>
      </w:r>
      <w:r w:rsidR="003A2BF0" w:rsidRPr="002224D0">
        <w:rPr>
          <w:rFonts w:ascii="Palatino Linotype" w:eastAsia="Palatino Linotype" w:hAnsi="Palatino Linotype" w:cs="Palatino Linotype"/>
          <w:b/>
        </w:rPr>
        <w:t xml:space="preserve"> de </w:t>
      </w:r>
      <w:r w:rsidR="00F61AF4" w:rsidRPr="002224D0">
        <w:rPr>
          <w:rFonts w:ascii="Palatino Linotype" w:eastAsia="Palatino Linotype" w:hAnsi="Palatino Linotype" w:cs="Palatino Linotype"/>
          <w:b/>
        </w:rPr>
        <w:t>agosto</w:t>
      </w:r>
      <w:r w:rsidR="00756AAA" w:rsidRPr="002224D0">
        <w:rPr>
          <w:rFonts w:ascii="Palatino Linotype" w:eastAsia="Palatino Linotype" w:hAnsi="Palatino Linotype" w:cs="Palatino Linotype"/>
        </w:rPr>
        <w:t>, se notificó el acuerdo de ampliación de plazo para resolver el presente Recurso de Revisión</w:t>
      </w:r>
      <w:r w:rsidR="006048C2" w:rsidRPr="002224D0">
        <w:rPr>
          <w:rFonts w:ascii="Palatino Linotype" w:eastAsia="Palatino Linotype" w:hAnsi="Palatino Linotype" w:cs="Palatino Linotype"/>
        </w:rPr>
        <w:t xml:space="preserve"> acumulado</w:t>
      </w:r>
      <w:r w:rsidR="00756AAA" w:rsidRPr="002224D0">
        <w:rPr>
          <w:rFonts w:ascii="Palatino Linotype" w:eastAsia="Palatino Linotype" w:hAnsi="Palatino Linotype" w:cs="Palatino Linotype"/>
        </w:rPr>
        <w:t xml:space="preserve">, previsto en el artículo 181, tercer párrafo de la Ley de Transparencia </w:t>
      </w:r>
      <w:r w:rsidR="00A80781" w:rsidRPr="002224D0">
        <w:rPr>
          <w:rFonts w:ascii="Palatino Linotype" w:eastAsia="Palatino Linotype" w:hAnsi="Palatino Linotype" w:cs="Palatino Linotype"/>
        </w:rPr>
        <w:t>local</w:t>
      </w:r>
      <w:r w:rsidR="00756AAA" w:rsidRPr="002224D0">
        <w:rPr>
          <w:rFonts w:ascii="Palatino Linotype" w:eastAsia="Palatino Linotype" w:hAnsi="Palatino Linotype" w:cs="Palatino Linotype"/>
        </w:rPr>
        <w:t>.</w:t>
      </w:r>
    </w:p>
    <w:p w14:paraId="6A914221" w14:textId="77777777" w:rsidR="00756AAA" w:rsidRPr="002224D0" w:rsidRDefault="00756AAA" w:rsidP="002224D0">
      <w:pPr>
        <w:spacing w:line="360" w:lineRule="auto"/>
        <w:jc w:val="both"/>
        <w:rPr>
          <w:rFonts w:ascii="Palatino Linotype" w:eastAsia="Palatino Linotype" w:hAnsi="Palatino Linotype" w:cs="Palatino Linotype"/>
        </w:rPr>
      </w:pPr>
    </w:p>
    <w:p w14:paraId="61A2CD65" w14:textId="77777777" w:rsidR="00756AAA" w:rsidRPr="002224D0" w:rsidRDefault="00756AAA" w:rsidP="002224D0">
      <w:pPr>
        <w:spacing w:line="360" w:lineRule="auto"/>
        <w:jc w:val="both"/>
        <w:rPr>
          <w:rFonts w:ascii="Palatino Linotype" w:hAnsi="Palatino Linotype"/>
        </w:rPr>
      </w:pPr>
      <w:r w:rsidRPr="002224D0">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2224D0">
        <w:rPr>
          <w:rFonts w:ascii="Palatino Linotype" w:hAnsi="Palatino Linotype"/>
        </w:rPr>
        <w:lastRenderedPageBreak/>
        <w:t>técnicas y humanas del personal encargado de la proyección de las resoluciones a dichos medios de impugnación.</w:t>
      </w:r>
    </w:p>
    <w:p w14:paraId="3DAE7AA0" w14:textId="77777777" w:rsidR="00756AAA" w:rsidRPr="002224D0" w:rsidRDefault="00756AAA" w:rsidP="002224D0">
      <w:pPr>
        <w:spacing w:line="360" w:lineRule="auto"/>
        <w:jc w:val="both"/>
        <w:rPr>
          <w:rFonts w:ascii="Palatino Linotype" w:hAnsi="Palatino Linotype"/>
        </w:rPr>
      </w:pPr>
    </w:p>
    <w:p w14:paraId="69A32B48" w14:textId="77777777" w:rsidR="00756AAA" w:rsidRPr="002224D0" w:rsidRDefault="00756AAA" w:rsidP="002224D0">
      <w:pPr>
        <w:spacing w:line="360" w:lineRule="auto"/>
        <w:jc w:val="both"/>
        <w:rPr>
          <w:rFonts w:ascii="Palatino Linotype" w:hAnsi="Palatino Linotype"/>
        </w:rPr>
      </w:pPr>
      <w:r w:rsidRPr="002224D0">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C05D39" w14:textId="77777777" w:rsidR="00756AAA" w:rsidRPr="002224D0" w:rsidRDefault="00756AAA" w:rsidP="002224D0">
      <w:pPr>
        <w:spacing w:line="360" w:lineRule="auto"/>
        <w:jc w:val="both"/>
        <w:rPr>
          <w:rFonts w:ascii="Palatino Linotype" w:hAnsi="Palatino Linotype"/>
        </w:rPr>
      </w:pPr>
    </w:p>
    <w:p w14:paraId="75C5150B" w14:textId="77777777" w:rsidR="00756AAA" w:rsidRPr="002224D0" w:rsidRDefault="00756AAA" w:rsidP="002224D0">
      <w:pPr>
        <w:spacing w:line="360" w:lineRule="auto"/>
        <w:jc w:val="both"/>
        <w:rPr>
          <w:rFonts w:ascii="Palatino Linotype" w:hAnsi="Palatino Linotype"/>
        </w:rPr>
      </w:pPr>
      <w:r w:rsidRPr="002224D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C52FD3" w14:textId="77777777" w:rsidR="00756AAA" w:rsidRPr="002224D0" w:rsidRDefault="00756AAA" w:rsidP="002224D0">
      <w:pPr>
        <w:spacing w:line="360" w:lineRule="auto"/>
        <w:jc w:val="both"/>
        <w:rPr>
          <w:rFonts w:ascii="Palatino Linotype" w:hAnsi="Palatino Linotype"/>
        </w:rPr>
      </w:pPr>
    </w:p>
    <w:p w14:paraId="3BC869A0" w14:textId="77777777" w:rsidR="00756AAA" w:rsidRPr="002224D0" w:rsidRDefault="00756AAA" w:rsidP="002224D0">
      <w:pPr>
        <w:spacing w:line="360" w:lineRule="auto"/>
        <w:jc w:val="both"/>
        <w:rPr>
          <w:rFonts w:ascii="Palatino Linotype" w:hAnsi="Palatino Linotype"/>
        </w:rPr>
      </w:pPr>
      <w:r w:rsidRPr="002224D0">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288ECE7" w14:textId="77777777" w:rsidR="00756AAA" w:rsidRPr="002224D0" w:rsidRDefault="00756AAA" w:rsidP="002224D0">
      <w:pPr>
        <w:spacing w:line="360" w:lineRule="auto"/>
        <w:jc w:val="both"/>
        <w:rPr>
          <w:rFonts w:ascii="Palatino Linotype" w:hAnsi="Palatino Linotype"/>
        </w:rPr>
      </w:pPr>
    </w:p>
    <w:p w14:paraId="29F5223A" w14:textId="77777777" w:rsidR="00756AAA" w:rsidRPr="002224D0" w:rsidRDefault="00756AAA" w:rsidP="002224D0">
      <w:pPr>
        <w:spacing w:line="360" w:lineRule="auto"/>
        <w:jc w:val="both"/>
        <w:rPr>
          <w:rFonts w:ascii="Palatino Linotype" w:hAnsi="Palatino Linotype"/>
        </w:rPr>
      </w:pPr>
      <w:r w:rsidRPr="002224D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C2EC969" w14:textId="77777777" w:rsidR="00756AAA" w:rsidRPr="002224D0" w:rsidRDefault="00756AAA" w:rsidP="002224D0">
      <w:pPr>
        <w:spacing w:line="360" w:lineRule="auto"/>
        <w:jc w:val="both"/>
        <w:rPr>
          <w:rFonts w:ascii="Palatino Linotype" w:hAnsi="Palatino Linotype"/>
        </w:rPr>
      </w:pPr>
    </w:p>
    <w:p w14:paraId="69F19FC7" w14:textId="77777777" w:rsidR="00756AAA" w:rsidRPr="002224D0" w:rsidRDefault="00756AAA" w:rsidP="002224D0">
      <w:pPr>
        <w:pStyle w:val="Prrafodelista"/>
        <w:numPr>
          <w:ilvl w:val="0"/>
          <w:numId w:val="10"/>
        </w:numPr>
        <w:spacing w:line="360" w:lineRule="auto"/>
        <w:jc w:val="both"/>
        <w:rPr>
          <w:rFonts w:ascii="Palatino Linotype" w:hAnsi="Palatino Linotype"/>
        </w:rPr>
      </w:pPr>
      <w:r w:rsidRPr="002224D0">
        <w:rPr>
          <w:rFonts w:ascii="Palatino Linotype" w:hAnsi="Palatino Linotype"/>
        </w:rPr>
        <w:lastRenderedPageBreak/>
        <w:t>Complejidad del asunto: La complejidad de la prueba, la pluralidad de sujetos procesales, el tiempo transcurrido, las características y contexto del recurso.</w:t>
      </w:r>
    </w:p>
    <w:p w14:paraId="758B7EF0" w14:textId="77777777" w:rsidR="00756AAA" w:rsidRPr="002224D0" w:rsidRDefault="00756AAA" w:rsidP="002224D0">
      <w:pPr>
        <w:pStyle w:val="Prrafodelista"/>
        <w:numPr>
          <w:ilvl w:val="0"/>
          <w:numId w:val="10"/>
        </w:numPr>
        <w:spacing w:line="360" w:lineRule="auto"/>
        <w:jc w:val="both"/>
        <w:rPr>
          <w:rFonts w:ascii="Palatino Linotype" w:hAnsi="Palatino Linotype"/>
        </w:rPr>
      </w:pPr>
      <w:r w:rsidRPr="002224D0">
        <w:rPr>
          <w:rFonts w:ascii="Palatino Linotype" w:hAnsi="Palatino Linotype"/>
        </w:rPr>
        <w:t>Actividad Procesal del interesado: Acciones u omisiones del interesado.</w:t>
      </w:r>
    </w:p>
    <w:p w14:paraId="0391C1BD" w14:textId="77777777" w:rsidR="00756AAA" w:rsidRPr="002224D0" w:rsidRDefault="00756AAA" w:rsidP="002224D0">
      <w:pPr>
        <w:pStyle w:val="Prrafodelista"/>
        <w:numPr>
          <w:ilvl w:val="0"/>
          <w:numId w:val="10"/>
        </w:numPr>
        <w:spacing w:line="360" w:lineRule="auto"/>
        <w:jc w:val="both"/>
        <w:rPr>
          <w:rFonts w:ascii="Palatino Linotype" w:hAnsi="Palatino Linotype"/>
        </w:rPr>
      </w:pPr>
      <w:r w:rsidRPr="002224D0">
        <w:rPr>
          <w:rFonts w:ascii="Palatino Linotype" w:hAnsi="Palatino Linotype"/>
        </w:rPr>
        <w:t>Conducta de la Autoridad: Las Acciones u omisiones realizadas en el procedimiento. Así como si la autoridad actuó con la debida diligencia.</w:t>
      </w:r>
    </w:p>
    <w:p w14:paraId="09C22F94" w14:textId="219CDD34" w:rsidR="00756AAA" w:rsidRDefault="00756AAA" w:rsidP="002224D0">
      <w:pPr>
        <w:pStyle w:val="Prrafodelista"/>
        <w:numPr>
          <w:ilvl w:val="0"/>
          <w:numId w:val="10"/>
        </w:numPr>
        <w:spacing w:line="360" w:lineRule="auto"/>
        <w:jc w:val="both"/>
        <w:rPr>
          <w:rFonts w:ascii="Palatino Linotype" w:hAnsi="Palatino Linotype"/>
        </w:rPr>
      </w:pPr>
      <w:r w:rsidRPr="002224D0">
        <w:rPr>
          <w:rFonts w:ascii="Palatino Linotype" w:hAnsi="Palatino Linotype"/>
        </w:rPr>
        <w:t>La afectación generada en la situación jurídica de la persona involucrada en el proceso: Violación a sus derechos humanos.</w:t>
      </w:r>
    </w:p>
    <w:p w14:paraId="19DECCB0" w14:textId="77777777" w:rsidR="002224D0" w:rsidRPr="002224D0" w:rsidRDefault="002224D0" w:rsidP="002224D0">
      <w:pPr>
        <w:spacing w:line="360" w:lineRule="auto"/>
        <w:jc w:val="both"/>
        <w:rPr>
          <w:rFonts w:ascii="Palatino Linotype" w:hAnsi="Palatino Linotype"/>
        </w:rPr>
      </w:pPr>
    </w:p>
    <w:p w14:paraId="3AF8A434" w14:textId="77777777" w:rsidR="00756AAA" w:rsidRPr="002224D0" w:rsidRDefault="00756AAA" w:rsidP="002224D0">
      <w:pPr>
        <w:spacing w:line="360" w:lineRule="auto"/>
        <w:jc w:val="both"/>
        <w:rPr>
          <w:rFonts w:ascii="Palatino Linotype" w:hAnsi="Palatino Linotype"/>
        </w:rPr>
      </w:pPr>
      <w:r w:rsidRPr="002224D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FC04504" w14:textId="77777777" w:rsidR="00756AAA" w:rsidRPr="002224D0" w:rsidRDefault="00756AAA" w:rsidP="002224D0">
      <w:pPr>
        <w:spacing w:line="360" w:lineRule="auto"/>
        <w:jc w:val="both"/>
        <w:rPr>
          <w:rFonts w:ascii="Palatino Linotype" w:hAnsi="Palatino Linotype"/>
        </w:rPr>
      </w:pPr>
    </w:p>
    <w:p w14:paraId="3E249A65" w14:textId="54C2694E" w:rsidR="00756AAA" w:rsidRPr="002224D0" w:rsidRDefault="00756AAA" w:rsidP="002224D0">
      <w:pPr>
        <w:spacing w:line="360" w:lineRule="auto"/>
        <w:jc w:val="both"/>
        <w:rPr>
          <w:rFonts w:ascii="Palatino Linotype" w:hAnsi="Palatino Linotype"/>
        </w:rPr>
      </w:pPr>
      <w:r w:rsidRPr="002224D0">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14EC428" w14:textId="77777777" w:rsidR="006E24FD" w:rsidRPr="002224D0" w:rsidRDefault="006E24FD" w:rsidP="002224D0">
      <w:pPr>
        <w:spacing w:line="360" w:lineRule="auto"/>
        <w:jc w:val="both"/>
        <w:rPr>
          <w:rFonts w:ascii="Palatino Linotype" w:hAnsi="Palatino Linotype"/>
        </w:rPr>
      </w:pPr>
    </w:p>
    <w:p w14:paraId="544A903F" w14:textId="77777777" w:rsidR="00756AAA" w:rsidRPr="002224D0" w:rsidRDefault="00756AAA" w:rsidP="002224D0">
      <w:pPr>
        <w:spacing w:line="360" w:lineRule="auto"/>
        <w:jc w:val="both"/>
        <w:rPr>
          <w:rFonts w:ascii="Palatino Linotype" w:hAnsi="Palatino Linotype"/>
        </w:rPr>
      </w:pPr>
      <w:r w:rsidRPr="002224D0">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w:t>
      </w:r>
      <w:r w:rsidRPr="002224D0">
        <w:rPr>
          <w:rFonts w:ascii="Palatino Linotype" w:hAnsi="Palatino Linotype"/>
        </w:rPr>
        <w:lastRenderedPageBreak/>
        <w:t>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8CA8A9" w14:textId="77777777" w:rsidR="00756AAA" w:rsidRPr="002224D0" w:rsidRDefault="00756AAA" w:rsidP="002224D0">
      <w:pPr>
        <w:spacing w:line="360" w:lineRule="auto"/>
        <w:jc w:val="both"/>
        <w:rPr>
          <w:rFonts w:ascii="Palatino Linotype" w:hAnsi="Palatino Linotype"/>
        </w:rPr>
      </w:pPr>
    </w:p>
    <w:p w14:paraId="6E2F4B2F" w14:textId="77777777" w:rsidR="00756AAA" w:rsidRPr="002224D0" w:rsidRDefault="00756AAA" w:rsidP="002224D0">
      <w:pPr>
        <w:spacing w:line="360" w:lineRule="auto"/>
        <w:jc w:val="both"/>
        <w:rPr>
          <w:rFonts w:ascii="Palatino Linotype" w:hAnsi="Palatino Linotype"/>
        </w:rPr>
      </w:pPr>
      <w:r w:rsidRPr="002224D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7644A94" w14:textId="77777777" w:rsidR="00756AAA" w:rsidRPr="002224D0" w:rsidRDefault="00756AAA" w:rsidP="002224D0">
      <w:pPr>
        <w:spacing w:line="360" w:lineRule="auto"/>
        <w:jc w:val="both"/>
        <w:rPr>
          <w:rFonts w:ascii="Palatino Linotype" w:hAnsi="Palatino Linotype"/>
        </w:rPr>
      </w:pPr>
    </w:p>
    <w:p w14:paraId="4D8DD706" w14:textId="7D53813A" w:rsidR="00756AAA" w:rsidRPr="002224D0" w:rsidRDefault="00756AAA" w:rsidP="002224D0">
      <w:pPr>
        <w:spacing w:line="360" w:lineRule="auto"/>
        <w:jc w:val="both"/>
        <w:rPr>
          <w:rFonts w:ascii="Palatino Linotype" w:hAnsi="Palatino Linotype"/>
        </w:rPr>
      </w:pPr>
      <w:r w:rsidRPr="002224D0">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079181B0" w14:textId="77777777" w:rsidR="00A80781" w:rsidRPr="002224D0" w:rsidRDefault="00A80781" w:rsidP="002224D0">
      <w:pPr>
        <w:spacing w:line="360" w:lineRule="auto"/>
        <w:jc w:val="both"/>
        <w:rPr>
          <w:rFonts w:ascii="Palatino Linotype" w:hAnsi="Palatino Linotype"/>
        </w:rPr>
      </w:pPr>
    </w:p>
    <w:p w14:paraId="557ED10D" w14:textId="77777777" w:rsidR="00756AAA" w:rsidRPr="002224D0" w:rsidRDefault="00756AAA" w:rsidP="002224D0">
      <w:pPr>
        <w:spacing w:line="360" w:lineRule="auto"/>
        <w:jc w:val="both"/>
        <w:rPr>
          <w:rFonts w:ascii="Palatino Linotype" w:hAnsi="Palatino Linotype"/>
        </w:rPr>
      </w:pPr>
      <w:r w:rsidRPr="002224D0">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3EBC5368" w14:textId="77777777" w:rsidR="00BB10EA" w:rsidRPr="002224D0" w:rsidRDefault="00BB10EA" w:rsidP="002224D0">
      <w:pPr>
        <w:spacing w:line="360" w:lineRule="auto"/>
        <w:jc w:val="both"/>
        <w:rPr>
          <w:rFonts w:ascii="Palatino Linotype" w:hAnsi="Palatino Linotype"/>
        </w:rPr>
      </w:pPr>
    </w:p>
    <w:p w14:paraId="1EE126EF" w14:textId="6389B99D" w:rsidR="00BB10EA" w:rsidRPr="002224D0" w:rsidRDefault="00BB10EA" w:rsidP="002224D0">
      <w:pPr>
        <w:spacing w:line="360" w:lineRule="auto"/>
        <w:jc w:val="both"/>
        <w:rPr>
          <w:rFonts w:ascii="Palatino Linotype" w:eastAsia="Palatino Linotype" w:hAnsi="Palatino Linotype" w:cs="Palatino Linotype"/>
        </w:rPr>
      </w:pPr>
      <w:r w:rsidRPr="002224D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3E9F5EF7" w14:textId="49485B78" w:rsidR="00BB10EA" w:rsidRPr="002224D0" w:rsidRDefault="00BB10EA" w:rsidP="002224D0">
      <w:pPr>
        <w:spacing w:line="360" w:lineRule="auto"/>
        <w:jc w:val="both"/>
        <w:rPr>
          <w:rFonts w:ascii="Palatino Linotype" w:eastAsia="Palatino Linotype" w:hAnsi="Palatino Linotype" w:cs="Palatino Linotype"/>
        </w:rPr>
      </w:pPr>
    </w:p>
    <w:p w14:paraId="6C244BB4" w14:textId="77777777" w:rsidR="006E24FD" w:rsidRPr="002224D0" w:rsidRDefault="006E24FD" w:rsidP="002224D0">
      <w:pPr>
        <w:spacing w:line="360" w:lineRule="auto"/>
        <w:jc w:val="both"/>
        <w:rPr>
          <w:rFonts w:ascii="Palatino Linotype" w:eastAsia="Palatino Linotype" w:hAnsi="Palatino Linotype" w:cs="Palatino Linotype"/>
        </w:rPr>
      </w:pPr>
      <w:r w:rsidRPr="002224D0">
        <w:rPr>
          <w:rFonts w:ascii="Palatino Linotype" w:eastAsia="Palatino Linotype" w:hAnsi="Palatino Linotype" w:cs="Palatino Linotype"/>
          <w:b/>
        </w:rPr>
        <w:lastRenderedPageBreak/>
        <w:t>e) Desistimiento del Recurso Revisión.</w:t>
      </w:r>
    </w:p>
    <w:p w14:paraId="47793346" w14:textId="76CE7750" w:rsidR="006E24FD" w:rsidRPr="002224D0" w:rsidRDefault="006E24FD" w:rsidP="002224D0">
      <w:pPr>
        <w:spacing w:line="360" w:lineRule="auto"/>
        <w:jc w:val="both"/>
        <w:rPr>
          <w:rFonts w:ascii="Palatino Linotype" w:eastAsia="Palatino Linotype" w:hAnsi="Palatino Linotype" w:cs="Palatino Linotype"/>
          <w:b/>
        </w:rPr>
      </w:pPr>
      <w:r w:rsidRPr="002224D0">
        <w:rPr>
          <w:rFonts w:ascii="Palatino Linotype" w:eastAsia="Palatino Linotype" w:hAnsi="Palatino Linotype" w:cs="Palatino Linotype"/>
        </w:rPr>
        <w:t>De las constancias que obran en el expediente electrónico del</w:t>
      </w:r>
      <w:r w:rsidRPr="002224D0">
        <w:rPr>
          <w:rFonts w:ascii="Palatino Linotype" w:eastAsia="Palatino Linotype" w:hAnsi="Palatino Linotype" w:cs="Palatino Linotype"/>
          <w:b/>
        </w:rPr>
        <w:t xml:space="preserve"> SAIMEX, </w:t>
      </w:r>
      <w:r w:rsidRPr="002224D0">
        <w:rPr>
          <w:rFonts w:ascii="Palatino Linotype" w:eastAsia="Palatino Linotype" w:hAnsi="Palatino Linotype" w:cs="Palatino Linotype"/>
        </w:rPr>
        <w:t xml:space="preserve">se observa que el </w:t>
      </w:r>
      <w:r w:rsidRPr="002224D0">
        <w:rPr>
          <w:rFonts w:ascii="Palatino Linotype" w:eastAsia="Palatino Linotype" w:hAnsi="Palatino Linotype" w:cs="Palatino Linotype"/>
          <w:b/>
        </w:rPr>
        <w:t xml:space="preserve">quince de noviembre, </w:t>
      </w:r>
      <w:r w:rsidRPr="002224D0">
        <w:rPr>
          <w:rFonts w:ascii="Palatino Linotype" w:eastAsia="Palatino Linotype" w:hAnsi="Palatino Linotype" w:cs="Palatino Linotype"/>
        </w:rPr>
        <w:t>los Recursos de Revisión</w:t>
      </w:r>
      <w:r w:rsidRPr="002224D0">
        <w:rPr>
          <w:rFonts w:ascii="Palatino Linotype" w:eastAsia="Palatino Linotype" w:hAnsi="Palatino Linotype" w:cs="Palatino Linotype"/>
          <w:b/>
        </w:rPr>
        <w:t xml:space="preserve"> </w:t>
      </w:r>
      <w:r w:rsidRPr="002224D0">
        <w:rPr>
          <w:rFonts w:ascii="Palatino Linotype" w:eastAsia="Palatino Linotype" w:hAnsi="Palatino Linotype" w:cs="Palatino Linotype"/>
        </w:rPr>
        <w:t>que nos ocupan fueron desistidos por</w:t>
      </w:r>
      <w:r w:rsidRPr="002224D0">
        <w:rPr>
          <w:rFonts w:ascii="Palatino Linotype" w:eastAsia="Palatino Linotype" w:hAnsi="Palatino Linotype" w:cs="Palatino Linotype"/>
          <w:b/>
        </w:rPr>
        <w:t xml:space="preserve"> </w:t>
      </w:r>
      <w:r w:rsidRPr="002224D0">
        <w:rPr>
          <w:rFonts w:ascii="Palatino Linotype" w:hAnsi="Palatino Linotype"/>
          <w:b/>
        </w:rPr>
        <w:t>EL</w:t>
      </w:r>
      <w:r w:rsidRPr="002224D0">
        <w:rPr>
          <w:rFonts w:ascii="Palatino Linotype" w:eastAsia="Palatino Linotype" w:hAnsi="Palatino Linotype" w:cs="Palatino Linotype"/>
          <w:b/>
        </w:rPr>
        <w:t xml:space="preserve"> RECURRENTE, </w:t>
      </w:r>
      <w:r w:rsidRPr="002224D0">
        <w:rPr>
          <w:rFonts w:ascii="Palatino Linotype" w:eastAsia="Palatino Linotype" w:hAnsi="Palatino Linotype" w:cs="Palatino Linotype"/>
          <w:bCs/>
        </w:rPr>
        <w:t xml:space="preserve">tal y </w:t>
      </w:r>
      <w:r w:rsidRPr="002224D0">
        <w:rPr>
          <w:rFonts w:ascii="Palatino Linotype" w:eastAsia="Palatino Linotype" w:hAnsi="Palatino Linotype" w:cs="Palatino Linotype"/>
        </w:rPr>
        <w:t>como se puede apreciar en las siguientes</w:t>
      </w:r>
      <w:r w:rsidRPr="002224D0">
        <w:rPr>
          <w:rFonts w:ascii="Palatino Linotype" w:eastAsia="Palatino Linotype" w:hAnsi="Palatino Linotype" w:cs="Palatino Linotype"/>
          <w:b/>
        </w:rPr>
        <w:t xml:space="preserve"> </w:t>
      </w:r>
      <w:r w:rsidRPr="002224D0">
        <w:rPr>
          <w:rFonts w:ascii="Palatino Linotype" w:eastAsia="Palatino Linotype" w:hAnsi="Palatino Linotype" w:cs="Palatino Linotype"/>
        </w:rPr>
        <w:t>imágenes:</w:t>
      </w:r>
    </w:p>
    <w:p w14:paraId="63953F1E" w14:textId="69C42D79" w:rsidR="006E24FD" w:rsidRPr="002224D0" w:rsidRDefault="006E24FD" w:rsidP="002224D0">
      <w:pPr>
        <w:spacing w:line="360" w:lineRule="auto"/>
        <w:jc w:val="both"/>
        <w:rPr>
          <w:rFonts w:ascii="Palatino Linotype" w:eastAsia="Palatino Linotype" w:hAnsi="Palatino Linotype" w:cs="Palatino Linotype"/>
        </w:rPr>
      </w:pPr>
    </w:p>
    <w:p w14:paraId="715F3E77" w14:textId="330B0472" w:rsidR="006E24FD" w:rsidRPr="002224D0" w:rsidRDefault="006E24FD" w:rsidP="002224D0">
      <w:pPr>
        <w:spacing w:line="360" w:lineRule="auto"/>
        <w:jc w:val="both"/>
        <w:rPr>
          <w:rFonts w:ascii="Palatino Linotype" w:eastAsia="Palatino Linotype" w:hAnsi="Palatino Linotype" w:cs="Palatino Linotype"/>
        </w:rPr>
      </w:pPr>
      <w:r w:rsidRPr="002224D0">
        <w:rPr>
          <w:rFonts w:ascii="Palatino Linotype" w:eastAsia="Palatino Linotype" w:hAnsi="Palatino Linotype" w:cs="Palatino Linotype"/>
        </w:rPr>
        <w:t xml:space="preserve">Manifestando </w:t>
      </w:r>
      <w:r w:rsidRPr="002224D0">
        <w:rPr>
          <w:rFonts w:ascii="Palatino Linotype" w:hAnsi="Palatino Linotype"/>
          <w:b/>
        </w:rPr>
        <w:t>EL</w:t>
      </w:r>
      <w:r w:rsidRPr="002224D0">
        <w:rPr>
          <w:rFonts w:ascii="Palatino Linotype" w:eastAsia="Palatino Linotype" w:hAnsi="Palatino Linotype" w:cs="Palatino Linotype"/>
          <w:b/>
        </w:rPr>
        <w:t xml:space="preserve"> RECURRENTE</w:t>
      </w:r>
      <w:r w:rsidRPr="002224D0">
        <w:rPr>
          <w:rFonts w:ascii="Palatino Linotype" w:eastAsia="Palatino Linotype" w:hAnsi="Palatino Linotype" w:cs="Palatino Linotype"/>
        </w:rPr>
        <w:t xml:space="preserve"> en cada recurso lo siguiente: </w:t>
      </w:r>
    </w:p>
    <w:p w14:paraId="6DEC3D02" w14:textId="77777777" w:rsidR="006E24FD" w:rsidRPr="002224D0" w:rsidRDefault="006E24FD" w:rsidP="002224D0">
      <w:pPr>
        <w:spacing w:line="360" w:lineRule="auto"/>
        <w:jc w:val="both"/>
        <w:rPr>
          <w:rFonts w:ascii="Palatino Linotype" w:eastAsia="Palatino Linotype" w:hAnsi="Palatino Linotype" w:cs="Palatino Linotype"/>
        </w:rPr>
      </w:pPr>
    </w:p>
    <w:p w14:paraId="26A521E1" w14:textId="77777777" w:rsidR="006E24FD" w:rsidRPr="002224D0" w:rsidRDefault="006E24FD" w:rsidP="002224D0">
      <w:pPr>
        <w:tabs>
          <w:tab w:val="left" w:pos="7936"/>
        </w:tabs>
        <w:ind w:left="851" w:right="902"/>
        <w:jc w:val="both"/>
        <w:rPr>
          <w:rFonts w:ascii="Palatino Linotype" w:hAnsi="Palatino Linotype" w:cs="Arial"/>
          <w:i/>
          <w:sz w:val="22"/>
          <w:szCs w:val="22"/>
          <w:lang w:eastAsia="es-MX"/>
        </w:rPr>
      </w:pPr>
      <w:r w:rsidRPr="002224D0">
        <w:rPr>
          <w:rFonts w:ascii="Palatino Linotype" w:hAnsi="Palatino Linotype" w:cs="Arial"/>
          <w:i/>
          <w:sz w:val="22"/>
          <w:szCs w:val="22"/>
          <w:lang w:eastAsia="es-MX"/>
        </w:rPr>
        <w:t>“Folio de la solicitud: 00105/MELOCAM/IP/2023</w:t>
      </w:r>
    </w:p>
    <w:p w14:paraId="2811781A" w14:textId="77777777" w:rsidR="006E24FD" w:rsidRPr="002224D0" w:rsidRDefault="006E24FD" w:rsidP="002224D0">
      <w:pPr>
        <w:tabs>
          <w:tab w:val="left" w:pos="7936"/>
        </w:tabs>
        <w:ind w:left="851" w:right="902"/>
        <w:jc w:val="both"/>
        <w:rPr>
          <w:rFonts w:ascii="Palatino Linotype" w:hAnsi="Palatino Linotype" w:cs="Arial"/>
          <w:i/>
          <w:sz w:val="22"/>
          <w:szCs w:val="22"/>
          <w:lang w:eastAsia="es-MX"/>
        </w:rPr>
      </w:pPr>
      <w:r w:rsidRPr="002224D0">
        <w:rPr>
          <w:rFonts w:ascii="Palatino Linotype" w:hAnsi="Palatino Linotype" w:cs="Arial"/>
          <w:i/>
          <w:sz w:val="22"/>
          <w:szCs w:val="22"/>
          <w:lang w:eastAsia="es-MX"/>
        </w:rPr>
        <w:t>Enviaron lo solicitado</w:t>
      </w:r>
    </w:p>
    <w:p w14:paraId="41393C3C" w14:textId="77777777" w:rsidR="006E24FD" w:rsidRPr="002224D0" w:rsidRDefault="006E24FD" w:rsidP="002224D0">
      <w:pPr>
        <w:tabs>
          <w:tab w:val="left" w:pos="7936"/>
        </w:tabs>
        <w:ind w:left="851" w:right="902"/>
        <w:jc w:val="both"/>
        <w:rPr>
          <w:rFonts w:ascii="Palatino Linotype" w:hAnsi="Palatino Linotype" w:cs="Arial"/>
          <w:i/>
          <w:sz w:val="22"/>
          <w:szCs w:val="22"/>
          <w:lang w:eastAsia="es-MX"/>
        </w:rPr>
      </w:pPr>
      <w:r w:rsidRPr="002224D0">
        <w:rPr>
          <w:rFonts w:ascii="Palatino Linotype" w:hAnsi="Palatino Linotype" w:cs="Arial"/>
          <w:i/>
          <w:sz w:val="22"/>
          <w:szCs w:val="22"/>
          <w:lang w:eastAsia="es-MX"/>
        </w:rPr>
        <w:t>ATENTAMENTE</w:t>
      </w:r>
    </w:p>
    <w:p w14:paraId="72F1C799" w14:textId="4BC8ABE1" w:rsidR="006E24FD" w:rsidRPr="002224D0" w:rsidRDefault="006E24FD" w:rsidP="002224D0">
      <w:pPr>
        <w:tabs>
          <w:tab w:val="left" w:pos="7936"/>
        </w:tabs>
        <w:ind w:left="851" w:right="902"/>
        <w:jc w:val="both"/>
        <w:rPr>
          <w:rFonts w:ascii="Palatino Linotype" w:hAnsi="Palatino Linotype" w:cs="Arial"/>
          <w:i/>
          <w:sz w:val="22"/>
          <w:szCs w:val="22"/>
          <w:lang w:eastAsia="es-MX"/>
        </w:rPr>
      </w:pPr>
      <w:r w:rsidRPr="002224D0">
        <w:rPr>
          <w:rFonts w:ascii="Palatino Linotype" w:hAnsi="Palatino Linotype" w:cs="Arial"/>
          <w:i/>
          <w:sz w:val="22"/>
          <w:szCs w:val="22"/>
          <w:lang w:eastAsia="es-MX"/>
        </w:rPr>
        <w:t>MEXICO SIN CORRUPCIÓN” (Sic)</w:t>
      </w:r>
    </w:p>
    <w:p w14:paraId="02FB81CE" w14:textId="77777777" w:rsidR="006E24FD" w:rsidRPr="002224D0" w:rsidRDefault="006E24FD" w:rsidP="002224D0">
      <w:pPr>
        <w:tabs>
          <w:tab w:val="left" w:pos="7936"/>
        </w:tabs>
        <w:ind w:left="851" w:right="902"/>
        <w:jc w:val="both"/>
        <w:rPr>
          <w:rFonts w:ascii="Palatino Linotype" w:hAnsi="Palatino Linotype" w:cs="Arial"/>
          <w:i/>
          <w:sz w:val="22"/>
          <w:szCs w:val="22"/>
          <w:lang w:eastAsia="es-MX"/>
        </w:rPr>
      </w:pPr>
    </w:p>
    <w:p w14:paraId="5E98AE4E" w14:textId="77777777" w:rsidR="006E24FD" w:rsidRPr="002224D0" w:rsidRDefault="006E24FD" w:rsidP="002224D0">
      <w:pPr>
        <w:tabs>
          <w:tab w:val="left" w:pos="7936"/>
        </w:tabs>
        <w:ind w:left="851" w:right="902"/>
        <w:jc w:val="both"/>
        <w:rPr>
          <w:rFonts w:ascii="Palatino Linotype" w:hAnsi="Palatino Linotype" w:cs="Arial"/>
          <w:i/>
          <w:sz w:val="22"/>
          <w:szCs w:val="22"/>
          <w:lang w:eastAsia="es-MX"/>
        </w:rPr>
      </w:pPr>
      <w:r w:rsidRPr="002224D0">
        <w:rPr>
          <w:rFonts w:ascii="Palatino Linotype" w:hAnsi="Palatino Linotype" w:cs="Arial"/>
          <w:i/>
          <w:sz w:val="22"/>
          <w:szCs w:val="22"/>
          <w:lang w:eastAsia="es-MX"/>
        </w:rPr>
        <w:t>“Folio de la solicitud: 00125/MELOCAM/IP/2023</w:t>
      </w:r>
    </w:p>
    <w:p w14:paraId="2263E08C" w14:textId="77777777" w:rsidR="006E24FD" w:rsidRPr="002224D0" w:rsidRDefault="006E24FD" w:rsidP="002224D0">
      <w:pPr>
        <w:tabs>
          <w:tab w:val="left" w:pos="7936"/>
        </w:tabs>
        <w:ind w:left="851" w:right="902"/>
        <w:jc w:val="both"/>
        <w:rPr>
          <w:rFonts w:ascii="Palatino Linotype" w:hAnsi="Palatino Linotype" w:cs="Arial"/>
          <w:i/>
          <w:sz w:val="22"/>
          <w:szCs w:val="22"/>
          <w:lang w:eastAsia="es-MX"/>
        </w:rPr>
      </w:pPr>
      <w:r w:rsidRPr="002224D0">
        <w:rPr>
          <w:rFonts w:ascii="Palatino Linotype" w:hAnsi="Palatino Linotype" w:cs="Arial"/>
          <w:i/>
          <w:sz w:val="22"/>
          <w:szCs w:val="22"/>
          <w:lang w:eastAsia="es-MX"/>
        </w:rPr>
        <w:t>Ya tengo la información</w:t>
      </w:r>
    </w:p>
    <w:p w14:paraId="6CAA1826" w14:textId="77777777" w:rsidR="006E24FD" w:rsidRPr="002224D0" w:rsidRDefault="006E24FD" w:rsidP="002224D0">
      <w:pPr>
        <w:tabs>
          <w:tab w:val="left" w:pos="7936"/>
        </w:tabs>
        <w:ind w:left="851" w:right="902"/>
        <w:jc w:val="both"/>
        <w:rPr>
          <w:rFonts w:ascii="Palatino Linotype" w:hAnsi="Palatino Linotype" w:cs="Arial"/>
          <w:i/>
          <w:sz w:val="22"/>
          <w:szCs w:val="22"/>
          <w:lang w:eastAsia="es-MX"/>
        </w:rPr>
      </w:pPr>
      <w:r w:rsidRPr="002224D0">
        <w:rPr>
          <w:rFonts w:ascii="Palatino Linotype" w:hAnsi="Palatino Linotype" w:cs="Arial"/>
          <w:i/>
          <w:sz w:val="22"/>
          <w:szCs w:val="22"/>
          <w:lang w:eastAsia="es-MX"/>
        </w:rPr>
        <w:t>ATENTAMENTE</w:t>
      </w:r>
    </w:p>
    <w:p w14:paraId="11C47D2B" w14:textId="5A8D92A3" w:rsidR="006E24FD" w:rsidRPr="002224D0" w:rsidRDefault="006E24FD" w:rsidP="002224D0">
      <w:pPr>
        <w:tabs>
          <w:tab w:val="left" w:pos="7936"/>
        </w:tabs>
        <w:ind w:left="851" w:right="902"/>
        <w:jc w:val="both"/>
        <w:rPr>
          <w:rFonts w:ascii="Palatino Linotype" w:hAnsi="Palatino Linotype" w:cs="Arial"/>
          <w:i/>
          <w:sz w:val="22"/>
          <w:szCs w:val="22"/>
          <w:lang w:eastAsia="es-MX"/>
        </w:rPr>
      </w:pPr>
      <w:r w:rsidRPr="002224D0">
        <w:rPr>
          <w:rFonts w:ascii="Palatino Linotype" w:hAnsi="Palatino Linotype" w:cs="Arial"/>
          <w:i/>
          <w:sz w:val="22"/>
          <w:szCs w:val="22"/>
          <w:lang w:eastAsia="es-MX"/>
        </w:rPr>
        <w:t>MEXICO SIN CORRUPCIÓN” (Sic)</w:t>
      </w:r>
    </w:p>
    <w:p w14:paraId="043F4C30" w14:textId="0B5A8E8E" w:rsidR="00B1099D" w:rsidRPr="002224D0" w:rsidRDefault="00B1099D" w:rsidP="002224D0">
      <w:pPr>
        <w:tabs>
          <w:tab w:val="left" w:pos="7936"/>
        </w:tabs>
        <w:ind w:left="851" w:right="902"/>
        <w:jc w:val="both"/>
        <w:rPr>
          <w:rFonts w:ascii="Palatino Linotype" w:hAnsi="Palatino Linotype" w:cs="Arial"/>
          <w:i/>
          <w:sz w:val="22"/>
          <w:szCs w:val="22"/>
          <w:lang w:eastAsia="es-MX"/>
        </w:rPr>
      </w:pPr>
    </w:p>
    <w:p w14:paraId="35001E34" w14:textId="77777777" w:rsidR="00B1099D" w:rsidRPr="002224D0" w:rsidRDefault="00B1099D" w:rsidP="002224D0">
      <w:pPr>
        <w:tabs>
          <w:tab w:val="left" w:pos="7936"/>
        </w:tabs>
        <w:ind w:left="851" w:right="902"/>
        <w:jc w:val="both"/>
        <w:rPr>
          <w:rFonts w:ascii="Palatino Linotype" w:hAnsi="Palatino Linotype" w:cs="Arial"/>
          <w:i/>
          <w:sz w:val="22"/>
          <w:szCs w:val="22"/>
          <w:lang w:eastAsia="es-MX"/>
        </w:rPr>
      </w:pPr>
      <w:r w:rsidRPr="002224D0">
        <w:rPr>
          <w:rFonts w:ascii="Palatino Linotype" w:hAnsi="Palatino Linotype" w:cs="Arial"/>
          <w:i/>
          <w:sz w:val="22"/>
          <w:szCs w:val="22"/>
          <w:lang w:eastAsia="es-MX"/>
        </w:rPr>
        <w:t>“Folio de la solicitud: 00108/MELOCAM/IP/2023</w:t>
      </w:r>
    </w:p>
    <w:p w14:paraId="609387CE" w14:textId="77777777" w:rsidR="00B1099D" w:rsidRPr="002224D0" w:rsidRDefault="00B1099D" w:rsidP="002224D0">
      <w:pPr>
        <w:tabs>
          <w:tab w:val="left" w:pos="7936"/>
        </w:tabs>
        <w:ind w:left="851" w:right="902"/>
        <w:jc w:val="both"/>
        <w:rPr>
          <w:rFonts w:ascii="Palatino Linotype" w:hAnsi="Palatino Linotype" w:cs="Arial"/>
          <w:i/>
          <w:sz w:val="22"/>
          <w:szCs w:val="22"/>
          <w:lang w:eastAsia="es-MX"/>
        </w:rPr>
      </w:pPr>
      <w:r w:rsidRPr="002224D0">
        <w:rPr>
          <w:rFonts w:ascii="Palatino Linotype" w:hAnsi="Palatino Linotype" w:cs="Arial"/>
          <w:i/>
          <w:sz w:val="22"/>
          <w:szCs w:val="22"/>
          <w:lang w:eastAsia="es-MX"/>
        </w:rPr>
        <w:t>Ya tengo la información</w:t>
      </w:r>
    </w:p>
    <w:p w14:paraId="16CDDEA7" w14:textId="77777777" w:rsidR="00B1099D" w:rsidRPr="002224D0" w:rsidRDefault="00B1099D" w:rsidP="002224D0">
      <w:pPr>
        <w:tabs>
          <w:tab w:val="left" w:pos="7936"/>
        </w:tabs>
        <w:ind w:left="851" w:right="902"/>
        <w:jc w:val="both"/>
        <w:rPr>
          <w:rFonts w:ascii="Palatino Linotype" w:hAnsi="Palatino Linotype" w:cs="Arial"/>
          <w:i/>
          <w:sz w:val="22"/>
          <w:szCs w:val="22"/>
          <w:lang w:eastAsia="es-MX"/>
        </w:rPr>
      </w:pPr>
      <w:r w:rsidRPr="002224D0">
        <w:rPr>
          <w:rFonts w:ascii="Palatino Linotype" w:hAnsi="Palatino Linotype" w:cs="Arial"/>
          <w:i/>
          <w:sz w:val="22"/>
          <w:szCs w:val="22"/>
          <w:lang w:eastAsia="es-MX"/>
        </w:rPr>
        <w:t>ATENTAMENTE</w:t>
      </w:r>
    </w:p>
    <w:p w14:paraId="7D670691" w14:textId="60BE625E" w:rsidR="006E24FD" w:rsidRPr="002224D0" w:rsidRDefault="00B1099D" w:rsidP="002224D0">
      <w:pPr>
        <w:tabs>
          <w:tab w:val="left" w:pos="7936"/>
        </w:tabs>
        <w:ind w:left="851" w:right="902"/>
        <w:jc w:val="both"/>
        <w:rPr>
          <w:rFonts w:ascii="Palatino Linotype" w:hAnsi="Palatino Linotype" w:cs="Arial"/>
          <w:i/>
          <w:sz w:val="22"/>
          <w:szCs w:val="22"/>
          <w:lang w:eastAsia="es-MX"/>
        </w:rPr>
      </w:pPr>
      <w:r w:rsidRPr="002224D0">
        <w:rPr>
          <w:rFonts w:ascii="Palatino Linotype" w:hAnsi="Palatino Linotype" w:cs="Arial"/>
          <w:i/>
          <w:sz w:val="22"/>
          <w:szCs w:val="22"/>
          <w:lang w:eastAsia="es-MX"/>
        </w:rPr>
        <w:t>MEXICO SIN CORRUPCIÓN” (Sic)</w:t>
      </w:r>
    </w:p>
    <w:p w14:paraId="02D09C0D" w14:textId="37B5CEB4" w:rsidR="00B1099D" w:rsidRPr="002224D0" w:rsidRDefault="00B1099D" w:rsidP="002224D0">
      <w:pPr>
        <w:tabs>
          <w:tab w:val="left" w:pos="7936"/>
        </w:tabs>
        <w:ind w:left="851" w:right="902"/>
        <w:jc w:val="both"/>
        <w:rPr>
          <w:rFonts w:ascii="Palatino Linotype" w:hAnsi="Palatino Linotype" w:cs="Arial"/>
          <w:i/>
          <w:sz w:val="22"/>
          <w:szCs w:val="22"/>
          <w:lang w:eastAsia="es-MX"/>
        </w:rPr>
      </w:pPr>
    </w:p>
    <w:p w14:paraId="4EC6FC56" w14:textId="77777777" w:rsidR="00B1099D" w:rsidRPr="002224D0" w:rsidRDefault="00B1099D" w:rsidP="002224D0">
      <w:pPr>
        <w:tabs>
          <w:tab w:val="left" w:pos="7936"/>
        </w:tabs>
        <w:ind w:left="851" w:right="902"/>
        <w:jc w:val="both"/>
        <w:rPr>
          <w:rFonts w:ascii="Palatino Linotype" w:hAnsi="Palatino Linotype" w:cs="Arial"/>
          <w:i/>
          <w:sz w:val="22"/>
          <w:szCs w:val="22"/>
          <w:lang w:eastAsia="es-MX"/>
        </w:rPr>
      </w:pPr>
      <w:r w:rsidRPr="002224D0">
        <w:rPr>
          <w:rFonts w:ascii="Palatino Linotype" w:hAnsi="Palatino Linotype" w:cs="Arial"/>
          <w:i/>
          <w:sz w:val="22"/>
          <w:szCs w:val="22"/>
          <w:lang w:eastAsia="es-MX"/>
        </w:rPr>
        <w:t>“Folio de la solicitud: 00106/MELOCAM/IP/2023</w:t>
      </w:r>
    </w:p>
    <w:p w14:paraId="42CB41BD" w14:textId="77777777" w:rsidR="00B1099D" w:rsidRPr="002224D0" w:rsidRDefault="00B1099D" w:rsidP="002224D0">
      <w:pPr>
        <w:tabs>
          <w:tab w:val="left" w:pos="7936"/>
        </w:tabs>
        <w:ind w:left="851" w:right="902"/>
        <w:jc w:val="both"/>
        <w:rPr>
          <w:rFonts w:ascii="Palatino Linotype" w:hAnsi="Palatino Linotype" w:cs="Arial"/>
          <w:i/>
          <w:sz w:val="22"/>
          <w:szCs w:val="22"/>
          <w:lang w:eastAsia="es-MX"/>
        </w:rPr>
      </w:pPr>
      <w:r w:rsidRPr="002224D0">
        <w:rPr>
          <w:rFonts w:ascii="Palatino Linotype" w:hAnsi="Palatino Linotype" w:cs="Arial"/>
          <w:i/>
          <w:sz w:val="22"/>
          <w:szCs w:val="22"/>
          <w:lang w:eastAsia="es-MX"/>
        </w:rPr>
        <w:t>Ya tengo la información</w:t>
      </w:r>
    </w:p>
    <w:p w14:paraId="0AA5C8FA" w14:textId="77777777" w:rsidR="00B1099D" w:rsidRPr="002224D0" w:rsidRDefault="00B1099D" w:rsidP="002224D0">
      <w:pPr>
        <w:tabs>
          <w:tab w:val="left" w:pos="7936"/>
        </w:tabs>
        <w:ind w:left="851" w:right="902"/>
        <w:jc w:val="both"/>
        <w:rPr>
          <w:rFonts w:ascii="Palatino Linotype" w:hAnsi="Palatino Linotype" w:cs="Arial"/>
          <w:i/>
          <w:sz w:val="22"/>
          <w:szCs w:val="22"/>
          <w:lang w:eastAsia="es-MX"/>
        </w:rPr>
      </w:pPr>
      <w:r w:rsidRPr="002224D0">
        <w:rPr>
          <w:rFonts w:ascii="Palatino Linotype" w:hAnsi="Palatino Linotype" w:cs="Arial"/>
          <w:i/>
          <w:sz w:val="22"/>
          <w:szCs w:val="22"/>
          <w:lang w:eastAsia="es-MX"/>
        </w:rPr>
        <w:t>ATENTAMENTE</w:t>
      </w:r>
    </w:p>
    <w:p w14:paraId="54C79513" w14:textId="3118A1B3" w:rsidR="00B1099D" w:rsidRPr="002224D0" w:rsidRDefault="00B1099D" w:rsidP="002224D0">
      <w:pPr>
        <w:tabs>
          <w:tab w:val="left" w:pos="7936"/>
        </w:tabs>
        <w:ind w:left="851" w:right="902"/>
        <w:jc w:val="both"/>
        <w:rPr>
          <w:rFonts w:ascii="Palatino Linotype" w:hAnsi="Palatino Linotype" w:cs="Arial"/>
          <w:i/>
          <w:sz w:val="22"/>
          <w:szCs w:val="22"/>
          <w:lang w:eastAsia="es-MX"/>
        </w:rPr>
      </w:pPr>
      <w:r w:rsidRPr="002224D0">
        <w:rPr>
          <w:rFonts w:ascii="Palatino Linotype" w:hAnsi="Palatino Linotype" w:cs="Arial"/>
          <w:i/>
          <w:sz w:val="22"/>
          <w:szCs w:val="22"/>
          <w:lang w:eastAsia="es-MX"/>
        </w:rPr>
        <w:t>MEXICO SIN CORRUPCIÓN” (Sic)</w:t>
      </w:r>
    </w:p>
    <w:p w14:paraId="5890B69C" w14:textId="77777777" w:rsidR="00B1099D" w:rsidRPr="002224D0" w:rsidRDefault="00B1099D" w:rsidP="002224D0">
      <w:pPr>
        <w:tabs>
          <w:tab w:val="left" w:pos="7936"/>
        </w:tabs>
        <w:ind w:left="851" w:right="902"/>
        <w:jc w:val="both"/>
        <w:rPr>
          <w:rFonts w:ascii="Palatino Linotype" w:hAnsi="Palatino Linotype" w:cs="Arial"/>
          <w:i/>
          <w:sz w:val="22"/>
          <w:szCs w:val="22"/>
          <w:lang w:eastAsia="es-MX"/>
        </w:rPr>
      </w:pPr>
    </w:p>
    <w:p w14:paraId="3E5B9C23" w14:textId="77777777" w:rsidR="00B1099D" w:rsidRPr="002224D0" w:rsidRDefault="00B1099D" w:rsidP="002224D0">
      <w:pPr>
        <w:tabs>
          <w:tab w:val="left" w:pos="7936"/>
        </w:tabs>
        <w:ind w:left="851" w:right="902"/>
        <w:jc w:val="both"/>
        <w:rPr>
          <w:rFonts w:ascii="Palatino Linotype" w:hAnsi="Palatino Linotype" w:cs="Arial"/>
          <w:i/>
          <w:sz w:val="22"/>
          <w:szCs w:val="22"/>
          <w:lang w:eastAsia="es-MX"/>
        </w:rPr>
      </w:pPr>
      <w:r w:rsidRPr="002224D0">
        <w:rPr>
          <w:rFonts w:ascii="Palatino Linotype" w:hAnsi="Palatino Linotype" w:cs="Arial"/>
          <w:i/>
          <w:sz w:val="22"/>
          <w:szCs w:val="22"/>
          <w:lang w:eastAsia="es-MX"/>
        </w:rPr>
        <w:t>“Folio de la solicitud: 00110/MELOCAM/IP/2023</w:t>
      </w:r>
    </w:p>
    <w:p w14:paraId="5B81B7F7" w14:textId="77777777" w:rsidR="00B1099D" w:rsidRPr="002224D0" w:rsidRDefault="00B1099D" w:rsidP="002224D0">
      <w:pPr>
        <w:tabs>
          <w:tab w:val="left" w:pos="7936"/>
        </w:tabs>
        <w:ind w:left="851" w:right="902"/>
        <w:jc w:val="both"/>
        <w:rPr>
          <w:rFonts w:ascii="Palatino Linotype" w:hAnsi="Palatino Linotype" w:cs="Arial"/>
          <w:i/>
          <w:sz w:val="22"/>
          <w:szCs w:val="22"/>
          <w:lang w:eastAsia="es-MX"/>
        </w:rPr>
      </w:pPr>
      <w:r w:rsidRPr="002224D0">
        <w:rPr>
          <w:rFonts w:ascii="Palatino Linotype" w:hAnsi="Palatino Linotype" w:cs="Arial"/>
          <w:i/>
          <w:sz w:val="22"/>
          <w:szCs w:val="22"/>
          <w:lang w:eastAsia="es-MX"/>
        </w:rPr>
        <w:t>Enviaron lo solicitado</w:t>
      </w:r>
    </w:p>
    <w:p w14:paraId="1A7B62FD" w14:textId="77777777" w:rsidR="00B1099D" w:rsidRPr="002224D0" w:rsidRDefault="00B1099D" w:rsidP="002224D0">
      <w:pPr>
        <w:tabs>
          <w:tab w:val="left" w:pos="7936"/>
        </w:tabs>
        <w:ind w:left="851" w:right="902"/>
        <w:jc w:val="both"/>
        <w:rPr>
          <w:rFonts w:ascii="Palatino Linotype" w:hAnsi="Palatino Linotype" w:cs="Arial"/>
          <w:i/>
          <w:sz w:val="22"/>
          <w:szCs w:val="22"/>
          <w:lang w:eastAsia="es-MX"/>
        </w:rPr>
      </w:pPr>
      <w:r w:rsidRPr="002224D0">
        <w:rPr>
          <w:rFonts w:ascii="Palatino Linotype" w:hAnsi="Palatino Linotype" w:cs="Arial"/>
          <w:i/>
          <w:sz w:val="22"/>
          <w:szCs w:val="22"/>
          <w:lang w:eastAsia="es-MX"/>
        </w:rPr>
        <w:t>ATENTAMENTE</w:t>
      </w:r>
    </w:p>
    <w:p w14:paraId="367D5D2C" w14:textId="003A6050" w:rsidR="00B1099D" w:rsidRPr="002224D0" w:rsidRDefault="00B1099D" w:rsidP="002224D0">
      <w:pPr>
        <w:tabs>
          <w:tab w:val="left" w:pos="7936"/>
        </w:tabs>
        <w:ind w:left="851" w:right="902"/>
        <w:jc w:val="both"/>
        <w:rPr>
          <w:rFonts w:ascii="Palatino Linotype" w:hAnsi="Palatino Linotype" w:cs="Arial"/>
          <w:i/>
          <w:sz w:val="22"/>
          <w:szCs w:val="22"/>
          <w:lang w:eastAsia="es-MX"/>
        </w:rPr>
      </w:pPr>
      <w:r w:rsidRPr="002224D0">
        <w:rPr>
          <w:rFonts w:ascii="Palatino Linotype" w:hAnsi="Palatino Linotype" w:cs="Arial"/>
          <w:i/>
          <w:sz w:val="22"/>
          <w:szCs w:val="22"/>
          <w:lang w:eastAsia="es-MX"/>
        </w:rPr>
        <w:t xml:space="preserve">MEXICO SIN CORRUPCIÓN </w:t>
      </w:r>
      <w:proofErr w:type="gramStart"/>
      <w:r w:rsidRPr="002224D0">
        <w:rPr>
          <w:rFonts w:ascii="Palatino Linotype" w:hAnsi="Palatino Linotype" w:cs="Arial"/>
          <w:i/>
          <w:sz w:val="22"/>
          <w:szCs w:val="22"/>
          <w:lang w:eastAsia="es-MX"/>
        </w:rPr>
        <w:t>“ (</w:t>
      </w:r>
      <w:proofErr w:type="gramEnd"/>
      <w:r w:rsidRPr="002224D0">
        <w:rPr>
          <w:rFonts w:ascii="Palatino Linotype" w:hAnsi="Palatino Linotype" w:cs="Arial"/>
          <w:i/>
          <w:sz w:val="22"/>
          <w:szCs w:val="22"/>
          <w:lang w:eastAsia="es-MX"/>
        </w:rPr>
        <w:t>Sic)</w:t>
      </w:r>
    </w:p>
    <w:p w14:paraId="565CC19F" w14:textId="53282B64" w:rsidR="006E24FD" w:rsidRDefault="006E24FD" w:rsidP="002224D0">
      <w:pPr>
        <w:spacing w:line="360" w:lineRule="auto"/>
        <w:jc w:val="both"/>
        <w:rPr>
          <w:rFonts w:ascii="Palatino Linotype" w:eastAsia="Palatino Linotype" w:hAnsi="Palatino Linotype" w:cs="Palatino Linotype"/>
        </w:rPr>
      </w:pPr>
    </w:p>
    <w:p w14:paraId="47157FA8" w14:textId="77777777" w:rsidR="002224D0" w:rsidRPr="002224D0" w:rsidRDefault="002224D0" w:rsidP="002224D0">
      <w:pPr>
        <w:spacing w:line="360" w:lineRule="auto"/>
        <w:jc w:val="both"/>
        <w:rPr>
          <w:rFonts w:ascii="Palatino Linotype" w:eastAsia="Palatino Linotype" w:hAnsi="Palatino Linotype" w:cs="Palatino Linotype"/>
        </w:rPr>
      </w:pPr>
    </w:p>
    <w:p w14:paraId="030AEFCB" w14:textId="0E17FCC2" w:rsidR="00BB10EA" w:rsidRPr="002224D0" w:rsidRDefault="006E24FD" w:rsidP="002224D0">
      <w:pPr>
        <w:spacing w:line="360" w:lineRule="auto"/>
        <w:jc w:val="both"/>
        <w:rPr>
          <w:rFonts w:ascii="Palatino Linotype" w:eastAsia="Palatino Linotype" w:hAnsi="Palatino Linotype" w:cs="Palatino Linotype"/>
          <w:b/>
        </w:rPr>
      </w:pPr>
      <w:r w:rsidRPr="002224D0">
        <w:rPr>
          <w:rFonts w:ascii="Palatino Linotype" w:eastAsia="Palatino Linotype" w:hAnsi="Palatino Linotype" w:cs="Palatino Linotype"/>
          <w:b/>
        </w:rPr>
        <w:lastRenderedPageBreak/>
        <w:t>f</w:t>
      </w:r>
      <w:r w:rsidR="00BB10EA" w:rsidRPr="002224D0">
        <w:rPr>
          <w:rFonts w:ascii="Palatino Linotype" w:eastAsia="Palatino Linotype" w:hAnsi="Palatino Linotype" w:cs="Palatino Linotype"/>
          <w:b/>
        </w:rPr>
        <w:t>) Cierre de Instrucción</w:t>
      </w:r>
    </w:p>
    <w:p w14:paraId="559DEBDA" w14:textId="3378768E" w:rsidR="00BB10EA" w:rsidRPr="002224D0" w:rsidRDefault="00BB10EA" w:rsidP="002224D0">
      <w:pPr>
        <w:spacing w:line="360" w:lineRule="auto"/>
        <w:jc w:val="both"/>
        <w:rPr>
          <w:rFonts w:ascii="Palatino Linotype" w:eastAsia="Palatino Linotype" w:hAnsi="Palatino Linotype" w:cs="Palatino Linotype"/>
        </w:rPr>
      </w:pPr>
      <w:r w:rsidRPr="002224D0">
        <w:rPr>
          <w:rFonts w:ascii="Palatino Linotype" w:eastAsia="Palatino Linotype" w:hAnsi="Palatino Linotype" w:cs="Palatino Linotype"/>
        </w:rPr>
        <w:t xml:space="preserve">Por lo que, una vez analizado el estado procesal que guardan los expedientes, la </w:t>
      </w:r>
      <w:r w:rsidRPr="002224D0">
        <w:rPr>
          <w:rFonts w:ascii="Palatino Linotype" w:eastAsia="Palatino Linotype" w:hAnsi="Palatino Linotype" w:cs="Palatino Linotype"/>
          <w:b/>
        </w:rPr>
        <w:t xml:space="preserve">Comisionada Sharon Christina Morales Martínez </w:t>
      </w:r>
      <w:r w:rsidRPr="002224D0">
        <w:rPr>
          <w:rFonts w:ascii="Palatino Linotype" w:eastAsia="Palatino Linotype" w:hAnsi="Palatino Linotype" w:cs="Palatino Linotype"/>
        </w:rPr>
        <w:t xml:space="preserve">acordó el cierre de instrucción, así como la remisión de </w:t>
      </w:r>
      <w:r w:rsidR="00B1099D" w:rsidRPr="002224D0">
        <w:rPr>
          <w:rFonts w:ascii="Palatino Linotype" w:eastAsia="Palatino Linotype" w:hAnsi="Palatino Linotype" w:cs="Palatino Linotype"/>
        </w:rPr>
        <w:t>estos</w:t>
      </w:r>
      <w:r w:rsidRPr="002224D0">
        <w:rPr>
          <w:rFonts w:ascii="Palatino Linotype" w:eastAsia="Palatino Linotype" w:hAnsi="Palatino Linotype" w:cs="Palatino Linotype"/>
        </w:rPr>
        <w:t xml:space="preserve">, a efecto de ser resueltos, de conformidad con lo establecido en el artículo 185 fracciones VI y VIII de la Ley de Transparencia </w:t>
      </w:r>
      <w:r w:rsidR="00A80781" w:rsidRPr="002224D0">
        <w:rPr>
          <w:rFonts w:ascii="Palatino Linotype" w:eastAsia="Palatino Linotype" w:hAnsi="Palatino Linotype" w:cs="Palatino Linotype"/>
        </w:rPr>
        <w:t>local</w:t>
      </w:r>
      <w:r w:rsidR="00B1099D" w:rsidRPr="002224D0">
        <w:rPr>
          <w:rFonts w:ascii="Palatino Linotype" w:eastAsia="Palatino Linotype" w:hAnsi="Palatino Linotype" w:cs="Palatino Linotype"/>
        </w:rPr>
        <w:t>; y,</w:t>
      </w:r>
    </w:p>
    <w:p w14:paraId="266DF160" w14:textId="77777777" w:rsidR="00BB10EA" w:rsidRPr="002224D0" w:rsidRDefault="00BB10EA" w:rsidP="002224D0">
      <w:pPr>
        <w:jc w:val="center"/>
        <w:rPr>
          <w:rFonts w:ascii="Palatino Linotype" w:eastAsia="Palatino Linotype" w:hAnsi="Palatino Linotype" w:cs="Palatino Linotype"/>
          <w:b/>
          <w:sz w:val="28"/>
          <w:szCs w:val="28"/>
        </w:rPr>
      </w:pPr>
    </w:p>
    <w:p w14:paraId="62D1BEEC" w14:textId="77777777" w:rsidR="00BB10EA" w:rsidRPr="002224D0" w:rsidRDefault="00BB10EA" w:rsidP="002224D0">
      <w:pPr>
        <w:jc w:val="center"/>
        <w:rPr>
          <w:rFonts w:ascii="Palatino Linotype" w:eastAsia="Palatino Linotype" w:hAnsi="Palatino Linotype" w:cs="Palatino Linotype"/>
          <w:b/>
          <w:sz w:val="28"/>
          <w:szCs w:val="28"/>
        </w:rPr>
      </w:pPr>
      <w:r w:rsidRPr="002224D0">
        <w:rPr>
          <w:rFonts w:ascii="Palatino Linotype" w:eastAsia="Palatino Linotype" w:hAnsi="Palatino Linotype" w:cs="Palatino Linotype"/>
          <w:b/>
          <w:sz w:val="28"/>
          <w:szCs w:val="28"/>
        </w:rPr>
        <w:t>CONSIDERANDO</w:t>
      </w:r>
    </w:p>
    <w:p w14:paraId="239655C7" w14:textId="77777777" w:rsidR="00BB10EA" w:rsidRPr="002224D0" w:rsidRDefault="00BB10EA" w:rsidP="002224D0">
      <w:pPr>
        <w:jc w:val="center"/>
        <w:rPr>
          <w:rFonts w:ascii="Palatino Linotype" w:eastAsia="Palatino Linotype" w:hAnsi="Palatino Linotype" w:cs="Palatino Linotype"/>
          <w:b/>
          <w:sz w:val="28"/>
          <w:szCs w:val="28"/>
        </w:rPr>
      </w:pPr>
    </w:p>
    <w:p w14:paraId="5965784D" w14:textId="77777777" w:rsidR="00BB10EA" w:rsidRPr="002224D0" w:rsidRDefault="00BB10EA" w:rsidP="002224D0">
      <w:pPr>
        <w:widowControl w:val="0"/>
        <w:tabs>
          <w:tab w:val="left" w:pos="1701"/>
        </w:tabs>
        <w:spacing w:line="360" w:lineRule="auto"/>
        <w:jc w:val="both"/>
        <w:rPr>
          <w:rFonts w:ascii="Palatino Linotype" w:eastAsia="Palatino Linotype" w:hAnsi="Palatino Linotype" w:cs="Palatino Linotype"/>
        </w:rPr>
      </w:pPr>
      <w:r w:rsidRPr="002224D0">
        <w:rPr>
          <w:rFonts w:ascii="Palatino Linotype" w:eastAsia="Palatino Linotype" w:hAnsi="Palatino Linotype" w:cs="Palatino Linotype"/>
          <w:b/>
          <w:sz w:val="28"/>
          <w:szCs w:val="28"/>
        </w:rPr>
        <w:t>PRIMERO.</w:t>
      </w:r>
      <w:r w:rsidRPr="002224D0">
        <w:rPr>
          <w:rFonts w:ascii="Palatino Linotype" w:eastAsia="Palatino Linotype" w:hAnsi="Palatino Linotype" w:cs="Palatino Linotype"/>
          <w:b/>
        </w:rPr>
        <w:t xml:space="preserve"> Competencia</w:t>
      </w:r>
      <w:r w:rsidRPr="002224D0">
        <w:rPr>
          <w:rFonts w:ascii="Palatino Linotype" w:eastAsia="Palatino Linotype" w:hAnsi="Palatino Linotype" w:cs="Palatino Linotype"/>
        </w:rPr>
        <w:t>.</w:t>
      </w:r>
      <w:r w:rsidRPr="002224D0">
        <w:rPr>
          <w:rFonts w:ascii="Palatino Linotype" w:eastAsia="Palatino Linotype" w:hAnsi="Palatino Linotype" w:cs="Palatino Linotype"/>
          <w:b/>
        </w:rPr>
        <w:t xml:space="preserve"> </w:t>
      </w:r>
    </w:p>
    <w:p w14:paraId="24C506FA" w14:textId="33659992" w:rsidR="00BB10EA" w:rsidRPr="002224D0" w:rsidRDefault="00BB10EA" w:rsidP="002224D0">
      <w:pPr>
        <w:widowControl w:val="0"/>
        <w:tabs>
          <w:tab w:val="left" w:pos="1701"/>
        </w:tabs>
        <w:spacing w:line="360" w:lineRule="auto"/>
        <w:jc w:val="both"/>
        <w:rPr>
          <w:rFonts w:ascii="Palatino Linotype" w:eastAsia="Palatino Linotype" w:hAnsi="Palatino Linotype" w:cs="Palatino Linotype"/>
        </w:rPr>
      </w:pPr>
      <w:bookmarkStart w:id="1" w:name="_heading=h.3znysh7" w:colFirst="0" w:colLast="0"/>
      <w:bookmarkEnd w:id="1"/>
      <w:r w:rsidRPr="002224D0">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los presentes Recursos de Revisión, conforme a lo dispuesto en los artículos 6, Apartado A de la Constitución Política de los Estados Unidos Mexicanos; 5, párrafos</w:t>
      </w:r>
      <w:r w:rsidR="00CF45F4" w:rsidRPr="002224D0">
        <w:rPr>
          <w:rFonts w:ascii="Palatino Linotype" w:eastAsia="Palatino Linotype" w:hAnsi="Palatino Linotype" w:cs="Palatino Linotype"/>
        </w:rPr>
        <w:t xml:space="preserve"> </w:t>
      </w:r>
      <w:r w:rsidRPr="002224D0">
        <w:rPr>
          <w:rFonts w:ascii="Palatino Linotype" w:eastAsia="Palatino Linotype" w:hAnsi="Palatino Linotype" w:cs="Palatino Linotype"/>
        </w:rPr>
        <w:t>trigésimo segundo,</w:t>
      </w:r>
      <w:r w:rsidR="00CF45F4" w:rsidRPr="002224D0">
        <w:rPr>
          <w:rFonts w:ascii="Palatino Linotype" w:eastAsia="Palatino Linotype" w:hAnsi="Palatino Linotype" w:cs="Palatino Linotype"/>
        </w:rPr>
        <w:t xml:space="preserve"> trigésimo tercero y trigésimo cuarto, </w:t>
      </w:r>
      <w:r w:rsidRPr="002224D0">
        <w:rPr>
          <w:rFonts w:ascii="Palatino Linotype" w:eastAsia="Palatino Linotype" w:hAnsi="Palatino Linotype" w:cs="Palatino Linotype"/>
        </w:rPr>
        <w:t xml:space="preserve">fracciones IV y V de la Constitución Política del Estado Libre y Soberano de México; 2 fracción II, 13, 29, 36, fracciones I y II, 176, 178, 179, 181 párrafo tercero y 185 de la Ley de Transparencia </w:t>
      </w:r>
      <w:r w:rsidR="00A80781" w:rsidRPr="002224D0">
        <w:rPr>
          <w:rFonts w:ascii="Palatino Linotype" w:eastAsia="Palatino Linotype" w:hAnsi="Palatino Linotype" w:cs="Palatino Linotype"/>
        </w:rPr>
        <w:t>local</w:t>
      </w:r>
      <w:r w:rsidRPr="002224D0">
        <w:rPr>
          <w:rFonts w:ascii="Palatino Linotype" w:eastAsia="Palatino Linotype" w:hAnsi="Palatino Linotype" w:cs="Palatino Linotype"/>
        </w:rPr>
        <w:t>; y 9, fracciones I y XXIII del Reglamento Interior del Instituto de Transparencia, Acceso a la Información Pública y Protección de Datos Personales del Estado de México y Municipios.</w:t>
      </w:r>
    </w:p>
    <w:p w14:paraId="35A978F7" w14:textId="77777777" w:rsidR="00BB10EA" w:rsidRPr="002224D0" w:rsidRDefault="00BB10EA" w:rsidP="002224D0">
      <w:pPr>
        <w:widowControl w:val="0"/>
        <w:tabs>
          <w:tab w:val="left" w:pos="1701"/>
          <w:tab w:val="left" w:pos="2977"/>
        </w:tabs>
        <w:spacing w:line="360" w:lineRule="auto"/>
        <w:jc w:val="both"/>
        <w:rPr>
          <w:rFonts w:ascii="Palatino Linotype" w:eastAsia="Palatino Linotype" w:hAnsi="Palatino Linotype" w:cs="Palatino Linotype"/>
        </w:rPr>
      </w:pPr>
    </w:p>
    <w:p w14:paraId="419274E5" w14:textId="77777777" w:rsidR="00BB10EA" w:rsidRPr="002224D0" w:rsidRDefault="00BB10EA" w:rsidP="002224D0">
      <w:pPr>
        <w:spacing w:line="360" w:lineRule="auto"/>
        <w:jc w:val="both"/>
        <w:rPr>
          <w:rFonts w:ascii="Palatino Linotype" w:eastAsia="Palatino Linotype" w:hAnsi="Palatino Linotype" w:cs="Palatino Linotype"/>
          <w:b/>
        </w:rPr>
      </w:pPr>
      <w:r w:rsidRPr="002224D0">
        <w:rPr>
          <w:rFonts w:ascii="Palatino Linotype" w:eastAsia="Palatino Linotype" w:hAnsi="Palatino Linotype" w:cs="Palatino Linotype"/>
          <w:b/>
          <w:sz w:val="28"/>
          <w:szCs w:val="28"/>
        </w:rPr>
        <w:t>SEGUNDO</w:t>
      </w:r>
      <w:r w:rsidRPr="002224D0">
        <w:rPr>
          <w:rFonts w:ascii="Palatino Linotype" w:eastAsia="Palatino Linotype" w:hAnsi="Palatino Linotype" w:cs="Palatino Linotype"/>
          <w:b/>
        </w:rPr>
        <w:t xml:space="preserve">. Interés. </w:t>
      </w:r>
    </w:p>
    <w:p w14:paraId="2A9B54E0" w14:textId="418013D9" w:rsidR="00BB10EA" w:rsidRPr="002224D0" w:rsidRDefault="00BB10EA" w:rsidP="002224D0">
      <w:pPr>
        <w:spacing w:line="360" w:lineRule="auto"/>
        <w:jc w:val="both"/>
        <w:rPr>
          <w:rFonts w:ascii="Palatino Linotype" w:eastAsia="Palatino Linotype" w:hAnsi="Palatino Linotype" w:cs="Palatino Linotype"/>
        </w:rPr>
      </w:pPr>
      <w:r w:rsidRPr="002224D0">
        <w:rPr>
          <w:rFonts w:ascii="Palatino Linotype" w:eastAsia="Palatino Linotype" w:hAnsi="Palatino Linotype" w:cs="Palatino Linotype"/>
        </w:rPr>
        <w:t xml:space="preserve">Los Recursos de Revisión materia del presente estudio fueron interpuestos por parte legítima, en atención a que se presentaron por </w:t>
      </w:r>
      <w:r w:rsidR="00073D57" w:rsidRPr="002224D0">
        <w:rPr>
          <w:rFonts w:ascii="Palatino Linotype" w:eastAsia="Palatino Linotype" w:hAnsi="Palatino Linotype" w:cs="Palatino Linotype"/>
          <w:b/>
        </w:rPr>
        <w:t>EL</w:t>
      </w:r>
      <w:r w:rsidRPr="002224D0">
        <w:rPr>
          <w:rFonts w:ascii="Palatino Linotype" w:eastAsia="Palatino Linotype" w:hAnsi="Palatino Linotype" w:cs="Palatino Linotype"/>
          <w:b/>
        </w:rPr>
        <w:t xml:space="preserve"> RECURRENTE,</w:t>
      </w:r>
      <w:r w:rsidRPr="002224D0">
        <w:rPr>
          <w:rFonts w:ascii="Palatino Linotype" w:eastAsia="Palatino Linotype" w:hAnsi="Palatino Linotype" w:cs="Palatino Linotype"/>
        </w:rPr>
        <w:t xml:space="preserve"> quien es la misma persona que formuló la solicitud de Acceso a la Información Pública al </w:t>
      </w:r>
      <w:r w:rsidRPr="002224D0">
        <w:rPr>
          <w:rFonts w:ascii="Palatino Linotype" w:eastAsia="Palatino Linotype" w:hAnsi="Palatino Linotype" w:cs="Palatino Linotype"/>
          <w:b/>
        </w:rPr>
        <w:t xml:space="preserve">SUJETO </w:t>
      </w:r>
      <w:r w:rsidRPr="002224D0">
        <w:rPr>
          <w:rFonts w:ascii="Palatino Linotype" w:eastAsia="Palatino Linotype" w:hAnsi="Palatino Linotype" w:cs="Palatino Linotype"/>
          <w:b/>
        </w:rPr>
        <w:lastRenderedPageBreak/>
        <w:t xml:space="preserve">OBLIGADO, </w:t>
      </w:r>
      <w:r w:rsidRPr="002224D0">
        <w:rPr>
          <w:rFonts w:ascii="Palatino Linotype" w:eastAsia="Palatino Linotype" w:hAnsi="Palatino Linotype" w:cs="Palatino Linotype"/>
        </w:rPr>
        <w:t xml:space="preserve">pues para ello, es necesario que el particular ingrese al </w:t>
      </w:r>
      <w:r w:rsidRPr="002224D0">
        <w:rPr>
          <w:rFonts w:ascii="Palatino Linotype" w:eastAsia="Palatino Linotype" w:hAnsi="Palatino Linotype" w:cs="Palatino Linotype"/>
          <w:b/>
        </w:rPr>
        <w:t xml:space="preserve">SAIMEX </w:t>
      </w:r>
      <w:r w:rsidRPr="002224D0">
        <w:rPr>
          <w:rFonts w:ascii="Palatino Linotype" w:eastAsia="Palatino Linotype" w:hAnsi="Palatino Linotype" w:cs="Palatino Linotype"/>
        </w:rPr>
        <w:t>mediante la utilización de su clave de usuario y contraseña.</w:t>
      </w:r>
    </w:p>
    <w:p w14:paraId="3993BBF5" w14:textId="77777777" w:rsidR="00906C08" w:rsidRPr="002224D0" w:rsidRDefault="00906C08" w:rsidP="002224D0">
      <w:pPr>
        <w:spacing w:line="360" w:lineRule="auto"/>
        <w:jc w:val="both"/>
        <w:rPr>
          <w:rFonts w:ascii="Palatino Linotype" w:eastAsia="Palatino Linotype" w:hAnsi="Palatino Linotype" w:cs="Palatino Linotype"/>
          <w:b/>
        </w:rPr>
      </w:pPr>
    </w:p>
    <w:p w14:paraId="2413ED7E" w14:textId="77777777" w:rsidR="00BB10EA" w:rsidRPr="002224D0" w:rsidRDefault="00BB10EA" w:rsidP="002224D0">
      <w:pPr>
        <w:tabs>
          <w:tab w:val="center" w:pos="4252"/>
          <w:tab w:val="right" w:pos="8504"/>
        </w:tabs>
        <w:spacing w:line="360" w:lineRule="auto"/>
        <w:ind w:left="-57"/>
        <w:jc w:val="both"/>
        <w:rPr>
          <w:rFonts w:ascii="Palatino Linotype" w:eastAsia="Palatino Linotype" w:hAnsi="Palatino Linotype" w:cs="Palatino Linotype"/>
        </w:rPr>
      </w:pPr>
      <w:r w:rsidRPr="002224D0">
        <w:rPr>
          <w:rFonts w:ascii="Palatino Linotype" w:eastAsia="Palatino Linotype" w:hAnsi="Palatino Linotype" w:cs="Palatino Linotype"/>
          <w:b/>
          <w:sz w:val="28"/>
          <w:szCs w:val="28"/>
        </w:rPr>
        <w:t>TERCERO.</w:t>
      </w:r>
      <w:r w:rsidRPr="002224D0">
        <w:rPr>
          <w:rFonts w:ascii="Palatino Linotype" w:eastAsia="Palatino Linotype" w:hAnsi="Palatino Linotype" w:cs="Palatino Linotype"/>
        </w:rPr>
        <w:t xml:space="preserve"> </w:t>
      </w:r>
      <w:r w:rsidRPr="002224D0">
        <w:rPr>
          <w:rFonts w:ascii="Palatino Linotype" w:eastAsia="Palatino Linotype" w:hAnsi="Palatino Linotype" w:cs="Palatino Linotype"/>
          <w:b/>
        </w:rPr>
        <w:t>Justificación de la Acumulación de los Recursos.</w:t>
      </w:r>
      <w:r w:rsidRPr="002224D0">
        <w:rPr>
          <w:rFonts w:ascii="Palatino Linotype" w:eastAsia="Palatino Linotype" w:hAnsi="Palatino Linotype" w:cs="Palatino Linotype"/>
        </w:rPr>
        <w:t xml:space="preserve"> </w:t>
      </w:r>
    </w:p>
    <w:p w14:paraId="2B8AC5A1" w14:textId="72BC35DC" w:rsidR="00BB10EA" w:rsidRPr="002224D0" w:rsidRDefault="00BB10EA" w:rsidP="002224D0">
      <w:pPr>
        <w:tabs>
          <w:tab w:val="center" w:pos="4252"/>
          <w:tab w:val="right" w:pos="8504"/>
        </w:tabs>
        <w:spacing w:line="360" w:lineRule="auto"/>
        <w:ind w:left="-57"/>
        <w:jc w:val="both"/>
        <w:rPr>
          <w:rFonts w:ascii="Palatino Linotype" w:eastAsia="Palatino Linotype" w:hAnsi="Palatino Linotype" w:cs="Palatino Linotype"/>
        </w:rPr>
      </w:pPr>
      <w:r w:rsidRPr="002224D0">
        <w:rPr>
          <w:rFonts w:ascii="Palatino Linotype" w:eastAsia="Palatino Linotype" w:hAnsi="Palatino Linotype" w:cs="Palatino Linotype"/>
        </w:rPr>
        <w:t xml:space="preserve">De las constancias que obran en los expedientes acumulados, se advierte que en los Recursos de Revisión número </w:t>
      </w:r>
      <w:r w:rsidR="006D026F" w:rsidRPr="002224D0">
        <w:rPr>
          <w:rFonts w:ascii="Palatino Linotype" w:eastAsia="Palatino Linotype" w:hAnsi="Palatino Linotype" w:cs="Palatino Linotype"/>
          <w:b/>
          <w:sz w:val="22"/>
          <w:szCs w:val="22"/>
        </w:rPr>
        <w:t>03297</w:t>
      </w:r>
      <w:r w:rsidRPr="002224D0">
        <w:rPr>
          <w:rFonts w:ascii="Palatino Linotype" w:eastAsia="Palatino Linotype" w:hAnsi="Palatino Linotype" w:cs="Palatino Linotype"/>
          <w:b/>
          <w:sz w:val="22"/>
          <w:szCs w:val="22"/>
        </w:rPr>
        <w:t>/INFOEM/IP/RR/202</w:t>
      </w:r>
      <w:r w:rsidR="0048403F" w:rsidRPr="002224D0">
        <w:rPr>
          <w:rFonts w:ascii="Palatino Linotype" w:eastAsia="Palatino Linotype" w:hAnsi="Palatino Linotype" w:cs="Palatino Linotype"/>
          <w:b/>
          <w:sz w:val="22"/>
          <w:szCs w:val="22"/>
        </w:rPr>
        <w:t xml:space="preserve">3, </w:t>
      </w:r>
      <w:r w:rsidR="006D026F" w:rsidRPr="002224D0">
        <w:rPr>
          <w:rFonts w:ascii="Palatino Linotype" w:eastAsia="Palatino Linotype" w:hAnsi="Palatino Linotype" w:cs="Palatino Linotype"/>
          <w:b/>
          <w:sz w:val="22"/>
          <w:szCs w:val="22"/>
        </w:rPr>
        <w:t>03315</w:t>
      </w:r>
      <w:r w:rsidR="0048403F" w:rsidRPr="002224D0">
        <w:rPr>
          <w:rFonts w:ascii="Palatino Linotype" w:eastAsia="Palatino Linotype" w:hAnsi="Palatino Linotype" w:cs="Palatino Linotype"/>
          <w:b/>
          <w:sz w:val="22"/>
          <w:szCs w:val="22"/>
        </w:rPr>
        <w:t xml:space="preserve">/INFOEM/IP/RR/2023, </w:t>
      </w:r>
      <w:r w:rsidR="006D026F" w:rsidRPr="002224D0">
        <w:rPr>
          <w:rFonts w:ascii="Palatino Linotype" w:eastAsia="Palatino Linotype" w:hAnsi="Palatino Linotype" w:cs="Palatino Linotype"/>
          <w:b/>
          <w:sz w:val="22"/>
          <w:szCs w:val="22"/>
        </w:rPr>
        <w:t>03317</w:t>
      </w:r>
      <w:r w:rsidR="0048403F" w:rsidRPr="002224D0">
        <w:rPr>
          <w:rFonts w:ascii="Palatino Linotype" w:eastAsia="Palatino Linotype" w:hAnsi="Palatino Linotype" w:cs="Palatino Linotype"/>
          <w:b/>
          <w:sz w:val="22"/>
          <w:szCs w:val="22"/>
        </w:rPr>
        <w:t xml:space="preserve">/INFOEM/IP/RR/2023, </w:t>
      </w:r>
      <w:r w:rsidR="006D026F" w:rsidRPr="002224D0">
        <w:rPr>
          <w:rFonts w:ascii="Palatino Linotype" w:eastAsia="Palatino Linotype" w:hAnsi="Palatino Linotype" w:cs="Palatino Linotype"/>
          <w:b/>
          <w:sz w:val="22"/>
          <w:szCs w:val="22"/>
        </w:rPr>
        <w:t>03318</w:t>
      </w:r>
      <w:r w:rsidR="0048403F" w:rsidRPr="002224D0">
        <w:rPr>
          <w:rFonts w:ascii="Palatino Linotype" w:eastAsia="Palatino Linotype" w:hAnsi="Palatino Linotype" w:cs="Palatino Linotype"/>
          <w:b/>
          <w:sz w:val="22"/>
          <w:szCs w:val="22"/>
        </w:rPr>
        <w:t>/INFOEM/IP/RR/202</w:t>
      </w:r>
      <w:r w:rsidR="00DB2FE4" w:rsidRPr="002224D0">
        <w:rPr>
          <w:rFonts w:ascii="Palatino Linotype" w:eastAsia="Palatino Linotype" w:hAnsi="Palatino Linotype" w:cs="Palatino Linotype"/>
          <w:b/>
          <w:sz w:val="22"/>
          <w:szCs w:val="22"/>
        </w:rPr>
        <w:t>3</w:t>
      </w:r>
      <w:r w:rsidR="006D026F" w:rsidRPr="002224D0">
        <w:rPr>
          <w:rFonts w:ascii="Palatino Linotype" w:eastAsia="Palatino Linotype" w:hAnsi="Palatino Linotype" w:cs="Palatino Linotype"/>
          <w:b/>
          <w:sz w:val="22"/>
          <w:szCs w:val="22"/>
        </w:rPr>
        <w:t xml:space="preserve"> </w:t>
      </w:r>
      <w:r w:rsidR="00DB2FE4" w:rsidRPr="002224D0">
        <w:rPr>
          <w:rFonts w:ascii="Palatino Linotype" w:eastAsia="Palatino Linotype" w:hAnsi="Palatino Linotype" w:cs="Palatino Linotype"/>
          <w:sz w:val="22"/>
          <w:szCs w:val="22"/>
        </w:rPr>
        <w:t xml:space="preserve">y </w:t>
      </w:r>
      <w:r w:rsidR="006D026F" w:rsidRPr="002224D0">
        <w:rPr>
          <w:rFonts w:ascii="Palatino Linotype" w:eastAsia="Palatino Linotype" w:hAnsi="Palatino Linotype" w:cs="Palatino Linotype"/>
          <w:b/>
          <w:sz w:val="22"/>
          <w:szCs w:val="22"/>
        </w:rPr>
        <w:t>03366</w:t>
      </w:r>
      <w:r w:rsidR="00DB2FE4" w:rsidRPr="002224D0">
        <w:rPr>
          <w:rFonts w:ascii="Palatino Linotype" w:eastAsia="Palatino Linotype" w:hAnsi="Palatino Linotype" w:cs="Palatino Linotype"/>
          <w:b/>
          <w:sz w:val="22"/>
          <w:szCs w:val="22"/>
        </w:rPr>
        <w:t>/INFOEM/IP/RR/2023</w:t>
      </w:r>
      <w:r w:rsidRPr="002224D0">
        <w:rPr>
          <w:rFonts w:ascii="Palatino Linotype" w:eastAsia="Palatino Linotype" w:hAnsi="Palatino Linotype" w:cs="Palatino Linotype"/>
        </w:rPr>
        <w:t xml:space="preserve"> fueron presentados por el mismo </w:t>
      </w:r>
      <w:r w:rsidRPr="002224D0">
        <w:rPr>
          <w:rFonts w:ascii="Palatino Linotype" w:eastAsia="Palatino Linotype" w:hAnsi="Palatino Linotype" w:cs="Palatino Linotype"/>
          <w:b/>
        </w:rPr>
        <w:t>RECURRENTE</w:t>
      </w:r>
      <w:r w:rsidRPr="002224D0">
        <w:rPr>
          <w:rFonts w:ascii="Palatino Linotype" w:eastAsia="Palatino Linotype" w:hAnsi="Palatino Linotype" w:cs="Palatino Linotype"/>
        </w:rPr>
        <w:t xml:space="preserve"> respecto de los actos u omisiones del mismo </w:t>
      </w:r>
      <w:r w:rsidRPr="002224D0">
        <w:rPr>
          <w:rFonts w:ascii="Palatino Linotype" w:eastAsia="Palatino Linotype" w:hAnsi="Palatino Linotype" w:cs="Palatino Linotype"/>
          <w:b/>
        </w:rPr>
        <w:t>SUJETO OBLIGADO</w:t>
      </w:r>
      <w:r w:rsidRPr="002224D0">
        <w:rPr>
          <w:rFonts w:ascii="Palatino Linotype" w:eastAsia="Palatino Linotype" w:hAnsi="Palatino Linotype" w:cs="Palatino Linotype"/>
        </w:rPr>
        <w:t xml:space="preserve">,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w:t>
      </w:r>
      <w:r w:rsidR="00A80781" w:rsidRPr="002224D0">
        <w:rPr>
          <w:rFonts w:ascii="Palatino Linotype" w:eastAsia="Palatino Linotype" w:hAnsi="Palatino Linotype" w:cs="Palatino Linotype"/>
        </w:rPr>
        <w:t>local</w:t>
      </w:r>
      <w:r w:rsidRPr="002224D0">
        <w:rPr>
          <w:rFonts w:ascii="Palatino Linotype" w:eastAsia="Palatino Linotype" w:hAnsi="Palatino Linotype" w:cs="Palatino Linotype"/>
        </w:rPr>
        <w:t xml:space="preserve"> en vigor, que a la letra señalan:</w:t>
      </w:r>
    </w:p>
    <w:p w14:paraId="05CC7693" w14:textId="77777777" w:rsidR="00BB10EA" w:rsidRPr="002224D0" w:rsidRDefault="00BB10EA" w:rsidP="002224D0">
      <w:pPr>
        <w:tabs>
          <w:tab w:val="left" w:pos="8222"/>
        </w:tabs>
        <w:ind w:left="851" w:right="1134"/>
        <w:jc w:val="center"/>
        <w:rPr>
          <w:rFonts w:ascii="Palatino Linotype" w:eastAsia="Palatino Linotype" w:hAnsi="Palatino Linotype" w:cs="Palatino Linotype"/>
          <w:b/>
          <w:i/>
          <w:sz w:val="22"/>
          <w:szCs w:val="22"/>
        </w:rPr>
      </w:pPr>
    </w:p>
    <w:p w14:paraId="0FEDAB04" w14:textId="77777777" w:rsidR="00BB10EA" w:rsidRPr="002224D0" w:rsidRDefault="00BB10EA" w:rsidP="002224D0">
      <w:pPr>
        <w:tabs>
          <w:tab w:val="left" w:pos="8222"/>
        </w:tabs>
        <w:ind w:left="851" w:right="1134"/>
        <w:jc w:val="center"/>
        <w:rPr>
          <w:rFonts w:ascii="Palatino Linotype" w:eastAsia="Palatino Linotype" w:hAnsi="Palatino Linotype" w:cs="Palatino Linotype"/>
          <w:b/>
          <w:i/>
          <w:sz w:val="22"/>
          <w:szCs w:val="22"/>
        </w:rPr>
      </w:pPr>
      <w:r w:rsidRPr="002224D0">
        <w:rPr>
          <w:rFonts w:ascii="Palatino Linotype" w:eastAsia="Palatino Linotype" w:hAnsi="Palatino Linotype" w:cs="Palatino Linotype"/>
          <w:b/>
          <w:i/>
          <w:sz w:val="22"/>
          <w:szCs w:val="22"/>
        </w:rPr>
        <w:t>“Código de Procedimientos Administrativos del Estado de México</w:t>
      </w:r>
    </w:p>
    <w:p w14:paraId="2BC6621D" w14:textId="77777777" w:rsidR="00BB10EA" w:rsidRPr="002224D0" w:rsidRDefault="00BB10EA" w:rsidP="002224D0">
      <w:pPr>
        <w:tabs>
          <w:tab w:val="left" w:pos="8222"/>
        </w:tabs>
        <w:ind w:left="851" w:right="1134"/>
        <w:jc w:val="both"/>
        <w:rPr>
          <w:rFonts w:ascii="Palatino Linotype" w:eastAsia="Palatino Linotype" w:hAnsi="Palatino Linotype" w:cs="Palatino Linotype"/>
          <w:i/>
          <w:sz w:val="22"/>
          <w:szCs w:val="22"/>
        </w:rPr>
      </w:pPr>
      <w:r w:rsidRPr="002224D0">
        <w:rPr>
          <w:rFonts w:ascii="Palatino Linotype" w:eastAsia="Palatino Linotype" w:hAnsi="Palatino Linotype" w:cs="Palatino Linotype"/>
          <w:i/>
          <w:sz w:val="22"/>
          <w:szCs w:val="22"/>
        </w:rPr>
        <w:t>“</w:t>
      </w:r>
      <w:r w:rsidRPr="002224D0">
        <w:rPr>
          <w:rFonts w:ascii="Palatino Linotype" w:eastAsia="Palatino Linotype" w:hAnsi="Palatino Linotype" w:cs="Palatino Linotype"/>
          <w:b/>
          <w:i/>
          <w:sz w:val="22"/>
          <w:szCs w:val="22"/>
        </w:rPr>
        <w:t>Artículo 18</w:t>
      </w:r>
      <w:r w:rsidRPr="002224D0">
        <w:rPr>
          <w:rFonts w:ascii="Palatino Linotype" w:eastAsia="Palatino Linotype" w:hAnsi="Palatino Linotype" w:cs="Palatino Linotype"/>
          <w:i/>
          <w:sz w:val="22"/>
          <w:szCs w:val="22"/>
        </w:rPr>
        <w:t xml:space="preserve">.- </w:t>
      </w:r>
      <w:r w:rsidRPr="002224D0">
        <w:rPr>
          <w:rFonts w:ascii="Palatino Linotype" w:eastAsia="Palatino Linotype" w:hAnsi="Palatino Linotype" w:cs="Palatino Linotype"/>
          <w:b/>
          <w:i/>
          <w:sz w:val="22"/>
          <w:szCs w:val="22"/>
        </w:rPr>
        <w:t xml:space="preserve">La autoridad administrativa o el Tribunal </w:t>
      </w:r>
      <w:r w:rsidRPr="002224D0">
        <w:rPr>
          <w:rFonts w:ascii="Palatino Linotype" w:eastAsia="Palatino Linotype" w:hAnsi="Palatino Linotype" w:cs="Palatino Linotype"/>
          <w:b/>
          <w:i/>
          <w:sz w:val="22"/>
          <w:szCs w:val="22"/>
          <w:u w:val="single"/>
        </w:rPr>
        <w:t>acordarán la acumulación de los expedientes</w:t>
      </w:r>
      <w:r w:rsidRPr="002224D0">
        <w:rPr>
          <w:rFonts w:ascii="Palatino Linotype" w:eastAsia="Palatino Linotype" w:hAnsi="Palatino Linotype" w:cs="Palatino Linotype"/>
          <w:b/>
          <w:i/>
          <w:sz w:val="22"/>
          <w:szCs w:val="22"/>
        </w:rPr>
        <w:t xml:space="preserve"> del procedimiento y proceso administrativo que ante ellos se sigan, de oficio</w:t>
      </w:r>
      <w:r w:rsidRPr="002224D0">
        <w:rPr>
          <w:rFonts w:ascii="Palatino Linotype" w:eastAsia="Palatino Linotype" w:hAnsi="Palatino Linotype" w:cs="Palatino Linotype"/>
          <w:i/>
          <w:sz w:val="22"/>
          <w:szCs w:val="22"/>
        </w:rPr>
        <w:t xml:space="preserve"> o a petición de parte, </w:t>
      </w:r>
      <w:r w:rsidRPr="002224D0">
        <w:rPr>
          <w:rFonts w:ascii="Palatino Linotype" w:eastAsia="Palatino Linotype" w:hAnsi="Palatino Linotype" w:cs="Palatino Linotype"/>
          <w:b/>
          <w:i/>
          <w:sz w:val="22"/>
          <w:szCs w:val="22"/>
          <w:u w:val="single"/>
        </w:rPr>
        <w:t>cuando las partes</w:t>
      </w:r>
      <w:r w:rsidRPr="002224D0">
        <w:rPr>
          <w:rFonts w:ascii="Palatino Linotype" w:eastAsia="Palatino Linotype" w:hAnsi="Palatino Linotype" w:cs="Palatino Linotype"/>
          <w:i/>
          <w:sz w:val="22"/>
          <w:szCs w:val="22"/>
        </w:rPr>
        <w:t xml:space="preserve"> o los actos administrativos </w:t>
      </w:r>
      <w:r w:rsidRPr="002224D0">
        <w:rPr>
          <w:rFonts w:ascii="Palatino Linotype" w:eastAsia="Palatino Linotype" w:hAnsi="Palatino Linotype" w:cs="Palatino Linotype"/>
          <w:b/>
          <w:i/>
          <w:sz w:val="22"/>
          <w:szCs w:val="22"/>
          <w:u w:val="single"/>
        </w:rPr>
        <w:t>sean iguales</w:t>
      </w:r>
      <w:r w:rsidRPr="002224D0">
        <w:rPr>
          <w:rFonts w:ascii="Palatino Linotype" w:eastAsia="Palatino Linotype" w:hAnsi="Palatino Linotype" w:cs="Palatino Linotype"/>
          <w:i/>
          <w:sz w:val="22"/>
          <w:szCs w:val="22"/>
        </w:rPr>
        <w:t xml:space="preserve">, se trate de actos conexos o </w:t>
      </w:r>
      <w:r w:rsidRPr="002224D0">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2224D0">
        <w:rPr>
          <w:rFonts w:ascii="Palatino Linotype" w:eastAsia="Palatino Linotype" w:hAnsi="Palatino Linotype" w:cs="Palatino Linotype"/>
          <w:i/>
          <w:sz w:val="22"/>
          <w:szCs w:val="22"/>
        </w:rPr>
        <w:t>. La misma regla se aplicará, en lo conducente, para la separación de los expedientes.”</w:t>
      </w:r>
    </w:p>
    <w:p w14:paraId="70D7D110" w14:textId="77777777" w:rsidR="00BB10EA" w:rsidRPr="002224D0" w:rsidRDefault="00BB10EA" w:rsidP="002224D0">
      <w:pPr>
        <w:tabs>
          <w:tab w:val="left" w:pos="8222"/>
        </w:tabs>
        <w:ind w:left="851" w:right="1134"/>
        <w:jc w:val="center"/>
        <w:rPr>
          <w:rFonts w:ascii="Palatino Linotype" w:eastAsia="Palatino Linotype" w:hAnsi="Palatino Linotype" w:cs="Palatino Linotype"/>
          <w:b/>
          <w:i/>
          <w:sz w:val="22"/>
          <w:szCs w:val="22"/>
        </w:rPr>
      </w:pPr>
      <w:r w:rsidRPr="002224D0">
        <w:rPr>
          <w:rFonts w:ascii="Palatino Linotype" w:eastAsia="Palatino Linotype" w:hAnsi="Palatino Linotype" w:cs="Palatino Linotype"/>
          <w:b/>
          <w:i/>
          <w:sz w:val="22"/>
          <w:szCs w:val="22"/>
        </w:rPr>
        <w:t xml:space="preserve">Ley de Transparencia y Acceso a la Información Pública del Estado de México y Municipios </w:t>
      </w:r>
    </w:p>
    <w:p w14:paraId="227C3CD7" w14:textId="77777777" w:rsidR="00BB10EA" w:rsidRPr="002224D0" w:rsidRDefault="00BB10EA" w:rsidP="002224D0">
      <w:pPr>
        <w:tabs>
          <w:tab w:val="left" w:pos="8222"/>
        </w:tabs>
        <w:ind w:left="851" w:right="1134"/>
        <w:jc w:val="both"/>
        <w:rPr>
          <w:rFonts w:ascii="Palatino Linotype" w:eastAsia="Palatino Linotype" w:hAnsi="Palatino Linotype" w:cs="Palatino Linotype"/>
          <w:i/>
          <w:sz w:val="22"/>
          <w:szCs w:val="22"/>
        </w:rPr>
      </w:pPr>
      <w:r w:rsidRPr="002224D0">
        <w:rPr>
          <w:rFonts w:ascii="Palatino Linotype" w:eastAsia="Palatino Linotype" w:hAnsi="Palatino Linotype" w:cs="Palatino Linotype"/>
          <w:i/>
          <w:sz w:val="22"/>
          <w:szCs w:val="22"/>
        </w:rPr>
        <w:t>“</w:t>
      </w:r>
      <w:r w:rsidRPr="002224D0">
        <w:rPr>
          <w:rFonts w:ascii="Palatino Linotype" w:eastAsia="Palatino Linotype" w:hAnsi="Palatino Linotype" w:cs="Palatino Linotype"/>
          <w:b/>
          <w:i/>
          <w:sz w:val="22"/>
          <w:szCs w:val="22"/>
        </w:rPr>
        <w:t xml:space="preserve">Artículo 195. </w:t>
      </w:r>
      <w:r w:rsidRPr="002224D0">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1336B87C" w14:textId="77777777" w:rsidR="00BB10EA" w:rsidRPr="002224D0" w:rsidRDefault="00BB10EA" w:rsidP="002224D0">
      <w:pPr>
        <w:tabs>
          <w:tab w:val="left" w:pos="8222"/>
        </w:tabs>
        <w:ind w:left="851" w:right="1134"/>
        <w:jc w:val="both"/>
        <w:rPr>
          <w:rFonts w:ascii="Palatino Linotype" w:eastAsia="Palatino Linotype" w:hAnsi="Palatino Linotype" w:cs="Palatino Linotype"/>
          <w:sz w:val="22"/>
          <w:szCs w:val="22"/>
        </w:rPr>
      </w:pPr>
      <w:r w:rsidRPr="002224D0">
        <w:rPr>
          <w:rFonts w:ascii="Palatino Linotype" w:eastAsia="Palatino Linotype" w:hAnsi="Palatino Linotype" w:cs="Palatino Linotype"/>
          <w:sz w:val="22"/>
          <w:szCs w:val="22"/>
        </w:rPr>
        <w:t>(Énfasis añadido)</w:t>
      </w:r>
    </w:p>
    <w:p w14:paraId="5DCBA88C" w14:textId="77777777" w:rsidR="00BB10EA" w:rsidRPr="002224D0" w:rsidRDefault="00BB10EA" w:rsidP="002224D0">
      <w:pPr>
        <w:tabs>
          <w:tab w:val="center" w:pos="4252"/>
          <w:tab w:val="right" w:pos="8504"/>
        </w:tabs>
        <w:spacing w:line="360" w:lineRule="auto"/>
        <w:jc w:val="both"/>
        <w:rPr>
          <w:rFonts w:ascii="Palatino Linotype" w:eastAsia="Palatino Linotype" w:hAnsi="Palatino Linotype" w:cs="Palatino Linotype"/>
        </w:rPr>
      </w:pPr>
      <w:r w:rsidRPr="002224D0">
        <w:rPr>
          <w:rFonts w:ascii="Palatino Linotype" w:eastAsia="Palatino Linotype" w:hAnsi="Palatino Linotype" w:cs="Palatino Linotype"/>
        </w:rPr>
        <w:lastRenderedPageBreak/>
        <w:t>De lo dispuesto en los numerales citados en el párrafo que antecede, dicha acumulación procede cuando:</w:t>
      </w:r>
    </w:p>
    <w:p w14:paraId="690DFBF1" w14:textId="77777777" w:rsidR="00BB10EA" w:rsidRPr="002224D0" w:rsidRDefault="00BB10EA" w:rsidP="002224D0">
      <w:pPr>
        <w:numPr>
          <w:ilvl w:val="0"/>
          <w:numId w:val="21"/>
        </w:numPr>
        <w:tabs>
          <w:tab w:val="center" w:pos="4252"/>
          <w:tab w:val="right" w:pos="8504"/>
        </w:tabs>
        <w:spacing w:line="360" w:lineRule="auto"/>
        <w:jc w:val="both"/>
      </w:pPr>
      <w:r w:rsidRPr="002224D0">
        <w:rPr>
          <w:rFonts w:ascii="Palatino Linotype" w:eastAsia="Palatino Linotype" w:hAnsi="Palatino Linotype" w:cs="Palatino Linotype"/>
        </w:rPr>
        <w:t>El solicitante y la información referida sean las mismas;</w:t>
      </w:r>
    </w:p>
    <w:p w14:paraId="58873AC5" w14:textId="77777777" w:rsidR="00BB10EA" w:rsidRPr="002224D0" w:rsidRDefault="00BB10EA" w:rsidP="002224D0">
      <w:pPr>
        <w:numPr>
          <w:ilvl w:val="0"/>
          <w:numId w:val="21"/>
        </w:numPr>
        <w:tabs>
          <w:tab w:val="center" w:pos="4252"/>
          <w:tab w:val="right" w:pos="8504"/>
        </w:tabs>
        <w:spacing w:line="360" w:lineRule="auto"/>
        <w:jc w:val="both"/>
      </w:pPr>
      <w:r w:rsidRPr="002224D0">
        <w:rPr>
          <w:rFonts w:ascii="Palatino Linotype" w:eastAsia="Palatino Linotype" w:hAnsi="Palatino Linotype" w:cs="Palatino Linotype"/>
        </w:rPr>
        <w:t>Las partes o los actos impugnados sean iguales;</w:t>
      </w:r>
    </w:p>
    <w:p w14:paraId="56E678D2" w14:textId="77777777" w:rsidR="00BB10EA" w:rsidRPr="002224D0" w:rsidRDefault="00BB10EA" w:rsidP="002224D0">
      <w:pPr>
        <w:numPr>
          <w:ilvl w:val="0"/>
          <w:numId w:val="21"/>
        </w:numPr>
        <w:tabs>
          <w:tab w:val="center" w:pos="4252"/>
          <w:tab w:val="right" w:pos="8504"/>
        </w:tabs>
        <w:spacing w:line="360" w:lineRule="auto"/>
        <w:jc w:val="both"/>
      </w:pPr>
      <w:r w:rsidRPr="002224D0">
        <w:rPr>
          <w:rFonts w:ascii="Palatino Linotype" w:eastAsia="Palatino Linotype" w:hAnsi="Palatino Linotype" w:cs="Palatino Linotype"/>
        </w:rPr>
        <w:t>Cuando se trate del mismo solicitante, el mismo Sujeto Obligado, y</w:t>
      </w:r>
    </w:p>
    <w:p w14:paraId="62B607A6" w14:textId="77777777" w:rsidR="00BB10EA" w:rsidRPr="002224D0" w:rsidRDefault="00BB10EA" w:rsidP="002224D0">
      <w:pPr>
        <w:numPr>
          <w:ilvl w:val="0"/>
          <w:numId w:val="21"/>
        </w:numPr>
        <w:tabs>
          <w:tab w:val="center" w:pos="4252"/>
          <w:tab w:val="right" w:pos="8504"/>
        </w:tabs>
        <w:spacing w:line="360" w:lineRule="auto"/>
        <w:ind w:left="357"/>
        <w:jc w:val="both"/>
      </w:pPr>
      <w:r w:rsidRPr="002224D0">
        <w:rPr>
          <w:rFonts w:ascii="Palatino Linotype" w:eastAsia="Palatino Linotype" w:hAnsi="Palatino Linotype" w:cs="Palatino Linotype"/>
        </w:rPr>
        <w:t>Aun tratándose de solicitudes diversas, resulte conveniente la resolución unificada de los asuntos</w:t>
      </w:r>
      <w:r w:rsidRPr="002224D0">
        <w:rPr>
          <w:rFonts w:ascii="Palatino Linotype" w:eastAsia="Palatino Linotype" w:hAnsi="Palatino Linotype" w:cs="Palatino Linotype"/>
          <w:i/>
        </w:rPr>
        <w:t>.</w:t>
      </w:r>
    </w:p>
    <w:p w14:paraId="7C5052B4" w14:textId="77777777" w:rsidR="00BB10EA" w:rsidRPr="002224D0" w:rsidRDefault="00BB10EA" w:rsidP="002224D0">
      <w:pPr>
        <w:tabs>
          <w:tab w:val="center" w:pos="4252"/>
          <w:tab w:val="right" w:pos="8504"/>
        </w:tabs>
        <w:spacing w:line="360" w:lineRule="auto"/>
        <w:ind w:left="357"/>
        <w:jc w:val="both"/>
        <w:rPr>
          <w:rFonts w:ascii="Palatino Linotype" w:eastAsia="Palatino Linotype" w:hAnsi="Palatino Linotype" w:cs="Palatino Linotype"/>
        </w:rPr>
      </w:pPr>
    </w:p>
    <w:p w14:paraId="3081B6B5" w14:textId="77777777" w:rsidR="00BB10EA" w:rsidRPr="002224D0" w:rsidRDefault="00BB10EA" w:rsidP="002224D0">
      <w:pPr>
        <w:widowControl w:val="0"/>
        <w:spacing w:line="360" w:lineRule="auto"/>
        <w:jc w:val="both"/>
        <w:rPr>
          <w:rFonts w:ascii="Palatino Linotype" w:eastAsia="Palatino Linotype" w:hAnsi="Palatino Linotype" w:cs="Palatino Linotype"/>
        </w:rPr>
      </w:pPr>
      <w:r w:rsidRPr="002224D0">
        <w:rPr>
          <w:rFonts w:ascii="Palatino Linotype" w:eastAsia="Palatino Linotype" w:hAnsi="Palatino Linotype" w:cs="Palatino Linotype"/>
        </w:rPr>
        <w:t xml:space="preserve">De esta suerte, tal y como se mencionó anteriormente, los Recursos de Revisión que nos ocupan fueron interpuestos por el mismo </w:t>
      </w:r>
      <w:r w:rsidRPr="002224D0">
        <w:rPr>
          <w:rFonts w:ascii="Palatino Linotype" w:eastAsia="Palatino Linotype" w:hAnsi="Palatino Linotype" w:cs="Palatino Linotype"/>
          <w:b/>
        </w:rPr>
        <w:t>RECURRENTE</w:t>
      </w:r>
      <w:r w:rsidRPr="002224D0">
        <w:rPr>
          <w:rFonts w:ascii="Palatino Linotype" w:eastAsia="Palatino Linotype" w:hAnsi="Palatino Linotype" w:cs="Palatino Linotype"/>
        </w:rPr>
        <w:t xml:space="preserve"> ante el mismo </w:t>
      </w:r>
      <w:r w:rsidRPr="002224D0">
        <w:rPr>
          <w:rFonts w:ascii="Palatino Linotype" w:eastAsia="Palatino Linotype" w:hAnsi="Palatino Linotype" w:cs="Palatino Linotype"/>
          <w:b/>
        </w:rPr>
        <w:t>SUJETO OBLIGADO</w:t>
      </w:r>
      <w:r w:rsidRPr="002224D0">
        <w:rPr>
          <w:rFonts w:ascii="Palatino Linotype" w:eastAsia="Palatino Linotype" w:hAnsi="Palatino Linotype" w:cs="Palatino Linotype"/>
        </w:rPr>
        <w:t>, por lo que, resulta conveniente la Resolución conjunta por economía procesal y con el fin de no emitir resoluciones contradictorias entre sí, en caso de resolverlos en forma separada por Ponentes diferentes.</w:t>
      </w:r>
    </w:p>
    <w:p w14:paraId="7B4B0635" w14:textId="77777777" w:rsidR="00BB10EA" w:rsidRPr="002224D0" w:rsidRDefault="00BB10EA" w:rsidP="002224D0">
      <w:pPr>
        <w:tabs>
          <w:tab w:val="center" w:pos="4252"/>
          <w:tab w:val="right" w:pos="8504"/>
        </w:tabs>
        <w:spacing w:line="360" w:lineRule="auto"/>
        <w:ind w:left="-57"/>
        <w:jc w:val="both"/>
        <w:rPr>
          <w:rFonts w:ascii="Palatino Linotype" w:eastAsia="Palatino Linotype" w:hAnsi="Palatino Linotype" w:cs="Palatino Linotype"/>
          <w:b/>
        </w:rPr>
      </w:pPr>
    </w:p>
    <w:p w14:paraId="083A11E6" w14:textId="77777777" w:rsidR="00BB10EA" w:rsidRPr="002224D0" w:rsidRDefault="00BB10EA" w:rsidP="002224D0">
      <w:pPr>
        <w:tabs>
          <w:tab w:val="center" w:pos="4252"/>
          <w:tab w:val="right" w:pos="8504"/>
        </w:tabs>
        <w:spacing w:line="360" w:lineRule="auto"/>
        <w:ind w:left="-57"/>
        <w:jc w:val="both"/>
        <w:rPr>
          <w:rFonts w:ascii="Palatino Linotype" w:eastAsia="Palatino Linotype" w:hAnsi="Palatino Linotype" w:cs="Palatino Linotype"/>
        </w:rPr>
      </w:pPr>
      <w:r w:rsidRPr="002224D0">
        <w:rPr>
          <w:rFonts w:ascii="Palatino Linotype" w:eastAsia="Palatino Linotype" w:hAnsi="Palatino Linotype" w:cs="Palatino Linotype"/>
          <w:b/>
          <w:sz w:val="26"/>
          <w:szCs w:val="26"/>
        </w:rPr>
        <w:t>CUARTO.</w:t>
      </w:r>
      <w:r w:rsidRPr="002224D0">
        <w:rPr>
          <w:rFonts w:ascii="Palatino Linotype" w:eastAsia="Palatino Linotype" w:hAnsi="Palatino Linotype" w:cs="Palatino Linotype"/>
          <w:b/>
        </w:rPr>
        <w:t xml:space="preserve"> Oportunidad</w:t>
      </w:r>
      <w:r w:rsidRPr="002224D0">
        <w:rPr>
          <w:rFonts w:ascii="Palatino Linotype" w:eastAsia="Palatino Linotype" w:hAnsi="Palatino Linotype" w:cs="Palatino Linotype"/>
        </w:rPr>
        <w:t xml:space="preserve">. </w:t>
      </w:r>
    </w:p>
    <w:p w14:paraId="36CD54BC" w14:textId="748A472E" w:rsidR="00BB10EA" w:rsidRPr="002224D0" w:rsidRDefault="00BB10EA" w:rsidP="002224D0">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2224D0">
        <w:rPr>
          <w:rFonts w:ascii="Palatino Linotype" w:eastAsia="Palatino Linotype" w:hAnsi="Palatino Linotype" w:cs="Palatino Linotype"/>
        </w:rPr>
        <w:t xml:space="preserve">Los Recursos de Revisión fueron interpuestos dentro del plazo de quince días hábiles, contados a partir del día siguiente al que </w:t>
      </w:r>
      <w:r w:rsidR="0048403F" w:rsidRPr="002224D0">
        <w:rPr>
          <w:rFonts w:ascii="Palatino Linotype" w:eastAsia="Palatino Linotype" w:hAnsi="Palatino Linotype" w:cs="Palatino Linotype"/>
          <w:b/>
        </w:rPr>
        <w:t>EL</w:t>
      </w:r>
      <w:r w:rsidRPr="002224D0">
        <w:rPr>
          <w:rFonts w:ascii="Palatino Linotype" w:eastAsia="Palatino Linotype" w:hAnsi="Palatino Linotype" w:cs="Palatino Linotype"/>
          <w:b/>
        </w:rPr>
        <w:t xml:space="preserve"> RECURRENTE </w:t>
      </w:r>
      <w:r w:rsidRPr="002224D0">
        <w:rPr>
          <w:rFonts w:ascii="Palatino Linotype" w:eastAsia="Palatino Linotype" w:hAnsi="Palatino Linotype" w:cs="Palatino Linotype"/>
        </w:rPr>
        <w:t xml:space="preserve">tuvo conocimiento de las respuestas impugnadas; tal y como, lo prevé el artículo 178 de la Ley de Transparencia </w:t>
      </w:r>
      <w:r w:rsidR="00A80781" w:rsidRPr="002224D0">
        <w:rPr>
          <w:rFonts w:ascii="Palatino Linotype" w:eastAsia="Palatino Linotype" w:hAnsi="Palatino Linotype" w:cs="Palatino Linotype"/>
        </w:rPr>
        <w:t>local</w:t>
      </w:r>
      <w:r w:rsidRPr="002224D0">
        <w:rPr>
          <w:rFonts w:ascii="Palatino Linotype" w:eastAsia="Palatino Linotype" w:hAnsi="Palatino Linotype" w:cs="Palatino Linotype"/>
        </w:rPr>
        <w:t>, que establece:</w:t>
      </w:r>
    </w:p>
    <w:p w14:paraId="7E388244" w14:textId="77777777" w:rsidR="00BB10EA" w:rsidRPr="002224D0" w:rsidRDefault="00BB10EA" w:rsidP="002224D0">
      <w:pPr>
        <w:ind w:left="720" w:right="709"/>
        <w:jc w:val="both"/>
        <w:rPr>
          <w:rFonts w:ascii="Palatino Linotype" w:eastAsia="Palatino Linotype" w:hAnsi="Palatino Linotype" w:cs="Palatino Linotype"/>
          <w:i/>
          <w:szCs w:val="52"/>
        </w:rPr>
      </w:pPr>
    </w:p>
    <w:p w14:paraId="58EA5FF7" w14:textId="77777777" w:rsidR="00BB10EA" w:rsidRPr="002224D0" w:rsidRDefault="00BB10EA" w:rsidP="002224D0">
      <w:pPr>
        <w:ind w:left="851" w:right="899"/>
        <w:jc w:val="both"/>
        <w:rPr>
          <w:rFonts w:ascii="Palatino Linotype" w:eastAsia="Palatino Linotype" w:hAnsi="Palatino Linotype" w:cs="Palatino Linotype"/>
          <w:i/>
          <w:sz w:val="22"/>
          <w:szCs w:val="22"/>
        </w:rPr>
      </w:pPr>
      <w:r w:rsidRPr="002224D0">
        <w:rPr>
          <w:rFonts w:ascii="Palatino Linotype" w:eastAsia="Palatino Linotype" w:hAnsi="Palatino Linotype" w:cs="Palatino Linotype"/>
          <w:i/>
          <w:sz w:val="22"/>
          <w:szCs w:val="22"/>
        </w:rPr>
        <w:t>“</w:t>
      </w:r>
      <w:r w:rsidRPr="002224D0">
        <w:rPr>
          <w:rFonts w:ascii="Palatino Linotype" w:eastAsia="Palatino Linotype" w:hAnsi="Palatino Linotype" w:cs="Palatino Linotype"/>
          <w:b/>
          <w:i/>
          <w:sz w:val="22"/>
          <w:szCs w:val="22"/>
        </w:rPr>
        <w:t>Artículo 178.</w:t>
      </w:r>
      <w:r w:rsidRPr="002224D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2706AE9" w14:textId="77777777" w:rsidR="00BB10EA" w:rsidRPr="002224D0" w:rsidRDefault="00BB10EA" w:rsidP="002224D0">
      <w:pPr>
        <w:ind w:left="851" w:right="899"/>
        <w:jc w:val="both"/>
        <w:rPr>
          <w:rFonts w:ascii="Palatino Linotype" w:eastAsia="Palatino Linotype" w:hAnsi="Palatino Linotype" w:cs="Palatino Linotype"/>
          <w:i/>
          <w:sz w:val="22"/>
          <w:szCs w:val="22"/>
        </w:rPr>
      </w:pPr>
    </w:p>
    <w:p w14:paraId="1DC240DE" w14:textId="77777777" w:rsidR="00BB10EA" w:rsidRPr="002224D0" w:rsidRDefault="00BB10EA" w:rsidP="002224D0">
      <w:pPr>
        <w:ind w:left="851" w:right="899"/>
        <w:jc w:val="both"/>
        <w:rPr>
          <w:rFonts w:ascii="Palatino Linotype" w:eastAsia="Palatino Linotype" w:hAnsi="Palatino Linotype" w:cs="Palatino Linotype"/>
          <w:i/>
          <w:sz w:val="22"/>
          <w:szCs w:val="22"/>
        </w:rPr>
      </w:pPr>
      <w:r w:rsidRPr="002224D0">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03F3E6B" w14:textId="77777777" w:rsidR="00BB10EA" w:rsidRPr="002224D0" w:rsidRDefault="00BB10EA" w:rsidP="002224D0">
      <w:pPr>
        <w:ind w:left="851" w:right="899"/>
        <w:jc w:val="both"/>
        <w:rPr>
          <w:rFonts w:ascii="Palatino Linotype" w:eastAsia="Palatino Linotype" w:hAnsi="Palatino Linotype" w:cs="Palatino Linotype"/>
          <w:i/>
          <w:sz w:val="22"/>
          <w:szCs w:val="22"/>
        </w:rPr>
      </w:pPr>
    </w:p>
    <w:p w14:paraId="554A6A6F" w14:textId="77777777" w:rsidR="00BB10EA" w:rsidRPr="002224D0" w:rsidRDefault="00BB10EA" w:rsidP="002224D0">
      <w:pPr>
        <w:ind w:left="851" w:right="899"/>
        <w:jc w:val="both"/>
        <w:rPr>
          <w:rFonts w:ascii="Palatino Linotype" w:eastAsia="Palatino Linotype" w:hAnsi="Palatino Linotype" w:cs="Palatino Linotype"/>
          <w:i/>
          <w:sz w:val="22"/>
          <w:szCs w:val="22"/>
        </w:rPr>
      </w:pPr>
      <w:r w:rsidRPr="002224D0">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2E1FCD1" w14:textId="77777777" w:rsidR="00BB10EA" w:rsidRPr="002224D0" w:rsidRDefault="00BB10EA" w:rsidP="002224D0">
      <w:pPr>
        <w:ind w:left="720" w:right="709"/>
        <w:jc w:val="both"/>
        <w:rPr>
          <w:rFonts w:ascii="Palatino Linotype" w:eastAsia="Palatino Linotype" w:hAnsi="Palatino Linotype" w:cs="Palatino Linotype"/>
          <w:i/>
          <w:sz w:val="22"/>
          <w:szCs w:val="22"/>
        </w:rPr>
      </w:pPr>
    </w:p>
    <w:p w14:paraId="52ACA542" w14:textId="4A8259E9" w:rsidR="00BB10EA" w:rsidRPr="002224D0" w:rsidRDefault="00BB10EA" w:rsidP="002224D0">
      <w:pPr>
        <w:spacing w:before="100" w:beforeAutospacing="1" w:after="100" w:afterAutospacing="1" w:line="360" w:lineRule="auto"/>
        <w:jc w:val="both"/>
        <w:rPr>
          <w:rFonts w:ascii="Palatino Linotype" w:eastAsia="Palatino Linotype" w:hAnsi="Palatino Linotype" w:cs="Palatino Linotype"/>
          <w:b/>
        </w:rPr>
      </w:pPr>
      <w:bookmarkStart w:id="2" w:name="_heading=h.2et92p0" w:colFirst="0" w:colLast="0"/>
      <w:bookmarkEnd w:id="2"/>
      <w:r w:rsidRPr="002224D0">
        <w:rPr>
          <w:rFonts w:ascii="Palatino Linotype" w:eastAsia="Palatino Linotype" w:hAnsi="Palatino Linotype" w:cs="Palatino Linotype"/>
        </w:rPr>
        <w:t xml:space="preserve">En esa tesitura, atendiendo a que </w:t>
      </w:r>
      <w:r w:rsidRPr="002224D0">
        <w:rPr>
          <w:rFonts w:ascii="Palatino Linotype" w:eastAsia="Palatino Linotype" w:hAnsi="Palatino Linotype" w:cs="Palatino Linotype"/>
          <w:b/>
        </w:rPr>
        <w:t>EL SUJETO OBLIGADO</w:t>
      </w:r>
      <w:r w:rsidRPr="002224D0">
        <w:rPr>
          <w:rFonts w:ascii="Palatino Linotype" w:eastAsia="Palatino Linotype" w:hAnsi="Palatino Linotype" w:cs="Palatino Linotype"/>
        </w:rPr>
        <w:t xml:space="preserve"> notificó las respuestas a la</w:t>
      </w:r>
      <w:r w:rsidR="006D026F" w:rsidRPr="002224D0">
        <w:rPr>
          <w:rFonts w:ascii="Palatino Linotype" w:eastAsia="Palatino Linotype" w:hAnsi="Palatino Linotype" w:cs="Palatino Linotype"/>
        </w:rPr>
        <w:t>s</w:t>
      </w:r>
      <w:r w:rsidRPr="002224D0">
        <w:rPr>
          <w:rFonts w:ascii="Palatino Linotype" w:eastAsia="Palatino Linotype" w:hAnsi="Palatino Linotype" w:cs="Palatino Linotype"/>
        </w:rPr>
        <w:t xml:space="preserve"> solicitud</w:t>
      </w:r>
      <w:r w:rsidR="006D026F" w:rsidRPr="002224D0">
        <w:rPr>
          <w:rFonts w:ascii="Palatino Linotype" w:eastAsia="Palatino Linotype" w:hAnsi="Palatino Linotype" w:cs="Palatino Linotype"/>
        </w:rPr>
        <w:t>es</w:t>
      </w:r>
      <w:r w:rsidRPr="002224D0">
        <w:rPr>
          <w:rFonts w:ascii="Palatino Linotype" w:eastAsia="Palatino Linotype" w:hAnsi="Palatino Linotype" w:cs="Palatino Linotype"/>
        </w:rPr>
        <w:t xml:space="preserve"> de Acceso a la Información Pública el </w:t>
      </w:r>
      <w:r w:rsidR="006D026F" w:rsidRPr="002224D0">
        <w:rPr>
          <w:rFonts w:ascii="Palatino Linotype" w:eastAsia="Palatino Linotype" w:hAnsi="Palatino Linotype" w:cs="Palatino Linotype"/>
          <w:b/>
        </w:rPr>
        <w:t xml:space="preserve">nueve de junio </w:t>
      </w:r>
      <w:r w:rsidRPr="002224D0">
        <w:rPr>
          <w:rFonts w:ascii="Palatino Linotype" w:eastAsia="Palatino Linotype" w:hAnsi="Palatino Linotype" w:cs="Palatino Linotype"/>
          <w:b/>
        </w:rPr>
        <w:t xml:space="preserve">de dos mil </w:t>
      </w:r>
      <w:r w:rsidR="006D026F" w:rsidRPr="002224D0">
        <w:rPr>
          <w:rFonts w:ascii="Palatino Linotype" w:eastAsia="Palatino Linotype" w:hAnsi="Palatino Linotype" w:cs="Palatino Linotype"/>
          <w:b/>
        </w:rPr>
        <w:t>veintitrés</w:t>
      </w:r>
      <w:r w:rsidR="0048403F" w:rsidRPr="002224D0">
        <w:rPr>
          <w:rFonts w:ascii="Palatino Linotype" w:eastAsia="Palatino Linotype" w:hAnsi="Palatino Linotype" w:cs="Palatino Linotype"/>
          <w:b/>
        </w:rPr>
        <w:t xml:space="preserve"> </w:t>
      </w:r>
      <w:r w:rsidR="0048403F" w:rsidRPr="002224D0">
        <w:rPr>
          <w:rFonts w:ascii="Palatino Linotype" w:eastAsia="Palatino Linotype" w:hAnsi="Palatino Linotype" w:cs="Palatino Linotype"/>
        </w:rPr>
        <w:t xml:space="preserve">para los Recursos </w:t>
      </w:r>
      <w:r w:rsidR="006D026F" w:rsidRPr="002224D0">
        <w:rPr>
          <w:rFonts w:ascii="Palatino Linotype" w:eastAsia="Palatino Linotype" w:hAnsi="Palatino Linotype" w:cs="Palatino Linotype"/>
        </w:rPr>
        <w:t xml:space="preserve">de Revisión que nos ocupan, </w:t>
      </w:r>
      <w:r w:rsidRPr="002224D0">
        <w:rPr>
          <w:rFonts w:ascii="Palatino Linotype" w:eastAsia="Palatino Linotype" w:hAnsi="Palatino Linotype" w:cs="Palatino Linotype"/>
        </w:rPr>
        <w:t>así, el plazo de quince días hábiles que el artículo 178 de la Ley de la materia otorga a</w:t>
      </w:r>
      <w:r w:rsidR="0048403F" w:rsidRPr="002224D0">
        <w:rPr>
          <w:rFonts w:ascii="Palatino Linotype" w:eastAsia="Palatino Linotype" w:hAnsi="Palatino Linotype" w:cs="Palatino Linotype"/>
        </w:rPr>
        <w:t>l</w:t>
      </w:r>
      <w:r w:rsidRPr="002224D0">
        <w:rPr>
          <w:rFonts w:ascii="Palatino Linotype" w:eastAsia="Palatino Linotype" w:hAnsi="Palatino Linotype" w:cs="Palatino Linotype"/>
        </w:rPr>
        <w:t xml:space="preserve"> </w:t>
      </w:r>
      <w:r w:rsidRPr="002224D0">
        <w:rPr>
          <w:rFonts w:ascii="Palatino Linotype" w:eastAsia="Palatino Linotype" w:hAnsi="Palatino Linotype" w:cs="Palatino Linotype"/>
          <w:b/>
        </w:rPr>
        <w:t>RECURRENTE</w:t>
      </w:r>
      <w:r w:rsidRPr="002224D0">
        <w:rPr>
          <w:rFonts w:ascii="Palatino Linotype" w:eastAsia="Palatino Linotype" w:hAnsi="Palatino Linotype" w:cs="Palatino Linotype"/>
        </w:rPr>
        <w:t xml:space="preserve"> para presentar los respectivos Recursos de Revisión, transcurrió</w:t>
      </w:r>
      <w:r w:rsidR="0048403F" w:rsidRPr="002224D0">
        <w:rPr>
          <w:rFonts w:ascii="Palatino Linotype" w:eastAsia="Palatino Linotype" w:hAnsi="Palatino Linotype" w:cs="Palatino Linotype"/>
        </w:rPr>
        <w:t xml:space="preserve"> </w:t>
      </w:r>
      <w:r w:rsidR="000901E8" w:rsidRPr="002224D0">
        <w:rPr>
          <w:rFonts w:ascii="Palatino Linotype" w:eastAsia="Palatino Linotype" w:hAnsi="Palatino Linotype" w:cs="Palatino Linotype"/>
        </w:rPr>
        <w:t xml:space="preserve">del </w:t>
      </w:r>
      <w:r w:rsidR="006D026F" w:rsidRPr="002224D0">
        <w:rPr>
          <w:rFonts w:ascii="Palatino Linotype" w:eastAsia="Palatino Linotype" w:hAnsi="Palatino Linotype" w:cs="Palatino Linotype"/>
          <w:b/>
        </w:rPr>
        <w:t>doce</w:t>
      </w:r>
      <w:r w:rsidR="000901E8" w:rsidRPr="002224D0">
        <w:rPr>
          <w:rFonts w:ascii="Palatino Linotype" w:eastAsia="Palatino Linotype" w:hAnsi="Palatino Linotype" w:cs="Palatino Linotype"/>
          <w:b/>
        </w:rPr>
        <w:t xml:space="preserve"> al </w:t>
      </w:r>
      <w:r w:rsidR="00504BA7" w:rsidRPr="002224D0">
        <w:rPr>
          <w:rFonts w:ascii="Palatino Linotype" w:eastAsia="Palatino Linotype" w:hAnsi="Palatino Linotype" w:cs="Palatino Linotype"/>
          <w:b/>
        </w:rPr>
        <w:t>treinta</w:t>
      </w:r>
      <w:r w:rsidR="000901E8" w:rsidRPr="002224D0">
        <w:rPr>
          <w:rFonts w:ascii="Palatino Linotype" w:eastAsia="Palatino Linotype" w:hAnsi="Palatino Linotype" w:cs="Palatino Linotype"/>
          <w:b/>
        </w:rPr>
        <w:t xml:space="preserve"> de </w:t>
      </w:r>
      <w:r w:rsidR="00A01DAD" w:rsidRPr="002224D0">
        <w:rPr>
          <w:rFonts w:ascii="Palatino Linotype" w:eastAsia="Palatino Linotype" w:hAnsi="Palatino Linotype" w:cs="Palatino Linotype"/>
          <w:b/>
        </w:rPr>
        <w:t>junio</w:t>
      </w:r>
      <w:r w:rsidR="000901E8" w:rsidRPr="002224D0">
        <w:rPr>
          <w:rFonts w:ascii="Palatino Linotype" w:eastAsia="Palatino Linotype" w:hAnsi="Palatino Linotype" w:cs="Palatino Linotype"/>
          <w:b/>
        </w:rPr>
        <w:t xml:space="preserve">, </w:t>
      </w:r>
      <w:r w:rsidRPr="002224D0">
        <w:rPr>
          <w:rFonts w:ascii="Palatino Linotype" w:eastAsia="Palatino Linotype" w:hAnsi="Palatino Linotype" w:cs="Palatino Linotype"/>
        </w:rPr>
        <w:t xml:space="preserve">sin contemplar en el cómputo los días </w:t>
      </w:r>
      <w:r w:rsidR="00A01DAD" w:rsidRPr="002224D0">
        <w:rPr>
          <w:rFonts w:ascii="Palatino Linotype" w:eastAsia="Palatino Linotype" w:hAnsi="Palatino Linotype" w:cs="Palatino Linotype"/>
        </w:rPr>
        <w:t xml:space="preserve">diez </w:t>
      </w:r>
      <w:r w:rsidRPr="002224D0">
        <w:rPr>
          <w:rFonts w:ascii="Palatino Linotype" w:eastAsia="Palatino Linotype" w:hAnsi="Palatino Linotype" w:cs="Palatino Linotype"/>
        </w:rPr>
        <w:t xml:space="preserve">sábados y domingos, considerados como días inhábiles, en términos del artículo 3, fracción X de la Ley de Transparencia </w:t>
      </w:r>
      <w:r w:rsidR="00A80781" w:rsidRPr="002224D0">
        <w:rPr>
          <w:rFonts w:ascii="Palatino Linotype" w:eastAsia="Palatino Linotype" w:hAnsi="Palatino Linotype" w:cs="Palatino Linotype"/>
        </w:rPr>
        <w:t>local.</w:t>
      </w:r>
    </w:p>
    <w:p w14:paraId="444CABD2" w14:textId="11E3609C" w:rsidR="00BB10EA" w:rsidRPr="002224D0" w:rsidRDefault="00BB10EA" w:rsidP="002224D0">
      <w:pPr>
        <w:spacing w:before="100" w:beforeAutospacing="1" w:after="100" w:afterAutospacing="1" w:line="360" w:lineRule="auto"/>
        <w:ind w:left="-5" w:hanging="10"/>
        <w:jc w:val="both"/>
        <w:rPr>
          <w:rFonts w:ascii="Palatino Linotype" w:eastAsia="Palatino Linotype" w:hAnsi="Palatino Linotype" w:cs="Palatino Linotype"/>
        </w:rPr>
      </w:pPr>
      <w:bookmarkStart w:id="3" w:name="_heading=h.pams53xt1pwn" w:colFirst="0" w:colLast="0"/>
      <w:bookmarkEnd w:id="3"/>
      <w:r w:rsidRPr="002224D0">
        <w:rPr>
          <w:rFonts w:ascii="Palatino Linotype" w:eastAsia="Palatino Linotype" w:hAnsi="Palatino Linotype" w:cs="Palatino Linotype"/>
        </w:rPr>
        <w:t xml:space="preserve">En ese tenor, si los Recursos de Revisión que nos ocupan, se interpusieron </w:t>
      </w:r>
      <w:r w:rsidR="00A01DAD" w:rsidRPr="002224D0">
        <w:rPr>
          <w:rFonts w:ascii="Palatino Linotype" w:eastAsia="Palatino Linotype" w:hAnsi="Palatino Linotype" w:cs="Palatino Linotype"/>
        </w:rPr>
        <w:t>los</w:t>
      </w:r>
      <w:r w:rsidR="00EB6B93" w:rsidRPr="002224D0">
        <w:rPr>
          <w:rFonts w:ascii="Palatino Linotype" w:eastAsia="Palatino Linotype" w:hAnsi="Palatino Linotype" w:cs="Palatino Linotype"/>
        </w:rPr>
        <w:t xml:space="preserve"> días </w:t>
      </w:r>
      <w:r w:rsidR="00A01DAD" w:rsidRPr="002224D0">
        <w:rPr>
          <w:rFonts w:ascii="Palatino Linotype" w:eastAsia="Palatino Linotype" w:hAnsi="Palatino Linotype" w:cs="Palatino Linotype"/>
          <w:b/>
        </w:rPr>
        <w:t xml:space="preserve">doce y catorce </w:t>
      </w:r>
      <w:r w:rsidR="001703D2" w:rsidRPr="002224D0">
        <w:rPr>
          <w:rFonts w:ascii="Palatino Linotype" w:eastAsia="Palatino Linotype" w:hAnsi="Palatino Linotype" w:cs="Palatino Linotype"/>
          <w:b/>
        </w:rPr>
        <w:t>d</w:t>
      </w:r>
      <w:r w:rsidRPr="002224D0">
        <w:rPr>
          <w:rFonts w:ascii="Palatino Linotype" w:eastAsia="Palatino Linotype" w:hAnsi="Palatino Linotype" w:cs="Palatino Linotype"/>
          <w:b/>
        </w:rPr>
        <w:t xml:space="preserve">e </w:t>
      </w:r>
      <w:r w:rsidR="00A01DAD" w:rsidRPr="002224D0">
        <w:rPr>
          <w:rFonts w:ascii="Palatino Linotype" w:eastAsia="Palatino Linotype" w:hAnsi="Palatino Linotype" w:cs="Palatino Linotype"/>
          <w:b/>
        </w:rPr>
        <w:t xml:space="preserve">junio </w:t>
      </w:r>
      <w:r w:rsidRPr="002224D0">
        <w:rPr>
          <w:rFonts w:ascii="Palatino Linotype" w:eastAsia="Palatino Linotype" w:hAnsi="Palatino Linotype" w:cs="Palatino Linotype"/>
          <w:b/>
        </w:rPr>
        <w:t>de dos mil veinti</w:t>
      </w:r>
      <w:r w:rsidR="001703D2" w:rsidRPr="002224D0">
        <w:rPr>
          <w:rFonts w:ascii="Palatino Linotype" w:eastAsia="Palatino Linotype" w:hAnsi="Palatino Linotype" w:cs="Palatino Linotype"/>
          <w:b/>
        </w:rPr>
        <w:t>trés</w:t>
      </w:r>
      <w:r w:rsidRPr="002224D0">
        <w:rPr>
          <w:rFonts w:ascii="Palatino Linotype" w:eastAsia="Palatino Linotype" w:hAnsi="Palatino Linotype" w:cs="Palatino Linotype"/>
        </w:rPr>
        <w:t>, es por tanto que, los Recursos de Revisión de mérito se encuentran dentro de los márgenes temporales previstos en el citado precepto legal y, por tanto, se consideran oportunos.</w:t>
      </w:r>
    </w:p>
    <w:p w14:paraId="4C685EC5" w14:textId="77777777" w:rsidR="00BB10EA" w:rsidRPr="002224D0" w:rsidRDefault="00BB10EA" w:rsidP="002224D0">
      <w:pPr>
        <w:spacing w:line="360" w:lineRule="auto"/>
        <w:ind w:right="49"/>
        <w:jc w:val="both"/>
        <w:rPr>
          <w:rFonts w:ascii="Palatino Linotype" w:eastAsia="Palatino Linotype" w:hAnsi="Palatino Linotype" w:cs="Palatino Linotype"/>
          <w:b/>
        </w:rPr>
      </w:pPr>
      <w:r w:rsidRPr="002224D0">
        <w:rPr>
          <w:rFonts w:ascii="Palatino Linotype" w:eastAsia="Palatino Linotype" w:hAnsi="Palatino Linotype" w:cs="Palatino Linotype"/>
          <w:b/>
          <w:sz w:val="28"/>
          <w:szCs w:val="28"/>
        </w:rPr>
        <w:t>QUINTO</w:t>
      </w:r>
      <w:r w:rsidRPr="002224D0">
        <w:rPr>
          <w:rFonts w:ascii="Palatino Linotype" w:eastAsia="Palatino Linotype" w:hAnsi="Palatino Linotype" w:cs="Palatino Linotype"/>
          <w:b/>
        </w:rPr>
        <w:t xml:space="preserve">. Procedibilidad. </w:t>
      </w:r>
    </w:p>
    <w:p w14:paraId="1829D8C9" w14:textId="0C534265" w:rsidR="001703D2" w:rsidRPr="002224D0" w:rsidRDefault="001703D2" w:rsidP="002224D0">
      <w:pPr>
        <w:autoSpaceDE w:val="0"/>
        <w:autoSpaceDN w:val="0"/>
        <w:adjustRightInd w:val="0"/>
        <w:spacing w:line="360" w:lineRule="auto"/>
        <w:ind w:right="49"/>
        <w:jc w:val="both"/>
        <w:rPr>
          <w:rFonts w:ascii="Palatino Linotype" w:hAnsi="Palatino Linotype" w:cs="Arial"/>
          <w:lang w:val="es-ES" w:eastAsia="es-MX"/>
        </w:rPr>
      </w:pPr>
      <w:r w:rsidRPr="002224D0">
        <w:rPr>
          <w:rFonts w:ascii="Palatino Linotype" w:hAnsi="Palatino Linotype" w:cs="Arial"/>
          <w:lang w:val="es-ES"/>
        </w:rPr>
        <w:t xml:space="preserve">Esté Órgano Garante considera importante precisar que conforme al artículo 180, fracción II, último párrafo de la </w:t>
      </w:r>
      <w:r w:rsidRPr="002224D0">
        <w:rPr>
          <w:rFonts w:ascii="Palatino Linotype" w:hAnsi="Palatino Linotype" w:cs="Arial"/>
          <w:lang w:val="es-ES" w:eastAsia="es-MX"/>
        </w:rPr>
        <w:t xml:space="preserve">Ley de Transparencia </w:t>
      </w:r>
      <w:r w:rsidR="00A80781" w:rsidRPr="002224D0">
        <w:rPr>
          <w:rFonts w:ascii="Palatino Linotype" w:hAnsi="Palatino Linotype" w:cs="Arial"/>
          <w:lang w:val="es-ES" w:eastAsia="es-MX"/>
        </w:rPr>
        <w:t>local</w:t>
      </w:r>
      <w:r w:rsidRPr="002224D0">
        <w:rPr>
          <w:rFonts w:ascii="Palatino Linotype" w:hAnsi="Palatino Linotype" w:cs="Arial"/>
          <w:lang w:val="es-ES" w:eastAsia="es-MX"/>
        </w:rPr>
        <w:t xml:space="preserve">, el cual prevé que cuando las solicitudes se presenten de manera electrónica no es requisito indispensable el proporcionar el nombre, tal como se muestra a continuación: </w:t>
      </w:r>
    </w:p>
    <w:p w14:paraId="186E59A2" w14:textId="77777777" w:rsidR="001703D2" w:rsidRPr="002224D0" w:rsidRDefault="001703D2" w:rsidP="002224D0">
      <w:pPr>
        <w:autoSpaceDE w:val="0"/>
        <w:autoSpaceDN w:val="0"/>
        <w:adjustRightInd w:val="0"/>
        <w:spacing w:line="360" w:lineRule="auto"/>
        <w:ind w:right="49"/>
        <w:jc w:val="both"/>
        <w:rPr>
          <w:rFonts w:ascii="Palatino Linotype" w:hAnsi="Palatino Linotype" w:cs="Arial"/>
          <w:sz w:val="22"/>
          <w:szCs w:val="36"/>
          <w:lang w:val="es-ES"/>
        </w:rPr>
      </w:pPr>
    </w:p>
    <w:p w14:paraId="5C7161AF" w14:textId="77777777" w:rsidR="001703D2" w:rsidRPr="002224D0" w:rsidRDefault="001703D2" w:rsidP="002224D0">
      <w:pPr>
        <w:tabs>
          <w:tab w:val="left" w:pos="851"/>
        </w:tabs>
        <w:ind w:left="851" w:right="901"/>
        <w:jc w:val="both"/>
        <w:rPr>
          <w:rFonts w:ascii="Palatino Linotype" w:hAnsi="Palatino Linotype"/>
          <w:b/>
          <w:i/>
          <w:sz w:val="22"/>
          <w:szCs w:val="22"/>
          <w:lang w:val="es-ES"/>
        </w:rPr>
      </w:pPr>
      <w:r w:rsidRPr="002224D0">
        <w:rPr>
          <w:rFonts w:ascii="Palatino Linotype" w:hAnsi="Palatino Linotype"/>
          <w:b/>
          <w:i/>
          <w:sz w:val="22"/>
          <w:szCs w:val="22"/>
          <w:lang w:val="es-ES"/>
        </w:rPr>
        <w:lastRenderedPageBreak/>
        <w:t xml:space="preserve">“Artículo 180. </w:t>
      </w:r>
      <w:r w:rsidRPr="002224D0">
        <w:rPr>
          <w:rFonts w:ascii="Palatino Linotype" w:hAnsi="Palatino Linotype"/>
          <w:i/>
          <w:sz w:val="22"/>
          <w:szCs w:val="22"/>
          <w:lang w:val="es-ES"/>
        </w:rPr>
        <w:t xml:space="preserve">El </w:t>
      </w:r>
      <w:r w:rsidRPr="002224D0">
        <w:rPr>
          <w:rFonts w:ascii="Palatino Linotype" w:hAnsi="Palatino Linotype" w:cs="Arial"/>
          <w:i/>
          <w:sz w:val="22"/>
          <w:szCs w:val="22"/>
          <w:lang w:val="es-ES"/>
        </w:rPr>
        <w:t>Recurso Revisión</w:t>
      </w:r>
      <w:r w:rsidRPr="002224D0">
        <w:rPr>
          <w:rFonts w:ascii="Palatino Linotype" w:hAnsi="Palatino Linotype"/>
          <w:i/>
          <w:sz w:val="22"/>
          <w:szCs w:val="22"/>
          <w:lang w:val="es-ES"/>
        </w:rPr>
        <w:t xml:space="preserve"> contendrá:</w:t>
      </w:r>
      <w:r w:rsidRPr="002224D0">
        <w:rPr>
          <w:rFonts w:ascii="Palatino Linotype" w:hAnsi="Palatino Linotype"/>
          <w:b/>
          <w:i/>
          <w:sz w:val="22"/>
          <w:szCs w:val="22"/>
          <w:lang w:val="es-ES"/>
        </w:rPr>
        <w:t xml:space="preserve"> </w:t>
      </w:r>
    </w:p>
    <w:p w14:paraId="04BD5B82" w14:textId="77777777" w:rsidR="001703D2" w:rsidRPr="002224D0" w:rsidRDefault="001703D2" w:rsidP="002224D0">
      <w:pPr>
        <w:tabs>
          <w:tab w:val="left" w:pos="851"/>
        </w:tabs>
        <w:ind w:left="851" w:right="901"/>
        <w:jc w:val="both"/>
        <w:rPr>
          <w:rFonts w:ascii="Palatino Linotype" w:hAnsi="Palatino Linotype"/>
          <w:b/>
          <w:i/>
          <w:sz w:val="22"/>
          <w:szCs w:val="22"/>
          <w:lang w:val="es-ES"/>
        </w:rPr>
      </w:pPr>
      <w:r w:rsidRPr="002224D0">
        <w:rPr>
          <w:rFonts w:ascii="Palatino Linotype" w:hAnsi="Palatino Linotype"/>
          <w:b/>
          <w:i/>
          <w:sz w:val="22"/>
          <w:szCs w:val="22"/>
          <w:lang w:val="es-ES"/>
        </w:rPr>
        <w:t>…</w:t>
      </w:r>
    </w:p>
    <w:p w14:paraId="6F6C3109" w14:textId="77777777" w:rsidR="001703D2" w:rsidRPr="002224D0" w:rsidRDefault="001703D2" w:rsidP="002224D0">
      <w:pPr>
        <w:tabs>
          <w:tab w:val="left" w:pos="851"/>
        </w:tabs>
        <w:ind w:left="851" w:right="901"/>
        <w:jc w:val="both"/>
        <w:rPr>
          <w:rFonts w:ascii="Palatino Linotype" w:hAnsi="Palatino Linotype"/>
          <w:i/>
          <w:sz w:val="22"/>
          <w:szCs w:val="22"/>
          <w:lang w:val="es-ES"/>
        </w:rPr>
      </w:pPr>
      <w:r w:rsidRPr="002224D0">
        <w:rPr>
          <w:rFonts w:ascii="Palatino Linotype" w:hAnsi="Palatino Linotype"/>
          <w:b/>
          <w:i/>
          <w:sz w:val="22"/>
          <w:szCs w:val="22"/>
          <w:lang w:val="es-ES"/>
        </w:rPr>
        <w:t xml:space="preserve">II. El nombre del solicitante </w:t>
      </w:r>
      <w:r w:rsidRPr="002224D0">
        <w:rPr>
          <w:rFonts w:ascii="Palatino Linotype" w:hAnsi="Palatino Linotype" w:cs="Arial"/>
          <w:b/>
          <w:i/>
          <w:sz w:val="22"/>
          <w:szCs w:val="22"/>
          <w:lang w:val="es-ES" w:eastAsia="es-MX"/>
        </w:rPr>
        <w:t>que</w:t>
      </w:r>
      <w:r w:rsidRPr="002224D0">
        <w:rPr>
          <w:rFonts w:ascii="Palatino Linotype" w:hAnsi="Palatino Linotype"/>
          <w:b/>
          <w:i/>
          <w:sz w:val="22"/>
          <w:szCs w:val="22"/>
          <w:lang w:val="es-ES"/>
        </w:rPr>
        <w:t xml:space="preserve"> recurre </w:t>
      </w:r>
      <w:r w:rsidRPr="002224D0">
        <w:rPr>
          <w:rFonts w:ascii="Palatino Linotype" w:hAnsi="Palatino Linotype"/>
          <w:i/>
          <w:sz w:val="22"/>
          <w:szCs w:val="22"/>
          <w:lang w:val="es-ES"/>
        </w:rPr>
        <w:t>o de su representante y, en su caso,…</w:t>
      </w:r>
    </w:p>
    <w:p w14:paraId="24A229EC" w14:textId="77777777" w:rsidR="001703D2" w:rsidRPr="002224D0" w:rsidRDefault="001703D2" w:rsidP="002224D0">
      <w:pPr>
        <w:tabs>
          <w:tab w:val="left" w:pos="851"/>
        </w:tabs>
        <w:ind w:left="851" w:right="901"/>
        <w:jc w:val="both"/>
        <w:rPr>
          <w:rFonts w:ascii="Palatino Linotype" w:hAnsi="Palatino Linotype"/>
          <w:b/>
          <w:i/>
          <w:sz w:val="22"/>
          <w:szCs w:val="22"/>
          <w:lang w:val="es-ES"/>
        </w:rPr>
      </w:pPr>
      <w:r w:rsidRPr="002224D0">
        <w:rPr>
          <w:rFonts w:ascii="Palatino Linotype" w:hAnsi="Palatino Linotype"/>
          <w:b/>
          <w:i/>
          <w:sz w:val="22"/>
          <w:szCs w:val="22"/>
          <w:lang w:val="es-ES"/>
        </w:rPr>
        <w:t xml:space="preserve">En caso de </w:t>
      </w:r>
      <w:r w:rsidRPr="002224D0">
        <w:rPr>
          <w:rFonts w:ascii="Palatino Linotype" w:hAnsi="Palatino Linotype" w:cs="Arial"/>
          <w:b/>
          <w:i/>
          <w:sz w:val="22"/>
          <w:szCs w:val="22"/>
          <w:lang w:val="es-ES" w:eastAsia="es-MX"/>
        </w:rPr>
        <w:t>que</w:t>
      </w:r>
      <w:r w:rsidRPr="002224D0">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2224D0">
        <w:rPr>
          <w:rFonts w:ascii="Palatino Linotype" w:hAnsi="Palatino Linotype"/>
          <w:i/>
          <w:sz w:val="22"/>
          <w:szCs w:val="22"/>
          <w:lang w:val="es-ES"/>
        </w:rPr>
        <w:t>, IV, VII y VIII.</w:t>
      </w:r>
      <w:r w:rsidRPr="002224D0">
        <w:rPr>
          <w:rFonts w:ascii="Palatino Linotype" w:hAnsi="Palatino Linotype"/>
          <w:b/>
          <w:i/>
          <w:sz w:val="22"/>
          <w:szCs w:val="22"/>
          <w:lang w:val="es-ES"/>
        </w:rPr>
        <w:t>”</w:t>
      </w:r>
    </w:p>
    <w:p w14:paraId="7C2EFBC0" w14:textId="77777777" w:rsidR="001703D2" w:rsidRPr="002224D0" w:rsidRDefault="001703D2" w:rsidP="002224D0">
      <w:pPr>
        <w:tabs>
          <w:tab w:val="left" w:pos="851"/>
        </w:tabs>
        <w:ind w:left="851" w:right="901"/>
        <w:jc w:val="both"/>
        <w:rPr>
          <w:rFonts w:ascii="Palatino Linotype" w:hAnsi="Palatino Linotype"/>
          <w:i/>
          <w:sz w:val="22"/>
          <w:szCs w:val="22"/>
          <w:lang w:val="es-ES"/>
        </w:rPr>
      </w:pPr>
      <w:r w:rsidRPr="002224D0">
        <w:rPr>
          <w:rFonts w:ascii="Palatino Linotype" w:hAnsi="Palatino Linotype"/>
          <w:i/>
          <w:sz w:val="22"/>
          <w:szCs w:val="22"/>
          <w:lang w:val="es-ES"/>
        </w:rPr>
        <w:t>(Énfasis añadido)</w:t>
      </w:r>
    </w:p>
    <w:p w14:paraId="317CFDB8" w14:textId="77777777" w:rsidR="001703D2" w:rsidRPr="002224D0" w:rsidRDefault="001703D2" w:rsidP="002224D0">
      <w:pPr>
        <w:tabs>
          <w:tab w:val="left" w:pos="851"/>
        </w:tabs>
        <w:ind w:left="851" w:right="901"/>
        <w:jc w:val="both"/>
        <w:rPr>
          <w:rFonts w:ascii="Palatino Linotype" w:hAnsi="Palatino Linotype"/>
          <w:i/>
          <w:sz w:val="18"/>
          <w:szCs w:val="22"/>
          <w:lang w:val="es-ES"/>
        </w:rPr>
      </w:pPr>
    </w:p>
    <w:p w14:paraId="231E572F" w14:textId="77777777" w:rsidR="001703D2" w:rsidRPr="002224D0" w:rsidRDefault="001703D2" w:rsidP="002224D0">
      <w:pPr>
        <w:tabs>
          <w:tab w:val="left" w:pos="851"/>
        </w:tabs>
        <w:ind w:right="901"/>
        <w:jc w:val="both"/>
        <w:rPr>
          <w:rFonts w:ascii="Palatino Linotype" w:hAnsi="Palatino Linotype"/>
          <w:i/>
          <w:sz w:val="22"/>
          <w:szCs w:val="22"/>
          <w:lang w:val="es-ES"/>
        </w:rPr>
      </w:pPr>
    </w:p>
    <w:p w14:paraId="5E0369A8" w14:textId="77777777" w:rsidR="001703D2" w:rsidRPr="002224D0" w:rsidRDefault="001703D2" w:rsidP="002224D0">
      <w:pPr>
        <w:spacing w:line="360" w:lineRule="auto"/>
        <w:jc w:val="both"/>
        <w:rPr>
          <w:rFonts w:ascii="Palatino Linotype" w:hAnsi="Palatino Linotype"/>
          <w:lang w:val="es-ES"/>
        </w:rPr>
      </w:pPr>
      <w:r w:rsidRPr="002224D0">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2224D0">
        <w:rPr>
          <w:rFonts w:ascii="Palatino Linotype" w:hAnsi="Palatino Linotype" w:cs="Arial"/>
          <w:b/>
          <w:lang w:val="es-ES"/>
        </w:rPr>
        <w:t xml:space="preserve"> RECURRENTE;</w:t>
      </w:r>
      <w:r w:rsidRPr="002224D0">
        <w:rPr>
          <w:rFonts w:ascii="Palatino Linotype" w:hAnsi="Palatino Linotype"/>
          <w:lang w:val="es-ES"/>
        </w:rPr>
        <w:t xml:space="preserve"> en ese sentido en el presente caso, al haber sido presentado el Recurso Revisión vía </w:t>
      </w:r>
      <w:r w:rsidRPr="002224D0">
        <w:rPr>
          <w:rFonts w:ascii="Palatino Linotype" w:hAnsi="Palatino Linotype"/>
          <w:b/>
          <w:lang w:val="es-ES"/>
        </w:rPr>
        <w:t>SAIMEX</w:t>
      </w:r>
      <w:r w:rsidRPr="002224D0">
        <w:rPr>
          <w:rFonts w:ascii="Palatino Linotype" w:hAnsi="Palatino Linotype"/>
          <w:lang w:val="es-ES"/>
        </w:rPr>
        <w:t>, dicho requisito resulta innecesario.</w:t>
      </w:r>
    </w:p>
    <w:p w14:paraId="43F94C17" w14:textId="77777777" w:rsidR="001703D2" w:rsidRPr="002224D0" w:rsidRDefault="001703D2" w:rsidP="002224D0">
      <w:pPr>
        <w:spacing w:line="360" w:lineRule="auto"/>
        <w:jc w:val="both"/>
        <w:rPr>
          <w:rFonts w:ascii="Palatino Linotype" w:hAnsi="Palatino Linotype"/>
          <w:lang w:val="es-ES"/>
        </w:rPr>
      </w:pPr>
    </w:p>
    <w:p w14:paraId="4DE8E413" w14:textId="27CC83CD" w:rsidR="001703D2" w:rsidRPr="002224D0" w:rsidRDefault="001703D2" w:rsidP="002224D0">
      <w:pPr>
        <w:spacing w:line="360" w:lineRule="auto"/>
        <w:jc w:val="both"/>
        <w:rPr>
          <w:rFonts w:ascii="Palatino Linotype" w:hAnsi="Palatino Linotype" w:cs="Arial"/>
          <w:lang w:val="es-ES"/>
        </w:rPr>
      </w:pPr>
      <w:r w:rsidRPr="002224D0">
        <w:rPr>
          <w:rFonts w:ascii="Palatino Linotype" w:hAnsi="Palatino Linotype"/>
          <w:lang w:val="es-ES"/>
        </w:rPr>
        <w:t xml:space="preserve">Lo anterior es así, pues el artículo 15 de </w:t>
      </w:r>
      <w:r w:rsidRPr="002224D0">
        <w:rPr>
          <w:rFonts w:ascii="Palatino Linotype" w:hAnsi="Palatino Linotype" w:cs="Arial"/>
          <w:lang w:val="es-ES" w:eastAsia="es-MX"/>
        </w:rPr>
        <w:t xml:space="preserve">Ley de Transparencia </w:t>
      </w:r>
      <w:r w:rsidR="00A80781" w:rsidRPr="002224D0">
        <w:rPr>
          <w:rFonts w:ascii="Palatino Linotype" w:hAnsi="Palatino Linotype" w:cs="Arial"/>
          <w:lang w:val="es-ES" w:eastAsia="es-MX"/>
        </w:rPr>
        <w:t>local</w:t>
      </w:r>
      <w:r w:rsidRPr="002224D0">
        <w:rPr>
          <w:rFonts w:ascii="Palatino Linotype" w:hAnsi="Palatino Linotype" w:cs="Arial"/>
          <w:lang w:val="es-ES" w:eastAsia="es-MX"/>
        </w:rPr>
        <w:t xml:space="preserve"> </w:t>
      </w:r>
      <w:r w:rsidRPr="002224D0">
        <w:rPr>
          <w:rFonts w:ascii="Palatino Linotype" w:hAnsi="Palatino Linotype" w:cs="Arial"/>
          <w:iCs/>
          <w:lang w:val="es-ES"/>
        </w:rPr>
        <w:t xml:space="preserve">prevé que, </w:t>
      </w:r>
      <w:r w:rsidRPr="002224D0">
        <w:rPr>
          <w:rFonts w:ascii="Palatino Linotype" w:hAnsi="Palatino Linotype"/>
          <w:lang w:val="es-ES"/>
        </w:rPr>
        <w:t xml:space="preserve">toda persona tendrá acceso a la información </w:t>
      </w:r>
      <w:r w:rsidRPr="002224D0">
        <w:rPr>
          <w:rFonts w:ascii="Palatino Linotype" w:hAnsi="Palatino Linotype" w:cs="Arial"/>
          <w:lang w:val="es-ES"/>
        </w:rPr>
        <w:t xml:space="preserve">sin necesidad de acreditar interés alguno o justificar su utilización, de lo que se infiere que para el </w:t>
      </w:r>
      <w:r w:rsidRPr="002224D0">
        <w:rPr>
          <w:rFonts w:ascii="Palatino Linotype" w:hAnsi="Palatino Linotype"/>
          <w:lang w:val="es-ES"/>
        </w:rPr>
        <w:t>ejercicio</w:t>
      </w:r>
      <w:r w:rsidRPr="002224D0">
        <w:rPr>
          <w:rFonts w:ascii="Palatino Linotype" w:hAnsi="Palatino Linotype" w:cs="Arial"/>
          <w:lang w:val="es-ES"/>
        </w:rPr>
        <w:t xml:space="preserve"> del derecho de acceso a la Información Pública, </w:t>
      </w:r>
      <w:r w:rsidRPr="002224D0">
        <w:rPr>
          <w:rFonts w:ascii="Palatino Linotype" w:hAnsi="Palatino Linotype" w:cs="Arial"/>
          <w:b/>
          <w:u w:val="single"/>
          <w:lang w:val="es-ES"/>
        </w:rPr>
        <w:t xml:space="preserve">el nombre no es un requisito </w:t>
      </w:r>
      <w:r w:rsidRPr="002224D0">
        <w:rPr>
          <w:rFonts w:ascii="Palatino Linotype" w:hAnsi="Palatino Linotype" w:cs="Arial"/>
          <w:b/>
          <w:i/>
          <w:u w:val="single"/>
          <w:lang w:val="es-ES"/>
        </w:rPr>
        <w:t>sine qua non</w:t>
      </w:r>
      <w:r w:rsidRPr="002224D0">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A827EF2" w14:textId="77777777" w:rsidR="001703D2" w:rsidRPr="002224D0" w:rsidRDefault="001703D2" w:rsidP="002224D0">
      <w:pPr>
        <w:spacing w:line="360" w:lineRule="auto"/>
        <w:jc w:val="both"/>
        <w:rPr>
          <w:rFonts w:ascii="Palatino Linotype" w:hAnsi="Palatino Linotype" w:cs="Arial"/>
          <w:lang w:val="es-ES"/>
        </w:rPr>
      </w:pPr>
    </w:p>
    <w:p w14:paraId="7B4D0624" w14:textId="77777777" w:rsidR="001703D2" w:rsidRPr="002224D0" w:rsidRDefault="001703D2" w:rsidP="002224D0">
      <w:pPr>
        <w:spacing w:line="360" w:lineRule="auto"/>
        <w:jc w:val="both"/>
        <w:rPr>
          <w:rFonts w:ascii="Palatino Linotype" w:hAnsi="Palatino Linotype"/>
          <w:sz w:val="22"/>
          <w:szCs w:val="22"/>
          <w:lang w:val="es-ES"/>
        </w:rPr>
      </w:pPr>
      <w:r w:rsidRPr="002224D0">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w:t>
      </w:r>
      <w:r w:rsidRPr="002224D0">
        <w:rPr>
          <w:rFonts w:ascii="Palatino Linotype" w:hAnsi="Palatino Linotype"/>
          <w:lang w:val="es-ES"/>
        </w:rPr>
        <w:lastRenderedPageBreak/>
        <w:t>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4F19993" w14:textId="77777777" w:rsidR="001703D2" w:rsidRPr="002224D0" w:rsidRDefault="001703D2" w:rsidP="002224D0">
      <w:pPr>
        <w:tabs>
          <w:tab w:val="left" w:pos="851"/>
        </w:tabs>
        <w:ind w:left="851" w:right="901"/>
        <w:jc w:val="both"/>
        <w:rPr>
          <w:rFonts w:ascii="Palatino Linotype" w:hAnsi="Palatino Linotype"/>
          <w:sz w:val="22"/>
          <w:szCs w:val="22"/>
          <w:lang w:val="es-ES"/>
        </w:rPr>
      </w:pPr>
    </w:p>
    <w:p w14:paraId="539D780A" w14:textId="77777777" w:rsidR="001703D2" w:rsidRPr="002224D0" w:rsidRDefault="001703D2" w:rsidP="002224D0">
      <w:pPr>
        <w:spacing w:line="360" w:lineRule="auto"/>
        <w:jc w:val="both"/>
        <w:rPr>
          <w:rFonts w:ascii="Palatino Linotype" w:hAnsi="Palatino Linotype"/>
          <w:lang w:val="es-ES"/>
        </w:rPr>
      </w:pPr>
      <w:r w:rsidRPr="002224D0">
        <w:rPr>
          <w:rFonts w:ascii="Palatino Linotype" w:hAnsi="Palatino Linotype"/>
          <w:lang w:val="es-ES"/>
        </w:rPr>
        <w:t xml:space="preserve">Asimismo, se estima que el requisito relativo al nombre del </w:t>
      </w:r>
      <w:r w:rsidRPr="002224D0">
        <w:rPr>
          <w:rFonts w:ascii="Palatino Linotype" w:hAnsi="Palatino Linotype" w:cs="Arial"/>
          <w:b/>
          <w:lang w:val="es-ES"/>
        </w:rPr>
        <w:t>RECURRENTE</w:t>
      </w:r>
      <w:r w:rsidRPr="002224D0">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2224D0">
        <w:rPr>
          <w:rFonts w:ascii="Palatino Linotype" w:hAnsi="Palatino Linotype" w:cs="Arial"/>
          <w:b/>
          <w:lang w:val="es-ES"/>
        </w:rPr>
        <w:t>EL RECURRENTE</w:t>
      </w:r>
      <w:r w:rsidRPr="002224D0">
        <w:rPr>
          <w:rFonts w:ascii="Palatino Linotype" w:hAnsi="Palatino Linotype"/>
          <w:lang w:val="es-ES"/>
        </w:rPr>
        <w:t xml:space="preserve"> es la misma persona que realizó la solicitud de acceso a la Información Pública que ahora se impugna.</w:t>
      </w:r>
    </w:p>
    <w:p w14:paraId="5B12F717" w14:textId="77777777" w:rsidR="001703D2" w:rsidRPr="002224D0" w:rsidRDefault="001703D2" w:rsidP="002224D0">
      <w:pPr>
        <w:tabs>
          <w:tab w:val="left" w:pos="851"/>
        </w:tabs>
        <w:ind w:left="851" w:right="901"/>
        <w:jc w:val="both"/>
        <w:rPr>
          <w:rFonts w:ascii="Palatino Linotype" w:hAnsi="Palatino Linotype"/>
          <w:sz w:val="22"/>
          <w:szCs w:val="22"/>
          <w:lang w:val="es-ES"/>
        </w:rPr>
      </w:pPr>
    </w:p>
    <w:p w14:paraId="019E16EF" w14:textId="77777777" w:rsidR="001703D2" w:rsidRPr="002224D0" w:rsidRDefault="001703D2" w:rsidP="002224D0">
      <w:pPr>
        <w:spacing w:line="360" w:lineRule="auto"/>
        <w:jc w:val="both"/>
        <w:rPr>
          <w:rFonts w:ascii="Palatino Linotype" w:hAnsi="Palatino Linotype"/>
          <w:lang w:val="es-ES"/>
        </w:rPr>
      </w:pPr>
      <w:r w:rsidRPr="002224D0">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2224D0">
        <w:rPr>
          <w:rFonts w:ascii="Palatino Linotype" w:hAnsi="Palatino Linotype"/>
        </w:rPr>
        <w:t>Constitución Política de los Estados Unidos Mexicanos</w:t>
      </w:r>
      <w:r w:rsidRPr="002224D0">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DC53355" w14:textId="77777777" w:rsidR="002224D0" w:rsidRDefault="002224D0" w:rsidP="002224D0">
      <w:pPr>
        <w:spacing w:line="360" w:lineRule="auto"/>
        <w:jc w:val="both"/>
        <w:rPr>
          <w:rFonts w:ascii="Palatino Linotype" w:eastAsia="Palatino Linotype" w:hAnsi="Palatino Linotype" w:cs="Palatino Linotype"/>
          <w:b/>
          <w:sz w:val="26"/>
          <w:szCs w:val="26"/>
        </w:rPr>
      </w:pPr>
    </w:p>
    <w:p w14:paraId="6473EA30" w14:textId="1ECF3231" w:rsidR="00CE1C16" w:rsidRPr="002224D0" w:rsidRDefault="00CE1C16" w:rsidP="002224D0">
      <w:pPr>
        <w:spacing w:line="360" w:lineRule="auto"/>
        <w:jc w:val="both"/>
        <w:rPr>
          <w:rFonts w:ascii="Palatino Linotype" w:eastAsia="Palatino Linotype" w:hAnsi="Palatino Linotype" w:cs="Palatino Linotype"/>
          <w:b/>
          <w:sz w:val="26"/>
          <w:szCs w:val="26"/>
        </w:rPr>
      </w:pPr>
      <w:r w:rsidRPr="002224D0">
        <w:rPr>
          <w:rFonts w:ascii="Palatino Linotype" w:eastAsia="Palatino Linotype" w:hAnsi="Palatino Linotype" w:cs="Palatino Linotype"/>
          <w:b/>
          <w:sz w:val="26"/>
          <w:szCs w:val="26"/>
        </w:rPr>
        <w:lastRenderedPageBreak/>
        <w:t xml:space="preserve">SEXTO. Estudio y análisis del asunto. </w:t>
      </w:r>
    </w:p>
    <w:p w14:paraId="4DEC216F" w14:textId="6BE92A49" w:rsidR="00CE1C16" w:rsidRPr="002224D0" w:rsidRDefault="00CE1C16" w:rsidP="002224D0">
      <w:pPr>
        <w:spacing w:line="360" w:lineRule="auto"/>
        <w:jc w:val="both"/>
        <w:rPr>
          <w:rFonts w:ascii="Palatino Linotype" w:hAnsi="Palatino Linotype" w:cs="Arial"/>
        </w:rPr>
      </w:pPr>
      <w:r w:rsidRPr="002224D0">
        <w:rPr>
          <w:rFonts w:ascii="Palatino Linotype" w:eastAsia="Palatino Linotype" w:hAnsi="Palatino Linotype" w:cs="Palatino Linotype"/>
          <w:bCs/>
          <w:szCs w:val="22"/>
        </w:rPr>
        <w:t>Una</w:t>
      </w:r>
      <w:r w:rsidRPr="002224D0">
        <w:rPr>
          <w:rFonts w:ascii="Palatino Linotype" w:hAnsi="Palatino Linotype" w:cs="Arial"/>
        </w:rPr>
        <w:t xml:space="preserve"> vez determinada la vía sobre la que versará el presente recurso, y previa revisión del expediente electrónico formado en </w:t>
      </w:r>
      <w:r w:rsidRPr="002224D0">
        <w:rPr>
          <w:rFonts w:ascii="Palatino Linotype" w:hAnsi="Palatino Linotype" w:cs="Arial"/>
          <w:b/>
        </w:rPr>
        <w:t>EL SAIMEX</w:t>
      </w:r>
      <w:r w:rsidRPr="002224D0">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diversos 8 y 9 de la Ley de Transparencia y Acceso a la Información Pública del Estado de México y Municipios.</w:t>
      </w:r>
    </w:p>
    <w:p w14:paraId="6B08120D" w14:textId="77777777" w:rsidR="00A80781" w:rsidRPr="002224D0" w:rsidRDefault="00A80781" w:rsidP="002224D0">
      <w:pPr>
        <w:spacing w:line="360" w:lineRule="auto"/>
        <w:jc w:val="both"/>
        <w:rPr>
          <w:rFonts w:ascii="Palatino Linotype" w:hAnsi="Palatino Linotype" w:cs="Arial"/>
        </w:rPr>
      </w:pPr>
    </w:p>
    <w:p w14:paraId="74EEA935" w14:textId="77777777" w:rsidR="00CE1C16" w:rsidRPr="002224D0" w:rsidRDefault="00CE1C16" w:rsidP="002224D0">
      <w:pPr>
        <w:spacing w:line="360" w:lineRule="auto"/>
        <w:jc w:val="both"/>
        <w:rPr>
          <w:rFonts w:ascii="Palatino Linotype" w:eastAsia="Palatino Linotype" w:hAnsi="Palatino Linotype" w:cs="Palatino Linotype"/>
        </w:rPr>
      </w:pPr>
      <w:r w:rsidRPr="002224D0">
        <w:rPr>
          <w:rFonts w:ascii="Palatino Linotype" w:eastAsia="Palatino Linotype" w:hAnsi="Palatino Linotype" w:cs="Palatino Linotype"/>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2DE3CAF" w14:textId="77777777" w:rsidR="00CE1C16" w:rsidRPr="002224D0" w:rsidRDefault="00CE1C16" w:rsidP="002224D0">
      <w:pPr>
        <w:spacing w:before="240"/>
        <w:ind w:left="851" w:right="851"/>
        <w:jc w:val="both"/>
        <w:rPr>
          <w:rFonts w:ascii="Palatino Linotype" w:eastAsia="Palatino Linotype" w:hAnsi="Palatino Linotype" w:cs="Palatino Linotype"/>
          <w:i/>
          <w:sz w:val="22"/>
          <w:szCs w:val="22"/>
        </w:rPr>
      </w:pPr>
      <w:r w:rsidRPr="002224D0">
        <w:rPr>
          <w:rFonts w:ascii="Palatino Linotype" w:eastAsia="Palatino Linotype" w:hAnsi="Palatino Linotype" w:cs="Palatino Linotype"/>
          <w:b/>
          <w:i/>
          <w:sz w:val="22"/>
          <w:szCs w:val="22"/>
        </w:rPr>
        <w:t>“Artículo 4.</w:t>
      </w:r>
      <w:r w:rsidRPr="002224D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2CAC4BE" w14:textId="77777777" w:rsidR="00CE1C16" w:rsidRPr="002224D0" w:rsidRDefault="00CE1C16" w:rsidP="002224D0">
      <w:pPr>
        <w:spacing w:before="240"/>
        <w:ind w:left="851" w:right="851"/>
        <w:jc w:val="both"/>
        <w:rPr>
          <w:rFonts w:ascii="Palatino Linotype" w:eastAsia="Palatino Linotype" w:hAnsi="Palatino Linotype" w:cs="Palatino Linotype"/>
          <w:i/>
          <w:sz w:val="22"/>
          <w:szCs w:val="22"/>
        </w:rPr>
      </w:pPr>
      <w:r w:rsidRPr="002224D0">
        <w:rPr>
          <w:rFonts w:ascii="Palatino Linotype" w:eastAsia="Palatino Linotype" w:hAnsi="Palatino Linotype" w:cs="Palatino Linotype"/>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2224D0">
        <w:rPr>
          <w:rFonts w:ascii="Palatino Linotype" w:eastAsia="Palatino Linotype" w:hAnsi="Palatino Linotype" w:cs="Palatino Linotype"/>
          <w:i/>
          <w:sz w:val="22"/>
          <w:szCs w:val="22"/>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EA6539" w14:textId="77777777" w:rsidR="00CE1C16" w:rsidRPr="002224D0" w:rsidRDefault="00CE1C16" w:rsidP="002224D0">
      <w:pPr>
        <w:spacing w:before="240"/>
        <w:ind w:left="851" w:right="851"/>
        <w:jc w:val="both"/>
        <w:rPr>
          <w:rFonts w:ascii="Palatino Linotype" w:eastAsia="Palatino Linotype" w:hAnsi="Palatino Linotype" w:cs="Palatino Linotype"/>
          <w:i/>
          <w:sz w:val="22"/>
          <w:szCs w:val="22"/>
        </w:rPr>
      </w:pPr>
      <w:r w:rsidRPr="002224D0">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563A0F07" w14:textId="77777777" w:rsidR="00CE1C16" w:rsidRPr="002224D0" w:rsidRDefault="00CE1C16" w:rsidP="002224D0">
      <w:pPr>
        <w:spacing w:before="240"/>
        <w:ind w:left="851" w:right="851"/>
        <w:jc w:val="both"/>
        <w:rPr>
          <w:rFonts w:ascii="Palatino Linotype" w:eastAsia="Palatino Linotype" w:hAnsi="Palatino Linotype" w:cs="Palatino Linotype"/>
          <w:i/>
          <w:sz w:val="22"/>
          <w:szCs w:val="22"/>
        </w:rPr>
      </w:pPr>
      <w:r w:rsidRPr="002224D0">
        <w:rPr>
          <w:rFonts w:ascii="Palatino Linotype" w:eastAsia="Palatino Linotype" w:hAnsi="Palatino Linotype" w:cs="Palatino Linotype"/>
          <w:b/>
          <w:i/>
          <w:sz w:val="22"/>
          <w:szCs w:val="22"/>
        </w:rPr>
        <w:t>Artículo 12.</w:t>
      </w:r>
      <w:r w:rsidRPr="002224D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0C5F58C9" w14:textId="77777777" w:rsidR="00CE1C16" w:rsidRPr="002224D0" w:rsidRDefault="00CE1C16" w:rsidP="002224D0">
      <w:pPr>
        <w:spacing w:before="240"/>
        <w:ind w:left="851" w:right="851"/>
        <w:jc w:val="both"/>
        <w:rPr>
          <w:rFonts w:ascii="Palatino Linotype" w:eastAsia="Palatino Linotype" w:hAnsi="Palatino Linotype" w:cs="Palatino Linotype"/>
          <w:i/>
          <w:sz w:val="22"/>
          <w:szCs w:val="22"/>
        </w:rPr>
      </w:pPr>
      <w:r w:rsidRPr="002224D0">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0DDD74F" w14:textId="77777777" w:rsidR="00CE1C16" w:rsidRPr="002224D0" w:rsidRDefault="00CE1C16" w:rsidP="002224D0">
      <w:pPr>
        <w:spacing w:before="240"/>
        <w:ind w:left="851" w:right="851"/>
        <w:jc w:val="both"/>
        <w:rPr>
          <w:rFonts w:ascii="Palatino Linotype" w:eastAsia="Palatino Linotype" w:hAnsi="Palatino Linotype" w:cs="Palatino Linotype"/>
          <w:i/>
          <w:sz w:val="22"/>
          <w:szCs w:val="22"/>
        </w:rPr>
      </w:pPr>
      <w:r w:rsidRPr="002224D0">
        <w:rPr>
          <w:rFonts w:ascii="Palatino Linotype" w:eastAsia="Palatino Linotype" w:hAnsi="Palatino Linotype" w:cs="Palatino Linotype"/>
          <w:i/>
          <w:sz w:val="22"/>
          <w:szCs w:val="22"/>
        </w:rPr>
        <w:t>(…)</w:t>
      </w:r>
    </w:p>
    <w:p w14:paraId="35BC30CE" w14:textId="77777777" w:rsidR="00CE1C16" w:rsidRPr="002224D0" w:rsidRDefault="00CE1C16" w:rsidP="002224D0">
      <w:pPr>
        <w:spacing w:before="240"/>
        <w:ind w:left="851" w:right="851"/>
        <w:jc w:val="both"/>
        <w:rPr>
          <w:rFonts w:ascii="Palatino Linotype" w:eastAsia="Palatino Linotype" w:hAnsi="Palatino Linotype" w:cs="Palatino Linotype"/>
          <w:b/>
          <w:i/>
          <w:sz w:val="22"/>
          <w:szCs w:val="22"/>
        </w:rPr>
      </w:pPr>
    </w:p>
    <w:p w14:paraId="3B4208E5" w14:textId="77777777" w:rsidR="00CE1C16" w:rsidRPr="002224D0" w:rsidRDefault="00CE1C16" w:rsidP="002224D0">
      <w:pPr>
        <w:spacing w:before="240"/>
        <w:ind w:left="851" w:right="851"/>
        <w:jc w:val="both"/>
        <w:rPr>
          <w:rFonts w:ascii="Palatino Linotype" w:eastAsia="Palatino Linotype" w:hAnsi="Palatino Linotype" w:cs="Palatino Linotype"/>
          <w:b/>
          <w:i/>
          <w:sz w:val="22"/>
          <w:szCs w:val="22"/>
        </w:rPr>
      </w:pPr>
      <w:r w:rsidRPr="002224D0">
        <w:rPr>
          <w:rFonts w:ascii="Palatino Linotype" w:eastAsia="Palatino Linotype" w:hAnsi="Palatino Linotype" w:cs="Palatino Linotype"/>
          <w:b/>
          <w:i/>
          <w:sz w:val="22"/>
          <w:szCs w:val="22"/>
        </w:rPr>
        <w:t xml:space="preserve">Artículo 24. </w:t>
      </w:r>
    </w:p>
    <w:p w14:paraId="6F5BFAC0" w14:textId="77777777" w:rsidR="00CE1C16" w:rsidRPr="002224D0" w:rsidRDefault="00CE1C16" w:rsidP="002224D0">
      <w:pPr>
        <w:spacing w:before="240"/>
        <w:ind w:left="851" w:right="851"/>
        <w:jc w:val="both"/>
        <w:rPr>
          <w:rFonts w:ascii="Palatino Linotype" w:eastAsia="Palatino Linotype" w:hAnsi="Palatino Linotype" w:cs="Palatino Linotype"/>
          <w:i/>
          <w:sz w:val="22"/>
          <w:szCs w:val="22"/>
        </w:rPr>
      </w:pPr>
      <w:r w:rsidRPr="002224D0">
        <w:rPr>
          <w:rFonts w:ascii="Palatino Linotype" w:eastAsia="Palatino Linotype" w:hAnsi="Palatino Linotype" w:cs="Palatino Linotype"/>
          <w:i/>
          <w:sz w:val="22"/>
          <w:szCs w:val="22"/>
        </w:rPr>
        <w:t>(…)</w:t>
      </w:r>
    </w:p>
    <w:p w14:paraId="36AF957B" w14:textId="77777777" w:rsidR="00CE1C16" w:rsidRPr="002224D0" w:rsidRDefault="00CE1C16" w:rsidP="002224D0">
      <w:pPr>
        <w:spacing w:before="240"/>
        <w:ind w:left="851" w:right="851"/>
        <w:jc w:val="both"/>
        <w:rPr>
          <w:rFonts w:ascii="Palatino Linotype" w:eastAsia="Palatino Linotype" w:hAnsi="Palatino Linotype" w:cs="Palatino Linotype"/>
          <w:i/>
          <w:sz w:val="22"/>
          <w:szCs w:val="22"/>
        </w:rPr>
      </w:pPr>
      <w:r w:rsidRPr="002224D0">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090661BC" w14:textId="77777777" w:rsidR="00CE1C16" w:rsidRPr="002224D0" w:rsidRDefault="00CE1C16" w:rsidP="002224D0">
      <w:pPr>
        <w:spacing w:before="240"/>
        <w:ind w:left="851" w:right="851"/>
        <w:jc w:val="both"/>
        <w:rPr>
          <w:rFonts w:ascii="Palatino Linotype" w:eastAsia="Palatino Linotype" w:hAnsi="Palatino Linotype" w:cs="Palatino Linotype"/>
          <w:i/>
          <w:sz w:val="22"/>
          <w:szCs w:val="22"/>
        </w:rPr>
      </w:pPr>
      <w:r w:rsidRPr="002224D0">
        <w:rPr>
          <w:rFonts w:ascii="Palatino Linotype" w:eastAsia="Palatino Linotype" w:hAnsi="Palatino Linotype" w:cs="Palatino Linotype"/>
          <w:i/>
          <w:sz w:val="22"/>
          <w:szCs w:val="22"/>
        </w:rPr>
        <w:t>(…)</w:t>
      </w:r>
    </w:p>
    <w:p w14:paraId="54E018CD" w14:textId="77777777" w:rsidR="00CE1C16" w:rsidRPr="002224D0" w:rsidRDefault="00CE1C16" w:rsidP="002224D0">
      <w:pPr>
        <w:spacing w:before="240"/>
        <w:ind w:left="851" w:right="851"/>
        <w:jc w:val="both"/>
        <w:rPr>
          <w:rFonts w:ascii="Palatino Linotype" w:eastAsia="Palatino Linotype" w:hAnsi="Palatino Linotype" w:cs="Palatino Linotype"/>
          <w:i/>
          <w:sz w:val="22"/>
          <w:szCs w:val="22"/>
        </w:rPr>
      </w:pPr>
      <w:r w:rsidRPr="002224D0">
        <w:rPr>
          <w:rFonts w:ascii="Palatino Linotype" w:eastAsia="Palatino Linotype" w:hAnsi="Palatino Linotype" w:cs="Palatino Linotype"/>
          <w:b/>
          <w:i/>
          <w:sz w:val="22"/>
          <w:szCs w:val="22"/>
        </w:rPr>
        <w:t>Artículo 160.</w:t>
      </w:r>
      <w:r w:rsidRPr="002224D0">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4245075" w14:textId="77777777" w:rsidR="00CE1C16" w:rsidRPr="002224D0" w:rsidRDefault="00CE1C16" w:rsidP="002224D0">
      <w:pPr>
        <w:spacing w:before="240"/>
        <w:ind w:left="851" w:right="851"/>
        <w:jc w:val="both"/>
        <w:rPr>
          <w:rFonts w:ascii="Palatino Linotype" w:eastAsia="Palatino Linotype" w:hAnsi="Palatino Linotype" w:cs="Palatino Linotype"/>
          <w:b/>
          <w:i/>
          <w:sz w:val="22"/>
          <w:szCs w:val="22"/>
        </w:rPr>
      </w:pPr>
      <w:r w:rsidRPr="002224D0">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656DE0B8" w14:textId="44C52E07" w:rsidR="00CE1C16" w:rsidRPr="002224D0" w:rsidRDefault="00CE1C16" w:rsidP="002224D0">
      <w:pPr>
        <w:spacing w:line="360" w:lineRule="auto"/>
        <w:jc w:val="both"/>
        <w:rPr>
          <w:rFonts w:ascii="Palatino Linotype" w:eastAsia="Palatino Linotype" w:hAnsi="Palatino Linotype" w:cs="Palatino Linotype"/>
        </w:rPr>
      </w:pPr>
      <w:r w:rsidRPr="002224D0">
        <w:rPr>
          <w:rFonts w:ascii="Palatino Linotype" w:eastAsia="Palatino Linotype" w:hAnsi="Palatino Linotype" w:cs="Palatino Linotype"/>
        </w:rPr>
        <w:lastRenderedPageBreak/>
        <w:t xml:space="preserve">Así que la obligación de los </w:t>
      </w:r>
      <w:r w:rsidRPr="002224D0">
        <w:rPr>
          <w:rFonts w:ascii="Palatino Linotype" w:eastAsia="Palatino Linotype" w:hAnsi="Palatino Linotype" w:cs="Palatino Linotype"/>
          <w:b/>
        </w:rPr>
        <w:t>SUJETOS OBLIGADOS</w:t>
      </w:r>
      <w:r w:rsidRPr="002224D0">
        <w:rPr>
          <w:rFonts w:ascii="Palatino Linotype" w:eastAsia="Palatino Linotype" w:hAnsi="Palatino Linotype" w:cs="Palatino Linotype"/>
        </w:rPr>
        <w:t xml:space="preserve"> de dar acceso a la información pública que generen administre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5B83A812" w14:textId="77777777" w:rsidR="003202B0" w:rsidRPr="002224D0" w:rsidRDefault="003202B0" w:rsidP="002224D0">
      <w:pPr>
        <w:spacing w:line="360" w:lineRule="auto"/>
        <w:jc w:val="both"/>
        <w:rPr>
          <w:rFonts w:ascii="Palatino Linotype" w:eastAsia="Palatino Linotype" w:hAnsi="Palatino Linotype" w:cs="Palatino Linotype"/>
        </w:rPr>
      </w:pPr>
    </w:p>
    <w:p w14:paraId="4352DFDD" w14:textId="64D3B01A" w:rsidR="00CE1C16" w:rsidRPr="002224D0" w:rsidRDefault="00CE1C16" w:rsidP="002224D0">
      <w:pPr>
        <w:spacing w:before="240"/>
        <w:ind w:left="851" w:right="851"/>
        <w:jc w:val="both"/>
        <w:rPr>
          <w:rFonts w:ascii="Palatino Linotype" w:eastAsia="Palatino Linotype" w:hAnsi="Palatino Linotype" w:cs="Palatino Linotype"/>
          <w:i/>
          <w:sz w:val="22"/>
          <w:szCs w:val="22"/>
        </w:rPr>
      </w:pPr>
      <w:r w:rsidRPr="002224D0">
        <w:rPr>
          <w:rFonts w:ascii="Palatino Linotype" w:eastAsia="Palatino Linotype" w:hAnsi="Palatino Linotype" w:cs="Palatino Linotype"/>
          <w:i/>
          <w:sz w:val="22"/>
          <w:szCs w:val="22"/>
        </w:rPr>
        <w:t>“</w:t>
      </w:r>
      <w:r w:rsidRPr="002224D0">
        <w:rPr>
          <w:rFonts w:ascii="Palatino Linotype" w:eastAsia="Palatino Linotype" w:hAnsi="Palatino Linotype" w:cs="Palatino Linotype"/>
          <w:b/>
          <w:i/>
          <w:sz w:val="22"/>
          <w:szCs w:val="22"/>
        </w:rPr>
        <w:t>Artículo 166</w:t>
      </w:r>
      <w:r w:rsidRPr="002224D0">
        <w:rPr>
          <w:rFonts w:ascii="Palatino Linotype" w:eastAsia="Palatino Linotype" w:hAnsi="Palatino Linotype" w:cs="Palatino Linotype"/>
          <w:i/>
          <w:sz w:val="22"/>
          <w:szCs w:val="22"/>
        </w:rPr>
        <w:t>. La obligación de acceso a la información pública se tendrá por cumplida cuando el solicitante tenga a su disposición la información requerida, o cuando realice la consulta de la misma en el lugar en el que ésta se localice.”</w:t>
      </w:r>
    </w:p>
    <w:p w14:paraId="11D47CBF" w14:textId="77777777" w:rsidR="00A80781" w:rsidRPr="002224D0" w:rsidRDefault="00A80781" w:rsidP="002224D0">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p>
    <w:p w14:paraId="5D630623" w14:textId="2FA96D57" w:rsidR="00CE1C16" w:rsidRPr="002224D0" w:rsidRDefault="003202B0" w:rsidP="002224D0">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2224D0">
        <w:rPr>
          <w:rFonts w:ascii="Palatino Linotype" w:eastAsiaTheme="minorEastAsia" w:hAnsi="Palatino Linotype" w:cs="Arial"/>
          <w:lang w:val="es-ES_tradnl"/>
        </w:rPr>
        <w:t>En ese contexto</w:t>
      </w:r>
      <w:r w:rsidR="00CE1C16" w:rsidRPr="002224D0">
        <w:rPr>
          <w:rFonts w:ascii="Palatino Linotype" w:eastAsiaTheme="minorEastAsia" w:hAnsi="Palatino Linotype" w:cs="Arial"/>
          <w:lang w:val="es-ES_tradnl"/>
        </w:rPr>
        <w:t xml:space="preserve">, se procede a analizar las documentales que integran el expediente electrónico, formado en el </w:t>
      </w:r>
      <w:r w:rsidR="00CE1C16" w:rsidRPr="002224D0">
        <w:rPr>
          <w:rFonts w:ascii="Palatino Linotype" w:eastAsiaTheme="minorEastAsia" w:hAnsi="Palatino Linotype" w:cs="Arial"/>
          <w:b/>
          <w:bCs/>
          <w:lang w:val="es-ES_tradnl"/>
        </w:rPr>
        <w:t xml:space="preserve">SAIMEX </w:t>
      </w:r>
      <w:r w:rsidR="00CE1C16" w:rsidRPr="002224D0">
        <w:rPr>
          <w:rFonts w:ascii="Palatino Linotype" w:eastAsiaTheme="minorEastAsia" w:hAnsi="Palatino Linotype" w:cs="Arial"/>
          <w:lang w:val="es-ES_tradnl"/>
        </w:rPr>
        <w:t>de los Recursos de Revisión materia del presente estudio, por lo que</w:t>
      </w:r>
      <w:r w:rsidR="00CE1C16" w:rsidRPr="002224D0">
        <w:rPr>
          <w:rFonts w:ascii="Palatino Linotype" w:eastAsia="Calibri" w:hAnsi="Palatino Linotype" w:cs="Arial"/>
        </w:rPr>
        <w:t xml:space="preserve">, se advierte que posterior a la apertura de la etapa de instrucción </w:t>
      </w:r>
      <w:r w:rsidR="00CE1C16" w:rsidRPr="002224D0">
        <w:rPr>
          <w:rFonts w:ascii="Palatino Linotype" w:hAnsi="Palatino Linotype"/>
          <w:b/>
        </w:rPr>
        <w:t>EL</w:t>
      </w:r>
      <w:r w:rsidR="00CE1C16" w:rsidRPr="002224D0">
        <w:rPr>
          <w:rFonts w:ascii="Palatino Linotype" w:eastAsia="Calibri" w:hAnsi="Palatino Linotype" w:cs="Arial"/>
          <w:b/>
        </w:rPr>
        <w:t xml:space="preserve"> RECURRENTE</w:t>
      </w:r>
      <w:r w:rsidR="00CE1C16" w:rsidRPr="002224D0">
        <w:rPr>
          <w:rFonts w:ascii="Palatino Linotype" w:eastAsia="Calibri" w:hAnsi="Palatino Linotype" w:cs="Arial"/>
        </w:rPr>
        <w:t xml:space="preserve"> presentó el desistimiento expreso respecto a los medios de impugnación que pretendía, como se aprecia en el análisis de los antecedentes de la presente resolución.</w:t>
      </w:r>
    </w:p>
    <w:p w14:paraId="3AEF5949" w14:textId="35035C65" w:rsidR="00CE1C16" w:rsidRPr="002224D0" w:rsidRDefault="003202B0" w:rsidP="002224D0">
      <w:pPr>
        <w:spacing w:before="100" w:beforeAutospacing="1" w:after="100" w:afterAutospacing="1" w:line="360" w:lineRule="auto"/>
        <w:jc w:val="both"/>
        <w:rPr>
          <w:rFonts w:ascii="Palatino Linotype" w:eastAsia="Calibri" w:hAnsi="Palatino Linotype" w:cs="Arial"/>
        </w:rPr>
      </w:pPr>
      <w:r w:rsidRPr="002224D0">
        <w:rPr>
          <w:rFonts w:ascii="Palatino Linotype" w:eastAsia="Calibri" w:hAnsi="Palatino Linotype" w:cs="Arial"/>
        </w:rPr>
        <w:t>Siendo</w:t>
      </w:r>
      <w:r w:rsidR="00CE1C16" w:rsidRPr="002224D0">
        <w:rPr>
          <w:rFonts w:ascii="Palatino Linotype" w:eastAsia="Calibri" w:hAnsi="Palatino Linotype" w:cs="Arial"/>
        </w:rPr>
        <w:t xml:space="preserve"> pertinente indicar que para que </w:t>
      </w:r>
      <w:r w:rsidR="00CE1C16" w:rsidRPr="002224D0">
        <w:rPr>
          <w:rFonts w:ascii="Palatino Linotype" w:hAnsi="Palatino Linotype"/>
          <w:b/>
        </w:rPr>
        <w:t>EL</w:t>
      </w:r>
      <w:r w:rsidR="00CE1C16" w:rsidRPr="002224D0">
        <w:rPr>
          <w:rFonts w:ascii="Palatino Linotype" w:eastAsia="Calibri" w:hAnsi="Palatino Linotype" w:cs="Arial"/>
          <w:b/>
        </w:rPr>
        <w:t xml:space="preserve"> RECURRENTE</w:t>
      </w:r>
      <w:r w:rsidR="00CE1C16" w:rsidRPr="002224D0">
        <w:rPr>
          <w:rFonts w:ascii="Palatino Linotype" w:eastAsia="Calibri" w:hAnsi="Palatino Linotype" w:cs="Arial"/>
        </w:rPr>
        <w:t xml:space="preserve"> pueda configurar de manera directa la figura del desistimiento, es necesario que el particular ingrese al </w:t>
      </w:r>
      <w:r w:rsidR="00CE1C16" w:rsidRPr="002224D0">
        <w:rPr>
          <w:rFonts w:ascii="Palatino Linotype" w:eastAsia="Calibri" w:hAnsi="Palatino Linotype" w:cs="Arial"/>
          <w:b/>
        </w:rPr>
        <w:t>SAIMEX</w:t>
      </w:r>
      <w:r w:rsidR="00CE1C16" w:rsidRPr="002224D0">
        <w:rPr>
          <w:rFonts w:ascii="Palatino Linotype" w:eastAsia="Calibri" w:hAnsi="Palatino Linotype" w:cs="Arial"/>
        </w:rPr>
        <w:t xml:space="preserve"> mediante la utilización de su clave de usuario y contraseña, razón por la cual, no existe duda de que se trata de un desistimiento expreso.</w:t>
      </w:r>
    </w:p>
    <w:p w14:paraId="0B4126EE" w14:textId="77777777" w:rsidR="00CE1C16" w:rsidRPr="002224D0" w:rsidRDefault="00CE1C16" w:rsidP="002224D0">
      <w:pPr>
        <w:spacing w:before="100" w:beforeAutospacing="1" w:after="100" w:afterAutospacing="1" w:line="360" w:lineRule="auto"/>
        <w:jc w:val="both"/>
        <w:rPr>
          <w:rFonts w:ascii="Palatino Linotype" w:eastAsia="Calibri" w:hAnsi="Palatino Linotype" w:cs="Arial"/>
        </w:rPr>
      </w:pPr>
      <w:r w:rsidRPr="002224D0">
        <w:rPr>
          <w:rFonts w:ascii="Palatino Linotype" w:eastAsia="Calibri" w:hAnsi="Palatino Linotype" w:cs="Arial"/>
        </w:rPr>
        <w:lastRenderedPageBreak/>
        <w:t xml:space="preserve">En ese orden de ideas, también es conveniente referir que la palabra desistir significa </w:t>
      </w:r>
      <w:r w:rsidRPr="002224D0">
        <w:rPr>
          <w:rFonts w:ascii="Palatino Linotype" w:eastAsia="Calibri" w:hAnsi="Palatino Linotype" w:cs="Arial"/>
          <w:i/>
        </w:rPr>
        <w:t>“abdicar o abandonar un derecho o una acción procesal”</w:t>
      </w:r>
      <w:r w:rsidRPr="002224D0">
        <w:rPr>
          <w:rFonts w:ascii="Palatino Linotype" w:eastAsia="Calibri" w:hAnsi="Palatino Linotype" w:cs="Arial"/>
        </w:rPr>
        <w:t>, tal y como lo señala el Diccionario de la Lengua Española</w:t>
      </w:r>
      <w:r w:rsidRPr="002224D0">
        <w:rPr>
          <w:vertAlign w:val="superscript"/>
        </w:rPr>
        <w:footnoteReference w:id="3"/>
      </w:r>
    </w:p>
    <w:p w14:paraId="5D7F3108" w14:textId="051A9119" w:rsidR="00CE1C16" w:rsidRPr="002224D0" w:rsidRDefault="003202B0" w:rsidP="002224D0">
      <w:pPr>
        <w:spacing w:before="100" w:beforeAutospacing="1" w:after="100" w:afterAutospacing="1" w:line="360" w:lineRule="auto"/>
        <w:jc w:val="both"/>
        <w:rPr>
          <w:rFonts w:ascii="Palatino Linotype" w:eastAsia="Calibri" w:hAnsi="Palatino Linotype" w:cs="Arial"/>
        </w:rPr>
      </w:pPr>
      <w:r w:rsidRPr="002224D0">
        <w:rPr>
          <w:rFonts w:ascii="Palatino Linotype" w:eastAsia="Calibri" w:hAnsi="Palatino Linotype" w:cs="Arial"/>
        </w:rPr>
        <w:t>S</w:t>
      </w:r>
      <w:r w:rsidR="00CE1C16" w:rsidRPr="002224D0">
        <w:rPr>
          <w:rFonts w:ascii="Palatino Linotype" w:eastAsia="Calibri" w:hAnsi="Palatino Linotype" w:cs="Arial"/>
        </w:rPr>
        <w:t>irve de apoyo a lo mencionado en el párrafo que antecede la Tesis con número de registro 211360, dictada por Tribunales Colegiados de Circuito, Octava Época, consultable en el Semanario Judicial de la Federación, Tomo XIV, Julio de 1994, Página 547, la cual a la letra refiere lo siguiente:</w:t>
      </w:r>
    </w:p>
    <w:p w14:paraId="7388DF10" w14:textId="77777777" w:rsidR="00CE1C16" w:rsidRPr="002224D0" w:rsidRDefault="00CE1C16" w:rsidP="002224D0">
      <w:pPr>
        <w:spacing w:before="240"/>
        <w:ind w:left="851" w:right="851"/>
        <w:jc w:val="both"/>
        <w:rPr>
          <w:rFonts w:ascii="Palatino Linotype" w:eastAsia="Palatino Linotype" w:hAnsi="Palatino Linotype" w:cs="Palatino Linotype"/>
          <w:i/>
          <w:sz w:val="22"/>
          <w:szCs w:val="22"/>
        </w:rPr>
      </w:pPr>
      <w:r w:rsidRPr="002224D0">
        <w:rPr>
          <w:rFonts w:ascii="Palatino Linotype" w:eastAsia="Palatino Linotype" w:hAnsi="Palatino Linotype" w:cs="Palatino Linotype"/>
          <w:b/>
          <w:bCs/>
          <w:i/>
          <w:sz w:val="22"/>
          <w:szCs w:val="22"/>
        </w:rPr>
        <w:t>“DESISTIMIENTOS DE LA ACCION Y DE LA DEMANDA. DIFERENCIAS</w:t>
      </w:r>
      <w:r w:rsidRPr="002224D0">
        <w:rPr>
          <w:rFonts w:ascii="Palatino Linotype" w:eastAsia="Palatino Linotype" w:hAnsi="Palatino Linotype" w:cs="Palatino Linotype"/>
          <w:i/>
          <w:sz w:val="22"/>
          <w:szCs w:val="22"/>
        </w:rPr>
        <w:t>.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64E25CE0" w14:textId="713BC511" w:rsidR="00CE1C16" w:rsidRPr="002224D0" w:rsidRDefault="003202B0" w:rsidP="002224D0">
      <w:pPr>
        <w:spacing w:before="100" w:beforeAutospacing="1" w:after="100" w:afterAutospacing="1" w:line="360" w:lineRule="auto"/>
        <w:jc w:val="both"/>
        <w:rPr>
          <w:rFonts w:ascii="Palatino Linotype" w:eastAsia="Calibri" w:hAnsi="Palatino Linotype" w:cs="Arial"/>
        </w:rPr>
      </w:pPr>
      <w:r w:rsidRPr="002224D0">
        <w:rPr>
          <w:rFonts w:ascii="Palatino Linotype" w:eastAsia="Calibri" w:hAnsi="Palatino Linotype" w:cs="Arial"/>
        </w:rPr>
        <w:t>Por lo que en a</w:t>
      </w:r>
      <w:r w:rsidR="00CE1C16" w:rsidRPr="002224D0">
        <w:rPr>
          <w:rFonts w:ascii="Palatino Linotype" w:eastAsia="Calibri" w:hAnsi="Palatino Linotype" w:cs="Arial"/>
        </w:rPr>
        <w:t xml:space="preserve">tención a las consideraciones </w:t>
      </w:r>
      <w:r w:rsidRPr="002224D0">
        <w:rPr>
          <w:rFonts w:ascii="Palatino Linotype" w:eastAsia="Calibri" w:hAnsi="Palatino Linotype" w:cs="Arial"/>
        </w:rPr>
        <w:t>que anteceden</w:t>
      </w:r>
      <w:r w:rsidR="00CE1C16" w:rsidRPr="002224D0">
        <w:rPr>
          <w:rFonts w:ascii="Palatino Linotype" w:eastAsia="Calibri" w:hAnsi="Palatino Linotype" w:cs="Arial"/>
        </w:rPr>
        <w:t>, este Instituto advierte que, en el presente caso, se actualiza la hipótesis prevista en el artículo 192, fracción I, de la Ley de Transparencia y Acceso a la Información Pública del Estado de México y Municipios, que dispone lo siguiente:</w:t>
      </w:r>
    </w:p>
    <w:p w14:paraId="5890D299" w14:textId="77777777" w:rsidR="00CE1C16" w:rsidRPr="002224D0" w:rsidRDefault="00CE1C16" w:rsidP="002224D0">
      <w:pPr>
        <w:spacing w:before="240"/>
        <w:ind w:left="851" w:right="851"/>
        <w:jc w:val="both"/>
        <w:rPr>
          <w:rFonts w:ascii="Palatino Linotype" w:eastAsia="Palatino Linotype" w:hAnsi="Palatino Linotype" w:cs="Palatino Linotype"/>
          <w:i/>
          <w:sz w:val="22"/>
          <w:szCs w:val="22"/>
        </w:rPr>
      </w:pPr>
      <w:r w:rsidRPr="002224D0">
        <w:rPr>
          <w:rFonts w:ascii="Palatino Linotype" w:eastAsia="Palatino Linotype" w:hAnsi="Palatino Linotype" w:cs="Palatino Linotype"/>
          <w:i/>
          <w:sz w:val="22"/>
          <w:szCs w:val="22"/>
        </w:rPr>
        <w:t>“</w:t>
      </w:r>
      <w:r w:rsidRPr="002224D0">
        <w:rPr>
          <w:rFonts w:ascii="Palatino Linotype" w:eastAsia="Palatino Linotype" w:hAnsi="Palatino Linotype" w:cs="Palatino Linotype"/>
          <w:b/>
          <w:i/>
          <w:sz w:val="22"/>
          <w:szCs w:val="22"/>
        </w:rPr>
        <w:t>Artículo 192</w:t>
      </w:r>
      <w:r w:rsidRPr="002224D0">
        <w:rPr>
          <w:rFonts w:ascii="Palatino Linotype" w:eastAsia="Palatino Linotype" w:hAnsi="Palatino Linotype" w:cs="Palatino Linotype"/>
          <w:i/>
          <w:sz w:val="22"/>
          <w:szCs w:val="22"/>
        </w:rPr>
        <w:t xml:space="preserve">. </w:t>
      </w:r>
      <w:r w:rsidRPr="002224D0">
        <w:rPr>
          <w:rFonts w:ascii="Palatino Linotype" w:eastAsia="Palatino Linotype" w:hAnsi="Palatino Linotype" w:cs="Palatino Linotype"/>
          <w:b/>
          <w:i/>
          <w:sz w:val="22"/>
          <w:szCs w:val="22"/>
        </w:rPr>
        <w:t>El recurso será sobreseído</w:t>
      </w:r>
      <w:r w:rsidRPr="002224D0">
        <w:rPr>
          <w:rFonts w:ascii="Palatino Linotype" w:eastAsia="Palatino Linotype" w:hAnsi="Palatino Linotype" w:cs="Palatino Linotype"/>
          <w:i/>
          <w:sz w:val="22"/>
          <w:szCs w:val="22"/>
        </w:rPr>
        <w:t>, en todo o en parte</w:t>
      </w:r>
      <w:r w:rsidRPr="002224D0">
        <w:rPr>
          <w:rFonts w:ascii="Palatino Linotype" w:eastAsia="Palatino Linotype" w:hAnsi="Palatino Linotype" w:cs="Palatino Linotype"/>
          <w:b/>
          <w:i/>
          <w:sz w:val="22"/>
          <w:szCs w:val="22"/>
        </w:rPr>
        <w:t>, cuando una vez admitido</w:t>
      </w:r>
      <w:r w:rsidRPr="002224D0">
        <w:rPr>
          <w:rFonts w:ascii="Palatino Linotype" w:eastAsia="Palatino Linotype" w:hAnsi="Palatino Linotype" w:cs="Palatino Linotype"/>
          <w:i/>
          <w:sz w:val="22"/>
          <w:szCs w:val="22"/>
        </w:rPr>
        <w:t>, se actualicen alguno de los siguientes supuestos:</w:t>
      </w:r>
    </w:p>
    <w:p w14:paraId="46EC11B8" w14:textId="77777777" w:rsidR="00CE1C16" w:rsidRPr="002224D0" w:rsidRDefault="00CE1C16" w:rsidP="002224D0">
      <w:pPr>
        <w:spacing w:before="240"/>
        <w:ind w:left="851" w:right="851"/>
        <w:jc w:val="both"/>
        <w:rPr>
          <w:rFonts w:ascii="Palatino Linotype" w:eastAsia="Palatino Linotype" w:hAnsi="Palatino Linotype" w:cs="Palatino Linotype"/>
          <w:i/>
          <w:sz w:val="22"/>
          <w:szCs w:val="22"/>
        </w:rPr>
      </w:pPr>
      <w:r w:rsidRPr="002224D0">
        <w:rPr>
          <w:rFonts w:ascii="Palatino Linotype" w:eastAsia="Palatino Linotype" w:hAnsi="Palatino Linotype" w:cs="Palatino Linotype"/>
          <w:b/>
          <w:i/>
          <w:sz w:val="22"/>
          <w:szCs w:val="22"/>
          <w:u w:val="single"/>
        </w:rPr>
        <w:t>I. El recurrente se desista expresamente del recurso;</w:t>
      </w:r>
      <w:r w:rsidRPr="002224D0">
        <w:rPr>
          <w:rFonts w:ascii="Palatino Linotype" w:eastAsia="Palatino Linotype" w:hAnsi="Palatino Linotype" w:cs="Palatino Linotype"/>
          <w:i/>
          <w:sz w:val="22"/>
          <w:szCs w:val="22"/>
        </w:rPr>
        <w:t>”</w:t>
      </w:r>
    </w:p>
    <w:p w14:paraId="22B89E3C" w14:textId="42A88CE4" w:rsidR="00CE1C16" w:rsidRPr="002224D0" w:rsidRDefault="00CE1C16" w:rsidP="002224D0">
      <w:pPr>
        <w:spacing w:before="100" w:beforeAutospacing="1" w:after="100" w:afterAutospacing="1" w:line="360" w:lineRule="auto"/>
        <w:jc w:val="both"/>
        <w:rPr>
          <w:rFonts w:ascii="Palatino Linotype" w:eastAsia="Calibri" w:hAnsi="Palatino Linotype" w:cs="Arial"/>
        </w:rPr>
      </w:pPr>
      <w:r w:rsidRPr="002224D0">
        <w:rPr>
          <w:rFonts w:ascii="Palatino Linotype" w:eastAsia="Calibri" w:hAnsi="Palatino Linotype" w:cs="Arial"/>
        </w:rPr>
        <w:lastRenderedPageBreak/>
        <w:t xml:space="preserve">En consecuencia, se determina </w:t>
      </w:r>
      <w:r w:rsidRPr="002224D0">
        <w:rPr>
          <w:rFonts w:ascii="Palatino Linotype" w:eastAsia="Calibri" w:hAnsi="Palatino Linotype" w:cs="Arial"/>
          <w:b/>
          <w:bCs/>
        </w:rPr>
        <w:t>SOBRESEER</w:t>
      </w:r>
      <w:r w:rsidRPr="002224D0">
        <w:rPr>
          <w:rFonts w:ascii="Palatino Linotype" w:eastAsia="Calibri" w:hAnsi="Palatino Linotype" w:cs="Arial"/>
        </w:rPr>
        <w:t xml:space="preserve"> el presente Recurso de Revisión, en términos del artículo 186, fracción I, de la Ley de Transparencia </w:t>
      </w:r>
      <w:r w:rsidR="003202B0" w:rsidRPr="002224D0">
        <w:rPr>
          <w:rFonts w:ascii="Palatino Linotype" w:eastAsia="Calibri" w:hAnsi="Palatino Linotype" w:cs="Arial"/>
        </w:rPr>
        <w:t>Local</w:t>
      </w:r>
      <w:r w:rsidRPr="002224D0">
        <w:rPr>
          <w:rFonts w:ascii="Palatino Linotype" w:eastAsia="Calibri" w:hAnsi="Palatino Linotype" w:cs="Arial"/>
        </w:rPr>
        <w:t>:</w:t>
      </w:r>
    </w:p>
    <w:p w14:paraId="20145959" w14:textId="77777777" w:rsidR="00CE1C16" w:rsidRPr="002224D0" w:rsidRDefault="00CE1C16" w:rsidP="002224D0">
      <w:pPr>
        <w:spacing w:before="240"/>
        <w:ind w:left="851" w:right="851"/>
        <w:jc w:val="both"/>
        <w:rPr>
          <w:rFonts w:ascii="Palatino Linotype" w:eastAsia="Calibri" w:hAnsi="Palatino Linotype" w:cs="Arial"/>
          <w:i/>
        </w:rPr>
      </w:pPr>
      <w:r w:rsidRPr="002224D0">
        <w:rPr>
          <w:rFonts w:ascii="Palatino Linotype" w:eastAsia="Calibri" w:hAnsi="Palatino Linotype" w:cs="Arial"/>
          <w:i/>
        </w:rPr>
        <w:t>“</w:t>
      </w:r>
      <w:r w:rsidRPr="002224D0">
        <w:rPr>
          <w:rFonts w:ascii="Palatino Linotype" w:eastAsia="Calibri" w:hAnsi="Palatino Linotype" w:cs="Arial"/>
          <w:b/>
          <w:i/>
        </w:rPr>
        <w:t>Artículo 186</w:t>
      </w:r>
      <w:r w:rsidRPr="002224D0">
        <w:rPr>
          <w:rFonts w:ascii="Palatino Linotype" w:eastAsia="Calibri" w:hAnsi="Palatino Linotype" w:cs="Arial"/>
          <w:i/>
        </w:rPr>
        <w:t xml:space="preserve">. </w:t>
      </w:r>
      <w:r w:rsidRPr="002224D0">
        <w:rPr>
          <w:rFonts w:ascii="Palatino Linotype" w:eastAsia="Calibri" w:hAnsi="Palatino Linotype" w:cs="Arial"/>
          <w:b/>
          <w:i/>
          <w:u w:val="single"/>
        </w:rPr>
        <w:t>Las resoluciones del Instituto podrán:</w:t>
      </w:r>
    </w:p>
    <w:p w14:paraId="47B4719D" w14:textId="77777777" w:rsidR="00CE1C16" w:rsidRPr="002224D0" w:rsidRDefault="00CE1C16" w:rsidP="002224D0">
      <w:pPr>
        <w:spacing w:before="240"/>
        <w:ind w:left="851" w:right="851"/>
        <w:jc w:val="both"/>
        <w:rPr>
          <w:rFonts w:ascii="Palatino Linotype" w:eastAsia="Calibri" w:hAnsi="Palatino Linotype" w:cs="Arial"/>
          <w:i/>
        </w:rPr>
      </w:pPr>
      <w:r w:rsidRPr="002224D0">
        <w:rPr>
          <w:rFonts w:ascii="Palatino Linotype" w:eastAsia="Calibri" w:hAnsi="Palatino Linotype" w:cs="Arial"/>
          <w:b/>
          <w:i/>
        </w:rPr>
        <w:t>I.</w:t>
      </w:r>
      <w:r w:rsidRPr="002224D0">
        <w:rPr>
          <w:rFonts w:ascii="Palatino Linotype" w:eastAsia="Calibri" w:hAnsi="Palatino Linotype" w:cs="Arial"/>
          <w:i/>
        </w:rPr>
        <w:t xml:space="preserve"> Desechar o </w:t>
      </w:r>
      <w:r w:rsidRPr="002224D0">
        <w:rPr>
          <w:rFonts w:ascii="Palatino Linotype" w:eastAsia="Calibri" w:hAnsi="Palatino Linotype" w:cs="Arial"/>
          <w:b/>
          <w:i/>
          <w:u w:val="single"/>
        </w:rPr>
        <w:t>sobreseer el recurso</w:t>
      </w:r>
      <w:r w:rsidRPr="002224D0">
        <w:rPr>
          <w:rFonts w:ascii="Palatino Linotype" w:eastAsia="Calibri" w:hAnsi="Palatino Linotype" w:cs="Arial"/>
          <w:i/>
        </w:rPr>
        <w:t>;”</w:t>
      </w:r>
    </w:p>
    <w:p w14:paraId="32ECA2F5" w14:textId="23ABAED7" w:rsidR="00CE1C16" w:rsidRPr="002224D0" w:rsidRDefault="003202B0" w:rsidP="002224D0">
      <w:pPr>
        <w:spacing w:before="100" w:beforeAutospacing="1" w:after="100" w:afterAutospacing="1" w:line="360" w:lineRule="auto"/>
        <w:jc w:val="both"/>
        <w:rPr>
          <w:rFonts w:ascii="Palatino Linotype" w:hAnsi="Palatino Linotype" w:cs="Arial"/>
        </w:rPr>
      </w:pPr>
      <w:r w:rsidRPr="002224D0">
        <w:rPr>
          <w:rFonts w:ascii="Palatino Linotype" w:hAnsi="Palatino Linotype" w:cs="Arial"/>
        </w:rPr>
        <w:t>Ahora bien</w:t>
      </w:r>
      <w:r w:rsidR="00CE1C16" w:rsidRPr="002224D0">
        <w:rPr>
          <w:rFonts w:ascii="Palatino Linotype" w:hAnsi="Palatino Linotype" w:cs="Arial"/>
        </w:rPr>
        <w:t xml:space="preserve">, es de referir que este Órgano Garante no se pronuncia sobre las razones o motivos de inconformidad expuestos por </w:t>
      </w:r>
      <w:r w:rsidR="00CE1C16" w:rsidRPr="002224D0">
        <w:rPr>
          <w:rFonts w:ascii="Palatino Linotype" w:hAnsi="Palatino Linotype"/>
          <w:b/>
        </w:rPr>
        <w:t>EL</w:t>
      </w:r>
      <w:r w:rsidR="00CE1C16" w:rsidRPr="002224D0">
        <w:rPr>
          <w:rFonts w:ascii="Palatino Linotype" w:hAnsi="Palatino Linotype" w:cs="Arial"/>
          <w:b/>
        </w:rPr>
        <w:t xml:space="preserve"> RECURRENTE</w:t>
      </w:r>
      <w:r w:rsidR="00CE1C16" w:rsidRPr="002224D0">
        <w:rPr>
          <w:rFonts w:ascii="Palatino Linotype" w:hAnsi="Palatino Linotype" w:cs="Arial"/>
        </w:rPr>
        <w:t>, toda vez que se infiere que al desistirse voluntariamente e</w:t>
      </w:r>
      <w:r w:rsidRPr="002224D0">
        <w:rPr>
          <w:rFonts w:ascii="Palatino Linotype" w:hAnsi="Palatino Linotype" w:cs="Arial"/>
        </w:rPr>
        <w:t>l</w:t>
      </w:r>
      <w:r w:rsidR="00CE1C16" w:rsidRPr="002224D0">
        <w:rPr>
          <w:rFonts w:ascii="Palatino Linotype" w:hAnsi="Palatino Linotype" w:cs="Arial"/>
        </w:rPr>
        <w:t xml:space="preserve"> </w:t>
      </w:r>
      <w:r w:rsidRPr="002224D0">
        <w:rPr>
          <w:rFonts w:ascii="Palatino Linotype" w:hAnsi="Palatino Linotype" w:cs="Arial"/>
          <w:b/>
        </w:rPr>
        <w:t>quince de noviembre</w:t>
      </w:r>
      <w:r w:rsidR="00CE1C16" w:rsidRPr="002224D0">
        <w:rPr>
          <w:rFonts w:ascii="Palatino Linotype" w:hAnsi="Palatino Linotype" w:cs="Arial"/>
        </w:rPr>
        <w:t>, es aplicable la Tesis Aislada (Constitucional) de la Décima Época visible en el Semanario Judicial de la Federación, emitida por la Segunda Sala, CDXXV/2014 (10a.), con número de registro 2008086 cuyo rubro y texto establece lo siguiente:</w:t>
      </w:r>
    </w:p>
    <w:p w14:paraId="3B34708A" w14:textId="77777777" w:rsidR="00CE1C16" w:rsidRPr="002224D0" w:rsidRDefault="00CE1C16" w:rsidP="002224D0">
      <w:pPr>
        <w:spacing w:before="240"/>
        <w:ind w:left="851" w:right="851"/>
        <w:jc w:val="both"/>
        <w:rPr>
          <w:rFonts w:ascii="Palatino Linotype" w:hAnsi="Palatino Linotype" w:cs="Arial"/>
        </w:rPr>
      </w:pPr>
      <w:r w:rsidRPr="002224D0">
        <w:rPr>
          <w:rFonts w:ascii="Palatino Linotype" w:eastAsia="Palatino Linotype" w:hAnsi="Palatino Linotype" w:cs="Palatino Linotype"/>
          <w:i/>
          <w:sz w:val="22"/>
          <w:szCs w:val="22"/>
        </w:rPr>
        <w:t>“</w:t>
      </w:r>
      <w:r w:rsidRPr="002224D0">
        <w:rPr>
          <w:rFonts w:ascii="Palatino Linotype" w:eastAsia="Palatino Linotype" w:hAnsi="Palatino Linotype" w:cs="Palatino Linotype"/>
          <w:b/>
          <w:i/>
          <w:sz w:val="22"/>
          <w:szCs w:val="22"/>
        </w:rPr>
        <w:t>AUTONOMÍA DE LA VOLUNTAD. ES UN PRINCIPIO DE RANGO CONSTITUCIONAL</w:t>
      </w:r>
      <w:r w:rsidRPr="002224D0">
        <w:rPr>
          <w:rFonts w:ascii="Palatino Linotype" w:eastAsia="Palatino Linotype" w:hAnsi="Palatino Linotype" w:cs="Palatino Linotype"/>
          <w:i/>
          <w:sz w:val="22"/>
          <w:szCs w:val="22"/>
        </w:rPr>
        <w:t xml:space="preserve">. A consideración de esta Primera Sala de la Suprema Corte de Justicia de la Nación, el </w:t>
      </w:r>
      <w:r w:rsidRPr="002224D0">
        <w:rPr>
          <w:rFonts w:ascii="Palatino Linotype" w:eastAsia="Palatino Linotype" w:hAnsi="Palatino Linotype" w:cs="Palatino Linotype"/>
          <w:b/>
          <w:i/>
          <w:sz w:val="22"/>
          <w:szCs w:val="22"/>
        </w:rPr>
        <w:t>principio de autonomía de la voluntad</w:t>
      </w:r>
      <w:r w:rsidRPr="002224D0">
        <w:rPr>
          <w:rFonts w:ascii="Palatino Linotype" w:eastAsia="Palatino Linotype" w:hAnsi="Palatino Linotype" w:cs="Palatino Linotype"/>
          <w:i/>
          <w:sz w:val="22"/>
          <w:szCs w:val="22"/>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Pr="002224D0">
        <w:rPr>
          <w:rFonts w:ascii="Palatino Linotype" w:hAnsi="Palatino Linotype" w:cs="Arial"/>
        </w:rPr>
        <w:t xml:space="preserve"> </w:t>
      </w:r>
    </w:p>
    <w:p w14:paraId="017B5086" w14:textId="1D393058" w:rsidR="00CE1C16" w:rsidRPr="002224D0" w:rsidRDefault="003202B0" w:rsidP="002224D0">
      <w:pPr>
        <w:autoSpaceDE w:val="0"/>
        <w:autoSpaceDN w:val="0"/>
        <w:adjustRightInd w:val="0"/>
        <w:spacing w:before="100" w:beforeAutospacing="1" w:after="100" w:afterAutospacing="1" w:line="360" w:lineRule="auto"/>
        <w:jc w:val="both"/>
        <w:rPr>
          <w:rFonts w:ascii="Palatino Linotype" w:hAnsi="Palatino Linotype" w:cs="Arial"/>
        </w:rPr>
      </w:pPr>
      <w:r w:rsidRPr="002224D0">
        <w:rPr>
          <w:rFonts w:ascii="Palatino Linotype" w:hAnsi="Palatino Linotype" w:cs="Arial"/>
        </w:rPr>
        <w:t>Por lo que podemos concluir</w:t>
      </w:r>
      <w:r w:rsidR="00CE1C16" w:rsidRPr="002224D0">
        <w:rPr>
          <w:rFonts w:ascii="Palatino Linotype" w:hAnsi="Palatino Linotype" w:cs="Arial"/>
        </w:rPr>
        <w:t xml:space="preserve"> que la manifestación de la voluntad de</w:t>
      </w:r>
      <w:r w:rsidRPr="002224D0">
        <w:rPr>
          <w:rFonts w:ascii="Palatino Linotype" w:hAnsi="Palatino Linotype" w:cs="Arial"/>
        </w:rPr>
        <w:t>l</w:t>
      </w:r>
      <w:r w:rsidR="00CE1C16" w:rsidRPr="002224D0">
        <w:rPr>
          <w:rFonts w:ascii="Palatino Linotype" w:hAnsi="Palatino Linotype" w:cs="Arial"/>
        </w:rPr>
        <w:t xml:space="preserve"> </w:t>
      </w:r>
      <w:r w:rsidR="00CE1C16" w:rsidRPr="002224D0">
        <w:rPr>
          <w:rFonts w:ascii="Palatino Linotype" w:hAnsi="Palatino Linotype" w:cs="Arial"/>
          <w:b/>
        </w:rPr>
        <w:t>RECURRENTE</w:t>
      </w:r>
      <w:r w:rsidR="00CE1C16" w:rsidRPr="002224D0">
        <w:rPr>
          <w:rFonts w:ascii="Palatino Linotype" w:hAnsi="Palatino Linotype" w:cs="Arial"/>
        </w:rPr>
        <w:t xml:space="preserve"> es desistirse de la pretensión plasmada, por lo que acepta que el procedimiento concluya sin provocar consecuencias de derecho; al mismo tiempo genera que este Órgano Garante no ingrese al análisis de los planteamientos señalados en la Litis, y únicamente realice el </w:t>
      </w:r>
      <w:r w:rsidR="00CE1C16" w:rsidRPr="002224D0">
        <w:rPr>
          <w:rFonts w:ascii="Palatino Linotype" w:hAnsi="Palatino Linotype" w:cs="Arial"/>
        </w:rPr>
        <w:lastRenderedPageBreak/>
        <w:t>análisis respecto a las actuaciones que subsistan, sin necesidad de examinar los agravios planteados.</w:t>
      </w:r>
    </w:p>
    <w:p w14:paraId="30ED5829" w14:textId="53C1956B" w:rsidR="00CE1C16" w:rsidRPr="002224D0" w:rsidRDefault="00CE1C16" w:rsidP="002224D0">
      <w:pPr>
        <w:autoSpaceDE w:val="0"/>
        <w:autoSpaceDN w:val="0"/>
        <w:adjustRightInd w:val="0"/>
        <w:spacing w:before="100" w:beforeAutospacing="1" w:after="100" w:afterAutospacing="1" w:line="360" w:lineRule="auto"/>
        <w:jc w:val="both"/>
        <w:rPr>
          <w:rFonts w:eastAsiaTheme="minorHAnsi"/>
          <w:lang w:eastAsia="es-MX"/>
        </w:rPr>
      </w:pPr>
      <w:r w:rsidRPr="002224D0">
        <w:rPr>
          <w:rFonts w:ascii="Palatino Linotype" w:hAnsi="Palatino Linotype" w:cs="Arial"/>
        </w:rPr>
        <w:t>Así, con fundamento en lo señalado en los artículos 5, párrafos trigésimo segundo, trigésimo tercero y trigésimo cuarto, fracciones IV y V, de la Constitución Política del Estado Libre y Soberano de México; 2, fracción II, 9, 29, 36, fracciones I y II, 176, 178, 179, 181, 185, fracción I, 186 y 188, de la Ley de Transparencia y Acceso a la Información Pública del Estado de México y Municipios, este Pleno:</w:t>
      </w:r>
      <w:r w:rsidRPr="002224D0">
        <w:rPr>
          <w:rFonts w:eastAsiaTheme="minorHAnsi"/>
          <w:lang w:eastAsia="es-MX"/>
        </w:rPr>
        <w:t xml:space="preserve"> </w:t>
      </w:r>
    </w:p>
    <w:p w14:paraId="448E1039" w14:textId="77777777" w:rsidR="00226F58" w:rsidRPr="002224D0" w:rsidRDefault="00226F58" w:rsidP="002224D0">
      <w:pPr>
        <w:autoSpaceDE w:val="0"/>
        <w:autoSpaceDN w:val="0"/>
        <w:adjustRightInd w:val="0"/>
        <w:spacing w:before="100" w:beforeAutospacing="1" w:after="100" w:afterAutospacing="1" w:line="360" w:lineRule="auto"/>
        <w:jc w:val="both"/>
        <w:rPr>
          <w:rFonts w:eastAsiaTheme="minorHAnsi"/>
          <w:lang w:eastAsia="es-MX"/>
        </w:rPr>
      </w:pPr>
    </w:p>
    <w:p w14:paraId="6ADE9699" w14:textId="77777777" w:rsidR="00DF0803" w:rsidRPr="002224D0" w:rsidRDefault="00DF0803" w:rsidP="002224D0">
      <w:pPr>
        <w:jc w:val="center"/>
        <w:rPr>
          <w:rFonts w:ascii="Palatino Linotype" w:hAnsi="Palatino Linotype" w:cs="Arial"/>
          <w:b/>
          <w:spacing w:val="44"/>
          <w:sz w:val="28"/>
        </w:rPr>
      </w:pPr>
      <w:r w:rsidRPr="002224D0">
        <w:rPr>
          <w:rFonts w:ascii="Palatino Linotype" w:hAnsi="Palatino Linotype" w:cs="Arial"/>
          <w:b/>
          <w:spacing w:val="44"/>
          <w:sz w:val="28"/>
        </w:rPr>
        <w:t>RESUELVE</w:t>
      </w:r>
    </w:p>
    <w:p w14:paraId="78445587" w14:textId="77777777" w:rsidR="00DF0803" w:rsidRPr="002224D0" w:rsidRDefault="00DF0803" w:rsidP="002224D0">
      <w:pPr>
        <w:jc w:val="center"/>
        <w:rPr>
          <w:rFonts w:ascii="Palatino Linotype" w:hAnsi="Palatino Linotype" w:cs="Arial"/>
          <w:b/>
          <w:spacing w:val="44"/>
          <w:sz w:val="28"/>
        </w:rPr>
      </w:pPr>
    </w:p>
    <w:p w14:paraId="746FBD97" w14:textId="739F8430" w:rsidR="003202B0" w:rsidRPr="002224D0" w:rsidRDefault="003202B0" w:rsidP="002224D0">
      <w:pPr>
        <w:spacing w:before="100" w:beforeAutospacing="1" w:after="100" w:afterAutospacing="1" w:line="360" w:lineRule="auto"/>
        <w:jc w:val="both"/>
        <w:rPr>
          <w:rFonts w:ascii="Palatino Linotype" w:hAnsi="Palatino Linotype" w:cs="Arial"/>
          <w:bCs/>
          <w:shd w:val="clear" w:color="auto" w:fill="FFFFFF"/>
        </w:rPr>
      </w:pPr>
      <w:r w:rsidRPr="002224D0">
        <w:rPr>
          <w:rFonts w:ascii="Palatino Linotype" w:hAnsi="Palatino Linotype" w:cs="Arial"/>
          <w:b/>
          <w:bCs/>
          <w:sz w:val="28"/>
          <w:szCs w:val="28"/>
          <w:shd w:val="clear" w:color="auto" w:fill="FFFFFF"/>
        </w:rPr>
        <w:t xml:space="preserve">PRIMERO. </w:t>
      </w:r>
      <w:r w:rsidRPr="002224D0">
        <w:rPr>
          <w:rFonts w:ascii="Palatino Linotype" w:hAnsi="Palatino Linotype" w:cs="Arial"/>
          <w:bCs/>
          <w:shd w:val="clear" w:color="auto" w:fill="FFFFFF"/>
        </w:rPr>
        <w:t xml:space="preserve">Se </w:t>
      </w:r>
      <w:r w:rsidRPr="002224D0">
        <w:rPr>
          <w:rFonts w:ascii="Palatino Linotype" w:hAnsi="Palatino Linotype" w:cs="Arial"/>
          <w:b/>
          <w:bCs/>
          <w:shd w:val="clear" w:color="auto" w:fill="FFFFFF"/>
        </w:rPr>
        <w:t>SOBRESEEN</w:t>
      </w:r>
      <w:r w:rsidRPr="002224D0">
        <w:rPr>
          <w:rFonts w:ascii="Palatino Linotype" w:hAnsi="Palatino Linotype" w:cs="Arial"/>
          <w:bCs/>
          <w:shd w:val="clear" w:color="auto" w:fill="FFFFFF"/>
        </w:rPr>
        <w:t xml:space="preserve"> los Recursos de Revisión </w:t>
      </w:r>
      <w:r w:rsidR="007055CC" w:rsidRPr="002224D0">
        <w:rPr>
          <w:rFonts w:ascii="Palatino Linotype" w:hAnsi="Palatino Linotype" w:cs="Arial"/>
          <w:b/>
          <w:shd w:val="clear" w:color="auto" w:fill="FFFFFF"/>
        </w:rPr>
        <w:t>03297/INFOEM/IP/RR/2023, 03315/INFOEM/IP/RR/2023,</w:t>
      </w:r>
      <w:r w:rsidR="007055CC" w:rsidRPr="002224D0">
        <w:t xml:space="preserve"> </w:t>
      </w:r>
      <w:r w:rsidR="007055CC" w:rsidRPr="002224D0">
        <w:rPr>
          <w:rFonts w:ascii="Palatino Linotype" w:hAnsi="Palatino Linotype" w:cs="Arial"/>
          <w:b/>
          <w:shd w:val="clear" w:color="auto" w:fill="FFFFFF"/>
        </w:rPr>
        <w:t xml:space="preserve">03317/INFOEM/IP/RR/2023, 03318/INFOEM/IP/RR/2023 </w:t>
      </w:r>
      <w:r w:rsidRPr="002224D0">
        <w:rPr>
          <w:rFonts w:ascii="Palatino Linotype" w:hAnsi="Palatino Linotype" w:cs="Arial"/>
          <w:bCs/>
          <w:shd w:val="clear" w:color="auto" w:fill="FFFFFF"/>
        </w:rPr>
        <w:t xml:space="preserve">y </w:t>
      </w:r>
      <w:r w:rsidR="007055CC" w:rsidRPr="002224D0">
        <w:rPr>
          <w:rFonts w:ascii="Palatino Linotype" w:hAnsi="Palatino Linotype" w:cs="Arial"/>
          <w:b/>
          <w:bCs/>
          <w:shd w:val="clear" w:color="auto" w:fill="FFFFFF"/>
        </w:rPr>
        <w:t>03366/INFOEM/IP/RR/2023</w:t>
      </w:r>
      <w:r w:rsidRPr="002224D0">
        <w:rPr>
          <w:rFonts w:ascii="Palatino Linotype" w:hAnsi="Palatino Linotype" w:cs="Arial"/>
          <w:bCs/>
          <w:shd w:val="clear" w:color="auto" w:fill="FFFFFF"/>
        </w:rPr>
        <w:t xml:space="preserve">, en términos de lo establecido en el artículo 192 fracción I de la Ley de Transparencia y Acceso a la Información </w:t>
      </w:r>
      <w:r w:rsidRPr="002224D0">
        <w:rPr>
          <w:rFonts w:ascii="Palatino Linotype" w:hAnsi="Palatino Linotype" w:cs="Arial"/>
        </w:rPr>
        <w:t>Pública del Estado</w:t>
      </w:r>
      <w:r w:rsidRPr="002224D0">
        <w:rPr>
          <w:rFonts w:ascii="Palatino Linotype" w:hAnsi="Palatino Linotype" w:cs="Arial"/>
          <w:bCs/>
          <w:shd w:val="clear" w:color="auto" w:fill="FFFFFF"/>
        </w:rPr>
        <w:t xml:space="preserve"> de México y Municipios, por </w:t>
      </w:r>
      <w:r w:rsidRPr="002224D0">
        <w:rPr>
          <w:rFonts w:ascii="Palatino Linotype" w:hAnsi="Palatino Linotype" w:cs="Arial"/>
          <w:b/>
          <w:bCs/>
          <w:shd w:val="clear" w:color="auto" w:fill="FFFFFF"/>
        </w:rPr>
        <w:t>haberse desistido expresamente</w:t>
      </w:r>
      <w:r w:rsidRPr="002224D0">
        <w:rPr>
          <w:rFonts w:ascii="Palatino Linotype" w:hAnsi="Palatino Linotype" w:cs="Arial"/>
          <w:bCs/>
          <w:shd w:val="clear" w:color="auto" w:fill="FFFFFF"/>
        </w:rPr>
        <w:t xml:space="preserve"> </w:t>
      </w:r>
      <w:r w:rsidRPr="002224D0">
        <w:rPr>
          <w:rFonts w:ascii="Palatino Linotype" w:hAnsi="Palatino Linotype"/>
          <w:b/>
        </w:rPr>
        <w:t>EL</w:t>
      </w:r>
      <w:r w:rsidRPr="002224D0">
        <w:rPr>
          <w:rFonts w:ascii="Palatino Linotype" w:hAnsi="Palatino Linotype" w:cs="Arial"/>
          <w:b/>
          <w:bCs/>
          <w:shd w:val="clear" w:color="auto" w:fill="FFFFFF"/>
        </w:rPr>
        <w:t xml:space="preserve"> </w:t>
      </w:r>
      <w:r w:rsidRPr="002224D0">
        <w:rPr>
          <w:rFonts w:ascii="Palatino Linotype" w:hAnsi="Palatino Linotype" w:cs="Arial"/>
          <w:b/>
        </w:rPr>
        <w:t>RECURRENTE</w:t>
      </w:r>
      <w:r w:rsidRPr="002224D0">
        <w:rPr>
          <w:rFonts w:ascii="Palatino Linotype" w:hAnsi="Palatino Linotype" w:cs="Arial"/>
          <w:bCs/>
          <w:shd w:val="clear" w:color="auto" w:fill="FFFFFF"/>
        </w:rPr>
        <w:t xml:space="preserve">, en términos del Considerando </w:t>
      </w:r>
      <w:r w:rsidRPr="002224D0">
        <w:rPr>
          <w:rFonts w:ascii="Palatino Linotype" w:hAnsi="Palatino Linotype" w:cs="Arial"/>
          <w:b/>
          <w:bCs/>
          <w:shd w:val="clear" w:color="auto" w:fill="FFFFFF"/>
        </w:rPr>
        <w:t>SEXTO</w:t>
      </w:r>
      <w:r w:rsidRPr="002224D0">
        <w:rPr>
          <w:rFonts w:ascii="Palatino Linotype" w:hAnsi="Palatino Linotype" w:cs="Arial"/>
          <w:bCs/>
          <w:shd w:val="clear" w:color="auto" w:fill="FFFFFF"/>
        </w:rPr>
        <w:t xml:space="preserve"> de la presente resolución.</w:t>
      </w:r>
    </w:p>
    <w:p w14:paraId="7DC94EC6" w14:textId="77777777" w:rsidR="003202B0" w:rsidRPr="002224D0" w:rsidRDefault="003202B0" w:rsidP="002224D0">
      <w:pPr>
        <w:spacing w:before="100" w:beforeAutospacing="1" w:after="100" w:afterAutospacing="1" w:line="360" w:lineRule="auto"/>
        <w:jc w:val="both"/>
        <w:rPr>
          <w:rFonts w:ascii="Palatino Linotype" w:hAnsi="Palatino Linotype" w:cs="Arial"/>
          <w:b/>
          <w:bCs/>
          <w:sz w:val="28"/>
          <w:szCs w:val="28"/>
          <w:shd w:val="clear" w:color="auto" w:fill="FFFFFF"/>
        </w:rPr>
      </w:pPr>
      <w:r w:rsidRPr="002224D0">
        <w:rPr>
          <w:rFonts w:ascii="Palatino Linotype" w:hAnsi="Palatino Linotype" w:cs="Arial"/>
          <w:b/>
          <w:bCs/>
          <w:sz w:val="28"/>
          <w:szCs w:val="28"/>
          <w:shd w:val="clear" w:color="auto" w:fill="FFFFFF"/>
        </w:rPr>
        <w:t xml:space="preserve">SEGUNDO. </w:t>
      </w:r>
      <w:r w:rsidRPr="002224D0">
        <w:rPr>
          <w:rFonts w:ascii="Palatino Linotype" w:hAnsi="Palatino Linotype" w:cs="Arial"/>
          <w:bCs/>
          <w:shd w:val="clear" w:color="auto" w:fill="FFFFFF"/>
        </w:rPr>
        <w:t xml:space="preserve">Notifíquese a la </w:t>
      </w:r>
      <w:r w:rsidRPr="002224D0">
        <w:rPr>
          <w:rFonts w:ascii="Palatino Linotype" w:hAnsi="Palatino Linotype" w:cs="Arial"/>
        </w:rPr>
        <w:t>Titular de la Unidad de Transparencia</w:t>
      </w:r>
      <w:r w:rsidRPr="002224D0">
        <w:rPr>
          <w:rFonts w:ascii="Palatino Linotype" w:hAnsi="Palatino Linotype" w:cs="Arial"/>
          <w:bCs/>
          <w:shd w:val="clear" w:color="auto" w:fill="FFFFFF"/>
        </w:rPr>
        <w:t xml:space="preserve"> del </w:t>
      </w:r>
      <w:r w:rsidRPr="002224D0">
        <w:rPr>
          <w:rFonts w:ascii="Palatino Linotype" w:hAnsi="Palatino Linotype" w:cs="Arial"/>
          <w:b/>
          <w:bCs/>
          <w:shd w:val="clear" w:color="auto" w:fill="FFFFFF"/>
        </w:rPr>
        <w:t>SUJETO OBLIGADO</w:t>
      </w:r>
      <w:r w:rsidRPr="002224D0">
        <w:rPr>
          <w:rFonts w:ascii="Palatino Linotype" w:hAnsi="Palatino Linotype" w:cs="Arial"/>
          <w:bCs/>
          <w:shd w:val="clear" w:color="auto" w:fill="FFFFFF"/>
        </w:rPr>
        <w:t xml:space="preserve"> para su conocimiento.</w:t>
      </w:r>
    </w:p>
    <w:p w14:paraId="2EE00B20" w14:textId="77777777" w:rsidR="003202B0" w:rsidRPr="002224D0" w:rsidRDefault="003202B0" w:rsidP="002224D0">
      <w:pPr>
        <w:spacing w:before="100" w:beforeAutospacing="1" w:after="100" w:afterAutospacing="1" w:line="360" w:lineRule="auto"/>
        <w:jc w:val="both"/>
        <w:rPr>
          <w:rFonts w:ascii="Palatino Linotype" w:hAnsi="Palatino Linotype" w:cs="Arial"/>
          <w:b/>
          <w:sz w:val="28"/>
          <w:szCs w:val="28"/>
        </w:rPr>
      </w:pPr>
      <w:r w:rsidRPr="002224D0">
        <w:rPr>
          <w:rFonts w:ascii="Palatino Linotype" w:hAnsi="Palatino Linotype" w:cs="Arial"/>
          <w:b/>
          <w:sz w:val="28"/>
          <w:szCs w:val="28"/>
        </w:rPr>
        <w:t xml:space="preserve">TERCERO. </w:t>
      </w:r>
      <w:r w:rsidRPr="002224D0">
        <w:rPr>
          <w:rFonts w:ascii="Palatino Linotype" w:hAnsi="Palatino Linotype" w:cs="Arial"/>
        </w:rPr>
        <w:t xml:space="preserve">Notifíquese al </w:t>
      </w:r>
      <w:r w:rsidRPr="002224D0">
        <w:rPr>
          <w:rFonts w:ascii="Palatino Linotype" w:hAnsi="Palatino Linotype" w:cs="Arial"/>
          <w:b/>
        </w:rPr>
        <w:t>RECURRENTE</w:t>
      </w:r>
      <w:r w:rsidRPr="002224D0">
        <w:rPr>
          <w:rFonts w:ascii="Palatino Linotype" w:hAnsi="Palatino Linotype" w:cs="Arial"/>
        </w:rPr>
        <w:t xml:space="preserve"> la presente resolución vía Sistema de Acceso a la Información Mexiquense </w:t>
      </w:r>
      <w:r w:rsidRPr="002224D0">
        <w:rPr>
          <w:rFonts w:ascii="Palatino Linotype" w:hAnsi="Palatino Linotype" w:cs="Arial"/>
          <w:b/>
        </w:rPr>
        <w:t>SAIMEX</w:t>
      </w:r>
      <w:r w:rsidRPr="002224D0">
        <w:rPr>
          <w:rFonts w:ascii="Palatino Linotype" w:hAnsi="Palatino Linotype" w:cs="Arial"/>
        </w:rPr>
        <w:t>.</w:t>
      </w:r>
    </w:p>
    <w:p w14:paraId="64179494" w14:textId="77777777" w:rsidR="003202B0" w:rsidRPr="002224D0" w:rsidRDefault="003202B0" w:rsidP="002224D0">
      <w:pPr>
        <w:spacing w:before="100" w:beforeAutospacing="1" w:after="100" w:afterAutospacing="1" w:line="360" w:lineRule="auto"/>
        <w:jc w:val="both"/>
        <w:rPr>
          <w:rFonts w:ascii="Palatino Linotype" w:hAnsi="Palatino Linotype" w:cs="Arial"/>
        </w:rPr>
      </w:pPr>
      <w:r w:rsidRPr="002224D0">
        <w:rPr>
          <w:rFonts w:ascii="Palatino Linotype" w:hAnsi="Palatino Linotype" w:cs="Arial"/>
          <w:b/>
          <w:sz w:val="28"/>
          <w:szCs w:val="28"/>
        </w:rPr>
        <w:lastRenderedPageBreak/>
        <w:t xml:space="preserve">CUARTO. </w:t>
      </w:r>
      <w:r w:rsidRPr="002224D0">
        <w:rPr>
          <w:rFonts w:ascii="Palatino Linotype" w:hAnsi="Palatino Linotype" w:cs="Arial"/>
        </w:rPr>
        <w:t xml:space="preserve">Hágase del conocimiento al </w:t>
      </w:r>
      <w:r w:rsidRPr="002224D0">
        <w:rPr>
          <w:rFonts w:ascii="Palatino Linotype" w:hAnsi="Palatino Linotype" w:cs="Arial"/>
          <w:b/>
        </w:rPr>
        <w:t>RECURRENTE</w:t>
      </w:r>
      <w:r w:rsidRPr="002224D0">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1AC6D3C0" w14:textId="20B39C75" w:rsidR="00BB10EA" w:rsidRPr="002224D0" w:rsidRDefault="00BB10EA" w:rsidP="002224D0">
      <w:pPr>
        <w:spacing w:before="100" w:beforeAutospacing="1" w:after="100" w:afterAutospacing="1" w:line="360" w:lineRule="auto"/>
        <w:ind w:right="51"/>
        <w:jc w:val="both"/>
        <w:rPr>
          <w:rFonts w:ascii="Palatino Linotype" w:hAnsi="Palatino Linotype"/>
          <w:szCs w:val="17"/>
          <w:lang w:eastAsia="es-ES_tradnl"/>
        </w:rPr>
      </w:pPr>
    </w:p>
    <w:p w14:paraId="7D4D23EA" w14:textId="77777777" w:rsidR="00D11E6B" w:rsidRPr="002224D0" w:rsidRDefault="00D11E6B" w:rsidP="002224D0">
      <w:pPr>
        <w:spacing w:before="100" w:beforeAutospacing="1" w:after="100" w:afterAutospacing="1" w:line="360" w:lineRule="auto"/>
        <w:ind w:right="51"/>
        <w:jc w:val="both"/>
        <w:rPr>
          <w:rFonts w:ascii="Palatino Linotype" w:hAnsi="Palatino Linotype"/>
          <w:szCs w:val="17"/>
          <w:lang w:eastAsia="es-ES_tradnl"/>
        </w:rPr>
      </w:pPr>
    </w:p>
    <w:p w14:paraId="58B61F53" w14:textId="7657841B" w:rsidR="00BB10EA" w:rsidRPr="002224D0" w:rsidRDefault="00BB10EA" w:rsidP="002224D0">
      <w:pPr>
        <w:spacing w:line="360" w:lineRule="auto"/>
        <w:jc w:val="both"/>
        <w:rPr>
          <w:rFonts w:ascii="Palatino Linotype" w:eastAsia="Palatino Linotype" w:hAnsi="Palatino Linotype" w:cs="Palatino Linotype"/>
        </w:rPr>
      </w:pPr>
      <w:r w:rsidRPr="002224D0">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055CC" w:rsidRPr="002224D0">
        <w:rPr>
          <w:rFonts w:ascii="Palatino Linotype" w:eastAsia="Palatino Linotype" w:hAnsi="Palatino Linotype" w:cs="Palatino Linotype"/>
        </w:rPr>
        <w:t>CUADRAGÉSIMA SEGUNDA</w:t>
      </w:r>
      <w:r w:rsidRPr="002224D0">
        <w:rPr>
          <w:rFonts w:ascii="Palatino Linotype" w:eastAsia="Palatino Linotype" w:hAnsi="Palatino Linotype" w:cs="Palatino Linotype"/>
        </w:rPr>
        <w:t xml:space="preserve"> SESIÓN ORDINARIA CELEBRADA EL </w:t>
      </w:r>
      <w:r w:rsidR="007055CC" w:rsidRPr="002224D0">
        <w:rPr>
          <w:rFonts w:ascii="Palatino Linotype" w:eastAsia="Palatino Linotype" w:hAnsi="Palatino Linotype" w:cs="Palatino Linotype"/>
        </w:rPr>
        <w:t>VEINTITRÉS DE NOVIEMBRE</w:t>
      </w:r>
      <w:r w:rsidRPr="002224D0">
        <w:rPr>
          <w:rFonts w:ascii="Palatino Linotype" w:eastAsia="Palatino Linotype" w:hAnsi="Palatino Linotype" w:cs="Palatino Linotype"/>
        </w:rPr>
        <w:t xml:space="preserve"> DE DOS MIL VEINTITRÉS, ANTE EL SECRETARIO TÉCNICO DEL PLENO, ALEXIS TAPIA RAMÍREZ.----------</w:t>
      </w:r>
      <w:r w:rsidR="007055CC" w:rsidRPr="002224D0">
        <w:rPr>
          <w:rFonts w:ascii="Palatino Linotype" w:eastAsia="Palatino Linotype" w:hAnsi="Palatino Linotype" w:cs="Palatino Linotype"/>
        </w:rPr>
        <w:t>---------------------------------------------------------------------------------------------------------------------</w:t>
      </w:r>
      <w:r w:rsidRPr="002224D0">
        <w:rPr>
          <w:rFonts w:ascii="Palatino Linotype" w:eastAsia="Palatino Linotype" w:hAnsi="Palatino Linotype" w:cs="Palatino Linotype"/>
        </w:rPr>
        <w:t>-----</w:t>
      </w:r>
      <w:r w:rsidR="007055CC" w:rsidRPr="002224D0">
        <w:rPr>
          <w:rFonts w:ascii="Palatino Linotype" w:eastAsia="Palatino Linotype" w:hAnsi="Palatino Linotype" w:cs="Palatino Linotype"/>
        </w:rPr>
        <w:t>--------------------------------------------------------------------------------</w:t>
      </w:r>
      <w:r w:rsidRPr="002224D0">
        <w:rPr>
          <w:rFonts w:ascii="Palatino Linotype" w:eastAsia="Palatino Linotype" w:hAnsi="Palatino Linotype" w:cs="Palatino Linotype"/>
        </w:rPr>
        <w:t>-------</w:t>
      </w:r>
    </w:p>
    <w:p w14:paraId="5DDCA44B" w14:textId="4E30CA2C" w:rsidR="00BB10EA" w:rsidRPr="002224D0" w:rsidRDefault="00BB10EA" w:rsidP="002224D0">
      <w:pPr>
        <w:spacing w:line="360" w:lineRule="auto"/>
        <w:jc w:val="both"/>
        <w:rPr>
          <w:rFonts w:ascii="Palatino Linotype" w:eastAsia="Palatino Linotype" w:hAnsi="Palatino Linotype" w:cs="Palatino Linotype"/>
          <w:sz w:val="18"/>
          <w:szCs w:val="14"/>
        </w:rPr>
      </w:pPr>
      <w:r w:rsidRPr="002224D0">
        <w:rPr>
          <w:rFonts w:ascii="Palatino Linotype" w:eastAsia="Palatino Linotype" w:hAnsi="Palatino Linotype" w:cs="Palatino Linotype"/>
          <w:sz w:val="18"/>
          <w:szCs w:val="14"/>
        </w:rPr>
        <w:t>SCMM/</w:t>
      </w:r>
      <w:r w:rsidR="007055CC" w:rsidRPr="002224D0">
        <w:rPr>
          <w:rFonts w:ascii="Palatino Linotype" w:eastAsia="Palatino Linotype" w:hAnsi="Palatino Linotype" w:cs="Palatino Linotype"/>
          <w:sz w:val="18"/>
          <w:szCs w:val="14"/>
        </w:rPr>
        <w:t>AGZ</w:t>
      </w:r>
      <w:r w:rsidRPr="002224D0">
        <w:rPr>
          <w:rFonts w:ascii="Palatino Linotype" w:eastAsia="Palatino Linotype" w:hAnsi="Palatino Linotype" w:cs="Palatino Linotype"/>
          <w:sz w:val="18"/>
          <w:szCs w:val="14"/>
        </w:rPr>
        <w:t>/DEMF/C</w:t>
      </w:r>
      <w:r w:rsidR="007055CC" w:rsidRPr="002224D0">
        <w:rPr>
          <w:rFonts w:ascii="Palatino Linotype" w:eastAsia="Palatino Linotype" w:hAnsi="Palatino Linotype" w:cs="Palatino Linotype"/>
          <w:sz w:val="18"/>
          <w:szCs w:val="14"/>
        </w:rPr>
        <w:t>MP</w:t>
      </w:r>
    </w:p>
    <w:p w14:paraId="7497B5B9" w14:textId="77777777" w:rsidR="00BB10EA" w:rsidRPr="002224D0" w:rsidRDefault="00BB10EA" w:rsidP="002224D0">
      <w:pPr>
        <w:rPr>
          <w:rFonts w:ascii="Palatino Linotype" w:eastAsia="Palatino Linotype" w:hAnsi="Palatino Linotype" w:cs="Palatino Linotype"/>
        </w:rPr>
      </w:pPr>
      <w:r w:rsidRPr="002224D0">
        <w:br w:type="page"/>
      </w:r>
    </w:p>
    <w:p w14:paraId="7B236A4C" w14:textId="77777777" w:rsidR="00BB10EA" w:rsidRPr="002224D0" w:rsidRDefault="00BB10EA" w:rsidP="002224D0">
      <w:pPr>
        <w:spacing w:line="360" w:lineRule="auto"/>
        <w:jc w:val="both"/>
        <w:rPr>
          <w:rFonts w:ascii="Palatino Linotype" w:eastAsia="Palatino Linotype" w:hAnsi="Palatino Linotype" w:cs="Palatino Linotype"/>
        </w:rPr>
      </w:pPr>
    </w:p>
    <w:p w14:paraId="18B1DBA0" w14:textId="77777777" w:rsidR="00BB10EA" w:rsidRPr="002224D0" w:rsidRDefault="00BB10EA" w:rsidP="002224D0">
      <w:pPr>
        <w:spacing w:line="360" w:lineRule="auto"/>
        <w:jc w:val="both"/>
        <w:rPr>
          <w:rFonts w:ascii="Palatino Linotype" w:eastAsia="Palatino Linotype" w:hAnsi="Palatino Linotype" w:cs="Palatino Linotype"/>
        </w:rPr>
      </w:pPr>
    </w:p>
    <w:p w14:paraId="7A433FE5" w14:textId="77777777" w:rsidR="00BB10EA" w:rsidRPr="002224D0" w:rsidRDefault="00BB10EA" w:rsidP="002224D0">
      <w:pPr>
        <w:spacing w:line="360" w:lineRule="auto"/>
        <w:jc w:val="both"/>
        <w:rPr>
          <w:rFonts w:ascii="Palatino Linotype" w:eastAsia="Palatino Linotype" w:hAnsi="Palatino Linotype" w:cs="Palatino Linotype"/>
        </w:rPr>
      </w:pPr>
    </w:p>
    <w:p w14:paraId="00F72BEE" w14:textId="77777777" w:rsidR="00BB10EA" w:rsidRPr="002224D0" w:rsidRDefault="00BB10EA" w:rsidP="002224D0">
      <w:pPr>
        <w:spacing w:line="360" w:lineRule="auto"/>
        <w:jc w:val="both"/>
        <w:rPr>
          <w:rFonts w:ascii="Palatino Linotype" w:eastAsia="Palatino Linotype" w:hAnsi="Palatino Linotype" w:cs="Palatino Linotype"/>
        </w:rPr>
      </w:pPr>
    </w:p>
    <w:p w14:paraId="255D0721" w14:textId="77777777" w:rsidR="00BB10EA" w:rsidRPr="002224D0" w:rsidRDefault="00BB10EA" w:rsidP="002224D0">
      <w:pPr>
        <w:spacing w:line="360" w:lineRule="auto"/>
        <w:jc w:val="both"/>
        <w:rPr>
          <w:rFonts w:ascii="Palatino Linotype" w:eastAsia="Palatino Linotype" w:hAnsi="Palatino Linotype" w:cs="Palatino Linotype"/>
        </w:rPr>
      </w:pPr>
    </w:p>
    <w:p w14:paraId="7CE74345" w14:textId="77777777" w:rsidR="00BB10EA" w:rsidRPr="002224D0" w:rsidRDefault="00BB10EA" w:rsidP="002224D0">
      <w:pPr>
        <w:spacing w:line="360" w:lineRule="auto"/>
        <w:jc w:val="both"/>
        <w:rPr>
          <w:rFonts w:ascii="Palatino Linotype" w:eastAsia="Palatino Linotype" w:hAnsi="Palatino Linotype" w:cs="Palatino Linotype"/>
        </w:rPr>
      </w:pPr>
    </w:p>
    <w:p w14:paraId="4F0CA1F1" w14:textId="77777777" w:rsidR="00BB10EA" w:rsidRPr="002224D0" w:rsidRDefault="00BB10EA" w:rsidP="002224D0">
      <w:pPr>
        <w:spacing w:line="360" w:lineRule="auto"/>
        <w:jc w:val="both"/>
        <w:rPr>
          <w:rFonts w:ascii="Palatino Linotype" w:eastAsia="Palatino Linotype" w:hAnsi="Palatino Linotype" w:cs="Palatino Linotype"/>
        </w:rPr>
      </w:pPr>
    </w:p>
    <w:p w14:paraId="32AD8420" w14:textId="77777777" w:rsidR="00BB10EA" w:rsidRPr="002224D0" w:rsidRDefault="00BB10EA" w:rsidP="002224D0">
      <w:pPr>
        <w:spacing w:line="360" w:lineRule="auto"/>
        <w:jc w:val="both"/>
        <w:rPr>
          <w:rFonts w:ascii="Palatino Linotype" w:eastAsia="Palatino Linotype" w:hAnsi="Palatino Linotype" w:cs="Palatino Linotype"/>
        </w:rPr>
      </w:pPr>
    </w:p>
    <w:p w14:paraId="45B296D7" w14:textId="77777777" w:rsidR="00BB10EA" w:rsidRPr="002224D0" w:rsidRDefault="00BB10EA" w:rsidP="002224D0">
      <w:pPr>
        <w:spacing w:line="360" w:lineRule="auto"/>
        <w:jc w:val="both"/>
        <w:rPr>
          <w:rFonts w:ascii="Palatino Linotype" w:eastAsia="Palatino Linotype" w:hAnsi="Palatino Linotype" w:cs="Palatino Linotype"/>
        </w:rPr>
      </w:pPr>
    </w:p>
    <w:p w14:paraId="6F51A06D" w14:textId="77777777" w:rsidR="00BB10EA" w:rsidRPr="002224D0" w:rsidRDefault="00BB10EA" w:rsidP="002224D0">
      <w:pPr>
        <w:spacing w:line="360" w:lineRule="auto"/>
        <w:jc w:val="both"/>
        <w:rPr>
          <w:rFonts w:ascii="Palatino Linotype" w:eastAsia="Palatino Linotype" w:hAnsi="Palatino Linotype" w:cs="Palatino Linotype"/>
        </w:rPr>
      </w:pPr>
    </w:p>
    <w:p w14:paraId="29846C23" w14:textId="77777777" w:rsidR="00BB10EA" w:rsidRPr="002224D0" w:rsidRDefault="00BB10EA" w:rsidP="002224D0">
      <w:pPr>
        <w:spacing w:line="360" w:lineRule="auto"/>
        <w:jc w:val="both"/>
        <w:rPr>
          <w:rFonts w:ascii="Palatino Linotype" w:eastAsia="Palatino Linotype" w:hAnsi="Palatino Linotype" w:cs="Palatino Linotype"/>
        </w:rPr>
      </w:pPr>
    </w:p>
    <w:p w14:paraId="58353BFA" w14:textId="77777777" w:rsidR="00BB10EA" w:rsidRPr="002224D0" w:rsidRDefault="00BB10EA" w:rsidP="002224D0">
      <w:pPr>
        <w:spacing w:line="360" w:lineRule="auto"/>
        <w:jc w:val="both"/>
        <w:rPr>
          <w:rFonts w:ascii="Palatino Linotype" w:eastAsia="Palatino Linotype" w:hAnsi="Palatino Linotype" w:cs="Palatino Linotype"/>
        </w:rPr>
      </w:pPr>
    </w:p>
    <w:p w14:paraId="0D4AC7AE" w14:textId="77777777" w:rsidR="00BB10EA" w:rsidRPr="002224D0" w:rsidRDefault="00BB10EA" w:rsidP="002224D0">
      <w:pPr>
        <w:spacing w:line="360" w:lineRule="auto"/>
        <w:jc w:val="both"/>
        <w:rPr>
          <w:rFonts w:ascii="Palatino Linotype" w:eastAsia="Palatino Linotype" w:hAnsi="Palatino Linotype" w:cs="Palatino Linotype"/>
        </w:rPr>
      </w:pPr>
    </w:p>
    <w:p w14:paraId="08DB1A3B" w14:textId="77777777" w:rsidR="00BB10EA" w:rsidRPr="002224D0" w:rsidRDefault="00BB10EA" w:rsidP="002224D0">
      <w:pPr>
        <w:spacing w:line="360" w:lineRule="auto"/>
        <w:jc w:val="both"/>
        <w:rPr>
          <w:rFonts w:ascii="Palatino Linotype" w:eastAsia="Palatino Linotype" w:hAnsi="Palatino Linotype" w:cs="Palatino Linotype"/>
        </w:rPr>
      </w:pPr>
    </w:p>
    <w:p w14:paraId="109CBA84" w14:textId="77777777" w:rsidR="00BB10EA" w:rsidRPr="002224D0" w:rsidRDefault="00BB10EA" w:rsidP="002224D0">
      <w:pPr>
        <w:pStyle w:val="Prrafodelista"/>
        <w:spacing w:line="360" w:lineRule="auto"/>
        <w:ind w:left="0"/>
        <w:jc w:val="both"/>
        <w:rPr>
          <w:rFonts w:ascii="Palatino Linotype" w:hAnsi="Palatino Linotype" w:cs="Arial"/>
          <w:b/>
          <w:bCs/>
        </w:rPr>
      </w:pPr>
    </w:p>
    <w:sectPr w:rsidR="00BB10EA" w:rsidRPr="002224D0" w:rsidSect="00536C04">
      <w:headerReference w:type="even" r:id="rId13"/>
      <w:headerReference w:type="default" r:id="rId14"/>
      <w:footerReference w:type="default" r:id="rId15"/>
      <w:headerReference w:type="first" r:id="rId16"/>
      <w:footerReference w:type="first" r:id="rId17"/>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9DF6A" w14:textId="77777777" w:rsidR="005F59EB" w:rsidRDefault="005F59EB" w:rsidP="00C80F8C">
      <w:r>
        <w:separator/>
      </w:r>
    </w:p>
  </w:endnote>
  <w:endnote w:type="continuationSeparator" w:id="0">
    <w:p w14:paraId="7E53489E" w14:textId="77777777" w:rsidR="005F59EB" w:rsidRDefault="005F59E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C6389B" w:rsidRPr="0010196A" w:rsidRDefault="00C6389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5353B">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5353B">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C6389B" w:rsidRPr="0010196A" w:rsidRDefault="00C6389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5353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5353B">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9510C" w14:textId="77777777" w:rsidR="005F59EB" w:rsidRDefault="005F59EB" w:rsidP="00C80F8C">
      <w:r>
        <w:separator/>
      </w:r>
    </w:p>
  </w:footnote>
  <w:footnote w:type="continuationSeparator" w:id="0">
    <w:p w14:paraId="7F98570B" w14:textId="77777777" w:rsidR="005F59EB" w:rsidRDefault="005F59EB" w:rsidP="00C80F8C">
      <w:r>
        <w:continuationSeparator/>
      </w:r>
    </w:p>
  </w:footnote>
  <w:footnote w:id="1">
    <w:p w14:paraId="77D2EBA2" w14:textId="726D6891" w:rsidR="007055CC" w:rsidRDefault="007055CC">
      <w:pPr>
        <w:pStyle w:val="Textonotapie"/>
      </w:pPr>
      <w:r>
        <w:rPr>
          <w:rStyle w:val="Refdenotaalpie"/>
        </w:rPr>
        <w:footnoteRef/>
      </w:r>
      <w:r>
        <w:t xml:space="preserve"> </w:t>
      </w:r>
      <w:r w:rsidR="003213C4" w:rsidRPr="003213C4">
        <w:t>En adelante, las fechas se entenderán referidas a este año, salvo precisión en contrario</w:t>
      </w:r>
    </w:p>
  </w:footnote>
  <w:footnote w:id="2">
    <w:p w14:paraId="6F264D3C" w14:textId="77777777" w:rsidR="003213C4" w:rsidRDefault="003213C4" w:rsidP="003213C4">
      <w:pPr>
        <w:pStyle w:val="Textonotapie"/>
      </w:pPr>
      <w:r>
        <w:rPr>
          <w:rStyle w:val="Refdenotaalpie"/>
        </w:rPr>
        <w:footnoteRef/>
      </w:r>
      <w:r>
        <w:t xml:space="preserve"> En lo subsecuente, Ley de Transparencia local.</w:t>
      </w:r>
    </w:p>
  </w:footnote>
  <w:footnote w:id="3">
    <w:p w14:paraId="1C5BE13B" w14:textId="77777777" w:rsidR="00CE1C16" w:rsidRDefault="00CE1C16" w:rsidP="00CE1C16">
      <w:pPr>
        <w:pStyle w:val="Textonotapie"/>
        <w:rPr>
          <w:rFonts w:ascii="Palatino Linotype" w:hAnsi="Palatino Linotype"/>
          <w:i/>
          <w:sz w:val="16"/>
        </w:rPr>
      </w:pPr>
      <w:r>
        <w:rPr>
          <w:rStyle w:val="Refdenotaalpie"/>
        </w:rPr>
        <w:footnoteRef/>
      </w:r>
      <w:r>
        <w:t xml:space="preserve"> </w:t>
      </w:r>
      <w:r>
        <w:rPr>
          <w:rFonts w:ascii="Palatino Linotype" w:hAnsi="Palatino Linotype"/>
          <w:i/>
          <w:sz w:val="16"/>
        </w:rPr>
        <w:t>Para su consulta en el enlace electrónico</w:t>
      </w:r>
      <w:r>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6389B" w:rsidRDefault="005F59E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6389B" w:rsidRPr="0010196A" w:rsidRDefault="005F59E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C6389B" w:rsidRPr="008F2CCC" w14:paraId="1F097D8A" w14:textId="77777777" w:rsidTr="00E44BB1">
      <w:tc>
        <w:tcPr>
          <w:tcW w:w="2694" w:type="dxa"/>
          <w:vMerge w:val="restart"/>
        </w:tcPr>
        <w:p w14:paraId="1F780A0C" w14:textId="1EFF25F4" w:rsidR="00C6389B" w:rsidRPr="008F2CCC" w:rsidRDefault="00C6389B" w:rsidP="00E1176A">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C6389B" w:rsidRPr="00664658" w:rsidRDefault="00C6389B" w:rsidP="00E1176A">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5069DADB" w:rsidR="00C6389B" w:rsidRPr="00664658" w:rsidRDefault="00C6389B" w:rsidP="00E1176A">
          <w:pPr>
            <w:jc w:val="both"/>
            <w:rPr>
              <w:rFonts w:ascii="Palatino Linotype" w:hAnsi="Palatino Linotype"/>
              <w:b/>
              <w:sz w:val="22"/>
              <w:szCs w:val="22"/>
              <w:lang w:val="es-ES_tradnl"/>
            </w:rPr>
          </w:pPr>
          <w:r>
            <w:rPr>
              <w:rFonts w:ascii="Palatino Linotype" w:hAnsi="Palatino Linotype"/>
              <w:b/>
            </w:rPr>
            <w:t>03297</w:t>
          </w:r>
          <w:r w:rsidRPr="0030679B">
            <w:rPr>
              <w:rFonts w:ascii="Palatino Linotype" w:hAnsi="Palatino Linotype"/>
              <w:b/>
              <w:sz w:val="22"/>
              <w:szCs w:val="22"/>
              <w:lang w:val="es-ES_tradnl"/>
            </w:rPr>
            <w:t>/INFOEM/IP/RR/202</w:t>
          </w:r>
          <w:r>
            <w:rPr>
              <w:rFonts w:ascii="Palatino Linotype" w:hAnsi="Palatino Linotype"/>
              <w:b/>
              <w:sz w:val="22"/>
              <w:szCs w:val="22"/>
              <w:lang w:val="es-ES_tradnl"/>
            </w:rPr>
            <w:t>3 y Acumulados</w:t>
          </w:r>
        </w:p>
      </w:tc>
    </w:tr>
    <w:tr w:rsidR="00C6389B" w:rsidRPr="008F2CCC" w14:paraId="049677A3" w14:textId="77777777" w:rsidTr="00E44BB1">
      <w:tc>
        <w:tcPr>
          <w:tcW w:w="2694" w:type="dxa"/>
          <w:vMerge/>
        </w:tcPr>
        <w:p w14:paraId="4A21EAC1" w14:textId="5C1F145E" w:rsidR="00C6389B" w:rsidRPr="008F2CCC" w:rsidRDefault="00C6389B" w:rsidP="00E1176A">
          <w:pPr>
            <w:rPr>
              <w:rFonts w:ascii="Palatino Linotype" w:hAnsi="Palatino Linotype"/>
              <w:b/>
              <w:sz w:val="22"/>
              <w:szCs w:val="22"/>
              <w:lang w:val="es-ES_tradnl"/>
            </w:rPr>
          </w:pPr>
        </w:p>
      </w:tc>
      <w:tc>
        <w:tcPr>
          <w:tcW w:w="2551" w:type="dxa"/>
          <w:shd w:val="clear" w:color="auto" w:fill="auto"/>
        </w:tcPr>
        <w:p w14:paraId="1237BCDE" w14:textId="77777777" w:rsidR="00C6389B" w:rsidRPr="00664658" w:rsidRDefault="00C6389B" w:rsidP="00E1176A">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7945B2B7" w:rsidR="00C6389B" w:rsidRPr="00AB5C2B" w:rsidRDefault="00C6389B" w:rsidP="00E1176A">
          <w:pPr>
            <w:jc w:val="both"/>
            <w:rPr>
              <w:rFonts w:ascii="Palatino Linotype" w:hAnsi="Palatino Linotype"/>
              <w:b/>
              <w:sz w:val="22"/>
              <w:szCs w:val="22"/>
              <w:lang w:val="es-419"/>
            </w:rPr>
          </w:pPr>
          <w:r w:rsidRPr="00E1176A">
            <w:rPr>
              <w:rFonts w:ascii="Palatino Linotype" w:hAnsi="Palatino Linotype"/>
              <w:b/>
              <w:sz w:val="22"/>
              <w:szCs w:val="22"/>
              <w:lang w:val="es-ES_tradnl"/>
            </w:rPr>
            <w:t>Ayuntamiento de Melchor Ocampo</w:t>
          </w:r>
        </w:p>
      </w:tc>
    </w:tr>
    <w:tr w:rsidR="00C6389B" w:rsidRPr="008F2CCC" w14:paraId="72CD087D" w14:textId="77777777" w:rsidTr="00E44BB1">
      <w:trPr>
        <w:trHeight w:val="228"/>
      </w:trPr>
      <w:tc>
        <w:tcPr>
          <w:tcW w:w="2694" w:type="dxa"/>
          <w:vMerge/>
        </w:tcPr>
        <w:p w14:paraId="1B78656F" w14:textId="01E6F6F6" w:rsidR="00C6389B" w:rsidRPr="008F2CCC" w:rsidRDefault="00C6389B" w:rsidP="00E1176A">
          <w:pPr>
            <w:rPr>
              <w:rFonts w:ascii="Palatino Linotype" w:hAnsi="Palatino Linotype"/>
              <w:b/>
              <w:sz w:val="22"/>
              <w:szCs w:val="22"/>
              <w:lang w:val="es-ES_tradnl"/>
            </w:rPr>
          </w:pPr>
        </w:p>
      </w:tc>
      <w:tc>
        <w:tcPr>
          <w:tcW w:w="2551" w:type="dxa"/>
          <w:shd w:val="clear" w:color="auto" w:fill="auto"/>
        </w:tcPr>
        <w:p w14:paraId="74D81628" w14:textId="5DC3BCA5" w:rsidR="00C6389B" w:rsidRPr="00664658" w:rsidRDefault="00C6389B" w:rsidP="00E1176A">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C6389B" w:rsidRPr="00664658" w:rsidRDefault="00C6389B" w:rsidP="00E1176A">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C6389B" w:rsidRPr="0010196A" w:rsidRDefault="00C6389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C6389B" w:rsidRPr="0010196A" w:rsidRDefault="00C6389B">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C6389B" w:rsidRPr="008F2CCC" w14:paraId="6ABABA57" w14:textId="77777777" w:rsidTr="00E44BB1">
      <w:tc>
        <w:tcPr>
          <w:tcW w:w="3828" w:type="dxa"/>
          <w:vMerge w:val="restart"/>
          <w:shd w:val="clear" w:color="auto" w:fill="auto"/>
        </w:tcPr>
        <w:p w14:paraId="6AA376CC" w14:textId="7E0A748E" w:rsidR="00C6389B" w:rsidRPr="008F2CCC" w:rsidRDefault="005F59EB" w:rsidP="00A2780F">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5.55pt;margin-top:14.65pt;width:540pt;height:10in;z-index:-251658240;mso-position-horizontal-relative:margin;mso-position-vertical-relative:margin" o:allowincell="f">
                <v:imagedata r:id="rId1" o:title="RESOLUCIÓN"/>
                <w10:wrap anchorx="margin" anchory="margin"/>
              </v:shape>
            </w:pict>
          </w:r>
          <w:r w:rsidR="00C6389B">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C6389B" w:rsidRPr="008F2CCC" w:rsidRDefault="00C6389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62476588" w:rsidR="00C6389B" w:rsidRPr="008F2CCC" w:rsidRDefault="00C6389B" w:rsidP="00027D89">
          <w:pPr>
            <w:jc w:val="both"/>
            <w:rPr>
              <w:rFonts w:ascii="Palatino Linotype" w:hAnsi="Palatino Linotype"/>
              <w:b/>
              <w:sz w:val="22"/>
              <w:szCs w:val="22"/>
              <w:lang w:val="es-ES_tradnl"/>
            </w:rPr>
          </w:pPr>
          <w:r>
            <w:rPr>
              <w:rFonts w:ascii="Palatino Linotype" w:hAnsi="Palatino Linotype"/>
              <w:b/>
            </w:rPr>
            <w:t>03297</w:t>
          </w:r>
          <w:r w:rsidRPr="0030679B">
            <w:rPr>
              <w:rFonts w:ascii="Palatino Linotype" w:hAnsi="Palatino Linotype"/>
              <w:b/>
              <w:sz w:val="22"/>
              <w:szCs w:val="22"/>
              <w:lang w:val="es-ES_tradnl"/>
            </w:rPr>
            <w:t>/INFOEM/IP/RR/202</w:t>
          </w:r>
          <w:r>
            <w:rPr>
              <w:rFonts w:ascii="Palatino Linotype" w:hAnsi="Palatino Linotype"/>
              <w:b/>
              <w:sz w:val="22"/>
              <w:szCs w:val="22"/>
              <w:lang w:val="es-ES_tradnl"/>
            </w:rPr>
            <w:t>3 y Acumulados</w:t>
          </w:r>
        </w:p>
      </w:tc>
    </w:tr>
    <w:tr w:rsidR="00C6389B" w:rsidRPr="008F2CCC" w14:paraId="3B45FB53" w14:textId="77777777" w:rsidTr="00E44BB1">
      <w:tc>
        <w:tcPr>
          <w:tcW w:w="3828" w:type="dxa"/>
          <w:vMerge/>
          <w:shd w:val="clear" w:color="auto" w:fill="auto"/>
        </w:tcPr>
        <w:p w14:paraId="188B82EF" w14:textId="6CDB255B" w:rsidR="00C6389B" w:rsidRPr="008F2CCC" w:rsidRDefault="00C6389B" w:rsidP="00A2780F">
          <w:pPr>
            <w:rPr>
              <w:rFonts w:ascii="Palatino Linotype" w:hAnsi="Palatino Linotype"/>
              <w:b/>
              <w:sz w:val="22"/>
              <w:szCs w:val="22"/>
              <w:lang w:val="es-ES_tradnl"/>
            </w:rPr>
          </w:pPr>
        </w:p>
      </w:tc>
      <w:tc>
        <w:tcPr>
          <w:tcW w:w="2551" w:type="dxa"/>
          <w:shd w:val="clear" w:color="auto" w:fill="auto"/>
        </w:tcPr>
        <w:p w14:paraId="3B2AD0CF" w14:textId="77777777" w:rsidR="00C6389B" w:rsidRPr="008F2CCC" w:rsidRDefault="00C6389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2B2CFF9F" w:rsidR="00C6389B" w:rsidRPr="00234374" w:rsidRDefault="0045353B" w:rsidP="00C27EA8">
          <w:pPr>
            <w:jc w:val="both"/>
            <w:rPr>
              <w:rFonts w:ascii="Palatino Linotype" w:hAnsi="Palatino Linotype" w:cs="Arial"/>
              <w:b/>
              <w:bCs/>
              <w:sz w:val="22"/>
              <w:szCs w:val="22"/>
            </w:rPr>
          </w:pPr>
          <w:r>
            <w:rPr>
              <w:rFonts w:ascii="Palatino Linotype" w:hAnsi="Palatino Linotype" w:cs="Arial"/>
              <w:b/>
              <w:bCs/>
              <w:sz w:val="22"/>
              <w:szCs w:val="22"/>
            </w:rPr>
            <w:t>XXXXXX XXX XXXXXXXXXX</w:t>
          </w:r>
        </w:p>
      </w:tc>
    </w:tr>
    <w:tr w:rsidR="00C6389B" w:rsidRPr="008F2CCC" w14:paraId="28A493EB" w14:textId="77777777" w:rsidTr="00E44BB1">
      <w:trPr>
        <w:trHeight w:val="228"/>
      </w:trPr>
      <w:tc>
        <w:tcPr>
          <w:tcW w:w="3828" w:type="dxa"/>
          <w:vMerge/>
          <w:shd w:val="clear" w:color="auto" w:fill="auto"/>
        </w:tcPr>
        <w:p w14:paraId="06C77D31" w14:textId="77777777" w:rsidR="00C6389B" w:rsidRPr="008F2CCC" w:rsidRDefault="00C6389B" w:rsidP="00E37C88">
          <w:pPr>
            <w:rPr>
              <w:rFonts w:ascii="Palatino Linotype" w:hAnsi="Palatino Linotype"/>
              <w:b/>
              <w:sz w:val="22"/>
              <w:szCs w:val="22"/>
              <w:lang w:val="es-ES_tradnl"/>
            </w:rPr>
          </w:pPr>
        </w:p>
      </w:tc>
      <w:tc>
        <w:tcPr>
          <w:tcW w:w="2551" w:type="dxa"/>
          <w:shd w:val="clear" w:color="auto" w:fill="auto"/>
        </w:tcPr>
        <w:p w14:paraId="2E1A72B4" w14:textId="77777777" w:rsidR="00C6389B" w:rsidRPr="008F2CCC" w:rsidRDefault="00C6389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35EBD92F" w:rsidR="00C6389B" w:rsidRPr="00DC41C8" w:rsidRDefault="00C6389B" w:rsidP="00EC7656">
          <w:pPr>
            <w:jc w:val="both"/>
            <w:rPr>
              <w:rFonts w:ascii="Palatino Linotype" w:hAnsi="Palatino Linotype"/>
              <w:b/>
              <w:sz w:val="22"/>
              <w:szCs w:val="22"/>
            </w:rPr>
          </w:pPr>
          <w:r w:rsidRPr="00E1176A">
            <w:rPr>
              <w:rFonts w:ascii="Palatino Linotype" w:hAnsi="Palatino Linotype"/>
              <w:b/>
              <w:sz w:val="22"/>
              <w:szCs w:val="22"/>
              <w:lang w:val="es-ES_tradnl"/>
            </w:rPr>
            <w:t>Ayuntamiento de Melchor Ocampo</w:t>
          </w:r>
        </w:p>
      </w:tc>
    </w:tr>
    <w:tr w:rsidR="00C6389B" w:rsidRPr="008F2CCC" w14:paraId="0F114FF0" w14:textId="77777777" w:rsidTr="00E44BB1">
      <w:tc>
        <w:tcPr>
          <w:tcW w:w="3828" w:type="dxa"/>
          <w:vMerge/>
          <w:shd w:val="clear" w:color="auto" w:fill="auto"/>
        </w:tcPr>
        <w:p w14:paraId="4CCB64BA" w14:textId="77777777" w:rsidR="00C6389B" w:rsidRPr="008F2CCC" w:rsidRDefault="00C6389B" w:rsidP="00A2780F">
          <w:pPr>
            <w:rPr>
              <w:rFonts w:ascii="Palatino Linotype" w:hAnsi="Palatino Linotype"/>
              <w:b/>
              <w:sz w:val="22"/>
              <w:szCs w:val="22"/>
              <w:lang w:val="es-ES_tradnl"/>
            </w:rPr>
          </w:pPr>
        </w:p>
      </w:tc>
      <w:tc>
        <w:tcPr>
          <w:tcW w:w="2551" w:type="dxa"/>
          <w:shd w:val="clear" w:color="auto" w:fill="auto"/>
        </w:tcPr>
        <w:p w14:paraId="31E422EA" w14:textId="12F398EB" w:rsidR="00C6389B" w:rsidRPr="008F2CCC" w:rsidRDefault="00C6389B"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C6389B" w:rsidRPr="008F2CCC" w:rsidRDefault="00C6389B"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181F263B" w:rsidR="00C6389B" w:rsidRPr="0010196A" w:rsidRDefault="00C6389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ECF436E"/>
    <w:multiLevelType w:val="hybridMultilevel"/>
    <w:tmpl w:val="728CEB1A"/>
    <w:lvl w:ilvl="0" w:tplc="445C0CC0">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6D1398"/>
    <w:multiLevelType w:val="hybridMultilevel"/>
    <w:tmpl w:val="D84A51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810801"/>
    <w:multiLevelType w:val="hybridMultilevel"/>
    <w:tmpl w:val="EED86B96"/>
    <w:lvl w:ilvl="0" w:tplc="41F84CA0">
      <w:start w:val="1"/>
      <w:numFmt w:val="decimal"/>
      <w:lvlText w:val="%1."/>
      <w:lvlJc w:val="left"/>
      <w:pPr>
        <w:ind w:left="1211" w:hanging="36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4" w15:restartNumberingAfterBreak="0">
    <w:nsid w:val="170D12DA"/>
    <w:multiLevelType w:val="hybridMultilevel"/>
    <w:tmpl w:val="D928764E"/>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17DD3254"/>
    <w:multiLevelType w:val="hybridMultilevel"/>
    <w:tmpl w:val="83D891B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13047A"/>
    <w:multiLevelType w:val="hybridMultilevel"/>
    <w:tmpl w:val="F1CA5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A4A376C"/>
    <w:multiLevelType w:val="hybridMultilevel"/>
    <w:tmpl w:val="FB9C517A"/>
    <w:lvl w:ilvl="0" w:tplc="A1B06D3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0E063F1"/>
    <w:multiLevelType w:val="hybridMultilevel"/>
    <w:tmpl w:val="9A02D1BA"/>
    <w:lvl w:ilvl="0" w:tplc="FF227E94">
      <w:start w:val="3"/>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60A4B0D"/>
    <w:multiLevelType w:val="hybridMultilevel"/>
    <w:tmpl w:val="D928764E"/>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67E80DF1"/>
    <w:multiLevelType w:val="hybridMultilevel"/>
    <w:tmpl w:val="EE385A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7F0724"/>
    <w:multiLevelType w:val="hybridMultilevel"/>
    <w:tmpl w:val="789C63B4"/>
    <w:lvl w:ilvl="0" w:tplc="90BC0722">
      <w:start w:val="1"/>
      <w:numFmt w:val="decimal"/>
      <w:lvlText w:val="%1."/>
      <w:lvlJc w:val="left"/>
      <w:pPr>
        <w:ind w:left="720" w:hanging="360"/>
      </w:pPr>
      <w:rPr>
        <w:rFonts w:hint="default"/>
        <w:i/>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B6D5905"/>
    <w:multiLevelType w:val="multilevel"/>
    <w:tmpl w:val="D3AE41C2"/>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24" w15:restartNumberingAfterBreak="0">
    <w:nsid w:val="7D2A0E62"/>
    <w:multiLevelType w:val="hybridMultilevel"/>
    <w:tmpl w:val="C5109E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8"/>
  </w:num>
  <w:num w:numId="7">
    <w:abstractNumId w:val="6"/>
  </w:num>
  <w:num w:numId="8">
    <w:abstractNumId w:val="21"/>
  </w:num>
  <w:num w:numId="9">
    <w:abstractNumId w:val="0"/>
  </w:num>
  <w:num w:numId="10">
    <w:abstractNumId w:val="12"/>
  </w:num>
  <w:num w:numId="11">
    <w:abstractNumId w:val="15"/>
  </w:num>
  <w:num w:numId="12">
    <w:abstractNumId w:val="11"/>
  </w:num>
  <w:num w:numId="13">
    <w:abstractNumId w:val="2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 w:numId="17">
    <w:abstractNumId w:val="13"/>
  </w:num>
  <w:num w:numId="18">
    <w:abstractNumId w:val="17"/>
  </w:num>
  <w:num w:numId="19">
    <w:abstractNumId w:val="24"/>
  </w:num>
  <w:num w:numId="20">
    <w:abstractNumId w:val="1"/>
  </w:num>
  <w:num w:numId="21">
    <w:abstractNumId w:val="23"/>
  </w:num>
  <w:num w:numId="22">
    <w:abstractNumId w:val="22"/>
  </w:num>
  <w:num w:numId="23">
    <w:abstractNumId w:val="5"/>
  </w:num>
  <w:num w:numId="24">
    <w:abstractNumId w:val="4"/>
  </w:num>
  <w:num w:numId="25">
    <w:abstractNumId w:val="9"/>
  </w:num>
  <w:num w:numId="26">
    <w:abstractNumId w:val="19"/>
  </w:num>
  <w:num w:numId="27">
    <w:abstractNumId w:val="16"/>
  </w:num>
  <w:num w:numId="28">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4D"/>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062"/>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B88"/>
    <w:rsid w:val="00025DB0"/>
    <w:rsid w:val="00025DBA"/>
    <w:rsid w:val="0002685C"/>
    <w:rsid w:val="0002690E"/>
    <w:rsid w:val="00026A3C"/>
    <w:rsid w:val="00027195"/>
    <w:rsid w:val="0002773E"/>
    <w:rsid w:val="00027D89"/>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31E"/>
    <w:rsid w:val="000415DD"/>
    <w:rsid w:val="00041959"/>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6622"/>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4E7"/>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100"/>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3D57"/>
    <w:rsid w:val="00073E38"/>
    <w:rsid w:val="0007436D"/>
    <w:rsid w:val="00074CF8"/>
    <w:rsid w:val="00075283"/>
    <w:rsid w:val="00075615"/>
    <w:rsid w:val="00075EA3"/>
    <w:rsid w:val="00076763"/>
    <w:rsid w:val="00076FD9"/>
    <w:rsid w:val="00077AC1"/>
    <w:rsid w:val="00077B79"/>
    <w:rsid w:val="00077BB8"/>
    <w:rsid w:val="00077BC0"/>
    <w:rsid w:val="0008043B"/>
    <w:rsid w:val="0008139C"/>
    <w:rsid w:val="00081B66"/>
    <w:rsid w:val="000828A9"/>
    <w:rsid w:val="0008338D"/>
    <w:rsid w:val="00084079"/>
    <w:rsid w:val="0008420F"/>
    <w:rsid w:val="000847B2"/>
    <w:rsid w:val="00085229"/>
    <w:rsid w:val="0008542A"/>
    <w:rsid w:val="00085585"/>
    <w:rsid w:val="00085973"/>
    <w:rsid w:val="000861FF"/>
    <w:rsid w:val="0008668D"/>
    <w:rsid w:val="00086980"/>
    <w:rsid w:val="0008710F"/>
    <w:rsid w:val="00087D47"/>
    <w:rsid w:val="000901E8"/>
    <w:rsid w:val="00090A5A"/>
    <w:rsid w:val="00090C67"/>
    <w:rsid w:val="00090CC8"/>
    <w:rsid w:val="000922B0"/>
    <w:rsid w:val="00092385"/>
    <w:rsid w:val="00092543"/>
    <w:rsid w:val="00092789"/>
    <w:rsid w:val="00092893"/>
    <w:rsid w:val="00092F37"/>
    <w:rsid w:val="000930C5"/>
    <w:rsid w:val="00093CBF"/>
    <w:rsid w:val="00095302"/>
    <w:rsid w:val="0009541B"/>
    <w:rsid w:val="000955F6"/>
    <w:rsid w:val="00095950"/>
    <w:rsid w:val="0009603E"/>
    <w:rsid w:val="0009628B"/>
    <w:rsid w:val="00096D57"/>
    <w:rsid w:val="000970F0"/>
    <w:rsid w:val="0009712E"/>
    <w:rsid w:val="000971C9"/>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5B0"/>
    <w:rsid w:val="000A66D7"/>
    <w:rsid w:val="000A6B97"/>
    <w:rsid w:val="000A6D1B"/>
    <w:rsid w:val="000A6F66"/>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5D7"/>
    <w:rsid w:val="000B5A14"/>
    <w:rsid w:val="000B61F5"/>
    <w:rsid w:val="000B633D"/>
    <w:rsid w:val="000B6507"/>
    <w:rsid w:val="000B666B"/>
    <w:rsid w:val="000B676D"/>
    <w:rsid w:val="000B68DF"/>
    <w:rsid w:val="000B6A30"/>
    <w:rsid w:val="000B776A"/>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063"/>
    <w:rsid w:val="000C4127"/>
    <w:rsid w:val="000C43BF"/>
    <w:rsid w:val="000C4453"/>
    <w:rsid w:val="000C47AC"/>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EAF"/>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1F0"/>
    <w:rsid w:val="000E1C5E"/>
    <w:rsid w:val="000E1C6A"/>
    <w:rsid w:val="000E255A"/>
    <w:rsid w:val="000E2F2F"/>
    <w:rsid w:val="000E371E"/>
    <w:rsid w:val="000E38D1"/>
    <w:rsid w:val="000E419C"/>
    <w:rsid w:val="000E46D9"/>
    <w:rsid w:val="000E558F"/>
    <w:rsid w:val="000E5592"/>
    <w:rsid w:val="000E5C93"/>
    <w:rsid w:val="000E68DA"/>
    <w:rsid w:val="000E6C51"/>
    <w:rsid w:val="000E7182"/>
    <w:rsid w:val="000E71A3"/>
    <w:rsid w:val="000E72D5"/>
    <w:rsid w:val="000E74AC"/>
    <w:rsid w:val="000F02F4"/>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275"/>
    <w:rsid w:val="00111746"/>
    <w:rsid w:val="00111DBB"/>
    <w:rsid w:val="00111F07"/>
    <w:rsid w:val="00112988"/>
    <w:rsid w:val="00112BE6"/>
    <w:rsid w:val="00113015"/>
    <w:rsid w:val="001131FD"/>
    <w:rsid w:val="00113520"/>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4E5"/>
    <w:rsid w:val="00122866"/>
    <w:rsid w:val="00124065"/>
    <w:rsid w:val="001241F9"/>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3E9B"/>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3EA6"/>
    <w:rsid w:val="00144BB9"/>
    <w:rsid w:val="0014538F"/>
    <w:rsid w:val="00145F32"/>
    <w:rsid w:val="00146317"/>
    <w:rsid w:val="00146D8A"/>
    <w:rsid w:val="001471C8"/>
    <w:rsid w:val="0014732A"/>
    <w:rsid w:val="00147FCE"/>
    <w:rsid w:val="00150B44"/>
    <w:rsid w:val="00150BAE"/>
    <w:rsid w:val="00150CF7"/>
    <w:rsid w:val="00151C8C"/>
    <w:rsid w:val="00151EC2"/>
    <w:rsid w:val="00151EFE"/>
    <w:rsid w:val="0015280C"/>
    <w:rsid w:val="001528A8"/>
    <w:rsid w:val="00152D76"/>
    <w:rsid w:val="00152FDC"/>
    <w:rsid w:val="00153435"/>
    <w:rsid w:val="0015349A"/>
    <w:rsid w:val="00153F8E"/>
    <w:rsid w:val="001554A0"/>
    <w:rsid w:val="0015612E"/>
    <w:rsid w:val="001564C0"/>
    <w:rsid w:val="00156AD5"/>
    <w:rsid w:val="00156D01"/>
    <w:rsid w:val="00156ECA"/>
    <w:rsid w:val="00157126"/>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3D2"/>
    <w:rsid w:val="00170DE2"/>
    <w:rsid w:val="0017174F"/>
    <w:rsid w:val="00171E23"/>
    <w:rsid w:val="00171EFD"/>
    <w:rsid w:val="00172612"/>
    <w:rsid w:val="00172EC4"/>
    <w:rsid w:val="001731F5"/>
    <w:rsid w:val="001737DF"/>
    <w:rsid w:val="00175590"/>
    <w:rsid w:val="00175682"/>
    <w:rsid w:val="001757B6"/>
    <w:rsid w:val="00175805"/>
    <w:rsid w:val="00175B79"/>
    <w:rsid w:val="00175CC8"/>
    <w:rsid w:val="00175EBB"/>
    <w:rsid w:val="00175FE0"/>
    <w:rsid w:val="001769F3"/>
    <w:rsid w:val="001779E0"/>
    <w:rsid w:val="00177BA7"/>
    <w:rsid w:val="00177BBD"/>
    <w:rsid w:val="00177E7F"/>
    <w:rsid w:val="00177F5F"/>
    <w:rsid w:val="00180098"/>
    <w:rsid w:val="00181250"/>
    <w:rsid w:val="0018152E"/>
    <w:rsid w:val="00181D67"/>
    <w:rsid w:val="00182009"/>
    <w:rsid w:val="001821FD"/>
    <w:rsid w:val="001825CC"/>
    <w:rsid w:val="001826A7"/>
    <w:rsid w:val="001830EE"/>
    <w:rsid w:val="001834AE"/>
    <w:rsid w:val="00183ACB"/>
    <w:rsid w:val="00183CB1"/>
    <w:rsid w:val="00184147"/>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333"/>
    <w:rsid w:val="00192B47"/>
    <w:rsid w:val="0019369B"/>
    <w:rsid w:val="00193D12"/>
    <w:rsid w:val="0019504F"/>
    <w:rsid w:val="00195288"/>
    <w:rsid w:val="0019536A"/>
    <w:rsid w:val="00195609"/>
    <w:rsid w:val="00195662"/>
    <w:rsid w:val="00195F6E"/>
    <w:rsid w:val="001962AC"/>
    <w:rsid w:val="00196321"/>
    <w:rsid w:val="00197E56"/>
    <w:rsid w:val="001A0054"/>
    <w:rsid w:val="001A0958"/>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07D"/>
    <w:rsid w:val="001B522E"/>
    <w:rsid w:val="001B5A4E"/>
    <w:rsid w:val="001B5CC8"/>
    <w:rsid w:val="001B5CF1"/>
    <w:rsid w:val="001B626B"/>
    <w:rsid w:val="001B6521"/>
    <w:rsid w:val="001B6C5F"/>
    <w:rsid w:val="001B6EFE"/>
    <w:rsid w:val="001B7DD9"/>
    <w:rsid w:val="001C02EC"/>
    <w:rsid w:val="001C0777"/>
    <w:rsid w:val="001C07F4"/>
    <w:rsid w:val="001C08B6"/>
    <w:rsid w:val="001C13AC"/>
    <w:rsid w:val="001C1B6A"/>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482"/>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8B0"/>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82A"/>
    <w:rsid w:val="001F6D6E"/>
    <w:rsid w:val="001F6EC4"/>
    <w:rsid w:val="001F6F43"/>
    <w:rsid w:val="001F7304"/>
    <w:rsid w:val="001F7C05"/>
    <w:rsid w:val="001F7F0F"/>
    <w:rsid w:val="001F7FB1"/>
    <w:rsid w:val="00200E18"/>
    <w:rsid w:val="00200E9B"/>
    <w:rsid w:val="00201538"/>
    <w:rsid w:val="002015C4"/>
    <w:rsid w:val="00201D37"/>
    <w:rsid w:val="00201EFA"/>
    <w:rsid w:val="002021E7"/>
    <w:rsid w:val="00202781"/>
    <w:rsid w:val="002028D5"/>
    <w:rsid w:val="0020314B"/>
    <w:rsid w:val="002034BD"/>
    <w:rsid w:val="00203EC7"/>
    <w:rsid w:val="00204207"/>
    <w:rsid w:val="00204DE3"/>
    <w:rsid w:val="00204FDF"/>
    <w:rsid w:val="0020533C"/>
    <w:rsid w:val="0020564A"/>
    <w:rsid w:val="00205684"/>
    <w:rsid w:val="00205BDE"/>
    <w:rsid w:val="002064B3"/>
    <w:rsid w:val="00206BBE"/>
    <w:rsid w:val="00206EF4"/>
    <w:rsid w:val="00210771"/>
    <w:rsid w:val="00210956"/>
    <w:rsid w:val="00210AF1"/>
    <w:rsid w:val="002123E4"/>
    <w:rsid w:val="00212797"/>
    <w:rsid w:val="00212AD4"/>
    <w:rsid w:val="00212CDA"/>
    <w:rsid w:val="00212E8D"/>
    <w:rsid w:val="00213125"/>
    <w:rsid w:val="002132AB"/>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4D0"/>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6F5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998"/>
    <w:rsid w:val="00240C02"/>
    <w:rsid w:val="002413DA"/>
    <w:rsid w:val="00241458"/>
    <w:rsid w:val="00241819"/>
    <w:rsid w:val="002419F3"/>
    <w:rsid w:val="00241C56"/>
    <w:rsid w:val="00242562"/>
    <w:rsid w:val="00242608"/>
    <w:rsid w:val="00242E0D"/>
    <w:rsid w:val="00242F07"/>
    <w:rsid w:val="00243D1B"/>
    <w:rsid w:val="002453C0"/>
    <w:rsid w:val="0024567F"/>
    <w:rsid w:val="002460C9"/>
    <w:rsid w:val="002460FF"/>
    <w:rsid w:val="002467A3"/>
    <w:rsid w:val="0024682A"/>
    <w:rsid w:val="0024732B"/>
    <w:rsid w:val="002475F7"/>
    <w:rsid w:val="0024785C"/>
    <w:rsid w:val="00247ADF"/>
    <w:rsid w:val="00247C7F"/>
    <w:rsid w:val="00247FF9"/>
    <w:rsid w:val="002502B5"/>
    <w:rsid w:val="00250720"/>
    <w:rsid w:val="00250F99"/>
    <w:rsid w:val="00251009"/>
    <w:rsid w:val="002528F9"/>
    <w:rsid w:val="00252AFC"/>
    <w:rsid w:val="002531E4"/>
    <w:rsid w:val="00253DE8"/>
    <w:rsid w:val="00254045"/>
    <w:rsid w:val="0025472A"/>
    <w:rsid w:val="002552B3"/>
    <w:rsid w:val="002556A0"/>
    <w:rsid w:val="002559D5"/>
    <w:rsid w:val="00255B17"/>
    <w:rsid w:val="00255F02"/>
    <w:rsid w:val="00256CEB"/>
    <w:rsid w:val="00257594"/>
    <w:rsid w:val="0025785D"/>
    <w:rsid w:val="00257FDC"/>
    <w:rsid w:val="00260C82"/>
    <w:rsid w:val="002610E1"/>
    <w:rsid w:val="00261AD7"/>
    <w:rsid w:val="00263652"/>
    <w:rsid w:val="00263BFE"/>
    <w:rsid w:val="002653BD"/>
    <w:rsid w:val="00265C25"/>
    <w:rsid w:val="00265CEC"/>
    <w:rsid w:val="00265D9D"/>
    <w:rsid w:val="00265F1F"/>
    <w:rsid w:val="002660D2"/>
    <w:rsid w:val="00266C65"/>
    <w:rsid w:val="00266C85"/>
    <w:rsid w:val="00266C9A"/>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449"/>
    <w:rsid w:val="002766F9"/>
    <w:rsid w:val="00277316"/>
    <w:rsid w:val="00277453"/>
    <w:rsid w:val="00277DD9"/>
    <w:rsid w:val="00277F23"/>
    <w:rsid w:val="0028019C"/>
    <w:rsid w:val="0028167B"/>
    <w:rsid w:val="00281AA4"/>
    <w:rsid w:val="0028266C"/>
    <w:rsid w:val="00282679"/>
    <w:rsid w:val="00283424"/>
    <w:rsid w:val="00283CBE"/>
    <w:rsid w:val="002843D9"/>
    <w:rsid w:val="0028546D"/>
    <w:rsid w:val="00285E62"/>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F6E"/>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A1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44E5"/>
    <w:rsid w:val="002B578D"/>
    <w:rsid w:val="002B5A2B"/>
    <w:rsid w:val="002B6084"/>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67F"/>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3D2B"/>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2C19"/>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C6D"/>
    <w:rsid w:val="00300D2C"/>
    <w:rsid w:val="003010C6"/>
    <w:rsid w:val="003014D5"/>
    <w:rsid w:val="003014F9"/>
    <w:rsid w:val="0030219F"/>
    <w:rsid w:val="00303671"/>
    <w:rsid w:val="00303AF8"/>
    <w:rsid w:val="00304085"/>
    <w:rsid w:val="0030426C"/>
    <w:rsid w:val="003043E0"/>
    <w:rsid w:val="003044B2"/>
    <w:rsid w:val="0030477B"/>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427"/>
    <w:rsid w:val="00312CD1"/>
    <w:rsid w:val="0031305F"/>
    <w:rsid w:val="00313499"/>
    <w:rsid w:val="003135FC"/>
    <w:rsid w:val="00313D0D"/>
    <w:rsid w:val="00313D44"/>
    <w:rsid w:val="0031406E"/>
    <w:rsid w:val="00314A51"/>
    <w:rsid w:val="00315203"/>
    <w:rsid w:val="003154CE"/>
    <w:rsid w:val="00315CBD"/>
    <w:rsid w:val="00316C42"/>
    <w:rsid w:val="00317D6A"/>
    <w:rsid w:val="00317EC0"/>
    <w:rsid w:val="00320139"/>
    <w:rsid w:val="003202B0"/>
    <w:rsid w:val="003204FC"/>
    <w:rsid w:val="00320CD2"/>
    <w:rsid w:val="00320DF4"/>
    <w:rsid w:val="00321325"/>
    <w:rsid w:val="003213C4"/>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5AB"/>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4EF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47D34"/>
    <w:rsid w:val="00350FCE"/>
    <w:rsid w:val="00351CDC"/>
    <w:rsid w:val="00351F0F"/>
    <w:rsid w:val="003522EF"/>
    <w:rsid w:val="003524B2"/>
    <w:rsid w:val="0035257B"/>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11AB"/>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E58"/>
    <w:rsid w:val="0038708D"/>
    <w:rsid w:val="0038767F"/>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A2"/>
    <w:rsid w:val="003A04C3"/>
    <w:rsid w:val="003A097E"/>
    <w:rsid w:val="003A0D57"/>
    <w:rsid w:val="003A0EC4"/>
    <w:rsid w:val="003A10A9"/>
    <w:rsid w:val="003A1C98"/>
    <w:rsid w:val="003A1DFE"/>
    <w:rsid w:val="003A228E"/>
    <w:rsid w:val="003A2718"/>
    <w:rsid w:val="003A2BF0"/>
    <w:rsid w:val="003A2E0F"/>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A98"/>
    <w:rsid w:val="003B4C16"/>
    <w:rsid w:val="003B5491"/>
    <w:rsid w:val="003B5504"/>
    <w:rsid w:val="003B5716"/>
    <w:rsid w:val="003B59E4"/>
    <w:rsid w:val="003B5C9D"/>
    <w:rsid w:val="003B5DA1"/>
    <w:rsid w:val="003B5EBA"/>
    <w:rsid w:val="003B7AA0"/>
    <w:rsid w:val="003C0396"/>
    <w:rsid w:val="003C04E5"/>
    <w:rsid w:val="003C0544"/>
    <w:rsid w:val="003C0C03"/>
    <w:rsid w:val="003C0C4B"/>
    <w:rsid w:val="003C0E72"/>
    <w:rsid w:val="003C0F0A"/>
    <w:rsid w:val="003C20B9"/>
    <w:rsid w:val="003C22CD"/>
    <w:rsid w:val="003C2568"/>
    <w:rsid w:val="003C3640"/>
    <w:rsid w:val="003C3ACE"/>
    <w:rsid w:val="003C3D09"/>
    <w:rsid w:val="003C46B9"/>
    <w:rsid w:val="003C492A"/>
    <w:rsid w:val="003C549A"/>
    <w:rsid w:val="003C582F"/>
    <w:rsid w:val="003C5AD5"/>
    <w:rsid w:val="003C5BE8"/>
    <w:rsid w:val="003C5D0B"/>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527"/>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38D"/>
    <w:rsid w:val="003F38D6"/>
    <w:rsid w:val="003F45DE"/>
    <w:rsid w:val="003F4BAB"/>
    <w:rsid w:val="003F4DDF"/>
    <w:rsid w:val="003F4F0B"/>
    <w:rsid w:val="003F614E"/>
    <w:rsid w:val="003F623D"/>
    <w:rsid w:val="003F6CF0"/>
    <w:rsid w:val="003F77AA"/>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B70"/>
    <w:rsid w:val="004125C6"/>
    <w:rsid w:val="00412944"/>
    <w:rsid w:val="00412BC2"/>
    <w:rsid w:val="00412D1A"/>
    <w:rsid w:val="004130E0"/>
    <w:rsid w:val="00413D94"/>
    <w:rsid w:val="00413DA0"/>
    <w:rsid w:val="0041454B"/>
    <w:rsid w:val="00414A19"/>
    <w:rsid w:val="0041542A"/>
    <w:rsid w:val="004156EC"/>
    <w:rsid w:val="00415877"/>
    <w:rsid w:val="00415ED3"/>
    <w:rsid w:val="0041623F"/>
    <w:rsid w:val="00416281"/>
    <w:rsid w:val="00417988"/>
    <w:rsid w:val="00417DEC"/>
    <w:rsid w:val="00417F36"/>
    <w:rsid w:val="00420846"/>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999"/>
    <w:rsid w:val="00430BCE"/>
    <w:rsid w:val="00430DA8"/>
    <w:rsid w:val="00431594"/>
    <w:rsid w:val="0043163B"/>
    <w:rsid w:val="00431B40"/>
    <w:rsid w:val="00432477"/>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BF3"/>
    <w:rsid w:val="00440391"/>
    <w:rsid w:val="00440475"/>
    <w:rsid w:val="00440705"/>
    <w:rsid w:val="0044071B"/>
    <w:rsid w:val="004413A0"/>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53B"/>
    <w:rsid w:val="004536A9"/>
    <w:rsid w:val="00453F64"/>
    <w:rsid w:val="0045460F"/>
    <w:rsid w:val="00454B3A"/>
    <w:rsid w:val="00455095"/>
    <w:rsid w:val="00455213"/>
    <w:rsid w:val="00455350"/>
    <w:rsid w:val="00456EDA"/>
    <w:rsid w:val="00457335"/>
    <w:rsid w:val="00457A14"/>
    <w:rsid w:val="00457BB8"/>
    <w:rsid w:val="00457EEE"/>
    <w:rsid w:val="00460083"/>
    <w:rsid w:val="0046050D"/>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5BA0"/>
    <w:rsid w:val="00466005"/>
    <w:rsid w:val="00466E30"/>
    <w:rsid w:val="004672B1"/>
    <w:rsid w:val="004678F1"/>
    <w:rsid w:val="00467FDD"/>
    <w:rsid w:val="0047121E"/>
    <w:rsid w:val="004718FD"/>
    <w:rsid w:val="00471C89"/>
    <w:rsid w:val="00472203"/>
    <w:rsid w:val="00472B2F"/>
    <w:rsid w:val="00472EEC"/>
    <w:rsid w:val="00473992"/>
    <w:rsid w:val="00473CFA"/>
    <w:rsid w:val="004746D0"/>
    <w:rsid w:val="00474BF0"/>
    <w:rsid w:val="00474CAE"/>
    <w:rsid w:val="0047558D"/>
    <w:rsid w:val="0047601E"/>
    <w:rsid w:val="0047651B"/>
    <w:rsid w:val="0047658D"/>
    <w:rsid w:val="004767EC"/>
    <w:rsid w:val="00477BCB"/>
    <w:rsid w:val="00480259"/>
    <w:rsid w:val="00480337"/>
    <w:rsid w:val="0048068F"/>
    <w:rsid w:val="00480967"/>
    <w:rsid w:val="004809DF"/>
    <w:rsid w:val="00480D4B"/>
    <w:rsid w:val="00480FD0"/>
    <w:rsid w:val="004810CC"/>
    <w:rsid w:val="00481E81"/>
    <w:rsid w:val="00481EE4"/>
    <w:rsid w:val="004821F9"/>
    <w:rsid w:val="004825A2"/>
    <w:rsid w:val="0048271E"/>
    <w:rsid w:val="00482B20"/>
    <w:rsid w:val="00482D45"/>
    <w:rsid w:val="00483122"/>
    <w:rsid w:val="004836DF"/>
    <w:rsid w:val="00483AF3"/>
    <w:rsid w:val="0048403F"/>
    <w:rsid w:val="00484100"/>
    <w:rsid w:val="004841A7"/>
    <w:rsid w:val="00484642"/>
    <w:rsid w:val="004855BC"/>
    <w:rsid w:val="004857CA"/>
    <w:rsid w:val="0048603B"/>
    <w:rsid w:val="0048619B"/>
    <w:rsid w:val="004864D1"/>
    <w:rsid w:val="0048694F"/>
    <w:rsid w:val="004873C3"/>
    <w:rsid w:val="00487551"/>
    <w:rsid w:val="00487DD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4CA"/>
    <w:rsid w:val="00497D47"/>
    <w:rsid w:val="00497FC5"/>
    <w:rsid w:val="004A04DD"/>
    <w:rsid w:val="004A087A"/>
    <w:rsid w:val="004A088B"/>
    <w:rsid w:val="004A1423"/>
    <w:rsid w:val="004A3199"/>
    <w:rsid w:val="004A40F2"/>
    <w:rsid w:val="004A45F9"/>
    <w:rsid w:val="004A4A3B"/>
    <w:rsid w:val="004A4EC5"/>
    <w:rsid w:val="004A4F6C"/>
    <w:rsid w:val="004A506A"/>
    <w:rsid w:val="004A5FA9"/>
    <w:rsid w:val="004A61CA"/>
    <w:rsid w:val="004A6217"/>
    <w:rsid w:val="004A6AD3"/>
    <w:rsid w:val="004A6BB5"/>
    <w:rsid w:val="004A6CD2"/>
    <w:rsid w:val="004A6D90"/>
    <w:rsid w:val="004A7031"/>
    <w:rsid w:val="004A7AEE"/>
    <w:rsid w:val="004B090C"/>
    <w:rsid w:val="004B17B3"/>
    <w:rsid w:val="004B1A91"/>
    <w:rsid w:val="004B1BCA"/>
    <w:rsid w:val="004B2086"/>
    <w:rsid w:val="004B2305"/>
    <w:rsid w:val="004B2817"/>
    <w:rsid w:val="004B2C2F"/>
    <w:rsid w:val="004B2E59"/>
    <w:rsid w:val="004B3489"/>
    <w:rsid w:val="004B3947"/>
    <w:rsid w:val="004B3B51"/>
    <w:rsid w:val="004B3DAC"/>
    <w:rsid w:val="004B44BE"/>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95F"/>
    <w:rsid w:val="004C1AE2"/>
    <w:rsid w:val="004C202E"/>
    <w:rsid w:val="004C2719"/>
    <w:rsid w:val="004C4245"/>
    <w:rsid w:val="004C4389"/>
    <w:rsid w:val="004C45EE"/>
    <w:rsid w:val="004C498A"/>
    <w:rsid w:val="004C4BAE"/>
    <w:rsid w:val="004C597A"/>
    <w:rsid w:val="004C5CF9"/>
    <w:rsid w:val="004C5DF9"/>
    <w:rsid w:val="004C64C2"/>
    <w:rsid w:val="004C652E"/>
    <w:rsid w:val="004C7286"/>
    <w:rsid w:val="004C771C"/>
    <w:rsid w:val="004D062E"/>
    <w:rsid w:val="004D06D1"/>
    <w:rsid w:val="004D0752"/>
    <w:rsid w:val="004D0A26"/>
    <w:rsid w:val="004D0E38"/>
    <w:rsid w:val="004D0F05"/>
    <w:rsid w:val="004D0F3B"/>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B33"/>
    <w:rsid w:val="004E2E1D"/>
    <w:rsid w:val="004E2FC6"/>
    <w:rsid w:val="004E3429"/>
    <w:rsid w:val="004E34E5"/>
    <w:rsid w:val="004E35E4"/>
    <w:rsid w:val="004E38AF"/>
    <w:rsid w:val="004E4017"/>
    <w:rsid w:val="004E4332"/>
    <w:rsid w:val="004E49DF"/>
    <w:rsid w:val="004E4DD9"/>
    <w:rsid w:val="004E54B5"/>
    <w:rsid w:val="004E54DD"/>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28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A7"/>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967"/>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3D6"/>
    <w:rsid w:val="005314EA"/>
    <w:rsid w:val="005319F2"/>
    <w:rsid w:val="00531D6E"/>
    <w:rsid w:val="0053206A"/>
    <w:rsid w:val="00532191"/>
    <w:rsid w:val="005321B3"/>
    <w:rsid w:val="00532293"/>
    <w:rsid w:val="00532457"/>
    <w:rsid w:val="00532734"/>
    <w:rsid w:val="0053312C"/>
    <w:rsid w:val="00533289"/>
    <w:rsid w:val="00533D07"/>
    <w:rsid w:val="00534597"/>
    <w:rsid w:val="0053469A"/>
    <w:rsid w:val="00534847"/>
    <w:rsid w:val="005349EA"/>
    <w:rsid w:val="00534B8B"/>
    <w:rsid w:val="0053543F"/>
    <w:rsid w:val="005356F6"/>
    <w:rsid w:val="0053596E"/>
    <w:rsid w:val="00535997"/>
    <w:rsid w:val="00535DF7"/>
    <w:rsid w:val="005363B1"/>
    <w:rsid w:val="00536915"/>
    <w:rsid w:val="00536AFA"/>
    <w:rsid w:val="00536B5A"/>
    <w:rsid w:val="00536C04"/>
    <w:rsid w:val="005372F8"/>
    <w:rsid w:val="00537422"/>
    <w:rsid w:val="005377CF"/>
    <w:rsid w:val="005404BC"/>
    <w:rsid w:val="005405C4"/>
    <w:rsid w:val="005406A4"/>
    <w:rsid w:val="0054076A"/>
    <w:rsid w:val="00540F26"/>
    <w:rsid w:val="005414CB"/>
    <w:rsid w:val="00541A1C"/>
    <w:rsid w:val="00541D5C"/>
    <w:rsid w:val="005424CA"/>
    <w:rsid w:val="005426C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562"/>
    <w:rsid w:val="0055374D"/>
    <w:rsid w:val="0055375E"/>
    <w:rsid w:val="005538AF"/>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A46"/>
    <w:rsid w:val="00567DF8"/>
    <w:rsid w:val="0057021D"/>
    <w:rsid w:val="00570375"/>
    <w:rsid w:val="0057094C"/>
    <w:rsid w:val="00570CA5"/>
    <w:rsid w:val="005714ED"/>
    <w:rsid w:val="00571503"/>
    <w:rsid w:val="00571728"/>
    <w:rsid w:val="00571B8B"/>
    <w:rsid w:val="00571E5C"/>
    <w:rsid w:val="005721BD"/>
    <w:rsid w:val="005722C2"/>
    <w:rsid w:val="00572D72"/>
    <w:rsid w:val="0057305F"/>
    <w:rsid w:val="00573562"/>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0778"/>
    <w:rsid w:val="005816F7"/>
    <w:rsid w:val="00581F80"/>
    <w:rsid w:val="0058283F"/>
    <w:rsid w:val="00582DE5"/>
    <w:rsid w:val="00583151"/>
    <w:rsid w:val="00583CBF"/>
    <w:rsid w:val="00583DB7"/>
    <w:rsid w:val="00583FFA"/>
    <w:rsid w:val="005843B8"/>
    <w:rsid w:val="00584500"/>
    <w:rsid w:val="0058673A"/>
    <w:rsid w:val="00586A9F"/>
    <w:rsid w:val="00586F53"/>
    <w:rsid w:val="005873D7"/>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39A7"/>
    <w:rsid w:val="0059401A"/>
    <w:rsid w:val="005942DF"/>
    <w:rsid w:val="00594446"/>
    <w:rsid w:val="005945A4"/>
    <w:rsid w:val="0059475B"/>
    <w:rsid w:val="00594C1D"/>
    <w:rsid w:val="00594CCE"/>
    <w:rsid w:val="0059512E"/>
    <w:rsid w:val="0059570E"/>
    <w:rsid w:val="0059663D"/>
    <w:rsid w:val="00596BF0"/>
    <w:rsid w:val="00597EF5"/>
    <w:rsid w:val="005A0144"/>
    <w:rsid w:val="005A0B26"/>
    <w:rsid w:val="005A0DD9"/>
    <w:rsid w:val="005A14E6"/>
    <w:rsid w:val="005A1BA8"/>
    <w:rsid w:val="005A1F9F"/>
    <w:rsid w:val="005A2186"/>
    <w:rsid w:val="005A2784"/>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B3A"/>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955"/>
    <w:rsid w:val="005D0DCB"/>
    <w:rsid w:val="005D0FD8"/>
    <w:rsid w:val="005D1149"/>
    <w:rsid w:val="005D1497"/>
    <w:rsid w:val="005D169A"/>
    <w:rsid w:val="005D19EA"/>
    <w:rsid w:val="005D1A3F"/>
    <w:rsid w:val="005D1A4B"/>
    <w:rsid w:val="005D1B56"/>
    <w:rsid w:val="005D1CAE"/>
    <w:rsid w:val="005D272E"/>
    <w:rsid w:val="005D2966"/>
    <w:rsid w:val="005D3808"/>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005"/>
    <w:rsid w:val="005F3421"/>
    <w:rsid w:val="005F4830"/>
    <w:rsid w:val="005F48A8"/>
    <w:rsid w:val="005F4A88"/>
    <w:rsid w:val="005F4F31"/>
    <w:rsid w:val="005F50D7"/>
    <w:rsid w:val="005F54BC"/>
    <w:rsid w:val="005F56AF"/>
    <w:rsid w:val="005F59EB"/>
    <w:rsid w:val="005F5D50"/>
    <w:rsid w:val="005F6AA0"/>
    <w:rsid w:val="00600A8E"/>
    <w:rsid w:val="00601150"/>
    <w:rsid w:val="006011C5"/>
    <w:rsid w:val="00601329"/>
    <w:rsid w:val="006017E2"/>
    <w:rsid w:val="00602A6F"/>
    <w:rsid w:val="006044B8"/>
    <w:rsid w:val="006048C2"/>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4FA"/>
    <w:rsid w:val="0062069D"/>
    <w:rsid w:val="00621B5F"/>
    <w:rsid w:val="0062208D"/>
    <w:rsid w:val="00622581"/>
    <w:rsid w:val="00622C67"/>
    <w:rsid w:val="00622FD8"/>
    <w:rsid w:val="006238C9"/>
    <w:rsid w:val="00623C2A"/>
    <w:rsid w:val="00623D81"/>
    <w:rsid w:val="00623E0D"/>
    <w:rsid w:val="0062454D"/>
    <w:rsid w:val="00624FE2"/>
    <w:rsid w:val="006253A5"/>
    <w:rsid w:val="00625D6F"/>
    <w:rsid w:val="00625E3A"/>
    <w:rsid w:val="00625FD4"/>
    <w:rsid w:val="0062602A"/>
    <w:rsid w:val="0062608C"/>
    <w:rsid w:val="00626768"/>
    <w:rsid w:val="006269D2"/>
    <w:rsid w:val="00626D7E"/>
    <w:rsid w:val="006270D4"/>
    <w:rsid w:val="006271B3"/>
    <w:rsid w:val="006271FC"/>
    <w:rsid w:val="0062740A"/>
    <w:rsid w:val="00627EC5"/>
    <w:rsid w:val="0063015E"/>
    <w:rsid w:val="00630876"/>
    <w:rsid w:val="00630E97"/>
    <w:rsid w:val="00631622"/>
    <w:rsid w:val="00631B28"/>
    <w:rsid w:val="0063355C"/>
    <w:rsid w:val="00633800"/>
    <w:rsid w:val="0063386B"/>
    <w:rsid w:val="00633A1F"/>
    <w:rsid w:val="00633A73"/>
    <w:rsid w:val="006340C7"/>
    <w:rsid w:val="00634138"/>
    <w:rsid w:val="00634485"/>
    <w:rsid w:val="00634511"/>
    <w:rsid w:val="006345DD"/>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2144"/>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14F3"/>
    <w:rsid w:val="00662050"/>
    <w:rsid w:val="0066224A"/>
    <w:rsid w:val="00662929"/>
    <w:rsid w:val="00662A81"/>
    <w:rsid w:val="00662E7F"/>
    <w:rsid w:val="0066328F"/>
    <w:rsid w:val="006635DB"/>
    <w:rsid w:val="00664060"/>
    <w:rsid w:val="00664658"/>
    <w:rsid w:val="006650E0"/>
    <w:rsid w:val="00665723"/>
    <w:rsid w:val="00665A47"/>
    <w:rsid w:val="00665EF3"/>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95C"/>
    <w:rsid w:val="00671B0E"/>
    <w:rsid w:val="00672EE4"/>
    <w:rsid w:val="0067335C"/>
    <w:rsid w:val="00673A51"/>
    <w:rsid w:val="00673A9F"/>
    <w:rsid w:val="00673E2D"/>
    <w:rsid w:val="0067411A"/>
    <w:rsid w:val="00674367"/>
    <w:rsid w:val="00674DAF"/>
    <w:rsid w:val="006750BA"/>
    <w:rsid w:val="00675509"/>
    <w:rsid w:val="006756B8"/>
    <w:rsid w:val="00675D67"/>
    <w:rsid w:val="0067612B"/>
    <w:rsid w:val="00676933"/>
    <w:rsid w:val="00676D9E"/>
    <w:rsid w:val="00676DE3"/>
    <w:rsid w:val="0067733E"/>
    <w:rsid w:val="0067797F"/>
    <w:rsid w:val="00677D71"/>
    <w:rsid w:val="00677ECD"/>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1F6"/>
    <w:rsid w:val="006957B1"/>
    <w:rsid w:val="00696111"/>
    <w:rsid w:val="006961B7"/>
    <w:rsid w:val="00696A45"/>
    <w:rsid w:val="00697028"/>
    <w:rsid w:val="006978CD"/>
    <w:rsid w:val="00697C3B"/>
    <w:rsid w:val="00697E10"/>
    <w:rsid w:val="006A0157"/>
    <w:rsid w:val="006A02F2"/>
    <w:rsid w:val="006A0D0E"/>
    <w:rsid w:val="006A0DC7"/>
    <w:rsid w:val="006A1092"/>
    <w:rsid w:val="006A1113"/>
    <w:rsid w:val="006A1546"/>
    <w:rsid w:val="006A1AF4"/>
    <w:rsid w:val="006A1BFC"/>
    <w:rsid w:val="006A1E18"/>
    <w:rsid w:val="006A1FD3"/>
    <w:rsid w:val="006A29B9"/>
    <w:rsid w:val="006A30E8"/>
    <w:rsid w:val="006A313B"/>
    <w:rsid w:val="006A497F"/>
    <w:rsid w:val="006A5B63"/>
    <w:rsid w:val="006A6105"/>
    <w:rsid w:val="006A6960"/>
    <w:rsid w:val="006A6BEF"/>
    <w:rsid w:val="006A71F6"/>
    <w:rsid w:val="006A7765"/>
    <w:rsid w:val="006B03BE"/>
    <w:rsid w:val="006B0914"/>
    <w:rsid w:val="006B0962"/>
    <w:rsid w:val="006B0987"/>
    <w:rsid w:val="006B0C8E"/>
    <w:rsid w:val="006B0F00"/>
    <w:rsid w:val="006B0FB9"/>
    <w:rsid w:val="006B1181"/>
    <w:rsid w:val="006B1DBD"/>
    <w:rsid w:val="006B1DC7"/>
    <w:rsid w:val="006B2273"/>
    <w:rsid w:val="006B235C"/>
    <w:rsid w:val="006B28E8"/>
    <w:rsid w:val="006B298B"/>
    <w:rsid w:val="006B2BB3"/>
    <w:rsid w:val="006B39E2"/>
    <w:rsid w:val="006B3F4F"/>
    <w:rsid w:val="006B4609"/>
    <w:rsid w:val="006B4664"/>
    <w:rsid w:val="006B4B50"/>
    <w:rsid w:val="006B4B70"/>
    <w:rsid w:val="006B4F95"/>
    <w:rsid w:val="006B51F8"/>
    <w:rsid w:val="006B5DAA"/>
    <w:rsid w:val="006B5EC8"/>
    <w:rsid w:val="006B5F9A"/>
    <w:rsid w:val="006B6680"/>
    <w:rsid w:val="006B6852"/>
    <w:rsid w:val="006B689F"/>
    <w:rsid w:val="006B6FC0"/>
    <w:rsid w:val="006B77AD"/>
    <w:rsid w:val="006C0F66"/>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26F"/>
    <w:rsid w:val="006D047D"/>
    <w:rsid w:val="006D071E"/>
    <w:rsid w:val="006D0C2A"/>
    <w:rsid w:val="006D0D92"/>
    <w:rsid w:val="006D0E23"/>
    <w:rsid w:val="006D0E52"/>
    <w:rsid w:val="006D1488"/>
    <w:rsid w:val="006D1B0A"/>
    <w:rsid w:val="006D201B"/>
    <w:rsid w:val="006D2023"/>
    <w:rsid w:val="006D2625"/>
    <w:rsid w:val="006D2CA2"/>
    <w:rsid w:val="006D2D7F"/>
    <w:rsid w:val="006D3596"/>
    <w:rsid w:val="006D3972"/>
    <w:rsid w:val="006D4392"/>
    <w:rsid w:val="006D4A76"/>
    <w:rsid w:val="006D4D7E"/>
    <w:rsid w:val="006D5B86"/>
    <w:rsid w:val="006D6201"/>
    <w:rsid w:val="006D6E39"/>
    <w:rsid w:val="006D79EC"/>
    <w:rsid w:val="006D7EA2"/>
    <w:rsid w:val="006D7EEB"/>
    <w:rsid w:val="006D7F59"/>
    <w:rsid w:val="006E0022"/>
    <w:rsid w:val="006E0836"/>
    <w:rsid w:val="006E11D7"/>
    <w:rsid w:val="006E1976"/>
    <w:rsid w:val="006E1BB0"/>
    <w:rsid w:val="006E24FD"/>
    <w:rsid w:val="006E25F7"/>
    <w:rsid w:val="006E33F7"/>
    <w:rsid w:val="006E3C33"/>
    <w:rsid w:val="006E410B"/>
    <w:rsid w:val="006E4335"/>
    <w:rsid w:val="006E44EB"/>
    <w:rsid w:val="006E48B9"/>
    <w:rsid w:val="006E4C49"/>
    <w:rsid w:val="006E55AA"/>
    <w:rsid w:val="006E61FC"/>
    <w:rsid w:val="006E6389"/>
    <w:rsid w:val="006E64F3"/>
    <w:rsid w:val="006E68E3"/>
    <w:rsid w:val="006E6ACF"/>
    <w:rsid w:val="006E6CFD"/>
    <w:rsid w:val="006E6E7C"/>
    <w:rsid w:val="006E71A4"/>
    <w:rsid w:val="006E79F3"/>
    <w:rsid w:val="006F0727"/>
    <w:rsid w:val="006F091B"/>
    <w:rsid w:val="006F098F"/>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5CC"/>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74E"/>
    <w:rsid w:val="00720E0F"/>
    <w:rsid w:val="0072132B"/>
    <w:rsid w:val="00721D05"/>
    <w:rsid w:val="00721F28"/>
    <w:rsid w:val="007220B8"/>
    <w:rsid w:val="007221C6"/>
    <w:rsid w:val="00722614"/>
    <w:rsid w:val="007226F6"/>
    <w:rsid w:val="0072346E"/>
    <w:rsid w:val="00723616"/>
    <w:rsid w:val="00723AE2"/>
    <w:rsid w:val="00723C97"/>
    <w:rsid w:val="00723D0D"/>
    <w:rsid w:val="00723D41"/>
    <w:rsid w:val="00723EE6"/>
    <w:rsid w:val="00724111"/>
    <w:rsid w:val="0072452F"/>
    <w:rsid w:val="00724EC4"/>
    <w:rsid w:val="00725193"/>
    <w:rsid w:val="007253FF"/>
    <w:rsid w:val="007256C8"/>
    <w:rsid w:val="007257BF"/>
    <w:rsid w:val="007263FB"/>
    <w:rsid w:val="00726440"/>
    <w:rsid w:val="007267E8"/>
    <w:rsid w:val="00726A39"/>
    <w:rsid w:val="00726D8F"/>
    <w:rsid w:val="007304F5"/>
    <w:rsid w:val="00730901"/>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FCC"/>
    <w:rsid w:val="00741046"/>
    <w:rsid w:val="007410AA"/>
    <w:rsid w:val="00741570"/>
    <w:rsid w:val="007416A3"/>
    <w:rsid w:val="00741AB6"/>
    <w:rsid w:val="00742801"/>
    <w:rsid w:val="00742EDD"/>
    <w:rsid w:val="007431A4"/>
    <w:rsid w:val="007432A3"/>
    <w:rsid w:val="007436E6"/>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AA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5B23"/>
    <w:rsid w:val="00766985"/>
    <w:rsid w:val="00766C69"/>
    <w:rsid w:val="00766D0D"/>
    <w:rsid w:val="00766F36"/>
    <w:rsid w:val="00767A22"/>
    <w:rsid w:val="00767B3E"/>
    <w:rsid w:val="007701A8"/>
    <w:rsid w:val="00770379"/>
    <w:rsid w:val="00770433"/>
    <w:rsid w:val="007707A0"/>
    <w:rsid w:val="00770A6A"/>
    <w:rsid w:val="00770C9A"/>
    <w:rsid w:val="00770E25"/>
    <w:rsid w:val="00770E58"/>
    <w:rsid w:val="00771077"/>
    <w:rsid w:val="00771858"/>
    <w:rsid w:val="00772EB1"/>
    <w:rsid w:val="007731FC"/>
    <w:rsid w:val="0077398E"/>
    <w:rsid w:val="00773CFD"/>
    <w:rsid w:val="00773E39"/>
    <w:rsid w:val="00773E88"/>
    <w:rsid w:val="007747E8"/>
    <w:rsid w:val="00774904"/>
    <w:rsid w:val="00774E92"/>
    <w:rsid w:val="00775467"/>
    <w:rsid w:val="0077546D"/>
    <w:rsid w:val="00775764"/>
    <w:rsid w:val="00775786"/>
    <w:rsid w:val="00775A50"/>
    <w:rsid w:val="00775EAC"/>
    <w:rsid w:val="00775F47"/>
    <w:rsid w:val="007762FF"/>
    <w:rsid w:val="00776418"/>
    <w:rsid w:val="0077675A"/>
    <w:rsid w:val="00777972"/>
    <w:rsid w:val="00777A44"/>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28"/>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671"/>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5C3"/>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456"/>
    <w:rsid w:val="007C0CC6"/>
    <w:rsid w:val="007C1274"/>
    <w:rsid w:val="007C13B7"/>
    <w:rsid w:val="007C13E3"/>
    <w:rsid w:val="007C1493"/>
    <w:rsid w:val="007C1FBE"/>
    <w:rsid w:val="007C2056"/>
    <w:rsid w:val="007C250D"/>
    <w:rsid w:val="007C2BC5"/>
    <w:rsid w:val="007C2C4B"/>
    <w:rsid w:val="007C46D7"/>
    <w:rsid w:val="007C4AA6"/>
    <w:rsid w:val="007C4F2E"/>
    <w:rsid w:val="007C500D"/>
    <w:rsid w:val="007C644A"/>
    <w:rsid w:val="007C64DA"/>
    <w:rsid w:val="007C65F7"/>
    <w:rsid w:val="007C6664"/>
    <w:rsid w:val="007C6691"/>
    <w:rsid w:val="007C673D"/>
    <w:rsid w:val="007C6991"/>
    <w:rsid w:val="007C6D56"/>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C93"/>
    <w:rsid w:val="007D5E62"/>
    <w:rsid w:val="007D5FCF"/>
    <w:rsid w:val="007D609A"/>
    <w:rsid w:val="007D6583"/>
    <w:rsid w:val="007D66A9"/>
    <w:rsid w:val="007D66DD"/>
    <w:rsid w:val="007D6867"/>
    <w:rsid w:val="007D6C89"/>
    <w:rsid w:val="007D6D1F"/>
    <w:rsid w:val="007D6E4E"/>
    <w:rsid w:val="007D7B8B"/>
    <w:rsid w:val="007D7BEF"/>
    <w:rsid w:val="007D7E2B"/>
    <w:rsid w:val="007E02A5"/>
    <w:rsid w:val="007E050D"/>
    <w:rsid w:val="007E1641"/>
    <w:rsid w:val="007E21A3"/>
    <w:rsid w:val="007E2295"/>
    <w:rsid w:val="007E24D5"/>
    <w:rsid w:val="007E2DEB"/>
    <w:rsid w:val="007E30BA"/>
    <w:rsid w:val="007E341D"/>
    <w:rsid w:val="007E36A0"/>
    <w:rsid w:val="007E3E3F"/>
    <w:rsid w:val="007E3ED1"/>
    <w:rsid w:val="007E49BE"/>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60B"/>
    <w:rsid w:val="00810766"/>
    <w:rsid w:val="008114F0"/>
    <w:rsid w:val="008117CC"/>
    <w:rsid w:val="00811E51"/>
    <w:rsid w:val="00812866"/>
    <w:rsid w:val="008141B5"/>
    <w:rsid w:val="00814411"/>
    <w:rsid w:val="00814680"/>
    <w:rsid w:val="008149DF"/>
    <w:rsid w:val="00814DF6"/>
    <w:rsid w:val="00814FE7"/>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AC6"/>
    <w:rsid w:val="00817CC5"/>
    <w:rsid w:val="00817F88"/>
    <w:rsid w:val="00820488"/>
    <w:rsid w:val="008205B6"/>
    <w:rsid w:val="00820B21"/>
    <w:rsid w:val="00820B9B"/>
    <w:rsid w:val="00820D1B"/>
    <w:rsid w:val="00822643"/>
    <w:rsid w:val="0082275C"/>
    <w:rsid w:val="0082293F"/>
    <w:rsid w:val="00822E25"/>
    <w:rsid w:val="008236E8"/>
    <w:rsid w:val="00824389"/>
    <w:rsid w:val="00824392"/>
    <w:rsid w:val="008245DA"/>
    <w:rsid w:val="00824EA2"/>
    <w:rsid w:val="00825163"/>
    <w:rsid w:val="008256D6"/>
    <w:rsid w:val="0082576A"/>
    <w:rsid w:val="00826BFD"/>
    <w:rsid w:val="00826FAE"/>
    <w:rsid w:val="00827092"/>
    <w:rsid w:val="0082710A"/>
    <w:rsid w:val="00827366"/>
    <w:rsid w:val="00827A68"/>
    <w:rsid w:val="008306AF"/>
    <w:rsid w:val="00830EC9"/>
    <w:rsid w:val="008312E0"/>
    <w:rsid w:val="00831D36"/>
    <w:rsid w:val="00831DA4"/>
    <w:rsid w:val="00831DC0"/>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C14"/>
    <w:rsid w:val="00836EA5"/>
    <w:rsid w:val="00837418"/>
    <w:rsid w:val="00837CE4"/>
    <w:rsid w:val="00837D19"/>
    <w:rsid w:val="00840312"/>
    <w:rsid w:val="008403E9"/>
    <w:rsid w:val="008404D4"/>
    <w:rsid w:val="0084074D"/>
    <w:rsid w:val="00840B86"/>
    <w:rsid w:val="00840ECD"/>
    <w:rsid w:val="00840FBE"/>
    <w:rsid w:val="00841885"/>
    <w:rsid w:val="00841E4A"/>
    <w:rsid w:val="008422EC"/>
    <w:rsid w:val="00842C7F"/>
    <w:rsid w:val="00843A6A"/>
    <w:rsid w:val="00843BF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6DD"/>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C6C"/>
    <w:rsid w:val="00877DA5"/>
    <w:rsid w:val="00877F14"/>
    <w:rsid w:val="0088062A"/>
    <w:rsid w:val="00880852"/>
    <w:rsid w:val="00880B41"/>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734"/>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0F0A"/>
    <w:rsid w:val="008A1390"/>
    <w:rsid w:val="008A1FD4"/>
    <w:rsid w:val="008A2762"/>
    <w:rsid w:val="008A29B1"/>
    <w:rsid w:val="008A29CE"/>
    <w:rsid w:val="008A2C94"/>
    <w:rsid w:val="008A3331"/>
    <w:rsid w:val="008A353E"/>
    <w:rsid w:val="008A3B8A"/>
    <w:rsid w:val="008A3E74"/>
    <w:rsid w:val="008A3FF9"/>
    <w:rsid w:val="008A4488"/>
    <w:rsid w:val="008A4873"/>
    <w:rsid w:val="008A4DF5"/>
    <w:rsid w:val="008A5B0A"/>
    <w:rsid w:val="008A5E50"/>
    <w:rsid w:val="008A622A"/>
    <w:rsid w:val="008A6446"/>
    <w:rsid w:val="008A73D3"/>
    <w:rsid w:val="008A78C5"/>
    <w:rsid w:val="008B0019"/>
    <w:rsid w:val="008B00B8"/>
    <w:rsid w:val="008B05B0"/>
    <w:rsid w:val="008B0908"/>
    <w:rsid w:val="008B11CC"/>
    <w:rsid w:val="008B1339"/>
    <w:rsid w:val="008B1DD6"/>
    <w:rsid w:val="008B225B"/>
    <w:rsid w:val="008B23D4"/>
    <w:rsid w:val="008B2966"/>
    <w:rsid w:val="008B34DD"/>
    <w:rsid w:val="008B39BD"/>
    <w:rsid w:val="008B5001"/>
    <w:rsid w:val="008B63C9"/>
    <w:rsid w:val="008B65BE"/>
    <w:rsid w:val="008B6925"/>
    <w:rsid w:val="008B700A"/>
    <w:rsid w:val="008B71B5"/>
    <w:rsid w:val="008B7526"/>
    <w:rsid w:val="008B767A"/>
    <w:rsid w:val="008C01A1"/>
    <w:rsid w:val="008C1343"/>
    <w:rsid w:val="008C201B"/>
    <w:rsid w:val="008C2DDE"/>
    <w:rsid w:val="008C35C0"/>
    <w:rsid w:val="008C3786"/>
    <w:rsid w:val="008C3913"/>
    <w:rsid w:val="008C3ECF"/>
    <w:rsid w:val="008C3FBC"/>
    <w:rsid w:val="008C3FD5"/>
    <w:rsid w:val="008C3FDA"/>
    <w:rsid w:val="008C41C7"/>
    <w:rsid w:val="008C45F4"/>
    <w:rsid w:val="008C46C6"/>
    <w:rsid w:val="008C473A"/>
    <w:rsid w:val="008C4836"/>
    <w:rsid w:val="008C48E7"/>
    <w:rsid w:val="008C5DDA"/>
    <w:rsid w:val="008C5E44"/>
    <w:rsid w:val="008C5ECF"/>
    <w:rsid w:val="008C6296"/>
    <w:rsid w:val="008C737C"/>
    <w:rsid w:val="008C7D57"/>
    <w:rsid w:val="008C7E3D"/>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E7338"/>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1F6D"/>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6C08"/>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061"/>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599F"/>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84A"/>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77F5B"/>
    <w:rsid w:val="009805B5"/>
    <w:rsid w:val="00980E78"/>
    <w:rsid w:val="009813F7"/>
    <w:rsid w:val="00981DD0"/>
    <w:rsid w:val="009823F1"/>
    <w:rsid w:val="009827C2"/>
    <w:rsid w:val="00982EE5"/>
    <w:rsid w:val="0098313A"/>
    <w:rsid w:val="0098399C"/>
    <w:rsid w:val="009840D9"/>
    <w:rsid w:val="0098434B"/>
    <w:rsid w:val="00984591"/>
    <w:rsid w:val="00984CFE"/>
    <w:rsid w:val="009859AA"/>
    <w:rsid w:val="00985B04"/>
    <w:rsid w:val="00985DC3"/>
    <w:rsid w:val="00985E27"/>
    <w:rsid w:val="009861A9"/>
    <w:rsid w:val="0098667C"/>
    <w:rsid w:val="00986820"/>
    <w:rsid w:val="00986F93"/>
    <w:rsid w:val="00987197"/>
    <w:rsid w:val="00987941"/>
    <w:rsid w:val="00987ACA"/>
    <w:rsid w:val="00987B0D"/>
    <w:rsid w:val="00990AF2"/>
    <w:rsid w:val="00990BC0"/>
    <w:rsid w:val="00990E33"/>
    <w:rsid w:val="00990FB1"/>
    <w:rsid w:val="00991261"/>
    <w:rsid w:val="0099157D"/>
    <w:rsid w:val="0099177D"/>
    <w:rsid w:val="009928CB"/>
    <w:rsid w:val="009932FA"/>
    <w:rsid w:val="00993500"/>
    <w:rsid w:val="00993770"/>
    <w:rsid w:val="00993F44"/>
    <w:rsid w:val="009941A8"/>
    <w:rsid w:val="00995220"/>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74C"/>
    <w:rsid w:val="009A19AF"/>
    <w:rsid w:val="009A1C6B"/>
    <w:rsid w:val="009A274E"/>
    <w:rsid w:val="009A30EF"/>
    <w:rsid w:val="009A3CAE"/>
    <w:rsid w:val="009A415B"/>
    <w:rsid w:val="009A5A47"/>
    <w:rsid w:val="009A662F"/>
    <w:rsid w:val="009A6A7F"/>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776"/>
    <w:rsid w:val="009B28E5"/>
    <w:rsid w:val="009B29BF"/>
    <w:rsid w:val="009B2ABF"/>
    <w:rsid w:val="009B3276"/>
    <w:rsid w:val="009B36A5"/>
    <w:rsid w:val="009B3BAC"/>
    <w:rsid w:val="009B4827"/>
    <w:rsid w:val="009B4982"/>
    <w:rsid w:val="009B4D74"/>
    <w:rsid w:val="009B506E"/>
    <w:rsid w:val="009B5A8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995"/>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03A"/>
    <w:rsid w:val="00A00881"/>
    <w:rsid w:val="00A00E64"/>
    <w:rsid w:val="00A01032"/>
    <w:rsid w:val="00A01DAD"/>
    <w:rsid w:val="00A01E11"/>
    <w:rsid w:val="00A0253F"/>
    <w:rsid w:val="00A02787"/>
    <w:rsid w:val="00A033DA"/>
    <w:rsid w:val="00A04097"/>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474"/>
    <w:rsid w:val="00A326B5"/>
    <w:rsid w:val="00A327E0"/>
    <w:rsid w:val="00A33089"/>
    <w:rsid w:val="00A3348E"/>
    <w:rsid w:val="00A33C52"/>
    <w:rsid w:val="00A33C9D"/>
    <w:rsid w:val="00A3447A"/>
    <w:rsid w:val="00A35172"/>
    <w:rsid w:val="00A352AD"/>
    <w:rsid w:val="00A356F2"/>
    <w:rsid w:val="00A35E38"/>
    <w:rsid w:val="00A3617A"/>
    <w:rsid w:val="00A3689D"/>
    <w:rsid w:val="00A36B48"/>
    <w:rsid w:val="00A37714"/>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65D"/>
    <w:rsid w:val="00A62F19"/>
    <w:rsid w:val="00A6338B"/>
    <w:rsid w:val="00A63567"/>
    <w:rsid w:val="00A635DE"/>
    <w:rsid w:val="00A63958"/>
    <w:rsid w:val="00A640E4"/>
    <w:rsid w:val="00A6414D"/>
    <w:rsid w:val="00A6429F"/>
    <w:rsid w:val="00A651C5"/>
    <w:rsid w:val="00A65B4D"/>
    <w:rsid w:val="00A65C19"/>
    <w:rsid w:val="00A65D16"/>
    <w:rsid w:val="00A660A1"/>
    <w:rsid w:val="00A66398"/>
    <w:rsid w:val="00A6677D"/>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77B11"/>
    <w:rsid w:val="00A80781"/>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0EE"/>
    <w:rsid w:val="00A8527E"/>
    <w:rsid w:val="00A857BC"/>
    <w:rsid w:val="00A85CA7"/>
    <w:rsid w:val="00A85CB9"/>
    <w:rsid w:val="00A85EFA"/>
    <w:rsid w:val="00A8655A"/>
    <w:rsid w:val="00A86773"/>
    <w:rsid w:val="00A8775B"/>
    <w:rsid w:val="00A903D4"/>
    <w:rsid w:val="00A905D7"/>
    <w:rsid w:val="00A90A3C"/>
    <w:rsid w:val="00A90B2C"/>
    <w:rsid w:val="00A90D4F"/>
    <w:rsid w:val="00A911FE"/>
    <w:rsid w:val="00A91552"/>
    <w:rsid w:val="00A91766"/>
    <w:rsid w:val="00A91863"/>
    <w:rsid w:val="00A923FD"/>
    <w:rsid w:val="00A9247A"/>
    <w:rsid w:val="00A92B21"/>
    <w:rsid w:val="00A92CEB"/>
    <w:rsid w:val="00A92E17"/>
    <w:rsid w:val="00A931CE"/>
    <w:rsid w:val="00A9392A"/>
    <w:rsid w:val="00A93B43"/>
    <w:rsid w:val="00A9472B"/>
    <w:rsid w:val="00A94AC3"/>
    <w:rsid w:val="00A94D02"/>
    <w:rsid w:val="00A94E17"/>
    <w:rsid w:val="00A95101"/>
    <w:rsid w:val="00A9538C"/>
    <w:rsid w:val="00A95556"/>
    <w:rsid w:val="00A957B8"/>
    <w:rsid w:val="00A957C8"/>
    <w:rsid w:val="00A957ED"/>
    <w:rsid w:val="00A95AF4"/>
    <w:rsid w:val="00A966B6"/>
    <w:rsid w:val="00AA034F"/>
    <w:rsid w:val="00AA0505"/>
    <w:rsid w:val="00AA0561"/>
    <w:rsid w:val="00AA0832"/>
    <w:rsid w:val="00AA0A8A"/>
    <w:rsid w:val="00AA0F9F"/>
    <w:rsid w:val="00AA1022"/>
    <w:rsid w:val="00AA140F"/>
    <w:rsid w:val="00AA1ED9"/>
    <w:rsid w:val="00AA1F9E"/>
    <w:rsid w:val="00AA28EA"/>
    <w:rsid w:val="00AA2E0D"/>
    <w:rsid w:val="00AA339E"/>
    <w:rsid w:val="00AA3819"/>
    <w:rsid w:val="00AA390E"/>
    <w:rsid w:val="00AA3C87"/>
    <w:rsid w:val="00AA3E7D"/>
    <w:rsid w:val="00AA44D3"/>
    <w:rsid w:val="00AA48A5"/>
    <w:rsid w:val="00AA4926"/>
    <w:rsid w:val="00AA4BFA"/>
    <w:rsid w:val="00AA53AA"/>
    <w:rsid w:val="00AA564D"/>
    <w:rsid w:val="00AA5C2A"/>
    <w:rsid w:val="00AA61B8"/>
    <w:rsid w:val="00AA6307"/>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74A"/>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43"/>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998"/>
    <w:rsid w:val="00AD5AF1"/>
    <w:rsid w:val="00AD5D99"/>
    <w:rsid w:val="00AD6316"/>
    <w:rsid w:val="00AD65CD"/>
    <w:rsid w:val="00AD66B5"/>
    <w:rsid w:val="00AD6AAF"/>
    <w:rsid w:val="00AD71C2"/>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31F"/>
    <w:rsid w:val="00AF42BB"/>
    <w:rsid w:val="00AF4B56"/>
    <w:rsid w:val="00AF5032"/>
    <w:rsid w:val="00AF5780"/>
    <w:rsid w:val="00AF5801"/>
    <w:rsid w:val="00AF5EF6"/>
    <w:rsid w:val="00AF6B38"/>
    <w:rsid w:val="00AF6C24"/>
    <w:rsid w:val="00AF6E7F"/>
    <w:rsid w:val="00AF7575"/>
    <w:rsid w:val="00AF7949"/>
    <w:rsid w:val="00AF7A0B"/>
    <w:rsid w:val="00AF7B90"/>
    <w:rsid w:val="00AF7D6B"/>
    <w:rsid w:val="00B004AC"/>
    <w:rsid w:val="00B01153"/>
    <w:rsid w:val="00B01545"/>
    <w:rsid w:val="00B0168D"/>
    <w:rsid w:val="00B018E7"/>
    <w:rsid w:val="00B020EB"/>
    <w:rsid w:val="00B0244B"/>
    <w:rsid w:val="00B02D12"/>
    <w:rsid w:val="00B031BD"/>
    <w:rsid w:val="00B03E19"/>
    <w:rsid w:val="00B040B9"/>
    <w:rsid w:val="00B040E3"/>
    <w:rsid w:val="00B04104"/>
    <w:rsid w:val="00B041C2"/>
    <w:rsid w:val="00B045AD"/>
    <w:rsid w:val="00B04E2B"/>
    <w:rsid w:val="00B057A7"/>
    <w:rsid w:val="00B0677A"/>
    <w:rsid w:val="00B06D88"/>
    <w:rsid w:val="00B073C8"/>
    <w:rsid w:val="00B074BD"/>
    <w:rsid w:val="00B07510"/>
    <w:rsid w:val="00B07B4E"/>
    <w:rsid w:val="00B07E37"/>
    <w:rsid w:val="00B10086"/>
    <w:rsid w:val="00B107AE"/>
    <w:rsid w:val="00B1099D"/>
    <w:rsid w:val="00B11130"/>
    <w:rsid w:val="00B111FA"/>
    <w:rsid w:val="00B1168D"/>
    <w:rsid w:val="00B117F2"/>
    <w:rsid w:val="00B11BB4"/>
    <w:rsid w:val="00B11DDC"/>
    <w:rsid w:val="00B11F86"/>
    <w:rsid w:val="00B12026"/>
    <w:rsid w:val="00B122CA"/>
    <w:rsid w:val="00B12535"/>
    <w:rsid w:val="00B12F48"/>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432"/>
    <w:rsid w:val="00B35A38"/>
    <w:rsid w:val="00B35AE6"/>
    <w:rsid w:val="00B36189"/>
    <w:rsid w:val="00B36426"/>
    <w:rsid w:val="00B364D0"/>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3AD7"/>
    <w:rsid w:val="00B444BC"/>
    <w:rsid w:val="00B45204"/>
    <w:rsid w:val="00B4520E"/>
    <w:rsid w:val="00B4556B"/>
    <w:rsid w:val="00B45795"/>
    <w:rsid w:val="00B458A7"/>
    <w:rsid w:val="00B45B35"/>
    <w:rsid w:val="00B46087"/>
    <w:rsid w:val="00B468C5"/>
    <w:rsid w:val="00B47701"/>
    <w:rsid w:val="00B479AE"/>
    <w:rsid w:val="00B47B9E"/>
    <w:rsid w:val="00B47F2A"/>
    <w:rsid w:val="00B47FE5"/>
    <w:rsid w:val="00B500CF"/>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E38"/>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7A6"/>
    <w:rsid w:val="00B72EFD"/>
    <w:rsid w:val="00B7314B"/>
    <w:rsid w:val="00B74B16"/>
    <w:rsid w:val="00B74E84"/>
    <w:rsid w:val="00B75029"/>
    <w:rsid w:val="00B75197"/>
    <w:rsid w:val="00B7536D"/>
    <w:rsid w:val="00B75C54"/>
    <w:rsid w:val="00B76130"/>
    <w:rsid w:val="00B76548"/>
    <w:rsid w:val="00B76607"/>
    <w:rsid w:val="00B7692B"/>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1F"/>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3EF7"/>
    <w:rsid w:val="00B94045"/>
    <w:rsid w:val="00B94C04"/>
    <w:rsid w:val="00B94EB1"/>
    <w:rsid w:val="00B94F37"/>
    <w:rsid w:val="00B95486"/>
    <w:rsid w:val="00B955DF"/>
    <w:rsid w:val="00B95FBB"/>
    <w:rsid w:val="00B96406"/>
    <w:rsid w:val="00B9650D"/>
    <w:rsid w:val="00B966F1"/>
    <w:rsid w:val="00B97192"/>
    <w:rsid w:val="00B97419"/>
    <w:rsid w:val="00B97883"/>
    <w:rsid w:val="00B97A0D"/>
    <w:rsid w:val="00BA046B"/>
    <w:rsid w:val="00BA057D"/>
    <w:rsid w:val="00BA0A3E"/>
    <w:rsid w:val="00BA11A9"/>
    <w:rsid w:val="00BA1C82"/>
    <w:rsid w:val="00BA20C4"/>
    <w:rsid w:val="00BA2445"/>
    <w:rsid w:val="00BA2582"/>
    <w:rsid w:val="00BA2633"/>
    <w:rsid w:val="00BA2714"/>
    <w:rsid w:val="00BA33EC"/>
    <w:rsid w:val="00BA35C1"/>
    <w:rsid w:val="00BA428A"/>
    <w:rsid w:val="00BA4971"/>
    <w:rsid w:val="00BA6BB8"/>
    <w:rsid w:val="00BA7149"/>
    <w:rsid w:val="00BA723D"/>
    <w:rsid w:val="00BA7298"/>
    <w:rsid w:val="00BA76B6"/>
    <w:rsid w:val="00BA7AC3"/>
    <w:rsid w:val="00BA7C98"/>
    <w:rsid w:val="00BB0593"/>
    <w:rsid w:val="00BB093D"/>
    <w:rsid w:val="00BB0A85"/>
    <w:rsid w:val="00BB10EA"/>
    <w:rsid w:val="00BB13AD"/>
    <w:rsid w:val="00BB1EE1"/>
    <w:rsid w:val="00BB2364"/>
    <w:rsid w:val="00BB2971"/>
    <w:rsid w:val="00BB29A9"/>
    <w:rsid w:val="00BB35EE"/>
    <w:rsid w:val="00BB3823"/>
    <w:rsid w:val="00BB3883"/>
    <w:rsid w:val="00BB3C9D"/>
    <w:rsid w:val="00BB445A"/>
    <w:rsid w:val="00BB46DF"/>
    <w:rsid w:val="00BB4778"/>
    <w:rsid w:val="00BB499D"/>
    <w:rsid w:val="00BB4D21"/>
    <w:rsid w:val="00BB5789"/>
    <w:rsid w:val="00BB57A0"/>
    <w:rsid w:val="00BB5DCD"/>
    <w:rsid w:val="00BB5E4C"/>
    <w:rsid w:val="00BB79B4"/>
    <w:rsid w:val="00BC0159"/>
    <w:rsid w:val="00BC0183"/>
    <w:rsid w:val="00BC07E0"/>
    <w:rsid w:val="00BC0A60"/>
    <w:rsid w:val="00BC1900"/>
    <w:rsid w:val="00BC1BB3"/>
    <w:rsid w:val="00BC224A"/>
    <w:rsid w:val="00BC22E3"/>
    <w:rsid w:val="00BC27D4"/>
    <w:rsid w:val="00BC28B4"/>
    <w:rsid w:val="00BC2A6E"/>
    <w:rsid w:val="00BC2A90"/>
    <w:rsid w:val="00BC2BFA"/>
    <w:rsid w:val="00BC2D8D"/>
    <w:rsid w:val="00BC3A8A"/>
    <w:rsid w:val="00BC3F7E"/>
    <w:rsid w:val="00BC45B2"/>
    <w:rsid w:val="00BC4729"/>
    <w:rsid w:val="00BC5979"/>
    <w:rsid w:val="00BC6735"/>
    <w:rsid w:val="00BC6F9F"/>
    <w:rsid w:val="00BC770A"/>
    <w:rsid w:val="00BD0542"/>
    <w:rsid w:val="00BD05CA"/>
    <w:rsid w:val="00BD0F19"/>
    <w:rsid w:val="00BD13F2"/>
    <w:rsid w:val="00BD198B"/>
    <w:rsid w:val="00BD1E82"/>
    <w:rsid w:val="00BD23E1"/>
    <w:rsid w:val="00BD2733"/>
    <w:rsid w:val="00BD2AE7"/>
    <w:rsid w:val="00BD3A1B"/>
    <w:rsid w:val="00BD3D97"/>
    <w:rsid w:val="00BD44FE"/>
    <w:rsid w:val="00BD4B33"/>
    <w:rsid w:val="00BD4F5C"/>
    <w:rsid w:val="00BD54AA"/>
    <w:rsid w:val="00BD57ED"/>
    <w:rsid w:val="00BD5937"/>
    <w:rsid w:val="00BD5B6A"/>
    <w:rsid w:val="00BD5D75"/>
    <w:rsid w:val="00BD6296"/>
    <w:rsid w:val="00BD66FC"/>
    <w:rsid w:val="00BD6EC9"/>
    <w:rsid w:val="00BD7483"/>
    <w:rsid w:val="00BD76C8"/>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B70"/>
    <w:rsid w:val="00BF2E72"/>
    <w:rsid w:val="00BF402A"/>
    <w:rsid w:val="00BF4087"/>
    <w:rsid w:val="00BF4931"/>
    <w:rsid w:val="00BF49C6"/>
    <w:rsid w:val="00BF4C9B"/>
    <w:rsid w:val="00BF520E"/>
    <w:rsid w:val="00BF5514"/>
    <w:rsid w:val="00BF5526"/>
    <w:rsid w:val="00BF564F"/>
    <w:rsid w:val="00BF6B76"/>
    <w:rsid w:val="00BF6E95"/>
    <w:rsid w:val="00BF714F"/>
    <w:rsid w:val="00BF77F3"/>
    <w:rsid w:val="00BF780D"/>
    <w:rsid w:val="00BF7837"/>
    <w:rsid w:val="00BF7944"/>
    <w:rsid w:val="00BF7D64"/>
    <w:rsid w:val="00BF7F89"/>
    <w:rsid w:val="00C003F2"/>
    <w:rsid w:val="00C00901"/>
    <w:rsid w:val="00C00B35"/>
    <w:rsid w:val="00C00D51"/>
    <w:rsid w:val="00C0161D"/>
    <w:rsid w:val="00C017D2"/>
    <w:rsid w:val="00C02182"/>
    <w:rsid w:val="00C02458"/>
    <w:rsid w:val="00C02547"/>
    <w:rsid w:val="00C03F7A"/>
    <w:rsid w:val="00C0436A"/>
    <w:rsid w:val="00C0486E"/>
    <w:rsid w:val="00C04CCB"/>
    <w:rsid w:val="00C052B7"/>
    <w:rsid w:val="00C057BF"/>
    <w:rsid w:val="00C0585D"/>
    <w:rsid w:val="00C05C01"/>
    <w:rsid w:val="00C06E72"/>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3EA6"/>
    <w:rsid w:val="00C24086"/>
    <w:rsid w:val="00C24971"/>
    <w:rsid w:val="00C252A2"/>
    <w:rsid w:val="00C25439"/>
    <w:rsid w:val="00C25553"/>
    <w:rsid w:val="00C255DF"/>
    <w:rsid w:val="00C266A8"/>
    <w:rsid w:val="00C267D1"/>
    <w:rsid w:val="00C26AA3"/>
    <w:rsid w:val="00C26DD8"/>
    <w:rsid w:val="00C27064"/>
    <w:rsid w:val="00C2731F"/>
    <w:rsid w:val="00C27EA8"/>
    <w:rsid w:val="00C30DCA"/>
    <w:rsid w:val="00C32263"/>
    <w:rsid w:val="00C32CA7"/>
    <w:rsid w:val="00C3378D"/>
    <w:rsid w:val="00C33CC0"/>
    <w:rsid w:val="00C34458"/>
    <w:rsid w:val="00C347A4"/>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E6E"/>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3B1"/>
    <w:rsid w:val="00C574EA"/>
    <w:rsid w:val="00C57DE6"/>
    <w:rsid w:val="00C601B1"/>
    <w:rsid w:val="00C60F50"/>
    <w:rsid w:val="00C6133E"/>
    <w:rsid w:val="00C6151D"/>
    <w:rsid w:val="00C61D1F"/>
    <w:rsid w:val="00C61F59"/>
    <w:rsid w:val="00C62385"/>
    <w:rsid w:val="00C62B05"/>
    <w:rsid w:val="00C6338C"/>
    <w:rsid w:val="00C63735"/>
    <w:rsid w:val="00C6389B"/>
    <w:rsid w:val="00C6448B"/>
    <w:rsid w:val="00C649F1"/>
    <w:rsid w:val="00C65A7A"/>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1F4"/>
    <w:rsid w:val="00C764CF"/>
    <w:rsid w:val="00C765CD"/>
    <w:rsid w:val="00C7715E"/>
    <w:rsid w:val="00C7788E"/>
    <w:rsid w:val="00C778B4"/>
    <w:rsid w:val="00C779D8"/>
    <w:rsid w:val="00C77AAA"/>
    <w:rsid w:val="00C801B1"/>
    <w:rsid w:val="00C804BE"/>
    <w:rsid w:val="00C80AC9"/>
    <w:rsid w:val="00C80F8C"/>
    <w:rsid w:val="00C812D2"/>
    <w:rsid w:val="00C813CF"/>
    <w:rsid w:val="00C8219A"/>
    <w:rsid w:val="00C832F0"/>
    <w:rsid w:val="00C835BF"/>
    <w:rsid w:val="00C83685"/>
    <w:rsid w:val="00C83CB6"/>
    <w:rsid w:val="00C8430A"/>
    <w:rsid w:val="00C843CE"/>
    <w:rsid w:val="00C84D0D"/>
    <w:rsid w:val="00C857D8"/>
    <w:rsid w:val="00C85EF1"/>
    <w:rsid w:val="00C85FDE"/>
    <w:rsid w:val="00C86D3E"/>
    <w:rsid w:val="00C86DC7"/>
    <w:rsid w:val="00C86DDC"/>
    <w:rsid w:val="00C87445"/>
    <w:rsid w:val="00C874FB"/>
    <w:rsid w:val="00C87924"/>
    <w:rsid w:val="00C87B95"/>
    <w:rsid w:val="00C9040D"/>
    <w:rsid w:val="00C90E6D"/>
    <w:rsid w:val="00C917C7"/>
    <w:rsid w:val="00C919C5"/>
    <w:rsid w:val="00C91E7D"/>
    <w:rsid w:val="00C92FBA"/>
    <w:rsid w:val="00C92FC4"/>
    <w:rsid w:val="00C9333A"/>
    <w:rsid w:val="00C934EE"/>
    <w:rsid w:val="00C93FD5"/>
    <w:rsid w:val="00C94744"/>
    <w:rsid w:val="00C9571F"/>
    <w:rsid w:val="00C9584E"/>
    <w:rsid w:val="00C95979"/>
    <w:rsid w:val="00C95B7B"/>
    <w:rsid w:val="00C967C2"/>
    <w:rsid w:val="00CA0919"/>
    <w:rsid w:val="00CA0E4C"/>
    <w:rsid w:val="00CA0FD7"/>
    <w:rsid w:val="00CA0FFF"/>
    <w:rsid w:val="00CA1AF4"/>
    <w:rsid w:val="00CA1E01"/>
    <w:rsid w:val="00CA217B"/>
    <w:rsid w:val="00CA2CE9"/>
    <w:rsid w:val="00CA2D89"/>
    <w:rsid w:val="00CA309D"/>
    <w:rsid w:val="00CA328C"/>
    <w:rsid w:val="00CA3972"/>
    <w:rsid w:val="00CA40D9"/>
    <w:rsid w:val="00CA421E"/>
    <w:rsid w:val="00CA491F"/>
    <w:rsid w:val="00CA4AE4"/>
    <w:rsid w:val="00CA4FFF"/>
    <w:rsid w:val="00CA538C"/>
    <w:rsid w:val="00CA574E"/>
    <w:rsid w:val="00CA5A12"/>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520"/>
    <w:rsid w:val="00CB28A0"/>
    <w:rsid w:val="00CB294E"/>
    <w:rsid w:val="00CB3007"/>
    <w:rsid w:val="00CB314D"/>
    <w:rsid w:val="00CB3319"/>
    <w:rsid w:val="00CB3327"/>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322"/>
    <w:rsid w:val="00CC099B"/>
    <w:rsid w:val="00CC0C98"/>
    <w:rsid w:val="00CC1351"/>
    <w:rsid w:val="00CC2167"/>
    <w:rsid w:val="00CC2ADC"/>
    <w:rsid w:val="00CC3126"/>
    <w:rsid w:val="00CC3370"/>
    <w:rsid w:val="00CC35B2"/>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AE0"/>
    <w:rsid w:val="00CD2DE8"/>
    <w:rsid w:val="00CD327C"/>
    <w:rsid w:val="00CD391F"/>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7BF"/>
    <w:rsid w:val="00CD7898"/>
    <w:rsid w:val="00CD79C1"/>
    <w:rsid w:val="00CE017F"/>
    <w:rsid w:val="00CE094D"/>
    <w:rsid w:val="00CE0EA7"/>
    <w:rsid w:val="00CE0F74"/>
    <w:rsid w:val="00CE100B"/>
    <w:rsid w:val="00CE128B"/>
    <w:rsid w:val="00CE14A0"/>
    <w:rsid w:val="00CE1C16"/>
    <w:rsid w:val="00CE1C3C"/>
    <w:rsid w:val="00CE1D27"/>
    <w:rsid w:val="00CE2884"/>
    <w:rsid w:val="00CE3084"/>
    <w:rsid w:val="00CE343F"/>
    <w:rsid w:val="00CE37E4"/>
    <w:rsid w:val="00CE3CAA"/>
    <w:rsid w:val="00CE495A"/>
    <w:rsid w:val="00CE4ED8"/>
    <w:rsid w:val="00CE560D"/>
    <w:rsid w:val="00CE577F"/>
    <w:rsid w:val="00CE587F"/>
    <w:rsid w:val="00CE5CFC"/>
    <w:rsid w:val="00CE600A"/>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F4"/>
    <w:rsid w:val="00CF503F"/>
    <w:rsid w:val="00CF5A72"/>
    <w:rsid w:val="00CF5B6A"/>
    <w:rsid w:val="00CF6421"/>
    <w:rsid w:val="00CF7515"/>
    <w:rsid w:val="00D00664"/>
    <w:rsid w:val="00D00A64"/>
    <w:rsid w:val="00D00B6E"/>
    <w:rsid w:val="00D00EB4"/>
    <w:rsid w:val="00D01365"/>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1E6B"/>
    <w:rsid w:val="00D12978"/>
    <w:rsid w:val="00D12C93"/>
    <w:rsid w:val="00D1422D"/>
    <w:rsid w:val="00D14572"/>
    <w:rsid w:val="00D148A0"/>
    <w:rsid w:val="00D14A1A"/>
    <w:rsid w:val="00D14BCD"/>
    <w:rsid w:val="00D159D4"/>
    <w:rsid w:val="00D15E8B"/>
    <w:rsid w:val="00D16391"/>
    <w:rsid w:val="00D16559"/>
    <w:rsid w:val="00D16CAB"/>
    <w:rsid w:val="00D16EF4"/>
    <w:rsid w:val="00D17EAC"/>
    <w:rsid w:val="00D17ECD"/>
    <w:rsid w:val="00D20071"/>
    <w:rsid w:val="00D20212"/>
    <w:rsid w:val="00D205A3"/>
    <w:rsid w:val="00D20A11"/>
    <w:rsid w:val="00D2124C"/>
    <w:rsid w:val="00D212DF"/>
    <w:rsid w:val="00D21D91"/>
    <w:rsid w:val="00D22638"/>
    <w:rsid w:val="00D22B05"/>
    <w:rsid w:val="00D23C5B"/>
    <w:rsid w:val="00D2486D"/>
    <w:rsid w:val="00D24B37"/>
    <w:rsid w:val="00D253F8"/>
    <w:rsid w:val="00D255A8"/>
    <w:rsid w:val="00D25733"/>
    <w:rsid w:val="00D25D8E"/>
    <w:rsid w:val="00D26144"/>
    <w:rsid w:val="00D2618F"/>
    <w:rsid w:val="00D278B8"/>
    <w:rsid w:val="00D30461"/>
    <w:rsid w:val="00D30561"/>
    <w:rsid w:val="00D30DB1"/>
    <w:rsid w:val="00D31B60"/>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2B5F"/>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11EE"/>
    <w:rsid w:val="00D61478"/>
    <w:rsid w:val="00D61554"/>
    <w:rsid w:val="00D61DE5"/>
    <w:rsid w:val="00D62461"/>
    <w:rsid w:val="00D62A02"/>
    <w:rsid w:val="00D63987"/>
    <w:rsid w:val="00D64204"/>
    <w:rsid w:val="00D642C4"/>
    <w:rsid w:val="00D6540E"/>
    <w:rsid w:val="00D65AEB"/>
    <w:rsid w:val="00D6610B"/>
    <w:rsid w:val="00D66DEF"/>
    <w:rsid w:val="00D67464"/>
    <w:rsid w:val="00D67770"/>
    <w:rsid w:val="00D67B93"/>
    <w:rsid w:val="00D70DD0"/>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6C2"/>
    <w:rsid w:val="00D75EFF"/>
    <w:rsid w:val="00D75F1C"/>
    <w:rsid w:val="00D76259"/>
    <w:rsid w:val="00D774E5"/>
    <w:rsid w:val="00D77927"/>
    <w:rsid w:val="00D77A5E"/>
    <w:rsid w:val="00D77A78"/>
    <w:rsid w:val="00D77E63"/>
    <w:rsid w:val="00D812BF"/>
    <w:rsid w:val="00D8180F"/>
    <w:rsid w:val="00D81FD3"/>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0E06"/>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2FE4"/>
    <w:rsid w:val="00DB33F8"/>
    <w:rsid w:val="00DB38FF"/>
    <w:rsid w:val="00DB3D14"/>
    <w:rsid w:val="00DB3DDC"/>
    <w:rsid w:val="00DB4197"/>
    <w:rsid w:val="00DB4980"/>
    <w:rsid w:val="00DB4FA7"/>
    <w:rsid w:val="00DB5EC6"/>
    <w:rsid w:val="00DB63E0"/>
    <w:rsid w:val="00DB63FB"/>
    <w:rsid w:val="00DB6554"/>
    <w:rsid w:val="00DB70F1"/>
    <w:rsid w:val="00DB7976"/>
    <w:rsid w:val="00DB7B10"/>
    <w:rsid w:val="00DC038A"/>
    <w:rsid w:val="00DC03BB"/>
    <w:rsid w:val="00DC08F2"/>
    <w:rsid w:val="00DC09C5"/>
    <w:rsid w:val="00DC0A73"/>
    <w:rsid w:val="00DC1650"/>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42"/>
    <w:rsid w:val="00DE0088"/>
    <w:rsid w:val="00DE0132"/>
    <w:rsid w:val="00DE0781"/>
    <w:rsid w:val="00DE121A"/>
    <w:rsid w:val="00DE143F"/>
    <w:rsid w:val="00DE1D5C"/>
    <w:rsid w:val="00DE24B1"/>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598"/>
    <w:rsid w:val="00DF0803"/>
    <w:rsid w:val="00DF1C97"/>
    <w:rsid w:val="00DF1D8C"/>
    <w:rsid w:val="00DF2175"/>
    <w:rsid w:val="00DF21A5"/>
    <w:rsid w:val="00DF280F"/>
    <w:rsid w:val="00DF2858"/>
    <w:rsid w:val="00DF2862"/>
    <w:rsid w:val="00DF2D90"/>
    <w:rsid w:val="00DF306F"/>
    <w:rsid w:val="00DF317C"/>
    <w:rsid w:val="00DF3808"/>
    <w:rsid w:val="00DF3AE3"/>
    <w:rsid w:val="00DF46FC"/>
    <w:rsid w:val="00DF4780"/>
    <w:rsid w:val="00DF54B5"/>
    <w:rsid w:val="00DF5831"/>
    <w:rsid w:val="00DF6138"/>
    <w:rsid w:val="00DF6471"/>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149F"/>
    <w:rsid w:val="00E1176A"/>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957"/>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4A9B"/>
    <w:rsid w:val="00E252AD"/>
    <w:rsid w:val="00E25BCA"/>
    <w:rsid w:val="00E26180"/>
    <w:rsid w:val="00E26508"/>
    <w:rsid w:val="00E265DC"/>
    <w:rsid w:val="00E26DF6"/>
    <w:rsid w:val="00E273D1"/>
    <w:rsid w:val="00E27E55"/>
    <w:rsid w:val="00E27EEF"/>
    <w:rsid w:val="00E30239"/>
    <w:rsid w:val="00E30676"/>
    <w:rsid w:val="00E309E9"/>
    <w:rsid w:val="00E30B7B"/>
    <w:rsid w:val="00E30C45"/>
    <w:rsid w:val="00E314FE"/>
    <w:rsid w:val="00E31D3C"/>
    <w:rsid w:val="00E31FA6"/>
    <w:rsid w:val="00E32053"/>
    <w:rsid w:val="00E3275E"/>
    <w:rsid w:val="00E328E4"/>
    <w:rsid w:val="00E32905"/>
    <w:rsid w:val="00E32ADE"/>
    <w:rsid w:val="00E32AF2"/>
    <w:rsid w:val="00E32EC8"/>
    <w:rsid w:val="00E33726"/>
    <w:rsid w:val="00E33D93"/>
    <w:rsid w:val="00E33DBF"/>
    <w:rsid w:val="00E33E6D"/>
    <w:rsid w:val="00E3421B"/>
    <w:rsid w:val="00E34344"/>
    <w:rsid w:val="00E3469A"/>
    <w:rsid w:val="00E346B1"/>
    <w:rsid w:val="00E34897"/>
    <w:rsid w:val="00E34C8A"/>
    <w:rsid w:val="00E34EF4"/>
    <w:rsid w:val="00E36139"/>
    <w:rsid w:val="00E36260"/>
    <w:rsid w:val="00E36F8A"/>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C4E"/>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41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7F1"/>
    <w:rsid w:val="00E64F7C"/>
    <w:rsid w:val="00E650AB"/>
    <w:rsid w:val="00E65D1E"/>
    <w:rsid w:val="00E65E3A"/>
    <w:rsid w:val="00E66083"/>
    <w:rsid w:val="00E6742C"/>
    <w:rsid w:val="00E676A4"/>
    <w:rsid w:val="00E67DC4"/>
    <w:rsid w:val="00E7065A"/>
    <w:rsid w:val="00E70A61"/>
    <w:rsid w:val="00E70AD6"/>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6DB9"/>
    <w:rsid w:val="00E77CB9"/>
    <w:rsid w:val="00E80488"/>
    <w:rsid w:val="00E808C7"/>
    <w:rsid w:val="00E80B7F"/>
    <w:rsid w:val="00E80E56"/>
    <w:rsid w:val="00E81572"/>
    <w:rsid w:val="00E816E0"/>
    <w:rsid w:val="00E81912"/>
    <w:rsid w:val="00E82955"/>
    <w:rsid w:val="00E832F8"/>
    <w:rsid w:val="00E8383B"/>
    <w:rsid w:val="00E838E2"/>
    <w:rsid w:val="00E839A1"/>
    <w:rsid w:val="00E83C39"/>
    <w:rsid w:val="00E8402F"/>
    <w:rsid w:val="00E84715"/>
    <w:rsid w:val="00E84813"/>
    <w:rsid w:val="00E848B6"/>
    <w:rsid w:val="00E84EE1"/>
    <w:rsid w:val="00E857BB"/>
    <w:rsid w:val="00E8663E"/>
    <w:rsid w:val="00E8666F"/>
    <w:rsid w:val="00E86E4F"/>
    <w:rsid w:val="00E87645"/>
    <w:rsid w:val="00E87716"/>
    <w:rsid w:val="00E87F5B"/>
    <w:rsid w:val="00E9151F"/>
    <w:rsid w:val="00E91588"/>
    <w:rsid w:val="00E915CC"/>
    <w:rsid w:val="00E91D9A"/>
    <w:rsid w:val="00E9246E"/>
    <w:rsid w:val="00E92585"/>
    <w:rsid w:val="00E925FB"/>
    <w:rsid w:val="00E92A98"/>
    <w:rsid w:val="00E9369B"/>
    <w:rsid w:val="00E93F98"/>
    <w:rsid w:val="00E947D0"/>
    <w:rsid w:val="00E94C4C"/>
    <w:rsid w:val="00E94F26"/>
    <w:rsid w:val="00E95087"/>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BEE"/>
    <w:rsid w:val="00EA4949"/>
    <w:rsid w:val="00EA4B56"/>
    <w:rsid w:val="00EA50AB"/>
    <w:rsid w:val="00EA52F7"/>
    <w:rsid w:val="00EA57A9"/>
    <w:rsid w:val="00EA5899"/>
    <w:rsid w:val="00EA5992"/>
    <w:rsid w:val="00EA652B"/>
    <w:rsid w:val="00EA66BB"/>
    <w:rsid w:val="00EA6C18"/>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B93"/>
    <w:rsid w:val="00EB6E85"/>
    <w:rsid w:val="00EB6FA9"/>
    <w:rsid w:val="00EB7686"/>
    <w:rsid w:val="00EB7F61"/>
    <w:rsid w:val="00EC04D8"/>
    <w:rsid w:val="00EC1280"/>
    <w:rsid w:val="00EC26E1"/>
    <w:rsid w:val="00EC298C"/>
    <w:rsid w:val="00EC2C26"/>
    <w:rsid w:val="00EC3861"/>
    <w:rsid w:val="00EC3D42"/>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59"/>
    <w:rsid w:val="00ED37A6"/>
    <w:rsid w:val="00ED3E2B"/>
    <w:rsid w:val="00ED3EC5"/>
    <w:rsid w:val="00ED4412"/>
    <w:rsid w:val="00ED44E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5"/>
    <w:rsid w:val="00EE0FBD"/>
    <w:rsid w:val="00EE1129"/>
    <w:rsid w:val="00EE1B24"/>
    <w:rsid w:val="00EE1C12"/>
    <w:rsid w:val="00EE1C1E"/>
    <w:rsid w:val="00EE1EE0"/>
    <w:rsid w:val="00EE2260"/>
    <w:rsid w:val="00EE2AB3"/>
    <w:rsid w:val="00EE2F3F"/>
    <w:rsid w:val="00EE3398"/>
    <w:rsid w:val="00EE38D6"/>
    <w:rsid w:val="00EE3CB6"/>
    <w:rsid w:val="00EE4801"/>
    <w:rsid w:val="00EE496F"/>
    <w:rsid w:val="00EE4CD3"/>
    <w:rsid w:val="00EE4D66"/>
    <w:rsid w:val="00EE50D3"/>
    <w:rsid w:val="00EE52D0"/>
    <w:rsid w:val="00EE5AB7"/>
    <w:rsid w:val="00EE76EB"/>
    <w:rsid w:val="00EE77DC"/>
    <w:rsid w:val="00EE7A5A"/>
    <w:rsid w:val="00EE7AD7"/>
    <w:rsid w:val="00EE7F79"/>
    <w:rsid w:val="00EF06BF"/>
    <w:rsid w:val="00EF06C6"/>
    <w:rsid w:val="00EF101D"/>
    <w:rsid w:val="00EF1547"/>
    <w:rsid w:val="00EF1C96"/>
    <w:rsid w:val="00EF1DAE"/>
    <w:rsid w:val="00EF1F1B"/>
    <w:rsid w:val="00EF377C"/>
    <w:rsid w:val="00EF3D86"/>
    <w:rsid w:val="00EF3DC2"/>
    <w:rsid w:val="00EF3E64"/>
    <w:rsid w:val="00EF3EB6"/>
    <w:rsid w:val="00EF4240"/>
    <w:rsid w:val="00EF4874"/>
    <w:rsid w:val="00EF5B54"/>
    <w:rsid w:val="00EF5FD3"/>
    <w:rsid w:val="00EF5FEF"/>
    <w:rsid w:val="00EF6383"/>
    <w:rsid w:val="00EF645D"/>
    <w:rsid w:val="00EF6910"/>
    <w:rsid w:val="00EF6AA3"/>
    <w:rsid w:val="00EF7031"/>
    <w:rsid w:val="00EF7198"/>
    <w:rsid w:val="00EF7982"/>
    <w:rsid w:val="00EF7AE9"/>
    <w:rsid w:val="00F00272"/>
    <w:rsid w:val="00F00DAC"/>
    <w:rsid w:val="00F01AB5"/>
    <w:rsid w:val="00F01DBA"/>
    <w:rsid w:val="00F0219A"/>
    <w:rsid w:val="00F025F3"/>
    <w:rsid w:val="00F02687"/>
    <w:rsid w:val="00F02ADE"/>
    <w:rsid w:val="00F034DF"/>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6D0"/>
    <w:rsid w:val="00F11E14"/>
    <w:rsid w:val="00F11E66"/>
    <w:rsid w:val="00F128EA"/>
    <w:rsid w:val="00F12ABA"/>
    <w:rsid w:val="00F13013"/>
    <w:rsid w:val="00F130EE"/>
    <w:rsid w:val="00F13D3C"/>
    <w:rsid w:val="00F14365"/>
    <w:rsid w:val="00F147AC"/>
    <w:rsid w:val="00F14901"/>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4779"/>
    <w:rsid w:val="00F35168"/>
    <w:rsid w:val="00F369F8"/>
    <w:rsid w:val="00F3712D"/>
    <w:rsid w:val="00F37384"/>
    <w:rsid w:val="00F37D0D"/>
    <w:rsid w:val="00F40701"/>
    <w:rsid w:val="00F407CB"/>
    <w:rsid w:val="00F408A1"/>
    <w:rsid w:val="00F408E3"/>
    <w:rsid w:val="00F40912"/>
    <w:rsid w:val="00F411E6"/>
    <w:rsid w:val="00F413DE"/>
    <w:rsid w:val="00F41917"/>
    <w:rsid w:val="00F43AFE"/>
    <w:rsid w:val="00F44728"/>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1AF4"/>
    <w:rsid w:val="00F62034"/>
    <w:rsid w:val="00F621F3"/>
    <w:rsid w:val="00F62AAE"/>
    <w:rsid w:val="00F62AF0"/>
    <w:rsid w:val="00F6315F"/>
    <w:rsid w:val="00F63352"/>
    <w:rsid w:val="00F640FB"/>
    <w:rsid w:val="00F64637"/>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9D"/>
    <w:rsid w:val="00F81FCF"/>
    <w:rsid w:val="00F82134"/>
    <w:rsid w:val="00F822B2"/>
    <w:rsid w:val="00F822BE"/>
    <w:rsid w:val="00F82627"/>
    <w:rsid w:val="00F82741"/>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0BF0"/>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A95"/>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2B5F"/>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3663"/>
    <w:rsid w:val="00FC4A02"/>
    <w:rsid w:val="00FC4A45"/>
    <w:rsid w:val="00FC52D9"/>
    <w:rsid w:val="00FC5C23"/>
    <w:rsid w:val="00FC63D5"/>
    <w:rsid w:val="00FC6581"/>
    <w:rsid w:val="00FC675E"/>
    <w:rsid w:val="00FC682F"/>
    <w:rsid w:val="00FC6BD0"/>
    <w:rsid w:val="00FC6C7F"/>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0C3D"/>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 w:val="00FF7A4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table" w:customStyle="1" w:styleId="Tablaconcuadrcula1111214">
    <w:name w:val="Tabla con cuadrícula1111214"/>
    <w:basedOn w:val="Tablanormal"/>
    <w:uiPriority w:val="39"/>
    <w:rsid w:val="00243D1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DF6471"/>
    <w:rPr>
      <w:rFonts w:ascii="Calibri" w:eastAsia="Cambria" w:hAnsi="Calibri"/>
      <w:sz w:val="20"/>
      <w:szCs w:val="20"/>
      <w:lang w:eastAsia="en-US"/>
    </w:rPr>
  </w:style>
  <w:style w:type="table" w:customStyle="1" w:styleId="3">
    <w:name w:val="3"/>
    <w:basedOn w:val="Tablanormal"/>
    <w:rsid w:val="007432A3"/>
    <w:rPr>
      <w:rFonts w:ascii="Arial" w:eastAsia="Arial" w:hAnsi="Arial" w:cs="Arial"/>
      <w:sz w:val="22"/>
      <w:szCs w:val="22"/>
      <w:lang w:val="es-MX" w:eastAsia="es-MX"/>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632040">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096661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8998587">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5036813">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80971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2775712">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575568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060792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9178258">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2763176">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717098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EFDE0-2DAD-42A1-83DC-A74736379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28</Pages>
  <Words>5794</Words>
  <Characters>31868</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9</cp:revision>
  <cp:lastPrinted>2023-11-27T17:44:00Z</cp:lastPrinted>
  <dcterms:created xsi:type="dcterms:W3CDTF">2023-11-16T20:14:00Z</dcterms:created>
  <dcterms:modified xsi:type="dcterms:W3CDTF">2023-12-06T00:48:00Z</dcterms:modified>
</cp:coreProperties>
</file>