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097B" w:rsidR="00C853D1" w:rsidP="004E3749" w:rsidRDefault="004F5A1F" w14:paraId="1DF6BBF6" w14:textId="4EADC5D6">
      <w:pPr>
        <w:spacing w:after="0" w:line="360" w:lineRule="auto"/>
        <w:rPr>
          <w:rFonts w:eastAsia="Times New Roman" w:cs="Tahoma"/>
          <w:bCs/>
          <w:color w:val="auto"/>
          <w:lang w:eastAsia="es-ES"/>
        </w:rPr>
      </w:pPr>
      <w:r w:rsidRPr="0027097B">
        <w:rPr>
          <w:rFonts w:eastAsia="Calibri" w:cs="Tahoma"/>
          <w:bCs/>
          <w:color w:val="000000"/>
        </w:rPr>
        <w:t xml:space="preserve">Resolución </w:t>
      </w:r>
      <w:r w:rsidRPr="0027097B" w:rsidR="00C853D1">
        <w:rPr>
          <w:rFonts w:eastAsia="Calibri" w:cs="Tahoma"/>
          <w:bCs/>
          <w:color w:val="000000"/>
        </w:rPr>
        <w:t xml:space="preserve">del Pleno del Instituto de Transparencia, Acceso a la Información Pública y </w:t>
      </w:r>
      <w:r w:rsidRPr="0027097B" w:rsidR="00C853D1">
        <w:rPr>
          <w:rFonts w:eastAsia="Times New Roman" w:cs="Tahoma"/>
          <w:bCs/>
          <w:color w:val="auto"/>
          <w:lang w:eastAsia="es-ES"/>
        </w:rPr>
        <w:t xml:space="preserve">Protección de Datos Personales del Estado de México y Municipios, con domicilio en Metepec, Estado de México, de fecha </w:t>
      </w:r>
      <w:r w:rsidRPr="0027097B" w:rsidR="001A346E">
        <w:rPr>
          <w:rFonts w:eastAsia="Times New Roman" w:cs="Tahoma"/>
          <w:bCs/>
          <w:color w:val="auto"/>
          <w:lang w:eastAsia="es-ES"/>
        </w:rPr>
        <w:t xml:space="preserve">quince de febrero </w:t>
      </w:r>
      <w:r w:rsidRPr="0027097B" w:rsidR="009D6209">
        <w:rPr>
          <w:rFonts w:eastAsia="Times New Roman" w:cs="Tahoma"/>
          <w:bCs/>
          <w:color w:val="auto"/>
          <w:lang w:eastAsia="es-ES"/>
        </w:rPr>
        <w:t xml:space="preserve">de dos mil veintitrés. </w:t>
      </w:r>
    </w:p>
    <w:p w:rsidRPr="0027097B" w:rsidR="002474D6" w:rsidP="004E3749" w:rsidRDefault="002474D6" w14:paraId="71072B16" w14:textId="77777777">
      <w:pPr>
        <w:spacing w:after="0" w:line="360" w:lineRule="auto"/>
        <w:rPr>
          <w:rFonts w:eastAsia="Times New Roman" w:cs="Tahoma"/>
          <w:b/>
          <w:bCs/>
          <w:color w:val="auto"/>
          <w:lang w:eastAsia="es-ES"/>
        </w:rPr>
      </w:pPr>
    </w:p>
    <w:p w:rsidRPr="0027097B" w:rsidR="00C853D1" w:rsidP="004E3749" w:rsidRDefault="00C853D1" w14:paraId="1066B8D1" w14:textId="26F8A9FE">
      <w:pPr>
        <w:spacing w:after="0" w:line="360" w:lineRule="auto"/>
        <w:rPr>
          <w:rFonts w:eastAsia="Calibri" w:cs="Tahoma"/>
          <w:color w:val="0D0D0D"/>
        </w:rPr>
      </w:pPr>
      <w:r w:rsidRPr="6F626E58" w:rsidR="6F626E58">
        <w:rPr>
          <w:rFonts w:eastAsia="Times New Roman" w:cs="Tahoma"/>
          <w:b w:val="1"/>
          <w:bCs w:val="1"/>
          <w:color w:val="auto"/>
          <w:lang w:eastAsia="es-ES"/>
        </w:rPr>
        <w:t>VISTO</w:t>
      </w:r>
      <w:r w:rsidRPr="6F626E58" w:rsidR="6F626E58">
        <w:rPr>
          <w:rFonts w:eastAsia="Calibri" w:cs="Tahoma"/>
          <w:color w:val="0D0D0D" w:themeColor="text1" w:themeTint="F2" w:themeShade="FF"/>
        </w:rPr>
        <w:t xml:space="preserve"> el expediente conformado con motivo del Recurso de Revisión </w:t>
      </w:r>
      <w:r w:rsidRPr="6F626E58" w:rsidR="6F626E58">
        <w:rPr>
          <w:rFonts w:eastAsia="Calibri" w:cs="Tahoma"/>
          <w:color w:val="000000" w:themeColor="text1" w:themeTint="FF" w:themeShade="FF"/>
        </w:rPr>
        <w:t xml:space="preserve">10486/INFOEM/IP/RR/2022, interpuesto por </w:t>
      </w:r>
      <w:r w:rsidRPr="6F626E58" w:rsidR="6F626E58">
        <w:rPr>
          <w:rFonts w:eastAsia="Calibri" w:cs="Tahoma"/>
          <w:color w:val="000000" w:themeColor="text1" w:themeTint="FF" w:themeShade="FF"/>
          <w:highlight w:val="black"/>
        </w:rPr>
        <w:t>XXXXXXXXXXXXXXXXXXXXXXXXXXXXXXX</w:t>
      </w:r>
      <w:r w:rsidRPr="6F626E58" w:rsidR="6F626E58">
        <w:rPr>
          <w:rFonts w:eastAsia="Calibri" w:cs="Tahoma"/>
          <w:color w:val="000000" w:themeColor="text1" w:themeTint="FF" w:themeShade="FF"/>
        </w:rPr>
        <w:t xml:space="preserve">, en lo sucesivo, la </w:t>
      </w:r>
      <w:r w:rsidRPr="6F626E58" w:rsidR="6F626E58">
        <w:rPr>
          <w:rFonts w:eastAsia="Calibri" w:cs="Tahoma"/>
          <w:color w:val="0D0D0D" w:themeColor="text1" w:themeTint="F2" w:themeShade="FF"/>
        </w:rPr>
        <w:t>Recurrente o Particular, en contra de la respuesta del Sujeto Obligado,</w:t>
      </w:r>
      <w:r w:rsidRPr="6F626E58" w:rsidR="6F626E58">
        <w:rPr>
          <w:rFonts w:eastAsia="Calibri" w:cs="Tahoma"/>
          <w:color w:val="000000" w:themeColor="text1" w:themeTint="FF" w:themeShade="FF"/>
        </w:rPr>
        <w:t xml:space="preserve"> Ayuntamiento de Ecatepec de Morelos, a la solicitud de acceso a la información 00572/ECATEPEC/IP/2022, se emite la presente Resolución, con base en los Antecedentes y Considerandos que se exponen a continuación:</w:t>
      </w:r>
    </w:p>
    <w:p w:rsidRPr="0027097B" w:rsidR="00C853D1" w:rsidP="004E3749" w:rsidRDefault="00C853D1" w14:paraId="4FCCF228" w14:textId="77777777">
      <w:pPr>
        <w:spacing w:after="0" w:line="360" w:lineRule="auto"/>
        <w:rPr>
          <w:rFonts w:eastAsia="Calibri" w:cs="Tahoma"/>
          <w:color w:val="000000"/>
        </w:rPr>
      </w:pPr>
    </w:p>
    <w:p w:rsidRPr="0027097B" w:rsidR="00C853D1" w:rsidP="004E3749" w:rsidRDefault="00C853D1" w14:paraId="0472C645" w14:textId="77777777">
      <w:pPr>
        <w:tabs>
          <w:tab w:val="center" w:pos="4522"/>
          <w:tab w:val="left" w:pos="7245"/>
        </w:tabs>
        <w:spacing w:after="0" w:line="360" w:lineRule="auto"/>
        <w:jc w:val="center"/>
        <w:rPr>
          <w:rFonts w:eastAsia="Calibri" w:cs="Tahoma"/>
          <w:b/>
          <w:color w:val="000000"/>
        </w:rPr>
      </w:pPr>
      <w:r w:rsidRPr="0027097B">
        <w:rPr>
          <w:rFonts w:eastAsia="Calibri" w:cs="Tahoma"/>
          <w:b/>
          <w:color w:val="000000"/>
        </w:rPr>
        <w:t>A N T E C E D E N T E S:</w:t>
      </w:r>
    </w:p>
    <w:p w:rsidRPr="0027097B" w:rsidR="00C853D1" w:rsidP="004E3749" w:rsidRDefault="00C853D1" w14:paraId="422D0175" w14:textId="77777777">
      <w:pPr>
        <w:spacing w:after="0" w:line="360" w:lineRule="auto"/>
      </w:pPr>
    </w:p>
    <w:p w:rsidRPr="0027097B" w:rsidR="00C853D1" w:rsidP="004E3749" w:rsidRDefault="00C853D1" w14:paraId="539DCEC7" w14:textId="77777777">
      <w:pPr>
        <w:tabs>
          <w:tab w:val="left" w:pos="567"/>
        </w:tabs>
        <w:spacing w:after="0" w:line="360" w:lineRule="auto"/>
        <w:rPr>
          <w:rFonts w:eastAsia="Times New Roman" w:cs="Tahoma"/>
          <w:b/>
          <w:color w:val="auto"/>
          <w:lang w:eastAsia="es-ES"/>
        </w:rPr>
      </w:pPr>
      <w:r w:rsidRPr="0027097B">
        <w:rPr>
          <w:rFonts w:eastAsia="Times New Roman" w:cs="Tahoma"/>
          <w:b/>
          <w:color w:val="auto"/>
          <w:lang w:eastAsia="es-ES"/>
        </w:rPr>
        <w:t>I. Presentación de la solicitud de información:</w:t>
      </w:r>
    </w:p>
    <w:p w:rsidRPr="0027097B" w:rsidR="00C853D1" w:rsidP="004E3749" w:rsidRDefault="00C853D1" w14:paraId="681289FF" w14:textId="77777777">
      <w:pPr>
        <w:tabs>
          <w:tab w:val="left" w:pos="567"/>
        </w:tabs>
        <w:spacing w:after="0" w:line="360" w:lineRule="auto"/>
        <w:rPr>
          <w:rFonts w:eastAsia="Times New Roman" w:cs="Tahoma"/>
          <w:color w:val="auto"/>
          <w:lang w:eastAsia="es-ES"/>
        </w:rPr>
      </w:pPr>
    </w:p>
    <w:p w:rsidRPr="0027097B" w:rsidR="00C853D1" w:rsidP="004E3749" w:rsidRDefault="00C853D1" w14:paraId="2A44F672" w14:textId="37E2485B">
      <w:pPr>
        <w:spacing w:after="0" w:line="360" w:lineRule="auto"/>
        <w:rPr>
          <w:rFonts w:eastAsia="Times New Roman" w:cs="Tahoma"/>
          <w:color w:val="auto"/>
          <w:lang w:eastAsia="es-ES"/>
        </w:rPr>
      </w:pPr>
      <w:r w:rsidRPr="0027097B">
        <w:rPr>
          <w:rFonts w:eastAsia="Times New Roman" w:cs="Tahoma"/>
          <w:color w:val="auto"/>
          <w:lang w:eastAsia="es-ES"/>
        </w:rPr>
        <w:t xml:space="preserve">Con fecha </w:t>
      </w:r>
      <w:r w:rsidRPr="0027097B" w:rsidR="00C871F6">
        <w:rPr>
          <w:rFonts w:eastAsia="Times New Roman" w:cs="Tahoma"/>
          <w:color w:val="auto"/>
          <w:lang w:eastAsia="es-ES"/>
        </w:rPr>
        <w:t>veinticuatro de mayo de dos mil veintidós, la</w:t>
      </w:r>
      <w:r w:rsidRPr="0027097B">
        <w:rPr>
          <w:rFonts w:eastAsia="Times New Roman" w:cs="Tahoma"/>
          <w:color w:val="auto"/>
          <w:lang w:eastAsia="es-ES"/>
        </w:rPr>
        <w:t xml:space="preserve"> Particular presentó una solicitud de acceso a la información pública, a través del Sistema de Acceso a la Información Mexiquense (SAIMEX), ante el </w:t>
      </w:r>
      <w:r w:rsidRPr="0027097B" w:rsidR="009147DE">
        <w:rPr>
          <w:rFonts w:eastAsia="Calibri" w:cs="Tahoma"/>
        </w:rPr>
        <w:t>Ayuntamiento de Ecatepec de Morelos</w:t>
      </w:r>
      <w:r w:rsidRPr="0027097B">
        <w:rPr>
          <w:rFonts w:eastAsia="Calibri" w:cs="Tahoma"/>
        </w:rPr>
        <w:t xml:space="preserve">, en los siguientes términos: </w:t>
      </w:r>
    </w:p>
    <w:p w:rsidRPr="0027097B" w:rsidR="00C853D1" w:rsidP="004E3749" w:rsidRDefault="00C853D1" w14:paraId="32AF4217" w14:textId="77777777">
      <w:pPr>
        <w:spacing w:after="0" w:line="360" w:lineRule="auto"/>
        <w:rPr>
          <w:rFonts w:eastAsia="Calibri" w:cs="Tahoma"/>
        </w:rPr>
      </w:pPr>
    </w:p>
    <w:p w:rsidRPr="0027097B" w:rsidR="00C853D1" w:rsidP="004E3749"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27097B">
        <w:rPr>
          <w:rFonts w:eastAsia="Times New Roman" w:cs="Tahoma"/>
          <w:b/>
          <w:i/>
          <w:iCs/>
          <w:color w:val="auto"/>
          <w:sz w:val="20"/>
          <w:szCs w:val="20"/>
          <w:lang w:eastAsia="es-ES"/>
        </w:rPr>
        <w:t>“DESCRIPCIÓN CLARA Y PRECISA DE LA INFORMACIÓN SOLICITADA.</w:t>
      </w:r>
    </w:p>
    <w:p w:rsidRPr="0027097B" w:rsidR="00C853D1" w:rsidP="004E3749" w:rsidRDefault="001440AF" w14:paraId="47049033" w14:textId="047579C1">
      <w:pPr>
        <w:tabs>
          <w:tab w:val="left" w:pos="4667"/>
        </w:tabs>
        <w:spacing w:after="0" w:line="360" w:lineRule="auto"/>
        <w:ind w:left="567" w:right="567"/>
        <w:rPr>
          <w:rFonts w:eastAsia="Times New Roman" w:cs="Tahoma"/>
          <w:bCs/>
          <w:i/>
          <w:iCs/>
          <w:color w:val="auto"/>
          <w:sz w:val="20"/>
          <w:szCs w:val="20"/>
          <w:lang w:eastAsia="es-ES"/>
        </w:rPr>
      </w:pPr>
      <w:r w:rsidRPr="0027097B">
        <w:rPr>
          <w:rFonts w:eastAsia="Times New Roman" w:cs="Tahoma"/>
          <w:bCs/>
          <w:i/>
          <w:iCs/>
          <w:color w:val="auto"/>
          <w:sz w:val="20"/>
          <w:szCs w:val="20"/>
          <w:lang w:eastAsia="es-ES"/>
        </w:rPr>
        <w:t xml:space="preserve">Quisiera saber cómo </w:t>
      </w:r>
      <w:proofErr w:type="spellStart"/>
      <w:r w:rsidRPr="0027097B">
        <w:rPr>
          <w:rFonts w:eastAsia="Times New Roman" w:cs="Tahoma"/>
          <w:bCs/>
          <w:i/>
          <w:iCs/>
          <w:color w:val="auto"/>
          <w:sz w:val="20"/>
          <w:szCs w:val="20"/>
          <w:lang w:eastAsia="es-ES"/>
        </w:rPr>
        <w:t>estan</w:t>
      </w:r>
      <w:proofErr w:type="spellEnd"/>
      <w:r w:rsidRPr="0027097B">
        <w:rPr>
          <w:rFonts w:eastAsia="Times New Roman" w:cs="Tahoma"/>
          <w:bCs/>
          <w:i/>
          <w:iCs/>
          <w:color w:val="auto"/>
          <w:sz w:val="20"/>
          <w:szCs w:val="20"/>
          <w:lang w:eastAsia="es-ES"/>
        </w:rPr>
        <w:t xml:space="preserve"> regulados los servicios de recolección de basura y por qué no existe documento alguno a través del </w:t>
      </w:r>
      <w:proofErr w:type="spellStart"/>
      <w:r w:rsidRPr="0027097B">
        <w:rPr>
          <w:rFonts w:eastAsia="Times New Roman" w:cs="Tahoma"/>
          <w:bCs/>
          <w:i/>
          <w:iCs/>
          <w:color w:val="auto"/>
          <w:sz w:val="20"/>
          <w:szCs w:val="20"/>
          <w:lang w:eastAsia="es-ES"/>
        </w:rPr>
        <w:t>cuál</w:t>
      </w:r>
      <w:proofErr w:type="spellEnd"/>
      <w:r w:rsidRPr="0027097B">
        <w:rPr>
          <w:rFonts w:eastAsia="Times New Roman" w:cs="Tahoma"/>
          <w:bCs/>
          <w:i/>
          <w:iCs/>
          <w:color w:val="auto"/>
          <w:sz w:val="20"/>
          <w:szCs w:val="20"/>
          <w:lang w:eastAsia="es-ES"/>
        </w:rPr>
        <w:t xml:space="preserve"> el municipio le delega esta obligación a los particulares ya que de acuerdo con el artículo 80 del bando </w:t>
      </w:r>
      <w:proofErr w:type="spellStart"/>
      <w:r w:rsidRPr="0027097B">
        <w:rPr>
          <w:rFonts w:eastAsia="Times New Roman" w:cs="Tahoma"/>
          <w:bCs/>
          <w:i/>
          <w:iCs/>
          <w:color w:val="auto"/>
          <w:sz w:val="20"/>
          <w:szCs w:val="20"/>
          <w:lang w:eastAsia="es-ES"/>
        </w:rPr>
        <w:t>muncipal</w:t>
      </w:r>
      <w:proofErr w:type="spellEnd"/>
      <w:r w:rsidRPr="0027097B">
        <w:rPr>
          <w:rFonts w:eastAsia="Times New Roman" w:cs="Tahoma"/>
          <w:bCs/>
          <w:i/>
          <w:iCs/>
          <w:color w:val="auto"/>
          <w:sz w:val="20"/>
          <w:szCs w:val="20"/>
          <w:lang w:eastAsia="es-ES"/>
        </w:rPr>
        <w:t xml:space="preserve"> "La Dirección de Servicios Públicos es la dependencia encargada de planear, ejecutar, realizar, supervisar, controlar y mantener en condiciones de operación los servicios públicos municipales", sin embargo con antecedente en solicitudes de información previas, esta </w:t>
      </w:r>
      <w:proofErr w:type="spellStart"/>
      <w:r w:rsidRPr="0027097B">
        <w:rPr>
          <w:rFonts w:eastAsia="Times New Roman" w:cs="Tahoma"/>
          <w:bCs/>
          <w:i/>
          <w:iCs/>
          <w:color w:val="auto"/>
          <w:sz w:val="20"/>
          <w:szCs w:val="20"/>
          <w:lang w:eastAsia="es-ES"/>
        </w:rPr>
        <w:t>area</w:t>
      </w:r>
      <w:proofErr w:type="spellEnd"/>
      <w:r w:rsidRPr="0027097B">
        <w:rPr>
          <w:rFonts w:eastAsia="Times New Roman" w:cs="Tahoma"/>
          <w:bCs/>
          <w:i/>
          <w:iCs/>
          <w:color w:val="auto"/>
          <w:sz w:val="20"/>
          <w:szCs w:val="20"/>
          <w:lang w:eastAsia="es-ES"/>
        </w:rPr>
        <w:t xml:space="preserve"> no tiene control ni supervisión de cómo operan estos servicios particulares</w:t>
      </w:r>
      <w:r w:rsidRPr="0027097B" w:rsidR="00BC2DAE">
        <w:rPr>
          <w:rFonts w:eastAsia="Times New Roman" w:cs="Tahoma"/>
          <w:bCs/>
          <w:i/>
          <w:iCs/>
          <w:color w:val="auto"/>
          <w:sz w:val="20"/>
          <w:szCs w:val="20"/>
          <w:lang w:eastAsia="es-ES"/>
        </w:rPr>
        <w:t>.</w:t>
      </w:r>
      <w:r w:rsidRPr="0027097B" w:rsidR="00C853D1">
        <w:rPr>
          <w:rFonts w:eastAsia="Times New Roman" w:cs="Tahoma"/>
          <w:bCs/>
          <w:i/>
          <w:iCs/>
          <w:color w:val="auto"/>
          <w:sz w:val="20"/>
          <w:szCs w:val="20"/>
          <w:lang w:eastAsia="es-ES"/>
        </w:rPr>
        <w:t xml:space="preserve">” (Sic) </w:t>
      </w:r>
    </w:p>
    <w:p w:rsidRPr="0027097B" w:rsidR="00C853D1" w:rsidP="004E3749"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27097B" w:rsidR="00C853D1" w:rsidP="004E3749"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27097B">
        <w:rPr>
          <w:rFonts w:eastAsia="Times New Roman" w:cs="Tahoma"/>
          <w:b/>
          <w:bCs/>
          <w:i/>
          <w:iCs/>
          <w:color w:val="auto"/>
          <w:sz w:val="20"/>
          <w:lang w:eastAsia="es-ES"/>
        </w:rPr>
        <w:lastRenderedPageBreak/>
        <w:t>“MODALIDAD DE ENTREGA</w:t>
      </w:r>
    </w:p>
    <w:p w:rsidRPr="0027097B" w:rsidR="00C853D1" w:rsidP="004E3749" w:rsidRDefault="00C853D1" w14:paraId="59678C94" w14:textId="1E32CB35">
      <w:pPr>
        <w:spacing w:after="0" w:line="360" w:lineRule="auto"/>
        <w:ind w:left="567" w:right="567"/>
        <w:rPr>
          <w:rFonts w:eastAsia="Times New Roman" w:cs="Arial"/>
          <w:bCs/>
          <w:i/>
          <w:iCs/>
          <w:color w:val="auto"/>
          <w:sz w:val="20"/>
          <w:lang w:eastAsia="es-ES"/>
        </w:rPr>
      </w:pPr>
      <w:r w:rsidRPr="0027097B">
        <w:rPr>
          <w:rFonts w:eastAsia="Times New Roman" w:cs="Arial"/>
          <w:bCs/>
          <w:i/>
          <w:iCs/>
          <w:color w:val="auto"/>
          <w:sz w:val="20"/>
          <w:lang w:eastAsia="es-ES"/>
        </w:rPr>
        <w:t>A través del SAIMEX”</w:t>
      </w:r>
    </w:p>
    <w:p w:rsidRPr="0027097B" w:rsidR="00682222" w:rsidP="004E3749" w:rsidRDefault="00682222" w14:paraId="1DAA8380" w14:textId="77777777">
      <w:pPr>
        <w:spacing w:after="0" w:line="360" w:lineRule="auto"/>
        <w:ind w:left="567" w:right="567"/>
        <w:rPr>
          <w:rFonts w:eastAsia="Times New Roman" w:cs="Arial"/>
          <w:bCs/>
          <w:i/>
          <w:iCs/>
          <w:color w:val="auto"/>
          <w:sz w:val="20"/>
          <w:lang w:eastAsia="es-ES"/>
        </w:rPr>
      </w:pPr>
    </w:p>
    <w:p w:rsidRPr="0027097B" w:rsidR="00C853D1" w:rsidP="004E3749" w:rsidRDefault="00C853D1" w14:paraId="7488ED31" w14:textId="77777777">
      <w:pPr>
        <w:autoSpaceDE w:val="0"/>
        <w:autoSpaceDN w:val="0"/>
        <w:adjustRightInd w:val="0"/>
        <w:spacing w:after="0" w:line="360" w:lineRule="auto"/>
        <w:rPr>
          <w:b/>
          <w:bCs/>
        </w:rPr>
      </w:pPr>
      <w:r w:rsidRPr="0027097B">
        <w:rPr>
          <w:rFonts w:cs="Tahoma"/>
          <w:b/>
        </w:rPr>
        <w:t>II.</w:t>
      </w:r>
      <w:r w:rsidRPr="0027097B">
        <w:rPr>
          <w:b/>
          <w:bCs/>
        </w:rPr>
        <w:t xml:space="preserve"> Respuesta del Sujeto Obligado. </w:t>
      </w:r>
    </w:p>
    <w:p w:rsidRPr="0027097B" w:rsidR="00C853D1" w:rsidP="004E3749" w:rsidRDefault="00C853D1" w14:paraId="4400726D" w14:textId="77777777">
      <w:pPr>
        <w:spacing w:after="0" w:line="360" w:lineRule="auto"/>
      </w:pPr>
    </w:p>
    <w:p w:rsidRPr="0027097B" w:rsidR="00F44601" w:rsidP="004E3749" w:rsidRDefault="00C853D1" w14:paraId="170CB3A6" w14:textId="2FC6AE55">
      <w:pPr>
        <w:spacing w:after="0" w:line="360" w:lineRule="auto"/>
      </w:pPr>
      <w:r w:rsidRPr="0027097B">
        <w:t>Con fecha</w:t>
      </w:r>
      <w:r w:rsidRPr="0027097B" w:rsidR="000764F2">
        <w:t xml:space="preserve"> treinta y uno de mayo de dos mil veintidós, </w:t>
      </w:r>
      <w:r w:rsidRPr="0027097B" w:rsidR="00252EF3">
        <w:t>el Sujeto Obligado notificó, a través del Sistema de Acceso a la Información Mexiquense (SAIMEX), la respuesta a la solicitud</w:t>
      </w:r>
      <w:r w:rsidRPr="0027097B" w:rsidR="006441E1">
        <w:t xml:space="preserve"> de acceso a la información pública</w:t>
      </w:r>
      <w:r w:rsidRPr="0027097B" w:rsidR="00252EF3">
        <w:t xml:space="preserve">, mediante </w:t>
      </w:r>
      <w:r w:rsidRPr="0027097B" w:rsidR="00E30E7E">
        <w:t xml:space="preserve">el oficio </w:t>
      </w:r>
      <w:r w:rsidRPr="0027097B" w:rsidR="0028277C">
        <w:t xml:space="preserve">número: ST/ECA/00566/2022, fechado el treinta y uno de mayo de dos mil veintidós, el cual es </w:t>
      </w:r>
      <w:r w:rsidRPr="0027097B" w:rsidR="00B4093F">
        <w:t xml:space="preserve">emitido y suscrito por el Secretario Técnico de Gabinete y por la Titular de la Unidad </w:t>
      </w:r>
      <w:r w:rsidRPr="0027097B" w:rsidR="001F467D">
        <w:t xml:space="preserve">de Transparencia el cual dirigido al Solicitante en los siguientes términos: </w:t>
      </w:r>
    </w:p>
    <w:p w:rsidRPr="0027097B" w:rsidR="001F467D" w:rsidP="004E3749" w:rsidRDefault="001F467D" w14:paraId="410A5916" w14:textId="77777777">
      <w:pPr>
        <w:spacing w:after="0" w:line="360" w:lineRule="auto"/>
      </w:pPr>
    </w:p>
    <w:p w:rsidRPr="0027097B" w:rsidR="001F467D" w:rsidP="004E3749" w:rsidRDefault="001F467D" w14:paraId="73A774AA" w14:textId="16B9BABA">
      <w:pPr>
        <w:spacing w:after="0" w:line="360" w:lineRule="auto"/>
        <w:ind w:left="567" w:right="567"/>
        <w:rPr>
          <w:i/>
          <w:iCs/>
          <w:sz w:val="20"/>
          <w:szCs w:val="20"/>
        </w:rPr>
      </w:pPr>
      <w:r w:rsidRPr="0027097B">
        <w:rPr>
          <w:i/>
          <w:iCs/>
          <w:sz w:val="20"/>
          <w:szCs w:val="20"/>
        </w:rPr>
        <w:t>“…</w:t>
      </w:r>
    </w:p>
    <w:p w:rsidRPr="0027097B" w:rsidR="001F467D" w:rsidP="004E3749" w:rsidRDefault="00445F63" w14:paraId="3D3B7294" w14:textId="4B85228E">
      <w:pPr>
        <w:spacing w:after="0" w:line="360" w:lineRule="auto"/>
        <w:ind w:left="567" w:right="567"/>
        <w:rPr>
          <w:i/>
          <w:iCs/>
          <w:sz w:val="20"/>
          <w:szCs w:val="20"/>
        </w:rPr>
      </w:pPr>
      <w:r w:rsidRPr="0027097B">
        <w:rPr>
          <w:i/>
          <w:iCs/>
          <w:sz w:val="20"/>
          <w:szCs w:val="20"/>
        </w:rPr>
        <w:t>El H. Ayuntamiento Constitucional de Ecatepec de Morelos hace de su conocimiento la respuesta emitida por la Dirección de Servicios Públicos, la cual se anexa al presente formato PDF</w:t>
      </w:r>
    </w:p>
    <w:p w:rsidRPr="0027097B" w:rsidR="00445F63" w:rsidP="004E3749" w:rsidRDefault="00445F63" w14:paraId="7CFC1FE5" w14:textId="08A348B9">
      <w:pPr>
        <w:spacing w:after="0" w:line="360" w:lineRule="auto"/>
        <w:ind w:left="567" w:right="567"/>
        <w:rPr>
          <w:i/>
          <w:iCs/>
          <w:sz w:val="20"/>
          <w:szCs w:val="20"/>
        </w:rPr>
      </w:pPr>
      <w:r w:rsidRPr="0027097B">
        <w:rPr>
          <w:i/>
          <w:iCs/>
          <w:sz w:val="20"/>
          <w:szCs w:val="20"/>
        </w:rPr>
        <w:t xml:space="preserve">…” (Sic) </w:t>
      </w:r>
    </w:p>
    <w:p w:rsidRPr="0027097B" w:rsidR="00445F63" w:rsidP="004E3749" w:rsidRDefault="00445F63" w14:paraId="04091CF5" w14:textId="77777777">
      <w:pPr>
        <w:spacing w:after="0" w:line="360" w:lineRule="auto"/>
      </w:pPr>
    </w:p>
    <w:p w:rsidRPr="0027097B" w:rsidR="00445F63" w:rsidP="004E3749" w:rsidRDefault="00445F63" w14:paraId="1CC9A587" w14:textId="7807F4DD">
      <w:pPr>
        <w:spacing w:after="0" w:line="360" w:lineRule="auto"/>
      </w:pPr>
      <w:r w:rsidRPr="0027097B">
        <w:t xml:space="preserve">Al oficio previamente referido, el </w:t>
      </w:r>
      <w:r w:rsidRPr="0027097B" w:rsidR="00C34A4C">
        <w:t xml:space="preserve">Sujeto Obligado adjunto el oficio número: DSP/0629/2022, de fecha </w:t>
      </w:r>
      <w:r w:rsidRPr="0027097B" w:rsidR="00FA0018">
        <w:t xml:space="preserve">treinta de mayo de dos mil veintidós, </w:t>
      </w:r>
      <w:r w:rsidRPr="0027097B" w:rsidR="00306E93">
        <w:t xml:space="preserve">expedido y rubricado por el Subdirector General de Servicios Públicos y es dirigido al Secretario Técnico de Gabinete, por medio del cual manifiesta y expone: </w:t>
      </w:r>
    </w:p>
    <w:p w:rsidRPr="0027097B" w:rsidR="00306E93" w:rsidP="004E3749" w:rsidRDefault="00306E93" w14:paraId="79898BAE" w14:textId="77777777">
      <w:pPr>
        <w:spacing w:after="0" w:line="360" w:lineRule="auto"/>
      </w:pPr>
    </w:p>
    <w:p w:rsidRPr="0027097B" w:rsidR="00306E93" w:rsidP="004E3749" w:rsidRDefault="00306E93" w14:paraId="6F3A06CE" w14:textId="12F198AE">
      <w:pPr>
        <w:spacing w:after="0" w:line="360" w:lineRule="auto"/>
        <w:ind w:left="567" w:right="567"/>
        <w:rPr>
          <w:i/>
          <w:iCs/>
          <w:sz w:val="20"/>
          <w:szCs w:val="20"/>
        </w:rPr>
      </w:pPr>
      <w:r w:rsidRPr="0027097B">
        <w:rPr>
          <w:i/>
          <w:iCs/>
          <w:sz w:val="20"/>
          <w:szCs w:val="20"/>
        </w:rPr>
        <w:t>“…</w:t>
      </w:r>
    </w:p>
    <w:p w:rsidRPr="0027097B" w:rsidR="00306E93" w:rsidP="004E3749" w:rsidRDefault="00DC3451" w14:paraId="62498C6A" w14:textId="2F926EC4">
      <w:pPr>
        <w:spacing w:after="0" w:line="360" w:lineRule="auto"/>
        <w:ind w:left="567" w:right="567"/>
        <w:rPr>
          <w:i/>
          <w:iCs/>
          <w:sz w:val="20"/>
          <w:szCs w:val="20"/>
        </w:rPr>
      </w:pPr>
      <w:r w:rsidRPr="0027097B">
        <w:rPr>
          <w:i/>
          <w:iCs/>
          <w:sz w:val="20"/>
          <w:szCs w:val="20"/>
        </w:rPr>
        <w:t xml:space="preserve">Es un hecho que actualmente no existen camiones municipales designados para atender el servicio de recolección de residuos </w:t>
      </w:r>
      <w:r w:rsidRPr="0027097B" w:rsidR="00E1228A">
        <w:rPr>
          <w:i/>
          <w:iCs/>
          <w:sz w:val="20"/>
          <w:szCs w:val="20"/>
        </w:rPr>
        <w:t>sólidos</w:t>
      </w:r>
      <w:r w:rsidRPr="0027097B">
        <w:rPr>
          <w:i/>
          <w:iCs/>
          <w:sz w:val="20"/>
          <w:szCs w:val="20"/>
        </w:rPr>
        <w:t xml:space="preserve"> </w:t>
      </w:r>
      <w:r w:rsidRPr="0027097B" w:rsidR="00E1228A">
        <w:rPr>
          <w:i/>
          <w:iCs/>
          <w:sz w:val="20"/>
          <w:szCs w:val="20"/>
        </w:rPr>
        <w:t>generados por casa-habitación, y si bien es cierto la normatividad establece la facultad para concesión con base en el ar</w:t>
      </w:r>
      <w:r w:rsidRPr="0027097B" w:rsidR="00632C24">
        <w:rPr>
          <w:i/>
          <w:iCs/>
          <w:sz w:val="20"/>
          <w:szCs w:val="20"/>
        </w:rPr>
        <w:t xml:space="preserve">tículo 125, fracción III de la Ley Orgánica Municipal del Estado de México y 80 del Bando Municipal vigente </w:t>
      </w:r>
      <w:r w:rsidRPr="0027097B" w:rsidR="002C3667">
        <w:rPr>
          <w:i/>
          <w:iCs/>
          <w:sz w:val="20"/>
          <w:szCs w:val="20"/>
        </w:rPr>
        <w:t xml:space="preserve">en esta municipalidad, sin embargo también es un hecho que la operación de los servicios públicos </w:t>
      </w:r>
      <w:r w:rsidRPr="0027097B" w:rsidR="00F76BB6">
        <w:rPr>
          <w:i/>
          <w:iCs/>
          <w:sz w:val="20"/>
          <w:szCs w:val="20"/>
        </w:rPr>
        <w:t xml:space="preserve">en cuanto a su recolección, </w:t>
      </w:r>
      <w:proofErr w:type="spellStart"/>
      <w:r w:rsidRPr="0027097B" w:rsidR="00F76BB6">
        <w:rPr>
          <w:i/>
          <w:iCs/>
          <w:sz w:val="20"/>
          <w:szCs w:val="20"/>
        </w:rPr>
        <w:t>esta</w:t>
      </w:r>
      <w:proofErr w:type="spellEnd"/>
      <w:r w:rsidRPr="0027097B" w:rsidR="00F76BB6">
        <w:rPr>
          <w:i/>
          <w:iCs/>
          <w:sz w:val="20"/>
          <w:szCs w:val="20"/>
        </w:rPr>
        <w:t xml:space="preserve"> sujeta a diversos factores específicos, como que actualmente el sitio de disposición final se </w:t>
      </w:r>
      <w:r w:rsidRPr="0027097B" w:rsidR="00F76BB6">
        <w:rPr>
          <w:i/>
          <w:iCs/>
          <w:sz w:val="20"/>
          <w:szCs w:val="20"/>
        </w:rPr>
        <w:lastRenderedPageBreak/>
        <w:t xml:space="preserve">encuentra en proceso </w:t>
      </w:r>
      <w:r w:rsidRPr="0027097B" w:rsidR="00C3544E">
        <w:rPr>
          <w:i/>
          <w:iCs/>
          <w:sz w:val="20"/>
          <w:szCs w:val="20"/>
        </w:rPr>
        <w:t xml:space="preserve">de regularización y saneamiento, el cual es supervisado por la Procuraduría de Protección al Ambiente del Estado de México (PROPAEM), asimismo dicho servicio </w:t>
      </w:r>
      <w:r w:rsidRPr="0027097B" w:rsidR="003E67D5">
        <w:rPr>
          <w:i/>
          <w:iCs/>
          <w:sz w:val="20"/>
          <w:szCs w:val="20"/>
        </w:rPr>
        <w:t xml:space="preserve">debe adaptarse a las necesidades propias del municipio, a su tamaño </w:t>
      </w:r>
      <w:r w:rsidRPr="0027097B" w:rsidR="002722F0">
        <w:rPr>
          <w:i/>
          <w:iCs/>
          <w:sz w:val="20"/>
          <w:szCs w:val="20"/>
        </w:rPr>
        <w:t>y número de habitantes, hecho por el cual, las cuadrillas de los camiones municipales de recolección de basura de esta Dirección, únicamente realizan actividades de recolección primarias, secundarias y terciarias así como en espacios públicos.</w:t>
      </w:r>
    </w:p>
    <w:p w:rsidRPr="0027097B" w:rsidR="002722F0" w:rsidP="004E3749" w:rsidRDefault="002722F0" w14:paraId="4046C181" w14:textId="77777777">
      <w:pPr>
        <w:spacing w:after="0" w:line="360" w:lineRule="auto"/>
        <w:ind w:left="567" w:right="567"/>
        <w:rPr>
          <w:i/>
          <w:iCs/>
          <w:sz w:val="20"/>
          <w:szCs w:val="20"/>
        </w:rPr>
      </w:pPr>
    </w:p>
    <w:p w:rsidRPr="0027097B" w:rsidR="002722F0" w:rsidP="004E3749" w:rsidRDefault="002722F0" w14:paraId="6D0AE8D7" w14:textId="32D1A04C">
      <w:pPr>
        <w:spacing w:after="0" w:line="360" w:lineRule="auto"/>
        <w:ind w:left="567" w:right="567"/>
        <w:rPr>
          <w:i/>
          <w:iCs/>
          <w:sz w:val="20"/>
          <w:szCs w:val="20"/>
        </w:rPr>
      </w:pPr>
      <w:r w:rsidRPr="0027097B">
        <w:rPr>
          <w:i/>
          <w:iCs/>
          <w:sz w:val="20"/>
          <w:szCs w:val="20"/>
        </w:rPr>
        <w:t>Por lo antes expuesto, solicito:</w:t>
      </w:r>
    </w:p>
    <w:p w:rsidRPr="0027097B" w:rsidR="002722F0" w:rsidP="004E3749" w:rsidRDefault="002722F0" w14:paraId="1599D77D" w14:textId="77777777">
      <w:pPr>
        <w:spacing w:after="0" w:line="360" w:lineRule="auto"/>
        <w:ind w:left="567" w:right="567"/>
        <w:rPr>
          <w:i/>
          <w:iCs/>
          <w:sz w:val="20"/>
          <w:szCs w:val="20"/>
        </w:rPr>
      </w:pPr>
    </w:p>
    <w:p w:rsidRPr="0027097B" w:rsidR="002722F0" w:rsidP="004E3749" w:rsidRDefault="002722F0" w14:paraId="1192653A" w14:textId="35452410">
      <w:pPr>
        <w:spacing w:after="0" w:line="360" w:lineRule="auto"/>
        <w:ind w:left="567" w:right="567"/>
        <w:rPr>
          <w:i/>
          <w:iCs/>
          <w:sz w:val="20"/>
          <w:szCs w:val="20"/>
        </w:rPr>
      </w:pPr>
      <w:r w:rsidRPr="0027097B">
        <w:rPr>
          <w:i/>
          <w:iCs/>
          <w:sz w:val="20"/>
          <w:szCs w:val="20"/>
        </w:rPr>
        <w:t>ÚNICO. – Se dé por contestada y atendida la solicitud descrita en el proemio del presente, con base en los artículos 29 y 127 de la Código de Procedimientos Administrativos para el Estado de México, en relación al artículo 100 tercer párrafo de la Ley de Responsabilidades del Estado de México</w:t>
      </w:r>
    </w:p>
    <w:p w:rsidRPr="0027097B" w:rsidR="002722F0" w:rsidP="004E3749" w:rsidRDefault="002722F0" w14:paraId="6DA4E250" w14:textId="7D21A5B9">
      <w:pPr>
        <w:spacing w:after="0" w:line="360" w:lineRule="auto"/>
        <w:ind w:left="567" w:right="567"/>
        <w:rPr>
          <w:i/>
          <w:iCs/>
          <w:sz w:val="20"/>
          <w:szCs w:val="20"/>
        </w:rPr>
      </w:pPr>
      <w:r w:rsidRPr="0027097B">
        <w:rPr>
          <w:i/>
          <w:iCs/>
          <w:sz w:val="20"/>
          <w:szCs w:val="20"/>
        </w:rPr>
        <w:t xml:space="preserve">…” (Sic) </w:t>
      </w:r>
    </w:p>
    <w:p w:rsidRPr="0027097B" w:rsidR="00C853D1" w:rsidP="004E3749" w:rsidRDefault="00C853D1" w14:paraId="5A132506" w14:textId="77777777">
      <w:pPr>
        <w:spacing w:after="0" w:line="360" w:lineRule="auto"/>
        <w:ind w:right="567"/>
        <w:rPr>
          <w:i/>
          <w:iCs/>
          <w:sz w:val="20"/>
          <w:szCs w:val="20"/>
        </w:rPr>
      </w:pPr>
    </w:p>
    <w:p w:rsidRPr="0027097B" w:rsidR="00C853D1" w:rsidP="004E3749" w:rsidRDefault="00C853D1" w14:paraId="2B803E22" w14:textId="77777777">
      <w:pPr>
        <w:spacing w:after="0" w:line="360" w:lineRule="auto"/>
        <w:rPr>
          <w:b/>
        </w:rPr>
      </w:pPr>
      <w:r w:rsidRPr="0027097B">
        <w:rPr>
          <w:b/>
        </w:rPr>
        <w:t xml:space="preserve">III. Interposición del Recurso de Revisión. </w:t>
      </w:r>
    </w:p>
    <w:p w:rsidRPr="0027097B" w:rsidR="00C853D1" w:rsidP="004E3749" w:rsidRDefault="00C853D1" w14:paraId="71DC67DA" w14:textId="77777777">
      <w:pPr>
        <w:spacing w:after="0" w:line="360" w:lineRule="auto"/>
        <w:rPr>
          <w:bCs/>
        </w:rPr>
      </w:pPr>
    </w:p>
    <w:p w:rsidRPr="0027097B" w:rsidR="00C853D1" w:rsidP="004E3749" w:rsidRDefault="00C853D1" w14:paraId="2F891DAB" w14:textId="0828B9BC">
      <w:pPr>
        <w:spacing w:after="0" w:line="360" w:lineRule="auto"/>
        <w:rPr>
          <w:bCs/>
        </w:rPr>
      </w:pPr>
      <w:r w:rsidRPr="0027097B">
        <w:rPr>
          <w:bCs/>
        </w:rPr>
        <w:t>Con fecha</w:t>
      </w:r>
      <w:r w:rsidRPr="0027097B" w:rsidR="00827B0C">
        <w:rPr>
          <w:bCs/>
        </w:rPr>
        <w:t xml:space="preserve"> </w:t>
      </w:r>
      <w:r w:rsidRPr="0027097B" w:rsidR="00B7780D">
        <w:rPr>
          <w:bCs/>
        </w:rPr>
        <w:t>tres de junio de dos mil veintidós</w:t>
      </w:r>
      <w:r w:rsidRPr="0027097B">
        <w:rPr>
          <w:bCs/>
        </w:rPr>
        <w:t xml:space="preserve">, se recibió en este Instituto, a través del </w:t>
      </w:r>
      <w:r w:rsidRPr="0027097B">
        <w:rPr>
          <w:bCs/>
          <w:lang w:val="es-ES"/>
        </w:rPr>
        <w:t>Sistema de Acceso a la Información Mexiquense (SAIMEX)</w:t>
      </w:r>
      <w:r w:rsidRPr="0027097B">
        <w:rPr>
          <w:bCs/>
        </w:rPr>
        <w:t>, Recurso de Revisión interpuesto por la parte Recurrente, en contra de la respuesta por el Sujeto Obligado, a la solicitud de información, en los siguientes términos:</w:t>
      </w:r>
    </w:p>
    <w:p w:rsidRPr="0027097B" w:rsidR="00C853D1" w:rsidP="004E3749" w:rsidRDefault="00C853D1" w14:paraId="3A43EC2F" w14:textId="77777777">
      <w:pPr>
        <w:spacing w:after="0" w:line="360" w:lineRule="auto"/>
        <w:rPr>
          <w:bCs/>
        </w:rPr>
      </w:pPr>
    </w:p>
    <w:p w:rsidRPr="0027097B" w:rsidR="00C853D1" w:rsidP="004E3749" w:rsidRDefault="00C853D1" w14:paraId="5AC8905A" w14:textId="77777777">
      <w:pPr>
        <w:spacing w:after="0" w:line="360" w:lineRule="auto"/>
        <w:ind w:left="567" w:right="567"/>
        <w:rPr>
          <w:bCs/>
          <w:i/>
          <w:sz w:val="20"/>
          <w:szCs w:val="20"/>
        </w:rPr>
      </w:pPr>
      <w:r w:rsidRPr="0027097B">
        <w:rPr>
          <w:b/>
          <w:bCs/>
          <w:i/>
          <w:sz w:val="20"/>
          <w:szCs w:val="20"/>
        </w:rPr>
        <w:t>“ACTO IMPUGNADO</w:t>
      </w:r>
    </w:p>
    <w:p w:rsidRPr="0027097B" w:rsidR="00C853D1" w:rsidP="004E3749" w:rsidRDefault="002E3498" w14:paraId="5B56BF42" w14:textId="31A58D42">
      <w:pPr>
        <w:spacing w:after="0" w:line="360" w:lineRule="auto"/>
        <w:ind w:left="567" w:right="567"/>
        <w:rPr>
          <w:i/>
          <w:sz w:val="20"/>
          <w:szCs w:val="20"/>
        </w:rPr>
      </w:pPr>
      <w:r w:rsidRPr="0027097B">
        <w:rPr>
          <w:i/>
          <w:sz w:val="20"/>
          <w:szCs w:val="20"/>
        </w:rPr>
        <w:t>No responden lo que pregunté inicialmente en toda mi solicitud y no me dan certeza jurídica</w:t>
      </w:r>
      <w:r w:rsidRPr="0027097B" w:rsidR="00C853D1">
        <w:rPr>
          <w:i/>
          <w:sz w:val="20"/>
          <w:szCs w:val="20"/>
        </w:rPr>
        <w:t>.” (Sic.)</w:t>
      </w:r>
    </w:p>
    <w:p w:rsidRPr="0027097B" w:rsidR="00C853D1" w:rsidP="004E3749" w:rsidRDefault="00C853D1" w14:paraId="29F43CC4" w14:textId="77777777">
      <w:pPr>
        <w:spacing w:after="0" w:line="360" w:lineRule="auto"/>
        <w:ind w:left="567" w:right="567"/>
        <w:rPr>
          <w:i/>
          <w:sz w:val="20"/>
          <w:szCs w:val="20"/>
        </w:rPr>
      </w:pPr>
    </w:p>
    <w:p w:rsidRPr="0027097B" w:rsidR="00C853D1" w:rsidP="004E3749" w:rsidRDefault="00C853D1" w14:paraId="19CBF35D" w14:textId="77777777">
      <w:pPr>
        <w:spacing w:after="0" w:line="360" w:lineRule="auto"/>
        <w:ind w:left="567" w:right="567"/>
        <w:rPr>
          <w:b/>
          <w:i/>
          <w:sz w:val="20"/>
          <w:szCs w:val="20"/>
        </w:rPr>
      </w:pPr>
      <w:r w:rsidRPr="0027097B">
        <w:rPr>
          <w:b/>
          <w:i/>
          <w:sz w:val="20"/>
          <w:szCs w:val="20"/>
        </w:rPr>
        <w:t>“RAZONES O MOTIVOS DE LA INCONFORMIDAD</w:t>
      </w:r>
    </w:p>
    <w:p w:rsidRPr="0027097B" w:rsidR="00C853D1" w:rsidP="004E3749" w:rsidRDefault="002E3498" w14:paraId="4043E730" w14:textId="48726406">
      <w:pPr>
        <w:spacing w:after="0" w:line="360" w:lineRule="auto"/>
        <w:ind w:left="567" w:right="567"/>
        <w:rPr>
          <w:i/>
          <w:sz w:val="20"/>
          <w:szCs w:val="20"/>
        </w:rPr>
      </w:pPr>
      <w:r w:rsidRPr="0027097B">
        <w:rPr>
          <w:i/>
          <w:sz w:val="20"/>
          <w:szCs w:val="20"/>
        </w:rPr>
        <w:t>No responden lo que pregunté inicialmente en toda mi solicitud y no me dan certeza jurídica</w:t>
      </w:r>
      <w:r w:rsidRPr="0027097B" w:rsidR="00827B0C">
        <w:rPr>
          <w:i/>
          <w:sz w:val="20"/>
          <w:szCs w:val="20"/>
        </w:rPr>
        <w:t>.</w:t>
      </w:r>
      <w:r w:rsidRPr="0027097B" w:rsidR="00C853D1">
        <w:rPr>
          <w:i/>
          <w:sz w:val="20"/>
          <w:szCs w:val="20"/>
        </w:rPr>
        <w:t>” (Sic.)</w:t>
      </w:r>
    </w:p>
    <w:p w:rsidR="00FE4A45" w:rsidP="004E3749" w:rsidRDefault="00FE4A45" w14:paraId="0725AAC1" w14:textId="77777777">
      <w:pPr>
        <w:spacing w:after="0" w:line="360" w:lineRule="auto"/>
      </w:pPr>
    </w:p>
    <w:p w:rsidRPr="0027097B" w:rsidR="00682222" w:rsidP="004E3749" w:rsidRDefault="002A2C90" w14:paraId="08852F84" w14:textId="2CB4AE5A">
      <w:pPr>
        <w:spacing w:after="0" w:line="360" w:lineRule="auto"/>
      </w:pPr>
      <w:r w:rsidRPr="0027097B">
        <w:t xml:space="preserve">De las constancias que obran en el expediente en el que se actúa se advierte que el Particular al interponer el presente Medio de Impugnación </w:t>
      </w:r>
      <w:r w:rsidR="00FE4A45">
        <w:t>adjuntó</w:t>
      </w:r>
      <w:r w:rsidRPr="0027097B" w:rsidR="006E30BB">
        <w:t xml:space="preserve"> la digitalización de los oficios descritos en el Antecedente II.</w:t>
      </w:r>
    </w:p>
    <w:p w:rsidRPr="0027097B" w:rsidR="002A2C90" w:rsidP="004E3749" w:rsidRDefault="002A2C90" w14:paraId="29F031CD" w14:textId="77777777">
      <w:pPr>
        <w:spacing w:after="0" w:line="360" w:lineRule="auto"/>
      </w:pPr>
    </w:p>
    <w:p w:rsidRPr="0027097B" w:rsidR="00C853D1" w:rsidP="004E3749" w:rsidRDefault="00C853D1" w14:paraId="5CD0FCF6" w14:textId="77777777">
      <w:pPr>
        <w:spacing w:after="0" w:line="360" w:lineRule="auto"/>
        <w:rPr>
          <w:b/>
          <w:bCs/>
        </w:rPr>
      </w:pPr>
      <w:r w:rsidRPr="0027097B">
        <w:rPr>
          <w:b/>
        </w:rPr>
        <w:t xml:space="preserve">IV. </w:t>
      </w:r>
      <w:r w:rsidRPr="0027097B">
        <w:rPr>
          <w:b/>
          <w:bCs/>
        </w:rPr>
        <w:t xml:space="preserve">Trámite del </w:t>
      </w:r>
      <w:r w:rsidRPr="0027097B">
        <w:rPr>
          <w:b/>
        </w:rPr>
        <w:t xml:space="preserve">Recurso de Revisión </w:t>
      </w:r>
      <w:r w:rsidRPr="0027097B">
        <w:rPr>
          <w:b/>
          <w:bCs/>
        </w:rPr>
        <w:t>ante este Instituto.</w:t>
      </w:r>
    </w:p>
    <w:p w:rsidRPr="0027097B" w:rsidR="00C853D1" w:rsidP="004E3749" w:rsidRDefault="00C853D1" w14:paraId="58854E98" w14:textId="77777777">
      <w:pPr>
        <w:spacing w:after="0" w:line="360" w:lineRule="auto"/>
        <w:rPr>
          <w:b/>
          <w:bCs/>
        </w:rPr>
      </w:pPr>
    </w:p>
    <w:p w:rsidRPr="0027097B" w:rsidR="00C853D1" w:rsidP="004E3749" w:rsidRDefault="00C853D1" w14:paraId="0D250646" w14:textId="48FF373A">
      <w:pPr>
        <w:spacing w:after="0" w:line="360" w:lineRule="auto"/>
        <w:rPr>
          <w:b/>
          <w:bCs/>
        </w:rPr>
      </w:pPr>
      <w:r w:rsidRPr="0027097B">
        <w:rPr>
          <w:b/>
          <w:bCs/>
        </w:rPr>
        <w:t xml:space="preserve">a) Turno del Medio de Impugnación. </w:t>
      </w:r>
      <w:r w:rsidRPr="0027097B">
        <w:rPr>
          <w:bCs/>
        </w:rPr>
        <w:t xml:space="preserve">El </w:t>
      </w:r>
      <w:r w:rsidRPr="0027097B" w:rsidR="004A0B66">
        <w:rPr>
          <w:bCs/>
        </w:rPr>
        <w:t>tres de junio de dos mil veintidós</w:t>
      </w:r>
      <w:r w:rsidRPr="0027097B">
        <w:rPr>
          <w:bCs/>
        </w:rPr>
        <w:t xml:space="preserve">, el </w:t>
      </w:r>
      <w:r w:rsidRPr="0027097B">
        <w:rPr>
          <w:lang w:val="es-ES"/>
        </w:rPr>
        <w:t>Sistema de Acceso a la Información Mexiquense (SAIMEX),</w:t>
      </w:r>
      <w:r w:rsidRPr="0027097B">
        <w:rPr>
          <w:bCs/>
        </w:rPr>
        <w:t xml:space="preserve"> asignó el número de expediente </w:t>
      </w:r>
      <w:r w:rsidRPr="0027097B" w:rsidR="004F27D1">
        <w:rPr>
          <w:b/>
          <w:bCs/>
        </w:rPr>
        <w:t>10486/INFOEM/IP/RR/2022</w:t>
      </w:r>
      <w:r w:rsidRPr="0027097B">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7097B" w:rsidR="00C853D1" w:rsidP="004E3749" w:rsidRDefault="00C853D1" w14:paraId="606E51DE" w14:textId="77777777">
      <w:pPr>
        <w:spacing w:after="0" w:line="360" w:lineRule="auto"/>
        <w:rPr>
          <w:bCs/>
        </w:rPr>
      </w:pPr>
    </w:p>
    <w:p w:rsidRPr="0027097B" w:rsidR="00C853D1" w:rsidP="004E3749" w:rsidRDefault="00C853D1" w14:paraId="03479276" w14:textId="10949198">
      <w:pPr>
        <w:spacing w:after="0" w:line="360" w:lineRule="auto"/>
      </w:pPr>
      <w:r w:rsidRPr="0027097B">
        <w:rPr>
          <w:b/>
          <w:bCs/>
        </w:rPr>
        <w:t>b) Admisión del Recurso de Revisión</w:t>
      </w:r>
      <w:r w:rsidRPr="0027097B">
        <w:rPr>
          <w:b/>
          <w:bCs/>
          <w:lang w:val="es-ES_tradnl"/>
        </w:rPr>
        <w:t xml:space="preserve">. </w:t>
      </w:r>
      <w:r w:rsidRPr="0027097B">
        <w:rPr>
          <w:bCs/>
          <w:lang w:val="es-ES_tradnl"/>
        </w:rPr>
        <w:t xml:space="preserve">El </w:t>
      </w:r>
      <w:r w:rsidRPr="0027097B" w:rsidR="004A3441">
        <w:rPr>
          <w:bCs/>
          <w:lang w:val="es-ES_tradnl"/>
        </w:rPr>
        <w:t>ocho de junio de dos mil veintidós</w:t>
      </w:r>
      <w:r w:rsidRPr="0027097B">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27097B" w:rsidR="00C853D1" w:rsidP="004E3749" w:rsidRDefault="00C853D1" w14:paraId="6BCA600D" w14:textId="77777777">
      <w:pPr>
        <w:spacing w:after="0" w:line="360" w:lineRule="auto"/>
      </w:pPr>
    </w:p>
    <w:p w:rsidRPr="0027097B" w:rsidR="00E430D5" w:rsidP="004E3749" w:rsidRDefault="00C853D1" w14:paraId="7BCE65E3" w14:textId="3EF68047">
      <w:pPr>
        <w:spacing w:after="0" w:line="360" w:lineRule="auto"/>
        <w:rPr>
          <w:bCs/>
        </w:rPr>
      </w:pPr>
      <w:r w:rsidRPr="0027097B">
        <w:rPr>
          <w:b/>
        </w:rPr>
        <w:t xml:space="preserve">c) Informe Justificado. </w:t>
      </w:r>
      <w:r w:rsidRPr="0027097B" w:rsidR="006507ED">
        <w:rPr>
          <w:bCs/>
        </w:rPr>
        <w:t xml:space="preserve">El </w:t>
      </w:r>
      <w:r w:rsidRPr="0027097B" w:rsidR="00084D1E">
        <w:rPr>
          <w:bCs/>
        </w:rPr>
        <w:t xml:space="preserve">veinte de junio de dos mil veintidós, </w:t>
      </w:r>
      <w:r w:rsidRPr="0027097B" w:rsidR="00E8346C">
        <w:rPr>
          <w:bCs/>
        </w:rPr>
        <w:t xml:space="preserve">el Sujeto Obligado </w:t>
      </w:r>
      <w:r w:rsidRPr="0027097B" w:rsidR="00E430D5">
        <w:rPr>
          <w:bCs/>
        </w:rPr>
        <w:t>presentó</w:t>
      </w:r>
      <w:r w:rsidRPr="0027097B" w:rsidR="00E8346C">
        <w:rPr>
          <w:bCs/>
        </w:rPr>
        <w:t xml:space="preserve"> su Informe Justificado,</w:t>
      </w:r>
      <w:r w:rsidRPr="0027097B" w:rsidR="000039BC">
        <w:rPr>
          <w:bCs/>
        </w:rPr>
        <w:t xml:space="preserve"> por medio del oficio</w:t>
      </w:r>
      <w:r w:rsidRPr="0027097B" w:rsidR="00E430D5">
        <w:rPr>
          <w:bCs/>
        </w:rPr>
        <w:t xml:space="preserve"> número: DSP/0733/2022, de fecha </w:t>
      </w:r>
      <w:r w:rsidRPr="0027097B" w:rsidR="00DE262F">
        <w:rPr>
          <w:bCs/>
        </w:rPr>
        <w:t xml:space="preserve">dieciséis de junio de dos mil veintidós, emitido y rubricado por el Subdirector General de Servicios Públicos, </w:t>
      </w:r>
      <w:r w:rsidRPr="0027097B" w:rsidR="00CC5A08">
        <w:rPr>
          <w:bCs/>
        </w:rPr>
        <w:t>y es dirigido al Secretario Técnico de Gabinete</w:t>
      </w:r>
      <w:r w:rsidRPr="0027097B" w:rsidR="00B762A3">
        <w:rPr>
          <w:bCs/>
        </w:rPr>
        <w:t xml:space="preserve">, a través del cual manifiesta y expone: </w:t>
      </w:r>
    </w:p>
    <w:p w:rsidR="00B762A3" w:rsidP="004E3749" w:rsidRDefault="00B762A3" w14:paraId="5BE13A8A" w14:textId="77777777">
      <w:pPr>
        <w:spacing w:after="0" w:line="360" w:lineRule="auto"/>
        <w:rPr>
          <w:bCs/>
        </w:rPr>
      </w:pPr>
    </w:p>
    <w:p w:rsidRPr="0027097B" w:rsidR="00FE4A45" w:rsidP="004E3749" w:rsidRDefault="00FE4A45" w14:paraId="2A917190" w14:textId="77777777">
      <w:pPr>
        <w:spacing w:after="0" w:line="360" w:lineRule="auto"/>
        <w:rPr>
          <w:bCs/>
        </w:rPr>
      </w:pPr>
    </w:p>
    <w:p w:rsidRPr="0027097B" w:rsidR="00B762A3" w:rsidP="004E3749" w:rsidRDefault="00B762A3" w14:paraId="2326AAB7" w14:textId="6DBB9A5B">
      <w:pPr>
        <w:spacing w:after="0" w:line="360" w:lineRule="auto"/>
        <w:ind w:left="567" w:right="567"/>
        <w:rPr>
          <w:bCs/>
          <w:i/>
          <w:iCs/>
          <w:sz w:val="20"/>
          <w:szCs w:val="20"/>
        </w:rPr>
      </w:pPr>
      <w:r w:rsidRPr="0027097B">
        <w:rPr>
          <w:bCs/>
          <w:i/>
          <w:iCs/>
          <w:sz w:val="20"/>
          <w:szCs w:val="20"/>
        </w:rPr>
        <w:t>“…</w:t>
      </w:r>
    </w:p>
    <w:p w:rsidRPr="0027097B" w:rsidR="00B762A3" w:rsidP="004E3749" w:rsidRDefault="002A2746" w14:paraId="775E5839" w14:textId="63C7602C">
      <w:pPr>
        <w:spacing w:after="0" w:line="360" w:lineRule="auto"/>
        <w:ind w:left="567" w:right="567"/>
        <w:rPr>
          <w:bCs/>
          <w:i/>
          <w:iCs/>
          <w:sz w:val="20"/>
          <w:szCs w:val="20"/>
        </w:rPr>
      </w:pPr>
      <w:r w:rsidRPr="0027097B">
        <w:rPr>
          <w:bCs/>
          <w:i/>
          <w:iCs/>
          <w:sz w:val="20"/>
          <w:szCs w:val="20"/>
        </w:rPr>
        <w:t>Con el afán de</w:t>
      </w:r>
      <w:r w:rsidRPr="0027097B" w:rsidR="00617867">
        <w:rPr>
          <w:bCs/>
          <w:i/>
          <w:iCs/>
          <w:sz w:val="20"/>
          <w:szCs w:val="20"/>
        </w:rPr>
        <w:t xml:space="preserve"> cumplir de manera cabal, dilucidando la información otorgada en la petición inicial, me permito </w:t>
      </w:r>
      <w:r w:rsidRPr="0027097B" w:rsidR="0089309B">
        <w:rPr>
          <w:bCs/>
          <w:i/>
          <w:iCs/>
          <w:sz w:val="20"/>
          <w:szCs w:val="20"/>
        </w:rPr>
        <w:t>replantear la respuesta dada por este Sujeto Obligado</w:t>
      </w:r>
      <w:r w:rsidRPr="0027097B" w:rsidR="00B12214">
        <w:rPr>
          <w:bCs/>
          <w:i/>
          <w:iCs/>
          <w:sz w:val="20"/>
          <w:szCs w:val="20"/>
        </w:rPr>
        <w:t>:</w:t>
      </w:r>
    </w:p>
    <w:p w:rsidRPr="0027097B" w:rsidR="00B12214" w:rsidP="004E3749" w:rsidRDefault="00B12214" w14:paraId="024C6533" w14:textId="77777777">
      <w:pPr>
        <w:spacing w:after="0" w:line="360" w:lineRule="auto"/>
        <w:ind w:left="567" w:right="567"/>
        <w:rPr>
          <w:bCs/>
          <w:i/>
          <w:iCs/>
          <w:sz w:val="20"/>
          <w:szCs w:val="20"/>
        </w:rPr>
      </w:pPr>
    </w:p>
    <w:p w:rsidRPr="0027097B" w:rsidR="00B12214" w:rsidP="004E3749" w:rsidRDefault="00B12214" w14:paraId="0829A4BA" w14:textId="5D8C9B93">
      <w:pPr>
        <w:spacing w:after="0" w:line="360" w:lineRule="auto"/>
        <w:ind w:left="567" w:right="567"/>
        <w:rPr>
          <w:bCs/>
          <w:i/>
          <w:iCs/>
          <w:sz w:val="20"/>
          <w:szCs w:val="20"/>
        </w:rPr>
      </w:pPr>
      <w:r w:rsidRPr="0027097B">
        <w:rPr>
          <w:bCs/>
          <w:i/>
          <w:iCs/>
          <w:sz w:val="20"/>
          <w:szCs w:val="20"/>
        </w:rPr>
        <w:lastRenderedPageBreak/>
        <w:t>Debido a que actualmente el sitio de disposición final se encuentra en proceso de regularización y saneamiento, atendiendo los requerimientos hechos por parte de las autoridades sa</w:t>
      </w:r>
      <w:r w:rsidRPr="0027097B" w:rsidR="00574BF8">
        <w:rPr>
          <w:bCs/>
          <w:i/>
          <w:iCs/>
          <w:sz w:val="20"/>
          <w:szCs w:val="20"/>
        </w:rPr>
        <w:t xml:space="preserve">nitarias estatales, y toda vez que el único vertedero municipal con el que se cuenta no tendría la capacidad </w:t>
      </w:r>
      <w:r w:rsidRPr="0027097B" w:rsidR="00454F97">
        <w:rPr>
          <w:bCs/>
          <w:i/>
          <w:iCs/>
          <w:sz w:val="20"/>
          <w:szCs w:val="20"/>
        </w:rPr>
        <w:t xml:space="preserve">de dar acopio al generado de residuos </w:t>
      </w:r>
      <w:proofErr w:type="spellStart"/>
      <w:r w:rsidRPr="0027097B" w:rsidR="00454F97">
        <w:rPr>
          <w:bCs/>
          <w:i/>
          <w:iCs/>
          <w:sz w:val="20"/>
          <w:szCs w:val="20"/>
        </w:rPr>
        <w:t>soli</w:t>
      </w:r>
      <w:r w:rsidRPr="0027097B" w:rsidR="008B12F4">
        <w:rPr>
          <w:bCs/>
          <w:i/>
          <w:iCs/>
          <w:sz w:val="20"/>
          <w:szCs w:val="20"/>
        </w:rPr>
        <w:t>dos</w:t>
      </w:r>
      <w:proofErr w:type="spellEnd"/>
      <w:r w:rsidRPr="0027097B" w:rsidR="00454F97">
        <w:rPr>
          <w:bCs/>
          <w:i/>
          <w:iCs/>
          <w:sz w:val="20"/>
          <w:szCs w:val="20"/>
        </w:rPr>
        <w:t xml:space="preserve"> por casa-habitación de este municipio; y como medida emergente únicamente los camiones municipales de recolección vienen realizando estas actividades en vialidades primarias y secundarias, así como en espacios públicos.</w:t>
      </w:r>
    </w:p>
    <w:p w:rsidRPr="0027097B" w:rsidR="00454F97" w:rsidP="004E3749" w:rsidRDefault="00454F97" w14:paraId="0299AE7C" w14:textId="77777777">
      <w:pPr>
        <w:spacing w:after="0" w:line="360" w:lineRule="auto"/>
        <w:ind w:left="567" w:right="567"/>
        <w:rPr>
          <w:bCs/>
          <w:i/>
          <w:iCs/>
          <w:sz w:val="20"/>
          <w:szCs w:val="20"/>
        </w:rPr>
      </w:pPr>
    </w:p>
    <w:p w:rsidRPr="0027097B" w:rsidR="00454F97" w:rsidP="004E3749" w:rsidRDefault="00454F97" w14:paraId="6C5C0BB4" w14:textId="5C4A89F5">
      <w:pPr>
        <w:spacing w:after="0" w:line="360" w:lineRule="auto"/>
        <w:ind w:left="567" w:right="567"/>
        <w:rPr>
          <w:bCs/>
          <w:i/>
          <w:iCs/>
          <w:sz w:val="20"/>
          <w:szCs w:val="20"/>
        </w:rPr>
      </w:pPr>
      <w:r w:rsidRPr="0027097B">
        <w:rPr>
          <w:bCs/>
          <w:i/>
          <w:iCs/>
          <w:sz w:val="20"/>
          <w:szCs w:val="20"/>
        </w:rPr>
        <w:t xml:space="preserve">Dicha determinación </w:t>
      </w:r>
      <w:r w:rsidRPr="0027097B" w:rsidR="00324FEC">
        <w:rPr>
          <w:bCs/>
          <w:i/>
          <w:iCs/>
          <w:sz w:val="20"/>
          <w:szCs w:val="20"/>
        </w:rPr>
        <w:t xml:space="preserve">es provisional y con el único propósito de salvaguardar </w:t>
      </w:r>
      <w:r w:rsidRPr="0027097B" w:rsidR="008F7C7C">
        <w:rPr>
          <w:bCs/>
          <w:i/>
          <w:iCs/>
          <w:sz w:val="20"/>
          <w:szCs w:val="20"/>
        </w:rPr>
        <w:t xml:space="preserve">el funcionamiento del </w:t>
      </w:r>
      <w:r w:rsidRPr="0027097B" w:rsidR="004536EE">
        <w:rPr>
          <w:bCs/>
          <w:i/>
          <w:iCs/>
          <w:sz w:val="20"/>
          <w:szCs w:val="20"/>
        </w:rPr>
        <w:t>vertedero municipal, que es el de implementar normas ambientales para la compactación y almacenamiento de todo tipo de residuos, enviando sus posibles efectos negativos sobre el medioambiente.</w:t>
      </w:r>
    </w:p>
    <w:p w:rsidRPr="0027097B" w:rsidR="004536EE" w:rsidP="004E3749" w:rsidRDefault="004536EE" w14:paraId="10D67BFE" w14:textId="77777777">
      <w:pPr>
        <w:spacing w:after="0" w:line="360" w:lineRule="auto"/>
        <w:ind w:left="567" w:right="567"/>
        <w:rPr>
          <w:bCs/>
          <w:i/>
          <w:iCs/>
          <w:sz w:val="20"/>
          <w:szCs w:val="20"/>
        </w:rPr>
      </w:pPr>
    </w:p>
    <w:p w:rsidRPr="0027097B" w:rsidR="004536EE" w:rsidP="004E3749" w:rsidRDefault="004536EE" w14:paraId="5AD36C28" w14:textId="4384DE11">
      <w:pPr>
        <w:spacing w:after="0" w:line="360" w:lineRule="auto"/>
        <w:ind w:left="567" w:right="567"/>
        <w:rPr>
          <w:bCs/>
          <w:i/>
          <w:iCs/>
          <w:sz w:val="20"/>
          <w:szCs w:val="20"/>
        </w:rPr>
      </w:pPr>
      <w:r w:rsidRPr="0027097B">
        <w:rPr>
          <w:bCs/>
          <w:i/>
          <w:iCs/>
          <w:sz w:val="20"/>
          <w:szCs w:val="20"/>
        </w:rPr>
        <w:t>Ahora bien, con relación a su aseveración de no brindar certeza jurídica, me permito referir que la garantía de la seguridad jurídica como principio, como valor y como derecho fundamental no le fue transgre</w:t>
      </w:r>
      <w:r w:rsidRPr="0027097B" w:rsidR="00790C34">
        <w:rPr>
          <w:bCs/>
          <w:i/>
          <w:iCs/>
          <w:sz w:val="20"/>
          <w:szCs w:val="20"/>
        </w:rPr>
        <w:t>dido, ya que esta autoridad atiende al uso del derecho de petición, libertad de expresión y opinión, aunado al hecho de que mediante este acto se garantiza el acceso a la información</w:t>
      </w:r>
    </w:p>
    <w:p w:rsidRPr="0027097B" w:rsidR="00790C34" w:rsidP="004E3749" w:rsidRDefault="00790C34" w14:paraId="73A0628A" w14:textId="77777777">
      <w:pPr>
        <w:spacing w:after="0" w:line="360" w:lineRule="auto"/>
        <w:ind w:left="567" w:right="567"/>
        <w:rPr>
          <w:bCs/>
          <w:i/>
          <w:iCs/>
          <w:sz w:val="20"/>
          <w:szCs w:val="20"/>
        </w:rPr>
      </w:pPr>
    </w:p>
    <w:p w:rsidRPr="0027097B" w:rsidR="00933396" w:rsidP="004E3749" w:rsidRDefault="00933396" w14:paraId="39388E12" w14:textId="77777777">
      <w:pPr>
        <w:spacing w:after="0" w:line="360" w:lineRule="auto"/>
        <w:ind w:left="567" w:right="567"/>
        <w:rPr>
          <w:i/>
          <w:iCs/>
          <w:sz w:val="20"/>
          <w:szCs w:val="20"/>
        </w:rPr>
      </w:pPr>
      <w:r w:rsidRPr="0027097B">
        <w:rPr>
          <w:i/>
          <w:iCs/>
          <w:sz w:val="20"/>
          <w:szCs w:val="20"/>
        </w:rPr>
        <w:t>Por lo antes expuesto, solicito:</w:t>
      </w:r>
    </w:p>
    <w:p w:rsidRPr="0027097B" w:rsidR="00933396" w:rsidP="004E3749" w:rsidRDefault="00933396" w14:paraId="49AF0C80" w14:textId="77777777">
      <w:pPr>
        <w:spacing w:after="0" w:line="360" w:lineRule="auto"/>
        <w:ind w:left="567" w:right="567"/>
        <w:rPr>
          <w:i/>
          <w:iCs/>
          <w:sz w:val="20"/>
          <w:szCs w:val="20"/>
        </w:rPr>
      </w:pPr>
    </w:p>
    <w:p w:rsidRPr="0027097B" w:rsidR="00933396" w:rsidP="004E3749" w:rsidRDefault="00933396" w14:paraId="5B7F690F" w14:textId="77777777">
      <w:pPr>
        <w:spacing w:after="0" w:line="360" w:lineRule="auto"/>
        <w:ind w:left="567" w:right="567"/>
        <w:rPr>
          <w:i/>
          <w:iCs/>
          <w:sz w:val="20"/>
          <w:szCs w:val="20"/>
        </w:rPr>
      </w:pPr>
      <w:r w:rsidRPr="0027097B">
        <w:rPr>
          <w:i/>
          <w:iCs/>
          <w:sz w:val="20"/>
          <w:szCs w:val="20"/>
        </w:rPr>
        <w:t>ÚNICO. – Se dé por contestada y atendida la solicitud descrita en el proemio del presente, con base en los artículos 29 y 127 de la Código de Procedimientos Administrativos para el Estado de México, en relación al artículo 100 tercer párrafo de la Ley de Responsabilidades del Estado de México</w:t>
      </w:r>
    </w:p>
    <w:p w:rsidRPr="0027097B" w:rsidR="00933396" w:rsidP="004E3749" w:rsidRDefault="00933396" w14:paraId="41EE4721" w14:textId="77777777">
      <w:pPr>
        <w:spacing w:after="0" w:line="360" w:lineRule="auto"/>
        <w:ind w:left="567" w:right="567"/>
        <w:rPr>
          <w:i/>
          <w:iCs/>
          <w:sz w:val="20"/>
          <w:szCs w:val="20"/>
        </w:rPr>
      </w:pPr>
      <w:r w:rsidRPr="0027097B">
        <w:rPr>
          <w:i/>
          <w:iCs/>
          <w:sz w:val="20"/>
          <w:szCs w:val="20"/>
        </w:rPr>
        <w:t xml:space="preserve">…” (Sic) </w:t>
      </w:r>
    </w:p>
    <w:p w:rsidRPr="0027097B" w:rsidR="004B2059" w:rsidP="004E3749" w:rsidRDefault="004B2059" w14:paraId="7DBE72F3" w14:textId="77777777">
      <w:pPr>
        <w:spacing w:after="0" w:line="360" w:lineRule="auto"/>
        <w:rPr>
          <w:rFonts w:eastAsia="Palatino Linotype" w:cs="Palatino Linotype"/>
          <w:b/>
          <w:bCs/>
          <w:lang w:val="es-ES"/>
        </w:rPr>
      </w:pPr>
    </w:p>
    <w:p w:rsidRPr="0027097B" w:rsidR="008F69B6" w:rsidP="004E3749" w:rsidRDefault="008F69B6" w14:paraId="632E5FA0" w14:textId="78C031D5">
      <w:pPr>
        <w:spacing w:after="0" w:line="360" w:lineRule="auto"/>
        <w:rPr>
          <w:rFonts w:eastAsia="Palatino Linotype" w:cs="Palatino Linotype"/>
          <w:lang w:val="es-ES"/>
        </w:rPr>
      </w:pPr>
      <w:r w:rsidRPr="0027097B">
        <w:rPr>
          <w:rFonts w:eastAsia="Palatino Linotype" w:cs="Palatino Linotype"/>
          <w:b/>
          <w:bCs/>
          <w:lang w:val="es-ES"/>
        </w:rPr>
        <w:t xml:space="preserve">d) Ampliación de plazo para resolver. </w:t>
      </w:r>
      <w:r w:rsidRPr="0027097B">
        <w:rPr>
          <w:rFonts w:eastAsia="Palatino Linotype" w:cs="Palatino Linotype"/>
          <w:lang w:val="es-ES"/>
        </w:rPr>
        <w:t xml:space="preserve">El </w:t>
      </w:r>
      <w:r w:rsidRPr="0027097B" w:rsidR="004B2059">
        <w:rPr>
          <w:rFonts w:eastAsia="Palatino Linotype" w:cs="Palatino Linotype"/>
          <w:lang w:val="es-ES"/>
        </w:rPr>
        <w:t>tres de agosto</w:t>
      </w:r>
      <w:r w:rsidRPr="0027097B">
        <w:rPr>
          <w:rFonts w:eastAsia="Palatino Linotype" w:cs="Palatino Linotype"/>
          <w:lang w:val="es-ES"/>
        </w:rPr>
        <w:t xml:space="preserve"> dos mil veintidós, </w:t>
      </w:r>
      <w:r w:rsidRPr="0027097B">
        <w:rPr>
          <w:rFonts w:eastAsia="Palatino Linotype" w:cs="Palatino Linotype"/>
          <w:color w:val="auto"/>
          <w:lang w:val="es-ES" w:eastAsia="es-MX"/>
        </w:rPr>
        <w:t xml:space="preserve">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w:t>
      </w:r>
      <w:r w:rsidRPr="0027097B">
        <w:rPr>
          <w:rFonts w:eastAsia="Palatino Linotype" w:cs="Palatino Linotype"/>
          <w:color w:val="auto"/>
          <w:lang w:val="es-ES" w:eastAsia="es-MX"/>
        </w:rPr>
        <w:lastRenderedPageBreak/>
        <w:t>que nos ocupa; acto que fue notificado a las partes, mediante el Sistema de Acceso a la Información Mexiquense (SAIMEX).</w:t>
      </w:r>
    </w:p>
    <w:p w:rsidRPr="0027097B" w:rsidR="008F69B6" w:rsidP="004E3749" w:rsidRDefault="008F69B6" w14:paraId="0517753D" w14:textId="77777777">
      <w:pPr>
        <w:spacing w:after="0" w:line="360" w:lineRule="auto"/>
        <w:rPr>
          <w:rFonts w:eastAsia="Palatino Linotype" w:cs="Palatino Linotype"/>
          <w:b/>
          <w:bCs/>
          <w:color w:val="auto"/>
          <w:lang w:eastAsia="es-MX"/>
        </w:rPr>
      </w:pPr>
    </w:p>
    <w:p w:rsidRPr="0027097B" w:rsidR="008F69B6" w:rsidP="004E3749" w:rsidRDefault="008F69B6" w14:paraId="6FF95F27"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27097B" w:rsidR="008F69B6" w:rsidP="004E3749" w:rsidRDefault="008F69B6" w14:paraId="4CC44BA3" w14:textId="77777777">
      <w:pPr>
        <w:spacing w:after="0" w:line="360" w:lineRule="auto"/>
        <w:rPr>
          <w:rFonts w:eastAsia="Palatino Linotype" w:cs="Palatino Linotype"/>
          <w:color w:val="auto"/>
          <w:lang w:eastAsia="es-MX"/>
        </w:rPr>
      </w:pPr>
    </w:p>
    <w:p w:rsidRPr="0027097B" w:rsidR="008F69B6" w:rsidP="004E3749" w:rsidRDefault="008F69B6" w14:paraId="2196786B"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27097B" w:rsidR="008F69B6" w:rsidP="004E3749" w:rsidRDefault="008F69B6" w14:paraId="2496704C" w14:textId="77777777">
      <w:pPr>
        <w:spacing w:after="0" w:line="360" w:lineRule="auto"/>
        <w:rPr>
          <w:rFonts w:eastAsia="Palatino Linotype" w:cs="Palatino Linotype"/>
          <w:color w:val="auto"/>
          <w:lang w:eastAsia="es-MX"/>
        </w:rPr>
      </w:pPr>
    </w:p>
    <w:p w:rsidRPr="0027097B" w:rsidR="008F69B6" w:rsidP="004E3749" w:rsidRDefault="008F69B6" w14:paraId="3A5EDBC4"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27097B" w:rsidR="008F69B6" w:rsidP="004E3749" w:rsidRDefault="008F69B6" w14:paraId="6421C4F8" w14:textId="77777777">
      <w:pPr>
        <w:spacing w:after="0" w:line="360" w:lineRule="auto"/>
        <w:rPr>
          <w:rFonts w:eastAsia="Palatino Linotype" w:cs="Palatino Linotype"/>
          <w:color w:val="auto"/>
          <w:lang w:eastAsia="es-MX"/>
        </w:rPr>
      </w:pPr>
    </w:p>
    <w:p w:rsidRPr="0027097B" w:rsidR="008F69B6" w:rsidP="004E3749" w:rsidRDefault="008F69B6" w14:paraId="7E8E44F8"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27097B" w:rsidR="008F69B6" w:rsidP="004E3749" w:rsidRDefault="008F69B6" w14:paraId="32F8C6FF" w14:textId="77777777">
      <w:pPr>
        <w:spacing w:after="0" w:line="360" w:lineRule="auto"/>
        <w:rPr>
          <w:rFonts w:eastAsia="Palatino Linotype" w:cs="Palatino Linotype"/>
          <w:color w:val="auto"/>
          <w:lang w:eastAsia="es-MX"/>
        </w:rPr>
      </w:pPr>
    </w:p>
    <w:p w:rsidRPr="0027097B" w:rsidR="008F69B6" w:rsidP="004E3749" w:rsidRDefault="008F69B6" w14:paraId="0CF6E381"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27097B" w:rsidR="008F69B6" w:rsidP="004E3749" w:rsidRDefault="008F69B6" w14:paraId="76828E8C" w14:textId="77777777">
      <w:pPr>
        <w:spacing w:after="0" w:line="360" w:lineRule="auto"/>
        <w:rPr>
          <w:rFonts w:eastAsia="Palatino Linotype" w:cs="Palatino Linotype"/>
          <w:color w:val="auto"/>
          <w:lang w:eastAsia="es-MX"/>
        </w:rPr>
      </w:pPr>
    </w:p>
    <w:p w:rsidRPr="0027097B" w:rsidR="008F69B6" w:rsidP="004E3749" w:rsidRDefault="008F69B6" w14:paraId="09A38407" w14:textId="77777777">
      <w:pPr>
        <w:numPr>
          <w:ilvl w:val="0"/>
          <w:numId w:val="23"/>
        </w:numPr>
        <w:spacing w:after="0" w:line="360" w:lineRule="auto"/>
        <w:jc w:val="left"/>
        <w:rPr>
          <w:rFonts w:eastAsia="Palatino Linotype" w:cs="Palatino Linotype"/>
          <w:color w:val="auto"/>
          <w:lang w:eastAsia="es-MX"/>
        </w:rPr>
      </w:pPr>
      <w:r w:rsidRPr="0027097B">
        <w:rPr>
          <w:rFonts w:eastAsia="Palatino Linotype" w:cs="Palatino Linotype"/>
          <w:b/>
          <w:bCs/>
          <w:color w:val="auto"/>
          <w:lang w:eastAsia="es-MX"/>
        </w:rPr>
        <w:t>Complejidad del asunto:</w:t>
      </w:r>
      <w:r w:rsidRPr="0027097B">
        <w:rPr>
          <w:rFonts w:eastAsia="Palatino Linotype" w:cs="Palatino Linotype"/>
          <w:color w:val="auto"/>
          <w:lang w:eastAsia="es-MX"/>
        </w:rPr>
        <w:t xml:space="preserve"> La complejidad de la prueba, la pluralidad de sujetos procesales, el tiempo transcurrido, las características y contexto del recurso.</w:t>
      </w:r>
    </w:p>
    <w:p w:rsidRPr="0027097B" w:rsidR="008F69B6" w:rsidP="004E3749" w:rsidRDefault="008F69B6" w14:paraId="610CBB0F" w14:textId="77777777">
      <w:pPr>
        <w:spacing w:after="0" w:line="360" w:lineRule="auto"/>
        <w:rPr>
          <w:rFonts w:eastAsia="Palatino Linotype" w:cs="Palatino Linotype"/>
          <w:color w:val="auto"/>
          <w:lang w:eastAsia="es-MX"/>
        </w:rPr>
      </w:pPr>
    </w:p>
    <w:p w:rsidRPr="0027097B" w:rsidR="008F69B6" w:rsidP="004E3749" w:rsidRDefault="008F69B6" w14:paraId="40712955" w14:textId="77777777">
      <w:pPr>
        <w:numPr>
          <w:ilvl w:val="0"/>
          <w:numId w:val="23"/>
        </w:numPr>
        <w:spacing w:after="0" w:line="360" w:lineRule="auto"/>
        <w:jc w:val="left"/>
        <w:rPr>
          <w:rFonts w:eastAsia="Palatino Linotype" w:cs="Palatino Linotype"/>
          <w:color w:val="auto"/>
          <w:lang w:eastAsia="es-MX"/>
        </w:rPr>
      </w:pPr>
      <w:r w:rsidRPr="0027097B">
        <w:rPr>
          <w:rFonts w:eastAsia="Palatino Linotype" w:cs="Palatino Linotype"/>
          <w:b/>
          <w:bCs/>
          <w:color w:val="auto"/>
          <w:lang w:eastAsia="es-MX"/>
        </w:rPr>
        <w:t>Actividad Procesal del interesado:</w:t>
      </w:r>
      <w:r w:rsidRPr="0027097B">
        <w:rPr>
          <w:rFonts w:eastAsia="Palatino Linotype" w:cs="Palatino Linotype"/>
          <w:color w:val="auto"/>
          <w:lang w:eastAsia="es-MX"/>
        </w:rPr>
        <w:t xml:space="preserve"> Acciones u omisiones del interesado.</w:t>
      </w:r>
    </w:p>
    <w:p w:rsidRPr="0027097B" w:rsidR="008F69B6" w:rsidP="004E3749" w:rsidRDefault="008F69B6" w14:paraId="504B7785" w14:textId="77777777">
      <w:pPr>
        <w:spacing w:after="0" w:line="360" w:lineRule="auto"/>
        <w:rPr>
          <w:rFonts w:eastAsia="Palatino Linotype" w:cs="Palatino Linotype"/>
          <w:color w:val="auto"/>
          <w:lang w:eastAsia="es-MX"/>
        </w:rPr>
      </w:pPr>
    </w:p>
    <w:p w:rsidRPr="0027097B" w:rsidR="008F69B6" w:rsidP="004E3749" w:rsidRDefault="008F69B6" w14:paraId="7A351AC1" w14:textId="77777777">
      <w:pPr>
        <w:numPr>
          <w:ilvl w:val="0"/>
          <w:numId w:val="23"/>
        </w:numPr>
        <w:spacing w:after="0" w:line="360" w:lineRule="auto"/>
        <w:jc w:val="left"/>
        <w:rPr>
          <w:rFonts w:eastAsia="Palatino Linotype" w:cs="Palatino Linotype"/>
          <w:color w:val="auto"/>
          <w:lang w:eastAsia="es-MX"/>
        </w:rPr>
      </w:pPr>
      <w:r w:rsidRPr="0027097B">
        <w:rPr>
          <w:rFonts w:eastAsia="Palatino Linotype" w:cs="Palatino Linotype"/>
          <w:b/>
          <w:bCs/>
          <w:color w:val="auto"/>
          <w:lang w:eastAsia="es-MX"/>
        </w:rPr>
        <w:t>Conducta de la Autoridad:</w:t>
      </w:r>
      <w:r w:rsidRPr="0027097B">
        <w:rPr>
          <w:rFonts w:eastAsia="Palatino Linotype" w:cs="Palatino Linotype"/>
          <w:color w:val="auto"/>
          <w:lang w:eastAsia="es-MX"/>
        </w:rPr>
        <w:t xml:space="preserve"> Las Acciones u omisiones realizadas en el procedimiento. Así como si la autoridad actuó con la debida diligencia.</w:t>
      </w:r>
    </w:p>
    <w:p w:rsidRPr="0027097B" w:rsidR="008F69B6" w:rsidP="004E3749" w:rsidRDefault="008F69B6" w14:paraId="62505E77" w14:textId="77777777">
      <w:pPr>
        <w:spacing w:after="0" w:line="360" w:lineRule="auto"/>
        <w:rPr>
          <w:rFonts w:eastAsia="Palatino Linotype" w:cs="Palatino Linotype"/>
          <w:color w:val="auto"/>
          <w:lang w:eastAsia="es-MX"/>
        </w:rPr>
      </w:pPr>
    </w:p>
    <w:p w:rsidRPr="0027097B" w:rsidR="008F69B6" w:rsidP="004E3749" w:rsidRDefault="008F69B6" w14:paraId="4044DAEA" w14:textId="77777777">
      <w:pPr>
        <w:numPr>
          <w:ilvl w:val="0"/>
          <w:numId w:val="23"/>
        </w:numPr>
        <w:spacing w:after="0" w:line="360" w:lineRule="auto"/>
        <w:jc w:val="left"/>
        <w:rPr>
          <w:rFonts w:eastAsia="Palatino Linotype" w:cs="Palatino Linotype"/>
          <w:color w:val="auto"/>
          <w:lang w:eastAsia="es-MX"/>
        </w:rPr>
      </w:pPr>
      <w:r w:rsidRPr="0027097B">
        <w:rPr>
          <w:rFonts w:eastAsia="Palatino Linotype" w:cs="Palatino Linotype"/>
          <w:b/>
          <w:bCs/>
          <w:color w:val="auto"/>
          <w:lang w:eastAsia="es-MX"/>
        </w:rPr>
        <w:t>La afectación generada en la situación jurídica de la persona involucrada en el proceso:</w:t>
      </w:r>
      <w:r w:rsidRPr="0027097B">
        <w:rPr>
          <w:rFonts w:eastAsia="Palatino Linotype" w:cs="Palatino Linotype"/>
          <w:color w:val="auto"/>
          <w:lang w:eastAsia="es-MX"/>
        </w:rPr>
        <w:t xml:space="preserve"> Violación a sus derechos humanos.</w:t>
      </w:r>
    </w:p>
    <w:p w:rsidRPr="0027097B" w:rsidR="008F69B6" w:rsidP="004E3749" w:rsidRDefault="008F69B6" w14:paraId="2C8F1B20" w14:textId="77777777">
      <w:pPr>
        <w:spacing w:after="0" w:line="360" w:lineRule="auto"/>
        <w:rPr>
          <w:rFonts w:eastAsia="Palatino Linotype" w:cs="Palatino Linotype"/>
          <w:color w:val="auto"/>
          <w:lang w:eastAsia="es-MX"/>
        </w:rPr>
      </w:pPr>
    </w:p>
    <w:p w:rsidRPr="0027097B" w:rsidR="008F69B6" w:rsidP="004E3749" w:rsidRDefault="008F69B6" w14:paraId="0910657B"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27097B" w:rsidR="008F69B6" w:rsidP="004E3749" w:rsidRDefault="008F69B6" w14:paraId="5511E4C4" w14:textId="77777777">
      <w:pPr>
        <w:spacing w:after="0" w:line="360" w:lineRule="auto"/>
        <w:rPr>
          <w:rFonts w:eastAsia="Palatino Linotype" w:cs="Palatino Linotype"/>
          <w:color w:val="auto"/>
          <w:lang w:eastAsia="es-MX"/>
        </w:rPr>
      </w:pPr>
    </w:p>
    <w:p w:rsidRPr="0027097B" w:rsidR="008F69B6" w:rsidP="004E3749" w:rsidRDefault="008F69B6" w14:paraId="2A821F2D"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Argumento que encuentra sustento en la jurisprudencia P./J. 32/92 emitida por el Pleno de la Suprema Corte de Justicia de la Nación de rubro “</w:t>
      </w:r>
      <w:r w:rsidRPr="0027097B">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27097B">
        <w:rPr>
          <w:rFonts w:eastAsia="Palatino Linotype" w:cs="Palatino Linotype"/>
          <w:color w:val="auto"/>
          <w:lang w:eastAsia="es-MX"/>
        </w:rPr>
        <w:t>.”, visible en la Gaceta del Seminario Judicial de la Federación con el registro digital 205635.</w:t>
      </w:r>
    </w:p>
    <w:p w:rsidRPr="0027097B" w:rsidR="008F69B6" w:rsidP="004E3749" w:rsidRDefault="008F69B6" w14:paraId="5CF2D15F" w14:textId="77777777">
      <w:pPr>
        <w:spacing w:after="0" w:line="360" w:lineRule="auto"/>
        <w:rPr>
          <w:rFonts w:eastAsia="Palatino Linotype" w:cs="Palatino Linotype"/>
          <w:color w:val="auto"/>
          <w:lang w:eastAsia="es-MX"/>
        </w:rPr>
      </w:pPr>
    </w:p>
    <w:p w:rsidRPr="0027097B" w:rsidR="008F69B6" w:rsidP="004E3749" w:rsidRDefault="008F69B6" w14:paraId="6A57030C"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27097B" w:rsidR="008F69B6" w:rsidP="004E3749" w:rsidRDefault="008F69B6" w14:paraId="271CE5E3" w14:textId="77777777">
      <w:pPr>
        <w:spacing w:after="0" w:line="360" w:lineRule="auto"/>
        <w:rPr>
          <w:rFonts w:eastAsia="Palatino Linotype" w:cs="Palatino Linotype"/>
          <w:color w:val="auto"/>
          <w:lang w:eastAsia="es-MX"/>
        </w:rPr>
      </w:pPr>
    </w:p>
    <w:p w:rsidRPr="0027097B" w:rsidR="008F69B6" w:rsidP="004E3749" w:rsidRDefault="008F69B6" w14:paraId="1AABF8FA"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27097B" w:rsidR="008F69B6" w:rsidP="004E3749" w:rsidRDefault="008F69B6" w14:paraId="527B5B8C" w14:textId="77777777">
      <w:pPr>
        <w:spacing w:after="0" w:line="360" w:lineRule="auto"/>
        <w:rPr>
          <w:rFonts w:eastAsia="Palatino Linotype" w:cs="Palatino Linotype"/>
          <w:color w:val="auto"/>
          <w:lang w:eastAsia="es-MX"/>
        </w:rPr>
      </w:pPr>
    </w:p>
    <w:p w:rsidRPr="0027097B" w:rsidR="008F69B6" w:rsidP="004E3749" w:rsidRDefault="008F69B6" w14:paraId="6173E3B2"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w:t>
      </w:r>
      <w:r w:rsidRPr="0027097B">
        <w:rPr>
          <w:rFonts w:eastAsia="Palatino Linotype" w:cs="Palatino Linotype"/>
          <w:b/>
          <w:bCs/>
          <w:color w:val="auto"/>
          <w:lang w:eastAsia="es-MX"/>
        </w:rPr>
        <w:t>PLAZO RAZONABLE PARA RESOLVER. DIMENSIÓN Y EFECTOS DE ESTE CONCEPTO CUANDO SE ADUCE EXCESIVA CARGA DE TRABAJO</w:t>
      </w:r>
      <w:r w:rsidRPr="0027097B">
        <w:rPr>
          <w:rFonts w:eastAsia="Palatino Linotype" w:cs="Palatino Linotype"/>
          <w:color w:val="auto"/>
          <w:lang w:eastAsia="es-MX"/>
        </w:rPr>
        <w:t>.” consultable en el Seminario Judicial de la Federación y su gaceta, con el registro digital 2002351.</w:t>
      </w:r>
    </w:p>
    <w:p w:rsidRPr="0027097B" w:rsidR="008F69B6" w:rsidP="004E3749" w:rsidRDefault="008F69B6" w14:paraId="35F31BB3" w14:textId="77777777">
      <w:pPr>
        <w:spacing w:after="0" w:line="360" w:lineRule="auto"/>
        <w:rPr>
          <w:rFonts w:eastAsia="Palatino Linotype" w:cs="Palatino Linotype"/>
          <w:color w:val="auto"/>
          <w:lang w:eastAsia="es-MX"/>
        </w:rPr>
      </w:pPr>
    </w:p>
    <w:p w:rsidRPr="0027097B" w:rsidR="008F69B6" w:rsidP="004E3749" w:rsidRDefault="008F69B6" w14:paraId="4A7A7B6B"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w:t>
      </w:r>
      <w:r w:rsidRPr="0027097B">
        <w:rPr>
          <w:rFonts w:eastAsia="Palatino Linotype" w:cs="Palatino Linotype"/>
          <w:b/>
          <w:bCs/>
          <w:color w:val="auto"/>
          <w:lang w:eastAsia="es-MX"/>
        </w:rPr>
        <w:t>PLAZO RAZONABLE PARA RESOLVER. CONCEPTO Y ELEMENTOS QUE LO INTEGRAN A LA LUZ DEL DERECHO INTERNACIONAL DE LOS DERECHOS HUMANOS</w:t>
      </w:r>
      <w:r w:rsidRPr="0027097B">
        <w:rPr>
          <w:rFonts w:eastAsia="Palatino Linotype" w:cs="Palatino Linotype"/>
          <w:color w:val="auto"/>
          <w:lang w:eastAsia="es-MX"/>
        </w:rPr>
        <w:t>.”, visible en el Seminario Judicial de la Federación y su gaceta, con el registro digital 2002350.</w:t>
      </w:r>
    </w:p>
    <w:p w:rsidRPr="0027097B" w:rsidR="008F69B6" w:rsidP="004E3749" w:rsidRDefault="008F69B6" w14:paraId="57DD8618" w14:textId="77777777">
      <w:pPr>
        <w:spacing w:after="0" w:line="360" w:lineRule="auto"/>
        <w:rPr>
          <w:rFonts w:eastAsia="Palatino Linotype" w:cs="Palatino Linotype"/>
          <w:color w:val="auto"/>
          <w:lang w:eastAsia="es-MX"/>
        </w:rPr>
      </w:pPr>
    </w:p>
    <w:p w:rsidRPr="0027097B" w:rsidR="008F69B6" w:rsidP="004E3749" w:rsidRDefault="008F69B6" w14:paraId="686E38D5" w14:textId="77777777">
      <w:pPr>
        <w:spacing w:after="0" w:line="360" w:lineRule="auto"/>
        <w:rPr>
          <w:rFonts w:eastAsia="Palatino Linotype" w:cs="Palatino Linotype"/>
          <w:color w:val="auto"/>
          <w:lang w:eastAsia="es-MX"/>
        </w:rPr>
      </w:pPr>
      <w:r w:rsidRPr="0027097B">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27097B" w:rsidR="004548CD" w:rsidP="004E3749" w:rsidRDefault="004548CD" w14:paraId="35EA4B6F" w14:textId="503D76C8">
      <w:pPr>
        <w:spacing w:after="0" w:line="360" w:lineRule="auto"/>
        <w:rPr>
          <w:rFonts w:eastAsia="Palatino Linotype" w:cs="Palatino Linotype"/>
          <w:b/>
          <w:bCs/>
        </w:rPr>
      </w:pPr>
    </w:p>
    <w:p w:rsidRPr="0027097B" w:rsidR="004122A9" w:rsidP="004E3749" w:rsidRDefault="00750797" w14:paraId="6C1B7DFE" w14:textId="640E1D07">
      <w:pPr>
        <w:spacing w:after="0" w:line="360" w:lineRule="auto"/>
        <w:rPr>
          <w:rFonts w:cs="Tahoma"/>
        </w:rPr>
      </w:pPr>
      <w:r w:rsidRPr="0027097B">
        <w:rPr>
          <w:rFonts w:cs="Tahoma"/>
          <w:b/>
          <w:bCs/>
        </w:rPr>
        <w:t>g</w:t>
      </w:r>
      <w:r w:rsidRPr="0027097B" w:rsidR="00C21871">
        <w:rPr>
          <w:rFonts w:cs="Tahoma"/>
          <w:b/>
          <w:bCs/>
        </w:rPr>
        <w:t xml:space="preserve">) Vista del Informe Justificado: </w:t>
      </w:r>
      <w:r w:rsidRPr="0027097B" w:rsidR="00C21871">
        <w:rPr>
          <w:rFonts w:cs="Tahoma"/>
        </w:rPr>
        <w:t xml:space="preserve">El </w:t>
      </w:r>
      <w:r w:rsidRPr="0027097B" w:rsidR="00BC4EEB">
        <w:rPr>
          <w:rFonts w:cs="Tahoma"/>
        </w:rPr>
        <w:t>nueve de enero</w:t>
      </w:r>
      <w:r w:rsidRPr="0027097B" w:rsidR="00E50936">
        <w:rPr>
          <w:rFonts w:cs="Tahoma"/>
        </w:rPr>
        <w:t xml:space="preserve"> de dos mil veintitrés</w:t>
      </w:r>
      <w:r w:rsidRPr="0027097B" w:rsidR="00C21871">
        <w:rPr>
          <w:rFonts w:cs="Tahoma"/>
        </w:rPr>
        <w:t xml:space="preserve">, se dictó acuerdo, por medio del cual </w:t>
      </w:r>
      <w:r w:rsidRPr="0027097B" w:rsidR="00C21871">
        <w:rPr>
          <w:rFonts w:cs="Tahoma"/>
          <w:b/>
        </w:rPr>
        <w:t>se pu</w:t>
      </w:r>
      <w:r w:rsidRPr="0027097B" w:rsidR="00682222">
        <w:rPr>
          <w:rFonts w:cs="Tahoma"/>
          <w:b/>
        </w:rPr>
        <w:t>s</w:t>
      </w:r>
      <w:r w:rsidRPr="0027097B" w:rsidR="00C21871">
        <w:rPr>
          <w:rFonts w:cs="Tahoma"/>
          <w:b/>
        </w:rPr>
        <w:t>o a la vista del Recurrente el Informe Justificado y sus anexos</w:t>
      </w:r>
      <w:r w:rsidRPr="0027097B" w:rsidR="00C21871">
        <w:rPr>
          <w:rFonts w:cs="Tahoma"/>
        </w:rPr>
        <w:t>, entregados por el Sujeto Obligado, a fin de que en un término no mayor a tres días hábiles manifestará lo que a derecho corresponda, acto que fue notificado</w:t>
      </w:r>
      <w:r w:rsidRPr="0027097B" w:rsidR="004122A9">
        <w:rPr>
          <w:rFonts w:eastAsia="Palatino Linotype" w:cs="Palatino Linotype"/>
          <w:lang w:val="es-ES"/>
        </w:rPr>
        <w:t xml:space="preserve"> mediante el Sistema de Acceso a la Información Mexiquense (SAIMEX)</w:t>
      </w:r>
      <w:r w:rsidRPr="0027097B" w:rsidR="00726A94">
        <w:rPr>
          <w:rFonts w:eastAsia="Palatino Linotype" w:cs="Palatino Linotype"/>
          <w:lang w:val="es-ES"/>
        </w:rPr>
        <w:t>.</w:t>
      </w:r>
    </w:p>
    <w:p w:rsidRPr="0027097B" w:rsidR="00C21871" w:rsidP="004E3749" w:rsidRDefault="00C21871" w14:paraId="7BB2ECE6" w14:textId="77777777">
      <w:pPr>
        <w:spacing w:after="0" w:line="360" w:lineRule="auto"/>
        <w:rPr>
          <w:rFonts w:eastAsia="Palatino Linotype" w:cs="Palatino Linotype"/>
          <w:b/>
          <w:bCs/>
        </w:rPr>
      </w:pPr>
    </w:p>
    <w:p w:rsidRPr="0027097B" w:rsidR="00E10410" w:rsidP="004E3749" w:rsidRDefault="00E10410" w14:paraId="525C23EB" w14:textId="62CC723B">
      <w:pPr>
        <w:spacing w:after="0" w:line="360" w:lineRule="auto"/>
        <w:rPr>
          <w:rFonts w:eastAsia="Calibri" w:cs="Tahoma"/>
        </w:rPr>
      </w:pPr>
      <w:r w:rsidRPr="0027097B">
        <w:rPr>
          <w:rFonts w:cs="Tahoma"/>
          <w:b/>
        </w:rPr>
        <w:t>h) Requerimiento de información adicional.</w:t>
      </w:r>
      <w:r w:rsidRPr="0027097B">
        <w:rPr>
          <w:rFonts w:cs="Tahoma"/>
        </w:rPr>
        <w:t xml:space="preserve"> El </w:t>
      </w:r>
      <w:r w:rsidRPr="0027097B" w:rsidR="00A75FBD">
        <w:rPr>
          <w:rFonts w:cs="Tahoma"/>
        </w:rPr>
        <w:t>dieciocho</w:t>
      </w:r>
      <w:r w:rsidRPr="0027097B" w:rsidR="001426D5">
        <w:rPr>
          <w:rFonts w:cs="Tahoma"/>
        </w:rPr>
        <w:t xml:space="preserve"> de enero de dos mil veintitrés</w:t>
      </w:r>
      <w:r w:rsidRPr="0027097B">
        <w:rPr>
          <w:rFonts w:cs="Tahoma"/>
        </w:rPr>
        <w:t xml:space="preserve">, se emitió un requerimiento de información adicional suscrito por el Comisionado Ponente el cual es dirigido a la Titular de la Unidad de Transparencia del Sujeto Obligado, lo anterior de conformidad con </w:t>
      </w:r>
      <w:r w:rsidRPr="0027097B">
        <w:rPr>
          <w:rFonts w:cs="Tahoma"/>
          <w:color w:val="0D0D0D" w:themeColor="text1" w:themeTint="F2"/>
          <w:lang w:val="es-ES_tradnl"/>
        </w:rPr>
        <w:t xml:space="preserve">los artículos 14, fracciones I, II, V y XVI, del Reglamento Interior del Instituto de Transparencia, Acceso a la Información Pública y Protección de Datos Personales del Estado de México y Municipios, mismo que fue notificado al </w:t>
      </w:r>
      <w:r w:rsidRPr="0027097B" w:rsidR="00B44834">
        <w:rPr>
          <w:rFonts w:eastAsia="Calibri" w:cs="Tahoma"/>
        </w:rPr>
        <w:t>Ayuntamiento de Ecatepec de Morelos</w:t>
      </w:r>
      <w:r w:rsidRPr="0027097B">
        <w:rPr>
          <w:rFonts w:eastAsia="Calibri" w:cs="Tahoma"/>
        </w:rPr>
        <w:t xml:space="preserve">, </w:t>
      </w:r>
      <w:r w:rsidRPr="0027097B" w:rsidR="00A75FBD">
        <w:rPr>
          <w:rFonts w:eastAsia="Calibri" w:cs="Tahoma"/>
        </w:rPr>
        <w:t>el diecinueve de enero del presente año</w:t>
      </w:r>
      <w:r w:rsidRPr="0027097B">
        <w:rPr>
          <w:rFonts w:cs="Tahoma"/>
          <w:color w:val="0D0D0D" w:themeColor="text1" w:themeTint="F2"/>
          <w:lang w:val="es-ES_tradnl"/>
        </w:rPr>
        <w:t>, a través de correo electrónico y el Sistema de Acceso a la Información Mexiquense (SAIMEX), por medio del cual se le solicitó lo siguiente:</w:t>
      </w:r>
    </w:p>
    <w:p w:rsidRPr="0027097B" w:rsidR="00E10410" w:rsidP="004E3749" w:rsidRDefault="00E10410" w14:paraId="33DACA4F" w14:textId="77777777">
      <w:pPr>
        <w:spacing w:after="0" w:line="360" w:lineRule="auto"/>
        <w:rPr>
          <w:rFonts w:eastAsia="Calibri" w:cs="Tahoma"/>
        </w:rPr>
      </w:pPr>
    </w:p>
    <w:p w:rsidRPr="0027097B" w:rsidR="0026773C" w:rsidP="004E3749" w:rsidRDefault="0026773C" w14:paraId="7E60FACF" w14:textId="0BF30279">
      <w:pPr>
        <w:spacing w:after="0" w:line="360" w:lineRule="auto"/>
        <w:ind w:left="567" w:right="567"/>
        <w:rPr>
          <w:rFonts w:eastAsia="Calibri" w:cs="Tahoma"/>
          <w:i/>
          <w:iCs/>
          <w:sz w:val="20"/>
          <w:szCs w:val="20"/>
        </w:rPr>
      </w:pPr>
      <w:r w:rsidRPr="0027097B">
        <w:rPr>
          <w:rFonts w:eastAsia="Calibri" w:cs="Tahoma"/>
          <w:i/>
          <w:iCs/>
          <w:sz w:val="20"/>
          <w:szCs w:val="20"/>
        </w:rPr>
        <w:t>“…</w:t>
      </w:r>
    </w:p>
    <w:p w:rsidRPr="0027097B" w:rsidR="0026773C" w:rsidP="004E3749" w:rsidRDefault="0026773C" w14:paraId="59D17622" w14:textId="77777777">
      <w:pPr>
        <w:spacing w:after="0" w:line="360" w:lineRule="auto"/>
        <w:ind w:left="567" w:right="567"/>
        <w:rPr>
          <w:rFonts w:eastAsia="Calibri" w:cs="Tahoma"/>
          <w:i/>
          <w:iCs/>
          <w:sz w:val="20"/>
          <w:szCs w:val="20"/>
        </w:rPr>
      </w:pPr>
      <w:r w:rsidRPr="0027097B">
        <w:rPr>
          <w:rFonts w:eastAsia="Calibri" w:cs="Tahoma"/>
          <w:i/>
          <w:iCs/>
          <w:sz w:val="20"/>
          <w:szCs w:val="20"/>
        </w:rPr>
        <w:t>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w:t>
      </w:r>
    </w:p>
    <w:p w:rsidRPr="0027097B" w:rsidR="0026773C" w:rsidP="004E3749" w:rsidRDefault="0026773C" w14:paraId="53ADE9F7" w14:textId="77777777">
      <w:pPr>
        <w:spacing w:after="0" w:line="360" w:lineRule="auto"/>
        <w:ind w:left="567" w:right="567"/>
        <w:rPr>
          <w:rFonts w:eastAsia="Calibri" w:cs="Tahoma"/>
          <w:i/>
          <w:iCs/>
          <w:sz w:val="20"/>
          <w:szCs w:val="20"/>
        </w:rPr>
      </w:pPr>
    </w:p>
    <w:p w:rsidRPr="0027097B" w:rsidR="0026773C" w:rsidP="004E3749" w:rsidRDefault="0026773C" w14:paraId="51F58CFC" w14:textId="77777777">
      <w:pPr>
        <w:pStyle w:val="Prrafodelista"/>
        <w:numPr>
          <w:ilvl w:val="0"/>
          <w:numId w:val="25"/>
        </w:numPr>
        <w:spacing w:line="360" w:lineRule="auto"/>
        <w:ind w:right="567"/>
        <w:rPr>
          <w:rFonts w:eastAsia="Calibri" w:cs="Tahoma"/>
          <w:i/>
          <w:iCs/>
          <w:sz w:val="20"/>
          <w:szCs w:val="20"/>
          <w:lang w:eastAsia="en-US"/>
        </w:rPr>
      </w:pPr>
      <w:r w:rsidRPr="0027097B">
        <w:rPr>
          <w:rFonts w:eastAsia="Calibri" w:cs="Tahoma"/>
          <w:i/>
          <w:iCs/>
          <w:sz w:val="20"/>
          <w:szCs w:val="20"/>
          <w:lang w:eastAsia="en-US"/>
        </w:rPr>
        <w:t>Si, el servicio público de recolección de residuos sólidos es operado por el Ayuntamiento; en caso afirmativo, la forma en que es operado el servicio público en cuestión (área encargada, días de recolección, bienes destinados a la recolección, entre otros), y</w:t>
      </w:r>
    </w:p>
    <w:p w:rsidRPr="0027097B" w:rsidR="0026773C" w:rsidP="004E3749" w:rsidRDefault="0026773C" w14:paraId="542E7ABC" w14:textId="77777777">
      <w:pPr>
        <w:pStyle w:val="Prrafodelista"/>
        <w:spacing w:line="360" w:lineRule="auto"/>
        <w:ind w:left="567" w:right="567"/>
        <w:rPr>
          <w:rFonts w:eastAsia="Calibri" w:cs="Tahoma"/>
          <w:i/>
          <w:iCs/>
          <w:sz w:val="20"/>
          <w:szCs w:val="20"/>
          <w:lang w:eastAsia="en-US"/>
        </w:rPr>
      </w:pPr>
    </w:p>
    <w:p w:rsidRPr="0027097B" w:rsidR="0026773C" w:rsidP="004E3749" w:rsidRDefault="0026773C" w14:paraId="16275A50" w14:textId="77777777">
      <w:pPr>
        <w:pStyle w:val="Prrafodelista"/>
        <w:numPr>
          <w:ilvl w:val="0"/>
          <w:numId w:val="25"/>
        </w:numPr>
        <w:spacing w:line="360" w:lineRule="auto"/>
        <w:ind w:right="567"/>
        <w:rPr>
          <w:rFonts w:eastAsia="Calibri" w:cs="Tahoma"/>
          <w:i/>
          <w:iCs/>
          <w:sz w:val="20"/>
          <w:szCs w:val="20"/>
          <w:lang w:eastAsia="en-US"/>
        </w:rPr>
      </w:pPr>
      <w:r w:rsidRPr="0027097B">
        <w:rPr>
          <w:rFonts w:eastAsia="Calibri" w:cs="Tahoma"/>
          <w:i/>
          <w:iCs/>
          <w:sz w:val="20"/>
          <w:szCs w:val="20"/>
          <w:lang w:eastAsia="en-US"/>
        </w:rPr>
        <w:lastRenderedPageBreak/>
        <w:t>Para el caso, de que el servicio de recolección no sea operado por el Ayuntamiento, precise si este se encuentra concesionado, o bien, el encargado de brindarlo dentro del Municipio, que incluya los datos sobre la concesión o acto jurídico homólogo.</w:t>
      </w:r>
    </w:p>
    <w:p w:rsidRPr="0027097B" w:rsidR="00B44834" w:rsidP="004E3749" w:rsidRDefault="0026773C" w14:paraId="52A4F52B" w14:textId="5E992ECC">
      <w:pPr>
        <w:spacing w:after="0" w:line="360" w:lineRule="auto"/>
        <w:ind w:left="567" w:right="567"/>
        <w:rPr>
          <w:rFonts w:eastAsia="Calibri" w:cs="Tahoma"/>
          <w:i/>
          <w:iCs/>
          <w:sz w:val="20"/>
          <w:szCs w:val="20"/>
        </w:rPr>
      </w:pPr>
      <w:r w:rsidRPr="0027097B">
        <w:rPr>
          <w:rFonts w:eastAsia="Calibri" w:cs="Tahoma"/>
          <w:i/>
          <w:iCs/>
          <w:sz w:val="20"/>
          <w:szCs w:val="20"/>
        </w:rPr>
        <w:t xml:space="preserve">…” (Sic) </w:t>
      </w:r>
    </w:p>
    <w:p w:rsidRPr="0027097B" w:rsidR="000D7BF5" w:rsidP="004E3749" w:rsidRDefault="000D7BF5" w14:paraId="7A01E1D6" w14:textId="77777777">
      <w:pPr>
        <w:spacing w:after="0" w:line="360" w:lineRule="auto"/>
        <w:rPr>
          <w:rFonts w:eastAsia="Palatino Linotype" w:cs="Palatino Linotype"/>
          <w:b/>
          <w:bCs/>
        </w:rPr>
      </w:pPr>
    </w:p>
    <w:p w:rsidRPr="0027097B" w:rsidR="004548CD" w:rsidP="004E3749" w:rsidRDefault="0000558B" w14:paraId="39328222" w14:textId="54C4E630">
      <w:pPr>
        <w:spacing w:after="0" w:line="360" w:lineRule="auto"/>
        <w:rPr>
          <w:rFonts w:eastAsia="Palatino Linotype" w:cs="Palatino Linotype"/>
          <w:b/>
          <w:bCs/>
        </w:rPr>
      </w:pPr>
      <w:r w:rsidRPr="0027097B">
        <w:rPr>
          <w:rFonts w:eastAsia="Times New Roman" w:cs="Tahoma"/>
          <w:b/>
          <w:color w:val="auto"/>
          <w:szCs w:val="24"/>
          <w:lang w:eastAsia="es-ES"/>
        </w:rPr>
        <w:t>i</w:t>
      </w:r>
      <w:r w:rsidRPr="0027097B" w:rsidR="004548CD">
        <w:rPr>
          <w:rFonts w:eastAsia="Times New Roman" w:cs="Tahoma"/>
          <w:b/>
          <w:color w:val="auto"/>
          <w:szCs w:val="24"/>
          <w:lang w:eastAsia="es-ES"/>
        </w:rPr>
        <w:t>) Cierre de instrucción.</w:t>
      </w:r>
      <w:r w:rsidRPr="0027097B" w:rsidR="004548CD">
        <w:rPr>
          <w:rFonts w:eastAsia="Times New Roman" w:cs="Tahoma"/>
          <w:color w:val="auto"/>
          <w:szCs w:val="24"/>
          <w:lang w:eastAsia="es-ES"/>
        </w:rPr>
        <w:t xml:space="preserve"> El</w:t>
      </w:r>
      <w:r w:rsidRPr="0027097B" w:rsidR="00843AB9">
        <w:rPr>
          <w:rFonts w:eastAsia="Times New Roman" w:cs="Tahoma"/>
          <w:color w:val="auto"/>
          <w:szCs w:val="24"/>
          <w:lang w:eastAsia="es-ES"/>
        </w:rPr>
        <w:t xml:space="preserve"> </w:t>
      </w:r>
      <w:r w:rsidRPr="0027097B" w:rsidR="005B47CA">
        <w:rPr>
          <w:rFonts w:eastAsia="Times New Roman" w:cs="Tahoma"/>
          <w:color w:val="auto"/>
          <w:szCs w:val="24"/>
          <w:lang w:eastAsia="es-ES"/>
        </w:rPr>
        <w:t>siete de febrero</w:t>
      </w:r>
      <w:r w:rsidRPr="0027097B" w:rsidR="00E50936">
        <w:rPr>
          <w:rFonts w:eastAsia="Times New Roman" w:cs="Tahoma"/>
          <w:color w:val="auto"/>
          <w:szCs w:val="24"/>
          <w:lang w:eastAsia="es-ES"/>
        </w:rPr>
        <w:t xml:space="preserve"> de dos mil veintitrés</w:t>
      </w:r>
      <w:r w:rsidRPr="0027097B"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27097B" w:rsidR="004548CD">
        <w:rPr>
          <w:rFonts w:eastAsia="Palatino Linotype" w:cs="Palatino Linotype"/>
          <w:lang w:val="es-ES"/>
        </w:rPr>
        <w:t>acto que fue notificado a las partes, mediante el Sistema de Acceso a la Información Mexiquense (SAIMEX), el mismo día.</w:t>
      </w:r>
    </w:p>
    <w:p w:rsidRPr="0027097B" w:rsidR="004548CD" w:rsidP="004E3749" w:rsidRDefault="004548CD" w14:paraId="61B73302" w14:textId="77777777">
      <w:pPr>
        <w:spacing w:after="0" w:line="360" w:lineRule="auto"/>
        <w:rPr>
          <w:rFonts w:eastAsia="Times New Roman" w:cs="Tahoma"/>
          <w:color w:val="auto"/>
          <w:szCs w:val="24"/>
          <w:lang w:eastAsia="es-ES"/>
        </w:rPr>
      </w:pPr>
    </w:p>
    <w:p w:rsidRPr="0027097B" w:rsidR="00C853D1" w:rsidP="004E3749" w:rsidRDefault="00C853D1" w14:paraId="5795BBB6" w14:textId="77777777">
      <w:pPr>
        <w:spacing w:after="0" w:line="360" w:lineRule="auto"/>
        <w:rPr>
          <w:rFonts w:eastAsia="Times New Roman" w:cs="Tahoma"/>
          <w:color w:val="auto"/>
          <w:szCs w:val="24"/>
          <w:lang w:eastAsia="es-ES"/>
        </w:rPr>
      </w:pPr>
      <w:r w:rsidRPr="0027097B">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27097B" w:rsidR="00C853D1" w:rsidP="004E3749" w:rsidRDefault="00C853D1" w14:paraId="264F2B95" w14:textId="77777777">
      <w:pPr>
        <w:spacing w:after="0" w:line="360" w:lineRule="auto"/>
        <w:rPr>
          <w:rFonts w:eastAsia="Times New Roman" w:cs="Tahoma"/>
          <w:bCs/>
          <w:iCs/>
          <w:color w:val="auto"/>
          <w:lang w:val="es-ES" w:eastAsia="es-ES"/>
        </w:rPr>
      </w:pPr>
    </w:p>
    <w:p w:rsidRPr="0027097B" w:rsidR="00C853D1" w:rsidP="004E3749" w:rsidRDefault="00C853D1" w14:paraId="4647AD46" w14:textId="77777777">
      <w:pPr>
        <w:spacing w:after="0" w:line="360" w:lineRule="auto"/>
        <w:jc w:val="center"/>
        <w:rPr>
          <w:rFonts w:eastAsia="Times New Roman" w:cs="Tahoma"/>
          <w:b/>
          <w:color w:val="auto"/>
          <w:lang w:val="es-ES" w:eastAsia="es-ES"/>
        </w:rPr>
      </w:pPr>
      <w:r w:rsidRPr="0027097B">
        <w:rPr>
          <w:rFonts w:eastAsia="Times New Roman" w:cs="Tahoma"/>
          <w:b/>
          <w:color w:val="auto"/>
          <w:lang w:val="es-ES" w:eastAsia="es-ES"/>
        </w:rPr>
        <w:t>C O N S I D E R A N D O S:</w:t>
      </w:r>
    </w:p>
    <w:p w:rsidRPr="0027097B" w:rsidR="00C853D1" w:rsidP="004E3749" w:rsidRDefault="00C853D1" w14:paraId="46CF2E78" w14:textId="77777777">
      <w:pPr>
        <w:spacing w:after="0" w:line="360" w:lineRule="auto"/>
        <w:rPr>
          <w:b/>
        </w:rPr>
      </w:pPr>
    </w:p>
    <w:p w:rsidRPr="0027097B" w:rsidR="00C853D1" w:rsidP="004E3749"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27097B">
        <w:rPr>
          <w:rFonts w:eastAsia="Calibri" w:cs="Tahoma"/>
          <w:b/>
          <w:color w:val="000000"/>
          <w:szCs w:val="24"/>
          <w:lang w:val="es-ES" w:eastAsia="es-MX"/>
        </w:rPr>
        <w:t>PRIMERO</w:t>
      </w:r>
      <w:r w:rsidRPr="0027097B">
        <w:rPr>
          <w:rFonts w:eastAsia="Calibri" w:cs="Tahoma"/>
          <w:color w:val="000000"/>
          <w:szCs w:val="24"/>
          <w:lang w:val="es-ES" w:eastAsia="es-MX"/>
        </w:rPr>
        <w:t xml:space="preserve">. </w:t>
      </w:r>
      <w:r w:rsidRPr="0027097B">
        <w:rPr>
          <w:rFonts w:eastAsia="Times New Roman" w:cs="Tahoma"/>
          <w:b/>
          <w:color w:val="auto"/>
          <w:szCs w:val="24"/>
          <w:lang w:val="es-ES" w:eastAsia="es-ES"/>
        </w:rPr>
        <w:t>Competencia.</w:t>
      </w:r>
    </w:p>
    <w:p w:rsidRPr="0027097B" w:rsidR="00C853D1" w:rsidP="004E3749"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27097B" w:rsidR="00C853D1" w:rsidP="004E3749" w:rsidRDefault="00C853D1" w14:paraId="4BA69015" w14:textId="35F4A5AE">
      <w:pPr>
        <w:spacing w:after="0" w:line="360" w:lineRule="auto"/>
        <w:rPr>
          <w:rFonts w:eastAsia="Times New Roman" w:cs="Tahoma"/>
          <w:bCs/>
          <w:color w:val="auto"/>
          <w:lang w:eastAsia="es-ES"/>
        </w:rPr>
      </w:pPr>
      <w:r w:rsidRPr="0027097B">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27097B" w:rsidR="00682222">
        <w:rPr>
          <w:rFonts w:eastAsia="Times New Roman" w:cs="Tahoma"/>
          <w:bCs/>
          <w:color w:val="auto"/>
          <w:lang w:eastAsia="es-ES"/>
        </w:rPr>
        <w:t>trig</w:t>
      </w:r>
      <w:r w:rsidRPr="0027097B" w:rsidR="00682222">
        <w:rPr>
          <w:rFonts w:eastAsia="Times New Roman" w:cs="Tahoma"/>
          <w:bCs/>
          <w:color w:val="auto"/>
          <w:lang w:val="x-none" w:eastAsia="es-ES"/>
        </w:rPr>
        <w:t>ésimo</w:t>
      </w:r>
      <w:proofErr w:type="spellEnd"/>
      <w:r w:rsidRPr="0027097B" w:rsidR="00682222">
        <w:rPr>
          <w:rFonts w:eastAsia="Times New Roman" w:cs="Tahoma"/>
          <w:bCs/>
          <w:color w:val="auto"/>
          <w:lang w:val="x-none" w:eastAsia="es-ES"/>
        </w:rPr>
        <w:t>, trigésimo primero</w:t>
      </w:r>
      <w:r w:rsidRPr="0027097B">
        <w:rPr>
          <w:rFonts w:eastAsia="Times New Roman" w:cs="Tahoma"/>
          <w:bCs/>
          <w:color w:val="auto"/>
          <w:lang w:eastAsia="es-ES"/>
        </w:rPr>
        <w:t xml:space="preserve"> y trigésimo </w:t>
      </w:r>
      <w:r w:rsidRPr="0027097B" w:rsidR="00682222">
        <w:rPr>
          <w:rFonts w:eastAsia="Times New Roman" w:cs="Tahoma"/>
          <w:bCs/>
          <w:color w:val="auto"/>
          <w:lang w:eastAsia="es-ES"/>
        </w:rPr>
        <w:t>segundo</w:t>
      </w:r>
      <w:r w:rsidRPr="0027097B">
        <w:rPr>
          <w:rFonts w:eastAsia="Times New Roman" w:cs="Tahoma"/>
          <w:bCs/>
          <w:color w:val="auto"/>
          <w:lang w:eastAsia="es-ES"/>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w:t>
      </w:r>
      <w:r w:rsidRPr="0027097B">
        <w:rPr>
          <w:rFonts w:eastAsia="Times New Roman" w:cs="Tahoma"/>
          <w:bCs/>
          <w:color w:val="auto"/>
          <w:lang w:eastAsia="es-ES"/>
        </w:rPr>
        <w:lastRenderedPageBreak/>
        <w:t>Transparencia y Acceso a la Información Pública del Estado de México y Municipios;</w:t>
      </w:r>
      <w:r w:rsidRPr="0027097B">
        <w:rPr>
          <w:rFonts w:eastAsia="Times New Roman" w:cs="Times New Roman"/>
          <w:bCs/>
          <w:color w:val="auto"/>
          <w:lang w:eastAsia="es-ES"/>
        </w:rPr>
        <w:t xml:space="preserve"> 7°, </w:t>
      </w:r>
      <w:r w:rsidRPr="0027097B">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27097B" w:rsidR="00C853D1" w:rsidP="004E3749" w:rsidRDefault="00C853D1" w14:paraId="4FF2492C" w14:textId="77777777">
      <w:pPr>
        <w:spacing w:after="0" w:line="360" w:lineRule="auto"/>
        <w:rPr>
          <w:rFonts w:eastAsia="Times New Roman" w:cs="Tahoma"/>
          <w:bCs/>
          <w:color w:val="auto"/>
          <w:lang w:eastAsia="es-ES"/>
        </w:rPr>
      </w:pPr>
    </w:p>
    <w:p w:rsidRPr="0027097B" w:rsidR="00C853D1" w:rsidP="004E3749"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27097B">
        <w:rPr>
          <w:rFonts w:eastAsia="Calibri" w:cs="Tahoma"/>
          <w:b/>
          <w:color w:val="000000"/>
          <w:szCs w:val="24"/>
          <w:lang w:val="es-ES" w:eastAsia="es-MX"/>
        </w:rPr>
        <w:t>SEGUNDO</w:t>
      </w:r>
      <w:r w:rsidRPr="0027097B">
        <w:rPr>
          <w:rFonts w:eastAsia="Calibri" w:cs="Tahoma"/>
          <w:color w:val="000000"/>
          <w:szCs w:val="24"/>
          <w:lang w:val="es-ES" w:eastAsia="es-MX"/>
        </w:rPr>
        <w:t xml:space="preserve">. </w:t>
      </w:r>
      <w:r w:rsidRPr="0027097B">
        <w:rPr>
          <w:rFonts w:eastAsia="Times New Roman" w:cs="Tahoma"/>
          <w:b/>
          <w:color w:val="auto"/>
          <w:szCs w:val="24"/>
          <w:lang w:val="es-ES" w:eastAsia="es-ES"/>
        </w:rPr>
        <w:t>Causales de improcedencia y sobreseimiento.</w:t>
      </w:r>
      <w:r w:rsidRPr="0027097B">
        <w:rPr>
          <w:rFonts w:eastAsia="Times New Roman" w:cs="Tahoma"/>
          <w:color w:val="auto"/>
          <w:szCs w:val="24"/>
          <w:lang w:val="es-ES" w:eastAsia="es-ES"/>
        </w:rPr>
        <w:t xml:space="preserve"> </w:t>
      </w:r>
    </w:p>
    <w:p w:rsidRPr="0027097B" w:rsidR="00C853D1" w:rsidP="004E3749"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27097B" w:rsidR="00C853D1" w:rsidP="004E3749"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27097B">
        <w:rPr>
          <w:rFonts w:eastAsia="Times New Roman" w:cs="Tahoma"/>
          <w:color w:val="auto"/>
          <w:szCs w:val="24"/>
          <w:lang w:val="es-ES" w:eastAsia="es-ES"/>
        </w:rPr>
        <w:t xml:space="preserve">De las constancias que forma parte del Recurso de Revisión que se analiza, se advierte que previo al estudio del fondo de la </w:t>
      </w:r>
      <w:r w:rsidRPr="0027097B">
        <w:rPr>
          <w:rFonts w:eastAsia="Times New Roman" w:cs="Tahoma"/>
          <w:i/>
          <w:color w:val="auto"/>
          <w:szCs w:val="24"/>
          <w:lang w:val="es-ES" w:eastAsia="es-ES"/>
        </w:rPr>
        <w:t>litis</w:t>
      </w:r>
      <w:r w:rsidRPr="0027097B">
        <w:rPr>
          <w:rFonts w:eastAsia="Times New Roman" w:cs="Tahoma"/>
          <w:color w:val="auto"/>
          <w:szCs w:val="24"/>
          <w:lang w:val="es-ES" w:eastAsia="es-ES"/>
        </w:rPr>
        <w:t>, es necesario estudiar las causales de improcedencia y sobreseimiento que se adviertan, para determinar lo que en Derecho proceda.</w:t>
      </w:r>
    </w:p>
    <w:p w:rsidRPr="0027097B" w:rsidR="00C853D1" w:rsidP="004E3749"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27097B" w:rsidR="00C853D1" w:rsidP="004E3749"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27097B">
        <w:rPr>
          <w:rFonts w:eastAsia="Calibri" w:cs="Tahoma"/>
          <w:b/>
          <w:color w:val="000000"/>
          <w:szCs w:val="24"/>
          <w:lang w:val="es-ES" w:eastAsia="es-MX"/>
        </w:rPr>
        <w:t>Causales de improcedencia.</w:t>
      </w:r>
      <w:r w:rsidRPr="0027097B">
        <w:rPr>
          <w:rFonts w:eastAsia="Calibri" w:cs="Tahoma"/>
          <w:color w:val="000000"/>
          <w:szCs w:val="24"/>
          <w:lang w:val="es-ES" w:eastAsia="es-MX"/>
        </w:rPr>
        <w:t xml:space="preserve"> </w:t>
      </w:r>
    </w:p>
    <w:p w:rsidRPr="0027097B" w:rsidR="00C853D1" w:rsidP="004E3749"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27097B" w:rsidR="00C853D1" w:rsidP="004E3749" w:rsidRDefault="00C853D1" w14:paraId="0231FCB7" w14:textId="77777777">
      <w:pPr>
        <w:autoSpaceDE w:val="0"/>
        <w:autoSpaceDN w:val="0"/>
        <w:adjustRightInd w:val="0"/>
        <w:spacing w:after="0" w:line="360" w:lineRule="auto"/>
        <w:rPr>
          <w:rFonts w:eastAsia="Calibri" w:cs="Tahoma"/>
          <w:color w:val="000000"/>
          <w:lang w:val="es-ES" w:eastAsia="es-MX"/>
        </w:rPr>
      </w:pPr>
      <w:r w:rsidRPr="0027097B">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7097B">
        <w:rPr>
          <w:rFonts w:eastAsia="Calibri" w:cs="Tahoma"/>
          <w:b/>
          <w:bCs/>
          <w:color w:val="000000"/>
          <w:lang w:eastAsia="es-MX"/>
        </w:rPr>
        <w:t xml:space="preserve"> </w:t>
      </w:r>
      <w:r w:rsidRPr="0027097B">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27097B" w:rsidR="00C853D1" w:rsidP="004E3749" w:rsidRDefault="00C853D1" w14:paraId="52B897E0" w14:textId="77777777">
      <w:pPr>
        <w:autoSpaceDE w:val="0"/>
        <w:autoSpaceDN w:val="0"/>
        <w:adjustRightInd w:val="0"/>
        <w:spacing w:after="0" w:line="360" w:lineRule="auto"/>
        <w:rPr>
          <w:rFonts w:eastAsia="Calibri" w:cs="Tahoma"/>
          <w:color w:val="000000"/>
          <w:lang w:eastAsia="es-MX"/>
        </w:rPr>
      </w:pPr>
    </w:p>
    <w:p w:rsidRPr="0027097B" w:rsidR="00C853D1" w:rsidP="004E3749" w:rsidRDefault="00C853D1" w14:paraId="0EA74A57" w14:textId="77777777">
      <w:pPr>
        <w:autoSpaceDE w:val="0"/>
        <w:autoSpaceDN w:val="0"/>
        <w:adjustRightInd w:val="0"/>
        <w:spacing w:after="0" w:line="360" w:lineRule="auto"/>
        <w:rPr>
          <w:rFonts w:eastAsia="Calibri" w:cs="Tahoma"/>
          <w:color w:val="000000"/>
          <w:lang w:eastAsia="es-MX"/>
        </w:rPr>
      </w:pPr>
      <w:r w:rsidRPr="0027097B">
        <w:rPr>
          <w:rFonts w:eastAsia="Calibri" w:cs="Tahoma"/>
          <w:color w:val="000000"/>
          <w:lang w:eastAsia="es-MX"/>
        </w:rPr>
        <w:t xml:space="preserve">En el presente caso, </w:t>
      </w:r>
      <w:r w:rsidRPr="0027097B">
        <w:rPr>
          <w:rFonts w:eastAsia="Calibri" w:cs="Tahoma"/>
          <w:b/>
          <w:color w:val="000000"/>
          <w:lang w:eastAsia="es-MX"/>
        </w:rPr>
        <w:t>no se actualiza ninguna de las causales de improcedencia</w:t>
      </w:r>
      <w:r w:rsidRPr="0027097B">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27097B" w:rsidR="00C853D1" w:rsidP="004E3749" w:rsidRDefault="00C853D1" w14:paraId="42DBAD8B" w14:textId="77777777">
      <w:pPr>
        <w:spacing w:after="0" w:line="360" w:lineRule="auto"/>
        <w:rPr>
          <w:rFonts w:eastAsia="Times New Roman" w:cs="Tahoma"/>
          <w:b/>
          <w:bCs/>
          <w:color w:val="auto"/>
          <w:lang w:eastAsia="es-ES"/>
        </w:rPr>
      </w:pPr>
    </w:p>
    <w:p w:rsidRPr="0027097B" w:rsidR="0025782E" w:rsidP="004E3749" w:rsidRDefault="00DD116F" w14:paraId="528BEDE8" w14:textId="0904FD6A">
      <w:pPr>
        <w:spacing w:after="0" w:line="360" w:lineRule="auto"/>
        <w:rPr>
          <w:rFonts w:eastAsia="Times New Roman" w:cs="Tahoma"/>
          <w:color w:val="auto"/>
          <w:lang w:eastAsia="es-ES"/>
        </w:rPr>
      </w:pPr>
      <w:r w:rsidRPr="0027097B">
        <w:rPr>
          <w:rFonts w:eastAsia="Times New Roman" w:cs="Tahoma"/>
          <w:color w:val="auto"/>
          <w:lang w:eastAsia="es-ES"/>
        </w:rPr>
        <w:t xml:space="preserve">Asimismo, </w:t>
      </w:r>
      <w:r w:rsidRPr="0027097B" w:rsidR="00C853D1">
        <w:rPr>
          <w:rFonts w:eastAsia="Times New Roman" w:cs="Tahoma"/>
          <w:color w:val="auto"/>
          <w:lang w:eastAsia="es-ES"/>
        </w:rPr>
        <w:t>se actualiza la causal de procedencia del Recurso de Revisión señalada en el artículo 179</w:t>
      </w:r>
      <w:r w:rsidRPr="0027097B" w:rsidR="0025782E">
        <w:rPr>
          <w:rFonts w:eastAsia="Times New Roman" w:cs="Tahoma"/>
          <w:color w:val="auto"/>
          <w:lang w:eastAsia="es-ES"/>
        </w:rPr>
        <w:t>, fracción V</w:t>
      </w:r>
      <w:r w:rsidRPr="0027097B" w:rsidR="003E041F">
        <w:rPr>
          <w:rFonts w:eastAsia="Times New Roman" w:cs="Tahoma"/>
          <w:color w:val="auto"/>
          <w:lang w:eastAsia="es-ES"/>
        </w:rPr>
        <w:t>I, pues el agravio del Recurrente consiste en</w:t>
      </w:r>
      <w:r w:rsidRPr="0027097B" w:rsidR="0025782E">
        <w:rPr>
          <w:rFonts w:eastAsia="Times New Roman" w:cs="Tahoma"/>
          <w:color w:val="auto"/>
          <w:lang w:eastAsia="es-ES"/>
        </w:rPr>
        <w:t xml:space="preserve"> la entrega de información que no corresponde con lo solicitado. </w:t>
      </w:r>
    </w:p>
    <w:p w:rsidRPr="0027097B" w:rsidR="00C853D1" w:rsidP="004E3749" w:rsidRDefault="00C853D1" w14:paraId="3577CA43" w14:textId="77777777">
      <w:pPr>
        <w:spacing w:after="0" w:line="360" w:lineRule="auto"/>
        <w:rPr>
          <w:rFonts w:eastAsia="Times New Roman" w:cs="Tahoma"/>
          <w:b/>
          <w:bCs/>
          <w:color w:val="auto"/>
          <w:lang w:eastAsia="es-ES"/>
        </w:rPr>
      </w:pPr>
    </w:p>
    <w:p w:rsidRPr="0027097B" w:rsidR="00C853D1" w:rsidP="004E3749" w:rsidRDefault="00C853D1" w14:paraId="4F973625" w14:textId="77777777">
      <w:pPr>
        <w:spacing w:after="0" w:line="360" w:lineRule="auto"/>
        <w:rPr>
          <w:rFonts w:eastAsia="Times New Roman" w:cs="Tahoma"/>
          <w:b/>
          <w:bCs/>
          <w:color w:val="auto"/>
          <w:lang w:eastAsia="es-ES"/>
        </w:rPr>
      </w:pPr>
      <w:r w:rsidRPr="0027097B">
        <w:rPr>
          <w:rFonts w:eastAsia="Times New Roman" w:cs="Tahoma"/>
          <w:b/>
          <w:bCs/>
          <w:color w:val="auto"/>
          <w:lang w:eastAsia="es-ES"/>
        </w:rPr>
        <w:t>Causales de sobreseimiento.</w:t>
      </w:r>
    </w:p>
    <w:p w:rsidRPr="0027097B" w:rsidR="00CD573E" w:rsidP="004E3749" w:rsidRDefault="00CD573E" w14:paraId="3FF75C55" w14:textId="77777777">
      <w:pPr>
        <w:spacing w:after="0" w:line="360" w:lineRule="auto"/>
        <w:rPr>
          <w:rFonts w:eastAsia="Times New Roman" w:cs="Tahoma"/>
          <w:b/>
          <w:bCs/>
          <w:color w:val="auto"/>
          <w:lang w:eastAsia="es-ES"/>
        </w:rPr>
      </w:pPr>
    </w:p>
    <w:p w:rsidRPr="0027097B" w:rsidR="00C853D1" w:rsidP="004E3749" w:rsidRDefault="00C853D1" w14:paraId="77050B85" w14:textId="77777777">
      <w:pPr>
        <w:spacing w:after="0" w:line="360" w:lineRule="auto"/>
        <w:rPr>
          <w:rFonts w:eastAsia="Times New Roman" w:cs="Tahoma"/>
          <w:color w:val="auto"/>
          <w:szCs w:val="24"/>
          <w:lang w:eastAsia="es-ES"/>
        </w:rPr>
      </w:pPr>
      <w:r w:rsidRPr="0027097B">
        <w:rPr>
          <w:rFonts w:eastAsia="Times New Roman" w:cs="Tahoma"/>
          <w:color w:val="auto"/>
          <w:szCs w:val="24"/>
          <w:lang w:eastAsia="es-ES"/>
        </w:rPr>
        <w:t>Por ser de previo y especial pronunciamiento, este Instituto analiza si se actualiza alguna causal de sobreseimiento.</w:t>
      </w:r>
    </w:p>
    <w:p w:rsidRPr="0027097B" w:rsidR="00C853D1" w:rsidP="004E3749" w:rsidRDefault="00C853D1" w14:paraId="1797E49B" w14:textId="77777777">
      <w:pPr>
        <w:spacing w:after="0" w:line="360" w:lineRule="auto"/>
        <w:rPr>
          <w:rFonts w:eastAsia="Times New Roman" w:cs="Tahoma"/>
          <w:color w:val="auto"/>
          <w:szCs w:val="24"/>
          <w:lang w:eastAsia="es-ES"/>
        </w:rPr>
      </w:pPr>
    </w:p>
    <w:p w:rsidRPr="0027097B" w:rsidR="00C853D1" w:rsidP="004E3749" w:rsidRDefault="00C853D1" w14:paraId="3929C861" w14:textId="77777777">
      <w:pPr>
        <w:spacing w:after="0" w:line="360" w:lineRule="auto"/>
        <w:rPr>
          <w:rFonts w:eastAsia="Times New Roman" w:cs="Tahoma"/>
          <w:color w:val="auto"/>
          <w:szCs w:val="24"/>
          <w:lang w:eastAsia="es-ES"/>
        </w:rPr>
      </w:pPr>
      <w:r w:rsidRPr="0027097B">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27097B" w:rsidR="00C853D1" w:rsidP="004E3749" w:rsidRDefault="00C853D1" w14:paraId="12F90250" w14:textId="77777777">
      <w:pPr>
        <w:spacing w:after="0" w:line="360" w:lineRule="auto"/>
        <w:rPr>
          <w:rFonts w:eastAsia="Times New Roman" w:cs="Tahoma"/>
          <w:color w:val="auto"/>
          <w:szCs w:val="24"/>
          <w:lang w:eastAsia="es-ES"/>
        </w:rPr>
      </w:pPr>
    </w:p>
    <w:p w:rsidRPr="0027097B" w:rsidR="00C853D1" w:rsidP="004E3749" w:rsidRDefault="00C853D1" w14:paraId="75DA7F11" w14:textId="77777777">
      <w:pPr>
        <w:spacing w:after="0" w:line="360" w:lineRule="auto"/>
        <w:rPr>
          <w:rFonts w:eastAsia="Times New Roman" w:cs="Tahoma"/>
          <w:color w:val="auto"/>
          <w:szCs w:val="24"/>
          <w:lang w:val="es-ES" w:eastAsia="es-ES"/>
        </w:rPr>
      </w:pPr>
      <w:r w:rsidRPr="0027097B">
        <w:rPr>
          <w:rFonts w:eastAsia="Times New Roman" w:cs="Tahoma"/>
          <w:bCs/>
          <w:color w:val="auto"/>
          <w:szCs w:val="24"/>
          <w:lang w:val="es-ES" w:eastAsia="es-ES"/>
        </w:rPr>
        <w:t xml:space="preserve">Por tales motivos, </w:t>
      </w:r>
      <w:r w:rsidRPr="0027097B">
        <w:rPr>
          <w:rFonts w:eastAsia="Times New Roman" w:cs="Tahoma"/>
          <w:color w:val="auto"/>
          <w:szCs w:val="24"/>
          <w:lang w:val="es-ES" w:eastAsia="es-ES"/>
        </w:rPr>
        <w:t>se considera procedente entrar al fondo del presente asunto.</w:t>
      </w:r>
    </w:p>
    <w:p w:rsidRPr="0027097B" w:rsidR="00C853D1" w:rsidP="004E3749" w:rsidRDefault="00C853D1" w14:paraId="5A499E5E" w14:textId="77777777">
      <w:pPr>
        <w:spacing w:after="0" w:line="360" w:lineRule="auto"/>
      </w:pPr>
    </w:p>
    <w:p w:rsidRPr="0027097B" w:rsidR="00C853D1" w:rsidP="004E3749" w:rsidRDefault="00C853D1" w14:paraId="554D6B44" w14:textId="77777777">
      <w:pPr>
        <w:spacing w:after="0" w:line="360" w:lineRule="auto"/>
        <w:rPr>
          <w:rFonts w:eastAsia="Times New Roman" w:cs="Tahoma"/>
          <w:b/>
          <w:bCs/>
          <w:iCs/>
          <w:color w:val="auto"/>
          <w:lang w:val="es-ES" w:eastAsia="es-ES"/>
        </w:rPr>
      </w:pPr>
      <w:r w:rsidRPr="0027097B">
        <w:rPr>
          <w:rFonts w:eastAsia="Times New Roman" w:cs="Tahoma"/>
          <w:b/>
          <w:bCs/>
          <w:iCs/>
          <w:color w:val="auto"/>
          <w:lang w:val="es-ES" w:eastAsia="es-ES"/>
        </w:rPr>
        <w:t xml:space="preserve">TERCERO. Determinación de la Controversia. </w:t>
      </w:r>
    </w:p>
    <w:p w:rsidRPr="0027097B" w:rsidR="00E512CD" w:rsidP="004E3749" w:rsidRDefault="00E512CD" w14:paraId="4F9CE2BB" w14:textId="77777777">
      <w:pPr>
        <w:autoSpaceDE w:val="0"/>
        <w:autoSpaceDN w:val="0"/>
        <w:adjustRightInd w:val="0"/>
        <w:spacing w:after="0" w:line="360" w:lineRule="auto"/>
        <w:rPr>
          <w:rFonts w:eastAsia="Calibri" w:cs="Tahoma"/>
          <w:color w:val="000000"/>
          <w:szCs w:val="24"/>
          <w:lang w:val="es-ES" w:eastAsia="es-MX"/>
        </w:rPr>
      </w:pPr>
    </w:p>
    <w:p w:rsidRPr="0027097B" w:rsidR="00132D3B" w:rsidP="004E3749" w:rsidRDefault="00CD573E" w14:paraId="75291AB7" w14:textId="4948DA92">
      <w:pPr>
        <w:autoSpaceDE w:val="0"/>
        <w:autoSpaceDN w:val="0"/>
        <w:adjustRightInd w:val="0"/>
        <w:spacing w:after="0" w:line="360" w:lineRule="auto"/>
        <w:rPr>
          <w:rFonts w:eastAsia="Calibri" w:cs="Tahoma"/>
          <w:color w:val="000000"/>
          <w:szCs w:val="24"/>
          <w:lang w:val="es-ES" w:eastAsia="es-MX"/>
        </w:rPr>
      </w:pPr>
      <w:r w:rsidRPr="0027097B">
        <w:rPr>
          <w:rFonts w:eastAsia="Calibri" w:cs="Tahoma"/>
          <w:color w:val="000000"/>
          <w:szCs w:val="24"/>
          <w:lang w:val="es-ES" w:eastAsia="es-MX"/>
        </w:rPr>
        <w:t xml:space="preserve">Una vez realizado el estudio de las constancias que obran en el expediente electrónico en el que se actúa, se advierte que </w:t>
      </w:r>
      <w:r w:rsidRPr="0027097B" w:rsidR="00E3203F">
        <w:rPr>
          <w:rFonts w:eastAsia="Calibri" w:cs="Tahoma"/>
          <w:color w:val="000000"/>
          <w:szCs w:val="24"/>
          <w:lang w:val="es-ES" w:eastAsia="es-MX"/>
        </w:rPr>
        <w:t>la</w:t>
      </w:r>
      <w:r w:rsidRPr="0027097B">
        <w:rPr>
          <w:rFonts w:eastAsia="Calibri" w:cs="Tahoma"/>
          <w:color w:val="000000"/>
          <w:szCs w:val="24"/>
          <w:lang w:val="es-ES" w:eastAsia="es-MX"/>
        </w:rPr>
        <w:t xml:space="preserve"> Solicitante </w:t>
      </w:r>
      <w:r w:rsidRPr="0027097B" w:rsidR="00E3203F">
        <w:rPr>
          <w:rFonts w:eastAsia="Calibri" w:cs="Tahoma"/>
          <w:color w:val="000000"/>
          <w:szCs w:val="24"/>
          <w:lang w:val="es-ES" w:eastAsia="es-MX"/>
        </w:rPr>
        <w:t>requirió</w:t>
      </w:r>
      <w:r w:rsidRPr="0027097B" w:rsidR="00446086">
        <w:rPr>
          <w:rFonts w:eastAsia="Calibri" w:cs="Tahoma"/>
          <w:color w:val="000000"/>
          <w:szCs w:val="24"/>
          <w:lang w:val="es-ES" w:eastAsia="es-MX"/>
        </w:rPr>
        <w:t xml:space="preserve"> </w:t>
      </w:r>
      <w:r w:rsidR="00FE4A45">
        <w:rPr>
          <w:rFonts w:eastAsia="Calibri" w:cs="Tahoma"/>
          <w:color w:val="000000"/>
          <w:szCs w:val="24"/>
          <w:lang w:val="es-ES" w:eastAsia="es-MX"/>
        </w:rPr>
        <w:t>conocer la forma</w:t>
      </w:r>
      <w:r w:rsidRPr="0027097B" w:rsidR="0055174A">
        <w:rPr>
          <w:rFonts w:eastAsia="Calibri" w:cs="Tahoma"/>
          <w:color w:val="000000"/>
          <w:szCs w:val="24"/>
          <w:lang w:val="es-ES" w:eastAsia="es-MX"/>
        </w:rPr>
        <w:t xml:space="preserve"> </w:t>
      </w:r>
      <w:r w:rsidRPr="0027097B" w:rsidR="004F045A">
        <w:rPr>
          <w:rFonts w:eastAsia="Calibri" w:cs="Tahoma"/>
          <w:color w:val="000000"/>
          <w:szCs w:val="24"/>
          <w:lang w:val="es-ES" w:eastAsia="es-MX"/>
        </w:rPr>
        <w:t xml:space="preserve">en que </w:t>
      </w:r>
      <w:r w:rsidRPr="0027097B" w:rsidR="00923D8C">
        <w:rPr>
          <w:rFonts w:eastAsia="Calibri" w:cs="Tahoma"/>
          <w:color w:val="000000"/>
          <w:szCs w:val="24"/>
          <w:lang w:val="es-ES" w:eastAsia="es-MX"/>
        </w:rPr>
        <w:t>está</w:t>
      </w:r>
      <w:r w:rsidRPr="0027097B" w:rsidR="004F045A">
        <w:rPr>
          <w:rFonts w:eastAsia="Calibri" w:cs="Tahoma"/>
          <w:color w:val="000000"/>
          <w:szCs w:val="24"/>
          <w:lang w:val="es-ES" w:eastAsia="es-MX"/>
        </w:rPr>
        <w:t xml:space="preserve"> regulado</w:t>
      </w:r>
      <w:r w:rsidRPr="0027097B" w:rsidR="003B31F0">
        <w:rPr>
          <w:rFonts w:eastAsia="Calibri" w:cs="Tahoma"/>
          <w:color w:val="000000"/>
          <w:szCs w:val="24"/>
          <w:lang w:val="es-ES" w:eastAsia="es-MX"/>
        </w:rPr>
        <w:t xml:space="preserve"> el servicio público de recolección de basura</w:t>
      </w:r>
      <w:r w:rsidRPr="0027097B" w:rsidR="00237C0C">
        <w:rPr>
          <w:rFonts w:eastAsia="Calibri" w:cs="Tahoma"/>
          <w:color w:val="000000"/>
          <w:szCs w:val="24"/>
          <w:lang w:val="es-ES" w:eastAsia="es-MX"/>
        </w:rPr>
        <w:t xml:space="preserve"> por parte del </w:t>
      </w:r>
      <w:r w:rsidRPr="0027097B" w:rsidR="00237C0C">
        <w:rPr>
          <w:rFonts w:eastAsia="Calibri" w:cs="Tahoma"/>
          <w:color w:val="000000"/>
          <w:szCs w:val="24"/>
          <w:lang w:eastAsia="es-MX"/>
        </w:rPr>
        <w:t xml:space="preserve">Ayuntamiento de Ecatepec de Morelos, </w:t>
      </w:r>
      <w:r w:rsidRPr="0027097B" w:rsidR="008238A9">
        <w:rPr>
          <w:rFonts w:eastAsia="Calibri" w:cs="Tahoma"/>
          <w:color w:val="000000"/>
          <w:szCs w:val="24"/>
          <w:lang w:val="es-ES" w:eastAsia="es-MX"/>
        </w:rPr>
        <w:t xml:space="preserve">es decir, si </w:t>
      </w:r>
      <w:r w:rsidRPr="0027097B" w:rsidR="00132D3B">
        <w:rPr>
          <w:rFonts w:eastAsia="Calibri" w:cs="Tahoma"/>
          <w:color w:val="000000"/>
          <w:szCs w:val="24"/>
          <w:lang w:val="es-ES" w:eastAsia="es-MX"/>
        </w:rPr>
        <w:t xml:space="preserve">este servicio público </w:t>
      </w:r>
      <w:r w:rsidRPr="0027097B" w:rsidR="00132D3B">
        <w:rPr>
          <w:rFonts w:eastAsia="Calibri" w:cs="Tahoma"/>
          <w:color w:val="000000"/>
          <w:szCs w:val="24"/>
          <w:lang w:eastAsia="es-MX"/>
        </w:rPr>
        <w:t>es operado por el Ayuntamiento</w:t>
      </w:r>
      <w:r w:rsidRPr="0027097B" w:rsidR="007D5164">
        <w:rPr>
          <w:rFonts w:eastAsia="Calibri" w:cs="Tahoma"/>
          <w:color w:val="000000"/>
          <w:szCs w:val="24"/>
          <w:lang w:eastAsia="es-MX"/>
        </w:rPr>
        <w:t xml:space="preserve"> o en su caso, si se encuentra </w:t>
      </w:r>
      <w:r w:rsidRPr="0027097B" w:rsidR="001D73F4">
        <w:rPr>
          <w:rFonts w:eastAsia="Calibri" w:cs="Tahoma"/>
          <w:color w:val="000000"/>
          <w:szCs w:val="24"/>
          <w:lang w:eastAsia="es-MX"/>
        </w:rPr>
        <w:t>concesionado</w:t>
      </w:r>
      <w:r w:rsidRPr="0027097B" w:rsidR="007D5164">
        <w:rPr>
          <w:rFonts w:eastAsia="Calibri" w:cs="Tahoma"/>
          <w:color w:val="000000"/>
          <w:szCs w:val="24"/>
          <w:lang w:eastAsia="es-MX"/>
        </w:rPr>
        <w:t xml:space="preserve"> a un</w:t>
      </w:r>
      <w:r w:rsidRPr="0027097B" w:rsidR="001D73F4">
        <w:rPr>
          <w:rFonts w:eastAsia="Calibri" w:cs="Tahoma"/>
          <w:color w:val="000000"/>
          <w:szCs w:val="24"/>
          <w:lang w:eastAsia="es-MX"/>
        </w:rPr>
        <w:t xml:space="preserve"> P</w:t>
      </w:r>
      <w:r w:rsidR="00FE4A45">
        <w:rPr>
          <w:rFonts w:eastAsia="Calibri" w:cs="Tahoma"/>
          <w:color w:val="000000"/>
          <w:szCs w:val="24"/>
          <w:lang w:eastAsia="es-MX"/>
        </w:rPr>
        <w:t>articular.</w:t>
      </w:r>
    </w:p>
    <w:p w:rsidRPr="0027097B" w:rsidR="00132D3B" w:rsidP="004E3749" w:rsidRDefault="00132D3B" w14:paraId="32C9032B" w14:textId="77777777">
      <w:pPr>
        <w:autoSpaceDE w:val="0"/>
        <w:autoSpaceDN w:val="0"/>
        <w:adjustRightInd w:val="0"/>
        <w:spacing w:after="0" w:line="360" w:lineRule="auto"/>
        <w:rPr>
          <w:rFonts w:eastAsia="Calibri" w:cs="Tahoma"/>
          <w:color w:val="000000"/>
          <w:szCs w:val="24"/>
          <w:lang w:val="es-ES" w:eastAsia="es-MX"/>
        </w:rPr>
      </w:pPr>
    </w:p>
    <w:p w:rsidRPr="0027097B" w:rsidR="002A6FE2" w:rsidP="004E3749" w:rsidRDefault="00580640" w14:paraId="30BC2453" w14:textId="4984D769">
      <w:pPr>
        <w:autoSpaceDE w:val="0"/>
        <w:autoSpaceDN w:val="0"/>
        <w:adjustRightInd w:val="0"/>
        <w:spacing w:after="0" w:line="360" w:lineRule="auto"/>
        <w:rPr>
          <w:rFonts w:eastAsia="Calibri" w:cs="Tahoma"/>
          <w:bCs/>
          <w:iCs/>
          <w:lang w:val="es-ES"/>
        </w:rPr>
      </w:pPr>
      <w:r w:rsidRPr="0027097B">
        <w:rPr>
          <w:rFonts w:eastAsia="Calibri" w:cs="Tahoma"/>
          <w:color w:val="000000"/>
          <w:szCs w:val="24"/>
          <w:lang w:val="es-ES" w:eastAsia="es-MX"/>
        </w:rPr>
        <w:t xml:space="preserve">En respuesta, el Sujeto Obligado a través del </w:t>
      </w:r>
      <w:r w:rsidRPr="0027097B">
        <w:rPr>
          <w:rFonts w:eastAsia="Calibri" w:cs="Tahoma"/>
          <w:color w:val="000000"/>
          <w:szCs w:val="24"/>
          <w:lang w:eastAsia="es-MX"/>
        </w:rPr>
        <w:t>Subdirector General de Servicios Públicos</w:t>
      </w:r>
      <w:r w:rsidRPr="0027097B" w:rsidR="00BE686C">
        <w:rPr>
          <w:rFonts w:eastAsia="Calibri" w:cs="Tahoma"/>
          <w:color w:val="000000"/>
          <w:szCs w:val="24"/>
          <w:lang w:eastAsia="es-MX"/>
        </w:rPr>
        <w:t xml:space="preserve"> hizo del conocimiento </w:t>
      </w:r>
      <w:r w:rsidRPr="0027097B" w:rsidR="000E7396">
        <w:rPr>
          <w:rFonts w:eastAsia="Calibri" w:cs="Tahoma"/>
          <w:color w:val="000000"/>
          <w:szCs w:val="24"/>
          <w:lang w:eastAsia="es-MX"/>
        </w:rPr>
        <w:t>de</w:t>
      </w:r>
      <w:r w:rsidRPr="0027097B" w:rsidR="00941EF4">
        <w:rPr>
          <w:rFonts w:eastAsia="Calibri" w:cs="Tahoma"/>
          <w:color w:val="000000"/>
          <w:szCs w:val="24"/>
          <w:lang w:eastAsia="es-MX"/>
        </w:rPr>
        <w:t xml:space="preserve"> la P</w:t>
      </w:r>
      <w:r w:rsidRPr="0027097B" w:rsidR="000E7396">
        <w:rPr>
          <w:rFonts w:eastAsia="Calibri" w:cs="Tahoma"/>
          <w:color w:val="000000"/>
          <w:szCs w:val="24"/>
          <w:lang w:eastAsia="es-MX"/>
        </w:rPr>
        <w:t xml:space="preserve">articular que la disposición final </w:t>
      </w:r>
      <w:r w:rsidRPr="0027097B" w:rsidR="00246AFB">
        <w:rPr>
          <w:rFonts w:eastAsia="Calibri" w:cs="Tahoma"/>
          <w:color w:val="000000"/>
          <w:szCs w:val="24"/>
          <w:lang w:eastAsia="es-MX"/>
        </w:rPr>
        <w:t>del servicio de recolección de residuos sólidos</w:t>
      </w:r>
      <w:r w:rsidRPr="0027097B" w:rsidR="005E1DD9">
        <w:rPr>
          <w:rFonts w:eastAsia="Calibri" w:cs="Tahoma"/>
          <w:color w:val="000000"/>
          <w:szCs w:val="24"/>
          <w:lang w:eastAsia="es-MX"/>
        </w:rPr>
        <w:t xml:space="preserve"> esta sujeto a diversos factores, sin embargo, </w:t>
      </w:r>
      <w:r w:rsidRPr="0027097B" w:rsidR="00D554E6">
        <w:rPr>
          <w:rFonts w:eastAsia="Calibri" w:cs="Tahoma"/>
          <w:color w:val="000000"/>
          <w:szCs w:val="24"/>
          <w:lang w:eastAsia="es-MX"/>
        </w:rPr>
        <w:t>el sitio de disposición final se encuentra en proceso de regularización y saneamiento, el cual es supervisado por la Procuraduría de Protección al Ambiente del Estado de México. Ante dicha circunstancia</w:t>
      </w:r>
      <w:r w:rsidRPr="0027097B" w:rsidR="009001DC">
        <w:rPr>
          <w:rFonts w:eastAsia="Calibri" w:cs="Tahoma"/>
          <w:color w:val="000000"/>
          <w:szCs w:val="24"/>
          <w:lang w:eastAsia="es-MX"/>
        </w:rPr>
        <w:t xml:space="preserve"> la Particular interpuso el presente Medio de Impugnación señalando como agravio</w:t>
      </w:r>
      <w:r w:rsidRPr="0027097B" w:rsidR="0025782E">
        <w:rPr>
          <w:rFonts w:eastAsia="Calibri" w:cs="Tahoma"/>
          <w:color w:val="000000"/>
          <w:szCs w:val="24"/>
          <w:lang w:eastAsia="es-MX"/>
        </w:rPr>
        <w:t xml:space="preserve"> la entrega de información que no corresponde con lo solicitado, circunstancia que actualiza la causal de procedencia prevista en la fracción VI del artículo 179 de la </w:t>
      </w:r>
      <w:r w:rsidRPr="0027097B" w:rsidR="00341F66">
        <w:rPr>
          <w:rFonts w:eastAsia="Calibri" w:cs="Tahoma"/>
          <w:bCs/>
          <w:iCs/>
          <w:color w:val="000000"/>
          <w:szCs w:val="24"/>
          <w:lang w:val="es-ES" w:eastAsia="es-MX"/>
        </w:rPr>
        <w:t>Ley de Transparencia y Acceso a la Información Pública del Estado de México y Municipios</w:t>
      </w:r>
      <w:r w:rsidRPr="0027097B" w:rsidR="0025782E">
        <w:rPr>
          <w:rFonts w:eastAsia="Calibri" w:cs="Tahoma"/>
          <w:bCs/>
          <w:iCs/>
          <w:color w:val="000000"/>
          <w:szCs w:val="24"/>
          <w:lang w:eastAsia="es-MX"/>
        </w:rPr>
        <w:t>.</w:t>
      </w:r>
      <w:r w:rsidRPr="0027097B" w:rsidR="00341F66">
        <w:rPr>
          <w:rFonts w:eastAsia="Calibri" w:cs="Tahoma"/>
          <w:bCs/>
          <w:iCs/>
          <w:color w:val="000000"/>
          <w:szCs w:val="24"/>
          <w:lang w:val="es-ES_tradnl" w:eastAsia="es-MX"/>
        </w:rPr>
        <w:t xml:space="preserve"> </w:t>
      </w:r>
      <w:r w:rsidRPr="0027097B" w:rsidR="00C853D1">
        <w:rPr>
          <w:rFonts w:eastAsia="Calibri" w:cs="Tahoma"/>
          <w:bCs/>
          <w:lang w:val="es-ES_tradnl"/>
        </w:rPr>
        <w:t xml:space="preserve">Así las cosas, </w:t>
      </w:r>
      <w:r w:rsidRPr="0027097B" w:rsidR="00C853D1">
        <w:rPr>
          <w:rFonts w:eastAsia="Calibri" w:cs="Tahoma"/>
          <w:bCs/>
          <w:iCs/>
          <w:lang w:val="es-ES"/>
        </w:rPr>
        <w:t xml:space="preserve">una vez admitido y notificado el Recurso de Revisión a las partes, el Ente Recurrido, </w:t>
      </w:r>
      <w:r w:rsidRPr="0027097B" w:rsidR="001675D9">
        <w:rPr>
          <w:rFonts w:eastAsia="Calibri" w:cs="Tahoma"/>
          <w:bCs/>
          <w:iCs/>
          <w:lang w:val="es-ES"/>
        </w:rPr>
        <w:t xml:space="preserve">por medio de su Informe Justificado, </w:t>
      </w:r>
      <w:r w:rsidR="00FE4A45">
        <w:rPr>
          <w:rFonts w:eastAsia="Calibri" w:cs="Tahoma"/>
          <w:bCs/>
          <w:iCs/>
          <w:lang w:val="es-ES"/>
        </w:rPr>
        <w:t>ratificó</w:t>
      </w:r>
      <w:r w:rsidRPr="0027097B" w:rsidR="002A6FE2">
        <w:rPr>
          <w:rFonts w:eastAsia="Calibri" w:cs="Tahoma"/>
          <w:bCs/>
          <w:iCs/>
          <w:lang w:val="es-ES"/>
        </w:rPr>
        <w:t xml:space="preserve"> su respuesta inicial. </w:t>
      </w:r>
    </w:p>
    <w:p w:rsidRPr="0027097B" w:rsidR="00C853D1" w:rsidP="004E3749" w:rsidRDefault="00C853D1" w14:paraId="282C5439" w14:textId="77777777">
      <w:pPr>
        <w:autoSpaceDE w:val="0"/>
        <w:autoSpaceDN w:val="0"/>
        <w:adjustRightInd w:val="0"/>
        <w:spacing w:after="0" w:line="360" w:lineRule="auto"/>
        <w:rPr>
          <w:rFonts w:eastAsia="Calibri" w:cs="Tahoma"/>
          <w:iCs/>
          <w:color w:val="auto"/>
          <w:lang w:val="es-ES" w:eastAsia="es-ES_tradnl"/>
        </w:rPr>
      </w:pPr>
    </w:p>
    <w:p w:rsidRPr="0027097B" w:rsidR="00C853D1" w:rsidP="004E3749" w:rsidRDefault="00C853D1" w14:paraId="47A7D7E9" w14:textId="77777777">
      <w:pPr>
        <w:spacing w:after="0" w:line="360" w:lineRule="auto"/>
      </w:pPr>
      <w:r w:rsidRPr="0027097B">
        <w:t xml:space="preserve">Lo anterior, se desprende de las documentales que obran en el expediente de referencia, materia de la presente Resolución, consistentes en: la solicitud de acceso a la información; la respuesta del Sujeto Obligado; </w:t>
      </w:r>
      <w:r w:rsidRPr="0027097B">
        <w:rPr>
          <w:bCs/>
        </w:rPr>
        <w:t xml:space="preserve">el </w:t>
      </w:r>
      <w:r w:rsidRPr="0027097B">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27097B" w:rsidR="00C853D1" w:rsidP="004E3749" w:rsidRDefault="00C853D1" w14:paraId="5796AF7E" w14:textId="77777777">
      <w:pPr>
        <w:spacing w:after="0" w:line="360" w:lineRule="auto"/>
      </w:pPr>
    </w:p>
    <w:p w:rsidRPr="0027097B" w:rsidR="00C853D1" w:rsidP="004E3749" w:rsidRDefault="00C853D1" w14:paraId="4AD760E5" w14:textId="77777777">
      <w:pPr>
        <w:spacing w:after="0" w:line="360" w:lineRule="auto"/>
        <w:rPr>
          <w:rFonts w:eastAsia="Times New Roman" w:cs="Tahoma"/>
          <w:b/>
          <w:bCs/>
          <w:iCs/>
          <w:color w:val="auto"/>
          <w:lang w:eastAsia="es-ES"/>
        </w:rPr>
      </w:pPr>
      <w:r w:rsidRPr="0027097B">
        <w:rPr>
          <w:rFonts w:eastAsia="Times New Roman" w:cs="Tahoma"/>
          <w:b/>
          <w:bCs/>
          <w:iCs/>
          <w:color w:val="auto"/>
          <w:lang w:val="es-ES" w:eastAsia="es-ES"/>
        </w:rPr>
        <w:t xml:space="preserve">CUARTO. </w:t>
      </w:r>
      <w:r w:rsidRPr="0027097B">
        <w:rPr>
          <w:rFonts w:eastAsia="Times New Roman" w:cs="Tahoma"/>
          <w:b/>
          <w:bCs/>
          <w:iCs/>
          <w:color w:val="auto"/>
          <w:lang w:eastAsia="es-ES"/>
        </w:rPr>
        <w:t>Marco normativo aplicable en materia de transparencia y acceso a la información pública.</w:t>
      </w:r>
    </w:p>
    <w:p w:rsidRPr="0027097B" w:rsidR="00C853D1" w:rsidP="004E3749" w:rsidRDefault="00C853D1" w14:paraId="43AD0F27" w14:textId="77777777">
      <w:pPr>
        <w:spacing w:after="0" w:line="360" w:lineRule="auto"/>
        <w:rPr>
          <w:rFonts w:eastAsia="Times New Roman" w:cs="Tahoma"/>
          <w:b/>
          <w:bCs/>
          <w:iCs/>
          <w:color w:val="auto"/>
          <w:lang w:eastAsia="es-ES"/>
        </w:rPr>
      </w:pPr>
    </w:p>
    <w:p w:rsidRPr="0027097B" w:rsidR="00C853D1" w:rsidP="004E3749" w:rsidRDefault="00C853D1" w14:paraId="612B1C77" w14:textId="77777777">
      <w:pPr>
        <w:spacing w:after="0" w:line="360" w:lineRule="auto"/>
        <w:rPr>
          <w:rFonts w:eastAsia="Times New Roman" w:cs="Tahoma"/>
          <w:bCs/>
          <w:iCs/>
          <w:color w:val="auto"/>
          <w:lang w:eastAsia="es-ES"/>
        </w:rPr>
      </w:pPr>
      <w:r w:rsidRPr="0027097B">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27097B" w:rsidR="00C853D1" w:rsidP="004E3749" w:rsidRDefault="00C853D1" w14:paraId="4DEFDE24" w14:textId="77777777">
      <w:pPr>
        <w:spacing w:after="0" w:line="360" w:lineRule="auto"/>
        <w:rPr>
          <w:rFonts w:eastAsia="Times New Roman" w:cs="Tahoma"/>
          <w:bCs/>
          <w:iCs/>
          <w:color w:val="auto"/>
          <w:lang w:eastAsia="es-ES"/>
        </w:rPr>
      </w:pPr>
    </w:p>
    <w:p w:rsidRPr="0027097B" w:rsidR="00C853D1" w:rsidP="004E3749" w:rsidRDefault="00C853D1" w14:paraId="0629EDEA" w14:textId="77777777">
      <w:pPr>
        <w:spacing w:after="0" w:line="360" w:lineRule="auto"/>
        <w:rPr>
          <w:rFonts w:eastAsia="Times New Roman" w:cs="Tahoma"/>
          <w:bCs/>
          <w:iCs/>
          <w:color w:val="auto"/>
          <w:lang w:eastAsia="es-ES"/>
        </w:rPr>
      </w:pPr>
      <w:r w:rsidRPr="0027097B">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7097B" w:rsidR="00C853D1" w:rsidP="004E3749" w:rsidRDefault="00C853D1" w14:paraId="1198CD87" w14:textId="77777777">
      <w:pPr>
        <w:spacing w:after="0" w:line="360" w:lineRule="auto"/>
        <w:rPr>
          <w:rFonts w:eastAsia="Times New Roman" w:cs="Tahoma"/>
          <w:bCs/>
          <w:iCs/>
          <w:color w:val="auto"/>
          <w:lang w:eastAsia="es-ES"/>
        </w:rPr>
      </w:pPr>
    </w:p>
    <w:p w:rsidRPr="0027097B" w:rsidR="00C853D1" w:rsidP="004E3749" w:rsidRDefault="00C853D1" w14:paraId="2E116B44" w14:textId="77777777">
      <w:pPr>
        <w:spacing w:after="0" w:line="360" w:lineRule="auto"/>
        <w:rPr>
          <w:rFonts w:eastAsia="Times New Roman" w:cs="Tahoma"/>
          <w:bCs/>
          <w:iCs/>
          <w:color w:val="auto"/>
          <w:lang w:eastAsia="es-ES"/>
        </w:rPr>
      </w:pPr>
      <w:r w:rsidRPr="0027097B">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7097B" w:rsidR="00C853D1" w:rsidP="004E3749" w:rsidRDefault="00C853D1" w14:paraId="6D4CE485" w14:textId="77777777">
      <w:pPr>
        <w:spacing w:after="0" w:line="360" w:lineRule="auto"/>
        <w:rPr>
          <w:rFonts w:eastAsia="Times New Roman" w:cs="Tahoma"/>
          <w:bCs/>
          <w:iCs/>
          <w:color w:val="auto"/>
          <w:lang w:eastAsia="es-ES"/>
        </w:rPr>
      </w:pPr>
    </w:p>
    <w:p w:rsidRPr="0027097B" w:rsidR="00C853D1" w:rsidP="004E3749" w:rsidRDefault="00C853D1" w14:paraId="39E7B3D5" w14:textId="77777777">
      <w:pPr>
        <w:spacing w:after="0" w:line="360" w:lineRule="auto"/>
        <w:rPr>
          <w:rFonts w:eastAsia="Times New Roman" w:cs="Tahoma"/>
          <w:bCs/>
          <w:iCs/>
          <w:color w:val="auto"/>
          <w:lang w:eastAsia="es-ES"/>
        </w:rPr>
      </w:pPr>
      <w:r w:rsidRPr="0027097B">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7097B" w:rsidR="00C853D1" w:rsidP="004E3749" w:rsidRDefault="00C853D1" w14:paraId="08EAD36A" w14:textId="77777777">
      <w:pPr>
        <w:spacing w:after="0" w:line="360" w:lineRule="auto"/>
        <w:rPr>
          <w:rFonts w:eastAsia="Times New Roman" w:cs="Tahoma"/>
          <w:bCs/>
          <w:iCs/>
          <w:color w:val="auto"/>
          <w:lang w:eastAsia="es-ES"/>
        </w:rPr>
      </w:pPr>
    </w:p>
    <w:p w:rsidRPr="0027097B" w:rsidR="00C853D1" w:rsidP="004E3749" w:rsidRDefault="00C853D1" w14:paraId="33BD459A" w14:textId="77777777">
      <w:pPr>
        <w:spacing w:after="0" w:line="360" w:lineRule="auto"/>
        <w:rPr>
          <w:rFonts w:eastAsia="Times New Roman" w:cs="Tahoma"/>
          <w:bCs/>
          <w:iCs/>
          <w:color w:val="auto"/>
          <w:lang w:eastAsia="es-ES"/>
        </w:rPr>
      </w:pPr>
      <w:r w:rsidRPr="0027097B">
        <w:rPr>
          <w:rFonts w:eastAsia="Times New Roman" w:cs="Tahoma"/>
          <w:bCs/>
          <w:iCs/>
          <w:color w:val="auto"/>
          <w:lang w:eastAsia="es-ES"/>
        </w:rPr>
        <w:t>El artículo 12, que, quienes generen, recopilen, administren, manejen, procesen, archiven o conserven información pública serán responsables de la misma.</w:t>
      </w:r>
    </w:p>
    <w:p w:rsidRPr="0027097B" w:rsidR="00C853D1" w:rsidP="004E3749" w:rsidRDefault="00C853D1" w14:paraId="7F23F258" w14:textId="77777777">
      <w:pPr>
        <w:spacing w:after="0" w:line="360" w:lineRule="auto"/>
        <w:rPr>
          <w:rFonts w:eastAsia="Times New Roman" w:cs="Tahoma"/>
          <w:bCs/>
          <w:iCs/>
          <w:color w:val="auto"/>
          <w:lang w:eastAsia="es-ES"/>
        </w:rPr>
      </w:pPr>
    </w:p>
    <w:p w:rsidRPr="0027097B" w:rsidR="00C853D1" w:rsidP="004E3749" w:rsidRDefault="00C853D1" w14:paraId="21150C29" w14:textId="77777777">
      <w:pPr>
        <w:spacing w:after="0" w:line="360" w:lineRule="auto"/>
        <w:rPr>
          <w:rFonts w:eastAsia="Times New Roman" w:cs="Tahoma"/>
          <w:bCs/>
          <w:iCs/>
          <w:color w:val="auto"/>
          <w:lang w:eastAsia="es-ES"/>
        </w:rPr>
      </w:pPr>
      <w:r w:rsidRPr="0027097B">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27097B" w:rsidR="00C853D1" w:rsidP="004E3749" w:rsidRDefault="00C853D1" w14:paraId="3F8053D7" w14:textId="77777777">
      <w:pPr>
        <w:spacing w:after="0" w:line="360" w:lineRule="auto"/>
        <w:rPr>
          <w:rFonts w:eastAsia="Times New Roman" w:cs="Tahoma"/>
          <w:bCs/>
          <w:iCs/>
          <w:color w:val="auto"/>
          <w:lang w:eastAsia="es-ES"/>
        </w:rPr>
      </w:pPr>
    </w:p>
    <w:p w:rsidRPr="0027097B" w:rsidR="00C853D1" w:rsidP="004E3749" w:rsidRDefault="00C853D1" w14:paraId="391D3BDE" w14:textId="77777777">
      <w:pPr>
        <w:spacing w:after="0" w:line="360" w:lineRule="auto"/>
        <w:rPr>
          <w:rFonts w:eastAsia="Times New Roman" w:cs="Tahoma"/>
          <w:bCs/>
          <w:iCs/>
          <w:color w:val="auto"/>
          <w:lang w:eastAsia="es-ES"/>
        </w:rPr>
      </w:pPr>
      <w:r w:rsidRPr="0027097B">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7097B" w:rsidR="00C853D1" w:rsidP="004E3749" w:rsidRDefault="00C853D1" w14:paraId="1052A03D" w14:textId="77777777">
      <w:pPr>
        <w:spacing w:after="0" w:line="360" w:lineRule="auto"/>
        <w:rPr>
          <w:rFonts w:eastAsia="Times New Roman" w:cs="Tahoma"/>
          <w:b/>
          <w:bCs/>
          <w:iCs/>
          <w:color w:val="auto"/>
          <w:lang w:val="es-ES" w:eastAsia="es-ES"/>
        </w:rPr>
      </w:pPr>
    </w:p>
    <w:p w:rsidRPr="0027097B" w:rsidR="00C853D1" w:rsidP="004E3749" w:rsidRDefault="00BA4913" w14:paraId="4CD9F9A9" w14:textId="0A58E710">
      <w:pPr>
        <w:spacing w:after="0" w:line="360" w:lineRule="auto"/>
        <w:rPr>
          <w:rFonts w:eastAsia="Times New Roman" w:cs="Tahoma"/>
          <w:b/>
          <w:bCs/>
          <w:iCs/>
          <w:color w:val="auto"/>
          <w:lang w:val="es-ES" w:eastAsia="es-ES"/>
        </w:rPr>
      </w:pPr>
      <w:r w:rsidRPr="0027097B">
        <w:rPr>
          <w:rFonts w:eastAsia="Times New Roman" w:cs="Tahoma"/>
          <w:b/>
          <w:bCs/>
          <w:iCs/>
          <w:color w:val="auto"/>
          <w:lang w:val="es-ES" w:eastAsia="es-ES"/>
        </w:rPr>
        <w:t>QUINTO</w:t>
      </w:r>
      <w:r w:rsidRPr="0027097B" w:rsidR="00C853D1">
        <w:rPr>
          <w:rFonts w:eastAsia="Times New Roman" w:cs="Tahoma"/>
          <w:b/>
          <w:bCs/>
          <w:iCs/>
          <w:color w:val="auto"/>
          <w:lang w:val="es-ES" w:eastAsia="es-ES"/>
        </w:rPr>
        <w:t>. Estudio de Fondo.</w:t>
      </w:r>
    </w:p>
    <w:p w:rsidRPr="0027097B" w:rsidR="00C853D1" w:rsidP="004E3749" w:rsidRDefault="00C853D1" w14:paraId="614B9665" w14:textId="5578038A">
      <w:pPr>
        <w:spacing w:after="0" w:line="360" w:lineRule="auto"/>
        <w:rPr>
          <w:rFonts w:eastAsia="Times New Roman" w:cs="Tahoma"/>
          <w:iCs/>
          <w:color w:val="auto"/>
          <w:lang w:val="es-ES" w:eastAsia="es-ES"/>
        </w:rPr>
      </w:pPr>
    </w:p>
    <w:p w:rsidRPr="0027097B" w:rsidR="007D0598" w:rsidP="004E3749" w:rsidRDefault="008A3025" w14:paraId="54381A17" w14:textId="0BB7E47C">
      <w:pPr>
        <w:spacing w:after="0" w:line="360" w:lineRule="auto"/>
        <w:rPr>
          <w:rFonts w:eastAsia="Times New Roman" w:cs="Tahoma"/>
          <w:iCs/>
          <w:color w:val="auto"/>
          <w:lang w:val="es-ES" w:eastAsia="es-ES"/>
        </w:rPr>
      </w:pPr>
      <w:r w:rsidRPr="0027097B">
        <w:rPr>
          <w:rFonts w:eastAsia="Times New Roman" w:cs="Tahoma"/>
          <w:iCs/>
          <w:color w:val="auto"/>
          <w:lang w:val="es-ES" w:eastAsia="es-ES"/>
        </w:rPr>
        <w:lastRenderedPageBreak/>
        <w:t xml:space="preserve">Expuestas las posturas de las partes, se procede a analizar el agravio del </w:t>
      </w:r>
      <w:r w:rsidRPr="0027097B" w:rsidR="00D66BF3">
        <w:rPr>
          <w:rFonts w:eastAsia="Times New Roman" w:cs="Tahoma"/>
          <w:iCs/>
          <w:color w:val="auto"/>
          <w:lang w:val="es-ES" w:eastAsia="es-ES"/>
        </w:rPr>
        <w:t>hecho valer</w:t>
      </w:r>
      <w:r w:rsidRPr="0027097B" w:rsidR="00706CF2">
        <w:rPr>
          <w:rFonts w:eastAsia="Times New Roman" w:cs="Tahoma"/>
          <w:iCs/>
          <w:color w:val="auto"/>
          <w:lang w:val="es-ES" w:eastAsia="es-ES"/>
        </w:rPr>
        <w:t xml:space="preserve"> por la hoy Recurrente, referente a la entrega de información que no corresponde con lo solicitado, razón por la cual es necesario contextualizar la naturaleza de información solicitad. </w:t>
      </w:r>
    </w:p>
    <w:p w:rsidRPr="0027097B" w:rsidR="00525118" w:rsidP="004E3749" w:rsidRDefault="00525118" w14:paraId="4E9B2901" w14:textId="77777777">
      <w:pPr>
        <w:spacing w:after="0" w:line="360" w:lineRule="auto"/>
        <w:rPr>
          <w:rFonts w:eastAsia="Times New Roman" w:cs="Tahoma"/>
          <w:iCs/>
          <w:color w:val="auto"/>
          <w:lang w:val="es-ES" w:eastAsia="es-ES"/>
        </w:rPr>
      </w:pPr>
    </w:p>
    <w:p w:rsidRPr="0027097B" w:rsidR="00F7025B" w:rsidP="004E3749" w:rsidRDefault="009457D3" w14:paraId="46FD9C09" w14:textId="0DF97D18">
      <w:pPr>
        <w:spacing w:after="0" w:line="360" w:lineRule="auto"/>
        <w:rPr>
          <w:rFonts w:eastAsia="Times New Roman" w:cs="Tahoma"/>
          <w:iCs/>
          <w:color w:val="auto"/>
          <w:lang w:val="es-ES" w:eastAsia="es-ES"/>
        </w:rPr>
      </w:pPr>
      <w:r w:rsidRPr="0027097B">
        <w:rPr>
          <w:rFonts w:eastAsia="Times New Roman" w:cs="Tahoma"/>
          <w:iCs/>
          <w:color w:val="auto"/>
          <w:lang w:val="es-ES" w:eastAsia="es-ES"/>
        </w:rPr>
        <w:t>De este modo, la Constitución Política de los Estados Unidos Mexicanos, en su artículo 115, fracción II, inciso c)</w:t>
      </w:r>
      <w:r w:rsidRPr="0027097B" w:rsidR="00F7025B">
        <w:rPr>
          <w:rFonts w:eastAsia="Times New Roman" w:cs="Tahoma"/>
          <w:iCs/>
          <w:color w:val="auto"/>
          <w:lang w:val="es-ES" w:eastAsia="es-ES"/>
        </w:rPr>
        <w:t xml:space="preserve">, </w:t>
      </w:r>
      <w:r w:rsidR="00311576">
        <w:rPr>
          <w:bCs/>
        </w:rPr>
        <w:t>con relación al diverso 122 de la Constitución Política del Estado Libre y Soberano de México,</w:t>
      </w:r>
      <w:r w:rsidRPr="0027097B" w:rsidR="00311576">
        <w:rPr>
          <w:rFonts w:eastAsia="Times New Roman" w:cs="Tahoma"/>
          <w:iCs/>
          <w:color w:val="auto"/>
          <w:lang w:val="es-ES" w:eastAsia="es-ES"/>
        </w:rPr>
        <w:t xml:space="preserve"> </w:t>
      </w:r>
      <w:r w:rsidRPr="0027097B" w:rsidR="00F7025B">
        <w:rPr>
          <w:rFonts w:eastAsia="Times New Roman" w:cs="Tahoma"/>
          <w:iCs/>
          <w:color w:val="auto"/>
          <w:lang w:val="es-ES" w:eastAsia="es-ES"/>
        </w:rPr>
        <w:t>prevé</w:t>
      </w:r>
      <w:r w:rsidR="00311576">
        <w:rPr>
          <w:rFonts w:eastAsia="Times New Roman" w:cs="Tahoma"/>
          <w:iCs/>
          <w:color w:val="auto"/>
          <w:lang w:val="es-ES" w:eastAsia="es-ES"/>
        </w:rPr>
        <w:t>n</w:t>
      </w:r>
      <w:r w:rsidRPr="0027097B" w:rsidR="00F7025B">
        <w:rPr>
          <w:rFonts w:eastAsia="Times New Roman" w:cs="Tahoma"/>
          <w:iCs/>
          <w:color w:val="auto"/>
          <w:lang w:val="es-ES" w:eastAsia="es-ES"/>
        </w:rPr>
        <w:t xml:space="preserve"> que los municipios tendrán a su cargo las funciones y servicios públicos consistentes en la limpia, recolección, traslado, tratamiento y disposición final de residuos.</w:t>
      </w:r>
    </w:p>
    <w:p w:rsidRPr="0027097B" w:rsidR="00F7025B" w:rsidP="004E3749" w:rsidRDefault="00F7025B" w14:paraId="0A57E256" w14:textId="77777777">
      <w:pPr>
        <w:spacing w:after="0" w:line="360" w:lineRule="auto"/>
        <w:rPr>
          <w:rFonts w:eastAsia="Times New Roman" w:cs="Tahoma"/>
          <w:iCs/>
          <w:color w:val="auto"/>
          <w:lang w:val="es-ES" w:eastAsia="es-ES"/>
        </w:rPr>
      </w:pPr>
    </w:p>
    <w:p w:rsidRPr="0027097B" w:rsidR="00525118" w:rsidP="004E3749" w:rsidRDefault="00551CF6" w14:paraId="4D515003" w14:textId="7A9052F7">
      <w:pPr>
        <w:spacing w:after="0" w:line="360" w:lineRule="auto"/>
        <w:rPr>
          <w:rFonts w:eastAsia="Times New Roman" w:cs="Tahoma"/>
          <w:iCs/>
          <w:color w:val="auto"/>
          <w:lang w:val="es-ES" w:eastAsia="es-ES"/>
        </w:rPr>
      </w:pPr>
      <w:r w:rsidRPr="0027097B">
        <w:rPr>
          <w:rFonts w:eastAsia="Times New Roman" w:cs="Tahoma"/>
          <w:iCs/>
          <w:color w:val="auto"/>
          <w:lang w:val="es-ES" w:eastAsia="es-ES"/>
        </w:rPr>
        <w:t>Por otra parte</w:t>
      </w:r>
      <w:r w:rsidRPr="0027097B" w:rsidR="00525118">
        <w:rPr>
          <w:rFonts w:eastAsia="Times New Roman" w:cs="Tahoma"/>
          <w:iCs/>
          <w:color w:val="auto"/>
          <w:lang w:val="es-ES" w:eastAsia="es-ES"/>
        </w:rPr>
        <w:t xml:space="preserve">, el artículo 10, fracciones II, III y V, de la </w:t>
      </w:r>
      <w:r w:rsidRPr="0027097B" w:rsidR="00525118">
        <w:rPr>
          <w:rFonts w:eastAsia="Times New Roman" w:cs="Tahoma"/>
          <w:iCs/>
          <w:color w:val="auto"/>
          <w:lang w:eastAsia="es-ES"/>
        </w:rPr>
        <w:t>Ley General para la Prevención y Gestión Integral de los Residuos</w:t>
      </w:r>
      <w:r w:rsidR="00311576">
        <w:rPr>
          <w:rFonts w:eastAsia="Times New Roman" w:cs="Tahoma"/>
          <w:iCs/>
          <w:color w:val="auto"/>
          <w:lang w:eastAsia="es-ES"/>
        </w:rPr>
        <w:t>,</w:t>
      </w:r>
      <w:r w:rsidRPr="0027097B" w:rsidR="00525118">
        <w:rPr>
          <w:rFonts w:eastAsia="Times New Roman" w:cs="Tahoma"/>
          <w:iCs/>
          <w:color w:val="auto"/>
          <w:lang w:eastAsia="es-ES"/>
        </w:rPr>
        <w:t xml:space="preserve"> establecen que los municipios tienen a su cargo las funciones de manejo integral de residuos sólidos urbanos, que consisten en la recolección, traslado, tratamiento, y su disposición final. De </w:t>
      </w:r>
      <w:r w:rsidRPr="0027097B" w:rsidR="004114E0">
        <w:rPr>
          <w:rFonts w:eastAsia="Times New Roman" w:cs="Tahoma"/>
          <w:iCs/>
          <w:color w:val="auto"/>
          <w:lang w:eastAsia="es-ES"/>
        </w:rPr>
        <w:t xml:space="preserve">este modo los municipios podrán emitir </w:t>
      </w:r>
      <w:r w:rsidRPr="0027097B" w:rsidR="00525118">
        <w:rPr>
          <w:rFonts w:eastAsia="Times New Roman" w:cs="Tahoma"/>
          <w:iCs/>
          <w:color w:val="auto"/>
          <w:lang w:val="es-ES" w:eastAsia="es-ES"/>
        </w:rPr>
        <w:t>los reglamentos y demás disposiciones jurídico-administrativas de observancia general dentro de sus jurisdicciones respectivas</w:t>
      </w:r>
      <w:r w:rsidRPr="0027097B" w:rsidR="004114E0">
        <w:rPr>
          <w:rFonts w:eastAsia="Times New Roman" w:cs="Tahoma"/>
          <w:iCs/>
          <w:color w:val="auto"/>
          <w:lang w:val="es-ES" w:eastAsia="es-ES"/>
        </w:rPr>
        <w:t>, c</w:t>
      </w:r>
      <w:r w:rsidRPr="0027097B" w:rsidR="00525118">
        <w:rPr>
          <w:rFonts w:eastAsia="Times New Roman" w:cs="Tahoma"/>
          <w:iCs/>
          <w:color w:val="auto"/>
          <w:lang w:val="es-ES" w:eastAsia="es-ES"/>
        </w:rPr>
        <w:t>ontrolar los residuos sólidos urbanos</w:t>
      </w:r>
      <w:r w:rsidRPr="0027097B" w:rsidR="004114E0">
        <w:rPr>
          <w:rFonts w:eastAsia="Times New Roman" w:cs="Tahoma"/>
          <w:iCs/>
          <w:color w:val="auto"/>
          <w:lang w:val="es-ES" w:eastAsia="es-ES"/>
        </w:rPr>
        <w:t xml:space="preserve"> y otorgar </w:t>
      </w:r>
      <w:r w:rsidRPr="0027097B" w:rsidR="00525118">
        <w:rPr>
          <w:rFonts w:eastAsia="Times New Roman" w:cs="Tahoma"/>
          <w:iCs/>
          <w:color w:val="auto"/>
          <w:lang w:val="es-ES" w:eastAsia="es-ES"/>
        </w:rPr>
        <w:t>las autorizaciones y concesiones de una o más de l</w:t>
      </w:r>
      <w:r w:rsidRPr="0027097B" w:rsidR="004114E0">
        <w:rPr>
          <w:rFonts w:eastAsia="Times New Roman" w:cs="Tahoma"/>
          <w:iCs/>
          <w:color w:val="auto"/>
          <w:lang w:val="es-ES" w:eastAsia="es-ES"/>
        </w:rPr>
        <w:t xml:space="preserve">as actividades que comprende la </w:t>
      </w:r>
      <w:r w:rsidRPr="0027097B" w:rsidR="00525118">
        <w:rPr>
          <w:rFonts w:eastAsia="Times New Roman" w:cs="Tahoma"/>
          <w:iCs/>
          <w:color w:val="auto"/>
          <w:lang w:val="es-ES" w:eastAsia="es-ES"/>
        </w:rPr>
        <w:t>prestación de los servicios de manejo integral de los residuos sólidos urbanos</w:t>
      </w:r>
      <w:r w:rsidRPr="0027097B" w:rsidR="004114E0">
        <w:rPr>
          <w:rFonts w:eastAsia="Times New Roman" w:cs="Tahoma"/>
          <w:iCs/>
          <w:color w:val="auto"/>
          <w:lang w:val="es-ES" w:eastAsia="es-ES"/>
        </w:rPr>
        <w:t xml:space="preserve">. </w:t>
      </w:r>
    </w:p>
    <w:p w:rsidRPr="0027097B" w:rsidR="00525118" w:rsidP="004E3749" w:rsidRDefault="00525118" w14:paraId="43776A44" w14:textId="77777777">
      <w:pPr>
        <w:spacing w:after="0" w:line="360" w:lineRule="auto"/>
        <w:rPr>
          <w:rFonts w:eastAsia="Times New Roman" w:cs="Tahoma"/>
          <w:iCs/>
          <w:color w:val="auto"/>
          <w:lang w:val="es-ES" w:eastAsia="es-ES"/>
        </w:rPr>
      </w:pPr>
    </w:p>
    <w:p w:rsidRPr="0027097B" w:rsidR="00551CF6" w:rsidP="004E3749" w:rsidRDefault="00551CF6" w14:paraId="40AEEF7A" w14:textId="77777777">
      <w:pPr>
        <w:spacing w:after="0" w:line="360" w:lineRule="auto"/>
        <w:rPr>
          <w:rFonts w:eastAsia="Calibri" w:cs="Tahoma"/>
          <w:iCs/>
          <w:color w:val="auto"/>
          <w:lang w:eastAsia="es-ES_tradnl"/>
        </w:rPr>
      </w:pPr>
      <w:r w:rsidRPr="0027097B">
        <w:rPr>
          <w:rFonts w:eastAsia="Calibri" w:cs="Tahoma"/>
          <w:iCs/>
          <w:color w:val="auto"/>
          <w:lang w:eastAsia="es-ES_tradnl"/>
        </w:rPr>
        <w:t xml:space="preserve">Ahora bien, por su parte el artículo 4.7, fracción VI, del Libro Cuarto, Capítulo II, del Código para la Biodiversidad del Estado de México, establece que corresponde a las autoridades municipales el ejercicio de las facultades respecto al objeto del presente libro previstas en la Ley General así como promover el establecimiento de programas de minimización y gestión integral de los residuos producidos por los grandes generadores de su Municipio, determinar los costos de las distintas etapas de la operación de los servicios de limpia y definir los mecanismos a través de los cuales se establecerá el sistema de cobro y tarifas correspondientes en función del volumen y características de los residuos recolectados; además de organizar y </w:t>
      </w:r>
      <w:r w:rsidRPr="0027097B">
        <w:rPr>
          <w:rFonts w:eastAsia="Calibri" w:cs="Tahoma"/>
          <w:iCs/>
          <w:color w:val="auto"/>
          <w:lang w:eastAsia="es-ES_tradnl"/>
        </w:rPr>
        <w:lastRenderedPageBreak/>
        <w:t>operar la prestación del servicio de limpia y aseo público de su competencia y supervisar la prestación del servicio concesionado</w:t>
      </w:r>
    </w:p>
    <w:p w:rsidRPr="0027097B" w:rsidR="00551CF6" w:rsidP="004E3749" w:rsidRDefault="00551CF6" w14:paraId="1225FCF4" w14:textId="77777777">
      <w:pPr>
        <w:spacing w:after="0" w:line="360" w:lineRule="auto"/>
        <w:rPr>
          <w:rFonts w:eastAsia="Calibri" w:cs="Tahoma"/>
          <w:iCs/>
          <w:color w:val="auto"/>
          <w:lang w:eastAsia="es-ES_tradnl"/>
        </w:rPr>
      </w:pPr>
    </w:p>
    <w:p w:rsidRPr="0027097B" w:rsidR="00551CF6" w:rsidP="004E3749" w:rsidRDefault="00551CF6" w14:paraId="5665EA1E" w14:textId="77777777">
      <w:pPr>
        <w:spacing w:after="0" w:line="360" w:lineRule="auto"/>
        <w:ind w:right="-93"/>
        <w:rPr>
          <w:rFonts w:eastAsia="Calibri" w:cs="Tahoma"/>
          <w:iCs/>
          <w:color w:val="auto"/>
          <w:lang w:val="es-ES" w:eastAsia="es-ES_tradnl"/>
        </w:rPr>
      </w:pPr>
      <w:r w:rsidRPr="0027097B">
        <w:rPr>
          <w:rFonts w:eastAsia="Calibri" w:cs="Tahoma"/>
          <w:iCs/>
          <w:color w:val="auto"/>
          <w:lang w:val="es-ES" w:eastAsia="es-ES_tradnl"/>
        </w:rPr>
        <w:t>Aunado a lo anterior, el Código para la Biodiversidad del Estado de México que establece lo siguiente:</w:t>
      </w:r>
    </w:p>
    <w:p w:rsidRPr="0027097B" w:rsidR="00551CF6" w:rsidP="004E3749" w:rsidRDefault="00551CF6" w14:paraId="1ED353B2" w14:textId="77777777">
      <w:pPr>
        <w:spacing w:after="0" w:line="360" w:lineRule="auto"/>
        <w:ind w:right="-93"/>
        <w:rPr>
          <w:rFonts w:eastAsia="Calibri" w:cs="Tahoma"/>
          <w:iCs/>
          <w:color w:val="auto"/>
          <w:lang w:val="es-ES" w:eastAsia="es-ES_tradnl"/>
        </w:rPr>
      </w:pPr>
    </w:p>
    <w:p w:rsidRPr="0027097B" w:rsidR="00551CF6" w:rsidP="004E3749" w:rsidRDefault="00551CF6" w14:paraId="2C3EA27D" w14:textId="77777777">
      <w:pPr>
        <w:spacing w:after="0" w:line="360" w:lineRule="auto"/>
        <w:ind w:left="567" w:right="539"/>
        <w:rPr>
          <w:rFonts w:eastAsia="Calibri" w:cs="Tahoma"/>
          <w:i/>
          <w:iCs/>
          <w:color w:val="auto"/>
          <w:sz w:val="20"/>
          <w:lang w:val="es-ES" w:eastAsia="es-ES_tradnl"/>
        </w:rPr>
      </w:pPr>
      <w:r w:rsidRPr="0027097B">
        <w:rPr>
          <w:rFonts w:eastAsia="Calibri" w:cs="Tahoma"/>
          <w:b/>
          <w:i/>
          <w:iCs/>
          <w:color w:val="auto"/>
          <w:sz w:val="20"/>
          <w:lang w:val="es-ES" w:eastAsia="es-ES_tradnl"/>
        </w:rPr>
        <w:t>Artículo 4.56.</w:t>
      </w:r>
      <w:r w:rsidRPr="0027097B">
        <w:rPr>
          <w:rFonts w:eastAsia="Calibri" w:cs="Tahoma"/>
          <w:i/>
          <w:iCs/>
          <w:color w:val="auto"/>
          <w:sz w:val="20"/>
          <w:lang w:val="es-ES" w:eastAsia="es-ES_tradnl"/>
        </w:rPr>
        <w:t xml:space="preserve"> El servicio de limpia y recolección de residuos comprende las siguientes etapas:</w:t>
      </w:r>
    </w:p>
    <w:p w:rsidRPr="0027097B" w:rsidR="00551CF6" w:rsidP="004E3749" w:rsidRDefault="00551CF6" w14:paraId="79EC728B" w14:textId="77777777">
      <w:pPr>
        <w:spacing w:after="0" w:line="360" w:lineRule="auto"/>
        <w:ind w:left="567" w:right="539"/>
        <w:rPr>
          <w:rFonts w:eastAsia="Calibri" w:cs="Tahoma"/>
          <w:i/>
          <w:iCs/>
          <w:color w:val="auto"/>
          <w:sz w:val="20"/>
          <w:lang w:val="es-ES" w:eastAsia="es-ES_tradnl"/>
        </w:rPr>
      </w:pPr>
      <w:r w:rsidRPr="0027097B">
        <w:rPr>
          <w:rFonts w:eastAsia="Calibri" w:cs="Tahoma"/>
          <w:i/>
          <w:iCs/>
          <w:color w:val="auto"/>
          <w:sz w:val="20"/>
          <w:lang w:val="es-ES" w:eastAsia="es-ES_tradnl"/>
        </w:rPr>
        <w:t>I. El barrido de áreas comunes, vialidades y demás vías públicas;</w:t>
      </w:r>
    </w:p>
    <w:p w:rsidRPr="0027097B" w:rsidR="00551CF6" w:rsidP="004E3749" w:rsidRDefault="00551CF6" w14:paraId="7EF3363A" w14:textId="77777777">
      <w:pPr>
        <w:spacing w:after="0" w:line="360" w:lineRule="auto"/>
        <w:ind w:left="567" w:right="539"/>
        <w:rPr>
          <w:rFonts w:eastAsia="Calibri" w:cs="Tahoma"/>
          <w:i/>
          <w:iCs/>
          <w:color w:val="auto"/>
          <w:sz w:val="20"/>
          <w:lang w:val="es-ES" w:eastAsia="es-ES_tradnl"/>
        </w:rPr>
      </w:pPr>
      <w:r w:rsidRPr="0027097B">
        <w:rPr>
          <w:rFonts w:eastAsia="Calibri" w:cs="Tahoma"/>
          <w:i/>
          <w:iCs/>
          <w:color w:val="auto"/>
          <w:sz w:val="20"/>
          <w:lang w:val="es-ES" w:eastAsia="es-ES_tradnl"/>
        </w:rPr>
        <w:t xml:space="preserve">II. </w:t>
      </w:r>
      <w:r w:rsidRPr="0027097B">
        <w:rPr>
          <w:rFonts w:eastAsia="Calibri" w:cs="Tahoma"/>
          <w:i/>
          <w:iCs/>
          <w:color w:val="auto"/>
          <w:sz w:val="20"/>
          <w:u w:val="single"/>
          <w:lang w:val="es-ES" w:eastAsia="es-ES_tradnl"/>
        </w:rPr>
        <w:t>La recolección y el transporte de residuos sólidos urbanos o de manejo especial a las estaciones de transferencia</w:t>
      </w:r>
      <w:r w:rsidRPr="0027097B">
        <w:rPr>
          <w:rFonts w:eastAsia="Calibri" w:cs="Tahoma"/>
          <w:i/>
          <w:iCs/>
          <w:color w:val="auto"/>
          <w:sz w:val="20"/>
          <w:lang w:val="es-ES" w:eastAsia="es-ES_tradnl"/>
        </w:rPr>
        <w:t>;</w:t>
      </w:r>
    </w:p>
    <w:p w:rsidRPr="0027097B" w:rsidR="00551CF6" w:rsidP="004E3749" w:rsidRDefault="00551CF6" w14:paraId="53745976" w14:textId="77777777">
      <w:pPr>
        <w:spacing w:after="0" w:line="360" w:lineRule="auto"/>
        <w:ind w:left="567" w:right="539"/>
        <w:rPr>
          <w:rFonts w:eastAsia="Calibri" w:cs="Tahoma"/>
          <w:i/>
          <w:iCs/>
          <w:color w:val="auto"/>
          <w:sz w:val="20"/>
          <w:lang w:val="es-ES" w:eastAsia="es-ES_tradnl"/>
        </w:rPr>
      </w:pPr>
      <w:r w:rsidRPr="0027097B">
        <w:rPr>
          <w:rFonts w:eastAsia="Calibri" w:cs="Tahoma"/>
          <w:i/>
          <w:iCs/>
          <w:color w:val="auto"/>
          <w:sz w:val="20"/>
          <w:lang w:val="es-ES" w:eastAsia="es-ES_tradnl"/>
        </w:rPr>
        <w:t>III. El almacenamiento temporal de residuos sólidos urbanos o de manejo especial en las plantas de selección de los materiales contenidos en ellas para su envío a las plantas de compostaje, de reutilización, reciclaje o tratamiento térmico y de cualquier tratamiento para su reducción o eliminación; y</w:t>
      </w:r>
    </w:p>
    <w:p w:rsidRPr="0027097B" w:rsidR="00551CF6" w:rsidP="004E3749" w:rsidRDefault="00551CF6" w14:paraId="3198F097" w14:textId="77777777">
      <w:pPr>
        <w:spacing w:after="0" w:line="360" w:lineRule="auto"/>
        <w:ind w:left="567" w:right="539"/>
        <w:rPr>
          <w:rFonts w:eastAsia="Calibri" w:cs="Tahoma"/>
          <w:i/>
          <w:iCs/>
          <w:color w:val="auto"/>
          <w:sz w:val="20"/>
          <w:lang w:val="es-ES" w:eastAsia="es-ES_tradnl"/>
        </w:rPr>
      </w:pPr>
      <w:r w:rsidRPr="0027097B">
        <w:rPr>
          <w:rFonts w:eastAsia="Calibri" w:cs="Tahoma"/>
          <w:i/>
          <w:iCs/>
          <w:color w:val="auto"/>
          <w:sz w:val="20"/>
          <w:lang w:val="es-ES" w:eastAsia="es-ES_tradnl"/>
        </w:rPr>
        <w:t>IV. La eliminación mediante tecnologías de mineralización de disposición final de los residuos sólidos urbanos o de manejo especial en rellenos sanitarios o en confinamientos controlados.</w:t>
      </w:r>
    </w:p>
    <w:p w:rsidRPr="0027097B" w:rsidR="00551CF6" w:rsidP="004E3749" w:rsidRDefault="00551CF6" w14:paraId="535299D6" w14:textId="77777777">
      <w:pPr>
        <w:spacing w:after="0" w:line="360" w:lineRule="auto"/>
        <w:ind w:left="567" w:right="539"/>
        <w:rPr>
          <w:rFonts w:eastAsia="Calibri" w:cs="Tahoma"/>
          <w:i/>
          <w:iCs/>
          <w:color w:val="auto"/>
          <w:sz w:val="20"/>
          <w:lang w:val="es-ES" w:eastAsia="es-ES_tradnl"/>
        </w:rPr>
      </w:pPr>
    </w:p>
    <w:p w:rsidRPr="0027097B" w:rsidR="00551CF6" w:rsidP="004E3749" w:rsidRDefault="00551CF6" w14:paraId="22E47D70" w14:textId="77777777">
      <w:pPr>
        <w:spacing w:after="0" w:line="360" w:lineRule="auto"/>
        <w:ind w:left="567" w:right="539"/>
        <w:rPr>
          <w:rFonts w:eastAsia="Calibri" w:cs="Tahoma"/>
          <w:i/>
          <w:iCs/>
          <w:color w:val="auto"/>
          <w:sz w:val="20"/>
          <w:lang w:val="es-ES" w:eastAsia="es-ES_tradnl"/>
        </w:rPr>
      </w:pPr>
      <w:r w:rsidRPr="0027097B">
        <w:rPr>
          <w:rFonts w:eastAsia="Calibri" w:cs="Tahoma"/>
          <w:b/>
          <w:i/>
          <w:iCs/>
          <w:color w:val="auto"/>
          <w:sz w:val="20"/>
          <w:lang w:val="es-ES" w:eastAsia="es-ES_tradnl"/>
        </w:rPr>
        <w:t>Artículo 4.57</w:t>
      </w:r>
      <w:r w:rsidRPr="0027097B">
        <w:rPr>
          <w:rFonts w:eastAsia="Calibri" w:cs="Tahoma"/>
          <w:b/>
          <w:i/>
          <w:iCs/>
          <w:color w:val="auto"/>
          <w:sz w:val="20"/>
          <w:u w:val="single"/>
          <w:lang w:val="es-ES" w:eastAsia="es-ES_tradnl"/>
        </w:rPr>
        <w:t>. La prestación del servicio de limpia podrá concesionarse en las etapas a las que se refieren las fracciones II a IV del artículo anterior de conformidad</w:t>
      </w:r>
      <w:r w:rsidRPr="0027097B">
        <w:rPr>
          <w:rFonts w:eastAsia="Calibri" w:cs="Tahoma"/>
          <w:i/>
          <w:iCs/>
          <w:color w:val="auto"/>
          <w:sz w:val="20"/>
          <w:lang w:val="es-ES" w:eastAsia="es-ES_tradnl"/>
        </w:rPr>
        <w:t xml:space="preserve"> con el presente Libro y demás ordenamientos jurídicos aplicables. En cualquiera de los casos el manejo que se haga de los residuos sólidos urbanos o de manejo especial deberá ser ambientalmente efectivo de conformidad con este Libro y demás ordenamientos que resulten aplicables.</w:t>
      </w:r>
    </w:p>
    <w:p w:rsidRPr="0027097B" w:rsidR="00525118" w:rsidP="004E3749" w:rsidRDefault="00525118" w14:paraId="5734911D" w14:textId="77777777">
      <w:pPr>
        <w:spacing w:after="0" w:line="360" w:lineRule="auto"/>
        <w:rPr>
          <w:rFonts w:eastAsia="Times New Roman" w:cs="Tahoma"/>
          <w:iCs/>
          <w:color w:val="auto"/>
          <w:lang w:val="es-ES" w:eastAsia="es-ES"/>
        </w:rPr>
      </w:pPr>
    </w:p>
    <w:p w:rsidRPr="0027097B" w:rsidR="00CE2E5C" w:rsidP="004E3749" w:rsidRDefault="00855F3B" w14:paraId="127F78A1" w14:textId="42510E0F">
      <w:pPr>
        <w:spacing w:after="0" w:line="360" w:lineRule="auto"/>
        <w:rPr>
          <w:rFonts w:eastAsia="Times New Roman" w:cs="Tahoma"/>
          <w:iCs/>
          <w:color w:val="auto"/>
          <w:lang w:val="es-ES" w:eastAsia="es-ES"/>
        </w:rPr>
      </w:pPr>
      <w:r w:rsidRPr="0027097B">
        <w:rPr>
          <w:rFonts w:eastAsia="Times New Roman" w:cs="Tahoma"/>
          <w:iCs/>
          <w:color w:val="auto"/>
          <w:lang w:val="es-ES" w:eastAsia="es-ES"/>
        </w:rPr>
        <w:t>Conforme a lo normatividad previamente citada se infiere que</w:t>
      </w:r>
      <w:r w:rsidRPr="0027097B" w:rsidR="00000DEA">
        <w:rPr>
          <w:rFonts w:eastAsia="Times New Roman" w:cs="Tahoma"/>
          <w:iCs/>
          <w:color w:val="auto"/>
          <w:lang w:val="es-ES" w:eastAsia="es-ES"/>
        </w:rPr>
        <w:t>,</w:t>
      </w:r>
      <w:r w:rsidRPr="0027097B">
        <w:rPr>
          <w:rFonts w:eastAsia="Times New Roman" w:cs="Tahoma"/>
          <w:iCs/>
          <w:color w:val="auto"/>
          <w:lang w:val="es-ES" w:eastAsia="es-ES"/>
        </w:rPr>
        <w:t xml:space="preserve"> el servic</w:t>
      </w:r>
      <w:r w:rsidRPr="0027097B" w:rsidR="00CE2E5C">
        <w:rPr>
          <w:rFonts w:eastAsia="Times New Roman" w:cs="Tahoma"/>
          <w:iCs/>
          <w:color w:val="auto"/>
          <w:lang w:val="es-ES" w:eastAsia="es-ES"/>
        </w:rPr>
        <w:t xml:space="preserve">io de limpia y recolección se divide en etapas, la cual destaca en el presente caso </w:t>
      </w:r>
      <w:r w:rsidRPr="0027097B" w:rsidR="00000DEA">
        <w:rPr>
          <w:rFonts w:eastAsia="Times New Roman" w:cs="Tahoma"/>
          <w:iCs/>
          <w:color w:val="auto"/>
          <w:lang w:val="es-ES" w:eastAsia="es-ES"/>
        </w:rPr>
        <w:t>destaca la de</w:t>
      </w:r>
      <w:r w:rsidRPr="0027097B" w:rsidR="00CE2E5C">
        <w:rPr>
          <w:rFonts w:eastAsia="Times New Roman" w:cs="Tahoma"/>
          <w:iCs/>
          <w:color w:val="auto"/>
          <w:lang w:val="es-ES" w:eastAsia="es-ES"/>
        </w:rPr>
        <w:t xml:space="preserve"> </w:t>
      </w:r>
      <w:r w:rsidRPr="0027097B" w:rsidR="00CE2E5C">
        <w:rPr>
          <w:rFonts w:eastAsia="Times New Roman" w:cs="Tahoma"/>
          <w:b/>
          <w:iCs/>
          <w:color w:val="auto"/>
          <w:lang w:val="es-ES" w:eastAsia="es-ES"/>
        </w:rPr>
        <w:t>recolección y el transporte de residuos sólidos urbanos o de manejo especial a las estaciones de transferencia</w:t>
      </w:r>
      <w:r w:rsidRPr="0027097B" w:rsidR="00000DEA">
        <w:rPr>
          <w:rFonts w:eastAsia="Times New Roman" w:cs="Tahoma"/>
          <w:b/>
          <w:iCs/>
          <w:color w:val="auto"/>
          <w:lang w:val="es-ES" w:eastAsia="es-ES"/>
        </w:rPr>
        <w:t>. C</w:t>
      </w:r>
      <w:r w:rsidRPr="0027097B" w:rsidR="00CE2E5C">
        <w:rPr>
          <w:rFonts w:eastAsia="Times New Roman" w:cs="Tahoma"/>
          <w:b/>
          <w:iCs/>
          <w:color w:val="auto"/>
          <w:lang w:val="es-ES" w:eastAsia="es-ES"/>
        </w:rPr>
        <w:t>abe precisar que este servicio puede ser concesionado.</w:t>
      </w:r>
      <w:r w:rsidRPr="0027097B" w:rsidR="00CE2E5C">
        <w:rPr>
          <w:rFonts w:eastAsia="Times New Roman" w:cs="Tahoma"/>
          <w:iCs/>
          <w:color w:val="auto"/>
          <w:lang w:val="es-ES" w:eastAsia="es-ES"/>
        </w:rPr>
        <w:t xml:space="preserve"> </w:t>
      </w:r>
    </w:p>
    <w:p w:rsidRPr="0027097B" w:rsidR="00CE2E5C" w:rsidP="004E3749" w:rsidRDefault="00CE2E5C" w14:paraId="3F437C60" w14:textId="77777777">
      <w:pPr>
        <w:spacing w:after="0" w:line="360" w:lineRule="auto"/>
        <w:rPr>
          <w:rFonts w:eastAsia="Times New Roman" w:cs="Tahoma"/>
          <w:iCs/>
          <w:color w:val="auto"/>
          <w:lang w:val="es-ES" w:eastAsia="es-ES"/>
        </w:rPr>
      </w:pPr>
    </w:p>
    <w:p w:rsidRPr="0027097B" w:rsidR="008327AE" w:rsidP="004E3749" w:rsidRDefault="008327AE" w14:paraId="6116CC65" w14:textId="1686BE27">
      <w:pPr>
        <w:spacing w:after="0" w:line="360" w:lineRule="auto"/>
        <w:rPr>
          <w:rFonts w:eastAsia="Times New Roman" w:cs="Tahoma"/>
          <w:iCs/>
          <w:color w:val="auto"/>
          <w:lang w:val="es-ES" w:eastAsia="es-ES"/>
        </w:rPr>
      </w:pPr>
      <w:r w:rsidRPr="0027097B">
        <w:rPr>
          <w:rFonts w:eastAsia="Times New Roman" w:cs="Tahoma"/>
          <w:iCs/>
          <w:color w:val="auto"/>
          <w:lang w:val="es-ES" w:eastAsia="es-ES"/>
        </w:rPr>
        <w:lastRenderedPageBreak/>
        <w:t>Por otra parte, los artículos 127, 128 y 129 de la Ley Orgánica Municipal del Estado de México establecen que la prestación de los servicios públicos a cargo de los Municipios deberá realizarse por los ayuntamientos, sus unidades administrativas y organismos auxiliares o en su caso concesionarse a terceros conforme a las bases de organización y bajo la dirección que acuerd</w:t>
      </w:r>
      <w:r w:rsidRPr="0027097B" w:rsidR="00074A8A">
        <w:rPr>
          <w:rFonts w:eastAsia="Times New Roman" w:cs="Tahoma"/>
          <w:iCs/>
          <w:color w:val="auto"/>
          <w:lang w:val="es-ES" w:eastAsia="es-ES"/>
        </w:rPr>
        <w:t>e el Ayuntamiento.</w:t>
      </w:r>
    </w:p>
    <w:p w:rsidRPr="0027097B" w:rsidR="008327AE" w:rsidP="004E3749" w:rsidRDefault="008327AE" w14:paraId="2BF4A54D" w14:textId="77777777">
      <w:pPr>
        <w:spacing w:after="0" w:line="360" w:lineRule="auto"/>
        <w:rPr>
          <w:rFonts w:eastAsia="Times New Roman" w:cs="Tahoma"/>
          <w:iCs/>
          <w:color w:val="auto"/>
          <w:lang w:val="es-ES" w:eastAsia="es-ES"/>
        </w:rPr>
      </w:pPr>
    </w:p>
    <w:p w:rsidRPr="0027097B" w:rsidR="00000DEA" w:rsidP="004E3749" w:rsidRDefault="00000DEA" w14:paraId="5A7D9EE9" w14:textId="786DAA6A">
      <w:pPr>
        <w:spacing w:after="0" w:line="360" w:lineRule="auto"/>
        <w:rPr>
          <w:rFonts w:eastAsia="Times New Roman" w:cs="Tahoma"/>
          <w:iCs/>
          <w:color w:val="auto"/>
          <w:lang w:val="es-ES" w:eastAsia="es-ES"/>
        </w:rPr>
      </w:pPr>
      <w:r w:rsidRPr="0027097B">
        <w:rPr>
          <w:rFonts w:eastAsia="Times New Roman" w:cs="Tahoma"/>
          <w:iCs/>
          <w:color w:val="auto"/>
          <w:lang w:val="es-ES" w:eastAsia="es-ES"/>
        </w:rPr>
        <w:t xml:space="preserve">En esos términos, se advierte que la pretensión de la hoy Recurrente consiste en acceder al documento en donde conste el modo en el que el </w:t>
      </w:r>
      <w:r w:rsidRPr="0027097B">
        <w:rPr>
          <w:rFonts w:eastAsia="Times New Roman" w:cs="Tahoma"/>
          <w:iCs/>
          <w:color w:val="auto"/>
          <w:lang w:eastAsia="es-ES"/>
        </w:rPr>
        <w:t>Ayuntamiento de Ecatepec de Morelos lleva a cabo el servicio de limpia y recolección en su etapa de</w:t>
      </w:r>
      <w:r w:rsidRPr="0027097B">
        <w:rPr>
          <w:rFonts w:eastAsia="Times New Roman" w:cs="Tahoma"/>
          <w:iCs/>
          <w:color w:val="auto"/>
          <w:lang w:val="es-ES" w:eastAsia="es-ES"/>
        </w:rPr>
        <w:t xml:space="preserve"> recolección y el transporte de residuos sólidos urbanos, es decir, si este servicio es desarrollado por el Sujeto Obligado o en caso contrario es operado por un tercero mediante concesión.</w:t>
      </w:r>
    </w:p>
    <w:p w:rsidRPr="0027097B" w:rsidR="00000DEA" w:rsidP="004E3749" w:rsidRDefault="00000DEA" w14:paraId="3A1F11E1" w14:textId="77777777">
      <w:pPr>
        <w:spacing w:after="0" w:line="360" w:lineRule="auto"/>
        <w:rPr>
          <w:rFonts w:eastAsia="Times New Roman" w:cs="Tahoma"/>
          <w:iCs/>
          <w:color w:val="auto"/>
          <w:lang w:eastAsia="es-ES"/>
        </w:rPr>
      </w:pPr>
    </w:p>
    <w:p w:rsidRPr="0027097B" w:rsidR="000D532D" w:rsidP="004E3749" w:rsidRDefault="000D532D" w14:paraId="0859E2CD" w14:textId="7288801C">
      <w:pPr>
        <w:spacing w:after="0" w:line="360" w:lineRule="auto"/>
        <w:rPr>
          <w:rFonts w:eastAsia="Times New Roman" w:cs="Tahoma"/>
          <w:iCs/>
          <w:color w:val="auto"/>
          <w:lang w:val="es-ES" w:eastAsia="es-ES"/>
        </w:rPr>
      </w:pPr>
      <w:r w:rsidRPr="0027097B">
        <w:rPr>
          <w:rFonts w:eastAsia="Times New Roman" w:cs="Tahoma"/>
          <w:iCs/>
          <w:color w:val="auto"/>
          <w:lang w:val="es-ES" w:eastAsia="es-ES"/>
        </w:rPr>
        <w:t xml:space="preserve">Con base en lo anterior, del análisis de las constancias que obran en el expediente electrónico, se advierte que el Ente Recurrido turno el requerimiento de información tanto en respuesta inicial como en Informe Justificado </w:t>
      </w:r>
      <w:r w:rsidRPr="0027097B" w:rsidR="00437992">
        <w:rPr>
          <w:rFonts w:eastAsia="Times New Roman" w:cs="Tahoma"/>
          <w:iCs/>
          <w:color w:val="auto"/>
          <w:lang w:val="es-ES" w:eastAsia="es-ES"/>
        </w:rPr>
        <w:t xml:space="preserve">a la </w:t>
      </w:r>
      <w:r w:rsidRPr="0027097B" w:rsidR="00437992">
        <w:rPr>
          <w:rFonts w:eastAsia="Times New Roman" w:cs="Tahoma"/>
          <w:b/>
          <w:iCs/>
          <w:color w:val="auto"/>
          <w:lang w:val="es-ES" w:eastAsia="es-ES"/>
        </w:rPr>
        <w:t>Dirección de Servicios Públicos</w:t>
      </w:r>
      <w:r w:rsidRPr="0027097B" w:rsidR="00437992">
        <w:rPr>
          <w:rFonts w:eastAsia="Times New Roman" w:cs="Tahoma"/>
          <w:iCs/>
          <w:color w:val="auto"/>
          <w:lang w:val="es-ES" w:eastAsia="es-ES"/>
        </w:rPr>
        <w:t xml:space="preserve">, por ende, </w:t>
      </w:r>
      <w:r w:rsidRPr="0027097B">
        <w:rPr>
          <w:rFonts w:eastAsia="Times New Roman" w:cs="Tahoma"/>
          <w:iCs/>
          <w:color w:val="auto"/>
          <w:lang w:val="es-ES" w:eastAsia="es-ES"/>
        </w:rPr>
        <w:t xml:space="preserve">se hará </w:t>
      </w:r>
      <w:r w:rsidRPr="0027097B">
        <w:rPr>
          <w:rFonts w:eastAsia="Calibri" w:cs="Arial"/>
          <w:bCs/>
          <w:color w:val="000000"/>
          <w:lang w:val="es-ES"/>
        </w:rPr>
        <w:t xml:space="preserve">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 </w:t>
      </w:r>
    </w:p>
    <w:p w:rsidRPr="0027097B" w:rsidR="000D532D" w:rsidP="004E3749" w:rsidRDefault="000D532D" w14:paraId="7362772A" w14:textId="77777777">
      <w:pPr>
        <w:numPr>
          <w:ilvl w:val="0"/>
          <w:numId w:val="26"/>
        </w:numPr>
        <w:spacing w:after="0" w:line="360" w:lineRule="auto"/>
        <w:rPr>
          <w:rFonts w:eastAsia="Calibri" w:cs="Arial"/>
          <w:bCs/>
          <w:color w:val="000000"/>
          <w:lang w:val="es-ES"/>
        </w:rPr>
      </w:pPr>
      <w:r w:rsidRPr="0027097B">
        <w:rPr>
          <w:rFonts w:eastAsia="Calibri" w:cs="Arial"/>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27097B" w:rsidR="000D532D" w:rsidP="004E3749" w:rsidRDefault="000D532D" w14:paraId="23827262" w14:textId="77777777">
      <w:pPr>
        <w:spacing w:after="0" w:line="360" w:lineRule="auto"/>
        <w:rPr>
          <w:rFonts w:eastAsia="Calibri" w:cs="Arial"/>
          <w:bCs/>
          <w:color w:val="000000"/>
          <w:lang w:val="es-ES"/>
        </w:rPr>
      </w:pPr>
    </w:p>
    <w:p w:rsidRPr="0027097B" w:rsidR="000D532D" w:rsidP="004E3749" w:rsidRDefault="000D532D" w14:paraId="5E6AD146" w14:textId="77777777">
      <w:pPr>
        <w:numPr>
          <w:ilvl w:val="0"/>
          <w:numId w:val="26"/>
        </w:numPr>
        <w:spacing w:after="0" w:line="360" w:lineRule="auto"/>
        <w:rPr>
          <w:rFonts w:eastAsia="Calibri" w:cs="Arial"/>
          <w:bCs/>
          <w:color w:val="000000"/>
          <w:lang w:val="es-ES"/>
        </w:rPr>
      </w:pPr>
      <w:r w:rsidRPr="0027097B">
        <w:rPr>
          <w:rFonts w:eastAsia="Calibri" w:cs="Arial"/>
          <w:bCs/>
          <w:color w:val="000000"/>
          <w:lang w:val="es-ES"/>
        </w:rPr>
        <w:t xml:space="preserve">Los sujetos obligados otorgaran acceso a los documentos que se encuentren en sus archivos o que estén obligados a documentar de acuerdo con sus facultades, </w:t>
      </w:r>
      <w:r w:rsidRPr="0027097B">
        <w:rPr>
          <w:rFonts w:eastAsia="Calibri" w:cs="Arial"/>
          <w:bCs/>
          <w:color w:val="000000"/>
          <w:lang w:val="es-ES"/>
        </w:rPr>
        <w:lastRenderedPageBreak/>
        <w:t>competencias o funciones, en el formato en que el solicitante manifieste, de entre aquellos formatos existentes.</w:t>
      </w:r>
    </w:p>
    <w:p w:rsidRPr="0027097B" w:rsidR="000D532D" w:rsidP="004E3749" w:rsidRDefault="000D532D" w14:paraId="42EB42B2" w14:textId="77777777">
      <w:pPr>
        <w:spacing w:after="0" w:line="360" w:lineRule="auto"/>
        <w:rPr>
          <w:rFonts w:eastAsia="Times New Roman" w:cs="Tahoma"/>
          <w:iCs/>
          <w:color w:val="auto"/>
          <w:lang w:val="es-ES" w:eastAsia="es-ES"/>
        </w:rPr>
      </w:pPr>
    </w:p>
    <w:p w:rsidR="00311576" w:rsidP="004E3749" w:rsidRDefault="000D532D" w14:paraId="3C74B60A" w14:textId="77777777">
      <w:pPr>
        <w:spacing w:after="0" w:line="360" w:lineRule="auto"/>
        <w:rPr>
          <w:rFonts w:eastAsia="Times New Roman" w:cs="Tahoma"/>
          <w:iCs/>
          <w:color w:val="auto"/>
          <w:lang w:eastAsia="es-ES"/>
        </w:rPr>
      </w:pPr>
      <w:r w:rsidRPr="0027097B">
        <w:rPr>
          <w:rFonts w:eastAsia="Calibri" w:cs="Arial"/>
          <w:bCs/>
          <w:color w:val="000000"/>
          <w:lang w:val="es-ES"/>
        </w:rPr>
        <w:t>Así, a efecto de determinar si el Sujeto Obligado, cumplió con el procedimiento</w:t>
      </w:r>
      <w:r w:rsidRPr="0027097B" w:rsidR="00513CAD">
        <w:rPr>
          <w:rFonts w:eastAsia="Calibri" w:cs="Arial"/>
          <w:bCs/>
          <w:color w:val="000000"/>
          <w:lang w:val="es-ES"/>
        </w:rPr>
        <w:t xml:space="preserve"> de búsqueda previamente referido, es necesario traer al estudio lo previsto en los artículos 80 y 81 del Bando Municipal del </w:t>
      </w:r>
      <w:r w:rsidRPr="0027097B" w:rsidR="00513CAD">
        <w:rPr>
          <w:rFonts w:eastAsia="Calibri" w:cs="Tahoma"/>
        </w:rPr>
        <w:t>Ayuntamiento de Ecatepec de Morelos, ya que los artículos en cita establecen que la Dirección de Servicios Públicos</w:t>
      </w:r>
      <w:r w:rsidRPr="0027097B" w:rsidR="00513CAD">
        <w:rPr>
          <w:rFonts w:eastAsia="Times New Roman" w:cs="Tahoma"/>
          <w:iCs/>
          <w:color w:val="auto"/>
          <w:lang w:eastAsia="es-ES"/>
        </w:rPr>
        <w:t xml:space="preserve"> es la dependencia encargada de planear, ejecutar, realizar, supervisar, controlar y mantener en condiciones de operación los servicios públicos municipales, los cuales son los siguientes: limpia y recolección, traslado, tratamiento y disposición final de residuos sólidos</w:t>
      </w:r>
      <w:r w:rsidRPr="0027097B" w:rsidR="007F60BD">
        <w:rPr>
          <w:rFonts w:eastAsia="Times New Roman" w:cs="Tahoma"/>
          <w:iCs/>
          <w:color w:val="auto"/>
          <w:lang w:eastAsia="es-ES"/>
        </w:rPr>
        <w:t xml:space="preserve">. </w:t>
      </w:r>
    </w:p>
    <w:p w:rsidR="00311576" w:rsidP="004E3749" w:rsidRDefault="00311576" w14:paraId="7AC8E2EE" w14:textId="77777777">
      <w:pPr>
        <w:spacing w:after="0" w:line="360" w:lineRule="auto"/>
        <w:rPr>
          <w:rFonts w:eastAsia="Times New Roman" w:cs="Tahoma"/>
          <w:iCs/>
          <w:color w:val="auto"/>
          <w:lang w:eastAsia="es-ES"/>
        </w:rPr>
      </w:pPr>
    </w:p>
    <w:p w:rsidRPr="0027097B" w:rsidR="00000DEA" w:rsidP="004E3749" w:rsidRDefault="007F60BD" w14:paraId="1A7A61AB" w14:textId="07B6BF0C">
      <w:pPr>
        <w:spacing w:after="0" w:line="360" w:lineRule="auto"/>
        <w:rPr>
          <w:rFonts w:eastAsia="Times New Roman" w:cs="Tahoma"/>
          <w:iCs/>
          <w:color w:val="auto"/>
          <w:lang w:eastAsia="es-ES"/>
        </w:rPr>
      </w:pPr>
      <w:r w:rsidRPr="0027097B">
        <w:rPr>
          <w:rFonts w:eastAsia="Times New Roman" w:cs="Tahoma"/>
          <w:iCs/>
          <w:color w:val="auto"/>
          <w:lang w:eastAsia="es-ES"/>
        </w:rPr>
        <w:t xml:space="preserve">Conforme a lo anterior, puede advertirse que el Ente Recurrido turno el requerimiento de información al área con atribuciones para operar el servicio público de limpieza y recolección, a saber, a la Dirección de Servicios Públicos, razón por la cual se advierte que cumplió con el procedimiento de búsqueda previsto en el artículo 162 de la Ley de Transparencia y Acceso a la Información Pública del Estado de México y Municipios. </w:t>
      </w:r>
    </w:p>
    <w:p w:rsidRPr="0027097B" w:rsidR="00513CAD" w:rsidP="004E3749" w:rsidRDefault="00513CAD" w14:paraId="1839D1AE" w14:textId="77777777">
      <w:pPr>
        <w:spacing w:after="0" w:line="360" w:lineRule="auto"/>
        <w:rPr>
          <w:rFonts w:eastAsia="Times New Roman" w:cs="Tahoma"/>
          <w:iCs/>
          <w:color w:val="auto"/>
          <w:lang w:eastAsia="es-ES"/>
        </w:rPr>
      </w:pPr>
    </w:p>
    <w:p w:rsidRPr="0027097B" w:rsidR="004E69EB" w:rsidP="004E3749" w:rsidRDefault="00387A14" w14:paraId="360215C2" w14:textId="52214690">
      <w:pPr>
        <w:spacing w:after="0" w:line="360" w:lineRule="auto"/>
        <w:rPr>
          <w:rFonts w:eastAsia="Times New Roman" w:cs="Tahoma"/>
          <w:iCs/>
          <w:color w:val="auto"/>
          <w:lang w:eastAsia="es-ES"/>
        </w:rPr>
      </w:pPr>
      <w:r w:rsidRPr="0027097B">
        <w:rPr>
          <w:rFonts w:eastAsia="Times New Roman" w:cs="Tahoma"/>
          <w:iCs/>
          <w:color w:val="auto"/>
          <w:lang w:eastAsia="es-ES"/>
        </w:rPr>
        <w:t>Ahora bien, se pro</w:t>
      </w:r>
      <w:r w:rsidRPr="0027097B" w:rsidR="00774132">
        <w:rPr>
          <w:rFonts w:eastAsia="Times New Roman" w:cs="Tahoma"/>
          <w:iCs/>
          <w:color w:val="auto"/>
          <w:lang w:eastAsia="es-ES"/>
        </w:rPr>
        <w:t>cede a analizar si tanto la respuesta</w:t>
      </w:r>
      <w:r w:rsidR="00311576">
        <w:rPr>
          <w:rFonts w:eastAsia="Times New Roman" w:cs="Tahoma"/>
          <w:iCs/>
          <w:color w:val="auto"/>
          <w:lang w:eastAsia="es-ES"/>
        </w:rPr>
        <w:t>,</w:t>
      </w:r>
      <w:r w:rsidRPr="0027097B" w:rsidR="00774132">
        <w:rPr>
          <w:rFonts w:eastAsia="Times New Roman" w:cs="Tahoma"/>
          <w:iCs/>
          <w:color w:val="auto"/>
          <w:lang w:eastAsia="es-ES"/>
        </w:rPr>
        <w:t xml:space="preserve"> como la </w:t>
      </w:r>
      <w:r w:rsidRPr="0027097B" w:rsidR="00263F4E">
        <w:rPr>
          <w:rFonts w:eastAsia="Times New Roman" w:cs="Tahoma"/>
          <w:iCs/>
          <w:color w:val="auto"/>
          <w:lang w:eastAsia="es-ES"/>
        </w:rPr>
        <w:t>i</w:t>
      </w:r>
      <w:r w:rsidRPr="0027097B" w:rsidR="00774132">
        <w:rPr>
          <w:rFonts w:eastAsia="Times New Roman" w:cs="Tahoma"/>
          <w:iCs/>
          <w:color w:val="auto"/>
          <w:lang w:eastAsia="es-ES"/>
        </w:rPr>
        <w:t>nformación aportada</w:t>
      </w:r>
      <w:r w:rsidRPr="0027097B" w:rsidR="00263F4E">
        <w:rPr>
          <w:rFonts w:eastAsia="Times New Roman" w:cs="Tahoma"/>
          <w:iCs/>
          <w:color w:val="auto"/>
          <w:lang w:eastAsia="es-ES"/>
        </w:rPr>
        <w:t xml:space="preserve"> mediante Informe Justificado, </w:t>
      </w:r>
      <w:r w:rsidRPr="0027097B" w:rsidR="00774132">
        <w:rPr>
          <w:rFonts w:eastAsia="Times New Roman" w:cs="Tahoma"/>
          <w:iCs/>
          <w:color w:val="auto"/>
          <w:lang w:eastAsia="es-ES"/>
        </w:rPr>
        <w:t xml:space="preserve">por el Sujeto Obligado atienden el requerimiento de información de la </w:t>
      </w:r>
      <w:r w:rsidR="00311576">
        <w:rPr>
          <w:rFonts w:eastAsia="Times New Roman" w:cs="Tahoma"/>
          <w:iCs/>
          <w:color w:val="auto"/>
          <w:lang w:eastAsia="es-ES"/>
        </w:rPr>
        <w:t>Particular; para tal circunstancia</w:t>
      </w:r>
      <w:r w:rsidR="00D925D9">
        <w:rPr>
          <w:rFonts w:eastAsia="Times New Roman" w:cs="Tahoma"/>
          <w:iCs/>
          <w:color w:val="auto"/>
          <w:lang w:eastAsia="es-ES"/>
        </w:rPr>
        <w:t xml:space="preserve">, se advierte que la Dirección de Servicios Públicos precisó </w:t>
      </w:r>
      <w:r w:rsidRPr="0027097B" w:rsidR="004E69EB">
        <w:rPr>
          <w:rFonts w:eastAsia="Times New Roman" w:cs="Tahoma"/>
          <w:iCs/>
          <w:color w:val="auto"/>
          <w:lang w:eastAsia="es-ES"/>
        </w:rPr>
        <w:t>que la disposición final del servicio de reco</w:t>
      </w:r>
      <w:r w:rsidR="00D925D9">
        <w:rPr>
          <w:rFonts w:eastAsia="Times New Roman" w:cs="Tahoma"/>
          <w:iCs/>
          <w:color w:val="auto"/>
          <w:lang w:eastAsia="es-ES"/>
        </w:rPr>
        <w:t>lección de residuos sólidos estaba</w:t>
      </w:r>
      <w:r w:rsidRPr="0027097B" w:rsidR="004E69EB">
        <w:rPr>
          <w:rFonts w:eastAsia="Times New Roman" w:cs="Tahoma"/>
          <w:iCs/>
          <w:color w:val="auto"/>
          <w:lang w:eastAsia="es-ES"/>
        </w:rPr>
        <w:t xml:space="preserve"> sujeto a diversos factores, sin embargo, el sitio de disposición final se enc</w:t>
      </w:r>
      <w:r w:rsidR="00D925D9">
        <w:rPr>
          <w:rFonts w:eastAsia="Times New Roman" w:cs="Tahoma"/>
          <w:iCs/>
          <w:color w:val="auto"/>
          <w:lang w:eastAsia="es-ES"/>
        </w:rPr>
        <w:t>ontraba</w:t>
      </w:r>
      <w:r w:rsidRPr="0027097B" w:rsidR="004E69EB">
        <w:rPr>
          <w:rFonts w:eastAsia="Times New Roman" w:cs="Tahoma"/>
          <w:iCs/>
          <w:color w:val="auto"/>
          <w:lang w:eastAsia="es-ES"/>
        </w:rPr>
        <w:t xml:space="preserve"> en proceso de regularización y saneamiento, el cual e</w:t>
      </w:r>
      <w:r w:rsidR="00D925D9">
        <w:rPr>
          <w:rFonts w:eastAsia="Times New Roman" w:cs="Tahoma"/>
          <w:iCs/>
          <w:color w:val="auto"/>
          <w:lang w:eastAsia="es-ES"/>
        </w:rPr>
        <w:t>staba</w:t>
      </w:r>
      <w:r w:rsidRPr="0027097B" w:rsidR="004E69EB">
        <w:rPr>
          <w:rFonts w:eastAsia="Times New Roman" w:cs="Tahoma"/>
          <w:iCs/>
          <w:color w:val="auto"/>
          <w:lang w:eastAsia="es-ES"/>
        </w:rPr>
        <w:t xml:space="preserve"> supervisado por la Procuraduría de Protección al Ambiente del Estado de México, esta circunstancia </w:t>
      </w:r>
      <w:r w:rsidRPr="0027097B" w:rsidR="003B1628">
        <w:rPr>
          <w:rFonts w:eastAsia="Times New Roman" w:cs="Tahoma"/>
          <w:iCs/>
          <w:color w:val="auto"/>
          <w:lang w:eastAsia="es-ES"/>
        </w:rPr>
        <w:t xml:space="preserve">fue ratificada </w:t>
      </w:r>
      <w:r w:rsidRPr="0027097B" w:rsidR="004E69EB">
        <w:rPr>
          <w:rFonts w:eastAsia="Times New Roman" w:cs="Tahoma"/>
          <w:iCs/>
          <w:color w:val="auto"/>
          <w:lang w:eastAsia="es-ES"/>
        </w:rPr>
        <w:t xml:space="preserve">por el Ente Recurrido. </w:t>
      </w:r>
    </w:p>
    <w:p w:rsidRPr="0027097B" w:rsidR="004E69EB" w:rsidP="004E3749" w:rsidRDefault="004E69EB" w14:paraId="66D6726E" w14:textId="77777777">
      <w:pPr>
        <w:spacing w:after="0" w:line="360" w:lineRule="auto"/>
        <w:rPr>
          <w:rFonts w:eastAsia="Times New Roman" w:cs="Tahoma"/>
          <w:iCs/>
          <w:color w:val="auto"/>
          <w:lang w:eastAsia="es-ES"/>
        </w:rPr>
      </w:pPr>
    </w:p>
    <w:p w:rsidRPr="0027097B" w:rsidR="0090145E" w:rsidP="004E3749" w:rsidRDefault="00D925D9" w14:paraId="0C1035DE" w14:textId="52B13602">
      <w:pPr>
        <w:spacing w:after="0" w:line="360" w:lineRule="auto"/>
        <w:rPr>
          <w:rFonts w:eastAsia="Times New Roman" w:cs="Tahoma"/>
          <w:iCs/>
          <w:color w:val="auto"/>
          <w:lang w:eastAsia="es-ES"/>
        </w:rPr>
      </w:pPr>
      <w:r>
        <w:rPr>
          <w:rFonts w:eastAsia="Times New Roman" w:cs="Tahoma"/>
          <w:iCs/>
          <w:color w:val="auto"/>
          <w:lang w:eastAsia="es-ES"/>
        </w:rPr>
        <w:t>Al respecto</w:t>
      </w:r>
      <w:r w:rsidRPr="0027097B" w:rsidR="0090145E">
        <w:rPr>
          <w:rFonts w:eastAsia="Times New Roman" w:cs="Tahoma"/>
          <w:iCs/>
          <w:color w:val="auto"/>
          <w:lang w:eastAsia="es-ES"/>
        </w:rPr>
        <w:t xml:space="preserve">, este Instituto infiere que la información aportada por el Sujeto Obligado no atiende el requerimiento de información de la Particular, lo anterior es así, ya que como se ha explicado </w:t>
      </w:r>
      <w:r w:rsidRPr="0027097B" w:rsidR="0090145E">
        <w:rPr>
          <w:rFonts w:eastAsia="Times New Roman" w:cs="Tahoma"/>
          <w:iCs/>
          <w:color w:val="auto"/>
          <w:lang w:eastAsia="es-ES"/>
        </w:rPr>
        <w:lastRenderedPageBreak/>
        <w:t xml:space="preserve">en párrafos anteriores, </w:t>
      </w:r>
      <w:r w:rsidRPr="0027097B" w:rsidR="003B1628">
        <w:rPr>
          <w:rFonts w:eastAsia="Times New Roman" w:cs="Tahoma"/>
          <w:iCs/>
          <w:color w:val="auto"/>
          <w:lang w:eastAsia="es-ES"/>
        </w:rPr>
        <w:t xml:space="preserve">el servicio de limpia y recolección de residuos se divide en etapas a saber: </w:t>
      </w:r>
    </w:p>
    <w:p w:rsidRPr="0027097B" w:rsidR="003B1628" w:rsidP="004E3749" w:rsidRDefault="003B1628" w14:paraId="4DA472B8" w14:textId="77777777">
      <w:pPr>
        <w:spacing w:after="0" w:line="360" w:lineRule="auto"/>
        <w:rPr>
          <w:rFonts w:eastAsia="Times New Roman" w:cs="Tahoma"/>
          <w:iCs/>
          <w:color w:val="auto"/>
          <w:lang w:eastAsia="es-ES"/>
        </w:rPr>
      </w:pPr>
    </w:p>
    <w:p w:rsidRPr="0027097B" w:rsidR="003B1628" w:rsidP="004E3749" w:rsidRDefault="003B1628" w14:paraId="18039373" w14:textId="77777777">
      <w:pPr>
        <w:pStyle w:val="Prrafodelista"/>
        <w:numPr>
          <w:ilvl w:val="0"/>
          <w:numId w:val="27"/>
        </w:numPr>
        <w:spacing w:line="360" w:lineRule="auto"/>
        <w:rPr>
          <w:rFonts w:cs="Tahoma"/>
          <w:iCs/>
          <w:color w:val="auto"/>
          <w:lang w:val="es-ES"/>
        </w:rPr>
      </w:pPr>
      <w:r w:rsidRPr="0027097B">
        <w:rPr>
          <w:rFonts w:cs="Tahoma"/>
          <w:iCs/>
          <w:color w:val="auto"/>
          <w:lang w:val="es-ES"/>
        </w:rPr>
        <w:t>El barrido de áreas comunes, vialidades y demás vías públicas;</w:t>
      </w:r>
    </w:p>
    <w:p w:rsidRPr="0027097B" w:rsidR="003B1628" w:rsidP="004E3749" w:rsidRDefault="003B1628" w14:paraId="6826A4AB" w14:textId="77777777">
      <w:pPr>
        <w:pStyle w:val="Prrafodelista"/>
        <w:numPr>
          <w:ilvl w:val="0"/>
          <w:numId w:val="27"/>
        </w:numPr>
        <w:spacing w:line="360" w:lineRule="auto"/>
        <w:rPr>
          <w:rFonts w:cs="Tahoma"/>
          <w:iCs/>
          <w:color w:val="auto"/>
          <w:lang w:val="es-ES"/>
        </w:rPr>
      </w:pPr>
      <w:r w:rsidRPr="0027097B">
        <w:rPr>
          <w:rFonts w:cs="Tahoma"/>
          <w:b/>
          <w:iCs/>
          <w:color w:val="auto"/>
          <w:lang w:val="es-ES"/>
        </w:rPr>
        <w:t>La recolección y el transporte de residuos sólidos urbanos o de manejo especial a las estaciones de transferencia</w:t>
      </w:r>
      <w:r w:rsidRPr="0027097B">
        <w:rPr>
          <w:rFonts w:cs="Tahoma"/>
          <w:iCs/>
          <w:color w:val="auto"/>
          <w:lang w:val="es-ES"/>
        </w:rPr>
        <w:t>;</w:t>
      </w:r>
    </w:p>
    <w:p w:rsidRPr="0027097B" w:rsidR="003B1628" w:rsidP="004E3749" w:rsidRDefault="003B1628" w14:paraId="210AF8E8" w14:textId="77777777">
      <w:pPr>
        <w:pStyle w:val="Prrafodelista"/>
        <w:numPr>
          <w:ilvl w:val="0"/>
          <w:numId w:val="27"/>
        </w:numPr>
        <w:spacing w:line="360" w:lineRule="auto"/>
        <w:rPr>
          <w:rFonts w:cs="Tahoma"/>
          <w:iCs/>
          <w:color w:val="auto"/>
          <w:lang w:val="es-ES"/>
        </w:rPr>
      </w:pPr>
      <w:r w:rsidRPr="0027097B">
        <w:rPr>
          <w:rFonts w:cs="Tahoma"/>
          <w:iCs/>
          <w:color w:val="auto"/>
          <w:lang w:val="es-ES"/>
        </w:rPr>
        <w:t>El almacenamiento temporal de residuos sólidos urbanos o de manejo especial en las plantas de selección de los materiales contenidos en ellas para su envío a las plantas de compostaje, de reutilización, reciclaje o tratamiento térmico y de cualquier tratamiento para su reducción o eliminación; y</w:t>
      </w:r>
    </w:p>
    <w:p w:rsidRPr="0027097B" w:rsidR="003B1628" w:rsidP="004E3749" w:rsidRDefault="003B1628" w14:paraId="1A65A879" w14:textId="3CFB9A19">
      <w:pPr>
        <w:pStyle w:val="Prrafodelista"/>
        <w:numPr>
          <w:ilvl w:val="0"/>
          <w:numId w:val="27"/>
        </w:numPr>
        <w:spacing w:line="360" w:lineRule="auto"/>
        <w:rPr>
          <w:rFonts w:cs="Tahoma"/>
          <w:iCs/>
          <w:color w:val="auto"/>
          <w:lang w:val="es-ES"/>
        </w:rPr>
      </w:pPr>
      <w:r w:rsidRPr="0027097B">
        <w:rPr>
          <w:rFonts w:cs="Tahoma"/>
          <w:b/>
          <w:iCs/>
          <w:color w:val="auto"/>
          <w:lang w:val="es-ES"/>
        </w:rPr>
        <w:t>La eliminación mediante tecnologías de mineralización de disposición final de los residuos sólidos urbanos o de manejo especial en rellenos sanitarios o en confinamientos controlados</w:t>
      </w:r>
      <w:r w:rsidRPr="0027097B">
        <w:rPr>
          <w:rFonts w:cs="Tahoma"/>
          <w:iCs/>
          <w:color w:val="auto"/>
          <w:lang w:val="es-ES"/>
        </w:rPr>
        <w:t>.</w:t>
      </w:r>
    </w:p>
    <w:p w:rsidRPr="0027097B" w:rsidR="003B1628" w:rsidP="004E3749" w:rsidRDefault="003B1628" w14:paraId="38D1C959" w14:textId="77777777">
      <w:pPr>
        <w:spacing w:after="0" w:line="360" w:lineRule="auto"/>
        <w:rPr>
          <w:rFonts w:eastAsia="Times New Roman" w:cs="Tahoma"/>
          <w:iCs/>
          <w:color w:val="auto"/>
          <w:lang w:eastAsia="es-ES"/>
        </w:rPr>
      </w:pPr>
    </w:p>
    <w:p w:rsidRPr="0027097B" w:rsidR="003B1628" w:rsidP="004E3749" w:rsidRDefault="00A639E2" w14:paraId="63262044" w14:textId="58702264">
      <w:pPr>
        <w:spacing w:after="0" w:line="360" w:lineRule="auto"/>
        <w:rPr>
          <w:rFonts w:eastAsia="Times New Roman" w:cs="Tahoma"/>
          <w:iCs/>
          <w:color w:val="auto"/>
          <w:lang w:eastAsia="es-ES"/>
        </w:rPr>
      </w:pPr>
      <w:r w:rsidRPr="0027097B">
        <w:rPr>
          <w:rFonts w:eastAsia="Times New Roman" w:cs="Tahoma"/>
          <w:iCs/>
          <w:color w:val="auto"/>
          <w:lang w:eastAsia="es-ES"/>
        </w:rPr>
        <w:t xml:space="preserve">En razón de lo anterior, el Sujeto Obligado a través de la Dirección de Servicios Públicos hizo referencia a la etapa </w:t>
      </w:r>
      <w:r w:rsidRPr="0027097B" w:rsidR="002571A8">
        <w:rPr>
          <w:rFonts w:eastAsia="Times New Roman" w:cs="Tahoma"/>
          <w:iCs/>
          <w:color w:val="auto"/>
          <w:lang w:eastAsia="es-ES"/>
        </w:rPr>
        <w:t xml:space="preserve">identificada en el incido (d), es decir, al </w:t>
      </w:r>
      <w:r w:rsidRPr="0027097B">
        <w:rPr>
          <w:rFonts w:eastAsia="Times New Roman" w:cs="Tahoma"/>
          <w:iCs/>
          <w:color w:val="auto"/>
          <w:lang w:eastAsia="es-ES"/>
        </w:rPr>
        <w:t xml:space="preserve">de eliminación y disposición final de los residuos y no así a la etapa </w:t>
      </w:r>
      <w:r w:rsidRPr="0027097B" w:rsidR="00425423">
        <w:rPr>
          <w:rFonts w:eastAsia="Times New Roman" w:cs="Tahoma"/>
          <w:iCs/>
          <w:color w:val="auto"/>
          <w:lang w:eastAsia="es-ES"/>
        </w:rPr>
        <w:t xml:space="preserve">(b) que consiste en </w:t>
      </w:r>
      <w:r w:rsidRPr="0027097B">
        <w:rPr>
          <w:rFonts w:eastAsia="Times New Roman" w:cs="Tahoma"/>
          <w:iCs/>
          <w:color w:val="auto"/>
          <w:lang w:eastAsia="es-ES"/>
        </w:rPr>
        <w:t>de recolección</w:t>
      </w:r>
      <w:r w:rsidRPr="0027097B" w:rsidR="00425423">
        <w:rPr>
          <w:rFonts w:eastAsia="Times New Roman" w:cs="Tahoma"/>
          <w:iCs/>
          <w:color w:val="auto"/>
          <w:lang w:eastAsia="es-ES"/>
        </w:rPr>
        <w:t xml:space="preserve"> de residuos </w:t>
      </w:r>
      <w:r w:rsidRPr="0027097B" w:rsidR="002F43D4">
        <w:rPr>
          <w:rFonts w:eastAsia="Times New Roman" w:cs="Tahoma"/>
          <w:iCs/>
          <w:color w:val="auto"/>
          <w:lang w:eastAsia="es-ES"/>
        </w:rPr>
        <w:t>urbanos</w:t>
      </w:r>
      <w:r w:rsidRPr="0027097B">
        <w:rPr>
          <w:rFonts w:eastAsia="Times New Roman" w:cs="Tahoma"/>
          <w:iCs/>
          <w:color w:val="auto"/>
          <w:lang w:eastAsia="es-ES"/>
        </w:rPr>
        <w:t>, que es a la etapa a la cual hace referencia la Particular</w:t>
      </w:r>
      <w:r w:rsidRPr="0027097B" w:rsidR="002F43D4">
        <w:rPr>
          <w:rFonts w:eastAsia="Times New Roman" w:cs="Tahoma"/>
          <w:iCs/>
          <w:color w:val="auto"/>
          <w:lang w:eastAsia="es-ES"/>
        </w:rPr>
        <w:t xml:space="preserve"> en su solicitud de información. </w:t>
      </w:r>
    </w:p>
    <w:p w:rsidRPr="0027097B" w:rsidR="003B1628" w:rsidP="004E3749" w:rsidRDefault="003B1628" w14:paraId="78DDABD9" w14:textId="77777777">
      <w:pPr>
        <w:spacing w:after="0" w:line="360" w:lineRule="auto"/>
        <w:rPr>
          <w:rFonts w:eastAsia="Times New Roman" w:cs="Tahoma"/>
          <w:iCs/>
          <w:color w:val="auto"/>
          <w:lang w:eastAsia="es-ES"/>
        </w:rPr>
      </w:pPr>
    </w:p>
    <w:p w:rsidRPr="0027097B" w:rsidR="00B56626" w:rsidP="004E3749" w:rsidRDefault="00B56626" w14:paraId="37741747" w14:textId="77777777">
      <w:pPr>
        <w:spacing w:after="0" w:line="360" w:lineRule="auto"/>
        <w:rPr>
          <w:rFonts w:eastAsia="Times New Roman" w:cs="Tahoma"/>
          <w:color w:val="auto"/>
          <w:lang w:val="es-ES" w:eastAsia="es-ES"/>
        </w:rPr>
      </w:pPr>
      <w:r w:rsidRPr="0027097B">
        <w:rPr>
          <w:rFonts w:eastAsia="Times New Roman" w:cs="Tahoma"/>
          <w:iCs/>
          <w:color w:val="auto"/>
          <w:lang w:val="es-ES" w:eastAsia="es-ES"/>
        </w:rPr>
        <w:t xml:space="preserve">En esas consideraciones, ya que de conformidad con lo establecido en el </w:t>
      </w:r>
      <w:r w:rsidRPr="0027097B">
        <w:rPr>
          <w:rFonts w:eastAsia="Calibri" w:cs="Times New Roman"/>
          <w:color w:val="000000"/>
        </w:rPr>
        <w:t xml:space="preserve">artículo 1.8, fracción IX, del Código Administrativo del Estado de México, el cual </w:t>
      </w:r>
      <w:r w:rsidRPr="0027097B">
        <w:rPr>
          <w:rFonts w:eastAsia="Times New Roman" w:cs="Tahoma"/>
          <w:color w:val="auto"/>
          <w:lang w:val="es-ES" w:eastAsia="es-ES"/>
        </w:rPr>
        <w:t xml:space="preserve">establece que para que un acto administrativo tenga validez, debe guardar congruencia </w:t>
      </w:r>
      <w:r w:rsidRPr="0027097B">
        <w:rPr>
          <w:rFonts w:eastAsia="Times New Roman" w:cs="Tahoma"/>
          <w:color w:val="auto"/>
          <w:lang w:eastAsia="es-ES"/>
        </w:rPr>
        <w:t xml:space="preserve">en su contenido y, en su caso, con lo solicitado, conviene citar por analogía al presente estudio lo previsto en el </w:t>
      </w:r>
      <w:r w:rsidRPr="0027097B">
        <w:rPr>
          <w:rFonts w:eastAsia="Times New Roman" w:cs="Tahoma"/>
          <w:bCs/>
          <w:iCs/>
          <w:color w:val="auto"/>
          <w:lang w:val="es-ES" w:eastAsia="es-ES"/>
        </w:rPr>
        <w:t xml:space="preserve">Criterio de Interpretación, de la Segunda Época, con número de registro </w:t>
      </w:r>
      <w:r w:rsidRPr="0027097B">
        <w:rPr>
          <w:rFonts w:eastAsia="Times New Roman" w:cs="Tahoma"/>
          <w:bCs/>
          <w:iCs/>
          <w:color w:val="auto"/>
          <w:lang w:eastAsia="es-ES"/>
        </w:rPr>
        <w:t xml:space="preserve">SO/002/2017, </w:t>
      </w:r>
      <w:r w:rsidRPr="0027097B">
        <w:rPr>
          <w:rFonts w:eastAsia="Times New Roman" w:cs="Tahoma"/>
          <w:bCs/>
          <w:iCs/>
          <w:color w:val="auto"/>
          <w:lang w:val="es-ES" w:eastAsia="es-ES"/>
        </w:rPr>
        <w:t>emitido por el Instituto Nacional de Transparencia, Acceso a la Información y Protección de Datos Personales, que señala lo siguiente:</w:t>
      </w:r>
    </w:p>
    <w:p w:rsidRPr="0027097B" w:rsidR="00B56626" w:rsidP="004E3749" w:rsidRDefault="00B56626" w14:paraId="7BADCD04" w14:textId="77777777">
      <w:pPr>
        <w:spacing w:after="0" w:line="360" w:lineRule="auto"/>
        <w:rPr>
          <w:rFonts w:eastAsia="Calibri" w:cs="Times New Roman"/>
          <w:color w:val="000000"/>
        </w:rPr>
      </w:pPr>
    </w:p>
    <w:p w:rsidRPr="0027097B" w:rsidR="00B56626" w:rsidP="004E3749" w:rsidRDefault="00B56626" w14:paraId="559F0491" w14:textId="77777777">
      <w:pPr>
        <w:spacing w:after="0" w:line="360" w:lineRule="auto"/>
        <w:ind w:left="567" w:right="567"/>
        <w:rPr>
          <w:rFonts w:eastAsia="Calibri" w:cs="Times New Roman"/>
          <w:i/>
          <w:iCs/>
          <w:color w:val="000000"/>
          <w:sz w:val="20"/>
          <w:szCs w:val="20"/>
        </w:rPr>
      </w:pPr>
      <w:r w:rsidRPr="0027097B">
        <w:rPr>
          <w:rFonts w:eastAsia="Calibri" w:cs="Times New Roman"/>
          <w:b/>
          <w:bCs/>
          <w:i/>
          <w:iCs/>
          <w:color w:val="000000"/>
          <w:sz w:val="20"/>
          <w:szCs w:val="20"/>
        </w:rPr>
        <w:lastRenderedPageBreak/>
        <w:t>“Congruencia y exhaustividad. Sus alcances para garantizar el derecho de acceso a la información.</w:t>
      </w:r>
      <w:r w:rsidRPr="0027097B">
        <w:rPr>
          <w:rFonts w:eastAsia="Calibri" w:cs="Times New Roman"/>
          <w:i/>
          <w:iCs/>
          <w:color w:val="000000"/>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7097B">
        <w:rPr>
          <w:rFonts w:eastAsia="Calibri" w:cs="Times New Roman"/>
          <w:b/>
          <w:i/>
          <w:iCs/>
          <w:color w:val="000000"/>
          <w:sz w:val="20"/>
          <w:szCs w:val="20"/>
        </w:rPr>
        <w:t>la congruencia implica que exista concordancia entre el requerimiento formulado por el particular y la respuesta proporcionada por el sujeto obligado</w:t>
      </w:r>
      <w:r w:rsidRPr="0027097B">
        <w:rPr>
          <w:rFonts w:eastAsia="Calibri" w:cs="Times New Roman"/>
          <w:i/>
          <w:iCs/>
          <w:color w:val="000000"/>
          <w:sz w:val="20"/>
          <w:szCs w:val="20"/>
        </w:rPr>
        <w:t xml:space="preserve">; mientras que </w:t>
      </w:r>
      <w:r w:rsidRPr="0027097B">
        <w:rPr>
          <w:rFonts w:eastAsia="Calibri" w:cs="Times New Roman"/>
          <w:bCs/>
          <w:i/>
          <w:iCs/>
          <w:color w:val="000000"/>
          <w:sz w:val="20"/>
          <w:szCs w:val="20"/>
        </w:rPr>
        <w:t>la exhaustividad significa que dicha respuesta se refiera expresamente a cada uno de los puntos solicitados</w:t>
      </w:r>
      <w:r w:rsidRPr="0027097B">
        <w:rPr>
          <w:rFonts w:eastAsia="Calibri" w:cs="Times New Roman"/>
          <w:i/>
          <w:iCs/>
          <w:color w:val="000000"/>
          <w:sz w:val="20"/>
          <w:szCs w:val="20"/>
        </w:rPr>
        <w:t xml:space="preserve">. Por lo anterior, los sujetos obligados cumplirán con los principios de congruencia y exhaustividad, cuando las respuestas que emitan guarden una relación lógica con lo solicitado y </w:t>
      </w:r>
      <w:r w:rsidRPr="0027097B">
        <w:rPr>
          <w:rFonts w:eastAsia="Calibri" w:cs="Times New Roman"/>
          <w:bCs/>
          <w:i/>
          <w:iCs/>
          <w:color w:val="000000"/>
          <w:sz w:val="20"/>
          <w:szCs w:val="20"/>
        </w:rPr>
        <w:t>atiendan de manera puntual y expresa, cada uno de los contenidos de información.”</w:t>
      </w:r>
      <w:r w:rsidRPr="0027097B">
        <w:rPr>
          <w:rFonts w:eastAsia="Calibri" w:cs="Times New Roman"/>
          <w:i/>
          <w:iCs/>
          <w:color w:val="000000"/>
          <w:sz w:val="20"/>
          <w:szCs w:val="20"/>
        </w:rPr>
        <w:t xml:space="preserve"> </w:t>
      </w:r>
    </w:p>
    <w:p w:rsidRPr="0027097B" w:rsidR="00B56626" w:rsidP="004E3749" w:rsidRDefault="00B56626" w14:paraId="507F2117" w14:textId="77777777">
      <w:pPr>
        <w:spacing w:after="0" w:line="360" w:lineRule="auto"/>
        <w:rPr>
          <w:rFonts w:eastAsia="Calibri" w:cs="Times New Roman"/>
          <w:color w:val="000000"/>
        </w:rPr>
      </w:pPr>
    </w:p>
    <w:p w:rsidRPr="0027097B" w:rsidR="00B56626" w:rsidP="004E3749" w:rsidRDefault="00B56626" w14:paraId="38255735" w14:textId="45D2F4BA">
      <w:pPr>
        <w:spacing w:after="0" w:line="360" w:lineRule="auto"/>
        <w:rPr>
          <w:rFonts w:eastAsia="Times New Roman" w:cs="Times New Roman"/>
          <w:color w:val="auto"/>
          <w:lang w:val="es-ES" w:eastAsia="es-ES"/>
        </w:rPr>
      </w:pPr>
      <w:r w:rsidRPr="0027097B">
        <w:rPr>
          <w:rFonts w:eastAsia="Times New Roman" w:cs="Times New Roman"/>
          <w:color w:val="auto"/>
          <w:lang w:eastAsia="es-ES"/>
        </w:rPr>
        <w:t xml:space="preserve">Del citado criterio, se desprende que </w:t>
      </w:r>
      <w:r w:rsidRPr="0027097B">
        <w:rPr>
          <w:rFonts w:eastAsia="Times New Roman" w:cs="Times New Roman"/>
          <w:bCs/>
          <w:color w:val="auto"/>
          <w:lang w:eastAsia="es-ES"/>
        </w:rPr>
        <w:t>todo acto administrativo debe apegarse al</w:t>
      </w:r>
      <w:r w:rsidRPr="0027097B">
        <w:rPr>
          <w:rFonts w:eastAsia="Times New Roman" w:cs="Times New Roman"/>
          <w:color w:val="auto"/>
          <w:lang w:val="es-ES" w:eastAsia="es-ES"/>
        </w:rPr>
        <w:t xml:space="preserve"> </w:t>
      </w:r>
      <w:r w:rsidRPr="0027097B">
        <w:rPr>
          <w:rFonts w:eastAsia="Times New Roman" w:cs="Times New Roman"/>
          <w:b/>
          <w:color w:val="auto"/>
          <w:lang w:val="es-ES" w:eastAsia="es-ES"/>
        </w:rPr>
        <w:t xml:space="preserve">Principio de Congruencia, </w:t>
      </w:r>
      <w:r w:rsidRPr="0027097B">
        <w:rPr>
          <w:rFonts w:eastAsia="Times New Roman" w:cs="Times New Roman"/>
          <w:color w:val="auto"/>
          <w:lang w:val="es-ES" w:eastAsia="es-ES"/>
        </w:rPr>
        <w:t>el cual</w:t>
      </w:r>
      <w:r w:rsidRPr="0027097B">
        <w:rPr>
          <w:rFonts w:eastAsia="Times New Roman" w:cs="Times New Roman"/>
          <w:b/>
          <w:color w:val="auto"/>
          <w:lang w:val="es-ES" w:eastAsia="es-ES"/>
        </w:rPr>
        <w:t xml:space="preserve"> </w:t>
      </w:r>
      <w:r w:rsidRPr="0027097B">
        <w:rPr>
          <w:rFonts w:eastAsia="Times New Roman" w:cs="Times New Roman"/>
          <w:color w:val="auto"/>
          <w:lang w:val="es-ES" w:eastAsia="es-ES"/>
        </w:rPr>
        <w:t xml:space="preserve">implica que la respuesta del sujeto obligado guarde congruencia entre lo formulado por el particular y la respuesta de este. En ese sentido, toda vez que como se ha expuesto con antelación, el Sujeto Obligado al referir a una etapa distinta del </w:t>
      </w:r>
      <w:r w:rsidRPr="0027097B">
        <w:rPr>
          <w:rFonts w:eastAsia="Times New Roman" w:cs="Times New Roman"/>
          <w:iCs/>
          <w:color w:val="auto"/>
          <w:lang w:eastAsia="es-ES"/>
        </w:rPr>
        <w:t xml:space="preserve">servicio de limpia y recolección de residuos a la solicitada por la Particular, es que el agravio hecho valer en el presente Medio de Impugnación deviene de </w:t>
      </w:r>
      <w:r w:rsidRPr="0027097B">
        <w:rPr>
          <w:rFonts w:eastAsia="Times New Roman" w:cs="Times New Roman"/>
          <w:b/>
          <w:iCs/>
          <w:color w:val="auto"/>
          <w:lang w:eastAsia="es-ES"/>
        </w:rPr>
        <w:t xml:space="preserve">FUNDADO. </w:t>
      </w:r>
    </w:p>
    <w:p w:rsidRPr="0027097B" w:rsidR="00B56626" w:rsidP="004E3749" w:rsidRDefault="00B56626" w14:paraId="678F2866" w14:textId="77777777">
      <w:pPr>
        <w:spacing w:after="0" w:line="360" w:lineRule="auto"/>
        <w:rPr>
          <w:rFonts w:eastAsia="Times New Roman" w:cs="Tahoma"/>
          <w:iCs/>
          <w:color w:val="auto"/>
          <w:lang w:eastAsia="es-ES"/>
        </w:rPr>
      </w:pPr>
    </w:p>
    <w:p w:rsidRPr="0027097B" w:rsidR="003D62B5" w:rsidP="004E3749" w:rsidRDefault="003D62B5" w14:paraId="4067F827" w14:textId="4F0EFFBC">
      <w:pPr>
        <w:spacing w:after="0" w:line="360" w:lineRule="auto"/>
        <w:rPr>
          <w:rFonts w:eastAsia="Times New Roman" w:cs="Tahoma"/>
          <w:iCs/>
          <w:color w:val="auto"/>
          <w:lang w:val="es-ES" w:eastAsia="es-ES"/>
        </w:rPr>
      </w:pPr>
      <w:r w:rsidRPr="0027097B">
        <w:rPr>
          <w:rFonts w:eastAsia="Times New Roman" w:cs="Tahoma"/>
          <w:iCs/>
          <w:color w:val="auto"/>
          <w:lang w:eastAsia="es-ES"/>
        </w:rPr>
        <w:t>En esas consideraciones, resulta procedente ordenar al Sujeto Obligado a que previa búsqueda exhaustiva y razonable en todas las áreas que estime pertinentes de entre las cuales no podrá omitir a la Dirección de Servicios Públicos</w:t>
      </w:r>
      <w:r w:rsidRPr="0027097B" w:rsidR="009676FE">
        <w:rPr>
          <w:rFonts w:eastAsia="Times New Roman" w:cs="Tahoma"/>
          <w:iCs/>
          <w:color w:val="auto"/>
          <w:lang w:eastAsia="es-ES"/>
        </w:rPr>
        <w:t>,</w:t>
      </w:r>
      <w:r w:rsidRPr="0027097B">
        <w:rPr>
          <w:rFonts w:eastAsia="Times New Roman" w:cs="Tahoma"/>
          <w:iCs/>
          <w:color w:val="auto"/>
          <w:lang w:eastAsia="es-ES"/>
        </w:rPr>
        <w:t xml:space="preserve"> haga entrega </w:t>
      </w:r>
      <w:r w:rsidR="00E97142">
        <w:rPr>
          <w:rFonts w:eastAsia="Times New Roman" w:cs="Tahoma"/>
          <w:iCs/>
          <w:color w:val="auto"/>
          <w:lang w:eastAsia="es-ES"/>
        </w:rPr>
        <w:t>del documento</w:t>
      </w:r>
      <w:r w:rsidRPr="0027097B">
        <w:rPr>
          <w:rFonts w:eastAsia="Times New Roman" w:cs="Tahoma"/>
          <w:iCs/>
          <w:color w:val="auto"/>
          <w:lang w:eastAsia="es-ES"/>
        </w:rPr>
        <w:t xml:space="preserve"> en donde conste </w:t>
      </w:r>
      <w:r w:rsidR="00E97142">
        <w:rPr>
          <w:rFonts w:eastAsia="Times New Roman" w:cs="Tahoma"/>
          <w:iCs/>
          <w:color w:val="auto"/>
          <w:lang w:eastAsia="es-ES"/>
        </w:rPr>
        <w:t>la forma o modo en que se</w:t>
      </w:r>
      <w:r w:rsidRPr="0027097B">
        <w:rPr>
          <w:rFonts w:eastAsia="Times New Roman" w:cs="Tahoma"/>
          <w:iCs/>
          <w:color w:val="auto"/>
          <w:lang w:eastAsia="es-ES"/>
        </w:rPr>
        <w:t xml:space="preserve"> </w:t>
      </w:r>
      <w:r w:rsidR="00E97142">
        <w:rPr>
          <w:rFonts w:eastAsia="Times New Roman" w:cs="Tahoma"/>
          <w:iCs/>
          <w:color w:val="auto"/>
          <w:lang w:eastAsia="es-ES"/>
        </w:rPr>
        <w:t>ejecutaba y supervisaba</w:t>
      </w:r>
      <w:r w:rsidRPr="0027097B">
        <w:rPr>
          <w:rFonts w:eastAsia="Times New Roman" w:cs="Tahoma"/>
          <w:iCs/>
          <w:color w:val="auto"/>
          <w:lang w:eastAsia="es-ES"/>
        </w:rPr>
        <w:t xml:space="preserve"> el servicio de limpia y recolección de residuos en su etapa de recolección y transporte</w:t>
      </w:r>
      <w:r w:rsidR="00E97142">
        <w:rPr>
          <w:rFonts w:eastAsia="Times New Roman" w:cs="Tahoma"/>
          <w:iCs/>
          <w:color w:val="auto"/>
          <w:lang w:eastAsia="es-ES"/>
        </w:rPr>
        <w:t>, así como el encargado de realizarlo (Municipal o Particular); dicha determinación, toma sustento en lo p</w:t>
      </w:r>
      <w:r w:rsidRPr="0027097B" w:rsidR="004D6755">
        <w:rPr>
          <w:rFonts w:eastAsia="Times New Roman" w:cs="Tahoma"/>
          <w:iCs/>
          <w:color w:val="auto"/>
          <w:lang w:eastAsia="es-ES"/>
        </w:rPr>
        <w:t xml:space="preserve">revisto en </w:t>
      </w:r>
      <w:r w:rsidRPr="0027097B">
        <w:rPr>
          <w:rFonts w:eastAsia="Times New Roman" w:cs="Tahoma"/>
          <w:iCs/>
          <w:color w:val="auto"/>
          <w:lang w:val="es-ES" w:eastAsia="es-ES"/>
        </w:rPr>
        <w:t xml:space="preserve">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27097B">
        <w:rPr>
          <w:rFonts w:eastAsia="Times New Roman" w:cs="Tahoma"/>
          <w:iCs/>
          <w:color w:val="auto"/>
          <w:lang w:val="es-ES" w:eastAsia="es-ES"/>
        </w:rPr>
        <w:lastRenderedPageBreak/>
        <w:t>procesamiento de la misma, ni presentarla conforme al interés del solicitante, además, que tampoco deberá generarla, resumirla, efectuar cálculos o practicar investigaciones.</w:t>
      </w:r>
    </w:p>
    <w:p w:rsidRPr="0027097B" w:rsidR="003D62B5" w:rsidP="004E3749" w:rsidRDefault="003D62B5" w14:paraId="6FA7BB9E" w14:textId="77777777">
      <w:pPr>
        <w:spacing w:after="0" w:line="360" w:lineRule="auto"/>
        <w:rPr>
          <w:rFonts w:eastAsia="Times New Roman" w:cs="Tahoma"/>
          <w:iCs/>
          <w:color w:val="auto"/>
          <w:lang w:val="es-ES" w:eastAsia="es-ES"/>
        </w:rPr>
      </w:pPr>
    </w:p>
    <w:p w:rsidRPr="0027097B" w:rsidR="003D62B5" w:rsidP="004E3749" w:rsidRDefault="003D62B5" w14:paraId="10D5993B" w14:textId="77777777">
      <w:pPr>
        <w:spacing w:after="0" w:line="360" w:lineRule="auto"/>
        <w:rPr>
          <w:rFonts w:eastAsia="Times New Roman" w:cs="Tahoma"/>
          <w:i/>
          <w:iCs/>
          <w:color w:val="auto"/>
          <w:lang w:val="es-ES" w:eastAsia="es-ES"/>
        </w:rPr>
      </w:pPr>
      <w:r w:rsidRPr="0027097B">
        <w:rPr>
          <w:rFonts w:eastAsia="Times New Roman" w:cs="Tahoma"/>
          <w:iCs/>
          <w:color w:val="auto"/>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27097B">
        <w:rPr>
          <w:rFonts w:eastAsia="Times New Roman" w:cs="Tahoma"/>
          <w:i/>
          <w:iCs/>
          <w:color w:val="auto"/>
          <w:lang w:val="es-ES" w:eastAsia="es-ES"/>
        </w:rPr>
        <w:t>ad hoc</w:t>
      </w:r>
      <w:r w:rsidRPr="0027097B">
        <w:rPr>
          <w:rFonts w:eastAsia="Times New Roman" w:cs="Tahoma"/>
          <w:iCs/>
          <w:color w:val="auto"/>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27097B" w:rsidR="003D62B5" w:rsidP="004E3749" w:rsidRDefault="003D62B5" w14:paraId="6D643796" w14:textId="77777777">
      <w:pPr>
        <w:spacing w:after="0" w:line="360" w:lineRule="auto"/>
        <w:rPr>
          <w:rFonts w:eastAsia="Times New Roman" w:cs="Tahoma"/>
          <w:iCs/>
          <w:color w:val="auto"/>
          <w:lang w:val="es-ES" w:eastAsia="es-ES"/>
        </w:rPr>
      </w:pPr>
    </w:p>
    <w:p w:rsidRPr="0027097B" w:rsidR="003D62B5" w:rsidP="004E3749" w:rsidRDefault="003D62B5" w14:paraId="38B55673" w14:textId="77777777">
      <w:pPr>
        <w:spacing w:after="0" w:line="360" w:lineRule="auto"/>
        <w:rPr>
          <w:rFonts w:eastAsia="Times New Roman" w:cs="Tahoma"/>
          <w:iCs/>
          <w:color w:val="auto"/>
          <w:lang w:val="es-ES" w:eastAsia="es-ES"/>
        </w:rPr>
      </w:pPr>
      <w:r w:rsidRPr="0027097B">
        <w:rPr>
          <w:rFonts w:eastAsia="Times New Roman" w:cs="Tahoma"/>
          <w:iCs/>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rsidR="00EF3522" w:rsidP="004E3749" w:rsidRDefault="00EF3522" w14:paraId="39BC36D5" w14:textId="77777777">
      <w:pPr>
        <w:spacing w:after="0" w:line="360" w:lineRule="auto"/>
        <w:rPr>
          <w:rFonts w:eastAsia="Times New Roman" w:cs="Times New Roman"/>
          <w:iCs/>
          <w:color w:val="auto"/>
          <w:lang w:eastAsia="es-ES"/>
        </w:rPr>
      </w:pPr>
    </w:p>
    <w:p w:rsidR="00E97142" w:rsidP="00E97142" w:rsidRDefault="00E97142" w14:paraId="3A5388FF" w14:textId="77777777">
      <w:pPr>
        <w:spacing w:after="0" w:line="360" w:lineRule="auto"/>
        <w:rPr>
          <w:rFonts w:eastAsia="Times New Roman" w:cs="Tahoma"/>
          <w:bCs/>
          <w:color w:val="auto"/>
          <w:lang w:eastAsia="es-ES"/>
        </w:rPr>
      </w:pPr>
      <w:r>
        <w:rPr>
          <w:rFonts w:eastAsia="Times New Roman" w:cs="Tahoma"/>
          <w:iCs/>
          <w:color w:val="auto"/>
          <w:szCs w:val="24"/>
          <w:lang w:eastAsia="es-ES"/>
        </w:rPr>
        <w:t xml:space="preserve">Finalmente, </w:t>
      </w:r>
      <w:r>
        <w:rPr>
          <w:rFonts w:eastAsia="Times New Roman" w:cs="Tahoma"/>
          <w:bCs/>
          <w:color w:val="auto"/>
          <w:lang w:val="es-ES_tradnl" w:eastAsia="es-ES"/>
        </w:rPr>
        <w:t>no pasa desapercibido para este Instituto que los documentos que den cuenta de lo solicitado, pudieran contener datos o información clasificada; por lo que, en el supuesto, deberá elaborar la versión pública respectiva; a</w:t>
      </w:r>
      <w:r>
        <w:rPr>
          <w:rFonts w:eastAsia="Times New Roman" w:cs="Tahoma"/>
          <w:bCs/>
          <w:color w:val="auto"/>
          <w:lang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E97142" w:rsidP="00E97142" w:rsidRDefault="00E97142" w14:paraId="31BB7900" w14:textId="77777777">
      <w:pPr>
        <w:spacing w:after="0" w:line="360" w:lineRule="auto"/>
        <w:rPr>
          <w:rFonts w:eastAsia="Times New Roman" w:cs="Tahoma"/>
          <w:bCs/>
          <w:color w:val="auto"/>
          <w:lang w:eastAsia="es-ES"/>
        </w:rPr>
      </w:pPr>
    </w:p>
    <w:p w:rsidR="00E97142" w:rsidP="00E97142" w:rsidRDefault="00E97142" w14:paraId="001DD117" w14:textId="77777777">
      <w:pPr>
        <w:spacing w:after="0" w:line="360" w:lineRule="auto"/>
        <w:rPr>
          <w:rFonts w:eastAsia="Times New Roman" w:cs="Tahoma"/>
          <w:bCs/>
          <w:color w:val="auto"/>
          <w:lang w:eastAsia="es-ES"/>
        </w:rPr>
      </w:pPr>
      <w:r>
        <w:rPr>
          <w:rFonts w:eastAsia="Times New Roman" w:cs="Tahoma"/>
          <w:bCs/>
          <w:color w:val="auto"/>
          <w:lang w:eastAsia="es-ES"/>
        </w:rPr>
        <w:t xml:space="preserve">Para tal situación, el Sujeto Obligado deberá seguir el procedimiento establecido en el artículo 168 de dicho ordenamiento jurídico; esto es, que el área competente deberá elaborar la versión </w:t>
      </w:r>
      <w:r>
        <w:rPr>
          <w:rFonts w:eastAsia="Times New Roman" w:cs="Tahoma"/>
          <w:bCs/>
          <w:color w:val="auto"/>
          <w:lang w:eastAsia="es-ES"/>
        </w:rPr>
        <w:lastRenderedPageBreak/>
        <w:t>pública, así como emitir el Acuerdo, por parte del Comité de Transparencia, donde confirme la clasificación de los datos, fundando y motivando la clasificación.</w:t>
      </w:r>
    </w:p>
    <w:p w:rsidRPr="0027097B" w:rsidR="00E97142" w:rsidP="004E3749" w:rsidRDefault="00E97142" w14:paraId="4D045591" w14:textId="77777777">
      <w:pPr>
        <w:spacing w:after="0" w:line="360" w:lineRule="auto"/>
        <w:rPr>
          <w:rFonts w:eastAsia="Times New Roman" w:cs="Times New Roman"/>
          <w:iCs/>
          <w:color w:val="auto"/>
          <w:lang w:eastAsia="es-ES"/>
        </w:rPr>
      </w:pPr>
    </w:p>
    <w:p w:rsidRPr="0027097B" w:rsidR="001900B4" w:rsidP="004E3749" w:rsidRDefault="001900B4" w14:paraId="1C5A2A33" w14:textId="77777777">
      <w:pPr>
        <w:spacing w:after="0" w:line="360" w:lineRule="auto"/>
        <w:rPr>
          <w:rFonts w:cs="Tahoma"/>
          <w:b/>
        </w:rPr>
      </w:pPr>
      <w:r w:rsidRPr="0027097B">
        <w:rPr>
          <w:rFonts w:cs="Tahoma"/>
          <w:b/>
        </w:rPr>
        <w:t xml:space="preserve">SEXTO. Decisión. </w:t>
      </w:r>
    </w:p>
    <w:p w:rsidRPr="0027097B" w:rsidR="001900B4" w:rsidP="004E3749" w:rsidRDefault="001900B4" w14:paraId="4A11B667" w14:textId="77777777">
      <w:pPr>
        <w:spacing w:after="0" w:line="360" w:lineRule="auto"/>
        <w:rPr>
          <w:rFonts w:cs="Tahoma"/>
          <w:b/>
        </w:rPr>
      </w:pPr>
    </w:p>
    <w:p w:rsidRPr="0027097B" w:rsidR="00EF3522" w:rsidP="004E3749" w:rsidRDefault="001900B4" w14:paraId="309F102B" w14:textId="74518E17">
      <w:pPr>
        <w:widowControl w:val="0"/>
        <w:spacing w:after="0" w:line="360" w:lineRule="auto"/>
        <w:rPr>
          <w:rFonts w:eastAsia="Calibri" w:cs="Tahoma"/>
          <w:iCs/>
          <w:lang w:eastAsia="es-ES_tradnl"/>
        </w:rPr>
      </w:pPr>
      <w:r w:rsidRPr="0027097B">
        <w:rPr>
          <w:rFonts w:cs="Tahoma"/>
        </w:rPr>
        <w:t xml:space="preserve">Con fundamento en el artículo 186, fracción III, de la Ley de Transparencia y Acceso a la Información Pública del Estado de México y Municipios, este Instituto considera procedente </w:t>
      </w:r>
      <w:r w:rsidRPr="0027097B" w:rsidR="00EF3522">
        <w:rPr>
          <w:rFonts w:cs="Tahoma"/>
          <w:b/>
        </w:rPr>
        <w:t>REVOCAR</w:t>
      </w:r>
      <w:r w:rsidRPr="0027097B">
        <w:rPr>
          <w:rFonts w:cs="Tahoma"/>
          <w:b/>
        </w:rPr>
        <w:t xml:space="preserve"> </w:t>
      </w:r>
      <w:r w:rsidRPr="0027097B">
        <w:rPr>
          <w:rFonts w:cs="Tahoma"/>
          <w:bCs/>
        </w:rPr>
        <w:t>la</w:t>
      </w:r>
      <w:r w:rsidRPr="0027097B">
        <w:rPr>
          <w:rFonts w:cs="Tahoma"/>
        </w:rPr>
        <w:t xml:space="preserve"> respuesta otorgada por el</w:t>
      </w:r>
      <w:r w:rsidRPr="0027097B" w:rsidR="00EF0D39">
        <w:rPr>
          <w:rFonts w:cs="Tahoma"/>
        </w:rPr>
        <w:t xml:space="preserve"> </w:t>
      </w:r>
      <w:r w:rsidRPr="0027097B" w:rsidR="009147DE">
        <w:rPr>
          <w:rFonts w:eastAsia="Calibri" w:cs="Tahoma"/>
        </w:rPr>
        <w:t>Ayuntamiento de Ecatepec de Morelos</w:t>
      </w:r>
      <w:r w:rsidRPr="0027097B" w:rsidR="00EF0D39">
        <w:rPr>
          <w:rFonts w:eastAsia="Calibri" w:cs="Tahoma"/>
        </w:rPr>
        <w:t xml:space="preserve">, </w:t>
      </w:r>
      <w:r w:rsidRPr="0027097B" w:rsidR="00DD2536">
        <w:rPr>
          <w:rFonts w:eastAsia="Calibri" w:cs="Tahoma"/>
        </w:rPr>
        <w:t xml:space="preserve">e instruye al Sujeto Obligado </w:t>
      </w:r>
      <w:r w:rsidRPr="0027097B">
        <w:rPr>
          <w:rFonts w:cs="Tahoma"/>
        </w:rPr>
        <w:t>a efecto de que</w:t>
      </w:r>
      <w:r w:rsidR="00E97142">
        <w:rPr>
          <w:rFonts w:cs="Tahoma"/>
        </w:rPr>
        <w:t>, previa búsqueda exhaustiva y razonable, en los archivos de la Dirección de Servicios Públicos,</w:t>
      </w:r>
      <w:r w:rsidRPr="0027097B" w:rsidR="006A0781">
        <w:rPr>
          <w:rFonts w:cs="Tahoma"/>
        </w:rPr>
        <w:t xml:space="preserve"> </w:t>
      </w:r>
      <w:r w:rsidRPr="0027097B">
        <w:rPr>
          <w:rFonts w:cs="Tahoma"/>
        </w:rPr>
        <w:t xml:space="preserve">entregue, </w:t>
      </w:r>
      <w:r w:rsidRPr="0027097B">
        <w:rPr>
          <w:rFonts w:eastAsia="Calibri" w:cs="Tahoma"/>
          <w:iCs/>
          <w:lang w:eastAsia="es-ES_tradnl"/>
        </w:rPr>
        <w:t xml:space="preserve">a través del Sistema de Acceso a la </w:t>
      </w:r>
      <w:r w:rsidRPr="0027097B" w:rsidR="00EF3522">
        <w:rPr>
          <w:rFonts w:eastAsia="Calibri" w:cs="Tahoma"/>
          <w:iCs/>
          <w:lang w:eastAsia="es-ES_tradnl"/>
        </w:rPr>
        <w:t xml:space="preserve">Información Mexiquense (SAIMEX), </w:t>
      </w:r>
      <w:r w:rsidR="00E97142">
        <w:rPr>
          <w:rFonts w:eastAsia="Calibri" w:cs="Tahoma"/>
          <w:iCs/>
          <w:lang w:eastAsia="es-ES_tradnl"/>
        </w:rPr>
        <w:t xml:space="preserve">en su caso, en versión pública, </w:t>
      </w:r>
      <w:r w:rsidR="00E97142">
        <w:rPr>
          <w:rFonts w:eastAsia="Times New Roman" w:cs="Tahoma"/>
          <w:iCs/>
          <w:color w:val="auto"/>
          <w:lang w:eastAsia="es-ES"/>
        </w:rPr>
        <w:t>documento</w:t>
      </w:r>
      <w:r w:rsidRPr="0027097B" w:rsidR="00E97142">
        <w:rPr>
          <w:rFonts w:eastAsia="Times New Roman" w:cs="Tahoma"/>
          <w:iCs/>
          <w:color w:val="auto"/>
          <w:lang w:eastAsia="es-ES"/>
        </w:rPr>
        <w:t xml:space="preserve"> en donde conste </w:t>
      </w:r>
      <w:r w:rsidR="00E97142">
        <w:rPr>
          <w:rFonts w:eastAsia="Times New Roman" w:cs="Tahoma"/>
          <w:iCs/>
          <w:color w:val="auto"/>
          <w:lang w:eastAsia="es-ES"/>
        </w:rPr>
        <w:t>la forma o modo en que se</w:t>
      </w:r>
      <w:r w:rsidRPr="0027097B" w:rsidR="00E97142">
        <w:rPr>
          <w:rFonts w:eastAsia="Times New Roman" w:cs="Tahoma"/>
          <w:iCs/>
          <w:color w:val="auto"/>
          <w:lang w:eastAsia="es-ES"/>
        </w:rPr>
        <w:t xml:space="preserve"> </w:t>
      </w:r>
      <w:r w:rsidR="00E97142">
        <w:rPr>
          <w:rFonts w:eastAsia="Times New Roman" w:cs="Tahoma"/>
          <w:iCs/>
          <w:color w:val="auto"/>
          <w:lang w:eastAsia="es-ES"/>
        </w:rPr>
        <w:t>ejecutaba y supervisaba al veinticuatro de mayo de dos mil veintidós,</w:t>
      </w:r>
      <w:r w:rsidRPr="0027097B" w:rsidR="00E97142">
        <w:rPr>
          <w:rFonts w:eastAsia="Times New Roman" w:cs="Tahoma"/>
          <w:iCs/>
          <w:color w:val="auto"/>
          <w:lang w:eastAsia="es-ES"/>
        </w:rPr>
        <w:t xml:space="preserve"> el servicio de limpia y recolección de residuos en su etapa de recolección y transporte</w:t>
      </w:r>
      <w:r w:rsidR="00E97142">
        <w:rPr>
          <w:rFonts w:eastAsia="Times New Roman" w:cs="Tahoma"/>
          <w:iCs/>
          <w:color w:val="auto"/>
          <w:lang w:eastAsia="es-ES"/>
        </w:rPr>
        <w:t>, así como el encargado de realizarlo (Municipal o Particular).</w:t>
      </w:r>
      <w:r w:rsidRPr="00E97142" w:rsidR="00E97142">
        <w:rPr>
          <w:rFonts w:eastAsia="Calibri" w:cs="Tahoma"/>
          <w:iCs/>
          <w:lang w:eastAsia="es-ES_tradnl"/>
        </w:rPr>
        <w:t xml:space="preserve"> </w:t>
      </w:r>
      <w:r w:rsidR="00E97142">
        <w:rPr>
          <w:rFonts w:eastAsia="Calibri" w:cs="Tahoma"/>
          <w:iCs/>
          <w:lang w:eastAsia="es-ES_tradnl"/>
        </w:rPr>
        <w:t>Además, de ser necesario, deberá proporcionar el Acuerdo de Clasificación donde el Comité de Transparencia, confirme la eliminación de los datos o información clasificada.</w:t>
      </w:r>
    </w:p>
    <w:p w:rsidRPr="0027097B" w:rsidR="00EF3522" w:rsidP="004E3749" w:rsidRDefault="00EF3522" w14:paraId="613BFD56" w14:textId="77777777">
      <w:pPr>
        <w:widowControl w:val="0"/>
        <w:spacing w:after="0" w:line="360" w:lineRule="auto"/>
        <w:rPr>
          <w:rFonts w:eastAsia="Calibri" w:cs="Tahoma"/>
          <w:iCs/>
          <w:lang w:eastAsia="es-ES_tradnl"/>
        </w:rPr>
      </w:pPr>
    </w:p>
    <w:p w:rsidRPr="0027097B" w:rsidR="00C853D1" w:rsidP="004E3749" w:rsidRDefault="00C853D1" w14:paraId="1BD24118" w14:textId="77777777">
      <w:pPr>
        <w:spacing w:after="0" w:line="360" w:lineRule="auto"/>
        <w:rPr>
          <w:b/>
          <w:bCs/>
        </w:rPr>
      </w:pPr>
      <w:r w:rsidRPr="0027097B">
        <w:rPr>
          <w:b/>
          <w:bCs/>
        </w:rPr>
        <w:t>Términos de la Resolución.</w:t>
      </w:r>
    </w:p>
    <w:p w:rsidRPr="0027097B" w:rsidR="00C853D1" w:rsidP="004E3749" w:rsidRDefault="00C853D1" w14:paraId="6C1809B6" w14:textId="3933B954">
      <w:pPr>
        <w:spacing w:after="0" w:line="360" w:lineRule="auto"/>
      </w:pPr>
    </w:p>
    <w:p w:rsidRPr="0027097B" w:rsidR="00B23BD7" w:rsidP="004E3749" w:rsidRDefault="000223B0" w14:paraId="7946E93C" w14:textId="054D752D">
      <w:pPr>
        <w:spacing w:after="0" w:line="360" w:lineRule="auto"/>
        <w:ind w:right="-28"/>
        <w:rPr>
          <w:rFonts w:eastAsia="Calibri" w:cs="Tahoma"/>
        </w:rPr>
      </w:pPr>
      <w:r w:rsidRPr="0027097B">
        <w:rPr>
          <w:rFonts w:eastAsia="Times New Roman" w:cs="Times New Roman"/>
          <w:lang w:eastAsia="es-MX"/>
        </w:rPr>
        <w:t xml:space="preserve">Se le hace del conocimiento al Particular, que, en el presente caso, se le concede la razón, pues el </w:t>
      </w:r>
      <w:r w:rsidRPr="0027097B" w:rsidR="009147DE">
        <w:rPr>
          <w:rFonts w:eastAsia="Calibri" w:cs="Tahoma"/>
        </w:rPr>
        <w:t>Ayuntamiento de Ecatepec de Morelos</w:t>
      </w:r>
      <w:r w:rsidRPr="0027097B">
        <w:rPr>
          <w:rFonts w:eastAsia="Calibri" w:cs="Tahoma"/>
        </w:rPr>
        <w:t xml:space="preserve">, </w:t>
      </w:r>
      <w:r w:rsidRPr="0027097B" w:rsidR="00B23BD7">
        <w:rPr>
          <w:rFonts w:eastAsia="Calibri" w:cs="Tahoma"/>
        </w:rPr>
        <w:t>entrego información diversa a la solicitada, razón por la cual, el Sujeto Obligado en aras de garantizar el principio de máxima publicidad deberá entregar la información acorde a lo solicitado.</w:t>
      </w:r>
    </w:p>
    <w:p w:rsidRPr="0027097B" w:rsidR="00682222" w:rsidP="004E3749" w:rsidRDefault="00682222" w14:paraId="7726842E" w14:textId="77777777">
      <w:pPr>
        <w:spacing w:after="0" w:line="360" w:lineRule="auto"/>
        <w:ind w:right="-28"/>
        <w:rPr>
          <w:rFonts w:eastAsia="Calibri" w:cs="Tahoma"/>
          <w:bCs/>
          <w:iCs/>
          <w:color w:val="auto"/>
        </w:rPr>
      </w:pPr>
    </w:p>
    <w:p w:rsidRPr="0027097B" w:rsidR="000223B0" w:rsidP="004E3749" w:rsidRDefault="000223B0" w14:paraId="1FB30D36" w14:textId="244B9964">
      <w:pPr>
        <w:spacing w:after="0" w:line="360" w:lineRule="auto"/>
        <w:ind w:right="-28"/>
        <w:rPr>
          <w:rFonts w:eastAsia="Calibri" w:cs="Tahoma"/>
        </w:rPr>
      </w:pPr>
      <w:r w:rsidRPr="0027097B">
        <w:rPr>
          <w:rFonts w:eastAsia="Calibri" w:cs="Tahoma"/>
          <w:bCs/>
          <w:iCs/>
          <w:color w:val="auto"/>
        </w:rPr>
        <w:t xml:space="preserve">Finalmente, </w:t>
      </w:r>
      <w:r w:rsidR="00E97142">
        <w:rPr>
          <w:rFonts w:eastAsia="Calibri" w:cs="Tahoma"/>
          <w:bCs/>
          <w:iCs/>
          <w:color w:val="auto"/>
        </w:rPr>
        <w:t xml:space="preserve">se le informa que </w:t>
      </w:r>
      <w:r w:rsidRPr="0027097B">
        <w:rPr>
          <w:rFonts w:eastAsia="Calibri" w:cs="Tahoma"/>
          <w:bCs/>
          <w:iCs/>
          <w:color w:val="auto"/>
        </w:rPr>
        <w:t>la labor de este Instituto</w:t>
      </w:r>
      <w:r w:rsidR="00E97142">
        <w:rPr>
          <w:rFonts w:eastAsia="Calibri" w:cs="Tahoma"/>
          <w:bCs/>
          <w:iCs/>
          <w:color w:val="auto"/>
        </w:rPr>
        <w:t xml:space="preserve"> de Transparencia, Acceso a la Información Pública y Protección de Datos Personales del Estado de México y Municipios</w:t>
      </w:r>
      <w:r w:rsidRPr="0027097B">
        <w:rPr>
          <w:rFonts w:eastAsia="Calibri" w:cs="Tahoma"/>
          <w:bCs/>
          <w:iCs/>
          <w:color w:val="auto"/>
        </w:rPr>
        <w:t xml:space="preserve">, es </w:t>
      </w:r>
      <w:r w:rsidRPr="0027097B">
        <w:rPr>
          <w:rFonts w:eastAsia="Calibri" w:cs="Tahoma"/>
          <w:bCs/>
          <w:iCs/>
          <w:color w:val="auto"/>
        </w:rPr>
        <w:lastRenderedPageBreak/>
        <w:t>apoyar a la población a acceder a la información pública y garantizar la protección de los datos personales.</w:t>
      </w:r>
    </w:p>
    <w:p w:rsidRPr="0027097B" w:rsidR="00C853D1" w:rsidP="004E3749" w:rsidRDefault="00C853D1" w14:paraId="457213AE" w14:textId="77777777">
      <w:pPr>
        <w:spacing w:after="0" w:line="360" w:lineRule="auto"/>
      </w:pPr>
    </w:p>
    <w:p w:rsidRPr="0027097B" w:rsidR="00C853D1" w:rsidP="004E3749" w:rsidRDefault="00C853D1" w14:paraId="4469D1A7" w14:textId="77777777">
      <w:pPr>
        <w:spacing w:after="0" w:line="360" w:lineRule="auto"/>
        <w:rPr>
          <w:rFonts w:eastAsia="Calibri" w:cs="Tahoma"/>
          <w:bCs/>
          <w:color w:val="auto"/>
        </w:rPr>
      </w:pPr>
      <w:r w:rsidRPr="0027097B">
        <w:t>Por</w:t>
      </w:r>
      <w:r w:rsidRPr="0027097B">
        <w:rPr>
          <w:rFonts w:eastAsia="Calibri" w:cs="Tahoma"/>
          <w:bCs/>
          <w:color w:val="auto"/>
        </w:rPr>
        <w:t xml:space="preserve"> lo expuesto y fundado, este Pleno:</w:t>
      </w:r>
    </w:p>
    <w:p w:rsidRPr="0027097B" w:rsidR="00C853D1" w:rsidP="004E3749" w:rsidRDefault="00C853D1" w14:paraId="2A9CCC89" w14:textId="77777777">
      <w:pPr>
        <w:spacing w:after="0" w:line="360" w:lineRule="auto"/>
        <w:ind w:right="-28"/>
        <w:rPr>
          <w:rFonts w:eastAsia="Calibri" w:cs="Tahoma"/>
          <w:bCs/>
          <w:color w:val="auto"/>
        </w:rPr>
      </w:pPr>
    </w:p>
    <w:p w:rsidRPr="0027097B" w:rsidR="00C853D1" w:rsidP="004E3749" w:rsidRDefault="00C853D1" w14:paraId="5C5F6794" w14:textId="77777777">
      <w:pPr>
        <w:spacing w:after="0" w:line="360" w:lineRule="auto"/>
        <w:ind w:right="-28"/>
        <w:jc w:val="center"/>
        <w:rPr>
          <w:rFonts w:eastAsia="Calibri" w:cs="Tahoma"/>
          <w:b/>
          <w:bCs/>
          <w:color w:val="auto"/>
        </w:rPr>
      </w:pPr>
      <w:r w:rsidRPr="0027097B">
        <w:rPr>
          <w:rFonts w:eastAsia="Calibri" w:cs="Tahoma"/>
          <w:b/>
          <w:bCs/>
          <w:color w:val="auto"/>
        </w:rPr>
        <w:t>R E S U E L V E:</w:t>
      </w:r>
    </w:p>
    <w:p w:rsidRPr="0027097B" w:rsidR="00C853D1" w:rsidP="004E3749" w:rsidRDefault="00C853D1" w14:paraId="5315815D" w14:textId="77777777">
      <w:pPr>
        <w:spacing w:after="0" w:line="360" w:lineRule="auto"/>
        <w:rPr>
          <w:lang w:val="es-ES" w:eastAsia="es-ES_tradnl"/>
        </w:rPr>
      </w:pPr>
    </w:p>
    <w:p w:rsidRPr="0027097B" w:rsidR="00782132" w:rsidP="004E3749" w:rsidRDefault="00782132" w14:paraId="3F37601B" w14:textId="06F18202">
      <w:pPr>
        <w:spacing w:after="0" w:line="360" w:lineRule="auto"/>
        <w:contextualSpacing/>
        <w:rPr>
          <w:rFonts w:eastAsia="Calibri" w:cs="Tahoma"/>
          <w:bCs/>
        </w:rPr>
      </w:pPr>
      <w:r w:rsidRPr="0027097B">
        <w:rPr>
          <w:rFonts w:cs="Tahoma"/>
          <w:b/>
          <w:bCs/>
        </w:rPr>
        <w:t xml:space="preserve">PRIMERO. </w:t>
      </w:r>
      <w:r w:rsidRPr="0027097B">
        <w:rPr>
          <w:rFonts w:cs="Tahoma"/>
          <w:bCs/>
        </w:rPr>
        <w:t xml:space="preserve">Se </w:t>
      </w:r>
      <w:r w:rsidRPr="0027097B" w:rsidR="004B37CB">
        <w:rPr>
          <w:rFonts w:cs="Tahoma"/>
          <w:b/>
          <w:bCs/>
        </w:rPr>
        <w:t>REVOCA</w:t>
      </w:r>
      <w:r w:rsidRPr="0027097B">
        <w:rPr>
          <w:rFonts w:cs="Tahoma"/>
          <w:bCs/>
        </w:rPr>
        <w:t xml:space="preserve"> la respuesta entregada por el </w:t>
      </w:r>
      <w:r w:rsidRPr="0027097B" w:rsidR="009147DE">
        <w:rPr>
          <w:rFonts w:eastAsia="Calibri" w:cs="Tahoma"/>
        </w:rPr>
        <w:t>Ayuntamiento de Ecatepec de Morelos</w:t>
      </w:r>
      <w:r w:rsidRPr="0027097B" w:rsidR="00F060A2">
        <w:rPr>
          <w:rFonts w:cs="Tahoma"/>
          <w:bCs/>
        </w:rPr>
        <w:t xml:space="preserve"> </w:t>
      </w:r>
      <w:r w:rsidRPr="0027097B">
        <w:rPr>
          <w:rFonts w:cs="Tahoma"/>
          <w:bCs/>
        </w:rPr>
        <w:t xml:space="preserve">a la solicitud de </w:t>
      </w:r>
      <w:r w:rsidRPr="0027097B">
        <w:rPr>
          <w:rFonts w:eastAsia="Calibri" w:cs="Tahoma"/>
        </w:rPr>
        <w:t xml:space="preserve">información </w:t>
      </w:r>
      <w:r w:rsidRPr="00E97142" w:rsidR="009147DE">
        <w:rPr>
          <w:rFonts w:eastAsia="Calibri" w:cs="Tahoma"/>
          <w:bCs/>
        </w:rPr>
        <w:t>00572/ECATEPEC/IP/2022</w:t>
      </w:r>
      <w:r w:rsidRPr="0027097B" w:rsidR="00E92B4A">
        <w:t xml:space="preserve"> </w:t>
      </w:r>
      <w:r w:rsidRPr="0027097B">
        <w:t xml:space="preserve">por resultar </w:t>
      </w:r>
      <w:r w:rsidRPr="0027097B">
        <w:rPr>
          <w:b/>
        </w:rPr>
        <w:t>FUNDADAS</w:t>
      </w:r>
      <w:r w:rsidRPr="0027097B">
        <w:rPr>
          <w:rFonts w:cs="Tahoma"/>
        </w:rPr>
        <w:t xml:space="preserve"> </w:t>
      </w:r>
      <w:r w:rsidRPr="0027097B">
        <w:rPr>
          <w:rFonts w:eastAsia="Calibri" w:cs="Tahoma"/>
        </w:rPr>
        <w:t>las razones o motivos de inconformidad hechos valer por el Particular, en</w:t>
      </w:r>
      <w:r w:rsidRPr="0027097B">
        <w:rPr>
          <w:rFonts w:eastAsia="Calibri" w:cs="Tahoma"/>
          <w:bCs/>
        </w:rPr>
        <w:t xml:space="preserve"> términos de los considerandos </w:t>
      </w:r>
      <w:r w:rsidRPr="00E97142">
        <w:rPr>
          <w:rFonts w:eastAsia="Calibri" w:cs="Tahoma"/>
          <w:bCs/>
        </w:rPr>
        <w:t xml:space="preserve">QUINTO </w:t>
      </w:r>
      <w:r w:rsidRPr="00E97142">
        <w:rPr>
          <w:rFonts w:eastAsia="Calibri" w:cs="Tahoma"/>
        </w:rPr>
        <w:t xml:space="preserve">y </w:t>
      </w:r>
      <w:r w:rsidRPr="00E97142">
        <w:rPr>
          <w:rFonts w:eastAsia="Calibri" w:cs="Tahoma"/>
          <w:bCs/>
        </w:rPr>
        <w:t>SEXTO de la presente Resolución.</w:t>
      </w:r>
    </w:p>
    <w:p w:rsidRPr="0027097B" w:rsidR="00782132" w:rsidP="004E3749" w:rsidRDefault="00782132" w14:paraId="4A6EB131" w14:textId="77777777">
      <w:pPr>
        <w:spacing w:after="0" w:line="360" w:lineRule="auto"/>
        <w:contextualSpacing/>
        <w:rPr>
          <w:rFonts w:eastAsia="Calibri" w:cs="Tahoma"/>
          <w:bCs/>
        </w:rPr>
      </w:pPr>
    </w:p>
    <w:p w:rsidR="00521E2B" w:rsidP="004E3749" w:rsidRDefault="00782132" w14:paraId="14380696" w14:textId="73F788D4">
      <w:pPr>
        <w:spacing w:after="0" w:line="360" w:lineRule="auto"/>
        <w:contextualSpacing/>
        <w:rPr>
          <w:rFonts w:cs="Tahoma"/>
        </w:rPr>
      </w:pPr>
      <w:r w:rsidRPr="0027097B">
        <w:rPr>
          <w:rFonts w:cs="Tahoma"/>
          <w:b/>
          <w:bCs/>
        </w:rPr>
        <w:t xml:space="preserve">SEGUNDO. </w:t>
      </w:r>
      <w:r w:rsidRPr="0027097B">
        <w:rPr>
          <w:rFonts w:cs="Tahoma"/>
        </w:rPr>
        <w:t xml:space="preserve">Se </w:t>
      </w:r>
      <w:r w:rsidRPr="0027097B">
        <w:rPr>
          <w:rFonts w:cs="Tahoma"/>
          <w:b/>
        </w:rPr>
        <w:t xml:space="preserve">ORDENA </w:t>
      </w:r>
      <w:r w:rsidRPr="0027097B">
        <w:rPr>
          <w:rFonts w:cs="Tahoma"/>
          <w:bCs/>
        </w:rPr>
        <w:t xml:space="preserve">al </w:t>
      </w:r>
      <w:r w:rsidRPr="0027097B">
        <w:rPr>
          <w:rFonts w:cs="Tahoma"/>
        </w:rPr>
        <w:t>Ente Recurrido, a efecto de</w:t>
      </w:r>
      <w:r w:rsidRPr="0027097B">
        <w:rPr>
          <w:rFonts w:eastAsia="Calibri" w:cs="Tahoma"/>
          <w:lang w:eastAsia="es-MX"/>
        </w:rPr>
        <w:t xml:space="preserve"> que</w:t>
      </w:r>
      <w:r w:rsidR="00E97142">
        <w:rPr>
          <w:rFonts w:eastAsia="Calibri" w:cs="Tahoma"/>
          <w:lang w:eastAsia="es-MX"/>
        </w:rPr>
        <w:t>, previa búsqueda exhaustiva y razonable, en todos los archivos de las unidades administrativas competentes,</w:t>
      </w:r>
      <w:r w:rsidRPr="0027097B">
        <w:rPr>
          <w:rFonts w:eastAsia="Calibri" w:cs="Tahoma"/>
          <w:lang w:eastAsia="es-MX"/>
        </w:rPr>
        <w:t xml:space="preserve"> entregue</w:t>
      </w:r>
      <w:r w:rsidRPr="0027097B">
        <w:rPr>
          <w:rFonts w:cs="Tahoma"/>
        </w:rPr>
        <w:t xml:space="preserve">, a través del Sistema de Acceso a la Información Mexiquense (SAIMEX), </w:t>
      </w:r>
      <w:r w:rsidR="00E97142">
        <w:rPr>
          <w:rFonts w:cs="Tahoma"/>
        </w:rPr>
        <w:t>en su caso, en versión pública, el documento donde conste lo siguiente:</w:t>
      </w:r>
    </w:p>
    <w:p w:rsidR="00E97142" w:rsidP="004E3749" w:rsidRDefault="00E97142" w14:paraId="7A49141D" w14:textId="77777777">
      <w:pPr>
        <w:spacing w:after="0" w:line="360" w:lineRule="auto"/>
        <w:contextualSpacing/>
        <w:rPr>
          <w:rFonts w:cs="Tahoma"/>
        </w:rPr>
      </w:pPr>
    </w:p>
    <w:p w:rsidRPr="008E3B34" w:rsidR="00E97142" w:rsidP="008E3B34" w:rsidRDefault="00E97142" w14:paraId="60959A57" w14:textId="65EF6E6C">
      <w:pPr>
        <w:pStyle w:val="Prrafodelista"/>
        <w:numPr>
          <w:ilvl w:val="0"/>
          <w:numId w:val="29"/>
        </w:numPr>
        <w:spacing w:line="360" w:lineRule="auto"/>
        <w:rPr>
          <w:rFonts w:cs="Tahoma"/>
        </w:rPr>
      </w:pPr>
      <w:r w:rsidRPr="008E3B34">
        <w:rPr>
          <w:rFonts w:cs="Tahoma"/>
          <w:iCs/>
          <w:color w:val="auto"/>
        </w:rPr>
        <w:t>La</w:t>
      </w:r>
      <w:r w:rsidRPr="008E3B34" w:rsidR="008E3B34">
        <w:rPr>
          <w:rFonts w:cs="Tahoma"/>
          <w:iCs/>
          <w:color w:val="auto"/>
        </w:rPr>
        <w:t xml:space="preserve"> ejecución y supervisión </w:t>
      </w:r>
      <w:r w:rsidR="008E3B34">
        <w:rPr>
          <w:rFonts w:cs="Tahoma"/>
          <w:iCs/>
          <w:color w:val="auto"/>
        </w:rPr>
        <w:t>d</w:t>
      </w:r>
      <w:r w:rsidRPr="008E3B34" w:rsidR="008E3B34">
        <w:rPr>
          <w:rFonts w:cs="Tahoma"/>
          <w:iCs/>
          <w:color w:val="auto"/>
        </w:rPr>
        <w:t>e</w:t>
      </w:r>
      <w:r w:rsidR="008E3B34">
        <w:rPr>
          <w:rFonts w:cs="Tahoma"/>
          <w:iCs/>
          <w:color w:val="auto"/>
        </w:rPr>
        <w:t xml:space="preserve"> los</w:t>
      </w:r>
      <w:r w:rsidRPr="008E3B34" w:rsidR="008E3B34">
        <w:rPr>
          <w:rFonts w:cs="Tahoma"/>
          <w:iCs/>
          <w:color w:val="auto"/>
        </w:rPr>
        <w:t xml:space="preserve"> servicio</w:t>
      </w:r>
      <w:r w:rsidR="008E3B34">
        <w:rPr>
          <w:rFonts w:cs="Tahoma"/>
          <w:iCs/>
          <w:color w:val="auto"/>
        </w:rPr>
        <w:t>s</w:t>
      </w:r>
      <w:r w:rsidRPr="008E3B34" w:rsidR="008E3B34">
        <w:rPr>
          <w:rFonts w:cs="Tahoma"/>
          <w:iCs/>
          <w:color w:val="auto"/>
        </w:rPr>
        <w:t xml:space="preserve"> de limpia y recolección de residuos </w:t>
      </w:r>
      <w:r w:rsidR="008E3B34">
        <w:rPr>
          <w:rFonts w:cs="Tahoma"/>
          <w:iCs/>
          <w:color w:val="auto"/>
        </w:rPr>
        <w:t>(</w:t>
      </w:r>
      <w:r w:rsidRPr="008E3B34" w:rsidR="008E3B34">
        <w:rPr>
          <w:rFonts w:cs="Tahoma"/>
          <w:iCs/>
          <w:color w:val="auto"/>
        </w:rPr>
        <w:t>recolección y transporte</w:t>
      </w:r>
      <w:r w:rsidR="008E3B34">
        <w:rPr>
          <w:rFonts w:cs="Tahoma"/>
          <w:iCs/>
          <w:color w:val="auto"/>
        </w:rPr>
        <w:t>)</w:t>
      </w:r>
      <w:r w:rsidRPr="008E3B34" w:rsidR="008E3B34">
        <w:rPr>
          <w:rFonts w:cs="Tahoma"/>
          <w:iCs/>
          <w:color w:val="auto"/>
        </w:rPr>
        <w:t>,</w:t>
      </w:r>
      <w:r w:rsidRPr="008E3B34">
        <w:rPr>
          <w:rFonts w:cs="Tahoma"/>
          <w:iCs/>
          <w:color w:val="auto"/>
        </w:rPr>
        <w:t xml:space="preserve"> al veinticuatro de mayo de dos mil veintidós, así como el encargado de realizarlo</w:t>
      </w:r>
      <w:r w:rsidR="008E3B34">
        <w:rPr>
          <w:rFonts w:cs="Tahoma"/>
          <w:iCs/>
          <w:color w:val="auto"/>
        </w:rPr>
        <w:t>s</w:t>
      </w:r>
      <w:r w:rsidRPr="008E3B34">
        <w:rPr>
          <w:rFonts w:cs="Tahoma"/>
          <w:iCs/>
          <w:color w:val="auto"/>
        </w:rPr>
        <w:t xml:space="preserve"> (Munici</w:t>
      </w:r>
      <w:r w:rsidR="008E3B34">
        <w:rPr>
          <w:rFonts w:cs="Tahoma"/>
          <w:iCs/>
          <w:color w:val="auto"/>
        </w:rPr>
        <w:t>pio</w:t>
      </w:r>
      <w:r w:rsidRPr="008E3B34">
        <w:rPr>
          <w:rFonts w:cs="Tahoma"/>
          <w:iCs/>
          <w:color w:val="auto"/>
        </w:rPr>
        <w:t xml:space="preserve"> o Particular).</w:t>
      </w:r>
    </w:p>
    <w:p w:rsidRPr="0027097B" w:rsidR="00521E2B" w:rsidP="004E3749" w:rsidRDefault="00521E2B" w14:paraId="446161AA" w14:textId="77777777">
      <w:pPr>
        <w:spacing w:after="0" w:line="360" w:lineRule="auto"/>
        <w:contextualSpacing/>
        <w:rPr>
          <w:rFonts w:cs="Tahoma"/>
        </w:rPr>
      </w:pPr>
    </w:p>
    <w:p w:rsidRPr="00822FAD" w:rsidR="00E97142" w:rsidP="00E97142" w:rsidRDefault="00E97142" w14:paraId="3A1BD3B3" w14:textId="77777777">
      <w:pPr>
        <w:tabs>
          <w:tab w:val="left" w:pos="4962"/>
        </w:tabs>
        <w:spacing w:after="0" w:line="360" w:lineRule="auto"/>
        <w:rPr>
          <w:rFonts w:eastAsia="Calibri" w:cs="Tahoma"/>
          <w:bCs/>
          <w:iCs/>
          <w:color w:val="auto"/>
        </w:rPr>
      </w:pPr>
      <w:r w:rsidRPr="00993D8D">
        <w:rPr>
          <w:rFonts w:eastAsia="Calibri" w:cs="Tahoma"/>
          <w:bCs/>
          <w:iCs/>
          <w:color w:val="auto"/>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27097B" w:rsidR="00521E2B" w:rsidP="004E3749" w:rsidRDefault="00521E2B" w14:paraId="1A1B4A49" w14:textId="77777777">
      <w:pPr>
        <w:spacing w:after="0" w:line="360" w:lineRule="auto"/>
        <w:contextualSpacing/>
        <w:rPr>
          <w:rFonts w:eastAsia="Times New Roman" w:cs="Tahoma"/>
          <w:bCs/>
          <w:color w:val="auto"/>
          <w:lang w:eastAsia="es-ES"/>
        </w:rPr>
      </w:pPr>
    </w:p>
    <w:p w:rsidRPr="0027097B" w:rsidR="00782132" w:rsidP="004E3749" w:rsidRDefault="00782132" w14:paraId="3B54D014" w14:textId="77777777">
      <w:pPr>
        <w:spacing w:after="0" w:line="360" w:lineRule="auto"/>
        <w:rPr>
          <w:rFonts w:cs="Tahoma"/>
        </w:rPr>
      </w:pPr>
      <w:r w:rsidRPr="0027097B">
        <w:rPr>
          <w:rFonts w:cs="Arial"/>
          <w:b/>
          <w:lang w:val="es-ES_tradnl"/>
        </w:rPr>
        <w:lastRenderedPageBreak/>
        <w:t>TERCERO.</w:t>
      </w:r>
      <w:r w:rsidRPr="0027097B">
        <w:rPr>
          <w:rFonts w:cs="Tahoma"/>
          <w:b/>
        </w:rPr>
        <w:t xml:space="preserve"> NOTIFÍQUESE </w:t>
      </w:r>
      <w:r w:rsidRPr="0027097B">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7097B" w:rsidR="00782132" w:rsidP="004E3749" w:rsidRDefault="00782132" w14:paraId="3FBF6176" w14:textId="20AE5D8D">
      <w:pPr>
        <w:spacing w:after="0" w:line="360" w:lineRule="auto"/>
        <w:rPr>
          <w:rFonts w:cs="Tahoma"/>
        </w:rPr>
      </w:pPr>
    </w:p>
    <w:p w:rsidRPr="0027097B" w:rsidR="00682222" w:rsidP="004E3749" w:rsidRDefault="00682222" w14:paraId="5C47A650" w14:textId="0C12761D">
      <w:pPr>
        <w:spacing w:after="0" w:line="360" w:lineRule="auto"/>
        <w:contextualSpacing/>
        <w:rPr>
          <w:rFonts w:eastAsia="Calibri" w:cs="Tahoma"/>
          <w:iCs/>
        </w:rPr>
      </w:pPr>
      <w:bookmarkStart w:name="_Hlk61509110" w:id="0"/>
      <w:r w:rsidRPr="0027097B">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27097B" w:rsidR="00682222" w:rsidP="004E3749" w:rsidRDefault="00682222" w14:paraId="5AAB16D7" w14:textId="77777777">
      <w:pPr>
        <w:spacing w:after="0" w:line="360" w:lineRule="auto"/>
        <w:rPr>
          <w:rFonts w:cs="Tahoma"/>
        </w:rPr>
      </w:pPr>
    </w:p>
    <w:p w:rsidRPr="0027097B" w:rsidR="00782132" w:rsidP="004E3749" w:rsidRDefault="00782132" w14:paraId="2C0ACFAC" w14:textId="77777777">
      <w:pPr>
        <w:spacing w:after="0" w:line="360" w:lineRule="auto"/>
        <w:rPr>
          <w:rFonts w:cs="Tahoma"/>
        </w:rPr>
      </w:pPr>
      <w:r w:rsidRPr="0027097B">
        <w:rPr>
          <w:rFonts w:cs="Tahoma"/>
          <w:b/>
        </w:rPr>
        <w:t>CUARTO. NOTIFÍQUESE</w:t>
      </w:r>
      <w:r w:rsidRPr="0027097B">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7097B" w:rsidR="00782132" w:rsidP="004E3749" w:rsidRDefault="00782132" w14:paraId="42C8D564" w14:textId="77777777">
      <w:pPr>
        <w:spacing w:after="0" w:line="360" w:lineRule="auto"/>
        <w:rPr>
          <w:rFonts w:eastAsia="Calibri" w:cs="Tahoma"/>
          <w:bCs/>
          <w:lang w:val="es-ES"/>
        </w:rPr>
      </w:pPr>
    </w:p>
    <w:p w:rsidR="00C853D1" w:rsidP="004E3749" w:rsidRDefault="004E42F7" w14:paraId="61493576" w14:textId="27514217">
      <w:pPr>
        <w:spacing w:after="0" w:line="360" w:lineRule="auto"/>
        <w:rPr>
          <w:rFonts w:eastAsia="Calibri" w:cs="Tahoma"/>
          <w:bCs/>
        </w:rPr>
      </w:pPr>
      <w:r w:rsidRPr="0027097B">
        <w:rPr>
          <w:rFonts w:eastAsia="Calibri" w:cs="Tahoma"/>
          <w:bCs/>
        </w:rPr>
        <w:t xml:space="preserve">ASÍ LO RESUELVE, POR </w:t>
      </w:r>
      <w:r w:rsidRPr="0027097B">
        <w:rPr>
          <w:rFonts w:eastAsia="Calibri" w:cs="Tahoma"/>
          <w:b/>
        </w:rPr>
        <w:t>UNANIMIDAD</w:t>
      </w:r>
      <w:r w:rsidRPr="0027097B">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w:t>
      </w:r>
      <w:r w:rsidRPr="0027097B">
        <w:rPr>
          <w:rFonts w:eastAsia="Times New Roman" w:cs="Tahoma"/>
          <w:bCs/>
          <w:color w:val="auto"/>
          <w:lang w:eastAsia="es-ES"/>
        </w:rPr>
        <w:t>FECHA QUINCE DE FEBRERO DE DOS MIL VEINTITRÉS</w:t>
      </w:r>
      <w:r w:rsidRPr="0027097B">
        <w:rPr>
          <w:rFonts w:eastAsia="Calibri" w:cs="Tahoma"/>
          <w:bCs/>
        </w:rPr>
        <w:t>, ANTE EL SECRETARIO TÉCNICO DEL PLENO, ALEXIS TAPIA RAMÍREZ.</w:t>
      </w:r>
    </w:p>
    <w:p w:rsidR="00C853D1" w:rsidP="004E3749" w:rsidRDefault="00C853D1" w14:paraId="189BD5D9" w14:textId="5AA6579D">
      <w:pPr>
        <w:spacing w:after="0" w:line="360" w:lineRule="auto"/>
        <w:jc w:val="left"/>
        <w:rPr>
          <w:rFonts w:eastAsia="Calibri" w:cs="Tahoma"/>
          <w:b/>
          <w:bCs/>
        </w:rPr>
      </w:pPr>
      <w:r>
        <w:rPr>
          <w:rFonts w:eastAsia="Calibri" w:cs="Tahoma"/>
          <w:b/>
          <w:bCs/>
        </w:rPr>
        <w:br w:type="page"/>
      </w:r>
    </w:p>
    <w:p w:rsidR="00A6477D" w:rsidP="004E3749" w:rsidRDefault="00A6477D" w14:paraId="3A7BF8F4" w14:textId="77777777">
      <w:pPr>
        <w:spacing w:after="0" w:line="360" w:lineRule="auto"/>
      </w:pPr>
    </w:p>
    <w:sectPr w:rsidR="00A6477D" w:rsidSect="002C59A0">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3A41" w:rsidP="00C853D1" w:rsidRDefault="00063A41" w14:paraId="68A7C529" w14:textId="77777777">
      <w:pPr>
        <w:spacing w:after="0" w:line="240" w:lineRule="auto"/>
      </w:pPr>
      <w:r>
        <w:separator/>
      </w:r>
    </w:p>
  </w:endnote>
  <w:endnote w:type="continuationSeparator" w:id="0">
    <w:p w:rsidR="00063A41" w:rsidP="00C853D1" w:rsidRDefault="00063A41" w14:paraId="4707A4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A1F" w:rsidRDefault="004F5A1F"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4F5A1F" w:rsidRDefault="004F5A1F"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rsidR="004F5A1F" w:rsidRDefault="004F5A1F"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7142">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7142">
              <w:rPr>
                <w:b/>
                <w:bCs/>
                <w:noProof/>
              </w:rPr>
              <w:t>25</w:t>
            </w:r>
            <w:r>
              <w:rPr>
                <w:b/>
                <w:bCs/>
                <w:sz w:val="24"/>
                <w:szCs w:val="24"/>
              </w:rPr>
              <w:fldChar w:fldCharType="end"/>
            </w:r>
          </w:p>
        </w:sdtContent>
      </w:sdt>
    </w:sdtContent>
  </w:sdt>
  <w:p w:rsidR="004F5A1F" w:rsidRDefault="004F5A1F"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A1F" w:rsidRDefault="004F5A1F"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714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7142">
      <w:rPr>
        <w:b/>
        <w:bCs/>
        <w:noProof/>
      </w:rPr>
      <w:t>25</w:t>
    </w:r>
    <w:r>
      <w:rPr>
        <w:b/>
        <w:bCs/>
        <w:sz w:val="24"/>
        <w:szCs w:val="24"/>
      </w:rPr>
      <w:fldChar w:fldCharType="end"/>
    </w:r>
  </w:p>
  <w:p w:rsidR="004F5A1F" w:rsidRDefault="004F5A1F"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3A41" w:rsidP="00C853D1" w:rsidRDefault="00063A41" w14:paraId="0BE657F7" w14:textId="77777777">
      <w:pPr>
        <w:spacing w:after="0" w:line="240" w:lineRule="auto"/>
      </w:pPr>
      <w:r>
        <w:separator/>
      </w:r>
    </w:p>
  </w:footnote>
  <w:footnote w:type="continuationSeparator" w:id="0">
    <w:p w:rsidR="00063A41" w:rsidP="00C853D1" w:rsidRDefault="00063A41" w14:paraId="2E85B4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4F5A1F" w:rsidTr="002C59A0" w14:paraId="282B3A75" w14:textId="77777777">
      <w:trPr>
        <w:trHeight w:val="141"/>
      </w:trPr>
      <w:tc>
        <w:tcPr>
          <w:tcW w:w="2404" w:type="dxa"/>
        </w:tcPr>
        <w:p w:rsidRPr="001B5FB6" w:rsidR="004F5A1F" w:rsidP="002C59A0" w:rsidRDefault="004F5A1F"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4F5A1F" w:rsidP="002C59A0" w:rsidRDefault="004F5A1F"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4F5A1F" w:rsidTr="002C59A0" w14:paraId="46AFE2B4" w14:textId="77777777">
      <w:trPr>
        <w:trHeight w:val="276"/>
      </w:trPr>
      <w:tc>
        <w:tcPr>
          <w:tcW w:w="2404" w:type="dxa"/>
        </w:tcPr>
        <w:p w:rsidRPr="001B5FB6" w:rsidR="004F5A1F" w:rsidP="002C59A0" w:rsidRDefault="004F5A1F"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4F5A1F" w:rsidP="002C59A0" w:rsidRDefault="004F5A1F"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4F5A1F" w:rsidTr="002C59A0" w14:paraId="1FA679E9" w14:textId="77777777">
      <w:trPr>
        <w:trHeight w:val="276"/>
      </w:trPr>
      <w:tc>
        <w:tcPr>
          <w:tcW w:w="2404" w:type="dxa"/>
        </w:tcPr>
        <w:p w:rsidRPr="001B5FB6" w:rsidR="004F5A1F" w:rsidP="002C59A0" w:rsidRDefault="004F5A1F"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4F5A1F" w:rsidP="002C59A0" w:rsidRDefault="004F5A1F"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4F5A1F" w:rsidRDefault="00000000"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4F5A1F" w:rsidRDefault="00000000" w14:paraId="435693B3" w14:textId="1B739701">
    <w:pPr>
      <w:rPr>
        <w:sz w:val="18"/>
        <w:szCs w:val="18"/>
      </w:rPr>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91.1pt;margin-top:-127.95pt;width:663.5pt;height:12in;z-index:-25165619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tbl>
    <w:tblPr>
      <w:tblStyle w:val="Tablaconcuadrcula"/>
      <w:tblW w:w="6945"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541"/>
    </w:tblGrid>
    <w:tr w:rsidR="004F5A1F" w:rsidTr="004E3749" w14:paraId="1E2FF18B" w14:textId="77777777">
      <w:trPr>
        <w:trHeight w:val="141"/>
      </w:trPr>
      <w:tc>
        <w:tcPr>
          <w:tcW w:w="2404" w:type="dxa"/>
        </w:tcPr>
        <w:p w:rsidRPr="001B5FB6" w:rsidR="004F5A1F" w:rsidP="00682222" w:rsidRDefault="004F5A1F"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541" w:type="dxa"/>
        </w:tcPr>
        <w:p w:rsidRPr="00C853D1" w:rsidR="004F5A1F" w:rsidP="00682222" w:rsidRDefault="004F5A1F" w14:paraId="503BB8DE" w14:textId="110FC38C">
          <w:pPr>
            <w:tabs>
              <w:tab w:val="right" w:pos="8838"/>
            </w:tabs>
            <w:ind w:left="-28" w:right="454"/>
            <w:rPr>
              <w:rFonts w:eastAsia="Calibri" w:cs="Tahoma"/>
            </w:rPr>
          </w:pPr>
          <w:r w:rsidRPr="004F27D1">
            <w:rPr>
              <w:rFonts w:eastAsia="Calibri" w:cs="Tahoma"/>
              <w:lang w:val="es-MX"/>
            </w:rPr>
            <w:t>10486/INFOEM/IP/RR/2022</w:t>
          </w:r>
        </w:p>
      </w:tc>
    </w:tr>
    <w:tr w:rsidR="004F5A1F" w:rsidTr="004E3749" w14:paraId="110906AA" w14:textId="77777777">
      <w:trPr>
        <w:trHeight w:val="276"/>
      </w:trPr>
      <w:tc>
        <w:tcPr>
          <w:tcW w:w="2404" w:type="dxa"/>
        </w:tcPr>
        <w:p w:rsidRPr="001B5FB6" w:rsidR="004F5A1F" w:rsidP="002C59A0" w:rsidRDefault="004F5A1F"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541" w:type="dxa"/>
        </w:tcPr>
        <w:p w:rsidRPr="00A8173F" w:rsidR="004F5A1F" w:rsidP="004E3749" w:rsidRDefault="004F5A1F" w14:paraId="5C93113C" w14:textId="43261E1D">
          <w:pPr>
            <w:tabs>
              <w:tab w:val="right" w:pos="8838"/>
            </w:tabs>
            <w:ind w:right="-534"/>
            <w:rPr>
              <w:rFonts w:eastAsia="Calibri" w:cs="Tahoma"/>
              <w:lang w:val="es-MX"/>
            </w:rPr>
          </w:pPr>
          <w:r w:rsidRPr="00D517C5">
            <w:rPr>
              <w:rFonts w:eastAsia="Calibri" w:cs="Tahoma"/>
              <w:lang w:val="es-MX"/>
            </w:rPr>
            <w:t>Ayuntamiento de Ecatepec de Morelos</w:t>
          </w:r>
        </w:p>
      </w:tc>
    </w:tr>
    <w:tr w:rsidR="004F5A1F" w:rsidTr="004E3749" w14:paraId="065F2043" w14:textId="77777777">
      <w:trPr>
        <w:trHeight w:val="276"/>
      </w:trPr>
      <w:tc>
        <w:tcPr>
          <w:tcW w:w="2404" w:type="dxa"/>
        </w:tcPr>
        <w:p w:rsidRPr="001B5FB6" w:rsidR="004F5A1F" w:rsidP="002C59A0" w:rsidRDefault="004F5A1F"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541" w:type="dxa"/>
        </w:tcPr>
        <w:p w:rsidRPr="00A8173F" w:rsidR="004F5A1F" w:rsidP="00682222" w:rsidRDefault="004F5A1F"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4F5A1F" w:rsidRDefault="004F5A1F" w14:paraId="0A6563BD" w14:textId="4B2311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4F5A1F" w:rsidTr="6F626E58" w14:paraId="5D26797B" w14:textId="77777777">
      <w:trPr>
        <w:trHeight w:val="1546"/>
      </w:trPr>
      <w:tc>
        <w:tcPr>
          <w:tcW w:w="2127" w:type="dxa"/>
          <w:shd w:val="clear" w:color="auto" w:fill="auto"/>
          <w:tcMar/>
        </w:tcPr>
        <w:p w:rsidRPr="005C106F" w:rsidR="004F5A1F" w:rsidP="002C59A0" w:rsidRDefault="004F5A1F"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379" w:type="dxa"/>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975"/>
          </w:tblGrid>
          <w:tr w:rsidR="004F5A1F" w:rsidTr="6F626E58" w14:paraId="5CB74832" w14:textId="77777777">
            <w:trPr>
              <w:trHeight w:val="141"/>
            </w:trPr>
            <w:tc>
              <w:tcPr>
                <w:tcW w:w="2404" w:type="dxa"/>
                <w:tcMar/>
                <w:vAlign w:val="bottom"/>
              </w:tcPr>
              <w:p w:rsidRPr="001B5FB6" w:rsidR="004F5A1F" w:rsidP="002C59A0" w:rsidRDefault="004F5A1F"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3975" w:type="dxa"/>
                <w:tcMar/>
              </w:tcPr>
              <w:p w:rsidRPr="00C853D1" w:rsidR="004F5A1F" w:rsidP="002C59A0" w:rsidRDefault="004F5A1F" w14:paraId="25021A4A" w14:textId="43496E83">
                <w:pPr>
                  <w:tabs>
                    <w:tab w:val="right" w:pos="8838"/>
                  </w:tabs>
                  <w:ind w:left="-28" w:right="-107"/>
                  <w:rPr>
                    <w:rFonts w:eastAsia="Calibri" w:cs="Tahoma"/>
                  </w:rPr>
                </w:pPr>
                <w:r w:rsidRPr="004F27D1">
                  <w:rPr>
                    <w:rFonts w:eastAsia="Calibri" w:cs="Tahoma"/>
                    <w:lang w:val="es-MX"/>
                  </w:rPr>
                  <w:t>10486/INFOEM/IP/RR/2022</w:t>
                </w:r>
              </w:p>
            </w:tc>
          </w:tr>
          <w:tr w:rsidR="004F5A1F" w:rsidTr="6F626E58" w14:paraId="65D6C982" w14:textId="77777777">
            <w:trPr>
              <w:trHeight w:val="141"/>
            </w:trPr>
            <w:tc>
              <w:tcPr>
                <w:tcW w:w="2404" w:type="dxa"/>
                <w:tcMar/>
              </w:tcPr>
              <w:p w:rsidRPr="001B5FB6" w:rsidR="004F5A1F" w:rsidP="002C59A0" w:rsidRDefault="004F5A1F"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3975" w:type="dxa"/>
                <w:tcMar/>
              </w:tcPr>
              <w:p w:rsidRPr="003405AF" w:rsidR="004F5A1F" w:rsidP="6F626E58" w:rsidRDefault="004F5A1F" w14:paraId="4D5C37D5" w14:textId="064546BD">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6F626E58" w:rsidR="6F626E58">
                  <w:rPr>
                    <w:rFonts w:eastAsia="Calibri" w:cs="Tahoma"/>
                    <w:highlight w:val="black"/>
                    <w:lang w:val="es-MX"/>
                  </w:rPr>
                  <w:t>XXXXXXXXXXXXXXXXXXXXXXXXXXXXXXXXX</w:t>
                </w:r>
              </w:p>
            </w:tc>
          </w:tr>
          <w:tr w:rsidR="004F5A1F" w:rsidTr="6F626E58" w14:paraId="40A995EA" w14:textId="77777777">
            <w:trPr>
              <w:trHeight w:val="276"/>
            </w:trPr>
            <w:tc>
              <w:tcPr>
                <w:tcW w:w="2404" w:type="dxa"/>
                <w:tcMar/>
              </w:tcPr>
              <w:p w:rsidRPr="001B5FB6" w:rsidR="004F5A1F" w:rsidP="002C59A0" w:rsidRDefault="004F5A1F"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3975" w:type="dxa"/>
                <w:tcMar/>
              </w:tcPr>
              <w:p w:rsidRPr="00C853D1" w:rsidR="004F5A1F" w:rsidP="002C59A0" w:rsidRDefault="004F5A1F" w14:paraId="433E1B49" w14:textId="7399E8CC">
                <w:pPr>
                  <w:tabs>
                    <w:tab w:val="right" w:pos="8838"/>
                  </w:tabs>
                  <w:ind w:right="-107"/>
                  <w:rPr>
                    <w:rFonts w:eastAsia="Calibri" w:cs="Tahoma"/>
                    <w:lang w:val="es-MX"/>
                  </w:rPr>
                </w:pPr>
                <w:r w:rsidRPr="00D517C5">
                  <w:rPr>
                    <w:rFonts w:eastAsia="Calibri" w:cs="Tahoma"/>
                    <w:lang w:val="es-MX"/>
                  </w:rPr>
                  <w:t>Ayuntamiento de Ecatepec de Morelos</w:t>
                </w:r>
              </w:p>
            </w:tc>
          </w:tr>
          <w:tr w:rsidR="004F5A1F" w:rsidTr="6F626E58" w14:paraId="386AB112" w14:textId="77777777">
            <w:trPr>
              <w:trHeight w:val="276"/>
            </w:trPr>
            <w:tc>
              <w:tcPr>
                <w:tcW w:w="2404" w:type="dxa"/>
                <w:tcMar/>
              </w:tcPr>
              <w:p w:rsidRPr="001B5FB6" w:rsidR="004F5A1F" w:rsidP="002C59A0" w:rsidRDefault="004F5A1F"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3975" w:type="dxa"/>
                <w:tcMar/>
              </w:tcPr>
              <w:p w:rsidRPr="00A8173F" w:rsidR="004F5A1F" w:rsidP="002C59A0" w:rsidRDefault="004F5A1F"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4F5A1F" w:rsidP="002C59A0" w:rsidRDefault="004F5A1F" w14:paraId="7017D3D5" w14:textId="77777777">
          <w:pPr>
            <w:tabs>
              <w:tab w:val="right" w:pos="8838"/>
            </w:tabs>
            <w:ind w:left="-28"/>
            <w:rPr>
              <w:rFonts w:ascii="Arial" w:hAnsi="Arial" w:eastAsia="Calibri" w:cs="Arial"/>
              <w:b/>
            </w:rPr>
          </w:pPr>
        </w:p>
      </w:tc>
    </w:tr>
  </w:tbl>
  <w:p w:rsidR="004F5A1F" w:rsidRDefault="00000000"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85.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4D29F3"/>
    <w:multiLevelType w:val="hybridMultilevel"/>
    <w:tmpl w:val="FABA4B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1C11F44"/>
    <w:multiLevelType w:val="hybridMultilevel"/>
    <w:tmpl w:val="52B68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C0F09DA"/>
    <w:multiLevelType w:val="hybridMultilevel"/>
    <w:tmpl w:val="4C9210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2D9601F"/>
    <w:multiLevelType w:val="hybridMultilevel"/>
    <w:tmpl w:val="948EB5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3D3A0DBE"/>
    <w:multiLevelType w:val="hybridMultilevel"/>
    <w:tmpl w:val="93386A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5"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684B44FD"/>
    <w:multiLevelType w:val="hybridMultilevel"/>
    <w:tmpl w:val="67660B8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7681119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355820">
    <w:abstractNumId w:val="1"/>
  </w:num>
  <w:num w:numId="3" w16cid:durableId="840706852">
    <w:abstractNumId w:val="7"/>
  </w:num>
  <w:num w:numId="4" w16cid:durableId="1931156507">
    <w:abstractNumId w:val="13"/>
  </w:num>
  <w:num w:numId="5" w16cid:durableId="519583095">
    <w:abstractNumId w:val="20"/>
  </w:num>
  <w:num w:numId="6" w16cid:durableId="333802381">
    <w:abstractNumId w:val="18"/>
  </w:num>
  <w:num w:numId="7" w16cid:durableId="384178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0473198">
    <w:abstractNumId w:val="3"/>
  </w:num>
  <w:num w:numId="9" w16cid:durableId="1490243107">
    <w:abstractNumId w:val="26"/>
  </w:num>
  <w:num w:numId="10" w16cid:durableId="2030520817">
    <w:abstractNumId w:val="5"/>
  </w:num>
  <w:num w:numId="11" w16cid:durableId="1374309343">
    <w:abstractNumId w:val="17"/>
  </w:num>
  <w:num w:numId="12" w16cid:durableId="1115171116">
    <w:abstractNumId w:val="15"/>
  </w:num>
  <w:num w:numId="13" w16cid:durableId="177040709">
    <w:abstractNumId w:val="27"/>
  </w:num>
  <w:num w:numId="14" w16cid:durableId="31540593">
    <w:abstractNumId w:val="19"/>
  </w:num>
  <w:num w:numId="15" w16cid:durableId="2115900959">
    <w:abstractNumId w:val="16"/>
  </w:num>
  <w:num w:numId="16" w16cid:durableId="1666009709">
    <w:abstractNumId w:val="23"/>
  </w:num>
  <w:num w:numId="17" w16cid:durableId="1702173003">
    <w:abstractNumId w:val="14"/>
  </w:num>
  <w:num w:numId="18" w16cid:durableId="2029986974">
    <w:abstractNumId w:val="24"/>
  </w:num>
  <w:num w:numId="19" w16cid:durableId="1977101479">
    <w:abstractNumId w:val="9"/>
  </w:num>
  <w:num w:numId="20" w16cid:durableId="2122261459">
    <w:abstractNumId w:val="0"/>
  </w:num>
  <w:num w:numId="21" w16cid:durableId="1335451002">
    <w:abstractNumId w:val="21"/>
  </w:num>
  <w:num w:numId="22" w16cid:durableId="1473212563">
    <w:abstractNumId w:val="11"/>
  </w:num>
  <w:num w:numId="23" w16cid:durableId="809975938">
    <w:abstractNumId w:val="6"/>
  </w:num>
  <w:num w:numId="24" w16cid:durableId="539905405">
    <w:abstractNumId w:val="12"/>
  </w:num>
  <w:num w:numId="25" w16cid:durableId="1213615161">
    <w:abstractNumId w:val="22"/>
  </w:num>
  <w:num w:numId="26" w16cid:durableId="1331568149">
    <w:abstractNumId w:val="4"/>
  </w:num>
  <w:num w:numId="27" w16cid:durableId="1830632526">
    <w:abstractNumId w:val="10"/>
  </w:num>
  <w:num w:numId="28" w16cid:durableId="1621181118">
    <w:abstractNumId w:val="2"/>
  </w:num>
  <w:num w:numId="29" w16cid:durableId="514197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DEA"/>
    <w:rsid w:val="00001F87"/>
    <w:rsid w:val="00002E53"/>
    <w:rsid w:val="000039BC"/>
    <w:rsid w:val="000051F1"/>
    <w:rsid w:val="0000558B"/>
    <w:rsid w:val="00007008"/>
    <w:rsid w:val="00007EB8"/>
    <w:rsid w:val="0001499A"/>
    <w:rsid w:val="00017D8C"/>
    <w:rsid w:val="000223B0"/>
    <w:rsid w:val="00027FA3"/>
    <w:rsid w:val="00030561"/>
    <w:rsid w:val="000477C6"/>
    <w:rsid w:val="00052A57"/>
    <w:rsid w:val="00062AAC"/>
    <w:rsid w:val="00062C8B"/>
    <w:rsid w:val="00063A41"/>
    <w:rsid w:val="00064C5E"/>
    <w:rsid w:val="00065294"/>
    <w:rsid w:val="00067792"/>
    <w:rsid w:val="000705A9"/>
    <w:rsid w:val="00074A8A"/>
    <w:rsid w:val="000764F2"/>
    <w:rsid w:val="00081145"/>
    <w:rsid w:val="00084D1E"/>
    <w:rsid w:val="000939CD"/>
    <w:rsid w:val="00096694"/>
    <w:rsid w:val="000A2588"/>
    <w:rsid w:val="000A259F"/>
    <w:rsid w:val="000A61A2"/>
    <w:rsid w:val="000A785D"/>
    <w:rsid w:val="000B0EAF"/>
    <w:rsid w:val="000B7029"/>
    <w:rsid w:val="000C715C"/>
    <w:rsid w:val="000D1A72"/>
    <w:rsid w:val="000D2522"/>
    <w:rsid w:val="000D45D9"/>
    <w:rsid w:val="000D532D"/>
    <w:rsid w:val="000D59F5"/>
    <w:rsid w:val="000D69EB"/>
    <w:rsid w:val="000D6E68"/>
    <w:rsid w:val="000D73F7"/>
    <w:rsid w:val="000D7BF5"/>
    <w:rsid w:val="000E28E6"/>
    <w:rsid w:val="000E4E10"/>
    <w:rsid w:val="000E7396"/>
    <w:rsid w:val="000F05A6"/>
    <w:rsid w:val="000F2A9A"/>
    <w:rsid w:val="000F3403"/>
    <w:rsid w:val="000F45A1"/>
    <w:rsid w:val="001004CE"/>
    <w:rsid w:val="00100EB3"/>
    <w:rsid w:val="0010232F"/>
    <w:rsid w:val="0010413E"/>
    <w:rsid w:val="001059E3"/>
    <w:rsid w:val="00105EF9"/>
    <w:rsid w:val="001105F1"/>
    <w:rsid w:val="00115309"/>
    <w:rsid w:val="001202DE"/>
    <w:rsid w:val="00132D3B"/>
    <w:rsid w:val="00134C39"/>
    <w:rsid w:val="00142455"/>
    <w:rsid w:val="001426D5"/>
    <w:rsid w:val="001440AF"/>
    <w:rsid w:val="00146731"/>
    <w:rsid w:val="001601CC"/>
    <w:rsid w:val="00161E74"/>
    <w:rsid w:val="00164599"/>
    <w:rsid w:val="001675D9"/>
    <w:rsid w:val="0017427D"/>
    <w:rsid w:val="00174F57"/>
    <w:rsid w:val="00175572"/>
    <w:rsid w:val="00180003"/>
    <w:rsid w:val="001900B4"/>
    <w:rsid w:val="00190EBA"/>
    <w:rsid w:val="001935D3"/>
    <w:rsid w:val="00194DD1"/>
    <w:rsid w:val="00195E36"/>
    <w:rsid w:val="0019678D"/>
    <w:rsid w:val="001A346E"/>
    <w:rsid w:val="001A641F"/>
    <w:rsid w:val="001B3B40"/>
    <w:rsid w:val="001B77BD"/>
    <w:rsid w:val="001C1007"/>
    <w:rsid w:val="001C25C3"/>
    <w:rsid w:val="001C3C7E"/>
    <w:rsid w:val="001C3D02"/>
    <w:rsid w:val="001C6764"/>
    <w:rsid w:val="001D02DD"/>
    <w:rsid w:val="001D2FD1"/>
    <w:rsid w:val="001D37BB"/>
    <w:rsid w:val="001D73F4"/>
    <w:rsid w:val="001E386E"/>
    <w:rsid w:val="001E6D1F"/>
    <w:rsid w:val="001F0008"/>
    <w:rsid w:val="001F467D"/>
    <w:rsid w:val="001F7C51"/>
    <w:rsid w:val="00204AF1"/>
    <w:rsid w:val="002111A8"/>
    <w:rsid w:val="00213776"/>
    <w:rsid w:val="00220583"/>
    <w:rsid w:val="0022261D"/>
    <w:rsid w:val="00235BA0"/>
    <w:rsid w:val="00237C0C"/>
    <w:rsid w:val="002402DE"/>
    <w:rsid w:val="002419E9"/>
    <w:rsid w:val="0024313A"/>
    <w:rsid w:val="00246AFB"/>
    <w:rsid w:val="002474D6"/>
    <w:rsid w:val="00251A4C"/>
    <w:rsid w:val="00252EF3"/>
    <w:rsid w:val="0025433F"/>
    <w:rsid w:val="002557A7"/>
    <w:rsid w:val="002571A8"/>
    <w:rsid w:val="002571FE"/>
    <w:rsid w:val="0025782E"/>
    <w:rsid w:val="00257F3B"/>
    <w:rsid w:val="00260AAA"/>
    <w:rsid w:val="00261807"/>
    <w:rsid w:val="00261BED"/>
    <w:rsid w:val="002634E5"/>
    <w:rsid w:val="00263F4E"/>
    <w:rsid w:val="0026773C"/>
    <w:rsid w:val="0027097B"/>
    <w:rsid w:val="002718A0"/>
    <w:rsid w:val="00271D9C"/>
    <w:rsid w:val="002722F0"/>
    <w:rsid w:val="00272886"/>
    <w:rsid w:val="00273E3B"/>
    <w:rsid w:val="0028277C"/>
    <w:rsid w:val="0028305A"/>
    <w:rsid w:val="00296E2A"/>
    <w:rsid w:val="002A2746"/>
    <w:rsid w:val="002A2C90"/>
    <w:rsid w:val="002A6FE2"/>
    <w:rsid w:val="002B3565"/>
    <w:rsid w:val="002B3FDA"/>
    <w:rsid w:val="002B54AE"/>
    <w:rsid w:val="002C3667"/>
    <w:rsid w:val="002C514D"/>
    <w:rsid w:val="002C59A0"/>
    <w:rsid w:val="002C6390"/>
    <w:rsid w:val="002C7309"/>
    <w:rsid w:val="002D2E5D"/>
    <w:rsid w:val="002E0552"/>
    <w:rsid w:val="002E05D6"/>
    <w:rsid w:val="002E25E7"/>
    <w:rsid w:val="002E333F"/>
    <w:rsid w:val="002E33E8"/>
    <w:rsid w:val="002E3498"/>
    <w:rsid w:val="002E5CED"/>
    <w:rsid w:val="002F43D4"/>
    <w:rsid w:val="00300286"/>
    <w:rsid w:val="00306E93"/>
    <w:rsid w:val="00311288"/>
    <w:rsid w:val="003114A1"/>
    <w:rsid w:val="00311576"/>
    <w:rsid w:val="00311811"/>
    <w:rsid w:val="003160D6"/>
    <w:rsid w:val="00316C63"/>
    <w:rsid w:val="00320671"/>
    <w:rsid w:val="00320B93"/>
    <w:rsid w:val="00324FEC"/>
    <w:rsid w:val="003265A2"/>
    <w:rsid w:val="00332E9B"/>
    <w:rsid w:val="003343E7"/>
    <w:rsid w:val="00334B20"/>
    <w:rsid w:val="00336980"/>
    <w:rsid w:val="00341F66"/>
    <w:rsid w:val="0034462A"/>
    <w:rsid w:val="00345528"/>
    <w:rsid w:val="00350D55"/>
    <w:rsid w:val="003537E3"/>
    <w:rsid w:val="00355553"/>
    <w:rsid w:val="00360690"/>
    <w:rsid w:val="00362DE2"/>
    <w:rsid w:val="00363046"/>
    <w:rsid w:val="003647F7"/>
    <w:rsid w:val="00365075"/>
    <w:rsid w:val="00371DAE"/>
    <w:rsid w:val="003726A6"/>
    <w:rsid w:val="00372BAB"/>
    <w:rsid w:val="00376559"/>
    <w:rsid w:val="00380368"/>
    <w:rsid w:val="00381FDE"/>
    <w:rsid w:val="00384A4A"/>
    <w:rsid w:val="0038779D"/>
    <w:rsid w:val="00387A14"/>
    <w:rsid w:val="003936D2"/>
    <w:rsid w:val="003955C4"/>
    <w:rsid w:val="003975AD"/>
    <w:rsid w:val="00397660"/>
    <w:rsid w:val="003A1B84"/>
    <w:rsid w:val="003B0BA2"/>
    <w:rsid w:val="003B1628"/>
    <w:rsid w:val="003B31F0"/>
    <w:rsid w:val="003B46DC"/>
    <w:rsid w:val="003C2ED7"/>
    <w:rsid w:val="003C470A"/>
    <w:rsid w:val="003C5B59"/>
    <w:rsid w:val="003D15D4"/>
    <w:rsid w:val="003D30B4"/>
    <w:rsid w:val="003D4A58"/>
    <w:rsid w:val="003D62B5"/>
    <w:rsid w:val="003D7ED4"/>
    <w:rsid w:val="003E041F"/>
    <w:rsid w:val="003E2FB0"/>
    <w:rsid w:val="003E6425"/>
    <w:rsid w:val="003E67D5"/>
    <w:rsid w:val="003E7060"/>
    <w:rsid w:val="003F0CE1"/>
    <w:rsid w:val="003F0E14"/>
    <w:rsid w:val="003F0F63"/>
    <w:rsid w:val="004059D0"/>
    <w:rsid w:val="004114E0"/>
    <w:rsid w:val="004122A9"/>
    <w:rsid w:val="00415A15"/>
    <w:rsid w:val="00417EED"/>
    <w:rsid w:val="0042422A"/>
    <w:rsid w:val="00425423"/>
    <w:rsid w:val="00425CB1"/>
    <w:rsid w:val="00430B0D"/>
    <w:rsid w:val="00433CAA"/>
    <w:rsid w:val="00437992"/>
    <w:rsid w:val="00445F63"/>
    <w:rsid w:val="00446086"/>
    <w:rsid w:val="00450E6E"/>
    <w:rsid w:val="00452038"/>
    <w:rsid w:val="004536EE"/>
    <w:rsid w:val="004542DC"/>
    <w:rsid w:val="004548CD"/>
    <w:rsid w:val="00454F97"/>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648B"/>
    <w:rsid w:val="0049061B"/>
    <w:rsid w:val="00491C3E"/>
    <w:rsid w:val="00494387"/>
    <w:rsid w:val="004949AC"/>
    <w:rsid w:val="00496426"/>
    <w:rsid w:val="004A0B66"/>
    <w:rsid w:val="004A1E88"/>
    <w:rsid w:val="004A27DB"/>
    <w:rsid w:val="004A3441"/>
    <w:rsid w:val="004A528D"/>
    <w:rsid w:val="004B15BE"/>
    <w:rsid w:val="004B2059"/>
    <w:rsid w:val="004B37CB"/>
    <w:rsid w:val="004B6C72"/>
    <w:rsid w:val="004B720F"/>
    <w:rsid w:val="004B726A"/>
    <w:rsid w:val="004C1B53"/>
    <w:rsid w:val="004C34C6"/>
    <w:rsid w:val="004C3C1A"/>
    <w:rsid w:val="004C4506"/>
    <w:rsid w:val="004D2468"/>
    <w:rsid w:val="004D4220"/>
    <w:rsid w:val="004D66A3"/>
    <w:rsid w:val="004D6755"/>
    <w:rsid w:val="004E1BF6"/>
    <w:rsid w:val="004E2875"/>
    <w:rsid w:val="004E3749"/>
    <w:rsid w:val="004E42F7"/>
    <w:rsid w:val="004E5602"/>
    <w:rsid w:val="004E617D"/>
    <w:rsid w:val="004E69EB"/>
    <w:rsid w:val="004E6D06"/>
    <w:rsid w:val="004F045A"/>
    <w:rsid w:val="004F27D1"/>
    <w:rsid w:val="004F4445"/>
    <w:rsid w:val="004F5A1F"/>
    <w:rsid w:val="004F6003"/>
    <w:rsid w:val="004F662C"/>
    <w:rsid w:val="004F736C"/>
    <w:rsid w:val="004F7666"/>
    <w:rsid w:val="00506F24"/>
    <w:rsid w:val="00513CAD"/>
    <w:rsid w:val="00513F33"/>
    <w:rsid w:val="00515CA2"/>
    <w:rsid w:val="00517B06"/>
    <w:rsid w:val="00520182"/>
    <w:rsid w:val="00521E2B"/>
    <w:rsid w:val="00522F3F"/>
    <w:rsid w:val="005230CF"/>
    <w:rsid w:val="00525118"/>
    <w:rsid w:val="005266A3"/>
    <w:rsid w:val="005277CB"/>
    <w:rsid w:val="00533C3F"/>
    <w:rsid w:val="00534853"/>
    <w:rsid w:val="00534932"/>
    <w:rsid w:val="0054028E"/>
    <w:rsid w:val="00540994"/>
    <w:rsid w:val="00550D10"/>
    <w:rsid w:val="00551230"/>
    <w:rsid w:val="0055174A"/>
    <w:rsid w:val="00551CF6"/>
    <w:rsid w:val="005706CC"/>
    <w:rsid w:val="00571737"/>
    <w:rsid w:val="00572AAD"/>
    <w:rsid w:val="005747FF"/>
    <w:rsid w:val="00574BF8"/>
    <w:rsid w:val="00580640"/>
    <w:rsid w:val="00581915"/>
    <w:rsid w:val="00583138"/>
    <w:rsid w:val="005861E7"/>
    <w:rsid w:val="00587FE6"/>
    <w:rsid w:val="00593673"/>
    <w:rsid w:val="00593E62"/>
    <w:rsid w:val="0059523B"/>
    <w:rsid w:val="00596883"/>
    <w:rsid w:val="005B47CA"/>
    <w:rsid w:val="005C40CA"/>
    <w:rsid w:val="005C6308"/>
    <w:rsid w:val="005C7219"/>
    <w:rsid w:val="005D1265"/>
    <w:rsid w:val="005D2E05"/>
    <w:rsid w:val="005D3368"/>
    <w:rsid w:val="005D73E7"/>
    <w:rsid w:val="005E0A33"/>
    <w:rsid w:val="005E1588"/>
    <w:rsid w:val="005E1DD9"/>
    <w:rsid w:val="005E5646"/>
    <w:rsid w:val="005F0AA5"/>
    <w:rsid w:val="005F0F77"/>
    <w:rsid w:val="005F251F"/>
    <w:rsid w:val="005F2BAD"/>
    <w:rsid w:val="005F4E56"/>
    <w:rsid w:val="006026B5"/>
    <w:rsid w:val="00604FB9"/>
    <w:rsid w:val="00607213"/>
    <w:rsid w:val="00607F00"/>
    <w:rsid w:val="006134B9"/>
    <w:rsid w:val="0061403D"/>
    <w:rsid w:val="00614CDB"/>
    <w:rsid w:val="00617867"/>
    <w:rsid w:val="00621E91"/>
    <w:rsid w:val="00625925"/>
    <w:rsid w:val="00631373"/>
    <w:rsid w:val="00631FD1"/>
    <w:rsid w:val="00632C24"/>
    <w:rsid w:val="0063438C"/>
    <w:rsid w:val="00635177"/>
    <w:rsid w:val="0063599F"/>
    <w:rsid w:val="0063776D"/>
    <w:rsid w:val="006441E1"/>
    <w:rsid w:val="00644838"/>
    <w:rsid w:val="00644CE6"/>
    <w:rsid w:val="006473A8"/>
    <w:rsid w:val="006507ED"/>
    <w:rsid w:val="006510F8"/>
    <w:rsid w:val="00660363"/>
    <w:rsid w:val="00660E60"/>
    <w:rsid w:val="006631C9"/>
    <w:rsid w:val="006642B4"/>
    <w:rsid w:val="006703A5"/>
    <w:rsid w:val="006733E5"/>
    <w:rsid w:val="00682222"/>
    <w:rsid w:val="00687641"/>
    <w:rsid w:val="006901C3"/>
    <w:rsid w:val="0069249E"/>
    <w:rsid w:val="00695E03"/>
    <w:rsid w:val="006A0781"/>
    <w:rsid w:val="006A0B45"/>
    <w:rsid w:val="006A4247"/>
    <w:rsid w:val="006A4E8D"/>
    <w:rsid w:val="006B06CA"/>
    <w:rsid w:val="006B5B3E"/>
    <w:rsid w:val="006C03ED"/>
    <w:rsid w:val="006D1782"/>
    <w:rsid w:val="006D4AB9"/>
    <w:rsid w:val="006D6F5A"/>
    <w:rsid w:val="006D76F6"/>
    <w:rsid w:val="006E035D"/>
    <w:rsid w:val="006E0643"/>
    <w:rsid w:val="006E283C"/>
    <w:rsid w:val="006E30BB"/>
    <w:rsid w:val="006E353E"/>
    <w:rsid w:val="006E5273"/>
    <w:rsid w:val="006F0508"/>
    <w:rsid w:val="006F3217"/>
    <w:rsid w:val="006F6104"/>
    <w:rsid w:val="00706604"/>
    <w:rsid w:val="00706CF2"/>
    <w:rsid w:val="00714794"/>
    <w:rsid w:val="00721566"/>
    <w:rsid w:val="00722E46"/>
    <w:rsid w:val="00723CF2"/>
    <w:rsid w:val="00724A49"/>
    <w:rsid w:val="007268C8"/>
    <w:rsid w:val="00726A94"/>
    <w:rsid w:val="00732599"/>
    <w:rsid w:val="007359A2"/>
    <w:rsid w:val="00740CD0"/>
    <w:rsid w:val="007430FE"/>
    <w:rsid w:val="00743B72"/>
    <w:rsid w:val="00744439"/>
    <w:rsid w:val="00745AEC"/>
    <w:rsid w:val="007474FF"/>
    <w:rsid w:val="00750797"/>
    <w:rsid w:val="007550F6"/>
    <w:rsid w:val="0075605D"/>
    <w:rsid w:val="0076077F"/>
    <w:rsid w:val="00762999"/>
    <w:rsid w:val="00774132"/>
    <w:rsid w:val="007745CA"/>
    <w:rsid w:val="00782132"/>
    <w:rsid w:val="0079077D"/>
    <w:rsid w:val="00790C34"/>
    <w:rsid w:val="00792748"/>
    <w:rsid w:val="007A0941"/>
    <w:rsid w:val="007A0978"/>
    <w:rsid w:val="007A0D0B"/>
    <w:rsid w:val="007A5334"/>
    <w:rsid w:val="007A66D1"/>
    <w:rsid w:val="007B18F1"/>
    <w:rsid w:val="007B5ED6"/>
    <w:rsid w:val="007C7F7D"/>
    <w:rsid w:val="007D0598"/>
    <w:rsid w:val="007D1FDA"/>
    <w:rsid w:val="007D42C2"/>
    <w:rsid w:val="007D5164"/>
    <w:rsid w:val="007D779A"/>
    <w:rsid w:val="007D7AB9"/>
    <w:rsid w:val="007E2548"/>
    <w:rsid w:val="007E38E8"/>
    <w:rsid w:val="007E5D97"/>
    <w:rsid w:val="007E600B"/>
    <w:rsid w:val="007F06F2"/>
    <w:rsid w:val="007F400F"/>
    <w:rsid w:val="007F60BD"/>
    <w:rsid w:val="007F7D92"/>
    <w:rsid w:val="008006C4"/>
    <w:rsid w:val="00800FED"/>
    <w:rsid w:val="00804053"/>
    <w:rsid w:val="00804248"/>
    <w:rsid w:val="00810184"/>
    <w:rsid w:val="0081663D"/>
    <w:rsid w:val="00820C1B"/>
    <w:rsid w:val="00823130"/>
    <w:rsid w:val="008238A9"/>
    <w:rsid w:val="0082578E"/>
    <w:rsid w:val="008262C2"/>
    <w:rsid w:val="00827B0C"/>
    <w:rsid w:val="00831EAC"/>
    <w:rsid w:val="008327AE"/>
    <w:rsid w:val="00834A0C"/>
    <w:rsid w:val="00836F1F"/>
    <w:rsid w:val="00842168"/>
    <w:rsid w:val="00843AB9"/>
    <w:rsid w:val="00845AB7"/>
    <w:rsid w:val="008508E2"/>
    <w:rsid w:val="00850A5F"/>
    <w:rsid w:val="00852049"/>
    <w:rsid w:val="008538DF"/>
    <w:rsid w:val="00853ACB"/>
    <w:rsid w:val="00853F28"/>
    <w:rsid w:val="00855F3B"/>
    <w:rsid w:val="0085649B"/>
    <w:rsid w:val="00857F62"/>
    <w:rsid w:val="008644E3"/>
    <w:rsid w:val="008702B3"/>
    <w:rsid w:val="0087345A"/>
    <w:rsid w:val="00880F6A"/>
    <w:rsid w:val="00882615"/>
    <w:rsid w:val="00884387"/>
    <w:rsid w:val="00884AD3"/>
    <w:rsid w:val="00892595"/>
    <w:rsid w:val="0089309B"/>
    <w:rsid w:val="008934EE"/>
    <w:rsid w:val="008949CD"/>
    <w:rsid w:val="008977F6"/>
    <w:rsid w:val="00897AC3"/>
    <w:rsid w:val="00897D57"/>
    <w:rsid w:val="008A3025"/>
    <w:rsid w:val="008A34BD"/>
    <w:rsid w:val="008A43BA"/>
    <w:rsid w:val="008B0792"/>
    <w:rsid w:val="008B12F4"/>
    <w:rsid w:val="008B2FFC"/>
    <w:rsid w:val="008B42C1"/>
    <w:rsid w:val="008B4F02"/>
    <w:rsid w:val="008B5B74"/>
    <w:rsid w:val="008C1062"/>
    <w:rsid w:val="008C4F3D"/>
    <w:rsid w:val="008C5A8C"/>
    <w:rsid w:val="008D1382"/>
    <w:rsid w:val="008D4F4A"/>
    <w:rsid w:val="008E3B00"/>
    <w:rsid w:val="008E3B34"/>
    <w:rsid w:val="008E4FB7"/>
    <w:rsid w:val="008E702E"/>
    <w:rsid w:val="008F5FA0"/>
    <w:rsid w:val="008F619E"/>
    <w:rsid w:val="008F69B6"/>
    <w:rsid w:val="008F7C7C"/>
    <w:rsid w:val="009001DC"/>
    <w:rsid w:val="0090145E"/>
    <w:rsid w:val="00904433"/>
    <w:rsid w:val="00911857"/>
    <w:rsid w:val="00912D87"/>
    <w:rsid w:val="009144C6"/>
    <w:rsid w:val="009147DE"/>
    <w:rsid w:val="0091790E"/>
    <w:rsid w:val="009237C1"/>
    <w:rsid w:val="00923D8C"/>
    <w:rsid w:val="009264DB"/>
    <w:rsid w:val="00927AEA"/>
    <w:rsid w:val="0093192E"/>
    <w:rsid w:val="0093249D"/>
    <w:rsid w:val="00933396"/>
    <w:rsid w:val="009366D5"/>
    <w:rsid w:val="009402FE"/>
    <w:rsid w:val="009418D2"/>
    <w:rsid w:val="00941EF4"/>
    <w:rsid w:val="00942065"/>
    <w:rsid w:val="009430B1"/>
    <w:rsid w:val="00943E54"/>
    <w:rsid w:val="009457D3"/>
    <w:rsid w:val="009508A6"/>
    <w:rsid w:val="00951B5E"/>
    <w:rsid w:val="00951F34"/>
    <w:rsid w:val="0096288F"/>
    <w:rsid w:val="00963588"/>
    <w:rsid w:val="009676FE"/>
    <w:rsid w:val="0097775B"/>
    <w:rsid w:val="00977D0A"/>
    <w:rsid w:val="009802DA"/>
    <w:rsid w:val="00993F22"/>
    <w:rsid w:val="00997681"/>
    <w:rsid w:val="009A57DD"/>
    <w:rsid w:val="009B2A82"/>
    <w:rsid w:val="009B31FE"/>
    <w:rsid w:val="009B3CF0"/>
    <w:rsid w:val="009B772D"/>
    <w:rsid w:val="009D6209"/>
    <w:rsid w:val="009D6CD2"/>
    <w:rsid w:val="009D7F75"/>
    <w:rsid w:val="009E3B82"/>
    <w:rsid w:val="009E5AC3"/>
    <w:rsid w:val="009E6313"/>
    <w:rsid w:val="009F508D"/>
    <w:rsid w:val="00A0114C"/>
    <w:rsid w:val="00A05BA1"/>
    <w:rsid w:val="00A1044E"/>
    <w:rsid w:val="00A159E8"/>
    <w:rsid w:val="00A17DFE"/>
    <w:rsid w:val="00A22D36"/>
    <w:rsid w:val="00A26733"/>
    <w:rsid w:val="00A27233"/>
    <w:rsid w:val="00A3342E"/>
    <w:rsid w:val="00A46802"/>
    <w:rsid w:val="00A477DA"/>
    <w:rsid w:val="00A47DC9"/>
    <w:rsid w:val="00A50618"/>
    <w:rsid w:val="00A519CC"/>
    <w:rsid w:val="00A556D2"/>
    <w:rsid w:val="00A639E2"/>
    <w:rsid w:val="00A6477D"/>
    <w:rsid w:val="00A7345F"/>
    <w:rsid w:val="00A75FBD"/>
    <w:rsid w:val="00A760F1"/>
    <w:rsid w:val="00A82B69"/>
    <w:rsid w:val="00A91D47"/>
    <w:rsid w:val="00A92676"/>
    <w:rsid w:val="00A944F4"/>
    <w:rsid w:val="00A963D1"/>
    <w:rsid w:val="00AA484B"/>
    <w:rsid w:val="00AA64FB"/>
    <w:rsid w:val="00AB0C45"/>
    <w:rsid w:val="00AC4743"/>
    <w:rsid w:val="00AC5758"/>
    <w:rsid w:val="00AC6254"/>
    <w:rsid w:val="00AD18A2"/>
    <w:rsid w:val="00AD4CDA"/>
    <w:rsid w:val="00AD546F"/>
    <w:rsid w:val="00AD5B92"/>
    <w:rsid w:val="00AE1BEB"/>
    <w:rsid w:val="00AE29CA"/>
    <w:rsid w:val="00AE3AE5"/>
    <w:rsid w:val="00AE60EC"/>
    <w:rsid w:val="00AE6E01"/>
    <w:rsid w:val="00AF5CDA"/>
    <w:rsid w:val="00B02078"/>
    <w:rsid w:val="00B042A0"/>
    <w:rsid w:val="00B12214"/>
    <w:rsid w:val="00B125A8"/>
    <w:rsid w:val="00B15379"/>
    <w:rsid w:val="00B20B03"/>
    <w:rsid w:val="00B23BD7"/>
    <w:rsid w:val="00B25B74"/>
    <w:rsid w:val="00B265BF"/>
    <w:rsid w:val="00B30B2A"/>
    <w:rsid w:val="00B30D07"/>
    <w:rsid w:val="00B31157"/>
    <w:rsid w:val="00B332FC"/>
    <w:rsid w:val="00B33A5D"/>
    <w:rsid w:val="00B4093F"/>
    <w:rsid w:val="00B43451"/>
    <w:rsid w:val="00B44834"/>
    <w:rsid w:val="00B50F7D"/>
    <w:rsid w:val="00B561F9"/>
    <w:rsid w:val="00B56626"/>
    <w:rsid w:val="00B57547"/>
    <w:rsid w:val="00B57EC4"/>
    <w:rsid w:val="00B606C3"/>
    <w:rsid w:val="00B65640"/>
    <w:rsid w:val="00B70C84"/>
    <w:rsid w:val="00B762A3"/>
    <w:rsid w:val="00B7780D"/>
    <w:rsid w:val="00B8071B"/>
    <w:rsid w:val="00B808EE"/>
    <w:rsid w:val="00B81498"/>
    <w:rsid w:val="00B85DBE"/>
    <w:rsid w:val="00B935E7"/>
    <w:rsid w:val="00BA48D6"/>
    <w:rsid w:val="00BA4913"/>
    <w:rsid w:val="00BA75B1"/>
    <w:rsid w:val="00BB048A"/>
    <w:rsid w:val="00BB1C7F"/>
    <w:rsid w:val="00BB672D"/>
    <w:rsid w:val="00BC012A"/>
    <w:rsid w:val="00BC2DAE"/>
    <w:rsid w:val="00BC3F9C"/>
    <w:rsid w:val="00BC4EEB"/>
    <w:rsid w:val="00BC6F77"/>
    <w:rsid w:val="00BD01E9"/>
    <w:rsid w:val="00BD6BDC"/>
    <w:rsid w:val="00BE0C4E"/>
    <w:rsid w:val="00BE2A2E"/>
    <w:rsid w:val="00BE5B32"/>
    <w:rsid w:val="00BE686C"/>
    <w:rsid w:val="00BF0782"/>
    <w:rsid w:val="00BF27F5"/>
    <w:rsid w:val="00BF548C"/>
    <w:rsid w:val="00BF7714"/>
    <w:rsid w:val="00C00FE4"/>
    <w:rsid w:val="00C04DBE"/>
    <w:rsid w:val="00C160F9"/>
    <w:rsid w:val="00C171B9"/>
    <w:rsid w:val="00C21871"/>
    <w:rsid w:val="00C21CEE"/>
    <w:rsid w:val="00C228A9"/>
    <w:rsid w:val="00C252B9"/>
    <w:rsid w:val="00C26F66"/>
    <w:rsid w:val="00C334F1"/>
    <w:rsid w:val="00C34A4C"/>
    <w:rsid w:val="00C3544E"/>
    <w:rsid w:val="00C35A21"/>
    <w:rsid w:val="00C452FF"/>
    <w:rsid w:val="00C546C5"/>
    <w:rsid w:val="00C55791"/>
    <w:rsid w:val="00C72970"/>
    <w:rsid w:val="00C72F8C"/>
    <w:rsid w:val="00C74988"/>
    <w:rsid w:val="00C84C2B"/>
    <w:rsid w:val="00C853D1"/>
    <w:rsid w:val="00C85A96"/>
    <w:rsid w:val="00C871F6"/>
    <w:rsid w:val="00CA0C1D"/>
    <w:rsid w:val="00CA2F84"/>
    <w:rsid w:val="00CB2B7B"/>
    <w:rsid w:val="00CB5A9E"/>
    <w:rsid w:val="00CC12D9"/>
    <w:rsid w:val="00CC2EBD"/>
    <w:rsid w:val="00CC5561"/>
    <w:rsid w:val="00CC5A08"/>
    <w:rsid w:val="00CC7111"/>
    <w:rsid w:val="00CC7EAC"/>
    <w:rsid w:val="00CD573E"/>
    <w:rsid w:val="00CE2E5C"/>
    <w:rsid w:val="00CF1FCE"/>
    <w:rsid w:val="00CF38E2"/>
    <w:rsid w:val="00CF5199"/>
    <w:rsid w:val="00CF7911"/>
    <w:rsid w:val="00D02413"/>
    <w:rsid w:val="00D04493"/>
    <w:rsid w:val="00D0535A"/>
    <w:rsid w:val="00D060B7"/>
    <w:rsid w:val="00D069DF"/>
    <w:rsid w:val="00D104DB"/>
    <w:rsid w:val="00D10BBE"/>
    <w:rsid w:val="00D114F9"/>
    <w:rsid w:val="00D11E84"/>
    <w:rsid w:val="00D121F9"/>
    <w:rsid w:val="00D15032"/>
    <w:rsid w:val="00D16932"/>
    <w:rsid w:val="00D16C0D"/>
    <w:rsid w:val="00D237F3"/>
    <w:rsid w:val="00D2535A"/>
    <w:rsid w:val="00D2682C"/>
    <w:rsid w:val="00D31E19"/>
    <w:rsid w:val="00D349C8"/>
    <w:rsid w:val="00D43062"/>
    <w:rsid w:val="00D5012F"/>
    <w:rsid w:val="00D517C5"/>
    <w:rsid w:val="00D53A0C"/>
    <w:rsid w:val="00D553B2"/>
    <w:rsid w:val="00D554E6"/>
    <w:rsid w:val="00D603BF"/>
    <w:rsid w:val="00D62C6E"/>
    <w:rsid w:val="00D6407D"/>
    <w:rsid w:val="00D66BF3"/>
    <w:rsid w:val="00D733EF"/>
    <w:rsid w:val="00D752D2"/>
    <w:rsid w:val="00D76975"/>
    <w:rsid w:val="00D772C9"/>
    <w:rsid w:val="00D77542"/>
    <w:rsid w:val="00D90E06"/>
    <w:rsid w:val="00D925D9"/>
    <w:rsid w:val="00D93EFD"/>
    <w:rsid w:val="00D94C0C"/>
    <w:rsid w:val="00D96276"/>
    <w:rsid w:val="00DA3751"/>
    <w:rsid w:val="00DA7965"/>
    <w:rsid w:val="00DB10DD"/>
    <w:rsid w:val="00DB268E"/>
    <w:rsid w:val="00DB6D27"/>
    <w:rsid w:val="00DC3451"/>
    <w:rsid w:val="00DC6387"/>
    <w:rsid w:val="00DD116F"/>
    <w:rsid w:val="00DD2536"/>
    <w:rsid w:val="00DD5573"/>
    <w:rsid w:val="00DD6442"/>
    <w:rsid w:val="00DE262F"/>
    <w:rsid w:val="00DE6290"/>
    <w:rsid w:val="00DF2DD7"/>
    <w:rsid w:val="00DF5FCF"/>
    <w:rsid w:val="00DF63B1"/>
    <w:rsid w:val="00E00CF7"/>
    <w:rsid w:val="00E010F7"/>
    <w:rsid w:val="00E0369E"/>
    <w:rsid w:val="00E04D30"/>
    <w:rsid w:val="00E06552"/>
    <w:rsid w:val="00E10410"/>
    <w:rsid w:val="00E1228A"/>
    <w:rsid w:val="00E160CE"/>
    <w:rsid w:val="00E240BC"/>
    <w:rsid w:val="00E278F2"/>
    <w:rsid w:val="00E30E7E"/>
    <w:rsid w:val="00E31173"/>
    <w:rsid w:val="00E317EA"/>
    <w:rsid w:val="00E3203F"/>
    <w:rsid w:val="00E32D11"/>
    <w:rsid w:val="00E33E03"/>
    <w:rsid w:val="00E378A7"/>
    <w:rsid w:val="00E41E5D"/>
    <w:rsid w:val="00E430D5"/>
    <w:rsid w:val="00E45953"/>
    <w:rsid w:val="00E46DA8"/>
    <w:rsid w:val="00E50936"/>
    <w:rsid w:val="00E512CD"/>
    <w:rsid w:val="00E5473E"/>
    <w:rsid w:val="00E61E5E"/>
    <w:rsid w:val="00E82F27"/>
    <w:rsid w:val="00E8346C"/>
    <w:rsid w:val="00E83494"/>
    <w:rsid w:val="00E9186A"/>
    <w:rsid w:val="00E92B4A"/>
    <w:rsid w:val="00E93EDF"/>
    <w:rsid w:val="00E966F3"/>
    <w:rsid w:val="00E97142"/>
    <w:rsid w:val="00E97929"/>
    <w:rsid w:val="00EA1004"/>
    <w:rsid w:val="00EA2CF6"/>
    <w:rsid w:val="00EA30B1"/>
    <w:rsid w:val="00EB051B"/>
    <w:rsid w:val="00EB0AEA"/>
    <w:rsid w:val="00EB1E57"/>
    <w:rsid w:val="00EB43DB"/>
    <w:rsid w:val="00EB4A38"/>
    <w:rsid w:val="00EC01B9"/>
    <w:rsid w:val="00EC023F"/>
    <w:rsid w:val="00EC7A0B"/>
    <w:rsid w:val="00ED23EB"/>
    <w:rsid w:val="00EE23E5"/>
    <w:rsid w:val="00EE53C5"/>
    <w:rsid w:val="00EF0402"/>
    <w:rsid w:val="00EF0D39"/>
    <w:rsid w:val="00EF3522"/>
    <w:rsid w:val="00EF639E"/>
    <w:rsid w:val="00F03666"/>
    <w:rsid w:val="00F05DDC"/>
    <w:rsid w:val="00F060A2"/>
    <w:rsid w:val="00F121AE"/>
    <w:rsid w:val="00F35A10"/>
    <w:rsid w:val="00F4029B"/>
    <w:rsid w:val="00F4069D"/>
    <w:rsid w:val="00F40F93"/>
    <w:rsid w:val="00F44120"/>
    <w:rsid w:val="00F44601"/>
    <w:rsid w:val="00F516F1"/>
    <w:rsid w:val="00F52337"/>
    <w:rsid w:val="00F54246"/>
    <w:rsid w:val="00F561D0"/>
    <w:rsid w:val="00F7025B"/>
    <w:rsid w:val="00F727F9"/>
    <w:rsid w:val="00F7369F"/>
    <w:rsid w:val="00F762D3"/>
    <w:rsid w:val="00F76BB6"/>
    <w:rsid w:val="00F81A9B"/>
    <w:rsid w:val="00F821C8"/>
    <w:rsid w:val="00F926A0"/>
    <w:rsid w:val="00FA0018"/>
    <w:rsid w:val="00FA3952"/>
    <w:rsid w:val="00FA5759"/>
    <w:rsid w:val="00FC4CB0"/>
    <w:rsid w:val="00FC6454"/>
    <w:rsid w:val="00FC6B3E"/>
    <w:rsid w:val="00FD1A44"/>
    <w:rsid w:val="00FE3038"/>
    <w:rsid w:val="00FE4A45"/>
    <w:rsid w:val="00FE53FE"/>
    <w:rsid w:val="00FE5E84"/>
    <w:rsid w:val="00FF69E9"/>
    <w:rsid w:val="6F626E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B1628"/>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1628"/>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04a15f511f6d43d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0f4cb21-12b3-47a3-a96d-3a81382cddb7}"/>
      </w:docPartPr>
      <w:docPartBody>
        <w:p w14:paraId="6F626E5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80D2-83B9-40B3-89D0-CAF1904106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2023-02-09T23:11:00.0000000Z</dcterms:created>
  <dcterms:modified xsi:type="dcterms:W3CDTF">2023-03-09T19:34:09.3255711Z</dcterms:modified>
</coreProperties>
</file>