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89BE" w14:textId="169CF40A" w:rsidR="001A2A09" w:rsidRPr="00B350A6" w:rsidRDefault="006B20A3">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B1F9B">
        <w:rPr>
          <w:rFonts w:ascii="Palatino Linotype" w:eastAsia="Palatino Linotype" w:hAnsi="Palatino Linotype" w:cs="Palatino Linotype"/>
        </w:rPr>
        <w:t>doce</w:t>
      </w:r>
      <w:r w:rsidR="007C5D5F" w:rsidRPr="00B350A6">
        <w:rPr>
          <w:rFonts w:ascii="Palatino Linotype" w:eastAsia="Palatino Linotype" w:hAnsi="Palatino Linotype" w:cs="Palatino Linotype"/>
        </w:rPr>
        <w:t xml:space="preserve"> de octubre</w:t>
      </w:r>
      <w:r w:rsidR="00235789"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rPr>
        <w:t>de dos mil veinti</w:t>
      </w:r>
      <w:r w:rsidR="00401EFA" w:rsidRPr="00B350A6">
        <w:rPr>
          <w:rFonts w:ascii="Palatino Linotype" w:eastAsia="Palatino Linotype" w:hAnsi="Palatino Linotype" w:cs="Palatino Linotype"/>
        </w:rPr>
        <w:t>trés</w:t>
      </w:r>
      <w:r w:rsidRPr="00B350A6">
        <w:rPr>
          <w:rFonts w:ascii="Palatino Linotype" w:eastAsia="Palatino Linotype" w:hAnsi="Palatino Linotype" w:cs="Palatino Linotype"/>
        </w:rPr>
        <w:t xml:space="preserve">. </w:t>
      </w:r>
    </w:p>
    <w:p w14:paraId="5147E223" w14:textId="7DEB48C0" w:rsidR="001A2A09" w:rsidRPr="00B350A6" w:rsidRDefault="006B20A3">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VISTO</w:t>
      </w:r>
      <w:r w:rsidRPr="00B350A6">
        <w:rPr>
          <w:rFonts w:ascii="Palatino Linotype" w:eastAsia="Palatino Linotype" w:hAnsi="Palatino Linotype" w:cs="Palatino Linotype"/>
        </w:rPr>
        <w:t xml:space="preserve"> el expediente formado con motivo del recurso de revisión </w:t>
      </w:r>
      <w:r w:rsidR="008313B3" w:rsidRPr="00B350A6">
        <w:rPr>
          <w:rFonts w:ascii="Palatino Linotype" w:eastAsia="Palatino Linotype" w:hAnsi="Palatino Linotype" w:cs="Palatino Linotype"/>
          <w:b/>
        </w:rPr>
        <w:t>03614/INFOEM/IP/RR/2023</w:t>
      </w:r>
      <w:r w:rsidR="00401EFA" w:rsidRPr="00B350A6">
        <w:rPr>
          <w:rFonts w:ascii="Palatino Linotype" w:eastAsia="Palatino Linotype" w:hAnsi="Palatino Linotype" w:cs="Palatino Linotype"/>
        </w:rPr>
        <w:t>, por interpuesto por</w:t>
      </w:r>
      <w:r w:rsidR="00401EFA" w:rsidRPr="00B350A6">
        <w:rPr>
          <w:rFonts w:ascii="Palatino Linotype" w:eastAsia="Palatino Linotype" w:hAnsi="Palatino Linotype" w:cs="Palatino Linotype"/>
          <w:b/>
        </w:rPr>
        <w:t xml:space="preserve"> </w:t>
      </w:r>
      <w:r w:rsidR="00486978">
        <w:rPr>
          <w:rFonts w:ascii="Palatino Linotype" w:eastAsia="Palatino Linotype" w:hAnsi="Palatino Linotype" w:cs="Palatino Linotype"/>
          <w:b/>
          <w:sz w:val="22"/>
          <w:szCs w:val="22"/>
        </w:rPr>
        <w:t>XXXX XXXXXX XX XX XXXX</w:t>
      </w:r>
      <w:r w:rsidR="00D431BB"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rPr>
        <w:t>en lo sucesivo</w:t>
      </w:r>
      <w:r w:rsidRPr="00B350A6">
        <w:rPr>
          <w:rFonts w:ascii="Palatino Linotype" w:eastAsia="Palatino Linotype" w:hAnsi="Palatino Linotype" w:cs="Palatino Linotype"/>
          <w:b/>
        </w:rPr>
        <w:t xml:space="preserve"> </w:t>
      </w:r>
      <w:r w:rsidRPr="00B350A6">
        <w:rPr>
          <w:rFonts w:ascii="Palatino Linotype" w:eastAsia="Palatino Linotype" w:hAnsi="Palatino Linotype" w:cs="Palatino Linotype"/>
        </w:rPr>
        <w:t xml:space="preserve">la parte </w:t>
      </w:r>
      <w:r w:rsidRPr="00B350A6">
        <w:rPr>
          <w:rFonts w:ascii="Palatino Linotype" w:eastAsia="Palatino Linotype" w:hAnsi="Palatino Linotype" w:cs="Palatino Linotype"/>
          <w:b/>
        </w:rPr>
        <w:t>Recurrente,</w:t>
      </w:r>
      <w:r w:rsidRPr="00B350A6">
        <w:rPr>
          <w:rFonts w:ascii="Palatino Linotype" w:eastAsia="Palatino Linotype" w:hAnsi="Palatino Linotype" w:cs="Palatino Linotype"/>
        </w:rPr>
        <w:t xml:space="preserve"> en contra de la respuesta a su solicitud por parte del </w:t>
      </w:r>
      <w:r w:rsidR="00D70079" w:rsidRPr="00B350A6">
        <w:rPr>
          <w:rFonts w:ascii="Palatino Linotype" w:eastAsia="Palatino Linotype" w:hAnsi="Palatino Linotype" w:cs="Palatino Linotype"/>
          <w:b/>
        </w:rPr>
        <w:t xml:space="preserve">Ayuntamiento de </w:t>
      </w:r>
      <w:r w:rsidR="008313B3" w:rsidRPr="00B350A6">
        <w:rPr>
          <w:rFonts w:ascii="Palatino Linotype" w:eastAsia="Palatino Linotype" w:hAnsi="Palatino Linotype" w:cs="Palatino Linotype"/>
          <w:b/>
        </w:rPr>
        <w:t>Nezahualcóyotl</w:t>
      </w:r>
      <w:r w:rsidRPr="00B350A6">
        <w:rPr>
          <w:rFonts w:ascii="Palatino Linotype" w:eastAsia="Palatino Linotype" w:hAnsi="Palatino Linotype" w:cs="Palatino Linotype"/>
          <w:b/>
        </w:rPr>
        <w:t xml:space="preserve">, </w:t>
      </w:r>
      <w:r w:rsidRPr="00B350A6">
        <w:rPr>
          <w:rFonts w:ascii="Palatino Linotype" w:eastAsia="Palatino Linotype" w:hAnsi="Palatino Linotype" w:cs="Palatino Linotype"/>
        </w:rPr>
        <w:t xml:space="preserve">en lo sucesivo el </w:t>
      </w:r>
      <w:r w:rsidRPr="00B350A6">
        <w:rPr>
          <w:rFonts w:ascii="Palatino Linotype" w:eastAsia="Palatino Linotype" w:hAnsi="Palatino Linotype" w:cs="Palatino Linotype"/>
          <w:b/>
        </w:rPr>
        <w:t xml:space="preserve">Sujeto Obligado, </w:t>
      </w:r>
      <w:r w:rsidRPr="00B350A6">
        <w:rPr>
          <w:rFonts w:ascii="Palatino Linotype" w:eastAsia="Palatino Linotype" w:hAnsi="Palatino Linotype" w:cs="Palatino Linotype"/>
        </w:rPr>
        <w:t xml:space="preserve">se procede a dictar la presente resolución con base en los siguientes: </w:t>
      </w:r>
    </w:p>
    <w:p w14:paraId="4DBB47AF" w14:textId="77777777" w:rsidR="001A2A09" w:rsidRPr="00B350A6" w:rsidRDefault="006B20A3">
      <w:pPr>
        <w:spacing w:before="240" w:after="240" w:line="360" w:lineRule="auto"/>
        <w:jc w:val="center"/>
        <w:rPr>
          <w:rFonts w:ascii="Palatino Linotype" w:eastAsia="Palatino Linotype" w:hAnsi="Palatino Linotype" w:cs="Palatino Linotype"/>
          <w:b/>
        </w:rPr>
      </w:pPr>
      <w:r w:rsidRPr="00B350A6">
        <w:rPr>
          <w:rFonts w:ascii="Palatino Linotype" w:eastAsia="Palatino Linotype" w:hAnsi="Palatino Linotype" w:cs="Palatino Linotype"/>
          <w:b/>
        </w:rPr>
        <w:t>I. A N T E C E D E N T E S</w:t>
      </w:r>
    </w:p>
    <w:p w14:paraId="7E7CC2AE" w14:textId="6823BEA7" w:rsidR="00360852" w:rsidRPr="00B350A6" w:rsidRDefault="006B20A3" w:rsidP="00360852">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1.</w:t>
      </w:r>
      <w:r w:rsidR="00360852" w:rsidRPr="00B350A6">
        <w:rPr>
          <w:rFonts w:ascii="Palatino Linotype" w:eastAsia="Palatino Linotype" w:hAnsi="Palatino Linotype" w:cs="Palatino Linotype"/>
          <w:b/>
        </w:rPr>
        <w:t xml:space="preserve"> Solicitud de acceso a la información.</w:t>
      </w:r>
      <w:r w:rsidR="00360852" w:rsidRPr="00B350A6">
        <w:rPr>
          <w:rFonts w:ascii="Palatino Linotype" w:eastAsia="Palatino Linotype" w:hAnsi="Palatino Linotype" w:cs="Palatino Linotype"/>
        </w:rPr>
        <w:t xml:space="preserve"> El </w:t>
      </w:r>
      <w:r w:rsidR="00D431BB" w:rsidRPr="00B350A6">
        <w:rPr>
          <w:rFonts w:ascii="Palatino Linotype" w:eastAsia="Palatino Linotype" w:hAnsi="Palatino Linotype" w:cs="Palatino Linotype"/>
          <w:b/>
        </w:rPr>
        <w:t>veintisiete de mayo</w:t>
      </w:r>
      <w:r w:rsidR="00360852" w:rsidRPr="00B350A6">
        <w:rPr>
          <w:rFonts w:ascii="Palatino Linotype" w:eastAsia="Palatino Linotype" w:hAnsi="Palatino Linotype" w:cs="Palatino Linotype"/>
          <w:b/>
        </w:rPr>
        <w:t xml:space="preserve"> del dos mil veintitrés,</w:t>
      </w:r>
      <w:r w:rsidR="00360852" w:rsidRPr="00B350A6">
        <w:rPr>
          <w:rFonts w:ascii="Palatino Linotype" w:eastAsia="Palatino Linotype" w:hAnsi="Palatino Linotype" w:cs="Palatino Linotype"/>
        </w:rPr>
        <w:t xml:space="preserve"> </w:t>
      </w:r>
      <w:r w:rsidR="00360852" w:rsidRPr="00B350A6">
        <w:rPr>
          <w:rFonts w:ascii="Palatino Linotype" w:eastAsia="Palatino Linotype" w:hAnsi="Palatino Linotype" w:cs="Palatino Linotype"/>
          <w:b/>
        </w:rPr>
        <w:t xml:space="preserve">la parte Recurrente </w:t>
      </w:r>
      <w:r w:rsidR="00360852" w:rsidRPr="00B350A6">
        <w:rPr>
          <w:rFonts w:ascii="Palatino Linotype" w:eastAsia="Palatino Linotype" w:hAnsi="Palatino Linotype" w:cs="Palatino Linotype"/>
        </w:rPr>
        <w:t xml:space="preserve">presentó, a través del Sistema de Acceso a la Información Mexiquense, en lo subsecuente el </w:t>
      </w:r>
      <w:r w:rsidR="00360852" w:rsidRPr="00B350A6">
        <w:rPr>
          <w:rFonts w:ascii="Palatino Linotype" w:eastAsia="Palatino Linotype" w:hAnsi="Palatino Linotype" w:cs="Palatino Linotype"/>
          <w:b/>
        </w:rPr>
        <w:t>SAIMEX,</w:t>
      </w:r>
      <w:r w:rsidR="00360852" w:rsidRPr="00B350A6">
        <w:rPr>
          <w:rFonts w:ascii="Palatino Linotype" w:eastAsia="Palatino Linotype" w:hAnsi="Palatino Linotype" w:cs="Palatino Linotype"/>
        </w:rPr>
        <w:t xml:space="preserve"> ante el </w:t>
      </w:r>
      <w:r w:rsidR="00360852" w:rsidRPr="00B350A6">
        <w:rPr>
          <w:rFonts w:ascii="Palatino Linotype" w:eastAsia="Palatino Linotype" w:hAnsi="Palatino Linotype" w:cs="Palatino Linotype"/>
          <w:b/>
        </w:rPr>
        <w:t>Sujeto Obligado</w:t>
      </w:r>
      <w:r w:rsidR="00360852" w:rsidRPr="00B350A6">
        <w:rPr>
          <w:rFonts w:ascii="Palatino Linotype" w:eastAsia="Palatino Linotype" w:hAnsi="Palatino Linotype" w:cs="Palatino Linotype"/>
        </w:rPr>
        <w:t>, la solicitud de acceso a la información pública, a la que se le asignó el número</w:t>
      </w:r>
      <w:r w:rsidR="00360852" w:rsidRPr="00B350A6">
        <w:rPr>
          <w:rFonts w:ascii="Palatino Linotype" w:eastAsia="Palatino Linotype" w:hAnsi="Palatino Linotype" w:cs="Palatino Linotype"/>
          <w:b/>
        </w:rPr>
        <w:t xml:space="preserve"> </w:t>
      </w:r>
      <w:r w:rsidR="00B742BB" w:rsidRPr="00B350A6">
        <w:rPr>
          <w:rFonts w:ascii="Palatino Linotype" w:hAnsi="Palatino Linotype"/>
          <w:b/>
          <w:bCs/>
          <w:color w:val="000000" w:themeColor="text1"/>
        </w:rPr>
        <w:t>00278/NEZA/IP/2023</w:t>
      </w:r>
      <w:r w:rsidR="00360852" w:rsidRPr="00B350A6">
        <w:rPr>
          <w:rFonts w:ascii="Palatino Linotype" w:eastAsia="Palatino Linotype" w:hAnsi="Palatino Linotype" w:cs="Palatino Linotype"/>
          <w:b/>
        </w:rPr>
        <w:t xml:space="preserve">, </w:t>
      </w:r>
      <w:r w:rsidR="00360852" w:rsidRPr="00B350A6">
        <w:rPr>
          <w:rFonts w:ascii="Palatino Linotype" w:eastAsia="Palatino Linotype" w:hAnsi="Palatino Linotype" w:cs="Palatino Linotype"/>
        </w:rPr>
        <w:t xml:space="preserve">mediante la cual requirió la información siguiente: </w:t>
      </w:r>
    </w:p>
    <w:p w14:paraId="13458B9E" w14:textId="69333E0E" w:rsidR="00360852" w:rsidRPr="00B350A6" w:rsidRDefault="00360852" w:rsidP="00B742BB">
      <w:pPr>
        <w:spacing w:before="240"/>
        <w:ind w:left="851" w:right="902"/>
        <w:jc w:val="both"/>
        <w:rPr>
          <w:rFonts w:ascii="Palatino Linotype" w:hAnsi="Palatino Linotype"/>
          <w:i/>
          <w:sz w:val="22"/>
          <w:szCs w:val="22"/>
        </w:rPr>
      </w:pPr>
      <w:bookmarkStart w:id="0" w:name="_heading=h.gjdgxs" w:colFirst="0" w:colLast="0"/>
      <w:bookmarkEnd w:id="0"/>
      <w:r w:rsidRPr="00B350A6">
        <w:rPr>
          <w:rFonts w:ascii="Palatino Linotype" w:eastAsia="Palatino Linotype" w:hAnsi="Palatino Linotype" w:cs="Palatino Linotype"/>
          <w:i/>
          <w:sz w:val="22"/>
          <w:szCs w:val="22"/>
        </w:rPr>
        <w:t>“</w:t>
      </w:r>
      <w:r w:rsidR="00B742BB" w:rsidRPr="00B350A6">
        <w:rPr>
          <w:rFonts w:ascii="Palatino Linotype" w:hAnsi="Palatino Linotype"/>
          <w:i/>
          <w:sz w:val="22"/>
          <w:szCs w:val="22"/>
        </w:rPr>
        <w:t xml:space="preserve">Solicito el nombre área de adscripción y cargo de los servidores públicos que gozan de licencia para ausentarse de sus labores durante </w:t>
      </w:r>
      <w:proofErr w:type="spellStart"/>
      <w:r w:rsidR="00B742BB" w:rsidRPr="00B350A6">
        <w:rPr>
          <w:rFonts w:ascii="Palatino Linotype" w:hAnsi="Palatino Linotype"/>
          <w:i/>
          <w:sz w:val="22"/>
          <w:szCs w:val="22"/>
        </w:rPr>
        <w:t>en</w:t>
      </w:r>
      <w:proofErr w:type="spellEnd"/>
      <w:r w:rsidR="00B742BB" w:rsidRPr="00B350A6">
        <w:rPr>
          <w:rFonts w:ascii="Palatino Linotype" w:hAnsi="Palatino Linotype"/>
          <w:i/>
          <w:sz w:val="22"/>
          <w:szCs w:val="22"/>
        </w:rPr>
        <w:t xml:space="preserve"> mes de mayo, así como el documento que acredita la autorización de esta.</w:t>
      </w:r>
      <w:r w:rsidR="00B742BB" w:rsidRPr="00B350A6">
        <w:rPr>
          <w:rFonts w:ascii="Palatino Linotype" w:eastAsia="Palatino Linotype" w:hAnsi="Palatino Linotype" w:cs="Palatino Linotype"/>
          <w:i/>
          <w:sz w:val="22"/>
          <w:szCs w:val="22"/>
        </w:rPr>
        <w:t>” (</w:t>
      </w:r>
      <w:r w:rsidRPr="00B350A6">
        <w:rPr>
          <w:rFonts w:ascii="Palatino Linotype" w:eastAsia="Palatino Linotype" w:hAnsi="Palatino Linotype" w:cs="Palatino Linotype"/>
          <w:i/>
          <w:sz w:val="22"/>
          <w:szCs w:val="22"/>
        </w:rPr>
        <w:t>Sic)</w:t>
      </w:r>
    </w:p>
    <w:p w14:paraId="7783CAD2" w14:textId="6E09F05B" w:rsidR="001A2A09" w:rsidRPr="00B350A6" w:rsidRDefault="006B20A3" w:rsidP="00360852">
      <w:pPr>
        <w:spacing w:before="240" w:after="240" w:line="360" w:lineRule="auto"/>
        <w:jc w:val="both"/>
        <w:rPr>
          <w:rFonts w:ascii="Palatino Linotype" w:eastAsia="Palatino Linotype" w:hAnsi="Palatino Linotype" w:cs="Palatino Linotype"/>
        </w:rPr>
      </w:pPr>
      <w:bookmarkStart w:id="1" w:name="_Hlk146187551"/>
      <w:r w:rsidRPr="00B350A6">
        <w:rPr>
          <w:rFonts w:ascii="Palatino Linotype" w:eastAsia="Palatino Linotype" w:hAnsi="Palatino Linotype" w:cs="Palatino Linotype"/>
        </w:rPr>
        <w:t xml:space="preserve">La parte </w:t>
      </w:r>
      <w:r w:rsidRPr="00B350A6">
        <w:rPr>
          <w:rFonts w:ascii="Palatino Linotype" w:eastAsia="Palatino Linotype" w:hAnsi="Palatino Linotype" w:cs="Palatino Linotype"/>
          <w:b/>
        </w:rPr>
        <w:t>Recurrente</w:t>
      </w:r>
      <w:r w:rsidRPr="00B350A6">
        <w:rPr>
          <w:rFonts w:ascii="Palatino Linotype" w:eastAsia="Palatino Linotype" w:hAnsi="Palatino Linotype" w:cs="Palatino Linotype"/>
        </w:rPr>
        <w:t xml:space="preserve"> no adjuntó archivos.</w:t>
      </w:r>
    </w:p>
    <w:bookmarkEnd w:id="1"/>
    <w:p w14:paraId="1608E3B6" w14:textId="77777777" w:rsidR="001A2A09" w:rsidRPr="00B350A6" w:rsidRDefault="006B20A3">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Modalidad de Entrega:</w:t>
      </w:r>
      <w:r w:rsidRPr="00B350A6">
        <w:rPr>
          <w:rFonts w:ascii="Palatino Linotype" w:eastAsia="Palatino Linotype" w:hAnsi="Palatino Linotype" w:cs="Palatino Linotype"/>
        </w:rPr>
        <w:t xml:space="preserve"> A través de SAIMEX.</w:t>
      </w:r>
    </w:p>
    <w:p w14:paraId="16613664" w14:textId="5C26DF38" w:rsidR="00360852" w:rsidRPr="00B350A6" w:rsidRDefault="006B20A3" w:rsidP="00360852">
      <w:pPr>
        <w:spacing w:after="240" w:line="360" w:lineRule="auto"/>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rPr>
        <w:lastRenderedPageBreak/>
        <w:t>2.</w:t>
      </w:r>
      <w:r w:rsidR="00D70079" w:rsidRPr="00B350A6">
        <w:rPr>
          <w:rFonts w:ascii="Palatino Linotype" w:eastAsia="Palatino Linotype" w:hAnsi="Palatino Linotype" w:cs="Palatino Linotype"/>
          <w:b/>
        </w:rPr>
        <w:t xml:space="preserve"> </w:t>
      </w:r>
      <w:r w:rsidR="00360852" w:rsidRPr="00B350A6">
        <w:rPr>
          <w:rFonts w:ascii="Palatino Linotype" w:eastAsia="Palatino Linotype" w:hAnsi="Palatino Linotype" w:cs="Palatino Linotype"/>
          <w:b/>
        </w:rPr>
        <w:t xml:space="preserve">Respuesta. </w:t>
      </w:r>
      <w:r w:rsidR="00360852" w:rsidRPr="00B350A6">
        <w:rPr>
          <w:rFonts w:ascii="Palatino Linotype" w:eastAsia="Palatino Linotype" w:hAnsi="Palatino Linotype" w:cs="Palatino Linotype"/>
        </w:rPr>
        <w:t xml:space="preserve">El </w:t>
      </w:r>
      <w:r w:rsidR="009E7E3C" w:rsidRPr="00B350A6">
        <w:rPr>
          <w:rFonts w:ascii="Palatino Linotype" w:eastAsia="Palatino Linotype" w:hAnsi="Palatino Linotype" w:cs="Palatino Linotype"/>
          <w:b/>
        </w:rPr>
        <w:t>diecinueve de junio</w:t>
      </w:r>
      <w:r w:rsidR="00360852" w:rsidRPr="00B350A6">
        <w:rPr>
          <w:rFonts w:ascii="Palatino Linotype" w:eastAsia="Palatino Linotype" w:hAnsi="Palatino Linotype" w:cs="Palatino Linotype"/>
          <w:b/>
        </w:rPr>
        <w:t xml:space="preserve"> de dos mil veintitrés</w:t>
      </w:r>
      <w:r w:rsidR="00360852" w:rsidRPr="00B350A6">
        <w:rPr>
          <w:rFonts w:ascii="Palatino Linotype" w:eastAsia="Palatino Linotype" w:hAnsi="Palatino Linotype" w:cs="Palatino Linotype"/>
        </w:rPr>
        <w:t xml:space="preserve">, el </w:t>
      </w:r>
      <w:r w:rsidR="00360852" w:rsidRPr="00B350A6">
        <w:rPr>
          <w:rFonts w:ascii="Palatino Linotype" w:eastAsia="Palatino Linotype" w:hAnsi="Palatino Linotype" w:cs="Palatino Linotype"/>
          <w:b/>
        </w:rPr>
        <w:t xml:space="preserve">Sujeto Obligado </w:t>
      </w:r>
      <w:r w:rsidR="00360852" w:rsidRPr="00B350A6">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33BF2D37" w14:textId="73F98343" w:rsidR="00F703E2" w:rsidRPr="00B350A6" w:rsidRDefault="00F703E2" w:rsidP="00F703E2">
      <w:pPr>
        <w:spacing w:before="240" w:after="240"/>
        <w:ind w:left="567"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49DBC2" w14:textId="6C8A2ED6" w:rsidR="00360852" w:rsidRPr="00B350A6" w:rsidRDefault="00F703E2" w:rsidP="00F703E2">
      <w:pPr>
        <w:spacing w:before="240" w:after="240"/>
        <w:ind w:left="567"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i/>
          <w:sz w:val="22"/>
          <w:szCs w:val="22"/>
        </w:rPr>
        <w:t>me permito remitir a usted, la respuesta generada bajo su más estricta responsabilidad por el Servidor Público Habilitado de la Dirección de Administración, mediante el oficio DA/NEZA/3136/2023, mismo que se anexa a la presente.</w:t>
      </w:r>
    </w:p>
    <w:p w14:paraId="6A996D9A" w14:textId="77777777" w:rsidR="00360852" w:rsidRPr="00B350A6" w:rsidRDefault="00360852" w:rsidP="00360852">
      <w:pPr>
        <w:spacing w:before="240" w:after="240"/>
        <w:ind w:left="567" w:right="902"/>
        <w:jc w:val="both"/>
        <w:rPr>
          <w:rFonts w:ascii="Palatino Linotype" w:eastAsia="Palatino Linotype" w:hAnsi="Palatino Linotype" w:cs="Palatino Linotype"/>
          <w:b/>
          <w:sz w:val="22"/>
          <w:szCs w:val="22"/>
        </w:rPr>
      </w:pPr>
      <w:r w:rsidRPr="00B350A6">
        <w:rPr>
          <w:rFonts w:ascii="Palatino Linotype" w:eastAsia="Palatino Linotype" w:hAnsi="Palatino Linotype" w:cs="Palatino Linotype"/>
          <w:b/>
          <w:sz w:val="22"/>
          <w:szCs w:val="22"/>
        </w:rPr>
        <w:t xml:space="preserve">Archivo adjunto: </w:t>
      </w:r>
    </w:p>
    <w:p w14:paraId="1B0E9C71" w14:textId="6A90D273" w:rsidR="00360852" w:rsidRPr="00B350A6" w:rsidRDefault="00360852" w:rsidP="00360852">
      <w:pPr>
        <w:spacing w:before="240" w:after="240" w:line="360" w:lineRule="auto"/>
        <w:ind w:left="567" w:right="902"/>
        <w:jc w:val="both"/>
        <w:rPr>
          <w:rFonts w:ascii="Palatino Linotype" w:eastAsia="Palatino Linotype" w:hAnsi="Palatino Linotype" w:cs="Palatino Linotype"/>
        </w:rPr>
      </w:pPr>
      <w:r w:rsidRPr="00B350A6">
        <w:rPr>
          <w:rFonts w:ascii="Palatino Linotype" w:eastAsia="Palatino Linotype" w:hAnsi="Palatino Linotype" w:cs="Palatino Linotype"/>
          <w:b/>
          <w:i/>
          <w:sz w:val="22"/>
          <w:szCs w:val="22"/>
        </w:rPr>
        <w:t>“</w:t>
      </w:r>
      <w:r w:rsidR="007D2C3D" w:rsidRPr="00B350A6">
        <w:rPr>
          <w:rFonts w:ascii="Palatino Linotype" w:hAnsi="Palatino Linotype"/>
          <w:b/>
          <w:bCs/>
          <w:i/>
        </w:rPr>
        <w:t>CONTESTACION 278</w:t>
      </w:r>
      <w:r w:rsidRPr="00B350A6">
        <w:rPr>
          <w:rFonts w:ascii="Palatino Linotype" w:eastAsia="Palatino Linotype" w:hAnsi="Palatino Linotype" w:cs="Palatino Linotype"/>
          <w:b/>
          <w:i/>
          <w:sz w:val="22"/>
          <w:szCs w:val="22"/>
        </w:rPr>
        <w:t xml:space="preserve">”: </w:t>
      </w:r>
      <w:r w:rsidRPr="00B350A6">
        <w:rPr>
          <w:rFonts w:ascii="Palatino Linotype" w:eastAsia="Palatino Linotype" w:hAnsi="Palatino Linotype" w:cs="Palatino Linotype"/>
        </w:rPr>
        <w:t xml:space="preserve">Documento de </w:t>
      </w:r>
      <w:r w:rsidR="007D2C3D" w:rsidRPr="00B350A6">
        <w:rPr>
          <w:rFonts w:ascii="Palatino Linotype" w:eastAsia="Palatino Linotype" w:hAnsi="Palatino Linotype" w:cs="Palatino Linotype"/>
        </w:rPr>
        <w:t>dos</w:t>
      </w:r>
      <w:r w:rsidRPr="00B350A6">
        <w:rPr>
          <w:rFonts w:ascii="Palatino Linotype" w:eastAsia="Palatino Linotype" w:hAnsi="Palatino Linotype" w:cs="Palatino Linotype"/>
        </w:rPr>
        <w:t xml:space="preserve"> foja</w:t>
      </w:r>
      <w:r w:rsidR="007D2C3D" w:rsidRPr="00B350A6">
        <w:rPr>
          <w:rFonts w:ascii="Palatino Linotype" w:eastAsia="Palatino Linotype" w:hAnsi="Palatino Linotype" w:cs="Palatino Linotype"/>
        </w:rPr>
        <w:t>s</w:t>
      </w:r>
      <w:r w:rsidRPr="00B350A6">
        <w:rPr>
          <w:rFonts w:ascii="Palatino Linotype" w:eastAsia="Palatino Linotype" w:hAnsi="Palatino Linotype" w:cs="Palatino Linotype"/>
        </w:rPr>
        <w:t xml:space="preserve">, suscrito por el </w:t>
      </w:r>
      <w:r w:rsidR="007D2C3D" w:rsidRPr="00B350A6">
        <w:rPr>
          <w:rFonts w:ascii="Palatino Linotype" w:eastAsia="Palatino Linotype" w:hAnsi="Palatino Linotype" w:cs="Palatino Linotype"/>
        </w:rPr>
        <w:t>Titular de la Unidad Transparencia</w:t>
      </w:r>
      <w:r w:rsidR="008832B7" w:rsidRPr="00B350A6">
        <w:rPr>
          <w:rFonts w:ascii="Palatino Linotype" w:eastAsia="Palatino Linotype" w:hAnsi="Palatino Linotype" w:cs="Palatino Linotype"/>
        </w:rPr>
        <w:t xml:space="preserve"> en fecha diecinueve de junio de dos mil veintitrés</w:t>
      </w:r>
      <w:r w:rsidRPr="00B350A6">
        <w:rPr>
          <w:rFonts w:ascii="Palatino Linotype" w:eastAsia="Palatino Linotype" w:hAnsi="Palatino Linotype" w:cs="Palatino Linotype"/>
        </w:rPr>
        <w:t xml:space="preserve">, mediante el cual </w:t>
      </w:r>
      <w:r w:rsidR="007D2C3D" w:rsidRPr="00B350A6">
        <w:rPr>
          <w:rFonts w:ascii="Palatino Linotype" w:eastAsia="Palatino Linotype" w:hAnsi="Palatino Linotype" w:cs="Palatino Linotype"/>
        </w:rPr>
        <w:t xml:space="preserve">se </w:t>
      </w:r>
      <w:r w:rsidR="008832B7" w:rsidRPr="00B350A6">
        <w:rPr>
          <w:rFonts w:ascii="Palatino Linotype" w:eastAsia="Palatino Linotype" w:hAnsi="Palatino Linotype" w:cs="Palatino Linotype"/>
        </w:rPr>
        <w:t xml:space="preserve">turna mediante oficio </w:t>
      </w:r>
      <w:r w:rsidR="008832B7" w:rsidRPr="00B350A6">
        <w:rPr>
          <w:rFonts w:ascii="Palatino Linotype" w:eastAsia="Palatino Linotype" w:hAnsi="Palatino Linotype" w:cs="Palatino Linotype"/>
          <w:b/>
          <w:bCs/>
        </w:rPr>
        <w:t>DA/NEZA/3136/2023, y el cual solicita a la Dirección de Administración dar respuesta con lo antes solicitado.</w:t>
      </w:r>
      <w:r w:rsidR="008832B7" w:rsidRPr="00B350A6">
        <w:rPr>
          <w:rFonts w:ascii="Palatino Linotype" w:eastAsia="Palatino Linotype" w:hAnsi="Palatino Linotype" w:cs="Palatino Linotype"/>
        </w:rPr>
        <w:t xml:space="preserve"> </w:t>
      </w:r>
    </w:p>
    <w:p w14:paraId="644D2FEA" w14:textId="7CAA0616" w:rsidR="008832B7" w:rsidRPr="00B350A6" w:rsidRDefault="008832B7" w:rsidP="008832B7">
      <w:pPr>
        <w:pStyle w:val="Prrafodelista"/>
        <w:numPr>
          <w:ilvl w:val="0"/>
          <w:numId w:val="5"/>
        </w:numPr>
        <w:spacing w:before="240" w:after="240" w:line="360" w:lineRule="auto"/>
        <w:ind w:right="902"/>
        <w:jc w:val="both"/>
        <w:rPr>
          <w:rFonts w:ascii="Palatino Linotype" w:eastAsia="Palatino Linotype" w:hAnsi="Palatino Linotype" w:cs="Palatino Linotype"/>
        </w:rPr>
      </w:pPr>
      <w:r w:rsidRPr="00B350A6">
        <w:rPr>
          <w:rFonts w:ascii="Palatino Linotype" w:eastAsia="Palatino Linotype" w:hAnsi="Palatino Linotype" w:cs="Palatino Linotype"/>
          <w:b/>
          <w:iCs/>
          <w:sz w:val="22"/>
          <w:szCs w:val="22"/>
        </w:rPr>
        <w:t xml:space="preserve">Oficio DA/NEZA/3136/2023: </w:t>
      </w:r>
      <w:r w:rsidRPr="00B350A6">
        <w:rPr>
          <w:rFonts w:ascii="Palatino Linotype" w:eastAsia="Palatino Linotype" w:hAnsi="Palatino Linotype" w:cs="Palatino Linotype"/>
          <w:bCs/>
          <w:iCs/>
          <w:sz w:val="22"/>
          <w:szCs w:val="22"/>
        </w:rPr>
        <w:t xml:space="preserve">Documento suscrito por el Director de Administración en fecha diecinueve de junio de dos mil veintitrés, en donde hace mención que La Subdirección de Recursos Humanos parte integrante del Servidor Público Habilitado Dirección de Administración, informa, que posterior a la búsqueda realizada en sus archivos, a la fecha del presente escrito, no se genera, posee y/o administra Documento y/o Expediente: alguno que de constancia de lo que el solicitante denomina “LICENCIA PARA AUSENTARSE DE SUS LABORES DURANTE EN MES DE MAYO”, por tanto, la Dirección de Administración parte </w:t>
      </w:r>
      <w:r w:rsidRPr="00B350A6">
        <w:rPr>
          <w:rFonts w:ascii="Palatino Linotype" w:eastAsia="Palatino Linotype" w:hAnsi="Palatino Linotype" w:cs="Palatino Linotype"/>
          <w:bCs/>
          <w:iCs/>
          <w:sz w:val="22"/>
          <w:szCs w:val="22"/>
        </w:rPr>
        <w:lastRenderedPageBreak/>
        <w:t>integrante del Sujeto Obligado H. ayuntamiento de Nezahualcóyotl, queda imposibilitada para dar respuesta categórica a lo solicitado.</w:t>
      </w:r>
    </w:p>
    <w:p w14:paraId="079F4FDA" w14:textId="0A53A4A8" w:rsidR="00360852" w:rsidRPr="00B350A6" w:rsidRDefault="00486978" w:rsidP="009265AE">
      <w:pPr>
        <w:spacing w:before="240" w:after="240" w:line="360" w:lineRule="auto"/>
        <w:ind w:left="567" w:right="902"/>
        <w:jc w:val="both"/>
        <w:rPr>
          <w:rFonts w:ascii="Palatino Linotype" w:eastAsia="Palatino Linotype" w:hAnsi="Palatino Linotype" w:cs="Palatino Linotype"/>
        </w:rPr>
      </w:pPr>
      <w:r w:rsidRPr="00486978">
        <w:rPr>
          <w:rFonts w:ascii="Palatino Linotype" w:eastAsia="Palatino Linotype" w:hAnsi="Palatino Linotype" w:cs="Palatino Linotype"/>
        </w:rPr>
        <w:drawing>
          <wp:inline distT="0" distB="0" distL="0" distR="0" wp14:anchorId="45E0885D" wp14:editId="5C37F276">
            <wp:extent cx="5219645" cy="55880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5970" cy="5594771"/>
                    </a:xfrm>
                    <a:prstGeom prst="rect">
                      <a:avLst/>
                    </a:prstGeom>
                  </pic:spPr>
                </pic:pic>
              </a:graphicData>
            </a:graphic>
          </wp:inline>
        </w:drawing>
      </w:r>
    </w:p>
    <w:p w14:paraId="11E7F0B7" w14:textId="13B50E18" w:rsidR="009265AE" w:rsidRPr="00B350A6" w:rsidRDefault="009265AE" w:rsidP="009265AE">
      <w:pPr>
        <w:spacing w:before="240" w:after="240" w:line="360" w:lineRule="auto"/>
        <w:ind w:left="567" w:right="902"/>
        <w:jc w:val="both"/>
        <w:rPr>
          <w:rFonts w:ascii="Palatino Linotype" w:eastAsia="Palatino Linotype" w:hAnsi="Palatino Linotype" w:cs="Palatino Linotype"/>
        </w:rPr>
      </w:pPr>
      <w:r w:rsidRPr="00B350A6">
        <w:rPr>
          <w:noProof/>
        </w:rPr>
        <w:lastRenderedPageBreak/>
        <w:drawing>
          <wp:inline distT="0" distB="0" distL="0" distR="0" wp14:anchorId="23EA6EA2" wp14:editId="6A1E7E76">
            <wp:extent cx="5181600" cy="6798978"/>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793" t="25659" r="35846" b="5816"/>
                    <a:stretch/>
                  </pic:blipFill>
                  <pic:spPr bwMode="auto">
                    <a:xfrm>
                      <a:off x="0" y="0"/>
                      <a:ext cx="5190952" cy="6811249"/>
                    </a:xfrm>
                    <a:prstGeom prst="rect">
                      <a:avLst/>
                    </a:prstGeom>
                    <a:ln>
                      <a:noFill/>
                    </a:ln>
                    <a:extLst>
                      <a:ext uri="{53640926-AAD7-44D8-BBD7-CCE9431645EC}">
                        <a14:shadowObscured xmlns:a14="http://schemas.microsoft.com/office/drawing/2010/main"/>
                      </a:ext>
                    </a:extLst>
                  </pic:spPr>
                </pic:pic>
              </a:graphicData>
            </a:graphic>
          </wp:inline>
        </w:drawing>
      </w:r>
    </w:p>
    <w:p w14:paraId="3FB05429" w14:textId="77777777" w:rsidR="00360852" w:rsidRPr="00B350A6" w:rsidRDefault="00360852" w:rsidP="00360852">
      <w:pPr>
        <w:tabs>
          <w:tab w:val="center" w:pos="4251"/>
        </w:tabs>
        <w:spacing w:before="240" w:after="240"/>
        <w:ind w:right="902"/>
        <w:jc w:val="both"/>
        <w:rPr>
          <w:rFonts w:ascii="Palatino Linotype" w:eastAsia="Palatino Linotype" w:hAnsi="Palatino Linotype" w:cs="Palatino Linotype"/>
          <w:i/>
          <w:sz w:val="22"/>
          <w:szCs w:val="22"/>
        </w:rPr>
      </w:pPr>
    </w:p>
    <w:p w14:paraId="0AEB8B51" w14:textId="32160364" w:rsidR="00360852" w:rsidRPr="00B350A6" w:rsidRDefault="00360852" w:rsidP="00360852">
      <w:pPr>
        <w:spacing w:before="240" w:after="240" w:line="360" w:lineRule="auto"/>
        <w:ind w:right="49"/>
        <w:jc w:val="both"/>
        <w:rPr>
          <w:rFonts w:ascii="Palatino Linotype" w:eastAsia="Palatino Linotype" w:hAnsi="Palatino Linotype" w:cs="Palatino Linotype"/>
        </w:rPr>
      </w:pPr>
      <w:r w:rsidRPr="00B350A6">
        <w:rPr>
          <w:rFonts w:ascii="Palatino Linotype" w:eastAsia="Palatino Linotype" w:hAnsi="Palatino Linotype" w:cs="Palatino Linotype"/>
          <w:b/>
        </w:rPr>
        <w:lastRenderedPageBreak/>
        <w:t xml:space="preserve">3. Interposición del recurso de revisión. </w:t>
      </w:r>
      <w:r w:rsidRPr="00B350A6">
        <w:rPr>
          <w:rFonts w:ascii="Palatino Linotype" w:eastAsia="Palatino Linotype" w:hAnsi="Palatino Linotype" w:cs="Palatino Linotype"/>
        </w:rPr>
        <w:t xml:space="preserve">Inconforme con los términos de la respuesta emitida por parte del </w:t>
      </w:r>
      <w:r w:rsidRPr="00B350A6">
        <w:rPr>
          <w:rFonts w:ascii="Palatino Linotype" w:eastAsia="Palatino Linotype" w:hAnsi="Palatino Linotype" w:cs="Palatino Linotype"/>
          <w:b/>
        </w:rPr>
        <w:t>Sujeto Obligado</w:t>
      </w:r>
      <w:r w:rsidRPr="00B350A6">
        <w:rPr>
          <w:rFonts w:ascii="Palatino Linotype" w:eastAsia="Palatino Linotype" w:hAnsi="Palatino Linotype" w:cs="Palatino Linotype"/>
        </w:rPr>
        <w:t xml:space="preserve">, el </w:t>
      </w:r>
      <w:r w:rsidR="009265AE" w:rsidRPr="00B350A6">
        <w:rPr>
          <w:rFonts w:ascii="Palatino Linotype" w:eastAsia="Palatino Linotype" w:hAnsi="Palatino Linotype" w:cs="Palatino Linotype"/>
          <w:b/>
        </w:rPr>
        <w:t>veintitrés</w:t>
      </w:r>
      <w:r w:rsidRPr="00B350A6">
        <w:rPr>
          <w:rFonts w:ascii="Palatino Linotype" w:eastAsia="Palatino Linotype" w:hAnsi="Palatino Linotype" w:cs="Palatino Linotype"/>
          <w:b/>
        </w:rPr>
        <w:t xml:space="preserve"> de </w:t>
      </w:r>
      <w:r w:rsidR="000660CF">
        <w:rPr>
          <w:rFonts w:ascii="Palatino Linotype" w:eastAsia="Palatino Linotype" w:hAnsi="Palatino Linotype" w:cs="Palatino Linotype"/>
          <w:b/>
        </w:rPr>
        <w:t>junio</w:t>
      </w:r>
      <w:r w:rsidRPr="00B350A6">
        <w:rPr>
          <w:rFonts w:ascii="Palatino Linotype" w:eastAsia="Palatino Linotype" w:hAnsi="Palatino Linotype" w:cs="Palatino Linotype"/>
          <w:b/>
        </w:rPr>
        <w:t xml:space="preserve"> de dos mil veintitrés,</w:t>
      </w:r>
      <w:r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b/>
        </w:rPr>
        <w:t>la parte Recurrente</w:t>
      </w:r>
      <w:r w:rsidRPr="00B350A6">
        <w:rPr>
          <w:rFonts w:ascii="Palatino Linotype" w:eastAsia="Palatino Linotype" w:hAnsi="Palatino Linotype" w:cs="Palatino Linotype"/>
        </w:rPr>
        <w:t xml:space="preserve"> interpuso el recurso de revisión a través de </w:t>
      </w:r>
      <w:r w:rsidRPr="00B350A6">
        <w:rPr>
          <w:rFonts w:ascii="Palatino Linotype" w:eastAsia="Palatino Linotype" w:hAnsi="Palatino Linotype" w:cs="Palatino Linotype"/>
          <w:b/>
        </w:rPr>
        <w:t xml:space="preserve">SAIMEX, </w:t>
      </w:r>
      <w:r w:rsidRPr="00B350A6">
        <w:rPr>
          <w:rFonts w:ascii="Palatino Linotype" w:eastAsia="Palatino Linotype" w:hAnsi="Palatino Linotype" w:cs="Palatino Linotype"/>
        </w:rPr>
        <w:t>en donde se manifestó de la siguiente manera:</w:t>
      </w:r>
    </w:p>
    <w:p w14:paraId="094C5F7F" w14:textId="77777777" w:rsidR="00360852" w:rsidRPr="00B350A6" w:rsidRDefault="00360852" w:rsidP="00360852">
      <w:pPr>
        <w:tabs>
          <w:tab w:val="left" w:pos="2745"/>
        </w:tabs>
        <w:spacing w:before="240" w:after="240" w:line="360" w:lineRule="auto"/>
        <w:jc w:val="both"/>
        <w:rPr>
          <w:rFonts w:ascii="Palatino Linotype" w:eastAsia="Palatino Linotype" w:hAnsi="Palatino Linotype" w:cs="Palatino Linotype"/>
          <w:b/>
        </w:rPr>
      </w:pPr>
      <w:r w:rsidRPr="00B350A6">
        <w:rPr>
          <w:rFonts w:ascii="Palatino Linotype" w:eastAsia="Palatino Linotype" w:hAnsi="Palatino Linotype" w:cs="Palatino Linotype"/>
          <w:b/>
        </w:rPr>
        <w:t xml:space="preserve">a) Acto impugnado: </w:t>
      </w:r>
      <w:r w:rsidRPr="00B350A6">
        <w:rPr>
          <w:rFonts w:ascii="Palatino Linotype" w:eastAsia="Palatino Linotype" w:hAnsi="Palatino Linotype" w:cs="Palatino Linotype"/>
          <w:b/>
        </w:rPr>
        <w:tab/>
      </w:r>
    </w:p>
    <w:p w14:paraId="07C32CFF" w14:textId="2D236D19" w:rsidR="00360852" w:rsidRPr="00B350A6" w:rsidRDefault="00360852" w:rsidP="001C6B0C">
      <w:pPr>
        <w:spacing w:before="240" w:after="240"/>
        <w:ind w:left="426" w:right="900"/>
        <w:jc w:val="both"/>
        <w:rPr>
          <w:rFonts w:ascii="Palatino Linotype" w:eastAsia="Palatino Linotype" w:hAnsi="Palatino Linotype" w:cs="Palatino Linotype"/>
          <w:i/>
        </w:rPr>
      </w:pPr>
      <w:r w:rsidRPr="00B350A6">
        <w:rPr>
          <w:rFonts w:ascii="Palatino Linotype" w:eastAsia="Palatino Linotype" w:hAnsi="Palatino Linotype" w:cs="Palatino Linotype"/>
          <w:i/>
        </w:rPr>
        <w:t>“</w:t>
      </w:r>
      <w:r w:rsidR="001C6B0C" w:rsidRPr="00B350A6">
        <w:rPr>
          <w:rFonts w:ascii="Palatino Linotype" w:eastAsia="Palatino Linotype" w:hAnsi="Palatino Linotype" w:cs="Palatino Linotype"/>
          <w:i/>
        </w:rPr>
        <w:t xml:space="preserve">no se me proporciona la información argumentando que no se posee un documento denominado licencia para ausentarse de sus labores como lo solicité, al respecto considero que el nombre que le otorguen al documento conforme a sus políticas, lineamientos o hasta costumbres, es intrascendente, puesto que los solicitantes conforme a la ley no se encuentran obligados a conocer los conceptos o </w:t>
      </w:r>
      <w:proofErr w:type="spellStart"/>
      <w:r w:rsidR="001C6B0C" w:rsidRPr="00B350A6">
        <w:rPr>
          <w:rFonts w:ascii="Palatino Linotype" w:eastAsia="Palatino Linotype" w:hAnsi="Palatino Linotype" w:cs="Palatino Linotype"/>
          <w:i/>
        </w:rPr>
        <w:t>catalogo</w:t>
      </w:r>
      <w:proofErr w:type="spellEnd"/>
      <w:r w:rsidR="001C6B0C" w:rsidRPr="00B350A6">
        <w:rPr>
          <w:rFonts w:ascii="Palatino Linotype" w:eastAsia="Palatino Linotype" w:hAnsi="Palatino Linotype" w:cs="Palatino Linotype"/>
          <w:i/>
        </w:rPr>
        <w:t xml:space="preserve"> de conceptos que manejen al interior, por lo que reitero mi solicitud en todas y </w:t>
      </w:r>
      <w:proofErr w:type="spellStart"/>
      <w:r w:rsidR="001C6B0C" w:rsidRPr="00B350A6">
        <w:rPr>
          <w:rFonts w:ascii="Palatino Linotype" w:eastAsia="Palatino Linotype" w:hAnsi="Palatino Linotype" w:cs="Palatino Linotype"/>
          <w:i/>
        </w:rPr>
        <w:t>casa</w:t>
      </w:r>
      <w:proofErr w:type="spellEnd"/>
      <w:r w:rsidR="001C6B0C" w:rsidRPr="00B350A6">
        <w:rPr>
          <w:rFonts w:ascii="Palatino Linotype" w:eastAsia="Palatino Linotype" w:hAnsi="Palatino Linotype" w:cs="Palatino Linotype"/>
          <w:i/>
        </w:rPr>
        <w:t xml:space="preserve"> una de sus partes y no sea un falacia la búsqueda exhaustiva pretendiendo hacer que coincidan los términos y conceptos para la acción que se encuentra bien descrita en la solicitud.</w:t>
      </w:r>
      <w:r w:rsidRPr="00B350A6">
        <w:rPr>
          <w:rFonts w:ascii="Palatino Linotype" w:eastAsia="Palatino Linotype" w:hAnsi="Palatino Linotype" w:cs="Palatino Linotype"/>
          <w:i/>
        </w:rPr>
        <w:t>” (Sic)</w:t>
      </w:r>
    </w:p>
    <w:p w14:paraId="711432E5" w14:textId="77777777" w:rsidR="00360852" w:rsidRPr="00B350A6" w:rsidRDefault="00360852" w:rsidP="00360852">
      <w:pPr>
        <w:spacing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b) Razones o motivos de inconformidad</w:t>
      </w:r>
      <w:r w:rsidRPr="00B350A6">
        <w:rPr>
          <w:rFonts w:ascii="Palatino Linotype" w:eastAsia="Palatino Linotype" w:hAnsi="Palatino Linotype" w:cs="Palatino Linotype"/>
        </w:rPr>
        <w:t>:</w:t>
      </w:r>
    </w:p>
    <w:p w14:paraId="10A3A596" w14:textId="78A9E83D" w:rsidR="00360852" w:rsidRPr="00B350A6" w:rsidRDefault="00360852" w:rsidP="001C6B0C">
      <w:pPr>
        <w:ind w:left="426" w:right="902"/>
        <w:jc w:val="both"/>
        <w:rPr>
          <w:rFonts w:ascii="Palatino Linotype" w:eastAsia="Palatino Linotype" w:hAnsi="Palatino Linotype" w:cs="Palatino Linotype"/>
          <w:i/>
        </w:rPr>
      </w:pPr>
      <w:r w:rsidRPr="00B350A6">
        <w:rPr>
          <w:rFonts w:ascii="Palatino Linotype" w:eastAsia="Palatino Linotype" w:hAnsi="Palatino Linotype" w:cs="Palatino Linotype"/>
          <w:i/>
        </w:rPr>
        <w:t>“</w:t>
      </w:r>
      <w:r w:rsidR="001C6B0C" w:rsidRPr="00B350A6">
        <w:rPr>
          <w:rFonts w:ascii="Palatino Linotype" w:eastAsia="Palatino Linotype" w:hAnsi="Palatino Linotype" w:cs="Palatino Linotype"/>
          <w:i/>
        </w:rPr>
        <w:t xml:space="preserve">no se me proporciona la información argumentando que no se posee un documento denominado licencia para ausentarse de sus labores como lo solicité, al respecto considero que el nombre que le otorguen al documento conforme a sus políticas, lineamientos o hasta costumbres, es intrascendente, puesto que los solicitantes conforme a la ley no se encuentran obligados a conocer los conceptos o </w:t>
      </w:r>
      <w:proofErr w:type="spellStart"/>
      <w:r w:rsidR="001C6B0C" w:rsidRPr="00B350A6">
        <w:rPr>
          <w:rFonts w:ascii="Palatino Linotype" w:eastAsia="Palatino Linotype" w:hAnsi="Palatino Linotype" w:cs="Palatino Linotype"/>
          <w:i/>
        </w:rPr>
        <w:t>catalogo</w:t>
      </w:r>
      <w:proofErr w:type="spellEnd"/>
      <w:r w:rsidR="001C6B0C" w:rsidRPr="00B350A6">
        <w:rPr>
          <w:rFonts w:ascii="Palatino Linotype" w:eastAsia="Palatino Linotype" w:hAnsi="Palatino Linotype" w:cs="Palatino Linotype"/>
          <w:i/>
        </w:rPr>
        <w:t xml:space="preserve"> de conceptos que manejen al interior, por lo que reitero mi solicitud en todas y </w:t>
      </w:r>
      <w:proofErr w:type="spellStart"/>
      <w:r w:rsidR="001C6B0C" w:rsidRPr="00B350A6">
        <w:rPr>
          <w:rFonts w:ascii="Palatino Linotype" w:eastAsia="Palatino Linotype" w:hAnsi="Palatino Linotype" w:cs="Palatino Linotype"/>
          <w:i/>
        </w:rPr>
        <w:t>casa</w:t>
      </w:r>
      <w:proofErr w:type="spellEnd"/>
      <w:r w:rsidR="001C6B0C" w:rsidRPr="00B350A6">
        <w:rPr>
          <w:rFonts w:ascii="Palatino Linotype" w:eastAsia="Palatino Linotype" w:hAnsi="Palatino Linotype" w:cs="Palatino Linotype"/>
          <w:i/>
        </w:rPr>
        <w:t xml:space="preserve"> una de sus partes y no sea un falacia la búsqueda exhaustiva pretendiendo hacer que coincidan los términos y conceptos para la acción que se encuentra bien descrita en la solicitud.</w:t>
      </w:r>
      <w:r w:rsidRPr="00B350A6">
        <w:rPr>
          <w:rFonts w:ascii="Palatino Linotype" w:eastAsia="Palatino Linotype" w:hAnsi="Palatino Linotype" w:cs="Palatino Linotype"/>
          <w:i/>
        </w:rPr>
        <w:t xml:space="preserve">.” (Sic) </w:t>
      </w:r>
    </w:p>
    <w:p w14:paraId="00200E38" w14:textId="77777777" w:rsidR="001C24F4" w:rsidRPr="00B350A6" w:rsidRDefault="001C24F4" w:rsidP="001C24F4">
      <w:pPr>
        <w:ind w:right="902"/>
        <w:jc w:val="both"/>
        <w:rPr>
          <w:rFonts w:ascii="Palatino Linotype" w:eastAsia="Palatino Linotype" w:hAnsi="Palatino Linotype" w:cs="Palatino Linotype"/>
          <w:i/>
        </w:rPr>
      </w:pPr>
    </w:p>
    <w:p w14:paraId="46DFE9BB" w14:textId="33D1D1AC" w:rsidR="00360852" w:rsidRPr="00B350A6" w:rsidRDefault="00360852" w:rsidP="00360852">
      <w:pPr>
        <w:spacing w:line="360" w:lineRule="auto"/>
        <w:ind w:right="51"/>
        <w:jc w:val="both"/>
        <w:rPr>
          <w:rFonts w:ascii="Palatino Linotype" w:eastAsia="Palatino Linotype" w:hAnsi="Palatino Linotype" w:cs="Palatino Linotype"/>
        </w:rPr>
      </w:pPr>
      <w:r w:rsidRPr="00B350A6">
        <w:rPr>
          <w:rFonts w:ascii="Palatino Linotype" w:eastAsia="Palatino Linotype" w:hAnsi="Palatino Linotype" w:cs="Palatino Linotype"/>
          <w:b/>
        </w:rPr>
        <w:t xml:space="preserve">4. Turno. </w:t>
      </w:r>
      <w:r w:rsidRPr="00B350A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B350A6">
        <w:rPr>
          <w:rFonts w:ascii="Palatino Linotype" w:eastAsia="Palatino Linotype" w:hAnsi="Palatino Linotype" w:cs="Palatino Linotype"/>
        </w:rPr>
        <w:lastRenderedPageBreak/>
        <w:t xml:space="preserve">del Estado de México y Municipios, a la </w:t>
      </w:r>
      <w:r w:rsidRPr="00B350A6">
        <w:rPr>
          <w:rFonts w:ascii="Palatino Linotype" w:eastAsia="Palatino Linotype" w:hAnsi="Palatino Linotype" w:cs="Palatino Linotype"/>
          <w:b/>
        </w:rPr>
        <w:t>Comisionada</w:t>
      </w:r>
      <w:r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b/>
        </w:rPr>
        <w:t xml:space="preserve">Guadalupe Ramírez Peña, </w:t>
      </w:r>
      <w:r w:rsidRPr="00B350A6">
        <w:rPr>
          <w:rFonts w:ascii="Palatino Linotype" w:eastAsia="Palatino Linotype" w:hAnsi="Palatino Linotype" w:cs="Palatino Linotype"/>
        </w:rPr>
        <w:t xml:space="preserve">a efecto de que analizara sobre su admisión o su </w:t>
      </w:r>
      <w:proofErr w:type="spellStart"/>
      <w:r w:rsidRPr="00B350A6">
        <w:rPr>
          <w:rFonts w:ascii="Palatino Linotype" w:eastAsia="Palatino Linotype" w:hAnsi="Palatino Linotype" w:cs="Palatino Linotype"/>
        </w:rPr>
        <w:t>desechamiento</w:t>
      </w:r>
      <w:proofErr w:type="spellEnd"/>
      <w:r w:rsidRPr="00B350A6">
        <w:rPr>
          <w:rFonts w:ascii="Palatino Linotype" w:eastAsia="Palatino Linotype" w:hAnsi="Palatino Linotype" w:cs="Palatino Linotype"/>
        </w:rPr>
        <w:t>.</w:t>
      </w:r>
    </w:p>
    <w:p w14:paraId="1DB7DE22" w14:textId="78BB6DB8" w:rsidR="001A2A09" w:rsidRPr="00B350A6" w:rsidRDefault="0096764B">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5</w:t>
      </w:r>
      <w:r w:rsidR="006B20A3" w:rsidRPr="00B350A6">
        <w:rPr>
          <w:rFonts w:ascii="Palatino Linotype" w:eastAsia="Palatino Linotype" w:hAnsi="Palatino Linotype" w:cs="Palatino Linotype"/>
          <w:b/>
        </w:rPr>
        <w:t>. Admisión del Recurso de revisión.</w:t>
      </w:r>
      <w:r w:rsidR="006B20A3" w:rsidRPr="00B350A6">
        <w:rPr>
          <w:rFonts w:ascii="Palatino Linotype" w:eastAsia="Palatino Linotype" w:hAnsi="Palatino Linotype" w:cs="Palatino Linotype"/>
        </w:rPr>
        <w:t xml:space="preserve"> Con fecha</w:t>
      </w:r>
      <w:r w:rsidR="006B20A3" w:rsidRPr="00B350A6">
        <w:rPr>
          <w:rFonts w:ascii="Palatino Linotype" w:eastAsia="Palatino Linotype" w:hAnsi="Palatino Linotype" w:cs="Palatino Linotype"/>
          <w:b/>
        </w:rPr>
        <w:t xml:space="preserve"> </w:t>
      </w:r>
      <w:r w:rsidR="00197058" w:rsidRPr="00B350A6">
        <w:rPr>
          <w:rFonts w:ascii="Palatino Linotype" w:eastAsia="Palatino Linotype" w:hAnsi="Palatino Linotype" w:cs="Palatino Linotype"/>
          <w:b/>
        </w:rPr>
        <w:t>veintiocho</w:t>
      </w:r>
      <w:r w:rsidR="00F215A0" w:rsidRPr="00B350A6">
        <w:rPr>
          <w:rFonts w:ascii="Palatino Linotype" w:eastAsia="Palatino Linotype" w:hAnsi="Palatino Linotype" w:cs="Palatino Linotype"/>
          <w:b/>
        </w:rPr>
        <w:t xml:space="preserve"> de junio</w:t>
      </w:r>
      <w:r w:rsidR="006B20A3" w:rsidRPr="00B350A6">
        <w:rPr>
          <w:rFonts w:ascii="Palatino Linotype" w:eastAsia="Palatino Linotype" w:hAnsi="Palatino Linotype" w:cs="Palatino Linotype"/>
          <w:b/>
        </w:rPr>
        <w:t xml:space="preserve"> de dos mil </w:t>
      </w:r>
      <w:r w:rsidR="00F215A0" w:rsidRPr="00B350A6">
        <w:rPr>
          <w:rFonts w:ascii="Palatino Linotype" w:eastAsia="Palatino Linotype" w:hAnsi="Palatino Linotype" w:cs="Palatino Linotype"/>
          <w:b/>
        </w:rPr>
        <w:t>veintitrés</w:t>
      </w:r>
      <w:r w:rsidR="006B20A3" w:rsidRPr="00B350A6">
        <w:rPr>
          <w:rFonts w:ascii="Palatino Linotype" w:eastAsia="Palatino Linotype" w:hAnsi="Palatino Linotype" w:cs="Palatino Linotype"/>
          <w:b/>
        </w:rPr>
        <w:t xml:space="preserve">, </w:t>
      </w:r>
      <w:r w:rsidR="006B20A3" w:rsidRPr="00B350A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B20A3" w:rsidRPr="00B350A6">
        <w:rPr>
          <w:rFonts w:ascii="Palatino Linotype" w:eastAsia="Palatino Linotype" w:hAnsi="Palatino Linotype" w:cs="Palatino Linotype"/>
          <w:b/>
        </w:rPr>
        <w:t xml:space="preserve">Sujeto Obligado </w:t>
      </w:r>
      <w:r w:rsidR="006B20A3" w:rsidRPr="00B350A6">
        <w:rPr>
          <w:rFonts w:ascii="Palatino Linotype" w:eastAsia="Palatino Linotype" w:hAnsi="Palatino Linotype" w:cs="Palatino Linotype"/>
        </w:rPr>
        <w:t>presentara su informe justificado.</w:t>
      </w:r>
    </w:p>
    <w:p w14:paraId="1C78DA76" w14:textId="572AC3EC" w:rsidR="0096764B" w:rsidRPr="00B350A6" w:rsidRDefault="0096764B" w:rsidP="0096764B">
      <w:pPr>
        <w:spacing w:line="360" w:lineRule="auto"/>
        <w:jc w:val="both"/>
        <w:rPr>
          <w:rFonts w:ascii="Palatino Linotype" w:eastAsia="Palatino Linotype" w:hAnsi="Palatino Linotype" w:cs="Palatino Linotype"/>
        </w:rPr>
      </w:pPr>
      <w:bookmarkStart w:id="2" w:name="_heading=h.2s8eyo1" w:colFirst="0" w:colLast="0"/>
      <w:bookmarkEnd w:id="2"/>
      <w:r w:rsidRPr="00B350A6">
        <w:rPr>
          <w:rFonts w:ascii="Palatino Linotype" w:eastAsia="Palatino Linotype" w:hAnsi="Palatino Linotype" w:cs="Palatino Linotype"/>
          <w:b/>
        </w:rPr>
        <w:t>6</w:t>
      </w:r>
      <w:r w:rsidR="006B20A3" w:rsidRPr="00B350A6">
        <w:rPr>
          <w:rFonts w:ascii="Palatino Linotype" w:eastAsia="Palatino Linotype" w:hAnsi="Palatino Linotype" w:cs="Palatino Linotype"/>
          <w:b/>
        </w:rPr>
        <w:t>. Manifestaciones</w:t>
      </w:r>
      <w:r w:rsidR="006B20A3"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rPr>
        <w:t xml:space="preserve">Es de precisar que </w:t>
      </w:r>
      <w:r w:rsidR="003C1A49" w:rsidRPr="00B350A6">
        <w:rPr>
          <w:rFonts w:ascii="Palatino Linotype" w:eastAsia="Palatino Linotype" w:hAnsi="Palatino Linotype" w:cs="Palatino Linotype"/>
        </w:rPr>
        <w:t xml:space="preserve">el tres de julio de dos mil veintitrés el Sujeto Obligado presentó su informe justificado. </w:t>
      </w:r>
    </w:p>
    <w:p w14:paraId="001C425E" w14:textId="77777777" w:rsidR="003C1A49" w:rsidRPr="00B350A6" w:rsidRDefault="003C1A49" w:rsidP="0096764B">
      <w:pPr>
        <w:spacing w:line="360" w:lineRule="auto"/>
        <w:jc w:val="both"/>
        <w:rPr>
          <w:rFonts w:ascii="Palatino Linotype" w:eastAsia="Palatino Linotype" w:hAnsi="Palatino Linotype" w:cs="Palatino Linotype"/>
        </w:rPr>
      </w:pPr>
    </w:p>
    <w:p w14:paraId="1EAB2249" w14:textId="12462CCF" w:rsidR="003C1A49" w:rsidRPr="00B350A6" w:rsidRDefault="003C1A49" w:rsidP="0096764B">
      <w:pPr>
        <w:spacing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Mientras que la parte recurrente omitió realizar manifestaciones. </w:t>
      </w:r>
    </w:p>
    <w:p w14:paraId="24530625" w14:textId="2C184A96" w:rsidR="00790622" w:rsidRPr="00B350A6" w:rsidRDefault="0096764B">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7</w:t>
      </w:r>
      <w:r w:rsidR="006B20A3" w:rsidRPr="00B350A6">
        <w:rPr>
          <w:rFonts w:ascii="Palatino Linotype" w:eastAsia="Palatino Linotype" w:hAnsi="Palatino Linotype" w:cs="Palatino Linotype"/>
          <w:b/>
        </w:rPr>
        <w:t xml:space="preserve">. </w:t>
      </w:r>
      <w:r w:rsidR="00F05D3E" w:rsidRPr="00B350A6">
        <w:rPr>
          <w:rFonts w:ascii="Palatino Linotype" w:eastAsia="Palatino Linotype" w:hAnsi="Palatino Linotype" w:cs="Palatino Linotype"/>
          <w:b/>
        </w:rPr>
        <w:t xml:space="preserve">Desistimiento del Recurso de Revisión. </w:t>
      </w:r>
      <w:r w:rsidR="00F05D3E" w:rsidRPr="00B350A6">
        <w:rPr>
          <w:rFonts w:ascii="Palatino Linotype" w:eastAsia="Palatino Linotype" w:hAnsi="Palatino Linotype" w:cs="Palatino Linotype"/>
          <w:bCs/>
        </w:rPr>
        <w:t xml:space="preserve">En fecha veintiuno de septiembre de dos mil veintitrés </w:t>
      </w:r>
      <w:r w:rsidR="00F05D3E" w:rsidRPr="00B350A6">
        <w:rPr>
          <w:rFonts w:ascii="Palatino Linotype" w:eastAsia="Palatino Linotype" w:hAnsi="Palatino Linotype" w:cs="Palatino Linotype"/>
          <w:b/>
        </w:rPr>
        <w:t xml:space="preserve">la parte Recurrente, se desistió </w:t>
      </w:r>
      <w:r w:rsidR="00492F38" w:rsidRPr="00B350A6">
        <w:rPr>
          <w:rFonts w:ascii="Palatino Linotype" w:eastAsia="Palatino Linotype" w:hAnsi="Palatino Linotype" w:cs="Palatino Linotype"/>
          <w:b/>
        </w:rPr>
        <w:t xml:space="preserve">vía SAIMEX, </w:t>
      </w:r>
      <w:r w:rsidR="00492F38" w:rsidRPr="00B350A6">
        <w:rPr>
          <w:rFonts w:ascii="Palatino Linotype" w:eastAsia="Palatino Linotype" w:hAnsi="Palatino Linotype" w:cs="Palatino Linotype"/>
        </w:rPr>
        <w:t xml:space="preserve">del recurso de revisión manifestando lo siguiente: </w:t>
      </w:r>
    </w:p>
    <w:p w14:paraId="3AF22ADE" w14:textId="2AEE25A3" w:rsidR="00492F38" w:rsidRPr="00B350A6" w:rsidRDefault="00492F38">
      <w:pPr>
        <w:spacing w:before="240" w:after="240" w:line="360" w:lineRule="auto"/>
        <w:jc w:val="both"/>
        <w:rPr>
          <w:rFonts w:ascii="Palatino Linotype" w:eastAsia="Palatino Linotype" w:hAnsi="Palatino Linotype" w:cs="Palatino Linotype"/>
          <w:i/>
        </w:rPr>
      </w:pPr>
      <w:r w:rsidRPr="00B350A6">
        <w:rPr>
          <w:rFonts w:ascii="Palatino Linotype" w:eastAsia="Palatino Linotype" w:hAnsi="Palatino Linotype" w:cs="Palatino Linotype"/>
          <w:i/>
        </w:rPr>
        <w:t>“…Pérdida de interés en el asunto...” (sic)</w:t>
      </w:r>
    </w:p>
    <w:p w14:paraId="1BDB3E65"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8</w:t>
      </w:r>
      <w:r w:rsidR="006B20A3" w:rsidRPr="00B350A6">
        <w:rPr>
          <w:rFonts w:ascii="Palatino Linotype" w:eastAsia="Palatino Linotype" w:hAnsi="Palatino Linotype" w:cs="Palatino Linotype"/>
          <w:b/>
        </w:rPr>
        <w:t>. Ampliación del término para resolver</w:t>
      </w:r>
      <w:r w:rsidR="006B20A3" w:rsidRPr="00B350A6">
        <w:rPr>
          <w:rFonts w:ascii="Palatino Linotype" w:eastAsia="Palatino Linotype" w:hAnsi="Palatino Linotype" w:cs="Palatino Linotype"/>
        </w:rPr>
        <w:t xml:space="preserve">. En fecha </w:t>
      </w:r>
      <w:r w:rsidRPr="00B350A6">
        <w:rPr>
          <w:rFonts w:ascii="Palatino Linotype" w:eastAsia="Palatino Linotype" w:hAnsi="Palatino Linotype" w:cs="Palatino Linotype"/>
          <w:b/>
        </w:rPr>
        <w:t xml:space="preserve">cuatro de octubre </w:t>
      </w:r>
      <w:r w:rsidR="006B20A3" w:rsidRPr="00B350A6">
        <w:rPr>
          <w:rFonts w:ascii="Palatino Linotype" w:eastAsia="Palatino Linotype" w:hAnsi="Palatino Linotype" w:cs="Palatino Linotype"/>
          <w:b/>
        </w:rPr>
        <w:t>de dos mil veintidós</w:t>
      </w:r>
      <w:r w:rsidR="006B20A3"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rPr>
        <w:t>se amplió el término para resolver el recurso de revisión en términos del artículo 181 párrafo tercero de la Ley de Transparencia y Acceso a la Información Pública del Estado de México y Municipios.</w:t>
      </w:r>
    </w:p>
    <w:p w14:paraId="44F575DE"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7B7A2F0"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AF28A21"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5AA15FD"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91A6A72" w14:textId="77777777" w:rsidR="00763225" w:rsidRPr="00B350A6" w:rsidRDefault="00763225" w:rsidP="00763225">
      <w:pPr>
        <w:spacing w:before="240" w:after="240" w:line="360" w:lineRule="auto"/>
        <w:jc w:val="both"/>
        <w:rPr>
          <w:rFonts w:ascii="Palatino Linotype" w:eastAsia="Palatino Linotype" w:hAnsi="Palatino Linotype" w:cs="Palatino Linotype"/>
          <w:strike/>
        </w:rPr>
      </w:pPr>
      <w:r w:rsidRPr="00B350A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5726197" w14:textId="77777777" w:rsidR="00763225" w:rsidRPr="00B350A6" w:rsidRDefault="00763225" w:rsidP="00763225">
      <w:pPr>
        <w:numPr>
          <w:ilvl w:val="0"/>
          <w:numId w:val="6"/>
        </w:num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016D751" w14:textId="77777777" w:rsidR="00763225" w:rsidRPr="00B350A6" w:rsidRDefault="00763225" w:rsidP="00763225">
      <w:pPr>
        <w:numPr>
          <w:ilvl w:val="0"/>
          <w:numId w:val="6"/>
        </w:num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Actividad Procesal del interesado. Acciones u omisiones del interesado.</w:t>
      </w:r>
    </w:p>
    <w:p w14:paraId="474F02D6" w14:textId="77777777" w:rsidR="00763225" w:rsidRPr="00B350A6" w:rsidRDefault="00763225" w:rsidP="00763225">
      <w:pPr>
        <w:numPr>
          <w:ilvl w:val="0"/>
          <w:numId w:val="6"/>
        </w:num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Conducta de la Autoridad: Las Acciones u omisiones realizadas en el procedimiento. Así como si la autoridad actuó con la debida diligencia.</w:t>
      </w:r>
    </w:p>
    <w:p w14:paraId="3D2C9F5D" w14:textId="77777777" w:rsidR="00763225" w:rsidRPr="00B350A6" w:rsidRDefault="00763225" w:rsidP="00763225">
      <w:pPr>
        <w:spacing w:before="240" w:after="240" w:line="360" w:lineRule="auto"/>
        <w:ind w:left="567"/>
        <w:jc w:val="both"/>
        <w:rPr>
          <w:rFonts w:ascii="Palatino Linotype" w:eastAsia="Palatino Linotype" w:hAnsi="Palatino Linotype" w:cs="Palatino Linotype"/>
        </w:rPr>
      </w:pPr>
      <w:r w:rsidRPr="00B350A6">
        <w:rPr>
          <w:rFonts w:ascii="Palatino Linotype" w:eastAsia="Palatino Linotype" w:hAnsi="Palatino Linotype" w:cs="Palatino Linotype"/>
        </w:rPr>
        <w:t>d) La afectación generada en la situación jurídica de la persona involucrada en el proceso: Violación a sus derechos humanos.</w:t>
      </w:r>
    </w:p>
    <w:p w14:paraId="73EA8188"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783AF1" w14:textId="77777777" w:rsidR="00763225" w:rsidRPr="00B350A6" w:rsidRDefault="00763225" w:rsidP="00763225">
      <w:pPr>
        <w:spacing w:before="240" w:after="240" w:line="360" w:lineRule="auto"/>
        <w:jc w:val="both"/>
        <w:rPr>
          <w:rFonts w:ascii="Palatino Linotype" w:eastAsia="Palatino Linotype" w:hAnsi="Palatino Linotype" w:cs="Palatino Linotype"/>
          <w:b/>
        </w:rPr>
      </w:pPr>
      <w:r w:rsidRPr="00B350A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350A6">
        <w:rPr>
          <w:rFonts w:ascii="Palatino Linotype" w:eastAsia="Palatino Linotype" w:hAnsi="Palatino Linotype" w:cs="Palatino Linotype"/>
          <w:i/>
        </w:rPr>
        <w:t xml:space="preserve">“TÉRMINOS PROCESALES. PARA DETERMINAR SI UN FUNCIONARIO JUDICIAL ACTUÓ INDEBIDAMENTE POR NO RESPETARLOS SE DEBE ATENDER AL </w:t>
      </w:r>
      <w:r w:rsidRPr="00B350A6">
        <w:rPr>
          <w:rFonts w:ascii="Palatino Linotype" w:eastAsia="Palatino Linotype" w:hAnsi="Palatino Linotype" w:cs="Palatino Linotype"/>
          <w:i/>
        </w:rPr>
        <w:lastRenderedPageBreak/>
        <w:t>PRESUPUESTO QUE CONSIDERÓ EL LEGISLADOR AL FIJARLOS Y LAS CARACTERÍSTICAS DEL CASO.”</w:t>
      </w:r>
      <w:r w:rsidRPr="00B350A6">
        <w:rPr>
          <w:rFonts w:ascii="Palatino Linotype" w:eastAsia="Palatino Linotype" w:hAnsi="Palatino Linotype" w:cs="Palatino Linotype"/>
        </w:rPr>
        <w:t>, visible en la Gaceta del Seminario Judicial de la Federación con el registro digital 205635.</w:t>
      </w:r>
    </w:p>
    <w:p w14:paraId="4D79DED4"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665C75"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CF5CE7F" w14:textId="77777777" w:rsidR="00763225" w:rsidRPr="00B350A6" w:rsidRDefault="00763225" w:rsidP="00763225">
      <w:pPr>
        <w:spacing w:before="240" w:after="240"/>
        <w:ind w:left="851" w:right="902"/>
        <w:jc w:val="both"/>
        <w:rPr>
          <w:rFonts w:ascii="Palatino Linotype" w:eastAsia="Palatino Linotype" w:hAnsi="Palatino Linotype" w:cs="Palatino Linotype"/>
          <w:sz w:val="22"/>
          <w:szCs w:val="22"/>
        </w:rPr>
      </w:pPr>
      <w:r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i/>
          <w:sz w:val="22"/>
          <w:szCs w:val="22"/>
        </w:rPr>
        <w:t>“</w:t>
      </w:r>
      <w:r w:rsidRPr="00B350A6">
        <w:rPr>
          <w:rFonts w:ascii="Palatino Linotype" w:eastAsia="Palatino Linotype" w:hAnsi="Palatino Linotype" w:cs="Palatino Linotype"/>
          <w:b/>
          <w:i/>
          <w:sz w:val="22"/>
          <w:szCs w:val="22"/>
        </w:rPr>
        <w:t>PLAZO RAZONABLE PARA RESOLVER. DIMENSIÓN Y EFECTOS DE ESTE CONCEPTO CUANDO SE ADUCE EXCESIVA CARGA DE TRABAJO</w:t>
      </w:r>
      <w:r w:rsidRPr="00B350A6">
        <w:rPr>
          <w:rFonts w:ascii="Palatino Linotype" w:eastAsia="Palatino Linotype" w:hAnsi="Palatino Linotype" w:cs="Palatino Linotype"/>
          <w:i/>
          <w:sz w:val="22"/>
          <w:szCs w:val="22"/>
        </w:rPr>
        <w:t>.”</w:t>
      </w:r>
      <w:r w:rsidRPr="00B350A6">
        <w:rPr>
          <w:rFonts w:ascii="Palatino Linotype" w:eastAsia="Palatino Linotype" w:hAnsi="Palatino Linotype" w:cs="Palatino Linotype"/>
          <w:sz w:val="22"/>
          <w:szCs w:val="22"/>
        </w:rPr>
        <w:t xml:space="preserve"> consultable en el Seminario Judicial de la Federación y su gaceta, con el registro digital 2002351.</w:t>
      </w:r>
    </w:p>
    <w:p w14:paraId="4CFF9762" w14:textId="77777777" w:rsidR="00763225" w:rsidRPr="00B350A6" w:rsidRDefault="00763225" w:rsidP="00763225">
      <w:pPr>
        <w:spacing w:before="240" w:after="240"/>
        <w:ind w:left="851" w:right="902"/>
        <w:jc w:val="both"/>
        <w:rPr>
          <w:rFonts w:ascii="Palatino Linotype" w:eastAsia="Palatino Linotype" w:hAnsi="Palatino Linotype" w:cs="Palatino Linotype"/>
          <w:sz w:val="22"/>
          <w:szCs w:val="22"/>
        </w:rPr>
      </w:pPr>
      <w:r w:rsidRPr="00B350A6">
        <w:rPr>
          <w:rFonts w:ascii="Palatino Linotype" w:eastAsia="Palatino Linotype" w:hAnsi="Palatino Linotype" w:cs="Palatino Linotype"/>
          <w:i/>
          <w:sz w:val="22"/>
          <w:szCs w:val="22"/>
        </w:rPr>
        <w:t>“</w:t>
      </w:r>
      <w:r w:rsidRPr="00B350A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350A6">
        <w:rPr>
          <w:rFonts w:ascii="Palatino Linotype" w:eastAsia="Palatino Linotype" w:hAnsi="Palatino Linotype" w:cs="Palatino Linotype"/>
          <w:i/>
          <w:sz w:val="22"/>
          <w:szCs w:val="22"/>
        </w:rPr>
        <w:t>.”</w:t>
      </w:r>
      <w:r w:rsidRPr="00B350A6">
        <w:rPr>
          <w:rFonts w:ascii="Palatino Linotype" w:eastAsia="Palatino Linotype" w:hAnsi="Palatino Linotype" w:cs="Palatino Linotype"/>
          <w:sz w:val="22"/>
          <w:szCs w:val="22"/>
        </w:rPr>
        <w:t>, visible en el Seminario Judicial de la Federación y su gaceta, con el registro digital 2002350.</w:t>
      </w:r>
    </w:p>
    <w:p w14:paraId="045F5BC1" w14:textId="77777777"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715D2F25" w14:textId="5852BD0C" w:rsidR="00763225" w:rsidRPr="00B350A6" w:rsidRDefault="00763225" w:rsidP="007632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 xml:space="preserve">9. Cierre de instrucción. </w:t>
      </w:r>
      <w:r w:rsidRPr="00B350A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81771" w:rsidRPr="00B350A6">
        <w:rPr>
          <w:rFonts w:ascii="Palatino Linotype" w:eastAsia="Palatino Linotype" w:hAnsi="Palatino Linotype" w:cs="Palatino Linotype"/>
          <w:b/>
        </w:rPr>
        <w:t xml:space="preserve">cuatro de octubre </w:t>
      </w:r>
      <w:r w:rsidRPr="00B350A6">
        <w:rPr>
          <w:rFonts w:ascii="Palatino Linotype" w:eastAsia="Palatino Linotype" w:hAnsi="Palatino Linotype" w:cs="Palatino Linotype"/>
          <w:b/>
        </w:rPr>
        <w:t>de dos mil veintitrés</w:t>
      </w:r>
      <w:r w:rsidRPr="00B350A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474EFB6" w14:textId="7C9F5CAB" w:rsidR="001A2A09" w:rsidRPr="00B350A6" w:rsidRDefault="006B20A3" w:rsidP="00763225">
      <w:pPr>
        <w:spacing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51CF55C" w14:textId="77777777" w:rsidR="001A2A09" w:rsidRPr="00B350A6" w:rsidRDefault="006B20A3">
      <w:pPr>
        <w:widowControl w:val="0"/>
        <w:spacing w:before="240" w:after="240" w:line="360" w:lineRule="auto"/>
        <w:jc w:val="center"/>
        <w:rPr>
          <w:rFonts w:ascii="Palatino Linotype" w:eastAsia="Palatino Linotype" w:hAnsi="Palatino Linotype" w:cs="Palatino Linotype"/>
          <w:b/>
        </w:rPr>
      </w:pPr>
      <w:r w:rsidRPr="00B350A6">
        <w:rPr>
          <w:rFonts w:ascii="Palatino Linotype" w:eastAsia="Palatino Linotype" w:hAnsi="Palatino Linotype" w:cs="Palatino Linotype"/>
          <w:b/>
        </w:rPr>
        <w:t>II. C O N S I D E R A N D O S</w:t>
      </w:r>
    </w:p>
    <w:p w14:paraId="42FD6E8A" w14:textId="03218C42" w:rsidR="001A2A09" w:rsidRPr="00B350A6" w:rsidRDefault="006B20A3">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Primero. Competencia.</w:t>
      </w:r>
      <w:r w:rsidRPr="00B350A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w:t>
      </w:r>
      <w:r w:rsidR="00F703E2" w:rsidRPr="00B350A6">
        <w:rPr>
          <w:rFonts w:ascii="Palatino Linotype" w:eastAsia="Palatino Linotype" w:hAnsi="Palatino Linotype" w:cs="Palatino Linotype"/>
          <w:strike/>
          <w:color w:val="FF0000"/>
        </w:rPr>
        <w:t xml:space="preserve"> </w:t>
      </w:r>
      <w:r w:rsidR="00B81771" w:rsidRPr="00B350A6">
        <w:rPr>
          <w:rFonts w:ascii="Palatino Linotype" w:eastAsia="Palatino Linotype" w:hAnsi="Palatino Linotype" w:cs="Palatino Linotype"/>
        </w:rPr>
        <w:t>párrafos trigésimo segundo, trigésimo tercero y trigésimo cuarto</w:t>
      </w:r>
      <w:r w:rsidR="009F10BB" w:rsidRPr="00B350A6">
        <w:rPr>
          <w:rFonts w:ascii="Palatino Linotype" w:eastAsia="Palatino Linotype" w:hAnsi="Palatino Linotype" w:cs="Palatino Linotype"/>
        </w:rPr>
        <w:t>,</w:t>
      </w:r>
      <w:r w:rsidR="00B81771" w:rsidRPr="00B350A6">
        <w:rPr>
          <w:rFonts w:ascii="Palatino Linotype" w:eastAsia="Palatino Linotype" w:hAnsi="Palatino Linotype" w:cs="Palatino Linotype"/>
        </w:rPr>
        <w:t xml:space="preserve">  </w:t>
      </w:r>
      <w:r w:rsidRPr="00B350A6">
        <w:rPr>
          <w:rFonts w:ascii="Palatino Linotype" w:eastAsia="Palatino Linotype" w:hAnsi="Palatino Linotype" w:cs="Palatino Linotype"/>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w:t>
      </w:r>
      <w:r w:rsidRPr="00B350A6">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0F866CBE" w14:textId="77777777" w:rsidR="001A2A09" w:rsidRPr="00B350A6" w:rsidRDefault="006B20A3">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B350A6">
        <w:rPr>
          <w:rFonts w:ascii="Palatino Linotype" w:eastAsia="Palatino Linotype" w:hAnsi="Palatino Linotype" w:cs="Palatino Linotype"/>
          <w:b/>
        </w:rPr>
        <w:t>Segundo. Oportunidad y Procedibilidad del Recurso de Revisión</w:t>
      </w:r>
      <w:r w:rsidRPr="00B350A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1FB1A03" w14:textId="34D7B98A" w:rsidR="00DD27A1" w:rsidRPr="00B350A6" w:rsidRDefault="00DD27A1" w:rsidP="00DD27A1">
      <w:pPr>
        <w:spacing w:before="240" w:after="240" w:line="360" w:lineRule="auto"/>
        <w:jc w:val="both"/>
        <w:rPr>
          <w:rFonts w:ascii="Palatino Linotype" w:hAnsi="Palatino Linotype" w:cs="Palatino Linotype"/>
        </w:rPr>
      </w:pPr>
      <w:r w:rsidRPr="00B350A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350A6">
        <w:rPr>
          <w:rFonts w:ascii="Palatino Linotype" w:eastAsia="Palatino Linotype" w:hAnsi="Palatino Linotype" w:cs="Palatino Linotype"/>
          <w:b/>
        </w:rPr>
        <w:t xml:space="preserve">Sujeto Obligado </w:t>
      </w:r>
      <w:r w:rsidRPr="00B350A6">
        <w:rPr>
          <w:rFonts w:ascii="Palatino Linotype" w:eastAsia="Palatino Linotype" w:hAnsi="Palatino Linotype" w:cs="Palatino Linotype"/>
        </w:rPr>
        <w:t xml:space="preserve">remitió la respuesta a la solicitud de información el día </w:t>
      </w:r>
      <w:r w:rsidR="00B9238F" w:rsidRPr="00B350A6">
        <w:rPr>
          <w:rFonts w:ascii="Palatino Linotype" w:eastAsia="Palatino Linotype" w:hAnsi="Palatino Linotype" w:cs="Palatino Linotype"/>
          <w:b/>
        </w:rPr>
        <w:t>diecinueve de junio</w:t>
      </w:r>
      <w:r w:rsidR="0096764B" w:rsidRPr="00B350A6">
        <w:rPr>
          <w:rFonts w:ascii="Palatino Linotype" w:eastAsia="Palatino Linotype" w:hAnsi="Palatino Linotype" w:cs="Palatino Linotype"/>
          <w:b/>
        </w:rPr>
        <w:t xml:space="preserve"> de dos mil veintitrés, </w:t>
      </w:r>
      <w:r w:rsidRPr="00B350A6">
        <w:rPr>
          <w:rFonts w:ascii="Palatino Linotype" w:eastAsia="Palatino Linotype" w:hAnsi="Palatino Linotype" w:cs="Palatino Linotype"/>
        </w:rPr>
        <w:t xml:space="preserve">mientras que el recurso de revisión interpuesto por la parte </w:t>
      </w:r>
      <w:r w:rsidRPr="00B350A6">
        <w:rPr>
          <w:rFonts w:ascii="Palatino Linotype" w:eastAsia="Palatino Linotype" w:hAnsi="Palatino Linotype" w:cs="Palatino Linotype"/>
          <w:b/>
        </w:rPr>
        <w:t>Recurrente</w:t>
      </w:r>
      <w:r w:rsidRPr="00B350A6">
        <w:rPr>
          <w:rFonts w:ascii="Palatino Linotype" w:eastAsia="Palatino Linotype" w:hAnsi="Palatino Linotype" w:cs="Palatino Linotype"/>
        </w:rPr>
        <w:t xml:space="preserve">, se tuvo por presentado el día </w:t>
      </w:r>
      <w:r w:rsidR="00B9238F" w:rsidRPr="00B350A6">
        <w:rPr>
          <w:rFonts w:ascii="Palatino Linotype" w:eastAsia="Palatino Linotype" w:hAnsi="Palatino Linotype" w:cs="Palatino Linotype"/>
          <w:b/>
        </w:rPr>
        <w:t>veintitrés de junio</w:t>
      </w:r>
      <w:r w:rsidR="0096764B" w:rsidRPr="00B350A6">
        <w:rPr>
          <w:rFonts w:ascii="Palatino Linotype" w:eastAsia="Palatino Linotype" w:hAnsi="Palatino Linotype" w:cs="Palatino Linotype"/>
          <w:b/>
        </w:rPr>
        <w:t xml:space="preserve"> de dos mil veintitrés, </w:t>
      </w:r>
      <w:r w:rsidR="0096764B" w:rsidRPr="00B350A6">
        <w:rPr>
          <w:rFonts w:ascii="Palatino Linotype" w:hAnsi="Palatino Linotype" w:cs="Palatino Linotype"/>
        </w:rPr>
        <w:t xml:space="preserve">esto es </w:t>
      </w:r>
      <w:r w:rsidR="00B9238F" w:rsidRPr="00B350A6">
        <w:rPr>
          <w:rFonts w:ascii="Palatino Linotype" w:hAnsi="Palatino Linotype" w:cs="Palatino Linotype"/>
        </w:rPr>
        <w:t xml:space="preserve">cuarto día hábil siguiente </w:t>
      </w:r>
      <w:r w:rsidR="0096764B" w:rsidRPr="00B350A6">
        <w:rPr>
          <w:rFonts w:ascii="Palatino Linotype" w:hAnsi="Palatino Linotype" w:cs="Palatino Linotype"/>
        </w:rPr>
        <w:t>en el que recibió la respuesta</w:t>
      </w:r>
      <w:r w:rsidRPr="00B350A6">
        <w:rPr>
          <w:rFonts w:ascii="Palatino Linotype" w:eastAsia="Palatino Linotype" w:hAnsi="Palatino Linotype" w:cs="Palatino Linotype"/>
        </w:rPr>
        <w:t>.</w:t>
      </w:r>
    </w:p>
    <w:p w14:paraId="3921999E" w14:textId="672E222E" w:rsidR="00DD27A1" w:rsidRPr="00B350A6" w:rsidRDefault="00DD27A1" w:rsidP="00DD27A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B350A6">
        <w:rPr>
          <w:rFonts w:ascii="Palatino Linotype" w:eastAsia="Palatino Linotype" w:hAnsi="Palatino Linotype" w:cs="Palatino Linotype"/>
        </w:rPr>
        <w:t>En este sentido, al considerar la fecha en que se formuló la solicitud</w:t>
      </w:r>
      <w:r w:rsidR="00207B9C" w:rsidRPr="00B350A6">
        <w:rPr>
          <w:rFonts w:ascii="Palatino Linotype" w:eastAsia="Palatino Linotype" w:hAnsi="Palatino Linotype" w:cs="Palatino Linotype"/>
        </w:rPr>
        <w:t xml:space="preserve"> y la fecha en que respondió a e</w:t>
      </w:r>
      <w:r w:rsidRPr="00B350A6">
        <w:rPr>
          <w:rFonts w:ascii="Palatino Linotype" w:eastAsia="Palatino Linotype" w:hAnsi="Palatino Linotype" w:cs="Palatino Linotype"/>
        </w:rPr>
        <w:t xml:space="preserve">sta el </w:t>
      </w:r>
      <w:r w:rsidRPr="00B350A6">
        <w:rPr>
          <w:rFonts w:ascii="Palatino Linotype" w:eastAsia="Palatino Linotype" w:hAnsi="Palatino Linotype" w:cs="Palatino Linotype"/>
          <w:b/>
        </w:rPr>
        <w:t>Sujeto Obligado</w:t>
      </w:r>
      <w:r w:rsidRPr="00B350A6">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EB7DECC" w14:textId="77777777" w:rsidR="00887525" w:rsidRPr="00B350A6" w:rsidRDefault="00887525" w:rsidP="008875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B350A6">
        <w:rPr>
          <w:rFonts w:ascii="Palatino Linotype" w:eastAsia="Palatino Linotype" w:hAnsi="Palatino Linotype" w:cs="Palatino Linotype"/>
        </w:rPr>
        <w:lastRenderedPageBreak/>
        <w:t>Municipios, en atención a que fue presentado mediante el formato visible en el SAIMEX.</w:t>
      </w:r>
    </w:p>
    <w:p w14:paraId="2EEB0570" w14:textId="40254FD7" w:rsidR="00887525" w:rsidRPr="00B350A6" w:rsidRDefault="00887525" w:rsidP="00887525">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w:t>
      </w:r>
      <w:r w:rsidRPr="00B350A6">
        <w:rPr>
          <w:rFonts w:ascii="Palatino Linotype" w:eastAsia="Palatino Linotype" w:hAnsi="Palatino Linotype" w:cs="Palatino Linotype"/>
          <w:color w:val="FF0000"/>
        </w:rPr>
        <w:t xml:space="preserve"> </w:t>
      </w:r>
      <w:r w:rsidRPr="00B350A6">
        <w:rPr>
          <w:rFonts w:ascii="Palatino Linotype" w:eastAsia="Palatino Linotype" w:hAnsi="Palatino Linotype" w:cs="Palatino Linotype"/>
        </w:rPr>
        <w:t>I</w:t>
      </w:r>
      <w:r w:rsidRPr="00B350A6">
        <w:rPr>
          <w:rFonts w:ascii="Palatino Linotype" w:eastAsia="Palatino Linotype" w:hAnsi="Palatino Linotype" w:cs="Palatino Linotype"/>
          <w:color w:val="FF0000"/>
        </w:rPr>
        <w:t xml:space="preserve"> </w:t>
      </w:r>
      <w:r w:rsidRPr="00B350A6">
        <w:rPr>
          <w:rFonts w:ascii="Palatino Linotype" w:eastAsia="Palatino Linotype" w:hAnsi="Palatino Linotype" w:cs="Palatino Linotype"/>
        </w:rPr>
        <w:t>del ordenamiento legal citado, que a la letra dicen: </w:t>
      </w:r>
    </w:p>
    <w:p w14:paraId="093C5E8D" w14:textId="77777777" w:rsidR="00887525" w:rsidRPr="00B350A6" w:rsidRDefault="00887525" w:rsidP="00887525">
      <w:pPr>
        <w:spacing w:before="120" w:after="120"/>
        <w:ind w:left="851"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i/>
          <w:sz w:val="22"/>
          <w:szCs w:val="22"/>
        </w:rPr>
        <w:t>“</w:t>
      </w:r>
      <w:r w:rsidRPr="00B350A6">
        <w:rPr>
          <w:rFonts w:ascii="Palatino Linotype" w:eastAsia="Palatino Linotype" w:hAnsi="Palatino Linotype" w:cs="Palatino Linotype"/>
          <w:b/>
          <w:i/>
          <w:sz w:val="22"/>
          <w:szCs w:val="22"/>
        </w:rPr>
        <w:t>Artículo 179.</w:t>
      </w:r>
      <w:r w:rsidRPr="00B350A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C03F7EC" w14:textId="77777777" w:rsidR="00887525" w:rsidRPr="00B350A6" w:rsidRDefault="00887525" w:rsidP="00887525">
      <w:pPr>
        <w:spacing w:before="120" w:after="120"/>
        <w:ind w:left="1134" w:right="902"/>
        <w:jc w:val="both"/>
        <w:rPr>
          <w:rFonts w:ascii="Palatino Linotype" w:eastAsia="Palatino Linotype" w:hAnsi="Palatino Linotype" w:cs="Palatino Linotype"/>
          <w:b/>
          <w:i/>
          <w:sz w:val="22"/>
          <w:szCs w:val="22"/>
        </w:rPr>
      </w:pPr>
      <w:r w:rsidRPr="00B350A6">
        <w:rPr>
          <w:rFonts w:ascii="Palatino Linotype" w:eastAsia="Palatino Linotype" w:hAnsi="Palatino Linotype" w:cs="Palatino Linotype"/>
          <w:b/>
          <w:i/>
          <w:sz w:val="22"/>
          <w:szCs w:val="22"/>
        </w:rPr>
        <w:t>...</w:t>
      </w:r>
    </w:p>
    <w:p w14:paraId="6F4B1B7B" w14:textId="006977E3" w:rsidR="00887525" w:rsidRPr="00B350A6" w:rsidRDefault="00887525" w:rsidP="00887525">
      <w:pPr>
        <w:spacing w:before="120" w:after="120"/>
        <w:ind w:left="1134" w:right="902"/>
        <w:jc w:val="both"/>
        <w:rPr>
          <w:b/>
        </w:rPr>
      </w:pPr>
      <w:r w:rsidRPr="00B350A6">
        <w:rPr>
          <w:rFonts w:ascii="Palatino Linotype" w:eastAsia="Palatino Linotype" w:hAnsi="Palatino Linotype" w:cs="Palatino Linotype"/>
          <w:b/>
          <w:i/>
          <w:sz w:val="22"/>
          <w:szCs w:val="22"/>
        </w:rPr>
        <w:t xml:space="preserve">I. </w:t>
      </w:r>
      <w:r w:rsidRPr="00B350A6">
        <w:rPr>
          <w:rFonts w:ascii="Palatino Linotype" w:eastAsia="Palatino Linotype" w:hAnsi="Palatino Linotype" w:cs="Palatino Linotype"/>
          <w:i/>
          <w:sz w:val="22"/>
          <w:szCs w:val="22"/>
        </w:rPr>
        <w:t xml:space="preserve">La </w:t>
      </w:r>
      <w:r w:rsidR="00D073BD" w:rsidRPr="00B350A6">
        <w:rPr>
          <w:rFonts w:ascii="Palatino Linotype" w:eastAsia="Palatino Linotype" w:hAnsi="Palatino Linotype" w:cs="Palatino Linotype"/>
          <w:i/>
          <w:sz w:val="22"/>
          <w:szCs w:val="22"/>
        </w:rPr>
        <w:t>negativa a la información solicitada.</w:t>
      </w:r>
    </w:p>
    <w:p w14:paraId="7E0883A3" w14:textId="77777777" w:rsidR="00A84CC4" w:rsidRPr="00B350A6" w:rsidRDefault="00392BCE" w:rsidP="00A84CC4">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b/>
        </w:rPr>
        <w:t>Tercero. Análisis de las causales de improcedencia y sobreseimiento del recurso de revisión.</w:t>
      </w:r>
      <w:r w:rsidRPr="00B350A6">
        <w:t xml:space="preserve"> </w:t>
      </w:r>
      <w:r w:rsidR="00A84CC4" w:rsidRPr="00B350A6">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7AF0505" w14:textId="77777777" w:rsidR="00A84CC4" w:rsidRPr="00B350A6" w:rsidRDefault="00A84CC4" w:rsidP="00A84CC4">
      <w:pPr>
        <w:spacing w:after="120"/>
        <w:ind w:left="851"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Artículo 192.</w:t>
      </w:r>
      <w:r w:rsidRPr="00B350A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00604D96" w14:textId="77777777" w:rsidR="00A84CC4" w:rsidRPr="00B350A6" w:rsidRDefault="00A84CC4" w:rsidP="00A84CC4">
      <w:pPr>
        <w:ind w:left="1134" w:right="902"/>
        <w:jc w:val="both"/>
        <w:rPr>
          <w:rFonts w:ascii="Palatino Linotype" w:eastAsia="Palatino Linotype" w:hAnsi="Palatino Linotype" w:cs="Palatino Linotype"/>
          <w:b/>
          <w:i/>
          <w:sz w:val="22"/>
          <w:szCs w:val="22"/>
        </w:rPr>
      </w:pPr>
      <w:r w:rsidRPr="00B350A6">
        <w:rPr>
          <w:rFonts w:ascii="Palatino Linotype" w:eastAsia="Palatino Linotype" w:hAnsi="Palatino Linotype" w:cs="Palatino Linotype"/>
          <w:b/>
          <w:i/>
          <w:sz w:val="22"/>
          <w:szCs w:val="22"/>
        </w:rPr>
        <w:t xml:space="preserve">I. El recurrente se desista expresamente del recurso; </w:t>
      </w:r>
    </w:p>
    <w:p w14:paraId="098D32E3" w14:textId="77777777" w:rsidR="00A84CC4" w:rsidRPr="00B350A6" w:rsidRDefault="00A84CC4" w:rsidP="00A84CC4">
      <w:pPr>
        <w:ind w:left="1134"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II.</w:t>
      </w:r>
      <w:r w:rsidRPr="00B350A6">
        <w:rPr>
          <w:rFonts w:ascii="Palatino Linotype" w:eastAsia="Palatino Linotype" w:hAnsi="Palatino Linotype" w:cs="Palatino Linotype"/>
          <w:i/>
          <w:sz w:val="22"/>
          <w:szCs w:val="22"/>
        </w:rPr>
        <w:t xml:space="preserve"> El recurrente fallezca o, tratándose de personas jurídicas colectivas, se disuelva; </w:t>
      </w:r>
    </w:p>
    <w:p w14:paraId="08E5D535" w14:textId="77777777" w:rsidR="00A84CC4" w:rsidRPr="00B350A6" w:rsidRDefault="00A84CC4" w:rsidP="00A84CC4">
      <w:pPr>
        <w:ind w:left="1134"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III.</w:t>
      </w:r>
      <w:r w:rsidRPr="00B350A6">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74311095" w14:textId="77777777" w:rsidR="00A84CC4" w:rsidRPr="00B350A6" w:rsidRDefault="00A84CC4" w:rsidP="00A84CC4">
      <w:pPr>
        <w:ind w:left="1134"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IV</w:t>
      </w:r>
      <w:r w:rsidRPr="00B350A6">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195619DF" w14:textId="77777777" w:rsidR="00A84CC4" w:rsidRPr="00B350A6" w:rsidRDefault="00A84CC4" w:rsidP="00A84CC4">
      <w:pPr>
        <w:ind w:left="1134"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V.</w:t>
      </w:r>
      <w:r w:rsidRPr="00B350A6">
        <w:rPr>
          <w:rFonts w:ascii="Palatino Linotype" w:eastAsia="Palatino Linotype" w:hAnsi="Palatino Linotype" w:cs="Palatino Linotype"/>
          <w:i/>
          <w:sz w:val="22"/>
          <w:szCs w:val="22"/>
        </w:rPr>
        <w:t xml:space="preserve"> Cuando por cualquier motivo quede sin materia el recurso</w:t>
      </w:r>
      <w:r w:rsidRPr="00B350A6">
        <w:rPr>
          <w:sz w:val="22"/>
          <w:szCs w:val="22"/>
        </w:rPr>
        <w:t>.</w:t>
      </w:r>
      <w:r w:rsidRPr="00B350A6">
        <w:rPr>
          <w:rFonts w:ascii="Palatino Linotype" w:eastAsia="Palatino Linotype" w:hAnsi="Palatino Linotype" w:cs="Palatino Linotype"/>
          <w:i/>
          <w:sz w:val="22"/>
          <w:szCs w:val="22"/>
        </w:rPr>
        <w:t>”</w:t>
      </w:r>
    </w:p>
    <w:p w14:paraId="172B489F" w14:textId="77777777" w:rsidR="00A84CC4" w:rsidRPr="00B350A6" w:rsidRDefault="00A84CC4" w:rsidP="00A84CC4">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w:t>
      </w:r>
      <w:r w:rsidRPr="00B350A6">
        <w:rPr>
          <w:rFonts w:ascii="Palatino Linotype" w:eastAsia="Palatino Linotype" w:hAnsi="Palatino Linotype" w:cs="Palatino Linotype"/>
        </w:rPr>
        <w:lastRenderedPageBreak/>
        <w:t>el Recurso de Revisión será sobreseído cuando la parte</w:t>
      </w:r>
      <w:r w:rsidRPr="00B350A6">
        <w:rPr>
          <w:rFonts w:ascii="Palatino Linotype" w:eastAsia="Palatino Linotype" w:hAnsi="Palatino Linotype" w:cs="Palatino Linotype"/>
          <w:b/>
        </w:rPr>
        <w:t xml:space="preserve"> Recurrente se desista expresamente</w:t>
      </w:r>
      <w:r w:rsidRPr="00B350A6">
        <w:rPr>
          <w:rFonts w:ascii="Palatino Linotype" w:eastAsia="Palatino Linotype" w:hAnsi="Palatino Linotype" w:cs="Palatino Linotype"/>
        </w:rPr>
        <w:t xml:space="preserve">. </w:t>
      </w:r>
    </w:p>
    <w:p w14:paraId="728DAF9C" w14:textId="77777777" w:rsidR="00A84CC4" w:rsidRPr="00B350A6" w:rsidRDefault="00A84CC4" w:rsidP="00A84CC4">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Ello, toda vez que la parte </w:t>
      </w:r>
      <w:r w:rsidRPr="00B350A6">
        <w:rPr>
          <w:rFonts w:ascii="Palatino Linotype" w:eastAsia="Palatino Linotype" w:hAnsi="Palatino Linotype" w:cs="Palatino Linotype"/>
          <w:b/>
        </w:rPr>
        <w:t>Recurrente</w:t>
      </w:r>
      <w:r w:rsidRPr="00B350A6">
        <w:rPr>
          <w:rFonts w:ascii="Palatino Linotype" w:eastAsia="Palatino Linotype" w:hAnsi="Palatino Linotype" w:cs="Palatino Linotype"/>
        </w:rPr>
        <w:t xml:space="preserve"> en fecha </w:t>
      </w:r>
      <w:r w:rsidRPr="00B350A6">
        <w:rPr>
          <w:rFonts w:ascii="Palatino Linotype" w:eastAsia="Palatino Linotype" w:hAnsi="Palatino Linotype" w:cs="Palatino Linotype"/>
          <w:b/>
        </w:rPr>
        <w:t>veintiuno de septiembre de dos mil veintitrés</w:t>
      </w:r>
      <w:r w:rsidRPr="00B350A6">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4096E830" w14:textId="77777777" w:rsidR="00A84CC4" w:rsidRPr="00B350A6" w:rsidRDefault="00A84CC4" w:rsidP="00A84CC4">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8563E4B" w14:textId="77777777" w:rsidR="00A84CC4" w:rsidRPr="00B350A6" w:rsidRDefault="00A84CC4" w:rsidP="00A84CC4">
      <w:pPr>
        <w:spacing w:before="120" w:after="120"/>
        <w:ind w:left="851"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i/>
          <w:sz w:val="22"/>
          <w:szCs w:val="22"/>
        </w:rPr>
        <w:t>“</w:t>
      </w:r>
      <w:r w:rsidRPr="00B350A6">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B350A6">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w:t>
      </w:r>
      <w:r w:rsidRPr="00B350A6">
        <w:rPr>
          <w:rFonts w:ascii="Palatino Linotype" w:eastAsia="Palatino Linotype" w:hAnsi="Palatino Linotype" w:cs="Palatino Linotype"/>
          <w:i/>
          <w:sz w:val="22"/>
          <w:szCs w:val="22"/>
        </w:rPr>
        <w:lastRenderedPageBreak/>
        <w:t>desistimiento se retrotraen a la fecha de presentación del escrito ante la autoridad jurisdiccional.”</w:t>
      </w:r>
    </w:p>
    <w:p w14:paraId="1FA0C0AE" w14:textId="77777777" w:rsidR="00A84CC4" w:rsidRPr="00B350A6" w:rsidRDefault="00A84CC4" w:rsidP="00A84CC4">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Conforme a lo citado se pude colegir que cuando la parte </w:t>
      </w:r>
      <w:r w:rsidRPr="00B350A6">
        <w:rPr>
          <w:rFonts w:ascii="Palatino Linotype" w:eastAsia="Palatino Linotype" w:hAnsi="Palatino Linotype" w:cs="Palatino Linotype"/>
          <w:b/>
        </w:rPr>
        <w:t>Recurrente</w:t>
      </w:r>
      <w:r w:rsidRPr="00B350A6">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50C8962" w14:textId="0C2416F2" w:rsidR="00A84CC4" w:rsidRPr="00B350A6" w:rsidRDefault="00A84CC4" w:rsidP="00A84CC4">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 xml:space="preserve">En ese sentido, toda vez que este Instituto constató que la parte </w:t>
      </w:r>
      <w:r w:rsidRPr="00B350A6">
        <w:rPr>
          <w:rFonts w:ascii="Palatino Linotype" w:eastAsia="Palatino Linotype" w:hAnsi="Palatino Linotype" w:cs="Palatino Linotype"/>
          <w:b/>
        </w:rPr>
        <w:t>Recurrente</w:t>
      </w:r>
      <w:r w:rsidRPr="00B350A6">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B350A6">
        <w:rPr>
          <w:rFonts w:ascii="Palatino Linotype" w:eastAsia="Palatino Linotype" w:hAnsi="Palatino Linotype" w:cs="Palatino Linotype"/>
          <w:i/>
        </w:rPr>
        <w:t>Sobreseer</w:t>
      </w:r>
      <w:r w:rsidRPr="00B350A6">
        <w:rPr>
          <w:rFonts w:ascii="Palatino Linotype" w:eastAsia="Palatino Linotype" w:hAnsi="Palatino Linotype" w:cs="Palatino Linotype"/>
          <w:b/>
        </w:rPr>
        <w:t xml:space="preserve"> </w:t>
      </w:r>
      <w:r w:rsidRPr="00B350A6">
        <w:rPr>
          <w:rFonts w:ascii="Palatino Linotype" w:eastAsia="Palatino Linotype" w:hAnsi="Palatino Linotype" w:cs="Palatino Linotype"/>
        </w:rPr>
        <w:t xml:space="preserve">el Recurso de Revisión con número </w:t>
      </w:r>
      <w:r w:rsidRPr="00B350A6">
        <w:rPr>
          <w:rFonts w:ascii="Palatino Linotype" w:eastAsia="Palatino Linotype" w:hAnsi="Palatino Linotype" w:cs="Palatino Linotype"/>
          <w:b/>
        </w:rPr>
        <w:t>0361</w:t>
      </w:r>
      <w:r w:rsidR="0018145F" w:rsidRPr="00B350A6">
        <w:rPr>
          <w:rFonts w:ascii="Palatino Linotype" w:eastAsia="Palatino Linotype" w:hAnsi="Palatino Linotype" w:cs="Palatino Linotype"/>
          <w:b/>
        </w:rPr>
        <w:t>4</w:t>
      </w:r>
      <w:r w:rsidRPr="00B350A6">
        <w:rPr>
          <w:rFonts w:ascii="Palatino Linotype" w:eastAsia="Palatino Linotype" w:hAnsi="Palatino Linotype" w:cs="Palatino Linotype"/>
          <w:b/>
        </w:rPr>
        <w:t xml:space="preserve">/INFOEM/IP/RR/2023 </w:t>
      </w:r>
      <w:r w:rsidRPr="00B350A6">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7CFF5AF3" w14:textId="77777777" w:rsidR="00A84CC4" w:rsidRPr="00B350A6" w:rsidRDefault="00A84CC4" w:rsidP="00A84CC4">
      <w:pPr>
        <w:spacing w:after="120"/>
        <w:ind w:left="851"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“Artículo 186.</w:t>
      </w:r>
      <w:r w:rsidRPr="00B350A6">
        <w:rPr>
          <w:rFonts w:ascii="Palatino Linotype" w:eastAsia="Palatino Linotype" w:hAnsi="Palatino Linotype" w:cs="Palatino Linotype"/>
          <w:i/>
          <w:sz w:val="22"/>
          <w:szCs w:val="22"/>
        </w:rPr>
        <w:t xml:space="preserve"> Las resoluciones del Instituto podrán: </w:t>
      </w:r>
    </w:p>
    <w:p w14:paraId="6B512146" w14:textId="77777777" w:rsidR="00A84CC4" w:rsidRPr="00B350A6" w:rsidRDefault="00A84CC4" w:rsidP="00A84CC4">
      <w:pPr>
        <w:spacing w:after="120"/>
        <w:ind w:left="1134" w:right="902"/>
        <w:jc w:val="both"/>
        <w:rPr>
          <w:rFonts w:ascii="Palatino Linotype" w:eastAsia="Palatino Linotype" w:hAnsi="Palatino Linotype" w:cs="Palatino Linotype"/>
          <w:i/>
          <w:sz w:val="22"/>
          <w:szCs w:val="22"/>
        </w:rPr>
      </w:pPr>
      <w:r w:rsidRPr="00B350A6">
        <w:rPr>
          <w:rFonts w:ascii="Palatino Linotype" w:eastAsia="Palatino Linotype" w:hAnsi="Palatino Linotype" w:cs="Palatino Linotype"/>
          <w:b/>
          <w:i/>
          <w:sz w:val="22"/>
          <w:szCs w:val="22"/>
        </w:rPr>
        <w:t>I.</w:t>
      </w:r>
      <w:r w:rsidRPr="00B350A6">
        <w:rPr>
          <w:rFonts w:ascii="Palatino Linotype" w:eastAsia="Palatino Linotype" w:hAnsi="Palatino Linotype" w:cs="Palatino Linotype"/>
          <w:i/>
          <w:sz w:val="22"/>
          <w:szCs w:val="22"/>
        </w:rPr>
        <w:t xml:space="preserve"> Desechar o sobreseer el recurso; </w:t>
      </w:r>
    </w:p>
    <w:p w14:paraId="22766428" w14:textId="77777777" w:rsidR="00A84CC4" w:rsidRPr="00B350A6" w:rsidRDefault="00A84CC4" w:rsidP="00A84CC4">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B350A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CD5AF6C" w14:textId="7C73B58B" w:rsidR="001A2A09" w:rsidRPr="00B350A6" w:rsidRDefault="006B20A3" w:rsidP="00A84CC4">
      <w:pPr>
        <w:spacing w:before="240" w:after="240" w:line="360" w:lineRule="auto"/>
        <w:jc w:val="center"/>
        <w:rPr>
          <w:rFonts w:ascii="Palatino Linotype" w:eastAsia="Palatino Linotype" w:hAnsi="Palatino Linotype" w:cs="Palatino Linotype"/>
          <w:b/>
        </w:rPr>
      </w:pPr>
      <w:r w:rsidRPr="00B350A6">
        <w:rPr>
          <w:rFonts w:ascii="Palatino Linotype" w:eastAsia="Palatino Linotype" w:hAnsi="Palatino Linotype" w:cs="Palatino Linotype"/>
          <w:b/>
        </w:rPr>
        <w:lastRenderedPageBreak/>
        <w:t>III. R E S U E L V E:</w:t>
      </w:r>
    </w:p>
    <w:p w14:paraId="0A76EC45" w14:textId="77777777" w:rsidR="00ED7047" w:rsidRPr="00B350A6" w:rsidRDefault="008455EC" w:rsidP="00ED7047">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B350A6">
        <w:rPr>
          <w:rFonts w:ascii="Palatino Linotype" w:hAnsi="Palatino Linotype"/>
          <w:b/>
          <w:szCs w:val="22"/>
        </w:rPr>
        <w:t xml:space="preserve">Primero. </w:t>
      </w:r>
      <w:r w:rsidRPr="00B350A6">
        <w:rPr>
          <w:rFonts w:ascii="Palatino Linotype" w:hAnsi="Palatino Linotype"/>
          <w:szCs w:val="22"/>
        </w:rPr>
        <w:t>Se</w:t>
      </w:r>
      <w:r w:rsidRPr="00B350A6">
        <w:rPr>
          <w:rFonts w:ascii="Palatino Linotype" w:hAnsi="Palatino Linotype"/>
          <w:b/>
          <w:szCs w:val="22"/>
        </w:rPr>
        <w:t xml:space="preserve"> Sobresee </w:t>
      </w:r>
      <w:r w:rsidRPr="00B350A6">
        <w:rPr>
          <w:rFonts w:ascii="Palatino Linotype" w:hAnsi="Palatino Linotype"/>
          <w:szCs w:val="22"/>
        </w:rPr>
        <w:t xml:space="preserve">el recurso de revisión número </w:t>
      </w:r>
      <w:r w:rsidR="00CB5309" w:rsidRPr="00B350A6">
        <w:rPr>
          <w:rFonts w:ascii="Palatino Linotype" w:eastAsia="Palatino Linotype" w:hAnsi="Palatino Linotype" w:cs="Palatino Linotype"/>
          <w:b/>
        </w:rPr>
        <w:t>03614/INFOEM/IP/RR/2023</w:t>
      </w:r>
      <w:r w:rsidR="006C1ACE" w:rsidRPr="00B350A6">
        <w:rPr>
          <w:rFonts w:ascii="Palatino Linotype" w:eastAsia="Palatino Linotype" w:hAnsi="Palatino Linotype" w:cs="Palatino Linotype"/>
          <w:b/>
        </w:rPr>
        <w:t xml:space="preserve">, </w:t>
      </w:r>
      <w:r w:rsidRPr="00B350A6">
        <w:rPr>
          <w:rFonts w:ascii="Palatino Linotype" w:hAnsi="Palatino Linotype"/>
          <w:szCs w:val="22"/>
        </w:rPr>
        <w:t>en términos del Considerando</w:t>
      </w:r>
      <w:r w:rsidRPr="00B350A6">
        <w:rPr>
          <w:rFonts w:ascii="Palatino Linotype" w:hAnsi="Palatino Linotype"/>
          <w:b/>
          <w:szCs w:val="22"/>
        </w:rPr>
        <w:t xml:space="preserve"> Tercero </w:t>
      </w:r>
      <w:r w:rsidRPr="00B350A6">
        <w:rPr>
          <w:rFonts w:ascii="Palatino Linotype" w:hAnsi="Palatino Linotype"/>
          <w:szCs w:val="22"/>
        </w:rPr>
        <w:t xml:space="preserve">de la presente resolución, </w:t>
      </w:r>
      <w:r w:rsidR="00ED7047" w:rsidRPr="00B350A6">
        <w:rPr>
          <w:rFonts w:ascii="Palatino Linotype" w:eastAsia="Palatino Linotype" w:hAnsi="Palatino Linotype" w:cs="Palatino Linotype"/>
        </w:rPr>
        <w:t xml:space="preserve">al actualizarse la fracción I del artículo 192 de la Ley de Transparencia y Acceso a la Información Pública del Estado de México y Municipios por haberse desistido expresamente la parte </w:t>
      </w:r>
      <w:r w:rsidR="00ED7047" w:rsidRPr="00B350A6">
        <w:rPr>
          <w:rFonts w:ascii="Palatino Linotype" w:eastAsia="Palatino Linotype" w:hAnsi="Palatino Linotype" w:cs="Palatino Linotype"/>
          <w:b/>
        </w:rPr>
        <w:t>Recurrente.</w:t>
      </w:r>
    </w:p>
    <w:p w14:paraId="61D516A5" w14:textId="77777777" w:rsidR="00ED7047" w:rsidRPr="00B350A6" w:rsidRDefault="00ED7047" w:rsidP="00ED7047">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B350A6">
        <w:rPr>
          <w:rFonts w:ascii="Palatino Linotype" w:eastAsia="Palatino Linotype" w:hAnsi="Palatino Linotype" w:cs="Palatino Linotype"/>
          <w:b/>
        </w:rPr>
        <w:t xml:space="preserve">Segundo. Notifíquese, </w:t>
      </w:r>
      <w:r w:rsidRPr="00B350A6">
        <w:rPr>
          <w:rFonts w:ascii="Palatino Linotype" w:eastAsia="Palatino Linotype" w:hAnsi="Palatino Linotype" w:cs="Palatino Linotype"/>
        </w:rPr>
        <w:t>vía Sistema de Acceso a la Información Mexiquense</w:t>
      </w:r>
      <w:r w:rsidRPr="00B350A6">
        <w:rPr>
          <w:rFonts w:ascii="Palatino Linotype" w:eastAsia="Palatino Linotype" w:hAnsi="Palatino Linotype" w:cs="Palatino Linotype"/>
          <w:b/>
        </w:rPr>
        <w:t xml:space="preserve"> (SAIMEX), </w:t>
      </w:r>
      <w:r w:rsidRPr="00B350A6">
        <w:rPr>
          <w:rFonts w:ascii="Palatino Linotype" w:eastAsia="Palatino Linotype" w:hAnsi="Palatino Linotype" w:cs="Palatino Linotype"/>
        </w:rPr>
        <w:t>la presente resolución al Titular de la Unidad de Transparencia del</w:t>
      </w:r>
      <w:r w:rsidRPr="00B350A6">
        <w:rPr>
          <w:rFonts w:ascii="Palatino Linotype" w:eastAsia="Palatino Linotype" w:hAnsi="Palatino Linotype" w:cs="Palatino Linotype"/>
          <w:b/>
        </w:rPr>
        <w:t xml:space="preserve"> Sujeto Obligado, </w:t>
      </w:r>
      <w:r w:rsidRPr="00B350A6">
        <w:rPr>
          <w:rFonts w:ascii="Palatino Linotype" w:eastAsia="Palatino Linotype" w:hAnsi="Palatino Linotype" w:cs="Palatino Linotype"/>
        </w:rPr>
        <w:t>para su conocimiento.</w:t>
      </w:r>
    </w:p>
    <w:p w14:paraId="383DBAE5" w14:textId="77777777" w:rsidR="008455EC" w:rsidRPr="00B350A6" w:rsidRDefault="008455EC" w:rsidP="008455EC">
      <w:pPr>
        <w:spacing w:before="240" w:after="240" w:line="360" w:lineRule="auto"/>
        <w:jc w:val="both"/>
        <w:rPr>
          <w:rFonts w:ascii="Palatino Linotype" w:hAnsi="Palatino Linotype" w:cs="Arial"/>
        </w:rPr>
      </w:pPr>
      <w:r w:rsidRPr="00B350A6">
        <w:rPr>
          <w:rFonts w:ascii="Palatino Linotype" w:hAnsi="Palatino Linotype" w:cs="Arial"/>
          <w:b/>
        </w:rPr>
        <w:t xml:space="preserve">Tercero. Notifíquese, </w:t>
      </w:r>
      <w:r w:rsidRPr="00B350A6">
        <w:rPr>
          <w:rFonts w:ascii="Palatino Linotype" w:hAnsi="Palatino Linotype" w:cs="Arial"/>
        </w:rPr>
        <w:t>vía</w:t>
      </w:r>
      <w:r w:rsidRPr="00B350A6">
        <w:rPr>
          <w:rFonts w:ascii="Palatino Linotype" w:hAnsi="Palatino Linotype" w:cs="Arial"/>
          <w:b/>
        </w:rPr>
        <w:t xml:space="preserve"> </w:t>
      </w:r>
      <w:r w:rsidRPr="00B350A6">
        <w:rPr>
          <w:rFonts w:ascii="Palatino Linotype" w:hAnsi="Palatino Linotype" w:cs="Arial"/>
          <w:b/>
          <w:bCs/>
        </w:rPr>
        <w:t>SAIMEX</w:t>
      </w:r>
      <w:r w:rsidRPr="00B350A6">
        <w:rPr>
          <w:rFonts w:ascii="Palatino Linotype" w:hAnsi="Palatino Linotype" w:cs="Arial"/>
        </w:rPr>
        <w:t>, a</w:t>
      </w:r>
      <w:r w:rsidRPr="00B350A6">
        <w:rPr>
          <w:rFonts w:ascii="Palatino Linotype" w:hAnsi="Palatino Linotype" w:cs="Arial"/>
          <w:b/>
        </w:rPr>
        <w:t xml:space="preserve"> </w:t>
      </w:r>
      <w:r w:rsidRPr="00B350A6">
        <w:rPr>
          <w:rFonts w:ascii="Palatino Linotype" w:hAnsi="Palatino Linotype" w:cs="Arial"/>
        </w:rPr>
        <w:t xml:space="preserve">la parte </w:t>
      </w:r>
      <w:r w:rsidRPr="00B350A6">
        <w:rPr>
          <w:rFonts w:ascii="Palatino Linotype" w:hAnsi="Palatino Linotype" w:cs="Arial"/>
          <w:b/>
        </w:rPr>
        <w:t>Recurrente</w:t>
      </w:r>
      <w:r w:rsidRPr="00B350A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67CF67A" w14:textId="693D1BEE" w:rsidR="0018419B" w:rsidRPr="00D55B1B" w:rsidRDefault="0018419B" w:rsidP="0018419B">
      <w:pPr>
        <w:spacing w:before="240" w:after="240" w:line="360" w:lineRule="auto"/>
        <w:jc w:val="both"/>
        <w:rPr>
          <w:rFonts w:ascii="Palatino Linotype" w:eastAsia="Palatino Linotype" w:hAnsi="Palatino Linotype" w:cs="Palatino Linotype"/>
        </w:rPr>
      </w:pPr>
      <w:r w:rsidRPr="00B350A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B1F9B">
        <w:rPr>
          <w:rFonts w:ascii="Palatino Linotype" w:eastAsia="Palatino Linotype" w:hAnsi="Palatino Linotype" w:cs="Palatino Linotype"/>
        </w:rPr>
        <w:t xml:space="preserve"> AUSENCIA JUSTIFICADA,</w:t>
      </w:r>
      <w:r w:rsidRPr="00B350A6">
        <w:rPr>
          <w:rFonts w:ascii="Palatino Linotype" w:eastAsia="Palatino Linotype" w:hAnsi="Palatino Linotype" w:cs="Palatino Linotype"/>
        </w:rPr>
        <w:t xml:space="preserve"> LUIS GUSTAVO PARRA NORIEGA Y GUADALUPE RAMÍREZ PEÑA; EN LA </w:t>
      </w:r>
      <w:r w:rsidR="00401EFA" w:rsidRPr="00B350A6">
        <w:rPr>
          <w:rFonts w:ascii="Palatino Linotype" w:eastAsia="Palatino Linotype" w:hAnsi="Palatino Linotype" w:cs="Palatino Linotype"/>
        </w:rPr>
        <w:t xml:space="preserve">TRIGESIMA </w:t>
      </w:r>
      <w:r w:rsidR="00ED7047" w:rsidRPr="00B350A6">
        <w:rPr>
          <w:rFonts w:ascii="Palatino Linotype" w:eastAsia="Palatino Linotype" w:hAnsi="Palatino Linotype" w:cs="Palatino Linotype"/>
        </w:rPr>
        <w:t xml:space="preserve">SÉPTIMA </w:t>
      </w:r>
      <w:r w:rsidR="00D55B1B" w:rsidRPr="00B350A6">
        <w:rPr>
          <w:rFonts w:ascii="Palatino Linotype" w:eastAsia="Palatino Linotype" w:hAnsi="Palatino Linotype" w:cs="Palatino Linotype"/>
        </w:rPr>
        <w:t>S</w:t>
      </w:r>
      <w:r w:rsidRPr="00B350A6">
        <w:rPr>
          <w:rFonts w:ascii="Palatino Linotype" w:eastAsia="Palatino Linotype" w:hAnsi="Palatino Linotype" w:cs="Palatino Linotype"/>
        </w:rPr>
        <w:t xml:space="preserve">ESIÓN ORDINARIA CELEBRADA </w:t>
      </w:r>
      <w:r w:rsidR="00EB1F9B">
        <w:rPr>
          <w:rFonts w:ascii="Palatino Linotype" w:eastAsia="Palatino Linotype" w:hAnsi="Palatino Linotype" w:cs="Palatino Linotype"/>
        </w:rPr>
        <w:t>DOCE</w:t>
      </w:r>
      <w:r w:rsidR="00ED7047" w:rsidRPr="00B350A6">
        <w:rPr>
          <w:rFonts w:ascii="Palatino Linotype" w:eastAsia="Palatino Linotype" w:hAnsi="Palatino Linotype" w:cs="Palatino Linotype"/>
        </w:rPr>
        <w:t xml:space="preserve"> </w:t>
      </w:r>
      <w:r w:rsidR="00401EFA" w:rsidRPr="00B350A6">
        <w:rPr>
          <w:rFonts w:ascii="Palatino Linotype" w:eastAsia="Palatino Linotype" w:hAnsi="Palatino Linotype" w:cs="Palatino Linotype"/>
        </w:rPr>
        <w:t xml:space="preserve">DE </w:t>
      </w:r>
      <w:r w:rsidR="004058A0" w:rsidRPr="00B350A6">
        <w:rPr>
          <w:rFonts w:ascii="Palatino Linotype" w:eastAsia="Palatino Linotype" w:hAnsi="Palatino Linotype" w:cs="Palatino Linotype"/>
        </w:rPr>
        <w:t>OCTUBRE</w:t>
      </w:r>
      <w:r w:rsidRPr="00B350A6">
        <w:rPr>
          <w:rFonts w:ascii="Palatino Linotype" w:eastAsia="Palatino Linotype" w:hAnsi="Palatino Linotype" w:cs="Palatino Linotype"/>
        </w:rPr>
        <w:t xml:space="preserve"> DE DOS MIL </w:t>
      </w:r>
      <w:r w:rsidRPr="00B350A6">
        <w:rPr>
          <w:rFonts w:ascii="Palatino Linotype" w:eastAsia="Palatino Linotype" w:hAnsi="Palatino Linotype" w:cs="Palatino Linotype"/>
        </w:rPr>
        <w:lastRenderedPageBreak/>
        <w:t>VEINTI</w:t>
      </w:r>
      <w:r w:rsidR="004058A0" w:rsidRPr="00B350A6">
        <w:rPr>
          <w:rFonts w:ascii="Palatino Linotype" w:eastAsia="Palatino Linotype" w:hAnsi="Palatino Linotype" w:cs="Palatino Linotype"/>
        </w:rPr>
        <w:t>TRÉS</w:t>
      </w:r>
      <w:r w:rsidRPr="00B350A6">
        <w:rPr>
          <w:rFonts w:ascii="Palatino Linotype" w:eastAsia="Palatino Linotype" w:hAnsi="Palatino Linotype" w:cs="Palatino Linotype"/>
        </w:rPr>
        <w:t>, ANTE EL SECRETARIO TÉCNICO DEL PLENO ALEXIS TAPIA RAMÍREZ.</w:t>
      </w:r>
    </w:p>
    <w:p w14:paraId="3713E767" w14:textId="77777777" w:rsidR="00D55B1B" w:rsidRPr="00D55B1B" w:rsidRDefault="00D55B1B" w:rsidP="0018419B">
      <w:pPr>
        <w:spacing w:before="240" w:after="240" w:line="360" w:lineRule="auto"/>
        <w:jc w:val="both"/>
        <w:rPr>
          <w:rFonts w:ascii="Palatino Linotype" w:eastAsia="Palatino Linotype" w:hAnsi="Palatino Linotype" w:cs="Palatino Linotype"/>
        </w:rPr>
      </w:pPr>
    </w:p>
    <w:p w14:paraId="25597590" w14:textId="77777777" w:rsidR="001A2A09" w:rsidRPr="00D55B1B" w:rsidRDefault="001A2A09">
      <w:pPr>
        <w:rPr>
          <w:rFonts w:ascii="Palatino Linotype" w:eastAsia="Palatino Linotype" w:hAnsi="Palatino Linotype" w:cs="Palatino Linotype"/>
        </w:rPr>
      </w:pPr>
    </w:p>
    <w:p w14:paraId="73FFE5BF" w14:textId="77777777" w:rsidR="001A2A09" w:rsidRPr="00D55B1B" w:rsidRDefault="001A2A09">
      <w:pPr>
        <w:spacing w:line="360" w:lineRule="auto"/>
        <w:jc w:val="both"/>
        <w:rPr>
          <w:rFonts w:ascii="Palatino Linotype" w:eastAsia="Palatino Linotype" w:hAnsi="Palatino Linotype" w:cs="Palatino Linotype"/>
        </w:rPr>
      </w:pPr>
    </w:p>
    <w:p w14:paraId="3B1DBD12" w14:textId="77777777" w:rsidR="001A2A09" w:rsidRPr="00D55B1B" w:rsidRDefault="001A2A09">
      <w:pPr>
        <w:spacing w:line="360" w:lineRule="auto"/>
        <w:jc w:val="both"/>
        <w:rPr>
          <w:rFonts w:ascii="Palatino Linotype" w:eastAsia="Palatino Linotype" w:hAnsi="Palatino Linotype" w:cs="Palatino Linotype"/>
        </w:rPr>
      </w:pPr>
    </w:p>
    <w:p w14:paraId="7EEB3453" w14:textId="77777777" w:rsidR="001A2A09" w:rsidRPr="00D55B1B" w:rsidRDefault="001A2A09">
      <w:pPr>
        <w:spacing w:line="360" w:lineRule="auto"/>
        <w:jc w:val="both"/>
        <w:rPr>
          <w:rFonts w:ascii="Palatino Linotype" w:eastAsia="Palatino Linotype" w:hAnsi="Palatino Linotype" w:cs="Palatino Linotype"/>
        </w:rPr>
      </w:pPr>
    </w:p>
    <w:p w14:paraId="20435DB9" w14:textId="77777777" w:rsidR="001A2A09" w:rsidRPr="00D55B1B" w:rsidRDefault="001A2A09">
      <w:pPr>
        <w:spacing w:line="360" w:lineRule="auto"/>
        <w:jc w:val="both"/>
        <w:rPr>
          <w:rFonts w:ascii="Palatino Linotype" w:eastAsia="Palatino Linotype" w:hAnsi="Palatino Linotype" w:cs="Palatino Linotype"/>
        </w:rPr>
      </w:pPr>
    </w:p>
    <w:p w14:paraId="536F4890" w14:textId="77777777" w:rsidR="001A2A09" w:rsidRPr="00D55B1B" w:rsidRDefault="001A2A09">
      <w:pPr>
        <w:spacing w:line="360" w:lineRule="auto"/>
        <w:jc w:val="both"/>
        <w:rPr>
          <w:rFonts w:ascii="Palatino Linotype" w:eastAsia="Palatino Linotype" w:hAnsi="Palatino Linotype" w:cs="Palatino Linotype"/>
        </w:rPr>
      </w:pPr>
    </w:p>
    <w:p w14:paraId="6F3FABA7" w14:textId="77777777" w:rsidR="001A2A09" w:rsidRPr="00D55B1B" w:rsidRDefault="001A2A09">
      <w:pPr>
        <w:spacing w:line="360" w:lineRule="auto"/>
        <w:jc w:val="both"/>
        <w:rPr>
          <w:rFonts w:ascii="Palatino Linotype" w:eastAsia="Palatino Linotype" w:hAnsi="Palatino Linotype" w:cs="Palatino Linotype"/>
        </w:rPr>
      </w:pPr>
    </w:p>
    <w:p w14:paraId="78A922B8" w14:textId="77777777" w:rsidR="001A2A09" w:rsidRPr="00D55B1B" w:rsidRDefault="001A2A09">
      <w:pPr>
        <w:spacing w:line="360" w:lineRule="auto"/>
        <w:jc w:val="both"/>
        <w:rPr>
          <w:rFonts w:ascii="Palatino Linotype" w:eastAsia="Palatino Linotype" w:hAnsi="Palatino Linotype" w:cs="Palatino Linotype"/>
        </w:rPr>
      </w:pPr>
    </w:p>
    <w:p w14:paraId="0BA5F332" w14:textId="77777777" w:rsidR="001A2A09" w:rsidRPr="00D55B1B" w:rsidRDefault="001A2A09">
      <w:pPr>
        <w:spacing w:line="360" w:lineRule="auto"/>
        <w:jc w:val="both"/>
        <w:rPr>
          <w:rFonts w:ascii="Palatino Linotype" w:eastAsia="Palatino Linotype" w:hAnsi="Palatino Linotype" w:cs="Palatino Linotype"/>
        </w:rPr>
      </w:pPr>
    </w:p>
    <w:p w14:paraId="786F6C80" w14:textId="77777777" w:rsidR="001A2A09" w:rsidRPr="00D55B1B" w:rsidRDefault="001A2A09">
      <w:pPr>
        <w:spacing w:line="360" w:lineRule="auto"/>
        <w:jc w:val="both"/>
        <w:rPr>
          <w:rFonts w:ascii="Palatino Linotype" w:eastAsia="Palatino Linotype" w:hAnsi="Palatino Linotype" w:cs="Palatino Linotype"/>
        </w:rPr>
      </w:pPr>
    </w:p>
    <w:p w14:paraId="65A25233" w14:textId="77777777" w:rsidR="001A2A09" w:rsidRPr="00D55B1B" w:rsidRDefault="001A2A09">
      <w:pPr>
        <w:spacing w:line="360" w:lineRule="auto"/>
        <w:jc w:val="both"/>
        <w:rPr>
          <w:rFonts w:ascii="Palatino Linotype" w:eastAsia="Palatino Linotype" w:hAnsi="Palatino Linotype" w:cs="Palatino Linotype"/>
        </w:rPr>
      </w:pPr>
    </w:p>
    <w:p w14:paraId="1F38575B" w14:textId="77777777" w:rsidR="001A2A09" w:rsidRPr="00D55B1B" w:rsidRDefault="001A2A09">
      <w:pPr>
        <w:spacing w:line="360" w:lineRule="auto"/>
        <w:jc w:val="both"/>
        <w:rPr>
          <w:rFonts w:ascii="Palatino Linotype" w:eastAsia="Palatino Linotype" w:hAnsi="Palatino Linotype" w:cs="Palatino Linotype"/>
        </w:rPr>
      </w:pPr>
    </w:p>
    <w:p w14:paraId="4F7BF5F4" w14:textId="77777777" w:rsidR="001A2A09" w:rsidRPr="00D55B1B" w:rsidRDefault="001A2A09">
      <w:pPr>
        <w:spacing w:line="360" w:lineRule="auto"/>
        <w:jc w:val="both"/>
        <w:rPr>
          <w:rFonts w:ascii="Palatino Linotype" w:eastAsia="Palatino Linotype" w:hAnsi="Palatino Linotype" w:cs="Palatino Linotype"/>
        </w:rPr>
      </w:pPr>
    </w:p>
    <w:p w14:paraId="61977ECF" w14:textId="77777777" w:rsidR="001A2A09" w:rsidRPr="00D55B1B" w:rsidRDefault="001A2A09">
      <w:pPr>
        <w:spacing w:line="360" w:lineRule="auto"/>
        <w:jc w:val="both"/>
        <w:rPr>
          <w:rFonts w:ascii="Palatino Linotype" w:eastAsia="Palatino Linotype" w:hAnsi="Palatino Linotype" w:cs="Palatino Linotype"/>
        </w:rPr>
      </w:pPr>
    </w:p>
    <w:p w14:paraId="0BE8BDFE" w14:textId="77777777" w:rsidR="001A2A09" w:rsidRPr="00D55B1B" w:rsidRDefault="001A2A09">
      <w:pPr>
        <w:spacing w:line="360" w:lineRule="auto"/>
        <w:jc w:val="both"/>
        <w:rPr>
          <w:rFonts w:ascii="Palatino Linotype" w:eastAsia="Palatino Linotype" w:hAnsi="Palatino Linotype" w:cs="Palatino Linotype"/>
        </w:rPr>
      </w:pPr>
    </w:p>
    <w:p w14:paraId="7ACD773C" w14:textId="77777777" w:rsidR="001A2A09" w:rsidRPr="00D55B1B" w:rsidRDefault="001A2A09">
      <w:pPr>
        <w:spacing w:line="360" w:lineRule="auto"/>
        <w:jc w:val="both"/>
        <w:rPr>
          <w:rFonts w:ascii="Palatino Linotype" w:eastAsia="Palatino Linotype" w:hAnsi="Palatino Linotype" w:cs="Palatino Linotype"/>
        </w:rPr>
      </w:pPr>
    </w:p>
    <w:p w14:paraId="37644151" w14:textId="77777777" w:rsidR="001A2A09" w:rsidRPr="00D55B1B" w:rsidRDefault="001A2A09">
      <w:pPr>
        <w:spacing w:line="360" w:lineRule="auto"/>
        <w:jc w:val="both"/>
        <w:rPr>
          <w:rFonts w:ascii="Palatino Linotype" w:eastAsia="Palatino Linotype" w:hAnsi="Palatino Linotype" w:cs="Palatino Linotype"/>
        </w:rPr>
      </w:pPr>
    </w:p>
    <w:p w14:paraId="1C2A9878" w14:textId="77777777" w:rsidR="001A2A09" w:rsidRPr="00D55B1B" w:rsidRDefault="001A2A09">
      <w:pPr>
        <w:spacing w:line="360" w:lineRule="auto"/>
        <w:jc w:val="both"/>
        <w:rPr>
          <w:rFonts w:ascii="Palatino Linotype" w:eastAsia="Palatino Linotype" w:hAnsi="Palatino Linotype" w:cs="Palatino Linotype"/>
        </w:rPr>
      </w:pPr>
    </w:p>
    <w:p w14:paraId="2927F77B" w14:textId="77777777" w:rsidR="001A2A09" w:rsidRPr="00D55B1B" w:rsidRDefault="001A2A09">
      <w:pPr>
        <w:spacing w:line="360" w:lineRule="auto"/>
        <w:jc w:val="both"/>
        <w:rPr>
          <w:rFonts w:ascii="Palatino Linotype" w:eastAsia="Palatino Linotype" w:hAnsi="Palatino Linotype" w:cs="Palatino Linotype"/>
        </w:rPr>
      </w:pPr>
    </w:p>
    <w:p w14:paraId="7D4DF2E3" w14:textId="77777777" w:rsidR="001A2A09" w:rsidRPr="00D55B1B" w:rsidRDefault="001A2A09">
      <w:pPr>
        <w:spacing w:line="360" w:lineRule="auto"/>
        <w:jc w:val="both"/>
        <w:rPr>
          <w:rFonts w:ascii="Palatino Linotype" w:eastAsia="Palatino Linotype" w:hAnsi="Palatino Linotype" w:cs="Palatino Linotype"/>
        </w:rPr>
      </w:pPr>
    </w:p>
    <w:p w14:paraId="326BDA10" w14:textId="77777777" w:rsidR="001A2A09" w:rsidRPr="00D55B1B" w:rsidRDefault="001A2A09">
      <w:pPr>
        <w:spacing w:line="360" w:lineRule="auto"/>
        <w:jc w:val="both"/>
        <w:rPr>
          <w:rFonts w:ascii="Palatino Linotype" w:eastAsia="Palatino Linotype" w:hAnsi="Palatino Linotype" w:cs="Palatino Linotype"/>
        </w:rPr>
      </w:pPr>
    </w:p>
    <w:p w14:paraId="6E996B5B" w14:textId="77777777" w:rsidR="001A2A09" w:rsidRPr="00D55B1B" w:rsidRDefault="001A2A09">
      <w:pPr>
        <w:spacing w:line="360" w:lineRule="auto"/>
        <w:jc w:val="both"/>
        <w:rPr>
          <w:rFonts w:ascii="Palatino Linotype" w:eastAsia="Palatino Linotype" w:hAnsi="Palatino Linotype" w:cs="Palatino Linotype"/>
        </w:rPr>
      </w:pPr>
    </w:p>
    <w:sectPr w:rsidR="001A2A09" w:rsidRPr="00D55B1B">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8274" w14:textId="77777777" w:rsidR="000A7CCD" w:rsidRDefault="000A7CCD">
      <w:r>
        <w:separator/>
      </w:r>
    </w:p>
  </w:endnote>
  <w:endnote w:type="continuationSeparator" w:id="0">
    <w:p w14:paraId="07276A1D" w14:textId="77777777" w:rsidR="000A7CCD" w:rsidRDefault="000A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4276" w14:textId="77777777" w:rsidR="001A2A09" w:rsidRDefault="006B2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B7B25">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B7B25">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05B8EFE" w14:textId="77777777" w:rsidR="001A2A09" w:rsidRDefault="001A2A0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2DA6" w14:textId="77777777" w:rsidR="001A2A09" w:rsidRDefault="006B20A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B7B2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B7B25">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BEADCAD" w14:textId="77777777" w:rsidR="001A2A09" w:rsidRDefault="001A2A0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BA34" w14:textId="77777777" w:rsidR="000A7CCD" w:rsidRDefault="000A7CCD">
      <w:r>
        <w:separator/>
      </w:r>
    </w:p>
  </w:footnote>
  <w:footnote w:type="continuationSeparator" w:id="0">
    <w:p w14:paraId="7A4E0BD9" w14:textId="77777777" w:rsidR="000A7CCD" w:rsidRDefault="000A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CAD1" w14:textId="74A3E4E3" w:rsidR="001A2A09" w:rsidRDefault="006B20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E80BFE9" wp14:editId="0C4F35A6">
          <wp:simplePos x="0" y="0"/>
          <wp:positionH relativeFrom="column">
            <wp:posOffset>-1080130</wp:posOffset>
          </wp:positionH>
          <wp:positionV relativeFrom="paragraph">
            <wp:posOffset>-488310</wp:posOffset>
          </wp:positionV>
          <wp:extent cx="7809865" cy="10165715"/>
          <wp:effectExtent l="0" t="0" r="0" b="0"/>
          <wp:wrapNone/>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1A2A09" w14:paraId="7C39A71F" w14:textId="77777777">
      <w:tc>
        <w:tcPr>
          <w:tcW w:w="2489" w:type="dxa"/>
          <w:shd w:val="clear" w:color="auto" w:fill="auto"/>
        </w:tcPr>
        <w:p w14:paraId="64ED72CA"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4599870" w14:textId="6F7F7EA0" w:rsidR="001A2A09" w:rsidRDefault="00C81739">
          <w:pPr>
            <w:ind w:right="175"/>
            <w:jc w:val="both"/>
            <w:rPr>
              <w:rFonts w:ascii="Palatino Linotype" w:eastAsia="Palatino Linotype" w:hAnsi="Palatino Linotype" w:cs="Palatino Linotype"/>
              <w:b/>
              <w:sz w:val="22"/>
              <w:szCs w:val="22"/>
            </w:rPr>
          </w:pPr>
          <w:r w:rsidRPr="00C81739">
            <w:rPr>
              <w:rFonts w:ascii="Palatino Linotype" w:eastAsia="Palatino Linotype" w:hAnsi="Palatino Linotype" w:cs="Palatino Linotype"/>
              <w:b/>
              <w:sz w:val="22"/>
              <w:szCs w:val="22"/>
            </w:rPr>
            <w:t>03614/INFOEM/IP/RR/2023</w:t>
          </w:r>
        </w:p>
      </w:tc>
    </w:tr>
    <w:tr w:rsidR="001A2A09" w14:paraId="10CE0D24" w14:textId="77777777">
      <w:trPr>
        <w:trHeight w:val="228"/>
      </w:trPr>
      <w:tc>
        <w:tcPr>
          <w:tcW w:w="2489" w:type="dxa"/>
          <w:shd w:val="clear" w:color="auto" w:fill="auto"/>
          <w:vAlign w:val="center"/>
        </w:tcPr>
        <w:p w14:paraId="4ACD576F"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2A00AE0" w14:textId="355A1273" w:rsidR="001A2A09" w:rsidRDefault="00D70079">
          <w:pPr>
            <w:ind w:left="-45" w:right="176"/>
            <w:jc w:val="both"/>
            <w:rPr>
              <w:rFonts w:ascii="Palatino Linotype" w:eastAsia="Palatino Linotype" w:hAnsi="Palatino Linotype" w:cs="Palatino Linotype"/>
              <w:b/>
              <w:sz w:val="22"/>
              <w:szCs w:val="22"/>
            </w:rPr>
          </w:pPr>
          <w:r w:rsidRPr="00D70079">
            <w:rPr>
              <w:rFonts w:ascii="Palatino Linotype" w:eastAsia="Palatino Linotype" w:hAnsi="Palatino Linotype" w:cs="Palatino Linotype"/>
              <w:b/>
              <w:sz w:val="22"/>
              <w:szCs w:val="22"/>
            </w:rPr>
            <w:t xml:space="preserve">Ayuntamiento de </w:t>
          </w:r>
          <w:r w:rsidR="00C81739">
            <w:rPr>
              <w:rFonts w:ascii="Palatino Linotype" w:eastAsia="Palatino Linotype" w:hAnsi="Palatino Linotype" w:cs="Palatino Linotype"/>
              <w:b/>
              <w:sz w:val="22"/>
              <w:szCs w:val="22"/>
            </w:rPr>
            <w:t>Nezahualcóyotl</w:t>
          </w:r>
        </w:p>
      </w:tc>
    </w:tr>
    <w:tr w:rsidR="001A2A09" w14:paraId="198F2579" w14:textId="77777777">
      <w:tc>
        <w:tcPr>
          <w:tcW w:w="2489" w:type="dxa"/>
          <w:shd w:val="clear" w:color="auto" w:fill="auto"/>
          <w:vAlign w:val="center"/>
        </w:tcPr>
        <w:p w14:paraId="4BDAE8C8" w14:textId="77777777" w:rsidR="001A2A09" w:rsidRDefault="006B20A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8211E2B" w14:textId="77777777" w:rsidR="001A2A09" w:rsidRDefault="006B20A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9D623C" w14:textId="77777777" w:rsidR="001A2A09" w:rsidRDefault="006B20A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8400" w14:textId="7A7F268E" w:rsidR="001A2A09" w:rsidRDefault="001A2A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9"/>
      <w:tblW w:w="5670" w:type="dxa"/>
      <w:tblInd w:w="3261" w:type="dxa"/>
      <w:tblLayout w:type="fixed"/>
      <w:tblLook w:val="0400" w:firstRow="0" w:lastRow="0" w:firstColumn="0" w:lastColumn="0" w:noHBand="0" w:noVBand="1"/>
    </w:tblPr>
    <w:tblGrid>
      <w:gridCol w:w="2551"/>
      <w:gridCol w:w="3119"/>
    </w:tblGrid>
    <w:tr w:rsidR="001A2A09" w14:paraId="4D86E6CC" w14:textId="77777777">
      <w:tc>
        <w:tcPr>
          <w:tcW w:w="2551" w:type="dxa"/>
          <w:shd w:val="clear" w:color="auto" w:fill="auto"/>
          <w:vAlign w:val="center"/>
        </w:tcPr>
        <w:p w14:paraId="486FDC26"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65D8A14" w14:textId="5E89566E" w:rsidR="001A2A09" w:rsidRDefault="00C81739">
          <w:pPr>
            <w:tabs>
              <w:tab w:val="left" w:pos="3153"/>
            </w:tabs>
            <w:ind w:left="-45"/>
            <w:jc w:val="both"/>
            <w:rPr>
              <w:rFonts w:ascii="Palatino Linotype" w:eastAsia="Palatino Linotype" w:hAnsi="Palatino Linotype" w:cs="Palatino Linotype"/>
              <w:b/>
              <w:sz w:val="22"/>
              <w:szCs w:val="22"/>
            </w:rPr>
          </w:pPr>
          <w:r w:rsidRPr="00C81739">
            <w:rPr>
              <w:rFonts w:ascii="Palatino Linotype" w:eastAsia="Palatino Linotype" w:hAnsi="Palatino Linotype" w:cs="Palatino Linotype"/>
              <w:b/>
              <w:sz w:val="22"/>
              <w:szCs w:val="22"/>
            </w:rPr>
            <w:t>03614/INFOEM/IP/RR/2023</w:t>
          </w:r>
        </w:p>
      </w:tc>
    </w:tr>
    <w:tr w:rsidR="001A2A09" w14:paraId="0B75542E" w14:textId="77777777">
      <w:trPr>
        <w:trHeight w:val="130"/>
      </w:trPr>
      <w:tc>
        <w:tcPr>
          <w:tcW w:w="2551" w:type="dxa"/>
          <w:shd w:val="clear" w:color="auto" w:fill="auto"/>
          <w:vAlign w:val="center"/>
        </w:tcPr>
        <w:p w14:paraId="4B510F87" w14:textId="77777777" w:rsidR="001A2A09" w:rsidRPr="0018145F" w:rsidRDefault="006B20A3">
          <w:pPr>
            <w:rPr>
              <w:rFonts w:ascii="Palatino Linotype" w:eastAsia="Palatino Linotype" w:hAnsi="Palatino Linotype" w:cs="Palatino Linotype"/>
              <w:b/>
              <w:sz w:val="22"/>
              <w:szCs w:val="22"/>
            </w:rPr>
          </w:pPr>
          <w:r w:rsidRPr="0018145F">
            <w:rPr>
              <w:rFonts w:ascii="Palatino Linotype" w:eastAsia="Palatino Linotype" w:hAnsi="Palatino Linotype" w:cs="Palatino Linotype"/>
              <w:b/>
              <w:sz w:val="22"/>
              <w:szCs w:val="22"/>
            </w:rPr>
            <w:t>Recurrente:</w:t>
          </w:r>
        </w:p>
      </w:tc>
      <w:tc>
        <w:tcPr>
          <w:tcW w:w="3119" w:type="dxa"/>
          <w:shd w:val="clear" w:color="auto" w:fill="auto"/>
          <w:vAlign w:val="center"/>
        </w:tcPr>
        <w:p w14:paraId="7FCD8BB3" w14:textId="4F477B8F" w:rsidR="001A2A09" w:rsidRDefault="0048697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 XX XXXX</w:t>
          </w:r>
        </w:p>
      </w:tc>
    </w:tr>
    <w:tr w:rsidR="001A2A09" w14:paraId="065D7DEB" w14:textId="77777777">
      <w:trPr>
        <w:trHeight w:val="228"/>
      </w:trPr>
      <w:tc>
        <w:tcPr>
          <w:tcW w:w="2551" w:type="dxa"/>
          <w:shd w:val="clear" w:color="auto" w:fill="auto"/>
          <w:vAlign w:val="center"/>
        </w:tcPr>
        <w:p w14:paraId="2F2B2FD2"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6D64D3A" w14:textId="1B689057" w:rsidR="001A2A09" w:rsidRDefault="00704E7A">
          <w:pPr>
            <w:ind w:left="-45" w:right="176"/>
            <w:jc w:val="both"/>
            <w:rPr>
              <w:rFonts w:ascii="Palatino Linotype" w:eastAsia="Palatino Linotype" w:hAnsi="Palatino Linotype" w:cs="Palatino Linotype"/>
              <w:b/>
              <w:sz w:val="22"/>
              <w:szCs w:val="22"/>
            </w:rPr>
          </w:pPr>
          <w:r w:rsidRPr="00704E7A">
            <w:rPr>
              <w:rFonts w:ascii="Palatino Linotype" w:eastAsia="Palatino Linotype" w:hAnsi="Palatino Linotype" w:cs="Palatino Linotype"/>
              <w:b/>
              <w:sz w:val="22"/>
              <w:szCs w:val="22"/>
            </w:rPr>
            <w:t xml:space="preserve">Ayuntamiento de </w:t>
          </w:r>
          <w:r w:rsidR="00C81739">
            <w:rPr>
              <w:rFonts w:ascii="Palatino Linotype" w:eastAsia="Palatino Linotype" w:hAnsi="Palatino Linotype" w:cs="Palatino Linotype"/>
              <w:b/>
              <w:sz w:val="22"/>
              <w:szCs w:val="22"/>
            </w:rPr>
            <w:t xml:space="preserve">Nezahualcóyotl </w:t>
          </w:r>
        </w:p>
      </w:tc>
    </w:tr>
    <w:tr w:rsidR="001A2A09" w14:paraId="2240C6EF" w14:textId="77777777">
      <w:tc>
        <w:tcPr>
          <w:tcW w:w="2551" w:type="dxa"/>
          <w:shd w:val="clear" w:color="auto" w:fill="auto"/>
          <w:vAlign w:val="center"/>
        </w:tcPr>
        <w:p w14:paraId="4BB45DA9" w14:textId="77777777" w:rsidR="001A2A09" w:rsidRDefault="006B20A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17A0C8F" w14:textId="77777777" w:rsidR="001A2A09" w:rsidRDefault="006B20A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1C7167" w14:textId="77777777" w:rsidR="001A2A09" w:rsidRDefault="006B20A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55C9D946" wp14:editId="3BA14692">
          <wp:simplePos x="0" y="0"/>
          <wp:positionH relativeFrom="column">
            <wp:posOffset>-1089655</wp:posOffset>
          </wp:positionH>
          <wp:positionV relativeFrom="paragraph">
            <wp:posOffset>-1169665</wp:posOffset>
          </wp:positionV>
          <wp:extent cx="7809865" cy="10165715"/>
          <wp:effectExtent l="0" t="0" r="0" b="0"/>
          <wp:wrapNone/>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AFE"/>
    <w:multiLevelType w:val="multilevel"/>
    <w:tmpl w:val="68342A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CC1402B"/>
    <w:multiLevelType w:val="hybridMultilevel"/>
    <w:tmpl w:val="0D04A544"/>
    <w:lvl w:ilvl="0" w:tplc="FD0AF3DE">
      <w:start w:val="92"/>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6F1AB7"/>
    <w:multiLevelType w:val="multilevel"/>
    <w:tmpl w:val="3DF6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425BE6"/>
    <w:multiLevelType w:val="multilevel"/>
    <w:tmpl w:val="EF3445FE"/>
    <w:lvl w:ilvl="0">
      <w:start w:val="1"/>
      <w:numFmt w:val="decimal"/>
      <w:pStyle w:val="Listaconvietas3"/>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087AE9"/>
    <w:multiLevelType w:val="hybridMultilevel"/>
    <w:tmpl w:val="7DF0F616"/>
    <w:lvl w:ilvl="0" w:tplc="630ADC14">
      <w:start w:val="2"/>
      <w:numFmt w:val="bullet"/>
      <w:lvlText w:val="-"/>
      <w:lvlJc w:val="left"/>
      <w:pPr>
        <w:ind w:left="927" w:hanging="360"/>
      </w:pPr>
      <w:rPr>
        <w:rFonts w:ascii="Palatino Linotype" w:eastAsia="Palatino Linotype" w:hAnsi="Palatino Linotype" w:cs="Palatino Linotype" w:hint="default"/>
        <w:b/>
        <w:i/>
        <w:sz w:val="22"/>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7FCB5368"/>
    <w:multiLevelType w:val="hybridMultilevel"/>
    <w:tmpl w:val="AFCA56AC"/>
    <w:lvl w:ilvl="0" w:tplc="69AEC336">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A09"/>
    <w:rsid w:val="0002289B"/>
    <w:rsid w:val="00035F3E"/>
    <w:rsid w:val="000532B4"/>
    <w:rsid w:val="0006039E"/>
    <w:rsid w:val="000630BA"/>
    <w:rsid w:val="000660CF"/>
    <w:rsid w:val="00066598"/>
    <w:rsid w:val="00073CF2"/>
    <w:rsid w:val="0009454A"/>
    <w:rsid w:val="000A7CCD"/>
    <w:rsid w:val="000E5F18"/>
    <w:rsid w:val="000F1ACF"/>
    <w:rsid w:val="000F6F87"/>
    <w:rsid w:val="00123D04"/>
    <w:rsid w:val="001435FA"/>
    <w:rsid w:val="0017668A"/>
    <w:rsid w:val="0018145F"/>
    <w:rsid w:val="0018419B"/>
    <w:rsid w:val="00197058"/>
    <w:rsid w:val="001A2A09"/>
    <w:rsid w:val="001A4DC5"/>
    <w:rsid w:val="001A7277"/>
    <w:rsid w:val="001B30FA"/>
    <w:rsid w:val="001C2054"/>
    <w:rsid w:val="001C24F4"/>
    <w:rsid w:val="001C6B0C"/>
    <w:rsid w:val="001D3F72"/>
    <w:rsid w:val="001E28AF"/>
    <w:rsid w:val="001E318D"/>
    <w:rsid w:val="00202514"/>
    <w:rsid w:val="002036D9"/>
    <w:rsid w:val="00207B9C"/>
    <w:rsid w:val="00210901"/>
    <w:rsid w:val="00216F02"/>
    <w:rsid w:val="0023132B"/>
    <w:rsid w:val="00235789"/>
    <w:rsid w:val="00236277"/>
    <w:rsid w:val="003060EF"/>
    <w:rsid w:val="00313EEB"/>
    <w:rsid w:val="003533B5"/>
    <w:rsid w:val="00360852"/>
    <w:rsid w:val="00392BCE"/>
    <w:rsid w:val="003B7B25"/>
    <w:rsid w:val="003C1A49"/>
    <w:rsid w:val="003D2F8B"/>
    <w:rsid w:val="00401EFA"/>
    <w:rsid w:val="004058A0"/>
    <w:rsid w:val="00424578"/>
    <w:rsid w:val="00435AC7"/>
    <w:rsid w:val="00486978"/>
    <w:rsid w:val="00492F38"/>
    <w:rsid w:val="004A1FAC"/>
    <w:rsid w:val="004B2D32"/>
    <w:rsid w:val="004D53C0"/>
    <w:rsid w:val="004D7D52"/>
    <w:rsid w:val="004E574A"/>
    <w:rsid w:val="005000D7"/>
    <w:rsid w:val="00502E75"/>
    <w:rsid w:val="005558A1"/>
    <w:rsid w:val="0057034C"/>
    <w:rsid w:val="00582DBE"/>
    <w:rsid w:val="005A1C2A"/>
    <w:rsid w:val="005B28C8"/>
    <w:rsid w:val="005C5046"/>
    <w:rsid w:val="00610289"/>
    <w:rsid w:val="00677FC9"/>
    <w:rsid w:val="006855FC"/>
    <w:rsid w:val="0069418D"/>
    <w:rsid w:val="006B20A3"/>
    <w:rsid w:val="006C1ACE"/>
    <w:rsid w:val="006E5818"/>
    <w:rsid w:val="006F0BEB"/>
    <w:rsid w:val="00704E7A"/>
    <w:rsid w:val="00726C40"/>
    <w:rsid w:val="00763225"/>
    <w:rsid w:val="00790622"/>
    <w:rsid w:val="007B5B0A"/>
    <w:rsid w:val="007B7398"/>
    <w:rsid w:val="007C35DF"/>
    <w:rsid w:val="007C5D5F"/>
    <w:rsid w:val="007D11C9"/>
    <w:rsid w:val="007D1CD9"/>
    <w:rsid w:val="007D2C3D"/>
    <w:rsid w:val="007F7A29"/>
    <w:rsid w:val="008035A4"/>
    <w:rsid w:val="008313B3"/>
    <w:rsid w:val="00833953"/>
    <w:rsid w:val="008455EC"/>
    <w:rsid w:val="00865B6D"/>
    <w:rsid w:val="008832B7"/>
    <w:rsid w:val="00887525"/>
    <w:rsid w:val="00894003"/>
    <w:rsid w:val="008C189B"/>
    <w:rsid w:val="008E1F80"/>
    <w:rsid w:val="00912134"/>
    <w:rsid w:val="009265AE"/>
    <w:rsid w:val="0093245D"/>
    <w:rsid w:val="009478FC"/>
    <w:rsid w:val="00963A38"/>
    <w:rsid w:val="0096764B"/>
    <w:rsid w:val="0098403F"/>
    <w:rsid w:val="009910F8"/>
    <w:rsid w:val="0099711D"/>
    <w:rsid w:val="009A565A"/>
    <w:rsid w:val="009B44B2"/>
    <w:rsid w:val="009B4E6E"/>
    <w:rsid w:val="009E2D43"/>
    <w:rsid w:val="009E7E3C"/>
    <w:rsid w:val="009F06F7"/>
    <w:rsid w:val="009F10BB"/>
    <w:rsid w:val="00A40439"/>
    <w:rsid w:val="00A5071F"/>
    <w:rsid w:val="00A76986"/>
    <w:rsid w:val="00A84CC4"/>
    <w:rsid w:val="00A96815"/>
    <w:rsid w:val="00AB4B90"/>
    <w:rsid w:val="00AC570C"/>
    <w:rsid w:val="00AE14FA"/>
    <w:rsid w:val="00AE2E49"/>
    <w:rsid w:val="00B020E0"/>
    <w:rsid w:val="00B350A6"/>
    <w:rsid w:val="00B60532"/>
    <w:rsid w:val="00B61FB6"/>
    <w:rsid w:val="00B742BB"/>
    <w:rsid w:val="00B81771"/>
    <w:rsid w:val="00B9238F"/>
    <w:rsid w:val="00B94BE7"/>
    <w:rsid w:val="00BA79DE"/>
    <w:rsid w:val="00BD12BE"/>
    <w:rsid w:val="00BF69AC"/>
    <w:rsid w:val="00C0217B"/>
    <w:rsid w:val="00C166F5"/>
    <w:rsid w:val="00C23F74"/>
    <w:rsid w:val="00C327BB"/>
    <w:rsid w:val="00C33DB1"/>
    <w:rsid w:val="00C62A96"/>
    <w:rsid w:val="00C81739"/>
    <w:rsid w:val="00C84761"/>
    <w:rsid w:val="00CA507C"/>
    <w:rsid w:val="00CB5309"/>
    <w:rsid w:val="00CD6848"/>
    <w:rsid w:val="00CE2F64"/>
    <w:rsid w:val="00CF30A5"/>
    <w:rsid w:val="00D073BD"/>
    <w:rsid w:val="00D361D9"/>
    <w:rsid w:val="00D431BB"/>
    <w:rsid w:val="00D55B1B"/>
    <w:rsid w:val="00D60FBB"/>
    <w:rsid w:val="00D70079"/>
    <w:rsid w:val="00D7439B"/>
    <w:rsid w:val="00D75443"/>
    <w:rsid w:val="00DB3202"/>
    <w:rsid w:val="00DB4C1A"/>
    <w:rsid w:val="00DD17E6"/>
    <w:rsid w:val="00DD27A1"/>
    <w:rsid w:val="00DF3B50"/>
    <w:rsid w:val="00E05207"/>
    <w:rsid w:val="00E12044"/>
    <w:rsid w:val="00E807C8"/>
    <w:rsid w:val="00E91298"/>
    <w:rsid w:val="00EB1F9B"/>
    <w:rsid w:val="00ED7047"/>
    <w:rsid w:val="00F04426"/>
    <w:rsid w:val="00F05D3E"/>
    <w:rsid w:val="00F06F2B"/>
    <w:rsid w:val="00F215A0"/>
    <w:rsid w:val="00F622D8"/>
    <w:rsid w:val="00F703E2"/>
    <w:rsid w:val="00F70DF1"/>
    <w:rsid w:val="00F860B9"/>
    <w:rsid w:val="00F96CF3"/>
    <w:rsid w:val="00FC4DEE"/>
    <w:rsid w:val="00FE3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2FB4B"/>
  <w15:docId w15:val="{26F2349F-CEEC-45C4-A750-ECA112D4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39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6773">
      <w:bodyDiv w:val="1"/>
      <w:marLeft w:val="0"/>
      <w:marRight w:val="0"/>
      <w:marTop w:val="0"/>
      <w:marBottom w:val="0"/>
      <w:divBdr>
        <w:top w:val="none" w:sz="0" w:space="0" w:color="auto"/>
        <w:left w:val="none" w:sz="0" w:space="0" w:color="auto"/>
        <w:bottom w:val="none" w:sz="0" w:space="0" w:color="auto"/>
        <w:right w:val="none" w:sz="0" w:space="0" w:color="auto"/>
      </w:divBdr>
    </w:div>
    <w:div w:id="273097265">
      <w:bodyDiv w:val="1"/>
      <w:marLeft w:val="0"/>
      <w:marRight w:val="0"/>
      <w:marTop w:val="0"/>
      <w:marBottom w:val="0"/>
      <w:divBdr>
        <w:top w:val="none" w:sz="0" w:space="0" w:color="auto"/>
        <w:left w:val="none" w:sz="0" w:space="0" w:color="auto"/>
        <w:bottom w:val="none" w:sz="0" w:space="0" w:color="auto"/>
        <w:right w:val="none" w:sz="0" w:space="0" w:color="auto"/>
      </w:divBdr>
    </w:div>
    <w:div w:id="476461539">
      <w:bodyDiv w:val="1"/>
      <w:marLeft w:val="0"/>
      <w:marRight w:val="0"/>
      <w:marTop w:val="0"/>
      <w:marBottom w:val="0"/>
      <w:divBdr>
        <w:top w:val="none" w:sz="0" w:space="0" w:color="auto"/>
        <w:left w:val="none" w:sz="0" w:space="0" w:color="auto"/>
        <w:bottom w:val="none" w:sz="0" w:space="0" w:color="auto"/>
        <w:right w:val="none" w:sz="0" w:space="0" w:color="auto"/>
      </w:divBdr>
    </w:div>
    <w:div w:id="817381661">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4KJPCQ3ds3Byw6jt5ey+44pu1Ow==">AMUW2mV0t0E6MmDhc3SvHsi78XK0ku04Xbj759FAy5LQXxrZdjSlnCSJhvWx9qHloR3vBB7qSfZT//npO3A5qLzQ6BtG/Ok1nXD8b+9BkhTMSl/4ZMFaV2EpjbG6zwoFsqoiNWrzskMHTrjPeRgT/CFcegA7ukFH1dSroZw0PUJAZvgQYQaAS8SXOHmk/daV7e+UolDT9a5eDij5KDO3i7BsLp0U+NA1Jzizkh8X2vqj6zoID1nXX4SaQo0udceYTWS0Sft/sd19</go:docsCustomData>
</go:gDocsCustomXmlDataStorage>
</file>

<file path=customXml/itemProps1.xml><?xml version="1.0" encoding="utf-8"?>
<ds:datastoreItem xmlns:ds="http://schemas.openxmlformats.org/officeDocument/2006/customXml" ds:itemID="{62F2C187-569D-48E8-B8AE-75CDC4F878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3247</Words>
  <Characters>17861</Characters>
  <Application>Microsoft Office Word</Application>
  <DocSecurity>4</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2023-10-16T18:06:00Z</cp:lastPrinted>
  <dcterms:created xsi:type="dcterms:W3CDTF">2023-10-27T19:50:00Z</dcterms:created>
  <dcterms:modified xsi:type="dcterms:W3CDTF">2023-10-27T19:50:00Z</dcterms:modified>
</cp:coreProperties>
</file>