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086AB8" w14:textId="604C3647" w:rsidR="00B77964" w:rsidRPr="00DE4725" w:rsidRDefault="00B77964" w:rsidP="00DE4725">
      <w:pPr>
        <w:spacing w:line="360" w:lineRule="auto"/>
        <w:jc w:val="both"/>
        <w:rPr>
          <w:rFonts w:ascii="Palatino Linotype" w:eastAsia="Palatino Linotype" w:hAnsi="Palatino Linotype" w:cs="Palatino Linotype"/>
        </w:rPr>
      </w:pPr>
      <w:bookmarkStart w:id="0" w:name="_GoBack"/>
      <w:bookmarkEnd w:id="0"/>
      <w:r w:rsidRPr="00DE4725">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del </w:t>
      </w:r>
      <w:r w:rsidR="00F66D13" w:rsidRPr="00DE4725">
        <w:rPr>
          <w:rFonts w:ascii="Palatino Linotype" w:eastAsia="Palatino Linotype" w:hAnsi="Palatino Linotype" w:cs="Palatino Linotype"/>
        </w:rPr>
        <w:t>veinticinco</w:t>
      </w:r>
      <w:r w:rsidR="006933F1" w:rsidRPr="00DE4725">
        <w:rPr>
          <w:rFonts w:ascii="Palatino Linotype" w:eastAsia="Palatino Linotype" w:hAnsi="Palatino Linotype" w:cs="Palatino Linotype"/>
        </w:rPr>
        <w:t xml:space="preserve"> </w:t>
      </w:r>
      <w:r w:rsidR="009B122A" w:rsidRPr="00DE4725">
        <w:rPr>
          <w:rFonts w:ascii="Palatino Linotype" w:eastAsia="Palatino Linotype" w:hAnsi="Palatino Linotype" w:cs="Palatino Linotype"/>
        </w:rPr>
        <w:t>de octubre</w:t>
      </w:r>
      <w:r w:rsidR="00434A04" w:rsidRPr="00DE4725">
        <w:rPr>
          <w:rFonts w:ascii="Palatino Linotype" w:eastAsia="Palatino Linotype" w:hAnsi="Palatino Linotype" w:cs="Palatino Linotype"/>
        </w:rPr>
        <w:t xml:space="preserve"> </w:t>
      </w:r>
      <w:r w:rsidRPr="00DE4725">
        <w:rPr>
          <w:rFonts w:ascii="Palatino Linotype" w:eastAsia="Palatino Linotype" w:hAnsi="Palatino Linotype" w:cs="Palatino Linotype"/>
        </w:rPr>
        <w:t xml:space="preserve">de dos mil veintitrés. </w:t>
      </w:r>
    </w:p>
    <w:p w14:paraId="5CF2D01C" w14:textId="77777777" w:rsidR="00B77964" w:rsidRPr="00DE4725" w:rsidRDefault="00B77964" w:rsidP="00DE4725">
      <w:pPr>
        <w:spacing w:line="360" w:lineRule="auto"/>
        <w:jc w:val="both"/>
        <w:rPr>
          <w:rFonts w:ascii="Palatino Linotype" w:eastAsia="Palatino Linotype" w:hAnsi="Palatino Linotype" w:cs="Palatino Linotype"/>
        </w:rPr>
      </w:pPr>
    </w:p>
    <w:p w14:paraId="6A2163E2" w14:textId="2F3AF217" w:rsidR="00B77964" w:rsidRPr="00DE4725" w:rsidRDefault="00B77964" w:rsidP="00DE4725">
      <w:pPr>
        <w:spacing w:line="360" w:lineRule="auto"/>
        <w:jc w:val="both"/>
        <w:rPr>
          <w:rFonts w:ascii="Palatino Linotype" w:eastAsia="Palatino Linotype" w:hAnsi="Palatino Linotype" w:cs="Palatino Linotype"/>
          <w:b/>
        </w:rPr>
      </w:pPr>
      <w:r w:rsidRPr="00DE4725">
        <w:rPr>
          <w:rFonts w:ascii="Palatino Linotype" w:eastAsia="Palatino Linotype" w:hAnsi="Palatino Linotype" w:cs="Palatino Linotype"/>
          <w:b/>
          <w:sz w:val="28"/>
          <w:szCs w:val="28"/>
        </w:rPr>
        <w:t>VISTO</w:t>
      </w:r>
      <w:r w:rsidR="00F66D13" w:rsidRPr="00DE4725">
        <w:rPr>
          <w:rFonts w:ascii="Palatino Linotype" w:eastAsia="Palatino Linotype" w:hAnsi="Palatino Linotype" w:cs="Palatino Linotype"/>
          <w:b/>
          <w:sz w:val="28"/>
          <w:szCs w:val="28"/>
        </w:rPr>
        <w:t>S</w:t>
      </w:r>
      <w:r w:rsidRPr="00DE4725">
        <w:rPr>
          <w:rFonts w:ascii="Palatino Linotype" w:eastAsia="Palatino Linotype" w:hAnsi="Palatino Linotype" w:cs="Palatino Linotype"/>
        </w:rPr>
        <w:t xml:space="preserve"> </w:t>
      </w:r>
      <w:r w:rsidR="00F66D13" w:rsidRPr="00DE4725">
        <w:rPr>
          <w:rFonts w:ascii="Palatino Linotype" w:eastAsia="Palatino Linotype" w:hAnsi="Palatino Linotype" w:cs="Palatino Linotype"/>
        </w:rPr>
        <w:t>los</w:t>
      </w:r>
      <w:r w:rsidRPr="00DE4725">
        <w:rPr>
          <w:rFonts w:ascii="Palatino Linotype" w:eastAsia="Palatino Linotype" w:hAnsi="Palatino Linotype" w:cs="Palatino Linotype"/>
        </w:rPr>
        <w:t xml:space="preserve"> expediente</w:t>
      </w:r>
      <w:r w:rsidR="00F66D13" w:rsidRPr="00DE4725">
        <w:rPr>
          <w:rFonts w:ascii="Palatino Linotype" w:eastAsia="Palatino Linotype" w:hAnsi="Palatino Linotype" w:cs="Palatino Linotype"/>
        </w:rPr>
        <w:t>s</w:t>
      </w:r>
      <w:r w:rsidRPr="00DE4725">
        <w:rPr>
          <w:rFonts w:ascii="Palatino Linotype" w:eastAsia="Palatino Linotype" w:hAnsi="Palatino Linotype" w:cs="Palatino Linotype"/>
        </w:rPr>
        <w:t xml:space="preserve"> formado</w:t>
      </w:r>
      <w:r w:rsidR="00F66D13" w:rsidRPr="00DE4725">
        <w:rPr>
          <w:rFonts w:ascii="Palatino Linotype" w:eastAsia="Palatino Linotype" w:hAnsi="Palatino Linotype" w:cs="Palatino Linotype"/>
        </w:rPr>
        <w:t>s</w:t>
      </w:r>
      <w:r w:rsidRPr="00DE4725">
        <w:rPr>
          <w:rFonts w:ascii="Palatino Linotype" w:eastAsia="Palatino Linotype" w:hAnsi="Palatino Linotype" w:cs="Palatino Linotype"/>
        </w:rPr>
        <w:t xml:space="preserve"> con motivo de</w:t>
      </w:r>
      <w:r w:rsidR="00F66D13" w:rsidRPr="00DE4725">
        <w:rPr>
          <w:rFonts w:ascii="Palatino Linotype" w:eastAsia="Palatino Linotype" w:hAnsi="Palatino Linotype" w:cs="Palatino Linotype"/>
        </w:rPr>
        <w:t xml:space="preserve"> </w:t>
      </w:r>
      <w:r w:rsidRPr="00DE4725">
        <w:rPr>
          <w:rFonts w:ascii="Palatino Linotype" w:eastAsia="Palatino Linotype" w:hAnsi="Palatino Linotype" w:cs="Palatino Linotype"/>
        </w:rPr>
        <w:t>l</w:t>
      </w:r>
      <w:r w:rsidR="00F66D13" w:rsidRPr="00DE4725">
        <w:rPr>
          <w:rFonts w:ascii="Palatino Linotype" w:eastAsia="Palatino Linotype" w:hAnsi="Palatino Linotype" w:cs="Palatino Linotype"/>
        </w:rPr>
        <w:t>os</w:t>
      </w:r>
      <w:r w:rsidRPr="00DE4725">
        <w:rPr>
          <w:rFonts w:ascii="Palatino Linotype" w:eastAsia="Palatino Linotype" w:hAnsi="Palatino Linotype" w:cs="Palatino Linotype"/>
        </w:rPr>
        <w:t xml:space="preserve"> Recurso</w:t>
      </w:r>
      <w:r w:rsidR="00F66D13" w:rsidRPr="00DE4725">
        <w:rPr>
          <w:rFonts w:ascii="Palatino Linotype" w:eastAsia="Palatino Linotype" w:hAnsi="Palatino Linotype" w:cs="Palatino Linotype"/>
        </w:rPr>
        <w:t>s</w:t>
      </w:r>
      <w:r w:rsidRPr="00DE4725">
        <w:rPr>
          <w:rFonts w:ascii="Palatino Linotype" w:eastAsia="Palatino Linotype" w:hAnsi="Palatino Linotype" w:cs="Palatino Linotype"/>
        </w:rPr>
        <w:t xml:space="preserve"> de Revisión </w:t>
      </w:r>
      <w:r w:rsidR="00F66D13" w:rsidRPr="00DE4725">
        <w:rPr>
          <w:rFonts w:ascii="Palatino Linotype" w:hAnsi="Palatino Linotype"/>
          <w:b/>
          <w:bCs/>
        </w:rPr>
        <w:t>01552</w:t>
      </w:r>
      <w:r w:rsidR="009B122A" w:rsidRPr="00DE4725">
        <w:rPr>
          <w:rFonts w:ascii="Palatino Linotype" w:hAnsi="Palatino Linotype"/>
          <w:b/>
          <w:bCs/>
        </w:rPr>
        <w:t>/INFOEM/IP/RR/2023</w:t>
      </w:r>
      <w:r w:rsidR="00F66D13" w:rsidRPr="00DE4725">
        <w:rPr>
          <w:rFonts w:ascii="Palatino Linotype" w:eastAsia="Palatino Linotype" w:hAnsi="Palatino Linotype" w:cs="Palatino Linotype"/>
          <w:b/>
        </w:rPr>
        <w:t xml:space="preserve"> y </w:t>
      </w:r>
      <w:r w:rsidR="00F66D13" w:rsidRPr="00DE4725">
        <w:rPr>
          <w:rFonts w:ascii="Palatino Linotype" w:hAnsi="Palatino Linotype"/>
          <w:b/>
          <w:bCs/>
        </w:rPr>
        <w:t>01558/INFOEM/IP/RR/2023</w:t>
      </w:r>
      <w:r w:rsidR="00F66D13" w:rsidRPr="00DE4725">
        <w:rPr>
          <w:rFonts w:ascii="Palatino Linotype" w:eastAsia="Palatino Linotype" w:hAnsi="Palatino Linotype" w:cs="Palatino Linotype"/>
          <w:b/>
        </w:rPr>
        <w:t xml:space="preserve">, </w:t>
      </w:r>
      <w:r w:rsidRPr="00DE4725">
        <w:rPr>
          <w:rFonts w:ascii="Palatino Linotype" w:eastAsia="Palatino Linotype" w:hAnsi="Palatino Linotype" w:cs="Palatino Linotype"/>
        </w:rPr>
        <w:t>promovido</w:t>
      </w:r>
      <w:r w:rsidR="00F66D13" w:rsidRPr="00DE4725">
        <w:rPr>
          <w:rFonts w:ascii="Palatino Linotype" w:eastAsia="Palatino Linotype" w:hAnsi="Palatino Linotype" w:cs="Palatino Linotype"/>
        </w:rPr>
        <w:t xml:space="preserve">s de manera anónima, a quien en lo </w:t>
      </w:r>
      <w:r w:rsidRPr="00DE4725">
        <w:rPr>
          <w:rFonts w:ascii="Palatino Linotype" w:eastAsia="Palatino Linotype" w:hAnsi="Palatino Linotype" w:cs="Palatino Linotype"/>
        </w:rPr>
        <w:t>sucesivo</w:t>
      </w:r>
      <w:r w:rsidR="009772B2" w:rsidRPr="00DE4725">
        <w:rPr>
          <w:rFonts w:ascii="Palatino Linotype" w:eastAsia="Palatino Linotype" w:hAnsi="Palatino Linotype" w:cs="Palatino Linotype"/>
        </w:rPr>
        <w:t xml:space="preserve"> se le nombrará</w:t>
      </w:r>
      <w:r w:rsidRPr="00DE4725">
        <w:rPr>
          <w:rFonts w:ascii="Palatino Linotype" w:eastAsia="Palatino Linotype" w:hAnsi="Palatino Linotype" w:cs="Palatino Linotype"/>
        </w:rPr>
        <w:t xml:space="preserve"> </w:t>
      </w:r>
      <w:r w:rsidR="00057704" w:rsidRPr="00DE4725">
        <w:rPr>
          <w:rFonts w:ascii="Palatino Linotype" w:eastAsia="Palatino Linotype" w:hAnsi="Palatino Linotype" w:cs="Palatino Linotype"/>
          <w:b/>
        </w:rPr>
        <w:t>EL RECURRENTE,</w:t>
      </w:r>
      <w:r w:rsidRPr="00DE4725">
        <w:rPr>
          <w:rFonts w:ascii="Palatino Linotype" w:eastAsia="Palatino Linotype" w:hAnsi="Palatino Linotype" w:cs="Palatino Linotype"/>
        </w:rPr>
        <w:t xml:space="preserve"> en contra de la</w:t>
      </w:r>
      <w:r w:rsidR="009772B2" w:rsidRPr="00DE4725">
        <w:rPr>
          <w:rFonts w:ascii="Palatino Linotype" w:eastAsia="Palatino Linotype" w:hAnsi="Palatino Linotype" w:cs="Palatino Linotype"/>
        </w:rPr>
        <w:t>s</w:t>
      </w:r>
      <w:r w:rsidRPr="00DE4725">
        <w:rPr>
          <w:rFonts w:ascii="Palatino Linotype" w:eastAsia="Palatino Linotype" w:hAnsi="Palatino Linotype" w:cs="Palatino Linotype"/>
        </w:rPr>
        <w:t xml:space="preserve"> respuesta</w:t>
      </w:r>
      <w:r w:rsidR="009772B2" w:rsidRPr="00DE4725">
        <w:rPr>
          <w:rFonts w:ascii="Palatino Linotype" w:eastAsia="Palatino Linotype" w:hAnsi="Palatino Linotype" w:cs="Palatino Linotype"/>
        </w:rPr>
        <w:t>s</w:t>
      </w:r>
      <w:r w:rsidRPr="00DE4725">
        <w:rPr>
          <w:rFonts w:ascii="Palatino Linotype" w:eastAsia="Palatino Linotype" w:hAnsi="Palatino Linotype" w:cs="Palatino Linotype"/>
        </w:rPr>
        <w:t xml:space="preserve"> del </w:t>
      </w:r>
      <w:r w:rsidR="009772B2" w:rsidRPr="00DE4725">
        <w:rPr>
          <w:rFonts w:ascii="Palatino Linotype" w:eastAsia="Palatino Linotype" w:hAnsi="Palatino Linotype" w:cs="Palatino Linotype"/>
          <w:b/>
          <w:bCs/>
        </w:rPr>
        <w:t>Organismo Público Descentralizado para la Prestación de Los Servicios de Agua Potable Alcantarillado y Saneamiento del Municipio de la Paz México</w:t>
      </w:r>
      <w:r w:rsidR="00040A0F" w:rsidRPr="00DE4725">
        <w:rPr>
          <w:rFonts w:ascii="Palatino Linotype" w:eastAsia="Palatino Linotype" w:hAnsi="Palatino Linotype" w:cs="Palatino Linotype"/>
          <w:b/>
          <w:bCs/>
        </w:rPr>
        <w:t xml:space="preserve">, </w:t>
      </w:r>
      <w:r w:rsidRPr="00DE4725">
        <w:rPr>
          <w:rFonts w:ascii="Palatino Linotype" w:eastAsia="Palatino Linotype" w:hAnsi="Palatino Linotype" w:cs="Palatino Linotype"/>
        </w:rPr>
        <w:t xml:space="preserve">en lo subsecuente, </w:t>
      </w:r>
      <w:r w:rsidR="00057704" w:rsidRPr="00DE4725">
        <w:rPr>
          <w:rFonts w:ascii="Palatino Linotype" w:eastAsia="Palatino Linotype" w:hAnsi="Palatino Linotype" w:cs="Palatino Linotype"/>
          <w:b/>
        </w:rPr>
        <w:t>EL SUJETO OBLIGADO</w:t>
      </w:r>
      <w:r w:rsidRPr="00DE4725">
        <w:rPr>
          <w:rFonts w:ascii="Palatino Linotype" w:eastAsia="Palatino Linotype" w:hAnsi="Palatino Linotype" w:cs="Palatino Linotype"/>
          <w:b/>
        </w:rPr>
        <w:t xml:space="preserve">, </w:t>
      </w:r>
      <w:r w:rsidRPr="00DE4725">
        <w:rPr>
          <w:rFonts w:ascii="Palatino Linotype" w:eastAsia="Palatino Linotype" w:hAnsi="Palatino Linotype" w:cs="Palatino Linotype"/>
        </w:rPr>
        <w:t>se procede a dictar la presente resolución con base en lo siguiente:</w:t>
      </w:r>
    </w:p>
    <w:p w14:paraId="203153AD" w14:textId="77777777" w:rsidR="006933F1" w:rsidRPr="00DE4725" w:rsidRDefault="006933F1" w:rsidP="00DE4725">
      <w:pPr>
        <w:spacing w:line="360" w:lineRule="auto"/>
        <w:jc w:val="both"/>
        <w:rPr>
          <w:rFonts w:ascii="Palatino Linotype" w:eastAsia="Palatino Linotype" w:hAnsi="Palatino Linotype" w:cs="Palatino Linotype"/>
        </w:rPr>
      </w:pPr>
    </w:p>
    <w:p w14:paraId="45BA5605" w14:textId="102ED17D" w:rsidR="00B77964" w:rsidRPr="00DE4725" w:rsidRDefault="00B77964" w:rsidP="00DE4725">
      <w:pPr>
        <w:spacing w:line="360" w:lineRule="auto"/>
        <w:jc w:val="center"/>
        <w:rPr>
          <w:rFonts w:ascii="Palatino Linotype" w:eastAsia="Palatino Linotype" w:hAnsi="Palatino Linotype" w:cs="Palatino Linotype"/>
          <w:b/>
          <w:sz w:val="28"/>
          <w:szCs w:val="28"/>
        </w:rPr>
      </w:pPr>
      <w:r w:rsidRPr="00DE4725">
        <w:rPr>
          <w:rFonts w:ascii="Palatino Linotype" w:eastAsia="Palatino Linotype" w:hAnsi="Palatino Linotype" w:cs="Palatino Linotype"/>
          <w:b/>
          <w:sz w:val="28"/>
          <w:szCs w:val="28"/>
        </w:rPr>
        <w:t>ANTECEDENTES</w:t>
      </w:r>
    </w:p>
    <w:p w14:paraId="6D534851" w14:textId="1E9140A1" w:rsidR="00B77964" w:rsidRPr="00DE4725" w:rsidRDefault="00B77964" w:rsidP="00DE4725">
      <w:pPr>
        <w:spacing w:line="360" w:lineRule="auto"/>
        <w:jc w:val="both"/>
        <w:rPr>
          <w:rFonts w:ascii="Palatino Linotype" w:eastAsia="Palatino Linotype" w:hAnsi="Palatino Linotype" w:cs="Palatino Linotype"/>
          <w:b/>
          <w:sz w:val="28"/>
          <w:szCs w:val="28"/>
        </w:rPr>
      </w:pPr>
      <w:r w:rsidRPr="00DE4725">
        <w:rPr>
          <w:rFonts w:ascii="Palatino Linotype" w:eastAsia="Palatino Linotype" w:hAnsi="Palatino Linotype" w:cs="Palatino Linotype"/>
          <w:b/>
          <w:sz w:val="28"/>
          <w:szCs w:val="28"/>
        </w:rPr>
        <w:t>I.</w:t>
      </w:r>
      <w:r w:rsidRPr="00DE4725">
        <w:rPr>
          <w:rFonts w:ascii="Palatino Linotype" w:eastAsia="Palatino Linotype" w:hAnsi="Palatino Linotype" w:cs="Palatino Linotype"/>
          <w:b/>
        </w:rPr>
        <w:t xml:space="preserve"> </w:t>
      </w:r>
      <w:r w:rsidRPr="00DE4725">
        <w:rPr>
          <w:rFonts w:ascii="Palatino Linotype" w:eastAsia="Palatino Linotype" w:hAnsi="Palatino Linotype" w:cs="Palatino Linotype"/>
          <w:b/>
          <w:sz w:val="28"/>
          <w:szCs w:val="28"/>
        </w:rPr>
        <w:t>De la</w:t>
      </w:r>
      <w:r w:rsidR="009772B2" w:rsidRPr="00DE4725">
        <w:rPr>
          <w:rFonts w:ascii="Palatino Linotype" w:eastAsia="Palatino Linotype" w:hAnsi="Palatino Linotype" w:cs="Palatino Linotype"/>
          <w:b/>
          <w:sz w:val="28"/>
          <w:szCs w:val="28"/>
        </w:rPr>
        <w:t>s</w:t>
      </w:r>
      <w:r w:rsidRPr="00DE4725">
        <w:rPr>
          <w:rFonts w:ascii="Palatino Linotype" w:eastAsia="Palatino Linotype" w:hAnsi="Palatino Linotype" w:cs="Palatino Linotype"/>
          <w:b/>
          <w:sz w:val="28"/>
          <w:szCs w:val="28"/>
        </w:rPr>
        <w:t xml:space="preserve"> Solicitud de Información. </w:t>
      </w:r>
      <w:bookmarkStart w:id="1" w:name="_heading=h.ifuj3wtxm21l" w:colFirst="0" w:colLast="0"/>
      <w:bookmarkEnd w:id="1"/>
    </w:p>
    <w:p w14:paraId="612D9645" w14:textId="77777777" w:rsidR="001910AB" w:rsidRPr="00DE4725" w:rsidRDefault="006933F1" w:rsidP="00DE4725">
      <w:pPr>
        <w:spacing w:line="360" w:lineRule="auto"/>
        <w:jc w:val="both"/>
        <w:rPr>
          <w:rFonts w:ascii="Palatino Linotype" w:eastAsia="MS Mincho" w:hAnsi="Palatino Linotype" w:cs="Arial"/>
          <w:bCs/>
        </w:rPr>
      </w:pPr>
      <w:r w:rsidRPr="00DE4725">
        <w:rPr>
          <w:rFonts w:ascii="Palatino Linotype" w:eastAsia="Palatino Linotype" w:hAnsi="Palatino Linotype" w:cs="Palatino Linotype"/>
          <w:bCs/>
        </w:rPr>
        <w:t>El</w:t>
      </w:r>
      <w:r w:rsidR="00B77964" w:rsidRPr="00DE4725">
        <w:rPr>
          <w:rFonts w:ascii="Palatino Linotype" w:eastAsia="Palatino Linotype" w:hAnsi="Palatino Linotype" w:cs="Palatino Linotype"/>
        </w:rPr>
        <w:t xml:space="preserve"> </w:t>
      </w:r>
      <w:r w:rsidR="00040A0F" w:rsidRPr="00DE4725">
        <w:rPr>
          <w:rFonts w:ascii="Palatino Linotype" w:eastAsia="Palatino Linotype" w:hAnsi="Palatino Linotype" w:cs="Palatino Linotype"/>
          <w:b/>
          <w:bCs/>
        </w:rPr>
        <w:t xml:space="preserve">diecisiete de </w:t>
      </w:r>
      <w:r w:rsidR="009772B2" w:rsidRPr="00DE4725">
        <w:rPr>
          <w:rFonts w:ascii="Palatino Linotype" w:eastAsia="Palatino Linotype" w:hAnsi="Palatino Linotype" w:cs="Palatino Linotype"/>
          <w:b/>
          <w:bCs/>
        </w:rPr>
        <w:t>febrero</w:t>
      </w:r>
      <w:r w:rsidR="007C50B9" w:rsidRPr="00DE4725">
        <w:rPr>
          <w:rFonts w:ascii="Palatino Linotype" w:eastAsia="Palatino Linotype" w:hAnsi="Palatino Linotype" w:cs="Palatino Linotype"/>
          <w:b/>
          <w:bCs/>
        </w:rPr>
        <w:t xml:space="preserve"> de dos mil veintitrés</w:t>
      </w:r>
      <w:r w:rsidR="00B77964" w:rsidRPr="00DE4725">
        <w:rPr>
          <w:rFonts w:ascii="Palatino Linotype" w:eastAsia="Palatino Linotype" w:hAnsi="Palatino Linotype" w:cs="Palatino Linotype"/>
        </w:rPr>
        <w:t xml:space="preserve">, </w:t>
      </w:r>
      <w:r w:rsidR="00057704" w:rsidRPr="00DE4725">
        <w:rPr>
          <w:rFonts w:ascii="Palatino Linotype" w:eastAsia="Palatino Linotype" w:hAnsi="Palatino Linotype" w:cs="Palatino Linotype"/>
          <w:b/>
        </w:rPr>
        <w:t>EL RECURRENTE</w:t>
      </w:r>
      <w:r w:rsidR="00B77964" w:rsidRPr="00DE4725">
        <w:rPr>
          <w:rFonts w:ascii="Palatino Linotype" w:eastAsia="Palatino Linotype" w:hAnsi="Palatino Linotype" w:cs="Palatino Linotype"/>
        </w:rPr>
        <w:t xml:space="preserve"> presentó a través del Sistema de Acceso a la Información Mexiquense, en lo subsecuente, </w:t>
      </w:r>
      <w:r w:rsidR="00B77964" w:rsidRPr="00DE4725">
        <w:rPr>
          <w:rFonts w:ascii="Palatino Linotype" w:eastAsia="Palatino Linotype" w:hAnsi="Palatino Linotype" w:cs="Palatino Linotype"/>
          <w:b/>
        </w:rPr>
        <w:t>SAIMEX</w:t>
      </w:r>
      <w:r w:rsidR="00B77964" w:rsidRPr="00DE4725">
        <w:rPr>
          <w:rFonts w:ascii="Palatino Linotype" w:eastAsia="Palatino Linotype" w:hAnsi="Palatino Linotype" w:cs="Palatino Linotype"/>
        </w:rPr>
        <w:t xml:space="preserve"> ante </w:t>
      </w:r>
      <w:r w:rsidR="00057704" w:rsidRPr="00DE4725">
        <w:rPr>
          <w:rFonts w:ascii="Palatino Linotype" w:eastAsia="Palatino Linotype" w:hAnsi="Palatino Linotype" w:cs="Palatino Linotype"/>
          <w:b/>
        </w:rPr>
        <w:t>EL SUJETO OBLIGADO</w:t>
      </w:r>
      <w:r w:rsidR="00B77964" w:rsidRPr="00DE4725">
        <w:rPr>
          <w:rFonts w:ascii="Palatino Linotype" w:eastAsia="Palatino Linotype" w:hAnsi="Palatino Linotype" w:cs="Palatino Linotype"/>
        </w:rPr>
        <w:t>, la</w:t>
      </w:r>
      <w:r w:rsidR="00375CA8" w:rsidRPr="00DE4725">
        <w:rPr>
          <w:rFonts w:ascii="Palatino Linotype" w:eastAsia="Palatino Linotype" w:hAnsi="Palatino Linotype" w:cs="Palatino Linotype"/>
        </w:rPr>
        <w:t>s</w:t>
      </w:r>
      <w:r w:rsidR="00B77964" w:rsidRPr="00DE4725">
        <w:rPr>
          <w:rFonts w:ascii="Palatino Linotype" w:eastAsia="Palatino Linotype" w:hAnsi="Palatino Linotype" w:cs="Palatino Linotype"/>
        </w:rPr>
        <w:t xml:space="preserve"> solicitud</w:t>
      </w:r>
      <w:r w:rsidR="00375CA8" w:rsidRPr="00DE4725">
        <w:rPr>
          <w:rFonts w:ascii="Palatino Linotype" w:eastAsia="Palatino Linotype" w:hAnsi="Palatino Linotype" w:cs="Palatino Linotype"/>
        </w:rPr>
        <w:t>es</w:t>
      </w:r>
      <w:r w:rsidR="00B77964" w:rsidRPr="00DE4725">
        <w:rPr>
          <w:rFonts w:ascii="Palatino Linotype" w:eastAsia="Palatino Linotype" w:hAnsi="Palatino Linotype" w:cs="Palatino Linotype"/>
        </w:rPr>
        <w:t xml:space="preserve"> de acceso a la información pública, </w:t>
      </w:r>
      <w:r w:rsidR="001910AB" w:rsidRPr="00DE4725">
        <w:rPr>
          <w:rFonts w:ascii="Palatino Linotype" w:eastAsia="MS Mincho" w:hAnsi="Palatino Linotype" w:cs="Arial"/>
          <w:bCs/>
        </w:rPr>
        <w:t>mediante de los cuales requirió, lo siguiente:</w:t>
      </w:r>
    </w:p>
    <w:p w14:paraId="62E5CD49" w14:textId="77777777" w:rsidR="001910AB" w:rsidRPr="00DE4725" w:rsidRDefault="001910AB" w:rsidP="00DE4725">
      <w:pPr>
        <w:spacing w:line="360" w:lineRule="auto"/>
        <w:jc w:val="both"/>
        <w:rPr>
          <w:rFonts w:ascii="Palatino Linotype" w:eastAsia="MS Mincho" w:hAnsi="Palatino Linotype" w:cs="Arial"/>
          <w:bCs/>
        </w:rPr>
      </w:pPr>
    </w:p>
    <w:tbl>
      <w:tblPr>
        <w:tblStyle w:val="Tablaconcuadrcula31"/>
        <w:tblW w:w="9353" w:type="dxa"/>
        <w:jc w:val="center"/>
        <w:tblLayout w:type="fixed"/>
        <w:tblLook w:val="04A0" w:firstRow="1" w:lastRow="0" w:firstColumn="1" w:lastColumn="0" w:noHBand="0" w:noVBand="1"/>
      </w:tblPr>
      <w:tblGrid>
        <w:gridCol w:w="3258"/>
        <w:gridCol w:w="6095"/>
      </w:tblGrid>
      <w:tr w:rsidR="00DE4725" w:rsidRPr="00DE4725" w14:paraId="42E3FDFB" w14:textId="77777777" w:rsidTr="008B5506">
        <w:trPr>
          <w:trHeight w:val="315"/>
          <w:tblHeader/>
          <w:jc w:val="center"/>
        </w:trPr>
        <w:tc>
          <w:tcPr>
            <w:tcW w:w="3258" w:type="dxa"/>
            <w:tcBorders>
              <w:top w:val="single" w:sz="2" w:space="0" w:color="auto"/>
              <w:left w:val="single" w:sz="2" w:space="0" w:color="auto"/>
              <w:bottom w:val="single" w:sz="2" w:space="0" w:color="auto"/>
              <w:right w:val="single" w:sz="2" w:space="0" w:color="auto"/>
            </w:tcBorders>
            <w:shd w:val="clear" w:color="auto" w:fill="3B3838" w:themeFill="background2" w:themeFillShade="40"/>
          </w:tcPr>
          <w:p w14:paraId="2CEAACE2" w14:textId="77777777" w:rsidR="001910AB" w:rsidRPr="00DE4725" w:rsidRDefault="001910AB" w:rsidP="00DE4725">
            <w:pPr>
              <w:spacing w:line="360" w:lineRule="auto"/>
              <w:jc w:val="center"/>
              <w:rPr>
                <w:rFonts w:ascii="Palatino Linotype" w:hAnsi="Palatino Linotype" w:cs="Arial"/>
                <w:b/>
                <w:bCs/>
              </w:rPr>
            </w:pPr>
            <w:bookmarkStart w:id="2" w:name="_Hlk113533669"/>
            <w:r w:rsidRPr="00DE4725">
              <w:rPr>
                <w:rFonts w:ascii="Palatino Linotype" w:hAnsi="Palatino Linotype" w:cs="Arial"/>
                <w:b/>
                <w:bCs/>
              </w:rPr>
              <w:lastRenderedPageBreak/>
              <w:t xml:space="preserve">Folio </w:t>
            </w:r>
          </w:p>
        </w:tc>
        <w:tc>
          <w:tcPr>
            <w:tcW w:w="6095" w:type="dxa"/>
            <w:tcBorders>
              <w:left w:val="single" w:sz="2" w:space="0" w:color="auto"/>
            </w:tcBorders>
            <w:shd w:val="clear" w:color="auto" w:fill="3B3838" w:themeFill="background2" w:themeFillShade="40"/>
          </w:tcPr>
          <w:p w14:paraId="41F72F72" w14:textId="77777777" w:rsidR="001910AB" w:rsidRPr="00DE4725" w:rsidRDefault="001910AB" w:rsidP="00DE4725">
            <w:pPr>
              <w:spacing w:line="360" w:lineRule="auto"/>
              <w:jc w:val="center"/>
              <w:rPr>
                <w:rFonts w:ascii="Palatino Linotype" w:hAnsi="Palatino Linotype" w:cs="Arial"/>
                <w:b/>
                <w:bCs/>
              </w:rPr>
            </w:pPr>
            <w:r w:rsidRPr="00DE4725">
              <w:rPr>
                <w:rFonts w:ascii="Palatino Linotype" w:hAnsi="Palatino Linotype" w:cs="Arial"/>
                <w:b/>
                <w:bCs/>
              </w:rPr>
              <w:t xml:space="preserve">Solicitud </w:t>
            </w:r>
          </w:p>
        </w:tc>
      </w:tr>
      <w:tr w:rsidR="00DE4725" w:rsidRPr="00DE4725" w14:paraId="71F9334F" w14:textId="77777777" w:rsidTr="008B5506">
        <w:trPr>
          <w:trHeight w:val="631"/>
          <w:jc w:val="center"/>
        </w:trPr>
        <w:tc>
          <w:tcPr>
            <w:tcW w:w="3258" w:type="dxa"/>
            <w:tcBorders>
              <w:top w:val="single" w:sz="2" w:space="0" w:color="auto"/>
              <w:bottom w:val="single" w:sz="2" w:space="0" w:color="auto"/>
            </w:tcBorders>
            <w:shd w:val="clear" w:color="auto" w:fill="auto"/>
          </w:tcPr>
          <w:p w14:paraId="3F9370A8" w14:textId="2538606C" w:rsidR="001910AB" w:rsidRPr="00DE4725" w:rsidRDefault="001910AB" w:rsidP="00DE4725">
            <w:pPr>
              <w:rPr>
                <w:rFonts w:ascii="Palatino Linotype" w:hAnsi="Palatino Linotype" w:cs="Arial"/>
                <w:b/>
                <w:bCs/>
              </w:rPr>
            </w:pPr>
            <w:r w:rsidRPr="00DE4725">
              <w:rPr>
                <w:rFonts w:ascii="Palatino Linotype" w:hAnsi="Palatino Linotype" w:cs="Arial"/>
                <w:b/>
                <w:bCs/>
                <w:lang w:val="es-MX"/>
              </w:rPr>
              <w:t>00006/OASLAPAZ/IP/2023</w:t>
            </w:r>
          </w:p>
        </w:tc>
        <w:tc>
          <w:tcPr>
            <w:tcW w:w="6095" w:type="dxa"/>
            <w:shd w:val="clear" w:color="auto" w:fill="auto"/>
          </w:tcPr>
          <w:p w14:paraId="1655BB25" w14:textId="11E83F9D" w:rsidR="001910AB" w:rsidRPr="00DE4725" w:rsidRDefault="001910AB" w:rsidP="00DE4725">
            <w:pPr>
              <w:jc w:val="both"/>
              <w:rPr>
                <w:rFonts w:ascii="Palatino Linotype" w:hAnsi="Palatino Linotype" w:cs="Arial"/>
                <w:i/>
                <w:iCs/>
                <w:sz w:val="22"/>
                <w:szCs w:val="22"/>
              </w:rPr>
            </w:pPr>
            <w:r w:rsidRPr="00DE4725">
              <w:rPr>
                <w:rFonts w:ascii="Palatino Linotype" w:hAnsi="Palatino Linotype" w:cs="Arial"/>
                <w:i/>
                <w:iCs/>
                <w:sz w:val="22"/>
                <w:szCs w:val="22"/>
              </w:rPr>
              <w:t>“REQUIERO QUE ME ENVIEN EN VERSION PUBLICA Y EN FORMATO PDF: EL NUMERO DE PIPAS DE AGUA CON LAS QUE CUENTA EL OPDAPAS LA PAZ. REQUIERO LAS FACTURAS DE DICHAS PIPAS, MISMAS QUE SON UTILIZADAS PARA LA TRANSPORTACIÓN , RIEGO Y DISTRIBUCIÓN DE AGUA POTABLE . REQUIERO SABER EL NOMBRE DE LAS PERSONAS QUE MANEJAN DICHAS PIPAS DE AGUA, ASI COMO TAMBIEN REQUIERO QUE ME ENVIEN EL DOCUMENTO CON EL QUE ACREDITEN QUE SON PERSONAS CAPACITADAS Y CON LA EXPERIENCIA PARA MANIPULAR Y MANEJAR DICHOS TRANSPORTES, ASI COMO TAMBIEN EL NUMERO DE CONDUCTORES QUE SE ENCUENTRAN ADSCRITOS PARA TAL FUNCION. REQUIERO SABER Y QUE ACREDITEN CON LA DOCUMENTACIÓN CORRESPONDIENTE, SI DICHAS PIPAS SE ENCUENTRAN EN REGLA Y SI NO TAMBIÉN QUE LO HAGAN SABER..” (Sic)</w:t>
            </w:r>
          </w:p>
        </w:tc>
      </w:tr>
      <w:bookmarkEnd w:id="2"/>
      <w:tr w:rsidR="00DE4725" w:rsidRPr="00DE4725" w14:paraId="06180789" w14:textId="77777777" w:rsidTr="008B5506">
        <w:trPr>
          <w:trHeight w:val="631"/>
          <w:jc w:val="center"/>
        </w:trPr>
        <w:tc>
          <w:tcPr>
            <w:tcW w:w="3258" w:type="dxa"/>
            <w:tcBorders>
              <w:top w:val="single" w:sz="2" w:space="0" w:color="auto"/>
              <w:bottom w:val="single" w:sz="2" w:space="0" w:color="auto"/>
            </w:tcBorders>
            <w:shd w:val="clear" w:color="auto" w:fill="auto"/>
          </w:tcPr>
          <w:p w14:paraId="003258BC" w14:textId="669D4FE6" w:rsidR="001910AB" w:rsidRPr="00DE4725" w:rsidRDefault="00685A90" w:rsidP="00DE4725">
            <w:pPr>
              <w:rPr>
                <w:rFonts w:ascii="Palatino Linotype" w:hAnsi="Palatino Linotype" w:cs="Arial"/>
                <w:b/>
                <w:bCs/>
              </w:rPr>
            </w:pPr>
            <w:r w:rsidRPr="00DE4725">
              <w:rPr>
                <w:rFonts w:ascii="Palatino Linotype" w:hAnsi="Palatino Linotype" w:cs="Arial"/>
                <w:b/>
                <w:bCs/>
              </w:rPr>
              <w:t>00014/OASLAPAZ/IP/2023</w:t>
            </w:r>
          </w:p>
        </w:tc>
        <w:tc>
          <w:tcPr>
            <w:tcW w:w="6095" w:type="dxa"/>
            <w:shd w:val="clear" w:color="auto" w:fill="auto"/>
          </w:tcPr>
          <w:p w14:paraId="2682E1AA" w14:textId="17281813" w:rsidR="001910AB" w:rsidRPr="00DE4725" w:rsidRDefault="001910AB" w:rsidP="00DE4725">
            <w:pPr>
              <w:jc w:val="both"/>
              <w:rPr>
                <w:rFonts w:ascii="Palatino Linotype" w:hAnsi="Palatino Linotype" w:cs="Arial"/>
                <w:i/>
                <w:iCs/>
                <w:sz w:val="22"/>
                <w:szCs w:val="22"/>
              </w:rPr>
            </w:pPr>
            <w:r w:rsidRPr="00DE4725">
              <w:rPr>
                <w:rFonts w:ascii="Palatino Linotype" w:hAnsi="Palatino Linotype" w:cs="Arial"/>
                <w:i/>
                <w:iCs/>
                <w:sz w:val="22"/>
                <w:szCs w:val="22"/>
              </w:rPr>
              <w:t>“</w:t>
            </w:r>
            <w:r w:rsidR="00685A90" w:rsidRPr="00DE4725">
              <w:rPr>
                <w:rFonts w:ascii="Palatino Linotype" w:hAnsi="Palatino Linotype" w:cs="Arial"/>
                <w:i/>
                <w:iCs/>
                <w:sz w:val="22"/>
                <w:szCs w:val="22"/>
                <w:lang w:val="es-MX"/>
              </w:rPr>
              <w:t>REQUIERO SABER CON CUANTOS camiónes hidroneumáticos cuenta el opdapas del municipio de lapaz, requiero el soporte documental en donde se acredite que son propiedad del ayuntamiento, requiero las facturas de dichos camiones, requiero que se me informe quienes y cuantos son los choferes y/o opera doradores de dichos camiones, solicitando licencias de conducir de los mismos, en donde se acredite que estan capacitados para manejar y manipular dichas maquinas, requiero que me envien los recibos de nomina de los choferes que están asignados para manejar dichos camiones hidroneumáticos lo anterior de todas quincenas correspondientes al año 2022. REQUIERO EL SOPORTE DOCUMENTAL DE LA INFORMACIÓN SOLICITADA</w:t>
            </w:r>
            <w:r w:rsidRPr="00DE4725">
              <w:rPr>
                <w:rFonts w:ascii="Palatino Linotype" w:hAnsi="Palatino Linotype" w:cs="Arial"/>
                <w:i/>
                <w:iCs/>
                <w:sz w:val="22"/>
                <w:szCs w:val="22"/>
              </w:rPr>
              <w:t>.” (Sic)</w:t>
            </w:r>
          </w:p>
        </w:tc>
      </w:tr>
    </w:tbl>
    <w:p w14:paraId="75F1C632" w14:textId="77777777" w:rsidR="00B77964" w:rsidRPr="00DE4725" w:rsidRDefault="00B77964" w:rsidP="00DE4725">
      <w:pPr>
        <w:widowControl w:val="0"/>
        <w:spacing w:line="360" w:lineRule="auto"/>
        <w:jc w:val="both"/>
        <w:rPr>
          <w:rFonts w:ascii="Palatino Linotype" w:eastAsia="Palatino Linotype" w:hAnsi="Palatino Linotype" w:cs="Palatino Linotype"/>
          <w:b/>
        </w:rPr>
      </w:pPr>
      <w:r w:rsidRPr="00DE4725">
        <w:rPr>
          <w:rFonts w:ascii="Palatino Linotype" w:eastAsia="Palatino Linotype" w:hAnsi="Palatino Linotype" w:cs="Palatino Linotype"/>
          <w:b/>
        </w:rPr>
        <w:lastRenderedPageBreak/>
        <w:t>MODALIDA</w:t>
      </w:r>
      <w:bookmarkStart w:id="3" w:name="_Hlk137662489"/>
      <w:r w:rsidRPr="00DE4725">
        <w:rPr>
          <w:rFonts w:ascii="Palatino Linotype" w:eastAsia="Palatino Linotype" w:hAnsi="Palatino Linotype" w:cs="Palatino Linotype"/>
          <w:b/>
        </w:rPr>
        <w:t xml:space="preserve">D DE ENTREGA: </w:t>
      </w:r>
      <w:r w:rsidRPr="00DE4725">
        <w:rPr>
          <w:rFonts w:ascii="Palatino Linotype" w:eastAsia="Palatino Linotype" w:hAnsi="Palatino Linotype" w:cs="Palatino Linotype"/>
        </w:rPr>
        <w:t xml:space="preserve">vía </w:t>
      </w:r>
      <w:r w:rsidRPr="00DE4725">
        <w:rPr>
          <w:rFonts w:ascii="Palatino Linotype" w:eastAsia="Palatino Linotype" w:hAnsi="Palatino Linotype" w:cs="Palatino Linotype"/>
          <w:b/>
        </w:rPr>
        <w:t xml:space="preserve">SAIMEX </w:t>
      </w:r>
    </w:p>
    <w:p w14:paraId="574D61E0" w14:textId="77777777" w:rsidR="00B77964" w:rsidRPr="00DE4725" w:rsidRDefault="00B77964" w:rsidP="00DE4725">
      <w:pPr>
        <w:widowControl w:val="0"/>
        <w:spacing w:line="360" w:lineRule="auto"/>
        <w:jc w:val="both"/>
        <w:rPr>
          <w:rFonts w:ascii="Palatino Linotype" w:eastAsia="Palatino Linotype" w:hAnsi="Palatino Linotype" w:cs="Palatino Linotype"/>
          <w:b/>
        </w:rPr>
      </w:pPr>
    </w:p>
    <w:p w14:paraId="355CE0F2" w14:textId="5DA3C665" w:rsidR="00554175" w:rsidRPr="00DE4725" w:rsidRDefault="00326F81" w:rsidP="00DE4725">
      <w:pPr>
        <w:spacing w:line="360" w:lineRule="auto"/>
        <w:jc w:val="both"/>
        <w:rPr>
          <w:rFonts w:ascii="Palatino Linotype" w:hAnsi="Palatino Linotype" w:cs="Arial"/>
          <w:b/>
          <w:sz w:val="28"/>
          <w:szCs w:val="28"/>
        </w:rPr>
      </w:pPr>
      <w:r w:rsidRPr="00DE4725">
        <w:rPr>
          <w:rFonts w:ascii="Palatino Linotype" w:eastAsia="Palatino Linotype" w:hAnsi="Palatino Linotype" w:cs="Palatino Linotype"/>
          <w:b/>
          <w:sz w:val="28"/>
          <w:szCs w:val="28"/>
        </w:rPr>
        <w:t>II</w:t>
      </w:r>
      <w:r w:rsidR="00B77964" w:rsidRPr="00DE4725">
        <w:rPr>
          <w:rFonts w:ascii="Palatino Linotype" w:eastAsia="Palatino Linotype" w:hAnsi="Palatino Linotype" w:cs="Palatino Linotype"/>
          <w:b/>
          <w:sz w:val="28"/>
          <w:szCs w:val="28"/>
        </w:rPr>
        <w:t xml:space="preserve">. </w:t>
      </w:r>
      <w:r w:rsidR="00554175" w:rsidRPr="00DE4725">
        <w:rPr>
          <w:rFonts w:ascii="Palatino Linotype" w:hAnsi="Palatino Linotype" w:cs="Arial"/>
          <w:b/>
          <w:sz w:val="28"/>
          <w:szCs w:val="28"/>
        </w:rPr>
        <w:t>Respuestas del Sujeto Obligado</w:t>
      </w:r>
    </w:p>
    <w:p w14:paraId="472E7DFA" w14:textId="6653CA72" w:rsidR="00554175" w:rsidRPr="00DE4725" w:rsidRDefault="00554175" w:rsidP="00DE4725">
      <w:pPr>
        <w:spacing w:line="360" w:lineRule="auto"/>
        <w:jc w:val="both"/>
        <w:rPr>
          <w:rFonts w:ascii="Palatino Linotype" w:hAnsi="Palatino Linotype" w:cs="Arial"/>
        </w:rPr>
      </w:pPr>
      <w:r w:rsidRPr="00DE4725">
        <w:rPr>
          <w:rFonts w:ascii="Palatino Linotype" w:hAnsi="Palatino Linotype"/>
        </w:rPr>
        <w:t xml:space="preserve">De las constancias que obran en el </w:t>
      </w:r>
      <w:r w:rsidRPr="00DE4725">
        <w:rPr>
          <w:rFonts w:ascii="Palatino Linotype" w:hAnsi="Palatino Linotype"/>
          <w:b/>
        </w:rPr>
        <w:t>SAIMEX,</w:t>
      </w:r>
      <w:r w:rsidRPr="00DE4725">
        <w:rPr>
          <w:rFonts w:ascii="Palatino Linotype" w:hAnsi="Palatino Linotype"/>
        </w:rPr>
        <w:t xml:space="preserve"> se advierte que </w:t>
      </w:r>
      <w:r w:rsidRPr="00DE4725">
        <w:rPr>
          <w:rFonts w:ascii="Palatino Linotype" w:hAnsi="Palatino Linotype" w:cs="Arial"/>
          <w:b/>
        </w:rPr>
        <w:t>EL SUJETO OBLIGADO</w:t>
      </w:r>
      <w:r w:rsidRPr="00DE4725">
        <w:rPr>
          <w:rFonts w:ascii="Palatino Linotype" w:hAnsi="Palatino Linotype" w:cs="Arial"/>
        </w:rPr>
        <w:t xml:space="preserve"> no entregó las respuestas a las solicitudes de Información Pública realizadas por el particular.</w:t>
      </w:r>
    </w:p>
    <w:p w14:paraId="2C3A73BA" w14:textId="77777777" w:rsidR="00554175" w:rsidRPr="00DE4725" w:rsidRDefault="00554175" w:rsidP="00DE4725">
      <w:pPr>
        <w:spacing w:line="360" w:lineRule="auto"/>
        <w:jc w:val="both"/>
        <w:rPr>
          <w:rFonts w:ascii="Palatino Linotype" w:eastAsia="Palatino Linotype" w:hAnsi="Palatino Linotype" w:cs="Palatino Linotype"/>
          <w:b/>
          <w:sz w:val="28"/>
          <w:szCs w:val="28"/>
        </w:rPr>
      </w:pPr>
    </w:p>
    <w:p w14:paraId="256466CC" w14:textId="2ABAF2ED" w:rsidR="00B77964" w:rsidRPr="00DE4725" w:rsidRDefault="00554175" w:rsidP="00DE4725">
      <w:pPr>
        <w:spacing w:line="360" w:lineRule="auto"/>
        <w:jc w:val="both"/>
        <w:rPr>
          <w:rFonts w:ascii="Palatino Linotype" w:eastAsia="Palatino Linotype" w:hAnsi="Palatino Linotype" w:cs="Palatino Linotype"/>
          <w:b/>
          <w:sz w:val="28"/>
          <w:szCs w:val="28"/>
        </w:rPr>
      </w:pPr>
      <w:r w:rsidRPr="00DE4725">
        <w:rPr>
          <w:rFonts w:ascii="Palatino Linotype" w:eastAsia="Palatino Linotype" w:hAnsi="Palatino Linotype" w:cs="Palatino Linotype"/>
          <w:b/>
          <w:sz w:val="28"/>
          <w:szCs w:val="28"/>
        </w:rPr>
        <w:t xml:space="preserve">III. </w:t>
      </w:r>
      <w:r w:rsidR="00B77964" w:rsidRPr="00DE4725">
        <w:rPr>
          <w:rFonts w:ascii="Palatino Linotype" w:eastAsia="Palatino Linotype" w:hAnsi="Palatino Linotype" w:cs="Palatino Linotype"/>
          <w:b/>
          <w:sz w:val="28"/>
          <w:szCs w:val="28"/>
        </w:rPr>
        <w:t>D</w:t>
      </w:r>
      <w:r w:rsidR="00942988" w:rsidRPr="00DE4725">
        <w:rPr>
          <w:rFonts w:ascii="Palatino Linotype" w:eastAsia="Palatino Linotype" w:hAnsi="Palatino Linotype" w:cs="Palatino Linotype"/>
          <w:b/>
          <w:sz w:val="28"/>
          <w:szCs w:val="28"/>
        </w:rPr>
        <w:t>e los</w:t>
      </w:r>
      <w:r w:rsidR="00B77964" w:rsidRPr="00DE4725">
        <w:rPr>
          <w:rFonts w:ascii="Palatino Linotype" w:eastAsia="Palatino Linotype" w:hAnsi="Palatino Linotype" w:cs="Palatino Linotype"/>
          <w:b/>
          <w:sz w:val="28"/>
          <w:szCs w:val="28"/>
        </w:rPr>
        <w:t xml:space="preserve"> Recurso</w:t>
      </w:r>
      <w:r w:rsidR="00942988" w:rsidRPr="00DE4725">
        <w:rPr>
          <w:rFonts w:ascii="Palatino Linotype" w:eastAsia="Palatino Linotype" w:hAnsi="Palatino Linotype" w:cs="Palatino Linotype"/>
          <w:b/>
          <w:sz w:val="28"/>
          <w:szCs w:val="28"/>
        </w:rPr>
        <w:t>s</w:t>
      </w:r>
      <w:r w:rsidR="00B77964" w:rsidRPr="00DE4725">
        <w:rPr>
          <w:rFonts w:ascii="Palatino Linotype" w:eastAsia="Palatino Linotype" w:hAnsi="Palatino Linotype" w:cs="Palatino Linotype"/>
          <w:b/>
          <w:sz w:val="28"/>
          <w:szCs w:val="28"/>
        </w:rPr>
        <w:t xml:space="preserve"> de Revisión</w:t>
      </w:r>
      <w:r w:rsidR="00B77964" w:rsidRPr="00DE4725">
        <w:rPr>
          <w:rFonts w:ascii="Palatino Linotype" w:eastAsia="Palatino Linotype" w:hAnsi="Palatino Linotype" w:cs="Palatino Linotype"/>
          <w:b/>
        </w:rPr>
        <w:t>.</w:t>
      </w:r>
    </w:p>
    <w:p w14:paraId="17C85E14" w14:textId="70FE4E01" w:rsidR="00B77964" w:rsidRPr="00DE4725" w:rsidRDefault="00B77964" w:rsidP="00DE4725">
      <w:pPr>
        <w:widowControl w:val="0"/>
        <w:spacing w:line="360" w:lineRule="auto"/>
        <w:jc w:val="both"/>
        <w:rPr>
          <w:rFonts w:ascii="Palatino Linotype" w:eastAsia="Palatino Linotype" w:hAnsi="Palatino Linotype" w:cs="Palatino Linotype"/>
        </w:rPr>
      </w:pPr>
      <w:r w:rsidRPr="00DE4725">
        <w:rPr>
          <w:rFonts w:ascii="Palatino Linotype" w:eastAsia="Palatino Linotype" w:hAnsi="Palatino Linotype" w:cs="Palatino Linotype"/>
        </w:rPr>
        <w:t xml:space="preserve">Inconforme con la </w:t>
      </w:r>
      <w:r w:rsidR="003C673D" w:rsidRPr="00DE4725">
        <w:rPr>
          <w:rFonts w:ascii="Palatino Linotype" w:eastAsia="Palatino Linotype" w:hAnsi="Palatino Linotype" w:cs="Palatino Linotype"/>
        </w:rPr>
        <w:t xml:space="preserve">falta de </w:t>
      </w:r>
      <w:r w:rsidRPr="00DE4725">
        <w:rPr>
          <w:rFonts w:ascii="Palatino Linotype" w:eastAsia="Palatino Linotype" w:hAnsi="Palatino Linotype" w:cs="Palatino Linotype"/>
        </w:rPr>
        <w:t xml:space="preserve">respuesta; el </w:t>
      </w:r>
      <w:r w:rsidR="003C673D" w:rsidRPr="00DE4725">
        <w:rPr>
          <w:rFonts w:ascii="Palatino Linotype" w:eastAsia="Palatino Linotype" w:hAnsi="Palatino Linotype" w:cs="Palatino Linotype"/>
        </w:rPr>
        <w:t>veintidós de marzo</w:t>
      </w:r>
      <w:r w:rsidR="00103EB2" w:rsidRPr="00DE4725">
        <w:rPr>
          <w:rFonts w:ascii="Palatino Linotype" w:eastAsia="Palatino Linotype" w:hAnsi="Palatino Linotype" w:cs="Palatino Linotype"/>
        </w:rPr>
        <w:t xml:space="preserve"> de dos mil veintitrés</w:t>
      </w:r>
      <w:r w:rsidRPr="00DE4725">
        <w:rPr>
          <w:rFonts w:ascii="Palatino Linotype" w:eastAsia="Palatino Linotype" w:hAnsi="Palatino Linotype" w:cs="Palatino Linotype"/>
        </w:rPr>
        <w:t xml:space="preserve">, </w:t>
      </w:r>
      <w:r w:rsidR="00DC79D4" w:rsidRPr="00DE4725">
        <w:rPr>
          <w:rFonts w:ascii="Palatino Linotype" w:eastAsia="Palatino Linotype" w:hAnsi="Palatino Linotype" w:cs="Palatino Linotype"/>
          <w:b/>
        </w:rPr>
        <w:t>EL RECURRENTE</w:t>
      </w:r>
      <w:r w:rsidRPr="00DE4725">
        <w:rPr>
          <w:rFonts w:ascii="Palatino Linotype" w:eastAsia="Palatino Linotype" w:hAnsi="Palatino Linotype" w:cs="Palatino Linotype"/>
        </w:rPr>
        <w:t xml:space="preserve"> interpuso </w:t>
      </w:r>
      <w:r w:rsidR="003C673D" w:rsidRPr="00DE4725">
        <w:rPr>
          <w:rFonts w:ascii="Palatino Linotype" w:eastAsia="Palatino Linotype" w:hAnsi="Palatino Linotype" w:cs="Palatino Linotype"/>
        </w:rPr>
        <w:t>los</w:t>
      </w:r>
      <w:r w:rsidRPr="00DE4725">
        <w:rPr>
          <w:rFonts w:ascii="Palatino Linotype" w:eastAsia="Palatino Linotype" w:hAnsi="Palatino Linotype" w:cs="Palatino Linotype"/>
        </w:rPr>
        <w:t xml:space="preserve"> Recurs</w:t>
      </w:r>
      <w:r w:rsidR="003C673D" w:rsidRPr="00DE4725">
        <w:rPr>
          <w:rFonts w:ascii="Palatino Linotype" w:eastAsia="Palatino Linotype" w:hAnsi="Palatino Linotype" w:cs="Palatino Linotype"/>
        </w:rPr>
        <w:t>os</w:t>
      </w:r>
      <w:r w:rsidRPr="00DE4725">
        <w:rPr>
          <w:rFonts w:ascii="Palatino Linotype" w:eastAsia="Palatino Linotype" w:hAnsi="Palatino Linotype" w:cs="Palatino Linotype"/>
        </w:rPr>
        <w:t xml:space="preserve"> de Revisión en </w:t>
      </w:r>
      <w:r w:rsidRPr="00DE4725">
        <w:rPr>
          <w:rFonts w:ascii="Palatino Linotype" w:eastAsia="Palatino Linotype" w:hAnsi="Palatino Linotype" w:cs="Palatino Linotype"/>
          <w:bCs/>
        </w:rPr>
        <w:t>el</w:t>
      </w:r>
      <w:r w:rsidRPr="00DE4725">
        <w:rPr>
          <w:rFonts w:ascii="Palatino Linotype" w:eastAsia="Palatino Linotype" w:hAnsi="Palatino Linotype" w:cs="Palatino Linotype"/>
          <w:b/>
        </w:rPr>
        <w:t xml:space="preserve"> SAIMEX</w:t>
      </w:r>
      <w:r w:rsidRPr="00DE4725">
        <w:rPr>
          <w:rFonts w:ascii="Palatino Linotype" w:eastAsia="Palatino Linotype" w:hAnsi="Palatino Linotype" w:cs="Palatino Linotype"/>
        </w:rPr>
        <w:t xml:space="preserve"> registrado</w:t>
      </w:r>
      <w:r w:rsidR="003C673D" w:rsidRPr="00DE4725">
        <w:rPr>
          <w:rFonts w:ascii="Palatino Linotype" w:eastAsia="Palatino Linotype" w:hAnsi="Palatino Linotype" w:cs="Palatino Linotype"/>
        </w:rPr>
        <w:t>s</w:t>
      </w:r>
      <w:r w:rsidRPr="00DE4725">
        <w:rPr>
          <w:rFonts w:ascii="Palatino Linotype" w:eastAsia="Palatino Linotype" w:hAnsi="Palatino Linotype" w:cs="Palatino Linotype"/>
        </w:rPr>
        <w:t xml:space="preserve"> bajo </w:t>
      </w:r>
      <w:r w:rsidR="003C673D" w:rsidRPr="00DE4725">
        <w:rPr>
          <w:rFonts w:ascii="Palatino Linotype" w:eastAsia="Palatino Linotype" w:hAnsi="Palatino Linotype" w:cs="Palatino Linotype"/>
        </w:rPr>
        <w:t>los</w:t>
      </w:r>
      <w:r w:rsidRPr="00DE4725">
        <w:rPr>
          <w:rFonts w:ascii="Palatino Linotype" w:eastAsia="Palatino Linotype" w:hAnsi="Palatino Linotype" w:cs="Palatino Linotype"/>
        </w:rPr>
        <w:t xml:space="preserve"> número</w:t>
      </w:r>
      <w:r w:rsidR="003C673D" w:rsidRPr="00DE4725">
        <w:rPr>
          <w:rFonts w:ascii="Palatino Linotype" w:eastAsia="Palatino Linotype" w:hAnsi="Palatino Linotype" w:cs="Palatino Linotype"/>
        </w:rPr>
        <w:t>s</w:t>
      </w:r>
      <w:r w:rsidRPr="00DE4725">
        <w:rPr>
          <w:rFonts w:ascii="Palatino Linotype" w:eastAsia="Palatino Linotype" w:hAnsi="Palatino Linotype" w:cs="Palatino Linotype"/>
        </w:rPr>
        <w:t xml:space="preserve"> de expediente </w:t>
      </w:r>
      <w:r w:rsidR="003C673D" w:rsidRPr="00DE4725">
        <w:rPr>
          <w:rFonts w:ascii="Palatino Linotype" w:eastAsia="Palatino Linotype" w:hAnsi="Palatino Linotype" w:cs="Palatino Linotype"/>
          <w:b/>
          <w:bCs/>
        </w:rPr>
        <w:t>01552</w:t>
      </w:r>
      <w:r w:rsidR="00DC79D4" w:rsidRPr="00DE4725">
        <w:rPr>
          <w:rFonts w:ascii="Palatino Linotype" w:eastAsia="Palatino Linotype" w:hAnsi="Palatino Linotype" w:cs="Palatino Linotype"/>
          <w:b/>
          <w:bCs/>
        </w:rPr>
        <w:t>/INFOEM/IP/RR/2023</w:t>
      </w:r>
      <w:r w:rsidR="003C673D" w:rsidRPr="00DE4725">
        <w:rPr>
          <w:rFonts w:ascii="Palatino Linotype" w:eastAsia="Palatino Linotype" w:hAnsi="Palatino Linotype" w:cs="Palatino Linotype"/>
          <w:b/>
          <w:bCs/>
        </w:rPr>
        <w:t xml:space="preserve"> y 01558/INFOEM/IP/RR/2023</w:t>
      </w:r>
      <w:r w:rsidRPr="00DE4725">
        <w:rPr>
          <w:rFonts w:ascii="Palatino Linotype" w:eastAsia="Palatino Linotype" w:hAnsi="Palatino Linotype" w:cs="Palatino Linotype"/>
          <w:b/>
        </w:rPr>
        <w:t xml:space="preserve">; </w:t>
      </w:r>
      <w:r w:rsidRPr="00DE4725">
        <w:rPr>
          <w:rFonts w:ascii="Palatino Linotype" w:eastAsia="Palatino Linotype" w:hAnsi="Palatino Linotype" w:cs="Palatino Linotype"/>
        </w:rPr>
        <w:t xml:space="preserve">señalando </w:t>
      </w:r>
      <w:r w:rsidR="007D4678" w:rsidRPr="00DE4725">
        <w:rPr>
          <w:rFonts w:ascii="Palatino Linotype" w:eastAsia="Palatino Linotype" w:hAnsi="Palatino Linotype" w:cs="Palatino Linotype"/>
        </w:rPr>
        <w:t xml:space="preserve">lo mismo, tanto para el </w:t>
      </w:r>
      <w:r w:rsidR="00AE42AE" w:rsidRPr="00DE4725">
        <w:rPr>
          <w:rFonts w:ascii="Palatino Linotype" w:eastAsia="Palatino Linotype" w:hAnsi="Palatino Linotype" w:cs="Palatino Linotype"/>
        </w:rPr>
        <w:t>acto impugnado, así como, razones o motivos de inconformidad</w:t>
      </w:r>
      <w:r w:rsidR="007D4678" w:rsidRPr="00DE4725">
        <w:rPr>
          <w:rFonts w:ascii="Palatino Linotype" w:eastAsia="Palatino Linotype" w:hAnsi="Palatino Linotype" w:cs="Palatino Linotype"/>
        </w:rPr>
        <w:t>, lo siguiente</w:t>
      </w:r>
      <w:r w:rsidRPr="00DE4725">
        <w:rPr>
          <w:rFonts w:ascii="Palatino Linotype" w:eastAsia="Palatino Linotype" w:hAnsi="Palatino Linotype" w:cs="Palatino Linotype"/>
        </w:rPr>
        <w:t>:</w:t>
      </w:r>
    </w:p>
    <w:p w14:paraId="072CB86B" w14:textId="77777777" w:rsidR="008B5506" w:rsidRPr="00DE4725" w:rsidRDefault="008B5506" w:rsidP="00DE4725">
      <w:pPr>
        <w:spacing w:line="360" w:lineRule="auto"/>
        <w:ind w:right="-57"/>
        <w:jc w:val="both"/>
        <w:rPr>
          <w:rFonts w:ascii="Palatino Linotype" w:eastAsia="Palatino Linotype" w:hAnsi="Palatino Linotype" w:cs="Palatino Linotype"/>
          <w:b/>
          <w:bCs/>
        </w:rPr>
      </w:pPr>
    </w:p>
    <w:p w14:paraId="3B84FC87" w14:textId="6822C9C1" w:rsidR="004B0A21" w:rsidRPr="00DE4725" w:rsidRDefault="004B0A21" w:rsidP="00DE4725">
      <w:pPr>
        <w:spacing w:line="360" w:lineRule="auto"/>
        <w:ind w:right="-57"/>
        <w:jc w:val="both"/>
        <w:rPr>
          <w:rFonts w:ascii="Palatino Linotype" w:eastAsia="Palatino Linotype" w:hAnsi="Palatino Linotype" w:cs="Palatino Linotype"/>
          <w:b/>
          <w:u w:val="single"/>
        </w:rPr>
      </w:pPr>
      <w:r w:rsidRPr="00DE4725">
        <w:rPr>
          <w:rFonts w:ascii="Palatino Linotype" w:eastAsia="Palatino Linotype" w:hAnsi="Palatino Linotype" w:cs="Palatino Linotype"/>
          <w:b/>
          <w:bCs/>
        </w:rPr>
        <w:t>01552/INFOEM/IP/RR/2023:</w:t>
      </w:r>
    </w:p>
    <w:p w14:paraId="1BEFA369" w14:textId="77777777" w:rsidR="00AE42AE" w:rsidRPr="00DE4725" w:rsidRDefault="00AE42AE" w:rsidP="00DE4725">
      <w:pPr>
        <w:ind w:right="-57"/>
        <w:jc w:val="both"/>
        <w:rPr>
          <w:rFonts w:ascii="Palatino Linotype" w:hAnsi="Palatino Linotype"/>
          <w:b/>
        </w:rPr>
      </w:pPr>
    </w:p>
    <w:p w14:paraId="624788B7" w14:textId="5CB8F1E4" w:rsidR="004B0A21" w:rsidRPr="00DE4725" w:rsidRDefault="004B0A21" w:rsidP="00DE4725">
      <w:pPr>
        <w:tabs>
          <w:tab w:val="left" w:pos="709"/>
          <w:tab w:val="left" w:pos="851"/>
        </w:tabs>
        <w:ind w:left="851" w:right="899"/>
        <w:jc w:val="both"/>
        <w:rPr>
          <w:rFonts w:ascii="Palatino Linotype" w:eastAsia="Palatino Linotype" w:hAnsi="Palatino Linotype" w:cs="Palatino Linotype"/>
          <w:i/>
          <w:iCs/>
          <w:sz w:val="22"/>
          <w:szCs w:val="22"/>
        </w:rPr>
      </w:pPr>
      <w:r w:rsidRPr="00DE4725">
        <w:rPr>
          <w:rFonts w:ascii="Palatino Linotype" w:eastAsia="Palatino Linotype" w:hAnsi="Palatino Linotype" w:cs="Palatino Linotype"/>
          <w:i/>
          <w:sz w:val="22"/>
          <w:szCs w:val="22"/>
        </w:rPr>
        <w:t xml:space="preserve">“EL OPDAPAS DEL MUNICIPIO DE LA PAZ, HIZO CASO OMISO A MI SOLICITUD DE INFORMACIÓN.” </w:t>
      </w:r>
      <w:r w:rsidRPr="00DE4725">
        <w:rPr>
          <w:rFonts w:ascii="Palatino Linotype" w:eastAsia="Palatino Linotype" w:hAnsi="Palatino Linotype" w:cs="Palatino Linotype"/>
          <w:i/>
          <w:iCs/>
          <w:sz w:val="22"/>
          <w:szCs w:val="22"/>
        </w:rPr>
        <w:t>(Sic)</w:t>
      </w:r>
    </w:p>
    <w:p w14:paraId="7CCDE10E" w14:textId="77777777" w:rsidR="00B77964" w:rsidRPr="00DE4725" w:rsidRDefault="00B77964" w:rsidP="00DE4725">
      <w:pPr>
        <w:ind w:right="-57"/>
        <w:jc w:val="both"/>
        <w:rPr>
          <w:rFonts w:ascii="Palatino Linotype" w:eastAsia="Palatino Linotype" w:hAnsi="Palatino Linotype" w:cs="Palatino Linotype"/>
          <w:b/>
          <w:u w:val="single"/>
        </w:rPr>
      </w:pPr>
    </w:p>
    <w:p w14:paraId="22D40752" w14:textId="4509B71B" w:rsidR="004B0A21" w:rsidRPr="00DE4725" w:rsidRDefault="004B0A21" w:rsidP="00DE4725">
      <w:pPr>
        <w:spacing w:line="360" w:lineRule="auto"/>
        <w:ind w:right="-57"/>
        <w:jc w:val="both"/>
        <w:rPr>
          <w:rFonts w:ascii="Palatino Linotype" w:eastAsia="Palatino Linotype" w:hAnsi="Palatino Linotype" w:cs="Palatino Linotype"/>
          <w:b/>
          <w:bCs/>
        </w:rPr>
      </w:pPr>
      <w:r w:rsidRPr="00DE4725">
        <w:rPr>
          <w:rFonts w:ascii="Palatino Linotype" w:eastAsia="Palatino Linotype" w:hAnsi="Palatino Linotype" w:cs="Palatino Linotype"/>
          <w:b/>
          <w:bCs/>
        </w:rPr>
        <w:t>01558/INFOEM/IP/RR/2023:</w:t>
      </w:r>
    </w:p>
    <w:p w14:paraId="01E9B37F" w14:textId="77777777" w:rsidR="00AE42AE" w:rsidRPr="00DE4725" w:rsidRDefault="00AE42AE" w:rsidP="00DE4725">
      <w:pPr>
        <w:spacing w:line="360" w:lineRule="auto"/>
        <w:ind w:right="-57"/>
        <w:jc w:val="both"/>
        <w:rPr>
          <w:rFonts w:ascii="Palatino Linotype" w:eastAsia="Palatino Linotype" w:hAnsi="Palatino Linotype" w:cs="Palatino Linotype"/>
          <w:b/>
          <w:u w:val="single"/>
        </w:rPr>
      </w:pPr>
    </w:p>
    <w:p w14:paraId="3EA78328" w14:textId="59798793" w:rsidR="004B0A21" w:rsidRPr="00DE4725" w:rsidRDefault="00B77964" w:rsidP="00DE4725">
      <w:pPr>
        <w:tabs>
          <w:tab w:val="left" w:pos="709"/>
          <w:tab w:val="left" w:pos="851"/>
        </w:tabs>
        <w:ind w:left="851" w:right="899"/>
        <w:jc w:val="both"/>
        <w:rPr>
          <w:rFonts w:ascii="Palatino Linotype" w:eastAsia="Palatino Linotype" w:hAnsi="Palatino Linotype" w:cs="Palatino Linotype"/>
          <w:i/>
          <w:iCs/>
          <w:sz w:val="22"/>
          <w:szCs w:val="22"/>
        </w:rPr>
      </w:pPr>
      <w:r w:rsidRPr="00DE4725">
        <w:rPr>
          <w:rFonts w:ascii="Palatino Linotype" w:eastAsia="Palatino Linotype" w:hAnsi="Palatino Linotype" w:cs="Palatino Linotype"/>
          <w:i/>
          <w:sz w:val="22"/>
          <w:szCs w:val="22"/>
        </w:rPr>
        <w:lastRenderedPageBreak/>
        <w:t>“</w:t>
      </w:r>
      <w:r w:rsidR="004B0A21" w:rsidRPr="00DE4725">
        <w:rPr>
          <w:rFonts w:ascii="Palatino Linotype" w:eastAsia="Palatino Linotype" w:hAnsi="Palatino Linotype" w:cs="Palatino Linotype"/>
          <w:i/>
          <w:sz w:val="22"/>
          <w:szCs w:val="22"/>
        </w:rPr>
        <w:t xml:space="preserve">EL ORGANISMO DE AGUA IGNORO POR COMPLETO MI SOLICITUD DE INFORMACIÓN, Y SE ESTA NEGANDO A ENTREGAR INFORMACION.” </w:t>
      </w:r>
      <w:r w:rsidR="004B0A21" w:rsidRPr="00DE4725">
        <w:rPr>
          <w:rFonts w:ascii="Palatino Linotype" w:eastAsia="Palatino Linotype" w:hAnsi="Palatino Linotype" w:cs="Palatino Linotype"/>
          <w:i/>
          <w:iCs/>
          <w:sz w:val="22"/>
          <w:szCs w:val="22"/>
        </w:rPr>
        <w:t>(Sic)</w:t>
      </w:r>
    </w:p>
    <w:p w14:paraId="1BD02CA1" w14:textId="77777777" w:rsidR="00942988" w:rsidRPr="00DE4725" w:rsidRDefault="00942988" w:rsidP="00DE4725">
      <w:pPr>
        <w:jc w:val="both"/>
        <w:rPr>
          <w:rFonts w:ascii="Palatino Linotype" w:eastAsia="Palatino Linotype" w:hAnsi="Palatino Linotype" w:cs="Palatino Linotype"/>
          <w:b/>
          <w:sz w:val="28"/>
          <w:szCs w:val="28"/>
        </w:rPr>
      </w:pPr>
    </w:p>
    <w:p w14:paraId="6CE8A102" w14:textId="2F068BE8" w:rsidR="00B45D62" w:rsidRPr="00DE4725" w:rsidRDefault="00A01BC5" w:rsidP="00DE4725">
      <w:pPr>
        <w:spacing w:line="360" w:lineRule="auto"/>
        <w:jc w:val="both"/>
        <w:rPr>
          <w:rFonts w:ascii="Palatino Linotype" w:eastAsia="Palatino Linotype" w:hAnsi="Palatino Linotype" w:cs="Palatino Linotype"/>
          <w:b/>
        </w:rPr>
      </w:pPr>
      <w:r w:rsidRPr="00DE4725">
        <w:rPr>
          <w:rFonts w:ascii="Palatino Linotype" w:eastAsia="Palatino Linotype" w:hAnsi="Palatino Linotype" w:cs="Palatino Linotype"/>
          <w:b/>
          <w:sz w:val="28"/>
          <w:szCs w:val="28"/>
        </w:rPr>
        <w:t>I</w:t>
      </w:r>
      <w:r w:rsidR="00554175" w:rsidRPr="00DE4725">
        <w:rPr>
          <w:rFonts w:ascii="Palatino Linotype" w:eastAsia="Palatino Linotype" w:hAnsi="Palatino Linotype" w:cs="Palatino Linotype"/>
          <w:b/>
          <w:sz w:val="28"/>
          <w:szCs w:val="28"/>
        </w:rPr>
        <w:t>V</w:t>
      </w:r>
      <w:r w:rsidR="00103EB2" w:rsidRPr="00DE4725">
        <w:rPr>
          <w:rFonts w:ascii="Palatino Linotype" w:eastAsia="Palatino Linotype" w:hAnsi="Palatino Linotype" w:cs="Palatino Linotype"/>
          <w:b/>
          <w:sz w:val="28"/>
          <w:szCs w:val="28"/>
        </w:rPr>
        <w:t>.</w:t>
      </w:r>
      <w:r w:rsidR="00103EB2" w:rsidRPr="00DE4725">
        <w:rPr>
          <w:rFonts w:ascii="Palatino Linotype" w:eastAsia="Palatino Linotype" w:hAnsi="Palatino Linotype" w:cs="Palatino Linotype"/>
          <w:sz w:val="28"/>
          <w:szCs w:val="28"/>
        </w:rPr>
        <w:t xml:space="preserve"> </w:t>
      </w:r>
      <w:r w:rsidR="00B77964" w:rsidRPr="00DE4725">
        <w:rPr>
          <w:rFonts w:ascii="Palatino Linotype" w:eastAsia="Palatino Linotype" w:hAnsi="Palatino Linotype" w:cs="Palatino Linotype"/>
          <w:b/>
          <w:sz w:val="28"/>
          <w:szCs w:val="28"/>
        </w:rPr>
        <w:t>Del turno del Recurso de Revisión.</w:t>
      </w:r>
      <w:r w:rsidR="00B77964" w:rsidRPr="00DE4725">
        <w:rPr>
          <w:rFonts w:ascii="Palatino Linotype" w:eastAsia="Palatino Linotype" w:hAnsi="Palatino Linotype" w:cs="Palatino Linotype"/>
          <w:b/>
        </w:rPr>
        <w:t xml:space="preserve"> </w:t>
      </w:r>
    </w:p>
    <w:p w14:paraId="5474A1D7" w14:textId="2929D053" w:rsidR="002E03AE" w:rsidRPr="00DE4725" w:rsidRDefault="002E03AE" w:rsidP="00DE4725">
      <w:pPr>
        <w:spacing w:line="360" w:lineRule="auto"/>
        <w:jc w:val="both"/>
        <w:rPr>
          <w:rFonts w:ascii="Palatino Linotype" w:hAnsi="Palatino Linotype"/>
        </w:rPr>
      </w:pPr>
      <w:r w:rsidRPr="00DE4725">
        <w:rPr>
          <w:rFonts w:ascii="Palatino Linotype" w:hAnsi="Palatino Linotype" w:cs="Arial"/>
        </w:rPr>
        <w:t xml:space="preserve">El </w:t>
      </w:r>
      <w:r w:rsidRPr="00DE4725">
        <w:rPr>
          <w:rFonts w:ascii="Palatino Linotype" w:hAnsi="Palatino Linotype" w:cs="Arial"/>
          <w:b/>
          <w:bCs/>
        </w:rPr>
        <w:t>veintidós de marzo de dos mil veintitrés</w:t>
      </w:r>
      <w:r w:rsidRPr="00DE4725">
        <w:rPr>
          <w:rFonts w:ascii="Palatino Linotype" w:hAnsi="Palatino Linotype" w:cs="Arial"/>
        </w:rPr>
        <w:t xml:space="preserve">, los Recursos de que se tratan se enviaron electrónicamente al Instituto de </w:t>
      </w:r>
      <w:r w:rsidRPr="00DE4725">
        <w:rPr>
          <w:rFonts w:ascii="Palatino Linotype" w:eastAsia="Arial Unicode MS" w:hAnsi="Palatino Linotype" w:cs="Arial"/>
        </w:rPr>
        <w:t>Transparencia</w:t>
      </w:r>
      <w:r w:rsidRPr="00DE4725">
        <w:rPr>
          <w:rFonts w:ascii="Palatino Linotype" w:hAnsi="Palatino Linotype" w:cs="Arial"/>
        </w:rPr>
        <w:t xml:space="preserve">, Acceso a la Información Pública y Protección de Datos Personales del Estado de México y Municipios y con fundamento en el artículo 185, fracción I de la </w:t>
      </w:r>
      <w:r w:rsidRPr="00DE4725">
        <w:rPr>
          <w:rFonts w:ascii="Palatino Linotype" w:hAnsi="Palatino Linotype"/>
        </w:rPr>
        <w:t>Ley de Transparencia y Acceso a la Información Pública del Estado de México y Municipios</w:t>
      </w:r>
      <w:r w:rsidRPr="00DE4725">
        <w:rPr>
          <w:rFonts w:ascii="Palatino Linotype" w:hAnsi="Palatino Linotype" w:cs="Arial"/>
        </w:rPr>
        <w:t xml:space="preserve">, </w:t>
      </w:r>
      <w:r w:rsidRPr="00DE4725">
        <w:rPr>
          <w:rFonts w:ascii="Palatino Linotype" w:hAnsi="Palatino Linotype" w:cs="Arial"/>
          <w:lang w:val="es-ES_tradnl"/>
        </w:rPr>
        <w:t>se turnaron a través del</w:t>
      </w:r>
      <w:r w:rsidRPr="00DE4725">
        <w:rPr>
          <w:rFonts w:ascii="Palatino Linotype" w:eastAsia="Arial Unicode MS" w:hAnsi="Palatino Linotype" w:cs="Arial"/>
          <w:lang w:val="es-ES_tradnl"/>
        </w:rPr>
        <w:t xml:space="preserve"> </w:t>
      </w:r>
      <w:r w:rsidRPr="00DE4725">
        <w:rPr>
          <w:rFonts w:ascii="Palatino Linotype" w:eastAsia="Arial Unicode MS" w:hAnsi="Palatino Linotype" w:cs="Arial"/>
          <w:b/>
          <w:lang w:val="es-ES_tradnl"/>
        </w:rPr>
        <w:t xml:space="preserve">SAIMEX, </w:t>
      </w:r>
      <w:r w:rsidRPr="00DE4725">
        <w:rPr>
          <w:rFonts w:ascii="Palatino Linotype" w:eastAsia="Arial Unicode MS" w:hAnsi="Palatino Linotype" w:cs="Arial"/>
          <w:bCs/>
          <w:lang w:val="es-ES_tradnl"/>
        </w:rPr>
        <w:t>así:</w:t>
      </w:r>
      <w:r w:rsidRPr="00DE4725">
        <w:rPr>
          <w:rFonts w:ascii="Palatino Linotype" w:hAnsi="Palatino Linotype"/>
        </w:rPr>
        <w:t xml:space="preserve"> </w:t>
      </w:r>
    </w:p>
    <w:p w14:paraId="1971A041" w14:textId="77777777" w:rsidR="002E03AE" w:rsidRPr="00DE4725" w:rsidRDefault="002E03AE" w:rsidP="00DE4725">
      <w:pPr>
        <w:spacing w:line="360" w:lineRule="auto"/>
        <w:jc w:val="both"/>
        <w:rPr>
          <w:rFonts w:ascii="Palatino Linotype" w:hAnsi="Palatino Linotype"/>
        </w:rPr>
      </w:pPr>
    </w:p>
    <w:tbl>
      <w:tblPr>
        <w:tblStyle w:val="Tablaconcuadrcula31"/>
        <w:tblW w:w="8500" w:type="dxa"/>
        <w:jc w:val="center"/>
        <w:tblLayout w:type="fixed"/>
        <w:tblLook w:val="04A0" w:firstRow="1" w:lastRow="0" w:firstColumn="1" w:lastColumn="0" w:noHBand="0" w:noVBand="1"/>
      </w:tblPr>
      <w:tblGrid>
        <w:gridCol w:w="5098"/>
        <w:gridCol w:w="3402"/>
      </w:tblGrid>
      <w:tr w:rsidR="00DE4725" w:rsidRPr="00DE4725" w14:paraId="3064752B" w14:textId="77777777" w:rsidTr="002E03AE">
        <w:trPr>
          <w:trHeight w:val="315"/>
          <w:tblHeader/>
          <w:jc w:val="center"/>
        </w:trPr>
        <w:tc>
          <w:tcPr>
            <w:tcW w:w="5098" w:type="dxa"/>
            <w:shd w:val="clear" w:color="auto" w:fill="3B3838" w:themeFill="background2" w:themeFillShade="40"/>
            <w:vAlign w:val="center"/>
          </w:tcPr>
          <w:p w14:paraId="371DADB6" w14:textId="77777777" w:rsidR="002E03AE" w:rsidRPr="00DE4725" w:rsidRDefault="002E03AE" w:rsidP="00DE4725">
            <w:pPr>
              <w:jc w:val="center"/>
              <w:rPr>
                <w:rFonts w:ascii="Palatino Linotype" w:hAnsi="Palatino Linotype" w:cs="Arial"/>
                <w:b/>
                <w:bCs/>
              </w:rPr>
            </w:pPr>
            <w:r w:rsidRPr="00DE4725">
              <w:rPr>
                <w:rFonts w:ascii="Palatino Linotype" w:hAnsi="Palatino Linotype" w:cs="Arial"/>
                <w:b/>
                <w:bCs/>
              </w:rPr>
              <w:t xml:space="preserve">Comisionado  </w:t>
            </w:r>
          </w:p>
        </w:tc>
        <w:tc>
          <w:tcPr>
            <w:tcW w:w="3402" w:type="dxa"/>
            <w:shd w:val="clear" w:color="auto" w:fill="3B3838" w:themeFill="background2" w:themeFillShade="40"/>
            <w:vAlign w:val="center"/>
          </w:tcPr>
          <w:p w14:paraId="089DFFA1" w14:textId="77777777" w:rsidR="002E03AE" w:rsidRPr="00DE4725" w:rsidRDefault="002E03AE" w:rsidP="00DE4725">
            <w:pPr>
              <w:jc w:val="center"/>
              <w:rPr>
                <w:rFonts w:ascii="Palatino Linotype" w:hAnsi="Palatino Linotype" w:cs="Arial"/>
                <w:b/>
                <w:bCs/>
              </w:rPr>
            </w:pPr>
            <w:r w:rsidRPr="00DE4725">
              <w:rPr>
                <w:rFonts w:ascii="Palatino Linotype" w:hAnsi="Palatino Linotype" w:cs="Arial"/>
                <w:b/>
                <w:bCs/>
              </w:rPr>
              <w:t>Recursos de Revisión</w:t>
            </w:r>
          </w:p>
        </w:tc>
      </w:tr>
      <w:tr w:rsidR="00DE4725" w:rsidRPr="00DE4725" w14:paraId="17820190" w14:textId="77777777" w:rsidTr="002E03AE">
        <w:trPr>
          <w:trHeight w:val="631"/>
          <w:jc w:val="center"/>
        </w:trPr>
        <w:tc>
          <w:tcPr>
            <w:tcW w:w="5098" w:type="dxa"/>
            <w:shd w:val="clear" w:color="auto" w:fill="auto"/>
            <w:vAlign w:val="center"/>
          </w:tcPr>
          <w:p w14:paraId="18EFB682" w14:textId="77777777" w:rsidR="002E03AE" w:rsidRPr="00DE4725" w:rsidRDefault="002E03AE" w:rsidP="00DE4725">
            <w:pPr>
              <w:rPr>
                <w:rFonts w:ascii="Palatino Linotype" w:hAnsi="Palatino Linotype" w:cs="Arial"/>
                <w:b/>
                <w:bCs/>
              </w:rPr>
            </w:pPr>
            <w:r w:rsidRPr="00DE4725">
              <w:rPr>
                <w:rFonts w:ascii="Palatino Linotype" w:hAnsi="Palatino Linotype" w:cs="Arial"/>
                <w:b/>
                <w:bCs/>
              </w:rPr>
              <w:t>Comisionada Sharon Cristina Morales Martínez</w:t>
            </w:r>
          </w:p>
        </w:tc>
        <w:tc>
          <w:tcPr>
            <w:tcW w:w="3402" w:type="dxa"/>
            <w:shd w:val="clear" w:color="auto" w:fill="auto"/>
            <w:vAlign w:val="center"/>
          </w:tcPr>
          <w:p w14:paraId="3F39626F" w14:textId="684E570A" w:rsidR="002E03AE" w:rsidRPr="00DE4725" w:rsidRDefault="002E03AE" w:rsidP="00DE4725">
            <w:pPr>
              <w:jc w:val="both"/>
              <w:rPr>
                <w:rFonts w:ascii="Palatino Linotype" w:hAnsi="Palatino Linotype" w:cs="Arial"/>
                <w:b/>
                <w:i/>
                <w:iCs/>
                <w:lang w:val="en-US"/>
              </w:rPr>
            </w:pPr>
            <w:r w:rsidRPr="00DE4725">
              <w:rPr>
                <w:rFonts w:ascii="Palatino Linotype" w:hAnsi="Palatino Linotype" w:cs="Arial"/>
                <w:b/>
                <w:bCs/>
                <w:lang w:val="en-US"/>
              </w:rPr>
              <w:t>01552/INFOEM/IP/RR/2023</w:t>
            </w:r>
          </w:p>
        </w:tc>
      </w:tr>
      <w:tr w:rsidR="002E03AE" w:rsidRPr="00DE4725" w14:paraId="1EAC52D0" w14:textId="77777777" w:rsidTr="002E03AE">
        <w:trPr>
          <w:trHeight w:val="631"/>
          <w:jc w:val="center"/>
        </w:trPr>
        <w:tc>
          <w:tcPr>
            <w:tcW w:w="5098" w:type="dxa"/>
            <w:shd w:val="clear" w:color="auto" w:fill="auto"/>
            <w:vAlign w:val="center"/>
          </w:tcPr>
          <w:p w14:paraId="71829E7E" w14:textId="77777777" w:rsidR="002E03AE" w:rsidRPr="00DE4725" w:rsidRDefault="002E03AE" w:rsidP="00DE4725">
            <w:pPr>
              <w:rPr>
                <w:rFonts w:ascii="Palatino Linotype" w:hAnsi="Palatino Linotype" w:cs="Arial"/>
                <w:b/>
                <w:bCs/>
              </w:rPr>
            </w:pPr>
            <w:r w:rsidRPr="00DE4725">
              <w:rPr>
                <w:rFonts w:ascii="Palatino Linotype" w:hAnsi="Palatino Linotype" w:cs="Arial"/>
                <w:b/>
                <w:bCs/>
              </w:rPr>
              <w:t>Comisionada María del Rosario Mejía Ayala</w:t>
            </w:r>
          </w:p>
        </w:tc>
        <w:tc>
          <w:tcPr>
            <w:tcW w:w="3402" w:type="dxa"/>
            <w:shd w:val="clear" w:color="auto" w:fill="auto"/>
            <w:vAlign w:val="center"/>
          </w:tcPr>
          <w:p w14:paraId="3B0735EB" w14:textId="36C13DB1" w:rsidR="002E03AE" w:rsidRPr="00DE4725" w:rsidRDefault="002E03AE" w:rsidP="00DE4725">
            <w:pPr>
              <w:jc w:val="both"/>
              <w:rPr>
                <w:rFonts w:ascii="Palatino Linotype" w:hAnsi="Palatino Linotype" w:cs="Arial"/>
                <w:b/>
                <w:i/>
                <w:iCs/>
                <w:lang w:val="en-US"/>
              </w:rPr>
            </w:pPr>
            <w:r w:rsidRPr="00DE4725">
              <w:rPr>
                <w:rFonts w:ascii="Palatino Linotype" w:hAnsi="Palatino Linotype" w:cs="Arial"/>
                <w:b/>
                <w:bCs/>
                <w:lang w:val="en-US"/>
              </w:rPr>
              <w:t>01558/INFOEM/IP/RR/2023</w:t>
            </w:r>
          </w:p>
        </w:tc>
      </w:tr>
    </w:tbl>
    <w:p w14:paraId="325F1FB8" w14:textId="77777777" w:rsidR="00B77964" w:rsidRPr="00DE4725" w:rsidRDefault="00B77964" w:rsidP="00DE4725">
      <w:pPr>
        <w:spacing w:line="360" w:lineRule="auto"/>
        <w:jc w:val="both"/>
        <w:rPr>
          <w:rFonts w:ascii="Palatino Linotype" w:eastAsia="Palatino Linotype" w:hAnsi="Palatino Linotype" w:cs="Palatino Linotype"/>
        </w:rPr>
      </w:pPr>
    </w:p>
    <w:p w14:paraId="65E18586" w14:textId="1ECDA60D" w:rsidR="00765C64" w:rsidRPr="00DE4725" w:rsidRDefault="00765C64" w:rsidP="00DE4725">
      <w:pPr>
        <w:tabs>
          <w:tab w:val="center" w:pos="4252"/>
          <w:tab w:val="right" w:pos="8504"/>
        </w:tabs>
        <w:spacing w:line="360" w:lineRule="auto"/>
        <w:jc w:val="both"/>
        <w:rPr>
          <w:rFonts w:ascii="Palatino Linotype" w:eastAsia="Palatino Linotype" w:hAnsi="Palatino Linotype" w:cs="Palatino Linotype"/>
          <w:b/>
          <w:sz w:val="26"/>
          <w:szCs w:val="26"/>
        </w:rPr>
      </w:pPr>
      <w:r w:rsidRPr="00DE4725">
        <w:rPr>
          <w:rFonts w:ascii="Palatino Linotype" w:eastAsia="Palatino Linotype" w:hAnsi="Palatino Linotype" w:cs="Palatino Linotype"/>
          <w:b/>
          <w:sz w:val="26"/>
          <w:szCs w:val="26"/>
        </w:rPr>
        <w:t>a)</w:t>
      </w:r>
      <w:r w:rsidR="00B77964" w:rsidRPr="00DE4725">
        <w:rPr>
          <w:rFonts w:ascii="Palatino Linotype" w:eastAsia="Palatino Linotype" w:hAnsi="Palatino Linotype" w:cs="Palatino Linotype"/>
          <w:b/>
          <w:sz w:val="26"/>
          <w:szCs w:val="26"/>
        </w:rPr>
        <w:t xml:space="preserve"> Admisión del Recurso de Revisión. </w:t>
      </w:r>
    </w:p>
    <w:p w14:paraId="01566805" w14:textId="22B1ED3F" w:rsidR="00056CD4" w:rsidRPr="00DE4725" w:rsidRDefault="00056CD4" w:rsidP="00DE4725">
      <w:pPr>
        <w:tabs>
          <w:tab w:val="center" w:pos="4252"/>
          <w:tab w:val="right" w:pos="8504"/>
        </w:tabs>
        <w:spacing w:line="360" w:lineRule="auto"/>
        <w:jc w:val="both"/>
        <w:rPr>
          <w:rFonts w:ascii="Palatino Linotype" w:hAnsi="Palatino Linotype" w:cs="Arial"/>
        </w:rPr>
      </w:pPr>
      <w:r w:rsidRPr="00DE4725">
        <w:rPr>
          <w:rFonts w:ascii="Palatino Linotype" w:hAnsi="Palatino Linotype" w:cs="Arial"/>
        </w:rPr>
        <w:t>De las constancias del expediente electrónico del</w:t>
      </w:r>
      <w:r w:rsidRPr="00DE4725">
        <w:rPr>
          <w:rFonts w:ascii="Palatino Linotype" w:hAnsi="Palatino Linotype" w:cs="Arial"/>
          <w:b/>
        </w:rPr>
        <w:t xml:space="preserve"> SAIMEX</w:t>
      </w:r>
      <w:r w:rsidRPr="00DE4725">
        <w:rPr>
          <w:rFonts w:ascii="Palatino Linotype" w:hAnsi="Palatino Linotype" w:cs="Arial"/>
        </w:rPr>
        <w:t xml:space="preserve">, se advierte que los días  </w:t>
      </w:r>
      <w:r w:rsidRPr="00DE4725">
        <w:rPr>
          <w:rFonts w:ascii="Palatino Linotype" w:hAnsi="Palatino Linotype" w:cs="Arial"/>
          <w:b/>
          <w:bCs/>
        </w:rPr>
        <w:t>veinticuatro de marzo y once de abril de dos mil veintitrés</w:t>
      </w:r>
      <w:r w:rsidRPr="00DE4725">
        <w:rPr>
          <w:rFonts w:ascii="Palatino Linotype" w:hAnsi="Palatino Linotype" w:cs="Arial"/>
        </w:rPr>
        <w:t xml:space="preserve">, se acordaron las admisiones a trámite de los Recursos de Revisión que nos ocupan; así como la integración de los expedientes respectivos, mismos que se pusieron a disposición de las partes, para que en un plazo máximo de siete días hábiles conforme a lo dispuesto </w:t>
      </w:r>
      <w:r w:rsidRPr="00DE4725">
        <w:rPr>
          <w:rFonts w:ascii="Palatino Linotype" w:hAnsi="Palatino Linotype" w:cs="Arial"/>
        </w:rPr>
        <w:lastRenderedPageBreak/>
        <w:t xml:space="preserve">por el artículo 185 de la Ley de Transparencia y Acceso a la Información Pública del Estado de México y Municipios, manifestaran lo que a su derecho conviniera, a efecto de presentar pruebas y alegatos; así como, para que </w:t>
      </w:r>
      <w:r w:rsidRPr="00DE4725">
        <w:rPr>
          <w:rFonts w:ascii="Palatino Linotype" w:hAnsi="Palatino Linotype" w:cs="Arial"/>
          <w:b/>
        </w:rPr>
        <w:t xml:space="preserve">EL SUJETO OBLIGADO </w:t>
      </w:r>
      <w:r w:rsidRPr="00DE4725">
        <w:rPr>
          <w:rFonts w:ascii="Palatino Linotype" w:hAnsi="Palatino Linotype" w:cs="Arial"/>
        </w:rPr>
        <w:t>rindiera los correspondientes</w:t>
      </w:r>
      <w:r w:rsidRPr="00DE4725">
        <w:rPr>
          <w:rFonts w:ascii="Palatino Linotype" w:hAnsi="Palatino Linotype" w:cs="Arial"/>
          <w:b/>
        </w:rPr>
        <w:t xml:space="preserve"> </w:t>
      </w:r>
      <w:r w:rsidRPr="00DE4725">
        <w:rPr>
          <w:rFonts w:ascii="Palatino Linotype" w:hAnsi="Palatino Linotype" w:cs="Arial"/>
        </w:rPr>
        <w:t>Informes Justificados.</w:t>
      </w:r>
    </w:p>
    <w:p w14:paraId="6AE13D76" w14:textId="77777777" w:rsidR="00056CD4" w:rsidRPr="00DE4725" w:rsidRDefault="00056CD4" w:rsidP="00DE4725">
      <w:pPr>
        <w:tabs>
          <w:tab w:val="center" w:pos="4252"/>
          <w:tab w:val="right" w:pos="8504"/>
        </w:tabs>
        <w:spacing w:line="360" w:lineRule="auto"/>
        <w:jc w:val="both"/>
        <w:rPr>
          <w:rFonts w:ascii="Palatino Linotype" w:hAnsi="Palatino Linotype" w:cs="Arial"/>
        </w:rPr>
      </w:pPr>
    </w:p>
    <w:p w14:paraId="5DFFDA2B" w14:textId="77777777" w:rsidR="00056CD4" w:rsidRPr="00DE4725" w:rsidRDefault="00056CD4" w:rsidP="00DE4725">
      <w:pPr>
        <w:spacing w:line="360" w:lineRule="auto"/>
        <w:jc w:val="both"/>
        <w:rPr>
          <w:rFonts w:ascii="Palatino Linotype" w:hAnsi="Palatino Linotype" w:cs="Arial"/>
          <w:b/>
          <w:bCs/>
          <w:sz w:val="26"/>
          <w:szCs w:val="26"/>
        </w:rPr>
      </w:pPr>
      <w:r w:rsidRPr="00DE4725">
        <w:rPr>
          <w:rFonts w:ascii="Palatino Linotype" w:hAnsi="Palatino Linotype" w:cs="Arial"/>
          <w:b/>
          <w:bCs/>
        </w:rPr>
        <w:t>b)</w:t>
      </w:r>
      <w:r w:rsidRPr="00DE4725">
        <w:rPr>
          <w:rFonts w:ascii="Palatino Linotype" w:hAnsi="Palatino Linotype"/>
          <w:b/>
          <w:sz w:val="26"/>
          <w:szCs w:val="26"/>
          <w:lang w:val="es-ES_tradnl"/>
        </w:rPr>
        <w:t xml:space="preserve"> </w:t>
      </w:r>
      <w:r w:rsidRPr="00DE4725">
        <w:rPr>
          <w:rFonts w:ascii="Palatino Linotype" w:hAnsi="Palatino Linotype" w:cs="Arial"/>
          <w:b/>
          <w:bCs/>
          <w:sz w:val="26"/>
          <w:szCs w:val="26"/>
        </w:rPr>
        <w:t>Acumulación de los Recursos de Revisión</w:t>
      </w:r>
    </w:p>
    <w:p w14:paraId="3B618434" w14:textId="07859FDF" w:rsidR="00056CD4" w:rsidRPr="00DE4725" w:rsidRDefault="00056CD4" w:rsidP="00DE4725">
      <w:pPr>
        <w:spacing w:line="360" w:lineRule="auto"/>
        <w:jc w:val="both"/>
        <w:rPr>
          <w:rFonts w:ascii="Palatino Linotype" w:hAnsi="Palatino Linotype" w:cs="Arial"/>
        </w:rPr>
      </w:pPr>
      <w:r w:rsidRPr="00DE4725">
        <w:rPr>
          <w:rFonts w:ascii="Palatino Linotype" w:hAnsi="Palatino Linotype" w:cs="Arial"/>
          <w:lang w:val="es-ES_tradnl"/>
        </w:rPr>
        <w:t xml:space="preserve">Por economía procesal y </w:t>
      </w:r>
      <w:r w:rsidRPr="00DE4725">
        <w:rPr>
          <w:rFonts w:ascii="Palatino Linotype" w:hAnsi="Palatino Linotype" w:cs="Arial"/>
        </w:rPr>
        <w:t xml:space="preserve">con la finalidad de evitar resoluciones contradictorias, en </w:t>
      </w:r>
      <w:r w:rsidRPr="00DE4725">
        <w:rPr>
          <w:rFonts w:ascii="Palatino Linotype" w:hAnsi="Palatino Linotype"/>
        </w:rPr>
        <w:t xml:space="preserve">la </w:t>
      </w:r>
      <w:r w:rsidR="00BE4000" w:rsidRPr="00DE4725">
        <w:rPr>
          <w:rFonts w:ascii="Palatino Linotype" w:hAnsi="Palatino Linotype"/>
        </w:rPr>
        <w:t>Décima Tercera Sesión ordinaria del Pleno de este Instituto de fecha doce de abril de dos mil veintitrés</w:t>
      </w:r>
      <w:r w:rsidRPr="00DE4725">
        <w:rPr>
          <w:rFonts w:ascii="Palatino Linotype" w:hAnsi="Palatino Linotype"/>
        </w:rPr>
        <w:t xml:space="preserve">, el Pleno de este Instituto </w:t>
      </w:r>
      <w:r w:rsidRPr="00DE4725">
        <w:rPr>
          <w:rFonts w:ascii="Palatino Linotype" w:hAnsi="Palatino Linotype" w:cs="Arial"/>
        </w:rPr>
        <w:t xml:space="preserve">determinó </w:t>
      </w:r>
      <w:r w:rsidRPr="00DE4725">
        <w:rPr>
          <w:rFonts w:ascii="Palatino Linotype" w:hAnsi="Palatino Linotype"/>
        </w:rPr>
        <w:t>acumular los Recursos de Revisión</w:t>
      </w:r>
      <w:bookmarkStart w:id="4" w:name="_Hlk109159636"/>
      <w:r w:rsidRPr="00DE4725">
        <w:rPr>
          <w:rFonts w:ascii="Palatino Linotype" w:hAnsi="Palatino Linotype" w:cs="Arial"/>
          <w:b/>
          <w:bCs/>
        </w:rPr>
        <w:t xml:space="preserve"> </w:t>
      </w:r>
      <w:bookmarkStart w:id="5" w:name="_Hlk113397243"/>
      <w:r w:rsidR="00BE4000" w:rsidRPr="00DE4725">
        <w:rPr>
          <w:rFonts w:ascii="Palatino Linotype" w:hAnsi="Palatino Linotype" w:cs="Arial"/>
          <w:b/>
          <w:bCs/>
        </w:rPr>
        <w:t>1552/INFOEM/IP/RR/2023 y 1558/INFOEM/IP/RR/2023</w:t>
      </w:r>
      <w:r w:rsidRPr="00DE4725">
        <w:rPr>
          <w:rFonts w:ascii="Palatino Linotype" w:hAnsi="Palatino Linotype" w:cs="Arial"/>
          <w:b/>
          <w:bCs/>
        </w:rPr>
        <w:t>.</w:t>
      </w:r>
    </w:p>
    <w:bookmarkEnd w:id="4"/>
    <w:bookmarkEnd w:id="5"/>
    <w:p w14:paraId="27199DE7" w14:textId="77777777" w:rsidR="00056CD4" w:rsidRPr="00DE4725" w:rsidRDefault="00056CD4" w:rsidP="00DE4725">
      <w:pPr>
        <w:spacing w:line="360" w:lineRule="auto"/>
        <w:jc w:val="both"/>
        <w:rPr>
          <w:rFonts w:ascii="Palatino Linotype" w:eastAsia="Arial Unicode MS" w:hAnsi="Palatino Linotype" w:cs="Arial"/>
          <w:b/>
          <w:sz w:val="26"/>
          <w:szCs w:val="26"/>
        </w:rPr>
      </w:pPr>
    </w:p>
    <w:p w14:paraId="021271FF" w14:textId="1378EF4E" w:rsidR="00765C64" w:rsidRPr="00DE4725" w:rsidRDefault="00AA13B9" w:rsidP="00DE4725">
      <w:pPr>
        <w:spacing w:line="360" w:lineRule="auto"/>
        <w:jc w:val="both"/>
        <w:rPr>
          <w:rFonts w:ascii="Palatino Linotype" w:eastAsia="Palatino Linotype" w:hAnsi="Palatino Linotype" w:cs="Palatino Linotype"/>
          <w:b/>
          <w:sz w:val="26"/>
          <w:szCs w:val="26"/>
        </w:rPr>
      </w:pPr>
      <w:r w:rsidRPr="00DE4725">
        <w:rPr>
          <w:rFonts w:ascii="Palatino Linotype" w:eastAsia="Palatino Linotype" w:hAnsi="Palatino Linotype" w:cs="Palatino Linotype"/>
          <w:sz w:val="26"/>
          <w:szCs w:val="26"/>
        </w:rPr>
        <w:t>c</w:t>
      </w:r>
      <w:r w:rsidR="00765C64" w:rsidRPr="00DE4725">
        <w:rPr>
          <w:rFonts w:ascii="Palatino Linotype" w:eastAsia="Palatino Linotype" w:hAnsi="Palatino Linotype" w:cs="Palatino Linotype"/>
          <w:b/>
          <w:sz w:val="26"/>
          <w:szCs w:val="26"/>
        </w:rPr>
        <w:t>)</w:t>
      </w:r>
      <w:r w:rsidR="00B77964" w:rsidRPr="00DE4725">
        <w:rPr>
          <w:rFonts w:ascii="Palatino Linotype" w:eastAsia="Palatino Linotype" w:hAnsi="Palatino Linotype" w:cs="Palatino Linotype"/>
          <w:b/>
          <w:sz w:val="26"/>
          <w:szCs w:val="26"/>
        </w:rPr>
        <w:t xml:space="preserve"> Manifestaciones e Informe Justificado. </w:t>
      </w:r>
    </w:p>
    <w:p w14:paraId="3F3F208B" w14:textId="77777777" w:rsidR="00C1579A" w:rsidRPr="00DE4725" w:rsidRDefault="004A18F7" w:rsidP="00DE4725">
      <w:pPr>
        <w:spacing w:line="360" w:lineRule="auto"/>
        <w:jc w:val="both"/>
        <w:rPr>
          <w:rFonts w:ascii="Palatino Linotype" w:eastAsia="Arial Unicode MS" w:hAnsi="Palatino Linotype" w:cs="Arial"/>
        </w:rPr>
      </w:pPr>
      <w:r w:rsidRPr="00DE4725">
        <w:rPr>
          <w:rFonts w:ascii="Palatino Linotype" w:eastAsia="Arial Unicode MS" w:hAnsi="Palatino Linotype" w:cs="Arial"/>
        </w:rPr>
        <w:t xml:space="preserve">De acuerdo a las constancias digitales que obran en </w:t>
      </w:r>
      <w:r w:rsidRPr="00DE4725">
        <w:rPr>
          <w:rFonts w:ascii="Palatino Linotype" w:eastAsia="Arial Unicode MS" w:hAnsi="Palatino Linotype" w:cs="Arial"/>
          <w:b/>
        </w:rPr>
        <w:t>EL</w:t>
      </w:r>
      <w:r w:rsidRPr="00DE4725">
        <w:rPr>
          <w:rFonts w:ascii="Palatino Linotype" w:eastAsia="Arial Unicode MS" w:hAnsi="Palatino Linotype" w:cs="Arial"/>
        </w:rPr>
        <w:t xml:space="preserve"> </w:t>
      </w:r>
      <w:r w:rsidRPr="00DE4725">
        <w:rPr>
          <w:rFonts w:ascii="Palatino Linotype" w:eastAsia="Arial Unicode MS" w:hAnsi="Palatino Linotype" w:cs="Arial"/>
          <w:b/>
        </w:rPr>
        <w:t xml:space="preserve">SAIMEX </w:t>
      </w:r>
      <w:r w:rsidRPr="00DE4725">
        <w:rPr>
          <w:rFonts w:ascii="Palatino Linotype" w:eastAsia="Arial Unicode MS" w:hAnsi="Palatino Linotype" w:cs="Arial"/>
        </w:rPr>
        <w:t xml:space="preserve">de los expedientes materia del presente asunto se desprende que conforme a lo dispuesto en el artículo 185, fracciones II y IV de la Ley de Transparencia y Acceso a la Información Pública del Estado de México y Municipios, dentro del término legalmente concedido a </w:t>
      </w:r>
      <w:r w:rsidRPr="00DE4725">
        <w:rPr>
          <w:rFonts w:ascii="Palatino Linotype" w:eastAsia="Arial Unicode MS" w:hAnsi="Palatino Linotype" w:cs="Arial"/>
          <w:b/>
        </w:rPr>
        <w:t>EL</w:t>
      </w:r>
      <w:r w:rsidRPr="00DE4725">
        <w:rPr>
          <w:rFonts w:ascii="Palatino Linotype" w:eastAsia="Arial Unicode MS" w:hAnsi="Palatino Linotype" w:cs="Arial"/>
        </w:rPr>
        <w:t xml:space="preserve"> </w:t>
      </w:r>
      <w:r w:rsidRPr="00DE4725">
        <w:rPr>
          <w:rFonts w:ascii="Palatino Linotype" w:eastAsia="Arial Unicode MS" w:hAnsi="Palatino Linotype" w:cs="Arial"/>
          <w:b/>
        </w:rPr>
        <w:t>RECURRENTE</w:t>
      </w:r>
      <w:r w:rsidRPr="00DE4725">
        <w:rPr>
          <w:rFonts w:ascii="Palatino Linotype" w:eastAsia="Arial Unicode MS" w:hAnsi="Palatino Linotype" w:cs="Arial"/>
        </w:rPr>
        <w:t xml:space="preserve">, ésta no realizó manifestaciones algunas; así mismo, </w:t>
      </w:r>
      <w:r w:rsidRPr="00DE4725">
        <w:rPr>
          <w:rFonts w:ascii="Palatino Linotype" w:eastAsia="Arial Unicode MS" w:hAnsi="Palatino Linotype" w:cs="Arial"/>
          <w:b/>
        </w:rPr>
        <w:t xml:space="preserve">EL SUJETO OBLIGADO </w:t>
      </w:r>
      <w:r w:rsidRPr="00DE4725">
        <w:rPr>
          <w:rFonts w:ascii="Palatino Linotype" w:eastAsia="Arial Unicode MS" w:hAnsi="Palatino Linotype" w:cs="Arial"/>
        </w:rPr>
        <w:t xml:space="preserve">rindió su Informe Justificado únicamente para el Recurso de Revisión </w:t>
      </w:r>
      <w:r w:rsidRPr="00DE4725">
        <w:rPr>
          <w:rFonts w:ascii="Palatino Linotype" w:hAnsi="Palatino Linotype" w:cs="Arial"/>
          <w:b/>
          <w:bCs/>
        </w:rPr>
        <w:t>1552/INFOEM/IP/RR/2023</w:t>
      </w:r>
      <w:r w:rsidRPr="00DE4725">
        <w:rPr>
          <w:rFonts w:ascii="Palatino Linotype" w:eastAsia="Arial Unicode MS" w:hAnsi="Palatino Linotype" w:cs="Arial"/>
        </w:rPr>
        <w:t>, por medio de</w:t>
      </w:r>
      <w:r w:rsidR="00614E2E" w:rsidRPr="00DE4725">
        <w:rPr>
          <w:rFonts w:ascii="Palatino Linotype" w:eastAsia="Arial Unicode MS" w:hAnsi="Palatino Linotype" w:cs="Arial"/>
        </w:rPr>
        <w:t xml:space="preserve">l cual de manera general </w:t>
      </w:r>
      <w:r w:rsidR="000C5F68" w:rsidRPr="00DE4725">
        <w:rPr>
          <w:rFonts w:ascii="Palatino Linotype" w:eastAsia="Arial Unicode MS" w:hAnsi="Palatino Linotype" w:cs="Arial"/>
        </w:rPr>
        <w:t>informa</w:t>
      </w:r>
      <w:r w:rsidR="00614E2E" w:rsidRPr="00DE4725">
        <w:rPr>
          <w:rFonts w:ascii="Palatino Linotype" w:eastAsia="Arial Unicode MS" w:hAnsi="Palatino Linotype" w:cs="Arial"/>
        </w:rPr>
        <w:t xml:space="preserve"> </w:t>
      </w:r>
      <w:r w:rsidR="000C5F68" w:rsidRPr="00DE4725">
        <w:rPr>
          <w:rFonts w:ascii="Palatino Linotype" w:eastAsia="Arial Unicode MS" w:hAnsi="Palatino Linotype" w:cs="Arial"/>
        </w:rPr>
        <w:t xml:space="preserve">el </w:t>
      </w:r>
      <w:r w:rsidR="00C1579A" w:rsidRPr="00DE4725">
        <w:rPr>
          <w:rFonts w:ascii="Palatino Linotype" w:eastAsia="Arial Unicode MS" w:hAnsi="Palatino Linotype" w:cs="Arial"/>
        </w:rPr>
        <w:t>número de pipas</w:t>
      </w:r>
      <w:r w:rsidR="000C5F68" w:rsidRPr="00DE4725">
        <w:rPr>
          <w:rFonts w:ascii="Palatino Linotype" w:eastAsia="Arial Unicode MS" w:hAnsi="Palatino Linotype" w:cs="Arial"/>
        </w:rPr>
        <w:t xml:space="preserve"> que se encuentran bajo contrato de comodato, nombre de los choferes, </w:t>
      </w:r>
      <w:r w:rsidR="000C5F68" w:rsidRPr="00DE4725">
        <w:rPr>
          <w:rFonts w:ascii="Palatino Linotype" w:eastAsia="Arial Unicode MS" w:hAnsi="Palatino Linotype" w:cs="Arial"/>
        </w:rPr>
        <w:lastRenderedPageBreak/>
        <w:t>acreditados con licencia de manejo tipo E</w:t>
      </w:r>
      <w:r w:rsidR="00C1579A" w:rsidRPr="00DE4725">
        <w:rPr>
          <w:rFonts w:ascii="Palatino Linotype" w:eastAsia="Arial Unicode MS" w:hAnsi="Palatino Linotype" w:cs="Arial"/>
        </w:rPr>
        <w:t xml:space="preserve">, asimismo manifiesta que las unidades están en regla para poder llevar a cabo sus funciones. </w:t>
      </w:r>
      <w:bookmarkEnd w:id="3"/>
    </w:p>
    <w:p w14:paraId="7A6A3782" w14:textId="77777777" w:rsidR="00104047" w:rsidRPr="00DE4725" w:rsidRDefault="00104047" w:rsidP="00DE4725">
      <w:pPr>
        <w:spacing w:line="360" w:lineRule="auto"/>
        <w:jc w:val="both"/>
        <w:rPr>
          <w:rFonts w:ascii="Palatino Linotype" w:eastAsia="Palatino Linotype" w:hAnsi="Palatino Linotype" w:cs="Palatino Linotype"/>
          <w:b/>
          <w:sz w:val="26"/>
          <w:szCs w:val="26"/>
        </w:rPr>
      </w:pPr>
    </w:p>
    <w:p w14:paraId="32F9C25A" w14:textId="30A5C7DC" w:rsidR="00765C64" w:rsidRPr="00DE4725" w:rsidRDefault="00C1579A" w:rsidP="00DE4725">
      <w:pPr>
        <w:spacing w:line="360" w:lineRule="auto"/>
        <w:jc w:val="both"/>
        <w:rPr>
          <w:rFonts w:ascii="Palatino Linotype" w:eastAsia="Arial Unicode MS" w:hAnsi="Palatino Linotype" w:cs="Arial"/>
          <w:sz w:val="26"/>
          <w:szCs w:val="26"/>
        </w:rPr>
      </w:pPr>
      <w:r w:rsidRPr="00DE4725">
        <w:rPr>
          <w:rFonts w:ascii="Palatino Linotype" w:eastAsia="Palatino Linotype" w:hAnsi="Palatino Linotype" w:cs="Palatino Linotype"/>
          <w:b/>
          <w:sz w:val="26"/>
          <w:szCs w:val="26"/>
        </w:rPr>
        <w:t>d</w:t>
      </w:r>
      <w:r w:rsidR="00765C64" w:rsidRPr="00DE4725">
        <w:rPr>
          <w:rFonts w:ascii="Palatino Linotype" w:eastAsia="Palatino Linotype" w:hAnsi="Palatino Linotype" w:cs="Palatino Linotype"/>
          <w:b/>
          <w:sz w:val="26"/>
          <w:szCs w:val="26"/>
        </w:rPr>
        <w:t>)</w:t>
      </w:r>
      <w:r w:rsidR="00B77964" w:rsidRPr="00DE4725">
        <w:rPr>
          <w:rFonts w:ascii="Palatino Linotype" w:eastAsia="Palatino Linotype" w:hAnsi="Palatino Linotype" w:cs="Palatino Linotype"/>
          <w:b/>
          <w:sz w:val="26"/>
          <w:szCs w:val="26"/>
        </w:rPr>
        <w:t xml:space="preserve"> De la ampliación. </w:t>
      </w:r>
      <w:bookmarkStart w:id="6" w:name="_heading=h.1fob9te" w:colFirst="0" w:colLast="0"/>
      <w:bookmarkEnd w:id="6"/>
    </w:p>
    <w:p w14:paraId="74260C71" w14:textId="411FAEAB" w:rsidR="00B77964" w:rsidRPr="00DE4725" w:rsidRDefault="00B77964" w:rsidP="00DE4725">
      <w:pPr>
        <w:widowControl w:val="0"/>
        <w:tabs>
          <w:tab w:val="left" w:pos="0"/>
        </w:tabs>
        <w:spacing w:line="360" w:lineRule="auto"/>
        <w:jc w:val="both"/>
        <w:rPr>
          <w:rFonts w:ascii="Palatino Linotype" w:eastAsia="Palatino Linotype" w:hAnsi="Palatino Linotype" w:cs="Palatino Linotype"/>
        </w:rPr>
      </w:pPr>
      <w:r w:rsidRPr="00DE4725">
        <w:rPr>
          <w:rFonts w:ascii="Palatino Linotype" w:eastAsia="Palatino Linotype" w:hAnsi="Palatino Linotype" w:cs="Palatino Linotype"/>
        </w:rPr>
        <w:t xml:space="preserve">El </w:t>
      </w:r>
      <w:r w:rsidR="00FD37F5" w:rsidRPr="00DE4725">
        <w:rPr>
          <w:rFonts w:ascii="Palatino Linotype" w:eastAsia="Palatino Linotype" w:hAnsi="Palatino Linotype" w:cs="Palatino Linotype"/>
          <w:b/>
        </w:rPr>
        <w:t>quince de mayo</w:t>
      </w:r>
      <w:r w:rsidR="00AE42AE" w:rsidRPr="00DE4725">
        <w:rPr>
          <w:rFonts w:ascii="Palatino Linotype" w:eastAsia="Palatino Linotype" w:hAnsi="Palatino Linotype" w:cs="Palatino Linotype"/>
          <w:b/>
        </w:rPr>
        <w:t xml:space="preserve"> </w:t>
      </w:r>
      <w:r w:rsidRPr="00DE4725">
        <w:rPr>
          <w:rFonts w:ascii="Palatino Linotype" w:eastAsia="Palatino Linotype" w:hAnsi="Palatino Linotype" w:cs="Palatino Linotype"/>
          <w:b/>
        </w:rPr>
        <w:t>de dos mil veinti</w:t>
      </w:r>
      <w:r w:rsidR="00800510" w:rsidRPr="00DE4725">
        <w:rPr>
          <w:rFonts w:ascii="Palatino Linotype" w:eastAsia="Palatino Linotype" w:hAnsi="Palatino Linotype" w:cs="Palatino Linotype"/>
          <w:b/>
        </w:rPr>
        <w:t>tré</w:t>
      </w:r>
      <w:r w:rsidRPr="00DE4725">
        <w:rPr>
          <w:rFonts w:ascii="Palatino Linotype" w:eastAsia="Palatino Linotype" w:hAnsi="Palatino Linotype" w:cs="Palatino Linotype"/>
          <w:b/>
        </w:rPr>
        <w:t>s</w:t>
      </w:r>
      <w:r w:rsidRPr="00DE4725">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local.</w:t>
      </w:r>
    </w:p>
    <w:p w14:paraId="72B84E3F" w14:textId="77777777" w:rsidR="00B77964" w:rsidRPr="00DE4725" w:rsidRDefault="00B77964" w:rsidP="00DE4725">
      <w:pPr>
        <w:spacing w:line="360" w:lineRule="auto"/>
        <w:jc w:val="both"/>
        <w:rPr>
          <w:rFonts w:ascii="Palatino Linotype" w:eastAsia="Palatino Linotype" w:hAnsi="Palatino Linotype" w:cs="Palatino Linotype"/>
        </w:rPr>
      </w:pPr>
      <w:bookmarkStart w:id="7" w:name="_heading=h.vk1hlboevp3r" w:colFirst="0" w:colLast="0"/>
      <w:bookmarkEnd w:id="7"/>
    </w:p>
    <w:p w14:paraId="1B9EAB5C" w14:textId="77777777" w:rsidR="00622CD8" w:rsidRPr="00DE4725" w:rsidRDefault="00622CD8" w:rsidP="00DE4725">
      <w:pPr>
        <w:spacing w:line="360" w:lineRule="auto"/>
        <w:jc w:val="both"/>
        <w:rPr>
          <w:rFonts w:ascii="Palatino Linotype" w:hAnsi="Palatino Linotype" w:cs="Arial"/>
        </w:rPr>
      </w:pPr>
      <w:r w:rsidRPr="00DE4725">
        <w:rPr>
          <w:rFonts w:ascii="Palatino Linotype" w:hAnsi="Palatino Linotype" w:cs="Aria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en el año dos mil veintiuno dentro del mismo periodo, se ha incrementado aproximadamente un 400%, circunstancia atípica que ha rebasado las capacidades técnicas y humanas del personal encargado de la proyección de las resoluciones a dichos medios de impugnación.</w:t>
      </w:r>
    </w:p>
    <w:p w14:paraId="3120B753" w14:textId="77777777" w:rsidR="00622CD8" w:rsidRPr="00DE4725" w:rsidRDefault="00622CD8" w:rsidP="00DE4725">
      <w:pPr>
        <w:spacing w:line="360" w:lineRule="auto"/>
        <w:jc w:val="both"/>
        <w:rPr>
          <w:rFonts w:ascii="Palatino Linotype" w:hAnsi="Palatino Linotype" w:cs="Arial"/>
        </w:rPr>
      </w:pPr>
    </w:p>
    <w:p w14:paraId="4F25A8E5" w14:textId="77777777" w:rsidR="00622CD8" w:rsidRPr="00DE4725" w:rsidRDefault="00622CD8" w:rsidP="00DE4725">
      <w:pPr>
        <w:spacing w:line="360" w:lineRule="auto"/>
        <w:jc w:val="both"/>
        <w:rPr>
          <w:rFonts w:ascii="Palatino Linotype" w:hAnsi="Palatino Linotype" w:cs="Arial"/>
        </w:rPr>
      </w:pPr>
      <w:r w:rsidRPr="00DE4725">
        <w:rPr>
          <w:rFonts w:ascii="Palatino Linotype" w:hAnsi="Palatino Linotype" w:cs="Arial"/>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w:t>
      </w:r>
      <w:r w:rsidRPr="00DE4725">
        <w:rPr>
          <w:rFonts w:ascii="Palatino Linotype" w:hAnsi="Palatino Linotype" w:cs="Arial"/>
        </w:rPr>
        <w:lastRenderedPageBreak/>
        <w:t>jurisdiccionales federales, aplicables también en procedimientos análogos, como el que nos ocupa.</w:t>
      </w:r>
    </w:p>
    <w:p w14:paraId="72CD2671" w14:textId="77777777" w:rsidR="00622CD8" w:rsidRPr="00DE4725" w:rsidRDefault="00622CD8" w:rsidP="00DE4725">
      <w:pPr>
        <w:spacing w:line="360" w:lineRule="auto"/>
        <w:jc w:val="both"/>
        <w:rPr>
          <w:rFonts w:ascii="Palatino Linotype" w:hAnsi="Palatino Linotype" w:cs="Arial"/>
        </w:rPr>
      </w:pPr>
    </w:p>
    <w:p w14:paraId="4348A14E" w14:textId="77777777" w:rsidR="00622CD8" w:rsidRPr="00DE4725" w:rsidRDefault="00622CD8" w:rsidP="00DE4725">
      <w:pPr>
        <w:spacing w:line="360" w:lineRule="auto"/>
        <w:jc w:val="both"/>
        <w:rPr>
          <w:rFonts w:ascii="Palatino Linotype" w:hAnsi="Palatino Linotype" w:cs="Arial"/>
        </w:rPr>
      </w:pPr>
      <w:r w:rsidRPr="00DE4725">
        <w:rPr>
          <w:rFonts w:ascii="Palatino Linotype" w:hAnsi="Palatino Linotype"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46108AC" w14:textId="77777777" w:rsidR="00622CD8" w:rsidRPr="00DE4725" w:rsidRDefault="00622CD8" w:rsidP="00DE4725">
      <w:pPr>
        <w:spacing w:line="360" w:lineRule="auto"/>
        <w:jc w:val="both"/>
        <w:rPr>
          <w:rFonts w:ascii="Palatino Linotype" w:hAnsi="Palatino Linotype" w:cs="Arial"/>
        </w:rPr>
      </w:pPr>
    </w:p>
    <w:p w14:paraId="2996986F" w14:textId="77777777" w:rsidR="00622CD8" w:rsidRPr="00DE4725" w:rsidRDefault="00622CD8" w:rsidP="00DE4725">
      <w:pPr>
        <w:spacing w:line="360" w:lineRule="auto"/>
        <w:jc w:val="both"/>
        <w:rPr>
          <w:rFonts w:ascii="Palatino Linotype" w:hAnsi="Palatino Linotype" w:cs="Arial"/>
        </w:rPr>
      </w:pPr>
      <w:r w:rsidRPr="00DE4725">
        <w:rPr>
          <w:rFonts w:ascii="Palatino Linotype" w:hAnsi="Palatino Linotype" w:cs="Aria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162AE06" w14:textId="77777777" w:rsidR="00622CD8" w:rsidRPr="00DE4725" w:rsidRDefault="00622CD8" w:rsidP="00DE4725">
      <w:pPr>
        <w:spacing w:line="360" w:lineRule="auto"/>
        <w:jc w:val="both"/>
        <w:rPr>
          <w:rFonts w:ascii="Palatino Linotype" w:hAnsi="Palatino Linotype" w:cs="Arial"/>
        </w:rPr>
      </w:pPr>
    </w:p>
    <w:p w14:paraId="11BACB8A" w14:textId="77777777" w:rsidR="00622CD8" w:rsidRPr="00DE4725" w:rsidRDefault="00622CD8" w:rsidP="00DE4725">
      <w:pPr>
        <w:spacing w:line="360" w:lineRule="auto"/>
        <w:jc w:val="both"/>
        <w:rPr>
          <w:rFonts w:ascii="Palatino Linotype" w:hAnsi="Palatino Linotype" w:cs="Arial"/>
        </w:rPr>
      </w:pPr>
      <w:r w:rsidRPr="00DE4725">
        <w:rPr>
          <w:rFonts w:ascii="Palatino Linotype" w:hAnsi="Palatino Linotype" w:cs="Arial"/>
        </w:rPr>
        <w:t>Por ello, excepcionalmente, si un asunto es resuelto con posterioridad a los plazos señalados por la norma debe analizarse la razonabilidad del tiempo necesario para su resolución, atentos a los siguientes criterios:</w:t>
      </w:r>
    </w:p>
    <w:p w14:paraId="461F18D1" w14:textId="77777777" w:rsidR="00622CD8" w:rsidRPr="00DE4725" w:rsidRDefault="00622CD8" w:rsidP="00DE4725">
      <w:pPr>
        <w:spacing w:line="360" w:lineRule="auto"/>
        <w:jc w:val="both"/>
        <w:rPr>
          <w:rFonts w:ascii="Palatino Linotype" w:hAnsi="Palatino Linotype" w:cs="Arial"/>
        </w:rPr>
      </w:pPr>
    </w:p>
    <w:p w14:paraId="3207DFCB" w14:textId="77777777" w:rsidR="00622CD8" w:rsidRPr="00DE4725" w:rsidRDefault="00622CD8" w:rsidP="00DE4725">
      <w:pPr>
        <w:pStyle w:val="Prrafodelista"/>
        <w:numPr>
          <w:ilvl w:val="0"/>
          <w:numId w:val="32"/>
        </w:numPr>
        <w:spacing w:line="360" w:lineRule="auto"/>
        <w:jc w:val="both"/>
        <w:rPr>
          <w:rFonts w:ascii="Palatino Linotype" w:hAnsi="Palatino Linotype" w:cs="Arial"/>
        </w:rPr>
      </w:pPr>
      <w:r w:rsidRPr="00DE4725">
        <w:rPr>
          <w:rFonts w:ascii="Palatino Linotype" w:hAnsi="Palatino Linotype" w:cs="Arial"/>
        </w:rPr>
        <w:t>Complejidad del asunto: La complejidad de la prueba, la pluralidad de sujetos procesales, el tiempo transcurrido, las características y contexto del recurso.</w:t>
      </w:r>
    </w:p>
    <w:p w14:paraId="73214EBA" w14:textId="77777777" w:rsidR="00622CD8" w:rsidRPr="00DE4725" w:rsidRDefault="00622CD8" w:rsidP="00DE4725">
      <w:pPr>
        <w:pStyle w:val="Prrafodelista"/>
        <w:numPr>
          <w:ilvl w:val="0"/>
          <w:numId w:val="32"/>
        </w:numPr>
        <w:spacing w:line="360" w:lineRule="auto"/>
        <w:jc w:val="both"/>
        <w:rPr>
          <w:rFonts w:ascii="Palatino Linotype" w:hAnsi="Palatino Linotype" w:cs="Arial"/>
        </w:rPr>
      </w:pPr>
      <w:r w:rsidRPr="00DE4725">
        <w:rPr>
          <w:rFonts w:ascii="Palatino Linotype" w:hAnsi="Palatino Linotype" w:cs="Arial"/>
        </w:rPr>
        <w:t>Actividad Procesal del interesado: Acciones u omisiones del interesado.</w:t>
      </w:r>
    </w:p>
    <w:p w14:paraId="5FD6298F" w14:textId="77777777" w:rsidR="00622CD8" w:rsidRPr="00DE4725" w:rsidRDefault="00622CD8" w:rsidP="00DE4725">
      <w:pPr>
        <w:pStyle w:val="Prrafodelista"/>
        <w:numPr>
          <w:ilvl w:val="0"/>
          <w:numId w:val="32"/>
        </w:numPr>
        <w:spacing w:line="360" w:lineRule="auto"/>
        <w:jc w:val="both"/>
        <w:rPr>
          <w:rFonts w:ascii="Palatino Linotype" w:hAnsi="Palatino Linotype" w:cs="Arial"/>
        </w:rPr>
      </w:pPr>
      <w:r w:rsidRPr="00DE4725">
        <w:rPr>
          <w:rFonts w:ascii="Palatino Linotype" w:hAnsi="Palatino Linotype" w:cs="Arial"/>
        </w:rPr>
        <w:lastRenderedPageBreak/>
        <w:t>Conducta de la Autoridad: Las Acciones u omisiones realizadas en el procedimiento. Así como si la autoridad actuó con la debida diligencia.</w:t>
      </w:r>
    </w:p>
    <w:p w14:paraId="360533AF" w14:textId="77777777" w:rsidR="00622CD8" w:rsidRPr="00DE4725" w:rsidRDefault="00622CD8" w:rsidP="00DE4725">
      <w:pPr>
        <w:pStyle w:val="Prrafodelista"/>
        <w:numPr>
          <w:ilvl w:val="0"/>
          <w:numId w:val="32"/>
        </w:numPr>
        <w:spacing w:line="360" w:lineRule="auto"/>
        <w:jc w:val="both"/>
        <w:rPr>
          <w:rFonts w:ascii="Palatino Linotype" w:hAnsi="Palatino Linotype" w:cs="Arial"/>
        </w:rPr>
      </w:pPr>
      <w:r w:rsidRPr="00DE4725">
        <w:rPr>
          <w:rFonts w:ascii="Palatino Linotype" w:hAnsi="Palatino Linotype" w:cs="Arial"/>
        </w:rPr>
        <w:t>La afectación generada en la situación jurídica de la persona involucrada en el proceso: Violación a sus derechos humanos.</w:t>
      </w:r>
    </w:p>
    <w:p w14:paraId="009C8729" w14:textId="77777777" w:rsidR="00622CD8" w:rsidRPr="00DE4725" w:rsidRDefault="00622CD8" w:rsidP="00DE4725">
      <w:pPr>
        <w:spacing w:line="360" w:lineRule="auto"/>
        <w:ind w:left="360"/>
        <w:jc w:val="both"/>
        <w:rPr>
          <w:rFonts w:ascii="Palatino Linotype" w:hAnsi="Palatino Linotype" w:cs="Arial"/>
        </w:rPr>
      </w:pPr>
    </w:p>
    <w:p w14:paraId="0FF9E76B" w14:textId="77777777" w:rsidR="00622CD8" w:rsidRPr="00DE4725" w:rsidRDefault="00622CD8" w:rsidP="00DE4725">
      <w:pPr>
        <w:spacing w:line="360" w:lineRule="auto"/>
        <w:jc w:val="both"/>
        <w:rPr>
          <w:rFonts w:ascii="Palatino Linotype" w:hAnsi="Palatino Linotype" w:cs="Arial"/>
        </w:rPr>
      </w:pPr>
      <w:r w:rsidRPr="00DE4725">
        <w:rPr>
          <w:rFonts w:ascii="Palatino Linotype" w:hAnsi="Palatino Linotype" w:cs="Aria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12FBE35" w14:textId="77777777" w:rsidR="00622CD8" w:rsidRPr="00DE4725" w:rsidRDefault="00622CD8" w:rsidP="00DE4725">
      <w:pPr>
        <w:spacing w:line="360" w:lineRule="auto"/>
        <w:jc w:val="both"/>
        <w:rPr>
          <w:rFonts w:ascii="Palatino Linotype" w:hAnsi="Palatino Linotype" w:cs="Arial"/>
        </w:rPr>
      </w:pPr>
    </w:p>
    <w:p w14:paraId="1FA09710" w14:textId="77777777" w:rsidR="00622CD8" w:rsidRPr="00DE4725" w:rsidRDefault="00622CD8" w:rsidP="00DE4725">
      <w:pPr>
        <w:spacing w:line="360" w:lineRule="auto"/>
        <w:jc w:val="both"/>
        <w:rPr>
          <w:rFonts w:ascii="Palatino Linotype" w:hAnsi="Palatino Linotype" w:cs="Arial"/>
        </w:rPr>
      </w:pPr>
      <w:r w:rsidRPr="00DE4725">
        <w:rPr>
          <w:rFonts w:ascii="Palatino Linotype" w:hAnsi="Palatino Linotype" w:cs="Aria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ED00B8D" w14:textId="77777777" w:rsidR="00622CD8" w:rsidRPr="00DE4725" w:rsidRDefault="00622CD8" w:rsidP="00DE4725">
      <w:pPr>
        <w:spacing w:line="360" w:lineRule="auto"/>
        <w:jc w:val="both"/>
        <w:rPr>
          <w:rFonts w:ascii="Palatino Linotype" w:hAnsi="Palatino Linotype" w:cs="Arial"/>
        </w:rPr>
      </w:pPr>
    </w:p>
    <w:p w14:paraId="3E581FE7" w14:textId="77777777" w:rsidR="00622CD8" w:rsidRPr="00DE4725" w:rsidRDefault="00622CD8" w:rsidP="00DE4725">
      <w:pPr>
        <w:spacing w:line="360" w:lineRule="auto"/>
        <w:jc w:val="both"/>
        <w:rPr>
          <w:rFonts w:ascii="Palatino Linotype" w:hAnsi="Palatino Linotype" w:cs="Arial"/>
        </w:rPr>
      </w:pPr>
      <w:r w:rsidRPr="00DE4725">
        <w:rPr>
          <w:rFonts w:ascii="Palatino Linotype" w:hAnsi="Palatino Linotype" w:cs="Arial"/>
        </w:rPr>
        <w:t xml:space="preserve">Razones por las cuales cabe concluir que, la resolución a los Recursos de Revisión se solventa hasta esta fecha, debido a que existe una excesiva carga de trabajo en </w:t>
      </w:r>
      <w:r w:rsidRPr="00DE4725">
        <w:rPr>
          <w:rFonts w:ascii="Palatino Linotype" w:hAnsi="Palatino Linotype" w:cs="Arial"/>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5CCA82C" w14:textId="77777777" w:rsidR="00622CD8" w:rsidRPr="00DE4725" w:rsidRDefault="00622CD8" w:rsidP="00DE4725">
      <w:pPr>
        <w:spacing w:line="360" w:lineRule="auto"/>
        <w:jc w:val="both"/>
        <w:rPr>
          <w:rFonts w:ascii="Palatino Linotype" w:hAnsi="Palatino Linotype" w:cs="Arial"/>
        </w:rPr>
      </w:pPr>
    </w:p>
    <w:p w14:paraId="275C9639" w14:textId="77777777" w:rsidR="00622CD8" w:rsidRPr="00DE4725" w:rsidRDefault="00622CD8" w:rsidP="00DE4725">
      <w:pPr>
        <w:spacing w:line="360" w:lineRule="auto"/>
        <w:jc w:val="both"/>
        <w:rPr>
          <w:rFonts w:ascii="Palatino Linotype" w:hAnsi="Palatino Linotype" w:cs="Arial"/>
        </w:rPr>
      </w:pPr>
      <w:r w:rsidRPr="00DE4725">
        <w:rPr>
          <w:rFonts w:ascii="Palatino Linotype" w:hAnsi="Palatino Linotype" w:cs="Arial"/>
        </w:rPr>
        <w:t>Al respecto, también son de considerar los criterios sostenidos por el Cuarto Tribunal Colegiado en Materia Administrativa del Primer Circuito, cuyos rubros y datos de identificación son los siguientes:</w:t>
      </w:r>
    </w:p>
    <w:p w14:paraId="25FBD450" w14:textId="77777777" w:rsidR="00622CD8" w:rsidRPr="00DE4725" w:rsidRDefault="00622CD8" w:rsidP="00DE4725">
      <w:pPr>
        <w:spacing w:line="360" w:lineRule="auto"/>
        <w:jc w:val="both"/>
        <w:rPr>
          <w:rFonts w:ascii="Palatino Linotype" w:hAnsi="Palatino Linotype" w:cs="Arial"/>
        </w:rPr>
      </w:pPr>
    </w:p>
    <w:p w14:paraId="490CBF1A" w14:textId="77777777" w:rsidR="00622CD8" w:rsidRPr="00DE4725" w:rsidRDefault="00622CD8" w:rsidP="00DE4725">
      <w:pPr>
        <w:spacing w:line="360" w:lineRule="auto"/>
        <w:jc w:val="both"/>
        <w:rPr>
          <w:rFonts w:ascii="Palatino Linotype" w:hAnsi="Palatino Linotype" w:cs="Arial"/>
        </w:rPr>
      </w:pPr>
      <w:r w:rsidRPr="00DE4725">
        <w:rPr>
          <w:rFonts w:ascii="Palatino Linotype" w:hAnsi="Palatino Linotype" w:cs="Arial"/>
        </w:rPr>
        <w:t>PLAZO RAZONABLE PARA RESOLVER. DIMENSIÓN Y EFECTOS DE ESTE CONCEPTO CUANDO SE ADUCE EXCESIVA CARGA DE TRABAJO.” consultable en el Seminario Judicial de la Federación y su gaceta, con el registro digital 2002351.</w:t>
      </w:r>
    </w:p>
    <w:p w14:paraId="090C3193" w14:textId="77777777" w:rsidR="00622CD8" w:rsidRPr="00DE4725" w:rsidRDefault="00622CD8" w:rsidP="00DE4725">
      <w:pPr>
        <w:spacing w:line="360" w:lineRule="auto"/>
        <w:jc w:val="both"/>
        <w:rPr>
          <w:rFonts w:ascii="Palatino Linotype" w:hAnsi="Palatino Linotype" w:cs="Arial"/>
        </w:rPr>
      </w:pPr>
    </w:p>
    <w:p w14:paraId="33D681CF" w14:textId="77777777" w:rsidR="00622CD8" w:rsidRPr="00DE4725" w:rsidRDefault="00622CD8" w:rsidP="00DE4725">
      <w:pPr>
        <w:spacing w:line="360" w:lineRule="auto"/>
        <w:jc w:val="both"/>
        <w:rPr>
          <w:rFonts w:ascii="Palatino Linotype" w:hAnsi="Palatino Linotype" w:cs="Arial"/>
        </w:rPr>
      </w:pPr>
      <w:r w:rsidRPr="00DE4725">
        <w:rPr>
          <w:rFonts w:ascii="Palatino Linotype" w:hAnsi="Palatino Linotype" w:cs="Arial"/>
        </w:rPr>
        <w:t xml:space="preserve">“PLAZO RAZONABLE PARA RESOLVER. CONCEPTO Y ELEMENTOS QUE LO INTEGRAN A LA LUZ DEL DERECHO INTERNACIONAL DE LOS DERECHOS </w:t>
      </w:r>
      <w:r w:rsidRPr="00DE4725">
        <w:rPr>
          <w:rFonts w:ascii="Palatino Linotype" w:hAnsi="Palatino Linotype" w:cs="Arial"/>
        </w:rPr>
        <w:lastRenderedPageBreak/>
        <w:t>HUMANOS.”, visible en el Seminario Judicial de la Federación y su gaceta, con el registro digital 2002350.</w:t>
      </w:r>
    </w:p>
    <w:p w14:paraId="473EBEE3" w14:textId="77777777" w:rsidR="00622CD8" w:rsidRPr="00DE4725" w:rsidRDefault="00622CD8" w:rsidP="00DE4725">
      <w:pPr>
        <w:spacing w:line="360" w:lineRule="auto"/>
        <w:jc w:val="both"/>
        <w:rPr>
          <w:rFonts w:ascii="Palatino Linotype" w:hAnsi="Palatino Linotype" w:cs="Arial"/>
        </w:rPr>
      </w:pPr>
    </w:p>
    <w:p w14:paraId="4D2DD864" w14:textId="77777777" w:rsidR="00622CD8" w:rsidRPr="00DE4725" w:rsidRDefault="00622CD8" w:rsidP="00DE4725">
      <w:pPr>
        <w:spacing w:line="360" w:lineRule="auto"/>
        <w:jc w:val="both"/>
        <w:rPr>
          <w:rFonts w:ascii="Palatino Linotype" w:hAnsi="Palatino Linotype" w:cs="Arial"/>
        </w:rPr>
      </w:pPr>
      <w:r w:rsidRPr="00DE4725">
        <w:rPr>
          <w:rFonts w:ascii="Palatino Linotype" w:hAnsi="Palatino Linotype" w:cs="Arial"/>
        </w:rPr>
        <w:t>Por ello, este organismo garante comprometido con la tutela de los derechos humanos confiados, señala que este exceso del plazo legal para resolver el presente asunto, resulta de carácter excepcional.</w:t>
      </w:r>
    </w:p>
    <w:p w14:paraId="2EE09F81" w14:textId="77777777" w:rsidR="00622CD8" w:rsidRPr="00DE4725" w:rsidRDefault="00622CD8" w:rsidP="00DE4725">
      <w:pPr>
        <w:spacing w:line="360" w:lineRule="auto"/>
      </w:pPr>
    </w:p>
    <w:p w14:paraId="141CA235" w14:textId="57D0D386" w:rsidR="00B77964" w:rsidRPr="00DE4725" w:rsidRDefault="004705B8" w:rsidP="00DE4725">
      <w:pPr>
        <w:spacing w:line="360" w:lineRule="auto"/>
        <w:jc w:val="both"/>
        <w:rPr>
          <w:rFonts w:ascii="Palatino Linotype" w:eastAsia="Palatino Linotype" w:hAnsi="Palatino Linotype" w:cs="Palatino Linotype"/>
          <w:b/>
          <w:sz w:val="26"/>
          <w:szCs w:val="26"/>
        </w:rPr>
      </w:pPr>
      <w:r w:rsidRPr="00DE4725">
        <w:rPr>
          <w:rFonts w:ascii="Palatino Linotype" w:eastAsia="Palatino Linotype" w:hAnsi="Palatino Linotype" w:cs="Palatino Linotype"/>
          <w:b/>
          <w:sz w:val="26"/>
          <w:szCs w:val="26"/>
        </w:rPr>
        <w:t>e</w:t>
      </w:r>
      <w:r w:rsidR="00622CD8" w:rsidRPr="00DE4725">
        <w:rPr>
          <w:rFonts w:ascii="Palatino Linotype" w:eastAsia="Palatino Linotype" w:hAnsi="Palatino Linotype" w:cs="Palatino Linotype"/>
          <w:b/>
          <w:sz w:val="26"/>
          <w:szCs w:val="26"/>
        </w:rPr>
        <w:t>)</w:t>
      </w:r>
      <w:r w:rsidR="00B77964" w:rsidRPr="00DE4725">
        <w:rPr>
          <w:rFonts w:ascii="Palatino Linotype" w:eastAsia="Palatino Linotype" w:hAnsi="Palatino Linotype" w:cs="Palatino Linotype"/>
          <w:b/>
          <w:sz w:val="26"/>
          <w:szCs w:val="26"/>
        </w:rPr>
        <w:t xml:space="preserve"> Cierre de Instrucción.</w:t>
      </w:r>
    </w:p>
    <w:p w14:paraId="29879090" w14:textId="69946E08" w:rsidR="00B77964" w:rsidRPr="00DE4725" w:rsidRDefault="00B77964" w:rsidP="00DE4725">
      <w:pPr>
        <w:spacing w:line="360" w:lineRule="auto"/>
        <w:jc w:val="both"/>
        <w:rPr>
          <w:rFonts w:ascii="Palatino Linotype" w:eastAsia="Palatino Linotype" w:hAnsi="Palatino Linotype" w:cs="Palatino Linotype"/>
        </w:rPr>
      </w:pPr>
      <w:r w:rsidRPr="00DE4725">
        <w:rPr>
          <w:rFonts w:ascii="Palatino Linotype" w:eastAsia="Palatino Linotype" w:hAnsi="Palatino Linotype" w:cs="Palatino Linotype"/>
        </w:rPr>
        <w:t xml:space="preserve">Por lo que, una vez analizado el estado procesal que guarda el </w:t>
      </w:r>
      <w:r w:rsidR="00434A04" w:rsidRPr="00DE4725">
        <w:rPr>
          <w:rFonts w:ascii="Palatino Linotype" w:eastAsia="Palatino Linotype" w:hAnsi="Palatino Linotype" w:cs="Palatino Linotype"/>
        </w:rPr>
        <w:t xml:space="preserve">expediente, el </w:t>
      </w:r>
      <w:r w:rsidR="004705B8" w:rsidRPr="00DE4725">
        <w:rPr>
          <w:rFonts w:ascii="Palatino Linotype" w:eastAsia="Palatino Linotype" w:hAnsi="Palatino Linotype" w:cs="Palatino Linotype"/>
        </w:rPr>
        <w:t xml:space="preserve">veinticuatro </w:t>
      </w:r>
      <w:r w:rsidR="00485758" w:rsidRPr="00DE4725">
        <w:rPr>
          <w:rFonts w:ascii="Palatino Linotype" w:eastAsia="Palatino Linotype" w:hAnsi="Palatino Linotype" w:cs="Palatino Linotype"/>
        </w:rPr>
        <w:t>de octubre</w:t>
      </w:r>
      <w:r w:rsidRPr="00DE4725">
        <w:rPr>
          <w:rFonts w:ascii="Palatino Linotype" w:eastAsia="Palatino Linotype" w:hAnsi="Palatino Linotype" w:cs="Palatino Linotype"/>
        </w:rPr>
        <w:t xml:space="preserve"> de dos mil veintitrés, la </w:t>
      </w:r>
      <w:r w:rsidRPr="00DE4725">
        <w:rPr>
          <w:rFonts w:ascii="Palatino Linotype" w:eastAsia="Palatino Linotype" w:hAnsi="Palatino Linotype" w:cs="Palatino Linotype"/>
          <w:b/>
        </w:rPr>
        <w:t xml:space="preserve">Comisionada Sharon Cristina Morales Martínez </w:t>
      </w:r>
      <w:r w:rsidRPr="00DE4725">
        <w:rPr>
          <w:rFonts w:ascii="Palatino Linotype" w:eastAsia="Palatino Linotype" w:hAnsi="Palatino Linotype" w:cs="Palatino Linotype"/>
        </w:rPr>
        <w:t xml:space="preserve">acordó el cierre de instrucción, así como la remisión del mismo, a efecto de ser resuelto, de conformidad con lo establecido en el artículo 185 fracciones VI y VIII de la Ley de Transparencia local. </w:t>
      </w:r>
    </w:p>
    <w:p w14:paraId="50C1BED3" w14:textId="77777777" w:rsidR="00B77964" w:rsidRPr="00DE4725" w:rsidRDefault="00B77964" w:rsidP="00DE4725">
      <w:pPr>
        <w:spacing w:line="360" w:lineRule="auto"/>
        <w:jc w:val="both"/>
        <w:rPr>
          <w:rFonts w:ascii="Palatino Linotype" w:eastAsia="Palatino Linotype" w:hAnsi="Palatino Linotype" w:cs="Palatino Linotype"/>
          <w:b/>
          <w:sz w:val="28"/>
          <w:szCs w:val="28"/>
        </w:rPr>
      </w:pPr>
    </w:p>
    <w:p w14:paraId="16348B2F" w14:textId="77777777" w:rsidR="00EA2417" w:rsidRPr="00DE4725" w:rsidRDefault="00EA2417" w:rsidP="00DE4725">
      <w:pPr>
        <w:spacing w:line="360" w:lineRule="auto"/>
        <w:jc w:val="center"/>
        <w:rPr>
          <w:rFonts w:ascii="Palatino Linotype" w:hAnsi="Palatino Linotype" w:cs="Arial"/>
          <w:b/>
          <w:bCs/>
          <w:spacing w:val="60"/>
          <w:sz w:val="28"/>
        </w:rPr>
      </w:pPr>
      <w:r w:rsidRPr="00DE4725">
        <w:rPr>
          <w:rFonts w:ascii="Palatino Linotype" w:hAnsi="Palatino Linotype" w:cs="Arial"/>
          <w:b/>
          <w:bCs/>
          <w:spacing w:val="60"/>
          <w:sz w:val="28"/>
        </w:rPr>
        <w:t>CONSIDERANDO</w:t>
      </w:r>
    </w:p>
    <w:p w14:paraId="1299641F" w14:textId="77777777" w:rsidR="005D3919" w:rsidRPr="00DE4725" w:rsidRDefault="00B77964" w:rsidP="00DE4725">
      <w:pPr>
        <w:widowControl w:val="0"/>
        <w:tabs>
          <w:tab w:val="left" w:pos="1701"/>
        </w:tabs>
        <w:spacing w:line="360" w:lineRule="auto"/>
        <w:jc w:val="both"/>
        <w:rPr>
          <w:rFonts w:ascii="Palatino Linotype" w:eastAsia="Palatino Linotype" w:hAnsi="Palatino Linotype" w:cs="Palatino Linotype"/>
          <w:b/>
        </w:rPr>
      </w:pPr>
      <w:r w:rsidRPr="00DE4725">
        <w:rPr>
          <w:rFonts w:ascii="Palatino Linotype" w:eastAsia="Palatino Linotype" w:hAnsi="Palatino Linotype" w:cs="Palatino Linotype"/>
          <w:b/>
          <w:sz w:val="28"/>
          <w:szCs w:val="28"/>
        </w:rPr>
        <w:t>PRIMERO.</w:t>
      </w:r>
      <w:r w:rsidRPr="00DE4725">
        <w:rPr>
          <w:rFonts w:ascii="Palatino Linotype" w:eastAsia="Palatino Linotype" w:hAnsi="Palatino Linotype" w:cs="Palatino Linotype"/>
          <w:b/>
        </w:rPr>
        <w:t xml:space="preserve"> Competencia</w:t>
      </w:r>
      <w:r w:rsidRPr="00DE4725">
        <w:rPr>
          <w:rFonts w:ascii="Palatino Linotype" w:eastAsia="Palatino Linotype" w:hAnsi="Palatino Linotype" w:cs="Palatino Linotype"/>
        </w:rPr>
        <w:t>.</w:t>
      </w:r>
      <w:r w:rsidRPr="00DE4725">
        <w:rPr>
          <w:rFonts w:ascii="Palatino Linotype" w:eastAsia="Palatino Linotype" w:hAnsi="Palatino Linotype" w:cs="Palatino Linotype"/>
          <w:b/>
        </w:rPr>
        <w:t xml:space="preserve"> </w:t>
      </w:r>
      <w:bookmarkStart w:id="8" w:name="_heading=h.3znysh7" w:colFirst="0" w:colLast="0"/>
      <w:bookmarkEnd w:id="8"/>
    </w:p>
    <w:p w14:paraId="38E5C7D1" w14:textId="2E9559C9" w:rsidR="00E30134" w:rsidRPr="00DE4725" w:rsidRDefault="00E30134" w:rsidP="00DE4725">
      <w:pPr>
        <w:widowControl w:val="0"/>
        <w:tabs>
          <w:tab w:val="left" w:pos="1701"/>
        </w:tabs>
        <w:autoSpaceDE w:val="0"/>
        <w:autoSpaceDN w:val="0"/>
        <w:adjustRightInd w:val="0"/>
        <w:spacing w:line="360" w:lineRule="auto"/>
        <w:jc w:val="both"/>
        <w:rPr>
          <w:rFonts w:ascii="Palatino Linotype" w:hAnsi="Palatino Linotype"/>
        </w:rPr>
      </w:pPr>
      <w:r w:rsidRPr="00DE4725">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w:t>
      </w:r>
      <w:r w:rsidRPr="00DE4725">
        <w:rPr>
          <w:rFonts w:ascii="Palatino Linotype" w:hAnsi="Palatino Linotype"/>
        </w:rPr>
        <w:lastRenderedPageBreak/>
        <w:t>segundo, trigésimo tercero y trigésimo cuarto,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w:t>
      </w:r>
      <w:r w:rsidR="00DE4725" w:rsidRPr="00DE4725">
        <w:rPr>
          <w:rFonts w:ascii="Palatino Linotype" w:hAnsi="Palatino Linotype"/>
        </w:rPr>
        <w:t>II</w:t>
      </w:r>
      <w:r w:rsidRPr="00DE4725">
        <w:rPr>
          <w:rFonts w:ascii="Palatino Linotype" w:hAnsi="Palatino Linotype"/>
        </w:rPr>
        <w:t xml:space="preserve"> y 11 del Reglamento Interior del Instituto de Transparencia, Acceso a la Información Pública y Protección de Datos Personales del Estado de México y Municipios.</w:t>
      </w:r>
    </w:p>
    <w:p w14:paraId="3E09CFDC" w14:textId="77777777" w:rsidR="00B77964" w:rsidRPr="00DE4725" w:rsidRDefault="00B77964" w:rsidP="00DE4725">
      <w:pPr>
        <w:widowControl w:val="0"/>
        <w:tabs>
          <w:tab w:val="left" w:pos="1701"/>
        </w:tabs>
        <w:spacing w:line="360" w:lineRule="auto"/>
        <w:jc w:val="both"/>
        <w:rPr>
          <w:rFonts w:ascii="Palatino Linotype" w:eastAsia="Palatino Linotype" w:hAnsi="Palatino Linotype" w:cs="Palatino Linotype"/>
        </w:rPr>
      </w:pPr>
    </w:p>
    <w:p w14:paraId="38A72688" w14:textId="77777777" w:rsidR="00E30134" w:rsidRPr="00DE4725" w:rsidRDefault="00E30134" w:rsidP="00DE4725">
      <w:pPr>
        <w:spacing w:line="360" w:lineRule="auto"/>
        <w:jc w:val="both"/>
        <w:rPr>
          <w:rFonts w:ascii="Palatino Linotype" w:hAnsi="Palatino Linotype" w:cs="Arial"/>
          <w:b/>
        </w:rPr>
      </w:pPr>
      <w:r w:rsidRPr="00DE4725">
        <w:rPr>
          <w:rFonts w:ascii="Palatino Linotype" w:hAnsi="Palatino Linotype" w:cs="Arial"/>
          <w:b/>
        </w:rPr>
        <w:t xml:space="preserve">SEGUNDO. Interés. </w:t>
      </w:r>
    </w:p>
    <w:p w14:paraId="7F7DF802" w14:textId="436BF320" w:rsidR="00E30134" w:rsidRPr="00DE4725" w:rsidRDefault="0097421D" w:rsidP="00DE4725">
      <w:pPr>
        <w:spacing w:line="360" w:lineRule="auto"/>
        <w:jc w:val="both"/>
        <w:rPr>
          <w:rFonts w:ascii="Palatino Linotype" w:hAnsi="Palatino Linotype" w:cs="Arial"/>
          <w:bCs/>
        </w:rPr>
      </w:pPr>
      <w:r w:rsidRPr="00DE4725">
        <w:rPr>
          <w:rFonts w:ascii="Palatino Linotype" w:hAnsi="Palatino Linotype" w:cs="Arial"/>
          <w:bCs/>
        </w:rPr>
        <w:t>Los</w:t>
      </w:r>
      <w:r w:rsidR="00E30134" w:rsidRPr="00DE4725">
        <w:rPr>
          <w:rFonts w:ascii="Palatino Linotype" w:hAnsi="Palatino Linotype" w:cs="Arial"/>
          <w:bCs/>
        </w:rPr>
        <w:t xml:space="preserve"> Recurso</w:t>
      </w:r>
      <w:r w:rsidRPr="00DE4725">
        <w:rPr>
          <w:rFonts w:ascii="Palatino Linotype" w:hAnsi="Palatino Linotype" w:cs="Arial"/>
          <w:bCs/>
        </w:rPr>
        <w:t>s</w:t>
      </w:r>
      <w:r w:rsidR="00E30134" w:rsidRPr="00DE4725">
        <w:rPr>
          <w:rFonts w:ascii="Palatino Linotype" w:hAnsi="Palatino Linotype" w:cs="Arial"/>
          <w:bCs/>
        </w:rPr>
        <w:t xml:space="preserve"> de Revisión fue</w:t>
      </w:r>
      <w:r w:rsidRPr="00DE4725">
        <w:rPr>
          <w:rFonts w:ascii="Palatino Linotype" w:hAnsi="Palatino Linotype" w:cs="Arial"/>
          <w:bCs/>
        </w:rPr>
        <w:t>ron</w:t>
      </w:r>
      <w:r w:rsidR="00E30134" w:rsidRPr="00DE4725">
        <w:rPr>
          <w:rFonts w:ascii="Palatino Linotype" w:hAnsi="Palatino Linotype" w:cs="Arial"/>
          <w:bCs/>
        </w:rPr>
        <w:t xml:space="preserve"> interpuesto</w:t>
      </w:r>
      <w:r w:rsidRPr="00DE4725">
        <w:rPr>
          <w:rFonts w:ascii="Palatino Linotype" w:hAnsi="Palatino Linotype" w:cs="Arial"/>
          <w:bCs/>
        </w:rPr>
        <w:t>s</w:t>
      </w:r>
      <w:r w:rsidR="00E30134" w:rsidRPr="00DE4725">
        <w:rPr>
          <w:rFonts w:ascii="Palatino Linotype" w:hAnsi="Palatino Linotype" w:cs="Arial"/>
          <w:bCs/>
        </w:rPr>
        <w:t xml:space="preserve"> por parte legítim</w:t>
      </w:r>
      <w:r w:rsidRPr="00DE4725">
        <w:rPr>
          <w:rFonts w:ascii="Palatino Linotype" w:hAnsi="Palatino Linotype" w:cs="Arial"/>
          <w:bCs/>
        </w:rPr>
        <w:t>a, en atención a que se presentaron</w:t>
      </w:r>
      <w:r w:rsidR="00E30134" w:rsidRPr="00DE4725">
        <w:rPr>
          <w:rFonts w:ascii="Palatino Linotype" w:hAnsi="Palatino Linotype" w:cs="Arial"/>
          <w:bCs/>
        </w:rPr>
        <w:t xml:space="preserve"> por </w:t>
      </w:r>
      <w:r w:rsidR="00E30134" w:rsidRPr="00DE4725">
        <w:rPr>
          <w:rFonts w:ascii="Palatino Linotype" w:hAnsi="Palatino Linotype" w:cs="Arial"/>
          <w:b/>
          <w:bCs/>
        </w:rPr>
        <w:t>EL RECURRENTE,</w:t>
      </w:r>
      <w:r w:rsidR="00E30134" w:rsidRPr="00DE4725">
        <w:rPr>
          <w:rFonts w:ascii="Palatino Linotype" w:hAnsi="Palatino Linotype" w:cs="Arial"/>
          <w:bCs/>
        </w:rPr>
        <w:t xml:space="preserve"> quien es la misma persona que formuló la</w:t>
      </w:r>
      <w:r w:rsidR="00002118" w:rsidRPr="00DE4725">
        <w:rPr>
          <w:rFonts w:ascii="Palatino Linotype" w:hAnsi="Palatino Linotype" w:cs="Arial"/>
          <w:bCs/>
        </w:rPr>
        <w:t>s</w:t>
      </w:r>
      <w:r w:rsidR="00E30134" w:rsidRPr="00DE4725">
        <w:rPr>
          <w:rFonts w:ascii="Palatino Linotype" w:hAnsi="Palatino Linotype" w:cs="Arial"/>
          <w:bCs/>
        </w:rPr>
        <w:t xml:space="preserve"> solicitud</w:t>
      </w:r>
      <w:r w:rsidR="00002118" w:rsidRPr="00DE4725">
        <w:rPr>
          <w:rFonts w:ascii="Palatino Linotype" w:hAnsi="Palatino Linotype" w:cs="Arial"/>
          <w:bCs/>
        </w:rPr>
        <w:t>es</w:t>
      </w:r>
      <w:r w:rsidR="00E30134" w:rsidRPr="00DE4725">
        <w:rPr>
          <w:rFonts w:ascii="Palatino Linotype" w:hAnsi="Palatino Linotype" w:cs="Arial"/>
          <w:bCs/>
        </w:rPr>
        <w:t xml:space="preserve"> de acceso a la Información Pública al </w:t>
      </w:r>
      <w:r w:rsidR="00E30134" w:rsidRPr="00DE4725">
        <w:rPr>
          <w:rFonts w:ascii="Palatino Linotype" w:hAnsi="Palatino Linotype" w:cs="Arial"/>
          <w:b/>
          <w:bCs/>
        </w:rPr>
        <w:t xml:space="preserve">SUJETO OBLIGADO, </w:t>
      </w:r>
      <w:r w:rsidR="00E30134" w:rsidRPr="00DE4725">
        <w:rPr>
          <w:rFonts w:ascii="Palatino Linotype" w:hAnsi="Palatino Linotype" w:cs="Arial"/>
        </w:rPr>
        <w:t>en razón de que las claves de acceso</w:t>
      </w:r>
      <w:r w:rsidR="00E30134" w:rsidRPr="00DE4725">
        <w:rPr>
          <w:rFonts w:ascii="Palatino Linotype" w:hAnsi="Palatino Linotype" w:cs="Arial"/>
          <w:b/>
          <w:bCs/>
        </w:rPr>
        <w:t xml:space="preserve"> </w:t>
      </w:r>
      <w:r w:rsidR="00E30134" w:rsidRPr="00DE4725">
        <w:rPr>
          <w:rFonts w:ascii="Palatino Linotype" w:hAnsi="Palatino Linotype" w:cs="Arial"/>
        </w:rPr>
        <w:t>al</w:t>
      </w:r>
      <w:r w:rsidR="00E30134" w:rsidRPr="00DE4725">
        <w:rPr>
          <w:rFonts w:ascii="Palatino Linotype" w:hAnsi="Palatino Linotype" w:cs="Arial"/>
          <w:b/>
          <w:bCs/>
        </w:rPr>
        <w:t xml:space="preserve"> </w:t>
      </w:r>
      <w:r w:rsidR="00E30134" w:rsidRPr="00DE4725">
        <w:rPr>
          <w:rFonts w:ascii="Palatino Linotype" w:eastAsia="Calibri" w:hAnsi="Palatino Linotype" w:cs="Arial"/>
          <w:lang w:eastAsia="en-US"/>
        </w:rPr>
        <w:t xml:space="preserve">Sistema de Acceso a la Información Mexiquense </w:t>
      </w:r>
      <w:r w:rsidR="00E30134" w:rsidRPr="00DE4725">
        <w:rPr>
          <w:rFonts w:ascii="Palatino Linotype" w:eastAsia="Calibri" w:hAnsi="Palatino Linotype" w:cs="Arial"/>
          <w:b/>
          <w:bCs/>
          <w:lang w:eastAsia="en-US"/>
        </w:rPr>
        <w:t>SAIMEX</w:t>
      </w:r>
      <w:r w:rsidR="00E30134" w:rsidRPr="00DE4725">
        <w:rPr>
          <w:rFonts w:ascii="Palatino Linotype" w:eastAsia="Calibri" w:hAnsi="Palatino Linotype" w:cs="Arial"/>
          <w:lang w:eastAsia="en-US"/>
        </w:rPr>
        <w:t xml:space="preserve"> son personales e irrepetibles a lo cual se tiene certeza que se trata del mismo.</w:t>
      </w:r>
    </w:p>
    <w:p w14:paraId="731BD0B2" w14:textId="77777777" w:rsidR="005510F9" w:rsidRPr="00DE4725" w:rsidRDefault="005510F9" w:rsidP="00DE4725">
      <w:pPr>
        <w:tabs>
          <w:tab w:val="center" w:pos="4252"/>
          <w:tab w:val="right" w:pos="8504"/>
        </w:tabs>
        <w:spacing w:line="360" w:lineRule="auto"/>
        <w:jc w:val="both"/>
        <w:rPr>
          <w:rFonts w:ascii="Palatino Linotype" w:hAnsi="Palatino Linotype" w:cs="Arial"/>
          <w:b/>
        </w:rPr>
      </w:pPr>
    </w:p>
    <w:p w14:paraId="7CE15381" w14:textId="77777777" w:rsidR="005510F9" w:rsidRPr="00DE4725" w:rsidRDefault="005510F9" w:rsidP="00DE4725">
      <w:pPr>
        <w:tabs>
          <w:tab w:val="center" w:pos="4252"/>
          <w:tab w:val="right" w:pos="8504"/>
        </w:tabs>
        <w:spacing w:line="360" w:lineRule="auto"/>
        <w:jc w:val="both"/>
        <w:rPr>
          <w:rFonts w:ascii="Palatino Linotype" w:eastAsiaTheme="minorEastAsia" w:hAnsi="Palatino Linotype" w:cs="Arial"/>
          <w:lang w:val="es-ES_tradnl"/>
        </w:rPr>
      </w:pPr>
      <w:r w:rsidRPr="00DE4725">
        <w:rPr>
          <w:rFonts w:ascii="Palatino Linotype" w:hAnsi="Palatino Linotype" w:cs="Arial"/>
          <w:b/>
          <w:sz w:val="28"/>
          <w:szCs w:val="28"/>
          <w:lang w:val="es-ES"/>
        </w:rPr>
        <w:t>TERCERO.</w:t>
      </w:r>
      <w:r w:rsidRPr="00DE4725">
        <w:rPr>
          <w:rFonts w:ascii="Palatino Linotype" w:eastAsiaTheme="minorEastAsia" w:hAnsi="Palatino Linotype" w:cs="Arial"/>
          <w:lang w:val="es-ES"/>
        </w:rPr>
        <w:t xml:space="preserve"> </w:t>
      </w:r>
      <w:r w:rsidRPr="00DE4725">
        <w:rPr>
          <w:rFonts w:ascii="Palatino Linotype" w:eastAsiaTheme="minorEastAsia" w:hAnsi="Palatino Linotype" w:cs="Arial"/>
          <w:b/>
          <w:lang w:val="es-ES_tradnl"/>
        </w:rPr>
        <w:t>Justificación de la Acumulación de los Recursos.</w:t>
      </w:r>
      <w:r w:rsidRPr="00DE4725">
        <w:rPr>
          <w:rFonts w:ascii="Palatino Linotype" w:eastAsiaTheme="minorEastAsia" w:hAnsi="Palatino Linotype" w:cs="Arial"/>
          <w:lang w:val="es-ES_tradnl"/>
        </w:rPr>
        <w:t xml:space="preserve"> </w:t>
      </w:r>
    </w:p>
    <w:p w14:paraId="6B4D74A5" w14:textId="702E4FD9" w:rsidR="005510F9" w:rsidRPr="00DE4725" w:rsidRDefault="005510F9" w:rsidP="00DE4725">
      <w:pPr>
        <w:spacing w:line="360" w:lineRule="auto"/>
        <w:jc w:val="both"/>
        <w:rPr>
          <w:rFonts w:ascii="Palatino Linotype" w:eastAsiaTheme="minorEastAsia" w:hAnsi="Palatino Linotype" w:cstheme="minorBidi"/>
          <w:lang w:val="es-ES_tradnl"/>
        </w:rPr>
      </w:pPr>
      <w:r w:rsidRPr="00DE4725">
        <w:rPr>
          <w:rFonts w:ascii="Palatino Linotype" w:eastAsiaTheme="minorEastAsia" w:hAnsi="Palatino Linotype" w:cs="Arial"/>
          <w:lang w:val="es-ES_tradnl"/>
        </w:rPr>
        <w:t>De las constancias que obran en los expedientes acumulados, se advierte que en los recursos de revisión</w:t>
      </w:r>
      <w:r w:rsidRPr="00DE4725">
        <w:rPr>
          <w:rFonts w:ascii="Palatino Linotype" w:eastAsiaTheme="minorEastAsia" w:hAnsi="Palatino Linotype" w:cstheme="minorBidi"/>
          <w:lang w:val="es-ES_tradnl"/>
        </w:rPr>
        <w:t xml:space="preserve"> </w:t>
      </w:r>
      <w:r w:rsidRPr="00DE4725">
        <w:rPr>
          <w:rFonts w:ascii="Palatino Linotype" w:hAnsi="Palatino Linotype" w:cs="Arial"/>
          <w:b/>
          <w:bCs/>
        </w:rPr>
        <w:t>01552/INFOEM/IP/RR/2023 y 01558/INFOEM/IP/RR/2023</w:t>
      </w:r>
      <w:r w:rsidRPr="00DE4725">
        <w:rPr>
          <w:rFonts w:ascii="Palatino Linotype" w:eastAsiaTheme="minorEastAsia" w:hAnsi="Palatino Linotype" w:cs="Arial"/>
          <w:b/>
          <w:bCs/>
          <w:lang w:val="es-ES_tradnl"/>
        </w:rPr>
        <w:t xml:space="preserve">, </w:t>
      </w:r>
      <w:r w:rsidRPr="00DE4725">
        <w:rPr>
          <w:rFonts w:ascii="Palatino Linotype" w:eastAsiaTheme="minorEastAsia" w:hAnsi="Palatino Linotype" w:cs="Arial"/>
          <w:lang w:val="es-ES_tradnl"/>
        </w:rPr>
        <w:t xml:space="preserve">fueron presentados por el mismo </w:t>
      </w:r>
      <w:r w:rsidRPr="00DE4725">
        <w:rPr>
          <w:rFonts w:ascii="Palatino Linotype" w:eastAsiaTheme="minorEastAsia" w:hAnsi="Palatino Linotype" w:cs="Arial"/>
          <w:b/>
          <w:lang w:val="es-ES_tradnl"/>
        </w:rPr>
        <w:t>RECURRENTE</w:t>
      </w:r>
      <w:r w:rsidRPr="00DE4725">
        <w:rPr>
          <w:rFonts w:ascii="Palatino Linotype" w:eastAsiaTheme="minorEastAsia" w:hAnsi="Palatino Linotype" w:cs="Arial"/>
          <w:lang w:val="es-ES_tradnl"/>
        </w:rPr>
        <w:t xml:space="preserve"> respecto de los actos u omisiones del mismo </w:t>
      </w:r>
      <w:r w:rsidRPr="00DE4725">
        <w:rPr>
          <w:rFonts w:ascii="Palatino Linotype" w:eastAsiaTheme="minorEastAsia" w:hAnsi="Palatino Linotype" w:cs="Arial"/>
          <w:b/>
          <w:lang w:val="es-ES_tradnl"/>
        </w:rPr>
        <w:t>SUJETO OBLIGADO</w:t>
      </w:r>
      <w:r w:rsidRPr="00DE4725">
        <w:rPr>
          <w:rFonts w:ascii="Palatino Linotype" w:eastAsiaTheme="minorEastAsia" w:hAnsi="Palatino Linotype" w:cs="Arial"/>
          <w:lang w:val="es-ES_tradnl"/>
        </w:rPr>
        <w:t xml:space="preserve">, razón por la cual, resulta conveniente su trámite de forma unificada para homogéneamente resolver y evitar la emisión de resoluciones </w:t>
      </w:r>
      <w:r w:rsidRPr="00DE4725">
        <w:rPr>
          <w:rFonts w:ascii="Palatino Linotype" w:eastAsiaTheme="minorEastAsia" w:hAnsi="Palatino Linotype" w:cs="Arial"/>
          <w:lang w:val="es-ES_tradnl"/>
        </w:rPr>
        <w:lastRenderedPageBreak/>
        <w:t xml:space="preserve">contradictorias, derivado de ello este Órgano Garante realizó la acumulación respectiva, de conformidad con lo dispuesto en el artículo 18, del </w:t>
      </w:r>
      <w:r w:rsidRPr="00DE4725">
        <w:rPr>
          <w:rFonts w:ascii="Palatino Linotype" w:eastAsiaTheme="minorEastAsia" w:hAnsi="Palatino Linotype" w:cs="Arial"/>
          <w:lang w:val="es-ES"/>
        </w:rPr>
        <w:t xml:space="preserve">Código de Procedimientos Administrativos del Estado de México, de aplicación supletoria en términos del </w:t>
      </w:r>
      <w:r w:rsidRPr="00DE4725">
        <w:rPr>
          <w:rFonts w:ascii="Palatino Linotype" w:eastAsiaTheme="minorEastAsia" w:hAnsi="Palatino Linotype" w:cs="Arial"/>
          <w:lang w:val="es-ES_tradnl"/>
        </w:rPr>
        <w:t xml:space="preserve">artículo 195 de </w:t>
      </w:r>
      <w:r w:rsidRPr="00DE4725">
        <w:rPr>
          <w:rFonts w:ascii="Palatino Linotype" w:eastAsiaTheme="minorEastAsia" w:hAnsi="Palatino Linotype" w:cstheme="minorBidi"/>
          <w:lang w:val="es-ES_tradnl"/>
        </w:rPr>
        <w:t>la Ley de Transparencia y Acceso a la Información Pública del Estado de México y Municipios en vigor, que a la letra señalan:</w:t>
      </w:r>
    </w:p>
    <w:p w14:paraId="1580D6A7" w14:textId="77777777" w:rsidR="005510F9" w:rsidRPr="00DE4725" w:rsidRDefault="005510F9" w:rsidP="00DE4725">
      <w:pPr>
        <w:jc w:val="both"/>
        <w:rPr>
          <w:rFonts w:ascii="Palatino Linotype" w:hAnsi="Palatino Linotype" w:cs="Arial"/>
        </w:rPr>
      </w:pPr>
    </w:p>
    <w:p w14:paraId="0AB79020" w14:textId="77777777" w:rsidR="005510F9" w:rsidRPr="00DE4725" w:rsidRDefault="005510F9" w:rsidP="00DE4725">
      <w:pPr>
        <w:tabs>
          <w:tab w:val="left" w:pos="8222"/>
        </w:tabs>
        <w:ind w:left="851" w:right="899"/>
        <w:jc w:val="center"/>
        <w:rPr>
          <w:rFonts w:ascii="Palatino Linotype" w:hAnsi="Palatino Linotype" w:cs="Arial"/>
          <w:b/>
          <w:i/>
          <w:sz w:val="22"/>
          <w:szCs w:val="22"/>
        </w:rPr>
      </w:pPr>
      <w:r w:rsidRPr="00DE4725">
        <w:rPr>
          <w:rFonts w:ascii="Palatino Linotype" w:hAnsi="Palatino Linotype" w:cs="Arial"/>
          <w:b/>
          <w:i/>
          <w:sz w:val="22"/>
          <w:szCs w:val="22"/>
        </w:rPr>
        <w:t>“Código de Procedimientos Administrativos del Estado de México</w:t>
      </w:r>
    </w:p>
    <w:p w14:paraId="3BBA2F58" w14:textId="77777777" w:rsidR="005510F9" w:rsidRPr="00DE4725" w:rsidRDefault="005510F9" w:rsidP="00DE4725">
      <w:pPr>
        <w:tabs>
          <w:tab w:val="left" w:pos="8222"/>
        </w:tabs>
        <w:ind w:left="851" w:right="899"/>
        <w:jc w:val="center"/>
        <w:rPr>
          <w:rFonts w:ascii="Palatino Linotype" w:hAnsi="Palatino Linotype" w:cs="Arial"/>
          <w:b/>
          <w:i/>
          <w:sz w:val="22"/>
          <w:szCs w:val="22"/>
        </w:rPr>
      </w:pPr>
    </w:p>
    <w:p w14:paraId="3F20CBBB" w14:textId="77777777" w:rsidR="005510F9" w:rsidRPr="00DE4725" w:rsidRDefault="005510F9" w:rsidP="00DE4725">
      <w:pPr>
        <w:tabs>
          <w:tab w:val="left" w:pos="8222"/>
        </w:tabs>
        <w:ind w:left="851" w:right="899"/>
        <w:jc w:val="both"/>
        <w:rPr>
          <w:rFonts w:ascii="Palatino Linotype" w:hAnsi="Palatino Linotype" w:cs="Arial"/>
          <w:i/>
          <w:sz w:val="22"/>
          <w:szCs w:val="22"/>
        </w:rPr>
      </w:pPr>
      <w:r w:rsidRPr="00DE4725">
        <w:rPr>
          <w:rFonts w:ascii="Palatino Linotype" w:hAnsi="Palatino Linotype" w:cs="Arial"/>
          <w:i/>
          <w:sz w:val="22"/>
          <w:szCs w:val="22"/>
        </w:rPr>
        <w:t>“</w:t>
      </w:r>
      <w:r w:rsidRPr="00DE4725">
        <w:rPr>
          <w:rFonts w:ascii="Palatino Linotype" w:hAnsi="Palatino Linotype" w:cs="Arial"/>
          <w:b/>
          <w:i/>
          <w:sz w:val="22"/>
          <w:szCs w:val="22"/>
        </w:rPr>
        <w:t>Artículo 18</w:t>
      </w:r>
      <w:r w:rsidRPr="00DE4725">
        <w:rPr>
          <w:rFonts w:ascii="Palatino Linotype" w:hAnsi="Palatino Linotype" w:cs="Arial"/>
          <w:i/>
          <w:sz w:val="22"/>
          <w:szCs w:val="22"/>
        </w:rPr>
        <w:t xml:space="preserve">.- </w:t>
      </w:r>
      <w:r w:rsidRPr="00DE4725">
        <w:rPr>
          <w:rFonts w:ascii="Palatino Linotype" w:hAnsi="Palatino Linotype" w:cs="Arial"/>
          <w:b/>
          <w:i/>
          <w:sz w:val="22"/>
          <w:szCs w:val="22"/>
        </w:rPr>
        <w:t xml:space="preserve">La autoridad administrativa o el Tribunal </w:t>
      </w:r>
      <w:r w:rsidRPr="00DE4725">
        <w:rPr>
          <w:rFonts w:ascii="Palatino Linotype" w:hAnsi="Palatino Linotype" w:cs="Arial"/>
          <w:b/>
          <w:i/>
          <w:sz w:val="22"/>
          <w:szCs w:val="22"/>
          <w:u w:val="single"/>
        </w:rPr>
        <w:t>acordarán la acumulación de los expedientes</w:t>
      </w:r>
      <w:r w:rsidRPr="00DE4725">
        <w:rPr>
          <w:rFonts w:ascii="Palatino Linotype" w:hAnsi="Palatino Linotype" w:cs="Arial"/>
          <w:b/>
          <w:i/>
          <w:sz w:val="22"/>
          <w:szCs w:val="22"/>
        </w:rPr>
        <w:t xml:space="preserve"> del procedimiento y proceso administrativo que ante ellos se sigan, de oficio</w:t>
      </w:r>
      <w:r w:rsidRPr="00DE4725">
        <w:rPr>
          <w:rFonts w:ascii="Palatino Linotype" w:hAnsi="Palatino Linotype" w:cs="Arial"/>
          <w:i/>
          <w:sz w:val="22"/>
          <w:szCs w:val="22"/>
        </w:rPr>
        <w:t xml:space="preserve"> o a petición de parte, </w:t>
      </w:r>
      <w:r w:rsidRPr="00DE4725">
        <w:rPr>
          <w:rFonts w:ascii="Palatino Linotype" w:hAnsi="Palatino Linotype" w:cs="Arial"/>
          <w:b/>
          <w:i/>
          <w:sz w:val="22"/>
          <w:szCs w:val="22"/>
          <w:u w:val="single"/>
        </w:rPr>
        <w:t>cuando las partes</w:t>
      </w:r>
      <w:r w:rsidRPr="00DE4725">
        <w:rPr>
          <w:rFonts w:ascii="Palatino Linotype" w:hAnsi="Palatino Linotype" w:cs="Arial"/>
          <w:i/>
          <w:sz w:val="22"/>
          <w:szCs w:val="22"/>
        </w:rPr>
        <w:t xml:space="preserve"> o los actos administrativos </w:t>
      </w:r>
      <w:r w:rsidRPr="00DE4725">
        <w:rPr>
          <w:rFonts w:ascii="Palatino Linotype" w:hAnsi="Palatino Linotype" w:cs="Arial"/>
          <w:b/>
          <w:i/>
          <w:sz w:val="22"/>
          <w:szCs w:val="22"/>
          <w:u w:val="single"/>
        </w:rPr>
        <w:t>sean iguales</w:t>
      </w:r>
      <w:r w:rsidRPr="00DE4725">
        <w:rPr>
          <w:rFonts w:ascii="Palatino Linotype" w:hAnsi="Palatino Linotype" w:cs="Arial"/>
          <w:i/>
          <w:sz w:val="22"/>
          <w:szCs w:val="22"/>
        </w:rPr>
        <w:t xml:space="preserve">, se trate de actos conexos o </w:t>
      </w:r>
      <w:r w:rsidRPr="00DE4725">
        <w:rPr>
          <w:rFonts w:ascii="Palatino Linotype" w:hAnsi="Palatino Linotype" w:cs="Arial"/>
          <w:b/>
          <w:i/>
          <w:sz w:val="22"/>
          <w:szCs w:val="22"/>
          <w:u w:val="single"/>
        </w:rPr>
        <w:t>resulte conveniente el trámite unificado de los asuntos, para evitar la emisión de resoluciones contradictorias</w:t>
      </w:r>
      <w:r w:rsidRPr="00DE4725">
        <w:rPr>
          <w:rFonts w:ascii="Palatino Linotype" w:hAnsi="Palatino Linotype" w:cs="Arial"/>
          <w:i/>
          <w:sz w:val="22"/>
          <w:szCs w:val="22"/>
        </w:rPr>
        <w:t>. La misma regla se aplicará, en lo conducente, para la separación de los expedientes.”</w:t>
      </w:r>
    </w:p>
    <w:p w14:paraId="68348FEF" w14:textId="77777777" w:rsidR="005510F9" w:rsidRPr="00DE4725" w:rsidRDefault="005510F9" w:rsidP="00DE4725">
      <w:pPr>
        <w:tabs>
          <w:tab w:val="left" w:pos="8222"/>
        </w:tabs>
        <w:ind w:left="851" w:right="899"/>
        <w:jc w:val="center"/>
        <w:rPr>
          <w:rFonts w:ascii="Palatino Linotype" w:hAnsi="Palatino Linotype" w:cs="Arial"/>
          <w:b/>
          <w:i/>
          <w:sz w:val="22"/>
          <w:szCs w:val="22"/>
        </w:rPr>
      </w:pPr>
      <w:r w:rsidRPr="00DE4725">
        <w:rPr>
          <w:rFonts w:ascii="Palatino Linotype" w:hAnsi="Palatino Linotype" w:cs="Arial"/>
          <w:b/>
          <w:i/>
          <w:sz w:val="22"/>
          <w:szCs w:val="22"/>
        </w:rPr>
        <w:t xml:space="preserve">Ley de Transparencia y Acceso a la Información Pública del Estado de México y Municipios </w:t>
      </w:r>
    </w:p>
    <w:p w14:paraId="4382BD35" w14:textId="77777777" w:rsidR="005510F9" w:rsidRPr="00DE4725" w:rsidRDefault="005510F9" w:rsidP="00DE4725">
      <w:pPr>
        <w:tabs>
          <w:tab w:val="left" w:pos="8222"/>
        </w:tabs>
        <w:ind w:left="851" w:right="899"/>
        <w:jc w:val="both"/>
        <w:rPr>
          <w:rFonts w:ascii="Palatino Linotype" w:hAnsi="Palatino Linotype" w:cs="Arial"/>
          <w:i/>
          <w:sz w:val="22"/>
          <w:szCs w:val="22"/>
        </w:rPr>
      </w:pPr>
      <w:r w:rsidRPr="00DE4725">
        <w:rPr>
          <w:rFonts w:ascii="Palatino Linotype" w:hAnsi="Palatino Linotype" w:cs="Arial"/>
          <w:i/>
          <w:sz w:val="22"/>
          <w:szCs w:val="22"/>
        </w:rPr>
        <w:t>“</w:t>
      </w:r>
      <w:r w:rsidRPr="00DE4725">
        <w:rPr>
          <w:rFonts w:ascii="Palatino Linotype" w:hAnsi="Palatino Linotype" w:cs="Arial"/>
          <w:b/>
          <w:i/>
          <w:sz w:val="22"/>
          <w:szCs w:val="22"/>
        </w:rPr>
        <w:t xml:space="preserve">Artículo 195. </w:t>
      </w:r>
      <w:r w:rsidRPr="00DE4725">
        <w:rPr>
          <w:rFonts w:ascii="Palatino Linotype" w:hAnsi="Palatino Linotype" w:cs="Arial"/>
          <w:i/>
          <w:sz w:val="22"/>
          <w:szCs w:val="22"/>
        </w:rPr>
        <w:t>En la tramitación del recurso de revisión se aplicarán supletoriamente las disposiciones contenidas en el Código de Procedimientos Administrativos del Estado de México.”</w:t>
      </w:r>
    </w:p>
    <w:p w14:paraId="09A17DFD" w14:textId="77777777" w:rsidR="005510F9" w:rsidRPr="00DE4725" w:rsidRDefault="005510F9" w:rsidP="00DE4725">
      <w:pPr>
        <w:tabs>
          <w:tab w:val="left" w:pos="8222"/>
        </w:tabs>
        <w:ind w:left="851" w:right="899"/>
        <w:jc w:val="both"/>
        <w:rPr>
          <w:rFonts w:ascii="Palatino Linotype" w:hAnsi="Palatino Linotype" w:cs="Arial"/>
          <w:sz w:val="22"/>
          <w:szCs w:val="22"/>
        </w:rPr>
      </w:pPr>
      <w:r w:rsidRPr="00DE4725">
        <w:rPr>
          <w:rFonts w:ascii="Palatino Linotype" w:hAnsi="Palatino Linotype" w:cs="Arial"/>
          <w:sz w:val="22"/>
          <w:szCs w:val="22"/>
        </w:rPr>
        <w:t>(Énfasis añadido)</w:t>
      </w:r>
    </w:p>
    <w:p w14:paraId="136AFD53" w14:textId="77777777" w:rsidR="005510F9" w:rsidRPr="00DE4725" w:rsidRDefault="005510F9" w:rsidP="00DE4725">
      <w:pPr>
        <w:tabs>
          <w:tab w:val="left" w:pos="8222"/>
        </w:tabs>
        <w:ind w:left="851" w:right="1134"/>
        <w:jc w:val="both"/>
        <w:rPr>
          <w:rFonts w:ascii="Palatino Linotype" w:hAnsi="Palatino Linotype" w:cs="Arial"/>
          <w:sz w:val="22"/>
          <w:szCs w:val="22"/>
        </w:rPr>
      </w:pPr>
    </w:p>
    <w:p w14:paraId="0A85054A" w14:textId="77777777" w:rsidR="005510F9" w:rsidRPr="00DE4725" w:rsidRDefault="005510F9" w:rsidP="00DE4725">
      <w:pPr>
        <w:tabs>
          <w:tab w:val="center" w:pos="4252"/>
          <w:tab w:val="right" w:pos="8504"/>
        </w:tabs>
        <w:spacing w:line="360" w:lineRule="auto"/>
        <w:jc w:val="both"/>
        <w:rPr>
          <w:rFonts w:ascii="Palatino Linotype" w:eastAsiaTheme="minorEastAsia" w:hAnsi="Palatino Linotype" w:cs="Arial"/>
          <w:lang w:val="es-ES_tradnl"/>
        </w:rPr>
      </w:pPr>
      <w:r w:rsidRPr="00DE4725">
        <w:rPr>
          <w:rFonts w:ascii="Palatino Linotype" w:eastAsiaTheme="minorEastAsia" w:hAnsi="Palatino Linotype" w:cs="Arial"/>
          <w:lang w:val="es-ES_tradnl"/>
        </w:rPr>
        <w:t>De lo dispuesto en los numerales citados en el párrafo que antecede, dicha acumulación procede cuando:</w:t>
      </w:r>
    </w:p>
    <w:p w14:paraId="2C289AD6" w14:textId="77777777" w:rsidR="005510F9" w:rsidRPr="00DE4725" w:rsidRDefault="005510F9" w:rsidP="00DE4725">
      <w:pPr>
        <w:tabs>
          <w:tab w:val="center" w:pos="4252"/>
          <w:tab w:val="right" w:pos="8504"/>
        </w:tabs>
        <w:spacing w:line="360" w:lineRule="auto"/>
        <w:jc w:val="both"/>
        <w:rPr>
          <w:rFonts w:ascii="Palatino Linotype" w:eastAsiaTheme="minorEastAsia" w:hAnsi="Palatino Linotype" w:cs="Arial"/>
          <w:lang w:val="es-ES_tradnl"/>
        </w:rPr>
      </w:pPr>
    </w:p>
    <w:p w14:paraId="2CC8CB00" w14:textId="77777777" w:rsidR="005510F9" w:rsidRPr="00DE4725" w:rsidRDefault="005510F9" w:rsidP="00DE4725">
      <w:pPr>
        <w:numPr>
          <w:ilvl w:val="0"/>
          <w:numId w:val="40"/>
        </w:numPr>
        <w:tabs>
          <w:tab w:val="center" w:pos="4252"/>
          <w:tab w:val="right" w:pos="8504"/>
        </w:tabs>
        <w:spacing w:line="360" w:lineRule="auto"/>
        <w:jc w:val="both"/>
        <w:rPr>
          <w:rFonts w:ascii="Palatino Linotype" w:eastAsiaTheme="minorEastAsia" w:hAnsi="Palatino Linotype" w:cs="Arial"/>
          <w:lang w:val="es-ES_tradnl"/>
        </w:rPr>
      </w:pPr>
      <w:r w:rsidRPr="00DE4725">
        <w:rPr>
          <w:rFonts w:ascii="Palatino Linotype" w:eastAsiaTheme="minorEastAsia" w:hAnsi="Palatino Linotype" w:cs="Arial"/>
          <w:lang w:val="es-ES_tradnl"/>
        </w:rPr>
        <w:t>El solicitante y la información referida sean las mismas;</w:t>
      </w:r>
    </w:p>
    <w:p w14:paraId="2E208EE0" w14:textId="77777777" w:rsidR="005510F9" w:rsidRPr="00DE4725" w:rsidRDefault="005510F9" w:rsidP="00DE4725">
      <w:pPr>
        <w:numPr>
          <w:ilvl w:val="0"/>
          <w:numId w:val="40"/>
        </w:numPr>
        <w:tabs>
          <w:tab w:val="center" w:pos="4252"/>
          <w:tab w:val="right" w:pos="8504"/>
        </w:tabs>
        <w:spacing w:line="360" w:lineRule="auto"/>
        <w:jc w:val="both"/>
        <w:rPr>
          <w:rFonts w:ascii="Palatino Linotype" w:eastAsiaTheme="minorEastAsia" w:hAnsi="Palatino Linotype" w:cs="Arial"/>
          <w:lang w:val="es-ES_tradnl"/>
        </w:rPr>
      </w:pPr>
      <w:r w:rsidRPr="00DE4725">
        <w:rPr>
          <w:rFonts w:ascii="Palatino Linotype" w:eastAsiaTheme="minorEastAsia" w:hAnsi="Palatino Linotype" w:cs="Arial"/>
          <w:b/>
          <w:u w:val="single"/>
          <w:lang w:val="es-ES_tradnl"/>
        </w:rPr>
        <w:t>Las partes o los actos impugnados sean iguales</w:t>
      </w:r>
      <w:r w:rsidRPr="00DE4725">
        <w:rPr>
          <w:rFonts w:ascii="Palatino Linotype" w:eastAsiaTheme="minorEastAsia" w:hAnsi="Palatino Linotype" w:cs="Arial"/>
          <w:lang w:val="es-ES_tradnl"/>
        </w:rPr>
        <w:t>;</w:t>
      </w:r>
    </w:p>
    <w:p w14:paraId="3215F2FB" w14:textId="77777777" w:rsidR="005510F9" w:rsidRPr="00DE4725" w:rsidRDefault="005510F9" w:rsidP="00DE4725">
      <w:pPr>
        <w:numPr>
          <w:ilvl w:val="0"/>
          <w:numId w:val="40"/>
        </w:numPr>
        <w:tabs>
          <w:tab w:val="center" w:pos="4252"/>
          <w:tab w:val="right" w:pos="8504"/>
        </w:tabs>
        <w:spacing w:line="360" w:lineRule="auto"/>
        <w:jc w:val="both"/>
        <w:rPr>
          <w:rFonts w:ascii="Palatino Linotype" w:eastAsiaTheme="minorEastAsia" w:hAnsi="Palatino Linotype" w:cs="Arial"/>
          <w:lang w:val="es-ES_tradnl"/>
        </w:rPr>
      </w:pPr>
      <w:r w:rsidRPr="00DE4725">
        <w:rPr>
          <w:rFonts w:ascii="Palatino Linotype" w:eastAsiaTheme="minorEastAsia" w:hAnsi="Palatino Linotype" w:cs="Arial"/>
          <w:b/>
          <w:u w:val="single"/>
          <w:lang w:val="es-ES_tradnl"/>
        </w:rPr>
        <w:lastRenderedPageBreak/>
        <w:t>Cuando se trate del mismo solicitante, el mismo Sujeto Obligado</w:t>
      </w:r>
      <w:r w:rsidRPr="00DE4725">
        <w:rPr>
          <w:rFonts w:ascii="Palatino Linotype" w:eastAsiaTheme="minorEastAsia" w:hAnsi="Palatino Linotype" w:cs="Arial"/>
          <w:lang w:val="es-ES_tradnl"/>
        </w:rPr>
        <w:t>, y</w:t>
      </w:r>
    </w:p>
    <w:p w14:paraId="0F17453A" w14:textId="77777777" w:rsidR="005510F9" w:rsidRPr="00DE4725" w:rsidRDefault="005510F9" w:rsidP="00DE4725">
      <w:pPr>
        <w:numPr>
          <w:ilvl w:val="0"/>
          <w:numId w:val="40"/>
        </w:numPr>
        <w:tabs>
          <w:tab w:val="center" w:pos="4252"/>
          <w:tab w:val="right" w:pos="8504"/>
        </w:tabs>
        <w:spacing w:line="360" w:lineRule="auto"/>
        <w:ind w:left="357" w:hanging="357"/>
        <w:jc w:val="both"/>
        <w:rPr>
          <w:rFonts w:ascii="Palatino Linotype" w:eastAsiaTheme="minorEastAsia" w:hAnsi="Palatino Linotype" w:cs="Arial"/>
          <w:lang w:val="es-ES_tradnl"/>
        </w:rPr>
      </w:pPr>
      <w:r w:rsidRPr="00DE4725">
        <w:rPr>
          <w:rFonts w:ascii="Palatino Linotype" w:eastAsiaTheme="minorEastAsia" w:hAnsi="Palatino Linotype" w:cs="Arial"/>
          <w:lang w:val="es-ES_tradnl"/>
        </w:rPr>
        <w:t>Aun tratándose de solicitudes diversas, resulte conveniente la resolución unificada de los asuntos.</w:t>
      </w:r>
    </w:p>
    <w:p w14:paraId="0AC784D6" w14:textId="77777777" w:rsidR="005510F9" w:rsidRPr="00DE4725" w:rsidRDefault="005510F9" w:rsidP="00DE4725">
      <w:pPr>
        <w:widowControl w:val="0"/>
        <w:autoSpaceDE w:val="0"/>
        <w:autoSpaceDN w:val="0"/>
        <w:adjustRightInd w:val="0"/>
        <w:spacing w:line="360" w:lineRule="auto"/>
        <w:jc w:val="both"/>
        <w:rPr>
          <w:rFonts w:ascii="Palatino Linotype" w:hAnsi="Palatino Linotype" w:cs="Arial"/>
        </w:rPr>
      </w:pPr>
    </w:p>
    <w:p w14:paraId="233FB327" w14:textId="77777777" w:rsidR="005510F9" w:rsidRPr="00DE4725" w:rsidRDefault="005510F9" w:rsidP="00DE4725">
      <w:pPr>
        <w:widowControl w:val="0"/>
        <w:autoSpaceDE w:val="0"/>
        <w:autoSpaceDN w:val="0"/>
        <w:adjustRightInd w:val="0"/>
        <w:spacing w:line="360" w:lineRule="auto"/>
        <w:jc w:val="both"/>
        <w:rPr>
          <w:rFonts w:ascii="Palatino Linotype" w:hAnsi="Palatino Linotype" w:cs="Arial"/>
        </w:rPr>
      </w:pPr>
      <w:r w:rsidRPr="00DE4725">
        <w:rPr>
          <w:rFonts w:ascii="Palatino Linotype" w:hAnsi="Palatino Linotype" w:cs="Arial"/>
        </w:rPr>
        <w:t xml:space="preserve">Conforme a lo anterior, los recursos de revisión que nos ocupan fueron interpuestos por el mismo </w:t>
      </w:r>
      <w:r w:rsidRPr="00DE4725">
        <w:rPr>
          <w:rFonts w:ascii="Palatino Linotype" w:hAnsi="Palatino Linotype" w:cs="Arial"/>
          <w:b/>
        </w:rPr>
        <w:t>RECURRENTE</w:t>
      </w:r>
      <w:r w:rsidRPr="00DE4725">
        <w:rPr>
          <w:rFonts w:ascii="Palatino Linotype" w:hAnsi="Palatino Linotype" w:cs="Arial"/>
        </w:rPr>
        <w:t xml:space="preserve"> ante el mismo </w:t>
      </w:r>
      <w:r w:rsidRPr="00DE4725">
        <w:rPr>
          <w:rFonts w:ascii="Palatino Linotype" w:hAnsi="Palatino Linotype" w:cs="Arial"/>
          <w:b/>
        </w:rPr>
        <w:t>SUJETO OBLIGADO</w:t>
      </w:r>
      <w:r w:rsidRPr="00DE4725">
        <w:rPr>
          <w:rFonts w:ascii="Palatino Linotype" w:hAnsi="Palatino Linotype" w:cs="Arial"/>
        </w:rPr>
        <w:t>, por lo que, resulta conveniente la resolución conjunta por economía procesal y con el fin de no emitir resoluciones contradictorias entre sí, en caso de resolverlos en forma separada por Ponentes diferentes.</w:t>
      </w:r>
    </w:p>
    <w:p w14:paraId="26F87E8F" w14:textId="77777777" w:rsidR="005510F9" w:rsidRPr="00DE4725" w:rsidRDefault="005510F9" w:rsidP="00DE4725">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p>
    <w:p w14:paraId="0A5B2F7D" w14:textId="261BF943" w:rsidR="00E30134" w:rsidRPr="00DE4725" w:rsidRDefault="005510F9" w:rsidP="00DE4725">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DE4725">
        <w:rPr>
          <w:rFonts w:ascii="Palatino Linotype" w:hAnsi="Palatino Linotype" w:cs="Arial"/>
          <w:b/>
        </w:rPr>
        <w:t xml:space="preserve">CUARTO. </w:t>
      </w:r>
      <w:r w:rsidR="00E30134" w:rsidRPr="00DE4725">
        <w:rPr>
          <w:rFonts w:ascii="Palatino Linotype" w:hAnsi="Palatino Linotype" w:cs="Arial"/>
          <w:b/>
        </w:rPr>
        <w:t>Oportunidad</w:t>
      </w:r>
      <w:r w:rsidR="00E30134" w:rsidRPr="00DE4725">
        <w:rPr>
          <w:rFonts w:ascii="Palatino Linotype" w:hAnsi="Palatino Linotype" w:cs="Arial"/>
        </w:rPr>
        <w:t xml:space="preserve">. </w:t>
      </w:r>
    </w:p>
    <w:p w14:paraId="7E0A9E34" w14:textId="77777777" w:rsidR="00002118" w:rsidRPr="00DE4725" w:rsidRDefault="00002118" w:rsidP="00DE4725">
      <w:pPr>
        <w:autoSpaceDE w:val="0"/>
        <w:autoSpaceDN w:val="0"/>
        <w:adjustRightInd w:val="0"/>
        <w:spacing w:line="360" w:lineRule="auto"/>
        <w:ind w:right="49"/>
        <w:jc w:val="both"/>
        <w:rPr>
          <w:rFonts w:ascii="Palatino Linotype" w:hAnsi="Palatino Linotype" w:cs="Arial"/>
          <w:lang w:val="es-ES"/>
        </w:rPr>
      </w:pPr>
      <w:r w:rsidRPr="00DE4725">
        <w:rPr>
          <w:rFonts w:ascii="Palatino Linotype" w:hAnsi="Palatino Linotype" w:cs="Arial"/>
          <w:lang w:val="es-ES"/>
        </w:rPr>
        <w:t>Es de precisar que la Ley de Transparencia y Acceso a la Información Pública del Estado de México y Municipios, describe el mecanismo de procedencia de los Recursos de Revisión, como se puede apreciar en el siguiente artículo:</w:t>
      </w:r>
    </w:p>
    <w:p w14:paraId="78642A1F" w14:textId="77777777" w:rsidR="00002118" w:rsidRPr="00DE4725" w:rsidRDefault="00002118" w:rsidP="00DE4725">
      <w:pPr>
        <w:jc w:val="both"/>
        <w:rPr>
          <w:rFonts w:ascii="Palatino Linotype" w:hAnsi="Palatino Linotype" w:cs="Arial"/>
          <w:lang w:val="es-ES"/>
        </w:rPr>
      </w:pPr>
    </w:p>
    <w:p w14:paraId="35B0E392" w14:textId="77777777" w:rsidR="00002118" w:rsidRPr="00DE4725" w:rsidRDefault="00002118" w:rsidP="00DE4725">
      <w:pPr>
        <w:autoSpaceDE w:val="0"/>
        <w:autoSpaceDN w:val="0"/>
        <w:adjustRightInd w:val="0"/>
        <w:ind w:left="851" w:right="902"/>
        <w:jc w:val="both"/>
        <w:rPr>
          <w:rFonts w:ascii="Palatino Linotype" w:hAnsi="Palatino Linotype" w:cs="Arial"/>
          <w:i/>
          <w:sz w:val="22"/>
          <w:szCs w:val="22"/>
          <w:lang w:val="es-ES"/>
        </w:rPr>
      </w:pPr>
      <w:r w:rsidRPr="00DE4725">
        <w:rPr>
          <w:rFonts w:ascii="Palatino Linotype" w:hAnsi="Palatino Linotype" w:cs="Arial"/>
          <w:b/>
          <w:i/>
          <w:sz w:val="22"/>
          <w:szCs w:val="22"/>
          <w:lang w:val="es-ES"/>
        </w:rPr>
        <w:t>“Artículo 163.</w:t>
      </w:r>
      <w:r w:rsidRPr="00DE4725">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5E1718B3" w14:textId="77777777" w:rsidR="00002118" w:rsidRPr="00DE4725" w:rsidRDefault="00002118" w:rsidP="00DE4725">
      <w:pPr>
        <w:autoSpaceDE w:val="0"/>
        <w:autoSpaceDN w:val="0"/>
        <w:adjustRightInd w:val="0"/>
        <w:ind w:left="851" w:right="902"/>
        <w:jc w:val="both"/>
        <w:rPr>
          <w:rFonts w:ascii="Palatino Linotype" w:hAnsi="Palatino Linotype" w:cs="Arial"/>
          <w:i/>
          <w:sz w:val="22"/>
          <w:szCs w:val="22"/>
          <w:lang w:val="es-ES"/>
        </w:rPr>
      </w:pPr>
    </w:p>
    <w:p w14:paraId="371B81DD" w14:textId="77777777" w:rsidR="00002118" w:rsidRPr="00DE4725" w:rsidRDefault="00002118" w:rsidP="00DE4725">
      <w:pPr>
        <w:autoSpaceDE w:val="0"/>
        <w:autoSpaceDN w:val="0"/>
        <w:adjustRightInd w:val="0"/>
        <w:ind w:left="851" w:right="902"/>
        <w:jc w:val="both"/>
        <w:rPr>
          <w:rFonts w:ascii="Palatino Linotype" w:hAnsi="Palatino Linotype" w:cs="Arial"/>
          <w:i/>
          <w:sz w:val="22"/>
          <w:szCs w:val="22"/>
          <w:lang w:val="es-ES"/>
        </w:rPr>
      </w:pPr>
      <w:r w:rsidRPr="00DE4725">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sidRPr="00DE4725">
        <w:rPr>
          <w:rFonts w:ascii="Palatino Linotype" w:hAnsi="Palatino Linotype" w:cs="Arial"/>
          <w:i/>
          <w:sz w:val="22"/>
          <w:szCs w:val="22"/>
          <w:lang w:val="es-ES"/>
        </w:rPr>
        <w:lastRenderedPageBreak/>
        <w:t xml:space="preserve">podrán invocarse como causales de ampliación del plazo motivos que supongan negligencia o descuido del sujeto obligado en el desahogo de la solicitud.” </w:t>
      </w:r>
    </w:p>
    <w:p w14:paraId="3551D846" w14:textId="77777777" w:rsidR="00002118" w:rsidRPr="00DE4725" w:rsidRDefault="00002118" w:rsidP="00DE4725">
      <w:pPr>
        <w:ind w:left="851" w:right="901"/>
        <w:jc w:val="both"/>
        <w:rPr>
          <w:rFonts w:ascii="Palatino Linotype" w:hAnsi="Palatino Linotype" w:cs="Arial"/>
          <w:i/>
          <w:szCs w:val="22"/>
          <w:lang w:val="es-ES"/>
        </w:rPr>
      </w:pPr>
    </w:p>
    <w:p w14:paraId="1FE2B8DE" w14:textId="77777777" w:rsidR="00002118" w:rsidRPr="00DE4725" w:rsidRDefault="00002118" w:rsidP="00DE4725">
      <w:pPr>
        <w:spacing w:line="360" w:lineRule="auto"/>
        <w:jc w:val="both"/>
        <w:rPr>
          <w:rFonts w:ascii="Palatino Linotype" w:hAnsi="Palatino Linotype" w:cs="Arial"/>
          <w:lang w:val="es-ES"/>
        </w:rPr>
      </w:pPr>
      <w:r w:rsidRPr="00DE4725">
        <w:rPr>
          <w:rFonts w:ascii="Palatino Linotype" w:hAnsi="Palatino Linotype"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57DAE268" w14:textId="77777777" w:rsidR="00002118" w:rsidRPr="00DE4725" w:rsidRDefault="00002118" w:rsidP="00DE4725">
      <w:pPr>
        <w:spacing w:line="360" w:lineRule="auto"/>
        <w:jc w:val="both"/>
        <w:rPr>
          <w:rFonts w:ascii="Palatino Linotype" w:hAnsi="Palatino Linotype" w:cs="Arial"/>
          <w:lang w:val="es-ES"/>
        </w:rPr>
      </w:pPr>
    </w:p>
    <w:p w14:paraId="032C8DBF" w14:textId="77777777" w:rsidR="00002118" w:rsidRPr="00DE4725" w:rsidRDefault="00002118" w:rsidP="00DE4725">
      <w:pPr>
        <w:spacing w:line="360" w:lineRule="auto"/>
        <w:jc w:val="both"/>
        <w:rPr>
          <w:rFonts w:ascii="Palatino Linotype" w:hAnsi="Palatino Linotype" w:cs="Arial"/>
          <w:lang w:val="es-ES"/>
        </w:rPr>
      </w:pPr>
      <w:r w:rsidRPr="00DE4725">
        <w:rPr>
          <w:rFonts w:ascii="Palatino Linotype" w:hAnsi="Palatino Linotype" w:cs="Arial"/>
          <w:lang w:val="es-ES"/>
        </w:rPr>
        <w:t xml:space="preserve">Derivado de lo anterior, se constituye la figura jurídica de la </w:t>
      </w:r>
      <w:r w:rsidRPr="00DE4725">
        <w:rPr>
          <w:rFonts w:ascii="Palatino Linotype" w:hAnsi="Palatino Linotype" w:cs="Arial"/>
          <w:b/>
          <w:lang w:val="es-ES"/>
        </w:rPr>
        <w:t>NEGATIVA FICTA</w:t>
      </w:r>
      <w:r w:rsidRPr="00DE4725">
        <w:rPr>
          <w:rFonts w:ascii="Palatino Linotype" w:hAnsi="Palatino Linotype" w:cs="Arial"/>
          <w:lang w:val="es-ES"/>
        </w:rPr>
        <w:t>, la cual consiste en atribuir un efecto negativo al silencio de la autoridad administrativa frente a las instancias y solicitudes que hagan los particulares.</w:t>
      </w:r>
    </w:p>
    <w:p w14:paraId="5F468352" w14:textId="77777777" w:rsidR="00002118" w:rsidRPr="00DE4725" w:rsidRDefault="00002118" w:rsidP="00DE4725">
      <w:pPr>
        <w:spacing w:line="360" w:lineRule="auto"/>
        <w:jc w:val="both"/>
        <w:rPr>
          <w:rFonts w:ascii="Palatino Linotype" w:hAnsi="Palatino Linotype" w:cs="Arial"/>
          <w:lang w:val="es-ES"/>
        </w:rPr>
      </w:pPr>
    </w:p>
    <w:p w14:paraId="2F28BDB4" w14:textId="77777777" w:rsidR="00002118" w:rsidRPr="00DE4725" w:rsidRDefault="00002118" w:rsidP="00DE4725">
      <w:pPr>
        <w:spacing w:line="360" w:lineRule="auto"/>
        <w:jc w:val="both"/>
        <w:rPr>
          <w:rFonts w:ascii="Palatino Linotype" w:hAnsi="Palatino Linotype" w:cs="Arial"/>
          <w:lang w:val="es-ES"/>
        </w:rPr>
      </w:pPr>
      <w:r w:rsidRPr="00DE4725">
        <w:rPr>
          <w:rFonts w:ascii="Palatino Linotype" w:hAnsi="Palatino Linotype" w:cs="Arial"/>
          <w:lang w:val="es-ES"/>
        </w:rPr>
        <w:t>Por su parte, el artículo 178 de la Ley de Transparencia y Acceso a la Información Pública del Estado de México y Municipios, establece:</w:t>
      </w:r>
    </w:p>
    <w:p w14:paraId="490275DC" w14:textId="77777777" w:rsidR="00002118" w:rsidRPr="00DE4725" w:rsidRDefault="00002118" w:rsidP="00DE4725">
      <w:pPr>
        <w:jc w:val="both"/>
        <w:rPr>
          <w:rFonts w:ascii="Palatino Linotype" w:hAnsi="Palatino Linotype" w:cs="Arial"/>
          <w:lang w:val="es-ES"/>
        </w:rPr>
      </w:pPr>
    </w:p>
    <w:p w14:paraId="7E706018" w14:textId="77777777" w:rsidR="00002118" w:rsidRPr="00DE4725" w:rsidRDefault="00002118" w:rsidP="00DE4725">
      <w:pPr>
        <w:ind w:left="851" w:right="901"/>
        <w:jc w:val="both"/>
        <w:rPr>
          <w:rFonts w:ascii="Palatino Linotype" w:hAnsi="Palatino Linotype" w:cs="Arial"/>
          <w:i/>
          <w:sz w:val="22"/>
          <w:szCs w:val="22"/>
          <w:lang w:val="es-ES"/>
        </w:rPr>
      </w:pPr>
      <w:r w:rsidRPr="00DE4725">
        <w:rPr>
          <w:rFonts w:ascii="Palatino Linotype" w:hAnsi="Palatino Linotype" w:cs="Arial"/>
          <w:b/>
          <w:i/>
          <w:sz w:val="22"/>
          <w:szCs w:val="22"/>
          <w:lang w:val="es-ES"/>
        </w:rPr>
        <w:t xml:space="preserve">“Artículo 178. </w:t>
      </w:r>
      <w:r w:rsidRPr="00DE4725">
        <w:rPr>
          <w:rFonts w:ascii="Palatino Linotype" w:hAnsi="Palatino Linotype" w:cs="Arial"/>
          <w:i/>
          <w:sz w:val="22"/>
          <w:szCs w:val="22"/>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38237D7E" w14:textId="77777777" w:rsidR="00002118" w:rsidRPr="00DE4725" w:rsidRDefault="00002118" w:rsidP="00DE4725">
      <w:pPr>
        <w:ind w:left="851" w:right="901"/>
        <w:jc w:val="both"/>
        <w:rPr>
          <w:rFonts w:ascii="Palatino Linotype" w:hAnsi="Palatino Linotype" w:cs="Arial"/>
          <w:i/>
          <w:sz w:val="22"/>
          <w:szCs w:val="22"/>
          <w:lang w:val="es-ES"/>
        </w:rPr>
      </w:pPr>
    </w:p>
    <w:p w14:paraId="44921F84" w14:textId="77777777" w:rsidR="00002118" w:rsidRPr="00DE4725" w:rsidRDefault="00002118" w:rsidP="00DE4725">
      <w:pPr>
        <w:ind w:left="851" w:right="901"/>
        <w:jc w:val="both"/>
        <w:rPr>
          <w:rFonts w:ascii="Palatino Linotype" w:hAnsi="Palatino Linotype" w:cs="Arial"/>
          <w:i/>
          <w:sz w:val="22"/>
          <w:szCs w:val="22"/>
          <w:lang w:val="es-ES"/>
        </w:rPr>
      </w:pPr>
      <w:r w:rsidRPr="00DE4725">
        <w:rPr>
          <w:rFonts w:ascii="Palatino Linotype" w:hAnsi="Palatino Linotype" w:cs="Arial"/>
          <w:b/>
          <w:i/>
          <w:sz w:val="22"/>
          <w:szCs w:val="22"/>
          <w:u w:val="single"/>
          <w:lang w:val="es-ES"/>
        </w:rPr>
        <w:lastRenderedPageBreak/>
        <w:t>A falta de respuesta del sujeto obligado, dentro de los plazos establecidos en esta Ley, a una solicitud de acceso a la Información Pública, el recurso podrá ser interpuesto en cualquier momento</w:t>
      </w:r>
      <w:r w:rsidRPr="00DE4725">
        <w:rPr>
          <w:rFonts w:ascii="Palatino Linotype" w:hAnsi="Palatino Linotype" w:cs="Arial"/>
          <w:i/>
          <w:sz w:val="22"/>
          <w:szCs w:val="22"/>
          <w:lang w:val="es-ES"/>
        </w:rPr>
        <w:t>, acompañado con el documento que pruebe la fecha en que presentó la solicitud.</w:t>
      </w:r>
    </w:p>
    <w:p w14:paraId="34CFF581" w14:textId="77777777" w:rsidR="00002118" w:rsidRPr="00DE4725" w:rsidRDefault="00002118" w:rsidP="00DE4725">
      <w:pPr>
        <w:ind w:left="851" w:right="901"/>
        <w:jc w:val="both"/>
        <w:rPr>
          <w:rFonts w:ascii="Palatino Linotype" w:hAnsi="Palatino Linotype" w:cs="Arial"/>
          <w:i/>
          <w:sz w:val="22"/>
          <w:szCs w:val="22"/>
          <w:lang w:val="es-ES"/>
        </w:rPr>
      </w:pPr>
    </w:p>
    <w:p w14:paraId="290A1494" w14:textId="77777777" w:rsidR="00002118" w:rsidRPr="00DE4725" w:rsidRDefault="00002118" w:rsidP="00DE4725">
      <w:pPr>
        <w:ind w:left="851" w:right="901"/>
        <w:jc w:val="both"/>
        <w:rPr>
          <w:rFonts w:ascii="Palatino Linotype" w:hAnsi="Palatino Linotype" w:cs="Arial"/>
          <w:i/>
          <w:sz w:val="22"/>
          <w:szCs w:val="22"/>
          <w:lang w:val="es-ES"/>
        </w:rPr>
      </w:pPr>
      <w:r w:rsidRPr="00DE4725">
        <w:rPr>
          <w:rFonts w:ascii="Palatino Linotype" w:hAnsi="Palatino Linotype" w:cs="Arial"/>
          <w:i/>
          <w:sz w:val="22"/>
          <w:szCs w:val="22"/>
          <w:lang w:val="es-ES"/>
        </w:rPr>
        <w:t>En el caso de que se interponga ante la Unidad de Transparencia, ésta deberá remitir el Recurso Revisión al Instituto a más tardar al día siguiente de haberlo recibido.”</w:t>
      </w:r>
    </w:p>
    <w:p w14:paraId="02C44CE2" w14:textId="77777777" w:rsidR="00002118" w:rsidRPr="00DE4725" w:rsidRDefault="00002118" w:rsidP="00DE4725">
      <w:pPr>
        <w:ind w:left="851" w:right="901"/>
        <w:jc w:val="both"/>
        <w:rPr>
          <w:rFonts w:ascii="Palatino Linotype" w:hAnsi="Palatino Linotype" w:cs="Arial"/>
          <w:i/>
          <w:sz w:val="22"/>
          <w:szCs w:val="22"/>
          <w:lang w:val="es-ES"/>
        </w:rPr>
      </w:pPr>
      <w:r w:rsidRPr="00DE4725">
        <w:rPr>
          <w:rFonts w:ascii="Palatino Linotype" w:hAnsi="Palatino Linotype" w:cs="Arial"/>
          <w:i/>
          <w:sz w:val="22"/>
          <w:szCs w:val="22"/>
          <w:lang w:val="es-ES"/>
        </w:rPr>
        <w:t xml:space="preserve">(Énfasis añadido) </w:t>
      </w:r>
    </w:p>
    <w:p w14:paraId="3FC628C8" w14:textId="77777777" w:rsidR="00002118" w:rsidRPr="00DE4725" w:rsidRDefault="00002118" w:rsidP="00DE4725">
      <w:pPr>
        <w:jc w:val="both"/>
        <w:rPr>
          <w:rFonts w:ascii="Palatino Linotype" w:hAnsi="Palatino Linotype" w:cs="Arial"/>
          <w:lang w:val="es-ES"/>
        </w:rPr>
      </w:pPr>
    </w:p>
    <w:p w14:paraId="301760B8" w14:textId="77777777" w:rsidR="00002118" w:rsidRPr="00DE4725" w:rsidRDefault="00002118" w:rsidP="00DE4725">
      <w:pPr>
        <w:spacing w:line="360" w:lineRule="auto"/>
        <w:jc w:val="both"/>
        <w:rPr>
          <w:rFonts w:ascii="Palatino Linotype" w:hAnsi="Palatino Linotype" w:cs="Arial"/>
          <w:lang w:val="es-ES"/>
        </w:rPr>
      </w:pPr>
      <w:r w:rsidRPr="00DE4725">
        <w:rPr>
          <w:rFonts w:ascii="Palatino Linotype" w:hAnsi="Palatino Linotype"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DE4725">
        <w:rPr>
          <w:rFonts w:ascii="Palatino Linotype" w:hAnsi="Palatino Linotype" w:cs="Arial"/>
          <w:b/>
          <w:lang w:val="es-ES"/>
        </w:rPr>
        <w:t xml:space="preserve">SUJETO OBLIGADO. </w:t>
      </w:r>
      <w:r w:rsidRPr="00DE4725">
        <w:rPr>
          <w:rFonts w:ascii="Palatino Linotype" w:hAnsi="Palatino Linotype"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DE4725">
        <w:rPr>
          <w:rFonts w:ascii="Palatino Linotype" w:hAnsi="Palatino Linotype" w:cs="Arial"/>
          <w:b/>
          <w:bCs/>
          <w:lang w:val="es-ES"/>
        </w:rPr>
        <w:t>EL</w:t>
      </w:r>
      <w:r w:rsidRPr="00DE4725">
        <w:rPr>
          <w:rFonts w:ascii="Palatino Linotype" w:hAnsi="Palatino Linotype" w:cs="Arial"/>
          <w:b/>
          <w:lang w:val="es-ES"/>
        </w:rPr>
        <w:t xml:space="preserve"> RECURRENTE </w:t>
      </w:r>
      <w:r w:rsidRPr="00DE4725">
        <w:rPr>
          <w:rFonts w:ascii="Palatino Linotype" w:hAnsi="Palatino Linotype" w:cs="Arial"/>
          <w:lang w:val="es-ES"/>
        </w:rPr>
        <w:t>está en libertad de presentar su medio de impugnación en cualquier momento; en consecuencia, se tiene que el presente Recurso se interpuso oportunamente.</w:t>
      </w:r>
    </w:p>
    <w:p w14:paraId="51ED6F6D" w14:textId="77777777" w:rsidR="00E30134" w:rsidRPr="00DE4725" w:rsidRDefault="00E30134" w:rsidP="00DE4725">
      <w:pPr>
        <w:autoSpaceDE w:val="0"/>
        <w:autoSpaceDN w:val="0"/>
        <w:adjustRightInd w:val="0"/>
        <w:spacing w:line="360" w:lineRule="auto"/>
        <w:ind w:right="49"/>
        <w:jc w:val="both"/>
        <w:rPr>
          <w:rFonts w:ascii="Palatino Linotype" w:eastAsia="Palatino Linotype" w:hAnsi="Palatino Linotype" w:cs="Palatino Linotype"/>
        </w:rPr>
      </w:pPr>
    </w:p>
    <w:p w14:paraId="4252B24B" w14:textId="59D1DE95" w:rsidR="00E30134" w:rsidRPr="00DE4725" w:rsidRDefault="007274D2" w:rsidP="00DE4725">
      <w:pPr>
        <w:autoSpaceDE w:val="0"/>
        <w:autoSpaceDN w:val="0"/>
        <w:adjustRightInd w:val="0"/>
        <w:spacing w:line="360" w:lineRule="auto"/>
        <w:ind w:right="49"/>
        <w:jc w:val="both"/>
        <w:rPr>
          <w:rFonts w:ascii="Palatino Linotype" w:hAnsi="Palatino Linotype"/>
          <w:b/>
        </w:rPr>
      </w:pPr>
      <w:r w:rsidRPr="00DE4725">
        <w:rPr>
          <w:rFonts w:ascii="Palatino Linotype" w:hAnsi="Palatino Linotype" w:cs="Arial"/>
          <w:b/>
        </w:rPr>
        <w:t>QUINTO</w:t>
      </w:r>
      <w:r w:rsidR="00E30134" w:rsidRPr="00DE4725">
        <w:rPr>
          <w:rFonts w:ascii="Palatino Linotype" w:hAnsi="Palatino Linotype"/>
          <w:b/>
        </w:rPr>
        <w:t xml:space="preserve">. Procedibilidad. </w:t>
      </w:r>
    </w:p>
    <w:p w14:paraId="1A327040" w14:textId="77777777" w:rsidR="00622CD8" w:rsidRPr="00DE4725" w:rsidRDefault="00622CD8" w:rsidP="00DE4725">
      <w:pPr>
        <w:autoSpaceDE w:val="0"/>
        <w:autoSpaceDN w:val="0"/>
        <w:adjustRightInd w:val="0"/>
        <w:spacing w:line="360" w:lineRule="auto"/>
        <w:ind w:right="49"/>
        <w:jc w:val="both"/>
        <w:rPr>
          <w:rFonts w:ascii="Palatino Linotype" w:hAnsi="Palatino Linotype" w:cs="Arial"/>
          <w:lang w:val="es-ES"/>
        </w:rPr>
      </w:pPr>
      <w:r w:rsidRPr="00DE4725">
        <w:rPr>
          <w:rFonts w:ascii="Palatino Linotype" w:hAnsi="Palatino Linotype" w:cs="Arial"/>
          <w:lang w:val="es-ES"/>
        </w:rPr>
        <w:t xml:space="preserve">Este Órgano Garante, considera importante precisar que conforme al artículo 180, fracción II, último párrafo de la Ley de Transparencia y Acceso a la Información Pública del Estado de México y Municipios, que prevé cuando las solicitudes se </w:t>
      </w:r>
      <w:r w:rsidRPr="00DE4725">
        <w:rPr>
          <w:rFonts w:ascii="Palatino Linotype" w:hAnsi="Palatino Linotype" w:cs="Arial"/>
          <w:lang w:val="es-ES"/>
        </w:rPr>
        <w:lastRenderedPageBreak/>
        <w:t xml:space="preserve">presenten de manera electrónica no es requisito indispensable el proporcionar el nombre, tal como se muestra a continuación: </w:t>
      </w:r>
    </w:p>
    <w:p w14:paraId="1C08FFD3" w14:textId="77777777" w:rsidR="00622CD8" w:rsidRPr="00DE4725" w:rsidRDefault="00622CD8" w:rsidP="00DE4725">
      <w:pPr>
        <w:autoSpaceDE w:val="0"/>
        <w:autoSpaceDN w:val="0"/>
        <w:adjustRightInd w:val="0"/>
        <w:ind w:right="49"/>
        <w:jc w:val="both"/>
        <w:rPr>
          <w:rFonts w:ascii="Palatino Linotype" w:hAnsi="Palatino Linotype" w:cs="Arial"/>
          <w:lang w:val="es-ES"/>
        </w:rPr>
      </w:pPr>
    </w:p>
    <w:p w14:paraId="204AFA73" w14:textId="77777777" w:rsidR="00622CD8" w:rsidRPr="00DE4725" w:rsidRDefault="00622CD8" w:rsidP="00DE4725">
      <w:pPr>
        <w:tabs>
          <w:tab w:val="left" w:pos="851"/>
        </w:tabs>
        <w:ind w:left="851" w:right="901"/>
        <w:jc w:val="both"/>
        <w:rPr>
          <w:rFonts w:ascii="Palatino Linotype" w:hAnsi="Palatino Linotype"/>
          <w:b/>
          <w:i/>
          <w:sz w:val="22"/>
          <w:szCs w:val="22"/>
          <w:lang w:val="es-ES"/>
        </w:rPr>
      </w:pPr>
      <w:r w:rsidRPr="00DE4725">
        <w:rPr>
          <w:rFonts w:ascii="Palatino Linotype" w:hAnsi="Palatino Linotype"/>
          <w:b/>
          <w:i/>
          <w:sz w:val="22"/>
          <w:szCs w:val="22"/>
          <w:lang w:val="es-ES"/>
        </w:rPr>
        <w:t xml:space="preserve">“Artículo 180. </w:t>
      </w:r>
      <w:r w:rsidRPr="00DE4725">
        <w:rPr>
          <w:rFonts w:ascii="Palatino Linotype" w:hAnsi="Palatino Linotype"/>
          <w:i/>
          <w:sz w:val="22"/>
          <w:szCs w:val="22"/>
          <w:lang w:val="es-ES"/>
        </w:rPr>
        <w:t xml:space="preserve">El </w:t>
      </w:r>
      <w:r w:rsidRPr="00DE4725">
        <w:rPr>
          <w:rFonts w:ascii="Palatino Linotype" w:hAnsi="Palatino Linotype" w:cs="Arial"/>
          <w:i/>
          <w:sz w:val="22"/>
          <w:szCs w:val="22"/>
          <w:lang w:val="es-ES"/>
        </w:rPr>
        <w:t>recurso</w:t>
      </w:r>
      <w:r w:rsidRPr="00DE4725">
        <w:rPr>
          <w:rFonts w:ascii="Palatino Linotype" w:hAnsi="Palatino Linotype"/>
          <w:i/>
          <w:sz w:val="22"/>
          <w:szCs w:val="22"/>
          <w:lang w:val="es-ES"/>
        </w:rPr>
        <w:t xml:space="preserve"> </w:t>
      </w:r>
      <w:r w:rsidRPr="00DE4725">
        <w:rPr>
          <w:rFonts w:ascii="Palatino Linotype" w:hAnsi="Palatino Linotype" w:cs="Arial"/>
          <w:i/>
          <w:sz w:val="22"/>
          <w:szCs w:val="22"/>
          <w:lang w:val="es-ES"/>
        </w:rPr>
        <w:t>de</w:t>
      </w:r>
      <w:r w:rsidRPr="00DE4725">
        <w:rPr>
          <w:rFonts w:ascii="Palatino Linotype" w:hAnsi="Palatino Linotype"/>
          <w:i/>
          <w:sz w:val="22"/>
          <w:szCs w:val="22"/>
          <w:lang w:val="es-ES"/>
        </w:rPr>
        <w:t xml:space="preserve"> revisión contendrá:</w:t>
      </w:r>
      <w:r w:rsidRPr="00DE4725">
        <w:rPr>
          <w:rFonts w:ascii="Palatino Linotype" w:hAnsi="Palatino Linotype"/>
          <w:b/>
          <w:i/>
          <w:sz w:val="22"/>
          <w:szCs w:val="22"/>
          <w:lang w:val="es-ES"/>
        </w:rPr>
        <w:t xml:space="preserve"> </w:t>
      </w:r>
    </w:p>
    <w:p w14:paraId="7776DB7A" w14:textId="77777777" w:rsidR="00622CD8" w:rsidRPr="00DE4725" w:rsidRDefault="00622CD8" w:rsidP="00DE4725">
      <w:pPr>
        <w:tabs>
          <w:tab w:val="left" w:pos="851"/>
        </w:tabs>
        <w:ind w:left="851" w:right="901"/>
        <w:jc w:val="both"/>
        <w:rPr>
          <w:rFonts w:ascii="Palatino Linotype" w:hAnsi="Palatino Linotype"/>
          <w:b/>
          <w:i/>
          <w:sz w:val="22"/>
          <w:szCs w:val="22"/>
          <w:lang w:val="es-ES"/>
        </w:rPr>
      </w:pPr>
      <w:r w:rsidRPr="00DE4725">
        <w:rPr>
          <w:rFonts w:ascii="Palatino Linotype" w:hAnsi="Palatino Linotype"/>
          <w:b/>
          <w:i/>
          <w:sz w:val="22"/>
          <w:szCs w:val="22"/>
          <w:lang w:val="es-ES"/>
        </w:rPr>
        <w:t>…</w:t>
      </w:r>
    </w:p>
    <w:p w14:paraId="25CEBF06" w14:textId="77777777" w:rsidR="00622CD8" w:rsidRPr="00DE4725" w:rsidRDefault="00622CD8" w:rsidP="00DE4725">
      <w:pPr>
        <w:tabs>
          <w:tab w:val="left" w:pos="851"/>
        </w:tabs>
        <w:ind w:left="851" w:right="901"/>
        <w:jc w:val="both"/>
        <w:rPr>
          <w:rFonts w:ascii="Palatino Linotype" w:hAnsi="Palatino Linotype"/>
          <w:i/>
          <w:sz w:val="22"/>
          <w:szCs w:val="22"/>
          <w:lang w:val="es-ES"/>
        </w:rPr>
      </w:pPr>
      <w:r w:rsidRPr="00DE4725">
        <w:rPr>
          <w:rFonts w:ascii="Palatino Linotype" w:hAnsi="Palatino Linotype"/>
          <w:b/>
          <w:i/>
          <w:sz w:val="22"/>
          <w:szCs w:val="22"/>
          <w:lang w:val="es-ES"/>
        </w:rPr>
        <w:t xml:space="preserve">II. El nombre del solicitante </w:t>
      </w:r>
      <w:r w:rsidRPr="00DE4725">
        <w:rPr>
          <w:rFonts w:ascii="Palatino Linotype" w:hAnsi="Palatino Linotype" w:cs="Arial"/>
          <w:b/>
          <w:i/>
          <w:sz w:val="22"/>
          <w:szCs w:val="22"/>
          <w:lang w:val="es-ES"/>
        </w:rPr>
        <w:t>que</w:t>
      </w:r>
      <w:r w:rsidRPr="00DE4725">
        <w:rPr>
          <w:rFonts w:ascii="Palatino Linotype" w:hAnsi="Palatino Linotype"/>
          <w:b/>
          <w:i/>
          <w:sz w:val="22"/>
          <w:szCs w:val="22"/>
          <w:lang w:val="es-ES"/>
        </w:rPr>
        <w:t xml:space="preserve"> recurre </w:t>
      </w:r>
      <w:r w:rsidRPr="00DE4725">
        <w:rPr>
          <w:rFonts w:ascii="Palatino Linotype" w:hAnsi="Palatino Linotype"/>
          <w:i/>
          <w:sz w:val="22"/>
          <w:szCs w:val="22"/>
          <w:lang w:val="es-ES"/>
        </w:rPr>
        <w:t>o de su representante y, en su caso, …</w:t>
      </w:r>
    </w:p>
    <w:p w14:paraId="07830BA5" w14:textId="77777777" w:rsidR="00622CD8" w:rsidRPr="00DE4725" w:rsidRDefault="00622CD8" w:rsidP="00DE4725">
      <w:pPr>
        <w:tabs>
          <w:tab w:val="left" w:pos="851"/>
        </w:tabs>
        <w:ind w:left="851" w:right="901"/>
        <w:jc w:val="both"/>
        <w:rPr>
          <w:rFonts w:ascii="Palatino Linotype" w:hAnsi="Palatino Linotype"/>
          <w:b/>
          <w:i/>
          <w:sz w:val="22"/>
          <w:szCs w:val="22"/>
          <w:lang w:val="es-ES"/>
        </w:rPr>
      </w:pPr>
      <w:r w:rsidRPr="00DE4725">
        <w:rPr>
          <w:rFonts w:ascii="Palatino Linotype" w:hAnsi="Palatino Linotype"/>
          <w:b/>
          <w:i/>
          <w:sz w:val="22"/>
          <w:szCs w:val="22"/>
          <w:lang w:val="es-ES"/>
        </w:rPr>
        <w:t xml:space="preserve">En caso de </w:t>
      </w:r>
      <w:r w:rsidRPr="00DE4725">
        <w:rPr>
          <w:rFonts w:ascii="Palatino Linotype" w:hAnsi="Palatino Linotype" w:cs="Arial"/>
          <w:b/>
          <w:i/>
          <w:sz w:val="22"/>
          <w:szCs w:val="22"/>
          <w:lang w:val="es-ES"/>
        </w:rPr>
        <w:t>que</w:t>
      </w:r>
      <w:r w:rsidRPr="00DE4725">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DE4725">
        <w:rPr>
          <w:rFonts w:ascii="Palatino Linotype" w:hAnsi="Palatino Linotype"/>
          <w:i/>
          <w:sz w:val="22"/>
          <w:szCs w:val="22"/>
          <w:lang w:val="es-ES"/>
        </w:rPr>
        <w:t>, IV, VII y VIII.</w:t>
      </w:r>
      <w:r w:rsidRPr="00DE4725">
        <w:rPr>
          <w:rFonts w:ascii="Palatino Linotype" w:hAnsi="Palatino Linotype"/>
          <w:b/>
          <w:i/>
          <w:sz w:val="22"/>
          <w:szCs w:val="22"/>
          <w:lang w:val="es-ES"/>
        </w:rPr>
        <w:t>”</w:t>
      </w:r>
    </w:p>
    <w:p w14:paraId="496270D6" w14:textId="77777777" w:rsidR="00622CD8" w:rsidRPr="00DE4725" w:rsidRDefault="00622CD8" w:rsidP="00DE4725">
      <w:pPr>
        <w:tabs>
          <w:tab w:val="left" w:pos="851"/>
        </w:tabs>
        <w:ind w:left="851" w:right="901"/>
        <w:jc w:val="both"/>
        <w:rPr>
          <w:rFonts w:ascii="Palatino Linotype" w:hAnsi="Palatino Linotype"/>
          <w:i/>
          <w:sz w:val="22"/>
          <w:szCs w:val="22"/>
          <w:lang w:val="es-ES"/>
        </w:rPr>
      </w:pPr>
      <w:r w:rsidRPr="00DE4725">
        <w:rPr>
          <w:rFonts w:ascii="Palatino Linotype" w:hAnsi="Palatino Linotype"/>
          <w:i/>
          <w:sz w:val="22"/>
          <w:szCs w:val="22"/>
          <w:lang w:val="es-ES"/>
        </w:rPr>
        <w:t>(Énfasis añadido)</w:t>
      </w:r>
    </w:p>
    <w:p w14:paraId="608FAEE9" w14:textId="77777777" w:rsidR="00622CD8" w:rsidRPr="00DE4725" w:rsidRDefault="00622CD8" w:rsidP="00DE4725">
      <w:pPr>
        <w:tabs>
          <w:tab w:val="left" w:pos="851"/>
        </w:tabs>
        <w:ind w:right="901"/>
        <w:jc w:val="both"/>
        <w:rPr>
          <w:rFonts w:ascii="Palatino Linotype" w:hAnsi="Palatino Linotype"/>
          <w:i/>
          <w:sz w:val="22"/>
          <w:szCs w:val="22"/>
          <w:lang w:val="es-ES"/>
        </w:rPr>
      </w:pPr>
    </w:p>
    <w:p w14:paraId="03361370" w14:textId="77777777" w:rsidR="00622CD8" w:rsidRPr="00DE4725" w:rsidRDefault="00622CD8" w:rsidP="00DE4725">
      <w:pPr>
        <w:spacing w:line="360" w:lineRule="auto"/>
        <w:jc w:val="both"/>
        <w:rPr>
          <w:rFonts w:ascii="Palatino Linotype" w:hAnsi="Palatino Linotype"/>
          <w:b/>
          <w:lang w:val="es-ES"/>
        </w:rPr>
      </w:pPr>
      <w:r w:rsidRPr="00DE4725">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DE4725">
        <w:rPr>
          <w:rFonts w:ascii="Palatino Linotype" w:hAnsi="Palatino Linotype" w:cs="Arial"/>
          <w:b/>
          <w:lang w:val="es-ES"/>
        </w:rPr>
        <w:t xml:space="preserve"> RECURRENTE;</w:t>
      </w:r>
      <w:r w:rsidRPr="00DE4725">
        <w:rPr>
          <w:rFonts w:ascii="Palatino Linotype" w:hAnsi="Palatino Linotype"/>
          <w:lang w:val="es-ES"/>
        </w:rPr>
        <w:t xml:space="preserve"> por lo que, en el presente caso, al haber sido presentado el Recurso de Revisión vía </w:t>
      </w:r>
      <w:r w:rsidRPr="00DE4725">
        <w:rPr>
          <w:rFonts w:ascii="Palatino Linotype" w:hAnsi="Palatino Linotype"/>
          <w:b/>
          <w:lang w:val="es-ES"/>
        </w:rPr>
        <w:t>SAIMEX</w:t>
      </w:r>
      <w:r w:rsidRPr="00DE4725">
        <w:rPr>
          <w:rFonts w:ascii="Palatino Linotype" w:hAnsi="Palatino Linotype"/>
          <w:lang w:val="es-ES"/>
        </w:rPr>
        <w:t>, dicho requisito resulta innecesario.</w:t>
      </w:r>
    </w:p>
    <w:p w14:paraId="4C946DA7" w14:textId="77777777" w:rsidR="00622CD8" w:rsidRPr="00DE4725" w:rsidRDefault="00622CD8" w:rsidP="00DE4725">
      <w:pPr>
        <w:spacing w:line="360" w:lineRule="auto"/>
        <w:jc w:val="both"/>
        <w:rPr>
          <w:rFonts w:ascii="Palatino Linotype" w:hAnsi="Palatino Linotype"/>
          <w:lang w:val="es-ES"/>
        </w:rPr>
      </w:pPr>
    </w:p>
    <w:p w14:paraId="753F81D3" w14:textId="77777777" w:rsidR="00622CD8" w:rsidRPr="00DE4725" w:rsidRDefault="00622CD8" w:rsidP="00DE4725">
      <w:pPr>
        <w:spacing w:line="360" w:lineRule="auto"/>
        <w:jc w:val="both"/>
        <w:rPr>
          <w:rFonts w:ascii="Palatino Linotype" w:hAnsi="Palatino Linotype" w:cs="Arial"/>
          <w:lang w:val="es-ES"/>
        </w:rPr>
      </w:pPr>
      <w:r w:rsidRPr="00DE4725">
        <w:rPr>
          <w:rFonts w:ascii="Palatino Linotype" w:hAnsi="Palatino Linotype"/>
          <w:lang w:val="es-ES"/>
        </w:rPr>
        <w:t xml:space="preserve">Lo anterior es así, pues el artículo 15 de </w:t>
      </w:r>
      <w:r w:rsidRPr="00DE4725">
        <w:rPr>
          <w:rFonts w:ascii="Palatino Linotype" w:hAnsi="Palatino Linotype" w:cs="Arial"/>
          <w:lang w:val="es-ES"/>
        </w:rPr>
        <w:t xml:space="preserve">Ley de Transparencia y Acceso a la Información Pública del Estado de México y Municipios </w:t>
      </w:r>
      <w:r w:rsidRPr="00DE4725">
        <w:rPr>
          <w:rFonts w:ascii="Palatino Linotype" w:hAnsi="Palatino Linotype" w:cs="Arial"/>
          <w:iCs/>
          <w:lang w:val="es-ES"/>
        </w:rPr>
        <w:t xml:space="preserve">prevé que, </w:t>
      </w:r>
      <w:r w:rsidRPr="00DE4725">
        <w:rPr>
          <w:rFonts w:ascii="Palatino Linotype" w:hAnsi="Palatino Linotype"/>
          <w:lang w:val="es-ES"/>
        </w:rPr>
        <w:t xml:space="preserve">toda persona tendrá acceso a la información </w:t>
      </w:r>
      <w:r w:rsidRPr="00DE4725">
        <w:rPr>
          <w:rFonts w:ascii="Palatino Linotype" w:hAnsi="Palatino Linotype" w:cs="Arial"/>
          <w:lang w:val="es-ES"/>
        </w:rPr>
        <w:t xml:space="preserve">sin necesidad de acreditar interés alguno o justificar su utilización, de lo que se infiere que para el </w:t>
      </w:r>
      <w:r w:rsidRPr="00DE4725">
        <w:rPr>
          <w:rFonts w:ascii="Palatino Linotype" w:hAnsi="Palatino Linotype"/>
          <w:lang w:val="es-ES"/>
        </w:rPr>
        <w:t>ejercicio</w:t>
      </w:r>
      <w:r w:rsidRPr="00DE4725">
        <w:rPr>
          <w:rFonts w:ascii="Palatino Linotype" w:hAnsi="Palatino Linotype" w:cs="Arial"/>
          <w:lang w:val="es-ES"/>
        </w:rPr>
        <w:t xml:space="preserve"> del derecho de acceso a la información pública, </w:t>
      </w:r>
      <w:r w:rsidRPr="00DE4725">
        <w:rPr>
          <w:rFonts w:ascii="Palatino Linotype" w:hAnsi="Palatino Linotype" w:cs="Arial"/>
          <w:b/>
          <w:u w:val="single"/>
          <w:lang w:val="es-ES"/>
        </w:rPr>
        <w:t xml:space="preserve">el nombre no es un requisito </w:t>
      </w:r>
      <w:r w:rsidRPr="00DE4725">
        <w:rPr>
          <w:rFonts w:ascii="Palatino Linotype" w:hAnsi="Palatino Linotype" w:cs="Arial"/>
          <w:b/>
          <w:i/>
          <w:u w:val="single"/>
          <w:lang w:val="es-ES"/>
        </w:rPr>
        <w:t>sine qua non</w:t>
      </w:r>
      <w:r w:rsidRPr="00DE4725">
        <w:rPr>
          <w:rFonts w:ascii="Palatino Linotype" w:hAnsi="Palatino Linotype" w:cs="Arial"/>
          <w:lang w:val="es-ES"/>
        </w:rPr>
        <w:t xml:space="preserve"> para que los particulares ejerzan el derecho de acceso a la información pública, pues por el contrario la Ley de la materia prevé en </w:t>
      </w:r>
      <w:r w:rsidRPr="00DE4725">
        <w:rPr>
          <w:rFonts w:ascii="Palatino Linotype" w:hAnsi="Palatino Linotype" w:cs="Arial"/>
          <w:lang w:val="es-ES"/>
        </w:rPr>
        <w:lastRenderedPageBreak/>
        <w:t>su artículo 155, párrafo segundo la posibilidad de que las solicitudes de información sean anónimas, al utilizar un nombre incompleto o, inclusive un seudónimo.</w:t>
      </w:r>
    </w:p>
    <w:p w14:paraId="20646A8C" w14:textId="77777777" w:rsidR="00622CD8" w:rsidRPr="00DE4725" w:rsidRDefault="00622CD8" w:rsidP="00DE4725">
      <w:pPr>
        <w:spacing w:line="360" w:lineRule="auto"/>
        <w:jc w:val="both"/>
        <w:rPr>
          <w:rFonts w:ascii="Palatino Linotype" w:hAnsi="Palatino Linotype" w:cs="Arial"/>
          <w:lang w:val="es-ES"/>
        </w:rPr>
      </w:pPr>
    </w:p>
    <w:p w14:paraId="4758501B" w14:textId="77777777" w:rsidR="00622CD8" w:rsidRPr="00DE4725" w:rsidRDefault="00622CD8" w:rsidP="00DE4725">
      <w:pPr>
        <w:spacing w:line="360" w:lineRule="auto"/>
        <w:jc w:val="both"/>
        <w:rPr>
          <w:rFonts w:ascii="Palatino Linotype" w:hAnsi="Palatino Linotype"/>
          <w:sz w:val="22"/>
          <w:szCs w:val="22"/>
          <w:lang w:val="es-ES"/>
        </w:rPr>
      </w:pPr>
      <w:r w:rsidRPr="00DE4725">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2205EE15" w14:textId="77777777" w:rsidR="00622CD8" w:rsidRPr="00DE4725" w:rsidRDefault="00622CD8" w:rsidP="00DE4725">
      <w:pPr>
        <w:tabs>
          <w:tab w:val="left" w:pos="851"/>
        </w:tabs>
        <w:spacing w:line="360" w:lineRule="auto"/>
        <w:ind w:left="851" w:right="901"/>
        <w:jc w:val="both"/>
        <w:rPr>
          <w:rFonts w:ascii="Palatino Linotype" w:hAnsi="Palatino Linotype"/>
          <w:sz w:val="22"/>
          <w:szCs w:val="22"/>
          <w:lang w:val="es-ES"/>
        </w:rPr>
      </w:pPr>
    </w:p>
    <w:p w14:paraId="588B600A" w14:textId="77777777" w:rsidR="00622CD8" w:rsidRPr="00DE4725" w:rsidRDefault="00622CD8" w:rsidP="00DE4725">
      <w:pPr>
        <w:spacing w:line="360" w:lineRule="auto"/>
        <w:jc w:val="both"/>
        <w:rPr>
          <w:rFonts w:ascii="Palatino Linotype" w:hAnsi="Palatino Linotype"/>
          <w:lang w:val="es-ES"/>
        </w:rPr>
      </w:pPr>
      <w:r w:rsidRPr="00DE4725">
        <w:rPr>
          <w:rFonts w:ascii="Palatino Linotype" w:hAnsi="Palatino Linotype"/>
          <w:lang w:val="es-ES"/>
        </w:rPr>
        <w:t xml:space="preserve">Asimismo, se estima que el requisito relativo al nombre del </w:t>
      </w:r>
      <w:r w:rsidRPr="00DE4725">
        <w:rPr>
          <w:rFonts w:ascii="Palatino Linotype" w:hAnsi="Palatino Linotype" w:cs="Arial"/>
          <w:b/>
          <w:lang w:val="es-ES"/>
        </w:rPr>
        <w:t>RECURRENTE</w:t>
      </w:r>
      <w:r w:rsidRPr="00DE4725">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w:t>
      </w:r>
      <w:r w:rsidRPr="00DE4725">
        <w:rPr>
          <w:rFonts w:ascii="Palatino Linotype" w:hAnsi="Palatino Linotype"/>
          <w:lang w:val="es-ES"/>
        </w:rPr>
        <w:lastRenderedPageBreak/>
        <w:t xml:space="preserve">de las que se desprende que </w:t>
      </w:r>
      <w:r w:rsidRPr="00DE4725">
        <w:rPr>
          <w:rFonts w:ascii="Palatino Linotype" w:hAnsi="Palatino Linotype" w:cs="Arial"/>
          <w:b/>
          <w:lang w:val="es-ES"/>
        </w:rPr>
        <w:t>EL RECURRENTE</w:t>
      </w:r>
      <w:r w:rsidRPr="00DE4725">
        <w:rPr>
          <w:rFonts w:ascii="Palatino Linotype" w:hAnsi="Palatino Linotype"/>
          <w:lang w:val="es-ES"/>
        </w:rPr>
        <w:t xml:space="preserve"> es la misma persona que realizó la solicitud de acceso a la información pública que ahora se impugna.</w:t>
      </w:r>
    </w:p>
    <w:p w14:paraId="75F03340" w14:textId="77777777" w:rsidR="00622CD8" w:rsidRPr="00DE4725" w:rsidRDefault="00622CD8" w:rsidP="00DE4725">
      <w:pPr>
        <w:tabs>
          <w:tab w:val="left" w:pos="851"/>
        </w:tabs>
        <w:spacing w:line="360" w:lineRule="auto"/>
        <w:ind w:left="851" w:right="901"/>
        <w:jc w:val="both"/>
        <w:rPr>
          <w:rFonts w:ascii="Palatino Linotype" w:hAnsi="Palatino Linotype"/>
          <w:sz w:val="22"/>
          <w:szCs w:val="22"/>
          <w:lang w:val="es-ES"/>
        </w:rPr>
      </w:pPr>
    </w:p>
    <w:p w14:paraId="1AEB135E" w14:textId="77777777" w:rsidR="00622CD8" w:rsidRPr="00DE4725" w:rsidRDefault="00622CD8" w:rsidP="00DE4725">
      <w:pPr>
        <w:spacing w:line="360" w:lineRule="auto"/>
        <w:jc w:val="both"/>
        <w:rPr>
          <w:rFonts w:ascii="Palatino Linotype" w:hAnsi="Palatino Linotype"/>
          <w:lang w:val="es-ES"/>
        </w:rPr>
      </w:pPr>
      <w:r w:rsidRPr="00DE4725">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DE4725">
        <w:rPr>
          <w:rFonts w:ascii="Palatino Linotype" w:hAnsi="Palatino Linotype"/>
        </w:rPr>
        <w:t>Constitución Política de los Estados Unidos Mexicanos</w:t>
      </w:r>
      <w:r w:rsidRPr="00DE4725">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752AD07" w14:textId="77777777" w:rsidR="00622CD8" w:rsidRPr="00DE4725" w:rsidRDefault="00622CD8" w:rsidP="00DE4725">
      <w:pPr>
        <w:spacing w:line="360" w:lineRule="auto"/>
      </w:pPr>
    </w:p>
    <w:p w14:paraId="7F453469" w14:textId="4C179771" w:rsidR="00B77964" w:rsidRPr="00DE4725" w:rsidRDefault="007274D2" w:rsidP="00DE4725">
      <w:pPr>
        <w:spacing w:line="360" w:lineRule="auto"/>
        <w:jc w:val="both"/>
        <w:rPr>
          <w:rFonts w:ascii="Palatino Linotype" w:eastAsia="Palatino Linotype" w:hAnsi="Palatino Linotype" w:cs="Palatino Linotype"/>
          <w:b/>
          <w:sz w:val="28"/>
          <w:szCs w:val="28"/>
        </w:rPr>
      </w:pPr>
      <w:r w:rsidRPr="00DE4725">
        <w:rPr>
          <w:rFonts w:ascii="Palatino Linotype" w:eastAsia="Palatino Linotype" w:hAnsi="Palatino Linotype" w:cs="Palatino Linotype"/>
          <w:b/>
          <w:sz w:val="28"/>
          <w:szCs w:val="28"/>
        </w:rPr>
        <w:t>SEXTO</w:t>
      </w:r>
      <w:r w:rsidR="00B77964" w:rsidRPr="00DE4725">
        <w:rPr>
          <w:rFonts w:ascii="Palatino Linotype" w:eastAsia="Palatino Linotype" w:hAnsi="Palatino Linotype" w:cs="Palatino Linotype"/>
          <w:b/>
          <w:sz w:val="28"/>
          <w:szCs w:val="28"/>
        </w:rPr>
        <w:t>.</w:t>
      </w:r>
      <w:r w:rsidR="00B77964" w:rsidRPr="00DE4725">
        <w:rPr>
          <w:rFonts w:ascii="Palatino Linotype" w:eastAsia="Palatino Linotype" w:hAnsi="Palatino Linotype" w:cs="Palatino Linotype"/>
          <w:b/>
        </w:rPr>
        <w:t xml:space="preserve"> </w:t>
      </w:r>
      <w:r w:rsidR="00B77964" w:rsidRPr="00DE4725">
        <w:rPr>
          <w:rFonts w:ascii="Palatino Linotype" w:eastAsia="Palatino Linotype" w:hAnsi="Palatino Linotype" w:cs="Palatino Linotype"/>
          <w:b/>
          <w:sz w:val="28"/>
          <w:szCs w:val="28"/>
        </w:rPr>
        <w:t xml:space="preserve">Estudio y resolución del asunto. </w:t>
      </w:r>
    </w:p>
    <w:p w14:paraId="1AFEC0E8" w14:textId="77777777" w:rsidR="007274D2" w:rsidRPr="00DE4725" w:rsidRDefault="007274D2" w:rsidP="00DE4725">
      <w:pPr>
        <w:spacing w:line="360" w:lineRule="auto"/>
        <w:jc w:val="both"/>
        <w:rPr>
          <w:rFonts w:ascii="Palatino Linotype" w:hAnsi="Palatino Linotype" w:cs="Arial"/>
          <w:lang w:val="es-ES"/>
        </w:rPr>
      </w:pPr>
      <w:r w:rsidRPr="00DE4725">
        <w:rPr>
          <w:rFonts w:ascii="Palatino Linotype" w:hAnsi="Palatino Linotype" w:cs="Arial"/>
        </w:rPr>
        <w:t xml:space="preserve">Una vez determinada la vía sobre la que versará el presente recurso, y previa revisión del expediente electrónico formado en </w:t>
      </w:r>
      <w:r w:rsidRPr="00DE4725">
        <w:rPr>
          <w:rFonts w:ascii="Palatino Linotype" w:hAnsi="Palatino Linotype" w:cs="Arial"/>
          <w:b/>
        </w:rPr>
        <w:t>EL SAIMEX</w:t>
      </w:r>
      <w:r w:rsidRPr="00DE4725">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Garante de dictar el fallo correspondiente conforme a derecho, tomando en consideración los elementos aportados por las partes y respetando en todo momento al principio de máxima </w:t>
      </w:r>
      <w:r w:rsidRPr="00DE4725">
        <w:rPr>
          <w:rFonts w:ascii="Palatino Linotype" w:hAnsi="Palatino Linotype" w:cs="Arial"/>
        </w:rPr>
        <w:lastRenderedPageBreak/>
        <w:t xml:space="preserve">publicidad consagrado en la </w:t>
      </w:r>
      <w:r w:rsidRPr="00DE4725">
        <w:rPr>
          <w:rFonts w:ascii="Palatino Linotype" w:hAnsi="Palatino Linotype"/>
          <w:lang w:val="es-ES"/>
        </w:rPr>
        <w:t>Constitución Política de los Estados Unidos Mexicanos, en la Constitución Política del Estado Libre y Soberano de México</w:t>
      </w:r>
      <w:r w:rsidRPr="00DE4725">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DE4725">
        <w:rPr>
          <w:rFonts w:ascii="Palatino Linotype" w:hAnsi="Palatino Linotype"/>
          <w:lang w:val="es-ES"/>
        </w:rPr>
        <w:t>Constitución Política de los Estados Unidos Mexicanos</w:t>
      </w:r>
      <w:r w:rsidRPr="00DE4725">
        <w:rPr>
          <w:rFonts w:ascii="Palatino Linotype" w:hAnsi="Palatino Linotype" w:cs="Arial"/>
        </w:rPr>
        <w:t xml:space="preserve"> y los numerales 8 y 9 de la </w:t>
      </w:r>
      <w:r w:rsidRPr="00DE4725">
        <w:rPr>
          <w:rFonts w:ascii="Palatino Linotype" w:hAnsi="Palatino Linotype" w:cs="Arial"/>
          <w:lang w:val="es-ES"/>
        </w:rPr>
        <w:t>Ley de Transparencia y Acceso a la Información Pública del Estado de México y Municipios.</w:t>
      </w:r>
    </w:p>
    <w:p w14:paraId="775044F8" w14:textId="77777777" w:rsidR="007274D2" w:rsidRPr="00DE4725" w:rsidRDefault="007274D2" w:rsidP="00DE4725">
      <w:pPr>
        <w:spacing w:line="360" w:lineRule="auto"/>
        <w:jc w:val="both"/>
        <w:rPr>
          <w:rFonts w:ascii="Palatino Linotype" w:hAnsi="Palatino Linotype" w:cs="Arial"/>
        </w:rPr>
      </w:pPr>
    </w:p>
    <w:p w14:paraId="3A3B4253" w14:textId="10495F6F" w:rsidR="007274D2" w:rsidRPr="00DE4725" w:rsidRDefault="007274D2" w:rsidP="00DE4725">
      <w:pPr>
        <w:spacing w:line="360" w:lineRule="auto"/>
        <w:jc w:val="both"/>
        <w:rPr>
          <w:rFonts w:ascii="Palatino Linotype" w:hAnsi="Palatino Linotype"/>
        </w:rPr>
      </w:pPr>
      <w:r w:rsidRPr="00DE4725">
        <w:rPr>
          <w:rFonts w:ascii="Palatino Linotype" w:hAnsi="Palatino Linotype" w:cs="Arial"/>
        </w:rPr>
        <w:t xml:space="preserve">Primero, </w:t>
      </w:r>
      <w:r w:rsidRPr="00DE4725">
        <w:rPr>
          <w:rFonts w:ascii="Palatino Linotype" w:hAnsi="Palatino Linotype"/>
          <w:b/>
          <w:bCs/>
          <w:lang w:val="es-ES"/>
        </w:rPr>
        <w:t>EL RECURRENTE</w:t>
      </w:r>
      <w:r w:rsidRPr="00DE4725">
        <w:rPr>
          <w:rFonts w:ascii="Palatino Linotype" w:hAnsi="Palatino Linotype"/>
          <w:lang w:val="es-ES"/>
        </w:rPr>
        <w:t xml:space="preserve"> al momento de presentar la</w:t>
      </w:r>
      <w:r w:rsidR="0072175F" w:rsidRPr="00DE4725">
        <w:rPr>
          <w:rFonts w:ascii="Palatino Linotype" w:hAnsi="Palatino Linotype"/>
          <w:lang w:val="es-ES"/>
        </w:rPr>
        <w:t>s</w:t>
      </w:r>
      <w:r w:rsidRPr="00DE4725">
        <w:rPr>
          <w:rFonts w:ascii="Palatino Linotype" w:hAnsi="Palatino Linotype"/>
          <w:lang w:val="es-ES"/>
        </w:rPr>
        <w:t xml:space="preserve"> solicitud</w:t>
      </w:r>
      <w:r w:rsidR="0072175F" w:rsidRPr="00DE4725">
        <w:rPr>
          <w:rFonts w:ascii="Palatino Linotype" w:hAnsi="Palatino Linotype"/>
          <w:lang w:val="es-ES"/>
        </w:rPr>
        <w:t>es</w:t>
      </w:r>
      <w:r w:rsidRPr="00DE4725">
        <w:rPr>
          <w:rFonts w:ascii="Palatino Linotype" w:hAnsi="Palatino Linotype"/>
          <w:lang w:val="es-ES"/>
        </w:rPr>
        <w:t xml:space="preserve"> de acceso a la información de mérito</w:t>
      </w:r>
      <w:r w:rsidRPr="00DE4725">
        <w:rPr>
          <w:rFonts w:ascii="Palatino Linotype" w:hAnsi="Palatino Linotype"/>
          <w:b/>
          <w:bCs/>
        </w:rPr>
        <w:t xml:space="preserve">, </w:t>
      </w:r>
      <w:r w:rsidRPr="00DE4725">
        <w:rPr>
          <w:rFonts w:ascii="Palatino Linotype" w:hAnsi="Palatino Linotype"/>
          <w:lang w:val="es-ES"/>
        </w:rPr>
        <w:t xml:space="preserve">eligió como modalidad de entrega </w:t>
      </w:r>
      <w:r w:rsidRPr="00DE4725">
        <w:rPr>
          <w:rFonts w:ascii="Palatino Linotype" w:hAnsi="Palatino Linotype"/>
          <w:b/>
          <w:lang w:val="es-ES"/>
        </w:rPr>
        <w:t>v</w:t>
      </w:r>
      <w:r w:rsidRPr="00DE4725">
        <w:rPr>
          <w:rFonts w:ascii="Palatino Linotype" w:hAnsi="Palatino Linotype"/>
          <w:b/>
          <w:bCs/>
          <w:lang w:val="es-ES"/>
        </w:rPr>
        <w:t>ía SAIMEX</w:t>
      </w:r>
      <w:r w:rsidRPr="00DE4725">
        <w:rPr>
          <w:rFonts w:ascii="Palatino Linotype" w:hAnsi="Palatino Linotype"/>
          <w:lang w:val="es-ES"/>
        </w:rPr>
        <w:t xml:space="preserve">, requiriendo </w:t>
      </w:r>
      <w:r w:rsidRPr="00DE4725">
        <w:rPr>
          <w:rFonts w:ascii="Palatino Linotype" w:hAnsi="Palatino Linotype"/>
        </w:rPr>
        <w:t xml:space="preserve">información del </w:t>
      </w:r>
      <w:r w:rsidR="0072175F" w:rsidRPr="00DE4725">
        <w:rPr>
          <w:rFonts w:ascii="Palatino Linotype" w:hAnsi="Palatino Linotype"/>
          <w:b/>
        </w:rPr>
        <w:t xml:space="preserve">Organismo Público Descentralizado para la Prestación de Los Servicios de Agua Potable Alcantarillado y Saneamiento del Municipio de la Paz México, OPDAPAS, </w:t>
      </w:r>
      <w:r w:rsidRPr="00DE4725">
        <w:rPr>
          <w:rFonts w:ascii="Palatino Linotype" w:hAnsi="Palatino Linotype"/>
        </w:rPr>
        <w:t xml:space="preserve">en los siguientes términos: </w:t>
      </w:r>
    </w:p>
    <w:p w14:paraId="6D5F8D1A" w14:textId="77777777" w:rsidR="0022608A" w:rsidRPr="00DE4725" w:rsidRDefault="0022608A" w:rsidP="00DE4725">
      <w:pPr>
        <w:spacing w:line="360" w:lineRule="auto"/>
        <w:jc w:val="both"/>
        <w:rPr>
          <w:rFonts w:ascii="Palatino Linotype" w:hAnsi="Palatino Linotype"/>
          <w:b/>
          <w:bCs/>
        </w:rPr>
      </w:pPr>
    </w:p>
    <w:p w14:paraId="110690D0" w14:textId="005EB6D1" w:rsidR="0022608A" w:rsidRPr="00DE4725" w:rsidRDefault="0022608A" w:rsidP="00DE4725">
      <w:pPr>
        <w:spacing w:line="360" w:lineRule="auto"/>
        <w:jc w:val="both"/>
        <w:rPr>
          <w:rFonts w:ascii="Palatino Linotype" w:hAnsi="Palatino Linotype"/>
          <w:b/>
          <w:bCs/>
        </w:rPr>
      </w:pPr>
      <w:r w:rsidRPr="00DE4725">
        <w:rPr>
          <w:rFonts w:ascii="Palatino Linotype" w:hAnsi="Palatino Linotype"/>
          <w:b/>
          <w:bCs/>
        </w:rPr>
        <w:t>00006/OASLAPAZ/IP/2023</w:t>
      </w:r>
    </w:p>
    <w:p w14:paraId="53D6B245" w14:textId="77777777" w:rsidR="00AE42AE" w:rsidRPr="00DE4725" w:rsidRDefault="00AE42AE" w:rsidP="00DE4725">
      <w:pPr>
        <w:jc w:val="both"/>
        <w:rPr>
          <w:rFonts w:ascii="Palatino Linotype" w:hAnsi="Palatino Linotype"/>
          <w:b/>
          <w:bCs/>
        </w:rPr>
      </w:pPr>
    </w:p>
    <w:p w14:paraId="0E6C2CEB" w14:textId="7ACAE5D4" w:rsidR="007274D2" w:rsidRPr="00DE4725" w:rsidRDefault="007274D2" w:rsidP="00DE4725">
      <w:pPr>
        <w:pStyle w:val="Prrafodelista"/>
        <w:ind w:left="851" w:right="899"/>
        <w:jc w:val="both"/>
        <w:rPr>
          <w:rFonts w:ascii="Palatino Linotype" w:hAnsi="Palatino Linotype"/>
        </w:rPr>
      </w:pPr>
      <w:r w:rsidRPr="00DE4725">
        <w:rPr>
          <w:rFonts w:ascii="Palatino Linotype" w:hAnsi="Palatino Linotype"/>
        </w:rPr>
        <w:t>“</w:t>
      </w:r>
      <w:r w:rsidR="0022608A" w:rsidRPr="00DE4725">
        <w:rPr>
          <w:rFonts w:ascii="Palatino Linotype" w:hAnsi="Palatino Linotype"/>
          <w:i/>
        </w:rPr>
        <w:t xml:space="preserve">REQUIERO QUE ME ENVIEN EN VERSION PUBLICA Y EN FORMATO PDF: EL NUMERO DE PIPAS DE AGUA CON LAS QUE CUENTA EL OPDAPAS LA PAZ. REQUIERO LAS FACTURAS DE DICHAS PIPAS, MISMAS QUE SON UTILIZADAS PARA LA TRANSPORTACIÓN , RIEGO Y DISTRIBUCIÓN DE AGUA POTABLE . REQUIERO SABER EL NOMBRE DE LAS PERSONAS QUE MANEJAN DICHAS PIPAS DE AGUA, ASI COMO TAMBIEN </w:t>
      </w:r>
      <w:r w:rsidR="0022608A" w:rsidRPr="00DE4725">
        <w:rPr>
          <w:rFonts w:ascii="Palatino Linotype" w:hAnsi="Palatino Linotype"/>
          <w:i/>
        </w:rPr>
        <w:lastRenderedPageBreak/>
        <w:t>REQUIERO QUE ME ENVIEN EL DOCUMENTO CON EL QUE ACREDITEN QUE SON PERSONAS CAPACITADAS Y CON LA EXPERIENCIA PARA MANIPULAR Y MANEJAR DICHOS TRANSPORTES, ASI COMO TAMBIEN EL NUMERO DE CONDUCTORES QUE SE ENCUENTRAN ADSCRITOS PARA TAL FUNCION. REQUIERO SABER Y QUE ACREDITEN CON LA DOCUMENTACIÓN CORRESPONDIENTE, SI DICHAS PIPAS SE ENCUENTRAN EN REGLA Y SI NO TAMBIÉN QUE LO HAGAN SABER.</w:t>
      </w:r>
      <w:r w:rsidRPr="00DE4725">
        <w:rPr>
          <w:rFonts w:ascii="Palatino Linotype" w:hAnsi="Palatino Linotype"/>
        </w:rPr>
        <w:t>” (Sic).</w:t>
      </w:r>
    </w:p>
    <w:p w14:paraId="43EE34F5" w14:textId="77777777" w:rsidR="0022608A" w:rsidRPr="00DE4725" w:rsidRDefault="0022608A" w:rsidP="00DE4725">
      <w:pPr>
        <w:pStyle w:val="Prrafodelista"/>
        <w:ind w:left="851" w:right="899"/>
        <w:jc w:val="both"/>
        <w:rPr>
          <w:rFonts w:ascii="Palatino Linotype" w:hAnsi="Palatino Linotype"/>
        </w:rPr>
      </w:pPr>
    </w:p>
    <w:p w14:paraId="5627C4A5" w14:textId="15D4109B" w:rsidR="0022608A" w:rsidRPr="00DE4725" w:rsidRDefault="0022608A" w:rsidP="00DE4725">
      <w:pPr>
        <w:spacing w:line="360" w:lineRule="auto"/>
        <w:jc w:val="both"/>
        <w:rPr>
          <w:rFonts w:ascii="Palatino Linotype" w:hAnsi="Palatino Linotype"/>
          <w:b/>
          <w:bCs/>
        </w:rPr>
      </w:pPr>
      <w:r w:rsidRPr="00DE4725">
        <w:rPr>
          <w:rFonts w:ascii="Palatino Linotype" w:hAnsi="Palatino Linotype"/>
          <w:b/>
          <w:bCs/>
        </w:rPr>
        <w:t>00014/OASLAPAZ/IP/2023</w:t>
      </w:r>
    </w:p>
    <w:p w14:paraId="6E81F368" w14:textId="77777777" w:rsidR="00AE42AE" w:rsidRPr="00DE4725" w:rsidRDefault="00AE42AE" w:rsidP="00DE4725">
      <w:pPr>
        <w:jc w:val="both"/>
        <w:rPr>
          <w:rFonts w:ascii="Palatino Linotype" w:hAnsi="Palatino Linotype"/>
          <w:b/>
          <w:bCs/>
        </w:rPr>
      </w:pPr>
    </w:p>
    <w:p w14:paraId="4EAFC2E9" w14:textId="40B42968" w:rsidR="0022608A" w:rsidRPr="00DE4725" w:rsidRDefault="0022608A" w:rsidP="00DE4725">
      <w:pPr>
        <w:pStyle w:val="Prrafodelista"/>
        <w:ind w:left="851" w:right="899"/>
        <w:jc w:val="both"/>
        <w:rPr>
          <w:rFonts w:ascii="Palatino Linotype" w:hAnsi="Palatino Linotype"/>
        </w:rPr>
      </w:pPr>
      <w:r w:rsidRPr="00DE4725">
        <w:rPr>
          <w:rFonts w:ascii="Palatino Linotype" w:hAnsi="Palatino Linotype"/>
        </w:rPr>
        <w:t>“</w:t>
      </w:r>
      <w:r w:rsidRPr="00DE4725">
        <w:rPr>
          <w:rFonts w:ascii="Palatino Linotype" w:hAnsi="Palatino Linotype"/>
          <w:i/>
        </w:rPr>
        <w:t>REQUIERO SABER CON CUANTOS camiónes hidroneumáticos cuenta el opdapas del municipio de lapaz, requiero el soporte documental en donde se acredite que son propiedad del ayuntamiento, requiero las facturas de dichos camiones, requiero que se me informe quienes y cuantos son los choferes y/o opera doradores de dichos camiones, solicitando licencias de conducir de los mismos, en donde se acredite que estan capacitados para manejar y manipular dichas maquinas, requiero que me envien los recibos de nomina de los choferes que están asignados para manejar dichos camiones hidroneumáticos lo anterior de todas quincenas correspondientes al año 2022. REQUIERO EL SOPORTE DOCUMENTAL DE LA INFORMACIÓN SOLICITADA.</w:t>
      </w:r>
      <w:r w:rsidRPr="00DE4725">
        <w:rPr>
          <w:rFonts w:ascii="Palatino Linotype" w:hAnsi="Palatino Linotype"/>
        </w:rPr>
        <w:t>” (Sic).</w:t>
      </w:r>
    </w:p>
    <w:p w14:paraId="24727A17" w14:textId="77777777" w:rsidR="0022608A" w:rsidRPr="00DE4725" w:rsidRDefault="0022608A" w:rsidP="00DE4725">
      <w:pPr>
        <w:ind w:right="899"/>
        <w:jc w:val="both"/>
        <w:rPr>
          <w:rFonts w:ascii="Palatino Linotype" w:hAnsi="Palatino Linotype"/>
        </w:rPr>
      </w:pPr>
    </w:p>
    <w:p w14:paraId="01BB6242" w14:textId="096D1B84" w:rsidR="00D4219B" w:rsidRPr="00DE4725" w:rsidRDefault="007274D2" w:rsidP="00DE4725">
      <w:pPr>
        <w:spacing w:line="360" w:lineRule="auto"/>
        <w:jc w:val="both"/>
        <w:rPr>
          <w:rFonts w:ascii="Palatino Linotype" w:hAnsi="Palatino Linotype"/>
        </w:rPr>
      </w:pPr>
      <w:r w:rsidRPr="00DE4725">
        <w:rPr>
          <w:rFonts w:ascii="Palatino Linotype" w:hAnsi="Palatino Linotype"/>
        </w:rPr>
        <w:t xml:space="preserve">Por su parte, </w:t>
      </w:r>
      <w:r w:rsidRPr="00DE4725">
        <w:rPr>
          <w:rFonts w:ascii="Palatino Linotype" w:hAnsi="Palatino Linotype"/>
          <w:b/>
        </w:rPr>
        <w:t xml:space="preserve">EL SUJETO OBLIGADO </w:t>
      </w:r>
      <w:r w:rsidRPr="00DE4725">
        <w:rPr>
          <w:rFonts w:ascii="Palatino Linotype" w:hAnsi="Palatino Linotype"/>
        </w:rPr>
        <w:t>omitió presentar la</w:t>
      </w:r>
      <w:r w:rsidR="007A2DEF" w:rsidRPr="00DE4725">
        <w:rPr>
          <w:rFonts w:ascii="Palatino Linotype" w:hAnsi="Palatino Linotype"/>
        </w:rPr>
        <w:t>s</w:t>
      </w:r>
      <w:r w:rsidRPr="00DE4725">
        <w:rPr>
          <w:rFonts w:ascii="Palatino Linotype" w:hAnsi="Palatino Linotype"/>
        </w:rPr>
        <w:t xml:space="preserve"> respuesta</w:t>
      </w:r>
      <w:r w:rsidR="007A2DEF" w:rsidRPr="00DE4725">
        <w:rPr>
          <w:rFonts w:ascii="Palatino Linotype" w:hAnsi="Palatino Linotype"/>
        </w:rPr>
        <w:t>s</w:t>
      </w:r>
      <w:r w:rsidRPr="00DE4725">
        <w:rPr>
          <w:rFonts w:ascii="Palatino Linotype" w:hAnsi="Palatino Linotype"/>
        </w:rPr>
        <w:t xml:space="preserve"> dentro de los plazos establecidos en el artículo 163 de la Ley de Transparencia y Acceso a la Información Pública del Estado de México y Municipios, el cual señala: </w:t>
      </w:r>
    </w:p>
    <w:p w14:paraId="6703E0C7" w14:textId="0CB52E29" w:rsidR="007274D2" w:rsidRPr="00DE4725" w:rsidRDefault="007274D2" w:rsidP="00DE4725">
      <w:pPr>
        <w:spacing w:line="360" w:lineRule="auto"/>
        <w:jc w:val="both"/>
        <w:rPr>
          <w:rFonts w:ascii="Palatino Linotype" w:hAnsi="Palatino Linotype"/>
        </w:rPr>
      </w:pPr>
      <w:r w:rsidRPr="00DE4725">
        <w:rPr>
          <w:rFonts w:ascii="Palatino Linotype" w:hAnsi="Palatino Linotype"/>
        </w:rPr>
        <w:t xml:space="preserve"> </w:t>
      </w:r>
    </w:p>
    <w:p w14:paraId="1AD30EFB" w14:textId="77777777" w:rsidR="007274D2" w:rsidRPr="00DE4725" w:rsidRDefault="007274D2" w:rsidP="00DE4725">
      <w:pPr>
        <w:ind w:left="851" w:right="902"/>
        <w:jc w:val="both"/>
        <w:rPr>
          <w:rFonts w:ascii="Palatino Linotype" w:hAnsi="Palatino Linotype"/>
          <w:i/>
        </w:rPr>
      </w:pPr>
      <w:r w:rsidRPr="00DE4725">
        <w:rPr>
          <w:rFonts w:ascii="Palatino Linotype" w:hAnsi="Palatino Linotype"/>
          <w:b/>
          <w:i/>
        </w:rPr>
        <w:lastRenderedPageBreak/>
        <w:t>“Artículo 163.</w:t>
      </w:r>
      <w:r w:rsidRPr="00DE4725">
        <w:rPr>
          <w:rFonts w:ascii="Palatino Linotype" w:hAnsi="Palatino Linotype"/>
          <w:i/>
        </w:rPr>
        <w:t xml:space="preserve"> La Unidad de Transparencia deberá notificar la respuesta a la solicitud al interesado en el menor tiempo posible, que no podrá exceder de quince días hábiles, contados a partir del día siguiente a la presentación de aquélla.</w:t>
      </w:r>
    </w:p>
    <w:p w14:paraId="2DF2811C" w14:textId="77777777" w:rsidR="007274D2" w:rsidRPr="00DE4725" w:rsidRDefault="007274D2" w:rsidP="00DE4725">
      <w:pPr>
        <w:ind w:left="851" w:right="902"/>
        <w:jc w:val="both"/>
        <w:rPr>
          <w:rFonts w:ascii="Palatino Linotype" w:hAnsi="Palatino Linotype"/>
        </w:rPr>
      </w:pPr>
      <w:r w:rsidRPr="00DE4725">
        <w:rPr>
          <w:rFonts w:ascii="Palatino Linotype" w:hAnsi="Palatino Linotype"/>
          <w:b/>
          <w:i/>
        </w:rPr>
        <w:t>…</w:t>
      </w:r>
      <w:r w:rsidRPr="00DE4725">
        <w:rPr>
          <w:rFonts w:ascii="Palatino Linotype" w:hAnsi="Palatino Linotype"/>
        </w:rPr>
        <w:t>”</w:t>
      </w:r>
    </w:p>
    <w:p w14:paraId="24CB81F1" w14:textId="77777777" w:rsidR="008A2782" w:rsidRPr="00DE4725" w:rsidRDefault="008A2782" w:rsidP="00DE4725">
      <w:pPr>
        <w:spacing w:line="360" w:lineRule="auto"/>
        <w:jc w:val="both"/>
        <w:rPr>
          <w:rFonts w:ascii="Palatino Linotype" w:hAnsi="Palatino Linotype"/>
        </w:rPr>
      </w:pPr>
    </w:p>
    <w:p w14:paraId="046B3E25" w14:textId="2FBA767B" w:rsidR="008A2782" w:rsidRPr="00DE4725" w:rsidRDefault="007274D2" w:rsidP="00DE4725">
      <w:pPr>
        <w:spacing w:line="360" w:lineRule="auto"/>
        <w:jc w:val="both"/>
        <w:rPr>
          <w:rFonts w:ascii="Palatino Linotype" w:hAnsi="Palatino Linotype"/>
        </w:rPr>
      </w:pPr>
      <w:r w:rsidRPr="00DE4725">
        <w:rPr>
          <w:rFonts w:ascii="Palatino Linotype" w:hAnsi="Palatino Linotype"/>
        </w:rPr>
        <w:t>Por lo que dicha omisión de la autoridad, generó la inconformidad del particular refiriend</w:t>
      </w:r>
      <w:r w:rsidR="008A2782" w:rsidRPr="00DE4725">
        <w:rPr>
          <w:rFonts w:ascii="Palatino Linotype" w:hAnsi="Palatino Linotype"/>
        </w:rPr>
        <w:t xml:space="preserve">o </w:t>
      </w:r>
      <w:r w:rsidR="008A2782" w:rsidRPr="00DE4725">
        <w:rPr>
          <w:rFonts w:ascii="Palatino Linotype" w:eastAsia="Palatino Linotype" w:hAnsi="Palatino Linotype" w:cs="Palatino Linotype"/>
        </w:rPr>
        <w:t>lo mismo, tanto para el acto impugnado y motivos de agravio, lo siguiente:</w:t>
      </w:r>
    </w:p>
    <w:p w14:paraId="213BCD9C" w14:textId="77777777" w:rsidR="008A2782" w:rsidRPr="00DE4725" w:rsidRDefault="008A2782" w:rsidP="00DE4725">
      <w:pPr>
        <w:spacing w:line="360" w:lineRule="auto"/>
        <w:ind w:right="-57"/>
        <w:jc w:val="both"/>
        <w:rPr>
          <w:rFonts w:ascii="Palatino Linotype" w:eastAsia="Palatino Linotype" w:hAnsi="Palatino Linotype" w:cs="Palatino Linotype"/>
          <w:b/>
          <w:bCs/>
        </w:rPr>
      </w:pPr>
    </w:p>
    <w:p w14:paraId="0E4BAE0B" w14:textId="77777777" w:rsidR="008A2782" w:rsidRPr="00DE4725" w:rsidRDefault="008A2782" w:rsidP="00DE4725">
      <w:pPr>
        <w:spacing w:line="360" w:lineRule="auto"/>
        <w:ind w:right="-57"/>
        <w:jc w:val="both"/>
        <w:rPr>
          <w:rFonts w:ascii="Palatino Linotype" w:eastAsia="Palatino Linotype" w:hAnsi="Palatino Linotype" w:cs="Palatino Linotype"/>
          <w:b/>
          <w:u w:val="single"/>
        </w:rPr>
      </w:pPr>
      <w:r w:rsidRPr="00DE4725">
        <w:rPr>
          <w:rFonts w:ascii="Palatino Linotype" w:eastAsia="Palatino Linotype" w:hAnsi="Palatino Linotype" w:cs="Palatino Linotype"/>
          <w:b/>
          <w:bCs/>
        </w:rPr>
        <w:t>01552/INFOEM/IP/RR/2023:</w:t>
      </w:r>
    </w:p>
    <w:p w14:paraId="7E7503B5" w14:textId="40FA24B0" w:rsidR="008A2782" w:rsidRPr="00DE4725" w:rsidRDefault="00AE42AE" w:rsidP="00DE4725">
      <w:pPr>
        <w:tabs>
          <w:tab w:val="left" w:pos="709"/>
          <w:tab w:val="left" w:pos="851"/>
        </w:tabs>
        <w:spacing w:line="360" w:lineRule="auto"/>
        <w:ind w:left="851" w:right="899"/>
        <w:jc w:val="both"/>
        <w:rPr>
          <w:rFonts w:ascii="Palatino Linotype" w:eastAsia="Palatino Linotype" w:hAnsi="Palatino Linotype" w:cs="Palatino Linotype"/>
          <w:i/>
          <w:iCs/>
          <w:sz w:val="22"/>
          <w:szCs w:val="22"/>
        </w:rPr>
      </w:pPr>
      <w:r w:rsidRPr="00DE4725">
        <w:rPr>
          <w:rFonts w:ascii="Palatino Linotype" w:eastAsia="Palatino Linotype" w:hAnsi="Palatino Linotype" w:cs="Palatino Linotype"/>
          <w:i/>
          <w:sz w:val="22"/>
          <w:szCs w:val="22"/>
        </w:rPr>
        <w:t xml:space="preserve"> </w:t>
      </w:r>
      <w:r w:rsidR="008A2782" w:rsidRPr="00DE4725">
        <w:rPr>
          <w:rFonts w:ascii="Palatino Linotype" w:eastAsia="Palatino Linotype" w:hAnsi="Palatino Linotype" w:cs="Palatino Linotype"/>
          <w:i/>
          <w:sz w:val="22"/>
          <w:szCs w:val="22"/>
        </w:rPr>
        <w:t xml:space="preserve">“EL OPDAPAS DEL MUNICIPIO DE LA PAZ, HIZO CASO OMISO A MI SOLICITUD DE INFORMACIÓN.” </w:t>
      </w:r>
      <w:r w:rsidR="008A2782" w:rsidRPr="00DE4725">
        <w:rPr>
          <w:rFonts w:ascii="Palatino Linotype" w:eastAsia="Palatino Linotype" w:hAnsi="Palatino Linotype" w:cs="Palatino Linotype"/>
          <w:i/>
          <w:iCs/>
          <w:sz w:val="22"/>
          <w:szCs w:val="22"/>
        </w:rPr>
        <w:t>(Sic)</w:t>
      </w:r>
    </w:p>
    <w:p w14:paraId="6A1C365B" w14:textId="77777777" w:rsidR="008A2782" w:rsidRPr="00DE4725" w:rsidRDefault="008A2782" w:rsidP="00DE4725">
      <w:pPr>
        <w:spacing w:line="360" w:lineRule="auto"/>
        <w:ind w:right="-57"/>
        <w:jc w:val="both"/>
        <w:rPr>
          <w:rFonts w:ascii="Palatino Linotype" w:eastAsia="Palatino Linotype" w:hAnsi="Palatino Linotype" w:cs="Palatino Linotype"/>
          <w:b/>
          <w:u w:val="single"/>
        </w:rPr>
      </w:pPr>
    </w:p>
    <w:p w14:paraId="575E27C9" w14:textId="77777777" w:rsidR="008A2782" w:rsidRPr="00DE4725" w:rsidRDefault="008A2782" w:rsidP="00DE4725">
      <w:pPr>
        <w:spacing w:line="360" w:lineRule="auto"/>
        <w:ind w:right="-57"/>
        <w:jc w:val="both"/>
        <w:rPr>
          <w:rFonts w:ascii="Palatino Linotype" w:eastAsia="Palatino Linotype" w:hAnsi="Palatino Linotype" w:cs="Palatino Linotype"/>
          <w:b/>
          <w:u w:val="single"/>
        </w:rPr>
      </w:pPr>
      <w:r w:rsidRPr="00DE4725">
        <w:rPr>
          <w:rFonts w:ascii="Palatino Linotype" w:eastAsia="Palatino Linotype" w:hAnsi="Palatino Linotype" w:cs="Palatino Linotype"/>
          <w:b/>
          <w:bCs/>
        </w:rPr>
        <w:t>01558/INFOEM/IP/RR/2023:</w:t>
      </w:r>
    </w:p>
    <w:p w14:paraId="0F7C9EA8" w14:textId="54EF3E97" w:rsidR="008A2782" w:rsidRPr="00DE4725" w:rsidRDefault="008A2782" w:rsidP="00DE4725">
      <w:pPr>
        <w:tabs>
          <w:tab w:val="left" w:pos="709"/>
          <w:tab w:val="left" w:pos="851"/>
        </w:tabs>
        <w:spacing w:line="360" w:lineRule="auto"/>
        <w:ind w:left="851" w:right="899"/>
        <w:jc w:val="both"/>
        <w:rPr>
          <w:rFonts w:ascii="Palatino Linotype" w:eastAsia="Palatino Linotype" w:hAnsi="Palatino Linotype" w:cs="Palatino Linotype"/>
          <w:i/>
          <w:iCs/>
          <w:sz w:val="22"/>
          <w:szCs w:val="22"/>
        </w:rPr>
      </w:pPr>
      <w:r w:rsidRPr="00DE4725">
        <w:rPr>
          <w:rFonts w:ascii="Palatino Linotype" w:eastAsia="Palatino Linotype" w:hAnsi="Palatino Linotype" w:cs="Palatino Linotype"/>
          <w:i/>
          <w:sz w:val="22"/>
          <w:szCs w:val="22"/>
        </w:rPr>
        <w:t xml:space="preserve">“EL ORGANISMO DE AGUA IGNORO POR COMPLETO MI SOLICITUD DE INFORMACIÓN, Y SE ESTA NEGANDO A ENTREGAR INFORMACION.” </w:t>
      </w:r>
      <w:r w:rsidRPr="00DE4725">
        <w:rPr>
          <w:rFonts w:ascii="Palatino Linotype" w:eastAsia="Palatino Linotype" w:hAnsi="Palatino Linotype" w:cs="Palatino Linotype"/>
          <w:i/>
          <w:iCs/>
          <w:sz w:val="22"/>
          <w:szCs w:val="22"/>
        </w:rPr>
        <w:t>(Sic)</w:t>
      </w:r>
    </w:p>
    <w:p w14:paraId="3ADF54F8" w14:textId="77777777" w:rsidR="008A2782" w:rsidRPr="00DE4725" w:rsidRDefault="008A2782" w:rsidP="00DE4725">
      <w:pPr>
        <w:tabs>
          <w:tab w:val="left" w:pos="709"/>
        </w:tabs>
        <w:spacing w:line="360" w:lineRule="auto"/>
        <w:ind w:right="902"/>
        <w:jc w:val="both"/>
        <w:rPr>
          <w:rFonts w:ascii="Palatino Linotype" w:eastAsia="Palatino Linotype" w:hAnsi="Palatino Linotype" w:cs="Palatino Linotype"/>
        </w:rPr>
      </w:pPr>
    </w:p>
    <w:p w14:paraId="55525546" w14:textId="77777777" w:rsidR="007274D2" w:rsidRPr="00DE4725" w:rsidRDefault="007274D2" w:rsidP="00DE4725">
      <w:pPr>
        <w:spacing w:line="360" w:lineRule="auto"/>
        <w:jc w:val="both"/>
        <w:rPr>
          <w:rFonts w:ascii="Palatino Linotype" w:hAnsi="Palatino Linotype"/>
        </w:rPr>
      </w:pPr>
      <w:r w:rsidRPr="00DE4725">
        <w:rPr>
          <w:rFonts w:ascii="Palatino Linotype" w:hAnsi="Palatino Linotype"/>
        </w:rPr>
        <w:t xml:space="preserve">Es así que, este Órgano Garante, advierte que con la presentación del Recurso de Revisión, </w:t>
      </w:r>
      <w:r w:rsidRPr="00DE4725">
        <w:rPr>
          <w:rFonts w:ascii="Palatino Linotype" w:hAnsi="Palatino Linotype"/>
          <w:b/>
        </w:rPr>
        <w:t xml:space="preserve">EL RECURRENTE </w:t>
      </w:r>
      <w:r w:rsidRPr="00DE4725">
        <w:rPr>
          <w:rFonts w:ascii="Palatino Linotype" w:hAnsi="Palatino Linotype"/>
        </w:rPr>
        <w:t>actualizó la fracción VII del artículo 179 de la Ley de Transparencia y Acceso a la Información Pública del Estado de México y Municipios.</w:t>
      </w:r>
    </w:p>
    <w:p w14:paraId="16C256FA" w14:textId="77777777" w:rsidR="00E66F28" w:rsidRPr="00DE4725" w:rsidRDefault="00E66F28" w:rsidP="00DE4725">
      <w:pPr>
        <w:spacing w:line="360" w:lineRule="auto"/>
        <w:jc w:val="both"/>
        <w:rPr>
          <w:rFonts w:ascii="Palatino Linotype" w:hAnsi="Palatino Linotype"/>
        </w:rPr>
      </w:pPr>
    </w:p>
    <w:p w14:paraId="3F22D806" w14:textId="0B070917" w:rsidR="000434BF" w:rsidRPr="00DE4725" w:rsidRDefault="000434BF" w:rsidP="00DE4725">
      <w:pPr>
        <w:spacing w:line="360" w:lineRule="auto"/>
        <w:ind w:left="907" w:right="851"/>
        <w:jc w:val="both"/>
        <w:rPr>
          <w:rFonts w:ascii="Palatino Linotype" w:hAnsi="Palatino Linotype"/>
          <w:i/>
          <w:sz w:val="22"/>
          <w:szCs w:val="22"/>
        </w:rPr>
      </w:pPr>
      <w:r w:rsidRPr="00DE4725">
        <w:rPr>
          <w:rFonts w:ascii="Palatino Linotype" w:hAnsi="Palatino Linotype"/>
          <w:b/>
          <w:i/>
          <w:sz w:val="22"/>
          <w:szCs w:val="22"/>
        </w:rPr>
        <w:lastRenderedPageBreak/>
        <w:t>Artículo 179.</w:t>
      </w:r>
      <w:r w:rsidRPr="00DE4725">
        <w:rPr>
          <w:rFonts w:ascii="Palatino Linotype" w:hAnsi="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1811490F" w14:textId="0C36D2BB" w:rsidR="000434BF" w:rsidRPr="00DE4725" w:rsidRDefault="000434BF" w:rsidP="00DE4725">
      <w:pPr>
        <w:spacing w:line="360" w:lineRule="auto"/>
        <w:ind w:left="907" w:right="851"/>
        <w:jc w:val="both"/>
        <w:rPr>
          <w:rFonts w:ascii="Palatino Linotype" w:hAnsi="Palatino Linotype"/>
          <w:i/>
          <w:sz w:val="22"/>
          <w:szCs w:val="22"/>
        </w:rPr>
      </w:pPr>
      <w:r w:rsidRPr="00DE4725">
        <w:rPr>
          <w:rFonts w:ascii="Palatino Linotype" w:hAnsi="Palatino Linotype"/>
          <w:i/>
          <w:sz w:val="22"/>
          <w:szCs w:val="22"/>
        </w:rPr>
        <w:t>…</w:t>
      </w:r>
    </w:p>
    <w:p w14:paraId="41B44212" w14:textId="2520ED00" w:rsidR="000434BF" w:rsidRPr="00DE4725" w:rsidRDefault="000434BF" w:rsidP="00DE4725">
      <w:pPr>
        <w:spacing w:line="360" w:lineRule="auto"/>
        <w:ind w:left="907" w:right="851"/>
        <w:jc w:val="both"/>
        <w:rPr>
          <w:rFonts w:ascii="Palatino Linotype" w:hAnsi="Palatino Linotype"/>
          <w:b/>
          <w:i/>
          <w:sz w:val="22"/>
          <w:szCs w:val="22"/>
        </w:rPr>
      </w:pPr>
      <w:r w:rsidRPr="00DE4725">
        <w:rPr>
          <w:rFonts w:ascii="Palatino Linotype" w:hAnsi="Palatino Linotype"/>
          <w:b/>
          <w:i/>
          <w:sz w:val="22"/>
          <w:szCs w:val="22"/>
        </w:rPr>
        <w:t>VII. La falta de respuesta a una solicitud de acceso a la información;</w:t>
      </w:r>
    </w:p>
    <w:p w14:paraId="3B5781BC" w14:textId="77777777" w:rsidR="000434BF" w:rsidRPr="00DE4725" w:rsidRDefault="000434BF" w:rsidP="00DE4725">
      <w:pPr>
        <w:spacing w:line="360" w:lineRule="auto"/>
        <w:ind w:left="907" w:right="851"/>
        <w:jc w:val="both"/>
        <w:rPr>
          <w:rFonts w:ascii="Palatino Linotype" w:hAnsi="Palatino Linotype"/>
          <w:i/>
          <w:sz w:val="22"/>
          <w:szCs w:val="22"/>
        </w:rPr>
      </w:pPr>
    </w:p>
    <w:p w14:paraId="529E3246" w14:textId="4A4E80DE" w:rsidR="007274D2" w:rsidRPr="00DE4725" w:rsidRDefault="007274D2" w:rsidP="00DE4725">
      <w:pPr>
        <w:spacing w:line="360" w:lineRule="auto"/>
        <w:jc w:val="both"/>
        <w:rPr>
          <w:rFonts w:ascii="Palatino Linotype" w:hAnsi="Palatino Linotype"/>
        </w:rPr>
      </w:pPr>
      <w:r w:rsidRPr="00DE4725">
        <w:rPr>
          <w:rFonts w:ascii="Palatino Linotype" w:hAnsi="Palatino Linotype"/>
        </w:rPr>
        <w:t xml:space="preserve">Sin embargo, mediante Informe Justificado, </w:t>
      </w:r>
      <w:r w:rsidR="00891A59" w:rsidRPr="00DE4725">
        <w:rPr>
          <w:rFonts w:ascii="Palatino Linotype" w:hAnsi="Palatino Linotype"/>
        </w:rPr>
        <w:t xml:space="preserve">únicamente para el Recurso de Revisión  </w:t>
      </w:r>
      <w:hyperlink r:id="rId8" w:history="1">
        <w:r w:rsidR="00891A59" w:rsidRPr="00DE4725">
          <w:rPr>
            <w:rStyle w:val="Hipervnculo"/>
            <w:rFonts w:ascii="Palatino Linotype" w:hAnsi="Palatino Linotype"/>
            <w:b/>
            <w:bCs/>
            <w:color w:val="auto"/>
          </w:rPr>
          <w:t>01552/INFOEM/IP/RR/2023</w:t>
        </w:r>
      </w:hyperlink>
      <w:r w:rsidR="00891A59" w:rsidRPr="00DE4725">
        <w:rPr>
          <w:rFonts w:ascii="Palatino Linotype" w:hAnsi="Palatino Linotype"/>
        </w:rPr>
        <w:t xml:space="preserve">, el Director de Administración y Finanzas </w:t>
      </w:r>
      <w:r w:rsidRPr="00DE4725">
        <w:rPr>
          <w:rFonts w:ascii="Palatino Linotype" w:hAnsi="Palatino Linotype"/>
        </w:rPr>
        <w:t xml:space="preserve">remitió sus manifestaciones, refiriendo para tal efecto lo siguiente: </w:t>
      </w:r>
    </w:p>
    <w:p w14:paraId="2E3F0DC0" w14:textId="77777777" w:rsidR="00B15418" w:rsidRPr="00DE4725" w:rsidRDefault="00B15418" w:rsidP="00DE4725">
      <w:pPr>
        <w:spacing w:line="360" w:lineRule="auto"/>
        <w:jc w:val="both"/>
        <w:rPr>
          <w:rFonts w:ascii="Palatino Linotype" w:hAnsi="Palatino Linotype"/>
        </w:rPr>
      </w:pPr>
    </w:p>
    <w:p w14:paraId="3DCFE056" w14:textId="460AAA20" w:rsidR="007274D2" w:rsidRPr="00DE4725" w:rsidRDefault="00891A59" w:rsidP="00DE4725">
      <w:pPr>
        <w:ind w:left="851" w:right="902"/>
        <w:jc w:val="both"/>
        <w:rPr>
          <w:rFonts w:ascii="Palatino Linotype" w:hAnsi="Palatino Linotype"/>
          <w:i/>
        </w:rPr>
      </w:pPr>
      <w:r w:rsidRPr="00DE4725">
        <w:rPr>
          <w:rFonts w:ascii="Palatino Linotype" w:hAnsi="Palatino Linotype"/>
          <w:i/>
        </w:rPr>
        <w:t>“…</w:t>
      </w:r>
      <w:r w:rsidR="000800D0" w:rsidRPr="00DE4725">
        <w:rPr>
          <w:rFonts w:ascii="Palatino Linotype" w:hAnsi="Palatino Linotype"/>
          <w:i/>
        </w:rPr>
        <w:t>Por este medio me es grato enviarle un cordial saludo, y al mismo tiempo en respuesta a su oficio numero OPDAPAS/TRANS/0216/2023, de fecha veinte de febrero del año en curso, le informo que, con respecto a la información</w:t>
      </w:r>
      <w:r w:rsidR="00E84A17" w:rsidRPr="00DE4725">
        <w:rPr>
          <w:rFonts w:ascii="Palatino Linotype" w:hAnsi="Palatino Linotype"/>
          <w:i/>
        </w:rPr>
        <w:t xml:space="preserve"> que solicita: </w:t>
      </w:r>
      <w:r w:rsidR="00E84A17" w:rsidRPr="00DE4725">
        <w:rPr>
          <w:rFonts w:ascii="Palatino Linotype" w:hAnsi="Palatino Linotype"/>
          <w:b/>
          <w:i/>
        </w:rPr>
        <w:t>El numero de pipas que cuenta el OPDAPAS es de 4, hago constar q las pipas se encuentran en comodato, el nombre de los choferes de las mismas son: José Miguel Llanos Hernandez, J. Pilar Andres Alonso Gutierrez, Abner Issai Avendaño Garibay, Jesús Alonso Avendaño Garibay, con acreditación de su licencia de manejo tipo E para conducir dicho transporte, el numero de conductores adscritos para tal función es de 4, dichas unidades están en regla para llevar a cabo se su función</w:t>
      </w:r>
      <w:r w:rsidR="00E84A17" w:rsidRPr="00DE4725">
        <w:rPr>
          <w:rFonts w:ascii="Palatino Linotype" w:hAnsi="Palatino Linotype"/>
          <w:i/>
        </w:rPr>
        <w:t xml:space="preserve">. </w:t>
      </w:r>
      <w:r w:rsidR="007274D2" w:rsidRPr="00DE4725">
        <w:rPr>
          <w:rFonts w:ascii="Palatino Linotype" w:hAnsi="Palatino Linotype"/>
          <w:i/>
        </w:rPr>
        <w:t xml:space="preserve">…” </w:t>
      </w:r>
      <w:r w:rsidR="007274D2" w:rsidRPr="00DE4725">
        <w:rPr>
          <w:rFonts w:ascii="Palatino Linotype" w:hAnsi="Palatino Linotype"/>
        </w:rPr>
        <w:t>(Sic).</w:t>
      </w:r>
    </w:p>
    <w:p w14:paraId="250106FE" w14:textId="2ABD4CB4" w:rsidR="007A77A7" w:rsidRPr="00DE4725" w:rsidRDefault="007A77A7" w:rsidP="00DE4725">
      <w:pPr>
        <w:spacing w:line="360" w:lineRule="auto"/>
        <w:contextualSpacing/>
        <w:jc w:val="both"/>
        <w:rPr>
          <w:rFonts w:ascii="Palatino Linotype" w:hAnsi="Palatino Linotype"/>
        </w:rPr>
      </w:pPr>
    </w:p>
    <w:p w14:paraId="3B34541B" w14:textId="4624B1FD" w:rsidR="007A77A7" w:rsidRPr="00DE4725" w:rsidRDefault="007A77A7" w:rsidP="00DE4725">
      <w:pPr>
        <w:spacing w:line="360" w:lineRule="auto"/>
        <w:contextualSpacing/>
        <w:jc w:val="both"/>
        <w:rPr>
          <w:rFonts w:ascii="Palatino Linotype" w:hAnsi="Palatino Linotype"/>
          <w:b/>
        </w:rPr>
      </w:pPr>
      <w:r w:rsidRPr="00DE4725">
        <w:rPr>
          <w:rFonts w:ascii="Palatino Linotype" w:hAnsi="Palatino Linotype"/>
        </w:rPr>
        <w:t xml:space="preserve">Por lo que respecta al Recurso de Revisión  </w:t>
      </w:r>
      <w:hyperlink r:id="rId9" w:history="1">
        <w:r w:rsidRPr="00DE4725">
          <w:rPr>
            <w:rStyle w:val="Hipervnculo"/>
            <w:rFonts w:ascii="Palatino Linotype" w:hAnsi="Palatino Linotype"/>
            <w:b/>
            <w:bCs/>
            <w:color w:val="auto"/>
          </w:rPr>
          <w:t>01552/INFOEM/IP/RR/2023</w:t>
        </w:r>
      </w:hyperlink>
      <w:r w:rsidRPr="00DE4725">
        <w:rPr>
          <w:rFonts w:ascii="Palatino Linotype" w:hAnsi="Palatino Linotype"/>
        </w:rPr>
        <w:t xml:space="preserve">, de las constancias que obran en el </w:t>
      </w:r>
      <w:r w:rsidRPr="00DE4725">
        <w:rPr>
          <w:rFonts w:ascii="Palatino Linotype" w:hAnsi="Palatino Linotype"/>
          <w:b/>
        </w:rPr>
        <w:t>SAIMEX</w:t>
      </w:r>
      <w:r w:rsidRPr="00DE4725">
        <w:rPr>
          <w:rFonts w:ascii="Palatino Linotype" w:hAnsi="Palatino Linotype"/>
        </w:rPr>
        <w:t xml:space="preserve">, se advierte la falta de respuesta </w:t>
      </w:r>
      <w:r w:rsidR="003F3023" w:rsidRPr="00DE4725">
        <w:rPr>
          <w:rFonts w:ascii="Palatino Linotype" w:hAnsi="Palatino Linotype"/>
        </w:rPr>
        <w:t xml:space="preserve">por parte del </w:t>
      </w:r>
      <w:r w:rsidR="003F3023" w:rsidRPr="00DE4725">
        <w:rPr>
          <w:rFonts w:ascii="Palatino Linotype" w:hAnsi="Palatino Linotype"/>
          <w:b/>
        </w:rPr>
        <w:t xml:space="preserve">SUJETO OBLIGADO. </w:t>
      </w:r>
    </w:p>
    <w:p w14:paraId="5B4A22C4" w14:textId="77777777" w:rsidR="003F3023" w:rsidRPr="00DE4725" w:rsidRDefault="003F3023" w:rsidP="00DE4725">
      <w:pPr>
        <w:spacing w:line="360" w:lineRule="auto"/>
        <w:contextualSpacing/>
        <w:jc w:val="both"/>
        <w:rPr>
          <w:rFonts w:ascii="Palatino Linotype" w:hAnsi="Palatino Linotype"/>
          <w:b/>
        </w:rPr>
      </w:pPr>
    </w:p>
    <w:p w14:paraId="43547DBD" w14:textId="77777777" w:rsidR="003F3023" w:rsidRPr="00DE4725" w:rsidRDefault="003F3023" w:rsidP="00DE4725">
      <w:pPr>
        <w:spacing w:line="360" w:lineRule="auto"/>
        <w:jc w:val="both"/>
        <w:rPr>
          <w:rFonts w:ascii="Palatino Linotype" w:hAnsi="Palatino Linotype"/>
        </w:rPr>
      </w:pPr>
      <w:r w:rsidRPr="00DE4725">
        <w:rPr>
          <w:rFonts w:ascii="Palatino Linotype" w:eastAsia="Arial Unicode MS" w:hAnsi="Palatino Linotype" w:cs="Arial"/>
        </w:rPr>
        <w:t xml:space="preserve">En ese contexto, </w:t>
      </w:r>
      <w:r w:rsidRPr="00DE4725">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1B688D2F" w14:textId="77777777" w:rsidR="003F3023" w:rsidRPr="00DE4725" w:rsidRDefault="003F3023" w:rsidP="00DE4725">
      <w:pPr>
        <w:spacing w:line="360" w:lineRule="auto"/>
        <w:jc w:val="both"/>
        <w:rPr>
          <w:rFonts w:ascii="Palatino Linotype" w:hAnsi="Palatino Linotype"/>
        </w:rPr>
      </w:pPr>
    </w:p>
    <w:p w14:paraId="14FD0F88" w14:textId="77777777" w:rsidR="003F3023" w:rsidRPr="00DE4725" w:rsidRDefault="003F3023" w:rsidP="00DE4725">
      <w:pPr>
        <w:ind w:left="851" w:right="901"/>
        <w:jc w:val="both"/>
        <w:rPr>
          <w:rFonts w:ascii="Palatino Linotype" w:hAnsi="Palatino Linotype" w:cs="Arial"/>
          <w:i/>
          <w:sz w:val="22"/>
          <w:szCs w:val="22"/>
        </w:rPr>
      </w:pPr>
      <w:r w:rsidRPr="00DE4725">
        <w:rPr>
          <w:rFonts w:ascii="Palatino Linotype" w:hAnsi="Palatino Linotype" w:cs="Arial"/>
          <w:i/>
          <w:sz w:val="22"/>
          <w:szCs w:val="22"/>
        </w:rPr>
        <w:t>“</w:t>
      </w:r>
      <w:r w:rsidRPr="00DE4725">
        <w:rPr>
          <w:rFonts w:ascii="Palatino Linotype" w:hAnsi="Palatino Linotype" w:cs="Arial"/>
          <w:b/>
          <w:i/>
          <w:sz w:val="22"/>
          <w:szCs w:val="22"/>
        </w:rPr>
        <w:t>Artículo 6o.</w:t>
      </w:r>
      <w:r w:rsidRPr="00DE4725">
        <w:rPr>
          <w:rFonts w:ascii="Palatino Linotype" w:hAnsi="Palatino Linotype" w:cs="Arial"/>
          <w:i/>
          <w:sz w:val="22"/>
          <w:szCs w:val="22"/>
        </w:rPr>
        <w:t xml:space="preserve">  . . .</w:t>
      </w:r>
    </w:p>
    <w:p w14:paraId="4B498483" w14:textId="77777777" w:rsidR="003F3023" w:rsidRPr="00DE4725" w:rsidRDefault="003F3023" w:rsidP="00DE4725">
      <w:pPr>
        <w:ind w:left="851" w:right="901"/>
        <w:jc w:val="both"/>
        <w:rPr>
          <w:rFonts w:ascii="Palatino Linotype" w:hAnsi="Palatino Linotype" w:cs="Arial"/>
          <w:i/>
          <w:sz w:val="22"/>
          <w:szCs w:val="22"/>
        </w:rPr>
      </w:pPr>
      <w:r w:rsidRPr="00DE4725">
        <w:rPr>
          <w:rFonts w:ascii="Palatino Linotype" w:hAnsi="Palatino Linotype" w:cs="Arial"/>
          <w:b/>
          <w:bCs/>
          <w:i/>
          <w:sz w:val="22"/>
          <w:szCs w:val="22"/>
        </w:rPr>
        <w:t>A.</w:t>
      </w:r>
      <w:r w:rsidRPr="00DE4725">
        <w:rPr>
          <w:rFonts w:ascii="Palatino Linotype" w:hAnsi="Palatino Linotype" w:cs="Arial"/>
          <w:i/>
          <w:sz w:val="22"/>
          <w:szCs w:val="22"/>
        </w:rPr>
        <w:t xml:space="preserve"> Para el ejercicio del </w:t>
      </w:r>
      <w:r w:rsidRPr="00DE4725">
        <w:rPr>
          <w:rFonts w:ascii="Palatino Linotype" w:hAnsi="Palatino Linotype" w:cs="Arial"/>
          <w:bCs/>
          <w:i/>
          <w:sz w:val="22"/>
          <w:szCs w:val="22"/>
        </w:rPr>
        <w:t>derecho</w:t>
      </w:r>
      <w:r w:rsidRPr="00DE4725">
        <w:rPr>
          <w:rFonts w:ascii="Palatino Linotype" w:hAnsi="Palatino Linotype" w:cs="Arial"/>
          <w:i/>
          <w:sz w:val="22"/>
          <w:szCs w:val="22"/>
        </w:rPr>
        <w:t xml:space="preserve"> de acceso a la información, la Federación y las entidades federativas, en el ámbito de sus respectivas competencias, se regirán por los siguientes principios y bases:</w:t>
      </w:r>
    </w:p>
    <w:p w14:paraId="5E6D6097" w14:textId="77777777" w:rsidR="003F3023" w:rsidRPr="00DE4725" w:rsidRDefault="003F3023" w:rsidP="00DE4725">
      <w:pPr>
        <w:ind w:left="851" w:right="901"/>
        <w:jc w:val="both"/>
        <w:rPr>
          <w:rFonts w:ascii="Palatino Linotype" w:hAnsi="Palatino Linotype" w:cs="Arial"/>
          <w:i/>
          <w:sz w:val="22"/>
          <w:szCs w:val="22"/>
          <w:lang w:eastAsia="es-ES"/>
        </w:rPr>
      </w:pPr>
      <w:r w:rsidRPr="00DE4725">
        <w:rPr>
          <w:rFonts w:ascii="Palatino Linotype" w:hAnsi="Palatino Linotype" w:cs="Arial"/>
          <w:b/>
          <w:bCs/>
          <w:i/>
          <w:sz w:val="22"/>
          <w:szCs w:val="22"/>
        </w:rPr>
        <w:t xml:space="preserve">I. </w:t>
      </w:r>
      <w:r w:rsidRPr="00DE4725">
        <w:rPr>
          <w:rFonts w:ascii="Palatino Linotype" w:hAnsi="Palatino Linotype" w:cs="Arial"/>
          <w:i/>
          <w:sz w:val="22"/>
          <w:szCs w:val="22"/>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251F7A3E" w14:textId="77777777" w:rsidR="003F3023" w:rsidRPr="00DE4725" w:rsidRDefault="003F3023" w:rsidP="00DE4725">
      <w:pPr>
        <w:ind w:left="851" w:right="901"/>
        <w:jc w:val="both"/>
        <w:rPr>
          <w:rFonts w:ascii="Palatino Linotype" w:hAnsi="Palatino Linotype" w:cs="Arial"/>
          <w:i/>
          <w:sz w:val="22"/>
          <w:szCs w:val="22"/>
        </w:rPr>
      </w:pPr>
      <w:r w:rsidRPr="00DE4725">
        <w:rPr>
          <w:rFonts w:ascii="Palatino Linotype" w:hAnsi="Palatino Linotype" w:cs="Arial"/>
          <w:b/>
          <w:bCs/>
          <w:i/>
          <w:sz w:val="22"/>
          <w:szCs w:val="22"/>
        </w:rPr>
        <w:t xml:space="preserve">II. </w:t>
      </w:r>
      <w:r w:rsidRPr="00DE4725">
        <w:rPr>
          <w:rFonts w:ascii="Palatino Linotype" w:hAnsi="Palatino Linotype" w:cs="Arial"/>
          <w:i/>
          <w:sz w:val="22"/>
          <w:szCs w:val="22"/>
        </w:rPr>
        <w:t xml:space="preserve">La información que se refiere a la vida privada y los datos personales será protegida en los términos y con las excepciones que fijen las leyes. </w:t>
      </w:r>
    </w:p>
    <w:p w14:paraId="43A159E4" w14:textId="77777777" w:rsidR="003F3023" w:rsidRPr="00DE4725" w:rsidRDefault="003F3023" w:rsidP="00DE4725">
      <w:pPr>
        <w:ind w:left="851" w:right="901"/>
        <w:jc w:val="both"/>
        <w:rPr>
          <w:rFonts w:ascii="Palatino Linotype" w:hAnsi="Palatino Linotype" w:cs="Arial"/>
          <w:i/>
          <w:sz w:val="22"/>
          <w:szCs w:val="22"/>
        </w:rPr>
      </w:pPr>
      <w:r w:rsidRPr="00DE4725">
        <w:rPr>
          <w:rFonts w:ascii="Palatino Linotype" w:hAnsi="Palatino Linotype" w:cs="Arial"/>
          <w:b/>
          <w:bCs/>
          <w:i/>
          <w:sz w:val="22"/>
          <w:szCs w:val="22"/>
        </w:rPr>
        <w:t xml:space="preserve">III. </w:t>
      </w:r>
      <w:r w:rsidRPr="00DE4725">
        <w:rPr>
          <w:rFonts w:ascii="Palatino Linotype" w:hAnsi="Palatino Linotype" w:cs="Arial"/>
          <w:i/>
          <w:sz w:val="22"/>
          <w:szCs w:val="22"/>
        </w:rPr>
        <w:t xml:space="preserve">Toda persona, sin necesidad de acreditar interés alguno o justificar su utilización, tendrá acceso gratuito a la Información Pública, a sus datos personales o a la rectificación de éstos. </w:t>
      </w:r>
    </w:p>
    <w:p w14:paraId="2002509A" w14:textId="77777777" w:rsidR="003F3023" w:rsidRPr="00DE4725" w:rsidRDefault="003F3023" w:rsidP="00DE4725">
      <w:pPr>
        <w:ind w:left="851" w:right="901"/>
        <w:jc w:val="both"/>
        <w:rPr>
          <w:rFonts w:ascii="Palatino Linotype" w:hAnsi="Palatino Linotype" w:cs="Arial"/>
          <w:i/>
          <w:sz w:val="22"/>
          <w:szCs w:val="22"/>
        </w:rPr>
      </w:pPr>
      <w:r w:rsidRPr="00DE4725">
        <w:rPr>
          <w:rFonts w:ascii="Palatino Linotype" w:hAnsi="Palatino Linotype" w:cs="Arial"/>
          <w:b/>
          <w:bCs/>
          <w:i/>
          <w:sz w:val="22"/>
          <w:szCs w:val="22"/>
        </w:rPr>
        <w:t xml:space="preserve">IV. </w:t>
      </w:r>
      <w:r w:rsidRPr="00DE4725">
        <w:rPr>
          <w:rFonts w:ascii="Palatino Linotype" w:hAnsi="Palatino Linotype" w:cs="Arial"/>
          <w:i/>
          <w:sz w:val="22"/>
          <w:szCs w:val="22"/>
        </w:rPr>
        <w:t xml:space="preserve">Se establecerán mecanismos de acceso a la información y procedimientos de revisión expeditos que se sustanciarán ante los organismos autónomos especializados e imparciales que establece esta Constitución. </w:t>
      </w:r>
    </w:p>
    <w:p w14:paraId="13DAF672" w14:textId="77777777" w:rsidR="003F3023" w:rsidRPr="00DE4725" w:rsidRDefault="003F3023" w:rsidP="00DE4725">
      <w:pPr>
        <w:ind w:left="851" w:right="901"/>
        <w:jc w:val="both"/>
        <w:rPr>
          <w:rFonts w:ascii="Palatino Linotype" w:hAnsi="Palatino Linotype" w:cs="Arial"/>
          <w:i/>
          <w:sz w:val="22"/>
          <w:szCs w:val="22"/>
        </w:rPr>
      </w:pPr>
      <w:r w:rsidRPr="00DE4725">
        <w:rPr>
          <w:rFonts w:ascii="Palatino Linotype" w:hAnsi="Palatino Linotype" w:cs="Arial"/>
          <w:b/>
          <w:bCs/>
          <w:i/>
          <w:sz w:val="22"/>
          <w:szCs w:val="22"/>
        </w:rPr>
        <w:t xml:space="preserve">V. </w:t>
      </w:r>
      <w:r w:rsidRPr="00DE4725">
        <w:rPr>
          <w:rFonts w:ascii="Palatino Linotype" w:hAnsi="Palatino Linotype" w:cs="Arial"/>
          <w:i/>
          <w:sz w:val="22"/>
          <w:szCs w:val="22"/>
        </w:rPr>
        <w:t xml:space="preserve">Los sujetos obligados deberán preservar sus documentos en archivos administrativos actualizados y publicarán, a través de los medios electrónicos </w:t>
      </w:r>
      <w:r w:rsidRPr="00DE4725">
        <w:rPr>
          <w:rFonts w:ascii="Palatino Linotype" w:hAnsi="Palatino Linotype" w:cs="Arial"/>
          <w:i/>
          <w:sz w:val="22"/>
          <w:szCs w:val="22"/>
        </w:rPr>
        <w:lastRenderedPageBreak/>
        <w:t xml:space="preserve">disponibles, la información completa y actualizada sobre el ejercicio de los recursos públicos y los indicadores que permitan rendir cuenta del cumplimiento de sus objetivos y de los resultados obtenidos. </w:t>
      </w:r>
    </w:p>
    <w:p w14:paraId="522D265D" w14:textId="77777777" w:rsidR="003F3023" w:rsidRPr="00DE4725" w:rsidRDefault="003F3023" w:rsidP="00DE4725">
      <w:pPr>
        <w:ind w:left="851" w:right="901"/>
        <w:jc w:val="both"/>
        <w:rPr>
          <w:rFonts w:ascii="Palatino Linotype" w:hAnsi="Palatino Linotype" w:cs="Arial"/>
          <w:i/>
          <w:sz w:val="22"/>
          <w:szCs w:val="22"/>
        </w:rPr>
      </w:pPr>
      <w:r w:rsidRPr="00DE4725">
        <w:rPr>
          <w:rFonts w:ascii="Palatino Linotype" w:hAnsi="Palatino Linotype" w:cs="Arial"/>
          <w:b/>
          <w:bCs/>
          <w:i/>
          <w:sz w:val="22"/>
          <w:szCs w:val="22"/>
        </w:rPr>
        <w:t xml:space="preserve">VI. </w:t>
      </w:r>
      <w:r w:rsidRPr="00DE4725">
        <w:rPr>
          <w:rFonts w:ascii="Palatino Linotype" w:hAnsi="Palatino Linotype" w:cs="Arial"/>
          <w:i/>
          <w:sz w:val="22"/>
          <w:szCs w:val="22"/>
        </w:rPr>
        <w:t xml:space="preserve">Las leyes determinarán la manera en que los sujetos obligados deberán hacer pública la información relativa a los recursos públicos que entreguen a personas físicas o morales. </w:t>
      </w:r>
    </w:p>
    <w:p w14:paraId="2925AB68" w14:textId="77777777" w:rsidR="003F3023" w:rsidRPr="00DE4725" w:rsidRDefault="003F3023" w:rsidP="00DE4725">
      <w:pPr>
        <w:ind w:left="851" w:right="901"/>
        <w:jc w:val="both"/>
        <w:rPr>
          <w:rFonts w:ascii="Palatino Linotype" w:hAnsi="Palatino Linotype" w:cs="Arial"/>
          <w:i/>
          <w:sz w:val="22"/>
          <w:szCs w:val="22"/>
          <w:lang w:eastAsia="es-ES"/>
        </w:rPr>
      </w:pPr>
      <w:r w:rsidRPr="00DE4725">
        <w:rPr>
          <w:rFonts w:ascii="Palatino Linotype" w:hAnsi="Palatino Linotype" w:cs="Arial"/>
          <w:b/>
          <w:bCs/>
          <w:i/>
          <w:sz w:val="22"/>
          <w:szCs w:val="22"/>
        </w:rPr>
        <w:t xml:space="preserve">VII. </w:t>
      </w:r>
      <w:r w:rsidRPr="00DE4725">
        <w:rPr>
          <w:rFonts w:ascii="Palatino Linotype" w:hAnsi="Palatino Linotype" w:cs="Arial"/>
          <w:i/>
          <w:sz w:val="22"/>
          <w:szCs w:val="22"/>
        </w:rPr>
        <w:t xml:space="preserve">La inobservancia a las disposiciones en materia de acceso a la Información Pública será sancionada en los términos que dispongan las leyes.” </w:t>
      </w:r>
    </w:p>
    <w:p w14:paraId="252D84A8" w14:textId="77777777" w:rsidR="003F3023" w:rsidRPr="00DE4725" w:rsidRDefault="003F3023" w:rsidP="00DE4725">
      <w:pPr>
        <w:ind w:left="851" w:right="901"/>
        <w:jc w:val="both"/>
        <w:rPr>
          <w:rFonts w:ascii="Palatino Linotype" w:hAnsi="Palatino Linotype"/>
          <w:sz w:val="22"/>
          <w:szCs w:val="22"/>
        </w:rPr>
      </w:pPr>
      <w:r w:rsidRPr="00DE4725">
        <w:rPr>
          <w:rFonts w:ascii="Palatino Linotype" w:hAnsi="Palatino Linotype"/>
          <w:sz w:val="22"/>
          <w:szCs w:val="22"/>
        </w:rPr>
        <w:t>(Énfasis añadido)</w:t>
      </w:r>
    </w:p>
    <w:p w14:paraId="5E46ECA2" w14:textId="77777777" w:rsidR="003F3023" w:rsidRPr="00DE4725" w:rsidRDefault="003F3023" w:rsidP="00DE4725">
      <w:pPr>
        <w:spacing w:line="360" w:lineRule="auto"/>
        <w:jc w:val="both"/>
        <w:rPr>
          <w:rFonts w:ascii="Palatino Linotype" w:hAnsi="Palatino Linotype"/>
        </w:rPr>
      </w:pPr>
    </w:p>
    <w:p w14:paraId="61F0E741" w14:textId="77777777" w:rsidR="003F3023" w:rsidRPr="00DE4725" w:rsidRDefault="003F3023" w:rsidP="00DE4725">
      <w:pPr>
        <w:spacing w:line="360" w:lineRule="auto"/>
        <w:jc w:val="both"/>
        <w:rPr>
          <w:rFonts w:ascii="Palatino Linotype" w:hAnsi="Palatino Linotype"/>
        </w:rPr>
      </w:pPr>
      <w:r w:rsidRPr="00DE4725">
        <w:rPr>
          <w:rFonts w:ascii="Palatino Linotype" w:hAnsi="Palatino Linotype"/>
        </w:rPr>
        <w:t>Por su parte, la Constitución Política del Estado Libre y Soberano de México, en su artículo 5°, párrafo trigésimo segundo, trigésimo tercero y trigésimo cuarto, fracción I, dispone lo siguiente:</w:t>
      </w:r>
    </w:p>
    <w:p w14:paraId="71E491BC" w14:textId="77777777" w:rsidR="003F3023" w:rsidRPr="00DE4725" w:rsidRDefault="003F3023" w:rsidP="00DE4725">
      <w:pPr>
        <w:spacing w:line="360" w:lineRule="auto"/>
        <w:jc w:val="both"/>
        <w:rPr>
          <w:rFonts w:ascii="Palatino Linotype" w:hAnsi="Palatino Linotype"/>
        </w:rPr>
      </w:pPr>
    </w:p>
    <w:p w14:paraId="68B7D36E" w14:textId="77777777" w:rsidR="003F3023" w:rsidRPr="00DE4725" w:rsidRDefault="003F3023" w:rsidP="00DE4725">
      <w:pPr>
        <w:ind w:left="851" w:right="901"/>
        <w:jc w:val="both"/>
        <w:rPr>
          <w:rFonts w:ascii="Palatino Linotype" w:hAnsi="Palatino Linotype" w:cs="Arial"/>
          <w:b/>
          <w:i/>
          <w:sz w:val="22"/>
          <w:szCs w:val="22"/>
        </w:rPr>
      </w:pPr>
      <w:r w:rsidRPr="00DE4725">
        <w:rPr>
          <w:rFonts w:ascii="Palatino Linotype" w:hAnsi="Palatino Linotype" w:cs="Arial"/>
          <w:i/>
          <w:sz w:val="22"/>
          <w:szCs w:val="22"/>
        </w:rPr>
        <w:t>“</w:t>
      </w:r>
      <w:r w:rsidRPr="00DE4725">
        <w:rPr>
          <w:rFonts w:ascii="Palatino Linotype" w:hAnsi="Palatino Linotype" w:cs="Arial"/>
          <w:b/>
          <w:i/>
          <w:sz w:val="22"/>
          <w:szCs w:val="22"/>
        </w:rPr>
        <w:t xml:space="preserve">Artículo 5.  … </w:t>
      </w:r>
    </w:p>
    <w:p w14:paraId="6F36FFCB" w14:textId="77777777" w:rsidR="003F3023" w:rsidRPr="00DE4725" w:rsidRDefault="003F3023" w:rsidP="00DE4725">
      <w:pPr>
        <w:ind w:left="851" w:right="901"/>
        <w:jc w:val="both"/>
        <w:rPr>
          <w:rFonts w:ascii="Palatino Linotype" w:hAnsi="Palatino Linotype" w:cs="Arial"/>
          <w:i/>
          <w:sz w:val="22"/>
          <w:szCs w:val="22"/>
        </w:rPr>
      </w:pPr>
      <w:r w:rsidRPr="00DE4725">
        <w:rPr>
          <w:rFonts w:ascii="Palatino Linotype" w:hAnsi="Palatino Linotype" w:cs="Arial"/>
          <w:i/>
          <w:sz w:val="22"/>
          <w:szCs w:val="22"/>
        </w:rPr>
        <w:t>. . .</w:t>
      </w:r>
    </w:p>
    <w:p w14:paraId="2C0010F9" w14:textId="77777777" w:rsidR="003F3023" w:rsidRPr="00DE4725" w:rsidRDefault="003F3023" w:rsidP="00DE4725">
      <w:pPr>
        <w:ind w:left="851" w:right="901"/>
        <w:jc w:val="both"/>
        <w:rPr>
          <w:rFonts w:ascii="Palatino Linotype" w:hAnsi="Palatino Linotype" w:cs="Arial"/>
          <w:i/>
          <w:sz w:val="22"/>
          <w:szCs w:val="22"/>
        </w:rPr>
      </w:pPr>
      <w:r w:rsidRPr="00DE4725">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1997EE9C" w14:textId="77777777" w:rsidR="003F3023" w:rsidRPr="00DE4725" w:rsidRDefault="003F3023" w:rsidP="00DE4725">
      <w:pPr>
        <w:ind w:left="851" w:right="901"/>
        <w:jc w:val="both"/>
        <w:rPr>
          <w:rFonts w:ascii="Palatino Linotype" w:hAnsi="Palatino Linotype" w:cs="Arial"/>
          <w:i/>
          <w:sz w:val="22"/>
          <w:szCs w:val="22"/>
        </w:rPr>
      </w:pPr>
      <w:r w:rsidRPr="00DE4725">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4A99B74" w14:textId="77777777" w:rsidR="003F3023" w:rsidRPr="00DE4725" w:rsidRDefault="003F3023" w:rsidP="00DE4725">
      <w:pPr>
        <w:ind w:left="851" w:right="901"/>
        <w:jc w:val="both"/>
        <w:rPr>
          <w:rFonts w:ascii="Palatino Linotype" w:hAnsi="Palatino Linotype" w:cs="Arial"/>
          <w:i/>
          <w:sz w:val="22"/>
          <w:szCs w:val="22"/>
        </w:rPr>
      </w:pPr>
      <w:r w:rsidRPr="00DE4725">
        <w:rPr>
          <w:rFonts w:ascii="Palatino Linotype" w:hAnsi="Palatino Linotype" w:cs="Arial"/>
          <w:i/>
          <w:sz w:val="22"/>
          <w:szCs w:val="22"/>
        </w:rPr>
        <w:t>Este derecho se regirá por los principios y bases siguientes:</w:t>
      </w:r>
    </w:p>
    <w:p w14:paraId="29BDA79B" w14:textId="77777777" w:rsidR="003F3023" w:rsidRPr="00DE4725" w:rsidRDefault="003F3023" w:rsidP="00DE4725">
      <w:pPr>
        <w:ind w:left="851" w:right="901"/>
        <w:jc w:val="both"/>
        <w:rPr>
          <w:rFonts w:ascii="Palatino Linotype" w:hAnsi="Palatino Linotype"/>
          <w:sz w:val="22"/>
          <w:szCs w:val="22"/>
        </w:rPr>
      </w:pPr>
      <w:r w:rsidRPr="00DE4725">
        <w:rPr>
          <w:rFonts w:ascii="Palatino Linotype" w:hAnsi="Palatino Linotype" w:cs="Arial"/>
          <w:i/>
          <w:sz w:val="22"/>
          <w:szCs w:val="22"/>
        </w:rPr>
        <w:t xml:space="preserve">I. </w:t>
      </w:r>
      <w:r w:rsidRPr="00DE4725">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DE4725">
        <w:rPr>
          <w:rFonts w:ascii="Palatino Linotype" w:hAnsi="Palatino Linotype" w:cs="Arial"/>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w:t>
      </w:r>
      <w:r w:rsidRPr="00DE4725">
        <w:rPr>
          <w:rFonts w:ascii="Palatino Linotype" w:hAnsi="Palatino Linotype" w:cs="Arial"/>
          <w:i/>
          <w:sz w:val="22"/>
          <w:szCs w:val="22"/>
        </w:rPr>
        <w:lastRenderedPageBreak/>
        <w:t>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DE4725">
        <w:rPr>
          <w:rFonts w:ascii="Palatino Linotype" w:hAnsi="Palatino Linotype"/>
          <w:sz w:val="22"/>
          <w:szCs w:val="22"/>
        </w:rPr>
        <w:t xml:space="preserve"> </w:t>
      </w:r>
    </w:p>
    <w:p w14:paraId="6BD39F87" w14:textId="77777777" w:rsidR="003F3023" w:rsidRPr="00DE4725" w:rsidRDefault="003F3023" w:rsidP="00DE4725">
      <w:pPr>
        <w:ind w:left="851" w:right="901"/>
        <w:jc w:val="both"/>
        <w:rPr>
          <w:rFonts w:ascii="Palatino Linotype" w:hAnsi="Palatino Linotype"/>
          <w:sz w:val="22"/>
          <w:szCs w:val="22"/>
        </w:rPr>
      </w:pPr>
      <w:r w:rsidRPr="00DE4725">
        <w:rPr>
          <w:rFonts w:ascii="Palatino Linotype" w:hAnsi="Palatino Linotype"/>
          <w:sz w:val="22"/>
          <w:szCs w:val="22"/>
        </w:rPr>
        <w:t>(Énfasis añadido)</w:t>
      </w:r>
    </w:p>
    <w:p w14:paraId="309BDD0E" w14:textId="77777777" w:rsidR="003F3023" w:rsidRPr="00DE4725" w:rsidRDefault="003F3023" w:rsidP="00DE4725">
      <w:pPr>
        <w:ind w:left="851" w:right="901"/>
        <w:jc w:val="both"/>
        <w:rPr>
          <w:rFonts w:ascii="Palatino Linotype" w:hAnsi="Palatino Linotype"/>
          <w:sz w:val="22"/>
          <w:szCs w:val="22"/>
        </w:rPr>
      </w:pPr>
    </w:p>
    <w:p w14:paraId="667C21D9" w14:textId="77777777" w:rsidR="003F3023" w:rsidRPr="00DE4725" w:rsidRDefault="003F3023" w:rsidP="00DE4725">
      <w:pPr>
        <w:spacing w:line="360" w:lineRule="auto"/>
        <w:jc w:val="both"/>
        <w:rPr>
          <w:rFonts w:ascii="Palatino Linotype" w:hAnsi="Palatino Linotype"/>
        </w:rPr>
      </w:pPr>
      <w:r w:rsidRPr="00DE4725">
        <w:rPr>
          <w:rFonts w:ascii="Palatino Linotype" w:hAnsi="Palatino Linotype"/>
        </w:rPr>
        <w:t>Asimismo, se tiene que la Ley de Transparencia local, prevé en su artículo 23, lo siguiente:</w:t>
      </w:r>
    </w:p>
    <w:p w14:paraId="432B71C6" w14:textId="77777777" w:rsidR="003F3023" w:rsidRPr="00DE4725" w:rsidRDefault="003F3023" w:rsidP="00DE4725">
      <w:pPr>
        <w:spacing w:line="360" w:lineRule="auto"/>
        <w:jc w:val="both"/>
        <w:rPr>
          <w:rFonts w:ascii="Palatino Linotype" w:hAnsi="Palatino Linotype"/>
          <w:sz w:val="20"/>
          <w:szCs w:val="20"/>
        </w:rPr>
      </w:pPr>
    </w:p>
    <w:p w14:paraId="74B8A101" w14:textId="77777777" w:rsidR="003F3023" w:rsidRPr="00DE4725" w:rsidRDefault="003F3023" w:rsidP="00DE4725">
      <w:pPr>
        <w:ind w:left="851" w:right="901"/>
        <w:jc w:val="both"/>
        <w:rPr>
          <w:rFonts w:ascii="Palatino Linotype" w:hAnsi="Palatino Linotype" w:cs="Arial"/>
          <w:i/>
          <w:sz w:val="22"/>
          <w:szCs w:val="22"/>
        </w:rPr>
      </w:pPr>
      <w:r w:rsidRPr="00DE4725">
        <w:rPr>
          <w:rFonts w:ascii="Palatino Linotype" w:hAnsi="Palatino Linotype" w:cs="Arial"/>
          <w:i/>
          <w:sz w:val="22"/>
          <w:szCs w:val="22"/>
        </w:rPr>
        <w:t>“</w:t>
      </w:r>
      <w:r w:rsidRPr="00DE4725">
        <w:rPr>
          <w:rFonts w:ascii="Palatino Linotype" w:hAnsi="Palatino Linotype" w:cs="Arial"/>
          <w:b/>
          <w:i/>
          <w:sz w:val="22"/>
          <w:szCs w:val="22"/>
        </w:rPr>
        <w:t>Artículo 23.</w:t>
      </w:r>
      <w:r w:rsidRPr="00DE4725">
        <w:rPr>
          <w:rFonts w:ascii="Palatino Linotype" w:hAnsi="Palatino Linotype" w:cs="Arial"/>
          <w:i/>
          <w:sz w:val="22"/>
          <w:szCs w:val="22"/>
        </w:rPr>
        <w:t xml:space="preserve"> Son sujetos obligados a transparentar y permitir el acceso a su información y proteger los datos personales que obren en su poder:</w:t>
      </w:r>
    </w:p>
    <w:p w14:paraId="6A0588AA" w14:textId="77777777" w:rsidR="003F3023" w:rsidRPr="00DE4725" w:rsidRDefault="003F3023" w:rsidP="00DE4725">
      <w:pPr>
        <w:ind w:left="851" w:right="901"/>
        <w:jc w:val="both"/>
        <w:rPr>
          <w:rFonts w:ascii="Palatino Linotype" w:hAnsi="Palatino Linotype" w:cs="Arial"/>
          <w:i/>
          <w:sz w:val="22"/>
          <w:szCs w:val="22"/>
        </w:rPr>
      </w:pPr>
      <w:r w:rsidRPr="00DE4725">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7158D1C6" w14:textId="77777777" w:rsidR="003F3023" w:rsidRPr="00DE4725" w:rsidRDefault="003F3023" w:rsidP="00DE4725">
      <w:pPr>
        <w:ind w:left="851" w:right="901"/>
        <w:jc w:val="both"/>
        <w:rPr>
          <w:rFonts w:ascii="Palatino Linotype" w:hAnsi="Palatino Linotype" w:cs="Arial"/>
          <w:i/>
          <w:sz w:val="22"/>
          <w:szCs w:val="22"/>
        </w:rPr>
      </w:pPr>
      <w:r w:rsidRPr="00DE4725">
        <w:rPr>
          <w:rFonts w:ascii="Palatino Linotype" w:hAnsi="Palatino Linotype" w:cs="Arial"/>
          <w:i/>
          <w:sz w:val="22"/>
          <w:szCs w:val="22"/>
        </w:rPr>
        <w:t>II. El Poder Legislativo del Estado, los organismos, órganos y entidades de la Legislatura y sus dependencias;</w:t>
      </w:r>
    </w:p>
    <w:p w14:paraId="777487F8" w14:textId="77777777" w:rsidR="003F3023" w:rsidRPr="00DE4725" w:rsidRDefault="003F3023" w:rsidP="00DE4725">
      <w:pPr>
        <w:ind w:left="851" w:right="901"/>
        <w:jc w:val="both"/>
        <w:rPr>
          <w:rFonts w:ascii="Palatino Linotype" w:hAnsi="Palatino Linotype" w:cs="Arial"/>
          <w:i/>
          <w:sz w:val="22"/>
          <w:szCs w:val="22"/>
        </w:rPr>
      </w:pPr>
      <w:r w:rsidRPr="00DE4725">
        <w:rPr>
          <w:rFonts w:ascii="Palatino Linotype" w:hAnsi="Palatino Linotype" w:cs="Arial"/>
          <w:i/>
          <w:sz w:val="22"/>
          <w:szCs w:val="22"/>
        </w:rPr>
        <w:t>III. El Poder Judicial, sus organismos, órganos y entidades, así como el Consejo de la Judicatura del Estado;</w:t>
      </w:r>
    </w:p>
    <w:p w14:paraId="4C913CCA" w14:textId="77777777" w:rsidR="003F3023" w:rsidRPr="00DE4725" w:rsidRDefault="003F3023" w:rsidP="00DE4725">
      <w:pPr>
        <w:ind w:left="851" w:right="901"/>
        <w:jc w:val="both"/>
        <w:rPr>
          <w:rFonts w:ascii="Palatino Linotype" w:hAnsi="Palatino Linotype" w:cs="Arial"/>
          <w:b/>
          <w:i/>
          <w:sz w:val="22"/>
          <w:szCs w:val="22"/>
        </w:rPr>
      </w:pPr>
      <w:r w:rsidRPr="00DE4725">
        <w:rPr>
          <w:rFonts w:ascii="Palatino Linotype" w:hAnsi="Palatino Linotype" w:cs="Arial"/>
          <w:b/>
          <w:i/>
          <w:sz w:val="22"/>
          <w:szCs w:val="22"/>
        </w:rPr>
        <w:t>IV. Los ayuntamientos y las dependencias, organismos, órganos y entidades de la administración municipal;</w:t>
      </w:r>
    </w:p>
    <w:p w14:paraId="7AD5E96C" w14:textId="77777777" w:rsidR="003F3023" w:rsidRPr="00DE4725" w:rsidRDefault="003F3023" w:rsidP="00DE4725">
      <w:pPr>
        <w:ind w:left="851" w:right="901"/>
        <w:jc w:val="both"/>
        <w:rPr>
          <w:rFonts w:ascii="Palatino Linotype" w:hAnsi="Palatino Linotype" w:cs="Arial"/>
          <w:i/>
          <w:sz w:val="22"/>
          <w:szCs w:val="22"/>
        </w:rPr>
      </w:pPr>
      <w:r w:rsidRPr="00DE4725">
        <w:rPr>
          <w:rFonts w:ascii="Palatino Linotype" w:hAnsi="Palatino Linotype" w:cs="Arial"/>
          <w:i/>
          <w:sz w:val="22"/>
          <w:szCs w:val="22"/>
        </w:rPr>
        <w:t>V. Los órganos autónomos;</w:t>
      </w:r>
    </w:p>
    <w:p w14:paraId="7B68BE7B" w14:textId="77777777" w:rsidR="003F3023" w:rsidRPr="00DE4725" w:rsidRDefault="003F3023" w:rsidP="00DE4725">
      <w:pPr>
        <w:ind w:left="851" w:right="901"/>
        <w:jc w:val="both"/>
        <w:rPr>
          <w:rFonts w:ascii="Palatino Linotype" w:hAnsi="Palatino Linotype" w:cs="Arial"/>
          <w:i/>
          <w:sz w:val="22"/>
          <w:szCs w:val="22"/>
        </w:rPr>
      </w:pPr>
      <w:r w:rsidRPr="00DE4725">
        <w:rPr>
          <w:rFonts w:ascii="Palatino Linotype" w:hAnsi="Palatino Linotype" w:cs="Arial"/>
          <w:i/>
          <w:sz w:val="22"/>
          <w:szCs w:val="22"/>
        </w:rPr>
        <w:t>VI. Los tribunales administrativos y autoridades jurisdiccionales en materia laboral;</w:t>
      </w:r>
    </w:p>
    <w:p w14:paraId="7C606466" w14:textId="77777777" w:rsidR="003F3023" w:rsidRPr="00DE4725" w:rsidRDefault="003F3023" w:rsidP="00DE4725">
      <w:pPr>
        <w:ind w:left="851" w:right="901"/>
        <w:jc w:val="both"/>
        <w:rPr>
          <w:rFonts w:ascii="Palatino Linotype" w:hAnsi="Palatino Linotype" w:cs="Arial"/>
          <w:i/>
          <w:sz w:val="22"/>
          <w:szCs w:val="22"/>
        </w:rPr>
      </w:pPr>
      <w:r w:rsidRPr="00DE4725">
        <w:rPr>
          <w:rFonts w:ascii="Palatino Linotype" w:hAnsi="Palatino Linotype" w:cs="Arial"/>
          <w:i/>
          <w:sz w:val="22"/>
          <w:szCs w:val="22"/>
        </w:rPr>
        <w:t>VII. Los partidos políticos y agrupaciones políticas, en los términos de las disposiciones aplicables;</w:t>
      </w:r>
    </w:p>
    <w:p w14:paraId="18F896AB" w14:textId="77777777" w:rsidR="003F3023" w:rsidRPr="00DE4725" w:rsidRDefault="003F3023" w:rsidP="00DE4725">
      <w:pPr>
        <w:ind w:left="851" w:right="901"/>
        <w:jc w:val="both"/>
        <w:rPr>
          <w:rFonts w:ascii="Palatino Linotype" w:hAnsi="Palatino Linotype" w:cs="Arial"/>
          <w:i/>
          <w:sz w:val="22"/>
          <w:szCs w:val="22"/>
        </w:rPr>
      </w:pPr>
      <w:r w:rsidRPr="00DE4725">
        <w:rPr>
          <w:rFonts w:ascii="Palatino Linotype" w:hAnsi="Palatino Linotype" w:cs="Arial"/>
          <w:i/>
          <w:sz w:val="22"/>
          <w:szCs w:val="22"/>
        </w:rPr>
        <w:t>VIII. Los fideicomisos y fondos públicos que cuenten con financiamiento público, parcial o total, o con participación de entidades de gobierno;</w:t>
      </w:r>
    </w:p>
    <w:p w14:paraId="13B8CA1B" w14:textId="77777777" w:rsidR="003F3023" w:rsidRPr="00DE4725" w:rsidRDefault="003F3023" w:rsidP="00DE4725">
      <w:pPr>
        <w:ind w:left="851" w:right="901"/>
        <w:jc w:val="both"/>
        <w:rPr>
          <w:rFonts w:ascii="Palatino Linotype" w:hAnsi="Palatino Linotype" w:cs="Arial"/>
          <w:i/>
          <w:sz w:val="22"/>
          <w:szCs w:val="22"/>
        </w:rPr>
      </w:pPr>
      <w:r w:rsidRPr="00DE4725">
        <w:rPr>
          <w:rFonts w:ascii="Palatino Linotype" w:hAnsi="Palatino Linotype" w:cs="Arial"/>
          <w:i/>
          <w:sz w:val="22"/>
          <w:szCs w:val="22"/>
        </w:rPr>
        <w:t>IX. Los sindicatos que reciban y/o ejerzan recursos públicos en el ámbito estatal y municipal;</w:t>
      </w:r>
    </w:p>
    <w:p w14:paraId="332E3930" w14:textId="77777777" w:rsidR="003F3023" w:rsidRPr="00DE4725" w:rsidRDefault="003F3023" w:rsidP="00DE4725">
      <w:pPr>
        <w:ind w:left="851" w:right="901"/>
        <w:jc w:val="both"/>
        <w:rPr>
          <w:rFonts w:ascii="Palatino Linotype" w:hAnsi="Palatino Linotype" w:cs="Arial"/>
          <w:i/>
          <w:sz w:val="22"/>
          <w:szCs w:val="22"/>
        </w:rPr>
      </w:pPr>
      <w:r w:rsidRPr="00DE4725">
        <w:rPr>
          <w:rFonts w:ascii="Palatino Linotype" w:hAnsi="Palatino Linotype" w:cs="Arial"/>
          <w:i/>
          <w:sz w:val="22"/>
          <w:szCs w:val="22"/>
        </w:rPr>
        <w:lastRenderedPageBreak/>
        <w:t>X. Cualquier persona física o jurídico colectiva que reciba y ejerza recursos públicos en el ámbito estatal o municipal; y</w:t>
      </w:r>
    </w:p>
    <w:p w14:paraId="0F54B5F1" w14:textId="77777777" w:rsidR="003F3023" w:rsidRPr="00DE4725" w:rsidRDefault="003F3023" w:rsidP="00DE4725">
      <w:pPr>
        <w:ind w:left="851" w:right="901"/>
        <w:jc w:val="both"/>
        <w:rPr>
          <w:rFonts w:ascii="Palatino Linotype" w:hAnsi="Palatino Linotype" w:cs="Arial"/>
          <w:i/>
          <w:sz w:val="22"/>
          <w:szCs w:val="22"/>
        </w:rPr>
      </w:pPr>
      <w:r w:rsidRPr="00DE4725">
        <w:rPr>
          <w:rFonts w:ascii="Palatino Linotype" w:hAnsi="Palatino Linotype" w:cs="Arial"/>
          <w:i/>
          <w:sz w:val="22"/>
          <w:szCs w:val="22"/>
        </w:rPr>
        <w:t>XI. Cualquier otra autoridad, entidad, órgano u organismo de los poderes estatal o municipal, que reciba recursos públicos.</w:t>
      </w:r>
    </w:p>
    <w:p w14:paraId="3FD48750" w14:textId="77777777" w:rsidR="003F3023" w:rsidRPr="00DE4725" w:rsidRDefault="003F3023" w:rsidP="00DE4725">
      <w:pPr>
        <w:ind w:left="851" w:right="901"/>
        <w:jc w:val="both"/>
        <w:rPr>
          <w:rFonts w:ascii="Palatino Linotype" w:hAnsi="Palatino Linotype" w:cs="Arial"/>
          <w:b/>
          <w:i/>
          <w:sz w:val="22"/>
          <w:szCs w:val="22"/>
        </w:rPr>
      </w:pPr>
      <w:r w:rsidRPr="00DE4725">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757DAB5" w14:textId="77777777" w:rsidR="003F3023" w:rsidRPr="00DE4725" w:rsidRDefault="003F3023" w:rsidP="00DE4725">
      <w:pPr>
        <w:ind w:left="851" w:right="901"/>
        <w:jc w:val="both"/>
        <w:rPr>
          <w:rFonts w:ascii="Palatino Linotype" w:hAnsi="Palatino Linotype" w:cs="Arial"/>
          <w:b/>
          <w:i/>
          <w:sz w:val="22"/>
          <w:szCs w:val="22"/>
        </w:rPr>
      </w:pPr>
      <w:r w:rsidRPr="00DE4725">
        <w:rPr>
          <w:rFonts w:ascii="Palatino Linotype" w:hAnsi="Palatino Linotype" w:cs="Arial"/>
          <w:b/>
          <w:i/>
          <w:sz w:val="22"/>
          <w:szCs w:val="22"/>
        </w:rPr>
        <w:t>Los servidores públicos deberán transparentar sus acciones, así como garantizar y respetar el derecho de acceso a la Información Pública.</w:t>
      </w:r>
    </w:p>
    <w:p w14:paraId="606E3901" w14:textId="77777777" w:rsidR="003F3023" w:rsidRPr="00DE4725" w:rsidRDefault="003F3023" w:rsidP="00DE4725">
      <w:pPr>
        <w:ind w:left="851" w:right="901"/>
        <w:jc w:val="both"/>
        <w:rPr>
          <w:rFonts w:ascii="Palatino Linotype" w:hAnsi="Palatino Linotype" w:cs="Arial"/>
          <w:i/>
          <w:sz w:val="22"/>
          <w:szCs w:val="22"/>
        </w:rPr>
      </w:pPr>
      <w:r w:rsidRPr="00DE4725">
        <w:rPr>
          <w:rFonts w:ascii="Palatino Linotype" w:hAnsi="Palatino Linotype" w:cs="Arial"/>
          <w:i/>
          <w:sz w:val="22"/>
          <w:szCs w:val="22"/>
        </w:rPr>
        <w:t>(Énfasis añadido)</w:t>
      </w:r>
    </w:p>
    <w:p w14:paraId="7F8DC0BD" w14:textId="77777777" w:rsidR="003F3023" w:rsidRPr="00DE4725" w:rsidRDefault="003F3023" w:rsidP="00DE4725">
      <w:pPr>
        <w:autoSpaceDE w:val="0"/>
        <w:autoSpaceDN w:val="0"/>
        <w:adjustRightInd w:val="0"/>
        <w:spacing w:line="360" w:lineRule="auto"/>
        <w:ind w:right="51"/>
        <w:jc w:val="both"/>
        <w:rPr>
          <w:rFonts w:ascii="Palatino Linotype" w:hAnsi="Palatino Linotype" w:cs="Arial"/>
          <w:lang w:val="es-ES"/>
        </w:rPr>
      </w:pPr>
    </w:p>
    <w:p w14:paraId="30DC0CC7" w14:textId="32E37182" w:rsidR="003F3023" w:rsidRPr="00DE4725" w:rsidRDefault="003F3023" w:rsidP="00DE4725">
      <w:pPr>
        <w:autoSpaceDE w:val="0"/>
        <w:autoSpaceDN w:val="0"/>
        <w:adjustRightInd w:val="0"/>
        <w:spacing w:line="360" w:lineRule="auto"/>
        <w:ind w:right="51"/>
        <w:jc w:val="both"/>
        <w:rPr>
          <w:rFonts w:ascii="Palatino Linotype" w:hAnsi="Palatino Linotype"/>
          <w:b/>
        </w:rPr>
      </w:pPr>
      <w:r w:rsidRPr="00DE4725">
        <w:rPr>
          <w:rFonts w:ascii="Palatino Linotype" w:hAnsi="Palatino Linotype" w:cs="Arial"/>
          <w:lang w:val="es-ES"/>
        </w:rPr>
        <w:t xml:space="preserve">De los preceptos legales citados se establece que los </w:t>
      </w:r>
      <w:r w:rsidR="00B7675A" w:rsidRPr="00DE4725">
        <w:rPr>
          <w:rFonts w:ascii="Palatino Linotype" w:hAnsi="Palatino Linotype" w:cs="Arial"/>
          <w:lang w:val="es-ES"/>
        </w:rPr>
        <w:t>Sujetos Obligados</w:t>
      </w:r>
      <w:r w:rsidRPr="00DE4725">
        <w:rPr>
          <w:rFonts w:ascii="Palatino Linotype" w:hAnsi="Palatino Linotype" w:cs="Arial"/>
          <w:lang w:val="es-ES"/>
        </w:rPr>
        <w:t xml:space="preserve"> se encuentran </w:t>
      </w:r>
      <w:r w:rsidR="00AD1456" w:rsidRPr="00DE4725">
        <w:rPr>
          <w:rFonts w:ascii="Palatino Linotype" w:hAnsi="Palatino Linotype" w:cs="Arial"/>
          <w:lang w:val="es-ES"/>
        </w:rPr>
        <w:t>constreñi</w:t>
      </w:r>
      <w:r w:rsidRPr="00DE4725">
        <w:rPr>
          <w:rFonts w:ascii="Palatino Linotype" w:hAnsi="Palatino Linotype" w:cs="Arial"/>
          <w:lang w:val="es-ES"/>
        </w:rPr>
        <w:t>dos a documentar y transparentar su actuar, así como a permitir el acceso a la información que generen, posean o administren; de ahí que la Ley de la materia delimita perfectamente los alcances de las obligaciones que</w:t>
      </w:r>
      <w:r w:rsidR="00B047B6" w:rsidRPr="00DE4725">
        <w:rPr>
          <w:rFonts w:ascii="Palatino Linotype" w:hAnsi="Palatino Linotype" w:cs="Arial"/>
          <w:lang w:val="es-ES"/>
        </w:rPr>
        <w:t xml:space="preserve"> les corresponde.</w:t>
      </w:r>
    </w:p>
    <w:p w14:paraId="60E0F752" w14:textId="77777777" w:rsidR="007A77A7" w:rsidRPr="00DE4725" w:rsidRDefault="007A77A7" w:rsidP="00DE4725">
      <w:pPr>
        <w:spacing w:line="360" w:lineRule="auto"/>
        <w:contextualSpacing/>
        <w:jc w:val="both"/>
        <w:rPr>
          <w:rFonts w:ascii="Palatino Linotype" w:hAnsi="Palatino Linotype" w:cs="Tahoma"/>
          <w:bCs/>
          <w:szCs w:val="22"/>
        </w:rPr>
      </w:pPr>
    </w:p>
    <w:p w14:paraId="18B3ADE3" w14:textId="107C248D" w:rsidR="007274D2" w:rsidRPr="00DE4725" w:rsidRDefault="007274D2" w:rsidP="00DE4725">
      <w:pPr>
        <w:spacing w:line="360" w:lineRule="auto"/>
        <w:contextualSpacing/>
        <w:jc w:val="both"/>
        <w:rPr>
          <w:rFonts w:ascii="Palatino Linotype" w:hAnsi="Palatino Linotype" w:cs="Tahoma"/>
          <w:bCs/>
          <w:szCs w:val="22"/>
        </w:rPr>
      </w:pPr>
      <w:r w:rsidRPr="00DE4725">
        <w:rPr>
          <w:rFonts w:ascii="Palatino Linotype" w:hAnsi="Palatino Linotype" w:cs="Tahoma"/>
          <w:bCs/>
          <w:szCs w:val="22"/>
        </w:rPr>
        <w:t>Ahora bien,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w:t>
      </w:r>
      <w:r w:rsidR="00E22B28" w:rsidRPr="00DE4725">
        <w:rPr>
          <w:rFonts w:ascii="Palatino Linotype" w:hAnsi="Palatino Linotype" w:cs="Tahoma"/>
          <w:bCs/>
          <w:szCs w:val="22"/>
        </w:rPr>
        <w:t>o jurídico y son los siguientes:</w:t>
      </w:r>
    </w:p>
    <w:p w14:paraId="723FB127" w14:textId="77777777" w:rsidR="00E22B28" w:rsidRPr="00DE4725" w:rsidRDefault="00E22B28" w:rsidP="00DE4725">
      <w:pPr>
        <w:spacing w:line="360" w:lineRule="auto"/>
        <w:contextualSpacing/>
        <w:jc w:val="both"/>
        <w:rPr>
          <w:rFonts w:ascii="Palatino Linotype" w:hAnsi="Palatino Linotype" w:cs="Tahoma"/>
          <w:bCs/>
          <w:szCs w:val="22"/>
        </w:rPr>
      </w:pPr>
    </w:p>
    <w:p w14:paraId="4022AB3E" w14:textId="77777777" w:rsidR="007274D2" w:rsidRPr="00DE4725" w:rsidRDefault="007274D2" w:rsidP="00DE4725">
      <w:pPr>
        <w:numPr>
          <w:ilvl w:val="0"/>
          <w:numId w:val="42"/>
        </w:numPr>
        <w:spacing w:line="360" w:lineRule="auto"/>
        <w:contextualSpacing/>
        <w:jc w:val="both"/>
        <w:rPr>
          <w:rFonts w:ascii="Palatino Linotype" w:hAnsi="Palatino Linotype" w:cs="Tahoma"/>
          <w:bCs/>
          <w:szCs w:val="22"/>
        </w:rPr>
      </w:pPr>
      <w:r w:rsidRPr="00DE4725">
        <w:rPr>
          <w:rFonts w:ascii="Palatino Linotype" w:hAnsi="Palatino Linotype" w:cs="Tahoma"/>
          <w:bCs/>
          <w:szCs w:val="22"/>
        </w:rPr>
        <w:t>Proveer lo necesario para garantizar a toda persona el derecho de acceso a la información pública, a través de procedimientos sencillos, expeditos, oportunos y gratuitos;</w:t>
      </w:r>
    </w:p>
    <w:p w14:paraId="0D1031D5" w14:textId="77777777" w:rsidR="007274D2" w:rsidRPr="00DE4725" w:rsidRDefault="007274D2" w:rsidP="00DE4725">
      <w:pPr>
        <w:spacing w:line="360" w:lineRule="auto"/>
        <w:contextualSpacing/>
        <w:jc w:val="both"/>
        <w:rPr>
          <w:rFonts w:ascii="Palatino Linotype" w:hAnsi="Palatino Linotype" w:cs="Tahoma"/>
          <w:bCs/>
          <w:sz w:val="10"/>
          <w:szCs w:val="22"/>
        </w:rPr>
      </w:pPr>
    </w:p>
    <w:p w14:paraId="415476B8" w14:textId="77777777" w:rsidR="007274D2" w:rsidRPr="00DE4725" w:rsidRDefault="007274D2" w:rsidP="00DE4725">
      <w:pPr>
        <w:numPr>
          <w:ilvl w:val="0"/>
          <w:numId w:val="42"/>
        </w:numPr>
        <w:spacing w:line="360" w:lineRule="auto"/>
        <w:contextualSpacing/>
        <w:jc w:val="both"/>
        <w:rPr>
          <w:rFonts w:ascii="Palatino Linotype" w:hAnsi="Palatino Linotype" w:cs="Tahoma"/>
          <w:bCs/>
          <w:szCs w:val="22"/>
        </w:rPr>
      </w:pPr>
      <w:r w:rsidRPr="00DE4725">
        <w:rPr>
          <w:rFonts w:ascii="Palatino Linotype" w:hAnsi="Palatino Linotype" w:cs="Tahoma"/>
          <w:bCs/>
          <w:szCs w:val="22"/>
        </w:rPr>
        <w:t>Transparentar la gestión pública, mediante la difusión de la información generada por los Sujetos Obligados, y</w:t>
      </w:r>
    </w:p>
    <w:p w14:paraId="605B4F7A" w14:textId="77777777" w:rsidR="007274D2" w:rsidRPr="00DE4725" w:rsidRDefault="007274D2" w:rsidP="00DE4725">
      <w:pPr>
        <w:spacing w:line="360" w:lineRule="auto"/>
        <w:contextualSpacing/>
        <w:jc w:val="both"/>
        <w:rPr>
          <w:rFonts w:ascii="Palatino Linotype" w:hAnsi="Palatino Linotype" w:cs="Tahoma"/>
          <w:bCs/>
          <w:sz w:val="10"/>
          <w:szCs w:val="22"/>
        </w:rPr>
      </w:pPr>
    </w:p>
    <w:p w14:paraId="2A04E4F9" w14:textId="77777777" w:rsidR="007274D2" w:rsidRPr="00DE4725" w:rsidRDefault="007274D2" w:rsidP="00DE4725">
      <w:pPr>
        <w:numPr>
          <w:ilvl w:val="0"/>
          <w:numId w:val="42"/>
        </w:numPr>
        <w:spacing w:line="360" w:lineRule="auto"/>
        <w:contextualSpacing/>
        <w:jc w:val="both"/>
        <w:rPr>
          <w:rFonts w:ascii="Palatino Linotype" w:hAnsi="Palatino Linotype" w:cs="Tahoma"/>
          <w:bCs/>
          <w:szCs w:val="22"/>
        </w:rPr>
      </w:pPr>
      <w:r w:rsidRPr="00DE4725">
        <w:rPr>
          <w:rFonts w:ascii="Palatino Linotype" w:hAnsi="Palatino Linotype" w:cs="Tahoma"/>
          <w:bCs/>
          <w:szCs w:val="22"/>
        </w:rPr>
        <w:t>Promover, fomentar y difundir la cultura de la transparencia en el ejercicio de la función pública, el acceso a la información y la participación ciudadana, así como, la rendición de cuentas.</w:t>
      </w:r>
    </w:p>
    <w:p w14:paraId="18D0DC48" w14:textId="77777777" w:rsidR="007274D2" w:rsidRPr="00DE4725" w:rsidRDefault="007274D2" w:rsidP="00DE4725">
      <w:pPr>
        <w:spacing w:line="360" w:lineRule="auto"/>
        <w:contextualSpacing/>
        <w:jc w:val="both"/>
        <w:rPr>
          <w:rFonts w:ascii="Palatino Linotype" w:hAnsi="Palatino Linotype" w:cs="Tahoma"/>
          <w:bCs/>
          <w:sz w:val="16"/>
          <w:szCs w:val="22"/>
        </w:rPr>
      </w:pPr>
    </w:p>
    <w:p w14:paraId="1F9F75FF" w14:textId="77777777" w:rsidR="007274D2" w:rsidRPr="00DE4725" w:rsidRDefault="007274D2" w:rsidP="00DE4725">
      <w:pPr>
        <w:spacing w:line="360" w:lineRule="auto"/>
        <w:contextualSpacing/>
        <w:jc w:val="both"/>
        <w:rPr>
          <w:rFonts w:ascii="Palatino Linotype" w:hAnsi="Palatino Linotype" w:cs="Tahoma"/>
          <w:bCs/>
          <w:szCs w:val="22"/>
        </w:rPr>
      </w:pPr>
      <w:r w:rsidRPr="00DE4725">
        <w:rPr>
          <w:rFonts w:ascii="Palatino Linotype" w:hAnsi="Palatino Linotype" w:cs="Tahoma"/>
          <w:bCs/>
          <w:szCs w:val="22"/>
        </w:rPr>
        <w:t xml:space="preserve">Conforme a lo anterior, se deprende que </w:t>
      </w:r>
      <w:r w:rsidRPr="00DE4725">
        <w:rPr>
          <w:rFonts w:ascii="Palatino Linotype" w:hAnsi="Palatino Linotype" w:cs="Tahoma"/>
          <w:b/>
          <w:bCs/>
          <w:szCs w:val="22"/>
        </w:rPr>
        <w:t>los objetivos de la Ley de la materia</w:t>
      </w:r>
      <w:r w:rsidRPr="00DE4725">
        <w:rPr>
          <w:rFonts w:ascii="Palatino Linotype" w:hAnsi="Palatino Linotype" w:cs="Tahoma"/>
          <w:bCs/>
          <w:szCs w:val="22"/>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14:paraId="437E882F" w14:textId="77777777" w:rsidR="007274D2" w:rsidRPr="00DE4725" w:rsidRDefault="007274D2" w:rsidP="00DE4725">
      <w:pPr>
        <w:spacing w:line="360" w:lineRule="auto"/>
        <w:contextualSpacing/>
        <w:jc w:val="both"/>
        <w:rPr>
          <w:rFonts w:ascii="Palatino Linotype" w:hAnsi="Palatino Linotype" w:cs="Tahoma"/>
          <w:bCs/>
          <w:szCs w:val="22"/>
        </w:rPr>
      </w:pPr>
    </w:p>
    <w:p w14:paraId="683B5707" w14:textId="77777777" w:rsidR="007274D2" w:rsidRPr="00DE4725" w:rsidRDefault="007274D2" w:rsidP="00DE4725">
      <w:pPr>
        <w:spacing w:line="360" w:lineRule="auto"/>
        <w:contextualSpacing/>
        <w:jc w:val="both"/>
        <w:rPr>
          <w:rFonts w:ascii="Palatino Linotype" w:hAnsi="Palatino Linotype" w:cs="Tahoma"/>
          <w:bCs/>
          <w:szCs w:val="22"/>
        </w:rPr>
      </w:pPr>
      <w:r w:rsidRPr="00DE4725">
        <w:rPr>
          <w:rFonts w:ascii="Palatino Linotype" w:hAnsi="Palatino Linotype" w:cs="Tahoma"/>
          <w:bCs/>
          <w:szCs w:val="22"/>
        </w:rPr>
        <w:t xml:space="preserve">En ese orden de ideas, para la atención de las solicitudes de acceso a la información, debe privilegiarse el </w:t>
      </w:r>
      <w:r w:rsidRPr="00DE4725">
        <w:rPr>
          <w:rFonts w:ascii="Palatino Linotype" w:hAnsi="Palatino Linotype" w:cs="Tahoma"/>
          <w:b/>
          <w:bCs/>
          <w:szCs w:val="22"/>
        </w:rPr>
        <w:t>principio de máxima publicidad</w:t>
      </w:r>
      <w:r w:rsidRPr="00DE4725">
        <w:rPr>
          <w:rFonts w:ascii="Palatino Linotype" w:hAnsi="Palatino Linotype" w:cs="Tahoma"/>
          <w:bCs/>
          <w:szCs w:val="22"/>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47868D38" w14:textId="77777777" w:rsidR="007274D2" w:rsidRPr="00DE4725" w:rsidRDefault="007274D2" w:rsidP="00DE4725">
      <w:pPr>
        <w:spacing w:line="360" w:lineRule="auto"/>
        <w:contextualSpacing/>
        <w:jc w:val="both"/>
        <w:rPr>
          <w:rFonts w:ascii="Palatino Linotype" w:hAnsi="Palatino Linotype" w:cs="Tahoma"/>
          <w:bCs/>
          <w:szCs w:val="22"/>
        </w:rPr>
      </w:pPr>
    </w:p>
    <w:p w14:paraId="0FE489D8" w14:textId="77777777" w:rsidR="007274D2" w:rsidRPr="00DE4725" w:rsidRDefault="007274D2" w:rsidP="00DE4725">
      <w:pPr>
        <w:spacing w:line="360" w:lineRule="auto"/>
        <w:contextualSpacing/>
        <w:jc w:val="both"/>
        <w:rPr>
          <w:rFonts w:ascii="Palatino Linotype" w:hAnsi="Palatino Linotype" w:cs="Tahoma"/>
          <w:bCs/>
          <w:szCs w:val="22"/>
        </w:rPr>
      </w:pPr>
      <w:r w:rsidRPr="00DE4725">
        <w:rPr>
          <w:rFonts w:ascii="Palatino Linotype" w:hAnsi="Palatino Linotype" w:cs="Tahoma"/>
          <w:bCs/>
          <w:szCs w:val="22"/>
        </w:rPr>
        <w:lastRenderedPageBreak/>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4D88D78B" w14:textId="77777777" w:rsidR="007274D2" w:rsidRPr="00DE4725" w:rsidRDefault="007274D2" w:rsidP="00DE4725">
      <w:pPr>
        <w:tabs>
          <w:tab w:val="left" w:pos="284"/>
        </w:tabs>
        <w:spacing w:line="360" w:lineRule="auto"/>
        <w:contextualSpacing/>
        <w:jc w:val="both"/>
        <w:rPr>
          <w:rFonts w:ascii="Palatino Linotype" w:hAnsi="Palatino Linotype" w:cs="Tahoma"/>
          <w:bCs/>
          <w:sz w:val="20"/>
          <w:szCs w:val="22"/>
        </w:rPr>
      </w:pPr>
    </w:p>
    <w:p w14:paraId="15C1D28E" w14:textId="77777777" w:rsidR="007274D2" w:rsidRPr="00DE4725" w:rsidRDefault="007274D2" w:rsidP="00DE4725">
      <w:pPr>
        <w:numPr>
          <w:ilvl w:val="0"/>
          <w:numId w:val="41"/>
        </w:numPr>
        <w:tabs>
          <w:tab w:val="left" w:pos="284"/>
        </w:tabs>
        <w:spacing w:line="360" w:lineRule="auto"/>
        <w:contextualSpacing/>
        <w:jc w:val="both"/>
        <w:rPr>
          <w:rFonts w:ascii="Palatino Linotype" w:hAnsi="Palatino Linotype" w:cs="Tahoma"/>
          <w:bCs/>
          <w:szCs w:val="22"/>
        </w:rPr>
      </w:pPr>
      <w:r w:rsidRPr="00DE4725">
        <w:rPr>
          <w:rFonts w:ascii="Palatino Linotype" w:hAnsi="Palatino Linotype" w:cs="Tahoma"/>
          <w:bCs/>
          <w:szCs w:val="22"/>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47B74A02" w14:textId="77777777" w:rsidR="007274D2" w:rsidRPr="00DE4725" w:rsidRDefault="007274D2" w:rsidP="00DE4725">
      <w:pPr>
        <w:tabs>
          <w:tab w:val="left" w:pos="284"/>
        </w:tabs>
        <w:spacing w:line="360" w:lineRule="auto"/>
        <w:contextualSpacing/>
        <w:jc w:val="both"/>
        <w:rPr>
          <w:rFonts w:ascii="Palatino Linotype" w:hAnsi="Palatino Linotype" w:cs="Tahoma"/>
          <w:bCs/>
          <w:sz w:val="14"/>
          <w:szCs w:val="22"/>
        </w:rPr>
      </w:pPr>
    </w:p>
    <w:p w14:paraId="5D9EFFF3" w14:textId="77777777" w:rsidR="007274D2" w:rsidRPr="00DE4725" w:rsidRDefault="007274D2" w:rsidP="00DE4725">
      <w:pPr>
        <w:numPr>
          <w:ilvl w:val="0"/>
          <w:numId w:val="41"/>
        </w:numPr>
        <w:tabs>
          <w:tab w:val="left" w:pos="284"/>
        </w:tabs>
        <w:spacing w:line="360" w:lineRule="auto"/>
        <w:contextualSpacing/>
        <w:jc w:val="both"/>
        <w:rPr>
          <w:rFonts w:ascii="Palatino Linotype" w:hAnsi="Palatino Linotype" w:cs="Tahoma"/>
          <w:bCs/>
          <w:szCs w:val="22"/>
        </w:rPr>
      </w:pPr>
      <w:r w:rsidRPr="00DE4725">
        <w:rPr>
          <w:rFonts w:ascii="Palatino Linotype" w:hAnsi="Palatino Linotype" w:cs="Tahoma"/>
          <w:bCs/>
          <w:szCs w:val="22"/>
        </w:rPr>
        <w:t xml:space="preserve">La respuesta a los requerimientos informativos, deberán notificarse al interesado en el menor tiempo posible, que no podrá exceder de </w:t>
      </w:r>
      <w:r w:rsidRPr="00DE4725">
        <w:rPr>
          <w:rFonts w:ascii="Palatino Linotype" w:hAnsi="Palatino Linotype" w:cs="Tahoma"/>
          <w:b/>
          <w:bCs/>
          <w:szCs w:val="22"/>
        </w:rPr>
        <w:t>quince días hábiles, contados a partir del día siguiente a la presentación de esta.</w:t>
      </w:r>
      <w:r w:rsidRPr="00DE4725">
        <w:rPr>
          <w:rFonts w:ascii="Palatino Linotype" w:hAnsi="Palatino Linotype" w:cs="Tahoma"/>
          <w:bCs/>
          <w:szCs w:val="22"/>
        </w:rPr>
        <w:t xml:space="preserve"> Excepcionalmente, el plazo referido podrá ampliarse por siete días hábiles más, cuando existan razones fundadas y motivadas, a través del Comité de Transparencia;</w:t>
      </w:r>
    </w:p>
    <w:p w14:paraId="37CDE339" w14:textId="77777777" w:rsidR="007274D2" w:rsidRPr="00DE4725" w:rsidRDefault="007274D2" w:rsidP="00DE4725">
      <w:pPr>
        <w:tabs>
          <w:tab w:val="left" w:pos="284"/>
        </w:tabs>
        <w:spacing w:line="360" w:lineRule="auto"/>
        <w:contextualSpacing/>
        <w:jc w:val="both"/>
        <w:rPr>
          <w:rFonts w:ascii="Palatino Linotype" w:hAnsi="Palatino Linotype" w:cs="Tahoma"/>
          <w:bCs/>
          <w:szCs w:val="22"/>
        </w:rPr>
      </w:pPr>
    </w:p>
    <w:p w14:paraId="7092C24B" w14:textId="77777777" w:rsidR="007274D2" w:rsidRPr="00DE4725" w:rsidRDefault="007274D2" w:rsidP="00DE4725">
      <w:pPr>
        <w:numPr>
          <w:ilvl w:val="0"/>
          <w:numId w:val="41"/>
        </w:numPr>
        <w:tabs>
          <w:tab w:val="left" w:pos="284"/>
        </w:tabs>
        <w:spacing w:line="360" w:lineRule="auto"/>
        <w:contextualSpacing/>
        <w:jc w:val="both"/>
        <w:rPr>
          <w:rFonts w:ascii="Palatino Linotype" w:hAnsi="Palatino Linotype" w:cs="Tahoma"/>
          <w:b/>
          <w:bCs/>
          <w:szCs w:val="22"/>
        </w:rPr>
      </w:pPr>
      <w:r w:rsidRPr="00DE4725">
        <w:rPr>
          <w:rFonts w:ascii="Palatino Linotype" w:hAnsi="Palatino Linotype" w:cs="Tahoma"/>
          <w:bCs/>
          <w:szCs w:val="22"/>
        </w:rPr>
        <w:t xml:space="preserve">Las Unidades de Transparencia garantizarán que las solicitudes se turnen a todas las áreas competentes que cuenten con la información o deban tenerla de acuerdo a sus facultades, funciones y atribuciones, para que realicen una </w:t>
      </w:r>
      <w:r w:rsidRPr="00DE4725">
        <w:rPr>
          <w:rFonts w:ascii="Palatino Linotype" w:hAnsi="Palatino Linotype" w:cs="Tahoma"/>
          <w:bCs/>
          <w:szCs w:val="22"/>
        </w:rPr>
        <w:lastRenderedPageBreak/>
        <w:t xml:space="preserve">búsqueda exhaustiva y razonable de la documentación solicitada, con el fin de que proporcionen las expresiones documentales </w:t>
      </w:r>
      <w:r w:rsidRPr="00DE4725">
        <w:rPr>
          <w:rFonts w:ascii="Palatino Linotype" w:hAnsi="Palatino Linotype" w:cs="Tahoma"/>
          <w:b/>
          <w:bCs/>
          <w:szCs w:val="22"/>
        </w:rPr>
        <w:t>que se encuentren en sus archivos o que estén constreñidos a elaborar;</w:t>
      </w:r>
    </w:p>
    <w:p w14:paraId="4934A71D" w14:textId="77777777" w:rsidR="007274D2" w:rsidRPr="00DE4725" w:rsidRDefault="007274D2" w:rsidP="00DE4725">
      <w:pPr>
        <w:tabs>
          <w:tab w:val="left" w:pos="284"/>
        </w:tabs>
        <w:spacing w:line="360" w:lineRule="auto"/>
        <w:contextualSpacing/>
        <w:jc w:val="both"/>
        <w:rPr>
          <w:rFonts w:ascii="Palatino Linotype" w:hAnsi="Palatino Linotype" w:cs="Tahoma"/>
          <w:b/>
          <w:bCs/>
          <w:sz w:val="16"/>
          <w:szCs w:val="22"/>
        </w:rPr>
      </w:pPr>
    </w:p>
    <w:p w14:paraId="03FBE4B9" w14:textId="77777777" w:rsidR="007274D2" w:rsidRPr="00DE4725" w:rsidRDefault="007274D2" w:rsidP="00DE4725">
      <w:pPr>
        <w:numPr>
          <w:ilvl w:val="0"/>
          <w:numId w:val="41"/>
        </w:numPr>
        <w:tabs>
          <w:tab w:val="left" w:pos="284"/>
        </w:tabs>
        <w:spacing w:line="360" w:lineRule="auto"/>
        <w:contextualSpacing/>
        <w:jc w:val="both"/>
        <w:rPr>
          <w:rFonts w:ascii="Palatino Linotype" w:hAnsi="Palatino Linotype" w:cs="Tahoma"/>
          <w:b/>
          <w:bCs/>
          <w:szCs w:val="22"/>
        </w:rPr>
      </w:pPr>
      <w:r w:rsidRPr="00DE4725">
        <w:rPr>
          <w:rFonts w:ascii="Palatino Linotype" w:hAnsi="Palatino Linotype" w:cs="Tahoma"/>
          <w:bCs/>
          <w:szCs w:val="22"/>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14:paraId="718230DF" w14:textId="77777777" w:rsidR="007274D2" w:rsidRPr="00DE4725" w:rsidRDefault="007274D2" w:rsidP="00DE4725">
      <w:pPr>
        <w:tabs>
          <w:tab w:val="left" w:pos="284"/>
        </w:tabs>
        <w:spacing w:line="360" w:lineRule="auto"/>
        <w:contextualSpacing/>
        <w:jc w:val="both"/>
        <w:rPr>
          <w:rFonts w:ascii="Palatino Linotype" w:hAnsi="Palatino Linotype" w:cs="Tahoma"/>
          <w:b/>
          <w:bCs/>
          <w:sz w:val="12"/>
          <w:szCs w:val="22"/>
        </w:rPr>
      </w:pPr>
    </w:p>
    <w:p w14:paraId="2A99C689" w14:textId="77777777" w:rsidR="007274D2" w:rsidRPr="00DE4725" w:rsidRDefault="007274D2" w:rsidP="00DE4725">
      <w:pPr>
        <w:numPr>
          <w:ilvl w:val="0"/>
          <w:numId w:val="41"/>
        </w:numPr>
        <w:tabs>
          <w:tab w:val="left" w:pos="284"/>
        </w:tabs>
        <w:spacing w:line="360" w:lineRule="auto"/>
        <w:contextualSpacing/>
        <w:jc w:val="both"/>
        <w:rPr>
          <w:rFonts w:ascii="Palatino Linotype" w:hAnsi="Palatino Linotype" w:cs="Tahoma"/>
          <w:b/>
          <w:iCs/>
          <w:szCs w:val="22"/>
        </w:rPr>
      </w:pPr>
      <w:r w:rsidRPr="00DE4725">
        <w:rPr>
          <w:rFonts w:ascii="Palatino Linotype" w:hAnsi="Palatino Linotype" w:cs="Tahoma"/>
          <w:bCs/>
          <w:szCs w:val="22"/>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r w:rsidRPr="00DE4725">
        <w:rPr>
          <w:rFonts w:ascii="Palatino Linotype" w:hAnsi="Palatino Linotype" w:cs="Tahoma"/>
          <w:b/>
          <w:iCs/>
          <w:szCs w:val="22"/>
        </w:rPr>
        <w:t xml:space="preserve"> </w:t>
      </w:r>
    </w:p>
    <w:p w14:paraId="6862426B" w14:textId="77777777" w:rsidR="007274D2" w:rsidRPr="00DE4725" w:rsidRDefault="007274D2" w:rsidP="00DE4725">
      <w:pPr>
        <w:widowControl w:val="0"/>
        <w:autoSpaceDE w:val="0"/>
        <w:autoSpaceDN w:val="0"/>
        <w:adjustRightInd w:val="0"/>
        <w:spacing w:line="360" w:lineRule="auto"/>
        <w:jc w:val="both"/>
        <w:rPr>
          <w:rFonts w:ascii="Palatino Linotype" w:hAnsi="Palatino Linotype" w:cs="Tahoma"/>
          <w:bCs/>
          <w:sz w:val="20"/>
          <w:szCs w:val="22"/>
        </w:rPr>
      </w:pPr>
    </w:p>
    <w:p w14:paraId="77CAAEA1" w14:textId="138B287F" w:rsidR="00EF409C" w:rsidRPr="00DE4725" w:rsidRDefault="007274D2" w:rsidP="00DE4725">
      <w:pPr>
        <w:spacing w:line="360" w:lineRule="auto"/>
        <w:jc w:val="both"/>
        <w:rPr>
          <w:rFonts w:ascii="Palatino Linotype" w:hAnsi="Palatino Linotype" w:cs="Arial"/>
        </w:rPr>
      </w:pPr>
      <w:r w:rsidRPr="00DE4725">
        <w:rPr>
          <w:rFonts w:ascii="Palatino Linotype" w:hAnsi="Palatino Linotype" w:cs="Tahoma"/>
          <w:bCs/>
          <w:szCs w:val="22"/>
        </w:rPr>
        <w:t xml:space="preserve">Por lo anterior, es importante referir que </w:t>
      </w:r>
      <w:r w:rsidR="00BF71B6" w:rsidRPr="00DE4725">
        <w:rPr>
          <w:rFonts w:ascii="Palatino Linotype" w:hAnsi="Palatino Linotype" w:cs="Arial"/>
        </w:rPr>
        <w:t>este Órgano</w:t>
      </w:r>
      <w:r w:rsidRPr="00DE4725">
        <w:rPr>
          <w:rFonts w:ascii="Palatino Linotype" w:hAnsi="Palatino Linotype" w:cs="Arial"/>
        </w:rPr>
        <w:t xml:space="preserve"> Garante </w:t>
      </w:r>
      <w:r w:rsidR="00880CA3" w:rsidRPr="00DE4725">
        <w:rPr>
          <w:rFonts w:ascii="Palatino Linotype" w:hAnsi="Palatino Linotype" w:cs="Arial"/>
          <w:lang w:val="es-ES_tradnl"/>
        </w:rPr>
        <w:t xml:space="preserve">determinó la acumulación de los recursos de revisión citados a efecto de que esta Ponencia formulará y presentará el proyecto de resolución correspondiente, de conformidad con lo dispuesto en el artículo 18 del Código de Procedimientos Administrativos del Estado de México, de aplicación supletoria en términos del artículo 195 de la Ley </w:t>
      </w:r>
      <w:r w:rsidR="00880CA3" w:rsidRPr="00DE4725">
        <w:rPr>
          <w:rFonts w:ascii="Palatino Linotype" w:hAnsi="Palatino Linotype"/>
          <w:lang w:val="es-ES_tradnl"/>
        </w:rPr>
        <w:t xml:space="preserve">de </w:t>
      </w:r>
      <w:r w:rsidR="00880CA3" w:rsidRPr="00DE4725">
        <w:rPr>
          <w:rFonts w:ascii="Palatino Linotype" w:hAnsi="Palatino Linotype"/>
          <w:lang w:val="es-ES_tradnl"/>
        </w:rPr>
        <w:lastRenderedPageBreak/>
        <w:t>Transparencia y Acceso a la Información Pública del Estado de México y Municipios</w:t>
      </w:r>
      <w:r w:rsidR="00880CA3" w:rsidRPr="00DE4725">
        <w:rPr>
          <w:rFonts w:ascii="Palatino Linotype" w:hAnsi="Palatino Linotype" w:cs="Arial"/>
        </w:rPr>
        <w:t xml:space="preserve">, </w:t>
      </w:r>
      <w:r w:rsidR="00EF409C" w:rsidRPr="00DE4725">
        <w:rPr>
          <w:rFonts w:ascii="Palatino Linotype" w:hAnsi="Palatino Linotype" w:cs="Arial"/>
        </w:rPr>
        <w:t xml:space="preserve">por lo que de manera homologada, </w:t>
      </w:r>
      <w:r w:rsidR="00346414" w:rsidRPr="00DE4725">
        <w:rPr>
          <w:rFonts w:ascii="Palatino Linotype" w:hAnsi="Palatino Linotype" w:cs="Arial"/>
          <w:b/>
        </w:rPr>
        <w:t>EL RECURRENTE</w:t>
      </w:r>
      <w:r w:rsidR="00346414" w:rsidRPr="00DE4725">
        <w:rPr>
          <w:rFonts w:ascii="Palatino Linotype" w:hAnsi="Palatino Linotype" w:cs="Arial"/>
        </w:rPr>
        <w:t xml:space="preserve"> </w:t>
      </w:r>
      <w:r w:rsidR="00EF409C" w:rsidRPr="00DE4725">
        <w:rPr>
          <w:rFonts w:ascii="Palatino Linotype" w:hAnsi="Palatino Linotype" w:cs="Arial"/>
        </w:rPr>
        <w:t xml:space="preserve">requiere lo siguiente: </w:t>
      </w:r>
    </w:p>
    <w:p w14:paraId="03D4D355" w14:textId="77777777" w:rsidR="00BF71B6" w:rsidRPr="00DE4725" w:rsidRDefault="00BF71B6" w:rsidP="00DE4725">
      <w:pPr>
        <w:spacing w:line="360" w:lineRule="auto"/>
        <w:jc w:val="both"/>
        <w:rPr>
          <w:rFonts w:ascii="Palatino Linotype" w:hAnsi="Palatino Linotype" w:cs="Arial"/>
        </w:rPr>
      </w:pPr>
    </w:p>
    <w:p w14:paraId="5CD7D595" w14:textId="49CA44DE" w:rsidR="00EF409C" w:rsidRPr="00DE4725" w:rsidRDefault="009C7465" w:rsidP="00DE4725">
      <w:pPr>
        <w:pStyle w:val="Prrafodelista"/>
        <w:numPr>
          <w:ilvl w:val="0"/>
          <w:numId w:val="43"/>
        </w:numPr>
        <w:spacing w:line="360" w:lineRule="auto"/>
        <w:jc w:val="both"/>
        <w:rPr>
          <w:rFonts w:ascii="Palatino Linotype" w:hAnsi="Palatino Linotype" w:cs="Arial"/>
        </w:rPr>
      </w:pPr>
      <w:r w:rsidRPr="00DE4725">
        <w:rPr>
          <w:rFonts w:ascii="Palatino Linotype" w:hAnsi="Palatino Linotype" w:cs="Arial"/>
          <w:iCs/>
        </w:rPr>
        <w:t xml:space="preserve">El número de pipas de agua con las que </w:t>
      </w:r>
      <w:r w:rsidR="00BF71B6" w:rsidRPr="00DE4725">
        <w:rPr>
          <w:rFonts w:ascii="Palatino Linotype" w:hAnsi="Palatino Linotype" w:cs="Arial"/>
          <w:iCs/>
        </w:rPr>
        <w:t>EL SUJETO OBLIGADO;</w:t>
      </w:r>
    </w:p>
    <w:p w14:paraId="5F298D9E" w14:textId="56E7BD0B" w:rsidR="00EF409C" w:rsidRPr="00DE4725" w:rsidRDefault="00BC245F" w:rsidP="00DE4725">
      <w:pPr>
        <w:pStyle w:val="Prrafodelista"/>
        <w:numPr>
          <w:ilvl w:val="0"/>
          <w:numId w:val="43"/>
        </w:numPr>
        <w:spacing w:line="360" w:lineRule="auto"/>
        <w:jc w:val="both"/>
        <w:rPr>
          <w:rFonts w:ascii="Palatino Linotype" w:hAnsi="Palatino Linotype" w:cs="Arial"/>
        </w:rPr>
      </w:pPr>
      <w:r w:rsidRPr="00DE4725">
        <w:rPr>
          <w:rFonts w:ascii="Palatino Linotype" w:hAnsi="Palatino Linotype" w:cs="Arial"/>
          <w:iCs/>
        </w:rPr>
        <w:t>R</w:t>
      </w:r>
      <w:r w:rsidR="009C7465" w:rsidRPr="00DE4725">
        <w:rPr>
          <w:rFonts w:ascii="Palatino Linotype" w:hAnsi="Palatino Linotype" w:cs="Arial"/>
          <w:iCs/>
        </w:rPr>
        <w:t>equiero las facturas de dichas pipas, mismas que son utilizadas para la transportación, riego</w:t>
      </w:r>
      <w:r w:rsidR="00346414" w:rsidRPr="00DE4725">
        <w:rPr>
          <w:rFonts w:ascii="Palatino Linotype" w:hAnsi="Palatino Linotype" w:cs="Arial"/>
          <w:iCs/>
        </w:rPr>
        <w:t xml:space="preserve"> y distribución de agua potable;</w:t>
      </w:r>
    </w:p>
    <w:p w14:paraId="582AD418" w14:textId="6EE96754" w:rsidR="00EF409C" w:rsidRPr="00DE4725" w:rsidRDefault="00BC245F" w:rsidP="00DE4725">
      <w:pPr>
        <w:pStyle w:val="Prrafodelista"/>
        <w:numPr>
          <w:ilvl w:val="0"/>
          <w:numId w:val="43"/>
        </w:numPr>
        <w:spacing w:line="360" w:lineRule="auto"/>
        <w:jc w:val="both"/>
        <w:rPr>
          <w:rFonts w:ascii="Palatino Linotype" w:hAnsi="Palatino Linotype" w:cs="Arial"/>
        </w:rPr>
      </w:pPr>
      <w:r w:rsidRPr="00DE4725">
        <w:rPr>
          <w:rFonts w:ascii="Palatino Linotype" w:hAnsi="Palatino Linotype" w:cs="Arial"/>
          <w:iCs/>
        </w:rPr>
        <w:t>R</w:t>
      </w:r>
      <w:r w:rsidR="009C7465" w:rsidRPr="00DE4725">
        <w:rPr>
          <w:rFonts w:ascii="Palatino Linotype" w:hAnsi="Palatino Linotype" w:cs="Arial"/>
          <w:iCs/>
        </w:rPr>
        <w:t>equiero saber el nombre de las personas qu</w:t>
      </w:r>
      <w:r w:rsidR="00346414" w:rsidRPr="00DE4725">
        <w:rPr>
          <w:rFonts w:ascii="Palatino Linotype" w:hAnsi="Palatino Linotype" w:cs="Arial"/>
          <w:iCs/>
        </w:rPr>
        <w:t>e manejan dichas pipas de agua;</w:t>
      </w:r>
    </w:p>
    <w:p w14:paraId="27FAEF21" w14:textId="0B2E0265" w:rsidR="00BC245F" w:rsidRPr="00DE4725" w:rsidRDefault="00BC245F" w:rsidP="00DE4725">
      <w:pPr>
        <w:pStyle w:val="Prrafodelista"/>
        <w:numPr>
          <w:ilvl w:val="0"/>
          <w:numId w:val="43"/>
        </w:numPr>
        <w:spacing w:line="360" w:lineRule="auto"/>
        <w:jc w:val="both"/>
        <w:rPr>
          <w:rFonts w:ascii="Palatino Linotype" w:hAnsi="Palatino Linotype" w:cs="Arial"/>
        </w:rPr>
      </w:pPr>
      <w:r w:rsidRPr="00DE4725">
        <w:rPr>
          <w:rFonts w:ascii="Palatino Linotype" w:hAnsi="Palatino Linotype" w:cs="Arial"/>
          <w:iCs/>
        </w:rPr>
        <w:t>R</w:t>
      </w:r>
      <w:r w:rsidR="009C7465" w:rsidRPr="00DE4725">
        <w:rPr>
          <w:rFonts w:ascii="Palatino Linotype" w:hAnsi="Palatino Linotype" w:cs="Arial"/>
          <w:iCs/>
        </w:rPr>
        <w:t>equiero que me envíen el documento con el que acrediten que son personas capacitadas y con la experiencia para manipul</w:t>
      </w:r>
      <w:r w:rsidRPr="00DE4725">
        <w:rPr>
          <w:rFonts w:ascii="Palatino Linotype" w:hAnsi="Palatino Linotype" w:cs="Arial"/>
          <w:iCs/>
        </w:rPr>
        <w:t>ar y manejar dichos transportes</w:t>
      </w:r>
      <w:r w:rsidR="00346414" w:rsidRPr="00DE4725">
        <w:rPr>
          <w:rFonts w:ascii="Palatino Linotype" w:hAnsi="Palatino Linotype" w:cs="Arial"/>
          <w:iCs/>
        </w:rPr>
        <w:t>;</w:t>
      </w:r>
    </w:p>
    <w:p w14:paraId="64B922CB" w14:textId="54FA775C" w:rsidR="00EF409C" w:rsidRPr="00DE4725" w:rsidRDefault="00BC245F" w:rsidP="00DE4725">
      <w:pPr>
        <w:pStyle w:val="Prrafodelista"/>
        <w:numPr>
          <w:ilvl w:val="0"/>
          <w:numId w:val="43"/>
        </w:numPr>
        <w:spacing w:line="360" w:lineRule="auto"/>
        <w:jc w:val="both"/>
        <w:rPr>
          <w:rFonts w:ascii="Palatino Linotype" w:hAnsi="Palatino Linotype" w:cs="Arial"/>
        </w:rPr>
      </w:pPr>
      <w:r w:rsidRPr="00DE4725">
        <w:rPr>
          <w:rFonts w:ascii="Palatino Linotype" w:hAnsi="Palatino Linotype" w:cs="Arial"/>
          <w:iCs/>
        </w:rPr>
        <w:t>E</w:t>
      </w:r>
      <w:r w:rsidR="009C7465" w:rsidRPr="00DE4725">
        <w:rPr>
          <w:rFonts w:ascii="Palatino Linotype" w:hAnsi="Palatino Linotype" w:cs="Arial"/>
          <w:iCs/>
        </w:rPr>
        <w:t xml:space="preserve">l </w:t>
      </w:r>
      <w:r w:rsidRPr="00DE4725">
        <w:rPr>
          <w:rFonts w:ascii="Palatino Linotype" w:hAnsi="Palatino Linotype" w:cs="Arial"/>
          <w:iCs/>
        </w:rPr>
        <w:t>número</w:t>
      </w:r>
      <w:r w:rsidR="009C7465" w:rsidRPr="00DE4725">
        <w:rPr>
          <w:rFonts w:ascii="Palatino Linotype" w:hAnsi="Palatino Linotype" w:cs="Arial"/>
          <w:iCs/>
        </w:rPr>
        <w:t xml:space="preserve"> de conductores que se encuen</w:t>
      </w:r>
      <w:r w:rsidR="00346414" w:rsidRPr="00DE4725">
        <w:rPr>
          <w:rFonts w:ascii="Palatino Linotype" w:hAnsi="Palatino Linotype" w:cs="Arial"/>
          <w:iCs/>
        </w:rPr>
        <w:t>tran adscritos para tal función;</w:t>
      </w:r>
    </w:p>
    <w:p w14:paraId="296864F8" w14:textId="52420FFA" w:rsidR="00EF409C" w:rsidRPr="00DE4725" w:rsidRDefault="00E71B79" w:rsidP="00DE4725">
      <w:pPr>
        <w:pStyle w:val="Prrafodelista"/>
        <w:numPr>
          <w:ilvl w:val="0"/>
          <w:numId w:val="43"/>
        </w:numPr>
        <w:spacing w:line="360" w:lineRule="auto"/>
        <w:jc w:val="both"/>
        <w:rPr>
          <w:rFonts w:ascii="Palatino Linotype" w:hAnsi="Palatino Linotype" w:cs="Arial"/>
        </w:rPr>
      </w:pPr>
      <w:r w:rsidRPr="00DE4725">
        <w:rPr>
          <w:rFonts w:ascii="Palatino Linotype" w:hAnsi="Palatino Linotype" w:cs="Arial"/>
          <w:iCs/>
        </w:rPr>
        <w:t>R</w:t>
      </w:r>
      <w:r w:rsidR="009C7465" w:rsidRPr="00DE4725">
        <w:rPr>
          <w:rFonts w:ascii="Palatino Linotype" w:hAnsi="Palatino Linotype" w:cs="Arial"/>
          <w:iCs/>
        </w:rPr>
        <w:t>equiero saber y que acrediten con la documentación correspondiente, si dichas pipas se encuentran en regla y si no también que lo hagan saber</w:t>
      </w:r>
      <w:r w:rsidR="00346414" w:rsidRPr="00DE4725">
        <w:rPr>
          <w:rFonts w:ascii="Palatino Linotype" w:hAnsi="Palatino Linotype" w:cs="Arial"/>
          <w:iCs/>
        </w:rPr>
        <w:t>;</w:t>
      </w:r>
    </w:p>
    <w:p w14:paraId="0DD95243" w14:textId="03A21504" w:rsidR="00F526C5" w:rsidRPr="00DE4725" w:rsidRDefault="00F526C5" w:rsidP="00DE4725">
      <w:pPr>
        <w:pStyle w:val="Prrafodelista"/>
        <w:numPr>
          <w:ilvl w:val="0"/>
          <w:numId w:val="43"/>
        </w:numPr>
        <w:spacing w:line="360" w:lineRule="auto"/>
        <w:jc w:val="both"/>
        <w:rPr>
          <w:rFonts w:ascii="Palatino Linotype" w:hAnsi="Palatino Linotype" w:cs="Arial"/>
        </w:rPr>
      </w:pPr>
      <w:r w:rsidRPr="00DE4725">
        <w:rPr>
          <w:rFonts w:ascii="Palatino Linotype" w:hAnsi="Palatino Linotype" w:cs="Arial"/>
          <w:iCs/>
        </w:rPr>
        <w:t>E</w:t>
      </w:r>
      <w:r w:rsidR="009C7465" w:rsidRPr="00DE4725">
        <w:rPr>
          <w:rFonts w:ascii="Palatino Linotype" w:hAnsi="Palatino Linotype" w:cs="Arial"/>
          <w:iCs/>
        </w:rPr>
        <w:t>l soporte documental en donde se acredite que</w:t>
      </w:r>
      <w:r w:rsidR="00346414" w:rsidRPr="00DE4725">
        <w:rPr>
          <w:rFonts w:ascii="Palatino Linotype" w:hAnsi="Palatino Linotype" w:cs="Arial"/>
          <w:iCs/>
        </w:rPr>
        <w:t xml:space="preserve"> son propiedad del ayuntamiento;</w:t>
      </w:r>
    </w:p>
    <w:p w14:paraId="0C34DFC1" w14:textId="7C0CDC8B" w:rsidR="00685230" w:rsidRPr="00DE4725" w:rsidRDefault="00F526C5" w:rsidP="00DE4725">
      <w:pPr>
        <w:pStyle w:val="Prrafodelista"/>
        <w:numPr>
          <w:ilvl w:val="0"/>
          <w:numId w:val="43"/>
        </w:numPr>
        <w:spacing w:line="360" w:lineRule="auto"/>
        <w:jc w:val="both"/>
        <w:rPr>
          <w:rFonts w:ascii="Palatino Linotype" w:hAnsi="Palatino Linotype" w:cs="Arial"/>
        </w:rPr>
      </w:pPr>
      <w:r w:rsidRPr="00DE4725">
        <w:rPr>
          <w:rFonts w:ascii="Palatino Linotype" w:hAnsi="Palatino Linotype" w:cs="Arial"/>
          <w:iCs/>
        </w:rPr>
        <w:t>L</w:t>
      </w:r>
      <w:r w:rsidR="009C7465" w:rsidRPr="00DE4725">
        <w:rPr>
          <w:rFonts w:ascii="Palatino Linotype" w:hAnsi="Palatino Linotype" w:cs="Arial"/>
          <w:iCs/>
        </w:rPr>
        <w:t>as facturas de dichos ca</w:t>
      </w:r>
      <w:r w:rsidR="00685230" w:rsidRPr="00DE4725">
        <w:rPr>
          <w:rFonts w:ascii="Palatino Linotype" w:hAnsi="Palatino Linotype" w:cs="Arial"/>
          <w:iCs/>
        </w:rPr>
        <w:t>miones</w:t>
      </w:r>
      <w:r w:rsidR="00346414" w:rsidRPr="00DE4725">
        <w:rPr>
          <w:rFonts w:ascii="Palatino Linotype" w:hAnsi="Palatino Linotype" w:cs="Arial"/>
          <w:iCs/>
        </w:rPr>
        <w:t>;</w:t>
      </w:r>
    </w:p>
    <w:p w14:paraId="7CD05B41" w14:textId="02661C43" w:rsidR="00685230" w:rsidRPr="00DE4725" w:rsidRDefault="00685230" w:rsidP="00DE4725">
      <w:pPr>
        <w:pStyle w:val="Prrafodelista"/>
        <w:numPr>
          <w:ilvl w:val="0"/>
          <w:numId w:val="43"/>
        </w:numPr>
        <w:spacing w:line="360" w:lineRule="auto"/>
        <w:jc w:val="both"/>
        <w:rPr>
          <w:rFonts w:ascii="Palatino Linotype" w:hAnsi="Palatino Linotype" w:cs="Arial"/>
        </w:rPr>
      </w:pPr>
      <w:r w:rsidRPr="00DE4725">
        <w:rPr>
          <w:rFonts w:ascii="Palatino Linotype" w:hAnsi="Palatino Linotype" w:cs="Arial"/>
          <w:iCs/>
        </w:rPr>
        <w:t>Las</w:t>
      </w:r>
      <w:r w:rsidR="009C7465" w:rsidRPr="00DE4725">
        <w:rPr>
          <w:rFonts w:ascii="Palatino Linotype" w:hAnsi="Palatino Linotype" w:cs="Arial"/>
          <w:iCs/>
        </w:rPr>
        <w:t xml:space="preserve"> licencias de conducir de los mismos, en donde se acredite que </w:t>
      </w:r>
      <w:r w:rsidR="00086DF7" w:rsidRPr="00DE4725">
        <w:rPr>
          <w:rFonts w:ascii="Palatino Linotype" w:hAnsi="Palatino Linotype" w:cs="Arial"/>
          <w:iCs/>
        </w:rPr>
        <w:t>están</w:t>
      </w:r>
      <w:r w:rsidR="009C7465" w:rsidRPr="00DE4725">
        <w:rPr>
          <w:rFonts w:ascii="Palatino Linotype" w:hAnsi="Palatino Linotype" w:cs="Arial"/>
          <w:iCs/>
        </w:rPr>
        <w:t xml:space="preserve"> capacitados para manej</w:t>
      </w:r>
      <w:r w:rsidR="00346414" w:rsidRPr="00DE4725">
        <w:rPr>
          <w:rFonts w:ascii="Palatino Linotype" w:hAnsi="Palatino Linotype" w:cs="Arial"/>
          <w:iCs/>
        </w:rPr>
        <w:t>ar y manipular dichas maquinas;</w:t>
      </w:r>
    </w:p>
    <w:p w14:paraId="173F7887" w14:textId="12EB3E33" w:rsidR="00EF409C" w:rsidRPr="00DE4725" w:rsidRDefault="001A58A5" w:rsidP="00DE4725">
      <w:pPr>
        <w:pStyle w:val="Prrafodelista"/>
        <w:numPr>
          <w:ilvl w:val="0"/>
          <w:numId w:val="43"/>
        </w:numPr>
        <w:spacing w:line="360" w:lineRule="auto"/>
        <w:jc w:val="both"/>
        <w:rPr>
          <w:rFonts w:ascii="Palatino Linotype" w:hAnsi="Palatino Linotype" w:cs="Arial"/>
        </w:rPr>
      </w:pPr>
      <w:r w:rsidRPr="00DE4725">
        <w:rPr>
          <w:rFonts w:ascii="Palatino Linotype" w:hAnsi="Palatino Linotype" w:cs="Arial"/>
          <w:iCs/>
        </w:rPr>
        <w:t>L</w:t>
      </w:r>
      <w:r w:rsidR="009C7465" w:rsidRPr="00DE4725">
        <w:rPr>
          <w:rFonts w:ascii="Palatino Linotype" w:hAnsi="Palatino Linotype" w:cs="Arial"/>
          <w:iCs/>
        </w:rPr>
        <w:t xml:space="preserve">os recibos de </w:t>
      </w:r>
      <w:r w:rsidRPr="00DE4725">
        <w:rPr>
          <w:rFonts w:ascii="Palatino Linotype" w:hAnsi="Palatino Linotype" w:cs="Arial"/>
          <w:iCs/>
        </w:rPr>
        <w:t>nómina</w:t>
      </w:r>
      <w:r w:rsidR="009C7465" w:rsidRPr="00DE4725">
        <w:rPr>
          <w:rFonts w:ascii="Palatino Linotype" w:hAnsi="Palatino Linotype" w:cs="Arial"/>
          <w:iCs/>
        </w:rPr>
        <w:t xml:space="preserve"> de los choferes que están asignados para manejar dichos camiones hidroneumáticos lo anterior de todas quincenas correspondientes al año 2022</w:t>
      </w:r>
      <w:r w:rsidR="00BC7CF8" w:rsidRPr="00DE4725">
        <w:rPr>
          <w:rFonts w:ascii="Palatino Linotype" w:hAnsi="Palatino Linotype" w:cs="Arial"/>
          <w:iCs/>
        </w:rPr>
        <w:t>.</w:t>
      </w:r>
    </w:p>
    <w:p w14:paraId="4D91221C" w14:textId="77777777" w:rsidR="000E107C" w:rsidRPr="00DE4725" w:rsidRDefault="000E107C" w:rsidP="00DE4725">
      <w:pPr>
        <w:pStyle w:val="Prrafodelista"/>
        <w:widowControl w:val="0"/>
        <w:autoSpaceDE w:val="0"/>
        <w:autoSpaceDN w:val="0"/>
        <w:adjustRightInd w:val="0"/>
        <w:spacing w:line="360" w:lineRule="auto"/>
        <w:ind w:left="0"/>
        <w:jc w:val="both"/>
        <w:rPr>
          <w:rFonts w:ascii="Palatino Linotype" w:hAnsi="Palatino Linotype" w:cs="Arial"/>
        </w:rPr>
      </w:pPr>
    </w:p>
    <w:p w14:paraId="720BA3FE" w14:textId="0B8A97F8" w:rsidR="00086DF7" w:rsidRPr="00DE4725" w:rsidRDefault="00086DF7" w:rsidP="00DE4725">
      <w:pPr>
        <w:pStyle w:val="Prrafodelista"/>
        <w:widowControl w:val="0"/>
        <w:autoSpaceDE w:val="0"/>
        <w:autoSpaceDN w:val="0"/>
        <w:adjustRightInd w:val="0"/>
        <w:spacing w:line="360" w:lineRule="auto"/>
        <w:ind w:left="0"/>
        <w:jc w:val="both"/>
        <w:rPr>
          <w:rFonts w:ascii="Palatino Linotype" w:hAnsi="Palatino Linotype" w:cs="Arial"/>
        </w:rPr>
      </w:pPr>
      <w:r w:rsidRPr="00DE4725">
        <w:rPr>
          <w:rFonts w:ascii="Palatino Linotype" w:hAnsi="Palatino Linotype" w:cs="Arial"/>
        </w:rPr>
        <w:t xml:space="preserve">Una vez precisado lo anterior, se procede a analizar si </w:t>
      </w:r>
      <w:r w:rsidR="00BC7CF8" w:rsidRPr="00DE4725">
        <w:rPr>
          <w:rFonts w:ascii="Palatino Linotype" w:hAnsi="Palatino Linotype" w:cs="Arial"/>
        </w:rPr>
        <w:t xml:space="preserve">la información entregada en Informe Justificado </w:t>
      </w:r>
      <w:r w:rsidRPr="00DE4725">
        <w:rPr>
          <w:rFonts w:ascii="Palatino Linotype" w:hAnsi="Palatino Linotype" w:cs="Arial"/>
        </w:rPr>
        <w:t xml:space="preserve">cumple con los requisitos del Derecho de Acceso a la Información Pública, por lo que, para efectos de mejor estudio y comprensión, conviene citar las solicitudes del </w:t>
      </w:r>
      <w:r w:rsidRPr="00DE4725">
        <w:rPr>
          <w:rFonts w:ascii="Palatino Linotype" w:hAnsi="Palatino Linotype" w:cs="Arial"/>
          <w:b/>
          <w:bCs/>
        </w:rPr>
        <w:t>RECURRENTE</w:t>
      </w:r>
      <w:r w:rsidRPr="00DE4725">
        <w:rPr>
          <w:rFonts w:ascii="Palatino Linotype" w:hAnsi="Palatino Linotype" w:cs="Arial"/>
        </w:rPr>
        <w:t>, motivo por el cual se realiza la siguiente tabla, para mayor entendimiento:</w:t>
      </w:r>
    </w:p>
    <w:p w14:paraId="7294F731" w14:textId="77777777" w:rsidR="00FA2669" w:rsidRPr="00DE4725" w:rsidRDefault="00FA2669" w:rsidP="00DE4725">
      <w:pPr>
        <w:spacing w:line="360" w:lineRule="auto"/>
        <w:jc w:val="both"/>
        <w:rPr>
          <w:rFonts w:ascii="Palatino Linotype" w:hAnsi="Palatino Linotype" w:cs="Arial"/>
        </w:rPr>
      </w:pPr>
    </w:p>
    <w:tbl>
      <w:tblPr>
        <w:tblStyle w:val="Tablaconcuadrcula"/>
        <w:tblW w:w="9209" w:type="dxa"/>
        <w:shd w:val="pct12" w:color="auto" w:fill="auto"/>
        <w:tblLayout w:type="fixed"/>
        <w:tblLook w:val="04A0" w:firstRow="1" w:lastRow="0" w:firstColumn="1" w:lastColumn="0" w:noHBand="0" w:noVBand="1"/>
      </w:tblPr>
      <w:tblGrid>
        <w:gridCol w:w="4390"/>
        <w:gridCol w:w="3402"/>
        <w:gridCol w:w="1417"/>
      </w:tblGrid>
      <w:tr w:rsidR="00DE4725" w:rsidRPr="00DE4725" w14:paraId="0242C546" w14:textId="2A12B96D" w:rsidTr="006B0A66">
        <w:trPr>
          <w:tblHeader/>
        </w:trPr>
        <w:tc>
          <w:tcPr>
            <w:tcW w:w="4390" w:type="dxa"/>
            <w:tcBorders>
              <w:bottom w:val="single" w:sz="4" w:space="0" w:color="auto"/>
            </w:tcBorders>
            <w:shd w:val="pct12" w:color="auto" w:fill="auto"/>
            <w:vAlign w:val="center"/>
          </w:tcPr>
          <w:p w14:paraId="57AAC7AD" w14:textId="77777777" w:rsidR="00940B02" w:rsidRPr="00DE4725" w:rsidRDefault="00940B02" w:rsidP="00DE4725">
            <w:pPr>
              <w:pStyle w:val="Prrafodelista"/>
              <w:widowControl w:val="0"/>
              <w:autoSpaceDE w:val="0"/>
              <w:autoSpaceDN w:val="0"/>
              <w:adjustRightInd w:val="0"/>
              <w:spacing w:line="360" w:lineRule="auto"/>
              <w:ind w:left="0"/>
              <w:jc w:val="center"/>
              <w:rPr>
                <w:rFonts w:ascii="Palatino Linotype" w:hAnsi="Palatino Linotype" w:cs="Arial"/>
              </w:rPr>
            </w:pPr>
            <w:r w:rsidRPr="00DE4725">
              <w:rPr>
                <w:rFonts w:ascii="Palatino Linotype" w:hAnsi="Palatino Linotype" w:cs="Arial"/>
                <w:b/>
              </w:rPr>
              <w:t>Solicitud</w:t>
            </w:r>
          </w:p>
        </w:tc>
        <w:tc>
          <w:tcPr>
            <w:tcW w:w="3402" w:type="dxa"/>
            <w:tcBorders>
              <w:bottom w:val="single" w:sz="4" w:space="0" w:color="auto"/>
            </w:tcBorders>
            <w:shd w:val="pct12" w:color="auto" w:fill="auto"/>
            <w:vAlign w:val="center"/>
          </w:tcPr>
          <w:p w14:paraId="4DBB1A74" w14:textId="1907A8F0" w:rsidR="00940B02" w:rsidRPr="00DE4725" w:rsidRDefault="00940B02" w:rsidP="00DE4725">
            <w:pPr>
              <w:pStyle w:val="Prrafodelista"/>
              <w:widowControl w:val="0"/>
              <w:autoSpaceDE w:val="0"/>
              <w:autoSpaceDN w:val="0"/>
              <w:adjustRightInd w:val="0"/>
              <w:spacing w:line="360" w:lineRule="auto"/>
              <w:ind w:left="0"/>
              <w:jc w:val="center"/>
              <w:rPr>
                <w:rFonts w:ascii="Palatino Linotype" w:hAnsi="Palatino Linotype" w:cs="Arial"/>
              </w:rPr>
            </w:pPr>
            <w:r w:rsidRPr="00DE4725">
              <w:rPr>
                <w:rFonts w:ascii="Palatino Linotype" w:hAnsi="Palatino Linotype" w:cs="Arial"/>
                <w:b/>
              </w:rPr>
              <w:t>Informe Justificado</w:t>
            </w:r>
          </w:p>
        </w:tc>
        <w:tc>
          <w:tcPr>
            <w:tcW w:w="1417" w:type="dxa"/>
            <w:tcBorders>
              <w:bottom w:val="single" w:sz="4" w:space="0" w:color="auto"/>
            </w:tcBorders>
            <w:shd w:val="pct12" w:color="auto" w:fill="auto"/>
          </w:tcPr>
          <w:p w14:paraId="2B604C9C" w14:textId="1B90CAD2" w:rsidR="00940B02" w:rsidRPr="00DE4725" w:rsidRDefault="00940B02" w:rsidP="00DE4725">
            <w:pPr>
              <w:pStyle w:val="Prrafodelista"/>
              <w:widowControl w:val="0"/>
              <w:autoSpaceDE w:val="0"/>
              <w:autoSpaceDN w:val="0"/>
              <w:adjustRightInd w:val="0"/>
              <w:spacing w:line="360" w:lineRule="auto"/>
              <w:ind w:left="0"/>
              <w:jc w:val="center"/>
              <w:rPr>
                <w:rFonts w:ascii="Palatino Linotype" w:hAnsi="Palatino Linotype" w:cs="Arial"/>
                <w:b/>
              </w:rPr>
            </w:pPr>
            <w:r w:rsidRPr="00DE4725">
              <w:rPr>
                <w:rFonts w:ascii="Palatino Linotype" w:hAnsi="Palatino Linotype" w:cs="Arial"/>
                <w:b/>
              </w:rPr>
              <w:t>Colma</w:t>
            </w:r>
          </w:p>
        </w:tc>
      </w:tr>
      <w:tr w:rsidR="00DE4725" w:rsidRPr="00DE4725" w14:paraId="095EB507" w14:textId="2867D77D" w:rsidTr="006B0A66">
        <w:tc>
          <w:tcPr>
            <w:tcW w:w="4390" w:type="dxa"/>
            <w:shd w:val="clear" w:color="auto" w:fill="auto"/>
          </w:tcPr>
          <w:p w14:paraId="53BBD24F" w14:textId="4C4DC87B" w:rsidR="00940B02" w:rsidRPr="00DE4725" w:rsidRDefault="00940B02" w:rsidP="00DE4725">
            <w:pPr>
              <w:widowControl w:val="0"/>
              <w:autoSpaceDE w:val="0"/>
              <w:autoSpaceDN w:val="0"/>
              <w:adjustRightInd w:val="0"/>
              <w:jc w:val="both"/>
              <w:rPr>
                <w:rFonts w:ascii="Palatino Linotype" w:hAnsi="Palatino Linotype" w:cs="Arial"/>
                <w:iCs/>
                <w:sz w:val="22"/>
                <w:szCs w:val="22"/>
              </w:rPr>
            </w:pPr>
            <w:r w:rsidRPr="00DE4725">
              <w:rPr>
                <w:rFonts w:ascii="Palatino Linotype" w:hAnsi="Palatino Linotype" w:cs="Arial"/>
                <w:iCs/>
                <w:sz w:val="22"/>
                <w:szCs w:val="22"/>
              </w:rPr>
              <w:t>1.-</w:t>
            </w:r>
            <w:r w:rsidRPr="00DE4725">
              <w:rPr>
                <w:rFonts w:ascii="Palatino Linotype" w:hAnsi="Palatino Linotype" w:cs="Arial"/>
                <w:i/>
                <w:iCs/>
                <w:sz w:val="22"/>
                <w:szCs w:val="22"/>
              </w:rPr>
              <w:t xml:space="preserve"> </w:t>
            </w:r>
            <w:r w:rsidRPr="00DE4725">
              <w:rPr>
                <w:rFonts w:ascii="Palatino Linotype" w:hAnsi="Palatino Linotype" w:cs="Arial"/>
                <w:iCs/>
                <w:sz w:val="22"/>
                <w:szCs w:val="22"/>
              </w:rPr>
              <w:t>EL NUMERO DE PIPAS DE AGUA CON LAS QUE CUENTA EL OPDAPAS LA PAZ.</w:t>
            </w:r>
          </w:p>
          <w:p w14:paraId="6FADFD8F" w14:textId="4D41FD2A" w:rsidR="00940B02" w:rsidRPr="00DE4725" w:rsidRDefault="00940B02" w:rsidP="00DE4725">
            <w:pPr>
              <w:widowControl w:val="0"/>
              <w:autoSpaceDE w:val="0"/>
              <w:autoSpaceDN w:val="0"/>
              <w:adjustRightInd w:val="0"/>
              <w:jc w:val="both"/>
              <w:rPr>
                <w:rFonts w:ascii="Palatino Linotype" w:hAnsi="Palatino Linotype" w:cs="Arial"/>
                <w:b/>
              </w:rPr>
            </w:pPr>
          </w:p>
        </w:tc>
        <w:tc>
          <w:tcPr>
            <w:tcW w:w="3402" w:type="dxa"/>
            <w:shd w:val="clear" w:color="auto" w:fill="auto"/>
          </w:tcPr>
          <w:p w14:paraId="5C86ADDE" w14:textId="77777777" w:rsidR="00940B02" w:rsidRPr="00DE4725" w:rsidRDefault="00940B02" w:rsidP="00DE4725">
            <w:pPr>
              <w:tabs>
                <w:tab w:val="left" w:pos="2422"/>
              </w:tabs>
              <w:ind w:right="51"/>
              <w:jc w:val="both"/>
              <w:rPr>
                <w:rFonts w:ascii="Palatino Linotype" w:eastAsia="Palatino Linotype" w:hAnsi="Palatino Linotype" w:cs="Palatino Linotype"/>
              </w:rPr>
            </w:pPr>
          </w:p>
          <w:p w14:paraId="00E54001" w14:textId="4FFDF401" w:rsidR="00940B02" w:rsidRPr="00DE4725" w:rsidRDefault="00940B02" w:rsidP="00DE4725">
            <w:pPr>
              <w:tabs>
                <w:tab w:val="left" w:pos="2422"/>
              </w:tabs>
              <w:ind w:right="51"/>
              <w:jc w:val="both"/>
              <w:rPr>
                <w:rFonts w:ascii="Palatino Linotype" w:eastAsia="Palatino Linotype" w:hAnsi="Palatino Linotype" w:cs="Palatino Linotype"/>
              </w:rPr>
            </w:pPr>
            <w:r w:rsidRPr="00DE4725">
              <w:rPr>
                <w:rFonts w:ascii="Palatino Linotype" w:eastAsia="Palatino Linotype" w:hAnsi="Palatino Linotype" w:cs="Palatino Linotype"/>
              </w:rPr>
              <w:t>Cuenta con 4 pipas</w:t>
            </w:r>
          </w:p>
        </w:tc>
        <w:tc>
          <w:tcPr>
            <w:tcW w:w="1417" w:type="dxa"/>
          </w:tcPr>
          <w:p w14:paraId="1CC19EDA" w14:textId="77777777" w:rsidR="00940B02" w:rsidRPr="00DE4725" w:rsidRDefault="00940B02" w:rsidP="00DE4725">
            <w:pPr>
              <w:tabs>
                <w:tab w:val="left" w:pos="2422"/>
              </w:tabs>
              <w:ind w:right="51"/>
              <w:jc w:val="center"/>
              <w:rPr>
                <w:rFonts w:ascii="Palatino Linotype" w:eastAsia="Palatino Linotype" w:hAnsi="Palatino Linotype" w:cs="Palatino Linotype"/>
              </w:rPr>
            </w:pPr>
          </w:p>
          <w:p w14:paraId="32C28F95" w14:textId="4AF7CC63" w:rsidR="00940B02" w:rsidRPr="00DE4725" w:rsidRDefault="00940B02" w:rsidP="00DE4725">
            <w:pPr>
              <w:tabs>
                <w:tab w:val="left" w:pos="2422"/>
              </w:tabs>
              <w:ind w:right="51"/>
              <w:jc w:val="center"/>
              <w:rPr>
                <w:rFonts w:ascii="Palatino Linotype" w:eastAsia="Palatino Linotype" w:hAnsi="Palatino Linotype" w:cs="Palatino Linotype"/>
              </w:rPr>
            </w:pPr>
            <w:r w:rsidRPr="00DE4725">
              <w:rPr>
                <w:rFonts w:ascii="Palatino Linotype" w:eastAsia="Palatino Linotype" w:hAnsi="Palatino Linotype" w:cs="Palatino Linotype"/>
              </w:rPr>
              <w:t>Si</w:t>
            </w:r>
          </w:p>
        </w:tc>
      </w:tr>
      <w:tr w:rsidR="00DE4725" w:rsidRPr="00DE4725" w14:paraId="4E8CAA05" w14:textId="6D0B114E" w:rsidTr="006B0A66">
        <w:tc>
          <w:tcPr>
            <w:tcW w:w="4390" w:type="dxa"/>
            <w:shd w:val="clear" w:color="auto" w:fill="auto"/>
          </w:tcPr>
          <w:p w14:paraId="7AB3C4E6" w14:textId="5F10EBE0" w:rsidR="00940B02" w:rsidRPr="00DE4725" w:rsidRDefault="00940B02" w:rsidP="00DE4725">
            <w:pPr>
              <w:widowControl w:val="0"/>
              <w:autoSpaceDE w:val="0"/>
              <w:autoSpaceDN w:val="0"/>
              <w:adjustRightInd w:val="0"/>
              <w:jc w:val="both"/>
              <w:rPr>
                <w:rFonts w:ascii="Palatino Linotype" w:hAnsi="Palatino Linotype" w:cs="Arial"/>
                <w:i/>
                <w:iCs/>
                <w:sz w:val="22"/>
                <w:szCs w:val="22"/>
              </w:rPr>
            </w:pPr>
            <w:r w:rsidRPr="00DE4725">
              <w:rPr>
                <w:rFonts w:ascii="Palatino Linotype" w:hAnsi="Palatino Linotype" w:cs="Arial"/>
                <w:iCs/>
                <w:sz w:val="22"/>
                <w:szCs w:val="22"/>
              </w:rPr>
              <w:t>2.- REQUIERO LAS FACTURAS DE DICHAS PIPAS, MISMAS QUE SON UTILIZADAS PARA LA TRANSPORTACIÓN, RIEGO Y DISTRIBUCIÓN DE AGUA POTABLE.</w:t>
            </w:r>
          </w:p>
        </w:tc>
        <w:tc>
          <w:tcPr>
            <w:tcW w:w="3402" w:type="dxa"/>
            <w:shd w:val="clear" w:color="auto" w:fill="auto"/>
          </w:tcPr>
          <w:p w14:paraId="7668EEEF" w14:textId="77777777" w:rsidR="00940B02" w:rsidRPr="00DE4725" w:rsidRDefault="00940B02" w:rsidP="00DE4725">
            <w:pPr>
              <w:tabs>
                <w:tab w:val="left" w:pos="2422"/>
              </w:tabs>
              <w:ind w:right="51"/>
              <w:jc w:val="both"/>
              <w:rPr>
                <w:rFonts w:ascii="Palatino Linotype" w:eastAsia="Palatino Linotype" w:hAnsi="Palatino Linotype" w:cs="Palatino Linotype"/>
              </w:rPr>
            </w:pPr>
            <w:r w:rsidRPr="00DE4725">
              <w:rPr>
                <w:rFonts w:ascii="Palatino Linotype" w:eastAsia="Palatino Linotype" w:hAnsi="Palatino Linotype" w:cs="Palatino Linotype"/>
              </w:rPr>
              <w:t xml:space="preserve">Las pipas se encuentran con contrato de comodato. </w:t>
            </w:r>
          </w:p>
          <w:p w14:paraId="5D959547" w14:textId="77777777" w:rsidR="00940B02" w:rsidRPr="00DE4725" w:rsidRDefault="00940B02" w:rsidP="00DE4725">
            <w:pPr>
              <w:tabs>
                <w:tab w:val="left" w:pos="2422"/>
              </w:tabs>
              <w:ind w:right="51"/>
              <w:jc w:val="both"/>
              <w:rPr>
                <w:rFonts w:ascii="Palatino Linotype" w:eastAsia="Palatino Linotype" w:hAnsi="Palatino Linotype" w:cs="Palatino Linotype"/>
              </w:rPr>
            </w:pPr>
          </w:p>
        </w:tc>
        <w:tc>
          <w:tcPr>
            <w:tcW w:w="1417" w:type="dxa"/>
          </w:tcPr>
          <w:p w14:paraId="1F68DED7" w14:textId="77777777" w:rsidR="00940B02" w:rsidRPr="00DE4725" w:rsidRDefault="00940B02" w:rsidP="00DE4725">
            <w:pPr>
              <w:tabs>
                <w:tab w:val="left" w:pos="2422"/>
              </w:tabs>
              <w:ind w:right="51"/>
              <w:jc w:val="center"/>
              <w:rPr>
                <w:rFonts w:ascii="Palatino Linotype" w:eastAsia="Palatino Linotype" w:hAnsi="Palatino Linotype" w:cs="Palatino Linotype"/>
              </w:rPr>
            </w:pPr>
          </w:p>
          <w:p w14:paraId="5CA3D6CB" w14:textId="15398EA9" w:rsidR="00940B02" w:rsidRPr="00DE4725" w:rsidRDefault="00940B02" w:rsidP="00DE4725">
            <w:pPr>
              <w:tabs>
                <w:tab w:val="left" w:pos="2422"/>
              </w:tabs>
              <w:ind w:right="51"/>
              <w:jc w:val="center"/>
              <w:rPr>
                <w:rFonts w:ascii="Palatino Linotype" w:eastAsia="Palatino Linotype" w:hAnsi="Palatino Linotype" w:cs="Palatino Linotype"/>
              </w:rPr>
            </w:pPr>
            <w:r w:rsidRPr="00DE4725">
              <w:rPr>
                <w:rFonts w:ascii="Palatino Linotype" w:eastAsia="Palatino Linotype" w:hAnsi="Palatino Linotype" w:cs="Palatino Linotype"/>
              </w:rPr>
              <w:t>Si</w:t>
            </w:r>
          </w:p>
        </w:tc>
      </w:tr>
      <w:tr w:rsidR="00DE4725" w:rsidRPr="00DE4725" w14:paraId="63741E9A" w14:textId="14741486" w:rsidTr="006B0A66">
        <w:tc>
          <w:tcPr>
            <w:tcW w:w="4390" w:type="dxa"/>
            <w:shd w:val="clear" w:color="auto" w:fill="auto"/>
          </w:tcPr>
          <w:p w14:paraId="080A26C5" w14:textId="2735DE5F" w:rsidR="00940B02" w:rsidRPr="00DE4725" w:rsidRDefault="00940B02" w:rsidP="00DE4725">
            <w:pPr>
              <w:widowControl w:val="0"/>
              <w:autoSpaceDE w:val="0"/>
              <w:autoSpaceDN w:val="0"/>
              <w:adjustRightInd w:val="0"/>
              <w:jc w:val="both"/>
              <w:rPr>
                <w:rFonts w:ascii="Palatino Linotype" w:hAnsi="Palatino Linotype" w:cs="Arial"/>
                <w:iCs/>
                <w:sz w:val="22"/>
                <w:szCs w:val="22"/>
              </w:rPr>
            </w:pPr>
            <w:r w:rsidRPr="00DE4725">
              <w:rPr>
                <w:rFonts w:ascii="Palatino Linotype" w:hAnsi="Palatino Linotype" w:cs="Arial"/>
                <w:iCs/>
                <w:sz w:val="22"/>
                <w:szCs w:val="22"/>
              </w:rPr>
              <w:t>3.- REQUIERO SABER EL NOMBRE DE LAS PERSONAS QUE MANEJAN DICHAS PIPAS DE AGUA.</w:t>
            </w:r>
          </w:p>
        </w:tc>
        <w:tc>
          <w:tcPr>
            <w:tcW w:w="3402" w:type="dxa"/>
            <w:shd w:val="clear" w:color="auto" w:fill="auto"/>
          </w:tcPr>
          <w:p w14:paraId="087DF6DD" w14:textId="73DBB38A" w:rsidR="00940B02" w:rsidRPr="00DE4725" w:rsidRDefault="00940B02" w:rsidP="00DE4725">
            <w:pPr>
              <w:tabs>
                <w:tab w:val="left" w:pos="2422"/>
              </w:tabs>
              <w:ind w:right="51"/>
              <w:jc w:val="both"/>
              <w:rPr>
                <w:rFonts w:ascii="Palatino Linotype" w:eastAsia="Palatino Linotype" w:hAnsi="Palatino Linotype" w:cs="Palatino Linotype"/>
              </w:rPr>
            </w:pPr>
            <w:r w:rsidRPr="00DE4725">
              <w:rPr>
                <w:rFonts w:ascii="Palatino Linotype" w:eastAsia="Palatino Linotype" w:hAnsi="Palatino Linotype" w:cs="Palatino Linotype"/>
              </w:rPr>
              <w:t>José Miguel Llanos Hernández, J. Pilar Andrés Alonso Gutiérrez, Abenr Issai Avendaño Garibay, Jesús Alonso Avendaño Garibay.</w:t>
            </w:r>
          </w:p>
        </w:tc>
        <w:tc>
          <w:tcPr>
            <w:tcW w:w="1417" w:type="dxa"/>
          </w:tcPr>
          <w:p w14:paraId="5C22B7D8" w14:textId="77777777" w:rsidR="00940B02" w:rsidRPr="00DE4725" w:rsidRDefault="00940B02" w:rsidP="00DE4725">
            <w:pPr>
              <w:tabs>
                <w:tab w:val="left" w:pos="2422"/>
              </w:tabs>
              <w:ind w:right="51"/>
              <w:jc w:val="center"/>
              <w:rPr>
                <w:rFonts w:ascii="Palatino Linotype" w:eastAsia="Palatino Linotype" w:hAnsi="Palatino Linotype" w:cs="Palatino Linotype"/>
              </w:rPr>
            </w:pPr>
          </w:p>
          <w:p w14:paraId="444405F0" w14:textId="3AF3BA20" w:rsidR="00940B02" w:rsidRPr="00DE4725" w:rsidRDefault="00940B02" w:rsidP="00DE4725">
            <w:pPr>
              <w:tabs>
                <w:tab w:val="left" w:pos="2422"/>
              </w:tabs>
              <w:ind w:right="51"/>
              <w:jc w:val="center"/>
              <w:rPr>
                <w:rFonts w:ascii="Palatino Linotype" w:eastAsia="Palatino Linotype" w:hAnsi="Palatino Linotype" w:cs="Palatino Linotype"/>
              </w:rPr>
            </w:pPr>
            <w:r w:rsidRPr="00DE4725">
              <w:rPr>
                <w:rFonts w:ascii="Palatino Linotype" w:eastAsia="Palatino Linotype" w:hAnsi="Palatino Linotype" w:cs="Palatino Linotype"/>
              </w:rPr>
              <w:t>Si</w:t>
            </w:r>
          </w:p>
        </w:tc>
      </w:tr>
      <w:tr w:rsidR="00DE4725" w:rsidRPr="00DE4725" w14:paraId="6080E964" w14:textId="00A496F1" w:rsidTr="006B0A66">
        <w:tc>
          <w:tcPr>
            <w:tcW w:w="4390" w:type="dxa"/>
            <w:shd w:val="clear" w:color="auto" w:fill="auto"/>
          </w:tcPr>
          <w:p w14:paraId="18537C3A" w14:textId="58A0AEDD" w:rsidR="00940B02" w:rsidRPr="00DE4725" w:rsidRDefault="00940B02" w:rsidP="00DE4725">
            <w:pPr>
              <w:widowControl w:val="0"/>
              <w:autoSpaceDE w:val="0"/>
              <w:autoSpaceDN w:val="0"/>
              <w:adjustRightInd w:val="0"/>
              <w:jc w:val="both"/>
              <w:rPr>
                <w:rFonts w:ascii="Palatino Linotype" w:hAnsi="Palatino Linotype" w:cs="Arial"/>
                <w:iCs/>
                <w:sz w:val="22"/>
                <w:szCs w:val="22"/>
              </w:rPr>
            </w:pPr>
            <w:r w:rsidRPr="00DE4725">
              <w:rPr>
                <w:rFonts w:ascii="Palatino Linotype" w:hAnsi="Palatino Linotype" w:cs="Arial"/>
                <w:iCs/>
                <w:sz w:val="22"/>
                <w:szCs w:val="22"/>
              </w:rPr>
              <w:t xml:space="preserve">4.-REQUIERO QUE ME ENVÍEN EL DOCUMENTO CON EL QUE ACREDITEN QUE SON PERSONAS CAPACITADAS Y CON LA EXPERIENCIA PARA MANIPULAR Y </w:t>
            </w:r>
            <w:r w:rsidRPr="00DE4725">
              <w:rPr>
                <w:rFonts w:ascii="Palatino Linotype" w:hAnsi="Palatino Linotype" w:cs="Arial"/>
                <w:iCs/>
                <w:sz w:val="22"/>
                <w:szCs w:val="22"/>
              </w:rPr>
              <w:lastRenderedPageBreak/>
              <w:t>MANEJAR DICHOS TRANSPORTES,</w:t>
            </w:r>
          </w:p>
        </w:tc>
        <w:tc>
          <w:tcPr>
            <w:tcW w:w="3402" w:type="dxa"/>
            <w:shd w:val="clear" w:color="auto" w:fill="auto"/>
          </w:tcPr>
          <w:p w14:paraId="447CA75E" w14:textId="77777777" w:rsidR="00940B02" w:rsidRPr="00DE4725" w:rsidRDefault="00940B02" w:rsidP="00DE4725">
            <w:pPr>
              <w:tabs>
                <w:tab w:val="left" w:pos="2422"/>
              </w:tabs>
              <w:ind w:right="51"/>
              <w:jc w:val="both"/>
              <w:rPr>
                <w:rFonts w:ascii="Palatino Linotype" w:eastAsia="Palatino Linotype" w:hAnsi="Palatino Linotype" w:cs="Palatino Linotype"/>
              </w:rPr>
            </w:pPr>
            <w:r w:rsidRPr="00DE4725">
              <w:rPr>
                <w:rFonts w:ascii="Palatino Linotype" w:eastAsia="Palatino Linotype" w:hAnsi="Palatino Linotype" w:cs="Palatino Linotype"/>
              </w:rPr>
              <w:lastRenderedPageBreak/>
              <w:t xml:space="preserve">Se acreditan con licencia de manejo tipo E. </w:t>
            </w:r>
          </w:p>
          <w:p w14:paraId="55D17BA2" w14:textId="77777777" w:rsidR="00940B02" w:rsidRPr="00DE4725" w:rsidRDefault="00940B02" w:rsidP="00DE4725">
            <w:pPr>
              <w:tabs>
                <w:tab w:val="left" w:pos="2422"/>
              </w:tabs>
              <w:ind w:right="51"/>
              <w:jc w:val="both"/>
              <w:rPr>
                <w:rFonts w:ascii="Palatino Linotype" w:eastAsia="Palatino Linotype" w:hAnsi="Palatino Linotype" w:cs="Palatino Linotype"/>
              </w:rPr>
            </w:pPr>
          </w:p>
        </w:tc>
        <w:tc>
          <w:tcPr>
            <w:tcW w:w="1417" w:type="dxa"/>
          </w:tcPr>
          <w:p w14:paraId="3338439A" w14:textId="77777777" w:rsidR="00940B02" w:rsidRPr="00DE4725" w:rsidRDefault="00940B02" w:rsidP="00DE4725">
            <w:pPr>
              <w:tabs>
                <w:tab w:val="left" w:pos="2422"/>
              </w:tabs>
              <w:ind w:right="51"/>
              <w:jc w:val="center"/>
              <w:rPr>
                <w:rFonts w:ascii="Palatino Linotype" w:eastAsia="Palatino Linotype" w:hAnsi="Palatino Linotype" w:cs="Palatino Linotype"/>
              </w:rPr>
            </w:pPr>
          </w:p>
          <w:p w14:paraId="453F4B5B" w14:textId="547F0790" w:rsidR="00940B02" w:rsidRPr="00DE4725" w:rsidRDefault="00364CFD" w:rsidP="00DE4725">
            <w:pPr>
              <w:tabs>
                <w:tab w:val="left" w:pos="2422"/>
              </w:tabs>
              <w:ind w:right="51"/>
              <w:jc w:val="center"/>
              <w:rPr>
                <w:rFonts w:ascii="Palatino Linotype" w:eastAsia="Palatino Linotype" w:hAnsi="Palatino Linotype" w:cs="Palatino Linotype"/>
              </w:rPr>
            </w:pPr>
            <w:r w:rsidRPr="00DE4725">
              <w:rPr>
                <w:rFonts w:ascii="Palatino Linotype" w:eastAsia="Palatino Linotype" w:hAnsi="Palatino Linotype" w:cs="Palatino Linotype"/>
              </w:rPr>
              <w:t>No</w:t>
            </w:r>
          </w:p>
        </w:tc>
      </w:tr>
      <w:tr w:rsidR="00DE4725" w:rsidRPr="00DE4725" w14:paraId="36F2E382" w14:textId="283AB78E" w:rsidTr="006B0A66">
        <w:tc>
          <w:tcPr>
            <w:tcW w:w="4390" w:type="dxa"/>
            <w:shd w:val="clear" w:color="auto" w:fill="auto"/>
          </w:tcPr>
          <w:p w14:paraId="4C19707C" w14:textId="276131A6" w:rsidR="00940B02" w:rsidRPr="00DE4725" w:rsidRDefault="00940B02" w:rsidP="00DE4725">
            <w:pPr>
              <w:widowControl w:val="0"/>
              <w:autoSpaceDE w:val="0"/>
              <w:autoSpaceDN w:val="0"/>
              <w:adjustRightInd w:val="0"/>
              <w:jc w:val="both"/>
              <w:rPr>
                <w:rFonts w:ascii="Palatino Linotype" w:hAnsi="Palatino Linotype" w:cs="Arial"/>
                <w:iCs/>
                <w:sz w:val="22"/>
                <w:szCs w:val="22"/>
              </w:rPr>
            </w:pPr>
            <w:r w:rsidRPr="00DE4725">
              <w:rPr>
                <w:rFonts w:ascii="Palatino Linotype" w:hAnsi="Palatino Linotype" w:cs="Arial"/>
                <w:iCs/>
                <w:sz w:val="22"/>
                <w:szCs w:val="22"/>
              </w:rPr>
              <w:lastRenderedPageBreak/>
              <w:t>5.- REQUIERO SABER Y QUE ACREDITEN CON LA DOCUMENTACIÓN CORRESPONDIENTE, SI DICHAS PIPAS SE ENCUENTRAN EN REGLA Y SI NO TAMBIÉN QUE LO HAGAN SABER</w:t>
            </w:r>
          </w:p>
        </w:tc>
        <w:tc>
          <w:tcPr>
            <w:tcW w:w="3402" w:type="dxa"/>
            <w:shd w:val="clear" w:color="auto" w:fill="auto"/>
          </w:tcPr>
          <w:p w14:paraId="06FD1A9E" w14:textId="7F32AD9F" w:rsidR="00940B02" w:rsidRPr="00DE4725" w:rsidRDefault="00940B02" w:rsidP="00DE4725">
            <w:pPr>
              <w:tabs>
                <w:tab w:val="left" w:pos="2422"/>
              </w:tabs>
              <w:ind w:right="51"/>
              <w:jc w:val="both"/>
              <w:rPr>
                <w:rFonts w:ascii="Palatino Linotype" w:eastAsia="Palatino Linotype" w:hAnsi="Palatino Linotype" w:cs="Palatino Linotype"/>
              </w:rPr>
            </w:pPr>
            <w:r w:rsidRPr="00DE4725">
              <w:rPr>
                <w:rFonts w:ascii="Palatino Linotype" w:eastAsia="Palatino Linotype" w:hAnsi="Palatino Linotype" w:cs="Palatino Linotype"/>
              </w:rPr>
              <w:t>Manifiesta que dichas unidades están en regla para llevar a cabo sus funciones.</w:t>
            </w:r>
            <w:r w:rsidR="00886528" w:rsidRPr="00DE4725">
              <w:rPr>
                <w:rFonts w:ascii="Palatino Linotype" w:eastAsia="Palatino Linotype" w:hAnsi="Palatino Linotype" w:cs="Palatino Linotype"/>
              </w:rPr>
              <w:t xml:space="preserve"> </w:t>
            </w:r>
          </w:p>
        </w:tc>
        <w:tc>
          <w:tcPr>
            <w:tcW w:w="1417" w:type="dxa"/>
          </w:tcPr>
          <w:p w14:paraId="01B8966C" w14:textId="77777777" w:rsidR="00940B02" w:rsidRPr="00DE4725" w:rsidRDefault="00940B02" w:rsidP="00DE4725">
            <w:pPr>
              <w:tabs>
                <w:tab w:val="left" w:pos="2422"/>
              </w:tabs>
              <w:ind w:right="51"/>
              <w:jc w:val="center"/>
              <w:rPr>
                <w:rFonts w:ascii="Palatino Linotype" w:eastAsia="Palatino Linotype" w:hAnsi="Palatino Linotype" w:cs="Palatino Linotype"/>
              </w:rPr>
            </w:pPr>
          </w:p>
          <w:p w14:paraId="6FA08B30" w14:textId="43FB8CE7" w:rsidR="001409E3" w:rsidRPr="00DE4725" w:rsidRDefault="009D0363" w:rsidP="00DE4725">
            <w:pPr>
              <w:tabs>
                <w:tab w:val="left" w:pos="2422"/>
              </w:tabs>
              <w:ind w:right="51"/>
              <w:jc w:val="center"/>
              <w:rPr>
                <w:rFonts w:ascii="Palatino Linotype" w:eastAsia="Palatino Linotype" w:hAnsi="Palatino Linotype" w:cs="Palatino Linotype"/>
              </w:rPr>
            </w:pPr>
            <w:r w:rsidRPr="00DE4725">
              <w:rPr>
                <w:rFonts w:ascii="Palatino Linotype" w:eastAsia="Palatino Linotype" w:hAnsi="Palatino Linotype" w:cs="Palatino Linotype"/>
              </w:rPr>
              <w:t>No</w:t>
            </w:r>
          </w:p>
        </w:tc>
      </w:tr>
      <w:tr w:rsidR="00DE4725" w:rsidRPr="00DE4725" w14:paraId="4ADD82C3" w14:textId="7D08B103" w:rsidTr="006B0A66">
        <w:tc>
          <w:tcPr>
            <w:tcW w:w="4390" w:type="dxa"/>
            <w:shd w:val="clear" w:color="auto" w:fill="auto"/>
          </w:tcPr>
          <w:p w14:paraId="07B08397" w14:textId="4A9E97A9" w:rsidR="00940B02" w:rsidRPr="00DE4725" w:rsidRDefault="00940B02" w:rsidP="00DE4725">
            <w:pPr>
              <w:widowControl w:val="0"/>
              <w:autoSpaceDE w:val="0"/>
              <w:autoSpaceDN w:val="0"/>
              <w:adjustRightInd w:val="0"/>
              <w:jc w:val="both"/>
              <w:rPr>
                <w:rFonts w:ascii="Palatino Linotype" w:hAnsi="Palatino Linotype" w:cs="Arial"/>
                <w:i/>
                <w:iCs/>
                <w:sz w:val="22"/>
                <w:szCs w:val="22"/>
              </w:rPr>
            </w:pPr>
            <w:r w:rsidRPr="00DE4725">
              <w:rPr>
                <w:rFonts w:ascii="Palatino Linotype" w:hAnsi="Palatino Linotype" w:cs="Arial"/>
                <w:iCs/>
              </w:rPr>
              <w:t>6.- EL SOPORTE DOCUMENTAL EN DONDE SE ACREDITE QUE SON PROPIEDAD DEL AYUNTAMIENTO.</w:t>
            </w:r>
          </w:p>
        </w:tc>
        <w:tc>
          <w:tcPr>
            <w:tcW w:w="3402" w:type="dxa"/>
            <w:shd w:val="clear" w:color="auto" w:fill="auto"/>
          </w:tcPr>
          <w:p w14:paraId="0A95868C" w14:textId="77777777" w:rsidR="001409E3" w:rsidRPr="00DE4725" w:rsidRDefault="001409E3" w:rsidP="00DE4725">
            <w:pPr>
              <w:tabs>
                <w:tab w:val="left" w:pos="2422"/>
              </w:tabs>
              <w:ind w:right="51"/>
              <w:jc w:val="both"/>
              <w:rPr>
                <w:rFonts w:ascii="Palatino Linotype" w:eastAsia="Palatino Linotype" w:hAnsi="Palatino Linotype" w:cs="Palatino Linotype"/>
              </w:rPr>
            </w:pPr>
            <w:r w:rsidRPr="00DE4725">
              <w:rPr>
                <w:rFonts w:ascii="Palatino Linotype" w:eastAsia="Palatino Linotype" w:hAnsi="Palatino Linotype" w:cs="Palatino Linotype"/>
              </w:rPr>
              <w:t xml:space="preserve">Las pipas se encuentran con contrato de comodato. </w:t>
            </w:r>
          </w:p>
          <w:p w14:paraId="19B4DF0C" w14:textId="28817C97" w:rsidR="00940B02" w:rsidRPr="00DE4725" w:rsidRDefault="00940B02" w:rsidP="00DE4725">
            <w:pPr>
              <w:tabs>
                <w:tab w:val="left" w:pos="2422"/>
              </w:tabs>
              <w:ind w:right="51"/>
              <w:jc w:val="both"/>
              <w:rPr>
                <w:rFonts w:ascii="Palatino Linotype" w:eastAsia="Palatino Linotype" w:hAnsi="Palatino Linotype" w:cs="Palatino Linotype"/>
                <w:b/>
              </w:rPr>
            </w:pPr>
          </w:p>
        </w:tc>
        <w:tc>
          <w:tcPr>
            <w:tcW w:w="1417" w:type="dxa"/>
          </w:tcPr>
          <w:p w14:paraId="517BB49A" w14:textId="2DCF8D29" w:rsidR="00940B02" w:rsidRPr="00DE4725" w:rsidRDefault="001409E3" w:rsidP="00DE4725">
            <w:pPr>
              <w:tabs>
                <w:tab w:val="left" w:pos="2422"/>
              </w:tabs>
              <w:ind w:right="51"/>
              <w:jc w:val="center"/>
              <w:rPr>
                <w:rFonts w:ascii="Palatino Linotype" w:eastAsia="Palatino Linotype" w:hAnsi="Palatino Linotype" w:cs="Palatino Linotype"/>
              </w:rPr>
            </w:pPr>
            <w:r w:rsidRPr="00DE4725">
              <w:rPr>
                <w:rFonts w:ascii="Palatino Linotype" w:eastAsia="Palatino Linotype" w:hAnsi="Palatino Linotype" w:cs="Palatino Linotype"/>
              </w:rPr>
              <w:t xml:space="preserve">Si </w:t>
            </w:r>
          </w:p>
        </w:tc>
      </w:tr>
      <w:tr w:rsidR="00DE4725" w:rsidRPr="00DE4725" w14:paraId="5390FA37" w14:textId="11CC632C" w:rsidTr="006B0A66">
        <w:tc>
          <w:tcPr>
            <w:tcW w:w="4390" w:type="dxa"/>
            <w:shd w:val="clear" w:color="auto" w:fill="auto"/>
          </w:tcPr>
          <w:p w14:paraId="35CDA994" w14:textId="0BB50D98" w:rsidR="00940B02" w:rsidRPr="00DE4725" w:rsidRDefault="00940B02" w:rsidP="00DE4725">
            <w:pPr>
              <w:jc w:val="both"/>
              <w:rPr>
                <w:rFonts w:ascii="Palatino Linotype" w:hAnsi="Palatino Linotype" w:cs="Arial"/>
              </w:rPr>
            </w:pPr>
            <w:r w:rsidRPr="00DE4725">
              <w:rPr>
                <w:rFonts w:ascii="Palatino Linotype" w:hAnsi="Palatino Linotype" w:cs="Arial"/>
                <w:iCs/>
              </w:rPr>
              <w:t>7.- LAS FACTURAS DE DICHOS CAMIONES</w:t>
            </w:r>
          </w:p>
        </w:tc>
        <w:tc>
          <w:tcPr>
            <w:tcW w:w="3402" w:type="dxa"/>
            <w:shd w:val="clear" w:color="auto" w:fill="auto"/>
          </w:tcPr>
          <w:p w14:paraId="2DEF620B" w14:textId="18D91390" w:rsidR="00940B02" w:rsidRPr="00DE4725" w:rsidRDefault="00940B02" w:rsidP="00DE4725">
            <w:pPr>
              <w:tabs>
                <w:tab w:val="left" w:pos="2422"/>
              </w:tabs>
              <w:ind w:right="51"/>
              <w:jc w:val="both"/>
              <w:rPr>
                <w:rFonts w:ascii="Palatino Linotype" w:eastAsia="Palatino Linotype" w:hAnsi="Palatino Linotype" w:cs="Palatino Linotype"/>
              </w:rPr>
            </w:pPr>
            <w:r w:rsidRPr="00DE4725">
              <w:rPr>
                <w:rFonts w:ascii="Palatino Linotype" w:eastAsia="Palatino Linotype" w:hAnsi="Palatino Linotype" w:cs="Palatino Linotype"/>
              </w:rPr>
              <w:t>No existe pronunciamiento</w:t>
            </w:r>
          </w:p>
        </w:tc>
        <w:tc>
          <w:tcPr>
            <w:tcW w:w="1417" w:type="dxa"/>
          </w:tcPr>
          <w:p w14:paraId="69053FB0" w14:textId="25576C99" w:rsidR="00940B02" w:rsidRPr="00DE4725" w:rsidRDefault="001409E3" w:rsidP="00DE4725">
            <w:pPr>
              <w:tabs>
                <w:tab w:val="left" w:pos="2422"/>
              </w:tabs>
              <w:ind w:right="51"/>
              <w:jc w:val="center"/>
              <w:rPr>
                <w:rFonts w:ascii="Palatino Linotype" w:eastAsia="Palatino Linotype" w:hAnsi="Palatino Linotype" w:cs="Palatino Linotype"/>
              </w:rPr>
            </w:pPr>
            <w:r w:rsidRPr="00DE4725">
              <w:rPr>
                <w:rFonts w:ascii="Palatino Linotype" w:eastAsia="Palatino Linotype" w:hAnsi="Palatino Linotype" w:cs="Palatino Linotype"/>
              </w:rPr>
              <w:t>No</w:t>
            </w:r>
          </w:p>
        </w:tc>
      </w:tr>
      <w:tr w:rsidR="00DE4725" w:rsidRPr="00DE4725" w14:paraId="37BB5CA2" w14:textId="09691F54" w:rsidTr="006B0A66">
        <w:tc>
          <w:tcPr>
            <w:tcW w:w="4390" w:type="dxa"/>
            <w:shd w:val="clear" w:color="auto" w:fill="auto"/>
          </w:tcPr>
          <w:p w14:paraId="75D41B1B" w14:textId="3BD72AB4" w:rsidR="00940B02" w:rsidRPr="00DE4725" w:rsidRDefault="00940B02" w:rsidP="00DE4725">
            <w:pPr>
              <w:jc w:val="both"/>
              <w:rPr>
                <w:rFonts w:ascii="Palatino Linotype" w:hAnsi="Palatino Linotype" w:cs="Arial"/>
              </w:rPr>
            </w:pPr>
            <w:r w:rsidRPr="00DE4725">
              <w:rPr>
                <w:rFonts w:ascii="Palatino Linotype" w:hAnsi="Palatino Linotype" w:cs="Arial"/>
                <w:iCs/>
              </w:rPr>
              <w:t>8.- LAS LICENCIAS DE CONDUCIR DE LOS MISMOS, EN DONDE SE ACREDITE QUE ESTÁN CAPACITADOS PARA MANEJAR Y MANIPULAR DICHAS MAQUINAS.</w:t>
            </w:r>
          </w:p>
        </w:tc>
        <w:tc>
          <w:tcPr>
            <w:tcW w:w="3402" w:type="dxa"/>
            <w:shd w:val="clear" w:color="auto" w:fill="auto"/>
          </w:tcPr>
          <w:p w14:paraId="6520D5EA" w14:textId="5AD02EB6" w:rsidR="00940B02" w:rsidRPr="00DE4725" w:rsidRDefault="00940B02" w:rsidP="00DE4725">
            <w:pPr>
              <w:tabs>
                <w:tab w:val="left" w:pos="2422"/>
              </w:tabs>
              <w:ind w:right="51"/>
              <w:jc w:val="both"/>
              <w:rPr>
                <w:rFonts w:ascii="Palatino Linotype" w:eastAsia="Palatino Linotype" w:hAnsi="Palatino Linotype" w:cs="Palatino Linotype"/>
              </w:rPr>
            </w:pPr>
            <w:r w:rsidRPr="00DE4725">
              <w:rPr>
                <w:rFonts w:ascii="Palatino Linotype" w:eastAsia="Palatino Linotype" w:hAnsi="Palatino Linotype" w:cs="Palatino Linotype"/>
              </w:rPr>
              <w:t>No existe pronunciamiento</w:t>
            </w:r>
          </w:p>
        </w:tc>
        <w:tc>
          <w:tcPr>
            <w:tcW w:w="1417" w:type="dxa"/>
          </w:tcPr>
          <w:p w14:paraId="20E38B92" w14:textId="25EDE4DA" w:rsidR="00940B02" w:rsidRPr="00DE4725" w:rsidRDefault="001409E3" w:rsidP="00DE4725">
            <w:pPr>
              <w:tabs>
                <w:tab w:val="left" w:pos="2422"/>
              </w:tabs>
              <w:ind w:right="51"/>
              <w:jc w:val="center"/>
              <w:rPr>
                <w:rFonts w:ascii="Palatino Linotype" w:eastAsia="Palatino Linotype" w:hAnsi="Palatino Linotype" w:cs="Palatino Linotype"/>
              </w:rPr>
            </w:pPr>
            <w:r w:rsidRPr="00DE4725">
              <w:rPr>
                <w:rFonts w:ascii="Palatino Linotype" w:eastAsia="Palatino Linotype" w:hAnsi="Palatino Linotype" w:cs="Palatino Linotype"/>
              </w:rPr>
              <w:t>No</w:t>
            </w:r>
          </w:p>
        </w:tc>
      </w:tr>
      <w:tr w:rsidR="00940B02" w:rsidRPr="00DE4725" w14:paraId="016D13F2" w14:textId="546E2067" w:rsidTr="006B0A66">
        <w:tc>
          <w:tcPr>
            <w:tcW w:w="4390" w:type="dxa"/>
            <w:shd w:val="clear" w:color="auto" w:fill="auto"/>
          </w:tcPr>
          <w:p w14:paraId="52B86C42" w14:textId="488E14DB" w:rsidR="00940B02" w:rsidRPr="00DE4725" w:rsidRDefault="00940B02" w:rsidP="00DE4725">
            <w:pPr>
              <w:jc w:val="both"/>
              <w:rPr>
                <w:rFonts w:ascii="Palatino Linotype" w:hAnsi="Palatino Linotype" w:cs="Arial"/>
              </w:rPr>
            </w:pPr>
            <w:r w:rsidRPr="00DE4725">
              <w:rPr>
                <w:rFonts w:ascii="Palatino Linotype" w:hAnsi="Palatino Linotype" w:cs="Arial"/>
                <w:iCs/>
              </w:rPr>
              <w:t>9.- LOS RECIBOS DE NÓMINA DE LOS CHOFERES QUE ESTÁN ASIGNADOS PARA MANEJAR DICHOS CAMIONES HIDRONEUMÁTICOS LO ANTERIOR DE TODAS QUINCENAS CORRESPONDIENTES AL AÑO 2022.</w:t>
            </w:r>
          </w:p>
        </w:tc>
        <w:tc>
          <w:tcPr>
            <w:tcW w:w="3402" w:type="dxa"/>
            <w:shd w:val="clear" w:color="auto" w:fill="auto"/>
          </w:tcPr>
          <w:p w14:paraId="081DFC84" w14:textId="7F9CED2E" w:rsidR="00940B02" w:rsidRPr="00DE4725" w:rsidRDefault="00940B02" w:rsidP="00DE4725">
            <w:pPr>
              <w:tabs>
                <w:tab w:val="left" w:pos="2422"/>
              </w:tabs>
              <w:ind w:right="51"/>
              <w:jc w:val="both"/>
              <w:rPr>
                <w:rFonts w:ascii="Palatino Linotype" w:eastAsia="Palatino Linotype" w:hAnsi="Palatino Linotype" w:cs="Palatino Linotype"/>
              </w:rPr>
            </w:pPr>
            <w:r w:rsidRPr="00DE4725">
              <w:rPr>
                <w:rFonts w:ascii="Palatino Linotype" w:eastAsia="Palatino Linotype" w:hAnsi="Palatino Linotype" w:cs="Palatino Linotype"/>
              </w:rPr>
              <w:t>No existe pronunciamiento</w:t>
            </w:r>
          </w:p>
        </w:tc>
        <w:tc>
          <w:tcPr>
            <w:tcW w:w="1417" w:type="dxa"/>
          </w:tcPr>
          <w:p w14:paraId="1FDDEA62" w14:textId="321B96C5" w:rsidR="00940B02" w:rsidRPr="00DE4725" w:rsidRDefault="002C4D50" w:rsidP="00DE4725">
            <w:pPr>
              <w:tabs>
                <w:tab w:val="left" w:pos="2422"/>
              </w:tabs>
              <w:ind w:right="51"/>
              <w:jc w:val="center"/>
              <w:rPr>
                <w:rFonts w:ascii="Palatino Linotype" w:eastAsia="Palatino Linotype" w:hAnsi="Palatino Linotype" w:cs="Palatino Linotype"/>
              </w:rPr>
            </w:pPr>
            <w:r w:rsidRPr="00DE4725">
              <w:rPr>
                <w:rFonts w:ascii="Palatino Linotype" w:eastAsia="Palatino Linotype" w:hAnsi="Palatino Linotype" w:cs="Palatino Linotype"/>
              </w:rPr>
              <w:t>No</w:t>
            </w:r>
          </w:p>
        </w:tc>
      </w:tr>
    </w:tbl>
    <w:p w14:paraId="45BE7F9C" w14:textId="77777777" w:rsidR="00622CD8" w:rsidRPr="00DE4725" w:rsidRDefault="00622CD8" w:rsidP="00DE4725">
      <w:pPr>
        <w:spacing w:line="360" w:lineRule="auto"/>
        <w:ind w:right="50"/>
        <w:jc w:val="both"/>
        <w:rPr>
          <w:rFonts w:ascii="Palatino Linotype" w:hAnsi="Palatino Linotype" w:cs="Arial"/>
        </w:rPr>
      </w:pPr>
    </w:p>
    <w:p w14:paraId="4CD86B32" w14:textId="4C285FDF" w:rsidR="00BE2EE7" w:rsidRPr="00DE4725" w:rsidRDefault="008157C6" w:rsidP="00DE4725">
      <w:pPr>
        <w:spacing w:line="360" w:lineRule="auto"/>
        <w:jc w:val="both"/>
        <w:rPr>
          <w:rFonts w:ascii="Palatino Linotype" w:eastAsiaTheme="minorEastAsia" w:hAnsi="Palatino Linotype" w:cstheme="minorBidi"/>
          <w:lang w:val="es-ES_tradnl"/>
        </w:rPr>
      </w:pPr>
      <w:r w:rsidRPr="00DE4725">
        <w:rPr>
          <w:rFonts w:ascii="Palatino Linotype" w:hAnsi="Palatino Linotype"/>
        </w:rPr>
        <w:t xml:space="preserve">Ante lo anterior, </w:t>
      </w:r>
      <w:r w:rsidR="00BE2EE7" w:rsidRPr="00DE4725">
        <w:rPr>
          <w:rFonts w:ascii="Palatino Linotype" w:eastAsiaTheme="minorEastAsia" w:hAnsi="Palatino Linotype" w:cstheme="minorBidi"/>
          <w:lang w:val="es-ES_tradnl"/>
        </w:rPr>
        <w:t xml:space="preserve">no se omite comentar que respecto al pronunciamiento por parte del </w:t>
      </w:r>
      <w:r w:rsidR="00BE2EE7" w:rsidRPr="00DE4725">
        <w:rPr>
          <w:rFonts w:ascii="Palatino Linotype" w:eastAsiaTheme="minorEastAsia" w:hAnsi="Palatino Linotype" w:cstheme="minorBidi"/>
          <w:b/>
          <w:lang w:val="es-ES_tradnl"/>
        </w:rPr>
        <w:t>SUJETO OBLIGADO</w:t>
      </w:r>
      <w:r w:rsidR="00BE2EE7" w:rsidRPr="00DE4725">
        <w:rPr>
          <w:rFonts w:ascii="Palatino Linotype" w:eastAsiaTheme="minorEastAsia" w:hAnsi="Palatino Linotype" w:cstheme="minorBidi"/>
          <w:lang w:val="es-ES_tradnl"/>
        </w:rPr>
        <w:t>, a fin de dar respuesta a la solicitud planteada, este Instituto no está facultado para manifestarse sobre la veracidad de la información proporcionada.</w:t>
      </w:r>
    </w:p>
    <w:p w14:paraId="25954A69" w14:textId="77777777" w:rsidR="00BE2EE7" w:rsidRPr="00DE4725" w:rsidRDefault="00BE2EE7" w:rsidP="00DE4725">
      <w:pPr>
        <w:spacing w:line="360" w:lineRule="auto"/>
        <w:jc w:val="both"/>
        <w:rPr>
          <w:rFonts w:ascii="Palatino Linotype" w:eastAsiaTheme="minorEastAsia" w:hAnsi="Palatino Linotype" w:cs="Arial"/>
          <w:lang w:val="es-ES_tradnl"/>
        </w:rPr>
      </w:pPr>
      <w:r w:rsidRPr="00DE4725">
        <w:rPr>
          <w:rFonts w:ascii="Palatino Linotype" w:eastAsiaTheme="minorEastAsia" w:hAnsi="Palatino Linotype" w:cs="Arial"/>
          <w:lang w:val="es-ES_tradnl"/>
        </w:rPr>
        <w:lastRenderedPageBreak/>
        <w:t xml:space="preserve">Sirve de sustento a lo anterior, el criterio 31/10 emitido por el entonces Instituto Federal de Acceso a la Información y Protección de Datos, ahora Instituto Nacional de Acceso a la Información y Protección de Datos, el cual refiere: </w:t>
      </w:r>
    </w:p>
    <w:p w14:paraId="6B54718A" w14:textId="77777777" w:rsidR="00BE2EE7" w:rsidRPr="00DE4725" w:rsidRDefault="00BE2EE7" w:rsidP="00DE4725">
      <w:pPr>
        <w:jc w:val="both"/>
        <w:rPr>
          <w:rFonts w:ascii="Palatino Linotype" w:eastAsiaTheme="minorEastAsia" w:hAnsi="Palatino Linotype" w:cs="Arial"/>
          <w:lang w:val="es-ES_tradnl"/>
        </w:rPr>
      </w:pPr>
    </w:p>
    <w:p w14:paraId="21949B58" w14:textId="77777777" w:rsidR="00BE2EE7" w:rsidRPr="00DE4725" w:rsidRDefault="00BE2EE7" w:rsidP="00DE4725">
      <w:pPr>
        <w:ind w:left="851" w:right="899"/>
        <w:jc w:val="both"/>
        <w:rPr>
          <w:rFonts w:ascii="Palatino Linotype" w:eastAsiaTheme="minorEastAsia" w:hAnsi="Palatino Linotype" w:cs="Arial"/>
          <w:i/>
          <w:sz w:val="22"/>
          <w:szCs w:val="20"/>
          <w:lang w:val="es-ES_tradnl"/>
        </w:rPr>
      </w:pPr>
      <w:r w:rsidRPr="00DE4725">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DE4725">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
    <w:p w14:paraId="5D183B22" w14:textId="77777777" w:rsidR="00BE2EE7" w:rsidRPr="00DE4725" w:rsidRDefault="00BE2EE7" w:rsidP="00DE4725">
      <w:pPr>
        <w:ind w:left="709" w:right="899"/>
        <w:jc w:val="both"/>
        <w:rPr>
          <w:rFonts w:ascii="Palatino Linotype" w:eastAsiaTheme="minorEastAsia" w:hAnsi="Palatino Linotype" w:cs="Arial"/>
          <w:b/>
          <w:i/>
          <w:sz w:val="22"/>
          <w:szCs w:val="20"/>
          <w:lang w:val="es-ES_tradnl"/>
        </w:rPr>
      </w:pPr>
    </w:p>
    <w:p w14:paraId="154FE1E1" w14:textId="613D0439" w:rsidR="0018364B" w:rsidRPr="00DE4725" w:rsidRDefault="00742824" w:rsidP="00DE4725">
      <w:pPr>
        <w:pStyle w:val="Prrafodelista"/>
        <w:widowControl w:val="0"/>
        <w:autoSpaceDE w:val="0"/>
        <w:autoSpaceDN w:val="0"/>
        <w:adjustRightInd w:val="0"/>
        <w:spacing w:line="360" w:lineRule="auto"/>
        <w:ind w:left="0"/>
        <w:jc w:val="both"/>
        <w:rPr>
          <w:rFonts w:ascii="Palatino Linotype" w:hAnsi="Palatino Linotype" w:cs="Arial"/>
          <w:b/>
        </w:rPr>
      </w:pPr>
      <w:r w:rsidRPr="00DE4725">
        <w:rPr>
          <w:rFonts w:ascii="Palatino Linotype" w:hAnsi="Palatino Linotype" w:cs="Arial"/>
        </w:rPr>
        <w:t>Es así que, del análisis realizado a la</w:t>
      </w:r>
      <w:r w:rsidR="007A5246" w:rsidRPr="00DE4725">
        <w:rPr>
          <w:rFonts w:ascii="Palatino Linotype" w:hAnsi="Palatino Linotype" w:cs="Arial"/>
        </w:rPr>
        <w:t>s</w:t>
      </w:r>
      <w:r w:rsidRPr="00DE4725">
        <w:rPr>
          <w:rFonts w:ascii="Palatino Linotype" w:hAnsi="Palatino Linotype" w:cs="Arial"/>
        </w:rPr>
        <w:t xml:space="preserve"> respuesta</w:t>
      </w:r>
      <w:r w:rsidR="007A5246" w:rsidRPr="00DE4725">
        <w:rPr>
          <w:rFonts w:ascii="Palatino Linotype" w:hAnsi="Palatino Linotype" w:cs="Arial"/>
        </w:rPr>
        <w:t>s</w:t>
      </w:r>
      <w:r w:rsidRPr="00DE4725">
        <w:rPr>
          <w:rFonts w:ascii="Palatino Linotype" w:hAnsi="Palatino Linotype" w:cs="Arial"/>
        </w:rPr>
        <w:t xml:space="preserve"> proporcionada</w:t>
      </w:r>
      <w:r w:rsidR="007A5246" w:rsidRPr="00DE4725">
        <w:rPr>
          <w:rFonts w:ascii="Palatino Linotype" w:hAnsi="Palatino Linotype" w:cs="Arial"/>
        </w:rPr>
        <w:t>s</w:t>
      </w:r>
      <w:r w:rsidRPr="00DE4725">
        <w:rPr>
          <w:rFonts w:ascii="Palatino Linotype" w:hAnsi="Palatino Linotype" w:cs="Arial"/>
        </w:rPr>
        <w:t xml:space="preserve"> </w:t>
      </w:r>
      <w:r w:rsidR="007515CE" w:rsidRPr="00DE4725">
        <w:rPr>
          <w:rFonts w:ascii="Palatino Linotype" w:hAnsi="Palatino Linotype" w:cs="Arial"/>
        </w:rPr>
        <w:t xml:space="preserve">por el Servidor Público Habilitado de la Dirección de Administración y Finanzas se pronunció mediante informe justificado, colmando únicamente </w:t>
      </w:r>
      <w:r w:rsidR="007A5246" w:rsidRPr="00DE4725">
        <w:rPr>
          <w:rFonts w:ascii="Palatino Linotype" w:hAnsi="Palatino Linotype" w:cs="Arial"/>
        </w:rPr>
        <w:t xml:space="preserve">los </w:t>
      </w:r>
      <w:r w:rsidRPr="00DE4725">
        <w:rPr>
          <w:rFonts w:ascii="Palatino Linotype" w:hAnsi="Palatino Linotype" w:cs="Arial"/>
          <w:b/>
        </w:rPr>
        <w:t>numeral</w:t>
      </w:r>
      <w:r w:rsidR="007A5246" w:rsidRPr="00DE4725">
        <w:rPr>
          <w:rFonts w:ascii="Palatino Linotype" w:hAnsi="Palatino Linotype" w:cs="Arial"/>
          <w:b/>
        </w:rPr>
        <w:t>es</w:t>
      </w:r>
      <w:r w:rsidRPr="00DE4725">
        <w:rPr>
          <w:rFonts w:ascii="Palatino Linotype" w:hAnsi="Palatino Linotype" w:cs="Arial"/>
          <w:b/>
        </w:rPr>
        <w:t xml:space="preserve"> 1</w:t>
      </w:r>
      <w:r w:rsidR="009D0363" w:rsidRPr="00DE4725">
        <w:rPr>
          <w:rFonts w:ascii="Palatino Linotype" w:hAnsi="Palatino Linotype" w:cs="Arial"/>
          <w:b/>
        </w:rPr>
        <w:t>, 2, 3</w:t>
      </w:r>
      <w:r w:rsidR="00886528" w:rsidRPr="00DE4725">
        <w:rPr>
          <w:rFonts w:ascii="Palatino Linotype" w:hAnsi="Palatino Linotype" w:cs="Arial"/>
          <w:b/>
        </w:rPr>
        <w:t xml:space="preserve"> y</w:t>
      </w:r>
      <w:r w:rsidR="007A5246" w:rsidRPr="00DE4725">
        <w:rPr>
          <w:rFonts w:ascii="Palatino Linotype" w:hAnsi="Palatino Linotype" w:cs="Arial"/>
          <w:b/>
        </w:rPr>
        <w:t xml:space="preserve"> 6</w:t>
      </w:r>
      <w:r w:rsidR="007515CE" w:rsidRPr="00DE4725">
        <w:rPr>
          <w:rFonts w:ascii="Palatino Linotype" w:hAnsi="Palatino Linotype" w:cs="Arial"/>
          <w:b/>
        </w:rPr>
        <w:t xml:space="preserve">. </w:t>
      </w:r>
    </w:p>
    <w:p w14:paraId="72E4F4EF" w14:textId="152CA03B" w:rsidR="0018364B" w:rsidRPr="00DE4725" w:rsidRDefault="0018364B" w:rsidP="00DE4725">
      <w:pPr>
        <w:pStyle w:val="Prrafodelista"/>
        <w:widowControl w:val="0"/>
        <w:autoSpaceDE w:val="0"/>
        <w:autoSpaceDN w:val="0"/>
        <w:adjustRightInd w:val="0"/>
        <w:spacing w:line="360" w:lineRule="auto"/>
        <w:ind w:left="0"/>
        <w:jc w:val="both"/>
        <w:rPr>
          <w:rFonts w:ascii="Palatino Linotype" w:hAnsi="Palatino Linotype" w:cs="Arial"/>
        </w:rPr>
      </w:pPr>
    </w:p>
    <w:p w14:paraId="3D040A72" w14:textId="32C1D2FF" w:rsidR="001E688C" w:rsidRPr="00DE4725" w:rsidRDefault="006D31F0" w:rsidP="00DE4725">
      <w:pPr>
        <w:pStyle w:val="Prrafodelista"/>
        <w:widowControl w:val="0"/>
        <w:autoSpaceDE w:val="0"/>
        <w:autoSpaceDN w:val="0"/>
        <w:adjustRightInd w:val="0"/>
        <w:spacing w:line="360" w:lineRule="auto"/>
        <w:ind w:left="0"/>
        <w:jc w:val="both"/>
        <w:rPr>
          <w:rFonts w:ascii="Palatino Linotype" w:hAnsi="Palatino Linotype" w:cs="Arial"/>
        </w:rPr>
      </w:pPr>
      <w:r w:rsidRPr="00DE4725">
        <w:rPr>
          <w:rFonts w:ascii="Palatino Linotype" w:hAnsi="Palatino Linotype" w:cs="Arial"/>
        </w:rPr>
        <w:t xml:space="preserve">Respecto al requerimiento formulado en el </w:t>
      </w:r>
      <w:r w:rsidRPr="00DE4725">
        <w:rPr>
          <w:rFonts w:ascii="Palatino Linotype" w:hAnsi="Palatino Linotype" w:cs="Arial"/>
          <w:b/>
        </w:rPr>
        <w:t>numeral 4,</w:t>
      </w:r>
      <w:r w:rsidRPr="00DE4725">
        <w:rPr>
          <w:rFonts w:ascii="Palatino Linotype" w:hAnsi="Palatino Linotype" w:cs="Arial"/>
        </w:rPr>
        <w:t xml:space="preserve"> no se tiene por colmado, toda vez que </w:t>
      </w:r>
      <w:r w:rsidRPr="00DE4725">
        <w:rPr>
          <w:rFonts w:ascii="Palatino Linotype" w:hAnsi="Palatino Linotype" w:cs="Arial"/>
          <w:b/>
        </w:rPr>
        <w:t>EL RECURRENTE</w:t>
      </w:r>
      <w:r w:rsidRPr="00DE4725">
        <w:rPr>
          <w:rFonts w:ascii="Palatino Linotype" w:hAnsi="Palatino Linotype" w:cs="Arial"/>
        </w:rPr>
        <w:t xml:space="preserve"> solicita el documento que dé cuenta de la experiencia o ha recibido capacitaciones para manipular y manejar dichos vehículos, por lo que </w:t>
      </w:r>
      <w:r w:rsidRPr="00DE4725">
        <w:rPr>
          <w:rFonts w:ascii="Palatino Linotype" w:hAnsi="Palatino Linotype" w:cs="Arial"/>
          <w:b/>
        </w:rPr>
        <w:t>EL SUJETO OBLIGADO,</w:t>
      </w:r>
      <w:r w:rsidRPr="00DE4725">
        <w:rPr>
          <w:rFonts w:ascii="Palatino Linotype" w:hAnsi="Palatino Linotype" w:cs="Arial"/>
        </w:rPr>
        <w:t xml:space="preserve"> únicamente se pronunció que cuenta con licencia de conducir </w:t>
      </w:r>
      <w:r w:rsidRPr="00DE4725">
        <w:rPr>
          <w:rFonts w:ascii="Palatino Linotype" w:hAnsi="Palatino Linotype" w:cs="Arial"/>
        </w:rPr>
        <w:lastRenderedPageBreak/>
        <w:t xml:space="preserve">tipo E, por lo que este Órgano Garante considera que no colma el Derecho de Acceso a la Información, por lo que ante tal circunstancia de acuerdo al artículo 47 de la Ley del Trabajo de los Servidores Públicos del Estado de México y Municipios, y no precisa entre sus requisitos que se deba contar con autorización para conducir, o contar con capacitaciones </w:t>
      </w:r>
      <w:r w:rsidR="001E688C" w:rsidRPr="00DE4725">
        <w:rPr>
          <w:rFonts w:ascii="Palatino Linotype" w:hAnsi="Palatino Linotype" w:cs="Arial"/>
        </w:rPr>
        <w:t>o experiencia para el manejo o manipulación de dichos vehículos</w:t>
      </w:r>
      <w:r w:rsidRPr="00DE4725">
        <w:rPr>
          <w:rFonts w:ascii="Palatino Linotype" w:hAnsi="Palatino Linotype" w:cs="Arial"/>
        </w:rPr>
        <w:t>. Además, este Instituto una búsqueda, en la normatividad aplicable al Sujeto Obligado, su página oficial y su Portal de Información Pública de Oficio Mexiquense y, no se localizó algún indicio de que la Dirección de Administración</w:t>
      </w:r>
      <w:r w:rsidR="001E688C" w:rsidRPr="00DE4725">
        <w:rPr>
          <w:rFonts w:ascii="Palatino Linotype" w:hAnsi="Palatino Linotype" w:cs="Arial"/>
        </w:rPr>
        <w:t xml:space="preserve"> y Finanzas</w:t>
      </w:r>
      <w:r w:rsidRPr="00DE4725">
        <w:rPr>
          <w:rFonts w:ascii="Palatino Linotype" w:hAnsi="Palatino Linotype" w:cs="Arial"/>
        </w:rPr>
        <w:t xml:space="preserve"> requiera la Licencia de Conducir, </w:t>
      </w:r>
      <w:r w:rsidR="001E688C" w:rsidRPr="00DE4725">
        <w:rPr>
          <w:rFonts w:ascii="Palatino Linotype" w:hAnsi="Palatino Linotype" w:cs="Arial"/>
        </w:rPr>
        <w:t xml:space="preserve">experiencia de conducción y manipulación de las pipas </w:t>
      </w:r>
      <w:r w:rsidRPr="00DE4725">
        <w:rPr>
          <w:rFonts w:ascii="Palatino Linotype" w:hAnsi="Palatino Linotype" w:cs="Arial"/>
        </w:rPr>
        <w:t>para los procesos de reclutamiento y selección de personal.</w:t>
      </w:r>
    </w:p>
    <w:p w14:paraId="4696CB5E" w14:textId="77777777" w:rsidR="00682BA6" w:rsidRPr="00DE4725" w:rsidRDefault="00682BA6" w:rsidP="00DE4725">
      <w:pPr>
        <w:spacing w:line="360" w:lineRule="auto"/>
        <w:jc w:val="both"/>
        <w:rPr>
          <w:rFonts w:ascii="Palatino Linotype" w:eastAsia="Palatino Linotype" w:hAnsi="Palatino Linotype" w:cs="Palatino Linotype"/>
        </w:rPr>
      </w:pPr>
    </w:p>
    <w:p w14:paraId="23DE30C7" w14:textId="1BB9EBC6" w:rsidR="00682BA6" w:rsidRPr="00DE4725" w:rsidRDefault="00682BA6" w:rsidP="00DE4725">
      <w:pPr>
        <w:spacing w:line="360" w:lineRule="auto"/>
        <w:jc w:val="both"/>
        <w:rPr>
          <w:rFonts w:ascii="Palatino Linotype" w:eastAsia="Palatino Linotype" w:hAnsi="Palatino Linotype" w:cs="Palatino Linotype"/>
        </w:rPr>
      </w:pPr>
      <w:r w:rsidRPr="00DE4725">
        <w:rPr>
          <w:rFonts w:ascii="Palatino Linotype" w:eastAsia="Palatino Linotype" w:hAnsi="Palatino Linotype" w:cs="Palatino Linotype"/>
        </w:rPr>
        <w:t xml:space="preserve">Para efectos de lo anterior, no debe pasarse por alto que la obligación de transparencia no implica que los Sujetos Obligados tengan el deber de generar documentos </w:t>
      </w:r>
      <w:r w:rsidRPr="00DE4725">
        <w:rPr>
          <w:rFonts w:ascii="Palatino Linotype" w:eastAsia="Palatino Linotype" w:hAnsi="Palatino Linotype" w:cs="Palatino Linotype"/>
          <w:i/>
        </w:rPr>
        <w:t>ad hoc</w:t>
      </w:r>
      <w:r w:rsidRPr="00DE4725">
        <w:rPr>
          <w:rFonts w:ascii="Palatino Linotype" w:eastAsia="Palatino Linotype" w:hAnsi="Palatino Linotype" w:cs="Palatino Linotype"/>
        </w:rPr>
        <w:t xml:space="preserve">, para satisfacer el derecho de acceso a la información pública, pues solo se encuentran constreñidos a proporcionar la información que se les requiera y que obre en sus archivos en el estado en el que esta se encuentre de conformidad con lo establecido en el artículo 12 de la Ley de la materia y el criterio orientador 03/17 citados con antelación, por lo que, si derivado de la búsqueda que efectúe el </w:t>
      </w:r>
      <w:r w:rsidRPr="00DE4725">
        <w:rPr>
          <w:rFonts w:ascii="Palatino Linotype" w:eastAsia="Palatino Linotype" w:hAnsi="Palatino Linotype" w:cs="Palatino Linotype"/>
          <w:b/>
        </w:rPr>
        <w:t>Sujeto Obligado</w:t>
      </w:r>
      <w:r w:rsidRPr="00DE4725">
        <w:rPr>
          <w:rFonts w:ascii="Palatino Linotype" w:eastAsia="Palatino Linotype" w:hAnsi="Palatino Linotype" w:cs="Palatino Linotype"/>
        </w:rPr>
        <w:t xml:space="preserve"> no llegara a localizar un documento en el que conste concretamente la información en los términos que es requerida, deberá proporcionar soporte documental en donde conste la </w:t>
      </w:r>
      <w:r w:rsidRPr="00DE4725">
        <w:rPr>
          <w:rFonts w:ascii="Palatino Linotype" w:eastAsia="Palatino Linotype" w:hAnsi="Palatino Linotype" w:cs="Palatino Linotype"/>
        </w:rPr>
        <w:lastRenderedPageBreak/>
        <w:t xml:space="preserve">información que brinde respuesta a la solicitud, así el particular podrá buscar conforme a su interés, conforme a lo establecido en el criterio orientador 16/17, emitido por el Instituto Nacional de Transparencia, Acceso a la Información y Protección de Datos Personales, INAI, establece lo siguiente: </w:t>
      </w:r>
    </w:p>
    <w:p w14:paraId="5CD36865" w14:textId="77777777" w:rsidR="00682BA6" w:rsidRPr="00DE4725" w:rsidRDefault="00682BA6" w:rsidP="00DE4725">
      <w:pPr>
        <w:pBdr>
          <w:top w:val="nil"/>
          <w:left w:val="nil"/>
          <w:bottom w:val="nil"/>
          <w:right w:val="nil"/>
          <w:between w:val="nil"/>
        </w:pBdr>
        <w:ind w:left="851" w:right="902"/>
        <w:jc w:val="both"/>
        <w:rPr>
          <w:sz w:val="22"/>
          <w:szCs w:val="22"/>
        </w:rPr>
      </w:pPr>
    </w:p>
    <w:p w14:paraId="1E020D4C" w14:textId="7836792B" w:rsidR="00682BA6" w:rsidRPr="00DE4725" w:rsidRDefault="00682BA6" w:rsidP="00DE4725">
      <w:pPr>
        <w:pBdr>
          <w:top w:val="nil"/>
          <w:left w:val="nil"/>
          <w:bottom w:val="nil"/>
          <w:right w:val="nil"/>
          <w:between w:val="nil"/>
        </w:pBdr>
        <w:ind w:left="851" w:right="902"/>
        <w:jc w:val="both"/>
        <w:rPr>
          <w:rFonts w:ascii="Palatino Linotype" w:eastAsia="Palatino Linotype" w:hAnsi="Palatino Linotype" w:cs="Palatino Linotype"/>
          <w:sz w:val="22"/>
          <w:szCs w:val="22"/>
        </w:rPr>
      </w:pPr>
      <w:r w:rsidRPr="00DE4725">
        <w:rPr>
          <w:sz w:val="22"/>
          <w:szCs w:val="22"/>
        </w:rPr>
        <w:t xml:space="preserve"> “</w:t>
      </w:r>
      <w:r w:rsidRPr="00DE4725">
        <w:rPr>
          <w:rFonts w:ascii="Palatino Linotype" w:eastAsia="Palatino Linotype" w:hAnsi="Palatino Linotype" w:cs="Palatino Linotype"/>
          <w:b/>
          <w:i/>
          <w:sz w:val="22"/>
          <w:szCs w:val="22"/>
        </w:rPr>
        <w:t xml:space="preserve">Expresión documental. </w:t>
      </w:r>
      <w:r w:rsidRPr="00DE4725">
        <w:rPr>
          <w:rFonts w:ascii="Palatino Linotype" w:eastAsia="Palatino Linotype" w:hAnsi="Palatino Linotype" w:cs="Palatino Linotype"/>
          <w:i/>
          <w:sz w:val="22"/>
          <w:szCs w:val="22"/>
        </w:rPr>
        <w:t>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225779AB" w14:textId="77777777" w:rsidR="00682BA6" w:rsidRPr="00DE4725" w:rsidRDefault="00682BA6" w:rsidP="00DE4725">
      <w:pPr>
        <w:spacing w:line="360" w:lineRule="auto"/>
        <w:ind w:right="51"/>
        <w:jc w:val="both"/>
        <w:rPr>
          <w:rFonts w:ascii="Palatino Linotype" w:eastAsia="Palatino Linotype" w:hAnsi="Palatino Linotype" w:cs="Palatino Linotype"/>
        </w:rPr>
      </w:pPr>
    </w:p>
    <w:p w14:paraId="5129D738" w14:textId="6C989C99" w:rsidR="00682BA6" w:rsidRPr="00DE4725" w:rsidRDefault="00682BA6" w:rsidP="00DE4725">
      <w:pPr>
        <w:spacing w:line="360" w:lineRule="auto"/>
        <w:ind w:right="51"/>
        <w:jc w:val="both"/>
        <w:rPr>
          <w:rFonts w:ascii="Palatino Linotype" w:eastAsia="Palatino Linotype" w:hAnsi="Palatino Linotype" w:cs="Palatino Linotype"/>
        </w:rPr>
      </w:pPr>
      <w:r w:rsidRPr="00DE4725">
        <w:rPr>
          <w:rFonts w:ascii="Palatino Linotype" w:eastAsia="Palatino Linotype" w:hAnsi="Palatino Linotype" w:cs="Palatino Linotype"/>
        </w:rPr>
        <w:t>No obstante, de lo anterior, para el caso de que no se llegara a localizar información derivado de la búsqueda que se ordena por no haberse generado, bastará con que así se haga del conocimiento de la persona solicitante para tener por colmado su derecho de acceso a la información, en términos de lo dispuesto por el artículo 19, párrafo segundo de la Ley de Transparencia y Acceso a la Información Pública del Estado de México y Municipios, a saber:</w:t>
      </w:r>
    </w:p>
    <w:p w14:paraId="6A2AE385" w14:textId="77777777" w:rsidR="00682BA6" w:rsidRPr="00DE4725" w:rsidRDefault="00682BA6" w:rsidP="00DE4725">
      <w:pPr>
        <w:ind w:left="851" w:right="902"/>
        <w:jc w:val="both"/>
        <w:rPr>
          <w:rFonts w:ascii="Palatino Linotype" w:eastAsia="Palatino Linotype" w:hAnsi="Palatino Linotype" w:cs="Palatino Linotype"/>
          <w:i/>
          <w:sz w:val="22"/>
          <w:szCs w:val="22"/>
        </w:rPr>
      </w:pPr>
    </w:p>
    <w:p w14:paraId="4D32501E" w14:textId="4CE0E12A" w:rsidR="00682BA6" w:rsidRPr="00DE4725" w:rsidRDefault="00682BA6" w:rsidP="00DE4725">
      <w:pPr>
        <w:ind w:left="851" w:right="902"/>
        <w:jc w:val="both"/>
        <w:rPr>
          <w:rFonts w:ascii="Palatino Linotype" w:eastAsia="Palatino Linotype" w:hAnsi="Palatino Linotype" w:cs="Palatino Linotype"/>
          <w:i/>
          <w:sz w:val="22"/>
          <w:szCs w:val="22"/>
        </w:rPr>
      </w:pPr>
      <w:r w:rsidRPr="00DE4725">
        <w:rPr>
          <w:rFonts w:ascii="Palatino Linotype" w:eastAsia="Palatino Linotype" w:hAnsi="Palatino Linotype" w:cs="Palatino Linotype"/>
          <w:i/>
          <w:sz w:val="22"/>
          <w:szCs w:val="22"/>
        </w:rPr>
        <w:t>“</w:t>
      </w:r>
      <w:r w:rsidRPr="00DE4725">
        <w:rPr>
          <w:rFonts w:ascii="Palatino Linotype" w:eastAsia="Palatino Linotype" w:hAnsi="Palatino Linotype" w:cs="Palatino Linotype"/>
          <w:b/>
          <w:i/>
          <w:sz w:val="22"/>
          <w:szCs w:val="22"/>
        </w:rPr>
        <w:t>Artículo 19</w:t>
      </w:r>
      <w:r w:rsidRPr="00DE4725">
        <w:rPr>
          <w:rFonts w:ascii="Palatino Linotype" w:eastAsia="Palatino Linotype" w:hAnsi="Palatino Linotype" w:cs="Palatino Linotype"/>
          <w:i/>
          <w:sz w:val="22"/>
          <w:szCs w:val="22"/>
        </w:rPr>
        <w:t>…</w:t>
      </w:r>
    </w:p>
    <w:p w14:paraId="1E386166" w14:textId="77777777" w:rsidR="00682BA6" w:rsidRPr="00DE4725" w:rsidRDefault="00682BA6" w:rsidP="00DE4725">
      <w:pPr>
        <w:ind w:left="851" w:right="902"/>
        <w:jc w:val="both"/>
        <w:rPr>
          <w:rFonts w:ascii="Palatino Linotype" w:eastAsia="Palatino Linotype" w:hAnsi="Palatino Linotype" w:cs="Palatino Linotype"/>
          <w:i/>
          <w:sz w:val="22"/>
          <w:szCs w:val="22"/>
        </w:rPr>
      </w:pPr>
      <w:r w:rsidRPr="00DE4725">
        <w:rPr>
          <w:rFonts w:ascii="Palatino Linotype" w:eastAsia="Palatino Linotype" w:hAnsi="Palatino Linotype" w:cs="Palatino Linotype"/>
          <w:i/>
          <w:sz w:val="22"/>
          <w:szCs w:val="22"/>
        </w:rPr>
        <w:t>En los casos en que ciertas facultades, competencias o funciones no se hayan ejercido, se debe motivar la respuesta en función de las causas que motiven tal circunstancia.”</w:t>
      </w:r>
    </w:p>
    <w:p w14:paraId="4EC36AF1" w14:textId="77777777" w:rsidR="00682BA6" w:rsidRPr="00DE4725" w:rsidRDefault="00682BA6" w:rsidP="00DE4725">
      <w:pPr>
        <w:spacing w:line="360" w:lineRule="auto"/>
        <w:jc w:val="both"/>
        <w:rPr>
          <w:rFonts w:ascii="Palatino Linotype" w:eastAsia="Palatino Linotype" w:hAnsi="Palatino Linotype" w:cs="Palatino Linotype"/>
        </w:rPr>
      </w:pPr>
    </w:p>
    <w:p w14:paraId="048D2CD6" w14:textId="4C7C11CB" w:rsidR="00682BA6" w:rsidRPr="00DE4725" w:rsidRDefault="00682BA6" w:rsidP="00DE4725">
      <w:pPr>
        <w:spacing w:line="360" w:lineRule="auto"/>
        <w:jc w:val="both"/>
        <w:rPr>
          <w:rFonts w:ascii="Palatino Linotype" w:eastAsia="Palatino Linotype" w:hAnsi="Palatino Linotype" w:cs="Palatino Linotype"/>
        </w:rPr>
      </w:pPr>
      <w:r w:rsidRPr="00DE4725">
        <w:rPr>
          <w:rFonts w:ascii="Palatino Linotype" w:eastAsia="Palatino Linotype" w:hAnsi="Palatino Linotype" w:cs="Palatino Linotype"/>
        </w:rPr>
        <w:t xml:space="preserve">Siendo improcedente, en tal supuesto, la entrega de documento alguno, o en su caso, el Acuerdo de Inexistencia, toda vez que el pronunciamiento del </w:t>
      </w:r>
      <w:r w:rsidRPr="00DE4725">
        <w:rPr>
          <w:rFonts w:ascii="Palatino Linotype" w:eastAsia="Palatino Linotype" w:hAnsi="Palatino Linotype" w:cs="Palatino Linotype"/>
          <w:b/>
        </w:rPr>
        <w:t>SUJETO OBLIGADO</w:t>
      </w:r>
      <w:r w:rsidRPr="00DE4725">
        <w:rPr>
          <w:rFonts w:ascii="Palatino Linotype" w:eastAsia="Palatino Linotype" w:hAnsi="Palatino Linotype" w:cs="Palatino Linotype"/>
        </w:rPr>
        <w:t xml:space="preserve"> </w:t>
      </w:r>
      <w:r w:rsidRPr="00DE4725">
        <w:rPr>
          <w:rFonts w:ascii="Palatino Linotype" w:eastAsia="Palatino Linotype" w:hAnsi="Palatino Linotype" w:cs="Palatino Linotype"/>
        </w:rPr>
        <w:lastRenderedPageBreak/>
        <w:t>declararía en automática la inexistencia de la información solicitada de modo que no existe obligación de justificar o allegar pruebas, y por ende no tiene aplicación lo estatuido en el artículo 49, fracción XIII</w:t>
      </w:r>
      <w:r w:rsidRPr="00DE4725">
        <w:rPr>
          <w:rFonts w:ascii="Palatino Linotype" w:eastAsia="Palatino Linotype" w:hAnsi="Palatino Linotype" w:cs="Palatino Linotype"/>
          <w:vertAlign w:val="superscript"/>
        </w:rPr>
        <w:footnoteReference w:id="1"/>
      </w:r>
      <w:r w:rsidRPr="00DE4725">
        <w:rPr>
          <w:rFonts w:ascii="Palatino Linotype" w:eastAsia="Palatino Linotype" w:hAnsi="Palatino Linotype" w:cs="Palatino Linotype"/>
        </w:rPr>
        <w:t xml:space="preserve"> de la Ley de Transparencia y Acceso a la Información Pública del Estado de México y Municipios.</w:t>
      </w:r>
    </w:p>
    <w:p w14:paraId="544ABB68" w14:textId="77777777" w:rsidR="00682BA6" w:rsidRPr="00DE4725" w:rsidRDefault="00682BA6" w:rsidP="00DE4725">
      <w:pPr>
        <w:spacing w:line="360" w:lineRule="auto"/>
        <w:jc w:val="both"/>
        <w:rPr>
          <w:rFonts w:ascii="Palatino Linotype" w:eastAsia="Palatino Linotype" w:hAnsi="Palatino Linotype" w:cs="Palatino Linotype"/>
          <w:bCs/>
          <w:iCs/>
        </w:rPr>
      </w:pPr>
    </w:p>
    <w:p w14:paraId="6665889E" w14:textId="40347EC5" w:rsidR="009D0363" w:rsidRPr="00DE4725" w:rsidRDefault="009D0363" w:rsidP="00DE4725">
      <w:pPr>
        <w:spacing w:line="360" w:lineRule="auto"/>
        <w:jc w:val="both"/>
        <w:rPr>
          <w:rFonts w:ascii="Palatino Linotype" w:hAnsi="Palatino Linotype" w:cs="Arial"/>
        </w:rPr>
      </w:pPr>
      <w:r w:rsidRPr="00DE4725">
        <w:rPr>
          <w:rFonts w:ascii="Palatino Linotype" w:hAnsi="Palatino Linotype" w:cs="Arial"/>
        </w:rPr>
        <w:t xml:space="preserve">Respecto al requerimiento formulado en el </w:t>
      </w:r>
      <w:r w:rsidRPr="00DE4725">
        <w:rPr>
          <w:rFonts w:ascii="Palatino Linotype" w:hAnsi="Palatino Linotype" w:cs="Arial"/>
          <w:b/>
        </w:rPr>
        <w:t>numeral 5,</w:t>
      </w:r>
      <w:r w:rsidRPr="00DE4725">
        <w:rPr>
          <w:rFonts w:ascii="Palatino Linotype" w:hAnsi="Palatino Linotype" w:cs="Arial"/>
        </w:rPr>
        <w:t xml:space="preserve"> no se tiene por colmado, toda vez que </w:t>
      </w:r>
      <w:r w:rsidRPr="00DE4725">
        <w:rPr>
          <w:rFonts w:ascii="Palatino Linotype" w:hAnsi="Palatino Linotype" w:cs="Arial"/>
          <w:b/>
        </w:rPr>
        <w:t>EL RECURRENTE</w:t>
      </w:r>
      <w:r w:rsidRPr="00DE4725">
        <w:rPr>
          <w:rFonts w:ascii="Palatino Linotype" w:hAnsi="Palatino Linotype" w:cs="Arial"/>
        </w:rPr>
        <w:t xml:space="preserve"> solicita la documentación correspondiente a si dichas pipas se encuentran en regla, por lo que </w:t>
      </w:r>
      <w:r w:rsidRPr="00DE4725">
        <w:rPr>
          <w:rFonts w:ascii="Palatino Linotype" w:hAnsi="Palatino Linotype" w:cs="Arial"/>
          <w:b/>
        </w:rPr>
        <w:t>EL SUJETO OBLIGADO</w:t>
      </w:r>
      <w:r w:rsidRPr="00DE4725">
        <w:rPr>
          <w:rFonts w:ascii="Palatino Linotype" w:hAnsi="Palatino Linotype" w:cs="Arial"/>
        </w:rPr>
        <w:t xml:space="preserve">, únicamente se limitó a manifestar que dichas </w:t>
      </w:r>
      <w:r w:rsidR="00E267E8" w:rsidRPr="00DE4725">
        <w:rPr>
          <w:rFonts w:ascii="Palatino Linotype" w:hAnsi="Palatino Linotype" w:cs="Arial"/>
        </w:rPr>
        <w:t>unidades están en regla para llevar a cabo sus funciones, por lo que al existir dicho pronunciamiento se entiende que cuenta con la documentación soporte para acreditarlo.</w:t>
      </w:r>
    </w:p>
    <w:p w14:paraId="394EED11" w14:textId="11E85140" w:rsidR="009D0363" w:rsidRPr="00DE4725" w:rsidRDefault="009D0363" w:rsidP="00DE4725">
      <w:pPr>
        <w:spacing w:line="360" w:lineRule="auto"/>
        <w:jc w:val="both"/>
        <w:rPr>
          <w:rFonts w:ascii="Palatino Linotype" w:eastAsia="Palatino Linotype" w:hAnsi="Palatino Linotype" w:cs="Palatino Linotype"/>
          <w:bCs/>
          <w:iCs/>
        </w:rPr>
      </w:pPr>
    </w:p>
    <w:p w14:paraId="58A5C23B" w14:textId="06B3C310" w:rsidR="00157983" w:rsidRPr="00DE4725" w:rsidRDefault="001E688C" w:rsidP="00DE4725">
      <w:pPr>
        <w:spacing w:line="360" w:lineRule="auto"/>
        <w:jc w:val="both"/>
        <w:rPr>
          <w:rFonts w:ascii="Palatino Linotype" w:hAnsi="Palatino Linotype" w:cs="Arial"/>
          <w:lang w:val="es-ES"/>
        </w:rPr>
      </w:pPr>
      <w:r w:rsidRPr="00DE4725">
        <w:rPr>
          <w:rFonts w:ascii="Palatino Linotype" w:eastAsia="Palatino Linotype" w:hAnsi="Palatino Linotype" w:cs="Palatino Linotype"/>
          <w:bCs/>
          <w:iCs/>
        </w:rPr>
        <w:t xml:space="preserve">Respecto a los </w:t>
      </w:r>
      <w:r w:rsidRPr="00DE4725">
        <w:rPr>
          <w:rFonts w:ascii="Palatino Linotype" w:eastAsia="Palatino Linotype" w:hAnsi="Palatino Linotype" w:cs="Palatino Linotype"/>
          <w:b/>
          <w:bCs/>
          <w:iCs/>
        </w:rPr>
        <w:t>numerales 7, 8 y 9</w:t>
      </w:r>
      <w:r w:rsidRPr="00DE4725">
        <w:rPr>
          <w:rFonts w:ascii="Palatino Linotype" w:eastAsia="Palatino Linotype" w:hAnsi="Palatino Linotype" w:cs="Palatino Linotype"/>
          <w:bCs/>
          <w:iCs/>
        </w:rPr>
        <w:t>,</w:t>
      </w:r>
      <w:r w:rsidR="0000576E" w:rsidRPr="00DE4725">
        <w:rPr>
          <w:rFonts w:ascii="Palatino Linotype" w:eastAsia="Palatino Linotype" w:hAnsi="Palatino Linotype" w:cs="Palatino Linotype"/>
          <w:bCs/>
          <w:iCs/>
        </w:rPr>
        <w:t xml:space="preserve"> </w:t>
      </w:r>
      <w:r w:rsidR="008F5980" w:rsidRPr="00DE4725">
        <w:rPr>
          <w:rFonts w:ascii="Palatino Linotype" w:eastAsia="Palatino Linotype" w:hAnsi="Palatino Linotype" w:cs="Palatino Linotype"/>
          <w:bCs/>
          <w:iCs/>
        </w:rPr>
        <w:t xml:space="preserve">este Órgano Garante determina </w:t>
      </w:r>
      <w:r w:rsidR="00B56E3A" w:rsidRPr="00DE4725">
        <w:rPr>
          <w:rFonts w:ascii="Palatino Linotype" w:eastAsia="Palatino Linotype" w:hAnsi="Palatino Linotype" w:cs="Palatino Linotype"/>
          <w:bCs/>
          <w:iCs/>
        </w:rPr>
        <w:t>que ante la ausencia de respuesta</w:t>
      </w:r>
      <w:r w:rsidR="00301E15" w:rsidRPr="00DE4725">
        <w:rPr>
          <w:rFonts w:ascii="Palatino Linotype" w:eastAsia="Palatino Linotype" w:hAnsi="Palatino Linotype" w:cs="Palatino Linotype"/>
          <w:bCs/>
          <w:iCs/>
        </w:rPr>
        <w:t xml:space="preserve">, </w:t>
      </w:r>
      <w:r w:rsidR="00301E15" w:rsidRPr="00DE4725">
        <w:rPr>
          <w:rFonts w:ascii="Palatino Linotype" w:hAnsi="Palatino Linotype" w:cs="Arial"/>
          <w:lang w:val="es-ES"/>
        </w:rPr>
        <w:t xml:space="preserve">se constituye la figura jurídica de la </w:t>
      </w:r>
      <w:r w:rsidR="00301E15" w:rsidRPr="00DE4725">
        <w:rPr>
          <w:rFonts w:ascii="Palatino Linotype" w:hAnsi="Palatino Linotype" w:cs="Arial"/>
          <w:b/>
          <w:lang w:val="es-ES"/>
        </w:rPr>
        <w:t>NEGATIVA FICTA</w:t>
      </w:r>
      <w:r w:rsidR="00301E15" w:rsidRPr="00DE4725">
        <w:rPr>
          <w:rFonts w:ascii="Palatino Linotype" w:hAnsi="Palatino Linotype" w:cs="Arial"/>
          <w:lang w:val="es-ES"/>
        </w:rPr>
        <w:t>, la cual consiste en atribuir un efecto negativo al silencio de la autoridad administrativa frente a las instancias y solicit</w:t>
      </w:r>
      <w:r w:rsidR="00157983" w:rsidRPr="00DE4725">
        <w:rPr>
          <w:rFonts w:ascii="Palatino Linotype" w:hAnsi="Palatino Linotype" w:cs="Arial"/>
          <w:lang w:val="es-ES"/>
        </w:rPr>
        <w:t xml:space="preserve">udes que hagan los particulares. </w:t>
      </w:r>
    </w:p>
    <w:p w14:paraId="7AE12227" w14:textId="77777777" w:rsidR="00157983" w:rsidRPr="00DE4725" w:rsidRDefault="00157983" w:rsidP="00DE4725">
      <w:pPr>
        <w:spacing w:line="360" w:lineRule="auto"/>
        <w:jc w:val="both"/>
        <w:rPr>
          <w:rFonts w:ascii="Palatino Linotype" w:hAnsi="Palatino Linotype" w:cs="Arial"/>
          <w:lang w:val="es-ES"/>
        </w:rPr>
      </w:pPr>
    </w:p>
    <w:p w14:paraId="69B487E7" w14:textId="77777777" w:rsidR="0041285B" w:rsidRPr="00DE4725" w:rsidRDefault="0041285B" w:rsidP="00DE4725">
      <w:pPr>
        <w:spacing w:line="360" w:lineRule="auto"/>
        <w:jc w:val="both"/>
        <w:rPr>
          <w:rFonts w:ascii="Palatino Linotype" w:hAnsi="Palatino Linotype"/>
        </w:rPr>
      </w:pPr>
      <w:r w:rsidRPr="00DE4725">
        <w:rPr>
          <w:rFonts w:ascii="Palatino Linotype" w:hAnsi="Palatino Linotype"/>
        </w:rPr>
        <w:lastRenderedPageBreak/>
        <w:t>Ya que, ante la falta de respuesta a la solicitud, como el envío del Informe Justificado por parte del</w:t>
      </w:r>
      <w:r w:rsidRPr="00DE4725">
        <w:rPr>
          <w:rFonts w:ascii="Palatino Linotype" w:hAnsi="Palatino Linotype"/>
          <w:b/>
        </w:rPr>
        <w:t xml:space="preserve"> SUJETO OBLIGADO</w:t>
      </w:r>
      <w:r w:rsidRPr="00DE4725">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4C5712E1" w14:textId="378346BB" w:rsidR="00157983" w:rsidRPr="00DE4725" w:rsidRDefault="00157983" w:rsidP="00DE4725">
      <w:pPr>
        <w:spacing w:line="360" w:lineRule="auto"/>
        <w:jc w:val="both"/>
        <w:rPr>
          <w:rFonts w:ascii="Palatino Linotype" w:hAnsi="Palatino Linotype" w:cs="Arial"/>
          <w:lang w:val="es-ES"/>
        </w:rPr>
      </w:pPr>
    </w:p>
    <w:p w14:paraId="47ACB719" w14:textId="77777777" w:rsidR="0041285B" w:rsidRPr="00DE4725" w:rsidRDefault="0041285B" w:rsidP="00DE4725">
      <w:pPr>
        <w:tabs>
          <w:tab w:val="left" w:pos="709"/>
        </w:tabs>
        <w:spacing w:line="360" w:lineRule="auto"/>
        <w:jc w:val="both"/>
        <w:rPr>
          <w:rFonts w:ascii="Palatino Linotype" w:hAnsi="Palatino Linotype" w:cs="Arial"/>
        </w:rPr>
      </w:pPr>
      <w:r w:rsidRPr="00DE4725">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47F91C63" w14:textId="77777777" w:rsidR="0041285B" w:rsidRPr="00DE4725" w:rsidRDefault="0041285B" w:rsidP="00DE4725">
      <w:pPr>
        <w:tabs>
          <w:tab w:val="left" w:pos="709"/>
        </w:tabs>
        <w:spacing w:line="360" w:lineRule="auto"/>
        <w:jc w:val="both"/>
        <w:rPr>
          <w:rFonts w:ascii="Palatino Linotype" w:hAnsi="Palatino Linotype" w:cs="Arial"/>
        </w:rPr>
      </w:pPr>
    </w:p>
    <w:p w14:paraId="3AC2E7CB" w14:textId="77777777" w:rsidR="0041285B" w:rsidRPr="00DE4725" w:rsidRDefault="0041285B" w:rsidP="00DE4725">
      <w:pPr>
        <w:ind w:left="851" w:right="901"/>
        <w:jc w:val="both"/>
        <w:rPr>
          <w:rFonts w:ascii="Palatino Linotype" w:hAnsi="Palatino Linotype" w:cs="Arial"/>
          <w:i/>
          <w:sz w:val="22"/>
          <w:szCs w:val="22"/>
        </w:rPr>
      </w:pPr>
      <w:r w:rsidRPr="00DE4725">
        <w:rPr>
          <w:rFonts w:ascii="Palatino Linotype" w:hAnsi="Palatino Linotype" w:cs="Arial"/>
          <w:i/>
          <w:sz w:val="22"/>
          <w:szCs w:val="22"/>
        </w:rPr>
        <w:t>“</w:t>
      </w:r>
      <w:r w:rsidRPr="00DE4725">
        <w:rPr>
          <w:rFonts w:ascii="Palatino Linotype" w:hAnsi="Palatino Linotype" w:cs="Arial"/>
          <w:b/>
          <w:i/>
          <w:sz w:val="22"/>
          <w:szCs w:val="22"/>
        </w:rPr>
        <w:t>Artículo 4.</w:t>
      </w:r>
      <w:r w:rsidRPr="00DE4725">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2432AD0" w14:textId="77777777" w:rsidR="0041285B" w:rsidRPr="00DE4725" w:rsidRDefault="0041285B" w:rsidP="00DE4725">
      <w:pPr>
        <w:ind w:left="851" w:right="901"/>
        <w:jc w:val="both"/>
        <w:rPr>
          <w:rFonts w:ascii="Palatino Linotype" w:hAnsi="Palatino Linotype" w:cs="Arial"/>
          <w:i/>
          <w:sz w:val="22"/>
          <w:szCs w:val="22"/>
        </w:rPr>
      </w:pPr>
      <w:r w:rsidRPr="00DE4725">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DE4725">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5CE661F" w14:textId="77777777" w:rsidR="0041285B" w:rsidRPr="00DE4725" w:rsidRDefault="0041285B" w:rsidP="00DE4725">
      <w:pPr>
        <w:ind w:left="851" w:right="901"/>
        <w:jc w:val="both"/>
        <w:rPr>
          <w:rFonts w:ascii="Palatino Linotype" w:hAnsi="Palatino Linotype" w:cs="Arial"/>
          <w:i/>
          <w:sz w:val="22"/>
          <w:szCs w:val="22"/>
        </w:rPr>
      </w:pPr>
      <w:r w:rsidRPr="00DE4725">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A309712" w14:textId="77777777" w:rsidR="0041285B" w:rsidRPr="00DE4725" w:rsidRDefault="0041285B" w:rsidP="00DE4725">
      <w:pPr>
        <w:ind w:left="851" w:right="901"/>
        <w:jc w:val="both"/>
        <w:rPr>
          <w:rFonts w:ascii="Palatino Linotype" w:hAnsi="Palatino Linotype" w:cs="Arial"/>
          <w:i/>
          <w:szCs w:val="22"/>
        </w:rPr>
      </w:pPr>
    </w:p>
    <w:p w14:paraId="55203EEA" w14:textId="77777777" w:rsidR="0041285B" w:rsidRPr="00DE4725" w:rsidRDefault="0041285B" w:rsidP="00DE4725">
      <w:pPr>
        <w:ind w:left="851" w:right="901"/>
        <w:jc w:val="both"/>
        <w:rPr>
          <w:rFonts w:ascii="Palatino Linotype" w:hAnsi="Palatino Linotype" w:cs="Arial"/>
          <w:i/>
          <w:sz w:val="22"/>
          <w:szCs w:val="22"/>
        </w:rPr>
      </w:pPr>
      <w:r w:rsidRPr="00DE4725">
        <w:rPr>
          <w:rFonts w:ascii="Palatino Linotype" w:hAnsi="Palatino Linotype" w:cs="Arial"/>
          <w:b/>
          <w:i/>
          <w:sz w:val="22"/>
          <w:szCs w:val="22"/>
        </w:rPr>
        <w:lastRenderedPageBreak/>
        <w:t>Artículo 12.</w:t>
      </w:r>
      <w:r w:rsidRPr="00DE4725">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511A8BBF" w14:textId="77777777" w:rsidR="0041285B" w:rsidRPr="00DE4725" w:rsidRDefault="0041285B" w:rsidP="00DE4725">
      <w:pPr>
        <w:ind w:left="851" w:right="901"/>
        <w:jc w:val="both"/>
        <w:rPr>
          <w:rFonts w:ascii="Palatino Linotype" w:hAnsi="Palatino Linotype" w:cs="Arial"/>
          <w:i/>
          <w:sz w:val="22"/>
          <w:szCs w:val="22"/>
        </w:rPr>
      </w:pPr>
      <w:r w:rsidRPr="00DE4725">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DE4725">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026FF814" w14:textId="77777777" w:rsidR="0041285B" w:rsidRPr="00DE4725" w:rsidRDefault="0041285B" w:rsidP="00DE4725">
      <w:pPr>
        <w:ind w:left="851" w:right="901"/>
        <w:jc w:val="both"/>
        <w:rPr>
          <w:rFonts w:ascii="Palatino Linotype" w:hAnsi="Palatino Linotype" w:cs="Arial"/>
          <w:i/>
          <w:sz w:val="22"/>
          <w:szCs w:val="22"/>
        </w:rPr>
      </w:pPr>
      <w:r w:rsidRPr="00DE4725">
        <w:rPr>
          <w:rFonts w:ascii="Palatino Linotype" w:hAnsi="Palatino Linotype" w:cs="Arial"/>
          <w:i/>
          <w:sz w:val="22"/>
          <w:szCs w:val="22"/>
        </w:rPr>
        <w:t>(Énfasis añadido)</w:t>
      </w:r>
    </w:p>
    <w:p w14:paraId="1C8CDB01" w14:textId="77777777" w:rsidR="0041285B" w:rsidRPr="00DE4725" w:rsidRDefault="0041285B" w:rsidP="00DE4725">
      <w:pPr>
        <w:ind w:left="851" w:right="901"/>
        <w:jc w:val="both"/>
        <w:rPr>
          <w:rFonts w:ascii="Palatino Linotype" w:hAnsi="Palatino Linotype" w:cs="Arial"/>
          <w:i/>
          <w:sz w:val="22"/>
          <w:szCs w:val="22"/>
        </w:rPr>
      </w:pPr>
    </w:p>
    <w:p w14:paraId="62BA70A2" w14:textId="77777777" w:rsidR="0041285B" w:rsidRPr="00DE4725" w:rsidRDefault="0041285B" w:rsidP="00DE4725">
      <w:pPr>
        <w:ind w:left="851" w:right="901"/>
        <w:jc w:val="both"/>
        <w:rPr>
          <w:rFonts w:ascii="Palatino Linotype" w:hAnsi="Palatino Linotype" w:cs="Arial"/>
          <w:i/>
          <w:sz w:val="22"/>
          <w:szCs w:val="22"/>
        </w:rPr>
      </w:pPr>
    </w:p>
    <w:p w14:paraId="350E159C" w14:textId="77777777" w:rsidR="0041285B" w:rsidRPr="00DE4725" w:rsidRDefault="0041285B" w:rsidP="00DE4725">
      <w:pPr>
        <w:spacing w:line="360" w:lineRule="auto"/>
        <w:jc w:val="both"/>
        <w:rPr>
          <w:rFonts w:ascii="Palatino Linotype" w:hAnsi="Palatino Linotype" w:cs="Arial"/>
        </w:rPr>
      </w:pPr>
      <w:r w:rsidRPr="00DE4725">
        <w:rPr>
          <w:rFonts w:ascii="Palatino Linotype" w:hAnsi="Palatino Linotype" w:cs="Arial"/>
        </w:rPr>
        <w:t xml:space="preserve">Por lo que podemos observar, de los preceptos legales antes señalados establecen que </w:t>
      </w:r>
      <w:r w:rsidRPr="00DE4725">
        <w:rPr>
          <w:rFonts w:ascii="Palatino Linotype" w:hAnsi="Palatino Linotype" w:cs="Arial"/>
          <w:b/>
        </w:rPr>
        <w:t>los Sujetos Obligados se encuentran constreñidos a entregar la Información Pública solicitada por los particulares</w:t>
      </w:r>
      <w:r w:rsidRPr="00DE4725">
        <w:rPr>
          <w:rFonts w:ascii="Palatino Linotype" w:hAnsi="Palatino Linotype" w:cs="Arial"/>
        </w:rPr>
        <w:t xml:space="preserve"> y que ésta misma se encuentre en sus archivos o que obre en su posesión, </w:t>
      </w:r>
      <w:r w:rsidRPr="00DE4725">
        <w:rPr>
          <w:rFonts w:ascii="Palatino Linotype" w:hAnsi="Palatino Linotype" w:cs="Arial"/>
          <w:b/>
        </w:rPr>
        <w:t>privilegiando en todo momento el principio de máxima publicidad,</w:t>
      </w:r>
      <w:r w:rsidRPr="00DE4725">
        <w:rPr>
          <w:rFonts w:ascii="Palatino Linotype" w:hAnsi="Palatino Linotype" w:cs="Arial"/>
        </w:rPr>
        <w:t xml:space="preserve"> sin generarla, procesarla, resumirla, ni presentarla conforme al interés del solicitante. </w:t>
      </w:r>
    </w:p>
    <w:p w14:paraId="785FD151" w14:textId="77777777" w:rsidR="0041285B" w:rsidRPr="00DE4725" w:rsidRDefault="0041285B" w:rsidP="00DE4725">
      <w:pPr>
        <w:spacing w:line="360" w:lineRule="auto"/>
        <w:jc w:val="both"/>
        <w:rPr>
          <w:rFonts w:ascii="Palatino Linotype" w:hAnsi="Palatino Linotype" w:cs="Arial"/>
        </w:rPr>
      </w:pPr>
    </w:p>
    <w:p w14:paraId="0EEE13DA" w14:textId="77777777" w:rsidR="0041285B" w:rsidRPr="00DE4725" w:rsidRDefault="0041285B" w:rsidP="00DE4725">
      <w:pPr>
        <w:spacing w:line="360" w:lineRule="auto"/>
        <w:jc w:val="both"/>
        <w:rPr>
          <w:rFonts w:ascii="Palatino Linotype" w:hAnsi="Palatino Linotype" w:cs="Arial"/>
        </w:rPr>
      </w:pPr>
      <w:r w:rsidRPr="00DE4725">
        <w:rPr>
          <w:rFonts w:ascii="Palatino Linotype" w:hAnsi="Palatino Linotype" w:cs="Arial"/>
        </w:rPr>
        <w:t xml:space="preserve">Queda de manifiesto entonces que, </w:t>
      </w:r>
      <w:r w:rsidRPr="00DE4725">
        <w:rPr>
          <w:rFonts w:ascii="Palatino Linotype" w:hAnsi="Palatino Linotype" w:cs="Arial"/>
          <w:b/>
        </w:rPr>
        <w:t>se considera Información Pública al conjunto de datos que posee cualquier autoridad, obtenidos en virtud del ejercicio de sus funciones de derecho público</w:t>
      </w:r>
      <w:r w:rsidRPr="00DE4725">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5E7C5CBF" w14:textId="77777777" w:rsidR="0041285B" w:rsidRPr="00DE4725" w:rsidRDefault="0041285B" w:rsidP="00DE4725">
      <w:pPr>
        <w:jc w:val="both"/>
        <w:rPr>
          <w:rFonts w:ascii="Palatino Linotype" w:hAnsi="Palatino Linotype" w:cs="Arial"/>
        </w:rPr>
      </w:pPr>
    </w:p>
    <w:p w14:paraId="63FF0152" w14:textId="77777777" w:rsidR="0041285B" w:rsidRPr="00DE4725" w:rsidRDefault="0041285B" w:rsidP="00DE4725">
      <w:pPr>
        <w:ind w:left="851" w:right="901"/>
        <w:jc w:val="both"/>
        <w:rPr>
          <w:rFonts w:ascii="Palatino Linotype" w:hAnsi="Palatino Linotype" w:cs="Arial"/>
          <w:i/>
          <w:sz w:val="22"/>
          <w:szCs w:val="22"/>
        </w:rPr>
      </w:pPr>
      <w:r w:rsidRPr="00DE4725">
        <w:rPr>
          <w:rFonts w:ascii="Palatino Linotype" w:hAnsi="Palatino Linotype" w:cs="Arial"/>
          <w:bCs/>
          <w:i/>
          <w:sz w:val="22"/>
          <w:szCs w:val="22"/>
        </w:rPr>
        <w:t>“</w:t>
      </w:r>
      <w:r w:rsidRPr="00DE4725">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DE4725">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48E2A33F" w14:textId="77777777" w:rsidR="0041285B" w:rsidRPr="00DE4725" w:rsidRDefault="0041285B" w:rsidP="00DE4725">
      <w:pPr>
        <w:ind w:left="851" w:right="901"/>
        <w:jc w:val="both"/>
        <w:rPr>
          <w:rFonts w:ascii="Palatino Linotype" w:hAnsi="Palatino Linotype" w:cs="Arial"/>
          <w:b/>
          <w:i/>
          <w:szCs w:val="22"/>
        </w:rPr>
      </w:pPr>
    </w:p>
    <w:p w14:paraId="399D766A" w14:textId="77777777" w:rsidR="0041285B" w:rsidRPr="00DE4725" w:rsidRDefault="0041285B" w:rsidP="00DE4725">
      <w:pPr>
        <w:spacing w:line="360" w:lineRule="auto"/>
        <w:jc w:val="both"/>
        <w:rPr>
          <w:rFonts w:ascii="Palatino Linotype" w:hAnsi="Palatino Linotype" w:cs="Arial"/>
        </w:rPr>
      </w:pPr>
      <w:r w:rsidRPr="00DE4725">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68D481C5" w14:textId="77777777" w:rsidR="0041285B" w:rsidRPr="00DE4725" w:rsidRDefault="0041285B" w:rsidP="00DE4725">
      <w:pPr>
        <w:spacing w:line="360" w:lineRule="auto"/>
        <w:jc w:val="both"/>
        <w:rPr>
          <w:rFonts w:ascii="Palatino Linotype" w:hAnsi="Palatino Linotype" w:cs="Arial"/>
        </w:rPr>
      </w:pPr>
    </w:p>
    <w:p w14:paraId="247E04D5" w14:textId="4F13A26E" w:rsidR="0041285B" w:rsidRPr="00DE4725" w:rsidRDefault="0041285B" w:rsidP="00DE4725">
      <w:pPr>
        <w:spacing w:line="360" w:lineRule="auto"/>
        <w:jc w:val="both"/>
        <w:rPr>
          <w:rFonts w:ascii="Palatino Linotype" w:hAnsi="Palatino Linotype" w:cs="Arial"/>
        </w:rPr>
      </w:pPr>
      <w:r w:rsidRPr="00DE4725">
        <w:rPr>
          <w:rFonts w:ascii="Palatino Linotype" w:hAnsi="Palatino Linotype" w:cs="Arial"/>
        </w:rPr>
        <w:lastRenderedPageBreak/>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3F4B4288" w14:textId="77777777" w:rsidR="009A372F" w:rsidRPr="00DE4725" w:rsidRDefault="009A372F" w:rsidP="00DE4725">
      <w:pPr>
        <w:spacing w:line="360" w:lineRule="auto"/>
        <w:jc w:val="both"/>
        <w:rPr>
          <w:rFonts w:ascii="Palatino Linotype" w:hAnsi="Palatino Linotype" w:cs="Arial"/>
        </w:rPr>
      </w:pPr>
    </w:p>
    <w:p w14:paraId="118C2F55" w14:textId="77777777" w:rsidR="0041285B" w:rsidRPr="00DE4725" w:rsidRDefault="0041285B" w:rsidP="00DE4725">
      <w:pPr>
        <w:ind w:left="851" w:right="901"/>
        <w:jc w:val="both"/>
        <w:rPr>
          <w:rFonts w:ascii="Palatino Linotype" w:hAnsi="Palatino Linotype" w:cs="Arial"/>
          <w:i/>
          <w:sz w:val="22"/>
          <w:szCs w:val="22"/>
        </w:rPr>
      </w:pPr>
      <w:r w:rsidRPr="00DE4725">
        <w:rPr>
          <w:rFonts w:ascii="Palatino Linotype" w:hAnsi="Palatino Linotype" w:cs="Arial"/>
          <w:i/>
          <w:sz w:val="22"/>
          <w:szCs w:val="22"/>
        </w:rPr>
        <w:t>“</w:t>
      </w:r>
      <w:r w:rsidRPr="00DE4725">
        <w:rPr>
          <w:rFonts w:ascii="Palatino Linotype" w:hAnsi="Palatino Linotype" w:cs="Arial"/>
          <w:b/>
          <w:i/>
          <w:sz w:val="22"/>
          <w:szCs w:val="22"/>
        </w:rPr>
        <w:t xml:space="preserve">Artículo 3. </w:t>
      </w:r>
      <w:r w:rsidRPr="00DE4725">
        <w:rPr>
          <w:rFonts w:ascii="Palatino Linotype" w:hAnsi="Palatino Linotype" w:cs="Arial"/>
          <w:i/>
          <w:sz w:val="22"/>
          <w:szCs w:val="22"/>
        </w:rPr>
        <w:t>Para los efectos de la presente Ley se entenderá por:</w:t>
      </w:r>
    </w:p>
    <w:p w14:paraId="4A007C16" w14:textId="77777777" w:rsidR="0041285B" w:rsidRPr="00DE4725" w:rsidRDefault="0041285B" w:rsidP="00DE4725">
      <w:pPr>
        <w:ind w:left="851" w:right="901"/>
        <w:jc w:val="both"/>
        <w:rPr>
          <w:rFonts w:ascii="Palatino Linotype" w:hAnsi="Palatino Linotype" w:cs="Arial"/>
          <w:i/>
          <w:sz w:val="22"/>
          <w:szCs w:val="22"/>
        </w:rPr>
      </w:pPr>
      <w:r w:rsidRPr="00DE4725">
        <w:rPr>
          <w:rFonts w:ascii="Palatino Linotype" w:hAnsi="Palatino Linotype" w:cs="Arial"/>
          <w:b/>
          <w:i/>
          <w:sz w:val="22"/>
          <w:szCs w:val="22"/>
        </w:rPr>
        <w:t>XI. Documento:</w:t>
      </w:r>
      <w:r w:rsidRPr="00DE4725">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FA53847" w14:textId="77777777" w:rsidR="0041285B" w:rsidRPr="00DE4725" w:rsidRDefault="0041285B" w:rsidP="00DE4725">
      <w:pPr>
        <w:ind w:left="851" w:right="901"/>
        <w:jc w:val="both"/>
        <w:rPr>
          <w:rFonts w:ascii="Palatino Linotype" w:hAnsi="Palatino Linotype" w:cs="Arial"/>
          <w:i/>
        </w:rPr>
      </w:pPr>
    </w:p>
    <w:p w14:paraId="506CBEEE" w14:textId="77777777" w:rsidR="0041285B" w:rsidRPr="00DE4725" w:rsidRDefault="0041285B" w:rsidP="00DE4725">
      <w:pPr>
        <w:autoSpaceDE w:val="0"/>
        <w:autoSpaceDN w:val="0"/>
        <w:adjustRightInd w:val="0"/>
        <w:spacing w:line="360" w:lineRule="auto"/>
        <w:jc w:val="both"/>
        <w:rPr>
          <w:rFonts w:ascii="Palatino Linotype" w:hAnsi="Palatino Linotype" w:cs="Arial"/>
        </w:rPr>
      </w:pPr>
      <w:r w:rsidRPr="00DE4725">
        <w:rPr>
          <w:rFonts w:ascii="Palatino Linotype" w:hAnsi="Palatino Linotype" w:cs="Arial"/>
        </w:rPr>
        <w:t xml:space="preserve">En el caso que nos ocupa es aplicable el criterio </w:t>
      </w:r>
      <w:r w:rsidRPr="00DE4725">
        <w:rPr>
          <w:rFonts w:ascii="Palatino Linotype" w:hAnsi="Palatino Linotype" w:cs="Arial"/>
          <w:bCs/>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w:t>
      </w:r>
      <w:r w:rsidRPr="00DE4725">
        <w:rPr>
          <w:rFonts w:ascii="Palatino Linotype" w:hAnsi="Palatino Linotype" w:cs="Arial"/>
          <w:bCs/>
        </w:rPr>
        <w:lastRenderedPageBreak/>
        <w:t xml:space="preserve">“Gaceta del Gobierno” el diecinueve de octubre de dos mil once, </w:t>
      </w:r>
      <w:r w:rsidRPr="00DE4725">
        <w:rPr>
          <w:rFonts w:ascii="Palatino Linotype" w:hAnsi="Palatino Linotype" w:cs="Arial"/>
        </w:rPr>
        <w:t>cuyo rubro y texto dispone:</w:t>
      </w:r>
    </w:p>
    <w:p w14:paraId="76E580B5" w14:textId="77777777" w:rsidR="0041285B" w:rsidRPr="00DE4725" w:rsidRDefault="0041285B" w:rsidP="00DE4725">
      <w:pPr>
        <w:ind w:left="851" w:right="901"/>
        <w:jc w:val="center"/>
        <w:rPr>
          <w:rFonts w:ascii="Palatino Linotype" w:hAnsi="Palatino Linotype" w:cs="Arial"/>
          <w:sz w:val="22"/>
          <w:szCs w:val="22"/>
        </w:rPr>
      </w:pPr>
    </w:p>
    <w:p w14:paraId="5D878E32" w14:textId="77777777" w:rsidR="0041285B" w:rsidRPr="00DE4725" w:rsidRDefault="0041285B" w:rsidP="00DE4725">
      <w:pPr>
        <w:ind w:left="851" w:right="901"/>
        <w:jc w:val="center"/>
        <w:rPr>
          <w:rFonts w:ascii="Palatino Linotype" w:hAnsi="Palatino Linotype" w:cs="Arial"/>
          <w:b/>
          <w:i/>
          <w:sz w:val="22"/>
          <w:szCs w:val="22"/>
        </w:rPr>
      </w:pPr>
      <w:r w:rsidRPr="00DE4725">
        <w:rPr>
          <w:rFonts w:ascii="Palatino Linotype" w:hAnsi="Palatino Linotype" w:cs="Arial"/>
          <w:sz w:val="22"/>
          <w:szCs w:val="22"/>
        </w:rPr>
        <w:t>“</w:t>
      </w:r>
      <w:r w:rsidRPr="00DE4725">
        <w:rPr>
          <w:rFonts w:ascii="Palatino Linotype" w:hAnsi="Palatino Linotype" w:cs="Arial"/>
          <w:b/>
          <w:i/>
          <w:sz w:val="22"/>
          <w:szCs w:val="22"/>
        </w:rPr>
        <w:t>CRITERIO 0002-11</w:t>
      </w:r>
    </w:p>
    <w:p w14:paraId="34670A7A" w14:textId="77777777" w:rsidR="0041285B" w:rsidRPr="00DE4725" w:rsidRDefault="0041285B" w:rsidP="00DE4725">
      <w:pPr>
        <w:ind w:left="851" w:right="901"/>
        <w:jc w:val="both"/>
        <w:rPr>
          <w:rFonts w:ascii="Palatino Linotype" w:hAnsi="Palatino Linotype" w:cs="Arial"/>
          <w:i/>
          <w:sz w:val="22"/>
          <w:szCs w:val="22"/>
        </w:rPr>
      </w:pPr>
      <w:r w:rsidRPr="00DE4725">
        <w:rPr>
          <w:rFonts w:ascii="Palatino Linotype" w:hAnsi="Palatino Linotype" w:cs="Arial"/>
          <w:b/>
          <w:i/>
          <w:sz w:val="22"/>
          <w:szCs w:val="22"/>
          <w:u w:val="single"/>
        </w:rPr>
        <w:t xml:space="preserve">INFORMACIÓN PÚBLICA, CONCEPTO DE, EN MATERIA DE TRANSPARENCIA. INTERPRETACIÓN SISTEMÁTICA DE LOS ARTÍCULOS 2°, FRACCIÓN </w:t>
      </w:r>
      <w:r w:rsidRPr="00DE4725">
        <w:rPr>
          <w:rFonts w:ascii="Palatino Linotype" w:hAnsi="Palatino Linotype" w:cs="Arial"/>
          <w:b/>
          <w:bCs/>
          <w:i/>
          <w:sz w:val="22"/>
          <w:szCs w:val="22"/>
          <w:u w:val="single"/>
        </w:rPr>
        <w:t xml:space="preserve">V, XV, Y XVI, </w:t>
      </w:r>
      <w:r w:rsidRPr="00DE4725">
        <w:rPr>
          <w:rFonts w:ascii="Palatino Linotype" w:hAnsi="Palatino Linotype" w:cs="Arial"/>
          <w:b/>
          <w:i/>
          <w:sz w:val="22"/>
          <w:szCs w:val="22"/>
          <w:u w:val="single"/>
        </w:rPr>
        <w:t>3°, 4°, 11 Y 41.</w:t>
      </w:r>
      <w:r w:rsidRPr="00DE4725">
        <w:rPr>
          <w:rFonts w:ascii="Palatino Linotype" w:hAnsi="Palatino Linotype" w:cs="Arial"/>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009BCE4" w14:textId="77777777" w:rsidR="0041285B" w:rsidRPr="00DE4725" w:rsidRDefault="0041285B" w:rsidP="00DE4725">
      <w:pPr>
        <w:ind w:left="851" w:right="901"/>
        <w:jc w:val="both"/>
        <w:rPr>
          <w:rFonts w:ascii="Palatino Linotype" w:hAnsi="Palatino Linotype" w:cs="Arial"/>
          <w:i/>
          <w:sz w:val="22"/>
          <w:szCs w:val="22"/>
        </w:rPr>
      </w:pPr>
      <w:r w:rsidRPr="00DE4725">
        <w:rPr>
          <w:rFonts w:ascii="Palatino Linotype" w:hAnsi="Palatino Linotype" w:cs="Arial"/>
          <w:i/>
          <w:sz w:val="22"/>
          <w:szCs w:val="22"/>
        </w:rPr>
        <w:t>En consecuencia, el acceso a la información se refiere a que se cumplan cualquiera de los siguientes tres supuestos:</w:t>
      </w:r>
    </w:p>
    <w:p w14:paraId="40A0571C" w14:textId="77777777" w:rsidR="0041285B" w:rsidRPr="00DE4725" w:rsidRDefault="0041285B" w:rsidP="00DE4725">
      <w:pPr>
        <w:ind w:left="851" w:right="901"/>
        <w:jc w:val="both"/>
        <w:rPr>
          <w:rFonts w:ascii="Palatino Linotype" w:hAnsi="Palatino Linotype" w:cs="Arial"/>
          <w:b/>
          <w:i/>
          <w:sz w:val="22"/>
          <w:szCs w:val="22"/>
          <w:u w:val="single"/>
        </w:rPr>
      </w:pPr>
      <w:r w:rsidRPr="00DE4725">
        <w:rPr>
          <w:rFonts w:ascii="Palatino Linotype" w:hAnsi="Palatino Linotype" w:cs="Arial"/>
          <w:b/>
          <w:i/>
          <w:sz w:val="22"/>
          <w:szCs w:val="22"/>
          <w:u w:val="single"/>
        </w:rPr>
        <w:t>1) Que se trate de información registrada en cualquier soporte documental, que, en ejercicio de las atribuciones conferidas, sea generada por los Sujetos Obligados;</w:t>
      </w:r>
    </w:p>
    <w:p w14:paraId="623AB6BE" w14:textId="77777777" w:rsidR="0041285B" w:rsidRPr="00DE4725" w:rsidRDefault="0041285B" w:rsidP="00DE4725">
      <w:pPr>
        <w:ind w:left="851" w:right="901"/>
        <w:jc w:val="both"/>
        <w:rPr>
          <w:rFonts w:ascii="Palatino Linotype" w:hAnsi="Palatino Linotype" w:cs="Arial"/>
          <w:i/>
          <w:sz w:val="22"/>
          <w:szCs w:val="22"/>
        </w:rPr>
      </w:pPr>
      <w:r w:rsidRPr="00DE4725">
        <w:rPr>
          <w:rFonts w:ascii="Palatino Linotype" w:hAnsi="Palatino Linotype" w:cs="Arial"/>
          <w:i/>
          <w:sz w:val="22"/>
          <w:szCs w:val="22"/>
        </w:rPr>
        <w:t xml:space="preserve">2) Que se trate de </w:t>
      </w:r>
      <w:r w:rsidRPr="00DE4725">
        <w:rPr>
          <w:rFonts w:ascii="Palatino Linotype" w:hAnsi="Palatino Linotype" w:cs="Arial"/>
          <w:b/>
          <w:i/>
          <w:sz w:val="22"/>
          <w:szCs w:val="22"/>
          <w:u w:val="single"/>
        </w:rPr>
        <w:t>información</w:t>
      </w:r>
      <w:r w:rsidRPr="00DE4725">
        <w:rPr>
          <w:rFonts w:ascii="Palatino Linotype" w:hAnsi="Palatino Linotype" w:cs="Arial"/>
          <w:i/>
          <w:sz w:val="22"/>
          <w:szCs w:val="22"/>
        </w:rPr>
        <w:t xml:space="preserve"> registrada en cualquier soporte documental, que, en ejercicio de las atribuciones conferidas, sea administrada por los Sujetos Obligados, y</w:t>
      </w:r>
    </w:p>
    <w:p w14:paraId="0181949B" w14:textId="77777777" w:rsidR="0041285B" w:rsidRPr="00DE4725" w:rsidRDefault="0041285B" w:rsidP="00DE4725">
      <w:pPr>
        <w:ind w:left="851" w:right="901"/>
        <w:jc w:val="both"/>
        <w:rPr>
          <w:rFonts w:ascii="Palatino Linotype" w:hAnsi="Palatino Linotype" w:cs="Arial"/>
          <w:i/>
          <w:sz w:val="22"/>
          <w:szCs w:val="22"/>
        </w:rPr>
      </w:pPr>
      <w:r w:rsidRPr="00DE4725">
        <w:rPr>
          <w:rFonts w:ascii="Palatino Linotype" w:hAnsi="Palatino Linotype" w:cs="Arial"/>
          <w:i/>
          <w:sz w:val="22"/>
          <w:szCs w:val="22"/>
        </w:rPr>
        <w:t>3) Que se trate de información registrada en cualquier soporte documental, que, en ejercicio de las atribuciones conferidas, se encuentre en posesión de los Sujetos Obligados.” (SIC)</w:t>
      </w:r>
    </w:p>
    <w:p w14:paraId="632EC244" w14:textId="77777777" w:rsidR="0041285B" w:rsidRPr="00DE4725" w:rsidRDefault="0041285B" w:rsidP="00DE4725">
      <w:pPr>
        <w:ind w:left="851" w:right="901"/>
        <w:jc w:val="both"/>
        <w:rPr>
          <w:rFonts w:ascii="Palatino Linotype" w:hAnsi="Palatino Linotype" w:cs="Arial"/>
          <w:sz w:val="22"/>
          <w:szCs w:val="22"/>
        </w:rPr>
      </w:pPr>
      <w:r w:rsidRPr="00DE4725">
        <w:rPr>
          <w:rFonts w:ascii="Palatino Linotype" w:hAnsi="Palatino Linotype" w:cs="Arial"/>
          <w:sz w:val="22"/>
          <w:szCs w:val="22"/>
        </w:rPr>
        <w:t>(Énfasis Añadido)</w:t>
      </w:r>
    </w:p>
    <w:p w14:paraId="13DFA13E" w14:textId="77777777" w:rsidR="0041285B" w:rsidRPr="00DE4725" w:rsidRDefault="0041285B" w:rsidP="00DE4725">
      <w:pPr>
        <w:ind w:left="851" w:right="901"/>
        <w:jc w:val="both"/>
        <w:rPr>
          <w:rFonts w:ascii="Palatino Linotype" w:hAnsi="Palatino Linotype" w:cs="Arial"/>
          <w:sz w:val="22"/>
          <w:szCs w:val="22"/>
        </w:rPr>
      </w:pPr>
    </w:p>
    <w:p w14:paraId="0539941B" w14:textId="77777777" w:rsidR="0041285B" w:rsidRPr="00DE4725" w:rsidRDefault="0041285B" w:rsidP="00DE4725">
      <w:pPr>
        <w:widowControl w:val="0"/>
        <w:autoSpaceDE w:val="0"/>
        <w:autoSpaceDN w:val="0"/>
        <w:adjustRightInd w:val="0"/>
        <w:spacing w:line="360" w:lineRule="auto"/>
        <w:jc w:val="both"/>
        <w:rPr>
          <w:rFonts w:ascii="Palatino Linotype" w:eastAsia="Arial Unicode MS" w:hAnsi="Palatino Linotype" w:cs="Arial"/>
          <w:lang w:eastAsia="es-ES"/>
        </w:rPr>
      </w:pPr>
      <w:r w:rsidRPr="00DE4725">
        <w:rPr>
          <w:rFonts w:ascii="Palatino Linotype" w:hAnsi="Palatino Linotype"/>
          <w:lang w:val="es-ES"/>
        </w:rPr>
        <w:t xml:space="preserve">Una vez precisado lo anterior, es importante destacar que </w:t>
      </w:r>
      <w:r w:rsidRPr="00DE4725">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w:t>
      </w:r>
      <w:r w:rsidRPr="00DE4725">
        <w:rPr>
          <w:rFonts w:ascii="Palatino Linotype" w:eastAsia="Arial Unicode MS" w:hAnsi="Palatino Linotype" w:cs="Arial"/>
        </w:rPr>
        <w:lastRenderedPageBreak/>
        <w:t xml:space="preserve">solicitantes. </w:t>
      </w:r>
    </w:p>
    <w:p w14:paraId="0CF3755A" w14:textId="77777777" w:rsidR="0041285B" w:rsidRPr="00DE4725" w:rsidRDefault="0041285B" w:rsidP="00DE4725">
      <w:pPr>
        <w:widowControl w:val="0"/>
        <w:autoSpaceDE w:val="0"/>
        <w:autoSpaceDN w:val="0"/>
        <w:adjustRightInd w:val="0"/>
        <w:spacing w:line="360" w:lineRule="auto"/>
        <w:jc w:val="both"/>
        <w:rPr>
          <w:rFonts w:ascii="Palatino Linotype" w:eastAsia="Arial Unicode MS" w:hAnsi="Palatino Linotype" w:cs="Arial"/>
        </w:rPr>
      </w:pPr>
    </w:p>
    <w:p w14:paraId="72E9B13E" w14:textId="77777777" w:rsidR="0041285B" w:rsidRPr="00DE4725" w:rsidRDefault="0041285B" w:rsidP="00DE4725">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DE4725">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0A419688" w14:textId="77777777" w:rsidR="0041285B" w:rsidRPr="00DE4725" w:rsidRDefault="0041285B" w:rsidP="00DE4725">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11388E64" w14:textId="77777777" w:rsidR="0041285B" w:rsidRPr="00DE4725" w:rsidRDefault="0041285B" w:rsidP="00DE4725">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DE4725">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1BB4188" w14:textId="77777777" w:rsidR="0041285B" w:rsidRPr="00DE4725" w:rsidRDefault="0041285B" w:rsidP="00DE4725">
      <w:pPr>
        <w:spacing w:line="360" w:lineRule="auto"/>
        <w:jc w:val="both"/>
        <w:rPr>
          <w:rFonts w:ascii="Palatino Linotype" w:hAnsi="Palatino Linotype" w:cs="Arial"/>
        </w:rPr>
      </w:pPr>
      <w:r w:rsidRPr="00DE4725">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7CDE8E1" w14:textId="77777777" w:rsidR="0041285B" w:rsidRPr="00DE4725" w:rsidRDefault="0041285B" w:rsidP="00DE4725">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16BDDD9" w14:textId="77777777" w:rsidR="0041285B" w:rsidRPr="00DE4725" w:rsidRDefault="0041285B" w:rsidP="00DE4725">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DE4725">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622AAD10" w14:textId="77777777" w:rsidR="0041285B" w:rsidRPr="00DE4725" w:rsidRDefault="0041285B" w:rsidP="00DE4725">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1A3E39D9" w14:textId="77777777" w:rsidR="0041285B" w:rsidRPr="00DE4725" w:rsidRDefault="0041285B" w:rsidP="00DE4725">
      <w:pPr>
        <w:spacing w:line="360" w:lineRule="auto"/>
        <w:jc w:val="both"/>
        <w:rPr>
          <w:rFonts w:ascii="Palatino Linotype" w:hAnsi="Palatino Linotype" w:cs="Arial"/>
        </w:rPr>
      </w:pPr>
      <w:r w:rsidRPr="00DE4725">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603DF70C" w14:textId="77777777" w:rsidR="0041285B" w:rsidRPr="00DE4725" w:rsidRDefault="0041285B" w:rsidP="00DE4725">
      <w:pPr>
        <w:spacing w:line="360" w:lineRule="auto"/>
        <w:jc w:val="both"/>
        <w:rPr>
          <w:rFonts w:ascii="Palatino Linotype" w:hAnsi="Palatino Linotype" w:cs="Arial"/>
        </w:rPr>
      </w:pPr>
    </w:p>
    <w:p w14:paraId="443B708F" w14:textId="77777777" w:rsidR="0041285B" w:rsidRPr="00DE4725" w:rsidRDefault="0041285B" w:rsidP="00DE4725">
      <w:pPr>
        <w:spacing w:line="360" w:lineRule="auto"/>
        <w:jc w:val="both"/>
        <w:rPr>
          <w:rFonts w:ascii="Palatino Linotype" w:hAnsi="Palatino Linotype" w:cs="Arial"/>
        </w:rPr>
      </w:pPr>
      <w:r w:rsidRPr="00DE4725">
        <w:rPr>
          <w:rFonts w:ascii="Palatino Linotype" w:hAnsi="Palatino Linotype" w:cs="Arial"/>
        </w:rPr>
        <w:t>Situación que en la especie no aconteció, para lo cual sirve de sustento el precepto legal en cita:</w:t>
      </w:r>
    </w:p>
    <w:p w14:paraId="3759F8B0" w14:textId="77777777" w:rsidR="0041285B" w:rsidRPr="00DE4725" w:rsidRDefault="0041285B" w:rsidP="00DE4725">
      <w:pPr>
        <w:jc w:val="both"/>
        <w:rPr>
          <w:rFonts w:ascii="Palatino Linotype" w:hAnsi="Palatino Linotype" w:cs="Arial"/>
        </w:rPr>
      </w:pPr>
    </w:p>
    <w:p w14:paraId="11A65082" w14:textId="77777777" w:rsidR="0041285B" w:rsidRPr="00DE4725" w:rsidRDefault="0041285B" w:rsidP="00DE4725">
      <w:pPr>
        <w:ind w:left="851" w:right="902"/>
        <w:jc w:val="both"/>
        <w:rPr>
          <w:rFonts w:ascii="Palatino Linotype" w:hAnsi="Palatino Linotype"/>
          <w:i/>
          <w:sz w:val="22"/>
        </w:rPr>
      </w:pPr>
      <w:r w:rsidRPr="00DE4725">
        <w:rPr>
          <w:rFonts w:ascii="Palatino Linotype" w:hAnsi="Palatino Linotype"/>
          <w:i/>
          <w:sz w:val="22"/>
        </w:rPr>
        <w:t>“</w:t>
      </w:r>
      <w:r w:rsidRPr="00DE4725">
        <w:rPr>
          <w:rFonts w:ascii="Palatino Linotype" w:hAnsi="Palatino Linotype"/>
          <w:b/>
          <w:i/>
          <w:sz w:val="22"/>
        </w:rPr>
        <w:t>Artículo 163. La Unidad de Transparencia deberá notificar la respuesta a la solicitud al interesado en el menor tiempo posible, que no podrá exceder de quince días hábiles</w:t>
      </w:r>
      <w:r w:rsidRPr="00DE4725">
        <w:rPr>
          <w:rFonts w:ascii="Palatino Linotype" w:hAnsi="Palatino Linotype"/>
          <w:i/>
          <w:sz w:val="22"/>
        </w:rPr>
        <w:t xml:space="preserve">, contados a partir del día siguiente a la presentación de aquélla. </w:t>
      </w:r>
    </w:p>
    <w:p w14:paraId="346B332A" w14:textId="77777777" w:rsidR="0041285B" w:rsidRPr="00DE4725" w:rsidRDefault="0041285B" w:rsidP="00DE4725">
      <w:pPr>
        <w:ind w:left="851" w:right="902"/>
        <w:jc w:val="both"/>
        <w:rPr>
          <w:rFonts w:ascii="Palatino Linotype" w:hAnsi="Palatino Linotype"/>
          <w:i/>
          <w:sz w:val="22"/>
        </w:rPr>
      </w:pPr>
      <w:r w:rsidRPr="00DE4725">
        <w:rPr>
          <w:rFonts w:ascii="Palatino Linotype" w:hAnsi="Palatino Linotype"/>
          <w:i/>
          <w:sz w:val="22"/>
        </w:rPr>
        <w:t xml:space="preserve">Excepcionalmente, el plazo referido en el párrafo anterior podrá ampliarse hasta por siete días hábiles más, siempre y cuando existan razones fundadas y motivadas, las </w:t>
      </w:r>
      <w:r w:rsidRPr="00DE4725">
        <w:rPr>
          <w:rFonts w:ascii="Palatino Linotype" w:hAnsi="Palatino Linotype"/>
          <w:i/>
          <w:sz w:val="22"/>
        </w:rPr>
        <w:lastRenderedPageBreak/>
        <w:t xml:space="preserve">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F96A4FB" w14:textId="77777777" w:rsidR="0041285B" w:rsidRPr="00DE4725" w:rsidRDefault="0041285B" w:rsidP="00DE4725">
      <w:pPr>
        <w:ind w:left="851" w:right="902"/>
        <w:jc w:val="both"/>
        <w:rPr>
          <w:rFonts w:ascii="Palatino Linotype" w:hAnsi="Palatino Linotype"/>
          <w:sz w:val="22"/>
        </w:rPr>
      </w:pPr>
      <w:r w:rsidRPr="00DE4725">
        <w:rPr>
          <w:rFonts w:ascii="Palatino Linotype" w:hAnsi="Palatino Linotype"/>
          <w:sz w:val="22"/>
        </w:rPr>
        <w:t>(Énfasis añadido.)</w:t>
      </w:r>
    </w:p>
    <w:p w14:paraId="2143F90B" w14:textId="77777777" w:rsidR="0041285B" w:rsidRPr="00DE4725" w:rsidRDefault="0041285B" w:rsidP="00DE4725">
      <w:pPr>
        <w:ind w:left="851" w:right="902"/>
        <w:jc w:val="both"/>
        <w:rPr>
          <w:rFonts w:ascii="Palatino Linotype" w:hAnsi="Palatino Linotype"/>
        </w:rPr>
      </w:pPr>
    </w:p>
    <w:p w14:paraId="47B5D5E4" w14:textId="77777777" w:rsidR="0041285B" w:rsidRPr="00DE4725" w:rsidRDefault="0041285B" w:rsidP="00DE4725">
      <w:pPr>
        <w:spacing w:line="360" w:lineRule="auto"/>
        <w:jc w:val="both"/>
        <w:rPr>
          <w:rFonts w:ascii="Palatino Linotype" w:hAnsi="Palatino Linotype"/>
        </w:rPr>
      </w:pPr>
      <w:r w:rsidRPr="00DE4725">
        <w:rPr>
          <w:rFonts w:ascii="Palatino Linotype" w:hAnsi="Palatino Linotype"/>
        </w:rPr>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25DB5CD4" w14:textId="77777777" w:rsidR="0041285B" w:rsidRPr="00DE4725" w:rsidRDefault="0041285B" w:rsidP="00DE4725">
      <w:pPr>
        <w:widowControl w:val="0"/>
        <w:autoSpaceDE w:val="0"/>
        <w:autoSpaceDN w:val="0"/>
        <w:adjustRightInd w:val="0"/>
        <w:spacing w:line="360" w:lineRule="auto"/>
        <w:jc w:val="both"/>
        <w:rPr>
          <w:rFonts w:ascii="Palatino Linotype" w:hAnsi="Palatino Linotype"/>
          <w:sz w:val="16"/>
          <w:szCs w:val="16"/>
          <w:lang w:val="es-ES"/>
        </w:rPr>
      </w:pPr>
    </w:p>
    <w:p w14:paraId="6B84F20D" w14:textId="77777777" w:rsidR="0041285B" w:rsidRPr="00DE4725" w:rsidRDefault="0041285B" w:rsidP="00DE4725">
      <w:pPr>
        <w:spacing w:line="360" w:lineRule="auto"/>
        <w:jc w:val="both"/>
        <w:rPr>
          <w:rFonts w:ascii="Palatino Linotype" w:hAnsi="Palatino Linotype"/>
        </w:rPr>
      </w:pPr>
      <w:r w:rsidRPr="00DE4725">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6646D009" w14:textId="77777777" w:rsidR="0041285B" w:rsidRPr="00DE4725" w:rsidRDefault="0041285B" w:rsidP="00DE4725">
      <w:pPr>
        <w:spacing w:line="360" w:lineRule="auto"/>
        <w:jc w:val="both"/>
        <w:rPr>
          <w:rFonts w:ascii="Palatino Linotype" w:hAnsi="Palatino Linotype"/>
        </w:rPr>
      </w:pPr>
    </w:p>
    <w:p w14:paraId="45A7D817" w14:textId="7E3E9C3A" w:rsidR="0041285B" w:rsidRPr="00DE4725" w:rsidRDefault="0041285B" w:rsidP="00DE4725">
      <w:pPr>
        <w:spacing w:line="360" w:lineRule="auto"/>
        <w:jc w:val="both"/>
        <w:rPr>
          <w:rFonts w:ascii="Palatino Linotype" w:hAnsi="Palatino Linotype"/>
        </w:rPr>
      </w:pPr>
      <w:r w:rsidRPr="00DE4725">
        <w:rPr>
          <w:rFonts w:ascii="Palatino Linotype" w:hAnsi="Palatino Linotype"/>
        </w:rPr>
        <w:t xml:space="preserve">Por ello, esta Autoridad como órgano garante del derecho de Acceso a la Información estima que lo procedente es ordenar al </w:t>
      </w:r>
      <w:r w:rsidRPr="00DE4725">
        <w:rPr>
          <w:rFonts w:ascii="Palatino Linotype" w:hAnsi="Palatino Linotype"/>
          <w:b/>
        </w:rPr>
        <w:t>SUJETO OBLIGADO</w:t>
      </w:r>
      <w:r w:rsidRPr="00DE4725">
        <w:rPr>
          <w:rFonts w:ascii="Palatino Linotype" w:hAnsi="Palatino Linotype"/>
        </w:rPr>
        <w:t xml:space="preserve"> dé tramité y respuesta a la solicitud del particular</w:t>
      </w:r>
      <w:r w:rsidR="003F7244" w:rsidRPr="00DE4725">
        <w:rPr>
          <w:rFonts w:ascii="Palatino Linotype" w:hAnsi="Palatino Linotype"/>
        </w:rPr>
        <w:t>.</w:t>
      </w:r>
    </w:p>
    <w:p w14:paraId="5319B6A2" w14:textId="77777777" w:rsidR="0041285B" w:rsidRPr="00DE4725" w:rsidRDefault="0041285B" w:rsidP="00DE4725">
      <w:pPr>
        <w:spacing w:line="360" w:lineRule="auto"/>
        <w:jc w:val="both"/>
        <w:rPr>
          <w:rFonts w:ascii="Palatino Linotype" w:hAnsi="Palatino Linotype"/>
        </w:rPr>
      </w:pPr>
    </w:p>
    <w:p w14:paraId="1C803B3F" w14:textId="77777777" w:rsidR="0041285B" w:rsidRPr="00DE4725" w:rsidRDefault="0041285B" w:rsidP="00DE4725">
      <w:pPr>
        <w:spacing w:line="360" w:lineRule="auto"/>
        <w:jc w:val="both"/>
        <w:rPr>
          <w:rFonts w:ascii="Palatino Linotype" w:eastAsia="Calibri" w:hAnsi="Palatino Linotype"/>
          <w:szCs w:val="22"/>
          <w:lang w:eastAsia="en-US"/>
        </w:rPr>
      </w:pPr>
      <w:r w:rsidRPr="00DE4725">
        <w:rPr>
          <w:rFonts w:ascii="Palatino Linotype" w:eastAsia="Calibri" w:hAnsi="Palatino Linotype"/>
          <w:szCs w:val="22"/>
          <w:lang w:eastAsia="en-US"/>
        </w:rPr>
        <w:lastRenderedPageBreak/>
        <w:t xml:space="preserve">Aunado a lo anterior, este Instituto estima importante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DE4725">
        <w:rPr>
          <w:rFonts w:ascii="Palatino Linotype" w:eastAsia="Calibri" w:hAnsi="Palatino Linotype"/>
          <w:b/>
          <w:szCs w:val="22"/>
          <w:lang w:eastAsia="en-US"/>
        </w:rPr>
        <w:t>EL SUJETO OBLIGADO</w:t>
      </w:r>
      <w:r w:rsidRPr="00DE4725">
        <w:rPr>
          <w:rFonts w:ascii="Palatino Linotype" w:eastAsia="Calibri" w:hAnsi="Palatino Linotype"/>
          <w:szCs w:val="22"/>
          <w:lang w:eastAsia="en-US"/>
        </w:rPr>
        <w:t>; por lo que, en caso de no atender de manera positiva</w:t>
      </w:r>
      <w:r w:rsidRPr="00DE4725">
        <w:rPr>
          <w:vertAlign w:val="superscript"/>
        </w:rPr>
        <w:footnoteReference w:id="2"/>
      </w:r>
      <w:r w:rsidRPr="00DE4725">
        <w:rPr>
          <w:rFonts w:ascii="Palatino Linotype" w:eastAsia="Calibri" w:hAnsi="Palatino Linotype"/>
          <w:szCs w:val="22"/>
          <w:lang w:eastAsia="en-US"/>
        </w:rPr>
        <w:t>, el requerimiento de información deberá manifestarse al respecto.</w:t>
      </w:r>
    </w:p>
    <w:p w14:paraId="7E6DA3EB" w14:textId="77777777" w:rsidR="0041285B" w:rsidRPr="00DE4725" w:rsidRDefault="0041285B" w:rsidP="00DE4725">
      <w:pPr>
        <w:spacing w:line="360" w:lineRule="auto"/>
        <w:jc w:val="both"/>
        <w:rPr>
          <w:rFonts w:ascii="Palatino Linotype" w:eastAsia="Calibri" w:hAnsi="Palatino Linotype"/>
          <w:lang w:eastAsia="en-US"/>
        </w:rPr>
      </w:pPr>
    </w:p>
    <w:p w14:paraId="4DCE8FCB" w14:textId="45443CD0" w:rsidR="0041285B" w:rsidRPr="00DE4725" w:rsidRDefault="0041285B" w:rsidP="00DE4725">
      <w:pPr>
        <w:spacing w:line="360" w:lineRule="auto"/>
        <w:jc w:val="both"/>
        <w:rPr>
          <w:rFonts w:ascii="Palatino Linotype" w:hAnsi="Palatino Linotype" w:cs="Arial"/>
        </w:rPr>
      </w:pPr>
      <w:r w:rsidRPr="00DE4725">
        <w:rPr>
          <w:rFonts w:ascii="Palatino Linotype" w:eastAsia="Calibri" w:hAnsi="Palatino Linotype"/>
          <w:szCs w:val="22"/>
          <w:lang w:eastAsia="en-US"/>
        </w:rPr>
        <w:t>Ahora bien, en atención al sentido en que se resuelve el presente medio de impugnación, éste Órgano Garante no omite señalar que, s</w:t>
      </w:r>
      <w:r w:rsidRPr="00DE4725">
        <w:rPr>
          <w:rFonts w:ascii="Palatino Linotype" w:hAnsi="Palatino Linotype" w:cs="Arial"/>
        </w:rPr>
        <w:t xml:space="preserve">i </w:t>
      </w:r>
      <w:r w:rsidRPr="00DE4725">
        <w:rPr>
          <w:rFonts w:ascii="Palatino Linotype" w:hAnsi="Palatino Linotype" w:cs="Arial"/>
          <w:b/>
        </w:rPr>
        <w:t>EL SUJETO OBLIGADO</w:t>
      </w:r>
      <w:r w:rsidRPr="00DE4725">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1CEF9044" w14:textId="77777777" w:rsidR="00AE42AE" w:rsidRPr="00DE4725" w:rsidRDefault="00AE42AE" w:rsidP="00DE4725">
      <w:pPr>
        <w:spacing w:line="360" w:lineRule="auto"/>
        <w:jc w:val="both"/>
        <w:rPr>
          <w:rFonts w:ascii="Palatino Linotype" w:hAnsi="Palatino Linotype" w:cs="Arial"/>
          <w:lang w:eastAsia="es-ES"/>
        </w:rPr>
      </w:pPr>
    </w:p>
    <w:p w14:paraId="4AECBA5C" w14:textId="77777777" w:rsidR="009A372F" w:rsidRPr="00DE4725" w:rsidRDefault="009A372F" w:rsidP="00DE4725">
      <w:pPr>
        <w:autoSpaceDE w:val="0"/>
        <w:autoSpaceDN w:val="0"/>
        <w:adjustRightInd w:val="0"/>
        <w:spacing w:line="360" w:lineRule="auto"/>
        <w:ind w:right="51"/>
        <w:jc w:val="both"/>
        <w:rPr>
          <w:rFonts w:ascii="Palatino Linotype" w:hAnsi="Palatino Linotype" w:cs="Arial"/>
        </w:rPr>
      </w:pPr>
      <w:r w:rsidRPr="00DE4725">
        <w:rPr>
          <w:rFonts w:ascii="Palatino Linotype" w:hAnsi="Palatino Linotype" w:cs="Arial"/>
        </w:rPr>
        <w:t xml:space="preserve">En ese sentido, es de precisar que </w:t>
      </w:r>
      <w:r w:rsidRPr="00DE4725">
        <w:rPr>
          <w:rFonts w:ascii="Palatino Linotype" w:eastAsia="Calibri" w:hAnsi="Palatino Linotype" w:cs="Bookman Old Style,Bold"/>
          <w:bCs/>
          <w:lang w:eastAsia="en-US"/>
        </w:rPr>
        <w:t xml:space="preserve">la clasificación de la información no se da por el simple mandato de la Ley, sino que </w:t>
      </w:r>
      <w:r w:rsidRPr="00DE4725">
        <w:rPr>
          <w:rFonts w:ascii="Palatino Linotype" w:hAnsi="Palatino Linotype"/>
        </w:rPr>
        <w:t xml:space="preserve">es necesario que </w:t>
      </w:r>
      <w:r w:rsidRPr="00DE4725">
        <w:rPr>
          <w:rFonts w:ascii="Palatino Linotype" w:hAnsi="Palatino Linotype"/>
          <w:b/>
        </w:rPr>
        <w:t xml:space="preserve">EL SUJETO OBLIGADO </w:t>
      </w:r>
      <w:r w:rsidRPr="00DE4725">
        <w:rPr>
          <w:rFonts w:ascii="Palatino Linotype" w:hAnsi="Palatino Linotype"/>
        </w:rPr>
        <w:t xml:space="preserve">cuando clasifique algún documento o información, ya sea todo o en parte, debe atender lo </w:t>
      </w:r>
      <w:r w:rsidRPr="00DE4725">
        <w:rPr>
          <w:rFonts w:ascii="Palatino Linotype" w:hAnsi="Palatino Linotype"/>
        </w:rPr>
        <w:lastRenderedPageBreak/>
        <w:t xml:space="preserve">dispuesto por </w:t>
      </w:r>
      <w:r w:rsidRPr="00DE4725">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DE4725">
        <w:rPr>
          <w:rFonts w:ascii="Palatino Linotype" w:hAnsi="Palatino Linotype" w:cs="Arial"/>
          <w:b/>
        </w:rPr>
        <w:t>SUJETO OBLIGADO</w:t>
      </w:r>
      <w:r w:rsidRPr="00DE4725">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76B647EA" w14:textId="77777777" w:rsidR="009A372F" w:rsidRPr="00DE4725" w:rsidRDefault="009A372F" w:rsidP="00DE4725">
      <w:pPr>
        <w:autoSpaceDE w:val="0"/>
        <w:autoSpaceDN w:val="0"/>
        <w:adjustRightInd w:val="0"/>
        <w:spacing w:line="360" w:lineRule="auto"/>
        <w:jc w:val="both"/>
        <w:rPr>
          <w:rFonts w:ascii="Palatino Linotype" w:hAnsi="Palatino Linotype" w:cs="Arial"/>
          <w:lang w:val="es-ES"/>
        </w:rPr>
      </w:pPr>
    </w:p>
    <w:p w14:paraId="49F1DCCF" w14:textId="77777777" w:rsidR="009A372F" w:rsidRPr="00DE4725" w:rsidRDefault="009A372F" w:rsidP="00DE4725">
      <w:pPr>
        <w:autoSpaceDE w:val="0"/>
        <w:autoSpaceDN w:val="0"/>
        <w:adjustRightInd w:val="0"/>
        <w:spacing w:line="360" w:lineRule="auto"/>
        <w:jc w:val="both"/>
        <w:rPr>
          <w:rFonts w:ascii="Palatino Linotype" w:hAnsi="Palatino Linotype" w:cs="Arial"/>
        </w:rPr>
      </w:pPr>
      <w:r w:rsidRPr="00DE4725">
        <w:rPr>
          <w:rFonts w:ascii="Palatino Linotype" w:hAnsi="Palatino Linotype" w:cs="Arial"/>
          <w:lang w:val="es-ES"/>
        </w:rPr>
        <w:t xml:space="preserve">Así las cosas, dentro de los datos personales que pudieran contenerse se destacan los datos personales sensibles, los cuales son aquellos </w:t>
      </w:r>
      <w:r w:rsidRPr="00DE4725">
        <w:rPr>
          <w:rFonts w:ascii="Palatino Linotype" w:hAnsi="Palatino Linotype" w:cs="Arial"/>
        </w:rPr>
        <w:t xml:space="preserve">referentes de la esfera de su titular cuya utilización indebida pueda dar origen a discriminación o conlleve un riesgo grave para éste. </w:t>
      </w:r>
    </w:p>
    <w:p w14:paraId="5EB0D454" w14:textId="77777777" w:rsidR="009A372F" w:rsidRPr="00DE4725" w:rsidRDefault="009A372F" w:rsidP="00DE4725">
      <w:pPr>
        <w:autoSpaceDE w:val="0"/>
        <w:autoSpaceDN w:val="0"/>
        <w:adjustRightInd w:val="0"/>
        <w:spacing w:line="360" w:lineRule="auto"/>
        <w:jc w:val="both"/>
        <w:rPr>
          <w:rFonts w:ascii="Palatino Linotype" w:hAnsi="Palatino Linotype" w:cs="Arial"/>
        </w:rPr>
      </w:pPr>
    </w:p>
    <w:p w14:paraId="40CE8045" w14:textId="77777777" w:rsidR="009A372F" w:rsidRPr="00DE4725" w:rsidRDefault="009A372F" w:rsidP="00DE4725">
      <w:pPr>
        <w:autoSpaceDE w:val="0"/>
        <w:autoSpaceDN w:val="0"/>
        <w:adjustRightInd w:val="0"/>
        <w:spacing w:line="360" w:lineRule="auto"/>
        <w:jc w:val="both"/>
        <w:rPr>
          <w:rFonts w:ascii="Palatino Linotype" w:hAnsi="Palatino Linotype" w:cs="Arial"/>
        </w:rPr>
      </w:pPr>
      <w:r w:rsidRPr="00DE4725">
        <w:rPr>
          <w:rFonts w:ascii="Palatino Linotype" w:hAnsi="Palatino Linotype" w:cs="Arial"/>
        </w:rPr>
        <w:t xml:space="preserve">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w:t>
      </w:r>
      <w:r w:rsidRPr="00DE4725">
        <w:rPr>
          <w:rFonts w:ascii="Palatino Linotype" w:hAnsi="Palatino Linotype" w:cs="Arial"/>
        </w:rPr>
        <w:lastRenderedPageBreak/>
        <w:t>fracción XII de la Ley de Protección de Datos Personales en Posesión de Sujetos Obligados del Estado de México y Municipios.</w:t>
      </w:r>
    </w:p>
    <w:p w14:paraId="4D1BA42B" w14:textId="77777777" w:rsidR="009A372F" w:rsidRPr="00DE4725" w:rsidRDefault="009A372F" w:rsidP="00DE4725">
      <w:pPr>
        <w:autoSpaceDE w:val="0"/>
        <w:autoSpaceDN w:val="0"/>
        <w:adjustRightInd w:val="0"/>
        <w:spacing w:line="360" w:lineRule="auto"/>
        <w:jc w:val="both"/>
        <w:rPr>
          <w:rFonts w:ascii="Palatino Linotype" w:hAnsi="Palatino Linotype" w:cs="Arial"/>
        </w:rPr>
      </w:pPr>
    </w:p>
    <w:p w14:paraId="3875DBF0" w14:textId="77777777" w:rsidR="009A372F" w:rsidRPr="00DE4725" w:rsidRDefault="009A372F" w:rsidP="00DE4725">
      <w:pPr>
        <w:autoSpaceDE w:val="0"/>
        <w:autoSpaceDN w:val="0"/>
        <w:adjustRightInd w:val="0"/>
        <w:spacing w:line="360" w:lineRule="auto"/>
        <w:jc w:val="both"/>
        <w:rPr>
          <w:rFonts w:ascii="Palatino Linotype" w:hAnsi="Palatino Linotype" w:cs="Arial"/>
        </w:rPr>
      </w:pPr>
      <w:r w:rsidRPr="00DE4725">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C83699F" w14:textId="77777777" w:rsidR="009A372F" w:rsidRPr="00DE4725" w:rsidRDefault="009A372F" w:rsidP="00DE4725">
      <w:pPr>
        <w:autoSpaceDE w:val="0"/>
        <w:autoSpaceDN w:val="0"/>
        <w:adjustRightInd w:val="0"/>
        <w:spacing w:line="360" w:lineRule="auto"/>
        <w:jc w:val="both"/>
        <w:rPr>
          <w:rFonts w:ascii="Palatino Linotype" w:hAnsi="Palatino Linotype" w:cs="Arial"/>
        </w:rPr>
      </w:pPr>
    </w:p>
    <w:p w14:paraId="7877ADA8" w14:textId="77777777" w:rsidR="009A372F" w:rsidRPr="00DE4725" w:rsidRDefault="009A372F" w:rsidP="00DE4725">
      <w:pPr>
        <w:autoSpaceDE w:val="0"/>
        <w:autoSpaceDN w:val="0"/>
        <w:adjustRightInd w:val="0"/>
        <w:spacing w:line="360" w:lineRule="auto"/>
        <w:jc w:val="both"/>
        <w:rPr>
          <w:rFonts w:ascii="Palatino Linotype" w:hAnsi="Palatino Linotype" w:cs="Arial"/>
        </w:rPr>
      </w:pPr>
      <w:r w:rsidRPr="00DE4725">
        <w:rPr>
          <w:rFonts w:ascii="Palatino Linotype" w:hAnsi="Palatino Linotype" w:cs="Arial"/>
        </w:rPr>
        <w:t xml:space="preserve">Por otra parte, </w:t>
      </w:r>
      <w:r w:rsidRPr="00DE4725">
        <w:rPr>
          <w:rFonts w:ascii="Palatino Linotype" w:eastAsia="Calibri" w:hAnsi="Palatino Linotype"/>
          <w:szCs w:val="22"/>
          <w:lang w:eastAsia="en-US"/>
        </w:rPr>
        <w:t xml:space="preserve">este Órgano Garante </w:t>
      </w:r>
      <w:r w:rsidRPr="00DE4725">
        <w:rPr>
          <w:rFonts w:ascii="Palatino Linotype" w:hAnsi="Palatino Linotype" w:cs="Arial"/>
        </w:rPr>
        <w:t xml:space="preserve">no omite mencionar que, si </w:t>
      </w:r>
      <w:r w:rsidRPr="00DE4725">
        <w:rPr>
          <w:rFonts w:ascii="Palatino Linotype" w:hAnsi="Palatino Linotype" w:cs="Arial"/>
          <w:b/>
        </w:rPr>
        <w:t>EL SUJETO OBLIGADO</w:t>
      </w:r>
      <w:r w:rsidRPr="00DE4725">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w:t>
      </w:r>
    </w:p>
    <w:p w14:paraId="224E0F60" w14:textId="77777777" w:rsidR="009A372F" w:rsidRPr="00DE4725" w:rsidRDefault="009A372F" w:rsidP="00DE4725">
      <w:pPr>
        <w:autoSpaceDE w:val="0"/>
        <w:autoSpaceDN w:val="0"/>
        <w:adjustRightInd w:val="0"/>
        <w:spacing w:line="360" w:lineRule="auto"/>
        <w:jc w:val="both"/>
        <w:rPr>
          <w:rFonts w:ascii="Palatino Linotype" w:hAnsi="Palatino Linotype" w:cs="Arial"/>
        </w:rPr>
      </w:pPr>
    </w:p>
    <w:p w14:paraId="27B0ADC5" w14:textId="77777777" w:rsidR="009A372F" w:rsidRPr="00DE4725" w:rsidRDefault="009A372F" w:rsidP="00DE4725">
      <w:pPr>
        <w:autoSpaceDE w:val="0"/>
        <w:autoSpaceDN w:val="0"/>
        <w:adjustRightInd w:val="0"/>
        <w:spacing w:line="360" w:lineRule="auto"/>
        <w:jc w:val="both"/>
        <w:rPr>
          <w:rFonts w:ascii="Palatino Linotype" w:hAnsi="Palatino Linotype" w:cs="Arial"/>
        </w:rPr>
      </w:pPr>
      <w:r w:rsidRPr="00DE4725">
        <w:rPr>
          <w:rFonts w:ascii="Palatino Linotype" w:hAnsi="Palatino Linotype" w:cs="Arial"/>
        </w:rPr>
        <w:t>En términos de las hipótesis previstas en el numeral 140 de la Ley de Transparencia y Acceso a la Información Pública del Estado de México y Municipios; así como, en términos de lo dispuesto por los Lineamientos Generales en Materia de Clasificación y Desclasificación de la Información, para la elaboración de Versiones Públicas.</w:t>
      </w:r>
    </w:p>
    <w:p w14:paraId="40071484" w14:textId="77777777" w:rsidR="009A372F" w:rsidRPr="00DE4725" w:rsidRDefault="009A372F" w:rsidP="00DE4725">
      <w:pPr>
        <w:autoSpaceDE w:val="0"/>
        <w:autoSpaceDN w:val="0"/>
        <w:adjustRightInd w:val="0"/>
        <w:spacing w:line="360" w:lineRule="auto"/>
        <w:jc w:val="both"/>
        <w:rPr>
          <w:rFonts w:ascii="Palatino Linotype" w:hAnsi="Palatino Linotype" w:cs="Arial"/>
        </w:rPr>
      </w:pPr>
    </w:p>
    <w:p w14:paraId="6AAADD66" w14:textId="77777777" w:rsidR="009A372F" w:rsidRPr="00DE4725" w:rsidRDefault="009A372F" w:rsidP="00DE4725">
      <w:pPr>
        <w:spacing w:line="360" w:lineRule="auto"/>
        <w:jc w:val="both"/>
        <w:rPr>
          <w:rFonts w:ascii="Palatino Linotype" w:hAnsi="Palatino Linotype" w:cs="Arial"/>
        </w:rPr>
      </w:pPr>
      <w:r w:rsidRPr="00DE4725">
        <w:rPr>
          <w:rFonts w:ascii="Palatino Linotype" w:hAnsi="Palatino Linotype" w:cs="Arial"/>
        </w:rPr>
        <w:lastRenderedPageBreak/>
        <w:t xml:space="preserve">Lo anterior, sin perder de vista que la Constitución Política de los Estados Unidos Mexicanos otorga a </w:t>
      </w:r>
      <w:r w:rsidRPr="00DE4725">
        <w:rPr>
          <w:rFonts w:ascii="Palatino Linotype" w:hAnsi="Palatino Linotype" w:cs="Arial"/>
          <w:b/>
        </w:rPr>
        <w:t>todos los documentos</w:t>
      </w:r>
      <w:r w:rsidRPr="00DE4725">
        <w:rPr>
          <w:rFonts w:ascii="Palatino Linotype" w:hAnsi="Palatino Linotype" w:cs="Arial"/>
        </w:rPr>
        <w:t xml:space="preserve"> en posesión de las autoridades </w:t>
      </w:r>
      <w:r w:rsidRPr="00DE4725">
        <w:rPr>
          <w:rFonts w:ascii="Palatino Linotype" w:hAnsi="Palatino Linotype" w:cs="Arial"/>
          <w:b/>
        </w:rPr>
        <w:t>la calidad de públicos</w:t>
      </w:r>
      <w:r w:rsidRPr="00DE4725">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37FC7CE7" w14:textId="77777777" w:rsidR="009A372F" w:rsidRPr="00DE4725" w:rsidRDefault="009A372F" w:rsidP="00DE4725">
      <w:pPr>
        <w:spacing w:line="360" w:lineRule="auto"/>
        <w:jc w:val="both"/>
        <w:rPr>
          <w:rFonts w:ascii="Palatino Linotype" w:hAnsi="Palatino Linotype" w:cs="Arial"/>
        </w:rPr>
      </w:pPr>
    </w:p>
    <w:p w14:paraId="6C508481" w14:textId="77777777" w:rsidR="009A372F" w:rsidRPr="00DE4725" w:rsidRDefault="009A372F" w:rsidP="00DE4725">
      <w:pPr>
        <w:spacing w:line="360" w:lineRule="auto"/>
        <w:jc w:val="both"/>
        <w:rPr>
          <w:rFonts w:ascii="Palatino Linotype" w:hAnsi="Palatino Linotype"/>
        </w:rPr>
      </w:pPr>
      <w:r w:rsidRPr="00DE4725">
        <w:rPr>
          <w:rFonts w:ascii="Palatino Linotype" w:hAnsi="Palatino Linotype"/>
        </w:rPr>
        <w:t xml:space="preserve">Es pertinente aclarar que, la información que se clasifica bajo la premisa de reservada </w:t>
      </w:r>
      <w:r w:rsidRPr="00DE4725">
        <w:rPr>
          <w:rFonts w:ascii="Palatino Linotype" w:hAnsi="Palatino Linotype"/>
          <w:b/>
        </w:rPr>
        <w:t>no pierde el carácter de pública</w:t>
      </w:r>
      <w:r w:rsidRPr="00DE4725">
        <w:rPr>
          <w:rFonts w:ascii="Palatino Linotype" w:hAnsi="Palatino Linotype"/>
        </w:rPr>
        <w:t xml:space="preserve">, sino que </w:t>
      </w:r>
      <w:r w:rsidRPr="00DE4725">
        <w:rPr>
          <w:rFonts w:ascii="Palatino Linotype" w:hAnsi="Palatino Linotype"/>
          <w:b/>
        </w:rPr>
        <w:t>se reserva temporalmente</w:t>
      </w:r>
      <w:r w:rsidRPr="00DE4725">
        <w:rPr>
          <w:rFonts w:ascii="Palatino Linotype" w:hAnsi="Palatino Linotype"/>
        </w:rPr>
        <w:t xml:space="preserve"> </w:t>
      </w:r>
      <w:r w:rsidRPr="00DE4725">
        <w:rPr>
          <w:rFonts w:ascii="Palatino Linotype" w:hAnsi="Palatino Linotype"/>
          <w:b/>
        </w:rPr>
        <w:t>del conocimiento público</w:t>
      </w:r>
      <w:r w:rsidRPr="00DE4725">
        <w:rPr>
          <w:rFonts w:ascii="Palatino Linotype" w:hAnsi="Palatino Linotype"/>
        </w:rPr>
        <w:t xml:space="preserve">, es decir, que, </w:t>
      </w:r>
      <w:r w:rsidRPr="00DE4725">
        <w:rPr>
          <w:rFonts w:ascii="Palatino Linotype" w:hAnsi="Palatino Linotype"/>
          <w:b/>
        </w:rPr>
        <w:t>por un tiempo determinado</w:t>
      </w:r>
      <w:r w:rsidRPr="00DE4725">
        <w:rPr>
          <w:rFonts w:ascii="Palatino Linotype" w:hAnsi="Palatino Linotype"/>
        </w:rPr>
        <w:t>, se conservará y custodiará la información de manera especial, y una vez transcurrido el plazo de reserva, el documento podrá divulgarse.</w:t>
      </w:r>
    </w:p>
    <w:p w14:paraId="67F839DA" w14:textId="77777777" w:rsidR="009A372F" w:rsidRPr="00DE4725" w:rsidRDefault="009A372F" w:rsidP="00DE4725">
      <w:pPr>
        <w:spacing w:line="360" w:lineRule="auto"/>
        <w:jc w:val="both"/>
        <w:rPr>
          <w:rFonts w:ascii="Palatino Linotype" w:hAnsi="Palatino Linotype"/>
        </w:rPr>
      </w:pPr>
    </w:p>
    <w:p w14:paraId="38D05D1A" w14:textId="77777777" w:rsidR="009A372F" w:rsidRPr="00DE4725" w:rsidRDefault="009A372F" w:rsidP="00DE4725">
      <w:pPr>
        <w:spacing w:line="360" w:lineRule="auto"/>
        <w:jc w:val="both"/>
        <w:rPr>
          <w:rFonts w:ascii="Palatino Linotype" w:eastAsia="Calibri" w:hAnsi="Palatino Linotype" w:cs="Arial"/>
        </w:rPr>
      </w:pPr>
      <w:r w:rsidRPr="00DE4725">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2C90806B" w14:textId="77777777" w:rsidR="009A372F" w:rsidRPr="00DE4725" w:rsidRDefault="009A372F" w:rsidP="00DE4725">
      <w:pPr>
        <w:spacing w:line="360" w:lineRule="auto"/>
        <w:jc w:val="both"/>
        <w:rPr>
          <w:rFonts w:ascii="Palatino Linotype" w:eastAsia="Calibri" w:hAnsi="Palatino Linotype" w:cs="Arial"/>
        </w:rPr>
      </w:pPr>
    </w:p>
    <w:p w14:paraId="3E9B57C5" w14:textId="77777777" w:rsidR="009A372F" w:rsidRPr="00DE4725" w:rsidRDefault="009A372F" w:rsidP="00DE4725">
      <w:pPr>
        <w:spacing w:line="360" w:lineRule="auto"/>
        <w:jc w:val="both"/>
        <w:rPr>
          <w:rFonts w:ascii="Palatino Linotype" w:eastAsia="Calibri" w:hAnsi="Palatino Linotype" w:cs="Arial"/>
          <w:bCs/>
        </w:rPr>
      </w:pPr>
      <w:r w:rsidRPr="00DE4725">
        <w:rPr>
          <w:rFonts w:ascii="Palatino Linotype" w:eastAsia="Calibri" w:hAnsi="Palatino Linotype" w:cs="Arial"/>
        </w:rPr>
        <w:lastRenderedPageBreak/>
        <w:t>Lo anterior encuentra sustento en la Tesis de la Décima Época, publicada en la Gaceta del Semanario Judicial de la Federación, sección Tribunales Colegiados de Circuito, Libro 5, de fecha abril de 2014, pág. 1523, Registro, 2,006,299. I.1o.A.E.3 K (10a.)</w:t>
      </w:r>
      <w:r w:rsidRPr="00DE4725">
        <w:rPr>
          <w:rFonts w:ascii="Palatino Linotype" w:eastAsia="Arial Unicode MS" w:hAnsi="Palatino Linotype" w:cs="Arial"/>
        </w:rPr>
        <w:t>,</w:t>
      </w:r>
      <w:r w:rsidRPr="00DE4725">
        <w:rPr>
          <w:rFonts w:ascii="Palatino Linotype" w:eastAsia="Calibri" w:hAnsi="Palatino Linotype" w:cs="Arial"/>
          <w:bCs/>
        </w:rPr>
        <w:t xml:space="preserve"> que literalmente señala:</w:t>
      </w:r>
    </w:p>
    <w:p w14:paraId="688304AB" w14:textId="77777777" w:rsidR="009A372F" w:rsidRPr="00DE4725" w:rsidRDefault="009A372F" w:rsidP="00DE4725">
      <w:pPr>
        <w:jc w:val="both"/>
        <w:rPr>
          <w:rFonts w:ascii="Palatino Linotype" w:eastAsia="Calibri" w:hAnsi="Palatino Linotype" w:cs="Arial"/>
          <w:bCs/>
        </w:rPr>
      </w:pPr>
    </w:p>
    <w:p w14:paraId="055707BD" w14:textId="77777777" w:rsidR="009A372F" w:rsidRPr="00DE4725" w:rsidRDefault="009A372F" w:rsidP="00DE4725">
      <w:pPr>
        <w:ind w:left="851" w:right="902"/>
        <w:jc w:val="both"/>
        <w:rPr>
          <w:rFonts w:ascii="Palatino Linotype" w:eastAsia="Calibri" w:hAnsi="Palatino Linotype"/>
          <w:i/>
          <w:sz w:val="22"/>
          <w:szCs w:val="22"/>
        </w:rPr>
      </w:pPr>
      <w:r w:rsidRPr="00DE4725">
        <w:rPr>
          <w:rFonts w:ascii="Palatino Linotype" w:eastAsia="Calibri" w:hAnsi="Palatino Linotype"/>
          <w:i/>
          <w:sz w:val="22"/>
          <w:szCs w:val="22"/>
        </w:rPr>
        <w:t>“</w:t>
      </w:r>
      <w:r w:rsidRPr="00DE4725">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DE4725">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76D09B8C" w14:textId="77777777" w:rsidR="009A372F" w:rsidRPr="00DE4725" w:rsidRDefault="009A372F" w:rsidP="00DE4725">
      <w:pPr>
        <w:ind w:left="851" w:right="902"/>
        <w:jc w:val="both"/>
        <w:rPr>
          <w:rFonts w:ascii="Palatino Linotype" w:eastAsia="Calibri" w:hAnsi="Palatino Linotype"/>
          <w:i/>
          <w:sz w:val="22"/>
          <w:szCs w:val="22"/>
        </w:rPr>
      </w:pPr>
    </w:p>
    <w:p w14:paraId="3BEC4B69" w14:textId="77777777" w:rsidR="009A372F" w:rsidRPr="00DE4725" w:rsidRDefault="009A372F" w:rsidP="00DE4725">
      <w:pPr>
        <w:spacing w:line="360" w:lineRule="auto"/>
        <w:jc w:val="both"/>
        <w:rPr>
          <w:rFonts w:ascii="Palatino Linotype" w:hAnsi="Palatino Linotype"/>
          <w:bCs/>
        </w:rPr>
      </w:pPr>
      <w:r w:rsidRPr="00DE4725">
        <w:rPr>
          <w:rFonts w:ascii="Palatino Linotype" w:hAnsi="Palatino Linotype"/>
          <w:bCs/>
        </w:rPr>
        <w:t xml:space="preserve">Lo que antecede, respecto de la reserva de la información implica una clasificación, que debe entenderse como el proceso mediante el cual </w:t>
      </w:r>
      <w:r w:rsidRPr="00DE4725">
        <w:rPr>
          <w:rFonts w:ascii="Palatino Linotype" w:hAnsi="Palatino Linotype"/>
          <w:b/>
          <w:bCs/>
        </w:rPr>
        <w:t>EL SUJETO OBLIGADO</w:t>
      </w:r>
      <w:r w:rsidRPr="00DE4725">
        <w:rPr>
          <w:rFonts w:ascii="Palatino Linotype" w:hAnsi="Palatino Linotype"/>
          <w:bCs/>
        </w:rPr>
        <w:t xml:space="preserve"> determina que la información en su poder actualiza alguno de los supuestos conforme a las normas aplicables.</w:t>
      </w:r>
    </w:p>
    <w:p w14:paraId="7315D73B" w14:textId="77777777" w:rsidR="009A372F" w:rsidRPr="00DE4725" w:rsidRDefault="009A372F" w:rsidP="00DE4725">
      <w:pPr>
        <w:spacing w:line="360" w:lineRule="auto"/>
        <w:jc w:val="both"/>
        <w:rPr>
          <w:rFonts w:ascii="Palatino Linotype" w:hAnsi="Palatino Linotype"/>
          <w:bCs/>
        </w:rPr>
      </w:pPr>
    </w:p>
    <w:p w14:paraId="27EED557" w14:textId="77777777" w:rsidR="009A372F" w:rsidRPr="00DE4725" w:rsidRDefault="009A372F" w:rsidP="00DE4725">
      <w:pPr>
        <w:spacing w:line="360" w:lineRule="auto"/>
        <w:jc w:val="both"/>
        <w:rPr>
          <w:rFonts w:ascii="Palatino Linotype" w:hAnsi="Palatino Linotype"/>
        </w:rPr>
      </w:pPr>
      <w:r w:rsidRPr="00DE4725">
        <w:rPr>
          <w:rFonts w:ascii="Palatino Linotype" w:hAnsi="Palatino Linotype"/>
        </w:rPr>
        <w:lastRenderedPageBreak/>
        <w:t xml:space="preserve">En tal virtud, conforme al artículo 49, fracción VIII de la </w:t>
      </w:r>
      <w:r w:rsidRPr="00DE4725">
        <w:rPr>
          <w:rFonts w:ascii="Palatino Linotype" w:hAnsi="Palatino Linotype" w:cs="Arial"/>
        </w:rPr>
        <w:t>Ley de Transparencia y Acceso a la Información Pública del Estado de México y Municipios</w:t>
      </w:r>
      <w:r w:rsidRPr="00DE4725">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DE4725">
        <w:rPr>
          <w:rFonts w:ascii="Palatino Linotype" w:hAnsi="Palatino Linotype"/>
          <w:b/>
        </w:rPr>
        <w:t>SUJETO OBLIGADO</w:t>
      </w:r>
      <w:r w:rsidRPr="00DE4725">
        <w:rPr>
          <w:rFonts w:ascii="Palatino Linotype" w:hAnsi="Palatino Linotype"/>
        </w:rPr>
        <w:t xml:space="preserve"> a concluir que el caso particular se ajusta al supuesto previsto por la norma legal invocada como fundamento; además, </w:t>
      </w:r>
      <w:r w:rsidRPr="00DE4725">
        <w:rPr>
          <w:rFonts w:ascii="Palatino Linotype" w:hAnsi="Palatino Linotype"/>
          <w:b/>
        </w:rPr>
        <w:t>EL SUJETO OBLIGADO</w:t>
      </w:r>
      <w:r w:rsidRPr="00DE4725">
        <w:rPr>
          <w:rFonts w:ascii="Palatino Linotype" w:hAnsi="Palatino Linotype"/>
        </w:rPr>
        <w:t xml:space="preserve"> en todo momento tiene que aplicar una prueba de daño.</w:t>
      </w:r>
    </w:p>
    <w:p w14:paraId="107B3B75" w14:textId="77777777" w:rsidR="009A372F" w:rsidRPr="00DE4725" w:rsidRDefault="009A372F" w:rsidP="00DE4725">
      <w:pPr>
        <w:spacing w:line="360" w:lineRule="auto"/>
        <w:jc w:val="both"/>
        <w:rPr>
          <w:rFonts w:ascii="Palatino Linotype" w:hAnsi="Palatino Linotype"/>
        </w:rPr>
      </w:pPr>
    </w:p>
    <w:p w14:paraId="62A4AA9A" w14:textId="77777777" w:rsidR="009A372F" w:rsidRPr="00DE4725" w:rsidRDefault="009A372F" w:rsidP="00DE4725">
      <w:pPr>
        <w:spacing w:line="360" w:lineRule="auto"/>
        <w:jc w:val="both"/>
        <w:rPr>
          <w:rFonts w:ascii="Palatino Linotype" w:hAnsi="Palatino Linotype"/>
        </w:rPr>
      </w:pPr>
      <w:r w:rsidRPr="00DE4725">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6231D180" w14:textId="77777777" w:rsidR="009A372F" w:rsidRPr="00DE4725" w:rsidRDefault="009A372F" w:rsidP="00DE4725">
      <w:pPr>
        <w:spacing w:line="360" w:lineRule="auto"/>
        <w:jc w:val="both"/>
        <w:rPr>
          <w:rFonts w:ascii="Palatino Linotype" w:hAnsi="Palatino Linotype"/>
        </w:rPr>
      </w:pPr>
    </w:p>
    <w:p w14:paraId="2C3F097F" w14:textId="77777777" w:rsidR="009A372F" w:rsidRPr="00DE4725" w:rsidRDefault="009A372F" w:rsidP="00DE4725">
      <w:pPr>
        <w:spacing w:line="360" w:lineRule="auto"/>
        <w:jc w:val="both"/>
        <w:rPr>
          <w:rFonts w:ascii="Palatino Linotype" w:hAnsi="Palatino Linotype"/>
        </w:rPr>
      </w:pPr>
      <w:r w:rsidRPr="00DE4725">
        <w:rPr>
          <w:rFonts w:ascii="Palatino Linotype" w:hAnsi="Palatino Linotype"/>
        </w:rPr>
        <w:t xml:space="preserve">De este modo, conforme al artículo 132 en correlación con el 49, fracción II de la Ley de Transparencia y Acceso a la Información Pública del Estado de México y Municipios, </w:t>
      </w:r>
      <w:r w:rsidRPr="00DE4725">
        <w:rPr>
          <w:rFonts w:ascii="Palatino Linotype" w:hAnsi="Palatino Linotype"/>
        </w:rPr>
        <w:lastRenderedPageBreak/>
        <w:t>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095C197E" w14:textId="77777777" w:rsidR="009A372F" w:rsidRPr="00DE4725" w:rsidRDefault="009A372F" w:rsidP="00DE4725">
      <w:pPr>
        <w:spacing w:line="360" w:lineRule="auto"/>
        <w:jc w:val="both"/>
        <w:rPr>
          <w:rFonts w:ascii="Palatino Linotype" w:hAnsi="Palatino Linotype"/>
        </w:rPr>
      </w:pPr>
    </w:p>
    <w:p w14:paraId="2D4AADC6" w14:textId="77777777" w:rsidR="009A372F" w:rsidRPr="00DE4725" w:rsidRDefault="009A372F" w:rsidP="00DE4725">
      <w:pPr>
        <w:numPr>
          <w:ilvl w:val="0"/>
          <w:numId w:val="44"/>
        </w:numPr>
        <w:spacing w:line="360" w:lineRule="auto"/>
        <w:ind w:left="1276" w:hanging="425"/>
        <w:jc w:val="both"/>
        <w:rPr>
          <w:rFonts w:ascii="Palatino Linotype" w:hAnsi="Palatino Linotype"/>
        </w:rPr>
      </w:pPr>
      <w:r w:rsidRPr="00DE4725">
        <w:rPr>
          <w:rFonts w:ascii="Palatino Linotype" w:hAnsi="Palatino Linotype"/>
        </w:rPr>
        <w:t>Se reciba una solicitud de acceso a la información;</w:t>
      </w:r>
    </w:p>
    <w:p w14:paraId="24F944D8" w14:textId="77777777" w:rsidR="009A372F" w:rsidRPr="00DE4725" w:rsidRDefault="009A372F" w:rsidP="00DE4725">
      <w:pPr>
        <w:numPr>
          <w:ilvl w:val="0"/>
          <w:numId w:val="44"/>
        </w:numPr>
        <w:spacing w:line="360" w:lineRule="auto"/>
        <w:ind w:left="1276" w:hanging="425"/>
        <w:jc w:val="both"/>
        <w:rPr>
          <w:rFonts w:ascii="Palatino Linotype" w:hAnsi="Palatino Linotype"/>
        </w:rPr>
      </w:pPr>
      <w:r w:rsidRPr="00DE4725">
        <w:rPr>
          <w:rFonts w:ascii="Palatino Linotype" w:hAnsi="Palatino Linotype"/>
        </w:rPr>
        <w:t>Se determine mediante resolución de autoridad competente; y/o</w:t>
      </w:r>
    </w:p>
    <w:p w14:paraId="09D2E9FD" w14:textId="77777777" w:rsidR="009A372F" w:rsidRPr="00DE4725" w:rsidRDefault="009A372F" w:rsidP="00DE4725">
      <w:pPr>
        <w:numPr>
          <w:ilvl w:val="0"/>
          <w:numId w:val="44"/>
        </w:numPr>
        <w:spacing w:line="360" w:lineRule="auto"/>
        <w:ind w:left="1276" w:hanging="425"/>
        <w:jc w:val="both"/>
        <w:rPr>
          <w:rFonts w:ascii="Palatino Linotype" w:hAnsi="Palatino Linotype"/>
        </w:rPr>
      </w:pPr>
      <w:r w:rsidRPr="00DE4725">
        <w:rPr>
          <w:rFonts w:ascii="Palatino Linotype" w:hAnsi="Palatino Linotype"/>
        </w:rPr>
        <w:t>Se generen versiones públicas para dar cumplimiento a las obligaciones de transparencia previstas en la Ley.</w:t>
      </w:r>
    </w:p>
    <w:p w14:paraId="7B674860" w14:textId="77777777" w:rsidR="009A372F" w:rsidRPr="00DE4725" w:rsidRDefault="009A372F" w:rsidP="00DE4725">
      <w:pPr>
        <w:spacing w:line="360" w:lineRule="auto"/>
        <w:jc w:val="both"/>
        <w:rPr>
          <w:rFonts w:ascii="Palatino Linotype" w:hAnsi="Palatino Linotype"/>
        </w:rPr>
      </w:pPr>
    </w:p>
    <w:p w14:paraId="4450974A" w14:textId="77777777" w:rsidR="009A372F" w:rsidRPr="00DE4725" w:rsidRDefault="009A372F" w:rsidP="00DE4725">
      <w:pPr>
        <w:spacing w:line="360" w:lineRule="auto"/>
        <w:jc w:val="both"/>
        <w:rPr>
          <w:rFonts w:ascii="Palatino Linotype" w:hAnsi="Palatino Linotype"/>
        </w:rPr>
      </w:pPr>
      <w:r w:rsidRPr="00DE4725">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62C8DB01" w14:textId="77777777" w:rsidR="009A372F" w:rsidRPr="00DE4725" w:rsidRDefault="009A372F" w:rsidP="00DE4725">
      <w:pPr>
        <w:spacing w:line="360" w:lineRule="auto"/>
        <w:jc w:val="both"/>
        <w:rPr>
          <w:rFonts w:ascii="Palatino Linotype" w:hAnsi="Palatino Linotype"/>
        </w:rPr>
      </w:pPr>
    </w:p>
    <w:p w14:paraId="4E86AF7F" w14:textId="77777777" w:rsidR="009A372F" w:rsidRPr="00DE4725" w:rsidRDefault="009A372F" w:rsidP="00DE4725">
      <w:pPr>
        <w:spacing w:line="360" w:lineRule="auto"/>
        <w:jc w:val="both"/>
        <w:rPr>
          <w:rFonts w:ascii="Palatino Linotype" w:hAnsi="Palatino Linotype"/>
        </w:rPr>
      </w:pPr>
      <w:r w:rsidRPr="00DE4725">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200777D3" w14:textId="77777777" w:rsidR="009A372F" w:rsidRPr="00DE4725" w:rsidRDefault="009A372F" w:rsidP="00DE4725">
      <w:pPr>
        <w:spacing w:line="360" w:lineRule="auto"/>
        <w:jc w:val="both"/>
        <w:rPr>
          <w:rFonts w:ascii="Palatino Linotype" w:hAnsi="Palatino Linotype"/>
        </w:rPr>
      </w:pPr>
    </w:p>
    <w:p w14:paraId="598CA794" w14:textId="77777777" w:rsidR="009A372F" w:rsidRPr="00DE4725" w:rsidRDefault="009A372F" w:rsidP="00DE4725">
      <w:pPr>
        <w:numPr>
          <w:ilvl w:val="0"/>
          <w:numId w:val="45"/>
        </w:numPr>
        <w:spacing w:line="360" w:lineRule="auto"/>
        <w:ind w:left="1134" w:hanging="283"/>
        <w:jc w:val="both"/>
        <w:rPr>
          <w:rFonts w:ascii="Palatino Linotype" w:hAnsi="Palatino Linotype"/>
        </w:rPr>
      </w:pPr>
      <w:r w:rsidRPr="00DE4725">
        <w:rPr>
          <w:rFonts w:ascii="Palatino Linotype" w:hAnsi="Palatino Linotype"/>
        </w:rPr>
        <w:lastRenderedPageBreak/>
        <w:t xml:space="preserve">La divulgación de la información representa un </w:t>
      </w:r>
      <w:r w:rsidRPr="00DE4725">
        <w:rPr>
          <w:rFonts w:ascii="Palatino Linotype" w:hAnsi="Palatino Linotype"/>
          <w:b/>
        </w:rPr>
        <w:t>riesgo real, demostrable e identificable del perjuicio significativo al interés público o a la seguridad pública</w:t>
      </w:r>
      <w:r w:rsidRPr="00DE4725">
        <w:rPr>
          <w:rFonts w:ascii="Palatino Linotype" w:hAnsi="Palatino Linotype"/>
        </w:rPr>
        <w:t>;</w:t>
      </w:r>
    </w:p>
    <w:p w14:paraId="0405AF03" w14:textId="77777777" w:rsidR="009A372F" w:rsidRPr="00DE4725" w:rsidRDefault="009A372F" w:rsidP="00DE4725">
      <w:pPr>
        <w:numPr>
          <w:ilvl w:val="0"/>
          <w:numId w:val="45"/>
        </w:numPr>
        <w:spacing w:line="360" w:lineRule="auto"/>
        <w:ind w:left="1134" w:hanging="283"/>
        <w:jc w:val="both"/>
        <w:rPr>
          <w:rFonts w:ascii="Palatino Linotype" w:hAnsi="Palatino Linotype"/>
        </w:rPr>
      </w:pPr>
      <w:r w:rsidRPr="00DE4725">
        <w:rPr>
          <w:rFonts w:ascii="Palatino Linotype" w:hAnsi="Palatino Linotype"/>
        </w:rPr>
        <w:t>El riesgo de perjuicio que supondría la divulgación supera el interés público general de que se difunda; y,</w:t>
      </w:r>
    </w:p>
    <w:p w14:paraId="6917BC30" w14:textId="77777777" w:rsidR="009A372F" w:rsidRPr="00DE4725" w:rsidRDefault="009A372F" w:rsidP="00DE4725">
      <w:pPr>
        <w:numPr>
          <w:ilvl w:val="0"/>
          <w:numId w:val="45"/>
        </w:numPr>
        <w:spacing w:line="360" w:lineRule="auto"/>
        <w:ind w:left="1134" w:hanging="283"/>
        <w:jc w:val="both"/>
        <w:rPr>
          <w:rFonts w:ascii="Palatino Linotype" w:hAnsi="Palatino Linotype"/>
        </w:rPr>
      </w:pPr>
      <w:r w:rsidRPr="00DE4725">
        <w:rPr>
          <w:rFonts w:ascii="Palatino Linotype" w:hAnsi="Palatino Linotype"/>
        </w:rPr>
        <w:t xml:space="preserve">La limitación se adecua al principio de proporcionalidad y representa el medio menos restrictivo disponible para evitar el perjuicio. </w:t>
      </w:r>
    </w:p>
    <w:p w14:paraId="4E9B5CD2" w14:textId="77777777" w:rsidR="009A372F" w:rsidRPr="00DE4725" w:rsidRDefault="009A372F" w:rsidP="00DE4725">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bCs/>
        </w:rPr>
      </w:pPr>
    </w:p>
    <w:p w14:paraId="1E8F1A88" w14:textId="77777777" w:rsidR="009A372F" w:rsidRPr="00DE4725" w:rsidRDefault="009A372F" w:rsidP="00DE4725">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DE4725">
        <w:rPr>
          <w:rFonts w:ascii="Palatino Linotype" w:hAnsi="Palatino Linotype"/>
          <w:bCs/>
        </w:rPr>
        <w:t xml:space="preserve">Atento a lo anterior, </w:t>
      </w:r>
      <w:r w:rsidRPr="00DE4725">
        <w:rPr>
          <w:rFonts w:ascii="Palatino Linotype" w:hAnsi="Palatino Linotype" w:cs="Arial"/>
        </w:rPr>
        <w:t xml:space="preserve">es necesario hacer hincapié que para el caso de que existan </w:t>
      </w:r>
      <w:r w:rsidRPr="00DE4725">
        <w:rPr>
          <w:rFonts w:ascii="Palatino Linotype" w:hAnsi="Palatino Linotype"/>
        </w:rPr>
        <w:t xml:space="preserve">causas presentes que impiden la publicidad de la información durante cierto periodo de tiempo, </w:t>
      </w:r>
      <w:r w:rsidRPr="00DE4725">
        <w:rPr>
          <w:rFonts w:ascii="Palatino Linotype" w:hAnsi="Palatino Linotype" w:cs="Arial"/>
        </w:rPr>
        <w:t>debe clasificar la información 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2F996FD" w14:textId="77777777" w:rsidR="009A372F" w:rsidRPr="00DE4725" w:rsidRDefault="009A372F" w:rsidP="00DE4725">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p>
    <w:p w14:paraId="6C2261F7" w14:textId="77777777" w:rsidR="009A372F" w:rsidRPr="00DE4725" w:rsidRDefault="009A372F" w:rsidP="00DE4725">
      <w:pPr>
        <w:spacing w:line="360" w:lineRule="auto"/>
        <w:jc w:val="both"/>
        <w:rPr>
          <w:rFonts w:ascii="Palatino Linotype" w:hAnsi="Palatino Linotype" w:cs="Arial"/>
        </w:rPr>
      </w:pPr>
      <w:r w:rsidRPr="00DE4725">
        <w:rPr>
          <w:rFonts w:ascii="Palatino Linotype" w:hAnsi="Palatino Linotype" w:cs="Arial"/>
        </w:rPr>
        <w:t xml:space="preserve">Asimismo, este Órgano Garante de la Protección de Datos Personales no omite mencionar que, si dentro de la información que se ordena su entrega, </w:t>
      </w:r>
      <w:r w:rsidRPr="00DE4725">
        <w:rPr>
          <w:rFonts w:ascii="Palatino Linotype" w:hAnsi="Palatino Linotype" w:cs="Arial"/>
          <w:b/>
        </w:rPr>
        <w:t xml:space="preserve">EL SUJETO OBLIGADO </w:t>
      </w:r>
      <w:r w:rsidRPr="00DE4725">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7E153CE2" w14:textId="77777777" w:rsidR="009A372F" w:rsidRPr="00DE4725" w:rsidRDefault="009A372F" w:rsidP="00DE4725">
      <w:pPr>
        <w:spacing w:line="360" w:lineRule="auto"/>
        <w:jc w:val="both"/>
        <w:rPr>
          <w:rFonts w:ascii="Palatino Linotype" w:hAnsi="Palatino Linotype" w:cs="Arial"/>
        </w:rPr>
      </w:pPr>
    </w:p>
    <w:p w14:paraId="0FCDA98F" w14:textId="77777777" w:rsidR="009A372F" w:rsidRPr="00DE4725" w:rsidRDefault="009A372F" w:rsidP="00DE4725">
      <w:pPr>
        <w:spacing w:line="360" w:lineRule="auto"/>
        <w:jc w:val="both"/>
        <w:rPr>
          <w:rFonts w:ascii="Palatino Linotype" w:hAnsi="Palatino Linotype" w:cs="Arial"/>
        </w:rPr>
      </w:pPr>
      <w:r w:rsidRPr="00DE4725">
        <w:rPr>
          <w:rFonts w:ascii="Palatino Linotype" w:hAnsi="Palatino Linotype" w:cs="Arial"/>
        </w:rPr>
        <w:t>Por lo tanto,</w:t>
      </w:r>
      <w:r w:rsidRPr="00DE4725">
        <w:rPr>
          <w:rFonts w:ascii="Palatino Linotype" w:hAnsi="Palatino Linotype"/>
        </w:rPr>
        <w:t xml:space="preserve"> es importante referir que </w:t>
      </w:r>
      <w:r w:rsidRPr="00DE4725">
        <w:rPr>
          <w:rFonts w:ascii="Palatino Linotype" w:hAnsi="Palatino Linotype"/>
          <w:b/>
        </w:rPr>
        <w:t>EL SUJETO OBLIGADO</w:t>
      </w:r>
      <w:r w:rsidRPr="00DE4725">
        <w:rPr>
          <w:rFonts w:ascii="Palatino Linotype" w:hAnsi="Palatino Linotype"/>
        </w:rPr>
        <w:t xml:space="preserve"> deberá seguir el procedimiento legal establecido para su clasificación, esto es, que su Comité de</w:t>
      </w:r>
      <w:r w:rsidRPr="00DE4725">
        <w:rPr>
          <w:rFonts w:ascii="Palatino Linotype" w:hAnsi="Palatino Linotype" w:cs="Arial"/>
        </w:rPr>
        <w:t xml:space="preserve"> Transparencia emita un Acuerdo de Clasificación que cumpla con las formalidades antes citadas</w:t>
      </w:r>
      <w:r w:rsidRPr="00DE4725">
        <w:rPr>
          <w:rFonts w:ascii="Palatino Linotype" w:hAnsi="Palatino Linotype" w:cs="Arial"/>
          <w:b/>
        </w:rPr>
        <w:t xml:space="preserve"> </w:t>
      </w:r>
      <w:r w:rsidRPr="00DE4725">
        <w:rPr>
          <w:rFonts w:ascii="Palatino Linotype" w:hAnsi="Palatino Linotype" w:cs="Arial"/>
        </w:rPr>
        <w:t>que la sustente, en el que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42FC63DE" w14:textId="77777777" w:rsidR="003F7244" w:rsidRPr="00DE4725" w:rsidRDefault="003F7244" w:rsidP="00DE4725">
      <w:pPr>
        <w:spacing w:line="360" w:lineRule="auto"/>
        <w:jc w:val="both"/>
        <w:rPr>
          <w:rFonts w:ascii="Palatino Linotype" w:hAnsi="Palatino Linotype" w:cs="Arial"/>
        </w:rPr>
      </w:pPr>
    </w:p>
    <w:p w14:paraId="5FEE8560" w14:textId="77777777" w:rsidR="009A372F" w:rsidRPr="00DE4725" w:rsidRDefault="009A372F" w:rsidP="00DE4725">
      <w:pPr>
        <w:spacing w:line="360" w:lineRule="auto"/>
        <w:jc w:val="both"/>
        <w:rPr>
          <w:rFonts w:ascii="Palatino Linotype" w:eastAsia="Calibri" w:hAnsi="Palatino Linotype" w:cs="Bookman Old Style"/>
          <w:lang w:eastAsia="en-US"/>
        </w:rPr>
      </w:pPr>
      <w:r w:rsidRPr="00DE4725">
        <w:rPr>
          <w:rFonts w:ascii="Palatino Linotype" w:hAnsi="Palatino Linotype" w:cs="Arial"/>
        </w:rPr>
        <w:t xml:space="preserve">Por otra parte, se estima prudente señalar al </w:t>
      </w:r>
      <w:r w:rsidRPr="00DE4725">
        <w:rPr>
          <w:rFonts w:ascii="Palatino Linotype" w:hAnsi="Palatino Linotype" w:cs="Arial"/>
          <w:b/>
        </w:rPr>
        <w:t>SUJETO OBLIGADO</w:t>
      </w:r>
      <w:r w:rsidRPr="00DE4725">
        <w:rPr>
          <w:rFonts w:ascii="Palatino Linotype" w:hAnsi="Palatino Linotype" w:cs="Arial"/>
        </w:rPr>
        <w:t xml:space="preserve"> que, en caso de que la información solicitada, debiera obrar en sus archivos y no cuente con ella</w:t>
      </w:r>
      <w:r w:rsidRPr="00DE4725">
        <w:rPr>
          <w:rFonts w:ascii="Palatino Linotype" w:hAnsi="Palatino Linotype" w:cs="Arial"/>
          <w:lang w:val="es-ES"/>
        </w:rPr>
        <w:t xml:space="preserve">, </w:t>
      </w:r>
      <w:r w:rsidRPr="00DE4725">
        <w:rPr>
          <w:rFonts w:ascii="Palatino Linotype" w:eastAsia="Calibri" w:hAnsi="Palatino Linotype" w:cs="Bookman Old Style"/>
          <w:lang w:eastAsia="en-US"/>
        </w:rPr>
        <w:t>deberá entregar el Acuerdo del Comité de Transparencia, en donde conste la declaratoria de inexistencia de esta.</w:t>
      </w:r>
    </w:p>
    <w:p w14:paraId="5C7F9714" w14:textId="77777777" w:rsidR="009A372F" w:rsidRPr="00DE4725" w:rsidRDefault="009A372F" w:rsidP="00DE4725">
      <w:pPr>
        <w:spacing w:line="360" w:lineRule="auto"/>
        <w:jc w:val="both"/>
        <w:rPr>
          <w:rFonts w:ascii="Palatino Linotype" w:eastAsia="Calibri" w:hAnsi="Palatino Linotype" w:cs="Bookman Old Style"/>
          <w:lang w:eastAsia="en-US"/>
        </w:rPr>
      </w:pPr>
    </w:p>
    <w:p w14:paraId="25D3C6FD" w14:textId="77777777" w:rsidR="009A372F" w:rsidRPr="00DE4725" w:rsidRDefault="009A372F" w:rsidP="00DE4725">
      <w:pPr>
        <w:spacing w:line="360" w:lineRule="auto"/>
        <w:jc w:val="both"/>
        <w:rPr>
          <w:rFonts w:ascii="Palatino Linotype" w:hAnsi="Palatino Linotype"/>
          <w:lang w:eastAsia="es-ES"/>
        </w:rPr>
      </w:pPr>
      <w:r w:rsidRPr="00DE4725">
        <w:rPr>
          <w:rFonts w:ascii="Palatino Linotype" w:eastAsia="Calibri" w:hAnsi="Palatino Linotype" w:cs="Bookman Old Style"/>
          <w:lang w:eastAsia="en-US"/>
        </w:rPr>
        <w:t>Es</w:t>
      </w:r>
      <w:r w:rsidRPr="00DE4725">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w:t>
      </w:r>
      <w:r w:rsidRPr="00DE4725">
        <w:rPr>
          <w:rFonts w:ascii="Palatino Linotype" w:hAnsi="Palatino Linotype"/>
        </w:rPr>
        <w:lastRenderedPageBreak/>
        <w:t>competencias o funciones y que se presume que la información debe existir si se refiere a dichas facultades, competencias y/o funciones.</w:t>
      </w:r>
    </w:p>
    <w:p w14:paraId="4885A0E4" w14:textId="77777777" w:rsidR="009A372F" w:rsidRPr="00DE4725" w:rsidRDefault="009A372F" w:rsidP="00DE4725">
      <w:pPr>
        <w:spacing w:line="360" w:lineRule="auto"/>
        <w:jc w:val="both"/>
        <w:rPr>
          <w:rFonts w:ascii="Palatino Linotype" w:hAnsi="Palatino Linotype"/>
        </w:rPr>
      </w:pPr>
    </w:p>
    <w:p w14:paraId="497A2185" w14:textId="77777777" w:rsidR="009A372F" w:rsidRPr="00DE4725" w:rsidRDefault="009A372F" w:rsidP="00DE4725">
      <w:pPr>
        <w:spacing w:line="360" w:lineRule="auto"/>
        <w:jc w:val="both"/>
        <w:rPr>
          <w:rFonts w:ascii="Palatino Linotype" w:hAnsi="Palatino Linotype"/>
          <w:lang w:val="es-ES"/>
        </w:rPr>
      </w:pPr>
      <w:r w:rsidRPr="00DE4725">
        <w:rPr>
          <w:rFonts w:ascii="Palatino Linotype" w:hAnsi="Palatino Linotype"/>
          <w:lang w:val="es-ES"/>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6D64CB39" w14:textId="77777777" w:rsidR="009A372F" w:rsidRPr="00DE4725" w:rsidRDefault="009A372F" w:rsidP="00DE4725">
      <w:pPr>
        <w:spacing w:line="360" w:lineRule="auto"/>
        <w:jc w:val="both"/>
        <w:rPr>
          <w:rFonts w:ascii="Palatino Linotype" w:hAnsi="Palatino Linotype"/>
        </w:rPr>
      </w:pPr>
    </w:p>
    <w:p w14:paraId="4ED536BA" w14:textId="77777777" w:rsidR="009A372F" w:rsidRPr="00DE4725" w:rsidRDefault="009A372F" w:rsidP="00DE4725">
      <w:pPr>
        <w:spacing w:line="360" w:lineRule="auto"/>
        <w:jc w:val="both"/>
        <w:rPr>
          <w:rFonts w:ascii="Palatino Linotype" w:hAnsi="Palatino Linotype"/>
          <w:lang w:val="es-ES"/>
        </w:rPr>
      </w:pPr>
      <w:r w:rsidRPr="00DE4725">
        <w:rPr>
          <w:rFonts w:ascii="Palatino Linotype" w:hAnsi="Palatino Linotype"/>
          <w:lang w:val="es-ES"/>
        </w:rPr>
        <w:t xml:space="preserve">Resulta aplicable el criterio reiterado número </w:t>
      </w:r>
      <w:r w:rsidRPr="00DE4725">
        <w:rPr>
          <w:rFonts w:ascii="Palatino Linotype" w:hAnsi="Palatino Linotype"/>
          <w:b/>
          <w:lang w:val="es-ES"/>
        </w:rPr>
        <w:t>08/19</w:t>
      </w:r>
      <w:r w:rsidRPr="00DE4725">
        <w:rPr>
          <w:rFonts w:ascii="Palatino Linotype" w:hAnsi="Palatino Linotype"/>
          <w:lang w:val="es-ES"/>
        </w:rPr>
        <w:t>, emitidos por Acuerdo del Pleno del Instituto de Transparencia y Acceso a la Información Pública del Estado de México y Municipios, que a la letra dice:</w:t>
      </w:r>
    </w:p>
    <w:p w14:paraId="64A1627F" w14:textId="77777777" w:rsidR="009A372F" w:rsidRPr="00DE4725" w:rsidRDefault="009A372F" w:rsidP="00DE4725">
      <w:pPr>
        <w:spacing w:line="360" w:lineRule="auto"/>
        <w:jc w:val="both"/>
        <w:rPr>
          <w:rFonts w:ascii="Palatino Linotype" w:hAnsi="Palatino Linotype"/>
          <w:lang w:val="es-ES"/>
        </w:rPr>
      </w:pPr>
    </w:p>
    <w:p w14:paraId="7B16EB21" w14:textId="77777777" w:rsidR="009A372F" w:rsidRPr="00DE4725" w:rsidRDefault="009A372F" w:rsidP="00DE4725">
      <w:pPr>
        <w:ind w:left="851" w:right="899"/>
        <w:jc w:val="both"/>
        <w:rPr>
          <w:rFonts w:ascii="Palatino Linotype" w:hAnsi="Palatino Linotype"/>
          <w:b/>
          <w:i/>
          <w:iCs/>
          <w:sz w:val="22"/>
          <w:szCs w:val="22"/>
          <w:lang w:val="es-ES"/>
        </w:rPr>
      </w:pPr>
      <w:r w:rsidRPr="00DE4725">
        <w:rPr>
          <w:rFonts w:ascii="Palatino Linotype" w:hAnsi="Palatino Linotype"/>
          <w:b/>
          <w:i/>
          <w:iCs/>
          <w:sz w:val="22"/>
          <w:szCs w:val="22"/>
          <w:lang w:val="es-ES"/>
        </w:rPr>
        <w:t>“INEXISTENCIA DE LA INFORMACIÓN. SUPUESTOS PARA EMITIR LA RESOLUCIÓN DE LA</w:t>
      </w:r>
      <w:r w:rsidRPr="00DE4725">
        <w:rPr>
          <w:rFonts w:ascii="Palatino Linotype" w:hAnsi="Palatino Linotype"/>
          <w:i/>
          <w:iCs/>
          <w:sz w:val="22"/>
          <w:szCs w:val="22"/>
          <w:lang w:val="es-ES"/>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w:t>
      </w:r>
      <w:r w:rsidRPr="00DE4725">
        <w:rPr>
          <w:rFonts w:ascii="Palatino Linotype" w:hAnsi="Palatino Linotype"/>
          <w:i/>
          <w:iCs/>
          <w:sz w:val="22"/>
          <w:szCs w:val="22"/>
          <w:lang w:val="es-ES"/>
        </w:rPr>
        <w:lastRenderedPageBreak/>
        <w:t xml:space="preserve">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DE4725">
        <w:rPr>
          <w:rFonts w:ascii="Palatino Linotype" w:hAnsi="Palatino Linotype" w:cs="Arial"/>
        </w:rPr>
        <w:t>Transparencia</w:t>
      </w:r>
      <w:r w:rsidRPr="00DE4725">
        <w:rPr>
          <w:rFonts w:ascii="Palatino Linotype" w:hAnsi="Palatino Linotype"/>
          <w:i/>
          <w:iCs/>
          <w:sz w:val="22"/>
          <w:szCs w:val="22"/>
          <w:lang w:val="es-ES"/>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DE4725">
        <w:rPr>
          <w:rFonts w:ascii="Palatino Linotype" w:hAnsi="Palatino Linotype"/>
          <w:b/>
          <w:i/>
          <w:iCs/>
          <w:sz w:val="22"/>
          <w:szCs w:val="22"/>
          <w:lang w:val="es-ES"/>
        </w:rPr>
        <w:t>”</w:t>
      </w:r>
    </w:p>
    <w:p w14:paraId="394756A9" w14:textId="77777777" w:rsidR="009A372F" w:rsidRPr="00DE4725" w:rsidRDefault="009A372F" w:rsidP="00DE4725">
      <w:pPr>
        <w:ind w:left="851" w:right="899"/>
        <w:jc w:val="both"/>
        <w:rPr>
          <w:rFonts w:ascii="Palatino Linotype" w:hAnsi="Palatino Linotype"/>
          <w:sz w:val="22"/>
          <w:szCs w:val="22"/>
          <w:lang w:val="es-ES"/>
        </w:rPr>
      </w:pPr>
      <w:r w:rsidRPr="00DE4725">
        <w:rPr>
          <w:rFonts w:ascii="Palatino Linotype" w:hAnsi="Palatino Linotype"/>
          <w:sz w:val="22"/>
          <w:szCs w:val="22"/>
          <w:lang w:val="es-ES"/>
        </w:rPr>
        <w:t>(Énfasis añadido)</w:t>
      </w:r>
    </w:p>
    <w:p w14:paraId="00D46D09" w14:textId="77777777" w:rsidR="009A372F" w:rsidRPr="00DE4725" w:rsidRDefault="009A372F" w:rsidP="00DE4725">
      <w:pPr>
        <w:ind w:left="851" w:right="899"/>
        <w:jc w:val="both"/>
        <w:rPr>
          <w:rFonts w:ascii="Palatino Linotype" w:hAnsi="Palatino Linotype"/>
        </w:rPr>
      </w:pPr>
    </w:p>
    <w:p w14:paraId="26659AEE" w14:textId="77777777" w:rsidR="001679F0" w:rsidRPr="00DE4725" w:rsidRDefault="001679F0" w:rsidP="00DE4725">
      <w:pPr>
        <w:autoSpaceDE w:val="0"/>
        <w:autoSpaceDN w:val="0"/>
        <w:adjustRightInd w:val="0"/>
        <w:spacing w:line="360" w:lineRule="auto"/>
        <w:jc w:val="both"/>
        <w:rPr>
          <w:rFonts w:ascii="Palatino Linotype" w:hAnsi="Palatino Linotype"/>
          <w:b/>
          <w:sz w:val="28"/>
          <w:szCs w:val="28"/>
        </w:rPr>
      </w:pPr>
    </w:p>
    <w:p w14:paraId="7A24D81B" w14:textId="3493D52B" w:rsidR="001679F0" w:rsidRPr="00DE4725" w:rsidRDefault="001679F0" w:rsidP="00DE4725">
      <w:pPr>
        <w:autoSpaceDE w:val="0"/>
        <w:autoSpaceDN w:val="0"/>
        <w:adjustRightInd w:val="0"/>
        <w:spacing w:line="360" w:lineRule="auto"/>
        <w:jc w:val="both"/>
        <w:rPr>
          <w:rFonts w:ascii="Palatino Linotype" w:hAnsi="Palatino Linotype"/>
          <w:b/>
          <w:sz w:val="28"/>
          <w:szCs w:val="28"/>
        </w:rPr>
      </w:pPr>
      <w:r w:rsidRPr="00DE4725">
        <w:rPr>
          <w:rFonts w:ascii="Palatino Linotype" w:hAnsi="Palatino Linotype"/>
          <w:b/>
          <w:sz w:val="28"/>
          <w:szCs w:val="28"/>
        </w:rPr>
        <w:t xml:space="preserve">De la Versión Pública </w:t>
      </w:r>
    </w:p>
    <w:p w14:paraId="72838FB2" w14:textId="6B3123EA" w:rsidR="001679F0" w:rsidRPr="00DE4725" w:rsidRDefault="001679F0" w:rsidP="00DE4725">
      <w:pPr>
        <w:spacing w:line="360" w:lineRule="auto"/>
        <w:jc w:val="both"/>
        <w:rPr>
          <w:rFonts w:ascii="Palatino Linotype" w:hAnsi="Palatino Linotype"/>
        </w:rPr>
      </w:pPr>
      <w:r w:rsidRPr="00DE4725">
        <w:rPr>
          <w:rFonts w:ascii="Palatino Linotype" w:hAnsi="Palatino Linotype"/>
        </w:rPr>
        <w:t>Tomando en consideración la naturaleza de los documentos que se está ordenado entregar al particular,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573BC117" w14:textId="77777777" w:rsidR="001679F0" w:rsidRPr="00DE4725" w:rsidRDefault="001679F0" w:rsidP="00DE4725">
      <w:pPr>
        <w:spacing w:line="360" w:lineRule="auto"/>
        <w:jc w:val="both"/>
        <w:rPr>
          <w:rFonts w:ascii="Palatino Linotype" w:hAnsi="Palatino Linotype"/>
        </w:rPr>
      </w:pPr>
    </w:p>
    <w:p w14:paraId="3C2CA4AA" w14:textId="77777777" w:rsidR="001679F0" w:rsidRPr="00DE4725" w:rsidRDefault="001679F0" w:rsidP="00DE4725">
      <w:pPr>
        <w:spacing w:line="360" w:lineRule="auto"/>
        <w:jc w:val="both"/>
        <w:rPr>
          <w:rFonts w:ascii="Palatino Linotype" w:hAnsi="Palatino Linotype"/>
        </w:rPr>
      </w:pPr>
      <w:r w:rsidRPr="00DE4725">
        <w:rPr>
          <w:rFonts w:ascii="Palatino Linotype" w:hAnsi="Palatino Linotype"/>
        </w:rPr>
        <w:t>A este respecto, los artículos 3, fracciones IX, XX, XXI y XLV; 51 y 52 de la Ley de Transparencia y Acceso a la Información Pública del Estado de México y Municipios establecen:</w:t>
      </w:r>
    </w:p>
    <w:p w14:paraId="17B5D11F" w14:textId="77777777" w:rsidR="001679F0" w:rsidRPr="00DE4725" w:rsidRDefault="001679F0" w:rsidP="00DE4725">
      <w:pPr>
        <w:pStyle w:val="Citas"/>
      </w:pPr>
      <w:r w:rsidRPr="00DE4725">
        <w:rPr>
          <w:b/>
        </w:rPr>
        <w:t xml:space="preserve">“Artículo 3. </w:t>
      </w:r>
      <w:r w:rsidRPr="00DE4725">
        <w:t xml:space="preserve">Para los efectos de la presente Ley se entenderá por: </w:t>
      </w:r>
    </w:p>
    <w:p w14:paraId="3524510D" w14:textId="77777777" w:rsidR="001679F0" w:rsidRPr="00DE4725" w:rsidRDefault="001679F0" w:rsidP="00DE4725">
      <w:pPr>
        <w:pStyle w:val="Citas"/>
      </w:pPr>
      <w:r w:rsidRPr="00DE4725">
        <w:lastRenderedPageBreak/>
        <w:t>(…)</w:t>
      </w:r>
    </w:p>
    <w:p w14:paraId="4D4641CE" w14:textId="77777777" w:rsidR="001679F0" w:rsidRPr="00DE4725" w:rsidRDefault="001679F0" w:rsidP="00DE4725">
      <w:pPr>
        <w:pStyle w:val="Citas"/>
      </w:pPr>
      <w:r w:rsidRPr="00DE4725">
        <w:rPr>
          <w:b/>
        </w:rPr>
        <w:t>IX.</w:t>
      </w:r>
      <w:r w:rsidRPr="00DE4725">
        <w:t xml:space="preserve"> </w:t>
      </w:r>
      <w:r w:rsidRPr="00DE4725">
        <w:rPr>
          <w:b/>
        </w:rPr>
        <w:t xml:space="preserve">Datos personales: </w:t>
      </w:r>
      <w:r w:rsidRPr="00DE4725">
        <w:t xml:space="preserve">La información concerniente a una persona, identificada o identificable según lo dispuesto por la Ley de Protección de Datos Personales del Estado de México; </w:t>
      </w:r>
    </w:p>
    <w:p w14:paraId="1B574CC3" w14:textId="77777777" w:rsidR="001679F0" w:rsidRPr="00DE4725" w:rsidRDefault="001679F0" w:rsidP="00DE4725">
      <w:pPr>
        <w:pStyle w:val="Citas"/>
      </w:pPr>
      <w:r w:rsidRPr="00DE4725">
        <w:t>(…)</w:t>
      </w:r>
    </w:p>
    <w:p w14:paraId="7F288EE8" w14:textId="77777777" w:rsidR="001679F0" w:rsidRPr="00DE4725" w:rsidRDefault="001679F0" w:rsidP="00DE4725">
      <w:pPr>
        <w:pStyle w:val="Citas"/>
      </w:pPr>
      <w:r w:rsidRPr="00DE4725">
        <w:rPr>
          <w:b/>
        </w:rPr>
        <w:t>XX.</w:t>
      </w:r>
      <w:r w:rsidRPr="00DE4725">
        <w:t xml:space="preserve"> </w:t>
      </w:r>
      <w:r w:rsidRPr="00DE4725">
        <w:rPr>
          <w:b/>
        </w:rPr>
        <w:t>Información clasificada:</w:t>
      </w:r>
      <w:r w:rsidRPr="00DE4725">
        <w:t xml:space="preserve"> Aquella considerada por la presente Ley como reservada o confidencial; </w:t>
      </w:r>
    </w:p>
    <w:p w14:paraId="51FF51B7" w14:textId="77777777" w:rsidR="001679F0" w:rsidRPr="00DE4725" w:rsidRDefault="001679F0" w:rsidP="00DE4725">
      <w:pPr>
        <w:pStyle w:val="Citas"/>
      </w:pPr>
      <w:r w:rsidRPr="00DE4725">
        <w:rPr>
          <w:b/>
        </w:rPr>
        <w:t>XXI.</w:t>
      </w:r>
      <w:r w:rsidRPr="00DE4725">
        <w:t xml:space="preserve"> </w:t>
      </w:r>
      <w:r w:rsidRPr="00DE4725">
        <w:rPr>
          <w:b/>
        </w:rPr>
        <w:t>Información confidencial</w:t>
      </w:r>
      <w:r w:rsidRPr="00DE4725">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AEEC800" w14:textId="77777777" w:rsidR="001679F0" w:rsidRPr="00DE4725" w:rsidRDefault="001679F0" w:rsidP="00DE4725">
      <w:pPr>
        <w:pStyle w:val="Citas"/>
      </w:pPr>
      <w:r w:rsidRPr="00DE4725">
        <w:t>(…)</w:t>
      </w:r>
    </w:p>
    <w:p w14:paraId="457B7EC4" w14:textId="77777777" w:rsidR="001679F0" w:rsidRPr="00DE4725" w:rsidRDefault="001679F0" w:rsidP="00DE4725">
      <w:pPr>
        <w:pStyle w:val="Citas"/>
      </w:pPr>
      <w:r w:rsidRPr="00DE4725">
        <w:rPr>
          <w:b/>
        </w:rPr>
        <w:t>XLV. Versión pública:</w:t>
      </w:r>
      <w:r w:rsidRPr="00DE4725">
        <w:t xml:space="preserve"> Documento en el que se elimine, suprime o borra la información clasificada como reservada o confidencial para permitir su acceso. </w:t>
      </w:r>
    </w:p>
    <w:p w14:paraId="2DBB0C15" w14:textId="77777777" w:rsidR="001679F0" w:rsidRPr="00DE4725" w:rsidRDefault="001679F0" w:rsidP="00DE4725">
      <w:pPr>
        <w:pStyle w:val="Citas"/>
      </w:pPr>
      <w:r w:rsidRPr="00DE4725">
        <w:rPr>
          <w:b/>
        </w:rPr>
        <w:t>Artículo 51.</w:t>
      </w:r>
      <w:r w:rsidRPr="00DE4725">
        <w:t xml:space="preserve"> Los sujetos obligados designaran a un responsable para atender la Unidad de Transparencia, quien fungirá como enlace entre éstos y los solicitantes. Dicha Unidad será la encargada de tramitar internamente la solicitud de información </w:t>
      </w:r>
      <w:r w:rsidRPr="00DE4725">
        <w:rPr>
          <w:b/>
        </w:rPr>
        <w:t xml:space="preserve">y tendrá la responsabilidad de verificar en cada caso que la misma no sea </w:t>
      </w:r>
      <w:r w:rsidRPr="00DE4725">
        <w:rPr>
          <w:b/>
        </w:rPr>
        <w:lastRenderedPageBreak/>
        <w:t xml:space="preserve">confidencial o reservada. </w:t>
      </w:r>
      <w:r w:rsidRPr="00DE4725">
        <w:t xml:space="preserve">Dicha Unidad contará con las facultades internas necesarias para gestionar la atención a las solicitudes de información en los términos de la Ley General y la presente Ley. </w:t>
      </w:r>
    </w:p>
    <w:p w14:paraId="7BCB4429" w14:textId="77777777" w:rsidR="001679F0" w:rsidRPr="00DE4725" w:rsidRDefault="001679F0" w:rsidP="00DE4725">
      <w:pPr>
        <w:pStyle w:val="Citas"/>
        <w:rPr>
          <w:b/>
          <w:bCs/>
        </w:rPr>
      </w:pPr>
      <w:r w:rsidRPr="00DE4725">
        <w:rPr>
          <w:b/>
        </w:rPr>
        <w:t>Artículo 52.</w:t>
      </w:r>
      <w:r w:rsidRPr="00DE4725">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 </w:t>
      </w:r>
      <w:r w:rsidRPr="00DE4725">
        <w:rPr>
          <w:b/>
          <w:bCs/>
        </w:rPr>
        <w:t>(Sic)</w:t>
      </w:r>
    </w:p>
    <w:p w14:paraId="4002E47C" w14:textId="77777777" w:rsidR="001679F0" w:rsidRPr="00DE4725" w:rsidRDefault="001679F0" w:rsidP="00DE4725"/>
    <w:p w14:paraId="4A04522C" w14:textId="77777777" w:rsidR="001679F0" w:rsidRPr="00DE4725" w:rsidRDefault="001679F0" w:rsidP="00DE4725">
      <w:pPr>
        <w:spacing w:line="360" w:lineRule="auto"/>
        <w:jc w:val="both"/>
        <w:rPr>
          <w:rFonts w:ascii="Palatino Linotype" w:hAnsi="Palatino Linotype"/>
        </w:rPr>
      </w:pPr>
      <w:r w:rsidRPr="00DE4725">
        <w:rPr>
          <w:rFonts w:ascii="Palatino Linotype" w:hAnsi="Palatino Linotype"/>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22D135C2" w14:textId="77777777" w:rsidR="001679F0" w:rsidRPr="00DE4725" w:rsidRDefault="001679F0" w:rsidP="00DE4725">
      <w:pPr>
        <w:pStyle w:val="Citas"/>
      </w:pPr>
      <w:r w:rsidRPr="00DE4725">
        <w:rPr>
          <w:b/>
        </w:rPr>
        <w:lastRenderedPageBreak/>
        <w:t>“Artículo</w:t>
      </w:r>
      <w:r w:rsidRPr="00DE4725">
        <w:t xml:space="preserve"> </w:t>
      </w:r>
      <w:r w:rsidRPr="00DE4725">
        <w:rPr>
          <w:b/>
        </w:rPr>
        <w:t>22</w:t>
      </w:r>
      <w:r w:rsidRPr="00DE4725">
        <w:t>. Todo tratamiento de datos personales que efectúe el responsable deberá estar justificado por finalidades concretas, lícitas, explícitas y legítimas, relacionadas con las atribuciones que la normatividad aplicable les confiera.</w:t>
      </w:r>
    </w:p>
    <w:p w14:paraId="4F0809CD" w14:textId="77777777" w:rsidR="001679F0" w:rsidRPr="00DE4725" w:rsidRDefault="001679F0" w:rsidP="00DE4725">
      <w:pPr>
        <w:pStyle w:val="Citas"/>
      </w:pPr>
      <w:r w:rsidRPr="00DE4725">
        <w:t>El responsable podrá tratar datos personales para finalidades distintas a aquéllas establecidas en el aviso de privacidad, en los casos siguientes:</w:t>
      </w:r>
    </w:p>
    <w:p w14:paraId="026CCB67" w14:textId="77777777" w:rsidR="001679F0" w:rsidRPr="00DE4725" w:rsidRDefault="001679F0" w:rsidP="00DE4725">
      <w:pPr>
        <w:pStyle w:val="Citas"/>
      </w:pPr>
      <w:r w:rsidRPr="00DE4725">
        <w:t>I. Cuente con atribuciones conferidas en ley y medie el consentimiento del titular.</w:t>
      </w:r>
    </w:p>
    <w:p w14:paraId="22C3DE4D" w14:textId="77777777" w:rsidR="001679F0" w:rsidRPr="00DE4725" w:rsidRDefault="001679F0" w:rsidP="00DE4725">
      <w:pPr>
        <w:pStyle w:val="Citas"/>
      </w:pPr>
      <w:r w:rsidRPr="00DE4725">
        <w:t>II. Se trate de una persona reportada como desaparecida, en los términos previstos en la presente Ley y demás disposiciones legales aplicables...</w:t>
      </w:r>
    </w:p>
    <w:p w14:paraId="4F33E613" w14:textId="77777777" w:rsidR="001679F0" w:rsidRPr="00DE4725" w:rsidRDefault="001679F0" w:rsidP="00DE4725">
      <w:pPr>
        <w:pStyle w:val="Citas"/>
        <w:rPr>
          <w:b/>
          <w:bCs/>
        </w:rPr>
      </w:pPr>
      <w:r w:rsidRPr="00DE4725">
        <w:rPr>
          <w:b/>
        </w:rPr>
        <w:t>Artículo</w:t>
      </w:r>
      <w:r w:rsidRPr="00DE4725">
        <w:t xml:space="preserve"> </w:t>
      </w:r>
      <w:r w:rsidRPr="00DE4725">
        <w:rPr>
          <w:b/>
        </w:rPr>
        <w:t>38</w:t>
      </w:r>
      <w:r w:rsidRPr="00DE4725">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r w:rsidRPr="00DE4725">
        <w:rPr>
          <w:b/>
          <w:bCs/>
        </w:rPr>
        <w:t>(Sic)</w:t>
      </w:r>
    </w:p>
    <w:p w14:paraId="150E36EE" w14:textId="77777777" w:rsidR="001679F0" w:rsidRPr="00DE4725" w:rsidRDefault="001679F0" w:rsidP="00DE4725">
      <w:pPr>
        <w:spacing w:line="360" w:lineRule="auto"/>
        <w:jc w:val="both"/>
        <w:rPr>
          <w:rFonts w:ascii="Palatino Linotype" w:hAnsi="Palatino Linotype"/>
        </w:rPr>
      </w:pPr>
    </w:p>
    <w:p w14:paraId="5D5DFBA3" w14:textId="72CEAE67" w:rsidR="001679F0" w:rsidRPr="00DE4725" w:rsidRDefault="001679F0" w:rsidP="00DE4725">
      <w:pPr>
        <w:spacing w:line="360" w:lineRule="auto"/>
        <w:jc w:val="both"/>
        <w:rPr>
          <w:rFonts w:ascii="Palatino Linotype" w:hAnsi="Palatino Linotype"/>
        </w:rPr>
      </w:pPr>
      <w:r w:rsidRPr="00DE4725">
        <w:rPr>
          <w:rFonts w:ascii="Palatino Linotype" w:hAnsi="Palatino Linotype"/>
        </w:rPr>
        <w:t xml:space="preserve">De este modo, en armonía entre los principios constitucionales de máxima publicidad y de protección de datos personales, la Ley permite la elaboración de versiones públicas </w:t>
      </w:r>
      <w:r w:rsidRPr="00DE4725">
        <w:rPr>
          <w:rFonts w:ascii="Palatino Linotype" w:hAnsi="Palatino Linotype"/>
        </w:rPr>
        <w:lastRenderedPageBreak/>
        <w:t xml:space="preserve">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7E05A325" w14:textId="77777777" w:rsidR="001679F0" w:rsidRPr="00DE4725" w:rsidRDefault="001679F0" w:rsidP="00DE4725">
      <w:pPr>
        <w:spacing w:line="360" w:lineRule="auto"/>
        <w:jc w:val="both"/>
        <w:rPr>
          <w:rFonts w:ascii="Palatino Linotype" w:hAnsi="Palatino Linotype"/>
        </w:rPr>
      </w:pPr>
    </w:p>
    <w:p w14:paraId="798B7860" w14:textId="60FF91DC" w:rsidR="001679F0" w:rsidRPr="00DE4725" w:rsidRDefault="001679F0" w:rsidP="00DE4725">
      <w:pPr>
        <w:spacing w:line="360" w:lineRule="auto"/>
        <w:jc w:val="both"/>
        <w:rPr>
          <w:rFonts w:ascii="Palatino Linotype" w:hAnsi="Palatino Linotype"/>
        </w:rPr>
      </w:pPr>
      <w:r w:rsidRPr="00DE4725">
        <w:rPr>
          <w:rFonts w:ascii="Palatino Linotype" w:hAnsi="Palatino Linotype"/>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el Sujeto Obligado, en ese contexto, todo dato personal susceptible de clasificación debe ser protegido. </w:t>
      </w:r>
    </w:p>
    <w:p w14:paraId="478B87C1" w14:textId="77777777" w:rsidR="001679F0" w:rsidRPr="00DE4725" w:rsidRDefault="001679F0" w:rsidP="00DE4725">
      <w:pPr>
        <w:spacing w:line="360" w:lineRule="auto"/>
        <w:jc w:val="both"/>
        <w:rPr>
          <w:rFonts w:ascii="Palatino Linotype" w:hAnsi="Palatino Linotype"/>
        </w:rPr>
      </w:pPr>
    </w:p>
    <w:p w14:paraId="7695E4BF" w14:textId="77777777" w:rsidR="001679F0" w:rsidRPr="00DE4725" w:rsidRDefault="001679F0" w:rsidP="00DE4725">
      <w:pPr>
        <w:spacing w:line="360" w:lineRule="auto"/>
        <w:ind w:right="51"/>
        <w:jc w:val="both"/>
        <w:rPr>
          <w:rFonts w:ascii="Palatino Linotype" w:hAnsi="Palatino Linotype" w:cs="Arial"/>
        </w:rPr>
      </w:pPr>
      <w:r w:rsidRPr="00DE4725">
        <w:rPr>
          <w:rFonts w:ascii="Palatino Linotype" w:hAnsi="Palatino Linotype" w:cs="Arial"/>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w:t>
      </w:r>
      <w:r w:rsidRPr="00DE4725">
        <w:rPr>
          <w:rFonts w:ascii="Palatino Linotype" w:hAnsi="Palatino Linotype" w:cs="Arial"/>
        </w:rPr>
        <w:lastRenderedPageBreak/>
        <w:t xml:space="preserve">Diario Oficial de la Federación en fecha quince de abril de dos mil dieciséis, mediante Acuerdo del Consejo Nacional del Sistema Nacional de Transparencia, Acceso a la Información Pública y Protección de Datos Personales. </w:t>
      </w:r>
    </w:p>
    <w:p w14:paraId="7C32B876" w14:textId="77777777" w:rsidR="001679F0" w:rsidRPr="00DE4725" w:rsidRDefault="001679F0" w:rsidP="00DE4725">
      <w:pPr>
        <w:spacing w:line="360" w:lineRule="auto"/>
        <w:jc w:val="both"/>
        <w:rPr>
          <w:rFonts w:ascii="Palatino Linotype" w:hAnsi="Palatino Linotype" w:cs="Arial"/>
        </w:rPr>
      </w:pPr>
    </w:p>
    <w:p w14:paraId="7067AB5D" w14:textId="5DF234C6" w:rsidR="009A372F" w:rsidRPr="00DE4725" w:rsidRDefault="009A372F" w:rsidP="00DE4725">
      <w:pPr>
        <w:spacing w:line="360" w:lineRule="auto"/>
        <w:jc w:val="both"/>
        <w:rPr>
          <w:rFonts w:ascii="Palatino Linotype" w:hAnsi="Palatino Linotype" w:cs="Arial"/>
          <w:b/>
        </w:rPr>
      </w:pPr>
      <w:r w:rsidRPr="00DE4725">
        <w:rPr>
          <w:rFonts w:ascii="Palatino Linotype" w:hAnsi="Palatino Linotype" w:cs="Arial"/>
        </w:rPr>
        <w:t xml:space="preserve">En mérito de lo anterior, se determinan </w:t>
      </w:r>
      <w:r w:rsidRPr="00DE4725">
        <w:rPr>
          <w:rFonts w:ascii="Palatino Linotype" w:hAnsi="Palatino Linotype" w:cs="Arial"/>
          <w:b/>
        </w:rPr>
        <w:t>fundadas</w:t>
      </w:r>
      <w:r w:rsidRPr="00DE4725">
        <w:rPr>
          <w:rFonts w:ascii="Palatino Linotype" w:hAnsi="Palatino Linotype" w:cs="Arial"/>
        </w:rPr>
        <w:t xml:space="preserve"> las razones o motivos de inconformidad hechos valer por </w:t>
      </w:r>
      <w:r w:rsidRPr="00DE4725">
        <w:rPr>
          <w:rFonts w:ascii="Palatino Linotype" w:hAnsi="Palatino Linotype" w:cs="Arial"/>
          <w:b/>
          <w:lang w:val="es-ES"/>
        </w:rPr>
        <w:t>EL</w:t>
      </w:r>
      <w:r w:rsidRPr="00DE4725">
        <w:rPr>
          <w:rFonts w:ascii="Palatino Linotype" w:hAnsi="Palatino Linotype" w:cs="Arial"/>
          <w:b/>
        </w:rPr>
        <w:t xml:space="preserve"> RECURRENTE</w:t>
      </w:r>
      <w:r w:rsidRPr="00DE4725">
        <w:rPr>
          <w:rFonts w:ascii="Palatino Linotype" w:hAnsi="Palatino Linotype" w:cs="Arial"/>
        </w:rPr>
        <w:t xml:space="preserve">, por lo que el Pleno de este Instituto estima pertinente </w:t>
      </w:r>
      <w:r w:rsidRPr="00DE4725">
        <w:rPr>
          <w:rFonts w:ascii="Palatino Linotype" w:hAnsi="Palatino Linotype" w:cs="Arial"/>
          <w:b/>
        </w:rPr>
        <w:t>ORDENAR</w:t>
      </w:r>
      <w:r w:rsidRPr="00DE4725">
        <w:rPr>
          <w:rFonts w:ascii="Palatino Linotype" w:hAnsi="Palatino Linotype" w:cs="Arial"/>
        </w:rPr>
        <w:t xml:space="preserve"> al </w:t>
      </w:r>
      <w:r w:rsidRPr="00DE4725">
        <w:rPr>
          <w:rFonts w:ascii="Palatino Linotype" w:hAnsi="Palatino Linotype" w:cs="Arial"/>
          <w:b/>
        </w:rPr>
        <w:t>SUJETO OBLIGADO</w:t>
      </w:r>
      <w:r w:rsidRPr="00DE4725">
        <w:rPr>
          <w:rFonts w:ascii="Palatino Linotype" w:hAnsi="Palatino Linotype" w:cs="Arial"/>
        </w:rPr>
        <w:t xml:space="preserve"> dé trámite y respuesta a la solicitud de acceso a la información, atendiendo lo señalado en el presente Considerando.</w:t>
      </w:r>
    </w:p>
    <w:p w14:paraId="4AD3F7B8" w14:textId="2DC913A4" w:rsidR="00E267E8" w:rsidRPr="00DE4725" w:rsidRDefault="009A372F" w:rsidP="00DE4725">
      <w:pPr>
        <w:spacing w:before="280" w:after="280" w:line="360" w:lineRule="auto"/>
        <w:ind w:right="49"/>
        <w:jc w:val="both"/>
        <w:rPr>
          <w:rFonts w:ascii="Palatino Linotype" w:eastAsia="Palatino Linotype" w:hAnsi="Palatino Linotype" w:cs="Palatino Linotype"/>
          <w:lang w:val="es-ES"/>
        </w:rPr>
      </w:pPr>
      <w:r w:rsidRPr="00DE4725">
        <w:rPr>
          <w:rFonts w:ascii="Palatino Linotype" w:hAnsi="Palatino Linotype" w:cs="Arial"/>
        </w:rPr>
        <w:t xml:space="preserve">Finalmente, es de señalar que, atendiendo a que </w:t>
      </w:r>
      <w:r w:rsidRPr="00DE4725">
        <w:rPr>
          <w:rFonts w:ascii="Palatino Linotype" w:hAnsi="Palatino Linotype" w:cs="Arial"/>
          <w:b/>
        </w:rPr>
        <w:t xml:space="preserve">EL SUJETO OBLIGADO </w:t>
      </w:r>
      <w:r w:rsidRPr="00DE4725">
        <w:rPr>
          <w:rFonts w:ascii="Palatino Linotype" w:hAnsi="Palatino Linotype" w:cs="Arial"/>
        </w:rPr>
        <w:t xml:space="preserve">fue omiso en entregar las respuestas a las solicitudes de información pública sujeta a estudio y dado que los Recurso de Revisión materia del presente asunto, </w:t>
      </w:r>
      <w:r w:rsidRPr="00DE4725">
        <w:rPr>
          <w:rFonts w:ascii="Palatino Linotype" w:hAnsi="Palatino Linotype"/>
        </w:rPr>
        <w:t xml:space="preserve">no es el medio para investigar y en su caso, sancionar a servidores públicos </w:t>
      </w:r>
      <w:r w:rsidRPr="00DE4725">
        <w:rPr>
          <w:rFonts w:ascii="Palatino Linotype" w:hAnsi="Palatino Linotype"/>
          <w:b/>
        </w:rPr>
        <w:t>por la omisión de la entrega de información pública</w:t>
      </w:r>
      <w:r w:rsidRPr="00DE4725">
        <w:rPr>
          <w:rFonts w:ascii="Palatino Linotype" w:hAnsi="Palatino Linotype"/>
        </w:rPr>
        <w:t>, en atención a lo previsto en el artículo 163 de la Ley de la Materia, que señala el plazo de respuesta y atención a solicitudes de información;</w:t>
      </w:r>
      <w:r w:rsidRPr="00DE4725">
        <w:rPr>
          <w:rFonts w:ascii="Palatino Linotype" w:eastAsia="Palatino Linotype" w:hAnsi="Palatino Linotype" w:cs="Palatino Linotype"/>
          <w:lang w:val="es-ES"/>
        </w:rPr>
        <w:t xml:space="preserve"> motivo por el cual </w:t>
      </w:r>
      <w:r w:rsidRPr="00DE4725">
        <w:rPr>
          <w:rFonts w:ascii="Palatino Linotype" w:eastAsia="Palatino Linotype" w:hAnsi="Palatino Linotype" w:cs="Palatino Linotype"/>
          <w:b/>
          <w:lang w:val="es-ES"/>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DE4725">
        <w:rPr>
          <w:rFonts w:ascii="Palatino Linotype" w:eastAsia="Palatino Linotype" w:hAnsi="Palatino Linotype" w:cs="Palatino Linotype"/>
          <w:lang w:val="es-ES"/>
        </w:rPr>
        <w:t>.</w:t>
      </w:r>
    </w:p>
    <w:p w14:paraId="4FB5C440" w14:textId="77777777" w:rsidR="009A372F" w:rsidRPr="00DE4725" w:rsidRDefault="009A372F" w:rsidP="00DE4725">
      <w:pPr>
        <w:spacing w:line="360" w:lineRule="auto"/>
        <w:jc w:val="both"/>
        <w:rPr>
          <w:rFonts w:ascii="Palatino Linotype" w:eastAsia="Calibri" w:hAnsi="Palatino Linotype" w:cs="Arial"/>
          <w:lang w:eastAsia="es-ES"/>
        </w:rPr>
      </w:pPr>
      <w:r w:rsidRPr="00DE4725">
        <w:rPr>
          <w:rFonts w:ascii="Palatino Linotype" w:eastAsia="Calibri" w:hAnsi="Palatino Linotype" w:cs="Arial"/>
        </w:rPr>
        <w:lastRenderedPageBreak/>
        <w:t xml:space="preserve">Así, con fundamento en lo previsto en los artículos </w:t>
      </w:r>
      <w:r w:rsidRPr="00DE4725">
        <w:rPr>
          <w:rFonts w:ascii="Palatino Linotype" w:hAnsi="Palatino Linotype" w:cs="Arial"/>
        </w:rPr>
        <w:t>5, párrafos trigésimo segundo, trigésimo tercero y trigésimo cuarto, fracciones IV y V, de la Constitución Política del Estado Libre y Soberano de México;</w:t>
      </w:r>
      <w:r w:rsidRPr="00DE4725">
        <w:rPr>
          <w:rFonts w:ascii="Palatino Linotype" w:eastAsia="Calibri" w:hAnsi="Palatino Linotype" w:cs="Arial"/>
        </w:rPr>
        <w:t xml:space="preserve"> </w:t>
      </w:r>
      <w:r w:rsidRPr="00DE4725">
        <w:rPr>
          <w:rFonts w:ascii="Palatino Linotype" w:hAnsi="Palatino Linotype" w:cs="Arial"/>
        </w:rPr>
        <w:t>2, fracción II, 29, 36, fracciones I y II, 176, 178, 179, 181, 185 fracción I, 186 y 188</w:t>
      </w:r>
      <w:r w:rsidRPr="00DE4725">
        <w:rPr>
          <w:rFonts w:ascii="Palatino Linotype" w:eastAsia="Calibri" w:hAnsi="Palatino Linotype" w:cs="Arial"/>
        </w:rPr>
        <w:t xml:space="preserve"> de la Ley de Transparencia y Acceso a la Información Pública del Estado de México y Municipios, este Pleno:</w:t>
      </w:r>
    </w:p>
    <w:p w14:paraId="4DC3AE5C" w14:textId="77777777" w:rsidR="009A372F" w:rsidRPr="00DE4725" w:rsidRDefault="009A372F" w:rsidP="00DE4725">
      <w:pPr>
        <w:spacing w:before="100" w:beforeAutospacing="1" w:after="100" w:afterAutospacing="1" w:line="360" w:lineRule="auto"/>
        <w:jc w:val="center"/>
        <w:rPr>
          <w:rFonts w:ascii="Palatino Linotype" w:eastAsia="Calibri" w:hAnsi="Palatino Linotype" w:cs="Arial"/>
          <w:b/>
          <w:sz w:val="28"/>
          <w:lang w:val="pt-BR"/>
        </w:rPr>
      </w:pPr>
      <w:r w:rsidRPr="00DE4725">
        <w:rPr>
          <w:rFonts w:ascii="Palatino Linotype" w:eastAsia="Calibri" w:hAnsi="Palatino Linotype" w:cs="Arial"/>
          <w:b/>
          <w:sz w:val="28"/>
          <w:lang w:val="pt-BR"/>
        </w:rPr>
        <w:t>R E S U E L V E</w:t>
      </w:r>
    </w:p>
    <w:p w14:paraId="004D91BC" w14:textId="11A57068" w:rsidR="000B40FC" w:rsidRPr="00DE4725" w:rsidRDefault="009A372F" w:rsidP="00DE4725">
      <w:pPr>
        <w:spacing w:line="360" w:lineRule="auto"/>
        <w:ind w:right="49"/>
        <w:jc w:val="both"/>
        <w:rPr>
          <w:rFonts w:ascii="Palatino Linotype" w:hAnsi="Palatino Linotype" w:cs="Arial"/>
        </w:rPr>
      </w:pPr>
      <w:r w:rsidRPr="00DE4725">
        <w:rPr>
          <w:rFonts w:ascii="Palatino Linotype" w:hAnsi="Palatino Linotype" w:cs="Arial"/>
          <w:b/>
          <w:bCs/>
          <w:sz w:val="28"/>
        </w:rPr>
        <w:t>PRIMERO</w:t>
      </w:r>
      <w:r w:rsidRPr="00DE4725">
        <w:rPr>
          <w:rFonts w:ascii="Palatino Linotype" w:hAnsi="Palatino Linotype" w:cs="Arial"/>
        </w:rPr>
        <w:t xml:space="preserve">. </w:t>
      </w:r>
      <w:r w:rsidR="000B7FCA" w:rsidRPr="00DE4725">
        <w:rPr>
          <w:rFonts w:ascii="Palatino Linotype" w:hAnsi="Palatino Linotype" w:cs="Arial"/>
        </w:rPr>
        <w:t xml:space="preserve">Resultan fundadas las razones o motivos de inconformidad hechas valer por </w:t>
      </w:r>
      <w:r w:rsidR="000B7FCA" w:rsidRPr="00DE4725">
        <w:rPr>
          <w:rFonts w:ascii="Palatino Linotype" w:hAnsi="Palatino Linotype" w:cs="Arial"/>
          <w:b/>
        </w:rPr>
        <w:t>EL RECURRENTE</w:t>
      </w:r>
      <w:r w:rsidR="000B7FCA" w:rsidRPr="00DE4725">
        <w:rPr>
          <w:rFonts w:ascii="Palatino Linotype" w:hAnsi="Palatino Linotype" w:cs="Arial"/>
        </w:rPr>
        <w:t xml:space="preserve">, en términos del Considerando </w:t>
      </w:r>
      <w:r w:rsidR="000B7FCA" w:rsidRPr="00DE4725">
        <w:rPr>
          <w:rFonts w:ascii="Palatino Linotype" w:hAnsi="Palatino Linotype" w:cs="Arial"/>
          <w:b/>
        </w:rPr>
        <w:t>SEXTO</w:t>
      </w:r>
      <w:r w:rsidR="000B7FCA" w:rsidRPr="00DE4725">
        <w:rPr>
          <w:rFonts w:ascii="Palatino Linotype" w:hAnsi="Palatino Linotype" w:cs="Arial"/>
        </w:rPr>
        <w:t xml:space="preserve"> de la presente resolución.</w:t>
      </w:r>
    </w:p>
    <w:p w14:paraId="6C899D5C" w14:textId="77777777" w:rsidR="000B40FC" w:rsidRPr="00DE4725" w:rsidRDefault="000B40FC" w:rsidP="00DE4725">
      <w:pPr>
        <w:spacing w:line="360" w:lineRule="auto"/>
        <w:ind w:right="49"/>
        <w:jc w:val="both"/>
        <w:rPr>
          <w:rFonts w:ascii="Palatino Linotype" w:hAnsi="Palatino Linotype" w:cs="Arial"/>
        </w:rPr>
      </w:pPr>
    </w:p>
    <w:p w14:paraId="281822CF" w14:textId="6DC4DB14" w:rsidR="00E267E8" w:rsidRPr="00DE4725" w:rsidRDefault="000B40FC" w:rsidP="00DE4725">
      <w:pPr>
        <w:spacing w:line="360" w:lineRule="auto"/>
        <w:ind w:right="49"/>
        <w:jc w:val="both"/>
        <w:rPr>
          <w:rFonts w:ascii="Palatino Linotype" w:hAnsi="Palatino Linotype"/>
        </w:rPr>
      </w:pPr>
      <w:r w:rsidRPr="00DE4725">
        <w:rPr>
          <w:rFonts w:ascii="Palatino Linotype" w:hAnsi="Palatino Linotype" w:cs="Arial"/>
          <w:b/>
          <w:sz w:val="28"/>
          <w:szCs w:val="28"/>
        </w:rPr>
        <w:t>SEGUNDO.</w:t>
      </w:r>
      <w:r w:rsidRPr="00DE4725">
        <w:rPr>
          <w:rFonts w:ascii="Palatino Linotype" w:hAnsi="Palatino Linotype" w:cs="Arial"/>
        </w:rPr>
        <w:t xml:space="preserve"> </w:t>
      </w:r>
      <w:r w:rsidR="007D324D" w:rsidRPr="00DE4725">
        <w:rPr>
          <w:rFonts w:ascii="Palatino Linotype" w:hAnsi="Palatino Linotype" w:cs="Arial"/>
        </w:rPr>
        <w:t>Se</w:t>
      </w:r>
      <w:r w:rsidR="007D324D" w:rsidRPr="00DE4725">
        <w:rPr>
          <w:rFonts w:ascii="Palatino Linotype" w:hAnsi="Palatino Linotype" w:cs="Arial"/>
          <w:b/>
        </w:rPr>
        <w:t xml:space="preserve"> </w:t>
      </w:r>
      <w:r w:rsidR="004E3C08" w:rsidRPr="00DE4725">
        <w:rPr>
          <w:rFonts w:ascii="Palatino Linotype" w:hAnsi="Palatino Linotype" w:cs="Arial"/>
          <w:b/>
        </w:rPr>
        <w:t xml:space="preserve">ORDENA </w:t>
      </w:r>
      <w:r w:rsidR="004E3C08" w:rsidRPr="00DE4725">
        <w:rPr>
          <w:rFonts w:ascii="Palatino Linotype" w:hAnsi="Palatino Linotype" w:cs="Arial"/>
        </w:rPr>
        <w:t xml:space="preserve">al </w:t>
      </w:r>
      <w:r w:rsidR="00E267E8" w:rsidRPr="00DE4725">
        <w:rPr>
          <w:rFonts w:ascii="Palatino Linotype" w:eastAsia="Calibri" w:hAnsi="Palatino Linotype" w:cs="Arial"/>
          <w:b/>
        </w:rPr>
        <w:t>SUJETO OBLIGADO</w:t>
      </w:r>
      <w:r w:rsidR="004E3C08" w:rsidRPr="00DE4725">
        <w:rPr>
          <w:rFonts w:ascii="Palatino Linotype" w:eastAsia="Calibri" w:hAnsi="Palatino Linotype" w:cs="Arial"/>
          <w:b/>
        </w:rPr>
        <w:t xml:space="preserve"> </w:t>
      </w:r>
      <w:r w:rsidR="004E3C08" w:rsidRPr="00DE4725">
        <w:rPr>
          <w:rFonts w:ascii="Palatino Linotype" w:eastAsia="Calibri" w:hAnsi="Palatino Linotype" w:cs="Arial"/>
        </w:rPr>
        <w:t>atienda</w:t>
      </w:r>
      <w:r w:rsidR="00E267E8" w:rsidRPr="00DE4725">
        <w:rPr>
          <w:rFonts w:ascii="Palatino Linotype" w:eastAsia="Calibri" w:hAnsi="Palatino Linotype" w:cs="Arial"/>
        </w:rPr>
        <w:t xml:space="preserve"> a la solicitud de información que dio origen al Recurso de Revisión con número </w:t>
      </w:r>
      <w:r w:rsidR="00E267E8" w:rsidRPr="00DE4725">
        <w:rPr>
          <w:rFonts w:ascii="Palatino Linotype" w:hAnsi="Palatino Linotype"/>
          <w:b/>
        </w:rPr>
        <w:t xml:space="preserve">01552/INFOEM/IP/RR/2022 </w:t>
      </w:r>
      <w:r w:rsidR="004E3C08" w:rsidRPr="00DE4725">
        <w:rPr>
          <w:rFonts w:ascii="Palatino Linotype" w:hAnsi="Palatino Linotype"/>
        </w:rPr>
        <w:t>y</w:t>
      </w:r>
      <w:r w:rsidR="00E267E8" w:rsidRPr="00DE4725">
        <w:rPr>
          <w:rFonts w:ascii="Palatino Linotype" w:hAnsi="Palatino Linotype"/>
          <w:b/>
        </w:rPr>
        <w:t xml:space="preserve"> </w:t>
      </w:r>
      <w:r w:rsidR="00E267E8" w:rsidRPr="00DE4725">
        <w:rPr>
          <w:rFonts w:ascii="Palatino Linotype" w:hAnsi="Palatino Linotype"/>
        </w:rPr>
        <w:t xml:space="preserve">que en términos del Considerando </w:t>
      </w:r>
      <w:r w:rsidR="00E267E8" w:rsidRPr="00DE4725">
        <w:rPr>
          <w:rFonts w:ascii="Palatino Linotype" w:hAnsi="Palatino Linotype"/>
          <w:b/>
        </w:rPr>
        <w:t xml:space="preserve">SEXTO </w:t>
      </w:r>
      <w:r w:rsidR="00E267E8" w:rsidRPr="00DE4725">
        <w:rPr>
          <w:rFonts w:ascii="Palatino Linotype" w:hAnsi="Palatino Linotype"/>
        </w:rPr>
        <w:t xml:space="preserve">de esta Resolución haga entrega al </w:t>
      </w:r>
      <w:r w:rsidR="00E267E8" w:rsidRPr="00DE4725">
        <w:rPr>
          <w:rFonts w:ascii="Palatino Linotype" w:hAnsi="Palatino Linotype"/>
          <w:b/>
        </w:rPr>
        <w:t>RECURRENTE</w:t>
      </w:r>
      <w:r w:rsidR="00E267E8" w:rsidRPr="00DE4725">
        <w:rPr>
          <w:rFonts w:ascii="Palatino Linotype" w:hAnsi="Palatino Linotype"/>
        </w:rPr>
        <w:t xml:space="preserve">, vía </w:t>
      </w:r>
      <w:r w:rsidR="00E267E8" w:rsidRPr="00DE4725">
        <w:rPr>
          <w:rFonts w:ascii="Palatino Linotype" w:hAnsi="Palatino Linotype"/>
          <w:b/>
        </w:rPr>
        <w:t xml:space="preserve">(SAIMEX), </w:t>
      </w:r>
      <w:r w:rsidR="00E00C2A" w:rsidRPr="00DE4725">
        <w:rPr>
          <w:rFonts w:ascii="Palatino Linotype" w:hAnsi="Palatino Linotype"/>
        </w:rPr>
        <w:t>de ser procedente en</w:t>
      </w:r>
      <w:r w:rsidR="00E00C2A" w:rsidRPr="00DE4725">
        <w:rPr>
          <w:rFonts w:ascii="Palatino Linotype" w:hAnsi="Palatino Linotype"/>
          <w:b/>
        </w:rPr>
        <w:t xml:space="preserve"> versión pública, </w:t>
      </w:r>
      <w:r w:rsidR="00E267E8" w:rsidRPr="00DE4725">
        <w:rPr>
          <w:rFonts w:ascii="Palatino Linotype" w:hAnsi="Palatino Linotype"/>
        </w:rPr>
        <w:t>lo siguiente:</w:t>
      </w:r>
    </w:p>
    <w:p w14:paraId="74A2E096" w14:textId="32166640" w:rsidR="00E267E8" w:rsidRPr="00DE4725" w:rsidRDefault="00E267E8" w:rsidP="00DE4725">
      <w:pPr>
        <w:spacing w:line="360" w:lineRule="auto"/>
        <w:ind w:right="49"/>
        <w:jc w:val="both"/>
        <w:rPr>
          <w:rFonts w:ascii="Palatino Linotype" w:hAnsi="Palatino Linotype"/>
        </w:rPr>
      </w:pPr>
    </w:p>
    <w:p w14:paraId="205D77B6" w14:textId="4AAE69F9" w:rsidR="00E267E8" w:rsidRPr="00DE4725" w:rsidRDefault="00E267E8" w:rsidP="00DE4725">
      <w:pPr>
        <w:pStyle w:val="Prrafodelista"/>
        <w:numPr>
          <w:ilvl w:val="0"/>
          <w:numId w:val="47"/>
        </w:numPr>
        <w:spacing w:line="360" w:lineRule="auto"/>
        <w:ind w:left="907" w:right="851"/>
        <w:jc w:val="both"/>
        <w:rPr>
          <w:rFonts w:ascii="Palatino Linotype" w:hAnsi="Palatino Linotype"/>
        </w:rPr>
      </w:pPr>
      <w:r w:rsidRPr="00DE4725">
        <w:rPr>
          <w:rFonts w:ascii="Palatino Linotype" w:hAnsi="Palatino Linotype"/>
        </w:rPr>
        <w:t>Documento donde conste la acreditación, capacitación y/o experiencia de las</w:t>
      </w:r>
      <w:r w:rsidR="00521090" w:rsidRPr="00DE4725">
        <w:rPr>
          <w:rFonts w:ascii="Palatino Linotype" w:hAnsi="Palatino Linotype"/>
        </w:rPr>
        <w:t xml:space="preserve"> personas que manejan las pipas, al 17 de febrero de 2023. </w:t>
      </w:r>
    </w:p>
    <w:p w14:paraId="653FD303" w14:textId="3B463972" w:rsidR="00E267E8" w:rsidRPr="00DE4725" w:rsidRDefault="00E267E8" w:rsidP="00DE4725">
      <w:pPr>
        <w:pStyle w:val="Prrafodelista"/>
        <w:numPr>
          <w:ilvl w:val="0"/>
          <w:numId w:val="47"/>
        </w:numPr>
        <w:spacing w:line="360" w:lineRule="auto"/>
        <w:ind w:left="907" w:right="851"/>
        <w:jc w:val="both"/>
        <w:rPr>
          <w:rFonts w:ascii="Palatino Linotype" w:hAnsi="Palatino Linotype"/>
        </w:rPr>
      </w:pPr>
      <w:r w:rsidRPr="00DE4725">
        <w:rPr>
          <w:rFonts w:ascii="Palatino Linotype" w:hAnsi="Palatino Linotype"/>
        </w:rPr>
        <w:lastRenderedPageBreak/>
        <w:t>Documento que acredite que las pipas se encuentran</w:t>
      </w:r>
      <w:r w:rsidR="00521090" w:rsidRPr="00DE4725">
        <w:rPr>
          <w:rFonts w:ascii="Palatino Linotype" w:hAnsi="Palatino Linotype"/>
        </w:rPr>
        <w:t xml:space="preserve"> en regla y buen funcionamiento, al 17 de febrero de 2023.</w:t>
      </w:r>
      <w:r w:rsidRPr="00DE4725">
        <w:rPr>
          <w:rFonts w:ascii="Palatino Linotype" w:hAnsi="Palatino Linotype"/>
        </w:rPr>
        <w:t xml:space="preserve"> </w:t>
      </w:r>
    </w:p>
    <w:p w14:paraId="570C02C2" w14:textId="37ADA3BE" w:rsidR="000B7FCA" w:rsidRPr="00DE4725" w:rsidRDefault="000B7FCA" w:rsidP="00DE4725">
      <w:pPr>
        <w:spacing w:before="120" w:after="120"/>
        <w:ind w:left="907" w:right="851"/>
        <w:jc w:val="both"/>
        <w:rPr>
          <w:rFonts w:ascii="Palatino Linotype" w:eastAsia="Palatino Linotype" w:hAnsi="Palatino Linotype" w:cs="Palatino Linotype"/>
          <w:i/>
          <w:sz w:val="20"/>
          <w:szCs w:val="20"/>
        </w:rPr>
      </w:pPr>
      <w:r w:rsidRPr="00DE4725">
        <w:rPr>
          <w:rFonts w:ascii="Palatino Linotype" w:eastAsia="Palatino Linotype" w:hAnsi="Palatino Linotype" w:cs="Palatino Linotype"/>
          <w:i/>
          <w:sz w:val="20"/>
          <w:szCs w:val="20"/>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03E299C2" w14:textId="1AF57EBE" w:rsidR="006B5FE8" w:rsidRPr="00DE4725" w:rsidRDefault="006B5FE8" w:rsidP="00DE4725">
      <w:pPr>
        <w:spacing w:before="120" w:after="120"/>
        <w:ind w:left="907" w:right="851"/>
        <w:jc w:val="both"/>
        <w:rPr>
          <w:rFonts w:ascii="Palatino Linotype" w:eastAsia="Palatino Linotype" w:hAnsi="Palatino Linotype" w:cs="Palatino Linotype"/>
          <w:sz w:val="20"/>
          <w:szCs w:val="20"/>
        </w:rPr>
      </w:pPr>
      <w:r w:rsidRPr="00DE4725">
        <w:rPr>
          <w:rFonts w:ascii="Palatino Linotype" w:eastAsia="Palatino Linotype" w:hAnsi="Palatino Linotype" w:cs="Palatino Linotype"/>
          <w:i/>
          <w:sz w:val="20"/>
          <w:szCs w:val="20"/>
        </w:rPr>
        <w:t>En el supuesto qu</w:t>
      </w:r>
      <w:r w:rsidR="00705606" w:rsidRPr="00DE4725">
        <w:rPr>
          <w:rFonts w:ascii="Palatino Linotype" w:eastAsia="Palatino Linotype" w:hAnsi="Palatino Linotype" w:cs="Palatino Linotype"/>
          <w:i/>
          <w:sz w:val="20"/>
          <w:szCs w:val="20"/>
        </w:rPr>
        <w:t>e la información ordenada en el punto 1</w:t>
      </w:r>
      <w:r w:rsidRPr="00DE4725">
        <w:rPr>
          <w:rFonts w:ascii="Palatino Linotype" w:eastAsia="Palatino Linotype" w:hAnsi="Palatino Linotype" w:cs="Palatino Linotype"/>
          <w:i/>
          <w:sz w:val="20"/>
          <w:szCs w:val="20"/>
        </w:rPr>
        <w:t xml:space="preserve">, no obre en los archivos del </w:t>
      </w:r>
      <w:r w:rsidRPr="00DE4725">
        <w:rPr>
          <w:rFonts w:ascii="Palatino Linotype" w:eastAsia="Palatino Linotype" w:hAnsi="Palatino Linotype" w:cs="Palatino Linotype"/>
          <w:b/>
          <w:i/>
          <w:sz w:val="20"/>
          <w:szCs w:val="20"/>
        </w:rPr>
        <w:t xml:space="preserve">Sujeto Obligado, </w:t>
      </w:r>
      <w:r w:rsidRPr="00DE4725">
        <w:rPr>
          <w:rFonts w:ascii="Palatino Linotype" w:eastAsia="Palatino Linotype" w:hAnsi="Palatino Linotype" w:cs="Palatino Linotype"/>
          <w:i/>
          <w:sz w:val="20"/>
          <w:szCs w:val="20"/>
        </w:rPr>
        <w:t xml:space="preserve">por no haberse generado, bastará con que así se haga del conocimiento de la parte </w:t>
      </w:r>
      <w:r w:rsidRPr="00DE4725">
        <w:rPr>
          <w:rFonts w:ascii="Palatino Linotype" w:eastAsia="Palatino Linotype" w:hAnsi="Palatino Linotype" w:cs="Palatino Linotype"/>
          <w:b/>
          <w:i/>
          <w:sz w:val="20"/>
          <w:szCs w:val="20"/>
        </w:rPr>
        <w:t>Recurrente</w:t>
      </w:r>
      <w:r w:rsidRPr="00DE4725">
        <w:rPr>
          <w:rFonts w:ascii="Palatino Linotype" w:eastAsia="Palatino Linotype" w:hAnsi="Palatino Linotype" w:cs="Palatino Linotype"/>
          <w:i/>
          <w:sz w:val="20"/>
          <w:szCs w:val="20"/>
        </w:rPr>
        <w:t>, en términos del artículo 19, párrafo segundo de la Ley de Transparencia y Acceso a la Información Pública del Estado de México y Municipios.</w:t>
      </w:r>
    </w:p>
    <w:p w14:paraId="01CAB667" w14:textId="522E86DC" w:rsidR="006B5FE8" w:rsidRPr="00DE4725" w:rsidRDefault="006B5FE8" w:rsidP="00DE4725">
      <w:pPr>
        <w:widowControl w:val="0"/>
        <w:tabs>
          <w:tab w:val="left" w:pos="1701"/>
        </w:tabs>
        <w:autoSpaceDE w:val="0"/>
        <w:autoSpaceDN w:val="0"/>
        <w:adjustRightInd w:val="0"/>
        <w:spacing w:line="360" w:lineRule="auto"/>
        <w:jc w:val="both"/>
        <w:rPr>
          <w:rFonts w:ascii="Palatino Linotype" w:hAnsi="Palatino Linotype" w:cs="Arial"/>
          <w:b/>
          <w:bCs/>
        </w:rPr>
      </w:pPr>
    </w:p>
    <w:p w14:paraId="7C41D452" w14:textId="62BB50F2" w:rsidR="009A372F" w:rsidRPr="00DE4725" w:rsidRDefault="000B7FCA" w:rsidP="00DE4725">
      <w:pPr>
        <w:widowControl w:val="0"/>
        <w:tabs>
          <w:tab w:val="left" w:pos="1701"/>
        </w:tabs>
        <w:autoSpaceDE w:val="0"/>
        <w:autoSpaceDN w:val="0"/>
        <w:adjustRightInd w:val="0"/>
        <w:spacing w:line="360" w:lineRule="auto"/>
        <w:jc w:val="both"/>
        <w:rPr>
          <w:rFonts w:ascii="Palatino Linotype" w:hAnsi="Palatino Linotype"/>
        </w:rPr>
      </w:pPr>
      <w:r w:rsidRPr="00DE4725">
        <w:rPr>
          <w:rFonts w:ascii="Palatino Linotype" w:hAnsi="Palatino Linotype" w:cs="Arial"/>
          <w:b/>
          <w:bCs/>
          <w:sz w:val="28"/>
        </w:rPr>
        <w:t>TERCERO.</w:t>
      </w:r>
      <w:r w:rsidR="009A372F" w:rsidRPr="00DE4725">
        <w:rPr>
          <w:rFonts w:ascii="Palatino Linotype" w:hAnsi="Palatino Linotype"/>
          <w:b/>
        </w:rPr>
        <w:t xml:space="preserve"> </w:t>
      </w:r>
      <w:r w:rsidR="009A372F" w:rsidRPr="00DE4725">
        <w:rPr>
          <w:rFonts w:ascii="Palatino Linotype" w:hAnsi="Palatino Linotype"/>
        </w:rPr>
        <w:t>Se</w:t>
      </w:r>
      <w:r w:rsidR="009A372F" w:rsidRPr="00DE4725">
        <w:rPr>
          <w:rFonts w:ascii="Palatino Linotype" w:hAnsi="Palatino Linotype"/>
          <w:b/>
          <w:bCs/>
        </w:rPr>
        <w:t xml:space="preserve"> ORDENA </w:t>
      </w:r>
      <w:r w:rsidR="009A372F" w:rsidRPr="00DE4725">
        <w:rPr>
          <w:rFonts w:ascii="Palatino Linotype" w:hAnsi="Palatino Linotype"/>
        </w:rPr>
        <w:t xml:space="preserve">al </w:t>
      </w:r>
      <w:r w:rsidR="009A372F" w:rsidRPr="00DE4725">
        <w:rPr>
          <w:rFonts w:ascii="Palatino Linotype" w:hAnsi="Palatino Linotype"/>
          <w:b/>
          <w:bCs/>
        </w:rPr>
        <w:t xml:space="preserve">SUJETO OBLIGADO </w:t>
      </w:r>
      <w:r w:rsidR="009A372F" w:rsidRPr="00DE4725">
        <w:rPr>
          <w:rFonts w:ascii="Palatino Linotype" w:hAnsi="Palatino Linotype"/>
        </w:rPr>
        <w:t xml:space="preserve">atienda la Solicitud de Acceso a la Información Pública </w:t>
      </w:r>
      <w:r w:rsidR="009A372F" w:rsidRPr="00DE4725">
        <w:rPr>
          <w:rFonts w:ascii="Palatino Linotype" w:hAnsi="Palatino Linotype" w:cs="Arial"/>
        </w:rPr>
        <w:t xml:space="preserve">que dio origen al Recurso Revisión número </w:t>
      </w:r>
      <w:r w:rsidR="00907CB9" w:rsidRPr="00DE4725">
        <w:rPr>
          <w:rFonts w:ascii="Palatino Linotype" w:hAnsi="Palatino Linotype"/>
          <w:b/>
          <w:lang w:val="es-ES_tradnl"/>
        </w:rPr>
        <w:t>01558</w:t>
      </w:r>
      <w:r w:rsidR="009A372F" w:rsidRPr="00DE4725">
        <w:rPr>
          <w:rFonts w:ascii="Palatino Linotype" w:hAnsi="Palatino Linotype"/>
          <w:b/>
          <w:lang w:val="es-ES_tradnl"/>
        </w:rPr>
        <w:t>/INFOEM/IP/RR/2023</w:t>
      </w:r>
      <w:r w:rsidR="009A372F" w:rsidRPr="00DE4725">
        <w:rPr>
          <w:rFonts w:ascii="Palatino Linotype" w:hAnsi="Palatino Linotype"/>
          <w:b/>
        </w:rPr>
        <w:t>,</w:t>
      </w:r>
      <w:r w:rsidR="009A372F" w:rsidRPr="00DE4725">
        <w:rPr>
          <w:rFonts w:ascii="Palatino Linotype" w:hAnsi="Palatino Linotype"/>
          <w:b/>
          <w:bCs/>
        </w:rPr>
        <w:t xml:space="preserve"> </w:t>
      </w:r>
      <w:r w:rsidR="009A372F" w:rsidRPr="00DE4725">
        <w:rPr>
          <w:rFonts w:ascii="Palatino Linotype" w:hAnsi="Palatino Linotype"/>
        </w:rPr>
        <w:t xml:space="preserve">vía </w:t>
      </w:r>
      <w:r w:rsidR="009A372F" w:rsidRPr="00DE4725">
        <w:rPr>
          <w:rFonts w:ascii="Palatino Linotype" w:hAnsi="Palatino Linotype"/>
          <w:b/>
          <w:bCs/>
        </w:rPr>
        <w:t xml:space="preserve">SAIMEX </w:t>
      </w:r>
      <w:r w:rsidR="009A372F" w:rsidRPr="00DE4725">
        <w:rPr>
          <w:rFonts w:ascii="Palatino Linotype" w:hAnsi="Palatino Linotype"/>
        </w:rPr>
        <w:t xml:space="preserve">en términos del Considerando </w:t>
      </w:r>
      <w:r w:rsidR="00F13DCF" w:rsidRPr="00DE4725">
        <w:rPr>
          <w:rFonts w:ascii="Palatino Linotype" w:hAnsi="Palatino Linotype"/>
          <w:b/>
          <w:bCs/>
        </w:rPr>
        <w:t xml:space="preserve">SEXTO </w:t>
      </w:r>
      <w:r w:rsidR="009A372F" w:rsidRPr="00DE4725">
        <w:rPr>
          <w:rFonts w:ascii="Palatino Linotype" w:hAnsi="Palatino Linotype"/>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047B45AE" w14:textId="77777777" w:rsidR="009A372F" w:rsidRPr="00DE4725" w:rsidRDefault="009A372F" w:rsidP="00DE4725">
      <w:pPr>
        <w:widowControl w:val="0"/>
        <w:tabs>
          <w:tab w:val="left" w:pos="1701"/>
        </w:tabs>
        <w:autoSpaceDE w:val="0"/>
        <w:autoSpaceDN w:val="0"/>
        <w:adjustRightInd w:val="0"/>
        <w:spacing w:line="360" w:lineRule="auto"/>
        <w:jc w:val="both"/>
        <w:rPr>
          <w:rFonts w:ascii="Palatino Linotype" w:hAnsi="Palatino Linotype" w:cs="Arial"/>
          <w:b/>
          <w:bCs/>
          <w:sz w:val="28"/>
        </w:rPr>
      </w:pPr>
    </w:p>
    <w:p w14:paraId="082CC94E" w14:textId="27968FE0" w:rsidR="009A372F" w:rsidRPr="00DE4725" w:rsidRDefault="000B7FCA" w:rsidP="00DE4725">
      <w:pPr>
        <w:widowControl w:val="0"/>
        <w:tabs>
          <w:tab w:val="left" w:pos="1701"/>
        </w:tabs>
        <w:autoSpaceDE w:val="0"/>
        <w:autoSpaceDN w:val="0"/>
        <w:adjustRightInd w:val="0"/>
        <w:spacing w:line="360" w:lineRule="auto"/>
        <w:jc w:val="both"/>
        <w:rPr>
          <w:rFonts w:ascii="Palatino Linotype" w:hAnsi="Palatino Linotype"/>
          <w:b/>
          <w:szCs w:val="17"/>
          <w:u w:val="single"/>
          <w:lang w:eastAsia="es-ES_tradnl"/>
        </w:rPr>
      </w:pPr>
      <w:r w:rsidRPr="00DE4725">
        <w:rPr>
          <w:rFonts w:ascii="Palatino Linotype" w:hAnsi="Palatino Linotype" w:cs="Arial"/>
          <w:b/>
          <w:bCs/>
          <w:sz w:val="28"/>
        </w:rPr>
        <w:t>CUARTO</w:t>
      </w:r>
      <w:r w:rsidR="009A372F" w:rsidRPr="00DE4725">
        <w:rPr>
          <w:rFonts w:ascii="Palatino Linotype" w:eastAsia="Calibri" w:hAnsi="Palatino Linotype" w:cs="Arial"/>
          <w:b/>
          <w:bCs/>
        </w:rPr>
        <w:t xml:space="preserve">. </w:t>
      </w:r>
      <w:r w:rsidR="009A372F" w:rsidRPr="00DE4725">
        <w:rPr>
          <w:rFonts w:ascii="Palatino Linotype" w:hAnsi="Palatino Linotype"/>
          <w:b/>
          <w:szCs w:val="17"/>
          <w:lang w:eastAsia="es-ES_tradnl"/>
        </w:rPr>
        <w:t xml:space="preserve">Notifíquese </w:t>
      </w:r>
      <w:r w:rsidR="009A372F" w:rsidRPr="00DE4725">
        <w:rPr>
          <w:rFonts w:ascii="Palatino Linotype" w:hAnsi="Palatino Linotype"/>
          <w:szCs w:val="17"/>
          <w:lang w:eastAsia="es-ES_tradnl"/>
        </w:rPr>
        <w:t>la presente resolución al Titular de la Unidad de Transparencia del</w:t>
      </w:r>
      <w:r w:rsidR="009A372F" w:rsidRPr="00DE4725">
        <w:rPr>
          <w:rFonts w:ascii="Palatino Linotype" w:hAnsi="Palatino Linotype"/>
          <w:b/>
          <w:szCs w:val="17"/>
          <w:lang w:eastAsia="es-ES_tradnl"/>
        </w:rPr>
        <w:t xml:space="preserve"> SUJETO OBLIGADO</w:t>
      </w:r>
      <w:r w:rsidR="009A372F" w:rsidRPr="00DE4725">
        <w:rPr>
          <w:rFonts w:ascii="Palatino Linotype" w:hAnsi="Palatino Linotype"/>
          <w:szCs w:val="17"/>
          <w:lang w:eastAsia="es-ES_tradnl"/>
        </w:rPr>
        <w:t xml:space="preserve">, para que conforme al artículo 186 último párrafo, 189 segundo párrafo y 194 de la Ley de Transparencia y Acceso a la </w:t>
      </w:r>
      <w:r w:rsidR="009A372F" w:rsidRPr="00DE4725">
        <w:rPr>
          <w:rFonts w:ascii="Palatino Linotype" w:hAnsi="Palatino Linotype"/>
          <w:szCs w:val="17"/>
          <w:lang w:eastAsia="es-ES_tradnl"/>
        </w:rPr>
        <w:lastRenderedPageBreak/>
        <w:t>Información Pública del Estado de México y Municipios; dé cumplimiento a lo ordenado dentro del plazo de diez días hábiles, e informe a este Instituto en un plazo de tres días hábiles siguientes sobre el cumplimiento dado a la presente</w:t>
      </w:r>
      <w:r w:rsidR="009A372F" w:rsidRPr="00DE4725">
        <w:rPr>
          <w:rFonts w:ascii="Palatino Linotype" w:hAnsi="Palatino Linotype"/>
          <w:b/>
          <w:szCs w:val="17"/>
          <w:lang w:eastAsia="es-ES_tradnl"/>
        </w:rPr>
        <w:t xml:space="preserve"> </w:t>
      </w:r>
      <w:r w:rsidR="009A372F" w:rsidRPr="00DE4725">
        <w:rPr>
          <w:rFonts w:ascii="Palatino Linotype" w:hAnsi="Palatino Linotype"/>
          <w:b/>
          <w:szCs w:val="17"/>
          <w:u w:val="single"/>
          <w:lang w:eastAsia="es-ES_tradnl"/>
        </w:rPr>
        <w:t>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9336571" w14:textId="77777777" w:rsidR="009A372F" w:rsidRPr="00DE4725" w:rsidRDefault="009A372F" w:rsidP="00DE4725">
      <w:pPr>
        <w:widowControl w:val="0"/>
        <w:tabs>
          <w:tab w:val="left" w:pos="1701"/>
        </w:tabs>
        <w:autoSpaceDE w:val="0"/>
        <w:autoSpaceDN w:val="0"/>
        <w:adjustRightInd w:val="0"/>
        <w:spacing w:line="360" w:lineRule="auto"/>
        <w:jc w:val="both"/>
        <w:rPr>
          <w:rFonts w:ascii="Palatino Linotype" w:hAnsi="Palatino Linotype" w:cs="Arial"/>
          <w:b/>
          <w:bCs/>
          <w:sz w:val="16"/>
          <w:szCs w:val="16"/>
        </w:rPr>
      </w:pPr>
    </w:p>
    <w:p w14:paraId="03C76B0F" w14:textId="4C7E3337" w:rsidR="009A372F" w:rsidRPr="00DE4725" w:rsidRDefault="000B7FCA" w:rsidP="00DE4725">
      <w:pPr>
        <w:widowControl w:val="0"/>
        <w:tabs>
          <w:tab w:val="left" w:pos="1701"/>
        </w:tabs>
        <w:autoSpaceDE w:val="0"/>
        <w:autoSpaceDN w:val="0"/>
        <w:adjustRightInd w:val="0"/>
        <w:spacing w:line="360" w:lineRule="auto"/>
        <w:jc w:val="both"/>
        <w:rPr>
          <w:rFonts w:ascii="Palatino Linotype" w:hAnsi="Palatino Linotype" w:cs="Arial"/>
          <w:lang w:eastAsia="es-ES"/>
        </w:rPr>
      </w:pPr>
      <w:r w:rsidRPr="00DE4725">
        <w:rPr>
          <w:rFonts w:ascii="Palatino Linotype" w:hAnsi="Palatino Linotype" w:cs="Arial"/>
          <w:b/>
          <w:bCs/>
          <w:sz w:val="28"/>
        </w:rPr>
        <w:t>QUINTO</w:t>
      </w:r>
      <w:r w:rsidR="009A372F" w:rsidRPr="00DE4725">
        <w:rPr>
          <w:rFonts w:ascii="Palatino Linotype" w:hAnsi="Palatino Linotype" w:cs="Arial"/>
          <w:b/>
          <w:bCs/>
          <w:sz w:val="28"/>
        </w:rPr>
        <w:t>.</w:t>
      </w:r>
      <w:r w:rsidR="009A372F" w:rsidRPr="00DE4725">
        <w:rPr>
          <w:rFonts w:ascii="Palatino Linotype" w:hAnsi="Palatino Linotype"/>
          <w:b/>
          <w:szCs w:val="17"/>
          <w:lang w:eastAsia="es-ES_tradnl"/>
        </w:rPr>
        <w:t xml:space="preserve"> Notifíquese</w:t>
      </w:r>
      <w:r w:rsidR="009A372F" w:rsidRPr="00DE4725">
        <w:rPr>
          <w:rFonts w:ascii="Palatino Linotype" w:hAnsi="Palatino Linotype"/>
          <w:szCs w:val="17"/>
          <w:lang w:eastAsia="es-ES_tradnl"/>
        </w:rPr>
        <w:t xml:space="preserve"> al </w:t>
      </w:r>
      <w:r w:rsidR="009A372F" w:rsidRPr="00DE4725">
        <w:rPr>
          <w:rFonts w:ascii="Palatino Linotype" w:hAnsi="Palatino Linotype"/>
          <w:b/>
        </w:rPr>
        <w:t>RECURRENTE</w:t>
      </w:r>
      <w:r w:rsidR="009A372F" w:rsidRPr="00DE4725">
        <w:rPr>
          <w:rFonts w:ascii="Palatino Linotype" w:hAnsi="Palatino Linotype"/>
          <w:szCs w:val="17"/>
          <w:lang w:eastAsia="es-ES_tradnl"/>
        </w:rPr>
        <w:t xml:space="preserve"> la </w:t>
      </w:r>
      <w:r w:rsidR="009A372F" w:rsidRPr="00DE4725">
        <w:rPr>
          <w:rFonts w:ascii="Palatino Linotype" w:hAnsi="Palatino Linotype" w:cs="Arial"/>
        </w:rPr>
        <w:t>presente</w:t>
      </w:r>
      <w:r w:rsidR="009A372F" w:rsidRPr="00DE4725">
        <w:rPr>
          <w:rFonts w:ascii="Palatino Linotype" w:hAnsi="Palatino Linotype"/>
          <w:szCs w:val="17"/>
          <w:lang w:eastAsia="es-ES_tradnl"/>
        </w:rPr>
        <w:t xml:space="preserve"> </w:t>
      </w:r>
      <w:r w:rsidR="009A372F" w:rsidRPr="00DE4725">
        <w:rPr>
          <w:rFonts w:ascii="Palatino Linotype" w:hAnsi="Palatino Linotype"/>
          <w:shd w:val="clear" w:color="auto" w:fill="FFFFFF"/>
        </w:rPr>
        <w:t xml:space="preserve">resolución </w:t>
      </w:r>
      <w:r w:rsidR="009A372F" w:rsidRPr="00DE4725">
        <w:rPr>
          <w:rFonts w:ascii="Palatino Linotype" w:hAnsi="Palatino Linotype"/>
          <w:szCs w:val="17"/>
          <w:lang w:eastAsia="es-ES_tradnl"/>
        </w:rPr>
        <w:t xml:space="preserve">vía </w:t>
      </w:r>
      <w:r w:rsidR="009A372F" w:rsidRPr="00DE4725">
        <w:rPr>
          <w:rFonts w:ascii="Palatino Linotype" w:hAnsi="Palatino Linotype" w:cs="Arial"/>
        </w:rPr>
        <w:t xml:space="preserve">Sistema de Acceso a la Información Mexiquense </w:t>
      </w:r>
      <w:r w:rsidR="009A372F" w:rsidRPr="00DE4725">
        <w:rPr>
          <w:rFonts w:ascii="Palatino Linotype" w:hAnsi="Palatino Linotype" w:cs="Arial"/>
          <w:b/>
          <w:bCs/>
        </w:rPr>
        <w:t>SAIMEX</w:t>
      </w:r>
      <w:r w:rsidR="009A372F" w:rsidRPr="00DE4725">
        <w:rPr>
          <w:rFonts w:ascii="Palatino Linotype" w:hAnsi="Palatino Linotype" w:cs="Arial"/>
        </w:rPr>
        <w:t>.</w:t>
      </w:r>
    </w:p>
    <w:p w14:paraId="1462CB1C" w14:textId="77777777" w:rsidR="009A372F" w:rsidRPr="00DE4725" w:rsidRDefault="009A372F" w:rsidP="00DE4725">
      <w:pPr>
        <w:widowControl w:val="0"/>
        <w:tabs>
          <w:tab w:val="left" w:pos="1701"/>
        </w:tabs>
        <w:autoSpaceDE w:val="0"/>
        <w:autoSpaceDN w:val="0"/>
        <w:adjustRightInd w:val="0"/>
        <w:spacing w:line="360" w:lineRule="auto"/>
        <w:jc w:val="both"/>
        <w:rPr>
          <w:rFonts w:ascii="Palatino Linotype" w:hAnsi="Palatino Linotype" w:cs="Arial"/>
          <w:sz w:val="20"/>
          <w:szCs w:val="20"/>
        </w:rPr>
      </w:pPr>
    </w:p>
    <w:p w14:paraId="2D16AE8A" w14:textId="3D90CE01" w:rsidR="009A372F" w:rsidRPr="00DE4725" w:rsidRDefault="000B7FCA" w:rsidP="00DE4725">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DE4725">
        <w:rPr>
          <w:rFonts w:ascii="Palatino Linotype" w:hAnsi="Palatino Linotype" w:cs="Arial"/>
          <w:b/>
          <w:bCs/>
          <w:sz w:val="28"/>
        </w:rPr>
        <w:t>SEXTO</w:t>
      </w:r>
      <w:r w:rsidR="009A372F" w:rsidRPr="00DE4725">
        <w:rPr>
          <w:rFonts w:ascii="Palatino Linotype" w:hAnsi="Palatino Linotype" w:cs="Arial"/>
          <w:b/>
          <w:bCs/>
          <w:sz w:val="28"/>
        </w:rPr>
        <w:t>.</w:t>
      </w:r>
      <w:r w:rsidR="009A372F" w:rsidRPr="00DE4725">
        <w:rPr>
          <w:rFonts w:ascii="Palatino Linotype" w:hAnsi="Palatino Linotype"/>
          <w:szCs w:val="17"/>
          <w:lang w:eastAsia="es-ES_tradnl"/>
        </w:rPr>
        <w:t xml:space="preserve"> </w:t>
      </w:r>
      <w:r w:rsidR="009A372F" w:rsidRPr="00DE4725">
        <w:rPr>
          <w:rFonts w:ascii="Palatino Linotype" w:hAnsi="Palatino Linotype"/>
          <w:b/>
          <w:szCs w:val="17"/>
          <w:lang w:eastAsia="es-ES_tradnl"/>
        </w:rPr>
        <w:t>Hágase</w:t>
      </w:r>
      <w:r w:rsidR="009A372F" w:rsidRPr="00DE4725">
        <w:rPr>
          <w:rFonts w:ascii="Palatino Linotype" w:hAnsi="Palatino Linotype"/>
          <w:szCs w:val="17"/>
          <w:lang w:eastAsia="es-ES_tradnl"/>
        </w:rPr>
        <w:t xml:space="preserve"> </w:t>
      </w:r>
      <w:r w:rsidR="009A372F" w:rsidRPr="00DE4725">
        <w:rPr>
          <w:rFonts w:ascii="Palatino Linotype" w:hAnsi="Palatino Linotype"/>
          <w:b/>
          <w:szCs w:val="17"/>
          <w:lang w:eastAsia="es-ES_tradnl"/>
        </w:rPr>
        <w:t>del conocimiento</w:t>
      </w:r>
      <w:r w:rsidR="009A372F" w:rsidRPr="00DE4725">
        <w:rPr>
          <w:rFonts w:ascii="Palatino Linotype" w:hAnsi="Palatino Linotype"/>
          <w:szCs w:val="17"/>
          <w:lang w:eastAsia="es-ES_tradnl"/>
        </w:rPr>
        <w:t xml:space="preserve"> </w:t>
      </w:r>
      <w:r w:rsidR="009A372F" w:rsidRPr="00DE4725">
        <w:rPr>
          <w:rFonts w:ascii="Palatino Linotype" w:hAnsi="Palatino Linotype"/>
        </w:rPr>
        <w:t xml:space="preserve">del </w:t>
      </w:r>
      <w:r w:rsidR="009A372F" w:rsidRPr="00DE4725">
        <w:rPr>
          <w:rFonts w:ascii="Palatino Linotype" w:hAnsi="Palatino Linotype"/>
          <w:b/>
        </w:rPr>
        <w:t>RECURRENTE</w:t>
      </w:r>
      <w:r w:rsidR="009A372F" w:rsidRPr="00DE4725">
        <w:rPr>
          <w:rFonts w:ascii="Palatino Linotype" w:hAnsi="Palatino Linotype"/>
        </w:rPr>
        <w:t xml:space="preserve"> </w:t>
      </w:r>
      <w:r w:rsidR="009A372F" w:rsidRPr="00DE4725">
        <w:rPr>
          <w:rFonts w:ascii="Palatino Linotype" w:hAnsi="Palatino Linotype"/>
          <w:szCs w:val="17"/>
          <w:lang w:eastAsia="es-ES_tradnl"/>
        </w:rPr>
        <w:t xml:space="preserve">que, de conformidad </w:t>
      </w:r>
      <w:r w:rsidR="009A372F" w:rsidRPr="00DE4725">
        <w:rPr>
          <w:rFonts w:ascii="Palatino Linotype" w:hAnsi="Palatino Linotype" w:cs="Arial"/>
        </w:rPr>
        <w:t>con</w:t>
      </w:r>
      <w:r w:rsidR="009A372F" w:rsidRPr="00DE4725">
        <w:rPr>
          <w:rFonts w:ascii="Palatino Linotype" w:hAnsi="Palatino Linotype"/>
          <w:szCs w:val="17"/>
          <w:lang w:eastAsia="es-ES_tradnl"/>
        </w:rPr>
        <w:t xml:space="preserve"> lo </w:t>
      </w:r>
      <w:r w:rsidR="009A372F" w:rsidRPr="00DE4725">
        <w:rPr>
          <w:rFonts w:ascii="Palatino Linotype" w:hAnsi="Palatino Linotype" w:cs="Arial"/>
        </w:rPr>
        <w:t>establecido</w:t>
      </w:r>
      <w:r w:rsidR="009A372F" w:rsidRPr="00DE4725">
        <w:rPr>
          <w:rFonts w:ascii="Palatino Linotype" w:hAnsi="Palatino Linotype"/>
          <w:szCs w:val="17"/>
          <w:lang w:eastAsia="es-ES_tradnl"/>
        </w:rPr>
        <w:t xml:space="preserve"> en el artículo 196 de la Ley de </w:t>
      </w:r>
      <w:r w:rsidR="009A372F" w:rsidRPr="00DE4725">
        <w:rPr>
          <w:rFonts w:ascii="Palatino Linotype" w:hAnsi="Palatino Linotype" w:cs="Arial"/>
        </w:rPr>
        <w:t>Transparencia</w:t>
      </w:r>
      <w:r w:rsidR="009A372F" w:rsidRPr="00DE4725">
        <w:rPr>
          <w:rFonts w:ascii="Palatino Linotype" w:hAnsi="Palatino Linotype"/>
          <w:szCs w:val="17"/>
          <w:lang w:eastAsia="es-ES_tradnl"/>
        </w:rPr>
        <w:t xml:space="preserve"> y </w:t>
      </w:r>
      <w:r w:rsidR="009A372F" w:rsidRPr="00DE4725">
        <w:rPr>
          <w:rFonts w:ascii="Palatino Linotype" w:hAnsi="Palatino Linotype" w:cs="Arial"/>
        </w:rPr>
        <w:t>Acceso</w:t>
      </w:r>
      <w:r w:rsidR="009A372F" w:rsidRPr="00DE4725">
        <w:rPr>
          <w:rFonts w:ascii="Palatino Linotype" w:hAnsi="Palatino Linotype"/>
          <w:szCs w:val="17"/>
          <w:lang w:eastAsia="es-ES_tradnl"/>
        </w:rPr>
        <w:t xml:space="preserve"> a la Información </w:t>
      </w:r>
      <w:r w:rsidR="009A372F" w:rsidRPr="00DE4725">
        <w:rPr>
          <w:rFonts w:ascii="Palatino Linotype" w:hAnsi="Palatino Linotype"/>
          <w:lang w:eastAsia="es-ES_tradnl"/>
        </w:rPr>
        <w:t>Pública</w:t>
      </w:r>
      <w:r w:rsidR="009A372F" w:rsidRPr="00DE4725">
        <w:rPr>
          <w:rFonts w:ascii="Palatino Linotype" w:hAnsi="Palatino Linotype"/>
          <w:szCs w:val="17"/>
          <w:lang w:eastAsia="es-ES_tradnl"/>
        </w:rPr>
        <w:t xml:space="preserve"> del Estado de México y Municipios, podrá impugnarla vía Juicio de Amparo en los términos de las leyes aplicables.</w:t>
      </w:r>
    </w:p>
    <w:p w14:paraId="5A32B4E7" w14:textId="77777777" w:rsidR="009A372F" w:rsidRPr="00DE4725" w:rsidRDefault="009A372F" w:rsidP="00DE4725">
      <w:pPr>
        <w:widowControl w:val="0"/>
        <w:tabs>
          <w:tab w:val="left" w:pos="1701"/>
        </w:tabs>
        <w:autoSpaceDE w:val="0"/>
        <w:autoSpaceDN w:val="0"/>
        <w:adjustRightInd w:val="0"/>
        <w:spacing w:line="360" w:lineRule="auto"/>
        <w:ind w:right="49"/>
        <w:jc w:val="both"/>
        <w:rPr>
          <w:rFonts w:ascii="Palatino Linotype" w:hAnsi="Palatino Linotype" w:cs="Arial"/>
          <w:b/>
          <w:bCs/>
          <w:sz w:val="20"/>
          <w:szCs w:val="20"/>
        </w:rPr>
      </w:pPr>
    </w:p>
    <w:p w14:paraId="6652FAC6" w14:textId="34D9638F" w:rsidR="009A372F" w:rsidRPr="00DE4725" w:rsidRDefault="000B7FCA" w:rsidP="00DE4725">
      <w:pPr>
        <w:widowControl w:val="0"/>
        <w:tabs>
          <w:tab w:val="left" w:pos="1701"/>
        </w:tabs>
        <w:autoSpaceDE w:val="0"/>
        <w:autoSpaceDN w:val="0"/>
        <w:adjustRightInd w:val="0"/>
        <w:spacing w:line="360" w:lineRule="auto"/>
        <w:ind w:right="49"/>
        <w:jc w:val="both"/>
        <w:rPr>
          <w:rFonts w:ascii="Palatino Linotype" w:hAnsi="Palatino Linotype"/>
        </w:rPr>
      </w:pPr>
      <w:r w:rsidRPr="00DE4725">
        <w:rPr>
          <w:rFonts w:ascii="Palatino Linotype" w:hAnsi="Palatino Linotype" w:cs="Arial"/>
          <w:b/>
          <w:bCs/>
          <w:sz w:val="28"/>
        </w:rPr>
        <w:t>SÉPTIMO</w:t>
      </w:r>
      <w:r w:rsidR="009A372F" w:rsidRPr="00DE4725">
        <w:rPr>
          <w:rFonts w:ascii="Palatino Linotype" w:hAnsi="Palatino Linotype" w:cs="Arial"/>
          <w:b/>
          <w:bCs/>
          <w:sz w:val="28"/>
        </w:rPr>
        <w:t>.</w:t>
      </w:r>
      <w:r w:rsidR="009A372F" w:rsidRPr="00DE4725">
        <w:rPr>
          <w:rFonts w:ascii="Palatino Linotype" w:hAnsi="Palatino Linotype"/>
          <w:szCs w:val="17"/>
          <w:lang w:eastAsia="es-ES_tradnl"/>
        </w:rPr>
        <w:t xml:space="preserve"> </w:t>
      </w:r>
      <w:r w:rsidR="009A372F" w:rsidRPr="00DE4725">
        <w:rPr>
          <w:rFonts w:ascii="Palatino Linotype" w:hAnsi="Palatino Linotype"/>
          <w:b/>
          <w:szCs w:val="17"/>
          <w:lang w:eastAsia="es-ES_tradnl"/>
        </w:rPr>
        <w:t xml:space="preserve">Hágase del conocimiento </w:t>
      </w:r>
      <w:r w:rsidR="009A372F" w:rsidRPr="00DE4725">
        <w:rPr>
          <w:rFonts w:ascii="Palatino Linotype" w:hAnsi="Palatino Linotype"/>
          <w:szCs w:val="17"/>
          <w:lang w:eastAsia="es-ES_tradnl"/>
        </w:rPr>
        <w:t xml:space="preserve">del </w:t>
      </w:r>
      <w:r w:rsidR="009A372F" w:rsidRPr="00DE4725">
        <w:rPr>
          <w:rFonts w:ascii="Palatino Linotype" w:hAnsi="Palatino Linotype"/>
          <w:b/>
          <w:szCs w:val="17"/>
          <w:lang w:eastAsia="es-ES_tradnl"/>
        </w:rPr>
        <w:t xml:space="preserve">RECURRENTE </w:t>
      </w:r>
      <w:r w:rsidR="009A372F" w:rsidRPr="00DE4725">
        <w:rPr>
          <w:rFonts w:ascii="Palatino Linotype" w:hAnsi="Palatino Linotype"/>
          <w:szCs w:val="17"/>
          <w:lang w:eastAsia="es-ES_tradnl"/>
        </w:rPr>
        <w:t xml:space="preserve">que las respuestas que dé </w:t>
      </w:r>
      <w:r w:rsidR="009A372F" w:rsidRPr="00DE4725">
        <w:rPr>
          <w:rFonts w:ascii="Palatino Linotype" w:hAnsi="Palatino Linotype"/>
          <w:b/>
          <w:szCs w:val="17"/>
          <w:lang w:eastAsia="es-ES_tradnl"/>
        </w:rPr>
        <w:t>EL SUJETO OBLIGADO</w:t>
      </w:r>
      <w:r w:rsidR="009A372F" w:rsidRPr="00DE4725">
        <w:rPr>
          <w:rFonts w:ascii="Palatino Linotype" w:hAnsi="Palatino Linotype"/>
          <w:szCs w:val="17"/>
          <w:lang w:eastAsia="es-ES_tradnl"/>
        </w:rPr>
        <w:t xml:space="preserve"> derivadas de la presente resolución son susceptibles de ser impugnadas nuevamente, mediante Recurso de Revisión, ante el Instituto, en términos del artículo 179, último párrafo de la Ley </w:t>
      </w:r>
      <w:r w:rsidR="009A372F" w:rsidRPr="00DE4725">
        <w:rPr>
          <w:rFonts w:ascii="Palatino Linotype" w:hAnsi="Palatino Linotype"/>
        </w:rPr>
        <w:t>de Transparencia y Acceso a la Información Pública del Estado de México y Municipios.</w:t>
      </w:r>
    </w:p>
    <w:p w14:paraId="6EBE90ED" w14:textId="26877A15" w:rsidR="009A372F" w:rsidRPr="00DE4725" w:rsidRDefault="000B7FCA" w:rsidP="00DE4725">
      <w:pPr>
        <w:spacing w:line="360" w:lineRule="auto"/>
        <w:jc w:val="both"/>
        <w:rPr>
          <w:rFonts w:ascii="Palatino Linotype" w:eastAsia="Calibri" w:hAnsi="Palatino Linotype"/>
        </w:rPr>
      </w:pPr>
      <w:r w:rsidRPr="00DE4725">
        <w:rPr>
          <w:rFonts w:ascii="Palatino Linotype" w:eastAsia="Calibri" w:hAnsi="Palatino Linotype" w:cs="Arial"/>
          <w:b/>
          <w:bCs/>
          <w:sz w:val="28"/>
          <w:szCs w:val="28"/>
        </w:rPr>
        <w:lastRenderedPageBreak/>
        <w:t>OCTAVO</w:t>
      </w:r>
      <w:r w:rsidR="009A372F" w:rsidRPr="00DE4725">
        <w:rPr>
          <w:rFonts w:ascii="Palatino Linotype" w:eastAsia="Calibri" w:hAnsi="Palatino Linotype" w:cs="Arial"/>
          <w:b/>
          <w:bCs/>
          <w:sz w:val="28"/>
          <w:szCs w:val="28"/>
        </w:rPr>
        <w:t>.</w:t>
      </w:r>
      <w:r w:rsidR="009A372F" w:rsidRPr="00DE4725">
        <w:rPr>
          <w:rFonts w:ascii="Palatino Linotype" w:eastAsia="Calibri" w:hAnsi="Palatino Linotype" w:cs="Arial"/>
          <w:b/>
          <w:bCs/>
        </w:rPr>
        <w:t xml:space="preserve"> </w:t>
      </w:r>
      <w:r w:rsidR="009A372F" w:rsidRPr="00DE4725">
        <w:rPr>
          <w:rFonts w:ascii="Palatino Linotype" w:hAnsi="Palatino Linotype"/>
          <w:b/>
          <w:szCs w:val="17"/>
          <w:lang w:eastAsia="es-ES_tradnl"/>
        </w:rPr>
        <w:t>Gírese oficio</w:t>
      </w:r>
      <w:r w:rsidR="009A372F" w:rsidRPr="00DE4725">
        <w:rPr>
          <w:rFonts w:ascii="Palatino Linotype" w:hAnsi="Palatino Linotype"/>
          <w:bCs/>
          <w:szCs w:val="17"/>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F13DCF" w:rsidRPr="00DE4725">
        <w:rPr>
          <w:rFonts w:ascii="Palatino Linotype" w:hAnsi="Palatino Linotype"/>
          <w:b/>
          <w:szCs w:val="17"/>
          <w:lang w:eastAsia="es-ES_tradnl"/>
        </w:rPr>
        <w:t>SEXTO</w:t>
      </w:r>
      <w:r w:rsidR="009A372F" w:rsidRPr="00DE4725">
        <w:rPr>
          <w:rFonts w:ascii="Palatino Linotype" w:hAnsi="Palatino Linotype"/>
          <w:bCs/>
          <w:szCs w:val="17"/>
          <w:lang w:eastAsia="es-ES_tradnl"/>
        </w:rPr>
        <w:t xml:space="preserve"> de la presente resolución</w:t>
      </w:r>
      <w:r w:rsidR="009A372F" w:rsidRPr="00DE4725">
        <w:rPr>
          <w:rFonts w:ascii="Palatino Linotype" w:hAnsi="Palatino Linotype"/>
          <w:szCs w:val="17"/>
          <w:lang w:eastAsia="es-ES_tradnl"/>
        </w:rPr>
        <w:t>.</w:t>
      </w:r>
    </w:p>
    <w:p w14:paraId="1FCACA56" w14:textId="77777777" w:rsidR="009A372F" w:rsidRPr="00DE4725" w:rsidRDefault="009A372F" w:rsidP="00DE4725">
      <w:pPr>
        <w:spacing w:line="360" w:lineRule="auto"/>
        <w:jc w:val="both"/>
        <w:rPr>
          <w:rFonts w:ascii="Palatino Linotype" w:eastAsia="Calibri" w:hAnsi="Palatino Linotype"/>
        </w:rPr>
      </w:pPr>
    </w:p>
    <w:p w14:paraId="19F620F4" w14:textId="77777777" w:rsidR="001679F0" w:rsidRPr="00DE4725" w:rsidRDefault="009A372F" w:rsidP="00DE4725">
      <w:pPr>
        <w:widowControl w:val="0"/>
        <w:autoSpaceDE w:val="0"/>
        <w:autoSpaceDN w:val="0"/>
        <w:adjustRightInd w:val="0"/>
        <w:spacing w:line="360" w:lineRule="auto"/>
        <w:jc w:val="both"/>
        <w:rPr>
          <w:rFonts w:ascii="Palatino Linotype" w:hAnsi="Palatino Linotype" w:cs="Arial"/>
          <w:lang w:eastAsia="es-ES"/>
        </w:rPr>
      </w:pPr>
      <w:r w:rsidRPr="00DE4725">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010D62" w:rsidRPr="00DE4725">
        <w:rPr>
          <w:rFonts w:ascii="Palatino Linotype" w:hAnsi="Palatino Linotype" w:cs="Arial"/>
        </w:rPr>
        <w:t>OCTAVA</w:t>
      </w:r>
      <w:r w:rsidRPr="00DE4725">
        <w:rPr>
          <w:rFonts w:ascii="Palatino Linotype" w:hAnsi="Palatino Linotype" w:cs="Arial"/>
        </w:rPr>
        <w:t xml:space="preserve"> SESIÓN ORDINARIA CELEBRADA EL </w:t>
      </w:r>
      <w:r w:rsidR="00010D62" w:rsidRPr="00DE4725">
        <w:rPr>
          <w:rFonts w:ascii="Palatino Linotype" w:hAnsi="Palatino Linotype" w:cs="Arial"/>
        </w:rPr>
        <w:t>VEINTICINCO</w:t>
      </w:r>
      <w:r w:rsidRPr="00DE4725">
        <w:rPr>
          <w:rFonts w:ascii="Palatino Linotype" w:hAnsi="Palatino Linotype" w:cs="Arial"/>
        </w:rPr>
        <w:t xml:space="preserve"> DE OCTUBRE DE DOS MIL VEINTITRÉS, ANTE EL SECRETARIO TÉCNICO DEL PLENO, ALEXIS TAPIA RAMÍREZ. </w:t>
      </w:r>
    </w:p>
    <w:p w14:paraId="7F9C0441" w14:textId="67D2C427" w:rsidR="009A372F" w:rsidRPr="00DE4725" w:rsidRDefault="009A372F" w:rsidP="00DE4725">
      <w:pPr>
        <w:widowControl w:val="0"/>
        <w:autoSpaceDE w:val="0"/>
        <w:autoSpaceDN w:val="0"/>
        <w:adjustRightInd w:val="0"/>
        <w:spacing w:line="360" w:lineRule="auto"/>
        <w:jc w:val="both"/>
        <w:rPr>
          <w:rFonts w:ascii="Palatino Linotype" w:eastAsiaTheme="minorEastAsia" w:hAnsi="Palatino Linotype"/>
          <w:sz w:val="20"/>
          <w:lang w:val="es-419"/>
        </w:rPr>
      </w:pPr>
      <w:r w:rsidRPr="00DE4725">
        <w:rPr>
          <w:rFonts w:ascii="Palatino Linotype" w:eastAsiaTheme="minorEastAsia" w:hAnsi="Palatino Linotype"/>
          <w:sz w:val="20"/>
          <w:lang w:val="es-ES_tradnl"/>
        </w:rPr>
        <w:t>SCMM/AGZ/DEMF/</w:t>
      </w:r>
      <w:r w:rsidRPr="00DE4725">
        <w:rPr>
          <w:rFonts w:ascii="Palatino Linotype" w:eastAsiaTheme="minorEastAsia" w:hAnsi="Palatino Linotype"/>
          <w:sz w:val="20"/>
          <w:lang w:val="es-419"/>
        </w:rPr>
        <w:t>MRC</w:t>
      </w:r>
    </w:p>
    <w:p w14:paraId="1BBBE915" w14:textId="4DDC4AA1" w:rsidR="001679F0" w:rsidRPr="00DE4725" w:rsidRDefault="001679F0" w:rsidP="00DE4725">
      <w:pPr>
        <w:widowControl w:val="0"/>
        <w:autoSpaceDE w:val="0"/>
        <w:autoSpaceDN w:val="0"/>
        <w:adjustRightInd w:val="0"/>
        <w:spacing w:line="360" w:lineRule="auto"/>
        <w:jc w:val="both"/>
        <w:rPr>
          <w:rFonts w:ascii="Palatino Linotype" w:eastAsiaTheme="minorEastAsia" w:hAnsi="Palatino Linotype"/>
          <w:sz w:val="20"/>
          <w:lang w:val="es-419"/>
        </w:rPr>
      </w:pPr>
    </w:p>
    <w:p w14:paraId="1727D3CA" w14:textId="1A3AE0FC" w:rsidR="001679F0" w:rsidRPr="00DE4725" w:rsidRDefault="001679F0" w:rsidP="00DE4725">
      <w:pPr>
        <w:widowControl w:val="0"/>
        <w:autoSpaceDE w:val="0"/>
        <w:autoSpaceDN w:val="0"/>
        <w:adjustRightInd w:val="0"/>
        <w:spacing w:line="360" w:lineRule="auto"/>
        <w:jc w:val="both"/>
        <w:rPr>
          <w:rFonts w:ascii="Palatino Linotype" w:eastAsiaTheme="minorEastAsia" w:hAnsi="Palatino Linotype"/>
          <w:sz w:val="20"/>
          <w:lang w:val="es-419"/>
        </w:rPr>
      </w:pPr>
    </w:p>
    <w:p w14:paraId="5FD5E422" w14:textId="6CAAB81B" w:rsidR="001679F0" w:rsidRPr="00DE4725" w:rsidRDefault="001679F0" w:rsidP="00DE4725">
      <w:pPr>
        <w:widowControl w:val="0"/>
        <w:autoSpaceDE w:val="0"/>
        <w:autoSpaceDN w:val="0"/>
        <w:adjustRightInd w:val="0"/>
        <w:spacing w:line="360" w:lineRule="auto"/>
        <w:jc w:val="both"/>
        <w:rPr>
          <w:rFonts w:ascii="Palatino Linotype" w:eastAsiaTheme="minorEastAsia" w:hAnsi="Palatino Linotype"/>
          <w:sz w:val="20"/>
          <w:lang w:val="es-419"/>
        </w:rPr>
      </w:pPr>
    </w:p>
    <w:p w14:paraId="6C65D40C" w14:textId="30C52A63" w:rsidR="001679F0" w:rsidRPr="00DE4725" w:rsidRDefault="001679F0" w:rsidP="00DE4725">
      <w:pPr>
        <w:widowControl w:val="0"/>
        <w:autoSpaceDE w:val="0"/>
        <w:autoSpaceDN w:val="0"/>
        <w:adjustRightInd w:val="0"/>
        <w:spacing w:line="360" w:lineRule="auto"/>
        <w:jc w:val="both"/>
        <w:rPr>
          <w:rFonts w:ascii="Palatino Linotype" w:eastAsiaTheme="minorEastAsia" w:hAnsi="Palatino Linotype"/>
          <w:sz w:val="20"/>
          <w:lang w:val="es-419"/>
        </w:rPr>
      </w:pPr>
    </w:p>
    <w:p w14:paraId="16F7DFF9" w14:textId="01823898" w:rsidR="001679F0" w:rsidRPr="00DE4725" w:rsidRDefault="001679F0" w:rsidP="00DE4725">
      <w:pPr>
        <w:widowControl w:val="0"/>
        <w:autoSpaceDE w:val="0"/>
        <w:autoSpaceDN w:val="0"/>
        <w:adjustRightInd w:val="0"/>
        <w:spacing w:line="360" w:lineRule="auto"/>
        <w:jc w:val="both"/>
        <w:rPr>
          <w:rFonts w:ascii="Palatino Linotype" w:eastAsiaTheme="minorEastAsia" w:hAnsi="Palatino Linotype"/>
          <w:sz w:val="20"/>
          <w:lang w:val="es-419"/>
        </w:rPr>
      </w:pPr>
    </w:p>
    <w:p w14:paraId="7BC1DF94" w14:textId="775121F4" w:rsidR="001679F0" w:rsidRPr="00DE4725" w:rsidRDefault="001679F0" w:rsidP="00DE4725">
      <w:pPr>
        <w:widowControl w:val="0"/>
        <w:autoSpaceDE w:val="0"/>
        <w:autoSpaceDN w:val="0"/>
        <w:adjustRightInd w:val="0"/>
        <w:spacing w:line="360" w:lineRule="auto"/>
        <w:jc w:val="both"/>
        <w:rPr>
          <w:rFonts w:ascii="Palatino Linotype" w:eastAsiaTheme="minorEastAsia" w:hAnsi="Palatino Linotype"/>
          <w:sz w:val="20"/>
          <w:lang w:val="es-419"/>
        </w:rPr>
      </w:pPr>
    </w:p>
    <w:p w14:paraId="7E90921C" w14:textId="03FC0FED" w:rsidR="001679F0" w:rsidRPr="00DE4725" w:rsidRDefault="001679F0" w:rsidP="00DE4725">
      <w:pPr>
        <w:widowControl w:val="0"/>
        <w:autoSpaceDE w:val="0"/>
        <w:autoSpaceDN w:val="0"/>
        <w:adjustRightInd w:val="0"/>
        <w:spacing w:line="360" w:lineRule="auto"/>
        <w:jc w:val="both"/>
        <w:rPr>
          <w:rFonts w:ascii="Palatino Linotype" w:eastAsiaTheme="minorEastAsia" w:hAnsi="Palatino Linotype"/>
          <w:sz w:val="20"/>
          <w:lang w:val="es-419"/>
        </w:rPr>
      </w:pPr>
    </w:p>
    <w:p w14:paraId="77FBBA4E" w14:textId="01B34A3A" w:rsidR="001679F0" w:rsidRPr="00DE4725" w:rsidRDefault="001679F0" w:rsidP="00DE4725">
      <w:pPr>
        <w:widowControl w:val="0"/>
        <w:autoSpaceDE w:val="0"/>
        <w:autoSpaceDN w:val="0"/>
        <w:adjustRightInd w:val="0"/>
        <w:spacing w:line="360" w:lineRule="auto"/>
        <w:jc w:val="both"/>
        <w:rPr>
          <w:rFonts w:ascii="Palatino Linotype" w:eastAsiaTheme="minorEastAsia" w:hAnsi="Palatino Linotype"/>
          <w:sz w:val="20"/>
          <w:lang w:val="es-419"/>
        </w:rPr>
      </w:pPr>
    </w:p>
    <w:p w14:paraId="563353CF" w14:textId="51894C0B" w:rsidR="001679F0" w:rsidRPr="00DE4725" w:rsidRDefault="001679F0" w:rsidP="00DE4725">
      <w:pPr>
        <w:widowControl w:val="0"/>
        <w:autoSpaceDE w:val="0"/>
        <w:autoSpaceDN w:val="0"/>
        <w:adjustRightInd w:val="0"/>
        <w:spacing w:line="360" w:lineRule="auto"/>
        <w:jc w:val="both"/>
        <w:rPr>
          <w:rFonts w:ascii="Palatino Linotype" w:eastAsiaTheme="minorEastAsia" w:hAnsi="Palatino Linotype"/>
          <w:sz w:val="20"/>
          <w:lang w:val="es-419"/>
        </w:rPr>
      </w:pPr>
    </w:p>
    <w:p w14:paraId="1B373144" w14:textId="4B845B5A" w:rsidR="001679F0" w:rsidRPr="00DE4725" w:rsidRDefault="001679F0" w:rsidP="00DE4725">
      <w:pPr>
        <w:widowControl w:val="0"/>
        <w:autoSpaceDE w:val="0"/>
        <w:autoSpaceDN w:val="0"/>
        <w:adjustRightInd w:val="0"/>
        <w:spacing w:line="360" w:lineRule="auto"/>
        <w:jc w:val="both"/>
        <w:rPr>
          <w:rFonts w:ascii="Palatino Linotype" w:eastAsiaTheme="minorEastAsia" w:hAnsi="Palatino Linotype"/>
          <w:sz w:val="20"/>
          <w:lang w:val="es-419"/>
        </w:rPr>
      </w:pPr>
    </w:p>
    <w:p w14:paraId="2FB161F0" w14:textId="3E1E8232" w:rsidR="001679F0" w:rsidRPr="00DE4725" w:rsidRDefault="001679F0" w:rsidP="00DE4725">
      <w:pPr>
        <w:widowControl w:val="0"/>
        <w:autoSpaceDE w:val="0"/>
        <w:autoSpaceDN w:val="0"/>
        <w:adjustRightInd w:val="0"/>
        <w:spacing w:line="360" w:lineRule="auto"/>
        <w:jc w:val="both"/>
        <w:rPr>
          <w:rFonts w:ascii="Palatino Linotype" w:eastAsiaTheme="minorEastAsia" w:hAnsi="Palatino Linotype"/>
          <w:sz w:val="20"/>
          <w:lang w:val="es-419"/>
        </w:rPr>
      </w:pPr>
    </w:p>
    <w:p w14:paraId="3375A08A" w14:textId="49932B65" w:rsidR="001679F0" w:rsidRPr="00DE4725" w:rsidRDefault="001679F0" w:rsidP="00DE4725">
      <w:pPr>
        <w:widowControl w:val="0"/>
        <w:autoSpaceDE w:val="0"/>
        <w:autoSpaceDN w:val="0"/>
        <w:adjustRightInd w:val="0"/>
        <w:spacing w:line="360" w:lineRule="auto"/>
        <w:jc w:val="both"/>
        <w:rPr>
          <w:rFonts w:ascii="Palatino Linotype" w:eastAsiaTheme="minorEastAsia" w:hAnsi="Palatino Linotype"/>
          <w:sz w:val="20"/>
          <w:lang w:val="es-419"/>
        </w:rPr>
      </w:pPr>
    </w:p>
    <w:p w14:paraId="2DF49371" w14:textId="4B88F123" w:rsidR="001679F0" w:rsidRPr="00DE4725" w:rsidRDefault="001679F0" w:rsidP="00DE4725">
      <w:pPr>
        <w:widowControl w:val="0"/>
        <w:autoSpaceDE w:val="0"/>
        <w:autoSpaceDN w:val="0"/>
        <w:adjustRightInd w:val="0"/>
        <w:spacing w:line="360" w:lineRule="auto"/>
        <w:jc w:val="both"/>
        <w:rPr>
          <w:rFonts w:ascii="Palatino Linotype" w:eastAsiaTheme="minorEastAsia" w:hAnsi="Palatino Linotype"/>
          <w:sz w:val="20"/>
          <w:lang w:val="es-419"/>
        </w:rPr>
      </w:pPr>
    </w:p>
    <w:p w14:paraId="5F97A6FA" w14:textId="77ACF83F" w:rsidR="001679F0" w:rsidRPr="00DE4725" w:rsidRDefault="001679F0" w:rsidP="00DE4725">
      <w:pPr>
        <w:widowControl w:val="0"/>
        <w:autoSpaceDE w:val="0"/>
        <w:autoSpaceDN w:val="0"/>
        <w:adjustRightInd w:val="0"/>
        <w:spacing w:line="360" w:lineRule="auto"/>
        <w:jc w:val="both"/>
        <w:rPr>
          <w:rFonts w:ascii="Palatino Linotype" w:eastAsiaTheme="minorEastAsia" w:hAnsi="Palatino Linotype"/>
          <w:sz w:val="20"/>
          <w:lang w:val="es-419"/>
        </w:rPr>
      </w:pPr>
    </w:p>
    <w:p w14:paraId="41BC6EB7" w14:textId="4D1D2BD1" w:rsidR="001679F0" w:rsidRPr="00DE4725" w:rsidRDefault="001679F0" w:rsidP="00DE4725">
      <w:pPr>
        <w:widowControl w:val="0"/>
        <w:autoSpaceDE w:val="0"/>
        <w:autoSpaceDN w:val="0"/>
        <w:adjustRightInd w:val="0"/>
        <w:spacing w:line="360" w:lineRule="auto"/>
        <w:jc w:val="both"/>
        <w:rPr>
          <w:rFonts w:ascii="Palatino Linotype" w:eastAsiaTheme="minorEastAsia" w:hAnsi="Palatino Linotype"/>
          <w:sz w:val="20"/>
          <w:lang w:val="es-419"/>
        </w:rPr>
      </w:pPr>
    </w:p>
    <w:p w14:paraId="7326DE2B" w14:textId="76E7E2D6" w:rsidR="001679F0" w:rsidRPr="00DE4725" w:rsidRDefault="001679F0" w:rsidP="00DE4725">
      <w:pPr>
        <w:widowControl w:val="0"/>
        <w:autoSpaceDE w:val="0"/>
        <w:autoSpaceDN w:val="0"/>
        <w:adjustRightInd w:val="0"/>
        <w:spacing w:line="360" w:lineRule="auto"/>
        <w:jc w:val="both"/>
        <w:rPr>
          <w:rFonts w:ascii="Palatino Linotype" w:eastAsiaTheme="minorEastAsia" w:hAnsi="Palatino Linotype"/>
          <w:sz w:val="20"/>
          <w:lang w:val="es-419"/>
        </w:rPr>
      </w:pPr>
    </w:p>
    <w:p w14:paraId="38F6225B" w14:textId="0DC622CA" w:rsidR="001679F0" w:rsidRPr="00DE4725" w:rsidRDefault="001679F0" w:rsidP="00DE4725">
      <w:pPr>
        <w:widowControl w:val="0"/>
        <w:autoSpaceDE w:val="0"/>
        <w:autoSpaceDN w:val="0"/>
        <w:adjustRightInd w:val="0"/>
        <w:spacing w:line="360" w:lineRule="auto"/>
        <w:jc w:val="both"/>
        <w:rPr>
          <w:rFonts w:ascii="Palatino Linotype" w:eastAsiaTheme="minorEastAsia" w:hAnsi="Palatino Linotype"/>
          <w:sz w:val="20"/>
          <w:lang w:val="es-419"/>
        </w:rPr>
      </w:pPr>
    </w:p>
    <w:p w14:paraId="053152CA" w14:textId="0CFE9DA0" w:rsidR="001679F0" w:rsidRPr="00DE4725" w:rsidRDefault="001679F0" w:rsidP="00DE4725">
      <w:pPr>
        <w:widowControl w:val="0"/>
        <w:autoSpaceDE w:val="0"/>
        <w:autoSpaceDN w:val="0"/>
        <w:adjustRightInd w:val="0"/>
        <w:spacing w:line="360" w:lineRule="auto"/>
        <w:jc w:val="both"/>
        <w:rPr>
          <w:rFonts w:ascii="Palatino Linotype" w:eastAsiaTheme="minorEastAsia" w:hAnsi="Palatino Linotype"/>
          <w:sz w:val="20"/>
          <w:lang w:val="es-419"/>
        </w:rPr>
      </w:pPr>
    </w:p>
    <w:p w14:paraId="1EF1C211" w14:textId="54C2EED2" w:rsidR="001679F0" w:rsidRPr="00DE4725" w:rsidRDefault="001679F0" w:rsidP="00DE4725">
      <w:pPr>
        <w:widowControl w:val="0"/>
        <w:autoSpaceDE w:val="0"/>
        <w:autoSpaceDN w:val="0"/>
        <w:adjustRightInd w:val="0"/>
        <w:spacing w:line="360" w:lineRule="auto"/>
        <w:jc w:val="both"/>
        <w:rPr>
          <w:rFonts w:ascii="Palatino Linotype" w:eastAsiaTheme="minorEastAsia" w:hAnsi="Palatino Linotype"/>
          <w:sz w:val="20"/>
          <w:lang w:val="es-419"/>
        </w:rPr>
      </w:pPr>
    </w:p>
    <w:p w14:paraId="5550D936" w14:textId="4850C142" w:rsidR="001679F0" w:rsidRPr="00DE4725" w:rsidRDefault="001679F0" w:rsidP="00DE4725">
      <w:pPr>
        <w:widowControl w:val="0"/>
        <w:autoSpaceDE w:val="0"/>
        <w:autoSpaceDN w:val="0"/>
        <w:adjustRightInd w:val="0"/>
        <w:spacing w:line="360" w:lineRule="auto"/>
        <w:jc w:val="both"/>
        <w:rPr>
          <w:rFonts w:ascii="Palatino Linotype" w:eastAsiaTheme="minorEastAsia" w:hAnsi="Palatino Linotype"/>
          <w:sz w:val="20"/>
          <w:lang w:val="es-419"/>
        </w:rPr>
      </w:pPr>
    </w:p>
    <w:p w14:paraId="5D12D8A4" w14:textId="4F141AF0" w:rsidR="001679F0" w:rsidRPr="00DE4725" w:rsidRDefault="001679F0" w:rsidP="00DE4725">
      <w:pPr>
        <w:widowControl w:val="0"/>
        <w:autoSpaceDE w:val="0"/>
        <w:autoSpaceDN w:val="0"/>
        <w:adjustRightInd w:val="0"/>
        <w:spacing w:line="360" w:lineRule="auto"/>
        <w:jc w:val="both"/>
        <w:rPr>
          <w:rFonts w:ascii="Palatino Linotype" w:eastAsiaTheme="minorEastAsia" w:hAnsi="Palatino Linotype"/>
          <w:sz w:val="20"/>
          <w:lang w:val="es-419"/>
        </w:rPr>
      </w:pPr>
    </w:p>
    <w:p w14:paraId="515A5875" w14:textId="4418A710" w:rsidR="001679F0" w:rsidRPr="00DE4725" w:rsidRDefault="001679F0" w:rsidP="00DE4725">
      <w:pPr>
        <w:widowControl w:val="0"/>
        <w:autoSpaceDE w:val="0"/>
        <w:autoSpaceDN w:val="0"/>
        <w:adjustRightInd w:val="0"/>
        <w:spacing w:line="360" w:lineRule="auto"/>
        <w:jc w:val="both"/>
        <w:rPr>
          <w:rFonts w:ascii="Palatino Linotype" w:eastAsiaTheme="minorEastAsia" w:hAnsi="Palatino Linotype"/>
          <w:sz w:val="20"/>
          <w:lang w:val="es-419"/>
        </w:rPr>
      </w:pPr>
    </w:p>
    <w:p w14:paraId="00CDDD78" w14:textId="63E2AE88" w:rsidR="001679F0" w:rsidRPr="00DE4725" w:rsidRDefault="001679F0" w:rsidP="00DE4725">
      <w:pPr>
        <w:widowControl w:val="0"/>
        <w:autoSpaceDE w:val="0"/>
        <w:autoSpaceDN w:val="0"/>
        <w:adjustRightInd w:val="0"/>
        <w:spacing w:line="360" w:lineRule="auto"/>
        <w:jc w:val="both"/>
        <w:rPr>
          <w:rFonts w:ascii="Palatino Linotype" w:eastAsiaTheme="minorEastAsia" w:hAnsi="Palatino Linotype"/>
          <w:sz w:val="20"/>
          <w:lang w:val="es-419"/>
        </w:rPr>
      </w:pPr>
    </w:p>
    <w:p w14:paraId="0A4E90F2" w14:textId="56EF2A41" w:rsidR="001679F0" w:rsidRPr="00DE4725" w:rsidRDefault="001679F0" w:rsidP="00DE4725">
      <w:pPr>
        <w:widowControl w:val="0"/>
        <w:autoSpaceDE w:val="0"/>
        <w:autoSpaceDN w:val="0"/>
        <w:adjustRightInd w:val="0"/>
        <w:spacing w:line="360" w:lineRule="auto"/>
        <w:jc w:val="both"/>
        <w:rPr>
          <w:rFonts w:ascii="Palatino Linotype" w:eastAsiaTheme="minorEastAsia" w:hAnsi="Palatino Linotype"/>
          <w:sz w:val="20"/>
          <w:lang w:val="es-419"/>
        </w:rPr>
      </w:pPr>
    </w:p>
    <w:p w14:paraId="3034EB23" w14:textId="77777777" w:rsidR="001679F0" w:rsidRPr="00DE4725" w:rsidRDefault="001679F0" w:rsidP="00DE4725">
      <w:pPr>
        <w:widowControl w:val="0"/>
        <w:autoSpaceDE w:val="0"/>
        <w:autoSpaceDN w:val="0"/>
        <w:adjustRightInd w:val="0"/>
        <w:spacing w:line="360" w:lineRule="auto"/>
        <w:jc w:val="both"/>
        <w:rPr>
          <w:rFonts w:ascii="Palatino Linotype" w:hAnsi="Palatino Linotype" w:cs="Arial"/>
          <w:lang w:eastAsia="es-ES"/>
        </w:rPr>
      </w:pPr>
    </w:p>
    <w:p w14:paraId="65DDD67F" w14:textId="77777777" w:rsidR="009A372F" w:rsidRPr="00DE4725" w:rsidRDefault="009A372F" w:rsidP="00DE4725">
      <w:pPr>
        <w:spacing w:line="360" w:lineRule="auto"/>
        <w:jc w:val="both"/>
        <w:rPr>
          <w:rFonts w:ascii="Palatino Linotype" w:hAnsi="Palatino Linotype" w:cs="Arial"/>
          <w:lang w:eastAsia="es-ES"/>
        </w:rPr>
      </w:pPr>
    </w:p>
    <w:sectPr w:rsidR="009A372F" w:rsidRPr="00DE4725">
      <w:headerReference w:type="even" r:id="rId10"/>
      <w:headerReference w:type="default" r:id="rId11"/>
      <w:footerReference w:type="even" r:id="rId12"/>
      <w:footerReference w:type="default" r:id="rId13"/>
      <w:headerReference w:type="first" r:id="rId14"/>
      <w:footerReference w:type="first" r:id="rId15"/>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11019C" w14:textId="77777777" w:rsidR="007E1641" w:rsidRDefault="007E1641" w:rsidP="00B77964">
      <w:r>
        <w:separator/>
      </w:r>
    </w:p>
  </w:endnote>
  <w:endnote w:type="continuationSeparator" w:id="0">
    <w:p w14:paraId="097B769E" w14:textId="77777777" w:rsidR="007E1641" w:rsidRDefault="007E1641" w:rsidP="00B77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5E6B8" w14:textId="77777777" w:rsidR="006D31F0" w:rsidRDefault="006D31F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92F88" w14:textId="3755147C" w:rsidR="006D31F0" w:rsidRDefault="006D31F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B45E1F">
      <w:rPr>
        <w:rFonts w:ascii="Palatino Linotype" w:eastAsia="Palatino Linotype" w:hAnsi="Palatino Linotype" w:cs="Palatino Linotype"/>
        <w:noProof/>
        <w:color w:val="000000"/>
        <w:sz w:val="22"/>
        <w:szCs w:val="22"/>
      </w:rPr>
      <w:t>65</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B45E1F">
      <w:rPr>
        <w:rFonts w:ascii="Palatino Linotype" w:eastAsia="Palatino Linotype" w:hAnsi="Palatino Linotype" w:cs="Palatino Linotype"/>
        <w:noProof/>
        <w:color w:val="000000"/>
        <w:sz w:val="22"/>
        <w:szCs w:val="22"/>
      </w:rPr>
      <w:t>65</w:t>
    </w:r>
    <w:r>
      <w:rPr>
        <w:rFonts w:ascii="Palatino Linotype" w:eastAsia="Palatino Linotype" w:hAnsi="Palatino Linotype" w:cs="Palatino Linotype"/>
        <w:color w:val="000000"/>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212A8" w14:textId="7691BC3B" w:rsidR="006D31F0" w:rsidRDefault="006D31F0">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B45E1F">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B45E1F">
      <w:rPr>
        <w:rFonts w:ascii="Palatino Linotype" w:eastAsia="Palatino Linotype" w:hAnsi="Palatino Linotype" w:cs="Palatino Linotype"/>
        <w:noProof/>
        <w:color w:val="000000"/>
        <w:sz w:val="22"/>
        <w:szCs w:val="22"/>
      </w:rPr>
      <w:t>65</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46026A" w14:textId="77777777" w:rsidR="007E1641" w:rsidRDefault="007E1641" w:rsidP="00B77964">
      <w:r>
        <w:separator/>
      </w:r>
    </w:p>
  </w:footnote>
  <w:footnote w:type="continuationSeparator" w:id="0">
    <w:p w14:paraId="6BAD3CF3" w14:textId="77777777" w:rsidR="007E1641" w:rsidRDefault="007E1641" w:rsidP="00B77964">
      <w:r>
        <w:continuationSeparator/>
      </w:r>
    </w:p>
  </w:footnote>
  <w:footnote w:id="1">
    <w:p w14:paraId="5480C8FC" w14:textId="77777777" w:rsidR="00682BA6" w:rsidRDefault="00682BA6" w:rsidP="00682BA6">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6BAB3B7E" w14:textId="77777777" w:rsidR="00682BA6" w:rsidRDefault="00682BA6" w:rsidP="00682BA6">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XIII. Dictaminar las declaratorias de inexistencia de la información que les remitan las unidades administrativas y resolver en consecuencia;</w:t>
      </w:r>
    </w:p>
  </w:footnote>
  <w:footnote w:id="2">
    <w:p w14:paraId="13FCE11A" w14:textId="77777777" w:rsidR="006D31F0" w:rsidRDefault="006D31F0" w:rsidP="0041285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C68312" w14:textId="77777777" w:rsidR="006D31F0" w:rsidRDefault="00B45E1F">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57C032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style="position:absolute;margin-left:0;margin-top:0;width:540pt;height:10in;z-index:-251657216;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B53A8D" w14:textId="77777777" w:rsidR="006D31F0" w:rsidRDefault="00B45E1F">
    <w:pPr>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034B92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RESOLUCIÓN" style="position:absolute;margin-left:0;margin-top:0;width:540pt;height:10in;z-index:-251656192;mso-position-horizontal:center;mso-position-horizontal-relative:margin;mso-position-vertical:center;mso-position-vertical-relative:margin">
          <v:imagedata r:id="rId1" o:title="image2"/>
          <w10:wrap anchorx="margin" anchory="margin"/>
        </v:shape>
      </w:pict>
    </w:r>
  </w:p>
  <w:tbl>
    <w:tblPr>
      <w:tblW w:w="9534" w:type="dxa"/>
      <w:tblInd w:w="-142" w:type="dxa"/>
      <w:tblLayout w:type="fixed"/>
      <w:tblLook w:val="04A0" w:firstRow="1" w:lastRow="0" w:firstColumn="1" w:lastColumn="0" w:noHBand="0" w:noVBand="1"/>
    </w:tblPr>
    <w:tblGrid>
      <w:gridCol w:w="2977"/>
      <w:gridCol w:w="2552"/>
      <w:gridCol w:w="4005"/>
    </w:tblGrid>
    <w:tr w:rsidR="006D31F0" w:rsidRPr="008F2CCC" w14:paraId="4F5370DC" w14:textId="77777777" w:rsidTr="00D2232A">
      <w:tc>
        <w:tcPr>
          <w:tcW w:w="2977" w:type="dxa"/>
          <w:vMerge w:val="restart"/>
        </w:tcPr>
        <w:p w14:paraId="1DCB3CCC" w14:textId="77777777" w:rsidR="006D31F0" w:rsidRPr="008F2CCC" w:rsidRDefault="006D31F0" w:rsidP="006933F1">
          <w:pPr>
            <w:rPr>
              <w:rFonts w:ascii="Palatino Linotype" w:hAnsi="Palatino Linotype"/>
              <w:b/>
              <w:sz w:val="22"/>
              <w:szCs w:val="22"/>
              <w:lang w:val="es-ES_tradnl"/>
            </w:rPr>
          </w:pPr>
          <w:r>
            <w:rPr>
              <w:rFonts w:ascii="Palatino Linotype" w:hAnsi="Palatino Linotype"/>
              <w:noProof/>
              <w:sz w:val="28"/>
              <w:szCs w:val="28"/>
            </w:rPr>
            <w:drawing>
              <wp:inline distT="0" distB="0" distL="0" distR="0" wp14:anchorId="2F9512A2" wp14:editId="04F8A0A7">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8E823F2" w14:textId="77777777" w:rsidR="006D31F0" w:rsidRPr="00664658" w:rsidRDefault="006D31F0" w:rsidP="006933F1">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1CB7B97B" w14:textId="3C0B53F2" w:rsidR="006D31F0" w:rsidRPr="00664658" w:rsidRDefault="006D31F0" w:rsidP="006933F1">
          <w:pPr>
            <w:jc w:val="both"/>
            <w:rPr>
              <w:rFonts w:ascii="Palatino Linotype" w:hAnsi="Palatino Linotype"/>
              <w:b/>
              <w:sz w:val="22"/>
              <w:szCs w:val="22"/>
              <w:lang w:val="es-ES_tradnl"/>
            </w:rPr>
          </w:pPr>
          <w:r>
            <w:rPr>
              <w:rFonts w:ascii="Palatino Linotype" w:hAnsi="Palatino Linotype"/>
              <w:b/>
              <w:sz w:val="22"/>
              <w:szCs w:val="22"/>
              <w:lang w:val="es-ES_tradnl"/>
            </w:rPr>
            <w:t>01552</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 y acumulado</w:t>
          </w:r>
        </w:p>
      </w:tc>
    </w:tr>
    <w:tr w:rsidR="006D31F0" w:rsidRPr="008F2CCC" w14:paraId="1E9085BD" w14:textId="77777777" w:rsidTr="00D2232A">
      <w:tc>
        <w:tcPr>
          <w:tcW w:w="2977" w:type="dxa"/>
          <w:vMerge/>
        </w:tcPr>
        <w:p w14:paraId="4F1D8535" w14:textId="77777777" w:rsidR="006D31F0" w:rsidRPr="008F2CCC" w:rsidRDefault="006D31F0" w:rsidP="006933F1">
          <w:pPr>
            <w:rPr>
              <w:rFonts w:ascii="Palatino Linotype" w:hAnsi="Palatino Linotype"/>
              <w:b/>
              <w:sz w:val="22"/>
              <w:szCs w:val="22"/>
              <w:lang w:val="es-ES_tradnl"/>
            </w:rPr>
          </w:pPr>
        </w:p>
      </w:tc>
      <w:tc>
        <w:tcPr>
          <w:tcW w:w="2552" w:type="dxa"/>
          <w:shd w:val="clear" w:color="auto" w:fill="auto"/>
        </w:tcPr>
        <w:p w14:paraId="3A8C2190" w14:textId="77777777" w:rsidR="006D31F0" w:rsidRPr="00664658" w:rsidRDefault="006D31F0" w:rsidP="006933F1">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2CF06CF4" w14:textId="2722A16B" w:rsidR="006D31F0" w:rsidRPr="00D41D47" w:rsidRDefault="006D31F0" w:rsidP="006933F1">
          <w:pPr>
            <w:jc w:val="both"/>
            <w:rPr>
              <w:rFonts w:ascii="Palatino Linotype" w:hAnsi="Palatino Linotype"/>
              <w:b/>
              <w:sz w:val="22"/>
              <w:szCs w:val="22"/>
              <w:lang w:val="es-ES_tradnl"/>
            </w:rPr>
          </w:pPr>
          <w:r w:rsidRPr="007220BA">
            <w:rPr>
              <w:rFonts w:ascii="Palatino Linotype" w:hAnsi="Palatino Linotype"/>
              <w:b/>
              <w:sz w:val="22"/>
              <w:szCs w:val="22"/>
            </w:rPr>
            <w:t>Organismo Público Descentralizado para la Prestación de Los Servicios de Agua Potable Alcantarillado y Saneamiento del Municipio de la Paz México</w:t>
          </w:r>
        </w:p>
      </w:tc>
    </w:tr>
    <w:tr w:rsidR="006D31F0" w:rsidRPr="008F2CCC" w14:paraId="0BB811F1" w14:textId="77777777" w:rsidTr="00D2232A">
      <w:trPr>
        <w:trHeight w:val="228"/>
      </w:trPr>
      <w:tc>
        <w:tcPr>
          <w:tcW w:w="2977" w:type="dxa"/>
          <w:vMerge/>
        </w:tcPr>
        <w:p w14:paraId="296766DF" w14:textId="77777777" w:rsidR="006D31F0" w:rsidRPr="008F2CCC" w:rsidRDefault="006D31F0" w:rsidP="006933F1">
          <w:pPr>
            <w:rPr>
              <w:rFonts w:ascii="Palatino Linotype" w:hAnsi="Palatino Linotype"/>
              <w:b/>
              <w:sz w:val="22"/>
              <w:szCs w:val="22"/>
              <w:lang w:val="es-ES_tradnl"/>
            </w:rPr>
          </w:pPr>
        </w:p>
      </w:tc>
      <w:tc>
        <w:tcPr>
          <w:tcW w:w="2552" w:type="dxa"/>
          <w:shd w:val="clear" w:color="auto" w:fill="auto"/>
        </w:tcPr>
        <w:p w14:paraId="7EE2503A" w14:textId="77777777" w:rsidR="006D31F0" w:rsidRPr="00664658" w:rsidRDefault="006D31F0" w:rsidP="006933F1">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3CF24A9" w14:textId="77777777" w:rsidR="006D31F0" w:rsidRDefault="006D31F0" w:rsidP="006933F1">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p w14:paraId="5CBE25F5" w14:textId="77777777" w:rsidR="006D31F0" w:rsidRDefault="006D31F0" w:rsidP="006933F1">
          <w:pPr>
            <w:jc w:val="both"/>
            <w:rPr>
              <w:rFonts w:ascii="Palatino Linotype" w:hAnsi="Palatino Linotype"/>
              <w:b/>
              <w:sz w:val="22"/>
              <w:szCs w:val="22"/>
              <w:lang w:val="es-ES_tradnl"/>
            </w:rPr>
          </w:pPr>
        </w:p>
        <w:p w14:paraId="05C31B8C" w14:textId="77777777" w:rsidR="006D31F0" w:rsidRDefault="006D31F0" w:rsidP="006933F1">
          <w:pPr>
            <w:jc w:val="both"/>
            <w:rPr>
              <w:rFonts w:ascii="Palatino Linotype" w:hAnsi="Palatino Linotype"/>
              <w:b/>
              <w:sz w:val="22"/>
              <w:szCs w:val="22"/>
              <w:lang w:val="es-ES_tradnl"/>
            </w:rPr>
          </w:pPr>
        </w:p>
        <w:p w14:paraId="4B2CAB65" w14:textId="77777777" w:rsidR="006D31F0" w:rsidRPr="00664658" w:rsidRDefault="006D31F0" w:rsidP="006933F1">
          <w:pPr>
            <w:jc w:val="both"/>
            <w:rPr>
              <w:rFonts w:ascii="Palatino Linotype" w:hAnsi="Palatino Linotype"/>
              <w:b/>
              <w:sz w:val="22"/>
              <w:szCs w:val="22"/>
              <w:lang w:val="es-ES_tradnl"/>
            </w:rPr>
          </w:pPr>
        </w:p>
      </w:tc>
    </w:tr>
  </w:tbl>
  <w:p w14:paraId="0287716F" w14:textId="77777777" w:rsidR="006D31F0" w:rsidRPr="00334588" w:rsidRDefault="006D31F0">
    <w:pPr>
      <w:rPr>
        <w:rFonts w:ascii="Palatino Linotype" w:eastAsia="Palatino Linotype" w:hAnsi="Palatino Linotype" w:cs="Palatino Linotype"/>
        <w:color w:val="000000"/>
        <w:sz w:val="8"/>
        <w:szCs w:val="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00380F" w14:textId="77777777" w:rsidR="006D31F0" w:rsidRDefault="00B45E1F">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054BAA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RESOLUCIÓN" style="position:absolute;margin-left:0;margin-top:0;width:540pt;height:10in;z-index:-251655168;mso-position-horizontal:center;mso-position-horizontal-relative:margin;mso-position-vertical:center;mso-position-vertical-relative:margin">
          <v:imagedata r:id="rId1" o:title="image2"/>
          <w10:wrap anchorx="margin" anchory="margin"/>
        </v:shape>
      </w:pict>
    </w:r>
  </w:p>
  <w:tbl>
    <w:tblPr>
      <w:tblW w:w="10632" w:type="dxa"/>
      <w:tblInd w:w="-1276" w:type="dxa"/>
      <w:tblLayout w:type="fixed"/>
      <w:tblLook w:val="04A0" w:firstRow="1" w:lastRow="0" w:firstColumn="1" w:lastColumn="0" w:noHBand="0" w:noVBand="1"/>
    </w:tblPr>
    <w:tblGrid>
      <w:gridCol w:w="4111"/>
      <w:gridCol w:w="2552"/>
      <w:gridCol w:w="3969"/>
    </w:tblGrid>
    <w:tr w:rsidR="006D31F0" w:rsidRPr="008F2CCC" w14:paraId="0205ADC2" w14:textId="77777777" w:rsidTr="00D2232A">
      <w:tc>
        <w:tcPr>
          <w:tcW w:w="4111" w:type="dxa"/>
          <w:vMerge w:val="restart"/>
          <w:shd w:val="clear" w:color="auto" w:fill="auto"/>
        </w:tcPr>
        <w:p w14:paraId="289BDFBB" w14:textId="77777777" w:rsidR="006D31F0" w:rsidRPr="008F2CCC" w:rsidRDefault="006D31F0" w:rsidP="006933F1">
          <w:pPr>
            <w:rPr>
              <w:rFonts w:ascii="Palatino Linotype" w:hAnsi="Palatino Linotype"/>
              <w:b/>
              <w:sz w:val="22"/>
              <w:szCs w:val="22"/>
              <w:lang w:val="es-ES_tradnl"/>
            </w:rPr>
          </w:pPr>
          <w:r>
            <w:rPr>
              <w:rFonts w:ascii="Palatino Linotype" w:hAnsi="Palatino Linotype"/>
              <w:noProof/>
              <w:sz w:val="28"/>
              <w:szCs w:val="28"/>
            </w:rPr>
            <w:t xml:space="preserve">              </w:t>
          </w:r>
          <w:r>
            <w:rPr>
              <w:rFonts w:ascii="Palatino Linotype" w:hAnsi="Palatino Linotype"/>
              <w:noProof/>
              <w:sz w:val="28"/>
              <w:szCs w:val="28"/>
            </w:rPr>
            <w:drawing>
              <wp:inline distT="0" distB="0" distL="0" distR="0" wp14:anchorId="52F1FBD2" wp14:editId="28568DDE">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7EE2C253" w14:textId="77777777" w:rsidR="006D31F0" w:rsidRPr="008F2CCC" w:rsidRDefault="006D31F0" w:rsidP="006933F1">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969" w:type="dxa"/>
          <w:shd w:val="clear" w:color="auto" w:fill="auto"/>
          <w:vAlign w:val="center"/>
        </w:tcPr>
        <w:p w14:paraId="5C45EF99" w14:textId="4A749331" w:rsidR="006D31F0" w:rsidRPr="008F2CCC" w:rsidRDefault="006D31F0" w:rsidP="006933F1">
          <w:pPr>
            <w:jc w:val="both"/>
            <w:rPr>
              <w:rFonts w:ascii="Palatino Linotype" w:hAnsi="Palatino Linotype"/>
              <w:b/>
              <w:sz w:val="22"/>
              <w:szCs w:val="22"/>
              <w:lang w:val="es-ES_tradnl"/>
            </w:rPr>
          </w:pPr>
          <w:r>
            <w:rPr>
              <w:rFonts w:ascii="Palatino Linotype" w:hAnsi="Palatino Linotype"/>
              <w:b/>
              <w:sz w:val="22"/>
              <w:szCs w:val="22"/>
              <w:lang w:val="es-ES_tradnl"/>
            </w:rPr>
            <w:t>01552</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 y acumulado</w:t>
          </w:r>
        </w:p>
      </w:tc>
    </w:tr>
    <w:tr w:rsidR="006D31F0" w:rsidRPr="008F2CCC" w14:paraId="5D145A5E" w14:textId="77777777" w:rsidTr="00D2232A">
      <w:tc>
        <w:tcPr>
          <w:tcW w:w="4111" w:type="dxa"/>
          <w:vMerge/>
          <w:shd w:val="clear" w:color="auto" w:fill="auto"/>
        </w:tcPr>
        <w:p w14:paraId="2EE7918B" w14:textId="77777777" w:rsidR="006D31F0" w:rsidRPr="008F2CCC" w:rsidRDefault="006D31F0" w:rsidP="006933F1">
          <w:pPr>
            <w:rPr>
              <w:rFonts w:ascii="Palatino Linotype" w:hAnsi="Palatino Linotype"/>
              <w:b/>
              <w:sz w:val="22"/>
              <w:szCs w:val="22"/>
              <w:lang w:val="es-ES_tradnl"/>
            </w:rPr>
          </w:pPr>
        </w:p>
      </w:tc>
      <w:tc>
        <w:tcPr>
          <w:tcW w:w="2552" w:type="dxa"/>
          <w:shd w:val="clear" w:color="auto" w:fill="auto"/>
        </w:tcPr>
        <w:p w14:paraId="04C73F78" w14:textId="77777777" w:rsidR="006D31F0" w:rsidRPr="008F2CCC" w:rsidRDefault="006D31F0" w:rsidP="006933F1">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969" w:type="dxa"/>
          <w:shd w:val="clear" w:color="auto" w:fill="auto"/>
          <w:vAlign w:val="center"/>
        </w:tcPr>
        <w:p w14:paraId="6ADA8B06" w14:textId="753FAB98" w:rsidR="006D31F0" w:rsidRPr="008F2CCC" w:rsidRDefault="006D31F0" w:rsidP="006933F1">
          <w:pPr>
            <w:jc w:val="both"/>
            <w:rPr>
              <w:rFonts w:ascii="Palatino Linotype" w:hAnsi="Palatino Linotype"/>
              <w:b/>
              <w:sz w:val="22"/>
              <w:szCs w:val="22"/>
              <w:lang w:val="es-ES_tradnl"/>
            </w:rPr>
          </w:pPr>
        </w:p>
      </w:tc>
    </w:tr>
    <w:tr w:rsidR="006D31F0" w:rsidRPr="00085F27" w14:paraId="11AF9635" w14:textId="77777777" w:rsidTr="00D2232A">
      <w:trPr>
        <w:trHeight w:val="228"/>
      </w:trPr>
      <w:tc>
        <w:tcPr>
          <w:tcW w:w="4111" w:type="dxa"/>
          <w:vMerge/>
          <w:shd w:val="clear" w:color="auto" w:fill="auto"/>
        </w:tcPr>
        <w:p w14:paraId="70DBA548" w14:textId="77777777" w:rsidR="006D31F0" w:rsidRPr="008F2CCC" w:rsidRDefault="006D31F0" w:rsidP="006933F1">
          <w:pPr>
            <w:rPr>
              <w:rFonts w:ascii="Palatino Linotype" w:hAnsi="Palatino Linotype"/>
              <w:b/>
              <w:sz w:val="22"/>
              <w:szCs w:val="22"/>
              <w:lang w:val="es-ES_tradnl"/>
            </w:rPr>
          </w:pPr>
        </w:p>
      </w:tc>
      <w:tc>
        <w:tcPr>
          <w:tcW w:w="2552" w:type="dxa"/>
          <w:shd w:val="clear" w:color="auto" w:fill="auto"/>
        </w:tcPr>
        <w:p w14:paraId="3560B2E5" w14:textId="77777777" w:rsidR="006D31F0" w:rsidRPr="008F2CCC" w:rsidRDefault="006D31F0" w:rsidP="006933F1">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969" w:type="dxa"/>
          <w:shd w:val="clear" w:color="auto" w:fill="auto"/>
          <w:vAlign w:val="center"/>
        </w:tcPr>
        <w:p w14:paraId="59BBB8DB" w14:textId="0D603E3D" w:rsidR="006D31F0" w:rsidRPr="007220BA" w:rsidRDefault="006D31F0" w:rsidP="006933F1">
          <w:pPr>
            <w:jc w:val="both"/>
            <w:rPr>
              <w:rFonts w:ascii="Palatino Linotype" w:hAnsi="Palatino Linotype"/>
              <w:b/>
              <w:sz w:val="22"/>
              <w:szCs w:val="22"/>
            </w:rPr>
          </w:pPr>
          <w:r w:rsidRPr="007220BA">
            <w:rPr>
              <w:rFonts w:ascii="Palatino Linotype" w:hAnsi="Palatino Linotype"/>
              <w:b/>
              <w:sz w:val="22"/>
              <w:szCs w:val="22"/>
            </w:rPr>
            <w:t>Organismo Público Descentralizado para la Prestación de Los Servicios de Agua Potable Alcantarillado y Saneamiento del Municipio de la Paz México</w:t>
          </w:r>
        </w:p>
      </w:tc>
    </w:tr>
    <w:tr w:rsidR="006D31F0" w:rsidRPr="008F2CCC" w14:paraId="5DEFC8AA" w14:textId="77777777" w:rsidTr="00D2232A">
      <w:tc>
        <w:tcPr>
          <w:tcW w:w="4111" w:type="dxa"/>
          <w:vMerge/>
          <w:shd w:val="clear" w:color="auto" w:fill="auto"/>
        </w:tcPr>
        <w:p w14:paraId="18223145" w14:textId="77777777" w:rsidR="006D31F0" w:rsidRPr="008F2CCC" w:rsidRDefault="006D31F0" w:rsidP="006933F1">
          <w:pPr>
            <w:rPr>
              <w:rFonts w:ascii="Palatino Linotype" w:hAnsi="Palatino Linotype"/>
              <w:b/>
              <w:sz w:val="22"/>
              <w:szCs w:val="22"/>
              <w:lang w:val="es-ES_tradnl"/>
            </w:rPr>
          </w:pPr>
        </w:p>
      </w:tc>
      <w:tc>
        <w:tcPr>
          <w:tcW w:w="2552" w:type="dxa"/>
          <w:shd w:val="clear" w:color="auto" w:fill="auto"/>
        </w:tcPr>
        <w:p w14:paraId="72C8D883" w14:textId="77777777" w:rsidR="006D31F0" w:rsidRPr="008F2CCC" w:rsidRDefault="006D31F0" w:rsidP="006933F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969" w:type="dxa"/>
          <w:shd w:val="clear" w:color="auto" w:fill="auto"/>
        </w:tcPr>
        <w:p w14:paraId="1E271F7D" w14:textId="77777777" w:rsidR="006D31F0" w:rsidRPr="008F2CCC" w:rsidRDefault="006D31F0" w:rsidP="006933F1">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6D542AEC" w14:textId="77777777" w:rsidR="006D31F0" w:rsidRDefault="006D31F0">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A3EC6"/>
    <w:multiLevelType w:val="hybridMultilevel"/>
    <w:tmpl w:val="047C56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4CF34FD"/>
    <w:multiLevelType w:val="hybridMultilevel"/>
    <w:tmpl w:val="677C99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0ADA095A"/>
    <w:multiLevelType w:val="hybridMultilevel"/>
    <w:tmpl w:val="EE62CD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B55689D"/>
    <w:multiLevelType w:val="hybridMultilevel"/>
    <w:tmpl w:val="49326E18"/>
    <w:lvl w:ilvl="0" w:tplc="EF7AE2A0">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8B476DB"/>
    <w:multiLevelType w:val="hybridMultilevel"/>
    <w:tmpl w:val="F35474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B9A1404"/>
    <w:multiLevelType w:val="hybridMultilevel"/>
    <w:tmpl w:val="704EF978"/>
    <w:lvl w:ilvl="0" w:tplc="FFFFFFFF">
      <w:start w:val="1"/>
      <w:numFmt w:val="decimal"/>
      <w:lvlText w:val="%1."/>
      <w:lvlJc w:val="left"/>
      <w:pPr>
        <w:ind w:left="1210" w:hanging="360"/>
      </w:pPr>
      <w:rPr>
        <w:rFonts w:hint="default"/>
        <w:b/>
        <w:i w:val="0"/>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7">
    <w:nsid w:val="21EC16AE"/>
    <w:multiLevelType w:val="hybridMultilevel"/>
    <w:tmpl w:val="0D4C7BE2"/>
    <w:lvl w:ilvl="0" w:tplc="3DF69798">
      <w:start w:val="2"/>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20D042A"/>
    <w:multiLevelType w:val="hybridMultilevel"/>
    <w:tmpl w:val="9C6C7BB4"/>
    <w:lvl w:ilvl="0" w:tplc="8CAE5B4A">
      <w:start w:val="2"/>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9">
    <w:nsid w:val="222937CA"/>
    <w:multiLevelType w:val="hybridMultilevel"/>
    <w:tmpl w:val="704EF978"/>
    <w:lvl w:ilvl="0" w:tplc="FFFFFFFF">
      <w:start w:val="1"/>
      <w:numFmt w:val="decimal"/>
      <w:lvlText w:val="%1."/>
      <w:lvlJc w:val="left"/>
      <w:pPr>
        <w:ind w:left="1210" w:hanging="360"/>
      </w:pPr>
      <w:rPr>
        <w:rFonts w:hint="default"/>
        <w:b/>
        <w:i w:val="0"/>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10">
    <w:nsid w:val="24243696"/>
    <w:multiLevelType w:val="hybridMultilevel"/>
    <w:tmpl w:val="B7D019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4BF5E52"/>
    <w:multiLevelType w:val="hybridMultilevel"/>
    <w:tmpl w:val="5B16DC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8BE3734"/>
    <w:multiLevelType w:val="hybridMultilevel"/>
    <w:tmpl w:val="0DF2622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4">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327A1E8F"/>
    <w:multiLevelType w:val="hybridMultilevel"/>
    <w:tmpl w:val="2E8C2AD4"/>
    <w:lvl w:ilvl="0" w:tplc="4622FEB6">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6">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3FBF3373"/>
    <w:multiLevelType w:val="hybridMultilevel"/>
    <w:tmpl w:val="099868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263124F"/>
    <w:multiLevelType w:val="multilevel"/>
    <w:tmpl w:val="C07CF92C"/>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right"/>
      <w:pPr>
        <w:ind w:left="1440" w:hanging="360"/>
      </w:p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nsid w:val="44B87C55"/>
    <w:multiLevelType w:val="hybridMultilevel"/>
    <w:tmpl w:val="2B2C90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7973EBD"/>
    <w:multiLevelType w:val="hybridMultilevel"/>
    <w:tmpl w:val="437C79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8A11127"/>
    <w:multiLevelType w:val="hybridMultilevel"/>
    <w:tmpl w:val="CE26320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B3D2202"/>
    <w:multiLevelType w:val="hybridMultilevel"/>
    <w:tmpl w:val="87BE0BB4"/>
    <w:lvl w:ilvl="0" w:tplc="F18C260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nsid w:val="559F7331"/>
    <w:multiLevelType w:val="hybridMultilevel"/>
    <w:tmpl w:val="704EF978"/>
    <w:lvl w:ilvl="0" w:tplc="3CE0C4CA">
      <w:start w:val="1"/>
      <w:numFmt w:val="decimal"/>
      <w:lvlText w:val="%1."/>
      <w:lvlJc w:val="left"/>
      <w:pPr>
        <w:ind w:left="1210" w:hanging="360"/>
      </w:pPr>
      <w:rPr>
        <w:rFonts w:hint="default"/>
        <w:b/>
        <w:i w:val="0"/>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24">
    <w:nsid w:val="563F6505"/>
    <w:multiLevelType w:val="hybridMultilevel"/>
    <w:tmpl w:val="326832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6652C67"/>
    <w:multiLevelType w:val="hybridMultilevel"/>
    <w:tmpl w:val="48402814"/>
    <w:lvl w:ilvl="0" w:tplc="E056CE4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6CE5964"/>
    <w:multiLevelType w:val="hybridMultilevel"/>
    <w:tmpl w:val="53901B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9B65150"/>
    <w:multiLevelType w:val="hybridMultilevel"/>
    <w:tmpl w:val="704EF978"/>
    <w:lvl w:ilvl="0" w:tplc="3CE0C4CA">
      <w:start w:val="1"/>
      <w:numFmt w:val="decimal"/>
      <w:lvlText w:val="%1."/>
      <w:lvlJc w:val="left"/>
      <w:pPr>
        <w:ind w:left="1210" w:hanging="360"/>
      </w:pPr>
      <w:rPr>
        <w:rFonts w:hint="default"/>
        <w:b/>
        <w:i w:val="0"/>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28">
    <w:nsid w:val="5AD2794F"/>
    <w:multiLevelType w:val="hybridMultilevel"/>
    <w:tmpl w:val="E7E83D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C7827B0"/>
    <w:multiLevelType w:val="hybridMultilevel"/>
    <w:tmpl w:val="704EF978"/>
    <w:lvl w:ilvl="0" w:tplc="3CE0C4CA">
      <w:start w:val="1"/>
      <w:numFmt w:val="decimal"/>
      <w:lvlText w:val="%1."/>
      <w:lvlJc w:val="left"/>
      <w:pPr>
        <w:ind w:left="1210" w:hanging="360"/>
      </w:pPr>
      <w:rPr>
        <w:rFonts w:hint="default"/>
        <w:b/>
        <w:i w:val="0"/>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30">
    <w:nsid w:val="5DFC4D15"/>
    <w:multiLevelType w:val="hybridMultilevel"/>
    <w:tmpl w:val="A6BAD5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E1932BC"/>
    <w:multiLevelType w:val="multilevel"/>
    <w:tmpl w:val="95D8EAEE"/>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right"/>
      <w:pPr>
        <w:ind w:left="1440" w:hanging="360"/>
      </w:p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nsid w:val="5F0646A8"/>
    <w:multiLevelType w:val="hybridMultilevel"/>
    <w:tmpl w:val="C116DE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1F963F0"/>
    <w:multiLevelType w:val="hybridMultilevel"/>
    <w:tmpl w:val="77DCC3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3573CE4"/>
    <w:multiLevelType w:val="hybridMultilevel"/>
    <w:tmpl w:val="7C903D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57634C8"/>
    <w:multiLevelType w:val="hybridMultilevel"/>
    <w:tmpl w:val="49326E18"/>
    <w:lvl w:ilvl="0" w:tplc="EF7AE2A0">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586032E"/>
    <w:multiLevelType w:val="hybridMultilevel"/>
    <w:tmpl w:val="7EAE63B6"/>
    <w:lvl w:ilvl="0" w:tplc="CD52408A">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665A601A"/>
    <w:multiLevelType w:val="hybridMultilevel"/>
    <w:tmpl w:val="00E220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673E07A4"/>
    <w:multiLevelType w:val="hybridMultilevel"/>
    <w:tmpl w:val="0BC26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3EE48A3"/>
    <w:multiLevelType w:val="hybridMultilevel"/>
    <w:tmpl w:val="49326E18"/>
    <w:lvl w:ilvl="0" w:tplc="EF7AE2A0">
      <w:start w:val="1"/>
      <w:numFmt w:val="decimal"/>
      <w:lvlText w:val="%1."/>
      <w:lvlJc w:val="left"/>
      <w:pPr>
        <w:ind w:left="3763" w:hanging="360"/>
      </w:pPr>
      <w:rPr>
        <w:b w:val="0"/>
      </w:rPr>
    </w:lvl>
    <w:lvl w:ilvl="1" w:tplc="080A0019" w:tentative="1">
      <w:start w:val="1"/>
      <w:numFmt w:val="lowerLetter"/>
      <w:lvlText w:val="%2."/>
      <w:lvlJc w:val="left"/>
      <w:pPr>
        <w:ind w:left="4483" w:hanging="360"/>
      </w:pPr>
    </w:lvl>
    <w:lvl w:ilvl="2" w:tplc="080A001B" w:tentative="1">
      <w:start w:val="1"/>
      <w:numFmt w:val="lowerRoman"/>
      <w:lvlText w:val="%3."/>
      <w:lvlJc w:val="right"/>
      <w:pPr>
        <w:ind w:left="5203" w:hanging="180"/>
      </w:pPr>
    </w:lvl>
    <w:lvl w:ilvl="3" w:tplc="080A000F" w:tentative="1">
      <w:start w:val="1"/>
      <w:numFmt w:val="decimal"/>
      <w:lvlText w:val="%4."/>
      <w:lvlJc w:val="left"/>
      <w:pPr>
        <w:ind w:left="5923" w:hanging="360"/>
      </w:pPr>
    </w:lvl>
    <w:lvl w:ilvl="4" w:tplc="080A0019" w:tentative="1">
      <w:start w:val="1"/>
      <w:numFmt w:val="lowerLetter"/>
      <w:lvlText w:val="%5."/>
      <w:lvlJc w:val="left"/>
      <w:pPr>
        <w:ind w:left="6643" w:hanging="360"/>
      </w:pPr>
    </w:lvl>
    <w:lvl w:ilvl="5" w:tplc="080A001B" w:tentative="1">
      <w:start w:val="1"/>
      <w:numFmt w:val="lowerRoman"/>
      <w:lvlText w:val="%6."/>
      <w:lvlJc w:val="right"/>
      <w:pPr>
        <w:ind w:left="7363" w:hanging="180"/>
      </w:pPr>
    </w:lvl>
    <w:lvl w:ilvl="6" w:tplc="080A000F" w:tentative="1">
      <w:start w:val="1"/>
      <w:numFmt w:val="decimal"/>
      <w:lvlText w:val="%7."/>
      <w:lvlJc w:val="left"/>
      <w:pPr>
        <w:ind w:left="8083" w:hanging="360"/>
      </w:pPr>
    </w:lvl>
    <w:lvl w:ilvl="7" w:tplc="080A0019" w:tentative="1">
      <w:start w:val="1"/>
      <w:numFmt w:val="lowerLetter"/>
      <w:lvlText w:val="%8."/>
      <w:lvlJc w:val="left"/>
      <w:pPr>
        <w:ind w:left="8803" w:hanging="360"/>
      </w:pPr>
    </w:lvl>
    <w:lvl w:ilvl="8" w:tplc="080A001B" w:tentative="1">
      <w:start w:val="1"/>
      <w:numFmt w:val="lowerRoman"/>
      <w:lvlText w:val="%9."/>
      <w:lvlJc w:val="right"/>
      <w:pPr>
        <w:ind w:left="9523" w:hanging="180"/>
      </w:pPr>
    </w:lvl>
  </w:abstractNum>
  <w:abstractNum w:abstractNumId="40">
    <w:nsid w:val="74EF5203"/>
    <w:multiLevelType w:val="hybridMultilevel"/>
    <w:tmpl w:val="E4541C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78401494"/>
    <w:multiLevelType w:val="hybridMultilevel"/>
    <w:tmpl w:val="DEF27F8C"/>
    <w:lvl w:ilvl="0" w:tplc="B2482886">
      <w:start w:val="1"/>
      <w:numFmt w:val="decimal"/>
      <w:lvlText w:val="%1."/>
      <w:lvlJc w:val="left"/>
      <w:pPr>
        <w:ind w:left="720" w:hanging="360"/>
      </w:pPr>
      <w:rPr>
        <w:rFonts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99D3D99"/>
    <w:multiLevelType w:val="hybridMultilevel"/>
    <w:tmpl w:val="C22EE2B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4">
    <w:nsid w:val="7F63577B"/>
    <w:multiLevelType w:val="hybridMultilevel"/>
    <w:tmpl w:val="92A0A8EE"/>
    <w:lvl w:ilvl="0" w:tplc="5E66D7A6">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15"/>
  </w:num>
  <w:num w:numId="2">
    <w:abstractNumId w:val="37"/>
  </w:num>
  <w:num w:numId="3">
    <w:abstractNumId w:val="27"/>
  </w:num>
  <w:num w:numId="4">
    <w:abstractNumId w:val="28"/>
  </w:num>
  <w:num w:numId="5">
    <w:abstractNumId w:val="23"/>
  </w:num>
  <w:num w:numId="6">
    <w:abstractNumId w:val="29"/>
  </w:num>
  <w:num w:numId="7">
    <w:abstractNumId w:val="41"/>
  </w:num>
  <w:num w:numId="8">
    <w:abstractNumId w:val="6"/>
  </w:num>
  <w:num w:numId="9">
    <w:abstractNumId w:val="9"/>
  </w:num>
  <w:num w:numId="10">
    <w:abstractNumId w:val="20"/>
  </w:num>
  <w:num w:numId="11">
    <w:abstractNumId w:val="30"/>
  </w:num>
  <w:num w:numId="12">
    <w:abstractNumId w:val="11"/>
  </w:num>
  <w:num w:numId="13">
    <w:abstractNumId w:val="38"/>
  </w:num>
  <w:num w:numId="14">
    <w:abstractNumId w:val="26"/>
  </w:num>
  <w:num w:numId="15">
    <w:abstractNumId w:val="24"/>
  </w:num>
  <w:num w:numId="16">
    <w:abstractNumId w:val="36"/>
  </w:num>
  <w:num w:numId="17">
    <w:abstractNumId w:val="33"/>
  </w:num>
  <w:num w:numId="18">
    <w:abstractNumId w:val="1"/>
  </w:num>
  <w:num w:numId="19">
    <w:abstractNumId w:val="43"/>
  </w:num>
  <w:num w:numId="20">
    <w:abstractNumId w:val="19"/>
  </w:num>
  <w:num w:numId="21">
    <w:abstractNumId w:val="10"/>
  </w:num>
  <w:num w:numId="22">
    <w:abstractNumId w:val="31"/>
  </w:num>
  <w:num w:numId="23">
    <w:abstractNumId w:val="18"/>
  </w:num>
  <w:num w:numId="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3"/>
  </w:num>
  <w:num w:numId="27">
    <w:abstractNumId w:val="5"/>
  </w:num>
  <w:num w:numId="28">
    <w:abstractNumId w:val="40"/>
  </w:num>
  <w:num w:numId="29">
    <w:abstractNumId w:val="42"/>
  </w:num>
  <w:num w:numId="30">
    <w:abstractNumId w:val="8"/>
  </w:num>
  <w:num w:numId="31">
    <w:abstractNumId w:val="7"/>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12"/>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num>
  <w:num w:numId="37">
    <w:abstractNumId w:val="35"/>
  </w:num>
  <w:num w:numId="38">
    <w:abstractNumId w:val="22"/>
  </w:num>
  <w:num w:numId="39">
    <w:abstractNumId w:val="4"/>
  </w:num>
  <w:num w:numId="40">
    <w:abstractNumId w:val="13"/>
  </w:num>
  <w:num w:numId="41">
    <w:abstractNumId w:val="21"/>
  </w:num>
  <w:num w:numId="42">
    <w:abstractNumId w:val="0"/>
  </w:num>
  <w:num w:numId="43">
    <w:abstractNumId w:val="34"/>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num>
  <w:num w:numId="46">
    <w:abstractNumId w:val="17"/>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0" w:nlCheck="1" w:checkStyle="0"/>
  <w:activeWritingStyle w:appName="MSWord" w:lang="es-ES_tradnl"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964"/>
    <w:rsid w:val="00002118"/>
    <w:rsid w:val="0000576E"/>
    <w:rsid w:val="00007218"/>
    <w:rsid w:val="00010D62"/>
    <w:rsid w:val="00020F95"/>
    <w:rsid w:val="00040A0F"/>
    <w:rsid w:val="00042078"/>
    <w:rsid w:val="000434BF"/>
    <w:rsid w:val="00047B91"/>
    <w:rsid w:val="0005412C"/>
    <w:rsid w:val="00056CD4"/>
    <w:rsid w:val="00057523"/>
    <w:rsid w:val="00057704"/>
    <w:rsid w:val="00062FB6"/>
    <w:rsid w:val="00064BF1"/>
    <w:rsid w:val="000750C7"/>
    <w:rsid w:val="000800D0"/>
    <w:rsid w:val="00085F26"/>
    <w:rsid w:val="00086DF7"/>
    <w:rsid w:val="00090FF1"/>
    <w:rsid w:val="00093C13"/>
    <w:rsid w:val="000B40FC"/>
    <w:rsid w:val="000B7FCA"/>
    <w:rsid w:val="000C0B72"/>
    <w:rsid w:val="000C5F68"/>
    <w:rsid w:val="000D0715"/>
    <w:rsid w:val="000E107C"/>
    <w:rsid w:val="001032E3"/>
    <w:rsid w:val="00103EB2"/>
    <w:rsid w:val="00104047"/>
    <w:rsid w:val="00106FBE"/>
    <w:rsid w:val="001104D1"/>
    <w:rsid w:val="00120258"/>
    <w:rsid w:val="00120CEF"/>
    <w:rsid w:val="00133219"/>
    <w:rsid w:val="0013427E"/>
    <w:rsid w:val="001409E3"/>
    <w:rsid w:val="00141274"/>
    <w:rsid w:val="0014573A"/>
    <w:rsid w:val="001474E7"/>
    <w:rsid w:val="00147FCB"/>
    <w:rsid w:val="00151EE7"/>
    <w:rsid w:val="00153B7E"/>
    <w:rsid w:val="001544A7"/>
    <w:rsid w:val="00157983"/>
    <w:rsid w:val="00160868"/>
    <w:rsid w:val="001619A6"/>
    <w:rsid w:val="00165C81"/>
    <w:rsid w:val="001679F0"/>
    <w:rsid w:val="00172928"/>
    <w:rsid w:val="00175038"/>
    <w:rsid w:val="0018270F"/>
    <w:rsid w:val="0018364B"/>
    <w:rsid w:val="001910AB"/>
    <w:rsid w:val="00191E5D"/>
    <w:rsid w:val="00196BF3"/>
    <w:rsid w:val="001A58A5"/>
    <w:rsid w:val="001B36FC"/>
    <w:rsid w:val="001C0236"/>
    <w:rsid w:val="001C277D"/>
    <w:rsid w:val="001C34A4"/>
    <w:rsid w:val="001C4A7B"/>
    <w:rsid w:val="001C4E0E"/>
    <w:rsid w:val="001D6587"/>
    <w:rsid w:val="001E0277"/>
    <w:rsid w:val="001E688C"/>
    <w:rsid w:val="00202AE2"/>
    <w:rsid w:val="0020597C"/>
    <w:rsid w:val="002251A5"/>
    <w:rsid w:val="0022608A"/>
    <w:rsid w:val="002300CD"/>
    <w:rsid w:val="0024261A"/>
    <w:rsid w:val="0024334F"/>
    <w:rsid w:val="00250149"/>
    <w:rsid w:val="00253098"/>
    <w:rsid w:val="00254723"/>
    <w:rsid w:val="002773D1"/>
    <w:rsid w:val="0028012E"/>
    <w:rsid w:val="0028261C"/>
    <w:rsid w:val="0029141E"/>
    <w:rsid w:val="00293C27"/>
    <w:rsid w:val="00297DA8"/>
    <w:rsid w:val="002B714D"/>
    <w:rsid w:val="002C3E8C"/>
    <w:rsid w:val="002C4D50"/>
    <w:rsid w:val="002C77D5"/>
    <w:rsid w:val="002D0346"/>
    <w:rsid w:val="002E03AE"/>
    <w:rsid w:val="002E3211"/>
    <w:rsid w:val="002E7192"/>
    <w:rsid w:val="002E7BA6"/>
    <w:rsid w:val="002F150D"/>
    <w:rsid w:val="00301E15"/>
    <w:rsid w:val="003042FF"/>
    <w:rsid w:val="00305306"/>
    <w:rsid w:val="00314C6F"/>
    <w:rsid w:val="00325969"/>
    <w:rsid w:val="00326007"/>
    <w:rsid w:val="00326F81"/>
    <w:rsid w:val="003317A0"/>
    <w:rsid w:val="00331C60"/>
    <w:rsid w:val="003401CF"/>
    <w:rsid w:val="00343D2A"/>
    <w:rsid w:val="00346414"/>
    <w:rsid w:val="0035275C"/>
    <w:rsid w:val="00361FBA"/>
    <w:rsid w:val="00364CFD"/>
    <w:rsid w:val="0037571F"/>
    <w:rsid w:val="00375CA8"/>
    <w:rsid w:val="0038214E"/>
    <w:rsid w:val="003979B3"/>
    <w:rsid w:val="003A15FA"/>
    <w:rsid w:val="003A7623"/>
    <w:rsid w:val="003C673D"/>
    <w:rsid w:val="003E1347"/>
    <w:rsid w:val="003E7B1B"/>
    <w:rsid w:val="003F3023"/>
    <w:rsid w:val="003F57CE"/>
    <w:rsid w:val="003F5AE0"/>
    <w:rsid w:val="003F7244"/>
    <w:rsid w:val="0040512B"/>
    <w:rsid w:val="0041285B"/>
    <w:rsid w:val="00425D06"/>
    <w:rsid w:val="00434A04"/>
    <w:rsid w:val="00452F38"/>
    <w:rsid w:val="00467814"/>
    <w:rsid w:val="004705B8"/>
    <w:rsid w:val="00482DB2"/>
    <w:rsid w:val="00485758"/>
    <w:rsid w:val="00494264"/>
    <w:rsid w:val="004A18F7"/>
    <w:rsid w:val="004A6084"/>
    <w:rsid w:val="004A64B5"/>
    <w:rsid w:val="004B065C"/>
    <w:rsid w:val="004B0A21"/>
    <w:rsid w:val="004B5EB4"/>
    <w:rsid w:val="004C2260"/>
    <w:rsid w:val="004C6E97"/>
    <w:rsid w:val="004E142D"/>
    <w:rsid w:val="004E3C08"/>
    <w:rsid w:val="004F017A"/>
    <w:rsid w:val="004F7484"/>
    <w:rsid w:val="00502CD5"/>
    <w:rsid w:val="005149CF"/>
    <w:rsid w:val="00521090"/>
    <w:rsid w:val="005215DC"/>
    <w:rsid w:val="00523489"/>
    <w:rsid w:val="005510F9"/>
    <w:rsid w:val="00554175"/>
    <w:rsid w:val="00554258"/>
    <w:rsid w:val="005652A4"/>
    <w:rsid w:val="00566F16"/>
    <w:rsid w:val="0056705B"/>
    <w:rsid w:val="00575E99"/>
    <w:rsid w:val="005A705E"/>
    <w:rsid w:val="005B37DE"/>
    <w:rsid w:val="005B449B"/>
    <w:rsid w:val="005B5CB6"/>
    <w:rsid w:val="005C71CB"/>
    <w:rsid w:val="005D3919"/>
    <w:rsid w:val="00603491"/>
    <w:rsid w:val="00614E2E"/>
    <w:rsid w:val="00621407"/>
    <w:rsid w:val="00622CD8"/>
    <w:rsid w:val="006336BF"/>
    <w:rsid w:val="006339DB"/>
    <w:rsid w:val="006362C3"/>
    <w:rsid w:val="006570DB"/>
    <w:rsid w:val="00667548"/>
    <w:rsid w:val="0067088D"/>
    <w:rsid w:val="00675D32"/>
    <w:rsid w:val="00682BA6"/>
    <w:rsid w:val="00685230"/>
    <w:rsid w:val="00685A90"/>
    <w:rsid w:val="00687A0B"/>
    <w:rsid w:val="006933F1"/>
    <w:rsid w:val="006B0A66"/>
    <w:rsid w:val="006B4127"/>
    <w:rsid w:val="006B5FE8"/>
    <w:rsid w:val="006B63A0"/>
    <w:rsid w:val="006C0263"/>
    <w:rsid w:val="006D31F0"/>
    <w:rsid w:val="006D3ADC"/>
    <w:rsid w:val="006F21A9"/>
    <w:rsid w:val="006F4109"/>
    <w:rsid w:val="007021E4"/>
    <w:rsid w:val="00705606"/>
    <w:rsid w:val="00716E06"/>
    <w:rsid w:val="0072175F"/>
    <w:rsid w:val="007220BA"/>
    <w:rsid w:val="007240A4"/>
    <w:rsid w:val="007268BF"/>
    <w:rsid w:val="007274D2"/>
    <w:rsid w:val="00732253"/>
    <w:rsid w:val="00734EBE"/>
    <w:rsid w:val="00742824"/>
    <w:rsid w:val="00743658"/>
    <w:rsid w:val="007515CE"/>
    <w:rsid w:val="00751799"/>
    <w:rsid w:val="00756CD1"/>
    <w:rsid w:val="007601A6"/>
    <w:rsid w:val="007615AA"/>
    <w:rsid w:val="00765C64"/>
    <w:rsid w:val="00773FE9"/>
    <w:rsid w:val="00780BA8"/>
    <w:rsid w:val="007815D4"/>
    <w:rsid w:val="007879B3"/>
    <w:rsid w:val="007902D5"/>
    <w:rsid w:val="00794BF6"/>
    <w:rsid w:val="00797303"/>
    <w:rsid w:val="007A2DEF"/>
    <w:rsid w:val="007A5246"/>
    <w:rsid w:val="007A77A7"/>
    <w:rsid w:val="007A7C60"/>
    <w:rsid w:val="007B6149"/>
    <w:rsid w:val="007C50B9"/>
    <w:rsid w:val="007D051F"/>
    <w:rsid w:val="007D1B0D"/>
    <w:rsid w:val="007D324D"/>
    <w:rsid w:val="007D4678"/>
    <w:rsid w:val="007E1641"/>
    <w:rsid w:val="007E1EF6"/>
    <w:rsid w:val="007F2517"/>
    <w:rsid w:val="00800510"/>
    <w:rsid w:val="00802EF4"/>
    <w:rsid w:val="00807991"/>
    <w:rsid w:val="00811637"/>
    <w:rsid w:val="008157C6"/>
    <w:rsid w:val="008229E4"/>
    <w:rsid w:val="00822D09"/>
    <w:rsid w:val="00825C92"/>
    <w:rsid w:val="00880CA3"/>
    <w:rsid w:val="00880E34"/>
    <w:rsid w:val="00886528"/>
    <w:rsid w:val="00891A59"/>
    <w:rsid w:val="008A2782"/>
    <w:rsid w:val="008B5506"/>
    <w:rsid w:val="008E6935"/>
    <w:rsid w:val="008F5980"/>
    <w:rsid w:val="00907CB9"/>
    <w:rsid w:val="009321EE"/>
    <w:rsid w:val="00940B02"/>
    <w:rsid w:val="00942988"/>
    <w:rsid w:val="00945224"/>
    <w:rsid w:val="0097298F"/>
    <w:rsid w:val="0097421D"/>
    <w:rsid w:val="0097584D"/>
    <w:rsid w:val="009772B2"/>
    <w:rsid w:val="009A077C"/>
    <w:rsid w:val="009A372F"/>
    <w:rsid w:val="009A616E"/>
    <w:rsid w:val="009B122A"/>
    <w:rsid w:val="009B40D0"/>
    <w:rsid w:val="009C0315"/>
    <w:rsid w:val="009C10F3"/>
    <w:rsid w:val="009C7465"/>
    <w:rsid w:val="009D0363"/>
    <w:rsid w:val="009D1B53"/>
    <w:rsid w:val="009D4830"/>
    <w:rsid w:val="009E4B0C"/>
    <w:rsid w:val="009F0C70"/>
    <w:rsid w:val="009F10F1"/>
    <w:rsid w:val="009F439D"/>
    <w:rsid w:val="00A01BC5"/>
    <w:rsid w:val="00A032DC"/>
    <w:rsid w:val="00A175D7"/>
    <w:rsid w:val="00A20690"/>
    <w:rsid w:val="00A20EA9"/>
    <w:rsid w:val="00A235C9"/>
    <w:rsid w:val="00A3172C"/>
    <w:rsid w:val="00A31AD8"/>
    <w:rsid w:val="00A3451C"/>
    <w:rsid w:val="00A5441E"/>
    <w:rsid w:val="00A620C4"/>
    <w:rsid w:val="00A65E46"/>
    <w:rsid w:val="00A668C1"/>
    <w:rsid w:val="00A74B86"/>
    <w:rsid w:val="00A83D07"/>
    <w:rsid w:val="00A84288"/>
    <w:rsid w:val="00A94FEF"/>
    <w:rsid w:val="00AA13B9"/>
    <w:rsid w:val="00AA6B56"/>
    <w:rsid w:val="00AB074B"/>
    <w:rsid w:val="00AB7860"/>
    <w:rsid w:val="00AD1456"/>
    <w:rsid w:val="00AD7FEB"/>
    <w:rsid w:val="00AE3196"/>
    <w:rsid w:val="00AE42AE"/>
    <w:rsid w:val="00AE46B4"/>
    <w:rsid w:val="00AF75A5"/>
    <w:rsid w:val="00AF7D0D"/>
    <w:rsid w:val="00B047B6"/>
    <w:rsid w:val="00B0495C"/>
    <w:rsid w:val="00B15418"/>
    <w:rsid w:val="00B201AF"/>
    <w:rsid w:val="00B26F36"/>
    <w:rsid w:val="00B303F6"/>
    <w:rsid w:val="00B33316"/>
    <w:rsid w:val="00B34609"/>
    <w:rsid w:val="00B3655F"/>
    <w:rsid w:val="00B45D62"/>
    <w:rsid w:val="00B45E1F"/>
    <w:rsid w:val="00B46ECC"/>
    <w:rsid w:val="00B56E3A"/>
    <w:rsid w:val="00B759DA"/>
    <w:rsid w:val="00B7675A"/>
    <w:rsid w:val="00B76F30"/>
    <w:rsid w:val="00B77964"/>
    <w:rsid w:val="00B82110"/>
    <w:rsid w:val="00BB36FE"/>
    <w:rsid w:val="00BC245F"/>
    <w:rsid w:val="00BC769D"/>
    <w:rsid w:val="00BC7CF8"/>
    <w:rsid w:val="00BD4C7D"/>
    <w:rsid w:val="00BD6581"/>
    <w:rsid w:val="00BE0AA7"/>
    <w:rsid w:val="00BE2EE7"/>
    <w:rsid w:val="00BE4000"/>
    <w:rsid w:val="00BF71B6"/>
    <w:rsid w:val="00C031EC"/>
    <w:rsid w:val="00C03E7D"/>
    <w:rsid w:val="00C143AF"/>
    <w:rsid w:val="00C1579A"/>
    <w:rsid w:val="00C31D5C"/>
    <w:rsid w:val="00C43EA9"/>
    <w:rsid w:val="00C601DB"/>
    <w:rsid w:val="00C60481"/>
    <w:rsid w:val="00C65558"/>
    <w:rsid w:val="00C65FF7"/>
    <w:rsid w:val="00C677EA"/>
    <w:rsid w:val="00C73D1A"/>
    <w:rsid w:val="00C812D3"/>
    <w:rsid w:val="00C81494"/>
    <w:rsid w:val="00C979A5"/>
    <w:rsid w:val="00CA4C9F"/>
    <w:rsid w:val="00CB1766"/>
    <w:rsid w:val="00CB676C"/>
    <w:rsid w:val="00CB6ECB"/>
    <w:rsid w:val="00CC52B3"/>
    <w:rsid w:val="00CE228B"/>
    <w:rsid w:val="00CF38DE"/>
    <w:rsid w:val="00CF3E05"/>
    <w:rsid w:val="00CF5466"/>
    <w:rsid w:val="00D10400"/>
    <w:rsid w:val="00D1187C"/>
    <w:rsid w:val="00D1680C"/>
    <w:rsid w:val="00D21522"/>
    <w:rsid w:val="00D2232A"/>
    <w:rsid w:val="00D27AF0"/>
    <w:rsid w:val="00D30537"/>
    <w:rsid w:val="00D37EA8"/>
    <w:rsid w:val="00D41027"/>
    <w:rsid w:val="00D4219B"/>
    <w:rsid w:val="00D42AD6"/>
    <w:rsid w:val="00D53BD4"/>
    <w:rsid w:val="00D62AAB"/>
    <w:rsid w:val="00D83AE0"/>
    <w:rsid w:val="00D85DD7"/>
    <w:rsid w:val="00D9166A"/>
    <w:rsid w:val="00D9265C"/>
    <w:rsid w:val="00DC093A"/>
    <w:rsid w:val="00DC79D4"/>
    <w:rsid w:val="00DE3CC4"/>
    <w:rsid w:val="00DE4725"/>
    <w:rsid w:val="00E00B7C"/>
    <w:rsid w:val="00E00C2A"/>
    <w:rsid w:val="00E05046"/>
    <w:rsid w:val="00E152A9"/>
    <w:rsid w:val="00E22B28"/>
    <w:rsid w:val="00E248C8"/>
    <w:rsid w:val="00E264A3"/>
    <w:rsid w:val="00E267E8"/>
    <w:rsid w:val="00E30134"/>
    <w:rsid w:val="00E315DF"/>
    <w:rsid w:val="00E41A3A"/>
    <w:rsid w:val="00E43F49"/>
    <w:rsid w:val="00E66F28"/>
    <w:rsid w:val="00E71B79"/>
    <w:rsid w:val="00E74EA8"/>
    <w:rsid w:val="00E84A17"/>
    <w:rsid w:val="00E92709"/>
    <w:rsid w:val="00EA22F7"/>
    <w:rsid w:val="00EA2417"/>
    <w:rsid w:val="00EA2595"/>
    <w:rsid w:val="00EB1ECE"/>
    <w:rsid w:val="00EB2BA8"/>
    <w:rsid w:val="00ED4D16"/>
    <w:rsid w:val="00ED5BDC"/>
    <w:rsid w:val="00EE2C96"/>
    <w:rsid w:val="00EF409C"/>
    <w:rsid w:val="00EF5E86"/>
    <w:rsid w:val="00EF7918"/>
    <w:rsid w:val="00F007DA"/>
    <w:rsid w:val="00F11EE1"/>
    <w:rsid w:val="00F13DCF"/>
    <w:rsid w:val="00F31ED8"/>
    <w:rsid w:val="00F41C96"/>
    <w:rsid w:val="00F466E1"/>
    <w:rsid w:val="00F472DD"/>
    <w:rsid w:val="00F526C5"/>
    <w:rsid w:val="00F66D13"/>
    <w:rsid w:val="00F705A6"/>
    <w:rsid w:val="00F74F82"/>
    <w:rsid w:val="00F837BB"/>
    <w:rsid w:val="00FA2669"/>
    <w:rsid w:val="00FD37F5"/>
    <w:rsid w:val="00FD435A"/>
    <w:rsid w:val="00FE3D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BDA978"/>
  <w15:chartTrackingRefBased/>
  <w15:docId w15:val="{E9F28E6F-4AD9-413E-B979-92735175E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980"/>
    <w:pPr>
      <w:spacing w:after="0" w:line="240" w:lineRule="auto"/>
    </w:pPr>
    <w:rPr>
      <w:rFonts w:ascii="Times New Roman" w:eastAsia="Times New Roman" w:hAnsi="Times New Roman" w:cs="Times New Roman"/>
      <w:kern w:val="0"/>
      <w:sz w:val="24"/>
      <w:szCs w:val="24"/>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B77964"/>
    <w:rPr>
      <w:strike w:val="0"/>
      <w:dstrike w:val="0"/>
      <w:color w:val="035899"/>
      <w:u w:val="none"/>
      <w:effect w: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77964"/>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B77964"/>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B77964"/>
    <w:rPr>
      <w:vertAlign w:val="superscript"/>
    </w:rPr>
  </w:style>
  <w:style w:type="table" w:customStyle="1" w:styleId="2">
    <w:name w:val="2"/>
    <w:basedOn w:val="Tablanormal"/>
    <w:rsid w:val="00B77964"/>
    <w:pPr>
      <w:spacing w:after="0" w:line="240" w:lineRule="auto"/>
    </w:pPr>
    <w:rPr>
      <w:rFonts w:ascii="Arial" w:eastAsia="Arial" w:hAnsi="Arial" w:cs="Arial"/>
      <w:kern w:val="0"/>
      <w:lang w:eastAsia="es-MX"/>
      <w14:ligatures w14:val="none"/>
    </w:rPr>
    <w:tblPr>
      <w:tblStyleRowBandSize w:val="1"/>
      <w:tblStyleColBandSize w:val="1"/>
      <w:tblInd w:w="0" w:type="dxa"/>
      <w:tblCellMar>
        <w:top w:w="100" w:type="dxa"/>
        <w:left w:w="115" w:type="dxa"/>
        <w:bottom w:w="100" w:type="dxa"/>
        <w:right w:w="115" w:type="dxa"/>
      </w:tblCellMar>
    </w:tblPr>
  </w:style>
  <w:style w:type="table" w:customStyle="1" w:styleId="1">
    <w:name w:val="1"/>
    <w:basedOn w:val="Tablanormal"/>
    <w:rsid w:val="00B77964"/>
    <w:pPr>
      <w:spacing w:after="0" w:line="240" w:lineRule="auto"/>
    </w:pPr>
    <w:rPr>
      <w:rFonts w:ascii="Arial" w:eastAsia="Arial" w:hAnsi="Arial" w:cs="Arial"/>
      <w:kern w:val="0"/>
      <w:lang w:eastAsia="es-MX"/>
      <w14:ligatures w14:val="none"/>
    </w:rPr>
    <w:tblPr>
      <w:tblStyleRowBandSize w:val="1"/>
      <w:tblStyleColBandSize w:val="1"/>
      <w:tblInd w:w="0" w:type="dxa"/>
      <w:tblCellMar>
        <w:top w:w="100" w:type="dxa"/>
        <w:left w:w="115" w:type="dxa"/>
        <w:bottom w:w="100" w:type="dxa"/>
        <w:right w:w="115" w:type="dxa"/>
      </w:tblCellMar>
    </w:tblPr>
  </w:style>
  <w:style w:type="paragraph" w:styleId="Piedepgina">
    <w:name w:val="footer"/>
    <w:basedOn w:val="Normal"/>
    <w:link w:val="PiedepginaCar"/>
    <w:uiPriority w:val="99"/>
    <w:unhideWhenUsed/>
    <w:rsid w:val="00B77964"/>
    <w:pPr>
      <w:tabs>
        <w:tab w:val="center" w:pos="4419"/>
        <w:tab w:val="right" w:pos="8838"/>
      </w:tabs>
    </w:pPr>
  </w:style>
  <w:style w:type="character" w:customStyle="1" w:styleId="PiedepginaCar">
    <w:name w:val="Pie de página Car"/>
    <w:basedOn w:val="Fuentedeprrafopredeter"/>
    <w:link w:val="Piedepgina"/>
    <w:uiPriority w:val="99"/>
    <w:rsid w:val="00B77964"/>
    <w:rPr>
      <w:rFonts w:ascii="Times New Roman" w:eastAsia="Times New Roman" w:hAnsi="Times New Roman" w:cs="Times New Roman"/>
      <w:kern w:val="0"/>
      <w:sz w:val="24"/>
      <w:szCs w:val="24"/>
      <w:lang w:eastAsia="es-MX"/>
      <w14:ligatures w14:val="non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77964"/>
    <w:pPr>
      <w:ind w:left="720"/>
      <w:contextualSpacing/>
    </w:pPr>
  </w:style>
  <w:style w:type="character" w:customStyle="1" w:styleId="Mencinsinresolver1">
    <w:name w:val="Mención sin resolver1"/>
    <w:basedOn w:val="Fuentedeprrafopredeter"/>
    <w:uiPriority w:val="99"/>
    <w:semiHidden/>
    <w:unhideWhenUsed/>
    <w:rsid w:val="00B77964"/>
    <w:rPr>
      <w:color w:val="605E5C"/>
      <w:shd w:val="clear" w:color="auto" w:fill="E1DFDD"/>
    </w:rPr>
  </w:style>
  <w:style w:type="table" w:customStyle="1" w:styleId="Tablaconcuadrcula4">
    <w:name w:val="Tabla con cuadrícula4"/>
    <w:basedOn w:val="Tablanormal"/>
    <w:next w:val="Tablaconcuadrcula"/>
    <w:uiPriority w:val="59"/>
    <w:rsid w:val="00B77964"/>
    <w:pPr>
      <w:spacing w:after="0" w:line="240" w:lineRule="auto"/>
    </w:pPr>
    <w:rPr>
      <w:kern w:val="0"/>
      <w:lang w:val="es-ES_tradnl"/>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59"/>
    <w:rsid w:val="00B77964"/>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nespaciadoCar">
    <w:name w:val="Sin espaciado Car"/>
    <w:aliases w:val="Francesa Car,INAI Car"/>
    <w:link w:val="Sinespaciado"/>
    <w:uiPriority w:val="1"/>
    <w:locked/>
    <w:rsid w:val="00B77964"/>
    <w:rPr>
      <w:rFonts w:ascii="Times New Roman" w:eastAsia="Times New Roman" w:hAnsi="Times New Roman" w:cs="Times New Roman"/>
      <w:sz w:val="24"/>
      <w:szCs w:val="24"/>
      <w:lang w:eastAsia="es-ES"/>
    </w:rPr>
  </w:style>
  <w:style w:type="paragraph" w:styleId="Sinespaciado">
    <w:name w:val="No Spacing"/>
    <w:aliases w:val="Francesa,INAI"/>
    <w:link w:val="SinespaciadoCar"/>
    <w:uiPriority w:val="1"/>
    <w:qFormat/>
    <w:rsid w:val="00B77964"/>
    <w:pPr>
      <w:spacing w:after="0" w:line="240" w:lineRule="auto"/>
    </w:pPr>
    <w:rPr>
      <w:rFonts w:ascii="Times New Roman" w:eastAsia="Times New Roman" w:hAnsi="Times New Roman" w:cs="Times New Roman"/>
      <w:sz w:val="24"/>
      <w:szCs w:val="24"/>
      <w:lang w:eastAsia="es-ES"/>
    </w:rPr>
  </w:style>
  <w:style w:type="table" w:customStyle="1" w:styleId="Tablaconcuadrcula41">
    <w:name w:val="Tabla con cuadrícula41"/>
    <w:basedOn w:val="Tablanormal"/>
    <w:uiPriority w:val="59"/>
    <w:rsid w:val="00B77964"/>
    <w:pPr>
      <w:spacing w:after="0" w:line="240" w:lineRule="auto"/>
    </w:pPr>
    <w:rPr>
      <w:rFonts w:ascii="Calibri" w:eastAsia="Calibri" w:hAnsi="Calibri" w:cs="Times New Roman"/>
      <w:kern w:val="0"/>
      <w:lang w:val="es-ES_tradnl"/>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2">
    <w:name w:val="Mención sin resolver2"/>
    <w:basedOn w:val="Fuentedeprrafopredeter"/>
    <w:uiPriority w:val="99"/>
    <w:semiHidden/>
    <w:unhideWhenUsed/>
    <w:rsid w:val="00B77964"/>
    <w:rPr>
      <w:color w:val="605E5C"/>
      <w:shd w:val="clear" w:color="auto" w:fill="E1DFDD"/>
    </w:rPr>
  </w:style>
  <w:style w:type="table" w:customStyle="1" w:styleId="Tablaconcuadrcula111121">
    <w:name w:val="Tabla con cuadrícula111121"/>
    <w:basedOn w:val="Tablanormal"/>
    <w:uiPriority w:val="39"/>
    <w:rsid w:val="00B77964"/>
    <w:pPr>
      <w:spacing w:after="0" w:line="240" w:lineRule="auto"/>
    </w:pPr>
    <w:rPr>
      <w:rFonts w:ascii="Times New Roman" w:hAnsi="Times New Roman"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30134"/>
    <w:rPr>
      <w:rFonts w:ascii="Times New Roman" w:eastAsia="Times New Roman" w:hAnsi="Times New Roman" w:cs="Times New Roman"/>
      <w:kern w:val="0"/>
      <w:sz w:val="24"/>
      <w:szCs w:val="24"/>
      <w:lang w:eastAsia="es-MX"/>
      <w14:ligatures w14:val="none"/>
    </w:rPr>
  </w:style>
  <w:style w:type="table" w:customStyle="1" w:styleId="Tablaconcuadrcula31">
    <w:name w:val="Tabla con cuadrícula31"/>
    <w:basedOn w:val="Tablanormal"/>
    <w:uiPriority w:val="59"/>
    <w:rsid w:val="001910AB"/>
    <w:pPr>
      <w:spacing w:after="0" w:line="240" w:lineRule="auto"/>
    </w:pPr>
    <w:rPr>
      <w:kern w:val="0"/>
      <w:lang w:val="es-ES_tradnl"/>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itas">
    <w:name w:val="Citas"/>
    <w:basedOn w:val="Normal"/>
    <w:qFormat/>
    <w:rsid w:val="001679F0"/>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1365">
      <w:bodyDiv w:val="1"/>
      <w:marLeft w:val="0"/>
      <w:marRight w:val="0"/>
      <w:marTop w:val="0"/>
      <w:marBottom w:val="0"/>
      <w:divBdr>
        <w:top w:val="none" w:sz="0" w:space="0" w:color="auto"/>
        <w:left w:val="none" w:sz="0" w:space="0" w:color="auto"/>
        <w:bottom w:val="none" w:sz="0" w:space="0" w:color="auto"/>
        <w:right w:val="none" w:sz="0" w:space="0" w:color="auto"/>
      </w:divBdr>
    </w:div>
    <w:div w:id="148788882">
      <w:bodyDiv w:val="1"/>
      <w:marLeft w:val="0"/>
      <w:marRight w:val="0"/>
      <w:marTop w:val="0"/>
      <w:marBottom w:val="0"/>
      <w:divBdr>
        <w:top w:val="none" w:sz="0" w:space="0" w:color="auto"/>
        <w:left w:val="none" w:sz="0" w:space="0" w:color="auto"/>
        <w:bottom w:val="none" w:sz="0" w:space="0" w:color="auto"/>
        <w:right w:val="none" w:sz="0" w:space="0" w:color="auto"/>
      </w:divBdr>
    </w:div>
    <w:div w:id="437531475">
      <w:bodyDiv w:val="1"/>
      <w:marLeft w:val="0"/>
      <w:marRight w:val="0"/>
      <w:marTop w:val="0"/>
      <w:marBottom w:val="0"/>
      <w:divBdr>
        <w:top w:val="none" w:sz="0" w:space="0" w:color="auto"/>
        <w:left w:val="none" w:sz="0" w:space="0" w:color="auto"/>
        <w:bottom w:val="none" w:sz="0" w:space="0" w:color="auto"/>
        <w:right w:val="none" w:sz="0" w:space="0" w:color="auto"/>
      </w:divBdr>
    </w:div>
    <w:div w:id="563181143">
      <w:bodyDiv w:val="1"/>
      <w:marLeft w:val="0"/>
      <w:marRight w:val="0"/>
      <w:marTop w:val="0"/>
      <w:marBottom w:val="0"/>
      <w:divBdr>
        <w:top w:val="none" w:sz="0" w:space="0" w:color="auto"/>
        <w:left w:val="none" w:sz="0" w:space="0" w:color="auto"/>
        <w:bottom w:val="none" w:sz="0" w:space="0" w:color="auto"/>
        <w:right w:val="none" w:sz="0" w:space="0" w:color="auto"/>
      </w:divBdr>
    </w:div>
    <w:div w:id="592326480">
      <w:bodyDiv w:val="1"/>
      <w:marLeft w:val="0"/>
      <w:marRight w:val="0"/>
      <w:marTop w:val="0"/>
      <w:marBottom w:val="0"/>
      <w:divBdr>
        <w:top w:val="none" w:sz="0" w:space="0" w:color="auto"/>
        <w:left w:val="none" w:sz="0" w:space="0" w:color="auto"/>
        <w:bottom w:val="none" w:sz="0" w:space="0" w:color="auto"/>
        <w:right w:val="none" w:sz="0" w:space="0" w:color="auto"/>
      </w:divBdr>
    </w:div>
    <w:div w:id="847335054">
      <w:bodyDiv w:val="1"/>
      <w:marLeft w:val="0"/>
      <w:marRight w:val="0"/>
      <w:marTop w:val="0"/>
      <w:marBottom w:val="0"/>
      <w:divBdr>
        <w:top w:val="none" w:sz="0" w:space="0" w:color="auto"/>
        <w:left w:val="none" w:sz="0" w:space="0" w:color="auto"/>
        <w:bottom w:val="none" w:sz="0" w:space="0" w:color="auto"/>
        <w:right w:val="none" w:sz="0" w:space="0" w:color="auto"/>
      </w:divBdr>
    </w:div>
    <w:div w:id="859973214">
      <w:bodyDiv w:val="1"/>
      <w:marLeft w:val="0"/>
      <w:marRight w:val="0"/>
      <w:marTop w:val="0"/>
      <w:marBottom w:val="0"/>
      <w:divBdr>
        <w:top w:val="none" w:sz="0" w:space="0" w:color="auto"/>
        <w:left w:val="none" w:sz="0" w:space="0" w:color="auto"/>
        <w:bottom w:val="none" w:sz="0" w:space="0" w:color="auto"/>
        <w:right w:val="none" w:sz="0" w:space="0" w:color="auto"/>
      </w:divBdr>
    </w:div>
    <w:div w:id="963466784">
      <w:bodyDiv w:val="1"/>
      <w:marLeft w:val="0"/>
      <w:marRight w:val="0"/>
      <w:marTop w:val="0"/>
      <w:marBottom w:val="0"/>
      <w:divBdr>
        <w:top w:val="none" w:sz="0" w:space="0" w:color="auto"/>
        <w:left w:val="none" w:sz="0" w:space="0" w:color="auto"/>
        <w:bottom w:val="none" w:sz="0" w:space="0" w:color="auto"/>
        <w:right w:val="none" w:sz="0" w:space="0" w:color="auto"/>
      </w:divBdr>
    </w:div>
    <w:div w:id="1076249993">
      <w:bodyDiv w:val="1"/>
      <w:marLeft w:val="0"/>
      <w:marRight w:val="0"/>
      <w:marTop w:val="0"/>
      <w:marBottom w:val="0"/>
      <w:divBdr>
        <w:top w:val="none" w:sz="0" w:space="0" w:color="auto"/>
        <w:left w:val="none" w:sz="0" w:space="0" w:color="auto"/>
        <w:bottom w:val="none" w:sz="0" w:space="0" w:color="auto"/>
        <w:right w:val="none" w:sz="0" w:space="0" w:color="auto"/>
      </w:divBdr>
    </w:div>
    <w:div w:id="1214543965">
      <w:bodyDiv w:val="1"/>
      <w:marLeft w:val="0"/>
      <w:marRight w:val="0"/>
      <w:marTop w:val="0"/>
      <w:marBottom w:val="0"/>
      <w:divBdr>
        <w:top w:val="none" w:sz="0" w:space="0" w:color="auto"/>
        <w:left w:val="none" w:sz="0" w:space="0" w:color="auto"/>
        <w:bottom w:val="none" w:sz="0" w:space="0" w:color="auto"/>
        <w:right w:val="none" w:sz="0" w:space="0" w:color="auto"/>
      </w:divBdr>
    </w:div>
    <w:div w:id="1220633184">
      <w:bodyDiv w:val="1"/>
      <w:marLeft w:val="0"/>
      <w:marRight w:val="0"/>
      <w:marTop w:val="0"/>
      <w:marBottom w:val="0"/>
      <w:divBdr>
        <w:top w:val="none" w:sz="0" w:space="0" w:color="auto"/>
        <w:left w:val="none" w:sz="0" w:space="0" w:color="auto"/>
        <w:bottom w:val="none" w:sz="0" w:space="0" w:color="auto"/>
        <w:right w:val="none" w:sz="0" w:space="0" w:color="auto"/>
      </w:divBdr>
    </w:div>
    <w:div w:id="1302929253">
      <w:bodyDiv w:val="1"/>
      <w:marLeft w:val="0"/>
      <w:marRight w:val="0"/>
      <w:marTop w:val="0"/>
      <w:marBottom w:val="0"/>
      <w:divBdr>
        <w:top w:val="none" w:sz="0" w:space="0" w:color="auto"/>
        <w:left w:val="none" w:sz="0" w:space="0" w:color="auto"/>
        <w:bottom w:val="none" w:sz="0" w:space="0" w:color="auto"/>
        <w:right w:val="none" w:sz="0" w:space="0" w:color="auto"/>
      </w:divBdr>
    </w:div>
    <w:div w:id="1472750237">
      <w:bodyDiv w:val="1"/>
      <w:marLeft w:val="0"/>
      <w:marRight w:val="0"/>
      <w:marTop w:val="0"/>
      <w:marBottom w:val="0"/>
      <w:divBdr>
        <w:top w:val="none" w:sz="0" w:space="0" w:color="auto"/>
        <w:left w:val="none" w:sz="0" w:space="0" w:color="auto"/>
        <w:bottom w:val="none" w:sz="0" w:space="0" w:color="auto"/>
        <w:right w:val="none" w:sz="0" w:space="0" w:color="auto"/>
      </w:divBdr>
    </w:div>
    <w:div w:id="1772118564">
      <w:bodyDiv w:val="1"/>
      <w:marLeft w:val="0"/>
      <w:marRight w:val="0"/>
      <w:marTop w:val="0"/>
      <w:marBottom w:val="0"/>
      <w:divBdr>
        <w:top w:val="none" w:sz="0" w:space="0" w:color="auto"/>
        <w:left w:val="none" w:sz="0" w:space="0" w:color="auto"/>
        <w:bottom w:val="none" w:sz="0" w:space="0" w:color="auto"/>
        <w:right w:val="none" w:sz="0" w:space="0" w:color="auto"/>
      </w:divBdr>
    </w:div>
    <w:div w:id="1843469781">
      <w:bodyDiv w:val="1"/>
      <w:marLeft w:val="0"/>
      <w:marRight w:val="0"/>
      <w:marTop w:val="0"/>
      <w:marBottom w:val="0"/>
      <w:divBdr>
        <w:top w:val="none" w:sz="0" w:space="0" w:color="auto"/>
        <w:left w:val="none" w:sz="0" w:space="0" w:color="auto"/>
        <w:bottom w:val="none" w:sz="0" w:space="0" w:color="auto"/>
        <w:right w:val="none" w:sz="0" w:space="0" w:color="auto"/>
      </w:divBdr>
    </w:div>
    <w:div w:id="1878808226">
      <w:bodyDiv w:val="1"/>
      <w:marLeft w:val="0"/>
      <w:marRight w:val="0"/>
      <w:marTop w:val="0"/>
      <w:marBottom w:val="0"/>
      <w:divBdr>
        <w:top w:val="none" w:sz="0" w:space="0" w:color="auto"/>
        <w:left w:val="none" w:sz="0" w:space="0" w:color="auto"/>
        <w:bottom w:val="none" w:sz="0" w:space="0" w:color="auto"/>
        <w:right w:val="none" w:sz="0" w:space="0" w:color="auto"/>
      </w:divBdr>
    </w:div>
    <w:div w:id="1974098460">
      <w:bodyDiv w:val="1"/>
      <w:marLeft w:val="0"/>
      <w:marRight w:val="0"/>
      <w:marTop w:val="0"/>
      <w:marBottom w:val="0"/>
      <w:divBdr>
        <w:top w:val="none" w:sz="0" w:space="0" w:color="auto"/>
        <w:left w:val="none" w:sz="0" w:space="0" w:color="auto"/>
        <w:bottom w:val="none" w:sz="0" w:space="0" w:color="auto"/>
        <w:right w:val="none" w:sz="0" w:space="0" w:color="auto"/>
      </w:divBdr>
    </w:div>
    <w:div w:id="205627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AcuseRR('51269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AcuseRR('512690');"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74C07-4EE8-44F1-A55E-DBE7CF900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65</Pages>
  <Words>13448</Words>
  <Characters>73964</Characters>
  <Application>Microsoft Office Word</Application>
  <DocSecurity>0</DocSecurity>
  <Lines>616</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Souza Santana</dc:creator>
  <cp:keywords/>
  <dc:description/>
  <cp:lastModifiedBy>Usuario</cp:lastModifiedBy>
  <cp:revision>7</cp:revision>
  <cp:lastPrinted>2023-10-26T18:44:00Z</cp:lastPrinted>
  <dcterms:created xsi:type="dcterms:W3CDTF">2023-10-24T18:37:00Z</dcterms:created>
  <dcterms:modified xsi:type="dcterms:W3CDTF">2023-10-26T18:44:00Z</dcterms:modified>
</cp:coreProperties>
</file>