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F3E49B2" w:rsidR="005C2E26" w:rsidRPr="00BB4928" w:rsidRDefault="005C2E26" w:rsidP="00BB4928">
      <w:pPr>
        <w:spacing w:line="360" w:lineRule="auto"/>
        <w:jc w:val="both"/>
        <w:rPr>
          <w:rFonts w:ascii="Palatino Linotype" w:hAnsi="Palatino Linotype"/>
        </w:rPr>
      </w:pPr>
      <w:r w:rsidRPr="00BB492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1FD2" w:rsidRPr="00BB4928">
        <w:rPr>
          <w:rFonts w:ascii="Palatino Linotype" w:hAnsi="Palatino Linotype"/>
        </w:rPr>
        <w:t>d</w:t>
      </w:r>
      <w:r w:rsidRPr="00BB4928">
        <w:rPr>
          <w:rFonts w:ascii="Palatino Linotype" w:hAnsi="Palatino Linotype"/>
        </w:rPr>
        <w:t xml:space="preserve">el </w:t>
      </w:r>
      <w:r w:rsidR="00521B07" w:rsidRPr="00BB4928">
        <w:rPr>
          <w:rFonts w:ascii="Palatino Linotype" w:hAnsi="Palatino Linotype"/>
        </w:rPr>
        <w:t xml:space="preserve">ocho </w:t>
      </w:r>
      <w:r w:rsidR="008F6AFE" w:rsidRPr="00BB4928">
        <w:rPr>
          <w:rFonts w:ascii="Palatino Linotype" w:hAnsi="Palatino Linotype"/>
        </w:rPr>
        <w:t xml:space="preserve">de </w:t>
      </w:r>
      <w:r w:rsidR="00521B07" w:rsidRPr="00BB4928">
        <w:rPr>
          <w:rFonts w:ascii="Palatino Linotype" w:hAnsi="Palatino Linotype"/>
        </w:rPr>
        <w:t xml:space="preserve">marzo </w:t>
      </w:r>
      <w:r w:rsidR="00943122" w:rsidRPr="00BB4928">
        <w:rPr>
          <w:rFonts w:ascii="Palatino Linotype" w:hAnsi="Palatino Linotype"/>
        </w:rPr>
        <w:t xml:space="preserve">de dos mil </w:t>
      </w:r>
      <w:r w:rsidR="00395329" w:rsidRPr="00BB4928">
        <w:rPr>
          <w:rFonts w:ascii="Palatino Linotype" w:hAnsi="Palatino Linotype"/>
        </w:rPr>
        <w:t>veintitrés</w:t>
      </w:r>
      <w:r w:rsidR="00943122" w:rsidRPr="00BB4928">
        <w:rPr>
          <w:rFonts w:ascii="Palatino Linotype" w:hAnsi="Palatino Linotype"/>
        </w:rPr>
        <w:t>.</w:t>
      </w:r>
    </w:p>
    <w:p w14:paraId="28464D58" w14:textId="77777777" w:rsidR="00457BB8" w:rsidRPr="00BB4928" w:rsidRDefault="00457BB8" w:rsidP="00BB4928">
      <w:pPr>
        <w:spacing w:line="360" w:lineRule="auto"/>
        <w:jc w:val="both"/>
        <w:rPr>
          <w:rFonts w:ascii="Palatino Linotype" w:hAnsi="Palatino Linotype"/>
        </w:rPr>
      </w:pPr>
    </w:p>
    <w:p w14:paraId="2C11FACB" w14:textId="02F2D220" w:rsidR="00457BB8" w:rsidRPr="00BB4928" w:rsidRDefault="00457BB8" w:rsidP="00BB4928">
      <w:pPr>
        <w:spacing w:line="360" w:lineRule="auto"/>
        <w:jc w:val="both"/>
        <w:rPr>
          <w:rFonts w:ascii="Palatino Linotype" w:hAnsi="Palatino Linotype"/>
          <w:b/>
        </w:rPr>
      </w:pPr>
      <w:r w:rsidRPr="00BB4928">
        <w:rPr>
          <w:rFonts w:ascii="Palatino Linotype" w:hAnsi="Palatino Linotype"/>
          <w:b/>
        </w:rPr>
        <w:t>VISTO</w:t>
      </w:r>
      <w:r w:rsidRPr="00BB4928">
        <w:rPr>
          <w:rFonts w:ascii="Palatino Linotype" w:hAnsi="Palatino Linotype"/>
        </w:rPr>
        <w:t xml:space="preserve"> el exp</w:t>
      </w:r>
      <w:r w:rsidR="00CB5585" w:rsidRPr="00BB4928">
        <w:rPr>
          <w:rFonts w:ascii="Palatino Linotype" w:hAnsi="Palatino Linotype"/>
        </w:rPr>
        <w:t xml:space="preserve">ediente formado con motivo del </w:t>
      </w:r>
      <w:r w:rsidR="00D86297" w:rsidRPr="00BB4928">
        <w:rPr>
          <w:rFonts w:ascii="Palatino Linotype" w:hAnsi="Palatino Linotype"/>
        </w:rPr>
        <w:t>Recurso Revisión</w:t>
      </w:r>
      <w:r w:rsidRPr="00BB4928">
        <w:rPr>
          <w:rFonts w:ascii="Palatino Linotype" w:hAnsi="Palatino Linotype"/>
        </w:rPr>
        <w:t xml:space="preserve"> </w:t>
      </w:r>
      <w:r w:rsidR="00521B07" w:rsidRPr="00BB4928">
        <w:rPr>
          <w:rFonts w:ascii="Palatino Linotype" w:hAnsi="Palatino Linotype"/>
          <w:b/>
          <w:lang w:val="es-ES_tradnl"/>
        </w:rPr>
        <w:t>11442</w:t>
      </w:r>
      <w:r w:rsidR="008834CE" w:rsidRPr="00BB4928">
        <w:rPr>
          <w:rFonts w:ascii="Palatino Linotype" w:hAnsi="Palatino Linotype"/>
          <w:b/>
          <w:lang w:val="es-ES_tradnl"/>
        </w:rPr>
        <w:t>/INFOEM/IP/RR/2022</w:t>
      </w:r>
      <w:r w:rsidRPr="00BB4928">
        <w:rPr>
          <w:rFonts w:ascii="Palatino Linotype" w:hAnsi="Palatino Linotype"/>
        </w:rPr>
        <w:t xml:space="preserve">, </w:t>
      </w:r>
      <w:r w:rsidR="006C52D7" w:rsidRPr="00BB4928">
        <w:rPr>
          <w:rFonts w:ascii="Palatino Linotype" w:hAnsi="Palatino Linotype"/>
        </w:rPr>
        <w:t xml:space="preserve">promovido </w:t>
      </w:r>
      <w:r w:rsidR="005C250B" w:rsidRPr="00BB4928">
        <w:rPr>
          <w:rFonts w:ascii="Palatino Linotype" w:hAnsi="Palatino Linotype"/>
        </w:rPr>
        <w:t xml:space="preserve">por </w:t>
      </w:r>
      <w:r w:rsidR="00395329" w:rsidRPr="00BB4928">
        <w:rPr>
          <w:rFonts w:ascii="Palatino Linotype" w:hAnsi="Palatino Linotype"/>
        </w:rPr>
        <w:t xml:space="preserve">el </w:t>
      </w:r>
      <w:r w:rsidR="00395329" w:rsidRPr="00BB4928">
        <w:rPr>
          <w:rFonts w:ascii="Palatino Linotype" w:hAnsi="Palatino Linotype"/>
          <w:b/>
        </w:rPr>
        <w:t xml:space="preserve">C. </w:t>
      </w:r>
      <w:bookmarkStart w:id="0" w:name="_GoBack"/>
      <w:r w:rsidR="006721A9">
        <w:rPr>
          <w:rFonts w:ascii="Palatino Linotype" w:hAnsi="Palatino Linotype"/>
          <w:b/>
        </w:rPr>
        <w:t>XXXXXXXXX XX XXXXXXXXXXXXX XX XXXXXXXXXXXXX</w:t>
      </w:r>
      <w:bookmarkEnd w:id="0"/>
      <w:r w:rsidR="00521B07" w:rsidRPr="00BB4928">
        <w:rPr>
          <w:rFonts w:ascii="Palatino Linotype" w:hAnsi="Palatino Linotype"/>
          <w:b/>
        </w:rPr>
        <w:t xml:space="preserve">, </w:t>
      </w:r>
      <w:r w:rsidR="007E09B0" w:rsidRPr="00BB4928">
        <w:rPr>
          <w:rFonts w:ascii="Palatino Linotype" w:hAnsi="Palatino Linotype" w:cs="Arial"/>
          <w:lang w:val="es-ES"/>
        </w:rPr>
        <w:t xml:space="preserve">a </w:t>
      </w:r>
      <w:r w:rsidR="007E09B0" w:rsidRPr="00BB4928">
        <w:rPr>
          <w:rFonts w:ascii="Palatino Linotype" w:hAnsi="Palatino Linotype"/>
          <w:lang w:val="es-ES"/>
        </w:rPr>
        <w:t>quien</w:t>
      </w:r>
      <w:r w:rsidR="005C250B" w:rsidRPr="00BB4928">
        <w:rPr>
          <w:rFonts w:ascii="Palatino Linotype" w:hAnsi="Palatino Linotype" w:cs="Arial"/>
          <w:b/>
          <w:lang w:val="es-ES"/>
        </w:rPr>
        <w:t xml:space="preserve"> </w:t>
      </w:r>
      <w:r w:rsidR="005C250B" w:rsidRPr="00BB4928">
        <w:rPr>
          <w:rFonts w:ascii="Palatino Linotype" w:hAnsi="Palatino Linotype"/>
        </w:rPr>
        <w:t>en lo sucesivo se</w:t>
      </w:r>
      <w:r w:rsidR="007E09B0" w:rsidRPr="00BB4928">
        <w:rPr>
          <w:rFonts w:ascii="Palatino Linotype" w:hAnsi="Palatino Linotype"/>
        </w:rPr>
        <w:t xml:space="preserve"> le</w:t>
      </w:r>
      <w:r w:rsidR="005C250B" w:rsidRPr="00BB4928">
        <w:rPr>
          <w:rFonts w:ascii="Palatino Linotype" w:hAnsi="Palatino Linotype"/>
        </w:rPr>
        <w:t xml:space="preserve"> denominará </w:t>
      </w:r>
      <w:r w:rsidR="00DE32E9" w:rsidRPr="00BB4928">
        <w:rPr>
          <w:rFonts w:ascii="Palatino Linotype" w:hAnsi="Palatino Linotype" w:cs="Arial"/>
          <w:b/>
          <w:lang w:val="es-ES"/>
        </w:rPr>
        <w:t>EL</w:t>
      </w:r>
      <w:r w:rsidR="005C250B" w:rsidRPr="00BB4928">
        <w:rPr>
          <w:rFonts w:ascii="Palatino Linotype" w:hAnsi="Palatino Linotype" w:cs="Arial"/>
          <w:b/>
          <w:lang w:val="es-ES"/>
        </w:rPr>
        <w:t xml:space="preserve"> RECURRENTE</w:t>
      </w:r>
      <w:r w:rsidR="005C250B" w:rsidRPr="00BB4928">
        <w:rPr>
          <w:rFonts w:ascii="Palatino Linotype" w:hAnsi="Palatino Linotype"/>
        </w:rPr>
        <w:t>,</w:t>
      </w:r>
      <w:r w:rsidRPr="00BB4928">
        <w:rPr>
          <w:rFonts w:ascii="Palatino Linotype" w:hAnsi="Palatino Linotype"/>
        </w:rPr>
        <w:t xml:space="preserve"> </w:t>
      </w:r>
      <w:r w:rsidR="00E24730" w:rsidRPr="00BB4928">
        <w:rPr>
          <w:rFonts w:ascii="Palatino Linotype" w:hAnsi="Palatino Linotype"/>
        </w:rPr>
        <w:t xml:space="preserve">en contra de </w:t>
      </w:r>
      <w:r w:rsidR="00DD7C89" w:rsidRPr="00BB4928">
        <w:rPr>
          <w:rFonts w:ascii="Palatino Linotype" w:hAnsi="Palatino Linotype" w:cs="Arial"/>
          <w:lang w:val="es-ES"/>
        </w:rPr>
        <w:t>la</w:t>
      </w:r>
      <w:r w:rsidR="00E24730" w:rsidRPr="00BB4928">
        <w:rPr>
          <w:rFonts w:ascii="Palatino Linotype" w:hAnsi="Palatino Linotype" w:cs="Arial"/>
          <w:lang w:val="es-ES"/>
        </w:rPr>
        <w:t xml:space="preserve"> respuesta</w:t>
      </w:r>
      <w:r w:rsidR="00F74502" w:rsidRPr="00BB4928">
        <w:rPr>
          <w:rFonts w:ascii="Palatino Linotype" w:hAnsi="Palatino Linotype" w:cs="Arial"/>
          <w:lang w:val="es-ES"/>
        </w:rPr>
        <w:t xml:space="preserve"> </w:t>
      </w:r>
      <w:r w:rsidR="00521B07" w:rsidRPr="00BB4928">
        <w:rPr>
          <w:rFonts w:ascii="Palatino Linotype" w:hAnsi="Palatino Linotype" w:cs="Arial"/>
          <w:lang w:val="es-ES"/>
        </w:rPr>
        <w:t xml:space="preserve">proporcionada por la </w:t>
      </w:r>
      <w:r w:rsidR="00521B07" w:rsidRPr="00BB4928">
        <w:rPr>
          <w:rFonts w:ascii="Palatino Linotype" w:hAnsi="Palatino Linotype" w:cs="Arial"/>
          <w:b/>
        </w:rPr>
        <w:t>Universidad Autónoma del Estado de México</w:t>
      </w:r>
      <w:r w:rsidRPr="00BB4928">
        <w:rPr>
          <w:rFonts w:ascii="Palatino Linotype" w:hAnsi="Palatino Linotype"/>
          <w:b/>
        </w:rPr>
        <w:t xml:space="preserve">, </w:t>
      </w:r>
      <w:r w:rsidR="00A66569" w:rsidRPr="00BB4928">
        <w:rPr>
          <w:rFonts w:ascii="Palatino Linotype" w:hAnsi="Palatino Linotype"/>
          <w:lang w:val="es-419"/>
        </w:rPr>
        <w:t xml:space="preserve">que en </w:t>
      </w:r>
      <w:r w:rsidRPr="00BB4928">
        <w:rPr>
          <w:rFonts w:ascii="Palatino Linotype" w:hAnsi="Palatino Linotype"/>
        </w:rPr>
        <w:t xml:space="preserve">lo sucesivo </w:t>
      </w:r>
      <w:r w:rsidR="009E2E2C" w:rsidRPr="00BB4928">
        <w:rPr>
          <w:rFonts w:ascii="Palatino Linotype" w:hAnsi="Palatino Linotype"/>
        </w:rPr>
        <w:t xml:space="preserve">se denominará </w:t>
      </w:r>
      <w:r w:rsidRPr="00BB4928">
        <w:rPr>
          <w:rFonts w:ascii="Palatino Linotype" w:hAnsi="Palatino Linotype"/>
          <w:b/>
        </w:rPr>
        <w:t>EL SUJETO OBLIGADO</w:t>
      </w:r>
      <w:r w:rsidRPr="00BB4928">
        <w:rPr>
          <w:rFonts w:ascii="Palatino Linotype" w:hAnsi="Palatino Linotype"/>
        </w:rPr>
        <w:t>, se procede a dictar la presente resol</w:t>
      </w:r>
      <w:r w:rsidR="009A60AC" w:rsidRPr="00BB4928">
        <w:rPr>
          <w:rFonts w:ascii="Palatino Linotype" w:hAnsi="Palatino Linotype"/>
        </w:rPr>
        <w:t>ución con base en lo siguiente:</w:t>
      </w:r>
    </w:p>
    <w:p w14:paraId="48CEFEB5" w14:textId="77777777" w:rsidR="00457BB8" w:rsidRPr="00BB4928" w:rsidRDefault="00457BB8" w:rsidP="00BB4928">
      <w:pPr>
        <w:jc w:val="center"/>
        <w:rPr>
          <w:rFonts w:ascii="Palatino Linotype" w:hAnsi="Palatino Linotype"/>
        </w:rPr>
      </w:pPr>
    </w:p>
    <w:p w14:paraId="480E521A" w14:textId="1C45FB4A" w:rsidR="00457BB8" w:rsidRPr="00BB4928" w:rsidRDefault="003103D9" w:rsidP="00BB4928">
      <w:pPr>
        <w:jc w:val="center"/>
        <w:rPr>
          <w:rFonts w:ascii="Palatino Linotype" w:hAnsi="Palatino Linotype"/>
          <w:b/>
          <w:bCs/>
          <w:spacing w:val="40"/>
          <w:sz w:val="28"/>
        </w:rPr>
      </w:pPr>
      <w:r w:rsidRPr="00BB4928">
        <w:rPr>
          <w:rFonts w:ascii="Palatino Linotype" w:hAnsi="Palatino Linotype"/>
          <w:b/>
          <w:bCs/>
          <w:spacing w:val="40"/>
          <w:sz w:val="28"/>
        </w:rPr>
        <w:t>ANTECEDENTES</w:t>
      </w:r>
    </w:p>
    <w:p w14:paraId="68707BF2" w14:textId="77777777" w:rsidR="00457BB8" w:rsidRPr="00BB4928" w:rsidRDefault="00457BB8" w:rsidP="00BB4928">
      <w:pPr>
        <w:jc w:val="center"/>
        <w:rPr>
          <w:rFonts w:ascii="Palatino Linotype" w:hAnsi="Palatino Linotype"/>
          <w:b/>
          <w:bCs/>
          <w:spacing w:val="40"/>
        </w:rPr>
      </w:pPr>
    </w:p>
    <w:p w14:paraId="27A028CA" w14:textId="38A75BD8" w:rsidR="0046481A" w:rsidRPr="00BB4928" w:rsidRDefault="00457BB8" w:rsidP="00BB4928">
      <w:pPr>
        <w:spacing w:line="360" w:lineRule="auto"/>
        <w:jc w:val="both"/>
        <w:rPr>
          <w:rFonts w:ascii="Palatino Linotype" w:hAnsi="Palatino Linotype"/>
          <w:b/>
          <w:sz w:val="26"/>
          <w:szCs w:val="26"/>
        </w:rPr>
      </w:pPr>
      <w:r w:rsidRPr="00BB4928">
        <w:rPr>
          <w:rFonts w:ascii="Palatino Linotype" w:hAnsi="Palatino Linotype"/>
          <w:b/>
          <w:sz w:val="26"/>
          <w:szCs w:val="26"/>
        </w:rPr>
        <w:t xml:space="preserve">I. </w:t>
      </w:r>
      <w:r w:rsidR="00747069" w:rsidRPr="00BB4928">
        <w:rPr>
          <w:rFonts w:ascii="Palatino Linotype" w:hAnsi="Palatino Linotype"/>
          <w:b/>
          <w:sz w:val="26"/>
          <w:szCs w:val="26"/>
        </w:rPr>
        <w:t>De la Solicitud de Información</w:t>
      </w:r>
      <w:r w:rsidR="00E547B6" w:rsidRPr="00BB4928">
        <w:rPr>
          <w:rFonts w:ascii="Palatino Linotype" w:hAnsi="Palatino Linotype"/>
          <w:b/>
          <w:sz w:val="26"/>
          <w:szCs w:val="26"/>
        </w:rPr>
        <w:t>.</w:t>
      </w:r>
    </w:p>
    <w:p w14:paraId="4EA39801" w14:textId="14316564" w:rsidR="00F67B0E" w:rsidRPr="00BB4928" w:rsidRDefault="008F6AFE" w:rsidP="00BB4928">
      <w:pPr>
        <w:spacing w:line="360" w:lineRule="auto"/>
        <w:jc w:val="both"/>
        <w:rPr>
          <w:rFonts w:ascii="Palatino Linotype" w:hAnsi="Palatino Linotype" w:cs="Arial"/>
          <w:b/>
          <w:bCs/>
          <w:lang w:val="es-ES"/>
        </w:rPr>
      </w:pPr>
      <w:r w:rsidRPr="00BB4928">
        <w:rPr>
          <w:rFonts w:ascii="Palatino Linotype" w:hAnsi="Palatino Linotype" w:cs="Arial"/>
        </w:rPr>
        <w:t>El</w:t>
      </w:r>
      <w:r w:rsidR="00D73171" w:rsidRPr="00BB4928">
        <w:rPr>
          <w:rFonts w:ascii="Palatino Linotype" w:hAnsi="Palatino Linotype" w:cs="Arial"/>
        </w:rPr>
        <w:t xml:space="preserve"> </w:t>
      </w:r>
      <w:r w:rsidR="00521B07" w:rsidRPr="00BB4928">
        <w:rPr>
          <w:rFonts w:ascii="Palatino Linotype" w:hAnsi="Palatino Linotype" w:cs="Arial"/>
          <w:b/>
        </w:rPr>
        <w:t>veintiséis</w:t>
      </w:r>
      <w:r w:rsidR="004F149E" w:rsidRPr="00BB4928">
        <w:rPr>
          <w:rFonts w:ascii="Palatino Linotype" w:hAnsi="Palatino Linotype" w:cs="Arial"/>
          <w:b/>
        </w:rPr>
        <w:t xml:space="preserve"> de </w:t>
      </w:r>
      <w:r w:rsidR="00395329" w:rsidRPr="00BB4928">
        <w:rPr>
          <w:rFonts w:ascii="Palatino Linotype" w:hAnsi="Palatino Linotype" w:cs="Arial"/>
          <w:b/>
        </w:rPr>
        <w:t xml:space="preserve">mayo </w:t>
      </w:r>
      <w:r w:rsidR="00D73171" w:rsidRPr="00BB4928">
        <w:rPr>
          <w:rFonts w:ascii="Palatino Linotype" w:hAnsi="Palatino Linotype" w:cs="Arial"/>
          <w:b/>
        </w:rPr>
        <w:t>de dos mil veintidós</w:t>
      </w:r>
      <w:r w:rsidR="00D73171" w:rsidRPr="00BB4928">
        <w:rPr>
          <w:rFonts w:ascii="Palatino Linotype" w:hAnsi="Palatino Linotype" w:cs="Arial"/>
        </w:rPr>
        <w:t xml:space="preserve">, </w:t>
      </w:r>
      <w:r w:rsidR="001B1A92" w:rsidRPr="00BB4928">
        <w:rPr>
          <w:rFonts w:ascii="Palatino Linotype" w:hAnsi="Palatino Linotype" w:cs="Arial"/>
          <w:b/>
        </w:rPr>
        <w:t>EL</w:t>
      </w:r>
      <w:r w:rsidR="00D73171" w:rsidRPr="00BB4928">
        <w:rPr>
          <w:rFonts w:ascii="Palatino Linotype" w:hAnsi="Palatino Linotype" w:cs="Arial"/>
          <w:b/>
        </w:rPr>
        <w:t xml:space="preserve"> RECURRENTE</w:t>
      </w:r>
      <w:r w:rsidR="00D73171" w:rsidRPr="00BB4928">
        <w:rPr>
          <w:rFonts w:ascii="Palatino Linotype" w:hAnsi="Palatino Linotype" w:cs="Arial"/>
        </w:rPr>
        <w:t xml:space="preserve"> </w:t>
      </w:r>
      <w:r w:rsidR="00AF18AC" w:rsidRPr="00BB4928">
        <w:rPr>
          <w:rFonts w:ascii="Palatino Linotype" w:hAnsi="Palatino Linotype" w:cs="Arial"/>
        </w:rPr>
        <w:t xml:space="preserve">presentó </w:t>
      </w:r>
      <w:r w:rsidR="001B1A92" w:rsidRPr="00BB4928">
        <w:rPr>
          <w:rFonts w:ascii="Palatino Linotype" w:eastAsia="Palatino Linotype" w:hAnsi="Palatino Linotype" w:cs="Palatino Linotype"/>
        </w:rPr>
        <w:t xml:space="preserve">a través de la plataforma del </w:t>
      </w:r>
      <w:r w:rsidR="007D6468" w:rsidRPr="00BB4928">
        <w:rPr>
          <w:rFonts w:ascii="Palatino Linotype" w:eastAsia="Palatino Linotype" w:hAnsi="Palatino Linotype" w:cs="Palatino Linotype"/>
        </w:rPr>
        <w:t>Sistema de Acceso a la Información Mexiquense</w:t>
      </w:r>
      <w:r w:rsidR="00D73171" w:rsidRPr="00BB4928">
        <w:rPr>
          <w:rFonts w:ascii="Palatino Linotype" w:hAnsi="Palatino Linotype" w:cs="Arial"/>
        </w:rPr>
        <w:t xml:space="preserve">, en lo subsecuente </w:t>
      </w:r>
      <w:r w:rsidR="00D73171" w:rsidRPr="00BB4928">
        <w:rPr>
          <w:rFonts w:ascii="Palatino Linotype" w:hAnsi="Palatino Linotype" w:cs="Arial"/>
          <w:b/>
        </w:rPr>
        <w:t>EL SAIMEX</w:t>
      </w:r>
      <w:r w:rsidR="00D73171" w:rsidRPr="00BB4928">
        <w:rPr>
          <w:rFonts w:ascii="Palatino Linotype" w:hAnsi="Palatino Linotype" w:cs="Arial"/>
        </w:rPr>
        <w:t xml:space="preserve"> ante </w:t>
      </w:r>
      <w:r w:rsidR="00D73171" w:rsidRPr="00BB4928">
        <w:rPr>
          <w:rFonts w:ascii="Palatino Linotype" w:hAnsi="Palatino Linotype" w:cs="Arial"/>
          <w:b/>
        </w:rPr>
        <w:t>EL SUJETO OBLIGADO</w:t>
      </w:r>
      <w:r w:rsidR="00D73171" w:rsidRPr="00BB4928">
        <w:rPr>
          <w:rFonts w:ascii="Palatino Linotype" w:hAnsi="Palatino Linotype" w:cs="Arial"/>
        </w:rPr>
        <w:t>, la solicitud de acceso a la Información Pública, a la que se le</w:t>
      </w:r>
      <w:r w:rsidR="00181639" w:rsidRPr="00BB4928">
        <w:rPr>
          <w:rFonts w:ascii="Palatino Linotype" w:hAnsi="Palatino Linotype" w:cs="Arial"/>
        </w:rPr>
        <w:t xml:space="preserve"> asignó el número de expediente</w:t>
      </w:r>
      <w:r w:rsidR="00181639" w:rsidRPr="00BB4928">
        <w:rPr>
          <w:rFonts w:ascii="Palatino Linotype" w:hAnsi="Palatino Linotype" w:cs="Arial"/>
          <w:b/>
        </w:rPr>
        <w:t xml:space="preserve"> </w:t>
      </w:r>
      <w:r w:rsidR="00521B07" w:rsidRPr="00BB4928">
        <w:rPr>
          <w:rFonts w:ascii="Palatino Linotype" w:hAnsi="Palatino Linotype" w:cs="Arial"/>
          <w:b/>
        </w:rPr>
        <w:t>00214/UAEM/IP/2022</w:t>
      </w:r>
      <w:r w:rsidR="00D73171" w:rsidRPr="00BB4928">
        <w:rPr>
          <w:rFonts w:ascii="Palatino Linotype" w:hAnsi="Palatino Linotype" w:cs="Arial"/>
        </w:rPr>
        <w:t xml:space="preserve">, </w:t>
      </w:r>
      <w:r w:rsidR="00AF18AC" w:rsidRPr="00BB4928">
        <w:rPr>
          <w:rFonts w:ascii="Palatino Linotype" w:hAnsi="Palatino Linotype" w:cs="Arial"/>
        </w:rPr>
        <w:t xml:space="preserve">por medio del cual </w:t>
      </w:r>
      <w:r w:rsidR="00D73171" w:rsidRPr="00BB4928">
        <w:rPr>
          <w:rFonts w:ascii="Palatino Linotype" w:hAnsi="Palatino Linotype" w:cs="Arial"/>
        </w:rPr>
        <w:t>solicitó</w:t>
      </w:r>
      <w:r w:rsidR="00F83AAC" w:rsidRPr="00BB4928">
        <w:rPr>
          <w:rFonts w:ascii="Palatino Linotype" w:hAnsi="Palatino Linotype" w:cs="Arial"/>
        </w:rPr>
        <w:t xml:space="preserve"> lo siguiente</w:t>
      </w:r>
      <w:r w:rsidR="00D73171" w:rsidRPr="00BB4928">
        <w:rPr>
          <w:rFonts w:ascii="Palatino Linotype" w:hAnsi="Palatino Linotype" w:cs="Arial"/>
        </w:rPr>
        <w:t>:</w:t>
      </w:r>
    </w:p>
    <w:p w14:paraId="2A3302E7" w14:textId="35B5564A" w:rsidR="005D1CB5" w:rsidRPr="00BB4928" w:rsidRDefault="00511C16" w:rsidP="00BB4928">
      <w:pPr>
        <w:tabs>
          <w:tab w:val="left" w:pos="851"/>
        </w:tabs>
        <w:spacing w:line="276" w:lineRule="auto"/>
        <w:ind w:left="851" w:right="901"/>
        <w:jc w:val="both"/>
        <w:rPr>
          <w:rFonts w:ascii="Palatino Linotype" w:hAnsi="Palatino Linotype" w:cs="Arial"/>
          <w:i/>
          <w:sz w:val="22"/>
          <w:szCs w:val="22"/>
        </w:rPr>
      </w:pPr>
      <w:r w:rsidRPr="00BB4928">
        <w:rPr>
          <w:rFonts w:ascii="Palatino Linotype" w:hAnsi="Palatino Linotype" w:cs="Arial"/>
          <w:i/>
          <w:sz w:val="22"/>
          <w:szCs w:val="22"/>
        </w:rPr>
        <w:t>“</w:t>
      </w:r>
      <w:r w:rsidR="00521B07" w:rsidRPr="00BB4928">
        <w:rPr>
          <w:rFonts w:ascii="Palatino Linotype" w:hAnsi="Palatino Linotype" w:cs="Arial"/>
          <w:i/>
          <w:sz w:val="22"/>
          <w:szCs w:val="22"/>
        </w:rPr>
        <w:t xml:space="preserve">De la manera más atenta solicito a la autoridad competente la siguiente información: *Listado de profesores de tiempo completo, por asignatura y por hora, adscritos a la Unidad Académica Profesional Chimalhuacán de la licenciatura en Educación, en el que se señale el nombre, salario bruto y neto mensual y fecha en que se inició a laborar. No omito comentar que, ante la negativa de información por parte de la Dirección de Transparencia Universitaria, Dirección de Recursos Humanos o </w:t>
      </w:r>
      <w:r w:rsidR="00521B07" w:rsidRPr="00BB4928">
        <w:rPr>
          <w:rFonts w:ascii="Palatino Linotype" w:hAnsi="Palatino Linotype" w:cs="Arial"/>
          <w:i/>
          <w:sz w:val="22"/>
          <w:szCs w:val="22"/>
        </w:rPr>
        <w:lastRenderedPageBreak/>
        <w:t>demás instancia correspondiente, procederé en los términos legales a los que haya lugar, y daré visto al Órgano Interno de Control de la UAEM, para que en el ámbito de sus atribuciones realice el procedimiento conducente y sancione a los responsables conforme al marco jurídico aplicable. Gracias.</w:t>
      </w:r>
      <w:r w:rsidR="0069355F" w:rsidRPr="00BB4928">
        <w:rPr>
          <w:rFonts w:ascii="Palatino Linotype" w:hAnsi="Palatino Linotype" w:cs="Arial"/>
          <w:i/>
          <w:sz w:val="22"/>
          <w:szCs w:val="22"/>
        </w:rPr>
        <w:t xml:space="preserve">” </w:t>
      </w:r>
      <w:r w:rsidR="004E74D1" w:rsidRPr="00BB4928">
        <w:rPr>
          <w:rFonts w:ascii="Palatino Linotype" w:hAnsi="Palatino Linotype" w:cs="Arial"/>
          <w:sz w:val="22"/>
          <w:szCs w:val="22"/>
        </w:rPr>
        <w:t>(S</w:t>
      </w:r>
      <w:r w:rsidR="00457BB8" w:rsidRPr="00BB4928">
        <w:rPr>
          <w:rFonts w:ascii="Palatino Linotype" w:hAnsi="Palatino Linotype" w:cs="Arial"/>
          <w:sz w:val="22"/>
          <w:szCs w:val="22"/>
        </w:rPr>
        <w:t>ic)</w:t>
      </w:r>
      <w:r w:rsidR="004E74D1" w:rsidRPr="00BB4928">
        <w:rPr>
          <w:rFonts w:ascii="Palatino Linotype" w:hAnsi="Palatino Linotype" w:cs="Arial"/>
          <w:sz w:val="22"/>
          <w:szCs w:val="22"/>
        </w:rPr>
        <w:t>.</w:t>
      </w:r>
    </w:p>
    <w:p w14:paraId="4E784B64" w14:textId="77777777" w:rsidR="00D73171" w:rsidRPr="00BB4928" w:rsidRDefault="00D73171" w:rsidP="00BB4928">
      <w:pPr>
        <w:spacing w:line="360" w:lineRule="auto"/>
        <w:jc w:val="both"/>
        <w:rPr>
          <w:rFonts w:ascii="Palatino Linotype" w:hAnsi="Palatino Linotype" w:cs="Arial"/>
          <w:b/>
          <w:sz w:val="14"/>
          <w:szCs w:val="26"/>
        </w:rPr>
      </w:pPr>
    </w:p>
    <w:p w14:paraId="0FB2753E" w14:textId="7E82D7E8" w:rsidR="002B5838" w:rsidRPr="00BB4928" w:rsidRDefault="00457BB8" w:rsidP="00BB4928">
      <w:pPr>
        <w:widowControl w:val="0"/>
        <w:spacing w:line="360" w:lineRule="auto"/>
        <w:jc w:val="both"/>
        <w:rPr>
          <w:rFonts w:ascii="Palatino Linotype" w:eastAsia="Palatino Linotype" w:hAnsi="Palatino Linotype" w:cs="Palatino Linotype"/>
        </w:rPr>
      </w:pPr>
      <w:r w:rsidRPr="00BB4928">
        <w:rPr>
          <w:rFonts w:ascii="Palatino Linotype" w:hAnsi="Palatino Linotype" w:cs="Arial"/>
          <w:b/>
          <w:sz w:val="26"/>
          <w:szCs w:val="26"/>
        </w:rPr>
        <w:t>MODALIDAD DE ENTREGA</w:t>
      </w:r>
      <w:r w:rsidRPr="00BB4928">
        <w:rPr>
          <w:rFonts w:ascii="Palatino Linotype" w:hAnsi="Palatino Linotype" w:cs="Arial"/>
          <w:b/>
        </w:rPr>
        <w:t>:</w:t>
      </w:r>
      <w:r w:rsidRPr="00BB4928">
        <w:rPr>
          <w:rFonts w:ascii="Palatino Linotype" w:hAnsi="Palatino Linotype" w:cs="Arial"/>
        </w:rPr>
        <w:t xml:space="preserve"> </w:t>
      </w:r>
      <w:r w:rsidR="007D6468" w:rsidRPr="00BB4928">
        <w:rPr>
          <w:rFonts w:ascii="Palatino Linotype" w:eastAsia="Palatino Linotype" w:hAnsi="Palatino Linotype" w:cs="Palatino Linotype"/>
        </w:rPr>
        <w:t>Sistema de Acceso a la Información Mexiquense (</w:t>
      </w:r>
      <w:r w:rsidR="007D6468" w:rsidRPr="00BB4928">
        <w:rPr>
          <w:rFonts w:ascii="Palatino Linotype" w:eastAsia="Palatino Linotype" w:hAnsi="Palatino Linotype" w:cs="Palatino Linotype"/>
          <w:b/>
        </w:rPr>
        <w:t>SAIMEX</w:t>
      </w:r>
      <w:r w:rsidR="007D6468" w:rsidRPr="00BB4928">
        <w:rPr>
          <w:rFonts w:ascii="Palatino Linotype" w:eastAsia="Palatino Linotype" w:hAnsi="Palatino Linotype" w:cs="Palatino Linotype"/>
        </w:rPr>
        <w:t>).</w:t>
      </w:r>
    </w:p>
    <w:p w14:paraId="4C512776" w14:textId="77777777" w:rsidR="005D2889" w:rsidRPr="00BB4928" w:rsidRDefault="005D2889" w:rsidP="00BB4928">
      <w:pPr>
        <w:widowControl w:val="0"/>
        <w:spacing w:line="360" w:lineRule="auto"/>
        <w:jc w:val="both"/>
        <w:rPr>
          <w:rFonts w:ascii="Palatino Linotype" w:eastAsia="Palatino Linotype" w:hAnsi="Palatino Linotype" w:cs="Palatino Linotype"/>
          <w:sz w:val="10"/>
        </w:rPr>
      </w:pPr>
    </w:p>
    <w:p w14:paraId="7F50AC02" w14:textId="7CA1E613" w:rsidR="0097711B" w:rsidRPr="00BB4928" w:rsidRDefault="0097711B" w:rsidP="00BB4928">
      <w:pPr>
        <w:spacing w:line="360" w:lineRule="auto"/>
        <w:jc w:val="both"/>
        <w:rPr>
          <w:rFonts w:ascii="Palatino Linotype" w:eastAsia="Calibri" w:hAnsi="Palatino Linotype" w:cs="Arial"/>
          <w:b/>
          <w:bCs/>
          <w:sz w:val="26"/>
          <w:szCs w:val="26"/>
          <w:lang w:val="es-ES" w:eastAsia="en-US"/>
        </w:rPr>
      </w:pPr>
      <w:r w:rsidRPr="00BB4928">
        <w:rPr>
          <w:rFonts w:ascii="Palatino Linotype" w:eastAsia="Calibri" w:hAnsi="Palatino Linotype" w:cs="Arial"/>
          <w:b/>
          <w:bCs/>
          <w:sz w:val="26"/>
          <w:szCs w:val="26"/>
          <w:lang w:val="es-ES" w:eastAsia="en-US"/>
        </w:rPr>
        <w:t>II. Turno de la solicitud de información.</w:t>
      </w:r>
    </w:p>
    <w:p w14:paraId="54E3CBDA" w14:textId="5AD914C9" w:rsidR="0097711B" w:rsidRPr="00BB4928" w:rsidRDefault="0097711B" w:rsidP="00BB4928">
      <w:pPr>
        <w:spacing w:line="360" w:lineRule="auto"/>
        <w:jc w:val="both"/>
        <w:rPr>
          <w:rFonts w:ascii="Palatino Linotype" w:eastAsia="Calibri" w:hAnsi="Palatino Linotype" w:cs="Arial"/>
          <w:bCs/>
          <w:lang w:val="es-ES" w:eastAsia="en-US"/>
        </w:rPr>
      </w:pPr>
      <w:r w:rsidRPr="00BB492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452400" w:rsidRPr="00BB4928">
        <w:rPr>
          <w:rFonts w:ascii="Palatino Linotype" w:eastAsia="Calibri" w:hAnsi="Palatino Linotype" w:cs="Arial"/>
          <w:b/>
          <w:bCs/>
          <w:lang w:val="es-ES" w:eastAsia="en-US"/>
        </w:rPr>
        <w:t xml:space="preserve">veintisiete de mayo </w:t>
      </w:r>
      <w:r w:rsidR="00F83AAC" w:rsidRPr="00BB4928">
        <w:rPr>
          <w:rFonts w:ascii="Palatino Linotype" w:eastAsia="Calibri" w:hAnsi="Palatino Linotype" w:cs="Arial"/>
          <w:b/>
          <w:bCs/>
          <w:lang w:val="es-ES" w:eastAsia="en-US"/>
        </w:rPr>
        <w:t>d</w:t>
      </w:r>
      <w:r w:rsidRPr="00BB4928">
        <w:rPr>
          <w:rFonts w:ascii="Palatino Linotype" w:eastAsia="Calibri" w:hAnsi="Palatino Linotype" w:cs="Arial"/>
          <w:b/>
          <w:bCs/>
          <w:lang w:val="es-ES" w:eastAsia="en-US"/>
        </w:rPr>
        <w:t>e dos mil veintidós</w:t>
      </w:r>
      <w:r w:rsidRPr="00BB4928">
        <w:rPr>
          <w:rFonts w:ascii="Palatino Linotype" w:eastAsia="Calibri" w:hAnsi="Palatino Linotype" w:cs="Arial"/>
          <w:bCs/>
          <w:lang w:val="es-ES" w:eastAsia="en-US"/>
        </w:rPr>
        <w:t xml:space="preserve">, el Titular de la Unidad de Transparencia </w:t>
      </w:r>
      <w:r w:rsidRPr="00BB4928">
        <w:rPr>
          <w:rFonts w:ascii="Palatino Linotype" w:eastAsia="Calibri" w:hAnsi="Palatino Linotype" w:cs="Arial"/>
          <w:b/>
          <w:bCs/>
          <w:lang w:val="es-ES" w:eastAsia="en-US"/>
        </w:rPr>
        <w:t>del SUJETO OBLIGADO</w:t>
      </w:r>
      <w:r w:rsidRPr="00BB4928">
        <w:rPr>
          <w:rFonts w:ascii="Palatino Linotype" w:eastAsia="Calibri" w:hAnsi="Palatino Linotype" w:cs="Arial"/>
          <w:bCs/>
          <w:lang w:val="es-ES" w:eastAsia="en-US"/>
        </w:rPr>
        <w:t>, turnó el requerimiento de información a</w:t>
      </w:r>
      <w:r w:rsidR="00F83AAC" w:rsidRPr="00BB4928">
        <w:rPr>
          <w:rFonts w:ascii="Palatino Linotype" w:eastAsia="Calibri" w:hAnsi="Palatino Linotype" w:cs="Arial"/>
          <w:bCs/>
          <w:lang w:val="es-ES" w:eastAsia="en-US"/>
        </w:rPr>
        <w:t xml:space="preserve"> </w:t>
      </w:r>
      <w:r w:rsidRPr="00BB4928">
        <w:rPr>
          <w:rFonts w:ascii="Palatino Linotype" w:eastAsia="Calibri" w:hAnsi="Palatino Linotype" w:cs="Arial"/>
          <w:bCs/>
          <w:lang w:val="es-ES" w:eastAsia="en-US"/>
        </w:rPr>
        <w:t>l</w:t>
      </w:r>
      <w:r w:rsidR="00F83AAC" w:rsidRPr="00BB4928">
        <w:rPr>
          <w:rFonts w:ascii="Palatino Linotype" w:eastAsia="Calibri" w:hAnsi="Palatino Linotype" w:cs="Arial"/>
          <w:bCs/>
          <w:lang w:val="es-ES" w:eastAsia="en-US"/>
        </w:rPr>
        <w:t xml:space="preserve">os </w:t>
      </w:r>
      <w:r w:rsidRPr="00BB4928">
        <w:rPr>
          <w:rFonts w:ascii="Palatino Linotype" w:eastAsia="Calibri" w:hAnsi="Palatino Linotype" w:cs="Arial"/>
          <w:bCs/>
          <w:lang w:val="es-ES" w:eastAsia="en-US"/>
        </w:rPr>
        <w:t>servidor</w:t>
      </w:r>
      <w:r w:rsidR="00F83AAC" w:rsidRPr="00BB4928">
        <w:rPr>
          <w:rFonts w:ascii="Palatino Linotype" w:eastAsia="Calibri" w:hAnsi="Palatino Linotype" w:cs="Arial"/>
          <w:bCs/>
          <w:lang w:val="es-ES" w:eastAsia="en-US"/>
        </w:rPr>
        <w:t>es</w:t>
      </w:r>
      <w:r w:rsidRPr="00BB4928">
        <w:rPr>
          <w:rFonts w:ascii="Palatino Linotype" w:eastAsia="Calibri" w:hAnsi="Palatino Linotype" w:cs="Arial"/>
          <w:bCs/>
          <w:lang w:val="es-ES" w:eastAsia="en-US"/>
        </w:rPr>
        <w:t xml:space="preserve"> público</w:t>
      </w:r>
      <w:r w:rsidR="00F83AAC" w:rsidRPr="00BB4928">
        <w:rPr>
          <w:rFonts w:ascii="Palatino Linotype" w:eastAsia="Calibri" w:hAnsi="Palatino Linotype" w:cs="Arial"/>
          <w:bCs/>
          <w:lang w:val="es-ES" w:eastAsia="en-US"/>
        </w:rPr>
        <w:t>s</w:t>
      </w:r>
      <w:r w:rsidRPr="00BB4928">
        <w:rPr>
          <w:rFonts w:ascii="Palatino Linotype" w:eastAsia="Calibri" w:hAnsi="Palatino Linotype" w:cs="Arial"/>
          <w:bCs/>
          <w:lang w:val="es-ES" w:eastAsia="en-US"/>
        </w:rPr>
        <w:t xml:space="preserve"> habilitado</w:t>
      </w:r>
      <w:r w:rsidR="00F83AAC" w:rsidRPr="00BB4928">
        <w:rPr>
          <w:rFonts w:ascii="Palatino Linotype" w:eastAsia="Calibri" w:hAnsi="Palatino Linotype" w:cs="Arial"/>
          <w:bCs/>
          <w:lang w:val="es-ES" w:eastAsia="en-US"/>
        </w:rPr>
        <w:t>s</w:t>
      </w:r>
      <w:r w:rsidRPr="00BB4928">
        <w:rPr>
          <w:rFonts w:ascii="Palatino Linotype" w:eastAsia="Calibri" w:hAnsi="Palatino Linotype" w:cs="Arial"/>
          <w:bCs/>
          <w:lang w:val="es-ES" w:eastAsia="en-US"/>
        </w:rPr>
        <w:t xml:space="preserve"> que estimó pertinente</w:t>
      </w:r>
      <w:r w:rsidR="00F83AAC" w:rsidRPr="00BB4928">
        <w:rPr>
          <w:rFonts w:ascii="Palatino Linotype" w:eastAsia="Calibri" w:hAnsi="Palatino Linotype" w:cs="Arial"/>
          <w:bCs/>
          <w:lang w:val="es-ES" w:eastAsia="en-US"/>
        </w:rPr>
        <w:t>s</w:t>
      </w:r>
      <w:r w:rsidRPr="00BB4928">
        <w:rPr>
          <w:rFonts w:ascii="Palatino Linotype" w:eastAsia="Calibri" w:hAnsi="Palatino Linotype" w:cs="Arial"/>
          <w:bCs/>
          <w:lang w:val="es-ES" w:eastAsia="en-US"/>
        </w:rPr>
        <w:t>, a fin de colmar la solicitud de acceso a la información; tal y como, se aprecia en la siguiente imagen:</w:t>
      </w:r>
    </w:p>
    <w:p w14:paraId="0456E739" w14:textId="4C53FCFB" w:rsidR="0097711B" w:rsidRPr="00BB4928" w:rsidRDefault="00521B07" w:rsidP="00BB4928">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BB4928">
        <w:rPr>
          <w:noProof/>
          <w:lang w:eastAsia="es-MX"/>
        </w:rPr>
        <w:drawing>
          <wp:inline distT="0" distB="0" distL="0" distR="0" wp14:anchorId="4D1D112F" wp14:editId="0525B16F">
            <wp:extent cx="5791835" cy="1295400"/>
            <wp:effectExtent l="152400" t="152400" r="36131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5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53DFF5E4" w:rsidR="00FA5972" w:rsidRPr="00BB4928" w:rsidRDefault="00290C75" w:rsidP="00BB4928">
      <w:pPr>
        <w:spacing w:line="360" w:lineRule="auto"/>
        <w:jc w:val="both"/>
        <w:rPr>
          <w:rFonts w:ascii="Palatino Linotype" w:hAnsi="Palatino Linotype" w:cs="Arial"/>
          <w:b/>
          <w:sz w:val="26"/>
          <w:szCs w:val="26"/>
        </w:rPr>
      </w:pPr>
      <w:r w:rsidRPr="00BB4928">
        <w:rPr>
          <w:rFonts w:ascii="Palatino Linotype" w:hAnsi="Palatino Linotype"/>
          <w:b/>
          <w:sz w:val="26"/>
          <w:szCs w:val="26"/>
        </w:rPr>
        <w:t>I</w:t>
      </w:r>
      <w:r w:rsidR="0097711B" w:rsidRPr="00BB4928">
        <w:rPr>
          <w:rFonts w:ascii="Palatino Linotype" w:hAnsi="Palatino Linotype"/>
          <w:b/>
          <w:sz w:val="26"/>
          <w:szCs w:val="26"/>
        </w:rPr>
        <w:t>I</w:t>
      </w:r>
      <w:r w:rsidR="00F97A06" w:rsidRPr="00BB4928">
        <w:rPr>
          <w:rFonts w:ascii="Palatino Linotype" w:hAnsi="Palatino Linotype"/>
          <w:b/>
          <w:sz w:val="26"/>
          <w:szCs w:val="26"/>
        </w:rPr>
        <w:t>I</w:t>
      </w:r>
      <w:r w:rsidR="0026092B" w:rsidRPr="00BB4928">
        <w:rPr>
          <w:rFonts w:ascii="Palatino Linotype" w:hAnsi="Palatino Linotype"/>
          <w:b/>
          <w:sz w:val="26"/>
          <w:szCs w:val="26"/>
        </w:rPr>
        <w:t xml:space="preserve">. </w:t>
      </w:r>
      <w:r w:rsidR="00FA5972" w:rsidRPr="00BB4928">
        <w:rPr>
          <w:rFonts w:ascii="Palatino Linotype" w:hAnsi="Palatino Linotype" w:cs="Arial"/>
          <w:b/>
          <w:sz w:val="26"/>
          <w:szCs w:val="26"/>
        </w:rPr>
        <w:t>Respuesta del Sujeto Obligado</w:t>
      </w:r>
      <w:r w:rsidR="00D73171" w:rsidRPr="00BB4928">
        <w:rPr>
          <w:rFonts w:ascii="Palatino Linotype" w:hAnsi="Palatino Linotype" w:cs="Arial"/>
          <w:b/>
          <w:sz w:val="26"/>
          <w:szCs w:val="26"/>
        </w:rPr>
        <w:t>.</w:t>
      </w:r>
    </w:p>
    <w:p w14:paraId="7C3BA728" w14:textId="0A461C48" w:rsidR="00C9398D" w:rsidRPr="00BB4928" w:rsidRDefault="00641A03" w:rsidP="00BB4928">
      <w:pPr>
        <w:spacing w:line="360" w:lineRule="auto"/>
        <w:jc w:val="both"/>
        <w:rPr>
          <w:rFonts w:ascii="Palatino Linotype" w:hAnsi="Palatino Linotype" w:cs="Arial"/>
        </w:rPr>
      </w:pPr>
      <w:r w:rsidRPr="00BB4928">
        <w:rPr>
          <w:rFonts w:ascii="Palatino Linotype" w:hAnsi="Palatino Linotype"/>
        </w:rPr>
        <w:t xml:space="preserve">De las constancias que obran en el </w:t>
      </w:r>
      <w:r w:rsidRPr="00BB4928">
        <w:rPr>
          <w:rFonts w:ascii="Palatino Linotype" w:hAnsi="Palatino Linotype"/>
          <w:b/>
        </w:rPr>
        <w:t>SAIMEX,</w:t>
      </w:r>
      <w:r w:rsidRPr="00BB4928">
        <w:rPr>
          <w:rFonts w:ascii="Palatino Linotype" w:hAnsi="Palatino Linotype"/>
        </w:rPr>
        <w:t xml:space="preserve"> se advierte que</w:t>
      </w:r>
      <w:r w:rsidR="00D0570C" w:rsidRPr="00BB4928">
        <w:rPr>
          <w:rFonts w:ascii="Palatino Linotype" w:hAnsi="Palatino Linotype"/>
        </w:rPr>
        <w:t xml:space="preserve"> </w:t>
      </w:r>
      <w:r w:rsidR="00290C75" w:rsidRPr="00BB4928">
        <w:rPr>
          <w:rFonts w:ascii="Palatino Linotype" w:hAnsi="Palatino Linotype"/>
        </w:rPr>
        <w:t xml:space="preserve">el </w:t>
      </w:r>
      <w:r w:rsidR="00452400" w:rsidRPr="00BB4928">
        <w:rPr>
          <w:rFonts w:ascii="Palatino Linotype" w:hAnsi="Palatino Linotype"/>
          <w:b/>
        </w:rPr>
        <w:t>dieciséis</w:t>
      </w:r>
      <w:r w:rsidR="009A5986" w:rsidRPr="00BB4928">
        <w:rPr>
          <w:rFonts w:ascii="Palatino Linotype" w:hAnsi="Palatino Linotype"/>
          <w:b/>
        </w:rPr>
        <w:t xml:space="preserve"> de junio </w:t>
      </w:r>
      <w:r w:rsidR="00313AFF" w:rsidRPr="00BB4928">
        <w:rPr>
          <w:rFonts w:ascii="Palatino Linotype" w:hAnsi="Palatino Linotype"/>
          <w:b/>
        </w:rPr>
        <w:t>de</w:t>
      </w:r>
      <w:r w:rsidR="00290C75" w:rsidRPr="00BB4928">
        <w:rPr>
          <w:rFonts w:ascii="Palatino Linotype" w:hAnsi="Palatino Linotype"/>
          <w:b/>
        </w:rPr>
        <w:t xml:space="preserve"> dos mil </w:t>
      </w:r>
      <w:r w:rsidR="00313AFF" w:rsidRPr="00BB4928">
        <w:rPr>
          <w:rFonts w:ascii="Palatino Linotype" w:hAnsi="Palatino Linotype"/>
          <w:b/>
        </w:rPr>
        <w:t>veintidós</w:t>
      </w:r>
      <w:r w:rsidR="00D0570C" w:rsidRPr="00BB4928">
        <w:rPr>
          <w:rFonts w:ascii="Palatino Linotype" w:hAnsi="Palatino Linotype"/>
        </w:rPr>
        <w:t>,</w:t>
      </w:r>
      <w:r w:rsidRPr="00BB4928">
        <w:rPr>
          <w:rFonts w:ascii="Palatino Linotype" w:hAnsi="Palatino Linotype"/>
        </w:rPr>
        <w:t xml:space="preserve"> </w:t>
      </w:r>
      <w:r w:rsidRPr="00BB4928">
        <w:rPr>
          <w:rFonts w:ascii="Palatino Linotype" w:hAnsi="Palatino Linotype" w:cs="Arial"/>
          <w:b/>
        </w:rPr>
        <w:t>EL SUJETO OBLIGADO</w:t>
      </w:r>
      <w:r w:rsidRPr="00BB4928">
        <w:rPr>
          <w:rFonts w:ascii="Palatino Linotype" w:hAnsi="Palatino Linotype" w:cs="Arial"/>
        </w:rPr>
        <w:t xml:space="preserve"> </w:t>
      </w:r>
      <w:r w:rsidR="0068657B" w:rsidRPr="00BB4928">
        <w:rPr>
          <w:rFonts w:ascii="Palatino Linotype" w:hAnsi="Palatino Linotype" w:cs="Arial"/>
        </w:rPr>
        <w:t>entregó</w:t>
      </w:r>
      <w:r w:rsidRPr="00BB4928">
        <w:rPr>
          <w:rFonts w:ascii="Palatino Linotype" w:hAnsi="Palatino Linotype" w:cs="Arial"/>
        </w:rPr>
        <w:t xml:space="preserve"> la respuesta a la solicitud de </w:t>
      </w:r>
      <w:r w:rsidR="00D86297" w:rsidRPr="00BB4928">
        <w:rPr>
          <w:rFonts w:ascii="Palatino Linotype" w:hAnsi="Palatino Linotype" w:cs="Arial"/>
        </w:rPr>
        <w:t>Información Pública</w:t>
      </w:r>
      <w:r w:rsidR="0068657B" w:rsidRPr="00BB4928">
        <w:rPr>
          <w:rFonts w:ascii="Palatino Linotype" w:hAnsi="Palatino Linotype" w:cs="Arial"/>
        </w:rPr>
        <w:t xml:space="preserve"> del particular</w:t>
      </w:r>
      <w:r w:rsidR="00C9398D" w:rsidRPr="00BB4928">
        <w:rPr>
          <w:rFonts w:ascii="Palatino Linotype" w:hAnsi="Palatino Linotype" w:cs="Arial"/>
        </w:rPr>
        <w:t xml:space="preserve"> en los siguientes términos:</w:t>
      </w:r>
    </w:p>
    <w:p w14:paraId="59EA5C7E" w14:textId="77777777" w:rsidR="00AA3074" w:rsidRPr="00BB4928" w:rsidRDefault="00AA3074" w:rsidP="00BB4928">
      <w:pPr>
        <w:spacing w:line="360" w:lineRule="auto"/>
        <w:jc w:val="both"/>
        <w:rPr>
          <w:rFonts w:ascii="Palatino Linotype" w:hAnsi="Palatino Linotype" w:cs="Arial"/>
          <w:sz w:val="10"/>
        </w:rPr>
      </w:pPr>
    </w:p>
    <w:p w14:paraId="723BDF99" w14:textId="77777777" w:rsidR="00452400" w:rsidRPr="00BB4928" w:rsidRDefault="00C9398D" w:rsidP="00BB4928">
      <w:pPr>
        <w:spacing w:line="276" w:lineRule="auto"/>
        <w:ind w:left="851" w:right="899"/>
        <w:jc w:val="both"/>
        <w:rPr>
          <w:rFonts w:ascii="Palatino Linotype" w:hAnsi="Palatino Linotype" w:cs="Arial"/>
          <w:i/>
          <w:sz w:val="22"/>
          <w:szCs w:val="22"/>
        </w:rPr>
      </w:pPr>
      <w:r w:rsidRPr="00BB4928">
        <w:rPr>
          <w:rFonts w:ascii="Palatino Linotype" w:hAnsi="Palatino Linotype" w:cs="Arial"/>
          <w:i/>
          <w:sz w:val="22"/>
          <w:szCs w:val="22"/>
        </w:rPr>
        <w:lastRenderedPageBreak/>
        <w:t>“</w:t>
      </w:r>
      <w:r w:rsidR="00452400" w:rsidRPr="00BB4928">
        <w:rPr>
          <w:rFonts w:ascii="Palatino Linotype" w:hAnsi="Palatino Linotype" w:cs="Arial"/>
          <w:i/>
          <w:sz w:val="22"/>
          <w:szCs w:val="22"/>
        </w:rPr>
        <w:t>Folio de la solicitud: 00214/UAEM/IP/2022</w:t>
      </w:r>
    </w:p>
    <w:p w14:paraId="7DFDE744" w14:textId="77777777" w:rsidR="00452400" w:rsidRPr="00BB4928" w:rsidRDefault="00452400" w:rsidP="00BB4928">
      <w:pPr>
        <w:spacing w:line="276" w:lineRule="auto"/>
        <w:ind w:left="851" w:right="899"/>
        <w:jc w:val="both"/>
        <w:rPr>
          <w:rFonts w:ascii="Palatino Linotype" w:hAnsi="Palatino Linotype" w:cs="Arial"/>
          <w:i/>
          <w:sz w:val="22"/>
          <w:szCs w:val="22"/>
        </w:rPr>
      </w:pPr>
      <w:r w:rsidRPr="00BB492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9E111E" w14:textId="77777777" w:rsidR="00452400" w:rsidRPr="00BB4928" w:rsidRDefault="00452400" w:rsidP="00BB4928">
      <w:pPr>
        <w:spacing w:line="276" w:lineRule="auto"/>
        <w:ind w:left="851" w:right="899"/>
        <w:jc w:val="both"/>
        <w:rPr>
          <w:rFonts w:ascii="Palatino Linotype" w:hAnsi="Palatino Linotype" w:cs="Arial"/>
          <w:i/>
          <w:sz w:val="22"/>
          <w:szCs w:val="22"/>
        </w:rPr>
      </w:pPr>
      <w:r w:rsidRPr="00BB4928">
        <w:rPr>
          <w:rFonts w:ascii="Palatino Linotype" w:hAnsi="Palatino Linotype" w:cs="Arial"/>
          <w:i/>
          <w:sz w:val="22"/>
          <w:szCs w:val="22"/>
        </w:rPr>
        <w:t>En respuesta a la solicitud de acceso a la información pública con número de folio 00214/UAEM/IP/2022,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remitida por la Dirección de Control Escolar y la Unidad Académica Profesional de Chimalhuacán le comentamos lo siguiente: Se tiene registro de una Profesora de Tiempo Completo: MARÍA DE LOS ÁNGELES CIENFUEGOS VELASCO SUELDO BRUTO MENSUAL: $19505.43 NETO: $22195.24 FECHA DE INGRESO COMO TIEMPO COMPLETO 1/AGOSTO/2011 Y 28 AÑOS DE ANTIGUEDAD EN LA UAEM PROFESORA DE TIEMPO COMPLETO B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1B0377A7" w14:textId="77777777" w:rsidR="00452400" w:rsidRPr="00BB4928" w:rsidRDefault="00452400" w:rsidP="00BB4928">
      <w:pPr>
        <w:spacing w:line="276" w:lineRule="auto"/>
        <w:ind w:left="851" w:right="899"/>
        <w:jc w:val="both"/>
        <w:rPr>
          <w:rFonts w:ascii="Palatino Linotype" w:hAnsi="Palatino Linotype" w:cs="Arial"/>
          <w:i/>
          <w:sz w:val="22"/>
          <w:szCs w:val="22"/>
        </w:rPr>
      </w:pPr>
      <w:r w:rsidRPr="00BB4928">
        <w:rPr>
          <w:rFonts w:ascii="Palatino Linotype" w:hAnsi="Palatino Linotype" w:cs="Arial"/>
          <w:i/>
          <w:sz w:val="22"/>
          <w:szCs w:val="22"/>
        </w:rPr>
        <w:t>ATENTAMENTE</w:t>
      </w:r>
    </w:p>
    <w:p w14:paraId="7A221030" w14:textId="6F120DA5" w:rsidR="003A5B0C" w:rsidRPr="00BB4928" w:rsidRDefault="00452400" w:rsidP="00BB4928">
      <w:pPr>
        <w:spacing w:line="276" w:lineRule="auto"/>
        <w:ind w:left="851" w:right="899"/>
        <w:jc w:val="both"/>
        <w:rPr>
          <w:rFonts w:ascii="Palatino Linotype" w:hAnsi="Palatino Linotype" w:cs="Arial"/>
          <w:sz w:val="22"/>
          <w:szCs w:val="22"/>
        </w:rPr>
      </w:pPr>
      <w:r w:rsidRPr="00BB4928">
        <w:rPr>
          <w:rFonts w:ascii="Palatino Linotype" w:hAnsi="Palatino Linotype" w:cs="Arial"/>
          <w:i/>
          <w:sz w:val="22"/>
          <w:szCs w:val="22"/>
        </w:rPr>
        <w:t>M. EN D. HUGO EDGAR CHAPARRO CAMPOS</w:t>
      </w:r>
      <w:r w:rsidR="00C9398D" w:rsidRPr="00BB4928">
        <w:rPr>
          <w:rFonts w:ascii="Palatino Linotype" w:hAnsi="Palatino Linotype" w:cs="Arial"/>
          <w:i/>
          <w:sz w:val="22"/>
          <w:szCs w:val="22"/>
        </w:rPr>
        <w:t>”</w:t>
      </w:r>
      <w:r w:rsidR="009A5986" w:rsidRPr="00BB4928">
        <w:rPr>
          <w:rFonts w:ascii="Palatino Linotype" w:hAnsi="Palatino Linotype" w:cs="Arial"/>
          <w:i/>
          <w:sz w:val="22"/>
          <w:szCs w:val="22"/>
        </w:rPr>
        <w:t xml:space="preserve"> </w:t>
      </w:r>
      <w:r w:rsidR="009A5986" w:rsidRPr="00BB4928">
        <w:rPr>
          <w:rFonts w:ascii="Palatino Linotype" w:hAnsi="Palatino Linotype" w:cs="Arial"/>
          <w:sz w:val="22"/>
          <w:szCs w:val="22"/>
        </w:rPr>
        <w:t>(Sic).</w:t>
      </w:r>
    </w:p>
    <w:p w14:paraId="1344F679" w14:textId="77777777" w:rsidR="00420103" w:rsidRPr="00BB4928" w:rsidRDefault="00420103" w:rsidP="00BB4928">
      <w:pPr>
        <w:spacing w:line="360" w:lineRule="auto"/>
        <w:ind w:left="851" w:right="899"/>
        <w:jc w:val="both"/>
        <w:rPr>
          <w:rFonts w:ascii="Palatino Linotype" w:hAnsi="Palatino Linotype" w:cs="Arial"/>
          <w:i/>
        </w:rPr>
      </w:pPr>
    </w:p>
    <w:p w14:paraId="0BF5B2D6" w14:textId="2BE6933C" w:rsidR="00EE7076" w:rsidRPr="00BB4928" w:rsidRDefault="00290C75" w:rsidP="00BB4928">
      <w:pPr>
        <w:spacing w:line="360" w:lineRule="auto"/>
        <w:ind w:right="49"/>
        <w:jc w:val="both"/>
        <w:rPr>
          <w:rFonts w:ascii="Palatino Linotype" w:hAnsi="Palatino Linotype" w:cs="Arial"/>
        </w:rPr>
      </w:pPr>
      <w:r w:rsidRPr="00BB4928">
        <w:rPr>
          <w:rFonts w:ascii="Palatino Linotype" w:hAnsi="Palatino Linotype" w:cs="Arial"/>
        </w:rPr>
        <w:t>De igual forma</w:t>
      </w:r>
      <w:r w:rsidR="00F97A06" w:rsidRPr="00BB4928">
        <w:rPr>
          <w:rFonts w:ascii="Palatino Linotype" w:hAnsi="Palatino Linotype" w:cs="Arial"/>
        </w:rPr>
        <w:t xml:space="preserve">, </w:t>
      </w:r>
      <w:r w:rsidR="00452400" w:rsidRPr="00BB4928">
        <w:rPr>
          <w:rFonts w:ascii="Palatino Linotype" w:hAnsi="Palatino Linotype" w:cs="Arial"/>
        </w:rPr>
        <w:t>fue</w:t>
      </w:r>
      <w:r w:rsidR="00F97A06" w:rsidRPr="00BB4928">
        <w:rPr>
          <w:rFonts w:ascii="Palatino Linotype" w:hAnsi="Palatino Linotype" w:cs="Arial"/>
        </w:rPr>
        <w:t xml:space="preserve"> anex</w:t>
      </w:r>
      <w:r w:rsidR="00274613" w:rsidRPr="00BB4928">
        <w:rPr>
          <w:rFonts w:ascii="Palatino Linotype" w:hAnsi="Palatino Linotype" w:cs="Arial"/>
        </w:rPr>
        <w:t>ado a l</w:t>
      </w:r>
      <w:r w:rsidR="003A5B0C" w:rsidRPr="00BB4928">
        <w:rPr>
          <w:rFonts w:ascii="Palatino Linotype" w:hAnsi="Palatino Linotype" w:cs="Arial"/>
        </w:rPr>
        <w:t xml:space="preserve">a respuesta </w:t>
      </w:r>
      <w:r w:rsidR="00452400" w:rsidRPr="00BB4928">
        <w:rPr>
          <w:rFonts w:ascii="Palatino Linotype" w:hAnsi="Palatino Linotype" w:cs="Arial"/>
        </w:rPr>
        <w:t xml:space="preserve">un archivo </w:t>
      </w:r>
      <w:r w:rsidR="003A5B0C" w:rsidRPr="00BB4928">
        <w:rPr>
          <w:rFonts w:ascii="Palatino Linotype" w:hAnsi="Palatino Linotype" w:cs="Arial"/>
        </w:rPr>
        <w:t>digital</w:t>
      </w:r>
      <w:r w:rsidR="00274613" w:rsidRPr="00BB4928">
        <w:rPr>
          <w:rFonts w:ascii="Palatino Linotype" w:hAnsi="Palatino Linotype" w:cs="Arial"/>
        </w:rPr>
        <w:t>,</w:t>
      </w:r>
      <w:r w:rsidR="009A5986" w:rsidRPr="00BB4928">
        <w:rPr>
          <w:rFonts w:ascii="Palatino Linotype" w:hAnsi="Palatino Linotype" w:cs="Arial"/>
        </w:rPr>
        <w:t xml:space="preserve"> </w:t>
      </w:r>
      <w:r w:rsidR="00452400" w:rsidRPr="00BB4928">
        <w:rPr>
          <w:rFonts w:ascii="Palatino Linotype" w:hAnsi="Palatino Linotype" w:cs="Arial"/>
        </w:rPr>
        <w:t>el</w:t>
      </w:r>
      <w:r w:rsidR="009A5986" w:rsidRPr="00BB4928">
        <w:rPr>
          <w:rFonts w:ascii="Palatino Linotype" w:hAnsi="Palatino Linotype" w:cs="Arial"/>
        </w:rPr>
        <w:t xml:space="preserve"> cual </w:t>
      </w:r>
      <w:r w:rsidR="00452400" w:rsidRPr="00BB4928">
        <w:rPr>
          <w:rFonts w:ascii="Palatino Linotype" w:hAnsi="Palatino Linotype" w:cs="Arial"/>
        </w:rPr>
        <w:t xml:space="preserve">fue denominado: </w:t>
      </w:r>
      <w:r w:rsidR="009A5986" w:rsidRPr="00BB4928">
        <w:rPr>
          <w:rFonts w:ascii="Palatino Linotype" w:hAnsi="Palatino Linotype" w:cs="Arial"/>
          <w:b/>
          <w:i/>
        </w:rPr>
        <w:t>“</w:t>
      </w:r>
      <w:r w:rsidR="00452400" w:rsidRPr="00BB4928">
        <w:rPr>
          <w:rFonts w:ascii="Palatino Linotype" w:hAnsi="Palatino Linotype" w:cs="Arial"/>
          <w:b/>
          <w:i/>
        </w:rPr>
        <w:t>Cédula de evaluación 02142022.docx</w:t>
      </w:r>
      <w:r w:rsidR="009A5986" w:rsidRPr="00BB4928">
        <w:rPr>
          <w:rFonts w:ascii="Palatino Linotype" w:hAnsi="Palatino Linotype" w:cs="Arial"/>
          <w:b/>
          <w:i/>
        </w:rPr>
        <w:t>”</w:t>
      </w:r>
      <w:r w:rsidR="00EE7076" w:rsidRPr="00BB4928">
        <w:rPr>
          <w:rFonts w:ascii="Palatino Linotype" w:hAnsi="Palatino Linotype" w:cs="Arial"/>
          <w:b/>
        </w:rPr>
        <w:t xml:space="preserve">, </w:t>
      </w:r>
      <w:r w:rsidR="00EE7076" w:rsidRPr="00BB4928">
        <w:rPr>
          <w:rFonts w:ascii="Palatino Linotype" w:hAnsi="Palatino Linotype" w:cs="Arial"/>
        </w:rPr>
        <w:t xml:space="preserve">el cual consiste en una cédula de evaluación </w:t>
      </w:r>
      <w:r w:rsidR="00EE7076" w:rsidRPr="00BB4928">
        <w:rPr>
          <w:rFonts w:ascii="Palatino Linotype" w:hAnsi="Palatino Linotype" w:cs="Arial"/>
        </w:rPr>
        <w:lastRenderedPageBreak/>
        <w:t>respecto al Servicio para usuarios virtuales proporcionado con motivo del acceso a la información.</w:t>
      </w:r>
    </w:p>
    <w:p w14:paraId="582986C8" w14:textId="6BDA7F66" w:rsidR="009A5986" w:rsidRPr="00BB4928" w:rsidRDefault="00EE7076" w:rsidP="00BB4928">
      <w:pPr>
        <w:spacing w:line="360" w:lineRule="auto"/>
        <w:ind w:right="49"/>
        <w:jc w:val="both"/>
        <w:rPr>
          <w:rFonts w:ascii="Palatino Linotype" w:hAnsi="Palatino Linotype" w:cs="Arial"/>
        </w:rPr>
      </w:pPr>
      <w:r w:rsidRPr="00BB4928">
        <w:rPr>
          <w:rFonts w:ascii="Palatino Linotype" w:hAnsi="Palatino Linotype" w:cs="Arial"/>
        </w:rPr>
        <w:t xml:space="preserve">  </w:t>
      </w:r>
    </w:p>
    <w:p w14:paraId="5AF077F6" w14:textId="24B7FC7C" w:rsidR="007D38BB" w:rsidRPr="00BB4928" w:rsidRDefault="00126B68" w:rsidP="00BB4928">
      <w:pPr>
        <w:pStyle w:val="Prrafodelista"/>
        <w:tabs>
          <w:tab w:val="left" w:pos="709"/>
        </w:tabs>
        <w:spacing w:line="360" w:lineRule="auto"/>
        <w:ind w:left="0"/>
        <w:jc w:val="both"/>
        <w:rPr>
          <w:rFonts w:ascii="Palatino Linotype" w:hAnsi="Palatino Linotype" w:cs="Arial"/>
          <w:b/>
          <w:bCs/>
          <w:sz w:val="26"/>
          <w:szCs w:val="26"/>
        </w:rPr>
      </w:pPr>
      <w:r w:rsidRPr="00BB4928">
        <w:rPr>
          <w:rFonts w:ascii="Palatino Linotype" w:hAnsi="Palatino Linotype" w:cs="Arial"/>
          <w:b/>
          <w:sz w:val="26"/>
          <w:szCs w:val="26"/>
        </w:rPr>
        <w:t>I</w:t>
      </w:r>
      <w:r w:rsidR="004361BD" w:rsidRPr="00BB4928">
        <w:rPr>
          <w:rFonts w:ascii="Palatino Linotype" w:hAnsi="Palatino Linotype" w:cs="Arial"/>
          <w:b/>
          <w:sz w:val="26"/>
          <w:szCs w:val="26"/>
        </w:rPr>
        <w:t>V</w:t>
      </w:r>
      <w:r w:rsidR="00E24730" w:rsidRPr="00BB4928">
        <w:rPr>
          <w:rFonts w:ascii="Palatino Linotype" w:hAnsi="Palatino Linotype" w:cs="Arial"/>
          <w:b/>
          <w:sz w:val="26"/>
          <w:szCs w:val="26"/>
        </w:rPr>
        <w:t>.</w:t>
      </w:r>
      <w:r w:rsidR="000171D8" w:rsidRPr="00BB4928">
        <w:rPr>
          <w:rFonts w:ascii="Palatino Linotype" w:hAnsi="Palatino Linotype" w:cs="Arial"/>
          <w:b/>
          <w:sz w:val="26"/>
          <w:szCs w:val="26"/>
        </w:rPr>
        <w:t xml:space="preserve"> </w:t>
      </w:r>
      <w:r w:rsidR="007D38BB" w:rsidRPr="00BB4928">
        <w:rPr>
          <w:rFonts w:ascii="Palatino Linotype" w:hAnsi="Palatino Linotype" w:cs="Arial"/>
          <w:b/>
          <w:bCs/>
          <w:sz w:val="26"/>
          <w:szCs w:val="26"/>
        </w:rPr>
        <w:t xml:space="preserve">Del </w:t>
      </w:r>
      <w:r w:rsidR="00D86297" w:rsidRPr="00BB4928">
        <w:rPr>
          <w:rFonts w:ascii="Palatino Linotype" w:hAnsi="Palatino Linotype" w:cs="Arial"/>
          <w:b/>
          <w:bCs/>
          <w:sz w:val="26"/>
          <w:szCs w:val="26"/>
        </w:rPr>
        <w:t>Recurso Revisión</w:t>
      </w:r>
      <w:r w:rsidR="00D73171" w:rsidRPr="00BB4928">
        <w:rPr>
          <w:rFonts w:ascii="Palatino Linotype" w:hAnsi="Palatino Linotype" w:cs="Arial"/>
          <w:b/>
          <w:bCs/>
          <w:sz w:val="26"/>
          <w:szCs w:val="26"/>
        </w:rPr>
        <w:t>.</w:t>
      </w:r>
    </w:p>
    <w:p w14:paraId="66BB23E8" w14:textId="552F9D00" w:rsidR="00EA6DA7" w:rsidRPr="00BB4928" w:rsidRDefault="000171D8" w:rsidP="00BB4928">
      <w:pPr>
        <w:spacing w:line="360" w:lineRule="auto"/>
        <w:jc w:val="both"/>
        <w:rPr>
          <w:rFonts w:ascii="Palatino Linotype" w:hAnsi="Palatino Linotype" w:cs="Arial"/>
          <w:lang w:val="es-419"/>
        </w:rPr>
      </w:pPr>
      <w:r w:rsidRPr="00BB4928">
        <w:rPr>
          <w:rFonts w:ascii="Palatino Linotype" w:hAnsi="Palatino Linotype" w:cs="Arial"/>
        </w:rPr>
        <w:t xml:space="preserve">Inconforme </w:t>
      </w:r>
      <w:r w:rsidR="00FA3204" w:rsidRPr="00BB4928">
        <w:rPr>
          <w:rFonts w:ascii="Palatino Linotype" w:hAnsi="Palatino Linotype" w:cs="Arial"/>
        </w:rPr>
        <w:t xml:space="preserve">con la </w:t>
      </w:r>
      <w:r w:rsidRPr="00BB4928">
        <w:rPr>
          <w:rFonts w:ascii="Palatino Linotype" w:hAnsi="Palatino Linotype" w:cs="Arial"/>
        </w:rPr>
        <w:t xml:space="preserve">respuesta, </w:t>
      </w:r>
      <w:r w:rsidR="002B42A3" w:rsidRPr="00BB4928">
        <w:rPr>
          <w:rFonts w:ascii="Palatino Linotype" w:hAnsi="Palatino Linotype" w:cs="Arial"/>
        </w:rPr>
        <w:t>el</w:t>
      </w:r>
      <w:r w:rsidRPr="00BB4928">
        <w:rPr>
          <w:rFonts w:ascii="Palatino Linotype" w:hAnsi="Palatino Linotype" w:cs="Arial"/>
        </w:rPr>
        <w:t xml:space="preserve"> </w:t>
      </w:r>
      <w:r w:rsidR="00AD4D3F" w:rsidRPr="00BB4928">
        <w:rPr>
          <w:rFonts w:ascii="Palatino Linotype" w:hAnsi="Palatino Linotype" w:cs="Arial"/>
          <w:b/>
        </w:rPr>
        <w:t>dieciséis</w:t>
      </w:r>
      <w:r w:rsidR="002B42A3" w:rsidRPr="00BB4928">
        <w:rPr>
          <w:rFonts w:ascii="Palatino Linotype" w:hAnsi="Palatino Linotype" w:cs="Arial"/>
          <w:b/>
        </w:rPr>
        <w:t xml:space="preserve"> </w:t>
      </w:r>
      <w:r w:rsidR="00126B68" w:rsidRPr="00BB4928">
        <w:rPr>
          <w:rFonts w:ascii="Palatino Linotype" w:hAnsi="Palatino Linotype" w:cs="Arial"/>
          <w:b/>
        </w:rPr>
        <w:t xml:space="preserve">de </w:t>
      </w:r>
      <w:r w:rsidR="002B42A3" w:rsidRPr="00BB4928">
        <w:rPr>
          <w:rFonts w:ascii="Palatino Linotype" w:hAnsi="Palatino Linotype" w:cs="Arial"/>
          <w:b/>
        </w:rPr>
        <w:t xml:space="preserve">junio </w:t>
      </w:r>
      <w:r w:rsidR="00B41543" w:rsidRPr="00BB4928">
        <w:rPr>
          <w:rFonts w:ascii="Palatino Linotype" w:hAnsi="Palatino Linotype" w:cs="Arial"/>
          <w:b/>
          <w:bCs/>
        </w:rPr>
        <w:t>de dos mil veintidós</w:t>
      </w:r>
      <w:r w:rsidRPr="00BB4928">
        <w:rPr>
          <w:rFonts w:ascii="Palatino Linotype" w:hAnsi="Palatino Linotype" w:cs="Arial"/>
        </w:rPr>
        <w:t xml:space="preserve">, </w:t>
      </w:r>
      <w:r w:rsidR="00554F41" w:rsidRPr="00BB4928">
        <w:rPr>
          <w:rFonts w:ascii="Palatino Linotype" w:hAnsi="Palatino Linotype" w:cs="Arial"/>
          <w:b/>
        </w:rPr>
        <w:t>EL</w:t>
      </w:r>
      <w:r w:rsidR="00B41543" w:rsidRPr="00BB4928">
        <w:rPr>
          <w:rFonts w:ascii="Palatino Linotype" w:hAnsi="Palatino Linotype" w:cs="Arial"/>
          <w:b/>
        </w:rPr>
        <w:t xml:space="preserve"> </w:t>
      </w:r>
      <w:r w:rsidRPr="00BB4928">
        <w:rPr>
          <w:rFonts w:ascii="Palatino Linotype" w:hAnsi="Palatino Linotype" w:cs="Arial"/>
          <w:b/>
        </w:rPr>
        <w:t>RECURRENTE</w:t>
      </w:r>
      <w:r w:rsidRPr="00BB4928">
        <w:rPr>
          <w:rFonts w:ascii="Palatino Linotype" w:hAnsi="Palatino Linotype" w:cs="Arial"/>
        </w:rPr>
        <w:t xml:space="preserve"> interpuso el </w:t>
      </w:r>
      <w:r w:rsidR="00D86297" w:rsidRPr="00BB4928">
        <w:rPr>
          <w:rFonts w:ascii="Palatino Linotype" w:hAnsi="Palatino Linotype" w:cs="Arial"/>
        </w:rPr>
        <w:t>Recurso Revisión</w:t>
      </w:r>
      <w:r w:rsidRPr="00BB4928">
        <w:rPr>
          <w:rFonts w:ascii="Palatino Linotype" w:hAnsi="Palatino Linotype" w:cs="Arial"/>
        </w:rPr>
        <w:t xml:space="preserve"> sujeto del presente estudio, el cual fue registrado en </w:t>
      </w:r>
      <w:r w:rsidRPr="00BB4928">
        <w:rPr>
          <w:rFonts w:ascii="Palatino Linotype" w:hAnsi="Palatino Linotype" w:cs="Arial"/>
          <w:b/>
        </w:rPr>
        <w:t xml:space="preserve">EL SAIMEX, </w:t>
      </w:r>
      <w:r w:rsidRPr="00BB4928">
        <w:rPr>
          <w:rFonts w:ascii="Palatino Linotype" w:hAnsi="Palatino Linotype" w:cs="Arial"/>
          <w:bCs/>
        </w:rPr>
        <w:t>y</w:t>
      </w:r>
      <w:r w:rsidRPr="00BB4928">
        <w:rPr>
          <w:rFonts w:ascii="Palatino Linotype" w:hAnsi="Palatino Linotype" w:cs="Arial"/>
        </w:rPr>
        <w:t xml:space="preserve"> se le asignó el número de expediente </w:t>
      </w:r>
      <w:r w:rsidR="00AD4D3F" w:rsidRPr="00BB4928">
        <w:rPr>
          <w:rFonts w:ascii="Palatino Linotype" w:hAnsi="Palatino Linotype" w:cs="Arial"/>
          <w:b/>
          <w:lang w:val="es-ES"/>
        </w:rPr>
        <w:t>11442</w:t>
      </w:r>
      <w:r w:rsidR="00CD3BC9" w:rsidRPr="00BB4928">
        <w:rPr>
          <w:rFonts w:ascii="Palatino Linotype" w:hAnsi="Palatino Linotype" w:cs="Arial"/>
          <w:b/>
          <w:lang w:val="es-ES"/>
        </w:rPr>
        <w:t>/INFOEM/IP/RR/2022</w:t>
      </w:r>
      <w:r w:rsidRPr="00BB4928">
        <w:rPr>
          <w:rFonts w:ascii="Palatino Linotype" w:hAnsi="Palatino Linotype" w:cs="Arial"/>
          <w:b/>
        </w:rPr>
        <w:t>,</w:t>
      </w:r>
      <w:r w:rsidRPr="00BB4928">
        <w:rPr>
          <w:rFonts w:ascii="Palatino Linotype" w:hAnsi="Palatino Linotype" w:cs="Arial"/>
        </w:rPr>
        <w:t xml:space="preserve"> en el que señaló como</w:t>
      </w:r>
      <w:r w:rsidR="00EA6DA7" w:rsidRPr="00BB4928">
        <w:rPr>
          <w:rFonts w:ascii="Palatino Linotype" w:hAnsi="Palatino Linotype" w:cs="Arial"/>
          <w:lang w:val="es-419"/>
        </w:rPr>
        <w:t>:</w:t>
      </w:r>
    </w:p>
    <w:p w14:paraId="1EA6FB58" w14:textId="77777777" w:rsidR="00AD4D3F" w:rsidRPr="00BB4928" w:rsidRDefault="00AD4D3F" w:rsidP="00BB4928">
      <w:pPr>
        <w:spacing w:line="360" w:lineRule="auto"/>
        <w:jc w:val="both"/>
        <w:rPr>
          <w:rFonts w:ascii="Palatino Linotype" w:hAnsi="Palatino Linotype" w:cs="Arial"/>
          <w:lang w:val="es-419"/>
        </w:rPr>
      </w:pPr>
    </w:p>
    <w:p w14:paraId="2FF577A5" w14:textId="7A10FCAF" w:rsidR="004F149E" w:rsidRPr="00BB4928" w:rsidRDefault="002B42A3" w:rsidP="00BB4928">
      <w:pPr>
        <w:spacing w:line="360" w:lineRule="auto"/>
        <w:jc w:val="both"/>
        <w:rPr>
          <w:rFonts w:ascii="Palatino Linotype" w:hAnsi="Palatino Linotype" w:cs="Arial"/>
          <w:b/>
        </w:rPr>
      </w:pPr>
      <w:r w:rsidRPr="00BB4928">
        <w:rPr>
          <w:rFonts w:ascii="Palatino Linotype" w:hAnsi="Palatino Linotype" w:cs="Arial"/>
          <w:b/>
          <w:lang w:val="es-419"/>
        </w:rPr>
        <w:t>Acto</w:t>
      </w:r>
      <w:r w:rsidR="000171D8" w:rsidRPr="00BB4928">
        <w:rPr>
          <w:rFonts w:ascii="Palatino Linotype" w:hAnsi="Palatino Linotype" w:cs="Arial"/>
          <w:b/>
        </w:rPr>
        <w:t xml:space="preserve"> impugnado</w:t>
      </w:r>
      <w:r w:rsidR="00EA6DA7" w:rsidRPr="00BB4928">
        <w:rPr>
          <w:rFonts w:ascii="Palatino Linotype" w:hAnsi="Palatino Linotype" w:cs="Arial"/>
          <w:b/>
        </w:rPr>
        <w:t>:</w:t>
      </w:r>
    </w:p>
    <w:p w14:paraId="4981CCD3" w14:textId="4BA71B07" w:rsidR="00EA6DA7" w:rsidRPr="00BB4928" w:rsidRDefault="00EA6DA7" w:rsidP="00BB4928">
      <w:pPr>
        <w:tabs>
          <w:tab w:val="left" w:pos="851"/>
        </w:tabs>
        <w:ind w:right="901"/>
        <w:jc w:val="center"/>
        <w:rPr>
          <w:rFonts w:ascii="Palatino Linotype" w:hAnsi="Palatino Linotype" w:cs="Arial"/>
          <w:sz w:val="22"/>
          <w:szCs w:val="22"/>
        </w:rPr>
      </w:pPr>
      <w:r w:rsidRPr="00BB4928">
        <w:rPr>
          <w:rFonts w:ascii="Palatino Linotype" w:hAnsi="Palatino Linotype" w:cs="Arial"/>
          <w:i/>
          <w:sz w:val="22"/>
          <w:szCs w:val="22"/>
        </w:rPr>
        <w:t>“</w:t>
      </w:r>
      <w:r w:rsidR="00AD4D3F" w:rsidRPr="00BB4928">
        <w:rPr>
          <w:rFonts w:ascii="Palatino Linotype" w:hAnsi="Palatino Linotype" w:cs="Arial"/>
          <w:i/>
          <w:sz w:val="22"/>
          <w:szCs w:val="22"/>
        </w:rPr>
        <w:t>La entrega de información incompleta por parte del sujeto obligado</w:t>
      </w:r>
      <w:r w:rsidRPr="00BB4928">
        <w:rPr>
          <w:rFonts w:ascii="Palatino Linotype" w:hAnsi="Palatino Linotype" w:cs="Arial"/>
          <w:i/>
          <w:sz w:val="22"/>
          <w:szCs w:val="22"/>
        </w:rPr>
        <w:t xml:space="preserve">” </w:t>
      </w:r>
      <w:r w:rsidRPr="00BB4928">
        <w:rPr>
          <w:rFonts w:ascii="Palatino Linotype" w:hAnsi="Palatino Linotype" w:cs="Arial"/>
          <w:sz w:val="22"/>
          <w:szCs w:val="22"/>
        </w:rPr>
        <w:t>(</w:t>
      </w:r>
      <w:r w:rsidR="008608BC" w:rsidRPr="00BB4928">
        <w:rPr>
          <w:rFonts w:ascii="Palatino Linotype" w:hAnsi="Palatino Linotype" w:cs="Arial"/>
          <w:sz w:val="22"/>
          <w:szCs w:val="22"/>
        </w:rPr>
        <w:t>s</w:t>
      </w:r>
      <w:r w:rsidRPr="00BB4928">
        <w:rPr>
          <w:rFonts w:ascii="Palatino Linotype" w:hAnsi="Palatino Linotype" w:cs="Arial"/>
          <w:sz w:val="22"/>
          <w:szCs w:val="22"/>
        </w:rPr>
        <w:t>ic)</w:t>
      </w:r>
      <w:r w:rsidR="00FF339D" w:rsidRPr="00BB4928">
        <w:rPr>
          <w:rFonts w:ascii="Palatino Linotype" w:hAnsi="Palatino Linotype" w:cs="Arial"/>
          <w:sz w:val="22"/>
          <w:szCs w:val="22"/>
        </w:rPr>
        <w:t>.</w:t>
      </w:r>
    </w:p>
    <w:p w14:paraId="006C99AB" w14:textId="77777777" w:rsidR="00C35A0F" w:rsidRPr="00BB4928" w:rsidRDefault="00C35A0F" w:rsidP="00BB4928">
      <w:pPr>
        <w:tabs>
          <w:tab w:val="left" w:pos="851"/>
        </w:tabs>
        <w:spacing w:after="240"/>
        <w:ind w:right="901"/>
        <w:jc w:val="both"/>
        <w:rPr>
          <w:rFonts w:ascii="Palatino Linotype" w:hAnsi="Palatino Linotype" w:cs="Arial"/>
          <w:sz w:val="16"/>
          <w:szCs w:val="22"/>
        </w:rPr>
      </w:pPr>
    </w:p>
    <w:p w14:paraId="48FBAD77" w14:textId="5CB65C9F" w:rsidR="000F5ABB" w:rsidRPr="00BB4928" w:rsidRDefault="002B42A3" w:rsidP="00BB4928">
      <w:pPr>
        <w:tabs>
          <w:tab w:val="left" w:pos="851"/>
        </w:tabs>
        <w:spacing w:after="240"/>
        <w:ind w:right="901"/>
        <w:jc w:val="both"/>
        <w:rPr>
          <w:rFonts w:ascii="Palatino Linotype" w:hAnsi="Palatino Linotype" w:cs="Arial"/>
          <w:b/>
          <w:szCs w:val="22"/>
        </w:rPr>
      </w:pPr>
      <w:r w:rsidRPr="00BB4928">
        <w:rPr>
          <w:rFonts w:ascii="Palatino Linotype" w:hAnsi="Palatino Linotype" w:cs="Arial"/>
          <w:szCs w:val="22"/>
        </w:rPr>
        <w:t xml:space="preserve">Así como </w:t>
      </w:r>
      <w:r w:rsidR="000F5ABB" w:rsidRPr="00BB4928">
        <w:rPr>
          <w:rFonts w:ascii="Palatino Linotype" w:hAnsi="Palatino Linotype" w:cs="Arial"/>
          <w:b/>
          <w:szCs w:val="22"/>
        </w:rPr>
        <w:t>Razones o motivos de inconformidad</w:t>
      </w:r>
      <w:r w:rsidRPr="00BB4928">
        <w:rPr>
          <w:rFonts w:ascii="Palatino Linotype" w:hAnsi="Palatino Linotype" w:cs="Arial"/>
          <w:b/>
          <w:szCs w:val="22"/>
        </w:rPr>
        <w:t xml:space="preserve"> </w:t>
      </w:r>
      <w:r w:rsidRPr="00BB4928">
        <w:rPr>
          <w:rFonts w:ascii="Palatino Linotype" w:hAnsi="Palatino Linotype" w:cs="Arial"/>
          <w:szCs w:val="22"/>
        </w:rPr>
        <w:t>lo siguiente</w:t>
      </w:r>
      <w:r w:rsidR="000F5ABB" w:rsidRPr="00BB4928">
        <w:rPr>
          <w:rFonts w:ascii="Palatino Linotype" w:hAnsi="Palatino Linotype" w:cs="Arial"/>
          <w:b/>
          <w:szCs w:val="22"/>
        </w:rPr>
        <w:t>:</w:t>
      </w:r>
    </w:p>
    <w:p w14:paraId="614FD7D0" w14:textId="77777777" w:rsidR="00C35A0F" w:rsidRPr="00BB4928" w:rsidRDefault="00C35A0F" w:rsidP="00BB4928">
      <w:pPr>
        <w:tabs>
          <w:tab w:val="left" w:pos="851"/>
        </w:tabs>
        <w:ind w:right="901"/>
        <w:jc w:val="center"/>
        <w:rPr>
          <w:rFonts w:ascii="Palatino Linotype" w:hAnsi="Palatino Linotype" w:cs="Arial"/>
          <w:i/>
          <w:sz w:val="22"/>
          <w:szCs w:val="22"/>
        </w:rPr>
      </w:pPr>
    </w:p>
    <w:p w14:paraId="4DC32BEE" w14:textId="58DD68D7" w:rsidR="000F5ABB" w:rsidRPr="00BB4928" w:rsidRDefault="000F5ABB" w:rsidP="00BB4928">
      <w:pPr>
        <w:tabs>
          <w:tab w:val="left" w:pos="851"/>
        </w:tabs>
        <w:ind w:left="851" w:right="901"/>
        <w:jc w:val="both"/>
        <w:rPr>
          <w:rFonts w:ascii="Palatino Linotype" w:hAnsi="Palatino Linotype" w:cs="Arial"/>
          <w:i/>
          <w:sz w:val="22"/>
          <w:szCs w:val="22"/>
        </w:rPr>
      </w:pPr>
      <w:r w:rsidRPr="00BB4928">
        <w:rPr>
          <w:rFonts w:ascii="Palatino Linotype" w:hAnsi="Palatino Linotype" w:cs="Arial"/>
          <w:i/>
          <w:sz w:val="22"/>
          <w:szCs w:val="22"/>
        </w:rPr>
        <w:t>“</w:t>
      </w:r>
      <w:r w:rsidR="00AD4D3F" w:rsidRPr="00BB4928">
        <w:rPr>
          <w:rFonts w:ascii="Palatino Linotype" w:hAnsi="Palatino Linotype" w:cs="Arial"/>
          <w:i/>
          <w:sz w:val="22"/>
          <w:szCs w:val="22"/>
        </w:rPr>
        <w:t>Con fundamento en el artículo 5°, fracción III, de la Constitución Política del Estado Libre y Soberano de México, bajo el principio de máxima publicidad y los artículos 7, 19 y 92 de la Ley de Transparencia y Acceso a la Información Pública del Estado de México y Municipios solicitó que el sujeto obligado haga entrega de la información pública solicitada la cual consta de la siguiente petición: Listado de profesores de tiempo completo, por asignatura y por hora, adscritos a la Unidad Académica Profesional Chimalhuacán de la licenciatura en Educación, en el que se señale el nombre, salario bruto y neto mensual y fecha en que se inició a laborar. sin embargo el sujeto obligado solamente señala el sueldo de una profesora, omitiendo anexar a la demas plantilla de profesoras y profesores.</w:t>
      </w:r>
      <w:r w:rsidRPr="00BB4928">
        <w:rPr>
          <w:rFonts w:ascii="Palatino Linotype" w:hAnsi="Palatino Linotype" w:cs="Arial"/>
          <w:i/>
          <w:sz w:val="22"/>
          <w:szCs w:val="22"/>
        </w:rPr>
        <w:t xml:space="preserve">” </w:t>
      </w:r>
      <w:r w:rsidR="005D72B3" w:rsidRPr="00BB4928">
        <w:rPr>
          <w:rFonts w:ascii="Palatino Linotype" w:hAnsi="Palatino Linotype" w:cs="Arial"/>
          <w:sz w:val="22"/>
          <w:szCs w:val="22"/>
        </w:rPr>
        <w:t>(S</w:t>
      </w:r>
      <w:r w:rsidRPr="00BB4928">
        <w:rPr>
          <w:rFonts w:ascii="Palatino Linotype" w:hAnsi="Palatino Linotype" w:cs="Arial"/>
          <w:sz w:val="22"/>
          <w:szCs w:val="22"/>
        </w:rPr>
        <w:t>ic).</w:t>
      </w:r>
    </w:p>
    <w:p w14:paraId="6C2684F5" w14:textId="77777777" w:rsidR="00D06578" w:rsidRPr="00BB4928" w:rsidRDefault="00D06578" w:rsidP="00BB4928">
      <w:pPr>
        <w:spacing w:line="360" w:lineRule="auto"/>
        <w:jc w:val="both"/>
        <w:rPr>
          <w:rFonts w:ascii="Palatino Linotype" w:hAnsi="Palatino Linotype" w:cs="Arial"/>
          <w:b/>
          <w:sz w:val="26"/>
          <w:szCs w:val="26"/>
        </w:rPr>
      </w:pPr>
    </w:p>
    <w:p w14:paraId="410BF25F" w14:textId="14C51FD2" w:rsidR="00AD4D3F" w:rsidRPr="00BB4928" w:rsidRDefault="00AD4D3F" w:rsidP="00BB4928">
      <w:pPr>
        <w:spacing w:line="360" w:lineRule="auto"/>
        <w:jc w:val="both"/>
        <w:rPr>
          <w:rFonts w:ascii="Palatino Linotype" w:hAnsi="Palatino Linotype" w:cs="Arial"/>
          <w:szCs w:val="26"/>
        </w:rPr>
      </w:pPr>
      <w:r w:rsidRPr="00BB4928">
        <w:rPr>
          <w:rFonts w:ascii="Palatino Linotype" w:hAnsi="Palatino Linotype" w:cs="Arial"/>
          <w:szCs w:val="26"/>
        </w:rPr>
        <w:t xml:space="preserve">A su vez, </w:t>
      </w:r>
      <w:r w:rsidRPr="00BB4928">
        <w:rPr>
          <w:rFonts w:ascii="Palatino Linotype" w:hAnsi="Palatino Linotype" w:cs="Arial"/>
          <w:b/>
          <w:szCs w:val="26"/>
        </w:rPr>
        <w:t xml:space="preserve">EL RECURRENTE </w:t>
      </w:r>
      <w:r w:rsidRPr="00BB4928">
        <w:rPr>
          <w:rFonts w:ascii="Palatino Linotype" w:hAnsi="Palatino Linotype" w:cs="Arial"/>
          <w:szCs w:val="26"/>
        </w:rPr>
        <w:t xml:space="preserve">adjuntó en el formato de interposición del presente Recurso de Revisión, dos archivos digitales, los cuales constan de lo siguiente: </w:t>
      </w:r>
    </w:p>
    <w:p w14:paraId="6A3587FE" w14:textId="1EA5142B" w:rsidR="007E5BB1" w:rsidRPr="00BB4928" w:rsidRDefault="007E5BB1" w:rsidP="00BB4928">
      <w:pPr>
        <w:pStyle w:val="Prrafodelista"/>
        <w:numPr>
          <w:ilvl w:val="0"/>
          <w:numId w:val="33"/>
        </w:numPr>
        <w:spacing w:line="360" w:lineRule="auto"/>
        <w:jc w:val="both"/>
        <w:rPr>
          <w:rFonts w:ascii="Palatino Linotype" w:hAnsi="Palatino Linotype" w:cs="Arial"/>
          <w:szCs w:val="26"/>
        </w:rPr>
      </w:pPr>
      <w:r w:rsidRPr="00BB4928">
        <w:rPr>
          <w:rFonts w:ascii="Palatino Linotype" w:hAnsi="Palatino Linotype" w:cs="Arial"/>
          <w:b/>
          <w:i/>
          <w:szCs w:val="26"/>
        </w:rPr>
        <w:lastRenderedPageBreak/>
        <w:t>“Respuesta sujeto obligado.PNG”</w:t>
      </w:r>
      <w:r w:rsidRPr="00BB4928">
        <w:rPr>
          <w:rFonts w:ascii="Palatino Linotype" w:hAnsi="Palatino Linotype" w:cs="Arial"/>
          <w:b/>
          <w:szCs w:val="26"/>
        </w:rPr>
        <w:t xml:space="preserve">: </w:t>
      </w:r>
      <w:r w:rsidRPr="00BB4928">
        <w:rPr>
          <w:rFonts w:ascii="Palatino Linotype" w:hAnsi="Palatino Linotype" w:cs="Arial"/>
          <w:szCs w:val="26"/>
        </w:rPr>
        <w:t xml:space="preserve">el cual consiste en una imagen, </w:t>
      </w:r>
      <w:r w:rsidR="0002148A" w:rsidRPr="00BB4928">
        <w:rPr>
          <w:rFonts w:ascii="Palatino Linotype" w:hAnsi="Palatino Linotype" w:cs="Arial"/>
          <w:szCs w:val="26"/>
        </w:rPr>
        <w:t xml:space="preserve">de </w:t>
      </w:r>
      <w:r w:rsidRPr="00BB4928">
        <w:rPr>
          <w:rFonts w:ascii="Palatino Linotype" w:hAnsi="Palatino Linotype" w:cs="Arial"/>
          <w:szCs w:val="26"/>
        </w:rPr>
        <w:t xml:space="preserve">cuyo contenido se advierte la respuesta proporcionada por </w:t>
      </w:r>
      <w:r w:rsidRPr="00BB4928">
        <w:rPr>
          <w:rFonts w:ascii="Palatino Linotype" w:hAnsi="Palatino Linotype" w:cs="Arial"/>
          <w:b/>
          <w:szCs w:val="26"/>
        </w:rPr>
        <w:t>EL SUJETO OBLIGADO.</w:t>
      </w:r>
    </w:p>
    <w:p w14:paraId="277F8E65" w14:textId="3B5D0BC7" w:rsidR="007E5BB1" w:rsidRPr="00BB4928" w:rsidRDefault="007E5BB1" w:rsidP="00BB4928">
      <w:pPr>
        <w:pStyle w:val="Prrafodelista"/>
        <w:numPr>
          <w:ilvl w:val="0"/>
          <w:numId w:val="33"/>
        </w:numPr>
        <w:spacing w:line="360" w:lineRule="auto"/>
        <w:jc w:val="both"/>
        <w:rPr>
          <w:rFonts w:ascii="Palatino Linotype" w:hAnsi="Palatino Linotype" w:cs="Arial"/>
          <w:szCs w:val="26"/>
        </w:rPr>
      </w:pPr>
      <w:r w:rsidRPr="00BB4928">
        <w:rPr>
          <w:rFonts w:ascii="Palatino Linotype" w:hAnsi="Palatino Linotype" w:cs="Arial"/>
          <w:b/>
          <w:i/>
          <w:szCs w:val="26"/>
        </w:rPr>
        <w:t>“Cédula de evaluación 02142022.docx”</w:t>
      </w:r>
      <w:r w:rsidRPr="00BB4928">
        <w:rPr>
          <w:rFonts w:ascii="Palatino Linotype" w:hAnsi="Palatino Linotype" w:cs="Arial"/>
          <w:szCs w:val="26"/>
        </w:rPr>
        <w:t xml:space="preserve">: </w:t>
      </w:r>
      <w:r w:rsidR="0002148A" w:rsidRPr="00BB4928">
        <w:rPr>
          <w:rFonts w:ascii="Palatino Linotype" w:hAnsi="Palatino Linotype" w:cs="Arial"/>
          <w:szCs w:val="26"/>
        </w:rPr>
        <w:t>el cual contiene la cédula proporcionada en respuesta, misma que contiene la evaluación respecto al Servicio para usuarios virtuales proporcionada con motivo de calificar el acceso a la información.</w:t>
      </w:r>
    </w:p>
    <w:p w14:paraId="696269BE" w14:textId="77777777" w:rsidR="00AD4D3F" w:rsidRPr="00BB4928" w:rsidRDefault="00AD4D3F" w:rsidP="00BB4928">
      <w:pPr>
        <w:spacing w:line="360" w:lineRule="auto"/>
        <w:jc w:val="both"/>
        <w:rPr>
          <w:rFonts w:ascii="Palatino Linotype" w:hAnsi="Palatino Linotype" w:cs="Arial"/>
          <w:szCs w:val="26"/>
        </w:rPr>
      </w:pPr>
    </w:p>
    <w:p w14:paraId="11CDF804" w14:textId="4343C393" w:rsidR="007D38BB" w:rsidRPr="00BB4928" w:rsidRDefault="00FA3204" w:rsidP="00BB4928">
      <w:pPr>
        <w:spacing w:line="360" w:lineRule="auto"/>
        <w:jc w:val="both"/>
        <w:rPr>
          <w:rFonts w:ascii="Palatino Linotype" w:hAnsi="Palatino Linotype" w:cs="Arial"/>
          <w:b/>
          <w:sz w:val="26"/>
          <w:szCs w:val="26"/>
        </w:rPr>
      </w:pPr>
      <w:r w:rsidRPr="00BB4928">
        <w:rPr>
          <w:rFonts w:ascii="Palatino Linotype" w:hAnsi="Palatino Linotype" w:cs="Arial"/>
          <w:b/>
          <w:sz w:val="26"/>
          <w:szCs w:val="26"/>
        </w:rPr>
        <w:t>V</w:t>
      </w:r>
      <w:r w:rsidR="000171D8" w:rsidRPr="00BB4928">
        <w:rPr>
          <w:rFonts w:ascii="Palatino Linotype" w:hAnsi="Palatino Linotype" w:cs="Arial"/>
          <w:b/>
          <w:sz w:val="26"/>
          <w:szCs w:val="26"/>
        </w:rPr>
        <w:t xml:space="preserve">. </w:t>
      </w:r>
      <w:r w:rsidR="007D38BB" w:rsidRPr="00BB4928">
        <w:rPr>
          <w:rFonts w:ascii="Palatino Linotype" w:hAnsi="Palatino Linotype" w:cs="Arial"/>
          <w:b/>
          <w:sz w:val="26"/>
          <w:szCs w:val="26"/>
        </w:rPr>
        <w:t xml:space="preserve">Del turno del </w:t>
      </w:r>
      <w:r w:rsidR="00D86297" w:rsidRPr="00BB4928">
        <w:rPr>
          <w:rFonts w:ascii="Palatino Linotype" w:hAnsi="Palatino Linotype" w:cs="Arial"/>
          <w:b/>
          <w:sz w:val="26"/>
          <w:szCs w:val="26"/>
        </w:rPr>
        <w:t>Recurso Revisión</w:t>
      </w:r>
      <w:r w:rsidR="00D8393F" w:rsidRPr="00BB4928">
        <w:rPr>
          <w:rFonts w:ascii="Palatino Linotype" w:hAnsi="Palatino Linotype" w:cs="Arial"/>
          <w:b/>
          <w:sz w:val="26"/>
          <w:szCs w:val="26"/>
        </w:rPr>
        <w:t>.</w:t>
      </w:r>
    </w:p>
    <w:p w14:paraId="7F32BE8B" w14:textId="05F1103A" w:rsidR="001E3F54" w:rsidRPr="00BB4928" w:rsidRDefault="002B42A3" w:rsidP="00BB4928">
      <w:pPr>
        <w:spacing w:line="360" w:lineRule="auto"/>
        <w:jc w:val="both"/>
        <w:rPr>
          <w:rFonts w:ascii="Palatino Linotype" w:hAnsi="Palatino Linotype" w:cs="Arial"/>
        </w:rPr>
      </w:pPr>
      <w:r w:rsidRPr="00BB4928">
        <w:rPr>
          <w:rFonts w:ascii="Palatino Linotype" w:hAnsi="Palatino Linotype" w:cs="Arial"/>
        </w:rPr>
        <w:t>El</w:t>
      </w:r>
      <w:r w:rsidR="000171D8" w:rsidRPr="00BB4928">
        <w:rPr>
          <w:rFonts w:ascii="Palatino Linotype" w:hAnsi="Palatino Linotype" w:cs="Arial"/>
        </w:rPr>
        <w:t xml:space="preserve"> </w:t>
      </w:r>
      <w:r w:rsidR="0002148A" w:rsidRPr="00BB4928">
        <w:rPr>
          <w:rFonts w:ascii="Palatino Linotype" w:hAnsi="Palatino Linotype" w:cs="Arial"/>
          <w:b/>
          <w:bCs/>
        </w:rPr>
        <w:t>dieciséis</w:t>
      </w:r>
      <w:r w:rsidRPr="00BB4928">
        <w:rPr>
          <w:rFonts w:ascii="Palatino Linotype" w:hAnsi="Palatino Linotype" w:cs="Arial"/>
          <w:b/>
          <w:bCs/>
        </w:rPr>
        <w:t xml:space="preserve"> de junio </w:t>
      </w:r>
      <w:r w:rsidR="005C250B" w:rsidRPr="00BB4928">
        <w:rPr>
          <w:rFonts w:ascii="Palatino Linotype" w:hAnsi="Palatino Linotype" w:cs="Arial"/>
          <w:b/>
          <w:bCs/>
        </w:rPr>
        <w:t>de</w:t>
      </w:r>
      <w:r w:rsidR="00B41543" w:rsidRPr="00BB4928">
        <w:rPr>
          <w:rFonts w:ascii="Palatino Linotype" w:hAnsi="Palatino Linotype" w:cs="Arial"/>
          <w:b/>
          <w:bCs/>
        </w:rPr>
        <w:t xml:space="preserve"> dos mil veintidós</w:t>
      </w:r>
      <w:r w:rsidR="000171D8" w:rsidRPr="00BB4928">
        <w:rPr>
          <w:rFonts w:ascii="Palatino Linotype" w:hAnsi="Palatino Linotype" w:cs="Arial"/>
        </w:rPr>
        <w:t xml:space="preserve">, el </w:t>
      </w:r>
      <w:r w:rsidR="00D8393F" w:rsidRPr="00BB4928">
        <w:rPr>
          <w:rFonts w:ascii="Palatino Linotype" w:hAnsi="Palatino Linotype" w:cs="Arial"/>
        </w:rPr>
        <w:t>medio de impugnación</w:t>
      </w:r>
      <w:r w:rsidR="000171D8" w:rsidRPr="00BB4928">
        <w:rPr>
          <w:rFonts w:ascii="Palatino Linotype" w:hAnsi="Palatino Linotype" w:cs="Arial"/>
        </w:rPr>
        <w:t xml:space="preserve"> que se trata se envió electrónicamente al Instituto de </w:t>
      </w:r>
      <w:r w:rsidR="000171D8" w:rsidRPr="00BB4928">
        <w:rPr>
          <w:rFonts w:ascii="Palatino Linotype" w:eastAsia="Arial Unicode MS" w:hAnsi="Palatino Linotype" w:cs="Arial"/>
        </w:rPr>
        <w:t>Transparencia</w:t>
      </w:r>
      <w:r w:rsidR="000171D8" w:rsidRPr="00BB4928">
        <w:rPr>
          <w:rFonts w:ascii="Palatino Linotype" w:hAnsi="Palatino Linotype" w:cs="Arial"/>
        </w:rPr>
        <w:t xml:space="preserve">, Acceso a la </w:t>
      </w:r>
      <w:r w:rsidR="00D86297" w:rsidRPr="00BB4928">
        <w:rPr>
          <w:rFonts w:ascii="Palatino Linotype" w:hAnsi="Palatino Linotype" w:cs="Arial"/>
        </w:rPr>
        <w:t>Información Pública</w:t>
      </w:r>
      <w:r w:rsidR="000171D8" w:rsidRPr="00BB4928">
        <w:rPr>
          <w:rFonts w:ascii="Palatino Linotype" w:hAnsi="Palatino Linotype" w:cs="Arial"/>
        </w:rPr>
        <w:t xml:space="preserve"> y Protección de Datos Personales del Estado de México y Municipios; </w:t>
      </w:r>
      <w:r w:rsidR="009E2E2C" w:rsidRPr="00BB4928">
        <w:rPr>
          <w:rFonts w:ascii="Palatino Linotype" w:hAnsi="Palatino Linotype" w:cs="Arial"/>
        </w:rPr>
        <w:t xml:space="preserve">por lo que, </w:t>
      </w:r>
      <w:r w:rsidR="000171D8" w:rsidRPr="00BB4928">
        <w:rPr>
          <w:rFonts w:ascii="Palatino Linotype" w:hAnsi="Palatino Linotype" w:cs="Arial"/>
        </w:rPr>
        <w:t xml:space="preserve">con fundamento en el artículo 185, fracción I de la </w:t>
      </w:r>
      <w:r w:rsidR="000171D8" w:rsidRPr="00BB4928">
        <w:rPr>
          <w:rFonts w:ascii="Palatino Linotype" w:hAnsi="Palatino Linotype"/>
        </w:rPr>
        <w:t xml:space="preserve">Ley de Transparencia y Acceso a la </w:t>
      </w:r>
      <w:r w:rsidR="00D86297" w:rsidRPr="00BB4928">
        <w:rPr>
          <w:rFonts w:ascii="Palatino Linotype" w:hAnsi="Palatino Linotype"/>
        </w:rPr>
        <w:t>Información Pública</w:t>
      </w:r>
      <w:r w:rsidR="000171D8" w:rsidRPr="00BB4928">
        <w:rPr>
          <w:rFonts w:ascii="Palatino Linotype" w:hAnsi="Palatino Linotype"/>
        </w:rPr>
        <w:t xml:space="preserve"> del Estado de México y Municipios</w:t>
      </w:r>
      <w:r w:rsidR="000171D8" w:rsidRPr="00BB4928">
        <w:rPr>
          <w:rFonts w:ascii="Palatino Linotype" w:hAnsi="Palatino Linotype" w:cs="Arial"/>
        </w:rPr>
        <w:t xml:space="preserve">, se turnó </w:t>
      </w:r>
      <w:r w:rsidR="00727578" w:rsidRPr="00BB4928">
        <w:rPr>
          <w:rFonts w:ascii="Palatino Linotype" w:hAnsi="Palatino Linotype" w:cs="Arial"/>
        </w:rPr>
        <w:t xml:space="preserve">mediante </w:t>
      </w:r>
      <w:r w:rsidR="00727578" w:rsidRPr="00BB4928">
        <w:rPr>
          <w:rFonts w:ascii="Palatino Linotype" w:hAnsi="Palatino Linotype" w:cs="Arial"/>
          <w:b/>
        </w:rPr>
        <w:t xml:space="preserve">EL </w:t>
      </w:r>
      <w:r w:rsidR="000171D8" w:rsidRPr="00BB4928">
        <w:rPr>
          <w:rFonts w:ascii="Palatino Linotype" w:eastAsia="Arial Unicode MS" w:hAnsi="Palatino Linotype" w:cs="Arial"/>
          <w:b/>
        </w:rPr>
        <w:t>SAIMEX</w:t>
      </w:r>
      <w:r w:rsidR="00B41543" w:rsidRPr="00BB4928">
        <w:rPr>
          <w:rFonts w:ascii="Palatino Linotype" w:hAnsi="Palatino Linotype"/>
        </w:rPr>
        <w:t xml:space="preserve">, </w:t>
      </w:r>
      <w:r w:rsidR="00A20CBF" w:rsidRPr="00BB4928">
        <w:rPr>
          <w:rFonts w:ascii="Palatino Linotype" w:hAnsi="Palatino Linotype"/>
        </w:rPr>
        <w:t>a</w:t>
      </w:r>
      <w:r w:rsidR="00FA3204" w:rsidRPr="00BB4928">
        <w:rPr>
          <w:rFonts w:ascii="Palatino Linotype" w:hAnsi="Palatino Linotype"/>
        </w:rPr>
        <w:t xml:space="preserve"> </w:t>
      </w:r>
      <w:r w:rsidR="0094062A" w:rsidRPr="00BB4928">
        <w:rPr>
          <w:rFonts w:ascii="Palatino Linotype" w:hAnsi="Palatino Linotype"/>
        </w:rPr>
        <w:t>l</w:t>
      </w:r>
      <w:r w:rsidR="00FA3204" w:rsidRPr="00BB4928">
        <w:rPr>
          <w:rFonts w:ascii="Palatino Linotype" w:hAnsi="Palatino Linotype"/>
        </w:rPr>
        <w:t>a</w:t>
      </w:r>
      <w:r w:rsidR="00CE22BE" w:rsidRPr="00BB4928">
        <w:rPr>
          <w:rFonts w:ascii="Palatino Linotype" w:hAnsi="Palatino Linotype"/>
        </w:rPr>
        <w:t xml:space="preserve"> </w:t>
      </w:r>
      <w:r w:rsidR="0046481A" w:rsidRPr="00BB4928">
        <w:rPr>
          <w:rFonts w:ascii="Palatino Linotype" w:hAnsi="Palatino Linotype"/>
          <w:b/>
        </w:rPr>
        <w:t>C</w:t>
      </w:r>
      <w:r w:rsidR="000171D8" w:rsidRPr="00BB4928">
        <w:rPr>
          <w:rFonts w:ascii="Palatino Linotype" w:hAnsi="Palatino Linotype" w:cs="Arial"/>
          <w:b/>
        </w:rPr>
        <w:t>omisionad</w:t>
      </w:r>
      <w:r w:rsidR="00FA3204" w:rsidRPr="00BB4928">
        <w:rPr>
          <w:rFonts w:ascii="Palatino Linotype" w:hAnsi="Palatino Linotype" w:cs="Arial"/>
          <w:b/>
        </w:rPr>
        <w:t>a</w:t>
      </w:r>
      <w:r w:rsidR="00F02503" w:rsidRPr="00BB4928">
        <w:rPr>
          <w:rFonts w:ascii="Palatino Linotype" w:hAnsi="Palatino Linotype" w:cs="Arial"/>
        </w:rPr>
        <w:t xml:space="preserve"> </w:t>
      </w:r>
      <w:r w:rsidR="00FA3204" w:rsidRPr="00BB4928">
        <w:rPr>
          <w:rFonts w:ascii="Palatino Linotype" w:hAnsi="Palatino Linotype" w:cs="Arial"/>
          <w:b/>
        </w:rPr>
        <w:t>Sharon Cristina Morales Martínez</w:t>
      </w:r>
      <w:r w:rsidR="000171D8" w:rsidRPr="00BB4928">
        <w:rPr>
          <w:rFonts w:ascii="Palatino Linotype" w:hAnsi="Palatino Linotype" w:cs="Arial"/>
        </w:rPr>
        <w:t xml:space="preserve"> a efecto de decretar su admisión o desechamiento.</w:t>
      </w:r>
    </w:p>
    <w:p w14:paraId="3A385FCC" w14:textId="77777777" w:rsidR="004F4D78" w:rsidRPr="00BB4928" w:rsidRDefault="004F4D78" w:rsidP="00BB4928">
      <w:pPr>
        <w:spacing w:line="360" w:lineRule="auto"/>
        <w:jc w:val="both"/>
        <w:rPr>
          <w:rFonts w:ascii="Palatino Linotype" w:hAnsi="Palatino Linotype" w:cs="Arial"/>
        </w:rPr>
      </w:pPr>
    </w:p>
    <w:p w14:paraId="6E2E972C" w14:textId="65595861" w:rsidR="007D38BB" w:rsidRPr="00BB4928" w:rsidRDefault="007D38BB" w:rsidP="00BB4928">
      <w:pPr>
        <w:tabs>
          <w:tab w:val="center" w:pos="4252"/>
          <w:tab w:val="right" w:pos="8504"/>
        </w:tabs>
        <w:spacing w:line="360" w:lineRule="auto"/>
        <w:jc w:val="both"/>
        <w:rPr>
          <w:rFonts w:ascii="Palatino Linotype" w:hAnsi="Palatino Linotype" w:cs="Arial"/>
          <w:b/>
        </w:rPr>
      </w:pPr>
      <w:r w:rsidRPr="00BB4928">
        <w:rPr>
          <w:rFonts w:ascii="Palatino Linotype" w:hAnsi="Palatino Linotype" w:cs="Arial"/>
          <w:b/>
        </w:rPr>
        <w:t xml:space="preserve">a) Admisión del </w:t>
      </w:r>
      <w:r w:rsidR="00D86297" w:rsidRPr="00BB4928">
        <w:rPr>
          <w:rFonts w:ascii="Palatino Linotype" w:hAnsi="Palatino Linotype" w:cs="Arial"/>
          <w:b/>
        </w:rPr>
        <w:t>Recurso Revisión</w:t>
      </w:r>
      <w:r w:rsidR="00D8393F" w:rsidRPr="00BB4928">
        <w:rPr>
          <w:rFonts w:ascii="Palatino Linotype" w:hAnsi="Palatino Linotype" w:cs="Arial"/>
          <w:b/>
        </w:rPr>
        <w:t>.</w:t>
      </w:r>
    </w:p>
    <w:p w14:paraId="700EE037" w14:textId="31E8CFA1" w:rsidR="00F74502" w:rsidRPr="00BB4928" w:rsidRDefault="000171D8" w:rsidP="00BB4928">
      <w:pPr>
        <w:tabs>
          <w:tab w:val="center" w:pos="4252"/>
          <w:tab w:val="right" w:pos="8504"/>
        </w:tabs>
        <w:spacing w:line="360" w:lineRule="auto"/>
        <w:jc w:val="both"/>
        <w:rPr>
          <w:rFonts w:ascii="Palatino Linotype" w:hAnsi="Palatino Linotype" w:cs="Arial"/>
        </w:rPr>
      </w:pPr>
      <w:r w:rsidRPr="00BB4928">
        <w:rPr>
          <w:rFonts w:ascii="Palatino Linotype" w:hAnsi="Palatino Linotype" w:cs="Arial"/>
        </w:rPr>
        <w:t>De las constancias del expediente electrónico del</w:t>
      </w:r>
      <w:r w:rsidRPr="00BB4928">
        <w:rPr>
          <w:rFonts w:ascii="Palatino Linotype" w:hAnsi="Palatino Linotype" w:cs="Arial"/>
          <w:b/>
        </w:rPr>
        <w:t xml:space="preserve"> SAIMEX</w:t>
      </w:r>
      <w:r w:rsidRPr="00BB4928">
        <w:rPr>
          <w:rFonts w:ascii="Palatino Linotype" w:hAnsi="Palatino Linotype" w:cs="Arial"/>
        </w:rPr>
        <w:t xml:space="preserve">, se advierte que </w:t>
      </w:r>
      <w:r w:rsidR="00727578" w:rsidRPr="00BB4928">
        <w:rPr>
          <w:rFonts w:ascii="Palatino Linotype" w:hAnsi="Palatino Linotype" w:cs="Arial"/>
        </w:rPr>
        <w:t>el</w:t>
      </w:r>
      <w:r w:rsidRPr="00BB4928">
        <w:rPr>
          <w:rFonts w:ascii="Palatino Linotype" w:hAnsi="Palatino Linotype" w:cs="Arial"/>
        </w:rPr>
        <w:t xml:space="preserve"> </w:t>
      </w:r>
      <w:r w:rsidR="0002148A" w:rsidRPr="00BB4928">
        <w:rPr>
          <w:rFonts w:ascii="Palatino Linotype" w:hAnsi="Palatino Linotype" w:cs="Arial"/>
          <w:b/>
        </w:rPr>
        <w:t>veinte</w:t>
      </w:r>
      <w:r w:rsidR="00C35A0F" w:rsidRPr="00BB4928">
        <w:rPr>
          <w:rFonts w:ascii="Palatino Linotype" w:hAnsi="Palatino Linotype" w:cs="Arial"/>
          <w:b/>
        </w:rPr>
        <w:t xml:space="preserve"> de junio </w:t>
      </w:r>
      <w:r w:rsidR="00B41543" w:rsidRPr="00BB4928">
        <w:rPr>
          <w:rFonts w:ascii="Palatino Linotype" w:hAnsi="Palatino Linotype" w:cs="Arial"/>
          <w:b/>
          <w:bCs/>
        </w:rPr>
        <w:t>de dos mil veintidós</w:t>
      </w:r>
      <w:r w:rsidRPr="00BB4928">
        <w:rPr>
          <w:rFonts w:ascii="Palatino Linotype" w:hAnsi="Palatino Linotype" w:cs="Arial"/>
        </w:rPr>
        <w:t xml:space="preserve">, se </w:t>
      </w:r>
      <w:r w:rsidR="004D1753" w:rsidRPr="00BB4928">
        <w:rPr>
          <w:rFonts w:ascii="Palatino Linotype" w:hAnsi="Palatino Linotype" w:cs="Arial"/>
        </w:rPr>
        <w:t>notificó</w:t>
      </w:r>
      <w:r w:rsidRPr="00BB4928">
        <w:rPr>
          <w:rFonts w:ascii="Palatino Linotype" w:hAnsi="Palatino Linotype" w:cs="Arial"/>
        </w:rPr>
        <w:t xml:space="preserve"> la admisión a trámite del </w:t>
      </w:r>
      <w:r w:rsidR="00D86297" w:rsidRPr="00BB4928">
        <w:rPr>
          <w:rFonts w:ascii="Palatino Linotype" w:hAnsi="Palatino Linotype" w:cs="Arial"/>
        </w:rPr>
        <w:t>Recurso Revisión</w:t>
      </w:r>
      <w:r w:rsidRPr="00BB492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B4928">
        <w:rPr>
          <w:rFonts w:ascii="Palatino Linotype" w:hAnsi="Palatino Linotype" w:cs="Arial"/>
        </w:rPr>
        <w:t>Información Pública</w:t>
      </w:r>
      <w:r w:rsidRPr="00BB4928">
        <w:rPr>
          <w:rFonts w:ascii="Palatino Linotype" w:hAnsi="Palatino Linotype" w:cs="Arial"/>
        </w:rPr>
        <w:t xml:space="preserve"> del Estado de México y Municipios</w:t>
      </w:r>
      <w:r w:rsidR="00F74A05" w:rsidRPr="00BB4928">
        <w:rPr>
          <w:rFonts w:ascii="Palatino Linotype" w:hAnsi="Palatino Linotype" w:cs="Arial"/>
        </w:rPr>
        <w:t>;</w:t>
      </w:r>
      <w:r w:rsidRPr="00BB4928">
        <w:rPr>
          <w:rFonts w:ascii="Palatino Linotype" w:hAnsi="Palatino Linotype" w:cs="Arial"/>
        </w:rPr>
        <w:t xml:space="preserve"> </w:t>
      </w:r>
      <w:r w:rsidR="0094062A" w:rsidRPr="00BB4928">
        <w:rPr>
          <w:rFonts w:ascii="Palatino Linotype" w:hAnsi="Palatino Linotype" w:cs="Arial"/>
          <w:b/>
        </w:rPr>
        <w:t>EL</w:t>
      </w:r>
      <w:r w:rsidR="00F74A05" w:rsidRPr="00BB4928">
        <w:rPr>
          <w:rFonts w:ascii="Palatino Linotype" w:hAnsi="Palatino Linotype" w:cs="Arial"/>
          <w:b/>
        </w:rPr>
        <w:t xml:space="preserve"> RECURRENTE </w:t>
      </w:r>
      <w:r w:rsidRPr="00BB4928">
        <w:rPr>
          <w:rFonts w:ascii="Palatino Linotype" w:hAnsi="Palatino Linotype" w:cs="Arial"/>
        </w:rPr>
        <w:t>manifestara</w:t>
      </w:r>
      <w:r w:rsidR="00F74A05" w:rsidRPr="00BB4928">
        <w:rPr>
          <w:rFonts w:ascii="Palatino Linotype" w:hAnsi="Palatino Linotype" w:cs="Arial"/>
        </w:rPr>
        <w:t xml:space="preserve"> </w:t>
      </w:r>
      <w:r w:rsidRPr="00BB4928">
        <w:rPr>
          <w:rFonts w:ascii="Palatino Linotype" w:hAnsi="Palatino Linotype" w:cs="Arial"/>
        </w:rPr>
        <w:t xml:space="preserve">lo que a </w:t>
      </w:r>
      <w:r w:rsidRPr="00BB4928">
        <w:rPr>
          <w:rFonts w:ascii="Palatino Linotype" w:hAnsi="Palatino Linotype" w:cs="Arial"/>
        </w:rPr>
        <w:lastRenderedPageBreak/>
        <w:t xml:space="preserve">su derecho conviniera, a efecto de presentar pruebas </w:t>
      </w:r>
      <w:r w:rsidR="00727578" w:rsidRPr="00BB4928">
        <w:rPr>
          <w:rFonts w:ascii="Palatino Linotype" w:hAnsi="Palatino Linotype" w:cs="Arial"/>
        </w:rPr>
        <w:t>o</w:t>
      </w:r>
      <w:r w:rsidRPr="00BB4928">
        <w:rPr>
          <w:rFonts w:ascii="Palatino Linotype" w:hAnsi="Palatino Linotype" w:cs="Arial"/>
        </w:rPr>
        <w:t xml:space="preserve"> alegatos</w:t>
      </w:r>
      <w:r w:rsidR="00727578" w:rsidRPr="00BB4928">
        <w:rPr>
          <w:rFonts w:ascii="Palatino Linotype" w:hAnsi="Palatino Linotype" w:cs="Arial"/>
        </w:rPr>
        <w:t xml:space="preserve"> y</w:t>
      </w:r>
      <w:r w:rsidR="00D5111B" w:rsidRPr="00BB4928">
        <w:rPr>
          <w:rFonts w:ascii="Palatino Linotype" w:hAnsi="Palatino Linotype" w:cs="Arial"/>
        </w:rPr>
        <w:t>,</w:t>
      </w:r>
      <w:r w:rsidR="00727578" w:rsidRPr="00BB4928">
        <w:rPr>
          <w:rFonts w:ascii="Palatino Linotype" w:hAnsi="Palatino Linotype" w:cs="Arial"/>
        </w:rPr>
        <w:t xml:space="preserve"> en su caso, </w:t>
      </w:r>
      <w:r w:rsidRPr="00BB4928">
        <w:rPr>
          <w:rFonts w:ascii="Palatino Linotype" w:hAnsi="Palatino Linotype" w:cs="Arial"/>
          <w:b/>
        </w:rPr>
        <w:t xml:space="preserve">EL SUJETO OBLIGADO </w:t>
      </w:r>
      <w:r w:rsidRPr="00BB4928">
        <w:rPr>
          <w:rFonts w:ascii="Palatino Linotype" w:hAnsi="Palatino Linotype" w:cs="Arial"/>
        </w:rPr>
        <w:t>rindiera su</w:t>
      </w:r>
      <w:r w:rsidR="00727578" w:rsidRPr="00BB4928">
        <w:rPr>
          <w:rFonts w:ascii="Palatino Linotype" w:hAnsi="Palatino Linotype" w:cs="Arial"/>
        </w:rPr>
        <w:t xml:space="preserve"> correspondiente </w:t>
      </w:r>
      <w:r w:rsidRPr="00BB4928">
        <w:rPr>
          <w:rFonts w:ascii="Palatino Linotype" w:hAnsi="Palatino Linotype" w:cs="Arial"/>
        </w:rPr>
        <w:t>Informe Justificado.</w:t>
      </w:r>
    </w:p>
    <w:p w14:paraId="0D57229C" w14:textId="77777777" w:rsidR="00C35A0F" w:rsidRPr="00BB4928" w:rsidRDefault="00C35A0F" w:rsidP="00BB4928">
      <w:pPr>
        <w:spacing w:line="360" w:lineRule="auto"/>
        <w:jc w:val="both"/>
        <w:rPr>
          <w:rFonts w:ascii="Palatino Linotype" w:eastAsia="Arial Unicode MS" w:hAnsi="Palatino Linotype" w:cs="Arial"/>
          <w:b/>
        </w:rPr>
      </w:pPr>
    </w:p>
    <w:p w14:paraId="28CF2940" w14:textId="4370F684" w:rsidR="00F74A05" w:rsidRPr="00BB4928" w:rsidRDefault="00FA3204" w:rsidP="00BB4928">
      <w:pPr>
        <w:spacing w:line="360" w:lineRule="auto"/>
        <w:jc w:val="both"/>
        <w:rPr>
          <w:rFonts w:ascii="Palatino Linotype" w:eastAsia="Arial Unicode MS" w:hAnsi="Palatino Linotype" w:cs="Arial"/>
          <w:b/>
        </w:rPr>
      </w:pPr>
      <w:r w:rsidRPr="00BB4928">
        <w:rPr>
          <w:rFonts w:ascii="Palatino Linotype" w:eastAsia="Arial Unicode MS" w:hAnsi="Palatino Linotype" w:cs="Arial"/>
          <w:b/>
        </w:rPr>
        <w:t>b</w:t>
      </w:r>
      <w:r w:rsidR="00F74A05" w:rsidRPr="00BB4928">
        <w:rPr>
          <w:rFonts w:ascii="Palatino Linotype" w:eastAsia="Arial Unicode MS" w:hAnsi="Palatino Linotype" w:cs="Arial"/>
          <w:b/>
        </w:rPr>
        <w:t xml:space="preserve">) </w:t>
      </w:r>
      <w:r w:rsidR="00E437E8" w:rsidRPr="00BB4928">
        <w:rPr>
          <w:rFonts w:ascii="Palatino Linotype" w:hAnsi="Palatino Linotype" w:cs="Arial"/>
          <w:b/>
          <w:bCs/>
        </w:rPr>
        <w:t>Manifestaciones.</w:t>
      </w:r>
    </w:p>
    <w:p w14:paraId="5DCB699A" w14:textId="6718C826" w:rsidR="00E01529" w:rsidRPr="00BB4928" w:rsidRDefault="00E01529" w:rsidP="00BB4928">
      <w:pPr>
        <w:tabs>
          <w:tab w:val="center" w:pos="4252"/>
          <w:tab w:val="right" w:pos="8504"/>
        </w:tabs>
        <w:spacing w:line="360" w:lineRule="auto"/>
        <w:jc w:val="both"/>
        <w:rPr>
          <w:rFonts w:ascii="Palatino Linotype" w:hAnsi="Palatino Linotype" w:cs="Arial"/>
        </w:rPr>
      </w:pPr>
      <w:r w:rsidRPr="00BB4928">
        <w:rPr>
          <w:rFonts w:ascii="Palatino Linotype" w:hAnsi="Palatino Linotype" w:cs="Arial"/>
        </w:rPr>
        <w:t xml:space="preserve">Conforme a las constancias que obran en el </w:t>
      </w:r>
      <w:r w:rsidRPr="00BB4928">
        <w:rPr>
          <w:rFonts w:ascii="Palatino Linotype" w:hAnsi="Palatino Linotype" w:cs="Arial"/>
          <w:b/>
        </w:rPr>
        <w:t>SAIMEX</w:t>
      </w:r>
      <w:r w:rsidRPr="00BB4928">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B4928">
        <w:rPr>
          <w:rFonts w:ascii="Palatino Linotype" w:hAnsi="Palatino Linotype" w:cs="Arial"/>
          <w:b/>
        </w:rPr>
        <w:t>RECURRENTE</w:t>
      </w:r>
      <w:r w:rsidRPr="00BB4928">
        <w:rPr>
          <w:rFonts w:ascii="Palatino Linotype" w:hAnsi="Palatino Linotype" w:cs="Arial"/>
        </w:rPr>
        <w:t xml:space="preserve">, éste no realizó manifestación alguna, ni presentó pruebas o alegatos; </w:t>
      </w:r>
      <w:r w:rsidR="009C2931" w:rsidRPr="00BB4928">
        <w:rPr>
          <w:rFonts w:ascii="Palatino Linotype" w:hAnsi="Palatino Linotype" w:cs="Arial"/>
        </w:rPr>
        <w:t>p</w:t>
      </w:r>
      <w:r w:rsidRPr="00BB4928">
        <w:rPr>
          <w:rFonts w:ascii="Palatino Linotype" w:hAnsi="Palatino Linotype" w:cs="Arial"/>
        </w:rPr>
        <w:t xml:space="preserve">or su parte, </w:t>
      </w:r>
      <w:r w:rsidRPr="00BB4928">
        <w:rPr>
          <w:rFonts w:ascii="Palatino Linotype" w:hAnsi="Palatino Linotype" w:cs="Arial"/>
          <w:b/>
        </w:rPr>
        <w:t>EL SUJETO OBLIGADO</w:t>
      </w:r>
      <w:r w:rsidRPr="00BB4928">
        <w:rPr>
          <w:rFonts w:ascii="Palatino Linotype" w:hAnsi="Palatino Linotype" w:cs="Arial"/>
        </w:rPr>
        <w:t xml:space="preserve"> </w:t>
      </w:r>
      <w:r w:rsidR="0002148A" w:rsidRPr="00BB4928">
        <w:rPr>
          <w:rFonts w:ascii="Palatino Linotype" w:hAnsi="Palatino Linotype" w:cs="Arial"/>
        </w:rPr>
        <w:t xml:space="preserve">el </w:t>
      </w:r>
      <w:r w:rsidR="004C0525" w:rsidRPr="00BB4928">
        <w:rPr>
          <w:rFonts w:ascii="Palatino Linotype" w:hAnsi="Palatino Linotype" w:cs="Arial"/>
          <w:b/>
        </w:rPr>
        <w:t>veintinueve</w:t>
      </w:r>
      <w:r w:rsidR="0002148A" w:rsidRPr="00BB4928">
        <w:rPr>
          <w:rFonts w:ascii="Palatino Linotype" w:hAnsi="Palatino Linotype" w:cs="Arial"/>
          <w:b/>
        </w:rPr>
        <w:t xml:space="preserve"> de junio de dos mil veintidós, </w:t>
      </w:r>
      <w:r w:rsidRPr="00BB4928">
        <w:rPr>
          <w:rFonts w:ascii="Palatino Linotype" w:hAnsi="Palatino Linotype" w:cs="Arial"/>
        </w:rPr>
        <w:t xml:space="preserve">rindió su Informe Justificado, </w:t>
      </w:r>
      <w:r w:rsidR="0002148A" w:rsidRPr="00BB4928">
        <w:rPr>
          <w:rFonts w:ascii="Palatino Linotype" w:hAnsi="Palatino Linotype" w:cs="Arial"/>
        </w:rPr>
        <w:t xml:space="preserve">remitiendo para tal efecto el documento electrónico denominado </w:t>
      </w:r>
      <w:r w:rsidR="0002148A" w:rsidRPr="00BB4928">
        <w:rPr>
          <w:rFonts w:ascii="Palatino Linotype" w:hAnsi="Palatino Linotype" w:cs="Arial"/>
          <w:i/>
        </w:rPr>
        <w:t>“RR11442_22_06292022172010.PDF”</w:t>
      </w:r>
      <w:r w:rsidR="004C0525" w:rsidRPr="00BB4928">
        <w:rPr>
          <w:rFonts w:ascii="Palatino Linotype" w:hAnsi="Palatino Linotype" w:cs="Arial"/>
          <w:i/>
        </w:rPr>
        <w:t xml:space="preserve">, </w:t>
      </w:r>
      <w:r w:rsidR="004C0525" w:rsidRPr="00BB4928">
        <w:rPr>
          <w:rFonts w:ascii="Palatino Linotype" w:hAnsi="Palatino Linotype" w:cs="Arial"/>
        </w:rPr>
        <w:t xml:space="preserve">del cual se advierte, </w:t>
      </w:r>
      <w:r w:rsidR="00A75E7E" w:rsidRPr="00BB4928">
        <w:rPr>
          <w:rFonts w:ascii="Palatino Linotype" w:hAnsi="Palatino Linotype" w:cs="Arial"/>
        </w:rPr>
        <w:t xml:space="preserve">lo siguiente: </w:t>
      </w:r>
    </w:p>
    <w:p w14:paraId="4A16C88E" w14:textId="568C9A8A" w:rsidR="00A75E7E" w:rsidRPr="00BB4928" w:rsidRDefault="00A75E7E" w:rsidP="00BB4928">
      <w:pPr>
        <w:pStyle w:val="Prrafodelista"/>
        <w:numPr>
          <w:ilvl w:val="0"/>
          <w:numId w:val="34"/>
        </w:numPr>
        <w:tabs>
          <w:tab w:val="center" w:pos="4252"/>
          <w:tab w:val="right" w:pos="8504"/>
        </w:tabs>
        <w:spacing w:line="360" w:lineRule="auto"/>
        <w:jc w:val="both"/>
        <w:rPr>
          <w:rFonts w:ascii="Palatino Linotype" w:hAnsi="Palatino Linotype" w:cs="Arial"/>
        </w:rPr>
      </w:pPr>
      <w:r w:rsidRPr="00BB4928">
        <w:rPr>
          <w:rFonts w:ascii="Palatino Linotype" w:hAnsi="Palatino Linotype" w:cs="Arial"/>
        </w:rPr>
        <w:t xml:space="preserve">En primera instancia, se advierte la refutación por parte del </w:t>
      </w:r>
      <w:r w:rsidRPr="00BB4928">
        <w:rPr>
          <w:rFonts w:ascii="Palatino Linotype" w:hAnsi="Palatino Linotype" w:cs="Arial"/>
          <w:b/>
        </w:rPr>
        <w:t xml:space="preserve">SUJETO OBLIGADO </w:t>
      </w:r>
      <w:r w:rsidRPr="00BB4928">
        <w:rPr>
          <w:rFonts w:ascii="Palatino Linotype" w:hAnsi="Palatino Linotype" w:cs="Arial"/>
        </w:rPr>
        <w:t>a las manifestaciones vertidas por la parte solicitante, ya que a decir de los servidores públicos habilitados, que se pronunciaron en el referido Informe Justificado, refirieron que se dio trámite y atención a la solicitud de acceso a la información,</w:t>
      </w:r>
      <w:r w:rsidR="00842F86" w:rsidRPr="00BB4928">
        <w:rPr>
          <w:rFonts w:ascii="Palatino Linotype" w:hAnsi="Palatino Linotype" w:cs="Arial"/>
        </w:rPr>
        <w:t xml:space="preserve"> desde respuesta primigenia, sin embargo, fue a través del referido Informe, que se proporcionó información concerniente a lo peticionado por el particular.</w:t>
      </w:r>
    </w:p>
    <w:p w14:paraId="6B117553" w14:textId="77777777" w:rsidR="00842F86" w:rsidRPr="00BB4928" w:rsidRDefault="00842F86" w:rsidP="00BB4928">
      <w:pPr>
        <w:pStyle w:val="Prrafodelista"/>
        <w:tabs>
          <w:tab w:val="center" w:pos="4252"/>
          <w:tab w:val="right" w:pos="8504"/>
        </w:tabs>
        <w:spacing w:line="360" w:lineRule="auto"/>
        <w:ind w:left="720"/>
        <w:jc w:val="both"/>
        <w:rPr>
          <w:rFonts w:ascii="Palatino Linotype" w:hAnsi="Palatino Linotype" w:cs="Arial"/>
        </w:rPr>
      </w:pPr>
    </w:p>
    <w:p w14:paraId="7C5A9CB2" w14:textId="77777777" w:rsidR="00AA1725" w:rsidRPr="00BB4928" w:rsidRDefault="00A75E7E" w:rsidP="00BB4928">
      <w:pPr>
        <w:pStyle w:val="Prrafodelista"/>
        <w:numPr>
          <w:ilvl w:val="0"/>
          <w:numId w:val="34"/>
        </w:numPr>
        <w:tabs>
          <w:tab w:val="center" w:pos="4252"/>
          <w:tab w:val="right" w:pos="8504"/>
        </w:tabs>
        <w:spacing w:line="360" w:lineRule="auto"/>
        <w:jc w:val="both"/>
        <w:rPr>
          <w:rFonts w:ascii="Palatino Linotype" w:hAnsi="Palatino Linotype" w:cs="Arial"/>
        </w:rPr>
      </w:pPr>
      <w:r w:rsidRPr="00BB4928">
        <w:rPr>
          <w:rFonts w:ascii="Palatino Linotype" w:hAnsi="Palatino Linotype" w:cs="Arial"/>
        </w:rPr>
        <w:t xml:space="preserve">Por otro lado, refirió </w:t>
      </w:r>
      <w:r w:rsidR="00AA1725" w:rsidRPr="00BB4928">
        <w:rPr>
          <w:rFonts w:ascii="Palatino Linotype" w:hAnsi="Palatino Linotype" w:cs="Arial"/>
        </w:rPr>
        <w:t>el servidor universitario habilitado de la Dirección de Control Escolar, lo siguiente:</w:t>
      </w:r>
    </w:p>
    <w:p w14:paraId="0D43501D" w14:textId="77777777" w:rsidR="00AA1725" w:rsidRPr="00BB4928" w:rsidRDefault="00AA1725" w:rsidP="00BB4928">
      <w:pPr>
        <w:pStyle w:val="Prrafodelista"/>
        <w:tabs>
          <w:tab w:val="center" w:pos="4252"/>
          <w:tab w:val="right" w:pos="8504"/>
        </w:tabs>
        <w:spacing w:line="360" w:lineRule="auto"/>
        <w:ind w:left="720"/>
        <w:jc w:val="center"/>
        <w:rPr>
          <w:rFonts w:ascii="Palatino Linotype" w:hAnsi="Palatino Linotype" w:cs="Arial"/>
        </w:rPr>
      </w:pPr>
      <w:r w:rsidRPr="00BB4928">
        <w:rPr>
          <w:noProof/>
          <w:lang w:eastAsia="es-MX"/>
        </w:rPr>
        <w:drawing>
          <wp:inline distT="0" distB="0" distL="0" distR="0" wp14:anchorId="19CFF7B8" wp14:editId="5A5F18B2">
            <wp:extent cx="4486275" cy="885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86275" cy="885825"/>
                    </a:xfrm>
                    <a:prstGeom prst="rect">
                      <a:avLst/>
                    </a:prstGeom>
                  </pic:spPr>
                </pic:pic>
              </a:graphicData>
            </a:graphic>
          </wp:inline>
        </w:drawing>
      </w:r>
    </w:p>
    <w:p w14:paraId="0DB71E02" w14:textId="50BC90C4" w:rsidR="00A75E7E" w:rsidRPr="00BB4928" w:rsidRDefault="00AA1725" w:rsidP="00BB4928">
      <w:pPr>
        <w:pStyle w:val="Prrafodelista"/>
        <w:tabs>
          <w:tab w:val="center" w:pos="4252"/>
          <w:tab w:val="right" w:pos="8504"/>
        </w:tabs>
        <w:spacing w:line="360" w:lineRule="auto"/>
        <w:ind w:left="720"/>
        <w:jc w:val="center"/>
        <w:rPr>
          <w:rFonts w:ascii="Palatino Linotype" w:hAnsi="Palatino Linotype" w:cs="Arial"/>
        </w:rPr>
      </w:pPr>
      <w:r w:rsidRPr="00BB4928">
        <w:rPr>
          <w:noProof/>
          <w:lang w:eastAsia="es-MX"/>
        </w:rPr>
        <w:drawing>
          <wp:inline distT="0" distB="0" distL="0" distR="0" wp14:anchorId="49202563" wp14:editId="714720A7">
            <wp:extent cx="4419600" cy="438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9600" cy="438150"/>
                    </a:xfrm>
                    <a:prstGeom prst="rect">
                      <a:avLst/>
                    </a:prstGeom>
                  </pic:spPr>
                </pic:pic>
              </a:graphicData>
            </a:graphic>
          </wp:inline>
        </w:drawing>
      </w:r>
    </w:p>
    <w:p w14:paraId="5F9F2344" w14:textId="77777777" w:rsidR="00E01529" w:rsidRPr="00BB4928" w:rsidRDefault="00E01529" w:rsidP="00BB4928">
      <w:pPr>
        <w:tabs>
          <w:tab w:val="center" w:pos="4252"/>
          <w:tab w:val="right" w:pos="8504"/>
        </w:tabs>
        <w:spacing w:line="360" w:lineRule="auto"/>
        <w:jc w:val="both"/>
        <w:rPr>
          <w:rFonts w:ascii="Palatino Linotype" w:hAnsi="Palatino Linotype" w:cs="Arial"/>
          <w:sz w:val="10"/>
        </w:rPr>
      </w:pPr>
    </w:p>
    <w:p w14:paraId="7718DE3D" w14:textId="3BDC82B5" w:rsidR="00E01529" w:rsidRPr="00BB4928" w:rsidRDefault="00AA1725" w:rsidP="00BB4928">
      <w:pPr>
        <w:pStyle w:val="Prrafodelista"/>
        <w:numPr>
          <w:ilvl w:val="0"/>
          <w:numId w:val="34"/>
        </w:numPr>
        <w:tabs>
          <w:tab w:val="center" w:pos="4252"/>
          <w:tab w:val="right" w:pos="8504"/>
        </w:tabs>
        <w:spacing w:line="360" w:lineRule="auto"/>
        <w:jc w:val="both"/>
        <w:rPr>
          <w:rFonts w:ascii="Palatino Linotype" w:hAnsi="Palatino Linotype" w:cs="Arial"/>
        </w:rPr>
      </w:pPr>
      <w:r w:rsidRPr="00BB4928">
        <w:rPr>
          <w:rFonts w:ascii="Palatino Linotype" w:hAnsi="Palatino Linotype" w:cs="Arial"/>
        </w:rPr>
        <w:t xml:space="preserve">De igual forma, fueron remitidas las manifestaciones proporcionadas por la servidora universitaria habilitada </w:t>
      </w:r>
      <w:r w:rsidR="008F1FD2" w:rsidRPr="00BB4928">
        <w:rPr>
          <w:rFonts w:ascii="Palatino Linotype" w:hAnsi="Palatino Linotype" w:cs="Arial"/>
        </w:rPr>
        <w:t>adscrita a la</w:t>
      </w:r>
      <w:r w:rsidRPr="00BB4928">
        <w:rPr>
          <w:rFonts w:ascii="Palatino Linotype" w:hAnsi="Palatino Linotype" w:cs="Arial"/>
        </w:rPr>
        <w:t xml:space="preserve"> Unidad Académica Profesional de Chimalhuacán, la cual refirió: </w:t>
      </w:r>
    </w:p>
    <w:p w14:paraId="49A5F724" w14:textId="5EA7864D" w:rsidR="00AA1725" w:rsidRPr="00BB4928" w:rsidRDefault="00AA1725" w:rsidP="00BB4928">
      <w:pPr>
        <w:tabs>
          <w:tab w:val="center" w:pos="4252"/>
          <w:tab w:val="right" w:pos="8504"/>
        </w:tabs>
        <w:spacing w:line="360" w:lineRule="auto"/>
        <w:jc w:val="center"/>
        <w:rPr>
          <w:rFonts w:ascii="Palatino Linotype" w:hAnsi="Palatino Linotype" w:cs="Arial"/>
        </w:rPr>
      </w:pPr>
      <w:r w:rsidRPr="00BB4928">
        <w:rPr>
          <w:noProof/>
          <w:lang w:eastAsia="es-MX"/>
        </w:rPr>
        <w:drawing>
          <wp:inline distT="0" distB="0" distL="0" distR="0" wp14:anchorId="5BD822D2" wp14:editId="0DBCACE1">
            <wp:extent cx="4467225" cy="1419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7225" cy="1419225"/>
                    </a:xfrm>
                    <a:prstGeom prst="rect">
                      <a:avLst/>
                    </a:prstGeom>
                  </pic:spPr>
                </pic:pic>
              </a:graphicData>
            </a:graphic>
          </wp:inline>
        </w:drawing>
      </w:r>
    </w:p>
    <w:p w14:paraId="48DBFBC8" w14:textId="77777777" w:rsidR="00AA1725" w:rsidRPr="00BB4928" w:rsidRDefault="00AA1725" w:rsidP="00BB4928">
      <w:pPr>
        <w:tabs>
          <w:tab w:val="center" w:pos="4252"/>
          <w:tab w:val="right" w:pos="8504"/>
        </w:tabs>
        <w:spacing w:line="360" w:lineRule="auto"/>
        <w:jc w:val="both"/>
        <w:rPr>
          <w:rFonts w:ascii="Palatino Linotype" w:hAnsi="Palatino Linotype" w:cs="Arial"/>
        </w:rPr>
      </w:pPr>
    </w:p>
    <w:p w14:paraId="7ADD7357" w14:textId="77777777" w:rsidR="003B4377" w:rsidRPr="00BB4928" w:rsidRDefault="003B4377" w:rsidP="00BB4928">
      <w:pPr>
        <w:pStyle w:val="Prrafodelista"/>
        <w:spacing w:line="360" w:lineRule="auto"/>
        <w:ind w:left="0"/>
        <w:contextualSpacing/>
        <w:jc w:val="both"/>
        <w:rPr>
          <w:rFonts w:ascii="Palatino Linotype" w:hAnsi="Palatino Linotype"/>
          <w:b/>
          <w:lang w:val="es-419"/>
        </w:rPr>
      </w:pPr>
      <w:r w:rsidRPr="00BB4928">
        <w:rPr>
          <w:rFonts w:ascii="Palatino Linotype" w:hAnsi="Palatino Linotype"/>
          <w:b/>
          <w:lang w:val="es-419"/>
        </w:rPr>
        <w:t>c) De la ampliación para resolver el Recurso de Revisión:</w:t>
      </w:r>
    </w:p>
    <w:p w14:paraId="1C9EBDA1" w14:textId="76538127" w:rsidR="003B4377" w:rsidRPr="00BB4928" w:rsidRDefault="003B4377" w:rsidP="00BB4928">
      <w:pPr>
        <w:pStyle w:val="Prrafodelista"/>
        <w:spacing w:line="360" w:lineRule="auto"/>
        <w:ind w:left="0"/>
        <w:jc w:val="both"/>
        <w:rPr>
          <w:rFonts w:ascii="Palatino Linotype" w:hAnsi="Palatino Linotype" w:cs="Arial"/>
          <w:lang w:eastAsia="es-MX"/>
        </w:rPr>
      </w:pPr>
      <w:r w:rsidRPr="00BB4928">
        <w:rPr>
          <w:rFonts w:ascii="Palatino Linotype" w:hAnsi="Palatino Linotype" w:cs="Arial"/>
          <w:lang w:eastAsia="es-MX"/>
        </w:rPr>
        <w:t xml:space="preserve">El </w:t>
      </w:r>
      <w:r w:rsidR="00842F86" w:rsidRPr="00BB4928">
        <w:rPr>
          <w:rFonts w:ascii="Palatino Linotype" w:hAnsi="Palatino Linotype" w:cs="Arial"/>
          <w:b/>
          <w:lang w:eastAsia="es-MX"/>
        </w:rPr>
        <w:t>quince</w:t>
      </w:r>
      <w:r w:rsidRPr="00BB4928">
        <w:rPr>
          <w:rFonts w:ascii="Palatino Linotype" w:hAnsi="Palatino Linotype" w:cs="Arial"/>
          <w:b/>
          <w:lang w:eastAsia="es-MX"/>
        </w:rPr>
        <w:t xml:space="preserve"> de agosto de dos mil veintidós</w:t>
      </w:r>
      <w:r w:rsidRPr="00BB4928">
        <w:rPr>
          <w:rFonts w:ascii="Palatino Linotype" w:hAnsi="Palatino Linotype" w:cs="Arial"/>
          <w:lang w:eastAsia="es-MX"/>
        </w:rPr>
        <w:t xml:space="preserve">, se acordó ampliar el plazo para resolver </w:t>
      </w:r>
      <w:r w:rsidRPr="00BB4928">
        <w:rPr>
          <w:rFonts w:ascii="Palatino Linotype" w:hAnsi="Palatino Linotype" w:cs="Arial"/>
          <w:lang w:val="es-419" w:eastAsia="es-MX"/>
        </w:rPr>
        <w:t>el</w:t>
      </w:r>
      <w:r w:rsidRPr="00BB4928">
        <w:rPr>
          <w:rFonts w:ascii="Palatino Linotype" w:hAnsi="Palatino Linotype" w:cs="Arial"/>
          <w:lang w:eastAsia="es-MX"/>
        </w:rPr>
        <w:t xml:space="preserve"> Recurso de Revisión </w:t>
      </w:r>
      <w:r w:rsidRPr="00BB4928">
        <w:rPr>
          <w:rFonts w:ascii="Palatino Linotype" w:hAnsi="Palatino Linotype" w:cs="Arial"/>
          <w:lang w:val="es-419" w:eastAsia="es-MX"/>
        </w:rPr>
        <w:t>en estudio</w:t>
      </w:r>
      <w:r w:rsidRPr="00BB492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BB4928" w:rsidRDefault="003B4377" w:rsidP="00BB4928">
      <w:pPr>
        <w:spacing w:before="100" w:beforeAutospacing="1" w:after="100" w:afterAutospacing="1" w:line="360" w:lineRule="auto"/>
        <w:jc w:val="both"/>
        <w:rPr>
          <w:rFonts w:ascii="Palatino Linotype" w:eastAsia="Calibri" w:hAnsi="Palatino Linotype"/>
          <w:lang w:eastAsia="en-US"/>
        </w:rPr>
      </w:pPr>
      <w:r w:rsidRPr="00BB4928">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BB4928" w:rsidRDefault="003B4377" w:rsidP="00BB4928">
      <w:pPr>
        <w:spacing w:line="360" w:lineRule="auto"/>
        <w:jc w:val="both"/>
        <w:rPr>
          <w:rFonts w:ascii="Palatino Linotype" w:eastAsia="Calibri" w:hAnsi="Palatino Linotype"/>
          <w:lang w:eastAsia="en-US"/>
        </w:rPr>
      </w:pPr>
    </w:p>
    <w:p w14:paraId="2FD5026F"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BB4928" w:rsidRDefault="003B4377" w:rsidP="00BB4928">
      <w:pPr>
        <w:spacing w:line="360" w:lineRule="auto"/>
        <w:jc w:val="both"/>
        <w:rPr>
          <w:rFonts w:ascii="Palatino Linotype" w:eastAsia="Calibri" w:hAnsi="Palatino Linotype"/>
          <w:lang w:eastAsia="en-US"/>
        </w:rPr>
      </w:pPr>
    </w:p>
    <w:p w14:paraId="242EB7D4"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BB4928" w:rsidRDefault="003B4377" w:rsidP="00BB4928">
      <w:pPr>
        <w:spacing w:line="360" w:lineRule="auto"/>
        <w:jc w:val="both"/>
        <w:rPr>
          <w:rFonts w:ascii="Palatino Linotype" w:eastAsia="Calibri" w:hAnsi="Palatino Linotype"/>
          <w:lang w:eastAsia="en-US"/>
        </w:rPr>
      </w:pPr>
    </w:p>
    <w:p w14:paraId="053B9F4A"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b) Actividad Procesal del interesado: Acciones u omisiones del interesado.</w:t>
      </w:r>
    </w:p>
    <w:p w14:paraId="05CACB02"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BB4928" w:rsidRDefault="003B4377" w:rsidP="00BB4928">
      <w:pPr>
        <w:spacing w:line="360" w:lineRule="auto"/>
        <w:jc w:val="both"/>
        <w:rPr>
          <w:rFonts w:ascii="Palatino Linotype" w:eastAsia="Calibri" w:hAnsi="Palatino Linotype"/>
          <w:lang w:eastAsia="en-US"/>
        </w:rPr>
      </w:pPr>
    </w:p>
    <w:p w14:paraId="3126B836"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BB4928" w:rsidRDefault="003B4377" w:rsidP="00BB4928">
      <w:pPr>
        <w:spacing w:line="360" w:lineRule="auto"/>
        <w:jc w:val="both"/>
        <w:rPr>
          <w:rFonts w:ascii="Palatino Linotype" w:eastAsia="Calibri" w:hAnsi="Palatino Linotype"/>
          <w:lang w:eastAsia="en-US"/>
        </w:rPr>
      </w:pPr>
    </w:p>
    <w:p w14:paraId="0214C6CF"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BB4928" w:rsidRDefault="003B4377" w:rsidP="00BB4928">
      <w:pPr>
        <w:spacing w:line="360" w:lineRule="auto"/>
        <w:jc w:val="both"/>
        <w:rPr>
          <w:rFonts w:ascii="Palatino Linotype" w:eastAsia="Calibri" w:hAnsi="Palatino Linotype"/>
          <w:lang w:eastAsia="en-US"/>
        </w:rPr>
      </w:pPr>
    </w:p>
    <w:p w14:paraId="2BB616ED"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BB4928" w:rsidRDefault="003B4377" w:rsidP="00BB4928">
      <w:pPr>
        <w:spacing w:line="360" w:lineRule="auto"/>
        <w:jc w:val="both"/>
        <w:rPr>
          <w:rFonts w:ascii="Palatino Linotype" w:eastAsia="Calibri" w:hAnsi="Palatino Linotype"/>
          <w:lang w:eastAsia="en-US"/>
        </w:rPr>
      </w:pPr>
    </w:p>
    <w:p w14:paraId="51C06F23"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BB4928" w:rsidRDefault="003B4377" w:rsidP="00BB4928">
      <w:pPr>
        <w:spacing w:line="360" w:lineRule="auto"/>
        <w:jc w:val="both"/>
        <w:rPr>
          <w:rFonts w:ascii="Palatino Linotype" w:eastAsia="Calibri" w:hAnsi="Palatino Linotype"/>
          <w:lang w:eastAsia="en-US"/>
        </w:rPr>
      </w:pPr>
    </w:p>
    <w:p w14:paraId="352C22CA" w14:textId="77777777" w:rsidR="003B4377" w:rsidRPr="00BB4928" w:rsidRDefault="003B4377" w:rsidP="00BB4928">
      <w:pPr>
        <w:spacing w:line="360" w:lineRule="auto"/>
        <w:ind w:left="851" w:right="899"/>
        <w:jc w:val="both"/>
        <w:rPr>
          <w:rFonts w:ascii="Palatino Linotype" w:eastAsia="Calibri" w:hAnsi="Palatino Linotype"/>
          <w:lang w:eastAsia="en-US"/>
        </w:rPr>
      </w:pPr>
      <w:r w:rsidRPr="00BB4928">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BB4928" w:rsidRDefault="003B4377" w:rsidP="00BB4928">
      <w:pPr>
        <w:spacing w:line="360" w:lineRule="auto"/>
        <w:ind w:left="851" w:right="899"/>
        <w:jc w:val="both"/>
        <w:rPr>
          <w:rFonts w:ascii="Palatino Linotype" w:eastAsia="Calibri" w:hAnsi="Palatino Linotype"/>
          <w:lang w:eastAsia="en-US"/>
        </w:rPr>
      </w:pPr>
    </w:p>
    <w:p w14:paraId="14004709" w14:textId="77777777" w:rsidR="003B4377" w:rsidRPr="00BB4928" w:rsidRDefault="003B4377" w:rsidP="00BB4928">
      <w:pPr>
        <w:spacing w:line="360" w:lineRule="auto"/>
        <w:ind w:left="851" w:right="899"/>
        <w:jc w:val="both"/>
        <w:rPr>
          <w:rFonts w:ascii="Palatino Linotype" w:eastAsia="Calibri" w:hAnsi="Palatino Linotype"/>
          <w:lang w:eastAsia="en-US"/>
        </w:rPr>
      </w:pPr>
      <w:r w:rsidRPr="00BB4928">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BB4928" w:rsidRDefault="003B4377" w:rsidP="00BB4928">
      <w:pPr>
        <w:spacing w:line="360" w:lineRule="auto"/>
        <w:jc w:val="both"/>
        <w:rPr>
          <w:rFonts w:ascii="Palatino Linotype" w:eastAsia="Calibri" w:hAnsi="Palatino Linotype"/>
          <w:lang w:eastAsia="en-US"/>
        </w:rPr>
      </w:pPr>
    </w:p>
    <w:p w14:paraId="68F8F1AD" w14:textId="77777777" w:rsidR="003B4377" w:rsidRPr="00BB4928" w:rsidRDefault="003B4377" w:rsidP="00BB4928">
      <w:pPr>
        <w:spacing w:line="360" w:lineRule="auto"/>
        <w:jc w:val="both"/>
        <w:rPr>
          <w:rFonts w:ascii="Palatino Linotype" w:eastAsia="Calibri" w:hAnsi="Palatino Linotype"/>
          <w:lang w:eastAsia="en-US"/>
        </w:rPr>
      </w:pPr>
      <w:r w:rsidRPr="00BB4928">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BB4928" w:rsidRDefault="00CF400A" w:rsidP="00BB4928">
      <w:pPr>
        <w:spacing w:line="360" w:lineRule="auto"/>
        <w:jc w:val="both"/>
        <w:rPr>
          <w:rFonts w:ascii="Palatino Linotype" w:eastAsia="Arial Unicode MS" w:hAnsi="Palatino Linotype" w:cs="Arial"/>
        </w:rPr>
      </w:pPr>
    </w:p>
    <w:p w14:paraId="49E94EF4" w14:textId="41FB69BA" w:rsidR="00F74A05" w:rsidRPr="00BB4928" w:rsidRDefault="008608BC" w:rsidP="00BB4928">
      <w:pPr>
        <w:pStyle w:val="Prrafodelista"/>
        <w:spacing w:line="360" w:lineRule="auto"/>
        <w:ind w:left="0"/>
        <w:jc w:val="both"/>
        <w:rPr>
          <w:rFonts w:ascii="Palatino Linotype" w:hAnsi="Palatino Linotype" w:cs="Arial"/>
          <w:b/>
          <w:bCs/>
        </w:rPr>
      </w:pPr>
      <w:r w:rsidRPr="00BB4928">
        <w:rPr>
          <w:rFonts w:ascii="Palatino Linotype" w:hAnsi="Palatino Linotype" w:cs="Arial"/>
          <w:b/>
          <w:bCs/>
        </w:rPr>
        <w:t>c</w:t>
      </w:r>
      <w:r w:rsidR="00F74A05" w:rsidRPr="00BB4928">
        <w:rPr>
          <w:rFonts w:ascii="Palatino Linotype" w:hAnsi="Palatino Linotype" w:cs="Arial"/>
          <w:b/>
          <w:bCs/>
        </w:rPr>
        <w:t>) Cierre de Instrucción</w:t>
      </w:r>
      <w:r w:rsidR="00D8393F" w:rsidRPr="00BB4928">
        <w:rPr>
          <w:rFonts w:ascii="Palatino Linotype" w:hAnsi="Palatino Linotype" w:cs="Arial"/>
          <w:b/>
          <w:bCs/>
        </w:rPr>
        <w:t>.</w:t>
      </w:r>
    </w:p>
    <w:p w14:paraId="410ED933" w14:textId="78FBDCF3" w:rsidR="00832240" w:rsidRPr="00BB4928" w:rsidRDefault="009E2E2C" w:rsidP="00BB4928">
      <w:pPr>
        <w:spacing w:line="360" w:lineRule="auto"/>
        <w:jc w:val="both"/>
        <w:rPr>
          <w:rFonts w:ascii="Palatino Linotype" w:hAnsi="Palatino Linotype" w:cs="Arial"/>
        </w:rPr>
      </w:pPr>
      <w:r w:rsidRPr="00BB4928">
        <w:rPr>
          <w:rFonts w:ascii="Palatino Linotype" w:hAnsi="Palatino Linotype"/>
        </w:rPr>
        <w:t xml:space="preserve">Una vez analizado el estado procesal que guarda el expediente, </w:t>
      </w:r>
      <w:r w:rsidR="00CE22BE" w:rsidRPr="00BB4928">
        <w:rPr>
          <w:rFonts w:ascii="Palatino Linotype" w:hAnsi="Palatino Linotype"/>
        </w:rPr>
        <w:t>la</w:t>
      </w:r>
      <w:r w:rsidR="00F74502" w:rsidRPr="00BB4928">
        <w:rPr>
          <w:rFonts w:ascii="Palatino Linotype" w:hAnsi="Palatino Linotype"/>
        </w:rPr>
        <w:t xml:space="preserve"> </w:t>
      </w:r>
      <w:r w:rsidR="00C77536" w:rsidRPr="00BB4928">
        <w:rPr>
          <w:rFonts w:ascii="Palatino Linotype" w:hAnsi="Palatino Linotype"/>
          <w:b/>
        </w:rPr>
        <w:t>Comisionada Sharon Cristina Morales Martínez</w:t>
      </w:r>
      <w:r w:rsidR="00C77536" w:rsidRPr="00BB4928">
        <w:rPr>
          <w:rFonts w:ascii="Palatino Linotype" w:hAnsi="Palatino Linotype"/>
          <w:lang w:val="es-419"/>
        </w:rPr>
        <w:t xml:space="preserve"> </w:t>
      </w:r>
      <w:r w:rsidRPr="00BB4928">
        <w:rPr>
          <w:rFonts w:ascii="Palatino Linotype" w:hAnsi="Palatino Linotype"/>
        </w:rPr>
        <w:t>acordó el cierre de instrucción;</w:t>
      </w:r>
      <w:r w:rsidR="00C2778A" w:rsidRPr="00BB4928">
        <w:rPr>
          <w:rFonts w:ascii="Palatino Linotype" w:hAnsi="Palatino Linotype" w:cs="Arial"/>
        </w:rPr>
        <w:t xml:space="preserve"> así como</w:t>
      </w:r>
      <w:r w:rsidRPr="00BB4928">
        <w:rPr>
          <w:rFonts w:ascii="Palatino Linotype" w:hAnsi="Palatino Linotype" w:cs="Arial"/>
        </w:rPr>
        <w:t>,</w:t>
      </w:r>
      <w:r w:rsidR="00C2778A" w:rsidRPr="00BB492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B4928">
        <w:rPr>
          <w:rFonts w:ascii="Palatino Linotype" w:hAnsi="Palatino Linotype" w:cs="Arial"/>
        </w:rPr>
        <w:t>Información Pública</w:t>
      </w:r>
      <w:r w:rsidR="00C2778A" w:rsidRPr="00BB4928">
        <w:rPr>
          <w:rFonts w:ascii="Palatino Linotype" w:hAnsi="Palatino Linotype" w:cs="Arial"/>
        </w:rPr>
        <w:t xml:space="preserve"> del Estado de México y Municipios</w:t>
      </w:r>
      <w:r w:rsidR="0028330F" w:rsidRPr="00BB4928">
        <w:rPr>
          <w:rFonts w:ascii="Palatino Linotype" w:hAnsi="Palatino Linotype" w:cs="Arial"/>
        </w:rPr>
        <w:t>.</w:t>
      </w:r>
    </w:p>
    <w:p w14:paraId="5BBF1531" w14:textId="77777777" w:rsidR="0057572B" w:rsidRPr="00BB4928" w:rsidRDefault="0057572B" w:rsidP="00BB4928">
      <w:pPr>
        <w:spacing w:line="360" w:lineRule="auto"/>
        <w:jc w:val="both"/>
        <w:rPr>
          <w:rFonts w:ascii="Palatino Linotype" w:hAnsi="Palatino Linotype" w:cs="Arial"/>
        </w:rPr>
      </w:pPr>
    </w:p>
    <w:p w14:paraId="3AB9D768" w14:textId="7EB528FC" w:rsidR="000171D8" w:rsidRPr="00BB4928" w:rsidRDefault="000171D8" w:rsidP="00BB4928">
      <w:pPr>
        <w:jc w:val="center"/>
        <w:rPr>
          <w:rFonts w:ascii="Palatino Linotype" w:hAnsi="Palatino Linotype" w:cs="Arial"/>
          <w:b/>
          <w:bCs/>
          <w:spacing w:val="60"/>
          <w:sz w:val="28"/>
        </w:rPr>
      </w:pPr>
      <w:r w:rsidRPr="00BB4928">
        <w:rPr>
          <w:rFonts w:ascii="Palatino Linotype" w:hAnsi="Palatino Linotype" w:cs="Arial"/>
          <w:b/>
          <w:bCs/>
          <w:spacing w:val="60"/>
          <w:sz w:val="28"/>
        </w:rPr>
        <w:t>CONSIDERANDO</w:t>
      </w:r>
      <w:r w:rsidR="00DC75AB" w:rsidRPr="00BB4928">
        <w:rPr>
          <w:rFonts w:ascii="Palatino Linotype" w:hAnsi="Palatino Linotype" w:cs="Arial"/>
          <w:b/>
          <w:bCs/>
          <w:spacing w:val="60"/>
          <w:sz w:val="28"/>
        </w:rPr>
        <w:t>S</w:t>
      </w:r>
    </w:p>
    <w:p w14:paraId="06897FD6" w14:textId="77777777" w:rsidR="000171D8" w:rsidRPr="00BB4928" w:rsidRDefault="000171D8" w:rsidP="00BB4928">
      <w:pPr>
        <w:jc w:val="center"/>
        <w:rPr>
          <w:rFonts w:ascii="Palatino Linotype" w:hAnsi="Palatino Linotype"/>
          <w:b/>
          <w:sz w:val="28"/>
          <w:szCs w:val="28"/>
        </w:rPr>
      </w:pPr>
    </w:p>
    <w:p w14:paraId="7F105395" w14:textId="2EDBBF94" w:rsidR="00964F6B" w:rsidRPr="00BB4928" w:rsidRDefault="000171D8" w:rsidP="00BB4928">
      <w:pPr>
        <w:spacing w:line="360" w:lineRule="auto"/>
        <w:ind w:right="50"/>
        <w:jc w:val="both"/>
        <w:rPr>
          <w:rFonts w:ascii="Palatino Linotype" w:hAnsi="Palatino Linotype"/>
          <w:b/>
          <w:sz w:val="26"/>
          <w:szCs w:val="26"/>
        </w:rPr>
      </w:pPr>
      <w:r w:rsidRPr="00BB4928">
        <w:rPr>
          <w:rFonts w:ascii="Palatino Linotype" w:hAnsi="Palatino Linotype"/>
          <w:b/>
          <w:sz w:val="26"/>
          <w:szCs w:val="26"/>
        </w:rPr>
        <w:t>PRIMERO.</w:t>
      </w:r>
      <w:r w:rsidRPr="00BB4928">
        <w:rPr>
          <w:rFonts w:ascii="Palatino Linotype" w:hAnsi="Palatino Linotype"/>
          <w:sz w:val="26"/>
          <w:szCs w:val="26"/>
        </w:rPr>
        <w:t xml:space="preserve"> </w:t>
      </w:r>
      <w:r w:rsidRPr="00BB4928">
        <w:rPr>
          <w:rFonts w:ascii="Palatino Linotype" w:hAnsi="Palatino Linotype"/>
          <w:b/>
          <w:sz w:val="26"/>
          <w:szCs w:val="26"/>
        </w:rPr>
        <w:t>Competencia</w:t>
      </w:r>
      <w:r w:rsidRPr="00BB4928">
        <w:rPr>
          <w:rFonts w:ascii="Palatino Linotype" w:hAnsi="Palatino Linotype"/>
          <w:sz w:val="26"/>
          <w:szCs w:val="26"/>
        </w:rPr>
        <w:t>.</w:t>
      </w:r>
    </w:p>
    <w:p w14:paraId="07007E92" w14:textId="669AB65F" w:rsidR="008B239D" w:rsidRPr="00BB4928" w:rsidRDefault="008B239D" w:rsidP="00BB4928">
      <w:pPr>
        <w:spacing w:line="360" w:lineRule="auto"/>
        <w:ind w:right="50"/>
        <w:jc w:val="both"/>
        <w:rPr>
          <w:rFonts w:ascii="Palatino Linotype" w:hAnsi="Palatino Linotype" w:cs="Arial"/>
        </w:rPr>
      </w:pPr>
      <w:r w:rsidRPr="00BB4928">
        <w:rPr>
          <w:rFonts w:ascii="Palatino Linotype" w:hAnsi="Palatino Linotype"/>
        </w:rPr>
        <w:t xml:space="preserve">Este Instituto de Transparencia, Acceso a la </w:t>
      </w:r>
      <w:r w:rsidR="00D86297" w:rsidRPr="00BB4928">
        <w:rPr>
          <w:rFonts w:ascii="Palatino Linotype" w:hAnsi="Palatino Linotype"/>
        </w:rPr>
        <w:t>Información Pública</w:t>
      </w:r>
      <w:r w:rsidRPr="00BB4928">
        <w:rPr>
          <w:rFonts w:ascii="Palatino Linotype" w:hAnsi="Palatino Linotype"/>
        </w:rPr>
        <w:t xml:space="preserve"> y Protección de Datos Personales del Estado de México y Municipios, es competente para </w:t>
      </w:r>
      <w:r w:rsidR="00CB5585" w:rsidRPr="00BB4928">
        <w:rPr>
          <w:rFonts w:ascii="Palatino Linotype" w:hAnsi="Palatino Linotype"/>
        </w:rPr>
        <w:t xml:space="preserve">conocer y resolver el presente </w:t>
      </w:r>
      <w:r w:rsidR="00D86297" w:rsidRPr="00BB4928">
        <w:rPr>
          <w:rFonts w:ascii="Palatino Linotype" w:hAnsi="Palatino Linotype"/>
        </w:rPr>
        <w:t>Recurso Revisión</w:t>
      </w:r>
      <w:r w:rsidRPr="00BB492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B4928">
        <w:rPr>
          <w:rFonts w:ascii="Palatino Linotype" w:hAnsi="Palatino Linotype"/>
        </w:rPr>
        <w:t xml:space="preserve"> ordinal</w:t>
      </w:r>
      <w:r w:rsidRPr="00BB4928">
        <w:rPr>
          <w:rFonts w:ascii="Palatino Linotype" w:hAnsi="Palatino Linotype"/>
        </w:rPr>
        <w:t xml:space="preserve"> 2</w:t>
      </w:r>
      <w:r w:rsidR="00727578" w:rsidRPr="00BB4928">
        <w:rPr>
          <w:rFonts w:ascii="Palatino Linotype" w:hAnsi="Palatino Linotype"/>
        </w:rPr>
        <w:t>,</w:t>
      </w:r>
      <w:r w:rsidRPr="00BB4928">
        <w:rPr>
          <w:rFonts w:ascii="Palatino Linotype" w:hAnsi="Palatino Linotype"/>
        </w:rPr>
        <w:t xml:space="preserve"> fracción II, 13, 29, 36, fracciones I y II, 176, 178, 179, 181 párrafo tercero y 185 de la Ley de Transparencia y Acceso a la </w:t>
      </w:r>
      <w:r w:rsidR="00D86297" w:rsidRPr="00BB4928">
        <w:rPr>
          <w:rFonts w:ascii="Palatino Linotype" w:hAnsi="Palatino Linotype"/>
        </w:rPr>
        <w:t>Información Pública</w:t>
      </w:r>
      <w:r w:rsidRPr="00BB4928">
        <w:rPr>
          <w:rFonts w:ascii="Palatino Linotype" w:hAnsi="Palatino Linotype"/>
        </w:rPr>
        <w:t xml:space="preserve"> del Estado de México y Municipios</w:t>
      </w:r>
      <w:r w:rsidRPr="00BB4928">
        <w:rPr>
          <w:rFonts w:ascii="Palatino Linotype" w:hAnsi="Palatino Linotype" w:cs="Arial"/>
        </w:rPr>
        <w:t xml:space="preserve">; y 9, fracciones I y XXIV y 11 del Reglamento Interior del Instituto de Transparencia, Acceso a la </w:t>
      </w:r>
      <w:r w:rsidR="00D86297" w:rsidRPr="00BB4928">
        <w:rPr>
          <w:rFonts w:ascii="Palatino Linotype" w:hAnsi="Palatino Linotype" w:cs="Arial"/>
        </w:rPr>
        <w:t>Información Pública</w:t>
      </w:r>
      <w:r w:rsidRPr="00BB4928">
        <w:rPr>
          <w:rFonts w:ascii="Palatino Linotype" w:hAnsi="Palatino Linotype" w:cs="Arial"/>
        </w:rPr>
        <w:t xml:space="preserve"> y Protección de Datos Personales del Estado de México y Municipios.</w:t>
      </w:r>
    </w:p>
    <w:p w14:paraId="508C9D22" w14:textId="35439B0C" w:rsidR="004510AB" w:rsidRPr="00BB4928" w:rsidRDefault="00E74792" w:rsidP="00BB4928">
      <w:pPr>
        <w:spacing w:line="360" w:lineRule="auto"/>
        <w:jc w:val="both"/>
        <w:rPr>
          <w:rFonts w:ascii="Palatino Linotype" w:hAnsi="Palatino Linotype" w:cs="Arial"/>
          <w:b/>
          <w:sz w:val="26"/>
          <w:szCs w:val="26"/>
        </w:rPr>
      </w:pPr>
      <w:r w:rsidRPr="00BB4928">
        <w:rPr>
          <w:rFonts w:ascii="Palatino Linotype" w:hAnsi="Palatino Linotype" w:cs="Arial"/>
          <w:b/>
          <w:sz w:val="26"/>
          <w:szCs w:val="26"/>
        </w:rPr>
        <w:t>SEGUNDO. Interés.</w:t>
      </w:r>
    </w:p>
    <w:p w14:paraId="42239410" w14:textId="3F515434" w:rsidR="0028330F" w:rsidRPr="00BB4928" w:rsidRDefault="000171D8" w:rsidP="00BB4928">
      <w:pPr>
        <w:spacing w:line="360" w:lineRule="auto"/>
        <w:jc w:val="both"/>
        <w:rPr>
          <w:rFonts w:ascii="Palatino Linotype" w:hAnsi="Palatino Linotype" w:cs="Arial"/>
          <w:lang w:eastAsia="es-MX"/>
        </w:rPr>
      </w:pPr>
      <w:r w:rsidRPr="00BB4928">
        <w:rPr>
          <w:rFonts w:ascii="Palatino Linotype" w:hAnsi="Palatino Linotype" w:cs="Arial"/>
          <w:bCs/>
        </w:rPr>
        <w:t xml:space="preserve">El </w:t>
      </w:r>
      <w:r w:rsidR="00D86297" w:rsidRPr="00BB4928">
        <w:rPr>
          <w:rFonts w:ascii="Palatino Linotype" w:hAnsi="Palatino Linotype" w:cs="Arial"/>
          <w:bCs/>
        </w:rPr>
        <w:t>Recurso Revisión</w:t>
      </w:r>
      <w:r w:rsidRPr="00BB4928">
        <w:rPr>
          <w:rFonts w:ascii="Palatino Linotype" w:hAnsi="Palatino Linotype" w:cs="Arial"/>
          <w:bCs/>
        </w:rPr>
        <w:t xml:space="preserve"> fue interpuesto por parte legítima, en atención a que se presentó por </w:t>
      </w:r>
      <w:r w:rsidR="00AE51C8" w:rsidRPr="00BB4928">
        <w:rPr>
          <w:rFonts w:ascii="Palatino Linotype" w:hAnsi="Palatino Linotype" w:cs="Arial"/>
          <w:b/>
        </w:rPr>
        <w:t>EL</w:t>
      </w:r>
      <w:r w:rsidRPr="00BB4928">
        <w:rPr>
          <w:rFonts w:ascii="Palatino Linotype" w:hAnsi="Palatino Linotype" w:cs="Arial"/>
          <w:b/>
          <w:bCs/>
        </w:rPr>
        <w:t xml:space="preserve"> RECURRENTE,</w:t>
      </w:r>
      <w:r w:rsidRPr="00BB4928">
        <w:rPr>
          <w:rFonts w:ascii="Palatino Linotype" w:hAnsi="Palatino Linotype" w:cs="Arial"/>
          <w:bCs/>
        </w:rPr>
        <w:t xml:space="preserve"> quien es la misma persona que formuló la solicitud de acceso a la </w:t>
      </w:r>
      <w:r w:rsidR="00D86297" w:rsidRPr="00BB4928">
        <w:rPr>
          <w:rFonts w:ascii="Palatino Linotype" w:hAnsi="Palatino Linotype" w:cs="Arial"/>
          <w:bCs/>
        </w:rPr>
        <w:t>Información Pública</w:t>
      </w:r>
      <w:r w:rsidRPr="00BB4928">
        <w:rPr>
          <w:rFonts w:ascii="Palatino Linotype" w:hAnsi="Palatino Linotype" w:cs="Arial"/>
          <w:bCs/>
        </w:rPr>
        <w:t xml:space="preserve"> al </w:t>
      </w:r>
      <w:r w:rsidRPr="00BB4928">
        <w:rPr>
          <w:rFonts w:ascii="Palatino Linotype" w:hAnsi="Palatino Linotype" w:cs="Arial"/>
          <w:b/>
          <w:bCs/>
        </w:rPr>
        <w:t>SUJETO OBLIGADO</w:t>
      </w:r>
      <w:r w:rsidR="005B5043" w:rsidRPr="00BB4928">
        <w:rPr>
          <w:rFonts w:ascii="Palatino Linotype" w:hAnsi="Palatino Linotype" w:cs="Arial"/>
          <w:b/>
          <w:bCs/>
        </w:rPr>
        <w:t xml:space="preserve">, </w:t>
      </w:r>
      <w:r w:rsidR="005B5043" w:rsidRPr="00BB4928">
        <w:rPr>
          <w:rFonts w:ascii="Palatino Linotype" w:hAnsi="Palatino Linotype" w:cs="Arial"/>
          <w:bCs/>
        </w:rPr>
        <w:t xml:space="preserve">pues para ello, es </w:t>
      </w:r>
      <w:r w:rsidR="005B5043" w:rsidRPr="00BB4928">
        <w:rPr>
          <w:rFonts w:ascii="Palatino Linotype" w:hAnsi="Palatino Linotype" w:cs="Arial"/>
          <w:lang w:eastAsia="es-MX"/>
        </w:rPr>
        <w:t xml:space="preserve">necesario que el particular ingrese al </w:t>
      </w:r>
      <w:r w:rsidR="005B5043" w:rsidRPr="00BB4928">
        <w:rPr>
          <w:rFonts w:ascii="Palatino Linotype" w:hAnsi="Palatino Linotype" w:cs="Arial"/>
          <w:b/>
          <w:lang w:eastAsia="es-MX"/>
        </w:rPr>
        <w:t xml:space="preserve">SAIMEX </w:t>
      </w:r>
      <w:r w:rsidR="005B5043" w:rsidRPr="00BB4928">
        <w:rPr>
          <w:rFonts w:ascii="Palatino Linotype" w:hAnsi="Palatino Linotype" w:cs="Arial"/>
          <w:lang w:eastAsia="es-MX"/>
        </w:rPr>
        <w:t>mediante la utilización de su clave de usuario y contraseña.</w:t>
      </w:r>
    </w:p>
    <w:p w14:paraId="0024EECC" w14:textId="77777777" w:rsidR="0057572B" w:rsidRPr="00BB4928" w:rsidRDefault="0057572B" w:rsidP="00BB4928">
      <w:pPr>
        <w:spacing w:line="360" w:lineRule="auto"/>
        <w:jc w:val="both"/>
        <w:rPr>
          <w:rFonts w:ascii="Palatino Linotype" w:hAnsi="Palatino Linotype" w:cs="Arial"/>
          <w:lang w:eastAsia="es-MX"/>
        </w:rPr>
      </w:pPr>
    </w:p>
    <w:p w14:paraId="73B57685" w14:textId="77777777" w:rsidR="005C250B" w:rsidRPr="00BB4928" w:rsidRDefault="005C250B" w:rsidP="00BB4928">
      <w:pPr>
        <w:autoSpaceDE w:val="0"/>
        <w:autoSpaceDN w:val="0"/>
        <w:adjustRightInd w:val="0"/>
        <w:spacing w:line="360" w:lineRule="auto"/>
        <w:ind w:right="49"/>
        <w:jc w:val="both"/>
        <w:rPr>
          <w:rFonts w:ascii="Palatino Linotype" w:hAnsi="Palatino Linotype" w:cs="Arial"/>
          <w:b/>
          <w:sz w:val="26"/>
          <w:szCs w:val="26"/>
          <w:lang w:val="es-ES"/>
        </w:rPr>
      </w:pPr>
      <w:r w:rsidRPr="00BB4928">
        <w:rPr>
          <w:rFonts w:ascii="Palatino Linotype" w:hAnsi="Palatino Linotype" w:cs="Arial"/>
          <w:b/>
          <w:sz w:val="26"/>
          <w:szCs w:val="26"/>
        </w:rPr>
        <w:t xml:space="preserve">TERCERO. </w:t>
      </w:r>
      <w:r w:rsidRPr="00BB4928">
        <w:rPr>
          <w:rFonts w:ascii="Palatino Linotype" w:hAnsi="Palatino Linotype" w:cs="Arial"/>
          <w:b/>
          <w:sz w:val="26"/>
          <w:szCs w:val="26"/>
          <w:lang w:val="es-ES"/>
        </w:rPr>
        <w:t xml:space="preserve">Oportunidad. </w:t>
      </w:r>
    </w:p>
    <w:p w14:paraId="4CAF7CD0" w14:textId="77777777" w:rsidR="0028330F" w:rsidRPr="00BB4928" w:rsidRDefault="0028330F" w:rsidP="00BB4928">
      <w:pPr>
        <w:spacing w:after="100" w:afterAutospacing="1" w:line="360" w:lineRule="auto"/>
        <w:jc w:val="both"/>
        <w:rPr>
          <w:rFonts w:ascii="Palatino Linotype" w:hAnsi="Palatino Linotype" w:cs="Arial"/>
          <w:lang w:val="es-ES"/>
        </w:rPr>
      </w:pPr>
      <w:r w:rsidRPr="00BB4928">
        <w:rPr>
          <w:rFonts w:ascii="Palatino Linotype" w:hAnsi="Palatino Linotype" w:cs="Arial"/>
          <w:lang w:val="es-ES"/>
        </w:rPr>
        <w:t xml:space="preserve">El Recurso de Revisión fue interpuesto dentro del plazo de quince días hábiles, contados a partir del día siguiente al en que </w:t>
      </w:r>
      <w:r w:rsidRPr="00BB4928">
        <w:rPr>
          <w:rFonts w:ascii="Palatino Linotype" w:hAnsi="Palatino Linotype" w:cs="Arial"/>
          <w:b/>
          <w:lang w:val="es-ES"/>
        </w:rPr>
        <w:t>EL RECURRENTE</w:t>
      </w:r>
      <w:r w:rsidRPr="00BB492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B4928" w:rsidRDefault="0028330F" w:rsidP="00BB4928">
      <w:pPr>
        <w:ind w:left="851" w:right="616"/>
        <w:jc w:val="both"/>
        <w:rPr>
          <w:rFonts w:ascii="Palatino Linotype" w:hAnsi="Palatino Linotype" w:cs="Arial"/>
          <w:i/>
          <w:sz w:val="22"/>
          <w:lang w:val="es-ES"/>
        </w:rPr>
      </w:pPr>
      <w:r w:rsidRPr="00BB4928">
        <w:rPr>
          <w:rFonts w:ascii="Palatino Linotype" w:hAnsi="Palatino Linotype" w:cs="Arial"/>
          <w:b/>
          <w:i/>
          <w:sz w:val="22"/>
          <w:lang w:val="es-ES"/>
        </w:rPr>
        <w:t>“Artículo 178</w:t>
      </w:r>
      <w:r w:rsidRPr="00BB492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BB4928" w:rsidRDefault="0028330F" w:rsidP="00BB4928">
      <w:pPr>
        <w:ind w:left="851" w:right="616" w:hanging="851"/>
        <w:jc w:val="both"/>
        <w:rPr>
          <w:rFonts w:ascii="Palatino Linotype" w:hAnsi="Palatino Linotype" w:cs="Arial"/>
          <w:i/>
          <w:sz w:val="22"/>
          <w:lang w:val="es-ES"/>
        </w:rPr>
      </w:pPr>
    </w:p>
    <w:p w14:paraId="60FBF997" w14:textId="77777777" w:rsidR="0028330F" w:rsidRPr="00BB4928" w:rsidRDefault="0028330F" w:rsidP="00BB4928">
      <w:pPr>
        <w:ind w:left="851" w:right="616"/>
        <w:jc w:val="both"/>
        <w:rPr>
          <w:rFonts w:ascii="Palatino Linotype" w:hAnsi="Palatino Linotype" w:cs="Arial"/>
          <w:i/>
          <w:sz w:val="22"/>
          <w:lang w:val="es-ES"/>
        </w:rPr>
      </w:pPr>
      <w:r w:rsidRPr="00BB492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B4928" w:rsidRDefault="0028330F" w:rsidP="00BB4928">
      <w:pPr>
        <w:ind w:left="851" w:right="616" w:hanging="851"/>
        <w:jc w:val="both"/>
        <w:rPr>
          <w:rFonts w:ascii="Palatino Linotype" w:hAnsi="Palatino Linotype" w:cs="Arial"/>
          <w:i/>
          <w:sz w:val="22"/>
          <w:lang w:val="es-ES"/>
        </w:rPr>
      </w:pPr>
    </w:p>
    <w:p w14:paraId="32A9651C" w14:textId="1E7481D5" w:rsidR="0028330F" w:rsidRPr="00BB4928" w:rsidRDefault="0028330F" w:rsidP="00BB4928">
      <w:pPr>
        <w:ind w:left="851" w:right="616"/>
        <w:jc w:val="both"/>
        <w:rPr>
          <w:rFonts w:ascii="Palatino Linotype" w:hAnsi="Palatino Linotype" w:cs="Arial"/>
          <w:i/>
          <w:sz w:val="22"/>
          <w:lang w:val="es-ES"/>
        </w:rPr>
      </w:pPr>
      <w:r w:rsidRPr="00BB492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B4928">
        <w:rPr>
          <w:rFonts w:ascii="Palatino Linotype" w:hAnsi="Palatino Linotype" w:cs="Arial"/>
          <w:sz w:val="22"/>
          <w:lang w:val="es-ES"/>
        </w:rPr>
        <w:t>(Sic)</w:t>
      </w:r>
      <w:r w:rsidR="00DC75AB" w:rsidRPr="00BB4928">
        <w:rPr>
          <w:rFonts w:ascii="Palatino Linotype" w:hAnsi="Palatino Linotype" w:cs="Arial"/>
          <w:sz w:val="22"/>
          <w:lang w:val="es-ES"/>
        </w:rPr>
        <w:t>.</w:t>
      </w:r>
    </w:p>
    <w:p w14:paraId="43D8720B" w14:textId="77777777" w:rsidR="0093432F" w:rsidRPr="00BB4928" w:rsidRDefault="0093432F" w:rsidP="00BB4928">
      <w:pPr>
        <w:ind w:left="851" w:right="616"/>
        <w:jc w:val="both"/>
        <w:rPr>
          <w:rFonts w:ascii="Palatino Linotype" w:hAnsi="Palatino Linotype" w:cs="Arial"/>
          <w:i/>
          <w:sz w:val="22"/>
          <w:lang w:val="es-ES"/>
        </w:rPr>
      </w:pPr>
    </w:p>
    <w:p w14:paraId="2798A03E" w14:textId="79622106" w:rsidR="0028330F" w:rsidRPr="00BB4928" w:rsidRDefault="0028330F" w:rsidP="00BB4928">
      <w:pPr>
        <w:spacing w:before="100" w:beforeAutospacing="1" w:after="100" w:afterAutospacing="1" w:line="360" w:lineRule="auto"/>
        <w:jc w:val="both"/>
        <w:rPr>
          <w:rFonts w:ascii="Palatino Linotype" w:hAnsi="Palatino Linotype" w:cs="Arial"/>
          <w:lang w:val="es-ES"/>
        </w:rPr>
      </w:pPr>
      <w:r w:rsidRPr="00BB4928">
        <w:rPr>
          <w:rFonts w:ascii="Palatino Linotype" w:hAnsi="Palatino Linotype" w:cs="Arial"/>
          <w:lang w:val="es-ES"/>
        </w:rPr>
        <w:t xml:space="preserve">En esa tesitura, atendiendo a que </w:t>
      </w:r>
      <w:r w:rsidRPr="00BB4928">
        <w:rPr>
          <w:rFonts w:ascii="Palatino Linotype" w:hAnsi="Palatino Linotype" w:cs="Arial"/>
          <w:b/>
          <w:lang w:val="es-ES"/>
        </w:rPr>
        <w:t>EL SUJETO OBLIGADO</w:t>
      </w:r>
      <w:r w:rsidRPr="00BB4928">
        <w:rPr>
          <w:rFonts w:ascii="Palatino Linotype" w:hAnsi="Palatino Linotype" w:cs="Arial"/>
          <w:lang w:val="es-ES"/>
        </w:rPr>
        <w:t xml:space="preserve"> notificó la respuesta a la solicitud de Acceso a la Información Pública el </w:t>
      </w:r>
      <w:r w:rsidR="001B45F5" w:rsidRPr="00BB4928">
        <w:rPr>
          <w:rFonts w:ascii="Palatino Linotype" w:hAnsi="Palatino Linotype" w:cs="Arial"/>
          <w:b/>
          <w:lang w:val="es-ES"/>
        </w:rPr>
        <w:t>dieciséis</w:t>
      </w:r>
      <w:r w:rsidR="009C2931" w:rsidRPr="00BB4928">
        <w:rPr>
          <w:rFonts w:ascii="Palatino Linotype" w:hAnsi="Palatino Linotype" w:cs="Arial"/>
          <w:b/>
          <w:lang w:val="es-ES"/>
        </w:rPr>
        <w:t xml:space="preserve"> de junio d</w:t>
      </w:r>
      <w:r w:rsidRPr="00BB4928">
        <w:rPr>
          <w:rFonts w:ascii="Palatino Linotype" w:hAnsi="Palatino Linotype" w:cs="Arial"/>
          <w:b/>
          <w:lang w:val="es-ES"/>
        </w:rPr>
        <w:t>e dos mil veintidós</w:t>
      </w:r>
      <w:r w:rsidRPr="00BB4928">
        <w:rPr>
          <w:rFonts w:ascii="Palatino Linotype" w:hAnsi="Palatino Linotype" w:cs="Arial"/>
          <w:lang w:val="es-ES"/>
        </w:rPr>
        <w:t>, así, el plazo de quince días hábiles que el artículo 178 d</w:t>
      </w:r>
      <w:r w:rsidR="001B45F5" w:rsidRPr="00BB4928">
        <w:rPr>
          <w:rFonts w:ascii="Palatino Linotype" w:hAnsi="Palatino Linotype" w:cs="Arial"/>
          <w:lang w:val="es-ES"/>
        </w:rPr>
        <w:t>e la Ley de la materia otorga al</w:t>
      </w:r>
      <w:r w:rsidRPr="00BB4928">
        <w:rPr>
          <w:rFonts w:ascii="Palatino Linotype" w:hAnsi="Palatino Linotype" w:cs="Arial"/>
          <w:lang w:val="es-ES"/>
        </w:rPr>
        <w:t xml:space="preserve"> hoy </w:t>
      </w:r>
      <w:r w:rsidRPr="00BB4928">
        <w:rPr>
          <w:rFonts w:ascii="Palatino Linotype" w:hAnsi="Palatino Linotype" w:cs="Arial"/>
          <w:b/>
          <w:lang w:val="es-ES"/>
        </w:rPr>
        <w:t>RECURRENTE</w:t>
      </w:r>
      <w:r w:rsidRPr="00BB4928">
        <w:rPr>
          <w:rFonts w:ascii="Palatino Linotype" w:hAnsi="Palatino Linotype" w:cs="Arial"/>
          <w:lang w:val="es-ES"/>
        </w:rPr>
        <w:t xml:space="preserve"> para presentar el respectivo Recurso de Revisión, transcurrió del </w:t>
      </w:r>
      <w:r w:rsidR="009D2C5E" w:rsidRPr="00BB4928">
        <w:rPr>
          <w:rFonts w:ascii="Palatino Linotype" w:hAnsi="Palatino Linotype" w:cs="Arial"/>
          <w:b/>
          <w:lang w:val="es-ES"/>
        </w:rPr>
        <w:t>diecisiete de junio a</w:t>
      </w:r>
      <w:r w:rsidR="009C2931" w:rsidRPr="00BB4928">
        <w:rPr>
          <w:rFonts w:ascii="Palatino Linotype" w:hAnsi="Palatino Linotype" w:cs="Arial"/>
          <w:b/>
          <w:lang w:val="es-ES"/>
        </w:rPr>
        <w:t xml:space="preserve">l </w:t>
      </w:r>
      <w:r w:rsidR="009D2C5E" w:rsidRPr="00BB4928">
        <w:rPr>
          <w:rFonts w:ascii="Palatino Linotype" w:hAnsi="Palatino Linotype" w:cs="Arial"/>
          <w:b/>
          <w:lang w:val="es-ES"/>
        </w:rPr>
        <w:t xml:space="preserve">siete </w:t>
      </w:r>
      <w:r w:rsidR="009C2931" w:rsidRPr="00BB4928">
        <w:rPr>
          <w:rFonts w:ascii="Palatino Linotype" w:hAnsi="Palatino Linotype" w:cs="Arial"/>
          <w:b/>
          <w:lang w:val="es-ES"/>
        </w:rPr>
        <w:t>de ju</w:t>
      </w:r>
      <w:r w:rsidR="009D2C5E" w:rsidRPr="00BB4928">
        <w:rPr>
          <w:rFonts w:ascii="Palatino Linotype" w:hAnsi="Palatino Linotype" w:cs="Arial"/>
          <w:b/>
          <w:lang w:val="es-ES"/>
        </w:rPr>
        <w:t>l</w:t>
      </w:r>
      <w:r w:rsidR="009C2931" w:rsidRPr="00BB4928">
        <w:rPr>
          <w:rFonts w:ascii="Palatino Linotype" w:hAnsi="Palatino Linotype" w:cs="Arial"/>
          <w:b/>
          <w:lang w:val="es-ES"/>
        </w:rPr>
        <w:t xml:space="preserve">io </w:t>
      </w:r>
      <w:r w:rsidRPr="00BB4928">
        <w:rPr>
          <w:rFonts w:ascii="Palatino Linotype" w:hAnsi="Palatino Linotype" w:cs="Arial"/>
          <w:b/>
          <w:lang w:val="es-ES"/>
        </w:rPr>
        <w:t>de dos mil veintidós</w:t>
      </w:r>
      <w:r w:rsidRPr="00BB4928">
        <w:rPr>
          <w:rFonts w:ascii="Palatino Linotype" w:hAnsi="Palatino Linotype" w:cs="Arial"/>
          <w:lang w:val="es-ES"/>
        </w:rPr>
        <w:t>, sin contemplar en el cómputo los días</w:t>
      </w:r>
      <w:r w:rsidR="00197BD2" w:rsidRPr="00BB4928">
        <w:rPr>
          <w:rFonts w:ascii="Palatino Linotype" w:hAnsi="Palatino Linotype" w:cs="Arial"/>
          <w:lang w:val="es-ES"/>
        </w:rPr>
        <w:t xml:space="preserve"> </w:t>
      </w:r>
      <w:r w:rsidR="009C2931" w:rsidRPr="00BB4928">
        <w:rPr>
          <w:rFonts w:ascii="Palatino Linotype" w:hAnsi="Palatino Linotype" w:cs="Arial"/>
          <w:lang w:val="es-ES"/>
        </w:rPr>
        <w:t>dieciocho, diecinueve, veinticinco y veintiséis</w:t>
      </w:r>
      <w:r w:rsidR="00F31D7F" w:rsidRPr="00BB4928">
        <w:rPr>
          <w:rFonts w:ascii="Palatino Linotype" w:hAnsi="Palatino Linotype" w:cs="Arial"/>
          <w:lang w:val="es-ES"/>
        </w:rPr>
        <w:t xml:space="preserve"> </w:t>
      </w:r>
      <w:r w:rsidR="00CF7117" w:rsidRPr="00BB4928">
        <w:rPr>
          <w:rFonts w:ascii="Palatino Linotype" w:hAnsi="Palatino Linotype" w:cs="Arial"/>
          <w:lang w:val="es-ES"/>
        </w:rPr>
        <w:t xml:space="preserve">de </w:t>
      </w:r>
      <w:r w:rsidR="00F2488E" w:rsidRPr="00BB4928">
        <w:rPr>
          <w:rFonts w:ascii="Palatino Linotype" w:hAnsi="Palatino Linotype" w:cs="Arial"/>
          <w:lang w:val="es-ES"/>
        </w:rPr>
        <w:t>junio</w:t>
      </w:r>
      <w:r w:rsidR="009D2C5E" w:rsidRPr="00BB4928">
        <w:rPr>
          <w:rFonts w:ascii="Palatino Linotype" w:hAnsi="Palatino Linotype" w:cs="Arial"/>
          <w:lang w:val="es-ES"/>
        </w:rPr>
        <w:t>, así como dos y tres de julio todos</w:t>
      </w:r>
      <w:r w:rsidR="00F2488E" w:rsidRPr="00BB4928">
        <w:rPr>
          <w:rFonts w:ascii="Palatino Linotype" w:hAnsi="Palatino Linotype" w:cs="Arial"/>
          <w:lang w:val="es-ES"/>
        </w:rPr>
        <w:t xml:space="preserve"> del dos mil veintidós,</w:t>
      </w:r>
      <w:r w:rsidR="00B24EC0" w:rsidRPr="00BB4928">
        <w:rPr>
          <w:rFonts w:ascii="Palatino Linotype" w:hAnsi="Palatino Linotype" w:cs="Arial"/>
          <w:lang w:val="es-ES"/>
        </w:rPr>
        <w:t xml:space="preserve"> </w:t>
      </w:r>
      <w:r w:rsidR="002E0907" w:rsidRPr="00BB4928">
        <w:rPr>
          <w:rFonts w:ascii="Palatino Linotype" w:hAnsi="Palatino Linotype" w:cs="Arial"/>
          <w:lang w:val="es-ES"/>
        </w:rPr>
        <w:t xml:space="preserve">por </w:t>
      </w:r>
      <w:r w:rsidRPr="00BB4928">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BB4928">
        <w:rPr>
          <w:rFonts w:ascii="Palatino Linotype" w:hAnsi="Palatino Linotype" w:cs="Arial"/>
          <w:lang w:val="es-ES"/>
        </w:rPr>
        <w:t>; así como, por corresponder a d</w:t>
      </w:r>
      <w:r w:rsidR="00F2488E" w:rsidRPr="00BB4928">
        <w:rPr>
          <w:rFonts w:ascii="Palatino Linotype" w:hAnsi="Palatino Linotype" w:cs="Arial"/>
          <w:lang w:val="es-ES"/>
        </w:rPr>
        <w:t>ías</w:t>
      </w:r>
      <w:r w:rsidR="004A47A3" w:rsidRPr="00BB4928">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43B6ADA2" w14:textId="1FEE28EF" w:rsidR="009D2C5E" w:rsidRPr="00BB4928" w:rsidRDefault="009D2C5E" w:rsidP="00BB4928">
      <w:pPr>
        <w:spacing w:before="100" w:beforeAutospacing="1" w:after="100" w:afterAutospacing="1" w:line="360" w:lineRule="auto"/>
        <w:jc w:val="both"/>
        <w:rPr>
          <w:rFonts w:ascii="Arial" w:hAnsi="Arial" w:cs="Arial"/>
          <w:lang w:eastAsia="es-MX"/>
        </w:rPr>
      </w:pPr>
      <w:r w:rsidRPr="00BB4928">
        <w:rPr>
          <w:rFonts w:ascii="Palatino Linotype" w:hAnsi="Palatino Linotype" w:cs="Arial"/>
          <w:lang w:eastAsia="es-MX"/>
        </w:rPr>
        <w:t xml:space="preserve">En ese tenor, se advierte que </w:t>
      </w:r>
      <w:r w:rsidRPr="00BB4928">
        <w:rPr>
          <w:rFonts w:ascii="Palatino Linotype" w:hAnsi="Palatino Linotype" w:cs="Arial"/>
          <w:b/>
          <w:bCs/>
          <w:lang w:eastAsia="es-MX"/>
        </w:rPr>
        <w:t>EL RECURRENTE</w:t>
      </w:r>
      <w:r w:rsidRPr="00BB4928">
        <w:rPr>
          <w:rFonts w:ascii="Palatino Linotype" w:hAnsi="Palatino Linotype" w:cs="Arial"/>
          <w:lang w:eastAsia="es-MX"/>
        </w:rPr>
        <w:t xml:space="preserve"> presentó el medio de impugnación al rubro anotado, el mismo día en que se le notificó las respuesta impugnada, es decir, el </w:t>
      </w:r>
      <w:r w:rsidRPr="00BB4928">
        <w:rPr>
          <w:rFonts w:ascii="Palatino Linotype" w:hAnsi="Palatino Linotype" w:cs="Arial"/>
          <w:b/>
        </w:rPr>
        <w:t>dieciséis de junio de dos mil veintidós</w:t>
      </w:r>
      <w:r w:rsidRPr="00BB4928">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BB4928">
        <w:rPr>
          <w:rFonts w:ascii="Palatino Linotype" w:hAnsi="Palatino Linotype" w:cs="Arial"/>
        </w:rPr>
        <w:t>que</w:t>
      </w:r>
      <w:r w:rsidRPr="00BB4928">
        <w:rPr>
          <w:rFonts w:ascii="Palatino Linotype" w:hAnsi="Palatino Linotype" w:cs="Arial"/>
          <w:lang w:eastAsia="es-MX"/>
        </w:rPr>
        <w:t xml:space="preserve"> si </w:t>
      </w:r>
      <w:r w:rsidRPr="00BB4928">
        <w:rPr>
          <w:rFonts w:ascii="Palatino Linotype" w:hAnsi="Palatino Linotype" w:cs="Arial"/>
        </w:rPr>
        <w:t>bien</w:t>
      </w:r>
      <w:r w:rsidRPr="00BB4928">
        <w:rPr>
          <w:rFonts w:ascii="Palatino Linotype" w:hAnsi="Palatino Linotype" w:cs="Arial"/>
          <w:lang w:eastAsia="es-MX"/>
        </w:rPr>
        <w:t xml:space="preserve"> el artículo 178 de la Ley de </w:t>
      </w:r>
      <w:r w:rsidRPr="00BB4928">
        <w:rPr>
          <w:rFonts w:ascii="Palatino Linotype" w:hAnsi="Palatino Linotype" w:cs="Arial"/>
        </w:rPr>
        <w:t>Transparencia</w:t>
      </w:r>
      <w:r w:rsidRPr="00BB4928">
        <w:rPr>
          <w:rFonts w:ascii="Palatino Linotype" w:hAnsi="Palatino Linotype" w:cs="Arial"/>
          <w:lang w:eastAsia="es-MX"/>
        </w:rPr>
        <w:t xml:space="preserve"> y Acceso a la Información Pública del Estado de México y Municipios, establece que el recurso de revisión se ha de promover </w:t>
      </w:r>
      <w:r w:rsidRPr="00BB4928">
        <w:rPr>
          <w:rFonts w:ascii="Palatino Linotype" w:hAnsi="Palatino Linotype" w:cs="Arial"/>
          <w:b/>
          <w:u w:val="single"/>
          <w:lang w:eastAsia="es-MX"/>
        </w:rPr>
        <w:t>dentro</w:t>
      </w:r>
      <w:r w:rsidRPr="00BB4928">
        <w:rPr>
          <w:rFonts w:ascii="Palatino Linotype" w:hAnsi="Palatino Linotype" w:cs="Arial"/>
          <w:lang w:eastAsia="es-MX"/>
        </w:rPr>
        <w:t xml:space="preserve"> de los quince días hábiles siguientes en que </w:t>
      </w:r>
      <w:r w:rsidRPr="00BB4928">
        <w:rPr>
          <w:rFonts w:ascii="Palatino Linotype" w:hAnsi="Palatino Linotype" w:cs="Arial"/>
          <w:b/>
          <w:bCs/>
          <w:lang w:eastAsia="es-MX"/>
        </w:rPr>
        <w:t>EL RECURRENTE</w:t>
      </w:r>
      <w:r w:rsidRPr="00BB4928">
        <w:rPr>
          <w:rFonts w:ascii="Palatino Linotype" w:hAnsi="Palatino Linotype" w:cs="Arial"/>
          <w:lang w:eastAsia="es-MX"/>
        </w:rPr>
        <w:t xml:space="preserve"> tenga conocimiento de la respuesta impugnada, no limita a los particulares para que lo puedan presentar </w:t>
      </w:r>
      <w:r w:rsidRPr="00BB4928">
        <w:rPr>
          <w:rFonts w:ascii="Palatino Linotype" w:hAnsi="Palatino Linotype" w:cs="Arial"/>
          <w:b/>
          <w:lang w:eastAsia="es-MX"/>
        </w:rPr>
        <w:t>el mismo día</w:t>
      </w:r>
      <w:r w:rsidRPr="00BB4928">
        <w:rPr>
          <w:rFonts w:ascii="Palatino Linotype" w:hAnsi="Palatino Linotype" w:cs="Arial"/>
          <w:lang w:eastAsia="es-MX"/>
        </w:rPr>
        <w:t xml:space="preserve"> en que le sea </w:t>
      </w:r>
      <w:r w:rsidRPr="00BB4928">
        <w:rPr>
          <w:rFonts w:ascii="Palatino Linotype" w:hAnsi="Palatino Linotype" w:cs="Arial"/>
        </w:rPr>
        <w:t>notificada</w:t>
      </w:r>
      <w:r w:rsidRPr="00BB4928">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522FFB7D" w14:textId="77777777" w:rsidR="009D2C5E" w:rsidRPr="00BB4928" w:rsidRDefault="009D2C5E" w:rsidP="00BB4928">
      <w:pPr>
        <w:spacing w:before="200" w:after="200" w:line="360" w:lineRule="auto"/>
        <w:jc w:val="both"/>
        <w:rPr>
          <w:rFonts w:ascii="Arial" w:hAnsi="Arial" w:cs="Arial"/>
          <w:lang w:eastAsia="es-MX"/>
        </w:rPr>
      </w:pPr>
      <w:r w:rsidRPr="00BB4928">
        <w:rPr>
          <w:rFonts w:ascii="Palatino Linotype" w:hAnsi="Palatino Linotype" w:cs="Arial"/>
          <w:lang w:eastAsia="es-MX"/>
        </w:rPr>
        <w:t xml:space="preserve">En apoyo a lo anterior, </w:t>
      </w:r>
      <w:r w:rsidRPr="00BB4928">
        <w:rPr>
          <w:rFonts w:ascii="Palatino Linotype" w:hAnsi="Palatino Linotype" w:cs="Arial"/>
        </w:rPr>
        <w:t>resulta</w:t>
      </w:r>
      <w:r w:rsidRPr="00BB4928">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BB4928">
        <w:rPr>
          <w:rFonts w:ascii="Palatino Linotype" w:hAnsi="Palatino Linotype" w:cs="Arial"/>
        </w:rPr>
        <w:t>Gaceta</w:t>
      </w:r>
      <w:r w:rsidRPr="00BB4928">
        <w:rPr>
          <w:rFonts w:ascii="Palatino Linotype" w:hAnsi="Palatino Linotype" w:cs="Arial"/>
          <w:lang w:eastAsia="es-MX"/>
        </w:rPr>
        <w:t xml:space="preserve"> de junio de 2015, cuyo rubro y texto esgrimen:</w:t>
      </w:r>
    </w:p>
    <w:p w14:paraId="15CFC9DF" w14:textId="77777777" w:rsidR="009D2C5E" w:rsidRPr="00BB4928" w:rsidRDefault="009D2C5E" w:rsidP="00BB4928">
      <w:pPr>
        <w:spacing w:before="120" w:after="120"/>
        <w:ind w:left="709" w:right="709"/>
        <w:jc w:val="both"/>
        <w:rPr>
          <w:rFonts w:ascii="Palatino Linotype" w:hAnsi="Palatino Linotype" w:cs="Arial"/>
          <w:i/>
          <w:iCs/>
          <w:sz w:val="22"/>
          <w:szCs w:val="22"/>
          <w:lang w:eastAsia="es-MX"/>
        </w:rPr>
      </w:pPr>
      <w:r w:rsidRPr="00BB4928">
        <w:rPr>
          <w:rFonts w:ascii="Palatino Linotype" w:hAnsi="Palatino Linotype" w:cs="Arial"/>
          <w:i/>
          <w:iCs/>
          <w:sz w:val="22"/>
          <w:szCs w:val="22"/>
          <w:lang w:eastAsia="es-MX"/>
        </w:rPr>
        <w:t>“</w:t>
      </w:r>
      <w:r w:rsidRPr="00BB4928">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BB4928">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BB4928">
        <w:rPr>
          <w:rFonts w:ascii="Palatino Linotype" w:hAnsi="Palatino Linotype" w:cs="Arial"/>
          <w:i/>
          <w:sz w:val="22"/>
          <w:szCs w:val="22"/>
        </w:rPr>
        <w:t>que</w:t>
      </w:r>
      <w:r w:rsidRPr="00BB4928">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BB4928">
        <w:rPr>
          <w:rFonts w:ascii="Palatino Linotype" w:hAnsi="Palatino Linotype" w:cs="Arial"/>
          <w:i/>
          <w:sz w:val="22"/>
          <w:szCs w:val="22"/>
        </w:rPr>
        <w:t>que</w:t>
      </w:r>
      <w:r w:rsidRPr="00BB4928">
        <w:rPr>
          <w:rFonts w:ascii="Palatino Linotype" w:hAnsi="Palatino Linotype" w:cs="Arial"/>
          <w:i/>
          <w:iCs/>
          <w:sz w:val="22"/>
          <w:szCs w:val="22"/>
          <w:lang w:eastAsia="es-MX"/>
        </w:rPr>
        <w:t xml:space="preserve"> si dicho recurso se interpone antes de que inicie el plazo para hacerlo, su presentación no es extemporánea.</w:t>
      </w:r>
    </w:p>
    <w:p w14:paraId="5F803339" w14:textId="77777777" w:rsidR="009D2C5E" w:rsidRPr="00BB4928" w:rsidRDefault="009D2C5E" w:rsidP="00BB4928">
      <w:pPr>
        <w:rPr>
          <w:sz w:val="6"/>
        </w:rPr>
      </w:pPr>
    </w:p>
    <w:p w14:paraId="3AFDC64A" w14:textId="0898FBF2" w:rsidR="00A57166" w:rsidRPr="00BB4928" w:rsidRDefault="00A57166" w:rsidP="00BB4928">
      <w:pPr>
        <w:spacing w:before="100" w:beforeAutospacing="1" w:after="100" w:afterAutospacing="1" w:line="360" w:lineRule="auto"/>
        <w:jc w:val="both"/>
        <w:rPr>
          <w:rFonts w:ascii="Palatino Linotype" w:hAnsi="Palatino Linotype" w:cs="Arial"/>
          <w:lang w:val="es-ES"/>
        </w:rPr>
      </w:pPr>
      <w:r w:rsidRPr="00BB4928">
        <w:rPr>
          <w:rFonts w:ascii="Palatino Linotype" w:hAnsi="Palatino Linotype" w:cs="Arial"/>
          <w:lang w:val="es-ES"/>
        </w:rPr>
        <w:t>Por tanto, el presente Recurso de Revisión que nos ocupa, se encuentra dentro de los márgenes temporales previstos en el precepto legal citado en el párrafo anterior y, por tanto, su interposición se considera oportuna.</w:t>
      </w:r>
    </w:p>
    <w:p w14:paraId="71D326AF" w14:textId="09A3C9AE" w:rsidR="005C250B" w:rsidRPr="00BB4928" w:rsidRDefault="005C250B" w:rsidP="00BB4928">
      <w:pPr>
        <w:autoSpaceDE w:val="0"/>
        <w:autoSpaceDN w:val="0"/>
        <w:adjustRightInd w:val="0"/>
        <w:spacing w:line="360" w:lineRule="auto"/>
        <w:ind w:right="49"/>
        <w:jc w:val="both"/>
        <w:rPr>
          <w:rFonts w:ascii="Palatino Linotype" w:hAnsi="Palatino Linotype"/>
          <w:b/>
          <w:sz w:val="26"/>
          <w:szCs w:val="26"/>
        </w:rPr>
      </w:pPr>
      <w:r w:rsidRPr="00BB4928">
        <w:rPr>
          <w:rFonts w:ascii="Palatino Linotype" w:hAnsi="Palatino Linotype" w:cs="Arial"/>
          <w:b/>
          <w:sz w:val="26"/>
          <w:szCs w:val="26"/>
        </w:rPr>
        <w:t>CUARTO</w:t>
      </w:r>
      <w:r w:rsidR="0030772C" w:rsidRPr="00BB4928">
        <w:rPr>
          <w:rFonts w:ascii="Palatino Linotype" w:hAnsi="Palatino Linotype"/>
          <w:b/>
          <w:sz w:val="26"/>
          <w:szCs w:val="26"/>
        </w:rPr>
        <w:t>. Procedibilidad.</w:t>
      </w:r>
    </w:p>
    <w:p w14:paraId="431249EE" w14:textId="77777777" w:rsidR="00A9536A" w:rsidRPr="00BB4928" w:rsidRDefault="00A9536A" w:rsidP="00BB4928">
      <w:pPr>
        <w:spacing w:line="360" w:lineRule="auto"/>
        <w:jc w:val="both"/>
        <w:textAlignment w:val="baseline"/>
        <w:rPr>
          <w:rFonts w:ascii="Palatino Linotype" w:hAnsi="Palatino Linotype" w:cs="Arial"/>
          <w:lang w:val="es-ES"/>
        </w:rPr>
      </w:pPr>
      <w:r w:rsidRPr="00BB492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BB4928" w:rsidRDefault="00A9536A" w:rsidP="00BB4928">
      <w:pPr>
        <w:spacing w:line="360" w:lineRule="auto"/>
        <w:jc w:val="both"/>
        <w:textAlignment w:val="baseline"/>
        <w:rPr>
          <w:rFonts w:ascii="Palatino Linotype" w:hAnsi="Palatino Linotype" w:cs="Arial"/>
          <w:lang w:val="es-ES"/>
        </w:rPr>
      </w:pPr>
    </w:p>
    <w:p w14:paraId="50BE7311"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i/>
          <w:sz w:val="22"/>
          <w:lang w:val="es-ES"/>
        </w:rPr>
        <w:t>“</w:t>
      </w:r>
      <w:r w:rsidRPr="00BB4928">
        <w:rPr>
          <w:rFonts w:ascii="Palatino Linotype" w:hAnsi="Palatino Linotype" w:cs="Arial"/>
          <w:b/>
          <w:i/>
          <w:sz w:val="22"/>
          <w:lang w:val="es-ES"/>
        </w:rPr>
        <w:t>Artículo 180</w:t>
      </w:r>
      <w:r w:rsidRPr="00BB4928">
        <w:rPr>
          <w:rFonts w:ascii="Palatino Linotype" w:hAnsi="Palatino Linotype" w:cs="Arial"/>
          <w:i/>
          <w:sz w:val="22"/>
          <w:lang w:val="es-ES"/>
        </w:rPr>
        <w:t>. El recurso de revisión contendrá:</w:t>
      </w:r>
    </w:p>
    <w:p w14:paraId="355121DA" w14:textId="77777777" w:rsidR="00A9536A" w:rsidRPr="00BB4928" w:rsidRDefault="00A9536A" w:rsidP="00BB4928">
      <w:pPr>
        <w:ind w:left="851" w:right="899"/>
        <w:jc w:val="both"/>
        <w:textAlignment w:val="baseline"/>
        <w:rPr>
          <w:rFonts w:ascii="Palatino Linotype" w:hAnsi="Palatino Linotype" w:cs="Arial"/>
          <w:i/>
          <w:sz w:val="22"/>
          <w:lang w:val="es-ES"/>
        </w:rPr>
      </w:pPr>
    </w:p>
    <w:p w14:paraId="048C7766"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I</w:t>
      </w:r>
      <w:r w:rsidRPr="00BB4928">
        <w:rPr>
          <w:rFonts w:ascii="Palatino Linotype" w:hAnsi="Palatino Linotype" w:cs="Arial"/>
          <w:i/>
          <w:sz w:val="22"/>
          <w:lang w:val="es-ES"/>
        </w:rPr>
        <w:t>. El sujeto obligado ante la cual se presentó la solicitud;</w:t>
      </w:r>
    </w:p>
    <w:p w14:paraId="1BCD374F"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II</w:t>
      </w:r>
      <w:r w:rsidRPr="00BB492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III</w:t>
      </w:r>
      <w:r w:rsidRPr="00BB4928">
        <w:rPr>
          <w:rFonts w:ascii="Palatino Linotype" w:hAnsi="Palatino Linotype" w:cs="Arial"/>
          <w:i/>
          <w:sz w:val="22"/>
          <w:lang w:val="es-ES"/>
        </w:rPr>
        <w:t>. El número de folio de respuesta de la solicitud de acceso;</w:t>
      </w:r>
    </w:p>
    <w:p w14:paraId="779950FB"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IV</w:t>
      </w:r>
      <w:r w:rsidRPr="00BB492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V</w:t>
      </w:r>
      <w:r w:rsidRPr="00BB4928">
        <w:rPr>
          <w:rFonts w:ascii="Palatino Linotype" w:hAnsi="Palatino Linotype" w:cs="Arial"/>
          <w:i/>
          <w:sz w:val="22"/>
          <w:lang w:val="es-ES"/>
        </w:rPr>
        <w:t>. El acto que se recurre;</w:t>
      </w:r>
    </w:p>
    <w:p w14:paraId="4553D6B2"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VI</w:t>
      </w:r>
      <w:r w:rsidRPr="00BB4928">
        <w:rPr>
          <w:rFonts w:ascii="Palatino Linotype" w:hAnsi="Palatino Linotype" w:cs="Arial"/>
          <w:i/>
          <w:sz w:val="22"/>
          <w:lang w:val="es-ES"/>
        </w:rPr>
        <w:t>. Las razones o motivos de inconformidad;</w:t>
      </w:r>
    </w:p>
    <w:p w14:paraId="3C605510"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VII</w:t>
      </w:r>
      <w:r w:rsidRPr="00BB4928">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b/>
          <w:i/>
          <w:sz w:val="22"/>
          <w:lang w:val="es-ES"/>
        </w:rPr>
        <w:t>VIII.</w:t>
      </w:r>
      <w:r w:rsidRPr="00BB4928">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i/>
          <w:sz w:val="22"/>
          <w:lang w:val="es-ES"/>
        </w:rPr>
        <w:t>En ningún caso será necesario que el particular ratifique el recurso de revisión interpuesto.</w:t>
      </w:r>
    </w:p>
    <w:p w14:paraId="47F60F90" w14:textId="77777777" w:rsidR="00A9536A" w:rsidRPr="00BB4928" w:rsidRDefault="00A9536A" w:rsidP="00BB4928">
      <w:pPr>
        <w:ind w:left="851" w:right="899"/>
        <w:jc w:val="both"/>
        <w:textAlignment w:val="baseline"/>
        <w:rPr>
          <w:rFonts w:ascii="Palatino Linotype" w:hAnsi="Palatino Linotype" w:cs="Arial"/>
          <w:i/>
          <w:sz w:val="22"/>
          <w:lang w:val="es-ES"/>
        </w:rPr>
      </w:pPr>
      <w:r w:rsidRPr="00BB492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EAC5E3B" w14:textId="77777777" w:rsidR="00F2488E" w:rsidRPr="00BB4928" w:rsidRDefault="00F2488E" w:rsidP="00BB4928">
      <w:pPr>
        <w:ind w:right="899"/>
        <w:jc w:val="both"/>
        <w:textAlignment w:val="baseline"/>
        <w:rPr>
          <w:rFonts w:ascii="Palatino Linotype" w:hAnsi="Palatino Linotype" w:cs="Arial"/>
          <w:i/>
          <w:lang w:val="es-ES"/>
        </w:rPr>
      </w:pPr>
    </w:p>
    <w:p w14:paraId="24F9EFA9" w14:textId="77777777" w:rsidR="00F31D7F" w:rsidRPr="00BB4928" w:rsidRDefault="00F31D7F" w:rsidP="00BB4928">
      <w:pPr>
        <w:ind w:right="899"/>
        <w:jc w:val="both"/>
        <w:textAlignment w:val="baseline"/>
        <w:rPr>
          <w:rFonts w:ascii="Palatino Linotype" w:hAnsi="Palatino Linotype" w:cs="Arial"/>
          <w:i/>
          <w:lang w:val="es-ES"/>
        </w:rPr>
      </w:pPr>
    </w:p>
    <w:p w14:paraId="3ED458A9" w14:textId="77777777" w:rsidR="00D749ED" w:rsidRPr="00BB4928" w:rsidRDefault="000171D8" w:rsidP="00BB4928">
      <w:pPr>
        <w:spacing w:line="360" w:lineRule="auto"/>
        <w:jc w:val="both"/>
        <w:rPr>
          <w:rFonts w:ascii="Palatino Linotype" w:hAnsi="Palatino Linotype" w:cs="Arial"/>
          <w:b/>
          <w:lang w:val="es-ES"/>
        </w:rPr>
      </w:pPr>
      <w:r w:rsidRPr="00BB4928">
        <w:rPr>
          <w:rFonts w:ascii="Palatino Linotype" w:hAnsi="Palatino Linotype"/>
          <w:b/>
          <w:sz w:val="26"/>
          <w:szCs w:val="26"/>
          <w:lang w:eastAsia="es-MX"/>
        </w:rPr>
        <w:t>QUINTO</w:t>
      </w:r>
      <w:r w:rsidRPr="00BB4928">
        <w:rPr>
          <w:rFonts w:ascii="Palatino Linotype" w:hAnsi="Palatino Linotype" w:cs="Arial"/>
          <w:b/>
          <w:sz w:val="26"/>
          <w:szCs w:val="26"/>
          <w:lang w:eastAsia="es-MX"/>
        </w:rPr>
        <w:t xml:space="preserve">. </w:t>
      </w:r>
      <w:r w:rsidR="00D749ED" w:rsidRPr="00BB4928">
        <w:rPr>
          <w:rFonts w:ascii="Palatino Linotype" w:hAnsi="Palatino Linotype"/>
          <w:b/>
          <w:sz w:val="26"/>
          <w:szCs w:val="26"/>
          <w:lang w:eastAsia="es-MX"/>
        </w:rPr>
        <w:t>Análisis de la causal de sobreseimiento.</w:t>
      </w:r>
      <w:r w:rsidR="00D749ED" w:rsidRPr="00BB4928">
        <w:rPr>
          <w:rFonts w:ascii="Palatino Linotype" w:hAnsi="Palatino Linotype" w:cs="Arial"/>
          <w:b/>
          <w:lang w:val="es-ES"/>
        </w:rPr>
        <w:t xml:space="preserve"> </w:t>
      </w:r>
    </w:p>
    <w:p w14:paraId="735A2C59" w14:textId="346B0FEE" w:rsidR="00D749ED" w:rsidRPr="00BB4928" w:rsidRDefault="00D749ED" w:rsidP="00BB4928">
      <w:pPr>
        <w:widowControl w:val="0"/>
        <w:autoSpaceDE w:val="0"/>
        <w:autoSpaceDN w:val="0"/>
        <w:adjustRightInd w:val="0"/>
        <w:spacing w:line="360" w:lineRule="auto"/>
        <w:contextualSpacing/>
        <w:jc w:val="both"/>
        <w:rPr>
          <w:rFonts w:ascii="Palatino Linotype" w:hAnsi="Palatino Linotype"/>
        </w:rPr>
      </w:pPr>
      <w:r w:rsidRPr="00BB4928">
        <w:rPr>
          <w:rFonts w:ascii="Palatino Linotype" w:hAnsi="Palatino Linotype" w:cs="Arial"/>
        </w:rPr>
        <w:t>E</w:t>
      </w:r>
      <w:r w:rsidRPr="00BB4928">
        <w:rPr>
          <w:rFonts w:ascii="Palatino Linotype" w:hAnsi="Palatino Linotype"/>
        </w:rPr>
        <w:t xml:space="preserve">ste Órgano Garante advierte que en el </w:t>
      </w:r>
      <w:r w:rsidRPr="00BB4928">
        <w:rPr>
          <w:rFonts w:ascii="Palatino Linotype" w:hAnsi="Palatino Linotype"/>
          <w:lang w:val="es-419"/>
        </w:rPr>
        <w:t>presente asunto</w:t>
      </w:r>
      <w:r w:rsidR="0043547B" w:rsidRPr="00BB4928">
        <w:rPr>
          <w:rFonts w:ascii="Palatino Linotype" w:hAnsi="Palatino Linotype"/>
        </w:rPr>
        <w:t xml:space="preserve"> se actualiza la causal de</w:t>
      </w:r>
      <w:r w:rsidRPr="00BB4928">
        <w:rPr>
          <w:rFonts w:ascii="Palatino Linotype" w:hAnsi="Palatino Linotype"/>
        </w:rPr>
        <w:t>:</w:t>
      </w:r>
    </w:p>
    <w:p w14:paraId="6564542E" w14:textId="77777777" w:rsidR="00D749ED" w:rsidRPr="00BB4928" w:rsidRDefault="00D749ED" w:rsidP="00BB4928">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54FE60AC" w14:textId="77777777" w:rsidR="00D749ED" w:rsidRPr="00BB4928" w:rsidRDefault="00D749ED" w:rsidP="00BB4928">
      <w:pPr>
        <w:ind w:left="709" w:right="757"/>
        <w:jc w:val="both"/>
        <w:rPr>
          <w:rFonts w:ascii="Palatino Linotype" w:hAnsi="Palatino Linotype" w:cs="Arial"/>
          <w:i/>
          <w:sz w:val="22"/>
        </w:rPr>
      </w:pPr>
      <w:r w:rsidRPr="00BB4928">
        <w:rPr>
          <w:rFonts w:ascii="Palatino Linotype" w:hAnsi="Palatino Linotype" w:cs="Arial"/>
          <w:b/>
          <w:i/>
          <w:sz w:val="22"/>
        </w:rPr>
        <w:t>“Artículo 192.</w:t>
      </w:r>
      <w:r w:rsidRPr="00BB4928">
        <w:rPr>
          <w:rFonts w:ascii="Palatino Linotype" w:hAnsi="Palatino Linotype" w:cs="Arial"/>
          <w:i/>
          <w:sz w:val="22"/>
        </w:rPr>
        <w:t xml:space="preserve"> El recurso será sobreseído, en todo o en parte, cuando una vez admitido, se actualicen alguno de los siguientes supuestos:</w:t>
      </w:r>
    </w:p>
    <w:p w14:paraId="3DCF78E8" w14:textId="77777777" w:rsidR="00D749ED" w:rsidRPr="00BB4928" w:rsidRDefault="00D749ED" w:rsidP="00BB4928">
      <w:pPr>
        <w:ind w:left="709" w:right="757"/>
        <w:jc w:val="both"/>
        <w:rPr>
          <w:rFonts w:ascii="Palatino Linotype" w:hAnsi="Palatino Linotype" w:cs="Arial"/>
          <w:i/>
          <w:sz w:val="22"/>
        </w:rPr>
      </w:pPr>
      <w:r w:rsidRPr="00BB4928">
        <w:rPr>
          <w:rFonts w:ascii="Palatino Linotype" w:hAnsi="Palatino Linotype" w:cs="Arial"/>
          <w:i/>
          <w:sz w:val="22"/>
        </w:rPr>
        <w:t>…</w:t>
      </w:r>
    </w:p>
    <w:p w14:paraId="5B5E2EA0" w14:textId="77777777" w:rsidR="00D749ED" w:rsidRPr="00BB4928" w:rsidRDefault="00D749ED" w:rsidP="00BB4928">
      <w:pPr>
        <w:ind w:left="709" w:right="757"/>
        <w:jc w:val="both"/>
        <w:rPr>
          <w:rFonts w:ascii="Palatino Linotype" w:hAnsi="Palatino Linotype" w:cs="Arial"/>
          <w:i/>
          <w:sz w:val="22"/>
        </w:rPr>
      </w:pPr>
      <w:r w:rsidRPr="00BB4928">
        <w:rPr>
          <w:rFonts w:ascii="Palatino Linotype" w:hAnsi="Palatino Linotype" w:cs="Arial"/>
          <w:b/>
          <w:i/>
          <w:sz w:val="22"/>
        </w:rPr>
        <w:t>III.</w:t>
      </w:r>
      <w:r w:rsidRPr="00BB4928">
        <w:rPr>
          <w:rFonts w:ascii="Palatino Linotype" w:hAnsi="Palatino Linotype" w:cs="Arial"/>
          <w:i/>
          <w:sz w:val="22"/>
        </w:rPr>
        <w:t xml:space="preserve"> El sujeto obligado responsable del acto lo modifique o revoque de tal manera que el recurso de revisión quede sin materia;…”</w:t>
      </w:r>
    </w:p>
    <w:p w14:paraId="472FA1DE" w14:textId="77777777" w:rsidR="00D749ED" w:rsidRPr="00BB4928" w:rsidRDefault="00D749ED" w:rsidP="00BB4928">
      <w:pPr>
        <w:ind w:left="709" w:right="757"/>
        <w:jc w:val="both"/>
        <w:rPr>
          <w:rFonts w:ascii="Palatino Linotype" w:hAnsi="Palatino Linotype" w:cs="Arial"/>
          <w:i/>
          <w:sz w:val="14"/>
        </w:rPr>
      </w:pPr>
    </w:p>
    <w:p w14:paraId="09619127" w14:textId="7777777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Por lo que, conforme a la transcripción que antecede conviene desglosar los elementos de la disposición enunciada:</w:t>
      </w:r>
    </w:p>
    <w:p w14:paraId="7F0A2DED" w14:textId="77777777" w:rsidR="00D749ED" w:rsidRPr="00BB4928" w:rsidRDefault="00D749ED" w:rsidP="00BB4928">
      <w:pPr>
        <w:spacing w:before="100" w:beforeAutospacing="1" w:after="100" w:afterAutospacing="1"/>
        <w:ind w:left="992"/>
        <w:contextualSpacing/>
        <w:jc w:val="both"/>
        <w:rPr>
          <w:rFonts w:ascii="Palatino Linotype" w:hAnsi="Palatino Linotype" w:cs="Arial"/>
        </w:rPr>
      </w:pPr>
      <w:r w:rsidRPr="00BB4928">
        <w:rPr>
          <w:rFonts w:ascii="Palatino Linotype" w:hAnsi="Palatino Linotype" w:cs="Arial"/>
        </w:rPr>
        <w:t xml:space="preserve">1.- El sujeto obligado responsable; </w:t>
      </w:r>
    </w:p>
    <w:p w14:paraId="4490D61B" w14:textId="77777777" w:rsidR="00D749ED" w:rsidRPr="00BB4928" w:rsidRDefault="00D749ED" w:rsidP="00BB4928">
      <w:pPr>
        <w:spacing w:before="100" w:beforeAutospacing="1" w:after="100" w:afterAutospacing="1"/>
        <w:ind w:left="992"/>
        <w:contextualSpacing/>
        <w:jc w:val="both"/>
        <w:rPr>
          <w:rFonts w:ascii="Palatino Linotype" w:hAnsi="Palatino Linotype" w:cs="Arial"/>
        </w:rPr>
      </w:pPr>
      <w:r w:rsidRPr="00BB4928">
        <w:rPr>
          <w:rFonts w:ascii="Palatino Linotype" w:hAnsi="Palatino Linotype" w:cs="Arial"/>
        </w:rPr>
        <w:t>2.- Acto;</w:t>
      </w:r>
    </w:p>
    <w:p w14:paraId="0372B124" w14:textId="77777777" w:rsidR="00D749ED" w:rsidRPr="00BB4928" w:rsidRDefault="00D749ED" w:rsidP="00BB4928">
      <w:pPr>
        <w:spacing w:before="100" w:beforeAutospacing="1" w:after="100" w:afterAutospacing="1"/>
        <w:ind w:left="992"/>
        <w:contextualSpacing/>
        <w:jc w:val="both"/>
        <w:rPr>
          <w:rFonts w:ascii="Palatino Linotype" w:hAnsi="Palatino Linotype" w:cs="Arial"/>
        </w:rPr>
      </w:pPr>
      <w:r w:rsidRPr="00BB4928">
        <w:rPr>
          <w:rFonts w:ascii="Palatino Linotype" w:hAnsi="Palatino Linotype" w:cs="Arial"/>
        </w:rPr>
        <w:t>3.- Que se modifique o revoque; y</w:t>
      </w:r>
    </w:p>
    <w:p w14:paraId="620251B2" w14:textId="77777777" w:rsidR="00D749ED" w:rsidRPr="00BB4928" w:rsidRDefault="00D749ED" w:rsidP="00BB4928">
      <w:pPr>
        <w:spacing w:before="100" w:beforeAutospacing="1" w:after="100" w:afterAutospacing="1"/>
        <w:ind w:left="992"/>
        <w:contextualSpacing/>
        <w:jc w:val="both"/>
        <w:rPr>
          <w:rFonts w:ascii="Palatino Linotype" w:hAnsi="Palatino Linotype" w:cs="Arial"/>
        </w:rPr>
      </w:pPr>
      <w:r w:rsidRPr="00BB4928">
        <w:rPr>
          <w:rFonts w:ascii="Palatino Linotype" w:hAnsi="Palatino Linotype" w:cs="Arial"/>
        </w:rPr>
        <w:t>4.- De tal manera que el medio de impugnación quede sin efecto o materia.</w:t>
      </w:r>
    </w:p>
    <w:p w14:paraId="0E050C88" w14:textId="77777777" w:rsidR="00D749ED" w:rsidRPr="00BB4928" w:rsidRDefault="00D749ED" w:rsidP="00BB4928">
      <w:pPr>
        <w:spacing w:before="100" w:beforeAutospacing="1" w:after="100" w:afterAutospacing="1"/>
        <w:ind w:left="992"/>
        <w:contextualSpacing/>
        <w:jc w:val="both"/>
        <w:rPr>
          <w:rFonts w:ascii="Palatino Linotype" w:hAnsi="Palatino Linotype" w:cs="Arial"/>
        </w:rPr>
      </w:pPr>
    </w:p>
    <w:p w14:paraId="72BE8256" w14:textId="056BC471"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El primer elemento normativo es </w:t>
      </w:r>
      <w:r w:rsidRPr="00BB4928">
        <w:rPr>
          <w:rFonts w:ascii="Palatino Linotype" w:hAnsi="Palatino Linotype" w:cs="Arial"/>
          <w:b/>
        </w:rPr>
        <w:t xml:space="preserve">EL SUJETO OBLIGADO </w:t>
      </w:r>
      <w:r w:rsidRPr="00BB4928">
        <w:rPr>
          <w:rFonts w:ascii="Palatino Linotype" w:hAnsi="Palatino Linotype" w:cs="Arial"/>
        </w:rPr>
        <w:t xml:space="preserve">responsable, figura que recae en </w:t>
      </w:r>
      <w:r w:rsidR="004E118B" w:rsidRPr="00BB4928">
        <w:rPr>
          <w:rFonts w:ascii="Palatino Linotype" w:hAnsi="Palatino Linotype" w:cs="Arial"/>
        </w:rPr>
        <w:t>la</w:t>
      </w:r>
      <w:r w:rsidRPr="00BB4928">
        <w:rPr>
          <w:rFonts w:ascii="Palatino Linotype" w:hAnsi="Palatino Linotype" w:cs="Arial"/>
        </w:rPr>
        <w:t xml:space="preserve"> </w:t>
      </w:r>
      <w:r w:rsidR="004E118B" w:rsidRPr="00BB4928">
        <w:rPr>
          <w:rFonts w:ascii="Palatino Linotype" w:hAnsi="Palatino Linotype" w:cs="Arial"/>
          <w:b/>
        </w:rPr>
        <w:t>Universidad Autónoma del Estado de México</w:t>
      </w:r>
      <w:r w:rsidRPr="00BB4928">
        <w:rPr>
          <w:rFonts w:ascii="Palatino Linotype" w:hAnsi="Palatino Linotype" w:cs="Arial"/>
          <w:b/>
        </w:rPr>
        <w:t>.</w:t>
      </w:r>
    </w:p>
    <w:p w14:paraId="119B21A5" w14:textId="24855193" w:rsidR="00D749ED" w:rsidRPr="00BB4928" w:rsidRDefault="00D749ED"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rPr>
        <w:t xml:space="preserve">El segundo elemento normativo es la existencia de un acto, en el caso en concreto, se acredita con la respuesta del </w:t>
      </w:r>
      <w:r w:rsidRPr="00BB4928">
        <w:rPr>
          <w:rFonts w:ascii="Palatino Linotype" w:hAnsi="Palatino Linotype" w:cs="Arial"/>
          <w:b/>
        </w:rPr>
        <w:t>SUJETO OBLIGADO</w:t>
      </w:r>
      <w:r w:rsidRPr="00BB4928">
        <w:rPr>
          <w:rFonts w:ascii="Palatino Linotype" w:hAnsi="Palatino Linotype" w:cs="Arial"/>
        </w:rPr>
        <w:t xml:space="preserve">, la cual es la que se impugna, al actualizar la fracción </w:t>
      </w:r>
      <w:r w:rsidR="004E118B" w:rsidRPr="00BB4928">
        <w:rPr>
          <w:rFonts w:ascii="Palatino Linotype" w:hAnsi="Palatino Linotype" w:cs="Arial"/>
        </w:rPr>
        <w:t>V del artículo 179</w:t>
      </w:r>
      <w:r w:rsidRPr="00BB4928">
        <w:rPr>
          <w:rFonts w:ascii="Palatino Linotype" w:hAnsi="Palatino Linotype" w:cs="Arial"/>
        </w:rPr>
        <w:t xml:space="preserve"> de la Ley de Transparencia y Acceso a la Información Pública del Estado de México y Municipios, ya que </w:t>
      </w:r>
      <w:r w:rsidR="004E118B" w:rsidRPr="00BB4928">
        <w:rPr>
          <w:rFonts w:ascii="Palatino Linotype" w:hAnsi="Palatino Linotype" w:cs="Arial"/>
        </w:rPr>
        <w:t>se realizó una entrega de información incompleta</w:t>
      </w:r>
      <w:r w:rsidRPr="00BB4928">
        <w:rPr>
          <w:rFonts w:ascii="Palatino Linotype" w:hAnsi="Palatino Linotype" w:cs="Arial"/>
        </w:rPr>
        <w:t xml:space="preserve">, </w:t>
      </w:r>
      <w:r w:rsidR="00884450" w:rsidRPr="00BB4928">
        <w:rPr>
          <w:rFonts w:ascii="Palatino Linotype" w:hAnsi="Palatino Linotype" w:cs="Arial"/>
        </w:rPr>
        <w:t xml:space="preserve">pues a decir del </w:t>
      </w:r>
      <w:r w:rsidR="00884450" w:rsidRPr="00BB4928">
        <w:rPr>
          <w:rFonts w:ascii="Palatino Linotype" w:hAnsi="Palatino Linotype" w:cs="Arial"/>
          <w:b/>
        </w:rPr>
        <w:t xml:space="preserve">RECURRENTE, </w:t>
      </w:r>
      <w:r w:rsidR="00884450" w:rsidRPr="00BB4928">
        <w:rPr>
          <w:rFonts w:ascii="Palatino Linotype" w:hAnsi="Palatino Linotype" w:cs="Arial"/>
        </w:rPr>
        <w:t>al interponer el presente medio de defensa argumentó que solo le fue proporcionado el sueldo de una profesora, omitiendo anexar a la demás plantilla de profesoras y profesores.</w:t>
      </w:r>
    </w:p>
    <w:p w14:paraId="076668EC" w14:textId="4C79A04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Por lo que, la respuesta proporcionada por </w:t>
      </w:r>
      <w:r w:rsidRPr="00BB4928">
        <w:rPr>
          <w:rFonts w:ascii="Palatino Linotype" w:hAnsi="Palatino Linotype" w:cs="Arial"/>
          <w:b/>
        </w:rPr>
        <w:t>EL</w:t>
      </w:r>
      <w:r w:rsidRPr="00BB4928">
        <w:rPr>
          <w:rFonts w:ascii="Palatino Linotype" w:hAnsi="Palatino Linotype" w:cs="Arial"/>
        </w:rPr>
        <w:t xml:space="preserve"> </w:t>
      </w:r>
      <w:r w:rsidRPr="00BB4928">
        <w:rPr>
          <w:rFonts w:ascii="Palatino Linotype" w:hAnsi="Palatino Linotype" w:cs="Arial"/>
          <w:b/>
        </w:rPr>
        <w:t xml:space="preserve">SUJETO OBLIGADO, </w:t>
      </w:r>
      <w:r w:rsidRPr="00BB4928">
        <w:rPr>
          <w:rFonts w:ascii="Palatino Linotype" w:hAnsi="Palatino Linotype" w:cs="Arial"/>
        </w:rPr>
        <w:t xml:space="preserve">es parte del presente </w:t>
      </w:r>
      <w:r w:rsidR="009627CD" w:rsidRPr="00BB4928">
        <w:rPr>
          <w:rFonts w:ascii="Palatino Linotype" w:hAnsi="Palatino Linotype" w:cs="Arial"/>
        </w:rPr>
        <w:t>análisis, ya que las</w:t>
      </w:r>
      <w:r w:rsidRPr="00BB4928">
        <w:rPr>
          <w:rFonts w:ascii="Palatino Linotype" w:hAnsi="Palatino Linotype" w:cs="Arial"/>
        </w:rPr>
        <w:t xml:space="preserve"> respuestas emitidas por los </w:t>
      </w:r>
      <w:r w:rsidRPr="00BB4928">
        <w:rPr>
          <w:rFonts w:ascii="Palatino Linotype" w:hAnsi="Palatino Linotype" w:cs="Arial"/>
          <w:u w:val="single"/>
        </w:rPr>
        <w:t>Sujetos Obligados</w:t>
      </w:r>
      <w:r w:rsidRPr="00BB4928">
        <w:rPr>
          <w:rFonts w:ascii="Palatino Linotype" w:hAnsi="Palatino Linotype" w:cs="Arial"/>
        </w:rPr>
        <w:t xml:space="preserve"> son consideradas, en el contexto que la Ley de Transparencia y Acceso a la Información Pública del Estado de México y Municipios establece, como “actos”, sin los cuales no se tendría certeza de la existencia o inexistencia de la información pública, ya que es la evidencia notoria y específica del actuar del </w:t>
      </w:r>
      <w:r w:rsidRPr="00BB4928">
        <w:rPr>
          <w:rFonts w:ascii="Palatino Linotype" w:hAnsi="Palatino Linotype" w:cs="Arial"/>
          <w:b/>
        </w:rPr>
        <w:t>SUJETO OBLIGADO</w:t>
      </w:r>
      <w:r w:rsidRPr="00BB4928">
        <w:rPr>
          <w:rFonts w:ascii="Palatino Linotype" w:hAnsi="Palatino Linotype" w:cs="Arial"/>
        </w:rPr>
        <w:t xml:space="preserve">, la cual se observa a través de los actos que ejecuta y con los que ejerce sus atribuciones legalmente conferidas. </w:t>
      </w:r>
    </w:p>
    <w:p w14:paraId="7ED3DF20" w14:textId="7777777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La naturaleza jurídica de las respuestas que formulan los Sujetos Obligados, están delimitadas por la misma Ley antes </w:t>
      </w:r>
      <w:r w:rsidRPr="00BB4928">
        <w:rPr>
          <w:rFonts w:ascii="Palatino Linotype" w:hAnsi="Palatino Linotype" w:cs="Arial"/>
          <w:lang w:val="es-419"/>
        </w:rPr>
        <w:t>señalada</w:t>
      </w:r>
      <w:r w:rsidRPr="00BB4928">
        <w:rPr>
          <w:rFonts w:ascii="Palatino Linotype" w:hAnsi="Palatino Linotype" w:cs="Arial"/>
        </w:rPr>
        <w:t xml:space="preserve">, ya que el hecho de emitir actos no previstos en el marco normativo que en transparencia rige su actuar, serían ilegales de estricto derecho, por lo que dichos “actos” a que se refiere esta fracción están contenidos en la Ley en cita, en específico, en </w:t>
      </w:r>
      <w:r w:rsidRPr="00BB4928">
        <w:rPr>
          <w:rFonts w:ascii="Palatino Linotype" w:hAnsi="Palatino Linotype" w:cs="Arial"/>
          <w:lang w:val="es-419"/>
        </w:rPr>
        <w:t>la fracción II d</w:t>
      </w:r>
      <w:r w:rsidRPr="00BB4928">
        <w:rPr>
          <w:rFonts w:ascii="Palatino Linotype" w:hAnsi="Palatino Linotype" w:cs="Arial"/>
        </w:rPr>
        <w:t>el artículo 53 que a la letra dice:</w:t>
      </w:r>
    </w:p>
    <w:p w14:paraId="2123D413" w14:textId="77777777" w:rsidR="00D749ED" w:rsidRPr="00BB4928" w:rsidRDefault="00D749ED" w:rsidP="00BB4928">
      <w:pPr>
        <w:ind w:left="709" w:right="757"/>
        <w:jc w:val="both"/>
        <w:rPr>
          <w:rFonts w:ascii="Palatino Linotype" w:hAnsi="Palatino Linotype" w:cs="Arial"/>
          <w:i/>
          <w:sz w:val="22"/>
        </w:rPr>
      </w:pPr>
      <w:r w:rsidRPr="00BB4928">
        <w:rPr>
          <w:rFonts w:ascii="Palatino Linotype" w:hAnsi="Palatino Linotype" w:cs="Arial"/>
          <w:i/>
          <w:sz w:val="22"/>
        </w:rPr>
        <w:t>“</w:t>
      </w:r>
      <w:r w:rsidRPr="00BB4928">
        <w:rPr>
          <w:rFonts w:ascii="Palatino Linotype" w:hAnsi="Palatino Linotype" w:cs="Arial"/>
          <w:b/>
          <w:i/>
          <w:sz w:val="22"/>
        </w:rPr>
        <w:t>Artículo 53</w:t>
      </w:r>
      <w:r w:rsidRPr="00BB4928">
        <w:rPr>
          <w:rFonts w:ascii="Palatino Linotype" w:hAnsi="Palatino Linotype" w:cs="Arial"/>
          <w:i/>
          <w:sz w:val="22"/>
        </w:rPr>
        <w:t xml:space="preserve">. Las Unidades de Transparencia tendrán las siguientes funciones: </w:t>
      </w:r>
    </w:p>
    <w:p w14:paraId="768BA3B5" w14:textId="77777777" w:rsidR="00D749ED" w:rsidRPr="00BB4928" w:rsidRDefault="00D749ED" w:rsidP="00BB4928">
      <w:pPr>
        <w:ind w:left="709" w:right="757"/>
        <w:jc w:val="both"/>
        <w:rPr>
          <w:rFonts w:ascii="Palatino Linotype" w:hAnsi="Palatino Linotype" w:cs="Arial"/>
          <w:i/>
          <w:sz w:val="22"/>
        </w:rPr>
      </w:pPr>
      <w:r w:rsidRPr="00BB4928">
        <w:rPr>
          <w:rFonts w:ascii="Palatino Linotype" w:hAnsi="Palatino Linotype" w:cs="Arial"/>
          <w:i/>
          <w:sz w:val="22"/>
        </w:rPr>
        <w:t>…</w:t>
      </w:r>
    </w:p>
    <w:p w14:paraId="6614498B" w14:textId="77777777" w:rsidR="00D749ED" w:rsidRPr="00BB4928" w:rsidRDefault="00D749ED" w:rsidP="00BB4928">
      <w:pPr>
        <w:ind w:left="709" w:right="757"/>
        <w:jc w:val="both"/>
        <w:rPr>
          <w:rFonts w:ascii="Palatino Linotype" w:hAnsi="Palatino Linotype" w:cs="Arial"/>
          <w:b/>
          <w:i/>
          <w:sz w:val="22"/>
        </w:rPr>
      </w:pPr>
      <w:r w:rsidRPr="00BB4928">
        <w:rPr>
          <w:rFonts w:ascii="Palatino Linotype" w:hAnsi="Palatino Linotype" w:cs="Arial"/>
          <w:b/>
          <w:i/>
          <w:sz w:val="22"/>
        </w:rPr>
        <w:t xml:space="preserve">II. Recibir, tramitar y dar respuesta a las solicitudes de acceso a la información; </w:t>
      </w:r>
    </w:p>
    <w:p w14:paraId="33563DD4" w14:textId="77777777" w:rsidR="00D749ED" w:rsidRPr="00BB4928" w:rsidRDefault="00D749ED" w:rsidP="00BB4928">
      <w:pPr>
        <w:ind w:left="709" w:right="757"/>
        <w:jc w:val="both"/>
        <w:rPr>
          <w:rFonts w:ascii="Palatino Linotype" w:hAnsi="Palatino Linotype" w:cs="Arial"/>
          <w:i/>
          <w:sz w:val="22"/>
        </w:rPr>
      </w:pPr>
      <w:r w:rsidRPr="00BB4928">
        <w:rPr>
          <w:rFonts w:ascii="Palatino Linotype" w:hAnsi="Palatino Linotype" w:cs="Arial"/>
          <w:i/>
          <w:sz w:val="22"/>
        </w:rPr>
        <w:t>…</w:t>
      </w:r>
    </w:p>
    <w:p w14:paraId="0E8EA9D0" w14:textId="77777777" w:rsidR="00D749ED" w:rsidRPr="00BB4928" w:rsidRDefault="00D749ED" w:rsidP="00BB4928">
      <w:pPr>
        <w:ind w:left="709" w:right="757"/>
        <w:jc w:val="both"/>
        <w:rPr>
          <w:rFonts w:ascii="Palatino Linotype" w:hAnsi="Palatino Linotype" w:cs="Arial"/>
          <w:b/>
          <w:i/>
          <w:sz w:val="22"/>
          <w:lang w:val="es-419"/>
        </w:rPr>
      </w:pPr>
      <w:r w:rsidRPr="00BB4928">
        <w:rPr>
          <w:rFonts w:ascii="Palatino Linotype" w:hAnsi="Palatino Linotype" w:cs="Arial"/>
          <w:b/>
          <w:i/>
          <w:sz w:val="22"/>
          <w:lang w:val="es-419"/>
        </w:rPr>
        <w:t>(Énfasis añadido)</w:t>
      </w:r>
    </w:p>
    <w:p w14:paraId="12154218" w14:textId="7777777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Es decir, la impugnación del </w:t>
      </w:r>
      <w:r w:rsidRPr="00BB4928">
        <w:rPr>
          <w:rFonts w:ascii="Palatino Linotype" w:hAnsi="Palatino Linotype" w:cs="Arial"/>
          <w:b/>
        </w:rPr>
        <w:t>RECURRENTE</w:t>
      </w:r>
      <w:r w:rsidRPr="00BB4928">
        <w:rPr>
          <w:rFonts w:ascii="Palatino Linotype" w:hAnsi="Palatino Linotype" w:cs="Arial"/>
        </w:rPr>
        <w:t xml:space="preserve"> versa sobre la emisión de un “Acto” contenido en la misma Ley o la omisión de éste, lo que en el presente caso se actualiza con la respuesta dada por </w:t>
      </w:r>
      <w:r w:rsidRPr="00BB4928">
        <w:rPr>
          <w:rFonts w:ascii="Palatino Linotype" w:hAnsi="Palatino Linotype" w:cs="Arial"/>
          <w:b/>
        </w:rPr>
        <w:t>EL SUJETO OBLIGADO</w:t>
      </w:r>
      <w:r w:rsidRPr="00BB4928">
        <w:rPr>
          <w:rFonts w:ascii="Palatino Linotype" w:hAnsi="Palatino Linotype" w:cs="Arial"/>
        </w:rPr>
        <w:t>.</w:t>
      </w:r>
    </w:p>
    <w:p w14:paraId="549548AB" w14:textId="35DC024F"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B4928">
        <w:rPr>
          <w:rFonts w:ascii="Palatino Linotype" w:hAnsi="Palatino Linotype" w:cs="Arial"/>
          <w:b/>
          <w:u w:val="single"/>
        </w:rPr>
        <w:t>la modifique o revoque</w:t>
      </w:r>
      <w:r w:rsidRPr="00BB4928">
        <w:rPr>
          <w:rFonts w:ascii="Palatino Linotype" w:hAnsi="Palatino Linotype" w:cs="Arial"/>
        </w:rPr>
        <w:t xml:space="preserve">; en cuanto hace a la </w:t>
      </w:r>
      <w:r w:rsidR="000524E2" w:rsidRPr="00BB4928">
        <w:rPr>
          <w:rFonts w:ascii="Palatino Linotype" w:hAnsi="Palatino Linotype" w:cs="Arial"/>
        </w:rPr>
        <w:t>modificación</w:t>
      </w:r>
      <w:r w:rsidRPr="00BB4928">
        <w:rPr>
          <w:rFonts w:ascii="Palatino Linotype" w:hAnsi="Palatino Linotype" w:cs="Arial"/>
        </w:rPr>
        <w:t>,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7E119991" w14:textId="77777777" w:rsidR="00D749ED" w:rsidRPr="00BB4928" w:rsidRDefault="00D749ED" w:rsidP="00BB4928">
      <w:pPr>
        <w:spacing w:before="100" w:beforeAutospacing="1" w:after="100" w:afterAutospacing="1" w:line="360" w:lineRule="auto"/>
        <w:jc w:val="both"/>
        <w:rPr>
          <w:rFonts w:ascii="Palatino Linotype" w:hAnsi="Palatino Linotype" w:cs="Arial"/>
          <w:b/>
        </w:rPr>
      </w:pPr>
      <w:r w:rsidRPr="00BB4928">
        <w:rPr>
          <w:rFonts w:ascii="Palatino Linotype" w:hAnsi="Palatino Linotype" w:cs="Arial"/>
        </w:rPr>
        <w:t xml:space="preserve">Para el caso que nos ocupa, recae esta figura en la </w:t>
      </w:r>
      <w:r w:rsidRPr="00BB4928">
        <w:rPr>
          <w:rFonts w:ascii="Palatino Linotype" w:hAnsi="Palatino Linotype" w:cs="Arial"/>
          <w:b/>
          <w:u w:val="single"/>
        </w:rPr>
        <w:t>modificación</w:t>
      </w:r>
      <w:r w:rsidRPr="00BB4928">
        <w:rPr>
          <w:rFonts w:ascii="Palatino Linotype" w:hAnsi="Palatino Linotype" w:cs="Arial"/>
        </w:rPr>
        <w:t xml:space="preserve"> de la respuesta inicial, añadiendo a través del Informe Justificado elementos para dejar sin materia las Razones o Motivos de la Inconformidad vertidos por la parte ofendida.</w:t>
      </w:r>
    </w:p>
    <w:p w14:paraId="043D3A87" w14:textId="7777777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En ese tenor, un acto impugnado queda sin efectos, aun cuando existiendo jurídicamente (esto es, que no se ha modificado, ni revocado) no genera ninguna consecuencia legal.</w:t>
      </w:r>
    </w:p>
    <w:p w14:paraId="3BFB016B" w14:textId="7777777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En tanto que, </w:t>
      </w:r>
      <w:r w:rsidRPr="00BB4928">
        <w:rPr>
          <w:rFonts w:ascii="Palatino Linotype" w:hAnsi="Palatino Linotype" w:cs="Arial"/>
          <w:b/>
          <w:u w:val="single"/>
        </w:rPr>
        <w:t>un acto impugnado queda sin materia</w:t>
      </w:r>
      <w:r w:rsidRPr="00BB4928">
        <w:rPr>
          <w:rFonts w:ascii="Palatino Linotype" w:hAnsi="Palatino Linotype" w:cs="Arial"/>
        </w:rPr>
        <w:t>, cuando ha sido atendida la pretensión de lo pedido o exigido por un particular</w:t>
      </w:r>
      <w:r w:rsidRPr="00BB4928">
        <w:rPr>
          <w:rFonts w:ascii="Palatino Linotype" w:hAnsi="Palatino Linotype" w:cs="Arial"/>
          <w:b/>
        </w:rPr>
        <w:t xml:space="preserve"> </w:t>
      </w:r>
      <w:r w:rsidRPr="00BB4928">
        <w:rPr>
          <w:rFonts w:ascii="Palatino Linotype" w:hAnsi="Palatino Linotype" w:cs="Arial"/>
        </w:rPr>
        <w:t>de manera que los Sujetos Obligados proporcionan una respuesta que aunque sea posterior a los términos previstos en la Ley, mediante ésta concede la información solicitada.</w:t>
      </w:r>
    </w:p>
    <w:p w14:paraId="27723E70" w14:textId="5D7DB07A"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Bajo esas consideraciones, se afirma que en el Recurso de Revisión sujeto a </w:t>
      </w:r>
      <w:r w:rsidR="000524E2" w:rsidRPr="00BB4928">
        <w:rPr>
          <w:rFonts w:ascii="Palatino Linotype" w:hAnsi="Palatino Linotype" w:cs="Arial"/>
        </w:rPr>
        <w:t>análisis</w:t>
      </w:r>
      <w:r w:rsidRPr="00BB4928">
        <w:rPr>
          <w:rFonts w:ascii="Palatino Linotype" w:hAnsi="Palatino Linotype" w:cs="Arial"/>
        </w:rPr>
        <w:t xml:space="preserve">, se actualiza la hipótesis jurídica citada en primer término, la cual señala, que un Recurso será sobreseído, todo o en parte, cuando una vez admitido, se modifique la respuesta de tal manera que el Recurso de Revisión quede sin materia, toda vez que quedó probado que </w:t>
      </w:r>
      <w:r w:rsidRPr="00BB4928">
        <w:rPr>
          <w:rFonts w:ascii="Palatino Linotype" w:hAnsi="Palatino Linotype" w:cs="Arial"/>
          <w:b/>
        </w:rPr>
        <w:t>EL SUJETO OBLIGADO</w:t>
      </w:r>
      <w:r w:rsidRPr="00BB4928">
        <w:rPr>
          <w:rFonts w:ascii="Palatino Linotype" w:hAnsi="Palatino Linotype" w:cs="Arial"/>
        </w:rPr>
        <w:t xml:space="preserve"> mediante un acto posterior a su respuesta, como lo fue el </w:t>
      </w:r>
      <w:r w:rsidRPr="00BB4928">
        <w:rPr>
          <w:rFonts w:ascii="Palatino Linotype" w:hAnsi="Palatino Linotype" w:cs="Arial"/>
          <w:b/>
          <w:u w:val="single"/>
        </w:rPr>
        <w:t>Informe Justificado</w:t>
      </w:r>
      <w:r w:rsidRPr="00BB4928">
        <w:rPr>
          <w:rFonts w:ascii="Palatino Linotype" w:hAnsi="Palatino Linotype" w:cs="Arial"/>
        </w:rPr>
        <w:t>, entrego la información requerida por el particular, en tal sentido que dejó sin materia el presente Recurso.</w:t>
      </w:r>
    </w:p>
    <w:p w14:paraId="64D21CFC" w14:textId="77777777" w:rsidR="00D749ED" w:rsidRPr="00BB4928" w:rsidRDefault="00D749ED" w:rsidP="00BB4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De lo anterior y para un mejor análisis de </w:t>
      </w:r>
      <w:r w:rsidRPr="00BB4928">
        <w:rPr>
          <w:rFonts w:ascii="Palatino Linotype" w:hAnsi="Palatino Linotype" w:cs="Arial"/>
          <w:lang w:val="es-419"/>
        </w:rPr>
        <w:t xml:space="preserve">lo que hasta aquí se ha expuesto, recordemos que </w:t>
      </w:r>
      <w:r w:rsidRPr="00BB4928">
        <w:rPr>
          <w:rFonts w:ascii="Palatino Linotype" w:hAnsi="Palatino Linotype" w:cs="Arial"/>
          <w:b/>
        </w:rPr>
        <w:t xml:space="preserve">EL RECURRENTE </w:t>
      </w:r>
      <w:r w:rsidRPr="00BB4928">
        <w:rPr>
          <w:rFonts w:ascii="Palatino Linotype" w:hAnsi="Palatino Linotype" w:cs="Arial"/>
        </w:rPr>
        <w:t xml:space="preserve">requirió del </w:t>
      </w:r>
      <w:r w:rsidRPr="00BB4928">
        <w:rPr>
          <w:rFonts w:ascii="Palatino Linotype" w:hAnsi="Palatino Linotype" w:cs="Arial"/>
          <w:b/>
        </w:rPr>
        <w:t xml:space="preserve">SUJETO OBLIGADO </w:t>
      </w:r>
      <w:r w:rsidRPr="00BB4928">
        <w:rPr>
          <w:rFonts w:ascii="Palatino Linotype" w:hAnsi="Palatino Linotype" w:cs="Arial"/>
        </w:rPr>
        <w:t xml:space="preserve">lo siguiente: </w:t>
      </w:r>
    </w:p>
    <w:p w14:paraId="6BAEE8A1" w14:textId="035B66D4" w:rsidR="00D749ED" w:rsidRPr="00BB4928" w:rsidRDefault="00D749ED" w:rsidP="00BB4928">
      <w:pPr>
        <w:pStyle w:val="Prrafodelista"/>
        <w:widowControl w:val="0"/>
        <w:numPr>
          <w:ilvl w:val="0"/>
          <w:numId w:val="36"/>
        </w:numPr>
        <w:autoSpaceDE w:val="0"/>
        <w:autoSpaceDN w:val="0"/>
        <w:adjustRightInd w:val="0"/>
        <w:spacing w:before="100" w:beforeAutospacing="1" w:after="100" w:afterAutospacing="1" w:line="360" w:lineRule="auto"/>
        <w:jc w:val="both"/>
        <w:rPr>
          <w:rFonts w:ascii="Palatino Linotype" w:hAnsi="Palatino Linotype" w:cs="Arial"/>
          <w:i/>
          <w:sz w:val="22"/>
        </w:rPr>
      </w:pPr>
      <w:r w:rsidRPr="00BB4928">
        <w:rPr>
          <w:rFonts w:ascii="Palatino Linotype" w:hAnsi="Palatino Linotype" w:cs="Arial"/>
          <w:i/>
          <w:sz w:val="22"/>
        </w:rPr>
        <w:t>“</w:t>
      </w:r>
      <w:r w:rsidR="00E71B9C" w:rsidRPr="00BB4928">
        <w:rPr>
          <w:rFonts w:ascii="Palatino Linotype" w:hAnsi="Palatino Linotype" w:cs="Arial"/>
          <w:i/>
          <w:sz w:val="22"/>
        </w:rPr>
        <w:t>De la manera más atenta solicito a la autoridad competente la siguiente información: *Listado de profesores de tiempo completo, por asignatura y por hora, adscritos a la Unidad Académica Profesional Chimalhuacán de la licenciatura en Educación, en el que se señale el nombre, salario bruto y neto mensual y fecha en que se inició a laborar. No omito comentar que, ante la negativa de información por parte de la Dirección de Transparencia Universitaria, Dirección de Recursos Humanos o demás instancia correspondiente, procederé en los términos legales a los que haya lugar, y daré visto al Órgano Interno de Control de la UAEM, para que en el ámbito de sus atribuciones realice el procedimiento conducente y sancione a los responsables conforme al marco jurídico aplicable. Gracias.</w:t>
      </w:r>
      <w:r w:rsidRPr="00BB4928">
        <w:rPr>
          <w:rFonts w:ascii="Palatino Linotype" w:hAnsi="Palatino Linotype" w:cs="Arial"/>
          <w:i/>
          <w:sz w:val="22"/>
        </w:rPr>
        <w:t xml:space="preserve">” </w:t>
      </w:r>
      <w:r w:rsidRPr="00BB4928">
        <w:rPr>
          <w:rFonts w:ascii="Palatino Linotype" w:hAnsi="Palatino Linotype" w:cs="Arial"/>
          <w:sz w:val="22"/>
        </w:rPr>
        <w:t>(Sic).</w:t>
      </w:r>
    </w:p>
    <w:p w14:paraId="301F56B6" w14:textId="77777777" w:rsidR="00D749ED" w:rsidRPr="00BB4928" w:rsidRDefault="00D749ED" w:rsidP="00BB4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4928">
        <w:rPr>
          <w:rFonts w:ascii="Palatino Linotype" w:hAnsi="Palatino Linotype" w:cs="Arial"/>
          <w:b/>
          <w:lang w:val="es-419"/>
        </w:rPr>
        <w:t>EL</w:t>
      </w:r>
      <w:r w:rsidRPr="00BB4928">
        <w:rPr>
          <w:rFonts w:ascii="Palatino Linotype" w:hAnsi="Palatino Linotype" w:cs="Arial"/>
          <w:lang w:val="es-419"/>
        </w:rPr>
        <w:t xml:space="preserve"> </w:t>
      </w:r>
      <w:r w:rsidRPr="00BB4928">
        <w:rPr>
          <w:rFonts w:ascii="Palatino Linotype" w:hAnsi="Palatino Linotype" w:cs="Arial"/>
          <w:b/>
        </w:rPr>
        <w:t>SUJETO OBLIGADO</w:t>
      </w:r>
      <w:r w:rsidRPr="00BB4928">
        <w:rPr>
          <w:rFonts w:ascii="Palatino Linotype" w:hAnsi="Palatino Linotype" w:cs="Arial"/>
        </w:rPr>
        <w:t xml:space="preserve">, en atención a lo peticionado, entrego en respuesta lo siguiente: </w:t>
      </w:r>
    </w:p>
    <w:p w14:paraId="3D4E3F16" w14:textId="77777777" w:rsidR="00D749ED" w:rsidRPr="00BB4928" w:rsidRDefault="00D749ED" w:rsidP="00BB4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w:t>
      </w:r>
    </w:p>
    <w:p w14:paraId="7DD706F4" w14:textId="6C8CE392" w:rsidR="00D749ED" w:rsidRPr="00BB4928" w:rsidRDefault="00E71B9C" w:rsidP="00BB4928">
      <w:pPr>
        <w:widowControl w:val="0"/>
        <w:autoSpaceDE w:val="0"/>
        <w:autoSpaceDN w:val="0"/>
        <w:adjustRightInd w:val="0"/>
        <w:spacing w:before="100" w:beforeAutospacing="1" w:after="100" w:afterAutospacing="1" w:line="360" w:lineRule="auto"/>
        <w:ind w:left="-284"/>
        <w:jc w:val="both"/>
        <w:rPr>
          <w:rFonts w:ascii="Palatino Linotype" w:hAnsi="Palatino Linotype" w:cs="Arial"/>
        </w:rPr>
      </w:pPr>
      <w:r w:rsidRPr="00BB4928">
        <w:rPr>
          <w:noProof/>
          <w:lang w:eastAsia="es-MX"/>
        </w:rPr>
        <w:drawing>
          <wp:inline distT="0" distB="0" distL="0" distR="0" wp14:anchorId="740350BF" wp14:editId="010EE483">
            <wp:extent cx="5791835" cy="376872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768725"/>
                    </a:xfrm>
                    <a:prstGeom prst="rect">
                      <a:avLst/>
                    </a:prstGeom>
                  </pic:spPr>
                </pic:pic>
              </a:graphicData>
            </a:graphic>
          </wp:inline>
        </w:drawing>
      </w:r>
    </w:p>
    <w:p w14:paraId="3D32C849" w14:textId="77777777" w:rsidR="00D749ED" w:rsidRPr="00BB4928" w:rsidRDefault="00D749ED" w:rsidP="00BB49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Sin embargo, dicha respuesta otorgada por </w:t>
      </w:r>
      <w:r w:rsidRPr="00BB4928">
        <w:rPr>
          <w:rFonts w:ascii="Palatino Linotype" w:hAnsi="Palatino Linotype" w:cs="Arial"/>
          <w:b/>
        </w:rPr>
        <w:t>EL SUJETO OBLIGADO</w:t>
      </w:r>
      <w:r w:rsidRPr="00BB4928">
        <w:rPr>
          <w:rFonts w:ascii="Palatino Linotype" w:hAnsi="Palatino Linotype" w:cs="Arial"/>
        </w:rPr>
        <w:t xml:space="preserve"> no colmo</w:t>
      </w:r>
      <w:r w:rsidRPr="00BB4928">
        <w:rPr>
          <w:rFonts w:ascii="Palatino Linotype" w:hAnsi="Palatino Linotype" w:cs="Arial"/>
          <w:b/>
        </w:rPr>
        <w:t xml:space="preserve"> </w:t>
      </w:r>
      <w:r w:rsidRPr="00BB4928">
        <w:rPr>
          <w:rFonts w:ascii="Palatino Linotype" w:hAnsi="Palatino Linotype" w:cs="Arial"/>
        </w:rPr>
        <w:t xml:space="preserve">la pretensión del </w:t>
      </w:r>
      <w:r w:rsidRPr="00BB4928">
        <w:rPr>
          <w:rFonts w:ascii="Palatino Linotype" w:hAnsi="Palatino Linotype" w:cs="Arial"/>
          <w:b/>
        </w:rPr>
        <w:t>RECURRENTE</w:t>
      </w:r>
      <w:r w:rsidRPr="00BB4928">
        <w:rPr>
          <w:rFonts w:ascii="Palatino Linotype" w:hAnsi="Palatino Linotype" w:cs="Arial"/>
        </w:rPr>
        <w:t xml:space="preserve">, motivo por el cual se inconformo, presentando el medio de impugnación que nos ocupa, señalando como Acto Impugnado lo que a continuación se indica: </w:t>
      </w:r>
    </w:p>
    <w:p w14:paraId="603A65EB" w14:textId="409BC1FA" w:rsidR="00D749ED" w:rsidRPr="00BB4928" w:rsidRDefault="00D749ED" w:rsidP="00BB4928">
      <w:pPr>
        <w:spacing w:before="100" w:beforeAutospacing="1" w:after="100" w:afterAutospacing="1"/>
        <w:ind w:left="851" w:right="899"/>
        <w:jc w:val="center"/>
        <w:rPr>
          <w:rFonts w:ascii="Palatino Linotype" w:hAnsi="Palatino Linotype" w:cs="Arial"/>
        </w:rPr>
      </w:pPr>
      <w:r w:rsidRPr="00BB4928">
        <w:rPr>
          <w:rFonts w:ascii="Palatino Linotype" w:hAnsi="Palatino Linotype" w:cs="Arial"/>
          <w:i/>
        </w:rPr>
        <w:t>“</w:t>
      </w:r>
      <w:r w:rsidR="00E71B9C" w:rsidRPr="00BB4928">
        <w:rPr>
          <w:rFonts w:ascii="Palatino Linotype" w:hAnsi="Palatino Linotype" w:cs="Arial"/>
          <w:i/>
        </w:rPr>
        <w:t>La entrega de información incompleta por parte del sujeto obligado</w:t>
      </w:r>
      <w:r w:rsidRPr="00BB4928">
        <w:rPr>
          <w:rFonts w:ascii="Palatino Linotype" w:hAnsi="Palatino Linotype" w:cs="Arial"/>
          <w:i/>
        </w:rPr>
        <w:t xml:space="preserve">” </w:t>
      </w:r>
      <w:r w:rsidRPr="00BB4928">
        <w:rPr>
          <w:rFonts w:ascii="Palatino Linotype" w:hAnsi="Palatino Linotype" w:cs="Arial"/>
        </w:rPr>
        <w:t>(Sic).</w:t>
      </w:r>
    </w:p>
    <w:p w14:paraId="3B64DA90" w14:textId="77777777" w:rsidR="00D749ED" w:rsidRPr="00BB4928" w:rsidRDefault="00D749ED" w:rsidP="00BB4928">
      <w:pPr>
        <w:spacing w:before="100" w:beforeAutospacing="1" w:after="100" w:afterAutospacing="1"/>
        <w:contextualSpacing/>
        <w:jc w:val="both"/>
        <w:rPr>
          <w:rFonts w:ascii="Palatino Linotype" w:hAnsi="Palatino Linotype" w:cs="Arial"/>
          <w:b/>
        </w:rPr>
      </w:pPr>
      <w:r w:rsidRPr="00BB4928">
        <w:rPr>
          <w:rFonts w:ascii="Palatino Linotype" w:hAnsi="Palatino Linotype" w:cs="Arial"/>
        </w:rPr>
        <w:t>Y como</w:t>
      </w:r>
      <w:r w:rsidRPr="00BB4928">
        <w:rPr>
          <w:rFonts w:ascii="Palatino Linotype" w:hAnsi="Palatino Linotype" w:cs="Arial"/>
          <w:b/>
        </w:rPr>
        <w:t xml:space="preserve"> Razones o Motivos de Inconformidad </w:t>
      </w:r>
      <w:r w:rsidRPr="00BB4928">
        <w:rPr>
          <w:rFonts w:ascii="Palatino Linotype" w:hAnsi="Palatino Linotype" w:cs="Arial"/>
        </w:rPr>
        <w:t>lo siguiente</w:t>
      </w:r>
      <w:r w:rsidRPr="00BB4928">
        <w:rPr>
          <w:rFonts w:ascii="Palatino Linotype" w:hAnsi="Palatino Linotype" w:cs="Arial"/>
          <w:b/>
        </w:rPr>
        <w:t xml:space="preserve">: </w:t>
      </w:r>
    </w:p>
    <w:p w14:paraId="4F0155BD" w14:textId="2876072A" w:rsidR="00D749ED" w:rsidRPr="00BB4928" w:rsidRDefault="00D749ED" w:rsidP="00BB4928">
      <w:pPr>
        <w:spacing w:before="100" w:beforeAutospacing="1" w:after="100" w:afterAutospacing="1"/>
        <w:ind w:left="851" w:right="899"/>
        <w:contextualSpacing/>
        <w:jc w:val="both"/>
        <w:rPr>
          <w:rFonts w:ascii="Palatino Linotype" w:hAnsi="Palatino Linotype" w:cs="Arial"/>
          <w:i/>
        </w:rPr>
      </w:pPr>
      <w:r w:rsidRPr="00BB4928">
        <w:rPr>
          <w:rFonts w:ascii="Palatino Linotype" w:hAnsi="Palatino Linotype" w:cs="Arial"/>
          <w:i/>
        </w:rPr>
        <w:t>“</w:t>
      </w:r>
      <w:r w:rsidR="00E71B9C" w:rsidRPr="00BB4928">
        <w:rPr>
          <w:rFonts w:ascii="Palatino Linotype" w:hAnsi="Palatino Linotype" w:cs="Arial"/>
          <w:i/>
        </w:rPr>
        <w:t>Con fundamento en el artículo 5°, fracción III, de la Constitución Política del Estado Libre y Soberano de México, bajo el principio de máxima publicidad y los artículos 7, 19 y 92 de la Ley de Transparencia y Acceso a la Información Pública del Estado de México y Municipios solicitó que el sujeto obligado haga entrega de la información pública solicitada la cual consta de la siguiente petición: Listado de profesores de tiempo completo, por asignatura y por hora, adscritos a la Unidad Académica Profesional Chimalhuacán de la licenciatura en Educación, en el que se señale el nombre, salario bruto y neto mensual y fecha en que se inició a laborar. sin embargo el sujeto obligado solamente señala el sueldo de una profesora, omitiendo anexar a la demas plantilla de profesoras y profesores.</w:t>
      </w:r>
      <w:r w:rsidRPr="00BB4928">
        <w:rPr>
          <w:rFonts w:ascii="Palatino Linotype" w:hAnsi="Palatino Linotype" w:cs="Arial"/>
          <w:i/>
        </w:rPr>
        <w:t xml:space="preserve">” </w:t>
      </w:r>
      <w:r w:rsidRPr="00BB4928">
        <w:rPr>
          <w:rFonts w:ascii="Palatino Linotype" w:hAnsi="Palatino Linotype" w:cs="Arial"/>
        </w:rPr>
        <w:t>(Sic).</w:t>
      </w:r>
    </w:p>
    <w:p w14:paraId="0143088F" w14:textId="77777777" w:rsidR="00D749ED" w:rsidRPr="00BB4928" w:rsidRDefault="00D749ED" w:rsidP="00BB4928">
      <w:pPr>
        <w:spacing w:before="100" w:beforeAutospacing="1" w:after="100" w:afterAutospacing="1"/>
        <w:ind w:left="851"/>
        <w:contextualSpacing/>
        <w:jc w:val="both"/>
        <w:rPr>
          <w:rFonts w:ascii="Palatino Linotype" w:hAnsi="Palatino Linotype" w:cs="Arial"/>
        </w:rPr>
      </w:pPr>
    </w:p>
    <w:p w14:paraId="03AC01B6" w14:textId="77777777" w:rsidR="00D749ED" w:rsidRPr="00BB4928" w:rsidRDefault="00D749ED" w:rsidP="00BB4928">
      <w:pPr>
        <w:spacing w:before="100" w:beforeAutospacing="1" w:after="100" w:afterAutospacing="1"/>
        <w:ind w:left="851"/>
        <w:contextualSpacing/>
        <w:jc w:val="both"/>
        <w:rPr>
          <w:rFonts w:ascii="Palatino Linotype" w:hAnsi="Palatino Linotype" w:cs="Arial"/>
          <w:sz w:val="12"/>
        </w:rPr>
      </w:pPr>
    </w:p>
    <w:p w14:paraId="05DBDD38" w14:textId="228D549D" w:rsidR="00D749ED" w:rsidRPr="00BB4928" w:rsidRDefault="00D749ED"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rPr>
        <w:t xml:space="preserve">Bajo ese tenor, y una vez claro lo anterior, </w:t>
      </w:r>
      <w:r w:rsidRPr="00BB4928">
        <w:rPr>
          <w:rFonts w:ascii="Palatino Linotype" w:hAnsi="Palatino Linotype" w:cs="Arial"/>
          <w:b/>
        </w:rPr>
        <w:t xml:space="preserve">EL SUJETO OBLIGADO </w:t>
      </w:r>
      <w:r w:rsidRPr="00BB4928">
        <w:rPr>
          <w:rFonts w:ascii="Palatino Linotype" w:hAnsi="Palatino Linotype" w:cs="Arial"/>
          <w:lang w:val="es-419"/>
        </w:rPr>
        <w:t xml:space="preserve">el </w:t>
      </w:r>
      <w:r w:rsidR="00E71B9C" w:rsidRPr="00BB4928">
        <w:rPr>
          <w:rFonts w:ascii="Palatino Linotype" w:hAnsi="Palatino Linotype" w:cs="Arial"/>
          <w:b/>
        </w:rPr>
        <w:t xml:space="preserve">dieciséis de junio </w:t>
      </w:r>
      <w:r w:rsidRPr="00BB4928">
        <w:rPr>
          <w:rFonts w:ascii="Palatino Linotype" w:hAnsi="Palatino Linotype" w:cs="Arial"/>
          <w:b/>
        </w:rPr>
        <w:t xml:space="preserve">de dos mil veintidós, </w:t>
      </w:r>
      <w:r w:rsidRPr="00BB4928">
        <w:rPr>
          <w:rFonts w:ascii="Palatino Linotype" w:hAnsi="Palatino Linotype" w:cs="Arial"/>
        </w:rPr>
        <w:t>rindió su respectivo Informe Justificado</w:t>
      </w:r>
      <w:r w:rsidRPr="00BB4928">
        <w:rPr>
          <w:rFonts w:ascii="Palatino Linotype" w:hAnsi="Palatino Linotype" w:cs="Arial"/>
          <w:lang w:val="es-419"/>
        </w:rPr>
        <w:t xml:space="preserve">, </w:t>
      </w:r>
      <w:r w:rsidRPr="00BB4928">
        <w:rPr>
          <w:rFonts w:ascii="Palatino Linotype" w:hAnsi="Palatino Linotype" w:cs="Arial"/>
        </w:rPr>
        <w:t xml:space="preserve">remitiendo para tal efecto </w:t>
      </w:r>
      <w:r w:rsidR="00E71B9C" w:rsidRPr="00BB4928">
        <w:rPr>
          <w:rFonts w:ascii="Palatino Linotype" w:hAnsi="Palatino Linotype" w:cs="Arial"/>
        </w:rPr>
        <w:t>un</w:t>
      </w:r>
      <w:r w:rsidRPr="00BB4928">
        <w:rPr>
          <w:rFonts w:ascii="Palatino Linotype" w:hAnsi="Palatino Linotype" w:cs="Arial"/>
        </w:rPr>
        <w:t xml:space="preserve"> archivo electrónico</w:t>
      </w:r>
      <w:r w:rsidR="00E71B9C" w:rsidRPr="00BB4928">
        <w:rPr>
          <w:rFonts w:ascii="Palatino Linotype" w:hAnsi="Palatino Linotype" w:cs="Arial"/>
          <w:lang w:val="es-419"/>
        </w:rPr>
        <w:t xml:space="preserve"> </w:t>
      </w:r>
      <w:r w:rsidRPr="00BB4928">
        <w:rPr>
          <w:rFonts w:ascii="Palatino Linotype" w:hAnsi="Palatino Linotype" w:cs="Arial"/>
          <w:lang w:val="es-419"/>
        </w:rPr>
        <w:t xml:space="preserve">denominado </w:t>
      </w:r>
      <w:r w:rsidRPr="00BB4928">
        <w:rPr>
          <w:rFonts w:ascii="Palatino Linotype" w:hAnsi="Palatino Linotype" w:cs="Arial"/>
          <w:b/>
          <w:i/>
          <w:lang w:val="es-419"/>
        </w:rPr>
        <w:t>“</w:t>
      </w:r>
      <w:r w:rsidR="00E71B9C" w:rsidRPr="00BB4928">
        <w:rPr>
          <w:rFonts w:ascii="Palatino Linotype" w:hAnsi="Palatino Linotype" w:cs="Arial"/>
          <w:b/>
          <w:i/>
          <w:lang w:val="es-419"/>
        </w:rPr>
        <w:t>RR11442_22_06292022172010.PDF</w:t>
      </w:r>
      <w:r w:rsidRPr="00BB4928">
        <w:rPr>
          <w:rFonts w:ascii="Palatino Linotype" w:hAnsi="Palatino Linotype" w:cs="Arial"/>
          <w:b/>
          <w:i/>
          <w:lang w:val="es-419"/>
        </w:rPr>
        <w:t>”</w:t>
      </w:r>
      <w:r w:rsidRPr="00BB4928">
        <w:rPr>
          <w:rFonts w:ascii="Palatino Linotype" w:hAnsi="Palatino Linotype" w:cs="Arial"/>
          <w:lang w:val="es-419"/>
        </w:rPr>
        <w:t xml:space="preserve"> </w:t>
      </w:r>
      <w:r w:rsidR="00E71B9C" w:rsidRPr="00BB4928">
        <w:rPr>
          <w:rFonts w:ascii="Palatino Linotype" w:hAnsi="Palatino Linotype" w:cs="Arial"/>
          <w:lang w:val="es-419"/>
        </w:rPr>
        <w:t xml:space="preserve"> mediante el cual </w:t>
      </w:r>
      <w:r w:rsidRPr="00BB4928">
        <w:rPr>
          <w:rFonts w:ascii="Palatino Linotype" w:hAnsi="Palatino Linotype" w:cs="Arial"/>
          <w:lang w:val="es-419"/>
        </w:rPr>
        <w:t xml:space="preserve">fue manifestado lo siguiente: </w:t>
      </w:r>
    </w:p>
    <w:p w14:paraId="244A9E67" w14:textId="27EC514F" w:rsidR="00E71B9C" w:rsidRPr="00BB4928" w:rsidRDefault="00E71B9C" w:rsidP="00BB4928">
      <w:pPr>
        <w:spacing w:before="100" w:beforeAutospacing="1" w:after="100" w:afterAutospacing="1" w:line="360" w:lineRule="auto"/>
        <w:ind w:left="284"/>
        <w:jc w:val="center"/>
        <w:rPr>
          <w:rFonts w:ascii="Palatino Linotype" w:hAnsi="Palatino Linotype" w:cs="Arial"/>
          <w:lang w:val="es-419"/>
        </w:rPr>
      </w:pPr>
      <w:r w:rsidRPr="00BB4928">
        <w:rPr>
          <w:noProof/>
          <w:lang w:eastAsia="es-MX"/>
        </w:rPr>
        <w:drawing>
          <wp:inline distT="0" distB="0" distL="0" distR="0" wp14:anchorId="730D56DE" wp14:editId="4C84C9D1">
            <wp:extent cx="5029200" cy="1809750"/>
            <wp:effectExtent l="152400" t="152400" r="361950"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9200" cy="1809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BBF62A" w14:textId="6D6BEE75" w:rsidR="00584C14" w:rsidRPr="00BB4928" w:rsidRDefault="00E71B9C"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lang w:val="es-419"/>
        </w:rPr>
        <w:t xml:space="preserve">Por lo que es </w:t>
      </w:r>
      <w:r w:rsidR="00584C14" w:rsidRPr="00BB4928">
        <w:rPr>
          <w:rFonts w:ascii="Palatino Linotype" w:hAnsi="Palatino Linotype" w:cs="Arial"/>
          <w:lang w:val="es-419"/>
        </w:rPr>
        <w:t xml:space="preserve">importante referir que, con las manifestaciones vertidas por </w:t>
      </w:r>
      <w:r w:rsidR="00584C14" w:rsidRPr="00BB4928">
        <w:rPr>
          <w:rFonts w:ascii="Palatino Linotype" w:hAnsi="Palatino Linotype" w:cs="Arial"/>
          <w:b/>
          <w:lang w:val="es-419"/>
        </w:rPr>
        <w:t xml:space="preserve">EL SUJETO OBLIGADO </w:t>
      </w:r>
      <w:r w:rsidR="00584C14" w:rsidRPr="00BB4928">
        <w:rPr>
          <w:rFonts w:ascii="Palatino Linotype" w:hAnsi="Palatino Linotype" w:cs="Arial"/>
          <w:lang w:val="es-419"/>
        </w:rPr>
        <w:t>en la imagen que antecede, podemos observar que se dio efectivo cumplimiento al la fracción II d</w:t>
      </w:r>
      <w:r w:rsidR="00584C14" w:rsidRPr="00BB4928">
        <w:rPr>
          <w:rFonts w:ascii="Palatino Linotype" w:hAnsi="Palatino Linotype" w:cs="Arial"/>
        </w:rPr>
        <w:t>el artículo 53 de la Ley de Transparencia y Acceso a la Información Púbica del Estado de México y Municipios, que a la letra dice:</w:t>
      </w:r>
    </w:p>
    <w:p w14:paraId="0CDFA4E5" w14:textId="77777777" w:rsidR="00584C14" w:rsidRPr="00BB4928" w:rsidRDefault="00584C14" w:rsidP="00BB4928">
      <w:pPr>
        <w:ind w:left="709" w:right="757"/>
        <w:jc w:val="both"/>
        <w:rPr>
          <w:rFonts w:ascii="Palatino Linotype" w:hAnsi="Palatino Linotype" w:cs="Arial"/>
          <w:i/>
          <w:sz w:val="22"/>
        </w:rPr>
      </w:pPr>
      <w:r w:rsidRPr="00BB4928">
        <w:rPr>
          <w:rFonts w:ascii="Palatino Linotype" w:hAnsi="Palatino Linotype" w:cs="Arial"/>
          <w:i/>
          <w:sz w:val="22"/>
        </w:rPr>
        <w:t>“</w:t>
      </w:r>
      <w:r w:rsidRPr="00BB4928">
        <w:rPr>
          <w:rFonts w:ascii="Palatino Linotype" w:hAnsi="Palatino Linotype" w:cs="Arial"/>
          <w:b/>
          <w:i/>
          <w:sz w:val="22"/>
        </w:rPr>
        <w:t>Artículo 53</w:t>
      </w:r>
      <w:r w:rsidRPr="00BB4928">
        <w:rPr>
          <w:rFonts w:ascii="Palatino Linotype" w:hAnsi="Palatino Linotype" w:cs="Arial"/>
          <w:i/>
          <w:sz w:val="22"/>
        </w:rPr>
        <w:t xml:space="preserve">. Las Unidades de Transparencia tendrán las siguientes funciones: </w:t>
      </w:r>
    </w:p>
    <w:p w14:paraId="7AC58D93" w14:textId="77777777" w:rsidR="00584C14" w:rsidRPr="00BB4928" w:rsidRDefault="00584C14" w:rsidP="00BB4928">
      <w:pPr>
        <w:ind w:left="709" w:right="757"/>
        <w:jc w:val="both"/>
        <w:rPr>
          <w:rFonts w:ascii="Palatino Linotype" w:hAnsi="Palatino Linotype" w:cs="Arial"/>
          <w:i/>
          <w:sz w:val="22"/>
        </w:rPr>
      </w:pPr>
      <w:r w:rsidRPr="00BB4928">
        <w:rPr>
          <w:rFonts w:ascii="Palatino Linotype" w:hAnsi="Palatino Linotype" w:cs="Arial"/>
          <w:i/>
          <w:sz w:val="22"/>
        </w:rPr>
        <w:t>…</w:t>
      </w:r>
    </w:p>
    <w:p w14:paraId="07D53CF0" w14:textId="77777777" w:rsidR="00584C14" w:rsidRPr="00BB4928" w:rsidRDefault="00584C14" w:rsidP="00BB4928">
      <w:pPr>
        <w:ind w:left="709" w:right="757"/>
        <w:jc w:val="both"/>
        <w:rPr>
          <w:rFonts w:ascii="Palatino Linotype" w:hAnsi="Palatino Linotype" w:cs="Arial"/>
          <w:b/>
          <w:i/>
          <w:sz w:val="22"/>
        </w:rPr>
      </w:pPr>
      <w:r w:rsidRPr="00BB4928">
        <w:rPr>
          <w:rFonts w:ascii="Palatino Linotype" w:hAnsi="Palatino Linotype" w:cs="Arial"/>
          <w:b/>
          <w:i/>
          <w:sz w:val="22"/>
        </w:rPr>
        <w:t xml:space="preserve">II. Recibir, tramitar y dar respuesta a las solicitudes de acceso a la información; </w:t>
      </w:r>
    </w:p>
    <w:p w14:paraId="1A8F7278" w14:textId="77777777" w:rsidR="00584C14" w:rsidRPr="00BB4928" w:rsidRDefault="00584C14" w:rsidP="00BB4928">
      <w:pPr>
        <w:ind w:left="709" w:right="757"/>
        <w:jc w:val="both"/>
        <w:rPr>
          <w:rFonts w:ascii="Palatino Linotype" w:hAnsi="Palatino Linotype" w:cs="Arial"/>
          <w:i/>
          <w:sz w:val="22"/>
        </w:rPr>
      </w:pPr>
      <w:r w:rsidRPr="00BB4928">
        <w:rPr>
          <w:rFonts w:ascii="Palatino Linotype" w:hAnsi="Palatino Linotype" w:cs="Arial"/>
          <w:i/>
          <w:sz w:val="22"/>
        </w:rPr>
        <w:t>…</w:t>
      </w:r>
    </w:p>
    <w:p w14:paraId="0C2730AD" w14:textId="77777777" w:rsidR="00584C14" w:rsidRPr="00BB4928" w:rsidRDefault="00584C14" w:rsidP="00BB4928">
      <w:pPr>
        <w:ind w:left="709" w:right="757"/>
        <w:jc w:val="both"/>
        <w:rPr>
          <w:rFonts w:ascii="Palatino Linotype" w:hAnsi="Palatino Linotype" w:cs="Arial"/>
          <w:b/>
          <w:i/>
          <w:sz w:val="22"/>
          <w:lang w:val="es-419"/>
        </w:rPr>
      </w:pPr>
      <w:r w:rsidRPr="00BB4928">
        <w:rPr>
          <w:rFonts w:ascii="Palatino Linotype" w:hAnsi="Palatino Linotype" w:cs="Arial"/>
          <w:b/>
          <w:i/>
          <w:sz w:val="22"/>
          <w:lang w:val="es-419"/>
        </w:rPr>
        <w:t>(Énfasis añadido)</w:t>
      </w:r>
    </w:p>
    <w:p w14:paraId="2FF8021E" w14:textId="2F79D0C8" w:rsidR="00E71B9C" w:rsidRPr="00BB4928" w:rsidRDefault="00584C14"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Pues se advierte claro que, le fueron hechos del conocimiento a dos servidores público</w:t>
      </w:r>
      <w:r w:rsidR="008F1FD2" w:rsidRPr="00BB4928">
        <w:rPr>
          <w:rFonts w:ascii="Palatino Linotype" w:hAnsi="Palatino Linotype" w:cs="Arial"/>
          <w:lang w:val="es-419"/>
        </w:rPr>
        <w:t>s</w:t>
      </w:r>
      <w:r w:rsidRPr="00BB4928">
        <w:rPr>
          <w:rFonts w:ascii="Palatino Linotype" w:hAnsi="Palatino Linotype" w:cs="Arial"/>
          <w:lang w:val="es-419"/>
        </w:rPr>
        <w:t xml:space="preserve"> habilitados que se encuentran adscritos a</w:t>
      </w:r>
      <w:r w:rsidR="008F1FD2" w:rsidRPr="00BB4928">
        <w:rPr>
          <w:rFonts w:ascii="Palatino Linotype" w:hAnsi="Palatino Linotype" w:cs="Arial"/>
          <w:lang w:val="es-419"/>
        </w:rPr>
        <w:t xml:space="preserve"> </w:t>
      </w:r>
      <w:r w:rsidRPr="00BB4928">
        <w:rPr>
          <w:rFonts w:ascii="Palatino Linotype" w:hAnsi="Palatino Linotype" w:cs="Arial"/>
          <w:lang w:val="es-419"/>
        </w:rPr>
        <w:t>l</w:t>
      </w:r>
      <w:r w:rsidR="008F1FD2" w:rsidRPr="00BB4928">
        <w:rPr>
          <w:rFonts w:ascii="Palatino Linotype" w:hAnsi="Palatino Linotype" w:cs="Arial"/>
          <w:lang w:val="es-419"/>
        </w:rPr>
        <w:t xml:space="preserve">a Universidad Autónoma del Estado de México en su calidad de </w:t>
      </w:r>
      <w:r w:rsidR="008F1FD2" w:rsidRPr="00BB4928">
        <w:rPr>
          <w:rFonts w:ascii="Palatino Linotype" w:hAnsi="Palatino Linotype" w:cs="Arial"/>
          <w:b/>
          <w:lang w:val="es-419"/>
        </w:rPr>
        <w:t>SUJETO OBLIGADO</w:t>
      </w:r>
      <w:r w:rsidR="008F1FD2" w:rsidRPr="00BB4928">
        <w:rPr>
          <w:rFonts w:ascii="Palatino Linotype" w:hAnsi="Palatino Linotype" w:cs="Arial"/>
          <w:lang w:val="es-419"/>
        </w:rPr>
        <w:t xml:space="preserve"> pa</w:t>
      </w:r>
      <w:r w:rsidRPr="00BB4928">
        <w:rPr>
          <w:rFonts w:ascii="Palatino Linotype" w:hAnsi="Palatino Linotype" w:cs="Arial"/>
          <w:lang w:val="es-419"/>
        </w:rPr>
        <w:t>ra la debida tramitación y atención al Recurso de Revisión interpuesto por el solicitante.</w:t>
      </w:r>
    </w:p>
    <w:p w14:paraId="5EC25C06" w14:textId="504846A5" w:rsidR="00D749ED" w:rsidRPr="00BB4928" w:rsidRDefault="004A36E0"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Por lo que, </w:t>
      </w:r>
      <w:r w:rsidR="00616893" w:rsidRPr="00BB4928">
        <w:rPr>
          <w:rFonts w:ascii="Palatino Linotype" w:hAnsi="Palatino Linotype" w:cs="Arial"/>
          <w:lang w:val="es-419"/>
        </w:rPr>
        <w:t>con el Informe Justificado en mención, tenemos como primer pronunciamiento, lo referido por el se</w:t>
      </w:r>
      <w:r w:rsidRPr="00BB4928">
        <w:rPr>
          <w:rFonts w:ascii="Palatino Linotype" w:hAnsi="Palatino Linotype" w:cs="Arial"/>
          <w:lang w:val="es-419"/>
        </w:rPr>
        <w:t>rvidor universitario habilitado quien fue</w:t>
      </w:r>
      <w:r w:rsidR="00616893" w:rsidRPr="00BB4928">
        <w:rPr>
          <w:rFonts w:ascii="Palatino Linotype" w:hAnsi="Palatino Linotype" w:cs="Arial"/>
          <w:lang w:val="es-419"/>
        </w:rPr>
        <w:t xml:space="preserve"> el Director de Control Escolar, cuyo pronunciamiento consiste en lo siguiente: </w:t>
      </w:r>
    </w:p>
    <w:p w14:paraId="61639D47" w14:textId="7787EF35" w:rsidR="00616893" w:rsidRPr="00BB4928" w:rsidRDefault="00616893" w:rsidP="00BB4928">
      <w:pPr>
        <w:spacing w:before="100" w:beforeAutospacing="1" w:after="100" w:afterAutospacing="1" w:line="360" w:lineRule="auto"/>
        <w:jc w:val="center"/>
        <w:rPr>
          <w:rFonts w:ascii="Palatino Linotype" w:hAnsi="Palatino Linotype" w:cs="Arial"/>
          <w:lang w:val="es-419"/>
        </w:rPr>
      </w:pPr>
      <w:r w:rsidRPr="00BB4928">
        <w:rPr>
          <w:noProof/>
          <w:lang w:eastAsia="es-MX"/>
        </w:rPr>
        <w:drawing>
          <wp:inline distT="0" distB="0" distL="0" distR="0" wp14:anchorId="34F0B180" wp14:editId="10D64F0C">
            <wp:extent cx="4667250" cy="9620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7250" cy="962025"/>
                    </a:xfrm>
                    <a:prstGeom prst="rect">
                      <a:avLst/>
                    </a:prstGeom>
                  </pic:spPr>
                </pic:pic>
              </a:graphicData>
            </a:graphic>
          </wp:inline>
        </w:drawing>
      </w:r>
    </w:p>
    <w:p w14:paraId="4595946B" w14:textId="042E2B38" w:rsidR="00616893" w:rsidRPr="00BB4928" w:rsidRDefault="00616893" w:rsidP="00BB4928">
      <w:pPr>
        <w:spacing w:before="100" w:beforeAutospacing="1" w:after="100" w:afterAutospacing="1" w:line="360" w:lineRule="auto"/>
        <w:jc w:val="center"/>
        <w:rPr>
          <w:rFonts w:ascii="Palatino Linotype" w:hAnsi="Palatino Linotype" w:cs="Arial"/>
          <w:lang w:val="es-419"/>
        </w:rPr>
      </w:pPr>
      <w:r w:rsidRPr="00BB4928">
        <w:rPr>
          <w:noProof/>
          <w:lang w:eastAsia="es-MX"/>
        </w:rPr>
        <w:drawing>
          <wp:inline distT="0" distB="0" distL="0" distR="0" wp14:anchorId="7A3CB7CA" wp14:editId="0663C649">
            <wp:extent cx="4448175" cy="4762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48175" cy="476250"/>
                    </a:xfrm>
                    <a:prstGeom prst="rect">
                      <a:avLst/>
                    </a:prstGeom>
                  </pic:spPr>
                </pic:pic>
              </a:graphicData>
            </a:graphic>
          </wp:inline>
        </w:drawing>
      </w:r>
    </w:p>
    <w:p w14:paraId="3C1AF7F4" w14:textId="0C550F21" w:rsidR="00616893" w:rsidRPr="00BB4928" w:rsidRDefault="00616893"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De </w:t>
      </w:r>
      <w:r w:rsidR="00002E95" w:rsidRPr="00BB4928">
        <w:rPr>
          <w:rFonts w:ascii="Palatino Linotype" w:hAnsi="Palatino Linotype" w:cs="Arial"/>
          <w:lang w:val="es-419"/>
        </w:rPr>
        <w:t>lo anterior,</w:t>
      </w:r>
      <w:r w:rsidRPr="00BB4928">
        <w:rPr>
          <w:rFonts w:ascii="Palatino Linotype" w:hAnsi="Palatino Linotype" w:cs="Arial"/>
          <w:lang w:val="es-419"/>
        </w:rPr>
        <w:t xml:space="preserve"> se advierte qu</w:t>
      </w:r>
      <w:r w:rsidR="00002E95" w:rsidRPr="00BB4928">
        <w:rPr>
          <w:rFonts w:ascii="Palatino Linotype" w:hAnsi="Palatino Linotype" w:cs="Arial"/>
          <w:lang w:val="es-419"/>
        </w:rPr>
        <w:t>e</w:t>
      </w:r>
      <w:r w:rsidRPr="00BB4928">
        <w:rPr>
          <w:rFonts w:ascii="Palatino Linotype" w:hAnsi="Palatino Linotype" w:cs="Arial"/>
          <w:lang w:val="es-419"/>
        </w:rPr>
        <w:t xml:space="preserve"> derivado del análisis vertido dentro de la solicitud por parte del </w:t>
      </w:r>
      <w:r w:rsidRPr="00BB4928">
        <w:rPr>
          <w:rFonts w:ascii="Palatino Linotype" w:hAnsi="Palatino Linotype" w:cs="Arial"/>
          <w:b/>
          <w:lang w:val="es-419"/>
        </w:rPr>
        <w:t xml:space="preserve">RECURRENTE, </w:t>
      </w:r>
      <w:r w:rsidRPr="00BB4928">
        <w:rPr>
          <w:rFonts w:ascii="Palatino Linotype" w:hAnsi="Palatino Linotype" w:cs="Arial"/>
          <w:lang w:val="es-419"/>
        </w:rPr>
        <w:t xml:space="preserve">efectivamente tal y como lo señala </w:t>
      </w:r>
      <w:r w:rsidRPr="00BB4928">
        <w:rPr>
          <w:rFonts w:ascii="Palatino Linotype" w:hAnsi="Palatino Linotype" w:cs="Arial"/>
          <w:b/>
          <w:lang w:val="es-419"/>
        </w:rPr>
        <w:t xml:space="preserve">EL SUJETO OBLIGADO, </w:t>
      </w:r>
      <w:r w:rsidRPr="00BB4928">
        <w:rPr>
          <w:rFonts w:ascii="Palatino Linotype" w:hAnsi="Palatino Linotype" w:cs="Arial"/>
          <w:lang w:val="es-419"/>
        </w:rPr>
        <w:t>el particular requirió</w:t>
      </w:r>
      <w:r w:rsidR="00002E95" w:rsidRPr="00BB4928">
        <w:rPr>
          <w:rFonts w:ascii="Palatino Linotype" w:hAnsi="Palatino Linotype" w:cs="Arial"/>
          <w:lang w:val="es-419"/>
        </w:rPr>
        <w:t xml:space="preserve"> lo siguiente</w:t>
      </w:r>
      <w:r w:rsidRPr="00BB4928">
        <w:rPr>
          <w:rFonts w:ascii="Palatino Linotype" w:hAnsi="Palatino Linotype" w:cs="Arial"/>
          <w:lang w:val="es-419"/>
        </w:rPr>
        <w:t xml:space="preserve">: </w:t>
      </w:r>
    </w:p>
    <w:p w14:paraId="46E36231" w14:textId="48DF4E3E" w:rsidR="00616893" w:rsidRPr="00BB4928" w:rsidRDefault="00616893" w:rsidP="00BB4928">
      <w:pPr>
        <w:spacing w:before="100" w:beforeAutospacing="1" w:after="100" w:afterAutospacing="1" w:line="360" w:lineRule="auto"/>
        <w:ind w:left="851" w:right="899"/>
        <w:jc w:val="both"/>
        <w:rPr>
          <w:rFonts w:ascii="Palatino Linotype" w:hAnsi="Palatino Linotype" w:cs="Arial"/>
          <w:lang w:val="es-419"/>
        </w:rPr>
      </w:pPr>
      <w:r w:rsidRPr="00BB4928">
        <w:rPr>
          <w:rFonts w:ascii="Palatino Linotype" w:hAnsi="Palatino Linotype" w:cs="Arial"/>
          <w:i/>
          <w:lang w:val="es-419"/>
        </w:rPr>
        <w:t>“…*Listado de profesores de tiempo completo, por asignatura y por hora, adscritos a la Unidad Académica Profesional Chimalhuacán de la licenciatura en Educación…”</w:t>
      </w:r>
      <w:r w:rsidRPr="00BB4928">
        <w:rPr>
          <w:rFonts w:ascii="Palatino Linotype" w:hAnsi="Palatino Linotype" w:cs="Arial"/>
          <w:lang w:val="es-419"/>
        </w:rPr>
        <w:t xml:space="preserve"> (Sic).</w:t>
      </w:r>
    </w:p>
    <w:p w14:paraId="71A71212" w14:textId="47B5BABB" w:rsidR="00616893" w:rsidRPr="00BB4928" w:rsidRDefault="00C90361"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Por lo que, </w:t>
      </w:r>
      <w:r w:rsidR="00315172" w:rsidRPr="00BB4928">
        <w:rPr>
          <w:rFonts w:ascii="Palatino Linotype" w:hAnsi="Palatino Linotype" w:cs="Arial"/>
          <w:lang w:val="es-419"/>
        </w:rPr>
        <w:t xml:space="preserve">con base en la respuesta proporcionada por </w:t>
      </w:r>
      <w:r w:rsidR="00315172" w:rsidRPr="00BB4928">
        <w:rPr>
          <w:rFonts w:ascii="Palatino Linotype" w:hAnsi="Palatino Linotype" w:cs="Arial"/>
          <w:b/>
          <w:lang w:val="es-419"/>
        </w:rPr>
        <w:t>EL</w:t>
      </w:r>
      <w:r w:rsidRPr="00BB4928">
        <w:rPr>
          <w:rFonts w:ascii="Palatino Linotype" w:hAnsi="Palatino Linotype" w:cs="Arial"/>
          <w:lang w:val="es-419"/>
        </w:rPr>
        <w:t xml:space="preserve"> </w:t>
      </w:r>
      <w:r w:rsidRPr="00BB4928">
        <w:rPr>
          <w:rFonts w:ascii="Palatino Linotype" w:hAnsi="Palatino Linotype" w:cs="Arial"/>
          <w:b/>
          <w:lang w:val="es-419"/>
        </w:rPr>
        <w:t xml:space="preserve">SUJETO OBLIGADO, </w:t>
      </w:r>
      <w:r w:rsidR="00732EEA" w:rsidRPr="00BB4928">
        <w:rPr>
          <w:rFonts w:ascii="Palatino Linotype" w:hAnsi="Palatino Linotype" w:cs="Arial"/>
          <w:lang w:val="es-419"/>
        </w:rPr>
        <w:t>se advierte que</w:t>
      </w:r>
      <w:r w:rsidR="00732EEA" w:rsidRPr="00BB4928">
        <w:rPr>
          <w:rFonts w:ascii="Palatino Linotype" w:hAnsi="Palatino Linotype" w:cs="Arial"/>
          <w:b/>
          <w:lang w:val="es-419"/>
        </w:rPr>
        <w:t xml:space="preserve"> </w:t>
      </w:r>
      <w:r w:rsidR="004A36E0" w:rsidRPr="00BB4928">
        <w:rPr>
          <w:rFonts w:ascii="Palatino Linotype" w:hAnsi="Palatino Linotype" w:cs="Arial"/>
          <w:lang w:val="es-419"/>
        </w:rPr>
        <w:t>lo que</w:t>
      </w:r>
      <w:r w:rsidRPr="00BB4928">
        <w:rPr>
          <w:rFonts w:ascii="Palatino Linotype" w:hAnsi="Palatino Linotype" w:cs="Arial"/>
          <w:lang w:val="es-419"/>
        </w:rPr>
        <w:t xml:space="preserve"> </w:t>
      </w:r>
      <w:r w:rsidRPr="00BB4928">
        <w:rPr>
          <w:rFonts w:ascii="Palatino Linotype" w:hAnsi="Palatino Linotype" w:cs="Arial"/>
          <w:b/>
          <w:lang w:val="es-419"/>
        </w:rPr>
        <w:t xml:space="preserve">EL RECURRENTE </w:t>
      </w:r>
      <w:r w:rsidRPr="00BB4928">
        <w:rPr>
          <w:rFonts w:ascii="Palatino Linotype" w:hAnsi="Palatino Linotype" w:cs="Arial"/>
          <w:lang w:val="es-419"/>
        </w:rPr>
        <w:t>solicit</w:t>
      </w:r>
      <w:r w:rsidR="00732EEA" w:rsidRPr="00BB4928">
        <w:rPr>
          <w:rFonts w:ascii="Palatino Linotype" w:hAnsi="Palatino Linotype" w:cs="Arial"/>
          <w:lang w:val="es-419"/>
        </w:rPr>
        <w:t>ó</w:t>
      </w:r>
      <w:r w:rsidRPr="00BB4928">
        <w:rPr>
          <w:rFonts w:ascii="Palatino Linotype" w:hAnsi="Palatino Linotype" w:cs="Arial"/>
          <w:lang w:val="es-419"/>
        </w:rPr>
        <w:t>,</w:t>
      </w:r>
      <w:r w:rsidR="004A36E0" w:rsidRPr="00BB4928">
        <w:rPr>
          <w:rFonts w:ascii="Palatino Linotype" w:hAnsi="Palatino Linotype" w:cs="Arial"/>
          <w:lang w:val="es-419"/>
        </w:rPr>
        <w:t xml:space="preserve"> le</w:t>
      </w:r>
      <w:r w:rsidRPr="00BB4928">
        <w:rPr>
          <w:rFonts w:ascii="Palatino Linotype" w:hAnsi="Palatino Linotype" w:cs="Arial"/>
          <w:lang w:val="es-419"/>
        </w:rPr>
        <w:t xml:space="preserve"> fue entregado el nombre </w:t>
      </w:r>
      <w:r w:rsidR="00315172" w:rsidRPr="00BB4928">
        <w:rPr>
          <w:rFonts w:ascii="Palatino Linotype" w:hAnsi="Palatino Linotype" w:cs="Arial"/>
          <w:lang w:val="es-419"/>
        </w:rPr>
        <w:t xml:space="preserve">de una Profesora, la cual se encuentra adscrita “de Tiempo Completo” cuyo nombre fue proporcionado en respuesta siendo: “MARÍA DE LOS ÁNGELES CIENFUEGOS VELASCO” de igual forma se hizo del conocimiento el sueldo bruto mensual de: $19505.43 así como </w:t>
      </w:r>
      <w:r w:rsidR="00732EEA" w:rsidRPr="00BB4928">
        <w:rPr>
          <w:rFonts w:ascii="Palatino Linotype" w:hAnsi="Palatino Linotype" w:cs="Arial"/>
          <w:lang w:val="es-419"/>
        </w:rPr>
        <w:t>su</w:t>
      </w:r>
      <w:r w:rsidR="00315172" w:rsidRPr="00BB4928">
        <w:rPr>
          <w:rFonts w:ascii="Palatino Linotype" w:hAnsi="Palatino Linotype" w:cs="Arial"/>
          <w:lang w:val="es-419"/>
        </w:rPr>
        <w:t xml:space="preserve"> sueldo neto, consistente en: $22195.24, </w:t>
      </w:r>
      <w:r w:rsidR="004A36E0" w:rsidRPr="00BB4928">
        <w:rPr>
          <w:rFonts w:ascii="Palatino Linotype" w:hAnsi="Palatino Linotype" w:cs="Arial"/>
          <w:lang w:val="es-419"/>
        </w:rPr>
        <w:t xml:space="preserve">así como </w:t>
      </w:r>
      <w:r w:rsidR="00732EEA" w:rsidRPr="00BB4928">
        <w:rPr>
          <w:rFonts w:ascii="Palatino Linotype" w:hAnsi="Palatino Linotype" w:cs="Arial"/>
          <w:lang w:val="es-419"/>
        </w:rPr>
        <w:t xml:space="preserve">fue entregada </w:t>
      </w:r>
      <w:r w:rsidR="004A36E0" w:rsidRPr="00BB4928">
        <w:rPr>
          <w:rFonts w:ascii="Palatino Linotype" w:hAnsi="Palatino Linotype" w:cs="Arial"/>
          <w:lang w:val="es-419"/>
        </w:rPr>
        <w:t xml:space="preserve">información relacionada con </w:t>
      </w:r>
      <w:r w:rsidR="00745619" w:rsidRPr="00BB4928">
        <w:rPr>
          <w:rFonts w:ascii="Palatino Linotype" w:hAnsi="Palatino Linotype" w:cs="Arial"/>
          <w:lang w:val="es-419"/>
        </w:rPr>
        <w:t xml:space="preserve">su </w:t>
      </w:r>
      <w:r w:rsidR="00315172" w:rsidRPr="00BB4928">
        <w:rPr>
          <w:rFonts w:ascii="Palatino Linotype" w:hAnsi="Palatino Linotype" w:cs="Arial"/>
          <w:lang w:val="es-419"/>
        </w:rPr>
        <w:t xml:space="preserve">fecha de ingreso </w:t>
      </w:r>
      <w:r w:rsidR="00732EEA" w:rsidRPr="00BB4928">
        <w:rPr>
          <w:rFonts w:ascii="Palatino Linotype" w:hAnsi="Palatino Linotype" w:cs="Arial"/>
          <w:lang w:val="es-419"/>
        </w:rPr>
        <w:t>e</w:t>
      </w:r>
      <w:r w:rsidR="00315172" w:rsidRPr="00BB4928">
        <w:rPr>
          <w:rFonts w:ascii="Palatino Linotype" w:hAnsi="Palatino Linotype" w:cs="Arial"/>
          <w:lang w:val="es-419"/>
        </w:rPr>
        <w:t xml:space="preserve">l uno de agosto de dos mil once, </w:t>
      </w:r>
      <w:r w:rsidR="00745619" w:rsidRPr="00BB4928">
        <w:rPr>
          <w:rFonts w:ascii="Palatino Linotype" w:hAnsi="Palatino Linotype" w:cs="Arial"/>
          <w:lang w:val="es-419"/>
        </w:rPr>
        <w:t xml:space="preserve">quien cuenta con </w:t>
      </w:r>
      <w:r w:rsidR="00315172" w:rsidRPr="00BB4928">
        <w:rPr>
          <w:rFonts w:ascii="Palatino Linotype" w:hAnsi="Palatino Linotype" w:cs="Arial"/>
          <w:lang w:val="es-419"/>
        </w:rPr>
        <w:t xml:space="preserve">veintiocho años de antigüedad en la Universidad Autónoma del Estado de México, </w:t>
      </w:r>
      <w:r w:rsidR="00732EEA" w:rsidRPr="00BB4928">
        <w:rPr>
          <w:rFonts w:ascii="Palatino Linotype" w:hAnsi="Palatino Linotype" w:cs="Arial"/>
          <w:lang w:val="es-419"/>
        </w:rPr>
        <w:t>por último,</w:t>
      </w:r>
      <w:r w:rsidR="00315172" w:rsidRPr="00BB4928">
        <w:rPr>
          <w:rFonts w:ascii="Palatino Linotype" w:hAnsi="Palatino Linotype" w:cs="Arial"/>
          <w:lang w:val="es-419"/>
        </w:rPr>
        <w:t xml:space="preserve"> </w:t>
      </w:r>
      <w:r w:rsidR="00732EEA" w:rsidRPr="00BB4928">
        <w:rPr>
          <w:rFonts w:ascii="Palatino Linotype" w:hAnsi="Palatino Linotype" w:cs="Arial"/>
          <w:lang w:val="es-419"/>
        </w:rPr>
        <w:t>se hizo del conocimiento d</w:t>
      </w:r>
      <w:r w:rsidR="00315172" w:rsidRPr="00BB4928">
        <w:rPr>
          <w:rFonts w:ascii="Palatino Linotype" w:hAnsi="Palatino Linotype" w:cs="Arial"/>
          <w:lang w:val="es-419"/>
        </w:rPr>
        <w:t xml:space="preserve">el cargo </w:t>
      </w:r>
      <w:r w:rsidR="00732EEA" w:rsidRPr="00BB4928">
        <w:rPr>
          <w:rFonts w:ascii="Palatino Linotype" w:hAnsi="Palatino Linotype" w:cs="Arial"/>
          <w:lang w:val="es-419"/>
        </w:rPr>
        <w:t>que ostenta siendo el de</w:t>
      </w:r>
      <w:r w:rsidR="00315172" w:rsidRPr="00BB4928">
        <w:rPr>
          <w:rFonts w:ascii="Palatino Linotype" w:hAnsi="Palatino Linotype" w:cs="Arial"/>
          <w:lang w:val="es-419"/>
        </w:rPr>
        <w:t xml:space="preserve"> “profesora de tiempo completo B”.</w:t>
      </w:r>
    </w:p>
    <w:p w14:paraId="7FD77E78" w14:textId="21C9748C" w:rsidR="00315172" w:rsidRPr="00BB4928" w:rsidRDefault="00315172"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Sin embargo, </w:t>
      </w:r>
      <w:r w:rsidR="00732EEA" w:rsidRPr="00BB4928">
        <w:rPr>
          <w:rFonts w:ascii="Palatino Linotype" w:hAnsi="Palatino Linotype" w:cs="Arial"/>
          <w:lang w:val="es-419"/>
        </w:rPr>
        <w:t>aparte de lo</w:t>
      </w:r>
      <w:r w:rsidRPr="00BB4928">
        <w:rPr>
          <w:rFonts w:ascii="Palatino Linotype" w:hAnsi="Palatino Linotype" w:cs="Arial"/>
          <w:lang w:val="es-419"/>
        </w:rPr>
        <w:t xml:space="preserve"> ya </w:t>
      </w:r>
      <w:r w:rsidR="00732EEA" w:rsidRPr="00BB4928">
        <w:rPr>
          <w:rFonts w:ascii="Palatino Linotype" w:hAnsi="Palatino Linotype" w:cs="Arial"/>
          <w:lang w:val="es-419"/>
        </w:rPr>
        <w:t>comentado</w:t>
      </w:r>
      <w:r w:rsidRPr="00BB4928">
        <w:rPr>
          <w:rFonts w:ascii="Palatino Linotype" w:hAnsi="Palatino Linotype" w:cs="Arial"/>
          <w:lang w:val="es-419"/>
        </w:rPr>
        <w:t>, el servidor público habilitado, entregó mediante alcance en Informe Justificado</w:t>
      </w:r>
      <w:r w:rsidR="00732EEA" w:rsidRPr="00BB4928">
        <w:rPr>
          <w:rFonts w:ascii="Palatino Linotype" w:hAnsi="Palatino Linotype" w:cs="Arial"/>
          <w:lang w:val="es-419"/>
        </w:rPr>
        <w:t xml:space="preserve"> </w:t>
      </w:r>
      <w:r w:rsidR="00953200" w:rsidRPr="00BB4928">
        <w:rPr>
          <w:rFonts w:ascii="Palatino Linotype" w:hAnsi="Palatino Linotype" w:cs="Arial"/>
          <w:lang w:val="es-419"/>
        </w:rPr>
        <w:t xml:space="preserve">el listado de profesores, haciendo del </w:t>
      </w:r>
      <w:r w:rsidR="00732EEA" w:rsidRPr="00BB4928">
        <w:rPr>
          <w:rFonts w:ascii="Palatino Linotype" w:hAnsi="Palatino Linotype" w:cs="Arial"/>
          <w:lang w:val="es-419"/>
        </w:rPr>
        <w:t>conocimiento</w:t>
      </w:r>
      <w:r w:rsidR="00953200" w:rsidRPr="00BB4928">
        <w:rPr>
          <w:rFonts w:ascii="Palatino Linotype" w:hAnsi="Palatino Linotype" w:cs="Arial"/>
          <w:lang w:val="es-419"/>
        </w:rPr>
        <w:t xml:space="preserve"> que los mismos se encuentran con el grado de “asignatura”</w:t>
      </w:r>
      <w:r w:rsidR="00F05DF4" w:rsidRPr="00BB4928">
        <w:rPr>
          <w:rFonts w:ascii="Palatino Linotype" w:hAnsi="Palatino Linotype" w:cs="Arial"/>
          <w:lang w:val="es-419"/>
        </w:rPr>
        <w:t>.</w:t>
      </w:r>
    </w:p>
    <w:p w14:paraId="1B0BD3A3" w14:textId="25C35CD9" w:rsidR="00F05DF4" w:rsidRPr="00BB4928" w:rsidRDefault="00F05DF4"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Remitiendo para t</w:t>
      </w:r>
      <w:r w:rsidR="00745619" w:rsidRPr="00BB4928">
        <w:rPr>
          <w:rFonts w:ascii="Palatino Linotype" w:hAnsi="Palatino Linotype" w:cs="Arial"/>
          <w:lang w:val="es-419"/>
        </w:rPr>
        <w:t xml:space="preserve">al efecto el siguiente listado, el cual se incorpora a continuación para mejor referencia: </w:t>
      </w:r>
    </w:p>
    <w:p w14:paraId="3630BA78" w14:textId="2A738CDC" w:rsidR="00F05DF4" w:rsidRPr="00BB4928" w:rsidRDefault="00F05DF4" w:rsidP="00BB4928">
      <w:pPr>
        <w:spacing w:before="100" w:beforeAutospacing="1" w:after="100" w:afterAutospacing="1" w:line="360" w:lineRule="auto"/>
        <w:jc w:val="both"/>
        <w:rPr>
          <w:rFonts w:ascii="Palatino Linotype" w:hAnsi="Palatino Linotype" w:cs="Arial"/>
          <w:lang w:val="es-419"/>
        </w:rPr>
      </w:pPr>
      <w:r w:rsidRPr="00BB4928">
        <w:rPr>
          <w:noProof/>
          <w:lang w:eastAsia="es-MX"/>
        </w:rPr>
        <w:drawing>
          <wp:inline distT="0" distB="0" distL="0" distR="0" wp14:anchorId="2DEFAE10" wp14:editId="64863938">
            <wp:extent cx="5172075" cy="6353175"/>
            <wp:effectExtent l="152400" t="152400" r="371475" b="3714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72075" cy="6353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91BAC85" w14:textId="77777777" w:rsidR="00315172" w:rsidRPr="00BB4928" w:rsidRDefault="00315172" w:rsidP="00BB4928">
      <w:pPr>
        <w:spacing w:before="100" w:beforeAutospacing="1" w:after="100" w:afterAutospacing="1" w:line="360" w:lineRule="auto"/>
        <w:jc w:val="both"/>
        <w:rPr>
          <w:rFonts w:ascii="Palatino Linotype" w:hAnsi="Palatino Linotype" w:cs="Arial"/>
          <w:lang w:val="es-419"/>
        </w:rPr>
      </w:pPr>
    </w:p>
    <w:p w14:paraId="05B62597" w14:textId="5C0436DD" w:rsidR="00315172" w:rsidRPr="00BB4928" w:rsidRDefault="00F05DF4"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Entendiendo así que, con base en lo señalado en el Reglamento del Personal Académico de la Universidad Autónoma del Estado de México, tenemos como profesores de asignatura lo</w:t>
      </w:r>
      <w:r w:rsidR="00313C42" w:rsidRPr="00BB4928">
        <w:rPr>
          <w:rFonts w:ascii="Palatino Linotype" w:hAnsi="Palatino Linotype" w:cs="Arial"/>
          <w:lang w:val="es-419"/>
        </w:rPr>
        <w:t>s</w:t>
      </w:r>
      <w:r w:rsidRPr="00BB4928">
        <w:rPr>
          <w:rFonts w:ascii="Palatino Linotype" w:hAnsi="Palatino Linotype" w:cs="Arial"/>
          <w:lang w:val="es-419"/>
        </w:rPr>
        <w:t xml:space="preserve"> siguiente</w:t>
      </w:r>
      <w:r w:rsidR="00313C42" w:rsidRPr="00BB4928">
        <w:rPr>
          <w:rFonts w:ascii="Palatino Linotype" w:hAnsi="Palatino Linotype" w:cs="Arial"/>
          <w:lang w:val="es-419"/>
        </w:rPr>
        <w:t>s</w:t>
      </w:r>
      <w:r w:rsidRPr="00BB4928">
        <w:rPr>
          <w:rFonts w:ascii="Palatino Linotype" w:hAnsi="Palatino Linotype" w:cs="Arial"/>
          <w:lang w:val="es-419"/>
        </w:rPr>
        <w:t xml:space="preserve">: </w:t>
      </w:r>
    </w:p>
    <w:p w14:paraId="43E29DB0" w14:textId="6B7D8A28" w:rsidR="00F05DF4" w:rsidRPr="00BB4928" w:rsidRDefault="00F05DF4" w:rsidP="00BB4928">
      <w:pPr>
        <w:spacing w:before="100" w:beforeAutospacing="1" w:after="100" w:afterAutospacing="1" w:line="360" w:lineRule="auto"/>
        <w:ind w:left="284"/>
        <w:rPr>
          <w:rFonts w:ascii="Palatino Linotype" w:hAnsi="Palatino Linotype" w:cs="Arial"/>
          <w:lang w:val="es-419"/>
        </w:rPr>
      </w:pPr>
      <w:r w:rsidRPr="00BB4928">
        <w:rPr>
          <w:noProof/>
          <w:lang w:eastAsia="es-MX"/>
        </w:rPr>
        <w:drawing>
          <wp:inline distT="0" distB="0" distL="0" distR="0" wp14:anchorId="4A29FE91" wp14:editId="4D2BDCE6">
            <wp:extent cx="5358202" cy="5648325"/>
            <wp:effectExtent l="152400" t="152400" r="356870" b="3524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62911" cy="5653289"/>
                    </a:xfrm>
                    <a:prstGeom prst="rect">
                      <a:avLst/>
                    </a:prstGeom>
                    <a:ln>
                      <a:noFill/>
                    </a:ln>
                    <a:effectLst>
                      <a:outerShdw blurRad="292100" dist="139700" dir="2700000" algn="tl" rotWithShape="0">
                        <a:srgbClr val="333333">
                          <a:alpha val="65000"/>
                        </a:srgbClr>
                      </a:outerShdw>
                    </a:effectLst>
                  </pic:spPr>
                </pic:pic>
              </a:graphicData>
            </a:graphic>
          </wp:inline>
        </w:drawing>
      </w:r>
    </w:p>
    <w:p w14:paraId="37CCB8F8" w14:textId="28343CFE" w:rsidR="00315172" w:rsidRPr="00BB4928" w:rsidRDefault="001E0DC8" w:rsidP="00BB4928">
      <w:pPr>
        <w:spacing w:before="100" w:beforeAutospacing="1" w:after="100" w:afterAutospacing="1" w:line="360" w:lineRule="auto"/>
        <w:ind w:left="284"/>
        <w:jc w:val="center"/>
        <w:rPr>
          <w:rFonts w:ascii="Palatino Linotype" w:hAnsi="Palatino Linotype" w:cs="Arial"/>
          <w:lang w:val="es-419"/>
        </w:rPr>
      </w:pPr>
      <w:r w:rsidRPr="00BB4928">
        <w:rPr>
          <w:noProof/>
          <w:lang w:eastAsia="es-MX"/>
        </w:rPr>
        <w:drawing>
          <wp:inline distT="0" distB="0" distL="0" distR="0" wp14:anchorId="7714A134" wp14:editId="11D02A64">
            <wp:extent cx="5242311" cy="6781800"/>
            <wp:effectExtent l="152400" t="152400" r="358775" b="3619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44253" cy="6784312"/>
                    </a:xfrm>
                    <a:prstGeom prst="rect">
                      <a:avLst/>
                    </a:prstGeom>
                    <a:ln>
                      <a:noFill/>
                    </a:ln>
                    <a:effectLst>
                      <a:outerShdw blurRad="292100" dist="139700" dir="2700000" algn="tl" rotWithShape="0">
                        <a:srgbClr val="333333">
                          <a:alpha val="65000"/>
                        </a:srgbClr>
                      </a:outerShdw>
                    </a:effectLst>
                  </pic:spPr>
                </pic:pic>
              </a:graphicData>
            </a:graphic>
          </wp:inline>
        </w:drawing>
      </w:r>
    </w:p>
    <w:p w14:paraId="43E0D4E4" w14:textId="49236677" w:rsidR="00315172" w:rsidRPr="00BB4928" w:rsidRDefault="001E0DC8"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Por otro lado, respecto a los profesores de </w:t>
      </w:r>
      <w:r w:rsidR="00A44023" w:rsidRPr="00BB4928">
        <w:rPr>
          <w:rFonts w:ascii="Palatino Linotype" w:hAnsi="Palatino Linotype" w:cs="Arial"/>
          <w:lang w:val="es-419"/>
        </w:rPr>
        <w:t xml:space="preserve">“Tiempo Completo” el mismo reglamento en cita, refiere lo siguiente: </w:t>
      </w:r>
    </w:p>
    <w:p w14:paraId="614C59F1" w14:textId="5422841C" w:rsidR="00A44023" w:rsidRPr="00BB4928" w:rsidRDefault="00F96780" w:rsidP="00BB4928">
      <w:pPr>
        <w:spacing w:before="100" w:beforeAutospacing="1" w:after="100" w:afterAutospacing="1" w:line="360" w:lineRule="auto"/>
        <w:ind w:left="426"/>
        <w:jc w:val="center"/>
        <w:rPr>
          <w:rFonts w:ascii="Palatino Linotype" w:hAnsi="Palatino Linotype" w:cs="Arial"/>
          <w:lang w:val="es-419"/>
        </w:rPr>
      </w:pPr>
      <w:r w:rsidRPr="00BB4928">
        <w:rPr>
          <w:noProof/>
          <w:lang w:eastAsia="es-MX"/>
        </w:rPr>
        <mc:AlternateContent>
          <mc:Choice Requires="wps">
            <w:drawing>
              <wp:anchor distT="0" distB="0" distL="114300" distR="114300" simplePos="0" relativeHeight="251659264" behindDoc="0" locked="0" layoutInCell="1" allowOverlap="1" wp14:anchorId="65F7D086" wp14:editId="016E63EB">
                <wp:simplePos x="0" y="0"/>
                <wp:positionH relativeFrom="margin">
                  <wp:posOffset>796290</wp:posOffset>
                </wp:positionH>
                <wp:positionV relativeFrom="paragraph">
                  <wp:posOffset>2818765</wp:posOffset>
                </wp:positionV>
                <wp:extent cx="428625" cy="438150"/>
                <wp:effectExtent l="57150" t="38100" r="66675" b="95250"/>
                <wp:wrapNone/>
                <wp:docPr id="21" name="Flecha derecha 21"/>
                <wp:cNvGraphicFramePr/>
                <a:graphic xmlns:a="http://schemas.openxmlformats.org/drawingml/2006/main">
                  <a:graphicData uri="http://schemas.microsoft.com/office/word/2010/wordprocessingShape">
                    <wps:wsp>
                      <wps:cNvSpPr/>
                      <wps:spPr>
                        <a:xfrm>
                          <a:off x="0" y="0"/>
                          <a:ext cx="428625" cy="4381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8C89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1" o:spid="_x0000_s1026" type="#_x0000_t13" style="position:absolute;margin-left:62.7pt;margin-top:221.95pt;width:33.75pt;height:3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" adj="10800" fillcolor="red" strokecolor="red">
                <v:shadow on="t" color="black" opacity="22937f" origin=",.5" offset="0,.63889mm"/>
                <w10:wrap anchorx="margin"/>
              </v:shape>
            </w:pict>
          </mc:Fallback>
        </mc:AlternateContent>
      </w:r>
      <w:r w:rsidR="00A44023" w:rsidRPr="00BB4928">
        <w:rPr>
          <w:noProof/>
          <w:lang w:eastAsia="es-MX"/>
        </w:rPr>
        <w:drawing>
          <wp:inline distT="0" distB="0" distL="0" distR="0" wp14:anchorId="6AE0B719" wp14:editId="68DBC839">
            <wp:extent cx="3382010" cy="3885581"/>
            <wp:effectExtent l="152400" t="152400" r="370840" b="3625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92294" cy="3897396"/>
                    </a:xfrm>
                    <a:prstGeom prst="rect">
                      <a:avLst/>
                    </a:prstGeom>
                    <a:ln>
                      <a:noFill/>
                    </a:ln>
                    <a:effectLst>
                      <a:outerShdw blurRad="292100" dist="139700" dir="2700000" algn="tl" rotWithShape="0">
                        <a:srgbClr val="333333">
                          <a:alpha val="65000"/>
                        </a:srgbClr>
                      </a:outerShdw>
                    </a:effectLst>
                  </pic:spPr>
                </pic:pic>
              </a:graphicData>
            </a:graphic>
          </wp:inline>
        </w:drawing>
      </w:r>
    </w:p>
    <w:p w14:paraId="1BFFDE21" w14:textId="4B33130B" w:rsidR="00B404B1" w:rsidRPr="00BB4928" w:rsidRDefault="00853643" w:rsidP="00BB4928">
      <w:pPr>
        <w:spacing w:before="100" w:beforeAutospacing="1" w:after="100" w:afterAutospacing="1" w:line="360" w:lineRule="auto"/>
        <w:ind w:left="709"/>
        <w:jc w:val="center"/>
        <w:rPr>
          <w:rFonts w:ascii="Palatino Linotype" w:hAnsi="Palatino Linotype" w:cs="Arial"/>
          <w:lang w:val="es-419"/>
        </w:rPr>
      </w:pPr>
      <w:r w:rsidRPr="00BB4928">
        <w:rPr>
          <w:noProof/>
          <w:lang w:eastAsia="es-MX"/>
        </w:rPr>
        <mc:AlternateContent>
          <mc:Choice Requires="wps">
            <w:drawing>
              <wp:anchor distT="0" distB="0" distL="114300" distR="114300" simplePos="0" relativeHeight="251662336" behindDoc="0" locked="0" layoutInCell="1" allowOverlap="1" wp14:anchorId="478A04E7" wp14:editId="70C5DC2B">
                <wp:simplePos x="0" y="0"/>
                <wp:positionH relativeFrom="margin">
                  <wp:posOffset>796290</wp:posOffset>
                </wp:positionH>
                <wp:positionV relativeFrom="paragraph">
                  <wp:posOffset>181610</wp:posOffset>
                </wp:positionV>
                <wp:extent cx="428625" cy="209550"/>
                <wp:effectExtent l="57150" t="38100" r="28575" b="95250"/>
                <wp:wrapNone/>
                <wp:docPr id="24" name="Flecha derecha 24"/>
                <wp:cNvGraphicFramePr/>
                <a:graphic xmlns:a="http://schemas.openxmlformats.org/drawingml/2006/main">
                  <a:graphicData uri="http://schemas.microsoft.com/office/word/2010/wordprocessingShape">
                    <wps:wsp>
                      <wps:cNvSpPr/>
                      <wps:spPr>
                        <a:xfrm>
                          <a:off x="0" y="0"/>
                          <a:ext cx="428625" cy="2095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53DB0" id="Flecha derecha 24" o:spid="_x0000_s1026" type="#_x0000_t13" style="position:absolute;margin-left:62.7pt;margin-top:14.3pt;width:33.75pt;height:16.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" adj="16320" fillcolor="red" strokecolor="red">
                <v:shadow on="t" color="black" opacity="22937f" origin=",.5" offset="0,.63889mm"/>
                <w10:wrap anchorx="margin"/>
              </v:shape>
            </w:pict>
          </mc:Fallback>
        </mc:AlternateContent>
      </w:r>
      <w:r w:rsidRPr="00BB4928">
        <w:rPr>
          <w:noProof/>
          <w:lang w:eastAsia="es-MX"/>
        </w:rPr>
        <mc:AlternateContent>
          <mc:Choice Requires="wps">
            <w:drawing>
              <wp:anchor distT="0" distB="0" distL="114300" distR="114300" simplePos="0" relativeHeight="251660288" behindDoc="0" locked="0" layoutInCell="1" allowOverlap="1" wp14:anchorId="4F28E6FB" wp14:editId="79236BC6">
                <wp:simplePos x="0" y="0"/>
                <wp:positionH relativeFrom="column">
                  <wp:posOffset>1367790</wp:posOffset>
                </wp:positionH>
                <wp:positionV relativeFrom="paragraph">
                  <wp:posOffset>343536</wp:posOffset>
                </wp:positionV>
                <wp:extent cx="2409825" cy="0"/>
                <wp:effectExtent l="38100" t="38100" r="66675" b="95250"/>
                <wp:wrapNone/>
                <wp:docPr id="23" name="Conector recto 23"/>
                <wp:cNvGraphicFramePr/>
                <a:graphic xmlns:a="http://schemas.openxmlformats.org/drawingml/2006/main">
                  <a:graphicData uri="http://schemas.microsoft.com/office/word/2010/wordprocessingShape">
                    <wps:wsp>
                      <wps:cNvCnPr/>
                      <wps:spPr>
                        <a:xfrm>
                          <a:off x="0" y="0"/>
                          <a:ext cx="24098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B6732" id="Conector recto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27.05pt" to="297.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" strokecolor="red" strokeweight="2pt">
                <v:shadow on="t" color="black" opacity="24903f" origin=",.5" offset="0,.55556mm"/>
              </v:line>
            </w:pict>
          </mc:Fallback>
        </mc:AlternateContent>
      </w:r>
      <w:r w:rsidR="00B404B1" w:rsidRPr="00BB4928">
        <w:rPr>
          <w:noProof/>
          <w:lang w:eastAsia="es-MX"/>
        </w:rPr>
        <w:drawing>
          <wp:inline distT="0" distB="0" distL="0" distR="0" wp14:anchorId="3F763648" wp14:editId="66AE98DD">
            <wp:extent cx="3417556" cy="1419225"/>
            <wp:effectExtent l="152400" t="152400" r="354965" b="3524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2776" cy="1425545"/>
                    </a:xfrm>
                    <a:prstGeom prst="rect">
                      <a:avLst/>
                    </a:prstGeom>
                    <a:ln>
                      <a:noFill/>
                    </a:ln>
                    <a:effectLst>
                      <a:outerShdw blurRad="292100" dist="139700" dir="2700000" algn="tl" rotWithShape="0">
                        <a:srgbClr val="333333">
                          <a:alpha val="65000"/>
                        </a:srgbClr>
                      </a:outerShdw>
                    </a:effectLst>
                  </pic:spPr>
                </pic:pic>
              </a:graphicData>
            </a:graphic>
          </wp:inline>
        </w:drawing>
      </w:r>
    </w:p>
    <w:p w14:paraId="3D341474" w14:textId="32FD9878" w:rsidR="00E35070" w:rsidRPr="00BB4928" w:rsidRDefault="00313C42"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Una vez expuesto lo anterior, podemos advertir que, de conformidad con la información vertida en respuesta primigenia, </w:t>
      </w:r>
      <w:r w:rsidR="00D439BF" w:rsidRPr="00BB4928">
        <w:rPr>
          <w:rFonts w:ascii="Palatino Linotype" w:hAnsi="Palatino Linotype" w:cs="Arial"/>
          <w:b/>
          <w:lang w:val="es-419"/>
        </w:rPr>
        <w:t xml:space="preserve">EL SUJETO OBLIGADO </w:t>
      </w:r>
      <w:r w:rsidRPr="00BB4928">
        <w:rPr>
          <w:rFonts w:ascii="Palatino Linotype" w:hAnsi="Palatino Linotype" w:cs="Arial"/>
          <w:lang w:val="es-419"/>
        </w:rPr>
        <w:t xml:space="preserve">hizo del conocimiento </w:t>
      </w:r>
      <w:r w:rsidR="00E35070" w:rsidRPr="00BB4928">
        <w:rPr>
          <w:rFonts w:ascii="Palatino Linotype" w:hAnsi="Palatino Linotype" w:cs="Arial"/>
          <w:lang w:val="es-419"/>
        </w:rPr>
        <w:t>mediante respuesta a</w:t>
      </w:r>
      <w:r w:rsidR="00D439BF" w:rsidRPr="00BB4928">
        <w:rPr>
          <w:rFonts w:ascii="Palatino Linotype" w:hAnsi="Palatino Linotype" w:cs="Arial"/>
          <w:lang w:val="es-419"/>
        </w:rPr>
        <w:t xml:space="preserve"> la fecha de la solicitud</w:t>
      </w:r>
      <w:r w:rsidRPr="00BB4928">
        <w:rPr>
          <w:rFonts w:ascii="Palatino Linotype" w:hAnsi="Palatino Linotype" w:cs="Arial"/>
          <w:lang w:val="es-419"/>
        </w:rPr>
        <w:t>, el nombre de la p</w:t>
      </w:r>
      <w:r w:rsidR="00D439BF" w:rsidRPr="00BB4928">
        <w:rPr>
          <w:rFonts w:ascii="Palatino Linotype" w:hAnsi="Palatino Linotype" w:cs="Arial"/>
          <w:lang w:val="es-419"/>
        </w:rPr>
        <w:t>rofesora que se encontraba en la clasificación de personal académica como: “</w:t>
      </w:r>
      <w:r w:rsidR="00D439BF" w:rsidRPr="00BB4928">
        <w:rPr>
          <w:rFonts w:ascii="Palatino Linotype" w:hAnsi="Palatino Linotype" w:cs="Arial"/>
          <w:b/>
          <w:u w:val="single"/>
          <w:lang w:val="es-419"/>
        </w:rPr>
        <w:t>Técnica Académica de Tiempo Completo”;</w:t>
      </w:r>
      <w:r w:rsidR="00D439BF" w:rsidRPr="00BB4928">
        <w:rPr>
          <w:rFonts w:ascii="Palatino Linotype" w:hAnsi="Palatino Linotype" w:cs="Arial"/>
          <w:lang w:val="es-419"/>
        </w:rPr>
        <w:t xml:space="preserve"> dando así cumplimiento </w:t>
      </w:r>
      <w:r w:rsidR="00E35070" w:rsidRPr="00BB4928">
        <w:rPr>
          <w:rFonts w:ascii="Palatino Linotype" w:hAnsi="Palatino Linotype" w:cs="Arial"/>
          <w:lang w:val="es-419"/>
        </w:rPr>
        <w:t xml:space="preserve"> a </w:t>
      </w:r>
      <w:r w:rsidR="00D439BF" w:rsidRPr="00BB4928">
        <w:rPr>
          <w:rFonts w:ascii="Palatino Linotype" w:hAnsi="Palatino Linotype" w:cs="Arial"/>
          <w:lang w:val="es-419"/>
        </w:rPr>
        <w:t>l</w:t>
      </w:r>
      <w:r w:rsidR="00E35070" w:rsidRPr="00BB4928">
        <w:rPr>
          <w:rFonts w:ascii="Palatino Linotype" w:hAnsi="Palatino Linotype" w:cs="Arial"/>
          <w:lang w:val="es-419"/>
        </w:rPr>
        <w:t>a parte del</w:t>
      </w:r>
      <w:r w:rsidR="00D439BF" w:rsidRPr="00BB4928">
        <w:rPr>
          <w:rFonts w:ascii="Palatino Linotype" w:hAnsi="Palatino Linotype" w:cs="Arial"/>
          <w:lang w:val="es-419"/>
        </w:rPr>
        <w:t xml:space="preserve"> requerimiento vertido por </w:t>
      </w:r>
      <w:r w:rsidR="00D439BF" w:rsidRPr="00BB4928">
        <w:rPr>
          <w:rFonts w:ascii="Palatino Linotype" w:hAnsi="Palatino Linotype" w:cs="Arial"/>
          <w:b/>
          <w:lang w:val="es-419"/>
        </w:rPr>
        <w:t xml:space="preserve">EL RECURRENTE, </w:t>
      </w:r>
      <w:r w:rsidR="00D439BF" w:rsidRPr="00BB4928">
        <w:rPr>
          <w:rFonts w:ascii="Palatino Linotype" w:hAnsi="Palatino Linotype" w:cs="Arial"/>
          <w:lang w:val="es-419"/>
        </w:rPr>
        <w:t xml:space="preserve">pues </w:t>
      </w:r>
      <w:r w:rsidR="00745619" w:rsidRPr="00BB4928">
        <w:rPr>
          <w:rFonts w:ascii="Palatino Linotype" w:hAnsi="Palatino Linotype" w:cs="Arial"/>
          <w:lang w:val="es-419"/>
        </w:rPr>
        <w:t>así</w:t>
      </w:r>
      <w:r w:rsidR="00D439BF" w:rsidRPr="00BB4928">
        <w:rPr>
          <w:rFonts w:ascii="Palatino Linotype" w:hAnsi="Palatino Linotype" w:cs="Arial"/>
          <w:lang w:val="es-419"/>
        </w:rPr>
        <w:t xml:space="preserve"> fue </w:t>
      </w:r>
      <w:r w:rsidR="00BB207A" w:rsidRPr="00BB4928">
        <w:rPr>
          <w:rFonts w:ascii="Palatino Linotype" w:hAnsi="Palatino Linotype" w:cs="Arial"/>
          <w:lang w:val="es-419"/>
        </w:rPr>
        <w:t>solicitado</w:t>
      </w:r>
      <w:r w:rsidR="00D439BF" w:rsidRPr="00BB4928">
        <w:rPr>
          <w:rFonts w:ascii="Palatino Linotype" w:hAnsi="Palatino Linotype" w:cs="Arial"/>
          <w:lang w:val="es-419"/>
        </w:rPr>
        <w:t xml:space="preserve"> </w:t>
      </w:r>
      <w:r w:rsidR="00E35070" w:rsidRPr="00BB4928">
        <w:rPr>
          <w:rFonts w:ascii="Palatino Linotype" w:hAnsi="Palatino Linotype" w:cs="Arial"/>
          <w:lang w:val="es-419"/>
        </w:rPr>
        <w:t>el listado de profesores de tiempo completo.</w:t>
      </w:r>
    </w:p>
    <w:p w14:paraId="7939C7A6" w14:textId="77777777" w:rsidR="00853643" w:rsidRPr="00BB4928" w:rsidRDefault="00E35070"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Por otro lado, recordemos que también existió el pronunciamiento de un</w:t>
      </w:r>
      <w:r w:rsidR="00853643" w:rsidRPr="00BB4928">
        <w:rPr>
          <w:rFonts w:ascii="Palatino Linotype" w:hAnsi="Palatino Linotype" w:cs="Arial"/>
          <w:lang w:val="es-419"/>
        </w:rPr>
        <w:t>a</w:t>
      </w:r>
      <w:r w:rsidRPr="00BB4928">
        <w:rPr>
          <w:rFonts w:ascii="Palatino Linotype" w:hAnsi="Palatino Linotype" w:cs="Arial"/>
          <w:lang w:val="es-419"/>
        </w:rPr>
        <w:t xml:space="preserve"> segund</w:t>
      </w:r>
      <w:r w:rsidR="00853643" w:rsidRPr="00BB4928">
        <w:rPr>
          <w:rFonts w:ascii="Palatino Linotype" w:hAnsi="Palatino Linotype" w:cs="Arial"/>
          <w:lang w:val="es-419"/>
        </w:rPr>
        <w:t>a</w:t>
      </w:r>
      <w:r w:rsidRPr="00BB4928">
        <w:rPr>
          <w:rFonts w:ascii="Palatino Linotype" w:hAnsi="Palatino Linotype" w:cs="Arial"/>
          <w:lang w:val="es-419"/>
        </w:rPr>
        <w:t xml:space="preserve"> ser</w:t>
      </w:r>
      <w:r w:rsidR="00853643" w:rsidRPr="00BB4928">
        <w:rPr>
          <w:rFonts w:ascii="Palatino Linotype" w:hAnsi="Palatino Linotype" w:cs="Arial"/>
          <w:lang w:val="es-419"/>
        </w:rPr>
        <w:t>vidora pública habilitada, quien para el caso que nos ocupa fue la Titular de la Unidad Académica Profesional de Chimalhuacán, misma que mediante Informe Justificado refirió lo siguiente:</w:t>
      </w:r>
    </w:p>
    <w:p w14:paraId="41F95282" w14:textId="18FBA0B7" w:rsidR="00B404B1" w:rsidRPr="00BB4928" w:rsidRDefault="00853643" w:rsidP="00BB4928">
      <w:pPr>
        <w:spacing w:before="100" w:beforeAutospacing="1" w:after="100" w:afterAutospacing="1" w:line="360" w:lineRule="auto"/>
        <w:jc w:val="center"/>
        <w:rPr>
          <w:rFonts w:ascii="Palatino Linotype" w:hAnsi="Palatino Linotype" w:cs="Arial"/>
          <w:lang w:val="es-419"/>
        </w:rPr>
      </w:pPr>
      <w:r w:rsidRPr="00BB4928">
        <w:rPr>
          <w:noProof/>
          <w:lang w:eastAsia="es-MX"/>
        </w:rPr>
        <w:drawing>
          <wp:inline distT="0" distB="0" distL="0" distR="0" wp14:anchorId="05E023E2" wp14:editId="09565617">
            <wp:extent cx="5126296" cy="1638300"/>
            <wp:effectExtent l="152400" t="152400" r="360680" b="3619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47392" cy="1645042"/>
                    </a:xfrm>
                    <a:prstGeom prst="rect">
                      <a:avLst/>
                    </a:prstGeom>
                    <a:ln>
                      <a:noFill/>
                    </a:ln>
                    <a:effectLst>
                      <a:outerShdw blurRad="292100" dist="139700" dir="2700000" algn="tl" rotWithShape="0">
                        <a:srgbClr val="333333">
                          <a:alpha val="65000"/>
                        </a:srgbClr>
                      </a:outerShdw>
                    </a:effectLst>
                  </pic:spPr>
                </pic:pic>
              </a:graphicData>
            </a:graphic>
          </wp:inline>
        </w:drawing>
      </w:r>
    </w:p>
    <w:p w14:paraId="2E3A23EF" w14:textId="45CEFFF2" w:rsidR="00092BD6" w:rsidRPr="00BB4928" w:rsidRDefault="005028D5"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Por lo que se advierte lógico que, la respuesta primigenia consistió únicamente</w:t>
      </w:r>
      <w:r w:rsidR="00A57693" w:rsidRPr="00BB4928">
        <w:rPr>
          <w:rFonts w:ascii="Palatino Linotype" w:hAnsi="Palatino Linotype" w:cs="Arial"/>
          <w:lang w:val="es-419"/>
        </w:rPr>
        <w:t xml:space="preserve"> en la entrega de </w:t>
      </w:r>
      <w:r w:rsidR="00DD353C" w:rsidRPr="00BB4928">
        <w:rPr>
          <w:rFonts w:ascii="Palatino Linotype" w:hAnsi="Palatino Linotype" w:cs="Arial"/>
          <w:lang w:val="es-419"/>
        </w:rPr>
        <w:t xml:space="preserve">información concerniente a la Profesora de Tiempo Completo que se </w:t>
      </w:r>
      <w:r w:rsidR="00F338FC" w:rsidRPr="00BB4928">
        <w:rPr>
          <w:rFonts w:ascii="Palatino Linotype" w:hAnsi="Palatino Linotype" w:cs="Arial"/>
          <w:lang w:val="es-419"/>
        </w:rPr>
        <w:t>encontraba</w:t>
      </w:r>
      <w:r w:rsidR="00DD353C" w:rsidRPr="00BB4928">
        <w:rPr>
          <w:rFonts w:ascii="Palatino Linotype" w:hAnsi="Palatino Linotype" w:cs="Arial"/>
          <w:lang w:val="es-419"/>
        </w:rPr>
        <w:t xml:space="preserve"> adscrita a la Unidad Académica Profesional Chimalhuacán de la Licenciatura en Educación</w:t>
      </w:r>
      <w:r w:rsidR="00A57693" w:rsidRPr="00BB4928">
        <w:rPr>
          <w:rFonts w:ascii="Palatino Linotype" w:hAnsi="Palatino Linotype" w:cs="Arial"/>
          <w:lang w:val="es-419"/>
        </w:rPr>
        <w:t xml:space="preserve">, sin embargo </w:t>
      </w:r>
      <w:r w:rsidR="00A57693" w:rsidRPr="00BB4928">
        <w:rPr>
          <w:rFonts w:ascii="Palatino Linotype" w:hAnsi="Palatino Linotype" w:cs="Arial"/>
          <w:b/>
          <w:lang w:val="es-419"/>
        </w:rPr>
        <w:t xml:space="preserve">EL SUJETO OBLIGADO </w:t>
      </w:r>
      <w:r w:rsidR="00A57693" w:rsidRPr="00BB4928">
        <w:rPr>
          <w:rFonts w:ascii="Palatino Linotype" w:hAnsi="Palatino Linotype" w:cs="Arial"/>
          <w:lang w:val="es-419"/>
        </w:rPr>
        <w:t>a través de la servidora universitaria habilitada de la Unidad Académica Profesional de Chimalhuacán,</w:t>
      </w:r>
      <w:r w:rsidR="00A57693" w:rsidRPr="00BB4928">
        <w:rPr>
          <w:rFonts w:ascii="Palatino Linotype" w:hAnsi="Palatino Linotype" w:cs="Arial"/>
          <w:b/>
          <w:lang w:val="es-419"/>
        </w:rPr>
        <w:t xml:space="preserve"> </w:t>
      </w:r>
      <w:r w:rsidR="00A57693" w:rsidRPr="00BB4928">
        <w:rPr>
          <w:rFonts w:ascii="Palatino Linotype" w:hAnsi="Palatino Linotype" w:cs="Arial"/>
          <w:lang w:val="es-419"/>
        </w:rPr>
        <w:t>en aras de proporcionar un debido acceso a la información, mediante Informe Justificado re</w:t>
      </w:r>
      <w:r w:rsidR="00F338FC" w:rsidRPr="00BB4928">
        <w:rPr>
          <w:rFonts w:ascii="Palatino Linotype" w:hAnsi="Palatino Linotype" w:cs="Arial"/>
          <w:lang w:val="es-419"/>
        </w:rPr>
        <w:t>firió lo que  se puede observar en la imagen inserta en</w:t>
      </w:r>
      <w:r w:rsidR="00745619" w:rsidRPr="00BB4928">
        <w:rPr>
          <w:rFonts w:ascii="Palatino Linotype" w:hAnsi="Palatino Linotype" w:cs="Arial"/>
          <w:lang w:val="es-419"/>
        </w:rPr>
        <w:t xml:space="preserve"> el</w:t>
      </w:r>
      <w:r w:rsidR="00F338FC" w:rsidRPr="00BB4928">
        <w:rPr>
          <w:rFonts w:ascii="Palatino Linotype" w:hAnsi="Palatino Linotype" w:cs="Arial"/>
          <w:lang w:val="es-419"/>
        </w:rPr>
        <w:t xml:space="preserve"> párrafo anterior, remitiendo </w:t>
      </w:r>
      <w:r w:rsidR="0070379D" w:rsidRPr="00BB4928">
        <w:rPr>
          <w:rFonts w:ascii="Palatino Linotype" w:hAnsi="Palatino Linotype" w:cs="Arial"/>
          <w:lang w:val="es-419"/>
        </w:rPr>
        <w:t xml:space="preserve">para tal efecto un listado denominado “Informe de Personal” contenido en cinco fojas, del que se advierte información con los rubros siguientes: Nombre del Docente, </w:t>
      </w:r>
      <w:r w:rsidR="00F71E92" w:rsidRPr="00BB4928">
        <w:rPr>
          <w:rFonts w:ascii="Palatino Linotype" w:hAnsi="Palatino Linotype" w:cs="Arial"/>
          <w:lang w:val="es-419"/>
        </w:rPr>
        <w:t xml:space="preserve">Número de Plaza, Área, Carrera, Materia, Actividad, Fecha de Ingreso, Fecha de Vencimiento, Sueldo, así como rubros con las siglas: Pto; Ht; Hp; </w:t>
      </w:r>
      <w:r w:rsidR="00092BD6" w:rsidRPr="00BB4928">
        <w:rPr>
          <w:rFonts w:ascii="Palatino Linotype" w:hAnsi="Palatino Linotype" w:cs="Arial"/>
          <w:lang w:val="es-419"/>
        </w:rPr>
        <w:t>HTeo; y, Gpo.</w:t>
      </w:r>
    </w:p>
    <w:p w14:paraId="450EB33C" w14:textId="0BA62D93" w:rsidR="00E35070" w:rsidRPr="00BB4928" w:rsidRDefault="00092BD6" w:rsidP="00BB4928">
      <w:pPr>
        <w:spacing w:before="100" w:beforeAutospacing="1" w:after="100" w:afterAutospacing="1" w:line="360" w:lineRule="auto"/>
        <w:jc w:val="both"/>
        <w:rPr>
          <w:rFonts w:ascii="Palatino Linotype" w:hAnsi="Palatino Linotype" w:cs="Arial"/>
          <w:lang w:val="es-419"/>
        </w:rPr>
      </w:pPr>
      <w:r w:rsidRPr="00BB4928">
        <w:rPr>
          <w:rFonts w:ascii="Palatino Linotype" w:hAnsi="Palatino Linotype" w:cs="Arial"/>
          <w:lang w:val="es-419"/>
        </w:rPr>
        <w:t xml:space="preserve">Sin embargo lo que es de advertirse son los rubros que cumplen con lo peticionado por el particular, pues al ser proporcionados los datos tales como: el </w:t>
      </w:r>
      <w:r w:rsidRPr="00BB4928">
        <w:rPr>
          <w:rFonts w:ascii="Palatino Linotype" w:hAnsi="Palatino Linotype" w:cs="Arial"/>
          <w:b/>
          <w:u w:val="single"/>
          <w:lang w:val="es-419"/>
        </w:rPr>
        <w:t>nombre de los docentes</w:t>
      </w:r>
      <w:r w:rsidRPr="00BB4928">
        <w:rPr>
          <w:rFonts w:ascii="Palatino Linotype" w:hAnsi="Palatino Linotype" w:cs="Arial"/>
          <w:lang w:val="es-419"/>
        </w:rPr>
        <w:t xml:space="preserve"> señalando </w:t>
      </w:r>
      <w:r w:rsidRPr="00BB4928">
        <w:rPr>
          <w:rFonts w:ascii="Palatino Linotype" w:hAnsi="Palatino Linotype" w:cs="Arial"/>
          <w:b/>
          <w:u w:val="single"/>
          <w:lang w:val="es-419"/>
        </w:rPr>
        <w:t>asignatura</w:t>
      </w:r>
      <w:r w:rsidRPr="00BB4928">
        <w:rPr>
          <w:rFonts w:ascii="Palatino Linotype" w:hAnsi="Palatino Linotype" w:cs="Arial"/>
          <w:b/>
          <w:lang w:val="es-419"/>
        </w:rPr>
        <w:t xml:space="preserve">, </w:t>
      </w:r>
      <w:r w:rsidRPr="00BB4928">
        <w:rPr>
          <w:rFonts w:ascii="Palatino Linotype" w:hAnsi="Palatino Linotype" w:cs="Arial"/>
          <w:b/>
          <w:u w:val="single"/>
          <w:lang w:val="es-419"/>
        </w:rPr>
        <w:t>hora</w:t>
      </w:r>
      <w:r w:rsidRPr="00BB4928">
        <w:rPr>
          <w:rFonts w:ascii="Palatino Linotype" w:hAnsi="Palatino Linotype" w:cs="Arial"/>
          <w:lang w:val="es-419"/>
        </w:rPr>
        <w:t xml:space="preserve">, </w:t>
      </w:r>
      <w:r w:rsidRPr="00BB4928">
        <w:rPr>
          <w:rFonts w:ascii="Palatino Linotype" w:hAnsi="Palatino Linotype" w:cs="Arial"/>
          <w:b/>
          <w:u w:val="single"/>
          <w:lang w:val="es-419"/>
        </w:rPr>
        <w:t>salario</w:t>
      </w:r>
      <w:r w:rsidRPr="00BB4928">
        <w:rPr>
          <w:rFonts w:ascii="Palatino Linotype" w:hAnsi="Palatino Linotype" w:cs="Arial"/>
          <w:lang w:val="es-419"/>
        </w:rPr>
        <w:t xml:space="preserve"> y</w:t>
      </w:r>
      <w:r w:rsidRPr="00BB4928">
        <w:rPr>
          <w:rFonts w:ascii="Palatino Linotype" w:hAnsi="Palatino Linotype" w:cs="Arial"/>
          <w:b/>
          <w:lang w:val="es-419"/>
        </w:rPr>
        <w:t xml:space="preserve"> </w:t>
      </w:r>
      <w:r w:rsidRPr="00BB4928">
        <w:rPr>
          <w:rFonts w:ascii="Palatino Linotype" w:hAnsi="Palatino Linotype" w:cs="Arial"/>
          <w:b/>
          <w:u w:val="single"/>
          <w:lang w:val="es-419"/>
        </w:rPr>
        <w:t>fecha en que se inició a laborar</w:t>
      </w:r>
      <w:r w:rsidRPr="00BB4928">
        <w:rPr>
          <w:rFonts w:ascii="Palatino Linotype" w:hAnsi="Palatino Linotype" w:cs="Arial"/>
          <w:lang w:val="es-419"/>
        </w:rPr>
        <w:t xml:space="preserve">, todos </w:t>
      </w:r>
      <w:r w:rsidR="00F71E92" w:rsidRPr="00BB4928">
        <w:rPr>
          <w:rFonts w:ascii="Palatino Linotype" w:hAnsi="Palatino Linotype" w:cs="Arial"/>
          <w:lang w:val="es-419"/>
        </w:rPr>
        <w:t xml:space="preserve">  </w:t>
      </w:r>
      <w:r w:rsidRPr="00BB4928">
        <w:rPr>
          <w:rFonts w:ascii="Palatino Linotype" w:hAnsi="Palatino Linotype" w:cs="Arial"/>
          <w:lang w:val="es-419"/>
        </w:rPr>
        <w:t xml:space="preserve">adscritos a la Unidad Académica Profesional Chimalhuacán de la </w:t>
      </w:r>
      <w:r w:rsidR="001962F4" w:rsidRPr="00BB4928">
        <w:rPr>
          <w:rFonts w:ascii="Palatino Linotype" w:hAnsi="Palatino Linotype" w:cs="Arial"/>
          <w:lang w:val="es-419"/>
        </w:rPr>
        <w:t>L</w:t>
      </w:r>
      <w:r w:rsidRPr="00BB4928">
        <w:rPr>
          <w:rFonts w:ascii="Palatino Linotype" w:hAnsi="Palatino Linotype" w:cs="Arial"/>
          <w:lang w:val="es-419"/>
        </w:rPr>
        <w:t>icenciatura en Educación</w:t>
      </w:r>
      <w:r w:rsidR="00BB207A" w:rsidRPr="00BB4928">
        <w:rPr>
          <w:rFonts w:ascii="Palatino Linotype" w:hAnsi="Palatino Linotype" w:cs="Arial"/>
          <w:lang w:val="es-419"/>
        </w:rPr>
        <w:t>, se da plena actualización a</w:t>
      </w:r>
      <w:r w:rsidR="001962F4" w:rsidRPr="00BB4928">
        <w:rPr>
          <w:rFonts w:ascii="Palatino Linotype" w:hAnsi="Palatino Linotype" w:cs="Arial"/>
          <w:lang w:val="es-419"/>
        </w:rPr>
        <w:t xml:space="preserve"> </w:t>
      </w:r>
      <w:r w:rsidR="00BB207A" w:rsidRPr="00BB4928">
        <w:rPr>
          <w:rFonts w:ascii="Palatino Linotype" w:hAnsi="Palatino Linotype" w:cs="Arial"/>
          <w:lang w:val="es-419"/>
        </w:rPr>
        <w:t>l</w:t>
      </w:r>
      <w:r w:rsidR="001962F4" w:rsidRPr="00BB4928">
        <w:rPr>
          <w:rFonts w:ascii="Palatino Linotype" w:hAnsi="Palatino Linotype" w:cs="Arial"/>
          <w:lang w:val="es-419"/>
        </w:rPr>
        <w:t>a causal de sobreseimiento señalada en el</w:t>
      </w:r>
      <w:r w:rsidR="00BB207A" w:rsidRPr="00BB4928">
        <w:rPr>
          <w:rFonts w:ascii="Palatino Linotype" w:hAnsi="Palatino Linotype" w:cs="Arial"/>
          <w:lang w:val="es-419"/>
        </w:rPr>
        <w:t xml:space="preserve"> artículo </w:t>
      </w:r>
      <w:r w:rsidR="00866998" w:rsidRPr="00BB4928">
        <w:rPr>
          <w:rFonts w:ascii="Palatino Linotype" w:hAnsi="Palatino Linotype" w:cs="Arial"/>
          <w:lang w:val="es-419"/>
        </w:rPr>
        <w:t>192</w:t>
      </w:r>
      <w:r w:rsidR="00BB207A" w:rsidRPr="00BB4928">
        <w:rPr>
          <w:rFonts w:ascii="Palatino Linotype" w:hAnsi="Palatino Linotype" w:cs="Arial"/>
          <w:lang w:val="es-419"/>
        </w:rPr>
        <w:t xml:space="preserve"> de la Ley de Transparencia y Acceso a la Información Pública del Estado de México y Municipios, </w:t>
      </w:r>
      <w:r w:rsidR="00866998" w:rsidRPr="00BB4928">
        <w:rPr>
          <w:rFonts w:ascii="Palatino Linotype" w:hAnsi="Palatino Linotype" w:cs="Arial"/>
          <w:lang w:val="es-419"/>
        </w:rPr>
        <w:t xml:space="preserve">la cual menciona: </w:t>
      </w:r>
    </w:p>
    <w:p w14:paraId="012F1754" w14:textId="77777777" w:rsidR="00866998" w:rsidRPr="00BB4928" w:rsidRDefault="00866998" w:rsidP="00BB4928">
      <w:pPr>
        <w:ind w:left="709" w:right="757"/>
        <w:jc w:val="both"/>
        <w:rPr>
          <w:rFonts w:ascii="Palatino Linotype" w:hAnsi="Palatino Linotype" w:cs="Arial"/>
          <w:i/>
          <w:sz w:val="22"/>
        </w:rPr>
      </w:pPr>
      <w:r w:rsidRPr="00BB4928">
        <w:rPr>
          <w:rFonts w:ascii="Palatino Linotype" w:hAnsi="Palatino Linotype" w:cs="Arial"/>
          <w:b/>
          <w:i/>
          <w:sz w:val="22"/>
        </w:rPr>
        <w:t>“Artículo 192.</w:t>
      </w:r>
      <w:r w:rsidRPr="00BB4928">
        <w:rPr>
          <w:rFonts w:ascii="Palatino Linotype" w:hAnsi="Palatino Linotype" w:cs="Arial"/>
          <w:i/>
          <w:sz w:val="22"/>
        </w:rPr>
        <w:t xml:space="preserve"> El recurso será </w:t>
      </w:r>
      <w:r w:rsidRPr="00BB4928">
        <w:rPr>
          <w:rFonts w:ascii="Palatino Linotype" w:hAnsi="Palatino Linotype" w:cs="Arial"/>
          <w:b/>
          <w:i/>
          <w:sz w:val="22"/>
          <w:u w:val="single"/>
        </w:rPr>
        <w:t>sobreseído</w:t>
      </w:r>
      <w:r w:rsidRPr="00BB4928">
        <w:rPr>
          <w:rFonts w:ascii="Palatino Linotype" w:hAnsi="Palatino Linotype" w:cs="Arial"/>
          <w:i/>
          <w:sz w:val="22"/>
        </w:rPr>
        <w:t>, en todo o en parte, cuando una vez admitido, se actualicen alguno de los siguientes supuestos:</w:t>
      </w:r>
    </w:p>
    <w:p w14:paraId="069EAA77" w14:textId="77777777" w:rsidR="00866998" w:rsidRPr="00BB4928" w:rsidRDefault="00866998" w:rsidP="00BB4928">
      <w:pPr>
        <w:ind w:left="709" w:right="757"/>
        <w:jc w:val="both"/>
        <w:rPr>
          <w:rFonts w:ascii="Palatino Linotype" w:hAnsi="Palatino Linotype" w:cs="Arial"/>
          <w:i/>
          <w:sz w:val="22"/>
        </w:rPr>
      </w:pPr>
      <w:r w:rsidRPr="00BB4928">
        <w:rPr>
          <w:rFonts w:ascii="Palatino Linotype" w:hAnsi="Palatino Linotype" w:cs="Arial"/>
          <w:i/>
          <w:sz w:val="22"/>
        </w:rPr>
        <w:t>…</w:t>
      </w:r>
    </w:p>
    <w:p w14:paraId="0FFE4C82" w14:textId="77777777" w:rsidR="00866998" w:rsidRPr="00BB4928" w:rsidRDefault="00866998" w:rsidP="00BB4928">
      <w:pPr>
        <w:ind w:left="709" w:right="757"/>
        <w:jc w:val="both"/>
        <w:rPr>
          <w:rFonts w:ascii="Palatino Linotype" w:hAnsi="Palatino Linotype" w:cs="Arial"/>
          <w:i/>
          <w:sz w:val="22"/>
        </w:rPr>
      </w:pPr>
      <w:r w:rsidRPr="00BB4928">
        <w:rPr>
          <w:rFonts w:ascii="Palatino Linotype" w:hAnsi="Palatino Linotype" w:cs="Arial"/>
          <w:b/>
          <w:i/>
          <w:sz w:val="22"/>
        </w:rPr>
        <w:t>III.</w:t>
      </w:r>
      <w:r w:rsidRPr="00BB4928">
        <w:rPr>
          <w:rFonts w:ascii="Palatino Linotype" w:hAnsi="Palatino Linotype" w:cs="Arial"/>
          <w:i/>
          <w:sz w:val="22"/>
        </w:rPr>
        <w:t xml:space="preserve"> </w:t>
      </w:r>
      <w:r w:rsidRPr="00BB4928">
        <w:rPr>
          <w:rFonts w:ascii="Palatino Linotype" w:hAnsi="Palatino Linotype" w:cs="Arial"/>
          <w:b/>
          <w:i/>
          <w:sz w:val="22"/>
          <w:u w:val="single"/>
        </w:rPr>
        <w:t>El sujeto obligado responsable del acto lo modifique o revoque de tal manera que el recurso de revisión quede sin materia</w:t>
      </w:r>
      <w:r w:rsidRPr="00BB4928">
        <w:rPr>
          <w:rFonts w:ascii="Palatino Linotype" w:hAnsi="Palatino Linotype" w:cs="Arial"/>
          <w:i/>
          <w:sz w:val="22"/>
        </w:rPr>
        <w:t>;…”</w:t>
      </w:r>
    </w:p>
    <w:p w14:paraId="75DE76CC" w14:textId="77777777" w:rsidR="00CA3596" w:rsidRPr="00BB4928" w:rsidRDefault="00CA3596" w:rsidP="00BB4928">
      <w:pPr>
        <w:spacing w:before="100" w:beforeAutospacing="1" w:after="100" w:afterAutospacing="1" w:line="360" w:lineRule="auto"/>
        <w:jc w:val="both"/>
        <w:rPr>
          <w:rFonts w:ascii="Palatino Linotype" w:hAnsi="Palatino Linotype" w:cs="Arial"/>
          <w:sz w:val="2"/>
          <w:lang w:val="es-419"/>
        </w:rPr>
      </w:pPr>
    </w:p>
    <w:p w14:paraId="3D040088" w14:textId="1E9D4B0A"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Razón por la cual, mediante el ya referido Informe Justificado, se advierte que el Titular de la Unidad de Transparencia sostiene que, su respuesta fue concreta, sin embargo en aras de proporcionar un correcto acceso a la información, mediante Informe Justificado </w:t>
      </w:r>
      <w:r w:rsidR="00CA3596" w:rsidRPr="00BB4928">
        <w:rPr>
          <w:rFonts w:ascii="Palatino Linotype" w:hAnsi="Palatino Linotype" w:cs="Arial"/>
        </w:rPr>
        <w:t>la información que genera, posee y administra en ejercicio de sus funciones</w:t>
      </w:r>
      <w:r w:rsidRPr="00BB4928">
        <w:rPr>
          <w:rFonts w:ascii="Palatino Linotype" w:hAnsi="Palatino Linotype" w:cs="Arial"/>
        </w:rPr>
        <w:t>.</w:t>
      </w:r>
    </w:p>
    <w:p w14:paraId="5CC052ED" w14:textId="41FFB48D"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eastAsia="Calibri" w:hAnsi="Palatino Linotype" w:cs="Bookman Old Style,Bold"/>
          <w:bCs/>
          <w:lang w:eastAsia="en-US"/>
        </w:rPr>
        <w:t xml:space="preserve">Por lo que, se puede apreciar que derivado de las manifestaciones vertidas por </w:t>
      </w:r>
      <w:r w:rsidR="00CA3596" w:rsidRPr="00BB4928">
        <w:rPr>
          <w:rFonts w:ascii="Palatino Linotype" w:eastAsia="Calibri" w:hAnsi="Palatino Linotype" w:cs="Bookman Old Style,Bold"/>
          <w:b/>
          <w:bCs/>
          <w:lang w:eastAsia="en-US"/>
        </w:rPr>
        <w:t>EL SUJETO OBLIGADO</w:t>
      </w:r>
      <w:r w:rsidRPr="00BB4928">
        <w:rPr>
          <w:rFonts w:ascii="Palatino Linotype" w:hAnsi="Palatino Linotype" w:cs="Arial"/>
        </w:rPr>
        <w:t xml:space="preserve"> se advierte que, de conformidad con lo establecido en el artículo 12 de la Ley de Transparencia y Acceso a la Información Pública del Estado de México y Municipios, </w:t>
      </w:r>
      <w:r w:rsidR="00CA3596" w:rsidRPr="00BB4928">
        <w:rPr>
          <w:rFonts w:ascii="Palatino Linotype" w:hAnsi="Palatino Linotype" w:cs="Arial"/>
        </w:rPr>
        <w:t>el ente recurrido</w:t>
      </w:r>
      <w:r w:rsidRPr="00BB4928">
        <w:rPr>
          <w:rFonts w:ascii="Palatino Linotype" w:hAnsi="Palatino Linotype" w:cs="Arial"/>
        </w:rPr>
        <w:t xml:space="preserve"> sólo proporcionará la información que se le requiera y que obre en sus archivos, </w:t>
      </w:r>
      <w:r w:rsidR="00CA3596" w:rsidRPr="00BB4928">
        <w:rPr>
          <w:rFonts w:ascii="Palatino Linotype" w:hAnsi="Palatino Linotype" w:cs="Arial"/>
        </w:rPr>
        <w:t>a</w:t>
      </w:r>
      <w:r w:rsidRPr="00BB4928">
        <w:rPr>
          <w:rFonts w:ascii="Palatino Linotype" w:hAnsi="Palatino Linotype" w:cs="Arial"/>
        </w:rPr>
        <w:t xml:space="preserve">simismo, no se omite comentar que debido a que existió un pronunciamiento por parte del </w:t>
      </w:r>
      <w:r w:rsidRPr="00BB4928">
        <w:rPr>
          <w:rFonts w:ascii="Palatino Linotype" w:hAnsi="Palatino Linotype" w:cs="Arial"/>
          <w:b/>
        </w:rPr>
        <w:t>SUJETO OBLIGADO</w:t>
      </w:r>
      <w:r w:rsidRPr="00BB4928">
        <w:rPr>
          <w:rFonts w:ascii="Palatino Linotype" w:hAnsi="Palatino Linotype" w:cs="Arial"/>
        </w:rPr>
        <w:t xml:space="preserve">, a fin de dar respuesta a la solicitud planteada, este </w:t>
      </w:r>
      <w:r w:rsidR="00CA3596" w:rsidRPr="00BB4928">
        <w:rPr>
          <w:rFonts w:ascii="Palatino Linotype" w:hAnsi="Palatino Linotype" w:cs="Arial"/>
        </w:rPr>
        <w:t>Órgano Garante</w:t>
      </w:r>
      <w:r w:rsidRPr="00BB4928">
        <w:rPr>
          <w:rFonts w:ascii="Palatino Linotype" w:hAnsi="Palatino Linotype" w:cs="Arial"/>
        </w:rPr>
        <w:t xml:space="preserve">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w:t>
      </w:r>
      <w:r w:rsidR="00CA3596" w:rsidRPr="00BB4928">
        <w:rPr>
          <w:rFonts w:ascii="Palatino Linotype" w:hAnsi="Palatino Linotype" w:cs="Arial"/>
        </w:rPr>
        <w:t>Instituto</w:t>
      </w:r>
      <w:r w:rsidRPr="00BB4928">
        <w:rPr>
          <w:rFonts w:ascii="Palatino Linotype" w:hAnsi="Palatino Linotype" w:cs="Arial"/>
        </w:rPr>
        <w:t>.</w:t>
      </w:r>
    </w:p>
    <w:p w14:paraId="593A42AF" w14:textId="77777777" w:rsidR="00D749ED" w:rsidRPr="00BB4928" w:rsidRDefault="00D749ED" w:rsidP="00BB4928">
      <w:pPr>
        <w:spacing w:before="100" w:beforeAutospacing="1" w:after="100" w:afterAutospacing="1" w:line="360" w:lineRule="auto"/>
        <w:jc w:val="both"/>
        <w:rPr>
          <w:rFonts w:ascii="Palatino Linotype" w:hAnsi="Palatino Linotype" w:cs="Arial"/>
          <w:lang w:val="es-ES_tradnl"/>
        </w:rPr>
      </w:pPr>
      <w:r w:rsidRPr="00BB4928">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B1D25B1" w14:textId="77777777" w:rsidR="00D749ED" w:rsidRPr="00BB4928" w:rsidRDefault="00D749ED" w:rsidP="00BB4928">
      <w:pPr>
        <w:ind w:left="851" w:right="1041"/>
        <w:jc w:val="both"/>
        <w:rPr>
          <w:rFonts w:ascii="Palatino Linotype" w:hAnsi="Palatino Linotype" w:cs="Arial"/>
          <w:i/>
          <w:sz w:val="22"/>
          <w:szCs w:val="20"/>
          <w:lang w:val="es-ES_tradnl"/>
        </w:rPr>
      </w:pPr>
      <w:r w:rsidRPr="00BB4928">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B4928">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83BC348" w14:textId="77777777" w:rsidR="00D749ED" w:rsidRPr="00BB4928" w:rsidRDefault="00D749ED" w:rsidP="00BB4928">
      <w:pPr>
        <w:ind w:left="851" w:right="1041"/>
        <w:jc w:val="both"/>
        <w:rPr>
          <w:rFonts w:ascii="Palatino Linotype" w:hAnsi="Palatino Linotype" w:cs="Arial"/>
          <w:b/>
          <w:i/>
          <w:sz w:val="22"/>
          <w:szCs w:val="20"/>
          <w:lang w:val="es-ES_tradnl"/>
        </w:rPr>
      </w:pPr>
      <w:r w:rsidRPr="00BB4928">
        <w:rPr>
          <w:rFonts w:ascii="Palatino Linotype" w:hAnsi="Palatino Linotype" w:cs="Arial"/>
          <w:i/>
          <w:sz w:val="22"/>
          <w:szCs w:val="20"/>
          <w:lang w:val="es-ES_tradnl"/>
        </w:rPr>
        <w:t>Criterio 31/10</w:t>
      </w:r>
      <w:r w:rsidRPr="00BB4928">
        <w:rPr>
          <w:rFonts w:ascii="Palatino Linotype" w:hAnsi="Palatino Linotype" w:cs="Arial"/>
          <w:b/>
          <w:i/>
          <w:sz w:val="22"/>
          <w:szCs w:val="20"/>
          <w:lang w:val="es-ES_tradnl"/>
        </w:rPr>
        <w:t>”</w:t>
      </w:r>
      <w:r w:rsidRPr="00BB4928">
        <w:rPr>
          <w:rFonts w:ascii="Palatino Linotype" w:hAnsi="Palatino Linotype" w:cs="Arial"/>
          <w:i/>
          <w:sz w:val="22"/>
          <w:szCs w:val="20"/>
          <w:lang w:val="es-ES_tradnl"/>
        </w:rPr>
        <w:t xml:space="preserve"> (sic)</w:t>
      </w:r>
    </w:p>
    <w:p w14:paraId="47BF5BAD" w14:textId="777231BB" w:rsidR="00D749ED" w:rsidRPr="00BB4928" w:rsidRDefault="00D749ED" w:rsidP="00BB4928">
      <w:pPr>
        <w:spacing w:before="100" w:beforeAutospacing="1" w:after="100" w:afterAutospacing="1" w:line="360" w:lineRule="auto"/>
        <w:jc w:val="both"/>
        <w:rPr>
          <w:rFonts w:ascii="Palatino Linotype" w:eastAsia="Calibri" w:hAnsi="Palatino Linotype" w:cs="Bookman Old Style,Bold"/>
          <w:bCs/>
          <w:lang w:val="es-419" w:eastAsia="en-US"/>
        </w:rPr>
      </w:pPr>
      <w:r w:rsidRPr="00BB4928">
        <w:rPr>
          <w:rFonts w:ascii="Palatino Linotype" w:eastAsia="Calibri" w:hAnsi="Palatino Linotype" w:cs="Bookman Old Style,Bold"/>
          <w:bCs/>
          <w:lang w:eastAsia="en-US"/>
        </w:rPr>
        <w:t xml:space="preserve">De lo anterior, se hace del conocimiento al </w:t>
      </w:r>
      <w:r w:rsidRPr="00BB4928">
        <w:rPr>
          <w:rFonts w:ascii="Palatino Linotype" w:eastAsia="Calibri" w:hAnsi="Palatino Linotype" w:cs="Bookman Old Style,Bold"/>
          <w:b/>
          <w:bCs/>
          <w:lang w:eastAsia="en-US"/>
        </w:rPr>
        <w:t xml:space="preserve">RECURRENTE, </w:t>
      </w:r>
      <w:r w:rsidRPr="00BB4928">
        <w:rPr>
          <w:rFonts w:ascii="Palatino Linotype" w:eastAsia="Calibri" w:hAnsi="Palatino Linotype" w:cs="Bookman Old Style,Bold"/>
          <w:bCs/>
          <w:lang w:eastAsia="en-US"/>
        </w:rPr>
        <w:t xml:space="preserve">que de conformidad con lo antes expuesto, </w:t>
      </w:r>
      <w:r w:rsidRPr="00BB4928">
        <w:rPr>
          <w:rFonts w:ascii="Palatino Linotype" w:eastAsia="Calibri" w:hAnsi="Palatino Linotype" w:cs="Bookman Old Style,Bold"/>
          <w:b/>
          <w:bCs/>
          <w:lang w:eastAsia="en-US"/>
        </w:rPr>
        <w:t xml:space="preserve">EL SUJETO OBLIGADO modifico </w:t>
      </w:r>
      <w:r w:rsidRPr="00BB4928">
        <w:rPr>
          <w:rFonts w:ascii="Palatino Linotype" w:eastAsia="Calibri" w:hAnsi="Palatino Linotype" w:cs="Bookman Old Style,Bold"/>
          <w:bCs/>
          <w:lang w:eastAsia="en-US"/>
        </w:rPr>
        <w:t xml:space="preserve">la respuesta primigenia, dando respectivo cumplimiento a lo argumentado a través de las Razones o Motivos de la Inconformidad lo que derivó en el presente Recurso de Revisión, en donde en lo toral refirió que no fue </w:t>
      </w:r>
      <w:r w:rsidR="00CA3596" w:rsidRPr="00BB4928">
        <w:rPr>
          <w:rFonts w:ascii="Palatino Linotype" w:eastAsia="Calibri" w:hAnsi="Palatino Linotype" w:cs="Bookman Old Style,Bold"/>
          <w:bCs/>
          <w:lang w:eastAsia="en-US"/>
        </w:rPr>
        <w:t>entregada la totalidad de la información peticionada</w:t>
      </w:r>
      <w:r w:rsidRPr="00BB4928">
        <w:rPr>
          <w:rFonts w:ascii="Palatino Linotype" w:hAnsi="Palatino Linotype" w:cs="Arial"/>
        </w:rPr>
        <w:t xml:space="preserve">, </w:t>
      </w:r>
      <w:r w:rsidRPr="00BB4928">
        <w:rPr>
          <w:rFonts w:ascii="Palatino Linotype" w:eastAsia="Calibri" w:hAnsi="Palatino Linotype" w:cs="Bookman Old Style,Bold"/>
          <w:bCs/>
          <w:lang w:val="es-419" w:eastAsia="en-US"/>
        </w:rPr>
        <w:t xml:space="preserve">colmando dicho acto </w:t>
      </w:r>
      <w:r w:rsidRPr="00BB4928">
        <w:rPr>
          <w:rFonts w:ascii="Palatino Linotype" w:eastAsia="Calibri" w:hAnsi="Palatino Linotype" w:cs="Bookman Old Style,Bold"/>
          <w:b/>
          <w:bCs/>
          <w:lang w:val="es-419" w:eastAsia="en-US"/>
        </w:rPr>
        <w:t>EL SUJETO OBLIGADO</w:t>
      </w:r>
      <w:r w:rsidRPr="00BB4928">
        <w:rPr>
          <w:rFonts w:ascii="Palatino Linotype" w:eastAsia="Calibri" w:hAnsi="Palatino Linotype" w:cs="Bookman Old Style,Bold"/>
          <w:bCs/>
          <w:lang w:eastAsia="en-US"/>
        </w:rPr>
        <w:t xml:space="preserve"> mediante la entrega en el Informe Justificado pues </w:t>
      </w:r>
      <w:r w:rsidR="00430C1A" w:rsidRPr="00BB4928">
        <w:rPr>
          <w:rFonts w:ascii="Palatino Linotype" w:eastAsia="Calibri" w:hAnsi="Palatino Linotype" w:cs="Bookman Old Style,Bold"/>
          <w:bCs/>
          <w:lang w:eastAsia="en-US"/>
        </w:rPr>
        <w:t xml:space="preserve">al ser proporcionados </w:t>
      </w:r>
      <w:r w:rsidR="00430C1A" w:rsidRPr="00BB4928">
        <w:rPr>
          <w:rFonts w:ascii="Palatino Linotype" w:hAnsi="Palatino Linotype" w:cs="Arial"/>
          <w:lang w:val="es-419"/>
        </w:rPr>
        <w:t xml:space="preserve">el </w:t>
      </w:r>
      <w:r w:rsidR="00430C1A" w:rsidRPr="00BB4928">
        <w:rPr>
          <w:rFonts w:ascii="Palatino Linotype" w:hAnsi="Palatino Linotype" w:cs="Arial"/>
          <w:b/>
          <w:u w:val="single"/>
          <w:lang w:val="es-419"/>
        </w:rPr>
        <w:t>nombre de los docentes</w:t>
      </w:r>
      <w:r w:rsidR="00430C1A" w:rsidRPr="00BB4928">
        <w:rPr>
          <w:rFonts w:ascii="Palatino Linotype" w:hAnsi="Palatino Linotype" w:cs="Arial"/>
          <w:lang w:val="es-419"/>
        </w:rPr>
        <w:t xml:space="preserve"> señalando </w:t>
      </w:r>
      <w:r w:rsidR="00430C1A" w:rsidRPr="00BB4928">
        <w:rPr>
          <w:rFonts w:ascii="Palatino Linotype" w:hAnsi="Palatino Linotype" w:cs="Arial"/>
          <w:b/>
          <w:u w:val="single"/>
          <w:lang w:val="es-419"/>
        </w:rPr>
        <w:t>asignatura</w:t>
      </w:r>
      <w:r w:rsidR="00430C1A" w:rsidRPr="00BB4928">
        <w:rPr>
          <w:rFonts w:ascii="Palatino Linotype" w:hAnsi="Palatino Linotype" w:cs="Arial"/>
          <w:b/>
          <w:lang w:val="es-419"/>
        </w:rPr>
        <w:t xml:space="preserve">, </w:t>
      </w:r>
      <w:r w:rsidR="00430C1A" w:rsidRPr="00BB4928">
        <w:rPr>
          <w:rFonts w:ascii="Palatino Linotype" w:hAnsi="Palatino Linotype" w:cs="Arial"/>
          <w:b/>
          <w:u w:val="single"/>
          <w:lang w:val="es-419"/>
        </w:rPr>
        <w:t>hora</w:t>
      </w:r>
      <w:r w:rsidR="00430C1A" w:rsidRPr="00BB4928">
        <w:rPr>
          <w:rFonts w:ascii="Palatino Linotype" w:hAnsi="Palatino Linotype" w:cs="Arial"/>
          <w:lang w:val="es-419"/>
        </w:rPr>
        <w:t xml:space="preserve">, </w:t>
      </w:r>
      <w:r w:rsidR="00430C1A" w:rsidRPr="00BB4928">
        <w:rPr>
          <w:rFonts w:ascii="Palatino Linotype" w:hAnsi="Palatino Linotype" w:cs="Arial"/>
          <w:b/>
          <w:u w:val="single"/>
          <w:lang w:val="es-419"/>
        </w:rPr>
        <w:t>salario</w:t>
      </w:r>
      <w:r w:rsidR="00430C1A" w:rsidRPr="00BB4928">
        <w:rPr>
          <w:rFonts w:ascii="Palatino Linotype" w:hAnsi="Palatino Linotype" w:cs="Arial"/>
          <w:lang w:val="es-419"/>
        </w:rPr>
        <w:t xml:space="preserve"> y</w:t>
      </w:r>
      <w:r w:rsidR="00430C1A" w:rsidRPr="00BB4928">
        <w:rPr>
          <w:rFonts w:ascii="Palatino Linotype" w:hAnsi="Palatino Linotype" w:cs="Arial"/>
          <w:b/>
          <w:lang w:val="es-419"/>
        </w:rPr>
        <w:t xml:space="preserve"> </w:t>
      </w:r>
      <w:r w:rsidR="00430C1A" w:rsidRPr="00BB4928">
        <w:rPr>
          <w:rFonts w:ascii="Palatino Linotype" w:hAnsi="Palatino Linotype" w:cs="Arial"/>
          <w:b/>
          <w:u w:val="single"/>
          <w:lang w:val="es-419"/>
        </w:rPr>
        <w:t>fecha en que se inició a laborar</w:t>
      </w:r>
      <w:r w:rsidR="00430C1A" w:rsidRPr="00BB4928">
        <w:rPr>
          <w:rFonts w:ascii="Palatino Linotype" w:eastAsia="Calibri" w:hAnsi="Palatino Linotype" w:cs="Bookman Old Style,Bold"/>
          <w:bCs/>
          <w:lang w:eastAsia="en-US"/>
        </w:rPr>
        <w:t xml:space="preserve"> </w:t>
      </w:r>
      <w:r w:rsidRPr="00BB4928">
        <w:rPr>
          <w:rFonts w:ascii="Palatino Linotype" w:eastAsia="Calibri" w:hAnsi="Palatino Linotype" w:cs="Bookman Old Style,Bold"/>
          <w:bCs/>
          <w:lang w:val="es-419" w:eastAsia="en-US"/>
        </w:rPr>
        <w:t>; de</w:t>
      </w:r>
      <w:r w:rsidRPr="00BB4928">
        <w:rPr>
          <w:rFonts w:ascii="Palatino Linotype" w:eastAsia="Calibri" w:hAnsi="Palatino Linotype" w:cs="Bookman Old Style,Bold"/>
          <w:bCs/>
          <w:lang w:eastAsia="en-US"/>
        </w:rPr>
        <w:t xml:space="preserve"> esta forma, es evidente que los documentos proporcionados por </w:t>
      </w:r>
      <w:r w:rsidRPr="00BB4928">
        <w:rPr>
          <w:rFonts w:ascii="Palatino Linotype" w:eastAsia="Calibri" w:hAnsi="Palatino Linotype" w:cs="Bookman Old Style,Bold"/>
          <w:b/>
          <w:bCs/>
          <w:lang w:eastAsia="en-US"/>
        </w:rPr>
        <w:t>EL</w:t>
      </w:r>
      <w:r w:rsidRPr="00BB4928">
        <w:rPr>
          <w:rFonts w:ascii="Palatino Linotype" w:eastAsia="Calibri" w:hAnsi="Palatino Linotype" w:cs="Bookman Old Style,Bold"/>
          <w:bCs/>
          <w:lang w:eastAsia="en-US"/>
        </w:rPr>
        <w:t xml:space="preserve"> </w:t>
      </w:r>
      <w:r w:rsidRPr="00BB4928">
        <w:rPr>
          <w:rFonts w:ascii="Palatino Linotype" w:eastAsia="Calibri" w:hAnsi="Palatino Linotype" w:cs="Bookman Old Style,Bold"/>
          <w:b/>
          <w:bCs/>
          <w:lang w:eastAsia="en-US"/>
        </w:rPr>
        <w:t xml:space="preserve">SUJETO OBLIGADO </w:t>
      </w:r>
      <w:r w:rsidRPr="00BB4928">
        <w:rPr>
          <w:rFonts w:ascii="Palatino Linotype" w:eastAsia="Calibri" w:hAnsi="Palatino Linotype" w:cs="Bookman Old Style,Bold"/>
          <w:bCs/>
          <w:lang w:eastAsia="en-US"/>
        </w:rPr>
        <w:t xml:space="preserve">en Informe Justificado, colman la solicitud del </w:t>
      </w:r>
      <w:r w:rsidRPr="00BB4928">
        <w:rPr>
          <w:rFonts w:ascii="Palatino Linotype" w:eastAsia="Calibri" w:hAnsi="Palatino Linotype" w:cs="Bookman Old Style,Bold"/>
          <w:b/>
          <w:bCs/>
          <w:lang w:eastAsia="en-US"/>
        </w:rPr>
        <w:t>RECURRENTE</w:t>
      </w:r>
      <w:r w:rsidR="00430C1A" w:rsidRPr="00BB4928">
        <w:rPr>
          <w:rFonts w:ascii="Palatino Linotype" w:eastAsia="Calibri" w:hAnsi="Palatino Linotype" w:cs="Bookman Old Style,Bold"/>
          <w:bCs/>
          <w:lang w:eastAsia="en-US"/>
        </w:rPr>
        <w:t>.</w:t>
      </w:r>
    </w:p>
    <w:p w14:paraId="132CD05F" w14:textId="5A492182" w:rsidR="00D749ED" w:rsidRPr="00BB4928" w:rsidRDefault="00D749ED" w:rsidP="00BB4928">
      <w:pPr>
        <w:spacing w:before="100" w:beforeAutospacing="1" w:after="100" w:afterAutospacing="1" w:line="360" w:lineRule="auto"/>
        <w:jc w:val="both"/>
        <w:rPr>
          <w:rFonts w:ascii="Palatino Linotype" w:eastAsia="Calibri" w:hAnsi="Palatino Linotype" w:cs="Bookman Old Style,Bold"/>
          <w:bCs/>
          <w:lang w:val="es-419" w:eastAsia="en-US"/>
        </w:rPr>
      </w:pPr>
      <w:r w:rsidRPr="00BB4928">
        <w:rPr>
          <w:rFonts w:ascii="Palatino Linotype" w:eastAsia="Calibri" w:hAnsi="Palatino Linotype" w:cs="Bookman Old Style,Bold"/>
          <w:bCs/>
          <w:lang w:val="es-419" w:eastAsia="en-US"/>
        </w:rPr>
        <w:t xml:space="preserve">Más aún, que el propio </w:t>
      </w:r>
      <w:r w:rsidRPr="00BB4928">
        <w:rPr>
          <w:rFonts w:ascii="Palatino Linotype" w:eastAsia="Calibri" w:hAnsi="Palatino Linotype" w:cs="Bookman Old Style,Bold"/>
          <w:b/>
          <w:bCs/>
          <w:lang w:val="es-419" w:eastAsia="en-US"/>
        </w:rPr>
        <w:t xml:space="preserve">SUJETO OBLIGADO </w:t>
      </w:r>
      <w:r w:rsidRPr="00BB4928">
        <w:rPr>
          <w:rFonts w:ascii="Palatino Linotype" w:eastAsia="Calibri" w:hAnsi="Palatino Linotype" w:cs="Bookman Old Style,Bold"/>
          <w:bCs/>
          <w:lang w:val="es-419" w:eastAsia="en-US"/>
        </w:rPr>
        <w:t xml:space="preserve">fue consciente de la información proporcionada en </w:t>
      </w:r>
      <w:r w:rsidR="00430C1A" w:rsidRPr="00BB4928">
        <w:rPr>
          <w:rFonts w:ascii="Palatino Linotype" w:eastAsia="Calibri" w:hAnsi="Palatino Linotype" w:cs="Bookman Old Style,Bold"/>
          <w:bCs/>
          <w:lang w:val="es-419" w:eastAsia="en-US"/>
        </w:rPr>
        <w:t>respuesta primigenia</w:t>
      </w:r>
      <w:r w:rsidRPr="00BB4928">
        <w:rPr>
          <w:rFonts w:ascii="Palatino Linotype" w:eastAsia="Calibri" w:hAnsi="Palatino Linotype" w:cs="Bookman Old Style,Bold"/>
          <w:bCs/>
          <w:lang w:val="es-419" w:eastAsia="en-US"/>
        </w:rPr>
        <w:t xml:space="preserve">, sin embargo tal y como </w:t>
      </w:r>
      <w:r w:rsidR="00430C1A" w:rsidRPr="00BB4928">
        <w:rPr>
          <w:rFonts w:ascii="Palatino Linotype" w:eastAsia="Calibri" w:hAnsi="Palatino Linotype" w:cs="Bookman Old Style,Bold"/>
          <w:bCs/>
          <w:lang w:val="es-419" w:eastAsia="en-US"/>
        </w:rPr>
        <w:t>ya se refirió</w:t>
      </w:r>
      <w:r w:rsidRPr="00BB4928">
        <w:rPr>
          <w:rFonts w:ascii="Palatino Linotype" w:eastAsia="Calibri" w:hAnsi="Palatino Linotype" w:cs="Bookman Old Style,Bold"/>
          <w:bCs/>
          <w:lang w:val="es-419" w:eastAsia="en-US"/>
        </w:rPr>
        <w:t xml:space="preserve">, de conformidad con el artículo 12 de la Ley de Transparencia y Acceso a la Información Pública del Estado de México y Municipios, </w:t>
      </w:r>
      <w:r w:rsidR="00430C1A" w:rsidRPr="00BB4928">
        <w:rPr>
          <w:rFonts w:ascii="Palatino Linotype" w:eastAsia="Calibri" w:hAnsi="Palatino Linotype" w:cs="Bookman Old Style,Bold"/>
          <w:bCs/>
          <w:lang w:val="es-419" w:eastAsia="en-US"/>
        </w:rPr>
        <w:t>se entregó aquella información que posee y administra el ente recurrido, con la finalidad de colmar el requerimiento del particular.</w:t>
      </w:r>
    </w:p>
    <w:p w14:paraId="39427BCB" w14:textId="6C82D759" w:rsidR="00D749ED" w:rsidRPr="00BB4928" w:rsidRDefault="00D749ED" w:rsidP="00BB4928">
      <w:pPr>
        <w:spacing w:before="100" w:beforeAutospacing="1" w:line="360" w:lineRule="auto"/>
        <w:jc w:val="both"/>
        <w:rPr>
          <w:rFonts w:ascii="Palatino Linotype" w:hAnsi="Palatino Linotype" w:cs="Arial"/>
        </w:rPr>
      </w:pPr>
      <w:r w:rsidRPr="00BB4928">
        <w:rPr>
          <w:rFonts w:ascii="Palatino Linotype" w:eastAsia="Calibri" w:hAnsi="Palatino Linotype" w:cs="Bookman Old Style,Bold"/>
          <w:bCs/>
          <w:lang w:val="es-419" w:eastAsia="en-US"/>
        </w:rPr>
        <w:t>Lo anterior cobra sentido, ya que b</w:t>
      </w:r>
      <w:r w:rsidRPr="00BB4928">
        <w:rPr>
          <w:rFonts w:ascii="Palatino Linotype" w:hAnsi="Palatino Linotype" w:cs="Arial"/>
        </w:rPr>
        <w:t xml:space="preserve">ajo ese orden de ideas, se debe señalar que, al haber existido un pronunciamiento por parte del </w:t>
      </w:r>
      <w:r w:rsidRPr="00BB4928">
        <w:rPr>
          <w:rFonts w:ascii="Palatino Linotype" w:hAnsi="Palatino Linotype" w:cs="Arial"/>
          <w:b/>
        </w:rPr>
        <w:t>SUJETO OBLIGADO</w:t>
      </w:r>
      <w:r w:rsidRPr="00BB4928">
        <w:rPr>
          <w:rFonts w:ascii="Palatino Linotype" w:hAnsi="Palatino Linotype" w:cs="Arial"/>
        </w:rPr>
        <w:t>, a fin de dar respuesta a la solicitud planteada</w:t>
      </w:r>
      <w:r w:rsidR="00430C1A" w:rsidRPr="00BB4928">
        <w:rPr>
          <w:rFonts w:ascii="Palatino Linotype" w:hAnsi="Palatino Linotype" w:cs="Arial"/>
        </w:rPr>
        <w:t xml:space="preserve"> señalando para tal efecto que, es una sola Profesora la que cuenta con el grado de “profesores de tiempo completo”</w:t>
      </w:r>
      <w:r w:rsidRPr="00BB4928">
        <w:rPr>
          <w:rFonts w:ascii="Palatino Linotype" w:hAnsi="Palatino Linotype" w:cs="Arial"/>
        </w:rPr>
        <w:t>, este Instituto no está facultado para manifestarse sobre la veracidad de la información proporcionada, lo anterior de conformidad con el artículo 36 de la Ley de Transparencia y Acceso a la Información Pública del Estado de México y Municipios.</w:t>
      </w:r>
    </w:p>
    <w:p w14:paraId="4693E5D3" w14:textId="77777777" w:rsidR="00D749ED" w:rsidRPr="00BB4928" w:rsidRDefault="00D749ED" w:rsidP="00BB4928">
      <w:pPr>
        <w:spacing w:line="360" w:lineRule="auto"/>
        <w:jc w:val="both"/>
        <w:rPr>
          <w:rFonts w:ascii="Palatino Linotype" w:hAnsi="Palatino Linotype" w:cs="Arial"/>
        </w:rPr>
      </w:pPr>
    </w:p>
    <w:p w14:paraId="32E4A9A4" w14:textId="77777777" w:rsidR="00D749ED" w:rsidRPr="00BB4928" w:rsidRDefault="00D749ED" w:rsidP="00BB4928">
      <w:pPr>
        <w:spacing w:line="360" w:lineRule="auto"/>
        <w:jc w:val="both"/>
        <w:rPr>
          <w:rFonts w:ascii="Palatino Linotype" w:eastAsiaTheme="minorEastAsia" w:hAnsi="Palatino Linotype" w:cs="Arial"/>
          <w:lang w:val="es-ES_tradnl"/>
        </w:rPr>
      </w:pPr>
      <w:r w:rsidRPr="00BB4928">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 cual refiere:</w:t>
      </w:r>
    </w:p>
    <w:p w14:paraId="094CD831" w14:textId="77777777" w:rsidR="00D749ED" w:rsidRPr="00BB4928" w:rsidRDefault="00D749ED" w:rsidP="00BB4928">
      <w:pPr>
        <w:spacing w:line="360" w:lineRule="auto"/>
        <w:jc w:val="both"/>
        <w:rPr>
          <w:rFonts w:ascii="Palatino Linotype" w:eastAsiaTheme="minorEastAsia" w:hAnsi="Palatino Linotype" w:cs="Arial"/>
          <w:lang w:val="es-ES_tradnl"/>
        </w:rPr>
      </w:pPr>
    </w:p>
    <w:p w14:paraId="640E7A95" w14:textId="77777777" w:rsidR="00D749ED" w:rsidRPr="00BB4928" w:rsidRDefault="00D749ED" w:rsidP="00BB4928">
      <w:pPr>
        <w:spacing w:after="240"/>
        <w:ind w:left="851" w:right="899"/>
        <w:jc w:val="both"/>
        <w:rPr>
          <w:rFonts w:ascii="Palatino Linotype" w:eastAsiaTheme="minorEastAsia" w:hAnsi="Palatino Linotype" w:cs="Arial"/>
          <w:sz w:val="22"/>
          <w:szCs w:val="20"/>
          <w:lang w:val="es-ES_tradnl"/>
        </w:rPr>
      </w:pPr>
      <w:r w:rsidRPr="00BB492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B4928">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B4928">
        <w:rPr>
          <w:rFonts w:ascii="Palatino Linotype" w:eastAsiaTheme="minorEastAsia" w:hAnsi="Palatino Linotype" w:cs="Arial"/>
          <w:b/>
          <w:i/>
          <w:sz w:val="22"/>
          <w:szCs w:val="20"/>
          <w:lang w:val="es-ES_tradnl"/>
        </w:rPr>
        <w:t>”</w:t>
      </w:r>
      <w:r w:rsidRPr="00BB4928">
        <w:rPr>
          <w:rFonts w:ascii="Palatino Linotype" w:eastAsiaTheme="minorEastAsia" w:hAnsi="Palatino Linotype" w:cs="Arial"/>
          <w:i/>
          <w:sz w:val="22"/>
          <w:szCs w:val="20"/>
          <w:lang w:val="es-ES_tradnl"/>
        </w:rPr>
        <w:t xml:space="preserve"> </w:t>
      </w:r>
      <w:r w:rsidRPr="00BB4928">
        <w:rPr>
          <w:rFonts w:ascii="Palatino Linotype" w:eastAsiaTheme="minorEastAsia" w:hAnsi="Palatino Linotype" w:cs="Arial"/>
          <w:sz w:val="22"/>
          <w:szCs w:val="20"/>
          <w:lang w:val="es-ES_tradnl"/>
        </w:rPr>
        <w:t>(Sic).</w:t>
      </w:r>
    </w:p>
    <w:p w14:paraId="1A819B78" w14:textId="77777777" w:rsidR="00D749ED" w:rsidRPr="00BB4928" w:rsidRDefault="00D749ED" w:rsidP="00BB4928">
      <w:pPr>
        <w:spacing w:before="100" w:beforeAutospacing="1" w:after="100" w:afterAutospacing="1" w:line="360" w:lineRule="auto"/>
        <w:jc w:val="both"/>
        <w:rPr>
          <w:rFonts w:ascii="Palatino Linotype" w:hAnsi="Palatino Linotype" w:cs="Arial"/>
        </w:rPr>
      </w:pPr>
      <w:r w:rsidRPr="00BB4928">
        <w:rPr>
          <w:rFonts w:ascii="Palatino Linotype" w:hAnsi="Palatino Linotype" w:cs="Arial"/>
        </w:rPr>
        <w:t xml:space="preserve">Por ende, el cuarto elemento normativo de la figura legal del sobreseimiento, consistente en </w:t>
      </w:r>
      <w:r w:rsidRPr="00BB4928">
        <w:rPr>
          <w:rFonts w:ascii="Palatino Linotype" w:hAnsi="Palatino Linotype" w:cs="Arial"/>
          <w:b/>
          <w:i/>
          <w:u w:val="single"/>
        </w:rPr>
        <w:t>que el medio de impugnación quede sin materia</w:t>
      </w:r>
      <w:r w:rsidRPr="00BB4928">
        <w:rPr>
          <w:rFonts w:ascii="Palatino Linotype" w:hAnsi="Palatino Linotype" w:cs="Arial"/>
          <w:i/>
        </w:rPr>
        <w:t xml:space="preserve"> </w:t>
      </w:r>
      <w:r w:rsidRPr="00BB4928">
        <w:rPr>
          <w:rFonts w:ascii="Palatino Linotype" w:hAnsi="Palatino Linotype" w:cs="Arial"/>
        </w:rPr>
        <w:t xml:space="preserve">en atención al estudio realizado en el presente Recurso de Revisión, por tal motivo, se actualiza tal circunstancia, ya que el </w:t>
      </w:r>
      <w:r w:rsidRPr="00BB4928">
        <w:rPr>
          <w:rFonts w:ascii="Palatino Linotype" w:hAnsi="Palatino Linotype" w:cs="Arial"/>
          <w:u w:val="single"/>
        </w:rPr>
        <w:t>Acto Impugnado</w:t>
      </w:r>
      <w:r w:rsidRPr="00BB4928">
        <w:rPr>
          <w:rFonts w:ascii="Palatino Linotype" w:hAnsi="Palatino Linotype" w:cs="Arial"/>
        </w:rPr>
        <w:t xml:space="preserve"> así como las </w:t>
      </w:r>
      <w:r w:rsidRPr="00BB4928">
        <w:rPr>
          <w:rFonts w:ascii="Palatino Linotype" w:hAnsi="Palatino Linotype" w:cs="Arial"/>
          <w:u w:val="single"/>
        </w:rPr>
        <w:t>Razones o Motivos de Inconformidad</w:t>
      </w:r>
      <w:r w:rsidRPr="00BB4928">
        <w:rPr>
          <w:rFonts w:ascii="Palatino Linotype" w:hAnsi="Palatino Linotype" w:cs="Arial"/>
        </w:rPr>
        <w:t xml:space="preserve"> que dieron origen al presente Recurso de Revisión quedaron sin materia por las razones anteriormente expuestas.</w:t>
      </w:r>
    </w:p>
    <w:p w14:paraId="79360F4D" w14:textId="77777777" w:rsidR="00D749ED" w:rsidRPr="00BB4928" w:rsidRDefault="00D749ED" w:rsidP="00BB4928">
      <w:pPr>
        <w:spacing w:before="100" w:beforeAutospacing="1" w:after="100" w:afterAutospacing="1" w:line="360" w:lineRule="auto"/>
        <w:contextualSpacing/>
        <w:jc w:val="both"/>
        <w:rPr>
          <w:rFonts w:ascii="Palatino Linotype" w:eastAsia="Calibri" w:hAnsi="Palatino Linotype" w:cs="Arial"/>
        </w:rPr>
      </w:pPr>
      <w:r w:rsidRPr="00BB4928">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9F5EC78" w14:textId="77777777" w:rsidR="00D749ED" w:rsidRPr="00BB4928" w:rsidRDefault="00D749ED" w:rsidP="00BB4928">
      <w:pPr>
        <w:spacing w:before="100" w:beforeAutospacing="1" w:after="100" w:afterAutospacing="1" w:line="360" w:lineRule="auto"/>
        <w:contextualSpacing/>
        <w:jc w:val="both"/>
        <w:rPr>
          <w:rFonts w:ascii="Palatino Linotype" w:eastAsia="Calibri" w:hAnsi="Palatino Linotype" w:cs="Arial"/>
        </w:rPr>
      </w:pPr>
    </w:p>
    <w:p w14:paraId="5A7D75DC" w14:textId="77777777" w:rsidR="00D749ED" w:rsidRPr="00BB4928" w:rsidRDefault="00D749ED" w:rsidP="00BB4928">
      <w:pPr>
        <w:spacing w:before="100" w:beforeAutospacing="1" w:after="100" w:afterAutospacing="1" w:line="360" w:lineRule="auto"/>
        <w:jc w:val="center"/>
        <w:rPr>
          <w:rFonts w:ascii="Palatino Linotype" w:eastAsia="Calibri" w:hAnsi="Palatino Linotype" w:cs="Arial"/>
          <w:b/>
          <w:sz w:val="28"/>
          <w:lang w:val="pt-BR"/>
        </w:rPr>
      </w:pPr>
      <w:r w:rsidRPr="00BB4928">
        <w:rPr>
          <w:rFonts w:ascii="Palatino Linotype" w:eastAsia="Calibri" w:hAnsi="Palatino Linotype" w:cs="Arial"/>
          <w:b/>
          <w:sz w:val="28"/>
          <w:lang w:val="pt-BR"/>
        </w:rPr>
        <w:t>R E S U E L V E</w:t>
      </w:r>
    </w:p>
    <w:p w14:paraId="1A1F5097" w14:textId="224329A8" w:rsidR="00D749ED" w:rsidRPr="00BB4928" w:rsidRDefault="00D749ED" w:rsidP="00BB4928">
      <w:pPr>
        <w:numPr>
          <w:ilvl w:val="0"/>
          <w:numId w:val="35"/>
        </w:numPr>
        <w:spacing w:line="360" w:lineRule="auto"/>
        <w:ind w:left="0" w:firstLine="0"/>
        <w:contextualSpacing/>
        <w:jc w:val="both"/>
        <w:rPr>
          <w:rFonts w:ascii="Palatino Linotype" w:hAnsi="Palatino Linotype" w:cs="Arial"/>
          <w:szCs w:val="28"/>
        </w:rPr>
      </w:pPr>
      <w:r w:rsidRPr="00BB4928">
        <w:rPr>
          <w:rFonts w:ascii="Palatino Linotype" w:hAnsi="Palatino Linotype" w:cs="Arial"/>
          <w:szCs w:val="28"/>
        </w:rPr>
        <w:t xml:space="preserve">Se </w:t>
      </w:r>
      <w:r w:rsidRPr="00BB4928">
        <w:rPr>
          <w:rFonts w:ascii="Palatino Linotype" w:hAnsi="Palatino Linotype" w:cs="Arial"/>
          <w:b/>
          <w:szCs w:val="28"/>
        </w:rPr>
        <w:t>SOBRESEE</w:t>
      </w:r>
      <w:r w:rsidRPr="00BB4928">
        <w:rPr>
          <w:rFonts w:ascii="Palatino Linotype" w:hAnsi="Palatino Linotype" w:cs="Arial"/>
          <w:szCs w:val="28"/>
        </w:rPr>
        <w:t xml:space="preserve"> el Recurso de Revisión número </w:t>
      </w:r>
      <w:r w:rsidR="008B0D4B" w:rsidRPr="00BB4928">
        <w:rPr>
          <w:rFonts w:ascii="Palatino Linotype" w:hAnsi="Palatino Linotype" w:cs="Arial"/>
          <w:b/>
          <w:szCs w:val="28"/>
        </w:rPr>
        <w:t>11442</w:t>
      </w:r>
      <w:r w:rsidRPr="00BB4928">
        <w:rPr>
          <w:rFonts w:ascii="Palatino Linotype" w:hAnsi="Palatino Linotype" w:cs="Arial"/>
          <w:b/>
          <w:szCs w:val="28"/>
        </w:rPr>
        <w:t xml:space="preserve">/INFOEM/IP/RR/2022, </w:t>
      </w:r>
      <w:r w:rsidRPr="00BB4928">
        <w:rPr>
          <w:rFonts w:ascii="Palatino Linotype" w:hAnsi="Palatino Linotype" w:cs="Arial"/>
        </w:rPr>
        <w:t>por actualizarse el supuesto establecido en el artículo 192, fracción III de la Ley de Transparencia y Acceso a la Información Pública del Estado de México y Municipios,</w:t>
      </w:r>
      <w:r w:rsidRPr="00BB4928">
        <w:rPr>
          <w:rFonts w:ascii="Palatino Linotype" w:hAnsi="Palatino Linotype" w:cs="Arial"/>
          <w:szCs w:val="28"/>
        </w:rPr>
        <w:t xml:space="preserve"> </w:t>
      </w:r>
      <w:r w:rsidRPr="00BB4928">
        <w:rPr>
          <w:rFonts w:ascii="Palatino Linotype" w:hAnsi="Palatino Linotype" w:cs="Arial"/>
          <w:szCs w:val="28"/>
          <w:lang w:val="es-ES"/>
        </w:rPr>
        <w:t xml:space="preserve">porque al </w:t>
      </w:r>
      <w:r w:rsidRPr="00BB4928">
        <w:rPr>
          <w:rFonts w:ascii="Palatino Linotype" w:hAnsi="Palatino Linotype" w:cs="Arial"/>
          <w:b/>
          <w:szCs w:val="28"/>
          <w:lang w:val="es-ES"/>
        </w:rPr>
        <w:t>modificar la respuesta el Recurso de Revisión quedó sin materia</w:t>
      </w:r>
      <w:r w:rsidRPr="00BB4928">
        <w:rPr>
          <w:rFonts w:ascii="Palatino Linotype" w:hAnsi="Palatino Linotype" w:cs="Arial"/>
          <w:szCs w:val="28"/>
          <w:lang w:val="es-ES"/>
        </w:rPr>
        <w:t xml:space="preserve">, en términos del Considerando </w:t>
      </w:r>
      <w:r w:rsidRPr="00BB4928">
        <w:rPr>
          <w:rFonts w:ascii="Palatino Linotype" w:hAnsi="Palatino Linotype" w:cs="Arial"/>
          <w:b/>
          <w:szCs w:val="28"/>
          <w:lang w:val="es-ES"/>
        </w:rPr>
        <w:t>QUINTO</w:t>
      </w:r>
      <w:r w:rsidRPr="00BB4928">
        <w:rPr>
          <w:rFonts w:ascii="Palatino Linotype" w:hAnsi="Palatino Linotype" w:cs="Arial"/>
          <w:szCs w:val="28"/>
          <w:lang w:val="es-ES"/>
        </w:rPr>
        <w:t xml:space="preserve"> de la presente resolución.</w:t>
      </w:r>
    </w:p>
    <w:p w14:paraId="3E637843" w14:textId="77777777" w:rsidR="00D749ED" w:rsidRPr="00BB4928" w:rsidRDefault="00D749ED" w:rsidP="00BB4928">
      <w:pPr>
        <w:spacing w:line="360" w:lineRule="auto"/>
        <w:contextualSpacing/>
        <w:jc w:val="both"/>
        <w:rPr>
          <w:rFonts w:ascii="Palatino Linotype" w:hAnsi="Palatino Linotype" w:cs="Arial"/>
          <w:szCs w:val="28"/>
        </w:rPr>
      </w:pPr>
    </w:p>
    <w:p w14:paraId="09098027" w14:textId="77777777" w:rsidR="00D749ED" w:rsidRPr="00BB4928" w:rsidRDefault="00D749ED" w:rsidP="00BB4928">
      <w:pPr>
        <w:numPr>
          <w:ilvl w:val="0"/>
          <w:numId w:val="35"/>
        </w:numPr>
        <w:spacing w:line="360" w:lineRule="auto"/>
        <w:ind w:left="0" w:firstLine="0"/>
        <w:contextualSpacing/>
        <w:jc w:val="both"/>
        <w:rPr>
          <w:rFonts w:ascii="Palatino Linotype" w:hAnsi="Palatino Linotype" w:cs="Arial"/>
          <w:szCs w:val="28"/>
        </w:rPr>
      </w:pPr>
      <w:r w:rsidRPr="00BB4928">
        <w:rPr>
          <w:rFonts w:ascii="Palatino Linotype" w:hAnsi="Palatino Linotype"/>
          <w:b/>
        </w:rPr>
        <w:t>Notifíquese</w:t>
      </w:r>
      <w:r w:rsidRPr="00BB4928">
        <w:rPr>
          <w:rFonts w:ascii="Palatino Linotype" w:hAnsi="Palatino Linotype"/>
        </w:rPr>
        <w:t xml:space="preserve"> la presente resolución al Titular de la Unidad de Transparencia del </w:t>
      </w:r>
      <w:r w:rsidRPr="00BB4928">
        <w:rPr>
          <w:rFonts w:ascii="Palatino Linotype" w:hAnsi="Palatino Linotype"/>
          <w:b/>
        </w:rPr>
        <w:t>SUJETO OBLIGADO</w:t>
      </w:r>
      <w:r w:rsidRPr="00BB4928">
        <w:rPr>
          <w:rFonts w:ascii="Palatino Linotype" w:hAnsi="Palatino Linotype"/>
        </w:rPr>
        <w:t xml:space="preserve"> para su conocimiento.</w:t>
      </w:r>
    </w:p>
    <w:p w14:paraId="4C861B87" w14:textId="77777777" w:rsidR="00D749ED" w:rsidRPr="00BB4928" w:rsidRDefault="00D749ED" w:rsidP="00BB4928">
      <w:pPr>
        <w:spacing w:line="360" w:lineRule="auto"/>
        <w:contextualSpacing/>
        <w:jc w:val="both"/>
        <w:rPr>
          <w:rFonts w:ascii="Palatino Linotype" w:hAnsi="Palatino Linotype"/>
          <w:b/>
          <w:lang w:eastAsia="es-ES_tradnl"/>
        </w:rPr>
      </w:pPr>
    </w:p>
    <w:p w14:paraId="4FDAEF32" w14:textId="77777777" w:rsidR="00D749ED" w:rsidRPr="00BB4928" w:rsidRDefault="00D749ED" w:rsidP="00BB4928">
      <w:pPr>
        <w:numPr>
          <w:ilvl w:val="0"/>
          <w:numId w:val="35"/>
        </w:numPr>
        <w:spacing w:line="360" w:lineRule="auto"/>
        <w:ind w:left="0" w:firstLine="0"/>
        <w:contextualSpacing/>
        <w:jc w:val="both"/>
        <w:rPr>
          <w:rFonts w:ascii="Palatino Linotype" w:hAnsi="Palatino Linotype" w:cs="Arial"/>
          <w:szCs w:val="28"/>
        </w:rPr>
      </w:pPr>
      <w:r w:rsidRPr="00BB4928">
        <w:rPr>
          <w:rFonts w:ascii="Palatino Linotype" w:hAnsi="Palatino Linotype"/>
          <w:b/>
          <w:lang w:eastAsia="es-ES_tradnl"/>
        </w:rPr>
        <w:t>Notifíquese</w:t>
      </w:r>
      <w:r w:rsidRPr="00BB4928">
        <w:rPr>
          <w:rFonts w:ascii="Palatino Linotype" w:hAnsi="Palatino Linotype"/>
          <w:lang w:eastAsia="es-ES_tradnl"/>
        </w:rPr>
        <w:t xml:space="preserve"> al</w:t>
      </w:r>
      <w:r w:rsidRPr="00BB4928">
        <w:rPr>
          <w:rFonts w:ascii="Palatino Linotype" w:hAnsi="Palatino Linotype"/>
          <w:b/>
          <w:lang w:eastAsia="es-ES_tradnl"/>
        </w:rPr>
        <w:t xml:space="preserve"> RECURRENTE</w:t>
      </w:r>
      <w:r w:rsidRPr="00BB4928">
        <w:rPr>
          <w:rFonts w:ascii="Palatino Linotype" w:hAnsi="Palatino Linotype"/>
          <w:lang w:eastAsia="es-ES_tradnl"/>
        </w:rPr>
        <w:t xml:space="preserve"> la </w:t>
      </w:r>
      <w:r w:rsidRPr="00BB4928">
        <w:rPr>
          <w:rFonts w:ascii="Palatino Linotype" w:hAnsi="Palatino Linotype"/>
        </w:rPr>
        <w:t>presente</w:t>
      </w:r>
      <w:r w:rsidRPr="00BB4928">
        <w:rPr>
          <w:rFonts w:ascii="Palatino Linotype" w:hAnsi="Palatino Linotype"/>
          <w:lang w:eastAsia="es-ES_tradnl"/>
        </w:rPr>
        <w:t xml:space="preserve"> resolución</w:t>
      </w:r>
      <w:r w:rsidRPr="00BB4928">
        <w:rPr>
          <w:rFonts w:ascii="Palatino Linotype" w:hAnsi="Palatino Linotype"/>
          <w:lang w:val="es-419" w:eastAsia="es-ES_tradnl"/>
        </w:rPr>
        <w:t xml:space="preserve"> vía </w:t>
      </w:r>
      <w:r w:rsidRPr="00BB4928">
        <w:rPr>
          <w:rFonts w:ascii="Palatino Linotype" w:hAnsi="Palatino Linotype"/>
          <w:lang w:eastAsia="es-ES_tradnl"/>
        </w:rPr>
        <w:t>Sistema de Acceso a la Información Mexiquense</w:t>
      </w:r>
      <w:r w:rsidRPr="00BB4928">
        <w:rPr>
          <w:rFonts w:ascii="Palatino Linotype" w:hAnsi="Palatino Linotype"/>
          <w:lang w:val="es-419" w:eastAsia="es-ES_tradnl"/>
        </w:rPr>
        <w:t xml:space="preserve"> </w:t>
      </w:r>
      <w:r w:rsidRPr="00BB4928">
        <w:rPr>
          <w:rFonts w:ascii="Palatino Linotype" w:hAnsi="Palatino Linotype"/>
          <w:b/>
          <w:lang w:eastAsia="es-ES_tradnl"/>
        </w:rPr>
        <w:t>(SAIMEX)</w:t>
      </w:r>
      <w:r w:rsidRPr="00BB4928">
        <w:rPr>
          <w:rFonts w:ascii="Palatino Linotype" w:hAnsi="Palatino Linotype"/>
          <w:b/>
          <w:lang w:val="es-419" w:eastAsia="es-ES_tradnl"/>
        </w:rPr>
        <w:t>.</w:t>
      </w:r>
    </w:p>
    <w:p w14:paraId="1D17333F" w14:textId="77777777" w:rsidR="00D749ED" w:rsidRPr="00BB4928" w:rsidRDefault="00D749ED" w:rsidP="00BB4928">
      <w:pPr>
        <w:spacing w:line="360" w:lineRule="auto"/>
        <w:ind w:left="720"/>
        <w:contextualSpacing/>
        <w:rPr>
          <w:rFonts w:ascii="Palatino Linotype" w:hAnsi="Palatino Linotype"/>
          <w:b/>
          <w:lang w:eastAsia="es-ES_tradnl"/>
        </w:rPr>
      </w:pPr>
    </w:p>
    <w:p w14:paraId="1E15C8D0" w14:textId="77777777" w:rsidR="00D749ED" w:rsidRPr="00BB4928" w:rsidRDefault="00D749ED" w:rsidP="00BB4928">
      <w:pPr>
        <w:numPr>
          <w:ilvl w:val="0"/>
          <w:numId w:val="35"/>
        </w:numPr>
        <w:spacing w:line="360" w:lineRule="auto"/>
        <w:ind w:left="0" w:firstLine="0"/>
        <w:contextualSpacing/>
        <w:jc w:val="both"/>
        <w:rPr>
          <w:rFonts w:ascii="Palatino Linotype" w:hAnsi="Palatino Linotype" w:cs="Arial"/>
          <w:szCs w:val="28"/>
        </w:rPr>
      </w:pPr>
      <w:r w:rsidRPr="00BB4928">
        <w:rPr>
          <w:rFonts w:ascii="Palatino Linotype" w:hAnsi="Palatino Linotype"/>
          <w:b/>
          <w:lang w:eastAsia="es-ES_tradnl"/>
        </w:rPr>
        <w:t>Hágase</w:t>
      </w:r>
      <w:r w:rsidRPr="00BB4928">
        <w:rPr>
          <w:rFonts w:ascii="Palatino Linotype" w:hAnsi="Palatino Linotype"/>
          <w:lang w:eastAsia="es-ES_tradnl"/>
        </w:rPr>
        <w:t xml:space="preserve"> </w:t>
      </w:r>
      <w:r w:rsidRPr="00BB4928">
        <w:rPr>
          <w:rFonts w:ascii="Palatino Linotype" w:hAnsi="Palatino Linotype"/>
          <w:b/>
          <w:lang w:eastAsia="es-ES_tradnl"/>
        </w:rPr>
        <w:t xml:space="preserve">del </w:t>
      </w:r>
      <w:r w:rsidRPr="00BB4928">
        <w:rPr>
          <w:rFonts w:ascii="Palatino Linotype" w:hAnsi="Palatino Linotype"/>
          <w:b/>
        </w:rPr>
        <w:t>conocimiento</w:t>
      </w:r>
      <w:r w:rsidRPr="00BB4928">
        <w:rPr>
          <w:rFonts w:ascii="Palatino Linotype" w:hAnsi="Palatino Linotype"/>
          <w:b/>
          <w:lang w:eastAsia="es-ES_tradnl"/>
        </w:rPr>
        <w:t xml:space="preserve"> </w:t>
      </w:r>
      <w:r w:rsidRPr="00BB4928">
        <w:rPr>
          <w:rFonts w:ascii="Palatino Linotype" w:hAnsi="Palatino Linotype"/>
          <w:lang w:eastAsia="es-ES_tradnl"/>
        </w:rPr>
        <w:t xml:space="preserve">del </w:t>
      </w:r>
      <w:r w:rsidRPr="00BB4928">
        <w:rPr>
          <w:rFonts w:ascii="Palatino Linotype" w:hAnsi="Palatino Linotype"/>
          <w:b/>
          <w:lang w:eastAsia="es-ES_tradnl"/>
        </w:rPr>
        <w:t>RECURRENTE</w:t>
      </w:r>
      <w:r w:rsidRPr="00BB4928">
        <w:rPr>
          <w:rFonts w:ascii="Palatino Linotype" w:hAnsi="Palatino Linotype"/>
          <w:lang w:eastAsia="es-ES_tradnl"/>
        </w:rPr>
        <w:t xml:space="preserve">, que de </w:t>
      </w:r>
      <w:r w:rsidRPr="00BB4928">
        <w:rPr>
          <w:rFonts w:ascii="Palatino Linotype" w:hAnsi="Palatino Linotype"/>
        </w:rPr>
        <w:t>conformidad</w:t>
      </w:r>
      <w:r w:rsidRPr="00BB4928">
        <w:rPr>
          <w:rFonts w:ascii="Palatino Linotype" w:hAnsi="Palatino Linotype"/>
          <w:lang w:eastAsia="es-ES_tradnl"/>
        </w:rPr>
        <w:t xml:space="preserve"> </w:t>
      </w:r>
      <w:r w:rsidRPr="00BB4928">
        <w:rPr>
          <w:rFonts w:ascii="Palatino Linotype" w:hAnsi="Palatino Linotype" w:cs="Arial"/>
        </w:rPr>
        <w:t>con</w:t>
      </w:r>
      <w:r w:rsidRPr="00BB4928">
        <w:rPr>
          <w:rFonts w:ascii="Palatino Linotype" w:hAnsi="Palatino Linotype"/>
          <w:lang w:eastAsia="es-ES_tradnl"/>
        </w:rPr>
        <w:t xml:space="preserve"> lo </w:t>
      </w:r>
      <w:r w:rsidRPr="00BB4928">
        <w:rPr>
          <w:rFonts w:ascii="Palatino Linotype" w:hAnsi="Palatino Linotype" w:cs="Arial"/>
        </w:rPr>
        <w:t>establecido</w:t>
      </w:r>
      <w:r w:rsidRPr="00BB4928">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AC6351B" w14:textId="0865A76B" w:rsidR="002A108E" w:rsidRPr="00BB4928" w:rsidRDefault="002A108E" w:rsidP="00BB4928">
      <w:pPr>
        <w:spacing w:line="360" w:lineRule="auto"/>
        <w:jc w:val="both"/>
        <w:textAlignment w:val="baseline"/>
        <w:rPr>
          <w:rFonts w:ascii="Palatino Linotype" w:hAnsi="Palatino Linotype" w:cs="Arial"/>
          <w:szCs w:val="28"/>
        </w:rPr>
      </w:pPr>
    </w:p>
    <w:p w14:paraId="20DEF61A" w14:textId="704874FC" w:rsidR="00F5778D" w:rsidRPr="00BB4928" w:rsidRDefault="004A0EEC" w:rsidP="00BB4928">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BB492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B0D4B" w:rsidRPr="00BB4928">
        <w:rPr>
          <w:rFonts w:ascii="Palatino Linotype" w:hAnsi="Palatino Linotype" w:cs="Arial"/>
        </w:rPr>
        <w:t>NOVENA</w:t>
      </w:r>
      <w:r w:rsidR="00DD6217" w:rsidRPr="00BB4928">
        <w:rPr>
          <w:rFonts w:ascii="Palatino Linotype" w:hAnsi="Palatino Linotype" w:cs="Arial"/>
        </w:rPr>
        <w:t xml:space="preserve"> </w:t>
      </w:r>
      <w:r w:rsidRPr="00BB4928">
        <w:rPr>
          <w:rFonts w:ascii="Palatino Linotype" w:hAnsi="Palatino Linotype" w:cs="Arial"/>
        </w:rPr>
        <w:t xml:space="preserve">SESIÓN ORDINARIA CELEBRADA EL </w:t>
      </w:r>
      <w:r w:rsidR="008B0D4B" w:rsidRPr="00BB4928">
        <w:rPr>
          <w:rFonts w:ascii="Palatino Linotype" w:hAnsi="Palatino Linotype" w:cs="Arial"/>
        </w:rPr>
        <w:t>OCHO</w:t>
      </w:r>
      <w:r w:rsidR="00515D03" w:rsidRPr="00BB4928">
        <w:rPr>
          <w:rFonts w:ascii="Palatino Linotype" w:hAnsi="Palatino Linotype" w:cs="Arial"/>
        </w:rPr>
        <w:t xml:space="preserve"> </w:t>
      </w:r>
      <w:r w:rsidR="00DD6217" w:rsidRPr="00BB4928">
        <w:rPr>
          <w:rFonts w:ascii="Palatino Linotype" w:hAnsi="Palatino Linotype" w:cs="Arial"/>
        </w:rPr>
        <w:t xml:space="preserve">DE </w:t>
      </w:r>
      <w:r w:rsidR="008B0D4B" w:rsidRPr="00BB4928">
        <w:rPr>
          <w:rFonts w:ascii="Palatino Linotype" w:hAnsi="Palatino Linotype" w:cs="Arial"/>
        </w:rPr>
        <w:t>MARZO</w:t>
      </w:r>
      <w:r w:rsidR="00DD6217" w:rsidRPr="00BB4928">
        <w:rPr>
          <w:rFonts w:ascii="Palatino Linotype" w:hAnsi="Palatino Linotype" w:cs="Arial"/>
        </w:rPr>
        <w:t xml:space="preserve"> DE DOS MIL VEINTITRÉS</w:t>
      </w:r>
      <w:r w:rsidRPr="00BB4928">
        <w:rPr>
          <w:rFonts w:ascii="Palatino Linotype" w:hAnsi="Palatino Linotype" w:cs="Arial"/>
        </w:rPr>
        <w:t>, ANTE EL SECRETARIO TÉCNICO DEL PLENO, ALEXIS TAPIA RAMÍREZ.</w:t>
      </w:r>
      <w:r w:rsidR="00DD6217" w:rsidRPr="00BB4928">
        <w:rPr>
          <w:rFonts w:ascii="Palatino Linotype" w:hAnsi="Palatino Linotype" w:cs="Arial"/>
        </w:rPr>
        <w:t>---------------------------------------------------------------------------------------------------</w:t>
      </w:r>
    </w:p>
    <w:p w14:paraId="6ADABCE0" w14:textId="128CD222" w:rsidR="004758B2" w:rsidRPr="00BB4928" w:rsidRDefault="00AE4392" w:rsidP="00BB4928">
      <w:pPr>
        <w:tabs>
          <w:tab w:val="left" w:pos="2325"/>
        </w:tabs>
        <w:spacing w:line="360" w:lineRule="auto"/>
        <w:jc w:val="both"/>
        <w:rPr>
          <w:rFonts w:ascii="Palatino Linotype" w:eastAsiaTheme="minorEastAsia" w:hAnsi="Palatino Linotype"/>
          <w:sz w:val="16"/>
          <w:lang w:val="es-419"/>
        </w:rPr>
      </w:pPr>
      <w:r w:rsidRPr="00BB4928">
        <w:rPr>
          <w:rFonts w:ascii="Palatino Linotype" w:eastAsiaTheme="minorEastAsia" w:hAnsi="Palatino Linotype"/>
          <w:sz w:val="16"/>
          <w:lang w:val="es-ES_tradnl"/>
        </w:rPr>
        <w:t>SCMM</w:t>
      </w:r>
      <w:r w:rsidR="00993225" w:rsidRPr="00BB4928">
        <w:rPr>
          <w:rFonts w:ascii="Palatino Linotype" w:eastAsiaTheme="minorEastAsia" w:hAnsi="Palatino Linotype"/>
          <w:sz w:val="16"/>
          <w:lang w:val="es-ES_tradnl"/>
        </w:rPr>
        <w:t>/BLA/DEMF/</w:t>
      </w:r>
      <w:r w:rsidR="00DD6217" w:rsidRPr="00BB4928">
        <w:rPr>
          <w:rFonts w:ascii="Palatino Linotype" w:eastAsiaTheme="minorEastAsia" w:hAnsi="Palatino Linotype"/>
          <w:sz w:val="16"/>
          <w:lang w:val="es-419"/>
        </w:rPr>
        <w:t>CCA</w:t>
      </w:r>
      <w:r w:rsidR="00A1377C" w:rsidRPr="00BB4928">
        <w:rPr>
          <w:rFonts w:ascii="Palatino Linotype" w:eastAsiaTheme="minorEastAsia" w:hAnsi="Palatino Linotype"/>
          <w:sz w:val="16"/>
          <w:lang w:val="es-419"/>
        </w:rPr>
        <w:tab/>
      </w:r>
    </w:p>
    <w:p w14:paraId="1C4D1F5D" w14:textId="40BE29DB" w:rsidR="00EE52D0" w:rsidRPr="00BB4928" w:rsidRDefault="00EE52D0" w:rsidP="00BB4928">
      <w:pPr>
        <w:spacing w:line="360" w:lineRule="auto"/>
        <w:rPr>
          <w:rFonts w:ascii="Palatino Linotype" w:hAnsi="Palatino Linotype"/>
          <w:b/>
          <w:sz w:val="28"/>
          <w:szCs w:val="28"/>
        </w:rPr>
      </w:pPr>
    </w:p>
    <w:p w14:paraId="5A5899D6" w14:textId="77777777" w:rsidR="00E60BC9" w:rsidRPr="00BB4928" w:rsidRDefault="00E60BC9" w:rsidP="00BB4928">
      <w:pPr>
        <w:spacing w:line="360" w:lineRule="auto"/>
        <w:rPr>
          <w:rFonts w:ascii="Palatino Linotype" w:hAnsi="Palatino Linotype"/>
          <w:b/>
          <w:sz w:val="28"/>
          <w:szCs w:val="28"/>
        </w:rPr>
      </w:pPr>
    </w:p>
    <w:p w14:paraId="14129A6F" w14:textId="77777777" w:rsidR="00E60BC9" w:rsidRPr="00BB4928" w:rsidRDefault="00E60BC9" w:rsidP="00BB4928">
      <w:pPr>
        <w:spacing w:line="360" w:lineRule="auto"/>
        <w:rPr>
          <w:rFonts w:ascii="Palatino Linotype" w:hAnsi="Palatino Linotype"/>
          <w:b/>
          <w:sz w:val="28"/>
          <w:szCs w:val="28"/>
        </w:rPr>
      </w:pPr>
    </w:p>
    <w:p w14:paraId="28BB592F" w14:textId="77777777" w:rsidR="00E60BC9" w:rsidRPr="00BB4928" w:rsidRDefault="00E60BC9" w:rsidP="00BB4928">
      <w:pPr>
        <w:spacing w:line="360" w:lineRule="auto"/>
        <w:rPr>
          <w:rFonts w:ascii="Palatino Linotype" w:hAnsi="Palatino Linotype"/>
          <w:b/>
          <w:sz w:val="28"/>
          <w:szCs w:val="28"/>
        </w:rPr>
      </w:pPr>
    </w:p>
    <w:p w14:paraId="70CC180A" w14:textId="77777777" w:rsidR="00A85848" w:rsidRPr="00BB4928" w:rsidRDefault="00A85848" w:rsidP="00BB4928">
      <w:pPr>
        <w:spacing w:line="360" w:lineRule="auto"/>
        <w:rPr>
          <w:rFonts w:ascii="Palatino Linotype" w:hAnsi="Palatino Linotype"/>
          <w:b/>
          <w:sz w:val="28"/>
          <w:szCs w:val="28"/>
        </w:rPr>
      </w:pPr>
    </w:p>
    <w:p w14:paraId="36E1560A" w14:textId="77777777" w:rsidR="00003E22" w:rsidRPr="00BB4928" w:rsidRDefault="00003E22" w:rsidP="00BB4928">
      <w:pPr>
        <w:spacing w:line="360" w:lineRule="auto"/>
        <w:rPr>
          <w:rFonts w:ascii="Palatino Linotype" w:hAnsi="Palatino Linotype"/>
          <w:b/>
          <w:sz w:val="28"/>
          <w:szCs w:val="28"/>
        </w:rPr>
      </w:pPr>
    </w:p>
    <w:p w14:paraId="7DAE978B" w14:textId="77777777" w:rsidR="00003E22" w:rsidRPr="00BB4928" w:rsidRDefault="00003E22" w:rsidP="00BB4928">
      <w:pPr>
        <w:spacing w:line="360" w:lineRule="auto"/>
        <w:rPr>
          <w:rFonts w:ascii="Palatino Linotype" w:hAnsi="Palatino Linotype"/>
          <w:b/>
          <w:sz w:val="28"/>
          <w:szCs w:val="28"/>
        </w:rPr>
      </w:pPr>
    </w:p>
    <w:p w14:paraId="2DF8AE80" w14:textId="77777777" w:rsidR="00003E22" w:rsidRPr="00BB4928" w:rsidRDefault="00003E22" w:rsidP="00BB4928">
      <w:pPr>
        <w:spacing w:line="360" w:lineRule="auto"/>
        <w:rPr>
          <w:rFonts w:ascii="Palatino Linotype" w:hAnsi="Palatino Linotype"/>
          <w:b/>
          <w:sz w:val="28"/>
          <w:szCs w:val="28"/>
        </w:rPr>
      </w:pPr>
    </w:p>
    <w:p w14:paraId="384B39D8" w14:textId="77777777" w:rsidR="00003E22" w:rsidRPr="00BB4928" w:rsidRDefault="00003E22" w:rsidP="00BB4928">
      <w:pPr>
        <w:spacing w:line="360" w:lineRule="auto"/>
        <w:rPr>
          <w:rFonts w:ascii="Palatino Linotype" w:hAnsi="Palatino Linotype"/>
          <w:b/>
          <w:sz w:val="28"/>
          <w:szCs w:val="28"/>
        </w:rPr>
      </w:pPr>
    </w:p>
    <w:p w14:paraId="38F6E90A" w14:textId="77777777" w:rsidR="00003E22" w:rsidRPr="00BB4928" w:rsidRDefault="00003E22" w:rsidP="00BB4928">
      <w:pPr>
        <w:spacing w:line="360" w:lineRule="auto"/>
        <w:rPr>
          <w:rFonts w:ascii="Palatino Linotype" w:hAnsi="Palatino Linotype"/>
          <w:b/>
          <w:sz w:val="28"/>
          <w:szCs w:val="28"/>
        </w:rPr>
      </w:pPr>
    </w:p>
    <w:p w14:paraId="7356E8BD" w14:textId="77777777" w:rsidR="00003E22" w:rsidRPr="00BB4928" w:rsidRDefault="00003E22" w:rsidP="00BB4928">
      <w:pPr>
        <w:spacing w:line="360" w:lineRule="auto"/>
        <w:rPr>
          <w:rFonts w:ascii="Palatino Linotype" w:hAnsi="Palatino Linotype"/>
          <w:b/>
          <w:sz w:val="28"/>
          <w:szCs w:val="28"/>
        </w:rPr>
      </w:pPr>
    </w:p>
    <w:p w14:paraId="60C323FA" w14:textId="77777777" w:rsidR="00A85848" w:rsidRPr="00BB4928" w:rsidRDefault="00A85848" w:rsidP="00BB4928">
      <w:pPr>
        <w:spacing w:line="360" w:lineRule="auto"/>
        <w:rPr>
          <w:rFonts w:ascii="Palatino Linotype" w:hAnsi="Palatino Linotype"/>
          <w:b/>
          <w:sz w:val="28"/>
          <w:szCs w:val="28"/>
        </w:rPr>
      </w:pPr>
    </w:p>
    <w:p w14:paraId="394820D6" w14:textId="77777777" w:rsidR="00A85848" w:rsidRPr="00BB4928" w:rsidRDefault="00A85848" w:rsidP="00BB4928">
      <w:pPr>
        <w:spacing w:line="360" w:lineRule="auto"/>
        <w:rPr>
          <w:rFonts w:ascii="Palatino Linotype" w:hAnsi="Palatino Linotype"/>
          <w:b/>
          <w:sz w:val="28"/>
          <w:szCs w:val="28"/>
        </w:rPr>
      </w:pPr>
    </w:p>
    <w:p w14:paraId="1F20849D" w14:textId="77777777" w:rsidR="00A85848" w:rsidRPr="00BB4928" w:rsidRDefault="00A85848" w:rsidP="00BB4928">
      <w:pPr>
        <w:spacing w:line="360" w:lineRule="auto"/>
        <w:rPr>
          <w:rFonts w:ascii="Palatino Linotype" w:hAnsi="Palatino Linotype"/>
          <w:b/>
          <w:sz w:val="28"/>
          <w:szCs w:val="28"/>
        </w:rPr>
      </w:pPr>
    </w:p>
    <w:p w14:paraId="36593724" w14:textId="77777777" w:rsidR="00E60BC9" w:rsidRPr="00BB4928" w:rsidRDefault="00E60BC9" w:rsidP="00BB4928">
      <w:pPr>
        <w:spacing w:line="360" w:lineRule="auto"/>
        <w:rPr>
          <w:rFonts w:ascii="Palatino Linotype" w:hAnsi="Palatino Linotype"/>
          <w:b/>
          <w:sz w:val="28"/>
          <w:szCs w:val="28"/>
        </w:rPr>
      </w:pPr>
    </w:p>
    <w:p w14:paraId="17A53C78" w14:textId="77777777" w:rsidR="00E60BC9" w:rsidRPr="00BB4928" w:rsidRDefault="00E60BC9" w:rsidP="00BB4928">
      <w:pPr>
        <w:spacing w:line="360" w:lineRule="auto"/>
        <w:rPr>
          <w:rFonts w:ascii="Palatino Linotype" w:hAnsi="Palatino Linotype"/>
          <w:b/>
          <w:sz w:val="28"/>
          <w:szCs w:val="28"/>
        </w:rPr>
      </w:pPr>
    </w:p>
    <w:sectPr w:rsidR="00E60BC9" w:rsidRPr="00BB4928"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A36E0" w:rsidRDefault="004A36E0" w:rsidP="00C80F8C">
      <w:r>
        <w:separator/>
      </w:r>
    </w:p>
  </w:endnote>
  <w:endnote w:type="continuationSeparator" w:id="0">
    <w:p w14:paraId="2CA1E1DE" w14:textId="77777777" w:rsidR="004A36E0" w:rsidRDefault="004A36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A36E0" w:rsidRPr="0010196A" w:rsidRDefault="004A36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21A9">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21A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A36E0" w:rsidRPr="0010196A" w:rsidRDefault="004A36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21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21A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A36E0" w:rsidRDefault="004A36E0" w:rsidP="00C80F8C">
      <w:r>
        <w:separator/>
      </w:r>
    </w:p>
  </w:footnote>
  <w:footnote w:type="continuationSeparator" w:id="0">
    <w:p w14:paraId="2D50F1A5" w14:textId="77777777" w:rsidR="004A36E0" w:rsidRDefault="004A36E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36E0" w:rsidRDefault="006721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36E0" w:rsidRPr="0010196A" w:rsidRDefault="006721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A36E0" w:rsidRPr="008F2CCC" w14:paraId="1F097D8A" w14:textId="77777777" w:rsidTr="00DA50F6">
      <w:tc>
        <w:tcPr>
          <w:tcW w:w="3261" w:type="dxa"/>
          <w:vMerge w:val="restart"/>
        </w:tcPr>
        <w:p w14:paraId="1F780A0C" w14:textId="1EFF25F4" w:rsidR="004A36E0" w:rsidRPr="008F2CCC" w:rsidRDefault="004A36E0" w:rsidP="008F6AF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A36E0" w:rsidRPr="00664658" w:rsidRDefault="004A36E0" w:rsidP="008F6AF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022749A" w:rsidR="004A36E0" w:rsidRPr="00664658" w:rsidRDefault="004A36E0" w:rsidP="008F6AFE">
          <w:pPr>
            <w:jc w:val="both"/>
            <w:rPr>
              <w:rFonts w:ascii="Palatino Linotype" w:hAnsi="Palatino Linotype"/>
              <w:b/>
              <w:sz w:val="22"/>
              <w:szCs w:val="22"/>
              <w:lang w:val="es-ES_tradnl"/>
            </w:rPr>
          </w:pPr>
          <w:r>
            <w:rPr>
              <w:rFonts w:ascii="Palatino Linotype" w:hAnsi="Palatino Linotype"/>
              <w:b/>
              <w:sz w:val="22"/>
              <w:szCs w:val="22"/>
              <w:lang w:val="es-ES_tradnl"/>
            </w:rPr>
            <w:t>11442</w:t>
          </w:r>
          <w:r w:rsidRPr="00F67B0E">
            <w:rPr>
              <w:rFonts w:ascii="Palatino Linotype" w:hAnsi="Palatino Linotype"/>
              <w:b/>
              <w:sz w:val="22"/>
              <w:szCs w:val="22"/>
              <w:lang w:val="es-ES_tradnl"/>
            </w:rPr>
            <w:t>/INFOEM/IP/RR/2022</w:t>
          </w:r>
        </w:p>
      </w:tc>
    </w:tr>
    <w:tr w:rsidR="004A36E0" w:rsidRPr="008F2CCC" w14:paraId="049677A3" w14:textId="77777777" w:rsidTr="00DA50F6">
      <w:tc>
        <w:tcPr>
          <w:tcW w:w="3261" w:type="dxa"/>
          <w:vMerge/>
        </w:tcPr>
        <w:p w14:paraId="4A21EAC1" w14:textId="5C1F145E" w:rsidR="004A36E0" w:rsidRPr="008F2CCC" w:rsidRDefault="004A36E0" w:rsidP="00521B07">
          <w:pPr>
            <w:rPr>
              <w:rFonts w:ascii="Palatino Linotype" w:hAnsi="Palatino Linotype"/>
              <w:b/>
              <w:sz w:val="22"/>
              <w:szCs w:val="22"/>
              <w:lang w:val="es-ES_tradnl"/>
            </w:rPr>
          </w:pPr>
        </w:p>
      </w:tc>
      <w:tc>
        <w:tcPr>
          <w:tcW w:w="2551" w:type="dxa"/>
          <w:shd w:val="clear" w:color="auto" w:fill="auto"/>
        </w:tcPr>
        <w:p w14:paraId="1237BCDE" w14:textId="77777777" w:rsidR="004A36E0" w:rsidRPr="00664658" w:rsidRDefault="004A36E0" w:rsidP="00521B0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7394EC" w:rsidR="004A36E0" w:rsidRPr="00C77536" w:rsidRDefault="004A36E0" w:rsidP="00521B07">
          <w:pPr>
            <w:jc w:val="both"/>
            <w:rPr>
              <w:lang w:val="es-419"/>
            </w:rPr>
          </w:pPr>
          <w:r w:rsidRPr="00521B07">
            <w:rPr>
              <w:rFonts w:ascii="Palatino Linotype" w:hAnsi="Palatino Linotype"/>
              <w:b/>
              <w:sz w:val="22"/>
              <w:szCs w:val="22"/>
              <w:lang w:val="es-ES_tradnl"/>
            </w:rPr>
            <w:t>Universidad Autónoma del Estado de México</w:t>
          </w:r>
        </w:p>
      </w:tc>
    </w:tr>
    <w:tr w:rsidR="004A36E0" w:rsidRPr="008F2CCC" w14:paraId="72CD087D" w14:textId="77777777" w:rsidTr="00DA50F6">
      <w:trPr>
        <w:trHeight w:val="228"/>
      </w:trPr>
      <w:tc>
        <w:tcPr>
          <w:tcW w:w="3261" w:type="dxa"/>
          <w:vMerge/>
        </w:tcPr>
        <w:p w14:paraId="1B78656F" w14:textId="01E6F6F6" w:rsidR="004A36E0" w:rsidRPr="008F2CCC" w:rsidRDefault="004A36E0" w:rsidP="00521B07">
          <w:pPr>
            <w:rPr>
              <w:rFonts w:ascii="Palatino Linotype" w:hAnsi="Palatino Linotype"/>
              <w:b/>
              <w:sz w:val="22"/>
              <w:szCs w:val="22"/>
              <w:lang w:val="es-ES_tradnl"/>
            </w:rPr>
          </w:pPr>
        </w:p>
      </w:tc>
      <w:tc>
        <w:tcPr>
          <w:tcW w:w="2551" w:type="dxa"/>
          <w:shd w:val="clear" w:color="auto" w:fill="auto"/>
        </w:tcPr>
        <w:p w14:paraId="74D81628" w14:textId="3839B3E6" w:rsidR="004A36E0" w:rsidRPr="00664658" w:rsidRDefault="004A36E0" w:rsidP="00521B0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A36E0" w:rsidRPr="00664658" w:rsidRDefault="004A36E0" w:rsidP="00521B0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A36E0" w:rsidRPr="0010196A" w:rsidRDefault="004A36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A36E0" w:rsidRPr="0010196A" w:rsidRDefault="006721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A36E0" w:rsidRPr="008F2CCC" w14:paraId="6ABABA57" w14:textId="77777777" w:rsidTr="005B5501">
      <w:tc>
        <w:tcPr>
          <w:tcW w:w="4253" w:type="dxa"/>
          <w:vMerge w:val="restart"/>
          <w:shd w:val="clear" w:color="auto" w:fill="auto"/>
        </w:tcPr>
        <w:p w14:paraId="6AA376CC" w14:textId="1E62217E" w:rsidR="004A36E0" w:rsidRPr="008F2CCC" w:rsidRDefault="004A36E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A36E0" w:rsidRPr="008F2CCC" w:rsidRDefault="004A36E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A3E698A" w:rsidR="004A36E0" w:rsidRPr="008F2CCC" w:rsidRDefault="004A36E0" w:rsidP="0077398B">
          <w:pPr>
            <w:jc w:val="both"/>
            <w:rPr>
              <w:rFonts w:ascii="Palatino Linotype" w:hAnsi="Palatino Linotype"/>
              <w:b/>
              <w:sz w:val="22"/>
              <w:szCs w:val="22"/>
              <w:lang w:val="es-ES_tradnl"/>
            </w:rPr>
          </w:pPr>
          <w:r>
            <w:rPr>
              <w:rFonts w:ascii="Palatino Linotype" w:hAnsi="Palatino Linotype"/>
              <w:b/>
              <w:sz w:val="22"/>
              <w:szCs w:val="22"/>
              <w:lang w:val="es-ES_tradnl"/>
            </w:rPr>
            <w:t>11442</w:t>
          </w:r>
          <w:r w:rsidRPr="00F67B0E">
            <w:rPr>
              <w:rFonts w:ascii="Palatino Linotype" w:hAnsi="Palatino Linotype"/>
              <w:b/>
              <w:sz w:val="22"/>
              <w:szCs w:val="22"/>
              <w:lang w:val="es-ES_tradnl"/>
            </w:rPr>
            <w:t>/INFOEM/IP/RR/2022</w:t>
          </w:r>
        </w:p>
      </w:tc>
    </w:tr>
    <w:tr w:rsidR="004A36E0" w:rsidRPr="008F2CCC" w14:paraId="3B45FB53" w14:textId="77777777" w:rsidTr="005B5501">
      <w:tc>
        <w:tcPr>
          <w:tcW w:w="4253" w:type="dxa"/>
          <w:vMerge/>
          <w:shd w:val="clear" w:color="auto" w:fill="auto"/>
        </w:tcPr>
        <w:p w14:paraId="188B82EF" w14:textId="77777777" w:rsidR="004A36E0" w:rsidRPr="008F2CCC" w:rsidRDefault="004A36E0" w:rsidP="00A2780F">
          <w:pPr>
            <w:rPr>
              <w:rFonts w:ascii="Palatino Linotype" w:hAnsi="Palatino Linotype"/>
              <w:b/>
              <w:sz w:val="22"/>
              <w:szCs w:val="22"/>
              <w:lang w:val="es-ES_tradnl"/>
            </w:rPr>
          </w:pPr>
        </w:p>
      </w:tc>
      <w:tc>
        <w:tcPr>
          <w:tcW w:w="2552" w:type="dxa"/>
          <w:shd w:val="clear" w:color="auto" w:fill="auto"/>
        </w:tcPr>
        <w:p w14:paraId="3B2AD0CF" w14:textId="77777777" w:rsidR="004A36E0" w:rsidRPr="008F2CCC" w:rsidRDefault="004A36E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189722" w:rsidR="004A36E0" w:rsidRPr="003305CB" w:rsidRDefault="006721A9" w:rsidP="00DD7C89">
          <w:pPr>
            <w:jc w:val="both"/>
            <w:rPr>
              <w:rFonts w:ascii="Palatino Linotype" w:hAnsi="Palatino Linotype"/>
              <w:b/>
              <w:sz w:val="22"/>
              <w:szCs w:val="22"/>
              <w:lang w:val="es-419"/>
            </w:rPr>
          </w:pPr>
          <w:r>
            <w:rPr>
              <w:rFonts w:ascii="Palatino Linotype" w:hAnsi="Palatino Linotype"/>
              <w:b/>
              <w:sz w:val="22"/>
              <w:szCs w:val="22"/>
              <w:lang w:val="es-419"/>
            </w:rPr>
            <w:t>XXXXXXXXX XX XXXXXXXXXXXXX XX XXXXXXXXXXXXX</w:t>
          </w:r>
        </w:p>
      </w:tc>
    </w:tr>
    <w:tr w:rsidR="004A36E0" w:rsidRPr="008F2CCC" w14:paraId="28A493EB" w14:textId="77777777" w:rsidTr="005B5501">
      <w:trPr>
        <w:trHeight w:val="228"/>
      </w:trPr>
      <w:tc>
        <w:tcPr>
          <w:tcW w:w="4253" w:type="dxa"/>
          <w:vMerge/>
          <w:shd w:val="clear" w:color="auto" w:fill="auto"/>
        </w:tcPr>
        <w:p w14:paraId="06C77D31" w14:textId="77777777" w:rsidR="004A36E0" w:rsidRPr="008F2CCC" w:rsidRDefault="004A36E0" w:rsidP="00E37C88">
          <w:pPr>
            <w:rPr>
              <w:rFonts w:ascii="Palatino Linotype" w:hAnsi="Palatino Linotype"/>
              <w:b/>
              <w:sz w:val="22"/>
              <w:szCs w:val="22"/>
              <w:lang w:val="es-ES_tradnl"/>
            </w:rPr>
          </w:pPr>
        </w:p>
      </w:tc>
      <w:tc>
        <w:tcPr>
          <w:tcW w:w="2552" w:type="dxa"/>
          <w:shd w:val="clear" w:color="auto" w:fill="auto"/>
        </w:tcPr>
        <w:p w14:paraId="2E1A72B4" w14:textId="77777777" w:rsidR="004A36E0" w:rsidRPr="008F2CCC" w:rsidRDefault="004A36E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61D891" w:rsidR="004A36E0" w:rsidRPr="00F67B0E" w:rsidRDefault="004A36E0" w:rsidP="00F67B0E">
          <w:pPr>
            <w:jc w:val="both"/>
            <w:rPr>
              <w:lang w:val="es-419"/>
            </w:rPr>
          </w:pPr>
          <w:r w:rsidRPr="00521B07">
            <w:rPr>
              <w:rFonts w:ascii="Palatino Linotype" w:hAnsi="Palatino Linotype"/>
              <w:b/>
              <w:sz w:val="22"/>
              <w:szCs w:val="22"/>
              <w:lang w:val="es-ES_tradnl"/>
            </w:rPr>
            <w:t>Universidad Autónoma del Estado de México</w:t>
          </w:r>
        </w:p>
      </w:tc>
    </w:tr>
    <w:tr w:rsidR="004A36E0" w:rsidRPr="008F2CCC" w14:paraId="0F114FF0" w14:textId="77777777" w:rsidTr="005B5501">
      <w:tc>
        <w:tcPr>
          <w:tcW w:w="4253" w:type="dxa"/>
          <w:vMerge/>
          <w:shd w:val="clear" w:color="auto" w:fill="auto"/>
        </w:tcPr>
        <w:p w14:paraId="4CCB64BA" w14:textId="77777777" w:rsidR="004A36E0" w:rsidRPr="008F2CCC" w:rsidRDefault="004A36E0" w:rsidP="00A2780F">
          <w:pPr>
            <w:rPr>
              <w:rFonts w:ascii="Palatino Linotype" w:hAnsi="Palatino Linotype"/>
              <w:b/>
              <w:sz w:val="22"/>
              <w:szCs w:val="22"/>
              <w:lang w:val="es-ES_tradnl"/>
            </w:rPr>
          </w:pPr>
        </w:p>
      </w:tc>
      <w:tc>
        <w:tcPr>
          <w:tcW w:w="2552" w:type="dxa"/>
          <w:shd w:val="clear" w:color="auto" w:fill="auto"/>
        </w:tcPr>
        <w:p w14:paraId="31E422EA" w14:textId="63649A07" w:rsidR="004A36E0" w:rsidRPr="008F2CCC" w:rsidRDefault="004A36E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A36E0" w:rsidRPr="008F2CCC" w:rsidRDefault="004A36E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A36E0" w:rsidRPr="0010196A" w:rsidRDefault="004A36E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4E4323"/>
    <w:multiLevelType w:val="hybridMultilevel"/>
    <w:tmpl w:val="BBD69C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C22BA5"/>
    <w:multiLevelType w:val="hybridMultilevel"/>
    <w:tmpl w:val="DA129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ED22E9"/>
    <w:multiLevelType w:val="hybridMultilevel"/>
    <w:tmpl w:val="D48E0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3"/>
  </w:num>
  <w:num w:numId="8">
    <w:abstractNumId w:val="21"/>
  </w:num>
  <w:num w:numId="9">
    <w:abstractNumId w:val="14"/>
  </w:num>
  <w:num w:numId="10">
    <w:abstractNumId w:val="24"/>
  </w:num>
  <w:num w:numId="11">
    <w:abstractNumId w:val="7"/>
  </w:num>
  <w:num w:numId="12">
    <w:abstractNumId w:val="32"/>
  </w:num>
  <w:num w:numId="13">
    <w:abstractNumId w:val="25"/>
  </w:num>
  <w:num w:numId="14">
    <w:abstractNumId w:val="4"/>
  </w:num>
  <w:num w:numId="15">
    <w:abstractNumId w:val="28"/>
  </w:num>
  <w:num w:numId="16">
    <w:abstractNumId w:val="9"/>
  </w:num>
  <w:num w:numId="17">
    <w:abstractNumId w:val="10"/>
  </w:num>
  <w:num w:numId="18">
    <w:abstractNumId w:val="19"/>
  </w:num>
  <w:num w:numId="19">
    <w:abstractNumId w:val="0"/>
  </w:num>
  <w:num w:numId="20">
    <w:abstractNumId w:val="23"/>
  </w:num>
  <w:num w:numId="21">
    <w:abstractNumId w:val="26"/>
  </w:num>
  <w:num w:numId="22">
    <w:abstractNumId w:val="33"/>
  </w:num>
  <w:num w:numId="23">
    <w:abstractNumId w:val="27"/>
  </w:num>
  <w:num w:numId="24">
    <w:abstractNumId w:val="8"/>
  </w:num>
  <w:num w:numId="25">
    <w:abstractNumId w:val="6"/>
  </w:num>
  <w:num w:numId="26">
    <w:abstractNumId w:val="13"/>
  </w:num>
  <w:num w:numId="27">
    <w:abstractNumId w:val="30"/>
  </w:num>
  <w:num w:numId="28">
    <w:abstractNumId w:val="1"/>
  </w:num>
  <w:num w:numId="29">
    <w:abstractNumId w:val="18"/>
  </w:num>
  <w:num w:numId="30">
    <w:abstractNumId w:val="15"/>
  </w:num>
  <w:num w:numId="31">
    <w:abstractNumId w:val="22"/>
  </w:num>
  <w:num w:numId="32">
    <w:abstractNumId w:val="31"/>
  </w:num>
  <w:num w:numId="33">
    <w:abstractNumId w:val="29"/>
  </w:num>
  <w:num w:numId="34">
    <w:abstractNumId w:val="1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2E95"/>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48A"/>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4E2"/>
    <w:rsid w:val="0005265B"/>
    <w:rsid w:val="000527F0"/>
    <w:rsid w:val="00052E1B"/>
    <w:rsid w:val="0005363B"/>
    <w:rsid w:val="00053A25"/>
    <w:rsid w:val="00053FA9"/>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BD6"/>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62F4"/>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5F5"/>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CE8"/>
    <w:rsid w:val="001C388B"/>
    <w:rsid w:val="001C3ABE"/>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0DC8"/>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3752"/>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0D15"/>
    <w:rsid w:val="00260EBA"/>
    <w:rsid w:val="002610E1"/>
    <w:rsid w:val="00261902"/>
    <w:rsid w:val="00261AA1"/>
    <w:rsid w:val="00261AD7"/>
    <w:rsid w:val="00261D1D"/>
    <w:rsid w:val="002631A2"/>
    <w:rsid w:val="00263BFE"/>
    <w:rsid w:val="00263E85"/>
    <w:rsid w:val="00265131"/>
    <w:rsid w:val="002653BD"/>
    <w:rsid w:val="00265CEC"/>
    <w:rsid w:val="00265D9D"/>
    <w:rsid w:val="00265F1F"/>
    <w:rsid w:val="00266006"/>
    <w:rsid w:val="002660D2"/>
    <w:rsid w:val="00266388"/>
    <w:rsid w:val="002669FA"/>
    <w:rsid w:val="00266C85"/>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AFF"/>
    <w:rsid w:val="00313C42"/>
    <w:rsid w:val="0031406E"/>
    <w:rsid w:val="00314A51"/>
    <w:rsid w:val="00315172"/>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6A"/>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C1A"/>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7B"/>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400"/>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36E0"/>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525"/>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8B"/>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58D"/>
    <w:rsid w:val="004F768B"/>
    <w:rsid w:val="004F7BFF"/>
    <w:rsid w:val="005003FA"/>
    <w:rsid w:val="00500AC8"/>
    <w:rsid w:val="00500B8C"/>
    <w:rsid w:val="005017C0"/>
    <w:rsid w:val="00501881"/>
    <w:rsid w:val="005028D5"/>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B07"/>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4C1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893"/>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21A9"/>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ED5"/>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79D"/>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EE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619"/>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5BB1"/>
    <w:rsid w:val="007E63B0"/>
    <w:rsid w:val="007E63BE"/>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2F86"/>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643"/>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98"/>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45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0D4B"/>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0A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1FD2"/>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200"/>
    <w:rsid w:val="009537A0"/>
    <w:rsid w:val="00953838"/>
    <w:rsid w:val="009539AE"/>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7CD"/>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C5E"/>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023"/>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166"/>
    <w:rsid w:val="00A57335"/>
    <w:rsid w:val="00A57693"/>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7E"/>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725"/>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4D3F"/>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29"/>
    <w:rsid w:val="00B357EB"/>
    <w:rsid w:val="00B35A38"/>
    <w:rsid w:val="00B35AE6"/>
    <w:rsid w:val="00B36189"/>
    <w:rsid w:val="00B36426"/>
    <w:rsid w:val="00B36708"/>
    <w:rsid w:val="00B36DCE"/>
    <w:rsid w:val="00B37745"/>
    <w:rsid w:val="00B403B0"/>
    <w:rsid w:val="00B404B1"/>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07A"/>
    <w:rsid w:val="00BB2364"/>
    <w:rsid w:val="00BB35EE"/>
    <w:rsid w:val="00BB3823"/>
    <w:rsid w:val="00BB3883"/>
    <w:rsid w:val="00BB3C9D"/>
    <w:rsid w:val="00BB445A"/>
    <w:rsid w:val="00BB46DF"/>
    <w:rsid w:val="00BB4778"/>
    <w:rsid w:val="00BB492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16A"/>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361"/>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3596"/>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50"/>
    <w:rsid w:val="00D439BF"/>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49ED"/>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288"/>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53C"/>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70"/>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B9C"/>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076"/>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DF4"/>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1C"/>
    <w:rsid w:val="00F31281"/>
    <w:rsid w:val="00F31AAA"/>
    <w:rsid w:val="00F31D7F"/>
    <w:rsid w:val="00F31E00"/>
    <w:rsid w:val="00F3224B"/>
    <w:rsid w:val="00F32A4F"/>
    <w:rsid w:val="00F32AA4"/>
    <w:rsid w:val="00F32B2F"/>
    <w:rsid w:val="00F33560"/>
    <w:rsid w:val="00F338FC"/>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E92"/>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780"/>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AD30-DD13-429A-A3D7-A9A95A39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6578</Words>
  <Characters>36179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2023-03-10T16:49:00Z</cp:lastPrinted>
  <dcterms:created xsi:type="dcterms:W3CDTF">2023-03-02T01:47:00Z</dcterms:created>
  <dcterms:modified xsi:type="dcterms:W3CDTF">2023-03-17T00:57:00Z</dcterms:modified>
</cp:coreProperties>
</file>