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0A9BA" w14:textId="7AB1020B" w:rsidR="00A83B4F" w:rsidRPr="004F0A83" w:rsidRDefault="0029071C" w:rsidP="004309A2">
      <w:pPr>
        <w:shd w:val="clear" w:color="auto" w:fill="FFFFFF"/>
        <w:spacing w:line="360" w:lineRule="auto"/>
        <w:jc w:val="both"/>
        <w:rPr>
          <w:rFonts w:ascii="Palatino Linotype" w:hAnsi="Palatino Linotype" w:cs="Arial"/>
          <w:color w:val="000000"/>
          <w:lang w:val="es-MX" w:eastAsia="es-MX"/>
        </w:rPr>
      </w:pPr>
      <w:r w:rsidRPr="004F0A83">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6F44D2">
        <w:rPr>
          <w:rFonts w:ascii="Palatino Linotype" w:hAnsi="Palatino Linotype" w:cs="Arial"/>
          <w:color w:val="000000"/>
          <w:lang w:val="es-MX" w:eastAsia="es-MX"/>
        </w:rPr>
        <w:t>trece de diciembre</w:t>
      </w:r>
      <w:r w:rsidR="007237B8" w:rsidRPr="004F0A83">
        <w:rPr>
          <w:rFonts w:ascii="Palatino Linotype" w:hAnsi="Palatino Linotype" w:cs="Arial"/>
          <w:color w:val="000000"/>
          <w:lang w:val="es-MX" w:eastAsia="es-MX"/>
        </w:rPr>
        <w:t xml:space="preserve"> dos mil veintitrés</w:t>
      </w:r>
      <w:r w:rsidRPr="004F0A83">
        <w:rPr>
          <w:rFonts w:ascii="Palatino Linotype" w:hAnsi="Palatino Linotype" w:cs="Arial"/>
          <w:color w:val="000000"/>
          <w:lang w:val="es-MX" w:eastAsia="es-MX"/>
        </w:rPr>
        <w:t>.</w:t>
      </w:r>
    </w:p>
    <w:p w14:paraId="13BC2B9A" w14:textId="77777777" w:rsidR="004309A2" w:rsidRPr="004F0A83" w:rsidRDefault="004309A2" w:rsidP="004309A2">
      <w:pPr>
        <w:shd w:val="clear" w:color="auto" w:fill="FFFFFF"/>
        <w:spacing w:line="360" w:lineRule="auto"/>
        <w:jc w:val="both"/>
        <w:rPr>
          <w:rFonts w:ascii="Palatino Linotype" w:hAnsi="Palatino Linotype" w:cs="Arial"/>
          <w:color w:val="000000"/>
          <w:lang w:val="es-MX" w:eastAsia="es-MX"/>
        </w:rPr>
      </w:pPr>
    </w:p>
    <w:p w14:paraId="34E15D0E" w14:textId="134BFDAF" w:rsidR="009E0E89" w:rsidRPr="004F0A83" w:rsidRDefault="0029071C" w:rsidP="00C753C2">
      <w:pPr>
        <w:tabs>
          <w:tab w:val="left" w:pos="1701"/>
        </w:tabs>
        <w:spacing w:line="360" w:lineRule="auto"/>
        <w:jc w:val="both"/>
        <w:rPr>
          <w:rFonts w:ascii="Palatino Linotype" w:eastAsiaTheme="minorHAnsi" w:hAnsi="Palatino Linotype" w:cs="Arial"/>
          <w:lang w:val="es-MX" w:eastAsia="en-US"/>
        </w:rPr>
      </w:pPr>
      <w:r w:rsidRPr="004F0A83">
        <w:rPr>
          <w:rFonts w:ascii="Palatino Linotype" w:eastAsiaTheme="minorHAnsi" w:hAnsi="Palatino Linotype" w:cs="Arial"/>
          <w:b/>
          <w:lang w:val="es-MX" w:eastAsia="en-US"/>
        </w:rPr>
        <w:t>VISTO</w:t>
      </w:r>
      <w:r w:rsidRPr="004F0A83">
        <w:rPr>
          <w:rFonts w:ascii="Palatino Linotype" w:eastAsiaTheme="minorHAnsi" w:hAnsi="Palatino Linotype" w:cs="Arial"/>
          <w:lang w:val="es-MX" w:eastAsia="en-US"/>
        </w:rPr>
        <w:t xml:space="preserve"> el expediente electrónico formado con motivo del recurso de revisión número </w:t>
      </w:r>
      <w:r w:rsidR="00E250C8" w:rsidRPr="004F0A83">
        <w:rPr>
          <w:rFonts w:ascii="Palatino Linotype" w:eastAsiaTheme="minorHAnsi" w:hAnsi="Palatino Linotype" w:cs="Arial"/>
          <w:b/>
          <w:lang w:val="es-MX" w:eastAsia="en-US"/>
        </w:rPr>
        <w:t>0</w:t>
      </w:r>
      <w:r w:rsidR="00E01FB2">
        <w:rPr>
          <w:rFonts w:ascii="Palatino Linotype" w:eastAsiaTheme="minorHAnsi" w:hAnsi="Palatino Linotype" w:cs="Arial"/>
          <w:b/>
          <w:lang w:val="es-MX" w:eastAsia="en-US"/>
        </w:rPr>
        <w:t>7770</w:t>
      </w:r>
      <w:r w:rsidRPr="004F0A83">
        <w:rPr>
          <w:rFonts w:ascii="Palatino Linotype" w:eastAsiaTheme="minorHAnsi" w:hAnsi="Palatino Linotype" w:cs="Arial"/>
          <w:b/>
          <w:bCs/>
          <w:lang w:val="es-MX" w:eastAsia="es-MX"/>
        </w:rPr>
        <w:t>/INFOEM/IP/RR/202</w:t>
      </w:r>
      <w:r w:rsidR="00E250C8" w:rsidRPr="004F0A83">
        <w:rPr>
          <w:rFonts w:ascii="Palatino Linotype" w:eastAsiaTheme="minorHAnsi" w:hAnsi="Palatino Linotype" w:cs="Arial"/>
          <w:b/>
          <w:bCs/>
          <w:lang w:val="es-MX" w:eastAsia="es-MX"/>
        </w:rPr>
        <w:t>3</w:t>
      </w:r>
      <w:r w:rsidRPr="004F0A83">
        <w:rPr>
          <w:rFonts w:ascii="Palatino Linotype" w:eastAsiaTheme="minorHAnsi" w:hAnsi="Palatino Linotype" w:cs="Arial"/>
          <w:lang w:val="es-MX" w:eastAsia="en-US"/>
        </w:rPr>
        <w:t xml:space="preserve">, </w:t>
      </w:r>
      <w:r w:rsidR="005A19C5" w:rsidRPr="004F0A83">
        <w:rPr>
          <w:rFonts w:ascii="Palatino Linotype" w:hAnsi="Palatino Linotype" w:cs="Arial"/>
        </w:rPr>
        <w:t xml:space="preserve">interpuesto por </w:t>
      </w:r>
      <w:r w:rsidR="00E01FB2">
        <w:rPr>
          <w:rFonts w:ascii="Palatino Linotype" w:hAnsi="Palatino Linotype" w:cs="Arial"/>
        </w:rPr>
        <w:t xml:space="preserve">el </w:t>
      </w:r>
      <w:r w:rsidR="00E01FB2" w:rsidRPr="00D52F9B">
        <w:rPr>
          <w:rFonts w:ascii="Palatino Linotype" w:hAnsi="Palatino Linotype" w:cs="Arial"/>
          <w:b/>
          <w:bCs/>
        </w:rPr>
        <w:t xml:space="preserve">C. </w:t>
      </w:r>
      <w:proofErr w:type="spellStart"/>
      <w:r w:rsidR="00357FE7">
        <w:rPr>
          <w:rFonts w:ascii="Palatino Linotype" w:hAnsi="Palatino Linotype" w:cs="Arial"/>
          <w:b/>
          <w:bCs/>
        </w:rPr>
        <w:t>XXXXXXXXXXXXXXXXXX</w:t>
      </w:r>
      <w:proofErr w:type="spellEnd"/>
      <w:r w:rsidR="005F1F89" w:rsidRPr="004F0A83">
        <w:rPr>
          <w:rFonts w:ascii="Palatino Linotype" w:hAnsi="Palatino Linotype" w:cs="Arial"/>
        </w:rPr>
        <w:t>,</w:t>
      </w:r>
      <w:r w:rsidR="005F1F89" w:rsidRPr="004F0A83">
        <w:rPr>
          <w:rFonts w:ascii="Palatino Linotype" w:hAnsi="Palatino Linotype" w:cs="Arial"/>
          <w:b/>
        </w:rPr>
        <w:t xml:space="preserve"> </w:t>
      </w:r>
      <w:r w:rsidR="005F1F89" w:rsidRPr="004F0A83">
        <w:rPr>
          <w:rFonts w:ascii="Palatino Linotype" w:hAnsi="Palatino Linotype" w:cs="Arial"/>
        </w:rPr>
        <w:t xml:space="preserve">en lo sucesivo </w:t>
      </w:r>
      <w:r w:rsidR="00E250C8" w:rsidRPr="004F0A83">
        <w:rPr>
          <w:rFonts w:ascii="Palatino Linotype" w:hAnsi="Palatino Linotype" w:cs="Arial"/>
          <w:b/>
        </w:rPr>
        <w:t>El</w:t>
      </w:r>
      <w:r w:rsidR="005F1F89" w:rsidRPr="004F0A83">
        <w:rPr>
          <w:rFonts w:ascii="Palatino Linotype" w:hAnsi="Palatino Linotype" w:cs="Arial"/>
          <w:b/>
        </w:rPr>
        <w:t xml:space="preserve"> Recurrente</w:t>
      </w:r>
      <w:r w:rsidRPr="004F0A83">
        <w:rPr>
          <w:rFonts w:ascii="Palatino Linotype" w:eastAsiaTheme="minorHAnsi" w:hAnsi="Palatino Linotype" w:cs="Arial"/>
          <w:lang w:val="es-MX" w:eastAsia="en-US"/>
        </w:rPr>
        <w:t>, en contra de la respuesta de</w:t>
      </w:r>
      <w:r w:rsidR="005A19C5" w:rsidRPr="004F0A83">
        <w:rPr>
          <w:rFonts w:ascii="Palatino Linotype" w:eastAsiaTheme="minorHAnsi" w:hAnsi="Palatino Linotype" w:cs="Arial"/>
          <w:lang w:val="es-MX" w:eastAsia="en-US"/>
        </w:rPr>
        <w:t>l</w:t>
      </w:r>
      <w:r w:rsidRPr="004F0A83">
        <w:rPr>
          <w:rFonts w:ascii="Palatino Linotype" w:eastAsiaTheme="minorHAnsi" w:hAnsi="Palatino Linotype" w:cs="Arial"/>
          <w:lang w:val="es-MX" w:eastAsia="en-US"/>
        </w:rPr>
        <w:t xml:space="preserve"> </w:t>
      </w:r>
      <w:r w:rsidR="00E01FB2" w:rsidRPr="00E01FB2">
        <w:rPr>
          <w:rFonts w:ascii="Palatino Linotype" w:eastAsiaTheme="minorHAnsi" w:hAnsi="Palatino Linotype" w:cs="Arial"/>
          <w:b/>
          <w:lang w:val="es-MX" w:eastAsia="en-US"/>
        </w:rPr>
        <w:t>Instituto de Transparencia, Acceso a la Información Pública y Protección de Datos Personales del Estado de México y Municipios</w:t>
      </w:r>
      <w:r w:rsidRPr="004F0A83">
        <w:rPr>
          <w:rFonts w:ascii="Palatino Linotype" w:eastAsiaTheme="minorHAnsi" w:hAnsi="Palatino Linotype" w:cs="Arial"/>
          <w:lang w:val="es-MX" w:eastAsia="en-US"/>
        </w:rPr>
        <w:t>,</w:t>
      </w:r>
      <w:r w:rsidRPr="004F0A83">
        <w:rPr>
          <w:rFonts w:ascii="Palatino Linotype" w:eastAsiaTheme="minorHAnsi" w:hAnsi="Palatino Linotype" w:cs="Arial"/>
          <w:b/>
          <w:lang w:val="es-MX" w:eastAsia="en-US"/>
        </w:rPr>
        <w:t xml:space="preserve"> </w:t>
      </w:r>
      <w:r w:rsidRPr="004F0A83">
        <w:rPr>
          <w:rFonts w:ascii="Palatino Linotype" w:eastAsiaTheme="minorHAnsi" w:hAnsi="Palatino Linotype" w:cs="Arial"/>
          <w:lang w:val="es-MX" w:eastAsia="en-US"/>
        </w:rPr>
        <w:t>en lo subsecuente</w:t>
      </w:r>
      <w:r w:rsidRPr="004F0A83">
        <w:rPr>
          <w:rFonts w:ascii="Palatino Linotype" w:eastAsiaTheme="minorHAnsi" w:hAnsi="Palatino Linotype" w:cs="Arial"/>
          <w:b/>
          <w:lang w:val="es-MX" w:eastAsia="en-US"/>
        </w:rPr>
        <w:t xml:space="preserve"> El Sujeto Obligado, </w:t>
      </w:r>
      <w:r w:rsidRPr="004F0A83">
        <w:rPr>
          <w:rFonts w:ascii="Palatino Linotype" w:eastAsiaTheme="minorHAnsi" w:hAnsi="Palatino Linotype" w:cs="Arial"/>
          <w:lang w:val="es-MX" w:eastAsia="en-US"/>
        </w:rPr>
        <w:t>se procede a dictar la presente resolución.</w:t>
      </w:r>
    </w:p>
    <w:p w14:paraId="44BBBF12" w14:textId="77777777" w:rsidR="00C753C2" w:rsidRPr="004F0A83" w:rsidRDefault="00C753C2" w:rsidP="00C753C2">
      <w:pPr>
        <w:tabs>
          <w:tab w:val="left" w:pos="1701"/>
        </w:tabs>
        <w:spacing w:line="360" w:lineRule="auto"/>
        <w:jc w:val="both"/>
        <w:rPr>
          <w:rFonts w:ascii="Palatino Linotype" w:eastAsiaTheme="minorHAnsi" w:hAnsi="Palatino Linotype" w:cs="Arial"/>
          <w:b/>
          <w:sz w:val="20"/>
          <w:lang w:val="es-MX" w:eastAsia="en-US"/>
        </w:rPr>
      </w:pPr>
    </w:p>
    <w:p w14:paraId="719DFF56" w14:textId="77777777" w:rsidR="009E0E89" w:rsidRPr="004F0A83" w:rsidRDefault="0029071C" w:rsidP="00C753C2">
      <w:pPr>
        <w:spacing w:line="360" w:lineRule="auto"/>
        <w:jc w:val="center"/>
        <w:rPr>
          <w:rFonts w:ascii="Palatino Linotype" w:eastAsiaTheme="minorHAnsi" w:hAnsi="Palatino Linotype" w:cs="Arial"/>
          <w:b/>
          <w:sz w:val="28"/>
          <w:lang w:val="es-MX" w:eastAsia="en-US"/>
        </w:rPr>
      </w:pPr>
      <w:r w:rsidRPr="004F0A83">
        <w:rPr>
          <w:rFonts w:ascii="Palatino Linotype" w:eastAsiaTheme="minorHAnsi" w:hAnsi="Palatino Linotype" w:cs="Arial"/>
          <w:b/>
          <w:sz w:val="28"/>
          <w:lang w:val="es-MX" w:eastAsia="en-US"/>
        </w:rPr>
        <w:t>A N T E C E D E N T E S</w:t>
      </w:r>
    </w:p>
    <w:p w14:paraId="5559725D" w14:textId="77777777" w:rsidR="00C753C2" w:rsidRPr="004F0A83" w:rsidRDefault="00C753C2" w:rsidP="00C753C2">
      <w:pPr>
        <w:spacing w:line="360" w:lineRule="auto"/>
        <w:jc w:val="center"/>
        <w:rPr>
          <w:rFonts w:ascii="Palatino Linotype" w:eastAsiaTheme="minorHAnsi" w:hAnsi="Palatino Linotype" w:cs="Arial"/>
          <w:b/>
          <w:sz w:val="14"/>
          <w:lang w:val="es-MX" w:eastAsia="en-US"/>
        </w:rPr>
      </w:pPr>
    </w:p>
    <w:p w14:paraId="638537D1" w14:textId="77777777" w:rsidR="0029071C" w:rsidRPr="004F0A83" w:rsidRDefault="0029071C" w:rsidP="0029071C">
      <w:pPr>
        <w:spacing w:line="360" w:lineRule="auto"/>
        <w:jc w:val="both"/>
        <w:rPr>
          <w:rFonts w:ascii="Palatino Linotype" w:eastAsiaTheme="minorHAnsi" w:hAnsi="Palatino Linotype" w:cs="Arial"/>
          <w:b/>
          <w:sz w:val="28"/>
          <w:lang w:val="es-MX" w:eastAsia="en-US"/>
        </w:rPr>
      </w:pPr>
      <w:r w:rsidRPr="004F0A83">
        <w:rPr>
          <w:rFonts w:ascii="Palatino Linotype" w:eastAsiaTheme="minorHAnsi" w:hAnsi="Palatino Linotype" w:cs="Arial"/>
          <w:b/>
          <w:sz w:val="28"/>
          <w:lang w:val="es-MX" w:eastAsia="en-US"/>
        </w:rPr>
        <w:t>PRIMERO. De la solicitud de información.</w:t>
      </w:r>
    </w:p>
    <w:p w14:paraId="08BB4B8F" w14:textId="32E775C3" w:rsidR="004309A2" w:rsidRPr="004F0A83" w:rsidRDefault="0029071C" w:rsidP="00676631">
      <w:pPr>
        <w:spacing w:line="360" w:lineRule="auto"/>
        <w:jc w:val="both"/>
        <w:rPr>
          <w:rFonts w:ascii="Palatino Linotype" w:eastAsiaTheme="minorHAnsi" w:hAnsi="Palatino Linotype" w:cs="Arial"/>
          <w:szCs w:val="22"/>
          <w:lang w:val="es-MX" w:eastAsia="en-US"/>
        </w:rPr>
      </w:pPr>
      <w:r w:rsidRPr="004F0A83">
        <w:rPr>
          <w:rFonts w:ascii="Palatino Linotype" w:eastAsiaTheme="minorHAnsi" w:hAnsi="Palatino Linotype" w:cs="Arial"/>
          <w:szCs w:val="22"/>
          <w:lang w:val="es-MX" w:eastAsia="en-US"/>
        </w:rPr>
        <w:t xml:space="preserve">En fecha </w:t>
      </w:r>
      <w:r w:rsidR="003B5D3F">
        <w:rPr>
          <w:rFonts w:ascii="Palatino Linotype" w:eastAsiaTheme="minorHAnsi" w:hAnsi="Palatino Linotype" w:cs="Arial"/>
          <w:szCs w:val="22"/>
          <w:lang w:val="es-MX" w:eastAsia="en-US"/>
        </w:rPr>
        <w:t>veintiocho de junio</w:t>
      </w:r>
      <w:r w:rsidR="00676631" w:rsidRPr="004F0A83">
        <w:rPr>
          <w:rFonts w:ascii="Palatino Linotype" w:eastAsiaTheme="minorHAnsi" w:hAnsi="Palatino Linotype" w:cs="Arial"/>
          <w:szCs w:val="22"/>
          <w:lang w:val="es-MX" w:eastAsia="en-US"/>
        </w:rPr>
        <w:t xml:space="preserve"> de dos mil veintitrés</w:t>
      </w:r>
      <w:r w:rsidRPr="004F0A83">
        <w:rPr>
          <w:rFonts w:ascii="Palatino Linotype" w:eastAsiaTheme="minorHAnsi" w:hAnsi="Palatino Linotype" w:cs="Arial"/>
          <w:szCs w:val="22"/>
          <w:lang w:val="es-MX" w:eastAsia="en-US"/>
        </w:rPr>
        <w:t xml:space="preserve">, </w:t>
      </w:r>
      <w:r w:rsidR="00E250C8" w:rsidRPr="004F0A83">
        <w:rPr>
          <w:rFonts w:ascii="Palatino Linotype" w:eastAsiaTheme="minorHAnsi" w:hAnsi="Palatino Linotype" w:cs="Arial"/>
          <w:szCs w:val="22"/>
          <w:lang w:val="es-MX" w:eastAsia="en-US"/>
        </w:rPr>
        <w:t>el</w:t>
      </w:r>
      <w:r w:rsidRPr="004F0A83">
        <w:rPr>
          <w:rFonts w:ascii="Palatino Linotype" w:eastAsiaTheme="minorHAnsi" w:hAnsi="Palatino Linotype" w:cs="Arial"/>
          <w:szCs w:val="22"/>
          <w:lang w:val="es-MX" w:eastAsia="en-US"/>
        </w:rPr>
        <w:t xml:space="preserve"> </w:t>
      </w:r>
      <w:r w:rsidRPr="004F0A83">
        <w:rPr>
          <w:rFonts w:ascii="Palatino Linotype" w:eastAsiaTheme="minorHAnsi" w:hAnsi="Palatino Linotype" w:cs="Arial"/>
          <w:b/>
          <w:szCs w:val="22"/>
          <w:lang w:val="es-MX" w:eastAsia="en-US"/>
        </w:rPr>
        <w:t>Recurrente</w:t>
      </w:r>
      <w:r w:rsidRPr="004F0A83">
        <w:rPr>
          <w:rFonts w:ascii="Palatino Linotype" w:eastAsiaTheme="minorHAnsi" w:hAnsi="Palatino Linotype" w:cs="Arial"/>
          <w:szCs w:val="22"/>
          <w:lang w:val="es-MX" w:eastAsia="en-US"/>
        </w:rPr>
        <w:t xml:space="preserve">, presentó a través del Sistema de Acceso a la Información Mexiquense </w:t>
      </w:r>
      <w:r w:rsidRPr="004F0A83">
        <w:rPr>
          <w:rFonts w:ascii="Palatino Linotype" w:eastAsiaTheme="minorHAnsi" w:hAnsi="Palatino Linotype" w:cs="Arial"/>
          <w:b/>
          <w:szCs w:val="22"/>
          <w:lang w:val="es-MX" w:eastAsia="en-US"/>
        </w:rPr>
        <w:t>(SAIMEX),</w:t>
      </w:r>
      <w:r w:rsidRPr="004F0A83">
        <w:rPr>
          <w:rFonts w:ascii="Palatino Linotype" w:eastAsiaTheme="minorHAnsi" w:hAnsi="Palatino Linotype" w:cs="Arial"/>
          <w:szCs w:val="22"/>
          <w:lang w:val="es-MX" w:eastAsia="en-US"/>
        </w:rPr>
        <w:t xml:space="preserve"> ante el </w:t>
      </w:r>
      <w:r w:rsidRPr="004F0A83">
        <w:rPr>
          <w:rFonts w:ascii="Palatino Linotype" w:eastAsiaTheme="minorHAnsi" w:hAnsi="Palatino Linotype" w:cs="Arial"/>
          <w:b/>
          <w:szCs w:val="22"/>
          <w:lang w:val="es-MX" w:eastAsia="en-US"/>
        </w:rPr>
        <w:t>Sujeto Obligado</w:t>
      </w:r>
      <w:r w:rsidRPr="004F0A83">
        <w:rPr>
          <w:rFonts w:ascii="Palatino Linotype" w:eastAsiaTheme="minorHAnsi" w:hAnsi="Palatino Linotype" w:cs="Arial"/>
          <w:szCs w:val="22"/>
          <w:lang w:val="es-MX" w:eastAsia="en-US"/>
        </w:rPr>
        <w:t>, la solicitud de acceso a la información pública, a la que se le</w:t>
      </w:r>
      <w:r w:rsidR="00C753C2" w:rsidRPr="004F0A83">
        <w:rPr>
          <w:rFonts w:ascii="Palatino Linotype" w:eastAsiaTheme="minorHAnsi" w:hAnsi="Palatino Linotype" w:cs="Arial"/>
          <w:szCs w:val="22"/>
          <w:lang w:val="es-MX" w:eastAsia="en-US"/>
        </w:rPr>
        <w:t xml:space="preserve"> asignó el número de expediente </w:t>
      </w:r>
      <w:r w:rsidR="00E01FB2" w:rsidRPr="00E01FB2">
        <w:rPr>
          <w:rFonts w:ascii="Palatino Linotype" w:eastAsiaTheme="minorHAnsi" w:hAnsi="Palatino Linotype" w:cs="Arial"/>
          <w:b/>
          <w:szCs w:val="22"/>
          <w:lang w:val="es-MX" w:eastAsia="en-US"/>
        </w:rPr>
        <w:t>01102/INFOEM/IP/2023</w:t>
      </w:r>
      <w:r w:rsidRPr="004F0A83">
        <w:rPr>
          <w:rFonts w:ascii="Palatino Linotype" w:eastAsiaTheme="minorHAnsi" w:hAnsi="Palatino Linotype" w:cs="Arial"/>
          <w:szCs w:val="22"/>
          <w:lang w:val="es-MX" w:eastAsia="en-US"/>
        </w:rPr>
        <w:t>, mediant</w:t>
      </w:r>
      <w:r w:rsidR="00676631" w:rsidRPr="004F0A83">
        <w:rPr>
          <w:rFonts w:ascii="Palatino Linotype" w:eastAsiaTheme="minorHAnsi" w:hAnsi="Palatino Linotype" w:cs="Arial"/>
          <w:szCs w:val="22"/>
          <w:lang w:val="es-MX" w:eastAsia="en-US"/>
        </w:rPr>
        <w:t>e la cual solicitó lo siguiente:</w:t>
      </w:r>
    </w:p>
    <w:p w14:paraId="144E5F61" w14:textId="77777777" w:rsidR="00676631" w:rsidRPr="004F0A83" w:rsidRDefault="00676631" w:rsidP="00676631">
      <w:pPr>
        <w:spacing w:line="360" w:lineRule="auto"/>
        <w:jc w:val="both"/>
        <w:rPr>
          <w:rFonts w:ascii="Palatino Linotype" w:eastAsiaTheme="minorHAnsi" w:hAnsi="Palatino Linotype" w:cs="Arial"/>
          <w:szCs w:val="22"/>
          <w:lang w:val="es-MX" w:eastAsia="en-US"/>
        </w:rPr>
      </w:pPr>
    </w:p>
    <w:p w14:paraId="1DADC915" w14:textId="4D004159" w:rsidR="004309A2" w:rsidRPr="004F0A83" w:rsidRDefault="0029071C" w:rsidP="00676631">
      <w:pPr>
        <w:spacing w:line="360" w:lineRule="auto"/>
        <w:ind w:left="284" w:right="332"/>
        <w:jc w:val="both"/>
        <w:rPr>
          <w:rFonts w:ascii="Palatino Linotype" w:hAnsi="Palatino Linotype"/>
          <w:i/>
          <w:sz w:val="22"/>
          <w:szCs w:val="22"/>
          <w:lang w:val="es-ES_tradnl"/>
        </w:rPr>
      </w:pPr>
      <w:r w:rsidRPr="004F0A83">
        <w:rPr>
          <w:rFonts w:ascii="Palatino Linotype" w:hAnsi="Palatino Linotype"/>
          <w:i/>
          <w:sz w:val="22"/>
          <w:szCs w:val="22"/>
          <w:lang w:val="es-MX"/>
        </w:rPr>
        <w:t>“</w:t>
      </w:r>
      <w:r w:rsidR="00E01FB2" w:rsidRPr="00E01FB2">
        <w:rPr>
          <w:rFonts w:ascii="Palatino Linotype" w:hAnsi="Palatino Linotype"/>
          <w:i/>
          <w:sz w:val="22"/>
          <w:szCs w:val="22"/>
          <w:lang w:val="es-MX" w:eastAsia="es-MX"/>
        </w:rPr>
        <w:t xml:space="preserve">Quisiera saber los horarios de llegada de la Directora Adriana Yadira Cárdenas Tagle, ya que de los 5 </w:t>
      </w:r>
      <w:proofErr w:type="spellStart"/>
      <w:r w:rsidR="00E01FB2" w:rsidRPr="00E01FB2">
        <w:rPr>
          <w:rFonts w:ascii="Palatino Linotype" w:hAnsi="Palatino Linotype"/>
          <w:i/>
          <w:sz w:val="22"/>
          <w:szCs w:val="22"/>
          <w:lang w:val="es-MX" w:eastAsia="es-MX"/>
        </w:rPr>
        <w:t>dias</w:t>
      </w:r>
      <w:proofErr w:type="spellEnd"/>
      <w:r w:rsidR="00E01FB2" w:rsidRPr="00E01FB2">
        <w:rPr>
          <w:rFonts w:ascii="Palatino Linotype" w:hAnsi="Palatino Linotype"/>
          <w:i/>
          <w:sz w:val="22"/>
          <w:szCs w:val="22"/>
          <w:lang w:val="es-MX" w:eastAsia="es-MX"/>
        </w:rPr>
        <w:t xml:space="preserve"> laborables en su horario de 9 a 6:30 pm y viernes de 9 a </w:t>
      </w:r>
      <w:proofErr w:type="spellStart"/>
      <w:r w:rsidR="00E01FB2" w:rsidRPr="00E01FB2">
        <w:rPr>
          <w:rFonts w:ascii="Palatino Linotype" w:hAnsi="Palatino Linotype"/>
          <w:i/>
          <w:sz w:val="22"/>
          <w:szCs w:val="22"/>
          <w:lang w:val="es-MX" w:eastAsia="es-MX"/>
        </w:rPr>
        <w:t>3pm</w:t>
      </w:r>
      <w:proofErr w:type="spellEnd"/>
      <w:r w:rsidR="00E01FB2" w:rsidRPr="00E01FB2">
        <w:rPr>
          <w:rFonts w:ascii="Palatino Linotype" w:hAnsi="Palatino Linotype"/>
          <w:i/>
          <w:sz w:val="22"/>
          <w:szCs w:val="22"/>
          <w:lang w:val="es-MX" w:eastAsia="es-MX"/>
        </w:rPr>
        <w:t xml:space="preserve">, </w:t>
      </w:r>
      <w:proofErr w:type="spellStart"/>
      <w:r w:rsidR="00E01FB2" w:rsidRPr="00E01FB2">
        <w:rPr>
          <w:rFonts w:ascii="Palatino Linotype" w:hAnsi="Palatino Linotype"/>
          <w:i/>
          <w:sz w:val="22"/>
          <w:szCs w:val="22"/>
          <w:lang w:val="es-MX" w:eastAsia="es-MX"/>
        </w:rPr>
        <w:t>ningun</w:t>
      </w:r>
      <w:proofErr w:type="spellEnd"/>
      <w:r w:rsidR="00E01FB2" w:rsidRPr="00E01FB2">
        <w:rPr>
          <w:rFonts w:ascii="Palatino Linotype" w:hAnsi="Palatino Linotype"/>
          <w:i/>
          <w:sz w:val="22"/>
          <w:szCs w:val="22"/>
          <w:lang w:val="es-MX" w:eastAsia="es-MX"/>
        </w:rPr>
        <w:t xml:space="preserve"> día </w:t>
      </w:r>
      <w:proofErr w:type="spellStart"/>
      <w:r w:rsidR="00E01FB2" w:rsidRPr="00E01FB2">
        <w:rPr>
          <w:rFonts w:ascii="Palatino Linotype" w:hAnsi="Palatino Linotype"/>
          <w:i/>
          <w:sz w:val="22"/>
          <w:szCs w:val="22"/>
          <w:lang w:val="es-MX" w:eastAsia="es-MX"/>
        </w:rPr>
        <w:t>esta</w:t>
      </w:r>
      <w:proofErr w:type="spellEnd"/>
      <w:r w:rsidR="00E01FB2" w:rsidRPr="00E01FB2">
        <w:rPr>
          <w:rFonts w:ascii="Palatino Linotype" w:hAnsi="Palatino Linotype"/>
          <w:i/>
          <w:sz w:val="22"/>
          <w:szCs w:val="22"/>
          <w:lang w:val="es-MX" w:eastAsia="es-MX"/>
        </w:rPr>
        <w:t xml:space="preserve"> en su </w:t>
      </w:r>
      <w:proofErr w:type="spellStart"/>
      <w:r w:rsidR="00E01FB2" w:rsidRPr="00E01FB2">
        <w:rPr>
          <w:rFonts w:ascii="Palatino Linotype" w:hAnsi="Palatino Linotype"/>
          <w:i/>
          <w:sz w:val="22"/>
          <w:szCs w:val="22"/>
          <w:lang w:val="es-MX" w:eastAsia="es-MX"/>
        </w:rPr>
        <w:t>area</w:t>
      </w:r>
      <w:proofErr w:type="spellEnd"/>
      <w:r w:rsidR="00E01FB2" w:rsidRPr="00E01FB2">
        <w:rPr>
          <w:rFonts w:ascii="Palatino Linotype" w:hAnsi="Palatino Linotype"/>
          <w:i/>
          <w:sz w:val="22"/>
          <w:szCs w:val="22"/>
          <w:lang w:val="es-MX" w:eastAsia="es-MX"/>
        </w:rPr>
        <w:t xml:space="preserve"> de trabajo, cada </w:t>
      </w:r>
      <w:proofErr w:type="spellStart"/>
      <w:r w:rsidR="00E01FB2" w:rsidRPr="00E01FB2">
        <w:rPr>
          <w:rFonts w:ascii="Palatino Linotype" w:hAnsi="Palatino Linotype"/>
          <w:i/>
          <w:sz w:val="22"/>
          <w:szCs w:val="22"/>
          <w:lang w:val="es-MX" w:eastAsia="es-MX"/>
        </w:rPr>
        <w:t>ves</w:t>
      </w:r>
      <w:proofErr w:type="spellEnd"/>
      <w:r w:rsidR="00E01FB2" w:rsidRPr="00E01FB2">
        <w:rPr>
          <w:rFonts w:ascii="Palatino Linotype" w:hAnsi="Palatino Linotype"/>
          <w:i/>
          <w:sz w:val="22"/>
          <w:szCs w:val="22"/>
          <w:lang w:val="es-MX" w:eastAsia="es-MX"/>
        </w:rPr>
        <w:t xml:space="preserve"> que se pide ser atendido por la Directora siempre es lo mismo igual que las llamadas, por lo cual derivado de lo anterior requiero todos los oficios firmados desde su gestión </w:t>
      </w:r>
      <w:r w:rsidR="00E01FB2" w:rsidRPr="00E01FB2">
        <w:rPr>
          <w:rFonts w:ascii="Palatino Linotype" w:hAnsi="Palatino Linotype"/>
          <w:i/>
          <w:sz w:val="22"/>
          <w:szCs w:val="22"/>
          <w:lang w:val="es-MX" w:eastAsia="es-MX"/>
        </w:rPr>
        <w:lastRenderedPageBreak/>
        <w:t>en esa Dirección, la información me la adjuntan en zip o rar en bloques(subir la información) para que no me hagan cambio de modalidad ya que no creo que sobrepase las 8000 mil fojas.</w:t>
      </w:r>
      <w:r w:rsidRPr="004F0A83">
        <w:rPr>
          <w:rFonts w:ascii="Palatino Linotype" w:hAnsi="Palatino Linotype"/>
          <w:i/>
          <w:sz w:val="22"/>
          <w:szCs w:val="22"/>
          <w:lang w:val="es-MX"/>
        </w:rPr>
        <w:t>”</w:t>
      </w:r>
      <w:r w:rsidRPr="004F0A83">
        <w:rPr>
          <w:rFonts w:ascii="Palatino Linotype" w:hAnsi="Palatino Linotype"/>
          <w:i/>
          <w:sz w:val="22"/>
          <w:szCs w:val="22"/>
          <w:lang w:val="es-ES_tradnl"/>
        </w:rPr>
        <w:t xml:space="preserve"> (Sic).</w:t>
      </w:r>
    </w:p>
    <w:p w14:paraId="0AD1CF82" w14:textId="77777777" w:rsidR="0043360F" w:rsidRDefault="0043360F" w:rsidP="0043360F">
      <w:pPr>
        <w:pStyle w:val="Sinespaciado"/>
        <w:rPr>
          <w:rFonts w:eastAsiaTheme="minorHAnsi"/>
          <w:lang w:eastAsia="en-US"/>
        </w:rPr>
      </w:pPr>
    </w:p>
    <w:p w14:paraId="4272608E" w14:textId="77777777" w:rsidR="0043360F" w:rsidRDefault="0043360F" w:rsidP="0043360F">
      <w:pPr>
        <w:tabs>
          <w:tab w:val="left" w:pos="5647"/>
        </w:tabs>
        <w:spacing w:line="360" w:lineRule="auto"/>
        <w:ind w:right="850"/>
        <w:jc w:val="both"/>
        <w:rPr>
          <w:rFonts w:ascii="Palatino Linotype" w:eastAsiaTheme="minorHAnsi" w:hAnsi="Palatino Linotype" w:cstheme="minorBidi"/>
          <w:color w:val="000000"/>
          <w:lang w:val="es-MX" w:eastAsia="en-US"/>
        </w:rPr>
      </w:pPr>
      <w:r w:rsidRPr="004F0A83">
        <w:rPr>
          <w:rFonts w:ascii="Palatino Linotype" w:hAnsi="Palatino Linotype"/>
          <w:b/>
          <w:lang w:val="es-ES_tradnl"/>
        </w:rPr>
        <w:t>MODALIDAD DE ENTREGA:</w:t>
      </w:r>
      <w:r w:rsidRPr="004F0A83">
        <w:rPr>
          <w:rFonts w:ascii="Palatino Linotype" w:hAnsi="Palatino Linotype"/>
          <w:lang w:val="es-ES_tradnl"/>
        </w:rPr>
        <w:t xml:space="preserve"> </w:t>
      </w:r>
      <w:r w:rsidRPr="004F0A83">
        <w:rPr>
          <w:rFonts w:ascii="Palatino Linotype" w:eastAsiaTheme="minorHAnsi" w:hAnsi="Palatino Linotype" w:cstheme="minorBidi"/>
          <w:color w:val="000000"/>
          <w:lang w:val="es-MX" w:eastAsia="en-US"/>
        </w:rPr>
        <w:t xml:space="preserve">A través del </w:t>
      </w:r>
      <w:r w:rsidRPr="004F0A83">
        <w:rPr>
          <w:rFonts w:ascii="Palatino Linotype" w:eastAsiaTheme="minorHAnsi" w:hAnsi="Palatino Linotype" w:cstheme="minorBidi"/>
          <w:b/>
          <w:color w:val="000000"/>
          <w:lang w:val="es-MX" w:eastAsia="en-US"/>
        </w:rPr>
        <w:t>SAIMEX</w:t>
      </w:r>
      <w:r w:rsidRPr="004F0A83">
        <w:rPr>
          <w:rFonts w:ascii="Palatino Linotype" w:eastAsiaTheme="minorHAnsi" w:hAnsi="Palatino Linotype" w:cstheme="minorBidi"/>
          <w:color w:val="000000"/>
          <w:lang w:val="es-MX" w:eastAsia="en-US"/>
        </w:rPr>
        <w:t>.</w:t>
      </w:r>
    </w:p>
    <w:p w14:paraId="77EC61D7" w14:textId="77777777" w:rsidR="0043360F" w:rsidRPr="0043360F" w:rsidRDefault="0043360F" w:rsidP="0029071C">
      <w:pPr>
        <w:spacing w:line="360" w:lineRule="auto"/>
        <w:jc w:val="both"/>
        <w:rPr>
          <w:rFonts w:ascii="Palatino Linotype" w:eastAsiaTheme="minorHAnsi" w:hAnsi="Palatino Linotype" w:cs="Arial"/>
          <w:b/>
          <w:szCs w:val="22"/>
          <w:lang w:val="es-MX" w:eastAsia="en-US"/>
        </w:rPr>
      </w:pPr>
    </w:p>
    <w:p w14:paraId="5C711B85" w14:textId="22B0E921" w:rsidR="0029071C" w:rsidRPr="00F5301F" w:rsidRDefault="00676631" w:rsidP="0029071C">
      <w:pPr>
        <w:spacing w:line="360" w:lineRule="auto"/>
        <w:jc w:val="both"/>
        <w:rPr>
          <w:rFonts w:ascii="Palatino Linotype" w:eastAsiaTheme="minorHAnsi" w:hAnsi="Palatino Linotype" w:cs="Arial"/>
          <w:b/>
          <w:sz w:val="28"/>
          <w:lang w:val="es-MX" w:eastAsia="en-US"/>
        </w:rPr>
      </w:pPr>
      <w:r w:rsidRPr="00F5301F">
        <w:rPr>
          <w:rFonts w:ascii="Palatino Linotype" w:eastAsiaTheme="minorHAnsi" w:hAnsi="Palatino Linotype" w:cs="Arial"/>
          <w:b/>
          <w:sz w:val="28"/>
          <w:lang w:val="es-MX" w:eastAsia="en-US"/>
        </w:rPr>
        <w:t>SEGUND</w:t>
      </w:r>
      <w:r w:rsidR="00E250C8" w:rsidRPr="00F5301F">
        <w:rPr>
          <w:rFonts w:ascii="Palatino Linotype" w:eastAsiaTheme="minorHAnsi" w:hAnsi="Palatino Linotype" w:cs="Arial"/>
          <w:b/>
          <w:sz w:val="28"/>
          <w:lang w:val="es-MX" w:eastAsia="en-US"/>
        </w:rPr>
        <w:t>O</w:t>
      </w:r>
      <w:r w:rsidR="0029071C" w:rsidRPr="00F5301F">
        <w:rPr>
          <w:rFonts w:ascii="Palatino Linotype" w:eastAsiaTheme="minorHAnsi" w:hAnsi="Palatino Linotype" w:cs="Arial"/>
          <w:b/>
          <w:sz w:val="28"/>
          <w:lang w:val="es-MX" w:eastAsia="en-US"/>
        </w:rPr>
        <w:t xml:space="preserve">. De la respuesta del Sujeto Obligado. </w:t>
      </w:r>
    </w:p>
    <w:p w14:paraId="7A399D39" w14:textId="35B0A7BB" w:rsidR="0029071C" w:rsidRPr="004F0A83" w:rsidRDefault="0029071C" w:rsidP="0029071C">
      <w:pPr>
        <w:spacing w:line="360" w:lineRule="auto"/>
        <w:jc w:val="both"/>
        <w:rPr>
          <w:rFonts w:ascii="Palatino Linotype" w:eastAsiaTheme="minorHAnsi" w:hAnsi="Palatino Linotype" w:cs="Arial"/>
          <w:lang w:val="es-MX" w:eastAsia="en-US"/>
        </w:rPr>
      </w:pPr>
      <w:r w:rsidRPr="00F5301F">
        <w:rPr>
          <w:rFonts w:ascii="Palatino Linotype" w:eastAsiaTheme="minorHAnsi" w:hAnsi="Palatino Linotype" w:cs="Arial"/>
          <w:lang w:val="es-MX" w:eastAsia="en-US"/>
        </w:rPr>
        <w:t xml:space="preserve">De las constancias que obran en el sistema SAIMEX, se advierte que en fecha </w:t>
      </w:r>
      <w:r w:rsidR="00F5301F">
        <w:rPr>
          <w:rFonts w:ascii="Palatino Linotype" w:eastAsiaTheme="minorHAnsi" w:hAnsi="Palatino Linotype" w:cs="Arial"/>
          <w:lang w:val="es-MX" w:eastAsia="en-US"/>
        </w:rPr>
        <w:t>uno de noviembre</w:t>
      </w:r>
      <w:r w:rsidR="00E250C8" w:rsidRPr="00F5301F">
        <w:rPr>
          <w:rFonts w:ascii="Palatino Linotype" w:eastAsiaTheme="minorHAnsi" w:hAnsi="Palatino Linotype" w:cs="Arial"/>
          <w:lang w:val="es-MX" w:eastAsia="en-US"/>
        </w:rPr>
        <w:t xml:space="preserve"> de dos mil veintitrés</w:t>
      </w:r>
      <w:r w:rsidRPr="00F5301F">
        <w:rPr>
          <w:rFonts w:ascii="Palatino Linotype" w:eastAsiaTheme="minorHAnsi" w:hAnsi="Palatino Linotype" w:cs="Arial"/>
          <w:lang w:val="es-MX" w:eastAsia="en-US"/>
        </w:rPr>
        <w:t xml:space="preserve">, </w:t>
      </w:r>
      <w:r w:rsidRPr="00F5301F">
        <w:rPr>
          <w:rFonts w:ascii="Palatino Linotype" w:eastAsiaTheme="minorHAnsi" w:hAnsi="Palatino Linotype" w:cs="Arial"/>
          <w:b/>
          <w:lang w:val="es-MX" w:eastAsia="en-US"/>
        </w:rPr>
        <w:t>El Sujeto Obligado</w:t>
      </w:r>
      <w:r w:rsidRPr="00F5301F">
        <w:rPr>
          <w:rFonts w:ascii="Palatino Linotype" w:eastAsiaTheme="minorHAnsi" w:hAnsi="Palatino Linotype" w:cs="Arial"/>
          <w:lang w:val="es-MX" w:eastAsia="en-US"/>
        </w:rPr>
        <w:t xml:space="preserve"> emitió la respuesta en los siguientes términos:</w:t>
      </w:r>
    </w:p>
    <w:p w14:paraId="0F5180BB" w14:textId="77777777" w:rsidR="0029071C" w:rsidRPr="004F0A83" w:rsidRDefault="0029071C" w:rsidP="0029071C">
      <w:pPr>
        <w:rPr>
          <w:lang w:val="es-MX"/>
        </w:rPr>
      </w:pPr>
    </w:p>
    <w:p w14:paraId="5F09AD21" w14:textId="77777777" w:rsidR="00F5301F" w:rsidRPr="00F5301F" w:rsidRDefault="0029071C" w:rsidP="00F5301F">
      <w:pPr>
        <w:spacing w:line="276" w:lineRule="auto"/>
        <w:ind w:left="567" w:right="567"/>
        <w:jc w:val="both"/>
        <w:rPr>
          <w:rFonts w:ascii="Palatino Linotype" w:hAnsi="Palatino Linotype"/>
          <w:i/>
          <w:sz w:val="22"/>
          <w:szCs w:val="22"/>
          <w:lang w:val="es-MX" w:eastAsia="es-MX"/>
        </w:rPr>
      </w:pPr>
      <w:r w:rsidRPr="004F0A83">
        <w:rPr>
          <w:rFonts w:ascii="Palatino Linotype" w:hAnsi="Palatino Linotype"/>
          <w:i/>
          <w:sz w:val="22"/>
          <w:szCs w:val="22"/>
          <w:lang w:val="es-MX" w:eastAsia="es-MX"/>
        </w:rPr>
        <w:t>“</w:t>
      </w:r>
      <w:r w:rsidR="00F5301F" w:rsidRPr="00F5301F">
        <w:rPr>
          <w:rFonts w:ascii="Palatino Linotype" w:hAnsi="Palatino Linotype"/>
          <w:i/>
          <w:sz w:val="22"/>
          <w:szCs w:val="22"/>
          <w:lang w:val="es-MX" w:eastAsia="es-MX"/>
        </w:rPr>
        <w:t>Con fundamento en el artículo 53 fracción II de la Ley de Transparencia y Acceso a la Información Pública del Estado de México y Municipios, se adjunta la respuesta a su solicitud de información pública.</w:t>
      </w:r>
    </w:p>
    <w:p w14:paraId="1157200B" w14:textId="77777777" w:rsidR="00F5301F" w:rsidRDefault="00F5301F" w:rsidP="00F5301F">
      <w:pPr>
        <w:spacing w:line="276" w:lineRule="auto"/>
        <w:ind w:left="567" w:right="567"/>
        <w:jc w:val="both"/>
        <w:rPr>
          <w:rFonts w:ascii="Palatino Linotype" w:hAnsi="Palatino Linotype"/>
          <w:i/>
          <w:sz w:val="22"/>
          <w:szCs w:val="22"/>
          <w:lang w:val="es-MX" w:eastAsia="es-MX"/>
        </w:rPr>
      </w:pPr>
    </w:p>
    <w:p w14:paraId="1143A368" w14:textId="43939F68" w:rsidR="00F5301F" w:rsidRPr="00F5301F" w:rsidRDefault="00F5301F" w:rsidP="00F5301F">
      <w:pPr>
        <w:spacing w:line="276" w:lineRule="auto"/>
        <w:ind w:left="567" w:right="567"/>
        <w:jc w:val="both"/>
        <w:rPr>
          <w:rFonts w:ascii="Palatino Linotype" w:hAnsi="Palatino Linotype"/>
          <w:i/>
          <w:sz w:val="22"/>
          <w:szCs w:val="22"/>
          <w:lang w:val="es-MX" w:eastAsia="es-MX"/>
        </w:rPr>
      </w:pPr>
      <w:r w:rsidRPr="00F5301F">
        <w:rPr>
          <w:rFonts w:ascii="Palatino Linotype" w:hAnsi="Palatino Linotype"/>
          <w:i/>
          <w:sz w:val="22"/>
          <w:szCs w:val="22"/>
          <w:lang w:val="es-MX" w:eastAsia="es-MX"/>
        </w:rPr>
        <w:t>ATENTAMENTE</w:t>
      </w:r>
    </w:p>
    <w:p w14:paraId="2AAAE55E" w14:textId="6AE08D24" w:rsidR="0029071C" w:rsidRPr="004F0A83" w:rsidRDefault="00F5301F" w:rsidP="00F5301F">
      <w:pPr>
        <w:spacing w:line="276" w:lineRule="auto"/>
        <w:ind w:left="567" w:right="567"/>
        <w:jc w:val="both"/>
        <w:rPr>
          <w:rFonts w:ascii="Palatino Linotype" w:hAnsi="Palatino Linotype"/>
          <w:i/>
          <w:sz w:val="22"/>
          <w:szCs w:val="22"/>
          <w:lang w:val="es-MX" w:eastAsia="es-MX"/>
        </w:rPr>
      </w:pPr>
      <w:r w:rsidRPr="00F5301F">
        <w:rPr>
          <w:rFonts w:ascii="Palatino Linotype" w:hAnsi="Palatino Linotype"/>
          <w:i/>
          <w:sz w:val="22"/>
          <w:szCs w:val="22"/>
          <w:lang w:val="es-MX" w:eastAsia="es-MX"/>
        </w:rPr>
        <w:t>Mtro. Juan Salvador V. Hernández Flores</w:t>
      </w:r>
      <w:r w:rsidR="00E74701" w:rsidRPr="004F0A83">
        <w:rPr>
          <w:rFonts w:ascii="Palatino Linotype" w:hAnsi="Palatino Linotype"/>
          <w:i/>
          <w:sz w:val="22"/>
          <w:szCs w:val="22"/>
          <w:lang w:val="es-MX" w:eastAsia="es-MX"/>
        </w:rPr>
        <w:t>” (Sic).</w:t>
      </w:r>
    </w:p>
    <w:p w14:paraId="792E0A5B" w14:textId="77777777" w:rsidR="00DC1583" w:rsidRPr="004F0A83" w:rsidRDefault="00DC1583" w:rsidP="00DC1583">
      <w:pPr>
        <w:ind w:right="567"/>
        <w:jc w:val="both"/>
        <w:rPr>
          <w:rFonts w:ascii="Palatino Linotype" w:hAnsi="Palatino Linotype"/>
          <w:i/>
          <w:sz w:val="14"/>
          <w:szCs w:val="22"/>
          <w:lang w:val="es-MX" w:eastAsia="es-MX"/>
        </w:rPr>
      </w:pPr>
    </w:p>
    <w:p w14:paraId="765042A3" w14:textId="77777777" w:rsidR="00B250D7" w:rsidRPr="004F0A83" w:rsidRDefault="00B250D7" w:rsidP="00B250D7">
      <w:pPr>
        <w:pStyle w:val="Sinespaciado"/>
        <w:rPr>
          <w:lang w:eastAsia="es-MX"/>
        </w:rPr>
      </w:pPr>
    </w:p>
    <w:p w14:paraId="0019518B" w14:textId="60593984" w:rsidR="004B2314" w:rsidRPr="004F0A83" w:rsidRDefault="00CF1DF5" w:rsidP="004309A2">
      <w:pPr>
        <w:spacing w:line="360" w:lineRule="auto"/>
        <w:jc w:val="both"/>
        <w:rPr>
          <w:rFonts w:ascii="Palatino Linotype" w:hAnsi="Palatino Linotype"/>
          <w:i/>
          <w:sz w:val="22"/>
          <w:szCs w:val="22"/>
          <w:lang w:val="es-MX" w:eastAsia="es-MX"/>
        </w:rPr>
      </w:pPr>
      <w:bookmarkStart w:id="0" w:name="_Hlk147769979"/>
      <w:r w:rsidRPr="004F0A83">
        <w:rPr>
          <w:rFonts w:ascii="Palatino Linotype" w:eastAsiaTheme="minorHAnsi" w:hAnsi="Palatino Linotype" w:cs="Arial"/>
          <w:lang w:val="es-MX" w:eastAsia="en-US"/>
        </w:rPr>
        <w:t xml:space="preserve">El </w:t>
      </w:r>
      <w:r w:rsidRPr="004F0A83">
        <w:rPr>
          <w:rFonts w:ascii="Palatino Linotype" w:eastAsiaTheme="minorHAnsi" w:hAnsi="Palatino Linotype" w:cs="Arial"/>
          <w:b/>
          <w:lang w:val="es-MX" w:eastAsia="en-US"/>
        </w:rPr>
        <w:t>Sujeto Obligado</w:t>
      </w:r>
      <w:r w:rsidRPr="004F0A83">
        <w:rPr>
          <w:rFonts w:ascii="Palatino Linotype" w:eastAsiaTheme="minorHAnsi" w:hAnsi="Palatino Linotype" w:cs="Arial"/>
          <w:lang w:val="es-MX" w:eastAsia="en-US"/>
        </w:rPr>
        <w:t xml:space="preserve"> adjuntó</w:t>
      </w:r>
      <w:r w:rsidR="005F1F89" w:rsidRPr="004F0A83">
        <w:rPr>
          <w:rFonts w:ascii="Palatino Linotype" w:eastAsiaTheme="minorHAnsi" w:hAnsi="Palatino Linotype" w:cs="Arial"/>
          <w:lang w:val="es-MX" w:eastAsia="en-US"/>
        </w:rPr>
        <w:t xml:space="preserve"> a su respuesta</w:t>
      </w:r>
      <w:bookmarkEnd w:id="0"/>
      <w:r w:rsidR="00DC1583" w:rsidRPr="004F0A83">
        <w:rPr>
          <w:rFonts w:ascii="Palatino Linotype" w:eastAsiaTheme="minorHAnsi" w:hAnsi="Palatino Linotype" w:cs="Arial"/>
          <w:lang w:val="es-MX" w:eastAsia="en-US"/>
        </w:rPr>
        <w:t xml:space="preserve">, </w:t>
      </w:r>
      <w:r w:rsidR="00F5301F">
        <w:rPr>
          <w:rFonts w:ascii="Palatino Linotype" w:eastAsiaTheme="minorHAnsi" w:hAnsi="Palatino Linotype" w:cs="Arial"/>
          <w:lang w:val="es-MX" w:eastAsia="en-US"/>
        </w:rPr>
        <w:t xml:space="preserve">el </w:t>
      </w:r>
      <w:r w:rsidR="001D2DE0" w:rsidRPr="004F0A83">
        <w:rPr>
          <w:rFonts w:ascii="Palatino Linotype" w:eastAsiaTheme="minorHAnsi" w:hAnsi="Palatino Linotype" w:cs="Arial"/>
          <w:lang w:val="es-MX" w:eastAsia="en-US"/>
        </w:rPr>
        <w:t>archivo electrónico denominado</w:t>
      </w:r>
      <w:r w:rsidR="004309A2" w:rsidRPr="004F0A83">
        <w:rPr>
          <w:rFonts w:ascii="Palatino Linotype" w:eastAsiaTheme="minorHAnsi" w:hAnsi="Palatino Linotype" w:cs="Arial"/>
          <w:lang w:val="es-MX" w:eastAsia="en-US"/>
        </w:rPr>
        <w:t xml:space="preserve"> </w:t>
      </w:r>
      <w:r w:rsidR="00184176" w:rsidRPr="004F0A83">
        <w:rPr>
          <w:rFonts w:ascii="Palatino Linotype" w:eastAsiaTheme="minorHAnsi" w:hAnsi="Palatino Linotype" w:cs="Arial"/>
          <w:i/>
          <w:lang w:val="es-MX" w:eastAsia="en-US"/>
        </w:rPr>
        <w:t>“</w:t>
      </w:r>
      <w:r w:rsidR="00F5301F" w:rsidRPr="00F5301F">
        <w:rPr>
          <w:rFonts w:ascii="Palatino Linotype" w:eastAsiaTheme="minorHAnsi" w:hAnsi="Palatino Linotype" w:cs="Arial"/>
          <w:i/>
          <w:lang w:val="es-MX" w:eastAsia="en-US"/>
        </w:rPr>
        <w:t>RespuestaSolicitud01102.zip</w:t>
      </w:r>
      <w:r w:rsidR="00676631" w:rsidRPr="004F0A83">
        <w:rPr>
          <w:rFonts w:ascii="Palatino Linotype" w:eastAsiaTheme="minorHAnsi" w:hAnsi="Palatino Linotype" w:cs="Arial"/>
          <w:i/>
          <w:lang w:val="es-MX" w:eastAsia="en-US"/>
        </w:rPr>
        <w:t>”</w:t>
      </w:r>
      <w:r w:rsidR="00DC1583" w:rsidRPr="004F0A83">
        <w:rPr>
          <w:rFonts w:ascii="Palatino Linotype" w:eastAsiaTheme="minorHAnsi" w:hAnsi="Palatino Linotype" w:cs="Arial"/>
          <w:i/>
          <w:lang w:val="es-MX" w:eastAsia="en-US"/>
        </w:rPr>
        <w:t>;</w:t>
      </w:r>
      <w:r w:rsidR="00DC1583" w:rsidRPr="004F0A83">
        <w:rPr>
          <w:rFonts w:ascii="Palatino Linotype" w:eastAsiaTheme="minorHAnsi" w:hAnsi="Palatino Linotype" w:cs="Arial"/>
          <w:lang w:val="es-MX" w:eastAsia="en-US"/>
        </w:rPr>
        <w:t xml:space="preserve"> cuyo contenido no se inserta por ser del conocim</w:t>
      </w:r>
      <w:r w:rsidR="001D2DE0" w:rsidRPr="004F0A83">
        <w:rPr>
          <w:rFonts w:ascii="Palatino Linotype" w:eastAsiaTheme="minorHAnsi" w:hAnsi="Palatino Linotype" w:cs="Arial"/>
          <w:lang w:val="es-MX" w:eastAsia="en-US"/>
        </w:rPr>
        <w:t>iento de las partes, sin embargo, será</w:t>
      </w:r>
      <w:r w:rsidR="00F5301F">
        <w:rPr>
          <w:rFonts w:ascii="Palatino Linotype" w:eastAsiaTheme="minorHAnsi" w:hAnsi="Palatino Linotype" w:cs="Arial"/>
          <w:lang w:val="es-MX" w:eastAsia="en-US"/>
        </w:rPr>
        <w:t xml:space="preserve"> </w:t>
      </w:r>
      <w:r w:rsidR="00DC1583" w:rsidRPr="004F0A83">
        <w:rPr>
          <w:rFonts w:ascii="Palatino Linotype" w:eastAsiaTheme="minorHAnsi" w:hAnsi="Palatino Linotype" w:cs="Arial"/>
          <w:lang w:val="es-MX" w:eastAsia="en-US"/>
        </w:rPr>
        <w:t xml:space="preserve">motivo de estudio en el Considerado respectivo. </w:t>
      </w:r>
    </w:p>
    <w:p w14:paraId="6659EB61" w14:textId="77777777" w:rsidR="004309A2" w:rsidRPr="004F0A83" w:rsidRDefault="004309A2" w:rsidP="004309A2">
      <w:pPr>
        <w:spacing w:line="360" w:lineRule="auto"/>
        <w:jc w:val="both"/>
        <w:rPr>
          <w:rFonts w:ascii="Palatino Linotype" w:hAnsi="Palatino Linotype"/>
          <w:szCs w:val="22"/>
          <w:lang w:val="es-MX" w:eastAsia="es-MX"/>
        </w:rPr>
      </w:pPr>
    </w:p>
    <w:p w14:paraId="22A7D6B0" w14:textId="77777777" w:rsidR="0029071C" w:rsidRPr="004F0A83" w:rsidRDefault="00676631" w:rsidP="0029071C">
      <w:pPr>
        <w:spacing w:line="360" w:lineRule="auto"/>
        <w:jc w:val="both"/>
        <w:rPr>
          <w:rFonts w:ascii="Palatino Linotype" w:eastAsiaTheme="minorHAnsi" w:hAnsi="Palatino Linotype" w:cs="Arial"/>
          <w:b/>
          <w:sz w:val="28"/>
          <w:lang w:val="es-MX" w:eastAsia="en-US"/>
        </w:rPr>
      </w:pPr>
      <w:r w:rsidRPr="004F0A83">
        <w:rPr>
          <w:rFonts w:ascii="Palatino Linotype" w:eastAsiaTheme="minorHAnsi" w:hAnsi="Palatino Linotype" w:cs="Arial"/>
          <w:b/>
          <w:sz w:val="28"/>
          <w:lang w:val="es-MX" w:eastAsia="en-US"/>
        </w:rPr>
        <w:t>TERCER</w:t>
      </w:r>
      <w:r w:rsidR="0029071C" w:rsidRPr="004F0A83">
        <w:rPr>
          <w:rFonts w:ascii="Palatino Linotype" w:eastAsiaTheme="minorHAnsi" w:hAnsi="Palatino Linotype" w:cs="Arial"/>
          <w:b/>
          <w:sz w:val="28"/>
          <w:lang w:val="es-MX" w:eastAsia="en-US"/>
        </w:rPr>
        <w:t>O. Del recurso de revisión.</w:t>
      </w:r>
    </w:p>
    <w:p w14:paraId="1BE3D503" w14:textId="5D739596" w:rsidR="00CC0B81" w:rsidRPr="004F0A83" w:rsidRDefault="0029071C" w:rsidP="00CC0B81">
      <w:pPr>
        <w:spacing w:line="360" w:lineRule="auto"/>
        <w:jc w:val="both"/>
        <w:rPr>
          <w:rFonts w:ascii="Palatino Linotype" w:eastAsiaTheme="minorHAnsi" w:hAnsi="Palatino Linotype" w:cs="Arial"/>
          <w:lang w:val="es-MX" w:eastAsia="en-US"/>
        </w:rPr>
      </w:pPr>
      <w:r w:rsidRPr="004F0A83">
        <w:rPr>
          <w:rFonts w:ascii="Palatino Linotype" w:eastAsiaTheme="minorHAnsi" w:hAnsi="Palatino Linotype" w:cs="Arial"/>
          <w:lang w:val="es-MX" w:eastAsia="en-US"/>
        </w:rPr>
        <w:t xml:space="preserve">Inconforme con la respuesta por parte del </w:t>
      </w:r>
      <w:r w:rsidRPr="004F0A83">
        <w:rPr>
          <w:rFonts w:ascii="Palatino Linotype" w:eastAsiaTheme="minorHAnsi" w:hAnsi="Palatino Linotype" w:cs="Arial"/>
          <w:b/>
          <w:lang w:val="es-MX" w:eastAsia="en-US"/>
        </w:rPr>
        <w:t>Sujeto Obligado</w:t>
      </w:r>
      <w:r w:rsidRPr="004F0A83">
        <w:rPr>
          <w:rFonts w:ascii="Palatino Linotype" w:eastAsiaTheme="minorHAnsi" w:hAnsi="Palatino Linotype" w:cs="Arial"/>
          <w:lang w:val="es-MX" w:eastAsia="en-US"/>
        </w:rPr>
        <w:t xml:space="preserve">, </w:t>
      </w:r>
      <w:r w:rsidR="00E250C8" w:rsidRPr="004F0A83">
        <w:rPr>
          <w:rFonts w:ascii="Palatino Linotype" w:eastAsiaTheme="minorHAnsi" w:hAnsi="Palatino Linotype" w:cs="Arial"/>
          <w:lang w:val="es-MX" w:eastAsia="en-US"/>
        </w:rPr>
        <w:t>el</w:t>
      </w:r>
      <w:r w:rsidRPr="004F0A83">
        <w:rPr>
          <w:rFonts w:ascii="Palatino Linotype" w:eastAsiaTheme="minorHAnsi" w:hAnsi="Palatino Linotype" w:cs="Arial"/>
          <w:lang w:val="es-MX" w:eastAsia="en-US"/>
        </w:rPr>
        <w:t xml:space="preserve"> ahora </w:t>
      </w:r>
      <w:r w:rsidRPr="004F0A83">
        <w:rPr>
          <w:rFonts w:ascii="Palatino Linotype" w:eastAsiaTheme="minorHAnsi" w:hAnsi="Palatino Linotype" w:cs="Arial"/>
          <w:b/>
          <w:lang w:val="es-MX" w:eastAsia="en-US"/>
        </w:rPr>
        <w:t>Recurrente</w:t>
      </w:r>
      <w:r w:rsidRPr="004F0A83">
        <w:rPr>
          <w:rFonts w:ascii="Palatino Linotype" w:eastAsiaTheme="minorHAnsi" w:hAnsi="Palatino Linotype" w:cs="Arial"/>
          <w:lang w:val="es-MX" w:eastAsia="en-US"/>
        </w:rPr>
        <w:t xml:space="preserve"> interpuso el presente recurso de revisión en fecha </w:t>
      </w:r>
      <w:r w:rsidR="00F5301F">
        <w:rPr>
          <w:rFonts w:ascii="Palatino Linotype" w:eastAsiaTheme="minorHAnsi" w:hAnsi="Palatino Linotype" w:cs="Arial"/>
          <w:lang w:val="es-MX" w:eastAsia="en-US"/>
        </w:rPr>
        <w:t>siete de noviembre</w:t>
      </w:r>
      <w:r w:rsidR="0003609F" w:rsidRPr="004F0A83">
        <w:rPr>
          <w:rFonts w:ascii="Palatino Linotype" w:eastAsiaTheme="minorHAnsi" w:hAnsi="Palatino Linotype" w:cs="Arial"/>
          <w:lang w:val="es-MX" w:eastAsia="en-US"/>
        </w:rPr>
        <w:t xml:space="preserve"> de dos mil veintitrés</w:t>
      </w:r>
      <w:r w:rsidRPr="004F0A83">
        <w:rPr>
          <w:rFonts w:ascii="Palatino Linotype" w:eastAsiaTheme="minorHAnsi" w:hAnsi="Palatino Linotype" w:cs="Arial"/>
          <w:lang w:val="es-MX" w:eastAsia="en-US"/>
        </w:rPr>
        <w:t>, el cual fue registrado</w:t>
      </w:r>
      <w:r w:rsidRPr="004F0A83">
        <w:rPr>
          <w:rFonts w:ascii="Palatino Linotype" w:eastAsiaTheme="minorHAnsi" w:hAnsi="Palatino Linotype" w:cs="Arial"/>
          <w:b/>
          <w:lang w:val="es-MX" w:eastAsia="en-US"/>
        </w:rPr>
        <w:t xml:space="preserve"> </w:t>
      </w:r>
      <w:r w:rsidRPr="004F0A83">
        <w:rPr>
          <w:rFonts w:ascii="Palatino Linotype" w:eastAsiaTheme="minorHAnsi" w:hAnsi="Palatino Linotype" w:cs="Arial"/>
          <w:lang w:val="es-MX" w:eastAsia="en-US"/>
        </w:rPr>
        <w:t xml:space="preserve">en el sistema electrónico con el expediente número </w:t>
      </w:r>
      <w:r w:rsidR="00E60444" w:rsidRPr="004F0A83">
        <w:rPr>
          <w:rFonts w:ascii="Palatino Linotype" w:eastAsiaTheme="minorHAnsi" w:hAnsi="Palatino Linotype" w:cs="Arial"/>
          <w:b/>
          <w:bCs/>
          <w:lang w:val="es-MX" w:eastAsia="es-MX"/>
        </w:rPr>
        <w:t>0</w:t>
      </w:r>
      <w:r w:rsidR="00F5301F">
        <w:rPr>
          <w:rFonts w:ascii="Palatino Linotype" w:eastAsiaTheme="minorHAnsi" w:hAnsi="Palatino Linotype" w:cs="Arial"/>
          <w:b/>
          <w:bCs/>
          <w:lang w:val="es-MX" w:eastAsia="es-MX"/>
        </w:rPr>
        <w:t>7770</w:t>
      </w:r>
      <w:r w:rsidR="00B250D7" w:rsidRPr="004F0A83">
        <w:rPr>
          <w:rFonts w:ascii="Palatino Linotype" w:eastAsiaTheme="minorHAnsi" w:hAnsi="Palatino Linotype" w:cs="Arial"/>
          <w:b/>
          <w:bCs/>
          <w:lang w:val="es-MX" w:eastAsia="es-MX"/>
        </w:rPr>
        <w:t>/INFOEM/IP/RR/202</w:t>
      </w:r>
      <w:r w:rsidR="0003609F" w:rsidRPr="004F0A83">
        <w:rPr>
          <w:rFonts w:ascii="Palatino Linotype" w:eastAsiaTheme="minorHAnsi" w:hAnsi="Palatino Linotype" w:cs="Arial"/>
          <w:b/>
          <w:bCs/>
          <w:lang w:val="es-MX" w:eastAsia="es-MX"/>
        </w:rPr>
        <w:t>3</w:t>
      </w:r>
      <w:r w:rsidRPr="004F0A83">
        <w:rPr>
          <w:rFonts w:ascii="Palatino Linotype" w:eastAsiaTheme="minorHAnsi" w:hAnsi="Palatino Linotype" w:cs="Arial"/>
          <w:lang w:val="es-MX" w:eastAsia="en-US"/>
        </w:rPr>
        <w:t>, en el cual aduce, las siguientes manifestaciones:</w:t>
      </w:r>
    </w:p>
    <w:p w14:paraId="6A9915DA" w14:textId="1D4119DE" w:rsidR="00CC0B81" w:rsidRPr="004F0A83" w:rsidRDefault="0029071C" w:rsidP="00E60444">
      <w:pPr>
        <w:numPr>
          <w:ilvl w:val="0"/>
          <w:numId w:val="1"/>
        </w:numPr>
        <w:spacing w:line="259" w:lineRule="auto"/>
        <w:jc w:val="both"/>
        <w:rPr>
          <w:rFonts w:ascii="Palatino Linotype" w:hAnsi="Palatino Linotype" w:cs="Arial"/>
          <w:b/>
          <w:sz w:val="26"/>
          <w:szCs w:val="26"/>
        </w:rPr>
      </w:pPr>
      <w:r w:rsidRPr="004F0A83">
        <w:rPr>
          <w:rFonts w:ascii="Palatino Linotype" w:hAnsi="Palatino Linotype" w:cs="Arial"/>
          <w:b/>
          <w:sz w:val="26"/>
          <w:szCs w:val="26"/>
        </w:rPr>
        <w:lastRenderedPageBreak/>
        <w:t>Acto Impugnado:</w:t>
      </w:r>
      <w:r w:rsidR="0003609F" w:rsidRPr="004F0A83">
        <w:rPr>
          <w:rFonts w:ascii="Palatino Linotype" w:hAnsi="Palatino Linotype" w:cs="Arial"/>
          <w:b/>
          <w:sz w:val="26"/>
          <w:szCs w:val="26"/>
        </w:rPr>
        <w:t xml:space="preserve"> </w:t>
      </w:r>
      <w:r w:rsidRPr="004F0A83">
        <w:rPr>
          <w:rFonts w:ascii="Palatino Linotype" w:eastAsiaTheme="minorHAnsi" w:hAnsi="Palatino Linotype" w:cstheme="minorBidi"/>
          <w:i/>
          <w:color w:val="000000"/>
          <w:sz w:val="22"/>
          <w:szCs w:val="22"/>
          <w:lang w:val="es-MX" w:eastAsia="en-US"/>
        </w:rPr>
        <w:t>“</w:t>
      </w:r>
      <w:r w:rsidR="00F5301F" w:rsidRPr="00F5301F">
        <w:rPr>
          <w:rFonts w:ascii="Palatino Linotype" w:eastAsiaTheme="minorHAnsi" w:hAnsi="Palatino Linotype" w:cstheme="minorBidi"/>
          <w:i/>
          <w:color w:val="000000"/>
          <w:sz w:val="22"/>
          <w:szCs w:val="22"/>
          <w:lang w:val="es-MX" w:eastAsia="en-US"/>
        </w:rPr>
        <w:t>Impugnó la solicitud 01102/INFOEM/IP/2023</w:t>
      </w:r>
      <w:r w:rsidRPr="004F0A83">
        <w:rPr>
          <w:rFonts w:ascii="Palatino Linotype" w:eastAsiaTheme="minorHAnsi" w:hAnsi="Palatino Linotype" w:cstheme="minorBidi"/>
          <w:i/>
          <w:color w:val="000000"/>
          <w:sz w:val="22"/>
          <w:szCs w:val="22"/>
          <w:lang w:val="es-MX" w:eastAsia="en-US"/>
        </w:rPr>
        <w:t>” (Sic).</w:t>
      </w:r>
    </w:p>
    <w:p w14:paraId="0DE82C68" w14:textId="77777777" w:rsidR="004309A2" w:rsidRPr="004F0A83" w:rsidRDefault="004309A2" w:rsidP="004309A2">
      <w:pPr>
        <w:spacing w:line="276" w:lineRule="auto"/>
        <w:ind w:left="284"/>
        <w:jc w:val="both"/>
        <w:rPr>
          <w:rFonts w:ascii="Palatino Linotype" w:eastAsiaTheme="minorHAnsi" w:hAnsi="Palatino Linotype" w:cstheme="minorBidi"/>
          <w:i/>
          <w:color w:val="000000"/>
          <w:sz w:val="22"/>
          <w:szCs w:val="22"/>
          <w:lang w:val="es-MX" w:eastAsia="en-US"/>
        </w:rPr>
      </w:pPr>
    </w:p>
    <w:p w14:paraId="1EFC4DF3" w14:textId="620A835A" w:rsidR="00E74701" w:rsidRPr="004F0A83" w:rsidRDefault="0029071C" w:rsidP="00E60444">
      <w:pPr>
        <w:pStyle w:val="Prrafodelista"/>
        <w:numPr>
          <w:ilvl w:val="0"/>
          <w:numId w:val="1"/>
        </w:numPr>
        <w:jc w:val="both"/>
        <w:rPr>
          <w:rFonts w:ascii="Palatino Linotype" w:hAnsi="Palatino Linotype"/>
          <w:i/>
          <w:sz w:val="26"/>
          <w:szCs w:val="26"/>
          <w:lang w:val="es-MX" w:eastAsia="es-MX"/>
        </w:rPr>
      </w:pPr>
      <w:r w:rsidRPr="004F0A83">
        <w:rPr>
          <w:rFonts w:ascii="Palatino Linotype" w:hAnsi="Palatino Linotype" w:cs="Arial"/>
          <w:b/>
          <w:sz w:val="26"/>
          <w:szCs w:val="26"/>
        </w:rPr>
        <w:t>Razones o Motivos de Inconformidad</w:t>
      </w:r>
      <w:r w:rsidR="0003609F" w:rsidRPr="004F0A83">
        <w:rPr>
          <w:rFonts w:ascii="Palatino Linotype" w:hAnsi="Palatino Linotype" w:cs="Arial"/>
          <w:sz w:val="26"/>
          <w:szCs w:val="26"/>
        </w:rPr>
        <w:t xml:space="preserve">: </w:t>
      </w:r>
      <w:r w:rsidRPr="004F0A83">
        <w:rPr>
          <w:rFonts w:ascii="Palatino Linotype" w:eastAsiaTheme="minorHAnsi" w:hAnsi="Palatino Linotype" w:cs="Arial"/>
          <w:i/>
          <w:sz w:val="22"/>
          <w:szCs w:val="22"/>
          <w:lang w:val="es-MX" w:eastAsia="en-US"/>
        </w:rPr>
        <w:t>“</w:t>
      </w:r>
      <w:r w:rsidR="00F5301F" w:rsidRPr="00F5301F">
        <w:rPr>
          <w:rFonts w:ascii="Palatino Linotype" w:eastAsiaTheme="minorHAnsi" w:hAnsi="Palatino Linotype" w:cstheme="minorBidi"/>
          <w:i/>
          <w:color w:val="000000"/>
          <w:sz w:val="22"/>
          <w:szCs w:val="22"/>
          <w:lang w:val="es-MX" w:eastAsia="en-US"/>
        </w:rPr>
        <w:t xml:space="preserve">No se me </w:t>
      </w:r>
      <w:proofErr w:type="spellStart"/>
      <w:r w:rsidR="00F5301F" w:rsidRPr="00F5301F">
        <w:rPr>
          <w:rFonts w:ascii="Palatino Linotype" w:eastAsiaTheme="minorHAnsi" w:hAnsi="Palatino Linotype" w:cstheme="minorBidi"/>
          <w:i/>
          <w:color w:val="000000"/>
          <w:sz w:val="22"/>
          <w:szCs w:val="22"/>
          <w:lang w:val="es-MX" w:eastAsia="en-US"/>
        </w:rPr>
        <w:t>dió</w:t>
      </w:r>
      <w:proofErr w:type="spellEnd"/>
      <w:r w:rsidR="00F5301F" w:rsidRPr="00F5301F">
        <w:rPr>
          <w:rFonts w:ascii="Palatino Linotype" w:eastAsiaTheme="minorHAnsi" w:hAnsi="Palatino Linotype" w:cstheme="minorBidi"/>
          <w:i/>
          <w:color w:val="000000"/>
          <w:sz w:val="22"/>
          <w:szCs w:val="22"/>
          <w:lang w:val="es-MX" w:eastAsia="en-US"/>
        </w:rPr>
        <w:t xml:space="preserve"> los horarios de la servidora pública Yadira Cárdenas Tagle cómo lo solicite, necesito saber horarios laborales específicos y que se encuentra en su oficina como Directora General y servidor público que </w:t>
      </w:r>
      <w:proofErr w:type="gramStart"/>
      <w:r w:rsidR="00F5301F" w:rsidRPr="00F5301F">
        <w:rPr>
          <w:rFonts w:ascii="Palatino Linotype" w:eastAsiaTheme="minorHAnsi" w:hAnsi="Palatino Linotype" w:cstheme="minorBidi"/>
          <w:i/>
          <w:color w:val="000000"/>
          <w:sz w:val="22"/>
          <w:szCs w:val="22"/>
          <w:lang w:val="es-MX" w:eastAsia="en-US"/>
        </w:rPr>
        <w:t>es..</w:t>
      </w:r>
      <w:proofErr w:type="gramEnd"/>
      <w:r w:rsidR="00F5301F" w:rsidRPr="00F5301F">
        <w:rPr>
          <w:rFonts w:ascii="Palatino Linotype" w:eastAsiaTheme="minorHAnsi" w:hAnsi="Palatino Linotype" w:cstheme="minorBidi"/>
          <w:i/>
          <w:color w:val="000000"/>
          <w:sz w:val="22"/>
          <w:szCs w:val="22"/>
          <w:lang w:val="es-MX" w:eastAsia="en-US"/>
        </w:rPr>
        <w:t xml:space="preserve"> por lo que nuevamente solicito y voy a dejar muy claro lo que estoy </w:t>
      </w:r>
      <w:proofErr w:type="gramStart"/>
      <w:r w:rsidR="00F5301F" w:rsidRPr="00F5301F">
        <w:rPr>
          <w:rFonts w:ascii="Palatino Linotype" w:eastAsiaTheme="minorHAnsi" w:hAnsi="Palatino Linotype" w:cstheme="minorBidi"/>
          <w:i/>
          <w:color w:val="000000"/>
          <w:sz w:val="22"/>
          <w:szCs w:val="22"/>
          <w:lang w:val="es-MX" w:eastAsia="en-US"/>
        </w:rPr>
        <w:t>pidiendo :</w:t>
      </w:r>
      <w:proofErr w:type="gramEnd"/>
      <w:r w:rsidR="00F5301F" w:rsidRPr="00F5301F">
        <w:rPr>
          <w:rFonts w:ascii="Palatino Linotype" w:eastAsiaTheme="minorHAnsi" w:hAnsi="Palatino Linotype" w:cstheme="minorBidi"/>
          <w:i/>
          <w:color w:val="000000"/>
          <w:sz w:val="22"/>
          <w:szCs w:val="22"/>
          <w:lang w:val="es-MX" w:eastAsia="en-US"/>
        </w:rPr>
        <w:t xml:space="preserve"> 1.-Documento por el cual están exentos del registro de entradas y salidas derivado de sus funciones de confianza. 2.- Requiero la agenda de trabajo que la DG cuenta para hacer sus actividades fuera del </w:t>
      </w:r>
      <w:proofErr w:type="spellStart"/>
      <w:r w:rsidR="00F5301F" w:rsidRPr="00F5301F">
        <w:rPr>
          <w:rFonts w:ascii="Palatino Linotype" w:eastAsiaTheme="minorHAnsi" w:hAnsi="Palatino Linotype" w:cstheme="minorBidi"/>
          <w:i/>
          <w:color w:val="000000"/>
          <w:sz w:val="22"/>
          <w:szCs w:val="22"/>
          <w:lang w:val="es-MX" w:eastAsia="en-US"/>
        </w:rPr>
        <w:t>infoem</w:t>
      </w:r>
      <w:proofErr w:type="spellEnd"/>
      <w:r w:rsidR="00F5301F" w:rsidRPr="00F5301F">
        <w:rPr>
          <w:rFonts w:ascii="Palatino Linotype" w:eastAsiaTheme="minorHAnsi" w:hAnsi="Palatino Linotype" w:cstheme="minorBidi"/>
          <w:i/>
          <w:color w:val="000000"/>
          <w:sz w:val="22"/>
          <w:szCs w:val="22"/>
          <w:lang w:val="es-MX" w:eastAsia="en-US"/>
        </w:rPr>
        <w:t xml:space="preserve"> desde el año 2020 a la fecha, motivo por el cual sería evidente que no se encuentre en su área de trabajo por la carga excesiva de eventos fuera del </w:t>
      </w:r>
      <w:proofErr w:type="spellStart"/>
      <w:r w:rsidR="00F5301F" w:rsidRPr="00F5301F">
        <w:rPr>
          <w:rFonts w:ascii="Palatino Linotype" w:eastAsiaTheme="minorHAnsi" w:hAnsi="Palatino Linotype" w:cstheme="minorBidi"/>
          <w:i/>
          <w:color w:val="000000"/>
          <w:sz w:val="22"/>
          <w:szCs w:val="22"/>
          <w:lang w:val="es-MX" w:eastAsia="en-US"/>
        </w:rPr>
        <w:t>infoem</w:t>
      </w:r>
      <w:proofErr w:type="spellEnd"/>
      <w:r w:rsidR="00F5301F" w:rsidRPr="00F5301F">
        <w:rPr>
          <w:rFonts w:ascii="Palatino Linotype" w:eastAsiaTheme="minorHAnsi" w:hAnsi="Palatino Linotype" w:cstheme="minorBidi"/>
          <w:i/>
          <w:color w:val="000000"/>
          <w:sz w:val="22"/>
          <w:szCs w:val="22"/>
          <w:lang w:val="es-MX" w:eastAsia="en-US"/>
        </w:rPr>
        <w:t xml:space="preserve">. 3.-Lo lo requiero fundado y motivado conforme a la ley o lineamientos que ustedes emanen. 4 Por último requiero el horario que le fue emitido a la DG en dónde ella lo firma y acepte y sobre todo que lo </w:t>
      </w:r>
      <w:proofErr w:type="spellStart"/>
      <w:r w:rsidR="00F5301F" w:rsidRPr="00F5301F">
        <w:rPr>
          <w:rFonts w:ascii="Palatino Linotype" w:eastAsiaTheme="minorHAnsi" w:hAnsi="Palatino Linotype" w:cstheme="minorBidi"/>
          <w:i/>
          <w:color w:val="000000"/>
          <w:sz w:val="22"/>
          <w:szCs w:val="22"/>
          <w:lang w:val="es-MX" w:eastAsia="en-US"/>
        </w:rPr>
        <w:t>este</w:t>
      </w:r>
      <w:proofErr w:type="spellEnd"/>
      <w:r w:rsidR="00F5301F" w:rsidRPr="00F5301F">
        <w:rPr>
          <w:rFonts w:ascii="Palatino Linotype" w:eastAsiaTheme="minorHAnsi" w:hAnsi="Palatino Linotype" w:cstheme="minorBidi"/>
          <w:i/>
          <w:color w:val="000000"/>
          <w:sz w:val="22"/>
          <w:szCs w:val="22"/>
          <w:lang w:val="es-MX" w:eastAsia="en-US"/>
        </w:rPr>
        <w:t xml:space="preserve"> cumpliendo.</w:t>
      </w:r>
      <w:r w:rsidRPr="004F0A83">
        <w:rPr>
          <w:rFonts w:ascii="Palatino Linotype" w:eastAsiaTheme="minorHAnsi" w:hAnsi="Palatino Linotype" w:cstheme="minorBidi"/>
          <w:i/>
          <w:color w:val="000000"/>
          <w:sz w:val="22"/>
          <w:szCs w:val="22"/>
          <w:lang w:val="es-MX" w:eastAsia="en-US"/>
        </w:rPr>
        <w:t>” (Sic)</w:t>
      </w:r>
    </w:p>
    <w:p w14:paraId="504737A5" w14:textId="77777777" w:rsidR="004309A2" w:rsidRPr="004F0A83" w:rsidRDefault="004309A2" w:rsidP="0029071C">
      <w:pPr>
        <w:spacing w:line="360" w:lineRule="auto"/>
        <w:jc w:val="both"/>
        <w:rPr>
          <w:rFonts w:ascii="Palatino Linotype" w:eastAsiaTheme="minorHAnsi" w:hAnsi="Palatino Linotype" w:cs="Arial"/>
          <w:b/>
          <w:lang w:val="es-MX" w:eastAsia="en-US"/>
        </w:rPr>
      </w:pPr>
    </w:p>
    <w:p w14:paraId="572EA303" w14:textId="77777777" w:rsidR="0029071C" w:rsidRPr="004F0A83" w:rsidRDefault="00676631" w:rsidP="0029071C">
      <w:pPr>
        <w:spacing w:line="360" w:lineRule="auto"/>
        <w:jc w:val="both"/>
        <w:rPr>
          <w:rFonts w:ascii="Palatino Linotype" w:eastAsiaTheme="minorHAnsi" w:hAnsi="Palatino Linotype" w:cs="Arial"/>
          <w:b/>
          <w:sz w:val="28"/>
          <w:lang w:val="es-MX" w:eastAsia="en-US"/>
        </w:rPr>
      </w:pPr>
      <w:r w:rsidRPr="004F0A83">
        <w:rPr>
          <w:rFonts w:ascii="Palatino Linotype" w:eastAsiaTheme="minorHAnsi" w:hAnsi="Palatino Linotype" w:cs="Arial"/>
          <w:b/>
          <w:sz w:val="28"/>
          <w:lang w:val="es-MX" w:eastAsia="en-US"/>
        </w:rPr>
        <w:t>CUAR</w:t>
      </w:r>
      <w:r w:rsidR="00B250D7" w:rsidRPr="004F0A83">
        <w:rPr>
          <w:rFonts w:ascii="Palatino Linotype" w:eastAsiaTheme="minorHAnsi" w:hAnsi="Palatino Linotype" w:cs="Arial"/>
          <w:b/>
          <w:sz w:val="28"/>
          <w:lang w:val="es-MX" w:eastAsia="en-US"/>
        </w:rPr>
        <w:t>T</w:t>
      </w:r>
      <w:r w:rsidR="0029071C" w:rsidRPr="004F0A83">
        <w:rPr>
          <w:rFonts w:ascii="Palatino Linotype" w:eastAsiaTheme="minorHAnsi" w:hAnsi="Palatino Linotype" w:cs="Arial"/>
          <w:b/>
          <w:sz w:val="28"/>
          <w:lang w:val="es-MX" w:eastAsia="en-US"/>
        </w:rPr>
        <w:t>O. Del turno del recurso de revisión.</w:t>
      </w:r>
    </w:p>
    <w:p w14:paraId="33307D69" w14:textId="6DB0D314" w:rsidR="00B250D7" w:rsidRPr="004F0A83" w:rsidRDefault="0029071C" w:rsidP="00DC1583">
      <w:pPr>
        <w:spacing w:line="360" w:lineRule="auto"/>
        <w:jc w:val="both"/>
        <w:rPr>
          <w:rFonts w:ascii="Palatino Linotype" w:eastAsiaTheme="minorHAnsi" w:hAnsi="Palatino Linotype" w:cs="Arial"/>
          <w:lang w:val="es-MX" w:eastAsia="en-US"/>
        </w:rPr>
      </w:pPr>
      <w:r w:rsidRPr="004F0A83">
        <w:rPr>
          <w:rFonts w:ascii="Palatino Linotype" w:eastAsiaTheme="minorHAnsi" w:hAnsi="Palatino Linotype" w:cs="Arial"/>
          <w:lang w:val="es-MX" w:eastAsia="en-US"/>
        </w:rPr>
        <w:t xml:space="preserve">Medio de impugnación </w:t>
      </w:r>
      <w:r w:rsidR="00E74701" w:rsidRPr="004F0A83">
        <w:rPr>
          <w:rFonts w:ascii="Palatino Linotype" w:eastAsiaTheme="minorHAnsi" w:hAnsi="Palatino Linotype" w:cs="Arial"/>
          <w:lang w:val="es-MX" w:eastAsia="en-US"/>
        </w:rPr>
        <w:t>que le fue turnado al</w:t>
      </w:r>
      <w:r w:rsidRPr="004F0A83">
        <w:rPr>
          <w:rFonts w:ascii="Palatino Linotype" w:eastAsiaTheme="minorHAnsi" w:hAnsi="Palatino Linotype" w:cs="Arial"/>
          <w:lang w:val="es-MX" w:eastAsia="en-US"/>
        </w:rPr>
        <w:t xml:space="preserve"> </w:t>
      </w:r>
      <w:r w:rsidR="00E74701" w:rsidRPr="004F0A83">
        <w:rPr>
          <w:rFonts w:ascii="Palatino Linotype" w:eastAsiaTheme="minorHAnsi" w:hAnsi="Palatino Linotype" w:cs="Arial"/>
          <w:lang w:val="es-MX" w:eastAsia="en-US"/>
        </w:rPr>
        <w:t>Comisionado Presidente</w:t>
      </w:r>
      <w:r w:rsidRPr="004F0A83">
        <w:rPr>
          <w:rFonts w:ascii="Palatino Linotype" w:eastAsiaTheme="minorHAnsi" w:hAnsi="Palatino Linotype" w:cs="Arial"/>
          <w:lang w:val="es-MX" w:eastAsia="en-US"/>
        </w:rPr>
        <w:t xml:space="preserve"> </w:t>
      </w:r>
      <w:r w:rsidR="00E74701" w:rsidRPr="004F0A83">
        <w:rPr>
          <w:rFonts w:ascii="Palatino Linotype" w:eastAsiaTheme="minorHAnsi" w:hAnsi="Palatino Linotype" w:cs="Arial"/>
          <w:b/>
          <w:lang w:val="es-MX" w:eastAsia="en-US"/>
        </w:rPr>
        <w:t>José Martínez Vilchis</w:t>
      </w:r>
      <w:r w:rsidRPr="004F0A83">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2518BB">
        <w:rPr>
          <w:rFonts w:ascii="Palatino Linotype" w:eastAsiaTheme="minorHAnsi" w:hAnsi="Palatino Linotype" w:cs="Arial"/>
          <w:lang w:val="es-MX" w:eastAsia="en-US"/>
        </w:rPr>
        <w:t>trece de noviembre</w:t>
      </w:r>
      <w:r w:rsidR="00BA27FC" w:rsidRPr="004F0A83">
        <w:rPr>
          <w:rFonts w:ascii="Palatino Linotype" w:eastAsiaTheme="minorHAnsi" w:hAnsi="Palatino Linotype" w:cs="Arial"/>
          <w:lang w:val="es-MX" w:eastAsia="en-US"/>
        </w:rPr>
        <w:t xml:space="preserve"> de</w:t>
      </w:r>
      <w:r w:rsidRPr="004F0A83">
        <w:rPr>
          <w:rFonts w:ascii="Palatino Linotype" w:eastAsiaTheme="minorHAnsi" w:hAnsi="Palatino Linotype" w:cs="Arial"/>
          <w:lang w:val="es-MX" w:eastAsia="en-US"/>
        </w:rPr>
        <w:t xml:space="preserve"> </w:t>
      </w:r>
      <w:r w:rsidR="0003609F" w:rsidRPr="004F0A83">
        <w:rPr>
          <w:rFonts w:ascii="Palatino Linotype" w:eastAsiaTheme="minorHAnsi" w:hAnsi="Palatino Linotype" w:cs="Arial"/>
          <w:lang w:val="es-MX" w:eastAsia="en-US"/>
        </w:rPr>
        <w:t>dos mil veintitrés</w:t>
      </w:r>
      <w:r w:rsidRPr="004F0A83">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6647FE62" w14:textId="77777777" w:rsidR="00BA27FC" w:rsidRPr="004F0A83" w:rsidRDefault="00BA27FC" w:rsidP="00DC1583">
      <w:pPr>
        <w:spacing w:line="360" w:lineRule="auto"/>
        <w:jc w:val="both"/>
        <w:rPr>
          <w:rFonts w:ascii="Palatino Linotype" w:eastAsiaTheme="minorHAnsi" w:hAnsi="Palatino Linotype" w:cs="Arial"/>
          <w:lang w:val="es-MX" w:eastAsia="en-US"/>
        </w:rPr>
      </w:pPr>
    </w:p>
    <w:p w14:paraId="72F6DC40" w14:textId="77777777" w:rsidR="0029071C" w:rsidRPr="004F0A83" w:rsidRDefault="00676631" w:rsidP="0029071C">
      <w:pPr>
        <w:spacing w:line="360" w:lineRule="auto"/>
        <w:jc w:val="both"/>
        <w:rPr>
          <w:rFonts w:ascii="Palatino Linotype" w:eastAsiaTheme="minorHAnsi" w:hAnsi="Palatino Linotype" w:cs="Arial"/>
          <w:b/>
          <w:sz w:val="28"/>
          <w:lang w:val="es-MX" w:eastAsia="en-US"/>
        </w:rPr>
      </w:pPr>
      <w:r w:rsidRPr="004F0A83">
        <w:rPr>
          <w:rFonts w:ascii="Palatino Linotype" w:eastAsiaTheme="minorHAnsi" w:hAnsi="Palatino Linotype" w:cs="Arial"/>
          <w:b/>
          <w:sz w:val="28"/>
          <w:lang w:val="es-MX" w:eastAsia="en-US"/>
        </w:rPr>
        <w:t>QUIN</w:t>
      </w:r>
      <w:r w:rsidR="00B250D7" w:rsidRPr="004F0A83">
        <w:rPr>
          <w:rFonts w:ascii="Palatino Linotype" w:eastAsiaTheme="minorHAnsi" w:hAnsi="Palatino Linotype" w:cs="Arial"/>
          <w:b/>
          <w:sz w:val="28"/>
          <w:lang w:val="es-MX" w:eastAsia="en-US"/>
        </w:rPr>
        <w:t>T</w:t>
      </w:r>
      <w:r w:rsidR="0029071C" w:rsidRPr="004F0A83">
        <w:rPr>
          <w:rFonts w:ascii="Palatino Linotype" w:eastAsiaTheme="minorHAnsi" w:hAnsi="Palatino Linotype" w:cs="Arial"/>
          <w:b/>
          <w:sz w:val="28"/>
          <w:lang w:val="es-MX" w:eastAsia="en-US"/>
        </w:rPr>
        <w:t>O. De la etapa de manifestaciones y/o alegatos.</w:t>
      </w:r>
    </w:p>
    <w:p w14:paraId="5240E49F" w14:textId="0FA6BA29" w:rsidR="00E97BC3" w:rsidRPr="002518BB" w:rsidRDefault="00CF1DF5" w:rsidP="002518BB">
      <w:pPr>
        <w:spacing w:line="360" w:lineRule="auto"/>
        <w:jc w:val="both"/>
        <w:rPr>
          <w:rFonts w:ascii="Palatino Linotype" w:eastAsiaTheme="minorHAnsi" w:hAnsi="Palatino Linotype" w:cs="Arial"/>
          <w:lang w:val="es-MX" w:eastAsia="en-US"/>
        </w:rPr>
      </w:pPr>
      <w:r w:rsidRPr="004F0A83">
        <w:rPr>
          <w:rFonts w:ascii="Palatino Linotype" w:eastAsiaTheme="minorHAnsi" w:hAnsi="Palatino Linotype" w:cs="Arial"/>
          <w:lang w:val="es-MX" w:eastAsia="en-US"/>
        </w:rPr>
        <w:t>U</w:t>
      </w:r>
      <w:r w:rsidR="0029071C" w:rsidRPr="004F0A83">
        <w:rPr>
          <w:rFonts w:ascii="Palatino Linotype" w:eastAsiaTheme="minorHAnsi" w:hAnsi="Palatino Linotype" w:cs="Arial"/>
          <w:lang w:val="es-MX" w:eastAsia="en-US"/>
        </w:rPr>
        <w:t>na vez transcurrido el término legal referido se destaca que</w:t>
      </w:r>
      <w:r w:rsidR="00267458" w:rsidRPr="004F0A83">
        <w:rPr>
          <w:rFonts w:ascii="Palatino Linotype" w:eastAsiaTheme="minorHAnsi" w:hAnsi="Palatino Linotype" w:cs="Arial"/>
          <w:lang w:val="es-MX" w:eastAsia="en-US"/>
        </w:rPr>
        <w:t>,</w:t>
      </w:r>
      <w:r w:rsidR="004309A2" w:rsidRPr="004F0A83">
        <w:rPr>
          <w:rFonts w:ascii="Palatino Linotype" w:eastAsiaTheme="minorHAnsi" w:hAnsi="Palatino Linotype" w:cs="Arial"/>
          <w:lang w:val="es-MX" w:eastAsia="en-US"/>
        </w:rPr>
        <w:t xml:space="preserve"> en fecha </w:t>
      </w:r>
      <w:r w:rsidR="002518BB">
        <w:rPr>
          <w:rFonts w:ascii="Palatino Linotype" w:eastAsiaTheme="minorHAnsi" w:hAnsi="Palatino Linotype" w:cs="Arial"/>
          <w:lang w:val="es-MX" w:eastAsia="en-US"/>
        </w:rPr>
        <w:t>veintitrés de noviembre</w:t>
      </w:r>
      <w:r w:rsidR="0003609F" w:rsidRPr="004F0A83">
        <w:rPr>
          <w:rFonts w:ascii="Palatino Linotype" w:eastAsiaTheme="minorHAnsi" w:hAnsi="Palatino Linotype" w:cs="Arial"/>
          <w:lang w:val="es-MX" w:eastAsia="en-US"/>
        </w:rPr>
        <w:t xml:space="preserve"> de dos mil veintitrés</w:t>
      </w:r>
      <w:r w:rsidR="004309A2" w:rsidRPr="004F0A83">
        <w:rPr>
          <w:rFonts w:ascii="Palatino Linotype" w:eastAsiaTheme="minorHAnsi" w:hAnsi="Palatino Linotype" w:cs="Arial"/>
          <w:lang w:val="es-MX" w:eastAsia="en-US"/>
        </w:rPr>
        <w:t>,</w:t>
      </w:r>
      <w:r w:rsidR="0029071C" w:rsidRPr="004F0A83">
        <w:rPr>
          <w:rFonts w:ascii="Palatino Linotype" w:eastAsiaTheme="minorHAnsi" w:hAnsi="Palatino Linotype" w:cs="Arial"/>
          <w:lang w:val="es-MX" w:eastAsia="en-US"/>
        </w:rPr>
        <w:t xml:space="preserve"> </w:t>
      </w:r>
      <w:r w:rsidR="0029071C" w:rsidRPr="004F0A83">
        <w:rPr>
          <w:rFonts w:ascii="Palatino Linotype" w:eastAsiaTheme="minorHAnsi" w:hAnsi="Palatino Linotype" w:cs="Arial"/>
          <w:b/>
          <w:lang w:val="es-MX" w:eastAsia="en-US"/>
        </w:rPr>
        <w:t>El Sujeto Obligado</w:t>
      </w:r>
      <w:r w:rsidR="0029071C" w:rsidRPr="004F0A83">
        <w:rPr>
          <w:rFonts w:ascii="Palatino Linotype" w:eastAsiaTheme="minorHAnsi" w:hAnsi="Palatino Linotype" w:cs="Arial"/>
          <w:lang w:val="es-MX" w:eastAsia="en-US"/>
        </w:rPr>
        <w:t xml:space="preserve"> </w:t>
      </w:r>
      <w:r w:rsidR="004309A2" w:rsidRPr="004F0A83">
        <w:rPr>
          <w:rFonts w:ascii="Palatino Linotype" w:eastAsiaTheme="minorHAnsi" w:hAnsi="Palatino Linotype" w:cs="Arial"/>
          <w:lang w:val="es-MX" w:eastAsia="en-US"/>
        </w:rPr>
        <w:t>rindió</w:t>
      </w:r>
      <w:r w:rsidR="00386D38" w:rsidRPr="004F0A83">
        <w:rPr>
          <w:rFonts w:ascii="Palatino Linotype" w:eastAsiaTheme="minorHAnsi" w:hAnsi="Palatino Linotype" w:cs="Arial"/>
          <w:lang w:val="es-MX" w:eastAsia="en-US"/>
        </w:rPr>
        <w:t xml:space="preserve"> </w:t>
      </w:r>
      <w:r w:rsidR="00267458" w:rsidRPr="004F0A83">
        <w:rPr>
          <w:rFonts w:ascii="Palatino Linotype" w:eastAsiaTheme="minorHAnsi" w:hAnsi="Palatino Linotype" w:cs="Arial"/>
          <w:lang w:val="es-MX" w:eastAsia="en-US"/>
        </w:rPr>
        <w:t xml:space="preserve">su </w:t>
      </w:r>
      <w:r w:rsidR="00BA27FC" w:rsidRPr="004F0A83">
        <w:rPr>
          <w:rFonts w:ascii="Palatino Linotype" w:eastAsiaTheme="minorHAnsi" w:hAnsi="Palatino Linotype" w:cs="Arial"/>
          <w:lang w:val="es-MX" w:eastAsia="en-US"/>
        </w:rPr>
        <w:t>informe justificado</w:t>
      </w:r>
      <w:r w:rsidR="004309A2" w:rsidRPr="004F0A83">
        <w:rPr>
          <w:rFonts w:ascii="Palatino Linotype" w:eastAsiaTheme="minorHAnsi" w:hAnsi="Palatino Linotype" w:cs="Arial"/>
          <w:lang w:val="es-MX" w:eastAsia="en-US"/>
        </w:rPr>
        <w:t xml:space="preserve"> mediante </w:t>
      </w:r>
      <w:r w:rsidR="00676631" w:rsidRPr="004F0A83">
        <w:rPr>
          <w:rFonts w:ascii="Palatino Linotype" w:eastAsiaTheme="minorHAnsi" w:hAnsi="Palatino Linotype" w:cs="Arial"/>
          <w:lang w:val="es-MX" w:eastAsia="en-US"/>
        </w:rPr>
        <w:t>los</w:t>
      </w:r>
      <w:r w:rsidR="004309A2" w:rsidRPr="004F0A83">
        <w:rPr>
          <w:rFonts w:ascii="Palatino Linotype" w:eastAsiaTheme="minorHAnsi" w:hAnsi="Palatino Linotype" w:cs="Arial"/>
          <w:lang w:val="es-MX" w:eastAsia="en-US"/>
        </w:rPr>
        <w:t xml:space="preserve"> archivo</w:t>
      </w:r>
      <w:r w:rsidR="00676631" w:rsidRPr="004F0A83">
        <w:rPr>
          <w:rFonts w:ascii="Palatino Linotype" w:eastAsiaTheme="minorHAnsi" w:hAnsi="Palatino Linotype" w:cs="Arial"/>
          <w:lang w:val="es-MX" w:eastAsia="en-US"/>
        </w:rPr>
        <w:t>s</w:t>
      </w:r>
      <w:r w:rsidR="004309A2" w:rsidRPr="004F0A83">
        <w:rPr>
          <w:rFonts w:ascii="Palatino Linotype" w:eastAsiaTheme="minorHAnsi" w:hAnsi="Palatino Linotype" w:cs="Arial"/>
          <w:lang w:val="es-MX" w:eastAsia="en-US"/>
        </w:rPr>
        <w:t xml:space="preserve"> electrónico</w:t>
      </w:r>
      <w:r w:rsidR="00676631" w:rsidRPr="004F0A83">
        <w:rPr>
          <w:rFonts w:ascii="Palatino Linotype" w:eastAsiaTheme="minorHAnsi" w:hAnsi="Palatino Linotype" w:cs="Arial"/>
          <w:lang w:val="es-MX" w:eastAsia="en-US"/>
        </w:rPr>
        <w:t>s</w:t>
      </w:r>
      <w:r w:rsidR="004309A2" w:rsidRPr="004F0A83">
        <w:rPr>
          <w:rFonts w:ascii="Palatino Linotype" w:eastAsiaTheme="minorHAnsi" w:hAnsi="Palatino Linotype" w:cs="Arial"/>
          <w:lang w:val="es-MX" w:eastAsia="en-US"/>
        </w:rPr>
        <w:t xml:space="preserve"> denominado</w:t>
      </w:r>
      <w:r w:rsidR="00676631" w:rsidRPr="004F0A83">
        <w:rPr>
          <w:rFonts w:ascii="Palatino Linotype" w:eastAsiaTheme="minorHAnsi" w:hAnsi="Palatino Linotype" w:cs="Arial"/>
          <w:lang w:val="es-MX" w:eastAsia="en-US"/>
        </w:rPr>
        <w:t>s</w:t>
      </w:r>
      <w:r w:rsidR="004309A2" w:rsidRPr="004F0A83">
        <w:rPr>
          <w:rFonts w:ascii="Palatino Linotype" w:eastAsiaTheme="minorHAnsi" w:hAnsi="Palatino Linotype" w:cs="Arial"/>
          <w:lang w:val="es-MX" w:eastAsia="en-US"/>
        </w:rPr>
        <w:t xml:space="preserve"> </w:t>
      </w:r>
      <w:r w:rsidR="004309A2" w:rsidRPr="002518BB">
        <w:rPr>
          <w:rFonts w:ascii="Palatino Linotype" w:eastAsiaTheme="minorHAnsi" w:hAnsi="Palatino Linotype" w:cs="Arial"/>
          <w:i/>
          <w:sz w:val="20"/>
          <w:szCs w:val="20"/>
          <w:lang w:val="es-MX" w:eastAsia="en-US"/>
        </w:rPr>
        <w:t>“</w:t>
      </w:r>
      <w:r w:rsidR="002518BB" w:rsidRPr="002518BB">
        <w:rPr>
          <w:rFonts w:ascii="Palatino Linotype" w:eastAsiaTheme="minorHAnsi" w:hAnsi="Palatino Linotype" w:cs="Arial"/>
          <w:i/>
          <w:sz w:val="20"/>
          <w:szCs w:val="20"/>
          <w:lang w:val="es-MX" w:eastAsia="en-US"/>
        </w:rPr>
        <w:t>InformeJustificadoRecurso07770UT_2023.pdf</w:t>
      </w:r>
      <w:r w:rsidR="004309A2" w:rsidRPr="002518BB">
        <w:rPr>
          <w:rFonts w:ascii="Palatino Linotype" w:eastAsiaTheme="minorHAnsi" w:hAnsi="Palatino Linotype" w:cs="Arial"/>
          <w:i/>
          <w:sz w:val="22"/>
          <w:szCs w:val="22"/>
          <w:lang w:val="es-MX" w:eastAsia="en-US"/>
        </w:rPr>
        <w:t>”</w:t>
      </w:r>
      <w:r w:rsidR="0043360F" w:rsidRPr="0043360F">
        <w:rPr>
          <w:rFonts w:ascii="Palatino Linotype" w:eastAsiaTheme="minorHAnsi" w:hAnsi="Palatino Linotype" w:cs="Arial"/>
          <w:iCs/>
          <w:lang w:val="es-MX" w:eastAsia="en-US"/>
        </w:rPr>
        <w:t>,</w:t>
      </w:r>
      <w:r w:rsidR="002518BB">
        <w:rPr>
          <w:rFonts w:ascii="Palatino Linotype" w:eastAsiaTheme="minorHAnsi" w:hAnsi="Palatino Linotype" w:cs="Arial"/>
          <w:iCs/>
          <w:lang w:val="es-MX" w:eastAsia="en-US"/>
        </w:rPr>
        <w:t xml:space="preserve"> </w:t>
      </w:r>
      <w:r w:rsidR="002518BB" w:rsidRPr="002518BB">
        <w:rPr>
          <w:rFonts w:ascii="Palatino Linotype" w:eastAsiaTheme="minorHAnsi" w:hAnsi="Palatino Linotype" w:cs="Arial"/>
          <w:i/>
          <w:sz w:val="22"/>
          <w:szCs w:val="22"/>
          <w:lang w:val="es-MX" w:eastAsia="en-US"/>
        </w:rPr>
        <w:t>“</w:t>
      </w:r>
      <w:r w:rsidR="002518BB" w:rsidRPr="002518BB">
        <w:rPr>
          <w:rFonts w:ascii="Palatino Linotype" w:eastAsiaTheme="minorHAnsi" w:hAnsi="Palatino Linotype" w:cs="Arial"/>
          <w:i/>
          <w:sz w:val="18"/>
          <w:szCs w:val="18"/>
          <w:lang w:val="es-MX" w:eastAsia="en-US"/>
        </w:rPr>
        <w:t>21092022_ORD_34_POLITICAS_ADMINISTRATIVAS_2022.pdf</w:t>
      </w:r>
      <w:r w:rsidR="002518BB" w:rsidRPr="002518BB">
        <w:rPr>
          <w:rFonts w:ascii="Palatino Linotype" w:eastAsiaTheme="minorHAnsi" w:hAnsi="Palatino Linotype" w:cs="Arial"/>
          <w:i/>
          <w:sz w:val="22"/>
          <w:szCs w:val="22"/>
          <w:lang w:val="es-MX" w:eastAsia="en-US"/>
        </w:rPr>
        <w:t>”</w:t>
      </w:r>
      <w:r w:rsidR="002518BB">
        <w:rPr>
          <w:rFonts w:ascii="Palatino Linotype" w:eastAsiaTheme="minorHAnsi" w:hAnsi="Palatino Linotype" w:cs="Arial"/>
          <w:iCs/>
          <w:lang w:val="es-MX" w:eastAsia="en-US"/>
        </w:rPr>
        <w:t xml:space="preserve">, </w:t>
      </w:r>
      <w:r w:rsidR="002518BB" w:rsidRPr="002518BB">
        <w:rPr>
          <w:rFonts w:ascii="Palatino Linotype" w:eastAsiaTheme="minorHAnsi" w:hAnsi="Palatino Linotype" w:cs="Arial"/>
          <w:i/>
          <w:lang w:val="es-MX" w:eastAsia="en-US"/>
        </w:rPr>
        <w:t>“06 Reglamento 17-11-2020.pdf”</w:t>
      </w:r>
      <w:r w:rsidR="002518BB">
        <w:rPr>
          <w:rFonts w:ascii="Palatino Linotype" w:eastAsiaTheme="minorHAnsi" w:hAnsi="Palatino Linotype" w:cs="Arial"/>
          <w:iCs/>
          <w:lang w:val="es-MX" w:eastAsia="en-US"/>
        </w:rPr>
        <w:t xml:space="preserve">, </w:t>
      </w:r>
      <w:r w:rsidR="002518BB" w:rsidRPr="002518BB">
        <w:rPr>
          <w:rFonts w:ascii="Palatino Linotype" w:eastAsiaTheme="minorHAnsi" w:hAnsi="Palatino Linotype" w:cs="Arial"/>
          <w:i/>
          <w:lang w:val="es-MX" w:eastAsia="en-US"/>
        </w:rPr>
        <w:t>“07 Reglamento 14-03-2023.pdf”</w:t>
      </w:r>
      <w:r w:rsidR="002518BB">
        <w:rPr>
          <w:rFonts w:ascii="Palatino Linotype" w:eastAsiaTheme="minorHAnsi" w:hAnsi="Palatino Linotype" w:cs="Arial"/>
          <w:iCs/>
          <w:lang w:val="es-MX" w:eastAsia="en-US"/>
        </w:rPr>
        <w:t xml:space="preserve">, </w:t>
      </w:r>
      <w:r w:rsidR="002518BB" w:rsidRPr="002518BB">
        <w:rPr>
          <w:rFonts w:ascii="Palatino Linotype" w:eastAsiaTheme="minorHAnsi" w:hAnsi="Palatino Linotype" w:cs="Arial"/>
          <w:i/>
          <w:lang w:val="es-MX" w:eastAsia="en-US"/>
        </w:rPr>
        <w:t>“ALCANCE.RR.1102.2023.pdf”</w:t>
      </w:r>
      <w:r w:rsidR="002518BB">
        <w:rPr>
          <w:rFonts w:ascii="Palatino Linotype" w:eastAsiaTheme="minorHAnsi" w:hAnsi="Palatino Linotype" w:cs="Arial"/>
          <w:iCs/>
          <w:lang w:val="es-MX" w:eastAsia="en-US"/>
        </w:rPr>
        <w:t>,</w:t>
      </w:r>
      <w:r w:rsidR="0043360F">
        <w:rPr>
          <w:rFonts w:ascii="Palatino Linotype" w:eastAsiaTheme="minorHAnsi" w:hAnsi="Palatino Linotype" w:cs="Arial"/>
          <w:i/>
          <w:lang w:val="es-MX" w:eastAsia="en-US"/>
        </w:rPr>
        <w:t xml:space="preserve"> “</w:t>
      </w:r>
      <w:r w:rsidR="002518BB" w:rsidRPr="002518BB">
        <w:rPr>
          <w:rFonts w:ascii="Palatino Linotype" w:eastAsiaTheme="minorHAnsi" w:hAnsi="Palatino Linotype" w:cs="Arial"/>
          <w:i/>
          <w:lang w:val="es-MX" w:eastAsia="en-US"/>
        </w:rPr>
        <w:t xml:space="preserve">Requerimiento Informe </w:t>
      </w:r>
      <w:r w:rsidR="002518BB" w:rsidRPr="002518BB">
        <w:rPr>
          <w:rFonts w:ascii="Palatino Linotype" w:eastAsiaTheme="minorHAnsi" w:hAnsi="Palatino Linotype" w:cs="Arial"/>
          <w:i/>
          <w:lang w:val="es-MX" w:eastAsia="en-US"/>
        </w:rPr>
        <w:lastRenderedPageBreak/>
        <w:t>Justificado RR07770.pdf</w:t>
      </w:r>
      <w:r w:rsidR="0043360F">
        <w:rPr>
          <w:rFonts w:ascii="Palatino Linotype" w:eastAsiaTheme="minorHAnsi" w:hAnsi="Palatino Linotype" w:cs="Arial"/>
          <w:i/>
          <w:lang w:val="es-MX" w:eastAsia="en-US"/>
        </w:rPr>
        <w:t>”</w:t>
      </w:r>
      <w:r w:rsidR="0043360F" w:rsidRPr="0043360F">
        <w:rPr>
          <w:rFonts w:ascii="Palatino Linotype" w:eastAsiaTheme="minorHAnsi" w:hAnsi="Palatino Linotype" w:cs="Arial"/>
          <w:iCs/>
          <w:lang w:val="es-MX" w:eastAsia="en-US"/>
        </w:rPr>
        <w:t>,</w:t>
      </w:r>
      <w:r w:rsidR="0043360F">
        <w:rPr>
          <w:rFonts w:ascii="Palatino Linotype" w:eastAsiaTheme="minorHAnsi" w:hAnsi="Palatino Linotype" w:cs="Arial"/>
          <w:i/>
          <w:lang w:val="es-MX" w:eastAsia="en-US"/>
        </w:rPr>
        <w:t xml:space="preserve"> “</w:t>
      </w:r>
      <w:r w:rsidR="002518BB" w:rsidRPr="002518BB">
        <w:rPr>
          <w:rFonts w:ascii="Palatino Linotype" w:eastAsiaTheme="minorHAnsi" w:hAnsi="Palatino Linotype" w:cs="Arial"/>
          <w:i/>
          <w:lang w:val="es-MX" w:eastAsia="en-US"/>
        </w:rPr>
        <w:t>Informe RR 7770 DGTAIPGA.pdf</w:t>
      </w:r>
      <w:r w:rsidR="0043360F">
        <w:rPr>
          <w:rFonts w:ascii="Palatino Linotype" w:eastAsiaTheme="minorHAnsi" w:hAnsi="Palatino Linotype" w:cs="Arial"/>
          <w:i/>
          <w:lang w:val="es-MX" w:eastAsia="en-US"/>
        </w:rPr>
        <w:t>”</w:t>
      </w:r>
      <w:r w:rsidR="00676631" w:rsidRPr="004F0A83">
        <w:rPr>
          <w:rFonts w:ascii="Palatino Linotype" w:eastAsiaTheme="minorHAnsi" w:hAnsi="Palatino Linotype" w:cs="Arial"/>
          <w:i/>
          <w:lang w:val="es-MX" w:eastAsia="en-US"/>
        </w:rPr>
        <w:t xml:space="preserve"> </w:t>
      </w:r>
      <w:r w:rsidR="00676631" w:rsidRPr="004F0A83">
        <w:rPr>
          <w:rFonts w:ascii="Palatino Linotype" w:eastAsiaTheme="minorHAnsi" w:hAnsi="Palatino Linotype" w:cs="Arial"/>
          <w:lang w:val="es-MX" w:eastAsia="en-US"/>
        </w:rPr>
        <w:t>y</w:t>
      </w:r>
      <w:r w:rsidR="00676631" w:rsidRPr="004F0A83">
        <w:rPr>
          <w:rFonts w:ascii="Palatino Linotype" w:eastAsiaTheme="minorHAnsi" w:hAnsi="Palatino Linotype" w:cs="Arial"/>
          <w:i/>
          <w:lang w:val="es-MX" w:eastAsia="en-US"/>
        </w:rPr>
        <w:t xml:space="preserve"> “</w:t>
      </w:r>
      <w:r w:rsidR="002518BB" w:rsidRPr="002518BB">
        <w:rPr>
          <w:rFonts w:ascii="Palatino Linotype" w:eastAsiaTheme="minorHAnsi" w:hAnsi="Palatino Linotype" w:cs="Arial"/>
          <w:i/>
          <w:lang w:val="es-MX" w:eastAsia="en-US"/>
        </w:rPr>
        <w:t>Of832Solicitud01102RR07770.pdf</w:t>
      </w:r>
      <w:r w:rsidR="00676631" w:rsidRPr="004F0A83">
        <w:rPr>
          <w:rFonts w:ascii="Palatino Linotype" w:eastAsiaTheme="minorHAnsi" w:hAnsi="Palatino Linotype" w:cs="Arial"/>
          <w:i/>
          <w:lang w:val="es-MX" w:eastAsia="en-US"/>
        </w:rPr>
        <w:t>”</w:t>
      </w:r>
      <w:r w:rsidR="00574FDC" w:rsidRPr="004F0A83">
        <w:rPr>
          <w:rFonts w:ascii="Palatino Linotype" w:eastAsiaTheme="minorHAnsi" w:hAnsi="Palatino Linotype" w:cs="Arial"/>
          <w:lang w:val="es-MX" w:eastAsia="en-US"/>
        </w:rPr>
        <w:t>,</w:t>
      </w:r>
      <w:r w:rsidR="004309A2" w:rsidRPr="004F0A83">
        <w:rPr>
          <w:rFonts w:ascii="Palatino Linotype" w:eastAsiaTheme="minorHAnsi" w:hAnsi="Palatino Linotype" w:cs="Arial"/>
          <w:lang w:val="es-MX" w:eastAsia="en-US"/>
        </w:rPr>
        <w:t xml:space="preserve"> mismo</w:t>
      </w:r>
      <w:r w:rsidR="00676631" w:rsidRPr="004F0A83">
        <w:rPr>
          <w:rFonts w:ascii="Palatino Linotype" w:eastAsiaTheme="minorHAnsi" w:hAnsi="Palatino Linotype" w:cs="Arial"/>
          <w:lang w:val="es-MX" w:eastAsia="en-US"/>
        </w:rPr>
        <w:t>s</w:t>
      </w:r>
      <w:r w:rsidR="004309A2" w:rsidRPr="004F0A83">
        <w:rPr>
          <w:rFonts w:ascii="Palatino Linotype" w:eastAsiaTheme="minorHAnsi" w:hAnsi="Palatino Linotype" w:cs="Arial"/>
          <w:lang w:val="es-MX" w:eastAsia="en-US"/>
        </w:rPr>
        <w:t xml:space="preserve"> que fue puesto</w:t>
      </w:r>
      <w:r w:rsidR="00676631" w:rsidRPr="004F0A83">
        <w:rPr>
          <w:rFonts w:ascii="Palatino Linotype" w:eastAsiaTheme="minorHAnsi" w:hAnsi="Palatino Linotype" w:cs="Arial"/>
          <w:lang w:val="es-MX" w:eastAsia="en-US"/>
        </w:rPr>
        <w:t>s</w:t>
      </w:r>
      <w:r w:rsidR="004309A2" w:rsidRPr="004F0A83">
        <w:rPr>
          <w:rFonts w:ascii="Palatino Linotype" w:eastAsiaTheme="minorHAnsi" w:hAnsi="Palatino Linotype" w:cs="Arial"/>
          <w:lang w:val="es-MX" w:eastAsia="en-US"/>
        </w:rPr>
        <w:t xml:space="preserve"> a la vista del particular mediante Acuerdo de fecha </w:t>
      </w:r>
      <w:r w:rsidR="00E97BC3">
        <w:rPr>
          <w:rFonts w:ascii="Palatino Linotype" w:eastAsiaTheme="minorHAnsi" w:hAnsi="Palatino Linotype" w:cs="Arial"/>
          <w:lang w:val="es-MX" w:eastAsia="en-US"/>
        </w:rPr>
        <w:t>veinti</w:t>
      </w:r>
      <w:r w:rsidR="002518BB">
        <w:rPr>
          <w:rFonts w:ascii="Palatino Linotype" w:eastAsiaTheme="minorHAnsi" w:hAnsi="Palatino Linotype" w:cs="Arial"/>
          <w:lang w:val="es-MX" w:eastAsia="en-US"/>
        </w:rPr>
        <w:t>cuatro</w:t>
      </w:r>
      <w:r w:rsidR="00FE046B" w:rsidRPr="004F0A83">
        <w:rPr>
          <w:rFonts w:ascii="Palatino Linotype" w:eastAsiaTheme="minorHAnsi" w:hAnsi="Palatino Linotype" w:cs="Arial"/>
          <w:lang w:val="es-MX" w:eastAsia="en-US"/>
        </w:rPr>
        <w:t xml:space="preserve"> </w:t>
      </w:r>
      <w:r w:rsidR="00574FDC" w:rsidRPr="004F0A83">
        <w:rPr>
          <w:rFonts w:ascii="Palatino Linotype" w:eastAsiaTheme="minorHAnsi" w:hAnsi="Palatino Linotype" w:cs="Arial"/>
          <w:lang w:val="es-MX" w:eastAsia="en-US"/>
        </w:rPr>
        <w:t>del mismo mes y año;</w:t>
      </w:r>
      <w:r w:rsidR="00AE78CA" w:rsidRPr="004F0A83">
        <w:rPr>
          <w:rFonts w:ascii="Palatino Linotype" w:eastAsiaTheme="minorHAnsi" w:hAnsi="Palatino Linotype" w:cs="Arial"/>
          <w:lang w:val="es-MX" w:eastAsia="en-US"/>
        </w:rPr>
        <w:t xml:space="preserve"> </w:t>
      </w:r>
      <w:r w:rsidR="002D6E4B" w:rsidRPr="004F0A83">
        <w:rPr>
          <w:rFonts w:ascii="Palatino Linotype" w:eastAsiaTheme="minorHAnsi" w:hAnsi="Palatino Linotype" w:cs="Arial"/>
          <w:lang w:val="es-MX" w:eastAsia="en-US"/>
        </w:rPr>
        <w:t>asimismo</w:t>
      </w:r>
      <w:r w:rsidR="00267458" w:rsidRPr="004F0A83">
        <w:rPr>
          <w:rFonts w:ascii="Palatino Linotype" w:eastAsiaTheme="minorHAnsi" w:hAnsi="Palatino Linotype" w:cs="Arial"/>
          <w:lang w:val="es-MX" w:eastAsia="en-US"/>
        </w:rPr>
        <w:t>,</w:t>
      </w:r>
      <w:r w:rsidR="00B96A17" w:rsidRPr="004F0A83">
        <w:rPr>
          <w:rFonts w:ascii="Palatino Linotype" w:eastAsiaTheme="minorHAnsi" w:hAnsi="Palatino Linotype" w:cs="Arial"/>
          <w:lang w:val="es-MX" w:eastAsia="en-US"/>
        </w:rPr>
        <w:t xml:space="preserve"> se aprecia que</w:t>
      </w:r>
      <w:r w:rsidR="002D6E4B" w:rsidRPr="004F0A83">
        <w:rPr>
          <w:rFonts w:ascii="Palatino Linotype" w:eastAsiaTheme="minorHAnsi" w:hAnsi="Palatino Linotype" w:cs="Arial"/>
          <w:lang w:val="es-MX" w:eastAsia="en-US"/>
        </w:rPr>
        <w:t xml:space="preserve"> la </w:t>
      </w:r>
      <w:r w:rsidR="0029071C" w:rsidRPr="004F0A83">
        <w:rPr>
          <w:rFonts w:ascii="Palatino Linotype" w:eastAsiaTheme="minorHAnsi" w:hAnsi="Palatino Linotype" w:cs="Arial"/>
          <w:lang w:val="es-MX" w:eastAsia="en-US"/>
        </w:rPr>
        <w:t xml:space="preserve">parte </w:t>
      </w:r>
      <w:r w:rsidR="0029071C" w:rsidRPr="004F0A83">
        <w:rPr>
          <w:rFonts w:ascii="Palatino Linotype" w:eastAsiaTheme="minorHAnsi" w:hAnsi="Palatino Linotype" w:cs="Arial"/>
          <w:b/>
          <w:lang w:val="es-MX" w:eastAsia="en-US"/>
        </w:rPr>
        <w:t>Recurrente</w:t>
      </w:r>
      <w:r w:rsidR="0029071C" w:rsidRPr="004F0A83">
        <w:rPr>
          <w:rFonts w:ascii="Palatino Linotype" w:eastAsiaTheme="minorHAnsi" w:hAnsi="Palatino Linotype" w:cs="Arial"/>
          <w:lang w:val="es-MX" w:eastAsia="en-US"/>
        </w:rPr>
        <w:t xml:space="preserve"> </w:t>
      </w:r>
      <w:r w:rsidR="00574FDC" w:rsidRPr="004F0A83">
        <w:rPr>
          <w:rFonts w:ascii="Palatino Linotype" w:eastAsiaTheme="minorHAnsi" w:hAnsi="Palatino Linotype" w:cs="Arial"/>
          <w:lang w:val="es-MX" w:eastAsia="en-US"/>
        </w:rPr>
        <w:t>no</w:t>
      </w:r>
      <w:r w:rsidR="002D6E4B" w:rsidRPr="004F0A83">
        <w:rPr>
          <w:rFonts w:ascii="Palatino Linotype" w:eastAsiaTheme="minorHAnsi" w:hAnsi="Palatino Linotype" w:cs="Arial"/>
          <w:lang w:val="es-MX" w:eastAsia="en-US"/>
        </w:rPr>
        <w:t xml:space="preserve"> </w:t>
      </w:r>
      <w:r w:rsidR="00DC1583" w:rsidRPr="004F0A83">
        <w:rPr>
          <w:rFonts w:ascii="Palatino Linotype" w:eastAsiaTheme="minorHAnsi" w:hAnsi="Palatino Linotype" w:cs="Arial"/>
          <w:lang w:val="es-MX" w:eastAsia="en-US"/>
        </w:rPr>
        <w:t>realizó</w:t>
      </w:r>
      <w:r w:rsidR="0029071C" w:rsidRPr="004F0A83">
        <w:rPr>
          <w:rFonts w:ascii="Palatino Linotype" w:eastAsiaTheme="minorHAnsi" w:hAnsi="Palatino Linotype" w:cs="Arial"/>
          <w:lang w:val="es-MX" w:eastAsia="en-US"/>
        </w:rPr>
        <w:t xml:space="preserve"> alegatos, </w:t>
      </w:r>
      <w:r w:rsidR="00267458" w:rsidRPr="004F0A83">
        <w:rPr>
          <w:rFonts w:ascii="Palatino Linotype" w:eastAsiaTheme="minorHAnsi" w:hAnsi="Palatino Linotype" w:cs="Arial"/>
          <w:lang w:val="es-MX" w:eastAsia="en-US"/>
        </w:rPr>
        <w:t xml:space="preserve">ni ofreció </w:t>
      </w:r>
      <w:r w:rsidR="0029071C" w:rsidRPr="004F0A83">
        <w:rPr>
          <w:rFonts w:ascii="Palatino Linotype" w:eastAsiaTheme="minorHAnsi" w:hAnsi="Palatino Linotype" w:cs="Arial"/>
          <w:lang w:val="es-MX" w:eastAsia="en-US"/>
        </w:rPr>
        <w:t>pruebas o manifestaciones, lo anterior de conformidad con la siguiente imagen</w:t>
      </w:r>
      <w:r w:rsidR="00E74701" w:rsidRPr="004F0A83">
        <w:rPr>
          <w:rFonts w:ascii="Palatino Linotype" w:eastAsiaTheme="minorHAnsi" w:hAnsi="Palatino Linotype" w:cs="Arial"/>
          <w:lang w:val="es-MX" w:eastAsia="en-US"/>
        </w:rPr>
        <w:t>:</w:t>
      </w:r>
    </w:p>
    <w:p w14:paraId="57A3F071" w14:textId="477B587F" w:rsidR="00E97BC3" w:rsidRPr="002518BB" w:rsidRDefault="002518BB" w:rsidP="002518BB">
      <w:pPr>
        <w:spacing w:line="360" w:lineRule="auto"/>
        <w:jc w:val="both"/>
        <w:rPr>
          <w:rFonts w:ascii="Palatino Linotype" w:eastAsiaTheme="minorHAnsi" w:hAnsi="Palatino Linotype" w:cs="Arial"/>
          <w:lang w:val="es-MX" w:eastAsia="en-US"/>
        </w:rPr>
      </w:pPr>
      <w:r w:rsidRPr="002518BB">
        <w:rPr>
          <w:rFonts w:ascii="Palatino Linotype" w:eastAsiaTheme="minorHAnsi" w:hAnsi="Palatino Linotype" w:cs="Arial"/>
          <w:noProof/>
          <w:lang w:val="es-MX" w:eastAsia="es-MX"/>
        </w:rPr>
        <w:drawing>
          <wp:inline distT="0" distB="0" distL="0" distR="0" wp14:anchorId="61FEDFAB" wp14:editId="60836811">
            <wp:extent cx="5791835" cy="2990850"/>
            <wp:effectExtent l="190500" t="190500" r="189865" b="190500"/>
            <wp:docPr id="17957089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708934" name=""/>
                    <pic:cNvPicPr/>
                  </pic:nvPicPr>
                  <pic:blipFill>
                    <a:blip r:embed="rId8"/>
                    <a:stretch>
                      <a:fillRect/>
                    </a:stretch>
                  </pic:blipFill>
                  <pic:spPr>
                    <a:xfrm>
                      <a:off x="0" y="0"/>
                      <a:ext cx="5791835" cy="2990850"/>
                    </a:xfrm>
                    <a:prstGeom prst="rect">
                      <a:avLst/>
                    </a:prstGeom>
                    <a:ln>
                      <a:noFill/>
                    </a:ln>
                    <a:effectLst>
                      <a:outerShdw blurRad="190500" algn="tl" rotWithShape="0">
                        <a:srgbClr val="000000">
                          <a:alpha val="70000"/>
                        </a:srgbClr>
                      </a:outerShdw>
                    </a:effectLst>
                  </pic:spPr>
                </pic:pic>
              </a:graphicData>
            </a:graphic>
          </wp:inline>
        </w:drawing>
      </w:r>
    </w:p>
    <w:p w14:paraId="63A066F0" w14:textId="45D35656" w:rsidR="0029071C" w:rsidRPr="004F0A83" w:rsidRDefault="00676631" w:rsidP="0029071C">
      <w:pPr>
        <w:tabs>
          <w:tab w:val="left" w:pos="3206"/>
        </w:tabs>
        <w:spacing w:line="360" w:lineRule="auto"/>
        <w:jc w:val="both"/>
        <w:rPr>
          <w:rFonts w:ascii="Palatino Linotype" w:eastAsiaTheme="minorHAnsi" w:hAnsi="Palatino Linotype" w:cs="Arial"/>
          <w:b/>
          <w:sz w:val="28"/>
          <w:lang w:val="es-MX" w:eastAsia="en-US"/>
        </w:rPr>
      </w:pPr>
      <w:r w:rsidRPr="004F0A83">
        <w:rPr>
          <w:rFonts w:ascii="Palatino Linotype" w:eastAsiaTheme="minorHAnsi" w:hAnsi="Palatino Linotype" w:cs="Arial"/>
          <w:b/>
          <w:sz w:val="28"/>
          <w:lang w:val="es-MX" w:eastAsia="en-US"/>
        </w:rPr>
        <w:t>SEXT</w:t>
      </w:r>
      <w:r w:rsidR="0029071C" w:rsidRPr="004F0A83">
        <w:rPr>
          <w:rFonts w:ascii="Palatino Linotype" w:eastAsiaTheme="minorHAnsi" w:hAnsi="Palatino Linotype" w:cs="Arial"/>
          <w:b/>
          <w:sz w:val="28"/>
          <w:lang w:val="es-MX" w:eastAsia="en-US"/>
        </w:rPr>
        <w:t>O. Del cierre de instrucción.</w:t>
      </w:r>
      <w:r w:rsidR="0029071C" w:rsidRPr="004F0A83">
        <w:rPr>
          <w:rFonts w:ascii="Palatino Linotype" w:eastAsiaTheme="minorHAnsi" w:hAnsi="Palatino Linotype" w:cs="Arial"/>
          <w:b/>
          <w:sz w:val="28"/>
          <w:lang w:val="es-MX" w:eastAsia="en-US"/>
        </w:rPr>
        <w:tab/>
      </w:r>
    </w:p>
    <w:p w14:paraId="1B99FDD3" w14:textId="0E3836DB" w:rsidR="0029071C" w:rsidRPr="004F0A83" w:rsidRDefault="0029071C" w:rsidP="0029071C">
      <w:pPr>
        <w:spacing w:line="360" w:lineRule="auto"/>
        <w:jc w:val="both"/>
        <w:rPr>
          <w:rFonts w:ascii="Palatino Linotype" w:eastAsiaTheme="minorHAnsi" w:hAnsi="Palatino Linotype" w:cs="Arial"/>
          <w:lang w:val="es-MX" w:eastAsia="en-US"/>
        </w:rPr>
      </w:pPr>
      <w:r w:rsidRPr="004F0A83">
        <w:rPr>
          <w:rFonts w:ascii="Palatino Linotype" w:eastAsiaTheme="minorHAnsi" w:hAnsi="Palatino Linotype" w:cs="Arial"/>
          <w:lang w:val="es-MX" w:eastAsia="en-US"/>
        </w:rPr>
        <w:t xml:space="preserve">Así, una vez transcurrido el término legal, </w:t>
      </w:r>
      <w:r w:rsidR="00DC1583" w:rsidRPr="004F0A83">
        <w:rPr>
          <w:rFonts w:ascii="Palatino Linotype" w:eastAsiaTheme="minorHAnsi" w:hAnsi="Palatino Linotype" w:cs="Arial"/>
          <w:lang w:val="es-MX" w:eastAsia="en-US"/>
        </w:rPr>
        <w:t>permitió decretarse</w:t>
      </w:r>
      <w:r w:rsidRPr="004F0A83">
        <w:rPr>
          <w:rFonts w:ascii="Palatino Linotype" w:eastAsiaTheme="minorHAnsi" w:hAnsi="Palatino Linotype" w:cs="Arial"/>
          <w:lang w:val="es-MX" w:eastAsia="en-US"/>
        </w:rPr>
        <w:t xml:space="preserve"> el cierre de instrucción en fecha </w:t>
      </w:r>
      <w:r w:rsidR="002518BB">
        <w:rPr>
          <w:rFonts w:ascii="Palatino Linotype" w:eastAsiaTheme="minorHAnsi" w:hAnsi="Palatino Linotype" w:cs="Arial"/>
          <w:lang w:val="es-MX" w:eastAsia="en-US"/>
        </w:rPr>
        <w:t>treinta de noviembre</w:t>
      </w:r>
      <w:r w:rsidR="0003609F" w:rsidRPr="004F0A83">
        <w:rPr>
          <w:rFonts w:ascii="Palatino Linotype" w:eastAsiaTheme="minorHAnsi" w:hAnsi="Palatino Linotype" w:cs="Arial"/>
          <w:lang w:val="es-MX" w:eastAsia="en-US"/>
        </w:rPr>
        <w:t xml:space="preserve"> de dos mil veintitrés</w:t>
      </w:r>
      <w:r w:rsidRPr="004F0A83">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1323E1E7" w14:textId="77777777" w:rsidR="00FE046B" w:rsidRPr="002518BB" w:rsidRDefault="00FE046B" w:rsidP="00B96A17">
      <w:pPr>
        <w:spacing w:line="360" w:lineRule="auto"/>
        <w:jc w:val="both"/>
        <w:rPr>
          <w:rFonts w:ascii="Palatino Linotype" w:hAnsi="Palatino Linotype"/>
          <w:lang w:val="es-MX"/>
        </w:rPr>
      </w:pPr>
    </w:p>
    <w:p w14:paraId="629E1450" w14:textId="77777777" w:rsidR="00E74701" w:rsidRPr="004F0A83" w:rsidRDefault="00E74701" w:rsidP="00D57F74">
      <w:pPr>
        <w:spacing w:line="360" w:lineRule="auto"/>
        <w:jc w:val="center"/>
        <w:rPr>
          <w:rFonts w:ascii="Palatino Linotype" w:eastAsiaTheme="minorHAnsi" w:hAnsi="Palatino Linotype" w:cs="Arial"/>
          <w:b/>
          <w:sz w:val="28"/>
          <w:lang w:val="es-MX" w:eastAsia="en-US"/>
        </w:rPr>
      </w:pPr>
      <w:r w:rsidRPr="004F0A83">
        <w:rPr>
          <w:rFonts w:ascii="Palatino Linotype" w:eastAsiaTheme="minorHAnsi" w:hAnsi="Palatino Linotype" w:cs="Arial"/>
          <w:b/>
          <w:sz w:val="28"/>
          <w:lang w:val="es-MX" w:eastAsia="en-US"/>
        </w:rPr>
        <w:lastRenderedPageBreak/>
        <w:t>C O N S I D E R A N</w:t>
      </w:r>
      <w:r w:rsidR="00D57F74" w:rsidRPr="004F0A83">
        <w:rPr>
          <w:rFonts w:ascii="Palatino Linotype" w:eastAsiaTheme="minorHAnsi" w:hAnsi="Palatino Linotype" w:cs="Arial"/>
          <w:b/>
          <w:sz w:val="28"/>
          <w:lang w:val="es-MX" w:eastAsia="en-US"/>
        </w:rPr>
        <w:t xml:space="preserve"> D O </w:t>
      </w:r>
    </w:p>
    <w:p w14:paraId="657E2025" w14:textId="77777777" w:rsidR="00D57F74" w:rsidRPr="004F0A83" w:rsidRDefault="00D57F74" w:rsidP="00D57F74">
      <w:pPr>
        <w:spacing w:line="360" w:lineRule="auto"/>
        <w:jc w:val="center"/>
        <w:rPr>
          <w:rFonts w:ascii="Palatino Linotype" w:eastAsiaTheme="minorHAnsi" w:hAnsi="Palatino Linotype" w:cs="Arial"/>
          <w:b/>
          <w:sz w:val="6"/>
          <w:lang w:val="es-MX" w:eastAsia="en-US"/>
        </w:rPr>
      </w:pPr>
    </w:p>
    <w:p w14:paraId="32A4188A" w14:textId="77777777" w:rsidR="0029071C" w:rsidRPr="004F0A83" w:rsidRDefault="0029071C" w:rsidP="0029071C">
      <w:pPr>
        <w:spacing w:line="360" w:lineRule="auto"/>
        <w:jc w:val="both"/>
        <w:rPr>
          <w:rFonts w:ascii="Palatino Linotype" w:eastAsiaTheme="minorHAnsi" w:hAnsi="Palatino Linotype" w:cs="Arial"/>
          <w:sz w:val="28"/>
          <w:lang w:val="es-MX" w:eastAsia="en-US"/>
        </w:rPr>
      </w:pPr>
      <w:r w:rsidRPr="004F0A83">
        <w:rPr>
          <w:rFonts w:ascii="Palatino Linotype" w:eastAsiaTheme="minorHAnsi" w:hAnsi="Palatino Linotype" w:cs="Arial"/>
          <w:b/>
          <w:sz w:val="28"/>
          <w:lang w:val="es-MX" w:eastAsia="en-US"/>
        </w:rPr>
        <w:t>PRIMERO. De la competencia</w:t>
      </w:r>
      <w:r w:rsidRPr="004F0A83">
        <w:rPr>
          <w:rFonts w:ascii="Palatino Linotype" w:eastAsiaTheme="minorHAnsi" w:hAnsi="Palatino Linotype" w:cs="Arial"/>
          <w:sz w:val="28"/>
          <w:lang w:val="es-MX" w:eastAsia="en-US"/>
        </w:rPr>
        <w:t>.</w:t>
      </w:r>
    </w:p>
    <w:p w14:paraId="69727185" w14:textId="77777777" w:rsidR="00E97BC3" w:rsidRPr="00E97BC3" w:rsidRDefault="00E97BC3" w:rsidP="00E97BC3">
      <w:pPr>
        <w:spacing w:line="360" w:lineRule="auto"/>
        <w:jc w:val="both"/>
        <w:rPr>
          <w:rFonts w:ascii="Palatino Linotype" w:eastAsiaTheme="minorHAnsi" w:hAnsi="Palatino Linotype" w:cs="Arial"/>
          <w:lang w:val="es-MX" w:eastAsia="en-US"/>
        </w:rPr>
      </w:pPr>
      <w:r w:rsidRPr="00E97BC3">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w:t>
      </w:r>
      <w:hyperlink r:id="rId9" w:history="1">
        <w:r w:rsidRPr="00E97BC3">
          <w:rPr>
            <w:rStyle w:val="Hipervnculo"/>
            <w:rFonts w:ascii="Palatino Linotype" w:eastAsiaTheme="minorHAnsi" w:hAnsi="Palatino Linotype" w:cs="Arial"/>
            <w:color w:val="auto"/>
            <w:u w:val="none"/>
            <w:lang w:val="es-MX" w:eastAsia="en-US"/>
          </w:rPr>
          <w:t>176, 178, 179, 181</w:t>
        </w:r>
      </w:hyperlink>
      <w:r w:rsidRPr="00E97BC3">
        <w:rPr>
          <w:rFonts w:ascii="Palatino Linotype" w:eastAsiaTheme="minorHAnsi" w:hAnsi="Palatino Linotype" w:cs="Arial"/>
          <w:lang w:val="es-MX" w:eastAsia="en-US"/>
        </w:rPr>
        <w:t>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3DEB284E" w14:textId="77777777" w:rsidR="00761AC9" w:rsidRPr="004F0A83" w:rsidRDefault="00761AC9" w:rsidP="00CC0B81">
      <w:pPr>
        <w:spacing w:line="360" w:lineRule="auto"/>
        <w:jc w:val="both"/>
        <w:rPr>
          <w:rFonts w:ascii="Palatino Linotype" w:eastAsiaTheme="minorHAnsi" w:hAnsi="Palatino Linotype" w:cs="Arial"/>
          <w:lang w:val="es-MX" w:eastAsia="en-US"/>
        </w:rPr>
      </w:pPr>
    </w:p>
    <w:p w14:paraId="01761A1F" w14:textId="77777777" w:rsidR="0029071C" w:rsidRPr="004F0A83"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4F0A83">
        <w:rPr>
          <w:rFonts w:ascii="Palatino Linotype" w:eastAsiaTheme="minorHAnsi" w:hAnsi="Palatino Linotype" w:cs="Arial"/>
          <w:b/>
          <w:sz w:val="28"/>
          <w:lang w:val="es-MX" w:eastAsia="en-US"/>
        </w:rPr>
        <w:t xml:space="preserve">SEGUNDO. De los alcances del Recurso de Revisión. </w:t>
      </w:r>
    </w:p>
    <w:p w14:paraId="277BA9AA" w14:textId="71AF8C75" w:rsidR="00FE046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F0A83">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F3953AA" w14:textId="77777777" w:rsidR="00761AC9" w:rsidRPr="004F0A83" w:rsidRDefault="00761AC9" w:rsidP="0029071C">
      <w:pPr>
        <w:autoSpaceDE w:val="0"/>
        <w:autoSpaceDN w:val="0"/>
        <w:adjustRightInd w:val="0"/>
        <w:spacing w:line="360" w:lineRule="auto"/>
        <w:jc w:val="both"/>
        <w:rPr>
          <w:rFonts w:ascii="Palatino Linotype" w:eastAsiaTheme="minorHAnsi" w:hAnsi="Palatino Linotype" w:cs="Arial"/>
          <w:lang w:val="es-MX" w:eastAsia="en-US"/>
        </w:rPr>
      </w:pPr>
    </w:p>
    <w:p w14:paraId="454B779A" w14:textId="424244F2" w:rsidR="00761AC9" w:rsidRPr="004F0A83" w:rsidRDefault="00E01FB2" w:rsidP="00761AC9">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lastRenderedPageBreak/>
        <w:t>TERCER</w:t>
      </w:r>
      <w:r w:rsidR="00761AC9" w:rsidRPr="004F0A83">
        <w:rPr>
          <w:rFonts w:ascii="Palatino Linotype" w:hAnsi="Palatino Linotype" w:cs="Arial"/>
          <w:b/>
          <w:sz w:val="28"/>
        </w:rPr>
        <w:t>O. Del estudio de las causas de improcedencia y sobreseimiento.</w:t>
      </w:r>
    </w:p>
    <w:p w14:paraId="7B38166C" w14:textId="77777777" w:rsidR="00761AC9" w:rsidRPr="004F0A83" w:rsidRDefault="00761AC9" w:rsidP="00761AC9">
      <w:pPr>
        <w:pStyle w:val="Prrafodelista"/>
        <w:autoSpaceDE w:val="0"/>
        <w:autoSpaceDN w:val="0"/>
        <w:adjustRightInd w:val="0"/>
        <w:spacing w:line="360" w:lineRule="auto"/>
        <w:ind w:left="0"/>
        <w:jc w:val="both"/>
        <w:rPr>
          <w:rFonts w:ascii="Palatino Linotype" w:hAnsi="Palatino Linotype" w:cs="Arial"/>
        </w:rPr>
      </w:pPr>
      <w:r w:rsidRPr="004F0A83">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1C13861" w14:textId="77777777" w:rsidR="00761AC9" w:rsidRPr="004F0A83" w:rsidRDefault="00761AC9" w:rsidP="00761AC9">
      <w:pPr>
        <w:pStyle w:val="Prrafodelista"/>
        <w:autoSpaceDE w:val="0"/>
        <w:autoSpaceDN w:val="0"/>
        <w:adjustRightInd w:val="0"/>
        <w:spacing w:line="360" w:lineRule="auto"/>
        <w:ind w:left="0"/>
        <w:jc w:val="both"/>
        <w:rPr>
          <w:rFonts w:ascii="Palatino Linotype" w:hAnsi="Palatino Linotype" w:cs="Arial"/>
        </w:rPr>
      </w:pPr>
    </w:p>
    <w:p w14:paraId="5C9CA08D" w14:textId="77777777" w:rsidR="00761AC9" w:rsidRPr="004F0A83" w:rsidRDefault="00761AC9" w:rsidP="00761AC9">
      <w:pPr>
        <w:pStyle w:val="Prrafodelista"/>
        <w:autoSpaceDE w:val="0"/>
        <w:autoSpaceDN w:val="0"/>
        <w:adjustRightInd w:val="0"/>
        <w:spacing w:line="360" w:lineRule="auto"/>
        <w:ind w:left="0"/>
        <w:jc w:val="both"/>
        <w:rPr>
          <w:rFonts w:ascii="Palatino Linotype" w:hAnsi="Palatino Linotype" w:cs="Arial"/>
        </w:rPr>
      </w:pPr>
      <w:r w:rsidRPr="004F0A83">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7FC82DB7" w14:textId="77777777" w:rsidR="00761AC9" w:rsidRPr="004F0A83" w:rsidRDefault="00761AC9" w:rsidP="00761AC9">
      <w:pPr>
        <w:pStyle w:val="Prrafodelista"/>
        <w:autoSpaceDE w:val="0"/>
        <w:autoSpaceDN w:val="0"/>
        <w:adjustRightInd w:val="0"/>
        <w:spacing w:line="360" w:lineRule="auto"/>
        <w:ind w:left="0"/>
        <w:jc w:val="both"/>
        <w:rPr>
          <w:rFonts w:ascii="Palatino Linotype" w:hAnsi="Palatino Linotype" w:cs="Arial"/>
        </w:rPr>
      </w:pPr>
    </w:p>
    <w:p w14:paraId="29599B4A" w14:textId="0A4081FA" w:rsidR="00761AC9" w:rsidRPr="004F0A83" w:rsidRDefault="00761AC9" w:rsidP="002518BB">
      <w:pPr>
        <w:pStyle w:val="Prrafodelista"/>
        <w:autoSpaceDE w:val="0"/>
        <w:autoSpaceDN w:val="0"/>
        <w:adjustRightInd w:val="0"/>
        <w:spacing w:line="360" w:lineRule="auto"/>
        <w:ind w:left="0"/>
        <w:jc w:val="both"/>
        <w:rPr>
          <w:rFonts w:ascii="Palatino Linotype" w:hAnsi="Palatino Linotype" w:cs="Arial"/>
        </w:rPr>
      </w:pPr>
      <w:r w:rsidRPr="004F0A83">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4F0A83">
        <w:rPr>
          <w:rStyle w:val="Refdenotaalpie"/>
          <w:rFonts w:ascii="Palatino Linotype" w:hAnsi="Palatino Linotype" w:cs="Arial"/>
        </w:rPr>
        <w:footnoteReference w:id="1"/>
      </w:r>
      <w:r w:rsidRPr="004F0A83">
        <w:rPr>
          <w:rFonts w:ascii="Palatino Linotype" w:hAnsi="Palatino Linotype" w:cs="Arial"/>
        </w:rPr>
        <w:t>.</w:t>
      </w:r>
    </w:p>
    <w:p w14:paraId="6DA72545" w14:textId="59758005" w:rsidR="00761AC9" w:rsidRPr="004F0A83" w:rsidRDefault="00761AC9" w:rsidP="00761AC9">
      <w:pPr>
        <w:autoSpaceDE w:val="0"/>
        <w:autoSpaceDN w:val="0"/>
        <w:adjustRightInd w:val="0"/>
        <w:spacing w:line="360" w:lineRule="auto"/>
        <w:jc w:val="both"/>
        <w:rPr>
          <w:rFonts w:ascii="Palatino Linotype" w:hAnsi="Palatino Linotype" w:cs="Arial"/>
        </w:rPr>
      </w:pPr>
      <w:r w:rsidRPr="004F0A83">
        <w:rPr>
          <w:rFonts w:ascii="Palatino Linotype" w:hAnsi="Palatino Linotype" w:cs="Arial"/>
        </w:rPr>
        <w:lastRenderedPageBreak/>
        <w:t xml:space="preserve">En primer término es necesario hacer alusión a las solicitudes de información ya que de ellas deriva por un lado al procedimiento de acceso a la información ante el </w:t>
      </w:r>
      <w:r w:rsidR="002518BB" w:rsidRPr="002518BB">
        <w:rPr>
          <w:rFonts w:ascii="Palatino Linotype" w:hAnsi="Palatino Linotype" w:cs="Arial"/>
          <w:b/>
          <w:bCs/>
        </w:rPr>
        <w:t>Sujeto Obligado</w:t>
      </w:r>
      <w:r w:rsidRPr="004F0A83">
        <w:rPr>
          <w:rFonts w:ascii="Palatino Linotype" w:hAnsi="Palatino Linotype" w:cs="Arial"/>
        </w:rPr>
        <w:t>,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404DBB88" w14:textId="77777777" w:rsidR="00761AC9" w:rsidRPr="004F0A83" w:rsidRDefault="00761AC9" w:rsidP="00761AC9">
      <w:pPr>
        <w:pStyle w:val="Prrafodelista"/>
        <w:autoSpaceDE w:val="0"/>
        <w:autoSpaceDN w:val="0"/>
        <w:adjustRightInd w:val="0"/>
        <w:spacing w:line="360" w:lineRule="auto"/>
        <w:ind w:left="0"/>
        <w:jc w:val="both"/>
        <w:rPr>
          <w:rFonts w:ascii="Palatino Linotype" w:hAnsi="Palatino Linotype" w:cs="Arial"/>
        </w:rPr>
      </w:pPr>
    </w:p>
    <w:p w14:paraId="012026CD" w14:textId="77777777" w:rsidR="00761AC9" w:rsidRPr="004F0A83" w:rsidRDefault="00761AC9" w:rsidP="00761AC9">
      <w:pPr>
        <w:pStyle w:val="Prrafodelista"/>
        <w:autoSpaceDE w:val="0"/>
        <w:autoSpaceDN w:val="0"/>
        <w:adjustRightInd w:val="0"/>
        <w:spacing w:line="360" w:lineRule="auto"/>
        <w:ind w:left="0"/>
        <w:jc w:val="both"/>
        <w:rPr>
          <w:rFonts w:ascii="Palatino Linotype" w:hAnsi="Palatino Linotype" w:cs="Arial"/>
        </w:rPr>
      </w:pPr>
      <w:r w:rsidRPr="004F0A83">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497D4A82" w14:textId="77777777" w:rsidR="00761AC9" w:rsidRPr="004F0A83" w:rsidRDefault="00761AC9" w:rsidP="00761AC9">
      <w:pPr>
        <w:pStyle w:val="Prrafodelista"/>
        <w:autoSpaceDE w:val="0"/>
        <w:autoSpaceDN w:val="0"/>
        <w:adjustRightInd w:val="0"/>
        <w:spacing w:line="360" w:lineRule="auto"/>
        <w:ind w:left="0"/>
        <w:jc w:val="both"/>
        <w:rPr>
          <w:rFonts w:ascii="Palatino Linotype" w:hAnsi="Palatino Linotype" w:cs="Arial"/>
        </w:rPr>
      </w:pPr>
    </w:p>
    <w:p w14:paraId="66A0345E" w14:textId="77777777" w:rsidR="00761AC9" w:rsidRPr="004F0A83" w:rsidRDefault="00761AC9" w:rsidP="00761AC9">
      <w:pPr>
        <w:tabs>
          <w:tab w:val="left" w:pos="709"/>
        </w:tabs>
        <w:spacing w:line="360" w:lineRule="auto"/>
        <w:jc w:val="both"/>
        <w:rPr>
          <w:rFonts w:ascii="Palatino Linotype" w:hAnsi="Palatino Linotype" w:cs="Arial"/>
        </w:rPr>
      </w:pPr>
      <w:r w:rsidRPr="004F0A83">
        <w:rPr>
          <w:rFonts w:ascii="Palatino Linotype" w:hAnsi="Palatino Linotype" w:cs="Arial"/>
        </w:rPr>
        <w:lastRenderedPageBreak/>
        <w:t>La Ley de Transparencia de la entidad, en su artículo 192, contempla la figura jurídica del sobreseimiento, y específicamente en sus hipótesis inmersas en la fracción III, refieren que se sobreseerá el asunto cuando el sujeto obligado responsable del acto lo modifique o revoque de tal manera que el recurso de revisión quede sin materia.</w:t>
      </w:r>
    </w:p>
    <w:p w14:paraId="2B05E8F8" w14:textId="77777777" w:rsidR="00761AC9" w:rsidRPr="004F0A83" w:rsidRDefault="00761AC9" w:rsidP="00761AC9">
      <w:pPr>
        <w:tabs>
          <w:tab w:val="left" w:pos="709"/>
        </w:tabs>
        <w:spacing w:line="360" w:lineRule="auto"/>
        <w:jc w:val="both"/>
        <w:rPr>
          <w:rFonts w:ascii="Palatino Linotype" w:hAnsi="Palatino Linotype" w:cs="Arial"/>
        </w:rPr>
      </w:pPr>
    </w:p>
    <w:p w14:paraId="1CC73E60" w14:textId="77777777" w:rsidR="0029071C" w:rsidRPr="004F0A83" w:rsidRDefault="00761AC9" w:rsidP="00761AC9">
      <w:pPr>
        <w:tabs>
          <w:tab w:val="left" w:pos="709"/>
        </w:tabs>
        <w:spacing w:line="360" w:lineRule="auto"/>
        <w:jc w:val="both"/>
        <w:rPr>
          <w:rFonts w:ascii="Palatino Linotype" w:hAnsi="Palatino Linotype" w:cs="Arial"/>
        </w:rPr>
      </w:pPr>
      <w:r w:rsidRPr="004F0A83">
        <w:rPr>
          <w:rFonts w:ascii="Palatino Linotype" w:hAnsi="Palatino Linotype" w:cs="Arial"/>
        </w:rPr>
        <w:t xml:space="preserve">Bajo esa línea, con la finalidad de determinar si se modificó o revocó el acto u omisión del </w:t>
      </w:r>
      <w:r w:rsidRPr="004F0A83">
        <w:rPr>
          <w:rFonts w:ascii="Palatino Linotype" w:hAnsi="Palatino Linotype" w:cs="Arial"/>
          <w:b/>
        </w:rPr>
        <w:t>Sujeto Obligado</w:t>
      </w:r>
      <w:r w:rsidRPr="004F0A83">
        <w:rPr>
          <w:rFonts w:ascii="Palatino Linotype" w:hAnsi="Palatino Linotype" w:cs="Arial"/>
        </w:rPr>
        <w:t>, para el efecto de que quede sin materia el recurso de revisión, es necesario realizar una valoración de la información remitida en informe justificado y determinar si dicha consecuencia se subsume en el presupuesto procesal que establece la fracción III,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22B098E8" w14:textId="77777777" w:rsidR="00FE046B" w:rsidRPr="004F0A83" w:rsidRDefault="00FE046B" w:rsidP="0029071C">
      <w:pPr>
        <w:spacing w:line="360" w:lineRule="auto"/>
        <w:ind w:right="141"/>
        <w:jc w:val="both"/>
        <w:rPr>
          <w:rFonts w:ascii="Palatino Linotype" w:eastAsiaTheme="minorHAnsi" w:hAnsi="Palatino Linotype" w:cstheme="minorBidi"/>
          <w:lang w:val="es-MX" w:eastAsia="es-MX"/>
        </w:rPr>
      </w:pPr>
    </w:p>
    <w:p w14:paraId="6BE6C050" w14:textId="77777777" w:rsidR="00574FDC" w:rsidRPr="004F0A83" w:rsidRDefault="0029071C" w:rsidP="0029071C">
      <w:pPr>
        <w:spacing w:line="360" w:lineRule="auto"/>
        <w:ind w:right="141"/>
        <w:jc w:val="both"/>
        <w:rPr>
          <w:rFonts w:ascii="Palatino Linotype" w:eastAsiaTheme="minorHAnsi" w:hAnsi="Palatino Linotype" w:cstheme="minorBidi"/>
          <w:lang w:val="es-MX" w:eastAsia="es-MX"/>
        </w:rPr>
      </w:pPr>
      <w:r w:rsidRPr="004F0A83">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4F0A83">
        <w:rPr>
          <w:rFonts w:ascii="Palatino Linotype" w:eastAsiaTheme="minorHAnsi" w:hAnsi="Palatino Linotype" w:cstheme="minorBidi"/>
          <w:b/>
          <w:lang w:val="es-MX" w:eastAsia="es-MX"/>
        </w:rPr>
        <w:t xml:space="preserve"> </w:t>
      </w:r>
      <w:r w:rsidRPr="004F0A83">
        <w:rPr>
          <w:rFonts w:ascii="Palatino Linotype" w:eastAsiaTheme="minorHAnsi" w:hAnsi="Palatino Linotype" w:cstheme="minorBidi"/>
          <w:lang w:val="es-MX" w:eastAsia="es-MX"/>
        </w:rPr>
        <w:t>parte</w:t>
      </w:r>
      <w:r w:rsidR="001D2DE0" w:rsidRPr="004F0A83">
        <w:rPr>
          <w:rFonts w:ascii="Palatino Linotype" w:eastAsiaTheme="minorHAnsi" w:hAnsi="Palatino Linotype" w:cstheme="minorBidi"/>
          <w:b/>
          <w:lang w:val="es-MX" w:eastAsia="es-MX"/>
        </w:rPr>
        <w:t xml:space="preserve"> </w:t>
      </w:r>
      <w:r w:rsidRPr="004F0A83">
        <w:rPr>
          <w:rFonts w:ascii="Palatino Linotype" w:eastAsiaTheme="minorHAnsi" w:hAnsi="Palatino Linotype" w:cstheme="minorBidi"/>
          <w:b/>
          <w:lang w:val="es-MX" w:eastAsia="es-MX"/>
        </w:rPr>
        <w:t>Recurrente</w:t>
      </w:r>
      <w:r w:rsidRPr="004F0A83">
        <w:rPr>
          <w:rFonts w:ascii="Palatino Linotype" w:eastAsiaTheme="minorHAnsi" w:hAnsi="Palatino Linotype" w:cstheme="minorBidi"/>
          <w:lang w:val="es-MX" w:eastAsia="es-MX"/>
        </w:rPr>
        <w:t xml:space="preserve">, para ello analizaremos lo solicitado </w:t>
      </w:r>
      <w:r w:rsidR="00574FDC" w:rsidRPr="004F0A83">
        <w:rPr>
          <w:rFonts w:ascii="Palatino Linotype" w:eastAsiaTheme="minorHAnsi" w:hAnsi="Palatino Linotype" w:cstheme="minorBidi"/>
          <w:lang w:val="es-MX" w:eastAsia="es-MX"/>
        </w:rPr>
        <w:t>y la información proporcionada.</w:t>
      </w:r>
    </w:p>
    <w:p w14:paraId="0E6CBA92" w14:textId="77777777" w:rsidR="00814FA1" w:rsidRPr="004F0A83" w:rsidRDefault="00814FA1" w:rsidP="0029071C">
      <w:pPr>
        <w:spacing w:line="360" w:lineRule="auto"/>
        <w:ind w:right="141"/>
        <w:jc w:val="both"/>
        <w:rPr>
          <w:rFonts w:ascii="Palatino Linotype" w:eastAsiaTheme="minorHAnsi" w:hAnsi="Palatino Linotype" w:cstheme="minorBidi"/>
          <w:lang w:val="es-MX" w:eastAsia="es-MX"/>
        </w:rPr>
      </w:pPr>
    </w:p>
    <w:p w14:paraId="78C85711" w14:textId="5891F421" w:rsidR="00E74701" w:rsidRPr="00E97BC3" w:rsidRDefault="0029071C" w:rsidP="00E97BC3">
      <w:pPr>
        <w:spacing w:line="360" w:lineRule="auto"/>
        <w:ind w:right="141"/>
        <w:jc w:val="both"/>
        <w:rPr>
          <w:rFonts w:ascii="Palatino Linotype" w:eastAsiaTheme="minorHAnsi" w:hAnsi="Palatino Linotype" w:cstheme="minorBidi"/>
          <w:b/>
          <w:szCs w:val="22"/>
          <w:lang w:val="es-MX" w:eastAsia="es-MX"/>
        </w:rPr>
      </w:pPr>
      <w:r w:rsidRPr="004F0A83">
        <w:rPr>
          <w:rFonts w:ascii="Palatino Linotype" w:eastAsiaTheme="minorHAnsi" w:hAnsi="Palatino Linotype" w:cstheme="minorBidi"/>
          <w:b/>
          <w:szCs w:val="22"/>
          <w:lang w:val="es-MX" w:eastAsia="es-MX"/>
        </w:rPr>
        <w:t>REQUERIMIENTOS SOLICITADOS:</w:t>
      </w:r>
      <w:r w:rsidR="00A26BD8" w:rsidRPr="004F0A83">
        <w:rPr>
          <w:rFonts w:ascii="Palatino Linotype" w:eastAsiaTheme="minorHAnsi" w:hAnsi="Palatino Linotype" w:cstheme="minorBidi"/>
          <w:b/>
          <w:szCs w:val="22"/>
          <w:lang w:val="es-MX" w:eastAsia="es-MX"/>
        </w:rPr>
        <w:t xml:space="preserve"> </w:t>
      </w:r>
    </w:p>
    <w:p w14:paraId="4AEBA06F" w14:textId="77777777" w:rsidR="002518BB" w:rsidRPr="002518BB" w:rsidRDefault="002518BB" w:rsidP="002518BB">
      <w:pPr>
        <w:pStyle w:val="Prrafodelista"/>
        <w:numPr>
          <w:ilvl w:val="0"/>
          <w:numId w:val="10"/>
        </w:numPr>
        <w:spacing w:after="240" w:line="360" w:lineRule="auto"/>
        <w:ind w:right="49"/>
        <w:jc w:val="both"/>
        <w:rPr>
          <w:rFonts w:ascii="Palatino Linotype" w:eastAsiaTheme="minorHAnsi" w:hAnsi="Palatino Linotype" w:cstheme="minorBidi"/>
          <w:lang w:val="es-MX" w:eastAsia="es-MX"/>
        </w:rPr>
      </w:pPr>
      <w:bookmarkStart w:id="1" w:name="_Hlk147832276"/>
      <w:r>
        <w:rPr>
          <w:rFonts w:ascii="Palatino Linotype" w:eastAsiaTheme="minorHAnsi" w:hAnsi="Palatino Linotype"/>
          <w:lang w:eastAsia="es-MX"/>
        </w:rPr>
        <w:t>L</w:t>
      </w:r>
      <w:r w:rsidRPr="002518BB">
        <w:rPr>
          <w:rFonts w:ascii="Palatino Linotype" w:eastAsiaTheme="minorHAnsi" w:hAnsi="Palatino Linotype"/>
          <w:lang w:eastAsia="es-MX"/>
        </w:rPr>
        <w:t>os horarios de llegada de la Directora Adriana Yadira Cárdenas Tagle</w:t>
      </w:r>
      <w:r>
        <w:rPr>
          <w:rFonts w:ascii="Palatino Linotype" w:eastAsiaTheme="minorHAnsi" w:hAnsi="Palatino Linotype"/>
          <w:lang w:eastAsia="es-MX"/>
        </w:rPr>
        <w:t>.</w:t>
      </w:r>
    </w:p>
    <w:p w14:paraId="38C130AC" w14:textId="12D58B3F" w:rsidR="0056664C" w:rsidRPr="002518BB" w:rsidRDefault="002518BB" w:rsidP="002518BB">
      <w:pPr>
        <w:pStyle w:val="Prrafodelista"/>
        <w:numPr>
          <w:ilvl w:val="0"/>
          <w:numId w:val="10"/>
        </w:numPr>
        <w:spacing w:after="240" w:line="360" w:lineRule="auto"/>
        <w:ind w:right="49"/>
        <w:jc w:val="both"/>
        <w:rPr>
          <w:rFonts w:ascii="Palatino Linotype" w:eastAsiaTheme="minorHAnsi" w:hAnsi="Palatino Linotype" w:cstheme="minorBidi"/>
          <w:lang w:val="es-MX" w:eastAsia="es-MX"/>
        </w:rPr>
      </w:pPr>
      <w:r w:rsidRPr="002518BB">
        <w:rPr>
          <w:rFonts w:ascii="Palatino Linotype" w:eastAsiaTheme="minorHAnsi" w:hAnsi="Palatino Linotype"/>
          <w:lang w:val="es-MX" w:eastAsia="es-MX"/>
        </w:rPr>
        <w:t>T</w:t>
      </w:r>
      <w:r w:rsidRPr="002518BB">
        <w:rPr>
          <w:rFonts w:ascii="Palatino Linotype" w:eastAsiaTheme="minorHAnsi" w:hAnsi="Palatino Linotype"/>
          <w:lang w:eastAsia="es-MX"/>
        </w:rPr>
        <w:t>odos los oficios firmados desde su gestión en esa Dirección</w:t>
      </w:r>
      <w:r>
        <w:rPr>
          <w:rFonts w:ascii="Palatino Linotype" w:eastAsiaTheme="minorHAnsi" w:hAnsi="Palatino Linotype"/>
          <w:lang w:eastAsia="es-MX"/>
        </w:rPr>
        <w:t xml:space="preserve">, </w:t>
      </w:r>
      <w:r w:rsidRPr="002518BB">
        <w:rPr>
          <w:rFonts w:ascii="Palatino Linotype" w:eastAsiaTheme="minorHAnsi" w:hAnsi="Palatino Linotype"/>
          <w:lang w:eastAsia="es-MX"/>
        </w:rPr>
        <w:t xml:space="preserve">la información me la adjuntan en </w:t>
      </w:r>
      <w:r w:rsidR="009E4A6F">
        <w:rPr>
          <w:rFonts w:ascii="Palatino Linotype" w:eastAsiaTheme="minorHAnsi" w:hAnsi="Palatino Linotype"/>
          <w:lang w:eastAsia="es-MX"/>
        </w:rPr>
        <w:t>“</w:t>
      </w:r>
      <w:r w:rsidRPr="002518BB">
        <w:rPr>
          <w:rFonts w:ascii="Palatino Linotype" w:eastAsiaTheme="minorHAnsi" w:hAnsi="Palatino Linotype"/>
          <w:lang w:eastAsia="es-MX"/>
        </w:rPr>
        <w:t>zip</w:t>
      </w:r>
      <w:r w:rsidR="009E4A6F">
        <w:rPr>
          <w:rFonts w:ascii="Palatino Linotype" w:eastAsiaTheme="minorHAnsi" w:hAnsi="Palatino Linotype"/>
          <w:lang w:eastAsia="es-MX"/>
        </w:rPr>
        <w:t>”</w:t>
      </w:r>
      <w:r w:rsidRPr="002518BB">
        <w:rPr>
          <w:rFonts w:ascii="Palatino Linotype" w:eastAsiaTheme="minorHAnsi" w:hAnsi="Palatino Linotype"/>
          <w:lang w:eastAsia="es-MX"/>
        </w:rPr>
        <w:t xml:space="preserve"> o </w:t>
      </w:r>
      <w:r w:rsidR="009E4A6F">
        <w:rPr>
          <w:rFonts w:ascii="Palatino Linotype" w:eastAsiaTheme="minorHAnsi" w:hAnsi="Palatino Linotype"/>
          <w:lang w:eastAsia="es-MX"/>
        </w:rPr>
        <w:t>“</w:t>
      </w:r>
      <w:r w:rsidRPr="002518BB">
        <w:rPr>
          <w:rFonts w:ascii="Palatino Linotype" w:eastAsiaTheme="minorHAnsi" w:hAnsi="Palatino Linotype"/>
          <w:lang w:eastAsia="es-MX"/>
        </w:rPr>
        <w:t>rar</w:t>
      </w:r>
      <w:r w:rsidR="009E4A6F">
        <w:rPr>
          <w:rFonts w:ascii="Palatino Linotype" w:eastAsiaTheme="minorHAnsi" w:hAnsi="Palatino Linotype"/>
          <w:lang w:eastAsia="es-MX"/>
        </w:rPr>
        <w:t>”,</w:t>
      </w:r>
      <w:r w:rsidRPr="002518BB">
        <w:rPr>
          <w:rFonts w:ascii="Palatino Linotype" w:eastAsiaTheme="minorHAnsi" w:hAnsi="Palatino Linotype"/>
          <w:lang w:eastAsia="es-MX"/>
        </w:rPr>
        <w:t xml:space="preserve"> en bloques</w:t>
      </w:r>
      <w:r>
        <w:rPr>
          <w:rFonts w:ascii="Palatino Linotype" w:eastAsiaTheme="minorHAnsi" w:hAnsi="Palatino Linotype"/>
          <w:lang w:eastAsia="es-MX"/>
        </w:rPr>
        <w:t xml:space="preserve"> </w:t>
      </w:r>
      <w:r w:rsidRPr="002518BB">
        <w:rPr>
          <w:rFonts w:ascii="Palatino Linotype" w:eastAsiaTheme="minorHAnsi" w:hAnsi="Palatino Linotype"/>
          <w:lang w:eastAsia="es-MX"/>
        </w:rPr>
        <w:t>(subir la información)</w:t>
      </w:r>
      <w:r w:rsidR="0056664C" w:rsidRPr="002518BB">
        <w:rPr>
          <w:rFonts w:ascii="Palatino Linotype" w:eastAsiaTheme="minorHAnsi" w:hAnsi="Palatino Linotype"/>
          <w:lang w:eastAsia="es-MX"/>
        </w:rPr>
        <w:t>.</w:t>
      </w:r>
    </w:p>
    <w:bookmarkEnd w:id="1"/>
    <w:p w14:paraId="60E70B87" w14:textId="77777777" w:rsidR="001E2F3D" w:rsidRPr="008D0BC7" w:rsidRDefault="001E2F3D" w:rsidP="00EE2FB1">
      <w:pPr>
        <w:spacing w:line="360" w:lineRule="auto"/>
        <w:ind w:right="49"/>
        <w:jc w:val="both"/>
        <w:rPr>
          <w:rFonts w:ascii="Palatino Linotype" w:eastAsiaTheme="minorHAnsi" w:hAnsi="Palatino Linotype" w:cstheme="minorBidi"/>
          <w:sz w:val="2"/>
          <w:szCs w:val="12"/>
          <w:lang w:val="es-MX" w:eastAsia="es-MX"/>
        </w:rPr>
      </w:pPr>
    </w:p>
    <w:p w14:paraId="3E2FE593" w14:textId="1AD14DB3" w:rsidR="00597D71" w:rsidRDefault="0029071C" w:rsidP="002518BB">
      <w:pPr>
        <w:spacing w:line="360" w:lineRule="auto"/>
        <w:ind w:right="49"/>
        <w:jc w:val="both"/>
        <w:rPr>
          <w:rFonts w:ascii="Palatino Linotype" w:hAnsi="Palatino Linotype" w:cs="Arial"/>
        </w:rPr>
      </w:pPr>
      <w:r w:rsidRPr="004F0A83">
        <w:rPr>
          <w:rFonts w:ascii="Palatino Linotype" w:eastAsiaTheme="minorHAnsi" w:hAnsi="Palatino Linotype" w:cstheme="minorBidi"/>
          <w:lang w:val="es-MX" w:eastAsia="es-MX"/>
        </w:rPr>
        <w:t xml:space="preserve">Atento a la solicitud de información </w:t>
      </w:r>
      <w:r w:rsidRPr="004F0A83">
        <w:rPr>
          <w:rFonts w:ascii="Palatino Linotype" w:eastAsiaTheme="minorHAnsi" w:hAnsi="Palatino Linotype" w:cstheme="minorBidi"/>
          <w:b/>
          <w:lang w:val="es-MX" w:eastAsia="es-MX"/>
        </w:rPr>
        <w:t>El Sujeto Obligado</w:t>
      </w:r>
      <w:r w:rsidRPr="004F0A83">
        <w:rPr>
          <w:rFonts w:ascii="Palatino Linotype" w:eastAsiaTheme="minorHAnsi" w:hAnsi="Palatino Linotype" w:cstheme="minorBidi"/>
          <w:lang w:val="es-MX" w:eastAsia="es-MX"/>
        </w:rPr>
        <w:t xml:space="preserve">, emitió su respuesta en donde </w:t>
      </w:r>
      <w:r w:rsidR="001D5495" w:rsidRPr="004F0A83">
        <w:rPr>
          <w:rFonts w:ascii="Palatino Linotype" w:hAnsi="Palatino Linotype" w:cs="Arial"/>
        </w:rPr>
        <w:t xml:space="preserve">se </w:t>
      </w:r>
      <w:r w:rsidR="00D57F74" w:rsidRPr="004F0A83">
        <w:rPr>
          <w:rFonts w:ascii="Palatino Linotype" w:hAnsi="Palatino Linotype" w:cs="Arial"/>
        </w:rPr>
        <w:t>advierte</w:t>
      </w:r>
      <w:r w:rsidR="001D5495" w:rsidRPr="004F0A83">
        <w:rPr>
          <w:rFonts w:ascii="Palatino Linotype" w:hAnsi="Palatino Linotype" w:cs="Arial"/>
        </w:rPr>
        <w:t xml:space="preserve"> </w:t>
      </w:r>
      <w:r w:rsidR="001D2DE0" w:rsidRPr="004F0A83">
        <w:rPr>
          <w:rFonts w:ascii="Palatino Linotype" w:hAnsi="Palatino Linotype" w:cs="Arial"/>
        </w:rPr>
        <w:t>lo siguiente</w:t>
      </w:r>
      <w:r w:rsidR="001D5495" w:rsidRPr="004F0A83">
        <w:rPr>
          <w:rFonts w:ascii="Palatino Linotype" w:hAnsi="Palatino Linotype" w:cs="Arial"/>
        </w:rPr>
        <w:t>:</w:t>
      </w:r>
    </w:p>
    <w:p w14:paraId="5D4F0C61" w14:textId="77777777" w:rsidR="002518BB" w:rsidRPr="002518BB" w:rsidRDefault="002518BB" w:rsidP="002518BB">
      <w:pPr>
        <w:spacing w:line="360" w:lineRule="auto"/>
        <w:ind w:right="49"/>
        <w:jc w:val="both"/>
        <w:rPr>
          <w:rFonts w:ascii="Palatino Linotype" w:hAnsi="Palatino Linotype" w:cs="Arial"/>
        </w:rPr>
      </w:pPr>
    </w:p>
    <w:tbl>
      <w:tblPr>
        <w:tblStyle w:val="Tablaconcuadrcula"/>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2108"/>
        <w:gridCol w:w="5209"/>
        <w:gridCol w:w="1744"/>
      </w:tblGrid>
      <w:tr w:rsidR="004E5628" w:rsidRPr="004F0A83" w14:paraId="5D8F17C9" w14:textId="77777777" w:rsidTr="0056664C">
        <w:trPr>
          <w:tblHeader/>
        </w:trPr>
        <w:tc>
          <w:tcPr>
            <w:tcW w:w="2108" w:type="dxa"/>
            <w:shd w:val="clear" w:color="auto" w:fill="D9D9D9" w:themeFill="background1" w:themeFillShade="D9"/>
            <w:vAlign w:val="center"/>
          </w:tcPr>
          <w:p w14:paraId="4E8706C7" w14:textId="77777777" w:rsidR="00597D71" w:rsidRPr="004F0A83" w:rsidRDefault="00597D71" w:rsidP="00597D71">
            <w:pPr>
              <w:ind w:right="49"/>
              <w:jc w:val="center"/>
              <w:rPr>
                <w:rFonts w:ascii="Palatino Linotype" w:eastAsiaTheme="minorHAnsi" w:hAnsi="Palatino Linotype" w:cstheme="minorBidi"/>
                <w:b/>
                <w:sz w:val="22"/>
                <w:lang w:val="es-MX" w:eastAsia="es-MX"/>
              </w:rPr>
            </w:pPr>
            <w:r w:rsidRPr="004F0A83">
              <w:rPr>
                <w:rFonts w:ascii="Palatino Linotype" w:eastAsiaTheme="minorHAnsi" w:hAnsi="Palatino Linotype" w:cstheme="minorBidi"/>
                <w:b/>
                <w:sz w:val="22"/>
                <w:lang w:val="es-MX" w:eastAsia="es-MX"/>
              </w:rPr>
              <w:t>Solicitud de Información</w:t>
            </w:r>
          </w:p>
        </w:tc>
        <w:tc>
          <w:tcPr>
            <w:tcW w:w="5209" w:type="dxa"/>
            <w:shd w:val="clear" w:color="auto" w:fill="D9D9D9" w:themeFill="background1" w:themeFillShade="D9"/>
            <w:vAlign w:val="center"/>
          </w:tcPr>
          <w:p w14:paraId="2D1BD9FC" w14:textId="22D37C39" w:rsidR="00597D71" w:rsidRPr="004F0A83" w:rsidRDefault="00597D71" w:rsidP="00597D71">
            <w:pPr>
              <w:ind w:right="49"/>
              <w:jc w:val="center"/>
              <w:rPr>
                <w:rFonts w:ascii="Palatino Linotype" w:eastAsiaTheme="minorHAnsi" w:hAnsi="Palatino Linotype" w:cstheme="minorBidi"/>
                <w:b/>
                <w:sz w:val="22"/>
                <w:lang w:val="es-MX" w:eastAsia="es-MX"/>
              </w:rPr>
            </w:pPr>
            <w:r w:rsidRPr="004F0A83">
              <w:rPr>
                <w:rFonts w:ascii="Palatino Linotype" w:eastAsiaTheme="minorHAnsi" w:hAnsi="Palatino Linotype" w:cstheme="minorBidi"/>
                <w:b/>
                <w:sz w:val="22"/>
                <w:lang w:val="es-MX" w:eastAsia="es-MX"/>
              </w:rPr>
              <w:t>Respuesta</w:t>
            </w:r>
          </w:p>
        </w:tc>
        <w:tc>
          <w:tcPr>
            <w:tcW w:w="1744" w:type="dxa"/>
            <w:shd w:val="clear" w:color="auto" w:fill="D9D9D9" w:themeFill="background1" w:themeFillShade="D9"/>
            <w:vAlign w:val="center"/>
          </w:tcPr>
          <w:p w14:paraId="20865C49" w14:textId="77777777" w:rsidR="00597D71" w:rsidRPr="004F0A83" w:rsidRDefault="00597D71" w:rsidP="00597D71">
            <w:pPr>
              <w:ind w:right="49"/>
              <w:jc w:val="center"/>
              <w:rPr>
                <w:rFonts w:ascii="Palatino Linotype" w:eastAsiaTheme="minorHAnsi" w:hAnsi="Palatino Linotype" w:cstheme="minorBidi"/>
                <w:b/>
                <w:sz w:val="22"/>
                <w:lang w:val="es-MX" w:eastAsia="es-MX"/>
              </w:rPr>
            </w:pPr>
            <w:r w:rsidRPr="004F0A83">
              <w:rPr>
                <w:rFonts w:ascii="Palatino Linotype" w:eastAsiaTheme="minorHAnsi" w:hAnsi="Palatino Linotype" w:cstheme="minorBidi"/>
                <w:b/>
                <w:sz w:val="22"/>
                <w:lang w:val="es-MX" w:eastAsia="es-MX"/>
              </w:rPr>
              <w:t>Cumplimiento</w:t>
            </w:r>
          </w:p>
        </w:tc>
      </w:tr>
      <w:tr w:rsidR="00761AC9" w:rsidRPr="004F0A83" w14:paraId="0FB3D837" w14:textId="77777777" w:rsidTr="0056664C">
        <w:trPr>
          <w:trHeight w:val="483"/>
        </w:trPr>
        <w:tc>
          <w:tcPr>
            <w:tcW w:w="2108" w:type="dxa"/>
            <w:vAlign w:val="center"/>
          </w:tcPr>
          <w:p w14:paraId="55906DDC" w14:textId="3BDA93F2" w:rsidR="00761AC9" w:rsidRPr="004F0A83" w:rsidRDefault="002518BB" w:rsidP="00E9680B">
            <w:pPr>
              <w:ind w:right="49"/>
              <w:jc w:val="both"/>
              <w:rPr>
                <w:rFonts w:ascii="Palatino Linotype" w:eastAsiaTheme="minorHAnsi" w:hAnsi="Palatino Linotype"/>
                <w:sz w:val="20"/>
                <w:lang w:eastAsia="es-MX"/>
              </w:rPr>
            </w:pPr>
            <w:bookmarkStart w:id="2" w:name="_Hlk152004719"/>
            <w:r w:rsidRPr="002518BB">
              <w:rPr>
                <w:rFonts w:ascii="Palatino Linotype" w:eastAsiaTheme="minorHAnsi" w:hAnsi="Palatino Linotype"/>
                <w:sz w:val="20"/>
                <w:lang w:eastAsia="es-MX"/>
              </w:rPr>
              <w:t>Los horarios de llegada de la Directora Adriana Yadira Cárdenas Tagle.</w:t>
            </w:r>
            <w:bookmarkEnd w:id="2"/>
          </w:p>
        </w:tc>
        <w:tc>
          <w:tcPr>
            <w:tcW w:w="5209" w:type="dxa"/>
            <w:vAlign w:val="center"/>
          </w:tcPr>
          <w:p w14:paraId="2A477542" w14:textId="0F8A3B0E" w:rsidR="00761AC9" w:rsidRPr="004F0A83" w:rsidRDefault="009E4A6F" w:rsidP="00D24BE7">
            <w:pPr>
              <w:spacing w:line="276" w:lineRule="auto"/>
              <w:jc w:val="both"/>
              <w:rPr>
                <w:rFonts w:ascii="Palatino Linotype" w:eastAsiaTheme="minorHAnsi" w:hAnsi="Palatino Linotype" w:cstheme="minorBidi"/>
                <w:sz w:val="22"/>
                <w:szCs w:val="22"/>
                <w:lang w:val="es-MX" w:eastAsia="es-MX"/>
              </w:rPr>
            </w:pPr>
            <w:r>
              <w:rPr>
                <w:rFonts w:ascii="Palatino Linotype" w:eastAsiaTheme="minorHAnsi" w:hAnsi="Palatino Linotype" w:cstheme="minorBidi"/>
                <w:sz w:val="22"/>
                <w:szCs w:val="22"/>
                <w:lang w:val="es-MX" w:eastAsia="es-MX"/>
              </w:rPr>
              <w:t xml:space="preserve">No hubo pronunciamiento por parte del </w:t>
            </w:r>
            <w:r w:rsidRPr="009E4A6F">
              <w:rPr>
                <w:rFonts w:ascii="Palatino Linotype" w:eastAsiaTheme="minorHAnsi" w:hAnsi="Palatino Linotype" w:cstheme="minorBidi"/>
                <w:b/>
                <w:bCs/>
                <w:sz w:val="22"/>
                <w:szCs w:val="22"/>
                <w:lang w:val="es-MX" w:eastAsia="es-MX"/>
              </w:rPr>
              <w:t>Sujeto Obligado</w:t>
            </w:r>
            <w:r>
              <w:rPr>
                <w:rFonts w:ascii="Palatino Linotype" w:eastAsiaTheme="minorHAnsi" w:hAnsi="Palatino Linotype" w:cstheme="minorBidi"/>
                <w:sz w:val="22"/>
                <w:szCs w:val="22"/>
                <w:lang w:val="es-MX" w:eastAsia="es-MX"/>
              </w:rPr>
              <w:t xml:space="preserve">. </w:t>
            </w:r>
          </w:p>
        </w:tc>
        <w:tc>
          <w:tcPr>
            <w:tcW w:w="1744" w:type="dxa"/>
            <w:vAlign w:val="center"/>
          </w:tcPr>
          <w:p w14:paraId="126A365A" w14:textId="1076E972" w:rsidR="00761AC9" w:rsidRPr="004F0A83" w:rsidRDefault="002518BB" w:rsidP="002518BB">
            <w:pPr>
              <w:ind w:right="49"/>
              <w:jc w:val="center"/>
              <w:rPr>
                <w:rFonts w:ascii="Palatino Linotype" w:eastAsiaTheme="minorHAnsi" w:hAnsi="Palatino Linotype" w:cstheme="minorBidi"/>
                <w:b/>
                <w:lang w:val="es-MX" w:eastAsia="es-MX"/>
              </w:rPr>
            </w:pPr>
            <w:r>
              <w:rPr>
                <w:rFonts w:ascii="Palatino Linotype" w:eastAsiaTheme="minorHAnsi" w:hAnsi="Palatino Linotype" w:cstheme="minorBidi"/>
                <w:b/>
                <w:lang w:val="es-MX" w:eastAsia="es-MX"/>
              </w:rPr>
              <w:t>No</w:t>
            </w:r>
          </w:p>
        </w:tc>
      </w:tr>
      <w:tr w:rsidR="0003609F" w:rsidRPr="004F0A83" w14:paraId="3DC41B88" w14:textId="77777777" w:rsidTr="002518BB">
        <w:trPr>
          <w:trHeight w:val="483"/>
        </w:trPr>
        <w:tc>
          <w:tcPr>
            <w:tcW w:w="2108" w:type="dxa"/>
            <w:vAlign w:val="center"/>
          </w:tcPr>
          <w:p w14:paraId="017A6E55" w14:textId="75F2C2A8" w:rsidR="0003609F" w:rsidRPr="004F0A83" w:rsidRDefault="002518BB" w:rsidP="00E9680B">
            <w:pPr>
              <w:ind w:right="49"/>
              <w:jc w:val="both"/>
              <w:rPr>
                <w:rFonts w:ascii="Palatino Linotype" w:eastAsiaTheme="minorHAnsi" w:hAnsi="Palatino Linotype"/>
                <w:sz w:val="20"/>
                <w:lang w:eastAsia="es-MX"/>
              </w:rPr>
            </w:pPr>
            <w:r w:rsidRPr="002518BB">
              <w:rPr>
                <w:rFonts w:ascii="Palatino Linotype" w:eastAsiaTheme="minorHAnsi" w:hAnsi="Palatino Linotype"/>
                <w:sz w:val="20"/>
                <w:lang w:eastAsia="es-MX"/>
              </w:rPr>
              <w:t xml:space="preserve">Todos los oficios firmados desde su gestión en esa Dirección, la información me la adjuntan en </w:t>
            </w:r>
            <w:r w:rsidR="009E4A6F">
              <w:rPr>
                <w:rFonts w:ascii="Palatino Linotype" w:eastAsiaTheme="minorHAnsi" w:hAnsi="Palatino Linotype"/>
                <w:sz w:val="20"/>
                <w:lang w:eastAsia="es-MX"/>
              </w:rPr>
              <w:t>“</w:t>
            </w:r>
            <w:r w:rsidRPr="002518BB">
              <w:rPr>
                <w:rFonts w:ascii="Palatino Linotype" w:eastAsiaTheme="minorHAnsi" w:hAnsi="Palatino Linotype"/>
                <w:sz w:val="20"/>
                <w:lang w:eastAsia="es-MX"/>
              </w:rPr>
              <w:t>zip</w:t>
            </w:r>
            <w:r w:rsidR="009E4A6F">
              <w:rPr>
                <w:rFonts w:ascii="Palatino Linotype" w:eastAsiaTheme="minorHAnsi" w:hAnsi="Palatino Linotype"/>
                <w:sz w:val="20"/>
                <w:lang w:eastAsia="es-MX"/>
              </w:rPr>
              <w:t>”</w:t>
            </w:r>
            <w:r w:rsidRPr="002518BB">
              <w:rPr>
                <w:rFonts w:ascii="Palatino Linotype" w:eastAsiaTheme="minorHAnsi" w:hAnsi="Palatino Linotype"/>
                <w:sz w:val="20"/>
                <w:lang w:eastAsia="es-MX"/>
              </w:rPr>
              <w:t xml:space="preserve"> o </w:t>
            </w:r>
            <w:r w:rsidR="009E4A6F">
              <w:rPr>
                <w:rFonts w:ascii="Palatino Linotype" w:eastAsiaTheme="minorHAnsi" w:hAnsi="Palatino Linotype"/>
                <w:sz w:val="20"/>
                <w:lang w:eastAsia="es-MX"/>
              </w:rPr>
              <w:t>“</w:t>
            </w:r>
            <w:r w:rsidRPr="002518BB">
              <w:rPr>
                <w:rFonts w:ascii="Palatino Linotype" w:eastAsiaTheme="minorHAnsi" w:hAnsi="Palatino Linotype"/>
                <w:sz w:val="20"/>
                <w:lang w:eastAsia="es-MX"/>
              </w:rPr>
              <w:t>rar</w:t>
            </w:r>
            <w:r w:rsidR="009E4A6F">
              <w:rPr>
                <w:rFonts w:ascii="Palatino Linotype" w:eastAsiaTheme="minorHAnsi" w:hAnsi="Palatino Linotype"/>
                <w:sz w:val="20"/>
                <w:lang w:eastAsia="es-MX"/>
              </w:rPr>
              <w:t>”</w:t>
            </w:r>
            <w:r w:rsidRPr="002518BB">
              <w:rPr>
                <w:rFonts w:ascii="Palatino Linotype" w:eastAsiaTheme="minorHAnsi" w:hAnsi="Palatino Linotype"/>
                <w:sz w:val="20"/>
                <w:lang w:eastAsia="es-MX"/>
              </w:rPr>
              <w:t xml:space="preserve"> en bloques (subir la información).</w:t>
            </w:r>
          </w:p>
        </w:tc>
        <w:tc>
          <w:tcPr>
            <w:tcW w:w="5209" w:type="dxa"/>
            <w:vAlign w:val="center"/>
          </w:tcPr>
          <w:p w14:paraId="7D03FB9F" w14:textId="0A364FCE" w:rsidR="008F0627" w:rsidRDefault="00A20C6E" w:rsidP="00A20C6E">
            <w:pPr>
              <w:spacing w:line="276" w:lineRule="auto"/>
              <w:jc w:val="both"/>
              <w:rPr>
                <w:rFonts w:ascii="Palatino Linotype" w:eastAsiaTheme="minorHAnsi" w:hAnsi="Palatino Linotype" w:cstheme="minorBidi"/>
                <w:sz w:val="20"/>
                <w:szCs w:val="20"/>
                <w:lang w:val="es-MX" w:eastAsia="es-MX"/>
              </w:rPr>
            </w:pPr>
            <w:r w:rsidRPr="00A20C6E">
              <w:rPr>
                <w:rFonts w:ascii="Palatino Linotype" w:eastAsiaTheme="minorHAnsi" w:hAnsi="Palatino Linotype" w:cstheme="minorBidi"/>
                <w:sz w:val="20"/>
                <w:szCs w:val="20"/>
                <w:lang w:val="es-MX" w:eastAsia="es-MX"/>
              </w:rPr>
              <w:t xml:space="preserve">Mediante el oficio número </w:t>
            </w:r>
            <w:r w:rsidRPr="00A20C6E">
              <w:rPr>
                <w:rFonts w:ascii="Palatino Linotype" w:eastAsiaTheme="minorHAnsi" w:hAnsi="Palatino Linotype" w:cstheme="minorBidi"/>
                <w:b/>
                <w:bCs/>
                <w:sz w:val="20"/>
                <w:szCs w:val="20"/>
                <w:lang w:val="es-MX" w:eastAsia="es-MX"/>
              </w:rPr>
              <w:t>INFOEM/DGTAIPGA/155/2023</w:t>
            </w:r>
            <w:r w:rsidRPr="00A20C6E">
              <w:rPr>
                <w:rFonts w:ascii="Palatino Linotype" w:eastAsiaTheme="minorHAnsi" w:hAnsi="Palatino Linotype" w:cstheme="minorBidi"/>
                <w:sz w:val="20"/>
                <w:szCs w:val="20"/>
                <w:lang w:val="es-MX" w:eastAsia="es-MX"/>
              </w:rPr>
              <w:t xml:space="preserve">, </w:t>
            </w:r>
            <w:r>
              <w:rPr>
                <w:rFonts w:ascii="Palatino Linotype" w:eastAsiaTheme="minorHAnsi" w:hAnsi="Palatino Linotype" w:cstheme="minorBidi"/>
                <w:sz w:val="20"/>
                <w:szCs w:val="20"/>
                <w:lang w:val="es-MX" w:eastAsia="es-MX"/>
              </w:rPr>
              <w:t xml:space="preserve">firmado por </w:t>
            </w:r>
            <w:r w:rsidRPr="00A20C6E">
              <w:rPr>
                <w:rFonts w:ascii="Palatino Linotype" w:eastAsiaTheme="minorHAnsi" w:hAnsi="Palatino Linotype" w:cstheme="minorBidi"/>
                <w:sz w:val="20"/>
                <w:szCs w:val="20"/>
                <w:lang w:val="es-MX" w:eastAsia="es-MX"/>
              </w:rPr>
              <w:t>la Directora</w:t>
            </w:r>
            <w:r>
              <w:rPr>
                <w:rFonts w:ascii="Palatino Linotype" w:eastAsiaTheme="minorHAnsi" w:hAnsi="Palatino Linotype" w:cstheme="minorBidi"/>
                <w:sz w:val="20"/>
                <w:szCs w:val="20"/>
                <w:lang w:val="es-MX" w:eastAsia="es-MX"/>
              </w:rPr>
              <w:t xml:space="preserve"> </w:t>
            </w:r>
            <w:r w:rsidRPr="00A20C6E">
              <w:rPr>
                <w:rFonts w:ascii="Palatino Linotype" w:eastAsiaTheme="minorHAnsi" w:hAnsi="Palatino Linotype" w:cstheme="minorBidi"/>
                <w:sz w:val="20"/>
                <w:szCs w:val="20"/>
                <w:lang w:val="es-MX" w:eastAsia="es-MX"/>
              </w:rPr>
              <w:t>General</w:t>
            </w:r>
            <w:r>
              <w:rPr>
                <w:rFonts w:ascii="Palatino Linotype" w:eastAsiaTheme="minorHAnsi" w:hAnsi="Palatino Linotype" w:cstheme="minorBidi"/>
                <w:sz w:val="20"/>
                <w:szCs w:val="20"/>
                <w:lang w:val="es-MX" w:eastAsia="es-MX"/>
              </w:rPr>
              <w:t xml:space="preserve"> </w:t>
            </w:r>
            <w:r w:rsidRPr="00A20C6E">
              <w:rPr>
                <w:rFonts w:ascii="Palatino Linotype" w:eastAsiaTheme="minorHAnsi" w:hAnsi="Palatino Linotype" w:cstheme="minorBidi"/>
                <w:sz w:val="20"/>
                <w:szCs w:val="20"/>
                <w:lang w:val="es-MX" w:eastAsia="es-MX"/>
              </w:rPr>
              <w:t>de Transparencia, Acceso a la Información Pública y</w:t>
            </w:r>
            <w:r>
              <w:rPr>
                <w:rFonts w:ascii="Palatino Linotype" w:eastAsiaTheme="minorHAnsi" w:hAnsi="Palatino Linotype" w:cstheme="minorBidi"/>
                <w:sz w:val="20"/>
                <w:szCs w:val="20"/>
                <w:lang w:val="es-MX" w:eastAsia="es-MX"/>
              </w:rPr>
              <w:t xml:space="preserve"> </w:t>
            </w:r>
            <w:r w:rsidRPr="00A20C6E">
              <w:rPr>
                <w:rFonts w:ascii="Palatino Linotype" w:eastAsiaTheme="minorHAnsi" w:hAnsi="Palatino Linotype" w:cstheme="minorBidi"/>
                <w:sz w:val="20"/>
                <w:szCs w:val="20"/>
                <w:lang w:val="es-MX" w:eastAsia="es-MX"/>
              </w:rPr>
              <w:t>Gobierno Abierto, en el ámbito de sus atribuciones</w:t>
            </w:r>
            <w:r>
              <w:rPr>
                <w:rFonts w:ascii="Palatino Linotype" w:eastAsiaTheme="minorHAnsi" w:hAnsi="Palatino Linotype" w:cstheme="minorBidi"/>
                <w:sz w:val="20"/>
                <w:szCs w:val="20"/>
                <w:lang w:val="es-MX" w:eastAsia="es-MX"/>
              </w:rPr>
              <w:t xml:space="preserve"> comunicó que</w:t>
            </w:r>
            <w:r w:rsidRPr="00A20C6E">
              <w:rPr>
                <w:rFonts w:ascii="Palatino Linotype" w:eastAsiaTheme="minorHAnsi" w:hAnsi="Palatino Linotype" w:cstheme="minorBidi"/>
                <w:sz w:val="20"/>
                <w:szCs w:val="20"/>
                <w:lang w:val="es-MX" w:eastAsia="es-MX"/>
              </w:rPr>
              <w:t xml:space="preserve">, adjunta en documento electrónico </w:t>
            </w:r>
            <w:r w:rsidRPr="00A20C6E">
              <w:rPr>
                <w:rFonts w:ascii="Palatino Linotype" w:eastAsiaTheme="minorHAnsi" w:hAnsi="Palatino Linotype" w:cstheme="minorBidi"/>
                <w:i/>
                <w:iCs/>
                <w:sz w:val="20"/>
                <w:szCs w:val="20"/>
                <w:lang w:val="es-MX" w:eastAsia="es-MX"/>
              </w:rPr>
              <w:t>“.</w:t>
            </w:r>
            <w:proofErr w:type="spellStart"/>
            <w:r w:rsidRPr="00A20C6E">
              <w:rPr>
                <w:rFonts w:ascii="Palatino Linotype" w:eastAsiaTheme="minorHAnsi" w:hAnsi="Palatino Linotype" w:cstheme="minorBidi"/>
                <w:i/>
                <w:iCs/>
                <w:sz w:val="20"/>
                <w:szCs w:val="20"/>
                <w:lang w:val="es-MX" w:eastAsia="es-MX"/>
              </w:rPr>
              <w:t>pdf</w:t>
            </w:r>
            <w:proofErr w:type="spellEnd"/>
            <w:r w:rsidRPr="00A20C6E">
              <w:rPr>
                <w:rFonts w:ascii="Palatino Linotype" w:eastAsiaTheme="minorHAnsi" w:hAnsi="Palatino Linotype" w:cstheme="minorBidi"/>
                <w:i/>
                <w:iCs/>
                <w:sz w:val="20"/>
                <w:szCs w:val="20"/>
                <w:lang w:val="es-MX" w:eastAsia="es-MX"/>
              </w:rPr>
              <w:t>”</w:t>
            </w:r>
            <w:r w:rsidRPr="00A20C6E">
              <w:rPr>
                <w:rFonts w:ascii="Palatino Linotype" w:eastAsiaTheme="minorHAnsi" w:hAnsi="Palatino Linotype" w:cstheme="minorBidi"/>
                <w:sz w:val="20"/>
                <w:szCs w:val="20"/>
                <w:lang w:val="es-MX" w:eastAsia="es-MX"/>
              </w:rPr>
              <w:t>, los oficios que obran</w:t>
            </w:r>
            <w:r>
              <w:rPr>
                <w:rFonts w:ascii="Palatino Linotype" w:eastAsiaTheme="minorHAnsi" w:hAnsi="Palatino Linotype" w:cstheme="minorBidi"/>
                <w:sz w:val="20"/>
                <w:szCs w:val="20"/>
                <w:lang w:val="es-MX" w:eastAsia="es-MX"/>
              </w:rPr>
              <w:t xml:space="preserve"> </w:t>
            </w:r>
            <w:r w:rsidRPr="00A20C6E">
              <w:rPr>
                <w:rFonts w:ascii="Palatino Linotype" w:eastAsiaTheme="minorHAnsi" w:hAnsi="Palatino Linotype" w:cstheme="minorBidi"/>
                <w:sz w:val="20"/>
                <w:szCs w:val="20"/>
                <w:lang w:val="es-MX" w:eastAsia="es-MX"/>
              </w:rPr>
              <w:t xml:space="preserve">en los archivos físicos y electrónicos de </w:t>
            </w:r>
            <w:r>
              <w:rPr>
                <w:rFonts w:ascii="Palatino Linotype" w:eastAsiaTheme="minorHAnsi" w:hAnsi="Palatino Linotype" w:cstheme="minorBidi"/>
                <w:sz w:val="20"/>
                <w:szCs w:val="20"/>
                <w:lang w:val="es-MX" w:eastAsia="es-MX"/>
              </w:rPr>
              <w:t>esa</w:t>
            </w:r>
            <w:r w:rsidRPr="00A20C6E">
              <w:rPr>
                <w:rFonts w:ascii="Palatino Linotype" w:eastAsiaTheme="minorHAnsi" w:hAnsi="Palatino Linotype" w:cstheme="minorBidi"/>
                <w:sz w:val="20"/>
                <w:szCs w:val="20"/>
                <w:lang w:val="es-MX" w:eastAsia="es-MX"/>
              </w:rPr>
              <w:t xml:space="preserve"> unidad administrativa.</w:t>
            </w:r>
          </w:p>
          <w:p w14:paraId="01300B2F" w14:textId="77777777" w:rsidR="00A20C6E" w:rsidRDefault="00A20C6E" w:rsidP="00A20C6E">
            <w:pPr>
              <w:spacing w:line="276" w:lineRule="auto"/>
              <w:jc w:val="both"/>
              <w:rPr>
                <w:rFonts w:ascii="Palatino Linotype" w:eastAsiaTheme="minorHAnsi" w:hAnsi="Palatino Linotype" w:cstheme="minorBidi"/>
                <w:sz w:val="20"/>
                <w:szCs w:val="20"/>
                <w:lang w:val="es-MX" w:eastAsia="es-MX"/>
              </w:rPr>
            </w:pPr>
          </w:p>
          <w:p w14:paraId="50E756C5" w14:textId="6BBB3CA9" w:rsidR="00A20C6E" w:rsidRPr="00A20C6E" w:rsidRDefault="00A20C6E" w:rsidP="00A20C6E">
            <w:pPr>
              <w:spacing w:line="276" w:lineRule="auto"/>
              <w:jc w:val="both"/>
              <w:rPr>
                <w:rFonts w:ascii="Palatino Linotype" w:eastAsiaTheme="minorHAnsi" w:hAnsi="Palatino Linotype" w:cstheme="minorBidi"/>
                <w:sz w:val="20"/>
                <w:szCs w:val="20"/>
                <w:lang w:val="es-MX" w:eastAsia="es-MX"/>
              </w:rPr>
            </w:pPr>
            <w:r>
              <w:rPr>
                <w:rFonts w:ascii="Palatino Linotype" w:eastAsiaTheme="minorHAnsi" w:hAnsi="Palatino Linotype" w:cstheme="minorBidi"/>
                <w:sz w:val="20"/>
                <w:szCs w:val="20"/>
                <w:lang w:val="es-MX" w:eastAsia="es-MX"/>
              </w:rPr>
              <w:t xml:space="preserve">Remitió en archivo </w:t>
            </w:r>
            <w:r w:rsidRPr="00A20C6E">
              <w:rPr>
                <w:rFonts w:ascii="Palatino Linotype" w:eastAsiaTheme="minorHAnsi" w:hAnsi="Palatino Linotype" w:cstheme="minorBidi"/>
                <w:i/>
                <w:iCs/>
                <w:sz w:val="20"/>
                <w:szCs w:val="20"/>
                <w:lang w:val="es-MX" w:eastAsia="es-MX"/>
              </w:rPr>
              <w:t>“.rar”</w:t>
            </w:r>
            <w:r>
              <w:rPr>
                <w:rFonts w:ascii="Palatino Linotype" w:eastAsiaTheme="minorHAnsi" w:hAnsi="Palatino Linotype" w:cstheme="minorBidi"/>
                <w:sz w:val="20"/>
                <w:szCs w:val="20"/>
                <w:lang w:val="es-MX" w:eastAsia="es-MX"/>
              </w:rPr>
              <w:t>, que consta de 268 (doscientas sesenta y ochos fojas), del periodo comprendido del 30 de septiembre de 2020 al 04 de octubre de 2023.</w:t>
            </w:r>
          </w:p>
        </w:tc>
        <w:tc>
          <w:tcPr>
            <w:tcW w:w="1744" w:type="dxa"/>
            <w:vAlign w:val="center"/>
          </w:tcPr>
          <w:p w14:paraId="47048C7A" w14:textId="77777777" w:rsidR="002518BB" w:rsidRPr="002518BB" w:rsidRDefault="002518BB" w:rsidP="002518BB">
            <w:pPr>
              <w:ind w:right="49"/>
              <w:jc w:val="center"/>
              <w:rPr>
                <w:rFonts w:ascii="Palatino Linotype" w:eastAsiaTheme="minorHAnsi" w:hAnsi="Palatino Linotype" w:cstheme="minorBidi"/>
                <w:b/>
                <w:lang w:val="es-MX" w:eastAsia="es-MX"/>
              </w:rPr>
            </w:pPr>
            <w:r w:rsidRPr="002518BB">
              <w:rPr>
                <w:rFonts w:ascii="Palatino Linotype" w:eastAsiaTheme="minorHAnsi" w:hAnsi="Palatino Linotype" w:cstheme="minorBidi"/>
                <w:b/>
                <w:lang w:val="es-MX" w:eastAsia="es-MX"/>
              </w:rPr>
              <w:t>Sí</w:t>
            </w:r>
          </w:p>
          <w:p w14:paraId="148E0F8C" w14:textId="77777777" w:rsidR="002518BB" w:rsidRPr="002518BB" w:rsidRDefault="002518BB" w:rsidP="002518BB">
            <w:pPr>
              <w:ind w:right="49"/>
              <w:jc w:val="center"/>
              <w:rPr>
                <w:rFonts w:ascii="Palatino Linotype" w:eastAsiaTheme="minorHAnsi" w:hAnsi="Palatino Linotype" w:cstheme="minorBidi"/>
                <w:b/>
                <w:lang w:val="es-MX" w:eastAsia="es-MX"/>
              </w:rPr>
            </w:pPr>
          </w:p>
          <w:p w14:paraId="55F89DA1" w14:textId="28F71E91" w:rsidR="008D0BC7" w:rsidRPr="002518BB" w:rsidRDefault="002518BB" w:rsidP="002518BB">
            <w:pPr>
              <w:ind w:right="49"/>
              <w:jc w:val="both"/>
              <w:rPr>
                <w:rFonts w:ascii="Palatino Linotype" w:eastAsiaTheme="minorHAnsi" w:hAnsi="Palatino Linotype" w:cstheme="minorBidi"/>
                <w:bCs/>
                <w:i/>
                <w:iCs/>
                <w:lang w:val="es-MX" w:eastAsia="es-MX"/>
              </w:rPr>
            </w:pPr>
            <w:r w:rsidRPr="002518BB">
              <w:rPr>
                <w:rFonts w:ascii="Palatino Linotype" w:eastAsiaTheme="minorHAnsi" w:hAnsi="Palatino Linotype" w:cstheme="minorBidi"/>
                <w:bCs/>
                <w:i/>
                <w:iCs/>
                <w:sz w:val="18"/>
                <w:szCs w:val="18"/>
                <w:lang w:val="es-MX" w:eastAsia="es-MX"/>
              </w:rPr>
              <w:t>(El particular no se adoleció de dicho punto, por lo que se toma como “Actos Consentidos”).</w:t>
            </w:r>
          </w:p>
        </w:tc>
      </w:tr>
    </w:tbl>
    <w:p w14:paraId="0268F0A4" w14:textId="77777777" w:rsidR="002518BB" w:rsidRDefault="002518BB" w:rsidP="00D57AED">
      <w:pPr>
        <w:shd w:val="clear" w:color="auto" w:fill="FFFFFF"/>
        <w:spacing w:line="360" w:lineRule="auto"/>
        <w:jc w:val="both"/>
        <w:rPr>
          <w:rFonts w:ascii="Palatino Linotype" w:hAnsi="Palatino Linotype"/>
          <w:color w:val="222222"/>
        </w:rPr>
      </w:pPr>
    </w:p>
    <w:p w14:paraId="3AD28D76" w14:textId="6B2EEDE2" w:rsidR="00D57AED" w:rsidRPr="004F0A83" w:rsidRDefault="00D57AED" w:rsidP="00D57AED">
      <w:pPr>
        <w:shd w:val="clear" w:color="auto" w:fill="FFFFFF"/>
        <w:spacing w:line="360" w:lineRule="auto"/>
        <w:jc w:val="both"/>
        <w:rPr>
          <w:rFonts w:ascii="Palatino Linotype" w:hAnsi="Palatino Linotype"/>
          <w:color w:val="222222"/>
        </w:rPr>
      </w:pPr>
      <w:r w:rsidRPr="004F0A83">
        <w:rPr>
          <w:rFonts w:ascii="Palatino Linotype" w:hAnsi="Palatino Linotype"/>
          <w:color w:val="222222"/>
        </w:rPr>
        <w:t>En este sentido, debe dejarse claro que</w:t>
      </w:r>
      <w:r w:rsidR="00E97BC3">
        <w:rPr>
          <w:rFonts w:ascii="Palatino Linotype" w:hAnsi="Palatino Linotype"/>
          <w:color w:val="222222"/>
        </w:rPr>
        <w:t>,</w:t>
      </w:r>
      <w:r w:rsidRPr="004F0A83">
        <w:rPr>
          <w:rFonts w:ascii="Palatino Linotype" w:hAnsi="Palatino Linotype"/>
          <w:color w:val="222222"/>
        </w:rPr>
        <w:t xml:space="preserve"> al haber existido un pronunciamiento por parte del </w:t>
      </w:r>
      <w:r w:rsidRPr="004F0A83">
        <w:rPr>
          <w:rFonts w:ascii="Palatino Linotype" w:hAnsi="Palatino Linotype"/>
          <w:b/>
          <w:bCs/>
          <w:color w:val="222222"/>
        </w:rPr>
        <w:t>Sujeto Obligado</w:t>
      </w:r>
      <w:r w:rsidRPr="004F0A83">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3A89AD07" w14:textId="77777777" w:rsidR="00D57AED" w:rsidRPr="004F0A83" w:rsidRDefault="00D57AED" w:rsidP="00D57AED">
      <w:pPr>
        <w:pStyle w:val="Sinespaciado"/>
      </w:pPr>
    </w:p>
    <w:p w14:paraId="4EBFB21E" w14:textId="77777777" w:rsidR="00D57AED" w:rsidRPr="004F0A83" w:rsidRDefault="00D57AED" w:rsidP="00182EDF">
      <w:pPr>
        <w:shd w:val="clear" w:color="auto" w:fill="FFFFFF"/>
        <w:spacing w:line="221" w:lineRule="atLeast"/>
        <w:ind w:left="567" w:right="616"/>
        <w:jc w:val="both"/>
        <w:rPr>
          <w:color w:val="222222"/>
          <w:sz w:val="22"/>
        </w:rPr>
      </w:pPr>
      <w:r w:rsidRPr="004F0A83">
        <w:rPr>
          <w:rFonts w:ascii="Palatino Linotype" w:hAnsi="Palatino Linotype"/>
          <w:i/>
          <w:iCs/>
          <w:color w:val="222222"/>
          <w:sz w:val="22"/>
        </w:rPr>
        <w:t>“</w:t>
      </w:r>
      <w:r w:rsidRPr="004F0A83">
        <w:rPr>
          <w:rFonts w:ascii="Palatino Linotype" w:hAnsi="Palatino Linotype"/>
          <w:b/>
          <w:i/>
          <w:iCs/>
          <w:color w:val="222222"/>
          <w:sz w:val="22"/>
        </w:rPr>
        <w:t xml:space="preserve">El Instituto Federal de Acceso a la Información y Protección de Datos no cuenta con facultades para pronunciarse respecto de la veracidad de los documentos </w:t>
      </w:r>
      <w:r w:rsidRPr="004F0A83">
        <w:rPr>
          <w:rFonts w:ascii="Palatino Linotype" w:hAnsi="Palatino Linotype"/>
          <w:b/>
          <w:i/>
          <w:iCs/>
          <w:color w:val="222222"/>
          <w:sz w:val="22"/>
        </w:rPr>
        <w:lastRenderedPageBreak/>
        <w:t>proporcionados por los sujetos obligados.</w:t>
      </w:r>
      <w:r w:rsidRPr="004F0A83">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B211B2A" w14:textId="77777777" w:rsidR="00D57AED" w:rsidRPr="004F0A83" w:rsidRDefault="00D57AED" w:rsidP="00E11B18">
      <w:pPr>
        <w:spacing w:line="360" w:lineRule="auto"/>
        <w:ind w:right="141"/>
        <w:jc w:val="both"/>
        <w:rPr>
          <w:rFonts w:ascii="Palatino Linotype" w:eastAsiaTheme="minorHAnsi" w:hAnsi="Palatino Linotype" w:cs="Arial"/>
          <w:bCs/>
          <w:lang w:val="es-MX" w:eastAsia="en-US"/>
        </w:rPr>
      </w:pPr>
    </w:p>
    <w:p w14:paraId="221BAD34" w14:textId="522763B5" w:rsidR="009B6126" w:rsidRDefault="00E11B18" w:rsidP="001C054C">
      <w:pPr>
        <w:spacing w:line="360" w:lineRule="auto"/>
        <w:ind w:right="141"/>
        <w:jc w:val="both"/>
        <w:rPr>
          <w:rFonts w:ascii="Palatino Linotype" w:eastAsiaTheme="minorHAnsi" w:hAnsi="Palatino Linotype" w:cs="Arial"/>
          <w:bCs/>
          <w:i/>
          <w:lang w:val="es-MX" w:eastAsia="en-US"/>
        </w:rPr>
      </w:pPr>
      <w:r w:rsidRPr="004F0A83">
        <w:rPr>
          <w:rFonts w:ascii="Palatino Linotype" w:eastAsiaTheme="minorHAnsi" w:hAnsi="Palatino Linotype" w:cs="Arial"/>
          <w:bCs/>
          <w:lang w:val="es-MX" w:eastAsia="en-US"/>
        </w:rPr>
        <w:t xml:space="preserve">Es así que derivado de la respuesta emitida por </w:t>
      </w:r>
      <w:r w:rsidRPr="004F0A83">
        <w:rPr>
          <w:rFonts w:ascii="Palatino Linotype" w:eastAsiaTheme="minorHAnsi" w:hAnsi="Palatino Linotype" w:cs="Arial"/>
          <w:b/>
          <w:bCs/>
          <w:lang w:val="es-MX" w:eastAsia="en-US"/>
        </w:rPr>
        <w:t>El Sujeto Obligado</w:t>
      </w:r>
      <w:r w:rsidRPr="004F0A83">
        <w:rPr>
          <w:rFonts w:ascii="Palatino Linotype" w:eastAsiaTheme="minorHAnsi" w:hAnsi="Palatino Linotype" w:cs="Arial"/>
          <w:bCs/>
          <w:lang w:val="es-MX" w:eastAsia="en-US"/>
        </w:rPr>
        <w:t xml:space="preserve">, </w:t>
      </w:r>
      <w:r w:rsidRPr="004F0A83">
        <w:rPr>
          <w:rFonts w:ascii="Palatino Linotype" w:eastAsiaTheme="minorHAnsi" w:hAnsi="Palatino Linotype" w:cs="Arial"/>
          <w:b/>
          <w:bCs/>
          <w:lang w:val="es-MX" w:eastAsia="en-US"/>
        </w:rPr>
        <w:t>El Recurrente</w:t>
      </w:r>
      <w:r w:rsidRPr="004F0A83">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E9680B" w:rsidRPr="004F0A83">
        <w:rPr>
          <w:rFonts w:ascii="Palatino Linotype" w:eastAsiaTheme="minorHAnsi" w:hAnsi="Palatino Linotype" w:cs="Arial"/>
          <w:bCs/>
          <w:lang w:val="es-MX" w:eastAsia="en-US"/>
        </w:rPr>
        <w:t xml:space="preserve"> </w:t>
      </w:r>
      <w:bookmarkStart w:id="3" w:name="_Hlk147832203"/>
      <w:r w:rsidRPr="004F0A83">
        <w:rPr>
          <w:rFonts w:ascii="Palatino Linotype" w:eastAsiaTheme="minorHAnsi" w:hAnsi="Palatino Linotype" w:cs="Arial"/>
          <w:bCs/>
          <w:i/>
          <w:lang w:val="es-MX" w:eastAsia="en-US"/>
        </w:rPr>
        <w:t>“</w:t>
      </w:r>
      <w:r w:rsidR="009E4A6F" w:rsidRPr="009E4A6F">
        <w:rPr>
          <w:rFonts w:ascii="Palatino Linotype" w:eastAsiaTheme="minorHAnsi" w:hAnsi="Palatino Linotype" w:cs="Arial"/>
          <w:b/>
          <w:bCs/>
          <w:i/>
          <w:u w:val="single"/>
          <w:lang w:val="es-MX" w:eastAsia="en-US"/>
        </w:rPr>
        <w:t xml:space="preserve">No se me </w:t>
      </w:r>
      <w:proofErr w:type="spellStart"/>
      <w:r w:rsidR="009E4A6F" w:rsidRPr="009E4A6F">
        <w:rPr>
          <w:rFonts w:ascii="Palatino Linotype" w:eastAsiaTheme="minorHAnsi" w:hAnsi="Palatino Linotype" w:cs="Arial"/>
          <w:b/>
          <w:bCs/>
          <w:i/>
          <w:u w:val="single"/>
          <w:lang w:val="es-MX" w:eastAsia="en-US"/>
        </w:rPr>
        <w:t>dió</w:t>
      </w:r>
      <w:proofErr w:type="spellEnd"/>
      <w:r w:rsidR="009E4A6F" w:rsidRPr="009E4A6F">
        <w:rPr>
          <w:rFonts w:ascii="Palatino Linotype" w:eastAsiaTheme="minorHAnsi" w:hAnsi="Palatino Linotype" w:cs="Arial"/>
          <w:b/>
          <w:bCs/>
          <w:i/>
          <w:u w:val="single"/>
          <w:lang w:val="es-MX" w:eastAsia="en-US"/>
        </w:rPr>
        <w:t xml:space="preserve"> los horarios de la servidora pública Yadira Cárdenas Tagle cómo lo solicite</w:t>
      </w:r>
      <w:r w:rsidR="009E4A6F" w:rsidRPr="009E4A6F">
        <w:rPr>
          <w:rFonts w:ascii="Palatino Linotype" w:eastAsiaTheme="minorHAnsi" w:hAnsi="Palatino Linotype" w:cs="Arial"/>
          <w:i/>
          <w:lang w:val="es-MX" w:eastAsia="en-US"/>
        </w:rPr>
        <w:t xml:space="preserve">, necesito saber horarios laborales específicos y que se encuentra en su oficina como Directora General y servidor público que </w:t>
      </w:r>
      <w:proofErr w:type="gramStart"/>
      <w:r w:rsidR="009E4A6F" w:rsidRPr="009E4A6F">
        <w:rPr>
          <w:rFonts w:ascii="Palatino Linotype" w:eastAsiaTheme="minorHAnsi" w:hAnsi="Palatino Linotype" w:cs="Arial"/>
          <w:i/>
          <w:lang w:val="es-MX" w:eastAsia="en-US"/>
        </w:rPr>
        <w:t>es..</w:t>
      </w:r>
      <w:proofErr w:type="gramEnd"/>
      <w:r w:rsidR="009E4A6F" w:rsidRPr="009E4A6F">
        <w:rPr>
          <w:rFonts w:ascii="Palatino Linotype" w:eastAsiaTheme="minorHAnsi" w:hAnsi="Palatino Linotype" w:cs="Arial"/>
          <w:i/>
          <w:lang w:val="es-MX" w:eastAsia="en-US"/>
        </w:rPr>
        <w:t xml:space="preserve"> por lo que nuevamente solicito y voy a dejar muy claro lo que estoy pidiendo: </w:t>
      </w:r>
      <w:r w:rsidR="009E4A6F" w:rsidRPr="009E4A6F">
        <w:rPr>
          <w:rFonts w:ascii="Palatino Linotype" w:eastAsiaTheme="minorHAnsi" w:hAnsi="Palatino Linotype" w:cs="Arial"/>
          <w:b/>
          <w:bCs/>
          <w:i/>
          <w:u w:val="single"/>
          <w:lang w:val="es-MX" w:eastAsia="en-US"/>
        </w:rPr>
        <w:t xml:space="preserve">1.-Documento por el cual están exentos del registro de entradas y salidas derivado de sus funciones de confianza. 2.- Requiero la agenda de trabajo que la DG cuenta para hacer sus actividades fuera del </w:t>
      </w:r>
      <w:proofErr w:type="spellStart"/>
      <w:r w:rsidR="009E4A6F" w:rsidRPr="009E4A6F">
        <w:rPr>
          <w:rFonts w:ascii="Palatino Linotype" w:eastAsiaTheme="minorHAnsi" w:hAnsi="Palatino Linotype" w:cs="Arial"/>
          <w:b/>
          <w:bCs/>
          <w:i/>
          <w:u w:val="single"/>
          <w:lang w:val="es-MX" w:eastAsia="en-US"/>
        </w:rPr>
        <w:t>infoem</w:t>
      </w:r>
      <w:proofErr w:type="spellEnd"/>
      <w:r w:rsidR="009E4A6F" w:rsidRPr="009E4A6F">
        <w:rPr>
          <w:rFonts w:ascii="Palatino Linotype" w:eastAsiaTheme="minorHAnsi" w:hAnsi="Palatino Linotype" w:cs="Arial"/>
          <w:b/>
          <w:bCs/>
          <w:i/>
          <w:u w:val="single"/>
          <w:lang w:val="es-MX" w:eastAsia="en-US"/>
        </w:rPr>
        <w:t xml:space="preserve"> desde el año 2020 a la fecha, motivo por el cual sería evidente que no se encuentre en su área de trabajo por la carga excesiva de eventos fuera del </w:t>
      </w:r>
      <w:proofErr w:type="spellStart"/>
      <w:r w:rsidR="009E4A6F" w:rsidRPr="009E4A6F">
        <w:rPr>
          <w:rFonts w:ascii="Palatino Linotype" w:eastAsiaTheme="minorHAnsi" w:hAnsi="Palatino Linotype" w:cs="Arial"/>
          <w:b/>
          <w:bCs/>
          <w:i/>
          <w:u w:val="single"/>
          <w:lang w:val="es-MX" w:eastAsia="en-US"/>
        </w:rPr>
        <w:t>infoem</w:t>
      </w:r>
      <w:proofErr w:type="spellEnd"/>
      <w:r w:rsidR="009E4A6F" w:rsidRPr="009E4A6F">
        <w:rPr>
          <w:rFonts w:ascii="Palatino Linotype" w:eastAsiaTheme="minorHAnsi" w:hAnsi="Palatino Linotype" w:cs="Arial"/>
          <w:b/>
          <w:bCs/>
          <w:i/>
          <w:u w:val="single"/>
          <w:lang w:val="es-MX" w:eastAsia="en-US"/>
        </w:rPr>
        <w:t xml:space="preserve">. 3.-Lo lo requiero fundado y motivado conforme a la ley o lineamientos que ustedes emanen. 4 Por último requiero el horario que le fue emitido a la DG en dónde ella lo firma y acepte y sobre todo que lo </w:t>
      </w:r>
      <w:proofErr w:type="spellStart"/>
      <w:r w:rsidR="009E4A6F" w:rsidRPr="009E4A6F">
        <w:rPr>
          <w:rFonts w:ascii="Palatino Linotype" w:eastAsiaTheme="minorHAnsi" w:hAnsi="Palatino Linotype" w:cs="Arial"/>
          <w:b/>
          <w:bCs/>
          <w:i/>
          <w:u w:val="single"/>
          <w:lang w:val="es-MX" w:eastAsia="en-US"/>
        </w:rPr>
        <w:t>este</w:t>
      </w:r>
      <w:proofErr w:type="spellEnd"/>
      <w:r w:rsidR="009E4A6F" w:rsidRPr="009E4A6F">
        <w:rPr>
          <w:rFonts w:ascii="Palatino Linotype" w:eastAsiaTheme="minorHAnsi" w:hAnsi="Palatino Linotype" w:cs="Arial"/>
          <w:b/>
          <w:bCs/>
          <w:i/>
          <w:u w:val="single"/>
          <w:lang w:val="es-MX" w:eastAsia="en-US"/>
        </w:rPr>
        <w:t xml:space="preserve"> cumpliendo.</w:t>
      </w:r>
      <w:r w:rsidRPr="004F0A83">
        <w:rPr>
          <w:rFonts w:ascii="Palatino Linotype" w:eastAsiaTheme="minorHAnsi" w:hAnsi="Palatino Linotype" w:cs="Arial"/>
          <w:bCs/>
          <w:i/>
          <w:lang w:val="es-MX" w:eastAsia="en-US"/>
        </w:rPr>
        <w:t>” (Sic).</w:t>
      </w:r>
    </w:p>
    <w:bookmarkEnd w:id="3"/>
    <w:p w14:paraId="2AE3D8D3" w14:textId="77777777" w:rsidR="008D0BC7" w:rsidRDefault="008D0BC7" w:rsidP="001C054C">
      <w:pPr>
        <w:spacing w:line="360" w:lineRule="auto"/>
        <w:ind w:right="141"/>
        <w:jc w:val="both"/>
        <w:rPr>
          <w:rFonts w:ascii="Palatino Linotype" w:eastAsiaTheme="minorHAnsi" w:hAnsi="Palatino Linotype" w:cs="Arial"/>
          <w:bCs/>
          <w:i/>
          <w:lang w:val="es-MX" w:eastAsia="en-US"/>
        </w:rPr>
      </w:pPr>
    </w:p>
    <w:p w14:paraId="75414794" w14:textId="703B2D02" w:rsidR="008D0BC7" w:rsidRPr="00C400AC" w:rsidRDefault="008D0BC7" w:rsidP="008D0BC7">
      <w:pPr>
        <w:spacing w:line="360" w:lineRule="auto"/>
        <w:jc w:val="both"/>
        <w:rPr>
          <w:rFonts w:ascii="Palatino Linotype" w:hAnsi="Palatino Linotype" w:cs="Arial"/>
        </w:rPr>
      </w:pPr>
      <w:r w:rsidRPr="00C400AC">
        <w:rPr>
          <w:rFonts w:ascii="Palatino Linotype" w:hAnsi="Palatino Linotype" w:cs="Arial"/>
        </w:rPr>
        <w:t xml:space="preserve">Derivado de lo anterior, se colige que el </w:t>
      </w:r>
      <w:r w:rsidRPr="00C400AC">
        <w:rPr>
          <w:rFonts w:ascii="Palatino Linotype" w:hAnsi="Palatino Linotype" w:cs="Arial"/>
          <w:b/>
        </w:rPr>
        <w:t>Recurrente</w:t>
      </w:r>
      <w:r w:rsidRPr="00C400AC">
        <w:rPr>
          <w:rFonts w:ascii="Palatino Linotype" w:hAnsi="Palatino Linotype" w:cs="Arial"/>
        </w:rPr>
        <w:t xml:space="preserve"> está parcialmente conforme con la respuesta emitida por </w:t>
      </w:r>
      <w:r w:rsidRPr="00C400AC">
        <w:rPr>
          <w:rFonts w:ascii="Palatino Linotype" w:hAnsi="Palatino Linotype" w:cs="Arial"/>
          <w:b/>
        </w:rPr>
        <w:t>El Sujeto Obligado</w:t>
      </w:r>
      <w:r w:rsidRPr="00C400AC">
        <w:rPr>
          <w:rFonts w:ascii="Palatino Linotype" w:hAnsi="Palatino Linotype" w:cs="Arial"/>
        </w:rPr>
        <w:t xml:space="preserve">, ya que expresamente manifestó en dichos </w:t>
      </w:r>
      <w:r w:rsidRPr="00C400AC">
        <w:rPr>
          <w:rFonts w:ascii="Palatino Linotype" w:hAnsi="Palatino Linotype" w:cs="Arial"/>
        </w:rPr>
        <w:lastRenderedPageBreak/>
        <w:t>motivos que se encuentra inconforme únicamente porque</w:t>
      </w:r>
      <w:r>
        <w:rPr>
          <w:rFonts w:ascii="Palatino Linotype" w:hAnsi="Palatino Linotype" w:cs="Arial"/>
        </w:rPr>
        <w:t xml:space="preserve"> </w:t>
      </w:r>
      <w:r w:rsidRPr="008D0BC7">
        <w:rPr>
          <w:rFonts w:ascii="Palatino Linotype" w:hAnsi="Palatino Linotype" w:cs="Arial"/>
          <w:b/>
          <w:bCs/>
          <w:u w:val="single"/>
        </w:rPr>
        <w:t xml:space="preserve">no remitió el documento con el cual ostenta </w:t>
      </w:r>
      <w:r w:rsidR="009E4A6F">
        <w:rPr>
          <w:rFonts w:ascii="Palatino Linotype" w:hAnsi="Palatino Linotype" w:cs="Arial"/>
          <w:b/>
          <w:bCs/>
          <w:u w:val="single"/>
        </w:rPr>
        <w:t>el horario de llegada de la servidora pública</w:t>
      </w:r>
      <w:r w:rsidRPr="008D0BC7">
        <w:rPr>
          <w:rFonts w:ascii="Palatino Linotype" w:hAnsi="Palatino Linotype" w:cs="Arial"/>
        </w:rPr>
        <w:t xml:space="preserve"> </w:t>
      </w:r>
      <w:r w:rsidRPr="00C400AC">
        <w:rPr>
          <w:rFonts w:ascii="Palatino Linotype" w:hAnsi="Palatino Linotype" w:cs="Arial"/>
        </w:rPr>
        <w:t xml:space="preserve">y </w:t>
      </w:r>
      <w:r w:rsidRPr="00C400AC">
        <w:rPr>
          <w:rFonts w:ascii="Palatino Linotype" w:hAnsi="Palatino Linotype" w:cs="Arial"/>
          <w:lang w:eastAsia="es-MX"/>
        </w:rPr>
        <w:t xml:space="preserve">toda vez que </w:t>
      </w:r>
      <w:r w:rsidRPr="008D0BC7">
        <w:rPr>
          <w:rFonts w:ascii="Palatino Linotype" w:hAnsi="Palatino Linotype" w:cs="Arial"/>
          <w:b/>
          <w:lang w:eastAsia="es-MX"/>
        </w:rPr>
        <w:t>no impugnó lo relativo a los demás puntos</w:t>
      </w:r>
      <w:r w:rsidRPr="00C400AC">
        <w:rPr>
          <w:rFonts w:ascii="Palatino Linotype" w:hAnsi="Palatino Linotype" w:cs="Arial"/>
          <w:lang w:eastAsia="es-MX"/>
        </w:rPr>
        <w:t xml:space="preserve">, dichas cuestiones se considera que la parte </w:t>
      </w:r>
      <w:r w:rsidRPr="00C400AC">
        <w:rPr>
          <w:rFonts w:ascii="Palatino Linotype" w:hAnsi="Palatino Linotype" w:cs="Arial"/>
          <w:b/>
          <w:lang w:eastAsia="es-MX"/>
        </w:rPr>
        <w:t>Recurrente</w:t>
      </w:r>
      <w:r w:rsidRPr="00C400AC">
        <w:rPr>
          <w:rFonts w:ascii="Palatino Linotype" w:hAnsi="Palatino Linotype" w:cs="Arial"/>
          <w:lang w:eastAsia="es-MX"/>
        </w:rPr>
        <w:t xml:space="preserve"> consintió parte de la respuesta otorgada. </w:t>
      </w:r>
    </w:p>
    <w:p w14:paraId="6463FB83" w14:textId="77777777" w:rsidR="008D0BC7" w:rsidRPr="00C400AC" w:rsidRDefault="008D0BC7" w:rsidP="008D0BC7">
      <w:pPr>
        <w:spacing w:line="360" w:lineRule="auto"/>
        <w:jc w:val="both"/>
        <w:rPr>
          <w:rFonts w:ascii="Palatino Linotype" w:hAnsi="Palatino Linotype" w:cs="Arial"/>
          <w:lang w:eastAsia="es-MX"/>
        </w:rPr>
      </w:pPr>
    </w:p>
    <w:p w14:paraId="35870FBF" w14:textId="293AA87A" w:rsidR="008D0BC7" w:rsidRDefault="008D0BC7" w:rsidP="009E4A6F">
      <w:pPr>
        <w:spacing w:line="360" w:lineRule="auto"/>
        <w:jc w:val="both"/>
        <w:rPr>
          <w:rFonts w:ascii="Palatino Linotype" w:hAnsi="Palatino Linotype" w:cs="Arial"/>
        </w:rPr>
      </w:pPr>
      <w:r w:rsidRPr="00C400AC">
        <w:rPr>
          <w:rFonts w:ascii="Palatino Linotype" w:hAnsi="Palatino Linotype" w:cs="Arial"/>
          <w:lang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19507AE6" w14:textId="77777777" w:rsidR="009E4A6F" w:rsidRPr="009E4A6F" w:rsidRDefault="009E4A6F" w:rsidP="009E4A6F">
      <w:pPr>
        <w:spacing w:line="360" w:lineRule="auto"/>
        <w:jc w:val="both"/>
        <w:rPr>
          <w:rFonts w:ascii="Palatino Linotype" w:hAnsi="Palatino Linotype" w:cs="Arial"/>
        </w:rPr>
      </w:pPr>
    </w:p>
    <w:p w14:paraId="1973E93B" w14:textId="77777777" w:rsidR="008D0BC7" w:rsidRPr="00C400AC" w:rsidRDefault="008D0BC7" w:rsidP="008D0BC7">
      <w:pPr>
        <w:ind w:left="567" w:right="567"/>
        <w:jc w:val="both"/>
        <w:rPr>
          <w:rFonts w:ascii="Palatino Linotype" w:hAnsi="Palatino Linotype" w:cs="Arial"/>
          <w:i/>
          <w:sz w:val="22"/>
          <w:szCs w:val="22"/>
          <w:lang w:eastAsia="es-MX"/>
        </w:rPr>
      </w:pPr>
      <w:r w:rsidRPr="00C400AC">
        <w:rPr>
          <w:rFonts w:ascii="Palatino Linotype" w:hAnsi="Palatino Linotype" w:cs="Arial"/>
          <w:sz w:val="22"/>
          <w:szCs w:val="22"/>
          <w:lang w:eastAsia="es-MX"/>
        </w:rPr>
        <w:t>“</w:t>
      </w:r>
      <w:r w:rsidRPr="00C400AC">
        <w:rPr>
          <w:rFonts w:ascii="Palatino Linotype" w:hAnsi="Palatino Linotype" w:cs="Arial"/>
          <w:b/>
          <w:i/>
          <w:sz w:val="22"/>
          <w:szCs w:val="22"/>
          <w:lang w:eastAsia="es-MX"/>
        </w:rPr>
        <w:t>REVISIÓN EN AMPARO. LOS RESOLUTIVOS NO COMBATIDOS DEBEN DECLARARSE FIRMES</w:t>
      </w:r>
      <w:r w:rsidRPr="00C400AC">
        <w:rPr>
          <w:rFonts w:ascii="Palatino Linotype" w:hAnsi="Palatino Linotype" w:cs="Arial"/>
          <w:i/>
          <w:sz w:val="22"/>
          <w:szCs w:val="22"/>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EC743EB" w14:textId="77777777" w:rsidR="008D0BC7" w:rsidRPr="00C400AC" w:rsidRDefault="008D0BC7" w:rsidP="008D0BC7">
      <w:pPr>
        <w:spacing w:line="360" w:lineRule="auto"/>
        <w:jc w:val="both"/>
        <w:rPr>
          <w:rFonts w:ascii="Palatino Linotype" w:hAnsi="Palatino Linotype" w:cs="Arial"/>
          <w:lang w:eastAsia="es-MX"/>
        </w:rPr>
      </w:pPr>
    </w:p>
    <w:p w14:paraId="0D854CCA" w14:textId="77777777" w:rsidR="008D0BC7" w:rsidRPr="00C400AC" w:rsidRDefault="008D0BC7" w:rsidP="008D0BC7">
      <w:pPr>
        <w:spacing w:line="360" w:lineRule="auto"/>
        <w:jc w:val="both"/>
        <w:rPr>
          <w:rFonts w:ascii="Palatino Linotype" w:hAnsi="Palatino Linotype" w:cs="Arial"/>
          <w:lang w:eastAsia="es-MX"/>
        </w:rPr>
      </w:pPr>
      <w:r w:rsidRPr="00C400AC">
        <w:rPr>
          <w:rFonts w:ascii="Palatino Linotype" w:hAnsi="Palatino Linotype" w:cs="Arial"/>
          <w:lang w:eastAsia="es-MX"/>
        </w:rPr>
        <w:t xml:space="preserve">Así, la parte de la solicitud sobre la que no se expresó inconformidad, debe declararse consentida por el hoy </w:t>
      </w:r>
      <w:r w:rsidRPr="00C400AC">
        <w:rPr>
          <w:rFonts w:ascii="Palatino Linotype" w:hAnsi="Palatino Linotype" w:cs="Arial"/>
          <w:b/>
          <w:lang w:eastAsia="es-MX"/>
        </w:rPr>
        <w:t>Recurrente</w:t>
      </w:r>
      <w:r w:rsidRPr="00C400AC">
        <w:rPr>
          <w:rFonts w:ascii="Palatino Linotype" w:hAnsi="Palatino Linotype" w:cs="Arial"/>
          <w:lang w:eastAsia="es-MX"/>
        </w:rPr>
        <w:t xml:space="preserve">,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w:t>
      </w:r>
      <w:r w:rsidRPr="00C400AC">
        <w:rPr>
          <w:rFonts w:ascii="Palatino Linotype" w:hAnsi="Palatino Linotype" w:cs="Arial"/>
          <w:lang w:eastAsia="es-MX"/>
        </w:rPr>
        <w:lastRenderedPageBreak/>
        <w:t>analogía, la tesis jurisprudencial número VI.3o.C. J/60, publicada en el Semanario Judicial de la Federación y su Gaceta bajo el número de registro 176,608 que a la letra dice:</w:t>
      </w:r>
    </w:p>
    <w:p w14:paraId="4DDFA09F" w14:textId="77777777" w:rsidR="008D0BC7" w:rsidRPr="00C400AC" w:rsidRDefault="008D0BC7" w:rsidP="008D0BC7">
      <w:pPr>
        <w:rPr>
          <w:lang w:val="es-MX" w:eastAsia="es-MX"/>
        </w:rPr>
      </w:pPr>
    </w:p>
    <w:p w14:paraId="1721D94B" w14:textId="77777777" w:rsidR="008D0BC7" w:rsidRPr="00C400AC" w:rsidRDefault="008D0BC7" w:rsidP="008D0BC7">
      <w:pPr>
        <w:ind w:left="567" w:right="567"/>
        <w:jc w:val="both"/>
        <w:rPr>
          <w:rFonts w:ascii="Palatino Linotype" w:hAnsi="Palatino Linotype" w:cs="Arial"/>
          <w:i/>
          <w:sz w:val="22"/>
          <w:szCs w:val="22"/>
          <w:lang w:eastAsia="es-MX"/>
        </w:rPr>
      </w:pPr>
      <w:r w:rsidRPr="00C400AC">
        <w:rPr>
          <w:rFonts w:ascii="Palatino Linotype" w:hAnsi="Palatino Linotype" w:cs="Arial"/>
          <w:i/>
          <w:sz w:val="22"/>
          <w:szCs w:val="22"/>
          <w:lang w:eastAsia="es-MX"/>
        </w:rPr>
        <w:t>“</w:t>
      </w:r>
      <w:r w:rsidRPr="00C400AC">
        <w:rPr>
          <w:rFonts w:ascii="Palatino Linotype" w:hAnsi="Palatino Linotype" w:cs="Arial"/>
          <w:b/>
          <w:i/>
          <w:sz w:val="22"/>
          <w:szCs w:val="22"/>
          <w:lang w:eastAsia="es-MX"/>
        </w:rPr>
        <w:t>ACTOS CONSENTIDOS. SON LOS QUE NO SE IMPUGNAN MEDIANTE EL RECURSO IDÓNEO</w:t>
      </w:r>
      <w:r w:rsidRPr="00C400AC">
        <w:rPr>
          <w:rFonts w:ascii="Palatino Linotype" w:hAnsi="Palatino Linotype" w:cs="Arial"/>
          <w:i/>
          <w:sz w:val="22"/>
          <w:szCs w:val="22"/>
          <w:lang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899CA72" w14:textId="77777777" w:rsidR="008D0BC7" w:rsidRPr="00C400AC" w:rsidRDefault="008D0BC7" w:rsidP="008D0BC7">
      <w:pPr>
        <w:spacing w:line="360" w:lineRule="auto"/>
        <w:ind w:right="141"/>
        <w:jc w:val="both"/>
        <w:rPr>
          <w:rFonts w:ascii="Palatino Linotype" w:eastAsiaTheme="minorHAnsi" w:hAnsi="Palatino Linotype" w:cs="Arial"/>
          <w:bCs/>
          <w:lang w:val="es-MX" w:eastAsia="en-US"/>
        </w:rPr>
      </w:pPr>
    </w:p>
    <w:p w14:paraId="7E8AEF34" w14:textId="01EA3E4B" w:rsidR="009E4A6F" w:rsidRPr="009E4A6F" w:rsidRDefault="009E4A6F" w:rsidP="009E4A6F">
      <w:pPr>
        <w:spacing w:line="360" w:lineRule="auto"/>
        <w:ind w:right="141"/>
        <w:jc w:val="both"/>
        <w:rPr>
          <w:rFonts w:ascii="Palatino Linotype" w:eastAsiaTheme="minorHAnsi" w:hAnsi="Palatino Linotype" w:cs="Arial"/>
          <w:bCs/>
          <w:lang w:val="es-MX" w:eastAsia="en-US"/>
        </w:rPr>
      </w:pPr>
      <w:r>
        <w:rPr>
          <w:rFonts w:ascii="Palatino Linotype" w:eastAsiaTheme="minorHAnsi" w:hAnsi="Palatino Linotype" w:cs="Arial"/>
          <w:bCs/>
          <w:lang w:val="es-MX" w:eastAsia="en-US"/>
        </w:rPr>
        <w:t xml:space="preserve">Asimismo, se advierte que el particular al momento de interponer el presente recurso, </w:t>
      </w:r>
      <w:r w:rsidRPr="00410397">
        <w:rPr>
          <w:rFonts w:ascii="Palatino Linotype" w:eastAsiaTheme="minorHAnsi" w:hAnsi="Palatino Linotype" w:cstheme="minorBidi"/>
          <w:lang w:val="es-MX" w:eastAsia="en-US"/>
        </w:rPr>
        <w:t xml:space="preserve">añade nuevos puntos a su solicitud de información </w:t>
      </w:r>
      <w:r w:rsidRPr="00410397">
        <w:rPr>
          <w:rFonts w:ascii="Palatino Linotype" w:eastAsiaTheme="minorHAnsi" w:hAnsi="Palatino Linotype" w:cs="Arial"/>
          <w:lang w:val="es-MX" w:eastAsia="en-US"/>
        </w:rPr>
        <w:t xml:space="preserve">y se aleja de la materia que dio origen a la respuesta de </w:t>
      </w:r>
      <w:r w:rsidRPr="00410397">
        <w:rPr>
          <w:rFonts w:ascii="Palatino Linotype" w:eastAsiaTheme="minorHAnsi" w:hAnsi="Palatino Linotype" w:cs="Arial"/>
          <w:b/>
          <w:lang w:val="es-MX" w:eastAsia="en-US"/>
        </w:rPr>
        <w:t>El Sujeto Obligado.</w:t>
      </w:r>
      <w:r w:rsidRPr="00410397">
        <w:rPr>
          <w:rFonts w:ascii="Palatino Linotype" w:eastAsiaTheme="minorHAnsi" w:hAnsi="Palatino Linotype" w:cs="Arial"/>
          <w:lang w:val="es-MX" w:eastAsia="en-US"/>
        </w:rPr>
        <w:t xml:space="preserve"> A mayor abundamiento, los nuevos puntos de la solicitud son considerados “</w:t>
      </w:r>
      <w:r w:rsidRPr="00410397">
        <w:rPr>
          <w:rFonts w:ascii="Palatino Linotype" w:eastAsiaTheme="minorHAnsi" w:hAnsi="Palatino Linotype" w:cs="Arial"/>
          <w:b/>
          <w:i/>
          <w:lang w:val="es-MX" w:eastAsia="en-US"/>
        </w:rPr>
        <w:t xml:space="preserve">plus </w:t>
      </w:r>
      <w:proofErr w:type="spellStart"/>
      <w:r w:rsidRPr="00410397">
        <w:rPr>
          <w:rFonts w:ascii="Palatino Linotype" w:eastAsiaTheme="minorHAnsi" w:hAnsi="Palatino Linotype" w:cs="Arial"/>
          <w:b/>
          <w:i/>
          <w:lang w:val="es-MX" w:eastAsia="en-US"/>
        </w:rPr>
        <w:t>petitio</w:t>
      </w:r>
      <w:proofErr w:type="spellEnd"/>
      <w:r w:rsidRPr="00410397">
        <w:rPr>
          <w:rFonts w:ascii="Palatino Linotype" w:eastAsiaTheme="minorHAnsi" w:hAnsi="Palatino Linotype" w:cs="Arial"/>
          <w:b/>
          <w:i/>
          <w:lang w:val="es-MX" w:eastAsia="en-US"/>
        </w:rPr>
        <w:t>”</w:t>
      </w:r>
      <w:r w:rsidRPr="00410397">
        <w:rPr>
          <w:rFonts w:ascii="Palatino Linotype" w:eastAsiaTheme="minorHAnsi" w:hAnsi="Palatino Linotype" w:cs="Arial"/>
          <w:i/>
          <w:lang w:val="es-MX" w:eastAsia="en-US"/>
        </w:rPr>
        <w:t xml:space="preserve"> </w:t>
      </w:r>
      <w:r w:rsidRPr="00410397">
        <w:rPr>
          <w:rFonts w:ascii="Palatino Linotype" w:eastAsiaTheme="minorHAnsi" w:hAnsi="Palatino Linotype" w:cs="Arial"/>
          <w:lang w:val="es-MX" w:eastAsia="en-US"/>
        </w:rPr>
        <w:t xml:space="preserve">y no son susceptibles de ser valorados, destacando que el primero de ellos se trata de hechos futuros. </w:t>
      </w:r>
    </w:p>
    <w:p w14:paraId="33078AC3" w14:textId="77777777" w:rsidR="009E4A6F" w:rsidRPr="00410397" w:rsidRDefault="009E4A6F" w:rsidP="009E4A6F">
      <w:pPr>
        <w:tabs>
          <w:tab w:val="left" w:pos="7088"/>
        </w:tabs>
        <w:autoSpaceDE w:val="0"/>
        <w:autoSpaceDN w:val="0"/>
        <w:adjustRightInd w:val="0"/>
        <w:spacing w:line="360" w:lineRule="auto"/>
        <w:jc w:val="both"/>
        <w:rPr>
          <w:rFonts w:ascii="Palatino Linotype" w:hAnsi="Palatino Linotype" w:cs="Arial"/>
        </w:rPr>
      </w:pPr>
    </w:p>
    <w:p w14:paraId="436331D5" w14:textId="628F1B34" w:rsidR="009E4A6F" w:rsidRPr="00410397" w:rsidRDefault="009E4A6F" w:rsidP="009E4A6F">
      <w:pPr>
        <w:tabs>
          <w:tab w:val="left" w:pos="7088"/>
        </w:tabs>
        <w:autoSpaceDE w:val="0"/>
        <w:autoSpaceDN w:val="0"/>
        <w:adjustRightInd w:val="0"/>
        <w:spacing w:line="360" w:lineRule="auto"/>
        <w:jc w:val="both"/>
        <w:rPr>
          <w:rFonts w:ascii="Palatino Linotype" w:hAnsi="Palatino Linotype" w:cs="Arial"/>
        </w:rPr>
      </w:pPr>
      <w:r w:rsidRPr="00410397">
        <w:rPr>
          <w:rFonts w:ascii="Palatino Linotype" w:hAnsi="Palatino Linotype" w:cs="Arial"/>
        </w:rPr>
        <w:t>Viene a colación, el artículo 36</w:t>
      </w:r>
      <w:r>
        <w:rPr>
          <w:rFonts w:ascii="Palatino Linotype" w:hAnsi="Palatino Linotype" w:cs="Arial"/>
        </w:rPr>
        <w:t>,</w:t>
      </w:r>
      <w:r w:rsidRPr="00410397">
        <w:rPr>
          <w:rFonts w:ascii="Palatino Linotype" w:hAnsi="Palatino Linotype" w:cs="Arial"/>
        </w:rPr>
        <w:t xml:space="preserve"> fracción II</w:t>
      </w:r>
      <w:r>
        <w:rPr>
          <w:rFonts w:ascii="Palatino Linotype" w:hAnsi="Palatino Linotype" w:cs="Arial"/>
        </w:rPr>
        <w:t>,</w:t>
      </w:r>
      <w:r w:rsidRPr="00410397">
        <w:rPr>
          <w:rFonts w:ascii="Palatino Linotype" w:hAnsi="Palatino Linotype" w:cs="Arial"/>
        </w:rPr>
        <w:t xml:space="preserve"> de la Ley de Transparencia y Acceso a la Información Pública del Estado de México y Municipios, por el cual este Instituto no está facultado para resolver con respecto a ampliaciones a solicitudes de información presentadas por medios distintos a los que señala el artículo 155</w:t>
      </w:r>
      <w:r>
        <w:rPr>
          <w:rFonts w:ascii="Palatino Linotype" w:hAnsi="Palatino Linotype" w:cs="Arial"/>
        </w:rPr>
        <w:t>,</w:t>
      </w:r>
      <w:r w:rsidRPr="00410397">
        <w:rPr>
          <w:rFonts w:ascii="Palatino Linotype" w:hAnsi="Palatino Linotype" w:cs="Arial"/>
        </w:rPr>
        <w:t xml:space="preserve"> del multicitado ordenamiento, por lo que el recurso de revisión no constituye un medio válido para solicitar información adicional.  </w:t>
      </w:r>
    </w:p>
    <w:p w14:paraId="4F7B8DCC" w14:textId="77777777" w:rsidR="009E4A6F" w:rsidRPr="00410397" w:rsidRDefault="009E4A6F" w:rsidP="009E4A6F">
      <w:pPr>
        <w:tabs>
          <w:tab w:val="left" w:pos="7088"/>
        </w:tabs>
        <w:spacing w:line="360" w:lineRule="auto"/>
        <w:jc w:val="both"/>
        <w:rPr>
          <w:rFonts w:ascii="Palatino Linotype" w:eastAsiaTheme="minorHAnsi" w:hAnsi="Palatino Linotype" w:cs="Arial"/>
          <w:bCs/>
          <w:lang w:val="es-MX" w:eastAsia="es-MX"/>
        </w:rPr>
      </w:pPr>
    </w:p>
    <w:p w14:paraId="51FBA7A5" w14:textId="77777777" w:rsidR="009E4A6F" w:rsidRPr="00410397" w:rsidRDefault="009E4A6F" w:rsidP="009E4A6F">
      <w:pPr>
        <w:tabs>
          <w:tab w:val="left" w:pos="7088"/>
        </w:tabs>
        <w:spacing w:line="360" w:lineRule="auto"/>
        <w:jc w:val="both"/>
        <w:rPr>
          <w:rFonts w:ascii="Palatino Linotype" w:eastAsiaTheme="minorHAnsi" w:hAnsi="Palatino Linotype" w:cs="Arial"/>
          <w:bCs/>
          <w:lang w:val="es-MX" w:eastAsia="es-MX"/>
        </w:rPr>
      </w:pPr>
      <w:r w:rsidRPr="00410397">
        <w:rPr>
          <w:rFonts w:ascii="Palatino Linotype" w:eastAsiaTheme="minorHAnsi" w:hAnsi="Palatino Linotype" w:cs="Arial"/>
          <w:bCs/>
          <w:lang w:val="es-MX" w:eastAsia="es-MX"/>
        </w:rPr>
        <w:lastRenderedPageBreak/>
        <w:t>Sirve de apoyo a lo anterior por analogía, la Jurisprudencia No. 29 visible a foja 19 del Apéndice al Semanario Judicial de la Federación 1917-1995, Tomo IV, Materia Común, Primera Parte, Tesis de la Suprema Corte de Justicia, que señala:</w:t>
      </w:r>
    </w:p>
    <w:p w14:paraId="3E5B4B4B" w14:textId="77777777" w:rsidR="009E4A6F" w:rsidRPr="00410397" w:rsidRDefault="009E4A6F" w:rsidP="009E4A6F">
      <w:pPr>
        <w:ind w:left="567" w:right="616"/>
        <w:jc w:val="both"/>
        <w:rPr>
          <w:rFonts w:ascii="Palatino Linotype" w:eastAsiaTheme="minorHAnsi" w:hAnsi="Palatino Linotype" w:cs="Arial"/>
          <w:b/>
          <w:bCs/>
          <w:i/>
          <w:sz w:val="22"/>
          <w:szCs w:val="22"/>
          <w:lang w:val="es-MX" w:eastAsia="es-MX"/>
        </w:rPr>
      </w:pPr>
    </w:p>
    <w:p w14:paraId="4F645ABB" w14:textId="77777777" w:rsidR="009E4A6F" w:rsidRPr="00410397" w:rsidRDefault="009E4A6F" w:rsidP="009E4A6F">
      <w:pPr>
        <w:ind w:left="567" w:right="616"/>
        <w:jc w:val="both"/>
        <w:rPr>
          <w:rFonts w:ascii="Palatino Linotype" w:eastAsiaTheme="minorHAnsi" w:hAnsi="Palatino Linotype" w:cs="Arial"/>
          <w:b/>
          <w:bCs/>
          <w:i/>
          <w:sz w:val="22"/>
          <w:szCs w:val="22"/>
          <w:lang w:val="es-MX" w:eastAsia="es-MX"/>
        </w:rPr>
      </w:pPr>
      <w:r w:rsidRPr="00410397">
        <w:rPr>
          <w:rFonts w:ascii="Palatino Linotype" w:eastAsiaTheme="minorHAnsi" w:hAnsi="Palatino Linotype" w:cs="Arial"/>
          <w:b/>
          <w:bCs/>
          <w:i/>
          <w:sz w:val="22"/>
          <w:szCs w:val="22"/>
          <w:lang w:val="es-MX" w:eastAsia="es-MX"/>
        </w:rPr>
        <w:t>“AGRAVIOS EN LA REVISIÓN. DEBEN ESTAR EN RELACIÓN DIRECTA CON LOS FUNDAMENTOS Y CONSIDERACIONES DE LA SENTENCIA</w:t>
      </w:r>
    </w:p>
    <w:p w14:paraId="57F993A5" w14:textId="77777777" w:rsidR="009E4A6F" w:rsidRPr="00410397" w:rsidRDefault="009E4A6F" w:rsidP="009E4A6F">
      <w:pPr>
        <w:tabs>
          <w:tab w:val="left" w:pos="7797"/>
        </w:tabs>
        <w:ind w:left="567" w:right="616"/>
        <w:jc w:val="both"/>
        <w:rPr>
          <w:rFonts w:ascii="Palatino Linotype" w:eastAsiaTheme="minorHAnsi" w:hAnsi="Palatino Linotype" w:cs="Arial"/>
          <w:b/>
          <w:bCs/>
          <w:i/>
          <w:sz w:val="22"/>
          <w:szCs w:val="22"/>
          <w:u w:val="single"/>
          <w:lang w:val="es-MX" w:eastAsia="es-MX"/>
        </w:rPr>
      </w:pPr>
    </w:p>
    <w:p w14:paraId="1CA2075F" w14:textId="77777777" w:rsidR="009E4A6F" w:rsidRPr="00410397" w:rsidRDefault="009E4A6F" w:rsidP="009E4A6F">
      <w:pPr>
        <w:tabs>
          <w:tab w:val="left" w:pos="7797"/>
        </w:tabs>
        <w:ind w:left="567" w:right="616"/>
        <w:jc w:val="both"/>
        <w:rPr>
          <w:rFonts w:ascii="Palatino Linotype" w:eastAsiaTheme="minorHAnsi" w:hAnsi="Palatino Linotype" w:cs="Arial"/>
          <w:bCs/>
          <w:i/>
          <w:sz w:val="22"/>
          <w:szCs w:val="22"/>
          <w:lang w:val="es-MX" w:eastAsia="es-MX"/>
        </w:rPr>
      </w:pPr>
      <w:r w:rsidRPr="00410397">
        <w:rPr>
          <w:rFonts w:ascii="Palatino Linotype" w:eastAsiaTheme="minorHAnsi" w:hAnsi="Palatino Linotype" w:cs="Arial"/>
          <w:b/>
          <w:bCs/>
          <w:i/>
          <w:sz w:val="22"/>
          <w:szCs w:val="22"/>
          <w:u w:val="single"/>
          <w:lang w:val="es-MX" w:eastAsia="es-MX"/>
        </w:rPr>
        <w:t>Los agravios deben estar en relación directa e inmediata con los fundamentos contenidos en la sentencia que se recurre</w:t>
      </w:r>
      <w:r w:rsidRPr="00410397">
        <w:rPr>
          <w:rFonts w:ascii="Palatino Linotype" w:eastAsiaTheme="minorHAnsi" w:hAnsi="Palatino Linotype" w:cs="Arial"/>
          <w:bCs/>
          <w:i/>
          <w:sz w:val="22"/>
          <w:szCs w:val="22"/>
          <w:lang w:val="es-MX" w:eastAsia="es-MX"/>
        </w:rPr>
        <w:t xml:space="preserv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r w:rsidRPr="00410397">
        <w:rPr>
          <w:rFonts w:ascii="Palatino Linotype" w:hAnsi="Palatino Linotype"/>
          <w:b/>
          <w:i/>
          <w:sz w:val="22"/>
          <w:szCs w:val="22"/>
          <w:lang w:val="es-ES_tradnl"/>
        </w:rPr>
        <w:t>[Sic]</w:t>
      </w:r>
    </w:p>
    <w:p w14:paraId="0F01869B" w14:textId="77777777" w:rsidR="009E4A6F" w:rsidRPr="00410397" w:rsidRDefault="009E4A6F" w:rsidP="009E4A6F">
      <w:pPr>
        <w:tabs>
          <w:tab w:val="left" w:pos="7088"/>
          <w:tab w:val="left" w:pos="7230"/>
        </w:tabs>
        <w:spacing w:line="360" w:lineRule="auto"/>
        <w:jc w:val="both"/>
        <w:rPr>
          <w:rFonts w:ascii="Palatino Linotype" w:eastAsiaTheme="minorHAnsi" w:hAnsi="Palatino Linotype" w:cs="Arial"/>
          <w:bCs/>
          <w:lang w:val="es-MX" w:eastAsia="es-MX"/>
        </w:rPr>
      </w:pPr>
    </w:p>
    <w:p w14:paraId="48959989" w14:textId="77777777" w:rsidR="009E4A6F" w:rsidRPr="00410397" w:rsidRDefault="009E4A6F" w:rsidP="009E4A6F">
      <w:pPr>
        <w:tabs>
          <w:tab w:val="left" w:pos="7088"/>
          <w:tab w:val="left" w:pos="7230"/>
        </w:tabs>
        <w:spacing w:line="360" w:lineRule="auto"/>
        <w:jc w:val="both"/>
        <w:rPr>
          <w:rFonts w:ascii="Palatino Linotype" w:eastAsiaTheme="minorHAnsi" w:hAnsi="Palatino Linotype" w:cs="Arial"/>
          <w:bCs/>
          <w:lang w:val="es-MX" w:eastAsia="es-MX"/>
        </w:rPr>
      </w:pPr>
      <w:r w:rsidRPr="00410397">
        <w:rPr>
          <w:rFonts w:ascii="Palatino Linotype" w:eastAsiaTheme="minorHAnsi" w:hAnsi="Palatino Linotype" w:cs="Arial"/>
          <w:bCs/>
          <w:lang w:val="es-MX" w:eastAsia="es-MX"/>
        </w:rPr>
        <w:t xml:space="preserve">Por lo anterior, se establece que dentro del recurso de revisión presentado por </w:t>
      </w:r>
      <w:r w:rsidRPr="00410397">
        <w:rPr>
          <w:rFonts w:ascii="Palatino Linotype" w:eastAsiaTheme="minorHAnsi" w:hAnsi="Palatino Linotype" w:cs="Arial"/>
          <w:b/>
          <w:bCs/>
          <w:lang w:val="es-MX" w:eastAsia="es-MX"/>
        </w:rPr>
        <w:t xml:space="preserve">La Recurrente </w:t>
      </w:r>
      <w:r w:rsidRPr="00410397">
        <w:rPr>
          <w:rFonts w:ascii="Palatino Linotype" w:eastAsiaTheme="minorHAnsi" w:hAnsi="Palatino Linotype" w:cs="Arial"/>
          <w:bCs/>
          <w:lang w:val="es-MX" w:eastAsia="es-MX"/>
        </w:rPr>
        <w:t xml:space="preserve">no debe variar el fondo de </w:t>
      </w:r>
      <w:r w:rsidRPr="00410397">
        <w:rPr>
          <w:rFonts w:ascii="Palatino Linotype" w:eastAsiaTheme="minorHAnsi" w:hAnsi="Palatino Linotype" w:cs="Arial"/>
          <w:bCs/>
          <w:i/>
          <w:lang w:val="es-MX" w:eastAsia="es-MX"/>
        </w:rPr>
        <w:t>la litis,</w:t>
      </w:r>
      <w:r w:rsidRPr="00410397">
        <w:rPr>
          <w:rFonts w:ascii="Palatino Linotype" w:eastAsiaTheme="minorHAnsi" w:hAnsi="Palatino Linotype" w:cs="Arial"/>
          <w:bCs/>
          <w:lang w:val="es-MX" w:eastAsia="es-MX"/>
        </w:rPr>
        <w:t xml:space="preserve"> de tal manera que la manifestación a que se ha hecho referencia y que fue vertida en sus motivos de inconformidad, resulta notoriamente improcedente, pues este Órgano Garante se encuentra imposibilitado para satisfacer requerimientos que no fueron formulados en tiempo y forma. </w:t>
      </w:r>
    </w:p>
    <w:p w14:paraId="2E300393" w14:textId="77777777" w:rsidR="009E4A6F" w:rsidRPr="00410397" w:rsidRDefault="009E4A6F" w:rsidP="009E4A6F">
      <w:pPr>
        <w:tabs>
          <w:tab w:val="left" w:pos="7088"/>
          <w:tab w:val="left" w:pos="7230"/>
        </w:tabs>
        <w:spacing w:line="360" w:lineRule="auto"/>
        <w:jc w:val="both"/>
        <w:rPr>
          <w:rFonts w:ascii="Palatino Linotype" w:eastAsiaTheme="minorHAnsi" w:hAnsi="Palatino Linotype" w:cs="Arial"/>
          <w:bCs/>
          <w:lang w:val="es-MX" w:eastAsia="es-MX"/>
        </w:rPr>
      </w:pPr>
    </w:p>
    <w:p w14:paraId="0305D9F9" w14:textId="77777777" w:rsidR="009E4A6F" w:rsidRPr="00410397" w:rsidRDefault="009E4A6F" w:rsidP="009E4A6F">
      <w:pPr>
        <w:tabs>
          <w:tab w:val="left" w:pos="7088"/>
          <w:tab w:val="left" w:pos="7230"/>
        </w:tabs>
        <w:spacing w:line="360" w:lineRule="auto"/>
        <w:jc w:val="both"/>
        <w:rPr>
          <w:rFonts w:ascii="Palatino Linotype" w:eastAsiaTheme="minorHAnsi" w:hAnsi="Palatino Linotype" w:cs="Arial"/>
          <w:bCs/>
          <w:lang w:val="es-MX" w:eastAsia="es-MX"/>
        </w:rPr>
      </w:pPr>
      <w:r w:rsidRPr="00410397">
        <w:rPr>
          <w:rFonts w:ascii="Palatino Linotype" w:eastAsiaTheme="minorHAnsi" w:hAnsi="Palatino Linotype" w:cs="Arial"/>
          <w:bCs/>
          <w:lang w:val="es-MX" w:eastAsia="es-MX"/>
        </w:rPr>
        <w:t>De igual manera, tiene aplicación al respecto por analogía, la tesis aislada número I.8o.A.136 A, de la Novena Época, publicada en el Seminario Oficial de la Federación y su Gaceta Tomo XXIX, Marzo de 2009, página 2887, con número de registro 167607, que lleva por rubro y texto los siguientes:</w:t>
      </w:r>
    </w:p>
    <w:p w14:paraId="1287E872" w14:textId="77777777" w:rsidR="009E4A6F" w:rsidRPr="00410397" w:rsidRDefault="009E4A6F" w:rsidP="009E4A6F">
      <w:pPr>
        <w:pStyle w:val="Sinespaciado"/>
        <w:rPr>
          <w:rFonts w:eastAsiaTheme="minorHAnsi"/>
          <w:lang w:eastAsia="es-MX"/>
        </w:rPr>
      </w:pPr>
    </w:p>
    <w:p w14:paraId="02ED1FBB" w14:textId="77777777" w:rsidR="009E4A6F" w:rsidRPr="00410397" w:rsidRDefault="009E4A6F" w:rsidP="009E4A6F">
      <w:pPr>
        <w:tabs>
          <w:tab w:val="left" w:pos="6237"/>
        </w:tabs>
        <w:ind w:left="567" w:right="616"/>
        <w:jc w:val="both"/>
        <w:rPr>
          <w:rFonts w:ascii="Palatino Linotype" w:eastAsiaTheme="minorHAnsi" w:hAnsi="Palatino Linotype" w:cs="Arial"/>
          <w:b/>
          <w:bCs/>
          <w:i/>
          <w:sz w:val="22"/>
          <w:szCs w:val="22"/>
          <w:u w:val="single"/>
          <w:lang w:val="es-MX" w:eastAsia="es-MX"/>
        </w:rPr>
      </w:pPr>
      <w:r w:rsidRPr="00410397">
        <w:rPr>
          <w:rFonts w:ascii="Palatino Linotype" w:eastAsiaTheme="minorHAnsi" w:hAnsi="Palatino Linotype" w:cs="Arial"/>
          <w:b/>
          <w:bCs/>
          <w:i/>
          <w:sz w:val="22"/>
          <w:szCs w:val="22"/>
          <w:lang w:val="es-MX" w:eastAsia="es-MX"/>
        </w:rPr>
        <w:t xml:space="preserve">“TRANSPARENCIA Y ACCESO A LA INFORMACIÓN PÚBLICA GUBERNAMENTAL. LOS ARTÍCULOS 1, 2 Y 6 DE LA LEY FEDERAL </w:t>
      </w:r>
      <w:r w:rsidRPr="00410397">
        <w:rPr>
          <w:rFonts w:ascii="Palatino Linotype" w:eastAsiaTheme="minorHAnsi" w:hAnsi="Palatino Linotype" w:cs="Arial"/>
          <w:b/>
          <w:bCs/>
          <w:i/>
          <w:sz w:val="22"/>
          <w:szCs w:val="22"/>
          <w:lang w:val="es-MX" w:eastAsia="es-MX"/>
        </w:rPr>
        <w:lastRenderedPageBreak/>
        <w:t xml:space="preserve">RELATIVA, NO DEBEN INTERPRETARSE EN EL SENTIDO DE PERMITIR AL GOBERNADO QUE A SU ARBITRIO SOLICITE COPIA DE DOCUMENTOS QUE NO OBREN EN LOS EXPEDIENTES DE LOS SUJETOS OBLIGADOS, </w:t>
      </w:r>
      <w:r w:rsidRPr="00410397">
        <w:rPr>
          <w:rFonts w:ascii="Palatino Linotype" w:eastAsiaTheme="minorHAnsi" w:hAnsi="Palatino Linotype" w:cs="Arial"/>
          <w:b/>
          <w:bCs/>
          <w:i/>
          <w:sz w:val="22"/>
          <w:szCs w:val="22"/>
          <w:u w:val="single"/>
          <w:lang w:val="es-MX" w:eastAsia="es-MX"/>
        </w:rPr>
        <w:t xml:space="preserve">O SEAN DISTINTOS A LOS DE SU PETICIÓN INICIAL. </w:t>
      </w:r>
    </w:p>
    <w:p w14:paraId="5DE709E5" w14:textId="77777777" w:rsidR="009E4A6F" w:rsidRPr="00410397" w:rsidRDefault="009E4A6F" w:rsidP="009E4A6F">
      <w:pPr>
        <w:tabs>
          <w:tab w:val="left" w:pos="6237"/>
        </w:tabs>
        <w:ind w:left="567" w:right="616"/>
        <w:jc w:val="both"/>
        <w:rPr>
          <w:rFonts w:ascii="Palatino Linotype" w:eastAsiaTheme="minorHAnsi" w:hAnsi="Palatino Linotype" w:cs="Arial"/>
          <w:bCs/>
          <w:i/>
          <w:sz w:val="22"/>
          <w:szCs w:val="22"/>
          <w:lang w:val="es-MX" w:eastAsia="es-MX"/>
        </w:rPr>
      </w:pPr>
    </w:p>
    <w:p w14:paraId="0373828B" w14:textId="77777777" w:rsidR="009E4A6F" w:rsidRPr="00410397" w:rsidRDefault="009E4A6F" w:rsidP="009E4A6F">
      <w:pPr>
        <w:tabs>
          <w:tab w:val="left" w:pos="6237"/>
        </w:tabs>
        <w:ind w:left="567" w:right="616"/>
        <w:jc w:val="both"/>
        <w:rPr>
          <w:rFonts w:ascii="Palatino Linotype" w:eastAsiaTheme="minorHAnsi" w:hAnsi="Palatino Linotype" w:cs="Arial"/>
          <w:b/>
          <w:bCs/>
          <w:i/>
          <w:sz w:val="22"/>
          <w:szCs w:val="22"/>
          <w:lang w:val="es-MX" w:eastAsia="es-MX"/>
        </w:rPr>
      </w:pPr>
      <w:r w:rsidRPr="00410397">
        <w:rPr>
          <w:rFonts w:ascii="Palatino Linotype" w:eastAsiaTheme="minorHAnsi" w:hAnsi="Palatino Linotype" w:cs="Arial"/>
          <w:bCs/>
          <w:i/>
          <w:sz w:val="22"/>
          <w:szCs w:val="22"/>
          <w:lang w:val="es-MX" w:eastAsia="es-MX"/>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w:t>
      </w:r>
      <w:r w:rsidRPr="00410397">
        <w:rPr>
          <w:rFonts w:ascii="Palatino Linotype" w:eastAsiaTheme="minorHAnsi" w:hAnsi="Palatino Linotype" w:cs="Arial"/>
          <w:b/>
          <w:bCs/>
          <w:i/>
          <w:sz w:val="22"/>
          <w:szCs w:val="22"/>
          <w:u w:val="single"/>
          <w:lang w:val="es-MX" w:eastAsia="es-MX"/>
        </w:rPr>
        <w:t>el precepto 6 de la propia legislación prevé el principio de máxima publicidad y disponibilidad de la información en posesión de los sujetos obligados;</w:t>
      </w:r>
      <w:r w:rsidRPr="00410397">
        <w:rPr>
          <w:rFonts w:ascii="Palatino Linotype" w:eastAsiaTheme="minorHAnsi" w:hAnsi="Palatino Linotype" w:cs="Arial"/>
          <w:bCs/>
          <w:i/>
          <w:sz w:val="22"/>
          <w:szCs w:val="22"/>
          <w:lang w:val="es-MX" w:eastAsia="es-MX"/>
        </w:rPr>
        <w:t xml:space="preserve"> también lo es que ello no implica que tales numerales deban interpretarse en el sentido de permitir al gobernado que a su arbitrio solicite copia de documentos que no obren en los expedientes de los sujetos obligados</w:t>
      </w:r>
      <w:r w:rsidRPr="00410397">
        <w:rPr>
          <w:rFonts w:ascii="Palatino Linotype" w:eastAsiaTheme="minorHAnsi" w:hAnsi="Palatino Linotype" w:cs="Arial"/>
          <w:b/>
          <w:bCs/>
          <w:i/>
          <w:sz w:val="22"/>
          <w:szCs w:val="22"/>
          <w:lang w:val="es-MX" w:eastAsia="es-MX"/>
        </w:rPr>
        <w:t xml:space="preserve">, </w:t>
      </w:r>
      <w:r w:rsidRPr="00410397">
        <w:rPr>
          <w:rFonts w:ascii="Palatino Linotype" w:eastAsiaTheme="minorHAnsi" w:hAnsi="Palatino Linotype" w:cs="Arial"/>
          <w:b/>
          <w:bCs/>
          <w:i/>
          <w:sz w:val="22"/>
          <w:szCs w:val="22"/>
          <w:u w:val="single"/>
          <w:lang w:val="es-MX" w:eastAsia="es-MX"/>
        </w:rPr>
        <w:t>o sean distintos a los de su petición inicial, pues ello contravendría el artículo 42 de la citada ley, que señala que las dependencias y entidades sólo estarán obligadas a entregar los documentos que se encuentran en sus archivos –los solicitados- y que la obligación de acceso a la información se dará por cumplida cuando se pongan a disposición del solicitante para consulta en el sitio donde se encuentren.</w:t>
      </w:r>
    </w:p>
    <w:p w14:paraId="0163CBA4" w14:textId="77777777" w:rsidR="009E4A6F" w:rsidRPr="00410397" w:rsidRDefault="009E4A6F" w:rsidP="009E4A6F">
      <w:pPr>
        <w:tabs>
          <w:tab w:val="left" w:pos="6237"/>
        </w:tabs>
        <w:ind w:left="567" w:right="616"/>
        <w:jc w:val="both"/>
        <w:rPr>
          <w:rFonts w:ascii="Palatino Linotype" w:eastAsiaTheme="minorHAnsi" w:hAnsi="Palatino Linotype" w:cs="Arial"/>
          <w:bCs/>
          <w:i/>
          <w:sz w:val="22"/>
          <w:szCs w:val="22"/>
          <w:lang w:val="es-MX" w:eastAsia="es-MX"/>
        </w:rPr>
      </w:pPr>
    </w:p>
    <w:p w14:paraId="6C880E72" w14:textId="77777777" w:rsidR="009E4A6F" w:rsidRPr="00410397" w:rsidRDefault="009E4A6F" w:rsidP="009E4A6F">
      <w:pPr>
        <w:tabs>
          <w:tab w:val="left" w:pos="6237"/>
        </w:tabs>
        <w:ind w:left="567" w:right="616"/>
        <w:jc w:val="both"/>
        <w:rPr>
          <w:rFonts w:ascii="Palatino Linotype" w:eastAsiaTheme="minorHAnsi" w:hAnsi="Palatino Linotype" w:cs="Arial"/>
          <w:bCs/>
          <w:i/>
          <w:sz w:val="22"/>
          <w:szCs w:val="22"/>
          <w:lang w:val="es-MX" w:eastAsia="es-MX"/>
        </w:rPr>
      </w:pPr>
      <w:r w:rsidRPr="00410397">
        <w:rPr>
          <w:rFonts w:ascii="Palatino Linotype" w:eastAsiaTheme="minorHAnsi" w:hAnsi="Palatino Linotype" w:cs="Arial"/>
          <w:bCs/>
          <w:i/>
          <w:sz w:val="22"/>
          <w:szCs w:val="22"/>
          <w:lang w:val="es-MX" w:eastAsia="es-MX"/>
        </w:rPr>
        <w:t xml:space="preserve">OCTAVO TRIBUNAL COLEGIADO EN MATERIA ADMINISTRATIVA DEL PRIMER CIRCUITO.” </w:t>
      </w:r>
      <w:r w:rsidRPr="00410397">
        <w:rPr>
          <w:rFonts w:ascii="Palatino Linotype" w:hAnsi="Palatino Linotype"/>
          <w:b/>
          <w:i/>
          <w:sz w:val="22"/>
          <w:szCs w:val="22"/>
          <w:lang w:val="es-ES_tradnl"/>
        </w:rPr>
        <w:t>[Sic]</w:t>
      </w:r>
    </w:p>
    <w:p w14:paraId="3A9F0A46" w14:textId="77777777" w:rsidR="009E4A6F" w:rsidRPr="00410397" w:rsidRDefault="009E4A6F" w:rsidP="009E4A6F">
      <w:pPr>
        <w:spacing w:before="240" w:after="160" w:line="360" w:lineRule="auto"/>
        <w:jc w:val="both"/>
        <w:rPr>
          <w:rFonts w:ascii="Palatino Linotype" w:eastAsiaTheme="minorHAnsi" w:hAnsi="Palatino Linotype" w:cs="Arial"/>
          <w:bCs/>
          <w:lang w:val="es-MX" w:eastAsia="es-MX"/>
        </w:rPr>
      </w:pPr>
      <w:r w:rsidRPr="00410397">
        <w:rPr>
          <w:rFonts w:ascii="Palatino Linotype" w:eastAsiaTheme="minorHAnsi" w:hAnsi="Palatino Linotype" w:cs="Arial"/>
          <w:bCs/>
          <w:lang w:val="es-MX" w:eastAsia="es-MX"/>
        </w:rPr>
        <w:t xml:space="preserve">De manera complementaria, el Instituto Nacional de Transparencia, Acceso a la Información y Protección de Datos Personales ha sostenido la improcedencia de ampliar las solicitudes de información pública o de datos personales a través de la interposición del recurso de revisión, como se estima acontece en el anterior asunto. Lo anterior de conformidad con el criterio 27/10; por lo que este Órgano Garante insiste en la imposibilidad de entrar al estudio de información novedosa. Criterio que es de la literalidad siguiente: </w:t>
      </w:r>
    </w:p>
    <w:p w14:paraId="025A032A" w14:textId="77777777" w:rsidR="009E4A6F" w:rsidRPr="00410397" w:rsidRDefault="009E4A6F" w:rsidP="009E4A6F">
      <w:pPr>
        <w:pStyle w:val="Sinespaciado"/>
        <w:rPr>
          <w:rFonts w:eastAsiaTheme="minorHAnsi"/>
          <w:lang w:eastAsia="es-MX"/>
        </w:rPr>
      </w:pPr>
    </w:p>
    <w:p w14:paraId="52380CAB" w14:textId="77777777" w:rsidR="009E4A6F" w:rsidRPr="00410397" w:rsidRDefault="009E4A6F" w:rsidP="009E4A6F">
      <w:pPr>
        <w:tabs>
          <w:tab w:val="left" w:pos="7513"/>
        </w:tabs>
        <w:ind w:left="567" w:right="616"/>
        <w:jc w:val="both"/>
        <w:rPr>
          <w:rFonts w:ascii="Palatino Linotype" w:eastAsiaTheme="minorHAnsi" w:hAnsi="Palatino Linotype" w:cs="Arial"/>
          <w:b/>
          <w:bCs/>
          <w:i/>
          <w:sz w:val="22"/>
          <w:szCs w:val="22"/>
          <w:lang w:val="es-MX" w:eastAsia="es-MX"/>
        </w:rPr>
      </w:pPr>
      <w:r w:rsidRPr="00410397">
        <w:rPr>
          <w:rFonts w:ascii="Palatino Linotype" w:eastAsiaTheme="minorHAnsi" w:hAnsi="Palatino Linotype" w:cs="Arial"/>
          <w:b/>
          <w:bCs/>
          <w:i/>
          <w:sz w:val="22"/>
          <w:szCs w:val="22"/>
          <w:lang w:val="es-MX" w:eastAsia="es-MX"/>
        </w:rPr>
        <w:t>“ES IMPROCEDENTE AMPLIAR LAS SOLICITUDES DE ACCESO A INFORMACIÓN PÚBLICA O DATOS PERSONALES, A TRAVÉS DE LA INTERPOSICIÓN DEL RECURSO DE REVISIÓN</w:t>
      </w:r>
    </w:p>
    <w:p w14:paraId="4B4ACE9E" w14:textId="77777777" w:rsidR="009E4A6F" w:rsidRPr="00410397" w:rsidRDefault="009E4A6F" w:rsidP="009E4A6F">
      <w:pPr>
        <w:tabs>
          <w:tab w:val="left" w:pos="7513"/>
        </w:tabs>
        <w:ind w:left="567" w:right="616"/>
        <w:jc w:val="both"/>
        <w:rPr>
          <w:rFonts w:ascii="Palatino Linotype" w:eastAsiaTheme="minorHAnsi" w:hAnsi="Palatino Linotype" w:cs="Arial"/>
          <w:b/>
          <w:bCs/>
          <w:i/>
          <w:sz w:val="22"/>
          <w:szCs w:val="22"/>
          <w:u w:val="single"/>
          <w:lang w:val="es-MX" w:eastAsia="es-MX"/>
        </w:rPr>
      </w:pPr>
    </w:p>
    <w:p w14:paraId="0FE573B8" w14:textId="77777777" w:rsidR="009E4A6F" w:rsidRPr="00410397" w:rsidRDefault="009E4A6F" w:rsidP="009E4A6F">
      <w:pPr>
        <w:tabs>
          <w:tab w:val="left" w:pos="7513"/>
        </w:tabs>
        <w:ind w:left="567" w:right="616"/>
        <w:jc w:val="both"/>
        <w:rPr>
          <w:rFonts w:ascii="Palatino Linotype" w:eastAsiaTheme="minorHAnsi" w:hAnsi="Palatino Linotype" w:cs="Arial"/>
          <w:bCs/>
          <w:i/>
          <w:sz w:val="22"/>
          <w:szCs w:val="22"/>
          <w:lang w:val="es-MX" w:eastAsia="es-MX"/>
        </w:rPr>
      </w:pPr>
      <w:r w:rsidRPr="00410397">
        <w:rPr>
          <w:rFonts w:ascii="Palatino Linotype" w:eastAsiaTheme="minorHAnsi" w:hAnsi="Palatino Linotype" w:cs="Arial"/>
          <w:b/>
          <w:bCs/>
          <w:i/>
          <w:sz w:val="22"/>
          <w:szCs w:val="22"/>
          <w:u w:val="single"/>
          <w:lang w:val="es-MX" w:eastAsia="es-MX"/>
        </w:rPr>
        <w:t>En aquellos casos en los que los recurrentes amplíen los alcances de la solicitud de información o acceso a datos personales a través de un recurso de revisión, esta</w:t>
      </w:r>
      <w:r w:rsidRPr="00410397">
        <w:rPr>
          <w:rFonts w:ascii="Palatino Linotype" w:eastAsiaTheme="minorHAnsi" w:hAnsi="Palatino Linotype" w:cs="Arial"/>
          <w:bCs/>
          <w:i/>
          <w:sz w:val="22"/>
          <w:szCs w:val="22"/>
          <w:u w:val="single"/>
          <w:lang w:val="es-MX" w:eastAsia="es-MX"/>
        </w:rPr>
        <w:t xml:space="preserve"> </w:t>
      </w:r>
      <w:r w:rsidRPr="00410397">
        <w:rPr>
          <w:rFonts w:ascii="Palatino Linotype" w:eastAsiaTheme="minorHAnsi" w:hAnsi="Palatino Linotype" w:cs="Arial"/>
          <w:b/>
          <w:bCs/>
          <w:i/>
          <w:sz w:val="22"/>
          <w:szCs w:val="22"/>
          <w:u w:val="single"/>
          <w:lang w:val="es-MX" w:eastAsia="es-MX"/>
        </w:rPr>
        <w:t>ampliación no podrá constituir materia del procedimiento a sustanciarse</w:t>
      </w:r>
      <w:r w:rsidRPr="00410397">
        <w:rPr>
          <w:rFonts w:ascii="Palatino Linotype" w:eastAsiaTheme="minorHAnsi" w:hAnsi="Palatino Linotype" w:cs="Arial"/>
          <w:bCs/>
          <w:i/>
          <w:sz w:val="22"/>
          <w:szCs w:val="22"/>
          <w:lang w:val="es-MX" w:eastAsia="es-MX"/>
        </w:rPr>
        <w:t xml:space="preserve"> por el Instituto Federal de Acceso a la Información y Protección de Datos. Lo anterior, sin perjuicio de que los recurrentes puedan ejercer su derecho a realizar una nueva solicitud en términos de la Ley de la materia. </w:t>
      </w:r>
    </w:p>
    <w:p w14:paraId="70951808" w14:textId="77777777" w:rsidR="009E4A6F" w:rsidRPr="00410397" w:rsidRDefault="009E4A6F" w:rsidP="009E4A6F">
      <w:pPr>
        <w:tabs>
          <w:tab w:val="left" w:pos="7513"/>
        </w:tabs>
        <w:ind w:left="567" w:right="616"/>
        <w:jc w:val="both"/>
        <w:rPr>
          <w:rFonts w:ascii="Palatino Linotype" w:eastAsiaTheme="minorHAnsi" w:hAnsi="Palatino Linotype" w:cs="Arial"/>
          <w:bCs/>
          <w:i/>
          <w:sz w:val="22"/>
          <w:szCs w:val="22"/>
          <w:lang w:val="es-MX" w:eastAsia="es-MX"/>
        </w:rPr>
      </w:pPr>
    </w:p>
    <w:p w14:paraId="22C7E1F8" w14:textId="77777777" w:rsidR="009E4A6F" w:rsidRPr="00410397" w:rsidRDefault="009E4A6F" w:rsidP="009E4A6F">
      <w:pPr>
        <w:tabs>
          <w:tab w:val="left" w:pos="7513"/>
        </w:tabs>
        <w:ind w:left="567" w:right="616"/>
        <w:jc w:val="both"/>
        <w:rPr>
          <w:rFonts w:ascii="Palatino Linotype" w:eastAsiaTheme="minorHAnsi" w:hAnsi="Palatino Linotype" w:cs="Arial"/>
          <w:bCs/>
          <w:i/>
          <w:sz w:val="22"/>
          <w:szCs w:val="22"/>
          <w:lang w:val="es-MX" w:eastAsia="es-MX"/>
        </w:rPr>
      </w:pPr>
      <w:r w:rsidRPr="00410397">
        <w:rPr>
          <w:rFonts w:ascii="Palatino Linotype" w:eastAsiaTheme="minorHAnsi" w:hAnsi="Palatino Linotype" w:cs="Arial"/>
          <w:bCs/>
          <w:i/>
          <w:sz w:val="22"/>
          <w:szCs w:val="22"/>
          <w:lang w:val="es-MX" w:eastAsia="es-MX"/>
        </w:rPr>
        <w:t xml:space="preserve">Expedientes: 5871/08 Secretaría de Educación Pública –Alonso Gómez- Robledo Verduzco 3468/09 Instituto de Seguridad y Servicios Sociales de los Trabajadores del Estado – Ángel Trinidad Zaldívar 5417/09 Procuraduría General de la República  - María </w:t>
      </w:r>
      <w:proofErr w:type="spellStart"/>
      <w:r w:rsidRPr="00410397">
        <w:rPr>
          <w:rFonts w:ascii="Palatino Linotype" w:eastAsiaTheme="minorHAnsi" w:hAnsi="Palatino Linotype" w:cs="Arial"/>
          <w:bCs/>
          <w:i/>
          <w:sz w:val="22"/>
          <w:szCs w:val="22"/>
          <w:lang w:val="es-MX" w:eastAsia="es-MX"/>
        </w:rPr>
        <w:t>Marván</w:t>
      </w:r>
      <w:proofErr w:type="spellEnd"/>
      <w:r w:rsidRPr="00410397">
        <w:rPr>
          <w:rFonts w:ascii="Palatino Linotype" w:eastAsiaTheme="minorHAnsi" w:hAnsi="Palatino Linotype" w:cs="Arial"/>
          <w:bCs/>
          <w:i/>
          <w:sz w:val="22"/>
          <w:szCs w:val="22"/>
          <w:lang w:val="es-MX" w:eastAsia="es-MX"/>
        </w:rPr>
        <w:t xml:space="preserve"> </w:t>
      </w:r>
      <w:proofErr w:type="spellStart"/>
      <w:r w:rsidRPr="00410397">
        <w:rPr>
          <w:rFonts w:ascii="Palatino Linotype" w:eastAsiaTheme="minorHAnsi" w:hAnsi="Palatino Linotype" w:cs="Arial"/>
          <w:bCs/>
          <w:i/>
          <w:sz w:val="22"/>
          <w:szCs w:val="22"/>
          <w:lang w:val="es-MX" w:eastAsia="es-MX"/>
        </w:rPr>
        <w:t>Laborde1523</w:t>
      </w:r>
      <w:proofErr w:type="spellEnd"/>
      <w:r w:rsidRPr="00410397">
        <w:rPr>
          <w:rFonts w:ascii="Palatino Linotype" w:eastAsiaTheme="minorHAnsi" w:hAnsi="Palatino Linotype" w:cs="Arial"/>
          <w:bCs/>
          <w:i/>
          <w:sz w:val="22"/>
          <w:szCs w:val="22"/>
          <w:lang w:val="es-MX" w:eastAsia="es-MX"/>
        </w:rPr>
        <w:t xml:space="preserve"> 1006/10 Instituto Mexicano del Seguro Social – Sigrid </w:t>
      </w:r>
      <w:proofErr w:type="spellStart"/>
      <w:r w:rsidRPr="00410397">
        <w:rPr>
          <w:rFonts w:ascii="Palatino Linotype" w:eastAsiaTheme="minorHAnsi" w:hAnsi="Palatino Linotype" w:cs="Arial"/>
          <w:bCs/>
          <w:i/>
          <w:sz w:val="22"/>
          <w:szCs w:val="22"/>
          <w:lang w:val="es-MX" w:eastAsia="es-MX"/>
        </w:rPr>
        <w:t>Arzt</w:t>
      </w:r>
      <w:proofErr w:type="spellEnd"/>
      <w:r w:rsidRPr="00410397">
        <w:rPr>
          <w:rFonts w:ascii="Palatino Linotype" w:eastAsiaTheme="minorHAnsi" w:hAnsi="Palatino Linotype" w:cs="Arial"/>
          <w:bCs/>
          <w:i/>
          <w:sz w:val="22"/>
          <w:szCs w:val="22"/>
          <w:lang w:val="es-MX" w:eastAsia="es-MX"/>
        </w:rPr>
        <w:t xml:space="preserve"> Colunga 1378/10 Instituto de Seguridad y Servicios Sociales de los Trabajadores del Estado – María Elena Pérez-Jaén Zermeño.” </w:t>
      </w:r>
      <w:r w:rsidRPr="00410397">
        <w:rPr>
          <w:rFonts w:ascii="Palatino Linotype" w:hAnsi="Palatino Linotype"/>
          <w:b/>
          <w:i/>
          <w:sz w:val="22"/>
          <w:szCs w:val="22"/>
          <w:lang w:val="es-ES_tradnl"/>
        </w:rPr>
        <w:t>[Sic]</w:t>
      </w:r>
    </w:p>
    <w:p w14:paraId="572C64A5" w14:textId="77777777" w:rsidR="009E4A6F" w:rsidRDefault="009E4A6F" w:rsidP="008D0BC7">
      <w:pPr>
        <w:spacing w:line="360" w:lineRule="auto"/>
        <w:ind w:right="141"/>
        <w:jc w:val="both"/>
        <w:rPr>
          <w:rFonts w:ascii="Palatino Linotype" w:eastAsiaTheme="minorHAnsi" w:hAnsi="Palatino Linotype" w:cs="Arial"/>
          <w:bCs/>
          <w:lang w:val="es-MX" w:eastAsia="en-US"/>
        </w:rPr>
      </w:pPr>
    </w:p>
    <w:p w14:paraId="0EF833BC" w14:textId="369EC1AA" w:rsidR="008D0BC7" w:rsidRDefault="008D0BC7" w:rsidP="008D0BC7">
      <w:pPr>
        <w:spacing w:line="360" w:lineRule="auto"/>
        <w:ind w:right="141"/>
        <w:jc w:val="both"/>
        <w:rPr>
          <w:rFonts w:ascii="Palatino Linotype" w:eastAsiaTheme="minorHAnsi" w:hAnsi="Palatino Linotype" w:cs="Arial"/>
          <w:lang w:val="es-MX" w:eastAsia="en-US"/>
        </w:rPr>
      </w:pPr>
      <w:r w:rsidRPr="00A9392B">
        <w:rPr>
          <w:rFonts w:ascii="Palatino Linotype" w:eastAsiaTheme="minorHAnsi" w:hAnsi="Palatino Linotype" w:cs="Arial"/>
          <w:bCs/>
          <w:lang w:val="es-MX" w:eastAsia="en-US"/>
        </w:rPr>
        <w:t xml:space="preserve">Por lo que, en la etapa de manifestaciones, el </w:t>
      </w:r>
      <w:r w:rsidRPr="00A9392B">
        <w:rPr>
          <w:rFonts w:ascii="Palatino Linotype" w:eastAsiaTheme="minorHAnsi" w:hAnsi="Palatino Linotype" w:cs="Arial"/>
          <w:b/>
          <w:bCs/>
          <w:lang w:val="es-MX" w:eastAsia="en-US"/>
        </w:rPr>
        <w:t>Sujeto Obligado</w:t>
      </w:r>
      <w:r w:rsidRPr="00A9392B">
        <w:rPr>
          <w:rFonts w:ascii="Palatino Linotype" w:eastAsiaTheme="minorHAnsi" w:hAnsi="Palatino Linotype" w:cs="Arial"/>
          <w:bCs/>
          <w:lang w:val="es-MX" w:eastAsia="en-US"/>
        </w:rPr>
        <w:t xml:space="preserve"> a través de los </w:t>
      </w:r>
      <w:r w:rsidRPr="00A9392B">
        <w:rPr>
          <w:rFonts w:ascii="Palatino Linotype" w:eastAsiaTheme="minorHAnsi" w:hAnsi="Palatino Linotype" w:cs="Arial"/>
          <w:lang w:val="es-MX" w:eastAsia="en-US"/>
        </w:rPr>
        <w:t>archivos electrónicos denominados</w:t>
      </w:r>
      <w:r w:rsidR="009E4A6F">
        <w:rPr>
          <w:rFonts w:ascii="Palatino Linotype" w:eastAsiaTheme="minorHAnsi" w:hAnsi="Palatino Linotype" w:cs="Arial"/>
          <w:lang w:val="es-MX" w:eastAsia="en-US"/>
        </w:rPr>
        <w:t xml:space="preserve"> </w:t>
      </w:r>
      <w:r w:rsidR="009E4A6F" w:rsidRPr="009E4A6F">
        <w:rPr>
          <w:rFonts w:ascii="Palatino Linotype" w:eastAsiaTheme="minorHAnsi" w:hAnsi="Palatino Linotype" w:cs="Arial"/>
          <w:i/>
          <w:lang w:val="es-MX" w:eastAsia="en-US"/>
        </w:rPr>
        <w:t>“InformeJustificadoRecurso07770UT_2023.pdf”</w:t>
      </w:r>
      <w:r w:rsidR="009E4A6F" w:rsidRPr="009E4A6F">
        <w:rPr>
          <w:rFonts w:ascii="Palatino Linotype" w:eastAsiaTheme="minorHAnsi" w:hAnsi="Palatino Linotype" w:cs="Arial"/>
          <w:iCs/>
          <w:lang w:val="es-MX" w:eastAsia="en-US"/>
        </w:rPr>
        <w:t xml:space="preserve">, </w:t>
      </w:r>
      <w:r w:rsidR="009E4A6F" w:rsidRPr="009E4A6F">
        <w:rPr>
          <w:rFonts w:ascii="Palatino Linotype" w:eastAsiaTheme="minorHAnsi" w:hAnsi="Palatino Linotype" w:cs="Arial"/>
          <w:i/>
          <w:lang w:val="es-MX" w:eastAsia="en-US"/>
        </w:rPr>
        <w:t>“21092022_ORD_34_POLITICAS_ADMINISTRATIVAS_2022.pdf”</w:t>
      </w:r>
      <w:r w:rsidR="009E4A6F" w:rsidRPr="009E4A6F">
        <w:rPr>
          <w:rFonts w:ascii="Palatino Linotype" w:eastAsiaTheme="minorHAnsi" w:hAnsi="Palatino Linotype" w:cs="Arial"/>
          <w:iCs/>
          <w:lang w:val="es-MX" w:eastAsia="en-US"/>
        </w:rPr>
        <w:t xml:space="preserve">, </w:t>
      </w:r>
      <w:r w:rsidR="009E4A6F" w:rsidRPr="009E4A6F">
        <w:rPr>
          <w:rFonts w:ascii="Palatino Linotype" w:eastAsiaTheme="minorHAnsi" w:hAnsi="Palatino Linotype" w:cs="Arial"/>
          <w:i/>
          <w:lang w:val="es-MX" w:eastAsia="en-US"/>
        </w:rPr>
        <w:t>“06 Reglamento 17-11-2020.pdf”</w:t>
      </w:r>
      <w:r w:rsidR="009E4A6F" w:rsidRPr="009E4A6F">
        <w:rPr>
          <w:rFonts w:ascii="Palatino Linotype" w:eastAsiaTheme="minorHAnsi" w:hAnsi="Palatino Linotype" w:cs="Arial"/>
          <w:iCs/>
          <w:lang w:val="es-MX" w:eastAsia="en-US"/>
        </w:rPr>
        <w:t xml:space="preserve">, </w:t>
      </w:r>
      <w:r w:rsidR="009E4A6F" w:rsidRPr="009E4A6F">
        <w:rPr>
          <w:rFonts w:ascii="Palatino Linotype" w:eastAsiaTheme="minorHAnsi" w:hAnsi="Palatino Linotype" w:cs="Arial"/>
          <w:i/>
          <w:lang w:val="es-MX" w:eastAsia="en-US"/>
        </w:rPr>
        <w:t>“07 Reglamento 14-03-2023.pdf”</w:t>
      </w:r>
      <w:r w:rsidR="009E4A6F" w:rsidRPr="009E4A6F">
        <w:rPr>
          <w:rFonts w:ascii="Palatino Linotype" w:eastAsiaTheme="minorHAnsi" w:hAnsi="Palatino Linotype" w:cs="Arial"/>
          <w:iCs/>
          <w:lang w:val="es-MX" w:eastAsia="en-US"/>
        </w:rPr>
        <w:t xml:space="preserve">, </w:t>
      </w:r>
      <w:bookmarkStart w:id="4" w:name="_Hlk151999769"/>
      <w:r w:rsidR="009E4A6F" w:rsidRPr="009E4A6F">
        <w:rPr>
          <w:rFonts w:ascii="Palatino Linotype" w:eastAsiaTheme="minorHAnsi" w:hAnsi="Palatino Linotype" w:cs="Arial"/>
          <w:i/>
          <w:lang w:val="es-MX" w:eastAsia="en-US"/>
        </w:rPr>
        <w:t>“ALCANCE.RR.1102.2023.pdf”</w:t>
      </w:r>
      <w:bookmarkEnd w:id="4"/>
      <w:r w:rsidR="009E4A6F" w:rsidRPr="009E4A6F">
        <w:rPr>
          <w:rFonts w:ascii="Palatino Linotype" w:eastAsiaTheme="minorHAnsi" w:hAnsi="Palatino Linotype" w:cs="Arial"/>
          <w:iCs/>
          <w:lang w:val="es-MX" w:eastAsia="en-US"/>
        </w:rPr>
        <w:t>,</w:t>
      </w:r>
      <w:r w:rsidR="009E4A6F" w:rsidRPr="009E4A6F">
        <w:rPr>
          <w:rFonts w:ascii="Palatino Linotype" w:eastAsiaTheme="minorHAnsi" w:hAnsi="Palatino Linotype" w:cs="Arial"/>
          <w:i/>
          <w:lang w:val="es-MX" w:eastAsia="en-US"/>
        </w:rPr>
        <w:t xml:space="preserve"> “Requerimiento Informe Justificado RR07770.pdf”</w:t>
      </w:r>
      <w:r w:rsidR="009E4A6F" w:rsidRPr="009E4A6F">
        <w:rPr>
          <w:rFonts w:ascii="Palatino Linotype" w:eastAsiaTheme="minorHAnsi" w:hAnsi="Palatino Linotype" w:cs="Arial"/>
          <w:iCs/>
          <w:lang w:val="es-MX" w:eastAsia="en-US"/>
        </w:rPr>
        <w:t>,</w:t>
      </w:r>
      <w:r w:rsidR="009E4A6F" w:rsidRPr="009E4A6F">
        <w:rPr>
          <w:rFonts w:ascii="Palatino Linotype" w:eastAsiaTheme="minorHAnsi" w:hAnsi="Palatino Linotype" w:cs="Arial"/>
          <w:i/>
          <w:lang w:val="es-MX" w:eastAsia="en-US"/>
        </w:rPr>
        <w:t xml:space="preserve"> “Informe RR 7770 DGTAIPGA.pdf” </w:t>
      </w:r>
      <w:r w:rsidR="009E4A6F" w:rsidRPr="009E4A6F">
        <w:rPr>
          <w:rFonts w:ascii="Palatino Linotype" w:eastAsiaTheme="minorHAnsi" w:hAnsi="Palatino Linotype" w:cs="Arial"/>
          <w:lang w:val="es-MX" w:eastAsia="en-US"/>
        </w:rPr>
        <w:t>y</w:t>
      </w:r>
      <w:r w:rsidR="009E4A6F" w:rsidRPr="009E4A6F">
        <w:rPr>
          <w:rFonts w:ascii="Palatino Linotype" w:eastAsiaTheme="minorHAnsi" w:hAnsi="Palatino Linotype" w:cs="Arial"/>
          <w:i/>
          <w:lang w:val="es-MX" w:eastAsia="en-US"/>
        </w:rPr>
        <w:t xml:space="preserve"> “Of832Solicitud01102RR07770.pdf”</w:t>
      </w:r>
      <w:r w:rsidRPr="00A9392B">
        <w:rPr>
          <w:rFonts w:ascii="Palatino Linotype" w:eastAsiaTheme="minorHAnsi" w:hAnsi="Palatino Linotype" w:cs="Arial"/>
          <w:lang w:val="es-MX" w:eastAsia="en-US"/>
        </w:rPr>
        <w:t>; remitió la siguiente información que a continuación se detalla:</w:t>
      </w:r>
    </w:p>
    <w:p w14:paraId="44E4AE10" w14:textId="77777777" w:rsidR="00A639E0" w:rsidRDefault="00A639E0" w:rsidP="008D0BC7">
      <w:pPr>
        <w:spacing w:line="360" w:lineRule="auto"/>
        <w:ind w:right="141"/>
        <w:jc w:val="both"/>
        <w:rPr>
          <w:rFonts w:ascii="Palatino Linotype" w:eastAsiaTheme="minorHAnsi" w:hAnsi="Palatino Linotype" w:cs="Arial"/>
          <w:lang w:val="es-MX" w:eastAsia="en-US"/>
        </w:rPr>
      </w:pPr>
    </w:p>
    <w:p w14:paraId="05675C09" w14:textId="77777777" w:rsidR="00B25F47" w:rsidRPr="00B25F47" w:rsidRDefault="00B25F47" w:rsidP="00B25F47">
      <w:pPr>
        <w:pStyle w:val="Prrafodelista"/>
        <w:numPr>
          <w:ilvl w:val="0"/>
          <w:numId w:val="16"/>
        </w:numPr>
        <w:autoSpaceDE w:val="0"/>
        <w:autoSpaceDN w:val="0"/>
        <w:adjustRightInd w:val="0"/>
        <w:spacing w:line="360" w:lineRule="auto"/>
        <w:jc w:val="both"/>
        <w:rPr>
          <w:rFonts w:ascii="Palatino Linotype" w:eastAsiaTheme="minorHAnsi" w:hAnsi="Palatino Linotype" w:cs="Arial"/>
          <w:iCs/>
          <w:lang w:val="es-MX" w:eastAsia="en-US"/>
        </w:rPr>
      </w:pPr>
      <w:r w:rsidRPr="00F04764">
        <w:rPr>
          <w:rFonts w:ascii="Palatino Linotype" w:eastAsiaTheme="minorHAnsi" w:hAnsi="Palatino Linotype" w:cs="Arial"/>
          <w:b/>
          <w:bCs/>
          <w:i/>
          <w:u w:val="single"/>
          <w:lang w:val="es-MX" w:eastAsia="en-US"/>
        </w:rPr>
        <w:t>“Of832Solicitud01102RR07770.pdf”:</w:t>
      </w:r>
      <w:r w:rsidRPr="00F04764">
        <w:rPr>
          <w:rFonts w:ascii="Palatino Linotype" w:eastAsiaTheme="minorHAnsi" w:hAnsi="Palatino Linotype" w:cs="Arial"/>
          <w:iCs/>
          <w:lang w:val="es-MX" w:eastAsia="en-US"/>
        </w:rPr>
        <w:t xml:space="preserve"> Mediante el o</w:t>
      </w:r>
      <w:r>
        <w:rPr>
          <w:rFonts w:ascii="Palatino Linotype" w:eastAsiaTheme="minorHAnsi" w:hAnsi="Palatino Linotype" w:cs="Arial"/>
          <w:iCs/>
          <w:lang w:val="es-MX" w:eastAsia="en-US"/>
        </w:rPr>
        <w:t xml:space="preserve">ficio número </w:t>
      </w:r>
      <w:r w:rsidRPr="00B25F47">
        <w:rPr>
          <w:rFonts w:ascii="Palatino Linotype" w:eastAsiaTheme="minorHAnsi" w:hAnsi="Palatino Linotype" w:cs="Arial"/>
          <w:b/>
          <w:bCs/>
          <w:iCs/>
          <w:lang w:val="es-MX" w:eastAsia="en-US"/>
        </w:rPr>
        <w:t>INFOEM/UT/832/2023</w:t>
      </w:r>
      <w:r>
        <w:rPr>
          <w:rFonts w:ascii="Palatino Linotype" w:eastAsiaTheme="minorHAnsi" w:hAnsi="Palatino Linotype" w:cs="Arial"/>
          <w:iCs/>
          <w:lang w:val="es-MX" w:eastAsia="en-US"/>
        </w:rPr>
        <w:t xml:space="preserve">, el Titular de la Unidad de Transparencia, solicitó al Director General de Administración y Finanzas, </w:t>
      </w:r>
      <w:r w:rsidRPr="00B25F47">
        <w:rPr>
          <w:rFonts w:ascii="Palatino Linotype" w:eastAsiaTheme="minorHAnsi" w:hAnsi="Palatino Linotype" w:cs="Arial"/>
          <w:iCs/>
          <w:lang w:val="es-MX" w:eastAsia="en-US"/>
        </w:rPr>
        <w:t xml:space="preserve">contar con información </w:t>
      </w:r>
      <w:r w:rsidRPr="00B25F47">
        <w:rPr>
          <w:rFonts w:ascii="Palatino Linotype" w:eastAsiaTheme="minorHAnsi" w:hAnsi="Palatino Linotype" w:cs="Arial"/>
          <w:iCs/>
          <w:lang w:val="es-MX" w:eastAsia="en-US"/>
        </w:rPr>
        <w:lastRenderedPageBreak/>
        <w:t>suficiente que pueda reforzar la respuesta</w:t>
      </w:r>
      <w:r>
        <w:rPr>
          <w:rFonts w:ascii="Palatino Linotype" w:eastAsiaTheme="minorHAnsi" w:hAnsi="Palatino Linotype" w:cs="Arial"/>
          <w:iCs/>
          <w:lang w:val="es-MX" w:eastAsia="en-US"/>
        </w:rPr>
        <w:t xml:space="preserve"> </w:t>
      </w:r>
      <w:r w:rsidRPr="00B25F47">
        <w:rPr>
          <w:rFonts w:ascii="Palatino Linotype" w:eastAsiaTheme="minorHAnsi" w:hAnsi="Palatino Linotype" w:cs="Arial"/>
          <w:iCs/>
          <w:lang w:val="es-MX" w:eastAsia="en-US"/>
        </w:rPr>
        <w:t xml:space="preserve">otorgada a la solicitud de información </w:t>
      </w:r>
      <w:r w:rsidRPr="00B25F47">
        <w:rPr>
          <w:rFonts w:ascii="Palatino Linotype" w:eastAsiaTheme="minorHAnsi" w:hAnsi="Palatino Linotype" w:cs="Arial"/>
          <w:b/>
          <w:bCs/>
          <w:iCs/>
          <w:lang w:val="es-MX" w:eastAsia="en-US"/>
        </w:rPr>
        <w:t>01102/INFOEM/IP/2023</w:t>
      </w:r>
      <w:r w:rsidRPr="00B25F47">
        <w:rPr>
          <w:rFonts w:ascii="Palatino Linotype" w:eastAsiaTheme="minorHAnsi" w:hAnsi="Palatino Linotype" w:cs="Arial"/>
          <w:iCs/>
          <w:lang w:val="es-MX" w:eastAsia="en-US"/>
        </w:rPr>
        <w:t>, de las cual se interpuso el recurso</w:t>
      </w:r>
      <w:r>
        <w:rPr>
          <w:rFonts w:ascii="Palatino Linotype" w:eastAsiaTheme="minorHAnsi" w:hAnsi="Palatino Linotype" w:cs="Arial"/>
          <w:iCs/>
          <w:lang w:val="es-MX" w:eastAsia="en-US"/>
        </w:rPr>
        <w:t xml:space="preserve"> </w:t>
      </w:r>
      <w:r w:rsidRPr="00B25F47">
        <w:rPr>
          <w:rFonts w:ascii="Palatino Linotype" w:eastAsiaTheme="minorHAnsi" w:hAnsi="Palatino Linotype" w:cs="Arial"/>
          <w:iCs/>
          <w:lang w:val="es-MX" w:eastAsia="en-US"/>
        </w:rPr>
        <w:t xml:space="preserve">de revisión </w:t>
      </w:r>
      <w:r w:rsidRPr="00B25F47">
        <w:rPr>
          <w:rFonts w:ascii="Palatino Linotype" w:eastAsiaTheme="minorHAnsi" w:hAnsi="Palatino Linotype" w:cs="Arial"/>
          <w:b/>
          <w:bCs/>
          <w:iCs/>
          <w:lang w:val="es-MX" w:eastAsia="en-US"/>
        </w:rPr>
        <w:t>07770/INFOEM/IP/RR/2023</w:t>
      </w:r>
      <w:r w:rsidRPr="00B25F47">
        <w:rPr>
          <w:rFonts w:ascii="Palatino Linotype" w:eastAsiaTheme="minorHAnsi" w:hAnsi="Palatino Linotype" w:cs="Arial"/>
          <w:iCs/>
          <w:lang w:val="es-MX" w:eastAsia="en-US"/>
        </w:rPr>
        <w:t>; información que será anexada vía manifestaciones que</w:t>
      </w:r>
      <w:r>
        <w:rPr>
          <w:rFonts w:ascii="Palatino Linotype" w:eastAsiaTheme="minorHAnsi" w:hAnsi="Palatino Linotype" w:cs="Arial"/>
          <w:iCs/>
          <w:lang w:val="es-MX" w:eastAsia="en-US"/>
        </w:rPr>
        <w:t xml:space="preserve"> </w:t>
      </w:r>
      <w:r w:rsidRPr="00B25F47">
        <w:rPr>
          <w:rFonts w:ascii="Palatino Linotype" w:eastAsiaTheme="minorHAnsi" w:hAnsi="Palatino Linotype" w:cs="Arial"/>
          <w:iCs/>
          <w:lang w:val="es-MX" w:eastAsia="en-US"/>
        </w:rPr>
        <w:t>corresponden con el trámite del medio de impugnación de cita, misma que eventualmente se</w:t>
      </w:r>
      <w:r>
        <w:rPr>
          <w:rFonts w:ascii="Palatino Linotype" w:eastAsiaTheme="minorHAnsi" w:hAnsi="Palatino Linotype" w:cs="Arial"/>
          <w:iCs/>
          <w:lang w:val="es-MX" w:eastAsia="en-US"/>
        </w:rPr>
        <w:t xml:space="preserve"> </w:t>
      </w:r>
      <w:r w:rsidRPr="00B25F47">
        <w:rPr>
          <w:rFonts w:ascii="Palatino Linotype" w:eastAsiaTheme="minorHAnsi" w:hAnsi="Palatino Linotype" w:cs="Arial"/>
          <w:iCs/>
          <w:lang w:val="es-MX" w:eastAsia="en-US"/>
        </w:rPr>
        <w:t xml:space="preserve">podrá poner al alcance del particular.  </w:t>
      </w:r>
    </w:p>
    <w:p w14:paraId="18015004" w14:textId="77777777" w:rsidR="00B25F47" w:rsidRPr="00B25F47" w:rsidRDefault="00B25F47" w:rsidP="00B25F47">
      <w:pPr>
        <w:pStyle w:val="Prrafodelista"/>
        <w:spacing w:line="360" w:lineRule="auto"/>
        <w:ind w:left="720" w:right="141"/>
        <w:jc w:val="both"/>
        <w:rPr>
          <w:rFonts w:ascii="Palatino Linotype" w:eastAsiaTheme="minorHAnsi" w:hAnsi="Palatino Linotype" w:cs="Arial"/>
          <w:lang w:val="es-MX" w:eastAsia="en-US"/>
        </w:rPr>
      </w:pPr>
    </w:p>
    <w:p w14:paraId="147754F4" w14:textId="516A0945" w:rsidR="00A639E0" w:rsidRDefault="00A639E0" w:rsidP="00A639E0">
      <w:pPr>
        <w:pStyle w:val="Prrafodelista"/>
        <w:numPr>
          <w:ilvl w:val="0"/>
          <w:numId w:val="16"/>
        </w:numPr>
        <w:spacing w:line="360" w:lineRule="auto"/>
        <w:ind w:right="141"/>
        <w:jc w:val="both"/>
        <w:rPr>
          <w:rFonts w:ascii="Palatino Linotype" w:eastAsiaTheme="minorHAnsi" w:hAnsi="Palatino Linotype" w:cs="Arial"/>
          <w:lang w:val="es-MX" w:eastAsia="en-US"/>
        </w:rPr>
      </w:pPr>
      <w:r w:rsidRPr="00BC6BB7">
        <w:rPr>
          <w:rFonts w:ascii="Palatino Linotype" w:eastAsiaTheme="minorHAnsi" w:hAnsi="Palatino Linotype" w:cs="Arial"/>
          <w:b/>
          <w:bCs/>
          <w:i/>
          <w:iCs/>
          <w:u w:val="single"/>
          <w:lang w:val="es-MX" w:eastAsia="en-US"/>
        </w:rPr>
        <w:t>“ALCANCE.RR.1102.2023.pdf”</w:t>
      </w:r>
      <w:r w:rsidRPr="00BC6BB7">
        <w:rPr>
          <w:rFonts w:ascii="Palatino Linotype" w:eastAsiaTheme="minorHAnsi" w:hAnsi="Palatino Linotype" w:cs="Arial"/>
          <w:b/>
          <w:bCs/>
          <w:u w:val="single"/>
          <w:lang w:val="es-MX" w:eastAsia="en-US"/>
        </w:rPr>
        <w:t>:</w:t>
      </w:r>
      <w:r w:rsidRPr="00A639E0">
        <w:rPr>
          <w:rFonts w:ascii="Palatino Linotype" w:eastAsiaTheme="minorHAnsi" w:hAnsi="Palatino Linotype" w:cs="Arial"/>
          <w:lang w:val="es-MX" w:eastAsia="en-US"/>
        </w:rPr>
        <w:t xml:space="preserve"> Archivo que contiene el oficio número </w:t>
      </w:r>
      <w:r w:rsidRPr="00A639E0">
        <w:rPr>
          <w:rFonts w:ascii="Palatino Linotype" w:eastAsiaTheme="minorHAnsi" w:hAnsi="Palatino Linotype" w:cs="Arial"/>
          <w:b/>
          <w:bCs/>
          <w:lang w:val="es-MX" w:eastAsia="en-US"/>
        </w:rPr>
        <w:t>INFOEM/DGAF/850/2023</w:t>
      </w:r>
      <w:r w:rsidRPr="00A639E0">
        <w:rPr>
          <w:rFonts w:ascii="Palatino Linotype" w:eastAsiaTheme="minorHAnsi" w:hAnsi="Palatino Linotype" w:cs="Arial"/>
          <w:lang w:val="es-MX" w:eastAsia="en-US"/>
        </w:rPr>
        <w:t xml:space="preserve">, suscrito por el </w:t>
      </w:r>
      <w:r w:rsidRPr="00B65B60">
        <w:rPr>
          <w:rFonts w:ascii="Palatino Linotype" w:eastAsiaTheme="minorHAnsi" w:hAnsi="Palatino Linotype" w:cs="Arial"/>
          <w:b/>
          <w:bCs/>
          <w:u w:val="single"/>
          <w:lang w:val="es-MX" w:eastAsia="en-US"/>
        </w:rPr>
        <w:t>Servidor Público Habilitado de la Dirección General de Administración y Finanzas del INFOEM</w:t>
      </w:r>
      <w:r w:rsidRPr="00A639E0">
        <w:rPr>
          <w:rFonts w:ascii="Palatino Linotype" w:eastAsiaTheme="minorHAnsi" w:hAnsi="Palatino Linotype" w:cs="Arial"/>
          <w:lang w:val="es-MX" w:eastAsia="en-US"/>
        </w:rPr>
        <w:t xml:space="preserve">, informó que </w:t>
      </w:r>
      <w:bookmarkStart w:id="5" w:name="_Hlk152004872"/>
      <w:r w:rsidRPr="00A639E0">
        <w:rPr>
          <w:rFonts w:ascii="Palatino Linotype" w:eastAsiaTheme="minorHAnsi" w:hAnsi="Palatino Linotype" w:cs="Arial"/>
          <w:lang w:val="es-MX" w:eastAsia="en-US"/>
        </w:rPr>
        <w:t xml:space="preserve">los horarios de labores para las y los servidores públicos de este </w:t>
      </w:r>
      <w:proofErr w:type="spellStart"/>
      <w:r w:rsidRPr="00A639E0">
        <w:rPr>
          <w:rFonts w:ascii="Palatino Linotype" w:eastAsiaTheme="minorHAnsi" w:hAnsi="Palatino Linotype" w:cs="Arial"/>
          <w:lang w:val="es-MX" w:eastAsia="en-US"/>
        </w:rPr>
        <w:t>Insituto</w:t>
      </w:r>
      <w:proofErr w:type="spellEnd"/>
      <w:r w:rsidRPr="00A639E0">
        <w:rPr>
          <w:rFonts w:ascii="Palatino Linotype" w:eastAsiaTheme="minorHAnsi" w:hAnsi="Palatino Linotype" w:cs="Arial"/>
          <w:lang w:val="es-MX" w:eastAsia="en-US"/>
        </w:rPr>
        <w:t>,  se  encuentran  establecidos  en  el  artículo  40</w:t>
      </w:r>
      <w:r w:rsidR="00B65B60">
        <w:rPr>
          <w:rFonts w:ascii="Palatino Linotype" w:eastAsiaTheme="minorHAnsi" w:hAnsi="Palatino Linotype" w:cs="Arial"/>
          <w:lang w:val="es-MX" w:eastAsia="en-US"/>
        </w:rPr>
        <w:t>,</w:t>
      </w:r>
      <w:r w:rsidRPr="00A639E0">
        <w:rPr>
          <w:rFonts w:ascii="Palatino Linotype" w:eastAsiaTheme="minorHAnsi" w:hAnsi="Palatino Linotype" w:cs="Arial"/>
          <w:lang w:val="es-MX" w:eastAsia="en-US"/>
        </w:rPr>
        <w:t xml:space="preserve">  párrafo  segundo,  del  Reglamento Interior del Instituto de Transparencia, Acceso a la Información Pública y Protección de Datos Personales  del  Estado  de  México  y  Municipios,  publicado en  el  Periódico  Oficial  “Gaceta  de Gobierno” el 14 de marzo de 2023, que a la letra dice. </w:t>
      </w:r>
    </w:p>
    <w:p w14:paraId="6EEA06AA" w14:textId="77777777" w:rsidR="00A639E0" w:rsidRDefault="00A639E0" w:rsidP="00A639E0">
      <w:pPr>
        <w:pStyle w:val="Sinespaciado"/>
        <w:rPr>
          <w:rFonts w:eastAsiaTheme="minorHAnsi"/>
          <w:lang w:eastAsia="en-US"/>
        </w:rPr>
      </w:pPr>
    </w:p>
    <w:p w14:paraId="40EDC7E4" w14:textId="77777777" w:rsidR="00A639E0" w:rsidRPr="00A639E0" w:rsidRDefault="00A639E0" w:rsidP="00A639E0">
      <w:pPr>
        <w:pStyle w:val="Prrafodelista"/>
        <w:ind w:left="993" w:right="616"/>
        <w:jc w:val="both"/>
        <w:rPr>
          <w:rFonts w:ascii="Palatino Linotype" w:eastAsiaTheme="minorHAnsi" w:hAnsi="Palatino Linotype" w:cs="Arial"/>
          <w:b/>
          <w:bCs/>
          <w:i/>
          <w:iCs/>
          <w:sz w:val="22"/>
          <w:szCs w:val="22"/>
          <w:lang w:val="es-MX" w:eastAsia="en-US"/>
        </w:rPr>
      </w:pPr>
      <w:r w:rsidRPr="00A639E0">
        <w:rPr>
          <w:rFonts w:ascii="Palatino Linotype" w:eastAsiaTheme="minorHAnsi" w:hAnsi="Palatino Linotype" w:cs="Arial"/>
          <w:i/>
          <w:iCs/>
          <w:sz w:val="22"/>
          <w:szCs w:val="22"/>
          <w:lang w:val="es-MX" w:eastAsia="en-US"/>
        </w:rPr>
        <w:t>“</w:t>
      </w:r>
      <w:r w:rsidRPr="00A639E0">
        <w:rPr>
          <w:rFonts w:ascii="Palatino Linotype" w:eastAsiaTheme="minorHAnsi" w:hAnsi="Palatino Linotype" w:cs="Arial"/>
          <w:b/>
          <w:bCs/>
          <w:i/>
          <w:iCs/>
          <w:sz w:val="22"/>
          <w:szCs w:val="22"/>
          <w:lang w:val="es-MX" w:eastAsia="en-US"/>
        </w:rPr>
        <w:t xml:space="preserve">Artículo 40. </w:t>
      </w:r>
    </w:p>
    <w:p w14:paraId="0A8B775D" w14:textId="77777777" w:rsidR="00A639E0" w:rsidRPr="00A639E0" w:rsidRDefault="00A639E0" w:rsidP="00A639E0">
      <w:pPr>
        <w:pStyle w:val="Prrafodelista"/>
        <w:ind w:left="993" w:right="616"/>
        <w:jc w:val="both"/>
        <w:rPr>
          <w:rFonts w:ascii="Palatino Linotype" w:eastAsiaTheme="minorHAnsi" w:hAnsi="Palatino Linotype" w:cs="Arial"/>
          <w:i/>
          <w:iCs/>
          <w:sz w:val="22"/>
          <w:szCs w:val="22"/>
          <w:lang w:val="es-MX" w:eastAsia="en-US"/>
        </w:rPr>
      </w:pPr>
      <w:r w:rsidRPr="00A639E0">
        <w:rPr>
          <w:rFonts w:ascii="Palatino Linotype" w:eastAsiaTheme="minorHAnsi" w:hAnsi="Palatino Linotype" w:cs="Arial"/>
          <w:i/>
          <w:iCs/>
          <w:sz w:val="22"/>
          <w:szCs w:val="22"/>
          <w:lang w:val="es-MX" w:eastAsia="en-US"/>
        </w:rPr>
        <w:t xml:space="preserve">… </w:t>
      </w:r>
    </w:p>
    <w:p w14:paraId="50E89B15" w14:textId="164BEE95" w:rsidR="00A639E0" w:rsidRPr="00A639E0" w:rsidRDefault="00A639E0" w:rsidP="00A639E0">
      <w:pPr>
        <w:pStyle w:val="Prrafodelista"/>
        <w:ind w:left="993" w:right="616"/>
        <w:jc w:val="both"/>
        <w:rPr>
          <w:rFonts w:ascii="Palatino Linotype" w:eastAsiaTheme="minorHAnsi" w:hAnsi="Palatino Linotype" w:cs="Arial"/>
          <w:i/>
          <w:iCs/>
          <w:sz w:val="22"/>
          <w:szCs w:val="22"/>
          <w:lang w:val="es-MX" w:eastAsia="en-US"/>
        </w:rPr>
      </w:pPr>
      <w:r w:rsidRPr="00A639E0">
        <w:rPr>
          <w:rFonts w:ascii="Palatino Linotype" w:eastAsiaTheme="minorHAnsi" w:hAnsi="Palatino Linotype" w:cs="Arial"/>
          <w:b/>
          <w:bCs/>
          <w:i/>
          <w:iCs/>
          <w:sz w:val="22"/>
          <w:szCs w:val="22"/>
          <w:u w:val="single"/>
          <w:lang w:val="es-MX" w:eastAsia="en-US"/>
        </w:rPr>
        <w:t xml:space="preserve">El horario de labores de las y los servidores públicos del Instituto será de lunes a jueves, de nueve a dieciocho treinta horas, y los viernes, de nueve a quince horas. </w:t>
      </w:r>
      <w:r w:rsidRPr="00A639E0">
        <w:rPr>
          <w:rFonts w:ascii="Palatino Linotype" w:eastAsiaTheme="minorHAnsi" w:hAnsi="Palatino Linotype" w:cs="Arial"/>
          <w:i/>
          <w:iCs/>
          <w:sz w:val="22"/>
          <w:szCs w:val="22"/>
          <w:lang w:val="es-MX" w:eastAsia="en-US"/>
        </w:rPr>
        <w:t xml:space="preserve"> Lo anterior, sin demérito de que las cargas de trabajo exijan mayor presencia en las oficinas del Instituto.” (Sic).</w:t>
      </w:r>
    </w:p>
    <w:p w14:paraId="06924DB9" w14:textId="77777777" w:rsidR="00A639E0" w:rsidRPr="00A639E0" w:rsidRDefault="00A639E0" w:rsidP="00A639E0">
      <w:pPr>
        <w:spacing w:line="360" w:lineRule="auto"/>
        <w:ind w:right="141"/>
        <w:jc w:val="both"/>
        <w:rPr>
          <w:rFonts w:ascii="Palatino Linotype" w:eastAsiaTheme="minorHAnsi" w:hAnsi="Palatino Linotype" w:cs="Arial"/>
          <w:lang w:val="es-MX" w:eastAsia="en-US"/>
        </w:rPr>
      </w:pPr>
    </w:p>
    <w:p w14:paraId="35BC648F" w14:textId="61648355" w:rsidR="00A639E0" w:rsidRPr="00A639E0" w:rsidRDefault="00A639E0" w:rsidP="00A639E0">
      <w:pPr>
        <w:spacing w:line="360" w:lineRule="auto"/>
        <w:ind w:right="141"/>
        <w:jc w:val="both"/>
        <w:rPr>
          <w:rFonts w:ascii="Palatino Linotype" w:eastAsiaTheme="minorHAnsi" w:hAnsi="Palatino Linotype" w:cs="Arial"/>
          <w:lang w:val="es-MX" w:eastAsia="en-US"/>
        </w:rPr>
      </w:pPr>
      <w:r w:rsidRPr="00A639E0">
        <w:rPr>
          <w:rFonts w:ascii="Palatino Linotype" w:eastAsiaTheme="minorHAnsi" w:hAnsi="Palatino Linotype" w:cs="Arial"/>
          <w:lang w:val="es-MX" w:eastAsia="en-US"/>
        </w:rPr>
        <w:t xml:space="preserve">Asimismo, indicó que con fundamento en las Políticas Administrativas de Recursos Humanos, Financieros, Adquisiciones, Asignación y uso de Bienes, así como la contratación de Servicios    del  Instituto  de  Transparencia,  Acceso  a  la  Información  </w:t>
      </w:r>
      <w:r w:rsidRPr="00A639E0">
        <w:rPr>
          <w:rFonts w:ascii="Palatino Linotype" w:eastAsiaTheme="minorHAnsi" w:hAnsi="Palatino Linotype" w:cs="Arial"/>
          <w:lang w:val="es-MX" w:eastAsia="en-US"/>
        </w:rPr>
        <w:lastRenderedPageBreak/>
        <w:t>Pública  y  Protección  de Datos Personales del Estado de México y Municipios, específicamente en el apartado “</w:t>
      </w:r>
      <w:r w:rsidRPr="00A639E0">
        <w:rPr>
          <w:rFonts w:ascii="Palatino Linotype" w:eastAsiaTheme="minorHAnsi" w:hAnsi="Palatino Linotype" w:cs="Arial"/>
          <w:b/>
          <w:bCs/>
          <w:lang w:val="es-MX" w:eastAsia="en-US"/>
        </w:rPr>
        <w:t>CONTROL DE ASISTENCIA Y PUNTUALIDAD”</w:t>
      </w:r>
      <w:r w:rsidRPr="00A639E0">
        <w:rPr>
          <w:rFonts w:ascii="Palatino Linotype" w:eastAsiaTheme="minorHAnsi" w:hAnsi="Palatino Linotype" w:cs="Arial"/>
          <w:lang w:val="es-MX" w:eastAsia="en-US"/>
        </w:rPr>
        <w:t xml:space="preserve"> </w:t>
      </w:r>
      <w:r w:rsidRPr="00A639E0">
        <w:rPr>
          <w:rFonts w:ascii="Palatino Linotype" w:eastAsiaTheme="minorHAnsi" w:hAnsi="Palatino Linotype" w:cs="Arial"/>
          <w:b/>
          <w:bCs/>
          <w:lang w:val="es-MX" w:eastAsia="en-US"/>
        </w:rPr>
        <w:t>ARH005</w:t>
      </w:r>
      <w:r w:rsidRPr="00A639E0">
        <w:rPr>
          <w:rFonts w:ascii="Palatino Linotype" w:eastAsiaTheme="minorHAnsi" w:hAnsi="Palatino Linotype" w:cs="Arial"/>
          <w:lang w:val="es-MX" w:eastAsia="en-US"/>
        </w:rPr>
        <w:t>, aprobado por el Pleno del INFOEM, el veintiuno</w:t>
      </w:r>
      <w:r>
        <w:rPr>
          <w:rFonts w:ascii="Palatino Linotype" w:eastAsiaTheme="minorHAnsi" w:hAnsi="Palatino Linotype" w:cs="Arial"/>
          <w:lang w:val="es-MX" w:eastAsia="en-US"/>
        </w:rPr>
        <w:t xml:space="preserve"> </w:t>
      </w:r>
      <w:r w:rsidRPr="00A639E0">
        <w:rPr>
          <w:rFonts w:ascii="Palatino Linotype" w:eastAsiaTheme="minorHAnsi" w:hAnsi="Palatino Linotype" w:cs="Arial"/>
          <w:lang w:val="es-MX" w:eastAsia="en-US"/>
        </w:rPr>
        <w:t xml:space="preserve">de septiembre de dos mil veintidós, menciona lo siguiente. </w:t>
      </w:r>
    </w:p>
    <w:p w14:paraId="176A9E30" w14:textId="77777777" w:rsidR="00A639E0" w:rsidRPr="00A639E0" w:rsidRDefault="00A639E0" w:rsidP="00A639E0">
      <w:pPr>
        <w:pStyle w:val="Sinespaciado"/>
        <w:rPr>
          <w:rFonts w:eastAsiaTheme="minorHAnsi"/>
          <w:lang w:eastAsia="en-US"/>
        </w:rPr>
      </w:pPr>
      <w:r w:rsidRPr="00A639E0">
        <w:rPr>
          <w:rFonts w:eastAsiaTheme="minorHAnsi"/>
          <w:lang w:eastAsia="en-US"/>
        </w:rPr>
        <w:t xml:space="preserve"> </w:t>
      </w:r>
    </w:p>
    <w:p w14:paraId="1E9F2AEE" w14:textId="704361EA" w:rsidR="00A639E0" w:rsidRDefault="00A639E0" w:rsidP="00A639E0">
      <w:pPr>
        <w:ind w:left="993" w:right="616"/>
        <w:jc w:val="both"/>
        <w:rPr>
          <w:rFonts w:ascii="Palatino Linotype" w:eastAsiaTheme="minorHAnsi" w:hAnsi="Palatino Linotype" w:cs="Arial"/>
          <w:i/>
          <w:iCs/>
          <w:lang w:val="es-MX" w:eastAsia="en-US"/>
        </w:rPr>
      </w:pPr>
      <w:r w:rsidRPr="00A639E0">
        <w:rPr>
          <w:rFonts w:ascii="Palatino Linotype" w:eastAsiaTheme="minorHAnsi" w:hAnsi="Palatino Linotype" w:cs="Arial"/>
          <w:i/>
          <w:iCs/>
          <w:lang w:val="es-MX" w:eastAsia="en-US"/>
        </w:rPr>
        <w:t xml:space="preserve">El Área de Administración es responsable del registro y control de la asistencia y puntualidad de las y los servidores públicos de confianza y eventuales </w:t>
      </w:r>
      <w:r w:rsidRPr="00A639E0">
        <w:rPr>
          <w:rFonts w:ascii="Palatino Linotype" w:eastAsiaTheme="minorHAnsi" w:hAnsi="Palatino Linotype" w:cs="Arial"/>
          <w:b/>
          <w:bCs/>
          <w:i/>
          <w:iCs/>
          <w:u w:val="single"/>
          <w:lang w:val="es-MX" w:eastAsia="en-US"/>
        </w:rPr>
        <w:t>exceptuando Jefes de Departamento, Subdirectores de Área, Titulares de Unidad, Directores de Área y Directores Generales del Instituto; pudiendo trasladar esta responsabilidad a cada titular de las Unidades Administrativas</w:t>
      </w:r>
      <w:r w:rsidRPr="00A639E0">
        <w:rPr>
          <w:rFonts w:ascii="Palatino Linotype" w:eastAsiaTheme="minorHAnsi" w:hAnsi="Palatino Linotype" w:cs="Arial"/>
          <w:i/>
          <w:iCs/>
          <w:lang w:val="es-MX" w:eastAsia="en-US"/>
        </w:rPr>
        <w:t>. (Sic).</w:t>
      </w:r>
    </w:p>
    <w:bookmarkEnd w:id="5"/>
    <w:p w14:paraId="33DD430E" w14:textId="77777777" w:rsidR="00B25F47" w:rsidRDefault="00B25F47" w:rsidP="00A639E0">
      <w:pPr>
        <w:ind w:left="993" w:right="616"/>
        <w:jc w:val="both"/>
        <w:rPr>
          <w:rFonts w:ascii="Palatino Linotype" w:eastAsiaTheme="minorHAnsi" w:hAnsi="Palatino Linotype" w:cs="Arial"/>
          <w:i/>
          <w:iCs/>
          <w:lang w:val="es-MX" w:eastAsia="en-US"/>
        </w:rPr>
      </w:pPr>
    </w:p>
    <w:p w14:paraId="3550D693" w14:textId="77777777" w:rsidR="00B25F47" w:rsidRPr="00A639E0" w:rsidRDefault="00B25F47" w:rsidP="00A639E0">
      <w:pPr>
        <w:ind w:left="993" w:right="616"/>
        <w:jc w:val="both"/>
        <w:rPr>
          <w:rFonts w:ascii="Palatino Linotype" w:eastAsiaTheme="minorHAnsi" w:hAnsi="Palatino Linotype" w:cs="Arial"/>
          <w:i/>
          <w:iCs/>
          <w:lang w:val="es-MX" w:eastAsia="en-US"/>
        </w:rPr>
      </w:pPr>
    </w:p>
    <w:p w14:paraId="0513DFE8" w14:textId="77777777" w:rsidR="00BC6BB7" w:rsidRDefault="00A639E0" w:rsidP="00BC6BB7">
      <w:pPr>
        <w:pStyle w:val="Prrafodelista"/>
        <w:numPr>
          <w:ilvl w:val="0"/>
          <w:numId w:val="16"/>
        </w:numPr>
        <w:autoSpaceDE w:val="0"/>
        <w:autoSpaceDN w:val="0"/>
        <w:adjustRightInd w:val="0"/>
        <w:spacing w:line="360" w:lineRule="auto"/>
        <w:jc w:val="both"/>
        <w:rPr>
          <w:rFonts w:ascii="Palatino Linotype" w:eastAsiaTheme="minorHAnsi" w:hAnsi="Palatino Linotype" w:cs="Palatino Linotype"/>
          <w:color w:val="000000"/>
          <w:lang w:val="es-MX" w:eastAsia="en-US"/>
        </w:rPr>
      </w:pPr>
      <w:r w:rsidRPr="00BC6BB7">
        <w:rPr>
          <w:rFonts w:ascii="Palatino Linotype" w:eastAsiaTheme="minorHAnsi" w:hAnsi="Palatino Linotype" w:cs="Arial"/>
          <w:b/>
          <w:bCs/>
          <w:i/>
          <w:u w:val="single"/>
          <w:lang w:val="es-MX" w:eastAsia="en-US"/>
        </w:rPr>
        <w:t>“InformeJustificadoRecurso07770UT_2023.pdf”</w:t>
      </w:r>
      <w:r w:rsidR="00BC6BB7" w:rsidRPr="00BC6BB7">
        <w:rPr>
          <w:rFonts w:ascii="Palatino Linotype" w:eastAsiaTheme="minorHAnsi" w:hAnsi="Palatino Linotype" w:cs="Arial"/>
          <w:b/>
          <w:bCs/>
          <w:iCs/>
          <w:u w:val="single"/>
          <w:lang w:val="es-MX" w:eastAsia="en-US"/>
        </w:rPr>
        <w:t>:</w:t>
      </w:r>
      <w:r w:rsidR="00BC6BB7" w:rsidRPr="00BC6BB7">
        <w:rPr>
          <w:rFonts w:ascii="Palatino Linotype" w:eastAsiaTheme="minorHAnsi" w:hAnsi="Palatino Linotype" w:cs="Arial"/>
          <w:iCs/>
          <w:lang w:val="es-MX" w:eastAsia="en-US"/>
        </w:rPr>
        <w:t xml:space="preserve"> Consta del oficio número </w:t>
      </w:r>
      <w:r w:rsidR="00BC6BB7" w:rsidRPr="00BC6BB7">
        <w:rPr>
          <w:rFonts w:ascii="Palatino Linotype" w:eastAsiaTheme="minorHAnsi" w:hAnsi="Palatino Linotype" w:cs="Arial"/>
          <w:b/>
          <w:bCs/>
          <w:iCs/>
          <w:lang w:val="es-MX" w:eastAsia="en-US"/>
        </w:rPr>
        <w:t>INFOEM/UT/856/2023</w:t>
      </w:r>
      <w:r w:rsidR="00BC6BB7" w:rsidRPr="00BC6BB7">
        <w:rPr>
          <w:rFonts w:ascii="Palatino Linotype" w:eastAsiaTheme="minorHAnsi" w:hAnsi="Palatino Linotype" w:cs="Arial"/>
          <w:iCs/>
          <w:lang w:val="es-MX" w:eastAsia="en-US"/>
        </w:rPr>
        <w:t>, firmado por el Titular de la Unidad de Transparencia, mediante el cual, informó que</w:t>
      </w:r>
      <w:r w:rsidR="00BC6BB7">
        <w:rPr>
          <w:rFonts w:ascii="Palatino Linotype" w:eastAsiaTheme="minorHAnsi" w:hAnsi="Palatino Linotype" w:cs="Arial"/>
          <w:iCs/>
          <w:lang w:val="es-MX" w:eastAsia="en-US"/>
        </w:rPr>
        <w:t>,</w:t>
      </w:r>
      <w:r w:rsidR="00BC6BB7" w:rsidRPr="00BC6BB7">
        <w:rPr>
          <w:rFonts w:ascii="Palatino Linotype" w:eastAsiaTheme="minorHAnsi" w:hAnsi="Palatino Linotype" w:cs="Arial"/>
          <w:iCs/>
          <w:lang w:val="es-MX" w:eastAsia="en-US"/>
        </w:rPr>
        <w:t xml:space="preserve"> </w:t>
      </w:r>
      <w:r w:rsidR="00BC6BB7" w:rsidRPr="00BC6BB7">
        <w:rPr>
          <w:rFonts w:ascii="Palatino Linotype" w:eastAsiaTheme="minorHAnsi" w:hAnsi="Palatino Linotype" w:cs="Palatino Linotype"/>
          <w:color w:val="000000"/>
          <w:lang w:val="es-MX" w:eastAsia="en-US"/>
        </w:rPr>
        <w:t xml:space="preserve">con la finalidad de robustecer la respuesta inicialmente proporcionada, contestando lo relativo al horario de llegada de la multicitada servidora pública, respecto al cual se indicó, por una parte, </w:t>
      </w:r>
      <w:bookmarkStart w:id="6" w:name="_Hlk152004967"/>
      <w:r w:rsidR="00BC6BB7" w:rsidRPr="00BC6BB7">
        <w:rPr>
          <w:rFonts w:ascii="Palatino Linotype" w:eastAsiaTheme="minorHAnsi" w:hAnsi="Palatino Linotype" w:cs="Palatino Linotype"/>
          <w:color w:val="000000"/>
          <w:lang w:val="es-MX" w:eastAsia="en-US"/>
        </w:rPr>
        <w:t xml:space="preserve">que el Reglamento Interior de este Instituto establece que para </w:t>
      </w:r>
      <w:r w:rsidR="00BC6BB7" w:rsidRPr="00BC6BB7">
        <w:rPr>
          <w:rFonts w:ascii="Palatino Linotype" w:eastAsiaTheme="minorHAnsi" w:hAnsi="Palatino Linotype" w:cs="Palatino Linotype"/>
          <w:b/>
          <w:bCs/>
          <w:color w:val="000000"/>
          <w:u w:val="single"/>
          <w:lang w:val="es-MX" w:eastAsia="en-US"/>
        </w:rPr>
        <w:t>todos los servidores públicos el horario de labores es de lunes a jueves de nueve a dieciocho treinta horas, y los viernes de nueve a quince horas</w:t>
      </w:r>
      <w:r w:rsidR="00BC6BB7" w:rsidRPr="00BC6BB7">
        <w:rPr>
          <w:rFonts w:ascii="Palatino Linotype" w:eastAsiaTheme="minorHAnsi" w:hAnsi="Palatino Linotype" w:cs="Palatino Linotype"/>
          <w:color w:val="000000"/>
          <w:lang w:val="es-MX" w:eastAsia="en-US"/>
        </w:rPr>
        <w:t xml:space="preserve">; y por otra parte que, a partir de las Políticas Administrativas aprobadas por el Pleno de este Instituto, particularmente los Directores Generales </w:t>
      </w:r>
      <w:r w:rsidR="00BC6BB7" w:rsidRPr="00BC6BB7">
        <w:rPr>
          <w:rFonts w:ascii="Palatino Linotype" w:eastAsiaTheme="minorHAnsi" w:hAnsi="Palatino Linotype" w:cs="Palatino Linotype"/>
          <w:i/>
          <w:iCs/>
          <w:color w:val="000000"/>
          <w:lang w:val="es-MX" w:eastAsia="en-US"/>
        </w:rPr>
        <w:t>(como es el caso de la servidora pública en comento)</w:t>
      </w:r>
      <w:r w:rsidR="00BC6BB7" w:rsidRPr="00BC6BB7">
        <w:rPr>
          <w:rFonts w:ascii="Palatino Linotype" w:eastAsiaTheme="minorHAnsi" w:hAnsi="Palatino Linotype" w:cs="Palatino Linotype"/>
          <w:color w:val="000000"/>
          <w:lang w:val="es-MX" w:eastAsia="en-US"/>
        </w:rPr>
        <w:t xml:space="preserve">, </w:t>
      </w:r>
      <w:r w:rsidR="00BC6BB7" w:rsidRPr="00BC6BB7">
        <w:rPr>
          <w:rFonts w:ascii="Palatino Linotype" w:eastAsiaTheme="minorHAnsi" w:hAnsi="Palatino Linotype" w:cs="Palatino Linotype"/>
          <w:b/>
          <w:bCs/>
          <w:color w:val="000000"/>
          <w:u w:val="single"/>
          <w:lang w:val="es-MX" w:eastAsia="en-US"/>
        </w:rPr>
        <w:t>se encuentran exceptuados del registro y control de asistencia</w:t>
      </w:r>
      <w:r w:rsidR="00BC6BB7" w:rsidRPr="00BC6BB7">
        <w:rPr>
          <w:rFonts w:ascii="Palatino Linotype" w:eastAsiaTheme="minorHAnsi" w:hAnsi="Palatino Linotype" w:cs="Palatino Linotype"/>
          <w:color w:val="000000"/>
          <w:lang w:val="es-MX" w:eastAsia="en-US"/>
        </w:rPr>
        <w:t>.</w:t>
      </w:r>
      <w:bookmarkEnd w:id="6"/>
      <w:r w:rsidR="00BC6BB7" w:rsidRPr="00BC6BB7">
        <w:rPr>
          <w:rFonts w:ascii="Palatino Linotype" w:eastAsiaTheme="minorHAnsi" w:hAnsi="Palatino Linotype" w:cs="Palatino Linotype"/>
          <w:color w:val="000000"/>
          <w:lang w:val="es-MX" w:eastAsia="en-US"/>
        </w:rPr>
        <w:t xml:space="preserve"> Cabe resaltarse que dichas Políticas Administrativas fueron aprobadas por el Pleno de este Instituto, en la pasada Trigésima Cuarta Sesión Ordinaria celebrada el </w:t>
      </w:r>
      <w:r w:rsidR="00BC6BB7" w:rsidRPr="00BC6BB7">
        <w:rPr>
          <w:rFonts w:ascii="Palatino Linotype" w:eastAsiaTheme="minorHAnsi" w:hAnsi="Palatino Linotype" w:cs="Palatino Linotype"/>
          <w:color w:val="000000"/>
          <w:lang w:val="es-MX" w:eastAsia="en-US"/>
        </w:rPr>
        <w:lastRenderedPageBreak/>
        <w:t>veintiuno de septiembre de dos mil veintidós, entrando en vigor al día siguiente de su aprobación.</w:t>
      </w:r>
    </w:p>
    <w:p w14:paraId="0B04F212" w14:textId="77777777" w:rsidR="00BC6BB7" w:rsidRDefault="00BC6BB7" w:rsidP="00BC6BB7">
      <w:pPr>
        <w:pStyle w:val="Prrafodelista"/>
        <w:autoSpaceDE w:val="0"/>
        <w:autoSpaceDN w:val="0"/>
        <w:adjustRightInd w:val="0"/>
        <w:spacing w:line="360" w:lineRule="auto"/>
        <w:ind w:left="720"/>
        <w:jc w:val="both"/>
        <w:rPr>
          <w:rFonts w:ascii="Palatino Linotype" w:eastAsiaTheme="minorHAnsi" w:hAnsi="Palatino Linotype" w:cs="Palatino Linotype"/>
          <w:color w:val="000000"/>
          <w:lang w:val="es-MX" w:eastAsia="en-US"/>
        </w:rPr>
      </w:pPr>
    </w:p>
    <w:p w14:paraId="5A1883CD" w14:textId="4BBB16C7" w:rsidR="00BC6BB7" w:rsidRDefault="00A639E0" w:rsidP="00BC6BB7">
      <w:pPr>
        <w:pStyle w:val="Prrafodelista"/>
        <w:numPr>
          <w:ilvl w:val="0"/>
          <w:numId w:val="16"/>
        </w:numPr>
        <w:autoSpaceDE w:val="0"/>
        <w:autoSpaceDN w:val="0"/>
        <w:adjustRightInd w:val="0"/>
        <w:spacing w:line="360" w:lineRule="auto"/>
        <w:jc w:val="both"/>
        <w:rPr>
          <w:rFonts w:ascii="Palatino Linotype" w:eastAsiaTheme="minorHAnsi" w:hAnsi="Palatino Linotype" w:cs="Arial"/>
          <w:iCs/>
          <w:lang w:val="es-MX" w:eastAsia="en-US"/>
        </w:rPr>
      </w:pPr>
      <w:r w:rsidRPr="00BC6BB7">
        <w:rPr>
          <w:rFonts w:ascii="Palatino Linotype" w:eastAsiaTheme="minorHAnsi" w:hAnsi="Palatino Linotype" w:cs="Arial"/>
          <w:b/>
          <w:bCs/>
          <w:i/>
          <w:lang w:val="es-MX" w:eastAsia="en-US"/>
        </w:rPr>
        <w:t>“21092022_ORD_34_POLITICAS_ADMINISTRATIVAS_2022.pdf”</w:t>
      </w:r>
      <w:r w:rsidR="00BC6BB7">
        <w:rPr>
          <w:rFonts w:ascii="Palatino Linotype" w:eastAsiaTheme="minorHAnsi" w:hAnsi="Palatino Linotype" w:cs="Arial"/>
          <w:iCs/>
          <w:lang w:val="es-MX" w:eastAsia="en-US"/>
        </w:rPr>
        <w:t xml:space="preserve">: Consta del documento denominado </w:t>
      </w:r>
      <w:r w:rsidR="00BC6BB7" w:rsidRPr="00BC6BB7">
        <w:rPr>
          <w:rFonts w:ascii="Palatino Linotype" w:eastAsiaTheme="minorHAnsi" w:hAnsi="Palatino Linotype" w:cs="Arial"/>
          <w:iCs/>
          <w:lang w:val="es-MX" w:eastAsia="en-US"/>
        </w:rPr>
        <w:t>Acuerdo por el que se establecen las Políticas Administrativas de</w:t>
      </w:r>
      <w:r w:rsidR="00BC6BB7">
        <w:rPr>
          <w:rFonts w:ascii="Palatino Linotype" w:eastAsiaTheme="minorHAnsi" w:hAnsi="Palatino Linotype" w:cs="Arial"/>
          <w:iCs/>
          <w:lang w:val="es-MX" w:eastAsia="en-US"/>
        </w:rPr>
        <w:t xml:space="preserve"> </w:t>
      </w:r>
      <w:r w:rsidR="00BC6BB7" w:rsidRPr="00BC6BB7">
        <w:rPr>
          <w:rFonts w:ascii="Palatino Linotype" w:eastAsiaTheme="minorHAnsi" w:hAnsi="Palatino Linotype" w:cs="Arial"/>
          <w:iCs/>
          <w:lang w:val="es-MX" w:eastAsia="en-US"/>
        </w:rPr>
        <w:t>Recursos Humanos, Financieros, Adquisiciones, Asignación y Uso</w:t>
      </w:r>
      <w:r w:rsidR="00BC6BB7">
        <w:rPr>
          <w:rFonts w:ascii="Palatino Linotype" w:eastAsiaTheme="minorHAnsi" w:hAnsi="Palatino Linotype" w:cs="Arial"/>
          <w:iCs/>
          <w:lang w:val="es-MX" w:eastAsia="en-US"/>
        </w:rPr>
        <w:t xml:space="preserve"> </w:t>
      </w:r>
      <w:r w:rsidR="00BC6BB7" w:rsidRPr="00BC6BB7">
        <w:rPr>
          <w:rFonts w:ascii="Palatino Linotype" w:eastAsiaTheme="minorHAnsi" w:hAnsi="Palatino Linotype" w:cs="Arial"/>
          <w:iCs/>
          <w:lang w:val="es-MX" w:eastAsia="en-US"/>
        </w:rPr>
        <w:t>de Bienes, así como la Contratación de Servicios del Instituto de</w:t>
      </w:r>
      <w:r w:rsidR="00BC6BB7">
        <w:rPr>
          <w:rFonts w:ascii="Palatino Linotype" w:eastAsiaTheme="minorHAnsi" w:hAnsi="Palatino Linotype" w:cs="Arial"/>
          <w:iCs/>
          <w:lang w:val="es-MX" w:eastAsia="en-US"/>
        </w:rPr>
        <w:t xml:space="preserve"> </w:t>
      </w:r>
      <w:r w:rsidR="00BC6BB7" w:rsidRPr="00BC6BB7">
        <w:rPr>
          <w:rFonts w:ascii="Palatino Linotype" w:eastAsiaTheme="minorHAnsi" w:hAnsi="Palatino Linotype" w:cs="Arial"/>
          <w:iCs/>
          <w:lang w:val="es-MX" w:eastAsia="en-US"/>
        </w:rPr>
        <w:t>Transparencia, Acceso a la Información Pública y Protección de</w:t>
      </w:r>
      <w:r w:rsidR="00BC6BB7">
        <w:rPr>
          <w:rFonts w:ascii="Palatino Linotype" w:eastAsiaTheme="minorHAnsi" w:hAnsi="Palatino Linotype" w:cs="Arial"/>
          <w:iCs/>
          <w:lang w:val="es-MX" w:eastAsia="en-US"/>
        </w:rPr>
        <w:t xml:space="preserve"> </w:t>
      </w:r>
      <w:r w:rsidR="00BC6BB7" w:rsidRPr="00BC6BB7">
        <w:rPr>
          <w:rFonts w:ascii="Palatino Linotype" w:eastAsiaTheme="minorHAnsi" w:hAnsi="Palatino Linotype" w:cs="Arial"/>
          <w:iCs/>
          <w:lang w:val="es-MX" w:eastAsia="en-US"/>
        </w:rPr>
        <w:t>Datos Personales del Estado de México y Municipios</w:t>
      </w:r>
      <w:r w:rsidR="00963B3C">
        <w:rPr>
          <w:rFonts w:ascii="Palatino Linotype" w:eastAsiaTheme="minorHAnsi" w:hAnsi="Palatino Linotype" w:cs="Arial"/>
          <w:iCs/>
          <w:lang w:val="es-MX" w:eastAsia="en-US"/>
        </w:rPr>
        <w:t>.</w:t>
      </w:r>
    </w:p>
    <w:p w14:paraId="4CAD1E00" w14:textId="77777777" w:rsidR="00963B3C" w:rsidRPr="00B25F47" w:rsidRDefault="00963B3C" w:rsidP="00B25F47">
      <w:pPr>
        <w:autoSpaceDE w:val="0"/>
        <w:autoSpaceDN w:val="0"/>
        <w:adjustRightInd w:val="0"/>
        <w:spacing w:line="360" w:lineRule="auto"/>
        <w:ind w:left="360"/>
        <w:jc w:val="both"/>
        <w:rPr>
          <w:rFonts w:ascii="Palatino Linotype" w:eastAsiaTheme="minorHAnsi" w:hAnsi="Palatino Linotype" w:cs="Arial"/>
          <w:iCs/>
          <w:lang w:val="es-MX" w:eastAsia="en-US"/>
        </w:rPr>
      </w:pPr>
    </w:p>
    <w:p w14:paraId="37D8C235" w14:textId="1B94D093" w:rsidR="00BC6BB7" w:rsidRDefault="00A639E0" w:rsidP="00F04764">
      <w:pPr>
        <w:pStyle w:val="Prrafodelista"/>
        <w:numPr>
          <w:ilvl w:val="0"/>
          <w:numId w:val="16"/>
        </w:numPr>
        <w:autoSpaceDE w:val="0"/>
        <w:autoSpaceDN w:val="0"/>
        <w:adjustRightInd w:val="0"/>
        <w:spacing w:line="360" w:lineRule="auto"/>
        <w:jc w:val="both"/>
        <w:rPr>
          <w:rFonts w:ascii="Palatino Linotype" w:eastAsiaTheme="minorHAnsi" w:hAnsi="Palatino Linotype" w:cs="Palatino Linotype"/>
          <w:color w:val="000000"/>
          <w:lang w:val="es-MX" w:eastAsia="en-US"/>
        </w:rPr>
      </w:pPr>
      <w:r w:rsidRPr="00F04764">
        <w:rPr>
          <w:rFonts w:ascii="Palatino Linotype" w:eastAsiaTheme="minorHAnsi" w:hAnsi="Palatino Linotype" w:cs="Arial"/>
          <w:b/>
          <w:bCs/>
          <w:i/>
          <w:u w:val="single"/>
          <w:lang w:val="es-MX" w:eastAsia="en-US"/>
        </w:rPr>
        <w:t>“06 Reglamento 17-11-2020.pdf”</w:t>
      </w:r>
      <w:r w:rsidR="00963B3C" w:rsidRPr="00F04764">
        <w:rPr>
          <w:rFonts w:ascii="Palatino Linotype" w:eastAsiaTheme="minorHAnsi" w:hAnsi="Palatino Linotype" w:cs="Palatino Linotype"/>
          <w:b/>
          <w:bCs/>
          <w:color w:val="000000"/>
          <w:u w:val="single"/>
          <w:lang w:val="es-MX" w:eastAsia="en-US"/>
        </w:rPr>
        <w:t>:</w:t>
      </w:r>
      <w:r w:rsidR="00963B3C">
        <w:rPr>
          <w:rFonts w:ascii="Palatino Linotype" w:eastAsiaTheme="minorHAnsi" w:hAnsi="Palatino Linotype" w:cs="Palatino Linotype"/>
          <w:b/>
          <w:bCs/>
          <w:color w:val="000000"/>
          <w:lang w:val="es-MX" w:eastAsia="en-US"/>
        </w:rPr>
        <w:t xml:space="preserve"> </w:t>
      </w:r>
      <w:r w:rsidR="00963B3C">
        <w:rPr>
          <w:rFonts w:ascii="Palatino Linotype" w:eastAsiaTheme="minorHAnsi" w:hAnsi="Palatino Linotype" w:cs="Palatino Linotype"/>
          <w:color w:val="000000"/>
          <w:lang w:val="es-MX" w:eastAsia="en-US"/>
        </w:rPr>
        <w:t xml:space="preserve">Consta del </w:t>
      </w:r>
      <w:r w:rsidR="00F04764" w:rsidRPr="00F04764">
        <w:rPr>
          <w:rFonts w:ascii="Palatino Linotype" w:eastAsiaTheme="minorHAnsi" w:hAnsi="Palatino Linotype" w:cs="Palatino Linotype"/>
          <w:color w:val="000000"/>
          <w:lang w:val="es-MX" w:eastAsia="en-US"/>
        </w:rPr>
        <w:t>Reglamento Interior del Instituto de Transparencia, Acceso a la Información Pública y Protección de</w:t>
      </w:r>
      <w:r w:rsidR="00F04764">
        <w:rPr>
          <w:rFonts w:ascii="Palatino Linotype" w:eastAsiaTheme="minorHAnsi" w:hAnsi="Palatino Linotype" w:cs="Palatino Linotype"/>
          <w:color w:val="000000"/>
          <w:lang w:val="es-MX" w:eastAsia="en-US"/>
        </w:rPr>
        <w:t xml:space="preserve"> </w:t>
      </w:r>
      <w:r w:rsidR="00F04764" w:rsidRPr="00F04764">
        <w:rPr>
          <w:rFonts w:ascii="Palatino Linotype" w:eastAsiaTheme="minorHAnsi" w:hAnsi="Palatino Linotype" w:cs="Palatino Linotype"/>
          <w:color w:val="000000"/>
          <w:lang w:val="es-MX" w:eastAsia="en-US"/>
        </w:rPr>
        <w:t>Datos Personales del Estado de México y Municipios</w:t>
      </w:r>
      <w:r w:rsidR="00F04764">
        <w:rPr>
          <w:rFonts w:ascii="Palatino Linotype" w:eastAsiaTheme="minorHAnsi" w:hAnsi="Palatino Linotype" w:cs="Palatino Linotype"/>
          <w:color w:val="000000"/>
          <w:lang w:val="es-MX" w:eastAsia="en-US"/>
        </w:rPr>
        <w:t xml:space="preserve">, aprobado en fecha diecisiete de noviembre de dos mil veinte. </w:t>
      </w:r>
    </w:p>
    <w:p w14:paraId="6ABF0E0A" w14:textId="77777777" w:rsidR="00F04764" w:rsidRPr="00F04764" w:rsidRDefault="00F04764" w:rsidP="00F04764">
      <w:pPr>
        <w:pStyle w:val="Prrafodelista"/>
        <w:autoSpaceDE w:val="0"/>
        <w:autoSpaceDN w:val="0"/>
        <w:adjustRightInd w:val="0"/>
        <w:spacing w:line="360" w:lineRule="auto"/>
        <w:ind w:left="720"/>
        <w:jc w:val="both"/>
        <w:rPr>
          <w:rFonts w:ascii="Palatino Linotype" w:eastAsiaTheme="minorHAnsi" w:hAnsi="Palatino Linotype" w:cs="Palatino Linotype"/>
          <w:color w:val="000000"/>
          <w:lang w:val="es-MX" w:eastAsia="en-US"/>
        </w:rPr>
      </w:pPr>
    </w:p>
    <w:p w14:paraId="46194C40" w14:textId="4194E20F" w:rsidR="00BC6BB7" w:rsidRDefault="00A639E0" w:rsidP="00963B3C">
      <w:pPr>
        <w:pStyle w:val="Prrafodelista"/>
        <w:numPr>
          <w:ilvl w:val="0"/>
          <w:numId w:val="16"/>
        </w:numPr>
        <w:autoSpaceDE w:val="0"/>
        <w:autoSpaceDN w:val="0"/>
        <w:adjustRightInd w:val="0"/>
        <w:spacing w:line="360" w:lineRule="auto"/>
        <w:jc w:val="both"/>
        <w:rPr>
          <w:rFonts w:ascii="Palatino Linotype" w:eastAsiaTheme="minorHAnsi" w:hAnsi="Palatino Linotype" w:cs="Arial"/>
          <w:iCs/>
          <w:lang w:val="es-MX" w:eastAsia="en-US"/>
        </w:rPr>
      </w:pPr>
      <w:r w:rsidRPr="00F04764">
        <w:rPr>
          <w:rFonts w:ascii="Palatino Linotype" w:eastAsiaTheme="minorHAnsi" w:hAnsi="Palatino Linotype" w:cs="Arial"/>
          <w:b/>
          <w:bCs/>
          <w:i/>
          <w:u w:val="single"/>
          <w:lang w:val="es-MX" w:eastAsia="en-US"/>
        </w:rPr>
        <w:t>“07 Reglamento 14-03-2023.pdf”</w:t>
      </w:r>
      <w:r w:rsidR="00963B3C" w:rsidRPr="00F04764">
        <w:rPr>
          <w:rFonts w:ascii="Palatino Linotype" w:eastAsiaTheme="minorHAnsi" w:hAnsi="Palatino Linotype" w:cs="Arial"/>
          <w:iCs/>
          <w:u w:val="single"/>
          <w:lang w:val="es-MX" w:eastAsia="en-US"/>
        </w:rPr>
        <w:t>:</w:t>
      </w:r>
      <w:r w:rsidR="00963B3C">
        <w:rPr>
          <w:rFonts w:ascii="Palatino Linotype" w:eastAsiaTheme="minorHAnsi" w:hAnsi="Palatino Linotype" w:cs="Arial"/>
          <w:iCs/>
          <w:lang w:val="es-MX" w:eastAsia="en-US"/>
        </w:rPr>
        <w:t xml:space="preserve"> </w:t>
      </w:r>
      <w:r w:rsidR="00F04764">
        <w:rPr>
          <w:rFonts w:ascii="Palatino Linotype" w:eastAsiaTheme="minorHAnsi" w:hAnsi="Palatino Linotype" w:cs="Arial"/>
          <w:iCs/>
          <w:lang w:val="es-MX" w:eastAsia="en-US"/>
        </w:rPr>
        <w:t xml:space="preserve">Contiene </w:t>
      </w:r>
      <w:r w:rsidR="00963B3C">
        <w:rPr>
          <w:rFonts w:ascii="Palatino Linotype" w:eastAsiaTheme="minorHAnsi" w:hAnsi="Palatino Linotype" w:cs="Arial"/>
          <w:iCs/>
          <w:lang w:val="es-MX" w:eastAsia="en-US"/>
        </w:rPr>
        <w:t xml:space="preserve">el </w:t>
      </w:r>
      <w:r w:rsidR="00963B3C" w:rsidRPr="00963B3C">
        <w:rPr>
          <w:rFonts w:ascii="Palatino Linotype" w:eastAsiaTheme="minorHAnsi" w:hAnsi="Palatino Linotype" w:cs="Arial"/>
          <w:iCs/>
          <w:lang w:val="es-MX" w:eastAsia="en-US"/>
        </w:rPr>
        <w:t>Acuerdo mediante el cual</w:t>
      </w:r>
      <w:r w:rsidR="00F04764">
        <w:rPr>
          <w:rFonts w:ascii="Palatino Linotype" w:eastAsiaTheme="minorHAnsi" w:hAnsi="Palatino Linotype" w:cs="Arial"/>
          <w:iCs/>
          <w:lang w:val="es-MX" w:eastAsia="en-US"/>
        </w:rPr>
        <w:t>,</w:t>
      </w:r>
      <w:r w:rsidR="00963B3C" w:rsidRPr="00963B3C">
        <w:rPr>
          <w:rFonts w:ascii="Palatino Linotype" w:eastAsiaTheme="minorHAnsi" w:hAnsi="Palatino Linotype" w:cs="Arial"/>
          <w:iCs/>
          <w:lang w:val="es-MX" w:eastAsia="en-US"/>
        </w:rPr>
        <w:t xml:space="preserve"> se apr</w:t>
      </w:r>
      <w:r w:rsidR="00F04764">
        <w:rPr>
          <w:rFonts w:ascii="Palatino Linotype" w:eastAsiaTheme="minorHAnsi" w:hAnsi="Palatino Linotype" w:cs="Arial"/>
          <w:iCs/>
          <w:lang w:val="es-MX" w:eastAsia="en-US"/>
        </w:rPr>
        <w:t>obó</w:t>
      </w:r>
      <w:r w:rsidR="00963B3C" w:rsidRPr="00963B3C">
        <w:rPr>
          <w:rFonts w:ascii="Palatino Linotype" w:eastAsiaTheme="minorHAnsi" w:hAnsi="Palatino Linotype" w:cs="Arial"/>
          <w:iCs/>
          <w:lang w:val="es-MX" w:eastAsia="en-US"/>
        </w:rPr>
        <w:t xml:space="preserve"> el Reglamento Interior del Instituto de</w:t>
      </w:r>
      <w:r w:rsidR="00963B3C">
        <w:rPr>
          <w:rFonts w:ascii="Palatino Linotype" w:eastAsiaTheme="minorHAnsi" w:hAnsi="Palatino Linotype" w:cs="Arial"/>
          <w:iCs/>
          <w:lang w:val="es-MX" w:eastAsia="en-US"/>
        </w:rPr>
        <w:t xml:space="preserve"> </w:t>
      </w:r>
      <w:r w:rsidR="00963B3C" w:rsidRPr="00963B3C">
        <w:rPr>
          <w:rFonts w:ascii="Palatino Linotype" w:eastAsiaTheme="minorHAnsi" w:hAnsi="Palatino Linotype" w:cs="Arial"/>
          <w:iCs/>
          <w:lang w:val="es-MX" w:eastAsia="en-US"/>
        </w:rPr>
        <w:t>Transparencia, Acceso a la Información Pública y Protección de Datos</w:t>
      </w:r>
      <w:r w:rsidR="00963B3C">
        <w:rPr>
          <w:rFonts w:ascii="Palatino Linotype" w:eastAsiaTheme="minorHAnsi" w:hAnsi="Palatino Linotype" w:cs="Arial"/>
          <w:iCs/>
          <w:lang w:val="es-MX" w:eastAsia="en-US"/>
        </w:rPr>
        <w:t xml:space="preserve"> </w:t>
      </w:r>
      <w:r w:rsidR="00963B3C" w:rsidRPr="00963B3C">
        <w:rPr>
          <w:rFonts w:ascii="Palatino Linotype" w:eastAsiaTheme="minorHAnsi" w:hAnsi="Palatino Linotype" w:cs="Arial"/>
          <w:iCs/>
          <w:lang w:val="es-MX" w:eastAsia="en-US"/>
        </w:rPr>
        <w:t>Personales del Estado de México y Municipios</w:t>
      </w:r>
      <w:r w:rsidR="00963B3C">
        <w:rPr>
          <w:rFonts w:ascii="Palatino Linotype" w:eastAsiaTheme="minorHAnsi" w:hAnsi="Palatino Linotype" w:cs="Arial"/>
          <w:iCs/>
          <w:lang w:val="es-MX" w:eastAsia="en-US"/>
        </w:rPr>
        <w:t>, de fecha catorce de marzo de dos mil veintitrés</w:t>
      </w:r>
      <w:r w:rsidR="00963B3C" w:rsidRPr="00963B3C">
        <w:rPr>
          <w:rFonts w:ascii="Palatino Linotype" w:eastAsiaTheme="minorHAnsi" w:hAnsi="Palatino Linotype" w:cs="Arial"/>
          <w:iCs/>
          <w:lang w:val="es-MX" w:eastAsia="en-US"/>
        </w:rPr>
        <w:t>.</w:t>
      </w:r>
    </w:p>
    <w:p w14:paraId="6130B7A0" w14:textId="77777777" w:rsidR="00F04764" w:rsidRPr="00F04764" w:rsidRDefault="00F04764" w:rsidP="00F04764">
      <w:pPr>
        <w:autoSpaceDE w:val="0"/>
        <w:autoSpaceDN w:val="0"/>
        <w:adjustRightInd w:val="0"/>
        <w:spacing w:line="360" w:lineRule="auto"/>
        <w:jc w:val="both"/>
        <w:rPr>
          <w:rFonts w:ascii="Palatino Linotype" w:eastAsiaTheme="minorHAnsi" w:hAnsi="Palatino Linotype" w:cs="Arial"/>
          <w:iCs/>
          <w:lang w:val="es-MX" w:eastAsia="en-US"/>
        </w:rPr>
      </w:pPr>
    </w:p>
    <w:p w14:paraId="26E2947C" w14:textId="1AE950F4" w:rsidR="00BC6BB7" w:rsidRPr="00F04764" w:rsidRDefault="00A639E0" w:rsidP="00F04764">
      <w:pPr>
        <w:pStyle w:val="Prrafodelista"/>
        <w:numPr>
          <w:ilvl w:val="0"/>
          <w:numId w:val="16"/>
        </w:numPr>
        <w:autoSpaceDE w:val="0"/>
        <w:autoSpaceDN w:val="0"/>
        <w:adjustRightInd w:val="0"/>
        <w:spacing w:line="360" w:lineRule="auto"/>
        <w:jc w:val="both"/>
        <w:rPr>
          <w:rFonts w:ascii="Palatino Linotype" w:eastAsiaTheme="minorHAnsi" w:hAnsi="Palatino Linotype" w:cs="Palatino Linotype"/>
          <w:color w:val="000000"/>
          <w:lang w:val="es-MX" w:eastAsia="en-US"/>
        </w:rPr>
      </w:pPr>
      <w:r w:rsidRPr="00F04764">
        <w:rPr>
          <w:rFonts w:ascii="Palatino Linotype" w:eastAsiaTheme="minorHAnsi" w:hAnsi="Palatino Linotype" w:cs="Arial"/>
          <w:b/>
          <w:bCs/>
          <w:i/>
          <w:u w:val="single"/>
          <w:lang w:val="es-MX" w:eastAsia="en-US"/>
        </w:rPr>
        <w:t>“Requerimiento Informe Justificado RR07770.pdf”</w:t>
      </w:r>
      <w:r w:rsidR="00F04764" w:rsidRPr="00F04764">
        <w:rPr>
          <w:rFonts w:ascii="Palatino Linotype" w:eastAsiaTheme="minorHAnsi" w:hAnsi="Palatino Linotype" w:cs="Palatino Linotype"/>
          <w:b/>
          <w:bCs/>
          <w:color w:val="000000"/>
          <w:u w:val="single"/>
          <w:lang w:val="es-MX" w:eastAsia="en-US"/>
        </w:rPr>
        <w:t>:</w:t>
      </w:r>
      <w:r w:rsidR="00F04764" w:rsidRPr="00F04764">
        <w:rPr>
          <w:rFonts w:ascii="Palatino Linotype" w:eastAsiaTheme="minorHAnsi" w:hAnsi="Palatino Linotype" w:cs="Palatino Linotype"/>
          <w:color w:val="000000"/>
          <w:lang w:val="es-MX" w:eastAsia="en-US"/>
        </w:rPr>
        <w:t xml:space="preserve"> </w:t>
      </w:r>
      <w:r w:rsidR="00F04764">
        <w:rPr>
          <w:rFonts w:ascii="Palatino Linotype" w:eastAsiaTheme="minorHAnsi" w:hAnsi="Palatino Linotype" w:cs="Palatino Linotype"/>
          <w:color w:val="000000"/>
          <w:lang w:val="es-MX" w:eastAsia="en-US"/>
        </w:rPr>
        <w:t xml:space="preserve">Oficio número </w:t>
      </w:r>
      <w:r w:rsidR="00F04764" w:rsidRPr="00F04764">
        <w:rPr>
          <w:rFonts w:ascii="Palatino Linotype" w:eastAsiaTheme="minorHAnsi" w:hAnsi="Palatino Linotype" w:cs="Palatino Linotype"/>
          <w:b/>
          <w:bCs/>
          <w:color w:val="000000"/>
          <w:lang w:val="es-MX" w:eastAsia="en-US"/>
        </w:rPr>
        <w:t>INFOEM/UT/302/2023</w:t>
      </w:r>
      <w:r w:rsidR="00F04764">
        <w:rPr>
          <w:rFonts w:ascii="Palatino Linotype" w:eastAsiaTheme="minorHAnsi" w:hAnsi="Palatino Linotype" w:cs="Palatino Linotype"/>
          <w:color w:val="000000"/>
          <w:lang w:val="es-MX" w:eastAsia="en-US"/>
        </w:rPr>
        <w:t xml:space="preserve">, signado por el Titular de la Unidad de Transparencia, en el cual, solicitó a la </w:t>
      </w:r>
      <w:r w:rsidR="00F04764" w:rsidRPr="00F04764">
        <w:rPr>
          <w:rFonts w:ascii="Palatino Linotype" w:eastAsiaTheme="minorHAnsi" w:hAnsi="Palatino Linotype" w:cs="Palatino Linotype"/>
          <w:color w:val="000000"/>
          <w:lang w:val="es-MX" w:eastAsia="en-US"/>
        </w:rPr>
        <w:t xml:space="preserve">Servidora Pública Habilitada de la Dirección General </w:t>
      </w:r>
      <w:r w:rsidR="00F04764">
        <w:rPr>
          <w:rFonts w:ascii="Palatino Linotype" w:eastAsiaTheme="minorHAnsi" w:hAnsi="Palatino Linotype" w:cs="Palatino Linotype"/>
          <w:color w:val="000000"/>
          <w:lang w:val="es-MX" w:eastAsia="en-US"/>
        </w:rPr>
        <w:t>d</w:t>
      </w:r>
      <w:r w:rsidR="00F04764" w:rsidRPr="00F04764">
        <w:rPr>
          <w:rFonts w:ascii="Palatino Linotype" w:eastAsiaTheme="minorHAnsi" w:hAnsi="Palatino Linotype" w:cs="Palatino Linotype"/>
          <w:color w:val="000000"/>
          <w:lang w:val="es-MX" w:eastAsia="en-US"/>
        </w:rPr>
        <w:t>e</w:t>
      </w:r>
      <w:r w:rsidR="00F04764">
        <w:rPr>
          <w:rFonts w:ascii="Palatino Linotype" w:eastAsiaTheme="minorHAnsi" w:hAnsi="Palatino Linotype" w:cs="Palatino Linotype"/>
          <w:color w:val="000000"/>
          <w:lang w:val="es-MX" w:eastAsia="en-US"/>
        </w:rPr>
        <w:t xml:space="preserve"> </w:t>
      </w:r>
      <w:r w:rsidR="00F04764" w:rsidRPr="00F04764">
        <w:rPr>
          <w:rFonts w:ascii="Palatino Linotype" w:eastAsiaTheme="minorHAnsi" w:hAnsi="Palatino Linotype" w:cs="Palatino Linotype"/>
          <w:color w:val="000000"/>
          <w:lang w:val="es-MX" w:eastAsia="en-US"/>
        </w:rPr>
        <w:lastRenderedPageBreak/>
        <w:t xml:space="preserve">Transparencia, Acceso </w:t>
      </w:r>
      <w:r w:rsidR="00F04764">
        <w:rPr>
          <w:rFonts w:ascii="Palatino Linotype" w:eastAsiaTheme="minorHAnsi" w:hAnsi="Palatino Linotype" w:cs="Palatino Linotype"/>
          <w:color w:val="000000"/>
          <w:lang w:val="es-MX" w:eastAsia="en-US"/>
        </w:rPr>
        <w:t>a l</w:t>
      </w:r>
      <w:r w:rsidR="00F04764" w:rsidRPr="00F04764">
        <w:rPr>
          <w:rFonts w:ascii="Palatino Linotype" w:eastAsiaTheme="minorHAnsi" w:hAnsi="Palatino Linotype" w:cs="Palatino Linotype"/>
          <w:color w:val="000000"/>
          <w:lang w:val="es-MX" w:eastAsia="en-US"/>
        </w:rPr>
        <w:t xml:space="preserve">a Información Pública </w:t>
      </w:r>
      <w:r w:rsidR="00F04764">
        <w:rPr>
          <w:rFonts w:ascii="Palatino Linotype" w:eastAsiaTheme="minorHAnsi" w:hAnsi="Palatino Linotype" w:cs="Palatino Linotype"/>
          <w:color w:val="000000"/>
          <w:lang w:val="es-MX" w:eastAsia="en-US"/>
        </w:rPr>
        <w:t>y</w:t>
      </w:r>
      <w:r w:rsidR="00F04764" w:rsidRPr="00F04764">
        <w:rPr>
          <w:rFonts w:ascii="Palatino Linotype" w:eastAsiaTheme="minorHAnsi" w:hAnsi="Palatino Linotype" w:cs="Palatino Linotype"/>
          <w:color w:val="000000"/>
          <w:lang w:val="es-MX" w:eastAsia="en-US"/>
        </w:rPr>
        <w:t xml:space="preserve"> Gobierno Abierto</w:t>
      </w:r>
      <w:r w:rsidR="00F04764">
        <w:rPr>
          <w:rFonts w:ascii="Palatino Linotype" w:eastAsiaTheme="minorHAnsi" w:hAnsi="Palatino Linotype" w:cs="Palatino Linotype"/>
          <w:color w:val="000000"/>
          <w:lang w:val="es-MX" w:eastAsia="en-US"/>
        </w:rPr>
        <w:t xml:space="preserve">, remita el </w:t>
      </w:r>
      <w:r w:rsidR="00F04764" w:rsidRPr="00F04764">
        <w:rPr>
          <w:rFonts w:ascii="Palatino Linotype" w:eastAsiaTheme="minorHAnsi" w:hAnsi="Palatino Linotype" w:cs="Palatino Linotype"/>
          <w:color w:val="000000"/>
          <w:lang w:val="es-MX" w:eastAsia="en-US"/>
        </w:rPr>
        <w:t>informe derivado de la respuesta a la solicitud de acceso a la información pública de cita, emitida</w:t>
      </w:r>
      <w:r w:rsidR="00F04764">
        <w:rPr>
          <w:rFonts w:ascii="Palatino Linotype" w:eastAsiaTheme="minorHAnsi" w:hAnsi="Palatino Linotype" w:cs="Palatino Linotype"/>
          <w:color w:val="000000"/>
          <w:lang w:val="es-MX" w:eastAsia="en-US"/>
        </w:rPr>
        <w:t xml:space="preserve"> </w:t>
      </w:r>
      <w:r w:rsidR="00F04764" w:rsidRPr="00F04764">
        <w:rPr>
          <w:rFonts w:ascii="Palatino Linotype" w:eastAsiaTheme="minorHAnsi" w:hAnsi="Palatino Linotype" w:cs="Palatino Linotype"/>
          <w:color w:val="000000"/>
          <w:lang w:val="es-MX" w:eastAsia="en-US"/>
        </w:rPr>
        <w:t>por la Unidad Administrativa a su cargo.</w:t>
      </w:r>
    </w:p>
    <w:p w14:paraId="00511B55" w14:textId="77777777" w:rsidR="00F04764" w:rsidRPr="00F04764" w:rsidRDefault="00F04764" w:rsidP="00F04764">
      <w:pPr>
        <w:autoSpaceDE w:val="0"/>
        <w:autoSpaceDN w:val="0"/>
        <w:adjustRightInd w:val="0"/>
        <w:spacing w:line="360" w:lineRule="auto"/>
        <w:jc w:val="both"/>
        <w:rPr>
          <w:rFonts w:ascii="Palatino Linotype" w:eastAsiaTheme="minorHAnsi" w:hAnsi="Palatino Linotype" w:cs="Palatino Linotype"/>
          <w:b/>
          <w:bCs/>
          <w:color w:val="000000"/>
          <w:lang w:val="es-MX" w:eastAsia="en-US"/>
        </w:rPr>
      </w:pPr>
    </w:p>
    <w:p w14:paraId="33135B22" w14:textId="0851EB52" w:rsidR="00BC6BB7" w:rsidRPr="00F04764" w:rsidRDefault="00A639E0" w:rsidP="00BC6BB7">
      <w:pPr>
        <w:pStyle w:val="Prrafodelista"/>
        <w:numPr>
          <w:ilvl w:val="0"/>
          <w:numId w:val="16"/>
        </w:numPr>
        <w:autoSpaceDE w:val="0"/>
        <w:autoSpaceDN w:val="0"/>
        <w:adjustRightInd w:val="0"/>
        <w:spacing w:line="360" w:lineRule="auto"/>
        <w:jc w:val="both"/>
        <w:rPr>
          <w:rFonts w:ascii="Palatino Linotype" w:eastAsiaTheme="minorHAnsi" w:hAnsi="Palatino Linotype" w:cs="Palatino Linotype"/>
          <w:b/>
          <w:bCs/>
          <w:color w:val="000000"/>
          <w:u w:val="single"/>
          <w:lang w:val="es-MX" w:eastAsia="en-US"/>
        </w:rPr>
      </w:pPr>
      <w:r w:rsidRPr="00F04764">
        <w:rPr>
          <w:rFonts w:ascii="Palatino Linotype" w:eastAsiaTheme="minorHAnsi" w:hAnsi="Palatino Linotype" w:cs="Arial"/>
          <w:b/>
          <w:bCs/>
          <w:i/>
          <w:u w:val="single"/>
          <w:lang w:val="es-MX" w:eastAsia="en-US"/>
        </w:rPr>
        <w:t>“Informe RR 7770 DGTAIPGA.pdf”</w:t>
      </w:r>
      <w:r w:rsidR="00F04764" w:rsidRPr="00F04764">
        <w:rPr>
          <w:rFonts w:ascii="Palatino Linotype" w:eastAsiaTheme="minorHAnsi" w:hAnsi="Palatino Linotype" w:cs="Arial"/>
          <w:b/>
          <w:bCs/>
          <w:i/>
          <w:u w:val="single"/>
          <w:lang w:val="es-MX" w:eastAsia="en-US"/>
        </w:rPr>
        <w:t>:</w:t>
      </w:r>
      <w:r w:rsidR="00F04764" w:rsidRPr="00F04764">
        <w:rPr>
          <w:rFonts w:ascii="Palatino Linotype" w:eastAsiaTheme="minorHAnsi" w:hAnsi="Palatino Linotype" w:cs="Arial"/>
          <w:iCs/>
          <w:lang w:val="es-MX" w:eastAsia="en-US"/>
        </w:rPr>
        <w:t xml:space="preserve"> Oficio</w:t>
      </w:r>
      <w:r w:rsidR="00F04764">
        <w:rPr>
          <w:rFonts w:ascii="Palatino Linotype" w:eastAsiaTheme="minorHAnsi" w:hAnsi="Palatino Linotype" w:cs="Arial"/>
          <w:iCs/>
          <w:lang w:val="es-MX" w:eastAsia="en-US"/>
        </w:rPr>
        <w:t xml:space="preserve"> número INFOEM/DGTAIPGA/0163/2023, mediante el cual, la Directora</w:t>
      </w:r>
      <w:r w:rsidR="00B25F47">
        <w:rPr>
          <w:rFonts w:ascii="Palatino Linotype" w:eastAsiaTheme="minorHAnsi" w:hAnsi="Palatino Linotype" w:cs="Arial"/>
          <w:iCs/>
          <w:lang w:val="es-MX" w:eastAsia="en-US"/>
        </w:rPr>
        <w:t xml:space="preserve"> </w:t>
      </w:r>
      <w:r w:rsidR="00F04764">
        <w:rPr>
          <w:rFonts w:ascii="Palatino Linotype" w:eastAsiaTheme="minorHAnsi" w:hAnsi="Palatino Linotype" w:cs="Arial"/>
          <w:iCs/>
          <w:lang w:val="es-MX" w:eastAsia="en-US"/>
        </w:rPr>
        <w:t>General de Transparencia</w:t>
      </w:r>
      <w:r w:rsidR="00F04764" w:rsidRPr="00F04764">
        <w:rPr>
          <w:rFonts w:ascii="Palatino Linotype" w:eastAsiaTheme="minorHAnsi" w:hAnsi="Palatino Linotype" w:cs="Palatino Linotype"/>
          <w:color w:val="000000"/>
          <w:lang w:val="es-MX" w:eastAsia="en-US"/>
        </w:rPr>
        <w:t xml:space="preserve">, Acceso </w:t>
      </w:r>
      <w:r w:rsidR="00F04764">
        <w:rPr>
          <w:rFonts w:ascii="Palatino Linotype" w:eastAsiaTheme="minorHAnsi" w:hAnsi="Palatino Linotype" w:cs="Palatino Linotype"/>
          <w:color w:val="000000"/>
          <w:lang w:val="es-MX" w:eastAsia="en-US"/>
        </w:rPr>
        <w:t>a l</w:t>
      </w:r>
      <w:r w:rsidR="00F04764" w:rsidRPr="00F04764">
        <w:rPr>
          <w:rFonts w:ascii="Palatino Linotype" w:eastAsiaTheme="minorHAnsi" w:hAnsi="Palatino Linotype" w:cs="Palatino Linotype"/>
          <w:color w:val="000000"/>
          <w:lang w:val="es-MX" w:eastAsia="en-US"/>
        </w:rPr>
        <w:t xml:space="preserve">a Información Pública </w:t>
      </w:r>
      <w:r w:rsidR="00F04764">
        <w:rPr>
          <w:rFonts w:ascii="Palatino Linotype" w:eastAsiaTheme="minorHAnsi" w:hAnsi="Palatino Linotype" w:cs="Palatino Linotype"/>
          <w:color w:val="000000"/>
          <w:lang w:val="es-MX" w:eastAsia="en-US"/>
        </w:rPr>
        <w:t>y</w:t>
      </w:r>
      <w:r w:rsidR="00F04764" w:rsidRPr="00F04764">
        <w:rPr>
          <w:rFonts w:ascii="Palatino Linotype" w:eastAsiaTheme="minorHAnsi" w:hAnsi="Palatino Linotype" w:cs="Palatino Linotype"/>
          <w:color w:val="000000"/>
          <w:lang w:val="es-MX" w:eastAsia="en-US"/>
        </w:rPr>
        <w:t xml:space="preserve"> Gobierno Abierto</w:t>
      </w:r>
      <w:r w:rsidR="00F04764">
        <w:rPr>
          <w:rFonts w:ascii="Palatino Linotype" w:eastAsiaTheme="minorHAnsi" w:hAnsi="Palatino Linotype" w:cs="Palatino Linotype"/>
          <w:color w:val="000000"/>
          <w:lang w:val="es-MX" w:eastAsia="en-US"/>
        </w:rPr>
        <w:t xml:space="preserve">; ratificó su respuesta inicial. </w:t>
      </w:r>
    </w:p>
    <w:p w14:paraId="45805A23" w14:textId="77777777" w:rsidR="009629FB" w:rsidRPr="00F04764" w:rsidRDefault="009629FB" w:rsidP="008A12CF">
      <w:pPr>
        <w:tabs>
          <w:tab w:val="left" w:pos="709"/>
        </w:tabs>
        <w:spacing w:line="360" w:lineRule="auto"/>
        <w:contextualSpacing/>
        <w:jc w:val="both"/>
        <w:rPr>
          <w:rFonts w:ascii="Palatino Linotype" w:hAnsi="Palatino Linotype" w:cs="Arial"/>
          <w:lang w:val="es-MX"/>
        </w:rPr>
      </w:pPr>
    </w:p>
    <w:p w14:paraId="03817209" w14:textId="2EFD4658" w:rsidR="008A12CF" w:rsidRPr="004F0A83" w:rsidRDefault="00E9680B" w:rsidP="008A12CF">
      <w:pPr>
        <w:tabs>
          <w:tab w:val="left" w:pos="709"/>
        </w:tabs>
        <w:spacing w:line="360" w:lineRule="auto"/>
        <w:contextualSpacing/>
        <w:jc w:val="both"/>
        <w:rPr>
          <w:rFonts w:ascii="Palatino Linotype" w:hAnsi="Palatino Linotype" w:cs="Arial"/>
        </w:rPr>
      </w:pPr>
      <w:r w:rsidRPr="004F0A83">
        <w:rPr>
          <w:rFonts w:ascii="Palatino Linotype" w:hAnsi="Palatino Linotype" w:cs="Arial"/>
          <w:lang w:val="es-ES_tradnl"/>
        </w:rPr>
        <w:t>Ante ello</w:t>
      </w:r>
      <w:r w:rsidR="008A12CF" w:rsidRPr="004F0A83">
        <w:rPr>
          <w:rFonts w:ascii="Palatino Linotype" w:hAnsi="Palatino Linotype" w:cs="Arial"/>
          <w:lang w:val="es-ES_tradnl"/>
        </w:rPr>
        <w:t xml:space="preserve">, es de </w:t>
      </w:r>
      <w:r w:rsidR="008A12CF" w:rsidRPr="004F0A83">
        <w:rPr>
          <w:rFonts w:ascii="Palatino Linotype" w:hAnsi="Palatino Linotype" w:cs="Arial"/>
        </w:rPr>
        <w:t>señalar que el artículo 4, párrafo segundo de la Ley de Transparencia y Acceso a la Información Pública del Estado de México y Municipios, dispone:</w:t>
      </w:r>
    </w:p>
    <w:p w14:paraId="18006896" w14:textId="77777777" w:rsidR="008A12CF" w:rsidRPr="004F0A83" w:rsidRDefault="008A12CF" w:rsidP="008A12CF">
      <w:pPr>
        <w:pStyle w:val="Sinespaciado"/>
      </w:pPr>
    </w:p>
    <w:p w14:paraId="62B90780" w14:textId="77777777" w:rsidR="008A12CF" w:rsidRPr="004F0A83" w:rsidRDefault="008A12CF" w:rsidP="008A12CF">
      <w:pPr>
        <w:ind w:left="851" w:right="901"/>
        <w:jc w:val="both"/>
        <w:rPr>
          <w:rFonts w:ascii="Palatino Linotype" w:hAnsi="Palatino Linotype" w:cs="Arial"/>
          <w:i/>
          <w:sz w:val="22"/>
        </w:rPr>
      </w:pPr>
      <w:r w:rsidRPr="004F0A83">
        <w:rPr>
          <w:rFonts w:ascii="Palatino Linotype" w:hAnsi="Palatino Linotype" w:cs="Arial"/>
          <w:i/>
          <w:sz w:val="22"/>
        </w:rPr>
        <w:t>“</w:t>
      </w:r>
      <w:r w:rsidRPr="004F0A83">
        <w:rPr>
          <w:rFonts w:ascii="Palatino Linotype" w:hAnsi="Palatino Linotype" w:cs="Arial"/>
          <w:b/>
          <w:i/>
          <w:sz w:val="22"/>
        </w:rPr>
        <w:t xml:space="preserve">Artículo 4. </w:t>
      </w:r>
      <w:r w:rsidRPr="004F0A83">
        <w:rPr>
          <w:rFonts w:ascii="Palatino Linotype" w:hAnsi="Palatino Linotype" w:cs="Arial"/>
          <w:i/>
          <w:sz w:val="22"/>
        </w:rPr>
        <w:t xml:space="preserve">… </w:t>
      </w:r>
    </w:p>
    <w:p w14:paraId="6F619E80" w14:textId="77777777" w:rsidR="008A12CF" w:rsidRPr="004F0A83" w:rsidRDefault="008A12CF" w:rsidP="00FC1FC5">
      <w:pPr>
        <w:ind w:left="851" w:right="901"/>
        <w:jc w:val="both"/>
        <w:rPr>
          <w:rFonts w:ascii="Palatino Linotype" w:hAnsi="Palatino Linotype" w:cs="Arial"/>
          <w:i/>
          <w:sz w:val="22"/>
        </w:rPr>
      </w:pPr>
      <w:r w:rsidRPr="004F0A83">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4F0A83">
        <w:rPr>
          <w:rFonts w:ascii="Palatino Linotype" w:hAnsi="Palatino Linotype" w:cs="Arial"/>
          <w:i/>
          <w:sz w:val="22"/>
        </w:rPr>
        <w:t>evistas por esta Ley.</w:t>
      </w:r>
      <w:r w:rsidRPr="004F0A83">
        <w:rPr>
          <w:rFonts w:ascii="Palatino Linotype" w:hAnsi="Palatino Linotype" w:cs="Arial"/>
          <w:i/>
          <w:sz w:val="22"/>
        </w:rPr>
        <w:t>”</w:t>
      </w:r>
    </w:p>
    <w:p w14:paraId="0F0A8F03" w14:textId="77777777" w:rsidR="00E9680B" w:rsidRPr="004F0A83" w:rsidRDefault="00E9680B" w:rsidP="008A12CF">
      <w:pPr>
        <w:tabs>
          <w:tab w:val="left" w:pos="709"/>
        </w:tabs>
        <w:spacing w:line="360" w:lineRule="auto"/>
        <w:contextualSpacing/>
        <w:jc w:val="both"/>
        <w:rPr>
          <w:rFonts w:ascii="Palatino Linotype" w:hAnsi="Palatino Linotype" w:cs="Arial"/>
          <w:lang w:val="es-ES_tradnl"/>
        </w:rPr>
      </w:pPr>
    </w:p>
    <w:p w14:paraId="2E53A262" w14:textId="38B1D1F3" w:rsidR="008A12CF" w:rsidRDefault="008A12CF" w:rsidP="008A12CF">
      <w:pPr>
        <w:tabs>
          <w:tab w:val="left" w:pos="709"/>
        </w:tabs>
        <w:spacing w:line="360" w:lineRule="auto"/>
        <w:contextualSpacing/>
        <w:jc w:val="both"/>
        <w:rPr>
          <w:rFonts w:ascii="Palatino Linotype" w:hAnsi="Palatino Linotype" w:cs="Arial"/>
          <w:lang w:val="es-ES_tradnl"/>
        </w:rPr>
      </w:pPr>
      <w:r w:rsidRPr="004F0A83">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67CB8602" w14:textId="77777777" w:rsidR="007B3890" w:rsidRPr="000114A8" w:rsidRDefault="007B3890" w:rsidP="008A12CF">
      <w:pPr>
        <w:tabs>
          <w:tab w:val="left" w:pos="709"/>
        </w:tabs>
        <w:spacing w:line="360" w:lineRule="auto"/>
        <w:contextualSpacing/>
        <w:jc w:val="both"/>
        <w:rPr>
          <w:rFonts w:ascii="Palatino Linotype" w:hAnsi="Palatino Linotype" w:cs="Arial"/>
          <w:lang w:val="es-ES_tradnl"/>
        </w:rPr>
      </w:pPr>
    </w:p>
    <w:p w14:paraId="59895D98" w14:textId="77777777" w:rsidR="008A12CF" w:rsidRPr="004F0A83" w:rsidRDefault="008A12CF" w:rsidP="008A12CF">
      <w:pPr>
        <w:tabs>
          <w:tab w:val="left" w:pos="709"/>
        </w:tabs>
        <w:spacing w:line="360" w:lineRule="auto"/>
        <w:contextualSpacing/>
        <w:jc w:val="both"/>
        <w:rPr>
          <w:rFonts w:ascii="Palatino Linotype" w:hAnsi="Palatino Linotype" w:cs="Arial"/>
        </w:rPr>
      </w:pPr>
      <w:r w:rsidRPr="004F0A83">
        <w:rPr>
          <w:rFonts w:ascii="Palatino Linotype" w:hAnsi="Palatino Linotype" w:cs="Arial"/>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05D881D0" w14:textId="77777777" w:rsidR="008A12CF" w:rsidRPr="004F0A83" w:rsidRDefault="008A12CF" w:rsidP="008A12CF">
      <w:pPr>
        <w:pStyle w:val="Sinespaciado"/>
      </w:pPr>
    </w:p>
    <w:p w14:paraId="5DF8CA20" w14:textId="77777777" w:rsidR="008A12CF" w:rsidRPr="004F0A83" w:rsidRDefault="008A12CF" w:rsidP="008A12CF">
      <w:pPr>
        <w:pStyle w:val="Sinespaciado"/>
        <w:rPr>
          <w:sz w:val="16"/>
          <w:lang w:val="es-ES_tradnl"/>
        </w:rPr>
      </w:pPr>
    </w:p>
    <w:p w14:paraId="2C6F04FE" w14:textId="77777777" w:rsidR="008A12CF" w:rsidRPr="004F0A83" w:rsidRDefault="008A12CF" w:rsidP="00E9680B">
      <w:pPr>
        <w:ind w:left="567" w:right="616"/>
        <w:jc w:val="both"/>
        <w:rPr>
          <w:rFonts w:ascii="Palatino Linotype" w:hAnsi="Palatino Linotype" w:cs="Arial"/>
          <w:i/>
          <w:sz w:val="22"/>
        </w:rPr>
      </w:pPr>
      <w:r w:rsidRPr="004F0A83">
        <w:rPr>
          <w:rFonts w:ascii="Palatino Linotype" w:hAnsi="Palatino Linotype" w:cs="Arial"/>
          <w:i/>
          <w:sz w:val="22"/>
        </w:rPr>
        <w:t>“</w:t>
      </w:r>
      <w:r w:rsidRPr="004F0A83">
        <w:rPr>
          <w:rFonts w:ascii="Palatino Linotype" w:hAnsi="Palatino Linotype" w:cs="Arial"/>
          <w:b/>
          <w:i/>
          <w:sz w:val="22"/>
        </w:rPr>
        <w:t>Artículo 12.</w:t>
      </w:r>
      <w:r w:rsidRPr="004F0A83">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3A1F562C" w14:textId="77777777" w:rsidR="008A12CF" w:rsidRPr="004F0A83" w:rsidRDefault="008A12CF" w:rsidP="00E9680B">
      <w:pPr>
        <w:ind w:left="567" w:right="616"/>
        <w:jc w:val="both"/>
        <w:rPr>
          <w:rFonts w:ascii="Palatino Linotype" w:hAnsi="Palatino Linotype" w:cs="Arial"/>
          <w:i/>
          <w:sz w:val="22"/>
        </w:rPr>
      </w:pPr>
    </w:p>
    <w:p w14:paraId="5F399DEA" w14:textId="77777777" w:rsidR="00CC0B81" w:rsidRPr="004F0A83" w:rsidRDefault="008A12CF" w:rsidP="00581DC8">
      <w:pPr>
        <w:ind w:left="567" w:right="616"/>
        <w:jc w:val="both"/>
        <w:rPr>
          <w:rFonts w:ascii="Palatino Linotype" w:hAnsi="Palatino Linotype" w:cs="Arial"/>
          <w:i/>
          <w:sz w:val="22"/>
        </w:rPr>
      </w:pPr>
      <w:r w:rsidRPr="004F0A83">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06C023C" w14:textId="77777777" w:rsidR="00CC2630" w:rsidRPr="004F0A83" w:rsidRDefault="00CC2630" w:rsidP="008A12CF">
      <w:pPr>
        <w:tabs>
          <w:tab w:val="left" w:pos="709"/>
        </w:tabs>
        <w:spacing w:line="360" w:lineRule="auto"/>
        <w:contextualSpacing/>
        <w:jc w:val="both"/>
        <w:rPr>
          <w:rFonts w:ascii="Palatino Linotype" w:hAnsi="Palatino Linotype" w:cs="Arial"/>
        </w:rPr>
      </w:pPr>
    </w:p>
    <w:p w14:paraId="0A9E84AD" w14:textId="77777777" w:rsidR="008A12CF" w:rsidRPr="004F0A83" w:rsidRDefault="008A12CF" w:rsidP="008A12CF">
      <w:pPr>
        <w:tabs>
          <w:tab w:val="left" w:pos="709"/>
        </w:tabs>
        <w:spacing w:line="360" w:lineRule="auto"/>
        <w:contextualSpacing/>
        <w:jc w:val="both"/>
        <w:rPr>
          <w:rFonts w:ascii="Palatino Linotype" w:hAnsi="Palatino Linotype" w:cs="Arial"/>
        </w:rPr>
      </w:pPr>
      <w:r w:rsidRPr="004F0A83">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E54A242" w14:textId="77777777" w:rsidR="008A12CF" w:rsidRPr="004F0A83" w:rsidRDefault="008A12CF" w:rsidP="008A12CF">
      <w:pPr>
        <w:tabs>
          <w:tab w:val="left" w:pos="709"/>
        </w:tabs>
        <w:spacing w:line="360" w:lineRule="auto"/>
        <w:contextualSpacing/>
        <w:jc w:val="both"/>
        <w:rPr>
          <w:rFonts w:ascii="Palatino Linotype" w:hAnsi="Palatino Linotype" w:cs="Arial"/>
        </w:rPr>
      </w:pPr>
    </w:p>
    <w:p w14:paraId="0FE1ADC6" w14:textId="77777777" w:rsidR="008A12CF" w:rsidRPr="004F0A83" w:rsidRDefault="008A12CF" w:rsidP="008A12CF">
      <w:pPr>
        <w:tabs>
          <w:tab w:val="left" w:pos="709"/>
        </w:tabs>
        <w:spacing w:line="360" w:lineRule="auto"/>
        <w:contextualSpacing/>
        <w:jc w:val="both"/>
        <w:rPr>
          <w:rFonts w:ascii="Palatino Linotype" w:hAnsi="Palatino Linotype" w:cs="Arial"/>
        </w:rPr>
      </w:pPr>
      <w:r w:rsidRPr="004F0A83">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4F0A83">
        <w:rPr>
          <w:rFonts w:ascii="Palatino Linotype" w:hAnsi="Palatino Linotype" w:cs="Arial"/>
          <w:b/>
          <w:u w:val="single"/>
        </w:rPr>
        <w:t xml:space="preserve">expedientes, reportes, estudios, actas, resoluciones, oficios, correspondencia, </w:t>
      </w:r>
      <w:r w:rsidRPr="004F0A83">
        <w:rPr>
          <w:rFonts w:ascii="Palatino Linotype" w:hAnsi="Palatino Linotype" w:cs="Arial"/>
          <w:b/>
          <w:u w:val="single"/>
        </w:rPr>
        <w:lastRenderedPageBreak/>
        <w:t>acuerdos, directivas, directrices, circulares, contratos, convenios, instructivos, notas, memorandos, estadísticas o bien, cualquier otro registro que documente el ejercicio de las facultades, funciones y competencias</w:t>
      </w:r>
      <w:r w:rsidRPr="004F0A83">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5FD438B4" w14:textId="77777777" w:rsidR="008A12CF" w:rsidRPr="004F0A83" w:rsidRDefault="008A12CF" w:rsidP="008A12CF">
      <w:pPr>
        <w:pStyle w:val="Sinespaciado"/>
      </w:pPr>
    </w:p>
    <w:p w14:paraId="6B903EEF" w14:textId="77777777" w:rsidR="008A12CF" w:rsidRPr="004F0A83" w:rsidRDefault="008A12CF" w:rsidP="004612A5">
      <w:pPr>
        <w:ind w:left="567" w:right="616"/>
        <w:jc w:val="both"/>
        <w:rPr>
          <w:rFonts w:ascii="Palatino Linotype" w:hAnsi="Palatino Linotype" w:cs="Arial"/>
          <w:i/>
          <w:sz w:val="22"/>
        </w:rPr>
      </w:pPr>
      <w:r w:rsidRPr="004F0A83">
        <w:rPr>
          <w:rFonts w:ascii="Palatino Linotype" w:hAnsi="Palatino Linotype" w:cs="Arial"/>
          <w:i/>
          <w:sz w:val="22"/>
        </w:rPr>
        <w:t>“</w:t>
      </w:r>
      <w:r w:rsidRPr="004F0A83">
        <w:rPr>
          <w:rFonts w:ascii="Palatino Linotype" w:hAnsi="Palatino Linotype" w:cs="Arial"/>
          <w:b/>
          <w:i/>
          <w:sz w:val="22"/>
        </w:rPr>
        <w:t xml:space="preserve">Artículo 3. </w:t>
      </w:r>
      <w:r w:rsidRPr="004F0A83">
        <w:rPr>
          <w:rFonts w:ascii="Palatino Linotype" w:hAnsi="Palatino Linotype" w:cs="Arial"/>
          <w:i/>
          <w:sz w:val="22"/>
        </w:rPr>
        <w:t>Para los efectos de la presente Ley se entenderá por:</w:t>
      </w:r>
    </w:p>
    <w:p w14:paraId="17CB4618" w14:textId="77777777" w:rsidR="008A12CF" w:rsidRPr="004F0A83" w:rsidRDefault="008A12CF" w:rsidP="004612A5">
      <w:pPr>
        <w:ind w:left="567" w:right="616"/>
        <w:jc w:val="both"/>
        <w:rPr>
          <w:rFonts w:ascii="Palatino Linotype" w:hAnsi="Palatino Linotype" w:cs="Arial"/>
          <w:i/>
          <w:sz w:val="22"/>
        </w:rPr>
      </w:pPr>
      <w:r w:rsidRPr="004F0A83">
        <w:rPr>
          <w:rFonts w:ascii="Palatino Linotype" w:hAnsi="Palatino Linotype" w:cs="Arial"/>
          <w:i/>
          <w:sz w:val="22"/>
        </w:rPr>
        <w:t>(…)</w:t>
      </w:r>
    </w:p>
    <w:p w14:paraId="6C4CD684" w14:textId="77777777" w:rsidR="008A12CF" w:rsidRPr="004F0A83" w:rsidRDefault="008A12CF" w:rsidP="004612A5">
      <w:pPr>
        <w:ind w:left="567" w:right="616"/>
        <w:jc w:val="both"/>
        <w:rPr>
          <w:rFonts w:ascii="Palatino Linotype" w:hAnsi="Palatino Linotype" w:cs="Arial"/>
          <w:i/>
          <w:sz w:val="22"/>
        </w:rPr>
      </w:pPr>
      <w:r w:rsidRPr="004F0A83">
        <w:rPr>
          <w:rFonts w:ascii="Palatino Linotype" w:hAnsi="Palatino Linotype" w:cs="Arial"/>
          <w:b/>
          <w:i/>
          <w:sz w:val="22"/>
        </w:rPr>
        <w:t>XI. Documento:</w:t>
      </w:r>
      <w:r w:rsidRPr="004F0A83">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4F0A83">
        <w:rPr>
          <w:rFonts w:ascii="Palatino Linotype" w:hAnsi="Palatino Linotype" w:cs="Arial"/>
          <w:b/>
          <w:i/>
          <w:sz w:val="22"/>
          <w:u w:val="single"/>
        </w:rPr>
        <w:t>registro que documente el ejercicio de las facultades, funciones y competencias de los sujetos obligados</w:t>
      </w:r>
      <w:r w:rsidRPr="004F0A83">
        <w:rPr>
          <w:rFonts w:ascii="Palatino Linotype" w:hAnsi="Palatino Linotype" w:cs="Arial"/>
          <w:i/>
          <w:sz w:val="22"/>
          <w:u w:val="single"/>
        </w:rPr>
        <w:t>,</w:t>
      </w:r>
      <w:r w:rsidRPr="004F0A83">
        <w:rPr>
          <w:rFonts w:ascii="Palatino Linotype" w:hAnsi="Palatino Linotype" w:cs="Arial"/>
          <w:i/>
          <w:sz w:val="22"/>
        </w:rPr>
        <w:t xml:space="preserve"> sus servidores públicos e integrantes, </w:t>
      </w:r>
      <w:r w:rsidRPr="004F0A83">
        <w:rPr>
          <w:rFonts w:ascii="Palatino Linotype" w:hAnsi="Palatino Linotype" w:cs="Arial"/>
          <w:b/>
          <w:i/>
          <w:sz w:val="22"/>
          <w:u w:val="single"/>
        </w:rPr>
        <w:t>sin importar su fuente o fecha de elaboración.</w:t>
      </w:r>
      <w:r w:rsidRPr="004F0A83">
        <w:rPr>
          <w:rFonts w:ascii="Palatino Linotype" w:hAnsi="Palatino Linotype" w:cs="Arial"/>
          <w:i/>
          <w:sz w:val="22"/>
        </w:rPr>
        <w:t xml:space="preserve"> Los documentos podrán estar en cualquier medio, sea escrito, impreso, sonoro, visual, electrónico, informático u holográfico;</w:t>
      </w:r>
    </w:p>
    <w:p w14:paraId="5ACE70F3" w14:textId="77777777" w:rsidR="008A12CF" w:rsidRPr="004F0A83" w:rsidRDefault="008A12CF" w:rsidP="004612A5">
      <w:pPr>
        <w:ind w:left="567" w:right="616"/>
        <w:jc w:val="both"/>
        <w:rPr>
          <w:rFonts w:ascii="Palatino Linotype" w:hAnsi="Palatino Linotype" w:cs="Arial"/>
          <w:i/>
          <w:sz w:val="22"/>
        </w:rPr>
      </w:pPr>
      <w:r w:rsidRPr="004F0A83">
        <w:rPr>
          <w:rFonts w:ascii="Palatino Linotype" w:hAnsi="Palatino Linotype" w:cs="Arial"/>
          <w:i/>
          <w:sz w:val="22"/>
        </w:rPr>
        <w:t>(…)”</w:t>
      </w:r>
    </w:p>
    <w:p w14:paraId="3CD002CE" w14:textId="77777777" w:rsidR="008A12CF" w:rsidRPr="004F0A83" w:rsidRDefault="008A12CF" w:rsidP="008A12CF">
      <w:pPr>
        <w:rPr>
          <w:sz w:val="14"/>
        </w:rPr>
      </w:pPr>
    </w:p>
    <w:p w14:paraId="13085B3A" w14:textId="77777777" w:rsidR="008A12CF" w:rsidRPr="004F0A83" w:rsidRDefault="008A12CF" w:rsidP="008A12CF"/>
    <w:p w14:paraId="42A07100" w14:textId="77777777" w:rsidR="008A12CF" w:rsidRPr="004F0A83" w:rsidRDefault="008A12CF" w:rsidP="008A12CF">
      <w:pPr>
        <w:spacing w:before="240" w:after="240" w:line="360" w:lineRule="auto"/>
        <w:ind w:right="49"/>
        <w:contextualSpacing/>
        <w:jc w:val="both"/>
        <w:rPr>
          <w:rFonts w:ascii="Palatino Linotype" w:hAnsi="Palatino Linotype" w:cs="Arial"/>
          <w:lang w:eastAsia="es-MX"/>
        </w:rPr>
      </w:pPr>
      <w:r w:rsidRPr="004F0A83">
        <w:rPr>
          <w:rFonts w:ascii="Palatino Linotype" w:hAnsi="Palatino Linotype" w:cs="Arial"/>
        </w:rPr>
        <w:t xml:space="preserve">Además, </w:t>
      </w:r>
      <w:r w:rsidRPr="004F0A83">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w:t>
      </w:r>
      <w:r w:rsidRPr="004F0A83">
        <w:rPr>
          <w:rFonts w:ascii="Palatino Linotype" w:eastAsia="MS Mincho" w:hAnsi="Palatino Linotype"/>
        </w:rPr>
        <w:lastRenderedPageBreak/>
        <w:t>particulares, como de igual forma los Sujeto Obligados no deberán de generar, resumir o efectuar cálculos o practicar investigaciones.</w:t>
      </w:r>
    </w:p>
    <w:p w14:paraId="201BD7EE" w14:textId="77777777" w:rsidR="008A12CF" w:rsidRPr="004F0A83" w:rsidRDefault="008A12CF" w:rsidP="008A12CF">
      <w:pPr>
        <w:spacing w:before="240" w:after="240" w:line="360" w:lineRule="auto"/>
        <w:ind w:right="49"/>
        <w:contextualSpacing/>
        <w:jc w:val="both"/>
        <w:rPr>
          <w:rFonts w:ascii="Palatino Linotype" w:hAnsi="Palatino Linotype" w:cs="Arial"/>
          <w:lang w:eastAsia="es-MX"/>
        </w:rPr>
      </w:pPr>
    </w:p>
    <w:p w14:paraId="59D63670" w14:textId="1378D015" w:rsidR="008A12CF" w:rsidRDefault="008A12CF" w:rsidP="00464B06">
      <w:pPr>
        <w:spacing w:before="240" w:after="240" w:line="360" w:lineRule="auto"/>
        <w:ind w:right="49"/>
        <w:contextualSpacing/>
        <w:jc w:val="both"/>
        <w:rPr>
          <w:rFonts w:ascii="Palatino Linotype" w:eastAsia="MS Mincho" w:hAnsi="Palatino Linotype" w:cs="Tahoma"/>
        </w:rPr>
      </w:pPr>
      <w:r w:rsidRPr="004F0A83">
        <w:rPr>
          <w:rFonts w:ascii="Palatino Linotype" w:hAnsi="Palatino Linotype" w:cs="Arial"/>
          <w:lang w:eastAsia="es-MX"/>
        </w:rPr>
        <w:t xml:space="preserve">De la misma forma, </w:t>
      </w:r>
      <w:r w:rsidRPr="004F0A83">
        <w:rPr>
          <w:rFonts w:ascii="Palatino Linotype" w:eastAsia="MS Mincho" w:hAnsi="Palatino Linotype"/>
        </w:rPr>
        <w:t>de acuerdo al contenido del artículo 160,</w:t>
      </w:r>
      <w:r w:rsidRPr="004F0A83">
        <w:rPr>
          <w:rFonts w:ascii="Palatino Linotype" w:hAnsi="Palatino Linotype" w:cs="Arial"/>
        </w:rPr>
        <w:t xml:space="preserve"> de la Ley </w:t>
      </w:r>
      <w:r w:rsidRPr="004F0A83">
        <w:rPr>
          <w:rFonts w:ascii="Palatino Linotype" w:eastAsia="MS Mincho" w:hAnsi="Palatino Linotype" w:cs="Tahoma"/>
        </w:rPr>
        <w:t>General de Transparencia y Acceso a la Información Pública que a la letra dispone:</w:t>
      </w:r>
    </w:p>
    <w:p w14:paraId="7E72C66D" w14:textId="77777777" w:rsidR="00B25F47" w:rsidRPr="00464B06" w:rsidRDefault="00B25F47" w:rsidP="00464B06">
      <w:pPr>
        <w:spacing w:before="240" w:after="240" w:line="360" w:lineRule="auto"/>
        <w:ind w:right="49"/>
        <w:contextualSpacing/>
        <w:jc w:val="both"/>
        <w:rPr>
          <w:rFonts w:ascii="Palatino Linotype" w:eastAsia="MS Mincho" w:hAnsi="Palatino Linotype" w:cs="Tahoma"/>
        </w:rPr>
      </w:pPr>
    </w:p>
    <w:p w14:paraId="09F35D74" w14:textId="77777777" w:rsidR="008A12CF" w:rsidRPr="004F0A83" w:rsidRDefault="008A12CF" w:rsidP="004612A5">
      <w:pPr>
        <w:ind w:left="567" w:right="616"/>
        <w:contextualSpacing/>
        <w:jc w:val="both"/>
        <w:rPr>
          <w:rFonts w:ascii="Palatino Linotype" w:hAnsi="Palatino Linotype" w:cs="Arial"/>
          <w:i/>
          <w:sz w:val="22"/>
          <w:lang w:eastAsia="gl-ES"/>
        </w:rPr>
      </w:pPr>
      <w:r w:rsidRPr="004F0A83">
        <w:rPr>
          <w:rFonts w:ascii="Palatino Linotype" w:hAnsi="Palatino Linotype" w:cs="Arial"/>
          <w:b/>
          <w:i/>
          <w:sz w:val="22"/>
          <w:lang w:eastAsia="gl-ES"/>
        </w:rPr>
        <w:t>Artículo 160</w:t>
      </w:r>
      <w:r w:rsidRPr="004F0A83">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854DACB" w14:textId="77777777" w:rsidR="008A12CF" w:rsidRPr="004F0A83" w:rsidRDefault="008A12CF" w:rsidP="008A12CF">
      <w:pPr>
        <w:ind w:left="851" w:right="616"/>
        <w:contextualSpacing/>
        <w:jc w:val="both"/>
        <w:rPr>
          <w:rFonts w:ascii="Palatino Linotype" w:hAnsi="Palatino Linotype" w:cs="Arial"/>
          <w:i/>
          <w:sz w:val="22"/>
          <w:lang w:eastAsia="gl-ES"/>
        </w:rPr>
      </w:pPr>
    </w:p>
    <w:p w14:paraId="4A5A8BAA" w14:textId="77777777" w:rsidR="008A12CF" w:rsidRPr="004F0A83" w:rsidRDefault="008A12CF" w:rsidP="008A12CF">
      <w:pPr>
        <w:ind w:left="851" w:right="616"/>
        <w:contextualSpacing/>
        <w:jc w:val="both"/>
        <w:rPr>
          <w:rFonts w:ascii="Palatino Linotype" w:hAnsi="Palatino Linotype" w:cs="Arial"/>
          <w:i/>
          <w:sz w:val="14"/>
          <w:lang w:eastAsia="gl-ES"/>
        </w:rPr>
      </w:pPr>
    </w:p>
    <w:p w14:paraId="0EACE482" w14:textId="77777777" w:rsidR="008A12CF" w:rsidRPr="004F0A83" w:rsidRDefault="008A12CF" w:rsidP="00FC1FC5">
      <w:pPr>
        <w:spacing w:line="360" w:lineRule="auto"/>
        <w:jc w:val="both"/>
        <w:rPr>
          <w:rFonts w:ascii="Palatino Linotype" w:hAnsi="Palatino Linotype" w:cs="Arial"/>
          <w:color w:val="222222"/>
          <w:szCs w:val="19"/>
          <w:lang w:eastAsia="es-MX"/>
        </w:rPr>
      </w:pPr>
      <w:r w:rsidRPr="004F0A83">
        <w:rPr>
          <w:rFonts w:ascii="Palatino Linotype" w:hAnsi="Palatino Linotype"/>
          <w:color w:val="000000"/>
        </w:rPr>
        <w:t xml:space="preserve">Sirve como apoyo </w:t>
      </w:r>
      <w:r w:rsidRPr="004F0A83">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19C70A59" w14:textId="77777777" w:rsidR="008A12CF" w:rsidRPr="004F0A83" w:rsidRDefault="008A12CF" w:rsidP="008A12CF">
      <w:pPr>
        <w:pStyle w:val="Sinespaciado"/>
        <w:rPr>
          <w:lang w:eastAsia="es-MX"/>
        </w:rPr>
      </w:pPr>
    </w:p>
    <w:p w14:paraId="03E4B7E0" w14:textId="77777777" w:rsidR="008A12CF" w:rsidRPr="004F0A83" w:rsidRDefault="008A12CF" w:rsidP="004612A5">
      <w:pPr>
        <w:shd w:val="clear" w:color="auto" w:fill="FFFFFF"/>
        <w:tabs>
          <w:tab w:val="left" w:pos="8647"/>
        </w:tabs>
        <w:ind w:left="567" w:right="616"/>
        <w:jc w:val="both"/>
        <w:rPr>
          <w:rFonts w:ascii="Palatino Linotype" w:hAnsi="Palatino Linotype" w:cs="Arial"/>
          <w:i/>
          <w:iCs/>
          <w:color w:val="222222"/>
          <w:sz w:val="22"/>
          <w:lang w:eastAsia="es-MX"/>
        </w:rPr>
      </w:pPr>
      <w:r w:rsidRPr="004F0A83">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4F0A83">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786EC10C" w14:textId="77777777" w:rsidR="008A12CF" w:rsidRPr="004F0A83" w:rsidRDefault="008A12CF" w:rsidP="008A12CF">
      <w:pPr>
        <w:pStyle w:val="Sinespaciado"/>
      </w:pPr>
    </w:p>
    <w:p w14:paraId="4BF0DDCC" w14:textId="77777777" w:rsidR="008A12CF" w:rsidRPr="004F0A83" w:rsidRDefault="008A12CF" w:rsidP="008A12CF">
      <w:pPr>
        <w:pStyle w:val="Sinespaciado"/>
      </w:pPr>
    </w:p>
    <w:p w14:paraId="7279BF70" w14:textId="6A0BF512" w:rsidR="008A12CF" w:rsidRPr="004F0A83" w:rsidRDefault="008A12CF" w:rsidP="008A12CF">
      <w:pPr>
        <w:spacing w:line="360" w:lineRule="auto"/>
        <w:contextualSpacing/>
        <w:jc w:val="both"/>
        <w:rPr>
          <w:rFonts w:ascii="Palatino Linotype" w:hAnsi="Palatino Linotype" w:cs="Arial"/>
        </w:rPr>
      </w:pPr>
      <w:r w:rsidRPr="004F0A83">
        <w:rPr>
          <w:rFonts w:ascii="Palatino Linotype" w:hAnsi="Palatino Linotype" w:cs="Arial"/>
          <w:bCs/>
        </w:rPr>
        <w:t xml:space="preserve">Además, </w:t>
      </w:r>
      <w:r w:rsidRPr="004F0A83">
        <w:rPr>
          <w:rFonts w:ascii="Palatino Linotype" w:hAnsi="Palatino Linotype" w:cs="Arial"/>
        </w:rPr>
        <w:t>a Ley de Transparencia y Acceso a la Información Pública del Estado de México y Municipios, prevé en su artículo 23, fracción V, que son Sujetos Obligados a Transparentar y permitir el acceso a su información y proteger los datos que obren en su poder:</w:t>
      </w:r>
    </w:p>
    <w:p w14:paraId="43B20DD8" w14:textId="77777777" w:rsidR="00581DC8" w:rsidRPr="004F0A83" w:rsidRDefault="00581DC8" w:rsidP="00581DC8">
      <w:pPr>
        <w:pStyle w:val="Sinespaciado"/>
      </w:pPr>
    </w:p>
    <w:p w14:paraId="20C9EF83" w14:textId="77777777" w:rsidR="00581DC8" w:rsidRPr="004F0A83" w:rsidRDefault="00581DC8" w:rsidP="00581DC8">
      <w:pPr>
        <w:ind w:left="567" w:right="616"/>
        <w:contextualSpacing/>
        <w:jc w:val="both"/>
        <w:rPr>
          <w:rFonts w:ascii="Palatino Linotype" w:hAnsi="Palatino Linotype" w:cs="Arial"/>
          <w:i/>
          <w:sz w:val="22"/>
        </w:rPr>
      </w:pPr>
      <w:r w:rsidRPr="004F0A83">
        <w:rPr>
          <w:rFonts w:ascii="Palatino Linotype" w:hAnsi="Palatino Linotype" w:cs="Arial"/>
          <w:b/>
          <w:i/>
          <w:sz w:val="22"/>
        </w:rPr>
        <w:t>Artículo 23.</w:t>
      </w:r>
      <w:r w:rsidRPr="004F0A83">
        <w:rPr>
          <w:rFonts w:ascii="Palatino Linotype" w:hAnsi="Palatino Linotype" w:cs="Arial"/>
          <w:i/>
          <w:sz w:val="22"/>
        </w:rPr>
        <w:t xml:space="preserve"> Son sujetos obligados a transparentar y permitir el acceso a su información y proteger los datos personales que obren en su poder:</w:t>
      </w:r>
    </w:p>
    <w:p w14:paraId="0A267369" w14:textId="77777777" w:rsidR="007B3890" w:rsidRDefault="00581DC8" w:rsidP="007B3890">
      <w:pPr>
        <w:ind w:left="567" w:right="616"/>
        <w:contextualSpacing/>
        <w:jc w:val="both"/>
        <w:rPr>
          <w:rFonts w:ascii="Palatino Linotype" w:hAnsi="Palatino Linotype" w:cs="Arial"/>
          <w:i/>
          <w:sz w:val="22"/>
        </w:rPr>
      </w:pPr>
      <w:r w:rsidRPr="004F0A83">
        <w:rPr>
          <w:rFonts w:ascii="Palatino Linotype" w:hAnsi="Palatino Linotype" w:cs="Arial"/>
          <w:i/>
          <w:sz w:val="22"/>
        </w:rPr>
        <w:t>(…)</w:t>
      </w:r>
    </w:p>
    <w:p w14:paraId="079A255B" w14:textId="5A006799" w:rsidR="00031EFF" w:rsidRPr="007B3890" w:rsidRDefault="007B3890" w:rsidP="007B3890">
      <w:pPr>
        <w:ind w:left="567" w:right="616"/>
        <w:contextualSpacing/>
        <w:jc w:val="both"/>
        <w:rPr>
          <w:rFonts w:ascii="Palatino Linotype" w:hAnsi="Palatino Linotype" w:cs="Arial"/>
          <w:i/>
          <w:sz w:val="22"/>
        </w:rPr>
      </w:pPr>
      <w:r w:rsidRPr="007B3890">
        <w:rPr>
          <w:rFonts w:ascii="Palatino Linotype" w:eastAsiaTheme="minorHAnsi" w:hAnsi="Palatino Linotype" w:cs="Bookman Old Style"/>
          <w:b/>
          <w:bCs/>
          <w:i/>
          <w:color w:val="000000"/>
          <w:sz w:val="22"/>
          <w:szCs w:val="20"/>
          <w:lang w:val="es-MX" w:eastAsia="en-US"/>
        </w:rPr>
        <w:t xml:space="preserve">V. </w:t>
      </w:r>
      <w:r w:rsidRPr="007B3890">
        <w:rPr>
          <w:rFonts w:ascii="Palatino Linotype" w:eastAsiaTheme="minorHAnsi" w:hAnsi="Palatino Linotype" w:cs="Bookman Old Style"/>
          <w:i/>
          <w:color w:val="000000"/>
          <w:sz w:val="22"/>
          <w:szCs w:val="20"/>
          <w:lang w:val="es-MX" w:eastAsia="en-US"/>
        </w:rPr>
        <w:t>Los órganos autónomos</w:t>
      </w:r>
      <w:r>
        <w:rPr>
          <w:rFonts w:ascii="Palatino Linotype" w:eastAsiaTheme="minorHAnsi" w:hAnsi="Palatino Linotype" w:cs="Bookman Old Style"/>
          <w:i/>
          <w:color w:val="000000"/>
          <w:sz w:val="22"/>
          <w:szCs w:val="20"/>
          <w:lang w:val="es-MX" w:eastAsia="en-US"/>
        </w:rPr>
        <w:t>;</w:t>
      </w:r>
    </w:p>
    <w:p w14:paraId="57D3235C" w14:textId="77777777" w:rsidR="007B3890" w:rsidRDefault="007B3890" w:rsidP="00F30C1D">
      <w:pPr>
        <w:spacing w:line="360" w:lineRule="auto"/>
        <w:jc w:val="both"/>
        <w:rPr>
          <w:rFonts w:ascii="Palatino Linotype" w:hAnsi="Palatino Linotype" w:cs="Arial"/>
        </w:rPr>
      </w:pPr>
    </w:p>
    <w:p w14:paraId="3F97C836" w14:textId="5C934560" w:rsidR="00087797" w:rsidRPr="004F0A83" w:rsidRDefault="008A12CF" w:rsidP="00F30C1D">
      <w:pPr>
        <w:spacing w:line="360" w:lineRule="auto"/>
        <w:jc w:val="both"/>
        <w:rPr>
          <w:rFonts w:ascii="Palatino Linotype" w:hAnsi="Palatino Linotype" w:cs="Arial"/>
        </w:rPr>
      </w:pPr>
      <w:r w:rsidRPr="004F0A83">
        <w:rPr>
          <w:rFonts w:ascii="Palatino Linotype" w:hAnsi="Palatino Linotype" w:cs="Arial"/>
        </w:rPr>
        <w:t xml:space="preserve">Por lo que, de la respuesta emitida por parte de la Unidad de Transparencia del </w:t>
      </w:r>
      <w:r w:rsidRPr="004F0A83">
        <w:rPr>
          <w:rFonts w:ascii="Palatino Linotype" w:hAnsi="Palatino Linotype" w:cs="Arial"/>
          <w:b/>
        </w:rPr>
        <w:t>Sujeto Obligado</w:t>
      </w:r>
      <w:r w:rsidRPr="004F0A83">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14:paraId="05E7DE5A" w14:textId="77777777" w:rsidR="000114A8" w:rsidRDefault="000114A8" w:rsidP="00F30C1D">
      <w:pPr>
        <w:spacing w:line="360" w:lineRule="auto"/>
        <w:jc w:val="both"/>
        <w:rPr>
          <w:rFonts w:ascii="Palatino Linotype" w:eastAsiaTheme="minorHAnsi" w:hAnsi="Palatino Linotype" w:cs="Arial"/>
          <w:szCs w:val="22"/>
          <w:lang w:val="es-MX" w:eastAsia="en-US"/>
        </w:rPr>
      </w:pPr>
    </w:p>
    <w:p w14:paraId="3CE88347" w14:textId="2B2A41BA" w:rsidR="00F30C1D" w:rsidRDefault="00F30C1D" w:rsidP="00F30C1D">
      <w:pPr>
        <w:spacing w:line="360" w:lineRule="auto"/>
        <w:jc w:val="both"/>
        <w:rPr>
          <w:rFonts w:ascii="Palatino Linotype" w:eastAsiaTheme="minorHAnsi" w:hAnsi="Palatino Linotype" w:cs="Arial"/>
          <w:szCs w:val="22"/>
          <w:lang w:val="es-MX" w:eastAsia="en-US"/>
        </w:rPr>
      </w:pPr>
      <w:r w:rsidRPr="004F0A83">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4F0A83">
        <w:rPr>
          <w:rFonts w:ascii="Palatino Linotype" w:eastAsiaTheme="minorHAnsi" w:hAnsi="Palatino Linotype" w:cs="Arial"/>
          <w:b/>
          <w:szCs w:val="22"/>
          <w:lang w:val="es-MX" w:eastAsia="en-US"/>
        </w:rPr>
        <w:t>SAIMEX</w:t>
      </w:r>
      <w:r w:rsidRPr="004F0A83">
        <w:rPr>
          <w:rFonts w:ascii="Palatino Linotype" w:eastAsiaTheme="minorHAnsi" w:hAnsi="Palatino Linotype" w:cs="Arial"/>
          <w:szCs w:val="22"/>
          <w:lang w:val="es-MX" w:eastAsia="en-US"/>
        </w:rPr>
        <w:t xml:space="preserve">, a efecto de determinar si con la información remitida por </w:t>
      </w:r>
      <w:r w:rsidRPr="004F0A83">
        <w:rPr>
          <w:rFonts w:ascii="Palatino Linotype" w:eastAsiaTheme="minorHAnsi" w:hAnsi="Palatino Linotype" w:cs="Arial"/>
          <w:b/>
          <w:szCs w:val="22"/>
          <w:lang w:val="es-MX" w:eastAsia="en-US"/>
        </w:rPr>
        <w:t>El Sujeto Obligado</w:t>
      </w:r>
      <w:r w:rsidRPr="004F0A83">
        <w:rPr>
          <w:rFonts w:ascii="Palatino Linotype" w:eastAsiaTheme="minorHAnsi" w:hAnsi="Palatino Linotype" w:cs="Arial"/>
          <w:szCs w:val="22"/>
          <w:lang w:val="es-MX" w:eastAsia="en-US"/>
        </w:rPr>
        <w:t xml:space="preserve"> a través de su respuesta </w:t>
      </w:r>
      <w:r w:rsidR="000114A8">
        <w:rPr>
          <w:rFonts w:ascii="Palatino Linotype" w:eastAsiaTheme="minorHAnsi" w:hAnsi="Palatino Linotype" w:cs="Arial"/>
          <w:szCs w:val="22"/>
          <w:lang w:val="es-MX" w:eastAsia="en-US"/>
        </w:rPr>
        <w:t xml:space="preserve">e informe justificado, </w:t>
      </w:r>
      <w:r w:rsidRPr="004F0A83">
        <w:rPr>
          <w:rFonts w:ascii="Palatino Linotype" w:eastAsiaTheme="minorHAnsi" w:hAnsi="Palatino Linotype" w:cs="Arial"/>
          <w:szCs w:val="22"/>
          <w:lang w:val="es-MX" w:eastAsia="en-US"/>
        </w:rPr>
        <w:t xml:space="preserve">colma </w:t>
      </w:r>
      <w:r w:rsidR="000114A8">
        <w:rPr>
          <w:rFonts w:ascii="Palatino Linotype" w:eastAsiaTheme="minorHAnsi" w:hAnsi="Palatino Linotype" w:cs="Arial"/>
          <w:szCs w:val="22"/>
          <w:lang w:val="es-MX" w:eastAsia="en-US"/>
        </w:rPr>
        <w:t xml:space="preserve">con </w:t>
      </w:r>
      <w:r w:rsidRPr="004F0A83">
        <w:rPr>
          <w:rFonts w:ascii="Palatino Linotype" w:eastAsiaTheme="minorHAnsi" w:hAnsi="Palatino Linotype" w:cs="Arial"/>
          <w:szCs w:val="22"/>
          <w:lang w:val="es-MX" w:eastAsia="en-US"/>
        </w:rPr>
        <w:t xml:space="preserve">lo requerido en dicha solicitud. </w:t>
      </w:r>
    </w:p>
    <w:p w14:paraId="17826319" w14:textId="77777777" w:rsidR="000114A8" w:rsidRDefault="000114A8" w:rsidP="00F30C1D">
      <w:pPr>
        <w:spacing w:line="360" w:lineRule="auto"/>
        <w:jc w:val="both"/>
        <w:rPr>
          <w:rFonts w:ascii="Palatino Linotype" w:eastAsiaTheme="minorHAnsi" w:hAnsi="Palatino Linotype" w:cs="Arial"/>
          <w:szCs w:val="22"/>
          <w:lang w:val="es-MX" w:eastAsia="en-US"/>
        </w:rPr>
      </w:pPr>
    </w:p>
    <w:p w14:paraId="72AF780B" w14:textId="086B721C" w:rsidR="00464B06" w:rsidRDefault="000114A8" w:rsidP="00F30C1D">
      <w:pPr>
        <w:spacing w:line="360" w:lineRule="auto"/>
        <w:jc w:val="both"/>
        <w:rPr>
          <w:rFonts w:ascii="Palatino Linotype" w:eastAsiaTheme="minorHAnsi" w:hAnsi="Palatino Linotype" w:cs="Arial"/>
          <w:szCs w:val="22"/>
          <w:lang w:val="es-MX" w:eastAsia="en-US"/>
        </w:rPr>
      </w:pPr>
      <w:r w:rsidRPr="00464B06">
        <w:rPr>
          <w:rFonts w:ascii="Palatino Linotype" w:eastAsiaTheme="minorHAnsi" w:hAnsi="Palatino Linotype" w:cs="Arial"/>
          <w:szCs w:val="22"/>
          <w:lang w:val="es-MX" w:eastAsia="en-US"/>
        </w:rPr>
        <w:t xml:space="preserve">Por lo que, cabe recordar que el particular, se adolece </w:t>
      </w:r>
      <w:r w:rsidR="00464B06">
        <w:rPr>
          <w:rFonts w:ascii="Palatino Linotype" w:eastAsiaTheme="minorHAnsi" w:hAnsi="Palatino Linotype" w:cs="Arial"/>
          <w:szCs w:val="22"/>
          <w:lang w:val="es-MX" w:eastAsia="en-US"/>
        </w:rPr>
        <w:t xml:space="preserve">por no entregar el </w:t>
      </w:r>
      <w:r w:rsidR="00464B06" w:rsidRPr="00464B06">
        <w:rPr>
          <w:rFonts w:ascii="Palatino Linotype" w:eastAsiaTheme="minorHAnsi" w:hAnsi="Palatino Linotype" w:cs="Arial"/>
          <w:szCs w:val="22"/>
          <w:lang w:val="es-MX" w:eastAsia="en-US"/>
        </w:rPr>
        <w:t>documento</w:t>
      </w:r>
      <w:r w:rsidR="00464B06">
        <w:rPr>
          <w:rFonts w:ascii="Palatino Linotype" w:eastAsiaTheme="minorHAnsi" w:hAnsi="Palatino Linotype" w:cs="Arial"/>
          <w:szCs w:val="22"/>
          <w:lang w:val="es-MX" w:eastAsia="en-US"/>
        </w:rPr>
        <w:t xml:space="preserve"> mediante el cual, </w:t>
      </w:r>
      <w:r w:rsidR="00B25F47">
        <w:rPr>
          <w:rFonts w:ascii="Palatino Linotype" w:eastAsiaTheme="minorHAnsi" w:hAnsi="Palatino Linotype" w:cs="Arial"/>
          <w:szCs w:val="22"/>
          <w:lang w:val="es-MX" w:eastAsia="en-US"/>
        </w:rPr>
        <w:t>consten l</w:t>
      </w:r>
      <w:r w:rsidR="00B25F47" w:rsidRPr="00B25F47">
        <w:rPr>
          <w:rFonts w:ascii="Palatino Linotype" w:eastAsiaTheme="minorHAnsi" w:hAnsi="Palatino Linotype" w:cs="Arial"/>
          <w:szCs w:val="22"/>
          <w:lang w:val="es-MX" w:eastAsia="en-US"/>
        </w:rPr>
        <w:t xml:space="preserve">os horarios de llegada de la </w:t>
      </w:r>
      <w:r w:rsidR="00B25F47">
        <w:rPr>
          <w:rFonts w:ascii="Palatino Linotype" w:eastAsiaTheme="minorHAnsi" w:hAnsi="Palatino Linotype" w:cs="Arial"/>
          <w:szCs w:val="22"/>
          <w:lang w:val="es-MX" w:eastAsia="en-US"/>
        </w:rPr>
        <w:t xml:space="preserve">servidora pública referida en la solicitud de información con folio </w:t>
      </w:r>
      <w:r w:rsidR="00B25F47" w:rsidRPr="00B25F47">
        <w:rPr>
          <w:rFonts w:ascii="Palatino Linotype" w:eastAsiaTheme="minorHAnsi" w:hAnsi="Palatino Linotype" w:cs="Arial"/>
          <w:b/>
          <w:bCs/>
          <w:szCs w:val="22"/>
          <w:lang w:val="es-MX" w:eastAsia="en-US"/>
        </w:rPr>
        <w:t>01102/INFOEM/IP/2023</w:t>
      </w:r>
      <w:r w:rsidR="00B25F47" w:rsidRPr="00B25F47">
        <w:rPr>
          <w:rFonts w:ascii="Palatino Linotype" w:eastAsiaTheme="minorHAnsi" w:hAnsi="Palatino Linotype" w:cs="Arial"/>
          <w:szCs w:val="22"/>
          <w:lang w:val="es-MX" w:eastAsia="en-US"/>
        </w:rPr>
        <w:t>.</w:t>
      </w:r>
    </w:p>
    <w:p w14:paraId="65CDE6DD" w14:textId="77777777" w:rsidR="003E1CB6" w:rsidRPr="004F0A83" w:rsidRDefault="003E1CB6" w:rsidP="00C172FE">
      <w:pPr>
        <w:spacing w:line="360" w:lineRule="auto"/>
        <w:rPr>
          <w:rFonts w:ascii="Palatino Linotype" w:eastAsiaTheme="minorHAnsi" w:hAnsi="Palatino Linotype" w:cs="Arial"/>
          <w:lang w:val="es-MX" w:eastAsia="en-US"/>
        </w:rPr>
      </w:pPr>
    </w:p>
    <w:p w14:paraId="506409B3" w14:textId="0A68AACD" w:rsidR="00B25F47" w:rsidRPr="00B25F47" w:rsidRDefault="00B25F47" w:rsidP="00B25F47">
      <w:pPr>
        <w:spacing w:line="360" w:lineRule="auto"/>
        <w:jc w:val="both"/>
        <w:rPr>
          <w:rFonts w:ascii="Palatino Linotype" w:eastAsiaTheme="minorHAnsi" w:hAnsi="Palatino Linotype"/>
          <w:lang w:val="es-MX" w:eastAsia="es-MX"/>
        </w:rPr>
      </w:pPr>
      <w:r>
        <w:rPr>
          <w:rFonts w:ascii="Palatino Linotype" w:eastAsiaTheme="minorHAnsi" w:hAnsi="Palatino Linotype"/>
          <w:lang w:val="es-MX" w:eastAsia="es-MX"/>
        </w:rPr>
        <w:t>Por lo que</w:t>
      </w:r>
      <w:r w:rsidR="00C172FE" w:rsidRPr="004F0A83">
        <w:rPr>
          <w:rFonts w:ascii="Palatino Linotype" w:eastAsiaTheme="minorHAnsi" w:hAnsi="Palatino Linotype"/>
          <w:lang w:val="es-MX" w:eastAsia="es-MX"/>
        </w:rPr>
        <w:t xml:space="preserve">, en informe justificado, el </w:t>
      </w:r>
      <w:r w:rsidR="00C172FE" w:rsidRPr="004F0A83">
        <w:rPr>
          <w:rFonts w:ascii="Palatino Linotype" w:eastAsiaTheme="minorHAnsi" w:hAnsi="Palatino Linotype"/>
          <w:b/>
          <w:lang w:val="es-MX" w:eastAsia="es-MX"/>
        </w:rPr>
        <w:t>Sujeto Obligado</w:t>
      </w:r>
      <w:r w:rsidR="00C172FE" w:rsidRPr="004F0A83">
        <w:rPr>
          <w:rFonts w:ascii="Palatino Linotype" w:eastAsiaTheme="minorHAnsi" w:hAnsi="Palatino Linotype"/>
          <w:lang w:val="es-MX" w:eastAsia="es-MX"/>
        </w:rPr>
        <w:t xml:space="preserve"> </w:t>
      </w:r>
      <w:r>
        <w:rPr>
          <w:rFonts w:ascii="Palatino Linotype" w:eastAsiaTheme="minorHAnsi" w:hAnsi="Palatino Linotype"/>
          <w:lang w:val="es-MX" w:eastAsia="es-MX"/>
        </w:rPr>
        <w:t xml:space="preserve">a través del Servidor Público Habilitado de la Dirección General de Administración y Finanzas, informó que, </w:t>
      </w:r>
      <w:r w:rsidRPr="00B25F47">
        <w:rPr>
          <w:rFonts w:ascii="Palatino Linotype" w:eastAsiaTheme="minorHAnsi" w:hAnsi="Palatino Linotype" w:cs="Arial"/>
          <w:lang w:val="es-MX" w:eastAsia="en-US"/>
        </w:rPr>
        <w:t>los horarios de labores para las y los servidores públicos de</w:t>
      </w:r>
      <w:r>
        <w:rPr>
          <w:rFonts w:ascii="Palatino Linotype" w:eastAsiaTheme="minorHAnsi" w:hAnsi="Palatino Linotype" w:cs="Arial"/>
          <w:lang w:val="es-MX" w:eastAsia="en-US"/>
        </w:rPr>
        <w:t>l</w:t>
      </w:r>
      <w:r w:rsidRPr="00B25F47">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INFOEM</w:t>
      </w:r>
      <w:r w:rsidRPr="00B25F47">
        <w:rPr>
          <w:rFonts w:ascii="Palatino Linotype" w:eastAsiaTheme="minorHAnsi" w:hAnsi="Palatino Linotype" w:cs="Arial"/>
          <w:lang w:val="es-MX" w:eastAsia="en-US"/>
        </w:rPr>
        <w:t xml:space="preserve">,  se  encuentran  establecidos  en  el  artículo  40,  párrafo  segundo,  del  Reglamento Interior del Instituto de Transparencia, Acceso a la Información Pública y Protección de Datos Personales  </w:t>
      </w:r>
      <w:r w:rsidRPr="00B25F47">
        <w:rPr>
          <w:rFonts w:ascii="Palatino Linotype" w:eastAsiaTheme="minorHAnsi" w:hAnsi="Palatino Linotype" w:cs="Arial"/>
          <w:lang w:val="es-MX" w:eastAsia="en-US"/>
        </w:rPr>
        <w:lastRenderedPageBreak/>
        <w:t xml:space="preserve">del  Estado  de  México  y  Municipios,  publicado en  el  Periódico  Oficial  “Gaceta  de Gobierno” el 14 de marzo de 2023, que a la letra dice. </w:t>
      </w:r>
    </w:p>
    <w:p w14:paraId="28D4E894" w14:textId="77777777" w:rsidR="00B25F47" w:rsidRDefault="00B25F47" w:rsidP="00B25F47">
      <w:pPr>
        <w:pStyle w:val="Sinespaciado"/>
        <w:rPr>
          <w:rFonts w:eastAsiaTheme="minorHAnsi"/>
          <w:lang w:eastAsia="en-US"/>
        </w:rPr>
      </w:pPr>
    </w:p>
    <w:p w14:paraId="0AEB335C" w14:textId="77777777" w:rsidR="00B25F47" w:rsidRPr="00A639E0" w:rsidRDefault="00B25F47" w:rsidP="00B25F47">
      <w:pPr>
        <w:pStyle w:val="Prrafodelista"/>
        <w:ind w:left="993" w:right="616"/>
        <w:jc w:val="both"/>
        <w:rPr>
          <w:rFonts w:ascii="Palatino Linotype" w:eastAsiaTheme="minorHAnsi" w:hAnsi="Palatino Linotype" w:cs="Arial"/>
          <w:b/>
          <w:bCs/>
          <w:i/>
          <w:iCs/>
          <w:sz w:val="22"/>
          <w:szCs w:val="22"/>
          <w:lang w:val="es-MX" w:eastAsia="en-US"/>
        </w:rPr>
      </w:pPr>
      <w:r w:rsidRPr="00A639E0">
        <w:rPr>
          <w:rFonts w:ascii="Palatino Linotype" w:eastAsiaTheme="minorHAnsi" w:hAnsi="Palatino Linotype" w:cs="Arial"/>
          <w:i/>
          <w:iCs/>
          <w:sz w:val="22"/>
          <w:szCs w:val="22"/>
          <w:lang w:val="es-MX" w:eastAsia="en-US"/>
        </w:rPr>
        <w:t>“</w:t>
      </w:r>
      <w:r w:rsidRPr="00A639E0">
        <w:rPr>
          <w:rFonts w:ascii="Palatino Linotype" w:eastAsiaTheme="minorHAnsi" w:hAnsi="Palatino Linotype" w:cs="Arial"/>
          <w:b/>
          <w:bCs/>
          <w:i/>
          <w:iCs/>
          <w:sz w:val="22"/>
          <w:szCs w:val="22"/>
          <w:lang w:val="es-MX" w:eastAsia="en-US"/>
        </w:rPr>
        <w:t xml:space="preserve">Artículo 40. </w:t>
      </w:r>
    </w:p>
    <w:p w14:paraId="7C1E0FBC" w14:textId="77777777" w:rsidR="00B25F47" w:rsidRPr="00A639E0" w:rsidRDefault="00B25F47" w:rsidP="00B25F47">
      <w:pPr>
        <w:pStyle w:val="Prrafodelista"/>
        <w:ind w:left="993" w:right="616"/>
        <w:jc w:val="both"/>
        <w:rPr>
          <w:rFonts w:ascii="Palatino Linotype" w:eastAsiaTheme="minorHAnsi" w:hAnsi="Palatino Linotype" w:cs="Arial"/>
          <w:i/>
          <w:iCs/>
          <w:sz w:val="22"/>
          <w:szCs w:val="22"/>
          <w:lang w:val="es-MX" w:eastAsia="en-US"/>
        </w:rPr>
      </w:pPr>
      <w:r w:rsidRPr="00A639E0">
        <w:rPr>
          <w:rFonts w:ascii="Palatino Linotype" w:eastAsiaTheme="minorHAnsi" w:hAnsi="Palatino Linotype" w:cs="Arial"/>
          <w:i/>
          <w:iCs/>
          <w:sz w:val="22"/>
          <w:szCs w:val="22"/>
          <w:lang w:val="es-MX" w:eastAsia="en-US"/>
        </w:rPr>
        <w:t xml:space="preserve">… </w:t>
      </w:r>
    </w:p>
    <w:p w14:paraId="284E8BCB" w14:textId="77777777" w:rsidR="00B25F47" w:rsidRPr="00A639E0" w:rsidRDefault="00B25F47" w:rsidP="00B25F47">
      <w:pPr>
        <w:pStyle w:val="Prrafodelista"/>
        <w:ind w:left="993" w:right="616"/>
        <w:jc w:val="both"/>
        <w:rPr>
          <w:rFonts w:ascii="Palatino Linotype" w:eastAsiaTheme="minorHAnsi" w:hAnsi="Palatino Linotype" w:cs="Arial"/>
          <w:i/>
          <w:iCs/>
          <w:sz w:val="22"/>
          <w:szCs w:val="22"/>
          <w:lang w:val="es-MX" w:eastAsia="en-US"/>
        </w:rPr>
      </w:pPr>
      <w:r w:rsidRPr="00A639E0">
        <w:rPr>
          <w:rFonts w:ascii="Palatino Linotype" w:eastAsiaTheme="minorHAnsi" w:hAnsi="Palatino Linotype" w:cs="Arial"/>
          <w:b/>
          <w:bCs/>
          <w:i/>
          <w:iCs/>
          <w:sz w:val="22"/>
          <w:szCs w:val="22"/>
          <w:u w:val="single"/>
          <w:lang w:val="es-MX" w:eastAsia="en-US"/>
        </w:rPr>
        <w:t xml:space="preserve">El horario de labores de las y los servidores públicos del Instituto será de lunes a jueves, de nueve a dieciocho treinta horas, y los viernes, de nueve a quince horas. </w:t>
      </w:r>
      <w:r w:rsidRPr="00A639E0">
        <w:rPr>
          <w:rFonts w:ascii="Palatino Linotype" w:eastAsiaTheme="minorHAnsi" w:hAnsi="Palatino Linotype" w:cs="Arial"/>
          <w:i/>
          <w:iCs/>
          <w:sz w:val="22"/>
          <w:szCs w:val="22"/>
          <w:lang w:val="es-MX" w:eastAsia="en-US"/>
        </w:rPr>
        <w:t xml:space="preserve"> Lo anterior, sin demérito de que las cargas de trabajo exijan mayor presencia en las oficinas del Instituto.” (Sic).</w:t>
      </w:r>
    </w:p>
    <w:p w14:paraId="6855C52F" w14:textId="77777777" w:rsidR="00B25F47" w:rsidRPr="00A639E0" w:rsidRDefault="00B25F47" w:rsidP="00B25F47">
      <w:pPr>
        <w:spacing w:line="360" w:lineRule="auto"/>
        <w:ind w:right="141"/>
        <w:jc w:val="both"/>
        <w:rPr>
          <w:rFonts w:ascii="Palatino Linotype" w:eastAsiaTheme="minorHAnsi" w:hAnsi="Palatino Linotype" w:cs="Arial"/>
          <w:lang w:val="es-MX" w:eastAsia="en-US"/>
        </w:rPr>
      </w:pPr>
    </w:p>
    <w:p w14:paraId="3D7A7F21" w14:textId="6C6D210F" w:rsidR="00B25F47" w:rsidRPr="00A639E0" w:rsidRDefault="00B25F47" w:rsidP="00B25F47">
      <w:pPr>
        <w:spacing w:line="360" w:lineRule="auto"/>
        <w:ind w:right="141"/>
        <w:jc w:val="both"/>
        <w:rPr>
          <w:rFonts w:ascii="Palatino Linotype" w:eastAsiaTheme="minorHAnsi" w:hAnsi="Palatino Linotype" w:cs="Arial"/>
          <w:lang w:val="es-MX" w:eastAsia="en-US"/>
        </w:rPr>
      </w:pPr>
      <w:r w:rsidRPr="00A639E0">
        <w:rPr>
          <w:rFonts w:ascii="Palatino Linotype" w:eastAsiaTheme="minorHAnsi" w:hAnsi="Palatino Linotype" w:cs="Arial"/>
          <w:lang w:val="es-MX" w:eastAsia="en-US"/>
        </w:rPr>
        <w:t>Asimismo, indicó que</w:t>
      </w:r>
      <w:r>
        <w:rPr>
          <w:rFonts w:ascii="Palatino Linotype" w:eastAsiaTheme="minorHAnsi" w:hAnsi="Palatino Linotype" w:cs="Arial"/>
          <w:lang w:val="es-MX" w:eastAsia="en-US"/>
        </w:rPr>
        <w:t>,</w:t>
      </w:r>
      <w:r w:rsidRPr="00A639E0">
        <w:rPr>
          <w:rFonts w:ascii="Palatino Linotype" w:eastAsiaTheme="minorHAnsi" w:hAnsi="Palatino Linotype" w:cs="Arial"/>
          <w:lang w:val="es-MX" w:eastAsia="en-US"/>
        </w:rPr>
        <w:t xml:space="preserve"> con fundamento en las Políticas Administrativas de Recursos Humanos, Financieros, Adquisiciones, Asignación y uso de Bienes, así como la contratación de Servicios    del  Instituto  de  Transparencia,  Acceso  a  la  Información  Pública  y  Protección  de Datos Personales del Estado de México y Municipios, específicamente en el apartado “</w:t>
      </w:r>
      <w:r w:rsidRPr="00A639E0">
        <w:rPr>
          <w:rFonts w:ascii="Palatino Linotype" w:eastAsiaTheme="minorHAnsi" w:hAnsi="Palatino Linotype" w:cs="Arial"/>
          <w:b/>
          <w:bCs/>
          <w:lang w:val="es-MX" w:eastAsia="en-US"/>
        </w:rPr>
        <w:t>CONTROL DE ASISTENCIA Y PUNTUALIDAD”</w:t>
      </w:r>
      <w:r w:rsidRPr="00A639E0">
        <w:rPr>
          <w:rFonts w:ascii="Palatino Linotype" w:eastAsiaTheme="minorHAnsi" w:hAnsi="Palatino Linotype" w:cs="Arial"/>
          <w:lang w:val="es-MX" w:eastAsia="en-US"/>
        </w:rPr>
        <w:t xml:space="preserve"> </w:t>
      </w:r>
      <w:r w:rsidRPr="00A639E0">
        <w:rPr>
          <w:rFonts w:ascii="Palatino Linotype" w:eastAsiaTheme="minorHAnsi" w:hAnsi="Palatino Linotype" w:cs="Arial"/>
          <w:b/>
          <w:bCs/>
          <w:lang w:val="es-MX" w:eastAsia="en-US"/>
        </w:rPr>
        <w:t>ARH005</w:t>
      </w:r>
      <w:r w:rsidRPr="00A639E0">
        <w:rPr>
          <w:rFonts w:ascii="Palatino Linotype" w:eastAsiaTheme="minorHAnsi" w:hAnsi="Palatino Linotype" w:cs="Arial"/>
          <w:lang w:val="es-MX" w:eastAsia="en-US"/>
        </w:rPr>
        <w:t>, aprobado por el Pleno del INFOEM, el veintiuno</w:t>
      </w:r>
      <w:r>
        <w:rPr>
          <w:rFonts w:ascii="Palatino Linotype" w:eastAsiaTheme="minorHAnsi" w:hAnsi="Palatino Linotype" w:cs="Arial"/>
          <w:lang w:val="es-MX" w:eastAsia="en-US"/>
        </w:rPr>
        <w:t xml:space="preserve"> </w:t>
      </w:r>
      <w:r w:rsidRPr="00A639E0">
        <w:rPr>
          <w:rFonts w:ascii="Palatino Linotype" w:eastAsiaTheme="minorHAnsi" w:hAnsi="Palatino Linotype" w:cs="Arial"/>
          <w:lang w:val="es-MX" w:eastAsia="en-US"/>
        </w:rPr>
        <w:t xml:space="preserve">de septiembre de dos mil veintidós, menciona lo siguiente. </w:t>
      </w:r>
    </w:p>
    <w:p w14:paraId="1F6BF3C6" w14:textId="77777777" w:rsidR="00B25F47" w:rsidRPr="00A639E0" w:rsidRDefault="00B25F47" w:rsidP="00B25F47">
      <w:pPr>
        <w:pStyle w:val="Sinespaciado"/>
        <w:rPr>
          <w:rFonts w:eastAsiaTheme="minorHAnsi"/>
          <w:lang w:eastAsia="en-US"/>
        </w:rPr>
      </w:pPr>
      <w:r w:rsidRPr="00A639E0">
        <w:rPr>
          <w:rFonts w:eastAsiaTheme="minorHAnsi"/>
          <w:lang w:eastAsia="en-US"/>
        </w:rPr>
        <w:t xml:space="preserve"> </w:t>
      </w:r>
    </w:p>
    <w:p w14:paraId="0B73C428" w14:textId="77777777" w:rsidR="00B25F47" w:rsidRDefault="00B25F47" w:rsidP="00B25F47">
      <w:pPr>
        <w:ind w:left="993" w:right="616"/>
        <w:jc w:val="both"/>
        <w:rPr>
          <w:rFonts w:ascii="Palatino Linotype" w:eastAsiaTheme="minorHAnsi" w:hAnsi="Palatino Linotype" w:cs="Arial"/>
          <w:i/>
          <w:iCs/>
          <w:lang w:val="es-MX" w:eastAsia="en-US"/>
        </w:rPr>
      </w:pPr>
      <w:r w:rsidRPr="00A639E0">
        <w:rPr>
          <w:rFonts w:ascii="Palatino Linotype" w:eastAsiaTheme="minorHAnsi" w:hAnsi="Palatino Linotype" w:cs="Arial"/>
          <w:i/>
          <w:iCs/>
          <w:lang w:val="es-MX" w:eastAsia="en-US"/>
        </w:rPr>
        <w:t xml:space="preserve">El Área de Administración es responsable del registro y control de la asistencia y puntualidad de las y los servidores públicos de confianza y eventuales </w:t>
      </w:r>
      <w:r w:rsidRPr="00A639E0">
        <w:rPr>
          <w:rFonts w:ascii="Palatino Linotype" w:eastAsiaTheme="minorHAnsi" w:hAnsi="Palatino Linotype" w:cs="Arial"/>
          <w:b/>
          <w:bCs/>
          <w:i/>
          <w:iCs/>
          <w:u w:val="single"/>
          <w:lang w:val="es-MX" w:eastAsia="en-US"/>
        </w:rPr>
        <w:t>exceptuando Jefes de Departamento, Subdirectores de Área, Titulares de Unidad, Directores de Área y Directores Generales del Instituto; pudiendo trasladar esta responsabilidad a cada titular de las Unidades Administrativas</w:t>
      </w:r>
      <w:r w:rsidRPr="00A639E0">
        <w:rPr>
          <w:rFonts w:ascii="Palatino Linotype" w:eastAsiaTheme="minorHAnsi" w:hAnsi="Palatino Linotype" w:cs="Arial"/>
          <w:i/>
          <w:iCs/>
          <w:lang w:val="es-MX" w:eastAsia="en-US"/>
        </w:rPr>
        <w:t>. (Sic).</w:t>
      </w:r>
    </w:p>
    <w:p w14:paraId="5AC45043" w14:textId="77777777" w:rsidR="00B25F47" w:rsidRDefault="00B25F47" w:rsidP="00C172FE">
      <w:pPr>
        <w:spacing w:line="360" w:lineRule="auto"/>
        <w:jc w:val="both"/>
        <w:rPr>
          <w:rFonts w:ascii="Palatino Linotype" w:eastAsiaTheme="minorHAnsi" w:hAnsi="Palatino Linotype"/>
          <w:lang w:val="es-MX" w:eastAsia="es-MX"/>
        </w:rPr>
      </w:pPr>
    </w:p>
    <w:p w14:paraId="5DAC9603" w14:textId="7BF179DD" w:rsidR="00293E78" w:rsidRPr="004F0A83" w:rsidRDefault="00B25F47" w:rsidP="00B25F47">
      <w:pPr>
        <w:spacing w:line="360" w:lineRule="auto"/>
        <w:jc w:val="both"/>
        <w:rPr>
          <w:rFonts w:ascii="Palatino Linotype" w:eastAsiaTheme="minorHAnsi" w:hAnsi="Palatino Linotype"/>
          <w:lang w:val="es-MX" w:eastAsia="es-MX"/>
        </w:rPr>
      </w:pPr>
      <w:r>
        <w:rPr>
          <w:rFonts w:ascii="Palatino Linotype" w:eastAsiaTheme="minorHAnsi" w:hAnsi="Palatino Linotype"/>
          <w:lang w:val="es-MX" w:eastAsia="es-MX"/>
        </w:rPr>
        <w:t xml:space="preserve">Por lo anteriormente visto, se concluye </w:t>
      </w:r>
      <w:r w:rsidRPr="00BC6BB7">
        <w:rPr>
          <w:rFonts w:ascii="Palatino Linotype" w:eastAsiaTheme="minorHAnsi" w:hAnsi="Palatino Linotype" w:cs="Palatino Linotype"/>
          <w:color w:val="000000"/>
          <w:lang w:val="es-MX" w:eastAsia="en-US"/>
        </w:rPr>
        <w:t>que</w:t>
      </w:r>
      <w:r>
        <w:rPr>
          <w:rFonts w:ascii="Palatino Linotype" w:eastAsiaTheme="minorHAnsi" w:hAnsi="Palatino Linotype" w:cs="Palatino Linotype"/>
          <w:color w:val="000000"/>
          <w:lang w:val="es-MX" w:eastAsia="en-US"/>
        </w:rPr>
        <w:t>,</w:t>
      </w:r>
      <w:r w:rsidRPr="00BC6BB7">
        <w:rPr>
          <w:rFonts w:ascii="Palatino Linotype" w:eastAsiaTheme="minorHAnsi" w:hAnsi="Palatino Linotype" w:cs="Palatino Linotype"/>
          <w:color w:val="000000"/>
          <w:lang w:val="es-MX" w:eastAsia="en-US"/>
        </w:rPr>
        <w:t xml:space="preserve"> para </w:t>
      </w:r>
      <w:r w:rsidRPr="00BC6BB7">
        <w:rPr>
          <w:rFonts w:ascii="Palatino Linotype" w:eastAsiaTheme="minorHAnsi" w:hAnsi="Palatino Linotype" w:cs="Palatino Linotype"/>
          <w:b/>
          <w:bCs/>
          <w:color w:val="000000"/>
          <w:u w:val="single"/>
          <w:lang w:val="es-MX" w:eastAsia="en-US"/>
        </w:rPr>
        <w:t>todos los servidores públicos el horario de labores es de lunes a jueves de nueve a dieciocho treinta horas, y los viernes de nueve a quince horas</w:t>
      </w:r>
      <w:r w:rsidRPr="00BC6BB7">
        <w:rPr>
          <w:rFonts w:ascii="Palatino Linotype" w:eastAsiaTheme="minorHAnsi" w:hAnsi="Palatino Linotype" w:cs="Palatino Linotype"/>
          <w:color w:val="000000"/>
          <w:lang w:val="es-MX" w:eastAsia="en-US"/>
        </w:rPr>
        <w:t xml:space="preserve">; y por otra parte que, a partir de las Políticas </w:t>
      </w:r>
      <w:r w:rsidRPr="00BC6BB7">
        <w:rPr>
          <w:rFonts w:ascii="Palatino Linotype" w:eastAsiaTheme="minorHAnsi" w:hAnsi="Palatino Linotype" w:cs="Palatino Linotype"/>
          <w:color w:val="000000"/>
          <w:lang w:val="es-MX" w:eastAsia="en-US"/>
        </w:rPr>
        <w:lastRenderedPageBreak/>
        <w:t xml:space="preserve">Administrativas aprobadas por el Pleno de este Instituto, particularmente los Directores Generales </w:t>
      </w:r>
      <w:r w:rsidRPr="00BC6BB7">
        <w:rPr>
          <w:rFonts w:ascii="Palatino Linotype" w:eastAsiaTheme="minorHAnsi" w:hAnsi="Palatino Linotype" w:cs="Palatino Linotype"/>
          <w:i/>
          <w:iCs/>
          <w:color w:val="000000"/>
          <w:lang w:val="es-MX" w:eastAsia="en-US"/>
        </w:rPr>
        <w:t>(como es el caso de la servidora pública en comento)</w:t>
      </w:r>
      <w:r w:rsidRPr="00BC6BB7">
        <w:rPr>
          <w:rFonts w:ascii="Palatino Linotype" w:eastAsiaTheme="minorHAnsi" w:hAnsi="Palatino Linotype" w:cs="Palatino Linotype"/>
          <w:color w:val="000000"/>
          <w:lang w:val="es-MX" w:eastAsia="en-US"/>
        </w:rPr>
        <w:t xml:space="preserve">, </w:t>
      </w:r>
      <w:r w:rsidRPr="00BC6BB7">
        <w:rPr>
          <w:rFonts w:ascii="Palatino Linotype" w:eastAsiaTheme="minorHAnsi" w:hAnsi="Palatino Linotype" w:cs="Palatino Linotype"/>
          <w:b/>
          <w:bCs/>
          <w:color w:val="000000"/>
          <w:u w:val="single"/>
          <w:lang w:val="es-MX" w:eastAsia="en-US"/>
        </w:rPr>
        <w:t>se encuentran exceptuados del registro y control de asistencia</w:t>
      </w:r>
      <w:r w:rsidRPr="00BC6BB7">
        <w:rPr>
          <w:rFonts w:ascii="Palatino Linotype" w:eastAsiaTheme="minorHAnsi" w:hAnsi="Palatino Linotype" w:cs="Palatino Linotype"/>
          <w:color w:val="000000"/>
          <w:lang w:val="es-MX" w:eastAsia="en-US"/>
        </w:rPr>
        <w:t>.</w:t>
      </w:r>
    </w:p>
    <w:p w14:paraId="394E0956" w14:textId="77777777" w:rsidR="00464B06" w:rsidRPr="004F0A83" w:rsidRDefault="00464B06" w:rsidP="00DF4689">
      <w:pPr>
        <w:spacing w:line="360" w:lineRule="auto"/>
        <w:jc w:val="both"/>
        <w:rPr>
          <w:rFonts w:eastAsiaTheme="minorHAnsi"/>
          <w:lang w:val="es-MX" w:eastAsia="es-MX"/>
        </w:rPr>
      </w:pPr>
    </w:p>
    <w:p w14:paraId="3192B5EA" w14:textId="5A6FA8DF" w:rsidR="00DF4689" w:rsidRDefault="00DF4689" w:rsidP="00DF4689">
      <w:pPr>
        <w:spacing w:line="360" w:lineRule="auto"/>
        <w:jc w:val="both"/>
        <w:rPr>
          <w:rFonts w:ascii="Palatino Linotype" w:eastAsiaTheme="minorHAnsi" w:hAnsi="Palatino Linotype" w:cstheme="minorBidi"/>
          <w:szCs w:val="22"/>
          <w:lang w:val="es-MX" w:eastAsia="en-US"/>
        </w:rPr>
      </w:pPr>
      <w:r w:rsidRPr="004F0A83">
        <w:rPr>
          <w:rFonts w:ascii="Palatino Linotype" w:eastAsiaTheme="minorHAnsi" w:hAnsi="Palatino Linotype" w:cstheme="minorBidi"/>
          <w:szCs w:val="22"/>
          <w:lang w:val="es-MX" w:eastAsia="en-US"/>
        </w:rPr>
        <w:t xml:space="preserve">Así que, este Órgano Garante considera que de la respuesta primigenia y de los razonamientos hechos mediante el informe justificado proporcionado por el </w:t>
      </w:r>
      <w:r w:rsidRPr="004F0A83">
        <w:rPr>
          <w:rFonts w:ascii="Palatino Linotype" w:eastAsiaTheme="minorHAnsi" w:hAnsi="Palatino Linotype" w:cstheme="minorBidi"/>
          <w:b/>
          <w:szCs w:val="22"/>
          <w:lang w:val="es-MX" w:eastAsia="en-US"/>
        </w:rPr>
        <w:t>Sujeto Obligado</w:t>
      </w:r>
      <w:r w:rsidRPr="004F0A83">
        <w:rPr>
          <w:rFonts w:ascii="Palatino Linotype" w:eastAsiaTheme="minorHAnsi" w:hAnsi="Palatino Linotype" w:cstheme="minorBidi"/>
          <w:szCs w:val="22"/>
          <w:lang w:val="es-MX" w:eastAsia="en-US"/>
        </w:rPr>
        <w:t>, cumplen con lo establecido con el principio de la máxima publicidad de la información, ya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Estatal y demás disposiciones de la materia.</w:t>
      </w:r>
    </w:p>
    <w:p w14:paraId="1CCABAA2" w14:textId="77777777" w:rsidR="009629FB" w:rsidRPr="004F0A83" w:rsidRDefault="009629FB" w:rsidP="00DF4689">
      <w:pPr>
        <w:spacing w:line="360" w:lineRule="auto"/>
        <w:jc w:val="both"/>
        <w:rPr>
          <w:rFonts w:ascii="Palatino Linotype" w:eastAsiaTheme="minorHAnsi" w:hAnsi="Palatino Linotype" w:cstheme="minorBidi"/>
          <w:szCs w:val="22"/>
          <w:lang w:val="es-MX" w:eastAsia="en-US"/>
        </w:rPr>
      </w:pPr>
    </w:p>
    <w:p w14:paraId="6459ADCB" w14:textId="77777777" w:rsidR="00C8746D" w:rsidRDefault="00C8746D" w:rsidP="00DF4689">
      <w:pPr>
        <w:autoSpaceDE w:val="0"/>
        <w:autoSpaceDN w:val="0"/>
        <w:adjustRightInd w:val="0"/>
        <w:spacing w:line="360" w:lineRule="auto"/>
        <w:jc w:val="both"/>
        <w:rPr>
          <w:rFonts w:ascii="Palatino Linotype" w:hAnsi="Palatino Linotype" w:cs="Arial"/>
        </w:rPr>
      </w:pPr>
      <w:r w:rsidRPr="004F0A83">
        <w:rPr>
          <w:rFonts w:ascii="Palatino Linotype" w:hAnsi="Palatino Linotype" w:cs="Arial"/>
        </w:rPr>
        <w:t xml:space="preserve">Hasta lo aquí expuesto, se concluye que </w:t>
      </w:r>
      <w:r w:rsidRPr="004F0A83">
        <w:rPr>
          <w:rFonts w:ascii="Palatino Linotype" w:hAnsi="Palatino Linotype" w:cs="Arial"/>
          <w:b/>
        </w:rPr>
        <w:t>El Sujeto Obligado</w:t>
      </w:r>
      <w:r w:rsidRPr="004F0A83">
        <w:rPr>
          <w:rFonts w:ascii="Palatino Linotype" w:hAnsi="Palatino Linotype" w:cs="Arial"/>
        </w:rPr>
        <w:t xml:space="preserve"> satisfizo el derecho de acceso a la información mediante la respuesta primigenia y la modificación de la misma en su informe justificado, actualizándose la fracción III, del arábigo 192, de la Ley de Transparencia vigente en la entidad</w:t>
      </w:r>
      <w:r w:rsidRPr="004F0A83">
        <w:rPr>
          <w:rFonts w:ascii="Palatino Linotype" w:hAnsi="Palatino Linotype"/>
        </w:rPr>
        <w:t xml:space="preserve">, por darse por satisfechos los elementos que integran dicha hipótesis, </w:t>
      </w:r>
      <w:r w:rsidRPr="004F0A83">
        <w:rPr>
          <w:rFonts w:ascii="Palatino Linotype" w:hAnsi="Palatino Linotype" w:cs="Arial"/>
        </w:rPr>
        <w:t xml:space="preserve">a saber: </w:t>
      </w:r>
    </w:p>
    <w:p w14:paraId="26420545" w14:textId="77777777" w:rsidR="00F2731E" w:rsidRPr="004F0A83" w:rsidRDefault="00F2731E" w:rsidP="00DF4689">
      <w:pPr>
        <w:autoSpaceDE w:val="0"/>
        <w:autoSpaceDN w:val="0"/>
        <w:adjustRightInd w:val="0"/>
        <w:spacing w:line="360" w:lineRule="auto"/>
        <w:jc w:val="both"/>
        <w:rPr>
          <w:rFonts w:ascii="Palatino Linotype" w:hAnsi="Palatino Linotype" w:cs="Arial"/>
        </w:rPr>
      </w:pPr>
    </w:p>
    <w:p w14:paraId="5F6D3224" w14:textId="7667289D" w:rsidR="00C8746D" w:rsidRPr="004F0A83" w:rsidRDefault="00C8746D" w:rsidP="00C8746D">
      <w:pPr>
        <w:pStyle w:val="Prrafodelista"/>
        <w:numPr>
          <w:ilvl w:val="0"/>
          <w:numId w:val="11"/>
        </w:numPr>
        <w:tabs>
          <w:tab w:val="left" w:pos="709"/>
        </w:tabs>
        <w:spacing w:line="360" w:lineRule="auto"/>
        <w:ind w:right="51"/>
        <w:jc w:val="both"/>
        <w:rPr>
          <w:rFonts w:ascii="Palatino Linotype" w:hAnsi="Palatino Linotype" w:cs="Arial"/>
        </w:rPr>
      </w:pPr>
      <w:r w:rsidRPr="004F0A83">
        <w:rPr>
          <w:rFonts w:ascii="Palatino Linotype" w:hAnsi="Palatino Linotype" w:cs="Arial"/>
        </w:rPr>
        <w:t xml:space="preserve">El primero de ellos es que el </w:t>
      </w:r>
      <w:r w:rsidRPr="004F0A83">
        <w:rPr>
          <w:rFonts w:ascii="Palatino Linotype" w:hAnsi="Palatino Linotype" w:cs="Arial"/>
          <w:b/>
        </w:rPr>
        <w:t>Sujeto Obligado</w:t>
      </w:r>
      <w:r w:rsidRPr="004F0A83">
        <w:rPr>
          <w:rFonts w:ascii="Palatino Linotype" w:hAnsi="Palatino Linotype" w:cs="Arial"/>
        </w:rPr>
        <w:t xml:space="preserve"> responsable del acto lo modifique o revoque, lo que se demuestra con las documentales en el informe justificado de fecha </w:t>
      </w:r>
      <w:r w:rsidR="009629FB">
        <w:rPr>
          <w:rFonts w:ascii="Palatino Linotype" w:hAnsi="Palatino Linotype" w:cs="Arial"/>
          <w:b/>
        </w:rPr>
        <w:t>veintitrés de noviembre</w:t>
      </w:r>
      <w:r w:rsidRPr="004F0A83">
        <w:rPr>
          <w:rFonts w:ascii="Palatino Linotype" w:hAnsi="Palatino Linotype" w:cs="Arial"/>
          <w:b/>
        </w:rPr>
        <w:t xml:space="preserve"> de dos mil veintitrés</w:t>
      </w:r>
      <w:r w:rsidRPr="004F0A83">
        <w:rPr>
          <w:rFonts w:ascii="Palatino Linotype" w:hAnsi="Palatino Linotype" w:cs="Arial"/>
        </w:rPr>
        <w:t>, el cual deviene de la autoridad quien emitió el acto impugnado.</w:t>
      </w:r>
    </w:p>
    <w:p w14:paraId="7B297068" w14:textId="77777777" w:rsidR="00C8746D" w:rsidRPr="004F0A83" w:rsidRDefault="00C8746D" w:rsidP="00C8746D">
      <w:pPr>
        <w:pStyle w:val="Sinespaciado"/>
      </w:pPr>
    </w:p>
    <w:p w14:paraId="7FCA441B" w14:textId="77777777" w:rsidR="00C8746D" w:rsidRPr="004F0A83" w:rsidRDefault="00C8746D" w:rsidP="00C8746D">
      <w:pPr>
        <w:pStyle w:val="Prrafodelista"/>
        <w:numPr>
          <w:ilvl w:val="0"/>
          <w:numId w:val="11"/>
        </w:numPr>
        <w:spacing w:line="360" w:lineRule="auto"/>
        <w:ind w:right="51"/>
        <w:jc w:val="both"/>
        <w:rPr>
          <w:rFonts w:ascii="Palatino Linotype" w:hAnsi="Palatino Linotype"/>
        </w:rPr>
      </w:pPr>
      <w:r w:rsidRPr="004F0A83">
        <w:rPr>
          <w:rFonts w:ascii="Palatino Linotype" w:hAnsi="Palatino Linotype" w:cs="Arial"/>
        </w:rPr>
        <w:lastRenderedPageBreak/>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Pr="004F0A83">
        <w:rPr>
          <w:rFonts w:ascii="Palatino Linotype" w:hAnsi="Palatino Linotype" w:cs="Arial"/>
          <w:b/>
          <w:u w:val="single"/>
        </w:rPr>
        <w:t>modificar su respuesta primigenia</w:t>
      </w:r>
      <w:r w:rsidRPr="004F0A83">
        <w:rPr>
          <w:rFonts w:ascii="Palatino Linotype" w:hAnsi="Palatino Linotype" w:cs="Arial"/>
        </w:rPr>
        <w:t>, proporcionando nuevos elementos en el informe justificado</w:t>
      </w:r>
      <w:r w:rsidRPr="004F0A83">
        <w:rPr>
          <w:rFonts w:ascii="Palatino Linotype" w:hAnsi="Palatino Linotype"/>
          <w:bCs/>
        </w:rPr>
        <w:t>;</w:t>
      </w:r>
      <w:r w:rsidRPr="004F0A83">
        <w:rPr>
          <w:rFonts w:ascii="Palatino Linotype" w:hAnsi="Palatino Linotype" w:cs="Arial"/>
        </w:rPr>
        <w:t xml:space="preserve"> lo que se vio superado con las referencias electrónicas señaladas en el inciso anterior.</w:t>
      </w:r>
    </w:p>
    <w:p w14:paraId="0DA3C99B" w14:textId="77777777" w:rsidR="00C8746D" w:rsidRPr="004F0A83" w:rsidRDefault="00C8746D" w:rsidP="00C8746D">
      <w:pPr>
        <w:autoSpaceDE w:val="0"/>
        <w:autoSpaceDN w:val="0"/>
        <w:adjustRightInd w:val="0"/>
        <w:spacing w:line="360" w:lineRule="auto"/>
        <w:jc w:val="both"/>
        <w:rPr>
          <w:rFonts w:ascii="Palatino Linotype" w:hAnsi="Palatino Linotype" w:cs="Arial"/>
        </w:rPr>
      </w:pPr>
    </w:p>
    <w:p w14:paraId="5F79F448" w14:textId="77777777" w:rsidR="00C8746D" w:rsidRPr="004F0A83" w:rsidRDefault="00C8746D" w:rsidP="00C8746D">
      <w:pPr>
        <w:autoSpaceDE w:val="0"/>
        <w:autoSpaceDN w:val="0"/>
        <w:adjustRightInd w:val="0"/>
        <w:spacing w:line="360" w:lineRule="auto"/>
        <w:jc w:val="both"/>
        <w:rPr>
          <w:rFonts w:ascii="Palatino Linotype" w:hAnsi="Palatino Linotype" w:cs="Arial"/>
        </w:rPr>
      </w:pPr>
      <w:r w:rsidRPr="004F0A83">
        <w:rPr>
          <w:rFonts w:ascii="Palatino Linotype" w:hAnsi="Palatino Linotype" w:cs="Arial"/>
        </w:rPr>
        <w:t>En conclusión, la ley de la materia establece en la fracción III, del artículo 192, de la Ley de Transparencia vigente en la entidad, que a la letra establecen:</w:t>
      </w:r>
    </w:p>
    <w:p w14:paraId="649D581A" w14:textId="77777777" w:rsidR="00C8746D" w:rsidRPr="004F0A83" w:rsidRDefault="00C8746D" w:rsidP="00C8746D">
      <w:pPr>
        <w:autoSpaceDE w:val="0"/>
        <w:autoSpaceDN w:val="0"/>
        <w:adjustRightInd w:val="0"/>
        <w:spacing w:line="360" w:lineRule="auto"/>
        <w:jc w:val="both"/>
        <w:rPr>
          <w:rFonts w:ascii="Palatino Linotype" w:hAnsi="Palatino Linotype" w:cs="Arial"/>
        </w:rPr>
      </w:pPr>
    </w:p>
    <w:p w14:paraId="0349D782" w14:textId="77777777" w:rsidR="00C8746D" w:rsidRPr="004F0A83" w:rsidRDefault="00C8746D" w:rsidP="00C8746D">
      <w:pPr>
        <w:autoSpaceDE w:val="0"/>
        <w:autoSpaceDN w:val="0"/>
        <w:adjustRightInd w:val="0"/>
        <w:ind w:left="708"/>
        <w:jc w:val="both"/>
        <w:rPr>
          <w:rFonts w:ascii="Palatino Linotype" w:hAnsi="Palatino Linotype"/>
          <w:i/>
          <w:sz w:val="22"/>
        </w:rPr>
      </w:pPr>
      <w:r w:rsidRPr="004F0A83">
        <w:rPr>
          <w:rFonts w:ascii="Palatino Linotype" w:hAnsi="Palatino Linotype"/>
          <w:b/>
          <w:i/>
          <w:sz w:val="22"/>
        </w:rPr>
        <w:t xml:space="preserve">“Artículo 192. </w:t>
      </w:r>
      <w:r w:rsidRPr="004F0A83">
        <w:rPr>
          <w:rFonts w:ascii="Palatino Linotype" w:hAnsi="Palatino Linotype"/>
          <w:i/>
          <w:sz w:val="22"/>
          <w:u w:val="single"/>
        </w:rPr>
        <w:t>El recurso será sobreseído, en todo o en parte, cuando una vez admitido, se actualicen alguno de los siguientes supuestos</w:t>
      </w:r>
      <w:r w:rsidRPr="004F0A83">
        <w:rPr>
          <w:rFonts w:ascii="Palatino Linotype" w:hAnsi="Palatino Linotype"/>
          <w:i/>
          <w:sz w:val="22"/>
        </w:rPr>
        <w:t>:</w:t>
      </w:r>
    </w:p>
    <w:p w14:paraId="42DD4595" w14:textId="77777777" w:rsidR="00C8746D" w:rsidRPr="004F0A83" w:rsidRDefault="00C8746D" w:rsidP="00C8746D">
      <w:pPr>
        <w:autoSpaceDE w:val="0"/>
        <w:autoSpaceDN w:val="0"/>
        <w:adjustRightInd w:val="0"/>
        <w:ind w:left="708"/>
        <w:jc w:val="both"/>
        <w:rPr>
          <w:rFonts w:ascii="Palatino Linotype" w:hAnsi="Palatino Linotype"/>
          <w:i/>
          <w:sz w:val="22"/>
        </w:rPr>
      </w:pPr>
    </w:p>
    <w:p w14:paraId="3DC3372E" w14:textId="77777777" w:rsidR="00C8746D" w:rsidRPr="004F0A83" w:rsidRDefault="00C8746D" w:rsidP="00C8746D">
      <w:pPr>
        <w:numPr>
          <w:ilvl w:val="0"/>
          <w:numId w:val="12"/>
        </w:numPr>
        <w:autoSpaceDE w:val="0"/>
        <w:autoSpaceDN w:val="0"/>
        <w:adjustRightInd w:val="0"/>
        <w:jc w:val="both"/>
        <w:rPr>
          <w:rFonts w:ascii="Palatino Linotype" w:hAnsi="Palatino Linotype"/>
          <w:i/>
          <w:sz w:val="22"/>
        </w:rPr>
      </w:pPr>
      <w:r w:rsidRPr="004F0A83">
        <w:rPr>
          <w:rFonts w:ascii="Palatino Linotype" w:hAnsi="Palatino Linotype"/>
          <w:i/>
          <w:sz w:val="22"/>
        </w:rPr>
        <w:t xml:space="preserve">El recurrente se desista expresamente del recurso; </w:t>
      </w:r>
    </w:p>
    <w:p w14:paraId="0528A639" w14:textId="77777777" w:rsidR="00C8746D" w:rsidRPr="004F0A83" w:rsidRDefault="00C8746D" w:rsidP="00C8746D">
      <w:pPr>
        <w:numPr>
          <w:ilvl w:val="0"/>
          <w:numId w:val="12"/>
        </w:numPr>
        <w:autoSpaceDE w:val="0"/>
        <w:autoSpaceDN w:val="0"/>
        <w:adjustRightInd w:val="0"/>
        <w:jc w:val="both"/>
        <w:rPr>
          <w:rFonts w:ascii="Palatino Linotype" w:hAnsi="Palatino Linotype" w:cs="Arial"/>
          <w:i/>
          <w:sz w:val="22"/>
        </w:rPr>
      </w:pPr>
      <w:r w:rsidRPr="004F0A83">
        <w:rPr>
          <w:rFonts w:ascii="Palatino Linotype" w:hAnsi="Palatino Linotype"/>
          <w:i/>
          <w:sz w:val="22"/>
        </w:rPr>
        <w:t xml:space="preserve">El recurrente fallezca o, tratándose de personas jurídicas colectivas, se disuelva; </w:t>
      </w:r>
    </w:p>
    <w:p w14:paraId="037D8944" w14:textId="77777777" w:rsidR="00C8746D" w:rsidRPr="004F0A83" w:rsidRDefault="00C8746D" w:rsidP="00C8746D">
      <w:pPr>
        <w:numPr>
          <w:ilvl w:val="0"/>
          <w:numId w:val="12"/>
        </w:numPr>
        <w:autoSpaceDE w:val="0"/>
        <w:autoSpaceDN w:val="0"/>
        <w:adjustRightInd w:val="0"/>
        <w:jc w:val="both"/>
        <w:rPr>
          <w:rFonts w:ascii="Palatino Linotype" w:hAnsi="Palatino Linotype" w:cs="Arial"/>
          <w:i/>
          <w:sz w:val="22"/>
        </w:rPr>
      </w:pPr>
      <w:r w:rsidRPr="004F0A83">
        <w:rPr>
          <w:rFonts w:ascii="Palatino Linotype" w:hAnsi="Palatino Linotype"/>
          <w:b/>
          <w:i/>
          <w:sz w:val="22"/>
          <w:u w:val="single"/>
        </w:rPr>
        <w:t>El sujeto obligado responsable del acto lo modifique o revoque de tal manera que el recurso de revisión quede sin materia</w:t>
      </w:r>
      <w:r w:rsidRPr="004F0A83">
        <w:rPr>
          <w:rFonts w:ascii="Palatino Linotype" w:hAnsi="Palatino Linotype"/>
          <w:i/>
          <w:sz w:val="22"/>
        </w:rPr>
        <w:t xml:space="preserve">; </w:t>
      </w:r>
    </w:p>
    <w:p w14:paraId="02079DCB" w14:textId="77777777" w:rsidR="00C8746D" w:rsidRPr="004F0A83" w:rsidRDefault="00C8746D" w:rsidP="00C8746D">
      <w:pPr>
        <w:numPr>
          <w:ilvl w:val="0"/>
          <w:numId w:val="12"/>
        </w:numPr>
        <w:autoSpaceDE w:val="0"/>
        <w:autoSpaceDN w:val="0"/>
        <w:adjustRightInd w:val="0"/>
        <w:jc w:val="both"/>
        <w:rPr>
          <w:rFonts w:ascii="Palatino Linotype" w:hAnsi="Palatino Linotype" w:cs="Arial"/>
          <w:i/>
          <w:sz w:val="22"/>
        </w:rPr>
      </w:pPr>
      <w:r w:rsidRPr="004F0A83">
        <w:rPr>
          <w:rFonts w:ascii="Palatino Linotype" w:hAnsi="Palatino Linotype"/>
          <w:i/>
          <w:sz w:val="22"/>
        </w:rPr>
        <w:t xml:space="preserve">Admitido el recurso de revisión, aparezca alguna causal de improcedencia en los términos de la presente Ley; y </w:t>
      </w:r>
    </w:p>
    <w:p w14:paraId="793D2F0A" w14:textId="77777777" w:rsidR="00C8746D" w:rsidRPr="004F0A83" w:rsidRDefault="00C8746D" w:rsidP="00C8746D">
      <w:pPr>
        <w:numPr>
          <w:ilvl w:val="0"/>
          <w:numId w:val="12"/>
        </w:numPr>
        <w:autoSpaceDE w:val="0"/>
        <w:autoSpaceDN w:val="0"/>
        <w:adjustRightInd w:val="0"/>
        <w:jc w:val="both"/>
        <w:rPr>
          <w:rFonts w:ascii="Palatino Linotype" w:hAnsi="Palatino Linotype" w:cs="Arial"/>
          <w:i/>
          <w:sz w:val="22"/>
        </w:rPr>
      </w:pPr>
      <w:r w:rsidRPr="004F0A83">
        <w:rPr>
          <w:rFonts w:ascii="Palatino Linotype" w:hAnsi="Palatino Linotype"/>
          <w:i/>
          <w:sz w:val="22"/>
        </w:rPr>
        <w:t>Cuando por cualquier motivo quede sin materia el recurso.”</w:t>
      </w:r>
    </w:p>
    <w:p w14:paraId="3B42789D" w14:textId="77777777" w:rsidR="00C8746D" w:rsidRPr="004F0A83" w:rsidRDefault="00C8746D" w:rsidP="00C8746D">
      <w:pPr>
        <w:rPr>
          <w:rFonts w:ascii="Palatino Linotype" w:hAnsi="Palatino Linotype"/>
        </w:rPr>
      </w:pPr>
    </w:p>
    <w:p w14:paraId="0019F1AF" w14:textId="77777777" w:rsidR="00C8746D" w:rsidRPr="004F0A83" w:rsidRDefault="00C8746D" w:rsidP="00C8746D">
      <w:pPr>
        <w:autoSpaceDE w:val="0"/>
        <w:autoSpaceDN w:val="0"/>
        <w:adjustRightInd w:val="0"/>
        <w:spacing w:line="360" w:lineRule="auto"/>
        <w:jc w:val="both"/>
        <w:rPr>
          <w:rFonts w:ascii="Palatino Linotype" w:hAnsi="Palatino Linotype" w:cs="Arial"/>
        </w:rPr>
      </w:pPr>
      <w:r w:rsidRPr="004F0A83">
        <w:rPr>
          <w:rFonts w:ascii="Palatino Linotype" w:hAnsi="Palatino Linotype" w:cs="Arial"/>
        </w:rPr>
        <w:t>Por lo que hace a los requisitos de procedencia del sobreseimiento en términos del artículo 192, de la Ley de Transparencia estatal se establece lo siguiente:</w:t>
      </w:r>
    </w:p>
    <w:p w14:paraId="7E598775" w14:textId="77777777" w:rsidR="00C8746D" w:rsidRPr="004F0A83" w:rsidRDefault="00C8746D" w:rsidP="00C8746D">
      <w:pPr>
        <w:pStyle w:val="Sinespaciado"/>
        <w:rPr>
          <w:lang w:val="es-ES"/>
        </w:rPr>
      </w:pPr>
    </w:p>
    <w:p w14:paraId="4BAE9F3F" w14:textId="1CC92C03" w:rsidR="00C8746D" w:rsidRPr="004F0A83" w:rsidRDefault="00C8746D" w:rsidP="00C8746D">
      <w:pPr>
        <w:numPr>
          <w:ilvl w:val="0"/>
          <w:numId w:val="13"/>
        </w:numPr>
        <w:autoSpaceDE w:val="0"/>
        <w:autoSpaceDN w:val="0"/>
        <w:adjustRightInd w:val="0"/>
        <w:spacing w:after="160" w:line="360" w:lineRule="auto"/>
        <w:ind w:left="851" w:right="850" w:firstLine="10"/>
        <w:jc w:val="both"/>
        <w:rPr>
          <w:rFonts w:ascii="Palatino Linotype" w:hAnsi="Palatino Linotype" w:cs="Arial"/>
        </w:rPr>
      </w:pPr>
      <w:r w:rsidRPr="004F0A83">
        <w:rPr>
          <w:rFonts w:ascii="Palatino Linotype" w:hAnsi="Palatino Linotype" w:cs="Arial"/>
        </w:rPr>
        <w:t xml:space="preserve">Mediante acuerdo de fecha </w:t>
      </w:r>
      <w:r w:rsidR="009629FB">
        <w:rPr>
          <w:rFonts w:ascii="Palatino Linotype" w:hAnsi="Palatino Linotype" w:cs="Arial"/>
          <w:b/>
        </w:rPr>
        <w:t>trece de noviembre</w:t>
      </w:r>
      <w:r w:rsidRPr="004F0A83">
        <w:rPr>
          <w:rFonts w:ascii="Palatino Linotype" w:hAnsi="Palatino Linotype" w:cs="Arial"/>
          <w:b/>
        </w:rPr>
        <w:t xml:space="preserve"> de dos mil veintitrés</w:t>
      </w:r>
      <w:r w:rsidRPr="004F0A83">
        <w:rPr>
          <w:rFonts w:ascii="Palatino Linotype" w:hAnsi="Palatino Linotype" w:cs="Arial"/>
        </w:rPr>
        <w:t xml:space="preserve">, el Comisionado </w:t>
      </w:r>
      <w:r w:rsidRPr="004F0A83">
        <w:rPr>
          <w:rFonts w:ascii="Palatino Linotype" w:hAnsi="Palatino Linotype" w:cs="Arial"/>
          <w:b/>
        </w:rPr>
        <w:t>José Martínez Vilchis</w:t>
      </w:r>
      <w:r w:rsidRPr="004F0A83">
        <w:rPr>
          <w:rFonts w:ascii="Palatino Linotype" w:hAnsi="Palatino Linotype" w:cs="Arial"/>
        </w:rPr>
        <w:t>, admitió a trámite el recurso de revisión que nos ocupa.</w:t>
      </w:r>
    </w:p>
    <w:p w14:paraId="0520123A" w14:textId="23DB5B3A" w:rsidR="00C8746D" w:rsidRPr="004F0A83" w:rsidRDefault="00C8746D" w:rsidP="00C8746D">
      <w:pPr>
        <w:numPr>
          <w:ilvl w:val="0"/>
          <w:numId w:val="13"/>
        </w:numPr>
        <w:autoSpaceDE w:val="0"/>
        <w:autoSpaceDN w:val="0"/>
        <w:adjustRightInd w:val="0"/>
        <w:spacing w:after="160" w:line="360" w:lineRule="auto"/>
        <w:ind w:left="851" w:right="850" w:firstLine="10"/>
        <w:jc w:val="both"/>
      </w:pPr>
      <w:r w:rsidRPr="004F0A83">
        <w:rPr>
          <w:rFonts w:ascii="Palatino Linotype" w:hAnsi="Palatino Linotype" w:cs="Arial"/>
        </w:rPr>
        <w:lastRenderedPageBreak/>
        <w:t xml:space="preserve">Lo esgrimido por el particular dentro del recurso de revisión impugnado queda sin materia, toda vez que </w:t>
      </w:r>
      <w:r w:rsidRPr="004F0A83">
        <w:rPr>
          <w:rFonts w:ascii="Palatino Linotype" w:hAnsi="Palatino Linotype" w:cs="Arial"/>
          <w:b/>
        </w:rPr>
        <w:t>El Sujeto Obligado</w:t>
      </w:r>
      <w:r w:rsidRPr="004F0A83">
        <w:rPr>
          <w:rFonts w:ascii="Palatino Linotype" w:hAnsi="Palatino Linotype" w:cs="Arial"/>
        </w:rPr>
        <w:t xml:space="preserve"> colmó el derecho de acceso a la información del </w:t>
      </w:r>
      <w:r w:rsidRPr="004F0A83">
        <w:rPr>
          <w:rFonts w:ascii="Palatino Linotype" w:hAnsi="Palatino Linotype" w:cs="Arial"/>
          <w:b/>
        </w:rPr>
        <w:t>Recurrente</w:t>
      </w:r>
      <w:r w:rsidRPr="004F0A83">
        <w:rPr>
          <w:rFonts w:ascii="Palatino Linotype" w:hAnsi="Palatino Linotype" w:cs="Arial"/>
        </w:rPr>
        <w:t>,</w:t>
      </w:r>
      <w:r w:rsidRPr="004F0A83">
        <w:rPr>
          <w:rFonts w:ascii="Palatino Linotype" w:hAnsi="Palatino Linotype" w:cs="Arial"/>
          <w:b/>
        </w:rPr>
        <w:t xml:space="preserve"> </w:t>
      </w:r>
      <w:r w:rsidRPr="004F0A83">
        <w:rPr>
          <w:rFonts w:ascii="Palatino Linotype" w:hAnsi="Palatino Linotype" w:cs="Arial"/>
        </w:rPr>
        <w:t xml:space="preserve">ello al modificar su respuesta primigenia, mediante la información remitida en su informe justificado, en fecha </w:t>
      </w:r>
      <w:r w:rsidR="009629FB">
        <w:rPr>
          <w:rFonts w:ascii="Palatino Linotype" w:hAnsi="Palatino Linotype" w:cs="Arial"/>
          <w:b/>
        </w:rPr>
        <w:t>veintitrés de noviembre</w:t>
      </w:r>
      <w:r w:rsidRPr="004F0A83">
        <w:rPr>
          <w:rFonts w:ascii="Palatino Linotype" w:hAnsi="Palatino Linotype" w:cs="Arial"/>
          <w:b/>
        </w:rPr>
        <w:t xml:space="preserve"> de dos mil veintitrés</w:t>
      </w:r>
      <w:r w:rsidRPr="004F0A83">
        <w:rPr>
          <w:rFonts w:ascii="Palatino Linotype" w:hAnsi="Palatino Linotype" w:cs="Arial"/>
        </w:rPr>
        <w:t>.</w:t>
      </w:r>
    </w:p>
    <w:p w14:paraId="3A67E27C" w14:textId="6CCCF128" w:rsidR="00C8746D" w:rsidRPr="004F0A83" w:rsidRDefault="00C8746D" w:rsidP="00C8746D">
      <w:pPr>
        <w:numPr>
          <w:ilvl w:val="0"/>
          <w:numId w:val="13"/>
        </w:numPr>
        <w:autoSpaceDE w:val="0"/>
        <w:autoSpaceDN w:val="0"/>
        <w:adjustRightInd w:val="0"/>
        <w:spacing w:line="360" w:lineRule="auto"/>
        <w:ind w:left="851" w:right="850" w:firstLine="10"/>
        <w:jc w:val="both"/>
        <w:rPr>
          <w:rFonts w:ascii="Palatino Linotype" w:hAnsi="Palatino Linotype" w:cs="Arial"/>
        </w:rPr>
      </w:pPr>
      <w:r w:rsidRPr="004F0A83">
        <w:rPr>
          <w:rFonts w:ascii="Palatino Linotype" w:hAnsi="Palatino Linotype" w:cs="Arial"/>
        </w:rPr>
        <w:t xml:space="preserve">El recurso </w:t>
      </w:r>
      <w:r w:rsidRPr="004F0A83">
        <w:rPr>
          <w:rFonts w:ascii="Palatino Linotype" w:hAnsi="Palatino Linotype" w:cs="Arial"/>
          <w:b/>
          <w:bCs/>
          <w:lang w:eastAsia="es-MX"/>
        </w:rPr>
        <w:t>0</w:t>
      </w:r>
      <w:r w:rsidR="009629FB">
        <w:rPr>
          <w:rFonts w:ascii="Palatino Linotype" w:hAnsi="Palatino Linotype" w:cs="Arial"/>
          <w:b/>
          <w:bCs/>
          <w:lang w:eastAsia="es-MX"/>
        </w:rPr>
        <w:t>7770</w:t>
      </w:r>
      <w:r w:rsidRPr="004F0A83">
        <w:rPr>
          <w:rFonts w:ascii="Palatino Linotype" w:hAnsi="Palatino Linotype" w:cs="Arial"/>
          <w:b/>
          <w:bCs/>
          <w:lang w:eastAsia="es-MX"/>
        </w:rPr>
        <w:t>/INFOEM/IP/RR/2023</w:t>
      </w:r>
      <w:r w:rsidRPr="004F0A83">
        <w:rPr>
          <w:rFonts w:ascii="Palatino Linotype" w:hAnsi="Palatino Linotype" w:cs="Arial"/>
          <w:bCs/>
          <w:lang w:eastAsia="es-MX"/>
        </w:rPr>
        <w:t>,</w:t>
      </w:r>
      <w:r w:rsidRPr="004F0A83">
        <w:rPr>
          <w:rFonts w:ascii="Palatino Linotype" w:hAnsi="Palatino Linotype" w:cs="Arial"/>
        </w:rPr>
        <w:t xml:space="preserve"> no actualiza ninguna hipótesis de las inmersas en el numeral 179, de la Ley en materia vigente en la entidad.</w:t>
      </w:r>
    </w:p>
    <w:p w14:paraId="3E68775A" w14:textId="77777777" w:rsidR="00C8746D" w:rsidRPr="004F0A83" w:rsidRDefault="00C8746D" w:rsidP="00C8746D">
      <w:pPr>
        <w:autoSpaceDE w:val="0"/>
        <w:autoSpaceDN w:val="0"/>
        <w:adjustRightInd w:val="0"/>
        <w:spacing w:line="360" w:lineRule="auto"/>
        <w:jc w:val="both"/>
        <w:rPr>
          <w:rFonts w:ascii="Palatino Linotype" w:hAnsi="Palatino Linotype"/>
        </w:rPr>
      </w:pPr>
    </w:p>
    <w:p w14:paraId="48B79C66" w14:textId="77777777" w:rsidR="00C8746D" w:rsidRPr="004F0A83" w:rsidRDefault="00C8746D" w:rsidP="00C8746D">
      <w:pPr>
        <w:autoSpaceDE w:val="0"/>
        <w:autoSpaceDN w:val="0"/>
        <w:adjustRightInd w:val="0"/>
        <w:spacing w:line="360" w:lineRule="auto"/>
        <w:jc w:val="both"/>
        <w:rPr>
          <w:rFonts w:ascii="Palatino Linotype" w:hAnsi="Palatino Linotype"/>
          <w:b/>
          <w:u w:val="single"/>
        </w:rPr>
      </w:pPr>
      <w:r w:rsidRPr="004F0A83">
        <w:rPr>
          <w:rFonts w:ascii="Palatino Linotype" w:hAnsi="Palatino Linotype"/>
        </w:rPr>
        <w:t xml:space="preserve">Es importante resaltar a manera de analogía que la Suprema Corte de Justicia de la Nación mediante el número 2 de la Serie </w:t>
      </w:r>
      <w:r w:rsidRPr="004F0A83">
        <w:rPr>
          <w:rFonts w:ascii="Palatino Linotype" w:hAnsi="Palatino Linotype"/>
          <w:i/>
        </w:rPr>
        <w:t xml:space="preserve">Estudios Introductorios sobre el Juicio de Amparo </w:t>
      </w:r>
      <w:r w:rsidRPr="004F0A83">
        <w:rPr>
          <w:rFonts w:ascii="Palatino Linotype" w:hAnsi="Palatino Linotype"/>
        </w:rPr>
        <w:t xml:space="preserve">relativo a </w:t>
      </w:r>
      <w:r w:rsidRPr="004F0A83">
        <w:rPr>
          <w:rFonts w:ascii="Palatino Linotype" w:hAnsi="Palatino Linotype"/>
          <w:i/>
        </w:rPr>
        <w:t xml:space="preserve">LA IMPROCEDENCIA DE LA ACCIÓN DE AMPARO </w:t>
      </w:r>
      <w:r w:rsidRPr="004F0A83">
        <w:rPr>
          <w:rFonts w:ascii="Palatino Linotype" w:hAnsi="Palatino Linotype"/>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4F0A83">
        <w:rPr>
          <w:rFonts w:ascii="Palatino Linotype" w:hAnsi="Palatino Linotype"/>
          <w:b/>
          <w:u w:val="single"/>
        </w:rPr>
        <w:t>lo que generará que la demanda sea desechada; o bien, después de admitida la demanda, lo que tendrá como consecuencia que se sobresea en el juicio.</w:t>
      </w:r>
    </w:p>
    <w:p w14:paraId="46F7D3B0" w14:textId="77777777" w:rsidR="00DF4689" w:rsidRPr="004F0A83" w:rsidRDefault="00DF4689" w:rsidP="00C8746D">
      <w:pPr>
        <w:spacing w:line="360" w:lineRule="auto"/>
        <w:contextualSpacing/>
        <w:jc w:val="both"/>
        <w:rPr>
          <w:rFonts w:ascii="Palatino Linotype" w:eastAsia="MS Mincho" w:hAnsi="Palatino Linotype"/>
          <w:lang w:val="es-ES_tradnl"/>
        </w:rPr>
      </w:pPr>
    </w:p>
    <w:p w14:paraId="2C80F097" w14:textId="77777777" w:rsidR="00DF4689" w:rsidRPr="004F0A83" w:rsidRDefault="00DF4689" w:rsidP="00DF4689">
      <w:pPr>
        <w:spacing w:line="360" w:lineRule="auto"/>
        <w:jc w:val="both"/>
        <w:rPr>
          <w:rFonts w:ascii="Palatino Linotype" w:eastAsia="Calibri" w:hAnsi="Palatino Linotype" w:cs="Calibri"/>
          <w:bCs/>
          <w:szCs w:val="22"/>
          <w:lang w:val="es-MX" w:eastAsia="es-MX"/>
        </w:rPr>
      </w:pPr>
      <w:r w:rsidRPr="004F0A83">
        <w:rPr>
          <w:rFonts w:ascii="Palatino Linotype" w:eastAsia="Calibri" w:hAnsi="Palatino Linotype" w:cs="Calibri"/>
          <w:bCs/>
          <w:szCs w:val="22"/>
          <w:lang w:val="es-MX" w:eastAsia="es-MX"/>
        </w:rPr>
        <w:t xml:space="preserve">Por tanto, al acreditarse la procedencia del sobreseimiento, este Instituto está imposibilitado para analizar las cuestiones de fondo, en virtud de que el </w:t>
      </w:r>
      <w:r w:rsidRPr="004F0A83">
        <w:rPr>
          <w:rFonts w:ascii="Palatino Linotype" w:eastAsia="Calibri" w:hAnsi="Palatino Linotype" w:cs="Calibri"/>
          <w:bCs/>
          <w:szCs w:val="22"/>
          <w:lang w:val="es-MX" w:eastAsia="es-MX"/>
        </w:rPr>
        <w:lastRenderedPageBreak/>
        <w:t>sobreseimiento constituye un acto procesal que termina el proceso por cuestiones ajenas al fondo del asunto, lo anterior conforme a la jurisprudencia identificada como el registro digital 220705 2, en la que se estipula lo siguiente:</w:t>
      </w:r>
    </w:p>
    <w:p w14:paraId="699A88AD" w14:textId="77777777" w:rsidR="00DF4689" w:rsidRPr="004F0A83" w:rsidRDefault="00DF4689" w:rsidP="00DF4689">
      <w:pPr>
        <w:spacing w:line="360" w:lineRule="auto"/>
        <w:jc w:val="both"/>
        <w:rPr>
          <w:rFonts w:ascii="Palatino Linotype" w:eastAsia="Palatino Linotype" w:hAnsi="Palatino Linotype" w:cs="Palatino Linotype"/>
          <w:szCs w:val="22"/>
          <w:lang w:val="es-ES_tradnl" w:eastAsia="es-MX"/>
        </w:rPr>
      </w:pPr>
    </w:p>
    <w:p w14:paraId="687A3B0C" w14:textId="77777777" w:rsidR="00DF4689" w:rsidRPr="004F0A83" w:rsidRDefault="00DF4689" w:rsidP="00DF4689">
      <w:pPr>
        <w:ind w:left="567" w:right="567"/>
        <w:jc w:val="both"/>
        <w:rPr>
          <w:rFonts w:ascii="Palatino Linotype" w:eastAsia="Palatino Linotype" w:hAnsi="Palatino Linotype" w:cs="Palatino Linotype"/>
          <w:b/>
          <w:bCs/>
          <w:iCs/>
          <w:sz w:val="22"/>
          <w:szCs w:val="22"/>
          <w:lang w:val="es-ES_tradnl"/>
        </w:rPr>
      </w:pPr>
      <w:r w:rsidRPr="004F0A83">
        <w:rPr>
          <w:rFonts w:ascii="Palatino Linotype" w:eastAsia="Palatino Linotype" w:hAnsi="Palatino Linotype" w:cs="Palatino Linotype"/>
          <w:b/>
          <w:bCs/>
          <w:i/>
          <w:iCs/>
          <w:sz w:val="22"/>
          <w:szCs w:val="22"/>
          <w:lang w:val="es-ES_tradnl"/>
        </w:rPr>
        <w:t>SOBRESEIMIENTO. IMPIDE EL ESTUDIO DE LAS CUESTIONES DE FONDO.</w:t>
      </w:r>
    </w:p>
    <w:p w14:paraId="34383246" w14:textId="77777777" w:rsidR="00DF4689" w:rsidRPr="004F0A83" w:rsidRDefault="00DF4689" w:rsidP="00DF4689">
      <w:pPr>
        <w:ind w:left="567" w:right="567"/>
        <w:jc w:val="both"/>
        <w:rPr>
          <w:rFonts w:ascii="Palatino Linotype" w:eastAsia="Palatino Linotype" w:hAnsi="Palatino Linotype" w:cs="Palatino Linotype"/>
          <w:iCs/>
          <w:sz w:val="22"/>
          <w:szCs w:val="22"/>
          <w:lang w:val="es-ES_tradnl"/>
        </w:rPr>
      </w:pPr>
      <w:r w:rsidRPr="004F0A83">
        <w:rPr>
          <w:rFonts w:ascii="Palatino Linotype" w:eastAsia="Palatino Linotype" w:hAnsi="Palatino Linotype" w:cs="Palatino Linotype"/>
          <w:i/>
          <w:iCs/>
          <w:sz w:val="22"/>
          <w:szCs w:val="22"/>
          <w:lang w:val="es-ES_tradnl"/>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14:paraId="6AED6505" w14:textId="77777777" w:rsidR="00C8746D" w:rsidRPr="004F0A83" w:rsidRDefault="00C8746D" w:rsidP="00C8746D">
      <w:pPr>
        <w:autoSpaceDE w:val="0"/>
        <w:autoSpaceDN w:val="0"/>
        <w:adjustRightInd w:val="0"/>
        <w:spacing w:line="360" w:lineRule="auto"/>
        <w:jc w:val="both"/>
        <w:rPr>
          <w:rFonts w:ascii="Palatino Linotype" w:hAnsi="Palatino Linotype"/>
          <w:b/>
          <w:u w:val="single"/>
        </w:rPr>
      </w:pPr>
    </w:p>
    <w:p w14:paraId="3049567F" w14:textId="60EED305" w:rsidR="00C8746D" w:rsidRPr="004F0A83" w:rsidRDefault="00C8746D" w:rsidP="00C8746D">
      <w:pPr>
        <w:pStyle w:val="Prrafodelista"/>
        <w:spacing w:line="360" w:lineRule="auto"/>
        <w:ind w:left="0" w:right="51"/>
        <w:jc w:val="both"/>
        <w:rPr>
          <w:rFonts w:ascii="Palatino Linotype" w:hAnsi="Palatino Linotype" w:cs="Arial"/>
          <w:bCs/>
          <w:lang w:eastAsia="es-MX"/>
        </w:rPr>
      </w:pPr>
      <w:r w:rsidRPr="004F0A83">
        <w:rPr>
          <w:rFonts w:ascii="Palatino Linotype" w:hAnsi="Palatino Linotype" w:cs="Arial"/>
        </w:rPr>
        <w:t>En mérito de lo expuesto en líneas anteriores</w:t>
      </w:r>
      <w:r w:rsidRPr="004F0A83">
        <w:rPr>
          <w:rFonts w:ascii="Palatino Linotype" w:hAnsi="Palatino Linotype"/>
          <w:noProof/>
          <w:lang w:eastAsia="es-MX"/>
        </w:rPr>
        <w:t xml:space="preserve">, resultan parcialmente procedentes los motivos de inconformidad que arguye </w:t>
      </w:r>
      <w:r w:rsidRPr="004F0A83">
        <w:rPr>
          <w:rFonts w:ascii="Palatino Linotype" w:hAnsi="Palatino Linotype"/>
          <w:b/>
          <w:noProof/>
          <w:lang w:eastAsia="es-MX"/>
        </w:rPr>
        <w:t>El Recurrente</w:t>
      </w:r>
      <w:r w:rsidRPr="004F0A83">
        <w:rPr>
          <w:rFonts w:ascii="Palatino Linotype" w:hAnsi="Palatino Linotype"/>
          <w:noProof/>
          <w:lang w:eastAsia="es-MX"/>
        </w:rPr>
        <w:t xml:space="preserve"> en su medio de impugnación que fue materia de estudio, </w:t>
      </w:r>
      <w:r w:rsidRPr="004F0A83">
        <w:rPr>
          <w:rFonts w:ascii="Palatino Linotype" w:hAnsi="Palatino Linotype" w:cs="Arial"/>
        </w:rPr>
        <w:t xml:space="preserve">por ello con fundamento en el artículo 186, fracción I, en concordancia con el artículo 192, fracción III, de la Ley de Transparencia y Acceso a la Información Pública del Estado de México y Municipios, se </w:t>
      </w:r>
      <w:r w:rsidRPr="004F0A83">
        <w:rPr>
          <w:rFonts w:ascii="Palatino Linotype" w:hAnsi="Palatino Linotype" w:cs="Arial"/>
          <w:b/>
        </w:rPr>
        <w:t>SOBRESEE</w:t>
      </w:r>
      <w:r w:rsidRPr="004F0A83">
        <w:rPr>
          <w:rFonts w:ascii="Palatino Linotype" w:hAnsi="Palatino Linotype" w:cs="Arial"/>
        </w:rPr>
        <w:t xml:space="preserve"> el recurso de revisión </w:t>
      </w:r>
      <w:r w:rsidRPr="004F0A83">
        <w:rPr>
          <w:rFonts w:ascii="Palatino Linotype" w:eastAsiaTheme="minorEastAsia" w:hAnsi="Palatino Linotype" w:cstheme="minorBidi"/>
          <w:b/>
          <w:lang w:val="es-ES_tradnl"/>
        </w:rPr>
        <w:t>0</w:t>
      </w:r>
      <w:r w:rsidR="009629FB">
        <w:rPr>
          <w:rFonts w:ascii="Palatino Linotype" w:eastAsiaTheme="minorEastAsia" w:hAnsi="Palatino Linotype" w:cstheme="minorBidi"/>
          <w:b/>
          <w:lang w:val="es-ES_tradnl"/>
        </w:rPr>
        <w:t>7770</w:t>
      </w:r>
      <w:r w:rsidRPr="004F0A83">
        <w:rPr>
          <w:rFonts w:ascii="Palatino Linotype" w:eastAsiaTheme="minorEastAsia" w:hAnsi="Palatino Linotype" w:cstheme="minorBidi"/>
          <w:b/>
          <w:lang w:val="es-ES_tradnl"/>
        </w:rPr>
        <w:t>/INFOEM/IP/RR/2023</w:t>
      </w:r>
      <w:r w:rsidRPr="004F0A83">
        <w:rPr>
          <w:rFonts w:ascii="Palatino Linotype" w:eastAsiaTheme="minorEastAsia" w:hAnsi="Palatino Linotype" w:cstheme="minorBidi"/>
          <w:lang w:val="es-ES_tradnl"/>
        </w:rPr>
        <w:t>,</w:t>
      </w:r>
      <w:r w:rsidRPr="004F0A83">
        <w:rPr>
          <w:rFonts w:ascii="Palatino Linotype" w:eastAsiaTheme="minorEastAsia" w:hAnsi="Palatino Linotype" w:cstheme="minorBidi"/>
          <w:b/>
          <w:lang w:val="es-ES_tradnl"/>
        </w:rPr>
        <w:t xml:space="preserve"> </w:t>
      </w:r>
      <w:r w:rsidRPr="004F0A83">
        <w:rPr>
          <w:rFonts w:ascii="Palatino Linotype" w:hAnsi="Palatino Linotype" w:cs="Arial"/>
          <w:bCs/>
          <w:lang w:eastAsia="es-MX"/>
        </w:rPr>
        <w:t>que ha sido materia del presente fallo.</w:t>
      </w:r>
    </w:p>
    <w:p w14:paraId="664E6D60" w14:textId="02F3EF3E" w:rsidR="00C8746D" w:rsidRDefault="00C8746D" w:rsidP="009629FB">
      <w:pPr>
        <w:tabs>
          <w:tab w:val="left" w:pos="8931"/>
        </w:tabs>
        <w:spacing w:line="360" w:lineRule="auto"/>
        <w:ind w:right="51"/>
        <w:jc w:val="both"/>
        <w:rPr>
          <w:rFonts w:ascii="Palatino Linotype" w:hAnsi="Palatino Linotype"/>
        </w:rPr>
      </w:pPr>
      <w:r w:rsidRPr="004F0A83">
        <w:rPr>
          <w:rFonts w:ascii="Palatino Linotype" w:hAnsi="Palatino Linotype"/>
        </w:rPr>
        <w:t>Por lo antes expuesto y fundado es de resolverse y,</w:t>
      </w:r>
    </w:p>
    <w:p w14:paraId="6D565A17" w14:textId="77777777" w:rsidR="009629FB" w:rsidRPr="009629FB" w:rsidRDefault="009629FB" w:rsidP="009629FB">
      <w:pPr>
        <w:tabs>
          <w:tab w:val="left" w:pos="8931"/>
        </w:tabs>
        <w:spacing w:line="360" w:lineRule="auto"/>
        <w:ind w:right="51"/>
        <w:jc w:val="both"/>
        <w:rPr>
          <w:rFonts w:ascii="Palatino Linotype" w:hAnsi="Palatino Linotype"/>
        </w:rPr>
      </w:pPr>
    </w:p>
    <w:p w14:paraId="69C6DACF" w14:textId="77777777" w:rsidR="00C8746D" w:rsidRPr="004F0A83" w:rsidRDefault="00C8746D" w:rsidP="00C8746D">
      <w:pPr>
        <w:spacing w:line="360" w:lineRule="auto"/>
        <w:jc w:val="center"/>
        <w:rPr>
          <w:rFonts w:ascii="Palatino Linotype" w:hAnsi="Palatino Linotype"/>
          <w:b/>
          <w:bCs/>
          <w:spacing w:val="60"/>
          <w:sz w:val="28"/>
          <w:lang w:val="es-ES_tradnl"/>
        </w:rPr>
      </w:pPr>
      <w:r w:rsidRPr="004F0A83">
        <w:rPr>
          <w:rFonts w:ascii="Palatino Linotype" w:hAnsi="Palatino Linotype"/>
          <w:b/>
          <w:bCs/>
          <w:spacing w:val="60"/>
          <w:sz w:val="28"/>
          <w:lang w:val="es-ES_tradnl"/>
        </w:rPr>
        <w:t>SE    RESUELVE</w:t>
      </w:r>
    </w:p>
    <w:p w14:paraId="0CC5165D" w14:textId="77777777" w:rsidR="00C8746D" w:rsidRPr="004F0A83" w:rsidRDefault="00C8746D" w:rsidP="00C8746D">
      <w:pPr>
        <w:spacing w:line="360" w:lineRule="auto"/>
        <w:jc w:val="center"/>
        <w:rPr>
          <w:rFonts w:ascii="Palatino Linotype" w:hAnsi="Palatino Linotype"/>
          <w:b/>
          <w:bCs/>
          <w:spacing w:val="60"/>
          <w:sz w:val="14"/>
          <w:lang w:val="es-ES_tradnl"/>
        </w:rPr>
      </w:pPr>
    </w:p>
    <w:p w14:paraId="7FF7951E" w14:textId="50FB26A8" w:rsidR="00C8746D" w:rsidRPr="004F0A83" w:rsidRDefault="00C8746D" w:rsidP="00C8746D">
      <w:pPr>
        <w:spacing w:line="360" w:lineRule="auto"/>
        <w:jc w:val="both"/>
        <w:rPr>
          <w:rFonts w:ascii="Palatino Linotype" w:eastAsiaTheme="minorEastAsia" w:hAnsi="Palatino Linotype"/>
          <w:lang w:val="es-ES_tradnl"/>
        </w:rPr>
      </w:pPr>
      <w:r w:rsidRPr="004F0A83">
        <w:rPr>
          <w:rFonts w:ascii="Palatino Linotype" w:hAnsi="Palatino Linotype"/>
          <w:b/>
          <w:bCs/>
          <w:sz w:val="28"/>
          <w:lang w:eastAsia="es-MX"/>
        </w:rPr>
        <w:t>PRIMERO</w:t>
      </w:r>
      <w:r w:rsidRPr="004F0A83">
        <w:rPr>
          <w:rFonts w:ascii="Palatino Linotype" w:hAnsi="Palatino Linotype"/>
          <w:sz w:val="28"/>
          <w:lang w:eastAsia="es-MX"/>
        </w:rPr>
        <w:t xml:space="preserve">. </w:t>
      </w:r>
      <w:r w:rsidRPr="004F0A83">
        <w:rPr>
          <w:rFonts w:ascii="Palatino Linotype" w:hAnsi="Palatino Linotype" w:cs="Arial"/>
          <w:lang w:val="es-ES_tradnl"/>
        </w:rPr>
        <w:t xml:space="preserve">Se </w:t>
      </w:r>
      <w:r w:rsidRPr="004F0A83">
        <w:rPr>
          <w:rFonts w:ascii="Palatino Linotype" w:hAnsi="Palatino Linotype" w:cs="Arial"/>
          <w:b/>
          <w:lang w:val="es-ES_tradnl"/>
        </w:rPr>
        <w:t>SOBRESEE</w:t>
      </w:r>
      <w:r w:rsidRPr="004F0A83">
        <w:rPr>
          <w:rFonts w:ascii="Palatino Linotype" w:hAnsi="Palatino Linotype" w:cs="Arial"/>
          <w:lang w:val="es-ES_tradnl"/>
        </w:rPr>
        <w:t xml:space="preserve"> el recurso de revisión número </w:t>
      </w:r>
      <w:r w:rsidRPr="004F0A83">
        <w:rPr>
          <w:rFonts w:ascii="Palatino Linotype" w:eastAsiaTheme="minorEastAsia" w:hAnsi="Palatino Linotype"/>
          <w:b/>
          <w:lang w:val="es-ES_tradnl"/>
        </w:rPr>
        <w:t>0</w:t>
      </w:r>
      <w:r w:rsidR="009629FB">
        <w:rPr>
          <w:rFonts w:ascii="Palatino Linotype" w:eastAsiaTheme="minorEastAsia" w:hAnsi="Palatino Linotype"/>
          <w:b/>
          <w:lang w:val="es-ES_tradnl"/>
        </w:rPr>
        <w:t>7770</w:t>
      </w:r>
      <w:r w:rsidRPr="004F0A83">
        <w:rPr>
          <w:rFonts w:ascii="Palatino Linotype" w:eastAsiaTheme="minorEastAsia" w:hAnsi="Palatino Linotype"/>
          <w:b/>
          <w:lang w:val="es-ES_tradnl"/>
        </w:rPr>
        <w:t>/INFOEM/IP/RR/2023</w:t>
      </w:r>
      <w:r w:rsidRPr="004F0A83">
        <w:rPr>
          <w:rFonts w:ascii="Palatino Linotype" w:eastAsiaTheme="minorEastAsia" w:hAnsi="Palatino Linotype"/>
          <w:lang w:val="es-ES_tradnl"/>
        </w:rPr>
        <w:t xml:space="preserve">, porque al modificar la respuesta, el recurso quedó sin materia, el cual, se actualiza la causal establecida en el artículo 192 fracción III, de la Ley de Transparencia y Acceso a la Información Pública del Estado de México y Municipios, y en términos del Considerando </w:t>
      </w:r>
      <w:r w:rsidR="00E01FB2">
        <w:rPr>
          <w:rFonts w:ascii="Palatino Linotype" w:eastAsiaTheme="minorEastAsia" w:hAnsi="Palatino Linotype"/>
          <w:b/>
          <w:lang w:val="es-ES_tradnl"/>
        </w:rPr>
        <w:t>TERCER</w:t>
      </w:r>
      <w:r w:rsidRPr="004F0A83">
        <w:rPr>
          <w:rFonts w:ascii="Palatino Linotype" w:eastAsiaTheme="minorEastAsia" w:hAnsi="Palatino Linotype"/>
          <w:b/>
          <w:lang w:val="es-ES_tradnl"/>
        </w:rPr>
        <w:t>O</w:t>
      </w:r>
      <w:r w:rsidRPr="004F0A83">
        <w:rPr>
          <w:rFonts w:ascii="Palatino Linotype" w:eastAsiaTheme="minorEastAsia" w:hAnsi="Palatino Linotype"/>
          <w:lang w:val="es-ES_tradnl"/>
        </w:rPr>
        <w:t xml:space="preserve"> de la presente resolución.</w:t>
      </w:r>
    </w:p>
    <w:p w14:paraId="78BE9F30" w14:textId="77777777" w:rsidR="00C8746D" w:rsidRPr="004F0A83" w:rsidRDefault="00C8746D" w:rsidP="00C8746D">
      <w:pPr>
        <w:pStyle w:val="Textoindependiente"/>
        <w:spacing w:after="0" w:line="360" w:lineRule="auto"/>
        <w:jc w:val="both"/>
        <w:rPr>
          <w:rFonts w:ascii="Palatino Linotype" w:hAnsi="Palatino Linotype"/>
          <w:sz w:val="24"/>
          <w:szCs w:val="24"/>
        </w:rPr>
      </w:pPr>
      <w:r w:rsidRPr="004F0A83">
        <w:rPr>
          <w:rFonts w:ascii="Palatino Linotype" w:hAnsi="Palatino Linotype"/>
          <w:b/>
          <w:sz w:val="28"/>
          <w:szCs w:val="24"/>
        </w:rPr>
        <w:lastRenderedPageBreak/>
        <w:t>SEGUNDO.</w:t>
      </w:r>
      <w:r w:rsidRPr="004F0A83">
        <w:rPr>
          <w:rFonts w:ascii="Palatino Linotype" w:hAnsi="Palatino Linotype" w:cs="Arial"/>
          <w:sz w:val="28"/>
          <w:szCs w:val="24"/>
        </w:rPr>
        <w:t xml:space="preserve"> </w:t>
      </w:r>
      <w:r w:rsidRPr="004F0A83">
        <w:rPr>
          <w:rFonts w:ascii="Palatino Linotype" w:hAnsi="Palatino Linotype"/>
          <w:b/>
          <w:sz w:val="24"/>
          <w:szCs w:val="24"/>
        </w:rPr>
        <w:t>NOTIFÍQUESE</w:t>
      </w:r>
      <w:r w:rsidRPr="004F0A83">
        <w:rPr>
          <w:rFonts w:ascii="Palatino Linotype" w:hAnsi="Palatino Linotype"/>
          <w:sz w:val="24"/>
          <w:szCs w:val="24"/>
        </w:rPr>
        <w:t xml:space="preserve"> vía Sistema de Acceso a la Información Mexiquense </w:t>
      </w:r>
      <w:r w:rsidRPr="004F0A83">
        <w:rPr>
          <w:rFonts w:ascii="Palatino Linotype" w:hAnsi="Palatino Linotype"/>
          <w:b/>
          <w:sz w:val="24"/>
          <w:szCs w:val="24"/>
        </w:rPr>
        <w:t>(SAIMEX)</w:t>
      </w:r>
      <w:r w:rsidRPr="004F0A83">
        <w:rPr>
          <w:rFonts w:ascii="Palatino Linotype" w:hAnsi="Palatino Linotype"/>
          <w:sz w:val="24"/>
          <w:szCs w:val="24"/>
        </w:rPr>
        <w:t xml:space="preserve">, la presente resolución al Titular de la Unidad de Transparencia del </w:t>
      </w:r>
      <w:r w:rsidRPr="004F0A83">
        <w:rPr>
          <w:rFonts w:ascii="Palatino Linotype" w:hAnsi="Palatino Linotype"/>
          <w:b/>
          <w:sz w:val="24"/>
          <w:szCs w:val="24"/>
        </w:rPr>
        <w:t>Sujeto Obligado</w:t>
      </w:r>
      <w:r w:rsidRPr="004F0A83">
        <w:rPr>
          <w:rFonts w:ascii="Palatino Linotype" w:hAnsi="Palatino Linotype"/>
          <w:sz w:val="24"/>
          <w:szCs w:val="24"/>
        </w:rPr>
        <w:t>.</w:t>
      </w:r>
    </w:p>
    <w:p w14:paraId="43EDF910" w14:textId="77777777" w:rsidR="00C8746D" w:rsidRPr="004F0A83" w:rsidRDefault="00C8746D" w:rsidP="00C8746D">
      <w:pPr>
        <w:pStyle w:val="Textoindependiente"/>
        <w:spacing w:after="0" w:line="360" w:lineRule="auto"/>
        <w:jc w:val="both"/>
        <w:rPr>
          <w:rFonts w:ascii="Palatino Linotype" w:hAnsi="Palatino Linotype"/>
          <w:sz w:val="24"/>
          <w:szCs w:val="24"/>
        </w:rPr>
      </w:pPr>
    </w:p>
    <w:p w14:paraId="1B78A1C6" w14:textId="77777777" w:rsidR="002D3F7F" w:rsidRPr="004F0A83" w:rsidRDefault="00C8746D" w:rsidP="002D3F7F">
      <w:pPr>
        <w:spacing w:line="360" w:lineRule="auto"/>
        <w:jc w:val="both"/>
        <w:rPr>
          <w:rFonts w:ascii="Palatino Linotype" w:eastAsiaTheme="minorHAnsi" w:hAnsi="Palatino Linotype" w:cstheme="minorBidi"/>
          <w:lang w:val="es-MX" w:eastAsia="en-US"/>
        </w:rPr>
      </w:pPr>
      <w:r w:rsidRPr="004F0A83">
        <w:rPr>
          <w:rFonts w:ascii="Palatino Linotype" w:hAnsi="Palatino Linotype" w:cs="Arial"/>
          <w:b/>
          <w:sz w:val="28"/>
        </w:rPr>
        <w:t xml:space="preserve">TERCERO. </w:t>
      </w:r>
      <w:r w:rsidR="002D3F7F" w:rsidRPr="004F0A83">
        <w:rPr>
          <w:rFonts w:ascii="Palatino Linotype" w:eastAsiaTheme="minorHAnsi" w:hAnsi="Palatino Linotype" w:cstheme="minorBidi"/>
          <w:b/>
          <w:lang w:val="es-MX" w:eastAsia="en-US"/>
        </w:rPr>
        <w:t>NOTIFÍQUESE</w:t>
      </w:r>
      <w:r w:rsidR="00A50767" w:rsidRPr="004F0A83">
        <w:rPr>
          <w:rFonts w:ascii="Palatino Linotype" w:eastAsiaTheme="minorHAnsi" w:hAnsi="Palatino Linotype" w:cstheme="minorBidi"/>
          <w:lang w:val="es-MX" w:eastAsia="en-US"/>
        </w:rPr>
        <w:t xml:space="preserve"> al </w:t>
      </w:r>
      <w:r w:rsidR="002D3F7F" w:rsidRPr="004F0A83">
        <w:rPr>
          <w:rFonts w:ascii="Palatino Linotype" w:eastAsiaTheme="minorHAnsi" w:hAnsi="Palatino Linotype" w:cstheme="minorBidi"/>
          <w:b/>
          <w:lang w:val="es-MX" w:eastAsia="en-US"/>
        </w:rPr>
        <w:t xml:space="preserve">Recurrente </w:t>
      </w:r>
      <w:r w:rsidR="002D3F7F" w:rsidRPr="004F0A83">
        <w:rPr>
          <w:rFonts w:ascii="Palatino Linotype" w:eastAsiaTheme="minorHAnsi" w:hAnsi="Palatino Linotype" w:cstheme="minorBidi"/>
          <w:lang w:val="es-MX" w:eastAsia="en-US"/>
        </w:rPr>
        <w:t xml:space="preserve">la presente resolución vía Sistema de Acceso a la Información Mexiquense </w:t>
      </w:r>
      <w:r w:rsidR="002D3F7F" w:rsidRPr="004F0A83">
        <w:rPr>
          <w:rFonts w:ascii="Palatino Linotype" w:eastAsiaTheme="minorHAnsi" w:hAnsi="Palatino Linotype" w:cstheme="minorBidi"/>
          <w:b/>
          <w:lang w:val="es-MX" w:eastAsia="en-US"/>
        </w:rPr>
        <w:t>(SAIMEX)</w:t>
      </w:r>
      <w:r w:rsidR="002D3F7F" w:rsidRPr="004F0A83">
        <w:rPr>
          <w:rFonts w:ascii="Palatino Linotype" w:eastAsiaTheme="minorHAnsi" w:hAnsi="Palatino Linotype" w:cstheme="minorBidi"/>
          <w:lang w:val="es-MX" w:eastAsia="en-US"/>
        </w:rPr>
        <w:t xml:space="preserve">, y </w:t>
      </w:r>
      <w:r w:rsidR="002D3F7F" w:rsidRPr="004F0A83">
        <w:rPr>
          <w:rFonts w:ascii="Palatino Linotype" w:eastAsiaTheme="minorHAnsi" w:hAnsi="Palatino Linotype" w:cs="Arial"/>
          <w:lang w:val="es-MX" w:eastAsia="en-US"/>
        </w:rPr>
        <w:t>hágase</w:t>
      </w:r>
      <w:r w:rsidR="002D3F7F" w:rsidRPr="004F0A83">
        <w:rPr>
          <w:rFonts w:ascii="Palatino Linotype" w:eastAsiaTheme="minorHAnsi" w:hAnsi="Palatino Linotype" w:cstheme="minorBidi"/>
          <w:lang w:val="es-MX" w:eastAsia="en-US"/>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14:paraId="7DE2DCED" w14:textId="77777777" w:rsidR="00C8746D" w:rsidRPr="004F0A83" w:rsidRDefault="00C8746D" w:rsidP="00455031">
      <w:pPr>
        <w:autoSpaceDE w:val="0"/>
        <w:autoSpaceDN w:val="0"/>
        <w:adjustRightInd w:val="0"/>
        <w:spacing w:line="360" w:lineRule="auto"/>
        <w:jc w:val="both"/>
        <w:rPr>
          <w:rFonts w:ascii="Palatino Linotype" w:hAnsi="Palatino Linotype" w:cs="Arial"/>
        </w:rPr>
      </w:pPr>
    </w:p>
    <w:p w14:paraId="0342728D" w14:textId="5692DD54" w:rsidR="009C5C70" w:rsidRPr="004F0A83" w:rsidRDefault="0029071C" w:rsidP="00054E04">
      <w:pPr>
        <w:spacing w:line="360" w:lineRule="auto"/>
        <w:jc w:val="both"/>
        <w:rPr>
          <w:rFonts w:ascii="Palatino Linotype" w:eastAsiaTheme="minorHAnsi" w:hAnsi="Palatino Linotype" w:cs="Arial"/>
          <w:lang w:val="es-MX" w:eastAsia="en-US"/>
        </w:rPr>
      </w:pPr>
      <w:r w:rsidRPr="004F0A83">
        <w:rPr>
          <w:rFonts w:ascii="Palatino Linotype" w:eastAsiaTheme="minorHAnsi" w:hAnsi="Palatino Linotype" w:cs="Arial"/>
          <w:lang w:val="es-MX" w:eastAsia="en-US"/>
        </w:rPr>
        <w:t>ASÍ LO RESUELVE, POR UNANIMIDAD DE VOTOS, EL PLENO DEL</w:t>
      </w:r>
      <w:r w:rsidRPr="004F0A83">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4F0A83">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4F0A83">
        <w:rPr>
          <w:rFonts w:ascii="Palatino Linotype" w:eastAsiaTheme="minorHAnsi" w:hAnsi="Palatino Linotype" w:cs="Arial"/>
          <w:lang w:val="es-MX" w:eastAsia="en-US"/>
        </w:rPr>
        <w:t xml:space="preserve">; </w:t>
      </w:r>
      <w:r w:rsidRPr="004F0A83">
        <w:rPr>
          <w:rFonts w:ascii="Palatino Linotype" w:eastAsiaTheme="minorHAnsi" w:hAnsi="Palatino Linotype" w:cs="Arial"/>
          <w:lang w:val="es-MX" w:eastAsia="en-US"/>
        </w:rPr>
        <w:t>LUIS GUSTAVO PARRA NORIEGA</w:t>
      </w:r>
      <w:r w:rsidR="004309A2" w:rsidRPr="004F0A83">
        <w:rPr>
          <w:rFonts w:ascii="Palatino Linotype" w:eastAsiaTheme="minorHAnsi" w:hAnsi="Palatino Linotype" w:cs="Arial"/>
          <w:lang w:val="es-MX" w:eastAsia="en-US"/>
        </w:rPr>
        <w:t xml:space="preserve"> </w:t>
      </w:r>
      <w:r w:rsidRPr="004F0A83">
        <w:rPr>
          <w:rFonts w:ascii="Palatino Linotype" w:eastAsiaTheme="minorHAnsi" w:hAnsi="Palatino Linotype" w:cs="Arial"/>
          <w:lang w:val="es-MX" w:eastAsia="en-US"/>
        </w:rPr>
        <w:t xml:space="preserve">Y GUADALUPE RAMÍREZ PEÑA; EN LA </w:t>
      </w:r>
      <w:r w:rsidR="006F44D2">
        <w:rPr>
          <w:rFonts w:ascii="Palatino Linotype" w:eastAsiaTheme="minorHAnsi" w:hAnsi="Palatino Linotype" w:cs="Arial"/>
          <w:lang w:val="es-MX" w:eastAsia="en-US"/>
        </w:rPr>
        <w:t>CUADRA</w:t>
      </w:r>
      <w:r w:rsidR="003B5D3F">
        <w:rPr>
          <w:rFonts w:ascii="Palatino Linotype" w:eastAsiaTheme="minorHAnsi" w:hAnsi="Palatino Linotype" w:cs="Arial"/>
          <w:lang w:val="es-MX" w:eastAsia="en-US"/>
        </w:rPr>
        <w:t>GÉSIM</w:t>
      </w:r>
      <w:r w:rsidR="005A19C5" w:rsidRPr="004F0A83">
        <w:rPr>
          <w:rFonts w:ascii="Palatino Linotype" w:eastAsiaTheme="minorHAnsi" w:hAnsi="Palatino Linotype" w:cs="Arial"/>
          <w:lang w:val="es-MX" w:eastAsia="en-US"/>
        </w:rPr>
        <w:t xml:space="preserve">A </w:t>
      </w:r>
      <w:r w:rsidR="006F44D2">
        <w:rPr>
          <w:rFonts w:ascii="Palatino Linotype" w:eastAsiaTheme="minorHAnsi" w:hAnsi="Palatino Linotype" w:cs="Arial"/>
          <w:lang w:val="es-MX" w:eastAsia="en-US"/>
        </w:rPr>
        <w:t>QUINTA</w:t>
      </w:r>
      <w:r w:rsidR="005F1F89" w:rsidRPr="004F0A83">
        <w:rPr>
          <w:rFonts w:ascii="Palatino Linotype" w:eastAsiaTheme="minorHAnsi" w:hAnsi="Palatino Linotype" w:cs="Arial"/>
          <w:lang w:val="es-MX" w:eastAsia="en-US"/>
        </w:rPr>
        <w:t xml:space="preserve"> </w:t>
      </w:r>
      <w:r w:rsidR="005A19C5" w:rsidRPr="004F0A83">
        <w:rPr>
          <w:rFonts w:ascii="Palatino Linotype" w:eastAsiaTheme="minorHAnsi" w:hAnsi="Palatino Linotype" w:cs="Arial"/>
          <w:lang w:val="es-MX" w:eastAsia="en-US"/>
        </w:rPr>
        <w:t xml:space="preserve">SESIÓN ORDINARIA CELEBRADA EL </w:t>
      </w:r>
      <w:r w:rsidR="006F44D2">
        <w:rPr>
          <w:rFonts w:ascii="Palatino Linotype" w:eastAsiaTheme="minorHAnsi" w:hAnsi="Palatino Linotype" w:cs="Arial"/>
          <w:lang w:val="es-MX" w:eastAsia="en-US"/>
        </w:rPr>
        <w:t>TRECE</w:t>
      </w:r>
      <w:r w:rsidR="005A19C5" w:rsidRPr="004F0A83">
        <w:rPr>
          <w:rFonts w:ascii="Palatino Linotype" w:eastAsiaTheme="minorHAnsi" w:hAnsi="Palatino Linotype" w:cs="Arial"/>
          <w:lang w:val="es-MX" w:eastAsia="en-US"/>
        </w:rPr>
        <w:t xml:space="preserve"> DE </w:t>
      </w:r>
      <w:r w:rsidR="006F44D2">
        <w:rPr>
          <w:rFonts w:ascii="Palatino Linotype" w:eastAsiaTheme="minorHAnsi" w:hAnsi="Palatino Linotype" w:cs="Arial"/>
          <w:lang w:val="es-MX" w:eastAsia="en-US"/>
        </w:rPr>
        <w:t xml:space="preserve">DICIEMBRE </w:t>
      </w:r>
      <w:r w:rsidRPr="004F0A83">
        <w:rPr>
          <w:rFonts w:ascii="Palatino Linotype" w:hAnsi="Palatino Linotype" w:cs="Arial"/>
          <w:color w:val="000000"/>
          <w:lang w:val="es-MX" w:eastAsia="es-MX"/>
        </w:rPr>
        <w:t>DE</w:t>
      </w:r>
      <w:r w:rsidR="004309A2" w:rsidRPr="004F0A83">
        <w:rPr>
          <w:rFonts w:ascii="Palatino Linotype" w:eastAsiaTheme="minorHAnsi" w:hAnsi="Palatino Linotype" w:cs="Arial"/>
          <w:lang w:val="es-MX" w:eastAsia="en-US"/>
        </w:rPr>
        <w:t xml:space="preserve"> DOS MIL VEINTITRÉS</w:t>
      </w:r>
      <w:r w:rsidRPr="004F0A83">
        <w:rPr>
          <w:rFonts w:ascii="Palatino Linotype" w:eastAsiaTheme="minorHAnsi" w:hAnsi="Palatino Linotype" w:cs="Arial"/>
          <w:lang w:val="es-MX" w:eastAsia="en-US"/>
        </w:rPr>
        <w:t>, ANTE EL SECRETARIO TÉCNICO</w:t>
      </w:r>
      <w:r w:rsidR="00C60E75">
        <w:rPr>
          <w:rFonts w:ascii="Palatino Linotype" w:eastAsiaTheme="minorHAnsi" w:hAnsi="Palatino Linotype" w:cs="Arial"/>
          <w:lang w:val="es-MX" w:eastAsia="en-US"/>
        </w:rPr>
        <w:t xml:space="preserve"> DEL PLENO</w:t>
      </w:r>
      <w:r w:rsidRPr="004F0A83">
        <w:rPr>
          <w:rFonts w:ascii="Palatino Linotype" w:eastAsiaTheme="minorHAnsi" w:hAnsi="Palatino Linotype" w:cs="Arial"/>
          <w:lang w:val="es-MX" w:eastAsia="en-US"/>
        </w:rPr>
        <w:t>, ALEXIS TAPIA RA</w:t>
      </w:r>
      <w:r w:rsidR="00054E04" w:rsidRPr="004F0A83">
        <w:rPr>
          <w:rFonts w:ascii="Palatino Linotype" w:eastAsiaTheme="minorHAnsi" w:hAnsi="Palatino Linotype" w:cs="Arial"/>
          <w:lang w:val="es-MX" w:eastAsia="en-US"/>
        </w:rPr>
        <w:t>MÍREZ.</w:t>
      </w:r>
      <w:r w:rsidR="00F04815" w:rsidRPr="004F0A83">
        <w:rPr>
          <w:rFonts w:ascii="Palatino Linotype" w:eastAsiaTheme="minorHAnsi" w:hAnsi="Palatino Linotype" w:cs="Arial"/>
          <w:lang w:val="es-MX" w:eastAsia="en-US"/>
        </w:rPr>
        <w:t>---------------------------------------------------------------------------------------------------</w:t>
      </w:r>
      <w:r w:rsidR="009C5C70" w:rsidRPr="004F0A83">
        <w:rPr>
          <w:rFonts w:ascii="Palatino Linotype" w:eastAsiaTheme="minorHAnsi" w:hAnsi="Palatino Linotype" w:cs="Arial"/>
          <w:lang w:val="es-MX" w:eastAsia="en-US"/>
        </w:rPr>
        <w:t>-------------------------</w:t>
      </w:r>
      <w:r w:rsidR="002D3F7F" w:rsidRPr="004F0A83">
        <w:rPr>
          <w:rFonts w:ascii="Palatino Linotype" w:eastAsiaTheme="minorHAnsi" w:hAnsi="Palatino Linotype" w:cs="Arial"/>
          <w:lang w:val="es-MX" w:eastAsia="en-US"/>
        </w:rPr>
        <w:t>----------------------------------</w:t>
      </w:r>
      <w:r w:rsidR="00C60E75">
        <w:rPr>
          <w:rFonts w:ascii="Palatino Linotype" w:eastAsiaTheme="minorHAnsi" w:hAnsi="Palatino Linotype" w:cs="Arial"/>
          <w:lang w:val="es-MX" w:eastAsia="en-US"/>
        </w:rPr>
        <w:t>----------------------</w:t>
      </w:r>
      <w:r w:rsidR="00C6000C" w:rsidRPr="004F0A83">
        <w:rPr>
          <w:rFonts w:ascii="Palatino Linotype" w:eastAsiaTheme="minorHAnsi" w:hAnsi="Palatino Linotype" w:cs="Arial"/>
          <w:lang w:val="es-MX" w:eastAsia="en-US"/>
        </w:rPr>
        <w:t>------------------------------------------------------------------------------------------------------------------</w:t>
      </w:r>
    </w:p>
    <w:p w14:paraId="273147D7" w14:textId="77777777" w:rsidR="00054E04" w:rsidRPr="00F04815" w:rsidRDefault="00F04815" w:rsidP="00054E04">
      <w:pPr>
        <w:spacing w:line="360" w:lineRule="auto"/>
        <w:jc w:val="both"/>
        <w:rPr>
          <w:rFonts w:ascii="Palatino Linotype" w:eastAsiaTheme="minorHAnsi" w:hAnsi="Palatino Linotype" w:cs="Arial"/>
          <w:sz w:val="18"/>
          <w:lang w:val="es-MX" w:eastAsia="en-US"/>
        </w:rPr>
      </w:pPr>
      <w:proofErr w:type="spellStart"/>
      <w:r w:rsidRPr="004F0A83">
        <w:rPr>
          <w:rFonts w:ascii="Palatino Linotype" w:eastAsiaTheme="minorHAnsi" w:hAnsi="Palatino Linotype" w:cs="Arial"/>
          <w:sz w:val="18"/>
          <w:lang w:val="es-MX" w:eastAsia="en-US"/>
        </w:rPr>
        <w:t>JMV</w:t>
      </w:r>
      <w:proofErr w:type="spellEnd"/>
      <w:r w:rsidRPr="004F0A83">
        <w:rPr>
          <w:rFonts w:ascii="Palatino Linotype" w:eastAsiaTheme="minorHAnsi" w:hAnsi="Palatino Linotype" w:cs="Arial"/>
          <w:sz w:val="18"/>
          <w:lang w:val="es-MX" w:eastAsia="en-US"/>
        </w:rPr>
        <w:t>/</w:t>
      </w:r>
      <w:proofErr w:type="spellStart"/>
      <w:r w:rsidRPr="004F0A83">
        <w:rPr>
          <w:rFonts w:ascii="Palatino Linotype" w:eastAsiaTheme="minorHAnsi" w:hAnsi="Palatino Linotype" w:cs="Arial"/>
          <w:sz w:val="18"/>
          <w:lang w:val="es-MX" w:eastAsia="en-US"/>
        </w:rPr>
        <w:t>CCR</w:t>
      </w:r>
      <w:proofErr w:type="spellEnd"/>
      <w:r w:rsidRPr="004F0A83">
        <w:rPr>
          <w:rFonts w:ascii="Palatino Linotype" w:eastAsiaTheme="minorHAnsi" w:hAnsi="Palatino Linotype" w:cs="Arial"/>
          <w:sz w:val="18"/>
          <w:lang w:val="es-MX" w:eastAsia="en-US"/>
        </w:rPr>
        <w:t>/</w:t>
      </w:r>
      <w:proofErr w:type="spellStart"/>
      <w:r w:rsidRPr="004F0A83">
        <w:rPr>
          <w:rFonts w:ascii="Palatino Linotype" w:eastAsiaTheme="minorHAnsi" w:hAnsi="Palatino Linotype" w:cs="Arial"/>
          <w:sz w:val="18"/>
          <w:lang w:val="es-MX" w:eastAsia="en-US"/>
        </w:rPr>
        <w:t>jasm</w:t>
      </w:r>
      <w:proofErr w:type="spellEnd"/>
    </w:p>
    <w:p w14:paraId="289DDAED" w14:textId="77777777" w:rsidR="00F04815" w:rsidRPr="00F04815" w:rsidRDefault="00F04815" w:rsidP="00054E04">
      <w:pPr>
        <w:spacing w:line="360" w:lineRule="auto"/>
        <w:jc w:val="both"/>
        <w:rPr>
          <w:rFonts w:ascii="Palatino Linotype" w:eastAsiaTheme="minorHAnsi" w:hAnsi="Palatino Linotype" w:cs="Arial"/>
          <w:lang w:val="es-MX" w:eastAsia="en-US"/>
        </w:rPr>
      </w:pPr>
    </w:p>
    <w:p w14:paraId="4AE47C15" w14:textId="77777777" w:rsidR="0029071C" w:rsidRDefault="0029071C" w:rsidP="003E56C9"/>
    <w:p w14:paraId="3A78FE22" w14:textId="77777777" w:rsidR="0029071C" w:rsidRDefault="0029071C" w:rsidP="003E56C9"/>
    <w:p w14:paraId="4EBA2349" w14:textId="77777777" w:rsidR="0029071C" w:rsidRDefault="0029071C" w:rsidP="003E56C9"/>
    <w:p w14:paraId="55E8858E" w14:textId="77777777" w:rsidR="0029071C" w:rsidRDefault="0029071C" w:rsidP="003E56C9"/>
    <w:p w14:paraId="545870DA" w14:textId="77777777" w:rsidR="0029071C" w:rsidRDefault="0029071C" w:rsidP="003E56C9"/>
    <w:p w14:paraId="5FEE33FC" w14:textId="77777777" w:rsidR="0029071C" w:rsidRDefault="0029071C" w:rsidP="003E56C9"/>
    <w:p w14:paraId="504D2DC0" w14:textId="77777777" w:rsidR="0029071C" w:rsidRDefault="0029071C" w:rsidP="003E56C9"/>
    <w:p w14:paraId="3BE10B79" w14:textId="77777777" w:rsidR="0029071C" w:rsidRDefault="0029071C" w:rsidP="003E56C9"/>
    <w:p w14:paraId="4381E9F0" w14:textId="77777777" w:rsidR="0029071C" w:rsidRDefault="0029071C" w:rsidP="003E56C9"/>
    <w:p w14:paraId="69F872E1" w14:textId="77777777" w:rsidR="0029071C" w:rsidRDefault="0029071C" w:rsidP="003E56C9"/>
    <w:p w14:paraId="7B5C01A5" w14:textId="77777777" w:rsidR="0029071C" w:rsidRDefault="0029071C" w:rsidP="003E56C9"/>
    <w:p w14:paraId="13B803F7" w14:textId="77777777" w:rsidR="0029071C" w:rsidRDefault="0029071C" w:rsidP="003E56C9"/>
    <w:p w14:paraId="157CD94C" w14:textId="77777777" w:rsidR="0029071C" w:rsidRDefault="0029071C" w:rsidP="003E56C9"/>
    <w:p w14:paraId="71A905C8" w14:textId="77777777" w:rsidR="0029071C" w:rsidRDefault="0029071C" w:rsidP="003E56C9"/>
    <w:p w14:paraId="7C4FCD4D" w14:textId="77777777" w:rsidR="0029071C" w:rsidRDefault="0029071C" w:rsidP="003E56C9"/>
    <w:p w14:paraId="1C8408B9" w14:textId="77777777" w:rsidR="0029071C" w:rsidRDefault="0029071C" w:rsidP="003E56C9"/>
    <w:p w14:paraId="104F5D87" w14:textId="77777777" w:rsidR="0029071C" w:rsidRDefault="0029071C" w:rsidP="003E56C9"/>
    <w:p w14:paraId="4FC3BFFC" w14:textId="77777777" w:rsidR="0029071C" w:rsidRDefault="0029071C" w:rsidP="003E56C9"/>
    <w:p w14:paraId="23A90C60" w14:textId="77777777" w:rsidR="0029071C" w:rsidRDefault="0029071C" w:rsidP="003E56C9"/>
    <w:p w14:paraId="274C92F2" w14:textId="77777777" w:rsidR="0029071C" w:rsidRDefault="0029071C" w:rsidP="003E56C9"/>
    <w:p w14:paraId="3FAE201C" w14:textId="77777777" w:rsidR="0029071C" w:rsidRDefault="0029071C" w:rsidP="003E56C9"/>
    <w:p w14:paraId="1612B5FB" w14:textId="77777777" w:rsidR="0029071C" w:rsidRDefault="0029071C" w:rsidP="003E56C9"/>
    <w:p w14:paraId="66DC0F8F" w14:textId="77777777" w:rsidR="0029071C" w:rsidRDefault="0029071C" w:rsidP="003E56C9"/>
    <w:p w14:paraId="234DD5B1" w14:textId="77777777" w:rsidR="0029071C" w:rsidRDefault="0029071C" w:rsidP="003E56C9"/>
    <w:p w14:paraId="7C0B9AA0" w14:textId="77777777" w:rsidR="0029071C" w:rsidRDefault="0029071C" w:rsidP="003E56C9"/>
    <w:p w14:paraId="6437D639" w14:textId="77777777" w:rsidR="0029071C" w:rsidRDefault="0029071C" w:rsidP="003E56C9"/>
    <w:p w14:paraId="4D222A57" w14:textId="77777777" w:rsidR="0029071C" w:rsidRDefault="0029071C" w:rsidP="003E56C9"/>
    <w:p w14:paraId="32BF1915" w14:textId="77777777" w:rsidR="0029071C" w:rsidRDefault="0029071C" w:rsidP="003E56C9"/>
    <w:p w14:paraId="68320D6C" w14:textId="77777777" w:rsidR="0029071C" w:rsidRDefault="0029071C" w:rsidP="003E56C9"/>
    <w:p w14:paraId="6339DD6C" w14:textId="77777777" w:rsidR="0029071C" w:rsidRDefault="0029071C" w:rsidP="003E56C9"/>
    <w:p w14:paraId="3DF0555F" w14:textId="77777777" w:rsidR="0029071C" w:rsidRDefault="0029071C" w:rsidP="003E56C9"/>
    <w:p w14:paraId="4807EEE2" w14:textId="77777777" w:rsidR="0029071C" w:rsidRDefault="0029071C" w:rsidP="003E56C9"/>
    <w:p w14:paraId="736437FA" w14:textId="77777777" w:rsidR="0029071C" w:rsidRDefault="0029071C" w:rsidP="003E56C9"/>
    <w:p w14:paraId="66C476E4" w14:textId="77777777" w:rsidR="0029071C" w:rsidRDefault="0029071C" w:rsidP="003E56C9"/>
    <w:p w14:paraId="1A11F973" w14:textId="77777777" w:rsidR="0029071C" w:rsidRPr="003E56C9" w:rsidRDefault="0029071C" w:rsidP="003E56C9"/>
    <w:sectPr w:rsidR="0029071C"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40B9F" w14:textId="77777777" w:rsidR="000C0884" w:rsidRDefault="000C0884" w:rsidP="000B5E25">
      <w:r>
        <w:separator/>
      </w:r>
    </w:p>
  </w:endnote>
  <w:endnote w:type="continuationSeparator" w:id="0">
    <w:p w14:paraId="042FC609" w14:textId="77777777" w:rsidR="000C0884" w:rsidRDefault="000C0884"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260A5" w14:textId="77777777" w:rsidR="00293E78" w:rsidRPr="000D3AD4" w:rsidRDefault="00293E78"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C60E75">
      <w:rPr>
        <w:rFonts w:ascii="Palatino Linotype" w:hAnsi="Palatino Linotype" w:cs="Arial"/>
        <w:bCs/>
        <w:noProof/>
        <w:sz w:val="20"/>
        <w:szCs w:val="20"/>
      </w:rPr>
      <w:t>29</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C60E75">
      <w:rPr>
        <w:rFonts w:ascii="Palatino Linotype" w:hAnsi="Palatino Linotype" w:cs="Arial"/>
        <w:bCs/>
        <w:noProof/>
        <w:sz w:val="20"/>
        <w:szCs w:val="20"/>
      </w:rPr>
      <w:t>30</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16F63" w14:textId="77777777" w:rsidR="00293E78" w:rsidRPr="000D3AD4" w:rsidRDefault="00293E78"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C60E75">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C60E75">
      <w:rPr>
        <w:rFonts w:ascii="Palatino Linotype" w:hAnsi="Palatino Linotype" w:cs="Arial"/>
        <w:bCs/>
        <w:noProof/>
        <w:sz w:val="20"/>
        <w:szCs w:val="20"/>
      </w:rPr>
      <w:t>30</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F9A9E" w14:textId="77777777" w:rsidR="000C0884" w:rsidRDefault="000C0884" w:rsidP="000B5E25">
      <w:r>
        <w:separator/>
      </w:r>
    </w:p>
  </w:footnote>
  <w:footnote w:type="continuationSeparator" w:id="0">
    <w:p w14:paraId="6DF0518A" w14:textId="77777777" w:rsidR="000C0884" w:rsidRDefault="000C0884" w:rsidP="000B5E25">
      <w:r>
        <w:continuationSeparator/>
      </w:r>
    </w:p>
  </w:footnote>
  <w:footnote w:id="1">
    <w:p w14:paraId="5B465C34" w14:textId="77777777" w:rsidR="00293E78" w:rsidRPr="00911081" w:rsidRDefault="00293E78" w:rsidP="00761AC9">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54C0DF5" w14:textId="77777777" w:rsidR="00293E78" w:rsidRPr="00911081" w:rsidRDefault="00293E78" w:rsidP="00761AC9">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17B53" w14:textId="77777777" w:rsidR="00293E78" w:rsidRDefault="00357FE7">
    <w:pPr>
      <w:pStyle w:val="Encabezado"/>
    </w:pPr>
    <w:r>
      <w:rPr>
        <w:noProof/>
        <w:lang w:val="es-MX" w:eastAsia="es-MX"/>
      </w:rPr>
      <w:pict w14:anchorId="7D16EA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7" w:type="dxa"/>
      <w:tblInd w:w="2547" w:type="dxa"/>
      <w:tblLayout w:type="fixed"/>
      <w:tblLook w:val="04A0" w:firstRow="1" w:lastRow="0" w:firstColumn="1" w:lastColumn="0" w:noHBand="0" w:noVBand="1"/>
    </w:tblPr>
    <w:tblGrid>
      <w:gridCol w:w="2551"/>
      <w:gridCol w:w="4116"/>
    </w:tblGrid>
    <w:tr w:rsidR="00293E78" w:rsidRPr="008F2CCC" w14:paraId="15162762" w14:textId="77777777" w:rsidTr="00BA27FC">
      <w:tc>
        <w:tcPr>
          <w:tcW w:w="2551" w:type="dxa"/>
          <w:shd w:val="clear" w:color="auto" w:fill="auto"/>
          <w:vAlign w:val="center"/>
        </w:tcPr>
        <w:p w14:paraId="4425E64A" w14:textId="77777777" w:rsidR="00293E78" w:rsidRPr="008F5DAE" w:rsidRDefault="00293E7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7D0071AE" w14:textId="391F64A4" w:rsidR="00293E78" w:rsidRPr="0029071C" w:rsidRDefault="00293E78" w:rsidP="005A19C5">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E01FB2">
            <w:rPr>
              <w:rFonts w:ascii="Palatino Linotype" w:hAnsi="Palatino Linotype"/>
              <w:sz w:val="22"/>
              <w:szCs w:val="22"/>
              <w:lang w:val="es-ES_tradnl"/>
            </w:rPr>
            <w:t>7770</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293E78" w:rsidRPr="008F2CCC" w14:paraId="6B05D087" w14:textId="77777777" w:rsidTr="00BA27FC">
      <w:trPr>
        <w:trHeight w:val="228"/>
      </w:trPr>
      <w:tc>
        <w:tcPr>
          <w:tcW w:w="2551" w:type="dxa"/>
          <w:shd w:val="clear" w:color="auto" w:fill="auto"/>
          <w:vAlign w:val="center"/>
        </w:tcPr>
        <w:p w14:paraId="0DF1A828" w14:textId="77777777" w:rsidR="00293E78" w:rsidRPr="008F5DAE" w:rsidRDefault="00293E7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0ACCB9F0" w14:textId="7501DBAA" w:rsidR="00293E78" w:rsidRPr="0029071C" w:rsidRDefault="00E01FB2" w:rsidP="00B6659F">
          <w:pPr>
            <w:spacing w:line="276" w:lineRule="auto"/>
            <w:jc w:val="right"/>
            <w:rPr>
              <w:rFonts w:ascii="Palatino Linotype" w:hAnsi="Palatino Linotype"/>
              <w:sz w:val="22"/>
              <w:szCs w:val="22"/>
            </w:rPr>
          </w:pPr>
          <w:r w:rsidRPr="00E01FB2">
            <w:rPr>
              <w:rFonts w:ascii="Palatino Linotype" w:hAnsi="Palatino Linotype"/>
              <w:sz w:val="22"/>
              <w:szCs w:val="22"/>
            </w:rPr>
            <w:t>Instituto de Transparencia, Acceso a la Información Pública y Protección de Datos Personales del Estado de México y Municipios</w:t>
          </w:r>
        </w:p>
      </w:tc>
    </w:tr>
    <w:tr w:rsidR="00293E78" w:rsidRPr="008F2CCC" w14:paraId="3AEE20F6" w14:textId="77777777" w:rsidTr="00BA27FC">
      <w:tc>
        <w:tcPr>
          <w:tcW w:w="2551" w:type="dxa"/>
          <w:shd w:val="clear" w:color="auto" w:fill="auto"/>
          <w:vAlign w:val="center"/>
        </w:tcPr>
        <w:p w14:paraId="591DA88D" w14:textId="77777777" w:rsidR="00293E78" w:rsidRPr="008F5DAE" w:rsidRDefault="00293E7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61D81D6F" w14:textId="77777777" w:rsidR="00293E78" w:rsidRPr="0029071C" w:rsidRDefault="00293E78"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5C735DF3" w14:textId="77777777" w:rsidR="00293E78" w:rsidRPr="001779E0" w:rsidRDefault="00357FE7"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732DB2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5.25pt;margin-top:-123.1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087" w:type="dxa"/>
      <w:tblInd w:w="2127" w:type="dxa"/>
      <w:tblLayout w:type="fixed"/>
      <w:tblLook w:val="04A0" w:firstRow="1" w:lastRow="0" w:firstColumn="1" w:lastColumn="0" w:noHBand="0" w:noVBand="1"/>
    </w:tblPr>
    <w:tblGrid>
      <w:gridCol w:w="2971"/>
      <w:gridCol w:w="4116"/>
    </w:tblGrid>
    <w:tr w:rsidR="00293E78" w:rsidRPr="008F2CCC" w14:paraId="1652FE1B" w14:textId="77777777" w:rsidTr="00E01FB2">
      <w:tc>
        <w:tcPr>
          <w:tcW w:w="2971" w:type="dxa"/>
          <w:shd w:val="clear" w:color="auto" w:fill="auto"/>
          <w:vAlign w:val="center"/>
        </w:tcPr>
        <w:p w14:paraId="50408B53" w14:textId="77777777" w:rsidR="00293E78" w:rsidRPr="008F5DAE" w:rsidRDefault="00293E7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72DE264" w14:textId="2A35E86F" w:rsidR="00293E78" w:rsidRPr="0029071C" w:rsidRDefault="00293E78" w:rsidP="005A19C5">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E01FB2">
            <w:rPr>
              <w:rFonts w:ascii="Palatino Linotype" w:hAnsi="Palatino Linotype"/>
              <w:sz w:val="22"/>
              <w:szCs w:val="22"/>
              <w:lang w:val="es-ES_tradnl"/>
            </w:rPr>
            <w:t>7770</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293E78" w:rsidRPr="008F2CCC" w14:paraId="6E50CA27" w14:textId="77777777" w:rsidTr="00E01FB2">
      <w:tc>
        <w:tcPr>
          <w:tcW w:w="2971" w:type="dxa"/>
          <w:shd w:val="clear" w:color="auto" w:fill="auto"/>
          <w:vAlign w:val="center"/>
        </w:tcPr>
        <w:p w14:paraId="08EB1B3E" w14:textId="77777777" w:rsidR="00293E78" w:rsidRPr="008F5DAE" w:rsidRDefault="00293E7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3E80CD4D" w14:textId="3FBE6C09" w:rsidR="00293E78" w:rsidRPr="006D30E6" w:rsidRDefault="00357FE7" w:rsidP="00BA27FC">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XXXXXXXXXXXXXXXXXXX</w:t>
          </w:r>
          <w:proofErr w:type="spellEnd"/>
        </w:p>
      </w:tc>
    </w:tr>
    <w:tr w:rsidR="00293E78" w:rsidRPr="008F2CCC" w14:paraId="347CE90C" w14:textId="77777777" w:rsidTr="00E01FB2">
      <w:trPr>
        <w:trHeight w:val="228"/>
      </w:trPr>
      <w:tc>
        <w:tcPr>
          <w:tcW w:w="2971" w:type="dxa"/>
          <w:shd w:val="clear" w:color="auto" w:fill="auto"/>
          <w:vAlign w:val="center"/>
        </w:tcPr>
        <w:p w14:paraId="2C682970" w14:textId="77777777" w:rsidR="00293E78" w:rsidRPr="008F5DAE" w:rsidRDefault="00293E7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330A7D7D" w14:textId="70BC2FCD" w:rsidR="00293E78" w:rsidRPr="0029071C" w:rsidRDefault="00E01FB2" w:rsidP="00E01FB2">
          <w:pPr>
            <w:spacing w:line="276" w:lineRule="auto"/>
            <w:jc w:val="right"/>
            <w:rPr>
              <w:rFonts w:ascii="Palatino Linotype" w:hAnsi="Palatino Linotype"/>
              <w:sz w:val="22"/>
              <w:szCs w:val="22"/>
            </w:rPr>
          </w:pPr>
          <w:r w:rsidRPr="00E01FB2">
            <w:rPr>
              <w:rFonts w:ascii="Palatino Linotype" w:hAnsi="Palatino Linotype"/>
              <w:sz w:val="22"/>
              <w:szCs w:val="22"/>
            </w:rPr>
            <w:t>Instituto de Transparencia, Acceso a la Información Pública y Protección de Datos Personales del Estado de México y Municipios</w:t>
          </w:r>
        </w:p>
      </w:tc>
    </w:tr>
    <w:tr w:rsidR="00293E78" w:rsidRPr="008F2CCC" w14:paraId="6CA38977" w14:textId="77777777" w:rsidTr="00E01FB2">
      <w:tc>
        <w:tcPr>
          <w:tcW w:w="2971" w:type="dxa"/>
          <w:shd w:val="clear" w:color="auto" w:fill="auto"/>
          <w:vAlign w:val="center"/>
        </w:tcPr>
        <w:p w14:paraId="37053386" w14:textId="77777777" w:rsidR="00293E78" w:rsidRPr="008F5DAE" w:rsidRDefault="00293E7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5D965E11" w14:textId="77777777" w:rsidR="00293E78" w:rsidRPr="0029071C" w:rsidRDefault="00293E78"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293E78" w:rsidRPr="008F2CCC" w14:paraId="61EB70C8" w14:textId="77777777" w:rsidTr="00E01FB2">
      <w:tc>
        <w:tcPr>
          <w:tcW w:w="2971" w:type="dxa"/>
          <w:shd w:val="clear" w:color="auto" w:fill="auto"/>
          <w:vAlign w:val="center"/>
        </w:tcPr>
        <w:p w14:paraId="58DD8B85" w14:textId="77777777" w:rsidR="00293E78" w:rsidRPr="008F5DAE" w:rsidRDefault="00293E78"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463E5FBB" w14:textId="77777777" w:rsidR="00293E78" w:rsidRPr="00BA27FC" w:rsidRDefault="00293E78" w:rsidP="00BA27FC">
          <w:pPr>
            <w:spacing w:line="276" w:lineRule="auto"/>
            <w:rPr>
              <w:rFonts w:ascii="Palatino Linotype" w:hAnsi="Palatino Linotype"/>
              <w:sz w:val="14"/>
              <w:szCs w:val="22"/>
              <w:lang w:val="es-ES_tradnl"/>
            </w:rPr>
          </w:pPr>
        </w:p>
      </w:tc>
    </w:tr>
  </w:tbl>
  <w:p w14:paraId="20529F6B" w14:textId="77777777" w:rsidR="00293E78" w:rsidRPr="009F1AB6" w:rsidRDefault="00357FE7">
    <w:pPr>
      <w:pStyle w:val="Encabezado"/>
      <w:rPr>
        <w:sz w:val="10"/>
      </w:rPr>
    </w:pPr>
    <w:r>
      <w:rPr>
        <w:noProof/>
        <w:sz w:val="10"/>
        <w:lang w:val="es-MX" w:eastAsia="es-MX"/>
      </w:rPr>
      <w:pict w14:anchorId="3B1CC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3.2pt;margin-top:-175.3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31622D"/>
    <w:multiLevelType w:val="hybridMultilevel"/>
    <w:tmpl w:val="75DCFD0C"/>
    <w:lvl w:ilvl="0" w:tplc="CD56D2DA">
      <w:start w:val="5"/>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1F908A9"/>
    <w:multiLevelType w:val="hybridMultilevel"/>
    <w:tmpl w:val="94AC0C72"/>
    <w:lvl w:ilvl="0" w:tplc="CF70B24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9" w15:restartNumberingAfterBreak="0">
    <w:nsid w:val="5FA464C5"/>
    <w:multiLevelType w:val="hybridMultilevel"/>
    <w:tmpl w:val="2CC6FFB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FC5518A"/>
    <w:multiLevelType w:val="hybridMultilevel"/>
    <w:tmpl w:val="6EC4C5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82A5292"/>
    <w:multiLevelType w:val="hybridMultilevel"/>
    <w:tmpl w:val="B4DE58D0"/>
    <w:lvl w:ilvl="0" w:tplc="BE0207C4">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2573F72"/>
    <w:multiLevelType w:val="hybridMultilevel"/>
    <w:tmpl w:val="51C0ABC0"/>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34832018">
    <w:abstractNumId w:val="14"/>
  </w:num>
  <w:num w:numId="2" w16cid:durableId="3215860">
    <w:abstractNumId w:val="7"/>
  </w:num>
  <w:num w:numId="3" w16cid:durableId="1356810986">
    <w:abstractNumId w:val="3"/>
  </w:num>
  <w:num w:numId="4" w16cid:durableId="1117723523">
    <w:abstractNumId w:val="12"/>
  </w:num>
  <w:num w:numId="5" w16cid:durableId="445545597">
    <w:abstractNumId w:val="5"/>
  </w:num>
  <w:num w:numId="6" w16cid:durableId="840776354">
    <w:abstractNumId w:val="4"/>
  </w:num>
  <w:num w:numId="7" w16cid:durableId="609701428">
    <w:abstractNumId w:val="13"/>
  </w:num>
  <w:num w:numId="8" w16cid:durableId="1029990091">
    <w:abstractNumId w:val="1"/>
  </w:num>
  <w:num w:numId="9" w16cid:durableId="1103842094">
    <w:abstractNumId w:val="0"/>
  </w:num>
  <w:num w:numId="10" w16cid:durableId="1201631263">
    <w:abstractNumId w:val="11"/>
  </w:num>
  <w:num w:numId="11" w16cid:durableId="2125221966">
    <w:abstractNumId w:val="15"/>
  </w:num>
  <w:num w:numId="12" w16cid:durableId="2139490290">
    <w:abstractNumId w:val="8"/>
  </w:num>
  <w:num w:numId="13" w16cid:durableId="1343047705">
    <w:abstractNumId w:val="6"/>
  </w:num>
  <w:num w:numId="14" w16cid:durableId="623775462">
    <w:abstractNumId w:val="10"/>
  </w:num>
  <w:num w:numId="15" w16cid:durableId="1981301035">
    <w:abstractNumId w:val="2"/>
  </w:num>
  <w:num w:numId="16" w16cid:durableId="10881103">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0611A"/>
    <w:rsid w:val="000114A8"/>
    <w:rsid w:val="000120BC"/>
    <w:rsid w:val="000264B1"/>
    <w:rsid w:val="00031EFF"/>
    <w:rsid w:val="00032D08"/>
    <w:rsid w:val="0003609F"/>
    <w:rsid w:val="00036F8B"/>
    <w:rsid w:val="00037D70"/>
    <w:rsid w:val="00054E04"/>
    <w:rsid w:val="000572E9"/>
    <w:rsid w:val="00070547"/>
    <w:rsid w:val="00071173"/>
    <w:rsid w:val="000775FC"/>
    <w:rsid w:val="00077E54"/>
    <w:rsid w:val="00087797"/>
    <w:rsid w:val="00093AE1"/>
    <w:rsid w:val="000A34BB"/>
    <w:rsid w:val="000A717C"/>
    <w:rsid w:val="000B5876"/>
    <w:rsid w:val="000B5E25"/>
    <w:rsid w:val="000B7C6C"/>
    <w:rsid w:val="000C0884"/>
    <w:rsid w:val="000C43CE"/>
    <w:rsid w:val="000C49B8"/>
    <w:rsid w:val="000C512C"/>
    <w:rsid w:val="000C5FDF"/>
    <w:rsid w:val="000C615C"/>
    <w:rsid w:val="000D3AD4"/>
    <w:rsid w:val="000E592F"/>
    <w:rsid w:val="000F16BA"/>
    <w:rsid w:val="000F383F"/>
    <w:rsid w:val="00100C2B"/>
    <w:rsid w:val="00101AD8"/>
    <w:rsid w:val="0010712B"/>
    <w:rsid w:val="00115B15"/>
    <w:rsid w:val="00115D8E"/>
    <w:rsid w:val="00123996"/>
    <w:rsid w:val="00124934"/>
    <w:rsid w:val="0012510D"/>
    <w:rsid w:val="0014397A"/>
    <w:rsid w:val="00143F6E"/>
    <w:rsid w:val="00151D4C"/>
    <w:rsid w:val="001558F3"/>
    <w:rsid w:val="00162DBE"/>
    <w:rsid w:val="00170AA7"/>
    <w:rsid w:val="00182EDF"/>
    <w:rsid w:val="00184176"/>
    <w:rsid w:val="00186CCB"/>
    <w:rsid w:val="00191418"/>
    <w:rsid w:val="0019170F"/>
    <w:rsid w:val="001A46ED"/>
    <w:rsid w:val="001A6109"/>
    <w:rsid w:val="001C054C"/>
    <w:rsid w:val="001C14AC"/>
    <w:rsid w:val="001D142F"/>
    <w:rsid w:val="001D2DE0"/>
    <w:rsid w:val="001D4046"/>
    <w:rsid w:val="001D5495"/>
    <w:rsid w:val="001E2DA3"/>
    <w:rsid w:val="001E2F3D"/>
    <w:rsid w:val="001E45B5"/>
    <w:rsid w:val="001F1FCC"/>
    <w:rsid w:val="001F2305"/>
    <w:rsid w:val="0020249A"/>
    <w:rsid w:val="00202785"/>
    <w:rsid w:val="00202C04"/>
    <w:rsid w:val="002167BB"/>
    <w:rsid w:val="00217E6C"/>
    <w:rsid w:val="00225163"/>
    <w:rsid w:val="00235936"/>
    <w:rsid w:val="00236CBA"/>
    <w:rsid w:val="00240887"/>
    <w:rsid w:val="0024323F"/>
    <w:rsid w:val="00247138"/>
    <w:rsid w:val="002518BB"/>
    <w:rsid w:val="00255F1A"/>
    <w:rsid w:val="00261BC7"/>
    <w:rsid w:val="00267458"/>
    <w:rsid w:val="00267BB5"/>
    <w:rsid w:val="0029071C"/>
    <w:rsid w:val="002934B4"/>
    <w:rsid w:val="00293E78"/>
    <w:rsid w:val="00294553"/>
    <w:rsid w:val="00295B3F"/>
    <w:rsid w:val="002A040B"/>
    <w:rsid w:val="002A4B43"/>
    <w:rsid w:val="002A676F"/>
    <w:rsid w:val="002B48AD"/>
    <w:rsid w:val="002C0BE5"/>
    <w:rsid w:val="002C240F"/>
    <w:rsid w:val="002D17B8"/>
    <w:rsid w:val="002D32D2"/>
    <w:rsid w:val="002D3F7F"/>
    <w:rsid w:val="002D61F7"/>
    <w:rsid w:val="002D6656"/>
    <w:rsid w:val="002D6E4B"/>
    <w:rsid w:val="002E3085"/>
    <w:rsid w:val="002F3B20"/>
    <w:rsid w:val="002F6B68"/>
    <w:rsid w:val="00307006"/>
    <w:rsid w:val="0030701F"/>
    <w:rsid w:val="00314E62"/>
    <w:rsid w:val="00320F38"/>
    <w:rsid w:val="00326B44"/>
    <w:rsid w:val="00330FC3"/>
    <w:rsid w:val="00331E82"/>
    <w:rsid w:val="003334AC"/>
    <w:rsid w:val="00340A06"/>
    <w:rsid w:val="00343497"/>
    <w:rsid w:val="00343F0B"/>
    <w:rsid w:val="003520C5"/>
    <w:rsid w:val="00352879"/>
    <w:rsid w:val="0035559A"/>
    <w:rsid w:val="00357FE7"/>
    <w:rsid w:val="00371835"/>
    <w:rsid w:val="003746DE"/>
    <w:rsid w:val="003804E8"/>
    <w:rsid w:val="00380D3E"/>
    <w:rsid w:val="00386D38"/>
    <w:rsid w:val="00396DB6"/>
    <w:rsid w:val="003A3063"/>
    <w:rsid w:val="003B1C85"/>
    <w:rsid w:val="003B5D3F"/>
    <w:rsid w:val="003B70B0"/>
    <w:rsid w:val="003C52CE"/>
    <w:rsid w:val="003C6E1C"/>
    <w:rsid w:val="003D1214"/>
    <w:rsid w:val="003D2159"/>
    <w:rsid w:val="003E1CB6"/>
    <w:rsid w:val="003E21A7"/>
    <w:rsid w:val="003E56C9"/>
    <w:rsid w:val="004018F9"/>
    <w:rsid w:val="00425E0F"/>
    <w:rsid w:val="004309A2"/>
    <w:rsid w:val="00430CE2"/>
    <w:rsid w:val="0043360F"/>
    <w:rsid w:val="004344EA"/>
    <w:rsid w:val="0043515A"/>
    <w:rsid w:val="004403F7"/>
    <w:rsid w:val="00442FD8"/>
    <w:rsid w:val="00443892"/>
    <w:rsid w:val="00443920"/>
    <w:rsid w:val="004445A1"/>
    <w:rsid w:val="00445CAA"/>
    <w:rsid w:val="00455031"/>
    <w:rsid w:val="004612A5"/>
    <w:rsid w:val="004622AB"/>
    <w:rsid w:val="00464B06"/>
    <w:rsid w:val="004672ED"/>
    <w:rsid w:val="00471919"/>
    <w:rsid w:val="004A0B63"/>
    <w:rsid w:val="004B2314"/>
    <w:rsid w:val="004D18B6"/>
    <w:rsid w:val="004D5D2F"/>
    <w:rsid w:val="004D6F71"/>
    <w:rsid w:val="004D76D6"/>
    <w:rsid w:val="004E48A3"/>
    <w:rsid w:val="004E5628"/>
    <w:rsid w:val="004F0A83"/>
    <w:rsid w:val="00500A83"/>
    <w:rsid w:val="00500B82"/>
    <w:rsid w:val="0050130E"/>
    <w:rsid w:val="0050243E"/>
    <w:rsid w:val="005203E9"/>
    <w:rsid w:val="00524A8D"/>
    <w:rsid w:val="0054391A"/>
    <w:rsid w:val="00555C87"/>
    <w:rsid w:val="00563B39"/>
    <w:rsid w:val="0056664C"/>
    <w:rsid w:val="0057289F"/>
    <w:rsid w:val="00572EEA"/>
    <w:rsid w:val="00574FDC"/>
    <w:rsid w:val="00581079"/>
    <w:rsid w:val="00581DC8"/>
    <w:rsid w:val="0059032F"/>
    <w:rsid w:val="0059614C"/>
    <w:rsid w:val="00597D71"/>
    <w:rsid w:val="005A19C5"/>
    <w:rsid w:val="005A6216"/>
    <w:rsid w:val="005B0692"/>
    <w:rsid w:val="005B234D"/>
    <w:rsid w:val="005B26AD"/>
    <w:rsid w:val="005B36A8"/>
    <w:rsid w:val="005B5693"/>
    <w:rsid w:val="005C6646"/>
    <w:rsid w:val="005D77CC"/>
    <w:rsid w:val="005E09AB"/>
    <w:rsid w:val="005E3EB6"/>
    <w:rsid w:val="005E5716"/>
    <w:rsid w:val="005F1F89"/>
    <w:rsid w:val="005F4BFB"/>
    <w:rsid w:val="006000C5"/>
    <w:rsid w:val="006002E0"/>
    <w:rsid w:val="00620280"/>
    <w:rsid w:val="0062349E"/>
    <w:rsid w:val="006258FD"/>
    <w:rsid w:val="00632E48"/>
    <w:rsid w:val="00640312"/>
    <w:rsid w:val="00643B58"/>
    <w:rsid w:val="00644D13"/>
    <w:rsid w:val="00676631"/>
    <w:rsid w:val="006810FF"/>
    <w:rsid w:val="00694976"/>
    <w:rsid w:val="006B321A"/>
    <w:rsid w:val="006B418F"/>
    <w:rsid w:val="006C3931"/>
    <w:rsid w:val="006D1713"/>
    <w:rsid w:val="006D30E6"/>
    <w:rsid w:val="006D3A03"/>
    <w:rsid w:val="006E08FA"/>
    <w:rsid w:val="006E527A"/>
    <w:rsid w:val="006F44D2"/>
    <w:rsid w:val="006F5F93"/>
    <w:rsid w:val="00710FED"/>
    <w:rsid w:val="00716632"/>
    <w:rsid w:val="00717A0C"/>
    <w:rsid w:val="007237B8"/>
    <w:rsid w:val="0072658E"/>
    <w:rsid w:val="00732345"/>
    <w:rsid w:val="00743C53"/>
    <w:rsid w:val="007532C7"/>
    <w:rsid w:val="00756F04"/>
    <w:rsid w:val="00757D60"/>
    <w:rsid w:val="00761AC9"/>
    <w:rsid w:val="00770F18"/>
    <w:rsid w:val="007764BB"/>
    <w:rsid w:val="007828DC"/>
    <w:rsid w:val="007A118C"/>
    <w:rsid w:val="007A377A"/>
    <w:rsid w:val="007A37FE"/>
    <w:rsid w:val="007A3CC6"/>
    <w:rsid w:val="007B3890"/>
    <w:rsid w:val="007C1D5B"/>
    <w:rsid w:val="007C3435"/>
    <w:rsid w:val="007C35A4"/>
    <w:rsid w:val="007C3E46"/>
    <w:rsid w:val="007D2A81"/>
    <w:rsid w:val="007E52D5"/>
    <w:rsid w:val="007E534B"/>
    <w:rsid w:val="007E7C02"/>
    <w:rsid w:val="007F55E7"/>
    <w:rsid w:val="007F7462"/>
    <w:rsid w:val="00800A80"/>
    <w:rsid w:val="00814FA1"/>
    <w:rsid w:val="0081709C"/>
    <w:rsid w:val="00835035"/>
    <w:rsid w:val="00843F80"/>
    <w:rsid w:val="00845AE9"/>
    <w:rsid w:val="008500D3"/>
    <w:rsid w:val="00852668"/>
    <w:rsid w:val="008578BF"/>
    <w:rsid w:val="008660D6"/>
    <w:rsid w:val="008803EF"/>
    <w:rsid w:val="00896D29"/>
    <w:rsid w:val="008A12CF"/>
    <w:rsid w:val="008A1A90"/>
    <w:rsid w:val="008A64CB"/>
    <w:rsid w:val="008B082B"/>
    <w:rsid w:val="008B1216"/>
    <w:rsid w:val="008B4E0F"/>
    <w:rsid w:val="008B6546"/>
    <w:rsid w:val="008C3B24"/>
    <w:rsid w:val="008D0BC7"/>
    <w:rsid w:val="008E01E4"/>
    <w:rsid w:val="008E7F32"/>
    <w:rsid w:val="008F0627"/>
    <w:rsid w:val="008F148C"/>
    <w:rsid w:val="008F5DAE"/>
    <w:rsid w:val="00900C9B"/>
    <w:rsid w:val="00901487"/>
    <w:rsid w:val="00921551"/>
    <w:rsid w:val="009217E8"/>
    <w:rsid w:val="00925B0B"/>
    <w:rsid w:val="0092622F"/>
    <w:rsid w:val="00926C44"/>
    <w:rsid w:val="0093645B"/>
    <w:rsid w:val="0094381A"/>
    <w:rsid w:val="00961002"/>
    <w:rsid w:val="009629FB"/>
    <w:rsid w:val="00963B3C"/>
    <w:rsid w:val="009758CB"/>
    <w:rsid w:val="00980909"/>
    <w:rsid w:val="00993406"/>
    <w:rsid w:val="00994DBB"/>
    <w:rsid w:val="009A0F77"/>
    <w:rsid w:val="009A5223"/>
    <w:rsid w:val="009A6B97"/>
    <w:rsid w:val="009A6D6A"/>
    <w:rsid w:val="009B23B7"/>
    <w:rsid w:val="009B2B6B"/>
    <w:rsid w:val="009B5D8D"/>
    <w:rsid w:val="009B6126"/>
    <w:rsid w:val="009C5C70"/>
    <w:rsid w:val="009D2E87"/>
    <w:rsid w:val="009D39B3"/>
    <w:rsid w:val="009D7E06"/>
    <w:rsid w:val="009E0C45"/>
    <w:rsid w:val="009E0E89"/>
    <w:rsid w:val="009E1F26"/>
    <w:rsid w:val="009E3A2B"/>
    <w:rsid w:val="009E4A6F"/>
    <w:rsid w:val="009F15BF"/>
    <w:rsid w:val="009F4FF4"/>
    <w:rsid w:val="009F62C3"/>
    <w:rsid w:val="009F71DC"/>
    <w:rsid w:val="00A0100D"/>
    <w:rsid w:val="00A05133"/>
    <w:rsid w:val="00A05D3A"/>
    <w:rsid w:val="00A16730"/>
    <w:rsid w:val="00A16F28"/>
    <w:rsid w:val="00A20C6E"/>
    <w:rsid w:val="00A26BD8"/>
    <w:rsid w:val="00A3432D"/>
    <w:rsid w:val="00A50767"/>
    <w:rsid w:val="00A5260D"/>
    <w:rsid w:val="00A54C18"/>
    <w:rsid w:val="00A639E0"/>
    <w:rsid w:val="00A6692F"/>
    <w:rsid w:val="00A6775F"/>
    <w:rsid w:val="00A70575"/>
    <w:rsid w:val="00A72262"/>
    <w:rsid w:val="00A7773A"/>
    <w:rsid w:val="00A83B4F"/>
    <w:rsid w:val="00A9389D"/>
    <w:rsid w:val="00A9392B"/>
    <w:rsid w:val="00A97381"/>
    <w:rsid w:val="00AA1194"/>
    <w:rsid w:val="00AA26B4"/>
    <w:rsid w:val="00AB15E3"/>
    <w:rsid w:val="00AB4982"/>
    <w:rsid w:val="00AC3DB9"/>
    <w:rsid w:val="00AC687D"/>
    <w:rsid w:val="00AD33BE"/>
    <w:rsid w:val="00AE1A47"/>
    <w:rsid w:val="00AE4E04"/>
    <w:rsid w:val="00AE5448"/>
    <w:rsid w:val="00AE5995"/>
    <w:rsid w:val="00AE6704"/>
    <w:rsid w:val="00AE78CA"/>
    <w:rsid w:val="00B01BD5"/>
    <w:rsid w:val="00B04476"/>
    <w:rsid w:val="00B05B83"/>
    <w:rsid w:val="00B07EBD"/>
    <w:rsid w:val="00B17992"/>
    <w:rsid w:val="00B20C2B"/>
    <w:rsid w:val="00B23344"/>
    <w:rsid w:val="00B24B11"/>
    <w:rsid w:val="00B250D7"/>
    <w:rsid w:val="00B25F47"/>
    <w:rsid w:val="00B309E3"/>
    <w:rsid w:val="00B31853"/>
    <w:rsid w:val="00B36260"/>
    <w:rsid w:val="00B50B07"/>
    <w:rsid w:val="00B57219"/>
    <w:rsid w:val="00B579E5"/>
    <w:rsid w:val="00B642EC"/>
    <w:rsid w:val="00B65B60"/>
    <w:rsid w:val="00B6659F"/>
    <w:rsid w:val="00B71058"/>
    <w:rsid w:val="00B8098B"/>
    <w:rsid w:val="00B80C9E"/>
    <w:rsid w:val="00B83E10"/>
    <w:rsid w:val="00B85697"/>
    <w:rsid w:val="00B85F29"/>
    <w:rsid w:val="00B911AF"/>
    <w:rsid w:val="00B96A17"/>
    <w:rsid w:val="00BA0F27"/>
    <w:rsid w:val="00BA27FC"/>
    <w:rsid w:val="00BA43DC"/>
    <w:rsid w:val="00BB06D2"/>
    <w:rsid w:val="00BB134B"/>
    <w:rsid w:val="00BB3B8B"/>
    <w:rsid w:val="00BC0CFA"/>
    <w:rsid w:val="00BC462B"/>
    <w:rsid w:val="00BC6BB7"/>
    <w:rsid w:val="00BD14B3"/>
    <w:rsid w:val="00BD677A"/>
    <w:rsid w:val="00BD74AF"/>
    <w:rsid w:val="00BE233B"/>
    <w:rsid w:val="00BE7A6E"/>
    <w:rsid w:val="00BF6E0F"/>
    <w:rsid w:val="00C0414E"/>
    <w:rsid w:val="00C058C8"/>
    <w:rsid w:val="00C172FE"/>
    <w:rsid w:val="00C20F80"/>
    <w:rsid w:val="00C249A6"/>
    <w:rsid w:val="00C41F95"/>
    <w:rsid w:val="00C4326C"/>
    <w:rsid w:val="00C56DD5"/>
    <w:rsid w:val="00C6000C"/>
    <w:rsid w:val="00C60E75"/>
    <w:rsid w:val="00C61DD9"/>
    <w:rsid w:val="00C63F7B"/>
    <w:rsid w:val="00C6588E"/>
    <w:rsid w:val="00C70447"/>
    <w:rsid w:val="00C753C2"/>
    <w:rsid w:val="00C802FB"/>
    <w:rsid w:val="00C85653"/>
    <w:rsid w:val="00C8746D"/>
    <w:rsid w:val="00CA216C"/>
    <w:rsid w:val="00CA4BF9"/>
    <w:rsid w:val="00CB26DE"/>
    <w:rsid w:val="00CC0700"/>
    <w:rsid w:val="00CC0B81"/>
    <w:rsid w:val="00CC2630"/>
    <w:rsid w:val="00CD024D"/>
    <w:rsid w:val="00CD3A41"/>
    <w:rsid w:val="00CD431E"/>
    <w:rsid w:val="00CE1C82"/>
    <w:rsid w:val="00CE51D0"/>
    <w:rsid w:val="00CF1DF5"/>
    <w:rsid w:val="00CF6512"/>
    <w:rsid w:val="00CF7FBE"/>
    <w:rsid w:val="00D01A63"/>
    <w:rsid w:val="00D12C36"/>
    <w:rsid w:val="00D21ECE"/>
    <w:rsid w:val="00D24BE7"/>
    <w:rsid w:val="00D27727"/>
    <w:rsid w:val="00D4431A"/>
    <w:rsid w:val="00D52F9B"/>
    <w:rsid w:val="00D553D4"/>
    <w:rsid w:val="00D57210"/>
    <w:rsid w:val="00D5787C"/>
    <w:rsid w:val="00D57AED"/>
    <w:rsid w:val="00D57F74"/>
    <w:rsid w:val="00D72E75"/>
    <w:rsid w:val="00D901D7"/>
    <w:rsid w:val="00D92BFE"/>
    <w:rsid w:val="00DC1583"/>
    <w:rsid w:val="00DC2B31"/>
    <w:rsid w:val="00DD1866"/>
    <w:rsid w:val="00DD1D8F"/>
    <w:rsid w:val="00DD5A69"/>
    <w:rsid w:val="00DE0A8D"/>
    <w:rsid w:val="00DE562A"/>
    <w:rsid w:val="00DE7148"/>
    <w:rsid w:val="00DF22DF"/>
    <w:rsid w:val="00DF233A"/>
    <w:rsid w:val="00DF4689"/>
    <w:rsid w:val="00DF62A4"/>
    <w:rsid w:val="00E00D15"/>
    <w:rsid w:val="00E01FB2"/>
    <w:rsid w:val="00E0696F"/>
    <w:rsid w:val="00E11B18"/>
    <w:rsid w:val="00E24B9B"/>
    <w:rsid w:val="00E250C8"/>
    <w:rsid w:val="00E341AD"/>
    <w:rsid w:val="00E40828"/>
    <w:rsid w:val="00E42B2B"/>
    <w:rsid w:val="00E5647F"/>
    <w:rsid w:val="00E57BDB"/>
    <w:rsid w:val="00E60444"/>
    <w:rsid w:val="00E625D3"/>
    <w:rsid w:val="00E65F37"/>
    <w:rsid w:val="00E707BE"/>
    <w:rsid w:val="00E70B77"/>
    <w:rsid w:val="00E711DE"/>
    <w:rsid w:val="00E74701"/>
    <w:rsid w:val="00E75E5F"/>
    <w:rsid w:val="00E823B8"/>
    <w:rsid w:val="00E85E17"/>
    <w:rsid w:val="00E9091C"/>
    <w:rsid w:val="00E913B0"/>
    <w:rsid w:val="00E93BB3"/>
    <w:rsid w:val="00E9680B"/>
    <w:rsid w:val="00E97BC3"/>
    <w:rsid w:val="00EA0E97"/>
    <w:rsid w:val="00EA46CC"/>
    <w:rsid w:val="00EA49B9"/>
    <w:rsid w:val="00EA5AA1"/>
    <w:rsid w:val="00EA61B9"/>
    <w:rsid w:val="00EA7BF4"/>
    <w:rsid w:val="00EB6C62"/>
    <w:rsid w:val="00EC6154"/>
    <w:rsid w:val="00EC7868"/>
    <w:rsid w:val="00ED48EA"/>
    <w:rsid w:val="00ED6373"/>
    <w:rsid w:val="00EE2FB1"/>
    <w:rsid w:val="00EE4D9C"/>
    <w:rsid w:val="00EE515E"/>
    <w:rsid w:val="00EE571A"/>
    <w:rsid w:val="00EE6265"/>
    <w:rsid w:val="00EE7518"/>
    <w:rsid w:val="00EF193B"/>
    <w:rsid w:val="00F04764"/>
    <w:rsid w:val="00F04815"/>
    <w:rsid w:val="00F241AD"/>
    <w:rsid w:val="00F2731E"/>
    <w:rsid w:val="00F30C1D"/>
    <w:rsid w:val="00F30C33"/>
    <w:rsid w:val="00F32EBF"/>
    <w:rsid w:val="00F34A32"/>
    <w:rsid w:val="00F455F1"/>
    <w:rsid w:val="00F45966"/>
    <w:rsid w:val="00F47912"/>
    <w:rsid w:val="00F5301F"/>
    <w:rsid w:val="00F570D3"/>
    <w:rsid w:val="00F62221"/>
    <w:rsid w:val="00F628E1"/>
    <w:rsid w:val="00F712EE"/>
    <w:rsid w:val="00F73BB1"/>
    <w:rsid w:val="00F8513C"/>
    <w:rsid w:val="00F860A7"/>
    <w:rsid w:val="00F930F7"/>
    <w:rsid w:val="00F97C38"/>
    <w:rsid w:val="00FA7ED5"/>
    <w:rsid w:val="00FC0DAE"/>
    <w:rsid w:val="00FC1FC5"/>
    <w:rsid w:val="00FC6F08"/>
    <w:rsid w:val="00FC7CC7"/>
    <w:rsid w:val="00FE046B"/>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A13B7"/>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9D7E06"/>
    <w:pPr>
      <w:keepNext/>
      <w:keepLines/>
      <w:spacing w:before="480" w:after="120"/>
    </w:pPr>
    <w:rPr>
      <w:b/>
      <w:sz w:val="72"/>
      <w:szCs w:val="72"/>
      <w:lang w:eastAsia="es-MX"/>
    </w:rPr>
  </w:style>
  <w:style w:type="character" w:customStyle="1" w:styleId="TtuloCar">
    <w:name w:val="Título Car"/>
    <w:basedOn w:val="Fuentedeprrafopredeter"/>
    <w:link w:val="Ttul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E97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193156375">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allto:176,%20178,%20179,%20181"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2B4B4-A025-46D6-B82D-C01462BCD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30</Pages>
  <Words>7154</Words>
  <Characters>39348</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Arturo Estanislao Macedo Albarrán</cp:lastModifiedBy>
  <cp:revision>8</cp:revision>
  <dcterms:created xsi:type="dcterms:W3CDTF">2023-11-27T20:51:00Z</dcterms:created>
  <dcterms:modified xsi:type="dcterms:W3CDTF">2024-01-16T17:04:00Z</dcterms:modified>
</cp:coreProperties>
</file>