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1A02" w14:textId="77777777" w:rsidR="00115DE9" w:rsidRPr="003753CC" w:rsidRDefault="00115DE9" w:rsidP="00115DE9">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FA600C">
        <w:rPr>
          <w:rFonts w:ascii="Palatino Linotype" w:eastAsia="Times New Roman" w:hAnsi="Palatino Linotype" w:cs="Arial"/>
          <w:color w:val="000000"/>
          <w:sz w:val="24"/>
          <w:szCs w:val="24"/>
          <w:lang w:eastAsia="es-MX"/>
        </w:rPr>
        <w:t xml:space="preserve">catorce de junio </w:t>
      </w:r>
      <w:r w:rsidRPr="003753CC">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3753CC">
        <w:rPr>
          <w:rFonts w:ascii="Palatino Linotype" w:eastAsia="Times New Roman" w:hAnsi="Palatino Linotype" w:cs="Arial"/>
          <w:color w:val="000000"/>
          <w:sz w:val="24"/>
          <w:szCs w:val="24"/>
          <w:lang w:eastAsia="es-MX"/>
        </w:rPr>
        <w:t>.</w:t>
      </w:r>
    </w:p>
    <w:p w14:paraId="78D07C51" w14:textId="77777777" w:rsidR="00115DE9" w:rsidRPr="003753CC" w:rsidRDefault="00115DE9" w:rsidP="00115DE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13E151A" w14:textId="7529FF43" w:rsidR="00115DE9" w:rsidRPr="009E3B15" w:rsidRDefault="00115DE9" w:rsidP="00115DE9">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w:t>
      </w:r>
      <w:r w:rsidRPr="009E3B15">
        <w:rPr>
          <w:rFonts w:ascii="Palatino Linotype" w:hAnsi="Palatino Linotype" w:cs="Arial"/>
          <w:sz w:val="24"/>
          <w:szCs w:val="24"/>
        </w:rPr>
        <w:t xml:space="preserve"> </w:t>
      </w:r>
      <w:r>
        <w:rPr>
          <w:rFonts w:ascii="Palatino Linotype" w:hAnsi="Palatino Linotype" w:cs="Arial"/>
          <w:sz w:val="24"/>
          <w:szCs w:val="24"/>
        </w:rPr>
        <w:t>e</w:t>
      </w:r>
      <w:r w:rsidRPr="009E3B15">
        <w:rPr>
          <w:rFonts w:ascii="Palatino Linotype" w:hAnsi="Palatino Linotype" w:cs="Arial"/>
          <w:sz w:val="24"/>
          <w:szCs w:val="24"/>
        </w:rPr>
        <w:t>l expediente electrónico formado con motivo del</w:t>
      </w:r>
      <w:r>
        <w:rPr>
          <w:rFonts w:ascii="Palatino Linotype" w:hAnsi="Palatino Linotype" w:cs="Arial"/>
          <w:sz w:val="24"/>
          <w:szCs w:val="24"/>
        </w:rPr>
        <w:t xml:space="preserve"> recurso</w:t>
      </w:r>
      <w:r w:rsidRPr="009E3B15">
        <w:rPr>
          <w:rFonts w:ascii="Palatino Linotype" w:hAnsi="Palatino Linotype" w:cs="Arial"/>
          <w:sz w:val="24"/>
          <w:szCs w:val="24"/>
        </w:rPr>
        <w:t xml:space="preserve"> de revisión con número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14805</w:t>
      </w:r>
      <w:r w:rsidRPr="009E3B15">
        <w:rPr>
          <w:rFonts w:ascii="Palatino Linotype" w:hAnsi="Palatino Linotype" w:cs="Arial"/>
          <w:b/>
          <w:bCs/>
          <w:sz w:val="24"/>
          <w:szCs w:val="24"/>
          <w:lang w:eastAsia="es-MX"/>
        </w:rPr>
        <w:t>/</w:t>
      </w:r>
      <w:proofErr w:type="spellStart"/>
      <w:r w:rsidRPr="009E3B15">
        <w:rPr>
          <w:rFonts w:ascii="Palatino Linotype" w:hAnsi="Palatino Linotype" w:cs="Arial"/>
          <w:b/>
          <w:bCs/>
          <w:sz w:val="24"/>
          <w:szCs w:val="24"/>
          <w:lang w:eastAsia="es-MX"/>
        </w:rPr>
        <w:t>INFOEM</w:t>
      </w:r>
      <w:proofErr w:type="spellEnd"/>
      <w:r w:rsidRPr="009E3B15">
        <w:rPr>
          <w:rFonts w:ascii="Palatino Linotype" w:hAnsi="Palatino Linotype" w:cs="Arial"/>
          <w:b/>
          <w:bCs/>
          <w:sz w:val="24"/>
          <w:szCs w:val="24"/>
          <w:lang w:eastAsia="es-MX"/>
        </w:rPr>
        <w:t>/IP/</w:t>
      </w:r>
      <w:proofErr w:type="spellStart"/>
      <w:r w:rsidRPr="009E3B15">
        <w:rPr>
          <w:rFonts w:ascii="Palatino Linotype" w:hAnsi="Palatino Linotype" w:cs="Arial"/>
          <w:b/>
          <w:bCs/>
          <w:sz w:val="24"/>
          <w:szCs w:val="24"/>
          <w:lang w:eastAsia="es-MX"/>
        </w:rPr>
        <w:t>RR</w:t>
      </w:r>
      <w:proofErr w:type="spellEnd"/>
      <w:r w:rsidRPr="009E3B15">
        <w:rPr>
          <w:rFonts w:ascii="Palatino Linotype" w:hAnsi="Palatino Linotype" w:cs="Arial"/>
          <w:b/>
          <w:bCs/>
          <w:sz w:val="24"/>
          <w:szCs w:val="24"/>
          <w:lang w:eastAsia="es-MX"/>
        </w:rPr>
        <w:t>/2022</w:t>
      </w:r>
      <w:r>
        <w:rPr>
          <w:rFonts w:ascii="Palatino Linotype" w:hAnsi="Palatino Linotype" w:cs="Arial"/>
          <w:sz w:val="24"/>
          <w:szCs w:val="24"/>
        </w:rPr>
        <w:t>, promovido</w:t>
      </w:r>
      <w:r w:rsidRPr="009E3B15">
        <w:rPr>
          <w:rFonts w:ascii="Palatino Linotype" w:hAnsi="Palatino Linotype" w:cs="Arial"/>
          <w:sz w:val="24"/>
          <w:szCs w:val="24"/>
        </w:rPr>
        <w:t xml:space="preserve"> </w:t>
      </w:r>
      <w:r w:rsidRPr="009E3B15">
        <w:rPr>
          <w:rFonts w:ascii="Palatino Linotype" w:hAnsi="Palatino Linotype"/>
          <w:sz w:val="24"/>
          <w:szCs w:val="24"/>
        </w:rPr>
        <w:t>por</w:t>
      </w:r>
      <w:r>
        <w:rPr>
          <w:rFonts w:ascii="Palatino Linotype" w:hAnsi="Palatino Linotype"/>
          <w:sz w:val="24"/>
          <w:szCs w:val="24"/>
        </w:rPr>
        <w:t xml:space="preserve"> </w:t>
      </w:r>
      <w:r w:rsidRPr="00AD28BD">
        <w:rPr>
          <w:rFonts w:ascii="Palatino Linotype" w:hAnsi="Palatino Linotype"/>
          <w:sz w:val="24"/>
          <w:szCs w:val="24"/>
        </w:rPr>
        <w:t xml:space="preserve">un particular </w:t>
      </w:r>
      <w:proofErr w:type="spellStart"/>
      <w:r w:rsidR="00EF35FD">
        <w:rPr>
          <w:rFonts w:ascii="Palatino Linotype" w:hAnsi="Palatino Linotype"/>
          <w:b/>
          <w:sz w:val="24"/>
          <w:szCs w:val="24"/>
        </w:rPr>
        <w:t>XXXXXXXXXX</w:t>
      </w:r>
      <w:proofErr w:type="spellEnd"/>
      <w:r w:rsidRPr="00115DE9">
        <w:rPr>
          <w:rFonts w:ascii="Palatino Linotype" w:hAnsi="Palatino Linotype"/>
          <w:b/>
          <w:sz w:val="24"/>
          <w:szCs w:val="24"/>
        </w:rPr>
        <w:t xml:space="preserve"> </w:t>
      </w:r>
      <w:proofErr w:type="spellStart"/>
      <w:r w:rsidR="00EF35FD">
        <w:rPr>
          <w:rFonts w:ascii="Palatino Linotype" w:hAnsi="Palatino Linotype"/>
          <w:b/>
          <w:sz w:val="24"/>
          <w:szCs w:val="24"/>
        </w:rPr>
        <w:t>XXXXXXXXXX</w:t>
      </w:r>
      <w:proofErr w:type="spellEnd"/>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 respuesta del</w:t>
      </w:r>
      <w:r w:rsidRPr="009E3B15">
        <w:rPr>
          <w:rFonts w:ascii="Palatino Linotype" w:hAnsi="Palatino Linotype" w:cs="Arial"/>
          <w:sz w:val="24"/>
          <w:szCs w:val="24"/>
        </w:rPr>
        <w:t xml:space="preserve"> </w:t>
      </w:r>
      <w:r w:rsidRPr="00115DE9">
        <w:rPr>
          <w:rFonts w:ascii="Palatino Linotype" w:hAnsi="Palatino Linotype" w:cs="Arial"/>
          <w:b/>
          <w:bCs/>
          <w:sz w:val="24"/>
          <w:szCs w:val="24"/>
        </w:rPr>
        <w:t>Poder Legislativo</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14:paraId="75BC7303" w14:textId="77777777" w:rsidR="00115DE9" w:rsidRPr="003753CC" w:rsidRDefault="00115DE9" w:rsidP="00115DE9">
      <w:pPr>
        <w:tabs>
          <w:tab w:val="left" w:pos="6960"/>
        </w:tabs>
        <w:spacing w:after="0" w:line="360" w:lineRule="auto"/>
        <w:jc w:val="both"/>
        <w:rPr>
          <w:rFonts w:ascii="Palatino Linotype" w:hAnsi="Palatino Linotype" w:cs="Arial"/>
          <w:sz w:val="24"/>
          <w:szCs w:val="24"/>
        </w:rPr>
      </w:pPr>
    </w:p>
    <w:p w14:paraId="599541EF" w14:textId="77777777" w:rsidR="00115DE9" w:rsidRPr="003753CC" w:rsidRDefault="00115DE9" w:rsidP="00115DE9">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14:paraId="4E0F53CD" w14:textId="77777777" w:rsidR="00115DE9" w:rsidRPr="003753CC" w:rsidRDefault="00115DE9" w:rsidP="00115DE9">
      <w:pPr>
        <w:spacing w:after="0" w:line="360" w:lineRule="auto"/>
        <w:rPr>
          <w:rFonts w:ascii="Palatino Linotype" w:hAnsi="Palatino Linotype" w:cs="Arial"/>
          <w:b/>
          <w:sz w:val="24"/>
          <w:szCs w:val="24"/>
        </w:rPr>
      </w:pPr>
    </w:p>
    <w:p w14:paraId="3D0EC17B" w14:textId="77777777" w:rsidR="00115DE9" w:rsidRPr="00CB45F6" w:rsidRDefault="00115DE9" w:rsidP="00115DE9">
      <w:pPr>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25 (veinticinco) de agosto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3753CC">
        <w:rPr>
          <w:rFonts w:ascii="Palatino Linotype" w:hAnsi="Palatino Linotype" w:cs="Arial"/>
          <w:sz w:val="24"/>
          <w:szCs w:val="24"/>
        </w:rPr>
        <w:t xml:space="preserve"> Sistema de Acceso a la Información Mexiquense, en lo posterior el </w:t>
      </w:r>
      <w:proofErr w:type="spellStart"/>
      <w:r w:rsidRPr="003753CC">
        <w:rPr>
          <w:rFonts w:ascii="Palatino Linotype" w:hAnsi="Palatino Linotype" w:cs="Arial"/>
          <w:b/>
          <w:sz w:val="24"/>
          <w:szCs w:val="24"/>
        </w:rPr>
        <w:t>SAIMEX</w:t>
      </w:r>
      <w:proofErr w:type="spellEnd"/>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xml:space="preserve">, </w:t>
      </w:r>
      <w:r>
        <w:rPr>
          <w:rFonts w:ascii="Palatino Linotype" w:hAnsi="Palatino Linotype" w:cs="Arial"/>
          <w:sz w:val="24"/>
          <w:szCs w:val="24"/>
        </w:rPr>
        <w:t>solicitud</w:t>
      </w:r>
      <w:r w:rsidRPr="00CB45F6">
        <w:rPr>
          <w:rFonts w:ascii="Palatino Linotype" w:hAnsi="Palatino Linotype" w:cs="Arial"/>
          <w:sz w:val="24"/>
          <w:szCs w:val="24"/>
        </w:rPr>
        <w:t xml:space="preserve"> de acceso a la información pública, registrada bajo </w:t>
      </w:r>
      <w:r>
        <w:rPr>
          <w:rFonts w:ascii="Palatino Linotype" w:hAnsi="Palatino Linotype" w:cs="Arial"/>
          <w:sz w:val="24"/>
          <w:szCs w:val="24"/>
        </w:rPr>
        <w:t>el</w:t>
      </w:r>
      <w:r w:rsidRPr="00CB45F6">
        <w:rPr>
          <w:rFonts w:ascii="Palatino Linotype" w:hAnsi="Palatino Linotype" w:cs="Arial"/>
          <w:sz w:val="24"/>
          <w:szCs w:val="24"/>
        </w:rPr>
        <w:t xml:space="preserve"> número</w:t>
      </w:r>
      <w:r>
        <w:rPr>
          <w:rFonts w:ascii="Palatino Linotype" w:hAnsi="Palatino Linotype" w:cs="Arial"/>
          <w:sz w:val="24"/>
          <w:szCs w:val="24"/>
        </w:rPr>
        <w:t xml:space="preserve"> </w:t>
      </w:r>
      <w:r w:rsidRPr="00115DE9">
        <w:rPr>
          <w:rFonts w:ascii="Palatino Linotype" w:hAnsi="Palatino Linotype" w:cs="Arial"/>
          <w:b/>
          <w:sz w:val="24"/>
          <w:szCs w:val="24"/>
        </w:rPr>
        <w:t>00492/</w:t>
      </w:r>
      <w:proofErr w:type="spellStart"/>
      <w:r w:rsidRPr="00115DE9">
        <w:rPr>
          <w:rFonts w:ascii="Palatino Linotype" w:hAnsi="Palatino Linotype" w:cs="Arial"/>
          <w:b/>
          <w:sz w:val="24"/>
          <w:szCs w:val="24"/>
        </w:rPr>
        <w:t>PLEGISLA</w:t>
      </w:r>
      <w:proofErr w:type="spellEnd"/>
      <w:r w:rsidRPr="00115DE9">
        <w:rPr>
          <w:rFonts w:ascii="Palatino Linotype" w:hAnsi="Palatino Linotype" w:cs="Arial"/>
          <w:b/>
          <w:sz w:val="24"/>
          <w:szCs w:val="24"/>
        </w:rPr>
        <w:t>/IP/2022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 xml:space="preserve">mediante la cual solicitó </w:t>
      </w:r>
      <w:r>
        <w:rPr>
          <w:rFonts w:ascii="Palatino Linotype" w:hAnsi="Palatino Linotype" w:cs="Arial"/>
          <w:sz w:val="24"/>
          <w:szCs w:val="24"/>
        </w:rPr>
        <w:t>lo</w:t>
      </w:r>
      <w:r w:rsidRPr="00CB45F6">
        <w:rPr>
          <w:rFonts w:ascii="Palatino Linotype" w:hAnsi="Palatino Linotype" w:cs="Arial"/>
          <w:sz w:val="24"/>
          <w:szCs w:val="24"/>
        </w:rPr>
        <w:t xml:space="preserve"> siguiente:</w:t>
      </w:r>
    </w:p>
    <w:p w14:paraId="7A2155A2" w14:textId="77777777" w:rsidR="00115DE9" w:rsidRPr="00CB45F6" w:rsidRDefault="00115DE9" w:rsidP="00115DE9">
      <w:pPr>
        <w:spacing w:after="0" w:line="360" w:lineRule="auto"/>
        <w:jc w:val="both"/>
        <w:rPr>
          <w:rFonts w:ascii="Palatino Linotype" w:hAnsi="Palatino Linotype" w:cs="Arial"/>
          <w:sz w:val="24"/>
          <w:szCs w:val="24"/>
        </w:rPr>
      </w:pPr>
    </w:p>
    <w:p w14:paraId="6BDF32C4" w14:textId="77777777" w:rsidR="00115DE9" w:rsidRPr="00CB45F6" w:rsidRDefault="00115DE9" w:rsidP="00115DE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115DE9">
        <w:rPr>
          <w:rFonts w:ascii="Palatino Linotype" w:eastAsia="Times New Roman" w:hAnsi="Palatino Linotype" w:cs="Times New Roman"/>
          <w:i/>
          <w:szCs w:val="24"/>
          <w:lang w:eastAsia="es-ES"/>
        </w:rPr>
        <w:t>Documento en versión pública que acredite el último grado de estudios del diputado David Parra Sánchez</w:t>
      </w:r>
      <w:r w:rsidRPr="005508BB">
        <w:rPr>
          <w:rFonts w:ascii="Palatino Linotype" w:eastAsia="Times New Roman" w:hAnsi="Palatino Linotype" w:cs="Times New Roman"/>
          <w:i/>
          <w:szCs w:val="24"/>
          <w:lang w:val="es-ES_tradnl" w:eastAsia="es-ES"/>
        </w:rPr>
        <w:t>"</w:t>
      </w:r>
    </w:p>
    <w:p w14:paraId="6CAB8069" w14:textId="77777777" w:rsidR="00115DE9" w:rsidRDefault="00115DE9" w:rsidP="00115DE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0A6A3C0D" w14:textId="77777777" w:rsidR="00115DE9" w:rsidRDefault="00115DE9" w:rsidP="00115DE9">
      <w:pPr>
        <w:tabs>
          <w:tab w:val="left" w:pos="5647"/>
        </w:tabs>
        <w:spacing w:after="0" w:line="360" w:lineRule="auto"/>
        <w:ind w:right="850"/>
        <w:jc w:val="both"/>
        <w:rPr>
          <w:rFonts w:ascii="Palatino Linotype" w:hAnsi="Palatino Linotype"/>
          <w:color w:val="000000"/>
          <w:sz w:val="24"/>
          <w:szCs w:val="24"/>
        </w:rPr>
      </w:pPr>
      <w:r w:rsidRPr="00CB45F6">
        <w:rPr>
          <w:rFonts w:ascii="Palatino Linotype" w:eastAsia="Times New Roman" w:hAnsi="Palatino Linotype" w:cs="Times New Roman"/>
          <w:sz w:val="24"/>
          <w:szCs w:val="24"/>
          <w:lang w:val="es-ES_tradnl" w:eastAsia="es-ES"/>
        </w:rPr>
        <w:t xml:space="preserve">Modalidad de entrega: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 xml:space="preserve">l </w:t>
      </w:r>
      <w:proofErr w:type="spellStart"/>
      <w:r>
        <w:rPr>
          <w:rFonts w:ascii="Palatino Linotype" w:hAnsi="Palatino Linotype"/>
          <w:b/>
          <w:i/>
          <w:color w:val="000000"/>
          <w:sz w:val="24"/>
          <w:szCs w:val="24"/>
        </w:rPr>
        <w:t>SAIMEX</w:t>
      </w:r>
      <w:proofErr w:type="spellEnd"/>
    </w:p>
    <w:p w14:paraId="288E7499" w14:textId="77777777" w:rsidR="00115DE9" w:rsidRPr="008D7328" w:rsidRDefault="00115DE9" w:rsidP="00115DE9">
      <w:pPr>
        <w:tabs>
          <w:tab w:val="left" w:pos="5647"/>
        </w:tabs>
        <w:spacing w:after="0" w:line="360" w:lineRule="auto"/>
        <w:ind w:right="850"/>
        <w:jc w:val="both"/>
        <w:rPr>
          <w:rFonts w:ascii="Palatino Linotype" w:hAnsi="Palatino Linotype"/>
          <w:color w:val="000000"/>
          <w:sz w:val="24"/>
          <w:szCs w:val="24"/>
        </w:rPr>
      </w:pPr>
    </w:p>
    <w:p w14:paraId="7C1BDC0F" w14:textId="77777777" w:rsidR="00115DE9" w:rsidRPr="00C03631" w:rsidRDefault="00115DE9" w:rsidP="00115DE9">
      <w:pPr>
        <w:spacing w:after="0" w:line="360" w:lineRule="auto"/>
        <w:jc w:val="both"/>
        <w:rPr>
          <w:rFonts w:ascii="Palatino Linotype" w:eastAsia="Times New Roman" w:hAnsi="Palatino Linotype" w:cs="Times New Roman"/>
          <w:sz w:val="24"/>
          <w:szCs w:val="24"/>
          <w:lang w:val="es-ES" w:eastAsia="es-ES"/>
        </w:rPr>
      </w:pPr>
      <w:r w:rsidRPr="00541421">
        <w:rPr>
          <w:rFonts w:ascii="Palatino Linotype" w:hAnsi="Palatino Linotype" w:cs="Arial"/>
          <w:b/>
          <w:sz w:val="28"/>
          <w:szCs w:val="24"/>
        </w:rPr>
        <w:lastRenderedPageBreak/>
        <w:t>SEGUNDO</w:t>
      </w:r>
      <w:r w:rsidRPr="00541421">
        <w:rPr>
          <w:rFonts w:ascii="Palatino Linotype" w:hAnsi="Palatino Linotype" w:cs="Arial"/>
          <w:b/>
          <w:sz w:val="24"/>
          <w:szCs w:val="24"/>
        </w:rPr>
        <w:t xml:space="preserve">. </w:t>
      </w:r>
      <w:r w:rsidRPr="00C03631">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el</w:t>
      </w:r>
      <w:r w:rsidRPr="00C03631">
        <w:rPr>
          <w:rFonts w:ascii="Palatino Linotype" w:eastAsia="Times New Roman" w:hAnsi="Palatino Linotype" w:cs="Times New Roman"/>
          <w:sz w:val="24"/>
          <w:szCs w:val="24"/>
          <w:lang w:val="es-ES" w:eastAsia="es-ES"/>
        </w:rPr>
        <w:t xml:space="preserve"> expediente electrónico, </w:t>
      </w:r>
      <w:proofErr w:type="spellStart"/>
      <w:r w:rsidRPr="00C03631">
        <w:rPr>
          <w:rFonts w:ascii="Palatino Linotype" w:eastAsia="Times New Roman" w:hAnsi="Palatino Linotype" w:cs="Times New Roman"/>
          <w:sz w:val="24"/>
          <w:szCs w:val="24"/>
          <w:lang w:val="es-ES" w:eastAsia="es-ES"/>
        </w:rPr>
        <w:t>aperturado</w:t>
      </w:r>
      <w:proofErr w:type="spellEnd"/>
      <w:r>
        <w:rPr>
          <w:rFonts w:ascii="Palatino Linotype" w:eastAsia="Times New Roman" w:hAnsi="Palatino Linotype" w:cs="Times New Roman"/>
          <w:sz w:val="24"/>
          <w:szCs w:val="24"/>
          <w:lang w:val="es-ES" w:eastAsia="es-ES"/>
        </w:rPr>
        <w:t xml:space="preserve"> con motivo del ingreso de la solicitud</w:t>
      </w:r>
      <w:r w:rsidRPr="00C03631">
        <w:rPr>
          <w:rFonts w:ascii="Palatino Linotype" w:eastAsia="Times New Roman" w:hAnsi="Palatino Linotype" w:cs="Times New Roman"/>
          <w:sz w:val="24"/>
          <w:szCs w:val="24"/>
          <w:lang w:val="es-ES" w:eastAsia="es-ES"/>
        </w:rPr>
        <w:t xml:space="preserve"> de información, se advierte que el</w:t>
      </w:r>
      <w:r w:rsidRPr="00C03631">
        <w:rPr>
          <w:rFonts w:ascii="Palatino Linotype" w:eastAsia="Times New Roman" w:hAnsi="Palatino Linotype" w:cs="Times New Roman"/>
          <w:b/>
          <w:sz w:val="24"/>
          <w:szCs w:val="24"/>
          <w:lang w:val="es-ES" w:eastAsia="es-ES"/>
        </w:rPr>
        <w:t xml:space="preserve"> Sujeto Obligado </w:t>
      </w:r>
      <w:r w:rsidRPr="00C03631">
        <w:rPr>
          <w:rFonts w:ascii="Palatino Linotype" w:eastAsia="Times New Roman" w:hAnsi="Palatino Linotype" w:cs="Times New Roman"/>
          <w:sz w:val="24"/>
          <w:szCs w:val="24"/>
          <w:lang w:val="es-ES" w:eastAsia="es-ES"/>
        </w:rPr>
        <w:t>emitió respuesta el día</w:t>
      </w:r>
      <w:r>
        <w:rPr>
          <w:rFonts w:ascii="Palatino Linotype" w:eastAsia="Times New Roman" w:hAnsi="Palatino Linotype" w:cs="Times New Roman"/>
          <w:sz w:val="24"/>
          <w:szCs w:val="24"/>
          <w:lang w:val="es-ES" w:eastAsia="es-ES"/>
        </w:rPr>
        <w:t xml:space="preserve"> 14 (catorce) de septiembre </w:t>
      </w:r>
      <w:r w:rsidRPr="00C03631">
        <w:rPr>
          <w:rFonts w:ascii="Palatino Linotype" w:eastAsia="Times New Roman" w:hAnsi="Palatino Linotype" w:cs="Times New Roman"/>
          <w:sz w:val="24"/>
          <w:szCs w:val="24"/>
          <w:lang w:val="es-ES" w:eastAsia="es-ES"/>
        </w:rPr>
        <w:t>de 2022 (dos mil veintidós), en los términos siguientes:</w:t>
      </w:r>
    </w:p>
    <w:p w14:paraId="53D61A6B" w14:textId="77777777" w:rsidR="00115DE9" w:rsidRDefault="00115DE9" w:rsidP="00115DE9">
      <w:pPr>
        <w:spacing w:after="0" w:line="360" w:lineRule="auto"/>
        <w:jc w:val="both"/>
        <w:rPr>
          <w:rFonts w:ascii="Palatino Linotype" w:hAnsi="Palatino Linotype" w:cs="Arial"/>
          <w:sz w:val="24"/>
          <w:szCs w:val="28"/>
        </w:rPr>
      </w:pPr>
    </w:p>
    <w:p w14:paraId="57C05529" w14:textId="77777777" w:rsidR="00115DE9" w:rsidRDefault="00115DE9" w:rsidP="00115DE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BA20A8">
        <w:rPr>
          <w:rFonts w:ascii="Palatino Linotype" w:eastAsia="Times New Roman" w:hAnsi="Palatino Linotype" w:cs="Times New Roman"/>
          <w:i/>
          <w:szCs w:val="24"/>
          <w:lang w:val="es-ES_tradnl" w:eastAsia="es-ES"/>
        </w:rPr>
        <w:t>"</w:t>
      </w:r>
      <w:r w:rsidRPr="00115DE9">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8FDB04" w14:textId="77777777" w:rsidR="00115DE9" w:rsidRPr="00115DE9" w:rsidRDefault="00115DE9" w:rsidP="00115DE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11D1E91F" w14:textId="77777777" w:rsidR="00115DE9" w:rsidRPr="00BA20A8" w:rsidRDefault="00115DE9" w:rsidP="00115DE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115DE9">
        <w:rPr>
          <w:rFonts w:ascii="Palatino Linotype" w:eastAsia="Times New Roman" w:hAnsi="Palatino Linotype" w:cs="Times New Roman"/>
          <w:i/>
          <w:szCs w:val="24"/>
          <w:lang w:val="es-ES_tradnl" w:eastAsia="es-ES"/>
        </w:rPr>
        <w:t>Derivado de la búsqueda exhaustiva y razonable realizada en los archivos que obran en la Dirección de Administración y Desarrollo de Personal, no se encontró ningún documento que acredite el último grado de estudios del diputado David Parra Sánchez. Así mismo, se informa que conforme al artículo 40 de la Constitución Política del Estado Libre y Soberano de México, el comprobante académico no es uno de los requerimientos para ser diputada o diputado propietario o suplente, este ordenamiento jurídico puede ser consultado a través del siguiente enlace: https://legislacion.edomex.gob.mx/sites/legislacion.edomex.gob.mx/files/files/pdf/ley/vig/leyvig001.pdf</w:t>
      </w:r>
      <w:r w:rsidRPr="00BA20A8">
        <w:rPr>
          <w:rFonts w:ascii="Palatino Linotype" w:eastAsia="Times New Roman" w:hAnsi="Palatino Linotype" w:cs="Times New Roman"/>
          <w:i/>
          <w:szCs w:val="24"/>
          <w:lang w:val="es-ES_tradnl" w:eastAsia="es-ES"/>
        </w:rPr>
        <w:t>"</w:t>
      </w:r>
    </w:p>
    <w:p w14:paraId="3CE8F45F" w14:textId="77777777" w:rsidR="00115DE9" w:rsidRDefault="00115DE9" w:rsidP="00115DE9">
      <w:pPr>
        <w:spacing w:after="0" w:line="360" w:lineRule="auto"/>
        <w:jc w:val="both"/>
        <w:rPr>
          <w:rFonts w:ascii="Palatino Linotype" w:hAnsi="Palatino Linotype" w:cs="Arial"/>
          <w:sz w:val="24"/>
          <w:szCs w:val="24"/>
        </w:rPr>
      </w:pPr>
    </w:p>
    <w:p w14:paraId="4FF3BD7F" w14:textId="77777777" w:rsidR="00115DE9" w:rsidRDefault="00115DE9" w:rsidP="00115DE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sidRPr="00852047">
        <w:rPr>
          <w:rFonts w:ascii="Palatino Linotype" w:hAnsi="Palatino Linotype" w:cs="Arial"/>
          <w:b/>
          <w:sz w:val="24"/>
          <w:szCs w:val="24"/>
        </w:rPr>
        <w:t>Sujeto Obligado</w:t>
      </w:r>
      <w:r>
        <w:rPr>
          <w:rFonts w:ascii="Palatino Linotype" w:hAnsi="Palatino Linotype" w:cs="Arial"/>
          <w:sz w:val="24"/>
          <w:szCs w:val="24"/>
        </w:rPr>
        <w:t xml:space="preserve"> adjunto los documentos electrónicos denominados “</w:t>
      </w:r>
      <w:r w:rsidRPr="00115DE9">
        <w:rPr>
          <w:rFonts w:ascii="Palatino Linotype" w:hAnsi="Palatino Linotype" w:cs="Arial"/>
          <w:b/>
          <w:i/>
          <w:sz w:val="24"/>
          <w:szCs w:val="24"/>
        </w:rPr>
        <w:t>Oficio 00492.pdf</w:t>
      </w:r>
      <w:r>
        <w:rPr>
          <w:rFonts w:ascii="Palatino Linotype" w:hAnsi="Palatino Linotype" w:cs="Arial"/>
          <w:sz w:val="24"/>
          <w:szCs w:val="24"/>
        </w:rPr>
        <w:t xml:space="preserve"> y </w:t>
      </w:r>
      <w:r w:rsidRPr="00115DE9">
        <w:rPr>
          <w:rFonts w:ascii="Palatino Linotype" w:hAnsi="Palatino Linotype" w:cs="Arial"/>
          <w:b/>
          <w:i/>
          <w:sz w:val="24"/>
          <w:szCs w:val="24"/>
        </w:rPr>
        <w:t>Respuesta 492- SAF.pdf</w:t>
      </w:r>
      <w:r>
        <w:rPr>
          <w:rFonts w:ascii="Palatino Linotype" w:hAnsi="Palatino Linotype" w:cs="Arial"/>
          <w:sz w:val="24"/>
          <w:szCs w:val="24"/>
        </w:rPr>
        <w:t xml:space="preserve">”, los </w:t>
      </w:r>
      <w:proofErr w:type="gramStart"/>
      <w:r>
        <w:rPr>
          <w:rFonts w:ascii="Palatino Linotype" w:hAnsi="Palatino Linotype" w:cs="Arial"/>
          <w:sz w:val="24"/>
          <w:szCs w:val="24"/>
        </w:rPr>
        <w:t>cuales</w:t>
      </w:r>
      <w:proofErr w:type="gramEnd"/>
      <w:r>
        <w:rPr>
          <w:rFonts w:ascii="Palatino Linotype" w:hAnsi="Palatino Linotype" w:cs="Arial"/>
          <w:sz w:val="24"/>
          <w:szCs w:val="24"/>
        </w:rPr>
        <w:t xml:space="preserve"> al ser del conocimiento de las partes, se omite su inserción en este apartado, en obvio de repeticiones innecesarias.</w:t>
      </w:r>
    </w:p>
    <w:p w14:paraId="54B99AEF" w14:textId="77777777" w:rsidR="00115DE9" w:rsidRDefault="00115DE9" w:rsidP="00115DE9">
      <w:pPr>
        <w:spacing w:after="0" w:line="360" w:lineRule="auto"/>
        <w:jc w:val="both"/>
        <w:rPr>
          <w:rFonts w:ascii="Palatino Linotype" w:hAnsi="Palatino Linotype" w:cs="Arial"/>
          <w:sz w:val="24"/>
          <w:szCs w:val="24"/>
        </w:rPr>
      </w:pPr>
    </w:p>
    <w:p w14:paraId="6F79AEF1" w14:textId="77777777" w:rsidR="0015589E" w:rsidRPr="00BA20A8" w:rsidRDefault="0015589E" w:rsidP="00115DE9">
      <w:pPr>
        <w:spacing w:after="0" w:line="360" w:lineRule="auto"/>
        <w:jc w:val="both"/>
        <w:rPr>
          <w:rFonts w:ascii="Palatino Linotype" w:hAnsi="Palatino Linotype" w:cs="Arial"/>
          <w:sz w:val="24"/>
          <w:szCs w:val="24"/>
        </w:rPr>
      </w:pPr>
    </w:p>
    <w:p w14:paraId="2A3957E0" w14:textId="77777777" w:rsidR="00115DE9" w:rsidRPr="00BA20A8" w:rsidRDefault="00115DE9" w:rsidP="00115DE9">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8"/>
        </w:rPr>
        <w:t>TERCERO</w:t>
      </w:r>
      <w:r w:rsidRPr="003753CC">
        <w:rPr>
          <w:rFonts w:ascii="Palatino Linotype" w:hAnsi="Palatino Linotype" w:cs="Arial"/>
          <w:sz w:val="24"/>
          <w:szCs w:val="24"/>
        </w:rPr>
        <w:t xml:space="preserve">. </w:t>
      </w:r>
      <w:r w:rsidRPr="00BA20A8">
        <w:rPr>
          <w:rFonts w:ascii="Palatino Linotype" w:eastAsia="Times New Roman" w:hAnsi="Palatino Linotype" w:cs="Arial"/>
          <w:sz w:val="24"/>
          <w:szCs w:val="24"/>
          <w:lang w:val="es-ES" w:eastAsia="es-ES"/>
        </w:rPr>
        <w:t>Incon</w:t>
      </w:r>
      <w:r>
        <w:rPr>
          <w:rFonts w:ascii="Palatino Linotype" w:eastAsia="Times New Roman" w:hAnsi="Palatino Linotype" w:cs="Arial"/>
          <w:sz w:val="24"/>
          <w:szCs w:val="24"/>
          <w:lang w:val="es-ES" w:eastAsia="es-ES"/>
        </w:rPr>
        <w:t>forme con la</w:t>
      </w:r>
      <w:r w:rsidRPr="00BA20A8">
        <w:rPr>
          <w:rFonts w:ascii="Palatino Linotype" w:eastAsia="Times New Roman" w:hAnsi="Palatino Linotype" w:cs="Arial"/>
          <w:sz w:val="24"/>
          <w:szCs w:val="24"/>
          <w:lang w:val="es-ES" w:eastAsia="es-ES"/>
        </w:rPr>
        <w:t xml:space="preserve"> respuesta proporcionada, </w:t>
      </w:r>
      <w:r>
        <w:rPr>
          <w:rFonts w:ascii="Palatino Linotype" w:eastAsia="Times New Roman" w:hAnsi="Palatino Linotype" w:cs="Arial"/>
          <w:sz w:val="24"/>
          <w:szCs w:val="24"/>
          <w:lang w:val="es-ES" w:eastAsia="es-ES"/>
        </w:rPr>
        <w:t>en fecha 15 (quince</w:t>
      </w:r>
      <w:r w:rsidRPr="00BA20A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septiembre</w:t>
      </w:r>
      <w:r w:rsidRPr="00BA20A8">
        <w:rPr>
          <w:rFonts w:ascii="Palatino Linotype" w:eastAsia="Times New Roman" w:hAnsi="Palatino Linotype" w:cs="Arial"/>
          <w:sz w:val="24"/>
          <w:szCs w:val="24"/>
          <w:lang w:val="es-ES" w:eastAsia="es-ES"/>
        </w:rPr>
        <w:t xml:space="preserve"> de 2022 (dos mil veintidós)</w:t>
      </w:r>
      <w:r>
        <w:rPr>
          <w:rFonts w:ascii="Palatino Linotype" w:eastAsia="Times New Roman" w:hAnsi="Palatino Linotype" w:cs="Arial"/>
          <w:sz w:val="24"/>
          <w:szCs w:val="24"/>
          <w:lang w:val="es-ES" w:eastAsia="es-ES"/>
        </w:rPr>
        <w:t>,</w:t>
      </w:r>
      <w:r w:rsidRPr="00BA20A8">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la</w:t>
      </w:r>
      <w:r w:rsidRPr="00BA20A8">
        <w:rPr>
          <w:rFonts w:ascii="Palatino Linotype" w:eastAsia="Times New Roman" w:hAnsi="Palatino Linotype" w:cs="Arial"/>
          <w:b/>
          <w:color w:val="000000"/>
          <w:sz w:val="24"/>
          <w:szCs w:val="24"/>
          <w:lang w:val="es-ES" w:eastAsia="es-ES"/>
        </w:rPr>
        <w:t xml:space="preserve"> Recurrente</w:t>
      </w:r>
      <w:r w:rsidRPr="00BA20A8">
        <w:rPr>
          <w:rFonts w:ascii="Palatino Linotype" w:eastAsia="Times New Roman" w:hAnsi="Palatino Linotype" w:cs="Arial"/>
          <w:color w:val="000000"/>
          <w:sz w:val="24"/>
          <w:szCs w:val="24"/>
          <w:lang w:val="es-ES" w:eastAsia="es-ES"/>
        </w:rPr>
        <w:t xml:space="preserve"> </w:t>
      </w:r>
      <w:r w:rsidRPr="00BA20A8">
        <w:rPr>
          <w:rFonts w:ascii="Palatino Linotype" w:eastAsia="Times New Roman" w:hAnsi="Palatino Linotype" w:cs="Arial"/>
          <w:sz w:val="24"/>
          <w:szCs w:val="24"/>
          <w:lang w:val="es-ES" w:eastAsia="es-ES"/>
        </w:rPr>
        <w:t xml:space="preserve">interpuso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recurso de revisión, quedando registrado en el</w:t>
      </w:r>
      <w:r w:rsidRPr="00BA20A8">
        <w:rPr>
          <w:rFonts w:ascii="Palatino Linotype" w:eastAsia="Arial Unicode MS" w:hAnsi="Palatino Linotype" w:cs="Arial"/>
          <w:b/>
          <w:sz w:val="24"/>
          <w:szCs w:val="24"/>
          <w:lang w:val="es-ES" w:eastAsia="es-ES"/>
        </w:rPr>
        <w:t xml:space="preserve"> </w:t>
      </w:r>
      <w:proofErr w:type="spellStart"/>
      <w:r w:rsidRPr="00BA20A8">
        <w:rPr>
          <w:rFonts w:ascii="Palatino Linotype" w:eastAsia="Arial Unicode MS" w:hAnsi="Palatino Linotype" w:cs="Arial"/>
          <w:b/>
          <w:sz w:val="24"/>
          <w:szCs w:val="24"/>
          <w:lang w:val="es-ES" w:eastAsia="es-ES"/>
        </w:rPr>
        <w:t>SAIMEX</w:t>
      </w:r>
      <w:proofErr w:type="spellEnd"/>
      <w:r w:rsidRPr="00BA20A8">
        <w:rPr>
          <w:rFonts w:ascii="Palatino Linotype" w:eastAsia="Arial Unicode MS" w:hAnsi="Palatino Linotype" w:cs="Arial"/>
          <w:sz w:val="24"/>
          <w:szCs w:val="24"/>
          <w:lang w:val="es-ES" w:eastAsia="es-ES"/>
        </w:rPr>
        <w:t xml:space="preserve"> con </w:t>
      </w:r>
      <w:r>
        <w:rPr>
          <w:rFonts w:ascii="Palatino Linotype" w:eastAsia="Arial Unicode MS" w:hAnsi="Palatino Linotype" w:cs="Arial"/>
          <w:sz w:val="24"/>
          <w:szCs w:val="24"/>
          <w:lang w:val="es-ES" w:eastAsia="es-ES"/>
        </w:rPr>
        <w:t>e</w:t>
      </w:r>
      <w:r w:rsidRPr="00BA20A8">
        <w:rPr>
          <w:rFonts w:ascii="Palatino Linotype" w:eastAsia="Arial Unicode MS" w:hAnsi="Palatino Linotype" w:cs="Arial"/>
          <w:sz w:val="24"/>
          <w:szCs w:val="24"/>
          <w:lang w:val="es-ES" w:eastAsia="es-ES"/>
        </w:rPr>
        <w:t xml:space="preserve">l número de recurso </w:t>
      </w:r>
      <w:r w:rsidRPr="00BA20A8">
        <w:rPr>
          <w:rFonts w:ascii="Palatino Linotype" w:eastAsia="Times New Roman" w:hAnsi="Palatino Linotype" w:cs="Times New Roman"/>
          <w:b/>
          <w:sz w:val="24"/>
          <w:szCs w:val="24"/>
          <w:lang w:val="es-ES" w:eastAsia="es-ES"/>
        </w:rPr>
        <w:t>01</w:t>
      </w:r>
      <w:r>
        <w:rPr>
          <w:rFonts w:ascii="Palatino Linotype" w:eastAsia="Times New Roman" w:hAnsi="Palatino Linotype" w:cs="Times New Roman"/>
          <w:b/>
          <w:sz w:val="24"/>
          <w:szCs w:val="24"/>
          <w:lang w:val="es-ES" w:eastAsia="es-ES"/>
        </w:rPr>
        <w:t>4805</w:t>
      </w:r>
      <w:r w:rsidRPr="00BA20A8">
        <w:rPr>
          <w:rFonts w:ascii="Palatino Linotype" w:eastAsia="Times New Roman" w:hAnsi="Palatino Linotype" w:cs="Times New Roman"/>
          <w:b/>
          <w:sz w:val="24"/>
          <w:szCs w:val="24"/>
          <w:lang w:val="es-ES" w:eastAsia="es-ES"/>
        </w:rPr>
        <w:t>/</w:t>
      </w:r>
      <w:proofErr w:type="spellStart"/>
      <w:r w:rsidRPr="00BA20A8">
        <w:rPr>
          <w:rFonts w:ascii="Palatino Linotype" w:eastAsia="Times New Roman" w:hAnsi="Palatino Linotype" w:cs="Times New Roman"/>
          <w:b/>
          <w:sz w:val="24"/>
          <w:szCs w:val="24"/>
          <w:lang w:val="es-ES" w:eastAsia="es-ES"/>
        </w:rPr>
        <w:t>INFOEM</w:t>
      </w:r>
      <w:proofErr w:type="spellEnd"/>
      <w:r w:rsidRPr="00BA20A8">
        <w:rPr>
          <w:rFonts w:ascii="Palatino Linotype" w:eastAsia="Times New Roman" w:hAnsi="Palatino Linotype" w:cs="Times New Roman"/>
          <w:b/>
          <w:sz w:val="24"/>
          <w:szCs w:val="24"/>
          <w:lang w:val="es-ES" w:eastAsia="es-ES"/>
        </w:rPr>
        <w:t>/IP/</w:t>
      </w:r>
      <w:proofErr w:type="spellStart"/>
      <w:r w:rsidRPr="00BA20A8">
        <w:rPr>
          <w:rFonts w:ascii="Palatino Linotype" w:eastAsia="Times New Roman" w:hAnsi="Palatino Linotype" w:cs="Times New Roman"/>
          <w:b/>
          <w:sz w:val="24"/>
          <w:szCs w:val="24"/>
          <w:lang w:val="es-ES" w:eastAsia="es-ES"/>
        </w:rPr>
        <w:t>RR</w:t>
      </w:r>
      <w:proofErr w:type="spellEnd"/>
      <w:r w:rsidRPr="00BA20A8">
        <w:rPr>
          <w:rFonts w:ascii="Palatino Linotype" w:eastAsia="Times New Roman" w:hAnsi="Palatino Linotype" w:cs="Times New Roman"/>
          <w:b/>
          <w:sz w:val="24"/>
          <w:szCs w:val="24"/>
          <w:lang w:val="es-ES" w:eastAsia="es-ES"/>
        </w:rPr>
        <w:t xml:space="preserve">/2022, </w:t>
      </w:r>
      <w:r w:rsidRPr="00BA20A8">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que expresó como acto impugnado y razones o motivos de inconformidad </w:t>
      </w:r>
      <w:r>
        <w:rPr>
          <w:rFonts w:ascii="Palatino Linotype" w:eastAsia="Times New Roman" w:hAnsi="Palatino Linotype" w:cs="Arial"/>
          <w:sz w:val="24"/>
          <w:szCs w:val="24"/>
          <w:lang w:val="es-ES" w:eastAsia="es-ES"/>
        </w:rPr>
        <w:t>los siguientes</w:t>
      </w:r>
      <w:r w:rsidRPr="00BA20A8">
        <w:rPr>
          <w:rFonts w:ascii="Palatino Linotype" w:eastAsia="Times New Roman" w:hAnsi="Palatino Linotype" w:cs="Arial"/>
          <w:sz w:val="24"/>
          <w:szCs w:val="24"/>
          <w:lang w:val="es-ES" w:eastAsia="es-ES"/>
        </w:rPr>
        <w:t>:</w:t>
      </w:r>
    </w:p>
    <w:p w14:paraId="74ECFDD2" w14:textId="77777777" w:rsidR="00115DE9" w:rsidRDefault="00115DE9" w:rsidP="00115DE9">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lastRenderedPageBreak/>
        <w:t xml:space="preserve">Acto Impugnado y </w:t>
      </w:r>
      <w:r w:rsidRPr="00BA20A8">
        <w:rPr>
          <w:rFonts w:ascii="Palatino Linotype" w:eastAsia="Times New Roman" w:hAnsi="Palatino Linotype" w:cs="Times New Roman"/>
          <w:b/>
          <w:sz w:val="24"/>
          <w:szCs w:val="24"/>
          <w:lang w:val="es-ES" w:eastAsia="es-ES"/>
        </w:rPr>
        <w:t>Razones o motivos de inconformidad</w:t>
      </w:r>
      <w:r>
        <w:rPr>
          <w:rFonts w:ascii="Palatino Linotype" w:eastAsia="Times New Roman" w:hAnsi="Palatino Linotype" w:cs="Times New Roman"/>
          <w:b/>
          <w:sz w:val="24"/>
          <w:szCs w:val="24"/>
          <w:lang w:val="es-ES" w:eastAsia="es-ES"/>
        </w:rPr>
        <w:t>:</w:t>
      </w:r>
    </w:p>
    <w:p w14:paraId="42D24C23" w14:textId="77777777" w:rsidR="00115DE9" w:rsidRPr="008A0381" w:rsidRDefault="00115DE9" w:rsidP="00FB6B20">
      <w:pPr>
        <w:spacing w:after="0" w:line="360" w:lineRule="auto"/>
        <w:ind w:right="616"/>
        <w:jc w:val="both"/>
        <w:rPr>
          <w:rFonts w:ascii="Palatino Linotype" w:eastAsia="Times New Roman" w:hAnsi="Palatino Linotype" w:cs="Times New Roman"/>
          <w:sz w:val="24"/>
          <w:szCs w:val="24"/>
          <w:lang w:val="es-ES" w:eastAsia="es-ES"/>
        </w:rPr>
      </w:pPr>
    </w:p>
    <w:p w14:paraId="18BFB575" w14:textId="77777777" w:rsidR="00115DE9" w:rsidRPr="00BA20A8" w:rsidRDefault="00115DE9" w:rsidP="00115DE9">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t>“</w:t>
      </w:r>
      <w:r w:rsidRPr="00115DE9">
        <w:rPr>
          <w:rFonts w:ascii="Palatino Linotype" w:eastAsia="Times New Roman" w:hAnsi="Palatino Linotype" w:cs="Times New Roman"/>
          <w:i/>
          <w:sz w:val="24"/>
          <w:szCs w:val="24"/>
          <w:lang w:eastAsia="es-ES"/>
        </w:rPr>
        <w:t>La respuesta a la presente solicitud de información de fecha 14 de septiembre de 2022, firmada por el titular de la unidad de información de la Legislatura del Estado de México</w:t>
      </w:r>
      <w:r w:rsidRPr="00BA20A8">
        <w:rPr>
          <w:rFonts w:ascii="Palatino Linotype" w:eastAsia="Times New Roman" w:hAnsi="Palatino Linotype" w:cs="Times New Roman"/>
          <w:i/>
          <w:sz w:val="24"/>
          <w:szCs w:val="24"/>
          <w:lang w:val="es-ES" w:eastAsia="es-ES"/>
        </w:rPr>
        <w:t>” (sic)</w:t>
      </w:r>
    </w:p>
    <w:p w14:paraId="0DA0FBB6" w14:textId="77777777" w:rsidR="00115DE9" w:rsidRDefault="00115DE9" w:rsidP="00115DE9">
      <w:pPr>
        <w:spacing w:after="0" w:line="360" w:lineRule="auto"/>
        <w:jc w:val="both"/>
        <w:rPr>
          <w:rFonts w:ascii="Palatino Linotype" w:eastAsia="Times New Roman" w:hAnsi="Palatino Linotype" w:cs="Arial"/>
          <w:sz w:val="24"/>
          <w:lang w:eastAsia="es-ES"/>
        </w:rPr>
      </w:pPr>
    </w:p>
    <w:p w14:paraId="73E51D0D" w14:textId="77777777" w:rsidR="00115DE9" w:rsidRDefault="00115DE9" w:rsidP="00115DE9">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Razones o motivos de inconformidad</w:t>
      </w:r>
      <w:r>
        <w:rPr>
          <w:rFonts w:ascii="Palatino Linotype" w:eastAsia="Times New Roman" w:hAnsi="Palatino Linotype" w:cs="Times New Roman"/>
          <w:b/>
          <w:sz w:val="24"/>
          <w:szCs w:val="24"/>
          <w:lang w:val="es-ES" w:eastAsia="es-ES"/>
        </w:rPr>
        <w:t>:</w:t>
      </w:r>
    </w:p>
    <w:p w14:paraId="379874CF" w14:textId="77777777" w:rsidR="00115DE9" w:rsidRPr="008A0381" w:rsidRDefault="00115DE9" w:rsidP="00FB6B20">
      <w:pPr>
        <w:spacing w:after="0" w:line="360" w:lineRule="auto"/>
        <w:ind w:right="616"/>
        <w:jc w:val="both"/>
        <w:rPr>
          <w:rFonts w:ascii="Palatino Linotype" w:eastAsia="Times New Roman" w:hAnsi="Palatino Linotype" w:cs="Times New Roman"/>
          <w:sz w:val="24"/>
          <w:szCs w:val="24"/>
          <w:lang w:val="es-ES" w:eastAsia="es-ES"/>
        </w:rPr>
      </w:pPr>
    </w:p>
    <w:p w14:paraId="6EC5F10E" w14:textId="77777777" w:rsidR="00115DE9" w:rsidRPr="00115DE9" w:rsidRDefault="00115DE9" w:rsidP="00115DE9">
      <w:pPr>
        <w:spacing w:after="0" w:line="240" w:lineRule="auto"/>
        <w:ind w:left="567" w:right="567"/>
        <w:jc w:val="both"/>
        <w:rPr>
          <w:rFonts w:ascii="Palatino Linotype" w:eastAsia="Times New Roman" w:hAnsi="Palatino Linotype" w:cs="Arial"/>
          <w:lang w:eastAsia="es-ES"/>
        </w:rPr>
      </w:pPr>
      <w:r w:rsidRPr="00115DE9">
        <w:rPr>
          <w:rFonts w:ascii="Palatino Linotype" w:eastAsia="Times New Roman" w:hAnsi="Palatino Linotype" w:cs="Times New Roman"/>
          <w:i/>
          <w:szCs w:val="24"/>
          <w:lang w:val="es-ES" w:eastAsia="es-ES"/>
        </w:rPr>
        <w:t>“</w:t>
      </w:r>
      <w:r w:rsidRPr="00115DE9">
        <w:rPr>
          <w:rFonts w:ascii="Palatino Linotype" w:eastAsia="Times New Roman" w:hAnsi="Palatino Linotype" w:cs="Times New Roman"/>
          <w:i/>
          <w:szCs w:val="24"/>
          <w:lang w:eastAsia="es-ES"/>
        </w:rPr>
        <w:t>La autoridad reconoce no contar con documento que acredite el último grado de estudios del diputado David Parra Sánchez, es preocupante que la Dirección de Administración y Desarrollo de Personal no integre un expediente mínimo de los servidores públicos de esa dependencia, que, como en todas las dependencias públicas y privadas, se integra con documentos que acreditan, entre otras cosas, el grado máximo de estudios de la persona a contratar y a la cual se le pagará un salario (dieta) por el desempeño de sus funciones, en este caso, con recursos públicos. Es derecho de la sociedad mexicana y mexiquense, conocer el grado máximo de estudio de nuestros empleados, de los servidores públicos, y más aún, de los representantes elegidos mediante elección democrática, es información pública que la ciudadanía tiene derecho a conocer y la autoridad responsable debe actuar con transparencia para saber a quién se le están entregando recursos públicos. Es obligación de la autoridad integrar los expedientes de los servidores públicos con la mínima información de la persona que recibirá un salario con recursos públicos, y ese expediente debe incluir un documento que acredite su escolaridad o de no contar con estudios, la autoridad también debe de saberlo y comunicarlo.</w:t>
      </w:r>
      <w:r w:rsidR="0044243E">
        <w:rPr>
          <w:rFonts w:ascii="Palatino Linotype" w:eastAsia="Times New Roman" w:hAnsi="Palatino Linotype" w:cs="Times New Roman"/>
          <w:i/>
          <w:szCs w:val="24"/>
          <w:lang w:eastAsia="es-ES"/>
        </w:rPr>
        <w:t>”</w:t>
      </w:r>
    </w:p>
    <w:p w14:paraId="3ABD8758" w14:textId="77777777" w:rsidR="00115DE9" w:rsidRDefault="00115DE9" w:rsidP="00115DE9">
      <w:pPr>
        <w:spacing w:after="0" w:line="360" w:lineRule="auto"/>
        <w:jc w:val="both"/>
        <w:rPr>
          <w:rFonts w:ascii="Palatino Linotype" w:eastAsia="Times New Roman" w:hAnsi="Palatino Linotype" w:cs="Arial"/>
          <w:sz w:val="24"/>
          <w:lang w:eastAsia="es-ES"/>
        </w:rPr>
      </w:pPr>
    </w:p>
    <w:p w14:paraId="13FE0C1E" w14:textId="77777777" w:rsidR="0015589E" w:rsidRDefault="0015589E" w:rsidP="00115DE9">
      <w:pPr>
        <w:spacing w:after="0" w:line="360" w:lineRule="auto"/>
        <w:jc w:val="both"/>
        <w:rPr>
          <w:rFonts w:ascii="Palatino Linotype" w:eastAsia="Times New Roman" w:hAnsi="Palatino Linotype" w:cs="Arial"/>
          <w:sz w:val="24"/>
          <w:lang w:eastAsia="es-ES"/>
        </w:rPr>
      </w:pPr>
    </w:p>
    <w:p w14:paraId="1423A9E0" w14:textId="77777777" w:rsidR="00115DE9" w:rsidRPr="003753CC" w:rsidRDefault="00115DE9" w:rsidP="00115DE9">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15 (quince</w:t>
      </w:r>
      <w:r w:rsidRPr="00BA20A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septiembre</w:t>
      </w:r>
      <w:r w:rsidRPr="00BA20A8">
        <w:rPr>
          <w:rFonts w:ascii="Palatino Linotype" w:eastAsia="Times New Roman" w:hAnsi="Palatino Linotype" w:cs="Arial"/>
          <w:sz w:val="24"/>
          <w:szCs w:val="24"/>
          <w:lang w:val="es-ES" w:eastAsia="es-ES"/>
        </w:rPr>
        <w:t xml:space="preserve"> de 2022 (dos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w:t>
      </w:r>
      <w:r>
        <w:rPr>
          <w:rFonts w:ascii="Palatino Linotype" w:eastAsia="Times New Roman" w:hAnsi="Palatino Linotype" w:cs="Arial"/>
          <w:sz w:val="24"/>
          <w:szCs w:val="24"/>
          <w:lang w:val="es-ES_tradnl" w:eastAsia="es-ES"/>
        </w:rPr>
        <w:t xml:space="preserve"> y</w:t>
      </w:r>
      <w:r w:rsidRPr="003753CC">
        <w:rPr>
          <w:rFonts w:ascii="Palatino Linotype" w:eastAsia="Times New Roman" w:hAnsi="Palatino Linotype" w:cs="Arial"/>
          <w:sz w:val="24"/>
          <w:szCs w:val="24"/>
          <w:lang w:val="es-ES_tradnl" w:eastAsia="es-ES"/>
        </w:rPr>
        <w:t xml:space="preserve"> se turn</w:t>
      </w:r>
      <w:r>
        <w:rPr>
          <w:rFonts w:ascii="Palatino Linotype" w:eastAsia="Times New Roman" w:hAnsi="Palatino Linotype" w:cs="Arial"/>
          <w:sz w:val="24"/>
          <w:szCs w:val="24"/>
          <w:lang w:val="es-ES_tradnl" w:eastAsia="es-ES"/>
        </w:rPr>
        <w:t xml:space="preserve">ó </w:t>
      </w:r>
      <w:r w:rsidRPr="003753CC">
        <w:rPr>
          <w:rFonts w:ascii="Palatino Linotype" w:eastAsia="Times New Roman" w:hAnsi="Palatino Linotype" w:cs="Arial"/>
          <w:sz w:val="24"/>
          <w:szCs w:val="24"/>
          <w:lang w:val="es-ES_tradnl" w:eastAsia="es-ES"/>
        </w:rPr>
        <w:t>a través del</w:t>
      </w:r>
      <w:r w:rsidRPr="003753CC">
        <w:rPr>
          <w:rFonts w:ascii="Palatino Linotype" w:eastAsia="Arial Unicode MS" w:hAnsi="Palatino Linotype" w:cs="Arial"/>
          <w:sz w:val="24"/>
          <w:szCs w:val="24"/>
          <w:lang w:val="es-ES_tradnl" w:eastAsia="es-ES"/>
        </w:rPr>
        <w:t xml:space="preserve"> </w:t>
      </w:r>
      <w:proofErr w:type="spellStart"/>
      <w:r w:rsidRPr="003753CC">
        <w:rPr>
          <w:rFonts w:ascii="Palatino Linotype" w:eastAsia="Arial Unicode MS" w:hAnsi="Palatino Linotype" w:cs="Arial"/>
          <w:b/>
          <w:sz w:val="24"/>
          <w:szCs w:val="24"/>
          <w:lang w:val="es-ES_tradnl" w:eastAsia="es-ES"/>
        </w:rPr>
        <w:t>SAIMEX</w:t>
      </w:r>
      <w:proofErr w:type="spellEnd"/>
      <w:r w:rsidRPr="003753CC">
        <w:rPr>
          <w:rFonts w:ascii="Palatino Linotype" w:eastAsia="Times New Roman" w:hAnsi="Palatino Linotype" w:cs="Times New Roman"/>
          <w:sz w:val="24"/>
          <w:szCs w:val="24"/>
          <w:lang w:val="es-ES" w:eastAsia="es-ES"/>
        </w:rPr>
        <w:t xml:space="preserve"> </w:t>
      </w:r>
      <w:r w:rsidRPr="00CB45F6">
        <w:rPr>
          <w:rFonts w:ascii="Palatino Linotype" w:eastAsia="Times New Roman" w:hAnsi="Palatino Linotype" w:cs="Times New Roman"/>
          <w:sz w:val="24"/>
          <w:szCs w:val="24"/>
          <w:lang w:val="es-ES" w:eastAsia="es-ES"/>
        </w:rPr>
        <w:t xml:space="preserve">al </w:t>
      </w:r>
      <w:r w:rsidRPr="00CB45F6">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CB45F6">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JOSÉ MARTÍNEZ VILCHIS</w:t>
      </w:r>
      <w:r w:rsidRPr="003753CC">
        <w:rPr>
          <w:rFonts w:ascii="Palatino Linotype" w:eastAsia="Times New Roman" w:hAnsi="Palatino Linotype" w:cs="Arial"/>
          <w:b/>
          <w:sz w:val="24"/>
          <w:szCs w:val="24"/>
          <w:lang w:val="es-ES_tradnl" w:eastAsia="es-ES"/>
        </w:rPr>
        <w:t xml:space="preserve">, </w:t>
      </w:r>
      <w:r w:rsidRPr="003753CC">
        <w:rPr>
          <w:rFonts w:ascii="Palatino Linotype" w:eastAsia="Times New Roman" w:hAnsi="Palatino Linotype" w:cs="Arial"/>
          <w:sz w:val="24"/>
          <w:szCs w:val="24"/>
          <w:lang w:val="es-ES_tradnl" w:eastAsia="es-ES"/>
        </w:rPr>
        <w:t>a efecto de que decretar</w:t>
      </w:r>
      <w:r>
        <w:rPr>
          <w:rFonts w:ascii="Palatino Linotype" w:eastAsia="Times New Roman" w:hAnsi="Palatino Linotype" w:cs="Arial"/>
          <w:sz w:val="24"/>
          <w:szCs w:val="24"/>
          <w:lang w:val="es-ES_tradnl" w:eastAsia="es-ES"/>
        </w:rPr>
        <w:t xml:space="preserve">a </w:t>
      </w:r>
      <w:r w:rsidRPr="003753CC">
        <w:rPr>
          <w:rFonts w:ascii="Palatino Linotype" w:eastAsia="Times New Roman" w:hAnsi="Palatino Linotype" w:cs="Arial"/>
          <w:sz w:val="24"/>
          <w:szCs w:val="24"/>
          <w:lang w:val="es-ES_tradnl" w:eastAsia="es-ES"/>
        </w:rPr>
        <w:t xml:space="preserve">su admisión o </w:t>
      </w:r>
      <w:proofErr w:type="spellStart"/>
      <w:r w:rsidRPr="003753CC">
        <w:rPr>
          <w:rFonts w:ascii="Palatino Linotype" w:eastAsia="Times New Roman" w:hAnsi="Palatino Linotype" w:cs="Arial"/>
          <w:sz w:val="24"/>
          <w:szCs w:val="24"/>
          <w:lang w:val="es-ES_tradnl" w:eastAsia="es-ES"/>
        </w:rPr>
        <w:t>desechamiento</w:t>
      </w:r>
      <w:proofErr w:type="spellEnd"/>
      <w:r w:rsidRPr="003753CC">
        <w:rPr>
          <w:rFonts w:ascii="Palatino Linotype" w:eastAsia="Times New Roman" w:hAnsi="Palatino Linotype" w:cs="Arial"/>
          <w:sz w:val="24"/>
          <w:szCs w:val="24"/>
          <w:lang w:val="es-ES_tradnl" w:eastAsia="es-ES"/>
        </w:rPr>
        <w:t>.</w:t>
      </w:r>
    </w:p>
    <w:p w14:paraId="3738BB16" w14:textId="77777777" w:rsidR="00115DE9" w:rsidRPr="003753CC" w:rsidRDefault="00115DE9" w:rsidP="00115DE9">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lastRenderedPageBreak/>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21 (veintiuno</w:t>
      </w:r>
      <w:r w:rsidRPr="00BA20A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septiembre</w:t>
      </w:r>
      <w:r w:rsidRPr="00BA20A8">
        <w:rPr>
          <w:rFonts w:ascii="Palatino Linotype" w:eastAsia="Times New Roman" w:hAnsi="Palatino Linotype" w:cs="Arial"/>
          <w:sz w:val="24"/>
          <w:szCs w:val="24"/>
          <w:lang w:val="es-ES" w:eastAsia="es-ES"/>
        </w:rPr>
        <w:t xml:space="preserve"> de 2022 (dos mil veintidós)</w:t>
      </w:r>
      <w:r w:rsidRPr="003753CC">
        <w:rPr>
          <w:rFonts w:ascii="Palatino Linotype" w:eastAsia="Times New Roman" w:hAnsi="Palatino Linotype" w:cs="Arial"/>
          <w:sz w:val="24"/>
          <w:szCs w:val="24"/>
          <w:lang w:val="es-ES" w:eastAsia="es-ES"/>
        </w:rPr>
        <w:t xml:space="preserve">,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 xml:space="preserve">cordó la admisión a trámite </w:t>
      </w:r>
      <w:r>
        <w:rPr>
          <w:rFonts w:ascii="Palatino Linotype" w:eastAsia="Times New Roman" w:hAnsi="Palatino Linotype" w:cs="Arial"/>
          <w:sz w:val="24"/>
          <w:szCs w:val="24"/>
          <w:lang w:val="es-ES" w:eastAsia="es-ES"/>
        </w:rPr>
        <w:t>e</w:t>
      </w:r>
      <w:r w:rsidRPr="003753CC">
        <w:rPr>
          <w:rFonts w:ascii="Palatino Linotype" w:eastAsia="Times New Roman" w:hAnsi="Palatino Linotype" w:cs="Arial"/>
          <w:sz w:val="24"/>
          <w:szCs w:val="24"/>
          <w:lang w:val="es-ES" w:eastAsia="es-ES"/>
        </w:rPr>
        <w:t>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166E0420" w14:textId="77777777" w:rsidR="00115DE9" w:rsidRDefault="00115DE9" w:rsidP="00115DE9">
      <w:pPr>
        <w:spacing w:after="0" w:line="360" w:lineRule="auto"/>
        <w:ind w:right="49"/>
        <w:jc w:val="both"/>
        <w:rPr>
          <w:rFonts w:ascii="Palatino Linotype" w:eastAsia="Times New Roman" w:hAnsi="Palatino Linotype" w:cs="Arial"/>
          <w:sz w:val="24"/>
          <w:szCs w:val="24"/>
          <w:lang w:val="es-ES" w:eastAsia="es-ES"/>
        </w:rPr>
      </w:pPr>
    </w:p>
    <w:p w14:paraId="15A0FDE5" w14:textId="77777777" w:rsidR="0015589E" w:rsidRDefault="0015589E" w:rsidP="00115DE9">
      <w:pPr>
        <w:spacing w:after="0" w:line="360" w:lineRule="auto"/>
        <w:ind w:right="49"/>
        <w:jc w:val="both"/>
        <w:rPr>
          <w:rFonts w:ascii="Palatino Linotype" w:eastAsia="Times New Roman" w:hAnsi="Palatino Linotype" w:cs="Arial"/>
          <w:sz w:val="24"/>
          <w:szCs w:val="24"/>
          <w:lang w:val="es-ES" w:eastAsia="es-ES"/>
        </w:rPr>
      </w:pPr>
    </w:p>
    <w:p w14:paraId="5C38EB7E" w14:textId="77777777" w:rsidR="00115DE9" w:rsidRDefault="00115DE9" w:rsidP="00115DE9">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Una vez abierta la etapa </w:t>
      </w:r>
      <w:r>
        <w:rPr>
          <w:rFonts w:ascii="Palatino Linotype" w:hAnsi="Palatino Linotype" w:cs="Arial"/>
          <w:sz w:val="24"/>
          <w:szCs w:val="24"/>
        </w:rPr>
        <w:t xml:space="preserve">de instrucción, se advierte que </w:t>
      </w:r>
      <w:r w:rsidRPr="003753CC">
        <w:rPr>
          <w:rFonts w:ascii="Palatino Linotype" w:hAnsi="Palatino Linotype" w:cs="Arial"/>
          <w:sz w:val="24"/>
          <w:szCs w:val="24"/>
        </w:rPr>
        <w:t xml:space="preserve">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rindió su informe justificado, por medio de los documentos electrónicos “</w:t>
      </w:r>
      <w:r w:rsidR="00534C3E" w:rsidRPr="00534C3E">
        <w:rPr>
          <w:rFonts w:ascii="Palatino Linotype" w:hAnsi="Palatino Linotype" w:cs="Arial"/>
          <w:b/>
          <w:i/>
          <w:sz w:val="24"/>
          <w:szCs w:val="24"/>
        </w:rPr>
        <w:t>Informe justificado RR. 14805-2022 (sol. 492-2022).pdf</w:t>
      </w:r>
      <w:r>
        <w:rPr>
          <w:rFonts w:ascii="Palatino Linotype" w:hAnsi="Palatino Linotype" w:cs="Arial"/>
          <w:sz w:val="24"/>
          <w:szCs w:val="24"/>
        </w:rPr>
        <w:t xml:space="preserve"> y </w:t>
      </w:r>
      <w:r w:rsidR="00534C3E" w:rsidRPr="00534C3E">
        <w:rPr>
          <w:rFonts w:ascii="Palatino Linotype" w:hAnsi="Palatino Linotype" w:cs="Arial"/>
          <w:b/>
          <w:i/>
          <w:sz w:val="24"/>
          <w:szCs w:val="24"/>
        </w:rPr>
        <w:t xml:space="preserve">Manifestaciones </w:t>
      </w:r>
      <w:proofErr w:type="spellStart"/>
      <w:r w:rsidR="00534C3E" w:rsidRPr="00534C3E">
        <w:rPr>
          <w:rFonts w:ascii="Palatino Linotype" w:hAnsi="Palatino Linotype" w:cs="Arial"/>
          <w:b/>
          <w:i/>
          <w:sz w:val="24"/>
          <w:szCs w:val="24"/>
        </w:rPr>
        <w:t>SAF</w:t>
      </w:r>
      <w:proofErr w:type="spellEnd"/>
      <w:r w:rsidR="00534C3E" w:rsidRPr="00534C3E">
        <w:rPr>
          <w:rFonts w:ascii="Palatino Linotype" w:hAnsi="Palatino Linotype" w:cs="Arial"/>
          <w:b/>
          <w:i/>
          <w:sz w:val="24"/>
          <w:szCs w:val="24"/>
        </w:rPr>
        <w:t xml:space="preserve"> RR. 14805-2022 (sol. 492-2022).</w:t>
      </w:r>
      <w:proofErr w:type="spellStart"/>
      <w:r w:rsidR="00534C3E" w:rsidRPr="00534C3E">
        <w:rPr>
          <w:rFonts w:ascii="Palatino Linotype" w:hAnsi="Palatino Linotype" w:cs="Arial"/>
          <w:b/>
          <w:i/>
          <w:sz w:val="24"/>
          <w:szCs w:val="24"/>
        </w:rPr>
        <w:t>pdf</w:t>
      </w:r>
      <w:proofErr w:type="spellEnd"/>
      <w:r>
        <w:rPr>
          <w:rFonts w:ascii="Palatino Linotype" w:hAnsi="Palatino Linotype" w:cs="Arial"/>
          <w:sz w:val="24"/>
          <w:szCs w:val="24"/>
        </w:rPr>
        <w:t>”, los cuales fue</w:t>
      </w:r>
      <w:r w:rsidR="00534C3E">
        <w:rPr>
          <w:rFonts w:ascii="Palatino Linotype" w:hAnsi="Palatino Linotype" w:cs="Arial"/>
          <w:sz w:val="24"/>
          <w:szCs w:val="24"/>
        </w:rPr>
        <w:t>ron</w:t>
      </w:r>
      <w:r>
        <w:rPr>
          <w:rFonts w:ascii="Palatino Linotype" w:hAnsi="Palatino Linotype" w:cs="Arial"/>
          <w:sz w:val="24"/>
          <w:szCs w:val="24"/>
        </w:rPr>
        <w:t xml:space="preserve"> puesto</w:t>
      </w:r>
      <w:r w:rsidR="00534C3E">
        <w:rPr>
          <w:rFonts w:ascii="Palatino Linotype" w:hAnsi="Palatino Linotype" w:cs="Arial"/>
          <w:sz w:val="24"/>
          <w:szCs w:val="24"/>
        </w:rPr>
        <w:t>s</w:t>
      </w:r>
      <w:r>
        <w:rPr>
          <w:rFonts w:ascii="Palatino Linotype" w:hAnsi="Palatino Linotype" w:cs="Arial"/>
          <w:sz w:val="24"/>
          <w:szCs w:val="24"/>
        </w:rPr>
        <w:t xml:space="preserve"> a la vista</w:t>
      </w:r>
      <w:r w:rsidR="00534C3E">
        <w:rPr>
          <w:rFonts w:ascii="Palatino Linotype" w:hAnsi="Palatino Linotype" w:cs="Arial"/>
          <w:sz w:val="24"/>
          <w:szCs w:val="24"/>
        </w:rPr>
        <w:t xml:space="preserve"> del </w:t>
      </w:r>
      <w:r w:rsidRPr="00823DD3">
        <w:rPr>
          <w:rFonts w:ascii="Palatino Linotype" w:hAnsi="Palatino Linotype" w:cs="Arial"/>
          <w:b/>
          <w:sz w:val="24"/>
          <w:szCs w:val="24"/>
        </w:rPr>
        <w:t>Recurrente</w:t>
      </w:r>
      <w:r>
        <w:rPr>
          <w:rFonts w:ascii="Palatino Linotype" w:hAnsi="Palatino Linotype" w:cs="Arial"/>
          <w:sz w:val="24"/>
          <w:szCs w:val="24"/>
        </w:rPr>
        <w:t>,</w:t>
      </w:r>
      <w:r w:rsidR="00534C3E">
        <w:rPr>
          <w:rFonts w:ascii="Palatino Linotype" w:hAnsi="Palatino Linotype" w:cs="Arial"/>
          <w:sz w:val="24"/>
          <w:szCs w:val="24"/>
        </w:rPr>
        <w:t xml:space="preserve"> a efecto que presentara las manifestaciones que a sus intereses conviniera, circunstancia que fue desahogada en fecha 10 (diez) de octubre de 2022 (dos mil veintidós).</w:t>
      </w:r>
    </w:p>
    <w:p w14:paraId="0EAF2E8C" w14:textId="77777777" w:rsidR="00115DE9" w:rsidRDefault="00115DE9" w:rsidP="00115DE9">
      <w:pPr>
        <w:spacing w:after="0" w:line="360" w:lineRule="auto"/>
        <w:jc w:val="both"/>
        <w:rPr>
          <w:rFonts w:ascii="Palatino Linotype" w:hAnsi="Palatino Linotype" w:cs="Arial"/>
          <w:sz w:val="24"/>
          <w:szCs w:val="24"/>
        </w:rPr>
      </w:pPr>
    </w:p>
    <w:p w14:paraId="7199684E" w14:textId="77777777" w:rsidR="00115DE9" w:rsidRPr="003753CC" w:rsidRDefault="00115DE9" w:rsidP="00115DE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Por lo que una vez transcurrido </w:t>
      </w:r>
      <w:r>
        <w:rPr>
          <w:rFonts w:ascii="Palatino Linotype" w:hAnsi="Palatino Linotype" w:cs="Arial"/>
          <w:sz w:val="24"/>
          <w:szCs w:val="24"/>
        </w:rPr>
        <w:t>e</w:t>
      </w:r>
      <w:r w:rsidRPr="003753CC">
        <w:rPr>
          <w:rFonts w:ascii="Palatino Linotype" w:hAnsi="Palatino Linotype" w:cs="Arial"/>
          <w:sz w:val="24"/>
          <w:szCs w:val="24"/>
        </w:rPr>
        <w:t xml:space="preserv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34C3E">
        <w:rPr>
          <w:rFonts w:ascii="Palatino Linotype" w:hAnsi="Palatino Linotype" w:cs="Arial"/>
          <w:sz w:val="24"/>
          <w:szCs w:val="24"/>
        </w:rPr>
        <w:t>06</w:t>
      </w:r>
      <w:r>
        <w:rPr>
          <w:rFonts w:ascii="Palatino Linotype" w:hAnsi="Palatino Linotype" w:cs="Arial"/>
          <w:sz w:val="24"/>
          <w:szCs w:val="24"/>
        </w:rPr>
        <w:t xml:space="preserve"> (</w:t>
      </w:r>
      <w:r w:rsidR="00534C3E">
        <w:rPr>
          <w:rFonts w:ascii="Palatino Linotype" w:hAnsi="Palatino Linotype" w:cs="Arial"/>
          <w:sz w:val="24"/>
          <w:szCs w:val="24"/>
        </w:rPr>
        <w:t>seis</w:t>
      </w:r>
      <w:r>
        <w:rPr>
          <w:rFonts w:ascii="Palatino Linotype" w:hAnsi="Palatino Linotype" w:cs="Arial"/>
          <w:sz w:val="24"/>
          <w:szCs w:val="24"/>
        </w:rPr>
        <w:t xml:space="preserve">) de </w:t>
      </w:r>
      <w:r w:rsidR="00534C3E">
        <w:rPr>
          <w:rFonts w:ascii="Palatino Linotype" w:hAnsi="Palatino Linotype" w:cs="Arial"/>
          <w:sz w:val="24"/>
          <w:szCs w:val="24"/>
        </w:rPr>
        <w:t>octubre</w:t>
      </w:r>
      <w:r>
        <w:rPr>
          <w:rFonts w:ascii="Palatino Linotype" w:hAnsi="Palatino Linotype" w:cs="Arial"/>
          <w:sz w:val="24"/>
          <w:szCs w:val="24"/>
        </w:rPr>
        <w:t xml:space="preserve">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14:paraId="25436210" w14:textId="77777777" w:rsidR="00115DE9" w:rsidRDefault="00115DE9" w:rsidP="00115DE9">
      <w:pPr>
        <w:spacing w:after="0" w:line="360" w:lineRule="auto"/>
        <w:jc w:val="both"/>
        <w:rPr>
          <w:rFonts w:ascii="Palatino Linotype" w:hAnsi="Palatino Linotype" w:cs="Arial"/>
          <w:sz w:val="24"/>
          <w:szCs w:val="24"/>
        </w:rPr>
      </w:pPr>
    </w:p>
    <w:p w14:paraId="2515BEAE" w14:textId="77777777" w:rsidR="00115DE9" w:rsidRPr="003753CC" w:rsidRDefault="00115DE9" w:rsidP="00115DE9">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534C3E">
        <w:rPr>
          <w:rFonts w:ascii="Palatino Linotype" w:hAnsi="Palatino Linotype" w:cs="Arial"/>
          <w:sz w:val="24"/>
          <w:szCs w:val="24"/>
        </w:rPr>
        <w:t>04</w:t>
      </w:r>
      <w:r>
        <w:rPr>
          <w:rFonts w:ascii="Palatino Linotype" w:hAnsi="Palatino Linotype" w:cs="Arial"/>
          <w:sz w:val="24"/>
          <w:szCs w:val="24"/>
        </w:rPr>
        <w:t xml:space="preserve"> (</w:t>
      </w:r>
      <w:r w:rsidR="00534C3E">
        <w:rPr>
          <w:rFonts w:ascii="Palatino Linotype" w:hAnsi="Palatino Linotype" w:cs="Arial"/>
          <w:sz w:val="24"/>
          <w:szCs w:val="24"/>
        </w:rPr>
        <w:t>cuatro</w:t>
      </w:r>
      <w:r>
        <w:rPr>
          <w:rFonts w:ascii="Palatino Linotype" w:hAnsi="Palatino Linotype" w:cs="Arial"/>
          <w:sz w:val="24"/>
          <w:szCs w:val="24"/>
        </w:rPr>
        <w:t xml:space="preserve">) de </w:t>
      </w:r>
      <w:r w:rsidR="00534C3E">
        <w:rPr>
          <w:rFonts w:ascii="Palatino Linotype" w:hAnsi="Palatino Linotype" w:cs="Arial"/>
          <w:sz w:val="24"/>
          <w:szCs w:val="24"/>
        </w:rPr>
        <w:t>noviembre</w:t>
      </w:r>
      <w:r>
        <w:rPr>
          <w:rFonts w:ascii="Palatino Linotype" w:hAnsi="Palatino Linotype" w:cs="Arial"/>
          <w:sz w:val="24"/>
          <w:szCs w:val="24"/>
        </w:rPr>
        <w:t xml:space="preserve">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E40DBE6" w14:textId="77777777" w:rsidR="00115DE9" w:rsidRDefault="00115DE9" w:rsidP="00115DE9">
      <w:pPr>
        <w:spacing w:after="0" w:line="360" w:lineRule="auto"/>
        <w:jc w:val="both"/>
        <w:rPr>
          <w:rFonts w:ascii="Palatino Linotype" w:hAnsi="Palatino Linotype" w:cs="Arial"/>
          <w:sz w:val="24"/>
          <w:szCs w:val="24"/>
        </w:rPr>
      </w:pPr>
    </w:p>
    <w:p w14:paraId="2940D35C"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6F92ADE"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14:paraId="0FEE5434"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es menester precisar </w:t>
      </w:r>
      <w:proofErr w:type="gramStart"/>
      <w:r w:rsidRPr="00591A17">
        <w:rPr>
          <w:rFonts w:ascii="Palatino Linotype" w:eastAsia="Times New Roman" w:hAnsi="Palatino Linotype" w:cs="Arial"/>
          <w:sz w:val="24"/>
          <w:szCs w:val="24"/>
          <w:lang w:val="es-ES" w:eastAsia="es-ES"/>
        </w:rPr>
        <w:t>que</w:t>
      </w:r>
      <w:proofErr w:type="gramEnd"/>
      <w:r w:rsidRPr="00591A17">
        <w:rPr>
          <w:rFonts w:ascii="Palatino Linotype" w:eastAsia="Times New Roman" w:hAnsi="Palatino Linotype" w:cs="Arial"/>
          <w:sz w:val="24"/>
          <w:szCs w:val="24"/>
          <w:lang w:val="es-ES" w:eastAsia="es-E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21024B"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p>
    <w:p w14:paraId="1E61C1F4"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Así, en términos de lo que establecen los artículos 8.1 y 25 de la Convención Americana sobre Derechos Humanos, los recursos deben ser sencillos y resolverse en </w:t>
      </w:r>
      <w:r w:rsidRPr="00591A17">
        <w:rPr>
          <w:rFonts w:ascii="Palatino Linotype" w:eastAsia="Times New Roman" w:hAnsi="Palatino Linotype" w:cs="Arial"/>
          <w:sz w:val="24"/>
          <w:szCs w:val="24"/>
          <w:lang w:val="es-ES" w:eastAsia="es-ES"/>
        </w:rPr>
        <w:lastRenderedPageBreak/>
        <w:t>el menor tiempo posible, tomando en consideración la dilación total del procedimiento; esto es, en un plazo razonable.</w:t>
      </w:r>
    </w:p>
    <w:p w14:paraId="275A64CA"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14:paraId="51D9673C"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5A3813"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p>
    <w:p w14:paraId="4C25EB1F"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65B9E345"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14:paraId="2750B432" w14:textId="77777777" w:rsidR="00115DE9" w:rsidRPr="00591A17" w:rsidRDefault="00115DE9" w:rsidP="00115DE9">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a) </w:t>
      </w:r>
      <w:r w:rsidRPr="00591A17">
        <w:rPr>
          <w:rFonts w:ascii="Palatino Linotype" w:eastAsia="Times New Roman" w:hAnsi="Palatino Linotype" w:cs="Arial"/>
          <w:b/>
          <w:sz w:val="24"/>
          <w:szCs w:val="24"/>
          <w:lang w:val="es-ES" w:eastAsia="es-ES"/>
        </w:rPr>
        <w:tab/>
        <w:t>Complejidad del asunto:</w:t>
      </w:r>
      <w:r w:rsidRPr="00591A1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5E1DABBE" w14:textId="77777777" w:rsidR="00115DE9" w:rsidRPr="00591A17" w:rsidRDefault="00115DE9" w:rsidP="00115DE9">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b) </w:t>
      </w:r>
      <w:r w:rsidRPr="00591A17">
        <w:rPr>
          <w:rFonts w:ascii="Palatino Linotype" w:eastAsia="Times New Roman" w:hAnsi="Palatino Linotype" w:cs="Arial"/>
          <w:b/>
          <w:sz w:val="24"/>
          <w:szCs w:val="24"/>
          <w:lang w:val="es-ES" w:eastAsia="es-ES"/>
        </w:rPr>
        <w:tab/>
        <w:t>Actividad Procesal del interesado:</w:t>
      </w:r>
      <w:r w:rsidRPr="00591A17">
        <w:rPr>
          <w:rFonts w:ascii="Palatino Linotype" w:eastAsia="Times New Roman" w:hAnsi="Palatino Linotype" w:cs="Arial"/>
          <w:sz w:val="24"/>
          <w:szCs w:val="24"/>
          <w:lang w:val="es-ES" w:eastAsia="es-ES"/>
        </w:rPr>
        <w:t xml:space="preserve"> Acciones u omisiones del interesado.</w:t>
      </w:r>
    </w:p>
    <w:p w14:paraId="3352801A" w14:textId="77777777" w:rsidR="00115DE9" w:rsidRPr="00591A17" w:rsidRDefault="00115DE9" w:rsidP="00115DE9">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c) </w:t>
      </w:r>
      <w:r w:rsidRPr="00591A17">
        <w:rPr>
          <w:rFonts w:ascii="Palatino Linotype" w:eastAsia="Times New Roman" w:hAnsi="Palatino Linotype" w:cs="Arial"/>
          <w:b/>
          <w:sz w:val="24"/>
          <w:szCs w:val="24"/>
          <w:lang w:val="es-ES" w:eastAsia="es-ES"/>
        </w:rPr>
        <w:tab/>
        <w:t>Conducta de la Autoridad:</w:t>
      </w:r>
      <w:r w:rsidRPr="00591A1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7F092462" w14:textId="77777777" w:rsidR="00115DE9" w:rsidRPr="00591A17" w:rsidRDefault="00115DE9" w:rsidP="00115DE9">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d) </w:t>
      </w:r>
      <w:r w:rsidRPr="00591A17">
        <w:rPr>
          <w:rFonts w:ascii="Palatino Linotype" w:eastAsia="Times New Roman" w:hAnsi="Palatino Linotype" w:cs="Arial"/>
          <w:b/>
          <w:sz w:val="24"/>
          <w:szCs w:val="24"/>
          <w:lang w:val="es-ES" w:eastAsia="es-ES"/>
        </w:rPr>
        <w:tab/>
        <w:t>La afectación generada en la situación jurídica de la persona involucrada en el proceso:</w:t>
      </w:r>
      <w:r w:rsidRPr="00591A17">
        <w:rPr>
          <w:rFonts w:ascii="Palatino Linotype" w:eastAsia="Times New Roman" w:hAnsi="Palatino Linotype" w:cs="Arial"/>
          <w:sz w:val="24"/>
          <w:szCs w:val="24"/>
          <w:lang w:val="es-ES" w:eastAsia="es-ES"/>
        </w:rPr>
        <w:t xml:space="preserve"> Violación a sus derechos humanos.</w:t>
      </w:r>
    </w:p>
    <w:p w14:paraId="1CC5B39F" w14:textId="77777777" w:rsidR="00115DE9" w:rsidRDefault="00115DE9" w:rsidP="00115DE9">
      <w:pPr>
        <w:spacing w:after="0" w:line="360" w:lineRule="auto"/>
        <w:ind w:right="49"/>
        <w:jc w:val="both"/>
        <w:rPr>
          <w:rFonts w:ascii="Palatino Linotype" w:eastAsia="Times New Roman" w:hAnsi="Palatino Linotype" w:cs="Arial"/>
          <w:sz w:val="24"/>
          <w:szCs w:val="24"/>
          <w:lang w:val="es-ES" w:eastAsia="es-ES"/>
        </w:rPr>
      </w:pPr>
    </w:p>
    <w:p w14:paraId="6788A384"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591A17">
        <w:rPr>
          <w:rFonts w:ascii="Palatino Linotype" w:eastAsia="Times New Roman" w:hAnsi="Palatino Linotype" w:cs="Arial"/>
          <w:sz w:val="24"/>
          <w:szCs w:val="24"/>
          <w:lang w:val="es-ES" w:eastAsia="es-ES"/>
        </w:rPr>
        <w:lastRenderedPageBreak/>
        <w:t>relación con la actuación del funcionario, como ha acontecido en el caso que nos ocupa.</w:t>
      </w:r>
    </w:p>
    <w:p w14:paraId="7FF5E71A"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p>
    <w:p w14:paraId="17AFBCB8"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BE7A474"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p>
    <w:p w14:paraId="109CC62B" w14:textId="77777777" w:rsidR="00115DE9"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6B12CB" w14:textId="77777777" w:rsidR="00115DE9" w:rsidRDefault="00115DE9" w:rsidP="00115DE9">
      <w:pPr>
        <w:spacing w:after="0" w:line="360" w:lineRule="auto"/>
        <w:ind w:right="49"/>
        <w:jc w:val="both"/>
        <w:rPr>
          <w:rFonts w:ascii="Palatino Linotype" w:eastAsia="Times New Roman" w:hAnsi="Palatino Linotype" w:cs="Arial"/>
          <w:sz w:val="24"/>
          <w:szCs w:val="24"/>
          <w:lang w:val="es-ES" w:eastAsia="es-ES"/>
        </w:rPr>
      </w:pPr>
    </w:p>
    <w:p w14:paraId="4BBCF845"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2B8D58F1"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14:paraId="6899E246"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14:paraId="728A97A1"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49E7F386"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p>
    <w:p w14:paraId="62763538" w14:textId="77777777" w:rsidR="00115DE9" w:rsidRPr="00591A17" w:rsidRDefault="00115DE9" w:rsidP="00115DE9">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6BE48181" w14:textId="77777777" w:rsidR="00115DE9" w:rsidRDefault="00115DE9" w:rsidP="00115DE9">
      <w:pPr>
        <w:spacing w:after="0" w:line="360" w:lineRule="auto"/>
        <w:jc w:val="both"/>
        <w:rPr>
          <w:rFonts w:ascii="Palatino Linotype" w:hAnsi="Palatino Linotype" w:cs="Arial"/>
          <w:sz w:val="24"/>
          <w:szCs w:val="24"/>
        </w:rPr>
      </w:pPr>
    </w:p>
    <w:p w14:paraId="38491BBD" w14:textId="77777777" w:rsidR="00115DE9" w:rsidRPr="003753CC" w:rsidRDefault="00115DE9" w:rsidP="00115DE9">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14:paraId="67B9EE76" w14:textId="77777777" w:rsidR="00115DE9" w:rsidRPr="003753CC" w:rsidRDefault="00115DE9" w:rsidP="00115DE9">
      <w:pPr>
        <w:spacing w:after="0" w:line="360" w:lineRule="auto"/>
        <w:jc w:val="center"/>
        <w:rPr>
          <w:rFonts w:ascii="Palatino Linotype" w:hAnsi="Palatino Linotype" w:cs="Arial"/>
          <w:sz w:val="24"/>
          <w:szCs w:val="24"/>
        </w:rPr>
      </w:pPr>
    </w:p>
    <w:p w14:paraId="62FE05AC" w14:textId="77777777" w:rsidR="00115DE9" w:rsidRPr="003753CC" w:rsidRDefault="00115DE9" w:rsidP="00115DE9">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14:paraId="462C8B66" w14:textId="77777777" w:rsidR="00115DE9" w:rsidRPr="003753CC" w:rsidRDefault="00115DE9" w:rsidP="00115DE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3753CC">
        <w:rPr>
          <w:rFonts w:ascii="Palatino Linotype" w:hAnsi="Palatino Linotype" w:cs="Arial"/>
          <w:sz w:val="24"/>
          <w:szCs w:val="24"/>
        </w:rPr>
        <w:lastRenderedPageBreak/>
        <w:t>del Instituto de Transparencia, Acceso a la Información Pública y Protección de Datos Personales del Estado de México y Municipios.</w:t>
      </w:r>
    </w:p>
    <w:p w14:paraId="35ECA1D2" w14:textId="77777777" w:rsidR="00115DE9" w:rsidRDefault="00115DE9" w:rsidP="00115DE9">
      <w:pPr>
        <w:spacing w:after="0" w:line="360" w:lineRule="auto"/>
        <w:jc w:val="both"/>
        <w:rPr>
          <w:rFonts w:ascii="Palatino Linotype" w:hAnsi="Palatino Linotype" w:cs="Arial"/>
          <w:sz w:val="24"/>
          <w:szCs w:val="24"/>
        </w:rPr>
      </w:pPr>
    </w:p>
    <w:p w14:paraId="5208BFFE" w14:textId="77777777" w:rsidR="0015589E" w:rsidRDefault="0015589E" w:rsidP="00115DE9">
      <w:pPr>
        <w:spacing w:after="0" w:line="360" w:lineRule="auto"/>
        <w:jc w:val="both"/>
        <w:rPr>
          <w:rFonts w:ascii="Palatino Linotype" w:hAnsi="Palatino Linotype" w:cs="Arial"/>
          <w:sz w:val="24"/>
          <w:szCs w:val="24"/>
        </w:rPr>
      </w:pPr>
    </w:p>
    <w:p w14:paraId="34BA50C9" w14:textId="77777777" w:rsidR="00115DE9" w:rsidRPr="003753CC" w:rsidRDefault="00115DE9" w:rsidP="00115DE9">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14:paraId="6AB9FCDE" w14:textId="77777777" w:rsidR="00115DE9" w:rsidRPr="003753CC" w:rsidRDefault="00115DE9" w:rsidP="00115DE9">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7C26C648" w14:textId="77777777" w:rsidR="00115DE9" w:rsidRPr="003753CC" w:rsidRDefault="00115DE9" w:rsidP="00115DE9">
      <w:pPr>
        <w:autoSpaceDE w:val="0"/>
        <w:autoSpaceDN w:val="0"/>
        <w:adjustRightInd w:val="0"/>
        <w:spacing w:after="0" w:line="360" w:lineRule="auto"/>
        <w:jc w:val="both"/>
        <w:rPr>
          <w:rFonts w:ascii="Palatino Linotype" w:hAnsi="Palatino Linotype" w:cs="Arial"/>
          <w:bCs/>
          <w:sz w:val="24"/>
          <w:szCs w:val="24"/>
        </w:rPr>
      </w:pPr>
    </w:p>
    <w:p w14:paraId="7691BF19" w14:textId="77777777" w:rsidR="00115DE9" w:rsidRDefault="00115DE9" w:rsidP="00115DE9">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05D2787" w14:textId="77777777" w:rsidR="00115DE9" w:rsidRDefault="00115DE9" w:rsidP="00115DE9">
      <w:pPr>
        <w:autoSpaceDE w:val="0"/>
        <w:autoSpaceDN w:val="0"/>
        <w:adjustRightInd w:val="0"/>
        <w:spacing w:after="0" w:line="360" w:lineRule="auto"/>
        <w:jc w:val="both"/>
        <w:rPr>
          <w:rFonts w:ascii="Palatino Linotype" w:hAnsi="Palatino Linotype" w:cs="Arial"/>
          <w:sz w:val="24"/>
          <w:szCs w:val="24"/>
        </w:rPr>
      </w:pPr>
    </w:p>
    <w:p w14:paraId="20C25337" w14:textId="77777777" w:rsidR="0015589E" w:rsidRDefault="0015589E" w:rsidP="00115DE9">
      <w:pPr>
        <w:autoSpaceDE w:val="0"/>
        <w:autoSpaceDN w:val="0"/>
        <w:adjustRightInd w:val="0"/>
        <w:spacing w:after="0" w:line="360" w:lineRule="auto"/>
        <w:jc w:val="both"/>
        <w:rPr>
          <w:rFonts w:ascii="Palatino Linotype" w:hAnsi="Palatino Linotype" w:cs="Arial"/>
          <w:sz w:val="24"/>
          <w:szCs w:val="24"/>
        </w:rPr>
      </w:pPr>
    </w:p>
    <w:p w14:paraId="59FF3168" w14:textId="77777777" w:rsidR="0015589E" w:rsidRDefault="0015589E" w:rsidP="00115DE9">
      <w:pPr>
        <w:autoSpaceDE w:val="0"/>
        <w:autoSpaceDN w:val="0"/>
        <w:adjustRightInd w:val="0"/>
        <w:spacing w:after="0" w:line="360" w:lineRule="auto"/>
        <w:jc w:val="both"/>
        <w:rPr>
          <w:rFonts w:ascii="Palatino Linotype" w:hAnsi="Palatino Linotype" w:cs="Arial"/>
          <w:sz w:val="24"/>
          <w:szCs w:val="24"/>
        </w:rPr>
      </w:pPr>
    </w:p>
    <w:p w14:paraId="2E17471D" w14:textId="77777777" w:rsidR="0015589E" w:rsidRDefault="0015589E" w:rsidP="00115DE9">
      <w:pPr>
        <w:autoSpaceDE w:val="0"/>
        <w:autoSpaceDN w:val="0"/>
        <w:adjustRightInd w:val="0"/>
        <w:spacing w:after="0" w:line="360" w:lineRule="auto"/>
        <w:jc w:val="both"/>
        <w:rPr>
          <w:rFonts w:ascii="Palatino Linotype" w:hAnsi="Palatino Linotype" w:cs="Arial"/>
          <w:sz w:val="24"/>
          <w:szCs w:val="24"/>
        </w:rPr>
      </w:pPr>
    </w:p>
    <w:p w14:paraId="4E0FDF54" w14:textId="77777777" w:rsidR="00115DE9" w:rsidRPr="003753CC" w:rsidRDefault="00115DE9" w:rsidP="00115DE9">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lastRenderedPageBreak/>
        <w:t xml:space="preserve">TERCERO. Del estudio de las causas de improcedencia. </w:t>
      </w:r>
    </w:p>
    <w:p w14:paraId="51F77168" w14:textId="77777777" w:rsidR="00115DE9" w:rsidRDefault="00115DE9" w:rsidP="00115DE9">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CC67F18" w14:textId="77777777" w:rsidR="00115DE9" w:rsidRPr="003753CC" w:rsidRDefault="00115DE9" w:rsidP="00115DE9">
      <w:pPr>
        <w:autoSpaceDE w:val="0"/>
        <w:autoSpaceDN w:val="0"/>
        <w:adjustRightInd w:val="0"/>
        <w:spacing w:after="0" w:line="360" w:lineRule="auto"/>
        <w:jc w:val="both"/>
        <w:rPr>
          <w:rFonts w:ascii="Palatino Linotype" w:hAnsi="Palatino Linotype" w:cs="Arial"/>
          <w:sz w:val="24"/>
          <w:szCs w:val="24"/>
        </w:rPr>
      </w:pPr>
    </w:p>
    <w:p w14:paraId="06068D2B" w14:textId="77777777" w:rsidR="00115DE9" w:rsidRPr="003753CC" w:rsidRDefault="00115DE9" w:rsidP="00115DE9">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3753CC">
        <w:rPr>
          <w:rFonts w:ascii="Palatino Linotype" w:hAnsi="Palatino Linotype"/>
          <w:i/>
        </w:rPr>
        <w:lastRenderedPageBreak/>
        <w:t>efectivamente sobre los derechos fundamentales reclamados como violados dentro del juicio de garantías.</w:t>
      </w:r>
    </w:p>
    <w:p w14:paraId="44626F1B" w14:textId="77777777" w:rsidR="00115DE9" w:rsidRPr="003753CC" w:rsidRDefault="00115DE9" w:rsidP="00115D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4D3966" w14:textId="77777777" w:rsidR="00115DE9" w:rsidRPr="003753CC" w:rsidRDefault="00115DE9" w:rsidP="00115DE9">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14:paraId="209FC8AF" w14:textId="77777777" w:rsidR="00115DE9" w:rsidRDefault="00115DE9" w:rsidP="00115DE9">
      <w:pPr>
        <w:autoSpaceDE w:val="0"/>
        <w:autoSpaceDN w:val="0"/>
        <w:adjustRightInd w:val="0"/>
        <w:spacing w:after="0" w:line="360" w:lineRule="auto"/>
        <w:jc w:val="both"/>
        <w:rPr>
          <w:rFonts w:ascii="Palatino Linotype" w:hAnsi="Palatino Linotype" w:cs="Arial"/>
          <w:sz w:val="24"/>
          <w:szCs w:val="24"/>
        </w:rPr>
      </w:pPr>
    </w:p>
    <w:p w14:paraId="2CE2B81E" w14:textId="77777777" w:rsidR="00115DE9" w:rsidRPr="003753CC" w:rsidRDefault="00115DE9" w:rsidP="00115D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14:paraId="10BE28E0" w14:textId="77777777" w:rsidR="00115DE9" w:rsidRPr="003753CC" w:rsidRDefault="00115DE9" w:rsidP="00115D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6A32C1E9" w14:textId="77777777" w:rsidR="00115DE9" w:rsidRPr="003753CC" w:rsidRDefault="00115DE9" w:rsidP="00115D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3845EBC0" w14:textId="77777777" w:rsidR="00115DE9" w:rsidRPr="003753CC" w:rsidRDefault="00115DE9" w:rsidP="00115D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14:paraId="6D71F200" w14:textId="77777777" w:rsidR="00115DE9" w:rsidRPr="003753CC" w:rsidRDefault="00115DE9" w:rsidP="00115D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14:paraId="475DCE41" w14:textId="77777777" w:rsidR="00115DE9" w:rsidRPr="003753CC" w:rsidRDefault="00115DE9" w:rsidP="00115D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14:paraId="74BE6EF3" w14:textId="77777777" w:rsidR="00115DE9" w:rsidRPr="003753CC" w:rsidRDefault="00115DE9" w:rsidP="00115D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14:paraId="48B34A3A" w14:textId="77777777" w:rsidR="00115DE9" w:rsidRPr="003753CC" w:rsidRDefault="00115DE9" w:rsidP="00115DE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14:paraId="213366EB" w14:textId="77777777" w:rsidR="00115DE9" w:rsidRPr="003753CC" w:rsidRDefault="00115DE9" w:rsidP="00115DE9">
      <w:pPr>
        <w:autoSpaceDE w:val="0"/>
        <w:autoSpaceDN w:val="0"/>
        <w:adjustRightInd w:val="0"/>
        <w:spacing w:after="0" w:line="360" w:lineRule="auto"/>
        <w:jc w:val="both"/>
        <w:rPr>
          <w:rFonts w:ascii="Palatino Linotype" w:hAnsi="Palatino Linotype" w:cs="Arial"/>
          <w:sz w:val="24"/>
          <w:szCs w:val="24"/>
        </w:rPr>
      </w:pPr>
    </w:p>
    <w:p w14:paraId="4C0002A9" w14:textId="77777777" w:rsidR="00115DE9" w:rsidRPr="003753CC" w:rsidRDefault="00115DE9" w:rsidP="00115DE9">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3772FD90" w14:textId="77777777" w:rsidR="00115DE9" w:rsidRDefault="00115DE9" w:rsidP="00115DE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17653EE" w14:textId="77777777" w:rsidR="0015589E" w:rsidRDefault="0015589E" w:rsidP="00115DE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37EAA67" w14:textId="77777777" w:rsidR="00115DE9" w:rsidRPr="003753CC" w:rsidRDefault="00115DE9" w:rsidP="00115DE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l recurso</w:t>
      </w:r>
      <w:r w:rsidRPr="003753CC">
        <w:rPr>
          <w:rFonts w:ascii="Palatino Linotype" w:eastAsia="Times New Roman" w:hAnsi="Palatino Linotype" w:cs="Arial"/>
          <w:b/>
          <w:sz w:val="26"/>
          <w:szCs w:val="26"/>
          <w:lang w:val="es-ES" w:eastAsia="es-ES"/>
        </w:rPr>
        <w:t xml:space="preserve"> de revisión.</w:t>
      </w:r>
    </w:p>
    <w:p w14:paraId="6D5BFC32" w14:textId="77777777" w:rsidR="00115DE9" w:rsidRPr="003753CC" w:rsidRDefault="00115DE9" w:rsidP="00115D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w:t>
      </w:r>
      <w:r w:rsidRPr="003753CC">
        <w:rPr>
          <w:rFonts w:ascii="Palatino Linotype" w:eastAsia="Times New Roman" w:hAnsi="Palatino Linotype" w:cs="Arial"/>
          <w:sz w:val="24"/>
          <w:szCs w:val="24"/>
          <w:lang w:val="es-ES" w:eastAsia="es-ES"/>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CE6EEA4" w14:textId="77777777" w:rsidR="00115DE9" w:rsidRPr="003753CC" w:rsidRDefault="00115DE9" w:rsidP="00115D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25DF9BF" w14:textId="77777777" w:rsidR="00115DE9" w:rsidRDefault="00115DE9" w:rsidP="00115D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Atentos a la redacción de la solicitud</w:t>
      </w:r>
      <w:r>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 xml:space="preserve">se puede apreciar que </w:t>
      </w:r>
      <w:r w:rsidR="00534C3E">
        <w:rPr>
          <w:rFonts w:ascii="Palatino Linotype" w:eastAsia="Times New Roman" w:hAnsi="Palatino Linotype" w:cs="Arial"/>
          <w:sz w:val="24"/>
          <w:szCs w:val="24"/>
          <w:lang w:val="es-ES" w:eastAsia="es-ES"/>
        </w:rPr>
        <w:t>la</w:t>
      </w:r>
      <w:r w:rsidRPr="003753CC">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 lo siguiente:</w:t>
      </w:r>
    </w:p>
    <w:p w14:paraId="2A42EB15" w14:textId="77777777" w:rsidR="00115DE9" w:rsidRPr="003753CC" w:rsidRDefault="00115DE9" w:rsidP="00115D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413E2C" w14:textId="77777777" w:rsidR="00115DE9" w:rsidRPr="00534C3E" w:rsidRDefault="00F139FF" w:rsidP="00534C3E">
      <w:pPr>
        <w:pStyle w:val="Prrafodelista"/>
        <w:numPr>
          <w:ilvl w:val="0"/>
          <w:numId w:val="6"/>
        </w:numPr>
        <w:spacing w:line="360" w:lineRule="auto"/>
        <w:jc w:val="both"/>
        <w:rPr>
          <w:rFonts w:ascii="Palatino Linotype" w:eastAsia="Calibri" w:hAnsi="Palatino Linotype"/>
        </w:rPr>
      </w:pPr>
      <w:r>
        <w:rPr>
          <w:rFonts w:ascii="Palatino Linotype" w:eastAsia="Calibri" w:hAnsi="Palatino Linotype"/>
        </w:rPr>
        <w:t xml:space="preserve">Documento que acredite el </w:t>
      </w:r>
      <w:r w:rsidR="00534C3E" w:rsidRPr="00534C3E">
        <w:rPr>
          <w:rFonts w:ascii="Palatino Linotype" w:eastAsia="Calibri" w:hAnsi="Palatino Linotype"/>
        </w:rPr>
        <w:t>último grado de estudios del diputado David Parra Sánchez</w:t>
      </w:r>
    </w:p>
    <w:p w14:paraId="35FB0B02" w14:textId="77777777" w:rsidR="00534C3E" w:rsidRPr="000E07B6" w:rsidRDefault="00534C3E" w:rsidP="00115DE9">
      <w:pPr>
        <w:spacing w:after="0" w:line="360" w:lineRule="auto"/>
        <w:jc w:val="both"/>
        <w:rPr>
          <w:rFonts w:ascii="Palatino Linotype" w:eastAsia="Calibri" w:hAnsi="Palatino Linotype"/>
          <w:sz w:val="24"/>
          <w:lang w:val="es-ES"/>
        </w:rPr>
      </w:pPr>
    </w:p>
    <w:p w14:paraId="7AE20A37" w14:textId="77777777" w:rsidR="00115DE9" w:rsidRDefault="00115DE9" w:rsidP="00115DE9">
      <w:pPr>
        <w:spacing w:after="0" w:line="360" w:lineRule="auto"/>
        <w:jc w:val="both"/>
        <w:rPr>
          <w:rFonts w:ascii="Palatino Linotype" w:hAnsi="Palatino Linotype" w:cs="Arial"/>
          <w:sz w:val="24"/>
          <w:szCs w:val="24"/>
        </w:rPr>
      </w:pPr>
      <w:r>
        <w:rPr>
          <w:rFonts w:ascii="Palatino Linotype" w:eastAsia="Calibri" w:hAnsi="Palatino Linotype"/>
          <w:sz w:val="24"/>
        </w:rPr>
        <w:t xml:space="preserve">El </w:t>
      </w:r>
      <w:r w:rsidRPr="00F00548">
        <w:rPr>
          <w:rFonts w:ascii="Palatino Linotype" w:eastAsia="Calibri" w:hAnsi="Palatino Linotype"/>
          <w:b/>
          <w:sz w:val="24"/>
        </w:rPr>
        <w:t>Sujeto Obligado</w:t>
      </w:r>
      <w:r>
        <w:rPr>
          <w:rFonts w:ascii="Palatino Linotype" w:eastAsia="Calibri" w:hAnsi="Palatino Linotype"/>
          <w:sz w:val="24"/>
        </w:rPr>
        <w:t xml:space="preserve"> emitió respuesta por medio de los documentos electrónicos </w:t>
      </w:r>
      <w:r w:rsidR="00534C3E">
        <w:rPr>
          <w:rFonts w:ascii="Palatino Linotype" w:hAnsi="Palatino Linotype" w:cs="Arial"/>
          <w:sz w:val="24"/>
          <w:szCs w:val="24"/>
        </w:rPr>
        <w:t>“</w:t>
      </w:r>
      <w:r w:rsidR="00534C3E" w:rsidRPr="00115DE9">
        <w:rPr>
          <w:rFonts w:ascii="Palatino Linotype" w:hAnsi="Palatino Linotype" w:cs="Arial"/>
          <w:b/>
          <w:i/>
          <w:sz w:val="24"/>
          <w:szCs w:val="24"/>
        </w:rPr>
        <w:t>Oficio 00492.pdf</w:t>
      </w:r>
      <w:r w:rsidR="00534C3E">
        <w:rPr>
          <w:rFonts w:ascii="Palatino Linotype" w:hAnsi="Palatino Linotype" w:cs="Arial"/>
          <w:sz w:val="24"/>
          <w:szCs w:val="24"/>
        </w:rPr>
        <w:t xml:space="preserve"> y </w:t>
      </w:r>
      <w:r w:rsidR="00534C3E" w:rsidRPr="00115DE9">
        <w:rPr>
          <w:rFonts w:ascii="Palatino Linotype" w:hAnsi="Palatino Linotype" w:cs="Arial"/>
          <w:b/>
          <w:i/>
          <w:sz w:val="24"/>
          <w:szCs w:val="24"/>
        </w:rPr>
        <w:t>Respuesta 492- SAF.pdf</w:t>
      </w:r>
      <w:r w:rsidR="00534C3E">
        <w:rPr>
          <w:rFonts w:ascii="Palatino Linotype" w:hAnsi="Palatino Linotype" w:cs="Arial"/>
          <w:sz w:val="24"/>
          <w:szCs w:val="24"/>
        </w:rPr>
        <w:t>”</w:t>
      </w:r>
      <w:r>
        <w:rPr>
          <w:rFonts w:ascii="Palatino Linotype" w:hAnsi="Palatino Linotype" w:cs="Arial"/>
          <w:sz w:val="24"/>
          <w:szCs w:val="24"/>
        </w:rPr>
        <w:t>, de los que se procede a describir su contenido a continuación:</w:t>
      </w:r>
    </w:p>
    <w:p w14:paraId="4CAECC8D" w14:textId="77777777" w:rsidR="00115DE9" w:rsidRDefault="00115DE9" w:rsidP="00115DE9">
      <w:pPr>
        <w:spacing w:after="0" w:line="360" w:lineRule="auto"/>
        <w:jc w:val="both"/>
        <w:rPr>
          <w:rFonts w:ascii="Palatino Linotype" w:hAnsi="Palatino Linotype" w:cs="Arial"/>
          <w:sz w:val="24"/>
          <w:szCs w:val="24"/>
        </w:rPr>
      </w:pPr>
    </w:p>
    <w:p w14:paraId="68EA1EB4" w14:textId="77777777" w:rsidR="00115DE9" w:rsidRPr="00FB46F5" w:rsidRDefault="00534C3E" w:rsidP="00115DE9">
      <w:pPr>
        <w:pStyle w:val="Prrafodelista"/>
        <w:numPr>
          <w:ilvl w:val="0"/>
          <w:numId w:val="4"/>
        </w:numPr>
        <w:spacing w:line="360" w:lineRule="auto"/>
        <w:jc w:val="both"/>
        <w:rPr>
          <w:rFonts w:ascii="Palatino Linotype" w:hAnsi="Palatino Linotype" w:cs="Arial"/>
        </w:rPr>
      </w:pPr>
      <w:r w:rsidRPr="00115DE9">
        <w:rPr>
          <w:rFonts w:ascii="Palatino Linotype" w:hAnsi="Palatino Linotype" w:cs="Arial"/>
          <w:b/>
          <w:i/>
        </w:rPr>
        <w:t>Oficio 00492.pdf</w:t>
      </w:r>
      <w:r w:rsidR="00115DE9" w:rsidRPr="000C3928">
        <w:rPr>
          <w:rFonts w:ascii="Palatino Linotype" w:hAnsi="Palatino Linotype" w:cs="Arial"/>
          <w:b/>
        </w:rPr>
        <w:t>:</w:t>
      </w:r>
      <w:r w:rsidR="00115DE9">
        <w:rPr>
          <w:rFonts w:ascii="Palatino Linotype" w:hAnsi="Palatino Linotype" w:cs="Arial"/>
        </w:rPr>
        <w:t xml:space="preserve"> </w:t>
      </w:r>
      <w:r>
        <w:rPr>
          <w:rFonts w:ascii="Palatino Linotype" w:hAnsi="Palatino Linotype" w:cs="Arial"/>
        </w:rPr>
        <w:t xml:space="preserve">oficio sin número, de fecha 13 (trece) de septiembre de 2022 (dos mil veintidós), remitido por la servidora pública habilitada de la Secretaría de Administración y Finanzas al Titular de la Unidad de </w:t>
      </w:r>
      <w:r w:rsidR="00FE09CA">
        <w:rPr>
          <w:rFonts w:ascii="Palatino Linotype" w:hAnsi="Palatino Linotype" w:cs="Arial"/>
        </w:rPr>
        <w:t>Información</w:t>
      </w:r>
      <w:r>
        <w:rPr>
          <w:rFonts w:ascii="Palatino Linotype" w:hAnsi="Palatino Linotype" w:cs="Arial"/>
        </w:rPr>
        <w:t>, ambos del Sujeto O</w:t>
      </w:r>
      <w:r w:rsidR="00FE09CA">
        <w:rPr>
          <w:rFonts w:ascii="Palatino Linotype" w:hAnsi="Palatino Linotype" w:cs="Arial"/>
        </w:rPr>
        <w:t>bligado, en el que informa sustancialmente lo siguiente:</w:t>
      </w:r>
    </w:p>
    <w:p w14:paraId="78A8C54A" w14:textId="77777777" w:rsidR="00115DE9" w:rsidRDefault="00115DE9" w:rsidP="00115DE9">
      <w:pPr>
        <w:spacing w:after="0" w:line="360" w:lineRule="auto"/>
        <w:jc w:val="both"/>
        <w:rPr>
          <w:rFonts w:ascii="Palatino Linotype" w:hAnsi="Palatino Linotype" w:cs="Arial"/>
          <w:sz w:val="24"/>
          <w:szCs w:val="24"/>
        </w:rPr>
      </w:pPr>
    </w:p>
    <w:p w14:paraId="7DA5A948" w14:textId="77777777" w:rsidR="00FE09CA" w:rsidRDefault="00FE09CA" w:rsidP="00FE09CA">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FE09CA">
        <w:rPr>
          <w:rFonts w:ascii="Palatino Linotype" w:hAnsi="Palatino Linotype" w:cs="Arial"/>
          <w:i/>
          <w:szCs w:val="24"/>
        </w:rPr>
        <w:t>Derivado de la búsqueda exhaustiva y razonable realizada en los archivos que obran en la Dirección de</w:t>
      </w:r>
      <w:r>
        <w:rPr>
          <w:rFonts w:ascii="Palatino Linotype" w:hAnsi="Palatino Linotype" w:cs="Arial"/>
          <w:i/>
          <w:szCs w:val="24"/>
        </w:rPr>
        <w:t xml:space="preserve"> </w:t>
      </w:r>
      <w:r w:rsidRPr="00FE09CA">
        <w:rPr>
          <w:rFonts w:ascii="Palatino Linotype" w:hAnsi="Palatino Linotype" w:cs="Arial"/>
          <w:i/>
          <w:szCs w:val="24"/>
        </w:rPr>
        <w:t xml:space="preserve">Administración y Desarrollo de Personal, </w:t>
      </w:r>
      <w:r w:rsidRPr="0044243E">
        <w:rPr>
          <w:rFonts w:ascii="Palatino Linotype" w:hAnsi="Palatino Linotype" w:cs="Arial"/>
          <w:i/>
          <w:szCs w:val="24"/>
          <w:u w:val="single"/>
        </w:rPr>
        <w:t>no se encontró ningún documento que acredite el último grado de estudios del diputado David Parra Sánchez</w:t>
      </w:r>
      <w:r w:rsidRPr="00FE09CA">
        <w:rPr>
          <w:rFonts w:ascii="Palatino Linotype" w:hAnsi="Palatino Linotype" w:cs="Arial"/>
          <w:i/>
          <w:szCs w:val="24"/>
        </w:rPr>
        <w:t>. Así mismo, se informa que conforme al artículo</w:t>
      </w:r>
      <w:r>
        <w:rPr>
          <w:rFonts w:ascii="Palatino Linotype" w:hAnsi="Palatino Linotype" w:cs="Arial"/>
          <w:i/>
          <w:szCs w:val="24"/>
        </w:rPr>
        <w:t xml:space="preserve"> </w:t>
      </w:r>
      <w:r w:rsidRPr="00FE09CA">
        <w:rPr>
          <w:rFonts w:ascii="Palatino Linotype" w:hAnsi="Palatino Linotype" w:cs="Arial"/>
          <w:i/>
          <w:szCs w:val="24"/>
        </w:rPr>
        <w:t xml:space="preserve">40 de la Constitución Política del Estado Libre y Soberano de México, </w:t>
      </w:r>
      <w:r w:rsidRPr="0044243E">
        <w:rPr>
          <w:rFonts w:ascii="Palatino Linotype" w:hAnsi="Palatino Linotype" w:cs="Arial"/>
          <w:i/>
          <w:szCs w:val="24"/>
          <w:u w:val="single"/>
        </w:rPr>
        <w:t>el comprobante académico no es uno de los requerimientos para ser diputada o diputado propietario o suplente, este ordenamiento jurídico puede ser consultado a través del siguiente enlace</w:t>
      </w:r>
      <w:r w:rsidRPr="00FE09CA">
        <w:rPr>
          <w:rFonts w:ascii="Palatino Linotype" w:hAnsi="Palatino Linotype" w:cs="Arial"/>
          <w:i/>
          <w:szCs w:val="24"/>
        </w:rPr>
        <w:t>:</w:t>
      </w:r>
    </w:p>
    <w:p w14:paraId="575C23AB" w14:textId="77777777" w:rsidR="00FE09CA" w:rsidRDefault="00FE09CA" w:rsidP="00FE09CA">
      <w:pPr>
        <w:spacing w:after="0" w:line="240" w:lineRule="auto"/>
        <w:ind w:left="567" w:right="567"/>
        <w:jc w:val="both"/>
        <w:rPr>
          <w:rFonts w:ascii="Palatino Linotype" w:hAnsi="Palatino Linotype" w:cs="Arial"/>
          <w:i/>
          <w:szCs w:val="24"/>
        </w:rPr>
      </w:pPr>
    </w:p>
    <w:p w14:paraId="04D14259" w14:textId="77777777" w:rsidR="00FE09CA" w:rsidRDefault="00EF35FD" w:rsidP="00FE09CA">
      <w:pPr>
        <w:spacing w:after="0" w:line="240" w:lineRule="auto"/>
        <w:ind w:left="567" w:right="567"/>
        <w:jc w:val="both"/>
        <w:rPr>
          <w:rFonts w:ascii="Palatino Linotype" w:hAnsi="Palatino Linotype" w:cs="Arial"/>
          <w:i/>
          <w:szCs w:val="24"/>
        </w:rPr>
      </w:pPr>
      <w:hyperlink r:id="rId9" w:history="1">
        <w:r w:rsidR="00FE09CA" w:rsidRPr="00395EE8">
          <w:rPr>
            <w:rStyle w:val="Hipervnculo"/>
            <w:rFonts w:ascii="Palatino Linotype" w:hAnsi="Palatino Linotype" w:cs="Arial"/>
            <w:i/>
            <w:szCs w:val="24"/>
          </w:rPr>
          <w:t>https://legislacion.edomex.gob.mx/sites/legislacion.edomex.gob.mx/files/files/pdf/leyvig001.pdf</w:t>
        </w:r>
      </w:hyperlink>
      <w:r w:rsidR="00FE09CA">
        <w:rPr>
          <w:rFonts w:ascii="Palatino Linotype" w:hAnsi="Palatino Linotype" w:cs="Arial"/>
          <w:i/>
          <w:szCs w:val="24"/>
        </w:rPr>
        <w:t>”</w:t>
      </w:r>
    </w:p>
    <w:p w14:paraId="6AEB0108" w14:textId="77777777" w:rsidR="00FE09CA" w:rsidRPr="0044243E" w:rsidRDefault="0044243E" w:rsidP="0044243E">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14:paraId="549392A8" w14:textId="77777777" w:rsidR="00FE09CA" w:rsidRDefault="00FE09CA" w:rsidP="00115DE9">
      <w:pPr>
        <w:spacing w:after="0" w:line="360" w:lineRule="auto"/>
        <w:jc w:val="both"/>
        <w:rPr>
          <w:rFonts w:ascii="Palatino Linotype" w:hAnsi="Palatino Linotype" w:cs="Arial"/>
          <w:sz w:val="24"/>
          <w:szCs w:val="24"/>
        </w:rPr>
      </w:pPr>
    </w:p>
    <w:p w14:paraId="3C6E0F86" w14:textId="77777777" w:rsidR="00115DE9" w:rsidRPr="00FB46F5" w:rsidRDefault="0044243E" w:rsidP="00115DE9">
      <w:pPr>
        <w:pStyle w:val="Prrafodelista"/>
        <w:numPr>
          <w:ilvl w:val="0"/>
          <w:numId w:val="4"/>
        </w:numPr>
        <w:spacing w:line="360" w:lineRule="auto"/>
        <w:jc w:val="both"/>
        <w:rPr>
          <w:rFonts w:ascii="Palatino Linotype" w:hAnsi="Palatino Linotype" w:cs="Arial"/>
        </w:rPr>
      </w:pPr>
      <w:r w:rsidRPr="00115DE9">
        <w:rPr>
          <w:rFonts w:ascii="Palatino Linotype" w:hAnsi="Palatino Linotype" w:cs="Arial"/>
          <w:b/>
          <w:i/>
        </w:rPr>
        <w:t>Respuesta 492- SAF.pdf</w:t>
      </w:r>
      <w:r w:rsidR="00115DE9" w:rsidRPr="000C3928">
        <w:rPr>
          <w:rFonts w:ascii="Palatino Linotype" w:hAnsi="Palatino Linotype" w:cs="Arial"/>
          <w:b/>
        </w:rPr>
        <w:t>:</w:t>
      </w:r>
      <w:r w:rsidR="00115DE9">
        <w:rPr>
          <w:rFonts w:ascii="Palatino Linotype" w:hAnsi="Palatino Linotype" w:cs="Arial"/>
        </w:rPr>
        <w:t xml:space="preserve"> oficio número </w:t>
      </w:r>
      <w:proofErr w:type="spellStart"/>
      <w:r>
        <w:rPr>
          <w:rFonts w:ascii="Palatino Linotype" w:hAnsi="Palatino Linotype" w:cs="Arial"/>
        </w:rPr>
        <w:t>UIPL</w:t>
      </w:r>
      <w:proofErr w:type="spellEnd"/>
      <w:r>
        <w:rPr>
          <w:rFonts w:ascii="Palatino Linotype" w:hAnsi="Palatino Linotype" w:cs="Arial"/>
        </w:rPr>
        <w:t>/1421/2022</w:t>
      </w:r>
      <w:r w:rsidR="00115DE9">
        <w:rPr>
          <w:rFonts w:ascii="Palatino Linotype" w:hAnsi="Palatino Linotype" w:cs="Arial"/>
        </w:rPr>
        <w:t xml:space="preserve"> del </w:t>
      </w:r>
      <w:r>
        <w:rPr>
          <w:rFonts w:ascii="Palatino Linotype" w:hAnsi="Palatino Linotype" w:cs="Arial"/>
        </w:rPr>
        <w:t xml:space="preserve">14 (catorce) de septiembre </w:t>
      </w:r>
      <w:r w:rsidR="00115DE9">
        <w:rPr>
          <w:rFonts w:ascii="Palatino Linotype" w:hAnsi="Palatino Linotype" w:cs="Arial"/>
        </w:rPr>
        <w:t>de</w:t>
      </w:r>
      <w:r>
        <w:rPr>
          <w:rFonts w:ascii="Palatino Linotype" w:hAnsi="Palatino Linotype" w:cs="Arial"/>
        </w:rPr>
        <w:t xml:space="preserve"> 2022</w:t>
      </w:r>
      <w:r w:rsidR="00115DE9">
        <w:rPr>
          <w:rFonts w:ascii="Palatino Linotype" w:hAnsi="Palatino Linotype" w:cs="Arial"/>
        </w:rPr>
        <w:t xml:space="preserve"> </w:t>
      </w:r>
      <w:r>
        <w:rPr>
          <w:rFonts w:ascii="Palatino Linotype" w:hAnsi="Palatino Linotype" w:cs="Arial"/>
        </w:rPr>
        <w:t>(</w:t>
      </w:r>
      <w:r w:rsidR="00115DE9">
        <w:rPr>
          <w:rFonts w:ascii="Palatino Linotype" w:hAnsi="Palatino Linotype" w:cs="Arial"/>
        </w:rPr>
        <w:t>dos mil veintidós</w:t>
      </w:r>
      <w:r>
        <w:rPr>
          <w:rFonts w:ascii="Palatino Linotype" w:hAnsi="Palatino Linotype" w:cs="Arial"/>
        </w:rPr>
        <w:t>)</w:t>
      </w:r>
      <w:r w:rsidR="00115DE9">
        <w:rPr>
          <w:rFonts w:ascii="Palatino Linotype" w:hAnsi="Palatino Linotype" w:cs="Arial"/>
        </w:rPr>
        <w:t xml:space="preserve">, mediante el cual el </w:t>
      </w:r>
      <w:r>
        <w:rPr>
          <w:rFonts w:ascii="Palatino Linotype" w:hAnsi="Palatino Linotype" w:cs="Arial"/>
        </w:rPr>
        <w:t>Sujeto Obligado notifica a la entonces Solicitante, la respuesta a la solicitud de información</w:t>
      </w:r>
      <w:r w:rsidR="00115DE9">
        <w:rPr>
          <w:rFonts w:ascii="Palatino Linotype" w:hAnsi="Palatino Linotype" w:cs="Arial"/>
        </w:rPr>
        <w:t>.</w:t>
      </w:r>
    </w:p>
    <w:p w14:paraId="65564F02" w14:textId="77777777" w:rsidR="00F139FF" w:rsidRDefault="00F139FF" w:rsidP="00115DE9">
      <w:pPr>
        <w:spacing w:after="0" w:line="360" w:lineRule="auto"/>
        <w:jc w:val="both"/>
        <w:rPr>
          <w:rFonts w:ascii="Palatino Linotype" w:eastAsia="Calibri" w:hAnsi="Palatino Linotype"/>
          <w:sz w:val="24"/>
          <w:lang w:val="es-ES_tradnl"/>
        </w:rPr>
      </w:pPr>
    </w:p>
    <w:p w14:paraId="3B21FCEF" w14:textId="77777777" w:rsidR="00115DE9" w:rsidRPr="00A62FD8" w:rsidRDefault="00115DE9" w:rsidP="00115DE9">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Inconforme con la respuesta, </w:t>
      </w:r>
      <w:r w:rsidR="0044243E">
        <w:rPr>
          <w:rFonts w:ascii="Palatino Linotype" w:eastAsia="Calibri" w:hAnsi="Palatino Linotype"/>
          <w:sz w:val="24"/>
          <w:lang w:val="es-ES_tradnl"/>
        </w:rPr>
        <w:t>la</w:t>
      </w:r>
      <w:r>
        <w:rPr>
          <w:rFonts w:ascii="Palatino Linotype" w:eastAsia="Calibri" w:hAnsi="Palatino Linotype"/>
          <w:sz w:val="24"/>
          <w:lang w:val="es-ES_tradnl"/>
        </w:rPr>
        <w:t xml:space="preserve"> </w:t>
      </w:r>
      <w:r w:rsidRPr="001A4F3E">
        <w:rPr>
          <w:rFonts w:ascii="Palatino Linotype" w:eastAsia="Calibri" w:hAnsi="Palatino Linotype"/>
          <w:b/>
          <w:sz w:val="24"/>
          <w:lang w:val="es-ES_tradnl"/>
        </w:rPr>
        <w:t>Recurrente</w:t>
      </w:r>
      <w:r>
        <w:rPr>
          <w:rFonts w:ascii="Palatino Linotype" w:eastAsia="Calibri" w:hAnsi="Palatino Linotype"/>
          <w:sz w:val="24"/>
          <w:lang w:val="es-ES_tradnl"/>
        </w:rPr>
        <w:t xml:space="preserve"> interpuso el recurso de revisión, haciendo valer como acto impugnado </w:t>
      </w:r>
      <w:r w:rsidR="0044243E">
        <w:rPr>
          <w:rFonts w:ascii="Palatino Linotype" w:eastAsia="Calibri" w:hAnsi="Palatino Linotype"/>
          <w:i/>
          <w:sz w:val="24"/>
          <w:lang w:val="es-ES_tradnl"/>
        </w:rPr>
        <w:t>“</w:t>
      </w:r>
      <w:r w:rsidR="0044243E" w:rsidRPr="0044243E">
        <w:rPr>
          <w:rFonts w:ascii="Palatino Linotype" w:eastAsia="Calibri" w:hAnsi="Palatino Linotype"/>
          <w:i/>
          <w:sz w:val="24"/>
        </w:rPr>
        <w:t>La respuesta a la presente solicitud de información de fecha 14 de septiembre de 2022</w:t>
      </w:r>
      <w:r w:rsidR="0044243E">
        <w:rPr>
          <w:rFonts w:ascii="Palatino Linotype" w:eastAsia="Calibri" w:hAnsi="Palatino Linotype"/>
          <w:i/>
          <w:sz w:val="24"/>
        </w:rPr>
        <w:t>”</w:t>
      </w:r>
      <w:r w:rsidR="0044243E">
        <w:rPr>
          <w:rFonts w:ascii="Palatino Linotype" w:eastAsia="Calibri" w:hAnsi="Palatino Linotype"/>
          <w:sz w:val="24"/>
        </w:rPr>
        <w:t>,</w:t>
      </w:r>
      <w:r w:rsidR="0044243E">
        <w:rPr>
          <w:rFonts w:ascii="Palatino Linotype" w:eastAsia="Calibri" w:hAnsi="Palatino Linotype"/>
          <w:sz w:val="24"/>
          <w:lang w:val="es-ES_tradnl"/>
        </w:rPr>
        <w:t xml:space="preserve"> </w:t>
      </w:r>
      <w:r>
        <w:rPr>
          <w:rFonts w:ascii="Palatino Linotype" w:eastAsia="Calibri" w:hAnsi="Palatino Linotype"/>
          <w:sz w:val="24"/>
          <w:lang w:val="es-ES_tradnl"/>
        </w:rPr>
        <w:t>y razones o motivos de inconformidad</w:t>
      </w:r>
      <w:r w:rsidR="0044243E">
        <w:rPr>
          <w:rFonts w:ascii="Palatino Linotype" w:eastAsia="Calibri" w:hAnsi="Palatino Linotype"/>
          <w:sz w:val="24"/>
          <w:lang w:val="es-ES_tradnl"/>
        </w:rPr>
        <w:t xml:space="preserve"> esencialmente</w:t>
      </w:r>
      <w:r>
        <w:rPr>
          <w:rFonts w:ascii="Palatino Linotype" w:eastAsia="Calibri" w:hAnsi="Palatino Linotype"/>
          <w:sz w:val="24"/>
          <w:lang w:val="es-ES_tradnl"/>
        </w:rPr>
        <w:t xml:space="preserve"> </w:t>
      </w:r>
      <w:r>
        <w:rPr>
          <w:rFonts w:ascii="Palatino Linotype" w:eastAsia="Calibri" w:hAnsi="Palatino Linotype"/>
          <w:i/>
          <w:sz w:val="24"/>
          <w:lang w:val="es-ES_tradnl"/>
        </w:rPr>
        <w:t>“</w:t>
      </w:r>
      <w:r w:rsidR="0044243E">
        <w:rPr>
          <w:rFonts w:ascii="Palatino Linotype" w:eastAsia="Calibri" w:hAnsi="Palatino Linotype"/>
          <w:i/>
          <w:sz w:val="24"/>
          <w:lang w:val="es-ES_tradnl"/>
        </w:rPr>
        <w:t>…</w:t>
      </w:r>
      <w:r w:rsidR="0044243E" w:rsidRPr="0044243E">
        <w:rPr>
          <w:rFonts w:ascii="Palatino Linotype" w:eastAsia="Calibri" w:hAnsi="Palatino Linotype"/>
          <w:i/>
          <w:sz w:val="24"/>
        </w:rPr>
        <w:t>Es obligación de la autoridad integrar los expedientes de los servidores públicos con la mínima información de la persona que recibirá un salario con recursos públicos, y ese expediente debe incluir un documento que acredite su escolaridad o de no contar con estudios, la autoridad también debe de saberlo y comunicarlo.</w:t>
      </w:r>
      <w:r>
        <w:rPr>
          <w:rFonts w:ascii="Palatino Linotype" w:eastAsia="Calibri" w:hAnsi="Palatino Linotype"/>
          <w:i/>
          <w:sz w:val="24"/>
          <w:lang w:val="es-ES_tradnl"/>
        </w:rPr>
        <w:t>”</w:t>
      </w:r>
      <w:r>
        <w:rPr>
          <w:rFonts w:ascii="Palatino Linotype" w:eastAsia="Calibri" w:hAnsi="Palatino Linotype"/>
          <w:sz w:val="24"/>
          <w:lang w:val="es-ES_tradnl"/>
        </w:rPr>
        <w:t xml:space="preserve">, consideraciones que se encuentran fundadas al encuadrar en la hipótesis normativa consagrada en la fracciones </w:t>
      </w:r>
      <w:r w:rsidR="0044243E">
        <w:rPr>
          <w:rFonts w:ascii="Palatino Linotype" w:eastAsia="Calibri" w:hAnsi="Palatino Linotype"/>
          <w:sz w:val="24"/>
          <w:lang w:val="es-ES_tradnl"/>
        </w:rPr>
        <w:t>I</w:t>
      </w:r>
      <w:r>
        <w:rPr>
          <w:rFonts w:ascii="Palatino Linotype" w:eastAsia="Calibri" w:hAnsi="Palatino Linotype"/>
          <w:sz w:val="24"/>
          <w:lang w:val="es-ES_tradnl"/>
        </w:rPr>
        <w:t xml:space="preserve"> del artículo 179 de la Ley de Transparencia Local</w:t>
      </w:r>
      <w:r>
        <w:rPr>
          <w:rStyle w:val="Refdenotaalpie"/>
          <w:rFonts w:ascii="Palatino Linotype" w:eastAsia="Calibri" w:hAnsi="Palatino Linotype"/>
          <w:sz w:val="24"/>
          <w:lang w:val="es-ES_tradnl"/>
        </w:rPr>
        <w:footnoteReference w:id="1"/>
      </w:r>
      <w:r w:rsidR="0044243E">
        <w:rPr>
          <w:rFonts w:ascii="Palatino Linotype" w:eastAsia="Calibri" w:hAnsi="Palatino Linotype"/>
          <w:sz w:val="24"/>
          <w:lang w:val="es-ES_tradnl"/>
        </w:rPr>
        <w:t>.</w:t>
      </w:r>
    </w:p>
    <w:p w14:paraId="21F1244F" w14:textId="77777777" w:rsidR="00115DE9" w:rsidRDefault="00115DE9" w:rsidP="00115DE9">
      <w:pPr>
        <w:spacing w:after="0" w:line="360" w:lineRule="auto"/>
        <w:jc w:val="both"/>
        <w:rPr>
          <w:rFonts w:ascii="Palatino Linotype" w:eastAsia="Calibri" w:hAnsi="Palatino Linotype"/>
          <w:sz w:val="24"/>
          <w:lang w:val="es-ES_tradnl"/>
        </w:rPr>
      </w:pPr>
    </w:p>
    <w:p w14:paraId="3B0AA91D" w14:textId="77777777" w:rsidR="00115DE9" w:rsidRDefault="0044243E" w:rsidP="00115DE9">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Derivado de la interposición del recurso de revisión, el </w:t>
      </w:r>
      <w:r w:rsidRPr="0044243E">
        <w:rPr>
          <w:rFonts w:ascii="Palatino Linotype" w:eastAsia="Calibri" w:hAnsi="Palatino Linotype" w:cs="Times New Roman"/>
          <w:b/>
          <w:sz w:val="24"/>
          <w:szCs w:val="24"/>
          <w:lang w:val="es-ES" w:eastAsia="es-ES"/>
        </w:rPr>
        <w:t>Sujeto Obligado</w:t>
      </w:r>
      <w:r>
        <w:rPr>
          <w:rFonts w:ascii="Palatino Linotype" w:eastAsia="Calibri" w:hAnsi="Palatino Linotype" w:cs="Times New Roman"/>
          <w:sz w:val="24"/>
          <w:szCs w:val="24"/>
          <w:lang w:val="es-ES" w:eastAsia="es-ES"/>
        </w:rPr>
        <w:t xml:space="preserve"> rindió su informe justificado por medio de los documentos </w:t>
      </w:r>
      <w:r>
        <w:rPr>
          <w:rFonts w:ascii="Palatino Linotype" w:hAnsi="Palatino Linotype" w:cs="Arial"/>
          <w:sz w:val="24"/>
          <w:szCs w:val="24"/>
        </w:rPr>
        <w:t>electrónicos “</w:t>
      </w:r>
      <w:r w:rsidRPr="00534C3E">
        <w:rPr>
          <w:rFonts w:ascii="Palatino Linotype" w:hAnsi="Palatino Linotype" w:cs="Arial"/>
          <w:b/>
          <w:i/>
          <w:sz w:val="24"/>
          <w:szCs w:val="24"/>
        </w:rPr>
        <w:t>Informe justificado RR. 14805-2022 (sol. 492-2022).pdf</w:t>
      </w:r>
      <w:r>
        <w:rPr>
          <w:rFonts w:ascii="Palatino Linotype" w:hAnsi="Palatino Linotype" w:cs="Arial"/>
          <w:sz w:val="24"/>
          <w:szCs w:val="24"/>
        </w:rPr>
        <w:t xml:space="preserve"> y </w:t>
      </w:r>
      <w:r w:rsidRPr="00534C3E">
        <w:rPr>
          <w:rFonts w:ascii="Palatino Linotype" w:hAnsi="Palatino Linotype" w:cs="Arial"/>
          <w:b/>
          <w:i/>
          <w:sz w:val="24"/>
          <w:szCs w:val="24"/>
        </w:rPr>
        <w:t xml:space="preserve">Manifestaciones </w:t>
      </w:r>
      <w:proofErr w:type="spellStart"/>
      <w:r w:rsidRPr="00534C3E">
        <w:rPr>
          <w:rFonts w:ascii="Palatino Linotype" w:hAnsi="Palatino Linotype" w:cs="Arial"/>
          <w:b/>
          <w:i/>
          <w:sz w:val="24"/>
          <w:szCs w:val="24"/>
        </w:rPr>
        <w:t>SAF</w:t>
      </w:r>
      <w:proofErr w:type="spellEnd"/>
      <w:r w:rsidRPr="00534C3E">
        <w:rPr>
          <w:rFonts w:ascii="Palatino Linotype" w:hAnsi="Palatino Linotype" w:cs="Arial"/>
          <w:b/>
          <w:i/>
          <w:sz w:val="24"/>
          <w:szCs w:val="24"/>
        </w:rPr>
        <w:t xml:space="preserve"> RR. 14805-2022 (sol. 492-2022).</w:t>
      </w:r>
      <w:proofErr w:type="spellStart"/>
      <w:r w:rsidRPr="00534C3E">
        <w:rPr>
          <w:rFonts w:ascii="Palatino Linotype" w:hAnsi="Palatino Linotype" w:cs="Arial"/>
          <w:b/>
          <w:i/>
          <w:sz w:val="24"/>
          <w:szCs w:val="24"/>
        </w:rPr>
        <w:t>pdf</w:t>
      </w:r>
      <w:proofErr w:type="spellEnd"/>
      <w:r>
        <w:rPr>
          <w:rFonts w:ascii="Palatino Linotype" w:hAnsi="Palatino Linotype" w:cs="Arial"/>
          <w:sz w:val="24"/>
          <w:szCs w:val="24"/>
        </w:rPr>
        <w:t>”, de los que se desprende el contenido siguiente:</w:t>
      </w:r>
    </w:p>
    <w:p w14:paraId="2306A324" w14:textId="77777777" w:rsidR="0044243E" w:rsidRDefault="0044243E" w:rsidP="00115DE9">
      <w:pPr>
        <w:spacing w:after="0" w:line="360" w:lineRule="auto"/>
        <w:jc w:val="both"/>
        <w:rPr>
          <w:rFonts w:ascii="Palatino Linotype" w:eastAsia="Calibri" w:hAnsi="Palatino Linotype" w:cs="Times New Roman"/>
          <w:sz w:val="24"/>
          <w:szCs w:val="24"/>
          <w:lang w:val="es-ES" w:eastAsia="es-ES"/>
        </w:rPr>
      </w:pPr>
    </w:p>
    <w:p w14:paraId="50AD5B3E" w14:textId="77777777" w:rsidR="0044243E" w:rsidRPr="0015589E" w:rsidRDefault="0044243E" w:rsidP="0044243E">
      <w:pPr>
        <w:pStyle w:val="Prrafodelista"/>
        <w:numPr>
          <w:ilvl w:val="0"/>
          <w:numId w:val="4"/>
        </w:numPr>
        <w:spacing w:line="360" w:lineRule="auto"/>
        <w:jc w:val="both"/>
        <w:rPr>
          <w:rFonts w:ascii="Palatino Linotype" w:eastAsia="Calibri" w:hAnsi="Palatino Linotype"/>
        </w:rPr>
      </w:pPr>
      <w:r w:rsidRPr="00534C3E">
        <w:rPr>
          <w:rFonts w:ascii="Palatino Linotype" w:hAnsi="Palatino Linotype" w:cs="Arial"/>
          <w:b/>
          <w:i/>
        </w:rPr>
        <w:lastRenderedPageBreak/>
        <w:t>Informe justificado RR. 14805-2022 (sol. 492-2022).</w:t>
      </w:r>
      <w:proofErr w:type="spellStart"/>
      <w:r w:rsidRPr="00534C3E">
        <w:rPr>
          <w:rFonts w:ascii="Palatino Linotype" w:hAnsi="Palatino Linotype" w:cs="Arial"/>
          <w:b/>
          <w:i/>
        </w:rPr>
        <w:t>pdf</w:t>
      </w:r>
      <w:proofErr w:type="spellEnd"/>
      <w:r>
        <w:rPr>
          <w:rFonts w:ascii="Palatino Linotype" w:hAnsi="Palatino Linotype" w:cs="Arial"/>
          <w:b/>
          <w:i/>
        </w:rPr>
        <w:t>:</w:t>
      </w:r>
      <w:r>
        <w:rPr>
          <w:rFonts w:ascii="Palatino Linotype" w:hAnsi="Palatino Linotype" w:cs="Arial"/>
        </w:rPr>
        <w:t xml:space="preserve"> </w:t>
      </w:r>
      <w:r w:rsidR="000B25C9">
        <w:rPr>
          <w:rFonts w:ascii="Palatino Linotype" w:hAnsi="Palatino Linotype" w:cs="Arial"/>
        </w:rPr>
        <w:t xml:space="preserve">oficio número </w:t>
      </w:r>
      <w:proofErr w:type="spellStart"/>
      <w:r w:rsidR="000B25C9">
        <w:rPr>
          <w:rFonts w:ascii="Palatino Linotype" w:hAnsi="Palatino Linotype" w:cs="Arial"/>
        </w:rPr>
        <w:t>UIPL</w:t>
      </w:r>
      <w:proofErr w:type="spellEnd"/>
      <w:r w:rsidR="000B25C9">
        <w:rPr>
          <w:rFonts w:ascii="Palatino Linotype" w:hAnsi="Palatino Linotype" w:cs="Arial"/>
        </w:rPr>
        <w:t>/1532/2022 del 29 (veintinueve) de septiembre de 2022 (dos mil veintidós), mediante el cual el Sujeto Obligado, objetivamente manifiesta lo siguiente:</w:t>
      </w:r>
    </w:p>
    <w:p w14:paraId="25923816" w14:textId="77777777" w:rsidR="0015589E" w:rsidRPr="0044243E" w:rsidRDefault="0015589E" w:rsidP="0015589E">
      <w:pPr>
        <w:pStyle w:val="Prrafodelista"/>
        <w:spacing w:line="360" w:lineRule="auto"/>
        <w:ind w:left="720"/>
        <w:jc w:val="both"/>
        <w:rPr>
          <w:rFonts w:ascii="Palatino Linotype" w:eastAsia="Calibri" w:hAnsi="Palatino Linotype"/>
        </w:rPr>
      </w:pPr>
    </w:p>
    <w:p w14:paraId="757E604E" w14:textId="77777777" w:rsidR="000B25C9" w:rsidRPr="000B25C9" w:rsidRDefault="000B25C9" w:rsidP="000B25C9">
      <w:pPr>
        <w:spacing w:after="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r w:rsidRPr="000B25C9">
        <w:rPr>
          <w:rFonts w:ascii="Palatino Linotype" w:eastAsia="Calibri" w:hAnsi="Palatino Linotype" w:cs="Times New Roman"/>
          <w:i/>
          <w:szCs w:val="24"/>
          <w:lang w:val="es-ES" w:eastAsia="es-ES"/>
        </w:rPr>
        <w:t>Ahora bien, conviene mencionar que contrario a lo que el solicitante menciona en su recurso de revisión, este Poder</w:t>
      </w:r>
      <w:r>
        <w:rPr>
          <w:rFonts w:ascii="Palatino Linotype" w:eastAsia="Calibri" w:hAnsi="Palatino Linotype" w:cs="Times New Roman"/>
          <w:i/>
          <w:szCs w:val="24"/>
          <w:lang w:val="es-ES" w:eastAsia="es-ES"/>
        </w:rPr>
        <w:t xml:space="preserve"> </w:t>
      </w:r>
      <w:r w:rsidRPr="000B25C9">
        <w:rPr>
          <w:rFonts w:ascii="Palatino Linotype" w:eastAsia="Calibri" w:hAnsi="Palatino Linotype" w:cs="Times New Roman"/>
          <w:i/>
          <w:szCs w:val="24"/>
          <w:lang w:val="es-ES" w:eastAsia="es-ES"/>
        </w:rPr>
        <w:t xml:space="preserve">Legislativo </w:t>
      </w:r>
      <w:r w:rsidRPr="000B25C9">
        <w:rPr>
          <w:rFonts w:ascii="Palatino Linotype" w:eastAsia="Calibri" w:hAnsi="Palatino Linotype" w:cs="Times New Roman"/>
          <w:b/>
          <w:i/>
          <w:szCs w:val="24"/>
          <w:lang w:val="es-ES" w:eastAsia="es-ES"/>
        </w:rPr>
        <w:t>NO CONTRATA</w:t>
      </w:r>
      <w:r w:rsidRPr="000B25C9">
        <w:rPr>
          <w:rFonts w:ascii="Palatino Linotype" w:eastAsia="Calibri" w:hAnsi="Palatino Linotype" w:cs="Times New Roman"/>
          <w:i/>
          <w:szCs w:val="24"/>
          <w:lang w:val="es-ES" w:eastAsia="es-ES"/>
        </w:rPr>
        <w:t xml:space="preserve"> a los diputados, sino que los mismos son electos de manera democrática de conformidad</w:t>
      </w:r>
      <w:r>
        <w:rPr>
          <w:rFonts w:ascii="Palatino Linotype" w:eastAsia="Calibri" w:hAnsi="Palatino Linotype" w:cs="Times New Roman"/>
          <w:i/>
          <w:szCs w:val="24"/>
          <w:lang w:val="es-ES" w:eastAsia="es-ES"/>
        </w:rPr>
        <w:t xml:space="preserve"> </w:t>
      </w:r>
      <w:r w:rsidRPr="000B25C9">
        <w:rPr>
          <w:rFonts w:ascii="Palatino Linotype" w:eastAsia="Calibri" w:hAnsi="Palatino Linotype" w:cs="Times New Roman"/>
          <w:i/>
          <w:szCs w:val="24"/>
          <w:lang w:val="es-ES" w:eastAsia="es-ES"/>
        </w:rPr>
        <w:t>con lo establecido en la Constitución Política del Estado Libre y Soberano de México, las leyes electorales aplicables.</w:t>
      </w:r>
    </w:p>
    <w:p w14:paraId="0C419902" w14:textId="77777777" w:rsidR="000B25C9" w:rsidRPr="000B25C9" w:rsidRDefault="000B25C9" w:rsidP="000B25C9">
      <w:pPr>
        <w:spacing w:after="0" w:line="240" w:lineRule="auto"/>
        <w:ind w:left="567" w:right="567"/>
        <w:jc w:val="both"/>
        <w:rPr>
          <w:rFonts w:ascii="Palatino Linotype" w:eastAsia="Calibri" w:hAnsi="Palatino Linotype" w:cs="Times New Roman"/>
          <w:i/>
          <w:szCs w:val="24"/>
          <w:lang w:val="es-ES" w:eastAsia="es-ES"/>
        </w:rPr>
      </w:pPr>
      <w:proofErr w:type="gramStart"/>
      <w:r w:rsidRPr="000B25C9">
        <w:rPr>
          <w:rFonts w:ascii="Palatino Linotype" w:eastAsia="Calibri" w:hAnsi="Palatino Linotype" w:cs="Times New Roman"/>
          <w:i/>
          <w:szCs w:val="24"/>
          <w:lang w:val="es-ES" w:eastAsia="es-ES"/>
        </w:rPr>
        <w:t xml:space="preserve">Asimismo, a los diputados </w:t>
      </w:r>
      <w:r w:rsidRPr="000B25C9">
        <w:rPr>
          <w:rFonts w:ascii="Palatino Linotype" w:eastAsia="Calibri" w:hAnsi="Palatino Linotype" w:cs="Times New Roman"/>
          <w:b/>
          <w:i/>
          <w:szCs w:val="24"/>
          <w:lang w:val="es-ES" w:eastAsia="es-ES"/>
        </w:rPr>
        <w:t>NO SE LES PAGA UN SALARIO</w:t>
      </w:r>
      <w:r w:rsidRPr="000B25C9">
        <w:rPr>
          <w:rFonts w:ascii="Palatino Linotype" w:eastAsia="Calibri" w:hAnsi="Palatino Linotype" w:cs="Times New Roman"/>
          <w:i/>
          <w:szCs w:val="24"/>
          <w:lang w:val="es-ES" w:eastAsia="es-ES"/>
        </w:rPr>
        <w:t>, sino que perciben una remuneración denominada “dieta”,</w:t>
      </w:r>
      <w:r>
        <w:rPr>
          <w:rFonts w:ascii="Palatino Linotype" w:eastAsia="Calibri" w:hAnsi="Palatino Linotype" w:cs="Times New Roman"/>
          <w:i/>
          <w:szCs w:val="24"/>
          <w:lang w:val="es-ES" w:eastAsia="es-ES"/>
        </w:rPr>
        <w:t xml:space="preserve"> </w:t>
      </w:r>
      <w:r w:rsidRPr="000B25C9">
        <w:rPr>
          <w:rFonts w:ascii="Palatino Linotype" w:eastAsia="Calibri" w:hAnsi="Palatino Linotype" w:cs="Times New Roman"/>
          <w:i/>
          <w:szCs w:val="24"/>
          <w:lang w:val="es-ES" w:eastAsia="es-ES"/>
        </w:rPr>
        <w:t>de conformidad con el artículo 28, fracción VII!</w:t>
      </w:r>
      <w:proofErr w:type="gramEnd"/>
      <w:r w:rsidRPr="000B25C9">
        <w:rPr>
          <w:rFonts w:ascii="Palatino Linotype" w:eastAsia="Calibri" w:hAnsi="Palatino Linotype" w:cs="Times New Roman"/>
          <w:i/>
          <w:szCs w:val="24"/>
          <w:lang w:val="es-ES" w:eastAsia="es-ES"/>
        </w:rPr>
        <w:t xml:space="preserve"> de la Ley Orgánica del Poder Legislativo del Estado Libre y Soberano de</w:t>
      </w:r>
      <w:r>
        <w:rPr>
          <w:rFonts w:ascii="Palatino Linotype" w:eastAsia="Calibri" w:hAnsi="Palatino Linotype" w:cs="Times New Roman"/>
          <w:i/>
          <w:szCs w:val="24"/>
          <w:lang w:val="es-ES" w:eastAsia="es-ES"/>
        </w:rPr>
        <w:t xml:space="preserve"> </w:t>
      </w:r>
      <w:r w:rsidRPr="000B25C9">
        <w:rPr>
          <w:rFonts w:ascii="Palatino Linotype" w:eastAsia="Calibri" w:hAnsi="Palatino Linotype" w:cs="Times New Roman"/>
          <w:i/>
          <w:szCs w:val="24"/>
          <w:lang w:val="es-ES" w:eastAsia="es-ES"/>
        </w:rPr>
        <w:t>México.</w:t>
      </w:r>
    </w:p>
    <w:p w14:paraId="4B97A131" w14:textId="77777777" w:rsidR="000B25C9" w:rsidRPr="000B25C9" w:rsidRDefault="000B25C9" w:rsidP="000B25C9">
      <w:pPr>
        <w:spacing w:after="0" w:line="240" w:lineRule="auto"/>
        <w:ind w:left="567" w:right="567"/>
        <w:jc w:val="both"/>
        <w:rPr>
          <w:rFonts w:ascii="Palatino Linotype" w:eastAsia="Calibri" w:hAnsi="Palatino Linotype" w:cs="Times New Roman"/>
          <w:i/>
          <w:szCs w:val="24"/>
          <w:lang w:val="es-ES" w:eastAsia="es-ES"/>
        </w:rPr>
      </w:pPr>
    </w:p>
    <w:p w14:paraId="130FA8E0" w14:textId="77777777" w:rsidR="000B25C9" w:rsidRPr="000B25C9" w:rsidRDefault="000B25C9" w:rsidP="000B25C9">
      <w:pPr>
        <w:spacing w:after="0" w:line="240" w:lineRule="auto"/>
        <w:ind w:left="567" w:right="567"/>
        <w:jc w:val="both"/>
        <w:rPr>
          <w:rFonts w:ascii="Palatino Linotype" w:eastAsia="Calibri" w:hAnsi="Palatino Linotype" w:cs="Times New Roman"/>
          <w:i/>
          <w:szCs w:val="24"/>
          <w:lang w:val="es-ES" w:eastAsia="es-ES"/>
        </w:rPr>
      </w:pPr>
      <w:r w:rsidRPr="000B25C9">
        <w:rPr>
          <w:rFonts w:ascii="Palatino Linotype" w:eastAsia="Calibri" w:hAnsi="Palatino Linotype" w:cs="Times New Roman"/>
          <w:i/>
          <w:szCs w:val="24"/>
          <w:lang w:val="es-ES" w:eastAsia="es-ES"/>
        </w:rPr>
        <w:t xml:space="preserve">Por su parte, </w:t>
      </w:r>
      <w:r w:rsidRPr="000B25C9">
        <w:rPr>
          <w:rFonts w:ascii="Palatino Linotype" w:eastAsia="Calibri" w:hAnsi="Palatino Linotype" w:cs="Times New Roman"/>
          <w:i/>
          <w:szCs w:val="24"/>
          <w:u w:val="single"/>
          <w:lang w:val="es-ES" w:eastAsia="es-ES"/>
        </w:rPr>
        <w:t>el artículo 40 de la Constitución Política del Estado Libre y Soberano de México, señala los requisitos para ser diputada o diputado, dentro de los cuales no se encuentra contar con alguna escolaridad específica</w:t>
      </w:r>
      <w:r w:rsidRPr="000B25C9">
        <w:rPr>
          <w:rFonts w:ascii="Palatino Linotype" w:eastAsia="Calibri" w:hAnsi="Palatino Linotype" w:cs="Times New Roman"/>
          <w:i/>
          <w:szCs w:val="24"/>
          <w:lang w:val="es-ES" w:eastAsia="es-ES"/>
        </w:rPr>
        <w:t>.</w:t>
      </w:r>
    </w:p>
    <w:p w14:paraId="5ACE4535" w14:textId="77777777" w:rsidR="000B25C9" w:rsidRPr="000B25C9" w:rsidRDefault="000B25C9" w:rsidP="000B25C9">
      <w:pPr>
        <w:spacing w:after="0" w:line="240" w:lineRule="auto"/>
        <w:ind w:left="567" w:right="567"/>
        <w:jc w:val="both"/>
        <w:rPr>
          <w:rFonts w:ascii="Palatino Linotype" w:eastAsia="Calibri" w:hAnsi="Palatino Linotype" w:cs="Times New Roman"/>
          <w:i/>
          <w:szCs w:val="24"/>
          <w:lang w:val="es-ES" w:eastAsia="es-ES"/>
        </w:rPr>
      </w:pPr>
    </w:p>
    <w:p w14:paraId="3641E60F" w14:textId="77777777" w:rsidR="0044243E" w:rsidRDefault="000B25C9" w:rsidP="000B25C9">
      <w:pPr>
        <w:spacing w:after="0" w:line="240" w:lineRule="auto"/>
        <w:ind w:left="567" w:right="567"/>
        <w:jc w:val="both"/>
        <w:rPr>
          <w:rFonts w:ascii="Palatino Linotype" w:eastAsia="Calibri" w:hAnsi="Palatino Linotype" w:cs="Times New Roman"/>
          <w:i/>
          <w:szCs w:val="24"/>
          <w:lang w:val="es-ES" w:eastAsia="es-ES"/>
        </w:rPr>
      </w:pPr>
      <w:r w:rsidRPr="000B25C9">
        <w:rPr>
          <w:rFonts w:ascii="Palatino Linotype" w:eastAsia="Calibri" w:hAnsi="Palatino Linotype" w:cs="Times New Roman"/>
          <w:i/>
          <w:szCs w:val="24"/>
          <w:lang w:val="es-ES" w:eastAsia="es-ES"/>
        </w:rPr>
        <w:t xml:space="preserve">Aunado a lo anterior, </w:t>
      </w:r>
      <w:r w:rsidRPr="000B25C9">
        <w:rPr>
          <w:rFonts w:ascii="Palatino Linotype" w:eastAsia="Calibri" w:hAnsi="Palatino Linotype" w:cs="Times New Roman"/>
          <w:i/>
          <w:szCs w:val="24"/>
          <w:u w:val="single"/>
          <w:lang w:val="es-ES" w:eastAsia="es-ES"/>
        </w:rPr>
        <w:t>no corresponde a la Dirección de Administración y Desarrollo de Personal calificar el cumplimiento de los requisitos para ser diputado, sino que esa función está reservada para el Instituto Nacional Electoral y el Instituto Electoral del Estado de México,</w:t>
      </w:r>
      <w:r w:rsidRPr="000B25C9">
        <w:rPr>
          <w:rFonts w:ascii="Palatino Linotype" w:eastAsia="Calibri" w:hAnsi="Palatino Linotype" w:cs="Times New Roman"/>
          <w:i/>
          <w:szCs w:val="24"/>
          <w:lang w:val="es-ES" w:eastAsia="es-ES"/>
        </w:rPr>
        <w:t xml:space="preserve"> de conformidad con el artículo 11 de la Constitución Política del Estado Libre y Soberano</w:t>
      </w:r>
      <w:r>
        <w:rPr>
          <w:rFonts w:ascii="Palatino Linotype" w:eastAsia="Calibri" w:hAnsi="Palatino Linotype" w:cs="Times New Roman"/>
          <w:i/>
          <w:szCs w:val="24"/>
          <w:lang w:val="es-ES" w:eastAsia="es-ES"/>
        </w:rPr>
        <w:t xml:space="preserve"> </w:t>
      </w:r>
      <w:r w:rsidRPr="000B25C9">
        <w:rPr>
          <w:rFonts w:ascii="Palatino Linotype" w:eastAsia="Calibri" w:hAnsi="Palatino Linotype" w:cs="Times New Roman"/>
          <w:i/>
          <w:szCs w:val="24"/>
          <w:lang w:val="es-ES" w:eastAsia="es-ES"/>
        </w:rPr>
        <w:t>de México; en este sentido, es ante dichas autoridades donde se tienen que acreditar los requisitos de elegibilidad para</w:t>
      </w:r>
      <w:r>
        <w:rPr>
          <w:rFonts w:ascii="Palatino Linotype" w:eastAsia="Calibri" w:hAnsi="Palatino Linotype" w:cs="Times New Roman"/>
          <w:i/>
          <w:szCs w:val="24"/>
          <w:lang w:val="es-ES" w:eastAsia="es-ES"/>
        </w:rPr>
        <w:t xml:space="preserve"> </w:t>
      </w:r>
      <w:r w:rsidRPr="000B25C9">
        <w:rPr>
          <w:rFonts w:ascii="Palatino Linotype" w:eastAsia="Calibri" w:hAnsi="Palatino Linotype" w:cs="Times New Roman"/>
          <w:i/>
          <w:szCs w:val="24"/>
          <w:lang w:val="es-ES" w:eastAsia="es-ES"/>
        </w:rPr>
        <w:t>ser diputado, y no ante este Poder Legislativo.</w:t>
      </w:r>
    </w:p>
    <w:p w14:paraId="1923A531" w14:textId="77777777" w:rsidR="000B25C9" w:rsidRDefault="000B25C9" w:rsidP="000B25C9">
      <w:pPr>
        <w:spacing w:after="0" w:line="240" w:lineRule="auto"/>
        <w:ind w:left="567" w:right="567"/>
        <w:jc w:val="both"/>
        <w:rPr>
          <w:rFonts w:ascii="Palatino Linotype" w:eastAsia="Calibri" w:hAnsi="Palatino Linotype" w:cs="Times New Roman"/>
          <w:i/>
          <w:szCs w:val="24"/>
          <w:lang w:val="es-ES" w:eastAsia="es-ES"/>
        </w:rPr>
      </w:pPr>
    </w:p>
    <w:p w14:paraId="0785172E" w14:textId="77777777" w:rsidR="000B25C9" w:rsidRDefault="000B25C9" w:rsidP="000B25C9">
      <w:pPr>
        <w:spacing w:after="0" w:line="240"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i/>
          <w:szCs w:val="24"/>
          <w:lang w:val="es-ES" w:eastAsia="es-ES"/>
        </w:rPr>
        <w:t>…</w:t>
      </w:r>
    </w:p>
    <w:p w14:paraId="17D6F30A" w14:textId="77777777" w:rsidR="000B25C9" w:rsidRDefault="000B25C9" w:rsidP="000B25C9">
      <w:pPr>
        <w:spacing w:after="0" w:line="240" w:lineRule="auto"/>
        <w:ind w:left="567" w:right="567"/>
        <w:jc w:val="both"/>
        <w:rPr>
          <w:rFonts w:ascii="Palatino Linotype" w:eastAsia="Calibri" w:hAnsi="Palatino Linotype" w:cs="Times New Roman"/>
          <w:i/>
          <w:szCs w:val="24"/>
          <w:lang w:val="es-ES" w:eastAsia="es-ES"/>
        </w:rPr>
      </w:pPr>
    </w:p>
    <w:p w14:paraId="2C368A5F" w14:textId="77777777" w:rsidR="000B25C9" w:rsidRDefault="000B25C9" w:rsidP="000B25C9">
      <w:pPr>
        <w:spacing w:after="0" w:line="240" w:lineRule="auto"/>
        <w:ind w:left="567" w:right="567"/>
        <w:jc w:val="both"/>
        <w:rPr>
          <w:rFonts w:ascii="Palatino Linotype" w:eastAsia="Calibri" w:hAnsi="Palatino Linotype" w:cs="Times New Roman"/>
          <w:i/>
          <w:szCs w:val="24"/>
          <w:lang w:val="es-ES" w:eastAsia="es-ES"/>
        </w:rPr>
      </w:pPr>
      <w:r w:rsidRPr="000B25C9">
        <w:rPr>
          <w:rFonts w:ascii="Palatino Linotype" w:eastAsia="Calibri" w:hAnsi="Palatino Linotype" w:cs="Times New Roman"/>
          <w:i/>
          <w:szCs w:val="24"/>
          <w:lang w:val="es-ES" w:eastAsia="es-ES"/>
        </w:rPr>
        <w:t>Por otra parte, no se debe dejar de lado que el artículo 19 de la Ley de la</w:t>
      </w:r>
      <w:r>
        <w:rPr>
          <w:rFonts w:ascii="Palatino Linotype" w:eastAsia="Calibri" w:hAnsi="Palatino Linotype" w:cs="Times New Roman"/>
          <w:i/>
          <w:szCs w:val="24"/>
          <w:lang w:val="es-ES" w:eastAsia="es-ES"/>
        </w:rPr>
        <w:t xml:space="preserve"> materia señala que se presume </w:t>
      </w:r>
      <w:r w:rsidRPr="000B25C9">
        <w:rPr>
          <w:rFonts w:ascii="Palatino Linotype" w:eastAsia="Calibri" w:hAnsi="Palatino Linotype" w:cs="Times New Roman"/>
          <w:i/>
          <w:szCs w:val="24"/>
          <w:lang w:val="es-ES" w:eastAsia="es-ES"/>
        </w:rPr>
        <w:t>que la información debe existir sí se refiere a las facultades, competencias y funciones que los</w:t>
      </w:r>
      <w:r>
        <w:rPr>
          <w:rFonts w:ascii="Palatino Linotype" w:eastAsia="Calibri" w:hAnsi="Palatino Linotype" w:cs="Times New Roman"/>
          <w:i/>
          <w:szCs w:val="24"/>
          <w:lang w:val="es-ES" w:eastAsia="es-ES"/>
        </w:rPr>
        <w:t xml:space="preserve"> </w:t>
      </w:r>
      <w:r w:rsidRPr="000B25C9">
        <w:rPr>
          <w:rFonts w:ascii="Palatino Linotype" w:eastAsia="Calibri" w:hAnsi="Palatino Linotype" w:cs="Times New Roman"/>
          <w:i/>
          <w:szCs w:val="24"/>
          <w:lang w:val="es-ES" w:eastAsia="es-ES"/>
        </w:rPr>
        <w:t xml:space="preserve">ordenamientos jurídicos aplicables otorgan a los sujetos obligados. En el caso concreto, </w:t>
      </w:r>
      <w:r w:rsidRPr="000B25C9">
        <w:rPr>
          <w:rFonts w:ascii="Palatino Linotype" w:eastAsia="Calibri" w:hAnsi="Palatino Linotype" w:cs="Times New Roman"/>
          <w:i/>
          <w:szCs w:val="24"/>
          <w:u w:val="single"/>
          <w:lang w:val="es-ES" w:eastAsia="es-ES"/>
        </w:rPr>
        <w:t>después de la búsqueda exhaustiva y razonable de la información dentro de los archivos de la Dirección de Administración y Desarrollo de Personal, se derivó que no obra documento que acredite el último grado de estudios del diputado David Parra Sánchez, y tampoco se tiene la obligación de contar con él</w:t>
      </w:r>
      <w:r>
        <w:rPr>
          <w:rFonts w:ascii="Palatino Linotype" w:eastAsia="Calibri" w:hAnsi="Palatino Linotype" w:cs="Times New Roman"/>
          <w:i/>
          <w:szCs w:val="24"/>
          <w:lang w:val="es-ES" w:eastAsia="es-ES"/>
        </w:rPr>
        <w:t>.</w:t>
      </w:r>
    </w:p>
    <w:p w14:paraId="436719C8" w14:textId="77777777" w:rsidR="000B25C9" w:rsidRPr="000B25C9" w:rsidRDefault="000B25C9" w:rsidP="000B25C9">
      <w:pPr>
        <w:spacing w:after="0" w:line="240" w:lineRule="auto"/>
        <w:ind w:left="567" w:right="567"/>
        <w:jc w:val="both"/>
        <w:rPr>
          <w:rFonts w:ascii="Palatino Linotype" w:eastAsia="Calibri" w:hAnsi="Palatino Linotype" w:cs="Times New Roman"/>
          <w:i/>
          <w:szCs w:val="24"/>
          <w:lang w:val="es-ES" w:eastAsia="es-ES"/>
        </w:rPr>
      </w:pPr>
    </w:p>
    <w:p w14:paraId="6554DB21" w14:textId="77777777" w:rsidR="000B25C9" w:rsidRDefault="000B25C9" w:rsidP="000B25C9">
      <w:pPr>
        <w:spacing w:after="0" w:line="240" w:lineRule="auto"/>
        <w:ind w:left="567" w:right="567"/>
        <w:jc w:val="both"/>
        <w:rPr>
          <w:rFonts w:ascii="Palatino Linotype" w:eastAsia="Calibri" w:hAnsi="Palatino Linotype" w:cs="Times New Roman"/>
          <w:i/>
          <w:szCs w:val="24"/>
          <w:lang w:val="es-ES" w:eastAsia="es-ES"/>
        </w:rPr>
      </w:pPr>
      <w:r w:rsidRPr="000B25C9">
        <w:rPr>
          <w:rFonts w:ascii="Palatino Linotype" w:eastAsia="Calibri" w:hAnsi="Palatino Linotype" w:cs="Times New Roman"/>
          <w:i/>
          <w:szCs w:val="24"/>
          <w:lang w:val="es-ES" w:eastAsia="es-ES"/>
        </w:rPr>
        <w:t>En este sentido, no procede la declaración formal de inexistencia por parte del Comité de Transparencia del Poder</w:t>
      </w:r>
      <w:r>
        <w:rPr>
          <w:rFonts w:ascii="Palatino Linotype" w:eastAsia="Calibri" w:hAnsi="Palatino Linotype" w:cs="Times New Roman"/>
          <w:i/>
          <w:szCs w:val="24"/>
          <w:lang w:val="es-ES" w:eastAsia="es-ES"/>
        </w:rPr>
        <w:t xml:space="preserve"> </w:t>
      </w:r>
      <w:r w:rsidRPr="000B25C9">
        <w:rPr>
          <w:rFonts w:ascii="Palatino Linotype" w:eastAsia="Calibri" w:hAnsi="Palatino Linotype" w:cs="Times New Roman"/>
          <w:i/>
          <w:szCs w:val="24"/>
          <w:lang w:val="es-ES" w:eastAsia="es-ES"/>
        </w:rPr>
        <w:t>Legislativo, en virtud de que no es obligatorio contar con la información solicitada. Lo anterior se confirma con el Criterio</w:t>
      </w:r>
      <w:r>
        <w:rPr>
          <w:rFonts w:ascii="Palatino Linotype" w:eastAsia="Calibri" w:hAnsi="Palatino Linotype" w:cs="Times New Roman"/>
          <w:i/>
          <w:szCs w:val="24"/>
          <w:lang w:val="es-ES" w:eastAsia="es-ES"/>
        </w:rPr>
        <w:t xml:space="preserve"> </w:t>
      </w:r>
      <w:r w:rsidRPr="000B25C9">
        <w:rPr>
          <w:rFonts w:ascii="Palatino Linotype" w:eastAsia="Calibri" w:hAnsi="Palatino Linotype" w:cs="Times New Roman"/>
          <w:i/>
          <w:szCs w:val="24"/>
          <w:lang w:val="es-ES" w:eastAsia="es-ES"/>
        </w:rPr>
        <w:t xml:space="preserve">con Clave de Control </w:t>
      </w:r>
      <w:r w:rsidRPr="000B25C9">
        <w:rPr>
          <w:rFonts w:ascii="Palatino Linotype" w:eastAsia="Calibri" w:hAnsi="Palatino Linotype" w:cs="Times New Roman"/>
          <w:i/>
          <w:szCs w:val="24"/>
          <w:lang w:val="es-ES" w:eastAsia="es-ES"/>
        </w:rPr>
        <w:lastRenderedPageBreak/>
        <w:t>SO/007/2017, emitido por el Pleno del Instituto Nacional de Transparencia, Acceso a la</w:t>
      </w:r>
      <w:r>
        <w:rPr>
          <w:rFonts w:ascii="Palatino Linotype" w:eastAsia="Calibri" w:hAnsi="Palatino Linotype" w:cs="Times New Roman"/>
          <w:i/>
          <w:szCs w:val="24"/>
          <w:lang w:val="es-ES" w:eastAsia="es-ES"/>
        </w:rPr>
        <w:t xml:space="preserve"> </w:t>
      </w:r>
      <w:r w:rsidRPr="000B25C9">
        <w:rPr>
          <w:rFonts w:ascii="Palatino Linotype" w:eastAsia="Calibri" w:hAnsi="Palatino Linotype" w:cs="Times New Roman"/>
          <w:i/>
          <w:szCs w:val="24"/>
          <w:lang w:val="es-ES" w:eastAsia="es-ES"/>
        </w:rPr>
        <w:t>Información Pública y Protección de Datos Personales, el cual señala:</w:t>
      </w:r>
    </w:p>
    <w:p w14:paraId="03677A27" w14:textId="77777777" w:rsidR="000B25C9" w:rsidRDefault="000B25C9" w:rsidP="000B25C9">
      <w:pPr>
        <w:spacing w:after="0" w:line="240" w:lineRule="auto"/>
        <w:ind w:left="567" w:right="567"/>
        <w:jc w:val="both"/>
        <w:rPr>
          <w:rFonts w:ascii="Palatino Linotype" w:eastAsia="Calibri" w:hAnsi="Palatino Linotype" w:cs="Times New Roman"/>
          <w:szCs w:val="24"/>
          <w:lang w:val="es-ES" w:eastAsia="es-ES"/>
        </w:rPr>
      </w:pPr>
      <w:r>
        <w:rPr>
          <w:rFonts w:ascii="Palatino Linotype" w:eastAsia="Calibri" w:hAnsi="Palatino Linotype" w:cs="Times New Roman"/>
          <w:i/>
          <w:szCs w:val="24"/>
          <w:lang w:val="es-ES" w:eastAsia="es-ES"/>
        </w:rPr>
        <w:t>…”</w:t>
      </w:r>
    </w:p>
    <w:p w14:paraId="33C5D2A1" w14:textId="77777777" w:rsidR="000B25C9" w:rsidRDefault="000B25C9" w:rsidP="000B25C9">
      <w:pPr>
        <w:spacing w:after="0" w:line="240" w:lineRule="auto"/>
        <w:ind w:left="567" w:right="567"/>
        <w:jc w:val="both"/>
        <w:rPr>
          <w:rFonts w:ascii="Palatino Linotype" w:eastAsia="Calibri" w:hAnsi="Palatino Linotype" w:cs="Times New Roman"/>
          <w:szCs w:val="24"/>
          <w:lang w:val="es-ES" w:eastAsia="es-ES"/>
        </w:rPr>
      </w:pPr>
    </w:p>
    <w:p w14:paraId="472E47A0" w14:textId="77777777" w:rsidR="000B25C9" w:rsidRPr="000B25C9" w:rsidRDefault="000B25C9" w:rsidP="000B25C9">
      <w:pPr>
        <w:spacing w:after="0" w:line="240" w:lineRule="auto"/>
        <w:ind w:left="567" w:right="567"/>
        <w:jc w:val="right"/>
        <w:rPr>
          <w:rFonts w:ascii="Palatino Linotype" w:eastAsia="Calibri" w:hAnsi="Palatino Linotype" w:cs="Times New Roman"/>
          <w:szCs w:val="24"/>
          <w:lang w:val="es-ES" w:eastAsia="es-ES"/>
        </w:rPr>
      </w:pPr>
      <w:r>
        <w:rPr>
          <w:rFonts w:ascii="Palatino Linotype" w:eastAsia="Calibri" w:hAnsi="Palatino Linotype" w:cs="Times New Roman"/>
          <w:szCs w:val="24"/>
          <w:lang w:val="es-ES" w:eastAsia="es-ES"/>
        </w:rPr>
        <w:t>(Énfasis añadido)</w:t>
      </w:r>
    </w:p>
    <w:p w14:paraId="557E967F" w14:textId="77777777" w:rsidR="0044243E" w:rsidRDefault="0044243E" w:rsidP="00115DE9">
      <w:pPr>
        <w:spacing w:after="0" w:line="360" w:lineRule="auto"/>
        <w:jc w:val="both"/>
        <w:rPr>
          <w:rFonts w:ascii="Palatino Linotype" w:eastAsia="Calibri" w:hAnsi="Palatino Linotype" w:cs="Times New Roman"/>
          <w:sz w:val="24"/>
          <w:szCs w:val="24"/>
          <w:lang w:val="es-ES" w:eastAsia="es-ES"/>
        </w:rPr>
      </w:pPr>
    </w:p>
    <w:p w14:paraId="74606A03" w14:textId="77777777" w:rsidR="000B25C9" w:rsidRPr="000B25C9" w:rsidRDefault="000B25C9" w:rsidP="000B25C9">
      <w:pPr>
        <w:pStyle w:val="Prrafodelista"/>
        <w:numPr>
          <w:ilvl w:val="0"/>
          <w:numId w:val="4"/>
        </w:numPr>
        <w:spacing w:line="360" w:lineRule="auto"/>
        <w:jc w:val="both"/>
        <w:rPr>
          <w:rFonts w:ascii="Palatino Linotype" w:eastAsia="Calibri" w:hAnsi="Palatino Linotype"/>
        </w:rPr>
      </w:pPr>
      <w:r w:rsidRPr="00534C3E">
        <w:rPr>
          <w:rFonts w:ascii="Palatino Linotype" w:hAnsi="Palatino Linotype" w:cs="Arial"/>
          <w:b/>
          <w:i/>
        </w:rPr>
        <w:t xml:space="preserve">Manifestaciones </w:t>
      </w:r>
      <w:proofErr w:type="spellStart"/>
      <w:r w:rsidRPr="00534C3E">
        <w:rPr>
          <w:rFonts w:ascii="Palatino Linotype" w:hAnsi="Palatino Linotype" w:cs="Arial"/>
          <w:b/>
          <w:i/>
        </w:rPr>
        <w:t>SAF</w:t>
      </w:r>
      <w:proofErr w:type="spellEnd"/>
      <w:r w:rsidRPr="00534C3E">
        <w:rPr>
          <w:rFonts w:ascii="Palatino Linotype" w:hAnsi="Palatino Linotype" w:cs="Arial"/>
          <w:b/>
          <w:i/>
        </w:rPr>
        <w:t xml:space="preserve"> RR. 14805-2022 (sol. 492-2022).</w:t>
      </w:r>
      <w:proofErr w:type="spellStart"/>
      <w:r w:rsidRPr="00534C3E">
        <w:rPr>
          <w:rFonts w:ascii="Palatino Linotype" w:hAnsi="Palatino Linotype" w:cs="Arial"/>
          <w:b/>
          <w:i/>
        </w:rPr>
        <w:t>pdf</w:t>
      </w:r>
      <w:proofErr w:type="spellEnd"/>
      <w:r>
        <w:rPr>
          <w:rFonts w:ascii="Palatino Linotype" w:hAnsi="Palatino Linotype" w:cs="Arial"/>
          <w:b/>
          <w:i/>
        </w:rPr>
        <w:t>:</w:t>
      </w:r>
      <w:r>
        <w:rPr>
          <w:rFonts w:ascii="Palatino Linotype" w:hAnsi="Palatino Linotype" w:cs="Arial"/>
        </w:rPr>
        <w:t xml:space="preserve"> oficio número 41001/478/2022 del 28 (veintiocho) de septiembre de 2022 (dos mil veintidós), remitido por la servidora pública habilitada de la Secretaría de Administración y Finanzas al Titular de la Unidad de Información, ambos del Sujeto Obligado, en el que sustancialmente ratifica su respuesta primigenia, en el sentido que una vez agotada la búsqueda exhaustiva y razonable de la informaci</w:t>
      </w:r>
      <w:r w:rsidR="00151979">
        <w:rPr>
          <w:rFonts w:ascii="Palatino Linotype" w:hAnsi="Palatino Linotype" w:cs="Arial"/>
        </w:rPr>
        <w:t>ón, no cuenta con la información atendiendo que no es requisito para ser diputada o diputado conforme al artículo 40 de la Constitución Política de los Estados Unidos Mexicanos.</w:t>
      </w:r>
    </w:p>
    <w:p w14:paraId="31CFFA2A" w14:textId="77777777" w:rsidR="000B25C9" w:rsidRDefault="000B25C9" w:rsidP="00115DE9">
      <w:pPr>
        <w:spacing w:after="0" w:line="360" w:lineRule="auto"/>
        <w:jc w:val="both"/>
        <w:rPr>
          <w:rFonts w:ascii="Palatino Linotype" w:eastAsia="Calibri" w:hAnsi="Palatino Linotype" w:cs="Times New Roman"/>
          <w:sz w:val="24"/>
          <w:szCs w:val="24"/>
          <w:lang w:val="es-ES" w:eastAsia="es-ES"/>
        </w:rPr>
      </w:pPr>
    </w:p>
    <w:p w14:paraId="12BCE784" w14:textId="77777777" w:rsidR="00C972B3" w:rsidRDefault="00C972B3" w:rsidP="00115DE9">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En lo que corresponde a la </w:t>
      </w:r>
      <w:r w:rsidRPr="00C972B3">
        <w:rPr>
          <w:rFonts w:ascii="Palatino Linotype" w:eastAsia="Calibri" w:hAnsi="Palatino Linotype" w:cs="Times New Roman"/>
          <w:b/>
          <w:sz w:val="24"/>
          <w:szCs w:val="24"/>
          <w:lang w:val="es-ES" w:eastAsia="es-ES"/>
        </w:rPr>
        <w:t>Recurrente</w:t>
      </w:r>
      <w:r>
        <w:rPr>
          <w:rFonts w:ascii="Palatino Linotype" w:eastAsia="Calibri" w:hAnsi="Palatino Linotype" w:cs="Times New Roman"/>
          <w:sz w:val="24"/>
          <w:szCs w:val="24"/>
          <w:lang w:val="es-ES" w:eastAsia="es-ES"/>
        </w:rPr>
        <w:t>,</w:t>
      </w:r>
      <w:r w:rsidR="0002649E">
        <w:rPr>
          <w:rFonts w:ascii="Palatino Linotype" w:eastAsia="Calibri" w:hAnsi="Palatino Linotype" w:cs="Times New Roman"/>
          <w:sz w:val="24"/>
          <w:szCs w:val="24"/>
          <w:lang w:val="es-ES" w:eastAsia="es-ES"/>
        </w:rPr>
        <w:t xml:space="preserve"> en la etapa de manifestaciones,</w:t>
      </w:r>
      <w:r>
        <w:rPr>
          <w:rFonts w:ascii="Palatino Linotype" w:eastAsia="Calibri" w:hAnsi="Palatino Linotype" w:cs="Times New Roman"/>
          <w:sz w:val="24"/>
          <w:szCs w:val="24"/>
          <w:lang w:val="es-ES" w:eastAsia="es-ES"/>
        </w:rPr>
        <w:t xml:space="preserve"> </w:t>
      </w:r>
      <w:r w:rsidR="0002649E">
        <w:rPr>
          <w:rFonts w:ascii="Palatino Linotype" w:eastAsia="Calibri" w:hAnsi="Palatino Linotype" w:cs="Times New Roman"/>
          <w:sz w:val="24"/>
          <w:szCs w:val="24"/>
          <w:lang w:val="es-ES" w:eastAsia="es-ES"/>
        </w:rPr>
        <w:t xml:space="preserve">anexó el documento </w:t>
      </w:r>
      <w:r w:rsidR="0002649E">
        <w:rPr>
          <w:rFonts w:ascii="Palatino Linotype" w:eastAsia="Calibri" w:hAnsi="Palatino Linotype" w:cs="Times New Roman"/>
          <w:i/>
          <w:sz w:val="24"/>
          <w:szCs w:val="24"/>
          <w:lang w:val="es-ES" w:eastAsia="es-ES"/>
        </w:rPr>
        <w:t>“</w:t>
      </w:r>
      <w:r w:rsidR="0002649E" w:rsidRPr="0002649E">
        <w:rPr>
          <w:rFonts w:ascii="Palatino Linotype" w:eastAsia="Calibri" w:hAnsi="Palatino Linotype" w:cs="Times New Roman"/>
          <w:b/>
          <w:i/>
          <w:sz w:val="24"/>
          <w:szCs w:val="24"/>
          <w:lang w:val="es-ES" w:eastAsia="es-ES"/>
        </w:rPr>
        <w:t xml:space="preserve">Ficha curricular- </w:t>
      </w:r>
      <w:proofErr w:type="spellStart"/>
      <w:r w:rsidR="0002649E" w:rsidRPr="0002649E">
        <w:rPr>
          <w:rFonts w:ascii="Palatino Linotype" w:eastAsia="Calibri" w:hAnsi="Palatino Linotype" w:cs="Times New Roman"/>
          <w:b/>
          <w:i/>
          <w:sz w:val="24"/>
          <w:szCs w:val="24"/>
          <w:lang w:val="es-ES" w:eastAsia="es-ES"/>
        </w:rPr>
        <w:t>Dip</w:t>
      </w:r>
      <w:proofErr w:type="spellEnd"/>
      <w:r w:rsidR="0002649E" w:rsidRPr="0002649E">
        <w:rPr>
          <w:rFonts w:ascii="Palatino Linotype" w:eastAsia="Calibri" w:hAnsi="Palatino Linotype" w:cs="Times New Roman"/>
          <w:b/>
          <w:i/>
          <w:sz w:val="24"/>
          <w:szCs w:val="24"/>
          <w:lang w:val="es-ES" w:eastAsia="es-ES"/>
        </w:rPr>
        <w:t>. David Parra Sánchez.pdf</w:t>
      </w:r>
      <w:r w:rsidR="0002649E">
        <w:rPr>
          <w:rFonts w:ascii="Palatino Linotype" w:eastAsia="Calibri" w:hAnsi="Palatino Linotype" w:cs="Times New Roman"/>
          <w:i/>
          <w:sz w:val="24"/>
          <w:szCs w:val="24"/>
          <w:lang w:val="es-ES" w:eastAsia="es-ES"/>
        </w:rPr>
        <w:t>”</w:t>
      </w:r>
      <w:r w:rsidR="0002649E">
        <w:rPr>
          <w:rFonts w:ascii="Palatino Linotype" w:eastAsia="Calibri" w:hAnsi="Palatino Linotype" w:cs="Times New Roman"/>
          <w:sz w:val="24"/>
          <w:szCs w:val="24"/>
          <w:lang w:val="es-ES" w:eastAsia="es-ES"/>
        </w:rPr>
        <w:t xml:space="preserve">, consistente en la ficha curricular del diputado referido en la solicitud de información, asimismo </w:t>
      </w:r>
      <w:r>
        <w:rPr>
          <w:rFonts w:ascii="Palatino Linotype" w:eastAsia="Calibri" w:hAnsi="Palatino Linotype" w:cs="Times New Roman"/>
          <w:sz w:val="24"/>
          <w:szCs w:val="24"/>
          <w:lang w:val="es-ES" w:eastAsia="es-ES"/>
        </w:rPr>
        <w:t>rindió sus manifestaciones</w:t>
      </w:r>
      <w:r w:rsidR="0002649E">
        <w:rPr>
          <w:rFonts w:ascii="Palatino Linotype" w:eastAsia="Calibri" w:hAnsi="Palatino Linotype" w:cs="Times New Roman"/>
          <w:sz w:val="24"/>
          <w:szCs w:val="24"/>
          <w:lang w:val="es-ES" w:eastAsia="es-ES"/>
        </w:rPr>
        <w:t>, señalando lo siguiente:</w:t>
      </w:r>
    </w:p>
    <w:p w14:paraId="740A66A7" w14:textId="77777777" w:rsidR="0002649E" w:rsidRDefault="0002649E" w:rsidP="00115DE9">
      <w:pPr>
        <w:spacing w:after="0" w:line="360" w:lineRule="auto"/>
        <w:jc w:val="both"/>
        <w:rPr>
          <w:rFonts w:ascii="Palatino Linotype" w:eastAsia="Calibri" w:hAnsi="Palatino Linotype" w:cs="Times New Roman"/>
          <w:sz w:val="24"/>
          <w:szCs w:val="24"/>
          <w:lang w:val="es-ES" w:eastAsia="es-ES"/>
        </w:rPr>
      </w:pPr>
    </w:p>
    <w:p w14:paraId="4E10FB3F" w14:textId="77777777" w:rsidR="0002649E" w:rsidRDefault="0002649E" w:rsidP="0002649E">
      <w:pPr>
        <w:spacing w:after="0" w:line="240" w:lineRule="auto"/>
        <w:ind w:left="567" w:right="567"/>
        <w:jc w:val="both"/>
        <w:rPr>
          <w:rFonts w:ascii="Palatino Linotype" w:eastAsia="Calibri" w:hAnsi="Palatino Linotype" w:cs="Times New Roman"/>
          <w:szCs w:val="24"/>
          <w:lang w:val="es-ES" w:eastAsia="es-ES"/>
        </w:rPr>
      </w:pPr>
      <w:r>
        <w:rPr>
          <w:rFonts w:ascii="Palatino Linotype" w:eastAsia="Calibri" w:hAnsi="Palatino Linotype" w:cs="Times New Roman"/>
          <w:i/>
          <w:szCs w:val="24"/>
          <w:lang w:val="es-ES" w:eastAsia="es-ES"/>
        </w:rPr>
        <w:t>“</w:t>
      </w:r>
      <w:r w:rsidRPr="0002649E">
        <w:rPr>
          <w:rFonts w:ascii="Palatino Linotype" w:eastAsia="Calibri" w:hAnsi="Palatino Linotype" w:cs="Times New Roman"/>
          <w:i/>
          <w:szCs w:val="24"/>
          <w:lang w:val="es-ES" w:eastAsia="es-ES"/>
        </w:rPr>
        <w:t xml:space="preserve">De </w:t>
      </w:r>
      <w:r w:rsidRPr="00F139FF">
        <w:rPr>
          <w:rFonts w:ascii="Palatino Linotype" w:eastAsia="Calibri" w:hAnsi="Palatino Linotype" w:cs="Times New Roman"/>
          <w:i/>
          <w:szCs w:val="24"/>
          <w:u w:val="single"/>
          <w:lang w:val="es-ES" w:eastAsia="es-ES"/>
        </w:rPr>
        <w:t>la Ficha Curricular</w:t>
      </w:r>
      <w:r w:rsidRPr="0002649E">
        <w:rPr>
          <w:rFonts w:ascii="Palatino Linotype" w:eastAsia="Calibri" w:hAnsi="Palatino Linotype" w:cs="Times New Roman"/>
          <w:i/>
          <w:szCs w:val="24"/>
          <w:lang w:val="es-ES" w:eastAsia="es-ES"/>
        </w:rPr>
        <w:t xml:space="preserve"> anexa, emitida por la misma autoridad, </w:t>
      </w:r>
      <w:proofErr w:type="gramStart"/>
      <w:r w:rsidRPr="0002649E">
        <w:rPr>
          <w:rFonts w:ascii="Palatino Linotype" w:eastAsia="Calibri" w:hAnsi="Palatino Linotype" w:cs="Times New Roman"/>
          <w:i/>
          <w:szCs w:val="24"/>
          <w:lang w:val="es-ES" w:eastAsia="es-ES"/>
        </w:rPr>
        <w:t>Secretaria</w:t>
      </w:r>
      <w:proofErr w:type="gramEnd"/>
      <w:r w:rsidRPr="0002649E">
        <w:rPr>
          <w:rFonts w:ascii="Palatino Linotype" w:eastAsia="Calibri" w:hAnsi="Palatino Linotype" w:cs="Times New Roman"/>
          <w:i/>
          <w:szCs w:val="24"/>
          <w:lang w:val="es-ES" w:eastAsia="es-ES"/>
        </w:rPr>
        <w:t xml:space="preserve"> de Administración y Finanzas de la Legislatura del Estado, </w:t>
      </w:r>
      <w:r w:rsidRPr="00F139FF">
        <w:rPr>
          <w:rFonts w:ascii="Palatino Linotype" w:eastAsia="Calibri" w:hAnsi="Palatino Linotype" w:cs="Times New Roman"/>
          <w:i/>
          <w:szCs w:val="24"/>
          <w:u w:val="single"/>
          <w:lang w:val="es-ES" w:eastAsia="es-ES"/>
        </w:rPr>
        <w:t>se desprende que sí les solicitan a los diputados su escolaridad o nivel máximo de estudios</w:t>
      </w:r>
      <w:r w:rsidRPr="0002649E">
        <w:rPr>
          <w:rFonts w:ascii="Palatino Linotype" w:eastAsia="Calibri" w:hAnsi="Palatino Linotype" w:cs="Times New Roman"/>
          <w:i/>
          <w:szCs w:val="24"/>
          <w:lang w:val="es-ES" w:eastAsia="es-ES"/>
        </w:rPr>
        <w:t xml:space="preserve">, información que niegan tener, o la tienen y no la quieren entregar, o la deberían de tener pero no la tienen. Es información que la ciudadanía merece conocer de sus representantes populares, perciben una remuneración económica que es devengada con dinero público, tenemos derecho los ciudadanos a saber a quienes se les otorga una dieta con dinero público, en la legislatura se hacen las leyes, tenemos derecho a saber la preparación académica de aquellos que las hacen. La Secretaría de Administración y Finanzas de la legislatura debe ser obligada por el </w:t>
      </w:r>
      <w:r w:rsidRPr="0002649E">
        <w:rPr>
          <w:rFonts w:ascii="Palatino Linotype" w:eastAsia="Calibri" w:hAnsi="Palatino Linotype" w:cs="Times New Roman"/>
          <w:i/>
          <w:szCs w:val="24"/>
          <w:lang w:val="es-ES" w:eastAsia="es-ES"/>
        </w:rPr>
        <w:lastRenderedPageBreak/>
        <w:t>Instituto de Transparencia a hacer pública esa información y si no la solicitan a aquellos que devengan una dieta, el Instituto de Transparencia debe obligarlos a solicitarla y hacerla pública.</w:t>
      </w:r>
      <w:r>
        <w:rPr>
          <w:rFonts w:ascii="Palatino Linotype" w:eastAsia="Calibri" w:hAnsi="Palatino Linotype" w:cs="Times New Roman"/>
          <w:i/>
          <w:szCs w:val="24"/>
          <w:lang w:val="es-ES" w:eastAsia="es-ES"/>
        </w:rPr>
        <w:t>”</w:t>
      </w:r>
    </w:p>
    <w:p w14:paraId="7C836CFC" w14:textId="77777777" w:rsidR="00F139FF" w:rsidRDefault="00F139FF" w:rsidP="0002649E">
      <w:pPr>
        <w:spacing w:after="0" w:line="240" w:lineRule="auto"/>
        <w:ind w:left="567" w:right="567"/>
        <w:jc w:val="both"/>
        <w:rPr>
          <w:rFonts w:ascii="Palatino Linotype" w:eastAsia="Calibri" w:hAnsi="Palatino Linotype" w:cs="Times New Roman"/>
          <w:szCs w:val="24"/>
          <w:lang w:val="es-ES" w:eastAsia="es-ES"/>
        </w:rPr>
      </w:pPr>
    </w:p>
    <w:p w14:paraId="58F8FC3A" w14:textId="77777777" w:rsidR="00F139FF" w:rsidRPr="00F139FF" w:rsidRDefault="00F139FF" w:rsidP="00F139FF">
      <w:pPr>
        <w:spacing w:after="0" w:line="240" w:lineRule="auto"/>
        <w:ind w:left="567" w:right="567"/>
        <w:jc w:val="right"/>
        <w:rPr>
          <w:rFonts w:ascii="Palatino Linotype" w:eastAsia="Calibri" w:hAnsi="Palatino Linotype" w:cs="Times New Roman"/>
          <w:szCs w:val="24"/>
          <w:lang w:val="es-ES" w:eastAsia="es-ES"/>
        </w:rPr>
      </w:pPr>
      <w:r>
        <w:rPr>
          <w:rFonts w:ascii="Palatino Linotype" w:eastAsia="Calibri" w:hAnsi="Palatino Linotype" w:cs="Times New Roman"/>
          <w:szCs w:val="24"/>
          <w:lang w:val="es-ES" w:eastAsia="es-ES"/>
        </w:rPr>
        <w:t>(Énfasis añadido)</w:t>
      </w:r>
    </w:p>
    <w:p w14:paraId="62F12080" w14:textId="77777777" w:rsidR="00C972B3" w:rsidRDefault="00C972B3" w:rsidP="00115DE9">
      <w:pPr>
        <w:spacing w:after="0" w:line="360" w:lineRule="auto"/>
        <w:jc w:val="both"/>
        <w:rPr>
          <w:rFonts w:ascii="Palatino Linotype" w:eastAsia="Calibri" w:hAnsi="Palatino Linotype" w:cs="Times New Roman"/>
          <w:sz w:val="24"/>
          <w:szCs w:val="24"/>
          <w:lang w:val="es-ES" w:eastAsia="es-ES"/>
        </w:rPr>
      </w:pPr>
    </w:p>
    <w:p w14:paraId="5778A9C3" w14:textId="77777777" w:rsidR="0002649E" w:rsidRDefault="007201B0" w:rsidP="00115DE9">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Hechas las precisiones anteriores, podemos advertir que la </w:t>
      </w:r>
      <w:r>
        <w:rPr>
          <w:rFonts w:ascii="Palatino Linotype" w:eastAsia="Calibri" w:hAnsi="Palatino Linotype" w:cs="Times New Roman"/>
          <w:i/>
          <w:sz w:val="24"/>
          <w:szCs w:val="24"/>
          <w:lang w:val="es-ES" w:eastAsia="es-ES"/>
        </w:rPr>
        <w:t>Litis</w:t>
      </w:r>
      <w:r>
        <w:rPr>
          <w:rFonts w:ascii="Palatino Linotype" w:eastAsia="Calibri" w:hAnsi="Palatino Linotype" w:cs="Times New Roman"/>
          <w:sz w:val="24"/>
          <w:szCs w:val="24"/>
          <w:lang w:val="es-ES" w:eastAsia="es-ES"/>
        </w:rPr>
        <w:t xml:space="preserve"> en el presente asunto, se centra en determinar si dentro del marco normativo que rige el actuar del </w:t>
      </w:r>
      <w:r w:rsidRPr="007201B0">
        <w:rPr>
          <w:rFonts w:ascii="Palatino Linotype" w:eastAsia="Calibri" w:hAnsi="Palatino Linotype" w:cs="Times New Roman"/>
          <w:b/>
          <w:sz w:val="24"/>
          <w:szCs w:val="24"/>
          <w:lang w:val="es-ES" w:eastAsia="es-ES"/>
        </w:rPr>
        <w:t>Sujeto Obligado</w:t>
      </w:r>
      <w:r>
        <w:rPr>
          <w:rFonts w:ascii="Palatino Linotype" w:eastAsia="Calibri" w:hAnsi="Palatino Linotype" w:cs="Times New Roman"/>
          <w:sz w:val="24"/>
          <w:szCs w:val="24"/>
          <w:lang w:val="es-ES" w:eastAsia="es-ES"/>
        </w:rPr>
        <w:t>, se encuentra facultad, función y/o atribución que lo constriña a tener en sus archivos la información peticionada.</w:t>
      </w:r>
    </w:p>
    <w:p w14:paraId="4B1580D2" w14:textId="77777777" w:rsidR="007201B0" w:rsidRPr="007201B0" w:rsidRDefault="007201B0" w:rsidP="00115DE9">
      <w:pPr>
        <w:spacing w:after="0" w:line="360" w:lineRule="auto"/>
        <w:jc w:val="both"/>
        <w:rPr>
          <w:rFonts w:ascii="Palatino Linotype" w:eastAsia="Calibri" w:hAnsi="Palatino Linotype" w:cs="Times New Roman"/>
          <w:sz w:val="24"/>
          <w:szCs w:val="24"/>
          <w:lang w:val="es-ES" w:eastAsia="es-ES"/>
        </w:rPr>
      </w:pPr>
    </w:p>
    <w:p w14:paraId="12FBD01C" w14:textId="77777777" w:rsidR="0002649E" w:rsidRDefault="007201B0" w:rsidP="00115DE9">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En primer lugar, resulta necesario traer a colación los artículos de la 38 y 40 de la </w:t>
      </w:r>
      <w:r w:rsidRPr="007201B0">
        <w:rPr>
          <w:rFonts w:ascii="Palatino Linotype" w:eastAsia="Calibri" w:hAnsi="Palatino Linotype" w:cs="Times New Roman"/>
          <w:sz w:val="24"/>
          <w:szCs w:val="24"/>
          <w:lang w:val="es-ES" w:eastAsia="es-ES"/>
        </w:rPr>
        <w:t>Constitución Política del Estado Libre y Soberano de México</w:t>
      </w:r>
      <w:r>
        <w:rPr>
          <w:rFonts w:ascii="Palatino Linotype" w:eastAsia="Calibri" w:hAnsi="Palatino Linotype" w:cs="Times New Roman"/>
          <w:sz w:val="24"/>
          <w:szCs w:val="24"/>
          <w:lang w:val="es-ES" w:eastAsia="es-ES"/>
        </w:rPr>
        <w:t>, 16 segundo párrafo</w:t>
      </w:r>
      <w:r w:rsidR="00EF4516">
        <w:rPr>
          <w:rFonts w:ascii="Palatino Linotype" w:eastAsia="Calibri" w:hAnsi="Palatino Linotype" w:cs="Times New Roman"/>
          <w:sz w:val="24"/>
          <w:szCs w:val="24"/>
          <w:lang w:val="es-ES" w:eastAsia="es-ES"/>
        </w:rPr>
        <w:t>, y 17</w:t>
      </w:r>
      <w:r>
        <w:rPr>
          <w:rFonts w:ascii="Palatino Linotype" w:eastAsia="Calibri" w:hAnsi="Palatino Linotype" w:cs="Times New Roman"/>
          <w:sz w:val="24"/>
          <w:szCs w:val="24"/>
          <w:lang w:val="es-ES" w:eastAsia="es-ES"/>
        </w:rPr>
        <w:t xml:space="preserve"> del Código Electoral del Estado de México, que disponen:</w:t>
      </w:r>
    </w:p>
    <w:p w14:paraId="616B7126" w14:textId="77777777" w:rsidR="007201B0" w:rsidRDefault="007201B0" w:rsidP="00115DE9">
      <w:pPr>
        <w:spacing w:after="0" w:line="360" w:lineRule="auto"/>
        <w:jc w:val="both"/>
        <w:rPr>
          <w:rFonts w:ascii="Palatino Linotype" w:eastAsia="Calibri" w:hAnsi="Palatino Linotype" w:cs="Times New Roman"/>
          <w:sz w:val="24"/>
          <w:szCs w:val="24"/>
          <w:lang w:val="es-ES" w:eastAsia="es-ES"/>
        </w:rPr>
      </w:pPr>
    </w:p>
    <w:p w14:paraId="71E0BABC" w14:textId="77777777" w:rsidR="007201B0" w:rsidRPr="007201B0" w:rsidRDefault="007201B0" w:rsidP="007201B0">
      <w:pPr>
        <w:spacing w:after="0" w:line="240" w:lineRule="auto"/>
        <w:ind w:left="567" w:right="567"/>
        <w:jc w:val="center"/>
        <w:rPr>
          <w:rFonts w:ascii="Palatino Linotype" w:eastAsia="Calibri" w:hAnsi="Palatino Linotype" w:cs="Times New Roman"/>
          <w:b/>
          <w:i/>
          <w:szCs w:val="24"/>
          <w:lang w:val="es-ES" w:eastAsia="es-ES"/>
        </w:rPr>
      </w:pPr>
      <w:r w:rsidRPr="007201B0">
        <w:rPr>
          <w:rFonts w:ascii="Palatino Linotype" w:eastAsia="Calibri" w:hAnsi="Palatino Linotype" w:cs="Times New Roman"/>
          <w:b/>
          <w:i/>
          <w:szCs w:val="24"/>
          <w:lang w:val="es-ES" w:eastAsia="es-ES"/>
        </w:rPr>
        <w:t>“Constitución Política del Estado Libre y Soberano de México</w:t>
      </w:r>
    </w:p>
    <w:p w14:paraId="5568A8C5" w14:textId="77777777" w:rsidR="007201B0" w:rsidRDefault="007201B0" w:rsidP="007201B0">
      <w:pPr>
        <w:spacing w:after="0" w:line="240" w:lineRule="auto"/>
        <w:ind w:left="567" w:right="567"/>
        <w:jc w:val="both"/>
        <w:rPr>
          <w:rFonts w:ascii="Palatino Linotype" w:eastAsia="Calibri" w:hAnsi="Palatino Linotype" w:cs="Times New Roman"/>
          <w:i/>
          <w:szCs w:val="24"/>
          <w:lang w:val="es-ES" w:eastAsia="es-ES"/>
        </w:rPr>
      </w:pPr>
    </w:p>
    <w:p w14:paraId="2B1F6BC1"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b/>
          <w:i/>
          <w:szCs w:val="24"/>
          <w:lang w:eastAsia="es-ES"/>
        </w:rPr>
        <w:t>Artículo 38.-</w:t>
      </w:r>
      <w:r w:rsidRPr="007201B0">
        <w:rPr>
          <w:rFonts w:ascii="Palatino Linotype" w:eastAsia="Calibri" w:hAnsi="Palatino Linotype" w:cs="Times New Roman"/>
          <w:i/>
          <w:szCs w:val="24"/>
          <w:lang w:eastAsia="es-ES"/>
        </w:rPr>
        <w:t xml:space="preserve"> El ejercicio del Poder Legislativo se deposita en una asamblea denominada Legislatura del Estado, integrada por diputadas y diputados electos en su totalidad cada tres años, conforme a los principios de mayoría relativa y representación proporcional, mediante sufragio universal, libre, secreto y directo. </w:t>
      </w:r>
    </w:p>
    <w:p w14:paraId="6F758AF3"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 xml:space="preserve">Por cada diputada propietaria y diputado propietario se elegirá un suplente del mismo género. </w:t>
      </w:r>
    </w:p>
    <w:p w14:paraId="0B608331"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La o las diputadas y el o los diputados electos en elecciones extraordinarias concluirán el periodo de la Legislatura respectiva</w:t>
      </w:r>
      <w:r>
        <w:rPr>
          <w:rFonts w:ascii="Palatino Linotype" w:eastAsia="Calibri" w:hAnsi="Palatino Linotype" w:cs="Times New Roman"/>
          <w:i/>
          <w:szCs w:val="24"/>
          <w:lang w:eastAsia="es-ES"/>
        </w:rPr>
        <w:t>.</w:t>
      </w:r>
    </w:p>
    <w:p w14:paraId="1095AC78"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p>
    <w:p w14:paraId="59063DE0"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b/>
          <w:i/>
          <w:szCs w:val="24"/>
          <w:lang w:eastAsia="es-ES"/>
        </w:rPr>
        <w:t>Artículo 40.-</w:t>
      </w:r>
      <w:r w:rsidRPr="007201B0">
        <w:rPr>
          <w:rFonts w:ascii="Palatino Linotype" w:eastAsia="Calibri" w:hAnsi="Palatino Linotype" w:cs="Times New Roman"/>
          <w:i/>
          <w:szCs w:val="24"/>
          <w:lang w:eastAsia="es-ES"/>
        </w:rPr>
        <w:t xml:space="preserve"> Para ser diputada o diputado, propietario o suplente, se requiere:</w:t>
      </w:r>
    </w:p>
    <w:p w14:paraId="5F80A2C0"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 xml:space="preserve">I. Ser ciudadana o ciudadano del Estado en pleno ejercicio de sus derechos; </w:t>
      </w:r>
    </w:p>
    <w:p w14:paraId="64F07A90"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 xml:space="preserve">II. Ser mexiquense con residencia efectiva en su territorio no menor a un año o vecino del mismo, con residencia efectiva en su territorio no menor a tres años, anteriores al día de la elección; </w:t>
      </w:r>
    </w:p>
    <w:p w14:paraId="789AC5D8"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 xml:space="preserve">III. No haber sido condenado por sentencia ejecutoriada por delito intencional que merezca pena corporal; </w:t>
      </w:r>
    </w:p>
    <w:p w14:paraId="64A4E002"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 xml:space="preserve">IV. Tener 21 años cumplidos el día de la elección; </w:t>
      </w:r>
    </w:p>
    <w:p w14:paraId="2432A656"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lastRenderedPageBreak/>
        <w:t xml:space="preserve">V. No ser ministro de algún culto religioso, a menos de que se separe formal, material y definitivamente de su ministerio cuando menos 5 años antes del día de la elección; </w:t>
      </w:r>
    </w:p>
    <w:p w14:paraId="46240383"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 xml:space="preserve">VI. No ser consejera o consejero presidente o consejera o consejero electoral, en los consejos distritales o municipales del Instituto Electoral del Estado de México, salvo que se hubiera separado del cargo dos años antes del día de la elección; </w:t>
      </w:r>
    </w:p>
    <w:p w14:paraId="6EA7A35C"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 xml:space="preserve">VII. No ser diputada o diputado local, diputada o diputado federal o senadora o senador en ejercicio; </w:t>
      </w:r>
    </w:p>
    <w:p w14:paraId="3032FA68"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 xml:space="preserve">VIII. No ser jueza o juez, magistrada o magistrado ni integrante del Consejo de la Judicatura del Poder Judicial, servidora o servidor público federal, estatal o municipal; </w:t>
      </w:r>
    </w:p>
    <w:p w14:paraId="2EBD3688"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 xml:space="preserve">IX. No ser militar o jefe de las fuerzas de seguridad pública del Estado o de los municipios en ejercicio de mando en el territorio del distrito o circunscripción por el que se pretenda postularse. </w:t>
      </w:r>
    </w:p>
    <w:p w14:paraId="2BE1D593"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 xml:space="preserve">X. No estar condenada o condenado por sentencia ejecutoriada por el delito de violencia política contra las mujeres en razón de género; </w:t>
      </w:r>
    </w:p>
    <w:p w14:paraId="11CB3DE6"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XI. No estar inscrito en el Registro de Deudores Alimentarios Morosos en el Estado, ni en otra entidad federativa, y</w:t>
      </w:r>
    </w:p>
    <w:p w14:paraId="3D125DB2"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 xml:space="preserve">XII. No estar condenada o condenado por sentencia ejecutoriada por delitos de violencia familiar, contra la libertad sexual o de violencia de género. </w:t>
      </w:r>
    </w:p>
    <w:p w14:paraId="04A157E6"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 xml:space="preserve">En el caso a que se refieren las fracciones VII, VIII y IX podrán postularse si se separan del cargo, por lo menos, veinticuatro horas antes del inicio de las campañas, conforme al calendario electoral vigente. </w:t>
      </w:r>
    </w:p>
    <w:p w14:paraId="3CB5CB0D"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La Gobernadora o el Gobernador del Estado, durante todo el período del ejercicio, no podrá ser electo diputado o diputada.</w:t>
      </w:r>
    </w:p>
    <w:p w14:paraId="253B89EA"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p>
    <w:p w14:paraId="7826A7D4" w14:textId="77777777" w:rsidR="007201B0" w:rsidRPr="007201B0" w:rsidRDefault="007201B0" w:rsidP="007201B0">
      <w:pPr>
        <w:spacing w:after="0" w:line="240" w:lineRule="auto"/>
        <w:ind w:left="567" w:right="567"/>
        <w:jc w:val="center"/>
        <w:rPr>
          <w:rFonts w:ascii="Palatino Linotype" w:eastAsia="Calibri" w:hAnsi="Palatino Linotype" w:cs="Times New Roman"/>
          <w:b/>
          <w:i/>
          <w:szCs w:val="24"/>
          <w:lang w:eastAsia="es-ES"/>
        </w:rPr>
      </w:pPr>
      <w:r w:rsidRPr="007201B0">
        <w:rPr>
          <w:rFonts w:ascii="Palatino Linotype" w:eastAsia="Calibri" w:hAnsi="Palatino Linotype" w:cs="Times New Roman"/>
          <w:b/>
          <w:i/>
          <w:szCs w:val="24"/>
          <w:lang w:val="es-ES" w:eastAsia="es-ES"/>
        </w:rPr>
        <w:t>Código Electoral del Estado de México</w:t>
      </w:r>
    </w:p>
    <w:p w14:paraId="7E015757" w14:textId="77777777" w:rsidR="007201B0" w:rsidRDefault="007201B0" w:rsidP="007201B0">
      <w:pPr>
        <w:spacing w:after="0" w:line="240" w:lineRule="auto"/>
        <w:ind w:left="567" w:right="567"/>
        <w:jc w:val="both"/>
        <w:rPr>
          <w:rFonts w:ascii="Palatino Linotype" w:eastAsia="Calibri" w:hAnsi="Palatino Linotype" w:cs="Times New Roman"/>
          <w:i/>
          <w:szCs w:val="24"/>
          <w:lang w:val="es-ES" w:eastAsia="es-ES"/>
        </w:rPr>
      </w:pPr>
    </w:p>
    <w:p w14:paraId="14809108" w14:textId="77777777" w:rsidR="00EF4516" w:rsidRDefault="007201B0" w:rsidP="007201B0">
      <w:pPr>
        <w:spacing w:after="0" w:line="240" w:lineRule="auto"/>
        <w:ind w:left="567" w:right="567"/>
        <w:jc w:val="both"/>
        <w:rPr>
          <w:rFonts w:ascii="Palatino Linotype" w:eastAsia="Calibri" w:hAnsi="Palatino Linotype" w:cs="Times New Roman"/>
          <w:i/>
          <w:szCs w:val="24"/>
          <w:lang w:eastAsia="es-ES"/>
        </w:rPr>
      </w:pPr>
      <w:r w:rsidRPr="00EF4516">
        <w:rPr>
          <w:rFonts w:ascii="Palatino Linotype" w:eastAsia="Calibri" w:hAnsi="Palatino Linotype" w:cs="Times New Roman"/>
          <w:b/>
          <w:i/>
          <w:szCs w:val="24"/>
          <w:lang w:eastAsia="es-ES"/>
        </w:rPr>
        <w:t>Artículo 16.</w:t>
      </w:r>
      <w:r w:rsidRPr="007201B0">
        <w:rPr>
          <w:rFonts w:ascii="Palatino Linotype" w:eastAsia="Calibri" w:hAnsi="Palatino Linotype" w:cs="Times New Roman"/>
          <w:i/>
          <w:szCs w:val="24"/>
          <w:lang w:eastAsia="es-ES"/>
        </w:rPr>
        <w:t xml:space="preserve"> Las ciudadanas y los ciudadanos que reúnan los requisitos que establece el artículo 68 de la Constitución Local son elegibles para el cargo de Gobernadora o Gobernador del Estado de México. </w:t>
      </w:r>
    </w:p>
    <w:p w14:paraId="23488D17" w14:textId="77777777" w:rsidR="00EF4516"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 xml:space="preserve">Las ciudadanas y los ciudadanos que reúnan los requisitos que establece el artículo 40 de la Constitución Local son elegibles para los cargos de </w:t>
      </w:r>
      <w:r w:rsidRPr="00EF4516">
        <w:rPr>
          <w:rFonts w:ascii="Palatino Linotype" w:eastAsia="Calibri" w:hAnsi="Palatino Linotype" w:cs="Times New Roman"/>
          <w:i/>
          <w:szCs w:val="24"/>
          <w:u w:val="single"/>
          <w:lang w:eastAsia="es-ES"/>
        </w:rPr>
        <w:t>diputadas y diputados</w:t>
      </w:r>
      <w:r w:rsidRPr="007201B0">
        <w:rPr>
          <w:rFonts w:ascii="Palatino Linotype" w:eastAsia="Calibri" w:hAnsi="Palatino Linotype" w:cs="Times New Roman"/>
          <w:i/>
          <w:szCs w:val="24"/>
          <w:lang w:eastAsia="es-ES"/>
        </w:rPr>
        <w:t xml:space="preserve"> a la Legislatura del Estado. </w:t>
      </w:r>
    </w:p>
    <w:p w14:paraId="31597323" w14:textId="77777777" w:rsidR="00EF4516"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 xml:space="preserve">Las ciudadanas y los ciudadanos que reúnan los requisitos establecidos en el artículo 119 y que no se encuentren en cualquiera de los supuestos previstos en el artículo 120 de la Constitución Local, son elegibles para ser miembros de los ayuntamientos. </w:t>
      </w:r>
    </w:p>
    <w:p w14:paraId="4FA2E001" w14:textId="77777777" w:rsidR="007201B0" w:rsidRDefault="007201B0" w:rsidP="007201B0">
      <w:pPr>
        <w:spacing w:after="0" w:line="240" w:lineRule="auto"/>
        <w:ind w:left="567" w:right="567"/>
        <w:jc w:val="both"/>
        <w:rPr>
          <w:rFonts w:ascii="Palatino Linotype" w:eastAsia="Calibri" w:hAnsi="Palatino Linotype" w:cs="Times New Roman"/>
          <w:i/>
          <w:szCs w:val="24"/>
          <w:lang w:eastAsia="es-ES"/>
        </w:rPr>
      </w:pPr>
      <w:r w:rsidRPr="007201B0">
        <w:rPr>
          <w:rFonts w:ascii="Palatino Linotype" w:eastAsia="Calibri" w:hAnsi="Palatino Linotype" w:cs="Times New Roman"/>
          <w:i/>
          <w:szCs w:val="24"/>
          <w:lang w:eastAsia="es-ES"/>
        </w:rPr>
        <w:t>Las ciudadanas y los ciudadanos que se hayan separado de un cargo público para contender en un proceso electoral, podrán reincorporase al mismo, una vez que concluya la jornada electoral.</w:t>
      </w:r>
    </w:p>
    <w:p w14:paraId="36785B7C" w14:textId="77777777" w:rsidR="00EF4516" w:rsidRDefault="00EF4516" w:rsidP="007201B0">
      <w:pPr>
        <w:spacing w:after="0" w:line="240" w:lineRule="auto"/>
        <w:ind w:left="567" w:right="567"/>
        <w:jc w:val="both"/>
        <w:rPr>
          <w:rFonts w:ascii="Palatino Linotype" w:eastAsia="Calibri" w:hAnsi="Palatino Linotype" w:cs="Times New Roman"/>
          <w:i/>
          <w:szCs w:val="24"/>
          <w:lang w:eastAsia="es-ES"/>
        </w:rPr>
      </w:pPr>
    </w:p>
    <w:p w14:paraId="425A64B6" w14:textId="77777777" w:rsidR="00EF4516" w:rsidRDefault="00EF4516" w:rsidP="007201B0">
      <w:pPr>
        <w:spacing w:after="0" w:line="240" w:lineRule="auto"/>
        <w:ind w:left="567" w:right="567"/>
        <w:jc w:val="both"/>
        <w:rPr>
          <w:rFonts w:ascii="Palatino Linotype" w:eastAsia="Calibri" w:hAnsi="Palatino Linotype" w:cs="Times New Roman"/>
          <w:i/>
          <w:szCs w:val="24"/>
          <w:lang w:eastAsia="es-ES"/>
        </w:rPr>
      </w:pPr>
      <w:r w:rsidRPr="00EF4516">
        <w:rPr>
          <w:rFonts w:ascii="Palatino Linotype" w:eastAsia="Calibri" w:hAnsi="Palatino Linotype" w:cs="Times New Roman"/>
          <w:b/>
          <w:i/>
          <w:szCs w:val="24"/>
          <w:lang w:eastAsia="es-ES"/>
        </w:rPr>
        <w:lastRenderedPageBreak/>
        <w:t>Artículo 17.</w:t>
      </w:r>
      <w:r w:rsidRPr="00EF4516">
        <w:rPr>
          <w:rFonts w:ascii="Palatino Linotype" w:eastAsia="Calibri" w:hAnsi="Palatino Linotype" w:cs="Times New Roman"/>
          <w:i/>
          <w:szCs w:val="24"/>
          <w:lang w:eastAsia="es-ES"/>
        </w:rPr>
        <w:t xml:space="preserve"> Además de los requisitos señalados en el artículo anterior, las ciudadanas y los ciudadanos que aspiren a las candidaturas a Gobernadora o Gobernador, Diputada, Diputado o integrante de los ayuntamientos deberán satisfacer lo siguiente: </w:t>
      </w:r>
    </w:p>
    <w:p w14:paraId="20D66A98" w14:textId="77777777" w:rsidR="00EF4516" w:rsidRDefault="00EF4516" w:rsidP="007201B0">
      <w:pPr>
        <w:spacing w:after="0" w:line="240" w:lineRule="auto"/>
        <w:ind w:left="567" w:right="567"/>
        <w:jc w:val="both"/>
        <w:rPr>
          <w:rFonts w:ascii="Palatino Linotype" w:eastAsia="Calibri" w:hAnsi="Palatino Linotype" w:cs="Times New Roman"/>
          <w:i/>
          <w:szCs w:val="24"/>
          <w:lang w:eastAsia="es-ES"/>
        </w:rPr>
      </w:pPr>
      <w:r w:rsidRPr="00EF4516">
        <w:rPr>
          <w:rFonts w:ascii="Palatino Linotype" w:eastAsia="Calibri" w:hAnsi="Palatino Linotype" w:cs="Times New Roman"/>
          <w:i/>
          <w:szCs w:val="24"/>
          <w:lang w:eastAsia="es-ES"/>
        </w:rPr>
        <w:t xml:space="preserve">I. Estar inscrito en el padrón electoral correspondiente, la lista nominal y contar con credencial para votar vigente. </w:t>
      </w:r>
    </w:p>
    <w:p w14:paraId="5CC3FFD7" w14:textId="77777777" w:rsidR="00EF4516" w:rsidRDefault="00EF4516" w:rsidP="007201B0">
      <w:pPr>
        <w:spacing w:after="0" w:line="240" w:lineRule="auto"/>
        <w:ind w:left="567" w:right="567"/>
        <w:jc w:val="both"/>
        <w:rPr>
          <w:rFonts w:ascii="Palatino Linotype" w:eastAsia="Calibri" w:hAnsi="Palatino Linotype" w:cs="Times New Roman"/>
          <w:i/>
          <w:szCs w:val="24"/>
          <w:lang w:eastAsia="es-ES"/>
        </w:rPr>
      </w:pPr>
      <w:r w:rsidRPr="00EF4516">
        <w:rPr>
          <w:rFonts w:ascii="Palatino Linotype" w:eastAsia="Calibri" w:hAnsi="Palatino Linotype" w:cs="Times New Roman"/>
          <w:i/>
          <w:szCs w:val="24"/>
          <w:lang w:eastAsia="es-ES"/>
        </w:rPr>
        <w:t xml:space="preserve">II. No ser magistrada o magistrado del Tribunal Superior de Justicia o del Tribunal Electoral o funcionario de este, salvo que se separe del cargo dos años antes de la fecha de inicio del proceso electoral de que se trate. </w:t>
      </w:r>
    </w:p>
    <w:p w14:paraId="663AC4E7" w14:textId="77777777" w:rsidR="00EF4516" w:rsidRDefault="00EF4516" w:rsidP="007201B0">
      <w:pPr>
        <w:spacing w:after="0" w:line="240" w:lineRule="auto"/>
        <w:ind w:left="567" w:right="567"/>
        <w:jc w:val="both"/>
        <w:rPr>
          <w:rFonts w:ascii="Palatino Linotype" w:eastAsia="Calibri" w:hAnsi="Palatino Linotype" w:cs="Times New Roman"/>
          <w:i/>
          <w:szCs w:val="24"/>
          <w:lang w:eastAsia="es-ES"/>
        </w:rPr>
      </w:pPr>
      <w:r w:rsidRPr="00EF4516">
        <w:rPr>
          <w:rFonts w:ascii="Palatino Linotype" w:eastAsia="Calibri" w:hAnsi="Palatino Linotype" w:cs="Times New Roman"/>
          <w:i/>
          <w:szCs w:val="24"/>
          <w:lang w:eastAsia="es-ES"/>
        </w:rPr>
        <w:t xml:space="preserve">III. No formar parte del servicio profesional electoral del Instituto, salvo que se separe del cargo dos años antes de la fecha de inicio del proceso electoral de que se trate. </w:t>
      </w:r>
    </w:p>
    <w:p w14:paraId="77A0BE09" w14:textId="77777777" w:rsidR="00EF4516" w:rsidRDefault="00EF4516" w:rsidP="007201B0">
      <w:pPr>
        <w:spacing w:after="0" w:line="240" w:lineRule="auto"/>
        <w:ind w:left="567" w:right="567"/>
        <w:jc w:val="both"/>
        <w:rPr>
          <w:rFonts w:ascii="Palatino Linotype" w:eastAsia="Calibri" w:hAnsi="Palatino Linotype" w:cs="Times New Roman"/>
          <w:i/>
          <w:szCs w:val="24"/>
          <w:lang w:eastAsia="es-ES"/>
        </w:rPr>
      </w:pPr>
      <w:r w:rsidRPr="00EF4516">
        <w:rPr>
          <w:rFonts w:ascii="Palatino Linotype" w:eastAsia="Calibri" w:hAnsi="Palatino Linotype" w:cs="Times New Roman"/>
          <w:i/>
          <w:szCs w:val="24"/>
          <w:lang w:eastAsia="es-ES"/>
        </w:rPr>
        <w:t xml:space="preserve">IV. No ser consejera o consejero electoral en el consejo general, del Instituto ni secretario ejecutivo, salvo que se separe del cargo dos años antes de la fecha de inicio del proceso electoral de que se trate. </w:t>
      </w:r>
    </w:p>
    <w:p w14:paraId="6CA76397" w14:textId="77777777" w:rsidR="00EF4516" w:rsidRDefault="00EF4516" w:rsidP="007201B0">
      <w:pPr>
        <w:spacing w:after="0" w:line="240" w:lineRule="auto"/>
        <w:ind w:left="567" w:right="567"/>
        <w:jc w:val="both"/>
        <w:rPr>
          <w:rFonts w:ascii="Palatino Linotype" w:eastAsia="Calibri" w:hAnsi="Palatino Linotype" w:cs="Times New Roman"/>
          <w:i/>
          <w:szCs w:val="24"/>
          <w:lang w:eastAsia="es-ES"/>
        </w:rPr>
      </w:pPr>
      <w:r w:rsidRPr="00EF4516">
        <w:rPr>
          <w:rFonts w:ascii="Palatino Linotype" w:eastAsia="Calibri" w:hAnsi="Palatino Linotype" w:cs="Times New Roman"/>
          <w:i/>
          <w:szCs w:val="24"/>
          <w:lang w:eastAsia="es-ES"/>
        </w:rPr>
        <w:t xml:space="preserve">V. No ser consejera o consejero electoral en los consejos distritales o municipales del Instituto ni director del mismo, salvo que se haya separado del cargo dos años antes de la fecha de inicio del proceso electoral de que se trate. </w:t>
      </w:r>
    </w:p>
    <w:p w14:paraId="6CA48FAA" w14:textId="77777777" w:rsidR="00EF4516" w:rsidRDefault="00EF4516" w:rsidP="007201B0">
      <w:pPr>
        <w:spacing w:after="0" w:line="240" w:lineRule="auto"/>
        <w:ind w:left="567" w:right="567"/>
        <w:jc w:val="both"/>
        <w:rPr>
          <w:rFonts w:ascii="Palatino Linotype" w:eastAsia="Calibri" w:hAnsi="Palatino Linotype" w:cs="Times New Roman"/>
          <w:i/>
          <w:szCs w:val="24"/>
          <w:lang w:eastAsia="es-ES"/>
        </w:rPr>
      </w:pPr>
      <w:r w:rsidRPr="00EF4516">
        <w:rPr>
          <w:rFonts w:ascii="Palatino Linotype" w:eastAsia="Calibri" w:hAnsi="Palatino Linotype" w:cs="Times New Roman"/>
          <w:i/>
          <w:szCs w:val="24"/>
          <w:lang w:eastAsia="es-ES"/>
        </w:rPr>
        <w:t xml:space="preserve">VI. No ser integrante del órgano de dirección de los organismos a los que la Constitución Local otorga autonomía, salvo que se separe del cargo dos años antes de la fecha de inicio del proceso electoral de que se trate; </w:t>
      </w:r>
    </w:p>
    <w:p w14:paraId="002857AF" w14:textId="77777777" w:rsidR="00EF4516" w:rsidRDefault="00EF4516" w:rsidP="007201B0">
      <w:pPr>
        <w:spacing w:after="0" w:line="240" w:lineRule="auto"/>
        <w:ind w:left="567" w:right="567"/>
        <w:jc w:val="both"/>
        <w:rPr>
          <w:rFonts w:ascii="Palatino Linotype" w:eastAsia="Calibri" w:hAnsi="Palatino Linotype" w:cs="Times New Roman"/>
          <w:i/>
          <w:szCs w:val="24"/>
          <w:lang w:eastAsia="es-ES"/>
        </w:rPr>
      </w:pPr>
      <w:r w:rsidRPr="00EF4516">
        <w:rPr>
          <w:rFonts w:ascii="Palatino Linotype" w:eastAsia="Calibri" w:hAnsi="Palatino Linotype" w:cs="Times New Roman"/>
          <w:i/>
          <w:szCs w:val="24"/>
          <w:lang w:eastAsia="es-ES"/>
        </w:rPr>
        <w:t>VII. No ser secretaria, secretario o subsecretaria o subsecretario de Estado, ni titular de los organismos públicos desconcentrados o descentralizados de la administración pública estatal, a menos que se separen noventa días antes de la elección, y</w:t>
      </w:r>
    </w:p>
    <w:p w14:paraId="26B88FD8" w14:textId="77777777" w:rsidR="00EF4516" w:rsidRDefault="00EF4516" w:rsidP="007201B0">
      <w:pPr>
        <w:spacing w:after="0" w:line="240" w:lineRule="auto"/>
        <w:ind w:left="567" w:right="567"/>
        <w:jc w:val="both"/>
        <w:rPr>
          <w:rFonts w:ascii="Palatino Linotype" w:eastAsia="Calibri" w:hAnsi="Palatino Linotype" w:cs="Times New Roman"/>
          <w:i/>
          <w:szCs w:val="24"/>
          <w:lang w:eastAsia="es-ES"/>
        </w:rPr>
      </w:pPr>
      <w:r w:rsidRPr="00EF4516">
        <w:rPr>
          <w:rFonts w:ascii="Palatino Linotype" w:eastAsia="Calibri" w:hAnsi="Palatino Linotype" w:cs="Times New Roman"/>
          <w:i/>
          <w:szCs w:val="24"/>
          <w:lang w:eastAsia="es-ES"/>
        </w:rPr>
        <w:t>VIII. Ser electo o designado candidata o candidato, de conformidad con los procedimientos democráticos internos del partido político que lo postule.</w:t>
      </w:r>
    </w:p>
    <w:p w14:paraId="11731EF3" w14:textId="77777777" w:rsidR="00EF4516" w:rsidRDefault="00EF4516" w:rsidP="007201B0">
      <w:pPr>
        <w:spacing w:after="0" w:line="240" w:lineRule="auto"/>
        <w:ind w:left="567" w:right="567"/>
        <w:jc w:val="both"/>
        <w:rPr>
          <w:rFonts w:ascii="Palatino Linotype" w:eastAsia="Calibri" w:hAnsi="Palatino Linotype" w:cs="Times New Roman"/>
          <w:szCs w:val="24"/>
          <w:lang w:eastAsia="es-ES"/>
        </w:rPr>
      </w:pPr>
    </w:p>
    <w:p w14:paraId="08770B1A" w14:textId="77777777" w:rsidR="00EF4516" w:rsidRPr="00EF4516" w:rsidRDefault="00EF4516" w:rsidP="00EF4516">
      <w:pPr>
        <w:spacing w:after="0" w:line="240" w:lineRule="auto"/>
        <w:ind w:left="567" w:right="567"/>
        <w:jc w:val="right"/>
        <w:rPr>
          <w:rFonts w:ascii="Palatino Linotype" w:eastAsia="Calibri" w:hAnsi="Palatino Linotype" w:cs="Times New Roman"/>
          <w:szCs w:val="24"/>
          <w:lang w:val="es-ES" w:eastAsia="es-ES"/>
        </w:rPr>
      </w:pPr>
      <w:r>
        <w:rPr>
          <w:rFonts w:ascii="Palatino Linotype" w:eastAsia="Calibri" w:hAnsi="Palatino Linotype" w:cs="Times New Roman"/>
          <w:szCs w:val="24"/>
          <w:lang w:eastAsia="es-ES"/>
        </w:rPr>
        <w:t>(Énfasis añadido)</w:t>
      </w:r>
    </w:p>
    <w:p w14:paraId="59F1881C" w14:textId="77777777" w:rsidR="007201B0" w:rsidRDefault="007201B0" w:rsidP="00115DE9">
      <w:pPr>
        <w:spacing w:after="0" w:line="360" w:lineRule="auto"/>
        <w:jc w:val="both"/>
        <w:rPr>
          <w:rFonts w:ascii="Palatino Linotype" w:eastAsia="Calibri" w:hAnsi="Palatino Linotype" w:cs="Times New Roman"/>
          <w:sz w:val="24"/>
          <w:szCs w:val="24"/>
          <w:lang w:val="es-ES" w:eastAsia="es-ES"/>
        </w:rPr>
      </w:pPr>
    </w:p>
    <w:p w14:paraId="21FF85B2" w14:textId="77777777" w:rsidR="00B776F4" w:rsidRDefault="00B776F4" w:rsidP="00B776F4">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val="es-ES_tradnl" w:eastAsia="es-ES"/>
        </w:rPr>
        <w:t xml:space="preserve">Preceptos legales de los que podemos acreditar que no se establece contar con un grado académico </w:t>
      </w:r>
      <w:r w:rsidRPr="00073272">
        <w:rPr>
          <w:rFonts w:ascii="Palatino Linotype" w:eastAsia="Calibri" w:hAnsi="Palatino Linotype" w:cs="Times New Roman"/>
          <w:b/>
          <w:sz w:val="24"/>
          <w:szCs w:val="24"/>
          <w:lang w:val="es-ES_tradnl" w:eastAsia="es-ES"/>
        </w:rPr>
        <w:t>para ser candidato y poder ser elegido</w:t>
      </w:r>
      <w:r>
        <w:rPr>
          <w:rFonts w:ascii="Palatino Linotype" w:eastAsia="Calibri" w:hAnsi="Palatino Linotype" w:cs="Times New Roman"/>
          <w:sz w:val="24"/>
          <w:szCs w:val="24"/>
          <w:lang w:val="es-ES_tradnl" w:eastAsia="es-ES"/>
        </w:rPr>
        <w:t xml:space="preserve"> para ocupar el cargo de elección popular para integrar la Legislatura local (diputado o diputada), no obstante, de conformidad con el </w:t>
      </w:r>
      <w:r w:rsidRPr="00073272">
        <w:rPr>
          <w:rFonts w:ascii="Palatino Linotype" w:eastAsia="Calibri" w:hAnsi="Palatino Linotype" w:cs="Times New Roman"/>
          <w:sz w:val="24"/>
          <w:szCs w:val="24"/>
          <w:lang w:eastAsia="es-ES"/>
        </w:rPr>
        <w:t>artículo 108 de nuestra Carta Magna</w:t>
      </w:r>
      <w:r>
        <w:rPr>
          <w:rStyle w:val="Refdenotaalpie"/>
          <w:rFonts w:ascii="Palatino Linotype" w:eastAsia="Calibri" w:hAnsi="Palatino Linotype" w:cs="Times New Roman"/>
          <w:sz w:val="24"/>
          <w:szCs w:val="24"/>
          <w:lang w:eastAsia="es-ES"/>
        </w:rPr>
        <w:footnoteReference w:id="2"/>
      </w:r>
      <w:r w:rsidRPr="00073272">
        <w:rPr>
          <w:rFonts w:ascii="Palatino Linotype" w:eastAsia="Calibri" w:hAnsi="Palatino Linotype" w:cs="Times New Roman"/>
          <w:sz w:val="24"/>
          <w:szCs w:val="24"/>
          <w:lang w:eastAsia="es-ES"/>
        </w:rPr>
        <w:t xml:space="preserve"> estipula que, </w:t>
      </w:r>
      <w:r w:rsidRPr="00D645C2">
        <w:rPr>
          <w:rFonts w:ascii="Palatino Linotype" w:eastAsia="Calibri" w:hAnsi="Palatino Linotype" w:cs="Times New Roman"/>
          <w:b/>
          <w:sz w:val="24"/>
          <w:szCs w:val="24"/>
          <w:lang w:eastAsia="es-ES"/>
        </w:rPr>
        <w:t xml:space="preserve">en materia de </w:t>
      </w:r>
      <w:r w:rsidRPr="00D645C2">
        <w:rPr>
          <w:rFonts w:ascii="Palatino Linotype" w:eastAsia="Calibri" w:hAnsi="Palatino Linotype" w:cs="Times New Roman"/>
          <w:b/>
          <w:sz w:val="24"/>
          <w:szCs w:val="24"/>
          <w:lang w:eastAsia="es-ES"/>
        </w:rPr>
        <w:lastRenderedPageBreak/>
        <w:t>responsabilidades, los representantes de elección popular son considerados como servidores públicos</w:t>
      </w:r>
      <w:r w:rsidRPr="00073272">
        <w:rPr>
          <w:rFonts w:ascii="Palatino Linotype" w:eastAsia="Calibri" w:hAnsi="Palatino Linotype" w:cs="Times New Roman"/>
          <w:sz w:val="24"/>
          <w:szCs w:val="24"/>
          <w:lang w:eastAsia="es-ES"/>
        </w:rPr>
        <w:t>, además de que se dota a las constituciones locales para precisar en los mismo términos y para los efectos de sus responsabilidades, el carácter de servidores públicos de quienes desempeñen empleo, cargo o comisión en las entidades federativas, los municipios y demarcaciones territoriales de la Ciudad de México.</w:t>
      </w:r>
    </w:p>
    <w:p w14:paraId="62B8CA3D" w14:textId="77777777" w:rsidR="0015589E" w:rsidRPr="00073272" w:rsidRDefault="0015589E" w:rsidP="00B776F4">
      <w:pPr>
        <w:spacing w:after="0" w:line="360" w:lineRule="auto"/>
        <w:jc w:val="both"/>
        <w:rPr>
          <w:rFonts w:ascii="Palatino Linotype" w:eastAsia="Calibri" w:hAnsi="Palatino Linotype" w:cs="Times New Roman"/>
          <w:sz w:val="24"/>
          <w:szCs w:val="24"/>
          <w:lang w:eastAsia="es-ES"/>
        </w:rPr>
      </w:pPr>
    </w:p>
    <w:p w14:paraId="6633786C" w14:textId="77777777" w:rsidR="00B776F4" w:rsidRPr="00073272" w:rsidRDefault="00B776F4" w:rsidP="00B776F4">
      <w:pPr>
        <w:spacing w:after="0" w:line="360" w:lineRule="auto"/>
        <w:jc w:val="both"/>
        <w:rPr>
          <w:rFonts w:ascii="Palatino Linotype" w:eastAsia="Calibri" w:hAnsi="Palatino Linotype" w:cs="Times New Roman"/>
          <w:b/>
          <w:sz w:val="24"/>
          <w:szCs w:val="24"/>
          <w:lang w:eastAsia="es-ES"/>
        </w:rPr>
      </w:pPr>
      <w:r w:rsidRPr="00073272">
        <w:rPr>
          <w:rFonts w:ascii="Palatino Linotype" w:eastAsia="Calibri" w:hAnsi="Palatino Linotype" w:cs="Times New Roman"/>
          <w:sz w:val="24"/>
          <w:szCs w:val="24"/>
          <w:lang w:eastAsia="es-ES"/>
        </w:rPr>
        <w:t xml:space="preserve">Por lo que en el artículo 130 de la Constitución Política del Estado Libre y Soberano de México se establece literalmente que </w:t>
      </w:r>
      <w:r w:rsidRPr="00073272">
        <w:rPr>
          <w:rFonts w:ascii="Palatino Linotype" w:eastAsia="Calibri" w:hAnsi="Palatino Linotype" w:cs="Times New Roman"/>
          <w:b/>
          <w:sz w:val="24"/>
          <w:szCs w:val="24"/>
          <w:lang w:eastAsia="es-ES"/>
        </w:rPr>
        <w:t xml:space="preserve">para los efectos de las responsabilidades se considera como servidor público a toda persona que desempeñe un empleo, cargo o comisión en alguno de los poderes de Estado, organismos autónomos, </w:t>
      </w:r>
      <w:r w:rsidRPr="00073272">
        <w:rPr>
          <w:rFonts w:ascii="Palatino Linotype" w:eastAsia="Calibri" w:hAnsi="Palatino Linotype" w:cs="Times New Roman"/>
          <w:b/>
          <w:sz w:val="24"/>
          <w:szCs w:val="24"/>
          <w:u w:val="single"/>
          <w:lang w:eastAsia="es-ES"/>
        </w:rPr>
        <w:t>municipios</w:t>
      </w:r>
      <w:r w:rsidRPr="00073272">
        <w:rPr>
          <w:rFonts w:ascii="Palatino Linotype" w:eastAsia="Calibri" w:hAnsi="Palatino Linotype" w:cs="Times New Roman"/>
          <w:b/>
          <w:sz w:val="24"/>
          <w:szCs w:val="24"/>
          <w:lang w:eastAsia="es-ES"/>
        </w:rPr>
        <w:t xml:space="preserve"> y organismos auxiliares</w:t>
      </w:r>
      <w:r>
        <w:rPr>
          <w:rFonts w:ascii="Palatino Linotype" w:eastAsia="Calibri" w:hAnsi="Palatino Linotype" w:cs="Times New Roman"/>
          <w:b/>
          <w:sz w:val="24"/>
          <w:szCs w:val="24"/>
          <w:lang w:eastAsia="es-ES"/>
        </w:rPr>
        <w:t>.</w:t>
      </w:r>
    </w:p>
    <w:p w14:paraId="5F9FC783" w14:textId="77777777" w:rsidR="00B776F4" w:rsidRPr="00073272" w:rsidRDefault="00B776F4" w:rsidP="00B776F4">
      <w:pPr>
        <w:spacing w:after="0" w:line="360" w:lineRule="auto"/>
        <w:jc w:val="both"/>
        <w:rPr>
          <w:rFonts w:ascii="Palatino Linotype" w:eastAsia="Calibri" w:hAnsi="Palatino Linotype" w:cs="Times New Roman"/>
          <w:sz w:val="24"/>
          <w:szCs w:val="24"/>
          <w:lang w:eastAsia="es-ES"/>
        </w:rPr>
      </w:pPr>
    </w:p>
    <w:p w14:paraId="0FB5C53C" w14:textId="77777777" w:rsidR="00115DE9" w:rsidRPr="00175B12" w:rsidRDefault="00B776F4" w:rsidP="00115DE9">
      <w:pPr>
        <w:spacing w:after="0" w:line="360" w:lineRule="auto"/>
        <w:jc w:val="both"/>
        <w:rPr>
          <w:rFonts w:ascii="Palatino Linotype" w:eastAsia="Calibri" w:hAnsi="Palatino Linotype" w:cs="Times New Roman"/>
          <w:sz w:val="24"/>
          <w:szCs w:val="24"/>
          <w:lang w:val="es-ES_tradnl" w:eastAsia="es-ES"/>
        </w:rPr>
      </w:pPr>
      <w:r w:rsidRPr="00847549">
        <w:rPr>
          <w:rFonts w:ascii="Palatino Linotype" w:eastAsia="Calibri" w:hAnsi="Palatino Linotype" w:cs="Times New Roman"/>
          <w:sz w:val="24"/>
          <w:szCs w:val="24"/>
          <w:lang w:eastAsia="es-ES"/>
        </w:rPr>
        <w:t xml:space="preserve">Por lo que al analizar los </w:t>
      </w:r>
      <w:r>
        <w:rPr>
          <w:rFonts w:ascii="Palatino Linotype" w:eastAsia="Calibri" w:hAnsi="Palatino Linotype" w:cs="Times New Roman"/>
          <w:sz w:val="24"/>
          <w:szCs w:val="24"/>
          <w:lang w:eastAsia="es-ES"/>
        </w:rPr>
        <w:t xml:space="preserve">citados </w:t>
      </w:r>
      <w:r w:rsidRPr="00847549">
        <w:rPr>
          <w:rFonts w:ascii="Palatino Linotype" w:eastAsia="Calibri" w:hAnsi="Palatino Linotype" w:cs="Times New Roman"/>
          <w:sz w:val="24"/>
          <w:szCs w:val="24"/>
          <w:lang w:eastAsia="es-ES"/>
        </w:rPr>
        <w:t xml:space="preserve">artículos </w:t>
      </w:r>
      <w:r>
        <w:rPr>
          <w:rFonts w:ascii="Palatino Linotype" w:eastAsia="Calibri" w:hAnsi="Palatino Linotype" w:cs="Times New Roman"/>
          <w:sz w:val="24"/>
          <w:szCs w:val="24"/>
          <w:lang w:val="es-ES" w:eastAsia="es-ES"/>
        </w:rPr>
        <w:t xml:space="preserve">38 y 40 de la </w:t>
      </w:r>
      <w:r w:rsidRPr="007201B0">
        <w:rPr>
          <w:rFonts w:ascii="Palatino Linotype" w:eastAsia="Calibri" w:hAnsi="Palatino Linotype" w:cs="Times New Roman"/>
          <w:sz w:val="24"/>
          <w:szCs w:val="24"/>
          <w:lang w:val="es-ES" w:eastAsia="es-ES"/>
        </w:rPr>
        <w:t>Constitución Política del Estado Libre y Soberano de México</w:t>
      </w:r>
      <w:r>
        <w:rPr>
          <w:rFonts w:ascii="Palatino Linotype" w:eastAsia="Calibri" w:hAnsi="Palatino Linotype" w:cs="Times New Roman"/>
          <w:sz w:val="24"/>
          <w:szCs w:val="24"/>
          <w:lang w:val="es-ES" w:eastAsia="es-ES"/>
        </w:rPr>
        <w:t>, 16 segundo párrafo, y 17 del Código Electoral del Estado de México</w:t>
      </w:r>
      <w:r w:rsidRPr="00847549">
        <w:rPr>
          <w:rFonts w:ascii="Palatino Linotype" w:eastAsia="Calibri" w:hAnsi="Palatino Linotype" w:cs="Times New Roman"/>
          <w:sz w:val="24"/>
          <w:szCs w:val="24"/>
          <w:lang w:eastAsia="es-ES"/>
        </w:rPr>
        <w:t xml:space="preserve">, se advierte que, como se señaló en el estudio, no se requiere presentar ningún documento </w:t>
      </w:r>
      <w:r>
        <w:rPr>
          <w:rFonts w:ascii="Palatino Linotype" w:eastAsia="Calibri" w:hAnsi="Palatino Linotype" w:cs="Times New Roman"/>
          <w:sz w:val="24"/>
          <w:szCs w:val="24"/>
          <w:lang w:eastAsia="es-ES"/>
        </w:rPr>
        <w:t>relativo a su grado académico</w:t>
      </w:r>
      <w:r w:rsidRPr="00847549">
        <w:rPr>
          <w:rFonts w:ascii="Palatino Linotype" w:eastAsia="Calibri" w:hAnsi="Palatino Linotype" w:cs="Times New Roman"/>
          <w:sz w:val="24"/>
          <w:szCs w:val="24"/>
          <w:lang w:eastAsia="es-ES"/>
        </w:rPr>
        <w:t xml:space="preserve">, para ser elegido como </w:t>
      </w:r>
      <w:r>
        <w:rPr>
          <w:rFonts w:ascii="Palatino Linotype" w:eastAsia="Calibri" w:hAnsi="Palatino Linotype" w:cs="Times New Roman"/>
          <w:sz w:val="24"/>
          <w:szCs w:val="24"/>
          <w:lang w:eastAsia="es-ES"/>
        </w:rPr>
        <w:t>diputado, empero</w:t>
      </w:r>
      <w:r w:rsidRPr="00847549">
        <w:rPr>
          <w:rFonts w:ascii="Palatino Linotype" w:eastAsia="Calibri" w:hAnsi="Palatino Linotype" w:cs="Times New Roman"/>
          <w:sz w:val="24"/>
          <w:szCs w:val="24"/>
          <w:lang w:eastAsia="es-ES"/>
        </w:rPr>
        <w:t xml:space="preserve">, es en este punto en el que debe señalarse que claramente </w:t>
      </w:r>
      <w:r w:rsidRPr="00D645C2">
        <w:rPr>
          <w:rFonts w:ascii="Palatino Linotype" w:eastAsia="Calibri" w:hAnsi="Palatino Linotype" w:cs="Times New Roman"/>
          <w:b/>
          <w:sz w:val="24"/>
          <w:szCs w:val="24"/>
          <w:lang w:eastAsia="es-ES"/>
        </w:rPr>
        <w:t>no se requiere dicho documento para ejercer el derecho a ser elegido</w:t>
      </w:r>
      <w:r w:rsidRPr="00847549">
        <w:rPr>
          <w:rFonts w:ascii="Palatino Linotype" w:eastAsia="Calibri" w:hAnsi="Palatino Linotype" w:cs="Times New Roman"/>
          <w:sz w:val="24"/>
          <w:szCs w:val="24"/>
          <w:lang w:eastAsia="es-ES"/>
        </w:rPr>
        <w:t xml:space="preserve">; no obstante, </w:t>
      </w:r>
      <w:r w:rsidRPr="00D645C2">
        <w:rPr>
          <w:rFonts w:ascii="Palatino Linotype" w:eastAsia="Calibri" w:hAnsi="Palatino Linotype" w:cs="Times New Roman"/>
          <w:b/>
          <w:sz w:val="24"/>
          <w:szCs w:val="24"/>
          <w:lang w:eastAsia="es-ES"/>
        </w:rPr>
        <w:t>al tomar el cargo, les resulta de aplicabilidad la Ley del Trabajo de los Servidores Públicos del Estado de México, que los constriñe a la integración de su expediente laboral</w:t>
      </w:r>
      <w:r>
        <w:rPr>
          <w:rFonts w:ascii="Palatino Linotype" w:eastAsia="Calibri" w:hAnsi="Palatino Linotype" w:cs="Times New Roman"/>
          <w:sz w:val="24"/>
          <w:szCs w:val="24"/>
          <w:lang w:eastAsia="es-ES"/>
        </w:rPr>
        <w:t xml:space="preserve">, en </w:t>
      </w:r>
      <w:r w:rsidR="00115DE9" w:rsidRPr="00175B12">
        <w:rPr>
          <w:rFonts w:ascii="Palatino Linotype" w:eastAsia="Calibri" w:hAnsi="Palatino Linotype" w:cs="Times New Roman"/>
          <w:sz w:val="24"/>
          <w:szCs w:val="24"/>
          <w:lang w:val="es-ES_tradnl" w:eastAsia="es-ES"/>
        </w:rPr>
        <w:t>su artículo 47 con relación al 98 fracción XVII, en los que se estable</w:t>
      </w:r>
      <w:r w:rsidR="00115DE9">
        <w:rPr>
          <w:rFonts w:ascii="Palatino Linotype" w:eastAsia="Calibri" w:hAnsi="Palatino Linotype" w:cs="Times New Roman"/>
          <w:sz w:val="24"/>
          <w:szCs w:val="24"/>
          <w:lang w:val="es-ES_tradnl" w:eastAsia="es-ES"/>
        </w:rPr>
        <w:t>ce</w:t>
      </w:r>
      <w:r w:rsidR="00115DE9" w:rsidRPr="00175B12">
        <w:rPr>
          <w:rFonts w:ascii="Palatino Linotype" w:eastAsia="Calibri" w:hAnsi="Palatino Linotype" w:cs="Times New Roman"/>
          <w:sz w:val="24"/>
          <w:szCs w:val="24"/>
          <w:lang w:val="es-ES_tradnl" w:eastAsia="es-ES"/>
        </w:rPr>
        <w:t xml:space="preserve"> lo siguiente:</w:t>
      </w:r>
    </w:p>
    <w:p w14:paraId="4B5C3DB4" w14:textId="77777777" w:rsidR="00115DE9" w:rsidRPr="00175B12" w:rsidRDefault="00115DE9" w:rsidP="00115DE9">
      <w:pPr>
        <w:spacing w:after="0" w:line="360" w:lineRule="auto"/>
        <w:jc w:val="both"/>
        <w:rPr>
          <w:rFonts w:ascii="Palatino Linotype" w:eastAsia="Calibri" w:hAnsi="Palatino Linotype" w:cs="Times New Roman"/>
          <w:sz w:val="24"/>
          <w:szCs w:val="24"/>
          <w:lang w:val="es-ES_tradnl" w:eastAsia="es-ES"/>
        </w:rPr>
      </w:pPr>
    </w:p>
    <w:p w14:paraId="2CB7F0FE" w14:textId="77777777" w:rsidR="00115DE9" w:rsidRPr="00175B12" w:rsidRDefault="00115DE9" w:rsidP="00115DE9">
      <w:pPr>
        <w:spacing w:after="0" w:line="240" w:lineRule="auto"/>
        <w:ind w:left="567" w:right="567"/>
        <w:jc w:val="both"/>
        <w:rPr>
          <w:rFonts w:ascii="Palatino Linotype" w:eastAsia="Calibri" w:hAnsi="Palatino Linotype" w:cs="Times New Roman"/>
          <w:i/>
          <w:szCs w:val="24"/>
          <w:lang w:val="es-ES" w:eastAsia="es-ES"/>
        </w:rPr>
      </w:pPr>
      <w:r w:rsidRPr="00175B12">
        <w:rPr>
          <w:rFonts w:ascii="Palatino Linotype" w:eastAsia="Calibri" w:hAnsi="Palatino Linotype" w:cs="Times New Roman"/>
          <w:b/>
          <w:i/>
          <w:szCs w:val="24"/>
          <w:lang w:val="es-ES" w:eastAsia="es-ES"/>
        </w:rPr>
        <w:t xml:space="preserve">ARTÍCULO 47. </w:t>
      </w:r>
      <w:r w:rsidRPr="00175B12">
        <w:rPr>
          <w:rFonts w:ascii="Palatino Linotype" w:eastAsia="Calibri" w:hAnsi="Palatino Linotype" w:cs="Times New Roman"/>
          <w:i/>
          <w:szCs w:val="24"/>
          <w:lang w:val="es-ES" w:eastAsia="es-ES"/>
        </w:rPr>
        <w:t>Para ingresar al servicio público se requiere:</w:t>
      </w:r>
    </w:p>
    <w:p w14:paraId="27A50882" w14:textId="77777777" w:rsidR="00115DE9" w:rsidRPr="00175B12" w:rsidRDefault="00115DE9" w:rsidP="00115DE9">
      <w:pPr>
        <w:spacing w:after="0" w:line="240" w:lineRule="auto"/>
        <w:ind w:left="567" w:right="567"/>
        <w:jc w:val="both"/>
        <w:rPr>
          <w:rFonts w:ascii="Palatino Linotype" w:eastAsia="Calibri" w:hAnsi="Palatino Linotype" w:cs="Times New Roman"/>
          <w:i/>
          <w:szCs w:val="24"/>
          <w:lang w:val="es-ES" w:eastAsia="es-ES"/>
        </w:rPr>
      </w:pPr>
      <w:r w:rsidRPr="00175B12">
        <w:rPr>
          <w:rFonts w:ascii="Palatino Linotype" w:eastAsia="Calibri" w:hAnsi="Palatino Linotype" w:cs="Times New Roman"/>
          <w:i/>
          <w:szCs w:val="24"/>
          <w:lang w:val="es-ES" w:eastAsia="es-ES"/>
        </w:rPr>
        <w:t>I. Presentar una solicitud utilizando la forma oficial que se autorice por la institución pública o dependencia correspondiente;</w:t>
      </w:r>
    </w:p>
    <w:p w14:paraId="01441A9A" w14:textId="77777777" w:rsidR="00115DE9" w:rsidRPr="00175B12" w:rsidRDefault="00115DE9" w:rsidP="00115DE9">
      <w:pPr>
        <w:spacing w:after="0" w:line="240" w:lineRule="auto"/>
        <w:ind w:left="567" w:right="567"/>
        <w:jc w:val="both"/>
        <w:rPr>
          <w:rFonts w:ascii="Palatino Linotype" w:eastAsia="Calibri" w:hAnsi="Palatino Linotype" w:cs="Times New Roman"/>
          <w:i/>
          <w:szCs w:val="24"/>
          <w:lang w:val="es-ES" w:eastAsia="es-ES"/>
        </w:rPr>
      </w:pPr>
      <w:r w:rsidRPr="00175B12">
        <w:rPr>
          <w:rFonts w:ascii="Palatino Linotype" w:eastAsia="Calibri" w:hAnsi="Palatino Linotype" w:cs="Times New Roman"/>
          <w:i/>
          <w:szCs w:val="24"/>
          <w:lang w:val="es-ES" w:eastAsia="es-ES"/>
        </w:rPr>
        <w:t>II. Ser de nacionalidad mexicana, con la excepción prevista en el artículo 17 de la presente ley;</w:t>
      </w:r>
    </w:p>
    <w:p w14:paraId="2CBD4257" w14:textId="77777777" w:rsidR="00115DE9" w:rsidRPr="00175B12" w:rsidRDefault="00115DE9" w:rsidP="00115DE9">
      <w:pPr>
        <w:spacing w:after="0" w:line="240" w:lineRule="auto"/>
        <w:ind w:left="567" w:right="567"/>
        <w:jc w:val="both"/>
        <w:rPr>
          <w:rFonts w:ascii="Palatino Linotype" w:eastAsia="Calibri" w:hAnsi="Palatino Linotype" w:cs="Times New Roman"/>
          <w:i/>
          <w:szCs w:val="24"/>
          <w:lang w:val="es-ES" w:eastAsia="es-ES"/>
        </w:rPr>
      </w:pPr>
      <w:r w:rsidRPr="00175B12">
        <w:rPr>
          <w:rFonts w:ascii="Palatino Linotype" w:eastAsia="Calibri" w:hAnsi="Palatino Linotype" w:cs="Times New Roman"/>
          <w:i/>
          <w:szCs w:val="24"/>
          <w:lang w:val="es-ES" w:eastAsia="es-ES"/>
        </w:rPr>
        <w:lastRenderedPageBreak/>
        <w:t>III. Estar en pleno ejercicio de sus derechos civiles y políticos, en su caso;</w:t>
      </w:r>
    </w:p>
    <w:p w14:paraId="73A6C684" w14:textId="77777777" w:rsidR="00115DE9" w:rsidRPr="00175B12" w:rsidRDefault="00115DE9" w:rsidP="00115DE9">
      <w:pPr>
        <w:spacing w:after="0" w:line="240" w:lineRule="auto"/>
        <w:ind w:left="567" w:right="567"/>
        <w:jc w:val="both"/>
        <w:rPr>
          <w:rFonts w:ascii="Palatino Linotype" w:eastAsia="Calibri" w:hAnsi="Palatino Linotype" w:cs="Times New Roman"/>
          <w:i/>
          <w:szCs w:val="24"/>
          <w:lang w:val="es-ES" w:eastAsia="es-ES"/>
        </w:rPr>
      </w:pPr>
      <w:r w:rsidRPr="00175B12">
        <w:rPr>
          <w:rFonts w:ascii="Palatino Linotype" w:eastAsia="Calibri" w:hAnsi="Palatino Linotype" w:cs="Times New Roman"/>
          <w:i/>
          <w:szCs w:val="24"/>
          <w:lang w:val="es-ES" w:eastAsia="es-ES"/>
        </w:rPr>
        <w:t>IV. Acreditar, cuando proceda, el cumplimiento de la Ley del Servicio Militar Nacional;</w:t>
      </w:r>
    </w:p>
    <w:p w14:paraId="601AA329" w14:textId="77777777" w:rsidR="00115DE9" w:rsidRPr="00175B12" w:rsidRDefault="00115DE9" w:rsidP="00115DE9">
      <w:pPr>
        <w:spacing w:after="0" w:line="240" w:lineRule="auto"/>
        <w:ind w:left="567" w:right="567"/>
        <w:jc w:val="both"/>
        <w:rPr>
          <w:rFonts w:ascii="Palatino Linotype" w:eastAsia="Calibri" w:hAnsi="Palatino Linotype" w:cs="Times New Roman"/>
          <w:i/>
          <w:szCs w:val="24"/>
          <w:lang w:val="es-ES" w:eastAsia="es-ES"/>
        </w:rPr>
      </w:pPr>
      <w:r w:rsidRPr="00175B12">
        <w:rPr>
          <w:rFonts w:ascii="Palatino Linotype" w:eastAsia="Calibri" w:hAnsi="Palatino Linotype" w:cs="Times New Roman"/>
          <w:i/>
          <w:szCs w:val="24"/>
          <w:lang w:val="es-ES" w:eastAsia="es-ES"/>
        </w:rPr>
        <w:t>V. Derogada.</w:t>
      </w:r>
    </w:p>
    <w:p w14:paraId="78F23F06" w14:textId="77777777" w:rsidR="00115DE9" w:rsidRPr="00175B12" w:rsidRDefault="00115DE9" w:rsidP="00115DE9">
      <w:pPr>
        <w:spacing w:after="0" w:line="240" w:lineRule="auto"/>
        <w:ind w:left="567" w:right="567"/>
        <w:jc w:val="both"/>
        <w:rPr>
          <w:rFonts w:ascii="Palatino Linotype" w:eastAsia="Calibri" w:hAnsi="Palatino Linotype" w:cs="Times New Roman"/>
          <w:i/>
          <w:szCs w:val="24"/>
          <w:lang w:val="es-ES" w:eastAsia="es-ES"/>
        </w:rPr>
      </w:pPr>
      <w:r w:rsidRPr="00175B12">
        <w:rPr>
          <w:rFonts w:ascii="Palatino Linotype" w:eastAsia="Calibri" w:hAnsi="Palatino Linotype" w:cs="Times New Roman"/>
          <w:i/>
          <w:szCs w:val="24"/>
          <w:lang w:val="es-ES" w:eastAsia="es-ES"/>
        </w:rPr>
        <w:t>VI. No haber sido separado anteriormente del servicio por las causas previstas en el artículo 93 de la presente ley;</w:t>
      </w:r>
    </w:p>
    <w:p w14:paraId="0068AEF0" w14:textId="77777777" w:rsidR="00115DE9" w:rsidRPr="00175B12" w:rsidRDefault="00115DE9" w:rsidP="00115DE9">
      <w:pPr>
        <w:spacing w:after="0" w:line="240" w:lineRule="auto"/>
        <w:ind w:left="567" w:right="567"/>
        <w:jc w:val="both"/>
        <w:rPr>
          <w:rFonts w:ascii="Palatino Linotype" w:eastAsia="Calibri" w:hAnsi="Palatino Linotype" w:cs="Times New Roman"/>
          <w:i/>
          <w:szCs w:val="24"/>
          <w:lang w:val="es-ES" w:eastAsia="es-ES"/>
        </w:rPr>
      </w:pPr>
      <w:r w:rsidRPr="00175B12">
        <w:rPr>
          <w:rFonts w:ascii="Palatino Linotype" w:eastAsia="Calibri" w:hAnsi="Palatino Linotype" w:cs="Times New Roman"/>
          <w:i/>
          <w:szCs w:val="24"/>
          <w:lang w:val="es-ES" w:eastAsia="es-ES"/>
        </w:rPr>
        <w:t>VII. Tener buena salud, lo que se comprobará con los certificados médicos correspondientes, en la forma en que se establezca en cada institución pública;</w:t>
      </w:r>
    </w:p>
    <w:p w14:paraId="4B0BD413" w14:textId="77777777" w:rsidR="00115DE9" w:rsidRPr="00175B12" w:rsidRDefault="00115DE9" w:rsidP="00115DE9">
      <w:pPr>
        <w:spacing w:after="0" w:line="240" w:lineRule="auto"/>
        <w:ind w:left="567" w:right="567"/>
        <w:jc w:val="both"/>
        <w:rPr>
          <w:rFonts w:ascii="Palatino Linotype" w:eastAsia="Calibri" w:hAnsi="Palatino Linotype" w:cs="Times New Roman"/>
          <w:i/>
          <w:szCs w:val="24"/>
          <w:lang w:val="es-ES" w:eastAsia="es-ES"/>
        </w:rPr>
      </w:pPr>
      <w:r w:rsidRPr="00175B12">
        <w:rPr>
          <w:rFonts w:ascii="Palatino Linotype" w:eastAsia="Calibri" w:hAnsi="Palatino Linotype" w:cs="Times New Roman"/>
          <w:i/>
          <w:szCs w:val="24"/>
          <w:lang w:val="es-ES" w:eastAsia="es-ES"/>
        </w:rPr>
        <w:t>VIII. Cumplir con los requisitos que se establezcan para los diferentes puestos;</w:t>
      </w:r>
    </w:p>
    <w:p w14:paraId="1FD3C129" w14:textId="77777777" w:rsidR="00115DE9" w:rsidRPr="00175B12" w:rsidRDefault="00115DE9" w:rsidP="00115DE9">
      <w:pPr>
        <w:spacing w:after="0" w:line="240" w:lineRule="auto"/>
        <w:ind w:left="567" w:right="567"/>
        <w:jc w:val="both"/>
        <w:rPr>
          <w:rFonts w:ascii="Palatino Linotype" w:eastAsia="Calibri" w:hAnsi="Palatino Linotype" w:cs="Times New Roman"/>
          <w:i/>
          <w:szCs w:val="24"/>
          <w:lang w:val="es-ES" w:eastAsia="es-ES"/>
        </w:rPr>
      </w:pPr>
      <w:r w:rsidRPr="00175B12">
        <w:rPr>
          <w:rFonts w:ascii="Palatino Linotype" w:eastAsia="Calibri" w:hAnsi="Palatino Linotype" w:cs="Times New Roman"/>
          <w:i/>
          <w:szCs w:val="24"/>
          <w:lang w:val="es-ES" w:eastAsia="es-ES"/>
        </w:rPr>
        <w:t xml:space="preserve">IX. </w:t>
      </w:r>
      <w:r w:rsidRPr="00D645C2">
        <w:rPr>
          <w:rFonts w:ascii="Palatino Linotype" w:eastAsia="Calibri" w:hAnsi="Palatino Linotype" w:cs="Times New Roman"/>
          <w:i/>
          <w:szCs w:val="24"/>
          <w:u w:val="single"/>
          <w:lang w:val="es-ES" w:eastAsia="es-ES"/>
        </w:rPr>
        <w:t>Acreditar por medio de los exámenes correspondientes los conocimientos y aptitudes necesarios para el desempeño del puesto</w:t>
      </w:r>
      <w:r w:rsidRPr="00175B12">
        <w:rPr>
          <w:rFonts w:ascii="Palatino Linotype" w:eastAsia="Calibri" w:hAnsi="Palatino Linotype" w:cs="Times New Roman"/>
          <w:i/>
          <w:szCs w:val="24"/>
          <w:lang w:val="es-ES" w:eastAsia="es-ES"/>
        </w:rPr>
        <w:t>; y</w:t>
      </w:r>
    </w:p>
    <w:p w14:paraId="19A6051C" w14:textId="77777777" w:rsidR="00115DE9" w:rsidRPr="00175B12" w:rsidRDefault="00115DE9" w:rsidP="00115DE9">
      <w:pPr>
        <w:spacing w:after="0" w:line="240" w:lineRule="auto"/>
        <w:ind w:left="567" w:right="567"/>
        <w:jc w:val="both"/>
        <w:rPr>
          <w:rFonts w:ascii="Palatino Linotype" w:eastAsia="Calibri" w:hAnsi="Palatino Linotype" w:cs="Times New Roman"/>
          <w:i/>
          <w:szCs w:val="24"/>
          <w:lang w:val="es-ES" w:eastAsia="es-ES"/>
        </w:rPr>
      </w:pPr>
      <w:r w:rsidRPr="00175B12">
        <w:rPr>
          <w:rFonts w:ascii="Palatino Linotype" w:eastAsia="Calibri" w:hAnsi="Palatino Linotype" w:cs="Times New Roman"/>
          <w:i/>
          <w:szCs w:val="24"/>
          <w:lang w:val="es-ES" w:eastAsia="es-ES"/>
        </w:rPr>
        <w:t>X. No estar inhabilitado para el ejercicio del servicio público.</w:t>
      </w:r>
    </w:p>
    <w:p w14:paraId="111EB407" w14:textId="77777777" w:rsidR="00115DE9" w:rsidRPr="00175B12" w:rsidRDefault="00115DE9" w:rsidP="00115DE9">
      <w:pPr>
        <w:spacing w:after="0" w:line="240" w:lineRule="auto"/>
        <w:ind w:left="567" w:right="567"/>
        <w:jc w:val="both"/>
        <w:rPr>
          <w:rFonts w:ascii="Palatino Linotype" w:eastAsia="Calibri" w:hAnsi="Palatino Linotype" w:cs="Times New Roman"/>
          <w:i/>
          <w:szCs w:val="24"/>
          <w:lang w:val="es-ES" w:eastAsia="es-ES"/>
        </w:rPr>
      </w:pPr>
      <w:r w:rsidRPr="00175B12">
        <w:rPr>
          <w:rFonts w:ascii="Palatino Linotype" w:eastAsia="Calibri" w:hAnsi="Palatino Linotype" w:cs="Times New Roman"/>
          <w:i/>
          <w:szCs w:val="24"/>
          <w:lang w:val="es-ES" w:eastAsia="es-ES"/>
        </w:rPr>
        <w:t xml:space="preserve">XI. </w:t>
      </w:r>
      <w:r w:rsidRPr="00073272">
        <w:rPr>
          <w:rFonts w:ascii="Palatino Linotype" w:eastAsia="Calibri" w:hAnsi="Palatino Linotype" w:cs="Times New Roman"/>
          <w:i/>
          <w:szCs w:val="24"/>
          <w:lang w:val="es-ES" w:eastAsia="es-ES"/>
        </w:rPr>
        <w:t>Presentar certificado expedido por la Unidad del Registro de Deudores Alimentarios Morosos en el que conste, si se encuentra inscrito o no en el mismo</w:t>
      </w:r>
      <w:r w:rsidRPr="00175B12">
        <w:rPr>
          <w:rFonts w:ascii="Palatino Linotype" w:eastAsia="Calibri" w:hAnsi="Palatino Linotype" w:cs="Times New Roman"/>
          <w:i/>
          <w:szCs w:val="24"/>
          <w:lang w:val="es-ES" w:eastAsia="es-ES"/>
        </w:rPr>
        <w:t>.</w:t>
      </w:r>
    </w:p>
    <w:p w14:paraId="61ED3480" w14:textId="77777777" w:rsidR="00115DE9" w:rsidRPr="00175B12" w:rsidRDefault="00115DE9" w:rsidP="00115DE9">
      <w:pPr>
        <w:spacing w:after="0" w:line="240" w:lineRule="auto"/>
        <w:ind w:left="567" w:right="567"/>
        <w:jc w:val="both"/>
        <w:rPr>
          <w:rFonts w:ascii="Palatino Linotype" w:eastAsia="Calibri" w:hAnsi="Palatino Linotype" w:cs="Times New Roman"/>
          <w:bCs/>
          <w:i/>
          <w:szCs w:val="24"/>
          <w:lang w:val="es-ES" w:eastAsia="es-ES"/>
        </w:rPr>
      </w:pPr>
      <w:r w:rsidRPr="00175B12">
        <w:rPr>
          <w:rFonts w:ascii="Palatino Linotype" w:eastAsia="Calibri" w:hAnsi="Palatino Linotype" w:cs="Times New Roman"/>
          <w:i/>
          <w:szCs w:val="24"/>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4040909" w14:textId="77777777" w:rsidR="00115DE9" w:rsidRPr="00175B12" w:rsidRDefault="00115DE9" w:rsidP="00115DE9">
      <w:pPr>
        <w:spacing w:after="0" w:line="240" w:lineRule="auto"/>
        <w:ind w:left="567" w:right="567"/>
        <w:jc w:val="both"/>
        <w:rPr>
          <w:rFonts w:ascii="Palatino Linotype" w:eastAsia="Calibri" w:hAnsi="Palatino Linotype" w:cs="Times New Roman"/>
          <w:bCs/>
          <w:i/>
          <w:szCs w:val="24"/>
          <w:lang w:val="es-ES" w:eastAsia="es-ES"/>
        </w:rPr>
      </w:pPr>
    </w:p>
    <w:p w14:paraId="09DB85C0" w14:textId="77777777" w:rsidR="00115DE9" w:rsidRPr="00175B12" w:rsidRDefault="00115DE9" w:rsidP="00115DE9">
      <w:pPr>
        <w:spacing w:after="0" w:line="240" w:lineRule="auto"/>
        <w:ind w:left="567" w:right="567"/>
        <w:jc w:val="both"/>
        <w:rPr>
          <w:rFonts w:ascii="Palatino Linotype" w:eastAsia="Calibri" w:hAnsi="Palatino Linotype" w:cs="Times New Roman"/>
          <w:i/>
          <w:szCs w:val="24"/>
          <w:lang w:val="es-ES" w:eastAsia="es-ES"/>
        </w:rPr>
      </w:pPr>
      <w:r w:rsidRPr="00175B12">
        <w:rPr>
          <w:rFonts w:ascii="Palatino Linotype" w:eastAsia="Calibri" w:hAnsi="Palatino Linotype" w:cs="Times New Roman"/>
          <w:b/>
          <w:i/>
          <w:szCs w:val="24"/>
          <w:lang w:val="es-ES" w:eastAsia="es-ES"/>
        </w:rPr>
        <w:t>ARTÍCULO 98</w:t>
      </w:r>
      <w:r w:rsidRPr="00175B12">
        <w:rPr>
          <w:rFonts w:ascii="Palatino Linotype" w:eastAsia="Calibri" w:hAnsi="Palatino Linotype" w:cs="Times New Roman"/>
          <w:i/>
          <w:szCs w:val="24"/>
          <w:lang w:val="es-ES" w:eastAsia="es-ES"/>
        </w:rPr>
        <w:t>. Son obligaciones de las instituciones públicas:</w:t>
      </w:r>
    </w:p>
    <w:p w14:paraId="45A6C44E" w14:textId="77777777" w:rsidR="00115DE9" w:rsidRPr="00175B12" w:rsidRDefault="00115DE9" w:rsidP="00115DE9">
      <w:pPr>
        <w:spacing w:after="0" w:line="240" w:lineRule="auto"/>
        <w:ind w:left="567" w:right="567"/>
        <w:jc w:val="both"/>
        <w:rPr>
          <w:rFonts w:ascii="Palatino Linotype" w:eastAsia="Calibri" w:hAnsi="Palatino Linotype" w:cs="Times New Roman"/>
          <w:i/>
          <w:szCs w:val="24"/>
          <w:lang w:val="es-ES" w:eastAsia="es-ES"/>
        </w:rPr>
      </w:pPr>
      <w:r w:rsidRPr="00175B12">
        <w:rPr>
          <w:rFonts w:ascii="Palatino Linotype" w:eastAsia="Calibri" w:hAnsi="Palatino Linotype" w:cs="Times New Roman"/>
          <w:i/>
          <w:szCs w:val="24"/>
          <w:lang w:val="es-ES" w:eastAsia="es-ES"/>
        </w:rPr>
        <w:t>(…)</w:t>
      </w:r>
    </w:p>
    <w:p w14:paraId="29C5CEF6" w14:textId="77777777" w:rsidR="00115DE9" w:rsidRPr="00175B12" w:rsidRDefault="00115DE9" w:rsidP="00115DE9">
      <w:pPr>
        <w:spacing w:after="0" w:line="240" w:lineRule="auto"/>
        <w:ind w:left="567" w:right="567"/>
        <w:jc w:val="both"/>
        <w:rPr>
          <w:rFonts w:ascii="Palatino Linotype" w:eastAsia="Calibri" w:hAnsi="Palatino Linotype" w:cs="Times New Roman"/>
          <w:i/>
          <w:szCs w:val="24"/>
          <w:lang w:eastAsia="es-ES"/>
        </w:rPr>
      </w:pPr>
      <w:r w:rsidRPr="00175B12">
        <w:rPr>
          <w:rFonts w:ascii="Palatino Linotype" w:eastAsia="Calibri" w:hAnsi="Palatino Linotype" w:cs="Times New Roman"/>
          <w:b/>
          <w:i/>
          <w:szCs w:val="24"/>
          <w:lang w:eastAsia="es-ES"/>
        </w:rPr>
        <w:t>XVII.</w:t>
      </w:r>
      <w:r w:rsidRPr="00175B12">
        <w:rPr>
          <w:rFonts w:ascii="Palatino Linotype" w:eastAsia="Calibri" w:hAnsi="Palatino Linotype" w:cs="Times New Roman"/>
          <w:i/>
          <w:szCs w:val="24"/>
          <w:lang w:eastAsia="es-ES"/>
        </w:rPr>
        <w:t xml:space="preserve"> </w:t>
      </w:r>
      <w:r w:rsidRPr="00D645C2">
        <w:rPr>
          <w:rFonts w:ascii="Palatino Linotype" w:eastAsia="Calibri" w:hAnsi="Palatino Linotype" w:cs="Times New Roman"/>
          <w:i/>
          <w:szCs w:val="24"/>
          <w:u w:val="single"/>
          <w:lang w:eastAsia="es-ES"/>
        </w:rPr>
        <w:t>Integrar los expedientes de los servidores públicos y proporcionar las constancias que éstos soliciten</w:t>
      </w:r>
      <w:r w:rsidRPr="00175B12">
        <w:rPr>
          <w:rFonts w:ascii="Palatino Linotype" w:eastAsia="Calibri" w:hAnsi="Palatino Linotype" w:cs="Times New Roman"/>
          <w:i/>
          <w:szCs w:val="24"/>
          <w:lang w:eastAsia="es-ES"/>
        </w:rPr>
        <w:t xml:space="preserve"> para el trámite de los asuntos de su interés en los términos que señalen los ordenamientos respectivos.</w:t>
      </w:r>
    </w:p>
    <w:p w14:paraId="24A1790D" w14:textId="77777777" w:rsidR="00115DE9" w:rsidRPr="00175B12" w:rsidRDefault="00115DE9" w:rsidP="00115DE9">
      <w:pPr>
        <w:spacing w:after="0" w:line="240" w:lineRule="auto"/>
        <w:ind w:left="567" w:right="567"/>
        <w:jc w:val="both"/>
        <w:rPr>
          <w:rFonts w:ascii="Palatino Linotype" w:eastAsia="Calibri" w:hAnsi="Palatino Linotype" w:cs="Times New Roman"/>
          <w:szCs w:val="24"/>
          <w:lang w:eastAsia="es-ES"/>
        </w:rPr>
      </w:pPr>
      <w:r w:rsidRPr="00175B12">
        <w:rPr>
          <w:rFonts w:ascii="Palatino Linotype" w:eastAsia="Calibri" w:hAnsi="Palatino Linotype" w:cs="Times New Roman"/>
          <w:i/>
          <w:szCs w:val="24"/>
          <w:lang w:eastAsia="es-ES"/>
        </w:rPr>
        <w:t>(…)</w:t>
      </w:r>
    </w:p>
    <w:p w14:paraId="61ADBEB6" w14:textId="77777777" w:rsidR="00115DE9" w:rsidRPr="00175B12" w:rsidRDefault="00115DE9" w:rsidP="00115DE9">
      <w:pPr>
        <w:spacing w:after="0" w:line="240" w:lineRule="auto"/>
        <w:ind w:left="567" w:right="567"/>
        <w:jc w:val="right"/>
        <w:rPr>
          <w:rFonts w:ascii="Palatino Linotype" w:eastAsia="Calibri" w:hAnsi="Palatino Linotype" w:cs="Times New Roman"/>
          <w:szCs w:val="24"/>
          <w:lang w:eastAsia="es-ES"/>
        </w:rPr>
      </w:pPr>
      <w:r w:rsidRPr="00175B12">
        <w:rPr>
          <w:rFonts w:ascii="Palatino Linotype" w:eastAsia="Calibri" w:hAnsi="Palatino Linotype" w:cs="Times New Roman"/>
          <w:szCs w:val="24"/>
          <w:lang w:eastAsia="es-ES"/>
        </w:rPr>
        <w:t>(Énfasis añadido)</w:t>
      </w:r>
    </w:p>
    <w:p w14:paraId="617A47E6" w14:textId="77777777" w:rsidR="00115DE9" w:rsidRDefault="00115DE9" w:rsidP="00115DE9">
      <w:pPr>
        <w:spacing w:after="0" w:line="360" w:lineRule="auto"/>
        <w:jc w:val="both"/>
        <w:rPr>
          <w:rFonts w:ascii="Palatino Linotype" w:eastAsia="Calibri" w:hAnsi="Palatino Linotype" w:cs="Times New Roman"/>
          <w:sz w:val="24"/>
          <w:szCs w:val="24"/>
          <w:lang w:val="es-ES_tradnl" w:eastAsia="es-ES"/>
        </w:rPr>
      </w:pPr>
    </w:p>
    <w:p w14:paraId="2B251F18" w14:textId="77777777" w:rsidR="00430815" w:rsidRDefault="00430815" w:rsidP="00115DE9">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Preceptos legales que establecen la obligación de integrar los expedientes de los servidores públicos, sin hacer distinción si devienen por cargo de elección popular; sin </w:t>
      </w:r>
      <w:proofErr w:type="gramStart"/>
      <w:r>
        <w:rPr>
          <w:rFonts w:ascii="Palatino Linotype" w:eastAsia="Calibri" w:hAnsi="Palatino Linotype" w:cs="Times New Roman"/>
          <w:sz w:val="24"/>
          <w:szCs w:val="24"/>
          <w:lang w:val="es-ES_tradnl" w:eastAsia="es-ES"/>
        </w:rPr>
        <w:t>embargo</w:t>
      </w:r>
      <w:proofErr w:type="gramEnd"/>
      <w:r>
        <w:rPr>
          <w:rFonts w:ascii="Palatino Linotype" w:eastAsia="Calibri" w:hAnsi="Palatino Linotype" w:cs="Times New Roman"/>
          <w:sz w:val="24"/>
          <w:szCs w:val="24"/>
          <w:lang w:val="es-ES_tradnl" w:eastAsia="es-ES"/>
        </w:rPr>
        <w:t xml:space="preserve"> como quedó acreditado, no se establece como requisito alguno, que deban contar con grado mínimo o máximo de estudios.</w:t>
      </w:r>
    </w:p>
    <w:p w14:paraId="4A269BB5" w14:textId="77777777" w:rsidR="00430815" w:rsidRDefault="00430815" w:rsidP="00115DE9">
      <w:pPr>
        <w:spacing w:after="0" w:line="360" w:lineRule="auto"/>
        <w:jc w:val="both"/>
        <w:rPr>
          <w:rFonts w:ascii="Palatino Linotype" w:eastAsia="Calibri" w:hAnsi="Palatino Linotype" w:cs="Times New Roman"/>
          <w:sz w:val="24"/>
          <w:szCs w:val="24"/>
          <w:lang w:val="es-ES_tradnl" w:eastAsia="es-ES"/>
        </w:rPr>
      </w:pPr>
    </w:p>
    <w:p w14:paraId="46304D3D" w14:textId="77777777" w:rsidR="00430815" w:rsidRDefault="00430815" w:rsidP="00115DE9">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Ahora bien, no pasan desapercibidas las manifestaciones del Recurrente, relativas que la información consta en la ficha curricular, la cual es una obligación de transparencia común, al encontrarse establecida en la fracción XXI del artículo 92 de la Ley de Transparencia Local, que se cita a continuación para pronta referencia:</w:t>
      </w:r>
    </w:p>
    <w:p w14:paraId="460FF8DF" w14:textId="77777777" w:rsidR="00430815" w:rsidRDefault="00430815" w:rsidP="00430815">
      <w:pPr>
        <w:spacing w:after="0" w:line="240" w:lineRule="auto"/>
        <w:ind w:left="567" w:right="567"/>
        <w:jc w:val="both"/>
        <w:rPr>
          <w:rFonts w:ascii="Palatino Linotype" w:eastAsia="Calibri" w:hAnsi="Palatino Linotype" w:cs="Times New Roman"/>
          <w:i/>
          <w:szCs w:val="24"/>
          <w:lang w:eastAsia="es-ES"/>
        </w:rPr>
      </w:pPr>
      <w:r>
        <w:rPr>
          <w:rFonts w:ascii="Palatino Linotype" w:eastAsia="Calibri" w:hAnsi="Palatino Linotype" w:cs="Times New Roman"/>
          <w:i/>
          <w:szCs w:val="24"/>
          <w:lang w:val="es-ES_tradnl" w:eastAsia="es-ES"/>
        </w:rPr>
        <w:lastRenderedPageBreak/>
        <w:t>“</w:t>
      </w:r>
      <w:r w:rsidRPr="00430815">
        <w:rPr>
          <w:rFonts w:ascii="Palatino Linotype" w:eastAsia="Calibri" w:hAnsi="Palatino Linotype" w:cs="Times New Roman"/>
          <w:b/>
          <w:i/>
          <w:szCs w:val="24"/>
          <w:lang w:eastAsia="es-ES"/>
        </w:rPr>
        <w:t>Artículo 92.</w:t>
      </w:r>
      <w:r w:rsidRPr="00430815">
        <w:rPr>
          <w:rFonts w:ascii="Palatino Linotype" w:eastAsia="Calibri" w:hAnsi="Palatino Linotype" w:cs="Times New Roman"/>
          <w:i/>
          <w:szCs w:val="24"/>
          <w:lang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DCB6970" w14:textId="77777777" w:rsidR="00430815" w:rsidRDefault="00430815" w:rsidP="00430815">
      <w:pPr>
        <w:spacing w:after="0" w:line="240" w:lineRule="auto"/>
        <w:ind w:left="567" w:right="567"/>
        <w:jc w:val="both"/>
        <w:rPr>
          <w:rFonts w:ascii="Palatino Linotype" w:eastAsia="Calibri" w:hAnsi="Palatino Linotype" w:cs="Times New Roman"/>
          <w:i/>
          <w:szCs w:val="24"/>
          <w:lang w:eastAsia="es-ES"/>
        </w:rPr>
      </w:pPr>
      <w:r>
        <w:rPr>
          <w:rFonts w:ascii="Palatino Linotype" w:eastAsia="Calibri" w:hAnsi="Palatino Linotype" w:cs="Times New Roman"/>
          <w:i/>
          <w:szCs w:val="24"/>
          <w:lang w:eastAsia="es-ES"/>
        </w:rPr>
        <w:t>…</w:t>
      </w:r>
    </w:p>
    <w:p w14:paraId="2F98D324" w14:textId="77777777" w:rsidR="00430815" w:rsidRPr="00430815" w:rsidRDefault="00430815" w:rsidP="00430815">
      <w:pPr>
        <w:spacing w:after="0" w:line="240" w:lineRule="auto"/>
        <w:ind w:left="567" w:right="567"/>
        <w:jc w:val="both"/>
        <w:rPr>
          <w:rFonts w:ascii="Palatino Linotype" w:eastAsia="Calibri" w:hAnsi="Palatino Linotype" w:cs="Times New Roman"/>
          <w:i/>
          <w:szCs w:val="24"/>
          <w:lang w:val="es-ES_tradnl" w:eastAsia="es-ES"/>
        </w:rPr>
      </w:pPr>
      <w:r w:rsidRPr="00430815">
        <w:rPr>
          <w:rFonts w:ascii="Palatino Linotype" w:eastAsia="Calibri" w:hAnsi="Palatino Linotype" w:cs="Times New Roman"/>
          <w:b/>
          <w:i/>
          <w:szCs w:val="24"/>
          <w:lang w:eastAsia="es-ES"/>
        </w:rPr>
        <w:t>XXI.</w:t>
      </w:r>
      <w:r w:rsidRPr="00430815">
        <w:rPr>
          <w:rFonts w:ascii="Palatino Linotype" w:eastAsia="Calibri" w:hAnsi="Palatino Linotype" w:cs="Times New Roman"/>
          <w:i/>
          <w:szCs w:val="24"/>
          <w:lang w:eastAsia="es-ES"/>
        </w:rPr>
        <w:t xml:space="preserve"> </w:t>
      </w:r>
      <w:r w:rsidRPr="00430815">
        <w:rPr>
          <w:rFonts w:ascii="Palatino Linotype" w:eastAsia="Calibri" w:hAnsi="Palatino Linotype" w:cs="Times New Roman"/>
          <w:i/>
          <w:szCs w:val="24"/>
          <w:u w:val="single"/>
          <w:lang w:eastAsia="es-ES"/>
        </w:rPr>
        <w:t>La información curricular</w:t>
      </w:r>
      <w:r w:rsidRPr="00430815">
        <w:rPr>
          <w:rFonts w:ascii="Palatino Linotype" w:eastAsia="Calibri" w:hAnsi="Palatino Linotype" w:cs="Times New Roman"/>
          <w:i/>
          <w:szCs w:val="24"/>
          <w:lang w:eastAsia="es-ES"/>
        </w:rPr>
        <w:t>, desde el nivel de jefe de departamento o equivalente, hasta el titular del sujeto obligado, así como, en su caso, las sanciones administrativas de que haya sido objeto;</w:t>
      </w:r>
    </w:p>
    <w:p w14:paraId="14E8E3D2" w14:textId="77777777" w:rsidR="00430815" w:rsidRDefault="00430815" w:rsidP="00115DE9">
      <w:pPr>
        <w:spacing w:after="0" w:line="360" w:lineRule="auto"/>
        <w:jc w:val="both"/>
        <w:rPr>
          <w:rFonts w:ascii="Palatino Linotype" w:eastAsia="Calibri" w:hAnsi="Palatino Linotype" w:cs="Times New Roman"/>
          <w:sz w:val="24"/>
          <w:szCs w:val="24"/>
          <w:lang w:val="es-ES_tradnl" w:eastAsia="es-ES"/>
        </w:rPr>
      </w:pPr>
    </w:p>
    <w:p w14:paraId="4578BDAA" w14:textId="77777777" w:rsidR="00F139FF" w:rsidRDefault="00430815" w:rsidP="00F139FF">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I</w:t>
      </w:r>
      <w:r w:rsidR="00F139FF" w:rsidRPr="00280BE3">
        <w:rPr>
          <w:rFonts w:ascii="Palatino Linotype" w:eastAsia="Calibri" w:hAnsi="Palatino Linotype" w:cs="Times New Roman"/>
          <w:sz w:val="24"/>
          <w:szCs w:val="24"/>
          <w:lang w:val="es-ES_tradnl" w:eastAsia="es-ES"/>
        </w:rPr>
        <w:t>n</w:t>
      </w:r>
      <w:r>
        <w:rPr>
          <w:rFonts w:ascii="Palatino Linotype" w:eastAsia="Calibri" w:hAnsi="Palatino Linotype" w:cs="Times New Roman"/>
          <w:sz w:val="24"/>
          <w:szCs w:val="24"/>
          <w:lang w:val="es-ES_tradnl" w:eastAsia="es-ES"/>
        </w:rPr>
        <w:t>formación curricular que, debe publicarse de manera oficiosa</w:t>
      </w:r>
      <w:r w:rsidR="00F139FF" w:rsidRPr="00280BE3">
        <w:rPr>
          <w:rFonts w:ascii="Palatino Linotype" w:eastAsia="Calibri" w:hAnsi="Palatino Linotype" w:cs="Times New Roman"/>
          <w:sz w:val="24"/>
          <w:szCs w:val="24"/>
          <w:lang w:val="es-ES_tradnl" w:eastAsia="es-ES"/>
        </w:rPr>
        <w:t xml:space="preserve"> desde el nivel de jefe de departamento o equivalente, hasta el titular del sujeto obligado, información que por su naturaleza es pública y que los sujetos obligados deben poner a disposición del público de manera permanente y por tanto deberán mantenerla actualizada, en los respectivos medios electrónicos, de acuerdo con sus facultades, atribuciones, funciones u objeto social.</w:t>
      </w:r>
    </w:p>
    <w:p w14:paraId="4410FC72" w14:textId="77777777" w:rsidR="00F139FF" w:rsidRDefault="00F139FF" w:rsidP="00F139FF">
      <w:pPr>
        <w:spacing w:after="0" w:line="360" w:lineRule="auto"/>
        <w:jc w:val="both"/>
        <w:rPr>
          <w:rFonts w:ascii="Palatino Linotype" w:eastAsia="Calibri" w:hAnsi="Palatino Linotype" w:cs="Times New Roman"/>
          <w:sz w:val="24"/>
          <w:szCs w:val="24"/>
          <w:lang w:val="es-ES_tradnl" w:eastAsia="es-ES"/>
        </w:rPr>
      </w:pPr>
    </w:p>
    <w:p w14:paraId="5AB18B83" w14:textId="77777777" w:rsidR="00F139FF" w:rsidRDefault="00F139FF" w:rsidP="00F139FF">
      <w:pPr>
        <w:spacing w:after="0" w:line="360" w:lineRule="auto"/>
        <w:jc w:val="both"/>
        <w:rPr>
          <w:rFonts w:ascii="Palatino Linotype" w:eastAsia="Calibri" w:hAnsi="Palatino Linotype" w:cs="Times New Roman"/>
          <w:sz w:val="24"/>
          <w:szCs w:val="24"/>
          <w:lang w:val="es-ES_tradnl" w:eastAsia="es-ES"/>
        </w:rPr>
      </w:pPr>
      <w:r w:rsidRPr="00280BE3">
        <w:rPr>
          <w:rFonts w:ascii="Palatino Linotype" w:eastAsia="Calibri" w:hAnsi="Palatino Linotype" w:cs="Times New Roman"/>
          <w:sz w:val="24"/>
          <w:szCs w:val="24"/>
          <w:lang w:val="es-ES_tradnl" w:eastAsia="es-ES"/>
        </w:rPr>
        <w:t xml:space="preserve">Adicionalmente, con relación a la obligación de transparencia común en cita, se destaca que los </w:t>
      </w:r>
      <w:r w:rsidRPr="00280BE3">
        <w:rPr>
          <w:rFonts w:ascii="Palatino Linotype" w:eastAsia="Calibri" w:hAnsi="Palatino Linotype" w:cs="Times New Roman"/>
          <w:b/>
          <w:sz w:val="24"/>
          <w:szCs w:val="24"/>
          <w:lang w:val="es-ES_tradnl" w:eastAsia="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280BE3">
        <w:rPr>
          <w:rFonts w:ascii="Palatino Linotype" w:eastAsia="Calibri" w:hAnsi="Palatino Linotype" w:cs="Times New Roman"/>
          <w:sz w:val="24"/>
          <w:szCs w:val="24"/>
          <w:lang w:val="es-ES_tradnl" w:eastAsia="es-ES"/>
        </w:rPr>
        <w:t xml:space="preserve"> engloban como criterios sustantivos de contenido los relativos a:</w:t>
      </w:r>
    </w:p>
    <w:p w14:paraId="68420238" w14:textId="77777777" w:rsidR="00F139FF" w:rsidRPr="00280BE3" w:rsidRDefault="00F139FF" w:rsidP="00F139FF">
      <w:pPr>
        <w:spacing w:after="0" w:line="360" w:lineRule="auto"/>
        <w:jc w:val="both"/>
        <w:rPr>
          <w:rFonts w:ascii="Palatino Linotype" w:eastAsia="Calibri" w:hAnsi="Palatino Linotype" w:cs="Times New Roman"/>
          <w:sz w:val="24"/>
          <w:szCs w:val="24"/>
          <w:lang w:val="es-ES_tradnl" w:eastAsia="es-ES"/>
        </w:rPr>
      </w:pPr>
    </w:p>
    <w:p w14:paraId="475C122F" w14:textId="77777777" w:rsidR="00F139FF" w:rsidRDefault="00F139FF" w:rsidP="00F139FF">
      <w:pPr>
        <w:spacing w:after="0" w:line="240" w:lineRule="auto"/>
        <w:ind w:left="567" w:right="567"/>
        <w:jc w:val="both"/>
        <w:rPr>
          <w:rFonts w:ascii="Palatino Linotype" w:eastAsia="Calibri" w:hAnsi="Palatino Linotype" w:cs="Times New Roman"/>
          <w:i/>
          <w:szCs w:val="24"/>
          <w:lang w:val="es-ES_tradnl" w:eastAsia="es-ES"/>
        </w:rPr>
      </w:pPr>
      <w:r w:rsidRPr="00280BE3">
        <w:rPr>
          <w:rFonts w:ascii="Palatino Linotype" w:eastAsia="Calibri" w:hAnsi="Palatino Linotype" w:cs="Times New Roman"/>
          <w:i/>
          <w:szCs w:val="24"/>
          <w:lang w:val="es-ES_tradnl" w:eastAsia="es-ES"/>
        </w:rPr>
        <w:t>“Respecto a la información curricular del (la) servidor(a) público(a) y/o persona que desempeñe un empleo, cargo o comisión en el suje</w:t>
      </w:r>
      <w:r>
        <w:rPr>
          <w:rFonts w:ascii="Palatino Linotype" w:eastAsia="Calibri" w:hAnsi="Palatino Linotype" w:cs="Times New Roman"/>
          <w:i/>
          <w:szCs w:val="24"/>
          <w:lang w:val="es-ES_tradnl" w:eastAsia="es-ES"/>
        </w:rPr>
        <w:t>to obligado se deberá publicar:</w:t>
      </w:r>
    </w:p>
    <w:p w14:paraId="323267DF" w14:textId="77777777" w:rsidR="00F139FF" w:rsidRPr="00280BE3" w:rsidRDefault="00F139FF" w:rsidP="00F139FF">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p>
    <w:p w14:paraId="52C7A4D6" w14:textId="77777777" w:rsidR="00F139FF" w:rsidRPr="00280BE3" w:rsidRDefault="00F139FF" w:rsidP="00F139FF">
      <w:pPr>
        <w:spacing w:after="0" w:line="240" w:lineRule="auto"/>
        <w:ind w:left="567" w:right="567"/>
        <w:jc w:val="both"/>
        <w:rPr>
          <w:rFonts w:ascii="Palatino Linotype" w:eastAsia="Calibri" w:hAnsi="Palatino Linotype" w:cs="Times New Roman"/>
          <w:i/>
          <w:szCs w:val="24"/>
          <w:lang w:val="es-ES_tradnl" w:eastAsia="es-ES"/>
        </w:rPr>
      </w:pPr>
      <w:r w:rsidRPr="00280BE3">
        <w:rPr>
          <w:rFonts w:ascii="Palatino Linotype" w:eastAsia="Calibri" w:hAnsi="Palatino Linotype" w:cs="Times New Roman"/>
          <w:b/>
          <w:i/>
          <w:szCs w:val="24"/>
          <w:lang w:val="es-ES_tradnl" w:eastAsia="es-ES"/>
        </w:rPr>
        <w:lastRenderedPageBreak/>
        <w:t>Criterio 7 Escolaridad</w:t>
      </w:r>
      <w:r w:rsidRPr="00280BE3">
        <w:rPr>
          <w:rFonts w:ascii="Palatino Linotype" w:eastAsia="Calibri" w:hAnsi="Palatino Linotype" w:cs="Times New Roman"/>
          <w:i/>
          <w:szCs w:val="24"/>
          <w:lang w:val="es-ES_tradnl" w:eastAsia="es-ES"/>
        </w:rPr>
        <w:t xml:space="preserve">, </w:t>
      </w:r>
      <w:r w:rsidRPr="00280BE3">
        <w:rPr>
          <w:rFonts w:ascii="Palatino Linotype" w:eastAsia="Calibri" w:hAnsi="Palatino Linotype" w:cs="Times New Roman"/>
          <w:i/>
          <w:szCs w:val="24"/>
          <w:u w:val="single"/>
          <w:lang w:val="es-ES_tradnl" w:eastAsia="es-ES"/>
        </w:rPr>
        <w:t>nivel máximo de estudios concluido y comprobable</w:t>
      </w:r>
      <w:r w:rsidRPr="00280BE3">
        <w:rPr>
          <w:rFonts w:ascii="Palatino Linotype" w:eastAsia="Calibri" w:hAnsi="Palatino Linotype" w:cs="Times New Roman"/>
          <w:i/>
          <w:szCs w:val="24"/>
          <w:lang w:val="es-ES_tradnl" w:eastAsia="es-ES"/>
        </w:rPr>
        <w:t xml:space="preserve"> (catálogo): Ninguno/Primaria/Secundaria/Bachillerato/Carrera técnica / Licenciatura / Maestría / Doctorado / Posdoctorado / Especialización</w:t>
      </w:r>
    </w:p>
    <w:p w14:paraId="500B82E1" w14:textId="77777777" w:rsidR="00F139FF" w:rsidRDefault="00F139FF" w:rsidP="00F139FF">
      <w:pPr>
        <w:spacing w:after="0" w:line="240" w:lineRule="auto"/>
        <w:ind w:left="567" w:right="567"/>
        <w:jc w:val="both"/>
        <w:rPr>
          <w:rFonts w:ascii="Palatino Linotype" w:eastAsia="Calibri" w:hAnsi="Palatino Linotype" w:cs="Times New Roman"/>
          <w:i/>
          <w:szCs w:val="24"/>
          <w:lang w:val="es-ES_tradnl" w:eastAsia="es-ES"/>
        </w:rPr>
      </w:pPr>
    </w:p>
    <w:p w14:paraId="64A8C31C" w14:textId="77777777" w:rsidR="00F139FF" w:rsidRPr="00280BE3" w:rsidRDefault="00F139FF" w:rsidP="00F139FF">
      <w:pPr>
        <w:spacing w:after="0" w:line="240" w:lineRule="auto"/>
        <w:ind w:left="567" w:right="567"/>
        <w:jc w:val="both"/>
        <w:rPr>
          <w:rFonts w:ascii="Palatino Linotype" w:eastAsia="Calibri" w:hAnsi="Palatino Linotype" w:cs="Times New Roman"/>
          <w:b/>
          <w:i/>
          <w:szCs w:val="24"/>
          <w:lang w:val="es-ES_tradnl" w:eastAsia="es-ES"/>
        </w:rPr>
      </w:pPr>
      <w:r w:rsidRPr="00280BE3">
        <w:rPr>
          <w:rFonts w:ascii="Palatino Linotype" w:eastAsia="Calibri" w:hAnsi="Palatino Linotype" w:cs="Times New Roman"/>
          <w:b/>
          <w:i/>
          <w:szCs w:val="24"/>
          <w:lang w:val="es-ES_tradnl" w:eastAsia="es-ES"/>
        </w:rPr>
        <w:t>Criterio 8 Carrera genérica, en su caso</w:t>
      </w:r>
    </w:p>
    <w:p w14:paraId="3951ED0D" w14:textId="77777777" w:rsidR="00F139FF" w:rsidRPr="00280BE3" w:rsidRDefault="00F139FF" w:rsidP="00F139FF">
      <w:pPr>
        <w:spacing w:after="0" w:line="240" w:lineRule="auto"/>
        <w:ind w:left="567" w:right="567"/>
        <w:jc w:val="both"/>
        <w:rPr>
          <w:rFonts w:ascii="Palatino Linotype" w:eastAsia="Calibri" w:hAnsi="Palatino Linotype" w:cs="Times New Roman"/>
          <w:i/>
          <w:szCs w:val="24"/>
          <w:lang w:val="es-ES_tradnl" w:eastAsia="es-ES"/>
        </w:rPr>
      </w:pPr>
      <w:r w:rsidRPr="00280BE3">
        <w:rPr>
          <w:rFonts w:ascii="Palatino Linotype" w:eastAsia="Calibri" w:hAnsi="Palatino Linotype" w:cs="Times New Roman"/>
          <w:i/>
          <w:szCs w:val="24"/>
          <w:lang w:val="es-ES_tradnl" w:eastAsia="es-ES"/>
        </w:rPr>
        <w:t xml:space="preserve">(…)” (Sic) </w:t>
      </w:r>
    </w:p>
    <w:p w14:paraId="16FFEA6F" w14:textId="77777777" w:rsidR="00F139FF" w:rsidRPr="00280BE3" w:rsidRDefault="00F139FF" w:rsidP="00F139FF">
      <w:pPr>
        <w:spacing w:after="0" w:line="360" w:lineRule="auto"/>
        <w:jc w:val="both"/>
        <w:rPr>
          <w:rFonts w:ascii="Palatino Linotype" w:eastAsia="Calibri" w:hAnsi="Palatino Linotype" w:cs="Times New Roman"/>
          <w:sz w:val="24"/>
          <w:szCs w:val="24"/>
          <w:lang w:val="es-ES_tradnl" w:eastAsia="es-ES"/>
        </w:rPr>
      </w:pPr>
    </w:p>
    <w:p w14:paraId="72D16E93" w14:textId="77777777" w:rsidR="00F139FF" w:rsidRPr="00430815" w:rsidRDefault="00430815" w:rsidP="00115DE9">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Ordenamientos normativos que, únicamente constriñen a publicar de manera oficiosa la información particular, no obstante, el </w:t>
      </w:r>
      <w:r w:rsidRPr="00430815">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peticiona de manera clara, se haga entrega del documento que acredite dicho nivel de estudios, lo </w:t>
      </w:r>
      <w:proofErr w:type="gramStart"/>
      <w:r>
        <w:rPr>
          <w:rFonts w:ascii="Palatino Linotype" w:eastAsia="Calibri" w:hAnsi="Palatino Linotype" w:cs="Times New Roman"/>
          <w:sz w:val="24"/>
          <w:szCs w:val="24"/>
          <w:lang w:val="es-ES_tradnl" w:eastAsia="es-ES"/>
        </w:rPr>
        <w:t>que</w:t>
      </w:r>
      <w:proofErr w:type="gramEnd"/>
      <w:r>
        <w:rPr>
          <w:rFonts w:ascii="Palatino Linotype" w:eastAsia="Calibri" w:hAnsi="Palatino Linotype" w:cs="Times New Roman"/>
          <w:sz w:val="24"/>
          <w:szCs w:val="24"/>
          <w:lang w:val="es-ES_tradnl" w:eastAsia="es-ES"/>
        </w:rPr>
        <w:t xml:space="preserve"> en el caso particular, se satisfaría con la entrega de un título de licenciatura, </w:t>
      </w:r>
      <w:proofErr w:type="spellStart"/>
      <w:r>
        <w:rPr>
          <w:rFonts w:ascii="Palatino Linotype" w:eastAsia="Calibri" w:hAnsi="Palatino Linotype" w:cs="Times New Roman"/>
          <w:sz w:val="24"/>
          <w:szCs w:val="24"/>
          <w:lang w:val="es-ES_tradnl" w:eastAsia="es-ES"/>
        </w:rPr>
        <w:t>titulo</w:t>
      </w:r>
      <w:proofErr w:type="spellEnd"/>
      <w:r>
        <w:rPr>
          <w:rFonts w:ascii="Palatino Linotype" w:eastAsia="Calibri" w:hAnsi="Palatino Linotype" w:cs="Times New Roman"/>
          <w:sz w:val="24"/>
          <w:szCs w:val="24"/>
          <w:lang w:val="es-ES_tradnl" w:eastAsia="es-ES"/>
        </w:rPr>
        <w:t xml:space="preserve"> de maestría o cédula profesional</w:t>
      </w:r>
      <w:r w:rsidR="00FA600C">
        <w:rPr>
          <w:rFonts w:ascii="Palatino Linotype" w:eastAsia="Calibri" w:hAnsi="Palatino Linotype" w:cs="Times New Roman"/>
          <w:sz w:val="24"/>
          <w:szCs w:val="24"/>
          <w:lang w:val="es-ES_tradnl" w:eastAsia="es-ES"/>
        </w:rPr>
        <w:t>, documentos que no son peticionados para publicitarse de manera oficiosa.</w:t>
      </w:r>
    </w:p>
    <w:p w14:paraId="678BFDD4" w14:textId="77777777" w:rsidR="00F139FF" w:rsidRDefault="00F139FF" w:rsidP="00115DE9">
      <w:pPr>
        <w:spacing w:after="0" w:line="360" w:lineRule="auto"/>
        <w:jc w:val="both"/>
        <w:rPr>
          <w:rFonts w:ascii="Palatino Linotype" w:eastAsia="Calibri" w:hAnsi="Palatino Linotype" w:cs="Times New Roman"/>
          <w:sz w:val="24"/>
          <w:szCs w:val="24"/>
          <w:lang w:val="es-ES_tradnl" w:eastAsia="es-ES"/>
        </w:rPr>
      </w:pPr>
    </w:p>
    <w:p w14:paraId="009594BF" w14:textId="77777777" w:rsidR="00546CCE" w:rsidRDefault="00ED3993" w:rsidP="00546CCE">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Ahora bien, </w:t>
      </w:r>
      <w:r w:rsidR="00546CCE">
        <w:rPr>
          <w:rFonts w:ascii="Palatino Linotype" w:eastAsia="Calibri" w:hAnsi="Palatino Linotype" w:cs="Times New Roman"/>
          <w:sz w:val="24"/>
          <w:szCs w:val="24"/>
          <w:lang w:eastAsia="es-ES"/>
        </w:rPr>
        <w:t xml:space="preserve">cabe recordar que el área que emitió respuesta fue la </w:t>
      </w:r>
      <w:r w:rsidR="00546CCE" w:rsidRPr="00546CCE">
        <w:rPr>
          <w:rFonts w:ascii="Palatino Linotype" w:eastAsia="Calibri" w:hAnsi="Palatino Linotype" w:cs="Times New Roman"/>
          <w:sz w:val="24"/>
          <w:szCs w:val="24"/>
          <w:lang w:eastAsia="es-ES"/>
        </w:rPr>
        <w:t>Secretaría de Administración y Finanzas</w:t>
      </w:r>
      <w:r w:rsidR="00546CCE">
        <w:rPr>
          <w:rFonts w:ascii="Palatino Linotype" w:eastAsia="Calibri" w:hAnsi="Palatino Linotype" w:cs="Times New Roman"/>
          <w:sz w:val="24"/>
          <w:szCs w:val="24"/>
          <w:lang w:eastAsia="es-ES"/>
        </w:rPr>
        <w:t xml:space="preserve">, quien de conformidad con </w:t>
      </w:r>
      <w:r w:rsidR="000B2B30">
        <w:rPr>
          <w:rFonts w:ascii="Palatino Linotype" w:eastAsia="Calibri" w:hAnsi="Palatino Linotype" w:cs="Times New Roman"/>
          <w:sz w:val="24"/>
          <w:szCs w:val="24"/>
          <w:lang w:eastAsia="es-ES"/>
        </w:rPr>
        <w:t>los artículos 94 y 96 de la</w:t>
      </w:r>
      <w:r w:rsidR="00546CCE">
        <w:rPr>
          <w:rFonts w:ascii="Palatino Linotype" w:eastAsia="Calibri" w:hAnsi="Palatino Linotype" w:cs="Times New Roman"/>
          <w:sz w:val="24"/>
          <w:szCs w:val="24"/>
          <w:lang w:eastAsia="es-ES"/>
        </w:rPr>
        <w:t xml:space="preserve"> </w:t>
      </w:r>
      <w:r w:rsidR="00546CCE" w:rsidRPr="00546CCE">
        <w:rPr>
          <w:rFonts w:ascii="Palatino Linotype" w:eastAsia="Calibri" w:hAnsi="Palatino Linotype" w:cs="Times New Roman"/>
          <w:sz w:val="24"/>
          <w:szCs w:val="24"/>
          <w:lang w:eastAsia="es-ES"/>
        </w:rPr>
        <w:t>Ley Orgánica del Poder Legislativo del Estado Libre y Soberano de México</w:t>
      </w:r>
      <w:r w:rsidR="000B2B30">
        <w:rPr>
          <w:rFonts w:ascii="Palatino Linotype" w:eastAsia="Calibri" w:hAnsi="Palatino Linotype" w:cs="Times New Roman"/>
          <w:sz w:val="24"/>
          <w:szCs w:val="24"/>
          <w:lang w:eastAsia="es-ES"/>
        </w:rPr>
        <w:t xml:space="preserve">, 160 y 161 del </w:t>
      </w:r>
      <w:r w:rsidR="000B2B30" w:rsidRPr="000B2B30">
        <w:rPr>
          <w:rFonts w:ascii="Palatino Linotype" w:eastAsia="Calibri" w:hAnsi="Palatino Linotype" w:cs="Times New Roman"/>
          <w:sz w:val="24"/>
          <w:szCs w:val="24"/>
          <w:lang w:eastAsia="es-ES"/>
        </w:rPr>
        <w:t>Reglamento del Poder Legislativo del Estado Libre y Soberano de México</w:t>
      </w:r>
      <w:r w:rsidR="000B2B30">
        <w:rPr>
          <w:rFonts w:ascii="Palatino Linotype" w:eastAsia="Calibri" w:hAnsi="Palatino Linotype" w:cs="Times New Roman"/>
          <w:sz w:val="24"/>
          <w:szCs w:val="24"/>
          <w:lang w:eastAsia="es-ES"/>
        </w:rPr>
        <w:t xml:space="preserve">, así como el numeral </w:t>
      </w:r>
      <w:r w:rsidR="000B2B30" w:rsidRPr="000B2B30">
        <w:rPr>
          <w:rFonts w:ascii="Palatino Linotype" w:eastAsia="Calibri" w:hAnsi="Palatino Linotype" w:cs="Times New Roman"/>
          <w:b/>
          <w:sz w:val="24"/>
          <w:szCs w:val="24"/>
          <w:lang w:eastAsia="es-ES"/>
        </w:rPr>
        <w:t>45011</w:t>
      </w:r>
      <w:r w:rsidR="000B2B30">
        <w:rPr>
          <w:rFonts w:ascii="Palatino Linotype" w:eastAsia="Calibri" w:hAnsi="Palatino Linotype" w:cs="Times New Roman"/>
          <w:b/>
          <w:sz w:val="24"/>
          <w:szCs w:val="24"/>
          <w:lang w:eastAsia="es-ES"/>
        </w:rPr>
        <w:t xml:space="preserve"> </w:t>
      </w:r>
      <w:r w:rsidR="000B2B30" w:rsidRPr="000B2B30">
        <w:rPr>
          <w:rFonts w:ascii="Palatino Linotype" w:eastAsia="Calibri" w:hAnsi="Palatino Linotype" w:cs="Times New Roman"/>
          <w:b/>
          <w:sz w:val="24"/>
          <w:szCs w:val="24"/>
          <w:lang w:eastAsia="es-ES"/>
        </w:rPr>
        <w:t>Departamento de Administración de Personal</w:t>
      </w:r>
      <w:r w:rsidR="000B2B30">
        <w:rPr>
          <w:rFonts w:ascii="Palatino Linotype" w:eastAsia="Calibri" w:hAnsi="Palatino Linotype" w:cs="Times New Roman"/>
          <w:sz w:val="24"/>
          <w:szCs w:val="24"/>
          <w:lang w:eastAsia="es-ES"/>
        </w:rPr>
        <w:t xml:space="preserve"> d</w:t>
      </w:r>
      <w:r w:rsidR="00546CCE">
        <w:rPr>
          <w:rFonts w:ascii="Palatino Linotype" w:eastAsia="Calibri" w:hAnsi="Palatino Linotype" w:cs="Times New Roman"/>
          <w:sz w:val="24"/>
          <w:szCs w:val="24"/>
          <w:lang w:eastAsia="es-ES"/>
        </w:rPr>
        <w:t xml:space="preserve">el </w:t>
      </w:r>
      <w:r w:rsidR="00546CCE" w:rsidRPr="00546CCE">
        <w:rPr>
          <w:rFonts w:ascii="Palatino Linotype" w:eastAsia="Calibri" w:hAnsi="Palatino Linotype" w:cs="Times New Roman"/>
          <w:sz w:val="24"/>
          <w:szCs w:val="24"/>
          <w:lang w:eastAsia="es-ES"/>
        </w:rPr>
        <w:t>Manual General de Organización de la</w:t>
      </w:r>
      <w:r w:rsidR="00546CCE">
        <w:rPr>
          <w:rFonts w:ascii="Palatino Linotype" w:eastAsia="Calibri" w:hAnsi="Palatino Linotype" w:cs="Times New Roman"/>
          <w:sz w:val="24"/>
          <w:szCs w:val="24"/>
          <w:lang w:eastAsia="es-ES"/>
        </w:rPr>
        <w:t xml:space="preserve"> </w:t>
      </w:r>
      <w:r w:rsidR="00546CCE" w:rsidRPr="00546CCE">
        <w:rPr>
          <w:rFonts w:ascii="Palatino Linotype" w:eastAsia="Calibri" w:hAnsi="Palatino Linotype" w:cs="Times New Roman"/>
          <w:sz w:val="24"/>
          <w:szCs w:val="24"/>
          <w:lang w:eastAsia="es-ES"/>
        </w:rPr>
        <w:t>Secretaría de Administración y</w:t>
      </w:r>
      <w:r w:rsidR="00546CCE">
        <w:rPr>
          <w:rFonts w:ascii="Palatino Linotype" w:eastAsia="Calibri" w:hAnsi="Palatino Linotype" w:cs="Times New Roman"/>
          <w:sz w:val="24"/>
          <w:szCs w:val="24"/>
          <w:lang w:eastAsia="es-ES"/>
        </w:rPr>
        <w:t xml:space="preserve"> Finanzas, cuenta con las atribuciones siguientes:</w:t>
      </w:r>
    </w:p>
    <w:p w14:paraId="057817FE" w14:textId="77777777" w:rsidR="00546CCE" w:rsidRDefault="00546CCE" w:rsidP="00546CCE">
      <w:pPr>
        <w:spacing w:after="0" w:line="360" w:lineRule="auto"/>
        <w:jc w:val="both"/>
        <w:rPr>
          <w:rFonts w:ascii="Palatino Linotype" w:eastAsia="Calibri" w:hAnsi="Palatino Linotype" w:cs="Times New Roman"/>
          <w:sz w:val="24"/>
          <w:szCs w:val="24"/>
          <w:lang w:eastAsia="es-ES"/>
        </w:rPr>
      </w:pPr>
    </w:p>
    <w:p w14:paraId="6B3D0C04" w14:textId="77777777" w:rsidR="000B2B30" w:rsidRPr="000B2B30" w:rsidRDefault="00546CCE" w:rsidP="000B2B30">
      <w:pPr>
        <w:spacing w:after="0" w:line="240" w:lineRule="auto"/>
        <w:ind w:left="567" w:right="567"/>
        <w:jc w:val="center"/>
        <w:rPr>
          <w:rFonts w:ascii="Palatino Linotype" w:eastAsia="Calibri" w:hAnsi="Palatino Linotype" w:cs="Times New Roman"/>
          <w:b/>
          <w:i/>
          <w:szCs w:val="24"/>
          <w:lang w:eastAsia="es-ES"/>
        </w:rPr>
      </w:pPr>
      <w:r w:rsidRPr="000B2B30">
        <w:rPr>
          <w:rFonts w:ascii="Palatino Linotype" w:eastAsia="Calibri" w:hAnsi="Palatino Linotype" w:cs="Times New Roman"/>
          <w:b/>
          <w:i/>
          <w:szCs w:val="24"/>
          <w:lang w:eastAsia="es-ES"/>
        </w:rPr>
        <w:t>“</w:t>
      </w:r>
      <w:r w:rsidR="000B2B30" w:rsidRPr="000B2B30">
        <w:rPr>
          <w:rFonts w:ascii="Palatino Linotype" w:eastAsia="Calibri" w:hAnsi="Palatino Linotype" w:cs="Times New Roman"/>
          <w:b/>
          <w:i/>
          <w:szCs w:val="24"/>
          <w:lang w:eastAsia="es-ES"/>
        </w:rPr>
        <w:t>Ley Orgánica del Poder Legislativo del Estado Libre y Soberano de México</w:t>
      </w:r>
    </w:p>
    <w:p w14:paraId="2002E941" w14:textId="77777777" w:rsidR="000B2B30" w:rsidRDefault="000B2B30" w:rsidP="00546CCE">
      <w:pPr>
        <w:spacing w:after="0" w:line="240" w:lineRule="auto"/>
        <w:ind w:left="567" w:right="567"/>
        <w:jc w:val="both"/>
        <w:rPr>
          <w:rFonts w:ascii="Palatino Linotype" w:eastAsia="Calibri" w:hAnsi="Palatino Linotype" w:cs="Times New Roman"/>
          <w:b/>
          <w:i/>
          <w:szCs w:val="24"/>
          <w:lang w:eastAsia="es-ES"/>
        </w:rPr>
      </w:pPr>
    </w:p>
    <w:p w14:paraId="2ABB1724"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b/>
          <w:i/>
          <w:szCs w:val="24"/>
          <w:lang w:eastAsia="es-ES"/>
        </w:rPr>
        <w:t>Artículo 94.-</w:t>
      </w:r>
      <w:r w:rsidRPr="00546CCE">
        <w:rPr>
          <w:rFonts w:ascii="Palatino Linotype" w:eastAsia="Calibri" w:hAnsi="Palatino Linotype" w:cs="Times New Roman"/>
          <w:i/>
          <w:szCs w:val="24"/>
          <w:lang w:eastAsia="es-ES"/>
        </w:rPr>
        <w:t xml:space="preserve"> Para el ejercicio de sus funciones, la Legislatura contará con las dependencias siguientes: </w:t>
      </w:r>
    </w:p>
    <w:p w14:paraId="66738037"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I. Órgano Superior de Fiscalización; </w:t>
      </w:r>
    </w:p>
    <w:p w14:paraId="780AAA66"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II. Secretaría de Asuntos Parlamentarios; </w:t>
      </w:r>
    </w:p>
    <w:p w14:paraId="4C3804E3"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III. Contraloría; </w:t>
      </w:r>
    </w:p>
    <w:p w14:paraId="1C205FCB"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IV. </w:t>
      </w:r>
      <w:r w:rsidRPr="000B2B30">
        <w:rPr>
          <w:rFonts w:ascii="Palatino Linotype" w:eastAsia="Calibri" w:hAnsi="Palatino Linotype" w:cs="Times New Roman"/>
          <w:i/>
          <w:szCs w:val="24"/>
          <w:u w:val="single"/>
          <w:lang w:eastAsia="es-ES"/>
        </w:rPr>
        <w:t>Secretaría de Administración y Finanzas</w:t>
      </w:r>
      <w:r w:rsidRPr="00546CCE">
        <w:rPr>
          <w:rFonts w:ascii="Palatino Linotype" w:eastAsia="Calibri" w:hAnsi="Palatino Linotype" w:cs="Times New Roman"/>
          <w:i/>
          <w:szCs w:val="24"/>
          <w:lang w:eastAsia="es-ES"/>
        </w:rPr>
        <w:t xml:space="preserve">; </w:t>
      </w:r>
    </w:p>
    <w:p w14:paraId="2107B4BB"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lastRenderedPageBreak/>
        <w:t xml:space="preserve">V. Dirección General de Comunicación Social; </w:t>
      </w:r>
    </w:p>
    <w:p w14:paraId="3FAD3670"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VI. Instituto de Estudios Legislativos. </w:t>
      </w:r>
    </w:p>
    <w:p w14:paraId="730E2B9E"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VII. Unidad de Información.</w:t>
      </w:r>
      <w:r>
        <w:rPr>
          <w:rFonts w:ascii="Palatino Linotype" w:eastAsia="Calibri" w:hAnsi="Palatino Linotype" w:cs="Times New Roman"/>
          <w:i/>
          <w:szCs w:val="24"/>
          <w:lang w:eastAsia="es-ES"/>
        </w:rPr>
        <w:t xml:space="preserve"> </w:t>
      </w:r>
      <w:r w:rsidRPr="00546CCE">
        <w:rPr>
          <w:rFonts w:ascii="Palatino Linotype" w:eastAsia="Calibri" w:hAnsi="Palatino Linotype" w:cs="Times New Roman"/>
          <w:i/>
          <w:szCs w:val="24"/>
          <w:lang w:eastAsia="es-ES"/>
        </w:rPr>
        <w:t>Asimismo, podrá disponer la creación de otras que sean necesarias.</w:t>
      </w:r>
    </w:p>
    <w:p w14:paraId="01AC50CD"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p>
    <w:p w14:paraId="4AA47A73"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b/>
          <w:i/>
          <w:szCs w:val="24"/>
          <w:lang w:eastAsia="es-ES"/>
        </w:rPr>
        <w:t>Artículo 96.-</w:t>
      </w:r>
      <w:r w:rsidRPr="00546CCE">
        <w:rPr>
          <w:rFonts w:ascii="Palatino Linotype" w:eastAsia="Calibri" w:hAnsi="Palatino Linotype" w:cs="Times New Roman"/>
          <w:i/>
          <w:szCs w:val="24"/>
          <w:lang w:eastAsia="es-ES"/>
        </w:rPr>
        <w:t xml:space="preserve"> Las atribuciones y funcionamiento de la Secretaría de Asuntos Parlamentarios, la Contraloría, la </w:t>
      </w:r>
      <w:r w:rsidRPr="00546CCE">
        <w:rPr>
          <w:rFonts w:ascii="Palatino Linotype" w:eastAsia="Calibri" w:hAnsi="Palatino Linotype" w:cs="Times New Roman"/>
          <w:i/>
          <w:szCs w:val="24"/>
          <w:u w:val="single"/>
          <w:lang w:eastAsia="es-ES"/>
        </w:rPr>
        <w:t>Secretaría de Administración y Finanzas</w:t>
      </w:r>
      <w:r w:rsidRPr="00546CCE">
        <w:rPr>
          <w:rFonts w:ascii="Palatino Linotype" w:eastAsia="Calibri" w:hAnsi="Palatino Linotype" w:cs="Times New Roman"/>
          <w:i/>
          <w:szCs w:val="24"/>
          <w:lang w:eastAsia="es-ES"/>
        </w:rPr>
        <w:t xml:space="preserve">, la Dirección General de Comunicación Social y el Instituto de Estudios Legislativos, serán regulados por el Reglamento correspondiente. </w:t>
      </w:r>
    </w:p>
    <w:p w14:paraId="22FA6D8A"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Los titulares de estas dependencias serán electos por la Asamblea y durarán en su encargo cuatro años, pudiendo ser removidos de acuerdo con la ley. </w:t>
      </w:r>
    </w:p>
    <w:p w14:paraId="7C4916DA"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Concluido el periodo de su encargo podrán ser ratificados o electos nuevos titulares. </w:t>
      </w:r>
    </w:p>
    <w:p w14:paraId="1AFEB397"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La organización administrativa de las dependencias será acordada por la Junta de Coordinación Política a propuesta de su presidente. </w:t>
      </w:r>
    </w:p>
    <w:p w14:paraId="383C6E37"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La Secretaría de Asuntos Parlamentarios, contará dentro de su estructura con la Biblioteca Legislativa “Dr. José María Luis Mora”. </w:t>
      </w:r>
    </w:p>
    <w:p w14:paraId="015CFCF7"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La Secretaría de Asuntos Parlamentarios, contará dentro de su estructura con el Cronista Legislativo.</w:t>
      </w:r>
    </w:p>
    <w:p w14:paraId="6761400F"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p>
    <w:p w14:paraId="18E35F5C" w14:textId="77777777" w:rsidR="00546CCE" w:rsidRPr="000B2B30" w:rsidRDefault="000B2B30" w:rsidP="000B2B30">
      <w:pPr>
        <w:spacing w:after="0" w:line="240" w:lineRule="auto"/>
        <w:ind w:left="567" w:right="567"/>
        <w:jc w:val="center"/>
        <w:rPr>
          <w:rFonts w:ascii="Palatino Linotype" w:eastAsia="Calibri" w:hAnsi="Palatino Linotype" w:cs="Times New Roman"/>
          <w:b/>
          <w:i/>
          <w:szCs w:val="24"/>
          <w:lang w:eastAsia="es-ES"/>
        </w:rPr>
      </w:pPr>
      <w:r w:rsidRPr="000B2B30">
        <w:rPr>
          <w:rFonts w:ascii="Palatino Linotype" w:eastAsia="Calibri" w:hAnsi="Palatino Linotype" w:cs="Times New Roman"/>
          <w:b/>
          <w:i/>
          <w:szCs w:val="24"/>
          <w:lang w:eastAsia="es-ES"/>
        </w:rPr>
        <w:t>Reglamento del Poder Legislativo del Estado Libre y Soberano de México</w:t>
      </w:r>
    </w:p>
    <w:p w14:paraId="65CE1E8B" w14:textId="77777777" w:rsidR="000B2B30" w:rsidRDefault="000B2B30" w:rsidP="00546CCE">
      <w:pPr>
        <w:spacing w:after="0" w:line="240" w:lineRule="auto"/>
        <w:ind w:left="567" w:right="567"/>
        <w:jc w:val="both"/>
        <w:rPr>
          <w:rFonts w:ascii="Palatino Linotype" w:eastAsia="Calibri" w:hAnsi="Palatino Linotype" w:cs="Times New Roman"/>
          <w:i/>
          <w:szCs w:val="24"/>
          <w:lang w:eastAsia="es-ES"/>
        </w:rPr>
      </w:pPr>
    </w:p>
    <w:p w14:paraId="2F769755"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b/>
          <w:i/>
          <w:szCs w:val="24"/>
          <w:lang w:eastAsia="es-ES"/>
        </w:rPr>
        <w:t>Artículo 160.-</w:t>
      </w:r>
      <w:r w:rsidRPr="00546CCE">
        <w:rPr>
          <w:rFonts w:ascii="Palatino Linotype" w:eastAsia="Calibri" w:hAnsi="Palatino Linotype" w:cs="Times New Roman"/>
          <w:i/>
          <w:szCs w:val="24"/>
          <w:lang w:eastAsia="es-ES"/>
        </w:rPr>
        <w:t xml:space="preserve"> La Secretaría de Administración y Finanzas, tendrá las siguientes atribuciones: </w:t>
      </w:r>
    </w:p>
    <w:p w14:paraId="739873BD"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I. Planear, organizar, coordinar y controlar el desarrollo del personal y los recursos financieros y materiales con los que cuente el Poder Legislativo; </w:t>
      </w:r>
    </w:p>
    <w:p w14:paraId="3A9D0E06"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II. Definir y establecer objetivos, políticas y procedimientos en materia de administración y desarrollo de personal, recursos materiales y financieros del Poder Legislativo; </w:t>
      </w:r>
    </w:p>
    <w:p w14:paraId="362FD977"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II Bis. El </w:t>
      </w:r>
      <w:proofErr w:type="gramStart"/>
      <w:r w:rsidRPr="00546CCE">
        <w:rPr>
          <w:rFonts w:ascii="Palatino Linotype" w:eastAsia="Calibri" w:hAnsi="Palatino Linotype" w:cs="Times New Roman"/>
          <w:i/>
          <w:szCs w:val="24"/>
          <w:lang w:eastAsia="es-ES"/>
        </w:rPr>
        <w:t>Secretario</w:t>
      </w:r>
      <w:proofErr w:type="gramEnd"/>
      <w:r w:rsidRPr="00546CCE">
        <w:rPr>
          <w:rFonts w:ascii="Palatino Linotype" w:eastAsia="Calibri" w:hAnsi="Palatino Linotype" w:cs="Times New Roman"/>
          <w:i/>
          <w:szCs w:val="24"/>
          <w:lang w:eastAsia="es-ES"/>
        </w:rPr>
        <w:t xml:space="preserve"> de Administración y Finanzas, asumirá de la manera más amplia la representación y defensa jurídica del Poder Legislativo, en los juicios laborales en que sea parte, contando para tal efecto, con facultades para otorgar y revocar poderes generales y especiales, o mediante carta poder u oficio para la debida representación jurídica; </w:t>
      </w:r>
    </w:p>
    <w:p w14:paraId="64B6898A"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III. Brindar apoyo a las dependencias del Poder Legislativo para su óptimo funcionamiento; </w:t>
      </w:r>
    </w:p>
    <w:p w14:paraId="49C74EC5"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IV. Elaborar el proyecto de presupuesto anual de egresos del Poder Legislativo de acuerdo a los lineamientos de la Junta de Coordinación Política;</w:t>
      </w:r>
      <w:r>
        <w:rPr>
          <w:rFonts w:ascii="Palatino Linotype" w:eastAsia="Calibri" w:hAnsi="Palatino Linotype" w:cs="Times New Roman"/>
          <w:i/>
          <w:szCs w:val="24"/>
          <w:lang w:eastAsia="es-ES"/>
        </w:rPr>
        <w:t xml:space="preserve"> </w:t>
      </w:r>
    </w:p>
    <w:p w14:paraId="7E25BB06"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V. Realizar y tramitar con la autorización del </w:t>
      </w:r>
      <w:proofErr w:type="gramStart"/>
      <w:r w:rsidRPr="00546CCE">
        <w:rPr>
          <w:rFonts w:ascii="Palatino Linotype" w:eastAsia="Calibri" w:hAnsi="Palatino Linotype" w:cs="Times New Roman"/>
          <w:i/>
          <w:szCs w:val="24"/>
          <w:lang w:eastAsia="es-ES"/>
        </w:rPr>
        <w:t>Presidente</w:t>
      </w:r>
      <w:proofErr w:type="gramEnd"/>
      <w:r w:rsidRPr="00546CCE">
        <w:rPr>
          <w:rFonts w:ascii="Palatino Linotype" w:eastAsia="Calibri" w:hAnsi="Palatino Linotype" w:cs="Times New Roman"/>
          <w:i/>
          <w:szCs w:val="24"/>
          <w:lang w:eastAsia="es-ES"/>
        </w:rPr>
        <w:t xml:space="preserve"> de la Junta de Coordinación Política, las transferencias y ampliaciones presupuestales que se requieran para el mejor funcionamiento de la Legislatura; </w:t>
      </w:r>
    </w:p>
    <w:p w14:paraId="0884BEC2"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VI. Dar a conocer al Comité de Administración las transferencias y ampliaciones presupuestales que se requieran para el mejor funcionamiento de la Legislatura; </w:t>
      </w:r>
    </w:p>
    <w:p w14:paraId="6796C967"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VII. Informar periódicamente a la Junta de Coordinación Política del ejercicio y desarrollo del presupuesto y programas; </w:t>
      </w:r>
    </w:p>
    <w:p w14:paraId="1EB965B6"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lastRenderedPageBreak/>
        <w:t xml:space="preserve">VIII. Administrar la aplicación de los recursos y efectuar las comprobaciones, para efectos de la contabilidad pública; </w:t>
      </w:r>
    </w:p>
    <w:p w14:paraId="497FC32B"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IX. Concertar, a través de su titular, las operaciones y convenios financieros y crediticios con instancias externas; </w:t>
      </w:r>
    </w:p>
    <w:p w14:paraId="456F3079"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X. Autorizar y firmar la documentación referente a las erogaciones y pagos que con cargo al presupuesto de egresos ejerza el Poder Legislativo; </w:t>
      </w:r>
    </w:p>
    <w:p w14:paraId="55A3625B"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XI. Integrar la nómina de la Legislatura, vigilando que los pagos se efectúen en los términos de ley; </w:t>
      </w:r>
    </w:p>
    <w:p w14:paraId="78011313"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XII. Establecer y operar un sistema integral de capacitación y desarrollo de personal, acorde a las necesidades del Poder Legislativo; </w:t>
      </w:r>
    </w:p>
    <w:p w14:paraId="5C45ADD2"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XIII. Coordinar la elaboración y aplicación de programas de incentivos, calificación de méritos, evaluación del rendimiento y estímulos que propicien la superación de los servidores públicos; </w:t>
      </w:r>
    </w:p>
    <w:p w14:paraId="782A3D1C"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XIV. Diseñar, instrumentar y operar programas internos de Seguridad, Higiene y Protección Civil en el trabajo, que prevenga y proteja contra riesgos, siniestros o desastres al personal, instalaciones, bienes y acervos documentales del Poder Legislativo, causados por la presencia de agentes perturbadores; </w:t>
      </w:r>
    </w:p>
    <w:p w14:paraId="077743A0"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XV. Administrar y garantizar la conservación y mantenimiento del patrimonio del Poder Legislativo; XVI. Efectuar la recepción, guarda, custodia, registro y control de los bienes destinados al uso de las dependencias del Poder Legislativo; </w:t>
      </w:r>
    </w:p>
    <w:p w14:paraId="056A0CB2"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XVII. Planear, organizar, coordinar y controlar las actividades referentes a adquisiciones, almacenes, suministros, servicios generales, acervo administrativo, control patrimonial y servicios médico preventivos; </w:t>
      </w:r>
    </w:p>
    <w:p w14:paraId="5075CBA6"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XVIII. Administrar el Archivo General del Poder Legislativo; </w:t>
      </w:r>
    </w:p>
    <w:p w14:paraId="521287FB"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XIX. Desarrollar permanentemente programas de modernización y simplificación administrativa que contribuyan a </w:t>
      </w:r>
      <w:proofErr w:type="spellStart"/>
      <w:r w:rsidRPr="00546CCE">
        <w:rPr>
          <w:rFonts w:ascii="Palatino Linotype" w:eastAsia="Calibri" w:hAnsi="Palatino Linotype" w:cs="Times New Roman"/>
          <w:i/>
          <w:szCs w:val="24"/>
          <w:lang w:eastAsia="es-ES"/>
        </w:rPr>
        <w:t>eficientar</w:t>
      </w:r>
      <w:proofErr w:type="spellEnd"/>
      <w:r w:rsidRPr="00546CCE">
        <w:rPr>
          <w:rFonts w:ascii="Palatino Linotype" w:eastAsia="Calibri" w:hAnsi="Palatino Linotype" w:cs="Times New Roman"/>
          <w:i/>
          <w:szCs w:val="24"/>
          <w:lang w:eastAsia="es-ES"/>
        </w:rPr>
        <w:t xml:space="preserve"> la operación de las áreas técnico administrativas de la Legislatura; </w:t>
      </w:r>
    </w:p>
    <w:p w14:paraId="2BF77882"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XX. Elaborar y publicar en el Periódico Oficial “Gaceta del Gobierno”, los manuales de organización que sean necesarios para lograr el óptimo funcionamiento de las áreas que integran el Poder Legislativo; </w:t>
      </w:r>
    </w:p>
    <w:p w14:paraId="4FD6E246"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XXI. Mantener, conservar y proveer los apoyos técnicos, humanos y financieros que se requieran, para la operación del sistema electrónico de asistencia y votación; </w:t>
      </w:r>
    </w:p>
    <w:p w14:paraId="01B3897A"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XXII. Ejercer el control y supervisión del personal de seguridad y vigilancia de la Legislatura; </w:t>
      </w:r>
    </w:p>
    <w:p w14:paraId="5FADABF7"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r w:rsidRPr="00546CCE">
        <w:rPr>
          <w:rFonts w:ascii="Palatino Linotype" w:eastAsia="Calibri" w:hAnsi="Palatino Linotype" w:cs="Times New Roman"/>
          <w:i/>
          <w:szCs w:val="24"/>
          <w:lang w:eastAsia="es-ES"/>
        </w:rPr>
        <w:t xml:space="preserve">XXIII. Las demás que le señalen los ordenamientos legales aplicables y las que determine la Junta de Coordinación Política o su </w:t>
      </w:r>
      <w:proofErr w:type="gramStart"/>
      <w:r w:rsidRPr="00546CCE">
        <w:rPr>
          <w:rFonts w:ascii="Palatino Linotype" w:eastAsia="Calibri" w:hAnsi="Palatino Linotype" w:cs="Times New Roman"/>
          <w:i/>
          <w:szCs w:val="24"/>
          <w:lang w:eastAsia="es-ES"/>
        </w:rPr>
        <w:t>Presidente</w:t>
      </w:r>
      <w:proofErr w:type="gramEnd"/>
      <w:r w:rsidRPr="00546CCE">
        <w:rPr>
          <w:rFonts w:ascii="Palatino Linotype" w:eastAsia="Calibri" w:hAnsi="Palatino Linotype" w:cs="Times New Roman"/>
          <w:i/>
          <w:szCs w:val="24"/>
          <w:lang w:eastAsia="es-ES"/>
        </w:rPr>
        <w:t>.</w:t>
      </w:r>
    </w:p>
    <w:p w14:paraId="24AB07BD" w14:textId="77777777" w:rsidR="00546CCE" w:rsidRDefault="00546CCE" w:rsidP="00546CCE">
      <w:pPr>
        <w:spacing w:after="0" w:line="240" w:lineRule="auto"/>
        <w:ind w:left="567" w:right="567"/>
        <w:jc w:val="both"/>
        <w:rPr>
          <w:rFonts w:ascii="Palatino Linotype" w:eastAsia="Calibri" w:hAnsi="Palatino Linotype" w:cs="Times New Roman"/>
          <w:i/>
          <w:szCs w:val="24"/>
          <w:lang w:eastAsia="es-ES"/>
        </w:rPr>
      </w:pPr>
    </w:p>
    <w:p w14:paraId="5054A272" w14:textId="77777777" w:rsidR="00546CCE" w:rsidRDefault="000B2B30" w:rsidP="00546CCE">
      <w:pPr>
        <w:spacing w:after="0" w:line="240" w:lineRule="auto"/>
        <w:ind w:left="567" w:right="567"/>
        <w:jc w:val="both"/>
        <w:rPr>
          <w:rFonts w:ascii="Palatino Linotype" w:eastAsia="Calibri" w:hAnsi="Palatino Linotype" w:cs="Times New Roman"/>
          <w:i/>
          <w:szCs w:val="24"/>
          <w:lang w:eastAsia="es-ES"/>
        </w:rPr>
      </w:pPr>
      <w:r w:rsidRPr="000B2B30">
        <w:rPr>
          <w:rFonts w:ascii="Palatino Linotype" w:eastAsia="Calibri" w:hAnsi="Palatino Linotype" w:cs="Times New Roman"/>
          <w:b/>
          <w:i/>
          <w:szCs w:val="24"/>
          <w:lang w:eastAsia="es-ES"/>
        </w:rPr>
        <w:t>Artículo 161.-</w:t>
      </w:r>
      <w:r w:rsidRPr="000B2B30">
        <w:rPr>
          <w:rFonts w:ascii="Palatino Linotype" w:eastAsia="Calibri" w:hAnsi="Palatino Linotype" w:cs="Times New Roman"/>
          <w:i/>
          <w:szCs w:val="24"/>
          <w:lang w:eastAsia="es-ES"/>
        </w:rPr>
        <w:t>La Secretaría de Administración y Finanzas, contará con las unidades administrativas que determine la Junta de Coordinación Política y que serán las necesarias para cumplir con sus funciones y se establecerán en el respectivo manual de organización.</w:t>
      </w:r>
    </w:p>
    <w:p w14:paraId="59E8BF83" w14:textId="77777777" w:rsidR="000B2B30" w:rsidRDefault="000B2B30" w:rsidP="00546CCE">
      <w:pPr>
        <w:spacing w:after="0" w:line="240" w:lineRule="auto"/>
        <w:ind w:left="567" w:right="567"/>
        <w:jc w:val="both"/>
        <w:rPr>
          <w:rFonts w:ascii="Palatino Linotype" w:eastAsia="Calibri" w:hAnsi="Palatino Linotype" w:cs="Times New Roman"/>
          <w:i/>
          <w:szCs w:val="24"/>
          <w:lang w:eastAsia="es-ES"/>
        </w:rPr>
      </w:pPr>
    </w:p>
    <w:p w14:paraId="5107E519" w14:textId="77777777" w:rsidR="000B2B30" w:rsidRDefault="000B2B30" w:rsidP="000B2B30">
      <w:pPr>
        <w:spacing w:after="0" w:line="240" w:lineRule="auto"/>
        <w:ind w:left="567" w:right="567"/>
        <w:jc w:val="center"/>
        <w:rPr>
          <w:rFonts w:ascii="Palatino Linotype" w:eastAsia="Calibri" w:hAnsi="Palatino Linotype" w:cs="Times New Roman"/>
          <w:b/>
          <w:i/>
          <w:szCs w:val="24"/>
          <w:lang w:eastAsia="es-ES"/>
        </w:rPr>
      </w:pPr>
      <w:r w:rsidRPr="000B2B30">
        <w:rPr>
          <w:rFonts w:ascii="Palatino Linotype" w:eastAsia="Calibri" w:hAnsi="Palatino Linotype" w:cs="Times New Roman"/>
          <w:b/>
          <w:i/>
          <w:szCs w:val="24"/>
          <w:lang w:eastAsia="es-ES"/>
        </w:rPr>
        <w:lastRenderedPageBreak/>
        <w:t>Manual General de Organización de la Secretaría de Administración y Finanzas</w:t>
      </w:r>
    </w:p>
    <w:p w14:paraId="36ECC820" w14:textId="77777777" w:rsidR="000B2B30" w:rsidRDefault="000B2B30" w:rsidP="000B2B30">
      <w:pPr>
        <w:spacing w:after="0" w:line="240" w:lineRule="auto"/>
        <w:ind w:left="567" w:right="567"/>
        <w:jc w:val="both"/>
        <w:rPr>
          <w:rFonts w:ascii="Palatino Linotype" w:eastAsia="Calibri" w:hAnsi="Palatino Linotype" w:cs="Times New Roman"/>
          <w:b/>
          <w:i/>
          <w:szCs w:val="24"/>
          <w:lang w:eastAsia="es-ES"/>
        </w:rPr>
      </w:pPr>
    </w:p>
    <w:p w14:paraId="34C63783" w14:textId="77777777" w:rsidR="000B2B30" w:rsidRPr="000B2B30" w:rsidRDefault="000B2B30" w:rsidP="000B2B30">
      <w:pPr>
        <w:spacing w:after="0" w:line="240" w:lineRule="auto"/>
        <w:ind w:left="567" w:right="567"/>
        <w:jc w:val="both"/>
        <w:rPr>
          <w:rFonts w:ascii="Palatino Linotype" w:eastAsia="Calibri" w:hAnsi="Palatino Linotype" w:cs="Times New Roman"/>
          <w:b/>
          <w:i/>
          <w:szCs w:val="24"/>
          <w:lang w:eastAsia="es-ES"/>
        </w:rPr>
      </w:pPr>
      <w:r w:rsidRPr="000B2B30">
        <w:rPr>
          <w:rFonts w:ascii="Palatino Linotype" w:eastAsia="Calibri" w:hAnsi="Palatino Linotype" w:cs="Times New Roman"/>
          <w:b/>
          <w:i/>
          <w:szCs w:val="24"/>
          <w:lang w:eastAsia="es-ES"/>
        </w:rPr>
        <w:t>Departamento de Administración de Personal</w:t>
      </w:r>
    </w:p>
    <w:p w14:paraId="334C65CC" w14:textId="77777777" w:rsidR="000B2B30" w:rsidRPr="000B2B30" w:rsidRDefault="000B2B30" w:rsidP="000B2B30">
      <w:pPr>
        <w:spacing w:after="0" w:line="240" w:lineRule="auto"/>
        <w:ind w:left="567" w:right="567"/>
        <w:jc w:val="both"/>
        <w:rPr>
          <w:rFonts w:ascii="Palatino Linotype" w:eastAsia="Calibri" w:hAnsi="Palatino Linotype" w:cs="Times New Roman"/>
          <w:i/>
          <w:szCs w:val="24"/>
          <w:lang w:eastAsia="es-ES"/>
        </w:rPr>
      </w:pPr>
      <w:r w:rsidRPr="000B2B30">
        <w:rPr>
          <w:rFonts w:ascii="Palatino Linotype" w:eastAsia="Calibri" w:hAnsi="Palatino Linotype" w:cs="Times New Roman"/>
          <w:b/>
          <w:i/>
          <w:szCs w:val="24"/>
          <w:lang w:eastAsia="es-ES"/>
        </w:rPr>
        <w:t>Objetivo:</w:t>
      </w:r>
      <w:r>
        <w:rPr>
          <w:rFonts w:ascii="Palatino Linotype" w:eastAsia="Calibri" w:hAnsi="Palatino Linotype" w:cs="Times New Roman"/>
          <w:i/>
          <w:szCs w:val="24"/>
          <w:lang w:eastAsia="es-ES"/>
        </w:rPr>
        <w:t xml:space="preserve"> </w:t>
      </w:r>
      <w:r w:rsidRPr="000B2B30">
        <w:rPr>
          <w:rFonts w:ascii="Palatino Linotype" w:eastAsia="Calibri" w:hAnsi="Palatino Linotype" w:cs="Times New Roman"/>
          <w:i/>
          <w:szCs w:val="24"/>
          <w:lang w:eastAsia="es-ES"/>
        </w:rPr>
        <w:t>Gestionar, elaborar y aplicar los movimientos de los servidores públicos adscritos al Poder Legislativo, en apego a la</w:t>
      </w:r>
      <w:r>
        <w:rPr>
          <w:rFonts w:ascii="Palatino Linotype" w:eastAsia="Calibri" w:hAnsi="Palatino Linotype" w:cs="Times New Roman"/>
          <w:i/>
          <w:szCs w:val="24"/>
          <w:lang w:eastAsia="es-ES"/>
        </w:rPr>
        <w:t xml:space="preserve"> </w:t>
      </w:r>
      <w:r w:rsidRPr="000B2B30">
        <w:rPr>
          <w:rFonts w:ascii="Palatino Linotype" w:eastAsia="Calibri" w:hAnsi="Palatino Linotype" w:cs="Times New Roman"/>
          <w:i/>
          <w:szCs w:val="24"/>
          <w:lang w:eastAsia="es-ES"/>
        </w:rPr>
        <w:t>normativa vigente.</w:t>
      </w:r>
    </w:p>
    <w:p w14:paraId="14EA0859" w14:textId="77777777" w:rsidR="000B2B30" w:rsidRPr="000B2B30" w:rsidRDefault="000B2B30" w:rsidP="000B2B30">
      <w:pPr>
        <w:spacing w:after="0" w:line="240" w:lineRule="auto"/>
        <w:ind w:left="567" w:right="567"/>
        <w:jc w:val="both"/>
        <w:rPr>
          <w:rFonts w:ascii="Palatino Linotype" w:eastAsia="Calibri" w:hAnsi="Palatino Linotype" w:cs="Times New Roman"/>
          <w:b/>
          <w:i/>
          <w:szCs w:val="24"/>
          <w:lang w:eastAsia="es-ES"/>
        </w:rPr>
      </w:pPr>
      <w:r w:rsidRPr="000B2B30">
        <w:rPr>
          <w:rFonts w:ascii="Palatino Linotype" w:eastAsia="Calibri" w:hAnsi="Palatino Linotype" w:cs="Times New Roman"/>
          <w:b/>
          <w:i/>
          <w:szCs w:val="24"/>
          <w:lang w:eastAsia="es-ES"/>
        </w:rPr>
        <w:t>Funciones:</w:t>
      </w:r>
    </w:p>
    <w:p w14:paraId="714EEB83" w14:textId="77777777" w:rsidR="000B2B30" w:rsidRPr="000B2B30" w:rsidRDefault="000B2B30" w:rsidP="000B2B30">
      <w:pPr>
        <w:spacing w:after="0" w:line="240" w:lineRule="auto"/>
        <w:ind w:left="567" w:right="567"/>
        <w:jc w:val="both"/>
        <w:rPr>
          <w:rFonts w:ascii="Palatino Linotype" w:eastAsia="Calibri" w:hAnsi="Palatino Linotype" w:cs="Times New Roman"/>
          <w:i/>
          <w:szCs w:val="24"/>
          <w:lang w:eastAsia="es-ES"/>
        </w:rPr>
      </w:pPr>
      <w:r w:rsidRPr="000B2B30">
        <w:rPr>
          <w:rFonts w:ascii="Palatino Linotype" w:eastAsia="Calibri" w:hAnsi="Palatino Linotype" w:cs="Times New Roman"/>
          <w:i/>
          <w:szCs w:val="24"/>
          <w:lang w:eastAsia="es-ES"/>
        </w:rPr>
        <w:t>- Verificar que los movimientos de los servidores públicos, se apliquen conforme a los procedimientos administrativos</w:t>
      </w:r>
      <w:r>
        <w:rPr>
          <w:rFonts w:ascii="Palatino Linotype" w:eastAsia="Calibri" w:hAnsi="Palatino Linotype" w:cs="Times New Roman"/>
          <w:i/>
          <w:szCs w:val="24"/>
          <w:lang w:eastAsia="es-ES"/>
        </w:rPr>
        <w:t xml:space="preserve"> </w:t>
      </w:r>
      <w:r w:rsidRPr="000B2B30">
        <w:rPr>
          <w:rFonts w:ascii="Palatino Linotype" w:eastAsia="Calibri" w:hAnsi="Palatino Linotype" w:cs="Times New Roman"/>
          <w:i/>
          <w:szCs w:val="24"/>
          <w:lang w:eastAsia="es-ES"/>
        </w:rPr>
        <w:t>vigentes;</w:t>
      </w:r>
    </w:p>
    <w:p w14:paraId="7BADEEBB" w14:textId="77777777" w:rsidR="000B2B30" w:rsidRPr="000B2B30" w:rsidRDefault="000B2B30" w:rsidP="000B2B30">
      <w:pPr>
        <w:spacing w:after="0" w:line="240" w:lineRule="auto"/>
        <w:ind w:left="567" w:right="567"/>
        <w:jc w:val="both"/>
        <w:rPr>
          <w:rFonts w:ascii="Palatino Linotype" w:eastAsia="Calibri" w:hAnsi="Palatino Linotype" w:cs="Times New Roman"/>
          <w:i/>
          <w:szCs w:val="24"/>
          <w:lang w:eastAsia="es-ES"/>
        </w:rPr>
      </w:pPr>
      <w:r w:rsidRPr="000B2B30">
        <w:rPr>
          <w:rFonts w:ascii="Palatino Linotype" w:eastAsia="Calibri" w:hAnsi="Palatino Linotype" w:cs="Times New Roman"/>
          <w:i/>
          <w:szCs w:val="24"/>
          <w:lang w:eastAsia="es-ES"/>
        </w:rPr>
        <w:t>- Verificar que el interesado al incorporarse al servicio público, cubra los requisitos para su ingreso al Poder Legislativo;</w:t>
      </w:r>
    </w:p>
    <w:p w14:paraId="5AAC7CBC" w14:textId="77777777" w:rsidR="000B2B30" w:rsidRPr="000B2B30" w:rsidRDefault="000B2B30" w:rsidP="000B2B30">
      <w:pPr>
        <w:spacing w:after="0" w:line="240" w:lineRule="auto"/>
        <w:ind w:left="567" w:right="567"/>
        <w:jc w:val="both"/>
        <w:rPr>
          <w:rFonts w:ascii="Palatino Linotype" w:eastAsia="Calibri" w:hAnsi="Palatino Linotype" w:cs="Times New Roman"/>
          <w:i/>
          <w:szCs w:val="24"/>
          <w:lang w:eastAsia="es-ES"/>
        </w:rPr>
      </w:pPr>
      <w:r w:rsidRPr="000B2B30">
        <w:rPr>
          <w:rFonts w:ascii="Palatino Linotype" w:eastAsia="Calibri" w:hAnsi="Palatino Linotype" w:cs="Times New Roman"/>
          <w:i/>
          <w:szCs w:val="24"/>
          <w:lang w:eastAsia="es-ES"/>
        </w:rPr>
        <w:t>- Actualizar la plantilla de servidores públicos de acuerdo a la estructura orgánica autorizada;</w:t>
      </w:r>
    </w:p>
    <w:p w14:paraId="263A1B6E" w14:textId="77777777" w:rsidR="000B2B30" w:rsidRPr="000B2B30" w:rsidRDefault="000B2B30" w:rsidP="000B2B30">
      <w:pPr>
        <w:spacing w:after="0" w:line="240" w:lineRule="auto"/>
        <w:ind w:left="567" w:right="567"/>
        <w:jc w:val="both"/>
        <w:rPr>
          <w:rFonts w:ascii="Palatino Linotype" w:eastAsia="Calibri" w:hAnsi="Palatino Linotype" w:cs="Times New Roman"/>
          <w:i/>
          <w:szCs w:val="24"/>
          <w:lang w:eastAsia="es-ES"/>
        </w:rPr>
      </w:pPr>
      <w:r w:rsidRPr="000B2B30">
        <w:rPr>
          <w:rFonts w:ascii="Palatino Linotype" w:eastAsia="Calibri" w:hAnsi="Palatino Linotype" w:cs="Times New Roman"/>
          <w:i/>
          <w:szCs w:val="24"/>
          <w:lang w:eastAsia="es-ES"/>
        </w:rPr>
        <w:t xml:space="preserve">- </w:t>
      </w:r>
      <w:r w:rsidRPr="000B2B30">
        <w:rPr>
          <w:rFonts w:ascii="Palatino Linotype" w:eastAsia="Calibri" w:hAnsi="Palatino Linotype" w:cs="Times New Roman"/>
          <w:i/>
          <w:szCs w:val="24"/>
          <w:u w:val="single"/>
          <w:lang w:eastAsia="es-ES"/>
        </w:rPr>
        <w:t>Integrar, actualizar, digitalizar y depurar los expedientes de los servidores públicos del Poder Legislativo;</w:t>
      </w:r>
    </w:p>
    <w:p w14:paraId="1E3B0A5A" w14:textId="77777777" w:rsidR="000B2B30" w:rsidRPr="000B2B30" w:rsidRDefault="000B2B30" w:rsidP="000B2B30">
      <w:pPr>
        <w:spacing w:after="0" w:line="240" w:lineRule="auto"/>
        <w:ind w:left="567" w:right="567"/>
        <w:jc w:val="both"/>
        <w:rPr>
          <w:rFonts w:ascii="Palatino Linotype" w:eastAsia="Calibri" w:hAnsi="Palatino Linotype" w:cs="Times New Roman"/>
          <w:i/>
          <w:szCs w:val="24"/>
          <w:lang w:eastAsia="es-ES"/>
        </w:rPr>
      </w:pPr>
      <w:r w:rsidRPr="000B2B30">
        <w:rPr>
          <w:rFonts w:ascii="Palatino Linotype" w:eastAsia="Calibri" w:hAnsi="Palatino Linotype" w:cs="Times New Roman"/>
          <w:i/>
          <w:szCs w:val="24"/>
          <w:lang w:eastAsia="es-ES"/>
        </w:rPr>
        <w:t>- Actualizar el catálogo de puestos y el tabulador de sueldos de los servidores públicos del Poder Legislativo;</w:t>
      </w:r>
    </w:p>
    <w:p w14:paraId="5A08EBCC" w14:textId="77777777" w:rsidR="000B2B30" w:rsidRPr="000B2B30" w:rsidRDefault="000B2B30" w:rsidP="000B2B30">
      <w:pPr>
        <w:spacing w:after="0" w:line="240" w:lineRule="auto"/>
        <w:ind w:left="567" w:right="567"/>
        <w:jc w:val="both"/>
        <w:rPr>
          <w:rFonts w:ascii="Palatino Linotype" w:eastAsia="Calibri" w:hAnsi="Palatino Linotype" w:cs="Times New Roman"/>
          <w:i/>
          <w:szCs w:val="24"/>
          <w:lang w:eastAsia="es-ES"/>
        </w:rPr>
      </w:pPr>
      <w:r w:rsidRPr="000B2B30">
        <w:rPr>
          <w:rFonts w:ascii="Palatino Linotype" w:eastAsia="Calibri" w:hAnsi="Palatino Linotype" w:cs="Times New Roman"/>
          <w:i/>
          <w:szCs w:val="24"/>
          <w:lang w:eastAsia="es-ES"/>
        </w:rPr>
        <w:t>- Elaborar el reporte de movimientos que se genera por altas, bajas, promociones, cambios de adscripción, licencias y</w:t>
      </w:r>
      <w:r>
        <w:rPr>
          <w:rFonts w:ascii="Palatino Linotype" w:eastAsia="Calibri" w:hAnsi="Palatino Linotype" w:cs="Times New Roman"/>
          <w:i/>
          <w:szCs w:val="24"/>
          <w:lang w:eastAsia="es-ES"/>
        </w:rPr>
        <w:t xml:space="preserve"> </w:t>
      </w:r>
      <w:r w:rsidRPr="000B2B30">
        <w:rPr>
          <w:rFonts w:ascii="Palatino Linotype" w:eastAsia="Calibri" w:hAnsi="Palatino Linotype" w:cs="Times New Roman"/>
          <w:i/>
          <w:szCs w:val="24"/>
          <w:lang w:eastAsia="es-ES"/>
        </w:rPr>
        <w:t>vacaciones de los servidores públicos, así como las incidencias que se presenten para su autorización y registro en el</w:t>
      </w:r>
      <w:r>
        <w:rPr>
          <w:rFonts w:ascii="Palatino Linotype" w:eastAsia="Calibri" w:hAnsi="Palatino Linotype" w:cs="Times New Roman"/>
          <w:i/>
          <w:szCs w:val="24"/>
          <w:lang w:eastAsia="es-ES"/>
        </w:rPr>
        <w:t xml:space="preserve"> </w:t>
      </w:r>
      <w:r w:rsidRPr="000B2B30">
        <w:rPr>
          <w:rFonts w:ascii="Palatino Linotype" w:eastAsia="Calibri" w:hAnsi="Palatino Linotype" w:cs="Times New Roman"/>
          <w:i/>
          <w:szCs w:val="24"/>
          <w:lang w:eastAsia="es-ES"/>
        </w:rPr>
        <w:t>sistema de nóminas establecido, en cumplimiento a las políticas, procedimientos y normativa vigente;</w:t>
      </w:r>
    </w:p>
    <w:p w14:paraId="234AC76E" w14:textId="77777777" w:rsidR="000B2B30" w:rsidRPr="000B2B30" w:rsidRDefault="000B2B30" w:rsidP="000B2B30">
      <w:pPr>
        <w:spacing w:after="0" w:line="240" w:lineRule="auto"/>
        <w:ind w:left="567" w:right="567"/>
        <w:jc w:val="both"/>
        <w:rPr>
          <w:rFonts w:ascii="Palatino Linotype" w:eastAsia="Calibri" w:hAnsi="Palatino Linotype" w:cs="Times New Roman"/>
          <w:i/>
          <w:szCs w:val="24"/>
          <w:lang w:eastAsia="es-ES"/>
        </w:rPr>
      </w:pPr>
      <w:r w:rsidRPr="000B2B30">
        <w:rPr>
          <w:rFonts w:ascii="Palatino Linotype" w:eastAsia="Calibri" w:hAnsi="Palatino Linotype" w:cs="Times New Roman"/>
          <w:i/>
          <w:szCs w:val="24"/>
          <w:lang w:eastAsia="es-ES"/>
        </w:rPr>
        <w:t>- Aplicar con apego a la normativa vigente las sanciones administrativas a que se hagan acreedores los servidores</w:t>
      </w:r>
      <w:r>
        <w:rPr>
          <w:rFonts w:ascii="Palatino Linotype" w:eastAsia="Calibri" w:hAnsi="Palatino Linotype" w:cs="Times New Roman"/>
          <w:i/>
          <w:szCs w:val="24"/>
          <w:lang w:eastAsia="es-ES"/>
        </w:rPr>
        <w:t xml:space="preserve"> </w:t>
      </w:r>
      <w:r w:rsidRPr="000B2B30">
        <w:rPr>
          <w:rFonts w:ascii="Palatino Linotype" w:eastAsia="Calibri" w:hAnsi="Palatino Linotype" w:cs="Times New Roman"/>
          <w:i/>
          <w:szCs w:val="24"/>
          <w:lang w:eastAsia="es-ES"/>
        </w:rPr>
        <w:t>públicos;</w:t>
      </w:r>
    </w:p>
    <w:p w14:paraId="06D18408" w14:textId="77777777" w:rsidR="000B2B30" w:rsidRPr="000B2B30" w:rsidRDefault="000B2B30" w:rsidP="000B2B30">
      <w:pPr>
        <w:spacing w:after="0" w:line="240" w:lineRule="auto"/>
        <w:ind w:left="567" w:right="567"/>
        <w:jc w:val="both"/>
        <w:rPr>
          <w:rFonts w:ascii="Palatino Linotype" w:eastAsia="Calibri" w:hAnsi="Palatino Linotype" w:cs="Times New Roman"/>
          <w:i/>
          <w:szCs w:val="24"/>
          <w:lang w:eastAsia="es-ES"/>
        </w:rPr>
      </w:pPr>
      <w:r w:rsidRPr="000B2B30">
        <w:rPr>
          <w:rFonts w:ascii="Palatino Linotype" w:eastAsia="Calibri" w:hAnsi="Palatino Linotype" w:cs="Times New Roman"/>
          <w:i/>
          <w:szCs w:val="24"/>
          <w:lang w:eastAsia="es-ES"/>
        </w:rPr>
        <w:t>- Dar cumplimiento a la aplicación de las disposiciones legales en materia laboral, que regulan las condiciones generales</w:t>
      </w:r>
      <w:r>
        <w:rPr>
          <w:rFonts w:ascii="Palatino Linotype" w:eastAsia="Calibri" w:hAnsi="Palatino Linotype" w:cs="Times New Roman"/>
          <w:i/>
          <w:szCs w:val="24"/>
          <w:lang w:eastAsia="es-ES"/>
        </w:rPr>
        <w:t xml:space="preserve"> </w:t>
      </w:r>
      <w:r w:rsidRPr="000B2B30">
        <w:rPr>
          <w:rFonts w:ascii="Palatino Linotype" w:eastAsia="Calibri" w:hAnsi="Palatino Linotype" w:cs="Times New Roman"/>
          <w:i/>
          <w:szCs w:val="24"/>
          <w:lang w:eastAsia="es-ES"/>
        </w:rPr>
        <w:t>y convenios de los servidores públicos;</w:t>
      </w:r>
    </w:p>
    <w:p w14:paraId="2EC2DBCF" w14:textId="77777777" w:rsidR="000B2B30" w:rsidRPr="000B2B30" w:rsidRDefault="000B2B30" w:rsidP="000B2B30">
      <w:pPr>
        <w:spacing w:after="0" w:line="240" w:lineRule="auto"/>
        <w:ind w:left="567" w:right="567"/>
        <w:jc w:val="both"/>
        <w:rPr>
          <w:rFonts w:ascii="Palatino Linotype" w:eastAsia="Calibri" w:hAnsi="Palatino Linotype" w:cs="Times New Roman"/>
          <w:i/>
          <w:szCs w:val="24"/>
          <w:lang w:eastAsia="es-ES"/>
        </w:rPr>
      </w:pPr>
      <w:r w:rsidRPr="000B2B30">
        <w:rPr>
          <w:rFonts w:ascii="Palatino Linotype" w:eastAsia="Calibri" w:hAnsi="Palatino Linotype" w:cs="Times New Roman"/>
          <w:i/>
          <w:szCs w:val="24"/>
          <w:lang w:eastAsia="es-ES"/>
        </w:rPr>
        <w:t>- Elaborar y proporcionar la identificación oficial a diputados y servidores públicos; además de vigilar su actualización;</w:t>
      </w:r>
    </w:p>
    <w:p w14:paraId="047750D2" w14:textId="77777777" w:rsidR="000B2B30" w:rsidRPr="000B2B30" w:rsidRDefault="000B2B30" w:rsidP="000B2B30">
      <w:pPr>
        <w:spacing w:after="0" w:line="240" w:lineRule="auto"/>
        <w:ind w:left="567" w:right="567"/>
        <w:jc w:val="both"/>
        <w:rPr>
          <w:rFonts w:ascii="Palatino Linotype" w:eastAsia="Calibri" w:hAnsi="Palatino Linotype" w:cs="Times New Roman"/>
          <w:i/>
          <w:szCs w:val="24"/>
          <w:lang w:eastAsia="es-ES"/>
        </w:rPr>
      </w:pPr>
      <w:r w:rsidRPr="000B2B30">
        <w:rPr>
          <w:rFonts w:ascii="Palatino Linotype" w:eastAsia="Calibri" w:hAnsi="Palatino Linotype" w:cs="Times New Roman"/>
          <w:i/>
          <w:szCs w:val="24"/>
          <w:lang w:eastAsia="es-ES"/>
        </w:rPr>
        <w:t>- Informar los movimientos e incidencias de servidores públicos a los departamentos de la Dirección de Administración y</w:t>
      </w:r>
      <w:r>
        <w:rPr>
          <w:rFonts w:ascii="Palatino Linotype" w:eastAsia="Calibri" w:hAnsi="Palatino Linotype" w:cs="Times New Roman"/>
          <w:i/>
          <w:szCs w:val="24"/>
          <w:lang w:eastAsia="es-ES"/>
        </w:rPr>
        <w:t xml:space="preserve"> </w:t>
      </w:r>
      <w:r w:rsidRPr="000B2B30">
        <w:rPr>
          <w:rFonts w:ascii="Palatino Linotype" w:eastAsia="Calibri" w:hAnsi="Palatino Linotype" w:cs="Times New Roman"/>
          <w:i/>
          <w:szCs w:val="24"/>
          <w:lang w:eastAsia="es-ES"/>
        </w:rPr>
        <w:t>Desarrollo de Personal, dependencias y unidades administrativas que lo requieran; y</w:t>
      </w:r>
    </w:p>
    <w:p w14:paraId="706439BD" w14:textId="77777777" w:rsidR="000B2B30" w:rsidRDefault="000B2B30" w:rsidP="000B2B30">
      <w:pPr>
        <w:spacing w:after="0" w:line="240" w:lineRule="auto"/>
        <w:ind w:left="567" w:right="567"/>
        <w:jc w:val="both"/>
        <w:rPr>
          <w:rFonts w:ascii="Palatino Linotype" w:eastAsia="Calibri" w:hAnsi="Palatino Linotype" w:cs="Times New Roman"/>
          <w:i/>
          <w:szCs w:val="24"/>
          <w:lang w:eastAsia="es-ES"/>
        </w:rPr>
      </w:pPr>
      <w:r w:rsidRPr="000B2B30">
        <w:rPr>
          <w:rFonts w:ascii="Palatino Linotype" w:eastAsia="Calibri" w:hAnsi="Palatino Linotype" w:cs="Times New Roman"/>
          <w:i/>
          <w:szCs w:val="24"/>
          <w:lang w:eastAsia="es-ES"/>
        </w:rPr>
        <w:t>- Desarrollar las demás funciones inherentes a su competencia.</w:t>
      </w:r>
      <w:r>
        <w:rPr>
          <w:rFonts w:ascii="Palatino Linotype" w:eastAsia="Calibri" w:hAnsi="Palatino Linotype" w:cs="Times New Roman"/>
          <w:i/>
          <w:szCs w:val="24"/>
          <w:lang w:eastAsia="es-ES"/>
        </w:rPr>
        <w:t>”</w:t>
      </w:r>
    </w:p>
    <w:p w14:paraId="5008035E" w14:textId="77777777" w:rsidR="000B2B30" w:rsidRDefault="000B2B30" w:rsidP="00546CCE">
      <w:pPr>
        <w:spacing w:after="0" w:line="240" w:lineRule="auto"/>
        <w:ind w:left="567" w:right="567"/>
        <w:jc w:val="both"/>
        <w:rPr>
          <w:rFonts w:ascii="Palatino Linotype" w:eastAsia="Calibri" w:hAnsi="Palatino Linotype" w:cs="Times New Roman"/>
          <w:i/>
          <w:szCs w:val="24"/>
          <w:lang w:eastAsia="es-ES"/>
        </w:rPr>
      </w:pPr>
    </w:p>
    <w:p w14:paraId="5E7602CA" w14:textId="77777777" w:rsidR="000B2B30" w:rsidRPr="000B2B30" w:rsidRDefault="000B2B30" w:rsidP="000B2B30">
      <w:pPr>
        <w:spacing w:after="0" w:line="240" w:lineRule="auto"/>
        <w:ind w:left="567" w:right="567"/>
        <w:jc w:val="right"/>
        <w:rPr>
          <w:rFonts w:ascii="Palatino Linotype" w:eastAsia="Calibri" w:hAnsi="Palatino Linotype" w:cs="Times New Roman"/>
          <w:szCs w:val="24"/>
          <w:lang w:eastAsia="es-ES"/>
        </w:rPr>
      </w:pPr>
      <w:r>
        <w:rPr>
          <w:rFonts w:ascii="Palatino Linotype" w:eastAsia="Calibri" w:hAnsi="Palatino Linotype" w:cs="Times New Roman"/>
          <w:szCs w:val="24"/>
          <w:lang w:eastAsia="es-ES"/>
        </w:rPr>
        <w:t>(Énfasis añadido)</w:t>
      </w:r>
    </w:p>
    <w:p w14:paraId="7055F0D2" w14:textId="77777777" w:rsidR="00546CCE" w:rsidRDefault="00546CCE" w:rsidP="00ED3993">
      <w:pPr>
        <w:spacing w:after="0" w:line="360" w:lineRule="auto"/>
        <w:jc w:val="both"/>
        <w:rPr>
          <w:rFonts w:ascii="Palatino Linotype" w:eastAsia="Calibri" w:hAnsi="Palatino Linotype" w:cs="Times New Roman"/>
          <w:sz w:val="24"/>
          <w:szCs w:val="24"/>
          <w:lang w:eastAsia="es-ES"/>
        </w:rPr>
      </w:pPr>
    </w:p>
    <w:p w14:paraId="2C04A8A5" w14:textId="77777777" w:rsidR="00546CCE" w:rsidRDefault="000B2B30" w:rsidP="00ED3993">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Preceptos legales con los cuales se puede acreditar que el área que emite respuesta</w:t>
      </w:r>
      <w:r w:rsidR="00A16820">
        <w:rPr>
          <w:rFonts w:ascii="Palatino Linotype" w:eastAsia="Calibri" w:hAnsi="Palatino Linotype" w:cs="Times New Roman"/>
          <w:sz w:val="24"/>
          <w:szCs w:val="24"/>
          <w:lang w:eastAsia="es-ES"/>
        </w:rPr>
        <w:t xml:space="preserve"> cuenta con el Departamento de Administración de Personal,</w:t>
      </w:r>
      <w:r>
        <w:rPr>
          <w:rFonts w:ascii="Palatino Linotype" w:eastAsia="Calibri" w:hAnsi="Palatino Linotype" w:cs="Times New Roman"/>
          <w:sz w:val="24"/>
          <w:szCs w:val="24"/>
          <w:lang w:eastAsia="es-ES"/>
        </w:rPr>
        <w:t xml:space="preserve"> </w:t>
      </w:r>
      <w:proofErr w:type="gramStart"/>
      <w:r>
        <w:rPr>
          <w:rFonts w:ascii="Palatino Linotype" w:eastAsia="Calibri" w:hAnsi="Palatino Linotype" w:cs="Times New Roman"/>
          <w:sz w:val="24"/>
          <w:szCs w:val="24"/>
          <w:lang w:eastAsia="es-ES"/>
        </w:rPr>
        <w:t>quien</w:t>
      </w:r>
      <w:proofErr w:type="gramEnd"/>
      <w:r>
        <w:rPr>
          <w:rFonts w:ascii="Palatino Linotype" w:eastAsia="Calibri" w:hAnsi="Palatino Linotype" w:cs="Times New Roman"/>
          <w:sz w:val="24"/>
          <w:szCs w:val="24"/>
          <w:lang w:eastAsia="es-ES"/>
        </w:rPr>
        <w:t xml:space="preserve"> de conformidad con sus atribuciones, se encarga de integrar,</w:t>
      </w:r>
      <w:r w:rsidRPr="000B2B30">
        <w:rPr>
          <w:rFonts w:ascii="Palatino Linotype" w:eastAsia="Calibri" w:hAnsi="Palatino Linotype" w:cs="Times New Roman"/>
          <w:sz w:val="24"/>
          <w:szCs w:val="24"/>
          <w:lang w:eastAsia="es-ES"/>
        </w:rPr>
        <w:t xml:space="preserve"> digitalizar y depurar los expedientes de </w:t>
      </w:r>
      <w:r w:rsidRPr="000B2B30">
        <w:rPr>
          <w:rFonts w:ascii="Palatino Linotype" w:eastAsia="Calibri" w:hAnsi="Palatino Linotype" w:cs="Times New Roman"/>
          <w:sz w:val="24"/>
          <w:szCs w:val="24"/>
          <w:lang w:eastAsia="es-ES"/>
        </w:rPr>
        <w:lastRenderedPageBreak/>
        <w:t xml:space="preserve">los servidores públicos del </w:t>
      </w:r>
      <w:r>
        <w:rPr>
          <w:rFonts w:ascii="Palatino Linotype" w:eastAsia="Calibri" w:hAnsi="Palatino Linotype" w:cs="Times New Roman"/>
          <w:sz w:val="24"/>
          <w:szCs w:val="24"/>
          <w:lang w:eastAsia="es-ES"/>
        </w:rPr>
        <w:t>Sujeto O</w:t>
      </w:r>
      <w:r w:rsidR="00A16820">
        <w:rPr>
          <w:rFonts w:ascii="Palatino Linotype" w:eastAsia="Calibri" w:hAnsi="Palatino Linotype" w:cs="Times New Roman"/>
          <w:sz w:val="24"/>
          <w:szCs w:val="24"/>
          <w:lang w:eastAsia="es-ES"/>
        </w:rPr>
        <w:t>bligado, lo que permite concretar es el área competente para generar, administrar y poseer la información.</w:t>
      </w:r>
    </w:p>
    <w:p w14:paraId="49C67B43" w14:textId="77777777" w:rsidR="00546CCE" w:rsidRDefault="00546CCE" w:rsidP="00ED3993">
      <w:pPr>
        <w:spacing w:after="0" w:line="360" w:lineRule="auto"/>
        <w:jc w:val="both"/>
        <w:rPr>
          <w:rFonts w:ascii="Palatino Linotype" w:eastAsia="Calibri" w:hAnsi="Palatino Linotype" w:cs="Times New Roman"/>
          <w:sz w:val="24"/>
          <w:szCs w:val="24"/>
          <w:lang w:eastAsia="es-ES"/>
        </w:rPr>
      </w:pPr>
    </w:p>
    <w:p w14:paraId="5E739174" w14:textId="77777777" w:rsidR="00304AFE" w:rsidRPr="000369C2" w:rsidRDefault="00304AFE" w:rsidP="00304AFE">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Artículos que consagran la obligación de integrar los expedientes de los servidores públicos, así como el área que emite respuesta es la competente para </w:t>
      </w:r>
      <w:r>
        <w:rPr>
          <w:rFonts w:ascii="Palatino Linotype" w:eastAsia="Calibri" w:hAnsi="Palatino Linotype" w:cs="Times New Roman"/>
          <w:sz w:val="24"/>
          <w:szCs w:val="24"/>
          <w:lang w:eastAsia="es-ES"/>
        </w:rPr>
        <w:t>generar, administrar y poseer la información</w:t>
      </w:r>
      <w:r>
        <w:rPr>
          <w:rFonts w:ascii="Palatino Linotype" w:eastAsia="Calibri" w:hAnsi="Palatino Linotype" w:cs="Times New Roman"/>
          <w:sz w:val="24"/>
          <w:szCs w:val="24"/>
          <w:lang w:val="es-ES_tradnl" w:eastAsia="es-ES"/>
        </w:rPr>
        <w:t xml:space="preserve">, particularmente, resultando de relevancia la acreditación de contar con los conocimientos y aptitudes necesarios para el desempeño del cargo. </w:t>
      </w:r>
    </w:p>
    <w:p w14:paraId="12A0005C" w14:textId="77777777" w:rsidR="00304AFE" w:rsidRPr="00304AFE" w:rsidRDefault="00304AFE" w:rsidP="00ED3993">
      <w:pPr>
        <w:spacing w:after="0" w:line="360" w:lineRule="auto"/>
        <w:jc w:val="both"/>
        <w:rPr>
          <w:rFonts w:ascii="Palatino Linotype" w:eastAsia="Calibri" w:hAnsi="Palatino Linotype" w:cs="Times New Roman"/>
          <w:sz w:val="24"/>
          <w:szCs w:val="24"/>
          <w:lang w:val="es-ES_tradnl" w:eastAsia="es-ES"/>
        </w:rPr>
      </w:pPr>
    </w:p>
    <w:p w14:paraId="1F3A8E82" w14:textId="77777777" w:rsidR="00ED3993" w:rsidRDefault="00304AFE" w:rsidP="00304AFE">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eastAsia="es-ES"/>
        </w:rPr>
        <w:t>Atentos</w:t>
      </w:r>
      <w:r w:rsidR="00A16820">
        <w:rPr>
          <w:rFonts w:ascii="Palatino Linotype" w:eastAsia="Calibri" w:hAnsi="Palatino Linotype" w:cs="Times New Roman"/>
          <w:sz w:val="24"/>
          <w:szCs w:val="24"/>
          <w:lang w:eastAsia="es-ES"/>
        </w:rPr>
        <w:t xml:space="preserve"> a ello, </w:t>
      </w:r>
      <w:r w:rsidR="00ED3993">
        <w:rPr>
          <w:rFonts w:ascii="Palatino Linotype" w:eastAsia="Calibri" w:hAnsi="Palatino Linotype" w:cs="Times New Roman"/>
          <w:sz w:val="24"/>
          <w:szCs w:val="24"/>
          <w:lang w:eastAsia="es-ES"/>
        </w:rPr>
        <w:t>de conformidad con las manifestaciones vertidas tanto en respuesta como informe justificado</w:t>
      </w:r>
      <w:r w:rsidR="00ED3993">
        <w:rPr>
          <w:rFonts w:ascii="Palatino Linotype" w:eastAsia="Calibri" w:hAnsi="Palatino Linotype" w:cs="Times New Roman"/>
          <w:b/>
          <w:sz w:val="24"/>
          <w:szCs w:val="24"/>
          <w:lang w:eastAsia="es-ES"/>
        </w:rPr>
        <w:t>,</w:t>
      </w:r>
      <w:r w:rsidR="00ED3993">
        <w:rPr>
          <w:rFonts w:ascii="Palatino Linotype" w:eastAsia="Calibri" w:hAnsi="Palatino Linotype" w:cs="Times New Roman"/>
          <w:sz w:val="24"/>
          <w:szCs w:val="24"/>
          <w:lang w:eastAsia="es-ES"/>
        </w:rPr>
        <w:t xml:space="preserve"> relativas a que una vez agotada la búsqueda exhaustiva y razonable de la información, se acredito no contar con el </w:t>
      </w:r>
      <w:r w:rsidR="00ED3993" w:rsidRPr="00ED3993">
        <w:rPr>
          <w:rFonts w:ascii="Palatino Linotype" w:eastAsia="Calibri" w:hAnsi="Palatino Linotype" w:cs="Times New Roman"/>
          <w:sz w:val="24"/>
          <w:szCs w:val="24"/>
          <w:lang w:eastAsia="es-ES"/>
        </w:rPr>
        <w:t>último grado de estudios del diputado</w:t>
      </w:r>
      <w:r w:rsidR="00ED3993">
        <w:rPr>
          <w:rFonts w:ascii="Palatino Linotype" w:eastAsia="Calibri" w:hAnsi="Palatino Linotype" w:cs="Times New Roman"/>
          <w:sz w:val="24"/>
          <w:szCs w:val="24"/>
          <w:lang w:eastAsia="es-ES"/>
        </w:rPr>
        <w:t xml:space="preserve"> peticionado, </w:t>
      </w:r>
      <w:r>
        <w:rPr>
          <w:rFonts w:ascii="Palatino Linotype" w:eastAsia="Calibri" w:hAnsi="Palatino Linotype" w:cs="Times New Roman"/>
          <w:sz w:val="24"/>
          <w:szCs w:val="24"/>
          <w:lang w:eastAsia="es-ES"/>
        </w:rPr>
        <w:t xml:space="preserve">al no ser requisito de conformidad con </w:t>
      </w:r>
      <w:r>
        <w:rPr>
          <w:rFonts w:ascii="Palatino Linotype" w:eastAsia="Calibri" w:hAnsi="Palatino Linotype" w:cs="Times New Roman"/>
          <w:sz w:val="24"/>
          <w:szCs w:val="24"/>
          <w:lang w:val="es-ES_tradnl" w:eastAsia="es-ES"/>
        </w:rPr>
        <w:t>el citado artículo 40 de la Constitución Local, contar con conocimientos académicos o experiencia para desempeño del cargo de Diputados, se tiene por colmada la solicitud de información, al carecer de fuente obligacional que constriña al Sujeto Obligado a generar, administrar y/o poseer la información.</w:t>
      </w:r>
    </w:p>
    <w:p w14:paraId="2479D6D6" w14:textId="77777777" w:rsidR="00304AFE" w:rsidRPr="00ED3993" w:rsidRDefault="00304AFE" w:rsidP="00304AFE">
      <w:pPr>
        <w:spacing w:after="0" w:line="360" w:lineRule="auto"/>
        <w:jc w:val="both"/>
        <w:rPr>
          <w:rFonts w:ascii="Palatino Linotype" w:hAnsi="Palatino Linotype"/>
          <w:bCs/>
          <w:sz w:val="24"/>
          <w:szCs w:val="24"/>
        </w:rPr>
      </w:pPr>
    </w:p>
    <w:p w14:paraId="71339FC3" w14:textId="77777777" w:rsidR="00304AFE" w:rsidRPr="004B126C" w:rsidRDefault="00304AFE" w:rsidP="00304AFE">
      <w:pPr>
        <w:spacing w:after="0" w:line="360" w:lineRule="auto"/>
        <w:jc w:val="both"/>
        <w:rPr>
          <w:rFonts w:ascii="Palatino Linotype" w:eastAsia="Times New Roman" w:hAnsi="Palatino Linotype" w:cs="Times New Roman"/>
          <w:sz w:val="24"/>
          <w:szCs w:val="24"/>
          <w:lang w:val="es-ES" w:eastAsia="es-ES"/>
        </w:rPr>
      </w:pPr>
      <w:r w:rsidRPr="004B126C">
        <w:rPr>
          <w:rFonts w:ascii="Palatino Linotype" w:hAnsi="Palatino Linotype" w:cs="Arial"/>
          <w:sz w:val="24"/>
          <w:szCs w:val="24"/>
          <w:lang w:val="es-ES"/>
        </w:rPr>
        <w:t xml:space="preserve">Es con base en lo anterior, que se tiene por acreditado que el </w:t>
      </w:r>
      <w:r w:rsidRPr="004B126C">
        <w:rPr>
          <w:rFonts w:ascii="Palatino Linotype" w:hAnsi="Palatino Linotype" w:cs="Arial"/>
          <w:b/>
          <w:sz w:val="24"/>
          <w:szCs w:val="24"/>
          <w:lang w:val="es-ES"/>
        </w:rPr>
        <w:t>Sujeto Obligado</w:t>
      </w:r>
      <w:r w:rsidRPr="004B126C">
        <w:rPr>
          <w:rFonts w:ascii="Palatino Linotype" w:hAnsi="Palatino Linotype" w:cs="Arial"/>
          <w:sz w:val="24"/>
          <w:szCs w:val="24"/>
          <w:lang w:val="es-ES"/>
        </w:rPr>
        <w:t xml:space="preserve"> emitió respuesta en términos de Ley, </w:t>
      </w:r>
      <w:r w:rsidRPr="004B126C">
        <w:rPr>
          <w:rFonts w:ascii="Palatino Linotype" w:eastAsia="Times New Roman" w:hAnsi="Palatino Linotype" w:cs="Times New Roman"/>
          <w:bCs/>
          <w:sz w:val="24"/>
          <w:szCs w:val="24"/>
          <w:lang w:val="es-ES" w:eastAsia="es-ES"/>
        </w:rPr>
        <w:t xml:space="preserve">por lo que, </w:t>
      </w:r>
      <w:r w:rsidRPr="004B126C">
        <w:rPr>
          <w:rFonts w:ascii="Palatino Linotype" w:eastAsia="Times New Roman" w:hAnsi="Palatino Linotype" w:cs="Arial"/>
          <w:b/>
          <w:sz w:val="24"/>
          <w:szCs w:val="24"/>
          <w:lang w:val="es-ES" w:eastAsia="es-ES"/>
        </w:rPr>
        <w:t xml:space="preserve">con fundamento en la fracción II del artículo 186, </w:t>
      </w:r>
      <w:r w:rsidRPr="004B126C">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4B126C">
        <w:rPr>
          <w:rFonts w:ascii="Palatino Linotype" w:eastAsia="Times New Roman" w:hAnsi="Palatino Linotype" w:cs="Arial"/>
          <w:b/>
          <w:sz w:val="24"/>
          <w:szCs w:val="24"/>
          <w:lang w:val="es-ES" w:eastAsia="es-ES"/>
        </w:rPr>
        <w:t xml:space="preserve">CONFIRMA </w:t>
      </w:r>
      <w:r w:rsidRPr="004B126C">
        <w:rPr>
          <w:rFonts w:ascii="Palatino Linotype" w:eastAsia="Times New Roman" w:hAnsi="Palatino Linotype" w:cs="Arial"/>
          <w:sz w:val="24"/>
          <w:szCs w:val="24"/>
          <w:lang w:val="es-ES" w:eastAsia="es-ES"/>
        </w:rPr>
        <w:t>la respuesta de la solicitud número</w:t>
      </w:r>
      <w:r w:rsidRPr="004B126C">
        <w:rPr>
          <w:rFonts w:ascii="Palatino Linotype" w:eastAsia="Times New Roman" w:hAnsi="Palatino Linotype" w:cs="Times New Roman"/>
          <w:b/>
          <w:sz w:val="24"/>
          <w:szCs w:val="24"/>
          <w:lang w:val="es-ES" w:eastAsia="es-ES"/>
        </w:rPr>
        <w:t xml:space="preserve"> </w:t>
      </w:r>
      <w:r w:rsidRPr="000C5518">
        <w:rPr>
          <w:rFonts w:ascii="Palatino Linotype" w:hAnsi="Palatino Linotype" w:cs="Arial"/>
          <w:b/>
          <w:sz w:val="24"/>
          <w:szCs w:val="24"/>
        </w:rPr>
        <w:t>00492/</w:t>
      </w:r>
      <w:proofErr w:type="spellStart"/>
      <w:r w:rsidRPr="000C5518">
        <w:rPr>
          <w:rFonts w:ascii="Palatino Linotype" w:hAnsi="Palatino Linotype" w:cs="Arial"/>
          <w:b/>
          <w:sz w:val="24"/>
          <w:szCs w:val="24"/>
        </w:rPr>
        <w:t>PLEGISLA</w:t>
      </w:r>
      <w:proofErr w:type="spellEnd"/>
      <w:r w:rsidRPr="000C5518">
        <w:rPr>
          <w:rFonts w:ascii="Palatino Linotype" w:hAnsi="Palatino Linotype" w:cs="Arial"/>
          <w:b/>
          <w:sz w:val="24"/>
          <w:szCs w:val="24"/>
        </w:rPr>
        <w:t>/IP/2022</w:t>
      </w:r>
      <w:r w:rsidRPr="004B126C">
        <w:rPr>
          <w:rFonts w:ascii="Palatino Linotype" w:eastAsia="Times New Roman" w:hAnsi="Palatino Linotype" w:cs="Times New Roman"/>
          <w:sz w:val="24"/>
          <w:szCs w:val="24"/>
          <w:lang w:val="es-ES" w:eastAsia="es-ES"/>
        </w:rPr>
        <w:t>, que ha sido materia del presente fallo.</w:t>
      </w:r>
    </w:p>
    <w:p w14:paraId="6484FBBE" w14:textId="77777777" w:rsidR="00304AFE" w:rsidRPr="004B126C" w:rsidRDefault="00304AFE" w:rsidP="00304AFE">
      <w:pPr>
        <w:spacing w:after="0" w:line="360" w:lineRule="auto"/>
        <w:jc w:val="both"/>
        <w:rPr>
          <w:rFonts w:ascii="Palatino Linotype" w:eastAsia="Times New Roman" w:hAnsi="Palatino Linotype" w:cs="Times New Roman"/>
          <w:sz w:val="24"/>
          <w:szCs w:val="24"/>
          <w:lang w:val="es-ES" w:eastAsia="es-ES"/>
        </w:rPr>
      </w:pPr>
    </w:p>
    <w:p w14:paraId="5CBA8442" w14:textId="77777777" w:rsidR="00304AFE" w:rsidRPr="004B126C" w:rsidRDefault="00304AFE" w:rsidP="00304AFE">
      <w:pPr>
        <w:spacing w:after="0" w:line="360" w:lineRule="auto"/>
        <w:jc w:val="both"/>
        <w:rPr>
          <w:rFonts w:ascii="Palatino Linotype" w:eastAsia="Times New Roman" w:hAnsi="Palatino Linotype" w:cs="Times New Roman"/>
          <w:sz w:val="24"/>
          <w:szCs w:val="24"/>
          <w:lang w:val="es-ES" w:eastAsia="es-ES"/>
        </w:rPr>
      </w:pPr>
      <w:r w:rsidRPr="004B126C">
        <w:rPr>
          <w:rFonts w:ascii="Palatino Linotype" w:eastAsia="Times New Roman" w:hAnsi="Palatino Linotype" w:cs="Times New Roman"/>
          <w:sz w:val="24"/>
          <w:szCs w:val="24"/>
          <w:lang w:val="es-ES" w:eastAsia="es-ES"/>
        </w:rPr>
        <w:t>Por lo antes expuesto y fundado es de resolverse y,</w:t>
      </w:r>
    </w:p>
    <w:p w14:paraId="7A70C8D1" w14:textId="77777777" w:rsidR="00304AFE" w:rsidRPr="004B126C" w:rsidRDefault="00304AFE" w:rsidP="00304AFE">
      <w:pPr>
        <w:spacing w:after="0" w:line="360" w:lineRule="auto"/>
        <w:jc w:val="center"/>
        <w:rPr>
          <w:rFonts w:ascii="Palatino Linotype" w:eastAsia="Times New Roman" w:hAnsi="Palatino Linotype" w:cs="Times New Roman"/>
          <w:b/>
          <w:bCs/>
          <w:spacing w:val="60"/>
          <w:sz w:val="28"/>
          <w:szCs w:val="24"/>
          <w:lang w:val="es-ES_tradnl" w:eastAsia="es-ES"/>
        </w:rPr>
      </w:pPr>
      <w:r w:rsidRPr="004B126C">
        <w:rPr>
          <w:rFonts w:ascii="Palatino Linotype" w:eastAsia="Times New Roman" w:hAnsi="Palatino Linotype" w:cs="Times New Roman"/>
          <w:b/>
          <w:bCs/>
          <w:spacing w:val="60"/>
          <w:sz w:val="28"/>
          <w:szCs w:val="24"/>
          <w:lang w:val="es-ES_tradnl" w:eastAsia="es-ES"/>
        </w:rPr>
        <w:lastRenderedPageBreak/>
        <w:t>SE    RESUELVE</w:t>
      </w:r>
    </w:p>
    <w:p w14:paraId="53D4E8E5" w14:textId="77777777" w:rsidR="00304AFE" w:rsidRPr="004B126C" w:rsidRDefault="00304AFE" w:rsidP="00304AFE">
      <w:pPr>
        <w:spacing w:after="0" w:line="360" w:lineRule="auto"/>
        <w:jc w:val="both"/>
        <w:rPr>
          <w:rFonts w:ascii="Palatino Linotype" w:eastAsia="Times New Roman" w:hAnsi="Palatino Linotype" w:cs="Times New Roman"/>
          <w:b/>
          <w:bCs/>
          <w:spacing w:val="60"/>
          <w:sz w:val="24"/>
          <w:szCs w:val="24"/>
          <w:lang w:val="es-ES_tradnl" w:eastAsia="es-ES"/>
        </w:rPr>
      </w:pPr>
    </w:p>
    <w:p w14:paraId="29F7737B" w14:textId="77777777" w:rsidR="00304AFE" w:rsidRPr="004B126C" w:rsidRDefault="00304AFE" w:rsidP="00304AFE">
      <w:pPr>
        <w:tabs>
          <w:tab w:val="left" w:pos="8647"/>
        </w:tabs>
        <w:spacing w:after="0" w:line="360" w:lineRule="auto"/>
        <w:jc w:val="both"/>
        <w:rPr>
          <w:rFonts w:ascii="Palatino Linotype" w:eastAsia="Times New Roman" w:hAnsi="Palatino Linotype" w:cs="Arial"/>
          <w:sz w:val="24"/>
          <w:szCs w:val="24"/>
          <w:lang w:val="es-ES" w:eastAsia="es-ES"/>
        </w:rPr>
      </w:pPr>
      <w:r w:rsidRPr="004B126C">
        <w:rPr>
          <w:rFonts w:ascii="Palatino Linotype" w:eastAsia="Times New Roman" w:hAnsi="Palatino Linotype" w:cs="Arial"/>
          <w:b/>
          <w:sz w:val="28"/>
          <w:szCs w:val="24"/>
          <w:lang w:val="es-ES" w:eastAsia="es-ES"/>
        </w:rPr>
        <w:t>PRIMERO</w:t>
      </w:r>
      <w:r w:rsidRPr="004B126C">
        <w:rPr>
          <w:rFonts w:ascii="Palatino Linotype" w:eastAsia="Times New Roman" w:hAnsi="Palatino Linotype" w:cs="Arial"/>
          <w:b/>
          <w:sz w:val="24"/>
          <w:szCs w:val="24"/>
          <w:lang w:val="es-ES" w:eastAsia="es-ES"/>
        </w:rPr>
        <w:t xml:space="preserve">. </w:t>
      </w:r>
      <w:r w:rsidRPr="004B126C">
        <w:rPr>
          <w:rFonts w:ascii="Palatino Linotype" w:eastAsia="Times New Roman" w:hAnsi="Palatino Linotype" w:cs="Arial"/>
          <w:sz w:val="24"/>
          <w:szCs w:val="24"/>
          <w:lang w:val="es-ES" w:eastAsia="es-ES"/>
        </w:rPr>
        <w:t xml:space="preserve">Se </w:t>
      </w:r>
      <w:r w:rsidRPr="004B126C">
        <w:rPr>
          <w:rFonts w:ascii="Palatino Linotype" w:eastAsia="Times New Roman" w:hAnsi="Palatino Linotype" w:cs="Arial"/>
          <w:b/>
          <w:sz w:val="24"/>
          <w:szCs w:val="24"/>
          <w:lang w:val="es-ES" w:eastAsia="es-ES"/>
        </w:rPr>
        <w:t>CONFIRMA</w:t>
      </w:r>
      <w:r w:rsidRPr="004B126C">
        <w:rPr>
          <w:rFonts w:ascii="Palatino Linotype" w:eastAsia="Times New Roman" w:hAnsi="Palatino Linotype" w:cs="Arial"/>
          <w:sz w:val="24"/>
          <w:szCs w:val="24"/>
          <w:lang w:val="es-ES" w:eastAsia="es-ES"/>
        </w:rPr>
        <w:t xml:space="preserve"> la respuesta del </w:t>
      </w:r>
      <w:r w:rsidRPr="004B126C">
        <w:rPr>
          <w:rFonts w:ascii="Palatino Linotype" w:eastAsia="Times New Roman" w:hAnsi="Palatino Linotype" w:cs="Arial"/>
          <w:b/>
          <w:sz w:val="24"/>
          <w:szCs w:val="24"/>
          <w:lang w:val="es-ES" w:eastAsia="es-ES"/>
        </w:rPr>
        <w:t xml:space="preserve">Sujeto Obligado </w:t>
      </w:r>
      <w:r w:rsidRPr="004B126C">
        <w:rPr>
          <w:rFonts w:ascii="Palatino Linotype" w:eastAsia="Times New Roman" w:hAnsi="Palatino Linotype" w:cs="Arial"/>
          <w:sz w:val="24"/>
          <w:szCs w:val="24"/>
          <w:lang w:val="es-ES" w:eastAsia="es-ES"/>
        </w:rPr>
        <w:t xml:space="preserve">emitida a la solicitud de información </w:t>
      </w:r>
      <w:r w:rsidRPr="000C5518">
        <w:rPr>
          <w:rFonts w:ascii="Palatino Linotype" w:hAnsi="Palatino Linotype" w:cs="Arial"/>
          <w:b/>
          <w:sz w:val="24"/>
          <w:szCs w:val="24"/>
        </w:rPr>
        <w:t>00492/</w:t>
      </w:r>
      <w:proofErr w:type="spellStart"/>
      <w:r w:rsidRPr="000C5518">
        <w:rPr>
          <w:rFonts w:ascii="Palatino Linotype" w:hAnsi="Palatino Linotype" w:cs="Arial"/>
          <w:b/>
          <w:sz w:val="24"/>
          <w:szCs w:val="24"/>
        </w:rPr>
        <w:t>PLEGISLA</w:t>
      </w:r>
      <w:proofErr w:type="spellEnd"/>
      <w:r w:rsidRPr="000C5518">
        <w:rPr>
          <w:rFonts w:ascii="Palatino Linotype" w:hAnsi="Palatino Linotype" w:cs="Arial"/>
          <w:b/>
          <w:sz w:val="24"/>
          <w:szCs w:val="24"/>
        </w:rPr>
        <w:t>/IP/2022</w:t>
      </w:r>
      <w:r w:rsidRPr="004B126C">
        <w:rPr>
          <w:rFonts w:ascii="Palatino Linotype" w:eastAsia="Times New Roman" w:hAnsi="Palatino Linotype" w:cs="Arial"/>
          <w:sz w:val="24"/>
          <w:szCs w:val="24"/>
          <w:lang w:val="es-ES" w:eastAsia="es-ES"/>
        </w:rPr>
        <w:t>,</w:t>
      </w:r>
      <w:r w:rsidRPr="004B126C">
        <w:rPr>
          <w:rFonts w:ascii="Palatino Linotype" w:eastAsia="Times New Roman" w:hAnsi="Palatino Linotype" w:cs="Arial"/>
          <w:bCs/>
          <w:sz w:val="24"/>
          <w:szCs w:val="24"/>
          <w:lang w:val="es-ES" w:eastAsia="es-ES"/>
        </w:rPr>
        <w:t xml:space="preserve"> </w:t>
      </w:r>
      <w:r w:rsidRPr="004B126C">
        <w:rPr>
          <w:rFonts w:ascii="Palatino Linotype" w:eastAsia="Times New Roman" w:hAnsi="Palatino Linotype" w:cs="Arial"/>
          <w:sz w:val="24"/>
          <w:szCs w:val="24"/>
          <w:lang w:val="es-ES_tradnl" w:eastAsia="es-ES"/>
        </w:rPr>
        <w:t xml:space="preserve">por resultar infundadas </w:t>
      </w:r>
      <w:r w:rsidRPr="004B126C">
        <w:rPr>
          <w:rFonts w:ascii="Palatino Linotype" w:eastAsia="Times New Roman" w:hAnsi="Palatino Linotype" w:cs="Arial"/>
          <w:sz w:val="24"/>
          <w:szCs w:val="24"/>
          <w:lang w:val="es-ES" w:eastAsia="es-ES"/>
        </w:rPr>
        <w:t xml:space="preserve">las razones o motivos de inconformidad hechos valer por el </w:t>
      </w:r>
      <w:r w:rsidRPr="004B126C">
        <w:rPr>
          <w:rFonts w:ascii="Palatino Linotype" w:eastAsia="Times New Roman" w:hAnsi="Palatino Linotype" w:cs="Arial"/>
          <w:b/>
          <w:sz w:val="24"/>
          <w:szCs w:val="24"/>
          <w:lang w:val="es-ES" w:eastAsia="es-ES"/>
        </w:rPr>
        <w:t>Recurrente</w:t>
      </w:r>
      <w:r w:rsidRPr="004B126C">
        <w:rPr>
          <w:rFonts w:ascii="Palatino Linotype" w:eastAsia="Times New Roman" w:hAnsi="Palatino Linotype" w:cs="Arial"/>
          <w:sz w:val="24"/>
          <w:szCs w:val="24"/>
          <w:lang w:val="es-ES" w:eastAsia="es-ES"/>
        </w:rPr>
        <w:t xml:space="preserve">, en términos del Considerando </w:t>
      </w:r>
      <w:r w:rsidRPr="004B126C">
        <w:rPr>
          <w:rFonts w:ascii="Palatino Linotype" w:eastAsia="Times New Roman" w:hAnsi="Palatino Linotype" w:cs="Arial"/>
          <w:b/>
          <w:sz w:val="24"/>
          <w:szCs w:val="24"/>
          <w:lang w:val="es-ES" w:eastAsia="es-ES"/>
        </w:rPr>
        <w:t xml:space="preserve">CUARTO </w:t>
      </w:r>
      <w:r w:rsidRPr="004B126C">
        <w:rPr>
          <w:rFonts w:ascii="Palatino Linotype" w:eastAsia="Times New Roman" w:hAnsi="Palatino Linotype" w:cs="Arial"/>
          <w:sz w:val="24"/>
          <w:szCs w:val="24"/>
          <w:lang w:val="es-ES" w:eastAsia="es-ES"/>
        </w:rPr>
        <w:t>de esta resolución.</w:t>
      </w:r>
    </w:p>
    <w:p w14:paraId="15160ACE" w14:textId="77777777" w:rsidR="00304AFE" w:rsidRPr="004B126C" w:rsidRDefault="00304AFE" w:rsidP="00304AFE">
      <w:pPr>
        <w:tabs>
          <w:tab w:val="left" w:pos="8647"/>
        </w:tabs>
        <w:spacing w:after="0" w:line="360" w:lineRule="auto"/>
        <w:jc w:val="both"/>
        <w:rPr>
          <w:rFonts w:ascii="Palatino Linotype" w:eastAsia="Times New Roman" w:hAnsi="Palatino Linotype" w:cs="Arial"/>
          <w:sz w:val="24"/>
          <w:szCs w:val="24"/>
          <w:lang w:val="es-ES" w:eastAsia="es-ES"/>
        </w:rPr>
      </w:pPr>
    </w:p>
    <w:p w14:paraId="09A94181" w14:textId="77777777" w:rsidR="00304AFE" w:rsidRPr="004B126C" w:rsidRDefault="00304AFE" w:rsidP="00304AFE">
      <w:pPr>
        <w:tabs>
          <w:tab w:val="left" w:pos="8647"/>
        </w:tabs>
        <w:spacing w:after="0" w:line="360" w:lineRule="auto"/>
        <w:jc w:val="both"/>
        <w:rPr>
          <w:rFonts w:ascii="Palatino Linotype" w:eastAsia="Times New Roman" w:hAnsi="Palatino Linotype" w:cs="Arial"/>
          <w:sz w:val="24"/>
          <w:szCs w:val="24"/>
          <w:lang w:val="es-ES" w:eastAsia="es-ES"/>
        </w:rPr>
      </w:pPr>
      <w:r w:rsidRPr="004B126C">
        <w:rPr>
          <w:rFonts w:ascii="Palatino Linotype" w:eastAsia="Times New Roman" w:hAnsi="Palatino Linotype" w:cs="Arial"/>
          <w:b/>
          <w:sz w:val="28"/>
          <w:szCs w:val="24"/>
          <w:lang w:val="es-ES" w:eastAsia="es-ES"/>
        </w:rPr>
        <w:t>SEGUNDO</w:t>
      </w:r>
      <w:r w:rsidRPr="004B126C">
        <w:rPr>
          <w:rFonts w:ascii="Palatino Linotype" w:eastAsia="Times New Roman" w:hAnsi="Palatino Linotype" w:cs="Arial"/>
          <w:b/>
          <w:sz w:val="24"/>
          <w:szCs w:val="24"/>
          <w:lang w:val="es-ES" w:eastAsia="es-ES"/>
        </w:rPr>
        <w:t>.</w:t>
      </w:r>
      <w:r w:rsidRPr="004B126C">
        <w:rPr>
          <w:rFonts w:ascii="Palatino Linotype" w:eastAsia="Times New Roman" w:hAnsi="Palatino Linotype" w:cs="Arial"/>
          <w:sz w:val="24"/>
          <w:szCs w:val="24"/>
          <w:lang w:val="es-ES" w:eastAsia="es-ES"/>
        </w:rPr>
        <w:t xml:space="preserve"> </w:t>
      </w:r>
      <w:r w:rsidRPr="004B126C">
        <w:rPr>
          <w:rFonts w:ascii="Palatino Linotype" w:eastAsia="Times New Roman" w:hAnsi="Palatino Linotype" w:cs="Arial"/>
          <w:b/>
          <w:sz w:val="24"/>
          <w:szCs w:val="24"/>
          <w:lang w:val="es-ES" w:eastAsia="es-ES"/>
        </w:rPr>
        <w:t>NOTIFÍQUESE</w:t>
      </w:r>
      <w:r w:rsidRPr="004B126C">
        <w:rPr>
          <w:rFonts w:ascii="Palatino Linotype" w:eastAsia="Times New Roman" w:hAnsi="Palatino Linotype" w:cs="Arial"/>
          <w:sz w:val="24"/>
          <w:szCs w:val="24"/>
          <w:lang w:val="es-ES" w:eastAsia="es-ES"/>
        </w:rPr>
        <w:t xml:space="preserve"> la presente resolución</w:t>
      </w:r>
      <w:r w:rsidRPr="004B126C">
        <w:rPr>
          <w:rFonts w:ascii="Palatino Linotype" w:eastAsia="Times New Roman" w:hAnsi="Palatino Linotype" w:cs="Arial"/>
          <w:bCs/>
          <w:sz w:val="24"/>
          <w:szCs w:val="24"/>
          <w:lang w:val="es-ES" w:eastAsia="es-MX"/>
        </w:rPr>
        <w:t xml:space="preserve"> vía Sistema de Acceso a la Información Mexiquense (</w:t>
      </w:r>
      <w:proofErr w:type="spellStart"/>
      <w:r w:rsidRPr="004B126C">
        <w:rPr>
          <w:rFonts w:ascii="Palatino Linotype" w:eastAsia="Times New Roman" w:hAnsi="Palatino Linotype" w:cs="Arial"/>
          <w:sz w:val="24"/>
          <w:szCs w:val="24"/>
          <w:lang w:val="es-ES" w:eastAsia="es-ES"/>
        </w:rPr>
        <w:t>SAIMEX</w:t>
      </w:r>
      <w:proofErr w:type="spellEnd"/>
      <w:r w:rsidRPr="004B126C">
        <w:rPr>
          <w:rFonts w:ascii="Palatino Linotype" w:eastAsia="Times New Roman" w:hAnsi="Palatino Linotype" w:cs="Arial"/>
          <w:sz w:val="24"/>
          <w:szCs w:val="24"/>
          <w:lang w:val="es-ES" w:eastAsia="es-ES"/>
        </w:rPr>
        <w:t xml:space="preserve">), al Titular de la Unidad de Transparencia del </w:t>
      </w:r>
      <w:r w:rsidRPr="004B126C">
        <w:rPr>
          <w:rFonts w:ascii="Palatino Linotype" w:eastAsia="Times New Roman" w:hAnsi="Palatino Linotype" w:cs="Arial"/>
          <w:b/>
          <w:sz w:val="24"/>
          <w:szCs w:val="24"/>
          <w:lang w:val="es-ES" w:eastAsia="es-ES"/>
        </w:rPr>
        <w:t>Sujeto Obligado</w:t>
      </w:r>
      <w:r w:rsidRPr="004B126C">
        <w:rPr>
          <w:rFonts w:ascii="Palatino Linotype" w:eastAsia="Times New Roman" w:hAnsi="Palatino Linotype" w:cs="Arial"/>
          <w:sz w:val="24"/>
          <w:szCs w:val="24"/>
          <w:lang w:val="es-ES" w:eastAsia="es-ES"/>
        </w:rPr>
        <w:t>.</w:t>
      </w:r>
    </w:p>
    <w:p w14:paraId="3D429BF9" w14:textId="77777777" w:rsidR="00304AFE" w:rsidRPr="004B126C" w:rsidRDefault="00304AFE" w:rsidP="00304AFE">
      <w:pPr>
        <w:tabs>
          <w:tab w:val="left" w:pos="8647"/>
        </w:tabs>
        <w:spacing w:after="0" w:line="360" w:lineRule="auto"/>
        <w:jc w:val="both"/>
        <w:rPr>
          <w:rFonts w:ascii="Palatino Linotype" w:eastAsia="Times New Roman" w:hAnsi="Palatino Linotype" w:cs="Arial"/>
          <w:sz w:val="24"/>
          <w:szCs w:val="24"/>
          <w:lang w:val="es-ES" w:eastAsia="es-ES"/>
        </w:rPr>
      </w:pPr>
    </w:p>
    <w:p w14:paraId="3F667C72" w14:textId="77777777" w:rsidR="00304AFE" w:rsidRPr="004B126C" w:rsidRDefault="00304AFE" w:rsidP="00304A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B126C">
        <w:rPr>
          <w:rFonts w:ascii="Palatino Linotype" w:eastAsia="Times New Roman" w:hAnsi="Palatino Linotype" w:cs="Times New Roman"/>
          <w:b/>
          <w:sz w:val="28"/>
          <w:szCs w:val="28"/>
          <w:lang w:val="es-ES" w:eastAsia="es-ES"/>
        </w:rPr>
        <w:t>TERCERO</w:t>
      </w:r>
      <w:r w:rsidRPr="004B126C">
        <w:rPr>
          <w:rFonts w:ascii="Palatino Linotype" w:eastAsia="Times New Roman" w:hAnsi="Palatino Linotype" w:cs="Times New Roman"/>
          <w:b/>
          <w:sz w:val="24"/>
          <w:szCs w:val="24"/>
          <w:lang w:val="es-ES" w:eastAsia="es-ES"/>
        </w:rPr>
        <w:t xml:space="preserve">. </w:t>
      </w:r>
      <w:r w:rsidRPr="004B126C">
        <w:rPr>
          <w:rFonts w:ascii="Palatino Linotype" w:eastAsia="Times New Roman" w:hAnsi="Palatino Linotype" w:cs="Arial"/>
          <w:b/>
          <w:sz w:val="24"/>
          <w:szCs w:val="24"/>
          <w:lang w:val="es-ES" w:eastAsia="es-ES"/>
        </w:rPr>
        <w:t>NOTIFÍQUESE</w:t>
      </w:r>
      <w:r w:rsidRPr="004B126C">
        <w:rPr>
          <w:rFonts w:ascii="Palatino Linotype" w:eastAsia="Times New Roman" w:hAnsi="Palatino Linotype" w:cs="Arial"/>
          <w:sz w:val="24"/>
          <w:szCs w:val="24"/>
          <w:lang w:val="es-ES" w:eastAsia="es-ES"/>
        </w:rPr>
        <w:t xml:space="preserve"> a través del Sistema de Acceso a la Información Mexiquense (</w:t>
      </w:r>
      <w:proofErr w:type="spellStart"/>
      <w:r w:rsidRPr="004B126C">
        <w:rPr>
          <w:rFonts w:ascii="Palatino Linotype" w:eastAsia="Times New Roman" w:hAnsi="Palatino Linotype" w:cs="Arial"/>
          <w:sz w:val="24"/>
          <w:szCs w:val="24"/>
          <w:lang w:val="es-ES" w:eastAsia="es-ES"/>
        </w:rPr>
        <w:t>SAIMEX</w:t>
      </w:r>
      <w:proofErr w:type="spellEnd"/>
      <w:r w:rsidRPr="004B126C">
        <w:rPr>
          <w:rFonts w:ascii="Palatino Linotype" w:eastAsia="Times New Roman" w:hAnsi="Palatino Linotype" w:cs="Arial"/>
          <w:sz w:val="24"/>
          <w:szCs w:val="24"/>
          <w:lang w:val="es-ES" w:eastAsia="es-ES"/>
        </w:rPr>
        <w:t xml:space="preserve">), al </w:t>
      </w:r>
      <w:r w:rsidRPr="004B126C">
        <w:rPr>
          <w:rFonts w:ascii="Palatino Linotype" w:eastAsia="Times New Roman" w:hAnsi="Palatino Linotype" w:cs="Arial"/>
          <w:b/>
          <w:sz w:val="24"/>
          <w:szCs w:val="24"/>
          <w:lang w:val="es-ES" w:eastAsia="es-ES"/>
        </w:rPr>
        <w:t>Recurrente</w:t>
      </w:r>
      <w:r w:rsidRPr="004B126C">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9C0E4D9" w14:textId="77777777" w:rsidR="00D04A9B" w:rsidRDefault="0015589E" w:rsidP="00115DE9">
      <w:pPr>
        <w:autoSpaceDE w:val="0"/>
        <w:autoSpaceDN w:val="0"/>
        <w:adjustRightInd w:val="0"/>
        <w:spacing w:after="0" w:line="360" w:lineRule="auto"/>
        <w:jc w:val="both"/>
        <w:rPr>
          <w:rFonts w:ascii="Palatino Linotype" w:hAnsi="Palatino Linotype"/>
          <w:sz w:val="24"/>
          <w:szCs w:val="24"/>
          <w:lang w:val="es-ES" w:eastAsia="es-ES_tradnl"/>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B1E5D23" wp14:editId="46E7C17C">
                <wp:simplePos x="0" y="0"/>
                <wp:positionH relativeFrom="column">
                  <wp:posOffset>91439</wp:posOffset>
                </wp:positionH>
                <wp:positionV relativeFrom="paragraph">
                  <wp:posOffset>93345</wp:posOffset>
                </wp:positionV>
                <wp:extent cx="5686425" cy="2152650"/>
                <wp:effectExtent l="0" t="0" r="66675" b="57150"/>
                <wp:wrapNone/>
                <wp:docPr id="3" name="Conector recto de flecha 3"/>
                <wp:cNvGraphicFramePr/>
                <a:graphic xmlns:a="http://schemas.openxmlformats.org/drawingml/2006/main">
                  <a:graphicData uri="http://schemas.microsoft.com/office/word/2010/wordprocessingShape">
                    <wps:wsp>
                      <wps:cNvCnPr/>
                      <wps:spPr>
                        <a:xfrm>
                          <a:off x="0" y="0"/>
                          <a:ext cx="5686425" cy="21526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278C5432" id="_x0000_t32" coordsize="21600,21600" o:spt="32" o:oned="t" path="m,l21600,21600e" filled="f">
                <v:path arrowok="t" fillok="f" o:connecttype="none"/>
                <o:lock v:ext="edit" shapetype="t"/>
              </v:shapetype>
              <v:shape id="Conector recto de flecha 3" o:spid="_x0000_s1026" type="#_x0000_t32" style="position:absolute;margin-left:7.2pt;margin-top:7.35pt;width:447.75pt;height:16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" strokecolor="black [3200]" strokeweight="1pt">
                <v:stroke endarrow="block" joinstyle="miter"/>
              </v:shape>
            </w:pict>
          </mc:Fallback>
        </mc:AlternateContent>
      </w:r>
    </w:p>
    <w:p w14:paraId="581844F4" w14:textId="77777777" w:rsidR="0015589E" w:rsidRDefault="0015589E" w:rsidP="00115DE9">
      <w:pPr>
        <w:autoSpaceDE w:val="0"/>
        <w:autoSpaceDN w:val="0"/>
        <w:adjustRightInd w:val="0"/>
        <w:spacing w:after="0" w:line="360" w:lineRule="auto"/>
        <w:jc w:val="both"/>
        <w:rPr>
          <w:rFonts w:ascii="Palatino Linotype" w:hAnsi="Palatino Linotype"/>
          <w:sz w:val="24"/>
          <w:szCs w:val="24"/>
          <w:lang w:val="es-ES" w:eastAsia="es-ES_tradnl"/>
        </w:rPr>
      </w:pPr>
    </w:p>
    <w:p w14:paraId="361A229A" w14:textId="77777777" w:rsidR="0015589E" w:rsidRDefault="0015589E" w:rsidP="00115DE9">
      <w:pPr>
        <w:autoSpaceDE w:val="0"/>
        <w:autoSpaceDN w:val="0"/>
        <w:adjustRightInd w:val="0"/>
        <w:spacing w:after="0" w:line="360" w:lineRule="auto"/>
        <w:jc w:val="both"/>
        <w:rPr>
          <w:rFonts w:ascii="Palatino Linotype" w:hAnsi="Palatino Linotype"/>
          <w:sz w:val="24"/>
          <w:szCs w:val="24"/>
          <w:lang w:val="es-ES" w:eastAsia="es-ES_tradnl"/>
        </w:rPr>
      </w:pPr>
    </w:p>
    <w:p w14:paraId="23AE3F3F" w14:textId="77777777" w:rsidR="0015589E" w:rsidRDefault="0015589E" w:rsidP="00115DE9">
      <w:pPr>
        <w:autoSpaceDE w:val="0"/>
        <w:autoSpaceDN w:val="0"/>
        <w:adjustRightInd w:val="0"/>
        <w:spacing w:after="0" w:line="360" w:lineRule="auto"/>
        <w:jc w:val="both"/>
        <w:rPr>
          <w:rFonts w:ascii="Palatino Linotype" w:hAnsi="Palatino Linotype"/>
          <w:sz w:val="24"/>
          <w:szCs w:val="24"/>
          <w:lang w:val="es-ES" w:eastAsia="es-ES_tradnl"/>
        </w:rPr>
      </w:pPr>
    </w:p>
    <w:p w14:paraId="6EBD0A6F" w14:textId="77777777" w:rsidR="0015589E" w:rsidRDefault="0015589E" w:rsidP="00115DE9">
      <w:pPr>
        <w:autoSpaceDE w:val="0"/>
        <w:autoSpaceDN w:val="0"/>
        <w:adjustRightInd w:val="0"/>
        <w:spacing w:after="0" w:line="360" w:lineRule="auto"/>
        <w:jc w:val="both"/>
        <w:rPr>
          <w:rFonts w:ascii="Palatino Linotype" w:hAnsi="Palatino Linotype"/>
          <w:sz w:val="24"/>
          <w:szCs w:val="24"/>
          <w:lang w:val="es-ES" w:eastAsia="es-ES_tradnl"/>
        </w:rPr>
      </w:pPr>
    </w:p>
    <w:p w14:paraId="65462727" w14:textId="77777777" w:rsidR="0015589E" w:rsidRPr="00304AFE" w:rsidRDefault="0015589E" w:rsidP="00115DE9">
      <w:pPr>
        <w:autoSpaceDE w:val="0"/>
        <w:autoSpaceDN w:val="0"/>
        <w:adjustRightInd w:val="0"/>
        <w:spacing w:after="0" w:line="360" w:lineRule="auto"/>
        <w:jc w:val="both"/>
        <w:rPr>
          <w:rFonts w:ascii="Palatino Linotype" w:hAnsi="Palatino Linotype"/>
          <w:sz w:val="24"/>
          <w:szCs w:val="24"/>
          <w:lang w:val="es-ES" w:eastAsia="es-ES_tradnl"/>
        </w:rPr>
      </w:pPr>
    </w:p>
    <w:p w14:paraId="4F58F37C" w14:textId="77777777" w:rsidR="00115DE9" w:rsidRPr="003753CC" w:rsidRDefault="00115DE9" w:rsidP="00115DE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 xml:space="preserve">ASÍ LO RESUELVE, POR </w:t>
      </w:r>
      <w:proofErr w:type="spellStart"/>
      <w:r w:rsidR="0015589E">
        <w:rPr>
          <w:rFonts w:ascii="Palatino Linotype" w:hAnsi="Palatino Linotype" w:cs="Arial"/>
          <w:sz w:val="24"/>
          <w:szCs w:val="24"/>
        </w:rPr>
        <w:t>MAYORIA</w:t>
      </w:r>
      <w:proofErr w:type="spellEnd"/>
      <w:r w:rsidRPr="003753CC">
        <w:rPr>
          <w:rFonts w:ascii="Palatino Linotype" w:hAnsi="Palatino Linotype" w:cs="Arial"/>
          <w:sz w:val="24"/>
          <w:szCs w:val="24"/>
        </w:rPr>
        <w:t xml:space="preserve">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CONFORMADO POR LOS COMISIONADOS JOSÉ MARTÍNEZ VILCHIS</w:t>
      </w:r>
      <w:r w:rsidR="00FF3468">
        <w:rPr>
          <w:rFonts w:ascii="Palatino Linotype" w:hAnsi="Palatino Linotype" w:cs="Arial"/>
          <w:sz w:val="24"/>
          <w:szCs w:val="24"/>
        </w:rPr>
        <w:t xml:space="preserve"> (EMITIENDO </w:t>
      </w:r>
      <w:r w:rsidR="0015589E">
        <w:rPr>
          <w:rFonts w:ascii="Palatino Linotype" w:hAnsi="Palatino Linotype" w:cs="Arial"/>
          <w:sz w:val="24"/>
          <w:szCs w:val="24"/>
        </w:rPr>
        <w:t>VOTO DISIDENTE CONCURRENTE)</w:t>
      </w:r>
      <w:r w:rsidRPr="003753CC">
        <w:rPr>
          <w:rFonts w:ascii="Palatino Linotype" w:hAnsi="Palatino Linotype" w:cs="Arial"/>
          <w:sz w:val="24"/>
          <w:szCs w:val="24"/>
        </w:rPr>
        <w:t>, MARÍA DEL ROSARIO MEJÍA AYALA</w:t>
      </w:r>
      <w:r w:rsidR="0015589E">
        <w:rPr>
          <w:rFonts w:ascii="Palatino Linotype" w:hAnsi="Palatino Linotype" w:cs="Arial"/>
          <w:sz w:val="24"/>
          <w:szCs w:val="24"/>
        </w:rPr>
        <w:t xml:space="preserve"> (EMITIENDO VOTO DISIDENTE CONCURRENTE)</w:t>
      </w:r>
      <w:r w:rsidRPr="003753CC">
        <w:rPr>
          <w:rFonts w:ascii="Palatino Linotype" w:hAnsi="Palatino Linotype" w:cs="Arial"/>
          <w:sz w:val="24"/>
          <w:szCs w:val="24"/>
        </w:rPr>
        <w:t xml:space="preserve">, SHARON CRISTINA MORALES MARTÍNEZ, LUIS GUSTAVO PARRA NORIEGA Y GUADALUPE RAMÍREZ PEÑA, EN LA </w:t>
      </w:r>
      <w:r w:rsidR="00FA600C">
        <w:rPr>
          <w:rFonts w:ascii="Palatino Linotype" w:hAnsi="Palatino Linotype" w:cs="Arial"/>
          <w:sz w:val="24"/>
          <w:szCs w:val="24"/>
        </w:rPr>
        <w:t>VIGÉSIMA SEGUNDA</w:t>
      </w:r>
      <w:r w:rsidRPr="003753CC">
        <w:rPr>
          <w:rFonts w:ascii="Palatino Linotype" w:hAnsi="Palatino Linotype" w:cs="Arial"/>
          <w:sz w:val="24"/>
          <w:szCs w:val="24"/>
        </w:rPr>
        <w:t xml:space="preserve"> SESIÓN ORDINARIA CELEBRADA EL </w:t>
      </w:r>
      <w:r w:rsidR="00FA600C">
        <w:rPr>
          <w:rFonts w:ascii="Palatino Linotype" w:hAnsi="Palatino Linotype" w:cs="Arial"/>
          <w:sz w:val="24"/>
          <w:szCs w:val="24"/>
        </w:rPr>
        <w:t xml:space="preserve">CATORCE DE JUNIO </w:t>
      </w:r>
      <w:r w:rsidRPr="003753CC">
        <w:rPr>
          <w:rFonts w:ascii="Palatino Linotype" w:hAnsi="Palatino Linotype" w:cs="Arial"/>
          <w:sz w:val="24"/>
          <w:szCs w:val="24"/>
        </w:rPr>
        <w:t>DE DOS MIL VEINTI</w:t>
      </w:r>
      <w:r w:rsidR="00BF5666">
        <w:rPr>
          <w:rFonts w:ascii="Palatino Linotype" w:hAnsi="Palatino Linotype" w:cs="Arial"/>
          <w:sz w:val="24"/>
          <w:szCs w:val="24"/>
        </w:rPr>
        <w:t>TRÉS</w:t>
      </w:r>
      <w:r w:rsidRPr="003753CC">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3753CC">
        <w:rPr>
          <w:rFonts w:ascii="Palatino Linotype" w:hAnsi="Palatino Linotype" w:cs="Arial"/>
          <w:sz w:val="24"/>
          <w:szCs w:val="24"/>
        </w:rPr>
        <w:t>---</w:t>
      </w:r>
      <w:r w:rsidR="00A16820">
        <w:rPr>
          <w:rFonts w:ascii="Palatino Linotype" w:hAnsi="Palatino Linotype" w:cs="Arial"/>
          <w:sz w:val="24"/>
          <w:szCs w:val="24"/>
        </w:rPr>
        <w:t>------------------------</w:t>
      </w:r>
      <w:r w:rsidR="0015589E">
        <w:rPr>
          <w:rFonts w:ascii="Palatino Linotype" w:hAnsi="Palatino Linotype" w:cs="Arial"/>
          <w:sz w:val="24"/>
          <w:szCs w:val="24"/>
        </w:rPr>
        <w:t>-------------</w:t>
      </w:r>
      <w:r w:rsidR="00FF3468">
        <w:rPr>
          <w:rFonts w:ascii="Palatino Linotype" w:hAnsi="Palatino Linotype" w:cs="Arial"/>
          <w:sz w:val="24"/>
          <w:szCs w:val="24"/>
        </w:rPr>
        <w:t>--------------------------------------------</w:t>
      </w:r>
    </w:p>
    <w:p w14:paraId="2281C09A" w14:textId="77777777" w:rsidR="00115DE9" w:rsidRDefault="00115DE9" w:rsidP="00115DE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66C6A4A4" w14:textId="77777777" w:rsidR="0015589E" w:rsidRPr="003753CC" w:rsidRDefault="0015589E" w:rsidP="0015589E">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6DA71977" w14:textId="77777777" w:rsidR="0015589E" w:rsidRPr="003753CC" w:rsidRDefault="0015589E" w:rsidP="0015589E">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3E88EE08" w14:textId="77777777" w:rsidR="0015589E" w:rsidRPr="003753CC" w:rsidRDefault="0015589E" w:rsidP="0015589E">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26206FDE" w14:textId="77777777" w:rsidR="0015589E" w:rsidRPr="003753CC" w:rsidRDefault="0015589E" w:rsidP="0015589E">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45704BA6" w14:textId="77777777" w:rsidR="0015589E" w:rsidRPr="003753CC" w:rsidRDefault="0015589E" w:rsidP="0015589E">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0012FB65" w14:textId="77777777" w:rsidR="0015589E" w:rsidRPr="003753CC" w:rsidRDefault="0015589E" w:rsidP="0015589E">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73430E3B" w14:textId="77777777" w:rsidR="0015589E" w:rsidRPr="003753CC" w:rsidRDefault="0015589E" w:rsidP="0015589E">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6E85E4A5" w14:textId="77777777" w:rsidR="0015589E" w:rsidRPr="003753CC" w:rsidRDefault="0015589E" w:rsidP="0015589E">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21A1751F" w14:textId="77777777" w:rsidR="0015589E" w:rsidRPr="003753CC" w:rsidRDefault="0015589E" w:rsidP="0015589E">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4A16DE62" w14:textId="77777777" w:rsidR="0015589E" w:rsidRPr="003753CC" w:rsidRDefault="0015589E" w:rsidP="0015589E">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6A5E3150" w14:textId="77777777" w:rsidR="0015589E" w:rsidRPr="003753CC" w:rsidRDefault="0015589E" w:rsidP="0015589E">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3A96B07D" w14:textId="77777777" w:rsidR="0015589E" w:rsidRPr="003753CC" w:rsidRDefault="0015589E" w:rsidP="0015589E">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41FD90DD" w14:textId="77777777" w:rsidR="00115DE9" w:rsidRPr="005323D1" w:rsidRDefault="00115DE9" w:rsidP="00115DE9">
      <w:pPr>
        <w:spacing w:after="0" w:line="360" w:lineRule="auto"/>
        <w:jc w:val="both"/>
        <w:rPr>
          <w:rFonts w:ascii="Palatino Linotype" w:hAnsi="Palatino Linotype" w:cs="Arial"/>
          <w:sz w:val="20"/>
        </w:rPr>
      </w:pPr>
      <w:proofErr w:type="spellStart"/>
      <w:r>
        <w:rPr>
          <w:rFonts w:ascii="Palatino Linotype" w:hAnsi="Palatino Linotype" w:cs="Arial"/>
          <w:sz w:val="20"/>
        </w:rPr>
        <w:t>CCR</w:t>
      </w:r>
      <w:proofErr w:type="spellEnd"/>
      <w:r>
        <w:rPr>
          <w:rFonts w:ascii="Palatino Linotype" w:hAnsi="Palatino Linotype" w:cs="Arial"/>
          <w:sz w:val="20"/>
        </w:rPr>
        <w:t>/</w:t>
      </w:r>
      <w:r w:rsidR="0015589E">
        <w:rPr>
          <w:rFonts w:ascii="Palatino Linotype" w:hAnsi="Palatino Linotype" w:cs="Arial"/>
          <w:sz w:val="20"/>
        </w:rPr>
        <w:t>*</w:t>
      </w:r>
    </w:p>
    <w:p w14:paraId="37AB45E1" w14:textId="77777777" w:rsidR="00115DE9" w:rsidRDefault="00115DE9" w:rsidP="00115DE9">
      <w:pPr>
        <w:spacing w:after="0" w:line="360" w:lineRule="auto"/>
        <w:jc w:val="both"/>
        <w:rPr>
          <w:rFonts w:ascii="Palatino Linotype" w:hAnsi="Palatino Linotype" w:cs="Arial"/>
          <w:sz w:val="24"/>
          <w:szCs w:val="24"/>
        </w:rPr>
      </w:pPr>
    </w:p>
    <w:p w14:paraId="40A4892D" w14:textId="77777777" w:rsidR="00115DE9" w:rsidRDefault="00115DE9" w:rsidP="00115DE9">
      <w:pPr>
        <w:spacing w:after="0" w:line="360" w:lineRule="auto"/>
        <w:jc w:val="both"/>
        <w:rPr>
          <w:rFonts w:ascii="Palatino Linotype" w:hAnsi="Palatino Linotype" w:cs="Arial"/>
          <w:sz w:val="24"/>
          <w:szCs w:val="24"/>
        </w:rPr>
      </w:pPr>
    </w:p>
    <w:p w14:paraId="032F6548" w14:textId="77777777" w:rsidR="00115DE9" w:rsidRDefault="00115DE9" w:rsidP="00115DE9">
      <w:pPr>
        <w:spacing w:after="0" w:line="360" w:lineRule="auto"/>
        <w:jc w:val="both"/>
        <w:rPr>
          <w:rFonts w:ascii="Palatino Linotype" w:hAnsi="Palatino Linotype" w:cs="Arial"/>
          <w:sz w:val="24"/>
          <w:szCs w:val="24"/>
        </w:rPr>
      </w:pPr>
    </w:p>
    <w:p w14:paraId="4C4D3E24" w14:textId="77777777" w:rsidR="00115DE9" w:rsidRDefault="00115DE9" w:rsidP="00115DE9">
      <w:pPr>
        <w:spacing w:after="0"/>
      </w:pPr>
    </w:p>
    <w:p w14:paraId="4A55D3C1" w14:textId="77777777" w:rsidR="00115DE9" w:rsidRDefault="00115DE9" w:rsidP="00115DE9">
      <w:pPr>
        <w:spacing w:after="0"/>
      </w:pPr>
    </w:p>
    <w:p w14:paraId="59A97A70" w14:textId="77777777" w:rsidR="00115DE9" w:rsidRDefault="00115DE9" w:rsidP="00115DE9">
      <w:pPr>
        <w:spacing w:after="0"/>
      </w:pPr>
    </w:p>
    <w:p w14:paraId="55CB0708" w14:textId="77777777" w:rsidR="00115DE9" w:rsidRDefault="00115DE9" w:rsidP="00115DE9">
      <w:pPr>
        <w:spacing w:after="0"/>
      </w:pPr>
    </w:p>
    <w:p w14:paraId="68D9B0C5" w14:textId="77777777" w:rsidR="00115DE9" w:rsidRDefault="00115DE9" w:rsidP="00115DE9">
      <w:pPr>
        <w:spacing w:after="0"/>
      </w:pPr>
    </w:p>
    <w:p w14:paraId="025F60DE" w14:textId="77777777" w:rsidR="00115DE9" w:rsidRDefault="00115DE9" w:rsidP="00115DE9">
      <w:pPr>
        <w:spacing w:after="0"/>
      </w:pPr>
    </w:p>
    <w:p w14:paraId="2013DC53" w14:textId="77777777" w:rsidR="00115DE9" w:rsidRDefault="00115DE9" w:rsidP="00115DE9">
      <w:pPr>
        <w:spacing w:after="0"/>
      </w:pPr>
    </w:p>
    <w:p w14:paraId="34F80E0F" w14:textId="77777777" w:rsidR="00115DE9" w:rsidRDefault="00115DE9" w:rsidP="00115DE9">
      <w:pPr>
        <w:spacing w:after="0"/>
      </w:pPr>
    </w:p>
    <w:p w14:paraId="2B401EE1" w14:textId="77777777" w:rsidR="00115DE9" w:rsidRDefault="00115DE9" w:rsidP="00115DE9">
      <w:pPr>
        <w:spacing w:after="0"/>
      </w:pPr>
    </w:p>
    <w:p w14:paraId="55ED77E0" w14:textId="77777777" w:rsidR="00115DE9" w:rsidRDefault="00115DE9" w:rsidP="00115DE9">
      <w:pPr>
        <w:spacing w:after="0"/>
      </w:pPr>
    </w:p>
    <w:p w14:paraId="121CB9EC" w14:textId="77777777" w:rsidR="00115DE9" w:rsidRDefault="00115DE9" w:rsidP="00115DE9">
      <w:pPr>
        <w:spacing w:after="0"/>
      </w:pPr>
    </w:p>
    <w:p w14:paraId="73155BA3" w14:textId="77777777" w:rsidR="00115DE9" w:rsidRDefault="00115DE9" w:rsidP="00115DE9">
      <w:pPr>
        <w:spacing w:after="0"/>
      </w:pPr>
    </w:p>
    <w:p w14:paraId="1569724E" w14:textId="77777777" w:rsidR="00115DE9" w:rsidRDefault="00115DE9" w:rsidP="00115DE9">
      <w:pPr>
        <w:spacing w:after="0"/>
      </w:pPr>
    </w:p>
    <w:p w14:paraId="0952D801" w14:textId="77777777" w:rsidR="00115DE9" w:rsidRDefault="00115DE9" w:rsidP="00115DE9">
      <w:pPr>
        <w:spacing w:after="0"/>
      </w:pPr>
    </w:p>
    <w:p w14:paraId="4A3564A5" w14:textId="77777777" w:rsidR="00115DE9" w:rsidRDefault="00115DE9" w:rsidP="00115DE9">
      <w:pPr>
        <w:spacing w:after="0"/>
      </w:pPr>
    </w:p>
    <w:p w14:paraId="7D62F650" w14:textId="77777777" w:rsidR="00115DE9" w:rsidRDefault="00115DE9" w:rsidP="00115DE9">
      <w:pPr>
        <w:spacing w:after="0"/>
      </w:pPr>
    </w:p>
    <w:p w14:paraId="58905C3D" w14:textId="77777777" w:rsidR="00115DE9" w:rsidRDefault="00115DE9" w:rsidP="00115DE9">
      <w:pPr>
        <w:spacing w:after="0"/>
      </w:pPr>
    </w:p>
    <w:p w14:paraId="352F6FB2" w14:textId="77777777" w:rsidR="00115DE9" w:rsidRDefault="00115DE9" w:rsidP="00115DE9"/>
    <w:p w14:paraId="77DCC9D7" w14:textId="77777777" w:rsidR="00115DE9" w:rsidRDefault="00115DE9" w:rsidP="00115DE9"/>
    <w:p w14:paraId="6C383690" w14:textId="77777777" w:rsidR="00115DE9" w:rsidRDefault="00115DE9" w:rsidP="00115DE9"/>
    <w:p w14:paraId="43921D16" w14:textId="77777777" w:rsidR="00115DE9" w:rsidRDefault="00115DE9" w:rsidP="00115DE9"/>
    <w:p w14:paraId="5772A8B0" w14:textId="77777777" w:rsidR="00115DE9" w:rsidRDefault="00115DE9" w:rsidP="00115DE9"/>
    <w:p w14:paraId="64BE3DA7" w14:textId="77777777" w:rsidR="00115DE9" w:rsidRDefault="00115DE9" w:rsidP="00115DE9"/>
    <w:p w14:paraId="71502813" w14:textId="77777777" w:rsidR="007201B0" w:rsidRDefault="007201B0"/>
    <w:sectPr w:rsidR="007201B0" w:rsidSect="007201B0">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83196" w14:textId="77777777" w:rsidR="00530895" w:rsidRDefault="00530895" w:rsidP="00115DE9">
      <w:pPr>
        <w:spacing w:after="0" w:line="240" w:lineRule="auto"/>
      </w:pPr>
      <w:r>
        <w:separator/>
      </w:r>
    </w:p>
  </w:endnote>
  <w:endnote w:type="continuationSeparator" w:id="0">
    <w:p w14:paraId="2EA1E5DC" w14:textId="77777777" w:rsidR="00530895" w:rsidRDefault="00530895" w:rsidP="00115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6D9EEFF" w14:textId="77777777" w:rsidR="007201B0" w:rsidRPr="002D6DD8" w:rsidRDefault="007201B0" w:rsidP="007201B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3468">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3468">
              <w:rPr>
                <w:rFonts w:ascii="Palatino Linotype" w:hAnsi="Palatino Linotype"/>
                <w:bCs/>
                <w:noProof/>
                <w:sz w:val="20"/>
              </w:rPr>
              <w:t>29</w:t>
            </w:r>
            <w:r>
              <w:rPr>
                <w:rFonts w:ascii="Palatino Linotype" w:hAnsi="Palatino Linotype"/>
                <w:bCs/>
                <w:noProof/>
                <w:sz w:val="20"/>
              </w:rPr>
              <w:fldChar w:fldCharType="end"/>
            </w:r>
          </w:p>
        </w:sdtContent>
      </w:sdt>
    </w:sdtContent>
  </w:sdt>
  <w:p w14:paraId="31B28414" w14:textId="77777777" w:rsidR="007201B0" w:rsidRDefault="007201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F61F" w14:textId="77777777" w:rsidR="007201B0" w:rsidRPr="000B69FA" w:rsidRDefault="007201B0" w:rsidP="007201B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346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3468">
      <w:rPr>
        <w:rFonts w:ascii="Palatino Linotype" w:hAnsi="Palatino Linotype"/>
        <w:bCs/>
        <w:noProof/>
        <w:sz w:val="20"/>
      </w:rPr>
      <w:t>29</w:t>
    </w:r>
    <w:r>
      <w:rPr>
        <w:rFonts w:ascii="Palatino Linotype" w:hAnsi="Palatino Linotype"/>
        <w:bCs/>
        <w:noProof/>
        <w:sz w:val="20"/>
      </w:rPr>
      <w:fldChar w:fldCharType="end"/>
    </w:r>
  </w:p>
  <w:p w14:paraId="7946EA96" w14:textId="77777777" w:rsidR="007201B0" w:rsidRDefault="007201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8D9C" w14:textId="77777777" w:rsidR="00530895" w:rsidRDefault="00530895" w:rsidP="00115DE9">
      <w:pPr>
        <w:spacing w:after="0" w:line="240" w:lineRule="auto"/>
      </w:pPr>
      <w:r>
        <w:separator/>
      </w:r>
    </w:p>
  </w:footnote>
  <w:footnote w:type="continuationSeparator" w:id="0">
    <w:p w14:paraId="6D5F7C96" w14:textId="77777777" w:rsidR="00530895" w:rsidRDefault="00530895" w:rsidP="00115DE9">
      <w:pPr>
        <w:spacing w:after="0" w:line="240" w:lineRule="auto"/>
      </w:pPr>
      <w:r>
        <w:continuationSeparator/>
      </w:r>
    </w:p>
  </w:footnote>
  <w:footnote w:id="1">
    <w:p w14:paraId="39CD7296" w14:textId="77777777" w:rsidR="007201B0" w:rsidRPr="00A62FD8" w:rsidRDefault="007201B0" w:rsidP="00115DE9">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14:paraId="19B1B591" w14:textId="77777777" w:rsidR="007201B0" w:rsidRDefault="007201B0" w:rsidP="00115DE9">
      <w:pPr>
        <w:pStyle w:val="Textonotapie"/>
        <w:jc w:val="both"/>
        <w:rPr>
          <w:rFonts w:ascii="Palatino Linotype" w:hAnsi="Palatino Linotype"/>
          <w:i/>
          <w:lang w:val="es-MX"/>
        </w:rPr>
      </w:pPr>
      <w:r w:rsidRPr="0044243E">
        <w:rPr>
          <w:rFonts w:ascii="Palatino Linotype" w:hAnsi="Palatino Linotype"/>
          <w:b/>
          <w:i/>
          <w:lang w:val="es-MX"/>
        </w:rPr>
        <w:t>I.</w:t>
      </w:r>
      <w:r w:rsidRPr="0044243E">
        <w:rPr>
          <w:rFonts w:ascii="Palatino Linotype" w:hAnsi="Palatino Linotype"/>
          <w:i/>
          <w:lang w:val="es-MX"/>
        </w:rPr>
        <w:t xml:space="preserve"> La negativa a la información solicitada;</w:t>
      </w:r>
    </w:p>
    <w:p w14:paraId="518F43AE" w14:textId="77777777" w:rsidR="007201B0" w:rsidRPr="00EE7AE1" w:rsidRDefault="007201B0" w:rsidP="00115DE9">
      <w:pPr>
        <w:pStyle w:val="Textonotapie"/>
        <w:jc w:val="both"/>
        <w:rPr>
          <w:rFonts w:ascii="Palatino Linotype" w:hAnsi="Palatino Linotype"/>
          <w:i/>
          <w:lang w:val="es-MX"/>
        </w:rPr>
      </w:pPr>
      <w:r>
        <w:rPr>
          <w:rFonts w:ascii="Palatino Linotype" w:hAnsi="Palatino Linotype"/>
          <w:i/>
        </w:rPr>
        <w:t>…</w:t>
      </w:r>
    </w:p>
  </w:footnote>
  <w:footnote w:id="2">
    <w:p w14:paraId="00245969" w14:textId="77777777" w:rsidR="00B776F4" w:rsidRPr="00073272" w:rsidRDefault="00B776F4" w:rsidP="00B776F4">
      <w:pPr>
        <w:pStyle w:val="Textonotapie"/>
        <w:jc w:val="both"/>
        <w:rPr>
          <w:lang w:val="es-419"/>
        </w:rPr>
      </w:pPr>
      <w:r>
        <w:rPr>
          <w:rStyle w:val="Refdenotaalpie"/>
        </w:rPr>
        <w:footnoteRef/>
      </w:r>
      <w:r>
        <w:t xml:space="preserve"> </w:t>
      </w:r>
      <w:r w:rsidRPr="00847549">
        <w:rPr>
          <w:rFonts w:ascii="Palatino Linotype" w:hAnsi="Palatino Linotype"/>
          <w:b/>
          <w:sz w:val="18"/>
        </w:rPr>
        <w:t>Artículo 108.</w:t>
      </w:r>
      <w:r w:rsidRPr="00073272">
        <w:rPr>
          <w:rFonts w:ascii="Palatino Linotype" w:hAnsi="Palatino Linotype"/>
          <w:sz w:val="18"/>
        </w:rPr>
        <w:t xml:space="preserve"> Para los efectos de las </w:t>
      </w:r>
      <w:r w:rsidRPr="00847549">
        <w:rPr>
          <w:rFonts w:ascii="Palatino Linotype" w:hAnsi="Palatino Linotype"/>
          <w:b/>
          <w:sz w:val="18"/>
        </w:rPr>
        <w:t>responsabilidades</w:t>
      </w:r>
      <w:r w:rsidRPr="00073272">
        <w:rPr>
          <w:rFonts w:ascii="Palatino Linotype" w:hAnsi="Palatino Linotype"/>
          <w:sz w:val="18"/>
        </w:rPr>
        <w:t xml:space="preserve"> a que alude este Título se reputarán como</w:t>
      </w:r>
      <w:r>
        <w:rPr>
          <w:rFonts w:ascii="Palatino Linotype" w:hAnsi="Palatino Linotype"/>
          <w:sz w:val="18"/>
        </w:rPr>
        <w:t xml:space="preserve"> </w:t>
      </w:r>
      <w:r w:rsidRPr="00847549">
        <w:rPr>
          <w:rFonts w:ascii="Palatino Linotype" w:hAnsi="Palatino Linotype"/>
          <w:b/>
          <w:sz w:val="18"/>
        </w:rPr>
        <w:t>servidores públicos a los representantes de elección popular, a los miembros del Poder Judicial de la Federación, los funcionarios y empleados y, en general, a toda persona que desempeñe un empleo, cargo o comisión de cualquier naturaleza</w:t>
      </w:r>
      <w:r w:rsidRPr="00073272">
        <w:rPr>
          <w:rFonts w:ascii="Palatino Linotype" w:hAnsi="Palatino Linotype"/>
          <w:sz w:val="18"/>
        </w:rPr>
        <w:t xml:space="preserve"> en el Congreso de la Unión o en la Administración Pública</w:t>
      </w:r>
      <w:r>
        <w:rPr>
          <w:rFonts w:ascii="Palatino Linotype" w:hAnsi="Palatino Linotype"/>
          <w:sz w:val="18"/>
        </w:rPr>
        <w:t xml:space="preserve"> </w:t>
      </w:r>
      <w:r w:rsidRPr="00073272">
        <w:rPr>
          <w:rFonts w:ascii="Palatino Linotype" w:hAnsi="Palatino Linotype"/>
          <w:sz w:val="18"/>
        </w:rPr>
        <w:t>Federal, así como a los servidores públicos de los organismos a los que esta Constitución otorgue</w:t>
      </w:r>
      <w:r>
        <w:rPr>
          <w:rFonts w:ascii="Palatino Linotype" w:hAnsi="Palatino Linotype"/>
          <w:sz w:val="18"/>
        </w:rPr>
        <w:t xml:space="preserve"> </w:t>
      </w:r>
      <w:r w:rsidRPr="00073272">
        <w:rPr>
          <w:rFonts w:ascii="Palatino Linotype" w:hAnsi="Palatino Linotype"/>
          <w:sz w:val="18"/>
        </w:rPr>
        <w:t>autonomía, quienes serán responsables por los actos u omisiones en que incurran en el desempeño de</w:t>
      </w:r>
      <w:r>
        <w:rPr>
          <w:rFonts w:ascii="Palatino Linotype" w:hAnsi="Palatino Linotype"/>
          <w:sz w:val="18"/>
        </w:rPr>
        <w:t xml:space="preserve"> </w:t>
      </w:r>
      <w:r w:rsidRPr="00073272">
        <w:rPr>
          <w:rFonts w:ascii="Palatino Linotype" w:hAnsi="Palatino Linotype"/>
          <w:sz w:val="18"/>
        </w:rPr>
        <w:t>sus respectivas funciones</w:t>
      </w:r>
      <w:r>
        <w:rPr>
          <w:rFonts w:ascii="Palatino Linotype" w:hAnsi="Palatino Linotype"/>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201B0" w14:paraId="0AE72986" w14:textId="77777777" w:rsidTr="007201B0">
      <w:trPr>
        <w:trHeight w:val="227"/>
      </w:trPr>
      <w:tc>
        <w:tcPr>
          <w:tcW w:w="5246" w:type="dxa"/>
          <w:hideMark/>
        </w:tcPr>
        <w:p w14:paraId="4675BF57" w14:textId="77777777" w:rsidR="007201B0" w:rsidRPr="00641471" w:rsidRDefault="007201B0" w:rsidP="007201B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2E3A3A9B" w14:textId="77777777" w:rsidR="007201B0" w:rsidRPr="00641471" w:rsidRDefault="007201B0" w:rsidP="00115DE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14805</w:t>
          </w:r>
          <w:r w:rsidRPr="00641471">
            <w:rPr>
              <w:rFonts w:ascii="Palatino Linotype" w:hAnsi="Palatino Linotype" w:cs="Arial"/>
              <w:b/>
              <w:bCs/>
              <w:sz w:val="24"/>
              <w:lang w:eastAsia="es-MX"/>
            </w:rPr>
            <w:t>/</w:t>
          </w:r>
          <w:proofErr w:type="spellStart"/>
          <w:r w:rsidRPr="00641471">
            <w:rPr>
              <w:rFonts w:ascii="Palatino Linotype" w:hAnsi="Palatino Linotype" w:cs="Arial"/>
              <w:b/>
              <w:bCs/>
              <w:sz w:val="24"/>
              <w:lang w:eastAsia="es-MX"/>
            </w:rPr>
            <w:t>INFOEM</w:t>
          </w:r>
          <w:proofErr w:type="spellEnd"/>
          <w:r w:rsidRPr="00641471">
            <w:rPr>
              <w:rFonts w:ascii="Palatino Linotype" w:hAnsi="Palatino Linotype" w:cs="Arial"/>
              <w:b/>
              <w:bCs/>
              <w:sz w:val="24"/>
              <w:lang w:eastAsia="es-MX"/>
            </w:rPr>
            <w:t>/IP/</w:t>
          </w:r>
          <w:proofErr w:type="spellStart"/>
          <w:r w:rsidRPr="00641471">
            <w:rPr>
              <w:rFonts w:ascii="Palatino Linotype" w:hAnsi="Palatino Linotype" w:cs="Arial"/>
              <w:b/>
              <w:bCs/>
              <w:sz w:val="24"/>
              <w:lang w:eastAsia="es-MX"/>
            </w:rPr>
            <w:t>RR</w:t>
          </w:r>
          <w:proofErr w:type="spellEnd"/>
          <w:r w:rsidRPr="00641471">
            <w:rPr>
              <w:rFonts w:ascii="Palatino Linotype" w:hAnsi="Palatino Linotype" w:cs="Arial"/>
              <w:b/>
              <w:bCs/>
              <w:sz w:val="24"/>
              <w:lang w:eastAsia="es-MX"/>
            </w:rPr>
            <w:t>/202</w:t>
          </w:r>
          <w:r>
            <w:rPr>
              <w:rFonts w:ascii="Palatino Linotype" w:hAnsi="Palatino Linotype" w:cs="Arial"/>
              <w:b/>
              <w:bCs/>
              <w:sz w:val="24"/>
              <w:lang w:eastAsia="es-MX"/>
            </w:rPr>
            <w:t>2</w:t>
          </w:r>
        </w:p>
      </w:tc>
    </w:tr>
    <w:tr w:rsidR="007201B0" w14:paraId="703AC377" w14:textId="77777777" w:rsidTr="007201B0">
      <w:trPr>
        <w:trHeight w:val="242"/>
      </w:trPr>
      <w:tc>
        <w:tcPr>
          <w:tcW w:w="5246" w:type="dxa"/>
          <w:hideMark/>
        </w:tcPr>
        <w:p w14:paraId="6130ABA8" w14:textId="77777777" w:rsidR="007201B0" w:rsidRPr="00641471" w:rsidRDefault="007201B0" w:rsidP="007201B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3362BCB" w14:textId="77777777" w:rsidR="007201B0" w:rsidRPr="00641471" w:rsidRDefault="007201B0" w:rsidP="007201B0">
          <w:pPr>
            <w:spacing w:after="120" w:line="256" w:lineRule="auto"/>
            <w:ind w:left="-486" w:right="214" w:firstLine="284"/>
            <w:jc w:val="right"/>
            <w:rPr>
              <w:rFonts w:ascii="Palatino Linotype" w:hAnsi="Palatino Linotype" w:cs="Arial"/>
              <w:b/>
              <w:szCs w:val="20"/>
            </w:rPr>
          </w:pPr>
          <w:r w:rsidRPr="00115DE9">
            <w:rPr>
              <w:rFonts w:ascii="Palatino Linotype" w:hAnsi="Palatino Linotype" w:cs="Arial"/>
              <w:b/>
              <w:szCs w:val="20"/>
            </w:rPr>
            <w:t>Poder Legislativo</w:t>
          </w:r>
        </w:p>
      </w:tc>
    </w:tr>
    <w:tr w:rsidR="007201B0" w14:paraId="47C868E8" w14:textId="77777777" w:rsidTr="007201B0">
      <w:trPr>
        <w:trHeight w:val="342"/>
      </w:trPr>
      <w:tc>
        <w:tcPr>
          <w:tcW w:w="5246" w:type="dxa"/>
          <w:hideMark/>
        </w:tcPr>
        <w:p w14:paraId="19699954" w14:textId="77777777" w:rsidR="007201B0" w:rsidRPr="00641471" w:rsidRDefault="007201B0" w:rsidP="007201B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32BF0FA" w14:textId="77777777" w:rsidR="007201B0" w:rsidRPr="00641471" w:rsidRDefault="007201B0" w:rsidP="007201B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6E6D6E10" w14:textId="77777777" w:rsidR="007201B0" w:rsidRPr="00AE046A" w:rsidRDefault="007201B0" w:rsidP="007201B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7680159" wp14:editId="4C088920">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201B0" w14:paraId="2F54427E" w14:textId="77777777" w:rsidTr="007201B0">
      <w:trPr>
        <w:trHeight w:val="227"/>
      </w:trPr>
      <w:tc>
        <w:tcPr>
          <w:tcW w:w="5104" w:type="dxa"/>
          <w:hideMark/>
        </w:tcPr>
        <w:p w14:paraId="1680F82A" w14:textId="77777777" w:rsidR="007201B0" w:rsidRPr="00641471" w:rsidRDefault="007201B0" w:rsidP="007201B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6CBD257E" w14:textId="77777777" w:rsidR="007201B0" w:rsidRPr="00641471" w:rsidRDefault="007201B0" w:rsidP="00115DE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14805/</w:t>
          </w:r>
          <w:proofErr w:type="spellStart"/>
          <w:r>
            <w:rPr>
              <w:rFonts w:ascii="Palatino Linotype" w:hAnsi="Palatino Linotype" w:cs="Arial"/>
              <w:b/>
              <w:bCs/>
              <w:sz w:val="24"/>
              <w:lang w:eastAsia="es-MX"/>
            </w:rPr>
            <w:t>INFOEM</w:t>
          </w:r>
          <w:proofErr w:type="spellEnd"/>
          <w:r>
            <w:rPr>
              <w:rFonts w:ascii="Palatino Linotype" w:hAnsi="Palatino Linotype" w:cs="Arial"/>
              <w:b/>
              <w:bCs/>
              <w:sz w:val="24"/>
              <w:lang w:eastAsia="es-MX"/>
            </w:rPr>
            <w:t>/IP/</w:t>
          </w:r>
          <w:proofErr w:type="spellStart"/>
          <w:r>
            <w:rPr>
              <w:rFonts w:ascii="Palatino Linotype" w:hAnsi="Palatino Linotype" w:cs="Arial"/>
              <w:b/>
              <w:bCs/>
              <w:sz w:val="24"/>
              <w:lang w:eastAsia="es-MX"/>
            </w:rPr>
            <w:t>RR</w:t>
          </w:r>
          <w:proofErr w:type="spellEnd"/>
          <w:r>
            <w:rPr>
              <w:rFonts w:ascii="Palatino Linotype" w:hAnsi="Palatino Linotype" w:cs="Arial"/>
              <w:b/>
              <w:bCs/>
              <w:sz w:val="24"/>
              <w:lang w:eastAsia="es-MX"/>
            </w:rPr>
            <w:t>/2022</w:t>
          </w:r>
        </w:p>
      </w:tc>
    </w:tr>
    <w:tr w:rsidR="007201B0" w14:paraId="5865A7C4" w14:textId="77777777" w:rsidTr="007201B0">
      <w:trPr>
        <w:trHeight w:val="242"/>
      </w:trPr>
      <w:tc>
        <w:tcPr>
          <w:tcW w:w="5104" w:type="dxa"/>
          <w:hideMark/>
        </w:tcPr>
        <w:p w14:paraId="4E87AF05" w14:textId="77777777" w:rsidR="007201B0" w:rsidRPr="00641471" w:rsidRDefault="007201B0" w:rsidP="007201B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6522516" w14:textId="77777777" w:rsidR="007201B0" w:rsidRPr="00641471" w:rsidRDefault="007201B0" w:rsidP="007201B0">
          <w:pPr>
            <w:spacing w:after="120" w:line="256" w:lineRule="auto"/>
            <w:ind w:left="-486" w:right="214" w:firstLine="284"/>
            <w:jc w:val="right"/>
            <w:rPr>
              <w:rFonts w:ascii="Palatino Linotype" w:hAnsi="Palatino Linotype" w:cs="Arial"/>
              <w:b/>
              <w:szCs w:val="20"/>
            </w:rPr>
          </w:pPr>
          <w:r w:rsidRPr="00115DE9">
            <w:rPr>
              <w:rFonts w:ascii="Palatino Linotype" w:hAnsi="Palatino Linotype" w:cs="Arial"/>
              <w:b/>
              <w:szCs w:val="20"/>
            </w:rPr>
            <w:t>Poder Legislativo</w:t>
          </w:r>
        </w:p>
      </w:tc>
    </w:tr>
    <w:tr w:rsidR="007201B0" w14:paraId="24ED6396" w14:textId="77777777" w:rsidTr="007201B0">
      <w:trPr>
        <w:trHeight w:val="342"/>
      </w:trPr>
      <w:tc>
        <w:tcPr>
          <w:tcW w:w="5104" w:type="dxa"/>
        </w:tcPr>
        <w:p w14:paraId="4EE1DDD3" w14:textId="77777777" w:rsidR="007201B0" w:rsidRPr="00641471" w:rsidRDefault="007201B0" w:rsidP="007201B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A07B667" w14:textId="56F5BB34" w:rsidR="007201B0" w:rsidRPr="00641471" w:rsidRDefault="00EF35FD" w:rsidP="007201B0">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w:t>
          </w:r>
          <w:proofErr w:type="spellEnd"/>
        </w:p>
      </w:tc>
    </w:tr>
    <w:tr w:rsidR="007201B0" w14:paraId="194675F5" w14:textId="77777777" w:rsidTr="007201B0">
      <w:trPr>
        <w:trHeight w:val="342"/>
      </w:trPr>
      <w:tc>
        <w:tcPr>
          <w:tcW w:w="5104" w:type="dxa"/>
        </w:tcPr>
        <w:p w14:paraId="421246FC" w14:textId="77777777" w:rsidR="007201B0" w:rsidRPr="00641471" w:rsidRDefault="007201B0" w:rsidP="007201B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523A150D" w14:textId="77777777" w:rsidR="007201B0" w:rsidRPr="00641471" w:rsidRDefault="007201B0" w:rsidP="007201B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F27F080" w14:textId="77777777" w:rsidR="007201B0" w:rsidRPr="00C222C0" w:rsidRDefault="007201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E8169A3" wp14:editId="45BE8A53">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7F1"/>
    <w:multiLevelType w:val="hybridMultilevel"/>
    <w:tmpl w:val="94A03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10D31"/>
    <w:multiLevelType w:val="hybridMultilevel"/>
    <w:tmpl w:val="A42466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1B4BF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B81CDC"/>
    <w:multiLevelType w:val="multilevel"/>
    <w:tmpl w:val="D71AA1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16929800">
    <w:abstractNumId w:val="4"/>
  </w:num>
  <w:num w:numId="2" w16cid:durableId="1482036284">
    <w:abstractNumId w:val="2"/>
  </w:num>
  <w:num w:numId="3" w16cid:durableId="984896341">
    <w:abstractNumId w:val="3"/>
  </w:num>
  <w:num w:numId="4" w16cid:durableId="587347840">
    <w:abstractNumId w:val="0"/>
  </w:num>
  <w:num w:numId="5" w16cid:durableId="41488061">
    <w:abstractNumId w:val="5"/>
  </w:num>
  <w:num w:numId="6" w16cid:durableId="1900242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DE9"/>
    <w:rsid w:val="0002649E"/>
    <w:rsid w:val="000675E2"/>
    <w:rsid w:val="000B25C9"/>
    <w:rsid w:val="000B2B30"/>
    <w:rsid w:val="00115DE9"/>
    <w:rsid w:val="00151979"/>
    <w:rsid w:val="0015589E"/>
    <w:rsid w:val="00304AFE"/>
    <w:rsid w:val="00334773"/>
    <w:rsid w:val="004110D3"/>
    <w:rsid w:val="00430815"/>
    <w:rsid w:val="0044243E"/>
    <w:rsid w:val="00525420"/>
    <w:rsid w:val="00530895"/>
    <w:rsid w:val="00534C3E"/>
    <w:rsid w:val="00546CCE"/>
    <w:rsid w:val="007201B0"/>
    <w:rsid w:val="007E2BAA"/>
    <w:rsid w:val="00830B55"/>
    <w:rsid w:val="009842AD"/>
    <w:rsid w:val="009D3512"/>
    <w:rsid w:val="00A16820"/>
    <w:rsid w:val="00B776F4"/>
    <w:rsid w:val="00BF5666"/>
    <w:rsid w:val="00C467F2"/>
    <w:rsid w:val="00C972B3"/>
    <w:rsid w:val="00CC3A7B"/>
    <w:rsid w:val="00D04A9B"/>
    <w:rsid w:val="00E87C3A"/>
    <w:rsid w:val="00ED3993"/>
    <w:rsid w:val="00EF35FD"/>
    <w:rsid w:val="00EF4516"/>
    <w:rsid w:val="00F139FF"/>
    <w:rsid w:val="00F847B7"/>
    <w:rsid w:val="00FA600C"/>
    <w:rsid w:val="00FB6B20"/>
    <w:rsid w:val="00FE09CA"/>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B91003"/>
  <w15:chartTrackingRefBased/>
  <w15:docId w15:val="{4E7B5511-7A87-4C6A-83BF-DF1E3AEB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D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DE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DE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DE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DE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5DE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DE9"/>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15DE9"/>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5DE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5DE9"/>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115D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868">
      <w:bodyDiv w:val="1"/>
      <w:marLeft w:val="0"/>
      <w:marRight w:val="0"/>
      <w:marTop w:val="0"/>
      <w:marBottom w:val="0"/>
      <w:divBdr>
        <w:top w:val="none" w:sz="0" w:space="0" w:color="auto"/>
        <w:left w:val="none" w:sz="0" w:space="0" w:color="auto"/>
        <w:bottom w:val="none" w:sz="0" w:space="0" w:color="auto"/>
        <w:right w:val="none" w:sz="0" w:space="0" w:color="auto"/>
      </w:divBdr>
    </w:div>
    <w:div w:id="45420563">
      <w:bodyDiv w:val="1"/>
      <w:marLeft w:val="0"/>
      <w:marRight w:val="0"/>
      <w:marTop w:val="0"/>
      <w:marBottom w:val="0"/>
      <w:divBdr>
        <w:top w:val="none" w:sz="0" w:space="0" w:color="auto"/>
        <w:left w:val="none" w:sz="0" w:space="0" w:color="auto"/>
        <w:bottom w:val="none" w:sz="0" w:space="0" w:color="auto"/>
        <w:right w:val="none" w:sz="0" w:space="0" w:color="auto"/>
      </w:divBdr>
    </w:div>
    <w:div w:id="33622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gislacion.edomex.gob.mx/sites/legislacion.edomex.gob.mx/files/files/pdf/leyvig001.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29</Pages>
  <Words>7952</Words>
  <Characters>43741</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527223751651</cp:lastModifiedBy>
  <cp:revision>14</cp:revision>
  <dcterms:created xsi:type="dcterms:W3CDTF">2022-12-26T21:37:00Z</dcterms:created>
  <dcterms:modified xsi:type="dcterms:W3CDTF">2023-06-29T00:09:00Z</dcterms:modified>
</cp:coreProperties>
</file>