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8CE" w:rsidRPr="00B316B4" w:rsidRDefault="003F58CE" w:rsidP="003F58CE">
      <w:pPr>
        <w:spacing w:line="360" w:lineRule="auto"/>
        <w:jc w:val="both"/>
        <w:rPr>
          <w:rFonts w:ascii="Palatino Linotype" w:eastAsiaTheme="minorEastAsia" w:hAnsi="Palatino Linotype"/>
          <w:lang w:val="es-ES_tradnl" w:eastAsia="es-ES"/>
        </w:rPr>
      </w:pPr>
      <w:r w:rsidRPr="00B316B4">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w:t>
      </w:r>
      <w:r w:rsidR="000E4074" w:rsidRPr="00B316B4">
        <w:rPr>
          <w:rFonts w:ascii="Palatino Linotype" w:eastAsiaTheme="minorEastAsia" w:hAnsi="Palatino Linotype"/>
          <w:lang w:val="es-ES_tradnl" w:eastAsia="es-ES"/>
        </w:rPr>
        <w:t xml:space="preserve">ec, Estado de México; de fecha </w:t>
      </w:r>
      <w:r w:rsidRPr="00B316B4">
        <w:rPr>
          <w:rFonts w:ascii="Palatino Linotype" w:eastAsiaTheme="minorEastAsia" w:hAnsi="Palatino Linotype"/>
          <w:lang w:val="es-ES_tradnl" w:eastAsia="es-ES"/>
        </w:rPr>
        <w:t xml:space="preserve">veinticinco (25) de octubre de dos mil veintitrés. </w:t>
      </w:r>
    </w:p>
    <w:p w:rsidR="003F58CE" w:rsidRPr="00B316B4" w:rsidRDefault="003F58CE" w:rsidP="003F58CE">
      <w:pPr>
        <w:spacing w:line="360" w:lineRule="auto"/>
        <w:jc w:val="both"/>
        <w:rPr>
          <w:rFonts w:ascii="Palatino Linotype" w:eastAsiaTheme="minorEastAsia" w:hAnsi="Palatino Linotype"/>
          <w:lang w:val="es-ES_tradnl" w:eastAsia="es-ES"/>
        </w:rPr>
      </w:pPr>
    </w:p>
    <w:p w:rsidR="003F58CE" w:rsidRPr="00B316B4" w:rsidRDefault="003F58CE" w:rsidP="003F58CE">
      <w:pPr>
        <w:spacing w:line="360" w:lineRule="auto"/>
        <w:jc w:val="both"/>
        <w:rPr>
          <w:rFonts w:ascii="Palatino Linotype" w:hAnsi="Palatino Linotype"/>
        </w:rPr>
      </w:pPr>
      <w:r w:rsidRPr="00B316B4">
        <w:rPr>
          <w:rFonts w:ascii="Palatino Linotype" w:hAnsi="Palatino Linotype"/>
          <w:b/>
        </w:rPr>
        <w:t>VISTO</w:t>
      </w:r>
      <w:r w:rsidRPr="00B316B4">
        <w:rPr>
          <w:rFonts w:ascii="Palatino Linotype" w:hAnsi="Palatino Linotype"/>
        </w:rPr>
        <w:t xml:space="preserve"> el expediente electrónico formado con motivo del recurso de revisión </w:t>
      </w:r>
      <w:r w:rsidRPr="00B316B4">
        <w:rPr>
          <w:rFonts w:ascii="Palatino Linotype" w:hAnsi="Palatino Linotype"/>
          <w:b/>
        </w:rPr>
        <w:t>06613/INFOEM/IP/RR/2023,</w:t>
      </w:r>
      <w:r w:rsidRPr="00B316B4">
        <w:rPr>
          <w:rFonts w:ascii="Palatino Linotype" w:hAnsi="Palatino Linotype" w:cs="Arial"/>
          <w:b/>
          <w:bCs/>
        </w:rPr>
        <w:t xml:space="preserve"> </w:t>
      </w:r>
      <w:r w:rsidRPr="00B316B4">
        <w:rPr>
          <w:rFonts w:ascii="Palatino Linotype" w:eastAsiaTheme="minorEastAsia" w:hAnsi="Palatino Linotype"/>
          <w:lang w:val="es-ES_tradnl" w:eastAsia="es-ES"/>
        </w:rPr>
        <w:t xml:space="preserve">promovido </w:t>
      </w:r>
      <w:r w:rsidR="00E2012A" w:rsidRPr="00B316B4">
        <w:rPr>
          <w:rFonts w:ascii="Palatino Linotype" w:eastAsiaTheme="minorEastAsia" w:hAnsi="Palatino Linotype"/>
          <w:lang w:val="es-ES_tradnl" w:eastAsia="es-ES"/>
        </w:rPr>
        <w:t xml:space="preserve">por </w:t>
      </w:r>
      <w:r w:rsidRPr="00B316B4">
        <w:rPr>
          <w:rFonts w:ascii="Palatino Linotype" w:eastAsiaTheme="minorEastAsia" w:hAnsi="Palatino Linotype"/>
          <w:b/>
          <w:bCs/>
          <w:lang w:eastAsia="es-ES"/>
        </w:rPr>
        <w:t>un usuario del Sistema de Acceso a la Información Mexiquense (SAIMEX)</w:t>
      </w:r>
      <w:r w:rsidRPr="00B316B4">
        <w:rPr>
          <w:rFonts w:ascii="Palatino Linotype" w:eastAsiaTheme="minorEastAsia" w:hAnsi="Palatino Linotype"/>
          <w:b/>
          <w:lang w:val="es-ES_tradnl" w:eastAsia="es-ES"/>
        </w:rPr>
        <w:t>,</w:t>
      </w:r>
      <w:r w:rsidRPr="00B316B4">
        <w:rPr>
          <w:rFonts w:ascii="Palatino Linotype" w:hAnsi="Palatino Linotype"/>
        </w:rPr>
        <w:t xml:space="preserve"> quien en lo sucesivo se identificará como </w:t>
      </w:r>
      <w:r w:rsidRPr="00B316B4">
        <w:rPr>
          <w:rFonts w:ascii="Palatino Linotype" w:hAnsi="Palatino Linotype"/>
          <w:b/>
        </w:rPr>
        <w:t xml:space="preserve">EL </w:t>
      </w:r>
      <w:r w:rsidRPr="00B316B4">
        <w:rPr>
          <w:rFonts w:ascii="Palatino Linotype" w:hAnsi="Palatino Linotype" w:cs="Arial"/>
          <w:b/>
        </w:rPr>
        <w:t>RECURRENTE</w:t>
      </w:r>
      <w:r w:rsidRPr="00B316B4">
        <w:rPr>
          <w:rFonts w:ascii="Palatino Linotype" w:hAnsi="Palatino Linotype" w:cs="Arial"/>
        </w:rPr>
        <w:t xml:space="preserve">, en contra de la respuesta del </w:t>
      </w:r>
      <w:r w:rsidRPr="00B316B4">
        <w:rPr>
          <w:rFonts w:ascii="Palatino Linotype" w:hAnsi="Palatino Linotype" w:cs="Arial"/>
          <w:b/>
        </w:rPr>
        <w:t>Ayuntamiento de Zinacantepec,</w:t>
      </w:r>
      <w:r w:rsidRPr="00B316B4">
        <w:rPr>
          <w:rFonts w:ascii="Palatino Linotype" w:hAnsi="Palatino Linotype"/>
          <w:b/>
        </w:rPr>
        <w:t xml:space="preserve"> </w:t>
      </w:r>
      <w:r w:rsidRPr="00B316B4">
        <w:rPr>
          <w:rFonts w:ascii="Palatino Linotype" w:hAnsi="Palatino Linotype"/>
        </w:rPr>
        <w:t xml:space="preserve">en </w:t>
      </w:r>
      <w:r w:rsidR="00E2012A" w:rsidRPr="00B316B4">
        <w:rPr>
          <w:rFonts w:ascii="Palatino Linotype" w:hAnsi="Palatino Linotype"/>
        </w:rPr>
        <w:t xml:space="preserve">adelante </w:t>
      </w:r>
      <w:r w:rsidRPr="00B316B4">
        <w:rPr>
          <w:rFonts w:ascii="Palatino Linotype" w:hAnsi="Palatino Linotype"/>
        </w:rPr>
        <w:t>el</w:t>
      </w:r>
      <w:r w:rsidRPr="00B316B4">
        <w:rPr>
          <w:rFonts w:ascii="Palatino Linotype" w:hAnsi="Palatino Linotype"/>
          <w:b/>
        </w:rPr>
        <w:t xml:space="preserve"> SUJETO OBLIGADO</w:t>
      </w:r>
      <w:r w:rsidRPr="00B316B4">
        <w:rPr>
          <w:rFonts w:ascii="Palatino Linotype" w:hAnsi="Palatino Linotype"/>
        </w:rPr>
        <w:t>, por lo que se procede a dictar la presente resolución, con base en los siguientes:</w:t>
      </w:r>
    </w:p>
    <w:p w:rsidR="003F58CE" w:rsidRPr="00B316B4" w:rsidRDefault="003F58CE" w:rsidP="003F58CE">
      <w:pPr>
        <w:spacing w:line="360" w:lineRule="auto"/>
        <w:jc w:val="both"/>
        <w:rPr>
          <w:rFonts w:ascii="Palatino Linotype" w:hAnsi="Palatino Linotype"/>
          <w:b/>
        </w:rPr>
      </w:pPr>
    </w:p>
    <w:p w:rsidR="003F58CE" w:rsidRPr="00B316B4" w:rsidRDefault="003F58CE" w:rsidP="003F58CE">
      <w:pPr>
        <w:keepNext/>
        <w:keepLines/>
        <w:spacing w:line="360" w:lineRule="auto"/>
        <w:jc w:val="center"/>
        <w:outlineLvl w:val="0"/>
        <w:rPr>
          <w:rFonts w:ascii="Palatino Linotype" w:eastAsiaTheme="majorEastAsia" w:hAnsi="Palatino Linotype" w:cstheme="majorBidi"/>
          <w:b/>
        </w:rPr>
      </w:pPr>
      <w:bookmarkStart w:id="0" w:name="_Toc66992241"/>
      <w:r w:rsidRPr="00B316B4">
        <w:rPr>
          <w:rFonts w:ascii="Palatino Linotype" w:eastAsiaTheme="majorEastAsia" w:hAnsi="Palatino Linotype" w:cstheme="majorBidi"/>
          <w:b/>
        </w:rPr>
        <w:t>ANTECEDENTES</w:t>
      </w:r>
      <w:bookmarkEnd w:id="0"/>
    </w:p>
    <w:p w:rsidR="003F58CE" w:rsidRPr="00B316B4" w:rsidRDefault="003F58CE" w:rsidP="003F58CE">
      <w:pPr>
        <w:spacing w:line="360" w:lineRule="auto"/>
        <w:rPr>
          <w:rFonts w:ascii="Palatino Linotype" w:eastAsiaTheme="minorEastAsia" w:hAnsi="Palatino Linotype"/>
        </w:rPr>
      </w:pPr>
    </w:p>
    <w:p w:rsidR="003F58CE" w:rsidRPr="00B316B4" w:rsidRDefault="003F58CE" w:rsidP="003F58CE">
      <w:pPr>
        <w:pStyle w:val="Prrafodelista"/>
        <w:numPr>
          <w:ilvl w:val="0"/>
          <w:numId w:val="1"/>
        </w:numPr>
        <w:spacing w:line="360" w:lineRule="auto"/>
        <w:ind w:left="0" w:firstLine="0"/>
        <w:jc w:val="both"/>
        <w:rPr>
          <w:rFonts w:ascii="Palatino Linotype" w:hAnsi="Palatino Linotype" w:cs="Arial"/>
          <w:sz w:val="24"/>
          <w:lang w:val="es-ES" w:eastAsia="es-ES"/>
        </w:rPr>
      </w:pPr>
      <w:r w:rsidRPr="00B316B4">
        <w:rPr>
          <w:rFonts w:ascii="Palatino Linotype" w:eastAsia="Calibri" w:hAnsi="Palatino Linotype" w:cs="Arial"/>
          <w:sz w:val="24"/>
          <w:lang w:val="es-ES" w:eastAsia="es-ES"/>
        </w:rPr>
        <w:t>El ocho (08) de septiembre de dos mil veintitrés,</w:t>
      </w:r>
      <w:r w:rsidRPr="00B316B4">
        <w:rPr>
          <w:rFonts w:ascii="Palatino Linotype" w:eastAsia="Calibri" w:hAnsi="Palatino Linotype"/>
          <w:sz w:val="24"/>
          <w:lang w:val="es-ES" w:eastAsia="es-ES"/>
        </w:rPr>
        <w:t xml:space="preserve"> </w:t>
      </w:r>
      <w:r w:rsidRPr="00B316B4">
        <w:rPr>
          <w:rFonts w:ascii="Palatino Linotype" w:eastAsia="Calibri" w:hAnsi="Palatino Linotype"/>
          <w:b/>
          <w:sz w:val="24"/>
          <w:lang w:val="es-ES" w:eastAsia="es-ES"/>
        </w:rPr>
        <w:t>EL RECURRENTE</w:t>
      </w:r>
      <w:r w:rsidRPr="00B316B4">
        <w:rPr>
          <w:rFonts w:ascii="Palatino Linotype" w:eastAsiaTheme="minorEastAsia" w:hAnsi="Palatino Linotype"/>
          <w:b/>
          <w:sz w:val="24"/>
          <w:lang w:val="es-ES_tradnl" w:eastAsia="es-ES"/>
        </w:rPr>
        <w:t>,</w:t>
      </w:r>
      <w:r w:rsidRPr="00B316B4">
        <w:rPr>
          <w:rFonts w:ascii="Palatino Linotype" w:eastAsia="Calibri" w:hAnsi="Palatino Linotype" w:cs="Arial"/>
          <w:sz w:val="24"/>
          <w:lang w:val="es-ES" w:eastAsia="es-ES"/>
        </w:rPr>
        <w:t xml:space="preserve"> ante el </w:t>
      </w:r>
      <w:r w:rsidRPr="00B316B4">
        <w:rPr>
          <w:rFonts w:ascii="Palatino Linotype" w:eastAsia="Calibri" w:hAnsi="Palatino Linotype" w:cs="Arial"/>
          <w:b/>
          <w:sz w:val="24"/>
          <w:lang w:val="es-ES" w:eastAsia="es-ES"/>
        </w:rPr>
        <w:t>SUJETO OBLIGADO</w:t>
      </w:r>
      <w:r w:rsidRPr="00B316B4">
        <w:rPr>
          <w:rFonts w:ascii="Palatino Linotype" w:eastAsia="Calibri" w:hAnsi="Palatino Linotype" w:cs="Arial"/>
          <w:sz w:val="24"/>
          <w:lang w:val="es-ES_tradnl" w:eastAsia="es-ES"/>
        </w:rPr>
        <w:t xml:space="preserve"> vía </w:t>
      </w:r>
      <w:r w:rsidRPr="00B316B4">
        <w:rPr>
          <w:rFonts w:ascii="Palatino Linotype" w:eastAsia="Calibri" w:hAnsi="Palatino Linotype" w:cs="Arial"/>
          <w:sz w:val="24"/>
          <w:lang w:val="es-ES" w:eastAsia="es-ES"/>
        </w:rPr>
        <w:t>Sistema de Acceso a la Información Mexiquense (</w:t>
      </w:r>
      <w:r w:rsidRPr="00B316B4">
        <w:rPr>
          <w:rFonts w:ascii="Palatino Linotype" w:eastAsia="Calibri" w:hAnsi="Palatino Linotype" w:cs="Arial"/>
          <w:b/>
          <w:sz w:val="24"/>
          <w:lang w:val="es-ES" w:eastAsia="es-ES"/>
        </w:rPr>
        <w:t>SAIMEX)</w:t>
      </w:r>
      <w:r w:rsidRPr="00B316B4">
        <w:rPr>
          <w:rFonts w:ascii="Palatino Linotype" w:eastAsia="Calibri" w:hAnsi="Palatino Linotype" w:cs="Arial"/>
          <w:sz w:val="24"/>
          <w:lang w:val="es-ES" w:eastAsia="es-ES"/>
        </w:rPr>
        <w:t xml:space="preserve">, presentó una solicitud de información registrada con el número </w:t>
      </w:r>
      <w:r w:rsidRPr="00B316B4">
        <w:rPr>
          <w:rFonts w:ascii="Palatino Linotype" w:hAnsi="Palatino Linotype"/>
          <w:b/>
          <w:bCs/>
          <w:sz w:val="24"/>
        </w:rPr>
        <w:t>01652/ZINACANT/IP/2023</w:t>
      </w:r>
      <w:r w:rsidRPr="00B316B4">
        <w:rPr>
          <w:rFonts w:ascii="Palatino Linotype" w:eastAsiaTheme="minorEastAsia" w:hAnsi="Palatino Linotype"/>
          <w:b/>
          <w:sz w:val="24"/>
          <w:lang w:val="es-ES_tradnl" w:eastAsia="es-ES"/>
        </w:rPr>
        <w:t xml:space="preserve">, </w:t>
      </w:r>
      <w:r w:rsidR="00E2012A" w:rsidRPr="00B316B4">
        <w:rPr>
          <w:rFonts w:ascii="Palatino Linotype" w:eastAsia="Calibri" w:hAnsi="Palatino Linotype" w:cs="Arial"/>
          <w:sz w:val="24"/>
          <w:lang w:val="es-ES" w:eastAsia="es-ES"/>
        </w:rPr>
        <w:t>en la que</w:t>
      </w:r>
      <w:r w:rsidRPr="00B316B4">
        <w:rPr>
          <w:rFonts w:ascii="Palatino Linotype" w:eastAsia="Calibri" w:hAnsi="Palatino Linotype" w:cs="Arial"/>
          <w:sz w:val="24"/>
          <w:lang w:val="es-ES" w:eastAsia="es-ES"/>
        </w:rPr>
        <w:t xml:space="preserve"> solicitó lo siguiente:</w:t>
      </w:r>
    </w:p>
    <w:p w:rsidR="003F58CE" w:rsidRPr="00B316B4" w:rsidRDefault="003F58CE" w:rsidP="003F58CE">
      <w:pPr>
        <w:pStyle w:val="Prrafodelista"/>
        <w:spacing w:line="360" w:lineRule="auto"/>
        <w:ind w:left="0"/>
        <w:jc w:val="both"/>
        <w:rPr>
          <w:rFonts w:ascii="Palatino Linotype" w:hAnsi="Palatino Linotype" w:cs="Arial"/>
          <w:szCs w:val="22"/>
          <w:lang w:val="es-ES" w:eastAsia="es-ES"/>
        </w:rPr>
      </w:pPr>
    </w:p>
    <w:p w:rsidR="003F58CE" w:rsidRPr="00B316B4" w:rsidRDefault="003F58CE" w:rsidP="003F58CE">
      <w:pPr>
        <w:pStyle w:val="Prrafodelista"/>
        <w:spacing w:line="360" w:lineRule="auto"/>
        <w:ind w:right="567"/>
        <w:jc w:val="both"/>
        <w:rPr>
          <w:rFonts w:ascii="Palatino Linotype" w:hAnsi="Palatino Linotype"/>
          <w:i/>
          <w:color w:val="000000"/>
          <w:sz w:val="24"/>
          <w:szCs w:val="22"/>
        </w:rPr>
      </w:pPr>
      <w:r w:rsidRPr="00B316B4">
        <w:rPr>
          <w:rFonts w:ascii="Palatino Linotype" w:hAnsi="Palatino Linotype"/>
          <w:i/>
          <w:color w:val="000000"/>
          <w:sz w:val="24"/>
          <w:szCs w:val="22"/>
        </w:rPr>
        <w:t xml:space="preserve">“SOLICITO LOS OFICIOS DE LA SINDICATURA DEL MES DE FEBRERO 2022 Y 2023 CON FOLIO CONSECUTIVO” (Sic) </w:t>
      </w:r>
    </w:p>
    <w:p w:rsidR="003F58CE" w:rsidRPr="00B316B4" w:rsidRDefault="003F58CE" w:rsidP="003F58CE">
      <w:pPr>
        <w:pStyle w:val="Prrafodelista"/>
        <w:spacing w:line="360" w:lineRule="auto"/>
        <w:ind w:left="0"/>
        <w:jc w:val="both"/>
        <w:rPr>
          <w:rFonts w:ascii="Palatino Linotype" w:hAnsi="Palatino Linotype" w:cs="Arial"/>
          <w:sz w:val="24"/>
          <w:szCs w:val="22"/>
          <w:lang w:val="es-ES" w:eastAsia="es-ES"/>
        </w:rPr>
      </w:pPr>
    </w:p>
    <w:p w:rsidR="003F58CE" w:rsidRPr="00B316B4" w:rsidRDefault="003F58CE" w:rsidP="003F58CE">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B316B4">
        <w:rPr>
          <w:rFonts w:ascii="Palatino Linotype" w:eastAsiaTheme="minorEastAsia" w:hAnsi="Palatino Linotype"/>
          <w:sz w:val="24"/>
          <w:szCs w:val="22"/>
          <w:lang w:val="es-ES_tradnl" w:eastAsia="es-ES"/>
        </w:rPr>
        <w:t xml:space="preserve">El veintinueve (29) de septiembre de dos mil veintitrés, </w:t>
      </w:r>
      <w:r w:rsidRPr="00B316B4">
        <w:rPr>
          <w:rFonts w:ascii="Palatino Linotype" w:eastAsia="Calibri" w:hAnsi="Palatino Linotype"/>
          <w:sz w:val="24"/>
          <w:szCs w:val="22"/>
          <w:lang w:val="es-ES" w:eastAsia="es-ES"/>
        </w:rPr>
        <w:t xml:space="preserve">el </w:t>
      </w:r>
      <w:r w:rsidRPr="00B316B4">
        <w:rPr>
          <w:rFonts w:ascii="Palatino Linotype" w:eastAsia="Calibri" w:hAnsi="Palatino Linotype" w:cs="Arial"/>
          <w:b/>
          <w:sz w:val="24"/>
          <w:szCs w:val="22"/>
          <w:lang w:val="es-AR" w:eastAsia="es-ES"/>
        </w:rPr>
        <w:t>SUJETO OBLIGADO</w:t>
      </w:r>
      <w:r w:rsidRPr="00B316B4">
        <w:rPr>
          <w:rFonts w:ascii="Palatino Linotype" w:eastAsia="Calibri" w:hAnsi="Palatino Linotype" w:cs="Arial"/>
          <w:b/>
          <w:i/>
          <w:sz w:val="24"/>
          <w:szCs w:val="22"/>
          <w:lang w:val="es-AR" w:eastAsia="es-ES"/>
        </w:rPr>
        <w:t xml:space="preserve"> </w:t>
      </w:r>
      <w:r w:rsidRPr="00B316B4">
        <w:rPr>
          <w:rFonts w:ascii="Palatino Linotype" w:hAnsi="Palatino Linotype" w:cs="Arial"/>
          <w:sz w:val="24"/>
          <w:szCs w:val="22"/>
          <w:lang w:val="es-ES" w:eastAsia="es-ES"/>
        </w:rPr>
        <w:t>dio respuesta a la solicitud de información en los siguientes términos:</w:t>
      </w:r>
    </w:p>
    <w:p w:rsidR="003F58CE" w:rsidRPr="00B316B4" w:rsidRDefault="003F58CE" w:rsidP="003F58CE">
      <w:pPr>
        <w:spacing w:line="360" w:lineRule="auto"/>
        <w:jc w:val="both"/>
        <w:rPr>
          <w:rFonts w:ascii="Palatino Linotype" w:hAnsi="Palatino Linotype" w:cs="Arial"/>
          <w:szCs w:val="22"/>
          <w:lang w:val="es-ES" w:eastAsia="es-ES"/>
        </w:rPr>
      </w:pPr>
    </w:p>
    <w:tbl>
      <w:tblPr>
        <w:tblW w:w="7405" w:type="dxa"/>
        <w:jc w:val="center"/>
        <w:tblCellSpacing w:w="0" w:type="dxa"/>
        <w:tblCellMar>
          <w:left w:w="0" w:type="dxa"/>
          <w:right w:w="0" w:type="dxa"/>
        </w:tblCellMar>
        <w:tblLook w:val="04A0" w:firstRow="1" w:lastRow="0" w:firstColumn="1" w:lastColumn="0" w:noHBand="0" w:noVBand="1"/>
      </w:tblPr>
      <w:tblGrid>
        <w:gridCol w:w="7405"/>
      </w:tblGrid>
      <w:tr w:rsidR="003F58CE" w:rsidRPr="00B316B4" w:rsidTr="003F58CE">
        <w:trPr>
          <w:trHeight w:val="307"/>
          <w:tblCellSpacing w:w="0" w:type="dxa"/>
          <w:jc w:val="center"/>
        </w:trPr>
        <w:tc>
          <w:tcPr>
            <w:tcW w:w="0" w:type="auto"/>
            <w:vAlign w:val="center"/>
            <w:hideMark/>
          </w:tcPr>
          <w:p w:rsidR="003F58CE" w:rsidRPr="00B316B4" w:rsidRDefault="003F58CE" w:rsidP="003F58CE">
            <w:pPr>
              <w:spacing w:line="360" w:lineRule="auto"/>
              <w:jc w:val="right"/>
              <w:rPr>
                <w:rFonts w:ascii="Palatino Linotype" w:hAnsi="Palatino Linotype" w:cs="Arial"/>
                <w:i/>
                <w:sz w:val="22"/>
                <w:szCs w:val="22"/>
                <w:lang w:val="es-ES" w:eastAsia="es-ES"/>
              </w:rPr>
            </w:pPr>
            <w:r w:rsidRPr="00B316B4">
              <w:rPr>
                <w:rFonts w:ascii="Palatino Linotype" w:hAnsi="Palatino Linotype" w:cs="Arial"/>
                <w:i/>
                <w:sz w:val="22"/>
                <w:szCs w:val="22"/>
                <w:lang w:val="es-ES" w:eastAsia="es-ES"/>
              </w:rPr>
              <w:lastRenderedPageBreak/>
              <w:t>Zinacantepec, México a 29 de Septiembre de 2023</w:t>
            </w:r>
          </w:p>
        </w:tc>
      </w:tr>
      <w:tr w:rsidR="003F58CE" w:rsidRPr="00B316B4" w:rsidTr="003F58CE">
        <w:trPr>
          <w:trHeight w:val="307"/>
          <w:tblCellSpacing w:w="0" w:type="dxa"/>
          <w:jc w:val="center"/>
        </w:trPr>
        <w:tc>
          <w:tcPr>
            <w:tcW w:w="0" w:type="auto"/>
            <w:vAlign w:val="center"/>
            <w:hideMark/>
          </w:tcPr>
          <w:p w:rsidR="003F58CE" w:rsidRPr="00B316B4" w:rsidRDefault="003F58CE" w:rsidP="003F58CE">
            <w:pPr>
              <w:spacing w:line="360" w:lineRule="auto"/>
              <w:jc w:val="right"/>
              <w:rPr>
                <w:rFonts w:ascii="Palatino Linotype" w:hAnsi="Palatino Linotype" w:cs="Arial"/>
                <w:i/>
                <w:sz w:val="22"/>
                <w:szCs w:val="22"/>
                <w:lang w:val="es-ES" w:eastAsia="es-ES"/>
              </w:rPr>
            </w:pPr>
            <w:r w:rsidRPr="00B316B4">
              <w:rPr>
                <w:rFonts w:ascii="Palatino Linotype" w:hAnsi="Palatino Linotype" w:cs="Arial"/>
                <w:i/>
                <w:sz w:val="22"/>
                <w:szCs w:val="22"/>
                <w:lang w:val="es-ES" w:eastAsia="es-ES"/>
              </w:rPr>
              <w:t>Nombre del solicitante: C. Solicitante</w:t>
            </w:r>
          </w:p>
        </w:tc>
      </w:tr>
      <w:tr w:rsidR="003F58CE" w:rsidRPr="00B316B4" w:rsidTr="003F58CE">
        <w:trPr>
          <w:trHeight w:val="307"/>
          <w:tblCellSpacing w:w="0" w:type="dxa"/>
          <w:jc w:val="center"/>
        </w:trPr>
        <w:tc>
          <w:tcPr>
            <w:tcW w:w="0" w:type="auto"/>
            <w:vAlign w:val="center"/>
            <w:hideMark/>
          </w:tcPr>
          <w:p w:rsidR="003F58CE" w:rsidRPr="00B316B4" w:rsidRDefault="003F58CE" w:rsidP="003F58CE">
            <w:pPr>
              <w:spacing w:line="360" w:lineRule="auto"/>
              <w:jc w:val="right"/>
              <w:rPr>
                <w:rFonts w:ascii="Palatino Linotype" w:hAnsi="Palatino Linotype" w:cs="Arial"/>
                <w:i/>
                <w:sz w:val="22"/>
                <w:szCs w:val="22"/>
                <w:lang w:val="es-ES" w:eastAsia="es-ES"/>
              </w:rPr>
            </w:pPr>
            <w:r w:rsidRPr="00B316B4">
              <w:rPr>
                <w:rFonts w:ascii="Palatino Linotype" w:hAnsi="Palatino Linotype" w:cs="Arial"/>
                <w:i/>
                <w:sz w:val="22"/>
                <w:szCs w:val="22"/>
                <w:lang w:val="es-ES" w:eastAsia="es-ES"/>
              </w:rPr>
              <w:t>Folio de la solicitud: 01652/ZINACANT/IP/2023</w:t>
            </w:r>
          </w:p>
        </w:tc>
      </w:tr>
      <w:tr w:rsidR="003F58CE" w:rsidRPr="00B316B4" w:rsidTr="003F58CE">
        <w:trPr>
          <w:trHeight w:val="461"/>
          <w:tblCellSpacing w:w="0" w:type="dxa"/>
          <w:jc w:val="center"/>
        </w:trPr>
        <w:tc>
          <w:tcPr>
            <w:tcW w:w="0" w:type="auto"/>
            <w:vAlign w:val="center"/>
            <w:hideMark/>
          </w:tcPr>
          <w:p w:rsidR="003F58CE" w:rsidRPr="00B316B4" w:rsidRDefault="003F58CE" w:rsidP="003F58CE">
            <w:pPr>
              <w:spacing w:line="360" w:lineRule="auto"/>
              <w:jc w:val="both"/>
              <w:rPr>
                <w:rFonts w:ascii="Palatino Linotype" w:hAnsi="Palatino Linotype" w:cs="Arial"/>
                <w:i/>
                <w:sz w:val="22"/>
                <w:szCs w:val="22"/>
                <w:lang w:val="es-ES" w:eastAsia="es-ES"/>
              </w:rPr>
            </w:pPr>
          </w:p>
        </w:tc>
      </w:tr>
      <w:tr w:rsidR="003F58CE" w:rsidRPr="00B316B4" w:rsidTr="003F58CE">
        <w:trPr>
          <w:trHeight w:val="153"/>
          <w:tblCellSpacing w:w="0" w:type="dxa"/>
          <w:jc w:val="center"/>
        </w:trPr>
        <w:tc>
          <w:tcPr>
            <w:tcW w:w="0" w:type="auto"/>
            <w:vAlign w:val="center"/>
            <w:hideMark/>
          </w:tcPr>
          <w:p w:rsidR="003F58CE" w:rsidRPr="00B316B4" w:rsidRDefault="003F58CE" w:rsidP="003F58CE">
            <w:pPr>
              <w:spacing w:line="360" w:lineRule="auto"/>
              <w:jc w:val="both"/>
              <w:rPr>
                <w:rFonts w:ascii="Palatino Linotype" w:hAnsi="Palatino Linotype" w:cs="Arial"/>
                <w:i/>
                <w:sz w:val="22"/>
                <w:szCs w:val="22"/>
                <w:lang w:val="es-ES" w:eastAsia="es-ES"/>
              </w:rPr>
            </w:pPr>
          </w:p>
        </w:tc>
      </w:tr>
      <w:tr w:rsidR="003F58CE" w:rsidRPr="00B316B4" w:rsidTr="003F58CE">
        <w:trPr>
          <w:trHeight w:val="384"/>
          <w:tblCellSpacing w:w="0" w:type="dxa"/>
          <w:jc w:val="center"/>
        </w:trPr>
        <w:tc>
          <w:tcPr>
            <w:tcW w:w="0" w:type="auto"/>
            <w:vAlign w:val="center"/>
            <w:hideMark/>
          </w:tcPr>
          <w:p w:rsidR="003F58CE" w:rsidRPr="00B316B4" w:rsidRDefault="003F58CE" w:rsidP="003F58CE">
            <w:pPr>
              <w:spacing w:line="360" w:lineRule="auto"/>
              <w:jc w:val="both"/>
              <w:rPr>
                <w:rFonts w:ascii="Palatino Linotype" w:hAnsi="Palatino Linotype" w:cs="Arial"/>
                <w:i/>
                <w:sz w:val="22"/>
                <w:szCs w:val="22"/>
                <w:lang w:val="es-ES" w:eastAsia="es-ES"/>
              </w:rPr>
            </w:pPr>
          </w:p>
        </w:tc>
      </w:tr>
      <w:tr w:rsidR="003F58CE" w:rsidRPr="00B316B4" w:rsidTr="003F58CE">
        <w:trPr>
          <w:trHeight w:val="153"/>
          <w:tblCellSpacing w:w="0" w:type="dxa"/>
          <w:jc w:val="center"/>
        </w:trPr>
        <w:tc>
          <w:tcPr>
            <w:tcW w:w="0" w:type="auto"/>
            <w:vAlign w:val="center"/>
            <w:hideMark/>
          </w:tcPr>
          <w:p w:rsidR="003F58CE" w:rsidRPr="00B316B4" w:rsidRDefault="003F58CE" w:rsidP="003F58CE">
            <w:pPr>
              <w:spacing w:line="360" w:lineRule="auto"/>
              <w:jc w:val="both"/>
              <w:rPr>
                <w:rFonts w:ascii="Palatino Linotype" w:hAnsi="Palatino Linotype" w:cs="Arial"/>
                <w:i/>
                <w:sz w:val="22"/>
                <w:szCs w:val="22"/>
                <w:lang w:val="es-ES" w:eastAsia="es-ES"/>
              </w:rPr>
            </w:pPr>
            <w:r w:rsidRPr="00B316B4">
              <w:rPr>
                <w:rFonts w:ascii="Palatino Linotype" w:hAnsi="Palatino Linotype" w:cs="Arial"/>
                <w:i/>
                <w:sz w:val="22"/>
                <w:szCs w:val="22"/>
                <w:lang w:val="es-ES"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01652/ZINACANT/IP/2023, recibida a través del Sistema SAIMEX, en donde se solicita textualmente lo siguiente: “SOLICITO LOS OFICIOS DE LA SINDICATURA DEL MES DE FEBRERO 2022 Y 2023 CON FOLIO CONSECUTIVO” (sic). En apego a lo establecido su solicitud fue analizada y turnada al área poseedora de la información, en este caso a la Sindicatura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w:t>
            </w:r>
            <w:r w:rsidRPr="00B316B4">
              <w:rPr>
                <w:rFonts w:ascii="Palatino Linotype" w:hAnsi="Palatino Linotype" w:cs="Arial"/>
                <w:i/>
                <w:sz w:val="22"/>
                <w:szCs w:val="22"/>
                <w:lang w:val="es-ES" w:eastAsia="es-ES"/>
              </w:rPr>
              <w:lastRenderedPageBreak/>
              <w:t>en contra de la presente, en un término de 15 días hábiles a partir de la notificación de esta. Sin más por el momento me reitero a sus órdenes.</w:t>
            </w:r>
          </w:p>
        </w:tc>
      </w:tr>
      <w:tr w:rsidR="003F58CE" w:rsidRPr="00B316B4" w:rsidTr="003F58CE">
        <w:trPr>
          <w:trHeight w:val="384"/>
          <w:tblCellSpacing w:w="0" w:type="dxa"/>
          <w:jc w:val="center"/>
        </w:trPr>
        <w:tc>
          <w:tcPr>
            <w:tcW w:w="0" w:type="auto"/>
            <w:vAlign w:val="center"/>
            <w:hideMark/>
          </w:tcPr>
          <w:p w:rsidR="003F58CE" w:rsidRPr="00B316B4" w:rsidRDefault="003F58CE" w:rsidP="003F58CE">
            <w:pPr>
              <w:spacing w:line="360" w:lineRule="auto"/>
              <w:jc w:val="both"/>
              <w:rPr>
                <w:rFonts w:ascii="Palatino Linotype" w:hAnsi="Palatino Linotype" w:cs="Arial"/>
                <w:i/>
                <w:sz w:val="22"/>
                <w:szCs w:val="22"/>
                <w:lang w:val="es-ES" w:eastAsia="es-ES"/>
              </w:rPr>
            </w:pPr>
          </w:p>
        </w:tc>
      </w:tr>
      <w:tr w:rsidR="003F58CE" w:rsidRPr="00B316B4" w:rsidTr="003F58CE">
        <w:trPr>
          <w:trHeight w:val="153"/>
          <w:tblCellSpacing w:w="0" w:type="dxa"/>
          <w:jc w:val="center"/>
        </w:trPr>
        <w:tc>
          <w:tcPr>
            <w:tcW w:w="0" w:type="auto"/>
            <w:vAlign w:val="center"/>
            <w:hideMark/>
          </w:tcPr>
          <w:p w:rsidR="003F58CE" w:rsidRPr="00B316B4" w:rsidRDefault="003F58CE" w:rsidP="003F58CE">
            <w:pPr>
              <w:spacing w:line="360" w:lineRule="auto"/>
              <w:jc w:val="both"/>
              <w:rPr>
                <w:rFonts w:ascii="Palatino Linotype" w:hAnsi="Palatino Linotype" w:cs="Arial"/>
                <w:i/>
                <w:sz w:val="22"/>
                <w:szCs w:val="22"/>
                <w:lang w:val="es-ES" w:eastAsia="es-ES"/>
              </w:rPr>
            </w:pPr>
          </w:p>
        </w:tc>
      </w:tr>
      <w:tr w:rsidR="003F58CE" w:rsidRPr="00B316B4" w:rsidTr="003F58CE">
        <w:trPr>
          <w:trHeight w:val="153"/>
          <w:tblCellSpacing w:w="0" w:type="dxa"/>
          <w:jc w:val="center"/>
        </w:trPr>
        <w:tc>
          <w:tcPr>
            <w:tcW w:w="0" w:type="auto"/>
            <w:vAlign w:val="center"/>
            <w:hideMark/>
          </w:tcPr>
          <w:p w:rsidR="003F58CE" w:rsidRPr="00B316B4" w:rsidRDefault="003F58CE" w:rsidP="003F58CE">
            <w:pPr>
              <w:spacing w:line="360" w:lineRule="auto"/>
              <w:jc w:val="both"/>
              <w:rPr>
                <w:rFonts w:ascii="Palatino Linotype" w:hAnsi="Palatino Linotype" w:cs="Arial"/>
                <w:i/>
                <w:sz w:val="22"/>
                <w:szCs w:val="22"/>
                <w:lang w:val="es-ES" w:eastAsia="es-ES"/>
              </w:rPr>
            </w:pPr>
          </w:p>
        </w:tc>
      </w:tr>
      <w:tr w:rsidR="003F58CE" w:rsidRPr="00B316B4" w:rsidTr="003F58CE">
        <w:trPr>
          <w:trHeight w:val="153"/>
          <w:tblCellSpacing w:w="0" w:type="dxa"/>
          <w:jc w:val="center"/>
        </w:trPr>
        <w:tc>
          <w:tcPr>
            <w:tcW w:w="0" w:type="auto"/>
            <w:vAlign w:val="center"/>
            <w:hideMark/>
          </w:tcPr>
          <w:p w:rsidR="003F58CE" w:rsidRPr="00B316B4" w:rsidRDefault="003F58CE" w:rsidP="003F58CE">
            <w:pPr>
              <w:spacing w:line="360" w:lineRule="auto"/>
              <w:jc w:val="both"/>
              <w:rPr>
                <w:rFonts w:ascii="Palatino Linotype" w:hAnsi="Palatino Linotype" w:cs="Arial"/>
                <w:i/>
                <w:sz w:val="22"/>
                <w:szCs w:val="22"/>
                <w:lang w:val="es-ES" w:eastAsia="es-ES"/>
              </w:rPr>
            </w:pPr>
            <w:r w:rsidRPr="00B316B4">
              <w:rPr>
                <w:rFonts w:ascii="Palatino Linotype" w:hAnsi="Palatino Linotype" w:cs="Arial"/>
                <w:i/>
                <w:sz w:val="22"/>
                <w:szCs w:val="22"/>
                <w:lang w:val="es-ES" w:eastAsia="es-ES"/>
              </w:rPr>
              <w:t>ATENTAMENTE</w:t>
            </w:r>
          </w:p>
        </w:tc>
      </w:tr>
      <w:tr w:rsidR="003F58CE" w:rsidRPr="00B316B4" w:rsidTr="003F58CE">
        <w:trPr>
          <w:trHeight w:val="230"/>
          <w:tblCellSpacing w:w="0" w:type="dxa"/>
          <w:jc w:val="center"/>
        </w:trPr>
        <w:tc>
          <w:tcPr>
            <w:tcW w:w="0" w:type="auto"/>
            <w:vAlign w:val="center"/>
            <w:hideMark/>
          </w:tcPr>
          <w:p w:rsidR="003F58CE" w:rsidRPr="00B316B4" w:rsidRDefault="003F58CE" w:rsidP="003F58CE">
            <w:pPr>
              <w:spacing w:line="360" w:lineRule="auto"/>
              <w:jc w:val="both"/>
              <w:rPr>
                <w:rFonts w:ascii="Palatino Linotype" w:hAnsi="Palatino Linotype" w:cs="Arial"/>
                <w:i/>
                <w:sz w:val="22"/>
                <w:szCs w:val="22"/>
                <w:lang w:val="es-ES" w:eastAsia="es-ES"/>
              </w:rPr>
            </w:pPr>
          </w:p>
        </w:tc>
      </w:tr>
      <w:tr w:rsidR="003F58CE" w:rsidRPr="00B316B4" w:rsidTr="003F58CE">
        <w:trPr>
          <w:trHeight w:val="153"/>
          <w:tblCellSpacing w:w="0" w:type="dxa"/>
          <w:jc w:val="center"/>
        </w:trPr>
        <w:tc>
          <w:tcPr>
            <w:tcW w:w="0" w:type="auto"/>
            <w:vAlign w:val="center"/>
            <w:hideMark/>
          </w:tcPr>
          <w:p w:rsidR="003F58CE" w:rsidRPr="00B316B4" w:rsidRDefault="003F58CE" w:rsidP="003F58CE">
            <w:pPr>
              <w:spacing w:line="360" w:lineRule="auto"/>
              <w:jc w:val="both"/>
              <w:rPr>
                <w:rFonts w:ascii="Palatino Linotype" w:hAnsi="Palatino Linotype" w:cs="Arial"/>
                <w:i/>
                <w:sz w:val="22"/>
                <w:szCs w:val="22"/>
                <w:lang w:val="es-ES" w:eastAsia="es-ES"/>
              </w:rPr>
            </w:pPr>
            <w:r w:rsidRPr="00B316B4">
              <w:rPr>
                <w:rFonts w:ascii="Palatino Linotype" w:hAnsi="Palatino Linotype" w:cs="Arial"/>
                <w:i/>
                <w:sz w:val="22"/>
                <w:szCs w:val="22"/>
                <w:lang w:val="es-ES" w:eastAsia="es-ES"/>
              </w:rPr>
              <w:t>BRENDA SELENE HERNANDEZ LOPEZ</w:t>
            </w:r>
          </w:p>
        </w:tc>
      </w:tr>
    </w:tbl>
    <w:p w:rsidR="003F58CE" w:rsidRPr="00B316B4" w:rsidRDefault="003F58CE" w:rsidP="003F58CE">
      <w:pPr>
        <w:spacing w:line="360" w:lineRule="auto"/>
        <w:jc w:val="both"/>
        <w:rPr>
          <w:rFonts w:ascii="Palatino Linotype" w:hAnsi="Palatino Linotype" w:cs="Arial"/>
          <w:szCs w:val="22"/>
          <w:lang w:val="es-ES" w:eastAsia="es-ES"/>
        </w:rPr>
      </w:pPr>
    </w:p>
    <w:p w:rsidR="003F58CE" w:rsidRPr="00B316B4" w:rsidRDefault="003F58CE" w:rsidP="003F58CE">
      <w:pPr>
        <w:spacing w:line="360" w:lineRule="auto"/>
        <w:jc w:val="both"/>
        <w:rPr>
          <w:rFonts w:ascii="Palatino Linotype" w:hAnsi="Palatino Linotype" w:cs="Arial"/>
          <w:sz w:val="22"/>
          <w:szCs w:val="22"/>
          <w:lang w:val="es-ES" w:eastAsia="es-ES"/>
        </w:rPr>
      </w:pPr>
      <w:r w:rsidRPr="00B316B4">
        <w:rPr>
          <w:rFonts w:ascii="Palatino Linotype" w:hAnsi="Palatino Linotype" w:cs="Arial"/>
          <w:sz w:val="22"/>
          <w:szCs w:val="22"/>
          <w:lang w:val="es-ES" w:eastAsia="es-ES"/>
        </w:rPr>
        <w:t xml:space="preserve">A la respuesta se adjuntó el archivo </w:t>
      </w:r>
      <w:hyperlink r:id="rId7" w:tgtFrame="_blank" w:history="1">
        <w:r w:rsidRPr="00B316B4">
          <w:rPr>
            <w:rStyle w:val="Hipervnculo"/>
            <w:rFonts w:ascii="Palatino Linotype" w:hAnsi="Palatino Linotype" w:cs="Arial"/>
            <w:b/>
            <w:bCs/>
            <w:sz w:val="22"/>
            <w:szCs w:val="22"/>
            <w:lang w:eastAsia="es-ES"/>
          </w:rPr>
          <w:t>1652.pdf</w:t>
        </w:r>
      </w:hyperlink>
      <w:r w:rsidRPr="00B316B4">
        <w:rPr>
          <w:rFonts w:ascii="Palatino Linotype" w:hAnsi="Palatino Linotype" w:cs="Arial"/>
          <w:sz w:val="22"/>
          <w:szCs w:val="22"/>
          <w:lang w:val="es-ES" w:eastAsia="es-ES"/>
        </w:rPr>
        <w:t xml:space="preserve">, en el que se advierte el oficio </w:t>
      </w:r>
      <w:r w:rsidRPr="00B316B4">
        <w:rPr>
          <w:rFonts w:ascii="Palatino Linotype" w:hAnsi="Palatino Linotype" w:cs="Arial"/>
          <w:b/>
          <w:sz w:val="22"/>
          <w:szCs w:val="22"/>
          <w:lang w:val="es-ES" w:eastAsia="es-ES"/>
        </w:rPr>
        <w:t>ZIN/SDM/977/2023</w:t>
      </w:r>
      <w:r w:rsidRPr="00B316B4">
        <w:rPr>
          <w:rFonts w:ascii="Palatino Linotype" w:hAnsi="Palatino Linotype" w:cs="Arial"/>
          <w:sz w:val="22"/>
          <w:szCs w:val="22"/>
          <w:lang w:val="es-ES" w:eastAsia="es-ES"/>
        </w:rPr>
        <w:t xml:space="preserve">, </w:t>
      </w:r>
      <w:r w:rsidR="002C14C1" w:rsidRPr="00B316B4">
        <w:rPr>
          <w:rFonts w:ascii="Palatino Linotype" w:hAnsi="Palatino Linotype" w:cs="Arial"/>
          <w:sz w:val="22"/>
          <w:szCs w:val="22"/>
          <w:lang w:val="es-ES" w:eastAsia="es-ES"/>
        </w:rPr>
        <w:t xml:space="preserve">suscrito por la Síndico Municipal en el que señaló </w:t>
      </w:r>
      <w:r w:rsidR="002C14C1" w:rsidRPr="00B316B4">
        <w:rPr>
          <w:rFonts w:ascii="Palatino Linotype" w:hAnsi="Palatino Linotype" w:cs="Arial"/>
          <w:i/>
          <w:sz w:val="22"/>
          <w:szCs w:val="22"/>
          <w:lang w:val="es-ES" w:eastAsia="es-ES"/>
        </w:rPr>
        <w:t>“…</w:t>
      </w:r>
      <w:r w:rsidR="002C14C1" w:rsidRPr="00B316B4">
        <w:rPr>
          <w:rFonts w:ascii="Palatino Linotype" w:hAnsi="Palatino Linotype" w:cs="Arial"/>
          <w:b/>
          <w:i/>
          <w:sz w:val="22"/>
          <w:szCs w:val="22"/>
          <w:lang w:val="es-ES" w:eastAsia="es-ES"/>
        </w:rPr>
        <w:t>remito en formato digital</w:t>
      </w:r>
      <w:r w:rsidR="002C14C1" w:rsidRPr="00B316B4">
        <w:rPr>
          <w:rFonts w:ascii="Palatino Linotype" w:hAnsi="Palatino Linotype" w:cs="Arial"/>
          <w:i/>
          <w:sz w:val="22"/>
          <w:szCs w:val="22"/>
          <w:lang w:val="es-ES" w:eastAsia="es-ES"/>
        </w:rPr>
        <w:t xml:space="preserve"> lo solicitado constante de 29 fojas digitales, le comento respetuosamente que esta Sindicatura no realiza foliación de documentación…”.</w:t>
      </w:r>
    </w:p>
    <w:p w:rsidR="003F58CE" w:rsidRPr="00B316B4" w:rsidRDefault="003F58CE" w:rsidP="003F58CE">
      <w:pPr>
        <w:spacing w:line="360" w:lineRule="auto"/>
        <w:jc w:val="both"/>
        <w:rPr>
          <w:rFonts w:ascii="Palatino Linotype" w:hAnsi="Palatino Linotype" w:cs="Arial"/>
          <w:b/>
          <w:szCs w:val="22"/>
          <w:lang w:val="es-ES" w:eastAsia="es-ES"/>
        </w:rPr>
      </w:pPr>
    </w:p>
    <w:p w:rsidR="003F58CE" w:rsidRPr="00B316B4" w:rsidRDefault="003F58CE" w:rsidP="003F58CE">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B316B4">
        <w:rPr>
          <w:rFonts w:ascii="Palatino Linotype" w:eastAsia="Calibri" w:hAnsi="Palatino Linotype" w:cs="Arial"/>
          <w:sz w:val="24"/>
          <w:szCs w:val="22"/>
          <w:lang w:val="es-AR" w:eastAsia="es-ES"/>
        </w:rPr>
        <w:t xml:space="preserve">El </w:t>
      </w:r>
      <w:r w:rsidR="008300CE" w:rsidRPr="00B316B4">
        <w:rPr>
          <w:rFonts w:ascii="Palatino Linotype" w:eastAsia="Calibri" w:hAnsi="Palatino Linotype" w:cs="Arial"/>
          <w:sz w:val="24"/>
          <w:szCs w:val="22"/>
          <w:lang w:val="es-AR" w:eastAsia="es-ES"/>
        </w:rPr>
        <w:t>uno (01) de octubre</w:t>
      </w:r>
      <w:r w:rsidRPr="00B316B4">
        <w:rPr>
          <w:rFonts w:ascii="Palatino Linotype" w:eastAsia="Calibri" w:hAnsi="Palatino Linotype" w:cs="Arial"/>
          <w:sz w:val="24"/>
          <w:szCs w:val="22"/>
          <w:lang w:val="es-AR" w:eastAsia="es-ES"/>
        </w:rPr>
        <w:t xml:space="preserve"> de dos mil veintitrés</w:t>
      </w:r>
      <w:r w:rsidRPr="00B316B4">
        <w:rPr>
          <w:rFonts w:ascii="Palatino Linotype" w:hAnsi="Palatino Linotype" w:cs="Arial"/>
          <w:sz w:val="24"/>
          <w:szCs w:val="22"/>
          <w:lang w:val="es-ES" w:eastAsia="es-ES"/>
        </w:rPr>
        <w:t xml:space="preserve">, </w:t>
      </w:r>
      <w:r w:rsidRPr="00B316B4">
        <w:rPr>
          <w:rFonts w:ascii="Palatino Linotype" w:eastAsiaTheme="minorEastAsia" w:hAnsi="Palatino Linotype"/>
          <w:b/>
          <w:sz w:val="24"/>
          <w:szCs w:val="22"/>
          <w:lang w:val="es-ES_tradnl" w:eastAsia="es-ES"/>
        </w:rPr>
        <w:t>EL RECURRENTE</w:t>
      </w:r>
      <w:r w:rsidRPr="00B316B4">
        <w:rPr>
          <w:rFonts w:ascii="Palatino Linotype" w:hAnsi="Palatino Linotype" w:cs="Arial"/>
          <w:sz w:val="24"/>
          <w:szCs w:val="22"/>
          <w:lang w:val="es-ES" w:eastAsia="es-ES"/>
        </w:rPr>
        <w:t xml:space="preserve"> interpuso el recurso de revisión, en contra de la respuesta, señalando como:</w:t>
      </w:r>
    </w:p>
    <w:p w:rsidR="003F58CE" w:rsidRPr="00B316B4" w:rsidRDefault="003F58CE" w:rsidP="003F58CE">
      <w:pPr>
        <w:pStyle w:val="Prrafodelista"/>
        <w:spacing w:line="360" w:lineRule="auto"/>
        <w:ind w:left="0"/>
        <w:jc w:val="both"/>
        <w:rPr>
          <w:rFonts w:ascii="Palatino Linotype" w:hAnsi="Palatino Linotype" w:cs="Arial"/>
          <w:szCs w:val="22"/>
          <w:lang w:val="es-ES" w:eastAsia="es-ES"/>
        </w:rPr>
      </w:pPr>
    </w:p>
    <w:p w:rsidR="003F58CE" w:rsidRPr="00B316B4" w:rsidRDefault="003F58CE" w:rsidP="003F58CE">
      <w:pPr>
        <w:spacing w:line="360" w:lineRule="auto"/>
        <w:ind w:left="567" w:right="567"/>
        <w:contextualSpacing/>
        <w:jc w:val="both"/>
        <w:rPr>
          <w:rFonts w:ascii="Palatino Linotype" w:eastAsia="Calibri" w:hAnsi="Palatino Linotype" w:cs="Arial"/>
          <w:i/>
          <w:sz w:val="22"/>
          <w:szCs w:val="22"/>
          <w:lang w:val="es-ES" w:eastAsia="es-ES"/>
        </w:rPr>
      </w:pPr>
      <w:r w:rsidRPr="00B316B4">
        <w:rPr>
          <w:rFonts w:ascii="Palatino Linotype" w:eastAsiaTheme="minorEastAsia" w:hAnsi="Palatino Linotype"/>
          <w:b/>
          <w:sz w:val="22"/>
          <w:szCs w:val="22"/>
          <w:lang w:val="es-ES_tradnl" w:eastAsia="es-ES"/>
        </w:rPr>
        <w:t>Acto impugnado</w:t>
      </w:r>
      <w:r w:rsidRPr="00B316B4">
        <w:rPr>
          <w:rFonts w:ascii="Palatino Linotype" w:eastAsiaTheme="minorEastAsia" w:hAnsi="Palatino Linotype"/>
          <w:b/>
          <w:i/>
          <w:sz w:val="22"/>
          <w:szCs w:val="22"/>
          <w:lang w:val="es-ES_tradnl" w:eastAsia="es-ES"/>
        </w:rPr>
        <w:t>:</w:t>
      </w:r>
      <w:r w:rsidRPr="00B316B4">
        <w:rPr>
          <w:rFonts w:ascii="Palatino Linotype" w:hAnsi="Palatino Linotype"/>
          <w:i/>
          <w:color w:val="000000"/>
          <w:sz w:val="22"/>
          <w:szCs w:val="22"/>
        </w:rPr>
        <w:t xml:space="preserve"> "</w:t>
      </w:r>
      <w:r w:rsidRPr="00B316B4">
        <w:rPr>
          <w:rFonts w:ascii="Verdana" w:hAnsi="Verdana"/>
          <w:color w:val="000000"/>
          <w:sz w:val="14"/>
          <w:szCs w:val="14"/>
        </w:rPr>
        <w:t xml:space="preserve"> </w:t>
      </w:r>
      <w:r w:rsidR="008300CE" w:rsidRPr="00B316B4">
        <w:rPr>
          <w:rFonts w:ascii="Palatino Linotype" w:hAnsi="Palatino Linotype"/>
          <w:i/>
          <w:color w:val="000000"/>
          <w:sz w:val="22"/>
          <w:szCs w:val="22"/>
        </w:rPr>
        <w:t>NO ENTREGA INFORMACIÓN</w:t>
      </w:r>
      <w:r w:rsidRPr="00B316B4">
        <w:rPr>
          <w:rFonts w:ascii="Palatino Linotype" w:hAnsi="Palatino Linotype"/>
          <w:i/>
          <w:color w:val="000000"/>
          <w:sz w:val="22"/>
          <w:szCs w:val="22"/>
        </w:rPr>
        <w:t>" (Sic)</w:t>
      </w:r>
    </w:p>
    <w:p w:rsidR="003F58CE" w:rsidRPr="00B316B4" w:rsidRDefault="003F58CE" w:rsidP="003F58CE">
      <w:pPr>
        <w:spacing w:line="360" w:lineRule="auto"/>
        <w:ind w:left="567" w:right="567"/>
        <w:contextualSpacing/>
        <w:jc w:val="both"/>
        <w:rPr>
          <w:rFonts w:ascii="Palatino Linotype" w:eastAsia="Calibri" w:hAnsi="Palatino Linotype" w:cs="Arial"/>
          <w:sz w:val="22"/>
          <w:szCs w:val="22"/>
          <w:lang w:val="es-ES" w:eastAsia="es-ES"/>
        </w:rPr>
      </w:pPr>
    </w:p>
    <w:p w:rsidR="003F58CE" w:rsidRPr="00B316B4" w:rsidRDefault="003F58CE" w:rsidP="003F58CE">
      <w:pPr>
        <w:spacing w:line="360" w:lineRule="auto"/>
        <w:ind w:left="567" w:right="567"/>
        <w:contextualSpacing/>
        <w:jc w:val="both"/>
        <w:rPr>
          <w:rFonts w:ascii="Palatino Linotype" w:hAnsi="Palatino Linotype" w:cs="Arial"/>
          <w:sz w:val="22"/>
          <w:szCs w:val="22"/>
        </w:rPr>
      </w:pPr>
      <w:r w:rsidRPr="00B316B4">
        <w:rPr>
          <w:rFonts w:ascii="Palatino Linotype" w:eastAsiaTheme="minorEastAsia" w:hAnsi="Palatino Linotype"/>
          <w:b/>
          <w:sz w:val="22"/>
          <w:szCs w:val="22"/>
          <w:lang w:val="es-ES_tradnl" w:eastAsia="es-ES"/>
        </w:rPr>
        <w:t>Razones o Motivos de inconformidad: “</w:t>
      </w:r>
      <w:r w:rsidR="008300CE" w:rsidRPr="00B316B4">
        <w:rPr>
          <w:rFonts w:ascii="Palatino Linotype" w:hAnsi="Palatino Linotype"/>
          <w:i/>
          <w:color w:val="000000"/>
          <w:sz w:val="22"/>
          <w:szCs w:val="14"/>
        </w:rPr>
        <w:t>Y LAS 29 FOJAS NOMBRADAS???</w:t>
      </w:r>
      <w:r w:rsidRPr="00B316B4">
        <w:rPr>
          <w:rFonts w:ascii="Palatino Linotype" w:hAnsi="Palatino Linotype"/>
          <w:i/>
          <w:color w:val="000000"/>
          <w:sz w:val="22"/>
          <w:szCs w:val="14"/>
        </w:rPr>
        <w:t>” (Sic)</w:t>
      </w:r>
      <w:r w:rsidRPr="00B316B4">
        <w:rPr>
          <w:rFonts w:ascii="Palatino Linotype" w:hAnsi="Palatino Linotype" w:cs="Arial"/>
          <w:sz w:val="22"/>
          <w:szCs w:val="22"/>
        </w:rPr>
        <w:t xml:space="preserve"> </w:t>
      </w:r>
    </w:p>
    <w:p w:rsidR="008300CE" w:rsidRPr="00B316B4" w:rsidRDefault="008300CE" w:rsidP="003F58CE">
      <w:pPr>
        <w:spacing w:line="360" w:lineRule="auto"/>
        <w:ind w:left="567" w:right="567"/>
        <w:contextualSpacing/>
        <w:jc w:val="both"/>
        <w:rPr>
          <w:rFonts w:ascii="Palatino Linotype" w:hAnsi="Palatino Linotype" w:cs="Arial"/>
          <w:sz w:val="22"/>
          <w:szCs w:val="22"/>
        </w:rPr>
      </w:pPr>
    </w:p>
    <w:p w:rsidR="003F58CE" w:rsidRPr="00B316B4" w:rsidRDefault="003F58CE" w:rsidP="003F58CE">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B316B4">
        <w:rPr>
          <w:rFonts w:ascii="Palatino Linotype" w:hAnsi="Palatino Linotype" w:cs="Arial"/>
          <w:sz w:val="24"/>
          <w:lang w:val="es-ES" w:eastAsia="es-ES"/>
        </w:rPr>
        <w:t xml:space="preserve">Se registró el recurso de revisión bajo el número de expediente </w:t>
      </w:r>
      <w:r w:rsidRPr="00B316B4">
        <w:rPr>
          <w:rFonts w:ascii="Palatino Linotype" w:eastAsiaTheme="minorEastAsia" w:hAnsi="Palatino Linotype" w:cs="Arial"/>
          <w:bCs/>
          <w:sz w:val="24"/>
          <w:lang w:val="es-ES_tradnl" w:eastAsia="es-ES"/>
        </w:rPr>
        <w:t xml:space="preserve">al rubro indicado, asimismo con fundamento en lo dispuesto por el </w:t>
      </w:r>
      <w:r w:rsidRPr="00B316B4">
        <w:rPr>
          <w:rFonts w:ascii="Palatino Linotype" w:eastAsia="Calibri" w:hAnsi="Palatino Linotype" w:cs="Arial"/>
          <w:sz w:val="24"/>
          <w:lang w:val="es-ES" w:eastAsia="es-ES"/>
        </w:rPr>
        <w:t xml:space="preserve">artículo 185 fracción I de la </w:t>
      </w:r>
      <w:r w:rsidRPr="00B316B4">
        <w:rPr>
          <w:rFonts w:ascii="Palatino Linotype" w:eastAsia="Calibri" w:hAnsi="Palatino Linotype" w:cs="Arial"/>
          <w:b/>
          <w:sz w:val="24"/>
          <w:lang w:val="es-ES" w:eastAsia="es-ES"/>
        </w:rPr>
        <w:t xml:space="preserve">Ley de Transparencia y Acceso a la Información Pública del Estado de México y Municipios </w:t>
      </w:r>
      <w:r w:rsidRPr="00B316B4">
        <w:rPr>
          <w:rFonts w:ascii="Palatino Linotype" w:hAnsi="Palatino Linotype" w:cs="Arial"/>
          <w:sz w:val="24"/>
          <w:lang w:val="es-ES" w:eastAsia="es-ES"/>
        </w:rPr>
        <w:t xml:space="preserve">se turnó a la </w:t>
      </w:r>
      <w:r w:rsidRPr="00B316B4">
        <w:rPr>
          <w:rFonts w:ascii="Palatino Linotype" w:hAnsi="Palatino Linotype" w:cs="Arial"/>
          <w:b/>
          <w:sz w:val="24"/>
          <w:lang w:val="es-ES" w:eastAsia="es-ES"/>
        </w:rPr>
        <w:t xml:space="preserve">Comisionada María del Rosario Mejía Ayala, </w:t>
      </w:r>
      <w:r w:rsidR="00E2012A" w:rsidRPr="00B316B4">
        <w:rPr>
          <w:rFonts w:ascii="Palatino Linotype" w:hAnsi="Palatino Linotype" w:cs="Arial"/>
          <w:sz w:val="24"/>
          <w:lang w:val="es-ES" w:eastAsia="es-ES"/>
        </w:rPr>
        <w:t>para</w:t>
      </w:r>
      <w:r w:rsidRPr="00B316B4">
        <w:rPr>
          <w:rFonts w:ascii="Palatino Linotype" w:hAnsi="Palatino Linotype" w:cs="Arial"/>
          <w:sz w:val="24"/>
          <w:lang w:val="es-ES" w:eastAsia="es-ES"/>
        </w:rPr>
        <w:t xml:space="preserve"> </w:t>
      </w:r>
      <w:r w:rsidRPr="00B316B4">
        <w:rPr>
          <w:rFonts w:ascii="Palatino Linotype" w:hAnsi="Palatino Linotype" w:cs="Arial"/>
          <w:sz w:val="24"/>
          <w:lang w:eastAsia="es-ES"/>
        </w:rPr>
        <w:t xml:space="preserve">su análisis. </w:t>
      </w:r>
    </w:p>
    <w:p w:rsidR="003F58CE" w:rsidRPr="00B316B4" w:rsidRDefault="003F58CE" w:rsidP="003F58CE">
      <w:pPr>
        <w:pStyle w:val="Prrafodelista"/>
        <w:spacing w:line="360" w:lineRule="auto"/>
        <w:ind w:left="0"/>
        <w:jc w:val="both"/>
        <w:rPr>
          <w:rFonts w:ascii="Palatino Linotype" w:hAnsi="Palatino Linotype" w:cs="Arial"/>
          <w:sz w:val="24"/>
          <w:szCs w:val="22"/>
          <w:lang w:val="es-ES" w:eastAsia="es-ES"/>
        </w:rPr>
      </w:pPr>
    </w:p>
    <w:p w:rsidR="003F58CE" w:rsidRPr="00B316B4" w:rsidRDefault="00E2012A" w:rsidP="003F58CE">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B316B4">
        <w:rPr>
          <w:rFonts w:ascii="Palatino Linotype" w:eastAsia="Calibri" w:hAnsi="Palatino Linotype" w:cs="Arial"/>
          <w:sz w:val="24"/>
          <w:lang w:val="es-ES" w:eastAsia="es-ES"/>
        </w:rPr>
        <w:lastRenderedPageBreak/>
        <w:t>La Comisionada</w:t>
      </w:r>
      <w:r w:rsidR="003F58CE" w:rsidRPr="00B316B4">
        <w:rPr>
          <w:rFonts w:ascii="Palatino Linotype" w:eastAsia="Calibri" w:hAnsi="Palatino Linotype" w:cs="Arial"/>
          <w:sz w:val="24"/>
          <w:lang w:val="es-ES" w:eastAsia="es-ES"/>
        </w:rPr>
        <w:t xml:space="preserve"> Ponente</w:t>
      </w:r>
      <w:r w:rsidRPr="00B316B4">
        <w:rPr>
          <w:rFonts w:ascii="Palatino Linotype" w:eastAsia="Calibri" w:hAnsi="Palatino Linotype" w:cs="Arial"/>
          <w:sz w:val="24"/>
          <w:lang w:val="es-ES" w:eastAsia="es-ES"/>
        </w:rPr>
        <w:t>,</w:t>
      </w:r>
      <w:r w:rsidR="003F58CE" w:rsidRPr="00B316B4">
        <w:rPr>
          <w:rFonts w:ascii="Palatino Linotype" w:eastAsia="Calibri" w:hAnsi="Palatino Linotype" w:cs="Arial"/>
          <w:sz w:val="24"/>
          <w:lang w:val="es-ES" w:eastAsia="es-ES"/>
        </w:rPr>
        <w:t xml:space="preserve"> con fundamento en lo dispuesto por el artículo 185 fracción II de la ley de la materia, a través del acuerdo de admisión de fecha </w:t>
      </w:r>
      <w:r w:rsidR="008300CE" w:rsidRPr="00B316B4">
        <w:rPr>
          <w:rFonts w:ascii="Palatino Linotype" w:eastAsia="Calibri" w:hAnsi="Palatino Linotype" w:cs="Arial"/>
          <w:sz w:val="24"/>
          <w:lang w:val="es-ES" w:eastAsia="es-ES"/>
        </w:rPr>
        <w:t>seis (06) de octubre</w:t>
      </w:r>
      <w:r w:rsidR="003F58CE" w:rsidRPr="00B316B4">
        <w:rPr>
          <w:rFonts w:ascii="Palatino Linotype" w:eastAsia="Calibri" w:hAnsi="Palatino Linotype" w:cs="Arial"/>
          <w:sz w:val="24"/>
          <w:lang w:val="es-ES" w:eastAsia="es-ES"/>
        </w:rPr>
        <w:t xml:space="preserve"> de dos mil veintitrés, puso a disposición de las partes el expediente electrónico </w:t>
      </w:r>
      <w:r w:rsidR="003F58CE" w:rsidRPr="00B316B4">
        <w:rPr>
          <w:rFonts w:ascii="Palatino Linotype" w:eastAsia="Calibri" w:hAnsi="Palatino Linotype" w:cs="Arial"/>
          <w:sz w:val="24"/>
          <w:lang w:val="es-ES_tradnl" w:eastAsia="es-ES"/>
        </w:rPr>
        <w:t xml:space="preserve">vía </w:t>
      </w:r>
      <w:r w:rsidR="003F58CE" w:rsidRPr="00B316B4">
        <w:rPr>
          <w:rFonts w:ascii="Palatino Linotype" w:eastAsia="Calibri" w:hAnsi="Palatino Linotype" w:cs="Arial"/>
          <w:b/>
          <w:sz w:val="24"/>
          <w:lang w:val="es-ES" w:eastAsia="es-ES"/>
        </w:rPr>
        <w:t xml:space="preserve">SAIMEX </w:t>
      </w:r>
      <w:r w:rsidR="003F58CE" w:rsidRPr="00B316B4">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3F58CE" w:rsidRPr="00B316B4">
        <w:rPr>
          <w:rFonts w:ascii="Palatino Linotype" w:eastAsia="Calibri" w:hAnsi="Palatino Linotype" w:cs="Arial"/>
          <w:b/>
          <w:sz w:val="24"/>
          <w:lang w:val="es-ES" w:eastAsia="es-ES"/>
        </w:rPr>
        <w:t>SUJETO OBLIGADO</w:t>
      </w:r>
      <w:r w:rsidR="003F58CE" w:rsidRPr="00B316B4">
        <w:rPr>
          <w:rFonts w:ascii="Palatino Linotype" w:eastAsia="Calibri" w:hAnsi="Palatino Linotype" w:cs="Arial"/>
          <w:sz w:val="24"/>
          <w:lang w:val="es-ES" w:eastAsia="es-ES"/>
        </w:rPr>
        <w:t xml:space="preserve"> presentara el informe justificado procedente. De las constancias que obran en el expediente electrónico SAIMEX el particu</w:t>
      </w:r>
      <w:r w:rsidR="008300CE" w:rsidRPr="00B316B4">
        <w:rPr>
          <w:rFonts w:ascii="Palatino Linotype" w:eastAsia="Calibri" w:hAnsi="Palatino Linotype" w:cs="Arial"/>
          <w:sz w:val="24"/>
          <w:lang w:val="es-ES" w:eastAsia="es-ES"/>
        </w:rPr>
        <w:t>lar no realizó manifestaciones</w:t>
      </w:r>
      <w:r w:rsidR="008300CE" w:rsidRPr="00B316B4">
        <w:rPr>
          <w:rFonts w:ascii="Palatino Linotype" w:hAnsi="Palatino Linotype" w:cs="Arial"/>
          <w:sz w:val="24"/>
          <w:szCs w:val="22"/>
          <w:lang w:val="es-ES" w:eastAsia="es-ES"/>
        </w:rPr>
        <w:t xml:space="preserve">; por su parte, el Sujeto Obligado no entregó informe justificado. </w:t>
      </w:r>
    </w:p>
    <w:p w:rsidR="003F58CE" w:rsidRPr="00B316B4" w:rsidRDefault="003F58CE" w:rsidP="003F58CE">
      <w:pPr>
        <w:pStyle w:val="Prrafodelista"/>
        <w:spacing w:line="360" w:lineRule="auto"/>
        <w:ind w:left="0"/>
        <w:jc w:val="both"/>
        <w:rPr>
          <w:rFonts w:ascii="Palatino Linotype" w:hAnsi="Palatino Linotype" w:cs="Arial"/>
          <w:sz w:val="24"/>
          <w:szCs w:val="22"/>
          <w:lang w:val="es-ES" w:eastAsia="es-ES"/>
        </w:rPr>
      </w:pPr>
    </w:p>
    <w:p w:rsidR="003F58CE" w:rsidRPr="00B316B4" w:rsidRDefault="00E2012A" w:rsidP="003F58CE">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B316B4">
        <w:rPr>
          <w:rFonts w:ascii="Palatino Linotype" w:eastAsiaTheme="minorEastAsia" w:hAnsi="Palatino Linotype"/>
          <w:sz w:val="24"/>
          <w:lang w:val="es-ES_tradnl" w:eastAsia="es-ES"/>
        </w:rPr>
        <w:t>La Comisionada</w:t>
      </w:r>
      <w:r w:rsidR="003F58CE" w:rsidRPr="00B316B4">
        <w:rPr>
          <w:rFonts w:ascii="Palatino Linotype" w:eastAsiaTheme="minorEastAsia" w:hAnsi="Palatino Linotype"/>
          <w:sz w:val="24"/>
          <w:lang w:val="es-ES_tradnl" w:eastAsia="es-ES"/>
        </w:rPr>
        <w:t xml:space="preserve"> Ponente</w:t>
      </w:r>
      <w:r w:rsidRPr="00B316B4">
        <w:rPr>
          <w:rFonts w:ascii="Palatino Linotype" w:eastAsiaTheme="minorEastAsia" w:hAnsi="Palatino Linotype"/>
          <w:sz w:val="24"/>
          <w:lang w:val="es-ES_tradnl" w:eastAsia="es-ES"/>
        </w:rPr>
        <w:t>,</w:t>
      </w:r>
      <w:r w:rsidR="003F58CE" w:rsidRPr="00B316B4">
        <w:rPr>
          <w:rFonts w:ascii="Palatino Linotype" w:eastAsiaTheme="minorEastAsia" w:hAnsi="Palatino Linotype"/>
          <w:sz w:val="24"/>
          <w:lang w:val="es-ES_tradnl" w:eastAsia="es-ES"/>
        </w:rPr>
        <w:t xml:space="preserve"> decretó el cierre de instrucción</w:t>
      </w:r>
      <w:r w:rsidR="003F58CE" w:rsidRPr="00B316B4">
        <w:rPr>
          <w:rFonts w:ascii="Palatino Linotype" w:eastAsiaTheme="minorEastAsia" w:hAnsi="Palatino Linotype" w:cs="Arial"/>
          <w:sz w:val="24"/>
          <w:lang w:val="es-ES_tradnl" w:eastAsia="es-ES"/>
        </w:rPr>
        <w:t xml:space="preserve"> </w:t>
      </w:r>
      <w:r w:rsidR="003F58CE" w:rsidRPr="00B316B4">
        <w:rPr>
          <w:rFonts w:ascii="Palatino Linotype" w:eastAsiaTheme="minorEastAsia" w:hAnsi="Palatino Linotype"/>
          <w:sz w:val="24"/>
          <w:lang w:val="es-ES_tradnl" w:eastAsia="es-ES"/>
        </w:rPr>
        <w:t xml:space="preserve">mediante el acuerdo de fecha </w:t>
      </w:r>
      <w:r w:rsidR="008300CE" w:rsidRPr="00B316B4">
        <w:rPr>
          <w:rFonts w:ascii="Palatino Linotype" w:eastAsiaTheme="minorEastAsia" w:hAnsi="Palatino Linotype"/>
          <w:sz w:val="24"/>
          <w:lang w:val="es-ES_tradnl" w:eastAsia="es-ES"/>
        </w:rPr>
        <w:t>diecinueve (19) de octubre</w:t>
      </w:r>
      <w:r w:rsidR="003F58CE" w:rsidRPr="00B316B4">
        <w:rPr>
          <w:rFonts w:ascii="Palatino Linotype" w:eastAsiaTheme="minorEastAsia" w:hAnsi="Palatino Linotype"/>
          <w:sz w:val="24"/>
          <w:lang w:val="es-ES_tradnl" w:eastAsia="es-ES"/>
        </w:rPr>
        <w:t xml:space="preserve"> de dos mil veintitrés.</w:t>
      </w:r>
    </w:p>
    <w:p w:rsidR="003F58CE" w:rsidRPr="00B316B4" w:rsidRDefault="003F58CE" w:rsidP="003F58CE">
      <w:pPr>
        <w:spacing w:line="360" w:lineRule="auto"/>
        <w:rPr>
          <w:rFonts w:ascii="Palatino Linotype" w:hAnsi="Palatino Linotype" w:cs="Arial"/>
          <w:szCs w:val="22"/>
          <w:lang w:val="es-ES" w:eastAsia="es-ES"/>
        </w:rPr>
      </w:pPr>
    </w:p>
    <w:p w:rsidR="003F58CE" w:rsidRPr="00B316B4" w:rsidRDefault="003F58CE" w:rsidP="003F58CE">
      <w:pPr>
        <w:spacing w:line="360" w:lineRule="auto"/>
        <w:jc w:val="center"/>
        <w:rPr>
          <w:rFonts w:ascii="Palatino Linotype" w:hAnsi="Palatino Linotype" w:cs="Arial"/>
          <w:lang w:eastAsia="es-ES"/>
        </w:rPr>
      </w:pPr>
      <w:bookmarkStart w:id="1" w:name="_Toc66992242"/>
      <w:r w:rsidRPr="00B316B4">
        <w:rPr>
          <w:rFonts w:ascii="Palatino Linotype" w:hAnsi="Palatino Linotype" w:cs="Arial"/>
          <w:b/>
          <w:lang w:eastAsia="es-ES"/>
        </w:rPr>
        <w:t>CONSIDERANDO</w:t>
      </w:r>
      <w:bookmarkEnd w:id="1"/>
    </w:p>
    <w:p w:rsidR="003F58CE" w:rsidRPr="00B316B4" w:rsidRDefault="003F58CE" w:rsidP="003F58CE">
      <w:pPr>
        <w:spacing w:line="360" w:lineRule="auto"/>
        <w:jc w:val="center"/>
        <w:rPr>
          <w:rFonts w:ascii="Palatino Linotype" w:hAnsi="Palatino Linotype" w:cs="Arial"/>
          <w:lang w:eastAsia="es-ES"/>
        </w:rPr>
      </w:pPr>
    </w:p>
    <w:p w:rsidR="003F58CE" w:rsidRPr="00B316B4" w:rsidRDefault="003F58CE" w:rsidP="003F58CE">
      <w:pPr>
        <w:spacing w:line="360" w:lineRule="auto"/>
        <w:jc w:val="both"/>
        <w:rPr>
          <w:rFonts w:ascii="Palatino Linotype" w:hAnsi="Palatino Linotype" w:cs="Arial"/>
          <w:b/>
          <w:lang w:eastAsia="es-ES"/>
        </w:rPr>
      </w:pPr>
      <w:bookmarkStart w:id="2" w:name="_Toc66992243"/>
      <w:r w:rsidRPr="00B316B4">
        <w:rPr>
          <w:rFonts w:ascii="Palatino Linotype" w:hAnsi="Palatino Linotype" w:cs="Arial"/>
          <w:b/>
          <w:lang w:eastAsia="es-ES"/>
        </w:rPr>
        <w:t>PRIMERO. De la competencia</w:t>
      </w:r>
      <w:bookmarkEnd w:id="2"/>
    </w:p>
    <w:p w:rsidR="003F58CE" w:rsidRPr="00B316B4" w:rsidRDefault="003F58CE" w:rsidP="003F58CE">
      <w:pPr>
        <w:pStyle w:val="Prrafodelista"/>
        <w:numPr>
          <w:ilvl w:val="0"/>
          <w:numId w:val="1"/>
        </w:numPr>
        <w:spacing w:before="240" w:after="240" w:line="360" w:lineRule="auto"/>
        <w:ind w:left="0" w:firstLine="0"/>
        <w:jc w:val="both"/>
        <w:rPr>
          <w:rFonts w:ascii="Palatino Linotype" w:hAnsi="Palatino Linotype"/>
          <w:sz w:val="24"/>
        </w:rPr>
      </w:pPr>
      <w:r w:rsidRPr="00B316B4">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w:t>
      </w:r>
      <w:r w:rsidRPr="00B316B4">
        <w:rPr>
          <w:rFonts w:ascii="Palatino Linotype" w:hAnsi="Palatino Linotype"/>
          <w:sz w:val="24"/>
        </w:rPr>
        <w:lastRenderedPageBreak/>
        <w:t>11 del Reglamento Interior del Instituto de Transparencia, Acceso a la Información Pública y Protección de Datos Personales del Estado de México y Municipios.</w:t>
      </w:r>
    </w:p>
    <w:p w:rsidR="003F58CE" w:rsidRPr="00B316B4" w:rsidRDefault="003F58CE" w:rsidP="003F58CE">
      <w:pPr>
        <w:pStyle w:val="Prrafodelista"/>
        <w:spacing w:line="360" w:lineRule="auto"/>
        <w:ind w:left="0"/>
        <w:jc w:val="both"/>
        <w:rPr>
          <w:rFonts w:ascii="Palatino Linotype" w:hAnsi="Palatino Linotype" w:cs="Arial"/>
          <w:sz w:val="24"/>
          <w:lang w:val="es-ES" w:eastAsia="es-ES"/>
        </w:rPr>
      </w:pPr>
    </w:p>
    <w:p w:rsidR="003F58CE" w:rsidRPr="00B316B4" w:rsidRDefault="003F58CE" w:rsidP="003F58CE">
      <w:pPr>
        <w:keepNext/>
        <w:keepLines/>
        <w:spacing w:line="360" w:lineRule="auto"/>
        <w:outlineLvl w:val="1"/>
        <w:rPr>
          <w:rFonts w:ascii="Palatino Linotype" w:eastAsiaTheme="majorEastAsia" w:hAnsi="Palatino Linotype" w:cstheme="majorBidi"/>
          <w:b/>
        </w:rPr>
      </w:pPr>
      <w:bookmarkStart w:id="3" w:name="_Toc66992244"/>
      <w:r w:rsidRPr="00B316B4">
        <w:rPr>
          <w:rFonts w:ascii="Palatino Linotype" w:eastAsiaTheme="majorEastAsia" w:hAnsi="Palatino Linotype" w:cstheme="majorBidi"/>
          <w:b/>
        </w:rPr>
        <w:t>SEGUNDO. De la oportunidad y procedencia.</w:t>
      </w:r>
      <w:bookmarkEnd w:id="3"/>
    </w:p>
    <w:p w:rsidR="003F58CE" w:rsidRPr="00B316B4" w:rsidRDefault="003F58CE" w:rsidP="003F58CE">
      <w:pPr>
        <w:pStyle w:val="Prrafodelista"/>
        <w:numPr>
          <w:ilvl w:val="0"/>
          <w:numId w:val="1"/>
        </w:numPr>
        <w:spacing w:line="360" w:lineRule="auto"/>
        <w:ind w:left="0" w:firstLine="0"/>
        <w:jc w:val="both"/>
        <w:rPr>
          <w:rFonts w:ascii="Palatino Linotype" w:hAnsi="Palatino Linotype" w:cs="Arial"/>
          <w:sz w:val="24"/>
          <w:lang w:val="es-ES" w:eastAsia="es-ES"/>
        </w:rPr>
      </w:pPr>
      <w:r w:rsidRPr="00B316B4">
        <w:rPr>
          <w:rFonts w:ascii="Palatino Linotype" w:eastAsia="Calibri" w:hAnsi="Palatino Linotype" w:cs="Arial"/>
          <w:sz w:val="24"/>
          <w:lang w:val="es-ES_tradnl" w:eastAsia="es-ES"/>
        </w:rPr>
        <w:t xml:space="preserve">El medio de impugnación fue presentado a través del </w:t>
      </w:r>
      <w:r w:rsidRPr="00B316B4">
        <w:rPr>
          <w:rFonts w:ascii="Palatino Linotype" w:eastAsia="Calibri" w:hAnsi="Palatino Linotype" w:cs="Arial"/>
          <w:b/>
          <w:sz w:val="24"/>
          <w:lang w:val="es-ES_tradnl" w:eastAsia="es-ES"/>
        </w:rPr>
        <w:t>SAIMEX,</w:t>
      </w:r>
      <w:r w:rsidRPr="00B316B4">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B316B4">
        <w:rPr>
          <w:rFonts w:ascii="Palatino Linotype" w:eastAsia="Calibri" w:hAnsi="Palatino Linotype" w:cs="Arial"/>
          <w:b/>
          <w:sz w:val="24"/>
          <w:lang w:val="es-ES_tradnl" w:eastAsia="es-ES"/>
        </w:rPr>
        <w:t>SUJETO OBLIGADO</w:t>
      </w:r>
      <w:r w:rsidRPr="00B316B4">
        <w:rPr>
          <w:rFonts w:ascii="Palatino Linotype" w:eastAsia="Calibri" w:hAnsi="Palatino Linotype" w:cs="Arial"/>
          <w:sz w:val="24"/>
          <w:lang w:val="es-ES_tradnl" w:eastAsia="es-ES"/>
        </w:rPr>
        <w:t xml:space="preserve"> entregó respuesta a la solicitud el día </w:t>
      </w:r>
      <w:r w:rsidR="008300CE" w:rsidRPr="00B316B4">
        <w:rPr>
          <w:rFonts w:ascii="Palatino Linotype" w:eastAsia="Calibri" w:hAnsi="Palatino Linotype" w:cs="Arial"/>
          <w:sz w:val="24"/>
          <w:lang w:val="es-ES_tradnl" w:eastAsia="es-ES"/>
        </w:rPr>
        <w:t>veintinueve (29) de septiembre</w:t>
      </w:r>
      <w:r w:rsidRPr="00B316B4">
        <w:rPr>
          <w:rFonts w:ascii="Palatino Linotype" w:eastAsia="Calibri" w:hAnsi="Palatino Linotype" w:cs="Arial"/>
          <w:sz w:val="24"/>
          <w:lang w:val="es-ES_tradnl" w:eastAsia="es-ES"/>
        </w:rPr>
        <w:t xml:space="preserve"> de dos mil veintitrés, </w:t>
      </w:r>
      <w:r w:rsidRPr="00B316B4">
        <w:rPr>
          <w:rFonts w:ascii="Palatino Linotype" w:eastAsiaTheme="minorEastAsia" w:hAnsi="Palatino Linotype" w:cs="Arial"/>
          <w:sz w:val="24"/>
          <w:lang w:val="es-ES_tradnl" w:eastAsia="es-ES"/>
        </w:rPr>
        <w:t xml:space="preserve">de tal forma que el plazo para interponer el recurso de revisión transcurrió del </w:t>
      </w:r>
      <w:r w:rsidR="008300CE" w:rsidRPr="00B316B4">
        <w:rPr>
          <w:rFonts w:ascii="Palatino Linotype" w:eastAsiaTheme="minorEastAsia" w:hAnsi="Palatino Linotype" w:cs="Arial"/>
          <w:sz w:val="24"/>
          <w:lang w:val="es-ES_tradnl" w:eastAsia="es-ES"/>
        </w:rPr>
        <w:t>dos (02) al veinte (20) de octubre</w:t>
      </w:r>
      <w:r w:rsidRPr="00B316B4">
        <w:rPr>
          <w:rFonts w:ascii="Palatino Linotype" w:eastAsiaTheme="minorEastAsia" w:hAnsi="Palatino Linotype" w:cs="Arial"/>
          <w:sz w:val="24"/>
          <w:lang w:val="es-ES_tradnl" w:eastAsia="es-ES"/>
        </w:rPr>
        <w:t xml:space="preserve"> de dos mil veintitrés; en consecuencia, presentó su inconformidad el día </w:t>
      </w:r>
      <w:r w:rsidR="008300CE" w:rsidRPr="00B316B4">
        <w:rPr>
          <w:rFonts w:ascii="Palatino Linotype" w:eastAsiaTheme="minorEastAsia" w:hAnsi="Palatino Linotype" w:cs="Arial"/>
          <w:sz w:val="24"/>
          <w:lang w:val="es-ES_tradnl" w:eastAsia="es-ES"/>
        </w:rPr>
        <w:t>uno (01) de octubre</w:t>
      </w:r>
      <w:r w:rsidRPr="00B316B4">
        <w:rPr>
          <w:rFonts w:ascii="Palatino Linotype" w:eastAsiaTheme="minorEastAsia" w:hAnsi="Palatino Linotype" w:cs="Arial"/>
          <w:sz w:val="24"/>
          <w:lang w:val="es-ES_tradnl" w:eastAsia="es-ES"/>
        </w:rPr>
        <w:t xml:space="preserve"> de dos mil veintitrés, por lo que se encuentra dentro de los márgenes temporales previstos en el artículo 178 de la </w:t>
      </w:r>
      <w:r w:rsidRPr="00B316B4">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B316B4">
        <w:rPr>
          <w:rFonts w:ascii="Palatino Linotype" w:eastAsiaTheme="minorEastAsia" w:hAnsi="Palatino Linotype" w:cs="Arial"/>
          <w:sz w:val="24"/>
          <w:lang w:val="es-ES_tradnl" w:eastAsia="es-ES"/>
        </w:rPr>
        <w:t>vigente.</w:t>
      </w:r>
    </w:p>
    <w:p w:rsidR="003F58CE" w:rsidRPr="00B316B4" w:rsidRDefault="003F58CE" w:rsidP="003F58CE">
      <w:pPr>
        <w:spacing w:line="360" w:lineRule="auto"/>
        <w:rPr>
          <w:rFonts w:ascii="Palatino Linotype" w:eastAsia="Calibri" w:hAnsi="Palatino Linotype" w:cs="Arial"/>
          <w:lang w:val="es-ES_tradnl" w:eastAsia="es-ES"/>
        </w:rPr>
      </w:pPr>
    </w:p>
    <w:p w:rsidR="003F58CE" w:rsidRPr="00B316B4" w:rsidRDefault="003F58CE" w:rsidP="003F58CE">
      <w:pPr>
        <w:pStyle w:val="Prrafodelista"/>
        <w:numPr>
          <w:ilvl w:val="0"/>
          <w:numId w:val="1"/>
        </w:numPr>
        <w:spacing w:line="360" w:lineRule="auto"/>
        <w:ind w:left="0" w:firstLine="0"/>
        <w:jc w:val="both"/>
        <w:rPr>
          <w:rFonts w:ascii="Palatino Linotype" w:hAnsi="Palatino Linotype" w:cs="Arial"/>
          <w:sz w:val="24"/>
          <w:lang w:val="es-ES" w:eastAsia="es-ES"/>
        </w:rPr>
      </w:pPr>
      <w:r w:rsidRPr="00B316B4">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300CE" w:rsidRPr="00B316B4" w:rsidRDefault="008300CE" w:rsidP="008300CE">
      <w:pPr>
        <w:pStyle w:val="Prrafodelista"/>
        <w:spacing w:line="360" w:lineRule="auto"/>
        <w:ind w:left="0"/>
        <w:jc w:val="both"/>
        <w:rPr>
          <w:rFonts w:ascii="Palatino Linotype" w:hAnsi="Palatino Linotype" w:cs="Arial"/>
          <w:sz w:val="24"/>
          <w:lang w:val="es-ES" w:eastAsia="es-ES"/>
        </w:rPr>
      </w:pPr>
    </w:p>
    <w:p w:rsidR="003F58CE" w:rsidRPr="00B316B4" w:rsidRDefault="003F58CE" w:rsidP="003F58CE">
      <w:pPr>
        <w:spacing w:line="360" w:lineRule="auto"/>
        <w:ind w:right="49"/>
        <w:contextualSpacing/>
        <w:jc w:val="both"/>
        <w:rPr>
          <w:rFonts w:ascii="Palatino Linotype" w:eastAsia="MS Gothic" w:hAnsi="Palatino Linotype" w:cstheme="majorBidi"/>
          <w:b/>
          <w:lang w:eastAsia="es-ES"/>
        </w:rPr>
      </w:pPr>
      <w:bookmarkStart w:id="4" w:name="_Toc497905366"/>
      <w:bookmarkStart w:id="5" w:name="_Toc495427547"/>
      <w:bookmarkStart w:id="6" w:name="_Toc466377653"/>
      <w:bookmarkStart w:id="7" w:name="_Toc466371865"/>
      <w:r w:rsidRPr="00B316B4">
        <w:rPr>
          <w:rFonts w:ascii="Palatino Linotype" w:eastAsia="MS Gothic" w:hAnsi="Palatino Linotype" w:cstheme="majorBidi"/>
          <w:b/>
          <w:lang w:val="es-ES_tradnl" w:eastAsia="es-ES"/>
        </w:rPr>
        <w:t>TERCERO. Planteamiento de la Litis</w:t>
      </w:r>
      <w:r w:rsidRPr="00B316B4">
        <w:rPr>
          <w:rFonts w:ascii="Palatino Linotype" w:eastAsia="MS Gothic" w:hAnsi="Palatino Linotype" w:cstheme="majorBidi"/>
          <w:b/>
          <w:lang w:eastAsia="es-ES"/>
        </w:rPr>
        <w:t>.</w:t>
      </w:r>
    </w:p>
    <w:p w:rsidR="003F58CE" w:rsidRPr="00B316B4" w:rsidRDefault="003F58CE" w:rsidP="003F58CE">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B316B4">
        <w:rPr>
          <w:rFonts w:ascii="Palatino Linotype" w:eastAsia="MS Gothic" w:hAnsi="Palatino Linotype" w:cstheme="majorBidi"/>
          <w:lang w:eastAsia="es-ES"/>
        </w:rPr>
        <w:t xml:space="preserve">El particular solicitó </w:t>
      </w:r>
      <w:r w:rsidR="008300CE" w:rsidRPr="00B316B4">
        <w:rPr>
          <w:rFonts w:ascii="Palatino Linotype" w:eastAsia="MS Gothic" w:hAnsi="Palatino Linotype" w:cstheme="majorBidi"/>
          <w:lang w:eastAsia="es-ES"/>
        </w:rPr>
        <w:t xml:space="preserve">los oficios de la sindicatura del mes de febrero 2022 y 2023 con folio consecutivo. </w:t>
      </w:r>
    </w:p>
    <w:p w:rsidR="003F58CE" w:rsidRPr="00B316B4" w:rsidRDefault="003F58CE" w:rsidP="003F58CE">
      <w:pPr>
        <w:spacing w:line="360" w:lineRule="auto"/>
        <w:ind w:right="49"/>
        <w:contextualSpacing/>
        <w:jc w:val="both"/>
        <w:rPr>
          <w:rFonts w:ascii="Palatino Linotype" w:eastAsia="MS Gothic" w:hAnsi="Palatino Linotype" w:cstheme="majorBidi"/>
          <w:i/>
          <w:lang w:val="es-ES_tradnl" w:eastAsia="es-ES"/>
        </w:rPr>
      </w:pPr>
    </w:p>
    <w:p w:rsidR="003F58CE" w:rsidRPr="00B316B4" w:rsidRDefault="003F58CE" w:rsidP="003F58CE">
      <w:pPr>
        <w:numPr>
          <w:ilvl w:val="0"/>
          <w:numId w:val="1"/>
        </w:numPr>
        <w:spacing w:line="360" w:lineRule="auto"/>
        <w:ind w:left="0" w:right="49" w:firstLine="0"/>
        <w:jc w:val="both"/>
        <w:rPr>
          <w:rFonts w:ascii="Palatino Linotype" w:eastAsia="MS Gothic" w:hAnsi="Palatino Linotype" w:cstheme="majorBidi"/>
          <w:iCs/>
          <w:lang w:val="es-ES" w:eastAsia="es-ES"/>
        </w:rPr>
      </w:pPr>
      <w:r w:rsidRPr="00B316B4">
        <w:rPr>
          <w:rFonts w:ascii="Palatino Linotype" w:eastAsia="MS Gothic" w:hAnsi="Palatino Linotype" w:cstheme="majorBidi"/>
          <w:iCs/>
          <w:lang w:eastAsia="es-ES"/>
        </w:rPr>
        <w:t>En respu</w:t>
      </w:r>
      <w:r w:rsidR="004B3AA0" w:rsidRPr="00B316B4">
        <w:rPr>
          <w:rFonts w:ascii="Palatino Linotype" w:eastAsia="MS Gothic" w:hAnsi="Palatino Linotype" w:cstheme="majorBidi"/>
          <w:iCs/>
          <w:lang w:eastAsia="es-ES"/>
        </w:rPr>
        <w:t xml:space="preserve">esta, el SUJETO OBLIGADO señaló, a través de la Sindicatura Municipal que remite la información solicitada constante en 29 fojas, asimismo, señaló </w:t>
      </w:r>
      <w:r w:rsidR="004B3AA0" w:rsidRPr="00B316B4">
        <w:rPr>
          <w:rFonts w:ascii="Palatino Linotype" w:eastAsia="MS Gothic" w:hAnsi="Palatino Linotype" w:cstheme="majorBidi"/>
          <w:iCs/>
          <w:lang w:eastAsia="es-ES"/>
        </w:rPr>
        <w:lastRenderedPageBreak/>
        <w:t>que no realiza foliación de documentos. Derivado de la respuesta, el hoy Recurrente se inconformó por la negativa de la información.</w:t>
      </w:r>
    </w:p>
    <w:p w:rsidR="003F58CE" w:rsidRPr="00B316B4" w:rsidRDefault="003F58CE" w:rsidP="003F58CE">
      <w:pPr>
        <w:spacing w:line="360" w:lineRule="auto"/>
        <w:ind w:right="49"/>
        <w:jc w:val="both"/>
        <w:rPr>
          <w:rFonts w:ascii="Palatino Linotype" w:eastAsia="MS Gothic" w:hAnsi="Palatino Linotype" w:cstheme="majorBidi"/>
          <w:iCs/>
          <w:lang w:val="es-ES" w:eastAsia="es-ES"/>
        </w:rPr>
      </w:pPr>
    </w:p>
    <w:p w:rsidR="003F58CE" w:rsidRPr="00B316B4" w:rsidRDefault="003F58CE" w:rsidP="003F58C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316B4">
        <w:rPr>
          <w:rFonts w:ascii="Palatino Linotype" w:eastAsia="MS Gothic" w:hAnsi="Palatino Linotype" w:cstheme="majorBidi"/>
          <w:lang w:eastAsia="es-ES"/>
        </w:rPr>
        <w:t>Derivado de la respuesta, el hoy Recurrente se inconformó por la negativa en la entrega de la información. 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3F58CE" w:rsidRPr="00B316B4" w:rsidRDefault="003F58CE" w:rsidP="003F58CE">
      <w:pPr>
        <w:spacing w:line="360" w:lineRule="auto"/>
        <w:ind w:right="49"/>
        <w:contextualSpacing/>
        <w:jc w:val="both"/>
        <w:rPr>
          <w:rFonts w:ascii="Palatino Linotype" w:eastAsia="MS Gothic" w:hAnsi="Palatino Linotype"/>
        </w:rPr>
      </w:pPr>
    </w:p>
    <w:p w:rsidR="003F58CE" w:rsidRPr="00B316B4" w:rsidRDefault="003F58CE" w:rsidP="003F58CE">
      <w:pPr>
        <w:keepNext/>
        <w:keepLines/>
        <w:spacing w:line="360" w:lineRule="auto"/>
        <w:ind w:right="48"/>
        <w:outlineLvl w:val="0"/>
        <w:rPr>
          <w:rFonts w:ascii="Palatino Linotype" w:eastAsia="MS Gothic" w:hAnsi="Palatino Linotype" w:cstheme="majorBidi"/>
          <w:b/>
          <w:lang w:val="es-ES_tradnl" w:eastAsia="es-ES"/>
        </w:rPr>
      </w:pPr>
      <w:bookmarkStart w:id="8" w:name="_Toc70417466"/>
      <w:bookmarkStart w:id="9" w:name="_Toc80812775"/>
      <w:bookmarkStart w:id="10" w:name="_Toc83301638"/>
      <w:r w:rsidRPr="00B316B4">
        <w:rPr>
          <w:rFonts w:ascii="Palatino Linotype" w:eastAsia="MS Gothic" w:hAnsi="Palatino Linotype" w:cstheme="majorBidi"/>
          <w:b/>
          <w:lang w:val="es-ES_tradnl" w:eastAsia="es-ES"/>
        </w:rPr>
        <w:t>CUARTO. Del estudio y resolución del recurso de revisión.</w:t>
      </w:r>
      <w:bookmarkEnd w:id="8"/>
      <w:bookmarkEnd w:id="9"/>
      <w:bookmarkEnd w:id="10"/>
    </w:p>
    <w:p w:rsidR="003F58CE" w:rsidRPr="00B316B4" w:rsidRDefault="003F58CE" w:rsidP="003F58CE">
      <w:pPr>
        <w:keepNext/>
        <w:keepLines/>
        <w:spacing w:line="360" w:lineRule="auto"/>
        <w:ind w:right="48"/>
        <w:outlineLvl w:val="0"/>
        <w:rPr>
          <w:rFonts w:ascii="Palatino Linotype" w:eastAsia="MS Gothic" w:hAnsi="Palatino Linotype" w:cstheme="majorBidi"/>
          <w:b/>
          <w:lang w:val="es-ES_tradnl" w:eastAsia="es-ES"/>
        </w:rPr>
      </w:pPr>
    </w:p>
    <w:p w:rsidR="003F58CE" w:rsidRPr="00B316B4" w:rsidRDefault="003F58CE" w:rsidP="003F58CE">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1" w:name="_Toc498528948"/>
      <w:bookmarkStart w:id="12" w:name="_Toc71234379"/>
      <w:bookmarkStart w:id="13" w:name="_Toc71239557"/>
      <w:bookmarkStart w:id="14" w:name="_Toc80812776"/>
      <w:bookmarkStart w:id="15" w:name="_Toc83301639"/>
      <w:r w:rsidRPr="00B316B4">
        <w:rPr>
          <w:rFonts w:ascii="Palatino Linotype" w:eastAsia="MS Gothic" w:hAnsi="Palatino Linotype"/>
          <w:b/>
          <w:sz w:val="24"/>
          <w:lang w:val="es-ES_tradnl" w:eastAsia="es-ES"/>
        </w:rPr>
        <w:t>De</w:t>
      </w:r>
      <w:bookmarkEnd w:id="11"/>
      <w:r w:rsidRPr="00B316B4">
        <w:rPr>
          <w:rFonts w:ascii="Palatino Linotype" w:eastAsia="MS Gothic" w:hAnsi="Palatino Linotype"/>
          <w:b/>
          <w:sz w:val="24"/>
          <w:lang w:val="es-ES_tradnl" w:eastAsia="es-ES"/>
        </w:rPr>
        <w:t>l derecho de acceso a la información.</w:t>
      </w:r>
      <w:bookmarkEnd w:id="12"/>
      <w:bookmarkEnd w:id="13"/>
      <w:bookmarkEnd w:id="14"/>
      <w:bookmarkEnd w:id="15"/>
    </w:p>
    <w:p w:rsidR="003F58CE" w:rsidRPr="00B316B4" w:rsidRDefault="003F58CE" w:rsidP="003F58C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316B4">
        <w:rPr>
          <w:rFonts w:ascii="Palatino Linotype" w:eastAsiaTheme="minorEastAsia" w:hAnsi="Palatino Linotype"/>
          <w:lang w:val="es-ES_tradnl" w:eastAsia="es-ES"/>
        </w:rPr>
        <w:t>E</w:t>
      </w:r>
      <w:r w:rsidRPr="00B316B4">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B316B4">
        <w:rPr>
          <w:rFonts w:ascii="Palatino Linotype" w:hAnsi="Palatino Linotype" w:cs="Arial"/>
          <w:color w:val="000000"/>
          <w:lang w:val="es-ES_tradnl" w:eastAsia="es-ES"/>
        </w:rPr>
        <w:t xml:space="preserve">. </w:t>
      </w:r>
    </w:p>
    <w:p w:rsidR="00E2012A" w:rsidRPr="00B316B4" w:rsidRDefault="00E2012A" w:rsidP="00E2012A">
      <w:pPr>
        <w:spacing w:line="360" w:lineRule="auto"/>
        <w:ind w:right="49"/>
        <w:contextualSpacing/>
        <w:jc w:val="both"/>
        <w:rPr>
          <w:rFonts w:ascii="Palatino Linotype" w:eastAsiaTheme="minorEastAsia" w:hAnsi="Palatino Linotype"/>
          <w:lang w:val="es-ES_tradnl" w:eastAsia="es-ES"/>
        </w:rPr>
      </w:pPr>
    </w:p>
    <w:p w:rsidR="003F58CE" w:rsidRPr="00B316B4" w:rsidRDefault="003F58CE" w:rsidP="003F58C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316B4">
        <w:rPr>
          <w:rFonts w:ascii="Palatino Linotype" w:hAnsi="Palatino Linotype"/>
          <w:lang w:val="es-ES_tradnl" w:eastAsia="es-ES"/>
        </w:rPr>
        <w:t xml:space="preserve">Definiendo el Derecho de Acceso a la Información Pública como: </w:t>
      </w:r>
      <w:r w:rsidRPr="00B316B4">
        <w:rPr>
          <w:rFonts w:ascii="Palatino Linotype" w:eastAsiaTheme="minorEastAsia" w:hAnsi="Palatino Linotype"/>
          <w:i/>
          <w:color w:val="000000"/>
          <w:lang w:val="es-ES_tradnl" w:eastAsia="es-ES"/>
        </w:rPr>
        <w:t>La igualdad de oportunidades para recibir, buscar e impartir información</w:t>
      </w:r>
      <w:r w:rsidRPr="00B316B4">
        <w:rPr>
          <w:rFonts w:ascii="Palatino Linotype" w:eastAsiaTheme="minorEastAsia" w:hAnsi="Palatino Linotype"/>
          <w:i/>
          <w:vertAlign w:val="superscript"/>
          <w:lang w:val="es-ES_tradnl" w:eastAsia="es-ES"/>
        </w:rPr>
        <w:footnoteReference w:id="1"/>
      </w:r>
      <w:r w:rsidRPr="00B316B4">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w:t>
      </w:r>
      <w:r w:rsidRPr="00B316B4">
        <w:rPr>
          <w:rFonts w:ascii="Palatino Linotype" w:eastAsiaTheme="minorEastAsia" w:hAnsi="Palatino Linotype"/>
          <w:i/>
          <w:color w:val="000000"/>
          <w:lang w:val="es-ES_tradnl" w:eastAsia="es-ES"/>
        </w:rPr>
        <w:lastRenderedPageBreak/>
        <w:t>física, moral o sindicato que reciba y ejerza recursos públicos o realice actos de autoridad en el ámbito federal, estatal y municipal,</w:t>
      </w:r>
      <w:r w:rsidRPr="00B316B4">
        <w:rPr>
          <w:rFonts w:ascii="Palatino Linotype" w:eastAsiaTheme="minorEastAsia" w:hAnsi="Palatino Linotype"/>
          <w:i/>
          <w:vertAlign w:val="superscript"/>
          <w:lang w:val="es-ES_tradnl" w:eastAsia="es-ES"/>
        </w:rPr>
        <w:footnoteReference w:id="2"/>
      </w:r>
      <w:r w:rsidRPr="00B316B4">
        <w:rPr>
          <w:rFonts w:ascii="Palatino Linotype" w:eastAsiaTheme="minorEastAsia" w:hAnsi="Palatino Linotype"/>
          <w:color w:val="000000"/>
          <w:lang w:val="es-ES_tradnl" w:eastAsia="es-ES"/>
        </w:rPr>
        <w:t>que se constituye como una herramienta fundamental para ejercer</w:t>
      </w:r>
      <w:r w:rsidRPr="00B316B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B316B4">
        <w:rPr>
          <w:rFonts w:ascii="Palatino Linotype" w:eastAsiaTheme="minorEastAsia" w:hAnsi="Palatino Linotype"/>
          <w:i/>
          <w:vertAlign w:val="superscript"/>
          <w:lang w:val="es-ES_tradnl" w:eastAsia="es-ES"/>
        </w:rPr>
        <w:footnoteReference w:id="3"/>
      </w:r>
      <w:r w:rsidRPr="00B316B4">
        <w:rPr>
          <w:rFonts w:ascii="Palatino Linotype" w:eastAsiaTheme="minorEastAsia" w:hAnsi="Palatino Linotype"/>
          <w:color w:val="000000"/>
          <w:lang w:val="es-ES_tradnl" w:eastAsia="es-ES"/>
        </w:rPr>
        <w:t>fomentando</w:t>
      </w:r>
      <w:r w:rsidRPr="00B316B4">
        <w:rPr>
          <w:rFonts w:ascii="Palatino Linotype" w:eastAsiaTheme="minorEastAsia" w:hAnsi="Palatino Linotype"/>
          <w:i/>
          <w:color w:val="000000"/>
          <w:lang w:val="es-ES_tradnl" w:eastAsia="es-ES"/>
        </w:rPr>
        <w:t xml:space="preserve"> la transparencia de las actividades estatales y </w:t>
      </w:r>
      <w:r w:rsidRPr="00B316B4">
        <w:rPr>
          <w:rFonts w:ascii="Palatino Linotype" w:eastAsiaTheme="minorEastAsia" w:hAnsi="Palatino Linotype"/>
          <w:color w:val="000000"/>
          <w:lang w:val="es-ES_tradnl" w:eastAsia="es-ES"/>
        </w:rPr>
        <w:t>promoviendo</w:t>
      </w:r>
      <w:r w:rsidRPr="00B316B4">
        <w:rPr>
          <w:rFonts w:ascii="Palatino Linotype" w:eastAsiaTheme="minorEastAsia" w:hAnsi="Palatino Linotype"/>
          <w:i/>
          <w:color w:val="000000"/>
          <w:lang w:val="es-ES_tradnl" w:eastAsia="es-ES"/>
        </w:rPr>
        <w:t xml:space="preserve"> la responsabilidad de los funcionarios sobre su gestión pública,</w:t>
      </w:r>
      <w:r w:rsidRPr="00B316B4">
        <w:rPr>
          <w:rFonts w:ascii="Palatino Linotype" w:eastAsiaTheme="minorEastAsia" w:hAnsi="Palatino Linotype"/>
          <w:i/>
          <w:vertAlign w:val="superscript"/>
          <w:lang w:val="es-ES_tradnl" w:eastAsia="es-ES"/>
        </w:rPr>
        <w:footnoteReference w:id="4"/>
      </w:r>
      <w:r w:rsidRPr="00B316B4">
        <w:rPr>
          <w:rFonts w:ascii="Palatino Linotype" w:eastAsiaTheme="minorEastAsia" w:hAnsi="Palatino Linotype"/>
          <w:color w:val="000000"/>
          <w:lang w:val="es-ES_tradnl" w:eastAsia="es-ES"/>
        </w:rPr>
        <w:t>que permite</w:t>
      </w:r>
      <w:r w:rsidRPr="00B316B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F58CE" w:rsidRPr="00B316B4" w:rsidRDefault="003F58CE" w:rsidP="003F58CE">
      <w:pPr>
        <w:spacing w:line="360" w:lineRule="auto"/>
        <w:ind w:right="49"/>
        <w:contextualSpacing/>
        <w:jc w:val="both"/>
        <w:rPr>
          <w:rFonts w:ascii="Palatino Linotype" w:eastAsiaTheme="minorEastAsia" w:hAnsi="Palatino Linotype"/>
          <w:lang w:val="es-ES_tradnl" w:eastAsia="es-ES"/>
        </w:rPr>
      </w:pPr>
    </w:p>
    <w:p w:rsidR="003F58CE" w:rsidRPr="00B316B4" w:rsidRDefault="003F58CE" w:rsidP="003F58C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316B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F58CE" w:rsidRPr="00B316B4" w:rsidRDefault="003F58CE" w:rsidP="003F58CE">
      <w:pPr>
        <w:spacing w:line="360" w:lineRule="auto"/>
        <w:ind w:right="49"/>
        <w:contextualSpacing/>
        <w:jc w:val="both"/>
        <w:rPr>
          <w:rFonts w:ascii="Palatino Linotype" w:hAnsi="Palatino Linotype"/>
          <w:lang w:val="es-ES_tradnl" w:eastAsia="es-ES"/>
        </w:rPr>
      </w:pPr>
    </w:p>
    <w:p w:rsidR="003F58CE" w:rsidRPr="00B316B4" w:rsidRDefault="003F58CE" w:rsidP="003F58CE">
      <w:pPr>
        <w:spacing w:line="360" w:lineRule="auto"/>
        <w:ind w:left="567" w:right="567"/>
        <w:contextualSpacing/>
        <w:jc w:val="both"/>
        <w:rPr>
          <w:rFonts w:ascii="Palatino Linotype" w:hAnsi="Palatino Linotype"/>
          <w:i/>
          <w:sz w:val="22"/>
          <w:lang w:val="es-ES_tradnl" w:eastAsia="es-ES"/>
        </w:rPr>
      </w:pPr>
      <w:r w:rsidRPr="00B316B4">
        <w:rPr>
          <w:rFonts w:ascii="Palatino Linotype" w:hAnsi="Palatino Linotype"/>
          <w:i/>
          <w:sz w:val="22"/>
          <w:lang w:val="es-ES_tradnl" w:eastAsia="es-ES"/>
        </w:rPr>
        <w:t>“</w:t>
      </w:r>
      <w:r w:rsidRPr="00B316B4">
        <w:rPr>
          <w:rFonts w:ascii="Palatino Linotype" w:hAnsi="Palatino Linotype"/>
          <w:b/>
          <w:i/>
          <w:sz w:val="22"/>
          <w:lang w:val="es-ES_tradnl" w:eastAsia="es-ES"/>
        </w:rPr>
        <w:t>Artículo 1.-</w:t>
      </w:r>
      <w:r w:rsidRPr="00B316B4">
        <w:rPr>
          <w:rFonts w:ascii="Palatino Linotype" w:hAnsi="Palatino Linotype"/>
          <w:i/>
          <w:sz w:val="22"/>
          <w:lang w:val="es-ES_tradnl" w:eastAsia="es-ES"/>
        </w:rPr>
        <w:t xml:space="preserve"> </w:t>
      </w:r>
    </w:p>
    <w:p w:rsidR="003F58CE" w:rsidRPr="00B316B4" w:rsidRDefault="003F58CE" w:rsidP="003F58CE">
      <w:pPr>
        <w:spacing w:line="360" w:lineRule="auto"/>
        <w:ind w:left="567" w:right="567"/>
        <w:contextualSpacing/>
        <w:jc w:val="both"/>
        <w:rPr>
          <w:rFonts w:ascii="Palatino Linotype" w:hAnsi="Palatino Linotype"/>
          <w:i/>
          <w:sz w:val="22"/>
          <w:lang w:val="es-ES_tradnl" w:eastAsia="es-ES"/>
        </w:rPr>
      </w:pPr>
      <w:r w:rsidRPr="00B316B4">
        <w:rPr>
          <w:rFonts w:ascii="Palatino Linotype" w:hAnsi="Palatino Linotype"/>
          <w:i/>
          <w:sz w:val="22"/>
          <w:lang w:val="es-ES_tradnl" w:eastAsia="es-ES"/>
        </w:rPr>
        <w:t>(…)</w:t>
      </w:r>
    </w:p>
    <w:p w:rsidR="003F58CE" w:rsidRPr="00B316B4" w:rsidRDefault="003F58CE" w:rsidP="003F58CE">
      <w:pPr>
        <w:spacing w:line="360" w:lineRule="auto"/>
        <w:ind w:left="567" w:right="567"/>
        <w:contextualSpacing/>
        <w:jc w:val="both"/>
        <w:rPr>
          <w:rFonts w:ascii="Palatino Linotype" w:hAnsi="Palatino Linotype"/>
          <w:i/>
          <w:sz w:val="22"/>
        </w:rPr>
      </w:pPr>
      <w:r w:rsidRPr="00B316B4">
        <w:rPr>
          <w:rFonts w:ascii="Palatino Linotype" w:hAnsi="Palatino Linotype"/>
          <w:i/>
          <w:sz w:val="22"/>
          <w:lang w:val="es-ES_tradnl" w:eastAsia="es-ES"/>
        </w:rPr>
        <w:t>Todas las</w:t>
      </w:r>
      <w:r w:rsidRPr="00B316B4">
        <w:rPr>
          <w:rFonts w:ascii="Palatino Linotype" w:hAnsi="Palatino Linotype"/>
          <w:sz w:val="22"/>
          <w:lang w:val="es-ES_tradnl" w:eastAsia="es-ES"/>
        </w:rPr>
        <w:t xml:space="preserve"> </w:t>
      </w:r>
      <w:r w:rsidRPr="00B316B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F58CE" w:rsidRPr="00B316B4" w:rsidRDefault="003F58CE" w:rsidP="003F58CE">
      <w:pPr>
        <w:spacing w:line="360" w:lineRule="auto"/>
        <w:ind w:left="567" w:right="567"/>
        <w:contextualSpacing/>
        <w:jc w:val="both"/>
        <w:rPr>
          <w:rFonts w:ascii="Palatino Linotype" w:hAnsi="Palatino Linotype"/>
          <w:sz w:val="22"/>
          <w:lang w:val="es-ES_tradnl" w:eastAsia="es-ES"/>
        </w:rPr>
      </w:pPr>
      <w:r w:rsidRPr="00B316B4">
        <w:rPr>
          <w:rFonts w:ascii="Palatino Linotype" w:hAnsi="Palatino Linotype"/>
          <w:i/>
          <w:sz w:val="22"/>
        </w:rPr>
        <w:t>(…)</w:t>
      </w:r>
      <w:r w:rsidRPr="00B316B4">
        <w:rPr>
          <w:rFonts w:ascii="Palatino Linotype" w:hAnsi="Palatino Linotype"/>
          <w:sz w:val="22"/>
          <w:lang w:val="es-ES_tradnl" w:eastAsia="es-ES"/>
        </w:rPr>
        <w:t>”.</w:t>
      </w:r>
    </w:p>
    <w:p w:rsidR="003F58CE" w:rsidRPr="00B316B4" w:rsidRDefault="003F58CE" w:rsidP="003F58CE">
      <w:pPr>
        <w:spacing w:line="360" w:lineRule="auto"/>
        <w:ind w:left="567" w:right="567"/>
        <w:contextualSpacing/>
        <w:jc w:val="both"/>
        <w:rPr>
          <w:rFonts w:ascii="Palatino Linotype" w:hAnsi="Palatino Linotype"/>
          <w:b/>
          <w:sz w:val="22"/>
          <w:lang w:val="es-ES_tradnl" w:eastAsia="es-ES"/>
        </w:rPr>
      </w:pPr>
      <w:r w:rsidRPr="00B316B4">
        <w:rPr>
          <w:rFonts w:ascii="Palatino Linotype" w:hAnsi="Palatino Linotype"/>
          <w:b/>
          <w:i/>
          <w:sz w:val="22"/>
        </w:rPr>
        <w:t>(Énfasis Añadido)</w:t>
      </w:r>
    </w:p>
    <w:p w:rsidR="003F58CE" w:rsidRPr="00B316B4" w:rsidRDefault="003F58CE" w:rsidP="003F58C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316B4">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3F58CE" w:rsidRPr="00B316B4" w:rsidRDefault="003F58CE" w:rsidP="003F58CE">
      <w:pPr>
        <w:spacing w:line="360" w:lineRule="auto"/>
        <w:ind w:right="49"/>
        <w:contextualSpacing/>
        <w:jc w:val="both"/>
        <w:rPr>
          <w:rFonts w:ascii="Palatino Linotype" w:eastAsiaTheme="minorEastAsia" w:hAnsi="Palatino Linotype"/>
          <w:lang w:val="es-ES_tradnl" w:eastAsia="es-ES"/>
        </w:rPr>
      </w:pPr>
    </w:p>
    <w:p w:rsidR="003F58CE" w:rsidRPr="00B316B4" w:rsidRDefault="003F58CE" w:rsidP="003F58C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316B4">
        <w:rPr>
          <w:rFonts w:ascii="Palatino Linotype" w:eastAsiaTheme="minorEastAsia" w:hAnsi="Palatino Linotype"/>
          <w:lang w:val="es-ES_tradnl" w:eastAsia="es-ES"/>
        </w:rPr>
        <w:t xml:space="preserve">Así, conforme a la Constitución Política de las Estado Unidos Mexicanos </w:t>
      </w:r>
      <w:r w:rsidRPr="00B316B4">
        <w:rPr>
          <w:rFonts w:ascii="Palatino Linotype" w:eastAsia="Calibri" w:hAnsi="Palatino Linotype"/>
          <w:lang w:val="es-ES_tradnl" w:eastAsia="es-ES"/>
        </w:rPr>
        <w:t>y la Constitución Política del Estado Libre y Soberano de México respectivamente</w:t>
      </w:r>
      <w:r w:rsidRPr="00B316B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F58CE" w:rsidRPr="00B316B4" w:rsidRDefault="003F58CE" w:rsidP="003F58CE">
      <w:pPr>
        <w:spacing w:line="360" w:lineRule="auto"/>
        <w:ind w:right="49"/>
        <w:contextualSpacing/>
        <w:jc w:val="both"/>
        <w:rPr>
          <w:rFonts w:ascii="Palatino Linotype" w:eastAsiaTheme="minorEastAsia" w:hAnsi="Palatino Linotype"/>
          <w:lang w:val="es-ES_tradnl" w:eastAsia="es-ES"/>
        </w:rPr>
      </w:pPr>
    </w:p>
    <w:p w:rsidR="003F58CE" w:rsidRPr="00B316B4" w:rsidRDefault="003F58CE" w:rsidP="003F58CE">
      <w:pPr>
        <w:spacing w:line="360" w:lineRule="auto"/>
        <w:ind w:left="567" w:right="567"/>
        <w:jc w:val="center"/>
        <w:rPr>
          <w:rFonts w:ascii="Palatino Linotype" w:eastAsiaTheme="minorEastAsia" w:hAnsi="Palatino Linotype" w:cs="Arial"/>
          <w:b/>
          <w:bCs/>
          <w:i/>
          <w:sz w:val="22"/>
          <w:lang w:val="es-ES_tradnl" w:eastAsia="es-ES"/>
        </w:rPr>
      </w:pPr>
      <w:r w:rsidRPr="00B316B4">
        <w:rPr>
          <w:rFonts w:ascii="Palatino Linotype" w:eastAsiaTheme="minorEastAsia" w:hAnsi="Palatino Linotype" w:cs="Arial"/>
          <w:b/>
          <w:bCs/>
          <w:i/>
          <w:sz w:val="22"/>
          <w:lang w:val="es-ES_tradnl" w:eastAsia="es-ES"/>
        </w:rPr>
        <w:t>Constitución Política de los Estados Unidos Mexicanos</w:t>
      </w:r>
    </w:p>
    <w:p w:rsidR="003F58CE" w:rsidRPr="00B316B4" w:rsidRDefault="003F58CE" w:rsidP="003F58CE">
      <w:pPr>
        <w:spacing w:line="360" w:lineRule="auto"/>
        <w:ind w:left="567" w:right="567"/>
        <w:jc w:val="both"/>
        <w:rPr>
          <w:rFonts w:ascii="Palatino Linotype" w:eastAsiaTheme="minorEastAsia" w:hAnsi="Palatino Linotype" w:cs="Arial"/>
          <w:b/>
          <w:bCs/>
          <w:i/>
          <w:sz w:val="22"/>
          <w:lang w:val="es-ES_tradnl" w:eastAsia="es-ES"/>
        </w:rPr>
      </w:pPr>
      <w:r w:rsidRPr="00B316B4">
        <w:rPr>
          <w:rFonts w:ascii="Palatino Linotype" w:eastAsiaTheme="minorEastAsia" w:hAnsi="Palatino Linotype" w:cs="Arial"/>
          <w:b/>
          <w:bCs/>
          <w:i/>
          <w:sz w:val="22"/>
          <w:lang w:val="es-ES_tradnl" w:eastAsia="es-ES"/>
        </w:rPr>
        <w:t>“Artículo 6.</w:t>
      </w:r>
      <w:r w:rsidRPr="00B316B4">
        <w:rPr>
          <w:rFonts w:ascii="Palatino Linotype" w:eastAsiaTheme="minorEastAsia" w:hAnsi="Palatino Linotype" w:cs="Arial"/>
          <w:bCs/>
          <w:i/>
          <w:sz w:val="22"/>
          <w:lang w:val="es-ES_tradnl" w:eastAsia="es-ES"/>
        </w:rPr>
        <w:t xml:space="preserve"> …</w:t>
      </w:r>
    </w:p>
    <w:p w:rsidR="003F58CE" w:rsidRPr="00B316B4" w:rsidRDefault="003F58CE" w:rsidP="003F58CE">
      <w:pPr>
        <w:spacing w:line="360" w:lineRule="auto"/>
        <w:ind w:left="567" w:right="567"/>
        <w:jc w:val="both"/>
        <w:rPr>
          <w:rFonts w:ascii="Palatino Linotype" w:eastAsiaTheme="minorEastAsia" w:hAnsi="Palatino Linotype" w:cs="Arial"/>
          <w:bCs/>
          <w:i/>
          <w:sz w:val="22"/>
          <w:lang w:val="es-ES_tradnl" w:eastAsia="es-ES"/>
        </w:rPr>
      </w:pPr>
      <w:r w:rsidRPr="00B316B4">
        <w:rPr>
          <w:rFonts w:ascii="Palatino Linotype" w:eastAsiaTheme="minorEastAsia" w:hAnsi="Palatino Linotype" w:cs="Arial"/>
          <w:bCs/>
          <w:i/>
          <w:sz w:val="22"/>
          <w:lang w:val="es-ES_tradnl" w:eastAsia="es-ES"/>
        </w:rPr>
        <w:t>…</w:t>
      </w:r>
    </w:p>
    <w:p w:rsidR="003F58CE" w:rsidRPr="00B316B4" w:rsidRDefault="003F58CE" w:rsidP="003F58CE">
      <w:pPr>
        <w:spacing w:line="360" w:lineRule="auto"/>
        <w:ind w:left="567" w:right="567"/>
        <w:jc w:val="both"/>
        <w:rPr>
          <w:rFonts w:ascii="Palatino Linotype" w:eastAsiaTheme="minorEastAsia" w:hAnsi="Palatino Linotype" w:cs="Arial"/>
          <w:bCs/>
          <w:i/>
          <w:sz w:val="22"/>
          <w:lang w:val="es-ES_tradnl" w:eastAsia="es-ES"/>
        </w:rPr>
      </w:pPr>
      <w:r w:rsidRPr="00B316B4">
        <w:rPr>
          <w:rFonts w:ascii="Palatino Linotype" w:eastAsiaTheme="minorEastAsia" w:hAnsi="Palatino Linotype" w:cs="Arial"/>
          <w:bCs/>
          <w:i/>
          <w:sz w:val="22"/>
          <w:lang w:val="es-ES_tradnl" w:eastAsia="es-ES"/>
        </w:rPr>
        <w:t>Para efectos de lo dispuesto en el presente artículo se observará lo siguiente:</w:t>
      </w:r>
    </w:p>
    <w:p w:rsidR="003F58CE" w:rsidRPr="00B316B4" w:rsidRDefault="003F58CE" w:rsidP="003F58CE">
      <w:pPr>
        <w:spacing w:line="360" w:lineRule="auto"/>
        <w:ind w:left="567" w:right="567"/>
        <w:jc w:val="both"/>
        <w:rPr>
          <w:rFonts w:ascii="Palatino Linotype" w:eastAsiaTheme="minorEastAsia" w:hAnsi="Palatino Linotype" w:cs="Arial"/>
          <w:b/>
          <w:bCs/>
          <w:i/>
          <w:sz w:val="22"/>
          <w:lang w:val="es-ES_tradnl" w:eastAsia="es-ES"/>
        </w:rPr>
      </w:pPr>
      <w:r w:rsidRPr="00B316B4">
        <w:rPr>
          <w:rFonts w:ascii="Palatino Linotype" w:eastAsiaTheme="minorEastAsia" w:hAnsi="Palatino Linotype" w:cs="Arial"/>
          <w:b/>
          <w:bCs/>
          <w:i/>
          <w:sz w:val="22"/>
          <w:lang w:val="es-ES_tradnl" w:eastAsia="es-ES"/>
        </w:rPr>
        <w:t>A</w:t>
      </w:r>
      <w:r w:rsidRPr="00B316B4">
        <w:rPr>
          <w:rFonts w:ascii="Palatino Linotype" w:eastAsiaTheme="minorEastAsia" w:hAnsi="Palatino Linotype" w:cs="Arial"/>
          <w:bCs/>
          <w:i/>
          <w:sz w:val="22"/>
          <w:lang w:val="es-ES_tradnl" w:eastAsia="es-ES"/>
        </w:rPr>
        <w:t xml:space="preserve">. </w:t>
      </w:r>
      <w:r w:rsidRPr="00B316B4">
        <w:rPr>
          <w:rFonts w:ascii="Palatino Linotype" w:eastAsiaTheme="minorEastAsia" w:hAnsi="Palatino Linotype" w:cs="Arial"/>
          <w:b/>
          <w:bCs/>
          <w:i/>
          <w:sz w:val="22"/>
          <w:lang w:val="es-ES_tradnl" w:eastAsia="es-ES"/>
        </w:rPr>
        <w:t>Para el ejercicio del derecho de acceso a la información</w:t>
      </w:r>
      <w:r w:rsidRPr="00B316B4">
        <w:rPr>
          <w:rFonts w:ascii="Palatino Linotype" w:eastAsiaTheme="minorEastAsia" w:hAnsi="Palatino Linotype" w:cs="Arial"/>
          <w:bCs/>
          <w:i/>
          <w:sz w:val="22"/>
          <w:lang w:val="es-ES_tradnl" w:eastAsia="es-ES"/>
        </w:rPr>
        <w:t xml:space="preserve">, la Federación y </w:t>
      </w:r>
      <w:r w:rsidRPr="00B316B4">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3F58CE" w:rsidRPr="00B316B4" w:rsidRDefault="003F58CE" w:rsidP="003F58CE">
      <w:pPr>
        <w:spacing w:line="360" w:lineRule="auto"/>
        <w:ind w:left="567" w:right="567"/>
        <w:jc w:val="both"/>
        <w:rPr>
          <w:rFonts w:ascii="Palatino Linotype" w:eastAsiaTheme="minorEastAsia" w:hAnsi="Palatino Linotype" w:cs="Arial"/>
          <w:bCs/>
          <w:i/>
          <w:sz w:val="22"/>
          <w:lang w:val="es-ES_tradnl" w:eastAsia="es-ES"/>
        </w:rPr>
      </w:pPr>
      <w:r w:rsidRPr="00B316B4">
        <w:rPr>
          <w:rFonts w:ascii="Palatino Linotype" w:eastAsiaTheme="minorEastAsia" w:hAnsi="Palatino Linotype" w:cs="Arial"/>
          <w:b/>
          <w:bCs/>
          <w:i/>
          <w:sz w:val="22"/>
          <w:lang w:val="es-ES_tradnl" w:eastAsia="es-ES"/>
        </w:rPr>
        <w:t xml:space="preserve">I. </w:t>
      </w:r>
      <w:r w:rsidRPr="00B316B4">
        <w:rPr>
          <w:rFonts w:ascii="Palatino Linotype" w:eastAsiaTheme="minorEastAsia" w:hAnsi="Palatino Linotype" w:cs="Arial"/>
          <w:b/>
          <w:bCs/>
          <w:i/>
          <w:sz w:val="22"/>
          <w:lang w:val="es-ES_tradnl" w:eastAsia="es-ES"/>
        </w:rPr>
        <w:tab/>
        <w:t>Toda la información en posesión de cualquier</w:t>
      </w:r>
      <w:r w:rsidRPr="00B316B4">
        <w:rPr>
          <w:rFonts w:ascii="Palatino Linotype" w:eastAsiaTheme="minorEastAsia" w:hAnsi="Palatino Linotype" w:cs="Arial"/>
          <w:bCs/>
          <w:i/>
          <w:sz w:val="22"/>
          <w:lang w:val="es-ES_tradnl" w:eastAsia="es-ES"/>
        </w:rPr>
        <w:t xml:space="preserve"> </w:t>
      </w:r>
      <w:r w:rsidRPr="00B316B4">
        <w:rPr>
          <w:rFonts w:ascii="Palatino Linotype" w:eastAsiaTheme="minorEastAsia" w:hAnsi="Palatino Linotype" w:cs="Arial"/>
          <w:b/>
          <w:bCs/>
          <w:i/>
          <w:sz w:val="22"/>
          <w:lang w:val="es-ES_tradnl" w:eastAsia="es-ES"/>
        </w:rPr>
        <w:t>autoridad</w:t>
      </w:r>
      <w:r w:rsidRPr="00B316B4">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316B4">
        <w:rPr>
          <w:rFonts w:ascii="Palatino Linotype" w:eastAsiaTheme="minorEastAsia" w:hAnsi="Palatino Linotype" w:cs="Arial"/>
          <w:b/>
          <w:bCs/>
          <w:i/>
          <w:sz w:val="22"/>
          <w:lang w:val="es-ES_tradnl" w:eastAsia="es-ES"/>
        </w:rPr>
        <w:t>municipal</w:t>
      </w:r>
      <w:r w:rsidRPr="00B316B4">
        <w:rPr>
          <w:rFonts w:ascii="Palatino Linotype" w:eastAsiaTheme="minorEastAsia" w:hAnsi="Palatino Linotype" w:cs="Arial"/>
          <w:bCs/>
          <w:i/>
          <w:sz w:val="22"/>
          <w:lang w:val="es-ES_tradnl" w:eastAsia="es-ES"/>
        </w:rPr>
        <w:t xml:space="preserve">, </w:t>
      </w:r>
      <w:r w:rsidRPr="00B316B4">
        <w:rPr>
          <w:rFonts w:ascii="Palatino Linotype" w:eastAsiaTheme="minorEastAsia" w:hAnsi="Palatino Linotype" w:cs="Arial"/>
          <w:b/>
          <w:bCs/>
          <w:i/>
          <w:sz w:val="22"/>
          <w:lang w:val="es-ES_tradnl" w:eastAsia="es-ES"/>
        </w:rPr>
        <w:t>es pública</w:t>
      </w:r>
      <w:r w:rsidRPr="00B316B4">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B316B4">
        <w:rPr>
          <w:rFonts w:ascii="Palatino Linotype" w:eastAsiaTheme="minorEastAsia" w:hAnsi="Palatino Linotype" w:cs="Arial"/>
          <w:b/>
          <w:bCs/>
          <w:i/>
          <w:sz w:val="22"/>
          <w:lang w:val="es-ES_tradnl" w:eastAsia="es-ES"/>
        </w:rPr>
        <w:t xml:space="preserve">En la interpretación de este derecho deberá prevalecer el principio de máxima </w:t>
      </w:r>
      <w:r w:rsidRPr="00B316B4">
        <w:rPr>
          <w:rFonts w:ascii="Palatino Linotype" w:eastAsiaTheme="minorEastAsia" w:hAnsi="Palatino Linotype" w:cs="Arial"/>
          <w:b/>
          <w:bCs/>
          <w:i/>
          <w:sz w:val="22"/>
          <w:lang w:val="es-ES_tradnl" w:eastAsia="es-ES"/>
        </w:rPr>
        <w:lastRenderedPageBreak/>
        <w:t>publicidad. Los sujetos obligados deberán documentar todo acto que derive del ejercicio de sus facultades, competencias o funciones</w:t>
      </w:r>
      <w:r w:rsidRPr="00B316B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3F58CE" w:rsidRPr="00B316B4" w:rsidRDefault="003F58CE" w:rsidP="003F58CE">
      <w:pPr>
        <w:pStyle w:val="Prrafodelista"/>
        <w:tabs>
          <w:tab w:val="left" w:pos="567"/>
        </w:tabs>
        <w:spacing w:line="360" w:lineRule="auto"/>
        <w:ind w:left="567" w:right="567"/>
        <w:jc w:val="both"/>
        <w:rPr>
          <w:rFonts w:ascii="Palatino Linotype" w:hAnsi="Palatino Linotype" w:cs="Arial"/>
          <w:b/>
          <w:bCs/>
          <w:i/>
        </w:rPr>
      </w:pPr>
      <w:r w:rsidRPr="00B316B4">
        <w:rPr>
          <w:rFonts w:ascii="Palatino Linotype" w:hAnsi="Palatino Linotype" w:cs="Arial"/>
          <w:b/>
          <w:bCs/>
          <w:i/>
        </w:rPr>
        <w:t>(Énfasis añadido)</w:t>
      </w:r>
    </w:p>
    <w:p w:rsidR="003F58CE" w:rsidRPr="00B316B4" w:rsidRDefault="003F58CE" w:rsidP="003F58CE">
      <w:pPr>
        <w:pStyle w:val="Prrafodelista"/>
        <w:tabs>
          <w:tab w:val="left" w:pos="567"/>
        </w:tabs>
        <w:spacing w:line="360" w:lineRule="auto"/>
        <w:ind w:left="567" w:right="567"/>
        <w:jc w:val="both"/>
        <w:rPr>
          <w:rFonts w:ascii="Palatino Linotype" w:hAnsi="Palatino Linotype" w:cs="Arial"/>
          <w:b/>
          <w:bCs/>
          <w:i/>
        </w:rPr>
      </w:pPr>
    </w:p>
    <w:p w:rsidR="003F58CE" w:rsidRPr="00B316B4" w:rsidRDefault="003F58CE" w:rsidP="003F58CE">
      <w:pPr>
        <w:spacing w:line="360" w:lineRule="auto"/>
        <w:ind w:left="567" w:right="567"/>
        <w:jc w:val="center"/>
        <w:rPr>
          <w:rFonts w:ascii="Palatino Linotype" w:eastAsiaTheme="minorEastAsia" w:hAnsi="Palatino Linotype" w:cs="Arial"/>
          <w:b/>
          <w:bCs/>
          <w:i/>
          <w:sz w:val="22"/>
          <w:lang w:val="es-ES_tradnl" w:eastAsia="es-ES"/>
        </w:rPr>
      </w:pPr>
      <w:r w:rsidRPr="00B316B4">
        <w:rPr>
          <w:rFonts w:ascii="Palatino Linotype" w:eastAsiaTheme="minorEastAsia" w:hAnsi="Palatino Linotype" w:cs="Arial"/>
          <w:b/>
          <w:bCs/>
          <w:i/>
          <w:sz w:val="22"/>
          <w:lang w:val="es-ES_tradnl" w:eastAsia="es-ES"/>
        </w:rPr>
        <w:t>Constitución Política del Estado Libre y Soberano de México</w:t>
      </w:r>
    </w:p>
    <w:p w:rsidR="003F58CE" w:rsidRPr="00B316B4" w:rsidRDefault="003F58CE" w:rsidP="003F58CE">
      <w:pPr>
        <w:spacing w:line="360" w:lineRule="auto"/>
        <w:ind w:left="567" w:right="567"/>
        <w:jc w:val="both"/>
        <w:rPr>
          <w:rFonts w:ascii="Palatino Linotype" w:eastAsiaTheme="minorEastAsia" w:hAnsi="Palatino Linotype" w:cs="Arial"/>
          <w:bCs/>
          <w:i/>
          <w:sz w:val="22"/>
          <w:lang w:val="es-ES_tradnl" w:eastAsia="es-ES"/>
        </w:rPr>
      </w:pPr>
      <w:r w:rsidRPr="00B316B4">
        <w:rPr>
          <w:rFonts w:ascii="Palatino Linotype" w:eastAsiaTheme="minorEastAsia" w:hAnsi="Palatino Linotype" w:cs="Arial"/>
          <w:b/>
          <w:bCs/>
          <w:i/>
          <w:sz w:val="22"/>
          <w:lang w:val="es-ES_tradnl" w:eastAsia="es-ES"/>
        </w:rPr>
        <w:t>“Artículo 5</w:t>
      </w:r>
      <w:r w:rsidRPr="00B316B4">
        <w:rPr>
          <w:rFonts w:ascii="Palatino Linotype" w:eastAsiaTheme="minorEastAsia" w:hAnsi="Palatino Linotype" w:cs="Arial"/>
          <w:bCs/>
          <w:i/>
          <w:sz w:val="22"/>
          <w:lang w:val="es-ES_tradnl" w:eastAsia="es-ES"/>
        </w:rPr>
        <w:t>.- …</w:t>
      </w:r>
    </w:p>
    <w:p w:rsidR="003F58CE" w:rsidRPr="00B316B4" w:rsidRDefault="003F58CE" w:rsidP="003F58CE">
      <w:pPr>
        <w:spacing w:line="360" w:lineRule="auto"/>
        <w:ind w:left="567" w:right="567"/>
        <w:jc w:val="both"/>
        <w:rPr>
          <w:rFonts w:ascii="Palatino Linotype" w:eastAsiaTheme="minorEastAsia" w:hAnsi="Palatino Linotype" w:cs="Arial"/>
          <w:bCs/>
          <w:i/>
          <w:sz w:val="22"/>
          <w:lang w:val="es-ES_tradnl" w:eastAsia="es-ES"/>
        </w:rPr>
      </w:pPr>
      <w:r w:rsidRPr="00B316B4">
        <w:rPr>
          <w:rFonts w:ascii="Palatino Linotype" w:eastAsiaTheme="minorEastAsia" w:hAnsi="Palatino Linotype" w:cs="Arial"/>
          <w:bCs/>
          <w:i/>
          <w:sz w:val="22"/>
          <w:lang w:val="es-ES_tradnl" w:eastAsia="es-ES"/>
        </w:rPr>
        <w:t>…</w:t>
      </w:r>
    </w:p>
    <w:p w:rsidR="003F58CE" w:rsidRPr="00B316B4" w:rsidRDefault="003F58CE" w:rsidP="003F58CE">
      <w:pPr>
        <w:spacing w:line="360" w:lineRule="auto"/>
        <w:ind w:left="567" w:right="567"/>
        <w:jc w:val="both"/>
        <w:rPr>
          <w:rFonts w:ascii="Palatino Linotype" w:eastAsiaTheme="minorEastAsia" w:hAnsi="Palatino Linotype" w:cs="Arial"/>
          <w:bCs/>
          <w:i/>
          <w:sz w:val="22"/>
          <w:lang w:val="es-ES_tradnl" w:eastAsia="es-ES"/>
        </w:rPr>
      </w:pPr>
      <w:r w:rsidRPr="00B316B4">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B316B4">
        <w:rPr>
          <w:rFonts w:ascii="Palatino Linotype" w:eastAsiaTheme="minorEastAsia" w:hAnsi="Palatino Linotype" w:cs="Arial"/>
          <w:bCs/>
          <w:i/>
          <w:sz w:val="22"/>
          <w:lang w:val="es-ES_tradnl" w:eastAsia="es-ES"/>
        </w:rPr>
        <w:t>.</w:t>
      </w:r>
    </w:p>
    <w:p w:rsidR="003F58CE" w:rsidRPr="00B316B4" w:rsidRDefault="003F58CE" w:rsidP="003F58CE">
      <w:pPr>
        <w:spacing w:line="360" w:lineRule="auto"/>
        <w:ind w:left="567" w:right="567"/>
        <w:jc w:val="both"/>
        <w:rPr>
          <w:rFonts w:ascii="Palatino Linotype" w:eastAsiaTheme="minorEastAsia" w:hAnsi="Palatino Linotype" w:cs="Arial"/>
          <w:bCs/>
          <w:i/>
          <w:sz w:val="22"/>
          <w:lang w:val="es-ES_tradnl" w:eastAsia="es-ES"/>
        </w:rPr>
      </w:pPr>
      <w:r w:rsidRPr="00B316B4">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F58CE" w:rsidRPr="00B316B4" w:rsidRDefault="003F58CE" w:rsidP="003F58CE">
      <w:pPr>
        <w:spacing w:line="360" w:lineRule="auto"/>
        <w:ind w:left="567" w:right="567"/>
        <w:jc w:val="both"/>
        <w:rPr>
          <w:rFonts w:ascii="Palatino Linotype" w:eastAsiaTheme="minorEastAsia" w:hAnsi="Palatino Linotype" w:cs="Arial"/>
          <w:bCs/>
          <w:i/>
          <w:sz w:val="22"/>
          <w:lang w:val="es-ES_tradnl" w:eastAsia="es-ES"/>
        </w:rPr>
      </w:pPr>
      <w:r w:rsidRPr="00B316B4">
        <w:rPr>
          <w:rFonts w:ascii="Palatino Linotype" w:eastAsiaTheme="minorEastAsia" w:hAnsi="Palatino Linotype" w:cs="Arial"/>
          <w:b/>
          <w:bCs/>
          <w:i/>
          <w:sz w:val="22"/>
          <w:lang w:val="es-ES_tradnl" w:eastAsia="es-ES"/>
        </w:rPr>
        <w:t>Este derecho se regirá por los principios y bases siguientes</w:t>
      </w:r>
      <w:r w:rsidRPr="00B316B4">
        <w:rPr>
          <w:rFonts w:ascii="Palatino Linotype" w:eastAsiaTheme="minorEastAsia" w:hAnsi="Palatino Linotype" w:cs="Arial"/>
          <w:bCs/>
          <w:i/>
          <w:sz w:val="22"/>
          <w:lang w:val="es-ES_tradnl" w:eastAsia="es-ES"/>
        </w:rPr>
        <w:t>:</w:t>
      </w:r>
    </w:p>
    <w:p w:rsidR="003F58CE" w:rsidRPr="00B316B4" w:rsidRDefault="003F58CE" w:rsidP="003F58CE">
      <w:pPr>
        <w:spacing w:line="360" w:lineRule="auto"/>
        <w:ind w:left="567" w:right="567"/>
        <w:jc w:val="both"/>
        <w:rPr>
          <w:rFonts w:ascii="Palatino Linotype" w:eastAsiaTheme="minorEastAsia" w:hAnsi="Palatino Linotype" w:cs="Arial"/>
          <w:bCs/>
          <w:i/>
          <w:sz w:val="22"/>
          <w:lang w:val="es-ES_tradnl" w:eastAsia="es-ES"/>
        </w:rPr>
      </w:pPr>
      <w:r w:rsidRPr="00B316B4">
        <w:rPr>
          <w:rFonts w:ascii="Palatino Linotype" w:eastAsiaTheme="minorEastAsia" w:hAnsi="Palatino Linotype" w:cs="Arial"/>
          <w:b/>
          <w:bCs/>
          <w:i/>
          <w:sz w:val="22"/>
          <w:lang w:val="es-ES_tradnl" w:eastAsia="es-ES"/>
        </w:rPr>
        <w:t>I. Toda la información en posesión de cualquier autoridad, entidad, órgano y organismos de los</w:t>
      </w:r>
      <w:r w:rsidRPr="00B316B4">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B316B4">
        <w:rPr>
          <w:rFonts w:ascii="Palatino Linotype" w:eastAsiaTheme="minorEastAsia" w:hAnsi="Palatino Linotype" w:cs="Arial"/>
          <w:b/>
          <w:bCs/>
          <w:i/>
          <w:sz w:val="22"/>
          <w:lang w:val="es-ES_tradnl" w:eastAsia="es-ES"/>
        </w:rPr>
        <w:t>municipales</w:t>
      </w:r>
      <w:r w:rsidRPr="00B316B4">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316B4">
        <w:rPr>
          <w:rFonts w:ascii="Palatino Linotype" w:eastAsiaTheme="minorEastAsia" w:hAnsi="Palatino Linotype" w:cs="Arial"/>
          <w:b/>
          <w:bCs/>
          <w:i/>
          <w:sz w:val="22"/>
          <w:lang w:val="es-ES_tradnl" w:eastAsia="es-ES"/>
        </w:rPr>
        <w:t>es pública</w:t>
      </w:r>
      <w:r w:rsidRPr="00B316B4">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B316B4">
        <w:rPr>
          <w:rFonts w:ascii="Palatino Linotype" w:eastAsiaTheme="minorEastAsia" w:hAnsi="Palatino Linotype" w:cs="Arial"/>
          <w:b/>
          <w:bCs/>
          <w:i/>
          <w:sz w:val="22"/>
          <w:lang w:val="es-ES_tradnl" w:eastAsia="es-ES"/>
        </w:rPr>
        <w:t>En la interpretación de este derecho deberá prevalecer el principio de máxima publicidad</w:t>
      </w:r>
      <w:r w:rsidRPr="00B316B4">
        <w:rPr>
          <w:rFonts w:ascii="Palatino Linotype" w:eastAsiaTheme="minorEastAsia" w:hAnsi="Palatino Linotype" w:cs="Arial"/>
          <w:bCs/>
          <w:i/>
          <w:sz w:val="22"/>
          <w:lang w:val="es-ES_tradnl" w:eastAsia="es-ES"/>
        </w:rPr>
        <w:t xml:space="preserve">. </w:t>
      </w:r>
      <w:r w:rsidRPr="00B316B4">
        <w:rPr>
          <w:rFonts w:ascii="Palatino Linotype" w:eastAsiaTheme="minorEastAsia" w:hAnsi="Palatino Linotype" w:cs="Arial"/>
          <w:b/>
          <w:bCs/>
          <w:i/>
          <w:sz w:val="22"/>
          <w:lang w:val="es-ES_tradnl" w:eastAsia="es-ES"/>
        </w:rPr>
        <w:t xml:space="preserve">Los sujetos obligados deberán documentar todo acto que derive del </w:t>
      </w:r>
      <w:r w:rsidRPr="00B316B4">
        <w:rPr>
          <w:rFonts w:ascii="Palatino Linotype" w:eastAsiaTheme="minorEastAsia" w:hAnsi="Palatino Linotype" w:cs="Arial"/>
          <w:b/>
          <w:bCs/>
          <w:i/>
          <w:sz w:val="22"/>
          <w:lang w:val="es-ES_tradnl" w:eastAsia="es-ES"/>
        </w:rPr>
        <w:lastRenderedPageBreak/>
        <w:t>ejercicio de sus facultades, competencias o funciones</w:t>
      </w:r>
      <w:r w:rsidRPr="00B316B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3F58CE" w:rsidRPr="00B316B4" w:rsidRDefault="003F58CE" w:rsidP="003F58CE">
      <w:pPr>
        <w:pStyle w:val="Prrafodelista"/>
        <w:tabs>
          <w:tab w:val="left" w:pos="567"/>
        </w:tabs>
        <w:spacing w:line="360" w:lineRule="auto"/>
        <w:ind w:left="567" w:right="567"/>
        <w:jc w:val="both"/>
        <w:rPr>
          <w:rFonts w:ascii="Palatino Linotype" w:hAnsi="Palatino Linotype" w:cs="Arial"/>
          <w:b/>
          <w:bCs/>
          <w:i/>
        </w:rPr>
      </w:pPr>
      <w:r w:rsidRPr="00B316B4">
        <w:rPr>
          <w:rFonts w:ascii="Palatino Linotype" w:hAnsi="Palatino Linotype" w:cs="Arial"/>
          <w:b/>
          <w:bCs/>
          <w:i/>
        </w:rPr>
        <w:t>(Énfasis añadido)</w:t>
      </w:r>
    </w:p>
    <w:p w:rsidR="003F58CE" w:rsidRPr="00B316B4" w:rsidRDefault="003F58CE" w:rsidP="003F58CE">
      <w:pPr>
        <w:spacing w:line="360" w:lineRule="auto"/>
        <w:ind w:right="49"/>
        <w:contextualSpacing/>
        <w:jc w:val="both"/>
        <w:rPr>
          <w:rFonts w:ascii="Palatino Linotype" w:eastAsiaTheme="minorEastAsia" w:hAnsi="Palatino Linotype"/>
          <w:lang w:val="es-ES_tradnl" w:eastAsia="es-ES"/>
        </w:rPr>
      </w:pPr>
    </w:p>
    <w:p w:rsidR="003F58CE" w:rsidRPr="00B316B4" w:rsidRDefault="003F58CE" w:rsidP="003F58C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316B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B316B4">
        <w:rPr>
          <w:rFonts w:ascii="Palatino Linotype" w:eastAsiaTheme="minorEastAsia" w:hAnsi="Palatino Linotype" w:cs="Arial"/>
          <w:i/>
          <w:lang w:val="es-ES_tradnl" w:eastAsia="es-ES"/>
        </w:rPr>
        <w:t>por los principios de simplicidad, rapidez gratuidad del procedimiento, auxilio y orientación a los particulares</w:t>
      </w:r>
      <w:r w:rsidRPr="00B316B4">
        <w:rPr>
          <w:rFonts w:ascii="Palatino Linotype" w:eastAsiaTheme="minorEastAsia" w:hAnsi="Palatino Linotype" w:cs="Arial"/>
          <w:lang w:val="es-ES_tradnl" w:eastAsia="es-ES"/>
        </w:rPr>
        <w:t>, contemplando el derecho de las personas con discapacidad y hablantes de lengua indígena.</w:t>
      </w:r>
    </w:p>
    <w:p w:rsidR="003F58CE" w:rsidRPr="00B316B4" w:rsidRDefault="003F58CE" w:rsidP="003F58CE">
      <w:pPr>
        <w:spacing w:line="360" w:lineRule="auto"/>
        <w:ind w:right="49"/>
        <w:contextualSpacing/>
        <w:jc w:val="both"/>
        <w:rPr>
          <w:rFonts w:ascii="Palatino Linotype" w:eastAsiaTheme="minorEastAsia" w:hAnsi="Palatino Linotype"/>
          <w:lang w:val="es-ES_tradnl" w:eastAsia="es-ES"/>
        </w:rPr>
      </w:pPr>
    </w:p>
    <w:p w:rsidR="003F58CE" w:rsidRPr="00B316B4" w:rsidRDefault="003F58CE" w:rsidP="003F58C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316B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B316B4">
        <w:rPr>
          <w:rFonts w:ascii="Palatino Linotype" w:eastAsiaTheme="minorEastAsia" w:hAnsi="Palatino Linotype" w:cs="Arial"/>
          <w:i/>
          <w:lang w:val="es-ES_tradnl" w:eastAsia="es-ES"/>
        </w:rPr>
        <w:t>solicitudes de acceso a la información</w:t>
      </w:r>
      <w:r w:rsidRPr="00B316B4">
        <w:rPr>
          <w:rFonts w:ascii="Palatino Linotype" w:eastAsiaTheme="minorEastAsia" w:hAnsi="Palatino Linotype" w:cs="Arial"/>
          <w:lang w:val="es-ES_tradnl" w:eastAsia="es-ES"/>
        </w:rPr>
        <w:t>.</w:t>
      </w:r>
    </w:p>
    <w:p w:rsidR="003F58CE" w:rsidRPr="00B316B4" w:rsidRDefault="003F58CE" w:rsidP="003F58CE">
      <w:pPr>
        <w:spacing w:line="360" w:lineRule="auto"/>
        <w:ind w:right="49"/>
        <w:contextualSpacing/>
        <w:jc w:val="both"/>
        <w:rPr>
          <w:rFonts w:ascii="Palatino Linotype" w:eastAsiaTheme="minorEastAsia" w:hAnsi="Palatino Linotype"/>
          <w:lang w:val="es-ES_tradnl" w:eastAsia="es-ES"/>
        </w:rPr>
      </w:pPr>
    </w:p>
    <w:p w:rsidR="003F58CE" w:rsidRPr="00B316B4" w:rsidRDefault="003F58CE" w:rsidP="003F58C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316B4">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E2012A" w:rsidRPr="00B316B4" w:rsidRDefault="00E2012A" w:rsidP="00E2012A">
      <w:pPr>
        <w:pStyle w:val="Prrafodelista"/>
        <w:rPr>
          <w:rFonts w:ascii="Palatino Linotype" w:eastAsiaTheme="minorEastAsia" w:hAnsi="Palatino Linotype"/>
          <w:lang w:val="es-ES_tradnl" w:eastAsia="es-ES"/>
        </w:rPr>
      </w:pPr>
    </w:p>
    <w:p w:rsidR="00E2012A" w:rsidRPr="00B316B4" w:rsidRDefault="00E2012A" w:rsidP="00E2012A">
      <w:pPr>
        <w:spacing w:line="360" w:lineRule="auto"/>
        <w:ind w:right="49"/>
        <w:contextualSpacing/>
        <w:jc w:val="both"/>
        <w:rPr>
          <w:rFonts w:ascii="Palatino Linotype" w:eastAsiaTheme="minorEastAsia" w:hAnsi="Palatino Linotype"/>
          <w:lang w:val="es-ES_tradnl" w:eastAsia="es-ES"/>
        </w:rPr>
      </w:pPr>
    </w:p>
    <w:p w:rsidR="003F58CE" w:rsidRPr="00B316B4" w:rsidRDefault="003F58CE" w:rsidP="003F58CE">
      <w:pPr>
        <w:pStyle w:val="Ttulo1"/>
        <w:spacing w:before="0" w:line="360" w:lineRule="auto"/>
        <w:rPr>
          <w:rFonts w:ascii="Palatino Linotype" w:hAnsi="Palatino Linotype"/>
          <w:b/>
          <w:color w:val="auto"/>
          <w:sz w:val="24"/>
          <w:szCs w:val="24"/>
        </w:rPr>
      </w:pPr>
      <w:bookmarkStart w:id="16" w:name="_Toc80812777"/>
      <w:bookmarkStart w:id="17" w:name="_Toc83301641"/>
      <w:r w:rsidRPr="00B316B4">
        <w:rPr>
          <w:rFonts w:ascii="Palatino Linotype" w:hAnsi="Palatino Linotype"/>
          <w:b/>
          <w:color w:val="auto"/>
          <w:sz w:val="24"/>
          <w:szCs w:val="24"/>
        </w:rPr>
        <w:t>II. De la información solicitada y la respuesta del Sujeto Obligado.</w:t>
      </w:r>
      <w:bookmarkEnd w:id="16"/>
      <w:bookmarkEnd w:id="17"/>
    </w:p>
    <w:p w:rsidR="003F58CE" w:rsidRPr="00B316B4" w:rsidRDefault="003F58CE" w:rsidP="003F58C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316B4">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B316B4">
        <w:rPr>
          <w:rFonts w:ascii="Palatino Linotype" w:eastAsia="Cambria" w:hAnsi="Palatino Linotype" w:cs="Arial"/>
        </w:rPr>
        <w:lastRenderedPageBreak/>
        <w:t xml:space="preserve">establecido en el artículo 8 de la </w:t>
      </w:r>
      <w:r w:rsidRPr="00B316B4">
        <w:rPr>
          <w:rFonts w:ascii="Palatino Linotype" w:eastAsia="Calibri" w:hAnsi="Palatino Linotype" w:cs="Arial"/>
          <w:lang w:val="es-ES"/>
        </w:rPr>
        <w:t>Ley de Transparencia y Acceso a la Información Pública del Estado de México y Municipios</w:t>
      </w:r>
      <w:r w:rsidRPr="00B316B4">
        <w:rPr>
          <w:rFonts w:ascii="Palatino Linotype" w:hAnsi="Palatino Linotype" w:cs="Arial"/>
          <w:lang w:val="es-ES"/>
        </w:rPr>
        <w:t>.</w:t>
      </w:r>
    </w:p>
    <w:p w:rsidR="003F58CE" w:rsidRPr="00B316B4" w:rsidRDefault="003F58CE" w:rsidP="003F58CE">
      <w:pPr>
        <w:spacing w:line="360" w:lineRule="auto"/>
        <w:ind w:right="49"/>
        <w:contextualSpacing/>
        <w:jc w:val="both"/>
        <w:rPr>
          <w:rFonts w:ascii="Palatino Linotype" w:eastAsiaTheme="minorEastAsia" w:hAnsi="Palatino Linotype"/>
          <w:lang w:val="es-ES_tradnl" w:eastAsia="es-ES"/>
        </w:rPr>
      </w:pPr>
    </w:p>
    <w:p w:rsidR="004B3AA0" w:rsidRPr="00B316B4" w:rsidRDefault="003F58CE" w:rsidP="004B3AA0">
      <w:pPr>
        <w:numPr>
          <w:ilvl w:val="0"/>
          <w:numId w:val="1"/>
        </w:numPr>
        <w:spacing w:line="360" w:lineRule="auto"/>
        <w:ind w:left="0" w:right="49" w:firstLine="0"/>
        <w:contextualSpacing/>
        <w:jc w:val="both"/>
        <w:rPr>
          <w:rFonts w:ascii="Palatino Linotype" w:eastAsia="MS Gothic" w:hAnsi="Palatino Linotype" w:cstheme="majorBidi"/>
          <w:iCs/>
          <w:lang w:val="es-ES" w:eastAsia="es-ES"/>
        </w:rPr>
      </w:pPr>
      <w:r w:rsidRPr="00B316B4">
        <w:rPr>
          <w:rFonts w:ascii="Palatino Linotype" w:hAnsi="Palatino Linotype" w:cs="Arial"/>
          <w:lang w:val="es-ES"/>
        </w:rPr>
        <w:t xml:space="preserve">En este caso, el particular solicitó </w:t>
      </w:r>
      <w:r w:rsidR="004B3AA0" w:rsidRPr="00B316B4">
        <w:rPr>
          <w:rFonts w:ascii="Palatino Linotype" w:eastAsia="MS Gothic" w:hAnsi="Palatino Linotype" w:cstheme="majorBidi"/>
          <w:lang w:eastAsia="es-ES"/>
        </w:rPr>
        <w:t xml:space="preserve">los oficios de la sindicatura del mes de febrero 2022 y 2023 con folio consecutivo. </w:t>
      </w:r>
    </w:p>
    <w:p w:rsidR="004B3AA0" w:rsidRPr="00B316B4" w:rsidRDefault="004B3AA0" w:rsidP="004B3AA0">
      <w:pPr>
        <w:spacing w:line="360" w:lineRule="auto"/>
        <w:ind w:right="49"/>
        <w:contextualSpacing/>
        <w:jc w:val="both"/>
        <w:rPr>
          <w:rFonts w:ascii="Palatino Linotype" w:eastAsia="MS Gothic" w:hAnsi="Palatino Linotype" w:cstheme="majorBidi"/>
          <w:i/>
          <w:lang w:val="es-ES_tradnl" w:eastAsia="es-ES"/>
        </w:rPr>
      </w:pPr>
    </w:p>
    <w:p w:rsidR="004B3AA0" w:rsidRPr="00B316B4" w:rsidRDefault="004B3AA0" w:rsidP="004B3AA0">
      <w:pPr>
        <w:numPr>
          <w:ilvl w:val="0"/>
          <w:numId w:val="1"/>
        </w:numPr>
        <w:spacing w:line="360" w:lineRule="auto"/>
        <w:ind w:left="0" w:right="49" w:firstLine="0"/>
        <w:jc w:val="both"/>
        <w:rPr>
          <w:rFonts w:ascii="Palatino Linotype" w:eastAsia="MS Gothic" w:hAnsi="Palatino Linotype" w:cstheme="majorBidi"/>
          <w:iCs/>
          <w:lang w:val="es-ES" w:eastAsia="es-ES"/>
        </w:rPr>
      </w:pPr>
      <w:r w:rsidRPr="00B316B4">
        <w:rPr>
          <w:rFonts w:ascii="Palatino Linotype" w:eastAsia="MS Gothic" w:hAnsi="Palatino Linotype" w:cstheme="majorBidi"/>
          <w:iCs/>
          <w:lang w:eastAsia="es-ES"/>
        </w:rPr>
        <w:t xml:space="preserve">En respuesta, el SUJETO OBLIGADO señaló, a través de la Sindicatura Municipal que remite la información solicitada constante en 29 fojas, asimismo, señaló que no realiza foliación de documentos. Derivado de la respuesta, el hoy Recurrente se inconformó por </w:t>
      </w:r>
      <w:r w:rsidR="00221D49" w:rsidRPr="00B316B4">
        <w:rPr>
          <w:rFonts w:ascii="Palatino Linotype" w:eastAsia="MS Gothic" w:hAnsi="Palatino Linotype" w:cstheme="majorBidi"/>
          <w:iCs/>
          <w:lang w:eastAsia="es-ES"/>
        </w:rPr>
        <w:t>la falta de las 29 fojas</w:t>
      </w:r>
      <w:r w:rsidRPr="00B316B4">
        <w:rPr>
          <w:rFonts w:ascii="Palatino Linotype" w:eastAsia="MS Gothic" w:hAnsi="Palatino Linotype" w:cstheme="majorBidi"/>
          <w:iCs/>
          <w:lang w:eastAsia="es-ES"/>
        </w:rPr>
        <w:t>.</w:t>
      </w:r>
    </w:p>
    <w:p w:rsidR="004B3AA0" w:rsidRPr="00B316B4" w:rsidRDefault="004B3AA0" w:rsidP="004B3AA0">
      <w:pPr>
        <w:spacing w:line="360" w:lineRule="auto"/>
        <w:ind w:right="49"/>
        <w:contextualSpacing/>
        <w:jc w:val="both"/>
        <w:rPr>
          <w:rFonts w:ascii="Palatino Linotype" w:eastAsia="MS Gothic" w:hAnsi="Palatino Linotype" w:cstheme="majorBidi"/>
          <w:iCs/>
          <w:lang w:val="es-ES" w:eastAsia="es-ES"/>
        </w:rPr>
      </w:pPr>
    </w:p>
    <w:p w:rsidR="003F58CE" w:rsidRPr="00B316B4" w:rsidRDefault="003F58CE" w:rsidP="003F58CE">
      <w:pPr>
        <w:numPr>
          <w:ilvl w:val="0"/>
          <w:numId w:val="1"/>
        </w:numPr>
        <w:spacing w:line="360" w:lineRule="auto"/>
        <w:ind w:left="0" w:right="49" w:firstLine="0"/>
        <w:jc w:val="both"/>
        <w:rPr>
          <w:rFonts w:ascii="Palatino Linotype" w:eastAsia="MS Gothic" w:hAnsi="Palatino Linotype" w:cstheme="majorBidi"/>
          <w:iCs/>
          <w:lang w:val="es-ES" w:eastAsia="es-ES"/>
        </w:rPr>
      </w:pPr>
      <w:r w:rsidRPr="00B316B4">
        <w:rPr>
          <w:rFonts w:ascii="Palatino Linotype" w:eastAsia="MS Gothic" w:hAnsi="Palatino Linotype" w:cstheme="majorBidi"/>
          <w:lang w:eastAsia="es-ES"/>
        </w:rPr>
        <w:t xml:space="preserve">Puntualizado lo anterior, el </w:t>
      </w:r>
      <w:r w:rsidRPr="00B316B4">
        <w:rPr>
          <w:rFonts w:ascii="Palatino Linotype" w:hAnsi="Palatino Linotype" w:cs="Tahoma"/>
          <w:szCs w:val="22"/>
          <w:lang w:val="es-ES"/>
        </w:rPr>
        <w:t xml:space="preserve">el artículo 12 párrafo segundo y 24 último párrafo </w:t>
      </w:r>
      <w:r w:rsidRPr="00B316B4">
        <w:rPr>
          <w:rFonts w:ascii="Palatino Linotype" w:hAnsi="Palatino Linotype"/>
        </w:rPr>
        <w:t>de La Ley de Transparencia y Acceso a la Información Pública del Estado de México y Municipios establecen:</w:t>
      </w:r>
    </w:p>
    <w:p w:rsidR="003F58CE" w:rsidRPr="00B316B4" w:rsidRDefault="003F58CE" w:rsidP="003F58CE">
      <w:pPr>
        <w:pStyle w:val="Prrafodelista"/>
        <w:tabs>
          <w:tab w:val="left" w:pos="0"/>
        </w:tabs>
        <w:spacing w:line="360" w:lineRule="auto"/>
        <w:ind w:left="0"/>
        <w:jc w:val="both"/>
        <w:rPr>
          <w:rFonts w:ascii="Palatino Linotype" w:hAnsi="Palatino Linotype"/>
          <w:sz w:val="24"/>
        </w:rPr>
      </w:pPr>
    </w:p>
    <w:p w:rsidR="003F58CE" w:rsidRPr="00B316B4" w:rsidRDefault="003F58CE" w:rsidP="003F58CE">
      <w:pPr>
        <w:pStyle w:val="Prrafodelista"/>
        <w:tabs>
          <w:tab w:val="left" w:pos="851"/>
        </w:tabs>
        <w:spacing w:line="360" w:lineRule="auto"/>
        <w:ind w:left="851" w:right="822"/>
        <w:jc w:val="both"/>
        <w:rPr>
          <w:rFonts w:ascii="Palatino Linotype" w:hAnsi="Palatino Linotype"/>
          <w:i/>
        </w:rPr>
      </w:pPr>
      <w:r w:rsidRPr="00B316B4">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3F58CE" w:rsidRPr="00B316B4" w:rsidRDefault="003F58CE" w:rsidP="003F58CE">
      <w:pPr>
        <w:pStyle w:val="Prrafodelista"/>
        <w:tabs>
          <w:tab w:val="left" w:pos="851"/>
        </w:tabs>
        <w:spacing w:line="360" w:lineRule="auto"/>
        <w:ind w:left="851" w:right="822"/>
        <w:jc w:val="both"/>
        <w:rPr>
          <w:rFonts w:ascii="Palatino Linotype" w:hAnsi="Palatino Linotype"/>
          <w:i/>
        </w:rPr>
      </w:pPr>
      <w:r w:rsidRPr="00B316B4">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F58CE" w:rsidRPr="00B316B4" w:rsidRDefault="003F58CE" w:rsidP="003F58CE">
      <w:pPr>
        <w:pStyle w:val="Prrafodelista"/>
        <w:tabs>
          <w:tab w:val="left" w:pos="851"/>
        </w:tabs>
        <w:spacing w:line="360" w:lineRule="auto"/>
        <w:ind w:left="851" w:right="822"/>
        <w:jc w:val="both"/>
        <w:rPr>
          <w:rFonts w:ascii="Palatino Linotype" w:hAnsi="Palatino Linotype"/>
          <w:i/>
        </w:rPr>
      </w:pPr>
    </w:p>
    <w:p w:rsidR="003F58CE" w:rsidRPr="00B316B4" w:rsidRDefault="003F58CE" w:rsidP="003F58CE">
      <w:pPr>
        <w:pStyle w:val="Prrafodelista"/>
        <w:tabs>
          <w:tab w:val="left" w:pos="851"/>
        </w:tabs>
        <w:spacing w:line="360" w:lineRule="auto"/>
        <w:ind w:left="851" w:right="822"/>
        <w:jc w:val="both"/>
        <w:rPr>
          <w:rFonts w:ascii="Palatino Linotype" w:hAnsi="Palatino Linotype"/>
          <w:i/>
        </w:rPr>
      </w:pPr>
      <w:r w:rsidRPr="00B316B4">
        <w:rPr>
          <w:rFonts w:ascii="Palatino Linotype" w:hAnsi="Palatino Linotype"/>
          <w:i/>
        </w:rPr>
        <w:t>Artículo 24.</w:t>
      </w:r>
    </w:p>
    <w:p w:rsidR="003F58CE" w:rsidRPr="00B316B4" w:rsidRDefault="003F58CE" w:rsidP="003F58CE">
      <w:pPr>
        <w:pStyle w:val="Prrafodelista"/>
        <w:tabs>
          <w:tab w:val="left" w:pos="851"/>
        </w:tabs>
        <w:spacing w:line="360" w:lineRule="auto"/>
        <w:ind w:left="851" w:right="822"/>
        <w:jc w:val="both"/>
        <w:rPr>
          <w:rFonts w:ascii="Palatino Linotype" w:hAnsi="Palatino Linotype"/>
          <w:i/>
        </w:rPr>
      </w:pPr>
      <w:r w:rsidRPr="00B316B4">
        <w:rPr>
          <w:rFonts w:ascii="Palatino Linotype" w:hAnsi="Palatino Linotype"/>
          <w:i/>
        </w:rPr>
        <w:t>…</w:t>
      </w:r>
    </w:p>
    <w:p w:rsidR="003F58CE" w:rsidRPr="00B316B4" w:rsidRDefault="003F58CE" w:rsidP="003F58CE">
      <w:pPr>
        <w:pStyle w:val="Prrafodelista"/>
        <w:tabs>
          <w:tab w:val="left" w:pos="851"/>
        </w:tabs>
        <w:spacing w:line="360" w:lineRule="auto"/>
        <w:ind w:left="851" w:right="822"/>
        <w:jc w:val="both"/>
        <w:rPr>
          <w:rFonts w:ascii="Palatino Linotype" w:hAnsi="Palatino Linotype"/>
          <w:i/>
        </w:rPr>
      </w:pPr>
      <w:r w:rsidRPr="00B316B4">
        <w:rPr>
          <w:rFonts w:ascii="Palatino Linotype" w:hAnsi="Palatino Linotype"/>
          <w:i/>
        </w:rPr>
        <w:lastRenderedPageBreak/>
        <w:t>Los sujetos obligados solo proporcionarán la información pública que generen, administren o posean en el ejercicio de sus atribuciones.</w:t>
      </w:r>
    </w:p>
    <w:p w:rsidR="003F58CE" w:rsidRPr="00B316B4" w:rsidRDefault="003F58CE" w:rsidP="003F58CE">
      <w:pPr>
        <w:pStyle w:val="Prrafodelista"/>
        <w:tabs>
          <w:tab w:val="left" w:pos="851"/>
        </w:tabs>
        <w:spacing w:line="360" w:lineRule="auto"/>
        <w:ind w:left="851" w:right="822"/>
        <w:jc w:val="both"/>
        <w:rPr>
          <w:rFonts w:ascii="Palatino Linotype" w:hAnsi="Palatino Linotype"/>
          <w:i/>
        </w:rPr>
      </w:pPr>
      <w:r w:rsidRPr="00B316B4">
        <w:rPr>
          <w:rFonts w:ascii="Palatino Linotype" w:hAnsi="Palatino Linotype"/>
          <w:i/>
        </w:rPr>
        <w:t>…”</w:t>
      </w:r>
    </w:p>
    <w:p w:rsidR="003F58CE" w:rsidRPr="00B316B4" w:rsidRDefault="003F58CE" w:rsidP="003F58CE">
      <w:pPr>
        <w:pStyle w:val="Prrafodelista"/>
        <w:tabs>
          <w:tab w:val="left" w:pos="851"/>
        </w:tabs>
        <w:spacing w:line="360" w:lineRule="auto"/>
        <w:ind w:left="851" w:right="822"/>
        <w:jc w:val="both"/>
        <w:rPr>
          <w:rFonts w:ascii="Palatino Linotype" w:hAnsi="Palatino Linotype"/>
          <w:i/>
        </w:rPr>
      </w:pPr>
    </w:p>
    <w:p w:rsidR="003F58CE" w:rsidRPr="00B316B4" w:rsidRDefault="003F58CE" w:rsidP="003F58C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316B4">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316B4">
        <w:rPr>
          <w:rStyle w:val="Refdenotaalpie"/>
          <w:rFonts w:ascii="Palatino Linotype" w:hAnsi="Palatino Linotype"/>
          <w:lang w:val="es-ES"/>
        </w:rPr>
        <w:footnoteReference w:id="5"/>
      </w:r>
      <w:r w:rsidRPr="00B316B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F58CE" w:rsidRPr="00B316B4" w:rsidRDefault="003F58CE" w:rsidP="003F58CE">
      <w:pPr>
        <w:spacing w:line="360" w:lineRule="auto"/>
        <w:ind w:right="49"/>
        <w:contextualSpacing/>
        <w:jc w:val="both"/>
        <w:rPr>
          <w:rFonts w:ascii="Palatino Linotype" w:eastAsia="MS Gothic" w:hAnsi="Palatino Linotype" w:cstheme="majorBidi"/>
          <w:lang w:eastAsia="es-ES"/>
        </w:rPr>
      </w:pPr>
    </w:p>
    <w:p w:rsidR="003F58CE" w:rsidRPr="00B316B4" w:rsidRDefault="003F58CE" w:rsidP="003F58C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316B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F58CE" w:rsidRPr="00B316B4" w:rsidRDefault="003F58CE" w:rsidP="003F58CE">
      <w:pPr>
        <w:pStyle w:val="Prrafodelista"/>
        <w:spacing w:line="360" w:lineRule="auto"/>
        <w:rPr>
          <w:rFonts w:ascii="Palatino Linotype" w:hAnsi="Palatino Linotype"/>
          <w:lang w:val="es-ES"/>
        </w:rPr>
      </w:pPr>
    </w:p>
    <w:p w:rsidR="003F58CE" w:rsidRPr="00B316B4" w:rsidRDefault="003F58CE" w:rsidP="003F58CE">
      <w:pPr>
        <w:pStyle w:val="Prrafodelista"/>
        <w:tabs>
          <w:tab w:val="left" w:pos="851"/>
        </w:tabs>
        <w:spacing w:line="360" w:lineRule="auto"/>
        <w:ind w:left="567" w:right="567"/>
        <w:jc w:val="both"/>
        <w:rPr>
          <w:rFonts w:ascii="Palatino Linotype" w:hAnsi="Palatino Linotype"/>
          <w:i/>
        </w:rPr>
      </w:pPr>
      <w:r w:rsidRPr="00B316B4">
        <w:rPr>
          <w:rFonts w:ascii="Palatino Linotype" w:hAnsi="Palatino Linotype"/>
          <w:b/>
          <w:i/>
        </w:rPr>
        <w:t>ACCESO A LA INFORMACIÓN. IMPLICACIÓN DEL PRINCIPIO DE MÁXIMA PUBLICIDAD EN EL DERECHO FUNDAMENTAL RELATIVO.</w:t>
      </w:r>
      <w:r w:rsidRPr="00B316B4">
        <w:rPr>
          <w:rFonts w:ascii="Palatino Linotype" w:hAnsi="Palatino Linotype"/>
          <w:i/>
        </w:rPr>
        <w:t xml:space="preserve"> Del artículo 6o. de la Constitución Política de los Estados Unidos Mexicanos se advierte que el Estado Mexicano está constreñido a publicitar sus actos, pues se reconoce el derecho </w:t>
      </w:r>
      <w:r w:rsidRPr="00B316B4">
        <w:rPr>
          <w:rFonts w:ascii="Palatino Linotype" w:hAnsi="Palatino Linotype"/>
          <w:i/>
        </w:rPr>
        <w:lastRenderedPageBreak/>
        <w:t xml:space="preserve">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F58CE" w:rsidRPr="00B316B4" w:rsidRDefault="003F58CE" w:rsidP="003F58CE">
      <w:pPr>
        <w:pStyle w:val="Prrafodelista"/>
        <w:tabs>
          <w:tab w:val="left" w:pos="851"/>
        </w:tabs>
        <w:spacing w:line="360" w:lineRule="auto"/>
        <w:ind w:left="567" w:right="567"/>
        <w:jc w:val="both"/>
        <w:rPr>
          <w:rFonts w:ascii="Palatino Linotype" w:hAnsi="Palatino Linotype"/>
          <w:i/>
        </w:rPr>
      </w:pPr>
    </w:p>
    <w:p w:rsidR="003F58CE" w:rsidRPr="00B316B4" w:rsidRDefault="003F58CE" w:rsidP="003F58CE">
      <w:pPr>
        <w:pStyle w:val="Prrafodelista"/>
        <w:tabs>
          <w:tab w:val="left" w:pos="851"/>
        </w:tabs>
        <w:spacing w:line="360" w:lineRule="auto"/>
        <w:ind w:left="567" w:right="567"/>
        <w:jc w:val="both"/>
        <w:rPr>
          <w:rFonts w:ascii="Palatino Linotype" w:hAnsi="Palatino Linotype"/>
          <w:i/>
        </w:rPr>
      </w:pPr>
      <w:r w:rsidRPr="00B316B4">
        <w:rPr>
          <w:rFonts w:ascii="Palatino Linotype" w:hAnsi="Palatino Linotype"/>
          <w:i/>
        </w:rPr>
        <w:t xml:space="preserve">CUARTO TRIBUNAL COLEGIADO EN MATERIA ADMINISTRATIVA DEL PRIMER CIRCUITO. </w:t>
      </w:r>
    </w:p>
    <w:p w:rsidR="003F58CE" w:rsidRPr="00B316B4" w:rsidRDefault="003F58CE" w:rsidP="003F58CE">
      <w:pPr>
        <w:pStyle w:val="Prrafodelista"/>
        <w:tabs>
          <w:tab w:val="left" w:pos="851"/>
        </w:tabs>
        <w:spacing w:line="360" w:lineRule="auto"/>
        <w:ind w:left="567" w:right="567"/>
        <w:jc w:val="both"/>
        <w:rPr>
          <w:rFonts w:ascii="Palatino Linotype" w:hAnsi="Palatino Linotype"/>
          <w:i/>
        </w:rPr>
      </w:pPr>
    </w:p>
    <w:p w:rsidR="003F58CE" w:rsidRPr="00B316B4" w:rsidRDefault="003F58CE" w:rsidP="003F58CE">
      <w:pPr>
        <w:pStyle w:val="Prrafodelista"/>
        <w:tabs>
          <w:tab w:val="left" w:pos="851"/>
        </w:tabs>
        <w:spacing w:line="360" w:lineRule="auto"/>
        <w:ind w:left="567" w:right="567"/>
        <w:jc w:val="both"/>
        <w:rPr>
          <w:rFonts w:ascii="Palatino Linotype" w:hAnsi="Palatino Linotype"/>
          <w:i/>
        </w:rPr>
      </w:pPr>
      <w:r w:rsidRPr="00B316B4">
        <w:rPr>
          <w:rFonts w:ascii="Palatino Linotype" w:hAnsi="Palatino Linotype"/>
          <w:i/>
        </w:rPr>
        <w:t>Amparo en revisión 257/2012. Ruth Corona Muñoz. 6 de diciembre de 2012. Unanimidad de votos. Ponente: Jean Claude Tron Petit. Secretaria: Mayra Susana Martínez López.</w:t>
      </w:r>
    </w:p>
    <w:p w:rsidR="003F58CE" w:rsidRPr="00B316B4" w:rsidRDefault="003F58CE" w:rsidP="003F58CE">
      <w:pPr>
        <w:pStyle w:val="Prrafodelista"/>
        <w:tabs>
          <w:tab w:val="left" w:pos="851"/>
        </w:tabs>
        <w:spacing w:line="360" w:lineRule="auto"/>
        <w:ind w:left="567" w:right="567"/>
        <w:jc w:val="both"/>
        <w:rPr>
          <w:rFonts w:ascii="Palatino Linotype" w:hAnsi="Palatino Linotype"/>
          <w:i/>
        </w:rPr>
      </w:pPr>
    </w:p>
    <w:p w:rsidR="003F58CE" w:rsidRPr="00B316B4" w:rsidRDefault="003F58CE" w:rsidP="003F58C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316B4">
        <w:rPr>
          <w:rFonts w:ascii="Palatino Linotype" w:hAnsi="Palatino Linotype"/>
          <w:color w:val="222222"/>
        </w:rPr>
        <w:lastRenderedPageBreak/>
        <w:t xml:space="preserve">Es así que, toda la información que se encuentra en posesión de los Sujetos Obligados tiene el carácter de información pública y debe proporcionarse a los particulares que la soliciten, para favorecer la transparencia y rendición de cuentas; por el contrario, los Sujetos Obligado no están obligado a entregar información que no posean, así como no están obligados a generar documentos ad hoc para dar respuesta a las solicitudes de información. </w:t>
      </w:r>
    </w:p>
    <w:p w:rsidR="003F58CE" w:rsidRPr="00B316B4" w:rsidRDefault="003F58CE" w:rsidP="003F58CE">
      <w:pPr>
        <w:spacing w:line="360" w:lineRule="auto"/>
        <w:ind w:right="49"/>
        <w:contextualSpacing/>
        <w:jc w:val="both"/>
        <w:rPr>
          <w:rFonts w:ascii="Palatino Linotype" w:eastAsia="MS Gothic" w:hAnsi="Palatino Linotype" w:cstheme="majorBidi"/>
          <w:lang w:eastAsia="es-ES"/>
        </w:rPr>
      </w:pPr>
    </w:p>
    <w:p w:rsidR="003F58CE" w:rsidRPr="00B316B4" w:rsidRDefault="003F58CE" w:rsidP="003F58CE">
      <w:pPr>
        <w:numPr>
          <w:ilvl w:val="0"/>
          <w:numId w:val="1"/>
        </w:numPr>
        <w:spacing w:line="360" w:lineRule="auto"/>
        <w:ind w:left="0" w:right="49" w:firstLine="0"/>
        <w:contextualSpacing/>
        <w:jc w:val="both"/>
        <w:rPr>
          <w:rFonts w:ascii="Palatino Linotype" w:eastAsia="Calibri" w:hAnsi="Palatino Linotype"/>
        </w:rPr>
      </w:pPr>
      <w:r w:rsidRPr="00B316B4">
        <w:rPr>
          <w:rFonts w:ascii="Palatino Linotype" w:eastAsia="MS Gothic" w:hAnsi="Palatino Linotype" w:cstheme="majorBidi"/>
          <w:lang w:eastAsia="es-ES"/>
        </w:rPr>
        <w:t xml:space="preserve">Puntualizado lo anterior, el artículo </w:t>
      </w:r>
      <w:r w:rsidRPr="00B316B4">
        <w:rPr>
          <w:rFonts w:ascii="Palatino Linotype" w:eastAsia="MS Mincho" w:hAnsi="Palatino Linotype" w:cs="Arial"/>
          <w:lang w:val="es-ES_tradnl" w:eastAsia="es-ES"/>
        </w:rPr>
        <w:t>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rsidR="003F58CE" w:rsidRPr="00B316B4" w:rsidRDefault="003F58CE" w:rsidP="003F58CE">
      <w:pPr>
        <w:pStyle w:val="Prrafodelista"/>
        <w:spacing w:before="240" w:after="240" w:line="360" w:lineRule="auto"/>
        <w:ind w:right="49"/>
        <w:jc w:val="both"/>
        <w:rPr>
          <w:rFonts w:ascii="Palatino Linotype" w:eastAsia="MS Mincho" w:hAnsi="Palatino Linotype" w:cs="Arial"/>
          <w:lang w:val="es-ES_tradnl" w:eastAsia="es-ES"/>
        </w:rPr>
      </w:pPr>
    </w:p>
    <w:p w:rsidR="003F58CE" w:rsidRPr="00B316B4" w:rsidRDefault="003F58CE" w:rsidP="003F58CE">
      <w:pPr>
        <w:pStyle w:val="Prrafodelista"/>
        <w:spacing w:before="240" w:after="240" w:line="360" w:lineRule="auto"/>
        <w:ind w:left="851" w:right="822"/>
        <w:jc w:val="both"/>
        <w:rPr>
          <w:rFonts w:ascii="Palatino Linotype" w:eastAsia="MS Mincho" w:hAnsi="Palatino Linotype"/>
          <w:i/>
          <w:lang w:val="es-ES_tradnl" w:eastAsia="es-ES"/>
        </w:rPr>
      </w:pPr>
      <w:r w:rsidRPr="00B316B4">
        <w:rPr>
          <w:rFonts w:ascii="Palatino Linotype" w:eastAsia="MS Mincho" w:hAnsi="Palatino Linotype"/>
          <w:b/>
          <w:i/>
          <w:lang w:val="es-ES_tradnl" w:eastAsia="es-ES"/>
        </w:rPr>
        <w:lastRenderedPageBreak/>
        <w:t>Artículo 162.</w:t>
      </w:r>
      <w:r w:rsidRPr="00B316B4">
        <w:rPr>
          <w:rFonts w:ascii="Palatino Linotype" w:eastAsia="MS Mincho" w:hAnsi="Palatino Linotype"/>
          <w:i/>
          <w:lang w:val="es-ES_tradnl" w:eastAsia="es-ES"/>
        </w:rPr>
        <w:t xml:space="preserve"> Las unidades de transparencia deberán garantizar que las solicitudes se </w:t>
      </w:r>
      <w:r w:rsidRPr="00B316B4">
        <w:rPr>
          <w:rFonts w:ascii="Palatino Linotype" w:eastAsia="MS Mincho" w:hAnsi="Palatino Linotype"/>
          <w:b/>
          <w:i/>
          <w:u w:val="single"/>
          <w:lang w:val="es-ES_tradnl" w:eastAsia="es-ES"/>
        </w:rPr>
        <w:t>turnen a todas las Áreas competentes</w:t>
      </w:r>
      <w:r w:rsidRPr="00B316B4">
        <w:rPr>
          <w:rFonts w:ascii="Palatino Linotype" w:eastAsia="MS Mincho" w:hAnsi="Palatino Linotype"/>
          <w:i/>
          <w:lang w:val="es-ES_tradnl" w:eastAsia="es-ES"/>
        </w:rPr>
        <w:t xml:space="preserve"> que cuenten con la información o deban tenerla de acuerdo a sus facultades, competencias y funciones, con el objeto de que realicen una búsqueda exhaustiva y razonable de la información solicitada.</w:t>
      </w:r>
    </w:p>
    <w:p w:rsidR="004B3AA0" w:rsidRPr="00B316B4" w:rsidRDefault="004B3AA0" w:rsidP="003F58CE">
      <w:pPr>
        <w:pStyle w:val="Prrafodelista"/>
        <w:spacing w:before="240" w:after="240" w:line="360" w:lineRule="auto"/>
        <w:ind w:left="851" w:right="822"/>
        <w:jc w:val="both"/>
        <w:rPr>
          <w:rFonts w:ascii="Palatino Linotype" w:eastAsia="MS Mincho" w:hAnsi="Palatino Linotype" w:cs="Arial"/>
          <w:i/>
          <w:lang w:val="es-ES_tradnl" w:eastAsia="es-ES"/>
        </w:rPr>
      </w:pPr>
    </w:p>
    <w:p w:rsidR="003F58CE" w:rsidRPr="00B316B4" w:rsidRDefault="003F58CE" w:rsidP="003F58CE">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sidRPr="00B316B4">
        <w:rPr>
          <w:rFonts w:ascii="Palatino Linotype" w:eastAsia="MS Mincho" w:hAnsi="Palatino Linotype" w:cs="Arial"/>
          <w:sz w:val="24"/>
          <w:lang w:val="es-ES_tradnl"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B316B4">
        <w:rPr>
          <w:rFonts w:ascii="Palatino Linotype" w:eastAsia="MS Mincho" w:hAnsi="Palatino Linotype" w:cs="Arial"/>
          <w:i/>
          <w:sz w:val="24"/>
          <w:lang w:val="es-ES_tradnl" w:eastAsia="es-ES"/>
        </w:rPr>
        <w:t xml:space="preserve">a todas las áreas competentes que cuenten con la información o deban tenerla de acuerdo a sus facultades, competencias y funciones, </w:t>
      </w:r>
      <w:r w:rsidRPr="00B316B4">
        <w:rPr>
          <w:rFonts w:ascii="Palatino Linotype" w:eastAsia="MS Mincho" w:hAnsi="Palatino Linotype" w:cs="Arial"/>
          <w:b/>
          <w:i/>
          <w:sz w:val="24"/>
          <w:u w:val="single"/>
          <w:lang w:val="es-ES_tradnl" w:eastAsia="es-ES"/>
        </w:rPr>
        <w:t>con el objeto de que realicen una búsqueda exhaustiva y razonable de la información solicitada</w:t>
      </w:r>
      <w:r w:rsidRPr="00B316B4">
        <w:rPr>
          <w:rFonts w:ascii="Palatino Linotype" w:eastAsia="MS Mincho" w:hAnsi="Palatino Linotype" w:cs="Arial"/>
          <w:i/>
          <w:sz w:val="24"/>
          <w:lang w:val="es-ES_tradnl" w:eastAsia="es-ES"/>
        </w:rPr>
        <w:t>,</w:t>
      </w:r>
      <w:r w:rsidRPr="00B316B4">
        <w:rPr>
          <w:rFonts w:ascii="Palatino Linotype" w:eastAsia="MS Mincho" w:hAnsi="Palatino Linotype" w:cs="Arial"/>
          <w:sz w:val="24"/>
          <w:lang w:val="es-ES_tradnl" w:eastAsia="es-ES"/>
        </w:rPr>
        <w:t xml:space="preserve"> según se asienta en el artículo 162 de la ley citada. </w:t>
      </w:r>
    </w:p>
    <w:p w:rsidR="003F58CE" w:rsidRPr="00B316B4" w:rsidRDefault="003F58CE" w:rsidP="003F58CE">
      <w:pPr>
        <w:pStyle w:val="Prrafodelista"/>
        <w:spacing w:line="360" w:lineRule="auto"/>
        <w:ind w:left="0"/>
        <w:jc w:val="both"/>
        <w:rPr>
          <w:rFonts w:ascii="Palatino Linotype" w:eastAsia="MS Mincho" w:hAnsi="Palatino Linotype" w:cs="Arial"/>
          <w:sz w:val="24"/>
          <w:lang w:val="es-ES_tradnl" w:eastAsia="es-ES"/>
        </w:rPr>
      </w:pPr>
    </w:p>
    <w:p w:rsidR="003F58CE" w:rsidRPr="00B316B4" w:rsidRDefault="003F58CE" w:rsidP="003F58CE">
      <w:pPr>
        <w:pStyle w:val="Prrafodelista"/>
        <w:numPr>
          <w:ilvl w:val="0"/>
          <w:numId w:val="1"/>
        </w:numPr>
        <w:spacing w:before="240" w:after="240" w:line="360" w:lineRule="auto"/>
        <w:ind w:left="0" w:right="49" w:firstLine="0"/>
        <w:jc w:val="both"/>
        <w:rPr>
          <w:rFonts w:ascii="Palatino Linotype" w:eastAsia="MS Mincho" w:hAnsi="Palatino Linotype" w:cs="Arial"/>
          <w:sz w:val="24"/>
          <w:lang w:val="es-ES_tradnl" w:eastAsia="es-ES"/>
        </w:rPr>
      </w:pPr>
      <w:r w:rsidRPr="00B316B4">
        <w:rPr>
          <w:rFonts w:ascii="Palatino Linotype" w:eastAsia="MS Mincho" w:hAnsi="Palatino Linotype" w:cs="Arial"/>
          <w:sz w:val="24"/>
          <w:lang w:val="es-ES_tradnl" w:eastAsia="es-ES"/>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rsidR="007B3726" w:rsidRPr="00B316B4" w:rsidRDefault="003F58CE" w:rsidP="005E0461">
      <w:pPr>
        <w:numPr>
          <w:ilvl w:val="0"/>
          <w:numId w:val="1"/>
        </w:numPr>
        <w:spacing w:line="360" w:lineRule="auto"/>
        <w:ind w:left="0" w:right="49" w:firstLine="0"/>
        <w:contextualSpacing/>
        <w:jc w:val="both"/>
        <w:rPr>
          <w:rFonts w:ascii="Palatino Linotype" w:eastAsia="Calibri" w:hAnsi="Palatino Linotype"/>
        </w:rPr>
      </w:pPr>
      <w:r w:rsidRPr="00B316B4">
        <w:rPr>
          <w:rFonts w:ascii="Palatino Linotype" w:eastAsia="Calibri" w:hAnsi="Palatino Linotype"/>
        </w:rPr>
        <w:t xml:space="preserve">En este caso, </w:t>
      </w:r>
      <w:r w:rsidR="005810AB" w:rsidRPr="00B316B4">
        <w:rPr>
          <w:rFonts w:ascii="Palatino Linotype" w:eastAsia="Calibri" w:hAnsi="Palatino Linotype"/>
        </w:rPr>
        <w:t xml:space="preserve">como ya fue referido, la respuesta fue emitida por la Sindica Municipal, que es el área de la que se solicitó información y quien en su caso genera posees y administra la información solicitada. </w:t>
      </w:r>
    </w:p>
    <w:p w:rsidR="007B3726" w:rsidRPr="00B316B4" w:rsidRDefault="007B3726" w:rsidP="007B3726">
      <w:pPr>
        <w:spacing w:line="360" w:lineRule="auto"/>
        <w:ind w:right="49"/>
        <w:contextualSpacing/>
        <w:jc w:val="both"/>
        <w:rPr>
          <w:rFonts w:ascii="Palatino Linotype" w:eastAsia="Calibri" w:hAnsi="Palatino Linotype"/>
        </w:rPr>
      </w:pPr>
    </w:p>
    <w:p w:rsidR="007B3726" w:rsidRPr="00B316B4" w:rsidRDefault="007B3726" w:rsidP="007B3726">
      <w:pPr>
        <w:numPr>
          <w:ilvl w:val="0"/>
          <w:numId w:val="1"/>
        </w:numPr>
        <w:spacing w:line="360" w:lineRule="auto"/>
        <w:ind w:left="0" w:right="49" w:firstLine="0"/>
        <w:contextualSpacing/>
        <w:jc w:val="both"/>
        <w:rPr>
          <w:rFonts w:ascii="Palatino Linotype" w:eastAsia="Calibri" w:hAnsi="Palatino Linotype"/>
        </w:rPr>
      </w:pPr>
      <w:r w:rsidRPr="00B316B4">
        <w:rPr>
          <w:rFonts w:ascii="Palatino Linotype" w:eastAsia="Calibri" w:hAnsi="Palatino Linotype"/>
        </w:rPr>
        <w:t xml:space="preserve">Ahora bien, debemos recordar que en respuesta a la solicitud de información, el Sujeto Obligado señaló que no realiza foliación de la documentación, en ese sentido, </w:t>
      </w:r>
      <w:r w:rsidRPr="00B316B4">
        <w:rPr>
          <w:rFonts w:ascii="Palatino Linotype" w:hAnsi="Palatino Linotype" w:cs="Arial"/>
        </w:rPr>
        <w:t xml:space="preserve">éste Órgano Garante no está facultado para pronunciarse sobre la veracidad de la </w:t>
      </w:r>
      <w:r w:rsidRPr="00B316B4">
        <w:rPr>
          <w:rFonts w:ascii="Palatino Linotype" w:hAnsi="Palatino Linotype" w:cs="Arial"/>
        </w:rPr>
        <w:lastRenderedPageBreak/>
        <w:t xml:space="preserve">información que los Sujetos Obligados ponen a disposición de los solicitantes; situación que se aleja de las atribuciones de este Instituto </w:t>
      </w:r>
      <w:r w:rsidRPr="00B316B4">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7B3726" w:rsidRPr="00B316B4" w:rsidRDefault="007B3726" w:rsidP="007B3726">
      <w:pPr>
        <w:spacing w:line="360" w:lineRule="auto"/>
        <w:ind w:right="49"/>
        <w:contextualSpacing/>
        <w:jc w:val="both"/>
        <w:rPr>
          <w:rFonts w:ascii="Palatino Linotype" w:eastAsia="Calibri" w:hAnsi="Palatino Linotype"/>
        </w:rPr>
      </w:pPr>
    </w:p>
    <w:p w:rsidR="007B3726" w:rsidRPr="00B316B4" w:rsidRDefault="007B3726" w:rsidP="007B3726">
      <w:pPr>
        <w:numPr>
          <w:ilvl w:val="0"/>
          <w:numId w:val="1"/>
        </w:numPr>
        <w:spacing w:line="360" w:lineRule="auto"/>
        <w:ind w:left="0" w:right="49" w:firstLine="0"/>
        <w:contextualSpacing/>
        <w:jc w:val="both"/>
        <w:rPr>
          <w:rFonts w:ascii="Palatino Linotype" w:eastAsia="Calibri" w:hAnsi="Palatino Linotype"/>
        </w:rPr>
      </w:pPr>
      <w:r w:rsidRPr="00B316B4">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7B3726" w:rsidRPr="00B316B4" w:rsidRDefault="007B3726" w:rsidP="007B3726">
      <w:pPr>
        <w:pStyle w:val="Default"/>
        <w:spacing w:before="240" w:after="360" w:line="360" w:lineRule="auto"/>
        <w:ind w:left="851" w:right="850"/>
        <w:jc w:val="both"/>
        <w:rPr>
          <w:rFonts w:ascii="Palatino Linotype" w:hAnsi="Palatino Linotype"/>
          <w:i/>
          <w:sz w:val="22"/>
          <w:szCs w:val="20"/>
        </w:rPr>
      </w:pPr>
      <w:r w:rsidRPr="00B316B4">
        <w:rPr>
          <w:rFonts w:ascii="Palatino Linotype" w:hAnsi="Palatino Linotype"/>
          <w:i/>
          <w:sz w:val="22"/>
          <w:szCs w:val="20"/>
        </w:rPr>
        <w:t xml:space="preserve">El Instituto Federal de Acceso a la Información y Protección de Datos </w:t>
      </w:r>
      <w:r w:rsidRPr="00B316B4">
        <w:rPr>
          <w:rFonts w:ascii="Palatino Linotype" w:hAnsi="Palatino Linotype"/>
          <w:b/>
          <w:i/>
          <w:sz w:val="22"/>
          <w:szCs w:val="20"/>
        </w:rPr>
        <w:t>no cuenta con facultades para pronunciarse respecto de la veracidad de los documentos proporcionados por los sujetos obligados.</w:t>
      </w:r>
      <w:r w:rsidRPr="00B316B4">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B3726" w:rsidRPr="00B316B4" w:rsidRDefault="007B3726" w:rsidP="007B3726">
      <w:pPr>
        <w:pStyle w:val="Prrafodelista"/>
        <w:numPr>
          <w:ilvl w:val="0"/>
          <w:numId w:val="1"/>
        </w:numPr>
        <w:spacing w:line="360" w:lineRule="auto"/>
        <w:ind w:left="0" w:firstLine="0"/>
        <w:jc w:val="both"/>
        <w:rPr>
          <w:rFonts w:ascii="Palatino Linotype" w:hAnsi="Palatino Linotype" w:cs="Arial"/>
          <w:sz w:val="24"/>
        </w:rPr>
      </w:pPr>
      <w:r w:rsidRPr="00B316B4">
        <w:rPr>
          <w:rFonts w:ascii="Palatino Linotype" w:hAnsi="Palatino Linotype" w:cs="Arial"/>
          <w:sz w:val="24"/>
        </w:rPr>
        <w:t xml:space="preserve">Así mismo, la </w:t>
      </w:r>
      <w:r w:rsidRPr="00B316B4">
        <w:rPr>
          <w:rFonts w:ascii="Palatino Linotype" w:hAnsi="Palatino Linotype" w:cs="Arial"/>
          <w:b/>
          <w:sz w:val="24"/>
        </w:rPr>
        <w:t>Ley de Transparencia y Acceso a la Información Pública del Estado de México y Municipios</w:t>
      </w:r>
      <w:r w:rsidRPr="00B316B4">
        <w:rPr>
          <w:rFonts w:ascii="Palatino Linotype" w:hAnsi="Palatino Linotype" w:cs="Arial"/>
          <w:sz w:val="24"/>
        </w:rPr>
        <w:t xml:space="preserve"> establece que la información pública generada, </w:t>
      </w:r>
      <w:r w:rsidRPr="00B316B4">
        <w:rPr>
          <w:rFonts w:ascii="Palatino Linotype" w:hAnsi="Palatino Linotype" w:cs="Arial"/>
          <w:sz w:val="24"/>
        </w:rPr>
        <w:lastRenderedPageBreak/>
        <w:t>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B3726" w:rsidRPr="00B316B4" w:rsidRDefault="007B3726" w:rsidP="007B3726">
      <w:pPr>
        <w:pStyle w:val="Prrafodelista"/>
        <w:spacing w:line="360" w:lineRule="auto"/>
        <w:jc w:val="both"/>
        <w:rPr>
          <w:rFonts w:ascii="Palatino Linotype" w:hAnsi="Palatino Linotype" w:cs="Arial"/>
        </w:rPr>
      </w:pPr>
    </w:p>
    <w:p w:rsidR="007B3726" w:rsidRPr="00B316B4" w:rsidRDefault="007B3726" w:rsidP="007B3726">
      <w:pPr>
        <w:pStyle w:val="Prrafodelista"/>
        <w:spacing w:line="360" w:lineRule="auto"/>
        <w:ind w:left="851" w:right="902"/>
        <w:jc w:val="both"/>
        <w:rPr>
          <w:rFonts w:ascii="Palatino Linotype" w:hAnsi="Palatino Linotype" w:cs="Arial"/>
          <w:b/>
          <w:i/>
        </w:rPr>
      </w:pPr>
      <w:r w:rsidRPr="00B316B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316B4">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7B3726" w:rsidRPr="00B316B4" w:rsidRDefault="007B3726" w:rsidP="007B3726">
      <w:pPr>
        <w:pStyle w:val="Prrafodelista"/>
        <w:tabs>
          <w:tab w:val="left" w:pos="709"/>
        </w:tabs>
        <w:spacing w:line="360" w:lineRule="auto"/>
        <w:ind w:right="51"/>
        <w:jc w:val="both"/>
        <w:rPr>
          <w:rFonts w:ascii="Palatino Linotype" w:hAnsi="Palatino Linotype" w:cs="Arial"/>
          <w:noProof/>
        </w:rPr>
      </w:pPr>
    </w:p>
    <w:p w:rsidR="007B3726" w:rsidRPr="00B316B4" w:rsidRDefault="007B3726" w:rsidP="007B3726">
      <w:pPr>
        <w:pStyle w:val="Prrafodelista"/>
        <w:numPr>
          <w:ilvl w:val="0"/>
          <w:numId w:val="1"/>
        </w:numPr>
        <w:tabs>
          <w:tab w:val="left" w:pos="360"/>
        </w:tabs>
        <w:spacing w:line="360" w:lineRule="auto"/>
        <w:ind w:left="0" w:right="51" w:firstLine="0"/>
        <w:jc w:val="both"/>
        <w:rPr>
          <w:rFonts w:ascii="Palatino Linotype" w:hAnsi="Palatino Linotype" w:cs="Arial"/>
          <w:noProof/>
          <w:sz w:val="24"/>
        </w:rPr>
      </w:pPr>
      <w:r w:rsidRPr="00B316B4">
        <w:rPr>
          <w:rFonts w:ascii="Palatino Linotype" w:hAnsi="Palatino Linotype" w:cs="Arial"/>
          <w:noProof/>
          <w:sz w:val="24"/>
        </w:rPr>
        <w:t xml:space="preserve">Numerales que compelen al </w:t>
      </w:r>
      <w:r w:rsidRPr="00B316B4">
        <w:rPr>
          <w:rFonts w:ascii="Palatino Linotype" w:hAnsi="Palatino Linotype" w:cs="Arial"/>
          <w:b/>
          <w:noProof/>
          <w:sz w:val="24"/>
        </w:rPr>
        <w:t>SUJETO OBLIGADO</w:t>
      </w:r>
      <w:r w:rsidRPr="00B316B4">
        <w:rPr>
          <w:rFonts w:ascii="Palatino Linotype" w:hAnsi="Palatino Linotype" w:cs="Arial"/>
          <w:noProof/>
          <w:sz w:val="24"/>
        </w:rPr>
        <w:t xml:space="preserve"> a apegarse en todo momento a los criterios ya expuestos, imipidiendo a este Órgano Colegiado cuestionar la veracidad de la información.</w:t>
      </w:r>
    </w:p>
    <w:p w:rsidR="00E2012A" w:rsidRPr="00B316B4" w:rsidRDefault="00E2012A" w:rsidP="00E2012A">
      <w:pPr>
        <w:tabs>
          <w:tab w:val="left" w:pos="360"/>
        </w:tabs>
        <w:spacing w:line="360" w:lineRule="auto"/>
        <w:ind w:right="51"/>
        <w:jc w:val="both"/>
        <w:rPr>
          <w:rFonts w:ascii="Palatino Linotype" w:hAnsi="Palatino Linotype" w:cs="Arial"/>
          <w:noProof/>
        </w:rPr>
      </w:pPr>
    </w:p>
    <w:p w:rsidR="003F58CE" w:rsidRPr="00B316B4" w:rsidRDefault="003C715F" w:rsidP="005E0461">
      <w:pPr>
        <w:numPr>
          <w:ilvl w:val="0"/>
          <w:numId w:val="1"/>
        </w:numPr>
        <w:spacing w:line="360" w:lineRule="auto"/>
        <w:ind w:left="0" w:right="49" w:firstLine="0"/>
        <w:contextualSpacing/>
        <w:jc w:val="both"/>
        <w:rPr>
          <w:rFonts w:ascii="Palatino Linotype" w:eastAsia="Calibri" w:hAnsi="Palatino Linotype"/>
        </w:rPr>
      </w:pPr>
      <w:r w:rsidRPr="00B316B4">
        <w:rPr>
          <w:rFonts w:ascii="Palatino Linotype" w:eastAsia="Calibri" w:hAnsi="Palatino Linotype"/>
        </w:rPr>
        <w:t xml:space="preserve">Por otra parte, el Sujeto Obligado señaló que adjuntó la información solicitada constante en 29 fojas; sin embargo, </w:t>
      </w:r>
      <w:r w:rsidR="005E0461" w:rsidRPr="00B316B4">
        <w:rPr>
          <w:rFonts w:ascii="Palatino Linotype" w:eastAsia="Calibri" w:hAnsi="Palatino Linotype"/>
        </w:rPr>
        <w:t xml:space="preserve">de las constancias que obran en el expediente electrónico SAIMEX, </w:t>
      </w:r>
      <w:r w:rsidR="005810AB" w:rsidRPr="00B316B4">
        <w:rPr>
          <w:rFonts w:ascii="Palatino Linotype" w:eastAsia="Calibri" w:hAnsi="Palatino Linotype"/>
        </w:rPr>
        <w:t xml:space="preserve"> </w:t>
      </w:r>
      <w:r w:rsidRPr="00B316B4">
        <w:rPr>
          <w:rFonts w:ascii="Palatino Linotype" w:eastAsia="Calibri" w:hAnsi="Palatino Linotype"/>
        </w:rPr>
        <w:t xml:space="preserve">no se advierten </w:t>
      </w:r>
      <w:r w:rsidR="00B43CDD" w:rsidRPr="00B316B4">
        <w:rPr>
          <w:rFonts w:ascii="Palatino Linotype" w:eastAsia="Calibri" w:hAnsi="Palatino Linotype"/>
        </w:rPr>
        <w:t>la información</w:t>
      </w:r>
      <w:r w:rsidR="005810AB" w:rsidRPr="00B316B4">
        <w:rPr>
          <w:rFonts w:ascii="Palatino Linotype" w:eastAsia="Calibri" w:hAnsi="Palatino Linotype"/>
        </w:rPr>
        <w:t>, por lo que no se puede dar por cumplido el derecho de acceso a la información solicitada</w:t>
      </w:r>
      <w:r w:rsidR="005E0461" w:rsidRPr="00B316B4">
        <w:rPr>
          <w:rFonts w:ascii="Palatino Linotype" w:eastAsia="Calibri" w:hAnsi="Palatino Linotype"/>
        </w:rPr>
        <w:t>.</w:t>
      </w:r>
    </w:p>
    <w:p w:rsidR="001C1147" w:rsidRPr="00B316B4" w:rsidRDefault="001C1147" w:rsidP="001C1147">
      <w:pPr>
        <w:spacing w:line="360" w:lineRule="auto"/>
        <w:ind w:right="49"/>
        <w:contextualSpacing/>
        <w:jc w:val="both"/>
        <w:rPr>
          <w:rFonts w:ascii="Palatino Linotype" w:eastAsia="Calibri" w:hAnsi="Palatino Linotype"/>
        </w:rPr>
      </w:pPr>
    </w:p>
    <w:p w:rsidR="003F58CE" w:rsidRPr="00B316B4" w:rsidRDefault="003F58CE" w:rsidP="003F58CE">
      <w:pPr>
        <w:numPr>
          <w:ilvl w:val="0"/>
          <w:numId w:val="1"/>
        </w:numPr>
        <w:spacing w:line="360" w:lineRule="auto"/>
        <w:ind w:left="0" w:right="49" w:firstLine="0"/>
        <w:contextualSpacing/>
        <w:jc w:val="both"/>
        <w:rPr>
          <w:rFonts w:ascii="Palatino Linotype" w:eastAsia="Calibri" w:hAnsi="Palatino Linotype"/>
        </w:rPr>
      </w:pPr>
      <w:r w:rsidRPr="00B316B4">
        <w:rPr>
          <w:rFonts w:ascii="Palatino Linotype" w:eastAsia="Calibri" w:hAnsi="Palatino Linotype"/>
        </w:rPr>
        <w:t>En consecuencia, una vez analizadas las constancias que inte</w:t>
      </w:r>
      <w:r w:rsidR="005810AB" w:rsidRPr="00B316B4">
        <w:rPr>
          <w:rFonts w:ascii="Palatino Linotype" w:eastAsia="Calibri" w:hAnsi="Palatino Linotype"/>
        </w:rPr>
        <w:t>gran el expediente electrónico</w:t>
      </w:r>
      <w:r w:rsidRPr="00B316B4">
        <w:rPr>
          <w:rFonts w:ascii="Palatino Linotype" w:eastAsia="MS Mincho" w:hAnsi="Palatino Linotype" w:cstheme="majorBidi"/>
        </w:rPr>
        <w:t>,</w:t>
      </w:r>
      <w:r w:rsidRPr="00B316B4">
        <w:rPr>
          <w:rFonts w:ascii="Palatino Linotype" w:eastAsia="MS Mincho" w:hAnsi="Palatino Linotype" w:cstheme="majorBidi"/>
          <w:lang w:val="es-ES"/>
        </w:rPr>
        <w:t xml:space="preserve"> y en mérito de lo expuesto en líneas anteriores, resultan fundadas las </w:t>
      </w:r>
      <w:r w:rsidRPr="00B316B4">
        <w:rPr>
          <w:rFonts w:ascii="Palatino Linotype" w:eastAsia="MS Mincho" w:hAnsi="Palatino Linotype" w:cstheme="majorBidi"/>
          <w:lang w:val="es-ES"/>
        </w:rPr>
        <w:lastRenderedPageBreak/>
        <w:t xml:space="preserve">razones o motivos de inconformidad hechos valer por el </w:t>
      </w:r>
      <w:r w:rsidRPr="00B316B4">
        <w:rPr>
          <w:rFonts w:ascii="Palatino Linotype" w:eastAsia="MS Mincho" w:hAnsi="Palatino Linotype" w:cstheme="majorBidi"/>
          <w:b/>
          <w:lang w:val="es-ES"/>
        </w:rPr>
        <w:t>RECURRENTE</w:t>
      </w:r>
      <w:r w:rsidRPr="00B316B4">
        <w:rPr>
          <w:rFonts w:ascii="Palatino Linotype" w:eastAsia="MS Mincho" w:hAnsi="Palatino Linotype" w:cstheme="majorBidi"/>
          <w:lang w:val="es-ES"/>
        </w:rPr>
        <w:t xml:space="preserve"> dentro del recurso de revisión </w:t>
      </w:r>
      <w:r w:rsidR="005810AB" w:rsidRPr="00B316B4">
        <w:rPr>
          <w:rFonts w:ascii="Palatino Linotype" w:eastAsia="MS Mincho" w:hAnsi="Palatino Linotype" w:cstheme="majorBidi"/>
          <w:b/>
          <w:bCs/>
          <w:lang w:val="es-ES"/>
        </w:rPr>
        <w:t>06613/INFOEM/IP/RR/2022</w:t>
      </w:r>
      <w:r w:rsidRPr="00B316B4">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5810AB" w:rsidRPr="00B316B4">
        <w:rPr>
          <w:rFonts w:ascii="Palatino Linotype" w:eastAsia="MS Mincho" w:hAnsi="Palatino Linotype" w:cstheme="majorBidi"/>
          <w:b/>
          <w:lang w:val="es-ES"/>
        </w:rPr>
        <w:t>MODIFICA</w:t>
      </w:r>
      <w:r w:rsidRPr="00B316B4">
        <w:rPr>
          <w:rFonts w:ascii="Palatino Linotype" w:eastAsia="MS Mincho" w:hAnsi="Palatino Linotype" w:cstheme="majorBidi"/>
          <w:lang w:val="es-ES"/>
        </w:rPr>
        <w:t xml:space="preserve"> la respuesta del Sujeto Obligado y se ordena la entrega de ser procedente en versión pública de las facturas recibidas por la Subdirección de Comunicación y Gobierno Digital en el periodo comprendido del uno de enero al treinta y uno de mayo de dos mil veintitrés. </w:t>
      </w:r>
    </w:p>
    <w:p w:rsidR="003F58CE" w:rsidRPr="00B316B4" w:rsidRDefault="003F58CE" w:rsidP="003F58CE">
      <w:pPr>
        <w:spacing w:line="360" w:lineRule="auto"/>
        <w:ind w:right="49"/>
        <w:contextualSpacing/>
        <w:jc w:val="both"/>
        <w:rPr>
          <w:rFonts w:ascii="Palatino Linotype" w:eastAsia="Calibri" w:hAnsi="Palatino Linotype"/>
        </w:rPr>
      </w:pPr>
    </w:p>
    <w:p w:rsidR="003F58CE" w:rsidRPr="00B316B4" w:rsidRDefault="003F58CE" w:rsidP="003F58CE">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18" w:name="_Toc89350464"/>
      <w:bookmarkStart w:id="19" w:name="_Toc94119619"/>
      <w:r w:rsidRPr="00B316B4">
        <w:rPr>
          <w:rFonts w:ascii="Palatino Linotype" w:hAnsi="Palatino Linotype"/>
          <w:b/>
          <w:bCs/>
          <w:color w:val="000000" w:themeColor="text1"/>
        </w:rPr>
        <w:t>QUINTO. De la versión pública.</w:t>
      </w:r>
      <w:bookmarkEnd w:id="18"/>
      <w:bookmarkEnd w:id="19"/>
    </w:p>
    <w:p w:rsidR="003F58CE" w:rsidRPr="00B316B4" w:rsidRDefault="003F58CE" w:rsidP="003F58C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B316B4">
        <w:rPr>
          <w:rFonts w:ascii="Palatino Linotype" w:hAnsi="Palatino Linotype"/>
          <w:color w:val="000000" w:themeColor="text1"/>
          <w:sz w:val="24"/>
        </w:rPr>
        <w:t>Debe destacarse que, debido a la naturaleza de la información solicitada</w:t>
      </w:r>
      <w:r w:rsidRPr="00B316B4">
        <w:rPr>
          <w:rFonts w:ascii="Palatino Linotype" w:hAnsi="Palatino Linotype"/>
          <w:b/>
          <w:color w:val="000000" w:themeColor="text1"/>
          <w:sz w:val="24"/>
        </w:rPr>
        <w:t xml:space="preserve"> </w:t>
      </w:r>
      <w:r w:rsidRPr="00B316B4">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3F58CE" w:rsidRPr="00B316B4" w:rsidRDefault="003F58CE" w:rsidP="003F58CE">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58CE" w:rsidRPr="00B316B4" w:rsidTr="004F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58CE" w:rsidRPr="00B316B4" w:rsidRDefault="003F58CE" w:rsidP="004F606C">
            <w:pPr>
              <w:spacing w:before="240" w:after="240" w:line="360" w:lineRule="auto"/>
              <w:rPr>
                <w:rFonts w:ascii="Palatino Linotype" w:hAnsi="Palatino Linotype"/>
                <w:sz w:val="20"/>
                <w:szCs w:val="20"/>
              </w:rPr>
            </w:pPr>
            <w:r w:rsidRPr="00B316B4">
              <w:rPr>
                <w:rFonts w:ascii="Palatino Linotype" w:hAnsi="Palatino Linotype" w:cstheme="majorBidi"/>
                <w:b w:val="0"/>
                <w:sz w:val="20"/>
                <w:szCs w:val="20"/>
              </w:rPr>
              <w:t>a) Requisitos previos.</w:t>
            </w:r>
          </w:p>
        </w:tc>
        <w:tc>
          <w:tcPr>
            <w:tcW w:w="6990" w:type="dxa"/>
          </w:tcPr>
          <w:p w:rsidR="003F58CE" w:rsidRPr="00B316B4" w:rsidRDefault="003F58CE" w:rsidP="004F606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 xml:space="preserve">Los artículos 100 y 122 de la Ley Estatal y de la Ley General, respectivamente, señalan que si los </w:t>
            </w:r>
            <w:r w:rsidRPr="00B316B4">
              <w:rPr>
                <w:rFonts w:ascii="Palatino Linotype" w:hAnsi="Palatino Linotype" w:cs="Arial"/>
                <w:b w:val="0"/>
                <w:color w:val="000000"/>
                <w:sz w:val="20"/>
                <w:szCs w:val="20"/>
              </w:rPr>
              <w:t>Sujetos Obligados</w:t>
            </w:r>
            <w:r w:rsidRPr="00B316B4">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3F58CE" w:rsidRPr="00B316B4" w:rsidRDefault="003F58CE" w:rsidP="004F606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Al hacerlo tienen que precisar de qué información se trata, señalando el supuesto de clasificación (confidencialidad o reserva).</w:t>
            </w:r>
          </w:p>
          <w:p w:rsidR="003F58CE" w:rsidRPr="00B316B4" w:rsidRDefault="003F58CE" w:rsidP="004F606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Además, se debe señalar el procedimiento, de los tres que establecen los artículos 132 y 106 de la Ley Estatal y General, respectivamente.</w:t>
            </w:r>
          </w:p>
          <w:p w:rsidR="003F58CE" w:rsidRPr="00B316B4" w:rsidRDefault="003F58CE" w:rsidP="004F606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B316B4">
              <w:rPr>
                <w:rFonts w:ascii="Palatino Linotype" w:hAnsi="Palatino Linotype" w:cs="Arial"/>
                <w:color w:val="000000"/>
                <w:sz w:val="20"/>
                <w:szCs w:val="20"/>
              </w:rPr>
              <w:lastRenderedPageBreak/>
              <w:t xml:space="preserve">El último de estos requisitos previos consiste en que no se pueden emitir acuerdos de carácter general ni particular, esto es, </w:t>
            </w:r>
            <w:r w:rsidRPr="00B316B4">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B316B4">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58CE" w:rsidRPr="00B316B4" w:rsidTr="004F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58CE" w:rsidRPr="00B316B4" w:rsidRDefault="003F58CE" w:rsidP="004F606C">
            <w:pPr>
              <w:spacing w:before="240" w:after="240" w:line="360" w:lineRule="auto"/>
              <w:rPr>
                <w:rFonts w:ascii="Palatino Linotype" w:hAnsi="Palatino Linotype"/>
                <w:sz w:val="20"/>
                <w:szCs w:val="20"/>
              </w:rPr>
            </w:pPr>
            <w:r w:rsidRPr="00B316B4">
              <w:rPr>
                <w:rFonts w:ascii="Palatino Linotype" w:hAnsi="Palatino Linotype" w:cstheme="majorBidi"/>
                <w:b w:val="0"/>
                <w:sz w:val="20"/>
                <w:szCs w:val="20"/>
              </w:rPr>
              <w:lastRenderedPageBreak/>
              <w:t>b) Supuestos de clasificación.</w:t>
            </w:r>
          </w:p>
        </w:tc>
        <w:tc>
          <w:tcPr>
            <w:tcW w:w="6990" w:type="dxa"/>
          </w:tcPr>
          <w:p w:rsidR="003F58CE" w:rsidRPr="00B316B4" w:rsidRDefault="003F58CE" w:rsidP="004F606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3F58CE" w:rsidRPr="00B316B4" w:rsidRDefault="003F58CE" w:rsidP="004F606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F58CE" w:rsidRPr="00B316B4" w:rsidRDefault="003F58CE" w:rsidP="004F606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316B4">
              <w:rPr>
                <w:rFonts w:ascii="Palatino Linotype" w:hAnsi="Palatino Linotype" w:cs="Arial"/>
                <w:color w:val="000000"/>
                <w:sz w:val="20"/>
                <w:szCs w:val="20"/>
              </w:rPr>
              <w:t xml:space="preserve">El </w:t>
            </w:r>
            <w:r w:rsidRPr="00B316B4">
              <w:rPr>
                <w:rFonts w:ascii="Palatino Linotype" w:hAnsi="Palatino Linotype" w:cs="Arial"/>
                <w:b/>
                <w:color w:val="000000"/>
                <w:sz w:val="20"/>
                <w:szCs w:val="20"/>
              </w:rPr>
              <w:t>SUJETO OBLIGADO</w:t>
            </w:r>
            <w:r w:rsidRPr="00B316B4">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58CE" w:rsidRPr="00B316B4" w:rsidTr="004F606C">
        <w:tc>
          <w:tcPr>
            <w:cnfStyle w:val="001000000000" w:firstRow="0" w:lastRow="0" w:firstColumn="1" w:lastColumn="0" w:oddVBand="0" w:evenVBand="0" w:oddHBand="0" w:evenHBand="0" w:firstRowFirstColumn="0" w:firstRowLastColumn="0" w:lastRowFirstColumn="0" w:lastRowLastColumn="0"/>
            <w:tcW w:w="1838" w:type="dxa"/>
          </w:tcPr>
          <w:p w:rsidR="003F58CE" w:rsidRPr="00B316B4" w:rsidRDefault="003F58CE" w:rsidP="004F606C">
            <w:pPr>
              <w:spacing w:before="240" w:after="240" w:line="360" w:lineRule="auto"/>
              <w:rPr>
                <w:rFonts w:ascii="Palatino Linotype" w:hAnsi="Palatino Linotype"/>
                <w:sz w:val="20"/>
                <w:szCs w:val="20"/>
              </w:rPr>
            </w:pPr>
            <w:r w:rsidRPr="00B316B4">
              <w:rPr>
                <w:rFonts w:ascii="Palatino Linotype" w:hAnsi="Palatino Linotype" w:cstheme="majorBidi"/>
                <w:b w:val="0"/>
                <w:sz w:val="20"/>
                <w:szCs w:val="20"/>
              </w:rPr>
              <w:t>c) Formalidades para emitir el acuerdo de clasificación.</w:t>
            </w:r>
          </w:p>
        </w:tc>
        <w:tc>
          <w:tcPr>
            <w:tcW w:w="6990" w:type="dxa"/>
          </w:tcPr>
          <w:p w:rsidR="003F58CE" w:rsidRPr="00B316B4" w:rsidRDefault="003F58CE" w:rsidP="004F606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3F58CE" w:rsidRPr="00B316B4" w:rsidRDefault="003F58CE" w:rsidP="004F606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 xml:space="preserve">Es necesario que </w:t>
            </w:r>
            <w:r w:rsidRPr="00B316B4">
              <w:rPr>
                <w:rFonts w:ascii="Palatino Linotype" w:hAnsi="Palatino Linotype" w:cs="Arial"/>
                <w:b/>
                <w:color w:val="000000"/>
                <w:sz w:val="20"/>
                <w:szCs w:val="20"/>
                <w:u w:val="single"/>
              </w:rPr>
              <w:t>el acto reúna con los requisitos elementales</w:t>
            </w:r>
            <w:r w:rsidRPr="00B316B4">
              <w:rPr>
                <w:rFonts w:ascii="Palatino Linotype" w:hAnsi="Palatino Linotype" w:cs="Arial"/>
                <w:color w:val="000000"/>
                <w:sz w:val="20"/>
                <w:szCs w:val="20"/>
              </w:rPr>
              <w:t>, entre ellos, que la autoridad que va a emitir el acto de autoridad sea la legalmente facultada para ello.</w:t>
            </w:r>
          </w:p>
          <w:p w:rsidR="003F58CE" w:rsidRPr="00B316B4" w:rsidRDefault="003F58CE" w:rsidP="004F606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316B4">
              <w:rPr>
                <w:rFonts w:ascii="Palatino Linotype"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58CE" w:rsidRPr="00B316B4" w:rsidTr="004F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58CE" w:rsidRPr="00B316B4" w:rsidRDefault="003F58CE" w:rsidP="004F606C">
            <w:pPr>
              <w:spacing w:before="240" w:after="240" w:line="360" w:lineRule="auto"/>
              <w:rPr>
                <w:rFonts w:ascii="Palatino Linotype" w:hAnsi="Palatino Linotype"/>
                <w:b w:val="0"/>
                <w:sz w:val="20"/>
                <w:szCs w:val="20"/>
              </w:rPr>
            </w:pPr>
          </w:p>
          <w:p w:rsidR="003F58CE" w:rsidRPr="00B316B4" w:rsidRDefault="003F58CE" w:rsidP="004F606C">
            <w:pPr>
              <w:spacing w:before="240" w:after="240" w:line="360" w:lineRule="auto"/>
              <w:jc w:val="both"/>
              <w:rPr>
                <w:rFonts w:ascii="Palatino Linotype" w:hAnsi="Palatino Linotype"/>
                <w:b w:val="0"/>
                <w:sz w:val="20"/>
                <w:szCs w:val="20"/>
              </w:rPr>
            </w:pPr>
            <w:r w:rsidRPr="00B316B4">
              <w:rPr>
                <w:rFonts w:ascii="Palatino Linotype" w:hAnsi="Palatino Linotype" w:cs="Arial"/>
                <w:b w:val="0"/>
                <w:color w:val="000000"/>
                <w:sz w:val="20"/>
                <w:szCs w:val="20"/>
              </w:rPr>
              <w:t xml:space="preserve">d) Requisitos de fondo del acuerdo de clasificación. </w:t>
            </w:r>
          </w:p>
        </w:tc>
        <w:tc>
          <w:tcPr>
            <w:tcW w:w="6990" w:type="dxa"/>
          </w:tcPr>
          <w:p w:rsidR="003F58CE" w:rsidRPr="00B316B4" w:rsidRDefault="003F58CE" w:rsidP="004F606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316B4">
              <w:rPr>
                <w:rFonts w:ascii="Palatino Linotype" w:hAnsi="Palatino Linotype" w:cs="Arial"/>
                <w:b/>
                <w:color w:val="000000"/>
                <w:sz w:val="20"/>
                <w:szCs w:val="20"/>
              </w:rPr>
              <w:t>Sujetos Obligados</w:t>
            </w:r>
            <w:r w:rsidRPr="00B316B4">
              <w:rPr>
                <w:rFonts w:ascii="Palatino Linotype" w:hAnsi="Palatino Linotype" w:cs="Arial"/>
                <w:color w:val="000000"/>
                <w:sz w:val="20"/>
                <w:szCs w:val="20"/>
              </w:rPr>
              <w:t xml:space="preserve">, por lo que deberán fundar y motivar debidamente la clasificación. </w:t>
            </w:r>
          </w:p>
          <w:p w:rsidR="003F58CE" w:rsidRPr="00B316B4" w:rsidRDefault="003F58CE" w:rsidP="004F606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 xml:space="preserve">De lo anterior, se desprende que para una correcta </w:t>
            </w:r>
            <w:r w:rsidRPr="00B316B4">
              <w:rPr>
                <w:rFonts w:ascii="Palatino Linotype" w:hAnsi="Palatino Linotype" w:cs="Arial"/>
                <w:b/>
                <w:color w:val="000000"/>
                <w:sz w:val="20"/>
                <w:szCs w:val="20"/>
              </w:rPr>
              <w:t>clasificación total o parcial</w:t>
            </w:r>
            <w:r w:rsidRPr="00B316B4">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F58CE" w:rsidRPr="00B316B4" w:rsidRDefault="003F58CE" w:rsidP="004F606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F58CE" w:rsidRPr="00B316B4" w:rsidRDefault="003F58CE" w:rsidP="004F606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3F58CE" w:rsidRPr="00B316B4" w:rsidRDefault="003F58CE" w:rsidP="004F606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lastRenderedPageBreak/>
              <w:t xml:space="preserve">Ahora bien, </w:t>
            </w:r>
            <w:r w:rsidRPr="00B316B4">
              <w:rPr>
                <w:rFonts w:ascii="Palatino Linotype" w:hAnsi="Palatino Linotype" w:cs="Arial"/>
                <w:b/>
                <w:color w:val="000000"/>
                <w:sz w:val="20"/>
                <w:szCs w:val="20"/>
                <w:u w:val="single"/>
              </w:rPr>
              <w:t>para cada caso además de fundar y motivar</w:t>
            </w:r>
            <w:r w:rsidRPr="00B316B4">
              <w:rPr>
                <w:rFonts w:ascii="Palatino Linotype" w:hAnsi="Palatino Linotype" w:cs="Arial"/>
                <w:color w:val="000000"/>
                <w:sz w:val="20"/>
                <w:szCs w:val="20"/>
              </w:rPr>
              <w:t xml:space="preserve">, se debe identificar con claridad que datos contenidos en las documentales que son susceptibles de suprimirse, por ejemplo; </w:t>
            </w:r>
            <w:r w:rsidRPr="00B316B4">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58CE" w:rsidRPr="00B316B4" w:rsidTr="004F606C">
        <w:tc>
          <w:tcPr>
            <w:cnfStyle w:val="001000000000" w:firstRow="0" w:lastRow="0" w:firstColumn="1" w:lastColumn="0" w:oddVBand="0" w:evenVBand="0" w:oddHBand="0" w:evenHBand="0" w:firstRowFirstColumn="0" w:firstRowLastColumn="0" w:lastRowFirstColumn="0" w:lastRowLastColumn="0"/>
            <w:tcW w:w="1838" w:type="dxa"/>
          </w:tcPr>
          <w:p w:rsidR="003F58CE" w:rsidRPr="00B316B4" w:rsidRDefault="003F58CE" w:rsidP="004F606C">
            <w:pPr>
              <w:spacing w:before="240" w:after="240" w:line="360" w:lineRule="auto"/>
              <w:ind w:right="49"/>
              <w:jc w:val="both"/>
              <w:rPr>
                <w:rFonts w:ascii="Palatino Linotype" w:hAnsi="Palatino Linotype" w:cs="Arial"/>
                <w:color w:val="000000"/>
                <w:sz w:val="20"/>
                <w:szCs w:val="20"/>
              </w:rPr>
            </w:pPr>
            <w:r w:rsidRPr="00B316B4">
              <w:rPr>
                <w:rFonts w:ascii="Palatino Linotype" w:eastAsia="MS Gothic" w:hAnsi="Palatino Linotype"/>
                <w:b w:val="0"/>
                <w:sz w:val="20"/>
                <w:szCs w:val="20"/>
              </w:rPr>
              <w:lastRenderedPageBreak/>
              <w:t xml:space="preserve">e) Condiciones especiales de la clasificación de la información como confidencial. </w:t>
            </w:r>
          </w:p>
          <w:p w:rsidR="003F58CE" w:rsidRPr="00B316B4" w:rsidRDefault="003F58CE" w:rsidP="004F606C">
            <w:pPr>
              <w:spacing w:before="240" w:after="240" w:line="360" w:lineRule="auto"/>
              <w:rPr>
                <w:rFonts w:ascii="Palatino Linotype" w:hAnsi="Palatino Linotype"/>
                <w:sz w:val="20"/>
                <w:szCs w:val="20"/>
              </w:rPr>
            </w:pPr>
          </w:p>
        </w:tc>
        <w:tc>
          <w:tcPr>
            <w:tcW w:w="6990" w:type="dxa"/>
          </w:tcPr>
          <w:p w:rsidR="003F58CE" w:rsidRPr="00B316B4" w:rsidRDefault="003F58CE" w:rsidP="004F606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3F58CE" w:rsidRPr="00B316B4" w:rsidRDefault="003F58CE" w:rsidP="004F606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16B4">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F58CE" w:rsidRPr="00B316B4" w:rsidRDefault="003F58CE" w:rsidP="004F606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316B4">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F58CE" w:rsidRPr="00B316B4" w:rsidRDefault="003F58CE" w:rsidP="003F58CE">
      <w:pPr>
        <w:spacing w:line="360" w:lineRule="auto"/>
        <w:ind w:right="49"/>
        <w:contextualSpacing/>
        <w:jc w:val="both"/>
        <w:rPr>
          <w:rFonts w:ascii="Palatino Linotype" w:eastAsia="Calibri" w:hAnsi="Palatino Linotype"/>
        </w:rPr>
      </w:pPr>
    </w:p>
    <w:p w:rsidR="003F58CE" w:rsidRPr="00B316B4" w:rsidRDefault="003F58CE" w:rsidP="003F58CE">
      <w:pPr>
        <w:spacing w:line="360" w:lineRule="auto"/>
        <w:ind w:right="49"/>
        <w:contextualSpacing/>
        <w:jc w:val="both"/>
        <w:rPr>
          <w:rFonts w:ascii="Palatino Linotype" w:eastAsia="Calibri" w:hAnsi="Palatino Linotype"/>
        </w:rPr>
      </w:pPr>
    </w:p>
    <w:p w:rsidR="003F58CE" w:rsidRPr="00B316B4" w:rsidRDefault="003F58CE" w:rsidP="003F58C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316B4">
        <w:rPr>
          <w:rFonts w:ascii="Palatino Linotype" w:eastAsia="Calibri" w:hAnsi="Palatino Linotype"/>
        </w:rPr>
        <w:t xml:space="preserve">Por lo anteriormente expuesto y fundado, este </w:t>
      </w:r>
      <w:r w:rsidRPr="00B316B4">
        <w:rPr>
          <w:rFonts w:ascii="Palatino Linotype" w:eastAsia="Calibri" w:hAnsi="Palatino Linotype"/>
          <w:b/>
          <w:bCs/>
        </w:rPr>
        <w:t>ÓRGANO GARANTE</w:t>
      </w:r>
      <w:r w:rsidRPr="00B316B4">
        <w:rPr>
          <w:rFonts w:ascii="Palatino Linotype" w:eastAsia="Calibri" w:hAnsi="Palatino Linotype"/>
        </w:rPr>
        <w:t xml:space="preserve"> emite los siguientes:</w:t>
      </w:r>
    </w:p>
    <w:p w:rsidR="003F58CE" w:rsidRPr="00B316B4" w:rsidRDefault="003F58CE" w:rsidP="003F58CE">
      <w:pPr>
        <w:spacing w:line="360" w:lineRule="auto"/>
        <w:contextualSpacing/>
        <w:jc w:val="both"/>
        <w:rPr>
          <w:rFonts w:ascii="Palatino Linotype" w:eastAsia="Calibri" w:hAnsi="Palatino Linotype"/>
        </w:rPr>
      </w:pPr>
    </w:p>
    <w:p w:rsidR="003F58CE" w:rsidRPr="00B316B4" w:rsidRDefault="003F58CE" w:rsidP="003F58C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0" w:name="_Toc528153792"/>
      <w:bookmarkStart w:id="21" w:name="_Toc71158406"/>
      <w:bookmarkStart w:id="22" w:name="_Toc83301643"/>
      <w:r w:rsidRPr="00B316B4">
        <w:rPr>
          <w:rFonts w:ascii="Palatino Linotype" w:eastAsiaTheme="majorEastAsia" w:hAnsi="Palatino Linotype" w:cstheme="majorBidi"/>
          <w:b/>
          <w:color w:val="000000" w:themeColor="text1"/>
          <w:lang w:eastAsia="en-US"/>
        </w:rPr>
        <w:lastRenderedPageBreak/>
        <w:t>R E S O L U T I V O S</w:t>
      </w:r>
      <w:bookmarkEnd w:id="20"/>
      <w:bookmarkEnd w:id="21"/>
      <w:bookmarkEnd w:id="22"/>
    </w:p>
    <w:p w:rsidR="003F58CE" w:rsidRPr="00B316B4" w:rsidRDefault="003F58CE" w:rsidP="003F58CE">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3F58CE" w:rsidRPr="00B316B4" w:rsidRDefault="003F58CE" w:rsidP="003F58CE">
      <w:pPr>
        <w:spacing w:line="360" w:lineRule="auto"/>
        <w:jc w:val="both"/>
        <w:rPr>
          <w:rFonts w:ascii="Palatino Linotype" w:hAnsi="Palatino Linotype" w:cs="Arial"/>
          <w:lang w:val="es-ES"/>
        </w:rPr>
      </w:pPr>
      <w:r w:rsidRPr="00B316B4">
        <w:rPr>
          <w:rFonts w:ascii="Palatino Linotype" w:hAnsi="Palatino Linotype" w:cs="Arial"/>
          <w:b/>
        </w:rPr>
        <w:t>PRIMERO</w:t>
      </w:r>
      <w:r w:rsidRPr="00B316B4">
        <w:rPr>
          <w:rFonts w:ascii="Palatino Linotype" w:hAnsi="Palatino Linotype" w:cs="Arial"/>
          <w:lang w:val="es-ES"/>
        </w:rPr>
        <w:t xml:space="preserve">. Resultan fundadas las razones o motivos de inconformidad hechos valer en el Recurso de Revisión </w:t>
      </w:r>
      <w:r w:rsidR="005E0461" w:rsidRPr="00B316B4">
        <w:rPr>
          <w:rFonts w:ascii="Palatino Linotype" w:hAnsi="Palatino Linotype"/>
          <w:b/>
        </w:rPr>
        <w:t>06613</w:t>
      </w:r>
      <w:r w:rsidRPr="00B316B4">
        <w:rPr>
          <w:rFonts w:ascii="Palatino Linotype" w:hAnsi="Palatino Linotype"/>
          <w:b/>
        </w:rPr>
        <w:t>/INFOEM/IP/RR/2023</w:t>
      </w:r>
      <w:r w:rsidRPr="00B316B4">
        <w:rPr>
          <w:rFonts w:ascii="Palatino Linotype" w:hAnsi="Palatino Linotype"/>
        </w:rPr>
        <w:t>,</w:t>
      </w:r>
      <w:r w:rsidRPr="00B316B4">
        <w:rPr>
          <w:rFonts w:ascii="Palatino Linotype" w:hAnsi="Palatino Linotype" w:cs="Arial"/>
          <w:b/>
          <w:lang w:val="es-ES"/>
        </w:rPr>
        <w:t xml:space="preserve"> </w:t>
      </w:r>
      <w:r w:rsidRPr="00B316B4">
        <w:rPr>
          <w:rFonts w:ascii="Palatino Linotype" w:hAnsi="Palatino Linotype" w:cs="Arial"/>
          <w:lang w:val="es-ES"/>
        </w:rPr>
        <w:t xml:space="preserve">en términos de los </w:t>
      </w:r>
      <w:r w:rsidR="00E2012A" w:rsidRPr="00B316B4">
        <w:rPr>
          <w:rFonts w:ascii="Palatino Linotype" w:hAnsi="Palatino Linotype" w:cs="Arial"/>
          <w:lang w:val="es-ES"/>
        </w:rPr>
        <w:t>c</w:t>
      </w:r>
      <w:r w:rsidRPr="00B316B4">
        <w:rPr>
          <w:rFonts w:ascii="Palatino Linotype" w:hAnsi="Palatino Linotype" w:cs="Arial"/>
          <w:lang w:val="es-ES"/>
        </w:rPr>
        <w:t>onsiderandos</w:t>
      </w:r>
      <w:r w:rsidRPr="00B316B4">
        <w:rPr>
          <w:rFonts w:ascii="Palatino Linotype" w:hAnsi="Palatino Linotype" w:cs="Arial"/>
          <w:b/>
          <w:lang w:val="es-ES"/>
        </w:rPr>
        <w:t xml:space="preserve"> </w:t>
      </w:r>
      <w:r w:rsidR="00E2012A" w:rsidRPr="00B316B4">
        <w:rPr>
          <w:rFonts w:ascii="Palatino Linotype" w:hAnsi="Palatino Linotype" w:cs="Arial"/>
          <w:b/>
          <w:lang w:val="es-ES"/>
        </w:rPr>
        <w:t>CUARTO</w:t>
      </w:r>
      <w:r w:rsidRPr="00B316B4">
        <w:rPr>
          <w:rFonts w:ascii="Palatino Linotype" w:hAnsi="Palatino Linotype" w:cs="Arial"/>
          <w:b/>
          <w:lang w:val="es-ES"/>
        </w:rPr>
        <w:t xml:space="preserve"> y </w:t>
      </w:r>
      <w:r w:rsidR="00E2012A" w:rsidRPr="00B316B4">
        <w:rPr>
          <w:rFonts w:ascii="Palatino Linotype" w:hAnsi="Palatino Linotype" w:cs="Arial"/>
          <w:b/>
          <w:lang w:val="es-ES"/>
        </w:rPr>
        <w:t>QUINTO</w:t>
      </w:r>
      <w:r w:rsidRPr="00B316B4">
        <w:rPr>
          <w:rFonts w:ascii="Palatino Linotype" w:hAnsi="Palatino Linotype" w:cs="Arial"/>
          <w:b/>
          <w:lang w:val="es-ES"/>
        </w:rPr>
        <w:t xml:space="preserve"> </w:t>
      </w:r>
      <w:r w:rsidRPr="00B316B4">
        <w:rPr>
          <w:rFonts w:ascii="Palatino Linotype" w:hAnsi="Palatino Linotype" w:cs="Arial"/>
          <w:lang w:val="es-ES"/>
        </w:rPr>
        <w:t xml:space="preserve">de la presente resolución. </w:t>
      </w:r>
    </w:p>
    <w:p w:rsidR="003F58CE" w:rsidRPr="00B316B4" w:rsidRDefault="003F58CE" w:rsidP="003F58CE">
      <w:pPr>
        <w:spacing w:line="360" w:lineRule="auto"/>
        <w:jc w:val="both"/>
        <w:rPr>
          <w:rFonts w:ascii="Palatino Linotype" w:hAnsi="Palatino Linotype" w:cs="Arial"/>
          <w:lang w:val="es-ES"/>
        </w:rPr>
      </w:pPr>
    </w:p>
    <w:p w:rsidR="003F58CE" w:rsidRPr="00B316B4" w:rsidRDefault="003F58CE" w:rsidP="003F58CE">
      <w:pPr>
        <w:autoSpaceDE w:val="0"/>
        <w:autoSpaceDN w:val="0"/>
        <w:adjustRightInd w:val="0"/>
        <w:spacing w:line="360" w:lineRule="auto"/>
        <w:ind w:right="49"/>
        <w:jc w:val="both"/>
        <w:rPr>
          <w:rFonts w:ascii="Palatino Linotype" w:hAnsi="Palatino Linotype" w:cs="Arial"/>
          <w:lang w:val="es-ES"/>
        </w:rPr>
      </w:pPr>
      <w:bookmarkStart w:id="23" w:name="_Toc503891607"/>
      <w:bookmarkStart w:id="24" w:name="_Toc511647757"/>
      <w:bookmarkStart w:id="25" w:name="_Toc511647818"/>
      <w:bookmarkStart w:id="26" w:name="_Toc477891768"/>
      <w:bookmarkStart w:id="27" w:name="_Toc477891858"/>
      <w:bookmarkStart w:id="28" w:name="_Toc481576259"/>
      <w:bookmarkStart w:id="29" w:name="_Toc492590391"/>
      <w:bookmarkStart w:id="30" w:name="_Toc462653937"/>
      <w:bookmarkStart w:id="31" w:name="_Toc453696502"/>
      <w:bookmarkStart w:id="32" w:name="_Toc454301155"/>
      <w:r w:rsidRPr="00B316B4">
        <w:rPr>
          <w:rFonts w:ascii="Palatino Linotype" w:hAnsi="Palatino Linotype"/>
          <w:b/>
        </w:rPr>
        <w:t>SEGUNDO.</w:t>
      </w:r>
      <w:bookmarkEnd w:id="23"/>
      <w:bookmarkEnd w:id="24"/>
      <w:bookmarkEnd w:id="25"/>
      <w:r w:rsidRPr="00B316B4">
        <w:rPr>
          <w:rFonts w:ascii="Palatino Linotype" w:hAnsi="Palatino Linotype"/>
          <w:b/>
        </w:rPr>
        <w:t xml:space="preserve"> </w:t>
      </w:r>
      <w:bookmarkEnd w:id="26"/>
      <w:bookmarkEnd w:id="27"/>
      <w:bookmarkEnd w:id="28"/>
      <w:bookmarkEnd w:id="29"/>
      <w:bookmarkEnd w:id="30"/>
      <w:bookmarkEnd w:id="31"/>
      <w:bookmarkEnd w:id="32"/>
      <w:r w:rsidRPr="00B316B4">
        <w:rPr>
          <w:rFonts w:ascii="Palatino Linotype" w:eastAsia="MS Mincho" w:hAnsi="Palatino Linotype"/>
          <w:color w:val="000000" w:themeColor="text1"/>
        </w:rPr>
        <w:t xml:space="preserve">Se </w:t>
      </w:r>
      <w:r w:rsidR="005E0461" w:rsidRPr="00B316B4">
        <w:rPr>
          <w:rFonts w:ascii="Palatino Linotype" w:eastAsia="MS Mincho" w:hAnsi="Palatino Linotype"/>
          <w:b/>
          <w:color w:val="000000" w:themeColor="text1"/>
        </w:rPr>
        <w:t>MODIFICA</w:t>
      </w:r>
      <w:r w:rsidRPr="00B316B4">
        <w:rPr>
          <w:rFonts w:ascii="Palatino Linotype" w:eastAsia="MS Mincho" w:hAnsi="Palatino Linotype"/>
          <w:b/>
          <w:color w:val="000000" w:themeColor="text1"/>
        </w:rPr>
        <w:t xml:space="preserve"> </w:t>
      </w:r>
      <w:r w:rsidRPr="00B316B4">
        <w:rPr>
          <w:rFonts w:ascii="Palatino Linotype" w:eastAsia="MS Mincho" w:hAnsi="Palatino Linotype"/>
          <w:color w:val="000000" w:themeColor="text1"/>
        </w:rPr>
        <w:t xml:space="preserve">la respuesta emitida por el </w:t>
      </w:r>
      <w:r w:rsidRPr="00B316B4">
        <w:rPr>
          <w:rFonts w:ascii="Palatino Linotype" w:hAnsi="Palatino Linotype"/>
          <w:b/>
          <w:bCs/>
          <w:color w:val="000000"/>
        </w:rPr>
        <w:t xml:space="preserve">Ayuntamiento de </w:t>
      </w:r>
      <w:r w:rsidR="005E0461" w:rsidRPr="00B316B4">
        <w:rPr>
          <w:rFonts w:ascii="Palatino Linotype" w:hAnsi="Palatino Linotype"/>
          <w:b/>
          <w:bCs/>
          <w:color w:val="000000"/>
        </w:rPr>
        <w:t>Zinacantepec</w:t>
      </w:r>
      <w:r w:rsidRPr="00B316B4">
        <w:rPr>
          <w:rFonts w:ascii="Palatino Linotype" w:eastAsia="MS Mincho" w:hAnsi="Palatino Linotype"/>
          <w:b/>
          <w:color w:val="000000" w:themeColor="text1"/>
        </w:rPr>
        <w:t xml:space="preserve"> </w:t>
      </w:r>
      <w:r w:rsidRPr="00B316B4">
        <w:rPr>
          <w:rFonts w:ascii="Palatino Linotype" w:eastAsia="MS Mincho" w:hAnsi="Palatino Linotype"/>
          <w:color w:val="000000" w:themeColor="text1"/>
        </w:rPr>
        <w:t xml:space="preserve">y se </w:t>
      </w:r>
      <w:r w:rsidRPr="00B316B4">
        <w:rPr>
          <w:rFonts w:ascii="Palatino Linotype" w:eastAsia="MS Mincho" w:hAnsi="Palatino Linotype"/>
          <w:b/>
          <w:color w:val="000000" w:themeColor="text1"/>
        </w:rPr>
        <w:t>ORDENA</w:t>
      </w:r>
      <w:r w:rsidRPr="00B316B4">
        <w:rPr>
          <w:rFonts w:ascii="Palatino Linotype" w:eastAsia="MS Mincho" w:hAnsi="Palatino Linotype"/>
          <w:color w:val="000000" w:themeColor="text1"/>
        </w:rPr>
        <w:t xml:space="preserve"> entregar vía Sistema de Acceso a la Información Mexiquense </w:t>
      </w:r>
      <w:r w:rsidRPr="00B316B4">
        <w:rPr>
          <w:rFonts w:ascii="Palatino Linotype" w:eastAsia="MS Mincho" w:hAnsi="Palatino Linotype"/>
          <w:b/>
          <w:color w:val="000000" w:themeColor="text1"/>
        </w:rPr>
        <w:t>(SAIMEX)</w:t>
      </w:r>
      <w:r w:rsidRPr="00B316B4">
        <w:rPr>
          <w:rFonts w:ascii="Palatino Linotype" w:eastAsia="MS Mincho" w:hAnsi="Palatino Linotype"/>
          <w:color w:val="000000" w:themeColor="text1"/>
        </w:rPr>
        <w:t>, previa búsqueda exhaustiva y razonable, de ser el caso en versión pública, la siguiente información:</w:t>
      </w:r>
    </w:p>
    <w:p w:rsidR="003F58CE" w:rsidRPr="00B316B4" w:rsidRDefault="003F58CE" w:rsidP="003F58CE">
      <w:pPr>
        <w:spacing w:line="360" w:lineRule="auto"/>
        <w:jc w:val="both"/>
        <w:rPr>
          <w:rFonts w:ascii="Palatino Linotype" w:eastAsia="MS Mincho" w:hAnsi="Palatino Linotype"/>
          <w:color w:val="000000" w:themeColor="text1"/>
        </w:rPr>
      </w:pPr>
    </w:p>
    <w:p w:rsidR="003F58CE" w:rsidRPr="00B316B4" w:rsidRDefault="005E0461" w:rsidP="003F58CE">
      <w:pPr>
        <w:pStyle w:val="Prrafodelista"/>
        <w:numPr>
          <w:ilvl w:val="0"/>
          <w:numId w:val="5"/>
        </w:numPr>
        <w:spacing w:line="360" w:lineRule="auto"/>
        <w:ind w:right="539"/>
        <w:jc w:val="both"/>
        <w:rPr>
          <w:rFonts w:ascii="Palatino Linotype" w:hAnsi="Palatino Linotype" w:cs="Arial"/>
          <w:b/>
          <w:sz w:val="24"/>
        </w:rPr>
      </w:pPr>
      <w:r w:rsidRPr="00B316B4">
        <w:rPr>
          <w:rFonts w:ascii="Palatino Linotype" w:eastAsia="MS Mincho" w:hAnsi="Palatino Linotype" w:cstheme="majorBidi"/>
          <w:b/>
          <w:sz w:val="24"/>
          <w:lang w:val="es-ES"/>
        </w:rPr>
        <w:t>Oficios de la sindicatura municipal del mes de febrero de dos mil veintidós y dos mil veintitrés.</w:t>
      </w:r>
    </w:p>
    <w:p w:rsidR="003F58CE" w:rsidRPr="00B316B4" w:rsidRDefault="003F58CE" w:rsidP="003F58CE">
      <w:pPr>
        <w:spacing w:line="360" w:lineRule="auto"/>
        <w:ind w:right="-93"/>
        <w:jc w:val="both"/>
        <w:rPr>
          <w:rFonts w:ascii="Palatino Linotype" w:eastAsia="Calibri" w:hAnsi="Palatino Linotype" w:cs="Tahoma"/>
          <w:bCs/>
          <w:szCs w:val="22"/>
          <w:lang w:eastAsia="en-US"/>
        </w:rPr>
      </w:pPr>
    </w:p>
    <w:p w:rsidR="003F58CE" w:rsidRPr="00B316B4" w:rsidRDefault="003F58CE" w:rsidP="003F58CE">
      <w:pPr>
        <w:spacing w:line="360" w:lineRule="auto"/>
        <w:jc w:val="both"/>
        <w:rPr>
          <w:rFonts w:ascii="Palatino Linotype" w:eastAsia="Calibri" w:hAnsi="Palatino Linotype" w:cs="Arial"/>
          <w:b/>
        </w:rPr>
      </w:pPr>
      <w:r w:rsidRPr="00B316B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316B4">
        <w:rPr>
          <w:rFonts w:ascii="Palatino Linotype" w:eastAsia="Calibri" w:hAnsi="Palatino Linotype" w:cs="Arial"/>
          <w:b/>
        </w:rPr>
        <w:t>EL RECURRENTE.</w:t>
      </w:r>
    </w:p>
    <w:p w:rsidR="003F58CE" w:rsidRPr="00B316B4" w:rsidRDefault="003F58CE" w:rsidP="003F58CE">
      <w:pPr>
        <w:spacing w:line="360" w:lineRule="auto"/>
        <w:jc w:val="both"/>
        <w:rPr>
          <w:rFonts w:ascii="Palatino Linotype" w:eastAsia="Calibri" w:hAnsi="Palatino Linotype" w:cs="Arial"/>
          <w:b/>
        </w:rPr>
      </w:pPr>
    </w:p>
    <w:p w:rsidR="003F58CE" w:rsidRPr="00B316B4" w:rsidRDefault="003F58CE" w:rsidP="003F58CE">
      <w:pPr>
        <w:tabs>
          <w:tab w:val="left" w:pos="8080"/>
        </w:tabs>
        <w:spacing w:line="360" w:lineRule="auto"/>
        <w:ind w:right="48"/>
        <w:contextualSpacing/>
        <w:jc w:val="both"/>
        <w:rPr>
          <w:rFonts w:ascii="Palatino Linotype" w:hAnsi="Palatino Linotype"/>
          <w:color w:val="222222"/>
          <w:shd w:val="clear" w:color="auto" w:fill="FFFFFF"/>
        </w:rPr>
      </w:pPr>
      <w:r w:rsidRPr="00B316B4">
        <w:rPr>
          <w:rFonts w:ascii="Palatino Linotype" w:eastAsia="Palatino Linotype" w:hAnsi="Palatino Linotype" w:cs="Palatino Linotype"/>
          <w:b/>
        </w:rPr>
        <w:t xml:space="preserve">TERCERO. Notifíquese </w:t>
      </w:r>
      <w:r w:rsidRPr="00B316B4">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B316B4">
        <w:rPr>
          <w:rFonts w:ascii="Palatino Linotype" w:eastAsia="Palatino Linotype" w:hAnsi="Palatino Linotype" w:cs="Palatino Linotype"/>
          <w:b/>
        </w:rPr>
        <w:t xml:space="preserve">dé cumplimiento a lo </w:t>
      </w:r>
      <w:r w:rsidRPr="00B316B4">
        <w:rPr>
          <w:rFonts w:ascii="Palatino Linotype" w:eastAsia="Palatino Linotype" w:hAnsi="Palatino Linotype" w:cs="Palatino Linotype"/>
          <w:b/>
        </w:rPr>
        <w:lastRenderedPageBreak/>
        <w:t>ordenado dentro del plazo de diez días hábiles</w:t>
      </w:r>
      <w:r w:rsidRPr="00B316B4">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F58CE" w:rsidRPr="00B316B4" w:rsidRDefault="003F58CE" w:rsidP="003F58CE">
      <w:pPr>
        <w:tabs>
          <w:tab w:val="left" w:pos="8080"/>
        </w:tabs>
        <w:spacing w:line="360" w:lineRule="auto"/>
        <w:ind w:right="48"/>
        <w:contextualSpacing/>
        <w:jc w:val="both"/>
        <w:rPr>
          <w:rFonts w:ascii="Palatino Linotype" w:hAnsi="Palatino Linotype"/>
          <w:color w:val="222222"/>
          <w:shd w:val="clear" w:color="auto" w:fill="FFFFFF"/>
        </w:rPr>
      </w:pPr>
    </w:p>
    <w:p w:rsidR="003F58CE" w:rsidRPr="00B316B4" w:rsidRDefault="003F58CE" w:rsidP="003F58CE">
      <w:pPr>
        <w:shd w:val="clear" w:color="auto" w:fill="FFFFFF"/>
        <w:spacing w:line="360" w:lineRule="auto"/>
        <w:ind w:right="48"/>
        <w:jc w:val="both"/>
        <w:rPr>
          <w:rFonts w:ascii="Palatino Linotype" w:hAnsi="Palatino Linotype"/>
        </w:rPr>
      </w:pPr>
      <w:r w:rsidRPr="00B316B4">
        <w:rPr>
          <w:rFonts w:ascii="Palatino Linotype" w:hAnsi="Palatino Linotype" w:cs="Arial"/>
          <w:b/>
        </w:rPr>
        <w:t xml:space="preserve">CUARTO. </w:t>
      </w:r>
      <w:r w:rsidRPr="00B316B4">
        <w:rPr>
          <w:rFonts w:ascii="Palatino Linotype" w:hAnsi="Palatino Linotype"/>
          <w:b/>
          <w:bCs/>
          <w:lang w:val="es-ES"/>
        </w:rPr>
        <w:t>Notifíquese al RECURRENTE</w:t>
      </w:r>
      <w:r w:rsidRPr="00B316B4">
        <w:rPr>
          <w:rFonts w:ascii="Palatino Linotype" w:hAnsi="Palatino Linotype"/>
        </w:rPr>
        <w:t xml:space="preserve"> la presente resolución.</w:t>
      </w:r>
    </w:p>
    <w:p w:rsidR="003F58CE" w:rsidRPr="00B316B4" w:rsidRDefault="003F58CE" w:rsidP="003F58CE">
      <w:pPr>
        <w:shd w:val="clear" w:color="auto" w:fill="FFFFFF"/>
        <w:spacing w:line="360" w:lineRule="auto"/>
        <w:ind w:right="48"/>
        <w:jc w:val="both"/>
        <w:rPr>
          <w:rFonts w:ascii="Palatino Linotype" w:hAnsi="Palatino Linotype"/>
          <w:b/>
          <w:color w:val="FF0000"/>
        </w:rPr>
      </w:pPr>
    </w:p>
    <w:p w:rsidR="003F58CE" w:rsidRPr="00B316B4" w:rsidRDefault="003F58CE" w:rsidP="003F58CE">
      <w:pPr>
        <w:spacing w:line="360" w:lineRule="auto"/>
        <w:ind w:right="48"/>
        <w:jc w:val="both"/>
        <w:rPr>
          <w:rFonts w:ascii="Palatino Linotype" w:eastAsia="MS Mincho" w:hAnsi="Palatino Linotype"/>
          <w:lang w:val="es-ES"/>
        </w:rPr>
      </w:pPr>
      <w:r w:rsidRPr="00B316B4">
        <w:rPr>
          <w:rFonts w:ascii="Palatino Linotype" w:eastAsia="MS Mincho" w:hAnsi="Palatino Linotype"/>
          <w:b/>
        </w:rPr>
        <w:t>QUINTO.</w:t>
      </w:r>
      <w:r w:rsidRPr="00B316B4">
        <w:rPr>
          <w:rFonts w:ascii="Palatino Linotype" w:eastAsia="MS Mincho" w:hAnsi="Palatino Linotype"/>
        </w:rPr>
        <w:t xml:space="preserve"> </w:t>
      </w:r>
      <w:r w:rsidRPr="00B316B4">
        <w:rPr>
          <w:rFonts w:ascii="Palatino Linotype" w:eastAsia="MS Mincho" w:hAnsi="Palatino Linotype"/>
          <w:lang w:val="es-ES"/>
        </w:rPr>
        <w:t xml:space="preserve">Se hace del conocimiento del </w:t>
      </w:r>
      <w:r w:rsidRPr="00B316B4">
        <w:rPr>
          <w:rFonts w:ascii="Palatino Linotype" w:hAnsi="Palatino Linotype"/>
          <w:b/>
        </w:rPr>
        <w:t>RECURRENTE</w:t>
      </w:r>
      <w:r w:rsidRPr="00B316B4">
        <w:rPr>
          <w:rFonts w:ascii="Palatino Linotype" w:hAnsi="Palatino Linotype"/>
        </w:rPr>
        <w:t xml:space="preserve"> </w:t>
      </w:r>
      <w:r w:rsidRPr="00B316B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316B4">
        <w:rPr>
          <w:rFonts w:ascii="Palatino Linotype" w:eastAsia="MS Mincho" w:hAnsi="Palatino Linotype"/>
          <w:bCs/>
          <w:lang w:val="es-ES"/>
        </w:rPr>
        <w:t>vía juicio de amparo</w:t>
      </w:r>
      <w:r w:rsidRPr="00B316B4">
        <w:rPr>
          <w:rFonts w:ascii="Palatino Linotype" w:eastAsia="MS Mincho" w:hAnsi="Palatino Linotype"/>
          <w:lang w:val="es-ES"/>
        </w:rPr>
        <w:t> en los términos de las leyes aplicables.</w:t>
      </w:r>
    </w:p>
    <w:p w:rsidR="003F58CE" w:rsidRPr="00B316B4" w:rsidRDefault="003F58CE" w:rsidP="003F58CE">
      <w:pPr>
        <w:spacing w:line="360" w:lineRule="auto"/>
        <w:ind w:right="48"/>
        <w:jc w:val="both"/>
        <w:rPr>
          <w:rFonts w:ascii="Palatino Linotype" w:hAnsi="Palatino Linotype"/>
          <w:color w:val="000000"/>
          <w:shd w:val="clear" w:color="auto" w:fill="FFFFFF"/>
        </w:rPr>
      </w:pPr>
    </w:p>
    <w:p w:rsidR="003F58CE" w:rsidRPr="00B316B4" w:rsidRDefault="003F58CE" w:rsidP="003F58CE">
      <w:pPr>
        <w:spacing w:line="360" w:lineRule="auto"/>
        <w:ind w:right="48"/>
        <w:jc w:val="both"/>
        <w:rPr>
          <w:rFonts w:ascii="Palatino Linotype" w:eastAsia="Calibri" w:hAnsi="Palatino Linotype" w:cs="Arial"/>
          <w:bCs/>
        </w:rPr>
      </w:pPr>
      <w:r w:rsidRPr="00B316B4">
        <w:rPr>
          <w:rFonts w:ascii="Palatino Linotype" w:hAnsi="Palatino Linotype"/>
          <w:b/>
          <w:color w:val="000000"/>
          <w:shd w:val="clear" w:color="auto" w:fill="FFFFFF"/>
        </w:rPr>
        <w:t xml:space="preserve">SEXTO. </w:t>
      </w:r>
      <w:r w:rsidRPr="00B316B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F58CE" w:rsidRPr="00B316B4" w:rsidRDefault="003F58CE" w:rsidP="003F58CE">
      <w:pPr>
        <w:spacing w:line="360" w:lineRule="auto"/>
        <w:ind w:right="48"/>
        <w:jc w:val="both"/>
        <w:rPr>
          <w:rFonts w:ascii="Palatino Linotype" w:hAnsi="Palatino Linotype"/>
        </w:rPr>
      </w:pPr>
    </w:p>
    <w:p w:rsidR="00F3058D" w:rsidRPr="00BC5669" w:rsidRDefault="00F3058D" w:rsidP="00F3058D">
      <w:pPr>
        <w:spacing w:before="240" w:after="240" w:line="360" w:lineRule="auto"/>
        <w:ind w:firstLine="1"/>
        <w:jc w:val="both"/>
        <w:rPr>
          <w:rFonts w:ascii="Palatino Linotype" w:hAnsi="Palatino Linotype"/>
          <w:smallCaps/>
        </w:rPr>
      </w:pPr>
      <w:bookmarkStart w:id="33" w:name="_Hlk129792997"/>
      <w:r w:rsidRPr="00B316B4">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w:t>
      </w:r>
      <w:r w:rsidRPr="00B316B4">
        <w:rPr>
          <w:rStyle w:val="Referenciasutil"/>
          <w:rFonts w:ascii="Palatino Linotype" w:eastAsiaTheme="majorEastAsia" w:hAnsi="Palatino Linotype"/>
          <w:color w:val="auto"/>
        </w:rPr>
        <w:lastRenderedPageBreak/>
        <w:t>MEJÍA AYALA; SHARON CRISTINA MORALES MARTÍNEZ; LUIS GUSTAVO PARRA NORIEGA Y GUADALUPE RAMÍREZ PEÑA; EN LA TRIGÉSIMA OCTAVA SESIÓN ORDINARIA CELEBRADA EL VEINTICINCO (25) DE OCTUBRE DE DOS MIL VEINTITRÉS, ANTE EL SECRETARIO TÉCNICO DEL PLENO ALEXIS TAPIA RAMÍREZ.</w:t>
      </w:r>
      <w:bookmarkStart w:id="34" w:name="_GoBack"/>
      <w:bookmarkEnd w:id="34"/>
      <w:r w:rsidRPr="00BC5669">
        <w:rPr>
          <w:rStyle w:val="Referenciasutil"/>
          <w:rFonts w:ascii="Palatino Linotype" w:eastAsiaTheme="majorEastAsia" w:hAnsi="Palatino Linotype"/>
          <w:color w:val="auto"/>
        </w:rPr>
        <w:t xml:space="preserve"> </w:t>
      </w:r>
      <w:bookmarkEnd w:id="33"/>
    </w:p>
    <w:p w:rsidR="003F58CE" w:rsidRDefault="003F58CE"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Default="00F3058D" w:rsidP="003F58CE">
      <w:pPr>
        <w:spacing w:line="360" w:lineRule="auto"/>
        <w:ind w:right="48"/>
        <w:jc w:val="both"/>
        <w:rPr>
          <w:rFonts w:ascii="Palatino Linotype" w:hAnsi="Palatino Linotype"/>
        </w:rPr>
      </w:pPr>
    </w:p>
    <w:p w:rsidR="00F3058D" w:rsidRPr="00991BA9" w:rsidRDefault="00F3058D" w:rsidP="003F58CE">
      <w:pPr>
        <w:spacing w:line="360" w:lineRule="auto"/>
        <w:ind w:right="48"/>
        <w:jc w:val="both"/>
        <w:rPr>
          <w:rFonts w:ascii="Palatino Linotype" w:hAnsi="Palatino Linotype"/>
        </w:rPr>
      </w:pPr>
    </w:p>
    <w:bookmarkEnd w:id="4"/>
    <w:bookmarkEnd w:id="5"/>
    <w:bookmarkEnd w:id="6"/>
    <w:bookmarkEnd w:id="7"/>
    <w:p w:rsidR="003F58CE" w:rsidRDefault="003F58CE" w:rsidP="003F58CE"/>
    <w:p w:rsidR="003F58CE" w:rsidRDefault="003F58CE" w:rsidP="003F58CE"/>
    <w:p w:rsidR="003F58CE" w:rsidRDefault="003F58CE" w:rsidP="003F58CE"/>
    <w:p w:rsidR="003F58CE" w:rsidRDefault="003F58CE" w:rsidP="003F58CE"/>
    <w:p w:rsidR="003F58CE" w:rsidRDefault="003F58CE" w:rsidP="003F58CE"/>
    <w:p w:rsidR="003F58CE" w:rsidRDefault="003F58CE" w:rsidP="003F58CE"/>
    <w:p w:rsidR="004E1710" w:rsidRDefault="00DA21C2"/>
    <w:sectPr w:rsidR="004E1710" w:rsidSect="0026086D">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1C2" w:rsidRDefault="00DA21C2" w:rsidP="003F58CE">
      <w:r>
        <w:separator/>
      </w:r>
    </w:p>
  </w:endnote>
  <w:endnote w:type="continuationSeparator" w:id="0">
    <w:p w:rsidR="00DA21C2" w:rsidRDefault="00DA21C2" w:rsidP="003F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A678C6">
    <w:pPr>
      <w:pStyle w:val="Piedepgina"/>
      <w:jc w:val="right"/>
    </w:pPr>
    <w:r>
      <w:rPr>
        <w:lang w:val="es-ES"/>
      </w:rPr>
      <w:t xml:space="preserve">Página </w:t>
    </w:r>
    <w:r>
      <w:rPr>
        <w:b/>
        <w:bCs/>
      </w:rPr>
      <w:fldChar w:fldCharType="begin"/>
    </w:r>
    <w:r>
      <w:rPr>
        <w:b/>
        <w:bCs/>
      </w:rPr>
      <w:instrText>PAGE</w:instrText>
    </w:r>
    <w:r>
      <w:rPr>
        <w:b/>
        <w:bCs/>
      </w:rPr>
      <w:fldChar w:fldCharType="separate"/>
    </w:r>
    <w:r w:rsidR="00B316B4">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316B4">
      <w:rPr>
        <w:b/>
        <w:bCs/>
        <w:noProof/>
      </w:rPr>
      <w:t>25</w:t>
    </w:r>
    <w:r>
      <w:rPr>
        <w:b/>
        <w:bCs/>
      </w:rPr>
      <w:fldChar w:fldCharType="end"/>
    </w:r>
  </w:p>
  <w:p w:rsidR="0026086D" w:rsidRDefault="00DA21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A678C6">
    <w:pPr>
      <w:pStyle w:val="Piedepgina"/>
      <w:jc w:val="right"/>
    </w:pPr>
    <w:r>
      <w:rPr>
        <w:lang w:val="es-ES"/>
      </w:rPr>
      <w:t xml:space="preserve">Página </w:t>
    </w:r>
    <w:r>
      <w:rPr>
        <w:b/>
        <w:bCs/>
      </w:rPr>
      <w:fldChar w:fldCharType="begin"/>
    </w:r>
    <w:r>
      <w:rPr>
        <w:b/>
        <w:bCs/>
      </w:rPr>
      <w:instrText>PAGE</w:instrText>
    </w:r>
    <w:r>
      <w:rPr>
        <w:b/>
        <w:bCs/>
      </w:rPr>
      <w:fldChar w:fldCharType="separate"/>
    </w:r>
    <w:r w:rsidR="00B316B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316B4">
      <w:rPr>
        <w:b/>
        <w:bCs/>
        <w:noProof/>
      </w:rPr>
      <w:t>25</w:t>
    </w:r>
    <w:r>
      <w:rPr>
        <w:b/>
        <w:bCs/>
      </w:rPr>
      <w:fldChar w:fldCharType="end"/>
    </w:r>
  </w:p>
  <w:p w:rsidR="0026086D" w:rsidRDefault="00DA21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1C2" w:rsidRDefault="00DA21C2" w:rsidP="003F58CE">
      <w:r>
        <w:separator/>
      </w:r>
    </w:p>
  </w:footnote>
  <w:footnote w:type="continuationSeparator" w:id="0">
    <w:p w:rsidR="00DA21C2" w:rsidRDefault="00DA21C2" w:rsidP="003F58CE">
      <w:r>
        <w:continuationSeparator/>
      </w:r>
    </w:p>
  </w:footnote>
  <w:footnote w:id="1">
    <w:p w:rsidR="003F58CE" w:rsidRDefault="003F58CE" w:rsidP="003F58CE">
      <w:pPr>
        <w:pStyle w:val="Textonotapie"/>
      </w:pPr>
      <w:r>
        <w:rPr>
          <w:rStyle w:val="Refdenotaalpie"/>
        </w:rPr>
        <w:footnoteRef/>
      </w:r>
      <w:r>
        <w:t xml:space="preserve"> Convención Americana sobre Derechos Humanos. Artículo 13.</w:t>
      </w:r>
    </w:p>
  </w:footnote>
  <w:footnote w:id="2">
    <w:p w:rsidR="003F58CE" w:rsidRDefault="003F58CE" w:rsidP="003F58CE">
      <w:pPr>
        <w:pStyle w:val="Textonotapie"/>
      </w:pPr>
      <w:r>
        <w:rPr>
          <w:rStyle w:val="Refdenotaalpie"/>
        </w:rPr>
        <w:footnoteRef/>
      </w:r>
      <w:r>
        <w:t xml:space="preserve"> Constitución Política de los Estados Unidos Mexicanos. Artículo sexto, sección A, fracción I.</w:t>
      </w:r>
    </w:p>
  </w:footnote>
  <w:footnote w:id="3">
    <w:p w:rsidR="003F58CE" w:rsidRDefault="003F58CE" w:rsidP="003F58C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F58CE" w:rsidRDefault="003F58CE" w:rsidP="003F58CE">
      <w:pPr>
        <w:pStyle w:val="Textonotapie"/>
      </w:pPr>
      <w:r>
        <w:rPr>
          <w:rStyle w:val="Refdenotaalpie"/>
        </w:rPr>
        <w:footnoteRef/>
      </w:r>
      <w:r>
        <w:t xml:space="preserve"> Ibídem. Parr. 87.</w:t>
      </w:r>
    </w:p>
  </w:footnote>
  <w:footnote w:id="5">
    <w:p w:rsidR="003F58CE" w:rsidRDefault="003F58CE" w:rsidP="003F58CE">
      <w:pPr>
        <w:pStyle w:val="Textonotapie"/>
      </w:pPr>
      <w:r>
        <w:rPr>
          <w:rStyle w:val="Refdenotaalpie"/>
        </w:rPr>
        <w:footnoteRef/>
      </w:r>
      <w:r>
        <w:t xml:space="preserve"> Ley de Transparencia y Acceso a la Información Pública del Estado de México y Municipios. Artículo 9. …</w:t>
      </w:r>
    </w:p>
    <w:p w:rsidR="003F58CE" w:rsidRDefault="003F58CE" w:rsidP="003F58CE">
      <w:pPr>
        <w:pStyle w:val="Textonotapie"/>
      </w:pPr>
      <w:r>
        <w:t>II. Eficacia: Obligación del Instituto para tutelar, de manera efectiva, el derecho de acceso a la información;</w:t>
      </w:r>
    </w:p>
    <w:p w:rsidR="003F58CE" w:rsidRDefault="003F58CE" w:rsidP="003F58CE">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DA21C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DA21C2" w:rsidP="0026086D">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1168" w:type="dxa"/>
            <w:tblLayout w:type="fixed"/>
            <w:tblLook w:val="0420" w:firstRow="1" w:lastRow="0" w:firstColumn="0" w:lastColumn="0" w:noHBand="0" w:noVBand="1"/>
          </w:tblPr>
          <w:tblGrid>
            <w:gridCol w:w="2551"/>
            <w:gridCol w:w="4111"/>
          </w:tblGrid>
          <w:tr w:rsidR="0026086D" w:rsidTr="000E4074">
            <w:trPr>
              <w:trHeight w:val="150"/>
            </w:trPr>
            <w:tc>
              <w:tcPr>
                <w:tcW w:w="2551" w:type="dxa"/>
                <w:shd w:val="clear" w:color="auto" w:fill="auto"/>
              </w:tcPr>
              <w:p w:rsidR="0026086D" w:rsidRPr="00020E73" w:rsidRDefault="00A678C6"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3F58CE"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06613</w:t>
                </w:r>
                <w:r w:rsidR="00A678C6">
                  <w:rPr>
                    <w:rFonts w:ascii="Palatino Linotype" w:eastAsia="Calibri" w:hAnsi="Palatino Linotype" w:cs="Tahoma"/>
                    <w:bCs/>
                    <w:sz w:val="22"/>
                    <w:szCs w:val="22"/>
                    <w:lang w:eastAsia="en-US"/>
                  </w:rPr>
                  <w:t>/INFOEM/IP/RR/2023</w:t>
                </w:r>
                <w:r w:rsidR="00A678C6" w:rsidRPr="009E7B0A">
                  <w:rPr>
                    <w:rFonts w:ascii="Palatino Linotype" w:eastAsia="Calibri" w:hAnsi="Palatino Linotype" w:cs="Tahoma"/>
                    <w:b/>
                    <w:bCs/>
                    <w:sz w:val="22"/>
                    <w:szCs w:val="22"/>
                    <w:lang w:eastAsia="en-US"/>
                  </w:rPr>
                  <w:t xml:space="preserve"> </w:t>
                </w:r>
              </w:p>
            </w:tc>
          </w:tr>
          <w:tr w:rsidR="0026086D" w:rsidTr="000E4074">
            <w:trPr>
              <w:trHeight w:val="295"/>
            </w:trPr>
            <w:tc>
              <w:tcPr>
                <w:tcW w:w="2551" w:type="dxa"/>
                <w:shd w:val="clear" w:color="auto" w:fill="auto"/>
              </w:tcPr>
              <w:p w:rsidR="0026086D" w:rsidRPr="00020E73" w:rsidRDefault="00A678C6"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A678C6" w:rsidP="003F58CE">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3F58CE">
                  <w:rPr>
                    <w:rFonts w:ascii="Palatino Linotype" w:eastAsia="Calibri" w:hAnsi="Palatino Linotype" w:cs="Tahoma"/>
                    <w:sz w:val="22"/>
                    <w:szCs w:val="22"/>
                    <w:lang w:eastAsia="en-US"/>
                  </w:rPr>
                  <w:t>Zinacantepec</w:t>
                </w:r>
                <w:r>
                  <w:rPr>
                    <w:rFonts w:ascii="Palatino Linotype" w:eastAsia="Calibri" w:hAnsi="Palatino Linotype" w:cs="Tahoma"/>
                    <w:sz w:val="22"/>
                    <w:szCs w:val="22"/>
                    <w:lang w:eastAsia="en-US"/>
                  </w:rPr>
                  <w:t xml:space="preserve"> </w:t>
                </w:r>
              </w:p>
            </w:tc>
          </w:tr>
          <w:tr w:rsidR="0026086D" w:rsidTr="000E4074">
            <w:trPr>
              <w:trHeight w:val="295"/>
            </w:trPr>
            <w:tc>
              <w:tcPr>
                <w:tcW w:w="2551" w:type="dxa"/>
                <w:shd w:val="clear" w:color="auto" w:fill="auto"/>
              </w:tcPr>
              <w:p w:rsidR="0026086D" w:rsidRPr="00020E73" w:rsidRDefault="00A678C6"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A678C6"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DA21C2"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DA21C2" w:rsidP="0026086D">
          <w:pPr>
            <w:tabs>
              <w:tab w:val="right" w:pos="8838"/>
            </w:tabs>
            <w:ind w:left="-28"/>
            <w:jc w:val="both"/>
            <w:rPr>
              <w:rFonts w:ascii="Arial" w:eastAsia="Calibri" w:hAnsi="Arial" w:cs="Arial"/>
              <w:b/>
              <w:sz w:val="22"/>
              <w:szCs w:val="22"/>
              <w:lang w:eastAsia="en-US"/>
            </w:rPr>
          </w:pPr>
        </w:p>
      </w:tc>
    </w:tr>
  </w:tbl>
  <w:p w:rsidR="0026086D" w:rsidRPr="00443C6B" w:rsidRDefault="00DA21C2"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DA21C2" w:rsidP="0026086D">
          <w:pPr>
            <w:tabs>
              <w:tab w:val="right" w:pos="4273"/>
            </w:tabs>
            <w:rPr>
              <w:rFonts w:ascii="Garamond" w:eastAsia="Calibri" w:hAnsi="Garamond"/>
              <w:sz w:val="22"/>
              <w:szCs w:val="22"/>
              <w:lang w:eastAsia="en-US"/>
            </w:rPr>
          </w:pPr>
        </w:p>
      </w:tc>
      <w:tc>
        <w:tcPr>
          <w:tcW w:w="6804" w:type="dxa"/>
          <w:shd w:val="clear" w:color="auto" w:fill="auto"/>
        </w:tcPr>
        <w:tbl>
          <w:tblPr>
            <w:tblW w:w="6911" w:type="dxa"/>
            <w:tblInd w:w="1026" w:type="dxa"/>
            <w:tblLayout w:type="fixed"/>
            <w:tblLook w:val="0420" w:firstRow="1" w:lastRow="0" w:firstColumn="0" w:lastColumn="0" w:noHBand="0" w:noVBand="1"/>
          </w:tblPr>
          <w:tblGrid>
            <w:gridCol w:w="2551"/>
            <w:gridCol w:w="4360"/>
          </w:tblGrid>
          <w:tr w:rsidR="0026086D" w:rsidRPr="00330DA7" w:rsidTr="000E4074">
            <w:trPr>
              <w:trHeight w:val="144"/>
            </w:trPr>
            <w:tc>
              <w:tcPr>
                <w:tcW w:w="2551" w:type="dxa"/>
                <w:shd w:val="clear" w:color="auto" w:fill="auto"/>
              </w:tcPr>
              <w:p w:rsidR="0026086D" w:rsidRPr="00020E73" w:rsidRDefault="00A678C6"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360" w:type="dxa"/>
                <w:shd w:val="clear" w:color="auto" w:fill="auto"/>
              </w:tcPr>
              <w:p w:rsidR="0026086D" w:rsidRPr="00020E73" w:rsidRDefault="003F58CE"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06613</w:t>
                </w:r>
                <w:r w:rsidR="00A678C6">
                  <w:rPr>
                    <w:rFonts w:ascii="Palatino Linotype" w:eastAsia="Calibri" w:hAnsi="Palatino Linotype" w:cs="Tahoma"/>
                    <w:sz w:val="22"/>
                    <w:szCs w:val="22"/>
                    <w:lang w:eastAsia="en-US"/>
                  </w:rPr>
                  <w:t>/INFOEM/IP/RR/2023</w:t>
                </w:r>
              </w:p>
            </w:tc>
          </w:tr>
          <w:tr w:rsidR="0026086D" w:rsidRPr="00330DA7" w:rsidTr="000E4074">
            <w:trPr>
              <w:trHeight w:val="144"/>
            </w:trPr>
            <w:tc>
              <w:tcPr>
                <w:tcW w:w="2551" w:type="dxa"/>
                <w:shd w:val="clear" w:color="auto" w:fill="auto"/>
              </w:tcPr>
              <w:p w:rsidR="0026086D" w:rsidRPr="00020E73" w:rsidRDefault="00A678C6"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360" w:type="dxa"/>
                <w:shd w:val="clear" w:color="auto" w:fill="auto"/>
              </w:tcPr>
              <w:p w:rsidR="0026086D" w:rsidRPr="00A63EB3" w:rsidRDefault="00DA21C2"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rsidTr="000E4074">
            <w:trPr>
              <w:trHeight w:val="283"/>
            </w:trPr>
            <w:tc>
              <w:tcPr>
                <w:tcW w:w="2551" w:type="dxa"/>
                <w:shd w:val="clear" w:color="auto" w:fill="auto"/>
              </w:tcPr>
              <w:p w:rsidR="0026086D" w:rsidRPr="00020E73" w:rsidRDefault="00A678C6"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360" w:type="dxa"/>
                <w:shd w:val="clear" w:color="auto" w:fill="auto"/>
              </w:tcPr>
              <w:p w:rsidR="0026086D" w:rsidRPr="009E7B0A" w:rsidRDefault="00A678C6" w:rsidP="003F58CE">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3F58CE">
                  <w:rPr>
                    <w:rFonts w:ascii="Palatino Linotype" w:eastAsia="Calibri" w:hAnsi="Palatino Linotype" w:cs="Tahoma"/>
                    <w:sz w:val="22"/>
                    <w:szCs w:val="22"/>
                    <w:lang w:eastAsia="en-US"/>
                  </w:rPr>
                  <w:t>Zinacantepec</w:t>
                </w:r>
              </w:p>
            </w:tc>
          </w:tr>
          <w:tr w:rsidR="0026086D" w:rsidRPr="00330DA7" w:rsidTr="000E4074">
            <w:trPr>
              <w:trHeight w:val="283"/>
            </w:trPr>
            <w:tc>
              <w:tcPr>
                <w:tcW w:w="2551" w:type="dxa"/>
                <w:shd w:val="clear" w:color="auto" w:fill="auto"/>
              </w:tcPr>
              <w:p w:rsidR="0026086D" w:rsidRPr="00020E73" w:rsidRDefault="00A678C6"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360" w:type="dxa"/>
                <w:shd w:val="clear" w:color="auto" w:fill="auto"/>
              </w:tcPr>
              <w:p w:rsidR="0026086D" w:rsidRPr="00020E73" w:rsidRDefault="00A678C6"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DA21C2"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DA21C2" w:rsidP="0026086D">
          <w:pPr>
            <w:tabs>
              <w:tab w:val="right" w:pos="8838"/>
            </w:tabs>
            <w:ind w:left="-28"/>
            <w:jc w:val="both"/>
            <w:rPr>
              <w:rFonts w:ascii="Arial" w:eastAsia="Calibri" w:hAnsi="Arial" w:cs="Arial"/>
              <w:b/>
              <w:sz w:val="22"/>
              <w:szCs w:val="22"/>
              <w:lang w:eastAsia="en-US"/>
            </w:rPr>
          </w:pPr>
        </w:p>
      </w:tc>
    </w:tr>
  </w:tbl>
  <w:p w:rsidR="0026086D" w:rsidRPr="00827FA0" w:rsidRDefault="00DA21C2"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8E2C04"/>
    <w:multiLevelType w:val="hybridMultilevel"/>
    <w:tmpl w:val="AC9A3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CE"/>
    <w:rsid w:val="00007A3C"/>
    <w:rsid w:val="000E4074"/>
    <w:rsid w:val="001C1147"/>
    <w:rsid w:val="00214EBE"/>
    <w:rsid w:val="00221D49"/>
    <w:rsid w:val="002C14C1"/>
    <w:rsid w:val="00302FCC"/>
    <w:rsid w:val="003C715F"/>
    <w:rsid w:val="003F58CE"/>
    <w:rsid w:val="00473CCC"/>
    <w:rsid w:val="004B3AA0"/>
    <w:rsid w:val="005810AB"/>
    <w:rsid w:val="005E0461"/>
    <w:rsid w:val="0076643E"/>
    <w:rsid w:val="007B3726"/>
    <w:rsid w:val="008300CE"/>
    <w:rsid w:val="008F62D4"/>
    <w:rsid w:val="00A678C6"/>
    <w:rsid w:val="00B316B4"/>
    <w:rsid w:val="00B43CDD"/>
    <w:rsid w:val="00BA2487"/>
    <w:rsid w:val="00D556D5"/>
    <w:rsid w:val="00DA21C2"/>
    <w:rsid w:val="00E2012A"/>
    <w:rsid w:val="00F3058D"/>
    <w:rsid w:val="00F570AC"/>
    <w:rsid w:val="00FC58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25A8C2-6162-45CF-9B54-0E18684E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8CE"/>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3F58C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58CE"/>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3F58CE"/>
    <w:pPr>
      <w:tabs>
        <w:tab w:val="center" w:pos="4419"/>
        <w:tab w:val="right" w:pos="8838"/>
      </w:tabs>
    </w:pPr>
  </w:style>
  <w:style w:type="character" w:customStyle="1" w:styleId="EncabezadoCar">
    <w:name w:val="Encabezado Car"/>
    <w:basedOn w:val="Fuentedeprrafopredeter"/>
    <w:link w:val="Encabezado"/>
    <w:uiPriority w:val="99"/>
    <w:rsid w:val="003F58C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3F58CE"/>
    <w:pPr>
      <w:tabs>
        <w:tab w:val="center" w:pos="4419"/>
        <w:tab w:val="right" w:pos="8838"/>
      </w:tabs>
    </w:pPr>
  </w:style>
  <w:style w:type="character" w:customStyle="1" w:styleId="PiedepginaCar">
    <w:name w:val="Pie de página Car"/>
    <w:basedOn w:val="Fuentedeprrafopredeter"/>
    <w:link w:val="Piedepgina"/>
    <w:uiPriority w:val="99"/>
    <w:rsid w:val="003F58C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58C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F58C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3F58CE"/>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3F58CE"/>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3F58CE"/>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3F58CE"/>
    <w:rPr>
      <w:rFonts w:ascii="Calibri" w:eastAsia="Calibri" w:hAnsi="Calibri" w:cs="Times New Roman"/>
      <w:sz w:val="24"/>
      <w:szCs w:val="24"/>
      <w:lang w:val="es-MX"/>
    </w:rPr>
  </w:style>
  <w:style w:type="table" w:styleId="Tabladecuadrcula6concolores">
    <w:name w:val="Grid Table 6 Colorful"/>
    <w:basedOn w:val="Tablanormal"/>
    <w:uiPriority w:val="51"/>
    <w:rsid w:val="003F58CE"/>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5810AB"/>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F3058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8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909657.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25</Pages>
  <Words>5572</Words>
  <Characters>30650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2023-10-24T16:14:00Z</dcterms:created>
  <dcterms:modified xsi:type="dcterms:W3CDTF">2023-11-01T15:59:00Z</dcterms:modified>
</cp:coreProperties>
</file>