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F27A" w14:textId="77777777" w:rsidR="005A4A74" w:rsidRPr="00052D7B" w:rsidRDefault="00052D7B">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052D7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052D7B">
        <w:rPr>
          <w:rFonts w:ascii="Palatino Linotype" w:eastAsia="Palatino Linotype" w:hAnsi="Palatino Linotype" w:cs="Palatino Linotype"/>
          <w:b/>
          <w:sz w:val="22"/>
          <w:szCs w:val="22"/>
        </w:rPr>
        <w:t>nueve de octubre de dos mil veinticuatro</w:t>
      </w:r>
      <w:r w:rsidRPr="00052D7B">
        <w:rPr>
          <w:rFonts w:ascii="Palatino Linotype" w:eastAsia="Palatino Linotype" w:hAnsi="Palatino Linotype" w:cs="Palatino Linotype"/>
          <w:sz w:val="22"/>
          <w:szCs w:val="22"/>
        </w:rPr>
        <w:t xml:space="preserve">. </w:t>
      </w:r>
    </w:p>
    <w:p w14:paraId="46741B25" w14:textId="05E02BDC" w:rsidR="005A4A74" w:rsidRPr="00052D7B" w:rsidRDefault="00052D7B">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052D7B">
        <w:rPr>
          <w:rFonts w:ascii="Palatino Linotype" w:eastAsia="Palatino Linotype" w:hAnsi="Palatino Linotype" w:cs="Palatino Linotype"/>
          <w:b/>
          <w:sz w:val="22"/>
          <w:szCs w:val="22"/>
        </w:rPr>
        <w:t>Visto</w:t>
      </w:r>
      <w:r w:rsidRPr="00052D7B">
        <w:rPr>
          <w:rFonts w:ascii="Palatino Linotype" w:eastAsia="Palatino Linotype" w:hAnsi="Palatino Linotype" w:cs="Palatino Linotype"/>
          <w:sz w:val="22"/>
          <w:szCs w:val="22"/>
        </w:rPr>
        <w:t xml:space="preserve"> el expediente formado con motivo del recurso de revisión </w:t>
      </w:r>
      <w:r w:rsidRPr="00052D7B">
        <w:rPr>
          <w:rFonts w:ascii="Palatino Linotype" w:eastAsia="Palatino Linotype" w:hAnsi="Palatino Linotype" w:cs="Palatino Linotype"/>
          <w:b/>
          <w:sz w:val="22"/>
          <w:szCs w:val="22"/>
        </w:rPr>
        <w:t>05529/INFOEM/IP/RR/2024</w:t>
      </w:r>
      <w:r w:rsidRPr="00052D7B">
        <w:rPr>
          <w:rFonts w:ascii="Palatino Linotype" w:eastAsia="Palatino Linotype" w:hAnsi="Palatino Linotype" w:cs="Palatino Linotype"/>
          <w:sz w:val="22"/>
          <w:szCs w:val="22"/>
        </w:rPr>
        <w:t xml:space="preserve">, interpuesto por </w:t>
      </w:r>
      <w:r w:rsidR="00443DB5" w:rsidRPr="00443DB5">
        <w:rPr>
          <w:rFonts w:ascii="Palatino Linotype" w:eastAsia="Palatino Linotype" w:hAnsi="Palatino Linotype" w:cs="Palatino Linotype"/>
          <w:b/>
          <w:sz w:val="22"/>
          <w:szCs w:val="22"/>
        </w:rPr>
        <w:t>XXXX XXXXXXX XXXXXX XXXXXXX</w:t>
      </w:r>
      <w:r w:rsidRPr="00052D7B">
        <w:rPr>
          <w:rFonts w:ascii="Palatino Linotype" w:eastAsia="Palatino Linotype" w:hAnsi="Palatino Linotype" w:cs="Palatino Linotype"/>
          <w:b/>
          <w:sz w:val="22"/>
          <w:szCs w:val="22"/>
        </w:rPr>
        <w:t>,</w:t>
      </w:r>
      <w:r w:rsidRPr="00052D7B">
        <w:rPr>
          <w:rFonts w:ascii="Palatino Linotype" w:eastAsia="Palatino Linotype" w:hAnsi="Palatino Linotype" w:cs="Palatino Linotype"/>
          <w:sz w:val="22"/>
          <w:szCs w:val="22"/>
        </w:rPr>
        <w:t xml:space="preserve"> en lo sucesivo</w:t>
      </w:r>
      <w:r w:rsidRPr="00052D7B">
        <w:rPr>
          <w:rFonts w:ascii="Palatino Linotype" w:eastAsia="Palatino Linotype" w:hAnsi="Palatino Linotype" w:cs="Palatino Linotype"/>
          <w:b/>
          <w:sz w:val="22"/>
          <w:szCs w:val="22"/>
        </w:rPr>
        <w:t xml:space="preserve"> la parte</w:t>
      </w:r>
      <w:r w:rsidRPr="00052D7B">
        <w:rPr>
          <w:rFonts w:ascii="Palatino Linotype" w:eastAsia="Palatino Linotype" w:hAnsi="Palatino Linotype" w:cs="Palatino Linotype"/>
          <w:sz w:val="22"/>
          <w:szCs w:val="22"/>
        </w:rPr>
        <w:t xml:space="preserve"> </w:t>
      </w:r>
      <w:r w:rsidRPr="00052D7B">
        <w:rPr>
          <w:rFonts w:ascii="Palatino Linotype" w:eastAsia="Palatino Linotype" w:hAnsi="Palatino Linotype" w:cs="Palatino Linotype"/>
          <w:b/>
          <w:sz w:val="22"/>
          <w:szCs w:val="22"/>
        </w:rPr>
        <w:t>Recurrente,</w:t>
      </w:r>
      <w:r w:rsidRPr="00052D7B">
        <w:rPr>
          <w:rFonts w:ascii="Palatino Linotype" w:eastAsia="Palatino Linotype" w:hAnsi="Palatino Linotype" w:cs="Palatino Linotype"/>
          <w:sz w:val="22"/>
          <w:szCs w:val="22"/>
        </w:rPr>
        <w:t xml:space="preserve"> en contra de la respuesta a su solicitud por parte de la</w:t>
      </w:r>
      <w:r w:rsidRPr="00052D7B">
        <w:rPr>
          <w:rFonts w:ascii="Palatino Linotype" w:eastAsia="Palatino Linotype" w:hAnsi="Palatino Linotype" w:cs="Palatino Linotype"/>
          <w:b/>
          <w:sz w:val="14"/>
          <w:szCs w:val="14"/>
        </w:rPr>
        <w:t xml:space="preserve"> </w:t>
      </w:r>
      <w:r w:rsidRPr="00052D7B">
        <w:rPr>
          <w:rFonts w:ascii="Palatino Linotype" w:eastAsia="Palatino Linotype" w:hAnsi="Palatino Linotype" w:cs="Palatino Linotype"/>
          <w:b/>
          <w:sz w:val="22"/>
          <w:szCs w:val="22"/>
        </w:rPr>
        <w:t>Ayuntamiento de Nextlalpan</w:t>
      </w:r>
      <w:r w:rsidRPr="00052D7B">
        <w:rPr>
          <w:rFonts w:ascii="Palatino Linotype" w:eastAsia="Palatino Linotype" w:hAnsi="Palatino Linotype" w:cs="Palatino Linotype"/>
          <w:sz w:val="22"/>
          <w:szCs w:val="22"/>
        </w:rPr>
        <w:t>,</w:t>
      </w:r>
      <w:r w:rsidRPr="00052D7B">
        <w:rPr>
          <w:rFonts w:ascii="Palatino Linotype" w:eastAsia="Palatino Linotype" w:hAnsi="Palatino Linotype" w:cs="Palatino Linotype"/>
          <w:b/>
          <w:sz w:val="22"/>
          <w:szCs w:val="22"/>
        </w:rPr>
        <w:t xml:space="preserve"> </w:t>
      </w:r>
      <w:r w:rsidRPr="00052D7B">
        <w:rPr>
          <w:rFonts w:ascii="Palatino Linotype" w:eastAsia="Palatino Linotype" w:hAnsi="Palatino Linotype" w:cs="Palatino Linotype"/>
          <w:sz w:val="22"/>
          <w:szCs w:val="22"/>
        </w:rPr>
        <w:t xml:space="preserve">en lo sucesivo 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 xml:space="preserve">se procede a dictar la presente resolución con base en los siguientes: </w:t>
      </w:r>
    </w:p>
    <w:p w14:paraId="6F4238C6" w14:textId="77777777" w:rsidR="005A4A74" w:rsidRPr="00052D7B" w:rsidRDefault="00052D7B">
      <w:pPr>
        <w:spacing w:before="240" w:after="240" w:line="360" w:lineRule="auto"/>
        <w:jc w:val="center"/>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sz w:val="22"/>
          <w:szCs w:val="22"/>
        </w:rPr>
        <w:t>I. A N T E C E D E N T E S</w:t>
      </w:r>
    </w:p>
    <w:p w14:paraId="5A88F811" w14:textId="77777777" w:rsidR="005A4A74" w:rsidRPr="00052D7B" w:rsidRDefault="00052D7B">
      <w:pPr>
        <w:spacing w:before="240" w:after="240"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t>1. Solicitud de acceso a la información.</w:t>
      </w:r>
      <w:r w:rsidRPr="00052D7B">
        <w:rPr>
          <w:rFonts w:ascii="Palatino Linotype" w:eastAsia="Palatino Linotype" w:hAnsi="Palatino Linotype" w:cs="Palatino Linotype"/>
          <w:sz w:val="22"/>
          <w:szCs w:val="22"/>
        </w:rPr>
        <w:t xml:space="preserve"> El </w:t>
      </w:r>
      <w:r w:rsidRPr="00052D7B">
        <w:rPr>
          <w:rFonts w:ascii="Palatino Linotype" w:eastAsia="Palatino Linotype" w:hAnsi="Palatino Linotype" w:cs="Palatino Linotype"/>
          <w:b/>
          <w:sz w:val="22"/>
          <w:szCs w:val="22"/>
        </w:rPr>
        <w:t>quince de agosto de dos mil veinticuatro,</w:t>
      </w:r>
      <w:r w:rsidRPr="00052D7B">
        <w:rPr>
          <w:rFonts w:ascii="Palatino Linotype" w:eastAsia="Palatino Linotype" w:hAnsi="Palatino Linotype" w:cs="Palatino Linotype"/>
          <w:sz w:val="22"/>
          <w:szCs w:val="22"/>
        </w:rPr>
        <w:t xml:space="preserve"> </w:t>
      </w:r>
      <w:r w:rsidRPr="00052D7B">
        <w:rPr>
          <w:rFonts w:ascii="Palatino Linotype" w:eastAsia="Palatino Linotype" w:hAnsi="Palatino Linotype" w:cs="Palatino Linotype"/>
          <w:b/>
          <w:sz w:val="22"/>
          <w:szCs w:val="22"/>
        </w:rPr>
        <w:t>la parte</w:t>
      </w:r>
      <w:r w:rsidRPr="00052D7B">
        <w:rPr>
          <w:rFonts w:ascii="Palatino Linotype" w:eastAsia="Palatino Linotype" w:hAnsi="Palatino Linotype" w:cs="Palatino Linotype"/>
          <w:sz w:val="22"/>
          <w:szCs w:val="22"/>
        </w:rPr>
        <w:t xml:space="preserve"> </w:t>
      </w:r>
      <w:r w:rsidRPr="00052D7B">
        <w:rPr>
          <w:rFonts w:ascii="Palatino Linotype" w:eastAsia="Palatino Linotype" w:hAnsi="Palatino Linotype" w:cs="Palatino Linotype"/>
          <w:b/>
          <w:sz w:val="22"/>
          <w:szCs w:val="22"/>
        </w:rPr>
        <w:t xml:space="preserve">Recurrente </w:t>
      </w:r>
      <w:r w:rsidRPr="00052D7B">
        <w:rPr>
          <w:rFonts w:ascii="Palatino Linotype" w:eastAsia="Palatino Linotype" w:hAnsi="Palatino Linotype" w:cs="Palatino Linotype"/>
          <w:sz w:val="22"/>
          <w:szCs w:val="22"/>
        </w:rPr>
        <w:t xml:space="preserve">presentó, a través del Sistema de Acceso a la Información Mexiquense, en lo subsecuente el </w:t>
      </w:r>
      <w:r w:rsidRPr="00052D7B">
        <w:rPr>
          <w:rFonts w:ascii="Palatino Linotype" w:eastAsia="Palatino Linotype" w:hAnsi="Palatino Linotype" w:cs="Palatino Linotype"/>
          <w:b/>
          <w:sz w:val="22"/>
          <w:szCs w:val="22"/>
        </w:rPr>
        <w:t>SAIMEX,</w:t>
      </w:r>
      <w:r w:rsidRPr="00052D7B">
        <w:rPr>
          <w:rFonts w:ascii="Palatino Linotype" w:eastAsia="Palatino Linotype" w:hAnsi="Palatino Linotype" w:cs="Palatino Linotype"/>
          <w:sz w:val="22"/>
          <w:szCs w:val="22"/>
        </w:rPr>
        <w:t xml:space="preserve"> ante 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la solicitud de acceso a la información pública, a la que se le asignó el número</w:t>
      </w:r>
      <w:r w:rsidRPr="00052D7B">
        <w:t xml:space="preserve"> </w:t>
      </w:r>
      <w:r w:rsidRPr="00052D7B">
        <w:rPr>
          <w:rFonts w:ascii="Palatino Linotype" w:eastAsia="Palatino Linotype" w:hAnsi="Palatino Linotype" w:cs="Palatino Linotype"/>
          <w:b/>
          <w:sz w:val="22"/>
          <w:szCs w:val="22"/>
        </w:rPr>
        <w:t xml:space="preserve">00050/NEXTLAL/IP/2024, </w:t>
      </w:r>
      <w:r w:rsidRPr="00052D7B">
        <w:rPr>
          <w:rFonts w:ascii="Palatino Linotype" w:eastAsia="Palatino Linotype" w:hAnsi="Palatino Linotype" w:cs="Palatino Linotype"/>
          <w:sz w:val="22"/>
          <w:szCs w:val="22"/>
        </w:rPr>
        <w:t xml:space="preserve">mediante la cual requirió la información siguiente: </w:t>
      </w:r>
    </w:p>
    <w:p w14:paraId="53A192FE" w14:textId="77777777" w:rsidR="005A4A74" w:rsidRPr="00052D7B" w:rsidRDefault="00052D7B">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052D7B">
        <w:rPr>
          <w:rFonts w:ascii="Palatino Linotype" w:eastAsia="Palatino Linotype" w:hAnsi="Palatino Linotype" w:cs="Palatino Linotype"/>
          <w:i/>
          <w:sz w:val="22"/>
          <w:szCs w:val="22"/>
        </w:rPr>
        <w:t xml:space="preserve">“ACTAS DE CABILDO COMPLETAS, DIGITALIZADAS VIA SAIMEX del Ayuntamiento de Nextlalpan, Estado de México, Administración 2022- 2024, celebradas entre las fechas del 29 de mayo al 15 de agosto de 2024” (Sic) </w:t>
      </w:r>
    </w:p>
    <w:p w14:paraId="78910CE9" w14:textId="77777777" w:rsidR="005A4A74" w:rsidRPr="00052D7B" w:rsidRDefault="00052D7B">
      <w:pPr>
        <w:spacing w:before="240" w:after="240" w:line="360" w:lineRule="auto"/>
        <w:ind w:right="902"/>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t>Modalidad de Entrega:</w:t>
      </w:r>
      <w:r w:rsidRPr="00052D7B">
        <w:rPr>
          <w:rFonts w:ascii="Palatino Linotype" w:eastAsia="Palatino Linotype" w:hAnsi="Palatino Linotype" w:cs="Palatino Linotype"/>
          <w:sz w:val="22"/>
          <w:szCs w:val="22"/>
        </w:rPr>
        <w:t xml:space="preserve"> a través </w:t>
      </w:r>
      <w:r w:rsidRPr="00052D7B">
        <w:rPr>
          <w:rFonts w:ascii="Palatino Linotype" w:eastAsia="Palatino Linotype" w:hAnsi="Palatino Linotype" w:cs="Palatino Linotype"/>
          <w:b/>
          <w:sz w:val="22"/>
          <w:szCs w:val="22"/>
        </w:rPr>
        <w:t>de SAIMEX.</w:t>
      </w:r>
    </w:p>
    <w:p w14:paraId="6FA94366" w14:textId="77777777" w:rsidR="005A4A74" w:rsidRPr="00052D7B" w:rsidRDefault="00052D7B">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052D7B">
        <w:rPr>
          <w:rFonts w:ascii="Palatino Linotype" w:eastAsia="Palatino Linotype" w:hAnsi="Palatino Linotype" w:cs="Palatino Linotype"/>
          <w:b/>
          <w:sz w:val="22"/>
          <w:szCs w:val="22"/>
        </w:rPr>
        <w:t xml:space="preserve">2. Respuesta. </w:t>
      </w:r>
      <w:r w:rsidRPr="00052D7B">
        <w:rPr>
          <w:rFonts w:ascii="Palatino Linotype" w:eastAsia="Palatino Linotype" w:hAnsi="Palatino Linotype" w:cs="Palatino Linotype"/>
          <w:sz w:val="22"/>
          <w:szCs w:val="22"/>
        </w:rPr>
        <w:t xml:space="preserve">El </w:t>
      </w:r>
      <w:r w:rsidRPr="00052D7B">
        <w:rPr>
          <w:rFonts w:ascii="Palatino Linotype" w:eastAsia="Palatino Linotype" w:hAnsi="Palatino Linotype" w:cs="Palatino Linotype"/>
          <w:b/>
          <w:sz w:val="22"/>
          <w:szCs w:val="22"/>
        </w:rPr>
        <w:t>cinco de septiembre de dos mil veinticuatro</w:t>
      </w:r>
      <w:r w:rsidRPr="00052D7B">
        <w:rPr>
          <w:rFonts w:ascii="Palatino Linotype" w:eastAsia="Palatino Linotype" w:hAnsi="Palatino Linotype" w:cs="Palatino Linotype"/>
          <w:sz w:val="22"/>
          <w:szCs w:val="22"/>
        </w:rPr>
        <w:t xml:space="preserve">, 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4B8B8A87" w14:textId="77777777" w:rsidR="005A4A74" w:rsidRPr="00052D7B" w:rsidRDefault="00052D7B">
      <w:pPr>
        <w:spacing w:before="240" w:after="24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lastRenderedPageBreak/>
        <w:t>“SE ENVÍA RESPUESTA EN ARCHIVO ADJUNTO DE LA SOLICITUD NÚMERO: 00050/NEXTLAL/IP/2024. La información puede ser consultada en el siguiente link: https://infoem2.ipomex.org.mx/ipomex/#/info-fraccion/124/150/12. Por lo que solicito se tenga por contestada su solicitud en tiempo y forma, aprovechando la ocasión para enviarle un cordial saludo.” (Sic)</w:t>
      </w:r>
    </w:p>
    <w:p w14:paraId="434E3B3A" w14:textId="77777777" w:rsidR="005A4A74" w:rsidRPr="00052D7B" w:rsidRDefault="00052D7B">
      <w:pPr>
        <w:spacing w:before="240" w:after="240"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Adjunto a la respuesta 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aportó un archivo electrónico que contiene la información siguiente:</w:t>
      </w:r>
    </w:p>
    <w:p w14:paraId="2B430646" w14:textId="77777777" w:rsidR="005A4A74" w:rsidRPr="00052D7B" w:rsidRDefault="00052D7B">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i/>
          <w:sz w:val="22"/>
          <w:szCs w:val="22"/>
        </w:rPr>
        <w:t xml:space="preserve">RESPUESTA-SOLICITUD-00050-2024.pdf: </w:t>
      </w:r>
      <w:r w:rsidRPr="00052D7B">
        <w:rPr>
          <w:rFonts w:ascii="Palatino Linotype" w:eastAsia="Palatino Linotype" w:hAnsi="Palatino Linotype" w:cs="Palatino Linotype"/>
          <w:sz w:val="22"/>
          <w:szCs w:val="22"/>
        </w:rPr>
        <w:t>contiene los siguientes documentos:</w:t>
      </w:r>
    </w:p>
    <w:p w14:paraId="45547BFA" w14:textId="77777777" w:rsidR="005A4A74" w:rsidRPr="00052D7B" w:rsidRDefault="005A4A74">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12"/>
          <w:szCs w:val="12"/>
        </w:rPr>
      </w:pPr>
    </w:p>
    <w:p w14:paraId="552509C6" w14:textId="77777777" w:rsidR="005A4A74" w:rsidRPr="00052D7B" w:rsidRDefault="00052D7B">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sz w:val="22"/>
          <w:szCs w:val="22"/>
        </w:rPr>
        <w:t>Oficio del cinco de septiembre de dos mil veinticuatro, a través del cual el Titular de la Unidad de Transparencia indica que remite la contestación emitida por la dependencia correspondiente con el número de oficio SECMUN/064/2024 del cuatro de septiembre de dos mil veinticuatro.</w:t>
      </w:r>
    </w:p>
    <w:p w14:paraId="08F4D69C" w14:textId="77777777" w:rsidR="005A4A74" w:rsidRPr="00052D7B" w:rsidRDefault="00052D7B">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sz w:val="22"/>
          <w:szCs w:val="22"/>
        </w:rPr>
        <w:t xml:space="preserve">Oficio SECMUN/064/2024 del cuatro de septiembre de dos mil veinticuatro, a través del cual el </w:t>
      </w:r>
      <w:proofErr w:type="gramStart"/>
      <w:r w:rsidRPr="00052D7B">
        <w:rPr>
          <w:rFonts w:ascii="Palatino Linotype" w:eastAsia="Palatino Linotype" w:hAnsi="Palatino Linotype" w:cs="Palatino Linotype"/>
          <w:sz w:val="22"/>
          <w:szCs w:val="22"/>
        </w:rPr>
        <w:t>Secretario</w:t>
      </w:r>
      <w:proofErr w:type="gramEnd"/>
      <w:r w:rsidRPr="00052D7B">
        <w:rPr>
          <w:rFonts w:ascii="Palatino Linotype" w:eastAsia="Palatino Linotype" w:hAnsi="Palatino Linotype" w:cs="Palatino Linotype"/>
          <w:sz w:val="22"/>
          <w:szCs w:val="22"/>
        </w:rPr>
        <w:t xml:space="preserve"> del Ayuntamiento informa que las actas de cabildo se encuentran disponibles en la siguiente liga electrónica: </w:t>
      </w:r>
      <w:r w:rsidRPr="00052D7B">
        <w:rPr>
          <w:rFonts w:ascii="Palatino Linotype" w:eastAsia="Palatino Linotype" w:hAnsi="Palatino Linotype" w:cs="Palatino Linotype"/>
          <w:noProof/>
          <w:sz w:val="22"/>
          <w:szCs w:val="22"/>
        </w:rPr>
        <w:drawing>
          <wp:inline distT="0" distB="0" distL="0" distR="0" wp14:anchorId="4F09BF36" wp14:editId="43F96C22">
            <wp:extent cx="4143758" cy="172258"/>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43758" cy="172258"/>
                    </a:xfrm>
                    <a:prstGeom prst="rect">
                      <a:avLst/>
                    </a:prstGeom>
                    <a:ln/>
                  </pic:spPr>
                </pic:pic>
              </a:graphicData>
            </a:graphic>
          </wp:inline>
        </w:drawing>
      </w:r>
    </w:p>
    <w:p w14:paraId="33D9E4CE" w14:textId="77777777" w:rsidR="005A4A74" w:rsidRPr="00052D7B" w:rsidRDefault="005A4A74">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p>
    <w:p w14:paraId="492B8D46" w14:textId="77777777" w:rsidR="005A4A74" w:rsidRPr="00052D7B" w:rsidRDefault="00052D7B">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sz w:val="22"/>
          <w:szCs w:val="22"/>
        </w:rPr>
        <w:t xml:space="preserve">3. Interposición del recurso de revisión. </w:t>
      </w:r>
      <w:r w:rsidRPr="00052D7B">
        <w:rPr>
          <w:rFonts w:ascii="Palatino Linotype" w:eastAsia="Palatino Linotype" w:hAnsi="Palatino Linotype" w:cs="Palatino Linotype"/>
          <w:sz w:val="22"/>
          <w:szCs w:val="22"/>
        </w:rPr>
        <w:t xml:space="preserve">Inconforme con los términos de la respuesta emitida por parte del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el</w:t>
      </w:r>
      <w:r w:rsidRPr="00052D7B">
        <w:rPr>
          <w:rFonts w:ascii="Palatino Linotype" w:eastAsia="Palatino Linotype" w:hAnsi="Palatino Linotype" w:cs="Palatino Linotype"/>
          <w:b/>
          <w:sz w:val="22"/>
          <w:szCs w:val="22"/>
        </w:rPr>
        <w:t xml:space="preserve"> cinco de septiembre de dos mil veinticuatro,</w:t>
      </w:r>
      <w:r w:rsidRPr="00052D7B">
        <w:rPr>
          <w:rFonts w:ascii="Palatino Linotype" w:eastAsia="Palatino Linotype" w:hAnsi="Palatino Linotype" w:cs="Palatino Linotype"/>
          <w:sz w:val="22"/>
          <w:szCs w:val="22"/>
        </w:rPr>
        <w:t xml:space="preserve"> </w:t>
      </w:r>
      <w:r w:rsidRPr="00052D7B">
        <w:rPr>
          <w:rFonts w:ascii="Palatino Linotype" w:eastAsia="Palatino Linotype" w:hAnsi="Palatino Linotype" w:cs="Palatino Linotype"/>
          <w:b/>
          <w:sz w:val="22"/>
          <w:szCs w:val="22"/>
        </w:rPr>
        <w:t>la parte</w:t>
      </w:r>
      <w:r w:rsidRPr="00052D7B">
        <w:rPr>
          <w:rFonts w:ascii="Palatino Linotype" w:eastAsia="Palatino Linotype" w:hAnsi="Palatino Linotype" w:cs="Palatino Linotype"/>
          <w:sz w:val="22"/>
          <w:szCs w:val="22"/>
        </w:rPr>
        <w:t xml:space="preserve"> </w:t>
      </w:r>
      <w:r w:rsidRPr="00052D7B">
        <w:rPr>
          <w:rFonts w:ascii="Palatino Linotype" w:eastAsia="Palatino Linotype" w:hAnsi="Palatino Linotype" w:cs="Palatino Linotype"/>
          <w:b/>
          <w:sz w:val="22"/>
          <w:szCs w:val="22"/>
        </w:rPr>
        <w:t>Recurrente</w:t>
      </w:r>
      <w:r w:rsidRPr="00052D7B">
        <w:rPr>
          <w:rFonts w:ascii="Palatino Linotype" w:eastAsia="Palatino Linotype" w:hAnsi="Palatino Linotype" w:cs="Palatino Linotype"/>
          <w:sz w:val="22"/>
          <w:szCs w:val="22"/>
        </w:rPr>
        <w:t xml:space="preserve"> interpuso el recurso de revisión a través de </w:t>
      </w:r>
      <w:r w:rsidRPr="00052D7B">
        <w:rPr>
          <w:rFonts w:ascii="Palatino Linotype" w:eastAsia="Palatino Linotype" w:hAnsi="Palatino Linotype" w:cs="Palatino Linotype"/>
          <w:b/>
          <w:sz w:val="22"/>
          <w:szCs w:val="22"/>
        </w:rPr>
        <w:t xml:space="preserve">SAIMEX, </w:t>
      </w:r>
      <w:r w:rsidRPr="00052D7B">
        <w:rPr>
          <w:rFonts w:ascii="Palatino Linotype" w:eastAsia="Palatino Linotype" w:hAnsi="Palatino Linotype" w:cs="Palatino Linotype"/>
          <w:sz w:val="22"/>
          <w:szCs w:val="22"/>
        </w:rPr>
        <w:t>en donde se manifestó de la siguiente manera:</w:t>
      </w:r>
    </w:p>
    <w:p w14:paraId="26D7997D" w14:textId="77777777" w:rsidR="005A4A74" w:rsidRPr="00052D7B" w:rsidRDefault="00052D7B">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sz w:val="22"/>
          <w:szCs w:val="22"/>
        </w:rPr>
        <w:t xml:space="preserve">a) Acto impugnado: </w:t>
      </w:r>
      <w:r w:rsidRPr="00052D7B">
        <w:rPr>
          <w:rFonts w:ascii="Palatino Linotype" w:eastAsia="Palatino Linotype" w:hAnsi="Palatino Linotype" w:cs="Palatino Linotype"/>
          <w:i/>
          <w:sz w:val="22"/>
          <w:szCs w:val="22"/>
        </w:rPr>
        <w:t>“ACTAS DE CABILDO COMPLETAS, DIGITALIZADAS VIA SAIMEX del Ayuntamiento de Nextlalpan, Estado de México, Administración 2022- 2024, celebradas entre las fechas del 29 de mayo al 15 de agosto de 2024” (Sic)</w:t>
      </w:r>
    </w:p>
    <w:p w14:paraId="382808D5" w14:textId="77777777" w:rsidR="005A4A74" w:rsidRPr="00052D7B" w:rsidRDefault="00052D7B">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052D7B">
        <w:rPr>
          <w:rFonts w:ascii="Palatino Linotype" w:eastAsia="Palatino Linotype" w:hAnsi="Palatino Linotype" w:cs="Palatino Linotype"/>
          <w:b/>
          <w:sz w:val="22"/>
          <w:szCs w:val="22"/>
        </w:rPr>
        <w:t>b) Razones o motivos de inconformidad</w:t>
      </w:r>
      <w:r w:rsidRPr="00052D7B">
        <w:rPr>
          <w:rFonts w:ascii="Palatino Linotype" w:eastAsia="Palatino Linotype" w:hAnsi="Palatino Linotype" w:cs="Palatino Linotype"/>
          <w:sz w:val="22"/>
          <w:szCs w:val="22"/>
        </w:rPr>
        <w:t xml:space="preserve">: </w:t>
      </w:r>
      <w:r w:rsidRPr="00052D7B">
        <w:rPr>
          <w:rFonts w:ascii="Palatino Linotype" w:eastAsia="Palatino Linotype" w:hAnsi="Palatino Linotype" w:cs="Palatino Linotype"/>
          <w:i/>
          <w:sz w:val="22"/>
          <w:szCs w:val="22"/>
        </w:rPr>
        <w:t xml:space="preserve">“Mandan un oficio en el cual indican que </w:t>
      </w:r>
      <w:proofErr w:type="spellStart"/>
      <w:r w:rsidRPr="00052D7B">
        <w:rPr>
          <w:rFonts w:ascii="Palatino Linotype" w:eastAsia="Palatino Linotype" w:hAnsi="Palatino Linotype" w:cs="Palatino Linotype"/>
          <w:i/>
          <w:sz w:val="22"/>
          <w:szCs w:val="22"/>
        </w:rPr>
        <w:t>estan</w:t>
      </w:r>
      <w:proofErr w:type="spellEnd"/>
      <w:r w:rsidRPr="00052D7B">
        <w:rPr>
          <w:rFonts w:ascii="Palatino Linotype" w:eastAsia="Palatino Linotype" w:hAnsi="Palatino Linotype" w:cs="Palatino Linotype"/>
          <w:i/>
          <w:sz w:val="22"/>
          <w:szCs w:val="22"/>
        </w:rPr>
        <w:t xml:space="preserve"> disponibles en la plataforma de </w:t>
      </w:r>
      <w:proofErr w:type="spellStart"/>
      <w:r w:rsidRPr="00052D7B">
        <w:rPr>
          <w:rFonts w:ascii="Palatino Linotype" w:eastAsia="Palatino Linotype" w:hAnsi="Palatino Linotype" w:cs="Palatino Linotype"/>
          <w:i/>
          <w:sz w:val="22"/>
          <w:szCs w:val="22"/>
        </w:rPr>
        <w:t>Saimex</w:t>
      </w:r>
      <w:proofErr w:type="spellEnd"/>
      <w:r w:rsidRPr="00052D7B">
        <w:rPr>
          <w:rFonts w:ascii="Palatino Linotype" w:eastAsia="Palatino Linotype" w:hAnsi="Palatino Linotype" w:cs="Palatino Linotype"/>
          <w:i/>
          <w:sz w:val="22"/>
          <w:szCs w:val="22"/>
        </w:rPr>
        <w:t>, pero no siempre se tiene acceso a todas las actas y en ocasiones el link no responde.” (Sic)</w:t>
      </w:r>
    </w:p>
    <w:p w14:paraId="72E7A499" w14:textId="77777777" w:rsidR="005A4A74" w:rsidRPr="00052D7B" w:rsidRDefault="005A4A74">
      <w:pPr>
        <w:spacing w:line="276" w:lineRule="auto"/>
        <w:ind w:left="567" w:right="900"/>
        <w:jc w:val="both"/>
        <w:rPr>
          <w:rFonts w:ascii="Palatino Linotype" w:eastAsia="Palatino Linotype" w:hAnsi="Palatino Linotype" w:cs="Palatino Linotype"/>
          <w:i/>
          <w:sz w:val="22"/>
          <w:szCs w:val="22"/>
        </w:rPr>
      </w:pPr>
    </w:p>
    <w:p w14:paraId="3BA27DE3" w14:textId="77777777" w:rsidR="005A4A74" w:rsidRPr="00052D7B" w:rsidRDefault="00052D7B">
      <w:pPr>
        <w:spacing w:line="360" w:lineRule="auto"/>
        <w:ind w:right="51"/>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lastRenderedPageBreak/>
        <w:t xml:space="preserve">4. Turno. </w:t>
      </w:r>
      <w:r w:rsidRPr="00052D7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52D7B">
        <w:rPr>
          <w:rFonts w:ascii="Palatino Linotype" w:eastAsia="Palatino Linotype" w:hAnsi="Palatino Linotype" w:cs="Palatino Linotype"/>
          <w:b/>
          <w:sz w:val="22"/>
          <w:szCs w:val="22"/>
        </w:rPr>
        <w:t xml:space="preserve">Guadalupe Ramírez Peña, </w:t>
      </w:r>
      <w:r w:rsidRPr="00052D7B">
        <w:rPr>
          <w:rFonts w:ascii="Palatino Linotype" w:eastAsia="Palatino Linotype" w:hAnsi="Palatino Linotype" w:cs="Palatino Linotype"/>
          <w:sz w:val="22"/>
          <w:szCs w:val="22"/>
        </w:rPr>
        <w:t xml:space="preserve">a efecto de que analizara sobre su admisión o su </w:t>
      </w:r>
      <w:proofErr w:type="spellStart"/>
      <w:r w:rsidRPr="00052D7B">
        <w:rPr>
          <w:rFonts w:ascii="Palatino Linotype" w:eastAsia="Palatino Linotype" w:hAnsi="Palatino Linotype" w:cs="Palatino Linotype"/>
          <w:sz w:val="22"/>
          <w:szCs w:val="22"/>
        </w:rPr>
        <w:t>desechamiento</w:t>
      </w:r>
      <w:proofErr w:type="spellEnd"/>
      <w:r w:rsidRPr="00052D7B">
        <w:rPr>
          <w:rFonts w:ascii="Palatino Linotype" w:eastAsia="Palatino Linotype" w:hAnsi="Palatino Linotype" w:cs="Palatino Linotype"/>
          <w:sz w:val="22"/>
          <w:szCs w:val="22"/>
        </w:rPr>
        <w:t>.</w:t>
      </w:r>
    </w:p>
    <w:p w14:paraId="63C4547D" w14:textId="77777777" w:rsidR="005A4A74" w:rsidRPr="00052D7B" w:rsidRDefault="005A4A74">
      <w:pPr>
        <w:spacing w:line="360" w:lineRule="auto"/>
        <w:ind w:right="51"/>
        <w:jc w:val="both"/>
        <w:rPr>
          <w:rFonts w:ascii="Palatino Linotype" w:eastAsia="Palatino Linotype" w:hAnsi="Palatino Linotype" w:cs="Palatino Linotype"/>
          <w:sz w:val="22"/>
          <w:szCs w:val="22"/>
        </w:rPr>
      </w:pPr>
    </w:p>
    <w:p w14:paraId="7DEA363E"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t>5. Admisión del Recurso de revisión.</w:t>
      </w:r>
      <w:r w:rsidRPr="00052D7B">
        <w:rPr>
          <w:rFonts w:ascii="Palatino Linotype" w:eastAsia="Palatino Linotype" w:hAnsi="Palatino Linotype" w:cs="Palatino Linotype"/>
          <w:sz w:val="22"/>
          <w:szCs w:val="22"/>
        </w:rPr>
        <w:t xml:space="preserve"> El </w:t>
      </w:r>
      <w:r w:rsidRPr="00052D7B">
        <w:rPr>
          <w:rFonts w:ascii="Palatino Linotype" w:eastAsia="Palatino Linotype" w:hAnsi="Palatino Linotype" w:cs="Palatino Linotype"/>
          <w:b/>
          <w:sz w:val="22"/>
          <w:szCs w:val="22"/>
        </w:rPr>
        <w:t xml:space="preserve">diez de septiembre de dos mil veinticuatro, </w:t>
      </w:r>
      <w:r w:rsidRPr="00052D7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presentara su informe justificado.</w:t>
      </w:r>
    </w:p>
    <w:p w14:paraId="1D2FEBE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5278B3E2" w14:textId="77777777" w:rsidR="005A4A74" w:rsidRPr="00052D7B" w:rsidRDefault="00052D7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052D7B">
        <w:rPr>
          <w:rFonts w:ascii="Palatino Linotype" w:eastAsia="Palatino Linotype" w:hAnsi="Palatino Linotype" w:cs="Palatino Linotype"/>
          <w:b/>
          <w:sz w:val="22"/>
          <w:szCs w:val="22"/>
        </w:rPr>
        <w:t>6. Manifestaciones</w:t>
      </w:r>
      <w:r w:rsidRPr="00052D7B">
        <w:rPr>
          <w:rFonts w:ascii="Palatino Linotype" w:eastAsia="Palatino Linotype" w:hAnsi="Palatino Linotype" w:cs="Palatino Linotype"/>
          <w:sz w:val="22"/>
          <w:szCs w:val="22"/>
        </w:rPr>
        <w:t xml:space="preserve">. De las constancias que integran el expediente en que se actúa se advierte </w:t>
      </w:r>
      <w:proofErr w:type="gramStart"/>
      <w:r w:rsidRPr="00052D7B">
        <w:rPr>
          <w:rFonts w:ascii="Palatino Linotype" w:eastAsia="Palatino Linotype" w:hAnsi="Palatino Linotype" w:cs="Palatino Linotype"/>
          <w:sz w:val="22"/>
          <w:szCs w:val="22"/>
        </w:rPr>
        <w:t>que</w:t>
      </w:r>
      <w:proofErr w:type="gramEnd"/>
      <w:r w:rsidRPr="00052D7B">
        <w:rPr>
          <w:rFonts w:ascii="Palatino Linotype" w:eastAsia="Palatino Linotype" w:hAnsi="Palatino Linotype" w:cs="Palatino Linotype"/>
          <w:sz w:val="22"/>
          <w:szCs w:val="22"/>
        </w:rPr>
        <w:t xml:space="preserve"> durante el periodo de manifestaciones, 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 xml:space="preserve">fue omiso en rendir su informe justificado y la parte </w:t>
      </w:r>
      <w:r w:rsidRPr="00052D7B">
        <w:rPr>
          <w:rFonts w:ascii="Palatino Linotype" w:eastAsia="Palatino Linotype" w:hAnsi="Palatino Linotype" w:cs="Palatino Linotype"/>
          <w:b/>
          <w:sz w:val="22"/>
          <w:szCs w:val="22"/>
        </w:rPr>
        <w:t xml:space="preserve">Recurrente </w:t>
      </w:r>
      <w:r w:rsidRPr="00052D7B">
        <w:rPr>
          <w:rFonts w:ascii="Palatino Linotype" w:eastAsia="Palatino Linotype" w:hAnsi="Palatino Linotype" w:cs="Palatino Linotype"/>
          <w:sz w:val="22"/>
          <w:szCs w:val="22"/>
        </w:rPr>
        <w:t>fue omisa en hacer valer manifestaciones o rendir alegatos que conforme a derecho resultaran procedentes, como se muestra de la siguiente digitalización:</w:t>
      </w:r>
    </w:p>
    <w:p w14:paraId="7B99D830" w14:textId="77777777" w:rsidR="005A4A74" w:rsidRPr="00052D7B" w:rsidRDefault="005A4A7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807A9A3" w14:textId="77777777" w:rsidR="005A4A74" w:rsidRPr="00052D7B" w:rsidRDefault="00052D7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noProof/>
          <w:sz w:val="22"/>
          <w:szCs w:val="22"/>
        </w:rPr>
        <w:drawing>
          <wp:inline distT="0" distB="0" distL="0" distR="0" wp14:anchorId="52B6354F" wp14:editId="3327F330">
            <wp:extent cx="5612130" cy="1276985"/>
            <wp:effectExtent l="3175" t="3175" r="3175" b="3175"/>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276985"/>
                    </a:xfrm>
                    <a:prstGeom prst="rect">
                      <a:avLst/>
                    </a:prstGeom>
                    <a:ln w="3175">
                      <a:solidFill>
                        <a:srgbClr val="000000"/>
                      </a:solidFill>
                      <a:prstDash val="solid"/>
                    </a:ln>
                  </pic:spPr>
                </pic:pic>
              </a:graphicData>
            </a:graphic>
          </wp:inline>
        </w:drawing>
      </w:r>
    </w:p>
    <w:p w14:paraId="3903CA53" w14:textId="77777777" w:rsidR="005A4A74" w:rsidRPr="00052D7B" w:rsidRDefault="005A4A7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175B282" w14:textId="77777777" w:rsidR="005A4A74" w:rsidRPr="00052D7B" w:rsidRDefault="00052D7B">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lastRenderedPageBreak/>
        <w:t xml:space="preserve">7. Cierre de instrucción. </w:t>
      </w:r>
      <w:r w:rsidRPr="00052D7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052D7B">
        <w:rPr>
          <w:rFonts w:ascii="Palatino Linotype" w:eastAsia="Palatino Linotype" w:hAnsi="Palatino Linotype" w:cs="Palatino Linotype"/>
          <w:b/>
          <w:sz w:val="22"/>
          <w:szCs w:val="22"/>
        </w:rPr>
        <w:t>dos de octubre de dos mil veinticuatro,</w:t>
      </w:r>
      <w:r w:rsidRPr="00052D7B">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B4E15B1" w14:textId="77777777" w:rsidR="005A4A74" w:rsidRPr="00052D7B" w:rsidRDefault="005A4A7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DA319CA" w14:textId="77777777" w:rsidR="005A4A74" w:rsidRPr="00052D7B" w:rsidRDefault="00052D7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5214933" w14:textId="77777777" w:rsidR="005A4A74" w:rsidRPr="00052D7B" w:rsidRDefault="00052D7B">
      <w:pPr>
        <w:widowControl w:val="0"/>
        <w:spacing w:before="240" w:after="240" w:line="360" w:lineRule="auto"/>
        <w:jc w:val="center"/>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sz w:val="22"/>
          <w:szCs w:val="22"/>
        </w:rPr>
        <w:t>II. C O N S I D E R A N D O S</w:t>
      </w:r>
    </w:p>
    <w:p w14:paraId="19021C3F"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t>Primero. Competencia.</w:t>
      </w:r>
      <w:r w:rsidRPr="00052D7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10253F7"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515BCB40" w14:textId="77777777" w:rsidR="005A4A74" w:rsidRPr="00052D7B" w:rsidRDefault="00052D7B">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052D7B">
        <w:rPr>
          <w:rFonts w:ascii="Palatino Linotype" w:eastAsia="Palatino Linotype" w:hAnsi="Palatino Linotype" w:cs="Palatino Linotype"/>
          <w:b/>
          <w:sz w:val="22"/>
          <w:szCs w:val="22"/>
        </w:rPr>
        <w:t>Segundo. Oportunidad y Procedibilidad del Recurso de Revisión</w:t>
      </w:r>
      <w:r w:rsidRPr="00052D7B">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99129A5"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60F78A9D"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 xml:space="preserve">remitió la respuesta a la solicitud de información el </w:t>
      </w:r>
      <w:r w:rsidRPr="00052D7B">
        <w:rPr>
          <w:rFonts w:ascii="Palatino Linotype" w:eastAsia="Palatino Linotype" w:hAnsi="Palatino Linotype" w:cs="Palatino Linotype"/>
          <w:b/>
          <w:sz w:val="22"/>
          <w:szCs w:val="22"/>
        </w:rPr>
        <w:t xml:space="preserve">cinco de septiembre de dos mil veinticuatro, </w:t>
      </w:r>
      <w:r w:rsidRPr="00052D7B">
        <w:rPr>
          <w:rFonts w:ascii="Palatino Linotype" w:eastAsia="Palatino Linotype" w:hAnsi="Palatino Linotype" w:cs="Palatino Linotype"/>
          <w:sz w:val="22"/>
          <w:szCs w:val="22"/>
        </w:rPr>
        <w:t xml:space="preserve">mientras que el recurso de revisión interpuesto por </w:t>
      </w:r>
      <w:r w:rsidRPr="00052D7B">
        <w:rPr>
          <w:rFonts w:ascii="Palatino Linotype" w:eastAsia="Palatino Linotype" w:hAnsi="Palatino Linotype" w:cs="Palatino Linotype"/>
          <w:b/>
          <w:sz w:val="22"/>
          <w:szCs w:val="22"/>
        </w:rPr>
        <w:t>la parte</w:t>
      </w:r>
      <w:r w:rsidRPr="00052D7B">
        <w:rPr>
          <w:rFonts w:ascii="Palatino Linotype" w:eastAsia="Palatino Linotype" w:hAnsi="Palatino Linotype" w:cs="Palatino Linotype"/>
          <w:sz w:val="22"/>
          <w:szCs w:val="22"/>
        </w:rPr>
        <w:t xml:space="preserve"> </w:t>
      </w:r>
      <w:r w:rsidRPr="00052D7B">
        <w:rPr>
          <w:rFonts w:ascii="Palatino Linotype" w:eastAsia="Palatino Linotype" w:hAnsi="Palatino Linotype" w:cs="Palatino Linotype"/>
          <w:b/>
          <w:sz w:val="22"/>
          <w:szCs w:val="22"/>
        </w:rPr>
        <w:t>Recurrente</w:t>
      </w:r>
      <w:r w:rsidRPr="00052D7B">
        <w:rPr>
          <w:rFonts w:ascii="Palatino Linotype" w:eastAsia="Palatino Linotype" w:hAnsi="Palatino Linotype" w:cs="Palatino Linotype"/>
          <w:sz w:val="22"/>
          <w:szCs w:val="22"/>
        </w:rPr>
        <w:t xml:space="preserve">, se tuvo por presentado el </w:t>
      </w:r>
      <w:r w:rsidRPr="00052D7B">
        <w:rPr>
          <w:rFonts w:ascii="Palatino Linotype" w:eastAsia="Palatino Linotype" w:hAnsi="Palatino Linotype" w:cs="Palatino Linotype"/>
          <w:b/>
          <w:sz w:val="22"/>
          <w:szCs w:val="22"/>
        </w:rPr>
        <w:t>cinco de septiembre de dos mil veinticuatro</w:t>
      </w:r>
      <w:r w:rsidRPr="00052D7B">
        <w:rPr>
          <w:rFonts w:ascii="Palatino Linotype" w:eastAsia="Palatino Linotype" w:hAnsi="Palatino Linotype" w:cs="Palatino Linotype"/>
          <w:sz w:val="22"/>
          <w:szCs w:val="22"/>
        </w:rPr>
        <w:t xml:space="preserve"> esto es, el mismo día </w:t>
      </w:r>
      <w:r w:rsidRPr="00052D7B">
        <w:rPr>
          <w:rFonts w:ascii="Palatino Linotype" w:eastAsia="Palatino Linotype" w:hAnsi="Palatino Linotype" w:cs="Palatino Linotype"/>
          <w:b/>
          <w:sz w:val="22"/>
          <w:szCs w:val="22"/>
        </w:rPr>
        <w:t>en que se tuvo conocimiento de la respuesta impugnada</w:t>
      </w:r>
      <w:r w:rsidRPr="00052D7B">
        <w:rPr>
          <w:rFonts w:ascii="Palatino Linotype" w:eastAsia="Palatino Linotype" w:hAnsi="Palatino Linotype" w:cs="Palatino Linotype"/>
          <w:sz w:val="22"/>
          <w:szCs w:val="22"/>
        </w:rPr>
        <w:t xml:space="preserve">. </w:t>
      </w:r>
    </w:p>
    <w:p w14:paraId="138D838D" w14:textId="77777777" w:rsidR="005A4A74" w:rsidRPr="00052D7B" w:rsidRDefault="00052D7B">
      <w:pPr>
        <w:spacing w:before="240" w:after="240" w:line="360" w:lineRule="auto"/>
        <w:jc w:val="both"/>
        <w:rPr>
          <w:sz w:val="22"/>
          <w:szCs w:val="22"/>
        </w:rPr>
      </w:pPr>
      <w:r w:rsidRPr="00052D7B">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6FC7BE2" w14:textId="77777777" w:rsidR="005A4A74" w:rsidRPr="00052D7B" w:rsidRDefault="00052D7B">
      <w:pPr>
        <w:spacing w:before="120" w:after="120"/>
        <w:ind w:left="851" w:right="902"/>
        <w:jc w:val="both"/>
      </w:pPr>
      <w:r w:rsidRPr="00052D7B">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052D7B">
        <w:rPr>
          <w:rFonts w:ascii="Palatino Linotype" w:eastAsia="Palatino Linotype" w:hAnsi="Palatino Linotype" w:cs="Palatino Linotype"/>
          <w:i/>
          <w:sz w:val="22"/>
          <w:szCs w:val="22"/>
        </w:rPr>
        <w:t>.</w:t>
      </w:r>
    </w:p>
    <w:p w14:paraId="0F2967C5" w14:textId="77777777" w:rsidR="005A4A74" w:rsidRPr="00052D7B" w:rsidRDefault="00052D7B">
      <w:pPr>
        <w:spacing w:before="120" w:after="120"/>
        <w:ind w:left="851" w:right="902"/>
        <w:jc w:val="both"/>
      </w:pPr>
      <w:r w:rsidRPr="00052D7B">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052D7B">
        <w:rPr>
          <w:rFonts w:ascii="Palatino Linotype" w:eastAsia="Palatino Linotype" w:hAnsi="Palatino Linotype" w:cs="Palatino Linotype"/>
          <w:i/>
          <w:sz w:val="22"/>
          <w:szCs w:val="22"/>
        </w:rPr>
        <w:t>que</w:t>
      </w:r>
      <w:proofErr w:type="gramEnd"/>
      <w:r w:rsidRPr="00052D7B">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427E9BCD" w14:textId="77777777" w:rsidR="005A4A74" w:rsidRPr="00052D7B" w:rsidRDefault="00052D7B">
      <w:pPr>
        <w:spacing w:before="240" w:after="240"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lastRenderedPageBreak/>
        <w:t>En este sentido, se concluye que el presente recurso de revisión se encuentra dentro de los márgenes temporales previstos en las disposiciones legales referidas.</w:t>
      </w:r>
    </w:p>
    <w:p w14:paraId="0E2BD9E6" w14:textId="77777777" w:rsidR="005A4A74" w:rsidRPr="00052D7B" w:rsidRDefault="00052D7B">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052D7B">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352F88A" w14:textId="77777777" w:rsidR="005A4A74" w:rsidRPr="00052D7B" w:rsidRDefault="005A4A74">
      <w:pPr>
        <w:tabs>
          <w:tab w:val="left" w:pos="7938"/>
        </w:tabs>
        <w:spacing w:line="360" w:lineRule="auto"/>
        <w:jc w:val="both"/>
        <w:rPr>
          <w:rFonts w:ascii="Palatino Linotype" w:eastAsia="Palatino Linotype" w:hAnsi="Palatino Linotype" w:cs="Palatino Linotype"/>
          <w:sz w:val="22"/>
          <w:szCs w:val="22"/>
        </w:rPr>
      </w:pPr>
    </w:p>
    <w:p w14:paraId="61159182"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Finalmente, se advierte que resulta procedente la interposición del recurso, según lo manifestado por </w:t>
      </w:r>
      <w:r w:rsidRPr="00052D7B">
        <w:rPr>
          <w:rFonts w:ascii="Palatino Linotype" w:eastAsia="Palatino Linotype" w:hAnsi="Palatino Linotype" w:cs="Palatino Linotype"/>
          <w:b/>
          <w:sz w:val="22"/>
          <w:szCs w:val="22"/>
        </w:rPr>
        <w:t>la parte</w:t>
      </w:r>
      <w:r w:rsidRPr="00052D7B">
        <w:rPr>
          <w:rFonts w:ascii="Palatino Linotype" w:eastAsia="Palatino Linotype" w:hAnsi="Palatino Linotype" w:cs="Palatino Linotype"/>
          <w:sz w:val="22"/>
          <w:szCs w:val="22"/>
        </w:rPr>
        <w:t xml:space="preserve"> </w:t>
      </w:r>
      <w:r w:rsidRPr="00052D7B">
        <w:rPr>
          <w:rFonts w:ascii="Palatino Linotype" w:eastAsia="Palatino Linotype" w:hAnsi="Palatino Linotype" w:cs="Palatino Linotype"/>
          <w:b/>
          <w:sz w:val="22"/>
          <w:szCs w:val="22"/>
        </w:rPr>
        <w:t>Recurrente</w:t>
      </w:r>
      <w:r w:rsidRPr="00052D7B">
        <w:rPr>
          <w:rFonts w:ascii="Palatino Linotype" w:eastAsia="Palatino Linotype" w:hAnsi="Palatino Linotype" w:cs="Palatino Linotype"/>
          <w:sz w:val="22"/>
          <w:szCs w:val="22"/>
        </w:rPr>
        <w:t xml:space="preserve"> en sus motivos de inconformidad, de acuerdo al artículo 179, fracción IX del ordenamiento legal citado, que a la letra dice: </w:t>
      </w:r>
    </w:p>
    <w:p w14:paraId="137C1E18"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1B9B277B" w14:textId="77777777" w:rsidR="005A4A74" w:rsidRPr="00052D7B" w:rsidRDefault="00052D7B">
      <w:pPr>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r w:rsidRPr="00052D7B">
        <w:rPr>
          <w:rFonts w:ascii="Palatino Linotype" w:eastAsia="Palatino Linotype" w:hAnsi="Palatino Linotype" w:cs="Palatino Linotype"/>
          <w:b/>
          <w:i/>
          <w:sz w:val="22"/>
          <w:szCs w:val="22"/>
        </w:rPr>
        <w:t>Artículo 179.</w:t>
      </w:r>
      <w:r w:rsidRPr="00052D7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A466C55" w14:textId="77777777" w:rsidR="005A4A74" w:rsidRPr="00052D7B" w:rsidRDefault="00052D7B">
      <w:pPr>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p>
    <w:p w14:paraId="6AB6B9C4" w14:textId="77777777" w:rsidR="005A4A74" w:rsidRPr="00052D7B" w:rsidRDefault="00052D7B">
      <w:pPr>
        <w:ind w:left="567" w:right="900"/>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t>IX. La entrega o puesta a disposición de información en un formato incomprensible y/o no accesible para el solicitante;</w:t>
      </w:r>
    </w:p>
    <w:p w14:paraId="7F017994" w14:textId="77777777" w:rsidR="005A4A74" w:rsidRPr="00052D7B" w:rsidRDefault="005A4A74">
      <w:pPr>
        <w:ind w:left="567"/>
        <w:rPr>
          <w:rFonts w:ascii="Palatino Linotype" w:eastAsia="Palatino Linotype" w:hAnsi="Palatino Linotype" w:cs="Palatino Linotype"/>
          <w:b/>
          <w:i/>
          <w:sz w:val="22"/>
          <w:szCs w:val="22"/>
        </w:rPr>
      </w:pPr>
    </w:p>
    <w:p w14:paraId="76A219C0" w14:textId="77777777" w:rsidR="005A4A74" w:rsidRPr="00052D7B" w:rsidRDefault="00052D7B">
      <w:pPr>
        <w:ind w:left="567" w:right="900"/>
        <w:jc w:val="right"/>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t xml:space="preserve"> </w:t>
      </w:r>
      <w:r w:rsidRPr="00052D7B">
        <w:rPr>
          <w:rFonts w:ascii="Palatino Linotype" w:eastAsia="Palatino Linotype" w:hAnsi="Palatino Linotype" w:cs="Palatino Linotype"/>
          <w:i/>
          <w:sz w:val="22"/>
          <w:szCs w:val="22"/>
        </w:rPr>
        <w:t>(Énfasis añadido)</w:t>
      </w:r>
    </w:p>
    <w:p w14:paraId="43C2C5AC" w14:textId="77777777" w:rsidR="005A4A74" w:rsidRPr="00052D7B" w:rsidRDefault="005A4A74">
      <w:pPr>
        <w:spacing w:line="360" w:lineRule="auto"/>
        <w:jc w:val="both"/>
        <w:rPr>
          <w:rFonts w:ascii="Palatino Linotype" w:eastAsia="Palatino Linotype" w:hAnsi="Palatino Linotype" w:cs="Palatino Linotype"/>
          <w:b/>
          <w:sz w:val="22"/>
          <w:szCs w:val="22"/>
        </w:rPr>
      </w:pPr>
    </w:p>
    <w:p w14:paraId="2226391E" w14:textId="77777777" w:rsidR="005A4A74" w:rsidRPr="00052D7B" w:rsidRDefault="00052D7B">
      <w:pPr>
        <w:spacing w:line="360" w:lineRule="auto"/>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sz w:val="22"/>
          <w:szCs w:val="22"/>
        </w:rPr>
        <w:t xml:space="preserve">Tercero. Materia de la revisión. </w:t>
      </w:r>
      <w:r w:rsidRPr="00052D7B">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052D7B">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052D7B">
        <w:rPr>
          <w:rFonts w:ascii="Palatino Linotype" w:eastAsia="Palatino Linotype" w:hAnsi="Palatino Linotype" w:cs="Palatino Linotype"/>
          <w:sz w:val="22"/>
          <w:szCs w:val="22"/>
        </w:rPr>
        <w:t xml:space="preserve"> o en su defecto, en caso de ser procedente, ordenar la entrega de la información oportuna.</w:t>
      </w:r>
    </w:p>
    <w:p w14:paraId="2F6A016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10C392AD" w14:textId="77777777" w:rsidR="005A4A74" w:rsidRPr="00052D7B" w:rsidRDefault="00052D7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lastRenderedPageBreak/>
        <w:t xml:space="preserve">Cuarto. Estudio del asunto. </w:t>
      </w:r>
      <w:r w:rsidRPr="00052D7B">
        <w:rPr>
          <w:rFonts w:ascii="Palatino Linotype" w:eastAsia="Palatino Linotype" w:hAnsi="Palatino Linotype" w:cs="Palatino Linotype"/>
          <w:sz w:val="22"/>
          <w:szCs w:val="22"/>
        </w:rPr>
        <w:t xml:space="preserve">Antes de entrar al análisis de los pronunciamientos del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9DE9F4F" w14:textId="77777777" w:rsidR="005A4A74" w:rsidRPr="00052D7B" w:rsidRDefault="005A4A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C9276D6" w14:textId="77777777" w:rsidR="005A4A74" w:rsidRPr="00052D7B" w:rsidRDefault="00052D7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052D7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9E5C11E" w14:textId="77777777" w:rsidR="005A4A74" w:rsidRPr="00052D7B" w:rsidRDefault="00052D7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E2E596A" w14:textId="77777777" w:rsidR="005A4A74" w:rsidRPr="00052D7B" w:rsidRDefault="00052D7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52D7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3291637" w14:textId="77777777" w:rsidR="005A4A74" w:rsidRPr="00052D7B" w:rsidRDefault="00052D7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i/>
          <w:sz w:val="22"/>
          <w:szCs w:val="22"/>
        </w:rPr>
        <w:t>[…]</w:t>
      </w:r>
    </w:p>
    <w:p w14:paraId="3A462C99" w14:textId="77777777" w:rsidR="005A4A74" w:rsidRPr="00052D7B" w:rsidRDefault="00052D7B">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i/>
          <w:sz w:val="22"/>
          <w:szCs w:val="22"/>
        </w:rPr>
        <w:t>“Artículo 6o.</w:t>
      </w:r>
    </w:p>
    <w:p w14:paraId="3129C3A6" w14:textId="77777777" w:rsidR="005A4A74" w:rsidRPr="00052D7B" w:rsidRDefault="00052D7B">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i/>
          <w:sz w:val="22"/>
          <w:szCs w:val="22"/>
        </w:rPr>
        <w:t>[...]</w:t>
      </w:r>
    </w:p>
    <w:p w14:paraId="2A437785" w14:textId="77777777" w:rsidR="005A4A74" w:rsidRPr="00052D7B" w:rsidRDefault="00052D7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i/>
          <w:sz w:val="22"/>
          <w:szCs w:val="22"/>
        </w:rPr>
        <w:t xml:space="preserve">A. Para el ejercicio del derecho de acceso a la información, la Federación y </w:t>
      </w:r>
      <w:r w:rsidRPr="00052D7B">
        <w:rPr>
          <w:rFonts w:ascii="Palatino Linotype" w:eastAsia="Palatino Linotype" w:hAnsi="Palatino Linotype" w:cs="Palatino Linotype"/>
          <w:b/>
          <w:i/>
          <w:sz w:val="22"/>
          <w:szCs w:val="22"/>
          <w:u w:val="single"/>
        </w:rPr>
        <w:t>las entidades federativas</w:t>
      </w:r>
      <w:r w:rsidRPr="00052D7B">
        <w:rPr>
          <w:rFonts w:ascii="Palatino Linotype" w:eastAsia="Palatino Linotype" w:hAnsi="Palatino Linotype" w:cs="Palatino Linotype"/>
          <w:b/>
          <w:i/>
          <w:sz w:val="22"/>
          <w:szCs w:val="22"/>
        </w:rPr>
        <w:t>,</w:t>
      </w:r>
      <w:r w:rsidRPr="00052D7B">
        <w:rPr>
          <w:rFonts w:ascii="Palatino Linotype" w:eastAsia="Palatino Linotype" w:hAnsi="Palatino Linotype" w:cs="Palatino Linotype"/>
          <w:i/>
          <w:sz w:val="22"/>
          <w:szCs w:val="22"/>
        </w:rPr>
        <w:t xml:space="preserve"> en el ámbito de sus respectivas competencias, se regirán por los siguientes principios y bases:</w:t>
      </w:r>
    </w:p>
    <w:p w14:paraId="794CF657" w14:textId="77777777" w:rsidR="005A4A74" w:rsidRPr="00052D7B" w:rsidRDefault="00052D7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i/>
          <w:sz w:val="22"/>
          <w:szCs w:val="22"/>
        </w:rPr>
        <w:lastRenderedPageBreak/>
        <w:t> </w:t>
      </w:r>
      <w:r w:rsidRPr="00052D7B">
        <w:rPr>
          <w:rFonts w:ascii="Palatino Linotype" w:eastAsia="Palatino Linotype" w:hAnsi="Palatino Linotype" w:cs="Palatino Linotype"/>
          <w:b/>
          <w:i/>
          <w:sz w:val="22"/>
          <w:szCs w:val="22"/>
        </w:rPr>
        <w:t xml:space="preserve">I. </w:t>
      </w:r>
      <w:r w:rsidRPr="00052D7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52D7B">
        <w:rPr>
          <w:rFonts w:ascii="Palatino Linotype" w:eastAsia="Palatino Linotype" w:hAnsi="Palatino Linotype" w:cs="Palatino Linotype"/>
          <w:i/>
          <w:sz w:val="22"/>
          <w:szCs w:val="22"/>
        </w:rPr>
        <w:t xml:space="preserve"> Ejecutivo, Legislativo </w:t>
      </w:r>
      <w:r w:rsidRPr="00052D7B">
        <w:rPr>
          <w:rFonts w:ascii="Palatino Linotype" w:eastAsia="Palatino Linotype" w:hAnsi="Palatino Linotype" w:cs="Palatino Linotype"/>
          <w:b/>
          <w:i/>
          <w:sz w:val="22"/>
          <w:szCs w:val="22"/>
          <w:u w:val="single"/>
        </w:rPr>
        <w:t>y Judicial</w:t>
      </w:r>
      <w:r w:rsidRPr="00052D7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52D7B">
        <w:rPr>
          <w:rFonts w:ascii="Palatino Linotype" w:eastAsia="Palatino Linotype" w:hAnsi="Palatino Linotype" w:cs="Palatino Linotype"/>
          <w:b/>
          <w:i/>
          <w:sz w:val="22"/>
          <w:szCs w:val="22"/>
        </w:rPr>
        <w:t>es pública y sólo podrá ser reservada temporalmente por razones de interés público y seguridad nacional,</w:t>
      </w:r>
      <w:r w:rsidRPr="00052D7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935D52" w14:textId="77777777" w:rsidR="005A4A74" w:rsidRPr="00052D7B" w:rsidRDefault="00052D7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i/>
          <w:sz w:val="22"/>
          <w:szCs w:val="22"/>
        </w:rPr>
        <w:t> </w:t>
      </w:r>
      <w:r w:rsidRPr="00052D7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86FD40D" w14:textId="77777777" w:rsidR="005A4A74" w:rsidRPr="00052D7B" w:rsidRDefault="00052D7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i/>
          <w:sz w:val="22"/>
          <w:szCs w:val="22"/>
        </w:rPr>
        <w:t> </w:t>
      </w:r>
      <w:r w:rsidRPr="00052D7B">
        <w:rPr>
          <w:rFonts w:ascii="Palatino Linotype" w:eastAsia="Palatino Linotype" w:hAnsi="Palatino Linotype" w:cs="Palatino Linotype"/>
          <w:b/>
          <w:i/>
          <w:sz w:val="22"/>
          <w:szCs w:val="22"/>
        </w:rPr>
        <w:t xml:space="preserve">III. </w:t>
      </w:r>
      <w:r w:rsidRPr="00052D7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52D7B">
        <w:rPr>
          <w:rFonts w:ascii="Palatino Linotype" w:eastAsia="Palatino Linotype" w:hAnsi="Palatino Linotype" w:cs="Palatino Linotype"/>
          <w:i/>
          <w:sz w:val="22"/>
          <w:szCs w:val="22"/>
        </w:rPr>
        <w:t xml:space="preserve"> a sus datos personales o a la rectificación de éstos.</w:t>
      </w:r>
    </w:p>
    <w:p w14:paraId="2526D895" w14:textId="77777777" w:rsidR="005A4A74" w:rsidRPr="00052D7B" w:rsidRDefault="00052D7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i/>
          <w:sz w:val="22"/>
          <w:szCs w:val="22"/>
        </w:rPr>
        <w:t> </w:t>
      </w:r>
      <w:r w:rsidRPr="00052D7B">
        <w:rPr>
          <w:rFonts w:ascii="Palatino Linotype" w:eastAsia="Palatino Linotype" w:hAnsi="Palatino Linotype" w:cs="Palatino Linotype"/>
          <w:b/>
          <w:i/>
          <w:sz w:val="22"/>
          <w:szCs w:val="22"/>
        </w:rPr>
        <w:t xml:space="preserve">IV. </w:t>
      </w:r>
      <w:r w:rsidRPr="00052D7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E4F8825" w14:textId="77777777" w:rsidR="005A4A74" w:rsidRPr="00052D7B" w:rsidRDefault="00052D7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i/>
          <w:sz w:val="22"/>
          <w:szCs w:val="22"/>
        </w:rPr>
        <w:t xml:space="preserve">V. </w:t>
      </w:r>
      <w:r w:rsidRPr="00052D7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C26E03D" w14:textId="77777777" w:rsidR="005A4A74" w:rsidRPr="00052D7B" w:rsidRDefault="00052D7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i/>
          <w:sz w:val="22"/>
          <w:szCs w:val="22"/>
        </w:rPr>
        <w:t> </w:t>
      </w:r>
      <w:r w:rsidRPr="00052D7B">
        <w:rPr>
          <w:rFonts w:ascii="Palatino Linotype" w:eastAsia="Palatino Linotype" w:hAnsi="Palatino Linotype" w:cs="Palatino Linotype"/>
          <w:b/>
          <w:i/>
          <w:sz w:val="22"/>
          <w:szCs w:val="22"/>
        </w:rPr>
        <w:t xml:space="preserve">VI. </w:t>
      </w:r>
      <w:r w:rsidRPr="00052D7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A75541B" w14:textId="77777777" w:rsidR="005A4A74" w:rsidRPr="00052D7B" w:rsidRDefault="00052D7B">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w:t>
      </w:r>
      <w:r w:rsidRPr="00052D7B">
        <w:rPr>
          <w:rFonts w:ascii="Palatino Linotype" w:eastAsia="Palatino Linotype" w:hAnsi="Palatino Linotype" w:cs="Palatino Linotype"/>
          <w:b/>
          <w:i/>
          <w:sz w:val="22"/>
          <w:szCs w:val="22"/>
        </w:rPr>
        <w:t xml:space="preserve">VII. </w:t>
      </w:r>
      <w:r w:rsidRPr="00052D7B">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22888BE" w14:textId="77777777" w:rsidR="005A4A74" w:rsidRPr="00052D7B" w:rsidRDefault="005A4A7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5812C14E" w14:textId="77777777" w:rsidR="005A4A74" w:rsidRPr="00052D7B" w:rsidRDefault="00052D7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w:t>
      </w:r>
      <w:r w:rsidRPr="00052D7B">
        <w:rPr>
          <w:rFonts w:ascii="Palatino Linotype" w:eastAsia="Palatino Linotype" w:hAnsi="Palatino Linotype" w:cs="Palatino Linotype"/>
          <w:sz w:val="22"/>
          <w:szCs w:val="22"/>
        </w:rPr>
        <w:lastRenderedPageBreak/>
        <w:t>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28EB6D5" w14:textId="77777777" w:rsidR="005A4A74" w:rsidRPr="00052D7B" w:rsidRDefault="005A4A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808FFFE" w14:textId="77777777" w:rsidR="005A4A74" w:rsidRPr="00052D7B" w:rsidRDefault="00052D7B">
      <w:pPr>
        <w:spacing w:line="276" w:lineRule="auto"/>
        <w:ind w:left="567" w:right="616"/>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r w:rsidRPr="00052D7B">
        <w:rPr>
          <w:rFonts w:ascii="Palatino Linotype" w:eastAsia="Palatino Linotype" w:hAnsi="Palatino Linotype" w:cs="Palatino Linotype"/>
          <w:b/>
          <w:i/>
          <w:sz w:val="22"/>
          <w:szCs w:val="22"/>
        </w:rPr>
        <w:t>Artículo 4</w:t>
      </w:r>
      <w:r w:rsidRPr="00052D7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C517B5B" w14:textId="77777777" w:rsidR="005A4A74" w:rsidRPr="00052D7B" w:rsidRDefault="005A4A74">
      <w:pPr>
        <w:spacing w:line="276" w:lineRule="auto"/>
        <w:ind w:left="567" w:right="616"/>
        <w:jc w:val="both"/>
        <w:rPr>
          <w:rFonts w:ascii="Palatino Linotype" w:eastAsia="Palatino Linotype" w:hAnsi="Palatino Linotype" w:cs="Palatino Linotype"/>
          <w:i/>
          <w:sz w:val="22"/>
          <w:szCs w:val="22"/>
        </w:rPr>
      </w:pPr>
    </w:p>
    <w:p w14:paraId="4CF621DB" w14:textId="77777777" w:rsidR="005A4A74" w:rsidRPr="00052D7B" w:rsidRDefault="00052D7B">
      <w:pPr>
        <w:spacing w:line="276" w:lineRule="auto"/>
        <w:ind w:left="567" w:right="616"/>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52D7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97DB98F" w14:textId="77777777" w:rsidR="005A4A74" w:rsidRPr="00052D7B" w:rsidRDefault="005A4A74">
      <w:pPr>
        <w:spacing w:line="276" w:lineRule="auto"/>
        <w:ind w:left="567" w:right="616"/>
        <w:jc w:val="both"/>
        <w:rPr>
          <w:rFonts w:ascii="Palatino Linotype" w:eastAsia="Palatino Linotype" w:hAnsi="Palatino Linotype" w:cs="Palatino Linotype"/>
          <w:i/>
          <w:sz w:val="22"/>
          <w:szCs w:val="22"/>
        </w:rPr>
      </w:pPr>
    </w:p>
    <w:p w14:paraId="0744651D" w14:textId="77777777" w:rsidR="005A4A74" w:rsidRPr="00052D7B" w:rsidRDefault="00052D7B">
      <w:pPr>
        <w:spacing w:line="276" w:lineRule="auto"/>
        <w:ind w:left="567" w:right="616"/>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52D7B">
        <w:rPr>
          <w:rFonts w:ascii="Palatino Linotype" w:eastAsia="Palatino Linotype" w:hAnsi="Palatino Linotype" w:cs="Palatino Linotype"/>
          <w:i/>
          <w:sz w:val="22"/>
          <w:szCs w:val="22"/>
        </w:rPr>
        <w:t>.”</w:t>
      </w:r>
    </w:p>
    <w:p w14:paraId="65E7CBEB"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886F408"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052D7B">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3C4C7B79"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5D299D02" w14:textId="77777777" w:rsidR="005A4A74" w:rsidRPr="00052D7B" w:rsidRDefault="00052D7B">
      <w:pPr>
        <w:spacing w:line="276" w:lineRule="auto"/>
        <w:ind w:left="567" w:right="616"/>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“Artículo 12.-</w:t>
      </w:r>
      <w:r w:rsidRPr="00052D7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0793D94" w14:textId="77777777" w:rsidR="005A4A74" w:rsidRPr="00052D7B" w:rsidRDefault="005A4A74">
      <w:pPr>
        <w:spacing w:line="276" w:lineRule="auto"/>
        <w:ind w:left="567" w:right="616"/>
        <w:jc w:val="both"/>
        <w:rPr>
          <w:rFonts w:ascii="Palatino Linotype" w:eastAsia="Palatino Linotype" w:hAnsi="Palatino Linotype" w:cs="Palatino Linotype"/>
          <w:i/>
          <w:sz w:val="22"/>
          <w:szCs w:val="22"/>
        </w:rPr>
      </w:pPr>
    </w:p>
    <w:p w14:paraId="663C2729" w14:textId="77777777" w:rsidR="005A4A74" w:rsidRPr="00052D7B" w:rsidRDefault="00052D7B">
      <w:pPr>
        <w:spacing w:line="276" w:lineRule="auto"/>
        <w:ind w:left="567" w:right="616"/>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52D7B">
        <w:rPr>
          <w:rFonts w:ascii="Palatino Linotype" w:eastAsia="Palatino Linotype" w:hAnsi="Palatino Linotype" w:cs="Palatino Linotype"/>
          <w:i/>
          <w:sz w:val="22"/>
          <w:szCs w:val="22"/>
        </w:rPr>
        <w:t xml:space="preserve">. </w:t>
      </w:r>
      <w:r w:rsidRPr="00052D7B">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CB74C47" w14:textId="77777777" w:rsidR="005A4A74" w:rsidRPr="00052D7B" w:rsidRDefault="005A4A74">
      <w:pPr>
        <w:spacing w:line="360" w:lineRule="auto"/>
        <w:ind w:left="567" w:right="616"/>
        <w:jc w:val="both"/>
        <w:rPr>
          <w:rFonts w:ascii="Palatino Linotype" w:eastAsia="Palatino Linotype" w:hAnsi="Palatino Linotype" w:cs="Palatino Linotype"/>
          <w:i/>
          <w:sz w:val="22"/>
          <w:szCs w:val="22"/>
        </w:rPr>
      </w:pPr>
    </w:p>
    <w:p w14:paraId="0EF6075A" w14:textId="77777777" w:rsidR="005A4A74" w:rsidRPr="00052D7B" w:rsidRDefault="00052D7B">
      <w:pPr>
        <w:spacing w:line="360" w:lineRule="auto"/>
        <w:ind w:right="-93"/>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0F84CD15" w14:textId="77777777" w:rsidR="005A4A74" w:rsidRPr="00052D7B" w:rsidRDefault="005A4A74">
      <w:pPr>
        <w:spacing w:line="360" w:lineRule="auto"/>
        <w:ind w:right="-93"/>
        <w:jc w:val="both"/>
        <w:rPr>
          <w:rFonts w:ascii="Palatino Linotype" w:eastAsia="Palatino Linotype" w:hAnsi="Palatino Linotype" w:cs="Palatino Linotype"/>
          <w:sz w:val="22"/>
          <w:szCs w:val="22"/>
        </w:rPr>
      </w:pPr>
    </w:p>
    <w:p w14:paraId="74BC59BF" w14:textId="77777777" w:rsidR="005A4A74" w:rsidRPr="00052D7B" w:rsidRDefault="00052D7B">
      <w:pPr>
        <w:spacing w:line="360" w:lineRule="auto"/>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052D7B">
        <w:rPr>
          <w:rFonts w:ascii="Palatino Linotype" w:eastAsia="Palatino Linotype" w:hAnsi="Palatino Linotype" w:cs="Palatino Linotype"/>
          <w:b/>
          <w:sz w:val="22"/>
          <w:szCs w:val="22"/>
        </w:rPr>
        <w:t xml:space="preserve"> </w:t>
      </w:r>
    </w:p>
    <w:p w14:paraId="78CBDA49" w14:textId="77777777" w:rsidR="005A4A74" w:rsidRPr="00052D7B" w:rsidRDefault="005A4A74">
      <w:pPr>
        <w:spacing w:line="360" w:lineRule="auto"/>
        <w:jc w:val="both"/>
        <w:rPr>
          <w:rFonts w:ascii="Palatino Linotype" w:eastAsia="Palatino Linotype" w:hAnsi="Palatino Linotype" w:cs="Palatino Linotype"/>
          <w:b/>
          <w:sz w:val="22"/>
          <w:szCs w:val="22"/>
        </w:rPr>
      </w:pPr>
    </w:p>
    <w:p w14:paraId="3F8223EC" w14:textId="77777777" w:rsidR="005A4A74" w:rsidRPr="00052D7B" w:rsidRDefault="00052D7B">
      <w:pPr>
        <w:spacing w:line="276" w:lineRule="auto"/>
        <w:ind w:left="567" w:right="616"/>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r w:rsidRPr="00052D7B">
        <w:rPr>
          <w:rFonts w:ascii="Palatino Linotype" w:eastAsia="Palatino Linotype" w:hAnsi="Palatino Linotype" w:cs="Palatino Linotype"/>
          <w:b/>
          <w:i/>
          <w:sz w:val="22"/>
          <w:szCs w:val="22"/>
        </w:rPr>
        <w:t>No existe obligación de elaborar documentos ad hoc para atender las solicitudes de acceso a la información.</w:t>
      </w:r>
      <w:r w:rsidRPr="00052D7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w:t>
      </w:r>
      <w:r w:rsidRPr="00052D7B">
        <w:rPr>
          <w:rFonts w:ascii="Palatino Linotype" w:eastAsia="Palatino Linotype" w:hAnsi="Palatino Linotype" w:cs="Palatino Linotype"/>
          <w:i/>
          <w:sz w:val="22"/>
          <w:szCs w:val="22"/>
        </w:rPr>
        <w:lastRenderedPageBreak/>
        <w:t xml:space="preserve">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EA8E2E2" w14:textId="77777777" w:rsidR="005A4A74" w:rsidRPr="00052D7B" w:rsidRDefault="005A4A74">
      <w:pPr>
        <w:spacing w:line="360" w:lineRule="auto"/>
        <w:ind w:right="-93"/>
        <w:jc w:val="both"/>
        <w:rPr>
          <w:rFonts w:ascii="Palatino Linotype" w:eastAsia="Palatino Linotype" w:hAnsi="Palatino Linotype" w:cs="Palatino Linotype"/>
          <w:sz w:val="22"/>
          <w:szCs w:val="22"/>
        </w:rPr>
      </w:pPr>
    </w:p>
    <w:p w14:paraId="3014E340"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C5EDE8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4E8A9C95" w14:textId="77777777" w:rsidR="005A4A74" w:rsidRPr="00052D7B" w:rsidRDefault="00052D7B">
      <w:pPr>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6A5CFEE" w14:textId="77777777" w:rsidR="005A4A74" w:rsidRPr="00052D7B" w:rsidRDefault="005A4A74">
      <w:pPr>
        <w:spacing w:line="360" w:lineRule="auto"/>
        <w:ind w:right="49"/>
        <w:jc w:val="both"/>
        <w:rPr>
          <w:rFonts w:ascii="Palatino Linotype" w:eastAsia="Palatino Linotype" w:hAnsi="Palatino Linotype" w:cs="Palatino Linotype"/>
          <w:sz w:val="22"/>
          <w:szCs w:val="22"/>
        </w:rPr>
      </w:pPr>
    </w:p>
    <w:p w14:paraId="1226A219"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052D7B">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6F255B3E" w14:textId="77777777" w:rsidR="005A4A74" w:rsidRPr="00052D7B" w:rsidRDefault="005A4A74">
      <w:pPr>
        <w:spacing w:line="360" w:lineRule="auto"/>
        <w:ind w:left="851" w:right="899"/>
        <w:jc w:val="both"/>
        <w:rPr>
          <w:rFonts w:ascii="Palatino Linotype" w:eastAsia="Palatino Linotype" w:hAnsi="Palatino Linotype" w:cs="Palatino Linotype"/>
          <w:i/>
          <w:sz w:val="22"/>
          <w:szCs w:val="22"/>
        </w:rPr>
      </w:pPr>
    </w:p>
    <w:p w14:paraId="072A4247" w14:textId="77777777" w:rsidR="005A4A74" w:rsidRPr="00052D7B" w:rsidRDefault="00052D7B">
      <w:pPr>
        <w:spacing w:line="276" w:lineRule="auto"/>
        <w:ind w:left="567" w:right="616"/>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r w:rsidRPr="00052D7B">
        <w:rPr>
          <w:rFonts w:ascii="Palatino Linotype" w:eastAsia="Palatino Linotype" w:hAnsi="Palatino Linotype" w:cs="Palatino Linotype"/>
          <w:b/>
          <w:i/>
          <w:sz w:val="22"/>
          <w:szCs w:val="22"/>
        </w:rPr>
        <w:t xml:space="preserve">Artículo 3. </w:t>
      </w:r>
      <w:r w:rsidRPr="00052D7B">
        <w:rPr>
          <w:rFonts w:ascii="Palatino Linotype" w:eastAsia="Palatino Linotype" w:hAnsi="Palatino Linotype" w:cs="Palatino Linotype"/>
          <w:i/>
          <w:sz w:val="22"/>
          <w:szCs w:val="22"/>
        </w:rPr>
        <w:t>Para los efectos de la presente Ley se entenderá por:</w:t>
      </w:r>
    </w:p>
    <w:p w14:paraId="7B3D4EDE" w14:textId="77777777" w:rsidR="005A4A74" w:rsidRPr="00052D7B" w:rsidRDefault="00052D7B">
      <w:pPr>
        <w:spacing w:line="276" w:lineRule="auto"/>
        <w:ind w:left="567" w:right="616"/>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p>
    <w:p w14:paraId="7A0799E0" w14:textId="77777777" w:rsidR="005A4A74" w:rsidRPr="00052D7B" w:rsidRDefault="00052D7B">
      <w:pPr>
        <w:spacing w:line="276" w:lineRule="auto"/>
        <w:ind w:left="567" w:right="616"/>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XI. Documento:</w:t>
      </w:r>
      <w:r w:rsidRPr="00052D7B">
        <w:rPr>
          <w:rFonts w:ascii="Palatino Linotype" w:eastAsia="Palatino Linotype" w:hAnsi="Palatino Linotype" w:cs="Palatino Linotype"/>
          <w:i/>
          <w:sz w:val="22"/>
          <w:szCs w:val="22"/>
        </w:rPr>
        <w:t xml:space="preserve"> Los expedientes, reportes, estudios, actas</w:t>
      </w:r>
      <w:r w:rsidRPr="00052D7B">
        <w:rPr>
          <w:rFonts w:ascii="Palatino Linotype" w:eastAsia="Palatino Linotype" w:hAnsi="Palatino Linotype" w:cs="Palatino Linotype"/>
          <w:b/>
          <w:i/>
          <w:sz w:val="22"/>
          <w:szCs w:val="22"/>
        </w:rPr>
        <w:t>,</w:t>
      </w:r>
      <w:r w:rsidRPr="00052D7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0A710B4" w14:textId="77777777" w:rsidR="005A4A74" w:rsidRPr="00052D7B" w:rsidRDefault="005A4A74">
      <w:pPr>
        <w:spacing w:line="360" w:lineRule="auto"/>
        <w:ind w:left="851" w:right="899"/>
        <w:jc w:val="both"/>
        <w:rPr>
          <w:rFonts w:ascii="Palatino Linotype" w:eastAsia="Palatino Linotype" w:hAnsi="Palatino Linotype" w:cs="Palatino Linotype"/>
          <w:sz w:val="22"/>
          <w:szCs w:val="22"/>
        </w:rPr>
      </w:pPr>
    </w:p>
    <w:p w14:paraId="74387346"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4AB32E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26CB8B53" w14:textId="77777777" w:rsidR="005A4A74" w:rsidRPr="00052D7B" w:rsidRDefault="00052D7B">
      <w:pPr>
        <w:spacing w:line="276" w:lineRule="auto"/>
        <w:ind w:left="567" w:right="616"/>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sz w:val="22"/>
          <w:szCs w:val="22"/>
        </w:rPr>
        <w:t>“</w:t>
      </w:r>
      <w:r w:rsidRPr="00052D7B">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52D7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9ACC1B9" w14:textId="77777777" w:rsidR="005A4A74" w:rsidRPr="00052D7B" w:rsidRDefault="00052D7B">
      <w:pPr>
        <w:spacing w:line="276" w:lineRule="auto"/>
        <w:ind w:left="567" w:right="616"/>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En </w:t>
      </w:r>
      <w:proofErr w:type="gramStart"/>
      <w:r w:rsidRPr="00052D7B">
        <w:rPr>
          <w:rFonts w:ascii="Palatino Linotype" w:eastAsia="Palatino Linotype" w:hAnsi="Palatino Linotype" w:cs="Palatino Linotype"/>
          <w:i/>
          <w:sz w:val="22"/>
          <w:szCs w:val="22"/>
        </w:rPr>
        <w:t>consecuencia</w:t>
      </w:r>
      <w:proofErr w:type="gramEnd"/>
      <w:r w:rsidRPr="00052D7B">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390B67E" w14:textId="77777777" w:rsidR="005A4A74" w:rsidRPr="00052D7B" w:rsidRDefault="00052D7B">
      <w:pPr>
        <w:spacing w:line="276" w:lineRule="auto"/>
        <w:ind w:left="567" w:right="616"/>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1) Que se trate de información registrada en cualquier soporte documental, </w:t>
      </w:r>
      <w:proofErr w:type="gramStart"/>
      <w:r w:rsidRPr="00052D7B">
        <w:rPr>
          <w:rFonts w:ascii="Palatino Linotype" w:eastAsia="Palatino Linotype" w:hAnsi="Palatino Linotype" w:cs="Palatino Linotype"/>
          <w:i/>
          <w:sz w:val="22"/>
          <w:szCs w:val="22"/>
        </w:rPr>
        <w:t>que</w:t>
      </w:r>
      <w:proofErr w:type="gramEnd"/>
      <w:r w:rsidRPr="00052D7B">
        <w:rPr>
          <w:rFonts w:ascii="Palatino Linotype" w:eastAsia="Palatino Linotype" w:hAnsi="Palatino Linotype" w:cs="Palatino Linotype"/>
          <w:i/>
          <w:sz w:val="22"/>
          <w:szCs w:val="22"/>
        </w:rPr>
        <w:t xml:space="preserve"> en ejercicio de las atribuciones conferidas, sea generada por los Sujetos Obligados;</w:t>
      </w:r>
    </w:p>
    <w:p w14:paraId="01B5C2EA" w14:textId="77777777" w:rsidR="005A4A74" w:rsidRPr="00052D7B" w:rsidRDefault="00052D7B">
      <w:pPr>
        <w:spacing w:line="276" w:lineRule="auto"/>
        <w:ind w:left="567" w:right="616"/>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lastRenderedPageBreak/>
        <w:t xml:space="preserve">2) Que se trate de información registrada en cualquier soporte documental, </w:t>
      </w:r>
      <w:proofErr w:type="gramStart"/>
      <w:r w:rsidRPr="00052D7B">
        <w:rPr>
          <w:rFonts w:ascii="Palatino Linotype" w:eastAsia="Palatino Linotype" w:hAnsi="Palatino Linotype" w:cs="Palatino Linotype"/>
          <w:b/>
          <w:i/>
          <w:sz w:val="22"/>
          <w:szCs w:val="22"/>
        </w:rPr>
        <w:t>que</w:t>
      </w:r>
      <w:proofErr w:type="gramEnd"/>
      <w:r w:rsidRPr="00052D7B">
        <w:rPr>
          <w:rFonts w:ascii="Palatino Linotype" w:eastAsia="Palatino Linotype" w:hAnsi="Palatino Linotype" w:cs="Palatino Linotype"/>
          <w:b/>
          <w:i/>
          <w:sz w:val="22"/>
          <w:szCs w:val="22"/>
        </w:rPr>
        <w:t xml:space="preserve"> en ejercicio de las atribuciones conferidas, sea administrada por los Sujetos Obligados, y</w:t>
      </w:r>
    </w:p>
    <w:p w14:paraId="350334E5" w14:textId="77777777" w:rsidR="005A4A74" w:rsidRPr="00052D7B" w:rsidRDefault="00052D7B">
      <w:pPr>
        <w:spacing w:line="276" w:lineRule="auto"/>
        <w:ind w:left="567" w:right="616"/>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052D7B">
        <w:rPr>
          <w:rFonts w:ascii="Palatino Linotype" w:eastAsia="Palatino Linotype" w:hAnsi="Palatino Linotype" w:cs="Palatino Linotype"/>
          <w:b/>
          <w:i/>
          <w:sz w:val="22"/>
          <w:szCs w:val="22"/>
        </w:rPr>
        <w:t>que</w:t>
      </w:r>
      <w:proofErr w:type="gramEnd"/>
      <w:r w:rsidRPr="00052D7B">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710FD46" w14:textId="77777777" w:rsidR="005A4A74" w:rsidRPr="00052D7B" w:rsidRDefault="005A4A74">
      <w:pPr>
        <w:spacing w:line="276" w:lineRule="auto"/>
        <w:ind w:left="567" w:right="616"/>
        <w:jc w:val="both"/>
        <w:rPr>
          <w:rFonts w:ascii="Palatino Linotype" w:eastAsia="Palatino Linotype" w:hAnsi="Palatino Linotype" w:cs="Palatino Linotype"/>
          <w:b/>
          <w:i/>
          <w:sz w:val="22"/>
          <w:szCs w:val="22"/>
        </w:rPr>
      </w:pPr>
    </w:p>
    <w:p w14:paraId="41D14D3B"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De ahí que 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052D7B">
        <w:rPr>
          <w:rFonts w:ascii="Palatino Linotype" w:eastAsia="Palatino Linotype" w:hAnsi="Palatino Linotype" w:cs="Palatino Linotype"/>
          <w:sz w:val="22"/>
          <w:szCs w:val="22"/>
          <w:vertAlign w:val="superscript"/>
        </w:rPr>
        <w:footnoteReference w:id="1"/>
      </w:r>
      <w:r w:rsidRPr="00052D7B">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052D7B">
        <w:rPr>
          <w:rFonts w:ascii="Palatino Linotype" w:eastAsia="Palatino Linotype" w:hAnsi="Palatino Linotype" w:cs="Palatino Linotype"/>
          <w:sz w:val="22"/>
          <w:szCs w:val="22"/>
          <w:vertAlign w:val="superscript"/>
        </w:rPr>
        <w:footnoteReference w:id="2"/>
      </w:r>
      <w:r w:rsidRPr="00052D7B">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158CB25E" w14:textId="77777777" w:rsidR="005A4A74" w:rsidRPr="00052D7B" w:rsidRDefault="005A4A7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1A38322" w14:textId="77777777" w:rsidR="005A4A74" w:rsidRPr="00052D7B" w:rsidRDefault="00052D7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052D7B">
        <w:rPr>
          <w:rFonts w:ascii="Palatino Linotype" w:eastAsia="Palatino Linotype" w:hAnsi="Palatino Linotype" w:cs="Palatino Linotype"/>
          <w:sz w:val="22"/>
          <w:szCs w:val="22"/>
        </w:rPr>
        <w:t xml:space="preserve">Para ello, conviene iniciar el presente estudio señalando que la persona solicitante requirió del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de la Administración Pública Municipal 2022-2024, del periodo comprendido del 29 de mayo al 15 de agosto de 2024, lo siguiente:</w:t>
      </w:r>
    </w:p>
    <w:p w14:paraId="08EA9808" w14:textId="77777777" w:rsidR="005A4A74" w:rsidRPr="00052D7B" w:rsidRDefault="005A4A74">
      <w:pPr>
        <w:widowControl w:val="0"/>
        <w:spacing w:line="360" w:lineRule="auto"/>
        <w:jc w:val="both"/>
        <w:rPr>
          <w:rFonts w:ascii="Palatino Linotype" w:eastAsia="Palatino Linotype" w:hAnsi="Palatino Linotype" w:cs="Palatino Linotype"/>
          <w:sz w:val="22"/>
          <w:szCs w:val="22"/>
        </w:rPr>
      </w:pPr>
    </w:p>
    <w:p w14:paraId="2AD714DE" w14:textId="77777777" w:rsidR="005A4A74" w:rsidRPr="00052D7B" w:rsidRDefault="005A4A74">
      <w:pPr>
        <w:widowControl w:val="0"/>
        <w:spacing w:line="360" w:lineRule="auto"/>
        <w:jc w:val="both"/>
        <w:rPr>
          <w:rFonts w:ascii="Palatino Linotype" w:eastAsia="Palatino Linotype" w:hAnsi="Palatino Linotype" w:cs="Palatino Linotype"/>
          <w:sz w:val="22"/>
          <w:szCs w:val="22"/>
        </w:rPr>
      </w:pPr>
    </w:p>
    <w:p w14:paraId="184857B3" w14:textId="77777777" w:rsidR="005A4A74" w:rsidRPr="00052D7B" w:rsidRDefault="00052D7B">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sz w:val="22"/>
          <w:szCs w:val="22"/>
        </w:rPr>
        <w:lastRenderedPageBreak/>
        <w:t>Actas de cabildo completas digitalizadas.</w:t>
      </w:r>
    </w:p>
    <w:p w14:paraId="2A5939B5" w14:textId="77777777" w:rsidR="005A4A74" w:rsidRPr="00052D7B" w:rsidRDefault="005A4A74">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3C0799C3" w14:textId="77777777" w:rsidR="005A4A74" w:rsidRPr="00052D7B" w:rsidRDefault="00052D7B">
      <w:pPr>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En respuesta, 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se pronunció por conducto de la Secretaría del Ayuntamiento quien señaló que las actas requeridas se encontraban disponibles en el SAIMEX, y remitió un link del portal del IPOMEX en formato cerrado donde se encontrarían disponibles las actas de cabildo requeridas.</w:t>
      </w:r>
    </w:p>
    <w:p w14:paraId="0AA2B2D9" w14:textId="77777777" w:rsidR="005A4A74" w:rsidRPr="00052D7B" w:rsidRDefault="005A4A74">
      <w:pPr>
        <w:spacing w:line="360" w:lineRule="auto"/>
        <w:ind w:right="49"/>
        <w:jc w:val="both"/>
        <w:rPr>
          <w:rFonts w:ascii="Palatino Linotype" w:eastAsia="Palatino Linotype" w:hAnsi="Palatino Linotype" w:cs="Palatino Linotype"/>
          <w:sz w:val="22"/>
          <w:szCs w:val="22"/>
        </w:rPr>
      </w:pPr>
    </w:p>
    <w:p w14:paraId="1EB3DC9E" w14:textId="77777777" w:rsidR="005A4A74" w:rsidRPr="00052D7B" w:rsidRDefault="00052D7B">
      <w:pPr>
        <w:spacing w:line="360" w:lineRule="auto"/>
        <w:ind w:right="49"/>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sz w:val="22"/>
          <w:szCs w:val="22"/>
        </w:rPr>
        <w:t xml:space="preserve">Inconforme con la respuesta la parte </w:t>
      </w:r>
      <w:r w:rsidRPr="00052D7B">
        <w:rPr>
          <w:rFonts w:ascii="Palatino Linotype" w:eastAsia="Palatino Linotype" w:hAnsi="Palatino Linotype" w:cs="Palatino Linotype"/>
          <w:b/>
          <w:sz w:val="22"/>
          <w:szCs w:val="22"/>
        </w:rPr>
        <w:t xml:space="preserve">Recurrente, </w:t>
      </w:r>
      <w:r w:rsidRPr="00052D7B">
        <w:rPr>
          <w:rFonts w:ascii="Palatino Linotype" w:eastAsia="Palatino Linotype" w:hAnsi="Palatino Linotype" w:cs="Palatino Linotype"/>
          <w:sz w:val="22"/>
          <w:szCs w:val="22"/>
        </w:rPr>
        <w:t xml:space="preserve">promovió el presente recurso de revisión en el que a manera de motivos de inconformidad se adolece medularmente de la entrega de información en un formato inaccesible, esto último ya que refiere que en la plataforma de SAIMEX no siempre se tiene acceso a todas las actas y en ocasiones el link que proporciona el ente público no responde; sin advertirse de ello, que el particular hubiera tenido acceso a dicho link entregado por el </w:t>
      </w:r>
      <w:r w:rsidRPr="00052D7B">
        <w:rPr>
          <w:rFonts w:ascii="Palatino Linotype" w:eastAsia="Palatino Linotype" w:hAnsi="Palatino Linotype" w:cs="Palatino Linotype"/>
          <w:b/>
          <w:sz w:val="22"/>
          <w:szCs w:val="22"/>
        </w:rPr>
        <w:t>Sujeto Obligado.</w:t>
      </w:r>
    </w:p>
    <w:p w14:paraId="75234C32" w14:textId="77777777" w:rsidR="005A4A74" w:rsidRPr="00052D7B" w:rsidRDefault="005A4A74">
      <w:pPr>
        <w:spacing w:line="360" w:lineRule="auto"/>
        <w:ind w:right="49"/>
        <w:jc w:val="both"/>
        <w:rPr>
          <w:rFonts w:ascii="Palatino Linotype" w:eastAsia="Palatino Linotype" w:hAnsi="Palatino Linotype" w:cs="Palatino Linotype"/>
          <w:sz w:val="22"/>
          <w:szCs w:val="22"/>
        </w:rPr>
      </w:pPr>
    </w:p>
    <w:p w14:paraId="662F2035"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Admitido el presente recurso de revisión, en términos del artículo 185 fracción II</w:t>
      </w:r>
      <w:r w:rsidRPr="00052D7B">
        <w:rPr>
          <w:rFonts w:ascii="Palatino Linotype" w:eastAsia="Palatino Linotype" w:hAnsi="Palatino Linotype" w:cs="Palatino Linotype"/>
          <w:sz w:val="22"/>
          <w:szCs w:val="22"/>
          <w:vertAlign w:val="superscript"/>
        </w:rPr>
        <w:footnoteReference w:id="3"/>
      </w:r>
      <w:r w:rsidRPr="00052D7B">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38F38FCF"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72E0CA05" w14:textId="77777777" w:rsidR="005A4A74" w:rsidRPr="00052D7B" w:rsidRDefault="00052D7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Cabe resaltar </w:t>
      </w:r>
      <w:proofErr w:type="gramStart"/>
      <w:r w:rsidRPr="00052D7B">
        <w:rPr>
          <w:rFonts w:ascii="Palatino Linotype" w:eastAsia="Palatino Linotype" w:hAnsi="Palatino Linotype" w:cs="Palatino Linotype"/>
          <w:sz w:val="22"/>
          <w:szCs w:val="22"/>
        </w:rPr>
        <w:t>que</w:t>
      </w:r>
      <w:proofErr w:type="gramEnd"/>
      <w:r w:rsidRPr="00052D7B">
        <w:rPr>
          <w:rFonts w:ascii="Palatino Linotype" w:eastAsia="Palatino Linotype" w:hAnsi="Palatino Linotype" w:cs="Palatino Linotype"/>
          <w:sz w:val="22"/>
          <w:szCs w:val="22"/>
        </w:rPr>
        <w:t xml:space="preserve"> durante la etapa de manifestaciones</w:t>
      </w:r>
      <w:r w:rsidRPr="00052D7B">
        <w:rPr>
          <w:rFonts w:ascii="Palatino Linotype" w:eastAsia="Palatino Linotype" w:hAnsi="Palatino Linotype" w:cs="Palatino Linotype"/>
          <w:b/>
          <w:sz w:val="22"/>
          <w:szCs w:val="22"/>
        </w:rPr>
        <w:t xml:space="preserve">, </w:t>
      </w:r>
      <w:r w:rsidRPr="00052D7B">
        <w:rPr>
          <w:rFonts w:ascii="Palatino Linotype" w:eastAsia="Palatino Linotype" w:hAnsi="Palatino Linotype" w:cs="Palatino Linotype"/>
          <w:sz w:val="22"/>
          <w:szCs w:val="22"/>
        </w:rPr>
        <w:t xml:space="preserve">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 xml:space="preserve">fue omiso en rendir su informe justificado y la parte </w:t>
      </w:r>
      <w:r w:rsidRPr="00052D7B">
        <w:rPr>
          <w:rFonts w:ascii="Palatino Linotype" w:eastAsia="Palatino Linotype" w:hAnsi="Palatino Linotype" w:cs="Palatino Linotype"/>
          <w:b/>
          <w:sz w:val="22"/>
          <w:szCs w:val="22"/>
        </w:rPr>
        <w:t xml:space="preserve">Recurrente </w:t>
      </w:r>
      <w:r w:rsidRPr="00052D7B">
        <w:rPr>
          <w:rFonts w:ascii="Palatino Linotype" w:eastAsia="Palatino Linotype" w:hAnsi="Palatino Linotype" w:cs="Palatino Linotype"/>
          <w:sz w:val="22"/>
          <w:szCs w:val="22"/>
        </w:rPr>
        <w:t>fue omisa en hacer valer manifestaciones o rendir alegatos que conforme a derecho resultaran procedentes.</w:t>
      </w:r>
    </w:p>
    <w:p w14:paraId="34B30925"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53729680" w14:textId="77777777" w:rsidR="005A4A74" w:rsidRPr="00052D7B" w:rsidRDefault="00052D7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lastRenderedPageBreak/>
        <w:t xml:space="preserve">Precisado lo anterior, en el caso es de indicar que la información requerida se relaciona con la obligación de transparencia especifica que 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se encuentra constreñido a poner a disposición del público, misma que se encuentra prevista en el artículo 94, fracción II, inciso b) de la Ley de Transparencia Local, que es del tenor literal siguiente:</w:t>
      </w:r>
    </w:p>
    <w:p w14:paraId="6E047FF8" w14:textId="77777777" w:rsidR="005A4A74" w:rsidRPr="00052D7B" w:rsidRDefault="005A4A74">
      <w:pPr>
        <w:pBdr>
          <w:top w:val="nil"/>
          <w:left w:val="nil"/>
          <w:bottom w:val="nil"/>
          <w:right w:val="nil"/>
          <w:between w:val="nil"/>
        </w:pBdr>
        <w:spacing w:line="360" w:lineRule="auto"/>
        <w:jc w:val="both"/>
        <w:rPr>
          <w:rFonts w:ascii="Palatino Linotype" w:eastAsia="Palatino Linotype" w:hAnsi="Palatino Linotype" w:cs="Palatino Linotype"/>
          <w:sz w:val="12"/>
          <w:szCs w:val="12"/>
        </w:rPr>
      </w:pPr>
    </w:p>
    <w:p w14:paraId="3DAE3445" w14:textId="77777777" w:rsidR="005A4A74" w:rsidRPr="00052D7B" w:rsidRDefault="00052D7B">
      <w:pPr>
        <w:spacing w:before="120" w:line="360" w:lineRule="auto"/>
        <w:ind w:left="1134"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“Artículo 94. Además de las obligaciones de transparencia común a que se refiere el Capítulo II de este Título, los sujetos obligados del Poder Ejecutivo Local y municipales, deberán poner a disposición del público y actualizar la siguiente información:</w:t>
      </w:r>
    </w:p>
    <w:p w14:paraId="5F18198D" w14:textId="77777777" w:rsidR="005A4A74" w:rsidRPr="00052D7B" w:rsidRDefault="00052D7B">
      <w:pPr>
        <w:spacing w:before="120" w:line="360" w:lineRule="auto"/>
        <w:ind w:left="1134"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p>
    <w:p w14:paraId="3A9911EF" w14:textId="77777777" w:rsidR="005A4A74" w:rsidRPr="00052D7B" w:rsidRDefault="00052D7B">
      <w:pPr>
        <w:spacing w:line="360" w:lineRule="auto"/>
        <w:ind w:left="1134"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II. Adicionalmente en el caso de los municipios:</w:t>
      </w:r>
    </w:p>
    <w:p w14:paraId="1D51E441" w14:textId="77777777" w:rsidR="005A4A74" w:rsidRPr="00052D7B" w:rsidRDefault="00052D7B">
      <w:pPr>
        <w:spacing w:line="360" w:lineRule="auto"/>
        <w:ind w:left="1134"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p>
    <w:p w14:paraId="69AE50B3" w14:textId="77777777" w:rsidR="005A4A74" w:rsidRPr="00052D7B" w:rsidRDefault="00052D7B">
      <w:pPr>
        <w:spacing w:line="360" w:lineRule="auto"/>
        <w:ind w:left="1134"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 xml:space="preserve">b) Las actas de sesiones de cabildo, </w:t>
      </w:r>
      <w:r w:rsidRPr="00052D7B">
        <w:rPr>
          <w:rFonts w:ascii="Palatino Linotype" w:eastAsia="Palatino Linotype" w:hAnsi="Palatino Linotype" w:cs="Palatino Linotype"/>
          <w:i/>
          <w:sz w:val="22"/>
          <w:szCs w:val="22"/>
        </w:rPr>
        <w:t>los controles de asistencia de los integrantes del Ayuntamiento a las sesiones de cabildo y el sentido de votación de los miembros del cabildo sobre las iniciativas o acuerdos;”</w:t>
      </w:r>
    </w:p>
    <w:p w14:paraId="5F5AE0FB"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3C75E3FC"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De lo anterior, se desprende que el Ayuntamiento de Nextlalpan se encuentra obligado a poner a disposición del público, las </w:t>
      </w:r>
      <w:r w:rsidRPr="00052D7B">
        <w:rPr>
          <w:rFonts w:ascii="Palatino Linotype" w:eastAsia="Palatino Linotype" w:hAnsi="Palatino Linotype" w:cs="Palatino Linotype"/>
          <w:b/>
          <w:sz w:val="22"/>
          <w:szCs w:val="22"/>
        </w:rPr>
        <w:t>actas de las sesiones de cabildo</w:t>
      </w:r>
      <w:r w:rsidRPr="00052D7B">
        <w:rPr>
          <w:rFonts w:ascii="Palatino Linotype" w:eastAsia="Palatino Linotype" w:hAnsi="Palatino Linotype" w:cs="Palatino Linotype"/>
          <w:sz w:val="22"/>
          <w:szCs w:val="22"/>
        </w:rPr>
        <w:t xml:space="preserve">. </w:t>
      </w:r>
    </w:p>
    <w:p w14:paraId="11B81C7B"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5F295DAB"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Puntualizado lo anterior, es de recordar que en el caso quien se pronunció sobre lo solicitado fue el </w:t>
      </w:r>
      <w:proofErr w:type="gramStart"/>
      <w:r w:rsidRPr="00052D7B">
        <w:rPr>
          <w:rFonts w:ascii="Palatino Linotype" w:eastAsia="Palatino Linotype" w:hAnsi="Palatino Linotype" w:cs="Palatino Linotype"/>
          <w:b/>
          <w:sz w:val="22"/>
          <w:szCs w:val="22"/>
        </w:rPr>
        <w:t>Secretario</w:t>
      </w:r>
      <w:proofErr w:type="gramEnd"/>
      <w:r w:rsidRPr="00052D7B">
        <w:rPr>
          <w:rFonts w:ascii="Palatino Linotype" w:eastAsia="Palatino Linotype" w:hAnsi="Palatino Linotype" w:cs="Palatino Linotype"/>
          <w:b/>
          <w:sz w:val="22"/>
          <w:szCs w:val="22"/>
        </w:rPr>
        <w:t xml:space="preserve"> del Ayuntamiento de Nextlalpan</w:t>
      </w:r>
      <w:r w:rsidRPr="00052D7B">
        <w:rPr>
          <w:rFonts w:ascii="Palatino Linotype" w:eastAsia="Palatino Linotype" w:hAnsi="Palatino Linotype" w:cs="Palatino Linotype"/>
          <w:sz w:val="22"/>
          <w:szCs w:val="22"/>
        </w:rPr>
        <w:t>, quien conforme el artículo 91, fracciones I y IV de la Ley Orgánica Municipal del Estado de México, tiene las siguientes atribuciones:</w:t>
      </w:r>
    </w:p>
    <w:p w14:paraId="50FB51CC"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547DCF6E" w14:textId="77777777" w:rsidR="005A4A74" w:rsidRPr="00052D7B" w:rsidRDefault="00052D7B">
      <w:pPr>
        <w:ind w:left="1080" w:right="918"/>
        <w:jc w:val="center"/>
        <w:rPr>
          <w:rFonts w:ascii="Palatino Linotype" w:eastAsia="Palatino Linotype" w:hAnsi="Palatino Linotype" w:cs="Palatino Linotype"/>
          <w:sz w:val="22"/>
          <w:szCs w:val="22"/>
        </w:rPr>
      </w:pPr>
      <w:r w:rsidRPr="00052D7B">
        <w:rPr>
          <w:rFonts w:ascii="Palatino Linotype" w:eastAsia="Palatino Linotype" w:hAnsi="Palatino Linotype" w:cs="Palatino Linotype"/>
          <w:b/>
          <w:i/>
          <w:sz w:val="22"/>
          <w:szCs w:val="22"/>
        </w:rPr>
        <w:t>Ley Orgánica Municipal del Estado de México</w:t>
      </w:r>
      <w:r w:rsidRPr="00052D7B">
        <w:rPr>
          <w:rFonts w:ascii="Palatino Linotype" w:eastAsia="Palatino Linotype" w:hAnsi="Palatino Linotype" w:cs="Palatino Linotype"/>
          <w:i/>
          <w:sz w:val="22"/>
          <w:szCs w:val="22"/>
        </w:rPr>
        <w:t>.</w:t>
      </w:r>
    </w:p>
    <w:p w14:paraId="798BA45F" w14:textId="77777777" w:rsidR="005A4A74" w:rsidRPr="00052D7B" w:rsidRDefault="005A4A74">
      <w:pPr>
        <w:ind w:left="1080" w:right="918"/>
        <w:jc w:val="both"/>
        <w:rPr>
          <w:rFonts w:ascii="Palatino Linotype" w:eastAsia="Palatino Linotype" w:hAnsi="Palatino Linotype" w:cs="Palatino Linotype"/>
          <w:b/>
          <w:i/>
          <w:sz w:val="22"/>
          <w:szCs w:val="22"/>
        </w:rPr>
      </w:pPr>
    </w:p>
    <w:p w14:paraId="7D2DC28D" w14:textId="77777777" w:rsidR="005A4A74" w:rsidRPr="00052D7B" w:rsidRDefault="00052D7B">
      <w:pPr>
        <w:ind w:left="1080" w:right="918"/>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i/>
          <w:sz w:val="22"/>
          <w:szCs w:val="22"/>
        </w:rPr>
        <w:t>“Artículo 91.-</w:t>
      </w:r>
      <w:r w:rsidRPr="00052D7B">
        <w:rPr>
          <w:rFonts w:ascii="Palatino Linotype" w:eastAsia="Palatino Linotype" w:hAnsi="Palatino Linotype" w:cs="Palatino Linotype"/>
          <w:i/>
          <w:sz w:val="22"/>
          <w:szCs w:val="22"/>
        </w:rPr>
        <w:t xml:space="preserve"> La Secretaría del Ayuntamiento estará a cargo de un </w:t>
      </w:r>
      <w:proofErr w:type="gramStart"/>
      <w:r w:rsidRPr="00052D7B">
        <w:rPr>
          <w:rFonts w:ascii="Palatino Linotype" w:eastAsia="Palatino Linotype" w:hAnsi="Palatino Linotype" w:cs="Palatino Linotype"/>
          <w:i/>
          <w:sz w:val="22"/>
          <w:szCs w:val="22"/>
        </w:rPr>
        <w:t>Secretario</w:t>
      </w:r>
      <w:proofErr w:type="gramEnd"/>
      <w:r w:rsidRPr="00052D7B">
        <w:rPr>
          <w:rFonts w:ascii="Palatino Linotype" w:eastAsia="Palatino Linotype" w:hAnsi="Palatino Linotype" w:cs="Palatino Linotype"/>
          <w:i/>
          <w:sz w:val="22"/>
          <w:szCs w:val="22"/>
        </w:rPr>
        <w:t xml:space="preserve">, el que, sin ser miembro del mismo, deberá ser nombrado por el </w:t>
      </w:r>
      <w:r w:rsidRPr="00052D7B">
        <w:rPr>
          <w:rFonts w:ascii="Palatino Linotype" w:eastAsia="Palatino Linotype" w:hAnsi="Palatino Linotype" w:cs="Palatino Linotype"/>
          <w:i/>
          <w:sz w:val="22"/>
          <w:szCs w:val="22"/>
        </w:rPr>
        <w:lastRenderedPageBreak/>
        <w:t xml:space="preserve">propio Ayuntamiento a propuesta del Presidente Municipal como lo marca el artículo 31 de la presente ley. Sus faltas temporales serán cubiertas por quien designe el Ayuntamiento y sus atribuciones son las siguientes: </w:t>
      </w:r>
    </w:p>
    <w:p w14:paraId="5F8D86BE" w14:textId="77777777" w:rsidR="005A4A74" w:rsidRPr="00052D7B" w:rsidRDefault="00052D7B">
      <w:pPr>
        <w:ind w:left="1080" w:right="918"/>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i/>
          <w:sz w:val="22"/>
          <w:szCs w:val="22"/>
        </w:rPr>
        <w:t>I. Asistir a las sesiones del ayuntamiento y levantar las actas correspondientes;</w:t>
      </w:r>
    </w:p>
    <w:p w14:paraId="53771A0A" w14:textId="77777777" w:rsidR="005A4A74" w:rsidRPr="00052D7B" w:rsidRDefault="00052D7B">
      <w:pPr>
        <w:ind w:left="1080" w:right="918"/>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i/>
          <w:sz w:val="22"/>
          <w:szCs w:val="22"/>
        </w:rPr>
        <w:t>(…)</w:t>
      </w:r>
    </w:p>
    <w:p w14:paraId="1B2EC482" w14:textId="77777777" w:rsidR="005A4A74" w:rsidRPr="00052D7B" w:rsidRDefault="00052D7B">
      <w:pPr>
        <w:ind w:left="1080" w:right="918"/>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IV. Llevar y conservar los libros de actas de cabildo, obteniendo las firmas de los asistentes a las sesiones;”</w:t>
      </w:r>
    </w:p>
    <w:p w14:paraId="6C355EA7" w14:textId="77777777" w:rsidR="005A4A74" w:rsidRPr="00052D7B" w:rsidRDefault="005A4A74">
      <w:pPr>
        <w:ind w:left="1080" w:right="918"/>
        <w:jc w:val="both"/>
        <w:rPr>
          <w:rFonts w:ascii="Palatino Linotype" w:eastAsia="Palatino Linotype" w:hAnsi="Palatino Linotype" w:cs="Palatino Linotype"/>
          <w:i/>
          <w:sz w:val="22"/>
          <w:szCs w:val="22"/>
        </w:rPr>
      </w:pPr>
    </w:p>
    <w:p w14:paraId="567D2C0C" w14:textId="77777777" w:rsidR="005A4A74" w:rsidRPr="00052D7B" w:rsidRDefault="00052D7B">
      <w:pPr>
        <w:ind w:left="1080" w:right="918"/>
        <w:jc w:val="right"/>
        <w:rPr>
          <w:rFonts w:ascii="Palatino Linotype" w:eastAsia="Palatino Linotype" w:hAnsi="Palatino Linotype" w:cs="Palatino Linotype"/>
          <w:sz w:val="22"/>
          <w:szCs w:val="22"/>
        </w:rPr>
      </w:pPr>
      <w:r w:rsidRPr="00052D7B">
        <w:rPr>
          <w:rFonts w:ascii="Palatino Linotype" w:eastAsia="Palatino Linotype" w:hAnsi="Palatino Linotype" w:cs="Palatino Linotype"/>
          <w:i/>
          <w:sz w:val="22"/>
          <w:szCs w:val="22"/>
        </w:rPr>
        <w:t>(Énfasis añadido)</w:t>
      </w:r>
    </w:p>
    <w:p w14:paraId="1B0F9A1C" w14:textId="77777777" w:rsidR="005A4A74" w:rsidRPr="00052D7B" w:rsidRDefault="005A4A74">
      <w:pPr>
        <w:spacing w:line="360" w:lineRule="auto"/>
        <w:ind w:right="49"/>
        <w:jc w:val="both"/>
        <w:rPr>
          <w:rFonts w:ascii="Palatino Linotype" w:eastAsia="Palatino Linotype" w:hAnsi="Palatino Linotype" w:cs="Palatino Linotype"/>
          <w:sz w:val="22"/>
          <w:szCs w:val="22"/>
        </w:rPr>
      </w:pPr>
    </w:p>
    <w:p w14:paraId="4097DE2B" w14:textId="77777777" w:rsidR="005A4A74" w:rsidRPr="00052D7B" w:rsidRDefault="00052D7B">
      <w:pPr>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Conforme a ello, se señala que la </w:t>
      </w:r>
      <w:r w:rsidRPr="00052D7B">
        <w:rPr>
          <w:rFonts w:ascii="Palatino Linotype" w:eastAsia="Palatino Linotype" w:hAnsi="Palatino Linotype" w:cs="Palatino Linotype"/>
          <w:b/>
          <w:sz w:val="22"/>
          <w:szCs w:val="22"/>
        </w:rPr>
        <w:t>Secretaría del Ayuntamiento</w:t>
      </w:r>
      <w:r w:rsidRPr="00052D7B">
        <w:rPr>
          <w:rFonts w:ascii="Palatino Linotype" w:eastAsia="Palatino Linotype" w:hAnsi="Palatino Linotype" w:cs="Palatino Linotype"/>
          <w:sz w:val="22"/>
          <w:szCs w:val="22"/>
        </w:rPr>
        <w:t xml:space="preserve"> asiste a las sesiones del Ayuntamiento y levanta las actas correspondientes, llevando y conservando los libros de actas de cabildo obteniendo las firmas de los asistentes a las sesiones.</w:t>
      </w:r>
    </w:p>
    <w:p w14:paraId="1D32E1BA"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440A68B3" w14:textId="77777777" w:rsidR="005A4A74" w:rsidRPr="00052D7B" w:rsidRDefault="00052D7B">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Situación la anterior que se corrobora del artículo 48, fracción I del Bando Municipal de Nextlalpan vigente, que a la letra indica lo siguiente:</w:t>
      </w:r>
    </w:p>
    <w:p w14:paraId="5E5F637B" w14:textId="77777777" w:rsidR="005A4A74" w:rsidRPr="00052D7B" w:rsidRDefault="005A4A74">
      <w:pPr>
        <w:pBdr>
          <w:top w:val="nil"/>
          <w:left w:val="nil"/>
          <w:bottom w:val="nil"/>
          <w:right w:val="nil"/>
          <w:between w:val="nil"/>
        </w:pBdr>
        <w:spacing w:line="360" w:lineRule="auto"/>
        <w:ind w:right="96"/>
        <w:jc w:val="both"/>
        <w:rPr>
          <w:rFonts w:ascii="Palatino Linotype" w:eastAsia="Palatino Linotype" w:hAnsi="Palatino Linotype" w:cs="Palatino Linotype"/>
          <w:sz w:val="22"/>
          <w:szCs w:val="22"/>
        </w:rPr>
      </w:pPr>
    </w:p>
    <w:p w14:paraId="0C785854" w14:textId="77777777" w:rsidR="005A4A74" w:rsidRPr="00052D7B" w:rsidRDefault="00052D7B">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 xml:space="preserve">“Artículo 48.- </w:t>
      </w:r>
      <w:r w:rsidRPr="00052D7B">
        <w:rPr>
          <w:rFonts w:ascii="Palatino Linotype" w:eastAsia="Palatino Linotype" w:hAnsi="Palatino Linotype" w:cs="Palatino Linotype"/>
          <w:i/>
          <w:sz w:val="22"/>
          <w:szCs w:val="22"/>
        </w:rPr>
        <w:t xml:space="preserve">Al </w:t>
      </w:r>
      <w:proofErr w:type="gramStart"/>
      <w:r w:rsidRPr="00052D7B">
        <w:rPr>
          <w:rFonts w:ascii="Palatino Linotype" w:eastAsia="Palatino Linotype" w:hAnsi="Palatino Linotype" w:cs="Palatino Linotype"/>
          <w:i/>
          <w:sz w:val="22"/>
          <w:szCs w:val="22"/>
        </w:rPr>
        <w:t>Secretario</w:t>
      </w:r>
      <w:proofErr w:type="gramEnd"/>
      <w:r w:rsidRPr="00052D7B">
        <w:rPr>
          <w:rFonts w:ascii="Palatino Linotype" w:eastAsia="Palatino Linotype" w:hAnsi="Palatino Linotype" w:cs="Palatino Linotype"/>
          <w:i/>
          <w:sz w:val="22"/>
          <w:szCs w:val="22"/>
        </w:rPr>
        <w:t xml:space="preserve"> del Ayuntamiento le corresponde además de las atribuciones señaladas en la Constitución Política del Estado Libre y Soberano de México y en la Ley Orgánica Municipal del Estado de México las siguientes: </w:t>
      </w:r>
    </w:p>
    <w:p w14:paraId="7FE13E8B" w14:textId="77777777" w:rsidR="005A4A74" w:rsidRPr="00052D7B" w:rsidRDefault="005A4A74">
      <w:pPr>
        <w:pBdr>
          <w:top w:val="nil"/>
          <w:left w:val="nil"/>
          <w:bottom w:val="nil"/>
          <w:right w:val="nil"/>
          <w:between w:val="nil"/>
        </w:pBdr>
        <w:ind w:left="567" w:right="560"/>
        <w:jc w:val="both"/>
        <w:rPr>
          <w:rFonts w:ascii="Palatino Linotype" w:eastAsia="Palatino Linotype" w:hAnsi="Palatino Linotype" w:cs="Palatino Linotype"/>
          <w:i/>
          <w:sz w:val="22"/>
          <w:szCs w:val="22"/>
        </w:rPr>
      </w:pPr>
    </w:p>
    <w:p w14:paraId="7F2944E4" w14:textId="77777777" w:rsidR="005A4A74" w:rsidRPr="00052D7B" w:rsidRDefault="00052D7B">
      <w:pPr>
        <w:pBdr>
          <w:top w:val="nil"/>
          <w:left w:val="nil"/>
          <w:bottom w:val="nil"/>
          <w:right w:val="nil"/>
          <w:between w:val="nil"/>
        </w:pBdr>
        <w:ind w:left="567" w:right="560"/>
        <w:jc w:val="both"/>
        <w:rPr>
          <w:rFonts w:ascii="Palatino Linotype" w:eastAsia="Palatino Linotype" w:hAnsi="Palatino Linotype" w:cs="Palatino Linotype"/>
          <w:b/>
          <w:i/>
          <w:sz w:val="22"/>
          <w:szCs w:val="22"/>
          <w:u w:val="single"/>
        </w:rPr>
      </w:pPr>
      <w:r w:rsidRPr="00052D7B">
        <w:rPr>
          <w:rFonts w:ascii="Palatino Linotype" w:eastAsia="Palatino Linotype" w:hAnsi="Palatino Linotype" w:cs="Palatino Linotype"/>
          <w:b/>
          <w:i/>
          <w:sz w:val="22"/>
          <w:szCs w:val="22"/>
        </w:rPr>
        <w:t>I. Auxiliar en todo lo relativo a las Sesiones de Cabildo</w:t>
      </w:r>
      <w:r w:rsidRPr="00052D7B">
        <w:rPr>
          <w:rFonts w:ascii="Palatino Linotype" w:eastAsia="Palatino Linotype" w:hAnsi="Palatino Linotype" w:cs="Palatino Linotype"/>
          <w:i/>
          <w:sz w:val="22"/>
          <w:szCs w:val="22"/>
        </w:rPr>
        <w:t xml:space="preserve"> y de sus Comisiones, notificando oportunamente por escrito a sus Integrantes sobre la hora y día de celebración, </w:t>
      </w:r>
      <w:r w:rsidRPr="00052D7B">
        <w:rPr>
          <w:rFonts w:ascii="Palatino Linotype" w:eastAsia="Palatino Linotype" w:hAnsi="Palatino Linotype" w:cs="Palatino Linotype"/>
          <w:b/>
          <w:i/>
          <w:sz w:val="22"/>
          <w:szCs w:val="22"/>
          <w:u w:val="single"/>
        </w:rPr>
        <w:t>asistiendo a las mismas e integrar las actas de todo lo dicho y actuado, recabando las firmas de los Asistentes a las Sesiones;</w:t>
      </w:r>
    </w:p>
    <w:p w14:paraId="6D44DC55" w14:textId="77777777" w:rsidR="005A4A74" w:rsidRPr="00052D7B" w:rsidRDefault="00052D7B">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p>
    <w:p w14:paraId="05C58C50" w14:textId="77777777" w:rsidR="005A4A74" w:rsidRPr="00052D7B" w:rsidRDefault="005A4A74">
      <w:pPr>
        <w:pBdr>
          <w:top w:val="nil"/>
          <w:left w:val="nil"/>
          <w:bottom w:val="nil"/>
          <w:right w:val="nil"/>
          <w:between w:val="nil"/>
        </w:pBdr>
        <w:ind w:left="567" w:right="560"/>
        <w:jc w:val="both"/>
        <w:rPr>
          <w:rFonts w:ascii="Palatino Linotype" w:eastAsia="Palatino Linotype" w:hAnsi="Palatino Linotype" w:cs="Palatino Linotype"/>
          <w:i/>
          <w:sz w:val="22"/>
          <w:szCs w:val="22"/>
        </w:rPr>
      </w:pPr>
    </w:p>
    <w:p w14:paraId="06A48E0A" w14:textId="77777777" w:rsidR="005A4A74" w:rsidRPr="00052D7B" w:rsidRDefault="00052D7B">
      <w:pPr>
        <w:pBdr>
          <w:top w:val="nil"/>
          <w:left w:val="nil"/>
          <w:bottom w:val="nil"/>
          <w:right w:val="nil"/>
          <w:between w:val="nil"/>
        </w:pBdr>
        <w:ind w:left="567" w:right="560"/>
        <w:jc w:val="right"/>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(Énfasis añadido)</w:t>
      </w:r>
    </w:p>
    <w:p w14:paraId="71E9D937" w14:textId="77777777" w:rsidR="005A4A74" w:rsidRPr="00052D7B" w:rsidRDefault="005A4A74">
      <w:pPr>
        <w:spacing w:line="360" w:lineRule="auto"/>
        <w:jc w:val="both"/>
        <w:rPr>
          <w:rFonts w:ascii="Palatino Linotype" w:eastAsia="Palatino Linotype" w:hAnsi="Palatino Linotype" w:cs="Palatino Linotype"/>
          <w:b/>
          <w:sz w:val="22"/>
          <w:szCs w:val="22"/>
        </w:rPr>
      </w:pPr>
    </w:p>
    <w:p w14:paraId="333F0D0A"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De las porciones normativas insertas se arriba a la conclusión que la Secretaría del Ayuntamiento es el área competente para conocer de las actas de cabildo requeridas por la persona solicitante, ya que dentro de su competencia esta asistir a las sesiones del </w:t>
      </w:r>
      <w:r w:rsidRPr="00052D7B">
        <w:rPr>
          <w:rFonts w:ascii="Palatino Linotype" w:eastAsia="Palatino Linotype" w:hAnsi="Palatino Linotype" w:cs="Palatino Linotype"/>
          <w:sz w:val="22"/>
          <w:szCs w:val="22"/>
        </w:rPr>
        <w:lastRenderedPageBreak/>
        <w:t>Ayuntamiento, levantas las actas correspondientes, así como llevar los libros de actas de cabildo, máxime que en el caso se asumió contar con las mismas.</w:t>
      </w:r>
    </w:p>
    <w:p w14:paraId="14E40E6E"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C0A449E" w14:textId="77777777" w:rsidR="005A4A74" w:rsidRPr="00052D7B" w:rsidRDefault="00052D7B">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En virtud de lo anterior, se tiene que, en el caso concreto, se dio cabal cumplimiento con el requisito de turnar la solicitud de información a las áreas competentes que puedan poseer, generar y/o administrar la información requerida.</w:t>
      </w:r>
    </w:p>
    <w:p w14:paraId="00F70CC9" w14:textId="77777777" w:rsidR="005A4A74" w:rsidRPr="00052D7B" w:rsidRDefault="005A4A74">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20B23504" w14:textId="77777777" w:rsidR="005A4A74" w:rsidRPr="00052D7B" w:rsidRDefault="00052D7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FA8A48E" w14:textId="77777777" w:rsidR="005A4A74" w:rsidRPr="00052D7B" w:rsidRDefault="005A4A74">
      <w:pPr>
        <w:spacing w:line="360" w:lineRule="auto"/>
        <w:rPr>
          <w:rFonts w:ascii="Palatino Linotype" w:eastAsia="Palatino Linotype" w:hAnsi="Palatino Linotype" w:cs="Palatino Linotype"/>
          <w:sz w:val="22"/>
          <w:szCs w:val="22"/>
        </w:rPr>
      </w:pPr>
    </w:p>
    <w:p w14:paraId="33BDD994" w14:textId="77777777" w:rsidR="005A4A74" w:rsidRPr="00052D7B" w:rsidRDefault="00052D7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550D9E9" w14:textId="77777777" w:rsidR="005A4A74" w:rsidRPr="00052D7B" w:rsidRDefault="005A4A74">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59C47CA3" w14:textId="77777777" w:rsidR="005A4A74" w:rsidRPr="00052D7B" w:rsidRDefault="00052D7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1EE4D82" w14:textId="77777777" w:rsidR="005A4A74" w:rsidRPr="00052D7B" w:rsidRDefault="005A4A74">
      <w:pPr>
        <w:pBdr>
          <w:top w:val="nil"/>
          <w:left w:val="nil"/>
          <w:bottom w:val="nil"/>
          <w:right w:val="nil"/>
          <w:between w:val="nil"/>
        </w:pBdr>
        <w:ind w:left="720"/>
        <w:rPr>
          <w:rFonts w:ascii="Palatino Linotype" w:eastAsia="Palatino Linotype" w:hAnsi="Palatino Linotype" w:cs="Palatino Linotype"/>
          <w:sz w:val="22"/>
          <w:szCs w:val="22"/>
        </w:rPr>
      </w:pPr>
    </w:p>
    <w:p w14:paraId="0E205B55" w14:textId="77777777" w:rsidR="005A4A74" w:rsidRPr="00052D7B" w:rsidRDefault="00052D7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052D7B">
        <w:rPr>
          <w:rFonts w:ascii="Palatino Linotype" w:eastAsia="Palatino Linotype" w:hAnsi="Palatino Linotype" w:cs="Palatino Linotype"/>
          <w:b/>
          <w:sz w:val="22"/>
          <w:szCs w:val="22"/>
        </w:rPr>
        <w:t xml:space="preserve">quince días, contados a partir del día </w:t>
      </w:r>
      <w:r w:rsidRPr="00052D7B">
        <w:rPr>
          <w:rFonts w:ascii="Palatino Linotype" w:eastAsia="Palatino Linotype" w:hAnsi="Palatino Linotype" w:cs="Palatino Linotype"/>
          <w:b/>
          <w:sz w:val="22"/>
          <w:szCs w:val="22"/>
        </w:rPr>
        <w:lastRenderedPageBreak/>
        <w:t>siguiente a la presentación de ésta.</w:t>
      </w:r>
      <w:r w:rsidRPr="00052D7B">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0A5C7CF6" w14:textId="77777777" w:rsidR="005A4A74" w:rsidRPr="00052D7B" w:rsidRDefault="005A4A74">
      <w:pPr>
        <w:pBdr>
          <w:top w:val="nil"/>
          <w:left w:val="nil"/>
          <w:bottom w:val="nil"/>
          <w:right w:val="nil"/>
          <w:between w:val="nil"/>
        </w:pBdr>
        <w:ind w:left="720"/>
        <w:rPr>
          <w:rFonts w:ascii="Palatino Linotype" w:eastAsia="Palatino Linotype" w:hAnsi="Palatino Linotype" w:cs="Palatino Linotype"/>
          <w:sz w:val="22"/>
          <w:szCs w:val="22"/>
        </w:rPr>
      </w:pPr>
    </w:p>
    <w:p w14:paraId="19329BDF" w14:textId="77777777" w:rsidR="005A4A74" w:rsidRPr="00052D7B" w:rsidRDefault="00052D7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052D7B">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5927DD2" w14:textId="77777777" w:rsidR="005A4A74" w:rsidRPr="00052D7B" w:rsidRDefault="005A4A74">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1FF1C9E4" w14:textId="77777777" w:rsidR="005A4A74" w:rsidRPr="00052D7B" w:rsidRDefault="00052D7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9DAF930" w14:textId="77777777" w:rsidR="005A4A74" w:rsidRPr="00052D7B" w:rsidRDefault="005A4A74">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00965340" w14:textId="77777777" w:rsidR="005A4A74" w:rsidRPr="00052D7B" w:rsidRDefault="00052D7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2046331" w14:textId="77777777" w:rsidR="005A4A74" w:rsidRPr="00052D7B" w:rsidRDefault="005A4A74">
      <w:pPr>
        <w:spacing w:line="360" w:lineRule="auto"/>
        <w:rPr>
          <w:rFonts w:ascii="Palatino Linotype" w:eastAsia="Palatino Linotype" w:hAnsi="Palatino Linotype" w:cs="Palatino Linotype"/>
          <w:sz w:val="22"/>
          <w:szCs w:val="22"/>
        </w:rPr>
      </w:pPr>
    </w:p>
    <w:p w14:paraId="1D5E1756" w14:textId="77777777" w:rsidR="005A4A74" w:rsidRPr="00052D7B" w:rsidRDefault="00052D7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En virtud de lo anterior, se tiene que, </w:t>
      </w:r>
      <w:r w:rsidRPr="00052D7B">
        <w:rPr>
          <w:rFonts w:ascii="Palatino Linotype" w:eastAsia="Palatino Linotype" w:hAnsi="Palatino Linotype" w:cs="Palatino Linotype"/>
          <w:b/>
          <w:sz w:val="22"/>
          <w:szCs w:val="22"/>
          <w:u w:val="single"/>
        </w:rPr>
        <w:t>el procedimiento de búsqueda de la información se tiene por atendido. </w:t>
      </w:r>
    </w:p>
    <w:p w14:paraId="3DB1F6A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6F4F390B"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lastRenderedPageBreak/>
        <w:t>No obstante que en el caso quien dio respuesta fue el servidor público habilitado competente, no se colmó el derecho de acceso a la información pública del particular, por las siguientes consideraciones:</w:t>
      </w:r>
    </w:p>
    <w:p w14:paraId="4D4C4625"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22BC9B2" w14:textId="77777777" w:rsidR="005A4A74" w:rsidRPr="00052D7B" w:rsidRDefault="00052D7B">
      <w:pPr>
        <w:spacing w:line="360" w:lineRule="auto"/>
        <w:ind w:right="-7"/>
        <w:jc w:val="both"/>
        <w:rPr>
          <w:rFonts w:ascii="Palatino Linotype" w:eastAsia="Palatino Linotype" w:hAnsi="Palatino Linotype" w:cs="Palatino Linotype"/>
          <w:sz w:val="22"/>
          <w:szCs w:val="22"/>
        </w:rPr>
      </w:pPr>
      <w:bookmarkStart w:id="9" w:name="_heading=h.26in1rg" w:colFirst="0" w:colLast="0"/>
      <w:bookmarkEnd w:id="9"/>
      <w:r w:rsidRPr="00052D7B">
        <w:rPr>
          <w:rFonts w:ascii="Palatino Linotype" w:eastAsia="Palatino Linotype" w:hAnsi="Palatino Linotype" w:cs="Palatino Linotype"/>
          <w:sz w:val="22"/>
          <w:szCs w:val="22"/>
        </w:rPr>
        <w:t xml:space="preserve">En primer lugar, porque si bien, se advirtieron atribuciones para generar, administrar y poseer la información, la liga electrónica proporcionada en el oficio de respuesta como en el apartado de respuesta del SAIMEX, siendo esta la siguiente: </w:t>
      </w:r>
      <w:hyperlink r:id="rId10" w:anchor="/info-fraccion/124/150/12">
        <w:r w:rsidRPr="00052D7B">
          <w:rPr>
            <w:rFonts w:ascii="Palatino Linotype" w:eastAsia="Palatino Linotype" w:hAnsi="Palatino Linotype" w:cs="Palatino Linotype"/>
            <w:sz w:val="22"/>
            <w:szCs w:val="22"/>
            <w:u w:val="single"/>
          </w:rPr>
          <w:t>https://infoem2.ipomex.org.mx/ipomex/#/info-fraccion/124/150/12</w:t>
        </w:r>
      </w:hyperlink>
      <w:r w:rsidRPr="00052D7B">
        <w:rPr>
          <w:rFonts w:ascii="Palatino Linotype" w:eastAsia="Palatino Linotype" w:hAnsi="Palatino Linotype" w:cs="Palatino Linotype"/>
          <w:sz w:val="22"/>
          <w:szCs w:val="22"/>
        </w:rPr>
        <w:t>, no colma el derecho de acceso a la información del particular.</w:t>
      </w:r>
    </w:p>
    <w:p w14:paraId="64E55361" w14:textId="77777777" w:rsidR="005A4A74" w:rsidRPr="00052D7B" w:rsidRDefault="005A4A74">
      <w:pPr>
        <w:spacing w:line="360" w:lineRule="auto"/>
        <w:ind w:right="-7"/>
        <w:jc w:val="both"/>
        <w:rPr>
          <w:rFonts w:ascii="Palatino Linotype" w:eastAsia="Palatino Linotype" w:hAnsi="Palatino Linotype" w:cs="Palatino Linotype"/>
          <w:sz w:val="22"/>
          <w:szCs w:val="22"/>
        </w:rPr>
      </w:pPr>
    </w:p>
    <w:p w14:paraId="4CBCA667" w14:textId="77777777" w:rsidR="005A4A74" w:rsidRPr="00052D7B" w:rsidRDefault="00052D7B">
      <w:pPr>
        <w:spacing w:line="360" w:lineRule="auto"/>
        <w:ind w:right="-7"/>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Lo anterior, en virtud de que la liga electrónica de referencia no dirige de manera directa a las actas de cabildo del periodo requerido -29 de mayo al 15 de agosto de 2024-, sino de manera general al portal del IPOMEX en la fracción II del artículo 94 de la Ley de Transparencia Local, relativa a “Sesiones celebradas de cabildo”, respecto del tercer trimestre del ejercicio 2024, lo cual implicaría una búsqueda por parte del particular, como se muestra de la siguiente digitalización:</w:t>
      </w:r>
    </w:p>
    <w:p w14:paraId="7C48990D" w14:textId="77777777" w:rsidR="005A4A74" w:rsidRPr="00052D7B" w:rsidRDefault="005A4A74">
      <w:pPr>
        <w:spacing w:line="360" w:lineRule="auto"/>
        <w:ind w:right="-7"/>
        <w:jc w:val="both"/>
        <w:rPr>
          <w:rFonts w:ascii="Palatino Linotype" w:eastAsia="Palatino Linotype" w:hAnsi="Palatino Linotype" w:cs="Palatino Linotype"/>
          <w:sz w:val="16"/>
          <w:szCs w:val="16"/>
        </w:rPr>
      </w:pPr>
    </w:p>
    <w:p w14:paraId="08248D8C" w14:textId="77777777" w:rsidR="005A4A74" w:rsidRPr="00052D7B" w:rsidRDefault="00052D7B">
      <w:pPr>
        <w:spacing w:line="360" w:lineRule="auto"/>
        <w:ind w:right="-7"/>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noProof/>
          <w:sz w:val="22"/>
          <w:szCs w:val="22"/>
        </w:rPr>
        <w:drawing>
          <wp:inline distT="0" distB="0" distL="0" distR="0" wp14:anchorId="1EA949F6" wp14:editId="5F872DD2">
            <wp:extent cx="5610225" cy="2295525"/>
            <wp:effectExtent l="3175" t="3175" r="3175" b="3175"/>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0225" cy="2295525"/>
                    </a:xfrm>
                    <a:prstGeom prst="rect">
                      <a:avLst/>
                    </a:prstGeom>
                    <a:ln w="3175">
                      <a:solidFill>
                        <a:srgbClr val="000000"/>
                      </a:solidFill>
                      <a:prstDash val="solid"/>
                    </a:ln>
                  </pic:spPr>
                </pic:pic>
              </a:graphicData>
            </a:graphic>
          </wp:inline>
        </w:drawing>
      </w:r>
    </w:p>
    <w:p w14:paraId="7D56F737"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C57048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1545E5F" w14:textId="77777777" w:rsidR="005A4A74" w:rsidRPr="00052D7B" w:rsidRDefault="00052D7B">
      <w:pPr>
        <w:spacing w:line="360" w:lineRule="auto"/>
        <w:jc w:val="both"/>
        <w:rPr>
          <w:rFonts w:ascii="Palatino Linotype" w:eastAsia="Palatino Linotype" w:hAnsi="Palatino Linotype" w:cs="Palatino Linotype"/>
          <w:sz w:val="22"/>
          <w:szCs w:val="22"/>
        </w:rPr>
      </w:pPr>
      <w:proofErr w:type="gramStart"/>
      <w:r w:rsidRPr="00052D7B">
        <w:rPr>
          <w:rFonts w:ascii="Palatino Linotype" w:eastAsia="Palatino Linotype" w:hAnsi="Palatino Linotype" w:cs="Palatino Linotype"/>
          <w:sz w:val="22"/>
          <w:szCs w:val="22"/>
        </w:rPr>
        <w:t>Además</w:t>
      </w:r>
      <w:proofErr w:type="gramEnd"/>
      <w:r w:rsidRPr="00052D7B">
        <w:rPr>
          <w:rFonts w:ascii="Palatino Linotype" w:eastAsia="Palatino Linotype" w:hAnsi="Palatino Linotype" w:cs="Palatino Linotype"/>
          <w:sz w:val="22"/>
          <w:szCs w:val="22"/>
        </w:rPr>
        <w:t xml:space="preserve"> que atendiendo el periodo del que se solicitan las actas de cabildo, dicha liga sólo dirige al tercer trimestre de 2024 respecto del periodo comprendido del 01 de julio al 30 de septiembre de 2024, haciendo falta del trimestre que contemple los meses de mayo y junio de 2024.</w:t>
      </w:r>
    </w:p>
    <w:p w14:paraId="1CB51B03"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6AD9F3EB"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Por tanto, la liga electrónica entregada en respuesta no colma porque además de que no remite directo a las actas de cabildo del periodo solicitado, sólo se entregó de un trimestre que no prevé todo el periodo del que se solicitó la información.</w:t>
      </w:r>
    </w:p>
    <w:p w14:paraId="466F5BB2"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391D8B50"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Al respecto, es importante traer a colación que el artículo 161</w:t>
      </w:r>
      <w:r w:rsidRPr="00052D7B">
        <w:rPr>
          <w:rFonts w:ascii="Palatino Linotype" w:eastAsia="Palatino Linotype" w:hAnsi="Palatino Linotype" w:cs="Palatino Linotype"/>
          <w:sz w:val="22"/>
          <w:szCs w:val="22"/>
          <w:vertAlign w:val="superscript"/>
        </w:rPr>
        <w:t xml:space="preserve"> </w:t>
      </w:r>
      <w:r w:rsidRPr="00052D7B">
        <w:rPr>
          <w:rFonts w:ascii="Palatino Linotype" w:eastAsia="Palatino Linotype" w:hAnsi="Palatino Linotype" w:cs="Palatino Linotype"/>
          <w:sz w:val="22"/>
          <w:szCs w:val="22"/>
        </w:rPr>
        <w:t>de la Ley de Transparencia y Acceso a la Información Pública del Estado de México y Municipios</w:t>
      </w:r>
      <w:r w:rsidRPr="00052D7B">
        <w:rPr>
          <w:rFonts w:ascii="Palatino Linotype" w:eastAsia="Palatino Linotype" w:hAnsi="Palatino Linotype" w:cs="Palatino Linotype"/>
          <w:i/>
          <w:sz w:val="22"/>
          <w:szCs w:val="22"/>
        </w:rPr>
        <w:t xml:space="preserve"> </w:t>
      </w:r>
      <w:r w:rsidRPr="00052D7B">
        <w:rPr>
          <w:rFonts w:ascii="Palatino Linotype" w:eastAsia="Palatino Linotype" w:hAnsi="Palatino Linotype" w:cs="Palatino Linotype"/>
          <w:sz w:val="22"/>
          <w:szCs w:val="22"/>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052D7B">
        <w:rPr>
          <w:rFonts w:ascii="Palatino Linotype" w:eastAsia="Palatino Linotype" w:hAnsi="Palatino Linotype" w:cs="Palatino Linotype"/>
          <w:b/>
          <w:sz w:val="22"/>
          <w:szCs w:val="22"/>
          <w:u w:val="single"/>
        </w:rPr>
        <w:t>en un plazo no mayor a cinco días hábiles</w:t>
      </w:r>
      <w:r w:rsidRPr="00052D7B">
        <w:rPr>
          <w:rFonts w:ascii="Palatino Linotype" w:eastAsia="Palatino Linotype" w:hAnsi="Palatino Linotype" w:cs="Palatino Linotype"/>
          <w:sz w:val="22"/>
          <w:szCs w:val="22"/>
        </w:rPr>
        <w:t>, comprendiendo:</w:t>
      </w:r>
    </w:p>
    <w:p w14:paraId="3D76592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045EB08"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a) La fuente</w:t>
      </w:r>
    </w:p>
    <w:p w14:paraId="1556538C"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b) El lugar y</w:t>
      </w:r>
    </w:p>
    <w:p w14:paraId="2BCFD9D5"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c) La forma</w:t>
      </w:r>
    </w:p>
    <w:p w14:paraId="5FE49C85"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60558C0E"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Asimismo, se establece que la fuente de la información deberá ser:</w:t>
      </w:r>
    </w:p>
    <w:p w14:paraId="4CEAEAF3"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6B443B66"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a) Precisa</w:t>
      </w:r>
    </w:p>
    <w:p w14:paraId="33A7B111"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lastRenderedPageBreak/>
        <w:t>b) Concreta</w:t>
      </w:r>
    </w:p>
    <w:p w14:paraId="43409A24" w14:textId="77777777" w:rsidR="005A4A74" w:rsidRPr="00052D7B" w:rsidRDefault="00052D7B">
      <w:pPr>
        <w:spacing w:line="360" w:lineRule="auto"/>
        <w:jc w:val="both"/>
        <w:rPr>
          <w:rFonts w:ascii="Palatino Linotype" w:eastAsia="Palatino Linotype" w:hAnsi="Palatino Linotype" w:cs="Palatino Linotype"/>
          <w:b/>
          <w:sz w:val="22"/>
          <w:szCs w:val="22"/>
          <w:u w:val="single"/>
        </w:rPr>
      </w:pPr>
      <w:r w:rsidRPr="00052D7B">
        <w:rPr>
          <w:rFonts w:ascii="Palatino Linotype" w:eastAsia="Palatino Linotype" w:hAnsi="Palatino Linotype" w:cs="Palatino Linotype"/>
          <w:b/>
          <w:sz w:val="22"/>
          <w:szCs w:val="22"/>
          <w:u w:val="single"/>
        </w:rPr>
        <w:t>c) Y no debe implicar que el solicitante realice una búsqueda en toda la información que se encuentre disponible.</w:t>
      </w:r>
    </w:p>
    <w:p w14:paraId="20661D1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875BB51"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Imperativos legales que detallan el procedimiento que debe seguir 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xml:space="preserve"> para que pueda tomarse como válida su orientación sobre la forma en que puede consultar la información requerida.</w:t>
      </w:r>
    </w:p>
    <w:p w14:paraId="279FD75D"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3A15C275"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Dicho esto, se tiene que, respecto a la información que la persona Solicitante requirió, como se indicó la liga electrónica que proporcionó 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b/>
          <w:sz w:val="22"/>
          <w:szCs w:val="22"/>
          <w:u w:val="single"/>
        </w:rPr>
        <w:t>,</w:t>
      </w:r>
      <w:r w:rsidRPr="00052D7B">
        <w:rPr>
          <w:rFonts w:ascii="Palatino Linotype" w:eastAsia="Palatino Linotype" w:hAnsi="Palatino Linotype" w:cs="Palatino Linotype"/>
          <w:b/>
          <w:sz w:val="22"/>
          <w:szCs w:val="22"/>
        </w:rPr>
        <w:t xml:space="preserve"> no</w:t>
      </w:r>
      <w:r w:rsidRPr="00052D7B">
        <w:rPr>
          <w:rFonts w:ascii="Palatino Linotype" w:eastAsia="Palatino Linotype" w:hAnsi="Palatino Linotype" w:cs="Palatino Linotype"/>
          <w:b/>
          <w:sz w:val="22"/>
          <w:szCs w:val="22"/>
          <w:u w:val="single"/>
        </w:rPr>
        <w:t xml:space="preserve"> redirigen directamente a la información requerida por el particular,</w:t>
      </w:r>
      <w:r w:rsidRPr="00052D7B">
        <w:rPr>
          <w:rFonts w:ascii="Palatino Linotype" w:eastAsia="Palatino Linotype" w:hAnsi="Palatino Linotype" w:cs="Palatino Linotype"/>
          <w:sz w:val="22"/>
          <w:szCs w:val="22"/>
        </w:rPr>
        <w:t xml:space="preserve"> por el contrario, implica que este tenga que realizar una búsqueda en la página proporcionada, por lo que, se determina que 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xml:space="preserve"> no observó lo que dispone el artículo 161 de la Ley en la materia, independientemente de que asumiera contar con la información.</w:t>
      </w:r>
    </w:p>
    <w:p w14:paraId="6FD1DAC4" w14:textId="77777777" w:rsidR="005A4A74" w:rsidRPr="00052D7B" w:rsidRDefault="005A4A74">
      <w:pPr>
        <w:spacing w:line="360" w:lineRule="auto"/>
        <w:ind w:right="-7"/>
        <w:jc w:val="both"/>
        <w:rPr>
          <w:rFonts w:ascii="Palatino Linotype" w:eastAsia="Palatino Linotype" w:hAnsi="Palatino Linotype" w:cs="Palatino Linotype"/>
          <w:sz w:val="22"/>
          <w:szCs w:val="22"/>
        </w:rPr>
      </w:pPr>
    </w:p>
    <w:p w14:paraId="60C2905B"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Además, es de hacer la aclaración que el </w:t>
      </w:r>
      <w:r w:rsidRPr="00052D7B">
        <w:rPr>
          <w:rFonts w:ascii="Palatino Linotype" w:eastAsia="Palatino Linotype" w:hAnsi="Palatino Linotype" w:cs="Palatino Linotype"/>
          <w:b/>
          <w:sz w:val="22"/>
          <w:szCs w:val="22"/>
        </w:rPr>
        <w:t xml:space="preserve">SAIMEX, </w:t>
      </w:r>
      <w:r w:rsidRPr="00052D7B">
        <w:rPr>
          <w:rFonts w:ascii="Palatino Linotype" w:eastAsia="Palatino Linotype" w:hAnsi="Palatino Linotype" w:cs="Palatino Linotype"/>
          <w:sz w:val="22"/>
          <w:szCs w:val="22"/>
        </w:rPr>
        <w:t xml:space="preserve">contrario a lo manifestado por el ente obligado en respuesta, es el sistema a través del cual los particulares pueden presentar solicitudes de acceso a la información pública, así como la impugnación mediante recurso de revisión a la respuesta entregada a dicha solicitud; y, el </w:t>
      </w:r>
      <w:r w:rsidRPr="00052D7B">
        <w:rPr>
          <w:rFonts w:ascii="Palatino Linotype" w:eastAsia="Palatino Linotype" w:hAnsi="Palatino Linotype" w:cs="Palatino Linotype"/>
          <w:b/>
          <w:sz w:val="22"/>
          <w:szCs w:val="22"/>
        </w:rPr>
        <w:t>IPOMEX</w:t>
      </w:r>
      <w:r w:rsidRPr="00052D7B">
        <w:rPr>
          <w:rFonts w:ascii="Palatino Linotype" w:eastAsia="Palatino Linotype" w:hAnsi="Palatino Linotype" w:cs="Palatino Linotype"/>
          <w:sz w:val="22"/>
          <w:szCs w:val="22"/>
        </w:rPr>
        <w:t xml:space="preserve"> es el portal en donde los Sujetos Obligados publican la información correspondiente a obligaciones de transparencia común y específicas.</w:t>
      </w:r>
    </w:p>
    <w:p w14:paraId="2328D657"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70B394EE"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De ahí, que es el IPOMEX donde los sujetos obligados publican la información pública a la que se encuentran obligados a transparentar, como en el caso, las actas de sesiones de cabildo como a las que pretende acceder el particular.</w:t>
      </w:r>
    </w:p>
    <w:p w14:paraId="346559AF"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2F2E65B8"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lastRenderedPageBreak/>
        <w:t xml:space="preserve">De esta manera, es que a criterio de este Órgano Garante los motivos de inconformidad hechos valer por la parte </w:t>
      </w:r>
      <w:r w:rsidRPr="00052D7B">
        <w:rPr>
          <w:rFonts w:ascii="Palatino Linotype" w:eastAsia="Palatino Linotype" w:hAnsi="Palatino Linotype" w:cs="Palatino Linotype"/>
          <w:b/>
          <w:sz w:val="22"/>
          <w:szCs w:val="22"/>
        </w:rPr>
        <w:t xml:space="preserve">Recurrente </w:t>
      </w:r>
      <w:r w:rsidRPr="00052D7B">
        <w:rPr>
          <w:rFonts w:ascii="Palatino Linotype" w:eastAsia="Palatino Linotype" w:hAnsi="Palatino Linotype" w:cs="Palatino Linotype"/>
          <w:sz w:val="22"/>
          <w:szCs w:val="22"/>
        </w:rPr>
        <w:t xml:space="preserve">en el recurso de revisión </w:t>
      </w:r>
      <w:r w:rsidRPr="00052D7B">
        <w:rPr>
          <w:rFonts w:ascii="Palatino Linotype" w:eastAsia="Palatino Linotype" w:hAnsi="Palatino Linotype" w:cs="Palatino Linotype"/>
          <w:b/>
          <w:sz w:val="22"/>
          <w:szCs w:val="22"/>
        </w:rPr>
        <w:t xml:space="preserve">05529/INFOEM/IP/RR/2024 </w:t>
      </w:r>
      <w:r w:rsidRPr="00052D7B">
        <w:rPr>
          <w:rFonts w:ascii="Palatino Linotype" w:eastAsia="Palatino Linotype" w:hAnsi="Palatino Linotype" w:cs="Palatino Linotype"/>
          <w:sz w:val="22"/>
          <w:szCs w:val="22"/>
        </w:rPr>
        <w:t xml:space="preserve">resultan ser fundados, siendo procedente </w:t>
      </w:r>
      <w:r w:rsidRPr="00052D7B">
        <w:rPr>
          <w:rFonts w:ascii="Palatino Linotype" w:eastAsia="Palatino Linotype" w:hAnsi="Palatino Linotype" w:cs="Palatino Linotype"/>
          <w:b/>
          <w:sz w:val="22"/>
          <w:szCs w:val="22"/>
        </w:rPr>
        <w:t xml:space="preserve">Revocar </w:t>
      </w:r>
      <w:r w:rsidRPr="00052D7B">
        <w:rPr>
          <w:rFonts w:ascii="Palatino Linotype" w:eastAsia="Palatino Linotype" w:hAnsi="Palatino Linotype" w:cs="Palatino Linotype"/>
          <w:sz w:val="22"/>
          <w:szCs w:val="22"/>
        </w:rPr>
        <w:t xml:space="preserve">la respuesta del </w:t>
      </w:r>
      <w:r w:rsidRPr="00052D7B">
        <w:rPr>
          <w:rFonts w:ascii="Palatino Linotype" w:eastAsia="Palatino Linotype" w:hAnsi="Palatino Linotype" w:cs="Palatino Linotype"/>
          <w:b/>
          <w:sz w:val="22"/>
          <w:szCs w:val="22"/>
        </w:rPr>
        <w:t xml:space="preserve">Sujeto Obligado </w:t>
      </w:r>
      <w:r w:rsidRPr="00052D7B">
        <w:rPr>
          <w:rFonts w:ascii="Palatino Linotype" w:eastAsia="Palatino Linotype" w:hAnsi="Palatino Linotype" w:cs="Palatino Linotype"/>
          <w:sz w:val="22"/>
          <w:szCs w:val="22"/>
        </w:rPr>
        <w:t>y ordenar que en cumplimiento a la presente resolución se entregue, de ser procedente en versión pública, de la Administración Pública Municipal 2022-2024, lo siguiente:</w:t>
      </w:r>
    </w:p>
    <w:p w14:paraId="220100D6"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1B89E60A" w14:textId="77777777" w:rsidR="005A4A74" w:rsidRPr="00052D7B" w:rsidRDefault="00052D7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sz w:val="22"/>
          <w:szCs w:val="22"/>
        </w:rPr>
        <w:t>Las actas de las sesiones de cabildo celebradas en el periodo comprendido del 29 de mayo al 15 de agosto de 2024.</w:t>
      </w:r>
    </w:p>
    <w:p w14:paraId="144ACE6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14DBE9F5" w14:textId="77777777" w:rsidR="005A4A74" w:rsidRPr="00052D7B" w:rsidRDefault="00052D7B">
      <w:pPr>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t xml:space="preserve">Quinto. Versión Pública. </w:t>
      </w:r>
      <w:r w:rsidRPr="00052D7B">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3AB0E81" w14:textId="77777777" w:rsidR="005A4A74" w:rsidRPr="00052D7B" w:rsidRDefault="005A4A74">
      <w:pPr>
        <w:spacing w:line="360" w:lineRule="auto"/>
        <w:ind w:right="49"/>
        <w:jc w:val="both"/>
        <w:rPr>
          <w:rFonts w:ascii="Palatino Linotype" w:eastAsia="Palatino Linotype" w:hAnsi="Palatino Linotype" w:cs="Palatino Linotype"/>
          <w:sz w:val="22"/>
          <w:szCs w:val="22"/>
        </w:rPr>
      </w:pPr>
    </w:p>
    <w:p w14:paraId="64585509" w14:textId="77777777" w:rsidR="005A4A74" w:rsidRPr="00052D7B" w:rsidRDefault="00052D7B">
      <w:pPr>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BC322DF"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r w:rsidRPr="00052D7B">
        <w:rPr>
          <w:rFonts w:ascii="Palatino Linotype" w:eastAsia="Palatino Linotype" w:hAnsi="Palatino Linotype" w:cs="Palatino Linotype"/>
          <w:b/>
          <w:i/>
          <w:sz w:val="22"/>
          <w:szCs w:val="22"/>
        </w:rPr>
        <w:t>Artículo 3</w:t>
      </w:r>
      <w:r w:rsidRPr="00052D7B">
        <w:rPr>
          <w:rFonts w:ascii="Palatino Linotype" w:eastAsia="Palatino Linotype" w:hAnsi="Palatino Linotype" w:cs="Palatino Linotype"/>
          <w:i/>
          <w:sz w:val="22"/>
          <w:szCs w:val="22"/>
        </w:rPr>
        <w:t>. Para los efectos de la presente Ley se entenderá por:</w:t>
      </w:r>
    </w:p>
    <w:p w14:paraId="781D8E5D"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p>
    <w:p w14:paraId="20EB7F52"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IX. Datos personales:</w:t>
      </w:r>
      <w:r w:rsidRPr="00052D7B">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580383F"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lastRenderedPageBreak/>
        <w:t>XX. Información clasificada</w:t>
      </w:r>
      <w:r w:rsidRPr="00052D7B">
        <w:rPr>
          <w:rFonts w:ascii="Palatino Linotype" w:eastAsia="Palatino Linotype" w:hAnsi="Palatino Linotype" w:cs="Palatino Linotype"/>
          <w:i/>
          <w:sz w:val="22"/>
          <w:szCs w:val="22"/>
        </w:rPr>
        <w:t>: Aquella considerada por la presente Ley como reservada o confidencial;</w:t>
      </w:r>
    </w:p>
    <w:p w14:paraId="22FA78FE"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XXI. Información confidencial:</w:t>
      </w:r>
      <w:r w:rsidRPr="00052D7B">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E007346"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XLV. Versión pública:</w:t>
      </w:r>
      <w:r w:rsidRPr="00052D7B">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2533DD0"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p>
    <w:p w14:paraId="7E77384A"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 xml:space="preserve">Artículo 91. </w:t>
      </w:r>
      <w:r w:rsidRPr="00052D7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EB76618"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 xml:space="preserve">Artículo 132. </w:t>
      </w:r>
      <w:r w:rsidRPr="00052D7B">
        <w:rPr>
          <w:rFonts w:ascii="Palatino Linotype" w:eastAsia="Palatino Linotype" w:hAnsi="Palatino Linotype" w:cs="Palatino Linotype"/>
          <w:i/>
          <w:sz w:val="22"/>
          <w:szCs w:val="22"/>
        </w:rPr>
        <w:t>La clasificación de la información se llevará a cabo en el momento en que:</w:t>
      </w:r>
    </w:p>
    <w:p w14:paraId="1CD48043"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I</w:t>
      </w:r>
      <w:r w:rsidRPr="00052D7B">
        <w:rPr>
          <w:rFonts w:ascii="Palatino Linotype" w:eastAsia="Palatino Linotype" w:hAnsi="Palatino Linotype" w:cs="Palatino Linotype"/>
          <w:i/>
          <w:sz w:val="22"/>
          <w:szCs w:val="22"/>
        </w:rPr>
        <w:t>. Se reciba una solicitud de acceso a la información;</w:t>
      </w:r>
    </w:p>
    <w:p w14:paraId="1F494024"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II</w:t>
      </w:r>
      <w:r w:rsidRPr="00052D7B">
        <w:rPr>
          <w:rFonts w:ascii="Palatino Linotype" w:eastAsia="Palatino Linotype" w:hAnsi="Palatino Linotype" w:cs="Palatino Linotype"/>
          <w:i/>
          <w:sz w:val="22"/>
          <w:szCs w:val="22"/>
        </w:rPr>
        <w:t>. Se determine mediante resolución de autoridad competente; o</w:t>
      </w:r>
    </w:p>
    <w:p w14:paraId="582E6896"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III</w:t>
      </w:r>
      <w:r w:rsidRPr="00052D7B">
        <w:rPr>
          <w:rFonts w:ascii="Palatino Linotype" w:eastAsia="Palatino Linotype" w:hAnsi="Palatino Linotype" w:cs="Palatino Linotype"/>
          <w:i/>
          <w:sz w:val="22"/>
          <w:szCs w:val="22"/>
        </w:rPr>
        <w:t>. Se generen versiones públicas para dar cumplimiento a las obligaciones de transparencia previstas en esta Ley.</w:t>
      </w:r>
    </w:p>
    <w:p w14:paraId="076F3596"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p>
    <w:p w14:paraId="50676EF8"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Artículo 143</w:t>
      </w:r>
      <w:r w:rsidRPr="00052D7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B18F1C4"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I.</w:t>
      </w:r>
      <w:r w:rsidRPr="00052D7B">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6FFC597"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II.</w:t>
      </w:r>
      <w:r w:rsidRPr="00052D7B">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D4C2672"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III</w:t>
      </w:r>
      <w:r w:rsidRPr="00052D7B">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D6BAF2A"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2BD09A" w14:textId="77777777" w:rsidR="005A4A74" w:rsidRPr="00052D7B" w:rsidRDefault="00052D7B">
      <w:pPr>
        <w:spacing w:before="120" w:after="120"/>
        <w:ind w:left="567"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6EE5E9D"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11B08F7E"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3D7DA22D"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17C3642E"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siendo estas las siguientes:</w:t>
      </w:r>
    </w:p>
    <w:p w14:paraId="3DE6E54B" w14:textId="77777777" w:rsidR="005A4A74" w:rsidRPr="00052D7B" w:rsidRDefault="005A4A74">
      <w:pPr>
        <w:spacing w:line="360" w:lineRule="auto"/>
        <w:jc w:val="both"/>
        <w:rPr>
          <w:rFonts w:ascii="Palatino Linotype" w:eastAsia="Palatino Linotype" w:hAnsi="Palatino Linotype" w:cs="Palatino Linotype"/>
          <w:sz w:val="10"/>
          <w:szCs w:val="10"/>
        </w:rPr>
      </w:pPr>
    </w:p>
    <w:p w14:paraId="5DF74B01" w14:textId="77777777" w:rsidR="005A4A74" w:rsidRPr="00052D7B" w:rsidRDefault="00052D7B">
      <w:pPr>
        <w:ind w:left="567"/>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“CAPÍTULO VIII </w:t>
      </w:r>
    </w:p>
    <w:p w14:paraId="7305609E" w14:textId="77777777" w:rsidR="005A4A74" w:rsidRPr="00052D7B" w:rsidRDefault="00052D7B">
      <w:pPr>
        <w:ind w:left="567"/>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DE LOS ELEMENTOS PARA LA CLASIFICACIÓN </w:t>
      </w:r>
    </w:p>
    <w:p w14:paraId="305885E2"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 xml:space="preserve">Quincuagésimo. </w:t>
      </w:r>
      <w:r w:rsidRPr="00052D7B">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F150BF0"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 xml:space="preserve">Quincuagésimo primero. </w:t>
      </w:r>
      <w:r w:rsidRPr="00052D7B">
        <w:rPr>
          <w:rFonts w:ascii="Palatino Linotype" w:eastAsia="Palatino Linotype" w:hAnsi="Palatino Linotype" w:cs="Palatino Linotype"/>
          <w:i/>
          <w:sz w:val="22"/>
          <w:szCs w:val="22"/>
        </w:rPr>
        <w:t xml:space="preserve">Toda acta del Comité de Transparencia deberá contener: </w:t>
      </w:r>
    </w:p>
    <w:p w14:paraId="7577D20C"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I. El número de sesión y fecha; </w:t>
      </w:r>
    </w:p>
    <w:p w14:paraId="10C20ABA"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II. El nombre del área que solicitó la clasificación de información; </w:t>
      </w:r>
    </w:p>
    <w:p w14:paraId="7F22387D"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III. La fundamentación legal y motivación correspondiente; </w:t>
      </w:r>
    </w:p>
    <w:p w14:paraId="5EDE1915"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IV. La resolución o resoluciones aprobadas; y </w:t>
      </w:r>
    </w:p>
    <w:p w14:paraId="09751645"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V. La rúbrica o firma digital de cada integrante del Comité de Transparencia. </w:t>
      </w:r>
    </w:p>
    <w:p w14:paraId="6BE40E29"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p>
    <w:p w14:paraId="27002478" w14:textId="77777777" w:rsidR="005A4A74" w:rsidRPr="00052D7B" w:rsidRDefault="00052D7B">
      <w:pPr>
        <w:ind w:left="567" w:right="900"/>
        <w:jc w:val="both"/>
        <w:rPr>
          <w:rFonts w:ascii="Palatino Linotype" w:eastAsia="Palatino Linotype" w:hAnsi="Palatino Linotype" w:cs="Palatino Linotype"/>
          <w:b/>
          <w:i/>
          <w:sz w:val="22"/>
          <w:szCs w:val="22"/>
          <w:u w:val="single"/>
        </w:rPr>
      </w:pPr>
      <w:r w:rsidRPr="00052D7B">
        <w:rPr>
          <w:rFonts w:ascii="Palatino Linotype" w:eastAsia="Palatino Linotype" w:hAnsi="Palatino Linotype" w:cs="Palatino Linotype"/>
          <w:i/>
          <w:sz w:val="22"/>
          <w:szCs w:val="22"/>
        </w:rPr>
        <w:t xml:space="preserve">En los casos de resoluciones del Comité de Transparencia en las que se </w:t>
      </w:r>
      <w:r w:rsidRPr="00052D7B">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4B83E6E3" w14:textId="77777777" w:rsidR="005A4A74" w:rsidRPr="00052D7B" w:rsidRDefault="00052D7B">
      <w:pPr>
        <w:ind w:left="567" w:right="900"/>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lastRenderedPageBreak/>
        <w:t xml:space="preserve">Quincuagésimo segundo. </w:t>
      </w:r>
      <w:r w:rsidRPr="00052D7B">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052D7B">
        <w:rPr>
          <w:rFonts w:ascii="Palatino Linotype" w:eastAsia="Palatino Linotype" w:hAnsi="Palatino Linotype" w:cs="Palatino Linotype"/>
          <w:b/>
          <w:i/>
          <w:sz w:val="22"/>
          <w:szCs w:val="22"/>
        </w:rPr>
        <w:t>confidencial,</w:t>
      </w:r>
      <w:r w:rsidRPr="00052D7B">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1E3D5D65"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334B7BF" w14:textId="77777777" w:rsidR="005A4A74" w:rsidRPr="00052D7B" w:rsidRDefault="00052D7B">
      <w:pPr>
        <w:ind w:left="567" w:right="900"/>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0879DBE1" w14:textId="77777777" w:rsidR="005A4A74" w:rsidRPr="00052D7B" w:rsidRDefault="00052D7B">
      <w:pPr>
        <w:ind w:left="567" w:right="900"/>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45F4F0C6" w14:textId="77777777" w:rsidR="005A4A74" w:rsidRPr="00052D7B" w:rsidRDefault="00052D7B">
      <w:pPr>
        <w:ind w:left="567" w:right="900"/>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t xml:space="preserve">III. Señalar las personas o instancias autorizadas a acceder a la información clasificada. </w:t>
      </w:r>
    </w:p>
    <w:p w14:paraId="60C5B1F2"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052D7B">
        <w:rPr>
          <w:rFonts w:ascii="Palatino Linotype" w:eastAsia="Palatino Linotype" w:hAnsi="Palatino Linotype" w:cs="Palatino Linotype"/>
          <w:b/>
          <w:i/>
          <w:sz w:val="22"/>
          <w:szCs w:val="22"/>
          <w:u w:val="single"/>
        </w:rPr>
        <w:t>información confidencial.</w:t>
      </w:r>
      <w:r w:rsidRPr="00052D7B">
        <w:rPr>
          <w:rFonts w:ascii="Palatino Linotype" w:eastAsia="Palatino Linotype" w:hAnsi="Palatino Linotype" w:cs="Palatino Linotype"/>
          <w:i/>
          <w:sz w:val="22"/>
          <w:szCs w:val="22"/>
        </w:rPr>
        <w:t xml:space="preserve"> </w:t>
      </w:r>
    </w:p>
    <w:p w14:paraId="1B487ED6" w14:textId="77777777" w:rsidR="005A4A74" w:rsidRPr="00052D7B" w:rsidRDefault="00052D7B">
      <w:pPr>
        <w:ind w:left="567" w:right="900"/>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t>[…]</w:t>
      </w:r>
    </w:p>
    <w:p w14:paraId="47369D20" w14:textId="77777777" w:rsidR="005A4A74" w:rsidRPr="00052D7B" w:rsidRDefault="00052D7B">
      <w:pPr>
        <w:ind w:left="567" w:right="900"/>
        <w:jc w:val="both"/>
        <w:rPr>
          <w:rFonts w:ascii="Palatino Linotype" w:eastAsia="Palatino Linotype" w:hAnsi="Palatino Linotype" w:cs="Palatino Linotype"/>
          <w:b/>
          <w:i/>
          <w:sz w:val="22"/>
          <w:szCs w:val="22"/>
        </w:rPr>
      </w:pPr>
      <w:r w:rsidRPr="00052D7B">
        <w:rPr>
          <w:rFonts w:ascii="Palatino Linotype" w:eastAsia="Palatino Linotype" w:hAnsi="Palatino Linotype" w:cs="Palatino Linotype"/>
          <w:b/>
          <w:i/>
          <w:sz w:val="22"/>
          <w:szCs w:val="22"/>
        </w:rPr>
        <w:t xml:space="preserve">Quincuagésimo cuarto. </w:t>
      </w:r>
      <w:r w:rsidRPr="00052D7B">
        <w:rPr>
          <w:rFonts w:ascii="Palatino Linotype" w:eastAsia="Palatino Linotype" w:hAnsi="Palatino Linotype" w:cs="Palatino Linotype"/>
          <w:i/>
          <w:sz w:val="22"/>
          <w:szCs w:val="22"/>
        </w:rPr>
        <w:t xml:space="preserve">Cuando el Comité de Transparencia confirme la clasificación de documentos reservados y/o </w:t>
      </w:r>
      <w:r w:rsidRPr="00052D7B">
        <w:rPr>
          <w:rFonts w:ascii="Palatino Linotype" w:eastAsia="Palatino Linotype" w:hAnsi="Palatino Linotype" w:cs="Palatino Linotype"/>
          <w:b/>
          <w:i/>
          <w:sz w:val="22"/>
          <w:szCs w:val="22"/>
        </w:rPr>
        <w:t>confidenciales</w:t>
      </w:r>
      <w:r w:rsidRPr="00052D7B">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052D7B">
        <w:rPr>
          <w:rFonts w:ascii="Palatino Linotype" w:eastAsia="Palatino Linotype" w:hAnsi="Palatino Linotype" w:cs="Palatino Linotype"/>
          <w:b/>
          <w:i/>
          <w:sz w:val="22"/>
          <w:szCs w:val="22"/>
        </w:rPr>
        <w:t xml:space="preserve"> </w:t>
      </w:r>
    </w:p>
    <w:p w14:paraId="1536B61C" w14:textId="77777777" w:rsidR="005A4A74" w:rsidRPr="00052D7B" w:rsidRDefault="00052D7B">
      <w:pPr>
        <w:ind w:left="567" w:right="900"/>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 xml:space="preserve">Quincuagésimo quinto. </w:t>
      </w:r>
      <w:r w:rsidRPr="00052D7B">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052D7B">
        <w:rPr>
          <w:rFonts w:ascii="Palatino Linotype" w:eastAsia="Palatino Linotype" w:hAnsi="Palatino Linotype" w:cs="Palatino Linotype"/>
          <w:i/>
          <w:sz w:val="22"/>
          <w:szCs w:val="22"/>
        </w:rPr>
        <w:t>testado</w:t>
      </w:r>
      <w:proofErr w:type="spellEnd"/>
      <w:r w:rsidRPr="00052D7B">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6EF50FB5" w14:textId="77777777" w:rsidR="005A4A74" w:rsidRPr="00052D7B" w:rsidRDefault="00052D7B">
      <w:pPr>
        <w:spacing w:before="240" w:after="240"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4A689428" w14:textId="77777777" w:rsidR="005A4A74" w:rsidRPr="00052D7B" w:rsidRDefault="00052D7B">
      <w:pPr>
        <w:ind w:left="851"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w:t>
      </w:r>
      <w:r w:rsidRPr="00052D7B">
        <w:rPr>
          <w:rFonts w:ascii="Palatino Linotype" w:eastAsia="Palatino Linotype" w:hAnsi="Palatino Linotype" w:cs="Palatino Linotype"/>
          <w:b/>
          <w:i/>
          <w:sz w:val="22"/>
          <w:szCs w:val="22"/>
        </w:rPr>
        <w:t>Quincuagésimo sexto</w:t>
      </w:r>
      <w:r w:rsidRPr="00052D7B">
        <w:rPr>
          <w:rFonts w:ascii="Palatino Linotype" w:eastAsia="Palatino Linotype" w:hAnsi="Palatino Linotype" w:cs="Palatino Linotype"/>
          <w:i/>
          <w:sz w:val="22"/>
          <w:szCs w:val="22"/>
        </w:rPr>
        <w:t xml:space="preserve">. Cuando la elaboración de la versión pública del documento o expediente que contenga partes o secciones reservadas o confidenciales, genere costos por reproducción por derivar de una solicitud de </w:t>
      </w:r>
      <w:r w:rsidRPr="00052D7B">
        <w:rPr>
          <w:rFonts w:ascii="Palatino Linotype" w:eastAsia="Palatino Linotype" w:hAnsi="Palatino Linotype" w:cs="Palatino Linotype"/>
          <w:i/>
          <w:sz w:val="22"/>
          <w:szCs w:val="22"/>
        </w:rPr>
        <w:lastRenderedPageBreak/>
        <w:t>información o determinación de una autoridad competente, ésta será elaborada hasta que se haya acreditado el pago correspondiente.</w:t>
      </w:r>
    </w:p>
    <w:p w14:paraId="290890AF" w14:textId="77777777" w:rsidR="005A4A74" w:rsidRPr="00052D7B" w:rsidRDefault="00052D7B">
      <w:pPr>
        <w:ind w:left="851"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Quincuagésimo séptimo</w:t>
      </w:r>
      <w:r w:rsidRPr="00052D7B">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8A34E5C" w14:textId="77777777" w:rsidR="005A4A74" w:rsidRPr="00052D7B" w:rsidRDefault="00052D7B">
      <w:pPr>
        <w:ind w:left="851"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I</w:t>
      </w:r>
      <w:r w:rsidRPr="00052D7B">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C01EF85" w14:textId="77777777" w:rsidR="005A4A74" w:rsidRPr="00052D7B" w:rsidRDefault="00052D7B">
      <w:pPr>
        <w:ind w:left="851"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II.</w:t>
      </w:r>
      <w:r w:rsidRPr="00052D7B">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14EA1D3" w14:textId="77777777" w:rsidR="005A4A74" w:rsidRPr="00052D7B" w:rsidRDefault="00052D7B">
      <w:pPr>
        <w:ind w:left="851"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III</w:t>
      </w:r>
      <w:r w:rsidRPr="00052D7B">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0A2F3B2" w14:textId="77777777" w:rsidR="005A4A74" w:rsidRPr="00052D7B" w:rsidRDefault="00052D7B">
      <w:pPr>
        <w:ind w:left="851"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66BB78C" w14:textId="77777777" w:rsidR="005A4A74" w:rsidRPr="00052D7B" w:rsidRDefault="00052D7B">
      <w:pPr>
        <w:ind w:left="851" w:right="902"/>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b/>
          <w:i/>
          <w:sz w:val="22"/>
          <w:szCs w:val="22"/>
        </w:rPr>
        <w:t>Quincuagésimo octavo</w:t>
      </w:r>
      <w:r w:rsidRPr="00052D7B">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1D6D656E"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8D8F246"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5D31B95"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ED5E6CB"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lastRenderedPageBreak/>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3F03AE0C"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B38D3F6" w14:textId="77777777" w:rsidR="005A4A74" w:rsidRPr="00052D7B" w:rsidRDefault="00052D7B">
      <w:pPr>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sz w:val="22"/>
          <w:szCs w:val="22"/>
        </w:rPr>
        <w:t>R E S U E L V E:</w:t>
      </w:r>
    </w:p>
    <w:p w14:paraId="1E28306D" w14:textId="77777777" w:rsidR="005A4A74" w:rsidRPr="00052D7B" w:rsidRDefault="005A4A74">
      <w:pPr>
        <w:spacing w:line="360" w:lineRule="auto"/>
        <w:jc w:val="both"/>
        <w:rPr>
          <w:rFonts w:ascii="Palatino Linotype" w:eastAsia="Palatino Linotype" w:hAnsi="Palatino Linotype" w:cs="Palatino Linotype"/>
          <w:b/>
          <w:sz w:val="22"/>
          <w:szCs w:val="22"/>
        </w:rPr>
      </w:pPr>
    </w:p>
    <w:p w14:paraId="06D697F3" w14:textId="77777777" w:rsidR="005A4A74" w:rsidRPr="00052D7B" w:rsidRDefault="00052D7B">
      <w:pPr>
        <w:spacing w:line="360" w:lineRule="auto"/>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sz w:val="22"/>
          <w:szCs w:val="22"/>
        </w:rPr>
        <w:t xml:space="preserve">Primero. </w:t>
      </w:r>
      <w:r w:rsidRPr="00052D7B">
        <w:rPr>
          <w:rFonts w:ascii="Palatino Linotype" w:eastAsia="Palatino Linotype" w:hAnsi="Palatino Linotype" w:cs="Palatino Linotype"/>
          <w:sz w:val="22"/>
          <w:szCs w:val="22"/>
        </w:rPr>
        <w:t xml:space="preserve">Resultan </w:t>
      </w:r>
      <w:r w:rsidRPr="00052D7B">
        <w:rPr>
          <w:rFonts w:ascii="Palatino Linotype" w:eastAsia="Palatino Linotype" w:hAnsi="Palatino Linotype" w:cs="Palatino Linotype"/>
          <w:b/>
          <w:sz w:val="22"/>
          <w:szCs w:val="22"/>
        </w:rPr>
        <w:t>fundados</w:t>
      </w:r>
      <w:r w:rsidRPr="00052D7B">
        <w:rPr>
          <w:rFonts w:ascii="Palatino Linotype" w:eastAsia="Palatino Linotype" w:hAnsi="Palatino Linotype" w:cs="Palatino Linotype"/>
          <w:sz w:val="22"/>
          <w:szCs w:val="22"/>
        </w:rPr>
        <w:t xml:space="preserve"> los motivos de inconformidad hechos valer por la parte </w:t>
      </w:r>
      <w:r w:rsidRPr="00052D7B">
        <w:rPr>
          <w:rFonts w:ascii="Palatino Linotype" w:eastAsia="Palatino Linotype" w:hAnsi="Palatino Linotype" w:cs="Palatino Linotype"/>
          <w:b/>
          <w:sz w:val="22"/>
          <w:szCs w:val="22"/>
        </w:rPr>
        <w:t xml:space="preserve">Recurrente </w:t>
      </w:r>
      <w:r w:rsidRPr="00052D7B">
        <w:rPr>
          <w:rFonts w:ascii="Palatino Linotype" w:eastAsia="Palatino Linotype" w:hAnsi="Palatino Linotype" w:cs="Palatino Linotype"/>
          <w:sz w:val="22"/>
          <w:szCs w:val="22"/>
        </w:rPr>
        <w:t xml:space="preserve">en el recurso de revisión </w:t>
      </w:r>
      <w:r w:rsidRPr="00052D7B">
        <w:rPr>
          <w:rFonts w:ascii="Palatino Linotype" w:eastAsia="Palatino Linotype" w:hAnsi="Palatino Linotype" w:cs="Palatino Linotype"/>
          <w:b/>
          <w:sz w:val="22"/>
          <w:szCs w:val="22"/>
        </w:rPr>
        <w:t xml:space="preserve">05529/INFOEM/IP/RR/2024, </w:t>
      </w:r>
      <w:r w:rsidRPr="00052D7B">
        <w:rPr>
          <w:rFonts w:ascii="Palatino Linotype" w:eastAsia="Palatino Linotype" w:hAnsi="Palatino Linotype" w:cs="Palatino Linotype"/>
          <w:sz w:val="22"/>
          <w:szCs w:val="22"/>
        </w:rPr>
        <w:t xml:space="preserve">por lo que, en términos del Considerando </w:t>
      </w:r>
      <w:r w:rsidRPr="00052D7B">
        <w:rPr>
          <w:rFonts w:ascii="Palatino Linotype" w:eastAsia="Palatino Linotype" w:hAnsi="Palatino Linotype" w:cs="Palatino Linotype"/>
          <w:b/>
          <w:sz w:val="22"/>
          <w:szCs w:val="22"/>
        </w:rPr>
        <w:t>Cuarto</w:t>
      </w:r>
      <w:r w:rsidRPr="00052D7B">
        <w:rPr>
          <w:rFonts w:ascii="Palatino Linotype" w:eastAsia="Palatino Linotype" w:hAnsi="Palatino Linotype" w:cs="Palatino Linotype"/>
          <w:sz w:val="22"/>
          <w:szCs w:val="22"/>
        </w:rPr>
        <w:t xml:space="preserve"> de la presente resolución, se</w:t>
      </w:r>
      <w:r w:rsidRPr="00052D7B">
        <w:rPr>
          <w:rFonts w:ascii="Palatino Linotype" w:eastAsia="Palatino Linotype" w:hAnsi="Palatino Linotype" w:cs="Palatino Linotype"/>
          <w:b/>
          <w:sz w:val="22"/>
          <w:szCs w:val="22"/>
        </w:rPr>
        <w:t xml:space="preserve"> Revoca </w:t>
      </w:r>
      <w:r w:rsidRPr="00052D7B">
        <w:rPr>
          <w:rFonts w:ascii="Palatino Linotype" w:eastAsia="Palatino Linotype" w:hAnsi="Palatino Linotype" w:cs="Palatino Linotype"/>
          <w:sz w:val="22"/>
          <w:szCs w:val="22"/>
        </w:rPr>
        <w:t>la respuesta</w:t>
      </w:r>
      <w:r w:rsidRPr="00052D7B">
        <w:rPr>
          <w:rFonts w:ascii="Palatino Linotype" w:eastAsia="Palatino Linotype" w:hAnsi="Palatino Linotype" w:cs="Palatino Linotype"/>
          <w:b/>
          <w:sz w:val="22"/>
          <w:szCs w:val="22"/>
        </w:rPr>
        <w:t xml:space="preserve"> </w:t>
      </w:r>
      <w:r w:rsidRPr="00052D7B">
        <w:rPr>
          <w:rFonts w:ascii="Palatino Linotype" w:eastAsia="Palatino Linotype" w:hAnsi="Palatino Linotype" w:cs="Palatino Linotype"/>
          <w:sz w:val="22"/>
          <w:szCs w:val="22"/>
        </w:rPr>
        <w:t xml:space="preserve">del </w:t>
      </w:r>
      <w:r w:rsidRPr="00052D7B">
        <w:rPr>
          <w:rFonts w:ascii="Palatino Linotype" w:eastAsia="Palatino Linotype" w:hAnsi="Palatino Linotype" w:cs="Palatino Linotype"/>
          <w:b/>
          <w:sz w:val="22"/>
          <w:szCs w:val="22"/>
        </w:rPr>
        <w:t>Sujeto Obligado.</w:t>
      </w:r>
    </w:p>
    <w:p w14:paraId="718FEA4A" w14:textId="77777777" w:rsidR="005A4A74" w:rsidRPr="00052D7B" w:rsidRDefault="005A4A74">
      <w:pPr>
        <w:spacing w:line="360" w:lineRule="auto"/>
        <w:jc w:val="both"/>
        <w:rPr>
          <w:rFonts w:ascii="Palatino Linotype" w:eastAsia="Palatino Linotype" w:hAnsi="Palatino Linotype" w:cs="Palatino Linotype"/>
          <w:b/>
          <w:sz w:val="22"/>
          <w:szCs w:val="22"/>
        </w:rPr>
      </w:pPr>
    </w:p>
    <w:p w14:paraId="391C0EBF" w14:textId="77777777" w:rsidR="005A4A74" w:rsidRPr="00052D7B" w:rsidRDefault="00052D7B">
      <w:pPr>
        <w:spacing w:line="360" w:lineRule="auto"/>
        <w:jc w:val="both"/>
        <w:rPr>
          <w:rFonts w:ascii="Palatino Linotype" w:eastAsia="Palatino Linotype" w:hAnsi="Palatino Linotype" w:cs="Palatino Linotype"/>
          <w:sz w:val="22"/>
          <w:szCs w:val="22"/>
        </w:rPr>
      </w:pPr>
      <w:bookmarkStart w:id="10" w:name="_heading=h.2et92p0" w:colFirst="0" w:colLast="0"/>
      <w:bookmarkEnd w:id="10"/>
      <w:r w:rsidRPr="00052D7B">
        <w:rPr>
          <w:rFonts w:ascii="Palatino Linotype" w:eastAsia="Palatino Linotype" w:hAnsi="Palatino Linotype" w:cs="Palatino Linotype"/>
          <w:b/>
          <w:sz w:val="22"/>
          <w:szCs w:val="22"/>
        </w:rPr>
        <w:t xml:space="preserve">Segundo. </w:t>
      </w:r>
      <w:r w:rsidRPr="00052D7B">
        <w:rPr>
          <w:rFonts w:ascii="Palatino Linotype" w:eastAsia="Palatino Linotype" w:hAnsi="Palatino Linotype" w:cs="Palatino Linotype"/>
          <w:sz w:val="22"/>
          <w:szCs w:val="22"/>
        </w:rPr>
        <w:t xml:space="preserve">Se </w:t>
      </w:r>
      <w:r w:rsidRPr="00052D7B">
        <w:rPr>
          <w:rFonts w:ascii="Palatino Linotype" w:eastAsia="Palatino Linotype" w:hAnsi="Palatino Linotype" w:cs="Palatino Linotype"/>
          <w:b/>
          <w:sz w:val="22"/>
          <w:szCs w:val="22"/>
        </w:rPr>
        <w:t>Ordena</w:t>
      </w:r>
      <w:r w:rsidRPr="00052D7B">
        <w:rPr>
          <w:rFonts w:ascii="Palatino Linotype" w:eastAsia="Palatino Linotype" w:hAnsi="Palatino Linotype" w:cs="Palatino Linotype"/>
          <w:sz w:val="22"/>
          <w:szCs w:val="22"/>
        </w:rPr>
        <w:t xml:space="preserve"> al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xml:space="preserve">, en términos de los Considerandos </w:t>
      </w:r>
      <w:r w:rsidRPr="00052D7B">
        <w:rPr>
          <w:rFonts w:ascii="Palatino Linotype" w:eastAsia="Palatino Linotype" w:hAnsi="Palatino Linotype" w:cs="Palatino Linotype"/>
          <w:b/>
          <w:sz w:val="22"/>
          <w:szCs w:val="22"/>
        </w:rPr>
        <w:t xml:space="preserve">Cuarto y Quinto </w:t>
      </w:r>
      <w:r w:rsidRPr="00052D7B">
        <w:rPr>
          <w:rFonts w:ascii="Palatino Linotype" w:eastAsia="Palatino Linotype" w:hAnsi="Palatino Linotype" w:cs="Palatino Linotype"/>
          <w:sz w:val="22"/>
          <w:szCs w:val="22"/>
        </w:rPr>
        <w:t xml:space="preserve">de esta resolución, </w:t>
      </w:r>
      <w:r w:rsidRPr="00052D7B">
        <w:rPr>
          <w:rFonts w:ascii="Palatino Linotype" w:eastAsia="Palatino Linotype" w:hAnsi="Palatino Linotype" w:cs="Palatino Linotype"/>
          <w:b/>
          <w:sz w:val="22"/>
          <w:szCs w:val="22"/>
        </w:rPr>
        <w:t xml:space="preserve">haga entrega vía Sistema de Acceso a la Información Mexiquense (SAIMEX), </w:t>
      </w:r>
      <w:r w:rsidRPr="00052D7B">
        <w:rPr>
          <w:rFonts w:ascii="Palatino Linotype" w:eastAsia="Palatino Linotype" w:hAnsi="Palatino Linotype" w:cs="Palatino Linotype"/>
          <w:sz w:val="22"/>
          <w:szCs w:val="22"/>
        </w:rPr>
        <w:t>de ser procedente en versión pública,</w:t>
      </w:r>
      <w:r w:rsidRPr="00052D7B">
        <w:t xml:space="preserve"> </w:t>
      </w:r>
      <w:r w:rsidRPr="00052D7B">
        <w:rPr>
          <w:rFonts w:ascii="Palatino Linotype" w:eastAsia="Palatino Linotype" w:hAnsi="Palatino Linotype" w:cs="Palatino Linotype"/>
          <w:sz w:val="22"/>
          <w:szCs w:val="22"/>
        </w:rPr>
        <w:t>de la Administración Pública Municipal, lo siguiente:</w:t>
      </w:r>
    </w:p>
    <w:p w14:paraId="046E8497"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1EE1481C" w14:textId="77777777" w:rsidR="005A4A74" w:rsidRPr="00052D7B" w:rsidRDefault="00052D7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52D7B">
        <w:rPr>
          <w:rFonts w:ascii="Palatino Linotype" w:eastAsia="Palatino Linotype" w:hAnsi="Palatino Linotype" w:cs="Palatino Linotype"/>
          <w:b/>
          <w:sz w:val="22"/>
          <w:szCs w:val="22"/>
        </w:rPr>
        <w:t>Las actas de las sesiones de cabildo celebradas en el periodo comprendido del 29 de mayo al 15 de agosto de 2024.</w:t>
      </w:r>
    </w:p>
    <w:p w14:paraId="439816F0" w14:textId="77777777" w:rsidR="005A4A74" w:rsidRPr="00052D7B" w:rsidRDefault="005A4A74">
      <w:p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p>
    <w:p w14:paraId="3CB4DAF1" w14:textId="77777777" w:rsidR="005A4A74" w:rsidRPr="00052D7B" w:rsidRDefault="00052D7B">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052D7B">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052D7B">
        <w:rPr>
          <w:rFonts w:ascii="Palatino Linotype" w:eastAsia="Palatino Linotype" w:hAnsi="Palatino Linotype" w:cs="Palatino Linotype"/>
          <w:b/>
          <w:i/>
          <w:sz w:val="22"/>
          <w:szCs w:val="22"/>
        </w:rPr>
        <w:t>la parte Recurrente</w:t>
      </w:r>
      <w:r w:rsidRPr="00052D7B">
        <w:rPr>
          <w:rFonts w:ascii="Palatino Linotype" w:eastAsia="Palatino Linotype" w:hAnsi="Palatino Linotype" w:cs="Palatino Linotype"/>
          <w:i/>
          <w:sz w:val="22"/>
          <w:szCs w:val="22"/>
        </w:rPr>
        <w:t>, mismo que igualmente hará de su conocimiento.</w:t>
      </w:r>
    </w:p>
    <w:p w14:paraId="01401CA8" w14:textId="77777777" w:rsidR="005A4A74" w:rsidRPr="00052D7B" w:rsidRDefault="005A4A74">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139808FD"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lastRenderedPageBreak/>
        <w:t xml:space="preserve">Tercero. Notifíquese, </w:t>
      </w:r>
      <w:r w:rsidRPr="00052D7B">
        <w:rPr>
          <w:rFonts w:ascii="Palatino Linotype" w:eastAsia="Palatino Linotype" w:hAnsi="Palatino Linotype" w:cs="Palatino Linotype"/>
          <w:sz w:val="22"/>
          <w:szCs w:val="22"/>
        </w:rPr>
        <w:t xml:space="preserve">vía </w:t>
      </w:r>
      <w:r w:rsidRPr="00052D7B">
        <w:rPr>
          <w:rFonts w:ascii="Palatino Linotype" w:eastAsia="Palatino Linotype" w:hAnsi="Palatino Linotype" w:cs="Palatino Linotype"/>
          <w:b/>
          <w:sz w:val="22"/>
          <w:szCs w:val="22"/>
        </w:rPr>
        <w:t>SAIMEX</w:t>
      </w:r>
      <w:r w:rsidRPr="00052D7B">
        <w:rPr>
          <w:rFonts w:ascii="Palatino Linotype" w:eastAsia="Palatino Linotype" w:hAnsi="Palatino Linotype" w:cs="Palatino Linotype"/>
          <w:sz w:val="22"/>
          <w:szCs w:val="22"/>
        </w:rPr>
        <w:t xml:space="preserve">, al Titular de la Unidad de Transparencia del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9D8EFA"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1982F396" w14:textId="77777777" w:rsidR="005A4A74" w:rsidRPr="00052D7B" w:rsidRDefault="00052D7B">
      <w:pPr>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t>Cuarto.</w:t>
      </w:r>
      <w:r w:rsidRPr="00052D7B">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052D7B">
        <w:rPr>
          <w:rFonts w:ascii="Palatino Linotype" w:eastAsia="Palatino Linotype" w:hAnsi="Palatino Linotype" w:cs="Palatino Linotype"/>
          <w:b/>
          <w:sz w:val="22"/>
          <w:szCs w:val="22"/>
        </w:rPr>
        <w:t>Sujeto Obligado</w:t>
      </w:r>
      <w:r w:rsidRPr="00052D7B">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4FC78CB8" w14:textId="77777777" w:rsidR="005A4A74" w:rsidRPr="00052D7B" w:rsidRDefault="005A4A74">
      <w:pPr>
        <w:spacing w:line="360" w:lineRule="auto"/>
        <w:ind w:right="49"/>
        <w:jc w:val="both"/>
        <w:rPr>
          <w:rFonts w:ascii="Palatino Linotype" w:eastAsia="Palatino Linotype" w:hAnsi="Palatino Linotype" w:cs="Palatino Linotype"/>
          <w:sz w:val="22"/>
          <w:szCs w:val="22"/>
        </w:rPr>
      </w:pPr>
    </w:p>
    <w:p w14:paraId="356E56C5" w14:textId="77777777" w:rsidR="005A4A74" w:rsidRPr="00052D7B" w:rsidRDefault="00052D7B">
      <w:pPr>
        <w:spacing w:line="360" w:lineRule="auto"/>
        <w:ind w:right="49"/>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b/>
          <w:sz w:val="22"/>
          <w:szCs w:val="22"/>
        </w:rPr>
        <w:t xml:space="preserve">Quinto. Notifíquese </w:t>
      </w:r>
      <w:r w:rsidRPr="00052D7B">
        <w:rPr>
          <w:rFonts w:ascii="Palatino Linotype" w:eastAsia="Palatino Linotype" w:hAnsi="Palatino Linotype" w:cs="Palatino Linotype"/>
          <w:sz w:val="22"/>
          <w:szCs w:val="22"/>
        </w:rPr>
        <w:t>vía SAIMEX</w:t>
      </w:r>
      <w:r w:rsidRPr="00052D7B">
        <w:rPr>
          <w:rFonts w:ascii="Palatino Linotype" w:eastAsia="Palatino Linotype" w:hAnsi="Palatino Linotype" w:cs="Palatino Linotype"/>
          <w:b/>
          <w:sz w:val="22"/>
          <w:szCs w:val="22"/>
        </w:rPr>
        <w:t xml:space="preserve">, </w:t>
      </w:r>
      <w:r w:rsidRPr="00052D7B">
        <w:rPr>
          <w:rFonts w:ascii="Palatino Linotype" w:eastAsia="Palatino Linotype" w:hAnsi="Palatino Linotype" w:cs="Palatino Linotype"/>
          <w:sz w:val="22"/>
          <w:szCs w:val="22"/>
        </w:rPr>
        <w:t xml:space="preserve">la presente resolución a la parte </w:t>
      </w:r>
      <w:r w:rsidRPr="00052D7B">
        <w:rPr>
          <w:rFonts w:ascii="Palatino Linotype" w:eastAsia="Palatino Linotype" w:hAnsi="Palatino Linotype" w:cs="Palatino Linotype"/>
          <w:b/>
          <w:sz w:val="22"/>
          <w:szCs w:val="22"/>
        </w:rPr>
        <w:t>Recurrente</w:t>
      </w:r>
      <w:r w:rsidRPr="00052D7B">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5039AEE"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565B94B8" w14:textId="77777777" w:rsidR="005A4A74" w:rsidRPr="00052D7B" w:rsidRDefault="00052D7B">
      <w:pPr>
        <w:spacing w:line="360" w:lineRule="auto"/>
        <w:jc w:val="both"/>
        <w:rPr>
          <w:rFonts w:ascii="Palatino Linotype" w:eastAsia="Palatino Linotype" w:hAnsi="Palatino Linotype" w:cs="Palatino Linotype"/>
          <w:sz w:val="22"/>
          <w:szCs w:val="22"/>
        </w:rPr>
      </w:pPr>
      <w:r w:rsidRPr="00052D7B">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052D7B">
        <w:rPr>
          <w:rFonts w:ascii="Palatino Linotype" w:eastAsia="Palatino Linotype" w:hAnsi="Palatino Linotype" w:cs="Palatino Linotype"/>
          <w:sz w:val="22"/>
          <w:szCs w:val="22"/>
        </w:rPr>
        <w:lastRenderedPageBreak/>
        <w:t xml:space="preserve">NORIEGA Y GUADALUPE RAMÍREZ PEÑA; EN LA TRIGÉSIMA SEXTA SESIÓN ORDINARIA, CELEBRADA EL NUEVE DE OCTUBRE DE DOS MIL VEINTICUATRO, ANTE EL SECRETARIO TÉCNICO DEL PLENO ALEXIS TAPIA RAMÍREZ. </w:t>
      </w:r>
    </w:p>
    <w:p w14:paraId="12654524" w14:textId="77777777" w:rsidR="005A4A74" w:rsidRPr="00052D7B" w:rsidRDefault="005A4A74">
      <w:pPr>
        <w:rPr>
          <w:rFonts w:ascii="Palatino Linotype" w:eastAsia="Palatino Linotype" w:hAnsi="Palatino Linotype" w:cs="Palatino Linotype"/>
          <w:sz w:val="22"/>
          <w:szCs w:val="22"/>
        </w:rPr>
      </w:pPr>
      <w:bookmarkStart w:id="11" w:name="_heading=h.17dp8vu" w:colFirst="0" w:colLast="0"/>
      <w:bookmarkEnd w:id="11"/>
    </w:p>
    <w:p w14:paraId="521A37F0" w14:textId="77777777" w:rsidR="005A4A74" w:rsidRPr="00052D7B" w:rsidRDefault="005A4A74">
      <w:pPr>
        <w:rPr>
          <w:rFonts w:ascii="Palatino Linotype" w:eastAsia="Palatino Linotype" w:hAnsi="Palatino Linotype" w:cs="Palatino Linotype"/>
          <w:sz w:val="22"/>
          <w:szCs w:val="22"/>
        </w:rPr>
      </w:pPr>
    </w:p>
    <w:p w14:paraId="52E0E56D" w14:textId="77777777" w:rsidR="005A4A74" w:rsidRPr="00052D7B" w:rsidRDefault="005A4A74">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18CE6E6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426D224E"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6FC9E479" w14:textId="77777777" w:rsidR="005A4A74" w:rsidRPr="00052D7B" w:rsidRDefault="005A4A74">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2F4EE381"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07A94EC"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79AFD907"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6A25E3B1"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4A9CF64F"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2A21BF4"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20171EA8"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31FFE3A8"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40CD7F98"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26A4C2B6"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19CE8774"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232F1D9F"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6190243E"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71CB434D"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1DE1C694"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798BDAED"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55ABB06"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04C591A7"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2A715730" w14:textId="77777777" w:rsidR="005A4A74" w:rsidRPr="00052D7B" w:rsidRDefault="005A4A74">
      <w:pPr>
        <w:spacing w:line="360" w:lineRule="auto"/>
        <w:jc w:val="both"/>
        <w:rPr>
          <w:rFonts w:ascii="Palatino Linotype" w:eastAsia="Palatino Linotype" w:hAnsi="Palatino Linotype" w:cs="Palatino Linotype"/>
          <w:sz w:val="22"/>
          <w:szCs w:val="22"/>
        </w:rPr>
      </w:pPr>
    </w:p>
    <w:p w14:paraId="592A83A9" w14:textId="77777777" w:rsidR="005A4A74" w:rsidRPr="00052D7B" w:rsidRDefault="005A4A74">
      <w:pPr>
        <w:spacing w:line="360" w:lineRule="auto"/>
        <w:jc w:val="both"/>
        <w:rPr>
          <w:rFonts w:ascii="Palatino Linotype" w:eastAsia="Palatino Linotype" w:hAnsi="Palatino Linotype" w:cs="Palatino Linotype"/>
          <w:sz w:val="22"/>
          <w:szCs w:val="22"/>
        </w:rPr>
      </w:pPr>
    </w:p>
    <w:sectPr w:rsidR="005A4A74" w:rsidRPr="00052D7B">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701C" w14:textId="77777777" w:rsidR="00A56037" w:rsidRDefault="00A56037">
      <w:r>
        <w:separator/>
      </w:r>
    </w:p>
  </w:endnote>
  <w:endnote w:type="continuationSeparator" w:id="0">
    <w:p w14:paraId="25A13169" w14:textId="77777777" w:rsidR="00A56037" w:rsidRDefault="00A5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8F62" w14:textId="77777777" w:rsidR="005A4A74" w:rsidRDefault="00052D7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364A5">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364A5">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0B2994DF" w14:textId="77777777" w:rsidR="005A4A74" w:rsidRDefault="005A4A7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FFF6" w14:textId="77777777" w:rsidR="005A4A74" w:rsidRDefault="00052D7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364A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364A5">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628859AE" w14:textId="77777777" w:rsidR="005A4A74" w:rsidRDefault="005A4A7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A7C1" w14:textId="77777777" w:rsidR="00A56037" w:rsidRDefault="00A56037">
      <w:r>
        <w:separator/>
      </w:r>
    </w:p>
  </w:footnote>
  <w:footnote w:type="continuationSeparator" w:id="0">
    <w:p w14:paraId="7D4DA9B3" w14:textId="77777777" w:rsidR="00A56037" w:rsidRDefault="00A56037">
      <w:r>
        <w:continuationSeparator/>
      </w:r>
    </w:p>
  </w:footnote>
  <w:footnote w:id="1">
    <w:p w14:paraId="0D08344C" w14:textId="77777777" w:rsidR="005A4A74" w:rsidRDefault="00052D7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ECB062E" w14:textId="77777777" w:rsidR="005A4A74" w:rsidRDefault="00052D7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DB8B987" w14:textId="77777777" w:rsidR="005A4A74" w:rsidRDefault="00052D7B">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2B226F7" w14:textId="77777777" w:rsidR="005A4A74" w:rsidRDefault="00052D7B">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AEA5" w14:textId="77777777" w:rsidR="005A4A74" w:rsidRDefault="00052D7B">
    <w:pPr>
      <w:rPr>
        <w:rFonts w:ascii="Cambria" w:eastAsia="Cambria" w:hAnsi="Cambria" w:cs="Cambria"/>
        <w:color w:val="000000"/>
      </w:rPr>
    </w:pPr>
    <w:r>
      <w:rPr>
        <w:noProof/>
      </w:rPr>
      <w:drawing>
        <wp:anchor distT="0" distB="0" distL="0" distR="0" simplePos="0" relativeHeight="251658240" behindDoc="1" locked="0" layoutInCell="1" hidden="0" allowOverlap="1" wp14:anchorId="07E93538" wp14:editId="18AB6363">
          <wp:simplePos x="0" y="0"/>
          <wp:positionH relativeFrom="column">
            <wp:posOffset>-1080110</wp:posOffset>
          </wp:positionH>
          <wp:positionV relativeFrom="paragraph">
            <wp:posOffset>-488285</wp:posOffset>
          </wp:positionV>
          <wp:extent cx="7809865" cy="10165715"/>
          <wp:effectExtent l="0" t="0" r="0" b="0"/>
          <wp:wrapNone/>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7087" w:type="dxa"/>
      <w:tblInd w:w="3261" w:type="dxa"/>
      <w:tblLayout w:type="fixed"/>
      <w:tblLook w:val="0400" w:firstRow="0" w:lastRow="0" w:firstColumn="0" w:lastColumn="0" w:noHBand="0" w:noVBand="1"/>
    </w:tblPr>
    <w:tblGrid>
      <w:gridCol w:w="2489"/>
      <w:gridCol w:w="4598"/>
    </w:tblGrid>
    <w:tr w:rsidR="005A4A74" w14:paraId="5A0D13D7" w14:textId="77777777">
      <w:tc>
        <w:tcPr>
          <w:tcW w:w="2489" w:type="dxa"/>
          <w:shd w:val="clear" w:color="auto" w:fill="auto"/>
        </w:tcPr>
        <w:p w14:paraId="6D9CCD4D" w14:textId="77777777" w:rsidR="005A4A74" w:rsidRDefault="00052D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337CE940" w14:textId="77777777" w:rsidR="005A4A74" w:rsidRDefault="00052D7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05529/INFOEM/IP/RR/2024</w:t>
          </w:r>
        </w:p>
      </w:tc>
    </w:tr>
    <w:tr w:rsidR="005A4A74" w14:paraId="37B43BF8" w14:textId="77777777">
      <w:trPr>
        <w:trHeight w:val="228"/>
      </w:trPr>
      <w:tc>
        <w:tcPr>
          <w:tcW w:w="2489" w:type="dxa"/>
          <w:shd w:val="clear" w:color="auto" w:fill="auto"/>
          <w:vAlign w:val="center"/>
        </w:tcPr>
        <w:p w14:paraId="42BF05E8" w14:textId="77777777" w:rsidR="005A4A74" w:rsidRDefault="00052D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5527737" w14:textId="77777777" w:rsidR="005A4A74" w:rsidRDefault="00052D7B">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Nextlalpan</w:t>
          </w:r>
        </w:p>
      </w:tc>
    </w:tr>
    <w:tr w:rsidR="005A4A74" w14:paraId="7A915BDB" w14:textId="77777777">
      <w:tc>
        <w:tcPr>
          <w:tcW w:w="2489" w:type="dxa"/>
          <w:shd w:val="clear" w:color="auto" w:fill="auto"/>
          <w:vAlign w:val="center"/>
        </w:tcPr>
        <w:p w14:paraId="186D5B68" w14:textId="77777777" w:rsidR="005A4A74" w:rsidRDefault="00052D7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658751B" w14:textId="77777777" w:rsidR="005A4A74" w:rsidRDefault="00052D7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57DD29A" w14:textId="77777777" w:rsidR="005A4A74" w:rsidRDefault="00052D7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86F4" w14:textId="77777777" w:rsidR="005A4A74" w:rsidRDefault="00052D7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2108FBB" wp14:editId="5066A657">
          <wp:simplePos x="0" y="0"/>
          <wp:positionH relativeFrom="column">
            <wp:posOffset>-1079488</wp:posOffset>
          </wp:positionH>
          <wp:positionV relativeFrom="paragraph">
            <wp:posOffset>-328917</wp:posOffset>
          </wp:positionV>
          <wp:extent cx="7809865" cy="10165715"/>
          <wp:effectExtent l="0" t="0" r="0" b="0"/>
          <wp:wrapNone/>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6945" w:type="dxa"/>
      <w:tblInd w:w="3261" w:type="dxa"/>
      <w:tblLayout w:type="fixed"/>
      <w:tblLook w:val="0400" w:firstRow="0" w:lastRow="0" w:firstColumn="0" w:lastColumn="0" w:noHBand="0" w:noVBand="1"/>
    </w:tblPr>
    <w:tblGrid>
      <w:gridCol w:w="2551"/>
      <w:gridCol w:w="4394"/>
    </w:tblGrid>
    <w:tr w:rsidR="005A4A74" w14:paraId="222E591F" w14:textId="77777777">
      <w:tc>
        <w:tcPr>
          <w:tcW w:w="2551" w:type="dxa"/>
          <w:shd w:val="clear" w:color="auto" w:fill="auto"/>
          <w:vAlign w:val="center"/>
        </w:tcPr>
        <w:p w14:paraId="078613EA" w14:textId="77777777" w:rsidR="005A4A74" w:rsidRDefault="00052D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DB6A03F" w14:textId="77777777" w:rsidR="005A4A74" w:rsidRDefault="00052D7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05529/INFOEM/IP/RR/2024</w:t>
          </w:r>
        </w:p>
      </w:tc>
    </w:tr>
    <w:tr w:rsidR="005A4A74" w14:paraId="6CB70195" w14:textId="77777777">
      <w:trPr>
        <w:trHeight w:val="130"/>
      </w:trPr>
      <w:tc>
        <w:tcPr>
          <w:tcW w:w="2551" w:type="dxa"/>
          <w:shd w:val="clear" w:color="auto" w:fill="auto"/>
          <w:vAlign w:val="center"/>
        </w:tcPr>
        <w:p w14:paraId="671DB1A2" w14:textId="77777777" w:rsidR="005A4A74" w:rsidRDefault="00052D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7934769B" w14:textId="60B8B279" w:rsidR="005A4A74" w:rsidRDefault="00443DB5">
          <w:pPr>
            <w:ind w:left="-45" w:right="1444"/>
            <w:jc w:val="both"/>
            <w:rPr>
              <w:rFonts w:ascii="Palatino Linotype" w:eastAsia="Palatino Linotype" w:hAnsi="Palatino Linotype" w:cs="Palatino Linotype"/>
              <w:b/>
              <w:sz w:val="22"/>
              <w:szCs w:val="22"/>
            </w:rPr>
          </w:pPr>
          <w:bookmarkStart w:id="14" w:name="_Hlk180671025"/>
          <w:r>
            <w:rPr>
              <w:rFonts w:ascii="Palatino Linotype" w:eastAsia="Palatino Linotype" w:hAnsi="Palatino Linotype" w:cs="Palatino Linotype"/>
              <w:b/>
              <w:sz w:val="22"/>
              <w:szCs w:val="22"/>
            </w:rPr>
            <w:t xml:space="preserve">XXXX XXXXXXX XXXXXX XXXXXXX </w:t>
          </w:r>
          <w:bookmarkEnd w:id="14"/>
        </w:p>
      </w:tc>
    </w:tr>
    <w:tr w:rsidR="005A4A74" w14:paraId="55F179DF" w14:textId="77777777">
      <w:trPr>
        <w:trHeight w:val="228"/>
      </w:trPr>
      <w:tc>
        <w:tcPr>
          <w:tcW w:w="2551" w:type="dxa"/>
          <w:shd w:val="clear" w:color="auto" w:fill="auto"/>
          <w:vAlign w:val="center"/>
        </w:tcPr>
        <w:p w14:paraId="43C492E9" w14:textId="77777777" w:rsidR="005A4A74" w:rsidRDefault="00052D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744D021" w14:textId="77777777" w:rsidR="005A4A74" w:rsidRDefault="00052D7B">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Nextlalpan</w:t>
          </w:r>
        </w:p>
      </w:tc>
    </w:tr>
    <w:tr w:rsidR="005A4A74" w14:paraId="5DE7480C" w14:textId="77777777">
      <w:tc>
        <w:tcPr>
          <w:tcW w:w="2551" w:type="dxa"/>
          <w:shd w:val="clear" w:color="auto" w:fill="auto"/>
          <w:vAlign w:val="center"/>
        </w:tcPr>
        <w:p w14:paraId="2BDD51D4" w14:textId="77777777" w:rsidR="005A4A74" w:rsidRDefault="00052D7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499087B" w14:textId="77777777" w:rsidR="005A4A74" w:rsidRDefault="00052D7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CC3EDBF" w14:textId="77777777" w:rsidR="005A4A74" w:rsidRDefault="005A4A74">
    <w:pPr>
      <w:pBdr>
        <w:top w:val="nil"/>
        <w:left w:val="nil"/>
        <w:bottom w:val="nil"/>
        <w:right w:val="nil"/>
        <w:between w:val="nil"/>
      </w:pBdr>
      <w:tabs>
        <w:tab w:val="center" w:pos="4252"/>
        <w:tab w:val="right" w:pos="8504"/>
      </w:tabs>
      <w:rPr>
        <w:rFonts w:ascii="Cambria" w:eastAsia="Cambria" w:hAnsi="Cambria" w:cs="Cambria"/>
        <w:color w:val="000000"/>
      </w:rPr>
    </w:pPr>
  </w:p>
  <w:p w14:paraId="538475C1" w14:textId="77777777" w:rsidR="005A4A74" w:rsidRDefault="005A4A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2623"/>
    <w:multiLevelType w:val="multilevel"/>
    <w:tmpl w:val="8D7EB55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2FC60BFF"/>
    <w:multiLevelType w:val="multilevel"/>
    <w:tmpl w:val="ABCE8906"/>
    <w:lvl w:ilvl="0">
      <w:start w:val="7"/>
      <w:numFmt w:val="bullet"/>
      <w:lvlText w:val="●"/>
      <w:lvlJc w:val="left"/>
      <w:pPr>
        <w:ind w:left="720" w:hanging="360"/>
      </w:pPr>
      <w:rPr>
        <w:rFonts w:ascii="Noto Sans Symbols" w:eastAsia="Noto Sans Symbols" w:hAnsi="Noto Sans Symbols" w:cs="Noto Sans Symbols"/>
        <w:b/>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E6313F"/>
    <w:multiLevelType w:val="multilevel"/>
    <w:tmpl w:val="FFEE1BE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5435322"/>
    <w:multiLevelType w:val="multilevel"/>
    <w:tmpl w:val="FF448B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96134EA"/>
    <w:multiLevelType w:val="multilevel"/>
    <w:tmpl w:val="83BA053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C09FE"/>
    <w:multiLevelType w:val="multilevel"/>
    <w:tmpl w:val="1C183AD4"/>
    <w:lvl w:ilvl="0">
      <w:start w:val="2"/>
      <w:numFmt w:val="bullet"/>
      <w:lvlText w:val="-"/>
      <w:lvlJc w:val="left"/>
      <w:pPr>
        <w:ind w:left="720" w:hanging="360"/>
      </w:pPr>
      <w:rPr>
        <w:rFonts w:ascii="Palatino Linotype" w:eastAsia="Palatino Linotype" w:hAnsi="Palatino Linotype" w:cs="Palatino Linotype"/>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A74"/>
    <w:rsid w:val="00052D7B"/>
    <w:rsid w:val="00443DB5"/>
    <w:rsid w:val="005A4A74"/>
    <w:rsid w:val="009139F4"/>
    <w:rsid w:val="00A56037"/>
    <w:rsid w:val="00F36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3E87"/>
  <w15:docId w15:val="{16B8A622-F56C-4366-8B80-C77A91AE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foem2.ipomex.org.mx/ipome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BFlQWkXS5pAdw/nU3j0mURJg==">CgMxLjAyCWguMWZvYjl0ZTIJaC40ZDM0b2c4MghoLmdqZGd4czIJaC4zZHk2dmttMgloLjMwajB6bGwyCWguMnM4ZXlvMTIIaC50eWpjd3QyCWguM3pueXNoNzIJaC4xeTgxMHR3MgloLjI2aW4xcmcyCWguMmV0OTJwMDIJaC4xN2RwOHZ1MgloLjNyZGNyam4yCWguMXQzaDVzZjgAciExaEZjT2lDTzUycUNySngyRXlKdGlfanVFc0puTU9ndWM=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7591</Words>
  <Characters>41752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2024-10-11T18:46:00Z</cp:lastPrinted>
  <dcterms:created xsi:type="dcterms:W3CDTF">2024-10-24T20:09:00Z</dcterms:created>
  <dcterms:modified xsi:type="dcterms:W3CDTF">2024-10-24T20:09:00Z</dcterms:modified>
</cp:coreProperties>
</file>