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A879" w14:textId="30BE1C39"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C3A96">
        <w:rPr>
          <w:rFonts w:ascii="Palatino Linotype" w:eastAsia="Times New Roman" w:hAnsi="Palatino Linotype" w:cs="Arial"/>
          <w:color w:val="000000"/>
          <w:sz w:val="24"/>
          <w:szCs w:val="24"/>
          <w:lang w:eastAsia="es-MX"/>
        </w:rPr>
        <w:t>diecisiete</w:t>
      </w:r>
      <w:r w:rsidR="00ED0EA7">
        <w:rPr>
          <w:rFonts w:ascii="Palatino Linotype" w:eastAsia="Times New Roman" w:hAnsi="Palatino Linotype" w:cs="Arial"/>
          <w:color w:val="000000"/>
          <w:sz w:val="24"/>
          <w:szCs w:val="24"/>
          <w:lang w:eastAsia="es-MX"/>
        </w:rPr>
        <w:t xml:space="preserve"> de enero de dos mil veinticuatro. </w:t>
      </w:r>
      <w:r w:rsidR="008963E2">
        <w:rPr>
          <w:rFonts w:ascii="Palatino Linotype" w:eastAsia="Times New Roman" w:hAnsi="Palatino Linotype" w:cs="Arial"/>
          <w:color w:val="000000"/>
          <w:sz w:val="24"/>
          <w:szCs w:val="24"/>
          <w:lang w:eastAsia="es-MX"/>
        </w:rPr>
        <w:t xml:space="preserve"> </w:t>
      </w:r>
      <w:r w:rsidR="00E36029">
        <w:rPr>
          <w:rFonts w:ascii="Palatino Linotype" w:eastAsia="Times New Roman" w:hAnsi="Palatino Linotype" w:cs="Arial"/>
          <w:color w:val="000000"/>
          <w:sz w:val="24"/>
          <w:szCs w:val="24"/>
          <w:lang w:eastAsia="es-MX"/>
        </w:rPr>
        <w:t xml:space="preserve"> </w:t>
      </w:r>
      <w:r w:rsidR="00BE673B">
        <w:rPr>
          <w:rFonts w:ascii="Palatino Linotype" w:eastAsia="Times New Roman" w:hAnsi="Palatino Linotype" w:cs="Arial"/>
          <w:color w:val="000000"/>
          <w:sz w:val="24"/>
          <w:szCs w:val="24"/>
          <w:lang w:eastAsia="es-MX"/>
        </w:rPr>
        <w:t xml:space="preserve"> </w:t>
      </w:r>
      <w:r w:rsidR="00FB6049">
        <w:rPr>
          <w:rFonts w:ascii="Palatino Linotype" w:eastAsia="Times New Roman" w:hAnsi="Palatino Linotype" w:cs="Arial"/>
          <w:color w:val="000000"/>
          <w:sz w:val="24"/>
          <w:szCs w:val="24"/>
          <w:lang w:eastAsia="es-MX"/>
        </w:rPr>
        <w:t xml:space="preserve"> </w:t>
      </w:r>
      <w:r w:rsidR="00817A08">
        <w:rPr>
          <w:rFonts w:ascii="Palatino Linotype" w:eastAsia="Times New Roman" w:hAnsi="Palatino Linotype" w:cs="Arial"/>
          <w:color w:val="000000"/>
          <w:sz w:val="24"/>
          <w:szCs w:val="24"/>
          <w:lang w:eastAsia="es-MX"/>
        </w:rPr>
        <w:t xml:space="preserve"> </w:t>
      </w:r>
    </w:p>
    <w:p w14:paraId="6B00307A" w14:textId="7A2C9BFD" w:rsidR="00ED0EA7" w:rsidRPr="00ED0EA7" w:rsidRDefault="006168E4" w:rsidP="006F5F55">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E36029">
        <w:rPr>
          <w:rFonts w:ascii="Palatino Linotype" w:hAnsi="Palatino Linotype" w:cs="Arial"/>
          <w:b/>
          <w:bCs/>
          <w:sz w:val="24"/>
          <w:lang w:eastAsia="es-MX"/>
        </w:rPr>
        <w:t>0</w:t>
      </w:r>
      <w:r w:rsidR="00ED0EA7">
        <w:rPr>
          <w:rFonts w:ascii="Palatino Linotype" w:hAnsi="Palatino Linotype" w:cs="Arial"/>
          <w:b/>
          <w:bCs/>
          <w:sz w:val="24"/>
          <w:lang w:eastAsia="es-MX"/>
        </w:rPr>
        <w:t>6535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w:t>
      </w:r>
      <w:r w:rsidR="00BE673B">
        <w:rPr>
          <w:rFonts w:ascii="Palatino Linotype" w:hAnsi="Palatino Linotype" w:cs="Arial"/>
          <w:b/>
          <w:bCs/>
          <w:sz w:val="24"/>
          <w:lang w:eastAsia="es-MX"/>
        </w:rPr>
        <w:t>3</w:t>
      </w:r>
      <w:r w:rsidRPr="00F403EA">
        <w:rPr>
          <w:rFonts w:ascii="Palatino Linotype" w:hAnsi="Palatino Linotype" w:cs="Arial"/>
          <w:sz w:val="24"/>
        </w:rPr>
        <w:t xml:space="preserve">, </w:t>
      </w:r>
      <w:r w:rsidRPr="00F403EA">
        <w:rPr>
          <w:rFonts w:ascii="Palatino Linotype" w:hAnsi="Palatino Linotype" w:cs="Arial"/>
          <w:sz w:val="24"/>
          <w:szCs w:val="24"/>
        </w:rPr>
        <w:t>interpuesto por</w:t>
      </w:r>
      <w:r w:rsidR="00FB6049">
        <w:rPr>
          <w:rFonts w:ascii="Palatino Linotype" w:hAnsi="Palatino Linotype" w:cs="Arial"/>
          <w:sz w:val="24"/>
          <w:szCs w:val="24"/>
        </w:rPr>
        <w:t xml:space="preserve"> </w:t>
      </w:r>
      <w:r w:rsidR="008963E2">
        <w:rPr>
          <w:rFonts w:ascii="Palatino Linotype" w:hAnsi="Palatino Linotype" w:cs="Arial"/>
          <w:sz w:val="24"/>
          <w:szCs w:val="24"/>
        </w:rPr>
        <w:t xml:space="preserve">un particular, en lo sucesivo </w:t>
      </w:r>
      <w:r w:rsidR="008963E2">
        <w:rPr>
          <w:rFonts w:ascii="Palatino Linotype" w:hAnsi="Palatino Linotype" w:cs="Arial"/>
          <w:b/>
          <w:bCs/>
          <w:sz w:val="24"/>
          <w:szCs w:val="24"/>
        </w:rPr>
        <w:t xml:space="preserve">El Recurrente, </w:t>
      </w:r>
      <w:r w:rsidR="008963E2">
        <w:rPr>
          <w:rFonts w:ascii="Palatino Linotype" w:hAnsi="Palatino Linotype" w:cs="Arial"/>
          <w:sz w:val="24"/>
          <w:szCs w:val="24"/>
        </w:rPr>
        <w:t xml:space="preserve">en contra de la respuesta del </w:t>
      </w:r>
      <w:r w:rsidR="00ED0EA7">
        <w:rPr>
          <w:rFonts w:ascii="Palatino Linotype" w:hAnsi="Palatino Linotype" w:cs="Arial"/>
          <w:b/>
          <w:bCs/>
          <w:sz w:val="24"/>
          <w:szCs w:val="24"/>
        </w:rPr>
        <w:t xml:space="preserve">Ayuntamiento de Tepetlaoxtoc, </w:t>
      </w:r>
      <w:r w:rsidR="00ED0EA7">
        <w:rPr>
          <w:rFonts w:ascii="Palatino Linotype" w:hAnsi="Palatino Linotype" w:cs="Arial"/>
          <w:sz w:val="24"/>
          <w:szCs w:val="24"/>
        </w:rPr>
        <w:t xml:space="preserve">en lo subsecuente </w:t>
      </w:r>
      <w:r w:rsidR="00ED0EA7">
        <w:rPr>
          <w:rFonts w:ascii="Palatino Linotype" w:hAnsi="Palatino Linotype" w:cs="Arial"/>
          <w:b/>
          <w:bCs/>
          <w:sz w:val="24"/>
          <w:szCs w:val="24"/>
        </w:rPr>
        <w:t xml:space="preserve">El Sujeto Obligado, </w:t>
      </w:r>
      <w:r w:rsidR="00ED0EA7">
        <w:rPr>
          <w:rFonts w:ascii="Palatino Linotype" w:hAnsi="Palatino Linotype" w:cs="Arial"/>
          <w:sz w:val="24"/>
          <w:szCs w:val="24"/>
        </w:rPr>
        <w:t xml:space="preserve">se procede a dictar la presente resolución. </w:t>
      </w:r>
    </w:p>
    <w:p w14:paraId="273656A1" w14:textId="77777777" w:rsidR="008963E2" w:rsidRDefault="008963E2" w:rsidP="006F5F55">
      <w:pPr>
        <w:tabs>
          <w:tab w:val="left" w:pos="1701"/>
        </w:tabs>
        <w:spacing w:before="240" w:line="360" w:lineRule="auto"/>
        <w:jc w:val="both"/>
        <w:rPr>
          <w:rFonts w:ascii="Palatino Linotype" w:hAnsi="Palatino Linotype" w:cs="Arial"/>
          <w:sz w:val="24"/>
          <w:szCs w:val="24"/>
        </w:rPr>
      </w:pPr>
    </w:p>
    <w:p w14:paraId="39A8E1A3" w14:textId="4BD243AC"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C1FBAF1" w14:textId="5B0005EF" w:rsidR="00ED0EA7"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ED0EA7">
        <w:rPr>
          <w:rFonts w:ascii="Palatino Linotype" w:hAnsi="Palatino Linotype" w:cs="Arial"/>
          <w:sz w:val="24"/>
        </w:rPr>
        <w:t xml:space="preserve"> once de septiembre de dos mil veintitrés, </w:t>
      </w:r>
      <w:r w:rsidR="00ED0EA7">
        <w:rPr>
          <w:rFonts w:ascii="Palatino Linotype" w:hAnsi="Palatino Linotype" w:cs="Arial"/>
          <w:b/>
          <w:bCs/>
          <w:sz w:val="24"/>
        </w:rPr>
        <w:t xml:space="preserve">El Recurrente, </w:t>
      </w:r>
      <w:r w:rsidR="00ED0EA7">
        <w:rPr>
          <w:rFonts w:ascii="Palatino Linotype" w:hAnsi="Palatino Linotype" w:cs="Arial"/>
          <w:sz w:val="24"/>
        </w:rPr>
        <w:t>presentó a través del Sistema de Acceso a la Información Mexiquense (</w:t>
      </w:r>
      <w:r w:rsidR="00ED0EA7">
        <w:rPr>
          <w:rFonts w:ascii="Palatino Linotype" w:hAnsi="Palatino Linotype" w:cs="Arial"/>
          <w:b/>
          <w:sz w:val="24"/>
        </w:rPr>
        <w:t>SAIMEX)</w:t>
      </w:r>
      <w:r w:rsidR="00ED0EA7">
        <w:rPr>
          <w:rFonts w:ascii="Palatino Linotype" w:hAnsi="Palatino Linotype" w:cs="Arial"/>
          <w:sz w:val="24"/>
        </w:rPr>
        <w:t xml:space="preserve"> ante </w:t>
      </w:r>
      <w:r w:rsidR="00ED0EA7">
        <w:rPr>
          <w:rFonts w:ascii="Palatino Linotype" w:hAnsi="Palatino Linotype" w:cs="Arial"/>
          <w:b/>
          <w:sz w:val="24"/>
        </w:rPr>
        <w:t>El Sujeto Obligado</w:t>
      </w:r>
      <w:r w:rsidR="00ED0EA7">
        <w:rPr>
          <w:rFonts w:ascii="Palatino Linotype" w:hAnsi="Palatino Linotype" w:cs="Arial"/>
          <w:sz w:val="24"/>
        </w:rPr>
        <w:t xml:space="preserve">, solicitud de acceso a la información pública, registrada bajo el número de expediente </w:t>
      </w:r>
      <w:r w:rsidR="00ED0EA7">
        <w:rPr>
          <w:rFonts w:ascii="Palatino Linotype" w:hAnsi="Palatino Linotype" w:cs="Arial"/>
          <w:b/>
          <w:bCs/>
          <w:sz w:val="24"/>
        </w:rPr>
        <w:t xml:space="preserve">00053/TEPETLAO/IP/2023, </w:t>
      </w:r>
      <w:r w:rsidR="00ED0EA7">
        <w:rPr>
          <w:rFonts w:ascii="Palatino Linotype" w:hAnsi="Palatino Linotype" w:cs="Arial"/>
          <w:sz w:val="24"/>
        </w:rPr>
        <w:t xml:space="preserve">mediante la cual solicitó información en el tenor siguiente: </w:t>
      </w:r>
    </w:p>
    <w:p w14:paraId="6B8D8356" w14:textId="64A719F4" w:rsidR="00ED0EA7" w:rsidRPr="00ED0EA7" w:rsidRDefault="00ED0EA7" w:rsidP="00ED0EA7">
      <w:pPr>
        <w:pStyle w:val="Citas"/>
        <w:rPr>
          <w:b/>
          <w:bCs/>
          <w:sz w:val="24"/>
        </w:rPr>
      </w:pPr>
      <w:r>
        <w:t xml:space="preserve">“El sueldo o nómina con CFDI de todos los servidores públicos. </w:t>
      </w:r>
      <w:proofErr w:type="spellStart"/>
      <w:r>
        <w:t>Tambien</w:t>
      </w:r>
      <w:proofErr w:type="spellEnd"/>
      <w:r>
        <w:t xml:space="preserve"> Quiero saber en </w:t>
      </w:r>
      <w:proofErr w:type="spellStart"/>
      <w:r>
        <w:t>que</w:t>
      </w:r>
      <w:proofErr w:type="spellEnd"/>
      <w:r>
        <w:t xml:space="preserve"> área trabaja </w:t>
      </w:r>
      <w:proofErr w:type="spellStart"/>
      <w:r w:rsidR="00D22CE2">
        <w:t>XXXXXXXXXXXXX</w:t>
      </w:r>
      <w:proofErr w:type="spellEnd"/>
      <w:r>
        <w:t xml:space="preserve">” </w:t>
      </w:r>
      <w:r>
        <w:rPr>
          <w:b/>
          <w:bCs/>
        </w:rPr>
        <w:t>(Sic)</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48A06890" w14:textId="77777777" w:rsidR="00FB6049" w:rsidRDefault="00FB6049" w:rsidP="00844569">
      <w:pPr>
        <w:spacing w:before="240" w:line="360" w:lineRule="auto"/>
        <w:jc w:val="both"/>
        <w:rPr>
          <w:rFonts w:ascii="Palatino Linotype" w:hAnsi="Palatino Linotype" w:cs="Arial"/>
          <w:b/>
          <w:sz w:val="28"/>
        </w:rPr>
      </w:pPr>
    </w:p>
    <w:p w14:paraId="1B7C3267" w14:textId="327B8B6B"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C5BEAA3" w14:textId="50BCB3CF" w:rsidR="00ED0EA7"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B60699">
        <w:rPr>
          <w:rFonts w:ascii="Palatino Linotype" w:hAnsi="Palatino Linotype" w:cs="Arial"/>
          <w:sz w:val="24"/>
          <w:szCs w:val="24"/>
        </w:rPr>
        <w:t xml:space="preserve">diecinueve de septiembre de dos mil veintitrés, </w:t>
      </w:r>
      <w:r w:rsidR="00B60699">
        <w:rPr>
          <w:rFonts w:ascii="Palatino Linotype" w:hAnsi="Palatino Linotype" w:cs="Arial"/>
          <w:b/>
          <w:bCs/>
          <w:sz w:val="24"/>
          <w:szCs w:val="24"/>
        </w:rPr>
        <w:t xml:space="preserve">El Sujeto Obligado </w:t>
      </w:r>
      <w:r w:rsidR="00B60699">
        <w:rPr>
          <w:rFonts w:ascii="Palatino Linotype" w:hAnsi="Palatino Linotype" w:cs="Arial"/>
          <w:sz w:val="24"/>
          <w:szCs w:val="24"/>
        </w:rPr>
        <w:t xml:space="preserve">dio respuesta a la solicitud de información </w:t>
      </w:r>
      <w:r w:rsidR="00B60699">
        <w:rPr>
          <w:rFonts w:ascii="Palatino Linotype" w:hAnsi="Palatino Linotype" w:cs="Arial"/>
          <w:b/>
          <w:bCs/>
          <w:sz w:val="24"/>
          <w:szCs w:val="24"/>
        </w:rPr>
        <w:t xml:space="preserve">00053/TEPETLAO/IP/2023, </w:t>
      </w:r>
      <w:r w:rsidR="00B60699">
        <w:rPr>
          <w:rFonts w:ascii="Palatino Linotype" w:hAnsi="Palatino Linotype" w:cs="Arial"/>
          <w:sz w:val="24"/>
          <w:szCs w:val="24"/>
        </w:rPr>
        <w:t xml:space="preserve">resulta de nuestro interés lo siguiente: </w:t>
      </w:r>
    </w:p>
    <w:p w14:paraId="3C963442" w14:textId="679E83FC" w:rsidR="00B60699" w:rsidRDefault="00B60699" w:rsidP="00B60699">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011F04BE" w14:textId="18C995C2" w:rsidR="00B60699" w:rsidRPr="00B60699" w:rsidRDefault="00B60699" w:rsidP="00B60699">
      <w:pPr>
        <w:pStyle w:val="Citas"/>
        <w:rPr>
          <w:b/>
          <w:bCs/>
          <w:sz w:val="24"/>
          <w:szCs w:val="24"/>
        </w:rPr>
      </w:pPr>
      <w:r>
        <w:t xml:space="preserve">Se realiza la entrega de la información solicitada” </w:t>
      </w:r>
      <w:r>
        <w:rPr>
          <w:b/>
          <w:bCs/>
        </w:rPr>
        <w:t>(Sic)</w:t>
      </w:r>
    </w:p>
    <w:p w14:paraId="07833F14" w14:textId="77777777" w:rsidR="00ED0EA7" w:rsidRDefault="00ED0EA7" w:rsidP="00045379">
      <w:pPr>
        <w:spacing w:before="240" w:line="360" w:lineRule="auto"/>
        <w:jc w:val="both"/>
        <w:rPr>
          <w:rFonts w:ascii="Palatino Linotype" w:hAnsi="Palatino Linotype" w:cs="Arial"/>
          <w:sz w:val="24"/>
          <w:szCs w:val="24"/>
        </w:rPr>
      </w:pPr>
    </w:p>
    <w:p w14:paraId="5B815B1F" w14:textId="7D2BF121" w:rsidR="00B60699" w:rsidRPr="002578DC" w:rsidRDefault="00B60699" w:rsidP="00B6069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w:t>
      </w:r>
      <w:r w:rsidRPr="00B60699">
        <w:rPr>
          <w:rFonts w:ascii="Palatino Linotype" w:hAnsi="Palatino Linotype" w:cs="Arial"/>
          <w:b/>
          <w:bCs/>
          <w:sz w:val="24"/>
          <w:szCs w:val="24"/>
        </w:rPr>
        <w:t>DEFENSORIA MUNICIPAL DE DERECHOS HUMANOS.pdf.pdf</w:t>
      </w:r>
      <w:r>
        <w:rPr>
          <w:rFonts w:ascii="Palatino Linotype" w:hAnsi="Palatino Linotype" w:cs="Arial"/>
          <w:b/>
          <w:bCs/>
          <w:sz w:val="24"/>
          <w:szCs w:val="24"/>
        </w:rPr>
        <w:t xml:space="preserve">”, </w:t>
      </w:r>
      <w:r w:rsidRPr="00B60699">
        <w:rPr>
          <w:rFonts w:ascii="Palatino Linotype" w:hAnsi="Palatino Linotype" w:cs="Arial"/>
          <w:b/>
          <w:bCs/>
          <w:sz w:val="24"/>
          <w:szCs w:val="24"/>
        </w:rPr>
        <w:br/>
      </w:r>
      <w:r>
        <w:rPr>
          <w:rFonts w:ascii="Palatino Linotype" w:hAnsi="Palatino Linotype" w:cs="Arial"/>
          <w:b/>
          <w:bCs/>
          <w:sz w:val="24"/>
          <w:szCs w:val="24"/>
        </w:rPr>
        <w:t>“</w:t>
      </w:r>
      <w:r w:rsidRPr="00B60699">
        <w:rPr>
          <w:rFonts w:ascii="Palatino Linotype" w:hAnsi="Palatino Linotype" w:cs="Arial"/>
          <w:b/>
          <w:bCs/>
          <w:sz w:val="24"/>
          <w:szCs w:val="24"/>
        </w:rPr>
        <w:t>INSTITUTO MUNICIPAL PARA LA ATENCION DE LA JUVENTUD.pdf.pdf</w:t>
      </w:r>
      <w:r>
        <w:rPr>
          <w:rFonts w:ascii="Palatino Linotype" w:hAnsi="Palatino Linotype" w:cs="Arial"/>
          <w:b/>
          <w:bCs/>
          <w:sz w:val="24"/>
          <w:szCs w:val="24"/>
        </w:rPr>
        <w:t xml:space="preserve">”, </w:t>
      </w:r>
      <w:r w:rsidRPr="00B60699">
        <w:rPr>
          <w:rFonts w:ascii="Palatino Linotype" w:hAnsi="Palatino Linotype" w:cs="Arial"/>
          <w:b/>
          <w:bCs/>
          <w:sz w:val="24"/>
          <w:szCs w:val="24"/>
        </w:rPr>
        <w:br/>
      </w:r>
      <w:r>
        <w:rPr>
          <w:rFonts w:ascii="Palatino Linotype" w:hAnsi="Palatino Linotype" w:cs="Arial"/>
          <w:b/>
          <w:bCs/>
          <w:sz w:val="24"/>
          <w:szCs w:val="24"/>
        </w:rPr>
        <w:t>“</w:t>
      </w:r>
      <w:r w:rsidRPr="00B60699">
        <w:rPr>
          <w:rFonts w:ascii="Palatino Linotype" w:hAnsi="Palatino Linotype" w:cs="Arial"/>
          <w:b/>
          <w:bCs/>
          <w:sz w:val="24"/>
          <w:szCs w:val="24"/>
        </w:rPr>
        <w:t>REGIDURIA 2.pdf.pdf</w:t>
      </w:r>
      <w:r>
        <w:rPr>
          <w:rFonts w:ascii="Palatino Linotype" w:hAnsi="Palatino Linotype" w:cs="Arial"/>
          <w:b/>
          <w:bCs/>
          <w:sz w:val="24"/>
          <w:szCs w:val="24"/>
        </w:rPr>
        <w:t>”, “</w:t>
      </w:r>
      <w:r w:rsidRPr="00B60699">
        <w:rPr>
          <w:rFonts w:ascii="Palatino Linotype" w:hAnsi="Palatino Linotype" w:cs="Arial"/>
          <w:b/>
          <w:bCs/>
          <w:sz w:val="24"/>
          <w:szCs w:val="24"/>
        </w:rPr>
        <w:t>COORDINACION DE PROTECCION CIVIL BOMBEROS Y ATENCION PREHOS.pdf.pdf</w:t>
      </w:r>
      <w:r>
        <w:rPr>
          <w:rFonts w:ascii="Palatino Linotype" w:hAnsi="Palatino Linotype" w:cs="Arial"/>
          <w:b/>
          <w:bCs/>
          <w:sz w:val="24"/>
          <w:szCs w:val="24"/>
        </w:rPr>
        <w:t>”, “</w:t>
      </w:r>
      <w:r w:rsidRPr="00B60699">
        <w:rPr>
          <w:rFonts w:ascii="Palatino Linotype" w:hAnsi="Palatino Linotype" w:cs="Arial"/>
          <w:b/>
          <w:bCs/>
          <w:sz w:val="24"/>
          <w:szCs w:val="24"/>
        </w:rPr>
        <w:t>JEFATURA DE RECURSOS HUMANOS.pdf.pdf</w:t>
      </w:r>
      <w:r>
        <w:rPr>
          <w:rFonts w:ascii="Palatino Linotype" w:hAnsi="Palatino Linotype" w:cs="Arial"/>
          <w:b/>
          <w:bCs/>
          <w:sz w:val="24"/>
          <w:szCs w:val="24"/>
        </w:rPr>
        <w:t>”, “</w:t>
      </w:r>
      <w:r w:rsidRPr="00B60699">
        <w:rPr>
          <w:rFonts w:ascii="Palatino Linotype" w:hAnsi="Palatino Linotype" w:cs="Arial"/>
          <w:b/>
          <w:bCs/>
          <w:sz w:val="24"/>
          <w:szCs w:val="24"/>
        </w:rPr>
        <w:t>DEPARTAMENTO DE COMUNICACION SOCIAL.pdf.pdf</w:t>
      </w:r>
      <w:r>
        <w:rPr>
          <w:rFonts w:ascii="Palatino Linotype" w:hAnsi="Palatino Linotype"/>
          <w:sz w:val="24"/>
          <w:szCs w:val="24"/>
        </w:rPr>
        <w:t>”, “</w:t>
      </w:r>
      <w:r w:rsidRPr="00B60699">
        <w:rPr>
          <w:rFonts w:ascii="Palatino Linotype" w:hAnsi="Palatino Linotype" w:cs="Arial"/>
          <w:b/>
          <w:bCs/>
          <w:sz w:val="24"/>
          <w:szCs w:val="24"/>
        </w:rPr>
        <w:t xml:space="preserve">SECRETARIA </w:t>
      </w:r>
      <w:proofErr w:type="spellStart"/>
      <w:r w:rsidRPr="00B60699">
        <w:rPr>
          <w:rFonts w:ascii="Palatino Linotype" w:hAnsi="Palatino Linotype" w:cs="Arial"/>
          <w:b/>
          <w:bCs/>
          <w:sz w:val="24"/>
          <w:szCs w:val="24"/>
        </w:rPr>
        <w:t>TECNICA</w:t>
      </w:r>
      <w:proofErr w:type="spellEnd"/>
      <w:r w:rsidRPr="00B60699">
        <w:rPr>
          <w:rFonts w:ascii="Palatino Linotype" w:hAnsi="Palatino Linotype" w:cs="Arial"/>
          <w:b/>
          <w:bCs/>
          <w:sz w:val="24"/>
          <w:szCs w:val="24"/>
        </w:rPr>
        <w:t xml:space="preserve"> DE SEGURIDAD </w:t>
      </w:r>
      <w:proofErr w:type="spellStart"/>
      <w:r w:rsidRPr="00B60699">
        <w:rPr>
          <w:rFonts w:ascii="Palatino Linotype" w:hAnsi="Palatino Linotype" w:cs="Arial"/>
          <w:b/>
          <w:bCs/>
          <w:sz w:val="24"/>
          <w:szCs w:val="24"/>
        </w:rPr>
        <w:t>PUBLICA..pdf.pdf</w:t>
      </w:r>
      <w:proofErr w:type="spellEnd"/>
      <w:r>
        <w:rPr>
          <w:rFonts w:ascii="Palatino Linotype" w:hAnsi="Palatino Linotype"/>
          <w:sz w:val="24"/>
          <w:szCs w:val="24"/>
        </w:rPr>
        <w:t>”, “</w:t>
      </w:r>
      <w:proofErr w:type="spellStart"/>
      <w:r w:rsidRPr="00B60699">
        <w:rPr>
          <w:rFonts w:ascii="Palatino Linotype" w:hAnsi="Palatino Linotype" w:cs="Arial"/>
          <w:b/>
          <w:bCs/>
          <w:sz w:val="24"/>
          <w:szCs w:val="24"/>
        </w:rPr>
        <w:t>OFICIALIA</w:t>
      </w:r>
      <w:proofErr w:type="spellEnd"/>
      <w:r w:rsidRPr="00B60699">
        <w:rPr>
          <w:rFonts w:ascii="Palatino Linotype" w:hAnsi="Palatino Linotype" w:cs="Arial"/>
          <w:b/>
          <w:bCs/>
          <w:sz w:val="24"/>
          <w:szCs w:val="24"/>
        </w:rPr>
        <w:t xml:space="preserve"> DE REGISTRO CIVIL.pdf.pdf</w:t>
      </w:r>
      <w:r>
        <w:rPr>
          <w:rFonts w:ascii="Palatino Linotype" w:hAnsi="Palatino Linotype"/>
          <w:sz w:val="24"/>
          <w:szCs w:val="24"/>
        </w:rPr>
        <w:t>”, “</w:t>
      </w:r>
      <w:r w:rsidRPr="00B60699">
        <w:rPr>
          <w:rFonts w:ascii="Palatino Linotype" w:hAnsi="Palatino Linotype" w:cs="Arial"/>
          <w:b/>
          <w:bCs/>
          <w:sz w:val="24"/>
          <w:szCs w:val="24"/>
        </w:rPr>
        <w:t>SECRETARIA DEL AYUNTAMIENTO DEPARTAMENTO DE PATRIMONIO MUNICIPAL.pdf.pdf</w:t>
      </w:r>
      <w:r>
        <w:rPr>
          <w:rFonts w:ascii="Palatino Linotype" w:hAnsi="Palatino Linotype"/>
          <w:sz w:val="24"/>
          <w:szCs w:val="24"/>
        </w:rPr>
        <w:t>”, “</w:t>
      </w:r>
      <w:r w:rsidRPr="00B60699">
        <w:rPr>
          <w:rFonts w:ascii="Palatino Linotype" w:hAnsi="Palatino Linotype" w:cs="Arial"/>
          <w:b/>
          <w:bCs/>
          <w:sz w:val="24"/>
          <w:szCs w:val="24"/>
        </w:rPr>
        <w:t>JEFATURA DE PLANEACION.pdf.pdf</w:t>
      </w:r>
      <w:r>
        <w:rPr>
          <w:rFonts w:ascii="Palatino Linotype" w:hAnsi="Palatino Linotype"/>
          <w:sz w:val="24"/>
          <w:szCs w:val="24"/>
        </w:rPr>
        <w:t>”, “</w:t>
      </w:r>
      <w:r w:rsidRPr="00B60699">
        <w:rPr>
          <w:rFonts w:ascii="Palatino Linotype" w:hAnsi="Palatino Linotype" w:cs="Arial"/>
          <w:b/>
          <w:bCs/>
          <w:sz w:val="24"/>
          <w:szCs w:val="24"/>
        </w:rPr>
        <w:t>DIRECCION DE DESARROLLO RURAL.pdf.pdf</w:t>
      </w:r>
      <w:r>
        <w:rPr>
          <w:rFonts w:ascii="Palatino Linotype" w:hAnsi="Palatino Linotype"/>
          <w:sz w:val="24"/>
          <w:szCs w:val="24"/>
        </w:rPr>
        <w:t>”, “</w:t>
      </w:r>
      <w:r w:rsidRPr="00B60699">
        <w:rPr>
          <w:rFonts w:ascii="Palatino Linotype" w:hAnsi="Palatino Linotype" w:cs="Arial"/>
          <w:b/>
          <w:bCs/>
          <w:sz w:val="24"/>
          <w:szCs w:val="24"/>
        </w:rPr>
        <w:t>DIRECCION DE ADMINISTRACION.pdf.pdf</w:t>
      </w:r>
      <w:r>
        <w:rPr>
          <w:rFonts w:ascii="Palatino Linotype" w:hAnsi="Palatino Linotype" w:cs="Arial"/>
          <w:b/>
          <w:bCs/>
          <w:sz w:val="24"/>
          <w:szCs w:val="24"/>
        </w:rPr>
        <w:t>”, “</w:t>
      </w:r>
      <w:proofErr w:type="spellStart"/>
      <w:r w:rsidRPr="00B60699">
        <w:rPr>
          <w:rFonts w:ascii="Palatino Linotype" w:hAnsi="Palatino Linotype" w:cs="Arial"/>
          <w:b/>
          <w:bCs/>
          <w:sz w:val="24"/>
          <w:szCs w:val="24"/>
        </w:rPr>
        <w:t>OFICIALIA</w:t>
      </w:r>
      <w:proofErr w:type="spellEnd"/>
      <w:r w:rsidRPr="00B60699">
        <w:rPr>
          <w:rFonts w:ascii="Palatino Linotype" w:hAnsi="Palatino Linotype" w:cs="Arial"/>
          <w:b/>
          <w:bCs/>
          <w:sz w:val="24"/>
          <w:szCs w:val="24"/>
        </w:rPr>
        <w:t xml:space="preserve"> CALIFICADORA.pdf.pdf</w:t>
      </w:r>
      <w:r>
        <w:rPr>
          <w:rFonts w:ascii="Palatino Linotype" w:hAnsi="Palatino Linotype" w:cs="Arial"/>
          <w:b/>
          <w:bCs/>
          <w:sz w:val="24"/>
          <w:szCs w:val="24"/>
        </w:rPr>
        <w:t>”, “</w:t>
      </w:r>
      <w:proofErr w:type="spellStart"/>
      <w:r w:rsidRPr="00B60699">
        <w:rPr>
          <w:rFonts w:ascii="Palatino Linotype" w:hAnsi="Palatino Linotype" w:cs="Arial"/>
          <w:b/>
          <w:bCs/>
          <w:sz w:val="24"/>
          <w:szCs w:val="24"/>
        </w:rPr>
        <w:t>tesoreria</w:t>
      </w:r>
      <w:proofErr w:type="spellEnd"/>
      <w:r w:rsidRPr="00B60699">
        <w:rPr>
          <w:rFonts w:ascii="Palatino Linotype" w:hAnsi="Palatino Linotype" w:cs="Arial"/>
          <w:b/>
          <w:bCs/>
          <w:sz w:val="24"/>
          <w:szCs w:val="24"/>
        </w:rPr>
        <w:t xml:space="preserve"> </w:t>
      </w:r>
      <w:r w:rsidRPr="00B60699">
        <w:rPr>
          <w:rFonts w:ascii="Palatino Linotype" w:hAnsi="Palatino Linotype" w:cs="Arial"/>
          <w:b/>
          <w:bCs/>
          <w:sz w:val="24"/>
          <w:szCs w:val="24"/>
        </w:rPr>
        <w:lastRenderedPageBreak/>
        <w:t>solicitud 00053.pdf</w:t>
      </w:r>
      <w:r>
        <w:rPr>
          <w:rFonts w:ascii="Palatino Linotype" w:hAnsi="Palatino Linotype" w:cs="Arial"/>
          <w:b/>
          <w:bCs/>
          <w:sz w:val="24"/>
          <w:szCs w:val="24"/>
        </w:rPr>
        <w:t>”, “</w:t>
      </w:r>
      <w:r w:rsidRPr="00B60699">
        <w:rPr>
          <w:rFonts w:ascii="Palatino Linotype" w:hAnsi="Palatino Linotype" w:cs="Arial"/>
          <w:b/>
          <w:bCs/>
          <w:sz w:val="24"/>
          <w:szCs w:val="24"/>
        </w:rPr>
        <w:t>DIRECCION DE CATASTRO.pdf.pdf</w:t>
      </w:r>
      <w:r>
        <w:rPr>
          <w:rFonts w:ascii="Palatino Linotype" w:hAnsi="Palatino Linotype" w:cs="Arial"/>
          <w:b/>
          <w:bCs/>
          <w:sz w:val="24"/>
          <w:szCs w:val="24"/>
        </w:rPr>
        <w:t>”, “</w:t>
      </w:r>
      <w:r w:rsidRPr="00B60699">
        <w:rPr>
          <w:rFonts w:ascii="Palatino Linotype" w:hAnsi="Palatino Linotype" w:cs="Arial"/>
          <w:b/>
          <w:bCs/>
          <w:sz w:val="24"/>
          <w:szCs w:val="24"/>
        </w:rPr>
        <w:t>DIRECCION DE PREDIAL.pdf.pdf</w:t>
      </w:r>
      <w:r>
        <w:rPr>
          <w:rFonts w:ascii="Palatino Linotype" w:hAnsi="Palatino Linotype" w:cs="Arial"/>
          <w:b/>
          <w:bCs/>
          <w:sz w:val="24"/>
          <w:szCs w:val="24"/>
        </w:rPr>
        <w:t>”, “</w:t>
      </w:r>
      <w:r w:rsidRPr="00B60699">
        <w:rPr>
          <w:rFonts w:ascii="Palatino Linotype" w:hAnsi="Palatino Linotype" w:cs="Arial"/>
          <w:b/>
          <w:bCs/>
          <w:sz w:val="24"/>
          <w:szCs w:val="24"/>
        </w:rPr>
        <w:t>REGIDURIA 7.pdf.pdf</w:t>
      </w:r>
      <w:r>
        <w:rPr>
          <w:rFonts w:ascii="Palatino Linotype" w:hAnsi="Palatino Linotype" w:cs="Arial"/>
          <w:b/>
          <w:bCs/>
          <w:sz w:val="24"/>
          <w:szCs w:val="24"/>
        </w:rPr>
        <w:t>”, “</w:t>
      </w:r>
      <w:r w:rsidRPr="00B60699">
        <w:rPr>
          <w:rFonts w:ascii="Palatino Linotype" w:hAnsi="Palatino Linotype" w:cs="Arial"/>
          <w:b/>
          <w:bCs/>
          <w:sz w:val="24"/>
          <w:szCs w:val="24"/>
        </w:rPr>
        <w:t>DIRECCION DE DESARROLLO SOCIAL.pdf.pdf</w:t>
      </w:r>
      <w:r>
        <w:rPr>
          <w:rFonts w:ascii="Palatino Linotype" w:hAnsi="Palatino Linotype" w:cs="Arial"/>
          <w:b/>
          <w:bCs/>
          <w:sz w:val="24"/>
          <w:szCs w:val="24"/>
        </w:rPr>
        <w:t>”, “</w:t>
      </w:r>
      <w:r w:rsidRPr="00B60699">
        <w:rPr>
          <w:rFonts w:ascii="Palatino Linotype" w:hAnsi="Palatino Linotype" w:cs="Arial"/>
          <w:b/>
          <w:bCs/>
          <w:sz w:val="24"/>
          <w:szCs w:val="24"/>
        </w:rPr>
        <w:t>DIRECCION DE ECOLOGIA Y MED AMB.pdf.pdf</w:t>
      </w:r>
      <w:r>
        <w:rPr>
          <w:rFonts w:ascii="Palatino Linotype" w:hAnsi="Palatino Linotype" w:cs="Arial"/>
          <w:b/>
          <w:bCs/>
          <w:sz w:val="24"/>
          <w:szCs w:val="24"/>
        </w:rPr>
        <w:t>”, “</w:t>
      </w:r>
      <w:r w:rsidRPr="00B60699">
        <w:rPr>
          <w:rFonts w:ascii="Palatino Linotype" w:hAnsi="Palatino Linotype" w:cs="Arial"/>
          <w:b/>
          <w:bCs/>
          <w:sz w:val="24"/>
          <w:szCs w:val="24"/>
        </w:rPr>
        <w:t>TRANSPARENCIA.pdf.pdf</w:t>
      </w:r>
      <w:r>
        <w:rPr>
          <w:rFonts w:ascii="Palatino Linotype" w:hAnsi="Palatino Linotype" w:cs="Arial"/>
          <w:b/>
          <w:bCs/>
          <w:sz w:val="24"/>
          <w:szCs w:val="24"/>
        </w:rPr>
        <w:t>”, “</w:t>
      </w:r>
      <w:r w:rsidRPr="00B60699">
        <w:rPr>
          <w:rFonts w:ascii="Palatino Linotype" w:hAnsi="Palatino Linotype" w:cs="Arial"/>
          <w:b/>
          <w:bCs/>
          <w:sz w:val="24"/>
          <w:szCs w:val="24"/>
        </w:rPr>
        <w:t>REGIDURIA 3.pdf.pdf</w:t>
      </w:r>
      <w:r>
        <w:rPr>
          <w:rFonts w:ascii="Palatino Linotype" w:hAnsi="Palatino Linotype" w:cs="Arial"/>
          <w:b/>
          <w:bCs/>
          <w:sz w:val="24"/>
          <w:szCs w:val="24"/>
        </w:rPr>
        <w:t>”, “</w:t>
      </w:r>
      <w:r w:rsidRPr="00B60699">
        <w:rPr>
          <w:rFonts w:ascii="Palatino Linotype" w:hAnsi="Palatino Linotype" w:cs="Arial"/>
          <w:b/>
          <w:bCs/>
          <w:sz w:val="24"/>
          <w:szCs w:val="24"/>
        </w:rPr>
        <w:t>SINDICATURA.pdf.pdf</w:t>
      </w:r>
      <w:r>
        <w:rPr>
          <w:rFonts w:ascii="Palatino Linotype" w:hAnsi="Palatino Linotype" w:cs="Arial"/>
          <w:b/>
          <w:bCs/>
          <w:sz w:val="24"/>
          <w:szCs w:val="24"/>
        </w:rPr>
        <w:t>”, “</w:t>
      </w:r>
      <w:r w:rsidRPr="00B60699">
        <w:rPr>
          <w:rFonts w:ascii="Palatino Linotype" w:hAnsi="Palatino Linotype" w:cs="Arial"/>
          <w:b/>
          <w:bCs/>
          <w:sz w:val="24"/>
          <w:szCs w:val="24"/>
        </w:rPr>
        <w:t>OFICIALIA MEDIADORA CONCILIADORA.pdf.pdf</w:t>
      </w:r>
      <w:r>
        <w:rPr>
          <w:rFonts w:ascii="Palatino Linotype" w:hAnsi="Palatino Linotype" w:cs="Arial"/>
          <w:b/>
          <w:bCs/>
          <w:sz w:val="24"/>
          <w:szCs w:val="24"/>
        </w:rPr>
        <w:t>”, “R</w:t>
      </w:r>
      <w:r w:rsidRPr="00B60699">
        <w:rPr>
          <w:rFonts w:ascii="Palatino Linotype" w:hAnsi="Palatino Linotype" w:cs="Arial"/>
          <w:b/>
          <w:bCs/>
          <w:sz w:val="24"/>
          <w:szCs w:val="24"/>
        </w:rPr>
        <w:t>EGIDURIA 5.pdf.pdf</w:t>
      </w:r>
      <w:r>
        <w:rPr>
          <w:rFonts w:ascii="Palatino Linotype" w:hAnsi="Palatino Linotype" w:cs="Arial"/>
          <w:b/>
          <w:bCs/>
          <w:sz w:val="24"/>
          <w:szCs w:val="24"/>
        </w:rPr>
        <w:t>”, “</w:t>
      </w:r>
      <w:r w:rsidRPr="00B60699">
        <w:rPr>
          <w:rFonts w:ascii="Palatino Linotype" w:hAnsi="Palatino Linotype" w:cs="Arial"/>
          <w:b/>
          <w:bCs/>
          <w:sz w:val="24"/>
          <w:szCs w:val="24"/>
        </w:rPr>
        <w:t>REGIDURIA 1.pdf.pdf</w:t>
      </w:r>
      <w:r>
        <w:rPr>
          <w:rFonts w:ascii="Palatino Linotype" w:hAnsi="Palatino Linotype" w:cs="Arial"/>
          <w:b/>
          <w:bCs/>
          <w:sz w:val="24"/>
          <w:szCs w:val="24"/>
        </w:rPr>
        <w:t>”, “</w:t>
      </w:r>
      <w:r w:rsidRPr="00B60699">
        <w:rPr>
          <w:rFonts w:ascii="Palatino Linotype" w:hAnsi="Palatino Linotype" w:cs="Arial"/>
          <w:b/>
          <w:bCs/>
          <w:sz w:val="24"/>
          <w:szCs w:val="24"/>
        </w:rPr>
        <w:br/>
        <w:t>PRESIDENCIA.pdf.pdf</w:t>
      </w:r>
      <w:r>
        <w:rPr>
          <w:rFonts w:ascii="Palatino Linotype" w:hAnsi="Palatino Linotype" w:cs="Arial"/>
          <w:b/>
          <w:bCs/>
          <w:sz w:val="24"/>
          <w:szCs w:val="24"/>
        </w:rPr>
        <w:t>”, “</w:t>
      </w:r>
      <w:r w:rsidRPr="00B60699">
        <w:rPr>
          <w:rFonts w:ascii="Palatino Linotype" w:hAnsi="Palatino Linotype" w:cs="Arial"/>
          <w:b/>
          <w:bCs/>
          <w:sz w:val="24"/>
          <w:szCs w:val="24"/>
        </w:rPr>
        <w:t>SECRETARIA DEL AYUNTAMIENTO _ DEPARTAMENTO DE ARCHIVO.pdf.pdf</w:t>
      </w:r>
      <w:r>
        <w:rPr>
          <w:rFonts w:ascii="Palatino Linotype" w:hAnsi="Palatino Linotype" w:cs="Arial"/>
          <w:b/>
          <w:bCs/>
          <w:sz w:val="24"/>
          <w:szCs w:val="24"/>
        </w:rPr>
        <w:t>”, “</w:t>
      </w:r>
      <w:r w:rsidRPr="002578DC">
        <w:rPr>
          <w:rFonts w:ascii="Palatino Linotype" w:hAnsi="Palatino Linotype" w:cs="Arial"/>
          <w:b/>
          <w:bCs/>
          <w:sz w:val="24"/>
          <w:szCs w:val="24"/>
        </w:rPr>
        <w:t>DIRECCION DE OBRAS PUBLICAS.pdf.pdf</w:t>
      </w:r>
      <w:r w:rsidR="002578DC">
        <w:rPr>
          <w:rFonts w:ascii="Palatino Linotype" w:hAnsi="Palatino Linotype" w:cs="Arial"/>
          <w:b/>
          <w:bCs/>
          <w:sz w:val="24"/>
          <w:szCs w:val="24"/>
        </w:rPr>
        <w:t>”, “</w:t>
      </w:r>
      <w:r w:rsidRPr="002578DC">
        <w:rPr>
          <w:rFonts w:ascii="Palatino Linotype" w:hAnsi="Palatino Linotype" w:cs="Arial"/>
          <w:b/>
          <w:bCs/>
          <w:sz w:val="24"/>
          <w:szCs w:val="24"/>
        </w:rPr>
        <w:t>DIRECCION DE DESARROLLO ECONOMICO Y MEJORA REGULATORIA.pdf.pdf</w:t>
      </w:r>
      <w:r w:rsidR="002578DC">
        <w:rPr>
          <w:rFonts w:ascii="Palatino Linotype" w:hAnsi="Palatino Linotype" w:cs="Arial"/>
          <w:b/>
          <w:bCs/>
          <w:sz w:val="24"/>
          <w:szCs w:val="24"/>
        </w:rPr>
        <w:t>”, “</w:t>
      </w:r>
      <w:r w:rsidRPr="002578DC">
        <w:rPr>
          <w:rFonts w:ascii="Palatino Linotype" w:hAnsi="Palatino Linotype" w:cs="Arial"/>
          <w:b/>
          <w:bCs/>
          <w:sz w:val="24"/>
          <w:szCs w:val="24"/>
        </w:rPr>
        <w:t>DIRECCION DE TURISMO.pdf.pdf</w:t>
      </w:r>
      <w:r w:rsidR="002578DC">
        <w:rPr>
          <w:rFonts w:ascii="Palatino Linotype" w:hAnsi="Palatino Linotype" w:cs="Arial"/>
          <w:b/>
          <w:bCs/>
          <w:sz w:val="24"/>
          <w:szCs w:val="24"/>
        </w:rPr>
        <w:t>”, “</w:t>
      </w:r>
      <w:r w:rsidRPr="002578DC">
        <w:rPr>
          <w:rFonts w:ascii="Palatino Linotype" w:hAnsi="Palatino Linotype" w:cs="Arial"/>
          <w:b/>
          <w:bCs/>
          <w:sz w:val="24"/>
          <w:szCs w:val="24"/>
        </w:rPr>
        <w:t>CONTRALORIA INTERNA MUNICIPAL.pdf.pdf</w:t>
      </w:r>
      <w:r w:rsidR="002578DC">
        <w:rPr>
          <w:rFonts w:ascii="Palatino Linotype" w:hAnsi="Palatino Linotype" w:cs="Arial"/>
          <w:b/>
          <w:bCs/>
          <w:sz w:val="24"/>
          <w:szCs w:val="24"/>
        </w:rPr>
        <w:t>”, “</w:t>
      </w:r>
      <w:r w:rsidRPr="002578DC">
        <w:rPr>
          <w:rFonts w:ascii="Palatino Linotype" w:hAnsi="Palatino Linotype" w:cs="Arial"/>
          <w:b/>
          <w:bCs/>
          <w:sz w:val="24"/>
          <w:szCs w:val="24"/>
        </w:rPr>
        <w:t>INSTITUTO PARA LA PROTECCION DE LOS DERECHOS DE LA MUJER.pdf.pdf</w:t>
      </w:r>
      <w:r w:rsidR="002578DC">
        <w:rPr>
          <w:rFonts w:ascii="Palatino Linotype" w:hAnsi="Palatino Linotype" w:cs="Arial"/>
          <w:b/>
          <w:bCs/>
          <w:sz w:val="24"/>
          <w:szCs w:val="24"/>
        </w:rPr>
        <w:t>”, “</w:t>
      </w:r>
      <w:r w:rsidRPr="002578DC">
        <w:rPr>
          <w:rFonts w:ascii="Palatino Linotype" w:hAnsi="Palatino Linotype" w:cs="Arial"/>
          <w:b/>
          <w:bCs/>
          <w:sz w:val="24"/>
          <w:szCs w:val="24"/>
        </w:rPr>
        <w:t>REGIDURIA 6.pdf.pdf</w:t>
      </w:r>
      <w:r w:rsidR="002578DC">
        <w:rPr>
          <w:rFonts w:ascii="Palatino Linotype" w:hAnsi="Palatino Linotype" w:cs="Arial"/>
          <w:b/>
          <w:bCs/>
          <w:sz w:val="24"/>
          <w:szCs w:val="24"/>
        </w:rPr>
        <w:t>”, “</w:t>
      </w:r>
      <w:r w:rsidRPr="002578DC">
        <w:rPr>
          <w:rFonts w:ascii="Palatino Linotype" w:hAnsi="Palatino Linotype" w:cs="Arial"/>
          <w:b/>
          <w:bCs/>
          <w:sz w:val="24"/>
          <w:szCs w:val="24"/>
        </w:rPr>
        <w:t>DIRECCION DE EDUCACION Y CULTURA.pdf.pdf</w:t>
      </w:r>
      <w:r w:rsidR="002578DC">
        <w:rPr>
          <w:rFonts w:ascii="Palatino Linotype" w:hAnsi="Palatino Linotype" w:cs="Arial"/>
          <w:b/>
          <w:bCs/>
          <w:sz w:val="24"/>
          <w:szCs w:val="24"/>
        </w:rPr>
        <w:t>”, “</w:t>
      </w:r>
      <w:r w:rsidRPr="002578DC">
        <w:rPr>
          <w:rFonts w:ascii="Palatino Linotype" w:hAnsi="Palatino Linotype" w:cs="Arial"/>
          <w:b/>
          <w:bCs/>
          <w:sz w:val="24"/>
          <w:szCs w:val="24"/>
        </w:rPr>
        <w:t>TESORERIA MUNICIPAL.pdf.pdf</w:t>
      </w:r>
      <w:r w:rsidR="002578DC">
        <w:rPr>
          <w:rFonts w:ascii="Palatino Linotype" w:hAnsi="Palatino Linotype" w:cs="Arial"/>
          <w:b/>
          <w:bCs/>
          <w:sz w:val="24"/>
          <w:szCs w:val="24"/>
        </w:rPr>
        <w:t>”, “</w:t>
      </w:r>
      <w:r w:rsidRPr="002578DC">
        <w:rPr>
          <w:rFonts w:ascii="Palatino Linotype" w:hAnsi="Palatino Linotype" w:cs="Arial"/>
          <w:b/>
          <w:bCs/>
          <w:sz w:val="24"/>
          <w:szCs w:val="24"/>
        </w:rPr>
        <w:t>CONSEJERIA JURIDICA.pdf.pdf</w:t>
      </w:r>
      <w:r w:rsidR="002578DC">
        <w:rPr>
          <w:rFonts w:ascii="Palatino Linotype" w:hAnsi="Palatino Linotype" w:cs="Arial"/>
          <w:b/>
          <w:bCs/>
          <w:sz w:val="24"/>
          <w:szCs w:val="24"/>
        </w:rPr>
        <w:t>”, “</w:t>
      </w:r>
      <w:r w:rsidRPr="002578DC">
        <w:rPr>
          <w:rFonts w:ascii="Palatino Linotype" w:hAnsi="Palatino Linotype" w:cs="Arial"/>
          <w:b/>
          <w:bCs/>
          <w:sz w:val="24"/>
          <w:szCs w:val="24"/>
        </w:rPr>
        <w:t>SECRETARIA DEL AYUNTAMIENTO.pdf.pdf</w:t>
      </w:r>
      <w:r w:rsidR="002578DC">
        <w:rPr>
          <w:rFonts w:ascii="Palatino Linotype" w:hAnsi="Palatino Linotype" w:cs="Arial"/>
          <w:b/>
          <w:bCs/>
          <w:sz w:val="24"/>
          <w:szCs w:val="24"/>
        </w:rPr>
        <w:t>”, “</w:t>
      </w:r>
      <w:r w:rsidRPr="002578DC">
        <w:rPr>
          <w:rFonts w:ascii="Palatino Linotype" w:hAnsi="Palatino Linotype" w:cs="Arial"/>
          <w:b/>
          <w:bCs/>
          <w:sz w:val="24"/>
          <w:szCs w:val="24"/>
        </w:rPr>
        <w:t>REGIDURIA 4.pdf.pdf</w:t>
      </w:r>
      <w:r w:rsidR="002578DC">
        <w:rPr>
          <w:rFonts w:ascii="Palatino Linotype" w:hAnsi="Palatino Linotype" w:cs="Arial"/>
          <w:b/>
          <w:bCs/>
          <w:sz w:val="24"/>
          <w:szCs w:val="24"/>
        </w:rPr>
        <w:t xml:space="preserve">”, </w:t>
      </w:r>
      <w:r w:rsidR="002578DC">
        <w:rPr>
          <w:rFonts w:ascii="Palatino Linotype" w:hAnsi="Palatino Linotype" w:cs="Arial"/>
          <w:sz w:val="24"/>
          <w:szCs w:val="24"/>
        </w:rPr>
        <w:t xml:space="preserve">cuyo contenido se tiene por reproducido como si a la letra se insertase en virtud de que serán materia de análisis en el considerando respectivo. </w:t>
      </w:r>
    </w:p>
    <w:p w14:paraId="11990309" w14:textId="77777777" w:rsidR="00ED0EA7" w:rsidRDefault="00ED0EA7"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22C1433D" w14:textId="6B1EF2E2" w:rsidR="002578DC" w:rsidRPr="00FC0941"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202C4">
        <w:rPr>
          <w:rFonts w:ascii="Palatino Linotype" w:hAnsi="Palatino Linotype" w:cs="Arial"/>
          <w:b/>
          <w:sz w:val="24"/>
          <w:szCs w:val="24"/>
        </w:rPr>
        <w:t>El</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 xml:space="preserve">interpuso el recurso de revisión, en fecha </w:t>
      </w:r>
      <w:r w:rsidR="002578DC">
        <w:rPr>
          <w:rFonts w:ascii="Palatino Linotype" w:hAnsi="Palatino Linotype" w:cs="Arial"/>
          <w:bCs/>
          <w:sz w:val="24"/>
          <w:szCs w:val="24"/>
        </w:rPr>
        <w:t xml:space="preserve">veintisiete de septiembre de dos mil </w:t>
      </w:r>
      <w:r w:rsidR="002578DC">
        <w:rPr>
          <w:rFonts w:ascii="Palatino Linotype" w:hAnsi="Palatino Linotype" w:cs="Arial"/>
          <w:bCs/>
          <w:sz w:val="24"/>
          <w:szCs w:val="24"/>
        </w:rPr>
        <w:lastRenderedPageBreak/>
        <w:t xml:space="preserve">veintitrés, el cual fue registrado en el sistema electrónico </w:t>
      </w:r>
      <w:r w:rsidR="00FC0941">
        <w:rPr>
          <w:rFonts w:ascii="Palatino Linotype" w:hAnsi="Palatino Linotype" w:cs="Arial"/>
          <w:bCs/>
          <w:sz w:val="24"/>
          <w:szCs w:val="24"/>
        </w:rPr>
        <w:t xml:space="preserve">con el expediente </w:t>
      </w:r>
      <w:r w:rsidR="00FC0941">
        <w:rPr>
          <w:rFonts w:ascii="Palatino Linotype" w:hAnsi="Palatino Linotype" w:cs="Arial"/>
          <w:b/>
          <w:sz w:val="24"/>
          <w:szCs w:val="24"/>
        </w:rPr>
        <w:t xml:space="preserve">06535/INFOEM/IP/RR/2023, </w:t>
      </w:r>
      <w:r w:rsidR="00FC0941">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CA7A53" w14:textId="4B6ED7F6" w:rsidR="003406C5" w:rsidRPr="003406C5" w:rsidRDefault="003406C5" w:rsidP="003406C5">
      <w:pPr>
        <w:pStyle w:val="Citas"/>
        <w:rPr>
          <w:b/>
          <w:bCs/>
          <w:sz w:val="24"/>
        </w:rPr>
      </w:pPr>
      <w:r w:rsidRPr="00FC0941">
        <w:t>“</w:t>
      </w:r>
      <w:r w:rsidR="00FC0941" w:rsidRPr="00FC0941">
        <w:t xml:space="preserve">la información que me entregaron es </w:t>
      </w:r>
      <w:proofErr w:type="spellStart"/>
      <w:proofErr w:type="gramStart"/>
      <w:r w:rsidR="00FC0941" w:rsidRPr="00FC0941">
        <w:t>pasada,hay</w:t>
      </w:r>
      <w:proofErr w:type="spellEnd"/>
      <w:proofErr w:type="gramEnd"/>
      <w:r w:rsidR="00FC0941" w:rsidRPr="00FC0941">
        <w:t xml:space="preserve"> gente que ya no trabaja en presidencia y aparecen sus recibos</w:t>
      </w:r>
      <w:r w:rsidRPr="00FC0941">
        <w:t>”</w:t>
      </w:r>
      <w:r>
        <w:t xml:space="preserve"> </w:t>
      </w:r>
      <w:r>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5AF81643" w:rsidR="005202C4" w:rsidRPr="003406C5" w:rsidRDefault="003406C5" w:rsidP="003406C5">
      <w:pPr>
        <w:pStyle w:val="Citas"/>
        <w:rPr>
          <w:b/>
          <w:bCs/>
        </w:rPr>
      </w:pPr>
      <w:r w:rsidRPr="00FC0941">
        <w:t>“</w:t>
      </w:r>
      <w:r w:rsidR="00FC0941" w:rsidRPr="00FC0941">
        <w:t xml:space="preserve">la señora Gabriela </w:t>
      </w:r>
      <w:proofErr w:type="spellStart"/>
      <w:r w:rsidR="00FC0941" w:rsidRPr="00FC0941">
        <w:t>Anahi</w:t>
      </w:r>
      <w:proofErr w:type="spellEnd"/>
      <w:r w:rsidR="00FC0941" w:rsidRPr="00FC0941">
        <w:t xml:space="preserve"> ya no está en el instituto de la mujer, al igual que Sara Paola </w:t>
      </w:r>
      <w:proofErr w:type="spellStart"/>
      <w:r w:rsidR="00FC0941" w:rsidRPr="00FC0941">
        <w:t>Dieguez</w:t>
      </w:r>
      <w:proofErr w:type="spellEnd"/>
      <w:r w:rsidR="00FC0941" w:rsidRPr="00FC0941">
        <w:t xml:space="preserve"> ella ya no trabaja en Presidencia</w:t>
      </w:r>
      <w:r w:rsidRPr="00FC0941">
        <w:t>”</w:t>
      </w:r>
      <w:r>
        <w:t xml:space="preserve"> </w:t>
      </w:r>
      <w:r>
        <w:rPr>
          <w:b/>
          <w:bCs/>
        </w:rPr>
        <w:t>(Sic)</w:t>
      </w:r>
    </w:p>
    <w:p w14:paraId="5B263052" w14:textId="77777777" w:rsidR="003406C5" w:rsidRPr="00AA207C" w:rsidRDefault="003406C5"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075191AB"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FC0941">
        <w:rPr>
          <w:rFonts w:ascii="Palatino Linotype" w:hAnsi="Palatino Linotype" w:cs="Arial"/>
          <w:b/>
          <w:bCs/>
          <w:sz w:val="24"/>
          <w:szCs w:val="24"/>
        </w:rPr>
        <w:t xml:space="preserve">veintiocho de septiembre de dos mil veintitrés,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4D68AB8A" w14:textId="0459610E" w:rsidR="00FC0941" w:rsidRPr="00FC0941" w:rsidRDefault="005E46D0" w:rsidP="005E46D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Así, una vez transcurr</w:t>
      </w:r>
      <w:r>
        <w:rPr>
          <w:rFonts w:ascii="Palatino Linotype" w:hAnsi="Palatino Linotype" w:cs="Arial"/>
          <w:sz w:val="24"/>
          <w:szCs w:val="24"/>
        </w:rPr>
        <w:t xml:space="preserve">ido el término legal referido, </w:t>
      </w:r>
      <w:r w:rsidR="002B4228">
        <w:rPr>
          <w:rFonts w:ascii="Palatino Linotype" w:hAnsi="Palatino Linotype" w:cs="Arial"/>
          <w:b/>
          <w:bCs/>
          <w:sz w:val="24"/>
          <w:szCs w:val="24"/>
        </w:rPr>
        <w:t xml:space="preserve">El Sujeto Obligado </w:t>
      </w:r>
      <w:r w:rsidR="00FC0941">
        <w:rPr>
          <w:rFonts w:ascii="Palatino Linotype" w:hAnsi="Palatino Linotype" w:cs="Arial"/>
          <w:sz w:val="24"/>
          <w:szCs w:val="24"/>
        </w:rPr>
        <w:t xml:space="preserve">fue omiso en rendir su informe justificado. </w:t>
      </w:r>
    </w:p>
    <w:p w14:paraId="62D38638" w14:textId="7D454EBC" w:rsidR="006168E4" w:rsidRDefault="001A2E07" w:rsidP="005E46D0">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FC0941">
        <w:rPr>
          <w:rFonts w:ascii="Palatino Linotype" w:hAnsi="Palatino Linotype" w:cs="Arial"/>
          <w:b/>
          <w:sz w:val="24"/>
          <w:szCs w:val="24"/>
        </w:rPr>
        <w:t xml:space="preserve">once de octubre de dos mil veintitrés, </w:t>
      </w:r>
      <w:r w:rsidR="005E46D0">
        <w:rPr>
          <w:rFonts w:ascii="Palatino Linotype" w:hAnsi="Palatino Linotype" w:cs="Arial"/>
          <w:b/>
          <w:sz w:val="24"/>
          <w:szCs w:val="24"/>
        </w:rPr>
        <w:t>e</w:t>
      </w:r>
      <w:r w:rsidR="005E46D0"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405D842" w14:textId="230DC669" w:rsidR="00FC0941" w:rsidRDefault="00FC0941" w:rsidP="00FC0941">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Pr>
          <w:rFonts w:ascii="Palatino Linotype" w:hAnsi="Palatino Linotype" w:cs="Arial"/>
          <w:b/>
          <w:bCs/>
          <w:sz w:val="24"/>
          <w:szCs w:val="24"/>
        </w:rPr>
        <w:t xml:space="preserve">dieciséis de noviembre de dos mil veintitrés,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6F4617D7"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0D9853"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proofErr w:type="gramStart"/>
      <w:r w:rsidRPr="001F3B43">
        <w:rPr>
          <w:rFonts w:ascii="Palatino Linotype" w:hAnsi="Palatino Linotype" w:cstheme="majorHAnsi"/>
          <w:sz w:val="24"/>
          <w:szCs w:val="24"/>
        </w:rPr>
        <w:t>que</w:t>
      </w:r>
      <w:proofErr w:type="gramEnd"/>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w:t>
      </w:r>
      <w:r w:rsidRPr="001F3B43">
        <w:rPr>
          <w:rFonts w:ascii="Palatino Linotype" w:hAnsi="Palatino Linotype" w:cstheme="majorHAnsi"/>
          <w:sz w:val="24"/>
          <w:szCs w:val="24"/>
        </w:rPr>
        <w:lastRenderedPageBreak/>
        <w:t>jurisdiccionales federales, aplicables también en procedimientos análogos, como el que nos ocupa.</w:t>
      </w:r>
    </w:p>
    <w:p w14:paraId="7799A6DA"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A2FF64"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42C8574"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B08A315"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456544DB"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590F5282"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3BDD33F9"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301F9CC4" w14:textId="77777777" w:rsidR="00FC0941" w:rsidRPr="001F3B43" w:rsidRDefault="00FC0941" w:rsidP="00FC0941">
      <w:pPr>
        <w:spacing w:line="360" w:lineRule="auto"/>
        <w:jc w:val="both"/>
        <w:rPr>
          <w:rFonts w:ascii="Palatino Linotype" w:hAnsi="Palatino Linotype" w:cstheme="majorHAnsi"/>
          <w:sz w:val="24"/>
          <w:szCs w:val="24"/>
        </w:rPr>
      </w:pPr>
    </w:p>
    <w:p w14:paraId="47CDE5B7"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F28781"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3453A87"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1E31EA5"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Al respecto, también son de considerar los criterios sostenidos por el Cuarto Tribunal Colegiado en Materia Administrativa del Primer Circuito, cuyos rubros y datos de identificación son los siguientes:</w:t>
      </w:r>
    </w:p>
    <w:p w14:paraId="011B4C01"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0F3F6E5A" w14:textId="77777777" w:rsidR="00FC0941" w:rsidRPr="001F3B43" w:rsidRDefault="00FC0941" w:rsidP="00FC0941">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0F792EB6" w14:textId="77777777" w:rsidR="00FC0941" w:rsidRDefault="00FC0941" w:rsidP="00FC0941">
      <w:pPr>
        <w:spacing w:line="360" w:lineRule="auto"/>
        <w:jc w:val="both"/>
        <w:rPr>
          <w:rFonts w:ascii="Palatino Linotype" w:hAnsi="Palatino Linotype" w:cstheme="majorHAnsi"/>
          <w:bCs/>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BAEA35F" w14:textId="77777777" w:rsidR="00FC0941" w:rsidRDefault="00FC0941" w:rsidP="00844569">
      <w:pPr>
        <w:spacing w:before="240" w:line="360" w:lineRule="auto"/>
        <w:jc w:val="center"/>
        <w:rPr>
          <w:rFonts w:ascii="Palatino Linotype" w:hAnsi="Palatino Linotype" w:cs="Arial"/>
          <w:b/>
          <w:sz w:val="24"/>
        </w:rPr>
      </w:pPr>
    </w:p>
    <w:p w14:paraId="67D0FD90" w14:textId="62817692"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099FB18" w14:textId="77777777" w:rsidR="003406C5" w:rsidRPr="00121F39" w:rsidRDefault="003406C5" w:rsidP="003406C5">
      <w:pPr>
        <w:spacing w:after="0" w:line="360" w:lineRule="auto"/>
        <w:jc w:val="both"/>
        <w:rPr>
          <w:rFonts w:ascii="Palatino Linotype" w:hAnsi="Palatino Linotype"/>
          <w:sz w:val="24"/>
          <w:szCs w:val="24"/>
        </w:rPr>
      </w:pPr>
      <w:r w:rsidRPr="00121F39">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w:t>
      </w:r>
      <w:r w:rsidRPr="00121F39">
        <w:rPr>
          <w:rFonts w:ascii="Palatino Linotype" w:hAnsi="Palatino Linotype"/>
          <w:sz w:val="24"/>
          <w:szCs w:val="24"/>
        </w:rPr>
        <w:lastRenderedPageBreak/>
        <w:t>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A0E9978" w14:textId="77777777" w:rsidR="000E5F05" w:rsidRDefault="000E5F05"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4E4C5AA8" w14:textId="77777777" w:rsidR="001A2E07" w:rsidRPr="00161CEB" w:rsidRDefault="001A2E07" w:rsidP="001A2E07">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623ED08C" w14:textId="77777777" w:rsidR="001A2E07" w:rsidRPr="00187D70" w:rsidRDefault="001A2E07" w:rsidP="001A2E07">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ED36BD2"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2FDC0C6A"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I. El sujeto obligado ante la cual se presentó la solicitud;</w:t>
      </w:r>
    </w:p>
    <w:p w14:paraId="27D51008"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33D4CE5C"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05FD75E5"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7A076D4"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11FB9C67"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CABD8C8"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67A867CA"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2A2A964"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5494894" w14:textId="77777777" w:rsidR="001A2E07" w:rsidRPr="00187D70" w:rsidRDefault="001A2E07" w:rsidP="001A2E07">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17723B25" w14:textId="77777777" w:rsidR="001A2E07" w:rsidRPr="009B74C2" w:rsidRDefault="001A2E07" w:rsidP="001A2E07">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6DA4EF9A" w14:textId="77777777" w:rsidR="001A2E07" w:rsidRPr="00187D70" w:rsidRDefault="001A2E07" w:rsidP="001A2E07">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lastRenderedPageBreak/>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6B88EABE" w14:textId="77777777" w:rsidR="001A2E07" w:rsidRDefault="001A2E07" w:rsidP="001A2E07">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7EA26857" w14:textId="77777777" w:rsidR="001A2E07" w:rsidRPr="009B74C2" w:rsidRDefault="001A2E07" w:rsidP="001A2E07">
      <w:pPr>
        <w:spacing w:before="240" w:line="360" w:lineRule="auto"/>
        <w:ind w:left="851" w:right="851"/>
        <w:jc w:val="both"/>
        <w:rPr>
          <w:rFonts w:ascii="Palatino Linotype" w:hAnsi="Palatino Linotype" w:cs="Arial"/>
          <w:b/>
          <w:i/>
          <w:lang w:val="es-ES" w:eastAsia="es-ES"/>
        </w:rPr>
      </w:pPr>
    </w:p>
    <w:p w14:paraId="3789D268" w14:textId="77777777" w:rsidR="001A2E07" w:rsidRDefault="001A2E07" w:rsidP="001A2E07">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3D59C2E9" w14:textId="77777777" w:rsidR="001A2E07" w:rsidRPr="00187D70" w:rsidRDefault="001A2E07" w:rsidP="001A2E07">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37974A66"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20DF828"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CF5ECDA"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18C2442"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A. Para el ejercicio del derecho de acceso a la información, la Federación, los Estados y el Distrito Federal, en el ámbito de sus respectivas competencias, se regirán por los siguientes principios y bases:</w:t>
      </w:r>
    </w:p>
    <w:p w14:paraId="2857F99B"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20F6C13"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4B1FAA8" w14:textId="77777777" w:rsidR="001A2E07" w:rsidRDefault="001A2E07" w:rsidP="001A2E07">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2AE9CC22" w14:textId="77777777" w:rsidR="001A2E07" w:rsidRPr="00E71AB2" w:rsidRDefault="001A2E07" w:rsidP="001A2E07">
      <w:pPr>
        <w:spacing w:before="240" w:line="360" w:lineRule="auto"/>
        <w:ind w:left="851" w:right="851"/>
        <w:jc w:val="both"/>
        <w:rPr>
          <w:rFonts w:ascii="Palatino Linotype" w:eastAsia="Times New Roman" w:hAnsi="Palatino Linotype" w:cs="Times New Roman"/>
          <w:b/>
          <w:i/>
          <w:lang w:val="es-ES" w:eastAsia="es-ES"/>
        </w:rPr>
      </w:pPr>
    </w:p>
    <w:p w14:paraId="66490AAB" w14:textId="77777777" w:rsidR="001A2E07" w:rsidRPr="00187D70" w:rsidRDefault="001A2E07" w:rsidP="001A2E07">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1B2B258E"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14C6D7C"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C111107"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14:paraId="45C7115C"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0F1CBC5"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722F3C5"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2EEB70A"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4AF0E435"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6F9C8C"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52D571C9" w14:textId="77777777" w:rsidR="001A2E07" w:rsidRPr="00187D70" w:rsidRDefault="001A2E07" w:rsidP="001A2E07">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17B1E6F" w14:textId="77777777" w:rsidR="001A2E07" w:rsidRPr="009B74C2" w:rsidRDefault="001A2E07" w:rsidP="001A2E07">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w:t>
      </w:r>
      <w:r w:rsidRPr="00187D70">
        <w:rPr>
          <w:rFonts w:ascii="Palatino Linotype" w:eastAsia="Times New Roman" w:hAnsi="Palatino Linotype" w:cs="Times New Roman"/>
          <w:i/>
          <w:lang w:val="es-ES" w:eastAsia="es-ES"/>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B4B702D" w14:textId="77777777" w:rsidR="001A2E07" w:rsidRDefault="001A2E07" w:rsidP="001A2E07">
      <w:pPr>
        <w:spacing w:after="0" w:line="360" w:lineRule="auto"/>
        <w:jc w:val="both"/>
        <w:rPr>
          <w:rFonts w:ascii="Palatino Linotype" w:eastAsia="Times New Roman" w:hAnsi="Palatino Linotype" w:cs="Times New Roman"/>
          <w:sz w:val="24"/>
          <w:szCs w:val="24"/>
          <w:lang w:val="es-ES" w:eastAsia="es-ES"/>
        </w:rPr>
      </w:pPr>
    </w:p>
    <w:p w14:paraId="281B3EBF" w14:textId="77777777" w:rsidR="001A2E07" w:rsidRPr="00187D70" w:rsidRDefault="001A2E07" w:rsidP="001A2E07">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842FB68" w14:textId="77777777" w:rsidR="001A2E07" w:rsidRPr="00187D70" w:rsidRDefault="001A2E07" w:rsidP="001A2E07">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B38C56" w14:textId="77777777" w:rsidR="001A2E07" w:rsidRPr="00187D70" w:rsidRDefault="001A2E07" w:rsidP="001A2E07">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F1BAAFE" w14:textId="77777777" w:rsidR="001A2E07" w:rsidRPr="009B74C2" w:rsidRDefault="001A2E07" w:rsidP="001A2E07">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337B8D8B" w14:textId="77777777" w:rsidR="001A2E07" w:rsidRDefault="001A2E07" w:rsidP="001A2E07">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25F1DAF9" w14:textId="77777777" w:rsidR="001A2E07" w:rsidRDefault="001A2E07" w:rsidP="001A2E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7E9C154B" w14:textId="77777777" w:rsidR="001A2E07" w:rsidRDefault="001A2E07" w:rsidP="007B0046">
      <w:pPr>
        <w:tabs>
          <w:tab w:val="left" w:pos="709"/>
        </w:tabs>
        <w:spacing w:before="240" w:line="360" w:lineRule="auto"/>
        <w:ind w:right="51"/>
        <w:jc w:val="both"/>
        <w:rPr>
          <w:rFonts w:ascii="Palatino Linotype" w:hAnsi="Palatino Linotype"/>
          <w:b/>
          <w:sz w:val="28"/>
          <w:szCs w:val="28"/>
        </w:rPr>
      </w:pPr>
    </w:p>
    <w:p w14:paraId="4057BC66" w14:textId="09FE5F56"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505517">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w:t>
      </w:r>
      <w:proofErr w:type="gramStart"/>
      <w:r w:rsidRPr="006010FE">
        <w:rPr>
          <w:rFonts w:ascii="Palatino Linotype" w:eastAsia="Times New Roman" w:hAnsi="Palatino Linotype" w:cs="Times New Roman"/>
          <w:i/>
          <w:lang w:eastAsia="es-ES"/>
        </w:rPr>
        <w:t xml:space="preserve">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w:t>
      </w:r>
      <w:proofErr w:type="gramEnd"/>
      <w:r w:rsidRPr="006010FE">
        <w:rPr>
          <w:rFonts w:ascii="Palatino Linotype" w:eastAsia="Times New Roman" w:hAnsi="Palatino Linotype" w:cs="Times New Roman"/>
          <w:i/>
          <w:lang w:eastAsia="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roofErr w:type="gramStart"/>
      <w:r w:rsidRPr="006010FE">
        <w:rPr>
          <w:rFonts w:ascii="Palatino Linotype" w:eastAsia="Times New Roman" w:hAnsi="Palatino Linotype" w:cs="Times New Roman"/>
          <w:i/>
          <w:lang w:eastAsia="es-ES"/>
        </w:rPr>
        <w:t>.</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w:t>
      </w:r>
      <w:proofErr w:type="gramEnd"/>
      <w:r>
        <w:rPr>
          <w:rFonts w:ascii="Palatino Linotype" w:eastAsia="Times New Roman" w:hAnsi="Palatino Linotype" w:cs="Times New Roman"/>
          <w:b/>
          <w:i/>
          <w:lang w:eastAsia="es-ES"/>
        </w:rPr>
        <w:t>Sic]</w:t>
      </w:r>
    </w:p>
    <w:p w14:paraId="2DC40FC5" w14:textId="77777777" w:rsidR="007B0046"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w:t>
      </w:r>
      <w:proofErr w:type="gramStart"/>
      <w:r w:rsidRPr="006010FE">
        <w:rPr>
          <w:rFonts w:ascii="Palatino Linotype" w:eastAsia="Times New Roman" w:hAnsi="Palatino Linotype" w:cs="Times New Roman"/>
          <w:sz w:val="24"/>
          <w:szCs w:val="24"/>
          <w:lang w:eastAsia="es-ES"/>
        </w:rPr>
        <w:t>administren</w:t>
      </w:r>
      <w:proofErr w:type="gramEnd"/>
      <w:r w:rsidRPr="006010FE">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ED66A" w14:textId="77777777" w:rsidR="00367CC7" w:rsidRPr="006E4CCA" w:rsidRDefault="00367CC7" w:rsidP="007B0046">
      <w:pPr>
        <w:spacing w:before="240" w:line="360" w:lineRule="auto"/>
        <w:ind w:left="851" w:right="851"/>
        <w:jc w:val="both"/>
        <w:rPr>
          <w:rFonts w:ascii="Palatino Linotype" w:eastAsia="Times New Roman" w:hAnsi="Palatino Linotype" w:cs="Arial"/>
          <w:i/>
          <w:lang w:eastAsia="es-ES"/>
        </w:rPr>
      </w:pPr>
    </w:p>
    <w:p w14:paraId="3C299B3A" w14:textId="5C40E6A7" w:rsidR="00FC0941" w:rsidRPr="00FC0941" w:rsidRDefault="00F95FBD" w:rsidP="00F95FBD">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FC0941">
        <w:rPr>
          <w:rFonts w:ascii="Palatino Linotype" w:hAnsi="Palatino Linotype" w:cs="Arial"/>
          <w:b/>
          <w:bCs/>
          <w:sz w:val="24"/>
          <w:szCs w:val="24"/>
        </w:rPr>
        <w:t xml:space="preserve">00053/TEPETLAO/IP/2023, </w:t>
      </w:r>
      <w:r w:rsidR="00FC0941">
        <w:rPr>
          <w:rFonts w:ascii="Palatino Linotype" w:hAnsi="Palatino Linotype" w:cs="Arial"/>
          <w:sz w:val="24"/>
          <w:szCs w:val="24"/>
        </w:rPr>
        <w:t xml:space="preserve">se desprenden las siguientes consideraciones: </w:t>
      </w:r>
    </w:p>
    <w:p w14:paraId="11466023" w14:textId="77777777" w:rsidR="00F95FBD" w:rsidRPr="00F95FBD" w:rsidRDefault="00F95FBD" w:rsidP="00F95FBD">
      <w:pPr>
        <w:pStyle w:val="Prrafodelista"/>
        <w:numPr>
          <w:ilvl w:val="0"/>
          <w:numId w:val="5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09BD04B6" w14:textId="0212C0A8" w:rsidR="00FC0941" w:rsidRPr="00FC0941" w:rsidRDefault="00F95FBD" w:rsidP="00F95FBD">
      <w:pPr>
        <w:pStyle w:val="Prrafodelista"/>
        <w:numPr>
          <w:ilvl w:val="0"/>
          <w:numId w:val="5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al haber requerido </w:t>
      </w:r>
      <w:r>
        <w:rPr>
          <w:rFonts w:ascii="Palatino Linotype" w:hAnsi="Palatino Linotype" w:cs="Arial"/>
          <w:i/>
          <w:iCs/>
        </w:rPr>
        <w:t>“</w:t>
      </w:r>
      <w:r w:rsidR="00FC0941">
        <w:rPr>
          <w:rFonts w:ascii="Palatino Linotype" w:hAnsi="Palatino Linotype" w:cs="Arial"/>
          <w:i/>
          <w:iCs/>
        </w:rPr>
        <w:t xml:space="preserve">El sueldo o nómina con CFDI de todos los servidores públicos”, </w:t>
      </w:r>
      <w:r w:rsidR="00FC0941">
        <w:rPr>
          <w:rFonts w:ascii="Palatino Linotype" w:hAnsi="Palatino Linotype" w:cs="Arial"/>
        </w:rPr>
        <w:t xml:space="preserve">resulta necesario señalar que el particular no resulta experto en terminología de administración pública o incluso transparencia, en este sentido, se comprende que resultan de su interés los recibos, comprobantes de pago o CFDI por concepto de pago de nómina. </w:t>
      </w:r>
    </w:p>
    <w:p w14:paraId="17CF914E" w14:textId="21BD6681" w:rsidR="00FC0941" w:rsidRDefault="00FC0941" w:rsidP="00F95FBD">
      <w:pPr>
        <w:pStyle w:val="Prrafodelista"/>
        <w:numPr>
          <w:ilvl w:val="0"/>
          <w:numId w:val="5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fueron formulados </w:t>
      </w:r>
      <w:r>
        <w:rPr>
          <w:rFonts w:ascii="Palatino Linotype" w:hAnsi="Palatino Linotype" w:cs="Arial"/>
          <w:b/>
          <w:bCs/>
        </w:rPr>
        <w:t xml:space="preserve">2 -dos- </w:t>
      </w:r>
      <w:r>
        <w:rPr>
          <w:rFonts w:ascii="Palatino Linotype" w:hAnsi="Palatino Linotype" w:cs="Arial"/>
        </w:rPr>
        <w:t xml:space="preserve">requerimientos, respecto de los cuales no fue delimitado elemento temporal. Debiendo de ser fijado </w:t>
      </w:r>
      <w:r w:rsidR="006F53CB">
        <w:rPr>
          <w:rFonts w:ascii="Palatino Linotype" w:hAnsi="Palatino Linotype" w:cs="Arial"/>
        </w:rPr>
        <w:t>el</w:t>
      </w:r>
      <w:r>
        <w:rPr>
          <w:rFonts w:ascii="Palatino Linotype" w:hAnsi="Palatino Linotype" w:cs="Arial"/>
        </w:rPr>
        <w:t xml:space="preserve"> primer requerimiento, del uno al </w:t>
      </w:r>
      <w:r w:rsidR="00994FEC">
        <w:rPr>
          <w:rFonts w:ascii="Palatino Linotype" w:hAnsi="Palatino Linotype" w:cs="Arial"/>
        </w:rPr>
        <w:t xml:space="preserve">treinta y uno de agosto de dos mil veintitrés, al tratarse de las últimas dos quincenas disponibles a la fecha de la solicitud. En contraste, respecto del requerimiento </w:t>
      </w:r>
      <w:r w:rsidR="00994FEC">
        <w:rPr>
          <w:rFonts w:ascii="Palatino Linotype" w:hAnsi="Palatino Linotype" w:cs="Arial"/>
          <w:b/>
          <w:bCs/>
        </w:rPr>
        <w:t xml:space="preserve">2 -dos- </w:t>
      </w:r>
      <w:r w:rsidR="00994FEC">
        <w:rPr>
          <w:rFonts w:ascii="Palatino Linotype" w:hAnsi="Palatino Linotype" w:cs="Arial"/>
        </w:rPr>
        <w:t xml:space="preserve">debe de ser fijado al </w:t>
      </w:r>
      <w:r w:rsidR="00994FEC">
        <w:rPr>
          <w:rFonts w:ascii="Palatino Linotype" w:hAnsi="Palatino Linotype" w:cs="Arial"/>
          <w:b/>
          <w:bCs/>
        </w:rPr>
        <w:t xml:space="preserve">once de septiembre de dos mil veintitrés, </w:t>
      </w:r>
      <w:r w:rsidR="00994FEC">
        <w:rPr>
          <w:rFonts w:ascii="Palatino Linotype" w:hAnsi="Palatino Linotype" w:cs="Arial"/>
        </w:rPr>
        <w:t xml:space="preserve">al corresponder a la fecha en que se ejerció el derecho de acceso a la información. </w:t>
      </w:r>
    </w:p>
    <w:p w14:paraId="47B37593" w14:textId="5BA08282" w:rsidR="00994FEC" w:rsidRPr="00994FEC" w:rsidRDefault="00994FEC" w:rsidP="009D016B">
      <w:pPr>
        <w:pStyle w:val="Prrafodelista"/>
        <w:numPr>
          <w:ilvl w:val="0"/>
          <w:numId w:val="56"/>
        </w:numPr>
        <w:autoSpaceDE w:val="0"/>
        <w:autoSpaceDN w:val="0"/>
        <w:adjustRightInd w:val="0"/>
        <w:spacing w:before="240" w:line="360" w:lineRule="auto"/>
        <w:jc w:val="both"/>
        <w:rPr>
          <w:rFonts w:ascii="Palatino Linotype" w:hAnsi="Palatino Linotype"/>
        </w:rPr>
      </w:pPr>
      <w:r w:rsidRPr="00994FEC">
        <w:rPr>
          <w:rFonts w:ascii="Palatino Linotype" w:hAnsi="Palatino Linotype" w:cs="Arial"/>
        </w:rPr>
        <w:lastRenderedPageBreak/>
        <w:t xml:space="preserve">Que en alusión al </w:t>
      </w:r>
      <w:r w:rsidRPr="00994FEC">
        <w:rPr>
          <w:rFonts w:ascii="Palatino Linotype" w:hAnsi="Palatino Linotype"/>
        </w:rPr>
        <w:t xml:space="preserve">requerimiento </w:t>
      </w:r>
      <w:r w:rsidRPr="00994FEC">
        <w:rPr>
          <w:rFonts w:ascii="Palatino Linotype" w:hAnsi="Palatino Linotype"/>
          <w:b/>
          <w:bCs/>
        </w:rPr>
        <w:t xml:space="preserve">2 -dos-, </w:t>
      </w:r>
      <w:r w:rsidRPr="00994FEC">
        <w:rPr>
          <w:rFonts w:ascii="Palatino Linotype" w:hAnsi="Palatino Linotype"/>
        </w:rPr>
        <w:t xml:space="preserve">respecto del cual la particular no identifica de forma precisa el documento requerido, bastará con que se remita cualquiera que refleje la información requerida. Al respecto, cobra relevancia el criterio emitido por el Órgano Garante Nacional con número </w:t>
      </w:r>
      <w:r w:rsidRPr="00994FEC">
        <w:rPr>
          <w:rFonts w:ascii="Palatino Linotype" w:hAnsi="Palatino Linotype"/>
          <w:b/>
          <w:bCs/>
        </w:rPr>
        <w:t xml:space="preserve">16/17 </w:t>
      </w:r>
      <w:r w:rsidRPr="00994FEC">
        <w:rPr>
          <w:rFonts w:ascii="Palatino Linotype" w:hAnsi="Palatino Linotype"/>
        </w:rPr>
        <w:t>cuyo rubro y texto disponen a la literalidad lo siguiente:</w:t>
      </w:r>
    </w:p>
    <w:p w14:paraId="4AB2641D" w14:textId="77777777" w:rsidR="00994FEC" w:rsidRPr="00AB5B4A" w:rsidRDefault="00994FEC" w:rsidP="00994FEC">
      <w:pPr>
        <w:pStyle w:val="Citas"/>
        <w:jc w:val="center"/>
        <w:rPr>
          <w:b/>
          <w:bCs/>
          <w:sz w:val="24"/>
          <w:szCs w:val="24"/>
        </w:rPr>
      </w:pPr>
      <w:r w:rsidRPr="00AB5B4A">
        <w:rPr>
          <w:b/>
          <w:bCs/>
          <w:sz w:val="24"/>
          <w:szCs w:val="24"/>
        </w:rPr>
        <w:t>“EXPRESIÓN DOCUMENTAL.</w:t>
      </w:r>
    </w:p>
    <w:p w14:paraId="38B792F7" w14:textId="77777777" w:rsidR="00994FEC" w:rsidRPr="00AB5B4A" w:rsidRDefault="00994FEC" w:rsidP="00994FEC">
      <w:pPr>
        <w:pStyle w:val="Citas"/>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758DCCD1" w14:textId="77777777" w:rsidR="00994FEC" w:rsidRPr="00AB5B4A" w:rsidRDefault="00994FEC" w:rsidP="00994FEC">
      <w:pPr>
        <w:pStyle w:val="Citas"/>
        <w:rPr>
          <w:b/>
        </w:rPr>
      </w:pPr>
      <w:r w:rsidRPr="00AB5B4A">
        <w:rPr>
          <w:b/>
        </w:rPr>
        <w:t>Precedentes:</w:t>
      </w:r>
    </w:p>
    <w:p w14:paraId="5BF76BE1" w14:textId="77777777" w:rsidR="00994FEC" w:rsidRPr="00AB5B4A" w:rsidRDefault="00994FEC" w:rsidP="00994FEC">
      <w:pPr>
        <w:pStyle w:val="Citas"/>
        <w:numPr>
          <w:ilvl w:val="0"/>
          <w:numId w:val="57"/>
        </w:numPr>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w:t>
      </w:r>
      <w:proofErr w:type="spellStart"/>
      <w:r w:rsidRPr="00AB5B4A">
        <w:t>Kurczyn</w:t>
      </w:r>
      <w:proofErr w:type="spellEnd"/>
      <w:r w:rsidRPr="00AB5B4A">
        <w:t xml:space="preserve"> Villalobos.</w:t>
      </w:r>
    </w:p>
    <w:p w14:paraId="3DF27D9E" w14:textId="77777777" w:rsidR="00994FEC" w:rsidRPr="00AB5B4A" w:rsidRDefault="00994FEC" w:rsidP="00994FEC">
      <w:pPr>
        <w:pStyle w:val="Citas"/>
        <w:numPr>
          <w:ilvl w:val="0"/>
          <w:numId w:val="57"/>
        </w:numPr>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1AC9D8F0" w14:textId="77777777" w:rsidR="00994FEC" w:rsidRPr="00AB5B4A" w:rsidRDefault="00994FEC" w:rsidP="00994FEC">
      <w:pPr>
        <w:pStyle w:val="Citas"/>
        <w:numPr>
          <w:ilvl w:val="0"/>
          <w:numId w:val="57"/>
        </w:numPr>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w:t>
      </w:r>
      <w:r w:rsidRPr="00AB5B4A">
        <w:lastRenderedPageBreak/>
        <w:t xml:space="preserve">Secretaría de Economía. Comisionado Ponente Francisco Javier Acuña Llamas. </w:t>
      </w:r>
      <w:proofErr w:type="gramStart"/>
      <w:r w:rsidRPr="00AB5B4A">
        <w:t xml:space="preserve">“ </w:t>
      </w:r>
      <w:r w:rsidRPr="00AB5B4A">
        <w:rPr>
          <w:b/>
          <w:bCs/>
        </w:rPr>
        <w:t>(</w:t>
      </w:r>
      <w:proofErr w:type="gramEnd"/>
      <w:r w:rsidRPr="00AB5B4A">
        <w:rPr>
          <w:b/>
          <w:bCs/>
        </w:rPr>
        <w:t>Sic)</w:t>
      </w:r>
    </w:p>
    <w:p w14:paraId="20C4DB85" w14:textId="77777777" w:rsidR="00994FEC" w:rsidRDefault="00994FEC" w:rsidP="007E0EE4">
      <w:pPr>
        <w:spacing w:before="240" w:line="360" w:lineRule="auto"/>
        <w:jc w:val="both"/>
        <w:rPr>
          <w:rFonts w:ascii="Palatino Linotype" w:hAnsi="Palatino Linotype"/>
          <w:sz w:val="24"/>
          <w:szCs w:val="24"/>
        </w:rPr>
      </w:pPr>
    </w:p>
    <w:p w14:paraId="7D502D1C" w14:textId="3565E311" w:rsidR="007E0EE4" w:rsidRPr="0051062B" w:rsidRDefault="007E0EE4" w:rsidP="007E0EE4">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07DF835C" w14:textId="77777777" w:rsidR="007E0EE4" w:rsidRPr="0051062B" w:rsidRDefault="007E0EE4" w:rsidP="007E0E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4BF2163" w14:textId="77777777" w:rsidR="007E0EE4" w:rsidRPr="0051062B" w:rsidRDefault="007E0EE4" w:rsidP="007E0EE4">
      <w:pPr>
        <w:pStyle w:val="Citas"/>
        <w:rPr>
          <w:b/>
        </w:rPr>
      </w:pPr>
      <w:r w:rsidRPr="0051062B">
        <w:rPr>
          <w:b/>
        </w:rPr>
        <w:t xml:space="preserve">Artículo 181. … </w:t>
      </w:r>
    </w:p>
    <w:p w14:paraId="537098F2" w14:textId="77777777" w:rsidR="007E0EE4" w:rsidRDefault="007E0EE4" w:rsidP="007E0EE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522C01DC" w14:textId="77777777" w:rsidR="007E0EE4" w:rsidRDefault="007E0EE4" w:rsidP="00F95FBD">
      <w:pPr>
        <w:autoSpaceDE w:val="0"/>
        <w:autoSpaceDN w:val="0"/>
        <w:adjustRightInd w:val="0"/>
        <w:spacing w:line="360" w:lineRule="auto"/>
        <w:jc w:val="both"/>
        <w:rPr>
          <w:rFonts w:ascii="Palatino Linotype" w:hAnsi="Palatino Linotype" w:cs="Arial"/>
        </w:rPr>
      </w:pPr>
    </w:p>
    <w:p w14:paraId="1A2C71D7" w14:textId="77777777" w:rsidR="007E0EE4" w:rsidRDefault="007E0EE4" w:rsidP="007E0EE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4A900E4D" w14:textId="66F09AEF" w:rsidR="00994FEC" w:rsidRDefault="007E0EE4" w:rsidP="007E0EE4">
      <w:pPr>
        <w:pStyle w:val="Prrafodelista"/>
        <w:numPr>
          <w:ilvl w:val="0"/>
          <w:numId w:val="5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Recibos, comprobantes de pago o CFDI expedidos a favor </w:t>
      </w:r>
      <w:r w:rsidR="00994FEC">
        <w:rPr>
          <w:rFonts w:ascii="Palatino Linotype" w:hAnsi="Palatino Linotype" w:cs="Arial"/>
        </w:rPr>
        <w:t xml:space="preserve">de todos los servidores públicos, del periodo comprendido del uno al treinta y uno de agosto de dos mil veintitrés. </w:t>
      </w:r>
    </w:p>
    <w:p w14:paraId="131D6FBB" w14:textId="5CF4DF12" w:rsidR="00994FEC" w:rsidRDefault="00994FEC" w:rsidP="007E0EE4">
      <w:pPr>
        <w:pStyle w:val="Prrafodelista"/>
        <w:numPr>
          <w:ilvl w:val="0"/>
          <w:numId w:val="5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el área de adscripción de la C. </w:t>
      </w:r>
      <w:proofErr w:type="spellStart"/>
      <w:r w:rsidR="00D22CE2">
        <w:rPr>
          <w:rFonts w:ascii="Palatino Linotype" w:hAnsi="Palatino Linotype" w:cs="Arial"/>
        </w:rPr>
        <w:t>XXXXXXXXXX</w:t>
      </w:r>
      <w:proofErr w:type="spellEnd"/>
      <w:r>
        <w:rPr>
          <w:rFonts w:ascii="Palatino Linotype" w:hAnsi="Palatino Linotype" w:cs="Arial"/>
        </w:rPr>
        <w:t xml:space="preserve"> </w:t>
      </w:r>
      <w:proofErr w:type="spellStart"/>
      <w:r w:rsidR="00D22CE2">
        <w:rPr>
          <w:rFonts w:ascii="Palatino Linotype" w:hAnsi="Palatino Linotype" w:cs="Arial"/>
        </w:rPr>
        <w:t>XXXXXXX</w:t>
      </w:r>
      <w:proofErr w:type="spellEnd"/>
      <w:r>
        <w:rPr>
          <w:rFonts w:ascii="Palatino Linotype" w:hAnsi="Palatino Linotype" w:cs="Arial"/>
        </w:rPr>
        <w:t xml:space="preserve">, al once de septiembre de dos mil veintitrés. </w:t>
      </w:r>
    </w:p>
    <w:p w14:paraId="248B5CE2" w14:textId="13026CBD" w:rsidR="00122EC2" w:rsidRDefault="00994FEC" w:rsidP="005E74B7">
      <w:pPr>
        <w:spacing w:after="0" w:line="360" w:lineRule="auto"/>
        <w:jc w:val="both"/>
        <w:rPr>
          <w:bCs/>
          <w:sz w:val="24"/>
          <w:szCs w:val="24"/>
        </w:rPr>
      </w:pPr>
      <w:r>
        <w:rPr>
          <w:rFonts w:ascii="Palatino Linotype" w:hAnsi="Palatino Linotype"/>
          <w:noProof/>
          <w:sz w:val="24"/>
          <w:szCs w:val="24"/>
        </w:rPr>
        <w:lastRenderedPageBreak/>
        <w:drawing>
          <wp:anchor distT="0" distB="0" distL="114300" distR="114300" simplePos="0" relativeHeight="251796470" behindDoc="0" locked="0" layoutInCell="1" allowOverlap="1" wp14:anchorId="002E2B46" wp14:editId="1B5563E8">
            <wp:simplePos x="0" y="0"/>
            <wp:positionH relativeFrom="page">
              <wp:align>center</wp:align>
            </wp:positionH>
            <wp:positionV relativeFrom="paragraph">
              <wp:posOffset>1296035</wp:posOffset>
            </wp:positionV>
            <wp:extent cx="5753100" cy="3252470"/>
            <wp:effectExtent l="19050" t="19050" r="19050" b="24130"/>
            <wp:wrapThrough wrapText="bothSides">
              <wp:wrapPolygon edited="0">
                <wp:start x="-72" y="-127"/>
                <wp:lineTo x="-72" y="21634"/>
                <wp:lineTo x="21600" y="21634"/>
                <wp:lineTo x="21600" y="-127"/>
                <wp:lineTo x="-72" y="-127"/>
              </wp:wrapPolygon>
            </wp:wrapThrough>
            <wp:docPr id="2039649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252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22EC2">
        <w:rPr>
          <w:rFonts w:ascii="Palatino Linotype" w:hAnsi="Palatino Linotype" w:cs="Arial"/>
          <w:sz w:val="24"/>
          <w:szCs w:val="24"/>
        </w:rPr>
        <w:t xml:space="preserve">Bajo este contexto, a efecto de identificar las unidades administrativas competentes se traen a colación </w:t>
      </w:r>
      <w:r w:rsidR="005E74B7">
        <w:rPr>
          <w:rFonts w:ascii="Palatino Linotype" w:hAnsi="Palatino Linotype" w:cs="Arial"/>
          <w:sz w:val="24"/>
          <w:szCs w:val="24"/>
        </w:rPr>
        <w:t>las siguientes imágenes ilustrativas, correspondientes al organigrama del sujeto obligado:</w:t>
      </w:r>
    </w:p>
    <w:p w14:paraId="11770C6B" w14:textId="08519DE7" w:rsidR="00122EC2" w:rsidRDefault="00994FEC" w:rsidP="00122EC2">
      <w:pPr>
        <w:spacing w:before="240" w:line="360" w:lineRule="auto"/>
        <w:jc w:val="both"/>
        <w:rPr>
          <w:rFonts w:ascii="Palatino Linotype" w:hAnsi="Palatino Linotype"/>
          <w:sz w:val="24"/>
          <w:szCs w:val="24"/>
        </w:rPr>
      </w:pPr>
      <w:r>
        <w:rPr>
          <w:rFonts w:ascii="Palatino Linotype" w:hAnsi="Palatino Linotype"/>
          <w:noProof/>
          <w:sz w:val="24"/>
          <w:szCs w:val="24"/>
        </w:rPr>
        <w:drawing>
          <wp:anchor distT="0" distB="0" distL="114300" distR="114300" simplePos="0" relativeHeight="251798518" behindDoc="0" locked="0" layoutInCell="1" allowOverlap="1" wp14:anchorId="7A047851" wp14:editId="48D8A932">
            <wp:simplePos x="0" y="0"/>
            <wp:positionH relativeFrom="column">
              <wp:posOffset>520065</wp:posOffset>
            </wp:positionH>
            <wp:positionV relativeFrom="paragraph">
              <wp:posOffset>4187190</wp:posOffset>
            </wp:positionV>
            <wp:extent cx="2203450" cy="609600"/>
            <wp:effectExtent l="19050" t="19050" r="25400" b="19050"/>
            <wp:wrapThrough wrapText="bothSides">
              <wp:wrapPolygon edited="0">
                <wp:start x="-187" y="-675"/>
                <wp:lineTo x="-187" y="21600"/>
                <wp:lineTo x="21662" y="21600"/>
                <wp:lineTo x="21662" y="-675"/>
                <wp:lineTo x="-187" y="-675"/>
              </wp:wrapPolygon>
            </wp:wrapThrough>
            <wp:docPr id="2144395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3450" cy="6096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rPr>
        <w:drawing>
          <wp:anchor distT="0" distB="0" distL="114300" distR="114300" simplePos="0" relativeHeight="251797494" behindDoc="0" locked="0" layoutInCell="1" allowOverlap="1" wp14:anchorId="1DCAF057" wp14:editId="32B67497">
            <wp:simplePos x="0" y="0"/>
            <wp:positionH relativeFrom="column">
              <wp:posOffset>3047365</wp:posOffset>
            </wp:positionH>
            <wp:positionV relativeFrom="paragraph">
              <wp:posOffset>4174490</wp:posOffset>
            </wp:positionV>
            <wp:extent cx="2197100" cy="598170"/>
            <wp:effectExtent l="19050" t="19050" r="12700" b="11430"/>
            <wp:wrapThrough wrapText="bothSides">
              <wp:wrapPolygon edited="0">
                <wp:start x="-187" y="-688"/>
                <wp:lineTo x="-187" y="21325"/>
                <wp:lineTo x="21538" y="21325"/>
                <wp:lineTo x="21538" y="-688"/>
                <wp:lineTo x="-187" y="-688"/>
              </wp:wrapPolygon>
            </wp:wrapThrough>
            <wp:docPr id="719686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5981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4957524" w14:textId="0417ADE3" w:rsidR="007E0EE4" w:rsidRDefault="007E0EE4" w:rsidP="00122EC2">
      <w:pPr>
        <w:spacing w:before="240" w:line="360" w:lineRule="auto"/>
        <w:jc w:val="both"/>
        <w:rPr>
          <w:rFonts w:ascii="Palatino Linotype" w:hAnsi="Palatino Linotype"/>
          <w:sz w:val="24"/>
          <w:szCs w:val="24"/>
        </w:rPr>
      </w:pPr>
    </w:p>
    <w:p w14:paraId="321B1B4A" w14:textId="77777777" w:rsidR="00994FEC" w:rsidRDefault="00994FEC" w:rsidP="00E8308B">
      <w:pPr>
        <w:autoSpaceDE w:val="0"/>
        <w:autoSpaceDN w:val="0"/>
        <w:adjustRightInd w:val="0"/>
        <w:spacing w:before="240" w:line="360" w:lineRule="auto"/>
        <w:jc w:val="both"/>
        <w:rPr>
          <w:rFonts w:ascii="Palatino Linotype" w:hAnsi="Palatino Linotype" w:cs="Arial"/>
          <w:sz w:val="24"/>
          <w:szCs w:val="24"/>
        </w:rPr>
      </w:pPr>
    </w:p>
    <w:p w14:paraId="79748ACE" w14:textId="0655A82B" w:rsidR="00EF2004" w:rsidRDefault="007E0EE4"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009C5799">
        <w:rPr>
          <w:rFonts w:ascii="Palatino Linotype" w:hAnsi="Palatino Linotype" w:cs="Arial"/>
          <w:sz w:val="24"/>
          <w:szCs w:val="24"/>
        </w:rPr>
        <w:t xml:space="preserve">e lo expuesto con anterioridad, se desprende que </w:t>
      </w:r>
      <w:r w:rsidR="009C5799">
        <w:rPr>
          <w:rFonts w:ascii="Palatino Linotype" w:hAnsi="Palatino Linotype" w:cs="Arial"/>
          <w:b/>
          <w:bCs/>
          <w:sz w:val="24"/>
          <w:szCs w:val="24"/>
        </w:rPr>
        <w:t xml:space="preserve">El Sujeto Obligado </w:t>
      </w:r>
      <w:r w:rsidR="009C5799">
        <w:rPr>
          <w:rFonts w:ascii="Palatino Linotype" w:hAnsi="Palatino Linotype" w:cs="Arial"/>
          <w:sz w:val="24"/>
          <w:szCs w:val="24"/>
        </w:rPr>
        <w:t xml:space="preserve">se auxilia de diversas Coordinaciones, Direcciones y Departamentos para cumplir con sus fines y </w:t>
      </w:r>
      <w:r w:rsidR="009C5799">
        <w:rPr>
          <w:rFonts w:ascii="Palatino Linotype" w:hAnsi="Palatino Linotype" w:cs="Arial"/>
          <w:sz w:val="24"/>
          <w:szCs w:val="24"/>
        </w:rPr>
        <w:lastRenderedPageBreak/>
        <w:t xml:space="preserve">objetivos, resultando de nuestro interés </w:t>
      </w:r>
      <w:r w:rsidR="00247537">
        <w:rPr>
          <w:rFonts w:ascii="Palatino Linotype" w:hAnsi="Palatino Linotype" w:cs="Arial"/>
          <w:sz w:val="24"/>
          <w:szCs w:val="24"/>
        </w:rPr>
        <w:t xml:space="preserve">la </w:t>
      </w:r>
      <w:r w:rsidR="00994FEC">
        <w:rPr>
          <w:rFonts w:ascii="Palatino Linotype" w:hAnsi="Palatino Linotype" w:cs="Arial"/>
          <w:sz w:val="24"/>
          <w:szCs w:val="24"/>
        </w:rPr>
        <w:t xml:space="preserve">Tesorería, así como la Dirección de Administración. </w:t>
      </w:r>
      <w:r>
        <w:rPr>
          <w:rFonts w:ascii="Palatino Linotype" w:hAnsi="Palatino Linotype" w:cs="Arial"/>
          <w:sz w:val="24"/>
          <w:szCs w:val="24"/>
        </w:rPr>
        <w:t xml:space="preserve"> </w:t>
      </w:r>
    </w:p>
    <w:p w14:paraId="598C2A11" w14:textId="533FF417" w:rsidR="00994FEC" w:rsidRDefault="00B926B2"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virtud de lo anterior, para delimitar las fronteras conceptuales </w:t>
      </w:r>
      <w:r w:rsidR="007E0EE4">
        <w:rPr>
          <w:rFonts w:ascii="Palatino Linotype" w:hAnsi="Palatino Linotype" w:cs="Arial"/>
          <w:sz w:val="24"/>
          <w:szCs w:val="24"/>
        </w:rPr>
        <w:t xml:space="preserve">de </w:t>
      </w:r>
      <w:r w:rsidR="00994FEC">
        <w:rPr>
          <w:rFonts w:ascii="Palatino Linotype" w:hAnsi="Palatino Linotype" w:cs="Arial"/>
          <w:sz w:val="24"/>
          <w:szCs w:val="24"/>
        </w:rPr>
        <w:t xml:space="preserve">las unidades administrativas en cita, resulta oportuno traer </w:t>
      </w:r>
      <w:r w:rsidR="00387A7A">
        <w:rPr>
          <w:rFonts w:ascii="Palatino Linotype" w:hAnsi="Palatino Linotype" w:cs="Arial"/>
          <w:sz w:val="24"/>
          <w:szCs w:val="24"/>
        </w:rPr>
        <w:t xml:space="preserve">el artículo 95 de la Ley Orgánica Municipal del Estado de México, así como los numerales 42, 43, 54 y 55 del Bando Municipal de Tepetlaoxtoc, porciones normativas que disponen a la literalidad lo siguiente: </w:t>
      </w:r>
    </w:p>
    <w:p w14:paraId="68B2EE1D" w14:textId="77777777" w:rsidR="00387A7A" w:rsidRPr="00A06A6F" w:rsidRDefault="00387A7A" w:rsidP="00387A7A">
      <w:pPr>
        <w:pStyle w:val="Citas"/>
        <w:jc w:val="center"/>
        <w:rPr>
          <w:b/>
          <w:bCs/>
        </w:rPr>
      </w:pPr>
      <w:r w:rsidRPr="00A06A6F">
        <w:rPr>
          <w:b/>
          <w:bCs/>
        </w:rPr>
        <w:t>LEY ORGÁNICA MUNICIPAL DEL ESTADO DE MÉXICO</w:t>
      </w:r>
    </w:p>
    <w:p w14:paraId="3365CD2A" w14:textId="406F84BA" w:rsidR="00387A7A" w:rsidRDefault="00387A7A" w:rsidP="00387A7A">
      <w:pPr>
        <w:pStyle w:val="Citas"/>
      </w:pPr>
      <w:r>
        <w:t>“Artículo 95.- Son atribuciones del tesorero municipal:</w:t>
      </w:r>
    </w:p>
    <w:p w14:paraId="637C9D0C" w14:textId="77777777" w:rsidR="00387A7A" w:rsidRDefault="00387A7A" w:rsidP="00387A7A">
      <w:pPr>
        <w:pStyle w:val="Citas"/>
      </w:pPr>
      <w:r>
        <w:t>I. Administrar la hacienda pública municipal, de conformidad con las disposiciones legales aplicables;</w:t>
      </w:r>
    </w:p>
    <w:p w14:paraId="3EA1B891" w14:textId="77777777" w:rsidR="00387A7A" w:rsidRPr="007D097F" w:rsidRDefault="00387A7A" w:rsidP="00387A7A">
      <w:pPr>
        <w:pStyle w:val="Citas"/>
        <w:rPr>
          <w:b/>
          <w:bCs/>
          <w:u w:val="single"/>
        </w:rPr>
      </w:pPr>
      <w:r w:rsidRPr="007D097F">
        <w:rPr>
          <w:b/>
          <w:bCs/>
          <w:u w:val="single"/>
        </w:rPr>
        <w:t xml:space="preserve">IV. Llevar los registros contables, financieros y administrativos de los ingresos, egresos, e inventarios; </w:t>
      </w:r>
    </w:p>
    <w:p w14:paraId="5D325908" w14:textId="77777777" w:rsidR="00387A7A" w:rsidRDefault="00387A7A" w:rsidP="00387A7A">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6F8E773F" w14:textId="77777777" w:rsidR="00387A7A" w:rsidRDefault="00387A7A" w:rsidP="00387A7A">
      <w:pPr>
        <w:pStyle w:val="Citas"/>
      </w:pPr>
      <w:r>
        <w:t>XVI. Glosar oportunamente las cuentas del ayuntamiento;</w:t>
      </w:r>
    </w:p>
    <w:p w14:paraId="4781A8F1" w14:textId="77777777" w:rsidR="00387A7A" w:rsidRPr="00E82C6A" w:rsidRDefault="00387A7A" w:rsidP="00387A7A">
      <w:pPr>
        <w:pStyle w:val="Citas"/>
        <w:rPr>
          <w:b/>
          <w:bCs/>
        </w:rPr>
      </w:pPr>
      <w:r>
        <w:t xml:space="preserve">(…)” </w:t>
      </w:r>
      <w:r>
        <w:rPr>
          <w:b/>
          <w:bCs/>
        </w:rPr>
        <w:t>(Sic)</w:t>
      </w:r>
    </w:p>
    <w:p w14:paraId="195CBF3E" w14:textId="77777777" w:rsidR="00387A7A" w:rsidRDefault="00387A7A" w:rsidP="00387A7A">
      <w:pPr>
        <w:pStyle w:val="Citas"/>
      </w:pPr>
    </w:p>
    <w:p w14:paraId="1B987765" w14:textId="77777777" w:rsidR="00387A7A" w:rsidRDefault="00387A7A" w:rsidP="00387A7A">
      <w:pPr>
        <w:pStyle w:val="Citas"/>
      </w:pPr>
    </w:p>
    <w:p w14:paraId="5CB266C4" w14:textId="605056E1" w:rsidR="00994FEC" w:rsidRPr="00387A7A" w:rsidRDefault="00387A7A" w:rsidP="00387A7A">
      <w:pPr>
        <w:pStyle w:val="Citas"/>
        <w:jc w:val="center"/>
        <w:rPr>
          <w:b/>
          <w:bCs/>
        </w:rPr>
      </w:pPr>
      <w:r w:rsidRPr="00387A7A">
        <w:rPr>
          <w:b/>
          <w:bCs/>
        </w:rPr>
        <w:lastRenderedPageBreak/>
        <w:t>BANDO MUNICIPAL DE TEPETLAOXTOC</w:t>
      </w:r>
    </w:p>
    <w:p w14:paraId="7007158D" w14:textId="7A2C8714" w:rsidR="00387A7A" w:rsidRDefault="00387A7A" w:rsidP="00387A7A">
      <w:pPr>
        <w:pStyle w:val="Citas"/>
      </w:pPr>
      <w:r>
        <w:t>“ARTÍCULO 42. Se contará con una Dirección de Administración Pública Municipal que será la encargada de manejar las siguientes Áreas:</w:t>
      </w:r>
    </w:p>
    <w:p w14:paraId="7947178F" w14:textId="77777777" w:rsidR="00387A7A" w:rsidRDefault="00387A7A" w:rsidP="00387A7A">
      <w:pPr>
        <w:pStyle w:val="Citas"/>
      </w:pPr>
      <w:r>
        <w:t xml:space="preserve">I. RECURSOS HUMANOS; </w:t>
      </w:r>
    </w:p>
    <w:p w14:paraId="29093E75" w14:textId="77777777" w:rsidR="00387A7A" w:rsidRDefault="00387A7A" w:rsidP="00387A7A">
      <w:pPr>
        <w:pStyle w:val="Citas"/>
      </w:pPr>
      <w:r>
        <w:t xml:space="preserve">II. SERVICIO SOCIAL; </w:t>
      </w:r>
    </w:p>
    <w:p w14:paraId="42CBBFC1" w14:textId="77777777" w:rsidR="00387A7A" w:rsidRDefault="00387A7A" w:rsidP="00387A7A">
      <w:pPr>
        <w:pStyle w:val="Citas"/>
      </w:pPr>
      <w:r>
        <w:t xml:space="preserve">III. LOGÍSTICA Y ORGANIZACIÓN; </w:t>
      </w:r>
    </w:p>
    <w:p w14:paraId="2BD515A2" w14:textId="62ADDB87" w:rsidR="00387A7A" w:rsidRDefault="00387A7A" w:rsidP="00387A7A">
      <w:pPr>
        <w:pStyle w:val="Citas"/>
      </w:pPr>
      <w:r>
        <w:t>IV. SOPORTE TÉCNICO, TELEFONÍA Y REDES; y</w:t>
      </w:r>
    </w:p>
    <w:p w14:paraId="0DA5F2A6" w14:textId="1676AAE2" w:rsidR="00387A7A" w:rsidRDefault="00387A7A" w:rsidP="00387A7A">
      <w:pPr>
        <w:pStyle w:val="Citas"/>
      </w:pPr>
      <w:r>
        <w:t>ARTÍCULO 43. La Dirección de Administración Pública Municipal tendrá las siguientes funciones:</w:t>
      </w:r>
    </w:p>
    <w:p w14:paraId="2084A3D6" w14:textId="77777777" w:rsidR="00387A7A" w:rsidRPr="00387A7A" w:rsidRDefault="00387A7A" w:rsidP="00387A7A">
      <w:pPr>
        <w:pStyle w:val="Citas"/>
        <w:rPr>
          <w:b/>
          <w:bCs/>
          <w:u w:val="single"/>
        </w:rPr>
      </w:pPr>
      <w:r w:rsidRPr="00387A7A">
        <w:rPr>
          <w:b/>
          <w:bCs/>
          <w:u w:val="single"/>
        </w:rPr>
        <w:t xml:space="preserve">I. Atender el cumplimiento de las disposiciones legales, que rijan las relaciones entre el Gobierno Municipal y sus servidores públicos; </w:t>
      </w:r>
    </w:p>
    <w:p w14:paraId="4D7260F8" w14:textId="77777777" w:rsidR="00387A7A" w:rsidRDefault="00387A7A" w:rsidP="00387A7A">
      <w:pPr>
        <w:pStyle w:val="Citas"/>
      </w:pPr>
      <w:r>
        <w:t xml:space="preserve">II. Llevar a cabo la tarea de administrar la conservación y mantenimiento del patrimonio Municipal; </w:t>
      </w:r>
    </w:p>
    <w:p w14:paraId="4BE7D20D" w14:textId="77777777" w:rsidR="00387A7A" w:rsidRDefault="00387A7A" w:rsidP="00387A7A">
      <w:pPr>
        <w:pStyle w:val="Citas"/>
      </w:pPr>
      <w:r>
        <w:t xml:space="preserve">III. Dirigir y controlar los servicios de mantenimiento e intendencia de las áreas físicas de trabajo, de la Administración Pública Municipal; </w:t>
      </w:r>
    </w:p>
    <w:p w14:paraId="1022F51D" w14:textId="77777777" w:rsidR="00387A7A" w:rsidRDefault="00387A7A" w:rsidP="00387A7A">
      <w:pPr>
        <w:pStyle w:val="Citas"/>
      </w:pPr>
      <w:r>
        <w:t xml:space="preserve">IV. Organizar, coordinar y dar seguimiento al desarrollo organizacional, procurando los elementos para un sistema de profesionalización de los servidores públicos Municipales; </w:t>
      </w:r>
    </w:p>
    <w:p w14:paraId="410033BB" w14:textId="77777777" w:rsidR="00387A7A" w:rsidRDefault="00387A7A" w:rsidP="00387A7A">
      <w:pPr>
        <w:pStyle w:val="Citas"/>
      </w:pPr>
      <w:r>
        <w:lastRenderedPageBreak/>
        <w:t xml:space="preserve">V. Vigilar y dar seguimiento en coordinación con las demás Dependencias y la Contraloría Municipal, a la contratación de los bienes muebles e inmuebles y servicios solicitados, verificando su correcta aplicación y destino final; </w:t>
      </w:r>
    </w:p>
    <w:p w14:paraId="465CA68F" w14:textId="77777777" w:rsidR="00387A7A" w:rsidRDefault="00387A7A" w:rsidP="00387A7A">
      <w:pPr>
        <w:pStyle w:val="Citas"/>
      </w:pPr>
      <w:r>
        <w:t xml:space="preserve">VI. Celebrar en coordinación con la Consejería Jurídica, convenios y contratos de trabajo, de conformidad con los lineamientos establecidos por el </w:t>
      </w:r>
      <w:proofErr w:type="gramStart"/>
      <w:r>
        <w:t>Presidente</w:t>
      </w:r>
      <w:proofErr w:type="gramEnd"/>
      <w:r>
        <w:t xml:space="preserve"> Municipal y la legislación correspondiente y vigilando su cumplimiento; </w:t>
      </w:r>
    </w:p>
    <w:p w14:paraId="0B4D2561" w14:textId="77777777" w:rsidR="00387A7A" w:rsidRDefault="00387A7A" w:rsidP="00387A7A">
      <w:pPr>
        <w:pStyle w:val="Citas"/>
      </w:pPr>
      <w:r>
        <w:t xml:space="preserve">VII. Solicitar los nombramientos de los servidores públicos de las Dependencias de la Administración Pública Municipal; </w:t>
      </w:r>
    </w:p>
    <w:p w14:paraId="6E289387" w14:textId="77777777" w:rsidR="00387A7A" w:rsidRDefault="00387A7A" w:rsidP="00387A7A">
      <w:pPr>
        <w:pStyle w:val="Citas"/>
      </w:pPr>
      <w:r>
        <w:t xml:space="preserve">VIII. Mantener comunicación permanente con la organización sindical de los servidores públicos de la Administración Pública Municipal; </w:t>
      </w:r>
    </w:p>
    <w:p w14:paraId="04305DEE" w14:textId="77777777" w:rsidR="00387A7A" w:rsidRDefault="00387A7A" w:rsidP="00387A7A">
      <w:pPr>
        <w:pStyle w:val="Citas"/>
      </w:pPr>
      <w:r>
        <w:t xml:space="preserve">IX. Coadyuvar con la Contraloría Municipal en la formulación y actualización de los manuales de organización, de procedimientos y de servicios al público; </w:t>
      </w:r>
    </w:p>
    <w:p w14:paraId="0C99E6B2" w14:textId="77777777" w:rsidR="00387A7A" w:rsidRDefault="00387A7A" w:rsidP="00387A7A">
      <w:pPr>
        <w:pStyle w:val="Citas"/>
      </w:pPr>
      <w:r>
        <w:t xml:space="preserve">X. En coordinación con el </w:t>
      </w:r>
      <w:proofErr w:type="gramStart"/>
      <w:r>
        <w:t>Presidente</w:t>
      </w:r>
      <w:proofErr w:type="gramEnd"/>
      <w:r>
        <w:t xml:space="preserve"> Municipal autorizar las estructuras organizacionales y sus respectivos organigramas para cada una de las dependencias de la administración pública Municipal; y </w:t>
      </w:r>
    </w:p>
    <w:p w14:paraId="3A59CD06" w14:textId="4E90304D" w:rsidR="00387A7A" w:rsidRDefault="00387A7A" w:rsidP="00387A7A">
      <w:pPr>
        <w:pStyle w:val="Citas"/>
      </w:pPr>
      <w:r>
        <w:t>XI. Dotar adecuada y oportunamente a las dependencias de acuerdo al presupuesto de la Administración pública Municipal, de los elementos necesarios para su operación y proporcionar los servicios de correspondencia, conmutador, impresión, fotocopiado, transporte, mantenimiento de edificios, vehículos e intendencia y todos aquellos que sean necesarios para el eficaz desempeño de sus labores.</w:t>
      </w:r>
    </w:p>
    <w:p w14:paraId="052CC62C" w14:textId="77777777" w:rsidR="00387A7A" w:rsidRDefault="00387A7A" w:rsidP="00387A7A">
      <w:pPr>
        <w:pStyle w:val="Citas"/>
      </w:pPr>
      <w:r>
        <w:t xml:space="preserve">ARTÍCULO 54. El Departamento es encargado de dar soporte humano, administrativo, organizacional e informático a los servidores públicos de la Administración Municipal. De esta forma brinda las herramientas necesarias a las </w:t>
      </w:r>
      <w:r>
        <w:lastRenderedPageBreak/>
        <w:t xml:space="preserve">diferentes dependencias Municipales para el cumplimiento de sus objetivos específicos y brindar los mecanismos para el control del flujo de recursos necesarios. </w:t>
      </w:r>
    </w:p>
    <w:p w14:paraId="717CA7A1" w14:textId="4C84292F" w:rsidR="00387A7A" w:rsidRDefault="00387A7A" w:rsidP="00387A7A">
      <w:pPr>
        <w:pStyle w:val="Citas"/>
      </w:pPr>
      <w:r>
        <w:t>ARTÍCULO 55. Serán Facultades de Recursos Humanos las siguientes:</w:t>
      </w:r>
    </w:p>
    <w:p w14:paraId="3A986ABC" w14:textId="77777777" w:rsidR="00387A7A" w:rsidRPr="00387A7A" w:rsidRDefault="00387A7A" w:rsidP="00387A7A">
      <w:pPr>
        <w:pStyle w:val="Citas"/>
        <w:rPr>
          <w:b/>
          <w:bCs/>
          <w:u w:val="single"/>
        </w:rPr>
      </w:pPr>
      <w:r w:rsidRPr="00387A7A">
        <w:rPr>
          <w:b/>
          <w:bCs/>
          <w:u w:val="single"/>
        </w:rPr>
        <w:t xml:space="preserve">I. Seleccionar, contratar, capacitar y supervisar al personal de la Administración Pública Municipal, previa autorización del </w:t>
      </w:r>
      <w:proofErr w:type="gramStart"/>
      <w:r w:rsidRPr="00387A7A">
        <w:rPr>
          <w:b/>
          <w:bCs/>
          <w:u w:val="single"/>
        </w:rPr>
        <w:t>Presidente</w:t>
      </w:r>
      <w:proofErr w:type="gramEnd"/>
      <w:r w:rsidRPr="00387A7A">
        <w:rPr>
          <w:b/>
          <w:bCs/>
          <w:u w:val="single"/>
        </w:rPr>
        <w:t xml:space="preserve"> Municipal y del Ayuntamiento, de acuerdo con los lineamientos vigentes. </w:t>
      </w:r>
    </w:p>
    <w:p w14:paraId="35FC80E8" w14:textId="77777777" w:rsidR="00387A7A" w:rsidRPr="00387A7A" w:rsidRDefault="00387A7A" w:rsidP="00387A7A">
      <w:pPr>
        <w:pStyle w:val="Citas"/>
        <w:rPr>
          <w:b/>
          <w:bCs/>
          <w:u w:val="single"/>
        </w:rPr>
      </w:pPr>
      <w:r w:rsidRPr="00387A7A">
        <w:rPr>
          <w:b/>
          <w:bCs/>
          <w:u w:val="single"/>
        </w:rPr>
        <w:t xml:space="preserve">II. Tramitar las altas, bajas, remociones, renuncias, licencias y jubilaciones, de los servidores públicos de la Administración Pública Municipal. </w:t>
      </w:r>
    </w:p>
    <w:p w14:paraId="24E62912" w14:textId="29334D51" w:rsidR="00387A7A" w:rsidRPr="00387A7A" w:rsidRDefault="00387A7A" w:rsidP="00387A7A">
      <w:pPr>
        <w:pStyle w:val="Citas"/>
        <w:rPr>
          <w:b/>
          <w:bCs/>
        </w:rPr>
      </w:pPr>
      <w:r>
        <w:t xml:space="preserve">III. Actualizar el registro de los servidores públicos y tener a su cargo expedientes personales de los Servidores Públicos del Municipio.” </w:t>
      </w:r>
      <w:r>
        <w:rPr>
          <w:b/>
          <w:bCs/>
        </w:rPr>
        <w:t>(Sic)</w:t>
      </w:r>
    </w:p>
    <w:p w14:paraId="560FF919" w14:textId="77777777" w:rsidR="00994FEC" w:rsidRDefault="00994FEC" w:rsidP="00E8308B">
      <w:pPr>
        <w:autoSpaceDE w:val="0"/>
        <w:autoSpaceDN w:val="0"/>
        <w:adjustRightInd w:val="0"/>
        <w:spacing w:before="240" w:line="360" w:lineRule="auto"/>
        <w:jc w:val="both"/>
        <w:rPr>
          <w:rFonts w:ascii="Palatino Linotype" w:hAnsi="Palatino Linotype" w:cs="Arial"/>
          <w:sz w:val="24"/>
          <w:szCs w:val="24"/>
        </w:rPr>
      </w:pPr>
    </w:p>
    <w:p w14:paraId="5366910F" w14:textId="63956EF0" w:rsidR="00387A7A" w:rsidRDefault="006E135A" w:rsidP="006E135A">
      <w:pPr>
        <w:autoSpaceDE w:val="0"/>
        <w:autoSpaceDN w:val="0"/>
        <w:adjustRightInd w:val="0"/>
        <w:spacing w:before="240" w:line="360" w:lineRule="auto"/>
        <w:jc w:val="both"/>
        <w:rPr>
          <w:rFonts w:ascii="Palatino Linotype" w:hAnsi="Palatino Linotype" w:cs="Arial"/>
          <w:sz w:val="24"/>
          <w:szCs w:val="24"/>
        </w:rPr>
      </w:pPr>
      <w:r w:rsidRPr="008B7C54">
        <w:rPr>
          <w:rFonts w:ascii="Palatino Linotype" w:hAnsi="Palatino Linotype" w:cs="Arial"/>
          <w:sz w:val="24"/>
          <w:szCs w:val="24"/>
        </w:rPr>
        <w:t xml:space="preserve">Bajo este contexto, a toda luz se desprende que la </w:t>
      </w:r>
      <w:r w:rsidR="00387A7A">
        <w:rPr>
          <w:rFonts w:ascii="Palatino Linotype" w:hAnsi="Palatino Linotype" w:cs="Arial"/>
          <w:sz w:val="24"/>
          <w:szCs w:val="24"/>
        </w:rPr>
        <w:t xml:space="preserve">Tesorería municipal se encarga de la recaudación de contribuciones de particulares, así como de llevar los registros contables, financieros y administrativos de los ingresos y egresos del municipio. En contraste, la Dirección de Administración regula diversas aristas vinculadas con altas, bajas, procesos de nómina, </w:t>
      </w:r>
      <w:r w:rsidR="00A84C03">
        <w:rPr>
          <w:rFonts w:ascii="Palatino Linotype" w:hAnsi="Palatino Linotype" w:cs="Arial"/>
          <w:sz w:val="24"/>
          <w:szCs w:val="24"/>
        </w:rPr>
        <w:t xml:space="preserve">elaboración de presupuesto, entre otros. </w:t>
      </w:r>
    </w:p>
    <w:p w14:paraId="4C43AA19" w14:textId="1EA3A432" w:rsidR="001249A0" w:rsidRPr="00811D16" w:rsidRDefault="001249A0" w:rsidP="001249A0">
      <w:pPr>
        <w:spacing w:before="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 xml:space="preserve">recibos de </w:t>
      </w:r>
      <w:r w:rsidRPr="00811D16">
        <w:rPr>
          <w:rFonts w:ascii="Palatino Linotype" w:hAnsi="Palatino Linotype" w:cs="Arial"/>
          <w:color w:val="000000"/>
          <w:sz w:val="24"/>
          <w:szCs w:val="24"/>
        </w:rPr>
        <w:t xml:space="preserve">nómina de </w:t>
      </w:r>
      <w:r>
        <w:rPr>
          <w:rFonts w:ascii="Palatino Linotype" w:hAnsi="Palatino Linotype" w:cs="Arial"/>
          <w:color w:val="000000"/>
          <w:sz w:val="24"/>
          <w:szCs w:val="24"/>
        </w:rPr>
        <w:t>la</w:t>
      </w:r>
      <w:r w:rsidR="006E135A">
        <w:rPr>
          <w:rFonts w:ascii="Palatino Linotype" w:hAnsi="Palatino Linotype" w:cs="Arial"/>
          <w:color w:val="000000"/>
          <w:sz w:val="24"/>
          <w:szCs w:val="24"/>
        </w:rPr>
        <w:t>s</w:t>
      </w:r>
      <w:r>
        <w:rPr>
          <w:rFonts w:ascii="Palatino Linotype" w:hAnsi="Palatino Linotype" w:cs="Arial"/>
          <w:color w:val="000000"/>
          <w:sz w:val="24"/>
          <w:szCs w:val="24"/>
        </w:rPr>
        <w:t xml:space="preserve"> quincena</w:t>
      </w:r>
      <w:r w:rsidR="006E135A">
        <w:rPr>
          <w:rFonts w:ascii="Palatino Linotype" w:hAnsi="Palatino Linotype" w:cs="Arial"/>
          <w:color w:val="000000"/>
          <w:sz w:val="24"/>
          <w:szCs w:val="24"/>
        </w:rPr>
        <w:t>s</w:t>
      </w:r>
      <w:r>
        <w:rPr>
          <w:rFonts w:ascii="Palatino Linotype" w:hAnsi="Palatino Linotype" w:cs="Arial"/>
          <w:color w:val="000000"/>
          <w:sz w:val="24"/>
          <w:szCs w:val="24"/>
        </w:rPr>
        <w:t xml:space="preserve"> referida</w:t>
      </w:r>
      <w:r w:rsidR="006E135A">
        <w:rPr>
          <w:rFonts w:ascii="Palatino Linotype" w:hAnsi="Palatino Linotype" w:cs="Arial"/>
          <w:color w:val="000000"/>
          <w:sz w:val="24"/>
          <w:szCs w:val="24"/>
        </w:rPr>
        <w:t>s</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w:t>
      </w:r>
      <w:r w:rsidRPr="00811D16">
        <w:rPr>
          <w:rFonts w:ascii="Palatino Linotype" w:hAnsi="Palatino Linotype" w:cs="Arial"/>
          <w:sz w:val="24"/>
          <w:szCs w:val="24"/>
          <w:lang w:val="es-ES"/>
        </w:rPr>
        <w:lastRenderedPageBreak/>
        <w:t>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5AE16017" w14:textId="77777777" w:rsidR="001249A0" w:rsidRDefault="001249A0" w:rsidP="001249A0">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1330387C" w14:textId="77777777" w:rsidR="001249A0" w:rsidRDefault="001249A0" w:rsidP="001249A0">
      <w:pPr>
        <w:spacing w:before="240" w:line="360" w:lineRule="auto"/>
        <w:ind w:left="851" w:right="851"/>
        <w:jc w:val="both"/>
        <w:rPr>
          <w:rFonts w:ascii="Palatino Linotype" w:hAnsi="Palatino Linotype" w:cs="Arial"/>
          <w:b/>
          <w:i/>
          <w:lang w:val="es-ES"/>
        </w:rPr>
      </w:pPr>
    </w:p>
    <w:p w14:paraId="3BF3B6A1" w14:textId="77777777" w:rsidR="001249A0" w:rsidRPr="005E4EB4" w:rsidRDefault="001249A0" w:rsidP="001249A0">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0FB20034"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3ABE89D5"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ABA7A09"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1EE873F4" w14:textId="77777777" w:rsidR="001249A0" w:rsidRPr="00F975C8" w:rsidRDefault="001249A0" w:rsidP="001249A0">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6B51275" w14:textId="77777777" w:rsidR="001249A0" w:rsidRDefault="001249A0" w:rsidP="001249A0">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lastRenderedPageBreak/>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34B13855" w14:textId="77777777" w:rsidR="00886305" w:rsidRDefault="00886305" w:rsidP="001249A0">
      <w:pPr>
        <w:tabs>
          <w:tab w:val="right" w:leader="dot" w:pos="8505"/>
        </w:tabs>
        <w:spacing w:before="240" w:after="240" w:line="360" w:lineRule="auto"/>
        <w:jc w:val="both"/>
        <w:rPr>
          <w:rFonts w:ascii="Palatino Linotype" w:hAnsi="Palatino Linotype" w:cs="Arial"/>
          <w:sz w:val="24"/>
          <w:szCs w:val="24"/>
          <w:lang w:eastAsia="es-MX"/>
        </w:rPr>
      </w:pPr>
    </w:p>
    <w:p w14:paraId="2B85F6B7" w14:textId="0ADF5449" w:rsidR="001249A0" w:rsidRPr="005E4EB4" w:rsidRDefault="001249A0" w:rsidP="001249A0">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11"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4D569722" w14:textId="77777777" w:rsidR="001249A0" w:rsidRPr="005E4EB4" w:rsidRDefault="001249A0" w:rsidP="001249A0">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DF0C63A" w14:textId="77777777" w:rsidR="001249A0" w:rsidRPr="005E4EB4" w:rsidRDefault="001249A0" w:rsidP="001249A0">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68F14E7F" w14:textId="77777777" w:rsidR="001249A0" w:rsidRPr="00F975C8" w:rsidRDefault="001249A0" w:rsidP="001249A0">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0C5D5D85" w14:textId="77777777" w:rsidR="001249A0" w:rsidRDefault="001249A0" w:rsidP="001249A0">
      <w:pPr>
        <w:spacing w:before="240" w:line="360" w:lineRule="auto"/>
        <w:ind w:left="851" w:right="851"/>
        <w:jc w:val="both"/>
        <w:rPr>
          <w:rFonts w:ascii="Palatino Linotype" w:hAnsi="Palatino Linotype"/>
          <w:b/>
          <w:i/>
        </w:rPr>
      </w:pPr>
      <w:r w:rsidRPr="00F975C8">
        <w:rPr>
          <w:rFonts w:ascii="Palatino Linotype" w:hAnsi="Palatino Linotype"/>
          <w:i/>
        </w:rPr>
        <w:lastRenderedPageBreak/>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74D962B2" w14:textId="77777777" w:rsidR="001249A0" w:rsidRDefault="001249A0" w:rsidP="001249A0">
      <w:pPr>
        <w:spacing w:before="240" w:line="360" w:lineRule="auto"/>
        <w:ind w:left="851" w:right="851"/>
        <w:jc w:val="both"/>
        <w:rPr>
          <w:rFonts w:ascii="Palatino Linotype" w:hAnsi="Palatino Linotype"/>
          <w:b/>
          <w:i/>
        </w:rPr>
      </w:pPr>
    </w:p>
    <w:p w14:paraId="52AC4D62" w14:textId="77777777" w:rsidR="001249A0" w:rsidRPr="005E4EB4" w:rsidRDefault="001249A0" w:rsidP="001249A0">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37219938"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1EFFD369"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575E235B"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517F4D73"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BCB0421" w14:textId="77777777" w:rsidR="001249A0" w:rsidRPr="00F975C8" w:rsidRDefault="001249A0" w:rsidP="001249A0">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566A272D" w14:textId="77777777" w:rsidR="001249A0" w:rsidRDefault="001249A0" w:rsidP="001249A0">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416DC43C" w14:textId="77777777" w:rsidR="001249A0" w:rsidRDefault="001249A0" w:rsidP="001249A0">
      <w:pPr>
        <w:tabs>
          <w:tab w:val="left" w:pos="9072"/>
        </w:tabs>
        <w:spacing w:before="240" w:line="360" w:lineRule="auto"/>
        <w:ind w:left="851" w:right="902"/>
        <w:jc w:val="both"/>
        <w:rPr>
          <w:rFonts w:ascii="Palatino Linotype" w:hAnsi="Palatino Linotype"/>
          <w:b/>
          <w:bCs/>
          <w:i/>
        </w:rPr>
      </w:pPr>
    </w:p>
    <w:p w14:paraId="2B0E184D" w14:textId="77777777" w:rsidR="001249A0" w:rsidRPr="007658D5" w:rsidRDefault="001249A0" w:rsidP="001249A0">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56C70808" w14:textId="77777777" w:rsidR="001249A0" w:rsidRPr="007658D5" w:rsidRDefault="001249A0" w:rsidP="001249A0">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C8BEE61" w14:textId="77777777" w:rsidR="001249A0" w:rsidRPr="00F975C8" w:rsidRDefault="001249A0" w:rsidP="001249A0">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5B889122" w14:textId="77777777" w:rsidR="001249A0" w:rsidRPr="000A0968" w:rsidRDefault="001249A0" w:rsidP="001249A0">
      <w:pPr>
        <w:numPr>
          <w:ilvl w:val="0"/>
          <w:numId w:val="40"/>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1349A19" w14:textId="77777777" w:rsidR="001249A0" w:rsidRDefault="001249A0" w:rsidP="001249A0">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C4B0B00" w14:textId="77777777" w:rsidR="006E135A" w:rsidRDefault="006E135A" w:rsidP="001249A0">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318796C8" w14:textId="06DECC2A" w:rsidR="001249A0" w:rsidRPr="003E0BC5" w:rsidRDefault="001249A0" w:rsidP="001249A0">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3E0BC5">
        <w:rPr>
          <w:rStyle w:val="apple-style-span"/>
          <w:rFonts w:ascii="Palatino Linotype" w:hAnsi="Palatino Linotype" w:cs="Arial"/>
          <w:b/>
          <w:color w:val="000000"/>
          <w:sz w:val="24"/>
          <w:szCs w:val="24"/>
        </w:rPr>
        <w:t xml:space="preserve">Lineamientos para la Integración del Informe </w:t>
      </w:r>
      <w:r w:rsidRPr="003E0BC5">
        <w:rPr>
          <w:rStyle w:val="apple-style-span"/>
          <w:rFonts w:ascii="Palatino Linotype" w:hAnsi="Palatino Linotype" w:cs="Arial"/>
          <w:b/>
          <w:color w:val="000000"/>
          <w:sz w:val="24"/>
          <w:szCs w:val="24"/>
        </w:rPr>
        <w:lastRenderedPageBreak/>
        <w:t>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39B051D8" w14:textId="77777777" w:rsidR="001249A0" w:rsidRPr="00F975C8" w:rsidRDefault="001249A0" w:rsidP="001249A0">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1765F5A0" w14:textId="77777777" w:rsidR="001249A0" w:rsidRPr="00F975C8" w:rsidRDefault="001249A0" w:rsidP="001249A0">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D8CA9BB" w14:textId="77777777" w:rsidR="001249A0"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58584406" w14:textId="77777777" w:rsidR="001249A0" w:rsidRDefault="001249A0" w:rsidP="001249A0">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4D3672E5" w14:textId="6BE5FE35" w:rsidR="001249A0" w:rsidRPr="003E0BC5" w:rsidRDefault="001249A0" w:rsidP="001249A0">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w:t>
      </w:r>
      <w:r w:rsidR="00202B9E" w:rsidRPr="003E0BC5">
        <w:rPr>
          <w:rFonts w:ascii="Palatino Linotype" w:hAnsi="Palatino Linotype"/>
          <w:sz w:val="24"/>
          <w:szCs w:val="24"/>
        </w:rPr>
        <w:t>), emite</w:t>
      </w:r>
      <w:r w:rsidRPr="003E0BC5">
        <w:rPr>
          <w:rFonts w:ascii="Palatino Linotype" w:hAnsi="Palatino Linotype"/>
          <w:sz w:val="24"/>
          <w:szCs w:val="24"/>
        </w:rPr>
        <w:t xml:space="preserve"> anualmente los Lineamientos para definir los criterios, formatos y documentación necesaria para presentar los </w:t>
      </w:r>
      <w:proofErr w:type="gramStart"/>
      <w:r w:rsidRPr="003E0BC5">
        <w:rPr>
          <w:rFonts w:ascii="Palatino Linotype" w:hAnsi="Palatino Linotype"/>
          <w:sz w:val="24"/>
          <w:szCs w:val="24"/>
        </w:rPr>
        <w:t>informes,  dentro</w:t>
      </w:r>
      <w:proofErr w:type="gramEnd"/>
      <w:r w:rsidRPr="003E0BC5">
        <w:rPr>
          <w:rFonts w:ascii="Palatino Linotype" w:hAnsi="Palatino Linotype"/>
          <w:sz w:val="24"/>
          <w:szCs w:val="24"/>
        </w:rPr>
        <w:t xml:space="preserve">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p>
    <w:p w14:paraId="3CE2976E" w14:textId="77777777" w:rsidR="001249A0" w:rsidRPr="003E0BC5" w:rsidRDefault="001249A0" w:rsidP="001249A0">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5BD82170" w14:textId="77777777" w:rsidR="001249A0" w:rsidRPr="00F975C8" w:rsidRDefault="001249A0" w:rsidP="001249A0">
      <w:pPr>
        <w:spacing w:before="240" w:line="360" w:lineRule="auto"/>
        <w:ind w:left="851" w:right="851"/>
        <w:jc w:val="both"/>
        <w:rPr>
          <w:rFonts w:ascii="Palatino Linotype" w:hAnsi="Palatino Linotype"/>
          <w:i/>
        </w:rPr>
      </w:pPr>
      <w:r w:rsidRPr="00F975C8">
        <w:rPr>
          <w:rFonts w:ascii="Palatino Linotype" w:hAnsi="Palatino Linotype"/>
          <w:b/>
          <w:i/>
        </w:rPr>
        <w:lastRenderedPageBreak/>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D87B4A9" w14:textId="77777777" w:rsidR="001249A0" w:rsidRPr="00A535E3" w:rsidRDefault="001249A0" w:rsidP="001249A0">
      <w:pPr>
        <w:spacing w:before="240" w:line="360" w:lineRule="auto"/>
        <w:ind w:left="851" w:right="851"/>
        <w:jc w:val="both"/>
        <w:rPr>
          <w:rFonts w:ascii="Palatino Linotype" w:hAnsi="Palatino Linotype"/>
          <w:b/>
          <w:i/>
        </w:rPr>
      </w:pPr>
      <w:r w:rsidRPr="00F975C8">
        <w:rPr>
          <w:rFonts w:ascii="Palatino Linotype" w:hAnsi="Palatino Linotype"/>
          <w:b/>
          <w:i/>
        </w:rPr>
        <w:t xml:space="preserve">Los </w:t>
      </w:r>
      <w:proofErr w:type="gramStart"/>
      <w:r w:rsidRPr="00F975C8">
        <w:rPr>
          <w:rFonts w:ascii="Palatino Linotype" w:hAnsi="Palatino Linotype"/>
          <w:b/>
          <w:i/>
        </w:rPr>
        <w:t>Presidentes</w:t>
      </w:r>
      <w:proofErr w:type="gramEnd"/>
      <w:r w:rsidRPr="00F975C8">
        <w:rPr>
          <w:rFonts w:ascii="Palatino Linotype" w:hAnsi="Palatino Linotype"/>
          <w:b/>
          <w:i/>
        </w:rPr>
        <w:t xml:space="preserve">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2A2A6B3F" w14:textId="77777777" w:rsidR="001249A0" w:rsidRPr="00F975C8" w:rsidRDefault="001249A0" w:rsidP="001249A0">
      <w:pPr>
        <w:ind w:left="851" w:right="758"/>
        <w:jc w:val="both"/>
        <w:rPr>
          <w:rFonts w:ascii="Palatino Linotype" w:hAnsi="Palatino Linotype"/>
          <w:i/>
        </w:rPr>
      </w:pPr>
    </w:p>
    <w:p w14:paraId="66CA1AF8" w14:textId="6F05CF8C" w:rsidR="001249A0" w:rsidRDefault="001249A0" w:rsidP="00D92434">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r w:rsidR="00D92434">
        <w:rPr>
          <w:rFonts w:ascii="Palatino Linotype" w:hAnsi="Palatino Linotype"/>
          <w:sz w:val="24"/>
          <w:szCs w:val="24"/>
        </w:rPr>
        <w:t xml:space="preserve"> </w:t>
      </w: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w:t>
      </w:r>
      <w:r w:rsidR="00D92434">
        <w:rPr>
          <w:rFonts w:ascii="Palatino Linotype" w:hAnsi="Palatino Linotype" w:cs="Arial"/>
          <w:sz w:val="24"/>
          <w:szCs w:val="24"/>
          <w:lang w:val="es-ES"/>
        </w:rPr>
        <w:t xml:space="preserve"> </w:t>
      </w:r>
      <w:r w:rsidRPr="003E0BC5">
        <w:rPr>
          <w:rFonts w:ascii="Palatino Linotype" w:hAnsi="Palatino Linotype"/>
          <w:sz w:val="24"/>
          <w:szCs w:val="24"/>
        </w:rPr>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visibles en la página oficial del Órgano Superior de Fiscalización del Estado de México (OSFEM) en el sitio de internet: </w:t>
      </w:r>
    </w:p>
    <w:p w14:paraId="329A1964" w14:textId="6910CCB5" w:rsidR="00886305" w:rsidRDefault="00A84C03" w:rsidP="00D92434">
      <w:pPr>
        <w:spacing w:before="240" w:after="240" w:line="360" w:lineRule="auto"/>
        <w:ind w:right="-91"/>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801590" behindDoc="0" locked="0" layoutInCell="1" allowOverlap="1" wp14:anchorId="448A3DC1" wp14:editId="43830593">
                <wp:simplePos x="0" y="0"/>
                <wp:positionH relativeFrom="column">
                  <wp:posOffset>-197485</wp:posOffset>
                </wp:positionH>
                <wp:positionV relativeFrom="paragraph">
                  <wp:posOffset>138430</wp:posOffset>
                </wp:positionV>
                <wp:extent cx="6210300" cy="1625600"/>
                <wp:effectExtent l="0" t="0" r="19050" b="31750"/>
                <wp:wrapNone/>
                <wp:docPr id="94420735" name="Straight Connector 4"/>
                <wp:cNvGraphicFramePr/>
                <a:graphic xmlns:a="http://schemas.openxmlformats.org/drawingml/2006/main">
                  <a:graphicData uri="http://schemas.microsoft.com/office/word/2010/wordprocessingShape">
                    <wps:wsp>
                      <wps:cNvCnPr/>
                      <wps:spPr>
                        <a:xfrm>
                          <a:off x="0" y="0"/>
                          <a:ext cx="6210300" cy="162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218539" id="Straight Connector 4" o:spid="_x0000_s1026" style="position:absolute;z-index:251801590;visibility:visible;mso-wrap-style:square;mso-wrap-distance-left:9pt;mso-wrap-distance-top:0;mso-wrap-distance-right:9pt;mso-wrap-distance-bottom:0;mso-position-horizontal:absolute;mso-position-horizontal-relative:text;mso-position-vertical:absolute;mso-position-vertical-relative:text" from="-15.55pt,10.9pt" to="473.45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QLnwEAAJoDAAAOAAAAZHJzL2Uyb0RvYy54bWysU8Fu2zAMvRfoPwi6N7YzLCiMOD202C5F&#10;V6ztB6gyFQuQREFSY+fvRymJU7QDhg27yKLE98j3RK9vJmvYDkLU6DreLGrOwEnstdt2/OX529U1&#10;ZzEJ1wuDDjq+h8hvNpcX69G3sMQBTQ+BEYmL7eg7PqTk26qKcgAr4gI9OLpUGKxIFIZt1QcxErs1&#10;1bKuV9WIofcBJcRIp3eHS74p/EqBTD+UipCY6Tj1lsoayvqa12qzFu02CD9oeWxD/EMXVmhHRWeq&#10;O5EEewv6E5XVMmBElRYSbYVKaQlFA6lp6g9qngbhoWghc6KfbYr/j1Y+7G7dYyAbRh/b6B9DVjGp&#10;YPOX+mNTMWs/mwVTYpIOV8um/lKTp5LumtXy64oC4qnOcB9i+g5oWd503GiX1YhW7O5jOqSeUgh3&#10;bqDs0t5ATjbuJyimeyrZFHSZDbg1ge0EvaqQElxqjqVLdoYpbcwMrP8MPOZnKJS5+RvwjCiV0aUZ&#10;bLXD8LvqaTq1rA75JwcOurMFr9jvy9MUa2gAirnHYc0T9j4u8PMvtfkFAAD//wMAUEsDBBQABgAI&#10;AAAAIQDbM/k34gAAAAoBAAAPAAAAZHJzL2Rvd25yZXYueG1sTI9NS8NAEIbvgv9hGcFbu0mUfsRs&#10;SimItSClrVCP2+yYRLOzIbtt0n/veNLjzDy887zZYrCNuGDna0cK4nEEAqlwpqZSwfvheTQD4YMm&#10;oxtHqOCKHhb57U2mU+N62uFlH0rBIeRTraAKoU2l9EWFVvuxa5H49uk6qwOPXSlNp3sOt41Momgi&#10;ra6JP1S6xVWFxff+bBW8dev1arm5ftH2w/bHZHPcvg4vSt3fDcsnEAGH8AfDrz6rQ85OJ3cm40Wj&#10;YPQQx4wqSGKuwMD8cTIHceLFdDoDmWfyf4X8BwAA//8DAFBLAQItABQABgAIAAAAIQC2gziS/gAA&#10;AOEBAAATAAAAAAAAAAAAAAAAAAAAAABbQ29udGVudF9UeXBlc10ueG1sUEsBAi0AFAAGAAgAAAAh&#10;ADj9If/WAAAAlAEAAAsAAAAAAAAAAAAAAAAALwEAAF9yZWxzLy5yZWxzUEsBAi0AFAAGAAgAAAAh&#10;AOAV9AufAQAAmgMAAA4AAAAAAAAAAAAAAAAALgIAAGRycy9lMm9Eb2MueG1sUEsBAi0AFAAGAAgA&#10;AAAhANsz+TfiAAAACgEAAA8AAAAAAAAAAAAAAAAA+QMAAGRycy9kb3ducmV2LnhtbFBLBQYAAAAA&#10;BAAEAPMAAAAIBQAAAAA=&#10;" strokecolor="#5b9bd5 [3204]" strokeweight=".5pt">
                <v:stroke joinstyle="miter"/>
              </v:line>
            </w:pict>
          </mc:Fallback>
        </mc:AlternateContent>
      </w:r>
    </w:p>
    <w:p w14:paraId="64BED394" w14:textId="77777777" w:rsidR="00A84C03" w:rsidRDefault="00A84C03" w:rsidP="00D92434">
      <w:pPr>
        <w:spacing w:before="240" w:after="240" w:line="360" w:lineRule="auto"/>
        <w:ind w:right="-91"/>
        <w:jc w:val="both"/>
        <w:rPr>
          <w:rFonts w:ascii="Palatino Linotype" w:hAnsi="Palatino Linotype"/>
          <w:sz w:val="24"/>
          <w:szCs w:val="24"/>
        </w:rPr>
      </w:pPr>
    </w:p>
    <w:p w14:paraId="725E1D4E" w14:textId="77777777" w:rsidR="00A84C03" w:rsidRDefault="00A84C03" w:rsidP="00D92434">
      <w:pPr>
        <w:spacing w:before="240" w:after="240" w:line="360" w:lineRule="auto"/>
        <w:ind w:right="-91"/>
        <w:jc w:val="both"/>
        <w:rPr>
          <w:rFonts w:ascii="Palatino Linotype" w:hAnsi="Palatino Linotype"/>
          <w:sz w:val="24"/>
          <w:szCs w:val="24"/>
        </w:rPr>
      </w:pPr>
    </w:p>
    <w:p w14:paraId="045F794D" w14:textId="77777777" w:rsidR="00A84C03" w:rsidRDefault="00A84C03" w:rsidP="00D92434">
      <w:pPr>
        <w:spacing w:before="240" w:after="240" w:line="360" w:lineRule="auto"/>
        <w:ind w:right="-91"/>
        <w:jc w:val="both"/>
        <w:rPr>
          <w:rFonts w:ascii="Palatino Linotype" w:hAnsi="Palatino Linotype"/>
          <w:sz w:val="24"/>
          <w:szCs w:val="24"/>
        </w:rPr>
      </w:pPr>
    </w:p>
    <w:p w14:paraId="3B9BF61A" w14:textId="15B2E0DB" w:rsidR="00A84C03" w:rsidRDefault="00A84C03" w:rsidP="00D92434">
      <w:pPr>
        <w:spacing w:before="240" w:after="240" w:line="360" w:lineRule="auto"/>
        <w:ind w:right="-9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800566" behindDoc="0" locked="0" layoutInCell="1" allowOverlap="1" wp14:anchorId="140696F0" wp14:editId="0A68E989">
            <wp:simplePos x="0" y="0"/>
            <wp:positionH relativeFrom="column">
              <wp:posOffset>-127000</wp:posOffset>
            </wp:positionH>
            <wp:positionV relativeFrom="paragraph">
              <wp:posOffset>19050</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9AE0373" w14:textId="77777777" w:rsidR="001249A0" w:rsidRPr="0078693A" w:rsidRDefault="001249A0" w:rsidP="001249A0">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774966" behindDoc="0" locked="0" layoutInCell="1" allowOverlap="1" wp14:anchorId="30DEF44E" wp14:editId="744F2E79">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5308A907" id="Rectángulo 16" o:spid="_x0000_s1026" style="position:absolute;margin-left:24.95pt;margin-top:704.3pt;width:372pt;height:21.75pt;z-index:2517749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63C73502" w14:textId="77777777" w:rsidR="001249A0" w:rsidRPr="00B272A6" w:rsidRDefault="001249A0" w:rsidP="001249A0">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w:t>
      </w:r>
      <w:r w:rsidRPr="00B272A6">
        <w:rPr>
          <w:rFonts w:ascii="Palatino Linotype" w:hAnsi="Palatino Linotype" w:cs="Arial"/>
          <w:bCs/>
          <w:sz w:val="24"/>
          <w:szCs w:val="24"/>
          <w:lang w:val="es-ES"/>
        </w:rPr>
        <w:lastRenderedPageBreak/>
        <w:t xml:space="preserve">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C496C95" w14:textId="77777777" w:rsidR="001249A0" w:rsidRPr="00F975C8" w:rsidRDefault="001249A0" w:rsidP="001249A0">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57D78EAF" w14:textId="77777777" w:rsidR="001249A0" w:rsidRPr="00F975C8" w:rsidRDefault="001249A0" w:rsidP="001249A0">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0389A17A" w14:textId="77777777" w:rsidR="001249A0" w:rsidRPr="00B272A6" w:rsidRDefault="001249A0" w:rsidP="001249A0">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520466E3" w14:textId="77777777" w:rsidR="001249A0" w:rsidRDefault="001249A0" w:rsidP="001249A0">
      <w:pPr>
        <w:spacing w:line="360" w:lineRule="auto"/>
        <w:jc w:val="both"/>
        <w:rPr>
          <w:rFonts w:ascii="Palatino Linotype" w:hAnsi="Palatino Linotype" w:cs="Arial"/>
          <w:sz w:val="24"/>
          <w:szCs w:val="24"/>
          <w:lang w:val="es-ES"/>
        </w:rPr>
      </w:pPr>
    </w:p>
    <w:p w14:paraId="0DEBFAB2" w14:textId="77777777" w:rsidR="001249A0" w:rsidRDefault="001249A0" w:rsidP="001249A0">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0FD252E" w14:textId="77777777" w:rsidR="001249A0" w:rsidRPr="00F975C8" w:rsidRDefault="001249A0" w:rsidP="001249A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7A88171F" w14:textId="77777777" w:rsidR="001249A0" w:rsidRPr="0039245A" w:rsidRDefault="001249A0" w:rsidP="001249A0">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lastRenderedPageBreak/>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63652339" w14:textId="77777777" w:rsidR="001249A0" w:rsidRPr="00F975C8" w:rsidRDefault="001249A0" w:rsidP="001249A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3A052F41" w14:textId="77777777" w:rsidR="001249A0" w:rsidRPr="00B272A6" w:rsidRDefault="001249A0" w:rsidP="001249A0">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w:t>
      </w:r>
      <w:r w:rsidRPr="00F975C8">
        <w:rPr>
          <w:rFonts w:ascii="Palatino Linotype" w:hAnsi="Palatino Linotype" w:cs="Arial"/>
          <w:i/>
          <w:lang w:val="es-ES"/>
        </w:rPr>
        <w:lastRenderedPageBreak/>
        <w:t xml:space="preserve">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34B7CD4C" w14:textId="77777777" w:rsidR="00886305" w:rsidRDefault="00886305" w:rsidP="001249A0">
      <w:pPr>
        <w:spacing w:before="240" w:after="240" w:line="360" w:lineRule="auto"/>
        <w:jc w:val="both"/>
        <w:rPr>
          <w:rFonts w:ascii="Palatino Linotype" w:hAnsi="Palatino Linotype" w:cs="Arial"/>
          <w:sz w:val="24"/>
          <w:szCs w:val="24"/>
          <w:lang w:val="es-ES"/>
        </w:rPr>
      </w:pPr>
    </w:p>
    <w:p w14:paraId="3CF8530A" w14:textId="411744D1" w:rsidR="001249A0" w:rsidRPr="00B272A6" w:rsidRDefault="001249A0" w:rsidP="001249A0">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con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D968AAA" w14:textId="77777777" w:rsidR="001249A0" w:rsidRDefault="001249A0" w:rsidP="001249A0">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3352620B" w14:textId="77777777" w:rsidR="001249A0" w:rsidRPr="00F975C8" w:rsidRDefault="001249A0" w:rsidP="001249A0">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7A880201" w14:textId="77777777" w:rsidR="001249A0" w:rsidRPr="00F975C8" w:rsidRDefault="001249A0" w:rsidP="001249A0">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lastRenderedPageBreak/>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1E18A" w14:textId="77777777" w:rsidR="001249A0" w:rsidRPr="00F975C8" w:rsidRDefault="001249A0" w:rsidP="001249A0">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En </w:t>
      </w:r>
      <w:proofErr w:type="gramStart"/>
      <w:r w:rsidRPr="00F975C8">
        <w:rPr>
          <w:rFonts w:ascii="Palatino Linotype" w:hAnsi="Palatino Linotype" w:cs="Arial"/>
          <w:i/>
          <w:lang w:val="es-ES"/>
        </w:rPr>
        <w:t>consecuencia</w:t>
      </w:r>
      <w:proofErr w:type="gramEnd"/>
      <w:r w:rsidRPr="00F975C8">
        <w:rPr>
          <w:rFonts w:ascii="Palatino Linotype" w:hAnsi="Palatino Linotype" w:cs="Arial"/>
          <w:i/>
          <w:lang w:val="es-ES"/>
        </w:rPr>
        <w:t xml:space="preserve"> el acceso a la información se refiere a que se cumplan cualquiera de los siguientes tres supuestos:</w:t>
      </w:r>
    </w:p>
    <w:p w14:paraId="7EF64AAA" w14:textId="77777777" w:rsidR="001249A0" w:rsidRPr="0039245A" w:rsidRDefault="001249A0" w:rsidP="001249A0">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 xml:space="preserve">1) Que se trate de información registrada en cualquier soporte documental, </w:t>
      </w:r>
      <w:proofErr w:type="gramStart"/>
      <w:r w:rsidRPr="0039245A">
        <w:rPr>
          <w:rFonts w:ascii="Palatino Linotype" w:hAnsi="Palatino Linotype" w:cs="Arial"/>
          <w:b/>
          <w:i/>
          <w:u w:val="single"/>
          <w:lang w:val="es-ES"/>
        </w:rPr>
        <w:t>que</w:t>
      </w:r>
      <w:proofErr w:type="gramEnd"/>
      <w:r w:rsidRPr="0039245A">
        <w:rPr>
          <w:rFonts w:ascii="Palatino Linotype" w:hAnsi="Palatino Linotype" w:cs="Arial"/>
          <w:b/>
          <w:i/>
          <w:u w:val="single"/>
          <w:lang w:val="es-ES"/>
        </w:rPr>
        <w:t xml:space="preserve"> en ejercicio de las atribuciones conferidas, sea generada por los Sujetos Obligados;</w:t>
      </w:r>
    </w:p>
    <w:p w14:paraId="499B4C4D" w14:textId="77777777" w:rsidR="001249A0" w:rsidRPr="00F975C8" w:rsidRDefault="001249A0" w:rsidP="001249A0">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2) Que se trate de información registrada en cualquier soporte documental, </w:t>
      </w:r>
      <w:proofErr w:type="gramStart"/>
      <w:r w:rsidRPr="00F975C8">
        <w:rPr>
          <w:rFonts w:ascii="Palatino Linotype" w:hAnsi="Palatino Linotype" w:cs="Arial"/>
          <w:i/>
          <w:lang w:val="es-ES"/>
        </w:rPr>
        <w:t>que</w:t>
      </w:r>
      <w:proofErr w:type="gramEnd"/>
      <w:r w:rsidRPr="00F975C8">
        <w:rPr>
          <w:rFonts w:ascii="Palatino Linotype" w:hAnsi="Palatino Linotype" w:cs="Arial"/>
          <w:i/>
          <w:lang w:val="es-ES"/>
        </w:rPr>
        <w:t xml:space="preserve"> en ejercicio de las atribuciones conferidas, sea administrada por los Sujetos Obligados, y</w:t>
      </w:r>
    </w:p>
    <w:p w14:paraId="65CAF937" w14:textId="77777777" w:rsidR="001249A0" w:rsidRPr="00B272A6" w:rsidRDefault="001249A0" w:rsidP="001249A0">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w:t>
      </w:r>
      <w:proofErr w:type="gramStart"/>
      <w:r w:rsidRPr="00F975C8">
        <w:rPr>
          <w:rFonts w:ascii="Palatino Linotype" w:hAnsi="Palatino Linotype" w:cs="Arial"/>
          <w:i/>
          <w:lang w:val="es-ES"/>
        </w:rPr>
        <w:t>que</w:t>
      </w:r>
      <w:proofErr w:type="gramEnd"/>
      <w:r w:rsidRPr="00F975C8">
        <w:rPr>
          <w:rFonts w:ascii="Palatino Linotype" w:hAnsi="Palatino Linotype" w:cs="Arial"/>
          <w:i/>
          <w:lang w:val="es-ES"/>
        </w:rPr>
        <w:t xml:space="preserve"> en ejercicio de las atribuciones conferidas, se encuentre en posesión de los Sujetos Obligados.” </w:t>
      </w:r>
      <w:r>
        <w:rPr>
          <w:rFonts w:ascii="Palatino Linotype" w:hAnsi="Palatino Linotype" w:cs="Arial"/>
          <w:b/>
          <w:i/>
          <w:lang w:val="es-ES"/>
        </w:rPr>
        <w:t>[Sic]</w:t>
      </w:r>
    </w:p>
    <w:p w14:paraId="36C7AB9E" w14:textId="77777777" w:rsidR="001249A0" w:rsidRDefault="001249A0" w:rsidP="001249A0">
      <w:pPr>
        <w:autoSpaceDE w:val="0"/>
        <w:autoSpaceDN w:val="0"/>
        <w:adjustRightInd w:val="0"/>
        <w:spacing w:before="240" w:line="360" w:lineRule="auto"/>
        <w:jc w:val="both"/>
        <w:rPr>
          <w:rFonts w:ascii="Palatino Linotype" w:hAnsi="Palatino Linotype" w:cs="Arial"/>
          <w:sz w:val="24"/>
          <w:szCs w:val="24"/>
        </w:rPr>
      </w:pPr>
    </w:p>
    <w:p w14:paraId="250F90CF" w14:textId="77777777" w:rsidR="001249A0" w:rsidRDefault="001249A0" w:rsidP="001249A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613328D1" w14:textId="77777777" w:rsidR="001249A0" w:rsidRPr="00FA7CFC" w:rsidRDefault="001249A0" w:rsidP="001249A0">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lastRenderedPageBreak/>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2B1CF0B" w14:textId="77777777" w:rsidR="001249A0" w:rsidRPr="00FA7CFC" w:rsidRDefault="001249A0" w:rsidP="001249A0">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A6088CC" w14:textId="77777777" w:rsidR="001249A0" w:rsidRDefault="001249A0" w:rsidP="001249A0">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46CF5F7" w14:textId="77777777" w:rsidR="001249A0" w:rsidRDefault="001249A0" w:rsidP="001249A0">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324FF3D" w14:textId="77777777" w:rsidR="001249A0" w:rsidRDefault="001249A0" w:rsidP="001249A0">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D60A052" w14:textId="77777777" w:rsidR="001249A0" w:rsidRPr="00682B6F" w:rsidRDefault="001249A0" w:rsidP="001249A0">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7EF36FD5" w14:textId="77777777" w:rsidR="001249A0" w:rsidRDefault="001249A0" w:rsidP="001249A0">
      <w:pPr>
        <w:autoSpaceDE w:val="0"/>
        <w:autoSpaceDN w:val="0"/>
        <w:adjustRightInd w:val="0"/>
        <w:spacing w:before="240" w:line="360" w:lineRule="auto"/>
        <w:ind w:right="851"/>
        <w:jc w:val="both"/>
        <w:rPr>
          <w:rFonts w:ascii="Palatino Linotype" w:hAnsi="Palatino Linotype"/>
          <w:b/>
          <w:i/>
        </w:rPr>
      </w:pPr>
    </w:p>
    <w:p w14:paraId="5C163CEE" w14:textId="77777777" w:rsidR="001249A0" w:rsidRDefault="001249A0" w:rsidP="001249A0">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w:t>
      </w:r>
      <w:r w:rsidRPr="0039245A">
        <w:rPr>
          <w:rFonts w:ascii="Palatino Linotype" w:eastAsia="Times New Roman" w:hAnsi="Palatino Linotype" w:cs="Arial"/>
          <w:sz w:val="24"/>
          <w:szCs w:val="24"/>
        </w:rPr>
        <w:lastRenderedPageBreak/>
        <w:t xml:space="preserve">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5C2C6EB8" w14:textId="77777777" w:rsidR="001249A0" w:rsidRDefault="001249A0" w:rsidP="001249A0">
      <w:pPr>
        <w:spacing w:line="360" w:lineRule="auto"/>
        <w:contextualSpacing/>
        <w:jc w:val="both"/>
        <w:rPr>
          <w:rFonts w:ascii="Palatino Linotype" w:eastAsia="MS Mincho" w:hAnsi="Palatino Linotype" w:cs="Times New Roman"/>
          <w:sz w:val="24"/>
          <w:szCs w:val="24"/>
        </w:rPr>
      </w:pPr>
    </w:p>
    <w:p w14:paraId="2FA07724" w14:textId="77777777" w:rsidR="001249A0" w:rsidRDefault="001249A0" w:rsidP="001249A0">
      <w:pPr>
        <w:spacing w:after="240" w:line="360" w:lineRule="auto"/>
        <w:jc w:val="both"/>
        <w:rPr>
          <w:rFonts w:ascii="Palatino Linotype" w:hAnsi="Palatino Linotype" w:cs="Arial"/>
          <w:b/>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a los recibos de nómina correspondientes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7A82003C" w14:textId="60711BE2" w:rsidR="00A6185A" w:rsidRDefault="00CD783C" w:rsidP="00A6185A">
      <w:pPr>
        <w:spacing w:line="360" w:lineRule="auto"/>
        <w:jc w:val="both"/>
        <w:rPr>
          <w:rFonts w:ascii="Palatino Linotype" w:hAnsi="Palatino Linotype" w:cs="Arial"/>
          <w:sz w:val="24"/>
          <w:szCs w:val="24"/>
        </w:rPr>
      </w:pPr>
      <w:r>
        <w:rPr>
          <w:rFonts w:ascii="Palatino Linotype" w:hAnsi="Palatino Linotype"/>
          <w:sz w:val="24"/>
          <w:szCs w:val="24"/>
        </w:rPr>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sidR="00A6185A">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4FF335" w14:textId="77777777" w:rsidR="00A6185A" w:rsidRDefault="00A6185A" w:rsidP="00A6185A">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5E322A5E" w14:textId="77777777" w:rsidR="00A6185A" w:rsidRDefault="00A6185A" w:rsidP="00A6185A">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45904A7D" w14:textId="77777777" w:rsidR="00A6185A" w:rsidRDefault="00A6185A" w:rsidP="00A6185A">
      <w:pPr>
        <w:pStyle w:val="Citas"/>
      </w:pPr>
      <w:r>
        <w:t xml:space="preserve">En los casos en que ciertas facultades, competencias o funciones no se hayan ejercido, se debe motivar la respuesta en función de las causas que motiven tal circunstancia. </w:t>
      </w:r>
    </w:p>
    <w:p w14:paraId="4B867E4B" w14:textId="77777777" w:rsidR="00A6185A" w:rsidRPr="00407C65" w:rsidRDefault="00A6185A" w:rsidP="00A6185A">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6623167F" w14:textId="77777777" w:rsidR="00AB535D" w:rsidRDefault="00AB535D" w:rsidP="00A6185A">
      <w:pPr>
        <w:spacing w:after="240" w:line="360" w:lineRule="auto"/>
        <w:jc w:val="both"/>
        <w:rPr>
          <w:rFonts w:ascii="Palatino Linotype" w:hAnsi="Palatino Linotype" w:cs="Arial"/>
          <w:color w:val="000000"/>
          <w:sz w:val="24"/>
          <w:lang w:val="es-ES_tradnl"/>
        </w:rPr>
      </w:pPr>
    </w:p>
    <w:p w14:paraId="0B7046A4" w14:textId="1C1B924B" w:rsidR="006E135A" w:rsidRDefault="00A6185A" w:rsidP="00A6185A">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Pr>
          <w:rFonts w:ascii="Palatino Linotype" w:hAnsi="Palatino Linotype" w:cs="Arial"/>
          <w:color w:val="000000"/>
          <w:sz w:val="24"/>
          <w:lang w:val="es-ES_tradnl"/>
        </w:rPr>
        <w:t>segundo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A84C03">
        <w:rPr>
          <w:rFonts w:ascii="Palatino Linotype" w:hAnsi="Palatino Linotype" w:cs="Arial"/>
          <w:b/>
          <w:bCs/>
          <w:color w:val="000000"/>
          <w:sz w:val="24"/>
          <w:lang w:val="es-ES_tradnl"/>
        </w:rPr>
        <w:t>diecinueve de septiembre</w:t>
      </w:r>
      <w:r w:rsidR="006E135A" w:rsidRPr="00A84C03">
        <w:rPr>
          <w:rFonts w:ascii="Palatino Linotype" w:hAnsi="Palatino Linotype" w:cs="Arial"/>
          <w:b/>
          <w:bCs/>
          <w:color w:val="000000"/>
          <w:sz w:val="24"/>
          <w:lang w:val="es-ES_tradnl"/>
        </w:rPr>
        <w:t xml:space="preserve"> de dos mil veintitrés</w:t>
      </w:r>
      <w:r w:rsidR="006E135A">
        <w:rPr>
          <w:rFonts w:ascii="Palatino Linotype" w:hAnsi="Palatino Linotype" w:cs="Arial"/>
          <w:color w:val="000000"/>
          <w:sz w:val="24"/>
          <w:lang w:val="es-ES_tradnl"/>
        </w:rPr>
        <w:t>, rindió su respuesta a la solicitud de información formulada por el particular, adjuntando para tal efecto lo siguiente:</w:t>
      </w:r>
    </w:p>
    <w:p w14:paraId="7EE16EA2" w14:textId="1BC1FFBA"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DEFENSORIA MUNICIPAL DE DERECHOS HUMANOS.pdf.pdf</w:t>
      </w:r>
      <w:r w:rsidRPr="00A05F7D">
        <w:rPr>
          <w:rFonts w:ascii="Palatino Linotype" w:hAnsi="Palatino Linotype" w:cs="Arial"/>
          <w:b/>
          <w:bCs/>
        </w:rPr>
        <w:t>”</w:t>
      </w:r>
      <w:r w:rsidR="00A05F7D">
        <w:rPr>
          <w:rFonts w:ascii="Palatino Linotype" w:hAnsi="Palatino Linotype" w:cs="Arial"/>
          <w:b/>
          <w:bCs/>
        </w:rPr>
        <w:t xml:space="preserve">: </w:t>
      </w:r>
      <w:r w:rsidR="00A05F7D">
        <w:rPr>
          <w:rFonts w:ascii="Palatino Linotype" w:hAnsi="Palatino Linotype" w:cs="Arial"/>
        </w:rPr>
        <w:t xml:space="preserve">Recibo de nómina expedido a favor del defensor municipal de derechos humanos, correspondiente a la primera quincena de enero del ejercicio dos mil veintidós. </w:t>
      </w:r>
    </w:p>
    <w:p w14:paraId="420EA3DB" w14:textId="6F05BAF5"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rPr>
      </w:pPr>
      <w:r w:rsidRPr="00A05F7D">
        <w:rPr>
          <w:rFonts w:ascii="Palatino Linotype" w:hAnsi="Palatino Linotype" w:cs="Arial"/>
          <w:b/>
          <w:bCs/>
        </w:rPr>
        <w:t>“</w:t>
      </w:r>
      <w:r w:rsidRPr="00A05F7D">
        <w:rPr>
          <w:rFonts w:ascii="Palatino Linotype" w:eastAsia="Calibri" w:hAnsi="Palatino Linotype" w:cs="Arial"/>
          <w:b/>
          <w:bCs/>
        </w:rPr>
        <w:t>INSTITUTO MUNICIPAL PARA LA ATENCION DE LA JUVENTUD.pdf.pdf</w:t>
      </w:r>
      <w:r w:rsidRPr="00A05F7D">
        <w:rPr>
          <w:rFonts w:ascii="Palatino Linotype" w:hAnsi="Palatino Linotype" w:cs="Arial"/>
          <w:b/>
          <w:bCs/>
        </w:rPr>
        <w:t>”</w:t>
      </w:r>
      <w:r w:rsidR="00A05F7D">
        <w:rPr>
          <w:rFonts w:ascii="Palatino Linotype" w:hAnsi="Palatino Linotype" w:cs="Arial"/>
          <w:b/>
          <w:bCs/>
        </w:rPr>
        <w:t xml:space="preserve">: </w:t>
      </w:r>
      <w:r w:rsidR="00A05F7D">
        <w:rPr>
          <w:rFonts w:ascii="Palatino Linotype" w:hAnsi="Palatino Linotype" w:cs="Arial"/>
        </w:rPr>
        <w:t xml:space="preserve">Recibo de nómina expedido a favor del titular del instituto municipal para la atención de la juventud, correspondiente a la primera quincena de enero del ejercicio dos mil veintidós. </w:t>
      </w:r>
    </w:p>
    <w:p w14:paraId="3D44C273" w14:textId="6B8CAFA1"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lastRenderedPageBreak/>
        <w:t>“</w:t>
      </w:r>
      <w:r w:rsidRPr="00A05F7D">
        <w:rPr>
          <w:rFonts w:ascii="Palatino Linotype" w:eastAsia="Calibri" w:hAnsi="Palatino Linotype" w:cs="Arial"/>
          <w:b/>
          <w:bCs/>
        </w:rPr>
        <w:t>REGIDURIA 2.pdf.pdf</w:t>
      </w:r>
      <w:r w:rsidRPr="00A05F7D">
        <w:rPr>
          <w:rFonts w:ascii="Palatino Linotype" w:hAnsi="Palatino Linotype" w:cs="Arial"/>
          <w:b/>
          <w:bCs/>
        </w:rPr>
        <w:t>”</w:t>
      </w:r>
      <w:r w:rsidR="00A05F7D">
        <w:rPr>
          <w:rFonts w:ascii="Palatino Linotype" w:hAnsi="Palatino Linotype" w:cs="Arial"/>
          <w:b/>
          <w:bCs/>
        </w:rPr>
        <w:t xml:space="preserve">: </w:t>
      </w:r>
      <w:r w:rsidR="00A05F7D">
        <w:rPr>
          <w:rFonts w:ascii="Palatino Linotype" w:hAnsi="Palatino Linotype" w:cs="Arial"/>
        </w:rPr>
        <w:t xml:space="preserve">Recibo de nómina expedido a favor de la titular de la segunda regiduría, correspondiente a la primera quincena de enero del ejercicio dos mil veintidós. </w:t>
      </w:r>
    </w:p>
    <w:p w14:paraId="3E48407B" w14:textId="793A9541"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COORDINACION DE PROTECCION CIVIL BOMBEROS Y ATENCION PREHOS.pdf.pdf</w:t>
      </w:r>
      <w:r w:rsidRPr="00A05F7D">
        <w:rPr>
          <w:rFonts w:ascii="Palatino Linotype" w:hAnsi="Palatino Linotype" w:cs="Arial"/>
          <w:b/>
          <w:bCs/>
        </w:rPr>
        <w:t>”</w:t>
      </w:r>
      <w:r w:rsidR="00A05F7D">
        <w:rPr>
          <w:rFonts w:ascii="Palatino Linotype" w:hAnsi="Palatino Linotype" w:cs="Arial"/>
          <w:b/>
          <w:bCs/>
        </w:rPr>
        <w:t xml:space="preserve">: </w:t>
      </w:r>
      <w:r w:rsidR="00A05F7D">
        <w:rPr>
          <w:rFonts w:ascii="Palatino Linotype" w:hAnsi="Palatino Linotype" w:cs="Arial"/>
        </w:rPr>
        <w:t xml:space="preserve">Recibo de nómina expedido a favor del director de protección civil, correspondiente a la primera quincena de enero del ejercicio dos mil veintidós. </w:t>
      </w:r>
    </w:p>
    <w:p w14:paraId="24965BEB" w14:textId="099DBB3D"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JEFATURA DE RECURSOS HUMANOS.pdf.pdf</w:t>
      </w:r>
      <w:r w:rsidRPr="00A05F7D">
        <w:rPr>
          <w:rFonts w:ascii="Palatino Linotype" w:hAnsi="Palatino Linotype" w:cs="Arial"/>
          <w:b/>
          <w:bCs/>
        </w:rPr>
        <w:t>”</w:t>
      </w:r>
      <w:r w:rsidR="00A05F7D">
        <w:rPr>
          <w:rFonts w:ascii="Palatino Linotype" w:hAnsi="Palatino Linotype" w:cs="Arial"/>
          <w:b/>
          <w:bCs/>
        </w:rPr>
        <w:t xml:space="preserve">: </w:t>
      </w:r>
      <w:r w:rsidR="00A05F7D">
        <w:rPr>
          <w:rFonts w:ascii="Palatino Linotype" w:hAnsi="Palatino Linotype" w:cs="Arial"/>
        </w:rPr>
        <w:t xml:space="preserve">Compila recibos de nómina expedidos a favor de la secretaria y jefe del departamento de recursos humanos, correspondientes a la primera quincena de enero del ejercicio dos mil veintidós. </w:t>
      </w:r>
    </w:p>
    <w:p w14:paraId="7F6DB773" w14:textId="2B31AC8F"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DEPARTAMENTO DE COMUNICACION SOCIAL.pdf.pdf</w:t>
      </w:r>
      <w:r w:rsidRPr="00A05F7D">
        <w:rPr>
          <w:rFonts w:ascii="Palatino Linotype" w:hAnsi="Palatino Linotype"/>
        </w:rPr>
        <w:t>”</w:t>
      </w:r>
      <w:r w:rsidR="00A05F7D">
        <w:rPr>
          <w:rFonts w:ascii="Palatino Linotype" w:hAnsi="Palatino Linotype"/>
        </w:rPr>
        <w:t xml:space="preserve">: Compila recibos de nómina expedidos a favor del coordinador de sistema y el coordinador de comunicación social adscritos al departamento de comunicación social, correspondientes a la primera quincena de enero del ejercicio dos mil veintidós. </w:t>
      </w:r>
    </w:p>
    <w:p w14:paraId="7DA61C52" w14:textId="4517845F"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rPr>
        <w:t>“</w:t>
      </w:r>
      <w:r w:rsidRPr="00A05F7D">
        <w:rPr>
          <w:rFonts w:ascii="Palatino Linotype" w:eastAsia="Calibri" w:hAnsi="Palatino Linotype" w:cs="Arial"/>
          <w:b/>
          <w:bCs/>
        </w:rPr>
        <w:t xml:space="preserve">SECRETARIA </w:t>
      </w:r>
      <w:proofErr w:type="spellStart"/>
      <w:r w:rsidRPr="00A05F7D">
        <w:rPr>
          <w:rFonts w:ascii="Palatino Linotype" w:eastAsia="Calibri" w:hAnsi="Palatino Linotype" w:cs="Arial"/>
          <w:b/>
          <w:bCs/>
        </w:rPr>
        <w:t>TECNICA</w:t>
      </w:r>
      <w:proofErr w:type="spellEnd"/>
      <w:r w:rsidRPr="00A05F7D">
        <w:rPr>
          <w:rFonts w:ascii="Palatino Linotype" w:eastAsia="Calibri" w:hAnsi="Palatino Linotype" w:cs="Arial"/>
          <w:b/>
          <w:bCs/>
        </w:rPr>
        <w:t xml:space="preserve"> DE SEGURIDAD </w:t>
      </w:r>
      <w:proofErr w:type="spellStart"/>
      <w:proofErr w:type="gramStart"/>
      <w:r w:rsidRPr="00A05F7D">
        <w:rPr>
          <w:rFonts w:ascii="Palatino Linotype" w:eastAsia="Calibri" w:hAnsi="Palatino Linotype" w:cs="Arial"/>
          <w:b/>
          <w:bCs/>
        </w:rPr>
        <w:t>PUBLICA..</w:t>
      </w:r>
      <w:proofErr w:type="gramEnd"/>
      <w:r w:rsidRPr="00A05F7D">
        <w:rPr>
          <w:rFonts w:ascii="Palatino Linotype" w:eastAsia="Calibri" w:hAnsi="Palatino Linotype" w:cs="Arial"/>
          <w:b/>
          <w:bCs/>
        </w:rPr>
        <w:t>pdf.pdf</w:t>
      </w:r>
      <w:proofErr w:type="spellEnd"/>
      <w:r w:rsidRPr="00A05F7D">
        <w:rPr>
          <w:rFonts w:ascii="Palatino Linotype" w:hAnsi="Palatino Linotype"/>
        </w:rPr>
        <w:t>”</w:t>
      </w:r>
      <w:r w:rsidR="00A05F7D">
        <w:rPr>
          <w:rFonts w:ascii="Palatino Linotype" w:hAnsi="Palatino Linotype"/>
        </w:rPr>
        <w:t xml:space="preserve">: Recibo de nómina expedido a favor del secretario técnico del consejo municipal de seguridad, correspondiente a la primera quincena de enero de dos mil veintidós. </w:t>
      </w:r>
    </w:p>
    <w:p w14:paraId="02637DA3" w14:textId="4ABF9189"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rPr>
        <w:lastRenderedPageBreak/>
        <w:t>“</w:t>
      </w:r>
      <w:r w:rsidRPr="00A05F7D">
        <w:rPr>
          <w:rFonts w:ascii="Palatino Linotype" w:eastAsia="Calibri" w:hAnsi="Palatino Linotype" w:cs="Arial"/>
          <w:b/>
          <w:bCs/>
        </w:rPr>
        <w:t>OFICIALIA DE REGISTRO CIVIL.pdf.pdf</w:t>
      </w:r>
      <w:r w:rsidRPr="00A05F7D">
        <w:rPr>
          <w:rFonts w:ascii="Palatino Linotype" w:hAnsi="Palatino Linotype"/>
        </w:rPr>
        <w:t>”</w:t>
      </w:r>
      <w:r w:rsidR="00A05F7D">
        <w:rPr>
          <w:rFonts w:ascii="Palatino Linotype" w:hAnsi="Palatino Linotype"/>
        </w:rPr>
        <w:t xml:space="preserve">: Compila los recibos de nómina del </w:t>
      </w:r>
      <w:r w:rsidR="004A6DC2">
        <w:rPr>
          <w:rFonts w:ascii="Palatino Linotype" w:hAnsi="Palatino Linotype"/>
        </w:rPr>
        <w:t xml:space="preserve">titular y secretarias del registro civil, correspondientes a la primera quincena de enero de dos mil veintidós. </w:t>
      </w:r>
    </w:p>
    <w:p w14:paraId="2CAE682B" w14:textId="1B370B1F"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rPr>
        <w:t>“</w:t>
      </w:r>
      <w:r w:rsidRPr="00A05F7D">
        <w:rPr>
          <w:rFonts w:ascii="Palatino Linotype" w:eastAsia="Calibri" w:hAnsi="Palatino Linotype" w:cs="Arial"/>
          <w:b/>
          <w:bCs/>
        </w:rPr>
        <w:t>SECRETARIA DEL AYUNTAMIENTO</w:t>
      </w:r>
      <w:r w:rsidRPr="00A05F7D">
        <w:rPr>
          <w:rFonts w:ascii="Palatino Linotype" w:hAnsi="Palatino Linotype" w:cs="Arial"/>
          <w:b/>
          <w:bCs/>
        </w:rPr>
        <w:t xml:space="preserve"> </w:t>
      </w:r>
      <w:r w:rsidRPr="00A05F7D">
        <w:rPr>
          <w:rFonts w:ascii="Palatino Linotype" w:eastAsia="Calibri" w:hAnsi="Palatino Linotype" w:cs="Arial"/>
          <w:b/>
          <w:bCs/>
        </w:rPr>
        <w:t>DEPARTAMENTO DE PATRIMONIO MUNICIPAL.pdf.pdf</w:t>
      </w:r>
      <w:r w:rsidRPr="00A05F7D">
        <w:rPr>
          <w:rFonts w:ascii="Palatino Linotype" w:hAnsi="Palatino Linotype"/>
        </w:rPr>
        <w:t>”</w:t>
      </w:r>
      <w:r w:rsidR="004A6DC2">
        <w:rPr>
          <w:rFonts w:ascii="Palatino Linotype" w:hAnsi="Palatino Linotype"/>
        </w:rPr>
        <w:t xml:space="preserve">: Recibo de nómina expedido a favor de la jefa de patrimonio municipal, correspondiente a la primera quincena de enero de dos mil veintidós. </w:t>
      </w:r>
    </w:p>
    <w:p w14:paraId="312CE944" w14:textId="435FAA09"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rPr>
        <w:t>“</w:t>
      </w:r>
      <w:r w:rsidRPr="00A05F7D">
        <w:rPr>
          <w:rFonts w:ascii="Palatino Linotype" w:eastAsia="Calibri" w:hAnsi="Palatino Linotype" w:cs="Arial"/>
          <w:b/>
          <w:bCs/>
        </w:rPr>
        <w:t>JEFATURA DE PLANEACION.pdf.pdf</w:t>
      </w:r>
      <w:r w:rsidRPr="00A05F7D">
        <w:rPr>
          <w:rFonts w:ascii="Palatino Linotype" w:hAnsi="Palatino Linotype"/>
        </w:rPr>
        <w:t>”</w:t>
      </w:r>
      <w:r w:rsidR="004A6DC2">
        <w:rPr>
          <w:rFonts w:ascii="Palatino Linotype" w:hAnsi="Palatino Linotype"/>
        </w:rPr>
        <w:t xml:space="preserve">: Recibo de nómina expedido a favor de la jefa de planeación, correspondiente a la primera quincena de enero de dos mil veintidós. </w:t>
      </w:r>
    </w:p>
    <w:p w14:paraId="204944B6" w14:textId="62DD52CF"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rPr>
        <w:t>“</w:t>
      </w:r>
      <w:r w:rsidRPr="00A05F7D">
        <w:rPr>
          <w:rFonts w:ascii="Palatino Linotype" w:eastAsia="Calibri" w:hAnsi="Palatino Linotype" w:cs="Arial"/>
          <w:b/>
          <w:bCs/>
        </w:rPr>
        <w:t>DIRECCION DE DESARROLLO RURAL.pdf.pdf</w:t>
      </w:r>
      <w:r w:rsidRPr="00A05F7D">
        <w:rPr>
          <w:rFonts w:ascii="Palatino Linotype" w:hAnsi="Palatino Linotype"/>
        </w:rPr>
        <w:t>”</w:t>
      </w:r>
      <w:r w:rsidR="004A6DC2">
        <w:rPr>
          <w:rFonts w:ascii="Palatino Linotype" w:hAnsi="Palatino Linotype"/>
        </w:rPr>
        <w:t xml:space="preserve">: Compila los recibos de nómina del auxiliar y director adscritos a la dirección de desarrollo rural, correspondientes a la primera quincena de enero de dos mil veintidós. </w:t>
      </w:r>
    </w:p>
    <w:p w14:paraId="2AD9AF78" w14:textId="61018853"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rPr>
        <w:t>“</w:t>
      </w:r>
      <w:r w:rsidRPr="00A05F7D">
        <w:rPr>
          <w:rFonts w:ascii="Palatino Linotype" w:eastAsia="Calibri" w:hAnsi="Palatino Linotype" w:cs="Arial"/>
          <w:b/>
          <w:bCs/>
        </w:rPr>
        <w:t>DIRECCION DE ADMINISTRACION.pdf.pdf</w:t>
      </w:r>
      <w:r w:rsidRPr="00A05F7D">
        <w:rPr>
          <w:rFonts w:ascii="Palatino Linotype" w:hAnsi="Palatino Linotype" w:cs="Arial"/>
          <w:b/>
          <w:bCs/>
        </w:rPr>
        <w:t>”</w:t>
      </w:r>
      <w:r w:rsidR="004A6DC2">
        <w:rPr>
          <w:rFonts w:ascii="Palatino Linotype" w:hAnsi="Palatino Linotype" w:cs="Arial"/>
          <w:b/>
          <w:bCs/>
        </w:rPr>
        <w:t xml:space="preserve">: </w:t>
      </w:r>
      <w:r w:rsidR="004A6DC2">
        <w:rPr>
          <w:rFonts w:ascii="Palatino Linotype" w:hAnsi="Palatino Linotype" w:cs="Arial"/>
        </w:rPr>
        <w:t xml:space="preserve">Recibo de nómina expedido a favor de la directora de administración, correspondiente a la primera quincena de enero de dos mil veintidós. </w:t>
      </w:r>
    </w:p>
    <w:p w14:paraId="22C5794E" w14:textId="076C26AC"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OFICIALIA CALIFICADORA.pdf.pdf</w:t>
      </w:r>
      <w:r w:rsidRPr="00A05F7D">
        <w:rPr>
          <w:rFonts w:ascii="Palatino Linotype" w:hAnsi="Palatino Linotype" w:cs="Arial"/>
          <w:b/>
          <w:bCs/>
        </w:rPr>
        <w:t>”</w:t>
      </w:r>
      <w:r w:rsidR="004A6DC2">
        <w:rPr>
          <w:rFonts w:ascii="Palatino Linotype" w:hAnsi="Palatino Linotype" w:cs="Arial"/>
          <w:b/>
          <w:bCs/>
        </w:rPr>
        <w:t xml:space="preserve">: </w:t>
      </w:r>
      <w:r w:rsidR="004A6DC2">
        <w:rPr>
          <w:rFonts w:ascii="Palatino Linotype" w:hAnsi="Palatino Linotype" w:cs="Arial"/>
        </w:rPr>
        <w:t xml:space="preserve">Compila los recibos de nómina del oficial y secretaría adscritos a la oficialía calificadora, correspondientes a la primera quincena de enero de dos mil veintidós. </w:t>
      </w:r>
    </w:p>
    <w:p w14:paraId="122647E1" w14:textId="28EB14B4" w:rsidR="00A84C03" w:rsidRPr="004A6DC2"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proofErr w:type="spellStart"/>
      <w:r w:rsidRPr="00A05F7D">
        <w:rPr>
          <w:rFonts w:ascii="Palatino Linotype" w:eastAsia="Calibri" w:hAnsi="Palatino Linotype" w:cs="Arial"/>
          <w:b/>
          <w:bCs/>
        </w:rPr>
        <w:t>tesoreria</w:t>
      </w:r>
      <w:proofErr w:type="spellEnd"/>
      <w:r w:rsidRPr="00A05F7D">
        <w:rPr>
          <w:rFonts w:ascii="Palatino Linotype" w:eastAsia="Calibri" w:hAnsi="Palatino Linotype" w:cs="Arial"/>
          <w:b/>
          <w:bCs/>
        </w:rPr>
        <w:t xml:space="preserve"> solicitud 00053.pdf</w:t>
      </w:r>
      <w:r w:rsidRPr="00A05F7D">
        <w:rPr>
          <w:rFonts w:ascii="Palatino Linotype" w:hAnsi="Palatino Linotype" w:cs="Arial"/>
          <w:b/>
          <w:bCs/>
        </w:rPr>
        <w:t>”</w:t>
      </w:r>
      <w:r w:rsidR="004A6DC2">
        <w:rPr>
          <w:rFonts w:ascii="Palatino Linotype" w:hAnsi="Palatino Linotype" w:cs="Arial"/>
          <w:b/>
          <w:bCs/>
        </w:rPr>
        <w:t xml:space="preserve">: </w:t>
      </w:r>
      <w:r w:rsidR="004A6DC2">
        <w:rPr>
          <w:rFonts w:ascii="Palatino Linotype" w:hAnsi="Palatino Linotype" w:cs="Arial"/>
        </w:rPr>
        <w:t xml:space="preserve">Oficio número </w:t>
      </w:r>
      <w:r w:rsidR="004A6DC2">
        <w:rPr>
          <w:rFonts w:ascii="Palatino Linotype" w:hAnsi="Palatino Linotype" w:cs="Arial"/>
          <w:b/>
          <w:bCs/>
        </w:rPr>
        <w:t xml:space="preserve">PMT/TM/711/2023-09 </w:t>
      </w:r>
      <w:r w:rsidR="004A6DC2">
        <w:rPr>
          <w:rFonts w:ascii="Palatino Linotype" w:hAnsi="Palatino Linotype" w:cs="Arial"/>
        </w:rPr>
        <w:t xml:space="preserve">signado por el tesorero municipal y dirigido a la titular de la unidad de transparencia, </w:t>
      </w:r>
      <w:r w:rsidR="004A6DC2">
        <w:rPr>
          <w:rFonts w:ascii="Palatino Linotype" w:hAnsi="Palatino Linotype" w:cs="Arial"/>
        </w:rPr>
        <w:lastRenderedPageBreak/>
        <w:t>de fecha doce de septiembre de dos mil veintitrés, resulta de nuestro interés el siguiente extracto:</w:t>
      </w:r>
    </w:p>
    <w:p w14:paraId="7A4D5A16" w14:textId="4FA00A63" w:rsidR="004A6DC2" w:rsidRPr="00690A08" w:rsidRDefault="004A6DC2" w:rsidP="004A6DC2">
      <w:pPr>
        <w:pStyle w:val="Prrafodelista"/>
        <w:spacing w:after="240" w:line="360" w:lineRule="auto"/>
        <w:ind w:left="720"/>
        <w:jc w:val="both"/>
        <w:rPr>
          <w:rFonts w:ascii="Palatino Linotype" w:hAnsi="Palatino Linotype" w:cs="Arial"/>
          <w:b/>
          <w:bCs/>
          <w:i/>
          <w:iCs/>
          <w:color w:val="000000"/>
          <w:lang w:val="es-MX"/>
        </w:rPr>
      </w:pPr>
      <w:r>
        <w:rPr>
          <w:rFonts w:ascii="Palatino Linotype" w:hAnsi="Palatino Linotype" w:cs="Arial"/>
          <w:i/>
          <w:iCs/>
        </w:rPr>
        <w:t xml:space="preserve">“(…) En cuanto a la </w:t>
      </w:r>
      <w:proofErr w:type="spellStart"/>
      <w:r w:rsidR="008A16AD">
        <w:rPr>
          <w:rFonts w:ascii="Palatino Linotype" w:hAnsi="Palatino Linotype" w:cs="Arial"/>
          <w:i/>
          <w:iCs/>
        </w:rPr>
        <w:t>nomina</w:t>
      </w:r>
      <w:proofErr w:type="spellEnd"/>
      <w:r w:rsidR="008A16AD">
        <w:rPr>
          <w:rFonts w:ascii="Palatino Linotype" w:hAnsi="Palatino Linotype" w:cs="Arial"/>
          <w:i/>
          <w:iCs/>
        </w:rPr>
        <w:t xml:space="preserve"> le entrego en forma digital los recibos que genera el sistema de </w:t>
      </w:r>
      <w:proofErr w:type="spellStart"/>
      <w:r w:rsidR="008A16AD">
        <w:rPr>
          <w:rFonts w:ascii="Palatino Linotype" w:hAnsi="Palatino Linotype" w:cs="Arial"/>
          <w:i/>
          <w:iCs/>
        </w:rPr>
        <w:t>nominas</w:t>
      </w:r>
      <w:proofErr w:type="spellEnd"/>
      <w:r w:rsidR="008A16AD">
        <w:rPr>
          <w:rFonts w:ascii="Palatino Linotype" w:hAnsi="Palatino Linotype" w:cs="Arial"/>
          <w:i/>
          <w:iCs/>
        </w:rPr>
        <w:t xml:space="preserve"> que maneja esta área, así mismo le informo que después de realizar una búsqueda exhaustiva y razonable de la información solicitada en cuanto a </w:t>
      </w:r>
      <w:r w:rsidR="00690A08">
        <w:rPr>
          <w:rFonts w:ascii="Palatino Linotype" w:hAnsi="Palatino Linotype" w:cs="Arial"/>
          <w:i/>
          <w:iCs/>
        </w:rPr>
        <w:t xml:space="preserve">(…) </w:t>
      </w:r>
      <w:r w:rsidR="008A16AD">
        <w:rPr>
          <w:rFonts w:ascii="Palatino Linotype" w:hAnsi="Palatino Linotype" w:cs="Arial"/>
          <w:i/>
          <w:iCs/>
        </w:rPr>
        <w:t xml:space="preserve">, </w:t>
      </w:r>
      <w:r w:rsidR="00690A08">
        <w:rPr>
          <w:rFonts w:ascii="Palatino Linotype" w:hAnsi="Palatino Linotype" w:cs="Arial"/>
          <w:i/>
          <w:iCs/>
        </w:rPr>
        <w:t xml:space="preserve">tanto físicamente como en forma electrónica, en el área de Tesorería, </w:t>
      </w:r>
      <w:r w:rsidR="00690A08" w:rsidRPr="00690A08">
        <w:rPr>
          <w:rFonts w:ascii="Palatino Linotype" w:hAnsi="Palatino Linotype" w:cs="Arial"/>
          <w:b/>
          <w:bCs/>
          <w:i/>
          <w:iCs/>
          <w:u w:val="single"/>
        </w:rPr>
        <w:t>no se encontró ningún registro u información acerca de alguna persona que lleve como nombre</w:t>
      </w:r>
      <w:r w:rsidR="00690A08">
        <w:rPr>
          <w:rFonts w:ascii="Palatino Linotype" w:hAnsi="Palatino Linotype" w:cs="Arial"/>
          <w:i/>
          <w:iCs/>
        </w:rPr>
        <w:t xml:space="preserve"> (…) esto con fundamento en: ARTÍCULO 12 DE LA LEY DE TRANSPARENCIA Y ACCESO A LA INFORMACIÓN PÚBLICA DEL ESTADO DE MÉXICO Y MUNICIPIOS, que a la letra dice: (…)” </w:t>
      </w:r>
      <w:r w:rsidR="00690A08">
        <w:rPr>
          <w:rFonts w:ascii="Palatino Linotype" w:hAnsi="Palatino Linotype" w:cs="Arial"/>
          <w:b/>
          <w:bCs/>
          <w:i/>
          <w:iCs/>
        </w:rPr>
        <w:t>(Sic)</w:t>
      </w:r>
    </w:p>
    <w:p w14:paraId="24D83459" w14:textId="4BEAA1D3"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DIRECCION DE CATASTRO.pdf.pdf</w:t>
      </w:r>
      <w:r w:rsidRPr="00A05F7D">
        <w:rPr>
          <w:rFonts w:ascii="Palatino Linotype" w:hAnsi="Palatino Linotype" w:cs="Arial"/>
          <w:b/>
          <w:bCs/>
        </w:rPr>
        <w:t>”</w:t>
      </w:r>
      <w:r w:rsidR="00690A08">
        <w:rPr>
          <w:rFonts w:ascii="Palatino Linotype" w:hAnsi="Palatino Linotype" w:cs="Arial"/>
          <w:b/>
          <w:bCs/>
        </w:rPr>
        <w:t xml:space="preserve">: </w:t>
      </w:r>
      <w:r w:rsidR="00DB55CC">
        <w:rPr>
          <w:rFonts w:ascii="Palatino Linotype" w:hAnsi="Palatino Linotype" w:cs="Arial"/>
        </w:rPr>
        <w:t xml:space="preserve">Compila los recibos de nómina del auxiliar, coordinador de programa de modernización, director, auxiliar y auxiliar adscritos a la dirección de catastro, correspondientes a la primera quincena de enero de dos mil veintidós. </w:t>
      </w:r>
    </w:p>
    <w:p w14:paraId="21279AC8" w14:textId="0DAEE947"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DIRECCION DE PREDIAL.pdf.pdf</w:t>
      </w:r>
      <w:r w:rsidRPr="00A05F7D">
        <w:rPr>
          <w:rFonts w:ascii="Palatino Linotype" w:hAnsi="Palatino Linotype" w:cs="Arial"/>
          <w:b/>
          <w:bCs/>
        </w:rPr>
        <w:t>”</w:t>
      </w:r>
      <w:r w:rsidR="00DB55CC">
        <w:rPr>
          <w:rFonts w:ascii="Palatino Linotype" w:hAnsi="Palatino Linotype" w:cs="Arial"/>
          <w:b/>
          <w:bCs/>
        </w:rPr>
        <w:t xml:space="preserve">: </w:t>
      </w:r>
      <w:r w:rsidR="00DB55CC">
        <w:rPr>
          <w:rFonts w:ascii="Palatino Linotype" w:hAnsi="Palatino Linotype" w:cs="Arial"/>
        </w:rPr>
        <w:t xml:space="preserve">Compila los recibos de nómina del auxiliar, director, auxiliar y auxiliar adscritos a la dirección de predial, correspondientes a la primera quincena de enero de dos mil veintidós. </w:t>
      </w:r>
    </w:p>
    <w:p w14:paraId="05AD2354" w14:textId="64D7C0B8"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REGIDURIA 7.pdf.pdf</w:t>
      </w:r>
      <w:r w:rsidRPr="00A05F7D">
        <w:rPr>
          <w:rFonts w:ascii="Palatino Linotype" w:hAnsi="Palatino Linotype" w:cs="Arial"/>
          <w:b/>
          <w:bCs/>
        </w:rPr>
        <w:t>”</w:t>
      </w:r>
      <w:r w:rsidR="00DB55CC">
        <w:rPr>
          <w:rFonts w:ascii="Palatino Linotype" w:hAnsi="Palatino Linotype" w:cs="Arial"/>
          <w:b/>
          <w:bCs/>
        </w:rPr>
        <w:t xml:space="preserve">: </w:t>
      </w:r>
      <w:r w:rsidR="009D4624">
        <w:rPr>
          <w:rFonts w:ascii="Palatino Linotype" w:hAnsi="Palatino Linotype" w:cs="Arial"/>
        </w:rPr>
        <w:t xml:space="preserve">Recibo de nómina expedido a favor del séptimo regidor, correspondiente a la primera quincena de enero de dos mil veintidós. </w:t>
      </w:r>
    </w:p>
    <w:p w14:paraId="026401E6" w14:textId="21D3E93F"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DIRECCION DE DESARROLLO SOCIAL.pdf.pdf</w:t>
      </w:r>
      <w:r w:rsidRPr="00A05F7D">
        <w:rPr>
          <w:rFonts w:ascii="Palatino Linotype" w:hAnsi="Palatino Linotype" w:cs="Arial"/>
          <w:b/>
          <w:bCs/>
        </w:rPr>
        <w:t>”</w:t>
      </w:r>
      <w:r w:rsidR="009D4624">
        <w:rPr>
          <w:rFonts w:ascii="Palatino Linotype" w:hAnsi="Palatino Linotype" w:cs="Arial"/>
          <w:b/>
          <w:bCs/>
        </w:rPr>
        <w:t xml:space="preserve">: </w:t>
      </w:r>
      <w:r w:rsidR="009D4624">
        <w:rPr>
          <w:rFonts w:ascii="Palatino Linotype" w:hAnsi="Palatino Linotype" w:cs="Arial"/>
        </w:rPr>
        <w:t xml:space="preserve">Compila los recibos de nómina del director y auxiliar adscritos a la dirección de desarrollo social, correspondientes a la primera quincena de enero de dos mil veintidós. </w:t>
      </w:r>
    </w:p>
    <w:p w14:paraId="3DC0CB13" w14:textId="57AEE264"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lastRenderedPageBreak/>
        <w:t>“</w:t>
      </w:r>
      <w:r w:rsidRPr="00A05F7D">
        <w:rPr>
          <w:rFonts w:ascii="Palatino Linotype" w:eastAsia="Calibri" w:hAnsi="Palatino Linotype" w:cs="Arial"/>
          <w:b/>
          <w:bCs/>
        </w:rPr>
        <w:t>DIRECCION DE ECOLOGIA Y MED AMB.pdf.pdf</w:t>
      </w:r>
      <w:r w:rsidRPr="00A05F7D">
        <w:rPr>
          <w:rFonts w:ascii="Palatino Linotype" w:hAnsi="Palatino Linotype" w:cs="Arial"/>
          <w:b/>
          <w:bCs/>
        </w:rPr>
        <w:t>”</w:t>
      </w:r>
      <w:r w:rsidR="009D4624">
        <w:rPr>
          <w:rFonts w:ascii="Palatino Linotype" w:hAnsi="Palatino Linotype" w:cs="Arial"/>
          <w:b/>
          <w:bCs/>
        </w:rPr>
        <w:t xml:space="preserve">: </w:t>
      </w:r>
      <w:r w:rsidR="009D4624">
        <w:rPr>
          <w:rFonts w:ascii="Palatino Linotype" w:hAnsi="Palatino Linotype" w:cs="Arial"/>
        </w:rPr>
        <w:t xml:space="preserve">Recibo de nómina expedido a favor de la directora de ecología y medio ambiente, correspondiente a la primera quincena de enero de dos mil veintidós. </w:t>
      </w:r>
    </w:p>
    <w:p w14:paraId="6A5425BC" w14:textId="0CC9BB9F"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TRANSPARENCIA.pdf.pdf</w:t>
      </w:r>
      <w:r w:rsidRPr="00A05F7D">
        <w:rPr>
          <w:rFonts w:ascii="Palatino Linotype" w:hAnsi="Palatino Linotype" w:cs="Arial"/>
          <w:b/>
          <w:bCs/>
        </w:rPr>
        <w:t>”</w:t>
      </w:r>
      <w:r w:rsidR="009D4624">
        <w:rPr>
          <w:rFonts w:ascii="Palatino Linotype" w:hAnsi="Palatino Linotype" w:cs="Arial"/>
          <w:b/>
          <w:bCs/>
        </w:rPr>
        <w:t xml:space="preserve">: </w:t>
      </w:r>
      <w:r w:rsidR="009D4624">
        <w:rPr>
          <w:rFonts w:ascii="Palatino Linotype" w:hAnsi="Palatino Linotype" w:cs="Arial"/>
        </w:rPr>
        <w:t xml:space="preserve">Recibo de nómina expedido a favor de la titular de la unidad de transparencia, correspondiente a la primera quincena de enero de dos mil veintidós. </w:t>
      </w:r>
    </w:p>
    <w:p w14:paraId="02B978C3" w14:textId="6C1DF444"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REGIDURIA 3.pdf.pdf</w:t>
      </w:r>
      <w:r w:rsidRPr="00A05F7D">
        <w:rPr>
          <w:rFonts w:ascii="Palatino Linotype" w:hAnsi="Palatino Linotype" w:cs="Arial"/>
          <w:b/>
          <w:bCs/>
        </w:rPr>
        <w:t>”</w:t>
      </w:r>
      <w:r w:rsidR="009D4624">
        <w:rPr>
          <w:rFonts w:ascii="Palatino Linotype" w:hAnsi="Palatino Linotype" w:cs="Arial"/>
          <w:b/>
          <w:bCs/>
        </w:rPr>
        <w:t xml:space="preserve">: </w:t>
      </w:r>
      <w:r w:rsidR="009D4624">
        <w:rPr>
          <w:rFonts w:ascii="Palatino Linotype" w:hAnsi="Palatino Linotype" w:cs="Arial"/>
        </w:rPr>
        <w:t xml:space="preserve">Recibo de nómina expedido a favor del tercer regidor, correspondiente a la primera quincena de enero de dos mil veintidós. </w:t>
      </w:r>
    </w:p>
    <w:p w14:paraId="665B935F" w14:textId="40C0BA3F"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SINDICATURA.pdf.pdf</w:t>
      </w:r>
      <w:r w:rsidRPr="00A05F7D">
        <w:rPr>
          <w:rFonts w:ascii="Palatino Linotype" w:hAnsi="Palatino Linotype" w:cs="Arial"/>
          <w:b/>
          <w:bCs/>
        </w:rPr>
        <w:t>”</w:t>
      </w:r>
      <w:r w:rsidR="009D4624">
        <w:rPr>
          <w:rFonts w:ascii="Palatino Linotype" w:hAnsi="Palatino Linotype" w:cs="Arial"/>
          <w:b/>
          <w:bCs/>
        </w:rPr>
        <w:t xml:space="preserve">: </w:t>
      </w:r>
      <w:r w:rsidR="009D4624">
        <w:rPr>
          <w:rFonts w:ascii="Palatino Linotype" w:hAnsi="Palatino Linotype" w:cs="Arial"/>
        </w:rPr>
        <w:t xml:space="preserve">Compila los recibos de nómina expedidos a favor del síndico, asesor jurídico, secretario, auxiliar adscritos a la sindicatura municipal, correspondientes a la primera quincena de enero de dos mil veintidós.  </w:t>
      </w:r>
    </w:p>
    <w:p w14:paraId="2CA1D342" w14:textId="4FF12ED3"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OFICIALIA MEDIADORA CONCILIADORA.pdf.pdf</w:t>
      </w:r>
      <w:r w:rsidRPr="00A05F7D">
        <w:rPr>
          <w:rFonts w:ascii="Palatino Linotype" w:hAnsi="Palatino Linotype" w:cs="Arial"/>
          <w:b/>
          <w:bCs/>
        </w:rPr>
        <w:t>”</w:t>
      </w:r>
      <w:r w:rsidR="009D4624">
        <w:rPr>
          <w:rFonts w:ascii="Palatino Linotype" w:hAnsi="Palatino Linotype" w:cs="Arial"/>
          <w:b/>
          <w:bCs/>
        </w:rPr>
        <w:t xml:space="preserve">: </w:t>
      </w:r>
      <w:r w:rsidR="000D63DF">
        <w:rPr>
          <w:rFonts w:ascii="Palatino Linotype" w:hAnsi="Palatino Linotype" w:cs="Arial"/>
        </w:rPr>
        <w:t xml:space="preserve">Recibo de nómina expedido a favor del oficial mediador conciliador, correspondiente a la primera quincena de enero de dos mil veintidós. </w:t>
      </w:r>
    </w:p>
    <w:p w14:paraId="2662F085" w14:textId="1E4810FB"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“R</w:t>
      </w:r>
      <w:r w:rsidRPr="00A05F7D">
        <w:rPr>
          <w:rFonts w:ascii="Palatino Linotype" w:eastAsia="Calibri" w:hAnsi="Palatino Linotype" w:cs="Arial"/>
          <w:b/>
          <w:bCs/>
        </w:rPr>
        <w:t>EGIDURIA 5.pdf.pdf</w:t>
      </w:r>
      <w:r w:rsidRPr="00A05F7D">
        <w:rPr>
          <w:rFonts w:ascii="Palatino Linotype" w:hAnsi="Palatino Linotype" w:cs="Arial"/>
          <w:b/>
          <w:bCs/>
        </w:rPr>
        <w:t>”</w:t>
      </w:r>
      <w:r w:rsidR="000D63DF">
        <w:rPr>
          <w:rFonts w:ascii="Palatino Linotype" w:hAnsi="Palatino Linotype" w:cs="Arial"/>
          <w:b/>
          <w:bCs/>
        </w:rPr>
        <w:t xml:space="preserve">: </w:t>
      </w:r>
      <w:r w:rsidR="000D63DF">
        <w:rPr>
          <w:rFonts w:ascii="Palatino Linotype" w:hAnsi="Palatino Linotype" w:cs="Arial"/>
        </w:rPr>
        <w:t xml:space="preserve">Recibo de nómina expedido a favor del quinto regidor, correspondiente a la primera quincena de enero de dos mil veintidós. </w:t>
      </w:r>
    </w:p>
    <w:p w14:paraId="461B77F6" w14:textId="516B3524"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REGIDURIA 1.pdf.pdf</w:t>
      </w:r>
      <w:r w:rsidRPr="00A05F7D">
        <w:rPr>
          <w:rFonts w:ascii="Palatino Linotype" w:hAnsi="Palatino Linotype" w:cs="Arial"/>
          <w:b/>
          <w:bCs/>
        </w:rPr>
        <w:t>”</w:t>
      </w:r>
      <w:r w:rsidR="000D63DF">
        <w:rPr>
          <w:rFonts w:ascii="Palatino Linotype" w:hAnsi="Palatino Linotype" w:cs="Arial"/>
          <w:b/>
          <w:bCs/>
        </w:rPr>
        <w:t xml:space="preserve">: </w:t>
      </w:r>
      <w:r w:rsidR="000D63DF">
        <w:rPr>
          <w:rFonts w:ascii="Palatino Linotype" w:hAnsi="Palatino Linotype" w:cs="Arial"/>
        </w:rPr>
        <w:t xml:space="preserve">Recibo de nómina expedido a favor del primer regidor, correspondiente a la primera quincena de enero de dos mil veintidós. </w:t>
      </w:r>
    </w:p>
    <w:p w14:paraId="7505A87F" w14:textId="74B51B67"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PRESIDENCIA.pdf.pdf</w:t>
      </w:r>
      <w:r w:rsidRPr="00A05F7D">
        <w:rPr>
          <w:rFonts w:ascii="Palatino Linotype" w:hAnsi="Palatino Linotype" w:cs="Arial"/>
          <w:b/>
          <w:bCs/>
        </w:rPr>
        <w:t>”</w:t>
      </w:r>
      <w:r w:rsidR="000D63DF">
        <w:rPr>
          <w:rFonts w:ascii="Palatino Linotype" w:hAnsi="Palatino Linotype" w:cs="Arial"/>
          <w:b/>
          <w:bCs/>
        </w:rPr>
        <w:t xml:space="preserve">: </w:t>
      </w:r>
      <w:r w:rsidR="000D63DF">
        <w:rPr>
          <w:rFonts w:ascii="Palatino Linotype" w:hAnsi="Palatino Linotype" w:cs="Arial"/>
        </w:rPr>
        <w:t xml:space="preserve"> Compila los recibos de nómina expedidos a favor del presidente, secretario técnico, secretaria, auxiliar secretaria técnica, </w:t>
      </w:r>
      <w:r w:rsidR="000D63DF">
        <w:rPr>
          <w:rFonts w:ascii="Palatino Linotype" w:hAnsi="Palatino Linotype" w:cs="Arial"/>
        </w:rPr>
        <w:lastRenderedPageBreak/>
        <w:t xml:space="preserve">secretario particular, auxiliar y auxiliar adscritos a la presidencia municipal, correspondientes a la primera quincena de enero de dos mil veintidós. </w:t>
      </w:r>
    </w:p>
    <w:p w14:paraId="7C26DADA" w14:textId="673F5C02"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SECRETARIA DEL AYUNTAMIENTO _ DEPARTAMENTO DE ARCHIVO.pdf.pdf</w:t>
      </w:r>
      <w:r w:rsidRPr="00A05F7D">
        <w:rPr>
          <w:rFonts w:ascii="Palatino Linotype" w:hAnsi="Palatino Linotype" w:cs="Arial"/>
          <w:b/>
          <w:bCs/>
        </w:rPr>
        <w:t>”</w:t>
      </w:r>
      <w:r w:rsidR="00496BE7">
        <w:rPr>
          <w:rFonts w:ascii="Palatino Linotype" w:hAnsi="Palatino Linotype" w:cs="Arial"/>
          <w:b/>
          <w:bCs/>
        </w:rPr>
        <w:t xml:space="preserve">: </w:t>
      </w:r>
      <w:r w:rsidR="00496BE7">
        <w:rPr>
          <w:rFonts w:ascii="Palatino Linotype" w:hAnsi="Palatino Linotype" w:cs="Arial"/>
        </w:rPr>
        <w:t xml:space="preserve">Recibo de nómina expedido a favor de la encargada de archivo, correspondiente a la primera quincena de enero de dos mil veintidós. </w:t>
      </w:r>
    </w:p>
    <w:p w14:paraId="388B8CE2" w14:textId="154FA565"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DIRECCION DE OBRAS PUBLICAS.pdf.pdf</w:t>
      </w:r>
      <w:r w:rsidRPr="00A05F7D">
        <w:rPr>
          <w:rFonts w:ascii="Palatino Linotype" w:hAnsi="Palatino Linotype" w:cs="Arial"/>
          <w:b/>
          <w:bCs/>
        </w:rPr>
        <w:t>”</w:t>
      </w:r>
      <w:r w:rsidR="00496BE7">
        <w:rPr>
          <w:rFonts w:ascii="Palatino Linotype" w:hAnsi="Palatino Linotype" w:cs="Arial"/>
          <w:b/>
          <w:bCs/>
        </w:rPr>
        <w:t xml:space="preserve">: </w:t>
      </w:r>
      <w:r w:rsidR="00496BE7">
        <w:rPr>
          <w:rFonts w:ascii="Palatino Linotype" w:hAnsi="Palatino Linotype" w:cs="Arial"/>
        </w:rPr>
        <w:t xml:space="preserve">Compila los recibos de nómina expedidos a favor del director, secretaria, secretaria, supervisor de obra, encargado de </w:t>
      </w:r>
      <w:proofErr w:type="spellStart"/>
      <w:r w:rsidR="00496BE7">
        <w:rPr>
          <w:rFonts w:ascii="Palatino Linotype" w:hAnsi="Palatino Linotype" w:cs="Arial"/>
        </w:rPr>
        <w:t>carcamo</w:t>
      </w:r>
      <w:proofErr w:type="spellEnd"/>
      <w:r w:rsidR="00496BE7">
        <w:rPr>
          <w:rFonts w:ascii="Palatino Linotype" w:hAnsi="Palatino Linotype" w:cs="Arial"/>
        </w:rPr>
        <w:t xml:space="preserve">, secretaria, chofer, encargado de </w:t>
      </w:r>
      <w:proofErr w:type="spellStart"/>
      <w:r w:rsidR="00496BE7">
        <w:rPr>
          <w:rFonts w:ascii="Palatino Linotype" w:hAnsi="Palatino Linotype" w:cs="Arial"/>
        </w:rPr>
        <w:t>carcamo</w:t>
      </w:r>
      <w:proofErr w:type="spellEnd"/>
      <w:r w:rsidR="00496BE7">
        <w:rPr>
          <w:rFonts w:ascii="Palatino Linotype" w:hAnsi="Palatino Linotype" w:cs="Arial"/>
        </w:rPr>
        <w:t xml:space="preserve">, arquitecto, chofer, encargado del pozo de los reyes, encargado de </w:t>
      </w:r>
      <w:proofErr w:type="spellStart"/>
      <w:r w:rsidR="00496BE7">
        <w:rPr>
          <w:rFonts w:ascii="Palatino Linotype" w:hAnsi="Palatino Linotype" w:cs="Arial"/>
        </w:rPr>
        <w:t>carcamo</w:t>
      </w:r>
      <w:proofErr w:type="spellEnd"/>
      <w:r w:rsidR="00496BE7">
        <w:rPr>
          <w:rFonts w:ascii="Palatino Linotype" w:hAnsi="Palatino Linotype" w:cs="Arial"/>
        </w:rPr>
        <w:t xml:space="preserve">, auxiliar, maquinista, chofer y arquitecto adscritos a la dirección de obras públicas, correspondientes a la primera quincena de enero de dos mil veintidós. </w:t>
      </w:r>
    </w:p>
    <w:p w14:paraId="1758D676" w14:textId="3C59A446"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DIRECCION DE DESARROLLO ECONOMICO Y MEJORA REGULATORIA.pdf.pdf</w:t>
      </w:r>
      <w:r w:rsidRPr="00A05F7D">
        <w:rPr>
          <w:rFonts w:ascii="Palatino Linotype" w:hAnsi="Palatino Linotype" w:cs="Arial"/>
          <w:b/>
          <w:bCs/>
        </w:rPr>
        <w:t>”</w:t>
      </w:r>
      <w:r w:rsidR="00496BE7">
        <w:rPr>
          <w:rFonts w:ascii="Palatino Linotype" w:hAnsi="Palatino Linotype" w:cs="Arial"/>
          <w:b/>
          <w:bCs/>
        </w:rPr>
        <w:t xml:space="preserve">: </w:t>
      </w:r>
      <w:r w:rsidR="00496BE7">
        <w:rPr>
          <w:rFonts w:ascii="Palatino Linotype" w:hAnsi="Palatino Linotype" w:cs="Arial"/>
        </w:rPr>
        <w:t xml:space="preserve">Compila los recibos de nómina expedidos a favor del director y auxiliar adscritos a la dirección de desarrollo económico y mejora regulatoria, correspondientes a la primera quincena de enero de dos mil veintidós. </w:t>
      </w:r>
    </w:p>
    <w:p w14:paraId="6EDDD2B6" w14:textId="4CF805DA"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DIRECCION DE TURISMO.pdf.pdf</w:t>
      </w:r>
      <w:r w:rsidRPr="00A05F7D">
        <w:rPr>
          <w:rFonts w:ascii="Palatino Linotype" w:hAnsi="Palatino Linotype" w:cs="Arial"/>
          <w:b/>
          <w:bCs/>
        </w:rPr>
        <w:t>”</w:t>
      </w:r>
      <w:r w:rsidR="00496BE7">
        <w:rPr>
          <w:rFonts w:ascii="Palatino Linotype" w:hAnsi="Palatino Linotype" w:cs="Arial"/>
          <w:b/>
          <w:bCs/>
        </w:rPr>
        <w:t xml:space="preserve">: </w:t>
      </w:r>
      <w:r w:rsidR="00496BE7">
        <w:rPr>
          <w:rFonts w:ascii="Palatino Linotype" w:hAnsi="Palatino Linotype" w:cs="Arial"/>
        </w:rPr>
        <w:t xml:space="preserve">Compila los recibos de nómina expedidos a favor de la directora, encargado de museo eremitorio, auxiliar y auxiliar adscritos a la dirección de turismo, correspondientes a la primera quincena de enero de dos mil veintidós. </w:t>
      </w:r>
    </w:p>
    <w:p w14:paraId="7C1D9DF4" w14:textId="39F8BEDD"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CONTRALORIA INTERNA MUNICIPAL.pdf.pdf</w:t>
      </w:r>
      <w:r w:rsidRPr="00A05F7D">
        <w:rPr>
          <w:rFonts w:ascii="Palatino Linotype" w:hAnsi="Palatino Linotype" w:cs="Arial"/>
          <w:b/>
          <w:bCs/>
        </w:rPr>
        <w:t>”</w:t>
      </w:r>
      <w:r w:rsidR="00496BE7">
        <w:rPr>
          <w:rFonts w:ascii="Palatino Linotype" w:hAnsi="Palatino Linotype" w:cs="Arial"/>
          <w:b/>
          <w:bCs/>
        </w:rPr>
        <w:t xml:space="preserve">: </w:t>
      </w:r>
      <w:r w:rsidR="00496BE7">
        <w:rPr>
          <w:rFonts w:ascii="Palatino Linotype" w:hAnsi="Palatino Linotype" w:cs="Arial"/>
        </w:rPr>
        <w:t xml:space="preserve">Compila los recibos de nómina expedidos a favor del contralor interno, titular de la unidad de </w:t>
      </w:r>
      <w:r w:rsidR="00496BE7">
        <w:rPr>
          <w:rFonts w:ascii="Palatino Linotype" w:hAnsi="Palatino Linotype" w:cs="Arial"/>
        </w:rPr>
        <w:lastRenderedPageBreak/>
        <w:t xml:space="preserve">investigación </w:t>
      </w:r>
      <w:proofErr w:type="gramStart"/>
      <w:r w:rsidR="00496BE7">
        <w:rPr>
          <w:rFonts w:ascii="Palatino Linotype" w:hAnsi="Palatino Linotype" w:cs="Arial"/>
        </w:rPr>
        <w:t>y  autoridad</w:t>
      </w:r>
      <w:proofErr w:type="gramEnd"/>
      <w:r w:rsidR="00496BE7">
        <w:rPr>
          <w:rFonts w:ascii="Palatino Linotype" w:hAnsi="Palatino Linotype" w:cs="Arial"/>
        </w:rPr>
        <w:t xml:space="preserve"> de fiscalización adscritos a la contraloría interna municipal, correspondientes a la primera quincena de enero de dos mil veintidós. </w:t>
      </w:r>
    </w:p>
    <w:p w14:paraId="0EB13F99" w14:textId="0B495ACE"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INSTITUTO PARA LA PROTECCION DE LOS DERECHOS DE LA MUJER.pdf.pdf</w:t>
      </w:r>
      <w:r w:rsidRPr="00A05F7D">
        <w:rPr>
          <w:rFonts w:ascii="Palatino Linotype" w:hAnsi="Palatino Linotype" w:cs="Arial"/>
          <w:b/>
          <w:bCs/>
        </w:rPr>
        <w:t>”</w:t>
      </w:r>
      <w:r w:rsidR="00496BE7">
        <w:rPr>
          <w:rFonts w:ascii="Palatino Linotype" w:hAnsi="Palatino Linotype" w:cs="Arial"/>
          <w:b/>
          <w:bCs/>
        </w:rPr>
        <w:t xml:space="preserve">: </w:t>
      </w:r>
      <w:r w:rsidR="00496BE7">
        <w:rPr>
          <w:rFonts w:ascii="Palatino Linotype" w:hAnsi="Palatino Linotype" w:cs="Arial"/>
        </w:rPr>
        <w:t xml:space="preserve">Recibo de nómina expedido a favor de la titular del instituto para la protección de los derechos de la mujer, correspondiente a la primera quincena de enero de dos mil veintidós. </w:t>
      </w:r>
    </w:p>
    <w:p w14:paraId="3B087BDF" w14:textId="000E2CDA"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REGIDURIA 6.pdf.pdf</w:t>
      </w:r>
      <w:r w:rsidRPr="00A05F7D">
        <w:rPr>
          <w:rFonts w:ascii="Palatino Linotype" w:hAnsi="Palatino Linotype" w:cs="Arial"/>
          <w:b/>
          <w:bCs/>
        </w:rPr>
        <w:t>”</w:t>
      </w:r>
      <w:r w:rsidR="00496BE7">
        <w:rPr>
          <w:rFonts w:ascii="Palatino Linotype" w:hAnsi="Palatino Linotype" w:cs="Arial"/>
          <w:b/>
          <w:bCs/>
        </w:rPr>
        <w:t xml:space="preserve">: </w:t>
      </w:r>
      <w:r w:rsidR="006C4A25">
        <w:rPr>
          <w:rFonts w:ascii="Palatino Linotype" w:hAnsi="Palatino Linotype" w:cs="Arial"/>
        </w:rPr>
        <w:t xml:space="preserve">Recibo de nómina expedido a favor del sexto regidor, correspondiente a la primera quincena de enero de dos mil veintidós. </w:t>
      </w:r>
    </w:p>
    <w:p w14:paraId="0B83B515" w14:textId="2CD468A6"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DIRECCION DE EDUCACION Y CULTURA.pdf.pdf</w:t>
      </w:r>
      <w:r w:rsidRPr="00A05F7D">
        <w:rPr>
          <w:rFonts w:ascii="Palatino Linotype" w:hAnsi="Palatino Linotype" w:cs="Arial"/>
          <w:b/>
          <w:bCs/>
        </w:rPr>
        <w:t>”</w:t>
      </w:r>
      <w:r w:rsidR="006C4A25">
        <w:rPr>
          <w:rFonts w:ascii="Palatino Linotype" w:hAnsi="Palatino Linotype" w:cs="Arial"/>
          <w:b/>
          <w:bCs/>
        </w:rPr>
        <w:t xml:space="preserve">: </w:t>
      </w:r>
      <w:r w:rsidR="00FD5EBA">
        <w:rPr>
          <w:rFonts w:ascii="Palatino Linotype" w:hAnsi="Palatino Linotype" w:cs="Arial"/>
        </w:rPr>
        <w:t xml:space="preserve">Compila los recibos de nómina expedidos a favor de la titular, secretaria, encargada de biblioteca </w:t>
      </w:r>
      <w:proofErr w:type="spellStart"/>
      <w:r w:rsidR="00FD5EBA">
        <w:rPr>
          <w:rFonts w:ascii="Palatino Linotype" w:hAnsi="Palatino Linotype" w:cs="Arial"/>
        </w:rPr>
        <w:t>Apipilihuasco</w:t>
      </w:r>
      <w:proofErr w:type="spellEnd"/>
      <w:r w:rsidR="00FD5EBA">
        <w:rPr>
          <w:rFonts w:ascii="Palatino Linotype" w:hAnsi="Palatino Linotype" w:cs="Arial"/>
        </w:rPr>
        <w:t xml:space="preserve">, encargada de biblioteca Tepetlaoxtoc, coordinador de biblioteca, auxiliar, coordinadora de talleres, enlace de educación a distancia e intendente adscritos a la dirección de educación y cultura, correspondientes a la primera quincena de enero de dos mil veintidós. </w:t>
      </w:r>
    </w:p>
    <w:p w14:paraId="0CC8AE44" w14:textId="3E26C9E8"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TESORERIA MUNICIPAL.pdf.pdf</w:t>
      </w:r>
      <w:r w:rsidRPr="00A05F7D">
        <w:rPr>
          <w:rFonts w:ascii="Palatino Linotype" w:hAnsi="Palatino Linotype" w:cs="Arial"/>
          <w:b/>
          <w:bCs/>
        </w:rPr>
        <w:t>”</w:t>
      </w:r>
      <w:r w:rsidR="00FD5EBA">
        <w:rPr>
          <w:rFonts w:ascii="Palatino Linotype" w:hAnsi="Palatino Linotype" w:cs="Arial"/>
          <w:b/>
          <w:bCs/>
        </w:rPr>
        <w:t xml:space="preserve">: </w:t>
      </w:r>
      <w:r w:rsidR="00FD5EBA">
        <w:rPr>
          <w:rFonts w:ascii="Palatino Linotype" w:hAnsi="Palatino Linotype" w:cs="Arial"/>
        </w:rPr>
        <w:t xml:space="preserve">Compila los recibos de nómina expedidos a favor de la encargada de compras y adquisiciones, auxiliar contable 1, secretaria, encargado de programas, auxiliar contable, encargada de egresos, contador general, cajero A, cajero B, tesorero, encargado de almacén y auxiliar adscritos a la tesorería municipal, correspondientes a la primera quincena de enero de dos mil veintidós.  </w:t>
      </w:r>
    </w:p>
    <w:p w14:paraId="1751F3E3" w14:textId="0ED22C70"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lastRenderedPageBreak/>
        <w:t>“</w:t>
      </w:r>
      <w:r w:rsidRPr="00A05F7D">
        <w:rPr>
          <w:rFonts w:ascii="Palatino Linotype" w:eastAsia="Calibri" w:hAnsi="Palatino Linotype" w:cs="Arial"/>
          <w:b/>
          <w:bCs/>
        </w:rPr>
        <w:t>CONSEJERIA JURIDICA.pdf.pdf</w:t>
      </w:r>
      <w:r w:rsidRPr="00A05F7D">
        <w:rPr>
          <w:rFonts w:ascii="Palatino Linotype" w:hAnsi="Palatino Linotype" w:cs="Arial"/>
          <w:b/>
          <w:bCs/>
        </w:rPr>
        <w:t>”</w:t>
      </w:r>
      <w:r w:rsidR="00FD5EBA">
        <w:rPr>
          <w:rFonts w:ascii="Palatino Linotype" w:hAnsi="Palatino Linotype" w:cs="Arial"/>
          <w:b/>
          <w:bCs/>
        </w:rPr>
        <w:t xml:space="preserve">: </w:t>
      </w:r>
      <w:r w:rsidR="00FD5EBA">
        <w:rPr>
          <w:rFonts w:ascii="Palatino Linotype" w:hAnsi="Palatino Linotype" w:cs="Arial"/>
        </w:rPr>
        <w:t xml:space="preserve">Compila los recibos de nómina expedidos a favor del jefe de consejería, auxiliar, auxiliar, auxiliar y auxiliar adscritos a la consejería jurídica, </w:t>
      </w:r>
      <w:r w:rsidR="00103325">
        <w:rPr>
          <w:rFonts w:ascii="Palatino Linotype" w:hAnsi="Palatino Linotype" w:cs="Arial"/>
        </w:rPr>
        <w:t xml:space="preserve">correspondientes a la primera quincena de enero de dos mil veintidós. </w:t>
      </w:r>
      <w:r w:rsidR="00FD5EBA">
        <w:rPr>
          <w:rFonts w:ascii="Palatino Linotype" w:hAnsi="Palatino Linotype" w:cs="Arial"/>
        </w:rPr>
        <w:t xml:space="preserve"> </w:t>
      </w:r>
    </w:p>
    <w:p w14:paraId="1B52F683" w14:textId="4CD5D811" w:rsidR="00A84C03" w:rsidRPr="00A05F7D" w:rsidRDefault="00A84C03" w:rsidP="00A05F7D">
      <w:pPr>
        <w:pStyle w:val="Prrafodelista"/>
        <w:numPr>
          <w:ilvl w:val="0"/>
          <w:numId w:val="59"/>
        </w:numPr>
        <w:spacing w:after="240" w:line="360" w:lineRule="auto"/>
        <w:jc w:val="both"/>
        <w:rPr>
          <w:rFonts w:ascii="Palatino Linotype" w:hAnsi="Palatino Linotype" w:cs="Arial"/>
          <w:color w:val="000000"/>
          <w:lang w:val="es-MX"/>
        </w:rPr>
      </w:pPr>
      <w:r w:rsidRPr="00A05F7D">
        <w:rPr>
          <w:rFonts w:ascii="Palatino Linotype" w:hAnsi="Palatino Linotype" w:cs="Arial"/>
          <w:b/>
          <w:bCs/>
        </w:rPr>
        <w:t>“</w:t>
      </w:r>
      <w:r w:rsidRPr="00A05F7D">
        <w:rPr>
          <w:rFonts w:ascii="Palatino Linotype" w:eastAsia="Calibri" w:hAnsi="Palatino Linotype" w:cs="Arial"/>
          <w:b/>
          <w:bCs/>
        </w:rPr>
        <w:t>SECRETARIA DEL AYUNTAMIENTO.pdf.pdf</w:t>
      </w:r>
      <w:r w:rsidRPr="00A05F7D">
        <w:rPr>
          <w:rFonts w:ascii="Palatino Linotype" w:hAnsi="Palatino Linotype" w:cs="Arial"/>
          <w:b/>
          <w:bCs/>
        </w:rPr>
        <w:t>”</w:t>
      </w:r>
      <w:r w:rsidR="00103325">
        <w:rPr>
          <w:rFonts w:ascii="Palatino Linotype" w:hAnsi="Palatino Linotype" w:cs="Arial"/>
          <w:b/>
          <w:bCs/>
        </w:rPr>
        <w:t xml:space="preserve">: </w:t>
      </w:r>
      <w:r w:rsidR="00103325">
        <w:rPr>
          <w:rFonts w:ascii="Palatino Linotype" w:hAnsi="Palatino Linotype" w:cs="Arial"/>
        </w:rPr>
        <w:t xml:space="preserve">Compila los recibos de nómina expedidos a favor del secretario del ayuntamiento, secretaria, secretaria, secretaria de regidores y auxiliar adscritos a la Secretaría del Ayuntamiento, correspondientes a la primera quincena de enero de dos mil veintidós. </w:t>
      </w:r>
    </w:p>
    <w:p w14:paraId="12F64B19" w14:textId="6C9671DA" w:rsidR="00A84C03" w:rsidRPr="00A05F7D" w:rsidRDefault="00103325" w:rsidP="00A05F7D">
      <w:pPr>
        <w:pStyle w:val="Prrafodelista"/>
        <w:numPr>
          <w:ilvl w:val="0"/>
          <w:numId w:val="59"/>
        </w:numPr>
        <w:spacing w:after="240" w:line="360" w:lineRule="auto"/>
        <w:jc w:val="both"/>
        <w:rPr>
          <w:rFonts w:ascii="Palatino Linotype" w:hAnsi="Palatino Linotype" w:cs="Arial"/>
          <w:color w:val="000000"/>
          <w:lang w:val="es-MX"/>
        </w:rPr>
      </w:pPr>
      <w:r>
        <w:rPr>
          <w:rFonts w:ascii="Palatino Linotype" w:hAnsi="Palatino Linotype" w:cs="Arial"/>
          <w:noProof/>
          <w:color w:val="000000"/>
        </w:rPr>
        <w:drawing>
          <wp:anchor distT="0" distB="0" distL="114300" distR="114300" simplePos="0" relativeHeight="251802614" behindDoc="0" locked="0" layoutInCell="1" allowOverlap="1" wp14:anchorId="7A528E01" wp14:editId="5142350A">
            <wp:simplePos x="0" y="0"/>
            <wp:positionH relativeFrom="margin">
              <wp:align>right</wp:align>
            </wp:positionH>
            <wp:positionV relativeFrom="paragraph">
              <wp:posOffset>1179830</wp:posOffset>
            </wp:positionV>
            <wp:extent cx="5711190" cy="3194050"/>
            <wp:effectExtent l="19050" t="19050" r="22860" b="25400"/>
            <wp:wrapThrough wrapText="bothSides">
              <wp:wrapPolygon edited="0">
                <wp:start x="-72" y="-129"/>
                <wp:lineTo x="-72" y="21643"/>
                <wp:lineTo x="21614" y="21643"/>
                <wp:lineTo x="21614" y="-129"/>
                <wp:lineTo x="-72" y="-129"/>
              </wp:wrapPolygon>
            </wp:wrapThrough>
            <wp:docPr id="1388027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1190" cy="31940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84C03" w:rsidRPr="00A05F7D">
        <w:rPr>
          <w:rFonts w:ascii="Palatino Linotype" w:hAnsi="Palatino Linotype" w:cs="Arial"/>
          <w:b/>
          <w:bCs/>
        </w:rPr>
        <w:t>“</w:t>
      </w:r>
      <w:r w:rsidR="00A84C03" w:rsidRPr="00A05F7D">
        <w:rPr>
          <w:rFonts w:ascii="Palatino Linotype" w:eastAsia="Calibri" w:hAnsi="Palatino Linotype" w:cs="Arial"/>
          <w:b/>
          <w:bCs/>
        </w:rPr>
        <w:t>REGIDURIA 4.pdf.pdf</w:t>
      </w:r>
      <w:r w:rsidR="00A84C03" w:rsidRPr="00A05F7D">
        <w:rPr>
          <w:rFonts w:ascii="Palatino Linotype" w:hAnsi="Palatino Linotype" w:cs="Arial"/>
          <w:b/>
          <w:bCs/>
        </w:rPr>
        <w:t>”:</w:t>
      </w:r>
      <w:r>
        <w:rPr>
          <w:rFonts w:ascii="Palatino Linotype" w:hAnsi="Palatino Linotype" w:cs="Arial"/>
          <w:b/>
          <w:bCs/>
        </w:rPr>
        <w:t xml:space="preserve"> </w:t>
      </w:r>
      <w:r>
        <w:rPr>
          <w:rFonts w:ascii="Palatino Linotype" w:hAnsi="Palatino Linotype" w:cs="Arial"/>
        </w:rPr>
        <w:t xml:space="preserve">Recibo de nómina expedido a favor del cuarto regidor, correspondiente a la primera quincena de enero de dos mil veintidós. A manera de ejemplo, sirve de sustento la siguiente imagen ilustrativa: </w:t>
      </w:r>
    </w:p>
    <w:p w14:paraId="44BED7C6" w14:textId="77777777" w:rsidR="00103325" w:rsidRPr="000877C0" w:rsidRDefault="00103325" w:rsidP="00103325">
      <w:pPr>
        <w:autoSpaceDE w:val="0"/>
        <w:autoSpaceDN w:val="0"/>
        <w:adjustRightInd w:val="0"/>
        <w:spacing w:before="240" w:line="360" w:lineRule="auto"/>
        <w:jc w:val="both"/>
        <w:rPr>
          <w:rFonts w:ascii="Palatino Linotype" w:hAnsi="Palatino Linotype" w:cs="Arial"/>
          <w:bCs/>
          <w:sz w:val="24"/>
          <w:szCs w:val="24"/>
          <w:lang w:eastAsia="es-MX"/>
        </w:rPr>
      </w:pPr>
      <w:r w:rsidRPr="000877C0">
        <w:rPr>
          <w:rFonts w:ascii="Palatino Linotype" w:hAnsi="Palatino Linotype" w:cs="Arial"/>
          <w:bCs/>
          <w:sz w:val="24"/>
          <w:szCs w:val="24"/>
          <w:lang w:eastAsia="es-MX"/>
        </w:rPr>
        <w:lastRenderedPageBreak/>
        <w:t>En razón de lo anterior, con base en la respuesta primigenia se desprenden las siguientes consideraciones:</w:t>
      </w:r>
    </w:p>
    <w:p w14:paraId="6868A26A" w14:textId="77777777" w:rsidR="00103325" w:rsidRDefault="00103325" w:rsidP="00103325">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El Comprobante Fiscal Digital por Internet (CFDI) es la forma de hacer documentos electrónicos para que sean válidos para el Servicio de Administración Tributaria “SAT” Requiere que el contribuyente obtenga su Certificado de Sello Digital (CSD) en el portal del SAT para firmar electrónicamente sus documentos. </w:t>
      </w:r>
    </w:p>
    <w:p w14:paraId="112BB465" w14:textId="77777777" w:rsidR="00103325" w:rsidRDefault="00103325" w:rsidP="00103325">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La factura electrónica o CFDI cumple con los requisitos legales de los comprobantes tradicionales y garantiza la autenticidad de su origen y la integridad de su contenido, lo que genera mayor seguridad jurídica, disminuyendo los riesgos de fraude y evasión fiscal. </w:t>
      </w:r>
    </w:p>
    <w:p w14:paraId="54B45225" w14:textId="77777777" w:rsidR="00103325" w:rsidRDefault="00103325" w:rsidP="00103325">
      <w:pPr>
        <w:pStyle w:val="Prrafodelista"/>
        <w:numPr>
          <w:ilvl w:val="0"/>
          <w:numId w:val="43"/>
        </w:numPr>
        <w:autoSpaceDE w:val="0"/>
        <w:autoSpaceDN w:val="0"/>
        <w:adjustRightInd w:val="0"/>
        <w:spacing w:before="240" w:line="360" w:lineRule="auto"/>
        <w:jc w:val="both"/>
        <w:rPr>
          <w:rFonts w:ascii="Palatino Linotype" w:hAnsi="Palatino Linotype" w:cs="Arial"/>
          <w:b/>
          <w:u w:val="single"/>
          <w:lang w:eastAsia="es-MX"/>
        </w:rPr>
      </w:pPr>
      <w:r>
        <w:rPr>
          <w:rFonts w:ascii="Palatino Linotype" w:hAnsi="Palatino Linotype" w:cs="Arial"/>
          <w:bCs/>
          <w:lang w:eastAsia="es-MX"/>
        </w:rPr>
        <w:t xml:space="preserve">Múltiples son los tipos de comprobantes fiscales que se pueden facturar electrónicamente, de manera enunciativa más no limitativa destacan las facturas, retenciones y pagos, notas de crédito, notas de cargo, recibos de honorarios, </w:t>
      </w:r>
      <w:r w:rsidRPr="00C57BD4">
        <w:rPr>
          <w:rFonts w:ascii="Palatino Linotype" w:hAnsi="Palatino Linotype" w:cs="Arial"/>
          <w:b/>
          <w:u w:val="single"/>
          <w:lang w:eastAsia="es-MX"/>
        </w:rPr>
        <w:t xml:space="preserve">recibos de nómina. </w:t>
      </w:r>
    </w:p>
    <w:p w14:paraId="24C02BE9" w14:textId="77777777" w:rsidR="00103325" w:rsidRPr="00E04FA8" w:rsidRDefault="00103325" w:rsidP="00103325">
      <w:pPr>
        <w:pStyle w:val="Prrafodelista"/>
        <w:numPr>
          <w:ilvl w:val="0"/>
          <w:numId w:val="43"/>
        </w:numPr>
        <w:autoSpaceDE w:val="0"/>
        <w:autoSpaceDN w:val="0"/>
        <w:adjustRightInd w:val="0"/>
        <w:spacing w:before="240" w:line="360" w:lineRule="auto"/>
        <w:jc w:val="both"/>
        <w:rPr>
          <w:rFonts w:ascii="Palatino Linotype" w:hAnsi="Palatino Linotype" w:cs="Arial"/>
          <w:b/>
          <w:u w:val="single"/>
          <w:lang w:eastAsia="es-MX"/>
        </w:rPr>
      </w:pPr>
      <w:r>
        <w:rPr>
          <w:rFonts w:ascii="Palatino Linotype" w:hAnsi="Palatino Linotype" w:cs="Arial"/>
          <w:bCs/>
          <w:lang w:eastAsia="es-MX"/>
        </w:rPr>
        <w:t>Que de una interpretación sistemática a los numerales 96 primer párrafo y 99 fracciones I y III de la Ley del Impuesto sobre la Renta se desprende que quienes hagan pago por concepto de salarios están obligados a efectuar retenciones y enteros mensuales, así como expedir y entregar comprobantes fiscales a las personas que reciban pagos por dicho concepto en la fecha en que se realice la erogación correspondiente. Porciones normativas que disponen a la literalidad lo siguiente:</w:t>
      </w:r>
    </w:p>
    <w:p w14:paraId="7B6154A5" w14:textId="77777777" w:rsidR="00103325" w:rsidRPr="00E04FA8" w:rsidRDefault="00103325" w:rsidP="00103325">
      <w:pPr>
        <w:pStyle w:val="Citas"/>
        <w:rPr>
          <w:b/>
          <w:u w:val="single"/>
          <w:lang w:eastAsia="es-MX"/>
        </w:rPr>
      </w:pPr>
      <w:r>
        <w:lastRenderedPageBreak/>
        <w:t>“Artículo 96.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5FF93753" w14:textId="77777777" w:rsidR="00103325" w:rsidRDefault="00103325" w:rsidP="00103325">
      <w:pPr>
        <w:pStyle w:val="Citas"/>
      </w:pPr>
      <w:r>
        <w:t>(…)</w:t>
      </w:r>
    </w:p>
    <w:p w14:paraId="76CC4EE1" w14:textId="77777777" w:rsidR="00103325" w:rsidRDefault="00103325" w:rsidP="00103325">
      <w:pPr>
        <w:pStyle w:val="Citas"/>
      </w:pPr>
      <w:r>
        <w:t xml:space="preserve">Artículo 99. Quienes hagan pagos por los conceptos a que se refiere este Capítulo, tendrán las siguientes obligaciones: </w:t>
      </w:r>
    </w:p>
    <w:p w14:paraId="16FB04E1" w14:textId="77777777" w:rsidR="00103325" w:rsidRDefault="00103325" w:rsidP="00103325">
      <w:pPr>
        <w:pStyle w:val="Citas"/>
      </w:pPr>
      <w:r>
        <w:t>I. Efectuar las retenciones señaladas en el artículo 96 de esta Ley</w:t>
      </w:r>
    </w:p>
    <w:p w14:paraId="36F6D806" w14:textId="77777777" w:rsidR="00103325" w:rsidRDefault="00103325" w:rsidP="00103325">
      <w:pPr>
        <w:pStyle w:val="Citas"/>
        <w:rPr>
          <w:b/>
          <w:u w:val="single"/>
          <w:lang w:eastAsia="es-MX"/>
        </w:rPr>
      </w:pPr>
      <w:r>
        <w:rPr>
          <w:b/>
          <w:u w:val="single"/>
          <w:lang w:eastAsia="es-MX"/>
        </w:rPr>
        <w:t>(…)</w:t>
      </w:r>
    </w:p>
    <w:p w14:paraId="36CA1F12" w14:textId="77777777" w:rsidR="00103325" w:rsidRDefault="00103325" w:rsidP="00103325">
      <w:pPr>
        <w:pStyle w:val="Citas"/>
      </w:pPr>
      <w: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0316B48F" w14:textId="77777777" w:rsidR="00103325" w:rsidRPr="00B36EDD" w:rsidRDefault="00103325" w:rsidP="00103325">
      <w:pPr>
        <w:pStyle w:val="Citas"/>
        <w:rPr>
          <w:b/>
          <w:bCs/>
        </w:rPr>
      </w:pPr>
      <w:r>
        <w:t xml:space="preserve">(…)” </w:t>
      </w:r>
      <w:r>
        <w:rPr>
          <w:b/>
          <w:bCs/>
        </w:rPr>
        <w:t>(Sic)</w:t>
      </w:r>
    </w:p>
    <w:p w14:paraId="19197C36" w14:textId="77777777" w:rsidR="00103325" w:rsidRDefault="00103325" w:rsidP="00103325">
      <w:pPr>
        <w:pStyle w:val="Prrafodelista"/>
        <w:autoSpaceDE w:val="0"/>
        <w:autoSpaceDN w:val="0"/>
        <w:adjustRightInd w:val="0"/>
        <w:spacing w:before="240" w:line="360" w:lineRule="auto"/>
        <w:ind w:left="720"/>
        <w:jc w:val="both"/>
        <w:rPr>
          <w:rFonts w:ascii="Palatino Linotype" w:hAnsi="Palatino Linotype" w:cs="Arial"/>
          <w:b/>
          <w:u w:val="single"/>
          <w:lang w:eastAsia="es-MX"/>
        </w:rPr>
      </w:pPr>
    </w:p>
    <w:p w14:paraId="01BEE82F" w14:textId="77777777" w:rsidR="00103325" w:rsidRDefault="00103325" w:rsidP="00103325">
      <w:pPr>
        <w:pStyle w:val="Prrafodelista"/>
        <w:numPr>
          <w:ilvl w:val="0"/>
          <w:numId w:val="4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Que expedir recibos de nómina, comprobantes de pago o CFDI se trata de una obligación común de todos los patrones, quienes deberán de observar los numerales 29 y 29A del Código Fiscal de la Federación, así como la Resolución </w:t>
      </w:r>
      <w:r>
        <w:rPr>
          <w:rFonts w:ascii="Palatino Linotype" w:hAnsi="Palatino Linotype" w:cs="Arial"/>
          <w:bCs/>
          <w:lang w:eastAsia="es-MX"/>
        </w:rPr>
        <w:lastRenderedPageBreak/>
        <w:t>Miscelánea Fiscal, porciones normativas que prevén como requisitos de los documentos en cita, los siguientes:</w:t>
      </w:r>
    </w:p>
    <w:p w14:paraId="13DDFEE9" w14:textId="77777777" w:rsidR="00103325"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Registro Federal de Contribuyentes, nombre o razón social de quien los expida y el régimen fiscal en que tributen.</w:t>
      </w:r>
    </w:p>
    <w:p w14:paraId="4688EE17" w14:textId="77777777" w:rsidR="00103325" w:rsidRPr="00AE403B"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sidRPr="00AE403B">
        <w:rPr>
          <w:rFonts w:ascii="Palatino Linotype" w:hAnsi="Palatino Linotype" w:cs="Arial"/>
          <w:bCs/>
          <w:lang w:eastAsia="es-MX"/>
        </w:rPr>
        <w:t>Número de folio y sello digital del Servicio de Administración Tributaria.</w:t>
      </w:r>
    </w:p>
    <w:p w14:paraId="0E22B0BD" w14:textId="77777777" w:rsidR="00103325"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Lugar y fecha de expedición. </w:t>
      </w:r>
    </w:p>
    <w:p w14:paraId="63E307F8" w14:textId="77777777" w:rsidR="00103325"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17B58F9C" w14:textId="77777777" w:rsidR="00103325"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Cantidad, unidad de medida, clase de bienes o mercancías, o descripción del servicio. </w:t>
      </w:r>
    </w:p>
    <w:p w14:paraId="2B531755" w14:textId="77777777" w:rsidR="00103325"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Valor unitario consignado en número</w:t>
      </w:r>
    </w:p>
    <w:p w14:paraId="2DB2F28B" w14:textId="77777777" w:rsidR="00103325"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Importe total consignado en número o letra. </w:t>
      </w:r>
    </w:p>
    <w:p w14:paraId="450F9018" w14:textId="77777777" w:rsidR="00103325" w:rsidRDefault="00103325" w:rsidP="00103325">
      <w:pPr>
        <w:pStyle w:val="Prrafodelista"/>
        <w:numPr>
          <w:ilvl w:val="0"/>
          <w:numId w:val="44"/>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Otros. </w:t>
      </w:r>
    </w:p>
    <w:p w14:paraId="0117BB25" w14:textId="77777777" w:rsidR="00103325" w:rsidRPr="00BB7454" w:rsidRDefault="00103325" w:rsidP="00103325">
      <w:pPr>
        <w:autoSpaceDE w:val="0"/>
        <w:autoSpaceDN w:val="0"/>
        <w:adjustRightInd w:val="0"/>
        <w:spacing w:before="240" w:line="360" w:lineRule="auto"/>
        <w:jc w:val="both"/>
        <w:rPr>
          <w:rFonts w:ascii="Palatino Linotype" w:hAnsi="Palatino Linotype" w:cs="Arial"/>
          <w:bCs/>
          <w:sz w:val="24"/>
          <w:szCs w:val="24"/>
          <w:lang w:eastAsia="es-MX"/>
        </w:rPr>
      </w:pPr>
      <w:r w:rsidRPr="00BB7454">
        <w:rPr>
          <w:rFonts w:ascii="Palatino Linotype" w:hAnsi="Palatino Linotype" w:cs="Arial"/>
          <w:bCs/>
          <w:sz w:val="24"/>
          <w:szCs w:val="24"/>
          <w:lang w:eastAsia="es-MX"/>
        </w:rPr>
        <w:t>Además, deben de contener los siguientes datos:</w:t>
      </w:r>
    </w:p>
    <w:p w14:paraId="0673266E" w14:textId="77777777" w:rsidR="00103325" w:rsidRDefault="00103325" w:rsidP="00103325">
      <w:pPr>
        <w:pStyle w:val="Prrafodelista"/>
        <w:numPr>
          <w:ilvl w:val="0"/>
          <w:numId w:val="4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Fecha y hora de certificación.</w:t>
      </w:r>
    </w:p>
    <w:p w14:paraId="0A95EEFB" w14:textId="77777777" w:rsidR="00103325" w:rsidRDefault="00103325" w:rsidP="00103325">
      <w:pPr>
        <w:pStyle w:val="Prrafodelista"/>
        <w:numPr>
          <w:ilvl w:val="0"/>
          <w:numId w:val="45"/>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Número de serie del certificado digital del SAT con el que se realizó el sellado. </w:t>
      </w:r>
    </w:p>
    <w:p w14:paraId="34FDC7D1" w14:textId="77777777" w:rsidR="00103325" w:rsidRDefault="00103325" w:rsidP="00103325">
      <w:pPr>
        <w:autoSpaceDE w:val="0"/>
        <w:autoSpaceDN w:val="0"/>
        <w:adjustRightInd w:val="0"/>
        <w:spacing w:before="240" w:line="360" w:lineRule="auto"/>
        <w:jc w:val="both"/>
        <w:rPr>
          <w:rFonts w:ascii="Palatino Linotype" w:hAnsi="Palatino Linotype" w:cs="Arial"/>
          <w:bCs/>
          <w:sz w:val="24"/>
          <w:szCs w:val="24"/>
          <w:lang w:eastAsia="es-MX"/>
        </w:rPr>
      </w:pPr>
      <w:r w:rsidRPr="00AF47F4">
        <w:rPr>
          <w:rFonts w:ascii="Palatino Linotype" w:hAnsi="Palatino Linotype" w:cs="Arial"/>
          <w:bCs/>
          <w:sz w:val="24"/>
          <w:szCs w:val="24"/>
          <w:lang w:eastAsia="es-MX"/>
        </w:rPr>
        <w:t xml:space="preserve">De manera complementaria, </w:t>
      </w:r>
      <w:r>
        <w:rPr>
          <w:rFonts w:ascii="Palatino Linotype" w:hAnsi="Palatino Linotype" w:cs="Arial"/>
          <w:bCs/>
          <w:sz w:val="24"/>
          <w:szCs w:val="24"/>
          <w:lang w:eastAsia="es-MX"/>
        </w:rPr>
        <w:t>la representación impresa además debe contener los requisitos contenidos en la Resolución Miscelánea Vigente:</w:t>
      </w:r>
    </w:p>
    <w:p w14:paraId="06E77314" w14:textId="77777777" w:rsidR="00103325" w:rsidRPr="00AF47F4" w:rsidRDefault="00103325" w:rsidP="00103325">
      <w:pPr>
        <w:pStyle w:val="Prrafodelista"/>
        <w:numPr>
          <w:ilvl w:val="0"/>
          <w:numId w:val="46"/>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lastRenderedPageBreak/>
        <w:t>Código de barras generado conforme al rubro I.D del Anexo 20 o el número de folio fiscal del comprobante.</w:t>
      </w:r>
    </w:p>
    <w:p w14:paraId="78367D43" w14:textId="77777777" w:rsidR="00103325" w:rsidRPr="00AF47F4" w:rsidRDefault="00103325" w:rsidP="00103325">
      <w:pPr>
        <w:pStyle w:val="Prrafodelista"/>
        <w:numPr>
          <w:ilvl w:val="0"/>
          <w:numId w:val="46"/>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Número de serie del CSD del emisor y del SAT.</w:t>
      </w:r>
    </w:p>
    <w:p w14:paraId="5D70599E" w14:textId="77777777" w:rsidR="00103325" w:rsidRPr="00AF47F4" w:rsidRDefault="00103325" w:rsidP="00103325">
      <w:pPr>
        <w:pStyle w:val="Prrafodelista"/>
        <w:numPr>
          <w:ilvl w:val="0"/>
          <w:numId w:val="46"/>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La leyenda “Este documento es una representación impresa de un CFDI”.</w:t>
      </w:r>
    </w:p>
    <w:p w14:paraId="3A2AD9FE" w14:textId="77777777" w:rsidR="00103325" w:rsidRPr="00AF47F4" w:rsidRDefault="00103325" w:rsidP="00103325">
      <w:pPr>
        <w:pStyle w:val="Prrafodelista"/>
        <w:numPr>
          <w:ilvl w:val="0"/>
          <w:numId w:val="46"/>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Fecha y hora de emisión y de certificación de la Factura en adición a lo señalado en el artículo 29-A, fracción III del CFF.</w:t>
      </w:r>
    </w:p>
    <w:p w14:paraId="18F9A5B7" w14:textId="77777777" w:rsidR="00103325" w:rsidRPr="00AF47F4" w:rsidRDefault="00103325" w:rsidP="00103325">
      <w:pPr>
        <w:pStyle w:val="Prrafodelista"/>
        <w:numPr>
          <w:ilvl w:val="0"/>
          <w:numId w:val="46"/>
        </w:numPr>
        <w:autoSpaceDE w:val="0"/>
        <w:autoSpaceDN w:val="0"/>
        <w:adjustRightInd w:val="0"/>
        <w:spacing w:before="240" w:line="360" w:lineRule="auto"/>
        <w:jc w:val="both"/>
        <w:rPr>
          <w:rFonts w:ascii="Palatino Linotype" w:hAnsi="Palatino Linotype" w:cs="Arial"/>
          <w:bCs/>
          <w:lang w:eastAsia="es-MX"/>
        </w:rPr>
      </w:pPr>
      <w:r w:rsidRPr="00AF47F4">
        <w:rPr>
          <w:rFonts w:ascii="Palatino Linotype" w:hAnsi="Palatino Linotype" w:cs="Arial"/>
          <w:color w:val="000000"/>
          <w:lang w:val="es-ES_tradnl"/>
        </w:rPr>
        <w:t xml:space="preserve">Cadena original del complemento de certificación digital del </w:t>
      </w:r>
      <w:r w:rsidRPr="00492B6B">
        <w:rPr>
          <w:rFonts w:ascii="Palatino Linotype" w:hAnsi="Palatino Linotype" w:cs="Arial"/>
          <w:b/>
          <w:bCs/>
          <w:color w:val="000000"/>
          <w:lang w:val="es-ES_tradnl"/>
        </w:rPr>
        <w:t>SAT.</w:t>
      </w: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8230"/>
      </w:tblGrid>
      <w:tr w:rsidR="00103325" w:rsidRPr="00C92062" w14:paraId="7468CAB5" w14:textId="77777777" w:rsidTr="00F36F97">
        <w:tc>
          <w:tcPr>
            <w:tcW w:w="5000" w:type="pct"/>
            <w:tcMar>
              <w:top w:w="0" w:type="dxa"/>
              <w:left w:w="0" w:type="dxa"/>
              <w:bottom w:w="0" w:type="dxa"/>
              <w:right w:w="0" w:type="dxa"/>
            </w:tcMar>
            <w:hideMark/>
          </w:tcPr>
          <w:p w14:paraId="3C57190D" w14:textId="77777777" w:rsidR="00103325" w:rsidRPr="00C92062" w:rsidRDefault="00103325" w:rsidP="00F36F97">
            <w:pPr>
              <w:spacing w:line="360" w:lineRule="auto"/>
              <w:ind w:right="901"/>
              <w:jc w:val="both"/>
              <w:rPr>
                <w:rFonts w:ascii="Palatino Linotype" w:hAnsi="Palatino Linotype" w:cs="Arial"/>
                <w:color w:val="000000"/>
                <w:lang w:val="es-ES"/>
              </w:rPr>
            </w:pPr>
          </w:p>
        </w:tc>
      </w:tr>
      <w:tr w:rsidR="00103325" w:rsidRPr="00C92062" w14:paraId="6340CE5B" w14:textId="77777777" w:rsidTr="00F36F97">
        <w:trPr>
          <w:trHeight w:val="80"/>
        </w:trPr>
        <w:tc>
          <w:tcPr>
            <w:tcW w:w="5000" w:type="pct"/>
            <w:tcMar>
              <w:top w:w="0" w:type="dxa"/>
              <w:left w:w="0" w:type="dxa"/>
              <w:bottom w:w="0" w:type="dxa"/>
              <w:right w:w="0" w:type="dxa"/>
            </w:tcMar>
            <w:hideMark/>
          </w:tcPr>
          <w:p w14:paraId="73356A6D" w14:textId="77777777" w:rsidR="00103325" w:rsidRPr="00C92062" w:rsidRDefault="00103325" w:rsidP="00F36F97">
            <w:pPr>
              <w:spacing w:line="360" w:lineRule="auto"/>
              <w:ind w:right="901"/>
              <w:jc w:val="both"/>
              <w:rPr>
                <w:rFonts w:ascii="Palatino Linotype" w:hAnsi="Palatino Linotype" w:cs="Arial"/>
                <w:color w:val="000000"/>
                <w:lang w:val="es-ES_tradnl"/>
              </w:rPr>
            </w:pPr>
          </w:p>
        </w:tc>
      </w:tr>
    </w:tbl>
    <w:p w14:paraId="48397584" w14:textId="77777777" w:rsidR="00103325" w:rsidRDefault="00103325" w:rsidP="00103325">
      <w:pPr>
        <w:autoSpaceDE w:val="0"/>
        <w:autoSpaceDN w:val="0"/>
        <w:adjustRightInd w:val="0"/>
        <w:spacing w:before="240" w:line="360" w:lineRule="auto"/>
        <w:jc w:val="both"/>
        <w:rPr>
          <w:rFonts w:ascii="Palatino Linotype" w:hAnsi="Palatino Linotype" w:cs="Arial"/>
          <w:bCs/>
          <w:lang w:val="es-ES_tradnl" w:eastAsia="es-MX"/>
        </w:rPr>
      </w:pPr>
    </w:p>
    <w:p w14:paraId="795F3979" w14:textId="388C2A59" w:rsidR="00103325" w:rsidRPr="004A7C3E" w:rsidRDefault="00103325" w:rsidP="00103325">
      <w:pPr>
        <w:autoSpaceDE w:val="0"/>
        <w:autoSpaceDN w:val="0"/>
        <w:adjustRightInd w:val="0"/>
        <w:spacing w:before="240" w:line="360" w:lineRule="auto"/>
        <w:jc w:val="both"/>
        <w:rPr>
          <w:rFonts w:ascii="Palatino Linotype" w:hAnsi="Palatino Linotype" w:cs="Arial"/>
          <w:bCs/>
          <w:sz w:val="24"/>
          <w:szCs w:val="24"/>
          <w:lang w:val="es-ES_tradnl" w:eastAsia="es-MX"/>
        </w:rPr>
      </w:pPr>
      <w:r w:rsidRPr="004A7C3E">
        <w:rPr>
          <w:rFonts w:ascii="Palatino Linotype" w:hAnsi="Palatino Linotype" w:cs="Arial"/>
          <w:bCs/>
          <w:sz w:val="24"/>
          <w:szCs w:val="24"/>
          <w:lang w:val="es-ES_tradnl" w:eastAsia="es-MX"/>
        </w:rPr>
        <w:t xml:space="preserve">De ahí que deba arribarse a la premisa de que </w:t>
      </w:r>
      <w:r w:rsidR="004A7C3E" w:rsidRPr="004A7C3E">
        <w:rPr>
          <w:rFonts w:ascii="Palatino Linotype" w:hAnsi="Palatino Linotype" w:cs="Arial"/>
          <w:bCs/>
          <w:sz w:val="24"/>
          <w:szCs w:val="24"/>
          <w:lang w:val="es-ES_tradnl" w:eastAsia="es-MX"/>
        </w:rPr>
        <w:t>con relación a los recibos de nómina remitidos</w:t>
      </w:r>
      <w:r w:rsidRPr="004A7C3E">
        <w:rPr>
          <w:rFonts w:ascii="Palatino Linotype" w:hAnsi="Palatino Linotype" w:cs="Arial"/>
          <w:bCs/>
          <w:sz w:val="24"/>
          <w:szCs w:val="24"/>
          <w:lang w:val="es-ES_tradnl" w:eastAsia="es-MX"/>
        </w:rPr>
        <w:t xml:space="preserve"> mediante respuesta primigenia:</w:t>
      </w:r>
    </w:p>
    <w:p w14:paraId="141F2BEF" w14:textId="48ADD4C7" w:rsidR="00103325" w:rsidRPr="004A7C3E" w:rsidRDefault="00103325" w:rsidP="00103325">
      <w:pPr>
        <w:pStyle w:val="Prrafodelista"/>
        <w:numPr>
          <w:ilvl w:val="0"/>
          <w:numId w:val="50"/>
        </w:numPr>
        <w:autoSpaceDE w:val="0"/>
        <w:autoSpaceDN w:val="0"/>
        <w:adjustRightInd w:val="0"/>
        <w:spacing w:before="240" w:line="360" w:lineRule="auto"/>
        <w:jc w:val="both"/>
        <w:rPr>
          <w:rFonts w:ascii="Palatino Linotype" w:hAnsi="Palatino Linotype" w:cs="Arial"/>
          <w:bCs/>
          <w:lang w:val="es-ES_tradnl" w:eastAsia="es-MX"/>
        </w:rPr>
      </w:pPr>
      <w:r w:rsidRPr="004A7C3E">
        <w:rPr>
          <w:rFonts w:ascii="Palatino Linotype" w:hAnsi="Palatino Linotype" w:cs="Arial"/>
          <w:bCs/>
          <w:lang w:val="es-ES_tradnl" w:eastAsia="es-MX"/>
        </w:rPr>
        <w:t>Refleja el sueldo bruto y neto de algunos servidores públicos.</w:t>
      </w:r>
    </w:p>
    <w:p w14:paraId="61FA0FEF" w14:textId="068978E2" w:rsidR="00103325" w:rsidRPr="004A7C3E" w:rsidRDefault="004A7C3E" w:rsidP="00103325">
      <w:pPr>
        <w:pStyle w:val="Prrafodelista"/>
        <w:numPr>
          <w:ilvl w:val="0"/>
          <w:numId w:val="50"/>
        </w:numPr>
        <w:autoSpaceDE w:val="0"/>
        <w:autoSpaceDN w:val="0"/>
        <w:adjustRightInd w:val="0"/>
        <w:spacing w:before="240" w:line="360" w:lineRule="auto"/>
        <w:jc w:val="both"/>
        <w:rPr>
          <w:rFonts w:ascii="Palatino Linotype" w:hAnsi="Palatino Linotype" w:cs="Arial"/>
          <w:bCs/>
          <w:lang w:val="es-ES_tradnl" w:eastAsia="es-MX"/>
        </w:rPr>
      </w:pPr>
      <w:r w:rsidRPr="004A7C3E">
        <w:rPr>
          <w:rFonts w:ascii="Palatino Linotype" w:hAnsi="Palatino Linotype" w:cs="Arial"/>
          <w:bCs/>
          <w:lang w:val="es-ES_tradnl" w:eastAsia="es-MX"/>
        </w:rPr>
        <w:t>Carece de los mecanismos de autentificación de origen e integridad de su contenido previstos por el Servidor de Administración Tributaria.</w:t>
      </w:r>
    </w:p>
    <w:p w14:paraId="096EC338" w14:textId="727DE700" w:rsidR="004A7C3E" w:rsidRPr="004A7C3E" w:rsidRDefault="004A7C3E" w:rsidP="00103325">
      <w:pPr>
        <w:pStyle w:val="Prrafodelista"/>
        <w:numPr>
          <w:ilvl w:val="0"/>
          <w:numId w:val="50"/>
        </w:numPr>
        <w:autoSpaceDE w:val="0"/>
        <w:autoSpaceDN w:val="0"/>
        <w:adjustRightInd w:val="0"/>
        <w:spacing w:before="240" w:line="360" w:lineRule="auto"/>
        <w:jc w:val="both"/>
        <w:rPr>
          <w:rFonts w:ascii="Palatino Linotype" w:hAnsi="Palatino Linotype" w:cs="Arial"/>
          <w:bCs/>
          <w:lang w:val="es-ES_tradnl" w:eastAsia="es-MX"/>
        </w:rPr>
      </w:pPr>
      <w:r w:rsidRPr="004A7C3E">
        <w:rPr>
          <w:rFonts w:ascii="Palatino Linotype" w:hAnsi="Palatino Linotype" w:cs="Arial"/>
          <w:bCs/>
          <w:lang w:val="es-ES_tradnl" w:eastAsia="es-MX"/>
        </w:rPr>
        <w:t>No corresponden a la temporalidad delimitada en suplencia de la queja (uno al treinta y uno de agosto de dos mil veintitrés)</w:t>
      </w:r>
    </w:p>
    <w:p w14:paraId="0E9D56C8" w14:textId="77777777" w:rsidR="004A7C3E" w:rsidRPr="004A7C3E" w:rsidRDefault="004A7C3E" w:rsidP="004A7C3E">
      <w:pPr>
        <w:autoSpaceDE w:val="0"/>
        <w:autoSpaceDN w:val="0"/>
        <w:adjustRightInd w:val="0"/>
        <w:spacing w:before="240" w:line="360" w:lineRule="auto"/>
        <w:jc w:val="both"/>
        <w:rPr>
          <w:rFonts w:ascii="Palatino Linotype" w:hAnsi="Palatino Linotype" w:cs="Arial"/>
          <w:bCs/>
          <w:sz w:val="24"/>
          <w:szCs w:val="24"/>
          <w:lang w:val="es-ES_tradnl" w:eastAsia="es-MX"/>
        </w:rPr>
      </w:pPr>
    </w:p>
    <w:p w14:paraId="6B83CE29" w14:textId="77777777" w:rsidR="004A7C3E" w:rsidRDefault="004A7C3E" w:rsidP="004A7C3E">
      <w:pPr>
        <w:autoSpaceDE w:val="0"/>
        <w:autoSpaceDN w:val="0"/>
        <w:adjustRightInd w:val="0"/>
        <w:spacing w:before="240" w:line="360" w:lineRule="auto"/>
        <w:jc w:val="both"/>
        <w:rPr>
          <w:rFonts w:ascii="Palatino Linotype" w:hAnsi="Palatino Linotype" w:cs="Arial"/>
          <w:bCs/>
          <w:sz w:val="24"/>
          <w:szCs w:val="24"/>
          <w:lang w:val="es-ES_tradnl" w:eastAsia="es-MX"/>
        </w:rPr>
      </w:pPr>
      <w:r w:rsidRPr="004A7C3E">
        <w:rPr>
          <w:rFonts w:ascii="Palatino Linotype" w:hAnsi="Palatino Linotype" w:cs="Arial"/>
          <w:bCs/>
          <w:sz w:val="24"/>
          <w:szCs w:val="24"/>
          <w:lang w:val="es-ES_tradnl" w:eastAsia="es-MX"/>
        </w:rPr>
        <w:t xml:space="preserve">En función de lo planteado el requerimiento </w:t>
      </w:r>
      <w:r>
        <w:rPr>
          <w:rFonts w:ascii="Palatino Linotype" w:hAnsi="Palatino Linotype" w:cs="Arial"/>
          <w:bCs/>
          <w:sz w:val="24"/>
          <w:szCs w:val="24"/>
          <w:lang w:val="es-ES_tradnl" w:eastAsia="es-MX"/>
        </w:rPr>
        <w:t xml:space="preserve">identificado con el numeral </w:t>
      </w:r>
      <w:r>
        <w:rPr>
          <w:rFonts w:ascii="Palatino Linotype" w:hAnsi="Palatino Linotype" w:cs="Arial"/>
          <w:b/>
          <w:sz w:val="24"/>
          <w:szCs w:val="24"/>
          <w:lang w:val="es-ES_tradnl" w:eastAsia="es-MX"/>
        </w:rPr>
        <w:t xml:space="preserve">1 -uno-, </w:t>
      </w:r>
      <w:r>
        <w:rPr>
          <w:rFonts w:ascii="Palatino Linotype" w:hAnsi="Palatino Linotype" w:cs="Arial"/>
          <w:bCs/>
          <w:sz w:val="24"/>
          <w:szCs w:val="24"/>
          <w:lang w:val="es-ES_tradnl" w:eastAsia="es-MX"/>
        </w:rPr>
        <w:t xml:space="preserve">no se tiene por colmado. </w:t>
      </w:r>
    </w:p>
    <w:p w14:paraId="64D81E26" w14:textId="77777777" w:rsidR="004A7C3E" w:rsidRPr="00395EDB" w:rsidRDefault="004A7C3E" w:rsidP="004A7C3E">
      <w:pPr>
        <w:tabs>
          <w:tab w:val="left" w:pos="709"/>
        </w:tabs>
        <w:spacing w:before="240" w:line="360" w:lineRule="auto"/>
        <w:ind w:right="51"/>
        <w:jc w:val="both"/>
        <w:rPr>
          <w:rFonts w:ascii="Arial" w:hAnsi="Arial" w:cs="Arial"/>
          <w:color w:val="222222"/>
          <w:lang w:eastAsia="es-MX"/>
        </w:rPr>
      </w:pPr>
      <w:r>
        <w:rPr>
          <w:rFonts w:ascii="Palatino Linotype" w:hAnsi="Palatino Linotype" w:cs="Arial"/>
          <w:bCs/>
          <w:sz w:val="24"/>
          <w:szCs w:val="24"/>
          <w:lang w:val="es-ES_tradnl" w:eastAsia="es-MX"/>
        </w:rPr>
        <w:lastRenderedPageBreak/>
        <w:t xml:space="preserve">Ahora bien, con relación al requerimiento identificado con el numeral </w:t>
      </w:r>
      <w:r>
        <w:rPr>
          <w:rFonts w:ascii="Palatino Linotype" w:hAnsi="Palatino Linotype" w:cs="Arial"/>
          <w:b/>
          <w:sz w:val="24"/>
          <w:szCs w:val="24"/>
          <w:lang w:val="es-ES_tradnl" w:eastAsia="es-MX"/>
        </w:rPr>
        <w:t xml:space="preserve">2 -dos- </w:t>
      </w:r>
      <w:r>
        <w:rPr>
          <w:rFonts w:ascii="Palatino Linotype" w:hAnsi="Palatino Linotype" w:cs="Arial"/>
          <w:bCs/>
          <w:sz w:val="24"/>
          <w:szCs w:val="24"/>
          <w:lang w:val="es-ES_tradnl" w:eastAsia="es-MX"/>
        </w:rPr>
        <w:t>se destaca que el Tesorero municipal señaló que “</w:t>
      </w:r>
      <w:r w:rsidRPr="004A7C3E">
        <w:rPr>
          <w:rFonts w:ascii="Palatino Linotype" w:hAnsi="Palatino Linotype" w:cs="Arial"/>
          <w:i/>
          <w:iCs/>
          <w:sz w:val="24"/>
          <w:szCs w:val="24"/>
        </w:rPr>
        <w:t>no se encontró ningún registro u información acerca de alguna persona que lleve como nombre</w:t>
      </w:r>
      <w:r>
        <w:rPr>
          <w:rFonts w:ascii="Palatino Linotype" w:hAnsi="Palatino Linotype" w:cs="Arial"/>
          <w:i/>
          <w:iCs/>
          <w:sz w:val="24"/>
          <w:szCs w:val="24"/>
        </w:rPr>
        <w:t xml:space="preserve"> (…)”</w:t>
      </w:r>
      <w:r>
        <w:rPr>
          <w:rFonts w:ascii="Palatino Linotype" w:hAnsi="Palatino Linotype" w:cs="Arial"/>
          <w:sz w:val="24"/>
          <w:szCs w:val="24"/>
        </w:rPr>
        <w:t xml:space="preserve">; destacando entonces que </w:t>
      </w:r>
      <w:r w:rsidRPr="00A507EB">
        <w:rPr>
          <w:rFonts w:ascii="Palatino Linotype" w:hAnsi="Palatino Linotype" w:cs="Arial"/>
          <w:sz w:val="24"/>
          <w:szCs w:val="24"/>
        </w:rPr>
        <w:t>el Pleno de este Organismo Garante, ha sostenido que ante la presencia de un hecho negativo, resultaría innecesaria una declaratoria de inexistencia en términos de 19, 169 y 170 de la Ley de Transparencia y Acceso a la Información Pública del Estado de México y Municipios, y</w:t>
      </w:r>
      <w:r>
        <w:rPr>
          <w:rFonts w:ascii="Palatino Linotype" w:hAnsi="Palatino Linotype" w:cs="Arial"/>
          <w:sz w:val="24"/>
          <w:szCs w:val="24"/>
        </w:rPr>
        <w:t xml:space="preserve"> ante un hecho negativo resulta aplicable</w:t>
      </w:r>
      <w:r w:rsidRPr="00A507EB">
        <w:rPr>
          <w:rFonts w:ascii="Palatino Linotype" w:hAnsi="Palatino Linotype" w:cs="Arial"/>
          <w:sz w:val="24"/>
          <w:szCs w:val="24"/>
        </w:rPr>
        <w:t xml:space="preserve"> la siguiente tesis</w:t>
      </w:r>
      <w:r w:rsidRPr="00A507EB">
        <w:rPr>
          <w:rFonts w:ascii="Palatino Linotype" w:hAnsi="Palatino Linotype" w:cs="Arial"/>
          <w:color w:val="222222"/>
          <w:sz w:val="24"/>
          <w:szCs w:val="24"/>
        </w:rPr>
        <w:t>:</w:t>
      </w:r>
    </w:p>
    <w:p w14:paraId="52099024" w14:textId="77777777" w:rsidR="004A7C3E" w:rsidRPr="00395EDB" w:rsidRDefault="004A7C3E" w:rsidP="004A7C3E">
      <w:pPr>
        <w:shd w:val="clear" w:color="auto" w:fill="FFFFFF"/>
        <w:spacing w:before="240" w:line="360" w:lineRule="auto"/>
        <w:ind w:left="851" w:right="851"/>
        <w:jc w:val="both"/>
        <w:rPr>
          <w:rFonts w:ascii="Arial" w:hAnsi="Arial" w:cs="Arial"/>
          <w:color w:val="222222"/>
          <w:sz w:val="19"/>
          <w:szCs w:val="19"/>
        </w:rPr>
      </w:pPr>
      <w:r w:rsidRPr="00395EDB">
        <w:rPr>
          <w:rFonts w:ascii="Palatino Linotype" w:hAnsi="Palatino Linotype" w:cs="Arial"/>
          <w:color w:val="222222"/>
          <w:sz w:val="19"/>
          <w:szCs w:val="19"/>
        </w:rPr>
        <w:t> </w:t>
      </w:r>
      <w:r w:rsidRPr="00395EDB">
        <w:rPr>
          <w:rFonts w:ascii="Palatino Linotype" w:hAnsi="Palatino Linotype" w:cs="Arial"/>
          <w:b/>
          <w:bCs/>
          <w:i/>
          <w:iCs/>
          <w:color w:val="222222"/>
        </w:rPr>
        <w:t>“</w:t>
      </w:r>
      <w:r w:rsidRPr="00CA17EC">
        <w:rPr>
          <w:rFonts w:ascii="Palatino Linotype" w:hAnsi="Palatino Linotype" w:cs="Arial"/>
          <w:b/>
          <w:bCs/>
          <w:i/>
          <w:iCs/>
          <w:color w:val="222222"/>
        </w:rPr>
        <w:t>HECHOS NEGATIVOS, NO</w:t>
      </w:r>
      <w:r w:rsidRPr="00395EDB">
        <w:rPr>
          <w:rFonts w:ascii="Palatino Linotype" w:hAnsi="Palatino Linotype" w:cs="Arial"/>
          <w:b/>
          <w:bCs/>
          <w:i/>
          <w:iCs/>
          <w:color w:val="222222"/>
        </w:rPr>
        <w:t xml:space="preserve"> SON </w:t>
      </w:r>
      <w:r w:rsidRPr="003C3A96">
        <w:rPr>
          <w:rFonts w:ascii="Palatino Linotype" w:hAnsi="Palatino Linotype" w:cs="Arial"/>
          <w:b/>
          <w:bCs/>
          <w:i/>
          <w:iCs/>
          <w:color w:val="222222"/>
        </w:rPr>
        <w:t>SUSCEPTIBLES DE DEMOSTRACION</w:t>
      </w:r>
      <w:r w:rsidRPr="00395EDB">
        <w:rPr>
          <w:rFonts w:ascii="Palatino Linotype" w:hAnsi="Palatino Linotype" w:cs="Arial"/>
          <w:b/>
          <w:bCs/>
          <w:i/>
          <w:iCs/>
          <w:color w:val="222222"/>
        </w:rPr>
        <w:t>.</w:t>
      </w:r>
    </w:p>
    <w:p w14:paraId="53EB83FA" w14:textId="77777777" w:rsidR="004A7C3E" w:rsidRPr="00D71F22" w:rsidRDefault="004A7C3E" w:rsidP="004A7C3E">
      <w:pPr>
        <w:spacing w:before="240" w:line="360" w:lineRule="auto"/>
        <w:ind w:left="851" w:right="851"/>
        <w:jc w:val="both"/>
        <w:rPr>
          <w:rFonts w:ascii="Arial" w:hAnsi="Arial" w:cs="Arial"/>
          <w:b/>
          <w:color w:val="222222"/>
          <w:sz w:val="19"/>
          <w:szCs w:val="19"/>
        </w:rPr>
      </w:pPr>
      <w:r w:rsidRPr="00395EDB">
        <w:rPr>
          <w:rFonts w:ascii="Palatino Linotype" w:hAnsi="Palatino Linotype" w:cs="Arial"/>
          <w:i/>
          <w:iCs/>
          <w:color w:val="222222"/>
        </w:rPr>
        <w:t xml:space="preserve">Tratándose </w:t>
      </w:r>
      <w:r w:rsidRPr="00CA17EC">
        <w:rPr>
          <w:rFonts w:ascii="Palatino Linotype" w:hAnsi="Palatino Linotype" w:cs="Arial"/>
          <w:i/>
          <w:iCs/>
          <w:color w:val="222222"/>
        </w:rPr>
        <w:t>de un hecho negativo</w:t>
      </w:r>
      <w:r w:rsidRPr="00395EDB">
        <w:rPr>
          <w:rFonts w:ascii="Palatino Linotype" w:hAnsi="Palatino Linotype" w:cs="Arial"/>
          <w:i/>
          <w:iCs/>
          <w:color w:val="222222"/>
        </w:rPr>
        <w:t>, el Juez no tiene por qué invocar prueba alguna de la que se desprenda, ya que es bien sabido que esta clase de hechos no son susceptibles de demostración.</w:t>
      </w:r>
      <w:r>
        <w:rPr>
          <w:rFonts w:ascii="Palatino Linotype" w:hAnsi="Palatino Linotype" w:cs="Arial"/>
          <w:i/>
          <w:iCs/>
          <w:color w:val="222222"/>
        </w:rPr>
        <w:t xml:space="preserve">” </w:t>
      </w:r>
      <w:r>
        <w:rPr>
          <w:rFonts w:ascii="Palatino Linotype" w:hAnsi="Palatino Linotype" w:cs="Arial"/>
          <w:b/>
          <w:i/>
          <w:iCs/>
          <w:color w:val="222222"/>
        </w:rPr>
        <w:t>[Sic]</w:t>
      </w:r>
    </w:p>
    <w:p w14:paraId="080A6481" w14:textId="77777777" w:rsidR="004A7C3E" w:rsidRDefault="004A7C3E" w:rsidP="004A7C3E">
      <w:pPr>
        <w:spacing w:before="240" w:line="360" w:lineRule="auto"/>
        <w:jc w:val="both"/>
        <w:rPr>
          <w:rFonts w:ascii="Palatino Linotype" w:hAnsi="Palatino Linotype" w:cs="Arial"/>
          <w:sz w:val="24"/>
          <w:szCs w:val="24"/>
        </w:rPr>
      </w:pPr>
    </w:p>
    <w:p w14:paraId="550EFC2E" w14:textId="501D1DBB" w:rsidR="004A7C3E" w:rsidRDefault="004A7C3E" w:rsidP="004A7C3E">
      <w:pPr>
        <w:spacing w:before="240" w:line="360" w:lineRule="auto"/>
        <w:jc w:val="both"/>
        <w:rPr>
          <w:rFonts w:ascii="Palatino Linotype" w:hAnsi="Palatino Linotype" w:cs="Arial"/>
          <w:b/>
          <w:bCs/>
          <w:sz w:val="24"/>
          <w:szCs w:val="24"/>
        </w:rPr>
      </w:pPr>
      <w:r>
        <w:rPr>
          <w:rFonts w:ascii="Palatino Linotype" w:hAnsi="Palatino Linotype" w:cs="Arial"/>
          <w:sz w:val="24"/>
          <w:szCs w:val="24"/>
        </w:rPr>
        <w:t xml:space="preserve">Se quiere con ello significar que se tiene por colmado el requerimiento identificado con el numeral </w:t>
      </w:r>
      <w:r>
        <w:rPr>
          <w:rFonts w:ascii="Palatino Linotype" w:hAnsi="Palatino Linotype" w:cs="Arial"/>
          <w:b/>
          <w:bCs/>
          <w:sz w:val="24"/>
          <w:szCs w:val="24"/>
        </w:rPr>
        <w:t xml:space="preserve">2 -dos-. </w:t>
      </w:r>
    </w:p>
    <w:p w14:paraId="5B857FD5" w14:textId="06588CE0" w:rsidR="004A7C3E" w:rsidRDefault="004A7C3E" w:rsidP="004A7C3E">
      <w:pPr>
        <w:spacing w:before="240" w:line="360" w:lineRule="auto"/>
        <w:jc w:val="both"/>
        <w:rPr>
          <w:rFonts w:ascii="Palatino Linotype" w:hAnsi="Palatino Linotype"/>
          <w:sz w:val="24"/>
          <w:szCs w:val="24"/>
        </w:rPr>
      </w:pPr>
      <w:r>
        <w:rPr>
          <w:rFonts w:ascii="Palatino Linotype" w:hAnsi="Palatino Linotype"/>
          <w:sz w:val="24"/>
          <w:szCs w:val="24"/>
        </w:rPr>
        <w:t xml:space="preserve">Inconforme con la respuesta del </w:t>
      </w:r>
      <w:r>
        <w:rPr>
          <w:rFonts w:ascii="Palatino Linotype" w:hAnsi="Palatino Linotype"/>
          <w:b/>
          <w:bCs/>
          <w:sz w:val="24"/>
          <w:szCs w:val="24"/>
        </w:rPr>
        <w:t xml:space="preserve">Sujeto Obligado, El Recurrente </w:t>
      </w:r>
      <w:r>
        <w:rPr>
          <w:rFonts w:ascii="Palatino Linotype" w:hAnsi="Palatino Linotype"/>
          <w:sz w:val="24"/>
          <w:szCs w:val="24"/>
        </w:rPr>
        <w:t xml:space="preserve">interpuso recurso de revisión en fecha </w:t>
      </w:r>
      <w:r>
        <w:rPr>
          <w:rFonts w:ascii="Palatino Linotype" w:hAnsi="Palatino Linotype"/>
          <w:b/>
          <w:bCs/>
          <w:sz w:val="24"/>
          <w:szCs w:val="24"/>
        </w:rPr>
        <w:t xml:space="preserve">veintisiete de septiembre, </w:t>
      </w:r>
      <w:r>
        <w:rPr>
          <w:rFonts w:ascii="Palatino Linotype" w:hAnsi="Palatino Linotype"/>
          <w:sz w:val="24"/>
          <w:szCs w:val="24"/>
        </w:rPr>
        <w:t xml:space="preserve">admitiéndose el </w:t>
      </w:r>
      <w:r>
        <w:rPr>
          <w:rFonts w:ascii="Palatino Linotype" w:hAnsi="Palatino Linotype"/>
          <w:b/>
          <w:bCs/>
          <w:sz w:val="24"/>
          <w:szCs w:val="24"/>
        </w:rPr>
        <w:t xml:space="preserve">veintiocho de septiembre, ambos de dos mil veintitrés. </w:t>
      </w:r>
      <w:r>
        <w:rPr>
          <w:rFonts w:ascii="Palatino Linotype" w:hAnsi="Palatino Linotype"/>
          <w:sz w:val="24"/>
          <w:szCs w:val="24"/>
        </w:rPr>
        <w:t xml:space="preserve">Señalando como acto impugnado y como razones o motivos de inconformidad: </w:t>
      </w:r>
    </w:p>
    <w:p w14:paraId="11BE6CFA" w14:textId="77777777" w:rsidR="004A7C3E" w:rsidRDefault="004A7C3E" w:rsidP="004A7C3E">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1676A91" w14:textId="77777777" w:rsidR="004A7C3E" w:rsidRPr="003406C5" w:rsidRDefault="004A7C3E" w:rsidP="004A7C3E">
      <w:pPr>
        <w:pStyle w:val="Citas"/>
        <w:rPr>
          <w:b/>
          <w:bCs/>
          <w:sz w:val="24"/>
        </w:rPr>
      </w:pPr>
      <w:r w:rsidRPr="00FC0941">
        <w:t xml:space="preserve">“la información que me entregaron es </w:t>
      </w:r>
      <w:proofErr w:type="spellStart"/>
      <w:proofErr w:type="gramStart"/>
      <w:r w:rsidRPr="00FC0941">
        <w:t>pasada,hay</w:t>
      </w:r>
      <w:proofErr w:type="spellEnd"/>
      <w:proofErr w:type="gramEnd"/>
      <w:r w:rsidRPr="00FC0941">
        <w:t xml:space="preserve"> gente que ya no trabaja en presidencia y aparecen sus recibos”</w:t>
      </w:r>
      <w:r>
        <w:t xml:space="preserve"> </w:t>
      </w:r>
      <w:r>
        <w:rPr>
          <w:b/>
          <w:bCs/>
        </w:rPr>
        <w:t>(Sic)</w:t>
      </w:r>
    </w:p>
    <w:p w14:paraId="07701BEA" w14:textId="77777777" w:rsidR="004A7C3E" w:rsidRDefault="004A7C3E" w:rsidP="004A7C3E">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72EB8E50" w14:textId="77777777" w:rsidR="004A7C3E" w:rsidRPr="003406C5" w:rsidRDefault="004A7C3E" w:rsidP="004A7C3E">
      <w:pPr>
        <w:pStyle w:val="Citas"/>
        <w:rPr>
          <w:b/>
          <w:bCs/>
        </w:rPr>
      </w:pPr>
      <w:r w:rsidRPr="00FC0941">
        <w:t xml:space="preserve">“la señora Gabriela </w:t>
      </w:r>
      <w:proofErr w:type="spellStart"/>
      <w:r w:rsidRPr="00FC0941">
        <w:t>Anahi</w:t>
      </w:r>
      <w:proofErr w:type="spellEnd"/>
      <w:r w:rsidRPr="00FC0941">
        <w:t xml:space="preserve"> ya no está en el instituto de la mujer, al igual que Sara Paola </w:t>
      </w:r>
      <w:proofErr w:type="spellStart"/>
      <w:r w:rsidRPr="00FC0941">
        <w:t>Dieguez</w:t>
      </w:r>
      <w:proofErr w:type="spellEnd"/>
      <w:r w:rsidRPr="00FC0941">
        <w:t xml:space="preserve"> ella ya no trabaja en Presidencia”</w:t>
      </w:r>
      <w:r>
        <w:t xml:space="preserve"> </w:t>
      </w:r>
      <w:r>
        <w:rPr>
          <w:b/>
          <w:bCs/>
        </w:rPr>
        <w:t>(Sic)</w:t>
      </w:r>
    </w:p>
    <w:p w14:paraId="260D72DB" w14:textId="77777777" w:rsidR="004A7C3E" w:rsidRPr="004A7C3E" w:rsidRDefault="004A7C3E" w:rsidP="004A7C3E">
      <w:pPr>
        <w:spacing w:before="240" w:line="360" w:lineRule="auto"/>
        <w:jc w:val="both"/>
        <w:rPr>
          <w:rFonts w:ascii="Palatino Linotype" w:hAnsi="Palatino Linotype"/>
          <w:sz w:val="24"/>
          <w:szCs w:val="24"/>
        </w:rPr>
      </w:pPr>
    </w:p>
    <w:p w14:paraId="6927ACE5" w14:textId="4BC6968A" w:rsidR="001E20F2" w:rsidRDefault="001E20F2" w:rsidP="001E20F2">
      <w:pPr>
        <w:spacing w:before="240" w:line="360" w:lineRule="auto"/>
        <w:jc w:val="both"/>
        <w:rPr>
          <w:rFonts w:ascii="Palatino Linotype" w:hAnsi="Palatino Linotype"/>
          <w:b/>
          <w:bCs/>
          <w:sz w:val="24"/>
          <w:szCs w:val="24"/>
        </w:rPr>
      </w:pPr>
      <w:r w:rsidRPr="002D4E78">
        <w:rPr>
          <w:rFonts w:ascii="Palatino Linotype" w:hAnsi="Palatino Linotype"/>
          <w:sz w:val="24"/>
          <w:szCs w:val="24"/>
        </w:rPr>
        <w:t xml:space="preserve">Bajo estas líneas argumentativas, de una interpretación literal y gramatical a los motivos de inconformidad aducidos por el particular se advierte que consiente </w:t>
      </w:r>
      <w:r>
        <w:rPr>
          <w:rFonts w:ascii="Palatino Linotype" w:hAnsi="Palatino Linotype"/>
          <w:sz w:val="24"/>
          <w:szCs w:val="24"/>
        </w:rPr>
        <w:t xml:space="preserve">el requerimiento </w:t>
      </w:r>
      <w:r>
        <w:rPr>
          <w:rFonts w:ascii="Palatino Linotype" w:hAnsi="Palatino Linotype"/>
          <w:b/>
          <w:bCs/>
          <w:sz w:val="24"/>
          <w:szCs w:val="24"/>
        </w:rPr>
        <w:t xml:space="preserve">2 -dos-. </w:t>
      </w:r>
    </w:p>
    <w:p w14:paraId="5F2E3BD7" w14:textId="40C9493D" w:rsidR="001E20F2" w:rsidRPr="002D4E78" w:rsidRDefault="001E20F2" w:rsidP="001E20F2">
      <w:pPr>
        <w:tabs>
          <w:tab w:val="left" w:pos="709"/>
        </w:tabs>
        <w:spacing w:before="240" w:line="360" w:lineRule="auto"/>
        <w:ind w:right="51"/>
        <w:jc w:val="both"/>
        <w:rPr>
          <w:rFonts w:ascii="Palatino Linotype" w:hAnsi="Palatino Linotype" w:cs="Arial"/>
          <w:sz w:val="24"/>
          <w:szCs w:val="24"/>
        </w:rPr>
      </w:pPr>
      <w:r w:rsidRPr="002D4E78">
        <w:rPr>
          <w:rFonts w:ascii="Palatino Linotype" w:hAnsi="Palatino Linotype"/>
          <w:sz w:val="24"/>
          <w:szCs w:val="24"/>
        </w:rPr>
        <w:t xml:space="preserve">Luego entonces, la parte de la solicitud sobre la que no se expresó inconformidad </w:t>
      </w:r>
      <w:r w:rsidRPr="002D4E78">
        <w:rPr>
          <w:rFonts w:ascii="Palatino Linotype" w:hAnsi="Palatino Linotype"/>
          <w:sz w:val="24"/>
          <w:szCs w:val="24"/>
          <w:lang w:eastAsia="es-MX"/>
        </w:rPr>
        <w:t xml:space="preserve">debe declararse consentida por </w:t>
      </w:r>
      <w:r>
        <w:rPr>
          <w:rFonts w:ascii="Palatino Linotype" w:hAnsi="Palatino Linotype"/>
          <w:sz w:val="24"/>
          <w:szCs w:val="24"/>
          <w:lang w:eastAsia="es-MX"/>
        </w:rPr>
        <w:t>la</w:t>
      </w:r>
      <w:r w:rsidRPr="002D4E78">
        <w:rPr>
          <w:rFonts w:ascii="Palatino Linotype" w:hAnsi="Palatino Linotype"/>
          <w:sz w:val="24"/>
          <w:szCs w:val="24"/>
          <w:lang w:eastAsia="es-MX"/>
        </w:rPr>
        <w:t xml:space="preserve"> hoy </w:t>
      </w:r>
      <w:r w:rsidRPr="002D4E78">
        <w:rPr>
          <w:rFonts w:ascii="Palatino Linotype" w:hAnsi="Palatino Linotype"/>
          <w:b/>
          <w:sz w:val="24"/>
          <w:szCs w:val="24"/>
          <w:lang w:eastAsia="es-MX"/>
        </w:rPr>
        <w:t xml:space="preserve">Recurrente, </w:t>
      </w:r>
      <w:r w:rsidRPr="002D4E78">
        <w:rPr>
          <w:rFonts w:ascii="Palatino Linotype" w:hAnsi="Palatino Linotype"/>
          <w:sz w:val="24"/>
          <w:szCs w:val="24"/>
          <w:lang w:eastAsia="es-MX"/>
        </w:rPr>
        <w:t xml:space="preserve">ya que </w:t>
      </w:r>
      <w:r w:rsidRPr="002D4E78">
        <w:rPr>
          <w:rFonts w:ascii="Palatino Linotype" w:hAnsi="Palatino Linotype" w:cs="Arial"/>
          <w:sz w:val="24"/>
          <w:szCs w:val="24"/>
          <w:lang w:eastAsia="es-MX"/>
        </w:rPr>
        <w:t xml:space="preserve">no pueden producirse efectos jurídicos tendentes a revocar, confirmar o modificar la parte de la respuesta con relación a la parte de la solicitud que no fue motivo de disenso ya que se infiere un consentimiento </w:t>
      </w:r>
      <w:r w:rsidR="00AE403B">
        <w:rPr>
          <w:rFonts w:ascii="Palatino Linotype" w:hAnsi="Palatino Linotype" w:cs="Arial"/>
          <w:sz w:val="24"/>
          <w:szCs w:val="24"/>
          <w:lang w:eastAsia="es-MX"/>
        </w:rPr>
        <w:t>del</w:t>
      </w:r>
      <w:r w:rsidRPr="002D4E78">
        <w:rPr>
          <w:rFonts w:ascii="Palatino Linotype" w:hAnsi="Palatino Linotype" w:cs="Arial"/>
          <w:sz w:val="24"/>
          <w:szCs w:val="24"/>
          <w:lang w:eastAsia="es-MX"/>
        </w:rPr>
        <w:t xml:space="preserve"> </w:t>
      </w:r>
      <w:r w:rsidRPr="002D4E78">
        <w:rPr>
          <w:rFonts w:ascii="Palatino Linotype" w:hAnsi="Palatino Linotype" w:cs="Arial"/>
          <w:b/>
          <w:sz w:val="24"/>
          <w:szCs w:val="24"/>
          <w:lang w:eastAsia="es-MX"/>
        </w:rPr>
        <w:t>Recurrente</w:t>
      </w:r>
      <w:r w:rsidRPr="002D4E78">
        <w:rPr>
          <w:rFonts w:ascii="Palatino Linotype" w:hAnsi="Palatino Linotype" w:cs="Arial"/>
          <w:sz w:val="24"/>
          <w:szCs w:val="24"/>
          <w:lang w:eastAsia="es-MX"/>
        </w:rPr>
        <w:t xml:space="preserve"> ante la falta de impugnación eficaz. </w:t>
      </w:r>
      <w:r w:rsidRPr="002D4E78">
        <w:rPr>
          <w:rFonts w:ascii="Palatino Linotype" w:hAnsi="Palatino Linotype" w:cs="Arial"/>
          <w:sz w:val="24"/>
          <w:szCs w:val="24"/>
        </w:rPr>
        <w:t xml:space="preserve">Sirve de sustento a lo anterior, por analogía, la tesis jurisprudencial, que a la letra dice: </w:t>
      </w:r>
    </w:p>
    <w:p w14:paraId="0BBA85D1"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“Época: Novena</w:t>
      </w:r>
    </w:p>
    <w:p w14:paraId="0DAC6D2F"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Registro: 176608</w:t>
      </w:r>
    </w:p>
    <w:p w14:paraId="2AE557C7"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Tipo de tesis: Jurisprudencia</w:t>
      </w:r>
    </w:p>
    <w:p w14:paraId="3B652D82"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Fuente: Semanario Judicial de la Federación y su Gaceta</w:t>
      </w:r>
    </w:p>
    <w:p w14:paraId="338FA141"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Diciembre de 2005, Tomo XXII</w:t>
      </w:r>
    </w:p>
    <w:p w14:paraId="282A09F7"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Materia (s): Común</w:t>
      </w:r>
    </w:p>
    <w:p w14:paraId="6FCD09EA"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lastRenderedPageBreak/>
        <w:t>Tesis: VI. 3o.C. J/60</w:t>
      </w:r>
    </w:p>
    <w:p w14:paraId="28025743" w14:textId="77777777" w:rsidR="001E20F2" w:rsidRPr="002D4E78" w:rsidRDefault="001E20F2" w:rsidP="001E20F2">
      <w:pPr>
        <w:pStyle w:val="Prrafodelista"/>
        <w:spacing w:before="240" w:after="160" w:line="360" w:lineRule="auto"/>
        <w:ind w:left="851" w:right="851"/>
        <w:jc w:val="both"/>
        <w:rPr>
          <w:rFonts w:ascii="Palatino Linotype" w:hAnsi="Palatino Linotype"/>
          <w:i/>
          <w:sz w:val="22"/>
          <w:szCs w:val="22"/>
        </w:rPr>
      </w:pPr>
      <w:r w:rsidRPr="002D4E78">
        <w:rPr>
          <w:rFonts w:ascii="Palatino Linotype" w:hAnsi="Palatino Linotype"/>
          <w:i/>
          <w:sz w:val="22"/>
          <w:szCs w:val="22"/>
        </w:rPr>
        <w:t>Página: 2365</w:t>
      </w:r>
    </w:p>
    <w:p w14:paraId="7CDA658D" w14:textId="77777777" w:rsidR="001E20F2" w:rsidRPr="002D4E78" w:rsidRDefault="001E20F2" w:rsidP="001E20F2">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 </w:t>
      </w:r>
      <w:r w:rsidRPr="002D4E78">
        <w:rPr>
          <w:rFonts w:ascii="Palatino Linotype" w:hAnsi="Palatino Linotype" w:cs="Arial"/>
          <w:b/>
          <w:i/>
          <w:lang w:eastAsia="es-MX"/>
        </w:rPr>
        <w:t>ACTOS CONSENTIDOS. SON LOS QUE NO SE IMPUGNAN MEDIANTE EL RECURSO IDÓNEO</w:t>
      </w:r>
      <w:r w:rsidRPr="002D4E78">
        <w:rPr>
          <w:rFonts w:ascii="Palatino Linotype" w:hAnsi="Palatino Linotype" w:cs="Arial"/>
          <w:i/>
          <w:lang w:eastAsia="es-MX"/>
        </w:rPr>
        <w:t xml:space="preserve">. </w:t>
      </w:r>
    </w:p>
    <w:p w14:paraId="6176C59C" w14:textId="77777777" w:rsidR="001E20F2" w:rsidRPr="002D4E78" w:rsidRDefault="001E20F2" w:rsidP="001E20F2">
      <w:pPr>
        <w:spacing w:before="240" w:line="360" w:lineRule="auto"/>
        <w:ind w:left="851" w:right="851"/>
        <w:jc w:val="both"/>
        <w:rPr>
          <w:rFonts w:ascii="Palatino Linotype" w:hAnsi="Palatino Linotype" w:cs="Arial"/>
          <w:i/>
          <w:lang w:eastAsia="es-MX"/>
        </w:rPr>
      </w:pPr>
      <w:r w:rsidRPr="002D4E78">
        <w:rPr>
          <w:rFonts w:ascii="Palatino Linotype" w:hAnsi="Palatino Linotype" w:cs="Arial"/>
          <w:i/>
          <w:lang w:eastAsia="es-MX"/>
        </w:rPr>
        <w:t xml:space="preserve">Debe reputarse como consentido el acto que no se impugnó por el medio establecido por la ley, </w:t>
      </w:r>
      <w:proofErr w:type="gramStart"/>
      <w:r w:rsidRPr="002D4E78">
        <w:rPr>
          <w:rFonts w:ascii="Palatino Linotype" w:hAnsi="Palatino Linotype" w:cs="Arial"/>
          <w:i/>
          <w:lang w:eastAsia="es-MX"/>
        </w:rPr>
        <w:t>ya que</w:t>
      </w:r>
      <w:proofErr w:type="gramEnd"/>
      <w:r w:rsidRPr="002D4E7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487E763" w14:textId="77777777" w:rsidR="001E20F2" w:rsidRPr="002D4E78" w:rsidRDefault="001E20F2" w:rsidP="001E20F2">
      <w:pPr>
        <w:spacing w:before="240" w:line="360" w:lineRule="auto"/>
        <w:ind w:left="851" w:right="851"/>
        <w:jc w:val="both"/>
        <w:rPr>
          <w:rFonts w:ascii="Palatino Linotype" w:eastAsia="Times New Roman" w:hAnsi="Palatino Linotype" w:cs="Calibri"/>
          <w:i/>
          <w:color w:val="000000"/>
          <w:lang w:eastAsia="es-MX"/>
        </w:rPr>
      </w:pPr>
      <w:r w:rsidRPr="002D4E78">
        <w:rPr>
          <w:rFonts w:ascii="Palatino Linotype" w:eastAsia="Times New Roman" w:hAnsi="Palatino Linotype" w:cs="Calibri"/>
          <w:i/>
          <w:color w:val="000000"/>
          <w:lang w:eastAsia="es-MX"/>
        </w:rPr>
        <w:t>TERCER TRIBUNAL COLEGIADO EN MATERIA CIVIL DEL SEXTO CIRCUITO.</w:t>
      </w:r>
    </w:p>
    <w:p w14:paraId="0CC48228" w14:textId="77777777" w:rsidR="001E20F2" w:rsidRPr="002D4E78" w:rsidRDefault="001E20F2" w:rsidP="001E20F2">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69C1ED0E" w14:textId="77777777" w:rsidR="001E20F2" w:rsidRPr="002D4E78" w:rsidRDefault="001E20F2" w:rsidP="001E20F2">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 xml:space="preserve">Amparo en revisión 393/90. Amparo </w:t>
      </w:r>
      <w:proofErr w:type="spellStart"/>
      <w:r w:rsidRPr="002D4E78">
        <w:rPr>
          <w:rFonts w:ascii="Palatino Linotype" w:eastAsia="Times New Roman" w:hAnsi="Palatino Linotype" w:cs="Calibri"/>
          <w:i/>
          <w:color w:val="444444"/>
          <w:lang w:eastAsia="es-MX"/>
        </w:rPr>
        <w:t>Naylor</w:t>
      </w:r>
      <w:proofErr w:type="spellEnd"/>
      <w:r w:rsidRPr="002D4E78">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4FB01896" w14:textId="77777777" w:rsidR="001E20F2" w:rsidRPr="002D4E78" w:rsidRDefault="001E20F2" w:rsidP="001E20F2">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t>Amparo directo 352/2000. Omar González Morales. 1o. de septiembre de 2000. Unanimidad de votos. Ponente: Teresa Munguía Sánchez. Secretaria: Julieta Esther Fernández Gaona.</w:t>
      </w:r>
    </w:p>
    <w:p w14:paraId="31AC1EEA" w14:textId="77777777" w:rsidR="001E20F2" w:rsidRPr="002D4E78" w:rsidRDefault="001E20F2" w:rsidP="001E20F2">
      <w:pPr>
        <w:spacing w:before="240" w:line="360" w:lineRule="auto"/>
        <w:ind w:left="851" w:right="851"/>
        <w:jc w:val="both"/>
        <w:rPr>
          <w:rFonts w:ascii="Palatino Linotype" w:eastAsia="Times New Roman" w:hAnsi="Palatino Linotype" w:cs="Calibri"/>
          <w:i/>
          <w:color w:val="444444"/>
          <w:lang w:eastAsia="es-MX"/>
        </w:rPr>
      </w:pPr>
      <w:r w:rsidRPr="002D4E78">
        <w:rPr>
          <w:rFonts w:ascii="Palatino Linotype" w:eastAsia="Times New Roman" w:hAnsi="Palatino Linotype" w:cs="Calibri"/>
          <w:i/>
          <w:color w:val="444444"/>
          <w:lang w:eastAsia="es-MX"/>
        </w:rPr>
        <w:lastRenderedPageBreak/>
        <w:t xml:space="preserve">Amparo directo 366/2005. Virginia </w:t>
      </w:r>
      <w:proofErr w:type="spellStart"/>
      <w:r w:rsidRPr="002D4E78">
        <w:rPr>
          <w:rFonts w:ascii="Palatino Linotype" w:eastAsia="Times New Roman" w:hAnsi="Palatino Linotype" w:cs="Calibri"/>
          <w:i/>
          <w:color w:val="444444"/>
          <w:lang w:eastAsia="es-MX"/>
        </w:rPr>
        <w:t>Quixihuitl</w:t>
      </w:r>
      <w:proofErr w:type="spellEnd"/>
      <w:r w:rsidRPr="002D4E78">
        <w:rPr>
          <w:rFonts w:ascii="Palatino Linotype" w:eastAsia="Times New Roman" w:hAnsi="Palatino Linotype" w:cs="Calibri"/>
          <w:i/>
          <w:color w:val="444444"/>
          <w:lang w:eastAsia="es-MX"/>
        </w:rPr>
        <w:t xml:space="preserve"> Burgos y otra. 14 de octubre de 2005. Unanimidad de votos. Ponente: Norma </w:t>
      </w:r>
      <w:proofErr w:type="spellStart"/>
      <w:r w:rsidRPr="002D4E78">
        <w:rPr>
          <w:rFonts w:ascii="Palatino Linotype" w:eastAsia="Times New Roman" w:hAnsi="Palatino Linotype" w:cs="Calibri"/>
          <w:i/>
          <w:color w:val="444444"/>
          <w:lang w:eastAsia="es-MX"/>
        </w:rPr>
        <w:t>Fiallega</w:t>
      </w:r>
      <w:proofErr w:type="spellEnd"/>
      <w:r w:rsidRPr="002D4E78">
        <w:rPr>
          <w:rFonts w:ascii="Palatino Linotype" w:eastAsia="Times New Roman" w:hAnsi="Palatino Linotype" w:cs="Calibri"/>
          <w:i/>
          <w:color w:val="444444"/>
          <w:lang w:eastAsia="es-MX"/>
        </w:rPr>
        <w:t xml:space="preserve"> Sánchez. Secretario: Horacio Óscar Rosete Mentado.</w:t>
      </w:r>
    </w:p>
    <w:p w14:paraId="332ACA7B" w14:textId="77777777" w:rsidR="001E20F2" w:rsidRPr="002D4E78" w:rsidRDefault="001E20F2" w:rsidP="001E20F2">
      <w:pPr>
        <w:spacing w:before="240" w:line="360" w:lineRule="auto"/>
        <w:ind w:left="851" w:right="851"/>
        <w:jc w:val="both"/>
        <w:rPr>
          <w:rFonts w:ascii="Palatino Linotype" w:eastAsia="Times New Roman" w:hAnsi="Palatino Linotype" w:cs="Calibri"/>
          <w:b/>
          <w:i/>
          <w:color w:val="444444"/>
          <w:lang w:eastAsia="es-MX"/>
        </w:rPr>
      </w:pPr>
      <w:r w:rsidRPr="002D4E78">
        <w:rPr>
          <w:rFonts w:ascii="Palatino Linotype" w:eastAsia="Times New Roman" w:hAnsi="Palatino Linotype" w:cs="Calibri"/>
          <w:i/>
          <w:color w:val="444444"/>
          <w:lang w:eastAsia="es-MX"/>
        </w:rPr>
        <w:t xml:space="preserve">Amparo en revisión 353/2005. Francisco Torres </w:t>
      </w:r>
      <w:proofErr w:type="gramStart"/>
      <w:r w:rsidRPr="002D4E78">
        <w:rPr>
          <w:rFonts w:ascii="Palatino Linotype" w:eastAsia="Times New Roman" w:hAnsi="Palatino Linotype" w:cs="Calibri"/>
          <w:i/>
          <w:color w:val="444444"/>
          <w:lang w:eastAsia="es-MX"/>
        </w:rPr>
        <w:t>Coronel</w:t>
      </w:r>
      <w:proofErr w:type="gramEnd"/>
      <w:r w:rsidRPr="002D4E78">
        <w:rPr>
          <w:rFonts w:ascii="Palatino Linotype" w:eastAsia="Times New Roman" w:hAnsi="Palatino Linotype" w:cs="Calibri"/>
          <w:i/>
          <w:color w:val="444444"/>
          <w:lang w:eastAsia="es-MX"/>
        </w:rPr>
        <w:t xml:space="preserve"> y otro. 4 de noviembre de 2005. Unanimidad de votos. Ponente: Filiberto Méndez Gutiérrez. Secretaria: Carla </w:t>
      </w:r>
      <w:proofErr w:type="spellStart"/>
      <w:r w:rsidRPr="002D4E78">
        <w:rPr>
          <w:rFonts w:ascii="Palatino Linotype" w:eastAsia="Times New Roman" w:hAnsi="Palatino Linotype" w:cs="Calibri"/>
          <w:i/>
          <w:color w:val="444444"/>
          <w:lang w:eastAsia="es-MX"/>
        </w:rPr>
        <w:t>Isselín</w:t>
      </w:r>
      <w:proofErr w:type="spellEnd"/>
      <w:r w:rsidRPr="002D4E78">
        <w:rPr>
          <w:rFonts w:ascii="Palatino Linotype" w:eastAsia="Times New Roman" w:hAnsi="Palatino Linotype" w:cs="Calibri"/>
          <w:i/>
          <w:color w:val="444444"/>
          <w:lang w:eastAsia="es-MX"/>
        </w:rPr>
        <w:t xml:space="preserve"> Talavera.” </w:t>
      </w:r>
      <w:r w:rsidRPr="002D4E78">
        <w:rPr>
          <w:rFonts w:ascii="Palatino Linotype" w:eastAsia="Times New Roman" w:hAnsi="Palatino Linotype" w:cs="Calibri"/>
          <w:b/>
          <w:i/>
          <w:color w:val="444444"/>
          <w:lang w:eastAsia="es-MX"/>
        </w:rPr>
        <w:t>[Sic]</w:t>
      </w:r>
    </w:p>
    <w:p w14:paraId="0BA69180" w14:textId="77777777" w:rsidR="001E20F2" w:rsidRPr="002D4E78" w:rsidRDefault="001E20F2" w:rsidP="001E20F2">
      <w:pPr>
        <w:spacing w:after="0" w:line="360" w:lineRule="auto"/>
        <w:jc w:val="both"/>
        <w:rPr>
          <w:rFonts w:ascii="Palatino Linotype" w:hAnsi="Palatino Linotype" w:cs="Arial"/>
          <w:noProof/>
          <w:color w:val="000000"/>
          <w:sz w:val="24"/>
          <w:lang w:eastAsia="es-MX"/>
        </w:rPr>
      </w:pPr>
    </w:p>
    <w:p w14:paraId="1028938D" w14:textId="77777777" w:rsidR="001E20F2" w:rsidRPr="002D4E78" w:rsidRDefault="001E20F2" w:rsidP="001E20F2">
      <w:pPr>
        <w:spacing w:after="0" w:line="360" w:lineRule="auto"/>
        <w:jc w:val="both"/>
        <w:rPr>
          <w:rFonts w:ascii="Palatino Linotype" w:hAnsi="Palatino Linotype" w:cs="Arial"/>
          <w:noProof/>
          <w:color w:val="000000"/>
          <w:sz w:val="24"/>
          <w:lang w:eastAsia="es-MX"/>
        </w:rPr>
      </w:pPr>
      <w:r w:rsidRPr="002D4E78">
        <w:rPr>
          <w:rFonts w:ascii="Palatino Linotype" w:hAnsi="Palatino Linotype" w:cs="Arial"/>
          <w:noProof/>
          <w:color w:val="000000"/>
          <w:sz w:val="24"/>
          <w:lang w:eastAsia="es-MX"/>
        </w:rPr>
        <w:t xml:space="preserve">De forma complementaria, robustece lo anterior el criterio </w:t>
      </w:r>
      <w:r w:rsidRPr="002D4E78">
        <w:rPr>
          <w:rFonts w:ascii="Palatino Linotype" w:hAnsi="Palatino Linotype" w:cs="Arial"/>
          <w:b/>
          <w:bCs/>
          <w:noProof/>
          <w:color w:val="000000"/>
          <w:sz w:val="24"/>
          <w:lang w:eastAsia="es-MX"/>
        </w:rPr>
        <w:t xml:space="preserve">01/20 </w:t>
      </w:r>
      <w:r w:rsidRPr="002D4E78">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7FB1369A" w14:textId="77777777" w:rsidR="001E20F2" w:rsidRPr="002D4E78" w:rsidRDefault="001E20F2" w:rsidP="001E20F2">
      <w:pPr>
        <w:pStyle w:val="Citas"/>
        <w:rPr>
          <w:b/>
        </w:rPr>
      </w:pPr>
      <w:r w:rsidRPr="002D4E78">
        <w:rPr>
          <w:b/>
        </w:rPr>
        <w:t xml:space="preserve">“ACTOS CONSENTIDOS TÁCITAMENTE. IMPROCEDENCIA DE SU ANÁLISIS. </w:t>
      </w:r>
    </w:p>
    <w:p w14:paraId="4C889C7E" w14:textId="77777777" w:rsidR="001E20F2" w:rsidRPr="002D4E78" w:rsidRDefault="001E20F2" w:rsidP="001E20F2">
      <w:pPr>
        <w:pStyle w:val="Citas"/>
        <w:rPr>
          <w:strike/>
        </w:rPr>
      </w:pPr>
      <w:r w:rsidRPr="002D4E78">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2FE87301" w14:textId="77777777" w:rsidR="001E20F2" w:rsidRPr="002D4E78" w:rsidRDefault="001E20F2" w:rsidP="001E20F2">
      <w:pPr>
        <w:pStyle w:val="Citas"/>
        <w:rPr>
          <w:b/>
          <w:bCs/>
        </w:rPr>
      </w:pPr>
      <w:r w:rsidRPr="002D4E78">
        <w:rPr>
          <w:b/>
          <w:bCs/>
        </w:rPr>
        <w:t>Resoluciones:</w:t>
      </w:r>
    </w:p>
    <w:p w14:paraId="0390B00E" w14:textId="77777777" w:rsidR="001E20F2" w:rsidRPr="002D4E78" w:rsidRDefault="001E20F2" w:rsidP="001E20F2">
      <w:pPr>
        <w:pStyle w:val="Citas"/>
      </w:pPr>
      <w:r w:rsidRPr="002D4E78">
        <w:rPr>
          <w:b/>
        </w:rPr>
        <w:t xml:space="preserve">RRA 4548/18. </w:t>
      </w:r>
      <w:r w:rsidRPr="002D4E78">
        <w:t>Instituto de Seguridad y Servicios Sociales de los Trabajadores del Estado. 12 de septiembre de 2018. Por unanimidad. Comisionado Ponente Oscar Mauricio Guerra Ford.</w:t>
      </w:r>
    </w:p>
    <w:p w14:paraId="60BEAF86" w14:textId="77777777" w:rsidR="001E20F2" w:rsidRPr="002D4E78" w:rsidRDefault="00D22CE2" w:rsidP="001E20F2">
      <w:pPr>
        <w:pStyle w:val="Citas"/>
        <w:rPr>
          <w:sz w:val="20"/>
        </w:rPr>
      </w:pPr>
      <w:hyperlink r:id="rId14" w:history="1">
        <w:r w:rsidR="001E20F2" w:rsidRPr="002D4E78">
          <w:rPr>
            <w:rStyle w:val="Hipervnculo"/>
          </w:rPr>
          <w:t>http://consultas.ifai.org.mx/descargar.php?r=./pdf/resoluciones/2018/&amp;a=RRA%204548.pdf</w:t>
        </w:r>
      </w:hyperlink>
    </w:p>
    <w:p w14:paraId="0E60887E" w14:textId="77777777" w:rsidR="001E20F2" w:rsidRPr="002D4E78" w:rsidRDefault="001E20F2" w:rsidP="001E20F2">
      <w:pPr>
        <w:pStyle w:val="Citas"/>
        <w:rPr>
          <w:b/>
        </w:rPr>
      </w:pPr>
      <w:r w:rsidRPr="002D4E78">
        <w:rPr>
          <w:b/>
        </w:rPr>
        <w:lastRenderedPageBreak/>
        <w:t xml:space="preserve">RRA 5097/18. </w:t>
      </w:r>
      <w:r w:rsidRPr="002D4E78">
        <w:t>Secretaría de Hacienda y Crédito Público. 05 de septiembre de 2018. Por unanimidad. Comisionado Ponente Joel Salas Suárez.</w:t>
      </w:r>
    </w:p>
    <w:p w14:paraId="2860F0F6" w14:textId="77777777" w:rsidR="001E20F2" w:rsidRPr="002D4E78" w:rsidRDefault="00D22CE2" w:rsidP="001E20F2">
      <w:pPr>
        <w:pStyle w:val="Citas"/>
        <w:rPr>
          <w:sz w:val="20"/>
        </w:rPr>
      </w:pPr>
      <w:hyperlink r:id="rId15" w:history="1">
        <w:r w:rsidR="001E20F2" w:rsidRPr="002D4E78">
          <w:rPr>
            <w:rStyle w:val="Hipervnculo"/>
          </w:rPr>
          <w:t>http://consultas.ifai.org.mx/descargar.php?r=./pdf/resoluciones/2018/&amp;a=RRA%205097.pdf</w:t>
        </w:r>
      </w:hyperlink>
    </w:p>
    <w:p w14:paraId="2A08E722" w14:textId="77777777" w:rsidR="001E20F2" w:rsidRPr="002D4E78" w:rsidRDefault="001E20F2" w:rsidP="001E20F2">
      <w:pPr>
        <w:pStyle w:val="Citas"/>
        <w:rPr>
          <w:b/>
        </w:rPr>
      </w:pPr>
      <w:r w:rsidRPr="002D4E78">
        <w:rPr>
          <w:b/>
        </w:rPr>
        <w:t xml:space="preserve">RRA 14270/19. </w:t>
      </w:r>
      <w:r w:rsidRPr="002D4E78">
        <w:t>Registro Agrario Nacional. 22 de enero de 2020. Por unanimidad. Comisionado Ponente Francisco Javier Acuña Llamas.</w:t>
      </w:r>
    </w:p>
    <w:p w14:paraId="3297CE0E" w14:textId="77777777" w:rsidR="001E20F2" w:rsidRPr="009754D6" w:rsidRDefault="00F521C4" w:rsidP="001E20F2">
      <w:pPr>
        <w:pStyle w:val="Citas"/>
        <w:rPr>
          <w:rStyle w:val="Hipervnculo"/>
          <w:b/>
          <w:bCs/>
          <w:color w:val="auto"/>
          <w:sz w:val="24"/>
          <w:szCs w:val="24"/>
          <w:u w:val="none"/>
          <w:lang w:val="en-US"/>
        </w:rPr>
      </w:pPr>
      <w:hyperlink r:id="rId16" w:history="1">
        <w:r w:rsidR="001E20F2" w:rsidRPr="002D4E78">
          <w:rPr>
            <w:rStyle w:val="Hipervnculo"/>
            <w:lang w:val="en-US"/>
          </w:rPr>
          <w:t>http://consultas.ifai.org.mx/descargar.php?r=./pdf/resoluciones/2019/&amp;a=RRA%2014270.pdf</w:t>
        </w:r>
      </w:hyperlink>
      <w:r w:rsidR="001E20F2" w:rsidRPr="002D4E78">
        <w:rPr>
          <w:rStyle w:val="Hipervnculo"/>
          <w:sz w:val="20"/>
          <w:lang w:val="en-US"/>
        </w:rPr>
        <w:t xml:space="preserve">” </w:t>
      </w:r>
      <w:r w:rsidR="001E20F2" w:rsidRPr="002D4E78">
        <w:rPr>
          <w:rStyle w:val="Hipervnculo"/>
          <w:i w:val="0"/>
          <w:iCs/>
          <w:sz w:val="24"/>
          <w:szCs w:val="24"/>
          <w:u w:val="none"/>
          <w:lang w:val="en-US"/>
        </w:rPr>
        <w:t xml:space="preserve"> </w:t>
      </w:r>
      <w:r w:rsidR="001E20F2" w:rsidRPr="002D4E78">
        <w:rPr>
          <w:rStyle w:val="Hipervnculo"/>
          <w:b/>
          <w:bCs/>
          <w:color w:val="auto"/>
          <w:sz w:val="24"/>
          <w:szCs w:val="24"/>
          <w:u w:val="none"/>
          <w:lang w:val="en-US"/>
        </w:rPr>
        <w:t>[Sic]</w:t>
      </w:r>
      <w:r w:rsidR="001E20F2" w:rsidRPr="009754D6">
        <w:rPr>
          <w:rStyle w:val="Hipervnculo"/>
          <w:b/>
          <w:bCs/>
          <w:color w:val="auto"/>
          <w:sz w:val="24"/>
          <w:szCs w:val="24"/>
          <w:u w:val="none"/>
          <w:lang w:val="en-US"/>
        </w:rPr>
        <w:t xml:space="preserve"> </w:t>
      </w:r>
    </w:p>
    <w:p w14:paraId="04C8CC9A" w14:textId="77777777" w:rsidR="001E20F2" w:rsidRPr="0028616A" w:rsidRDefault="001E20F2" w:rsidP="001E20F2">
      <w:pPr>
        <w:spacing w:before="240" w:line="360" w:lineRule="auto"/>
        <w:jc w:val="both"/>
        <w:rPr>
          <w:rFonts w:ascii="Palatino Linotype" w:hAnsi="Palatino Linotype"/>
          <w:sz w:val="24"/>
          <w:szCs w:val="24"/>
          <w:lang w:val="en-US"/>
        </w:rPr>
      </w:pPr>
    </w:p>
    <w:p w14:paraId="265DD76F" w14:textId="39D544F8" w:rsidR="001E20F2" w:rsidRDefault="001E20F2" w:rsidP="001E20F2">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sidR="00AE403B">
        <w:rPr>
          <w:rFonts w:cs="Arial"/>
          <w:b/>
          <w:i w:val="0"/>
          <w:noProof/>
          <w:color w:val="000000"/>
          <w:sz w:val="24"/>
          <w:lang w:eastAsia="es-MX"/>
        </w:rPr>
        <w:t>El</w:t>
      </w:r>
      <w:r>
        <w:rPr>
          <w:rFonts w:cs="Arial"/>
          <w:b/>
          <w:i w:val="0"/>
          <w:noProof/>
          <w:color w:val="000000"/>
          <w:sz w:val="24"/>
          <w:lang w:eastAsia="es-MX"/>
        </w:rPr>
        <w:t xml:space="preserve"> </w:t>
      </w:r>
      <w:r w:rsidRPr="00535EDD">
        <w:rPr>
          <w:rFonts w:cs="Arial"/>
          <w:b/>
          <w:i w:val="0"/>
          <w:noProof/>
          <w:color w:val="000000"/>
          <w:sz w:val="24"/>
          <w:lang w:eastAsia="es-MX"/>
        </w:rPr>
        <w:t xml:space="preserve">Recurrente, </w:t>
      </w:r>
      <w:r w:rsidRPr="00535EDD">
        <w:rPr>
          <w:rFonts w:cs="Arial"/>
          <w:i w:val="0"/>
          <w:noProof/>
          <w:color w:val="000000"/>
          <w:sz w:val="24"/>
          <w:lang w:eastAsia="es-MX"/>
        </w:rPr>
        <w:t>al tenerse por actualizada</w:t>
      </w:r>
      <w:r>
        <w:rPr>
          <w:rFonts w:cs="Arial"/>
          <w:i w:val="0"/>
          <w:noProof/>
          <w:color w:val="000000"/>
          <w:sz w:val="24"/>
          <w:lang w:eastAsia="es-MX"/>
        </w:rPr>
        <w:t xml:space="preserve"> la hipotesis prevista en el artículo 179, fracciones I y V de la Ley de Transparencia y Acceso a la Información Pública del Estado de México y Municipios, cuyo contenido literal es el siguiente:</w:t>
      </w:r>
    </w:p>
    <w:p w14:paraId="791E8C98" w14:textId="77777777" w:rsidR="001E20F2" w:rsidRDefault="001E20F2" w:rsidP="001E20F2">
      <w:pPr>
        <w:pStyle w:val="Citas"/>
      </w:pPr>
      <w:r>
        <w:t>“Artículo 179. El recurso de revisión es un medio de protección que la Ley otorga a los particulares, para hacer valer su derecho de acceso a la información pública, y procederá en contra de las siguientes causas:</w:t>
      </w:r>
    </w:p>
    <w:p w14:paraId="2404AA2B" w14:textId="77777777" w:rsidR="001E20F2" w:rsidRDefault="001E20F2" w:rsidP="001E20F2">
      <w:pPr>
        <w:pStyle w:val="Citas"/>
      </w:pPr>
      <w:r>
        <w:t>I. La negativa a la información solicitada;</w:t>
      </w:r>
    </w:p>
    <w:p w14:paraId="6200EC57" w14:textId="77777777" w:rsidR="001E20F2" w:rsidRDefault="001E20F2" w:rsidP="001E20F2">
      <w:pPr>
        <w:pStyle w:val="Citas"/>
      </w:pPr>
      <w:r>
        <w:t>(…)</w:t>
      </w:r>
    </w:p>
    <w:p w14:paraId="5877B2B3" w14:textId="77777777" w:rsidR="001E20F2" w:rsidRDefault="001E20F2" w:rsidP="001E20F2">
      <w:pPr>
        <w:pStyle w:val="Citas"/>
        <w:rPr>
          <w:noProof/>
          <w:color w:val="000000"/>
          <w:sz w:val="24"/>
          <w:lang w:eastAsia="es-MX"/>
        </w:rPr>
      </w:pPr>
      <w:r>
        <w:t>V. La entrega de información incompleta;</w:t>
      </w:r>
      <w:r>
        <w:rPr>
          <w:noProof/>
          <w:color w:val="000000"/>
          <w:sz w:val="24"/>
          <w:lang w:eastAsia="es-MX"/>
        </w:rPr>
        <w:t xml:space="preserve"> </w:t>
      </w:r>
    </w:p>
    <w:p w14:paraId="030F68DA" w14:textId="56E499F7" w:rsidR="001E20F2" w:rsidRDefault="001E20F2" w:rsidP="001E20F2">
      <w:pPr>
        <w:pStyle w:val="Citas"/>
        <w:rPr>
          <w:b/>
          <w:bCs/>
          <w:noProof/>
          <w:color w:val="000000"/>
          <w:sz w:val="24"/>
          <w:lang w:eastAsia="es-MX"/>
        </w:rPr>
      </w:pPr>
      <w:r>
        <w:rPr>
          <w:noProof/>
          <w:color w:val="000000"/>
          <w:sz w:val="24"/>
          <w:lang w:eastAsia="es-MX"/>
        </w:rPr>
        <w:lastRenderedPageBreak/>
        <w:t xml:space="preserve">(…)” </w:t>
      </w:r>
      <w:r>
        <w:rPr>
          <w:b/>
          <w:bCs/>
          <w:noProof/>
          <w:color w:val="000000"/>
          <w:sz w:val="24"/>
          <w:lang w:eastAsia="es-MX"/>
        </w:rPr>
        <w:t>(Sic)</w:t>
      </w:r>
    </w:p>
    <w:p w14:paraId="086DDD7E" w14:textId="77777777" w:rsidR="001E20F2" w:rsidRDefault="001E20F2" w:rsidP="001E20F2">
      <w:pPr>
        <w:pStyle w:val="Citas"/>
        <w:ind w:left="0"/>
        <w:rPr>
          <w:noProof/>
          <w:color w:val="000000"/>
          <w:sz w:val="24"/>
          <w:lang w:eastAsia="es-MX"/>
        </w:rPr>
      </w:pPr>
    </w:p>
    <w:p w14:paraId="45F597A3" w14:textId="28CA7B17" w:rsidR="001E20F2" w:rsidRPr="001E20F2" w:rsidRDefault="001E20F2" w:rsidP="001E20F2">
      <w:pPr>
        <w:pStyle w:val="Citas"/>
        <w:ind w:left="0" w:right="0"/>
        <w:rPr>
          <w:i w:val="0"/>
          <w:iCs/>
          <w:sz w:val="24"/>
          <w:szCs w:val="24"/>
        </w:rPr>
      </w:pPr>
      <w:r>
        <w:rPr>
          <w:i w:val="0"/>
          <w:sz w:val="24"/>
          <w:szCs w:val="24"/>
        </w:rPr>
        <w:t xml:space="preserve">Por otra parte, como fue referido en el antecedente quinto, </w:t>
      </w:r>
      <w:r>
        <w:rPr>
          <w:b/>
          <w:bCs/>
          <w:i w:val="0"/>
          <w:sz w:val="24"/>
          <w:szCs w:val="24"/>
        </w:rPr>
        <w:t xml:space="preserve">El Sujeto Obligado </w:t>
      </w:r>
      <w:r>
        <w:rPr>
          <w:i w:val="0"/>
          <w:sz w:val="24"/>
          <w:szCs w:val="24"/>
        </w:rPr>
        <w:t xml:space="preserve">fue omiso en rendir su informe justificado, en este sentido, se comprende que fue omiso en subsanar la violación al derecho de acceso a la información pública, resultando procedente ordenar la entrega de los </w:t>
      </w:r>
      <w:r w:rsidRPr="001E20F2">
        <w:rPr>
          <w:i w:val="0"/>
          <w:iCs/>
          <w:sz w:val="24"/>
          <w:szCs w:val="24"/>
        </w:rPr>
        <w:t xml:space="preserve">recibos, comprobantes de pago o CFDI expedidos a favor de todos los servidores públicos, del periodo comprendido del uno al treinta y uno de agosto de dos mil veintitrés. </w:t>
      </w:r>
    </w:p>
    <w:p w14:paraId="46BD55C1" w14:textId="77777777" w:rsidR="001E20F2" w:rsidRDefault="001E20F2" w:rsidP="001E20F2">
      <w:pPr>
        <w:spacing w:line="360" w:lineRule="auto"/>
        <w:jc w:val="both"/>
        <w:rPr>
          <w:rFonts w:ascii="Palatino Linotype" w:hAnsi="Palatino Linotype" w:cs="Arial"/>
          <w:noProof/>
          <w:color w:val="000000"/>
          <w:lang w:eastAsia="es-MX"/>
        </w:rPr>
      </w:pPr>
    </w:p>
    <w:p w14:paraId="735772D3" w14:textId="77777777" w:rsidR="003B5229" w:rsidRPr="00C22506" w:rsidRDefault="003B5229" w:rsidP="003B5229">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7CDCFBF7" w14:textId="77777777" w:rsidR="003B5229" w:rsidRPr="001571EB" w:rsidRDefault="003B5229" w:rsidP="003B522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4BB218D" w14:textId="77777777" w:rsidR="003B5229" w:rsidRPr="00E60DEF" w:rsidRDefault="003B5229" w:rsidP="003B522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A02EA93" w14:textId="77777777" w:rsidR="003B5229" w:rsidRPr="00E60DEF" w:rsidRDefault="003B5229" w:rsidP="003B522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EDE6C3" w14:textId="77777777" w:rsidR="003B5229" w:rsidRPr="001571EB" w:rsidRDefault="003B5229" w:rsidP="003B522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DBAAD1F" w14:textId="77777777" w:rsidR="003B5229" w:rsidRPr="001571EB" w:rsidRDefault="003B5229" w:rsidP="003B522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D902F6A" w14:textId="77777777" w:rsidR="003B5229" w:rsidRPr="001571EB" w:rsidRDefault="003B5229" w:rsidP="003B522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F77D558" w14:textId="77777777" w:rsidR="003B5229" w:rsidRPr="001571EB" w:rsidRDefault="003B5229" w:rsidP="003B522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234050A9" w14:textId="77777777" w:rsidR="003B5229" w:rsidRPr="001571EB" w:rsidRDefault="003B5229" w:rsidP="003B522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5632601" w14:textId="77777777" w:rsidR="003B5229" w:rsidRPr="001571EB" w:rsidRDefault="003B5229" w:rsidP="003B5229">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77B5E08F" w14:textId="77777777" w:rsidR="003B5229" w:rsidRPr="001571EB" w:rsidRDefault="003B5229" w:rsidP="003B522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774B2E1" w14:textId="77777777" w:rsidR="003B5229" w:rsidRPr="00E60DEF" w:rsidRDefault="003B5229" w:rsidP="003B522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2FF2EFD" w14:textId="77777777" w:rsidR="003B5229" w:rsidRPr="001571EB" w:rsidRDefault="003B5229" w:rsidP="003B522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2BA842A" w14:textId="77777777" w:rsidR="003B5229" w:rsidRDefault="003B5229" w:rsidP="003B522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86D1A99" w14:textId="77777777" w:rsidR="003B5229" w:rsidRDefault="003B5229" w:rsidP="003B5229">
      <w:pPr>
        <w:spacing w:after="0" w:line="360" w:lineRule="auto"/>
        <w:ind w:right="51"/>
        <w:jc w:val="both"/>
        <w:rPr>
          <w:rFonts w:ascii="Palatino Linotype" w:eastAsia="Arial Unicode MS" w:hAnsi="Palatino Linotype" w:cs="Arial"/>
          <w:sz w:val="24"/>
          <w:szCs w:val="24"/>
        </w:rPr>
      </w:pPr>
    </w:p>
    <w:p w14:paraId="5CA2232A" w14:textId="77777777" w:rsidR="003B5229" w:rsidRPr="001571EB" w:rsidRDefault="003B5229" w:rsidP="003B522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32BFC51" w14:textId="77777777" w:rsidR="003B5229" w:rsidRPr="001571EB" w:rsidRDefault="003B5229" w:rsidP="003B522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7B8524" w14:textId="77777777" w:rsidR="003B5229" w:rsidRPr="001571EB" w:rsidRDefault="003B5229" w:rsidP="003B522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2AFAE7C" w14:textId="77777777" w:rsidR="003B5229" w:rsidRDefault="003B5229" w:rsidP="003B522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8C5C747" w14:textId="77777777" w:rsidR="003B5229" w:rsidRDefault="003B5229" w:rsidP="003B522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67ACEED"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El RFC es una clave de carácter fiscal, única e irrepetible, que permite identificar al titular, su edad y fecha de nacimiento, por lo que es un dato personal de carácter confidencial.</w:t>
      </w:r>
    </w:p>
    <w:p w14:paraId="206135AA"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4C546CE2"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DE207CC"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351F3F4" w14:textId="77777777" w:rsidR="003B5229" w:rsidRPr="00EE0180"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3A089F1F" w14:textId="77777777" w:rsidR="003B5229" w:rsidRPr="001571EB" w:rsidRDefault="003B5229" w:rsidP="003B5229">
      <w:pPr>
        <w:autoSpaceDE w:val="0"/>
        <w:autoSpaceDN w:val="0"/>
        <w:adjustRightInd w:val="0"/>
        <w:spacing w:before="120" w:after="120"/>
        <w:ind w:left="567" w:right="850"/>
        <w:jc w:val="both"/>
        <w:rPr>
          <w:rFonts w:ascii="Palatino Linotype" w:eastAsia="Times New Roman" w:hAnsi="Palatino Linotype" w:cs="Arial"/>
          <w:i/>
        </w:rPr>
      </w:pPr>
    </w:p>
    <w:p w14:paraId="77CD4D0A" w14:textId="77777777" w:rsidR="003B5229" w:rsidRPr="001571EB" w:rsidRDefault="003B5229" w:rsidP="003B522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A115E3D" w14:textId="77777777" w:rsidR="003B5229" w:rsidRPr="001571EB" w:rsidRDefault="003B5229" w:rsidP="003B522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7590954" w14:textId="77777777" w:rsidR="003B5229" w:rsidRDefault="003B5229" w:rsidP="003B522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lastRenderedPageBreak/>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DC793B7" w14:textId="77777777" w:rsidR="003B5229" w:rsidRDefault="003B5229" w:rsidP="003B522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C7A8FCD"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EB676A"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5EB3355"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B1D3E51" w14:textId="77777777" w:rsidR="003B5229" w:rsidRPr="001571EB"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BEC5541" w14:textId="77777777" w:rsidR="003B5229" w:rsidRDefault="003B5229" w:rsidP="003B522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348FA8C8" w14:textId="77777777" w:rsidR="003B5229" w:rsidRDefault="003B5229" w:rsidP="003B5229">
      <w:pPr>
        <w:spacing w:after="0" w:line="360" w:lineRule="auto"/>
        <w:ind w:right="51"/>
        <w:jc w:val="both"/>
        <w:rPr>
          <w:rFonts w:ascii="Palatino Linotype" w:hAnsi="Palatino Linotype" w:cs="Arial"/>
          <w:sz w:val="24"/>
          <w:szCs w:val="24"/>
        </w:rPr>
      </w:pPr>
    </w:p>
    <w:p w14:paraId="58FA207D" w14:textId="77777777" w:rsidR="003F50F0" w:rsidRPr="00C45135" w:rsidRDefault="003F50F0" w:rsidP="003F50F0">
      <w:pPr>
        <w:spacing w:line="360" w:lineRule="auto"/>
        <w:jc w:val="both"/>
        <w:rPr>
          <w:rFonts w:ascii="Palatino Linotype" w:hAnsi="Palatino Linotype"/>
          <w:sz w:val="24"/>
          <w:szCs w:val="24"/>
        </w:rPr>
      </w:pPr>
      <w:r w:rsidRPr="00C45135">
        <w:rPr>
          <w:rFonts w:ascii="Palatino Linotype" w:hAnsi="Palatino Linotype"/>
          <w:sz w:val="24"/>
          <w:szCs w:val="24"/>
        </w:rPr>
        <w:t xml:space="preserve">Por cuanto hace a la </w:t>
      </w:r>
      <w:r w:rsidRPr="00C45135">
        <w:rPr>
          <w:rFonts w:ascii="Palatino Linotype" w:hAnsi="Palatino Linotype"/>
          <w:b/>
          <w:sz w:val="24"/>
          <w:szCs w:val="24"/>
        </w:rPr>
        <w:t>Clave de cualquier tipo de seguridad social</w:t>
      </w:r>
      <w:r w:rsidRPr="00C45135">
        <w:rPr>
          <w:rFonts w:ascii="Palatino Linotype" w:hAnsi="Palatino Linotype"/>
          <w:sz w:val="24"/>
          <w:szCs w:val="24"/>
        </w:rPr>
        <w:t xml:space="preserve"> (ISSEMYM u otros), está integrado por una </w:t>
      </w:r>
      <w:r w:rsidRPr="00C45135">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45135">
        <w:rPr>
          <w:rFonts w:ascii="Palatino Linotype" w:hAnsi="Palatino Linotype"/>
          <w:sz w:val="24"/>
          <w:szCs w:val="24"/>
        </w:rPr>
        <w:t xml:space="preserve">dato que únicamente le atañe al servidor público, por lo que </w:t>
      </w:r>
      <w:r w:rsidRPr="00C45135">
        <w:rPr>
          <w:rFonts w:ascii="Palatino Linotype" w:hAnsi="Palatino Linotype"/>
          <w:sz w:val="24"/>
          <w:szCs w:val="24"/>
        </w:rPr>
        <w:lastRenderedPageBreak/>
        <w:t xml:space="preserve">constituye un dato personal que concierne a una persona física identificada e identificable en términos de los artículos 2 fracción II de la Ley de Transparencia y Acceso a la Información Pública del Estado de México y Municipios y  </w:t>
      </w:r>
      <w:r w:rsidRPr="00C45135">
        <w:rPr>
          <w:rFonts w:ascii="Palatino Linotype" w:eastAsia="Arial Unicode MS" w:hAnsi="Palatino Linotype"/>
          <w:sz w:val="24"/>
          <w:szCs w:val="24"/>
        </w:rPr>
        <w:t>4 fracción XI de la Ley de Protección de Datos Personales en Posesión de Sujetos Obligados del Estado de México y Municipios</w:t>
      </w:r>
      <w:r w:rsidRPr="00C45135">
        <w:rPr>
          <w:rFonts w:ascii="Palatino Linotype" w:hAnsi="Palatino Linotype"/>
          <w:sz w:val="24"/>
          <w:szCs w:val="24"/>
        </w:rPr>
        <w:t>.</w:t>
      </w:r>
    </w:p>
    <w:p w14:paraId="101D36F8" w14:textId="77777777" w:rsidR="003F50F0" w:rsidRPr="00C45135" w:rsidRDefault="003F50F0" w:rsidP="003F50F0">
      <w:pPr>
        <w:spacing w:line="360" w:lineRule="auto"/>
        <w:jc w:val="both"/>
        <w:rPr>
          <w:rFonts w:ascii="Palatino Linotype" w:hAnsi="Palatino Linotype"/>
          <w:sz w:val="24"/>
          <w:szCs w:val="24"/>
        </w:rPr>
      </w:pPr>
      <w:r w:rsidRPr="00C45135">
        <w:rPr>
          <w:rFonts w:ascii="Palatino Linotype" w:hAnsi="Palatino Linotype"/>
          <w:sz w:val="24"/>
          <w:szCs w:val="24"/>
        </w:rPr>
        <w:t xml:space="preserve">Respecto de los </w:t>
      </w:r>
      <w:r w:rsidRPr="00C45135">
        <w:rPr>
          <w:rFonts w:ascii="Palatino Linotype" w:hAnsi="Palatino Linotype"/>
          <w:b/>
          <w:sz w:val="24"/>
          <w:szCs w:val="24"/>
        </w:rPr>
        <w:t>préstamos o descuentos</w:t>
      </w:r>
      <w:r w:rsidRPr="00C45135">
        <w:rPr>
          <w:rFonts w:ascii="Palatino Linotype" w:hAnsi="Palatino Linotype"/>
          <w:sz w:val="24"/>
          <w:szCs w:val="24"/>
        </w:rPr>
        <w:t xml:space="preserve"> </w:t>
      </w:r>
      <w:r w:rsidRPr="00C45135">
        <w:rPr>
          <w:rFonts w:ascii="Palatino Linotype" w:hAnsi="Palatino Linotype"/>
          <w:b/>
          <w:sz w:val="24"/>
          <w:szCs w:val="24"/>
        </w:rPr>
        <w:t>de carácter personal</w:t>
      </w:r>
      <w:r w:rsidRPr="00C45135">
        <w:rPr>
          <w:rFonts w:ascii="Palatino Linotype" w:hAnsi="Palatino Linotype"/>
          <w:sz w:val="24"/>
          <w:szCs w:val="24"/>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w:t>
      </w:r>
      <w:proofErr w:type="gramStart"/>
      <w:r w:rsidRPr="00C45135">
        <w:rPr>
          <w:rFonts w:ascii="Palatino Linotype" w:hAnsi="Palatino Linotype"/>
          <w:sz w:val="24"/>
          <w:szCs w:val="24"/>
        </w:rPr>
        <w:t>contrario</w:t>
      </w:r>
      <w:proofErr w:type="gramEnd"/>
      <w:r w:rsidRPr="00C45135">
        <w:rPr>
          <w:rFonts w:ascii="Palatino Linotype" w:hAnsi="Palatino Linotype"/>
          <w:sz w:val="24"/>
          <w:szCs w:val="24"/>
        </w:rPr>
        <w:t xml:space="preserve"> con ello se violentaría la protección de información confidencial, porque incide en la intimidad de un individuo identificado.</w:t>
      </w:r>
    </w:p>
    <w:p w14:paraId="68ACB5BD" w14:textId="77777777" w:rsidR="003F50F0" w:rsidRPr="00C45135" w:rsidRDefault="003F50F0" w:rsidP="003F50F0">
      <w:pPr>
        <w:spacing w:line="360" w:lineRule="auto"/>
        <w:jc w:val="both"/>
        <w:rPr>
          <w:rFonts w:ascii="Palatino Linotype" w:hAnsi="Palatino Linotype"/>
          <w:sz w:val="24"/>
          <w:szCs w:val="24"/>
        </w:rPr>
      </w:pPr>
      <w:r w:rsidRPr="00C45135">
        <w:rPr>
          <w:rFonts w:ascii="Palatino Linotype" w:hAnsi="Palatino Linotype"/>
          <w:sz w:val="24"/>
          <w:szCs w:val="24"/>
        </w:rPr>
        <w:t>Por su parte, el artículo 84 de la Ley del Trabajo de los Servidores Públicos del Estado y Municipios, señala:</w:t>
      </w:r>
    </w:p>
    <w:p w14:paraId="54843A64" w14:textId="6FC2A097" w:rsidR="003F50F0" w:rsidRPr="002639E6" w:rsidRDefault="003F50F0" w:rsidP="003F50F0">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59046F5B" w14:textId="77777777" w:rsidR="003F50F0" w:rsidRPr="002639E6" w:rsidRDefault="003F50F0" w:rsidP="003F50F0">
      <w:pPr>
        <w:pStyle w:val="Citas"/>
        <w:rPr>
          <w:noProof/>
        </w:rPr>
      </w:pPr>
      <w:r w:rsidRPr="002639E6">
        <w:rPr>
          <w:noProof/>
        </w:rPr>
        <w:t>I. Gravámenes fiscales relacionados con el sueldo;</w:t>
      </w:r>
    </w:p>
    <w:p w14:paraId="1A30EE2C" w14:textId="77777777" w:rsidR="003F50F0" w:rsidRPr="002639E6" w:rsidRDefault="003F50F0" w:rsidP="003F50F0">
      <w:pPr>
        <w:pStyle w:val="Citas"/>
        <w:rPr>
          <w:noProof/>
        </w:rPr>
      </w:pPr>
      <w:r w:rsidRPr="002639E6">
        <w:rPr>
          <w:noProof/>
        </w:rPr>
        <w:t>II. Deudas contraídas con las instituciones públicas o dependencias por concepto de anticipos de sueldo, pagos hechos con exceso, errores o pérdidas debidamente comprobados;</w:t>
      </w:r>
    </w:p>
    <w:p w14:paraId="622DC7FA" w14:textId="77777777" w:rsidR="003F50F0" w:rsidRPr="002639E6" w:rsidRDefault="003F50F0" w:rsidP="003F50F0">
      <w:pPr>
        <w:pStyle w:val="Citas"/>
        <w:rPr>
          <w:noProof/>
        </w:rPr>
      </w:pPr>
      <w:r w:rsidRPr="002639E6">
        <w:rPr>
          <w:noProof/>
        </w:rPr>
        <w:t>III. Cuotas sindicales;</w:t>
      </w:r>
    </w:p>
    <w:p w14:paraId="115DB24A" w14:textId="77777777" w:rsidR="003F50F0" w:rsidRPr="002639E6" w:rsidRDefault="003F50F0" w:rsidP="003F50F0">
      <w:pPr>
        <w:pStyle w:val="Citas"/>
        <w:rPr>
          <w:noProof/>
        </w:rPr>
      </w:pPr>
      <w:r w:rsidRPr="002639E6">
        <w:rPr>
          <w:noProof/>
        </w:rPr>
        <w:lastRenderedPageBreak/>
        <w:t>IV. Cuotas de aportación a fondos para la constitución de cooperativas y de cajas de ahorro, siempre que el servidor público hubiese manifestado previamente, de manera expresa, su conformidad;</w:t>
      </w:r>
    </w:p>
    <w:p w14:paraId="528D8D02" w14:textId="77777777" w:rsidR="003F50F0" w:rsidRPr="002639E6" w:rsidRDefault="003F50F0" w:rsidP="003F50F0">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1B67748C" w14:textId="77777777" w:rsidR="003F50F0" w:rsidRPr="002639E6" w:rsidRDefault="003F50F0" w:rsidP="003F50F0">
      <w:pPr>
        <w:pStyle w:val="Citas"/>
        <w:rPr>
          <w:noProof/>
        </w:rPr>
      </w:pPr>
      <w:r w:rsidRPr="002639E6">
        <w:rPr>
          <w:noProof/>
        </w:rPr>
        <w:t>VI. Obligaciones a cargo del servidor público con las que haya consentido, derivadas de la adquisición o del uso de habitaciones consideradas como de interés social;</w:t>
      </w:r>
    </w:p>
    <w:p w14:paraId="6AEEEB22" w14:textId="77777777" w:rsidR="003F50F0" w:rsidRPr="002639E6" w:rsidRDefault="003F50F0" w:rsidP="003F50F0">
      <w:pPr>
        <w:pStyle w:val="Citas"/>
        <w:rPr>
          <w:noProof/>
        </w:rPr>
      </w:pPr>
      <w:r w:rsidRPr="002639E6">
        <w:rPr>
          <w:noProof/>
        </w:rPr>
        <w:t>VII. Faltas de puntualidad o de asistencia injustificadas;</w:t>
      </w:r>
    </w:p>
    <w:p w14:paraId="6ABF741B" w14:textId="77777777" w:rsidR="003F50F0" w:rsidRPr="002639E6" w:rsidRDefault="003F50F0" w:rsidP="003F50F0">
      <w:pPr>
        <w:pStyle w:val="Citas"/>
        <w:rPr>
          <w:noProof/>
        </w:rPr>
      </w:pPr>
      <w:r w:rsidRPr="002639E6">
        <w:rPr>
          <w:noProof/>
        </w:rPr>
        <w:t>VIII. Pensiones alimenticias ordenadas por la autoridad judicial; o</w:t>
      </w:r>
    </w:p>
    <w:p w14:paraId="4DD61A48" w14:textId="77777777" w:rsidR="003F50F0" w:rsidRPr="002639E6" w:rsidRDefault="003F50F0" w:rsidP="003F50F0">
      <w:pPr>
        <w:pStyle w:val="Citas"/>
        <w:rPr>
          <w:noProof/>
        </w:rPr>
      </w:pPr>
      <w:r w:rsidRPr="002639E6">
        <w:rPr>
          <w:noProof/>
        </w:rPr>
        <w:t>IX. Cualquier otro convenido con instituciones de servicios y aceptado por el servidor público.</w:t>
      </w:r>
    </w:p>
    <w:p w14:paraId="09EB81F1" w14:textId="19CC1570" w:rsidR="003F50F0" w:rsidRPr="003F50F0" w:rsidRDefault="003F50F0" w:rsidP="003F50F0">
      <w:pPr>
        <w:pStyle w:val="Citas"/>
        <w:rPr>
          <w:b/>
          <w:bCs/>
        </w:rPr>
      </w:pPr>
      <w:r w:rsidRPr="002639E6">
        <w:rPr>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noProof/>
        </w:rPr>
        <w:t xml:space="preserve">” </w:t>
      </w:r>
      <w:r>
        <w:rPr>
          <w:b/>
          <w:bCs/>
          <w:noProof/>
        </w:rPr>
        <w:t>(Sic)</w:t>
      </w:r>
    </w:p>
    <w:p w14:paraId="2AE4A8DC" w14:textId="77777777" w:rsidR="003F50F0" w:rsidRPr="002639E6" w:rsidRDefault="003F50F0" w:rsidP="003F50F0">
      <w:pPr>
        <w:pStyle w:val="Citas"/>
        <w:rPr>
          <w:szCs w:val="24"/>
        </w:rPr>
      </w:pPr>
    </w:p>
    <w:p w14:paraId="212EBD24" w14:textId="77777777" w:rsidR="003F50F0" w:rsidRPr="003F50F0" w:rsidRDefault="003F50F0" w:rsidP="003F50F0">
      <w:pPr>
        <w:spacing w:line="360" w:lineRule="auto"/>
        <w:jc w:val="both"/>
        <w:rPr>
          <w:rFonts w:ascii="Palatino Linotype" w:hAnsi="Palatino Linotype"/>
          <w:sz w:val="24"/>
          <w:szCs w:val="24"/>
        </w:rPr>
      </w:pPr>
      <w:r w:rsidRPr="003F50F0">
        <w:rPr>
          <w:rFonts w:ascii="Palatino Linotype" w:hAnsi="Palatino Linotype"/>
          <w:sz w:val="24"/>
          <w:szCs w:val="24"/>
        </w:rPr>
        <w:t xml:space="preserve">Derivado de lo anterior, la Ley establece claramente cuáles son esos descuentos o gravámenes que directamente se relacionan con las obligaciones adquiridas como </w:t>
      </w:r>
      <w:r w:rsidRPr="003F50F0">
        <w:rPr>
          <w:rFonts w:ascii="Palatino Linotype" w:hAnsi="Palatino Linotype"/>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4CD7BBF" w14:textId="77777777" w:rsidR="003F50F0" w:rsidRPr="001E20F2" w:rsidRDefault="003F50F0" w:rsidP="003F50F0">
      <w:pPr>
        <w:spacing w:line="360" w:lineRule="auto"/>
        <w:jc w:val="both"/>
        <w:rPr>
          <w:rFonts w:ascii="Palatino Linotype" w:hAnsi="Palatino Linotype"/>
          <w:sz w:val="24"/>
          <w:szCs w:val="24"/>
        </w:rPr>
      </w:pPr>
      <w:r w:rsidRPr="003F50F0">
        <w:rPr>
          <w:rFonts w:ascii="Palatino Linotype" w:hAnsi="Palatino Linotype"/>
          <w:sz w:val="24"/>
          <w:szCs w:val="24"/>
        </w:rPr>
        <w:t xml:space="preserve">No obstante, el denominado </w:t>
      </w:r>
      <w:r w:rsidRPr="003F50F0">
        <w:rPr>
          <w:rFonts w:ascii="Palatino Linotype" w:hAnsi="Palatino Linotype"/>
          <w:b/>
          <w:sz w:val="24"/>
          <w:szCs w:val="24"/>
        </w:rPr>
        <w:t>Sistema de Capitalización Individual</w:t>
      </w:r>
      <w:r w:rsidRPr="003F50F0">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w:t>
      </w:r>
      <w:r w:rsidRPr="001E20F2">
        <w:rPr>
          <w:rFonts w:ascii="Palatino Linotype" w:hAnsi="Palatino Linotype"/>
          <w:sz w:val="24"/>
          <w:szCs w:val="24"/>
        </w:rPr>
        <w:t>referidos en el párrafo anterior.</w:t>
      </w:r>
    </w:p>
    <w:p w14:paraId="0F102CF2"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eastAsia="Arial Unicode MS" w:hAnsi="Palatino Linotype"/>
          <w:sz w:val="24"/>
          <w:szCs w:val="24"/>
        </w:rPr>
        <w:t xml:space="preserve">Por otra parte, </w:t>
      </w:r>
      <w:r w:rsidRPr="001E20F2">
        <w:rPr>
          <w:rFonts w:ascii="Palatino Linotype" w:hAnsi="Palatino Linotype"/>
          <w:sz w:val="24"/>
          <w:szCs w:val="24"/>
        </w:rPr>
        <w:t xml:space="preserve">las </w:t>
      </w:r>
      <w:r w:rsidRPr="001E20F2">
        <w:rPr>
          <w:rFonts w:ascii="Palatino Linotype" w:hAnsi="Palatino Linotype"/>
          <w:b/>
          <w:sz w:val="24"/>
          <w:szCs w:val="24"/>
        </w:rPr>
        <w:t xml:space="preserve">Cadenas Originales </w:t>
      </w:r>
      <w:r w:rsidRPr="001E20F2">
        <w:rPr>
          <w:rFonts w:ascii="Palatino Linotype" w:hAnsi="Palatino Linotype"/>
          <w:sz w:val="24"/>
          <w:szCs w:val="24"/>
        </w:rPr>
        <w:t xml:space="preserve">y </w:t>
      </w:r>
      <w:r w:rsidRPr="001E20F2">
        <w:rPr>
          <w:rFonts w:ascii="Palatino Linotype" w:hAnsi="Palatino Linotype"/>
          <w:b/>
          <w:sz w:val="24"/>
          <w:szCs w:val="24"/>
        </w:rPr>
        <w:t>Sellos</w:t>
      </w:r>
      <w:r w:rsidRPr="001E20F2">
        <w:rPr>
          <w:rFonts w:ascii="Palatino Linotype" w:hAnsi="Palatino Linotype"/>
          <w:sz w:val="24"/>
          <w:szCs w:val="24"/>
        </w:rPr>
        <w:t xml:space="preserve"> </w:t>
      </w:r>
      <w:r w:rsidRPr="001E20F2">
        <w:rPr>
          <w:rFonts w:ascii="Palatino Linotype" w:hAnsi="Palatino Linotype"/>
          <w:b/>
          <w:sz w:val="24"/>
          <w:szCs w:val="24"/>
        </w:rPr>
        <w:t>Digitales</w:t>
      </w:r>
      <w:r w:rsidRPr="001E20F2">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1E20F2">
        <w:rPr>
          <w:rFonts w:ascii="Palatino Linotype" w:hAnsi="Palatino Linotype"/>
          <w:b/>
          <w:sz w:val="24"/>
          <w:szCs w:val="24"/>
        </w:rPr>
        <w:t xml:space="preserve">vinculación </w:t>
      </w:r>
      <w:r w:rsidRPr="001E20F2">
        <w:rPr>
          <w:rFonts w:ascii="Palatino Linotype" w:hAnsi="Palatino Linotype"/>
          <w:sz w:val="24"/>
          <w:szCs w:val="24"/>
        </w:rPr>
        <w:t xml:space="preserve">entre la </w:t>
      </w:r>
      <w:r w:rsidRPr="001E20F2">
        <w:rPr>
          <w:rFonts w:ascii="Palatino Linotype" w:hAnsi="Palatino Linotype"/>
          <w:b/>
          <w:sz w:val="24"/>
          <w:szCs w:val="24"/>
        </w:rPr>
        <w:t>identidad de un sujeto o entidad</w:t>
      </w:r>
      <w:r w:rsidRPr="001E20F2">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1E20F2">
        <w:rPr>
          <w:rFonts w:ascii="Palatino Linotype" w:hAnsi="Palatino Linotype"/>
          <w:b/>
          <w:sz w:val="24"/>
          <w:szCs w:val="24"/>
        </w:rPr>
        <w:t>para acreditar la autoría de los comprobantes fiscales digitales</w:t>
      </w:r>
      <w:r w:rsidRPr="001E20F2">
        <w:rPr>
          <w:rFonts w:ascii="Palatino Linotype" w:hAnsi="Palatino Linotype"/>
          <w:sz w:val="24"/>
          <w:szCs w:val="24"/>
        </w:rPr>
        <w:t>. En ese tenor se transcriben los artículos señalados con antelación para mejor ilustración:</w:t>
      </w:r>
    </w:p>
    <w:p w14:paraId="57AD0149" w14:textId="069CE5A0" w:rsidR="003F50F0" w:rsidRPr="001E20F2" w:rsidRDefault="003F50F0" w:rsidP="003F50F0">
      <w:pPr>
        <w:pStyle w:val="Citas"/>
        <w:rPr>
          <w:noProof/>
        </w:rPr>
      </w:pPr>
      <w:r w:rsidRPr="001E20F2">
        <w:rPr>
          <w:b/>
          <w:noProof/>
        </w:rPr>
        <w:t xml:space="preserve">“Artículo 17-G.- </w:t>
      </w:r>
      <w:r w:rsidRPr="001E20F2">
        <w:rPr>
          <w:noProof/>
        </w:rPr>
        <w:t xml:space="preserve">Los certificados que emita el Servicio de Administración Tributaria para ser considerados válidos deberán contener los datos siguientes: </w:t>
      </w:r>
    </w:p>
    <w:p w14:paraId="4B6D3929" w14:textId="77777777" w:rsidR="003F50F0" w:rsidRPr="001E20F2" w:rsidRDefault="003F50F0" w:rsidP="003F50F0">
      <w:pPr>
        <w:pStyle w:val="Citas"/>
        <w:rPr>
          <w:noProof/>
        </w:rPr>
      </w:pPr>
      <w:r w:rsidRPr="001E20F2">
        <w:rPr>
          <w:noProof/>
        </w:rPr>
        <w:lastRenderedPageBreak/>
        <w:t>I. La mención de que se expiden como tales. Tratándose de certificados de sellos digitales, se deberán especificar las limitantes que tengan para su uso.</w:t>
      </w:r>
    </w:p>
    <w:p w14:paraId="270434AD" w14:textId="77777777" w:rsidR="003F50F0" w:rsidRPr="001E20F2" w:rsidRDefault="003F50F0" w:rsidP="003F50F0">
      <w:pPr>
        <w:pStyle w:val="Citas"/>
        <w:rPr>
          <w:noProof/>
        </w:rPr>
      </w:pPr>
      <w:r w:rsidRPr="001E20F2">
        <w:rPr>
          <w:b/>
          <w:noProof/>
        </w:rPr>
        <w:t>Artículo 29.</w:t>
      </w:r>
      <w:r w:rsidRPr="001E20F2">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F2D17D2" w14:textId="77777777" w:rsidR="003F50F0" w:rsidRPr="001E20F2" w:rsidRDefault="003F50F0" w:rsidP="003F50F0">
      <w:pPr>
        <w:pStyle w:val="Citas"/>
        <w:rPr>
          <w:noProof/>
        </w:rPr>
      </w:pPr>
      <w:r w:rsidRPr="001E20F2">
        <w:rPr>
          <w:noProof/>
        </w:rPr>
        <w:t>Los contribuyentes a que se refiere el párrafo anterior deberán cumplir con las obligaciones siguientes:</w:t>
      </w:r>
    </w:p>
    <w:p w14:paraId="1C1B5844" w14:textId="77777777" w:rsidR="003F50F0" w:rsidRPr="001E20F2" w:rsidRDefault="003F50F0" w:rsidP="003F50F0">
      <w:pPr>
        <w:pStyle w:val="Citas"/>
        <w:rPr>
          <w:noProof/>
        </w:rPr>
      </w:pPr>
      <w:r w:rsidRPr="001E20F2">
        <w:rPr>
          <w:noProof/>
        </w:rPr>
        <w:t>(…)</w:t>
      </w:r>
    </w:p>
    <w:p w14:paraId="6015E911" w14:textId="77777777" w:rsidR="003F50F0" w:rsidRPr="001E20F2" w:rsidRDefault="003F50F0" w:rsidP="003F50F0">
      <w:pPr>
        <w:pStyle w:val="Citas"/>
        <w:rPr>
          <w:noProof/>
        </w:rPr>
      </w:pPr>
      <w:r w:rsidRPr="001E20F2">
        <w:rPr>
          <w:noProof/>
        </w:rPr>
        <w:t>II. Tramitar ante el Servicio de Administración Tributaria el certificado para el uso de los sellos digitales.</w:t>
      </w:r>
    </w:p>
    <w:p w14:paraId="2E2D8830" w14:textId="6AD9BE1D" w:rsidR="003F50F0" w:rsidRPr="001E20F2" w:rsidRDefault="003F50F0" w:rsidP="003F50F0">
      <w:pPr>
        <w:pStyle w:val="Citas"/>
        <w:rPr>
          <w:b/>
          <w:bCs/>
          <w:noProof/>
        </w:rPr>
      </w:pPr>
      <w:r w:rsidRPr="001E20F2">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1E20F2">
        <w:rPr>
          <w:b/>
          <w:bCs/>
          <w:noProof/>
        </w:rPr>
        <w:t>(Sic)</w:t>
      </w:r>
    </w:p>
    <w:p w14:paraId="23CE5B60" w14:textId="77777777" w:rsidR="003F50F0" w:rsidRPr="001E20F2" w:rsidRDefault="003F50F0" w:rsidP="003F50F0">
      <w:pPr>
        <w:rPr>
          <w:szCs w:val="24"/>
        </w:rPr>
      </w:pPr>
    </w:p>
    <w:p w14:paraId="26BC6A35" w14:textId="689D06B0" w:rsidR="0086675B" w:rsidRPr="001E20F2" w:rsidRDefault="0086675B" w:rsidP="0086675B">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3E9445B8"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 xml:space="preserve">Por lo que hace a los </w:t>
      </w:r>
      <w:r w:rsidRPr="001E20F2">
        <w:rPr>
          <w:rFonts w:ascii="Palatino Linotype" w:hAnsi="Palatino Linotype"/>
          <w:b/>
          <w:sz w:val="24"/>
          <w:szCs w:val="24"/>
        </w:rPr>
        <w:t>Códigos Bidimensionales</w:t>
      </w:r>
      <w:r w:rsidRPr="001E20F2">
        <w:rPr>
          <w:rFonts w:ascii="Palatino Linotype" w:hAnsi="Palatino Linotype"/>
          <w:sz w:val="24"/>
          <w:szCs w:val="24"/>
        </w:rPr>
        <w:t xml:space="preserve"> y los denominados </w:t>
      </w:r>
      <w:r w:rsidRPr="001E20F2">
        <w:rPr>
          <w:rFonts w:ascii="Palatino Linotype" w:hAnsi="Palatino Linotype"/>
          <w:b/>
          <w:sz w:val="24"/>
          <w:szCs w:val="24"/>
        </w:rPr>
        <w:t>Códigos QR</w:t>
      </w:r>
      <w:r w:rsidRPr="001E20F2">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E20F2">
        <w:rPr>
          <w:rFonts w:ascii="Palatino Linotype" w:hAnsi="Palatino Linotype"/>
          <w:b/>
          <w:sz w:val="24"/>
          <w:szCs w:val="24"/>
        </w:rPr>
        <w:t>Registro Federal de Contribuyentes</w:t>
      </w:r>
      <w:r w:rsidRPr="001E20F2">
        <w:rPr>
          <w:rFonts w:ascii="Palatino Linotype" w:hAnsi="Palatino Linotype"/>
          <w:sz w:val="24"/>
          <w:szCs w:val="24"/>
        </w:rPr>
        <w:t xml:space="preserve"> (RFC) y la </w:t>
      </w:r>
      <w:r w:rsidRPr="001E20F2">
        <w:rPr>
          <w:rFonts w:ascii="Palatino Linotype" w:hAnsi="Palatino Linotype"/>
          <w:b/>
          <w:sz w:val="24"/>
          <w:szCs w:val="24"/>
        </w:rPr>
        <w:t>Clave Única de Registro de Población</w:t>
      </w:r>
      <w:r w:rsidRPr="001E20F2">
        <w:rPr>
          <w:rFonts w:ascii="Palatino Linotype" w:hAnsi="Palatino Linotype"/>
          <w:sz w:val="24"/>
          <w:szCs w:val="24"/>
        </w:rPr>
        <w:t xml:space="preserve"> (CURP), por lo cual, deberán ser protegidos.</w:t>
      </w:r>
    </w:p>
    <w:p w14:paraId="66103A18" w14:textId="77777777" w:rsidR="008D0938" w:rsidRPr="001E20F2" w:rsidRDefault="008D0938" w:rsidP="008D0938">
      <w:pPr>
        <w:spacing w:line="360" w:lineRule="auto"/>
        <w:jc w:val="both"/>
        <w:rPr>
          <w:rFonts w:ascii="Palatino Linotype" w:hAnsi="Palatino Linotype"/>
          <w:sz w:val="24"/>
          <w:szCs w:val="24"/>
        </w:rPr>
      </w:pPr>
      <w:r w:rsidRPr="001E20F2">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E20F2">
        <w:rPr>
          <w:rFonts w:ascii="Palatino Linotype" w:hAnsi="Palatino Linotype"/>
          <w:sz w:val="24"/>
          <w:szCs w:val="24"/>
        </w:rPr>
        <w:t xml:space="preserve">. Por el contrario, debe considerarse que esta información incluida en los documentos fiscales, constituyen un elemento adicional que permite a cualquier persona verificar la </w:t>
      </w:r>
      <w:r w:rsidRPr="001E20F2">
        <w:rPr>
          <w:rFonts w:ascii="Palatino Linotype" w:hAnsi="Palatino Linotype"/>
          <w:sz w:val="24"/>
          <w:szCs w:val="24"/>
        </w:rPr>
        <w:lastRenderedPageBreak/>
        <w:t>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0EB2034F"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49F97295"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96A10C2"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 xml:space="preserve">Ahora bien, por lo que hace al número de serie y folio interno, la Guía de llenado del CFDI global Versión 3.3 del CFDI, emitida por el Servicio de Administración Tributaria </w:t>
      </w:r>
      <w:r w:rsidRPr="001E20F2">
        <w:rPr>
          <w:rFonts w:ascii="Palatino Linotype" w:hAnsi="Palatino Linotype"/>
          <w:sz w:val="24"/>
          <w:szCs w:val="24"/>
        </w:rPr>
        <w:lastRenderedPageBreak/>
        <w:t>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47C811C4"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1E20F2">
        <w:rPr>
          <w:rFonts w:ascii="Palatino Linotype" w:hAnsi="Palatino Linotype"/>
          <w:sz w:val="24"/>
          <w:szCs w:val="24"/>
        </w:rPr>
        <w:t>AAAA-MM-DDThh:</w:t>
      </w:r>
      <w:proofErr w:type="gramStart"/>
      <w:r w:rsidRPr="001E20F2">
        <w:rPr>
          <w:rFonts w:ascii="Palatino Linotype" w:hAnsi="Palatino Linotype"/>
          <w:sz w:val="24"/>
          <w:szCs w:val="24"/>
        </w:rPr>
        <w:t>mm:ss</w:t>
      </w:r>
      <w:proofErr w:type="spellEnd"/>
      <w:r w:rsidRPr="001E20F2">
        <w:rPr>
          <w:rFonts w:ascii="Palatino Linotype" w:hAnsi="Palatino Linotype"/>
          <w:sz w:val="24"/>
          <w:szCs w:val="24"/>
        </w:rPr>
        <w:t>.</w:t>
      </w:r>
      <w:proofErr w:type="gramEnd"/>
    </w:p>
    <w:p w14:paraId="7DAB8398"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093D522"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w:t>
      </w:r>
      <w:r w:rsidRPr="001E20F2">
        <w:rPr>
          <w:rFonts w:ascii="Palatino Linotype" w:hAnsi="Palatino Linotype"/>
          <w:sz w:val="24"/>
          <w:szCs w:val="24"/>
        </w:rPr>
        <w:lastRenderedPageBreak/>
        <w:t>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FD51994"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8479798"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8E40BBD" w14:textId="7CB3B316" w:rsidR="003F50F0" w:rsidRPr="001E20F2" w:rsidRDefault="003F50F0" w:rsidP="003F50F0">
      <w:pPr>
        <w:pStyle w:val="Citas"/>
      </w:pPr>
      <w:r w:rsidRPr="001E20F2">
        <w:rPr>
          <w:b/>
        </w:rPr>
        <w:t xml:space="preserve">“Artículo 49. </w:t>
      </w:r>
      <w:r w:rsidRPr="001E20F2">
        <w:t>Los Comités de Transparencia tendrán las siguientes atribuciones:</w:t>
      </w:r>
    </w:p>
    <w:p w14:paraId="1FA33398" w14:textId="77777777" w:rsidR="003F50F0" w:rsidRPr="001E20F2" w:rsidRDefault="003F50F0" w:rsidP="003F50F0">
      <w:pPr>
        <w:pStyle w:val="Citas"/>
        <w:rPr>
          <w:bCs/>
        </w:rPr>
      </w:pPr>
      <w:r w:rsidRPr="001E20F2">
        <w:rPr>
          <w:bCs/>
        </w:rPr>
        <w:lastRenderedPageBreak/>
        <w:t>(…)</w:t>
      </w:r>
    </w:p>
    <w:p w14:paraId="52FF1134" w14:textId="77777777" w:rsidR="003F50F0" w:rsidRPr="001E20F2" w:rsidRDefault="003F50F0" w:rsidP="003F50F0">
      <w:pPr>
        <w:pStyle w:val="Citas"/>
      </w:pPr>
      <w:r w:rsidRPr="001E20F2">
        <w:rPr>
          <w:b/>
        </w:rPr>
        <w:t>VIII.</w:t>
      </w:r>
      <w:r w:rsidRPr="001E20F2">
        <w:t xml:space="preserve"> Aprobar, modificar o revocar la clasificación de la información;</w:t>
      </w:r>
    </w:p>
    <w:p w14:paraId="1E43E091" w14:textId="77777777" w:rsidR="003F50F0" w:rsidRPr="001E20F2" w:rsidRDefault="003F50F0" w:rsidP="003F50F0">
      <w:pPr>
        <w:pStyle w:val="Citas"/>
        <w:rPr>
          <w:bCs/>
        </w:rPr>
      </w:pPr>
      <w:r w:rsidRPr="001E20F2">
        <w:rPr>
          <w:bCs/>
        </w:rPr>
        <w:t>(…)</w:t>
      </w:r>
    </w:p>
    <w:p w14:paraId="16E62E0D" w14:textId="77777777" w:rsidR="003F50F0" w:rsidRPr="001E20F2" w:rsidRDefault="003F50F0" w:rsidP="003F50F0">
      <w:pPr>
        <w:pStyle w:val="Citas"/>
      </w:pPr>
      <w:r w:rsidRPr="001E20F2">
        <w:rPr>
          <w:b/>
        </w:rPr>
        <w:t>Artículo 132.</w:t>
      </w:r>
      <w:r w:rsidRPr="001E20F2">
        <w:t xml:space="preserve"> La clasificación de la información se llevará a cabo en el momento en que:</w:t>
      </w:r>
    </w:p>
    <w:p w14:paraId="5C5B586D" w14:textId="77777777" w:rsidR="003F50F0" w:rsidRPr="001E20F2" w:rsidRDefault="003F50F0" w:rsidP="003F50F0">
      <w:pPr>
        <w:pStyle w:val="Citas"/>
      </w:pPr>
      <w:r w:rsidRPr="001E20F2">
        <w:rPr>
          <w:b/>
        </w:rPr>
        <w:t>I.</w:t>
      </w:r>
      <w:r w:rsidRPr="001E20F2">
        <w:t xml:space="preserve"> Se reciba una solicitud de acceso a la información;</w:t>
      </w:r>
    </w:p>
    <w:p w14:paraId="375C329A" w14:textId="77777777" w:rsidR="003F50F0" w:rsidRPr="001E20F2" w:rsidRDefault="003F50F0" w:rsidP="003F50F0">
      <w:pPr>
        <w:pStyle w:val="Citas"/>
      </w:pPr>
      <w:r w:rsidRPr="001E20F2">
        <w:rPr>
          <w:b/>
        </w:rPr>
        <w:t>II.</w:t>
      </w:r>
      <w:r w:rsidRPr="001E20F2">
        <w:t xml:space="preserve"> Se determine mediante resolución de autoridad competente; o</w:t>
      </w:r>
    </w:p>
    <w:p w14:paraId="670E1216" w14:textId="77777777" w:rsidR="003F50F0" w:rsidRPr="001E20F2" w:rsidRDefault="003F50F0" w:rsidP="003F50F0">
      <w:pPr>
        <w:pStyle w:val="Citas"/>
        <w:rPr>
          <w:b/>
        </w:rPr>
      </w:pPr>
      <w:r w:rsidRPr="001E20F2">
        <w:rPr>
          <w:b/>
          <w:bCs/>
        </w:rPr>
        <w:t>III.</w:t>
      </w:r>
      <w:r w:rsidRPr="001E20F2">
        <w:t xml:space="preserve"> Se generen versiones públicas para dar cumplimiento a las obligaciones de transparencia previstas en esta Ley.</w:t>
      </w:r>
      <w:r w:rsidRPr="001E20F2">
        <w:rPr>
          <w:b/>
        </w:rPr>
        <w:t>”</w:t>
      </w:r>
    </w:p>
    <w:p w14:paraId="16842F01" w14:textId="77777777" w:rsidR="003F50F0" w:rsidRPr="001E20F2" w:rsidRDefault="003F50F0" w:rsidP="003F50F0">
      <w:pPr>
        <w:pStyle w:val="Citas"/>
      </w:pPr>
      <w:proofErr w:type="gramStart"/>
      <w:r w:rsidRPr="001E20F2">
        <w:rPr>
          <w:b/>
        </w:rPr>
        <w:t>Segundo.-</w:t>
      </w:r>
      <w:proofErr w:type="gramEnd"/>
      <w:r w:rsidRPr="001E20F2">
        <w:t xml:space="preserve"> Para efectos de los presentes Lineamientos Generales, se entenderá por:</w:t>
      </w:r>
    </w:p>
    <w:p w14:paraId="680BEB1D" w14:textId="77777777" w:rsidR="003F50F0" w:rsidRPr="001E20F2" w:rsidRDefault="003F50F0" w:rsidP="003F50F0">
      <w:pPr>
        <w:pStyle w:val="Citas"/>
      </w:pPr>
      <w:r w:rsidRPr="001E20F2">
        <w:t>(…)</w:t>
      </w:r>
    </w:p>
    <w:p w14:paraId="2C47A8C1" w14:textId="77777777" w:rsidR="003F50F0" w:rsidRPr="001E20F2" w:rsidRDefault="003F50F0" w:rsidP="003F50F0">
      <w:pPr>
        <w:pStyle w:val="Citas"/>
      </w:pPr>
      <w:r w:rsidRPr="001E20F2">
        <w:rPr>
          <w:b/>
        </w:rPr>
        <w:t>XVIII.</w:t>
      </w:r>
      <w:r w:rsidRPr="001E20F2">
        <w:t xml:space="preserve"> </w:t>
      </w:r>
      <w:r w:rsidRPr="001E20F2">
        <w:rPr>
          <w:b/>
        </w:rPr>
        <w:t>Versión pública:</w:t>
      </w:r>
      <w:r w:rsidRPr="001E20F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CA9F23" w14:textId="77777777" w:rsidR="003F50F0" w:rsidRPr="001E20F2" w:rsidRDefault="003F50F0" w:rsidP="003F50F0">
      <w:pPr>
        <w:pStyle w:val="Citas"/>
      </w:pPr>
      <w:r w:rsidRPr="001E20F2">
        <w:rPr>
          <w:b/>
        </w:rPr>
        <w:t>Cuarto.</w:t>
      </w:r>
      <w:r w:rsidRPr="001E20F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2461934" w14:textId="77777777" w:rsidR="003F50F0" w:rsidRPr="001E20F2" w:rsidRDefault="003F50F0" w:rsidP="003F50F0">
      <w:pPr>
        <w:pStyle w:val="Citas"/>
      </w:pPr>
      <w:r w:rsidRPr="001E20F2">
        <w:lastRenderedPageBreak/>
        <w:t>Los sujetos obligados deberán aplicar, de manera estricta, las excepciones al derecho de acceso a la información y sólo podrán invocarlas cuando acrediten su procedencia.</w:t>
      </w:r>
    </w:p>
    <w:p w14:paraId="2D1B4AB0" w14:textId="77777777" w:rsidR="003F50F0" w:rsidRPr="001E20F2" w:rsidRDefault="003F50F0" w:rsidP="003F50F0">
      <w:pPr>
        <w:pStyle w:val="Citas"/>
      </w:pPr>
      <w:r w:rsidRPr="001E20F2">
        <w:rPr>
          <w:b/>
        </w:rPr>
        <w:t>Quinto.</w:t>
      </w:r>
      <w:r w:rsidRPr="001E20F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0D0B3A" w14:textId="77777777" w:rsidR="003F50F0" w:rsidRPr="001E20F2" w:rsidRDefault="003F50F0" w:rsidP="003F50F0">
      <w:pPr>
        <w:pStyle w:val="Citas"/>
      </w:pPr>
      <w:r w:rsidRPr="001E20F2">
        <w:rPr>
          <w:b/>
        </w:rPr>
        <w:t>Séptimo.</w:t>
      </w:r>
      <w:r w:rsidRPr="001E20F2">
        <w:t xml:space="preserve"> La clasificación de la información se llevará a cabo en el momento en que:</w:t>
      </w:r>
    </w:p>
    <w:p w14:paraId="6B7458AE" w14:textId="77777777" w:rsidR="003F50F0" w:rsidRPr="001E20F2" w:rsidRDefault="003F50F0" w:rsidP="003F50F0">
      <w:pPr>
        <w:pStyle w:val="Citas"/>
      </w:pPr>
      <w:r w:rsidRPr="001E20F2">
        <w:rPr>
          <w:b/>
        </w:rPr>
        <w:t>I.</w:t>
      </w:r>
      <w:r w:rsidRPr="001E20F2">
        <w:t xml:space="preserve"> Se reciba una solicitud de acceso a la información;</w:t>
      </w:r>
    </w:p>
    <w:p w14:paraId="697AF648" w14:textId="77777777" w:rsidR="003F50F0" w:rsidRPr="001E20F2" w:rsidRDefault="003F50F0" w:rsidP="003F50F0">
      <w:pPr>
        <w:pStyle w:val="Citas"/>
      </w:pPr>
      <w:r w:rsidRPr="001E20F2">
        <w:rPr>
          <w:b/>
        </w:rPr>
        <w:t>II.</w:t>
      </w:r>
      <w:r w:rsidRPr="001E20F2">
        <w:t xml:space="preserve"> Se determine mediante resolución del Comité de </w:t>
      </w:r>
      <w:proofErr w:type="spellStart"/>
      <w:r w:rsidRPr="001E20F2">
        <w:t>Transparnecia</w:t>
      </w:r>
      <w:proofErr w:type="spellEnd"/>
      <w:r w:rsidRPr="001E20F2">
        <w:t>, el órgano garante competente, o en cumplimiento a una sentencia del Poder Judicial; o</w:t>
      </w:r>
    </w:p>
    <w:p w14:paraId="2D4717BA" w14:textId="77777777" w:rsidR="003F50F0" w:rsidRPr="001E20F2" w:rsidRDefault="003F50F0" w:rsidP="003F50F0">
      <w:pPr>
        <w:pStyle w:val="Citas"/>
      </w:pPr>
      <w:r w:rsidRPr="001E20F2">
        <w:rPr>
          <w:b/>
        </w:rPr>
        <w:t>III.</w:t>
      </w:r>
      <w:r w:rsidRPr="001E20F2">
        <w:t xml:space="preserve"> Se generen versiones públicas para dar cumplimiento a las obligaciones de transparencia previstas en la Ley General, la Ley Federal y las correspondientes de las entidades federativas.</w:t>
      </w:r>
    </w:p>
    <w:p w14:paraId="33135562" w14:textId="77777777" w:rsidR="003F50F0" w:rsidRPr="001E20F2" w:rsidRDefault="003F50F0" w:rsidP="003F50F0">
      <w:pPr>
        <w:pStyle w:val="Citas"/>
      </w:pPr>
      <w:r w:rsidRPr="001E20F2">
        <w:t>Los titulares de las áreas deberán revisar la información requerida al momento de la recepción de una solicitud de acceso, para verificar si encuadra en una causal de reserva o de confidencialidad.</w:t>
      </w:r>
    </w:p>
    <w:p w14:paraId="52AE81E4" w14:textId="77777777" w:rsidR="003F50F0" w:rsidRPr="001E20F2" w:rsidRDefault="003F50F0" w:rsidP="003F50F0">
      <w:pPr>
        <w:pStyle w:val="Citas"/>
      </w:pPr>
      <w:r w:rsidRPr="001E20F2">
        <w:rPr>
          <w:b/>
        </w:rPr>
        <w:t>Octavo.</w:t>
      </w:r>
      <w:r w:rsidRPr="001E20F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45E16F0" w14:textId="77777777" w:rsidR="003F50F0" w:rsidRPr="001E20F2" w:rsidRDefault="003F50F0" w:rsidP="003F50F0">
      <w:pPr>
        <w:pStyle w:val="Citas"/>
      </w:pPr>
      <w:r w:rsidRPr="001E20F2">
        <w:lastRenderedPageBreak/>
        <w:t>Para motivar la clasificación se deberán señalar las razones o circunstancias especiales que lo llevaron a concluir que el caso particular se ajusta al supuesto previsto por la norma legal invocada como fundamento.</w:t>
      </w:r>
    </w:p>
    <w:p w14:paraId="7D457F50" w14:textId="77777777" w:rsidR="003F50F0" w:rsidRPr="001E20F2" w:rsidRDefault="003F50F0" w:rsidP="003F50F0">
      <w:pPr>
        <w:pStyle w:val="Citas"/>
      </w:pPr>
      <w:r w:rsidRPr="001E20F2">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2C7D124" w14:textId="77777777" w:rsidR="003F50F0" w:rsidRPr="001E20F2" w:rsidRDefault="003F50F0" w:rsidP="003F50F0">
      <w:pPr>
        <w:pStyle w:val="Citas"/>
      </w:pPr>
      <w:r w:rsidRPr="001E20F2">
        <w:rPr>
          <w:b/>
        </w:rPr>
        <w:t>Noveno.</w:t>
      </w:r>
      <w:r w:rsidRPr="001E20F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4949AB" w14:textId="77777777" w:rsidR="003F50F0" w:rsidRPr="001E20F2" w:rsidRDefault="003F50F0" w:rsidP="003F50F0">
      <w:pPr>
        <w:pStyle w:val="Citas"/>
      </w:pPr>
      <w:r w:rsidRPr="001E20F2">
        <w:rPr>
          <w:b/>
        </w:rPr>
        <w:t>Décimo.</w:t>
      </w:r>
      <w:r w:rsidRPr="001E20F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F183A78" w14:textId="77777777" w:rsidR="003F50F0" w:rsidRPr="001E20F2" w:rsidRDefault="003F50F0" w:rsidP="003F50F0">
      <w:pPr>
        <w:pStyle w:val="Citas"/>
      </w:pPr>
      <w:r w:rsidRPr="001E20F2">
        <w:t>En ausencia de los titulares de las áreas, la información será clasificada o desclasificada por la persona que lo supla, en términos de la normativa que rija la actuación del sujeto obligado.</w:t>
      </w:r>
    </w:p>
    <w:p w14:paraId="7EA63DF6" w14:textId="3E8B5CD8" w:rsidR="003F50F0" w:rsidRPr="001E20F2" w:rsidRDefault="003F50F0" w:rsidP="003F50F0">
      <w:pPr>
        <w:pStyle w:val="Citas"/>
        <w:rPr>
          <w:b/>
          <w:bCs/>
        </w:rPr>
      </w:pPr>
      <w:r w:rsidRPr="001E20F2">
        <w:rPr>
          <w:b/>
        </w:rPr>
        <w:t>Décimo primero.</w:t>
      </w:r>
      <w:r w:rsidRPr="001E20F2">
        <w:t xml:space="preserve"> En el intercambio de información entre Sujetos Obligados para el ejercicio de sus atribuciones, los documentos que se encuentren clasificados deberán </w:t>
      </w:r>
      <w:r w:rsidRPr="001E20F2">
        <w:lastRenderedPageBreak/>
        <w:t xml:space="preserve">llevar la leyenda correspondiente de conformidad con lo dispuesto en el Capítulo VIII de los presentes lineamientos.” </w:t>
      </w:r>
      <w:r w:rsidRPr="001E20F2">
        <w:rPr>
          <w:b/>
          <w:bCs/>
        </w:rPr>
        <w:t>(Sic)</w:t>
      </w:r>
    </w:p>
    <w:p w14:paraId="4AA3F9E8" w14:textId="77777777" w:rsidR="003F50F0" w:rsidRPr="001E20F2" w:rsidRDefault="003F50F0" w:rsidP="003F50F0">
      <w:pPr>
        <w:rPr>
          <w:rFonts w:cs="Arial"/>
          <w:i/>
          <w:szCs w:val="24"/>
        </w:rPr>
      </w:pPr>
    </w:p>
    <w:p w14:paraId="0FB716B8"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2054DF7"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3707A597"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Al respecto, el máximo tribunal del país ha establecido jurisprudencia respecto a qué debe entenderse por fundamentación y motivación, en los siguientes términos:</w:t>
      </w:r>
    </w:p>
    <w:p w14:paraId="2E88795B" w14:textId="5CFCE85D" w:rsidR="003F50F0" w:rsidRPr="001E20F2" w:rsidRDefault="003F50F0" w:rsidP="003F50F0">
      <w:pPr>
        <w:pStyle w:val="Citas"/>
        <w:rPr>
          <w:b/>
          <w:bCs/>
        </w:rPr>
      </w:pPr>
      <w:r w:rsidRPr="001E20F2">
        <w:rPr>
          <w:b/>
          <w:bCs/>
        </w:rPr>
        <w:t xml:space="preserve">“FUNDAMENTACIÓN Y MOTIVACIÓN. </w:t>
      </w:r>
    </w:p>
    <w:p w14:paraId="44A45FD7" w14:textId="6F32DC12" w:rsidR="003F50F0" w:rsidRPr="001E20F2" w:rsidRDefault="003F50F0" w:rsidP="003F50F0">
      <w:pPr>
        <w:pStyle w:val="Citas"/>
        <w:rPr>
          <w:b/>
          <w:bCs/>
        </w:rPr>
      </w:pPr>
      <w:r w:rsidRPr="001E20F2">
        <w:t xml:space="preserve">La debida fundamentación y motivación legal, deben entenderse, por lo primero, la cita del precepto legal aplicable al caso, y por lo segundo, las razones, motivos o circunstancias especiales que llevaron a la autoridad a concluir que el caso particular </w:t>
      </w:r>
      <w:r w:rsidRPr="001E20F2">
        <w:lastRenderedPageBreak/>
        <w:t xml:space="preserve">encuadra en el supuesto previsto por la norma legal invocada como fundamento.” </w:t>
      </w:r>
      <w:r w:rsidRPr="001E20F2">
        <w:rPr>
          <w:b/>
          <w:bCs/>
        </w:rPr>
        <w:t>(Sic)</w:t>
      </w:r>
    </w:p>
    <w:p w14:paraId="70FD9564" w14:textId="77777777" w:rsidR="003F50F0" w:rsidRPr="001E20F2" w:rsidRDefault="003F50F0" w:rsidP="003F50F0">
      <w:pPr>
        <w:rPr>
          <w:szCs w:val="24"/>
        </w:rPr>
      </w:pPr>
    </w:p>
    <w:p w14:paraId="4B5918CF"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6BE158B" w14:textId="77777777" w:rsidR="003F50F0" w:rsidRPr="001E20F2"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262227C" w14:textId="520B1E00" w:rsidR="003F50F0" w:rsidRPr="001E20F2" w:rsidRDefault="003F50F0" w:rsidP="003F50F0">
      <w:pPr>
        <w:pStyle w:val="Citas"/>
        <w:rPr>
          <w:b/>
          <w:bCs/>
        </w:rPr>
      </w:pPr>
      <w:r w:rsidRPr="001E20F2">
        <w:rPr>
          <w:b/>
          <w:bCs/>
        </w:rPr>
        <w:t xml:space="preserve">“FUNDAMENTACIÓN Y MOTIVACIÓN. EL ASPECTO FORMAL DE LA GARANTÍA Y SU FINALIDAD SE TRADUCEN EN EXPLICAR, JUSTIFICAR, POSIBILITAR LA DEFENSA Y COMUNICAR LA DECISIÓN. </w:t>
      </w:r>
    </w:p>
    <w:p w14:paraId="59D1B4CE" w14:textId="77777777" w:rsidR="003F50F0" w:rsidRPr="001E20F2" w:rsidRDefault="003F50F0" w:rsidP="003F50F0">
      <w:pPr>
        <w:pStyle w:val="Citas"/>
      </w:pPr>
      <w:r w:rsidRPr="001E20F2">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w:t>
      </w:r>
      <w:r w:rsidRPr="001E20F2">
        <w:lastRenderedPageBreak/>
        <w:t>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910FFA0" w14:textId="77777777" w:rsidR="00600B92" w:rsidRPr="001E20F2" w:rsidRDefault="00600B92" w:rsidP="003F50F0">
      <w:pPr>
        <w:spacing w:line="360" w:lineRule="auto"/>
        <w:jc w:val="both"/>
        <w:rPr>
          <w:rFonts w:ascii="Palatino Linotype" w:hAnsi="Palatino Linotype"/>
          <w:sz w:val="24"/>
          <w:szCs w:val="24"/>
        </w:rPr>
      </w:pPr>
    </w:p>
    <w:p w14:paraId="1B810369" w14:textId="7C9EF459" w:rsidR="003F50F0"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 xml:space="preserve">En consecuencia, la fundamentación y motivación implica </w:t>
      </w:r>
      <w:proofErr w:type="gramStart"/>
      <w:r w:rsidRPr="001E20F2">
        <w:rPr>
          <w:rFonts w:ascii="Palatino Linotype" w:hAnsi="Palatino Linotype"/>
          <w:sz w:val="24"/>
          <w:szCs w:val="24"/>
        </w:rPr>
        <w:t>que</w:t>
      </w:r>
      <w:proofErr w:type="gramEnd"/>
      <w:r w:rsidRPr="001E20F2">
        <w:rPr>
          <w:rFonts w:ascii="Palatino Linotype" w:hAnsi="Palatino Linotype"/>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1EB2E22" w14:textId="77777777" w:rsidR="003F50F0" w:rsidRPr="0070449C" w:rsidRDefault="003F50F0" w:rsidP="003F50F0">
      <w:pPr>
        <w:spacing w:line="360" w:lineRule="auto"/>
        <w:jc w:val="both"/>
        <w:rPr>
          <w:rFonts w:ascii="Palatino Linotype" w:hAnsi="Palatino Linotype"/>
          <w:sz w:val="24"/>
          <w:szCs w:val="24"/>
        </w:rPr>
      </w:pPr>
      <w:r w:rsidRPr="001E20F2">
        <w:rPr>
          <w:rFonts w:ascii="Palatino Linotype" w:hAnsi="Palatino Linotype"/>
          <w:sz w:val="24"/>
          <w:szCs w:val="24"/>
        </w:rPr>
        <w:t>Por lo tanto, la entrega de documentos en su versión pública debe acompañarse necesariamente del Acuerdo del Comité de Transparencia del Sujeto Obligado</w:t>
      </w:r>
      <w:r w:rsidRPr="001E20F2">
        <w:rPr>
          <w:rFonts w:ascii="Palatino Linotype" w:hAnsi="Palatino Linotype"/>
          <w:b/>
          <w:sz w:val="24"/>
          <w:szCs w:val="24"/>
        </w:rPr>
        <w:t xml:space="preserve"> </w:t>
      </w:r>
      <w:r w:rsidRPr="001E20F2">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70449C">
        <w:rPr>
          <w:rFonts w:ascii="Palatino Linotype" w:hAnsi="Palatino Linotype"/>
          <w:sz w:val="24"/>
          <w:szCs w:val="24"/>
        </w:rPr>
        <w:t>documentación respectiva, es decir, si no se exponen de manera puntual las razones de ello se estaría violentando desde un inicio el derecho de acceso a la información de la solicitante.</w:t>
      </w:r>
    </w:p>
    <w:p w14:paraId="6D1B6AC4" w14:textId="77777777" w:rsidR="0070449C" w:rsidRPr="0070449C" w:rsidRDefault="0070449C" w:rsidP="0070449C">
      <w:pPr>
        <w:spacing w:after="0" w:line="360" w:lineRule="auto"/>
        <w:jc w:val="both"/>
        <w:rPr>
          <w:rFonts w:ascii="Palatino Linotype" w:hAnsi="Palatino Linotype" w:cs="Arial"/>
          <w:sz w:val="24"/>
          <w:szCs w:val="24"/>
        </w:rPr>
      </w:pPr>
      <w:r w:rsidRPr="0070449C">
        <w:rPr>
          <w:rFonts w:ascii="Palatino Linotype" w:hAnsi="Palatino Linotype"/>
          <w:sz w:val="24"/>
          <w:szCs w:val="24"/>
        </w:rPr>
        <w:lastRenderedPageBreak/>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4FDBD2CB" w14:textId="77777777" w:rsidR="0070449C" w:rsidRPr="0070449C" w:rsidRDefault="0070449C" w:rsidP="0070449C">
      <w:pPr>
        <w:spacing w:after="0" w:line="360" w:lineRule="auto"/>
        <w:jc w:val="both"/>
        <w:rPr>
          <w:rFonts w:ascii="Palatino Linotype" w:hAnsi="Palatino Linotype" w:cs="Arial"/>
          <w:sz w:val="24"/>
          <w:szCs w:val="24"/>
        </w:rPr>
      </w:pPr>
    </w:p>
    <w:p w14:paraId="3F329DAC" w14:textId="77777777" w:rsidR="0070449C" w:rsidRPr="0070449C" w:rsidRDefault="0070449C" w:rsidP="0070449C">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0449C">
        <w:rPr>
          <w:rFonts w:ascii="Palatino Linotype" w:hAnsi="Palatino Linotype" w:cs="Arial"/>
          <w:b/>
          <w:sz w:val="24"/>
          <w:szCs w:val="24"/>
          <w:u w:val="single"/>
        </w:rPr>
        <w:t>reserva de la información</w:t>
      </w:r>
      <w:r w:rsidRPr="0070449C">
        <w:rPr>
          <w:rFonts w:ascii="Palatino Linotype" w:hAnsi="Palatino Linotype" w:cs="Arial"/>
          <w:sz w:val="24"/>
          <w:szCs w:val="24"/>
        </w:rPr>
        <w:t>, para no hacer identificable al titular de tal dato personal.</w:t>
      </w:r>
    </w:p>
    <w:p w14:paraId="13D7A6DB" w14:textId="77777777" w:rsidR="0070449C" w:rsidRPr="0070449C" w:rsidRDefault="0070449C" w:rsidP="0070449C">
      <w:pPr>
        <w:spacing w:after="0" w:line="360" w:lineRule="auto"/>
        <w:jc w:val="both"/>
        <w:rPr>
          <w:rFonts w:ascii="Palatino Linotype" w:hAnsi="Palatino Linotype"/>
          <w:sz w:val="24"/>
          <w:szCs w:val="24"/>
        </w:rPr>
      </w:pPr>
    </w:p>
    <w:p w14:paraId="5328CB17" w14:textId="77777777" w:rsidR="0070449C" w:rsidRPr="0070449C" w:rsidRDefault="0070449C" w:rsidP="0070449C">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Ello, conforme al propio concepto de versión pública contenido en el artículo 3, fracción XXIV, de la multicitada Ley se define como:</w:t>
      </w:r>
    </w:p>
    <w:p w14:paraId="5F041FA6" w14:textId="77777777" w:rsidR="0070449C" w:rsidRPr="0070449C" w:rsidRDefault="0070449C" w:rsidP="0070449C">
      <w:pPr>
        <w:spacing w:after="0" w:line="360" w:lineRule="auto"/>
        <w:jc w:val="both"/>
        <w:rPr>
          <w:rFonts w:ascii="Palatino Linotype" w:hAnsi="Palatino Linotype"/>
          <w:sz w:val="24"/>
          <w:szCs w:val="24"/>
        </w:rPr>
      </w:pPr>
    </w:p>
    <w:p w14:paraId="3C3F0B88" w14:textId="77777777" w:rsidR="0070449C" w:rsidRPr="0070449C" w:rsidRDefault="0070449C" w:rsidP="0070449C">
      <w:pPr>
        <w:autoSpaceDE w:val="0"/>
        <w:autoSpaceDN w:val="0"/>
        <w:adjustRightInd w:val="0"/>
        <w:spacing w:after="0" w:line="360" w:lineRule="auto"/>
        <w:ind w:left="851" w:right="900"/>
        <w:jc w:val="both"/>
        <w:rPr>
          <w:rFonts w:ascii="Palatino Linotype" w:hAnsi="Palatino Linotype" w:cs="Arial"/>
          <w:sz w:val="24"/>
          <w:szCs w:val="24"/>
        </w:rPr>
      </w:pPr>
      <w:r w:rsidRPr="0070449C">
        <w:rPr>
          <w:rFonts w:ascii="Palatino Linotype" w:hAnsi="Palatino Linotype" w:cs="Arial"/>
          <w:b/>
          <w:i/>
          <w:sz w:val="24"/>
          <w:szCs w:val="24"/>
        </w:rPr>
        <w:t xml:space="preserve">XXIV. </w:t>
      </w:r>
      <w:r w:rsidRPr="0070449C">
        <w:rPr>
          <w:rFonts w:ascii="Palatino Linotype" w:hAnsi="Palatino Linotype" w:cs="Arial"/>
          <w:b/>
          <w:bCs/>
          <w:i/>
          <w:sz w:val="24"/>
          <w:szCs w:val="24"/>
        </w:rPr>
        <w:t>Información reservada:</w:t>
      </w:r>
      <w:r w:rsidRPr="0070449C">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59AA2D48"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p>
    <w:p w14:paraId="70980AEE" w14:textId="77777777" w:rsidR="0070449C" w:rsidRPr="0070449C" w:rsidRDefault="0070449C" w:rsidP="0070449C">
      <w:pPr>
        <w:autoSpaceDE w:val="0"/>
        <w:autoSpaceDN w:val="0"/>
        <w:adjustRightInd w:val="0"/>
        <w:spacing w:after="0" w:line="360" w:lineRule="auto"/>
        <w:jc w:val="both"/>
        <w:rPr>
          <w:rFonts w:ascii="Palatino Linotype" w:hAnsi="Palatino Linotype" w:cs="Arial"/>
          <w:b/>
          <w:i/>
          <w:sz w:val="24"/>
          <w:szCs w:val="24"/>
        </w:rPr>
      </w:pPr>
      <w:r w:rsidRPr="0070449C">
        <w:rPr>
          <w:rFonts w:ascii="Palatino Linotype" w:hAnsi="Palatino Linotype" w:cs="Arial"/>
          <w:sz w:val="24"/>
          <w:szCs w:val="24"/>
        </w:rPr>
        <w:t xml:space="preserve">No obstante que si bien, por regla general dentro de la </w:t>
      </w:r>
      <w:r w:rsidRPr="0070449C">
        <w:rPr>
          <w:rFonts w:ascii="Palatino Linotype" w:hAnsi="Palatino Linotype" w:cs="Arial"/>
          <w:i/>
          <w:sz w:val="24"/>
          <w:szCs w:val="24"/>
        </w:rPr>
        <w:t xml:space="preserve">nómina </w:t>
      </w:r>
      <w:r w:rsidRPr="0070449C">
        <w:rPr>
          <w:rFonts w:ascii="Palatino Linotype" w:hAnsi="Palatino Linotype" w:cs="Arial"/>
          <w:sz w:val="24"/>
          <w:szCs w:val="24"/>
        </w:rPr>
        <w:t xml:space="preserve">se consideran como datos personales no confidenciales, el nombre del servidor público,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los </w:t>
      </w:r>
      <w:r w:rsidRPr="0070449C">
        <w:rPr>
          <w:rFonts w:ascii="Palatino Linotype" w:hAnsi="Palatino Linotype" w:cs="Arial"/>
          <w:b/>
          <w:bCs/>
          <w:sz w:val="24"/>
          <w:szCs w:val="24"/>
          <w:u w:val="single"/>
        </w:rPr>
        <w:t xml:space="preserve">recibos de nómina de elementos de seguridad pública, la elaboración de versiones públicas pudiera variar, eliminando </w:t>
      </w:r>
      <w:r w:rsidRPr="0070449C">
        <w:rPr>
          <w:rFonts w:ascii="Palatino Linotype" w:hAnsi="Palatino Linotype" w:cs="Arial"/>
          <w:b/>
          <w:bCs/>
          <w:sz w:val="24"/>
          <w:szCs w:val="24"/>
          <w:u w:val="single"/>
        </w:rPr>
        <w:lastRenderedPageBreak/>
        <w:t>información adicional, siempre y cuando se demuestre que pueda poner en riesgo la vida e integridad física con motivo de las funciones de servidores públicos.</w:t>
      </w:r>
    </w:p>
    <w:p w14:paraId="13E83C42"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p>
    <w:p w14:paraId="4F5C63C0"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Esto es así, ya que el artículo 81, fracción III, de la Ley de Seguridad del Estado de México, establece lo siguiente: </w:t>
      </w:r>
    </w:p>
    <w:p w14:paraId="266BAA4C"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p>
    <w:p w14:paraId="0B70EE85" w14:textId="77777777" w:rsidR="0070449C" w:rsidRPr="0070449C" w:rsidRDefault="0070449C" w:rsidP="0070449C">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b/>
          <w:i/>
          <w:sz w:val="24"/>
          <w:szCs w:val="24"/>
        </w:rPr>
        <w:t>Artículo 81</w:t>
      </w:r>
      <w:r w:rsidRPr="0070449C">
        <w:rPr>
          <w:rFonts w:ascii="Palatino Linotype" w:hAnsi="Palatino Linotype" w:cs="Arial"/>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70449C">
        <w:rPr>
          <w:rFonts w:ascii="Palatino Linotype" w:hAnsi="Palatino Linotype" w:cs="Arial"/>
          <w:i/>
          <w:sz w:val="24"/>
          <w:szCs w:val="24"/>
        </w:rPr>
        <w:t>obstante</w:t>
      </w:r>
      <w:proofErr w:type="gramEnd"/>
      <w:r w:rsidRPr="0070449C">
        <w:rPr>
          <w:rFonts w:ascii="Palatino Linotype" w:hAnsi="Palatino Linotype" w:cs="Arial"/>
          <w:i/>
          <w:sz w:val="24"/>
          <w:szCs w:val="24"/>
        </w:rPr>
        <w:t xml:space="preserve"> lo anterior, </w:t>
      </w:r>
      <w:r w:rsidRPr="0070449C">
        <w:rPr>
          <w:rFonts w:ascii="Palatino Linotype" w:hAnsi="Palatino Linotype" w:cs="Arial"/>
          <w:b/>
          <w:i/>
          <w:sz w:val="24"/>
          <w:szCs w:val="24"/>
          <w:u w:val="single"/>
        </w:rPr>
        <w:t>esta información se considerará reservada en los casos siguientes</w:t>
      </w:r>
      <w:r w:rsidRPr="0070449C">
        <w:rPr>
          <w:rFonts w:ascii="Palatino Linotype" w:hAnsi="Palatino Linotype" w:cs="Arial"/>
          <w:i/>
          <w:sz w:val="24"/>
          <w:szCs w:val="24"/>
        </w:rPr>
        <w:t>:</w:t>
      </w:r>
    </w:p>
    <w:p w14:paraId="067B0DAE" w14:textId="77777777" w:rsidR="0070449C" w:rsidRPr="0070449C" w:rsidRDefault="0070449C" w:rsidP="0070449C">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w:t>
      </w:r>
    </w:p>
    <w:p w14:paraId="39C889E1" w14:textId="77777777" w:rsidR="0070449C" w:rsidRPr="0070449C" w:rsidRDefault="0070449C" w:rsidP="0070449C">
      <w:pPr>
        <w:autoSpaceDE w:val="0"/>
        <w:autoSpaceDN w:val="0"/>
        <w:adjustRightInd w:val="0"/>
        <w:spacing w:after="0" w:line="360" w:lineRule="auto"/>
        <w:ind w:left="567" w:right="616"/>
        <w:jc w:val="both"/>
        <w:rPr>
          <w:rFonts w:ascii="Palatino Linotype" w:hAnsi="Palatino Linotype" w:cs="Arial"/>
          <w:i/>
          <w:sz w:val="24"/>
          <w:szCs w:val="24"/>
        </w:rPr>
      </w:pPr>
      <w:r w:rsidRPr="0070449C">
        <w:rPr>
          <w:rFonts w:ascii="Palatino Linotype" w:hAnsi="Palatino Linotype" w:cs="Arial"/>
          <w:i/>
          <w:sz w:val="24"/>
          <w:szCs w:val="24"/>
        </w:rPr>
        <w:t xml:space="preserve">III. </w:t>
      </w:r>
      <w:r w:rsidRPr="0070449C">
        <w:rPr>
          <w:rFonts w:ascii="Palatino Linotype" w:hAnsi="Palatino Linotype" w:cs="Arial"/>
          <w:b/>
          <w:i/>
          <w:sz w:val="24"/>
          <w:szCs w:val="24"/>
          <w:u w:val="single"/>
        </w:rPr>
        <w:t>La relativa a servidores públicos miembros de las instituciones de seguridad pública, cuya revelación pueda poner en riesgo su vida e integridad física con motivo de sus funciones</w:t>
      </w:r>
      <w:r w:rsidRPr="0070449C">
        <w:rPr>
          <w:rFonts w:ascii="Palatino Linotype" w:hAnsi="Palatino Linotype" w:cs="Arial"/>
          <w:i/>
          <w:sz w:val="24"/>
          <w:szCs w:val="24"/>
        </w:rPr>
        <w:t>;</w:t>
      </w:r>
    </w:p>
    <w:p w14:paraId="5D5E4305" w14:textId="77777777" w:rsidR="0070449C" w:rsidRPr="0070449C" w:rsidRDefault="0070449C" w:rsidP="0070449C">
      <w:pPr>
        <w:autoSpaceDE w:val="0"/>
        <w:autoSpaceDN w:val="0"/>
        <w:adjustRightInd w:val="0"/>
        <w:spacing w:after="0" w:line="360" w:lineRule="auto"/>
        <w:ind w:left="567" w:right="616"/>
        <w:jc w:val="both"/>
        <w:rPr>
          <w:rFonts w:ascii="Palatino Linotype" w:hAnsi="Palatino Linotype" w:cs="Arial"/>
          <w:sz w:val="24"/>
          <w:szCs w:val="24"/>
        </w:rPr>
      </w:pPr>
    </w:p>
    <w:p w14:paraId="043DFF32"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 xml:space="preserve">Por tanto, el </w:t>
      </w:r>
      <w:r w:rsidRPr="0070449C">
        <w:rPr>
          <w:rFonts w:ascii="Palatino Linotype" w:hAnsi="Palatino Linotype" w:cs="Arial"/>
          <w:bCs/>
          <w:sz w:val="24"/>
          <w:szCs w:val="24"/>
        </w:rPr>
        <w:t>Sujeto Obligado deberá</w:t>
      </w:r>
      <w:r w:rsidRPr="0070449C">
        <w:rPr>
          <w:rFonts w:ascii="Palatino Linotype" w:hAnsi="Palatino Linotype" w:cs="Arial"/>
          <w:sz w:val="24"/>
          <w:szCs w:val="24"/>
        </w:rPr>
        <w:t xml:space="preserve">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w:t>
      </w:r>
      <w:r w:rsidRPr="0070449C">
        <w:rPr>
          <w:rFonts w:ascii="Palatino Linotype" w:hAnsi="Palatino Linotype" w:cs="Arial"/>
          <w:sz w:val="24"/>
          <w:szCs w:val="24"/>
        </w:rPr>
        <w:lastRenderedPageBreak/>
        <w:t>materia de clasificación y desclasificación de la información, así como para la elaboración de versiones públicas.</w:t>
      </w:r>
    </w:p>
    <w:p w14:paraId="5973D59D"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p>
    <w:p w14:paraId="4BD6C791"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09B2F639" w14:textId="77777777" w:rsidR="0070449C" w:rsidRPr="0070449C" w:rsidRDefault="0070449C" w:rsidP="0070449C">
      <w:pPr>
        <w:autoSpaceDE w:val="0"/>
        <w:autoSpaceDN w:val="0"/>
        <w:adjustRightInd w:val="0"/>
        <w:spacing w:after="0" w:line="360" w:lineRule="auto"/>
        <w:jc w:val="both"/>
        <w:rPr>
          <w:rFonts w:ascii="Palatino Linotype" w:hAnsi="Palatino Linotype" w:cs="Arial"/>
          <w:sz w:val="24"/>
          <w:szCs w:val="24"/>
        </w:rPr>
      </w:pPr>
    </w:p>
    <w:p w14:paraId="319C9571" w14:textId="77777777" w:rsidR="0070449C" w:rsidRPr="0070449C" w:rsidRDefault="0070449C" w:rsidP="0070449C">
      <w:pPr>
        <w:spacing w:after="0" w:line="360" w:lineRule="auto"/>
        <w:jc w:val="both"/>
        <w:rPr>
          <w:rFonts w:ascii="Palatino Linotype" w:hAnsi="Palatino Linotype" w:cs="Arial"/>
          <w:sz w:val="24"/>
          <w:szCs w:val="24"/>
        </w:rPr>
      </w:pPr>
      <w:r w:rsidRPr="0070449C">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F1DD462" w14:textId="77777777" w:rsidR="0070449C" w:rsidRPr="0070449C" w:rsidRDefault="0070449C" w:rsidP="0070449C">
      <w:pPr>
        <w:spacing w:after="0" w:line="360" w:lineRule="auto"/>
        <w:jc w:val="both"/>
        <w:rPr>
          <w:rFonts w:ascii="Palatino Linotype" w:hAnsi="Palatino Linotype" w:cs="Arial"/>
          <w:sz w:val="24"/>
          <w:szCs w:val="24"/>
        </w:rPr>
      </w:pPr>
    </w:p>
    <w:p w14:paraId="1669A69F" w14:textId="77777777" w:rsidR="0070449C" w:rsidRPr="0070449C" w:rsidRDefault="0070449C" w:rsidP="0070449C">
      <w:pPr>
        <w:spacing w:after="0" w:line="360" w:lineRule="auto"/>
        <w:jc w:val="both"/>
        <w:rPr>
          <w:rFonts w:ascii="Palatino Linotype" w:hAnsi="Palatino Linotype"/>
          <w:sz w:val="24"/>
          <w:szCs w:val="24"/>
        </w:rPr>
      </w:pPr>
      <w:r w:rsidRPr="0070449C">
        <w:rPr>
          <w:rFonts w:ascii="Palatino Linotype" w:hAnsi="Palatino Linotype" w:cs="Arial"/>
          <w:sz w:val="24"/>
          <w:szCs w:val="24"/>
        </w:rPr>
        <w:t xml:space="preserve">Resulta alusivo por analogía el criterio 06/09 emitido </w:t>
      </w:r>
      <w:r w:rsidRPr="0070449C">
        <w:rPr>
          <w:rFonts w:ascii="Palatino Linotype" w:hAnsi="Palatino Linotype"/>
          <w:sz w:val="24"/>
          <w:szCs w:val="24"/>
        </w:rPr>
        <w:t>por el entonces IFAI, ahora INAI que a la letra dice:</w:t>
      </w:r>
    </w:p>
    <w:p w14:paraId="6E29CE44" w14:textId="77777777" w:rsidR="0070449C" w:rsidRPr="0070449C" w:rsidRDefault="0070449C" w:rsidP="0070449C">
      <w:pPr>
        <w:spacing w:after="0" w:line="360" w:lineRule="auto"/>
        <w:jc w:val="both"/>
        <w:rPr>
          <w:rFonts w:ascii="Palatino Linotype" w:hAnsi="Palatino Linotype"/>
          <w:sz w:val="24"/>
          <w:szCs w:val="24"/>
        </w:rPr>
      </w:pPr>
    </w:p>
    <w:p w14:paraId="54DB02DC" w14:textId="77777777" w:rsidR="0070449C" w:rsidRPr="00C6485C" w:rsidRDefault="0070449C" w:rsidP="0070449C">
      <w:pPr>
        <w:spacing w:after="0" w:line="360" w:lineRule="auto"/>
        <w:ind w:left="567" w:right="616"/>
        <w:jc w:val="both"/>
        <w:rPr>
          <w:rFonts w:ascii="Palatino Linotype" w:hAnsi="Palatino Linotype"/>
          <w:i/>
          <w:sz w:val="24"/>
          <w:szCs w:val="24"/>
          <w:shd w:val="clear" w:color="auto" w:fill="FFFFFF"/>
        </w:rPr>
      </w:pPr>
      <w:r w:rsidRPr="0070449C">
        <w:rPr>
          <w:rFonts w:ascii="Palatino Linotype" w:eastAsia="Arial" w:hAnsi="Palatino Linotype" w:cs="Arial"/>
          <w:b/>
          <w:i/>
          <w:spacing w:val="-1"/>
          <w:sz w:val="24"/>
          <w:szCs w:val="24"/>
        </w:rPr>
        <w:t>N</w:t>
      </w:r>
      <w:r w:rsidRPr="0070449C">
        <w:rPr>
          <w:rFonts w:ascii="Palatino Linotype" w:eastAsia="Arial" w:hAnsi="Palatino Linotype" w:cs="Arial"/>
          <w:b/>
          <w:i/>
          <w:sz w:val="24"/>
          <w:szCs w:val="24"/>
        </w:rPr>
        <w:t>ombres</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2"/>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ú</w:t>
      </w:r>
      <w:r w:rsidRPr="0070449C">
        <w:rPr>
          <w:rFonts w:ascii="Palatino Linotype" w:eastAsia="Arial" w:hAnsi="Palatino Linotype" w:cs="Arial"/>
          <w:b/>
          <w:i/>
          <w:sz w:val="24"/>
          <w:szCs w:val="24"/>
        </w:rPr>
        <w:t>b</w:t>
      </w:r>
      <w:r w:rsidRPr="0070449C">
        <w:rPr>
          <w:rFonts w:ascii="Palatino Linotype" w:eastAsia="Arial" w:hAnsi="Palatino Linotype" w:cs="Arial"/>
          <w:b/>
          <w:i/>
          <w:spacing w:val="-2"/>
          <w:sz w:val="24"/>
          <w:szCs w:val="24"/>
        </w:rPr>
        <w:t>l</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s</w:t>
      </w:r>
      <w:r w:rsidRPr="0070449C">
        <w:rPr>
          <w:rFonts w:ascii="Palatino Linotype" w:eastAsia="Arial" w:hAnsi="Palatino Linotype" w:cs="Arial"/>
          <w:b/>
          <w:i/>
          <w:spacing w:val="3"/>
          <w:sz w:val="24"/>
          <w:szCs w:val="24"/>
        </w:rPr>
        <w:t xml:space="preserve"> </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dica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os 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2"/>
          <w:sz w:val="24"/>
          <w:szCs w:val="24"/>
        </w:rPr>
        <w:t>t</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s</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en ma</w:t>
      </w:r>
      <w:r w:rsidRPr="0070449C">
        <w:rPr>
          <w:rFonts w:ascii="Palatino Linotype" w:eastAsia="Arial" w:hAnsi="Palatino Linotype" w:cs="Arial"/>
          <w:b/>
          <w:i/>
          <w:spacing w:val="1"/>
          <w:sz w:val="24"/>
          <w:szCs w:val="24"/>
        </w:rPr>
        <w:t>t</w:t>
      </w:r>
      <w:r w:rsidRPr="0070449C">
        <w:rPr>
          <w:rFonts w:ascii="Palatino Linotype" w:eastAsia="Arial" w:hAnsi="Palatino Linotype" w:cs="Arial"/>
          <w:b/>
          <w:i/>
          <w:spacing w:val="-3"/>
          <w:sz w:val="24"/>
          <w:szCs w:val="24"/>
        </w:rPr>
        <w:t>e</w:t>
      </w:r>
      <w:r w:rsidRPr="0070449C">
        <w:rPr>
          <w:rFonts w:ascii="Palatino Linotype" w:eastAsia="Arial" w:hAnsi="Palatino Linotype" w:cs="Arial"/>
          <w:b/>
          <w:i/>
          <w:spacing w:val="-2"/>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a</w:t>
      </w:r>
      <w:r w:rsidRPr="0070449C">
        <w:rPr>
          <w:rFonts w:ascii="Palatino Linotype" w:eastAsia="Arial" w:hAnsi="Palatino Linotype" w:cs="Arial"/>
          <w:b/>
          <w:i/>
          <w:spacing w:val="5"/>
          <w:sz w:val="24"/>
          <w:szCs w:val="24"/>
        </w:rPr>
        <w:t xml:space="preserve"> </w:t>
      </w:r>
      <w:r w:rsidRPr="0070449C">
        <w:rPr>
          <w:rFonts w:ascii="Palatino Linotype" w:eastAsia="Arial" w:hAnsi="Palatino Linotype" w:cs="Arial"/>
          <w:b/>
          <w:i/>
          <w:sz w:val="24"/>
          <w:szCs w:val="24"/>
        </w:rPr>
        <w:t>de</w:t>
      </w:r>
      <w:r w:rsidRPr="0070449C">
        <w:rPr>
          <w:rFonts w:ascii="Palatino Linotype" w:eastAsia="Arial" w:hAnsi="Palatino Linotype" w:cs="Arial"/>
          <w:b/>
          <w:i/>
          <w:spacing w:val="2"/>
          <w:sz w:val="24"/>
          <w:szCs w:val="24"/>
        </w:rPr>
        <w:t xml:space="preserve"> </w:t>
      </w:r>
      <w:r w:rsidRPr="0070449C">
        <w:rPr>
          <w:rFonts w:ascii="Palatino Linotype" w:eastAsia="Arial" w:hAnsi="Palatino Linotype" w:cs="Arial"/>
          <w:b/>
          <w:i/>
          <w:sz w:val="24"/>
          <w:szCs w:val="24"/>
        </w:rPr>
        <w:t>s</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g</w:t>
      </w:r>
      <w:r w:rsidRPr="0070449C">
        <w:rPr>
          <w:rFonts w:ascii="Palatino Linotype" w:eastAsia="Arial" w:hAnsi="Palatino Linotype" w:cs="Arial"/>
          <w:b/>
          <w:i/>
          <w:spacing w:val="-3"/>
          <w:sz w:val="24"/>
          <w:szCs w:val="24"/>
        </w:rPr>
        <w:t>u</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a</w:t>
      </w:r>
      <w:r w:rsidRPr="0070449C">
        <w:rPr>
          <w:rFonts w:ascii="Palatino Linotype" w:eastAsia="Arial" w:hAnsi="Palatino Linotype" w:cs="Arial"/>
          <w:b/>
          <w:i/>
          <w:spacing w:val="-3"/>
          <w:sz w:val="24"/>
          <w:szCs w:val="24"/>
        </w:rPr>
        <w:t>d</w:t>
      </w:r>
      <w:r w:rsidRPr="0070449C">
        <w:rPr>
          <w:rFonts w:ascii="Palatino Linotype" w:eastAsia="Arial" w:hAnsi="Palatino Linotype" w:cs="Arial"/>
          <w:b/>
          <w:i/>
          <w:sz w:val="24"/>
          <w:szCs w:val="24"/>
        </w:rPr>
        <w:t>, p</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r</w:t>
      </w:r>
      <w:r w:rsidRPr="0070449C">
        <w:rPr>
          <w:rFonts w:ascii="Palatino Linotype" w:eastAsia="Arial" w:hAnsi="Palatino Linotype" w:cs="Arial"/>
          <w:b/>
          <w:i/>
          <w:spacing w:val="11"/>
          <w:sz w:val="24"/>
          <w:szCs w:val="24"/>
        </w:rPr>
        <w:t xml:space="preserve"> </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x</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c</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p</w:t>
      </w:r>
      <w:r w:rsidRPr="0070449C">
        <w:rPr>
          <w:rFonts w:ascii="Palatino Linotype" w:eastAsia="Arial" w:hAnsi="Palatino Linotype" w:cs="Arial"/>
          <w:b/>
          <w:i/>
          <w:spacing w:val="-1"/>
          <w:sz w:val="24"/>
          <w:szCs w:val="24"/>
        </w:rPr>
        <w:t>u</w:t>
      </w:r>
      <w:r w:rsidRPr="0070449C">
        <w:rPr>
          <w:rFonts w:ascii="Palatino Linotype" w:eastAsia="Arial" w:hAnsi="Palatino Linotype" w:cs="Arial"/>
          <w:b/>
          <w:i/>
          <w:sz w:val="24"/>
          <w:szCs w:val="24"/>
        </w:rPr>
        <w:t>e</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en</w:t>
      </w:r>
      <w:r w:rsidRPr="0070449C">
        <w:rPr>
          <w:rFonts w:ascii="Palatino Linotype" w:eastAsia="Arial" w:hAnsi="Palatino Linotype" w:cs="Arial"/>
          <w:b/>
          <w:i/>
          <w:spacing w:val="7"/>
          <w:sz w:val="24"/>
          <w:szCs w:val="24"/>
        </w:rPr>
        <w:t xml:space="preserve"> </w:t>
      </w:r>
      <w:r w:rsidRPr="0070449C">
        <w:rPr>
          <w:rFonts w:ascii="Palatino Linotype" w:eastAsia="Arial" w:hAnsi="Palatino Linotype" w:cs="Arial"/>
          <w:b/>
          <w:i/>
          <w:sz w:val="24"/>
          <w:szCs w:val="24"/>
        </w:rPr>
        <w:t>c</w:t>
      </w:r>
      <w:r w:rsidRPr="0070449C">
        <w:rPr>
          <w:rFonts w:ascii="Palatino Linotype" w:eastAsia="Arial" w:hAnsi="Palatino Linotype" w:cs="Arial"/>
          <w:b/>
          <w:i/>
          <w:spacing w:val="-1"/>
          <w:sz w:val="24"/>
          <w:szCs w:val="24"/>
        </w:rPr>
        <w:t>o</w:t>
      </w:r>
      <w:r w:rsidRPr="0070449C">
        <w:rPr>
          <w:rFonts w:ascii="Palatino Linotype" w:eastAsia="Arial" w:hAnsi="Palatino Linotype" w:cs="Arial"/>
          <w:b/>
          <w:i/>
          <w:sz w:val="24"/>
          <w:szCs w:val="24"/>
        </w:rPr>
        <w:t>n</w:t>
      </w:r>
      <w:r w:rsidRPr="0070449C">
        <w:rPr>
          <w:rFonts w:ascii="Palatino Linotype" w:eastAsia="Arial" w:hAnsi="Palatino Linotype" w:cs="Arial"/>
          <w:b/>
          <w:i/>
          <w:spacing w:val="-1"/>
          <w:sz w:val="24"/>
          <w:szCs w:val="24"/>
        </w:rPr>
        <w:t>s</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z w:val="24"/>
          <w:szCs w:val="24"/>
        </w:rPr>
        <w:t>d</w:t>
      </w:r>
      <w:r w:rsidRPr="0070449C">
        <w:rPr>
          <w:rFonts w:ascii="Palatino Linotype" w:eastAsia="Arial" w:hAnsi="Palatino Linotype" w:cs="Arial"/>
          <w:b/>
          <w:i/>
          <w:spacing w:val="-1"/>
          <w:sz w:val="24"/>
          <w:szCs w:val="24"/>
        </w:rPr>
        <w:t>e</w:t>
      </w:r>
      <w:r w:rsidRPr="0070449C">
        <w:rPr>
          <w:rFonts w:ascii="Palatino Linotype" w:eastAsia="Arial" w:hAnsi="Palatino Linotype" w:cs="Arial"/>
          <w:b/>
          <w:i/>
          <w:sz w:val="24"/>
          <w:szCs w:val="24"/>
        </w:rPr>
        <w:t>rarse</w:t>
      </w:r>
      <w:r w:rsidRPr="0070449C">
        <w:rPr>
          <w:rFonts w:ascii="Palatino Linotype" w:eastAsia="Arial" w:hAnsi="Palatino Linotype" w:cs="Arial"/>
          <w:b/>
          <w:i/>
          <w:spacing w:val="8"/>
          <w:sz w:val="24"/>
          <w:szCs w:val="24"/>
        </w:rPr>
        <w:t xml:space="preserve"> </w:t>
      </w:r>
      <w:r w:rsidRPr="0070449C">
        <w:rPr>
          <w:rFonts w:ascii="Palatino Linotype" w:eastAsia="Arial" w:hAnsi="Palatino Linotype" w:cs="Arial"/>
          <w:b/>
          <w:i/>
          <w:spacing w:val="1"/>
          <w:sz w:val="24"/>
          <w:szCs w:val="24"/>
        </w:rPr>
        <w:t>i</w:t>
      </w:r>
      <w:r w:rsidRPr="0070449C">
        <w:rPr>
          <w:rFonts w:ascii="Palatino Linotype" w:eastAsia="Arial" w:hAnsi="Palatino Linotype" w:cs="Arial"/>
          <w:b/>
          <w:i/>
          <w:spacing w:val="-3"/>
          <w:sz w:val="24"/>
          <w:szCs w:val="24"/>
        </w:rPr>
        <w:t>n</w:t>
      </w:r>
      <w:r w:rsidRPr="0070449C">
        <w:rPr>
          <w:rFonts w:ascii="Palatino Linotype" w:eastAsia="Arial" w:hAnsi="Palatino Linotype" w:cs="Arial"/>
          <w:b/>
          <w:i/>
          <w:spacing w:val="1"/>
          <w:sz w:val="24"/>
          <w:szCs w:val="24"/>
        </w:rPr>
        <w:t>f</w:t>
      </w:r>
      <w:r w:rsidRPr="0070449C">
        <w:rPr>
          <w:rFonts w:ascii="Palatino Linotype" w:eastAsia="Arial" w:hAnsi="Palatino Linotype" w:cs="Arial"/>
          <w:b/>
          <w:i/>
          <w:sz w:val="24"/>
          <w:szCs w:val="24"/>
        </w:rPr>
        <w:t>orm</w:t>
      </w:r>
      <w:r w:rsidRPr="0070449C">
        <w:rPr>
          <w:rFonts w:ascii="Palatino Linotype" w:eastAsia="Arial" w:hAnsi="Palatino Linotype" w:cs="Arial"/>
          <w:b/>
          <w:i/>
          <w:spacing w:val="-2"/>
          <w:sz w:val="24"/>
          <w:szCs w:val="24"/>
        </w:rPr>
        <w:t>a</w:t>
      </w:r>
      <w:r w:rsidRPr="0070449C">
        <w:rPr>
          <w:rFonts w:ascii="Palatino Linotype" w:eastAsia="Arial" w:hAnsi="Palatino Linotype" w:cs="Arial"/>
          <w:b/>
          <w:i/>
          <w:sz w:val="24"/>
          <w:szCs w:val="24"/>
        </w:rPr>
        <w:t>ción</w:t>
      </w:r>
      <w:r w:rsidRPr="0070449C">
        <w:rPr>
          <w:rFonts w:ascii="Palatino Linotype" w:eastAsia="Arial" w:hAnsi="Palatino Linotype" w:cs="Arial"/>
          <w:b/>
          <w:i/>
          <w:spacing w:val="10"/>
          <w:sz w:val="24"/>
          <w:szCs w:val="24"/>
        </w:rPr>
        <w:t xml:space="preserve"> </w:t>
      </w:r>
      <w:r w:rsidRPr="0070449C">
        <w:rPr>
          <w:rFonts w:ascii="Palatino Linotype" w:eastAsia="Arial" w:hAnsi="Palatino Linotype" w:cs="Arial"/>
          <w:b/>
          <w:i/>
          <w:sz w:val="24"/>
          <w:szCs w:val="24"/>
        </w:rPr>
        <w:t>reser</w:t>
      </w:r>
      <w:r w:rsidRPr="0070449C">
        <w:rPr>
          <w:rFonts w:ascii="Palatino Linotype" w:eastAsia="Arial" w:hAnsi="Palatino Linotype" w:cs="Arial"/>
          <w:b/>
          <w:i/>
          <w:spacing w:val="-3"/>
          <w:sz w:val="24"/>
          <w:szCs w:val="24"/>
        </w:rPr>
        <w:t>v</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
          <w:sz w:val="24"/>
          <w:szCs w:val="24"/>
        </w:rPr>
        <w:t>d</w:t>
      </w:r>
      <w:r w:rsidRPr="0070449C">
        <w:rPr>
          <w:rFonts w:ascii="Palatino Linotype" w:eastAsia="Arial" w:hAnsi="Palatino Linotype" w:cs="Arial"/>
          <w:b/>
          <w:i/>
          <w:sz w:val="24"/>
          <w:szCs w:val="24"/>
        </w:rPr>
        <w:t>a.</w:t>
      </w:r>
      <w:r w:rsidRPr="0070449C">
        <w:rPr>
          <w:rFonts w:ascii="Palatino Linotype" w:eastAsia="Arial" w:hAnsi="Palatino Linotype" w:cs="Arial"/>
          <w:b/>
          <w:i/>
          <w:spacing w:val="14"/>
          <w:sz w:val="24"/>
          <w:szCs w:val="24"/>
        </w:rPr>
        <w:t xml:space="preserve"> </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lastRenderedPageBreak/>
        <w:t>c</w:t>
      </w:r>
      <w:r w:rsidRPr="0070449C">
        <w:rPr>
          <w:rFonts w:ascii="Palatino Linotype" w:eastAsia="Arial" w:hAnsi="Palatino Linotype" w:cs="Arial"/>
          <w:i/>
          <w:spacing w:val="-3"/>
          <w:sz w:val="24"/>
          <w:szCs w:val="24"/>
        </w:rPr>
        <w:t>on</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con el 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7,</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I</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I</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L</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F</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T</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ns</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arenc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cceso 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 xml:space="preserve">ón </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ú</w:t>
      </w:r>
      <w:r w:rsidRPr="0070449C">
        <w:rPr>
          <w:rFonts w:ascii="Palatino Linotype" w:eastAsia="Arial" w:hAnsi="Palatino Linotype" w:cs="Arial"/>
          <w:i/>
          <w:spacing w:val="-1"/>
          <w:sz w:val="24"/>
          <w:szCs w:val="24"/>
        </w:rPr>
        <w:t>bli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ern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4"/>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ura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z</w:t>
      </w:r>
      <w:r w:rsidRPr="0070449C">
        <w:rPr>
          <w:rFonts w:ascii="Palatino Linotype" w:eastAsia="Arial" w:hAnsi="Palatino Linotype" w:cs="Arial"/>
          <w:i/>
          <w:sz w:val="24"/>
          <w:szCs w:val="24"/>
        </w:rPr>
        <w:t>a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7"/>
          <w:sz w:val="24"/>
          <w:szCs w:val="24"/>
        </w:rPr>
        <w:t xml:space="preserve"> </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proofErr w:type="gramStart"/>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proofErr w:type="gramEnd"/>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nte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prece</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ece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ili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6"/>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 e</w:t>
      </w:r>
      <w:r w:rsidRPr="0070449C">
        <w:rPr>
          <w:rFonts w:ascii="Palatino Linotype" w:eastAsia="Arial" w:hAnsi="Palatino Linotype" w:cs="Arial"/>
          <w:i/>
          <w:spacing w:val="-3"/>
          <w:sz w:val="24"/>
          <w:szCs w:val="24"/>
        </w:rPr>
        <w:t>x</w:t>
      </w:r>
      <w:r w:rsidRPr="0070449C">
        <w:rPr>
          <w:rFonts w:ascii="Palatino Linotype" w:eastAsia="Arial" w:hAnsi="Palatino Linotype" w:cs="Arial"/>
          <w:i/>
          <w:sz w:val="24"/>
          <w:szCs w:val="24"/>
        </w:rPr>
        <w:t>ce</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bli</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h</w:t>
      </w:r>
      <w:r w:rsidRPr="0070449C">
        <w:rPr>
          <w:rFonts w:ascii="Palatino Linotype" w:eastAsia="Arial" w:hAnsi="Palatino Linotype" w:cs="Arial"/>
          <w:i/>
          <w:sz w:val="24"/>
          <w:szCs w:val="24"/>
        </w:rPr>
        <w:t>í</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z w:val="24"/>
          <w:szCs w:val="24"/>
        </w:rPr>
        <w:t>estab</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6"/>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8"/>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rm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17"/>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ce</w:t>
      </w:r>
      <w:r w:rsidRPr="0070449C">
        <w:rPr>
          <w:rFonts w:ascii="Palatino Linotype" w:eastAsia="Arial" w:hAnsi="Palatino Linotype" w:cs="Arial"/>
          <w:i/>
          <w:spacing w:val="20"/>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4"/>
          <w:sz w:val="24"/>
          <w:szCs w:val="24"/>
        </w:rPr>
        <w:t>l</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s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w:t>
      </w:r>
      <w:r w:rsidRPr="0070449C">
        <w:rPr>
          <w:rFonts w:ascii="Palatino Linotype" w:eastAsia="Arial" w:hAnsi="Palatino Linotype" w:cs="Arial"/>
          <w:i/>
          <w:spacing w:val="-1"/>
          <w:sz w:val="24"/>
          <w:szCs w:val="24"/>
        </w:rPr>
        <w:t>p</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er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14</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18</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 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be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e</w:t>
      </w:r>
      <w:r w:rsidRPr="0070449C">
        <w:rPr>
          <w:rFonts w:ascii="Palatino Linotype" w:eastAsia="Arial" w:hAnsi="Palatino Linotype" w:cs="Arial"/>
          <w:i/>
          <w:spacing w:val="-3"/>
          <w:sz w:val="24"/>
          <w:szCs w:val="24"/>
        </w:rPr>
        <w:t>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g</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era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ecta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tr</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és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c</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pre</w:t>
      </w:r>
      <w:r w:rsidRPr="0070449C">
        <w:rPr>
          <w:rFonts w:ascii="Palatino Linotype" w:eastAsia="Arial" w:hAnsi="Palatino Linotype" w:cs="Arial"/>
          <w:i/>
          <w:spacing w:val="-5"/>
          <w:sz w:val="24"/>
          <w:szCs w:val="24"/>
        </w:rPr>
        <w:t>v</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cor</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ecti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ami</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 comb</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 sus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4"/>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ere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se</w:t>
      </w:r>
      <w:r w:rsidRPr="0070449C">
        <w:rPr>
          <w:rFonts w:ascii="Palatino Linotype" w:eastAsia="Arial" w:hAnsi="Palatino Linotype" w:cs="Arial"/>
          <w:i/>
          <w:spacing w:val="-1"/>
          <w:sz w:val="24"/>
          <w:szCs w:val="24"/>
        </w:rPr>
        <w:t>ñ</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en el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cu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1</w:t>
      </w:r>
      <w:r w:rsidRPr="0070449C">
        <w:rPr>
          <w:rFonts w:ascii="Palatino Linotype" w:eastAsia="Arial" w:hAnsi="Palatino Linotype" w:cs="Arial"/>
          <w:i/>
          <w:spacing w:val="-1"/>
          <w:sz w:val="24"/>
          <w:szCs w:val="24"/>
        </w:rPr>
        <w:t>3</w:t>
      </w:r>
      <w:r w:rsidRPr="0070449C">
        <w:rPr>
          <w:rFonts w:ascii="Palatino Linotype" w:eastAsia="Arial" w:hAnsi="Palatino Linotype" w:cs="Arial"/>
          <w:i/>
          <w:sz w:val="24"/>
          <w:szCs w:val="24"/>
        </w:rPr>
        <w:t>,</w:t>
      </w:r>
      <w:r w:rsidRPr="0070449C">
        <w:rPr>
          <w:rFonts w:ascii="Palatino Linotype" w:eastAsia="Arial" w:hAnsi="Palatino Linotype" w:cs="Arial"/>
          <w:i/>
          <w:spacing w:val="1"/>
          <w:sz w:val="24"/>
          <w:szCs w:val="24"/>
        </w:rPr>
        <w:t xml:space="preserve"> fr</w:t>
      </w:r>
      <w:r w:rsidRPr="0070449C">
        <w:rPr>
          <w:rFonts w:ascii="Palatino Linotype" w:eastAsia="Arial" w:hAnsi="Palatino Linotype" w:cs="Arial"/>
          <w:i/>
          <w:sz w:val="24"/>
          <w:szCs w:val="24"/>
        </w:rPr>
        <w:t>acc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 I 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ey de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erenc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 se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bl</w:t>
      </w:r>
      <w:r w:rsidRPr="0070449C">
        <w:rPr>
          <w:rFonts w:ascii="Palatino Linotype" w:eastAsia="Arial" w:hAnsi="Palatino Linotype" w:cs="Arial"/>
          <w:i/>
          <w:sz w:val="24"/>
          <w:szCs w:val="24"/>
        </w:rPr>
        <w:t xml:space="preserve">ece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3"/>
          <w:sz w:val="24"/>
          <w:szCs w:val="24"/>
        </w:rPr>
        <w:t>d</w:t>
      </w:r>
      <w:r w:rsidRPr="0070449C">
        <w:rPr>
          <w:rFonts w:ascii="Palatino Linotype" w:eastAsia="Arial" w:hAnsi="Palatino Linotype" w:cs="Arial"/>
          <w:i/>
          <w:spacing w:val="-2"/>
          <w:sz w:val="24"/>
          <w:szCs w:val="24"/>
        </w:rPr>
        <w:t>r</w:t>
      </w:r>
      <w:r w:rsidRPr="0070449C">
        <w:rPr>
          <w:rFonts w:ascii="Palatino Linotype" w:eastAsia="Arial" w:hAnsi="Palatino Linotype" w:cs="Arial"/>
          <w:i/>
          <w:sz w:val="24"/>
          <w:szCs w:val="24"/>
        </w:rPr>
        <w:t>á</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4"/>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carse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ell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cu</w:t>
      </w:r>
      <w:r w:rsidRPr="0070449C">
        <w:rPr>
          <w:rFonts w:ascii="Palatino Linotype" w:eastAsia="Arial" w:hAnsi="Palatino Linotype" w:cs="Arial"/>
          <w:i/>
          <w:spacing w:val="-3"/>
          <w:sz w:val="24"/>
          <w:szCs w:val="24"/>
        </w:rPr>
        <w:t>y</w:t>
      </w:r>
      <w:r w:rsidRPr="0070449C">
        <w:rPr>
          <w:rFonts w:ascii="Palatino Linotype" w:eastAsia="Arial" w:hAnsi="Palatino Linotype" w:cs="Arial"/>
          <w:i/>
          <w:sz w:val="24"/>
          <w:szCs w:val="24"/>
        </w:rPr>
        <w:t>a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us</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3"/>
          <w:sz w:val="24"/>
          <w:szCs w:val="24"/>
        </w:rPr>
        <w:t>p</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m</w:t>
      </w:r>
      <w:r w:rsidRPr="0070449C">
        <w:rPr>
          <w:rFonts w:ascii="Palatino Linotype" w:eastAsia="Arial" w:hAnsi="Palatino Linotype" w:cs="Arial"/>
          <w:i/>
          <w:sz w:val="24"/>
          <w:szCs w:val="24"/>
        </w:rPr>
        <w:t>eter</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este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or</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a 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r</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en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eli</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 xml:space="preserve">en </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u</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d</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 es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same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3"/>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 o</w:t>
      </w:r>
      <w:r w:rsidRPr="0070449C">
        <w:rPr>
          <w:rFonts w:ascii="Palatino Linotype" w:eastAsia="Arial" w:hAnsi="Palatino Linotype" w:cs="Arial"/>
          <w:i/>
          <w:spacing w:val="-1"/>
          <w:sz w:val="24"/>
          <w:szCs w:val="24"/>
        </w:rPr>
        <w:t>b</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t</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2"/>
          <w:sz w:val="24"/>
          <w:szCs w:val="24"/>
        </w:rPr>
        <w:t>c</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do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actu</w:t>
      </w:r>
      <w:r w:rsidRPr="0070449C">
        <w:rPr>
          <w:rFonts w:ascii="Palatino Linotype" w:eastAsia="Arial" w:hAnsi="Palatino Linotype" w:cs="Arial"/>
          <w:i/>
          <w:spacing w:val="-2"/>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3"/>
          <w:sz w:val="24"/>
          <w:szCs w:val="24"/>
        </w:rPr>
        <w:t>d</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 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o</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 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w:t>
      </w:r>
      <w:r w:rsidRPr="0070449C">
        <w:rPr>
          <w:rFonts w:ascii="Palatino Linotype" w:eastAsia="Arial" w:hAnsi="Palatino Linotype" w:cs="Arial"/>
          <w:i/>
          <w:spacing w:val="1"/>
          <w:sz w:val="24"/>
          <w:szCs w:val="24"/>
        </w:rPr>
        <w:t xml:space="preserve"> 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an</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áct</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r</w:t>
      </w:r>
      <w:r w:rsidRPr="0070449C">
        <w:rPr>
          <w:rFonts w:ascii="Palatino Linotype" w:eastAsia="Arial" w:hAnsi="Palatino Linotype" w:cs="Arial"/>
          <w:i/>
          <w:spacing w:val="5"/>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p</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ati</w:t>
      </w:r>
      <w:r w:rsidRPr="0070449C">
        <w:rPr>
          <w:rFonts w:ascii="Palatino Linotype" w:eastAsia="Arial" w:hAnsi="Palatino Linotype" w:cs="Arial"/>
          <w:i/>
          <w:spacing w:val="-3"/>
          <w:sz w:val="24"/>
          <w:szCs w:val="24"/>
        </w:rPr>
        <w:t>v</w:t>
      </w:r>
      <w:r w:rsidRPr="0070449C">
        <w:rPr>
          <w:rFonts w:ascii="Palatino Linotype" w:eastAsia="Arial" w:hAnsi="Palatino Linotype" w:cs="Arial"/>
          <w:i/>
          <w:sz w:val="24"/>
          <w:szCs w:val="24"/>
        </w:rPr>
        <w:t>o,</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di</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el 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m</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o</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d</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cha s</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ó</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3"/>
          <w:sz w:val="24"/>
          <w:szCs w:val="24"/>
        </w:rPr>
        <w:t>o</w:t>
      </w:r>
      <w:r w:rsidRPr="0070449C">
        <w:rPr>
          <w:rFonts w:ascii="Palatino Linotype" w:eastAsia="Arial" w:hAnsi="Palatino Linotype" w:cs="Arial"/>
          <w:i/>
          <w:sz w:val="24"/>
          <w:szCs w:val="24"/>
        </w:rPr>
        <w:t>r</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3"/>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ac</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ó</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 xml:space="preserve">de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bres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y</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pacing w:val="-3"/>
          <w:sz w:val="24"/>
          <w:szCs w:val="24"/>
        </w:rPr>
        <w:t>a</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3"/>
          <w:sz w:val="24"/>
          <w:szCs w:val="24"/>
        </w:rPr>
        <w:t>n</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 xml:space="preserve">es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sempeñ</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d</w:t>
      </w:r>
      <w:r w:rsidRPr="0070449C">
        <w:rPr>
          <w:rFonts w:ascii="Palatino Linotype" w:eastAsia="Arial" w:hAnsi="Palatino Linotype" w:cs="Arial"/>
          <w:i/>
          <w:sz w:val="24"/>
          <w:szCs w:val="24"/>
        </w:rPr>
        <w:t>ores</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ue pr</w:t>
      </w:r>
      <w:r w:rsidRPr="0070449C">
        <w:rPr>
          <w:rFonts w:ascii="Palatino Linotype" w:eastAsia="Arial" w:hAnsi="Palatino Linotype" w:cs="Arial"/>
          <w:i/>
          <w:spacing w:val="2"/>
          <w:sz w:val="24"/>
          <w:szCs w:val="24"/>
        </w:rPr>
        <w:t>e</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sus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ser</w:t>
      </w:r>
      <w:r w:rsidRPr="0070449C">
        <w:rPr>
          <w:rFonts w:ascii="Palatino Linotype" w:eastAsia="Arial" w:hAnsi="Palatino Linotype" w:cs="Arial"/>
          <w:i/>
          <w:spacing w:val="-2"/>
          <w:sz w:val="24"/>
          <w:szCs w:val="24"/>
        </w:rPr>
        <w:t>v</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ár</w:t>
      </w:r>
      <w:r w:rsidRPr="0070449C">
        <w:rPr>
          <w:rFonts w:ascii="Palatino Linotype" w:eastAsia="Arial" w:hAnsi="Palatino Linotype" w:cs="Arial"/>
          <w:i/>
          <w:spacing w:val="-2"/>
          <w:sz w:val="24"/>
          <w:szCs w:val="24"/>
        </w:rPr>
        <w:t>e</w:t>
      </w:r>
      <w:r w:rsidRPr="0070449C">
        <w:rPr>
          <w:rFonts w:ascii="Palatino Linotype" w:eastAsia="Arial" w:hAnsi="Palatino Linotype" w:cs="Arial"/>
          <w:i/>
          <w:sz w:val="24"/>
          <w:szCs w:val="24"/>
        </w:rPr>
        <w:t>as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de</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n</w:t>
      </w:r>
      <w:r w:rsidRPr="0070449C">
        <w:rPr>
          <w:rFonts w:ascii="Palatino Linotype" w:eastAsia="Arial" w:hAnsi="Palatino Linotype" w:cs="Arial"/>
          <w:i/>
          <w:spacing w:val="-1"/>
          <w:sz w:val="24"/>
          <w:szCs w:val="24"/>
        </w:rPr>
        <w:t>a</w:t>
      </w:r>
      <w:r w:rsidRPr="0070449C">
        <w:rPr>
          <w:rFonts w:ascii="Palatino Linotype" w:eastAsia="Arial" w:hAnsi="Palatino Linotype" w:cs="Arial"/>
          <w:i/>
          <w:sz w:val="24"/>
          <w:szCs w:val="24"/>
        </w:rPr>
        <w:t>c</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o</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ú</w:t>
      </w:r>
      <w:r w:rsidRPr="0070449C">
        <w:rPr>
          <w:rFonts w:ascii="Palatino Linotype" w:eastAsia="Arial" w:hAnsi="Palatino Linotype" w:cs="Arial"/>
          <w:i/>
          <w:sz w:val="24"/>
          <w:szCs w:val="24"/>
        </w:rPr>
        <w:t>b</w:t>
      </w:r>
      <w:r w:rsidRPr="0070449C">
        <w:rPr>
          <w:rFonts w:ascii="Palatino Linotype" w:eastAsia="Arial" w:hAnsi="Palatino Linotype" w:cs="Arial"/>
          <w:i/>
          <w:spacing w:val="-1"/>
          <w:sz w:val="24"/>
          <w:szCs w:val="24"/>
        </w:rPr>
        <w:t>li</w:t>
      </w:r>
      <w:r w:rsidRPr="0070449C">
        <w:rPr>
          <w:rFonts w:ascii="Palatino Linotype" w:eastAsia="Arial" w:hAnsi="Palatino Linotype" w:cs="Arial"/>
          <w:i/>
          <w:sz w:val="24"/>
          <w:szCs w:val="24"/>
        </w:rPr>
        <w:t>ca,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u</w:t>
      </w:r>
      <w:r w:rsidRPr="0070449C">
        <w:rPr>
          <w:rFonts w:ascii="Palatino Linotype" w:eastAsia="Arial" w:hAnsi="Palatino Linotype" w:cs="Arial"/>
          <w:i/>
          <w:spacing w:val="-3"/>
          <w:sz w:val="24"/>
          <w:szCs w:val="24"/>
        </w:rPr>
        <w:t>e</w:t>
      </w:r>
      <w:r w:rsidRPr="0070449C">
        <w:rPr>
          <w:rFonts w:ascii="Palatino Linotype" w:eastAsia="Arial" w:hAnsi="Palatino Linotype" w:cs="Arial"/>
          <w:i/>
          <w:sz w:val="24"/>
          <w:szCs w:val="24"/>
        </w:rPr>
        <w:t>de</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pacing w:val="-1"/>
          <w:sz w:val="24"/>
          <w:szCs w:val="24"/>
        </w:rPr>
        <w:t>ll</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g</w:t>
      </w:r>
      <w:r w:rsidRPr="0070449C">
        <w:rPr>
          <w:rFonts w:ascii="Palatino Linotype" w:eastAsia="Arial" w:hAnsi="Palatino Linotype" w:cs="Arial"/>
          <w:i/>
          <w:sz w:val="24"/>
          <w:szCs w:val="24"/>
        </w:rPr>
        <w:t>ar</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co</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2"/>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se 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un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c</w:t>
      </w:r>
      <w:r w:rsidRPr="0070449C">
        <w:rPr>
          <w:rFonts w:ascii="Palatino Linotype" w:eastAsia="Arial" w:hAnsi="Palatino Linotype" w:cs="Arial"/>
          <w:i/>
          <w:spacing w:val="-3"/>
          <w:sz w:val="24"/>
          <w:szCs w:val="24"/>
        </w:rPr>
        <w:t>o</w:t>
      </w:r>
      <w:r w:rsidRPr="0070449C">
        <w:rPr>
          <w:rFonts w:ascii="Palatino Linotype" w:eastAsia="Arial" w:hAnsi="Palatino Linotype" w:cs="Arial"/>
          <w:i/>
          <w:spacing w:val="1"/>
          <w:sz w:val="24"/>
          <w:szCs w:val="24"/>
        </w:rPr>
        <w:t>m</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o</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3"/>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 xml:space="preserve">e </w:t>
      </w:r>
      <w:r w:rsidRPr="0070449C">
        <w:rPr>
          <w:rFonts w:ascii="Palatino Linotype" w:eastAsia="Arial" w:hAnsi="Palatino Linotype" w:cs="Arial"/>
          <w:i/>
          <w:spacing w:val="1"/>
          <w:sz w:val="24"/>
          <w:szCs w:val="24"/>
        </w:rPr>
        <w:t>f</w:t>
      </w:r>
      <w:r w:rsidRPr="0070449C">
        <w:rPr>
          <w:rFonts w:ascii="Palatino Linotype" w:eastAsia="Arial" w:hAnsi="Palatino Linotype" w:cs="Arial"/>
          <w:i/>
          <w:spacing w:val="-3"/>
          <w:sz w:val="24"/>
          <w:szCs w:val="24"/>
        </w:rPr>
        <w:t>u</w:t>
      </w:r>
      <w:r w:rsidRPr="0070449C">
        <w:rPr>
          <w:rFonts w:ascii="Palatino Linotype" w:eastAsia="Arial" w:hAnsi="Palatino Linotype" w:cs="Arial"/>
          <w:i/>
          <w:sz w:val="24"/>
          <w:szCs w:val="24"/>
        </w:rPr>
        <w:t>n</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amen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al</w:t>
      </w:r>
      <w:r w:rsidRPr="0070449C">
        <w:rPr>
          <w:rFonts w:ascii="Palatino Linotype" w:eastAsia="Arial" w:hAnsi="Palatino Linotype" w:cs="Arial"/>
          <w:i/>
          <w:spacing w:val="1"/>
          <w:sz w:val="24"/>
          <w:szCs w:val="24"/>
        </w:rPr>
        <w:t xml:space="preserve"> </w:t>
      </w:r>
      <w:r w:rsidRPr="0070449C">
        <w:rPr>
          <w:rFonts w:ascii="Palatino Linotype" w:eastAsia="Arial" w:hAnsi="Palatino Linotype" w:cs="Arial"/>
          <w:i/>
          <w:sz w:val="24"/>
          <w:szCs w:val="24"/>
        </w:rPr>
        <w:t>en el e</w:t>
      </w:r>
      <w:r w:rsidRPr="0070449C">
        <w:rPr>
          <w:rFonts w:ascii="Palatino Linotype" w:eastAsia="Arial" w:hAnsi="Palatino Linotype" w:cs="Arial"/>
          <w:i/>
          <w:spacing w:val="-3"/>
          <w:sz w:val="24"/>
          <w:szCs w:val="24"/>
        </w:rPr>
        <w:t>s</w:t>
      </w:r>
      <w:r w:rsidRPr="0070449C">
        <w:rPr>
          <w:rFonts w:ascii="Palatino Linotype" w:eastAsia="Arial" w:hAnsi="Palatino Linotype" w:cs="Arial"/>
          <w:i/>
          <w:spacing w:val="3"/>
          <w:sz w:val="24"/>
          <w:szCs w:val="24"/>
        </w:rPr>
        <w:t>f</w:t>
      </w:r>
      <w:r w:rsidRPr="0070449C">
        <w:rPr>
          <w:rFonts w:ascii="Palatino Linotype" w:eastAsia="Arial" w:hAnsi="Palatino Linotype" w:cs="Arial"/>
          <w:i/>
          <w:sz w:val="24"/>
          <w:szCs w:val="24"/>
        </w:rPr>
        <w:t>u</w:t>
      </w:r>
      <w:r w:rsidRPr="0070449C">
        <w:rPr>
          <w:rFonts w:ascii="Palatino Linotype" w:eastAsia="Arial" w:hAnsi="Palatino Linotype" w:cs="Arial"/>
          <w:i/>
          <w:spacing w:val="-1"/>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 xml:space="preserve">o </w:t>
      </w:r>
      <w:r w:rsidRPr="0070449C">
        <w:rPr>
          <w:rFonts w:ascii="Palatino Linotype" w:eastAsia="Arial" w:hAnsi="Palatino Linotype" w:cs="Arial"/>
          <w:i/>
          <w:spacing w:val="2"/>
          <w:sz w:val="24"/>
          <w:szCs w:val="24"/>
        </w:rPr>
        <w:t>q</w:t>
      </w:r>
      <w:r w:rsidRPr="0070449C">
        <w:rPr>
          <w:rFonts w:ascii="Palatino Linotype" w:eastAsia="Arial" w:hAnsi="Palatino Linotype" w:cs="Arial"/>
          <w:i/>
          <w:sz w:val="24"/>
          <w:szCs w:val="24"/>
        </w:rPr>
        <w:t xml:space="preserve">ue </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ali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el</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s</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pacing w:val="-4"/>
          <w:sz w:val="24"/>
          <w:szCs w:val="24"/>
        </w:rPr>
        <w:t>M</w:t>
      </w:r>
      <w:r w:rsidRPr="0070449C">
        <w:rPr>
          <w:rFonts w:ascii="Palatino Linotype" w:eastAsia="Arial" w:hAnsi="Palatino Linotype" w:cs="Arial"/>
          <w:i/>
          <w:sz w:val="24"/>
          <w:szCs w:val="24"/>
        </w:rPr>
        <w:t>ex</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ca</w:t>
      </w:r>
      <w:r w:rsidRPr="0070449C">
        <w:rPr>
          <w:rFonts w:ascii="Palatino Linotype" w:eastAsia="Arial" w:hAnsi="Palatino Linotype" w:cs="Arial"/>
          <w:i/>
          <w:spacing w:val="-1"/>
          <w:sz w:val="24"/>
          <w:szCs w:val="24"/>
        </w:rPr>
        <w:t>n</w:t>
      </w:r>
      <w:r w:rsidRPr="0070449C">
        <w:rPr>
          <w:rFonts w:ascii="Palatino Linotype" w:eastAsia="Arial" w:hAnsi="Palatino Linotype" w:cs="Arial"/>
          <w:i/>
          <w:sz w:val="24"/>
          <w:szCs w:val="24"/>
        </w:rPr>
        <w:t>o</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 xml:space="preserve">a </w:t>
      </w:r>
      <w:r w:rsidRPr="0070449C">
        <w:rPr>
          <w:rFonts w:ascii="Palatino Linotype" w:eastAsia="Arial" w:hAnsi="Palatino Linotype" w:cs="Arial"/>
          <w:i/>
          <w:spacing w:val="2"/>
          <w:sz w:val="24"/>
          <w:szCs w:val="24"/>
        </w:rPr>
        <w:t>g</w:t>
      </w:r>
      <w:r w:rsidRPr="0070449C">
        <w:rPr>
          <w:rFonts w:ascii="Palatino Linotype" w:eastAsia="Arial" w:hAnsi="Palatino Linotype" w:cs="Arial"/>
          <w:i/>
          <w:spacing w:val="-3"/>
          <w:sz w:val="24"/>
          <w:szCs w:val="24"/>
        </w:rPr>
        <w:t>a</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a</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2"/>
          <w:sz w:val="24"/>
          <w:szCs w:val="24"/>
        </w:rPr>
        <w:t>z</w:t>
      </w:r>
      <w:r w:rsidRPr="0070449C">
        <w:rPr>
          <w:rFonts w:ascii="Palatino Linotype" w:eastAsia="Arial" w:hAnsi="Palatino Linotype" w:cs="Arial"/>
          <w:i/>
          <w:sz w:val="24"/>
          <w:szCs w:val="24"/>
        </w:rPr>
        <w:t>ar</w:t>
      </w:r>
      <w:r w:rsidRPr="0070449C">
        <w:rPr>
          <w:rFonts w:ascii="Palatino Linotype" w:eastAsia="Arial" w:hAnsi="Palatino Linotype" w:cs="Arial"/>
          <w:i/>
          <w:spacing w:val="4"/>
          <w:sz w:val="24"/>
          <w:szCs w:val="24"/>
        </w:rPr>
        <w:t xml:space="preserve"> </w:t>
      </w:r>
      <w:r w:rsidRPr="0070449C">
        <w:rPr>
          <w:rFonts w:ascii="Palatino Linotype" w:eastAsia="Arial" w:hAnsi="Palatino Linotype" w:cs="Arial"/>
          <w:i/>
          <w:spacing w:val="-1"/>
          <w:sz w:val="24"/>
          <w:szCs w:val="24"/>
        </w:rPr>
        <w:t>l</w:t>
      </w:r>
      <w:r w:rsidRPr="0070449C">
        <w:rPr>
          <w:rFonts w:ascii="Palatino Linotype" w:eastAsia="Arial" w:hAnsi="Palatino Linotype" w:cs="Arial"/>
          <w:i/>
          <w:sz w:val="24"/>
          <w:szCs w:val="24"/>
        </w:rPr>
        <w:t>a</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2"/>
          <w:sz w:val="24"/>
          <w:szCs w:val="24"/>
        </w:rPr>
        <w:t>g</w:t>
      </w:r>
      <w:r w:rsidRPr="0070449C">
        <w:rPr>
          <w:rFonts w:ascii="Palatino Linotype" w:eastAsia="Arial" w:hAnsi="Palatino Linotype" w:cs="Arial"/>
          <w:i/>
          <w:sz w:val="24"/>
          <w:szCs w:val="24"/>
        </w:rPr>
        <w:t>uri</w:t>
      </w:r>
      <w:r w:rsidRPr="0070449C">
        <w:rPr>
          <w:rFonts w:ascii="Palatino Linotype" w:eastAsia="Arial" w:hAnsi="Palatino Linotype" w:cs="Arial"/>
          <w:i/>
          <w:spacing w:val="-1"/>
          <w:sz w:val="24"/>
          <w:szCs w:val="24"/>
        </w:rPr>
        <w:t>d</w:t>
      </w:r>
      <w:r w:rsidRPr="0070449C">
        <w:rPr>
          <w:rFonts w:ascii="Palatino Linotype" w:eastAsia="Arial" w:hAnsi="Palatino Linotype" w:cs="Arial"/>
          <w:i/>
          <w:sz w:val="24"/>
          <w:szCs w:val="24"/>
        </w:rPr>
        <w:t>ad d</w:t>
      </w:r>
      <w:r w:rsidRPr="0070449C">
        <w:rPr>
          <w:rFonts w:ascii="Palatino Linotype" w:eastAsia="Arial" w:hAnsi="Palatino Linotype" w:cs="Arial"/>
          <w:i/>
          <w:spacing w:val="-1"/>
          <w:sz w:val="24"/>
          <w:szCs w:val="24"/>
        </w:rPr>
        <w:t>e</w:t>
      </w:r>
      <w:r w:rsidRPr="0070449C">
        <w:rPr>
          <w:rFonts w:ascii="Palatino Linotype" w:eastAsia="Arial" w:hAnsi="Palatino Linotype" w:cs="Arial"/>
          <w:i/>
          <w:sz w:val="24"/>
          <w:szCs w:val="24"/>
        </w:rPr>
        <w:t>l</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p</w:t>
      </w:r>
      <w:r w:rsidRPr="0070449C">
        <w:rPr>
          <w:rFonts w:ascii="Palatino Linotype" w:eastAsia="Arial" w:hAnsi="Palatino Linotype" w:cs="Arial"/>
          <w:i/>
          <w:spacing w:val="-1"/>
          <w:sz w:val="24"/>
          <w:szCs w:val="24"/>
        </w:rPr>
        <w:t>a</w:t>
      </w:r>
      <w:r w:rsidRPr="0070449C">
        <w:rPr>
          <w:rFonts w:ascii="Palatino Linotype" w:eastAsia="Arial" w:hAnsi="Palatino Linotype" w:cs="Arial"/>
          <w:i/>
          <w:spacing w:val="-4"/>
          <w:sz w:val="24"/>
          <w:szCs w:val="24"/>
        </w:rPr>
        <w:t>í</w:t>
      </w:r>
      <w:r w:rsidRPr="0070449C">
        <w:rPr>
          <w:rFonts w:ascii="Palatino Linotype" w:eastAsia="Arial" w:hAnsi="Palatino Linotype" w:cs="Arial"/>
          <w:i/>
          <w:sz w:val="24"/>
          <w:szCs w:val="24"/>
        </w:rPr>
        <w:t>s</w:t>
      </w:r>
      <w:r w:rsidRPr="0070449C">
        <w:rPr>
          <w:rFonts w:ascii="Palatino Linotype" w:eastAsia="Arial" w:hAnsi="Palatino Linotype" w:cs="Arial"/>
          <w:i/>
          <w:spacing w:val="3"/>
          <w:sz w:val="24"/>
          <w:szCs w:val="24"/>
        </w:rPr>
        <w:t xml:space="preserve"> </w:t>
      </w:r>
      <w:r w:rsidRPr="0070449C">
        <w:rPr>
          <w:rFonts w:ascii="Palatino Linotype" w:eastAsia="Arial" w:hAnsi="Palatino Linotype" w:cs="Arial"/>
          <w:i/>
          <w:sz w:val="24"/>
          <w:szCs w:val="24"/>
        </w:rPr>
        <w:t>en</w:t>
      </w:r>
      <w:r w:rsidRPr="0070449C">
        <w:rPr>
          <w:rFonts w:ascii="Palatino Linotype" w:eastAsia="Arial" w:hAnsi="Palatino Linotype" w:cs="Arial"/>
          <w:i/>
          <w:spacing w:val="2"/>
          <w:sz w:val="24"/>
          <w:szCs w:val="24"/>
        </w:rPr>
        <w:t xml:space="preserve"> </w:t>
      </w:r>
      <w:r w:rsidRPr="0070449C">
        <w:rPr>
          <w:rFonts w:ascii="Palatino Linotype" w:eastAsia="Arial" w:hAnsi="Palatino Linotype" w:cs="Arial"/>
          <w:i/>
          <w:sz w:val="24"/>
          <w:szCs w:val="24"/>
        </w:rPr>
        <w:t>sus d</w:t>
      </w:r>
      <w:r w:rsidRPr="0070449C">
        <w:rPr>
          <w:rFonts w:ascii="Palatino Linotype" w:eastAsia="Arial" w:hAnsi="Palatino Linotype" w:cs="Arial"/>
          <w:i/>
          <w:spacing w:val="-1"/>
          <w:sz w:val="24"/>
          <w:szCs w:val="24"/>
        </w:rPr>
        <w:t>i</w:t>
      </w:r>
      <w:r w:rsidRPr="0070449C">
        <w:rPr>
          <w:rFonts w:ascii="Palatino Linotype" w:eastAsia="Arial" w:hAnsi="Palatino Linotype" w:cs="Arial"/>
          <w:i/>
          <w:spacing w:val="3"/>
          <w:sz w:val="24"/>
          <w:szCs w:val="24"/>
        </w:rPr>
        <w:t>f</w:t>
      </w:r>
      <w:r w:rsidRPr="0070449C">
        <w:rPr>
          <w:rFonts w:ascii="Palatino Linotype" w:eastAsia="Arial" w:hAnsi="Palatino Linotype" w:cs="Arial"/>
          <w:i/>
          <w:spacing w:val="-3"/>
          <w:sz w:val="24"/>
          <w:szCs w:val="24"/>
        </w:rPr>
        <w:t>e</w:t>
      </w:r>
      <w:r w:rsidRPr="0070449C">
        <w:rPr>
          <w:rFonts w:ascii="Palatino Linotype" w:eastAsia="Arial" w:hAnsi="Palatino Linotype" w:cs="Arial"/>
          <w:i/>
          <w:spacing w:val="1"/>
          <w:sz w:val="24"/>
          <w:szCs w:val="24"/>
        </w:rPr>
        <w:t>r</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es</w:t>
      </w:r>
      <w:r w:rsidRPr="0070449C">
        <w:rPr>
          <w:rFonts w:ascii="Palatino Linotype" w:eastAsia="Arial" w:hAnsi="Palatino Linotype" w:cs="Arial"/>
          <w:i/>
          <w:spacing w:val="-2"/>
          <w:sz w:val="24"/>
          <w:szCs w:val="24"/>
        </w:rPr>
        <w:t xml:space="preserve"> v</w:t>
      </w:r>
      <w:r w:rsidRPr="0070449C">
        <w:rPr>
          <w:rFonts w:ascii="Palatino Linotype" w:eastAsia="Arial" w:hAnsi="Palatino Linotype" w:cs="Arial"/>
          <w:i/>
          <w:sz w:val="24"/>
          <w:szCs w:val="24"/>
        </w:rPr>
        <w:t>er</w:t>
      </w:r>
      <w:r w:rsidRPr="0070449C">
        <w:rPr>
          <w:rFonts w:ascii="Palatino Linotype" w:eastAsia="Arial" w:hAnsi="Palatino Linotype" w:cs="Arial"/>
          <w:i/>
          <w:spacing w:val="1"/>
          <w:sz w:val="24"/>
          <w:szCs w:val="24"/>
        </w:rPr>
        <w:t>t</w:t>
      </w:r>
      <w:r w:rsidRPr="0070449C">
        <w:rPr>
          <w:rFonts w:ascii="Palatino Linotype" w:eastAsia="Arial" w:hAnsi="Palatino Linotype" w:cs="Arial"/>
          <w:i/>
          <w:spacing w:val="-1"/>
          <w:sz w:val="24"/>
          <w:szCs w:val="24"/>
        </w:rPr>
        <w:t>i</w:t>
      </w:r>
      <w:r w:rsidRPr="0070449C">
        <w:rPr>
          <w:rFonts w:ascii="Palatino Linotype" w:eastAsia="Arial" w:hAnsi="Palatino Linotype" w:cs="Arial"/>
          <w:i/>
          <w:sz w:val="24"/>
          <w:szCs w:val="24"/>
        </w:rPr>
        <w:t>e</w:t>
      </w:r>
      <w:r w:rsidRPr="0070449C">
        <w:rPr>
          <w:rFonts w:ascii="Palatino Linotype" w:eastAsia="Arial" w:hAnsi="Palatino Linotype" w:cs="Arial"/>
          <w:i/>
          <w:spacing w:val="-1"/>
          <w:sz w:val="24"/>
          <w:szCs w:val="24"/>
        </w:rPr>
        <w:t>n</w:t>
      </w:r>
      <w:r w:rsidRPr="0070449C">
        <w:rPr>
          <w:rFonts w:ascii="Palatino Linotype" w:eastAsia="Arial" w:hAnsi="Palatino Linotype" w:cs="Arial"/>
          <w:i/>
          <w:spacing w:val="1"/>
          <w:sz w:val="24"/>
          <w:szCs w:val="24"/>
        </w:rPr>
        <w:t>t</w:t>
      </w:r>
      <w:r w:rsidRPr="0070449C">
        <w:rPr>
          <w:rFonts w:ascii="Palatino Linotype" w:eastAsia="Arial" w:hAnsi="Palatino Linotype" w:cs="Arial"/>
          <w:i/>
          <w:sz w:val="24"/>
          <w:szCs w:val="24"/>
        </w:rPr>
        <w:t>e</w:t>
      </w:r>
      <w:r w:rsidRPr="0070449C">
        <w:rPr>
          <w:rFonts w:ascii="Palatino Linotype" w:eastAsia="Arial" w:hAnsi="Palatino Linotype" w:cs="Arial"/>
          <w:i/>
          <w:spacing w:val="-3"/>
          <w:sz w:val="24"/>
          <w:szCs w:val="24"/>
        </w:rPr>
        <w:t>s</w:t>
      </w:r>
      <w:r w:rsidRPr="0070449C">
        <w:rPr>
          <w:rFonts w:ascii="Palatino Linotype" w:eastAsia="Arial" w:hAnsi="Palatino Linotype" w:cs="Arial"/>
          <w:i/>
          <w:sz w:val="24"/>
          <w:szCs w:val="24"/>
        </w:rPr>
        <w:t>.</w:t>
      </w:r>
    </w:p>
    <w:p w14:paraId="3DD47522" w14:textId="77777777" w:rsidR="0070449C" w:rsidRDefault="0070449C" w:rsidP="003F50F0">
      <w:pPr>
        <w:spacing w:line="360" w:lineRule="auto"/>
        <w:jc w:val="both"/>
        <w:rPr>
          <w:rFonts w:ascii="Palatino Linotype" w:hAnsi="Palatino Linotype"/>
          <w:sz w:val="24"/>
          <w:szCs w:val="24"/>
        </w:rPr>
      </w:pPr>
    </w:p>
    <w:p w14:paraId="180DF1D9" w14:textId="6F1BD0AF" w:rsidR="00BF0D34" w:rsidRPr="00D5257A" w:rsidRDefault="00BF0D34" w:rsidP="00BF0D34">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1E20F2">
        <w:rPr>
          <w:rFonts w:ascii="Palatino Linotype" w:hAnsi="Palatino Linotype"/>
          <w:b/>
          <w:sz w:val="24"/>
          <w:szCs w:val="24"/>
        </w:rPr>
        <w:t>00053/TEPETLAO/IP/2023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6A03C5FB" w14:textId="77777777" w:rsidR="00BF0D34" w:rsidRDefault="00BF0D34" w:rsidP="00BF0D34">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47D955F1" w14:textId="77777777" w:rsidR="001E20F2" w:rsidRDefault="001E20F2" w:rsidP="00BF0D34">
      <w:pPr>
        <w:spacing w:before="240" w:line="360" w:lineRule="auto"/>
        <w:jc w:val="center"/>
        <w:rPr>
          <w:rFonts w:ascii="Palatino Linotype" w:eastAsia="Times New Roman" w:hAnsi="Palatino Linotype"/>
          <w:b/>
          <w:bCs/>
          <w:spacing w:val="60"/>
          <w:sz w:val="24"/>
          <w:szCs w:val="24"/>
          <w:lang w:val="es-ES_tradnl"/>
        </w:rPr>
      </w:pPr>
    </w:p>
    <w:p w14:paraId="7CE083EA" w14:textId="59666263" w:rsidR="00BF0D34" w:rsidRPr="00D05C83"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C319FF8" w14:textId="0A2D97E8" w:rsidR="00BF0D34" w:rsidRDefault="00BF0D34" w:rsidP="00BF0D3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1E20F2">
        <w:rPr>
          <w:rFonts w:ascii="Palatino Linotype" w:hAnsi="Palatino Linotype"/>
          <w:b/>
          <w:sz w:val="24"/>
          <w:szCs w:val="24"/>
        </w:rPr>
        <w:t>00053/TEPETLAO/IP/2023</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10E67F3" w14:textId="77777777" w:rsidR="00600B92" w:rsidRDefault="00600B92" w:rsidP="00D92434">
      <w:pPr>
        <w:autoSpaceDE w:val="0"/>
        <w:autoSpaceDN w:val="0"/>
        <w:adjustRightInd w:val="0"/>
        <w:spacing w:before="240" w:line="360" w:lineRule="auto"/>
        <w:ind w:right="49"/>
        <w:jc w:val="both"/>
        <w:rPr>
          <w:rFonts w:ascii="Palatino Linotype" w:hAnsi="Palatino Linotype" w:cs="Arial"/>
          <w:b/>
          <w:sz w:val="28"/>
          <w:szCs w:val="28"/>
          <w:lang w:val="es-ES_tradnl"/>
        </w:rPr>
      </w:pPr>
    </w:p>
    <w:p w14:paraId="5476A0DB" w14:textId="1C2BA2BA" w:rsidR="00D92434" w:rsidRPr="00074A76" w:rsidRDefault="00D92434" w:rsidP="00D92434">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lang w:val="es-ES_tradnl"/>
        </w:rPr>
        <w:t>SEGUNDO</w:t>
      </w:r>
      <w:r w:rsidRPr="001829F0">
        <w:rPr>
          <w:rFonts w:ascii="Palatino Linotype" w:hAnsi="Palatino Linotype" w:cs="Arial"/>
          <w:b/>
          <w:sz w:val="28"/>
          <w:szCs w:val="28"/>
          <w:lang w:val="es-ES_tradnl"/>
        </w:rPr>
        <w:t>.</w:t>
      </w:r>
      <w:r w:rsidRPr="006633BF">
        <w:rPr>
          <w:rFonts w:ascii="Palatino Linotype" w:hAnsi="Palatino Linotype" w:cs="Arial"/>
          <w:sz w:val="24"/>
          <w:szCs w:val="24"/>
        </w:rPr>
        <w:t xml:space="preserve"> Se </w:t>
      </w:r>
      <w:r w:rsidRPr="006633BF">
        <w:rPr>
          <w:rFonts w:ascii="Palatino Linotype" w:hAnsi="Palatino Linotype" w:cs="Arial"/>
          <w:b/>
          <w:sz w:val="24"/>
          <w:szCs w:val="24"/>
        </w:rPr>
        <w:t>ORDENA</w:t>
      </w:r>
      <w:r w:rsidRPr="006633BF">
        <w:rPr>
          <w:rFonts w:ascii="Palatino Linotype" w:hAnsi="Palatino Linotype" w:cs="Arial"/>
          <w:sz w:val="24"/>
          <w:szCs w:val="24"/>
        </w:rPr>
        <w:t xml:space="preserve"> al </w:t>
      </w:r>
      <w:r w:rsidRPr="006633BF">
        <w:rPr>
          <w:rFonts w:ascii="Palatino Linotype" w:hAnsi="Palatino Linotype" w:cs="Arial"/>
          <w:b/>
          <w:sz w:val="24"/>
          <w:szCs w:val="24"/>
        </w:rPr>
        <w:t>SUJETO OBLIGADO</w:t>
      </w:r>
      <w:r w:rsidRPr="006633BF">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a fin de entregar al </w:t>
      </w:r>
      <w:r>
        <w:rPr>
          <w:rFonts w:ascii="Palatino Linotype" w:hAnsi="Palatino Linotype" w:cs="Arial"/>
          <w:b/>
          <w:bCs/>
          <w:sz w:val="24"/>
          <w:szCs w:val="24"/>
        </w:rPr>
        <w:t xml:space="preserve">RECURRENTE, </w:t>
      </w:r>
      <w:r w:rsidRPr="006633BF">
        <w:rPr>
          <w:rFonts w:ascii="Palatino Linotype" w:hAnsi="Palatino Linotype" w:cs="Arial"/>
          <w:sz w:val="24"/>
          <w:szCs w:val="24"/>
        </w:rPr>
        <w:t xml:space="preserve">en términos del Considerando </w:t>
      </w:r>
      <w:r w:rsidRPr="006633BF">
        <w:rPr>
          <w:rFonts w:ascii="Palatino Linotype" w:hAnsi="Palatino Linotype" w:cs="Arial"/>
          <w:b/>
          <w:sz w:val="24"/>
          <w:szCs w:val="24"/>
        </w:rPr>
        <w:t xml:space="preserve">CUARTO </w:t>
      </w:r>
      <w:r w:rsidRPr="006633BF">
        <w:rPr>
          <w:rFonts w:ascii="Palatino Linotype" w:hAnsi="Palatino Linotype" w:cs="Arial"/>
          <w:sz w:val="24"/>
          <w:szCs w:val="24"/>
        </w:rPr>
        <w:t>de esta resolución</w:t>
      </w:r>
      <w:r w:rsidRPr="00074A76">
        <w:rPr>
          <w:rFonts w:ascii="Palatino Linotype" w:hAnsi="Palatino Linotype" w:cs="Arial"/>
          <w:b/>
          <w:sz w:val="24"/>
          <w:szCs w:val="24"/>
        </w:rPr>
        <w:t xml:space="preserve">, </w:t>
      </w:r>
      <w:r w:rsidRPr="00074A76">
        <w:rPr>
          <w:rFonts w:ascii="Palatino Linotype" w:hAnsi="Palatino Linotype" w:cs="Arial"/>
          <w:sz w:val="24"/>
          <w:szCs w:val="24"/>
        </w:rPr>
        <w:t>en versión pública,</w:t>
      </w:r>
      <w:r>
        <w:rPr>
          <w:rFonts w:ascii="Palatino Linotype" w:hAnsi="Palatino Linotype" w:cs="Arial"/>
          <w:sz w:val="24"/>
          <w:szCs w:val="24"/>
        </w:rPr>
        <w:t xml:space="preserve"> </w:t>
      </w:r>
      <w:r w:rsidRPr="00074A76">
        <w:rPr>
          <w:rFonts w:ascii="Palatino Linotype" w:hAnsi="Palatino Linotype" w:cs="Arial"/>
          <w:sz w:val="24"/>
          <w:szCs w:val="24"/>
        </w:rPr>
        <w:t xml:space="preserve">a través del Sistema de Acceso a la Información Mexiquense </w:t>
      </w:r>
      <w:r w:rsidRPr="00074A76">
        <w:rPr>
          <w:rFonts w:ascii="Palatino Linotype" w:hAnsi="Palatino Linotype" w:cs="Arial"/>
          <w:b/>
          <w:sz w:val="24"/>
          <w:szCs w:val="24"/>
        </w:rPr>
        <w:t xml:space="preserve">(SAIMEX), </w:t>
      </w:r>
      <w:r w:rsidRPr="00074A76">
        <w:rPr>
          <w:rFonts w:ascii="Palatino Linotype" w:hAnsi="Palatino Linotype" w:cs="Arial"/>
          <w:sz w:val="24"/>
          <w:szCs w:val="24"/>
        </w:rPr>
        <w:t xml:space="preserve">de lo siguiente: </w:t>
      </w:r>
    </w:p>
    <w:p w14:paraId="0D554106" w14:textId="0416FC37" w:rsidR="001E20F2" w:rsidRPr="001E20F2" w:rsidRDefault="001E20F2" w:rsidP="001E20F2">
      <w:pPr>
        <w:pStyle w:val="Citas"/>
        <w:numPr>
          <w:ilvl w:val="0"/>
          <w:numId w:val="28"/>
        </w:numPr>
        <w:ind w:right="0"/>
        <w:rPr>
          <w:i w:val="0"/>
          <w:iCs/>
          <w:sz w:val="24"/>
          <w:szCs w:val="24"/>
        </w:rPr>
      </w:pPr>
      <w:r>
        <w:rPr>
          <w:i w:val="0"/>
          <w:iCs/>
          <w:sz w:val="24"/>
          <w:szCs w:val="24"/>
        </w:rPr>
        <w:t>R</w:t>
      </w:r>
      <w:r w:rsidRPr="001E20F2">
        <w:rPr>
          <w:i w:val="0"/>
          <w:iCs/>
          <w:sz w:val="24"/>
          <w:szCs w:val="24"/>
        </w:rPr>
        <w:t xml:space="preserve">ecibos, comprobantes de pago o CFDI expedidos a favor de todos los servidores públicos, del periodo comprendido del uno al treinta y uno de agosto de dos mil veintitrés. </w:t>
      </w:r>
    </w:p>
    <w:p w14:paraId="57F69B86" w14:textId="77777777" w:rsidR="001E20F2" w:rsidRDefault="001E20F2" w:rsidP="00D92434">
      <w:pPr>
        <w:pStyle w:val="Sinespaciado"/>
        <w:spacing w:line="360" w:lineRule="auto"/>
        <w:ind w:left="782"/>
        <w:jc w:val="both"/>
        <w:rPr>
          <w:rFonts w:ascii="Palatino Linotype" w:hAnsi="Palatino Linotype" w:cs="Arial"/>
          <w:i/>
        </w:rPr>
      </w:pPr>
    </w:p>
    <w:p w14:paraId="163BA6B7" w14:textId="12295D8D" w:rsidR="00D92434" w:rsidRDefault="00D92434" w:rsidP="00D92434">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w:t>
      </w:r>
      <w:r>
        <w:rPr>
          <w:rFonts w:ascii="Palatino Linotype" w:hAnsi="Palatino Linotype" w:cs="Arial"/>
          <w:i/>
        </w:rPr>
        <w:lastRenderedPageBreak/>
        <w:t>de Transparencia y Acceso a la Información Pública del Estado de México y Municipios, en el que funde y motive las razones sobre los datos que se supriman o eliminen y se ponga a disposición del Recurrente.</w:t>
      </w:r>
    </w:p>
    <w:p w14:paraId="5C34B5C0" w14:textId="77777777" w:rsidR="00D92434" w:rsidRPr="00D92434" w:rsidRDefault="00D92434" w:rsidP="00D92434">
      <w:pPr>
        <w:pStyle w:val="Prrafodelista"/>
        <w:spacing w:line="360" w:lineRule="auto"/>
        <w:ind w:left="782"/>
        <w:jc w:val="both"/>
        <w:rPr>
          <w:rFonts w:ascii="Palatino Linotype" w:hAnsi="Palatino Linotype" w:cs="Arial"/>
          <w:i/>
          <w:iCs/>
          <w:noProof/>
          <w:color w:val="000000"/>
          <w:lang w:val="es-MX" w:eastAsia="es-MX"/>
        </w:rPr>
      </w:pPr>
    </w:p>
    <w:p w14:paraId="1A983F64" w14:textId="77777777" w:rsidR="0070449C" w:rsidRDefault="0070449C" w:rsidP="006A4785">
      <w:pPr>
        <w:spacing w:after="0" w:line="360" w:lineRule="auto"/>
        <w:jc w:val="both"/>
        <w:rPr>
          <w:rFonts w:ascii="Palatino Linotype" w:eastAsia="Times New Roman" w:hAnsi="Palatino Linotype" w:cs="Arial"/>
          <w:b/>
          <w:sz w:val="28"/>
          <w:szCs w:val="24"/>
          <w:lang w:eastAsia="es-ES"/>
        </w:rPr>
      </w:pPr>
    </w:p>
    <w:p w14:paraId="640FF64D" w14:textId="663BAE3D" w:rsidR="006A4785" w:rsidRPr="006F36F4" w:rsidRDefault="006A4785" w:rsidP="006A4785">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68E4BA" w14:textId="77777777" w:rsidR="006A4785" w:rsidRPr="00593F5D" w:rsidRDefault="006A4785" w:rsidP="006A4785">
      <w:pPr>
        <w:spacing w:after="0" w:line="360" w:lineRule="auto"/>
        <w:jc w:val="both"/>
        <w:rPr>
          <w:rFonts w:ascii="Palatino Linotype" w:eastAsia="Times New Roman" w:hAnsi="Palatino Linotype" w:cs="Tahoma"/>
          <w:bCs/>
          <w:sz w:val="24"/>
          <w:szCs w:val="24"/>
          <w:lang w:eastAsia="es-ES"/>
        </w:rPr>
      </w:pPr>
    </w:p>
    <w:p w14:paraId="7A1B9DF7" w14:textId="77777777" w:rsidR="006A4785"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0880A3D" w14:textId="77777777" w:rsidR="006A4785" w:rsidRPr="00593F5D" w:rsidRDefault="006A4785" w:rsidP="006A47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FD833A" w14:textId="77777777" w:rsidR="006A4785" w:rsidRDefault="006A4785" w:rsidP="006A4785">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w:t>
      </w:r>
      <w:r w:rsidRPr="00AA3F48">
        <w:rPr>
          <w:rFonts w:ascii="Palatino Linotype" w:eastAsia="Times New Roman" w:hAnsi="Palatino Linotype" w:cs="Times New Roman"/>
          <w:color w:val="222222"/>
          <w:sz w:val="24"/>
          <w:szCs w:val="24"/>
          <w:lang w:eastAsia="es-ES"/>
        </w:rPr>
        <w:lastRenderedPageBreak/>
        <w:t xml:space="preserve">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65B00740" w14:textId="77777777" w:rsidR="008D0938" w:rsidRDefault="008D0938" w:rsidP="00C45135">
      <w:pPr>
        <w:pStyle w:val="Prrafodelista"/>
        <w:autoSpaceDE w:val="0"/>
        <w:autoSpaceDN w:val="0"/>
        <w:adjustRightInd w:val="0"/>
        <w:spacing w:before="240" w:after="160" w:line="360" w:lineRule="auto"/>
        <w:ind w:left="0"/>
        <w:jc w:val="both"/>
        <w:rPr>
          <w:rFonts w:ascii="Palatino Linotype" w:hAnsi="Palatino Linotype" w:cs="Arial"/>
          <w:sz w:val="20"/>
          <w:szCs w:val="20"/>
        </w:rPr>
      </w:pPr>
    </w:p>
    <w:p w14:paraId="5A9BAE25" w14:textId="77201B0C" w:rsidR="00C45135" w:rsidRPr="00C27903" w:rsidRDefault="00C45135" w:rsidP="00C45135">
      <w:pPr>
        <w:pStyle w:val="Prrafodelista"/>
        <w:autoSpaceDE w:val="0"/>
        <w:autoSpaceDN w:val="0"/>
        <w:adjustRightInd w:val="0"/>
        <w:spacing w:before="240" w:after="160" w:line="360" w:lineRule="auto"/>
        <w:ind w:left="0"/>
        <w:jc w:val="both"/>
        <w:rPr>
          <w:rFonts w:ascii="Palatino Linotype" w:hAnsi="Palatino Linotype" w:cs="Arial"/>
        </w:rPr>
      </w:pPr>
      <w:r w:rsidRPr="00C27903">
        <w:rPr>
          <w:rFonts w:ascii="Palatino Linotype" w:hAnsi="Palatino Linotype" w:cs="Arial"/>
        </w:rPr>
        <w:t>ASÍ LO ACORDÓ, POR UNANIMIDAD DE VOTOS, EL PLENO DEL</w:t>
      </w:r>
      <w:r w:rsidRPr="00C27903">
        <w:rPr>
          <w:rFonts w:ascii="Palatino Linotype" w:eastAsia="Arial Unicode MS" w:hAnsi="Palatino Linotype" w:cs="Arial"/>
        </w:rPr>
        <w:t xml:space="preserve"> INSTITUTO DE TRANSPARENCIA, ACCESO A LA INFORMACIÓN PÚBLICA Y PROTECCIÓN DE DATOS PERSONALES DEL ESTADO DE MÉXICO Y </w:t>
      </w:r>
      <w:r w:rsidR="003C3A96" w:rsidRPr="00C27903">
        <w:rPr>
          <w:rFonts w:ascii="Palatino Linotype" w:eastAsia="Arial Unicode MS" w:hAnsi="Palatino Linotype" w:cs="Arial"/>
        </w:rPr>
        <w:t>MUNICIPIOS</w:t>
      </w:r>
      <w:r w:rsidR="003C3A96" w:rsidRPr="00C27903">
        <w:rPr>
          <w:rFonts w:ascii="Palatino Linotype" w:hAnsi="Palatino Linotype" w:cs="Arial"/>
        </w:rPr>
        <w:t>, CONFORMADO POR LOS COMISIONADOS JOSÉ MARTÍNEZ VILCHIS, MARÍA DEL ROSARIO MEJÍA AYALA, SHARON CRISTINA MORALES MARTÍNEZ</w:t>
      </w:r>
      <w:r w:rsidR="007443CD">
        <w:rPr>
          <w:rFonts w:ascii="Palatino Linotype" w:hAnsi="Palatino Linotype" w:cs="Arial"/>
        </w:rPr>
        <w:t xml:space="preserve"> (EMITIENDO VOTO PARTICULAR)</w:t>
      </w:r>
      <w:r w:rsidR="007443CD" w:rsidRPr="00C27903">
        <w:rPr>
          <w:rFonts w:ascii="Palatino Linotype" w:hAnsi="Palatino Linotype" w:cs="Arial"/>
        </w:rPr>
        <w:t>,</w:t>
      </w:r>
      <w:r w:rsidR="003C3A96" w:rsidRPr="00C27903">
        <w:rPr>
          <w:rFonts w:ascii="Palatino Linotype" w:hAnsi="Palatino Linotype" w:cs="Arial"/>
        </w:rPr>
        <w:t xml:space="preserve"> LUIS GUSTAVO PARRA NORIEGA Y GUADALUPE RAMÍREZ PEÑA</w:t>
      </w:r>
      <w:r w:rsidR="003370DC">
        <w:rPr>
          <w:rFonts w:ascii="Palatino Linotype" w:hAnsi="Palatino Linotype" w:cs="Arial"/>
        </w:rPr>
        <w:t xml:space="preserve"> </w:t>
      </w:r>
      <w:r w:rsidR="003370DC" w:rsidRPr="00F521C4">
        <w:rPr>
          <w:rFonts w:ascii="Palatino Linotype" w:hAnsi="Palatino Linotype" w:cs="Arial"/>
        </w:rPr>
        <w:t>(EMITIENDO VOTO PARTICULAR)</w:t>
      </w:r>
      <w:r w:rsidR="003C3A96" w:rsidRPr="00C27903">
        <w:rPr>
          <w:rFonts w:ascii="Palatino Linotype" w:hAnsi="Palatino Linotype" w:cs="Arial"/>
        </w:rPr>
        <w:t xml:space="preserve"> EN LA </w:t>
      </w:r>
      <w:r w:rsidR="003C3A96">
        <w:rPr>
          <w:rFonts w:ascii="Palatino Linotype" w:hAnsi="Palatino Linotype" w:cs="Arial"/>
        </w:rPr>
        <w:t xml:space="preserve">PRIMERA SESIÓN ORDINARIA CELEBRADA EL DIECISIETE DE ENERO DE DOS MIL VEINTICUATRO, </w:t>
      </w:r>
      <w:r w:rsidRPr="00C27903">
        <w:rPr>
          <w:rFonts w:ascii="Palatino Linotype" w:hAnsi="Palatino Linotype" w:cs="Arial"/>
        </w:rPr>
        <w:t xml:space="preserve">ANTE EL SECRETARIO TÉCNICO DEL PLENO, ALEXIS TAPIA RAMÍREZ. </w:t>
      </w:r>
    </w:p>
    <w:p w14:paraId="42ABFF17" w14:textId="2174A95E" w:rsidR="003F50F0" w:rsidRPr="008D0938" w:rsidRDefault="00C45135" w:rsidP="00C45135">
      <w:pPr>
        <w:pStyle w:val="Prrafodelista"/>
        <w:autoSpaceDE w:val="0"/>
        <w:autoSpaceDN w:val="0"/>
        <w:adjustRightInd w:val="0"/>
        <w:spacing w:before="240" w:after="160" w:line="360" w:lineRule="auto"/>
        <w:ind w:left="0"/>
        <w:jc w:val="both"/>
        <w:rPr>
          <w:rFonts w:ascii="Palatino Linotype" w:hAnsi="Palatino Linotype"/>
          <w:bCs/>
          <w:sz w:val="16"/>
          <w:szCs w:val="16"/>
        </w:rPr>
      </w:pPr>
      <w:r w:rsidRPr="008D0938">
        <w:rPr>
          <w:rFonts w:ascii="Palatino Linotype" w:hAnsi="Palatino Linotype"/>
          <w:bCs/>
          <w:sz w:val="16"/>
          <w:szCs w:val="16"/>
        </w:rPr>
        <w:t>CCR/JCMA</w:t>
      </w:r>
    </w:p>
    <w:p w14:paraId="700F08E9" w14:textId="1E79D72F"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3D3E33"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25A97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7E29DC"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61A5E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206977"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FB95A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316DAD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80536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16E0E2"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FD8005"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38A6F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8E620B"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sectPr w:rsidR="006329AB" w:rsidSect="007217F4">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5D68" w14:textId="77777777" w:rsidR="007217F4" w:rsidRDefault="007217F4" w:rsidP="006168E4">
      <w:pPr>
        <w:spacing w:after="0" w:line="240" w:lineRule="auto"/>
      </w:pPr>
      <w:r>
        <w:separator/>
      </w:r>
    </w:p>
  </w:endnote>
  <w:endnote w:type="continuationSeparator" w:id="0">
    <w:p w14:paraId="47DDAA7F" w14:textId="77777777" w:rsidR="007217F4" w:rsidRDefault="007217F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3614">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8015" w14:textId="77777777" w:rsidR="007217F4" w:rsidRDefault="007217F4" w:rsidP="006168E4">
      <w:pPr>
        <w:spacing w:after="0" w:line="240" w:lineRule="auto"/>
      </w:pPr>
      <w:r>
        <w:separator/>
      </w:r>
    </w:p>
  </w:footnote>
  <w:footnote w:type="continuationSeparator" w:id="0">
    <w:p w14:paraId="7EC3D649" w14:textId="77777777" w:rsidR="007217F4" w:rsidRDefault="007217F4"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C800766" w14:textId="106CC746"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D0EA7">
            <w:rPr>
              <w:rFonts w:ascii="Palatino Linotype" w:hAnsi="Palatino Linotype" w:cs="Arial"/>
              <w:bCs/>
              <w:sz w:val="24"/>
              <w:lang w:eastAsia="es-MX"/>
            </w:rPr>
            <w:t>6535</w:t>
          </w:r>
          <w:r w:rsidR="00D338F0">
            <w:rPr>
              <w:rFonts w:ascii="Palatino Linotype" w:hAnsi="Palatino Linotype" w:cs="Arial"/>
              <w:bCs/>
              <w:sz w:val="24"/>
              <w:lang w:eastAsia="es-MX"/>
            </w:rPr>
            <w:t>/INFOEM/IP/RR/202</w:t>
          </w:r>
          <w:r w:rsidR="00E36029">
            <w:rPr>
              <w:rFonts w:ascii="Palatino Linotype" w:hAnsi="Palatino Linotype" w:cs="Arial"/>
              <w:bCs/>
              <w:sz w:val="24"/>
              <w:lang w:eastAsia="es-MX"/>
            </w:rPr>
            <w:t>3</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8EB1F19" w:rsidR="00D338F0" w:rsidRPr="00F06FED" w:rsidRDefault="00ED0EA7" w:rsidP="00F4623D">
          <w:pPr>
            <w:spacing w:after="120" w:line="256" w:lineRule="auto"/>
            <w:ind w:left="639" w:right="214"/>
            <w:jc w:val="both"/>
            <w:rPr>
              <w:rFonts w:ascii="Palatino Linotype" w:hAnsi="Palatino Linotype" w:cs="Arial"/>
            </w:rPr>
          </w:pPr>
          <w:r>
            <w:rPr>
              <w:rFonts w:ascii="Palatino Linotype" w:hAnsi="Palatino Linotype" w:cs="Arial"/>
              <w:szCs w:val="20"/>
            </w:rPr>
            <w:t>Ayuntamiento de Tepetlaoxtoc</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2571C00" w14:textId="14F90D79"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D0EA7">
            <w:rPr>
              <w:rFonts w:ascii="Palatino Linotype" w:hAnsi="Palatino Linotype" w:cs="Arial"/>
              <w:bCs/>
              <w:sz w:val="24"/>
              <w:lang w:eastAsia="es-MX"/>
            </w:rPr>
            <w:t>6535</w:t>
          </w:r>
          <w:r w:rsidR="00D338F0">
            <w:rPr>
              <w:rFonts w:ascii="Palatino Linotype" w:hAnsi="Palatino Linotype" w:cs="Arial"/>
              <w:bCs/>
              <w:sz w:val="24"/>
              <w:lang w:eastAsia="es-MX"/>
            </w:rPr>
            <w:t>/INFOEM/IP/RR/202</w:t>
          </w:r>
          <w:r>
            <w:rPr>
              <w:rFonts w:ascii="Palatino Linotype" w:hAnsi="Palatino Linotype" w:cs="Arial"/>
              <w:bCs/>
              <w:sz w:val="24"/>
              <w:lang w:eastAsia="es-MX"/>
            </w:rPr>
            <w:t>3</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793B6573" w:rsidR="00D338F0" w:rsidRPr="00F06FED" w:rsidRDefault="009C787D"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403B58BD" w:rsidR="00D338F0" w:rsidRDefault="00ED0EA7"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Tepetlaoxtoc</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E93DDC"/>
    <w:multiLevelType w:val="hybridMultilevel"/>
    <w:tmpl w:val="BC5467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86B1E"/>
    <w:multiLevelType w:val="hybridMultilevel"/>
    <w:tmpl w:val="48A20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47636"/>
    <w:multiLevelType w:val="hybridMultilevel"/>
    <w:tmpl w:val="F87404DC"/>
    <w:lvl w:ilvl="0" w:tplc="A78C276A">
      <w:start w:val="1"/>
      <w:numFmt w:val="lowerLetter"/>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A2CD8"/>
    <w:multiLevelType w:val="hybridMultilevel"/>
    <w:tmpl w:val="148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094"/>
    <w:multiLevelType w:val="hybridMultilevel"/>
    <w:tmpl w:val="716A9448"/>
    <w:lvl w:ilvl="0" w:tplc="FFFFFFFF">
      <w:start w:val="1"/>
      <w:numFmt w:val="decimal"/>
      <w:lvlText w:val="%1."/>
      <w:lvlJc w:val="left"/>
      <w:pPr>
        <w:ind w:left="1211" w:hanging="360"/>
      </w:pPr>
      <w:rPr>
        <w:rFonts w:ascii="Palatino Linotype" w:hAnsi="Palatino Linotype" w:hint="default"/>
        <w:sz w:val="22"/>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7" w15:restartNumberingAfterBreak="0">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241D1"/>
    <w:multiLevelType w:val="hybridMultilevel"/>
    <w:tmpl w:val="CB5E664C"/>
    <w:lvl w:ilvl="0" w:tplc="BC2EE104">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382A62"/>
    <w:multiLevelType w:val="hybridMultilevel"/>
    <w:tmpl w:val="EE668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57653"/>
    <w:multiLevelType w:val="hybridMultilevel"/>
    <w:tmpl w:val="60B4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203558A7"/>
    <w:multiLevelType w:val="hybridMultilevel"/>
    <w:tmpl w:val="86841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E50A07"/>
    <w:multiLevelType w:val="hybridMultilevel"/>
    <w:tmpl w:val="CC1245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3C175D"/>
    <w:multiLevelType w:val="hybridMultilevel"/>
    <w:tmpl w:val="CD246AB2"/>
    <w:lvl w:ilvl="0" w:tplc="8E5AABD0">
      <w:start w:val="1"/>
      <w:numFmt w:val="bullet"/>
      <w:lvlText w:val="-"/>
      <w:lvlJc w:val="left"/>
      <w:pPr>
        <w:ind w:left="108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3786E58"/>
    <w:multiLevelType w:val="hybridMultilevel"/>
    <w:tmpl w:val="8B862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24224"/>
    <w:multiLevelType w:val="hybridMultilevel"/>
    <w:tmpl w:val="0C044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951DF"/>
    <w:multiLevelType w:val="hybridMultilevel"/>
    <w:tmpl w:val="7160F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20C30"/>
    <w:multiLevelType w:val="hybridMultilevel"/>
    <w:tmpl w:val="EB8CED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55B56"/>
    <w:multiLevelType w:val="hybridMultilevel"/>
    <w:tmpl w:val="720E2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9010EA"/>
    <w:multiLevelType w:val="hybridMultilevel"/>
    <w:tmpl w:val="23D86208"/>
    <w:lvl w:ilvl="0" w:tplc="B37AEEC0">
      <w:start w:val="1"/>
      <w:numFmt w:val="bullet"/>
      <w:lvlText w:val="-"/>
      <w:lvlJc w:val="left"/>
      <w:pPr>
        <w:ind w:left="2160" w:hanging="360"/>
      </w:pPr>
      <w:rPr>
        <w:rFonts w:ascii="Palatino Linotype" w:eastAsiaTheme="minorHAnsi" w:hAnsi="Palatino Linotype"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92032CC"/>
    <w:multiLevelType w:val="hybridMultilevel"/>
    <w:tmpl w:val="DC38D6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0D6774"/>
    <w:multiLevelType w:val="hybridMultilevel"/>
    <w:tmpl w:val="575CE6AA"/>
    <w:lvl w:ilvl="0" w:tplc="F9167BA8">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670D4B"/>
    <w:multiLevelType w:val="hybridMultilevel"/>
    <w:tmpl w:val="6AF0D9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8C2B0F"/>
    <w:multiLevelType w:val="hybridMultilevel"/>
    <w:tmpl w:val="3346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C3EF6"/>
    <w:multiLevelType w:val="hybridMultilevel"/>
    <w:tmpl w:val="59C8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B353E1"/>
    <w:multiLevelType w:val="hybridMultilevel"/>
    <w:tmpl w:val="650C0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38169F5"/>
    <w:multiLevelType w:val="hybridMultilevel"/>
    <w:tmpl w:val="7A7E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4DA747C9"/>
    <w:multiLevelType w:val="hybridMultilevel"/>
    <w:tmpl w:val="E81AC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0D95AF6"/>
    <w:multiLevelType w:val="hybridMultilevel"/>
    <w:tmpl w:val="98C2EE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090D25"/>
    <w:multiLevelType w:val="hybridMultilevel"/>
    <w:tmpl w:val="716A9448"/>
    <w:lvl w:ilvl="0" w:tplc="4D88ECE4">
      <w:start w:val="1"/>
      <w:numFmt w:val="decimal"/>
      <w:lvlText w:val="%1."/>
      <w:lvlJc w:val="left"/>
      <w:pPr>
        <w:ind w:left="1211" w:hanging="360"/>
      </w:pPr>
      <w:rPr>
        <w:rFonts w:ascii="Palatino Linotype" w:hAnsi="Palatino Linotype"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15:restartNumberingAfterBreak="0">
    <w:nsid w:val="5F730FDF"/>
    <w:multiLevelType w:val="hybridMultilevel"/>
    <w:tmpl w:val="10528C5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15:restartNumberingAfterBreak="0">
    <w:nsid w:val="5F841C50"/>
    <w:multiLevelType w:val="hybridMultilevel"/>
    <w:tmpl w:val="A2ECB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0D33EEA"/>
    <w:multiLevelType w:val="hybridMultilevel"/>
    <w:tmpl w:val="1A8485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9A6F1B"/>
    <w:multiLevelType w:val="hybridMultilevel"/>
    <w:tmpl w:val="4BC2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0D7D26"/>
    <w:multiLevelType w:val="hybridMultilevel"/>
    <w:tmpl w:val="D38E82C2"/>
    <w:lvl w:ilvl="0" w:tplc="22769586">
      <w:start w:val="5"/>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5"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106951"/>
    <w:multiLevelType w:val="hybridMultilevel"/>
    <w:tmpl w:val="47281F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965F20"/>
    <w:multiLevelType w:val="hybridMultilevel"/>
    <w:tmpl w:val="1FE4C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1"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2" w15:restartNumberingAfterBreak="0">
    <w:nsid w:val="6BEC1AFF"/>
    <w:multiLevelType w:val="hybridMultilevel"/>
    <w:tmpl w:val="E02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9962AC"/>
    <w:multiLevelType w:val="hybridMultilevel"/>
    <w:tmpl w:val="110A1BB8"/>
    <w:lvl w:ilvl="0" w:tplc="ECEEF606">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06514E"/>
    <w:multiLevelType w:val="hybridMultilevel"/>
    <w:tmpl w:val="ABD0D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C231153"/>
    <w:multiLevelType w:val="hybridMultilevel"/>
    <w:tmpl w:val="9AAC3C8E"/>
    <w:lvl w:ilvl="0" w:tplc="7842EE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7" w15:restartNumberingAfterBreak="0">
    <w:nsid w:val="7F437A45"/>
    <w:multiLevelType w:val="hybridMultilevel"/>
    <w:tmpl w:val="D7EC022C"/>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8" w15:restartNumberingAfterBreak="0">
    <w:nsid w:val="7F78034D"/>
    <w:multiLevelType w:val="hybridMultilevel"/>
    <w:tmpl w:val="8C94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012024667">
    <w:abstractNumId w:val="32"/>
  </w:num>
  <w:num w:numId="2" w16cid:durableId="1223373768">
    <w:abstractNumId w:val="0"/>
  </w:num>
  <w:num w:numId="3" w16cid:durableId="654142186">
    <w:abstractNumId w:val="7"/>
  </w:num>
  <w:num w:numId="4" w16cid:durableId="1819414550">
    <w:abstractNumId w:val="59"/>
  </w:num>
  <w:num w:numId="5" w16cid:durableId="1933396996">
    <w:abstractNumId w:val="1"/>
  </w:num>
  <w:num w:numId="6" w16cid:durableId="1890679372">
    <w:abstractNumId w:val="31"/>
  </w:num>
  <w:num w:numId="7" w16cid:durableId="1472938559">
    <w:abstractNumId w:val="37"/>
  </w:num>
  <w:num w:numId="8" w16cid:durableId="277376571">
    <w:abstractNumId w:val="43"/>
  </w:num>
  <w:num w:numId="9" w16cid:durableId="1508716471">
    <w:abstractNumId w:val="12"/>
  </w:num>
  <w:num w:numId="10" w16cid:durableId="488597143">
    <w:abstractNumId w:val="45"/>
  </w:num>
  <w:num w:numId="11" w16cid:durableId="1957834322">
    <w:abstractNumId w:val="2"/>
  </w:num>
  <w:num w:numId="12" w16cid:durableId="624897481">
    <w:abstractNumId w:val="57"/>
  </w:num>
  <w:num w:numId="13" w16cid:durableId="943922099">
    <w:abstractNumId w:val="39"/>
  </w:num>
  <w:num w:numId="14" w16cid:durableId="693961693">
    <w:abstractNumId w:val="27"/>
  </w:num>
  <w:num w:numId="15" w16cid:durableId="941187810">
    <w:abstractNumId w:val="4"/>
  </w:num>
  <w:num w:numId="16" w16cid:durableId="1983383230">
    <w:abstractNumId w:val="49"/>
  </w:num>
  <w:num w:numId="17" w16cid:durableId="25568823">
    <w:abstractNumId w:val="23"/>
  </w:num>
  <w:num w:numId="18" w16cid:durableId="1462458523">
    <w:abstractNumId w:val="36"/>
  </w:num>
  <w:num w:numId="19" w16cid:durableId="2005467871">
    <w:abstractNumId w:val="42"/>
  </w:num>
  <w:num w:numId="20" w16cid:durableId="1650359547">
    <w:abstractNumId w:val="18"/>
  </w:num>
  <w:num w:numId="21" w16cid:durableId="177551686">
    <w:abstractNumId w:val="52"/>
  </w:num>
  <w:num w:numId="22" w16cid:durableId="874119355">
    <w:abstractNumId w:val="19"/>
  </w:num>
  <w:num w:numId="23" w16cid:durableId="1221213410">
    <w:abstractNumId w:val="11"/>
  </w:num>
  <w:num w:numId="24" w16cid:durableId="1047948610">
    <w:abstractNumId w:val="16"/>
  </w:num>
  <w:num w:numId="25" w16cid:durableId="1941720090">
    <w:abstractNumId w:val="35"/>
  </w:num>
  <w:num w:numId="26" w16cid:durableId="2112356902">
    <w:abstractNumId w:val="21"/>
  </w:num>
  <w:num w:numId="27" w16cid:durableId="634067942">
    <w:abstractNumId w:val="55"/>
  </w:num>
  <w:num w:numId="28" w16cid:durableId="971515983">
    <w:abstractNumId w:val="44"/>
  </w:num>
  <w:num w:numId="29" w16cid:durableId="518130087">
    <w:abstractNumId w:val="58"/>
  </w:num>
  <w:num w:numId="30" w16cid:durableId="2136092418">
    <w:abstractNumId w:val="38"/>
  </w:num>
  <w:num w:numId="31" w16cid:durableId="169486195">
    <w:abstractNumId w:val="5"/>
  </w:num>
  <w:num w:numId="32" w16cid:durableId="273945520">
    <w:abstractNumId w:val="41"/>
  </w:num>
  <w:num w:numId="33" w16cid:durableId="1316422153">
    <w:abstractNumId w:val="28"/>
  </w:num>
  <w:num w:numId="34" w16cid:durableId="1663655612">
    <w:abstractNumId w:val="54"/>
  </w:num>
  <w:num w:numId="35" w16cid:durableId="2135249572">
    <w:abstractNumId w:val="14"/>
  </w:num>
  <w:num w:numId="36" w16cid:durableId="1887570011">
    <w:abstractNumId w:val="22"/>
  </w:num>
  <w:num w:numId="37" w16cid:durableId="951591589">
    <w:abstractNumId w:val="6"/>
  </w:num>
  <w:num w:numId="38" w16cid:durableId="1421027898">
    <w:abstractNumId w:val="26"/>
  </w:num>
  <w:num w:numId="39" w16cid:durableId="947389102">
    <w:abstractNumId w:val="3"/>
  </w:num>
  <w:num w:numId="40" w16cid:durableId="5519722">
    <w:abstractNumId w:val="33"/>
  </w:num>
  <w:num w:numId="41" w16cid:durableId="302736309">
    <w:abstractNumId w:val="20"/>
  </w:num>
  <w:num w:numId="42" w16cid:durableId="1594973977">
    <w:abstractNumId w:val="24"/>
  </w:num>
  <w:num w:numId="43" w16cid:durableId="1553729807">
    <w:abstractNumId w:val="48"/>
  </w:num>
  <w:num w:numId="44" w16cid:durableId="1061824919">
    <w:abstractNumId w:val="8"/>
  </w:num>
  <w:num w:numId="45" w16cid:durableId="1297642980">
    <w:abstractNumId w:val="46"/>
  </w:num>
  <w:num w:numId="46" w16cid:durableId="213808963">
    <w:abstractNumId w:val="30"/>
  </w:num>
  <w:num w:numId="47" w16cid:durableId="1872373203">
    <w:abstractNumId w:val="17"/>
  </w:num>
  <w:num w:numId="48" w16cid:durableId="1944264330">
    <w:abstractNumId w:val="50"/>
  </w:num>
  <w:num w:numId="49" w16cid:durableId="1489326063">
    <w:abstractNumId w:val="25"/>
  </w:num>
  <w:num w:numId="50" w16cid:durableId="870187285">
    <w:abstractNumId w:val="29"/>
  </w:num>
  <w:num w:numId="51" w16cid:durableId="305282694">
    <w:abstractNumId w:val="51"/>
  </w:num>
  <w:num w:numId="52" w16cid:durableId="319309608">
    <w:abstractNumId w:val="9"/>
  </w:num>
  <w:num w:numId="53" w16cid:durableId="1775175495">
    <w:abstractNumId w:val="15"/>
  </w:num>
  <w:num w:numId="54" w16cid:durableId="1687632173">
    <w:abstractNumId w:val="56"/>
  </w:num>
  <w:num w:numId="55" w16cid:durableId="1425758842">
    <w:abstractNumId w:val="34"/>
  </w:num>
  <w:num w:numId="56" w16cid:durableId="79184336">
    <w:abstractNumId w:val="53"/>
  </w:num>
  <w:num w:numId="57" w16cid:durableId="1814564633">
    <w:abstractNumId w:val="13"/>
  </w:num>
  <w:num w:numId="58" w16cid:durableId="560992482">
    <w:abstractNumId w:val="10"/>
  </w:num>
  <w:num w:numId="59" w16cid:durableId="2132896473">
    <w:abstractNumId w:val="47"/>
  </w:num>
  <w:num w:numId="60" w16cid:durableId="770857148">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13BA"/>
    <w:rsid w:val="00022EAF"/>
    <w:rsid w:val="00023875"/>
    <w:rsid w:val="00026199"/>
    <w:rsid w:val="000306A7"/>
    <w:rsid w:val="00031605"/>
    <w:rsid w:val="00032CE7"/>
    <w:rsid w:val="0004190A"/>
    <w:rsid w:val="00041F04"/>
    <w:rsid w:val="000426E3"/>
    <w:rsid w:val="00045379"/>
    <w:rsid w:val="00045B3C"/>
    <w:rsid w:val="0004682D"/>
    <w:rsid w:val="00046F52"/>
    <w:rsid w:val="00047EAF"/>
    <w:rsid w:val="00055224"/>
    <w:rsid w:val="00061821"/>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3DF"/>
    <w:rsid w:val="000D6422"/>
    <w:rsid w:val="000E0F23"/>
    <w:rsid w:val="000E2252"/>
    <w:rsid w:val="000E365E"/>
    <w:rsid w:val="000E5F05"/>
    <w:rsid w:val="000E686B"/>
    <w:rsid w:val="000F1FAB"/>
    <w:rsid w:val="000F2554"/>
    <w:rsid w:val="000F4793"/>
    <w:rsid w:val="00103325"/>
    <w:rsid w:val="0010372C"/>
    <w:rsid w:val="00105C41"/>
    <w:rsid w:val="00111DCD"/>
    <w:rsid w:val="00113D3E"/>
    <w:rsid w:val="00114CF9"/>
    <w:rsid w:val="00115F16"/>
    <w:rsid w:val="001164A1"/>
    <w:rsid w:val="001179DB"/>
    <w:rsid w:val="00121ED7"/>
    <w:rsid w:val="00122EC2"/>
    <w:rsid w:val="00124855"/>
    <w:rsid w:val="001249A0"/>
    <w:rsid w:val="001254F5"/>
    <w:rsid w:val="00132631"/>
    <w:rsid w:val="00136FAD"/>
    <w:rsid w:val="0014029B"/>
    <w:rsid w:val="00146C08"/>
    <w:rsid w:val="00146F0A"/>
    <w:rsid w:val="001523D1"/>
    <w:rsid w:val="00152C2B"/>
    <w:rsid w:val="0015319B"/>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726A"/>
    <w:rsid w:val="00193784"/>
    <w:rsid w:val="0019396C"/>
    <w:rsid w:val="001957D7"/>
    <w:rsid w:val="001A02EC"/>
    <w:rsid w:val="001A1D9B"/>
    <w:rsid w:val="001A1FF5"/>
    <w:rsid w:val="001A2E07"/>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20F2"/>
    <w:rsid w:val="001E456C"/>
    <w:rsid w:val="001E524B"/>
    <w:rsid w:val="001F3F3C"/>
    <w:rsid w:val="001F4025"/>
    <w:rsid w:val="00202B9E"/>
    <w:rsid w:val="00207505"/>
    <w:rsid w:val="00211C66"/>
    <w:rsid w:val="0021296D"/>
    <w:rsid w:val="00212CB5"/>
    <w:rsid w:val="0021501E"/>
    <w:rsid w:val="00215A83"/>
    <w:rsid w:val="00216ABF"/>
    <w:rsid w:val="00217852"/>
    <w:rsid w:val="00220339"/>
    <w:rsid w:val="002205C0"/>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578DC"/>
    <w:rsid w:val="00266E00"/>
    <w:rsid w:val="002674C9"/>
    <w:rsid w:val="00271EED"/>
    <w:rsid w:val="002725E3"/>
    <w:rsid w:val="00273D0E"/>
    <w:rsid w:val="0028788A"/>
    <w:rsid w:val="002915F2"/>
    <w:rsid w:val="00292885"/>
    <w:rsid w:val="002942AD"/>
    <w:rsid w:val="00297140"/>
    <w:rsid w:val="00297368"/>
    <w:rsid w:val="002A0104"/>
    <w:rsid w:val="002A2034"/>
    <w:rsid w:val="002A24F4"/>
    <w:rsid w:val="002A38BF"/>
    <w:rsid w:val="002A597E"/>
    <w:rsid w:val="002B1410"/>
    <w:rsid w:val="002B1C1D"/>
    <w:rsid w:val="002B4228"/>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66DA"/>
    <w:rsid w:val="003272FB"/>
    <w:rsid w:val="00330F3C"/>
    <w:rsid w:val="003349F3"/>
    <w:rsid w:val="003370DC"/>
    <w:rsid w:val="003406C5"/>
    <w:rsid w:val="003410F2"/>
    <w:rsid w:val="003507D3"/>
    <w:rsid w:val="00352642"/>
    <w:rsid w:val="00353C25"/>
    <w:rsid w:val="00356483"/>
    <w:rsid w:val="00356E3E"/>
    <w:rsid w:val="00357457"/>
    <w:rsid w:val="00361B9C"/>
    <w:rsid w:val="0036339F"/>
    <w:rsid w:val="00364209"/>
    <w:rsid w:val="00365DA0"/>
    <w:rsid w:val="00367CC7"/>
    <w:rsid w:val="003733F5"/>
    <w:rsid w:val="003749D9"/>
    <w:rsid w:val="00375BBA"/>
    <w:rsid w:val="00376CEC"/>
    <w:rsid w:val="00380010"/>
    <w:rsid w:val="00380758"/>
    <w:rsid w:val="003812E0"/>
    <w:rsid w:val="003869DF"/>
    <w:rsid w:val="00387A7A"/>
    <w:rsid w:val="00394A1E"/>
    <w:rsid w:val="00397C0C"/>
    <w:rsid w:val="003A378D"/>
    <w:rsid w:val="003A61F9"/>
    <w:rsid w:val="003B1E88"/>
    <w:rsid w:val="003B4030"/>
    <w:rsid w:val="003B5229"/>
    <w:rsid w:val="003B5FD0"/>
    <w:rsid w:val="003C3A96"/>
    <w:rsid w:val="003C4F65"/>
    <w:rsid w:val="003C5DEB"/>
    <w:rsid w:val="003D08E9"/>
    <w:rsid w:val="003D2D99"/>
    <w:rsid w:val="003D78A3"/>
    <w:rsid w:val="003E05A5"/>
    <w:rsid w:val="003E128A"/>
    <w:rsid w:val="003E16E1"/>
    <w:rsid w:val="003E5144"/>
    <w:rsid w:val="003F3A54"/>
    <w:rsid w:val="003F50F0"/>
    <w:rsid w:val="004012CF"/>
    <w:rsid w:val="00402A46"/>
    <w:rsid w:val="00402FF3"/>
    <w:rsid w:val="00403A1E"/>
    <w:rsid w:val="004061EF"/>
    <w:rsid w:val="004069EB"/>
    <w:rsid w:val="004071A7"/>
    <w:rsid w:val="00412901"/>
    <w:rsid w:val="00417E4F"/>
    <w:rsid w:val="004209B6"/>
    <w:rsid w:val="00423213"/>
    <w:rsid w:val="00423ECD"/>
    <w:rsid w:val="0042416D"/>
    <w:rsid w:val="00424EEC"/>
    <w:rsid w:val="00426B98"/>
    <w:rsid w:val="0042798A"/>
    <w:rsid w:val="00430156"/>
    <w:rsid w:val="00433D7C"/>
    <w:rsid w:val="00433F2D"/>
    <w:rsid w:val="00442582"/>
    <w:rsid w:val="00442C1A"/>
    <w:rsid w:val="00446798"/>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96BE7"/>
    <w:rsid w:val="004A290F"/>
    <w:rsid w:val="004A5FFD"/>
    <w:rsid w:val="004A6DC2"/>
    <w:rsid w:val="004A7C3E"/>
    <w:rsid w:val="004A7CE2"/>
    <w:rsid w:val="004B15D1"/>
    <w:rsid w:val="004B38AC"/>
    <w:rsid w:val="004B7109"/>
    <w:rsid w:val="004D019D"/>
    <w:rsid w:val="004D08EB"/>
    <w:rsid w:val="004D0C64"/>
    <w:rsid w:val="004D2B23"/>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B36D5"/>
    <w:rsid w:val="005B5B70"/>
    <w:rsid w:val="005B5F05"/>
    <w:rsid w:val="005B60F0"/>
    <w:rsid w:val="005C04BB"/>
    <w:rsid w:val="005C123F"/>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7598"/>
    <w:rsid w:val="00600B92"/>
    <w:rsid w:val="00605861"/>
    <w:rsid w:val="00607168"/>
    <w:rsid w:val="0061042F"/>
    <w:rsid w:val="00610C37"/>
    <w:rsid w:val="006114BA"/>
    <w:rsid w:val="006168E4"/>
    <w:rsid w:val="00624EB5"/>
    <w:rsid w:val="00626A70"/>
    <w:rsid w:val="006323CA"/>
    <w:rsid w:val="006329AB"/>
    <w:rsid w:val="00633DE8"/>
    <w:rsid w:val="006360F3"/>
    <w:rsid w:val="00636327"/>
    <w:rsid w:val="006369B4"/>
    <w:rsid w:val="00637512"/>
    <w:rsid w:val="00640EE4"/>
    <w:rsid w:val="006466F5"/>
    <w:rsid w:val="0064761A"/>
    <w:rsid w:val="00650C5E"/>
    <w:rsid w:val="0065263E"/>
    <w:rsid w:val="00652A6B"/>
    <w:rsid w:val="00654718"/>
    <w:rsid w:val="00657DAD"/>
    <w:rsid w:val="00660C59"/>
    <w:rsid w:val="00661753"/>
    <w:rsid w:val="006620AC"/>
    <w:rsid w:val="00667DD9"/>
    <w:rsid w:val="00677379"/>
    <w:rsid w:val="006848B7"/>
    <w:rsid w:val="00686FD5"/>
    <w:rsid w:val="00690A08"/>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25"/>
    <w:rsid w:val="006C698B"/>
    <w:rsid w:val="006D1F6B"/>
    <w:rsid w:val="006D23FC"/>
    <w:rsid w:val="006D7FD9"/>
    <w:rsid w:val="006E0F12"/>
    <w:rsid w:val="006E135A"/>
    <w:rsid w:val="006E7563"/>
    <w:rsid w:val="006F3C14"/>
    <w:rsid w:val="006F53CB"/>
    <w:rsid w:val="006F5F55"/>
    <w:rsid w:val="00701033"/>
    <w:rsid w:val="00701B61"/>
    <w:rsid w:val="00702C82"/>
    <w:rsid w:val="00703614"/>
    <w:rsid w:val="0070449C"/>
    <w:rsid w:val="007164CD"/>
    <w:rsid w:val="007172F5"/>
    <w:rsid w:val="00717E41"/>
    <w:rsid w:val="007217F4"/>
    <w:rsid w:val="0072689F"/>
    <w:rsid w:val="007316B6"/>
    <w:rsid w:val="00732104"/>
    <w:rsid w:val="00736D41"/>
    <w:rsid w:val="00741327"/>
    <w:rsid w:val="00742EAF"/>
    <w:rsid w:val="007443CD"/>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86A"/>
    <w:rsid w:val="00794F80"/>
    <w:rsid w:val="0079735D"/>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7A08"/>
    <w:rsid w:val="00822215"/>
    <w:rsid w:val="00824DCD"/>
    <w:rsid w:val="00833011"/>
    <w:rsid w:val="00836B8D"/>
    <w:rsid w:val="008427E4"/>
    <w:rsid w:val="00843314"/>
    <w:rsid w:val="00844569"/>
    <w:rsid w:val="008466EC"/>
    <w:rsid w:val="008474E1"/>
    <w:rsid w:val="00847D23"/>
    <w:rsid w:val="0085196B"/>
    <w:rsid w:val="0085268C"/>
    <w:rsid w:val="00853BED"/>
    <w:rsid w:val="00863327"/>
    <w:rsid w:val="0086675B"/>
    <w:rsid w:val="00866F25"/>
    <w:rsid w:val="00870F44"/>
    <w:rsid w:val="00871DC1"/>
    <w:rsid w:val="008724F6"/>
    <w:rsid w:val="00884054"/>
    <w:rsid w:val="00886305"/>
    <w:rsid w:val="00887CDA"/>
    <w:rsid w:val="00891C7A"/>
    <w:rsid w:val="008936E7"/>
    <w:rsid w:val="00894792"/>
    <w:rsid w:val="00895089"/>
    <w:rsid w:val="008951ED"/>
    <w:rsid w:val="008963E2"/>
    <w:rsid w:val="008A0A23"/>
    <w:rsid w:val="008A16AD"/>
    <w:rsid w:val="008A3F42"/>
    <w:rsid w:val="008A68CA"/>
    <w:rsid w:val="008A75BE"/>
    <w:rsid w:val="008B02FB"/>
    <w:rsid w:val="008B0679"/>
    <w:rsid w:val="008B3A59"/>
    <w:rsid w:val="008B42B1"/>
    <w:rsid w:val="008B5224"/>
    <w:rsid w:val="008B6135"/>
    <w:rsid w:val="008B7382"/>
    <w:rsid w:val="008C0375"/>
    <w:rsid w:val="008C32A8"/>
    <w:rsid w:val="008C55A3"/>
    <w:rsid w:val="008C5A03"/>
    <w:rsid w:val="008C5E94"/>
    <w:rsid w:val="008D038F"/>
    <w:rsid w:val="008D0938"/>
    <w:rsid w:val="008D1D2A"/>
    <w:rsid w:val="008D4154"/>
    <w:rsid w:val="008D4EB7"/>
    <w:rsid w:val="008D6297"/>
    <w:rsid w:val="008D6D04"/>
    <w:rsid w:val="008E3791"/>
    <w:rsid w:val="008E6375"/>
    <w:rsid w:val="008F0117"/>
    <w:rsid w:val="008F4C65"/>
    <w:rsid w:val="00905422"/>
    <w:rsid w:val="00911139"/>
    <w:rsid w:val="00913133"/>
    <w:rsid w:val="00913221"/>
    <w:rsid w:val="00920128"/>
    <w:rsid w:val="00921DB9"/>
    <w:rsid w:val="0092403D"/>
    <w:rsid w:val="009268BB"/>
    <w:rsid w:val="00926D4D"/>
    <w:rsid w:val="00933F50"/>
    <w:rsid w:val="00934A31"/>
    <w:rsid w:val="00935D2F"/>
    <w:rsid w:val="00936B04"/>
    <w:rsid w:val="00940116"/>
    <w:rsid w:val="009402DB"/>
    <w:rsid w:val="00942BC7"/>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90C92"/>
    <w:rsid w:val="00991F20"/>
    <w:rsid w:val="009923E0"/>
    <w:rsid w:val="00994FEC"/>
    <w:rsid w:val="009950AD"/>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C787D"/>
    <w:rsid w:val="009D06C0"/>
    <w:rsid w:val="009D25FE"/>
    <w:rsid w:val="009D4624"/>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5F7D"/>
    <w:rsid w:val="00A06487"/>
    <w:rsid w:val="00A12205"/>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2AAE"/>
    <w:rsid w:val="00A565E7"/>
    <w:rsid w:val="00A6185A"/>
    <w:rsid w:val="00A625E2"/>
    <w:rsid w:val="00A67B13"/>
    <w:rsid w:val="00A71080"/>
    <w:rsid w:val="00A72465"/>
    <w:rsid w:val="00A72DCB"/>
    <w:rsid w:val="00A75001"/>
    <w:rsid w:val="00A80C92"/>
    <w:rsid w:val="00A82461"/>
    <w:rsid w:val="00A83323"/>
    <w:rsid w:val="00A84C03"/>
    <w:rsid w:val="00A85006"/>
    <w:rsid w:val="00A851D8"/>
    <w:rsid w:val="00A86352"/>
    <w:rsid w:val="00A90295"/>
    <w:rsid w:val="00A9227B"/>
    <w:rsid w:val="00A93540"/>
    <w:rsid w:val="00A947F1"/>
    <w:rsid w:val="00A953BA"/>
    <w:rsid w:val="00AA1A2C"/>
    <w:rsid w:val="00AA207C"/>
    <w:rsid w:val="00AA225A"/>
    <w:rsid w:val="00AA5D62"/>
    <w:rsid w:val="00AB3710"/>
    <w:rsid w:val="00AB37EB"/>
    <w:rsid w:val="00AB4B0F"/>
    <w:rsid w:val="00AB535D"/>
    <w:rsid w:val="00AB6C3B"/>
    <w:rsid w:val="00AC1971"/>
    <w:rsid w:val="00AD15A7"/>
    <w:rsid w:val="00AD6BEE"/>
    <w:rsid w:val="00AE008F"/>
    <w:rsid w:val="00AE1EF2"/>
    <w:rsid w:val="00AE33FE"/>
    <w:rsid w:val="00AE403B"/>
    <w:rsid w:val="00AF1248"/>
    <w:rsid w:val="00AF55AC"/>
    <w:rsid w:val="00B07D6D"/>
    <w:rsid w:val="00B1003A"/>
    <w:rsid w:val="00B11E08"/>
    <w:rsid w:val="00B12E48"/>
    <w:rsid w:val="00B13C33"/>
    <w:rsid w:val="00B26C37"/>
    <w:rsid w:val="00B32CD3"/>
    <w:rsid w:val="00B35A93"/>
    <w:rsid w:val="00B3635B"/>
    <w:rsid w:val="00B3672D"/>
    <w:rsid w:val="00B36D2B"/>
    <w:rsid w:val="00B373A2"/>
    <w:rsid w:val="00B47192"/>
    <w:rsid w:val="00B4745C"/>
    <w:rsid w:val="00B477AC"/>
    <w:rsid w:val="00B60699"/>
    <w:rsid w:val="00B61D75"/>
    <w:rsid w:val="00B62F0D"/>
    <w:rsid w:val="00B66DB3"/>
    <w:rsid w:val="00B7258D"/>
    <w:rsid w:val="00B72B0F"/>
    <w:rsid w:val="00B72D1B"/>
    <w:rsid w:val="00B741B2"/>
    <w:rsid w:val="00B75A86"/>
    <w:rsid w:val="00B80028"/>
    <w:rsid w:val="00B833EA"/>
    <w:rsid w:val="00B85271"/>
    <w:rsid w:val="00B85EF3"/>
    <w:rsid w:val="00B9223B"/>
    <w:rsid w:val="00B926B2"/>
    <w:rsid w:val="00B97604"/>
    <w:rsid w:val="00BA11EC"/>
    <w:rsid w:val="00BA4D1F"/>
    <w:rsid w:val="00BA7AD1"/>
    <w:rsid w:val="00BB04EC"/>
    <w:rsid w:val="00BB2250"/>
    <w:rsid w:val="00BB4A68"/>
    <w:rsid w:val="00BB739A"/>
    <w:rsid w:val="00BC0613"/>
    <w:rsid w:val="00BC0FDD"/>
    <w:rsid w:val="00BC14E6"/>
    <w:rsid w:val="00BC22E0"/>
    <w:rsid w:val="00BD30FE"/>
    <w:rsid w:val="00BD65B1"/>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219E6"/>
    <w:rsid w:val="00C25084"/>
    <w:rsid w:val="00C27903"/>
    <w:rsid w:val="00C30A4F"/>
    <w:rsid w:val="00C31401"/>
    <w:rsid w:val="00C41665"/>
    <w:rsid w:val="00C41758"/>
    <w:rsid w:val="00C429E1"/>
    <w:rsid w:val="00C45135"/>
    <w:rsid w:val="00C462F8"/>
    <w:rsid w:val="00C70B66"/>
    <w:rsid w:val="00C71CD1"/>
    <w:rsid w:val="00C73143"/>
    <w:rsid w:val="00C77685"/>
    <w:rsid w:val="00C77815"/>
    <w:rsid w:val="00C80100"/>
    <w:rsid w:val="00C8239D"/>
    <w:rsid w:val="00C84901"/>
    <w:rsid w:val="00C8491D"/>
    <w:rsid w:val="00C85378"/>
    <w:rsid w:val="00C928F1"/>
    <w:rsid w:val="00C9297C"/>
    <w:rsid w:val="00C940B5"/>
    <w:rsid w:val="00C9700F"/>
    <w:rsid w:val="00CA201A"/>
    <w:rsid w:val="00CA621B"/>
    <w:rsid w:val="00CA6FDA"/>
    <w:rsid w:val="00CB0AFB"/>
    <w:rsid w:val="00CB266D"/>
    <w:rsid w:val="00CB3B6F"/>
    <w:rsid w:val="00CC0C5F"/>
    <w:rsid w:val="00CC14B6"/>
    <w:rsid w:val="00CC2F3D"/>
    <w:rsid w:val="00CC3508"/>
    <w:rsid w:val="00CC5144"/>
    <w:rsid w:val="00CC5FF3"/>
    <w:rsid w:val="00CD08E2"/>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6BE"/>
    <w:rsid w:val="00D22CE2"/>
    <w:rsid w:val="00D25860"/>
    <w:rsid w:val="00D2737E"/>
    <w:rsid w:val="00D274A9"/>
    <w:rsid w:val="00D304D6"/>
    <w:rsid w:val="00D32347"/>
    <w:rsid w:val="00D32644"/>
    <w:rsid w:val="00D33229"/>
    <w:rsid w:val="00D33619"/>
    <w:rsid w:val="00D338F0"/>
    <w:rsid w:val="00D40FD4"/>
    <w:rsid w:val="00D52AC7"/>
    <w:rsid w:val="00D53772"/>
    <w:rsid w:val="00D54CA9"/>
    <w:rsid w:val="00D556EC"/>
    <w:rsid w:val="00D56D67"/>
    <w:rsid w:val="00D6340F"/>
    <w:rsid w:val="00D72D16"/>
    <w:rsid w:val="00D73E1C"/>
    <w:rsid w:val="00D74213"/>
    <w:rsid w:val="00D7792E"/>
    <w:rsid w:val="00D8049E"/>
    <w:rsid w:val="00D804D4"/>
    <w:rsid w:val="00D81032"/>
    <w:rsid w:val="00D81914"/>
    <w:rsid w:val="00D8195B"/>
    <w:rsid w:val="00D8561C"/>
    <w:rsid w:val="00D8619F"/>
    <w:rsid w:val="00D86764"/>
    <w:rsid w:val="00D86F8B"/>
    <w:rsid w:val="00D90DA7"/>
    <w:rsid w:val="00D92434"/>
    <w:rsid w:val="00D924C9"/>
    <w:rsid w:val="00D957E3"/>
    <w:rsid w:val="00D970E2"/>
    <w:rsid w:val="00DA5ABC"/>
    <w:rsid w:val="00DB0873"/>
    <w:rsid w:val="00DB235D"/>
    <w:rsid w:val="00DB2772"/>
    <w:rsid w:val="00DB5528"/>
    <w:rsid w:val="00DB55CC"/>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117EC"/>
    <w:rsid w:val="00E11E2E"/>
    <w:rsid w:val="00E24CF4"/>
    <w:rsid w:val="00E26A43"/>
    <w:rsid w:val="00E27279"/>
    <w:rsid w:val="00E31699"/>
    <w:rsid w:val="00E316D8"/>
    <w:rsid w:val="00E32707"/>
    <w:rsid w:val="00E348A5"/>
    <w:rsid w:val="00E36029"/>
    <w:rsid w:val="00E371EC"/>
    <w:rsid w:val="00E422D7"/>
    <w:rsid w:val="00E42EB6"/>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308B"/>
    <w:rsid w:val="00E83125"/>
    <w:rsid w:val="00E83F26"/>
    <w:rsid w:val="00E86A13"/>
    <w:rsid w:val="00E86CA7"/>
    <w:rsid w:val="00E903FD"/>
    <w:rsid w:val="00EA1F89"/>
    <w:rsid w:val="00EA5BCC"/>
    <w:rsid w:val="00EB117B"/>
    <w:rsid w:val="00EB15E0"/>
    <w:rsid w:val="00EB39C0"/>
    <w:rsid w:val="00EB40D6"/>
    <w:rsid w:val="00EB5F75"/>
    <w:rsid w:val="00EB79CD"/>
    <w:rsid w:val="00EB7F18"/>
    <w:rsid w:val="00EC305D"/>
    <w:rsid w:val="00EC3BF2"/>
    <w:rsid w:val="00EC3C36"/>
    <w:rsid w:val="00ED0EA7"/>
    <w:rsid w:val="00ED5253"/>
    <w:rsid w:val="00ED6131"/>
    <w:rsid w:val="00EE0578"/>
    <w:rsid w:val="00EE0F2E"/>
    <w:rsid w:val="00EE1454"/>
    <w:rsid w:val="00EE2A41"/>
    <w:rsid w:val="00EE2C8C"/>
    <w:rsid w:val="00EE3054"/>
    <w:rsid w:val="00EE3257"/>
    <w:rsid w:val="00EE575D"/>
    <w:rsid w:val="00EE5F8D"/>
    <w:rsid w:val="00EF09FB"/>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623D"/>
    <w:rsid w:val="00F47DEC"/>
    <w:rsid w:val="00F510DB"/>
    <w:rsid w:val="00F521C4"/>
    <w:rsid w:val="00F542DB"/>
    <w:rsid w:val="00F54525"/>
    <w:rsid w:val="00F56B30"/>
    <w:rsid w:val="00F64643"/>
    <w:rsid w:val="00F7260C"/>
    <w:rsid w:val="00F727B0"/>
    <w:rsid w:val="00F72B5D"/>
    <w:rsid w:val="00F750BE"/>
    <w:rsid w:val="00F84FFF"/>
    <w:rsid w:val="00F90E93"/>
    <w:rsid w:val="00F91F36"/>
    <w:rsid w:val="00F946D3"/>
    <w:rsid w:val="00F94BD5"/>
    <w:rsid w:val="00F95A73"/>
    <w:rsid w:val="00F95FBD"/>
    <w:rsid w:val="00F97F52"/>
    <w:rsid w:val="00FA24CB"/>
    <w:rsid w:val="00FA2545"/>
    <w:rsid w:val="00FA5036"/>
    <w:rsid w:val="00FA5363"/>
    <w:rsid w:val="00FB1664"/>
    <w:rsid w:val="00FB2CFE"/>
    <w:rsid w:val="00FB4AAD"/>
    <w:rsid w:val="00FB4E3D"/>
    <w:rsid w:val="00FB5348"/>
    <w:rsid w:val="00FB5F2A"/>
    <w:rsid w:val="00FB6049"/>
    <w:rsid w:val="00FC02ED"/>
    <w:rsid w:val="00FC0941"/>
    <w:rsid w:val="00FC1036"/>
    <w:rsid w:val="00FC4E89"/>
    <w:rsid w:val="00FC4F9B"/>
    <w:rsid w:val="00FC59F0"/>
    <w:rsid w:val="00FC5E56"/>
    <w:rsid w:val="00FD2899"/>
    <w:rsid w:val="00FD4599"/>
    <w:rsid w:val="00FD4784"/>
    <w:rsid w:val="00FD5EBA"/>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styleId="Mencinsinresolver">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9/&amp;a=RRA%2014270.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hyperlink" Target="http://consultas.ifai.org.mx/descargar.php?r=./pdf/resoluciones/2018/&amp;a=RRA%205097.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sultas.ifai.org.mx/descargar.php?r=./pdf/resoluciones/2018/&amp;a=RRA%204548.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0EFB-CB9C-4AE3-AC89-5B049DF9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82</Pages>
  <Words>17043</Words>
  <Characters>93738</Characters>
  <Application>Microsoft Office Word</Application>
  <DocSecurity>0</DocSecurity>
  <Lines>781</Lines>
  <Paragraphs>221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18</cp:revision>
  <cp:lastPrinted>2020-01-30T23:10:00Z</cp:lastPrinted>
  <dcterms:created xsi:type="dcterms:W3CDTF">2023-12-11T16:54:00Z</dcterms:created>
  <dcterms:modified xsi:type="dcterms:W3CDTF">2024-01-30T16:35:00Z</dcterms:modified>
</cp:coreProperties>
</file>