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38F6" w14:textId="77777777" w:rsidR="004C4CBC" w:rsidRDefault="0087360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b/>
          <w:sz w:val="22"/>
          <w:szCs w:val="22"/>
        </w:rPr>
        <w:t>cuatro de septiembre de dos mil veinticuatro</w:t>
      </w:r>
      <w:r>
        <w:rPr>
          <w:rFonts w:ascii="Palatino Linotype" w:eastAsia="Palatino Linotype" w:hAnsi="Palatino Linotype" w:cs="Palatino Linotype"/>
          <w:sz w:val="22"/>
          <w:szCs w:val="22"/>
        </w:rPr>
        <w:t xml:space="preserve">. </w:t>
      </w:r>
    </w:p>
    <w:p w14:paraId="3937083D" w14:textId="77777777" w:rsidR="004C4CBC" w:rsidRDefault="004C4CBC">
      <w:pPr>
        <w:spacing w:line="360" w:lineRule="auto"/>
        <w:jc w:val="both"/>
        <w:rPr>
          <w:rFonts w:ascii="Palatino Linotype" w:eastAsia="Palatino Linotype" w:hAnsi="Palatino Linotype" w:cs="Palatino Linotype"/>
          <w:b/>
          <w:sz w:val="22"/>
          <w:szCs w:val="22"/>
        </w:rPr>
      </w:pPr>
    </w:p>
    <w:p w14:paraId="0F43E1F5" w14:textId="77777777" w:rsidR="004C4CBC" w:rsidRDefault="0087360D">
      <w:pPr>
        <w:spacing w:line="360" w:lineRule="auto"/>
        <w:jc w:val="both"/>
        <w:rPr>
          <w:rFonts w:ascii="Palatino Linotype" w:eastAsia="Palatino Linotype" w:hAnsi="Palatino Linotype" w:cs="Palatino Linotype"/>
          <w:sz w:val="22"/>
          <w:szCs w:val="22"/>
        </w:rPr>
      </w:pPr>
      <w:bookmarkStart w:id="1" w:name="_heading=h.2et92p0" w:colFirst="0" w:colLast="0"/>
      <w:bookmarkEnd w:id="1"/>
      <w:r>
        <w:rPr>
          <w:rFonts w:ascii="Palatino Linotype" w:eastAsia="Palatino Linotype" w:hAnsi="Palatino Linotype" w:cs="Palatino Linotype"/>
          <w:b/>
          <w:sz w:val="22"/>
          <w:szCs w:val="22"/>
        </w:rPr>
        <w:t>Vi</w:t>
      </w:r>
      <w:r>
        <w:rPr>
          <w:rFonts w:ascii="Palatino Linotype" w:eastAsia="Palatino Linotype" w:hAnsi="Palatino Linotype" w:cs="Palatino Linotype"/>
          <w:b/>
          <w:sz w:val="22"/>
          <w:szCs w:val="22"/>
        </w:rPr>
        <w:t xml:space="preserve">sto </w:t>
      </w:r>
      <w:r>
        <w:rPr>
          <w:rFonts w:ascii="Palatino Linotype" w:eastAsia="Palatino Linotype" w:hAnsi="Palatino Linotype" w:cs="Palatino Linotype"/>
          <w:sz w:val="22"/>
          <w:szCs w:val="22"/>
        </w:rPr>
        <w:t xml:space="preserve">el expediente relativo a los recursos de revisión </w:t>
      </w:r>
      <w:r>
        <w:rPr>
          <w:rFonts w:ascii="Palatino Linotype" w:eastAsia="Palatino Linotype" w:hAnsi="Palatino Linotype" w:cs="Palatino Linotype"/>
          <w:b/>
          <w:sz w:val="22"/>
          <w:szCs w:val="22"/>
        </w:rPr>
        <w:t>04719/INFOEM/IP/RR/2024 y 04720/INFOEM/IP/RR/2024 acumulado</w:t>
      </w:r>
      <w:r>
        <w:rPr>
          <w:rFonts w:ascii="Palatino Linotype" w:eastAsia="Palatino Linotype" w:hAnsi="Palatino Linotype" w:cs="Palatino Linotype"/>
          <w:sz w:val="22"/>
          <w:szCs w:val="22"/>
        </w:rPr>
        <w:t xml:space="preserve">, interpuesto por </w:t>
      </w:r>
      <w:r>
        <w:rPr>
          <w:rFonts w:ascii="Palatino Linotype" w:eastAsia="Palatino Linotype" w:hAnsi="Palatino Linotype" w:cs="Palatino Linotype"/>
          <w:b/>
          <w:sz w:val="22"/>
          <w:szCs w:val="22"/>
        </w:rPr>
        <w:t xml:space="preserve">una persona usuaria del Sistema de Acceso a la Información Mexiquense que no proporcionó nombre, </w:t>
      </w:r>
      <w:r>
        <w:rPr>
          <w:rFonts w:ascii="Palatino Linotype" w:eastAsia="Palatino Linotype" w:hAnsi="Palatino Linotype" w:cs="Palatino Linotype"/>
          <w:sz w:val="22"/>
          <w:szCs w:val="22"/>
        </w:rPr>
        <w:t xml:space="preserve">en lo sucesivo la parte </w:t>
      </w:r>
      <w:r>
        <w:rPr>
          <w:rFonts w:ascii="Palatino Linotype" w:eastAsia="Palatino Linotype" w:hAnsi="Palatino Linotype" w:cs="Palatino Linotype"/>
          <w:b/>
          <w:sz w:val="22"/>
          <w:szCs w:val="22"/>
        </w:rPr>
        <w:t>Recu</w:t>
      </w:r>
      <w:r>
        <w:rPr>
          <w:rFonts w:ascii="Palatino Linotype" w:eastAsia="Palatino Linotype" w:hAnsi="Palatino Linotype" w:cs="Palatino Linotype"/>
          <w:b/>
          <w:sz w:val="22"/>
          <w:szCs w:val="22"/>
        </w:rPr>
        <w:t xml:space="preserve">rrente, </w:t>
      </w:r>
      <w:r>
        <w:rPr>
          <w:rFonts w:ascii="Palatino Linotype" w:eastAsia="Palatino Linotype" w:hAnsi="Palatino Linotype" w:cs="Palatino Linotype"/>
          <w:sz w:val="22"/>
          <w:szCs w:val="22"/>
        </w:rPr>
        <w:t>en contra de la falta de respuesta a las solicitudes de acceso a la información con números de folio</w:t>
      </w:r>
      <w:r>
        <w:rPr>
          <w:rFonts w:ascii="Verdana" w:eastAsia="Verdana" w:hAnsi="Verdana" w:cs="Verdana"/>
          <w:b/>
          <w:sz w:val="22"/>
          <w:szCs w:val="22"/>
        </w:rPr>
        <w:t> </w:t>
      </w:r>
      <w:r>
        <w:rPr>
          <w:rFonts w:ascii="Palatino Linotype" w:eastAsia="Palatino Linotype" w:hAnsi="Palatino Linotype" w:cs="Palatino Linotype"/>
          <w:b/>
          <w:sz w:val="22"/>
          <w:szCs w:val="22"/>
        </w:rPr>
        <w:t>00993/ECATEPEC/IP/2024 y 00995/ECATEPEC/IP/2024,</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Ayuntamiento de Ecatepec de Morelos,</w:t>
      </w:r>
      <w:r>
        <w:rPr>
          <w:rFonts w:ascii="Palatino Linotype" w:eastAsia="Palatino Linotype" w:hAnsi="Palatino Linotype" w:cs="Palatino Linotype"/>
          <w:sz w:val="22"/>
          <w:szCs w:val="22"/>
        </w:rPr>
        <w:t xml:space="preserve"> 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se procede a</w:t>
      </w:r>
      <w:r>
        <w:rPr>
          <w:rFonts w:ascii="Palatino Linotype" w:eastAsia="Palatino Linotype" w:hAnsi="Palatino Linotype" w:cs="Palatino Linotype"/>
          <w:sz w:val="22"/>
          <w:szCs w:val="22"/>
        </w:rPr>
        <w:t xml:space="preserve"> dictar la presente resolución, con base en lo siguiente. </w:t>
      </w:r>
    </w:p>
    <w:p w14:paraId="3A4026A8" w14:textId="77777777" w:rsidR="004C4CBC" w:rsidRDefault="004C4CBC">
      <w:pPr>
        <w:spacing w:line="360" w:lineRule="auto"/>
        <w:jc w:val="both"/>
        <w:rPr>
          <w:rFonts w:ascii="Palatino Linotype" w:eastAsia="Palatino Linotype" w:hAnsi="Palatino Linotype" w:cs="Palatino Linotype"/>
          <w:sz w:val="22"/>
          <w:szCs w:val="22"/>
        </w:rPr>
      </w:pPr>
    </w:p>
    <w:p w14:paraId="4A17CCC7" w14:textId="77777777" w:rsidR="004C4CBC" w:rsidRDefault="0087360D">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0E17CEA7" w14:textId="77777777" w:rsidR="004C4CBC" w:rsidRDefault="004C4CBC">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25FA6C6"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Solicitudes de acceso a la información.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veinticinco de junio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formuló a través del Sistema de Acceso a la Informa</w:t>
      </w:r>
      <w:r>
        <w:rPr>
          <w:rFonts w:ascii="Palatino Linotype" w:eastAsia="Palatino Linotype" w:hAnsi="Palatino Linotype" w:cs="Palatino Linotype"/>
          <w:sz w:val="22"/>
          <w:szCs w:val="22"/>
        </w:rPr>
        <w:t xml:space="preserve">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solicitudes de información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requiriéndole lo siguiente:</w:t>
      </w:r>
    </w:p>
    <w:p w14:paraId="6A8DC60E" w14:textId="77777777" w:rsidR="004C4CBC" w:rsidRDefault="004C4CBC">
      <w:pPr>
        <w:spacing w:line="360" w:lineRule="auto"/>
        <w:jc w:val="both"/>
        <w:rPr>
          <w:rFonts w:ascii="Palatino Linotype" w:eastAsia="Palatino Linotype" w:hAnsi="Palatino Linotype" w:cs="Palatino Linotype"/>
          <w:sz w:val="22"/>
          <w:szCs w:val="22"/>
        </w:rPr>
      </w:pPr>
    </w:p>
    <w:tbl>
      <w:tblPr>
        <w:tblStyle w:val="a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4C4CBC" w14:paraId="2435F158" w14:textId="77777777">
        <w:trPr>
          <w:jc w:val="center"/>
        </w:trPr>
        <w:tc>
          <w:tcPr>
            <w:tcW w:w="2547" w:type="dxa"/>
            <w:shd w:val="clear" w:color="auto" w:fill="A6A6A6"/>
          </w:tcPr>
          <w:p w14:paraId="5BF3F5E7" w14:textId="77777777" w:rsidR="004C4CBC" w:rsidRDefault="0087360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392D918F" w14:textId="77777777" w:rsidR="004C4CBC" w:rsidRDefault="0087360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solicitada</w:t>
            </w:r>
          </w:p>
        </w:tc>
      </w:tr>
      <w:tr w:rsidR="004C4CBC" w14:paraId="55406A38" w14:textId="77777777">
        <w:trPr>
          <w:jc w:val="center"/>
        </w:trPr>
        <w:tc>
          <w:tcPr>
            <w:tcW w:w="2547" w:type="dxa"/>
          </w:tcPr>
          <w:p w14:paraId="44788101" w14:textId="77777777" w:rsidR="004C4CBC" w:rsidRDefault="0087360D">
            <w:pPr>
              <w:rPr>
                <w:sz w:val="19"/>
                <w:szCs w:val="19"/>
              </w:rPr>
            </w:pPr>
            <w:r>
              <w:rPr>
                <w:rFonts w:ascii="Palatino Linotype" w:eastAsia="Palatino Linotype" w:hAnsi="Palatino Linotype" w:cs="Palatino Linotype"/>
                <w:b/>
                <w:sz w:val="19"/>
                <w:szCs w:val="19"/>
              </w:rPr>
              <w:t>00993/ECATEPEC/IP/2024</w:t>
            </w:r>
          </w:p>
        </w:tc>
        <w:tc>
          <w:tcPr>
            <w:tcW w:w="6281" w:type="dxa"/>
          </w:tcPr>
          <w:p w14:paraId="5DF9DA81" w14:textId="77777777" w:rsidR="004C4CBC" w:rsidRDefault="0087360D">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“En relación con el Consejo Municipal Forestal, previsto en el Artículo 3.14 del Código para la Biodiversidad del Estado de México, solicito la siguiente información del periodo del 1 de enero al 31 de diciembre de 2018: 1.- Productos elaborados por el Con</w:t>
            </w:r>
            <w:r>
              <w:rPr>
                <w:rFonts w:ascii="Palatino Linotype" w:eastAsia="Palatino Linotype" w:hAnsi="Palatino Linotype" w:cs="Palatino Linotype"/>
                <w:i/>
                <w:sz w:val="18"/>
                <w:szCs w:val="18"/>
              </w:rPr>
              <w:t>sejo Municipal Forestal (por ejemplo, propuestas, programas, recomendaciones, opiniones, posicionamientos, observaciones, denuncias) 2.- Informes de actividades y/o resultados elaborados por el Consejo Municipal Forestal” (sic)</w:t>
            </w:r>
          </w:p>
        </w:tc>
      </w:tr>
      <w:tr w:rsidR="004C4CBC" w14:paraId="133388DF" w14:textId="77777777">
        <w:trPr>
          <w:jc w:val="center"/>
        </w:trPr>
        <w:tc>
          <w:tcPr>
            <w:tcW w:w="2547" w:type="dxa"/>
          </w:tcPr>
          <w:p w14:paraId="2337BAA4" w14:textId="77777777" w:rsidR="004C4CBC" w:rsidRDefault="0087360D">
            <w:pPr>
              <w:rPr>
                <w:sz w:val="19"/>
                <w:szCs w:val="19"/>
              </w:rPr>
            </w:pPr>
            <w:r>
              <w:rPr>
                <w:rFonts w:ascii="Palatino Linotype" w:eastAsia="Palatino Linotype" w:hAnsi="Palatino Linotype" w:cs="Palatino Linotype"/>
                <w:b/>
                <w:sz w:val="19"/>
                <w:szCs w:val="19"/>
              </w:rPr>
              <w:lastRenderedPageBreak/>
              <w:t>00995/ECATEPEC/IP/2024</w:t>
            </w:r>
          </w:p>
        </w:tc>
        <w:tc>
          <w:tcPr>
            <w:tcW w:w="6281" w:type="dxa"/>
          </w:tcPr>
          <w:p w14:paraId="2BFFE651" w14:textId="77777777" w:rsidR="004C4CBC" w:rsidRDefault="0087360D">
            <w:pPr>
              <w:spacing w:before="120" w:after="12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18"/>
                <w:szCs w:val="18"/>
              </w:rPr>
              <w:t xml:space="preserve">“En </w:t>
            </w:r>
            <w:r>
              <w:rPr>
                <w:rFonts w:ascii="Palatino Linotype" w:eastAsia="Palatino Linotype" w:hAnsi="Palatino Linotype" w:cs="Palatino Linotype"/>
                <w:i/>
                <w:sz w:val="18"/>
                <w:szCs w:val="18"/>
              </w:rPr>
              <w:t>relación con el Consejo Municipal Forestal, previsto en el Artículo 3.14 del Código para la Biodiversidad del Estado de México, solicito la siguiente información del periodo del 1 de enero al 31 de diciembre de 2018: 1.- Productos elaborados por el Consejo</w:t>
            </w:r>
            <w:r>
              <w:rPr>
                <w:rFonts w:ascii="Palatino Linotype" w:eastAsia="Palatino Linotype" w:hAnsi="Palatino Linotype" w:cs="Palatino Linotype"/>
                <w:i/>
                <w:sz w:val="18"/>
                <w:szCs w:val="18"/>
              </w:rPr>
              <w:t xml:space="preserve"> Municipal Forestal (por ejemplo, propuestas, programas, recomendaciones, opiniones, posicionamientos, observaciones, denuncias) 2.- Informes de actividades y/o resultados elaborados por el Consejo Municipal Forestal” (sic)</w:t>
            </w:r>
          </w:p>
        </w:tc>
      </w:tr>
    </w:tbl>
    <w:p w14:paraId="3B168584" w14:textId="77777777" w:rsidR="004C4CBC" w:rsidRDefault="004C4CBC">
      <w:pPr>
        <w:spacing w:line="360" w:lineRule="auto"/>
        <w:jc w:val="both"/>
        <w:rPr>
          <w:rFonts w:ascii="Palatino Linotype" w:eastAsia="Palatino Linotype" w:hAnsi="Palatino Linotype" w:cs="Palatino Linotype"/>
          <w:sz w:val="22"/>
          <w:szCs w:val="22"/>
        </w:rPr>
      </w:pPr>
    </w:p>
    <w:p w14:paraId="6A0CDCC3"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elegida para la entr</w:t>
      </w:r>
      <w:r>
        <w:rPr>
          <w:rFonts w:ascii="Palatino Linotype" w:eastAsia="Palatino Linotype" w:hAnsi="Palatino Linotype" w:cs="Palatino Linotype"/>
          <w:b/>
          <w:sz w:val="22"/>
          <w:szCs w:val="22"/>
        </w:rPr>
        <w:t xml:space="preserve">ega de la información: </w:t>
      </w:r>
      <w:r>
        <w:rPr>
          <w:rFonts w:ascii="Palatino Linotype" w:eastAsia="Palatino Linotype" w:hAnsi="Palatino Linotype" w:cs="Palatino Linotype"/>
          <w:sz w:val="22"/>
          <w:szCs w:val="22"/>
        </w:rPr>
        <w:t>a través del SAIMEX.</w:t>
      </w:r>
    </w:p>
    <w:p w14:paraId="0A7E0D71" w14:textId="77777777" w:rsidR="004C4CBC" w:rsidRDefault="004C4CBC">
      <w:pPr>
        <w:spacing w:line="360" w:lineRule="auto"/>
        <w:jc w:val="both"/>
        <w:rPr>
          <w:rFonts w:ascii="Palatino Linotype" w:eastAsia="Palatino Linotype" w:hAnsi="Palatino Linotype" w:cs="Palatino Linotype"/>
          <w:sz w:val="22"/>
          <w:szCs w:val="22"/>
        </w:rPr>
      </w:pPr>
    </w:p>
    <w:p w14:paraId="20D6716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proporcionar respuestas. </w:t>
      </w:r>
    </w:p>
    <w:p w14:paraId="5DC975F3" w14:textId="77777777" w:rsidR="004C4CBC" w:rsidRDefault="004C4CBC">
      <w:pPr>
        <w:spacing w:line="360" w:lineRule="auto"/>
        <w:jc w:val="both"/>
        <w:rPr>
          <w:rFonts w:ascii="Palatino Linotype" w:eastAsia="Palatino Linotype" w:hAnsi="Palatino Linotype" w:cs="Palatino Linotype"/>
          <w:sz w:val="22"/>
          <w:szCs w:val="22"/>
        </w:rPr>
      </w:pPr>
    </w:p>
    <w:p w14:paraId="14BEDCF2"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la parte solicitante con la falta de respuestas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interpuso los recursos de revisión </w:t>
      </w:r>
      <w:r>
        <w:rPr>
          <w:rFonts w:ascii="Palatino Linotype" w:eastAsia="Palatino Linotype" w:hAnsi="Palatino Linotype" w:cs="Palatino Linotype"/>
          <w:b/>
          <w:sz w:val="22"/>
          <w:szCs w:val="22"/>
        </w:rPr>
        <w:t xml:space="preserve">04719/INFOEM/IP/RR/2024 y 04720/INFOEM/IP/RR/2024, </w:t>
      </w:r>
      <w:r>
        <w:rPr>
          <w:rFonts w:ascii="Palatino Linotype" w:eastAsia="Palatino Linotype" w:hAnsi="Palatino Linotype" w:cs="Palatino Linotype"/>
          <w:sz w:val="22"/>
          <w:szCs w:val="22"/>
        </w:rPr>
        <w:t xml:space="preserve">a través del SAIMEX en fecha </w:t>
      </w:r>
      <w:r>
        <w:rPr>
          <w:rFonts w:ascii="Palatino Linotype" w:eastAsia="Palatino Linotype" w:hAnsi="Palatino Linotype" w:cs="Palatino Linotype"/>
          <w:b/>
          <w:sz w:val="22"/>
          <w:szCs w:val="22"/>
        </w:rPr>
        <w:t>siete de agosto de dos mil veinticuatro</w:t>
      </w:r>
      <w:r>
        <w:rPr>
          <w:rFonts w:ascii="Palatino Linotype" w:eastAsia="Palatino Linotype" w:hAnsi="Palatino Linotype" w:cs="Palatino Linotype"/>
          <w:sz w:val="22"/>
          <w:szCs w:val="22"/>
        </w:rPr>
        <w:t xml:space="preserve">, expresando en todos </w:t>
      </w:r>
      <w:r>
        <w:rPr>
          <w:rFonts w:ascii="Palatino Linotype" w:eastAsia="Palatino Linotype" w:hAnsi="Palatino Linotype" w:cs="Palatino Linotype"/>
          <w:sz w:val="22"/>
          <w:szCs w:val="22"/>
        </w:rPr>
        <w:t>lo siguiente:</w:t>
      </w:r>
    </w:p>
    <w:p w14:paraId="792EF871" w14:textId="77777777" w:rsidR="004C4CBC" w:rsidRDefault="004C4CB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sz w:val="22"/>
          <w:szCs w:val="22"/>
        </w:rPr>
      </w:pPr>
    </w:p>
    <w:p w14:paraId="19FE00A9" w14:textId="77777777" w:rsidR="004C4CBC" w:rsidRDefault="0087360D">
      <w:pPr>
        <w:numPr>
          <w:ilvl w:val="0"/>
          <w:numId w:val="7"/>
        </w:num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rPr>
      </w:pPr>
      <w:r>
        <w:rPr>
          <w:rFonts w:ascii="Palatino Linotype" w:eastAsia="Palatino Linotype" w:hAnsi="Palatino Linotype" w:cs="Palatino Linotype"/>
          <w:b/>
          <w:sz w:val="22"/>
          <w:szCs w:val="22"/>
        </w:rPr>
        <w:t xml:space="preserve">Acto impugnado: </w:t>
      </w:r>
      <w:r>
        <w:rPr>
          <w:rFonts w:ascii="Palatino Linotype" w:eastAsia="Palatino Linotype" w:hAnsi="Palatino Linotype" w:cs="Palatino Linotype"/>
          <w:i/>
          <w:sz w:val="22"/>
          <w:szCs w:val="22"/>
        </w:rPr>
        <w:t>“No dan respuesta” (sic)</w:t>
      </w:r>
    </w:p>
    <w:p w14:paraId="406C25BE" w14:textId="77777777" w:rsidR="004C4CBC" w:rsidRDefault="004C4CBC">
      <w:p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sz w:val="22"/>
          <w:szCs w:val="22"/>
        </w:rPr>
      </w:pPr>
    </w:p>
    <w:p w14:paraId="0FF0B568" w14:textId="77777777" w:rsidR="004C4CBC" w:rsidRDefault="0087360D">
      <w:pPr>
        <w:numPr>
          <w:ilvl w:val="0"/>
          <w:numId w:val="7"/>
        </w:numPr>
        <w:pBdr>
          <w:top w:val="nil"/>
          <w:left w:val="nil"/>
          <w:bottom w:val="nil"/>
          <w:right w:val="nil"/>
          <w:between w:val="nil"/>
        </w:pBdr>
        <w:tabs>
          <w:tab w:val="left" w:pos="284"/>
        </w:tabs>
        <w:spacing w:line="276" w:lineRule="auto"/>
        <w:ind w:left="284" w:right="51"/>
        <w:jc w:val="both"/>
        <w:rPr>
          <w:rFonts w:ascii="Palatino Linotype" w:eastAsia="Palatino Linotype" w:hAnsi="Palatino Linotype" w:cs="Palatino Linotype"/>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“No dan respuesta” (Sic)</w:t>
      </w:r>
    </w:p>
    <w:p w14:paraId="206BFFEB" w14:textId="77777777" w:rsidR="004C4CBC" w:rsidRDefault="004C4CB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p>
    <w:p w14:paraId="6A45A97E" w14:textId="77777777" w:rsidR="004C4CBC" w:rsidRDefault="0087360D">
      <w:pPr>
        <w:tabs>
          <w:tab w:val="left" w:pos="284"/>
        </w:tabs>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4. Turno.</w:t>
      </w:r>
      <w:r>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vigente, el Recurso de Revisión </w:t>
      </w:r>
      <w:r>
        <w:rPr>
          <w:rFonts w:ascii="Palatino Linotype" w:eastAsia="Palatino Linotype" w:hAnsi="Palatino Linotype" w:cs="Palatino Linotype"/>
          <w:b/>
          <w:sz w:val="22"/>
          <w:szCs w:val="22"/>
        </w:rPr>
        <w:t xml:space="preserve">04719/INFOEM/IP/RR/2024 </w:t>
      </w:r>
      <w:r>
        <w:rPr>
          <w:rFonts w:ascii="Palatino Linotype" w:eastAsia="Palatino Linotype" w:hAnsi="Palatino Linotype" w:cs="Palatino Linotype"/>
          <w:sz w:val="22"/>
          <w:szCs w:val="22"/>
        </w:rPr>
        <w:t>fue turnado a la Comisionada Guadalupe Ramírez Peña y el r</w:t>
      </w:r>
      <w:r>
        <w:rPr>
          <w:rFonts w:ascii="Palatino Linotype" w:eastAsia="Palatino Linotype" w:hAnsi="Palatino Linotype" w:cs="Palatino Linotype"/>
          <w:sz w:val="22"/>
          <w:szCs w:val="22"/>
        </w:rPr>
        <w:t xml:space="preserve">ecurso de revisión </w:t>
      </w:r>
      <w:r>
        <w:rPr>
          <w:rFonts w:ascii="Palatino Linotype" w:eastAsia="Palatino Linotype" w:hAnsi="Palatino Linotype" w:cs="Palatino Linotype"/>
          <w:b/>
          <w:sz w:val="22"/>
          <w:szCs w:val="22"/>
        </w:rPr>
        <w:t xml:space="preserve">04720/INFOEM/IP/RR/2024 </w:t>
      </w:r>
      <w:r>
        <w:rPr>
          <w:rFonts w:ascii="Palatino Linotype" w:eastAsia="Palatino Linotype" w:hAnsi="Palatino Linotype" w:cs="Palatino Linotype"/>
          <w:sz w:val="22"/>
          <w:szCs w:val="22"/>
        </w:rPr>
        <w:t xml:space="preserve">fue turnado al Comisionado </w:t>
      </w:r>
      <w:proofErr w:type="gramStart"/>
      <w:r>
        <w:rPr>
          <w:rFonts w:ascii="Palatino Linotype" w:eastAsia="Palatino Linotype" w:hAnsi="Palatino Linotype" w:cs="Palatino Linotype"/>
          <w:sz w:val="22"/>
          <w:szCs w:val="22"/>
        </w:rPr>
        <w:t>Presidente</w:t>
      </w:r>
      <w:proofErr w:type="gramEnd"/>
      <w:r>
        <w:rPr>
          <w:rFonts w:ascii="Palatino Linotype" w:eastAsia="Palatino Linotype" w:hAnsi="Palatino Linotype" w:cs="Palatino Linotype"/>
          <w:sz w:val="22"/>
          <w:szCs w:val="22"/>
        </w:rPr>
        <w:t xml:space="preserve"> José Martínez Vilchis, a efecto de presentar al Pleno los proyectos de resolución correspondientes.</w:t>
      </w:r>
    </w:p>
    <w:p w14:paraId="0D843FC9" w14:textId="77777777" w:rsidR="004C4CBC" w:rsidRDefault="004C4CBC">
      <w:pPr>
        <w:spacing w:line="360" w:lineRule="auto"/>
        <w:jc w:val="both"/>
        <w:rPr>
          <w:rFonts w:ascii="Palatino Linotype" w:eastAsia="Palatino Linotype" w:hAnsi="Palatino Linotype" w:cs="Palatino Linotype"/>
          <w:sz w:val="22"/>
          <w:szCs w:val="22"/>
        </w:rPr>
      </w:pPr>
    </w:p>
    <w:p w14:paraId="258FC2E9"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5. Admisión. </w:t>
      </w:r>
      <w:r>
        <w:rPr>
          <w:rFonts w:ascii="Palatino Linotype" w:eastAsia="Palatino Linotype" w:hAnsi="Palatino Linotype" w:cs="Palatino Linotype"/>
          <w:sz w:val="22"/>
          <w:szCs w:val="22"/>
        </w:rPr>
        <w:t xml:space="preserve">En fechas </w:t>
      </w:r>
      <w:r>
        <w:rPr>
          <w:rFonts w:ascii="Palatino Linotype" w:eastAsia="Palatino Linotype" w:hAnsi="Palatino Linotype" w:cs="Palatino Linotype"/>
          <w:b/>
          <w:sz w:val="22"/>
          <w:szCs w:val="22"/>
        </w:rPr>
        <w:t>doce y trece de agosto de dos mil veinticuatro</w:t>
      </w:r>
      <w:r>
        <w:rPr>
          <w:rFonts w:ascii="Palatino Linotype" w:eastAsia="Palatino Linotype" w:hAnsi="Palatino Linotype" w:cs="Palatino Linotype"/>
          <w:sz w:val="22"/>
          <w:szCs w:val="22"/>
        </w:rPr>
        <w:t>, res</w:t>
      </w:r>
      <w:r>
        <w:rPr>
          <w:rFonts w:ascii="Palatino Linotype" w:eastAsia="Palatino Linotype" w:hAnsi="Palatino Linotype" w:cs="Palatino Linotype"/>
          <w:sz w:val="22"/>
          <w:szCs w:val="22"/>
        </w:rPr>
        <w:t>pectivamente, en términos de lo dispuesto en el artículo 185 fracciones I, II y IV de la Ley de Transparencia y Acceso a la Información Pública del Estado de México y Municipios, se admitieron a trámite los recursos de revisión al rubro indicado.</w:t>
      </w:r>
    </w:p>
    <w:p w14:paraId="173523A9" w14:textId="77777777" w:rsidR="004C4CBC" w:rsidRDefault="004C4CBC">
      <w:pPr>
        <w:spacing w:line="360" w:lineRule="auto"/>
        <w:jc w:val="both"/>
        <w:rPr>
          <w:rFonts w:ascii="Palatino Linotype" w:eastAsia="Palatino Linotype" w:hAnsi="Palatino Linotype" w:cs="Palatino Linotype"/>
          <w:sz w:val="22"/>
          <w:szCs w:val="22"/>
        </w:rPr>
      </w:pPr>
    </w:p>
    <w:p w14:paraId="6CA5DB04" w14:textId="77777777" w:rsidR="004C4CBC" w:rsidRDefault="0087360D">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6. Manif</w:t>
      </w:r>
      <w:r>
        <w:rPr>
          <w:rFonts w:ascii="Palatino Linotype" w:eastAsia="Palatino Linotype" w:hAnsi="Palatino Linotype" w:cs="Palatino Linotype"/>
          <w:b/>
          <w:sz w:val="22"/>
          <w:szCs w:val="22"/>
        </w:rPr>
        <w:t>estaciones</w:t>
      </w:r>
      <w:r>
        <w:rPr>
          <w:rFonts w:ascii="Palatino Linotype" w:eastAsia="Palatino Linotype" w:hAnsi="Palatino Linotype" w:cs="Palatino Linotype"/>
          <w:sz w:val="22"/>
          <w:szCs w:val="22"/>
        </w:rPr>
        <w:t xml:space="preserve">. Las partes fueron omisas en rendir manifestaciones en ambos Recursos de Revisión. </w:t>
      </w:r>
    </w:p>
    <w:p w14:paraId="31D01361" w14:textId="77777777" w:rsidR="004C4CBC" w:rsidRDefault="004C4CBC">
      <w:pPr>
        <w:widowControl w:val="0"/>
        <w:spacing w:line="360" w:lineRule="auto"/>
        <w:ind w:right="49"/>
        <w:jc w:val="both"/>
        <w:rPr>
          <w:rFonts w:ascii="Palatino Linotype" w:eastAsia="Palatino Linotype" w:hAnsi="Palatino Linotype" w:cs="Palatino Linotype"/>
          <w:sz w:val="22"/>
          <w:szCs w:val="22"/>
        </w:rPr>
      </w:pPr>
    </w:p>
    <w:p w14:paraId="16842B82" w14:textId="77777777" w:rsidR="004C4CBC" w:rsidRDefault="0087360D">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3560B65D" wp14:editId="5A40CD2C">
            <wp:extent cx="5612130" cy="16319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631950"/>
                    </a:xfrm>
                    <a:prstGeom prst="rect">
                      <a:avLst/>
                    </a:prstGeom>
                    <a:ln/>
                  </pic:spPr>
                </pic:pic>
              </a:graphicData>
            </a:graphic>
          </wp:inline>
        </w:drawing>
      </w:r>
    </w:p>
    <w:p w14:paraId="6785E7B3" w14:textId="77777777" w:rsidR="004C4CBC" w:rsidRDefault="004C4CBC">
      <w:pPr>
        <w:widowControl w:val="0"/>
        <w:spacing w:line="360" w:lineRule="auto"/>
        <w:ind w:right="49"/>
        <w:jc w:val="both"/>
        <w:rPr>
          <w:rFonts w:ascii="Palatino Linotype" w:eastAsia="Palatino Linotype" w:hAnsi="Palatino Linotype" w:cs="Palatino Linotype"/>
          <w:sz w:val="22"/>
          <w:szCs w:val="22"/>
        </w:rPr>
      </w:pPr>
    </w:p>
    <w:p w14:paraId="1716B730" w14:textId="77777777" w:rsidR="004C4CBC" w:rsidRDefault="0087360D">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030C0474" wp14:editId="7F138617">
            <wp:extent cx="5643892" cy="1611921"/>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43892" cy="1611921"/>
                    </a:xfrm>
                    <a:prstGeom prst="rect">
                      <a:avLst/>
                    </a:prstGeom>
                    <a:ln/>
                  </pic:spPr>
                </pic:pic>
              </a:graphicData>
            </a:graphic>
          </wp:inline>
        </w:drawing>
      </w:r>
    </w:p>
    <w:p w14:paraId="5D7E7B43" w14:textId="77777777" w:rsidR="004C4CBC" w:rsidRDefault="004C4CBC">
      <w:pPr>
        <w:widowControl w:val="0"/>
        <w:spacing w:line="360" w:lineRule="auto"/>
        <w:ind w:right="49"/>
        <w:jc w:val="both"/>
        <w:rPr>
          <w:rFonts w:ascii="Palatino Linotype" w:eastAsia="Palatino Linotype" w:hAnsi="Palatino Linotype" w:cs="Palatino Linotype"/>
          <w:sz w:val="22"/>
          <w:szCs w:val="22"/>
        </w:rPr>
      </w:pPr>
    </w:p>
    <w:p w14:paraId="584B9679" w14:textId="77777777" w:rsidR="004C4CBC" w:rsidRDefault="004C4CBC">
      <w:pPr>
        <w:spacing w:line="360" w:lineRule="auto"/>
        <w:jc w:val="both"/>
        <w:rPr>
          <w:rFonts w:ascii="Palatino Linotype" w:eastAsia="Palatino Linotype" w:hAnsi="Palatino Linotype" w:cs="Palatino Linotype"/>
          <w:sz w:val="22"/>
          <w:szCs w:val="22"/>
        </w:rPr>
      </w:pPr>
    </w:p>
    <w:p w14:paraId="66D897B1" w14:textId="77777777" w:rsidR="004C4CBC" w:rsidRDefault="004C4CBC">
      <w:pPr>
        <w:spacing w:line="360" w:lineRule="auto"/>
        <w:jc w:val="both"/>
        <w:rPr>
          <w:rFonts w:ascii="Palatino Linotype" w:eastAsia="Palatino Linotype" w:hAnsi="Palatino Linotype" w:cs="Palatino Linotype"/>
          <w:sz w:val="22"/>
          <w:szCs w:val="22"/>
        </w:rPr>
      </w:pPr>
    </w:p>
    <w:p w14:paraId="1E40452F" w14:textId="77777777" w:rsidR="004C4CBC" w:rsidRDefault="0087360D">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2"/>
          <w:szCs w:val="22"/>
        </w:rPr>
        <w:lastRenderedPageBreak/>
        <w:t>7</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Acumulación. </w:t>
      </w:r>
      <w:r>
        <w:rPr>
          <w:rFonts w:ascii="Palatino Linotype" w:eastAsia="Palatino Linotype" w:hAnsi="Palatino Linotype" w:cs="Palatino Linotype"/>
          <w:sz w:val="22"/>
          <w:szCs w:val="22"/>
        </w:rPr>
        <w:t xml:space="preserve">En la </w:t>
      </w:r>
      <w:r>
        <w:rPr>
          <w:rFonts w:ascii="Palatino Linotype" w:eastAsia="Palatino Linotype" w:hAnsi="Palatino Linotype" w:cs="Palatino Linotype"/>
          <w:b/>
          <w:sz w:val="22"/>
          <w:szCs w:val="22"/>
        </w:rPr>
        <w:t>Trigésima Sesión Ordinaria</w:t>
      </w:r>
      <w:r>
        <w:rPr>
          <w:rFonts w:ascii="Palatino Linotype" w:eastAsia="Palatino Linotype" w:hAnsi="Palatino Linotype" w:cs="Palatino Linotype"/>
          <w:sz w:val="22"/>
          <w:szCs w:val="22"/>
        </w:rPr>
        <w:t xml:space="preserve"> celebrada el </w:t>
      </w:r>
      <w:r>
        <w:rPr>
          <w:rFonts w:ascii="Palatino Linotype" w:eastAsia="Palatino Linotype" w:hAnsi="Palatino Linotype" w:cs="Palatino Linotype"/>
          <w:b/>
          <w:sz w:val="22"/>
          <w:szCs w:val="22"/>
        </w:rPr>
        <w:t>veintiuno de agosto de dos mil veinticuatro</w:t>
      </w:r>
      <w:r>
        <w:rPr>
          <w:rFonts w:ascii="Palatino Linotype" w:eastAsia="Palatino Linotype" w:hAnsi="Palatino Linotype" w:cs="Palatino Linotype"/>
          <w:sz w:val="22"/>
          <w:szCs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w:t>
      </w:r>
      <w:r>
        <w:rPr>
          <w:rFonts w:ascii="Palatino Linotype" w:eastAsia="Palatino Linotype" w:hAnsi="Palatino Linotype" w:cs="Palatino Linotype"/>
          <w:sz w:val="22"/>
          <w:szCs w:val="22"/>
        </w:rPr>
        <w:t xml:space="preserve">igo de Procedimientos Administrativos del Estado de México, se acordó la acumulación de los recursos antes señalados, acordando que fuera Ponente la Comisionada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w:t>
      </w:r>
    </w:p>
    <w:p w14:paraId="22AAD46C" w14:textId="77777777" w:rsidR="004C4CBC" w:rsidRDefault="004C4CBC">
      <w:pPr>
        <w:pBdr>
          <w:top w:val="nil"/>
          <w:left w:val="nil"/>
          <w:bottom w:val="nil"/>
          <w:right w:val="nil"/>
          <w:between w:val="nil"/>
        </w:pBdr>
        <w:spacing w:line="360" w:lineRule="auto"/>
        <w:ind w:left="708"/>
        <w:jc w:val="both"/>
        <w:rPr>
          <w:rFonts w:ascii="Palatino Linotype" w:eastAsia="Palatino Linotype" w:hAnsi="Palatino Linotype" w:cs="Palatino Linotype"/>
          <w:sz w:val="22"/>
          <w:szCs w:val="22"/>
        </w:rPr>
      </w:pPr>
    </w:p>
    <w:p w14:paraId="0EA3FD7E" w14:textId="77777777" w:rsidR="004C4CBC" w:rsidRDefault="0087360D">
      <w:pPr>
        <w:widowControl w:val="0"/>
        <w:pBdr>
          <w:top w:val="nil"/>
          <w:left w:val="nil"/>
          <w:bottom w:val="nil"/>
          <w:right w:val="nil"/>
          <w:between w:val="nil"/>
        </w:pBdr>
        <w:ind w:left="708"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44407E79" w14:textId="77777777" w:rsidR="004C4CBC" w:rsidRDefault="004C4CBC">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p>
    <w:p w14:paraId="7940CE88" w14:textId="77777777" w:rsidR="004C4CBC" w:rsidRDefault="0087360D">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rPr>
        <w:t>cuando las partes</w:t>
      </w:r>
      <w:r>
        <w:rPr>
          <w:rFonts w:ascii="Palatino Linotype" w:eastAsia="Palatino Linotype" w:hAnsi="Palatino Linotype" w:cs="Palatino Linotype"/>
          <w:i/>
          <w:sz w:val="22"/>
          <w:szCs w:val="22"/>
        </w:rPr>
        <w:t xml:space="preserve"> o los actos administrativos sean igu</w:t>
      </w:r>
      <w:r>
        <w:rPr>
          <w:rFonts w:ascii="Palatino Linotype" w:eastAsia="Palatino Linotype" w:hAnsi="Palatino Linotype" w:cs="Palatino Linotype"/>
          <w:i/>
          <w:sz w:val="22"/>
          <w:szCs w:val="22"/>
        </w:rPr>
        <w:t xml:space="preserve">ales, se trate de actos conexos o </w:t>
      </w:r>
      <w:r>
        <w:rPr>
          <w:rFonts w:ascii="Palatino Linotype" w:eastAsia="Palatino Linotype" w:hAnsi="Palatino Linotype" w:cs="Palatino Linotype"/>
          <w:b/>
          <w:i/>
          <w:sz w:val="22"/>
          <w:szCs w:val="22"/>
        </w:rPr>
        <w:t>resulte conveniente el trámite unificado de los asuntos, para evitar la emisión de resoluciones contradictorias</w:t>
      </w:r>
      <w:r>
        <w:rPr>
          <w:rFonts w:ascii="Palatino Linotype" w:eastAsia="Palatino Linotype" w:hAnsi="Palatino Linotype" w:cs="Palatino Linotype"/>
          <w:i/>
          <w:sz w:val="22"/>
          <w:szCs w:val="22"/>
        </w:rPr>
        <w:t>. La misma regla se aplicará, en lo conducente, para la separación de los expedientes.”</w:t>
      </w:r>
    </w:p>
    <w:p w14:paraId="46402ACC" w14:textId="77777777" w:rsidR="004C4CBC" w:rsidRDefault="0087360D">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Ley de Transparencia y </w:t>
      </w:r>
      <w:r>
        <w:rPr>
          <w:rFonts w:ascii="Palatino Linotype" w:eastAsia="Palatino Linotype" w:hAnsi="Palatino Linotype" w:cs="Palatino Linotype"/>
          <w:b/>
          <w:i/>
          <w:sz w:val="22"/>
          <w:szCs w:val="22"/>
        </w:rPr>
        <w:t>Acceso a la Información Pública del Estado de México y Municipios</w:t>
      </w:r>
    </w:p>
    <w:p w14:paraId="26B6A376" w14:textId="77777777" w:rsidR="004C4CBC" w:rsidRDefault="0087360D">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47A9A70E" w14:textId="77777777" w:rsidR="004C4CBC" w:rsidRDefault="004C4CBC">
      <w:pPr>
        <w:spacing w:line="360" w:lineRule="auto"/>
        <w:jc w:val="both"/>
        <w:rPr>
          <w:rFonts w:ascii="Palatino Linotype" w:eastAsia="Palatino Linotype" w:hAnsi="Palatino Linotype" w:cs="Palatino Linotype"/>
          <w:sz w:val="22"/>
          <w:szCs w:val="22"/>
        </w:rPr>
      </w:pPr>
    </w:p>
    <w:p w14:paraId="527A9EF9" w14:textId="77777777" w:rsidR="004C4CBC" w:rsidRDefault="0087360D">
      <w:pPr>
        <w:widowControl w:val="0"/>
        <w:spacing w:line="360" w:lineRule="auto"/>
        <w:ind w:right="49"/>
        <w:jc w:val="both"/>
      </w:pPr>
      <w:r>
        <w:rPr>
          <w:rFonts w:ascii="Palatino Linotype" w:eastAsia="Palatino Linotype" w:hAnsi="Palatino Linotype" w:cs="Palatino Linotype"/>
          <w:b/>
          <w:sz w:val="22"/>
          <w:szCs w:val="22"/>
        </w:rPr>
        <w:t>8. C</w:t>
      </w:r>
      <w:r>
        <w:rPr>
          <w:rFonts w:ascii="Palatino Linotype" w:eastAsia="Palatino Linotype" w:hAnsi="Palatino Linotype" w:cs="Palatino Linotype"/>
          <w:b/>
          <w:sz w:val="22"/>
          <w:szCs w:val="22"/>
        </w:rPr>
        <w:t xml:space="preserve">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con fecha </w:t>
      </w:r>
      <w:r>
        <w:rPr>
          <w:rFonts w:ascii="Palatino Linotype" w:eastAsia="Palatino Linotype" w:hAnsi="Palatino Linotype" w:cs="Palatino Linotype"/>
          <w:b/>
          <w:sz w:val="22"/>
          <w:szCs w:val="22"/>
        </w:rPr>
        <w:t>veintiocho de agosto de dos mil veinticuatro</w:t>
      </w:r>
      <w:r>
        <w:rPr>
          <w:rFonts w:ascii="Palatino Linotype" w:eastAsia="Palatino Linotype" w:hAnsi="Palatino Linotype" w:cs="Palatino Linotype"/>
          <w:sz w:val="22"/>
          <w:szCs w:val="22"/>
        </w:rPr>
        <w:t xml:space="preserve">, la Comisionada Ponente determinó </w:t>
      </w:r>
      <w:r>
        <w:rPr>
          <w:rFonts w:ascii="Palatino Linotype" w:eastAsia="Palatino Linotype" w:hAnsi="Palatino Linotype" w:cs="Palatino Linotype"/>
          <w:sz w:val="22"/>
          <w:szCs w:val="22"/>
        </w:rPr>
        <w:t>el cierre de instrucción en términos de la fracción VI del artículo 185 de la Ley de Transparencia y Acceso a la Información Pública del Estado de México y Municipios.</w:t>
      </w:r>
    </w:p>
    <w:p w14:paraId="45319CF5" w14:textId="77777777" w:rsidR="004C4CBC" w:rsidRDefault="004C4CBC">
      <w:pPr>
        <w:spacing w:line="360" w:lineRule="auto"/>
        <w:jc w:val="both"/>
        <w:rPr>
          <w:rFonts w:ascii="Palatino Linotype" w:eastAsia="Palatino Linotype" w:hAnsi="Palatino Linotype" w:cs="Palatino Linotype"/>
          <w:sz w:val="22"/>
          <w:szCs w:val="22"/>
        </w:rPr>
      </w:pPr>
    </w:p>
    <w:p w14:paraId="1B5F4F6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razón de que fueron debidamente sustanciados los expedientes electrónicos y no exist</w:t>
      </w:r>
      <w:r>
        <w:rPr>
          <w:rFonts w:ascii="Palatino Linotype" w:eastAsia="Palatino Linotype" w:hAnsi="Palatino Linotype" w:cs="Palatino Linotype"/>
          <w:sz w:val="22"/>
          <w:szCs w:val="22"/>
        </w:rPr>
        <w:t xml:space="preserve">e diligencia pendiente de desahogo, se emite la Resolución que conforme a Derecho proceda, de acuerdo con los siguientes: </w:t>
      </w:r>
    </w:p>
    <w:p w14:paraId="3276DC12" w14:textId="77777777" w:rsidR="004C4CBC" w:rsidRDefault="004C4CBC">
      <w:pPr>
        <w:spacing w:line="360" w:lineRule="auto"/>
        <w:jc w:val="both"/>
        <w:rPr>
          <w:rFonts w:ascii="Palatino Linotype" w:eastAsia="Palatino Linotype" w:hAnsi="Palatino Linotype" w:cs="Palatino Linotype"/>
          <w:sz w:val="22"/>
          <w:szCs w:val="22"/>
        </w:rPr>
      </w:pPr>
    </w:p>
    <w:p w14:paraId="14E55F5B" w14:textId="77777777" w:rsidR="004C4CBC" w:rsidRDefault="0087360D">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3E87DE1B" w14:textId="77777777" w:rsidR="004C4CBC" w:rsidRDefault="004C4CBC">
      <w:pPr>
        <w:spacing w:line="360" w:lineRule="auto"/>
        <w:ind w:right="49"/>
        <w:jc w:val="both"/>
        <w:rPr>
          <w:rFonts w:ascii="Palatino Linotype" w:eastAsia="Palatino Linotype" w:hAnsi="Palatino Linotype" w:cs="Palatino Linotype"/>
          <w:sz w:val="22"/>
          <w:szCs w:val="22"/>
        </w:rPr>
      </w:pPr>
    </w:p>
    <w:p w14:paraId="7D60868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 xml:space="preserve">El Instituto de Transparencia, Acceso a la Información Pública y Protección de </w:t>
      </w:r>
      <w:r>
        <w:rPr>
          <w:rFonts w:ascii="Palatino Linotype" w:eastAsia="Palatino Linotype" w:hAnsi="Palatino Linotype" w:cs="Palatino Linotype"/>
          <w:sz w:val="22"/>
          <w:szCs w:val="22"/>
        </w:rPr>
        <w:t>Datos Personales del Estado de México y Municipios, es competente para conocer y resolver el presente recurso de revisión interpuesto por la parte recurrente, conforme a lo dispuesto en los artículos 6, apartado A de la Constitución Política de los Estados</w:t>
      </w:r>
      <w:r>
        <w:rPr>
          <w:rFonts w:ascii="Palatino Linotype" w:eastAsia="Palatino Linotype" w:hAnsi="Palatino Linotype" w:cs="Palatino Linotype"/>
          <w:sz w:val="22"/>
          <w:szCs w:val="22"/>
        </w:rPr>
        <w:t xml:space="preserve"> Unidos Mexicanos; 5 párrafos trigésimo tercero, trigésimo cuarto y trigésimo quinto fracciones IV y V de la Constitución Política del Estado Libre y Soberano de México; 1, 2, fracción II; 13,  29, 36, fracciones I y II; 176, 178, 179, 181 párrafo tercero </w:t>
      </w:r>
      <w:r>
        <w:rPr>
          <w:rFonts w:ascii="Palatino Linotype" w:eastAsia="Palatino Linotype" w:hAnsi="Palatino Linotype" w:cs="Palatino Linotype"/>
          <w:sz w:val="22"/>
          <w:szCs w:val="22"/>
        </w:rPr>
        <w:t xml:space="preserve">y 185 de la Ley Transparencia y Acceso a la Información Pública del Estado de México y Municipios; 9, fracciones I, XXIII y XXIV, y 11 del Reglamento Interior del Instituto de Transparencia, Acceso a la Información Pública y Protección de Datos Personales </w:t>
      </w:r>
      <w:r>
        <w:rPr>
          <w:rFonts w:ascii="Palatino Linotype" w:eastAsia="Palatino Linotype" w:hAnsi="Palatino Linotype" w:cs="Palatino Linotype"/>
          <w:sz w:val="22"/>
          <w:szCs w:val="22"/>
        </w:rPr>
        <w:t>del Estado de México y Municipios.</w:t>
      </w:r>
    </w:p>
    <w:p w14:paraId="7B16B9C4" w14:textId="77777777" w:rsidR="004C4CBC" w:rsidRDefault="004C4CBC">
      <w:pPr>
        <w:spacing w:line="360" w:lineRule="auto"/>
        <w:jc w:val="both"/>
        <w:rPr>
          <w:rFonts w:ascii="Palatino Linotype" w:eastAsia="Palatino Linotype" w:hAnsi="Palatino Linotype" w:cs="Palatino Linotype"/>
          <w:sz w:val="22"/>
          <w:szCs w:val="22"/>
        </w:rPr>
      </w:pPr>
    </w:p>
    <w:p w14:paraId="31E19FCC"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Por cuanto hace a la oportunidad de los recursos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es necesario considerar lo previsto en los artículos 163, párrafo primero; 166, penúltimo párraf</w:t>
      </w:r>
      <w:r>
        <w:rPr>
          <w:rFonts w:ascii="Palatino Linotype" w:eastAsia="Palatino Linotype" w:hAnsi="Palatino Linotype" w:cs="Palatino Linotype"/>
          <w:sz w:val="22"/>
          <w:szCs w:val="22"/>
        </w:rPr>
        <w:t>o y 178, párrafo segundo; de la Ley de Transparencia y Acceso a la Información Pública del Estado de México y Municipios, de cuya interpretación se obtiene que el plazo que les asiste a los Sujetos Obligados para entregar la respuesta a una solicitud de in</w:t>
      </w:r>
      <w:r>
        <w:rPr>
          <w:rFonts w:ascii="Palatino Linotype" w:eastAsia="Palatino Linotype" w:hAnsi="Palatino Linotype" w:cs="Palatino Linotype"/>
          <w:sz w:val="22"/>
          <w:szCs w:val="22"/>
        </w:rPr>
        <w:t xml:space="preserve">formación pública, es de quince días hábiles posteriores a la presentación de ésta; sin embargo, en aquellos casos en que transcurre el </w:t>
      </w:r>
      <w:r>
        <w:rPr>
          <w:rFonts w:ascii="Palatino Linotype" w:eastAsia="Palatino Linotype" w:hAnsi="Palatino Linotype" w:cs="Palatino Linotype"/>
          <w:sz w:val="22"/>
          <w:szCs w:val="22"/>
        </w:rPr>
        <w:lastRenderedPageBreak/>
        <w:t>referido plazo de quince días hábiles sin que los Sujetos Obligados entreguen la respuesta a la solicitud de información</w:t>
      </w:r>
      <w:r>
        <w:rPr>
          <w:rFonts w:ascii="Palatino Linotype" w:eastAsia="Palatino Linotype" w:hAnsi="Palatino Linotype" w:cs="Palatino Linotype"/>
          <w:sz w:val="22"/>
          <w:szCs w:val="22"/>
        </w:rPr>
        <w:t>, esta se considera negada; por lo que al solicitante le asiste el derecho para presentar el recurso de revisión en cualquier momento.</w:t>
      </w:r>
    </w:p>
    <w:p w14:paraId="37BC17DF" w14:textId="77777777" w:rsidR="004C4CBC" w:rsidRDefault="004C4CBC">
      <w:pPr>
        <w:spacing w:line="360" w:lineRule="auto"/>
        <w:jc w:val="both"/>
        <w:rPr>
          <w:rFonts w:ascii="Palatino Linotype" w:eastAsia="Palatino Linotype" w:hAnsi="Palatino Linotype" w:cs="Palatino Linotype"/>
          <w:sz w:val="22"/>
          <w:szCs w:val="22"/>
        </w:rPr>
      </w:pPr>
    </w:p>
    <w:p w14:paraId="45EC99C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constituye la figura jurídica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cuya esencia consiste en atribuir un efe</w:t>
      </w:r>
      <w:r>
        <w:rPr>
          <w:rFonts w:ascii="Palatino Linotype" w:eastAsia="Palatino Linotype" w:hAnsi="Palatino Linotype" w:cs="Palatino Linotype"/>
          <w:sz w:val="22"/>
          <w:szCs w:val="22"/>
        </w:rPr>
        <w:t>cto negativo al silencio de la autoridad administrativa frente a las instancias y solicitudes que hagan los particulares.</w:t>
      </w:r>
    </w:p>
    <w:p w14:paraId="20D46A58" w14:textId="77777777" w:rsidR="004C4CBC" w:rsidRDefault="004C4CBC">
      <w:pPr>
        <w:spacing w:line="360" w:lineRule="auto"/>
        <w:jc w:val="both"/>
        <w:rPr>
          <w:rFonts w:ascii="Palatino Linotype" w:eastAsia="Palatino Linotype" w:hAnsi="Palatino Linotype" w:cs="Palatino Linotype"/>
          <w:sz w:val="22"/>
          <w:szCs w:val="22"/>
        </w:rPr>
      </w:pPr>
    </w:p>
    <w:p w14:paraId="10007FE6"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en los presentes recursos de revisión se actualizó la negativa ficta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no haber respond</w:t>
      </w:r>
      <w:r>
        <w:rPr>
          <w:rFonts w:ascii="Palatino Linotype" w:eastAsia="Palatino Linotype" w:hAnsi="Palatino Linotype" w:cs="Palatino Linotype"/>
          <w:sz w:val="22"/>
          <w:szCs w:val="22"/>
        </w:rPr>
        <w:t xml:space="preserve">ido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w:t>
      </w:r>
      <w:r>
        <w:rPr>
          <w:rFonts w:ascii="Palatino Linotype" w:eastAsia="Palatino Linotype" w:hAnsi="Palatino Linotype" w:cs="Palatino Linotype"/>
          <w:sz w:val="22"/>
          <w:szCs w:val="22"/>
        </w:rPr>
        <w:t>r apareja una forma por omisión de negar el acceso a la información.</w:t>
      </w:r>
    </w:p>
    <w:p w14:paraId="7E374A6E" w14:textId="77777777" w:rsidR="004C4CBC" w:rsidRDefault="004C4CBC">
      <w:pPr>
        <w:spacing w:line="360" w:lineRule="auto"/>
        <w:jc w:val="both"/>
        <w:rPr>
          <w:rFonts w:ascii="Palatino Linotype" w:eastAsia="Palatino Linotype" w:hAnsi="Palatino Linotype" w:cs="Palatino Linotype"/>
          <w:sz w:val="22"/>
          <w:szCs w:val="22"/>
        </w:rPr>
      </w:pPr>
    </w:p>
    <w:p w14:paraId="2A2F60CA"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76A0DE8D" w14:textId="77777777" w:rsidR="004C4CBC" w:rsidRDefault="004C4CBC">
      <w:pPr>
        <w:spacing w:line="360" w:lineRule="auto"/>
        <w:jc w:val="both"/>
        <w:rPr>
          <w:rFonts w:ascii="Palatino Linotype" w:eastAsia="Palatino Linotype" w:hAnsi="Palatino Linotype" w:cs="Palatino Linotype"/>
          <w:sz w:val="22"/>
          <w:szCs w:val="22"/>
        </w:rPr>
      </w:pPr>
    </w:p>
    <w:p w14:paraId="1486B7C5"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encuentra sustento en el CRITERIO número 0001-15, aprobado por unanimi</w:t>
      </w:r>
      <w:r>
        <w:rPr>
          <w:rFonts w:ascii="Palatino Linotype" w:eastAsia="Palatino Linotype" w:hAnsi="Palatino Linotype" w:cs="Palatino Linotype"/>
          <w:sz w:val="22"/>
          <w:szCs w:val="22"/>
        </w:rPr>
        <w:t>dad del Pleno del Instituto de Transparencia, Acceso a la Información Pública y Protección de Datos Personales del Estado de México y Municipios, publicado en el Periódico Oficial del Estado de México “Gaceta del Gobierno”, el veintitrés de abril de dos mi</w:t>
      </w:r>
      <w:r>
        <w:rPr>
          <w:rFonts w:ascii="Palatino Linotype" w:eastAsia="Palatino Linotype" w:hAnsi="Palatino Linotype" w:cs="Palatino Linotype"/>
          <w:sz w:val="22"/>
          <w:szCs w:val="22"/>
        </w:rPr>
        <w:t>l quince, que establece:</w:t>
      </w:r>
    </w:p>
    <w:p w14:paraId="0F44AD74" w14:textId="77777777" w:rsidR="004C4CBC" w:rsidRDefault="004C4CBC">
      <w:pPr>
        <w:spacing w:line="360" w:lineRule="auto"/>
        <w:jc w:val="both"/>
        <w:rPr>
          <w:i/>
          <w:sz w:val="22"/>
          <w:szCs w:val="22"/>
        </w:rPr>
      </w:pPr>
    </w:p>
    <w:p w14:paraId="58BEE70C" w14:textId="77777777" w:rsidR="004C4CBC" w:rsidRDefault="0087360D">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w:t>
      </w:r>
      <w:r>
        <w:rPr>
          <w:rFonts w:ascii="Palatino Linotype" w:eastAsia="Palatino Linotype" w:hAnsi="Palatino Linotype" w:cs="Palatino Linotype"/>
          <w:i/>
          <w:sz w:val="22"/>
          <w:szCs w:val="22"/>
        </w:rPr>
        <w:t>la Ley de la materia, se entenderá por negada la solicitud y podrá interponerse el recurso correspondiente. Por su parte, el artículo 72 del mismo ordenamiento legal establece el plazo de 15 días para interponer el recurso de revisión a partir del día sigu</w:t>
      </w:r>
      <w:r>
        <w:rPr>
          <w:rFonts w:ascii="Palatino Linotype" w:eastAsia="Palatino Linotype" w:hAnsi="Palatino Linotype" w:cs="Palatino Linotype"/>
          <w:i/>
          <w:sz w:val="22"/>
          <w:szCs w:val="22"/>
        </w:rPr>
        <w:t>iente al que tuvo conocimiento de la respuesta recaída a su solicitud, sin que se establezca excepción alguna tratándose de una falta de respuesta del sujeto obligado. Así, entonces, resulta evidente que, al no emitirse respuesta dentro del plazo estableci</w:t>
      </w:r>
      <w:r>
        <w:rPr>
          <w:rFonts w:ascii="Palatino Linotype" w:eastAsia="Palatino Linotype" w:hAnsi="Palatino Linotype" w:cs="Palatino Linotype"/>
          <w:i/>
          <w:sz w:val="22"/>
          <w:szCs w:val="22"/>
        </w:rPr>
        <w:t>do, se genera la ficción legal de una respuesta en sentido negativo; en el entendido de que el plazo para impugnar esa negativa podrá ser en cualquier tiempo y hasta en tanto no se dicte resolución expresa; es decir, mientras no haya respuesta por parte de</w:t>
      </w:r>
      <w:r>
        <w:rPr>
          <w:rFonts w:ascii="Palatino Linotype" w:eastAsia="Palatino Linotype" w:hAnsi="Palatino Linotype" w:cs="Palatino Linotype"/>
          <w:i/>
          <w:sz w:val="22"/>
          <w:szCs w:val="22"/>
        </w:rPr>
        <w:t>l Sujeto Obligado, momento a partir del cual deberá computarse el plazo previsto en el artículo 72 de la citada Ley.”</w:t>
      </w:r>
    </w:p>
    <w:p w14:paraId="2EB2A222" w14:textId="77777777" w:rsidR="004C4CBC" w:rsidRDefault="004C4CBC">
      <w:pPr>
        <w:spacing w:line="360" w:lineRule="auto"/>
        <w:ind w:left="567" w:right="851"/>
        <w:jc w:val="both"/>
        <w:rPr>
          <w:rFonts w:ascii="Palatino Linotype" w:eastAsia="Palatino Linotype" w:hAnsi="Palatino Linotype" w:cs="Palatino Linotype"/>
          <w:i/>
        </w:rPr>
      </w:pPr>
    </w:p>
    <w:p w14:paraId="1602C5F9" w14:textId="77777777" w:rsidR="004C4CBC" w:rsidRDefault="0087360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una vez realizado el análisis del formato de interposición del recurso, se acreditan plenamente de todos y cada uno de los elemen</w:t>
      </w:r>
      <w:r>
        <w:rPr>
          <w:rFonts w:ascii="Palatino Linotype" w:eastAsia="Palatino Linotype" w:hAnsi="Palatino Linotype" w:cs="Palatino Linotype"/>
          <w:sz w:val="22"/>
          <w:szCs w:val="22"/>
        </w:rPr>
        <w:t xml:space="preserve">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sz w:val="22"/>
          <w:szCs w:val="22"/>
        </w:rPr>
        <w:t>EL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0371B036" w14:textId="77777777" w:rsidR="004C4CBC" w:rsidRDefault="004C4CB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B81B76C"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tras la revisión del form</w:t>
      </w:r>
      <w:r>
        <w:rPr>
          <w:rFonts w:ascii="Palatino Linotype" w:eastAsia="Palatino Linotype" w:hAnsi="Palatino Linotype" w:cs="Palatino Linotype"/>
          <w:sz w:val="22"/>
          <w:szCs w:val="22"/>
        </w:rPr>
        <w:t xml:space="preserve">ato de interposición de los recursos, es de suma importancia señalar que la </w:t>
      </w:r>
      <w:r>
        <w:rPr>
          <w:rFonts w:ascii="Palatino Linotype" w:eastAsia="Palatino Linotype" w:hAnsi="Palatino Linotype" w:cs="Palatino Linotype"/>
          <w:b/>
          <w:sz w:val="22"/>
          <w:szCs w:val="22"/>
        </w:rPr>
        <w:t>Parte Recurrente,</w:t>
      </w:r>
      <w:r>
        <w:rPr>
          <w:rFonts w:ascii="Palatino Linotype" w:eastAsia="Palatino Linotype" w:hAnsi="Palatino Linotype" w:cs="Palatino Linotype"/>
          <w:sz w:val="22"/>
          <w:szCs w:val="22"/>
        </w:rPr>
        <w:t xml:space="preserve"> no proporcionó nombre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como se advierte en el detalle de seguimiento del SAIMEX, no obstante, el no proporcionar nombre no es motivo para archivar las solicitudes </w:t>
      </w:r>
      <w:r>
        <w:rPr>
          <w:rFonts w:ascii="Palatino Linotype" w:eastAsia="Palatino Linotype" w:hAnsi="Palatino Linotype" w:cs="Palatino Linotype"/>
          <w:sz w:val="22"/>
          <w:szCs w:val="22"/>
        </w:rPr>
        <w:t>de acceso a la información pública como concluida, conforme a lo previsto en el artículo 155, penúltimo párrafo de la Ley de Transparencia y Acceso a la Información Pública del Estado de México y Municipios que establece lo siguiente:</w:t>
      </w:r>
    </w:p>
    <w:p w14:paraId="7A667FB9" w14:textId="77777777" w:rsidR="004C4CBC" w:rsidRDefault="004C4CBC">
      <w:pPr>
        <w:spacing w:line="360" w:lineRule="auto"/>
        <w:jc w:val="both"/>
        <w:rPr>
          <w:rFonts w:ascii="Palatino Linotype" w:eastAsia="Palatino Linotype" w:hAnsi="Palatino Linotype" w:cs="Palatino Linotype"/>
          <w:sz w:val="22"/>
          <w:szCs w:val="22"/>
        </w:rPr>
      </w:pPr>
    </w:p>
    <w:p w14:paraId="493EE613" w14:textId="77777777" w:rsidR="004C4CBC" w:rsidRDefault="0087360D">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"Las solicitudes anó</w:t>
      </w:r>
      <w:r>
        <w:rPr>
          <w:rFonts w:ascii="Palatino Linotype" w:eastAsia="Palatino Linotype" w:hAnsi="Palatino Linotype" w:cs="Palatino Linotype"/>
          <w:i/>
          <w:sz w:val="22"/>
          <w:szCs w:val="22"/>
        </w:rPr>
        <w:t>nimas, con nombre incompleto o seudónimo serán procedentes para su trámite por parte del sujeto obligado ante quien se presente. No podrá requerirse información adicional con motivo del nombre proporcionado por el solicitante."</w:t>
      </w:r>
    </w:p>
    <w:p w14:paraId="0D0D4923" w14:textId="77777777" w:rsidR="004C4CBC" w:rsidRDefault="004C4CB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51BB7C36"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resulta procede</w:t>
      </w:r>
      <w:r>
        <w:rPr>
          <w:rFonts w:ascii="Palatino Linotype" w:eastAsia="Palatino Linotype" w:hAnsi="Palatino Linotype" w:cs="Palatino Linotype"/>
          <w:sz w:val="22"/>
          <w:szCs w:val="22"/>
        </w:rPr>
        <w:t xml:space="preserve">nte la interposición de los recursos de revisión, según lo aducido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artículo 179, fracción VII del ordenamiento legal de la materia, que a la letra dice:</w:t>
      </w:r>
    </w:p>
    <w:p w14:paraId="2098FBCF" w14:textId="77777777" w:rsidR="004C4CBC" w:rsidRDefault="004C4CBC">
      <w:pPr>
        <w:spacing w:line="360" w:lineRule="auto"/>
        <w:jc w:val="both"/>
        <w:rPr>
          <w:rFonts w:ascii="Palatino Linotype" w:eastAsia="Palatino Linotype" w:hAnsi="Palatino Linotype" w:cs="Palatino Linotype"/>
          <w:sz w:val="22"/>
          <w:szCs w:val="22"/>
        </w:rPr>
      </w:pPr>
    </w:p>
    <w:p w14:paraId="28010606" w14:textId="77777777" w:rsidR="004C4CBC" w:rsidRDefault="0087360D">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sz w:val="22"/>
          <w:szCs w:val="22"/>
        </w:rPr>
        <w:t>Artículo 179.</w:t>
      </w:r>
      <w:r>
        <w:rPr>
          <w:rFonts w:ascii="Palatino Linotype" w:eastAsia="Palatino Linotype" w:hAnsi="Palatino Linotype" w:cs="Palatino Linotype"/>
          <w:i/>
          <w:sz w:val="22"/>
          <w:szCs w:val="22"/>
        </w:rPr>
        <w:t>El recurso de revisión es un medio de protecció</w:t>
      </w:r>
      <w:r>
        <w:rPr>
          <w:rFonts w:ascii="Palatino Linotype" w:eastAsia="Palatino Linotype" w:hAnsi="Palatino Linotype" w:cs="Palatino Linotype"/>
          <w:i/>
          <w:sz w:val="22"/>
          <w:szCs w:val="22"/>
        </w:rPr>
        <w:t xml:space="preserve">n que la Ley otorga a los particulares, para hacer valer su derecho de acceso a la información pública, y procederá en contra de las siguientes causas: </w:t>
      </w:r>
      <w:r>
        <w:rPr>
          <w:rFonts w:ascii="Palatino Linotype" w:eastAsia="Palatino Linotype" w:hAnsi="Palatino Linotype" w:cs="Palatino Linotype"/>
          <w:sz w:val="22"/>
          <w:szCs w:val="22"/>
        </w:rPr>
        <w:t> </w:t>
      </w:r>
    </w:p>
    <w:p w14:paraId="4A50D524" w14:textId="77777777" w:rsidR="004C4CBC" w:rsidRDefault="0087360D">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1A0DB26D" w14:textId="77777777" w:rsidR="004C4CBC" w:rsidRDefault="0087360D">
      <w:pPr>
        <w:numPr>
          <w:ilvl w:val="0"/>
          <w:numId w:val="3"/>
        </w:numPr>
        <w:ind w:left="567" w:right="616"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La falta de respuesta a una solicitud de acceso a la información</w:t>
      </w:r>
      <w:r>
        <w:rPr>
          <w:rFonts w:ascii="Palatino Linotype" w:eastAsia="Palatino Linotype" w:hAnsi="Palatino Linotype" w:cs="Palatino Linotype"/>
          <w:i/>
          <w:sz w:val="22"/>
          <w:szCs w:val="22"/>
        </w:rPr>
        <w:t>…”</w:t>
      </w:r>
    </w:p>
    <w:p w14:paraId="1A82CC1A" w14:textId="77777777" w:rsidR="004C4CBC" w:rsidRDefault="004C4CBC">
      <w:pPr>
        <w:spacing w:line="360" w:lineRule="auto"/>
        <w:ind w:right="1041"/>
        <w:jc w:val="both"/>
        <w:rPr>
          <w:rFonts w:ascii="Palatino Linotype" w:eastAsia="Palatino Linotype" w:hAnsi="Palatino Linotype" w:cs="Palatino Linotype"/>
          <w:i/>
          <w:sz w:val="22"/>
          <w:szCs w:val="22"/>
        </w:rPr>
      </w:pPr>
    </w:p>
    <w:p w14:paraId="26DCC662" w14:textId="77777777" w:rsidR="004C4CBC" w:rsidRDefault="0087360D">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w:t>
      </w:r>
      <w:r>
        <w:rPr>
          <w:rFonts w:ascii="Palatino Linotype" w:eastAsia="Palatino Linotype" w:hAnsi="Palatino Linotype" w:cs="Palatino Linotype"/>
          <w:sz w:val="22"/>
          <w:szCs w:val="22"/>
        </w:rPr>
        <w:t xml:space="preserve">el derecho de acceso a la información previsto en la Constitución Política de los Estados Unidos Mexicanos y en la Constitución Política del Estado Libre y Soberano de México. </w:t>
      </w:r>
    </w:p>
    <w:p w14:paraId="7EB35545" w14:textId="77777777" w:rsidR="004C4CBC" w:rsidRDefault="004C4CBC">
      <w:pPr>
        <w:tabs>
          <w:tab w:val="left" w:pos="8647"/>
        </w:tabs>
        <w:spacing w:line="360" w:lineRule="auto"/>
        <w:jc w:val="both"/>
        <w:rPr>
          <w:rFonts w:ascii="Palatino Linotype" w:eastAsia="Palatino Linotype" w:hAnsi="Palatino Linotype" w:cs="Palatino Linotype"/>
          <w:sz w:val="22"/>
          <w:szCs w:val="22"/>
        </w:rPr>
      </w:pPr>
    </w:p>
    <w:p w14:paraId="40DB36B2"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Una vez determinada la vía sobre la que versarán l</w:t>
      </w:r>
      <w:r>
        <w:rPr>
          <w:rFonts w:ascii="Palatino Linotype" w:eastAsia="Palatino Linotype" w:hAnsi="Palatino Linotype" w:cs="Palatino Linotype"/>
          <w:sz w:val="22"/>
          <w:szCs w:val="22"/>
        </w:rPr>
        <w:t xml:space="preserve">os presentes recursos, y previa revisión de los expedientes de los recursos de revisión materia de la presente resolución, se advierte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dio respuesta a las solicitudes de información planteadas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lo que se tr</w:t>
      </w:r>
      <w:r>
        <w:rPr>
          <w:rFonts w:ascii="Palatino Linotype" w:eastAsia="Palatino Linotype" w:hAnsi="Palatino Linotype" w:cs="Palatino Linotype"/>
          <w:sz w:val="22"/>
          <w:szCs w:val="22"/>
        </w:rPr>
        <w:t xml:space="preserve">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Pr>
          <w:rFonts w:ascii="Palatino Linotype" w:eastAsia="Palatino Linotype" w:hAnsi="Palatino Linotype" w:cs="Palatino Linotype"/>
          <w:b/>
          <w:sz w:val="22"/>
          <w:szCs w:val="22"/>
        </w:rPr>
        <w:lastRenderedPageBreak/>
        <w:t>Sujeto Obligado</w:t>
      </w:r>
      <w:r>
        <w:rPr>
          <w:rFonts w:ascii="Palatino Linotype" w:eastAsia="Palatino Linotype" w:hAnsi="Palatino Linotype" w:cs="Palatino Linotype"/>
          <w:sz w:val="22"/>
          <w:szCs w:val="22"/>
        </w:rPr>
        <w:t xml:space="preserve"> no emitió respuesta a las solicitudes de información, dentro del plazo legal previsto para</w:t>
      </w:r>
      <w:r>
        <w:rPr>
          <w:rFonts w:ascii="Palatino Linotype" w:eastAsia="Palatino Linotype" w:hAnsi="Palatino Linotype" w:cs="Palatino Linotype"/>
          <w:sz w:val="22"/>
          <w:szCs w:val="22"/>
        </w:rPr>
        <w:t xml:space="preserve"> ello.</w:t>
      </w:r>
    </w:p>
    <w:p w14:paraId="34CE239B" w14:textId="77777777" w:rsidR="004C4CBC" w:rsidRDefault="004C4CBC">
      <w:pPr>
        <w:spacing w:line="360" w:lineRule="auto"/>
        <w:jc w:val="both"/>
        <w:rPr>
          <w:rFonts w:ascii="Palatino Linotype" w:eastAsia="Palatino Linotype" w:hAnsi="Palatino Linotype" w:cs="Palatino Linotype"/>
          <w:sz w:val="22"/>
          <w:szCs w:val="22"/>
        </w:rPr>
      </w:pPr>
    </w:p>
    <w:p w14:paraId="6338BC16"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las solicitudes formuladas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advierte que requirió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le proporcionara la info</w:t>
      </w:r>
      <w:r>
        <w:rPr>
          <w:rFonts w:ascii="Palatino Linotype" w:eastAsia="Palatino Linotype" w:hAnsi="Palatino Linotype" w:cs="Palatino Linotype"/>
          <w:sz w:val="22"/>
          <w:szCs w:val="22"/>
        </w:rPr>
        <w:t>rmación consistente en lo siguiente:</w:t>
      </w:r>
    </w:p>
    <w:p w14:paraId="12947C79" w14:textId="77777777" w:rsidR="004C4CBC" w:rsidRDefault="004C4CBC">
      <w:pPr>
        <w:spacing w:line="360" w:lineRule="auto"/>
        <w:jc w:val="both"/>
        <w:rPr>
          <w:rFonts w:ascii="Palatino Linotype" w:eastAsia="Palatino Linotype" w:hAnsi="Palatino Linotype" w:cs="Palatino Linotype"/>
          <w:sz w:val="22"/>
          <w:szCs w:val="22"/>
        </w:rPr>
      </w:pPr>
    </w:p>
    <w:p w14:paraId="6577F7AF" w14:textId="77777777" w:rsidR="004C4CBC" w:rsidRDefault="0087360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relación con el Consejo Municipal Forestal, previsto en el Artículo 3.14 del Código para la Biodiversidad del Estado de México, solicito la siguiente información del periodo del 1 de enero al 31 de diciembre de 2018</w:t>
      </w:r>
      <w:r>
        <w:rPr>
          <w:rFonts w:ascii="Palatino Linotype" w:eastAsia="Palatino Linotype" w:hAnsi="Palatino Linotype" w:cs="Palatino Linotype"/>
          <w:color w:val="000000"/>
          <w:sz w:val="22"/>
          <w:szCs w:val="22"/>
        </w:rPr>
        <w:t xml:space="preserve">: </w:t>
      </w:r>
    </w:p>
    <w:p w14:paraId="4665EA96" w14:textId="77777777" w:rsidR="004C4CBC" w:rsidRDefault="0087360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1.- Productos elaborados por el Consejo Municipal Forestal (por ejemplo, propuestas, programas, recomendaciones, opiniones, posicionamientos, observaciones, denuncias) </w:t>
      </w:r>
    </w:p>
    <w:p w14:paraId="4EE5598D" w14:textId="77777777" w:rsidR="004C4CBC" w:rsidRDefault="0087360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2.- Informes de actividades y/o resultados elaborados por el Consejo Municipal Forestal.</w:t>
      </w:r>
    </w:p>
    <w:p w14:paraId="4FA966FD" w14:textId="77777777" w:rsidR="004C4CBC" w:rsidRDefault="004C4CBC">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0E0DFE9"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se procede al análisis de los recursos de revisión, así como, al contenido íntegro de las actuaciones que obran en el expediente electrónico, p</w:t>
      </w:r>
      <w:r>
        <w:rPr>
          <w:rFonts w:ascii="Palatino Linotype" w:eastAsia="Palatino Linotype" w:hAnsi="Palatino Linotype" w:cs="Palatino Linotype"/>
          <w:sz w:val="22"/>
          <w:szCs w:val="22"/>
        </w:rPr>
        <w:t xml:space="preserve">ara así estar en posibilidad este Organismo Garante de dictar el fallo correspondiente conforme a derecho, tomando en consideración los elementos aportados por las partes y apegándose en todo momento al principio de máxima publicidad consagrado en nuestra </w:t>
      </w:r>
      <w:r>
        <w:rPr>
          <w:rFonts w:ascii="Palatino Linotype" w:eastAsia="Palatino Linotype" w:hAnsi="Palatino Linotype" w:cs="Palatino Linotype"/>
          <w:sz w:val="22"/>
          <w:szCs w:val="22"/>
        </w:rPr>
        <w:t>Constitución Federal, Local y demás leyes aplicables en la materia, así como en los tratados internacionales en los que el Estado Mexicano sea parte, en concordancia con el artículo 8 de la Ley de Transparencia local.</w:t>
      </w:r>
    </w:p>
    <w:p w14:paraId="3DFACBFB"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primer lugar, es menester mencionar</w:t>
      </w:r>
      <w:r>
        <w:rPr>
          <w:rFonts w:ascii="Palatino Linotype" w:eastAsia="Palatino Linotype" w:hAnsi="Palatino Linotype" w:cs="Palatino Linotype"/>
          <w:sz w:val="22"/>
          <w:szCs w:val="22"/>
        </w:rPr>
        <w:t xml:space="preserve"> que el derecho de acceso a la información está consagrado en instrumentos internacionales de los cuales el Estado Mexicano se ha adherido, sin oponer reserva alguna sobre lo que nos interesa, adoptando dichas disposiciones al Derecho Interno, específicame</w:t>
      </w:r>
      <w:r>
        <w:rPr>
          <w:rFonts w:ascii="Palatino Linotype" w:eastAsia="Palatino Linotype" w:hAnsi="Palatino Linotype" w:cs="Palatino Linotype"/>
          <w:sz w:val="22"/>
          <w:szCs w:val="22"/>
        </w:rPr>
        <w:t>nte a nivel Constitucional, tal y como lo prevén los arábigos 1 párrafos primero, segundo y tercero y 6 apartado A fracciones I, II, III, IV, V, VI y VII que a la letra señalan:</w:t>
      </w:r>
    </w:p>
    <w:p w14:paraId="597029F5" w14:textId="77777777" w:rsidR="004C4CBC" w:rsidRDefault="004C4CBC">
      <w:pPr>
        <w:tabs>
          <w:tab w:val="left" w:pos="709"/>
        </w:tabs>
        <w:spacing w:line="360" w:lineRule="auto"/>
        <w:jc w:val="both"/>
        <w:rPr>
          <w:rFonts w:ascii="Palatino Linotype" w:eastAsia="Palatino Linotype" w:hAnsi="Palatino Linotype" w:cs="Palatino Linotype"/>
          <w:sz w:val="22"/>
          <w:szCs w:val="22"/>
        </w:rPr>
      </w:pPr>
    </w:p>
    <w:p w14:paraId="3F068AAC" w14:textId="77777777" w:rsidR="004C4CBC" w:rsidRDefault="0087360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w:t>
      </w:r>
      <w:r>
        <w:rPr>
          <w:rFonts w:ascii="Palatino Linotype" w:eastAsia="Palatino Linotype" w:hAnsi="Palatino Linotype" w:cs="Palatino Linotype"/>
          <w:b/>
          <w:i/>
          <w:sz w:val="22"/>
          <w:szCs w:val="22"/>
          <w:u w:val="single"/>
        </w:rPr>
        <w:t>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w:t>
      </w:r>
      <w:r>
        <w:rPr>
          <w:rFonts w:ascii="Palatino Linotype" w:eastAsia="Palatino Linotype" w:hAnsi="Palatino Linotype" w:cs="Palatino Linotype"/>
          <w:i/>
          <w:sz w:val="22"/>
          <w:szCs w:val="22"/>
        </w:rPr>
        <w:t xml:space="preserve"> condiciones que esta Constitución establece.</w:t>
      </w:r>
    </w:p>
    <w:p w14:paraId="7902CD2F" w14:textId="77777777" w:rsidR="004C4CBC" w:rsidRDefault="0087360D">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w:t>
      </w:r>
      <w:r>
        <w:rPr>
          <w:rFonts w:ascii="Palatino Linotype" w:eastAsia="Palatino Linotype" w:hAnsi="Palatino Linotype" w:cs="Palatino Linotype"/>
          <w:b/>
          <w:i/>
          <w:sz w:val="22"/>
          <w:szCs w:val="22"/>
        </w:rPr>
        <w:t>plia.</w:t>
      </w:r>
    </w:p>
    <w:p w14:paraId="7B868912" w14:textId="77777777" w:rsidR="004C4CBC" w:rsidRDefault="0087360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w:t>
      </w:r>
      <w:r>
        <w:rPr>
          <w:rFonts w:ascii="Palatino Linotype" w:eastAsia="Palatino Linotype" w:hAnsi="Palatino Linotype" w:cs="Palatino Linotype"/>
          <w:i/>
          <w:sz w:val="22"/>
          <w:szCs w:val="22"/>
        </w:rPr>
        <w:t>uencia, el Estado deberá prevenir, investigar, sancionar y reparar las violaciones a los derechos humanos, en los términos que establezca la ley</w:t>
      </w:r>
    </w:p>
    <w:p w14:paraId="73456143" w14:textId="77777777" w:rsidR="004C4CBC" w:rsidRDefault="0087360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B12C91"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73079FCC"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68A4F3F"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w:t>
      </w:r>
      <w:r>
        <w:rPr>
          <w:rFonts w:ascii="Palatino Linotype" w:eastAsia="Palatino Linotype" w:hAnsi="Palatino Linotype" w:cs="Palatino Linotype"/>
          <w:b/>
          <w:i/>
          <w:sz w:val="22"/>
          <w:szCs w:val="22"/>
          <w:u w:val="single"/>
        </w:rPr>
        <w:t>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030EDA5D"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órgano</w:t>
      </w:r>
      <w:r>
        <w:rPr>
          <w:rFonts w:ascii="Palatino Linotype" w:eastAsia="Palatino Linotype" w:hAnsi="Palatino Linotype" w:cs="Palatino Linotype"/>
          <w:i/>
          <w:sz w:val="22"/>
          <w:szCs w:val="22"/>
        </w:rPr>
        <w:t xml:space="preserve">s autónomos, </w:t>
      </w:r>
      <w:r>
        <w:rPr>
          <w:rFonts w:ascii="Palatino Linotype" w:eastAsia="Palatino Linotype" w:hAnsi="Palatino Linotype" w:cs="Palatino Linotype"/>
          <w:i/>
          <w:sz w:val="22"/>
          <w:szCs w:val="22"/>
        </w:rPr>
        <w:lastRenderedPageBreak/>
        <w:t xml:space="preserve">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w:t>
      </w:r>
      <w:r>
        <w:rPr>
          <w:rFonts w:ascii="Palatino Linotype" w:eastAsia="Palatino Linotype" w:hAnsi="Palatino Linotype" w:cs="Palatino Linotype"/>
          <w:b/>
          <w:i/>
          <w:sz w:val="22"/>
          <w:szCs w:val="22"/>
        </w:rPr>
        <w:t>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w:t>
      </w:r>
      <w:r>
        <w:rPr>
          <w:rFonts w:ascii="Palatino Linotype" w:eastAsia="Palatino Linotype" w:hAnsi="Palatino Linotype" w:cs="Palatino Linotype"/>
          <w:i/>
          <w:sz w:val="22"/>
          <w:szCs w:val="22"/>
        </w:rPr>
        <w:t>o que derive del ejercicio de sus facultades, competencias o funciones, la ley determinará los supuestos específicos bajo los cuales procederá la declaración de inexistencia de la información.</w:t>
      </w:r>
    </w:p>
    <w:p w14:paraId="6BDBD748" w14:textId="77777777" w:rsidR="004C4CBC" w:rsidRDefault="0087360D">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w:t>
      </w:r>
      <w:r>
        <w:rPr>
          <w:rFonts w:ascii="Palatino Linotype" w:eastAsia="Palatino Linotype" w:hAnsi="Palatino Linotype" w:cs="Palatino Linotype"/>
          <w:b/>
          <w:i/>
          <w:sz w:val="22"/>
          <w:szCs w:val="22"/>
        </w:rPr>
        <w:t xml:space="preserve"> personales será protegida en los términos y con las excepciones que fijen las leyes.</w:t>
      </w:r>
    </w:p>
    <w:p w14:paraId="6BDED985"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w:t>
      </w:r>
      <w:r>
        <w:rPr>
          <w:rFonts w:ascii="Palatino Linotype" w:eastAsia="Palatino Linotype" w:hAnsi="Palatino Linotype" w:cs="Palatino Linotype"/>
          <w:i/>
          <w:sz w:val="22"/>
          <w:szCs w:val="22"/>
        </w:rPr>
        <w:t>ectificación de éstos.</w:t>
      </w:r>
    </w:p>
    <w:p w14:paraId="5F4BB787"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6CCABC1"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w:t>
      </w:r>
      <w:r>
        <w:rPr>
          <w:rFonts w:ascii="Palatino Linotype" w:eastAsia="Palatino Linotype" w:hAnsi="Palatino Linotype" w:cs="Palatino Linotype"/>
          <w:i/>
          <w:sz w:val="22"/>
          <w:szCs w:val="22"/>
        </w:rPr>
        <w:t>es que permitan rendir cuenta del cumplimiento de sus objetivos y de los resultados obtenidos.</w:t>
      </w:r>
    </w:p>
    <w:p w14:paraId="24E5F2AB"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 xml:space="preserve">Las leyes determinarán la manera en que los sujetos obligados deberán hacer pública la información relativa a los recursos públicos que entreguen a personas </w:t>
      </w:r>
      <w:r>
        <w:rPr>
          <w:rFonts w:ascii="Palatino Linotype" w:eastAsia="Palatino Linotype" w:hAnsi="Palatino Linotype" w:cs="Palatino Linotype"/>
          <w:i/>
          <w:sz w:val="22"/>
          <w:szCs w:val="22"/>
        </w:rPr>
        <w:t>físicas o morales.</w:t>
      </w:r>
    </w:p>
    <w:p w14:paraId="249B3ECC" w14:textId="77777777" w:rsidR="004C4CBC" w:rsidRDefault="0087360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2C4E62F" w14:textId="77777777" w:rsidR="004C4CBC" w:rsidRDefault="004C4CBC">
      <w:pPr>
        <w:spacing w:line="360" w:lineRule="auto"/>
        <w:ind w:left="567" w:right="851"/>
        <w:jc w:val="both"/>
        <w:rPr>
          <w:rFonts w:ascii="Palatino Linotype" w:eastAsia="Palatino Linotype" w:hAnsi="Palatino Linotype" w:cs="Palatino Linotype"/>
          <w:i/>
          <w:sz w:val="22"/>
          <w:szCs w:val="22"/>
        </w:rPr>
      </w:pPr>
    </w:p>
    <w:p w14:paraId="06BF7D42" w14:textId="77777777" w:rsidR="004C4CBC" w:rsidRDefault="0087360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de la interpretación sistémica de los numerales inmersos en el instrumento legal nacio</w:t>
      </w:r>
      <w:r>
        <w:rPr>
          <w:rFonts w:ascii="Palatino Linotype" w:eastAsia="Palatino Linotype" w:hAnsi="Palatino Linotype" w:cs="Palatino Linotype"/>
          <w:sz w:val="22"/>
          <w:szCs w:val="22"/>
        </w:rPr>
        <w:t xml:space="preserve">nal, el derecho de acceso a la información es un derecho del cual goza toda persona sin discriminación alguna, el cual se ejerce ante los Poderes del Estado, entidades, dependencias </w:t>
      </w:r>
      <w:r>
        <w:rPr>
          <w:rFonts w:ascii="Palatino Linotype" w:eastAsia="Palatino Linotype" w:hAnsi="Palatino Linotype" w:cs="Palatino Linotype"/>
          <w:sz w:val="22"/>
          <w:szCs w:val="22"/>
        </w:rPr>
        <w:lastRenderedPageBreak/>
        <w:t>o cualquiera persona física o moral que reciba y ejerza recursos públicos,</w:t>
      </w:r>
      <w:r>
        <w:rPr>
          <w:rFonts w:ascii="Palatino Linotype" w:eastAsia="Palatino Linotype" w:hAnsi="Palatino Linotype" w:cs="Palatino Linotype"/>
          <w:sz w:val="22"/>
          <w:szCs w:val="22"/>
        </w:rPr>
        <w:t xml:space="preserve"> siendo pública toda la información que posean con las excepciones enmarcadas, para lo cual queda demostrado que los Sujetos Obligados deben cumplir con dichos dispositivos legales.</w:t>
      </w:r>
    </w:p>
    <w:p w14:paraId="7B34FAE8" w14:textId="77777777" w:rsidR="004C4CBC" w:rsidRDefault="004C4CBC">
      <w:pPr>
        <w:tabs>
          <w:tab w:val="left" w:pos="709"/>
        </w:tabs>
        <w:spacing w:line="360" w:lineRule="auto"/>
        <w:jc w:val="both"/>
        <w:rPr>
          <w:rFonts w:ascii="Palatino Linotype" w:eastAsia="Palatino Linotype" w:hAnsi="Palatino Linotype" w:cs="Palatino Linotype"/>
          <w:sz w:val="22"/>
          <w:szCs w:val="22"/>
        </w:rPr>
      </w:pPr>
    </w:p>
    <w:p w14:paraId="3A8A7D62"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la Ley de Transparencia y Acceso a la Información </w:t>
      </w:r>
      <w:r>
        <w:rPr>
          <w:rFonts w:ascii="Palatino Linotype" w:eastAsia="Palatino Linotype" w:hAnsi="Palatino Linotype" w:cs="Palatino Linotype"/>
          <w:sz w:val="22"/>
          <w:szCs w:val="22"/>
        </w:rPr>
        <w:t>Pública del Estado de México y Municipios, prevé en su artículo 23, lo siguiente:</w:t>
      </w:r>
    </w:p>
    <w:p w14:paraId="6DF8F00A" w14:textId="77777777" w:rsidR="004C4CBC" w:rsidRDefault="004C4CBC">
      <w:pPr>
        <w:spacing w:line="360" w:lineRule="auto"/>
        <w:jc w:val="both"/>
        <w:rPr>
          <w:rFonts w:ascii="Palatino Linotype" w:eastAsia="Palatino Linotype" w:hAnsi="Palatino Linotype" w:cs="Palatino Linotype"/>
          <w:sz w:val="22"/>
          <w:szCs w:val="22"/>
        </w:rPr>
      </w:pPr>
    </w:p>
    <w:p w14:paraId="021DAEDD"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47CA183F" w14:textId="77777777" w:rsidR="004C4CBC" w:rsidRDefault="0087360D">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w:t>
      </w:r>
      <w:r>
        <w:rPr>
          <w:rFonts w:ascii="Palatino Linotype" w:eastAsia="Palatino Linotype" w:hAnsi="Palatino Linotype" w:cs="Palatino Linotype"/>
          <w:i/>
          <w:sz w:val="22"/>
          <w:szCs w:val="22"/>
        </w:rPr>
        <w:t>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2F10F910"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92FB2EE"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5F01F50" w14:textId="77777777" w:rsidR="004C4CBC" w:rsidRDefault="0087360D">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w:t>
      </w:r>
      <w:r>
        <w:rPr>
          <w:rFonts w:ascii="Palatino Linotype" w:eastAsia="Palatino Linotype" w:hAnsi="Palatino Linotype" w:cs="Palatino Linotype"/>
          <w:b/>
          <w:i/>
          <w:sz w:val="22"/>
          <w:szCs w:val="22"/>
        </w:rPr>
        <w:t>as, organismos, órganos y entidades de la administración municipal;</w:t>
      </w:r>
    </w:p>
    <w:p w14:paraId="17EE2B83"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2708065A"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79E8624A"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w:t>
      </w:r>
      <w:r>
        <w:rPr>
          <w:rFonts w:ascii="Palatino Linotype" w:eastAsia="Palatino Linotype" w:hAnsi="Palatino Linotype" w:cs="Palatino Linotype"/>
          <w:i/>
          <w:sz w:val="22"/>
          <w:szCs w:val="22"/>
        </w:rPr>
        <w:t xml:space="preserve"> disposiciones aplicables;</w:t>
      </w:r>
    </w:p>
    <w:p w14:paraId="630FA88B"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AC1B97B"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w:t>
      </w:r>
      <w:r>
        <w:rPr>
          <w:rFonts w:ascii="Palatino Linotype" w:eastAsia="Palatino Linotype" w:hAnsi="Palatino Linotype" w:cs="Palatino Linotype"/>
          <w:i/>
          <w:sz w:val="22"/>
          <w:szCs w:val="22"/>
        </w:rPr>
        <w:t>unicipal;</w:t>
      </w:r>
    </w:p>
    <w:p w14:paraId="24F58D7C"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B4193CD"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1DD023CC"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w:t>
      </w:r>
      <w:r>
        <w:rPr>
          <w:rFonts w:ascii="Palatino Linotype" w:eastAsia="Palatino Linotype" w:hAnsi="Palatino Linotype" w:cs="Palatino Linotype"/>
          <w:i/>
          <w:sz w:val="22"/>
          <w:szCs w:val="22"/>
        </w:rPr>
        <w:t>s recursos.</w:t>
      </w:r>
    </w:p>
    <w:p w14:paraId="54FA1A8E" w14:textId="77777777" w:rsidR="004C4CBC" w:rsidRDefault="0087360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Pr>
          <w:rFonts w:ascii="Palatino Linotype" w:eastAsia="Palatino Linotype" w:hAnsi="Palatino Linotype" w:cs="Palatino Linotype"/>
          <w:i/>
          <w:sz w:val="22"/>
          <w:szCs w:val="22"/>
        </w:rPr>
        <w:t>.”</w:t>
      </w:r>
    </w:p>
    <w:p w14:paraId="19D9A470" w14:textId="77777777" w:rsidR="004C4CBC" w:rsidRDefault="004C4CBC">
      <w:pPr>
        <w:spacing w:line="360" w:lineRule="auto"/>
        <w:jc w:val="both"/>
        <w:rPr>
          <w:rFonts w:ascii="Palatino Linotype" w:eastAsia="Palatino Linotype" w:hAnsi="Palatino Linotype" w:cs="Palatino Linotype"/>
          <w:sz w:val="22"/>
          <w:szCs w:val="22"/>
        </w:rPr>
      </w:pPr>
    </w:p>
    <w:p w14:paraId="4D8610E9"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conforme a los preceptos legales citados, se desprende que el derecho de acceso a la información pública</w:t>
      </w:r>
      <w:r>
        <w:rPr>
          <w:rFonts w:ascii="Palatino Linotype" w:eastAsia="Palatino Linotype" w:hAnsi="Palatino Linotype" w:cs="Palatino Linotype"/>
          <w:sz w:val="22"/>
          <w:szCs w:val="22"/>
        </w:rPr>
        <w:t xml:space="preserve"> es un derecho individual que puede ser ejercido ante cualquier autoridad, entidad, órgano u organismo, tanto federales, como estatales, de la Ciudad de México o Municipales, con el fin de que los particulares conozcan toda aquella información que es consi</w:t>
      </w:r>
      <w:r>
        <w:rPr>
          <w:rFonts w:ascii="Palatino Linotype" w:eastAsia="Palatino Linotype" w:hAnsi="Palatino Linotype" w:cs="Palatino Linotype"/>
          <w:sz w:val="22"/>
          <w:szCs w:val="22"/>
        </w:rPr>
        <w:t xml:space="preserve">derada como pública. </w:t>
      </w:r>
    </w:p>
    <w:p w14:paraId="2B43ABA3" w14:textId="77777777" w:rsidR="004C4CBC" w:rsidRDefault="004C4CBC">
      <w:pPr>
        <w:spacing w:line="360" w:lineRule="auto"/>
        <w:jc w:val="both"/>
        <w:rPr>
          <w:rFonts w:ascii="Palatino Linotype" w:eastAsia="Palatino Linotype" w:hAnsi="Palatino Linotype" w:cs="Palatino Linotype"/>
          <w:sz w:val="22"/>
          <w:szCs w:val="22"/>
        </w:rPr>
      </w:pPr>
    </w:p>
    <w:p w14:paraId="5E1C62C1"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este Instituto no omite señalar que los Sujetos Obligados deben contar con un área responsable para la atención de las solicitudes de información, a la que se le denominará Unidad de Transparencia; asimismo, deben de</w:t>
      </w:r>
      <w:r>
        <w:rPr>
          <w:rFonts w:ascii="Palatino Linotype" w:eastAsia="Palatino Linotype" w:hAnsi="Palatino Linotype" w:cs="Palatino Linotype"/>
          <w:sz w:val="22"/>
          <w:szCs w:val="22"/>
        </w:rPr>
        <w:t xml:space="preserve">signar a un responsable para atender dicha Unidad, quien fungirá como enlace entre éstos y los solicitantes. </w:t>
      </w:r>
    </w:p>
    <w:p w14:paraId="02057E74" w14:textId="77777777" w:rsidR="004C4CBC" w:rsidRDefault="004C4CBC">
      <w:pPr>
        <w:spacing w:line="360" w:lineRule="auto"/>
        <w:jc w:val="both"/>
        <w:rPr>
          <w:rFonts w:ascii="Palatino Linotype" w:eastAsia="Palatino Linotype" w:hAnsi="Palatino Linotype" w:cs="Palatino Linotype"/>
          <w:sz w:val="22"/>
          <w:szCs w:val="22"/>
        </w:rPr>
      </w:pPr>
    </w:p>
    <w:p w14:paraId="27D0D0AE" w14:textId="77777777" w:rsidR="004C4CBC" w:rsidRDefault="0087360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w:t>
      </w:r>
      <w:r>
        <w:rPr>
          <w:rFonts w:ascii="Palatino Linotype" w:eastAsia="Palatino Linotype" w:hAnsi="Palatino Linotype" w:cs="Palatino Linotype"/>
          <w:sz w:val="22"/>
          <w:szCs w:val="22"/>
        </w:rPr>
        <w:t>n y tiene la responsabilidad de verificar, en cada caso, que la información no tenga el carácter de confidencial o reservada, en términos de los artículos 50 y 51 de la Ley de Transparencia y Acceso a la Información Pública del Estado de México y Municipio</w:t>
      </w:r>
      <w:r>
        <w:rPr>
          <w:rFonts w:ascii="Palatino Linotype" w:eastAsia="Palatino Linotype" w:hAnsi="Palatino Linotype" w:cs="Palatino Linotype"/>
          <w:sz w:val="22"/>
          <w:szCs w:val="22"/>
        </w:rPr>
        <w:t>s.</w:t>
      </w:r>
    </w:p>
    <w:p w14:paraId="10E260F5" w14:textId="77777777" w:rsidR="004C4CBC" w:rsidRDefault="004C4CBC">
      <w:pPr>
        <w:widowControl w:val="0"/>
        <w:tabs>
          <w:tab w:val="left" w:pos="1276"/>
        </w:tabs>
        <w:spacing w:line="360" w:lineRule="auto"/>
        <w:jc w:val="both"/>
        <w:rPr>
          <w:rFonts w:ascii="Palatino Linotype" w:eastAsia="Palatino Linotype" w:hAnsi="Palatino Linotype" w:cs="Palatino Linotype"/>
          <w:sz w:val="22"/>
          <w:szCs w:val="22"/>
        </w:rPr>
      </w:pPr>
    </w:p>
    <w:p w14:paraId="57AE54E5" w14:textId="77777777" w:rsidR="004C4CBC" w:rsidRDefault="0087360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Pr>
          <w:rFonts w:ascii="Palatino Linotype" w:eastAsia="Palatino Linotype" w:hAnsi="Palatino Linotype" w:cs="Palatino Linotype"/>
          <w:sz w:val="22"/>
          <w:szCs w:val="22"/>
        </w:rPr>
        <w:lastRenderedPageBreak/>
        <w:t>respuesta a las solicitudes de acceso a la información; realizar, con e</w:t>
      </w:r>
      <w:r>
        <w:rPr>
          <w:rFonts w:ascii="Palatino Linotype" w:eastAsia="Palatino Linotype" w:hAnsi="Palatino Linotype" w:cs="Palatino Linotype"/>
          <w:sz w:val="22"/>
          <w:szCs w:val="22"/>
        </w:rPr>
        <w:t>fectividad, los trámites internos necesarios para la atención de las solicitudes de acceso a la información; así como, entregar, en su caso, a los particulares la información solicitada.</w:t>
      </w:r>
    </w:p>
    <w:p w14:paraId="55FBB061" w14:textId="77777777" w:rsidR="004C4CBC" w:rsidRDefault="004C4CBC">
      <w:pPr>
        <w:spacing w:line="360" w:lineRule="auto"/>
        <w:jc w:val="both"/>
        <w:rPr>
          <w:rFonts w:ascii="Palatino Linotype" w:eastAsia="Palatino Linotype" w:hAnsi="Palatino Linotype" w:cs="Palatino Linotype"/>
          <w:sz w:val="22"/>
          <w:szCs w:val="22"/>
        </w:rPr>
      </w:pPr>
    </w:p>
    <w:p w14:paraId="33AA5540"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diverso artículo 54 de la Ley de Transparencia y Acceso</w:t>
      </w:r>
      <w:r>
        <w:rPr>
          <w:rFonts w:ascii="Palatino Linotype" w:eastAsia="Palatino Linotype" w:hAnsi="Palatino Linotype" w:cs="Palatino Linotype"/>
          <w:sz w:val="22"/>
          <w:szCs w:val="22"/>
        </w:rPr>
        <w:t xml:space="preserve"> a la Información Pública del Estado de México y Municipios establece que cuando alguna área de los Sujetos Obligados se negara a colaborar con la Unidad de Transparencia, ésta dará aviso al superior jerárquico para que le ordene realizar sin demora las ac</w:t>
      </w:r>
      <w:r>
        <w:rPr>
          <w:rFonts w:ascii="Palatino Linotype" w:eastAsia="Palatino Linotype" w:hAnsi="Palatino Linotype" w:cs="Palatino Linotype"/>
          <w:sz w:val="22"/>
          <w:szCs w:val="22"/>
        </w:rPr>
        <w:t>ciones conducentes y en caso de que persista la negativa de colaboración, hará del conocimiento de la autoridad competente para que se inicie, en su caso, el procedimiento de responsabilidad respectivo.</w:t>
      </w:r>
    </w:p>
    <w:p w14:paraId="28955430" w14:textId="77777777" w:rsidR="004C4CBC" w:rsidRDefault="004C4CBC">
      <w:pPr>
        <w:spacing w:line="360" w:lineRule="auto"/>
        <w:jc w:val="both"/>
        <w:rPr>
          <w:rFonts w:ascii="Palatino Linotype" w:eastAsia="Palatino Linotype" w:hAnsi="Palatino Linotype" w:cs="Palatino Linotype"/>
          <w:sz w:val="22"/>
          <w:szCs w:val="22"/>
        </w:rPr>
      </w:pPr>
    </w:p>
    <w:p w14:paraId="03CB8A69" w14:textId="77777777" w:rsidR="004C4CBC" w:rsidRDefault="0087360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el diverso artículo 59, fracciones I</w:t>
      </w:r>
      <w:r>
        <w:rPr>
          <w:rFonts w:ascii="Palatino Linotype" w:eastAsia="Palatino Linotype" w:hAnsi="Palatino Linotype" w:cs="Palatino Linotype"/>
          <w:sz w:val="22"/>
          <w:szCs w:val="22"/>
        </w:rPr>
        <w:t>, II y III de la multicitada legislación Sustantiva, establece que los Servidores Públicos Habilitados deben localizar la información que le solicite la Unidad de Transparencia; proporcionar la misma y apoyarla en lo que ésta le solicite para el cumplimien</w:t>
      </w:r>
      <w:r>
        <w:rPr>
          <w:rFonts w:ascii="Palatino Linotype" w:eastAsia="Palatino Linotype" w:hAnsi="Palatino Linotype" w:cs="Palatino Linotype"/>
          <w:sz w:val="22"/>
          <w:szCs w:val="22"/>
        </w:rPr>
        <w:t>to de sus funciones.</w:t>
      </w:r>
    </w:p>
    <w:p w14:paraId="328990DF" w14:textId="77777777" w:rsidR="004C4CBC" w:rsidRDefault="004C4CBC">
      <w:pPr>
        <w:widowControl w:val="0"/>
        <w:tabs>
          <w:tab w:val="left" w:pos="1276"/>
        </w:tabs>
        <w:spacing w:line="360" w:lineRule="auto"/>
        <w:jc w:val="both"/>
        <w:rPr>
          <w:rFonts w:ascii="Palatino Linotype" w:eastAsia="Palatino Linotype" w:hAnsi="Palatino Linotype" w:cs="Palatino Linotype"/>
          <w:sz w:val="22"/>
          <w:szCs w:val="22"/>
        </w:rPr>
      </w:pPr>
    </w:p>
    <w:p w14:paraId="628793BA"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destaca que de conformidad con el artículo 163 de la legislación en cita, se desprende que la Unidad de Transparencia debe notificar la respuesta a las solicitudes de acceso a la información, en el menor tiempo posible,</w:t>
      </w:r>
      <w:r>
        <w:rPr>
          <w:rFonts w:ascii="Palatino Linotype" w:eastAsia="Palatino Linotype" w:hAnsi="Palatino Linotype" w:cs="Palatino Linotype"/>
          <w:sz w:val="22"/>
          <w:szCs w:val="22"/>
        </w:rPr>
        <w:t xml:space="preserve"> que no podrá exceder de quince días hábiles, teniendo como excepción al plazo referido, una prórroga de hasta siete días hábiles adicionales, siempre y cuando existan razones fundadas y motivadas, las cuales deberán ser aprobadas por el Comité de Transpar</w:t>
      </w:r>
      <w:r>
        <w:rPr>
          <w:rFonts w:ascii="Palatino Linotype" w:eastAsia="Palatino Linotype" w:hAnsi="Palatino Linotype" w:cs="Palatino Linotype"/>
          <w:sz w:val="22"/>
          <w:szCs w:val="22"/>
        </w:rPr>
        <w:t xml:space="preserve">encia. Situación que en la especie no aconteció. </w:t>
      </w:r>
    </w:p>
    <w:p w14:paraId="063B22D0" w14:textId="77777777" w:rsidR="004C4CBC" w:rsidRDefault="004C4CBC">
      <w:pPr>
        <w:spacing w:line="360" w:lineRule="auto"/>
        <w:jc w:val="both"/>
        <w:rPr>
          <w:rFonts w:ascii="Palatino Linotype" w:eastAsia="Palatino Linotype" w:hAnsi="Palatino Linotype" w:cs="Palatino Linotype"/>
          <w:sz w:val="22"/>
          <w:szCs w:val="22"/>
        </w:rPr>
      </w:pPr>
    </w:p>
    <w:p w14:paraId="25B329AE"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a lo anterior, el precepto legal en cita:</w:t>
      </w:r>
    </w:p>
    <w:p w14:paraId="6552C0D1" w14:textId="77777777" w:rsidR="004C4CBC" w:rsidRDefault="004C4CBC">
      <w:pPr>
        <w:spacing w:line="360" w:lineRule="auto"/>
        <w:jc w:val="both"/>
        <w:rPr>
          <w:rFonts w:ascii="Palatino Linotype" w:eastAsia="Palatino Linotype" w:hAnsi="Palatino Linotype" w:cs="Palatino Linotype"/>
          <w:sz w:val="22"/>
          <w:szCs w:val="22"/>
        </w:rPr>
      </w:pPr>
    </w:p>
    <w:p w14:paraId="32BBEC24" w14:textId="77777777" w:rsidR="004C4CBC" w:rsidRDefault="0087360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w:t>
      </w:r>
      <w:r>
        <w:rPr>
          <w:rFonts w:ascii="Palatino Linotype" w:eastAsia="Palatino Linotype" w:hAnsi="Palatino Linotype" w:cs="Palatino Linotype"/>
          <w:b/>
          <w:i/>
          <w:sz w:val="22"/>
          <w:szCs w:val="22"/>
        </w:rPr>
        <w:t>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6E5EEF3A" w14:textId="77777777" w:rsidR="004C4CBC" w:rsidRDefault="0087360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w:t>
      </w:r>
      <w:r>
        <w:rPr>
          <w:rFonts w:ascii="Palatino Linotype" w:eastAsia="Palatino Linotype" w:hAnsi="Palatino Linotype" w:cs="Palatino Linotype"/>
          <w:i/>
          <w:sz w:val="22"/>
          <w:szCs w:val="22"/>
        </w:rPr>
        <w:t>das, las cuales deberán ser aprobadas por el Comité de Transparencia, mediante la emisión de una resolución que deberá notificarse al solicitante, antes de su vencimiento. No podrán invocarse como causales de ampliación del plazo motivos que supongan negli</w:t>
      </w:r>
      <w:r>
        <w:rPr>
          <w:rFonts w:ascii="Palatino Linotype" w:eastAsia="Palatino Linotype" w:hAnsi="Palatino Linotype" w:cs="Palatino Linotype"/>
          <w:i/>
          <w:sz w:val="22"/>
          <w:szCs w:val="22"/>
        </w:rPr>
        <w:t>gencia o descuido del sujeto obligado en el desahogo de la solicitud.”</w:t>
      </w:r>
    </w:p>
    <w:p w14:paraId="4B0C6F38" w14:textId="77777777" w:rsidR="004C4CBC" w:rsidRDefault="004C4CBC">
      <w:pPr>
        <w:spacing w:line="360" w:lineRule="auto"/>
        <w:ind w:left="851" w:right="902"/>
        <w:jc w:val="both"/>
        <w:rPr>
          <w:rFonts w:ascii="Palatino Linotype" w:eastAsia="Palatino Linotype" w:hAnsi="Palatino Linotype" w:cs="Palatino Linotype"/>
          <w:i/>
          <w:sz w:val="22"/>
          <w:szCs w:val="22"/>
        </w:rPr>
      </w:pPr>
    </w:p>
    <w:p w14:paraId="3713879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es claro que en este caso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incumplió la normativa en la materia, puesto que no dio trámite ni respuesta a las solicitudes de acceso a la información, limitando el derecho de acceso a la información, accionado por la persona solicitante.</w:t>
      </w:r>
    </w:p>
    <w:p w14:paraId="03459A4E" w14:textId="77777777" w:rsidR="004C4CBC" w:rsidRDefault="004C4CBC">
      <w:pPr>
        <w:spacing w:line="360" w:lineRule="auto"/>
        <w:jc w:val="both"/>
        <w:rPr>
          <w:rFonts w:ascii="Palatino Linotype" w:eastAsia="Palatino Linotype" w:hAnsi="Palatino Linotype" w:cs="Palatino Linotype"/>
          <w:sz w:val="22"/>
          <w:szCs w:val="22"/>
        </w:rPr>
      </w:pPr>
    </w:p>
    <w:p w14:paraId="203D4BC6"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Consecuentemente, este Instituto estima nece</w:t>
      </w:r>
      <w:r>
        <w:rPr>
          <w:rFonts w:ascii="Palatino Linotype" w:eastAsia="Palatino Linotype" w:hAnsi="Palatino Linotype" w:cs="Palatino Linotype"/>
          <w:sz w:val="22"/>
          <w:szCs w:val="22"/>
        </w:rPr>
        <w:t>sario reiterar que, de conformidad con el artículo 150 de la Ley de Transparencia y Acceso a la Información Pública del Estado de México y Municipios, el procedimiento de acceso a la información es la garantía primaria del derecho en cuestión y se rige por</w:t>
      </w:r>
      <w:r>
        <w:rPr>
          <w:rFonts w:ascii="Palatino Linotype" w:eastAsia="Palatino Linotype" w:hAnsi="Palatino Linotype" w:cs="Palatino Linotype"/>
          <w:sz w:val="22"/>
          <w:szCs w:val="22"/>
        </w:rPr>
        <w:t xml:space="preserve"> los principios de simplicidad, rapidez gratuidad del procedimiento, auxilio y orientación a los particulares; así como, atención adecuada a las personas con discapacidad y a los hablantes de lengua indígena con el objeto de otorgar la protección más ampli</w:t>
      </w:r>
      <w:r>
        <w:rPr>
          <w:rFonts w:ascii="Palatino Linotype" w:eastAsia="Palatino Linotype" w:hAnsi="Palatino Linotype" w:cs="Palatino Linotype"/>
          <w:sz w:val="22"/>
          <w:szCs w:val="22"/>
        </w:rPr>
        <w:t xml:space="preserve">a del derecho de las personas. </w:t>
      </w:r>
    </w:p>
    <w:p w14:paraId="6A90AF90" w14:textId="77777777" w:rsidR="004C4CBC" w:rsidRDefault="004C4CBC">
      <w:pPr>
        <w:spacing w:line="360" w:lineRule="auto"/>
        <w:jc w:val="both"/>
        <w:rPr>
          <w:rFonts w:ascii="Palatino Linotype" w:eastAsia="Palatino Linotype" w:hAnsi="Palatino Linotype" w:cs="Palatino Linotype"/>
          <w:sz w:val="22"/>
          <w:szCs w:val="22"/>
        </w:rPr>
      </w:pPr>
    </w:p>
    <w:p w14:paraId="4BAC26D7"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este Instituto estima dable referir lo que dispone el artículo 172, último párrafo de la Ley de Transparencia y Acceso a la Información Pública del Estado de México y Municipios, el cual refiere que lo</w:t>
      </w:r>
      <w:r>
        <w:rPr>
          <w:rFonts w:ascii="Palatino Linotype" w:eastAsia="Palatino Linotype" w:hAnsi="Palatino Linotype" w:cs="Palatino Linotype"/>
          <w:sz w:val="22"/>
          <w:szCs w:val="22"/>
        </w:rPr>
        <w:t xml:space="preserve">s argumentos para justificar cualquier negativa de acceso </w:t>
      </w:r>
      <w:r>
        <w:rPr>
          <w:rFonts w:ascii="Palatino Linotype" w:eastAsia="Palatino Linotype" w:hAnsi="Palatino Linotype" w:cs="Palatino Linotype"/>
          <w:sz w:val="22"/>
          <w:szCs w:val="22"/>
        </w:rPr>
        <w:lastRenderedPageBreak/>
        <w:t xml:space="preserve">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265AE5CA" w14:textId="77777777" w:rsidR="004C4CBC" w:rsidRDefault="004C4CBC">
      <w:pPr>
        <w:spacing w:line="360" w:lineRule="auto"/>
        <w:jc w:val="both"/>
        <w:rPr>
          <w:rFonts w:ascii="Palatino Linotype" w:eastAsia="Palatino Linotype" w:hAnsi="Palatino Linotype" w:cs="Palatino Linotype"/>
          <w:sz w:val="22"/>
          <w:szCs w:val="22"/>
        </w:rPr>
      </w:pPr>
    </w:p>
    <w:p w14:paraId="082E4E81" w14:textId="77777777" w:rsidR="004C4CBC" w:rsidRDefault="0087360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w:t>
      </w:r>
      <w:r>
        <w:rPr>
          <w:rFonts w:ascii="Palatino Linotype" w:eastAsia="Palatino Linotype" w:hAnsi="Palatino Linotype" w:cs="Palatino Linotype"/>
          <w:b/>
          <w:sz w:val="22"/>
          <w:szCs w:val="22"/>
        </w:rPr>
        <w:t xml:space="preserve"> información.</w:t>
      </w:r>
    </w:p>
    <w:p w14:paraId="73864F5A" w14:textId="77777777" w:rsidR="004C4CBC" w:rsidRDefault="004C4CBC">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29F1B26" w14:textId="77777777" w:rsidR="004C4CBC" w:rsidRDefault="0087360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resuelven los presentes medios de impugnación, este Organismo Garante no omite señalar que, el derecho de acceso a la información puede ser restringido de manera excepcional por razones de interés</w:t>
      </w:r>
      <w:r>
        <w:rPr>
          <w:rFonts w:ascii="Palatino Linotype" w:eastAsia="Palatino Linotype" w:hAnsi="Palatino Linotype" w:cs="Palatino Linotype"/>
          <w:sz w:val="22"/>
          <w:szCs w:val="22"/>
        </w:rPr>
        <w:t xml:space="preserve"> público, en los términos de las causas legítimas y estrictamente necesarias previstas por la Ley, a través de la clasificación de la información como confidencial o reservada para permitir el acceso, como se desprende del artículo 91 de la Ley de la Mater</w:t>
      </w:r>
      <w:r>
        <w:rPr>
          <w:rFonts w:ascii="Palatino Linotype" w:eastAsia="Palatino Linotype" w:hAnsi="Palatino Linotype" w:cs="Palatino Linotype"/>
          <w:sz w:val="22"/>
          <w:szCs w:val="22"/>
        </w:rPr>
        <w:t>ia que es del tenor literal siguiente:</w:t>
      </w:r>
    </w:p>
    <w:p w14:paraId="2CE12033" w14:textId="77777777" w:rsidR="004C4CBC" w:rsidRDefault="004C4CBC">
      <w:pPr>
        <w:spacing w:line="360" w:lineRule="auto"/>
        <w:ind w:right="51"/>
        <w:jc w:val="both"/>
        <w:rPr>
          <w:rFonts w:ascii="Palatino Linotype" w:eastAsia="Palatino Linotype" w:hAnsi="Palatino Linotype" w:cs="Palatino Linotype"/>
          <w:sz w:val="22"/>
          <w:szCs w:val="22"/>
        </w:rPr>
      </w:pPr>
    </w:p>
    <w:p w14:paraId="539D227D" w14:textId="77777777" w:rsidR="004C4CBC" w:rsidRDefault="0087360D">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E40FDB6" w14:textId="77777777" w:rsidR="004C4CBC" w:rsidRDefault="004C4CBC">
      <w:pPr>
        <w:spacing w:line="360" w:lineRule="auto"/>
        <w:ind w:left="851" w:right="900"/>
        <w:jc w:val="both"/>
        <w:rPr>
          <w:rFonts w:ascii="Palatino Linotype" w:eastAsia="Palatino Linotype" w:hAnsi="Palatino Linotype" w:cs="Palatino Linotype"/>
          <w:i/>
          <w:sz w:val="22"/>
          <w:szCs w:val="22"/>
        </w:rPr>
      </w:pPr>
    </w:p>
    <w:p w14:paraId="2E5202F7"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w:t>
      </w:r>
      <w:r>
        <w:rPr>
          <w:rFonts w:ascii="Palatino Linotype" w:eastAsia="Palatino Linotype" w:hAnsi="Palatino Linotype" w:cs="Palatino Linotype"/>
          <w:sz w:val="22"/>
          <w:szCs w:val="22"/>
        </w:rPr>
        <w:t>postal, cuya titularidad corresponde a particulares, sujetos de derecho internacional o a Sujetos Obligados cuando no involucren el ejercicio de recursos públicos, así como la información privada contenida en documentos públicos o privados que refiera a la</w:t>
      </w:r>
      <w:r>
        <w:rPr>
          <w:rFonts w:ascii="Palatino Linotype" w:eastAsia="Palatino Linotype" w:hAnsi="Palatino Linotype" w:cs="Palatino Linotype"/>
          <w:sz w:val="22"/>
          <w:szCs w:val="22"/>
        </w:rPr>
        <w:t xml:space="preserve"> vida privada y/o los datos personales, que no son de acceso público. </w:t>
      </w:r>
    </w:p>
    <w:p w14:paraId="1B487B06" w14:textId="77777777" w:rsidR="004C4CBC" w:rsidRDefault="004C4CBC">
      <w:pPr>
        <w:spacing w:line="360" w:lineRule="auto"/>
        <w:jc w:val="both"/>
        <w:rPr>
          <w:rFonts w:ascii="Palatino Linotype" w:eastAsia="Palatino Linotype" w:hAnsi="Palatino Linotype" w:cs="Palatino Linotype"/>
          <w:sz w:val="22"/>
          <w:szCs w:val="22"/>
        </w:rPr>
      </w:pPr>
    </w:p>
    <w:p w14:paraId="46A45EFC"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w:t>
      </w:r>
      <w:r>
        <w:rPr>
          <w:rFonts w:ascii="Palatino Linotype" w:eastAsia="Palatino Linotype" w:hAnsi="Palatino Linotype" w:cs="Palatino Linotype"/>
          <w:sz w:val="22"/>
          <w:szCs w:val="22"/>
        </w:rPr>
        <w:t xml:space="preserve"> información como reservada o confidencial:</w:t>
      </w:r>
    </w:p>
    <w:p w14:paraId="2ADCC02A" w14:textId="77777777" w:rsidR="004C4CBC" w:rsidRDefault="004C4CBC">
      <w:pPr>
        <w:tabs>
          <w:tab w:val="left" w:pos="567"/>
        </w:tabs>
        <w:spacing w:line="276" w:lineRule="auto"/>
        <w:ind w:left="567" w:right="616"/>
        <w:jc w:val="both"/>
        <w:rPr>
          <w:rFonts w:ascii="Palatino Linotype" w:eastAsia="Palatino Linotype" w:hAnsi="Palatino Linotype" w:cs="Palatino Linotype"/>
          <w:sz w:val="22"/>
          <w:szCs w:val="22"/>
        </w:rPr>
      </w:pPr>
    </w:p>
    <w:p w14:paraId="71C4E432"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973434F"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w:t>
      </w:r>
      <w:r>
        <w:rPr>
          <w:rFonts w:ascii="Palatino Linotype" w:eastAsia="Palatino Linotype" w:hAnsi="Palatino Linotype" w:cs="Palatino Linotype"/>
          <w:i/>
          <w:sz w:val="22"/>
          <w:szCs w:val="22"/>
        </w:rPr>
        <w:t xml:space="preserve"> la seguridad pública y cuente con un propósito genuino y un efecto demostrable;</w:t>
      </w:r>
    </w:p>
    <w:p w14:paraId="45E9EBF7"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3A0E3A66"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 xml:space="preserve">Se entregue a la Entidad expresamente con ese carácter o el de confidencialidad por </w:t>
      </w:r>
      <w:r>
        <w:rPr>
          <w:rFonts w:ascii="Palatino Linotype" w:eastAsia="Palatino Linotype" w:hAnsi="Palatino Linotype" w:cs="Palatino Linotype"/>
          <w:i/>
          <w:sz w:val="22"/>
          <w:szCs w:val="22"/>
        </w:rPr>
        <w:t>otro u otros sujetos de derecho internacional, excepto cuando se trate de violaciones graves de derechos humanos o delitos de lesa humanidad de conformidad con el derecho internacional;</w:t>
      </w:r>
    </w:p>
    <w:p w14:paraId="4EE32276"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w:t>
      </w:r>
      <w:r>
        <w:rPr>
          <w:rFonts w:ascii="Palatino Linotype" w:eastAsia="Palatino Linotype" w:hAnsi="Palatino Linotype" w:cs="Palatino Linotype"/>
          <w:i/>
          <w:sz w:val="22"/>
          <w:szCs w:val="22"/>
        </w:rPr>
        <w:t>sica;</w:t>
      </w:r>
    </w:p>
    <w:p w14:paraId="7AADE6AD"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7C776491"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B5A1A45"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1AAE8BD5"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w:t>
      </w:r>
      <w:r>
        <w:rPr>
          <w:rFonts w:ascii="Palatino Linotype" w:eastAsia="Palatino Linotype" w:hAnsi="Palatino Linotype" w:cs="Palatino Linotype"/>
          <w:i/>
          <w:sz w:val="22"/>
          <w:szCs w:val="22"/>
        </w:rPr>
        <w:t>a causar daño u obstruya la prevención o persecución de los delitos, altere el proceso de investigación de las carpetas de investigación, afecte o vulnere la conducción o los derechos del debido proceso en los procedimientos judiciales o administrativos, i</w:t>
      </w:r>
      <w:r>
        <w:rPr>
          <w:rFonts w:ascii="Palatino Linotype" w:eastAsia="Palatino Linotype" w:hAnsi="Palatino Linotype" w:cs="Palatino Linotype"/>
          <w:i/>
          <w:sz w:val="22"/>
          <w:szCs w:val="22"/>
        </w:rPr>
        <w:t>ncluidos los de quejas, denuncias, inconformidades, responsabilidades administrativas y resarcitorias en tanto no hayan quedado firmes o afecte la administración de justicia o la seguridad de un denunciante, querellante o testigo, así como sus familias, en</w:t>
      </w:r>
      <w:r>
        <w:rPr>
          <w:rFonts w:ascii="Palatino Linotype" w:eastAsia="Palatino Linotype" w:hAnsi="Palatino Linotype" w:cs="Palatino Linotype"/>
          <w:i/>
          <w:sz w:val="22"/>
          <w:szCs w:val="22"/>
        </w:rPr>
        <w:t xml:space="preserve"> los términos de las disposiciones jurídicas aplicables;</w:t>
      </w:r>
    </w:p>
    <w:p w14:paraId="353717C9"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w:t>
      </w:r>
      <w:r>
        <w:rPr>
          <w:rFonts w:ascii="Palatino Linotype" w:eastAsia="Palatino Linotype" w:hAnsi="Palatino Linotype" w:cs="Palatino Linotype"/>
          <w:i/>
          <w:sz w:val="22"/>
          <w:szCs w:val="22"/>
        </w:rPr>
        <w:t>l deberá estar documentada;</w:t>
      </w:r>
    </w:p>
    <w:p w14:paraId="1D9856B5"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78432BAD"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3EF8874"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w:t>
      </w:r>
      <w:r>
        <w:rPr>
          <w:rFonts w:ascii="Palatino Linotype" w:eastAsia="Palatino Linotype" w:hAnsi="Palatino Linotype" w:cs="Palatino Linotype"/>
          <w:i/>
          <w:sz w:val="22"/>
          <w:szCs w:val="22"/>
        </w:rPr>
        <w:t>rmación de referencia, siempre que esté directamente relacionado con procesos o procedimientos administrativos o judiciales que no hayan quedado firmes;</w:t>
      </w:r>
    </w:p>
    <w:p w14:paraId="5752A6AD"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w:t>
      </w:r>
      <w:r>
        <w:rPr>
          <w:rFonts w:ascii="Palatino Linotype" w:eastAsia="Palatino Linotype" w:hAnsi="Palatino Linotype" w:cs="Palatino Linotype"/>
          <w:i/>
          <w:sz w:val="22"/>
          <w:szCs w:val="22"/>
        </w:rPr>
        <w:t>s del Estado o suponga un riesgo para su realización, siempre que esté directamente relacionado con procesos o procedimientos administrativos o judiciales que no hayan quedado firmes; y</w:t>
      </w:r>
    </w:p>
    <w:p w14:paraId="18D12134"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w:t>
      </w:r>
      <w:r>
        <w:rPr>
          <w:rFonts w:ascii="Palatino Linotype" w:eastAsia="Palatino Linotype" w:hAnsi="Palatino Linotype" w:cs="Palatino Linotype"/>
          <w:i/>
          <w:sz w:val="22"/>
          <w:szCs w:val="22"/>
        </w:rPr>
        <w:t>empre que sean acordes con las bases, principios y disposiciones establecidos en esta Ley y no la contravengan; así como las previstas en tratados internacionales.</w:t>
      </w:r>
    </w:p>
    <w:p w14:paraId="29F38003"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D82CECC"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w:t>
      </w:r>
      <w:r>
        <w:rPr>
          <w:rFonts w:ascii="Palatino Linotype" w:eastAsia="Palatino Linotype" w:hAnsi="Palatino Linotype" w:cs="Palatino Linotype"/>
          <w:i/>
          <w:sz w:val="22"/>
          <w:szCs w:val="22"/>
        </w:rPr>
        <w:t>sificada como tal, de manera permanente, por su naturaleza, cuando:</w:t>
      </w:r>
    </w:p>
    <w:p w14:paraId="1E4474E7"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3458115"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w:t>
      </w:r>
      <w:r>
        <w:rPr>
          <w:rFonts w:ascii="Palatino Linotype" w:eastAsia="Palatino Linotype" w:hAnsi="Palatino Linotype" w:cs="Palatino Linotype"/>
          <w:i/>
          <w:sz w:val="22"/>
          <w:szCs w:val="22"/>
        </w:rPr>
        <w:t>ndustrial, comercial, fiscal, bursátil y postal, cuya titularidad corresponda a particulares, sujetos de derecho internacional o a sujetos obligados cuando no involucren el ejercicio de recursos públicos; y</w:t>
      </w:r>
    </w:p>
    <w:p w14:paraId="5C75E130"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14CD11F"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w:t>
      </w:r>
      <w:r>
        <w:rPr>
          <w:rFonts w:ascii="Palatino Linotype" w:eastAsia="Palatino Linotype" w:hAnsi="Palatino Linotype" w:cs="Palatino Linotype"/>
          <w:i/>
          <w:sz w:val="22"/>
          <w:szCs w:val="22"/>
        </w:rPr>
        <w:t>a misma, sus representantes y los servidores públicos facultados para ello.</w:t>
      </w:r>
    </w:p>
    <w:p w14:paraId="6AFF4E34" w14:textId="77777777" w:rsidR="004C4CBC" w:rsidRDefault="0087360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No se considerará confidencial la información que se encuentre en los registros públicos o en fuentes de acceso público, ni tampoco la que sea considerada por la presente ley como </w:t>
      </w:r>
      <w:r>
        <w:rPr>
          <w:rFonts w:ascii="Palatino Linotype" w:eastAsia="Palatino Linotype" w:hAnsi="Palatino Linotype" w:cs="Palatino Linotype"/>
          <w:i/>
          <w:sz w:val="22"/>
          <w:szCs w:val="22"/>
        </w:rPr>
        <w:t>información pública.”</w:t>
      </w:r>
    </w:p>
    <w:p w14:paraId="5F6806B7" w14:textId="77777777" w:rsidR="004C4CBC" w:rsidRDefault="004C4CBC">
      <w:pPr>
        <w:tabs>
          <w:tab w:val="left" w:pos="567"/>
        </w:tabs>
        <w:spacing w:line="276" w:lineRule="auto"/>
        <w:ind w:left="567" w:right="616"/>
        <w:jc w:val="both"/>
        <w:rPr>
          <w:rFonts w:ascii="Palatino Linotype" w:eastAsia="Palatino Linotype" w:hAnsi="Palatino Linotype" w:cs="Palatino Linotype"/>
          <w:i/>
          <w:sz w:val="22"/>
          <w:szCs w:val="22"/>
        </w:rPr>
      </w:pPr>
    </w:p>
    <w:p w14:paraId="34D694F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Pr>
          <w:rFonts w:ascii="Palatino Linotype" w:eastAsia="Palatino Linotype" w:hAnsi="Palatino Linotype" w:cs="Palatino Linotype"/>
          <w:sz w:val="22"/>
          <w:szCs w:val="22"/>
        </w:rPr>
        <w:lastRenderedPageBreak/>
        <w:t>las excepciones del derecho de acceso a la informa</w:t>
      </w:r>
      <w:r>
        <w:rPr>
          <w:rFonts w:ascii="Palatino Linotype" w:eastAsia="Palatino Linotype" w:hAnsi="Palatino Linotype" w:cs="Palatino Linotype"/>
          <w:sz w:val="22"/>
          <w:szCs w:val="22"/>
        </w:rPr>
        <w:t>ción y sólo podrán invocarlas cuando acrediten su procedencia, debiendo clasificar la información en el momento en que:</w:t>
      </w:r>
    </w:p>
    <w:p w14:paraId="271E8714" w14:textId="77777777" w:rsidR="004C4CBC" w:rsidRDefault="004C4CBC">
      <w:pPr>
        <w:spacing w:line="360" w:lineRule="auto"/>
        <w:jc w:val="both"/>
        <w:rPr>
          <w:rFonts w:ascii="Palatino Linotype" w:eastAsia="Palatino Linotype" w:hAnsi="Palatino Linotype" w:cs="Palatino Linotype"/>
          <w:sz w:val="22"/>
          <w:szCs w:val="22"/>
        </w:rPr>
      </w:pPr>
    </w:p>
    <w:p w14:paraId="5930C396" w14:textId="77777777" w:rsidR="004C4CBC" w:rsidRDefault="0087360D">
      <w:pPr>
        <w:numPr>
          <w:ilvl w:val="0"/>
          <w:numId w:val="1"/>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reciba una solicitud de acceso a la información;</w:t>
      </w:r>
    </w:p>
    <w:p w14:paraId="3ECC299C" w14:textId="77777777" w:rsidR="004C4CBC" w:rsidRDefault="0087360D">
      <w:pPr>
        <w:numPr>
          <w:ilvl w:val="0"/>
          <w:numId w:val="1"/>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39651087" w14:textId="77777777" w:rsidR="004C4CBC" w:rsidRDefault="0087360D">
      <w:pPr>
        <w:numPr>
          <w:ilvl w:val="0"/>
          <w:numId w:val="1"/>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generen versiones </w:t>
      </w:r>
      <w:r>
        <w:rPr>
          <w:rFonts w:ascii="Palatino Linotype" w:eastAsia="Palatino Linotype" w:hAnsi="Palatino Linotype" w:cs="Palatino Linotype"/>
          <w:sz w:val="22"/>
          <w:szCs w:val="22"/>
        </w:rPr>
        <w:t>públicas para dar cumplimiento a las obligaciones de transparencia previstas en la Ley.</w:t>
      </w:r>
    </w:p>
    <w:p w14:paraId="7537D020" w14:textId="77777777" w:rsidR="004C4CBC" w:rsidRDefault="004C4CBC">
      <w:pPr>
        <w:tabs>
          <w:tab w:val="left" w:pos="851"/>
        </w:tabs>
        <w:spacing w:line="360" w:lineRule="auto"/>
        <w:ind w:left="567"/>
        <w:jc w:val="both"/>
        <w:rPr>
          <w:rFonts w:ascii="Palatino Linotype" w:eastAsia="Palatino Linotype" w:hAnsi="Palatino Linotype" w:cs="Palatino Linotype"/>
          <w:sz w:val="22"/>
          <w:szCs w:val="22"/>
        </w:rPr>
      </w:pPr>
    </w:p>
    <w:p w14:paraId="79384798" w14:textId="77777777" w:rsidR="004C4CBC" w:rsidRDefault="0087360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cuando cl</w:t>
      </w:r>
      <w:r>
        <w:rPr>
          <w:rFonts w:ascii="Palatino Linotype" w:eastAsia="Palatino Linotype" w:hAnsi="Palatino Linotype" w:cs="Palatino Linotype"/>
          <w:sz w:val="22"/>
          <w:szCs w:val="22"/>
        </w:rPr>
        <w:t>asifique algún documento o información, ya sea todo o en parte, atienda lo dispuesto por la Ley de la materia, siendo que dicha clasificación es un trabajo en conjunto tanto de los Servidores Públicos Habilitados, de las Unidades de Transparencia y del Com</w:t>
      </w:r>
      <w:r>
        <w:rPr>
          <w:rFonts w:ascii="Palatino Linotype" w:eastAsia="Palatino Linotype" w:hAnsi="Palatino Linotype" w:cs="Palatino Linotype"/>
          <w:sz w:val="22"/>
          <w:szCs w:val="22"/>
        </w:rPr>
        <w:t xml:space="preserve">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w:t>
      </w:r>
      <w:r>
        <w:rPr>
          <w:rFonts w:ascii="Palatino Linotype" w:eastAsia="Palatino Linotype" w:hAnsi="Palatino Linotype" w:cs="Palatino Linotype"/>
          <w:sz w:val="22"/>
          <w:szCs w:val="22"/>
        </w:rPr>
        <w: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53 fracción X</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y 49 fracciones II y VIII</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xml:space="preserve"> de la Ley de Transpa</w:t>
      </w:r>
      <w:r>
        <w:rPr>
          <w:rFonts w:ascii="Palatino Linotype" w:eastAsia="Palatino Linotype" w:hAnsi="Palatino Linotype" w:cs="Palatino Linotype"/>
          <w:sz w:val="22"/>
          <w:szCs w:val="22"/>
        </w:rPr>
        <w:t>rencia y Acceso a la Información Pública del Estado de México y Municipios.</w:t>
      </w:r>
    </w:p>
    <w:p w14:paraId="7F1F88A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w:t>
      </w:r>
      <w:r>
        <w:rPr>
          <w:rFonts w:ascii="Palatino Linotype" w:eastAsia="Palatino Linotype" w:hAnsi="Palatino Linotype" w:cs="Palatino Linotype"/>
          <w:b/>
          <w:sz w:val="22"/>
          <w:szCs w:val="22"/>
        </w:rPr>
        <w:t>datos personales</w:t>
      </w:r>
      <w:r>
        <w:rPr>
          <w:rFonts w:ascii="Palatino Linotype" w:eastAsia="Palatino Linotype" w:hAnsi="Palatino Linotype" w:cs="Palatino Linotype"/>
          <w:sz w:val="22"/>
          <w:szCs w:val="22"/>
        </w:rPr>
        <w:t xml:space="preserve"> que sean susceptibles de ser </w:t>
      </w:r>
      <w:r>
        <w:rPr>
          <w:rFonts w:ascii="Palatino Linotype" w:eastAsia="Palatino Linotype" w:hAnsi="Palatino Linotype" w:cs="Palatino Linotype"/>
          <w:b/>
          <w:sz w:val="22"/>
          <w:szCs w:val="22"/>
        </w:rPr>
        <w:t xml:space="preserve">clasificados como confidenciales, </w:t>
      </w:r>
      <w:r>
        <w:rPr>
          <w:rFonts w:ascii="Palatino Linotype" w:eastAsia="Palatino Linotype" w:hAnsi="Palatino Linotype" w:cs="Palatino Linotype"/>
          <w:sz w:val="22"/>
          <w:szCs w:val="22"/>
        </w:rPr>
        <w:t>o, si por otro lado</w:t>
      </w:r>
      <w:r>
        <w:rPr>
          <w:rFonts w:ascii="Palatino Linotype" w:eastAsia="Palatino Linotype" w:hAnsi="Palatino Linotype" w:cs="Palatino Linotype"/>
          <w:b/>
          <w:sz w:val="22"/>
          <w:szCs w:val="22"/>
        </w:rPr>
        <w:t>, por su propia y especial naturaleza,</w:t>
      </w:r>
      <w:r>
        <w:rPr>
          <w:rFonts w:ascii="Palatino Linotype" w:eastAsia="Palatino Linotype" w:hAnsi="Palatino Linotype" w:cs="Palatino Linotype"/>
          <w:sz w:val="22"/>
          <w:szCs w:val="22"/>
        </w:rPr>
        <w:t xml:space="preserve"> encuadra en alguno de los </w:t>
      </w:r>
      <w:r>
        <w:rPr>
          <w:rFonts w:ascii="Palatino Linotype" w:eastAsia="Palatino Linotype" w:hAnsi="Palatino Linotype" w:cs="Palatino Linotype"/>
          <w:b/>
          <w:sz w:val="22"/>
          <w:szCs w:val="22"/>
        </w:rPr>
        <w:t xml:space="preserve">supuestos de reserva o de confidencialidad </w:t>
      </w:r>
      <w:r>
        <w:rPr>
          <w:rFonts w:ascii="Palatino Linotype" w:eastAsia="Palatino Linotype" w:hAnsi="Palatino Linotype" w:cs="Palatino Linotype"/>
          <w:b/>
          <w:sz w:val="22"/>
          <w:szCs w:val="22"/>
        </w:rPr>
        <w:t>en su totalidad</w:t>
      </w:r>
      <w:r>
        <w:rPr>
          <w:rFonts w:ascii="Palatino Linotype" w:eastAsia="Palatino Linotype" w:hAnsi="Palatino Linotype" w:cs="Palatino Linotype"/>
          <w:sz w:val="22"/>
          <w:szCs w:val="22"/>
        </w:rPr>
        <w:t>, deberá emitir, un</w:t>
      </w:r>
      <w:r>
        <w:rPr>
          <w:rFonts w:ascii="Palatino Linotype" w:eastAsia="Palatino Linotype" w:hAnsi="Palatino Linotype" w:cs="Palatino Linotype"/>
          <w:b/>
          <w:sz w:val="22"/>
          <w:szCs w:val="22"/>
        </w:rPr>
        <w:t xml:space="preserve"> Acuerdo de Clasificación </w:t>
      </w:r>
      <w:r>
        <w:rPr>
          <w:rFonts w:ascii="Palatino Linotype" w:eastAsia="Palatino Linotype" w:hAnsi="Palatino Linotype" w:cs="Palatino Linotype"/>
          <w:sz w:val="22"/>
          <w:szCs w:val="22"/>
        </w:rPr>
        <w:t>debidamente fundado y motivado que</w:t>
      </w:r>
      <w:r>
        <w:rPr>
          <w:rFonts w:ascii="Palatino Linotype" w:eastAsia="Palatino Linotype" w:hAnsi="Palatino Linotype" w:cs="Palatino Linotype"/>
          <w:b/>
          <w:sz w:val="22"/>
          <w:szCs w:val="22"/>
        </w:rPr>
        <w:t xml:space="preserve"> sustente la clasificación parcial, a través de la versión pública que emita,</w:t>
      </w:r>
      <w:r>
        <w:rPr>
          <w:rFonts w:ascii="Palatino Linotype" w:eastAsia="Palatino Linotype" w:hAnsi="Palatino Linotype" w:cs="Palatino Linotype"/>
          <w:sz w:val="22"/>
          <w:szCs w:val="22"/>
        </w:rPr>
        <w:t xml:space="preserve"> o bien, la restricción total del derecho de acceso a la información.  </w:t>
      </w:r>
    </w:p>
    <w:p w14:paraId="77CB5BCA" w14:textId="77777777" w:rsidR="004C4CBC" w:rsidRDefault="004C4CBC">
      <w:pPr>
        <w:spacing w:line="360" w:lineRule="auto"/>
        <w:jc w:val="both"/>
        <w:rPr>
          <w:rFonts w:ascii="Palatino Linotype" w:eastAsia="Palatino Linotype" w:hAnsi="Palatino Linotype" w:cs="Palatino Linotype"/>
          <w:sz w:val="22"/>
          <w:szCs w:val="22"/>
        </w:rPr>
      </w:pPr>
    </w:p>
    <w:p w14:paraId="4F8D59D4" w14:textId="77777777" w:rsidR="004C4CBC" w:rsidRDefault="0087360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clasificación parcial de la información.</w:t>
      </w:r>
    </w:p>
    <w:p w14:paraId="7CBC072F" w14:textId="77777777" w:rsidR="004C4CBC" w:rsidRDefault="004C4CBC">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546C88D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w:t>
      </w:r>
      <w:r>
        <w:rPr>
          <w:rFonts w:ascii="Palatino Linotype" w:eastAsia="Palatino Linotype" w:hAnsi="Palatino Linotype" w:cs="Palatino Linotype"/>
          <w:sz w:val="22"/>
          <w:szCs w:val="22"/>
        </w:rPr>
        <w:t>la esfera de su titular cuya utilización indebida pueda dar origen a discriminación o conlleve un riesgo grave para éste. De manera enunciativa más no limitativa, se consideran sensibles los datos personales que puedan revelar aspectos como origen racial o</w:t>
      </w:r>
      <w:r>
        <w:rPr>
          <w:rFonts w:ascii="Palatino Linotype" w:eastAsia="Palatino Linotype" w:hAnsi="Palatino Linotype" w:cs="Palatino Linotype"/>
          <w:sz w:val="22"/>
          <w:szCs w:val="22"/>
        </w:rPr>
        <w:t xml:space="preserve"> étnico, estado de salud física o mental, presente o futura, información genética, creencias religiosas, filosóficas y morales, opiniones políticas y preferencia sexual, de conformidad con el artículo 4, fracción XII de la Ley de Protección de Datos Person</w:t>
      </w:r>
      <w:r>
        <w:rPr>
          <w:rFonts w:ascii="Palatino Linotype" w:eastAsia="Palatino Linotype" w:hAnsi="Palatino Linotype" w:cs="Palatino Linotype"/>
          <w:sz w:val="22"/>
          <w:szCs w:val="22"/>
        </w:rPr>
        <w:t>ales en Posesión de Sujetos Obligados del Estado de México y Municipios.</w:t>
      </w:r>
    </w:p>
    <w:p w14:paraId="62CB6A9D" w14:textId="77777777" w:rsidR="004C4CBC" w:rsidRDefault="004C4CBC">
      <w:pPr>
        <w:spacing w:line="360" w:lineRule="auto"/>
        <w:jc w:val="both"/>
        <w:rPr>
          <w:rFonts w:ascii="Palatino Linotype" w:eastAsia="Palatino Linotype" w:hAnsi="Palatino Linotype" w:cs="Palatino Linotype"/>
          <w:sz w:val="22"/>
          <w:szCs w:val="22"/>
        </w:rPr>
      </w:pPr>
    </w:p>
    <w:p w14:paraId="30C5EB31" w14:textId="77777777" w:rsidR="004C4CBC" w:rsidRDefault="0087360D">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información como reservada.</w:t>
      </w:r>
    </w:p>
    <w:p w14:paraId="33DC8EB1" w14:textId="77777777" w:rsidR="004C4CBC" w:rsidRDefault="004C4CB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2F5AF89D" w14:textId="77777777" w:rsidR="004C4CBC" w:rsidRDefault="0087360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w:t>
      </w:r>
      <w:r>
        <w:rPr>
          <w:rFonts w:ascii="Palatino Linotype" w:eastAsia="Palatino Linotype" w:hAnsi="Palatino Linotype" w:cs="Palatino Linotype"/>
          <w:sz w:val="22"/>
          <w:szCs w:val="22"/>
        </w:rPr>
        <w:t>sta al supuesto previsto por la norma legal invocada como fundamento; siendo que, además, en todo momento, se debe aplicar una prueba de daño, entendida esta como la responsabilidad de los Sujetos Obligados de demostrar, de manera fundada y motivada, que l</w:t>
      </w:r>
      <w:r>
        <w:rPr>
          <w:rFonts w:ascii="Palatino Linotype" w:eastAsia="Palatino Linotype" w:hAnsi="Palatino Linotype" w:cs="Palatino Linotype"/>
          <w:sz w:val="22"/>
          <w:szCs w:val="22"/>
        </w:rPr>
        <w:t>a divulgación de la información lesiona el interés debidamente protegido por la Ley y que el menoscabo o daño que puede producirse con la publicidad de la información, es mayor que el interés de conocerla; debiendo clasificarse como reservada.</w:t>
      </w:r>
    </w:p>
    <w:p w14:paraId="5000707B" w14:textId="77777777" w:rsidR="004C4CBC" w:rsidRDefault="004C4CBC">
      <w:pPr>
        <w:spacing w:line="360" w:lineRule="auto"/>
        <w:ind w:right="51"/>
        <w:jc w:val="both"/>
        <w:rPr>
          <w:rFonts w:ascii="Palatino Linotype" w:eastAsia="Palatino Linotype" w:hAnsi="Palatino Linotype" w:cs="Palatino Linotype"/>
          <w:sz w:val="22"/>
          <w:szCs w:val="22"/>
        </w:rPr>
      </w:pPr>
    </w:p>
    <w:p w14:paraId="3BE8098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otras pa</w:t>
      </w:r>
      <w:r>
        <w:rPr>
          <w:rFonts w:ascii="Palatino Linotype" w:eastAsia="Palatino Linotype" w:hAnsi="Palatino Linotype" w:cs="Palatino Linotype"/>
          <w:sz w:val="22"/>
          <w:szCs w:val="22"/>
        </w:rPr>
        <w:t xml:space="preserve">labras, para la clasificación de la información como reservada se deben establecer, de manera fundada y motivada, las hipótesis normativas aplicables al caso concreto y se analice la prueba de daño, misma que se encuentra prevista en el artículo 129 de la </w:t>
      </w:r>
      <w:r>
        <w:rPr>
          <w:rFonts w:ascii="Palatino Linotype" w:eastAsia="Palatino Linotype" w:hAnsi="Palatino Linotype" w:cs="Palatino Linotype"/>
          <w:sz w:val="22"/>
          <w:szCs w:val="22"/>
        </w:rPr>
        <w:t xml:space="preserve">Ley de Transparencia y Acceso a la Información pública del Estado de México y Municipios, para lo cual, los Sujetos Obligados deberán considerar que: </w:t>
      </w:r>
    </w:p>
    <w:p w14:paraId="4FC280FE" w14:textId="77777777" w:rsidR="004C4CBC" w:rsidRDefault="004C4CBC">
      <w:pPr>
        <w:spacing w:line="360" w:lineRule="auto"/>
        <w:jc w:val="both"/>
        <w:rPr>
          <w:rFonts w:ascii="Palatino Linotype" w:eastAsia="Palatino Linotype" w:hAnsi="Palatino Linotype" w:cs="Palatino Linotype"/>
          <w:sz w:val="22"/>
          <w:szCs w:val="22"/>
        </w:rPr>
      </w:pPr>
    </w:p>
    <w:p w14:paraId="73DB8143" w14:textId="77777777" w:rsidR="004C4CBC" w:rsidRDefault="0087360D">
      <w:pPr>
        <w:numPr>
          <w:ilvl w:val="0"/>
          <w:numId w:val="6"/>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demostrable e identificable del perjuicio si</w:t>
      </w:r>
      <w:r>
        <w:rPr>
          <w:rFonts w:ascii="Palatino Linotype" w:eastAsia="Palatino Linotype" w:hAnsi="Palatino Linotype" w:cs="Palatino Linotype"/>
          <w:b/>
          <w:sz w:val="22"/>
          <w:szCs w:val="22"/>
        </w:rPr>
        <w:t>gnificativo al interés público o a la seguridad pública</w:t>
      </w:r>
      <w:r>
        <w:rPr>
          <w:rFonts w:ascii="Palatino Linotype" w:eastAsia="Palatino Linotype" w:hAnsi="Palatino Linotype" w:cs="Palatino Linotype"/>
          <w:sz w:val="22"/>
          <w:szCs w:val="22"/>
        </w:rPr>
        <w:t>;</w:t>
      </w:r>
    </w:p>
    <w:p w14:paraId="46FAE43F" w14:textId="77777777" w:rsidR="004C4CBC" w:rsidRDefault="0087360D">
      <w:pPr>
        <w:numPr>
          <w:ilvl w:val="0"/>
          <w:numId w:val="6"/>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221316EF" w14:textId="77777777" w:rsidR="004C4CBC" w:rsidRDefault="0087360D">
      <w:pPr>
        <w:numPr>
          <w:ilvl w:val="0"/>
          <w:numId w:val="6"/>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limitación se adecua al principio de proporcionalidad y representa el medio menos restri</w:t>
      </w:r>
      <w:r>
        <w:rPr>
          <w:rFonts w:ascii="Palatino Linotype" w:eastAsia="Palatino Linotype" w:hAnsi="Palatino Linotype" w:cs="Palatino Linotype"/>
          <w:sz w:val="22"/>
          <w:szCs w:val="22"/>
        </w:rPr>
        <w:t xml:space="preserve">ctivo disponible para evitar el perjuicio. </w:t>
      </w:r>
    </w:p>
    <w:p w14:paraId="5163A4B1" w14:textId="77777777" w:rsidR="004C4CBC" w:rsidRDefault="004C4CBC">
      <w:pPr>
        <w:tabs>
          <w:tab w:val="left" w:pos="851"/>
        </w:tabs>
        <w:spacing w:line="360" w:lineRule="auto"/>
        <w:ind w:left="568"/>
        <w:jc w:val="both"/>
        <w:rPr>
          <w:rFonts w:ascii="Palatino Linotype" w:eastAsia="Palatino Linotype" w:hAnsi="Palatino Linotype" w:cs="Palatino Linotype"/>
          <w:sz w:val="22"/>
          <w:szCs w:val="22"/>
        </w:rPr>
      </w:pPr>
    </w:p>
    <w:p w14:paraId="76B1FA4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pertinente aclarar que, la información que se clasifica bajo la premisa de reservada, </w:t>
      </w:r>
      <w:r>
        <w:rPr>
          <w:rFonts w:ascii="Palatino Linotype" w:eastAsia="Palatino Linotype" w:hAnsi="Palatino Linotype" w:cs="Palatino Linotype"/>
          <w:b/>
          <w:sz w:val="22"/>
          <w:szCs w:val="22"/>
        </w:rPr>
        <w:t>no pierde el carácter de pública</w:t>
      </w:r>
      <w:r>
        <w:rPr>
          <w:rFonts w:ascii="Palatino Linotype" w:eastAsia="Palatino Linotype" w:hAnsi="Palatino Linotype" w:cs="Palatino Linotype"/>
          <w:sz w:val="22"/>
          <w:szCs w:val="22"/>
        </w:rPr>
        <w:t xml:space="preserve">, sino que </w:t>
      </w:r>
      <w:r>
        <w:rPr>
          <w:rFonts w:ascii="Palatino Linotype" w:eastAsia="Palatino Linotype" w:hAnsi="Palatino Linotype" w:cs="Palatino Linotype"/>
          <w:b/>
          <w:sz w:val="22"/>
          <w:szCs w:val="22"/>
        </w:rPr>
        <w:t>se reserva temporalmente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del conocimiento </w:t>
      </w:r>
      <w:r>
        <w:rPr>
          <w:rFonts w:ascii="Palatino Linotype" w:eastAsia="Palatino Linotype" w:hAnsi="Palatino Linotype" w:cs="Palatino Linotype"/>
          <w:b/>
          <w:sz w:val="22"/>
          <w:szCs w:val="22"/>
        </w:rPr>
        <w:lastRenderedPageBreak/>
        <w:t>público</w:t>
      </w:r>
      <w:r>
        <w:rPr>
          <w:rFonts w:ascii="Palatino Linotype" w:eastAsia="Palatino Linotype" w:hAnsi="Palatino Linotype" w:cs="Palatino Linotype"/>
          <w:sz w:val="22"/>
          <w:szCs w:val="22"/>
        </w:rPr>
        <w:t xml:space="preserve">, es decir, que, </w:t>
      </w:r>
      <w:r>
        <w:rPr>
          <w:rFonts w:ascii="Palatino Linotype" w:eastAsia="Palatino Linotype" w:hAnsi="Palatino Linotype" w:cs="Palatino Linotype"/>
          <w:b/>
          <w:sz w:val="22"/>
          <w:szCs w:val="22"/>
        </w:rPr>
        <w:t>por un ti</w:t>
      </w:r>
      <w:r>
        <w:rPr>
          <w:rFonts w:ascii="Palatino Linotype" w:eastAsia="Palatino Linotype" w:hAnsi="Palatino Linotype" w:cs="Palatino Linotype"/>
          <w:b/>
          <w:sz w:val="22"/>
          <w:szCs w:val="22"/>
        </w:rPr>
        <w:t>empo determinado</w:t>
      </w:r>
      <w:r>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24DB9026" w14:textId="77777777" w:rsidR="004C4CBC" w:rsidRDefault="004C4CBC">
      <w:pPr>
        <w:spacing w:line="360" w:lineRule="auto"/>
        <w:jc w:val="both"/>
        <w:rPr>
          <w:rFonts w:ascii="Palatino Linotype" w:eastAsia="Palatino Linotype" w:hAnsi="Palatino Linotype" w:cs="Palatino Linotype"/>
          <w:sz w:val="22"/>
          <w:szCs w:val="22"/>
        </w:rPr>
      </w:pPr>
    </w:p>
    <w:p w14:paraId="1635BC2D"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manera, las limitaciones al acceso a la información deben sustentarse en una adecuada clasifi</w:t>
      </w:r>
      <w:r>
        <w:rPr>
          <w:rFonts w:ascii="Palatino Linotype" w:eastAsia="Palatino Linotype" w:hAnsi="Palatino Linotype" w:cs="Palatino Linotype"/>
          <w:sz w:val="22"/>
          <w:szCs w:val="22"/>
        </w:rPr>
        <w:t xml:space="preserve">cación que debe distinguir y tomar en cuenta qué información puede generar un daño desproporcionado o innecesario a valores jurídicamente protegidos. </w:t>
      </w:r>
    </w:p>
    <w:p w14:paraId="2680D0EF" w14:textId="77777777" w:rsidR="004C4CBC" w:rsidRDefault="004C4CBC">
      <w:pPr>
        <w:spacing w:line="360" w:lineRule="auto"/>
        <w:jc w:val="both"/>
        <w:rPr>
          <w:rFonts w:ascii="Palatino Linotype" w:eastAsia="Palatino Linotype" w:hAnsi="Palatino Linotype" w:cs="Palatino Linotype"/>
          <w:sz w:val="22"/>
          <w:szCs w:val="22"/>
        </w:rPr>
      </w:pPr>
    </w:p>
    <w:p w14:paraId="36DC1859" w14:textId="77777777" w:rsidR="004C4CBC" w:rsidRDefault="0087360D">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 como totalmente confidencial.</w:t>
      </w:r>
    </w:p>
    <w:p w14:paraId="349ED8A9" w14:textId="77777777" w:rsidR="004C4CBC" w:rsidRDefault="004C4CB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CEAAC6D" w14:textId="77777777" w:rsidR="004C4CBC" w:rsidRDefault="0087360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w:t>
      </w:r>
      <w:r>
        <w:rPr>
          <w:rFonts w:ascii="Palatino Linotype" w:eastAsia="Palatino Linotype" w:hAnsi="Palatino Linotype" w:cs="Palatino Linotype"/>
          <w:sz w:val="22"/>
          <w:szCs w:val="22"/>
        </w:rPr>
        <w:t xml:space="preserve"> que el derecho de acceso a la información pública tiene como limitante el respeto a la intimidad y a la vida privada de las personas, es por ello que este Instituto debe cuidar que los datos personales que obren en poder de los Sujetos Obligados estén pro</w:t>
      </w:r>
      <w:r>
        <w:rPr>
          <w:rFonts w:ascii="Palatino Linotype" w:eastAsia="Palatino Linotype" w:hAnsi="Palatino Linotype" w:cs="Palatino Linotype"/>
          <w:sz w:val="22"/>
          <w:szCs w:val="22"/>
        </w:rPr>
        <w:t>tegidos, quienes deberán adoptar las medidas de seguridad administrativa, física y técnica necesarias para garantizar la integridad, confidencialidad y disponibilidad de los datos personales, considerando además, que conforme al principio de finalidad todo</w:t>
      </w:r>
      <w:r>
        <w:rPr>
          <w:rFonts w:ascii="Palatino Linotype" w:eastAsia="Palatino Linotype" w:hAnsi="Palatino Linotype" w:cs="Palatino Linotype"/>
          <w:sz w:val="22"/>
          <w:szCs w:val="22"/>
        </w:rPr>
        <w:t xml:space="preserve"> tratamiento de datos personales que efectúen los Sujetos Obligados deberá estar justificado en la Ley, lo anterior en términos de lo dispuesto por los artículos 6, 22, 38 y 43, de la Ley de Protección de Datos Personales en Posesión de los Sujetos Obligad</w:t>
      </w:r>
      <w:r>
        <w:rPr>
          <w:rFonts w:ascii="Palatino Linotype" w:eastAsia="Palatino Linotype" w:hAnsi="Palatino Linotype" w:cs="Palatino Linotype"/>
          <w:sz w:val="22"/>
          <w:szCs w:val="22"/>
        </w:rPr>
        <w:t>os del Estado de México y Municipios.</w:t>
      </w:r>
    </w:p>
    <w:p w14:paraId="61E5B40D" w14:textId="77777777" w:rsidR="004C4CBC" w:rsidRDefault="0087360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w:t>
      </w:r>
      <w:r>
        <w:rPr>
          <w:rFonts w:ascii="Palatino Linotype" w:eastAsia="Palatino Linotype" w:hAnsi="Palatino Linotype" w:cs="Palatino Linotype"/>
          <w:sz w:val="22"/>
          <w:szCs w:val="22"/>
        </w:rPr>
        <w:t xml:space="preserve">evistas en la Ley de Transparencia y Acceso a </w:t>
      </w:r>
      <w:r>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de igual forma</w:t>
      </w:r>
      <w:r>
        <w:rPr>
          <w:rFonts w:ascii="Palatino Linotype" w:eastAsia="Palatino Linotype" w:hAnsi="Palatino Linotype" w:cs="Palatino Linotype"/>
          <w:sz w:val="22"/>
          <w:szCs w:val="22"/>
        </w:rPr>
        <w:t xml:space="preserve"> en dicho acuerdo se deben exponer de manera clara los fundamentos y razones que llevaron a la autoridad a clasificar la información, de lo contrario, implica dejar al solicitante en estado de incertidumbre, al no conocer o comprender las razones por las q</w:t>
      </w:r>
      <w:r>
        <w:rPr>
          <w:rFonts w:ascii="Palatino Linotype" w:eastAsia="Palatino Linotype" w:hAnsi="Palatino Linotype" w:cs="Palatino Linotype"/>
          <w:sz w:val="22"/>
          <w:szCs w:val="22"/>
        </w:rPr>
        <w:t>ue se clasifica la documentación respectiva, es decir, si no se exponen de manera puntual las razones, de ello se estaría violentando el Derecho de Acceso a la Información del solicitante.</w:t>
      </w:r>
    </w:p>
    <w:p w14:paraId="44394A7D" w14:textId="77777777" w:rsidR="004C4CBC" w:rsidRDefault="004C4CBC">
      <w:pPr>
        <w:spacing w:line="360" w:lineRule="auto"/>
        <w:ind w:right="51"/>
        <w:jc w:val="both"/>
        <w:rPr>
          <w:rFonts w:ascii="Palatino Linotype" w:eastAsia="Palatino Linotype" w:hAnsi="Palatino Linotype" w:cs="Palatino Linotype"/>
          <w:sz w:val="22"/>
          <w:szCs w:val="22"/>
        </w:rPr>
      </w:pPr>
    </w:p>
    <w:p w14:paraId="64EB693C" w14:textId="77777777" w:rsidR="004C4CBC" w:rsidRDefault="0087360D">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declaratoria de inexistencia de la información</w:t>
      </w:r>
      <w:r>
        <w:rPr>
          <w:rFonts w:ascii="Palatino Linotype" w:eastAsia="Palatino Linotype" w:hAnsi="Palatino Linotype" w:cs="Palatino Linotype"/>
          <w:sz w:val="22"/>
          <w:szCs w:val="22"/>
        </w:rPr>
        <w:t>.</w:t>
      </w:r>
    </w:p>
    <w:p w14:paraId="36311C1B" w14:textId="77777777" w:rsidR="004C4CBC" w:rsidRDefault="004C4CBC">
      <w:pPr>
        <w:spacing w:line="360" w:lineRule="auto"/>
        <w:ind w:right="51"/>
        <w:jc w:val="both"/>
        <w:rPr>
          <w:rFonts w:ascii="Palatino Linotype" w:eastAsia="Palatino Linotype" w:hAnsi="Palatino Linotype" w:cs="Palatino Linotype"/>
          <w:sz w:val="22"/>
          <w:szCs w:val="22"/>
        </w:rPr>
      </w:pPr>
    </w:p>
    <w:p w14:paraId="15101493"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w:t>
      </w:r>
      <w:r>
        <w:rPr>
          <w:rFonts w:ascii="Palatino Linotype" w:eastAsia="Palatino Linotype" w:hAnsi="Palatino Linotype" w:cs="Palatino Linotype"/>
          <w:sz w:val="22"/>
          <w:szCs w:val="22"/>
        </w:rPr>
        <w:t>nsparencia, en donde conste la declaratoria de inexistencia de la misma.</w:t>
      </w:r>
    </w:p>
    <w:p w14:paraId="24F1F9EF" w14:textId="77777777" w:rsidR="004C4CBC" w:rsidRDefault="004C4CBC">
      <w:pPr>
        <w:spacing w:line="360" w:lineRule="auto"/>
        <w:jc w:val="both"/>
        <w:rPr>
          <w:rFonts w:ascii="Palatino Linotype" w:eastAsia="Palatino Linotype" w:hAnsi="Palatino Linotype" w:cs="Palatino Linotype"/>
          <w:sz w:val="22"/>
          <w:szCs w:val="22"/>
        </w:rPr>
      </w:pPr>
    </w:p>
    <w:p w14:paraId="720E17F1"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w:t>
      </w:r>
      <w:r>
        <w:rPr>
          <w:rFonts w:ascii="Palatino Linotype" w:eastAsia="Palatino Linotype" w:hAnsi="Palatino Linotype" w:cs="Palatino Linotype"/>
          <w:sz w:val="22"/>
          <w:szCs w:val="22"/>
        </w:rPr>
        <w:t>os deben documentar todo acto que derive del ejercicio de sus facultades, competencias o funciones y que se presume que la información debe existir si se refiere a dichas facultades, competencias y/o funciones.</w:t>
      </w:r>
    </w:p>
    <w:p w14:paraId="21B97BC1" w14:textId="77777777" w:rsidR="004C4CBC" w:rsidRDefault="004C4CBC">
      <w:pPr>
        <w:spacing w:line="360" w:lineRule="auto"/>
        <w:jc w:val="both"/>
        <w:rPr>
          <w:rFonts w:ascii="Palatino Linotype" w:eastAsia="Palatino Linotype" w:hAnsi="Palatino Linotype" w:cs="Palatino Linotype"/>
          <w:sz w:val="22"/>
          <w:szCs w:val="22"/>
        </w:rPr>
      </w:pPr>
    </w:p>
    <w:p w14:paraId="63CD50AF"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w:t>
      </w:r>
      <w:r>
        <w:rPr>
          <w:rFonts w:ascii="Palatino Linotype" w:eastAsia="Palatino Linotype" w:hAnsi="Palatino Linotype" w:cs="Palatino Linotype"/>
          <w:sz w:val="22"/>
          <w:szCs w:val="22"/>
        </w:rPr>
        <w:t>tablecen la forma en que los Sujetos Obligados deben dar curso a las Declaratorias de Inexistencia.</w:t>
      </w:r>
    </w:p>
    <w:p w14:paraId="569D44E8" w14:textId="77777777" w:rsidR="004C4CBC" w:rsidRDefault="004C4CBC">
      <w:pPr>
        <w:spacing w:line="360" w:lineRule="auto"/>
        <w:jc w:val="both"/>
        <w:rPr>
          <w:rFonts w:ascii="Palatino Linotype" w:eastAsia="Palatino Linotype" w:hAnsi="Palatino Linotype" w:cs="Palatino Linotype"/>
          <w:sz w:val="22"/>
          <w:szCs w:val="22"/>
        </w:rPr>
      </w:pPr>
    </w:p>
    <w:p w14:paraId="6A69515E"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w:t>
      </w:r>
      <w:r>
        <w:rPr>
          <w:rFonts w:ascii="Palatino Linotype" w:eastAsia="Palatino Linotype" w:hAnsi="Palatino Linotype" w:cs="Palatino Linotype"/>
          <w:sz w:val="22"/>
          <w:szCs w:val="22"/>
        </w:rPr>
        <w:t>ceso a la Información Pública del Estado de México y Municipios, que a la letra dice:</w:t>
      </w:r>
    </w:p>
    <w:p w14:paraId="6563823A" w14:textId="77777777" w:rsidR="004C4CBC" w:rsidRDefault="004C4CBC">
      <w:pPr>
        <w:spacing w:line="360" w:lineRule="auto"/>
        <w:jc w:val="both"/>
        <w:rPr>
          <w:rFonts w:ascii="Palatino Linotype" w:eastAsia="Palatino Linotype" w:hAnsi="Palatino Linotype" w:cs="Palatino Linotype"/>
          <w:sz w:val="22"/>
          <w:szCs w:val="22"/>
        </w:rPr>
      </w:pPr>
    </w:p>
    <w:p w14:paraId="3587C74F" w14:textId="77777777" w:rsidR="004C4CBC" w:rsidRDefault="0087360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De conformidad con los artículos 19, párrafo tercero y 170 de la Ley de Transparencia y Acces</w:t>
      </w:r>
      <w:r>
        <w:rPr>
          <w:rFonts w:ascii="Palatino Linotype" w:eastAsia="Palatino Linotype" w:hAnsi="Palatino Linotype" w:cs="Palatino Linotype"/>
          <w:i/>
          <w:sz w:val="22"/>
          <w:szCs w:val="22"/>
        </w:rPr>
        <w:t>o a la Información Pública del Estado de México y Municipios, el Comité de Transparencia deberá emitir un acuerdo de inexistencia de información debidamente fundado y motivado, para justificar por qué no obra en los archivos del Sujeto Obligado la informac</w:t>
      </w:r>
      <w:r>
        <w:rPr>
          <w:rFonts w:ascii="Palatino Linotype" w:eastAsia="Palatino Linotype" w:hAnsi="Palatino Linotype" w:cs="Palatino Linotype"/>
          <w:i/>
          <w:sz w:val="22"/>
          <w:szCs w:val="22"/>
        </w:rPr>
        <w:t>ión que deriva de las facultades, competencias y atribuciones que los ordenamientos jurídicos aplicables le otorgan, la cual debió generar, poseer y administrar. Por tanto, en términos de los numerales previamente citados, el referido acuerdo de inexistenc</w:t>
      </w:r>
      <w:r>
        <w:rPr>
          <w:rFonts w:ascii="Palatino Linotype" w:eastAsia="Palatino Linotype" w:hAnsi="Palatino Linotype" w:cs="Palatino Linotype"/>
          <w:i/>
          <w:sz w:val="22"/>
          <w:szCs w:val="22"/>
        </w:rPr>
        <w:t>ia procede en los siguientes momentos: a) cuando no se generó, poseyó o administró el documento teniendo la obligación conforme a la presunción legal que deriva de las facultades, competencias y atribuciones que los ordenamientos jurídicos aplicables le ot</w:t>
      </w:r>
      <w:r>
        <w:rPr>
          <w:rFonts w:ascii="Palatino Linotype" w:eastAsia="Palatino Linotype" w:hAnsi="Palatino Linotype" w:cs="Palatino Linotype"/>
          <w:i/>
          <w:sz w:val="22"/>
          <w:szCs w:val="22"/>
        </w:rPr>
        <w:t>organ; b) que habiendo sido generada, poseída o administrada, por algún motivo ya no se cuenta con la información solicitada; o bien, c) cuando el Sujeto Obligado fue omiso en ejercer una facultad, competencia o atribución inexcusable. Supuestos que, de ac</w:t>
      </w:r>
      <w:r>
        <w:rPr>
          <w:rFonts w:ascii="Palatino Linotype" w:eastAsia="Palatino Linotype" w:hAnsi="Palatino Linotype" w:cs="Palatino Linotype"/>
          <w:i/>
          <w:sz w:val="22"/>
          <w:szCs w:val="22"/>
        </w:rPr>
        <w:t>tualizarse, deberán acreditarse con las exigencias legales contempladas en los numerales 49, fracción II, 169 y 170 de la Ley de Transparencia de la entidad, a través de una resolución del Comité de Transparencia del Sujeto Obligado que confirme la inexist</w:t>
      </w:r>
      <w:r>
        <w:rPr>
          <w:rFonts w:ascii="Palatino Linotype" w:eastAsia="Palatino Linotype" w:hAnsi="Palatino Linotype" w:cs="Palatino Linotype"/>
          <w:i/>
          <w:sz w:val="22"/>
          <w:szCs w:val="22"/>
        </w:rPr>
        <w:t xml:space="preserve">encia de la información, acto jurídico que genera certeza jurídica al particular </w:t>
      </w:r>
      <w:r>
        <w:rPr>
          <w:rFonts w:ascii="Palatino Linotype" w:eastAsia="Palatino Linotype" w:hAnsi="Palatino Linotype" w:cs="Palatino Linotype"/>
          <w:i/>
          <w:sz w:val="22"/>
          <w:szCs w:val="22"/>
        </w:rPr>
        <w:lastRenderedPageBreak/>
        <w:t>de que se realizó un criterio de búsqueda exhaustivo y razonable con la debida justificación de la falta de información y en su caso, las consecuencias de ello.”</w:t>
      </w:r>
    </w:p>
    <w:p w14:paraId="34F5EC2E" w14:textId="77777777" w:rsidR="004C4CBC" w:rsidRDefault="004C4CBC">
      <w:pPr>
        <w:spacing w:line="360" w:lineRule="auto"/>
        <w:ind w:left="851" w:right="902"/>
        <w:jc w:val="both"/>
        <w:rPr>
          <w:rFonts w:ascii="Palatino Linotype" w:eastAsia="Palatino Linotype" w:hAnsi="Palatino Linotype" w:cs="Palatino Linotype"/>
          <w:i/>
          <w:sz w:val="22"/>
          <w:szCs w:val="22"/>
        </w:rPr>
      </w:pPr>
    </w:p>
    <w:p w14:paraId="59726951"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mérito de</w:t>
      </w:r>
      <w:r>
        <w:rPr>
          <w:rFonts w:ascii="Palatino Linotype" w:eastAsia="Palatino Linotype" w:hAnsi="Palatino Linotype" w:cs="Palatino Linotype"/>
          <w:sz w:val="22"/>
          <w:szCs w:val="22"/>
        </w:rPr>
        <w:t xml:space="preserv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dé respuesta a las solicitudes de acceso a la información, atendiendo lo señ</w:t>
      </w:r>
      <w:r>
        <w:rPr>
          <w:rFonts w:ascii="Palatino Linotype" w:eastAsia="Palatino Linotype" w:hAnsi="Palatino Linotype" w:cs="Palatino Linotype"/>
          <w:sz w:val="22"/>
          <w:szCs w:val="22"/>
        </w:rPr>
        <w:t>alado en el presente Considerando.</w:t>
      </w:r>
    </w:p>
    <w:p w14:paraId="153F22A4" w14:textId="77777777" w:rsidR="004C4CBC" w:rsidRDefault="004C4CBC">
      <w:pPr>
        <w:spacing w:line="360" w:lineRule="auto"/>
        <w:jc w:val="both"/>
        <w:rPr>
          <w:rFonts w:ascii="Palatino Linotype" w:eastAsia="Palatino Linotype" w:hAnsi="Palatino Linotype" w:cs="Palatino Linotype"/>
          <w:sz w:val="22"/>
          <w:szCs w:val="22"/>
        </w:rPr>
      </w:pPr>
    </w:p>
    <w:p w14:paraId="3220BBBB" w14:textId="77777777" w:rsidR="004C4CBC" w:rsidRDefault="0087360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es de señalar que, como ya se mencionó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omitió proporcionar respuestas a las solicitudes de acceso a la información pública, en el término contemplado en el ya citado artículo 163 de la Ley</w:t>
      </w:r>
      <w:r>
        <w:rPr>
          <w:rFonts w:ascii="Palatino Linotype" w:eastAsia="Palatino Linotype" w:hAnsi="Palatino Linotype" w:cs="Palatino Linotype"/>
          <w:sz w:val="22"/>
          <w:szCs w:val="22"/>
        </w:rPr>
        <w:t xml:space="preserve"> de la materia, razón por la que se ordena dar vista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Secretaría Técnica del Pleno de este Instituto para hacer del conocimiento del Órgano Interno de Control competente la presente resolución, a fin de que de conformidad con el artículo 190 de la Ley </w:t>
      </w:r>
      <w:r>
        <w:rPr>
          <w:rFonts w:ascii="Palatino Linotype" w:eastAsia="Palatino Linotype" w:hAnsi="Palatino Linotype" w:cs="Palatino Linotype"/>
          <w:sz w:val="22"/>
          <w:szCs w:val="22"/>
        </w:rPr>
        <w:t>de Transparencia y Acceso a la Información Pública del Estado de México y Municipios se determine lo conducente.</w:t>
      </w:r>
    </w:p>
    <w:p w14:paraId="2CCEB9B8" w14:textId="77777777" w:rsidR="004C4CBC" w:rsidRDefault="004C4CBC">
      <w:pPr>
        <w:spacing w:line="360" w:lineRule="auto"/>
        <w:ind w:right="49"/>
        <w:jc w:val="both"/>
        <w:rPr>
          <w:rFonts w:ascii="Palatino Linotype" w:eastAsia="Palatino Linotype" w:hAnsi="Palatino Linotype" w:cs="Palatino Linotype"/>
          <w:sz w:val="22"/>
          <w:szCs w:val="22"/>
        </w:rPr>
      </w:pPr>
    </w:p>
    <w:p w14:paraId="11B797F2" w14:textId="77777777" w:rsidR="004C4CBC" w:rsidRDefault="0087360D">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w:t>
      </w:r>
      <w:r>
        <w:rPr>
          <w:rFonts w:ascii="Palatino Linotype" w:eastAsia="Palatino Linotype" w:hAnsi="Palatino Linotype" w:cs="Palatino Linotype"/>
          <w:sz w:val="22"/>
          <w:szCs w:val="22"/>
        </w:rPr>
        <w:t xml:space="preserve"> 181, 185, fracción I, 186 y 188 de la Ley de Transparencia y Acceso a la Información Pública del Estado de México y Municipios, este Pleno:</w:t>
      </w:r>
    </w:p>
    <w:p w14:paraId="4B4CD90F" w14:textId="77777777" w:rsidR="004C4CBC" w:rsidRDefault="0087360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5E2FEC7D" w14:textId="77777777" w:rsidR="004C4CBC" w:rsidRDefault="004C4CB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F9061A8" w14:textId="77777777" w:rsidR="004C4CBC" w:rsidRDefault="0087360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la presente resolución.</w:t>
      </w:r>
    </w:p>
    <w:p w14:paraId="10FF599A" w14:textId="77777777" w:rsidR="004C4CBC" w:rsidRDefault="0087360D">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Pr>
          <w:rFonts w:ascii="Palatino Linotype" w:eastAsia="Palatino Linotype" w:hAnsi="Palatino Linotype" w:cs="Palatino Linotype"/>
          <w:b/>
          <w:sz w:val="22"/>
          <w:szCs w:val="22"/>
        </w:rPr>
        <w:lastRenderedPageBreak/>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dé trámite, vía </w:t>
      </w:r>
      <w:r>
        <w:rPr>
          <w:rFonts w:ascii="Palatino Linotype" w:eastAsia="Palatino Linotype" w:hAnsi="Palatino Linotype" w:cs="Palatino Linotype"/>
          <w:b/>
          <w:sz w:val="22"/>
          <w:szCs w:val="22"/>
        </w:rPr>
        <w:t xml:space="preserve">Sistema de Acceso a la Información Mexiquense (SAIMEX), </w:t>
      </w:r>
      <w:r>
        <w:rPr>
          <w:rFonts w:ascii="Palatino Linotype" w:eastAsia="Palatino Linotype" w:hAnsi="Palatino Linotype" w:cs="Palatino Linotype"/>
          <w:sz w:val="22"/>
          <w:szCs w:val="22"/>
        </w:rPr>
        <w:t xml:space="preserve">a las solicitudes de acceso a la información pública </w:t>
      </w:r>
      <w:r>
        <w:rPr>
          <w:rFonts w:ascii="Palatino Linotype" w:eastAsia="Palatino Linotype" w:hAnsi="Palatino Linotype" w:cs="Palatino Linotype"/>
          <w:b/>
          <w:sz w:val="22"/>
          <w:szCs w:val="22"/>
        </w:rPr>
        <w:t>00993/ECATEPEC/IP/2024 y 00995/ECATEPEC/IP/</w:t>
      </w:r>
      <w:r>
        <w:rPr>
          <w:rFonts w:ascii="Palatino Linotype" w:eastAsia="Palatino Linotype" w:hAnsi="Palatino Linotype" w:cs="Palatino Linotype"/>
          <w:b/>
          <w:sz w:val="22"/>
          <w:szCs w:val="22"/>
        </w:rPr>
        <w:t xml:space="preserve">2024, </w:t>
      </w:r>
      <w:r>
        <w:rPr>
          <w:rFonts w:ascii="Palatino Linotype" w:eastAsia="Palatino Linotype" w:hAnsi="Palatino Linotype" w:cs="Palatino Linotype"/>
          <w:sz w:val="22"/>
          <w:szCs w:val="22"/>
        </w:rPr>
        <w:t xml:space="preserve">que dieron origen a los recursos de revisión </w:t>
      </w:r>
      <w:r>
        <w:rPr>
          <w:rFonts w:ascii="Palatino Linotype" w:eastAsia="Palatino Linotype" w:hAnsi="Palatino Linotype" w:cs="Palatino Linotype"/>
          <w:b/>
          <w:sz w:val="22"/>
          <w:szCs w:val="22"/>
        </w:rPr>
        <w:t xml:space="preserve">04719/INFOEM/IP/RR/2024 y 04720/INFOEM/IP/RR/2024, respectivamente,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w:t>
      </w:r>
      <w:r>
        <w:rPr>
          <w:rFonts w:ascii="Palatino Linotype" w:eastAsia="Palatino Linotype" w:hAnsi="Palatino Linotype" w:cs="Palatino Linotype"/>
          <w:sz w:val="22"/>
          <w:szCs w:val="22"/>
        </w:rPr>
        <w:t>parencia y Acceso a la Información Pública del Estado de México y Municipios.</w:t>
      </w:r>
    </w:p>
    <w:p w14:paraId="2F1D2E41" w14:textId="77777777" w:rsidR="004C4CBC" w:rsidRDefault="004C4CBC">
      <w:pPr>
        <w:spacing w:line="360" w:lineRule="auto"/>
        <w:jc w:val="both"/>
        <w:rPr>
          <w:rFonts w:ascii="Palatino Linotype" w:eastAsia="Palatino Linotype" w:hAnsi="Palatino Linotype" w:cs="Palatino Linotype"/>
          <w:sz w:val="22"/>
          <w:szCs w:val="22"/>
        </w:rPr>
      </w:pPr>
    </w:p>
    <w:p w14:paraId="0D844E21" w14:textId="77777777" w:rsidR="004C4CBC" w:rsidRDefault="0087360D">
      <w:p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Sistema de Acceso a la Información Mexiquense (SAIMEX) </w:t>
      </w:r>
      <w:r>
        <w:rPr>
          <w:rFonts w:ascii="Palatino Linotype" w:eastAsia="Palatino Linotype" w:hAnsi="Palatino Linotype" w:cs="Palatino Linotype"/>
          <w:sz w:val="22"/>
          <w:szCs w:val="22"/>
        </w:rPr>
        <w:t xml:space="preserve">la presente resolución al </w:t>
      </w:r>
      <w:r>
        <w:rPr>
          <w:rFonts w:ascii="Palatino Linotype" w:eastAsia="Palatino Linotype" w:hAnsi="Palatino Linotype" w:cs="Palatino Linotype"/>
          <w:b/>
          <w:sz w:val="22"/>
          <w:szCs w:val="22"/>
        </w:rPr>
        <w:t xml:space="preserve">Titular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w:t>
      </w:r>
      <w:r>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w:t>
      </w:r>
      <w:r>
        <w:rPr>
          <w:rFonts w:ascii="Palatino Linotype" w:eastAsia="Palatino Linotype" w:hAnsi="Palatino Linotype" w:cs="Palatino Linotype"/>
          <w:sz w:val="22"/>
          <w:szCs w:val="22"/>
        </w:rPr>
        <w:t xml:space="preserve"> conformidad con lo previsto en los artículos 198, 200, fracción III; 214, 215 y 216 de la Ley  de Transparencia y Acceso a la Información Pública del Estado de México y Municipios.</w:t>
      </w:r>
    </w:p>
    <w:p w14:paraId="27B60BA6" w14:textId="77777777" w:rsidR="004C4CBC" w:rsidRDefault="004C4CBC">
      <w:pPr>
        <w:spacing w:line="360" w:lineRule="auto"/>
        <w:ind w:right="49"/>
        <w:jc w:val="both"/>
        <w:rPr>
          <w:rFonts w:ascii="Palatino Linotype" w:eastAsia="Palatino Linotype" w:hAnsi="Palatino Linotype" w:cs="Palatino Linotype"/>
          <w:sz w:val="22"/>
          <w:szCs w:val="22"/>
        </w:rPr>
      </w:pPr>
    </w:p>
    <w:p w14:paraId="0DE9B9F9"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 (S</w:t>
      </w:r>
      <w:r>
        <w:rPr>
          <w:rFonts w:ascii="Palatino Linotype" w:eastAsia="Palatino Linotype" w:hAnsi="Palatino Linotype" w:cs="Palatino Linotype"/>
          <w:b/>
          <w:sz w:val="22"/>
          <w:szCs w:val="22"/>
        </w:rPr>
        <w:t>AIMEX)</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w:t>
      </w:r>
      <w:r>
        <w:rPr>
          <w:rFonts w:ascii="Palatino Linotype" w:eastAsia="Palatino Linotype" w:hAnsi="Palatino Linotype" w:cs="Palatino Linotype"/>
          <w:sz w:val="22"/>
          <w:szCs w:val="22"/>
        </w:rPr>
        <w:t>lgún perjuicio podrá impugnarla vía Juicio de Amparo en los términos de las leyes aplicables.</w:t>
      </w:r>
    </w:p>
    <w:p w14:paraId="5A9030B0" w14:textId="77777777" w:rsidR="004C4CBC" w:rsidRDefault="004C4CBC">
      <w:pPr>
        <w:spacing w:line="360" w:lineRule="auto"/>
        <w:jc w:val="both"/>
        <w:rPr>
          <w:rFonts w:ascii="Palatino Linotype" w:eastAsia="Palatino Linotype" w:hAnsi="Palatino Linotype" w:cs="Palatino Linotype"/>
          <w:b/>
          <w:sz w:val="22"/>
          <w:szCs w:val="22"/>
        </w:rPr>
      </w:pPr>
    </w:p>
    <w:p w14:paraId="68A8C8B8" w14:textId="77777777" w:rsidR="004C4CBC" w:rsidRDefault="0087360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Quinto. Notifíquese v</w:t>
      </w:r>
      <w:r>
        <w:rPr>
          <w:rFonts w:ascii="Palatino Linotype" w:eastAsia="Palatino Linotype" w:hAnsi="Palatino Linotype" w:cs="Palatino Linotype"/>
          <w:sz w:val="22"/>
          <w:szCs w:val="22"/>
        </w:rPr>
        <w:t xml:space="preserve">ía </w:t>
      </w:r>
      <w:r>
        <w:rPr>
          <w:rFonts w:ascii="Palatino Linotype" w:eastAsia="Palatino Linotype" w:hAnsi="Palatino Linotype" w:cs="Palatino Linotype"/>
          <w:b/>
          <w:sz w:val="22"/>
          <w:szCs w:val="22"/>
        </w:rPr>
        <w:t>Sistema de Acceso a la Información Mexiquense (SAIMEX)</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la respuesta que dé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derivada de la p</w:t>
      </w:r>
      <w:r>
        <w:rPr>
          <w:rFonts w:ascii="Palatino Linotype" w:eastAsia="Palatino Linotype" w:hAnsi="Palatino Linotype" w:cs="Palatino Linotype"/>
          <w:sz w:val="22"/>
          <w:szCs w:val="22"/>
        </w:rPr>
        <w:t>resente resolución es susceptible de ser impugnadas nuevamente, mediante recurso de revisión, ante el Instituto, en términos del artículo 179, último párrafo de la Ley de Transparencia y Acceso a la Información Pública del Estado de México y Municipios.</w:t>
      </w:r>
    </w:p>
    <w:p w14:paraId="2E29338E" w14:textId="77777777" w:rsidR="004C4CBC" w:rsidRDefault="004C4CBC">
      <w:pPr>
        <w:spacing w:line="360" w:lineRule="auto"/>
        <w:jc w:val="both"/>
        <w:rPr>
          <w:rFonts w:ascii="Palatino Linotype" w:eastAsia="Palatino Linotype" w:hAnsi="Palatino Linotype" w:cs="Palatino Linotype"/>
          <w:b/>
          <w:sz w:val="22"/>
          <w:szCs w:val="22"/>
        </w:rPr>
      </w:pPr>
    </w:p>
    <w:p w14:paraId="7DAB99F6" w14:textId="77777777" w:rsidR="004C4CBC" w:rsidRDefault="0087360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w:t>
      </w:r>
      <w:r>
        <w:rPr>
          <w:rFonts w:ascii="Palatino Linotype" w:eastAsia="Palatino Linotype" w:hAnsi="Palatino Linotype" w:cs="Palatino Linotype"/>
          <w:b/>
          <w:sz w:val="22"/>
          <w:szCs w:val="22"/>
        </w:rPr>
        <w:t xml:space="preserve">exto. Gírese </w:t>
      </w:r>
      <w:r>
        <w:rPr>
          <w:rFonts w:ascii="Palatino Linotype" w:eastAsia="Palatino Linotype" w:hAnsi="Palatino Linotype" w:cs="Palatino Linotype"/>
          <w:sz w:val="22"/>
          <w:szCs w:val="22"/>
        </w:rPr>
        <w:t xml:space="preserve">oficio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w:t>
      </w:r>
      <w:r>
        <w:rPr>
          <w:rFonts w:ascii="Palatino Linotype" w:eastAsia="Palatino Linotype" w:hAnsi="Palatino Linotype" w:cs="Palatino Linotype"/>
          <w:sz w:val="22"/>
          <w:szCs w:val="22"/>
        </w:rPr>
        <w:t>formación Pública del Estado de México y Municipios se determine lo conducente, en términos de lo señalado en el Considerando Cuarto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 xml:space="preserve"> </w:t>
      </w:r>
    </w:p>
    <w:p w14:paraId="3B3E683B" w14:textId="77777777" w:rsidR="004C4CBC" w:rsidRDefault="004C4CBC">
      <w:pPr>
        <w:spacing w:line="360" w:lineRule="auto"/>
        <w:jc w:val="both"/>
        <w:rPr>
          <w:rFonts w:ascii="Palatino Linotype" w:eastAsia="Palatino Linotype" w:hAnsi="Palatino Linotype" w:cs="Palatino Linotype"/>
          <w:sz w:val="22"/>
          <w:szCs w:val="22"/>
        </w:rPr>
      </w:pPr>
    </w:p>
    <w:p w14:paraId="64316EA2" w14:textId="77777777" w:rsidR="004C4CBC" w:rsidRDefault="0087360D">
      <w:pPr>
        <w:spacing w:line="360" w:lineRule="auto"/>
        <w:ind w:right="49"/>
        <w:jc w:val="both"/>
        <w:rPr>
          <w:rFonts w:ascii="Palatino Linotype" w:eastAsia="Palatino Linotype" w:hAnsi="Palatino Linotype" w:cs="Palatino Linotype"/>
          <w:sz w:val="22"/>
          <w:szCs w:val="22"/>
        </w:rPr>
        <w:sectPr w:rsidR="004C4CBC">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bookmarkStart w:id="4" w:name="_heading=h.1fob9te" w:colFirst="0" w:colLast="0"/>
      <w:bookmarkEnd w:id="4"/>
      <w:r>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Pr>
          <w:rFonts w:ascii="Palatino Linotype" w:eastAsia="Palatino Linotype" w:hAnsi="Palatino Linotype" w:cs="Palatino Linotype"/>
          <w:sz w:val="22"/>
          <w:szCs w:val="22"/>
        </w:rPr>
        <w:t>MEJÍA AYALA, SHARON CRISTINA MORALES MARTÍNEZ, LUIS GUSTAVO PARRA NORIEGA Y GUADALUPE RAMÍREZ PEÑA; EN LA TRIGÉSIMA PRIMERA SESIÓN ORDINARIA CELEBRADA EL CUATRO DE SEPTIEMBRE DE DOS MIL VEINTICUATRO, ANTE EL SECRETARIO TÉCNICO DEL PLENO ALEXIS TAPIA RAMÍRE</w:t>
      </w:r>
      <w:r>
        <w:rPr>
          <w:rFonts w:ascii="Palatino Linotype" w:eastAsia="Palatino Linotype" w:hAnsi="Palatino Linotype" w:cs="Palatino Linotype"/>
          <w:sz w:val="22"/>
          <w:szCs w:val="22"/>
        </w:rPr>
        <w:t>Z</w:t>
      </w:r>
    </w:p>
    <w:p w14:paraId="576E1677" w14:textId="77777777" w:rsidR="004C4CBC" w:rsidRDefault="004C4CBC">
      <w:pPr>
        <w:rPr>
          <w:sz w:val="22"/>
          <w:szCs w:val="22"/>
        </w:rPr>
      </w:pPr>
      <w:bookmarkStart w:id="5" w:name="_heading=h.30j0zll" w:colFirst="0" w:colLast="0"/>
      <w:bookmarkEnd w:id="5"/>
    </w:p>
    <w:sectPr w:rsidR="004C4CBC">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49ED" w14:textId="77777777" w:rsidR="00000000" w:rsidRDefault="0087360D">
      <w:r>
        <w:separator/>
      </w:r>
    </w:p>
  </w:endnote>
  <w:endnote w:type="continuationSeparator" w:id="0">
    <w:p w14:paraId="75C3B641" w14:textId="77777777" w:rsidR="00000000" w:rsidRDefault="0087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F8C" w14:textId="77777777" w:rsidR="004C4CBC" w:rsidRDefault="0087360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56E4269C" w14:textId="77777777" w:rsidR="004C4CBC" w:rsidRDefault="004C4CBC">
    <w:pPr>
      <w:pBdr>
        <w:top w:val="nil"/>
        <w:left w:val="nil"/>
        <w:bottom w:val="nil"/>
        <w:right w:val="nil"/>
        <w:between w:val="nil"/>
      </w:pBdr>
      <w:tabs>
        <w:tab w:val="center" w:pos="4252"/>
        <w:tab w:val="right" w:pos="8504"/>
      </w:tabs>
      <w:rPr>
        <w:color w:val="000000"/>
      </w:rPr>
    </w:pPr>
  </w:p>
  <w:p w14:paraId="09AA05F8" w14:textId="77777777" w:rsidR="004C4CBC" w:rsidRDefault="004C4CBC">
    <w:pPr>
      <w:pBdr>
        <w:top w:val="nil"/>
        <w:left w:val="nil"/>
        <w:bottom w:val="nil"/>
        <w:right w:val="nil"/>
        <w:between w:val="nil"/>
      </w:pBdr>
      <w:tabs>
        <w:tab w:val="center" w:pos="4252"/>
        <w:tab w:val="right" w:pos="8504"/>
      </w:tabs>
      <w:ind w:firstLine="708"/>
      <w:rPr>
        <w:rFonts w:ascii="Calibri" w:eastAsia="Calibri" w:hAnsi="Calibri" w:cs="Calibri"/>
        <w:color w:val="000000"/>
      </w:rPr>
    </w:pPr>
  </w:p>
  <w:p w14:paraId="5AB39FA8" w14:textId="77777777" w:rsidR="004C4CBC" w:rsidRDefault="004C4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E54E" w14:textId="77777777" w:rsidR="004C4CBC" w:rsidRDefault="0087360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5BE1B21B" w14:textId="77777777" w:rsidR="004C4CBC" w:rsidRDefault="004C4CBC">
    <w:pPr>
      <w:pBdr>
        <w:top w:val="nil"/>
        <w:left w:val="nil"/>
        <w:bottom w:val="nil"/>
        <w:right w:val="nil"/>
        <w:between w:val="nil"/>
      </w:pBdr>
      <w:tabs>
        <w:tab w:val="center" w:pos="4252"/>
        <w:tab w:val="right" w:pos="8504"/>
      </w:tabs>
      <w:rPr>
        <w:rFonts w:ascii="Calibri" w:eastAsia="Calibri" w:hAnsi="Calibri" w:cs="Calibri"/>
        <w:color w:val="000000"/>
      </w:rPr>
    </w:pPr>
  </w:p>
  <w:p w14:paraId="7C7AAEAA" w14:textId="77777777" w:rsidR="004C4CBC" w:rsidRDefault="004C4C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2A27" w14:textId="77777777" w:rsidR="00000000" w:rsidRDefault="0087360D">
      <w:r>
        <w:separator/>
      </w:r>
    </w:p>
  </w:footnote>
  <w:footnote w:type="continuationSeparator" w:id="0">
    <w:p w14:paraId="52BC1A74" w14:textId="77777777" w:rsidR="00000000" w:rsidRDefault="0087360D">
      <w:r>
        <w:continuationSeparator/>
      </w:r>
    </w:p>
  </w:footnote>
  <w:footnote w:id="1">
    <w:p w14:paraId="5FD5CA87"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7C79322"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w:t>
      </w:r>
      <w:r>
        <w:rPr>
          <w:rFonts w:ascii="Palatino Linotype" w:eastAsia="Palatino Linotype" w:hAnsi="Palatino Linotype" w:cs="Palatino Linotype"/>
          <w:color w:val="000000"/>
          <w:sz w:val="16"/>
          <w:szCs w:val="16"/>
        </w:rPr>
        <w:t>a dicha propuesta;</w:t>
      </w:r>
    </w:p>
  </w:footnote>
  <w:footnote w:id="2">
    <w:p w14:paraId="2E643D05"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5685AF19"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619B3A75"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1B1E7552"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w:t>
      </w:r>
      <w:r>
        <w:rPr>
          <w:rFonts w:ascii="Palatino Linotype" w:eastAsia="Palatino Linotype" w:hAnsi="Palatino Linotype" w:cs="Palatino Linotype"/>
          <w:color w:val="000000"/>
          <w:sz w:val="16"/>
          <w:szCs w:val="16"/>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7A8783F5"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w:t>
      </w:r>
      <w:r>
        <w:rPr>
          <w:rFonts w:ascii="Palatino Linotype" w:eastAsia="Palatino Linotype" w:hAnsi="Palatino Linotype" w:cs="Palatino Linotype"/>
          <w:color w:val="000000"/>
          <w:sz w:val="16"/>
          <w:szCs w:val="16"/>
        </w:rPr>
        <w:t>robar, modificar o revocar la clasificación de la información;</w:t>
      </w:r>
    </w:p>
  </w:footnote>
  <w:footnote w:id="4">
    <w:p w14:paraId="3BDE3E8C" w14:textId="77777777" w:rsidR="004C4CBC" w:rsidRDefault="0087360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w:t>
      </w:r>
      <w:r>
        <w:rPr>
          <w:rFonts w:ascii="Palatino Linotype" w:eastAsia="Palatino Linotype" w:hAnsi="Palatino Linotype" w:cs="Palatino Linotype"/>
          <w:color w:val="000000"/>
          <w:sz w:val="16"/>
          <w:szCs w:val="16"/>
        </w:rPr>
        <w:t>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BF3" w14:textId="77777777" w:rsidR="004C4CBC" w:rsidRDefault="0087360D">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585A5749" wp14:editId="1CD36F67">
          <wp:simplePos x="0" y="0"/>
          <wp:positionH relativeFrom="column">
            <wp:posOffset>-567870</wp:posOffset>
          </wp:positionH>
          <wp:positionV relativeFrom="paragraph">
            <wp:posOffset>-135707</wp:posOffset>
          </wp:positionV>
          <wp:extent cx="7635875" cy="9943465"/>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b"/>
      <w:tblW w:w="5528" w:type="dxa"/>
      <w:tblInd w:w="3261" w:type="dxa"/>
      <w:tblLayout w:type="fixed"/>
      <w:tblLook w:val="0400" w:firstRow="0" w:lastRow="0" w:firstColumn="0" w:lastColumn="0" w:noHBand="0" w:noVBand="1"/>
    </w:tblPr>
    <w:tblGrid>
      <w:gridCol w:w="2552"/>
      <w:gridCol w:w="2976"/>
    </w:tblGrid>
    <w:tr w:rsidR="004C4CBC" w14:paraId="5CFA549B" w14:textId="77777777">
      <w:tc>
        <w:tcPr>
          <w:tcW w:w="2552" w:type="dxa"/>
          <w:vAlign w:val="center"/>
        </w:tcPr>
        <w:p w14:paraId="3414D33C"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DF862FD" w14:textId="77777777" w:rsidR="004C4CBC" w:rsidRDefault="0087360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04719/INFOEM/IP/RR/2024 y acumulado</w:t>
          </w:r>
        </w:p>
      </w:tc>
    </w:tr>
    <w:tr w:rsidR="004C4CBC" w14:paraId="33CC756E" w14:textId="77777777">
      <w:trPr>
        <w:trHeight w:val="228"/>
      </w:trPr>
      <w:tc>
        <w:tcPr>
          <w:tcW w:w="2552" w:type="dxa"/>
          <w:shd w:val="clear" w:color="auto" w:fill="auto"/>
          <w:vAlign w:val="center"/>
        </w:tcPr>
        <w:p w14:paraId="0A8CB034"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25071F6" w14:textId="77777777" w:rsidR="004C4CBC" w:rsidRDefault="004C4CBC">
          <w:pPr>
            <w:rPr>
              <w:rFonts w:ascii="Palatino Linotype" w:eastAsia="Palatino Linotype" w:hAnsi="Palatino Linotype" w:cs="Palatino Linotype"/>
              <w:b/>
              <w:sz w:val="21"/>
              <w:szCs w:val="21"/>
            </w:rPr>
          </w:pPr>
        </w:p>
      </w:tc>
      <w:tc>
        <w:tcPr>
          <w:tcW w:w="2976" w:type="dxa"/>
          <w:shd w:val="clear" w:color="auto" w:fill="auto"/>
          <w:vAlign w:val="center"/>
        </w:tcPr>
        <w:p w14:paraId="7330D79C" w14:textId="77777777" w:rsidR="004C4CBC" w:rsidRDefault="0087360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4C4CBC" w14:paraId="06361F6F" w14:textId="77777777">
      <w:tc>
        <w:tcPr>
          <w:tcW w:w="2552" w:type="dxa"/>
          <w:vAlign w:val="center"/>
        </w:tcPr>
        <w:p w14:paraId="45C1DD3E"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39517D06" w14:textId="77777777" w:rsidR="004C4CBC" w:rsidRDefault="0087360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560870A" w14:textId="77777777" w:rsidR="004C4CBC" w:rsidRDefault="0087360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p w14:paraId="432980CB" w14:textId="77777777" w:rsidR="004C4CBC" w:rsidRDefault="004C4C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745" w14:textId="77777777" w:rsidR="004C4CBC" w:rsidRDefault="0087360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rPr>
      <w:drawing>
        <wp:anchor distT="0" distB="0" distL="0" distR="0" simplePos="0" relativeHeight="251659264" behindDoc="1" locked="0" layoutInCell="1" hidden="0" allowOverlap="1" wp14:anchorId="76657AC3" wp14:editId="2E237B75">
          <wp:simplePos x="0" y="0"/>
          <wp:positionH relativeFrom="column">
            <wp:posOffset>-631461</wp:posOffset>
          </wp:positionH>
          <wp:positionV relativeFrom="paragraph">
            <wp:posOffset>6713</wp:posOffset>
          </wp:positionV>
          <wp:extent cx="7635875" cy="994346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c"/>
      <w:tblW w:w="6238" w:type="dxa"/>
      <w:tblInd w:w="3119" w:type="dxa"/>
      <w:tblLayout w:type="fixed"/>
      <w:tblLook w:val="0400" w:firstRow="0" w:lastRow="0" w:firstColumn="0" w:lastColumn="0" w:noHBand="0" w:noVBand="1"/>
    </w:tblPr>
    <w:tblGrid>
      <w:gridCol w:w="2551"/>
      <w:gridCol w:w="3687"/>
    </w:tblGrid>
    <w:tr w:rsidR="004C4CBC" w14:paraId="61EE55C4" w14:textId="77777777">
      <w:tc>
        <w:tcPr>
          <w:tcW w:w="2551" w:type="dxa"/>
          <w:vAlign w:val="center"/>
        </w:tcPr>
        <w:p w14:paraId="26155C1A"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1C7B2777" w14:textId="77777777" w:rsidR="004C4CBC" w:rsidRDefault="004C4CBC">
          <w:pPr>
            <w:rPr>
              <w:rFonts w:ascii="Palatino Linotype" w:eastAsia="Palatino Linotype" w:hAnsi="Palatino Linotype" w:cs="Palatino Linotype"/>
              <w:b/>
              <w:sz w:val="21"/>
              <w:szCs w:val="21"/>
            </w:rPr>
          </w:pPr>
        </w:p>
      </w:tc>
      <w:tc>
        <w:tcPr>
          <w:tcW w:w="3687" w:type="dxa"/>
          <w:vAlign w:val="center"/>
        </w:tcPr>
        <w:p w14:paraId="3BA5C7CA" w14:textId="77777777" w:rsidR="004C4CBC" w:rsidRDefault="0087360D">
          <w:pPr>
            <w:ind w:right="45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04719/INFOEM/IP/RR/2024 y acumulado</w:t>
          </w:r>
        </w:p>
      </w:tc>
    </w:tr>
    <w:tr w:rsidR="004C4CBC" w14:paraId="376B4F5C" w14:textId="77777777">
      <w:tc>
        <w:tcPr>
          <w:tcW w:w="2551" w:type="dxa"/>
          <w:vAlign w:val="center"/>
        </w:tcPr>
        <w:p w14:paraId="0F5D21B0" w14:textId="77777777" w:rsidR="004C4CBC" w:rsidRDefault="0087360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2E21C7B" w14:textId="77777777" w:rsidR="004C4CBC" w:rsidRDefault="004C4CBC">
          <w:pPr>
            <w:ind w:right="452"/>
            <w:jc w:val="both"/>
            <w:rPr>
              <w:rFonts w:ascii="Palatino Linotype" w:eastAsia="Palatino Linotype" w:hAnsi="Palatino Linotype" w:cs="Palatino Linotype"/>
              <w:b/>
              <w:sz w:val="21"/>
              <w:szCs w:val="21"/>
            </w:rPr>
          </w:pPr>
        </w:p>
      </w:tc>
    </w:tr>
    <w:tr w:rsidR="004C4CBC" w14:paraId="65800F82" w14:textId="77777777">
      <w:trPr>
        <w:trHeight w:val="228"/>
      </w:trPr>
      <w:tc>
        <w:tcPr>
          <w:tcW w:w="2551" w:type="dxa"/>
          <w:vAlign w:val="center"/>
        </w:tcPr>
        <w:p w14:paraId="2AD04A80"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3C6E552" w14:textId="77777777" w:rsidR="004C4CBC" w:rsidRDefault="004C4CBC">
          <w:pPr>
            <w:rPr>
              <w:rFonts w:ascii="Palatino Linotype" w:eastAsia="Palatino Linotype" w:hAnsi="Palatino Linotype" w:cs="Palatino Linotype"/>
              <w:b/>
              <w:sz w:val="21"/>
              <w:szCs w:val="21"/>
            </w:rPr>
          </w:pPr>
        </w:p>
      </w:tc>
      <w:tc>
        <w:tcPr>
          <w:tcW w:w="3687" w:type="dxa"/>
          <w:vAlign w:val="center"/>
        </w:tcPr>
        <w:p w14:paraId="505845F1" w14:textId="77777777" w:rsidR="004C4CBC" w:rsidRDefault="0087360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4C4CBC" w14:paraId="2BF948D1" w14:textId="77777777">
      <w:tc>
        <w:tcPr>
          <w:tcW w:w="2551" w:type="dxa"/>
          <w:vAlign w:val="center"/>
        </w:tcPr>
        <w:p w14:paraId="7CDFC9B6"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304A4301" w14:textId="77777777" w:rsidR="004C4CBC" w:rsidRDefault="0087360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156B5065" w14:textId="77777777" w:rsidR="004C4CBC" w:rsidRDefault="004C4CBC">
    <w:pPr>
      <w:pBdr>
        <w:top w:val="nil"/>
        <w:left w:val="nil"/>
        <w:bottom w:val="nil"/>
        <w:right w:val="nil"/>
        <w:between w:val="nil"/>
      </w:pBdr>
      <w:tabs>
        <w:tab w:val="center" w:pos="4252"/>
        <w:tab w:val="right" w:pos="8504"/>
      </w:tabs>
      <w:rPr>
        <w:rFonts w:ascii="Calibri" w:eastAsia="Calibri" w:hAnsi="Calibri" w:cs="Calibri"/>
        <w:color w:val="000000"/>
      </w:rPr>
    </w:pPr>
  </w:p>
  <w:p w14:paraId="50F7FDB2" w14:textId="77777777" w:rsidR="004C4CBC" w:rsidRDefault="004C4C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22F2" w14:textId="77777777" w:rsidR="004C4CBC" w:rsidRDefault="0087360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rPr>
      <w:drawing>
        <wp:anchor distT="0" distB="0" distL="0" distR="0" simplePos="0" relativeHeight="251660288" behindDoc="1" locked="0" layoutInCell="1" hidden="0" allowOverlap="1" wp14:anchorId="224411A5" wp14:editId="2865AE20">
          <wp:simplePos x="0" y="0"/>
          <wp:positionH relativeFrom="column">
            <wp:posOffset>-426357</wp:posOffset>
          </wp:positionH>
          <wp:positionV relativeFrom="paragraph">
            <wp:posOffset>-201748</wp:posOffset>
          </wp:positionV>
          <wp:extent cx="7635875" cy="9943465"/>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d"/>
      <w:tblW w:w="5528" w:type="dxa"/>
      <w:tblInd w:w="3261" w:type="dxa"/>
      <w:tblLayout w:type="fixed"/>
      <w:tblLook w:val="0400" w:firstRow="0" w:lastRow="0" w:firstColumn="0" w:lastColumn="0" w:noHBand="0" w:noVBand="1"/>
    </w:tblPr>
    <w:tblGrid>
      <w:gridCol w:w="2552"/>
      <w:gridCol w:w="2976"/>
    </w:tblGrid>
    <w:tr w:rsidR="004C4CBC" w14:paraId="7A850CF3" w14:textId="77777777">
      <w:tc>
        <w:tcPr>
          <w:tcW w:w="2552" w:type="dxa"/>
          <w:vAlign w:val="center"/>
        </w:tcPr>
        <w:p w14:paraId="08076DCB"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00BA9FD" w14:textId="77777777" w:rsidR="004C4CBC" w:rsidRDefault="0087360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04719/INFOEM/IP/RR/2024 y acumulado</w:t>
          </w:r>
        </w:p>
      </w:tc>
    </w:tr>
    <w:tr w:rsidR="004C4CBC" w14:paraId="059E1F72" w14:textId="77777777">
      <w:trPr>
        <w:trHeight w:val="228"/>
      </w:trPr>
      <w:tc>
        <w:tcPr>
          <w:tcW w:w="2552" w:type="dxa"/>
          <w:shd w:val="clear" w:color="auto" w:fill="auto"/>
          <w:vAlign w:val="center"/>
        </w:tcPr>
        <w:p w14:paraId="5D4EAF66"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EABD644" w14:textId="77777777" w:rsidR="004C4CBC" w:rsidRDefault="004C4CBC">
          <w:pPr>
            <w:rPr>
              <w:rFonts w:ascii="Palatino Linotype" w:eastAsia="Palatino Linotype" w:hAnsi="Palatino Linotype" w:cs="Palatino Linotype"/>
              <w:b/>
              <w:sz w:val="21"/>
              <w:szCs w:val="21"/>
            </w:rPr>
          </w:pPr>
        </w:p>
      </w:tc>
      <w:tc>
        <w:tcPr>
          <w:tcW w:w="2976" w:type="dxa"/>
          <w:shd w:val="clear" w:color="auto" w:fill="auto"/>
          <w:vAlign w:val="center"/>
        </w:tcPr>
        <w:p w14:paraId="1147ABFF" w14:textId="77777777" w:rsidR="004C4CBC" w:rsidRDefault="0087360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4C4CBC" w14:paraId="1F1E6D98" w14:textId="77777777">
      <w:tc>
        <w:tcPr>
          <w:tcW w:w="2552" w:type="dxa"/>
          <w:vAlign w:val="center"/>
        </w:tcPr>
        <w:p w14:paraId="1E2908AC" w14:textId="77777777" w:rsidR="004C4CBC" w:rsidRDefault="0087360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73E6110" w14:textId="77777777" w:rsidR="004C4CBC" w:rsidRDefault="0087360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D5F1E55" w14:textId="77777777" w:rsidR="004C4CBC" w:rsidRDefault="004C4CBC">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51B92F8" w14:textId="77777777" w:rsidR="004C4CBC" w:rsidRDefault="004C4C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70554"/>
    <w:multiLevelType w:val="multilevel"/>
    <w:tmpl w:val="0F5CC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FC23A7"/>
    <w:multiLevelType w:val="multilevel"/>
    <w:tmpl w:val="E8D00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6761A7"/>
    <w:multiLevelType w:val="multilevel"/>
    <w:tmpl w:val="01625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F24678"/>
    <w:multiLevelType w:val="multilevel"/>
    <w:tmpl w:val="6696F2D8"/>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72D7395"/>
    <w:multiLevelType w:val="multilevel"/>
    <w:tmpl w:val="EB4A0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9E2FDA"/>
    <w:multiLevelType w:val="multilevel"/>
    <w:tmpl w:val="D3D885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A41DB"/>
    <w:multiLevelType w:val="multilevel"/>
    <w:tmpl w:val="676E817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BC"/>
    <w:rsid w:val="004C4CBC"/>
    <w:rsid w:val="0087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840A"/>
  <w15:docId w15:val="{ABB5ABB9-C2FC-4AC2-8240-93308CE9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S61PFhj/4ySSLGZ68/NRf5i5g==">CgMxLjAyCGguZ2pkZ3hzMgloLjJldDkycDAyCWguM2R5NnZrbTIJaC4zem55c2g3MgloLjFmb2I5dGUyCWguMzBqMHpsbDgAciExelFfakxKUnV5eVRTeU1UR1ZwbzNIRGlGTnFsU0dGYXc=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7030</Words>
  <Characters>38669</Characters>
  <Application>Microsoft Office Word</Application>
  <DocSecurity>0</DocSecurity>
  <Lines>322</Lines>
  <Paragraphs>91</Paragraphs>
  <ScaleCrop>false</ScaleCrop>
  <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dcterms:created xsi:type="dcterms:W3CDTF">2024-09-19T22:40:00Z</dcterms:created>
  <dcterms:modified xsi:type="dcterms:W3CDTF">2024-09-19T22:40:00Z</dcterms:modified>
</cp:coreProperties>
</file>