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5F98" w14:textId="23C0389F" w:rsidR="005147F8" w:rsidRPr="006C5EE2" w:rsidRDefault="003C15A9">
      <w:pPr>
        <w:spacing w:before="240" w:after="0" w:line="360" w:lineRule="auto"/>
        <w:ind w:right="51"/>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00BD3D75">
        <w:rPr>
          <w:rFonts w:ascii="Palatino Linotype" w:eastAsia="Palatino Linotype" w:hAnsi="Palatino Linotype" w:cs="Palatino Linotype"/>
          <w:sz w:val="24"/>
          <w:szCs w:val="24"/>
        </w:rPr>
        <w:t>tres</w:t>
      </w:r>
      <w:r w:rsidRPr="006C5EE2">
        <w:rPr>
          <w:rFonts w:ascii="Palatino Linotype" w:eastAsia="Palatino Linotype" w:hAnsi="Palatino Linotype" w:cs="Palatino Linotype"/>
          <w:sz w:val="24"/>
          <w:szCs w:val="24"/>
        </w:rPr>
        <w:t xml:space="preserve"> de octubre de dos mil veinticuatro.</w:t>
      </w:r>
    </w:p>
    <w:p w14:paraId="514D27BB" w14:textId="77777777" w:rsidR="005147F8" w:rsidRPr="006C5EE2" w:rsidRDefault="005147F8">
      <w:pPr>
        <w:spacing w:after="0" w:line="360" w:lineRule="auto"/>
        <w:ind w:right="51"/>
        <w:jc w:val="both"/>
        <w:rPr>
          <w:rFonts w:ascii="Palatino Linotype" w:eastAsia="Palatino Linotype" w:hAnsi="Palatino Linotype" w:cs="Palatino Linotype"/>
          <w:sz w:val="24"/>
          <w:szCs w:val="24"/>
        </w:rPr>
      </w:pPr>
    </w:p>
    <w:p w14:paraId="17F9FEC9" w14:textId="3069229B" w:rsidR="005147F8" w:rsidRPr="006C5EE2" w:rsidRDefault="003C15A9">
      <w:pPr>
        <w:spacing w:after="0" w:line="360" w:lineRule="auto"/>
        <w:ind w:right="51"/>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t xml:space="preserve">Visto </w:t>
      </w:r>
      <w:r w:rsidRPr="006C5EE2">
        <w:rPr>
          <w:rFonts w:ascii="Palatino Linotype" w:eastAsia="Palatino Linotype" w:hAnsi="Palatino Linotype" w:cs="Palatino Linotype"/>
          <w:sz w:val="24"/>
          <w:szCs w:val="24"/>
        </w:rPr>
        <w:t xml:space="preserve">los expedientes relativos a los recursos de revisión número </w:t>
      </w:r>
      <w:r w:rsidRPr="006C5EE2">
        <w:rPr>
          <w:rFonts w:ascii="Palatino Linotype" w:eastAsia="Palatino Linotype" w:hAnsi="Palatino Linotype" w:cs="Palatino Linotype"/>
          <w:b/>
          <w:sz w:val="24"/>
          <w:szCs w:val="24"/>
        </w:rPr>
        <w:t>02939/INFOEM/IP/RR/2024</w:t>
      </w:r>
      <w:r w:rsidRPr="006C5EE2">
        <w:rPr>
          <w:rFonts w:ascii="Palatino Linotype" w:eastAsia="Palatino Linotype" w:hAnsi="Palatino Linotype" w:cs="Palatino Linotype"/>
          <w:sz w:val="24"/>
          <w:szCs w:val="24"/>
        </w:rPr>
        <w:t>,</w:t>
      </w:r>
      <w:r w:rsidRPr="006C5EE2">
        <w:rPr>
          <w:rFonts w:ascii="Palatino Linotype" w:eastAsia="Palatino Linotype" w:hAnsi="Palatino Linotype" w:cs="Palatino Linotype"/>
          <w:b/>
          <w:sz w:val="24"/>
          <w:szCs w:val="24"/>
        </w:rPr>
        <w:t xml:space="preserve"> 02940/INFOEM/IP/RR/2024, 02941/INFOEM/IP/RR/2024, 02942/INFOEM/IP/RR/2024. 02944/INFOEM/IP/RR/2024,                                                02945/INFOEM/IP/RR/2024 </w:t>
      </w:r>
      <w:r w:rsidRPr="006C5EE2">
        <w:rPr>
          <w:rFonts w:ascii="Palatino Linotype" w:eastAsia="Palatino Linotype" w:hAnsi="Palatino Linotype" w:cs="Palatino Linotype"/>
          <w:sz w:val="24"/>
          <w:szCs w:val="24"/>
        </w:rPr>
        <w:t>y</w:t>
      </w:r>
      <w:r w:rsidRPr="006C5EE2">
        <w:rPr>
          <w:rFonts w:ascii="Palatino Linotype" w:eastAsia="Palatino Linotype" w:hAnsi="Palatino Linotype" w:cs="Palatino Linotype"/>
          <w:b/>
          <w:sz w:val="24"/>
          <w:szCs w:val="24"/>
        </w:rPr>
        <w:t xml:space="preserve"> 02946/INFOEM/IP/RR/2024</w:t>
      </w:r>
      <w:r w:rsidRPr="006C5EE2">
        <w:rPr>
          <w:rFonts w:ascii="Palatino Linotype" w:eastAsia="Palatino Linotype" w:hAnsi="Palatino Linotype" w:cs="Palatino Linotype"/>
        </w:rPr>
        <w:t xml:space="preserve"> </w:t>
      </w:r>
      <w:r w:rsidRPr="006C5EE2">
        <w:rPr>
          <w:rFonts w:ascii="Palatino Linotype" w:eastAsia="Palatino Linotype" w:hAnsi="Palatino Linotype" w:cs="Palatino Linotype"/>
          <w:sz w:val="24"/>
          <w:szCs w:val="24"/>
        </w:rPr>
        <w:t xml:space="preserve">interpuestos por </w:t>
      </w:r>
      <w:r w:rsidR="00652360" w:rsidRPr="00652360">
        <w:rPr>
          <w:rFonts w:ascii="Palatino Linotype" w:eastAsia="Palatino Linotype" w:hAnsi="Palatino Linotype" w:cs="Palatino Linotype"/>
          <w:b/>
          <w:bCs/>
          <w:sz w:val="24"/>
          <w:szCs w:val="24"/>
        </w:rPr>
        <w:t>XXXXXX XXXXXXXXX XXXXXX</w:t>
      </w:r>
      <w:r w:rsidRPr="006C5EE2">
        <w:rPr>
          <w:rFonts w:ascii="Palatino Linotype" w:eastAsia="Palatino Linotype" w:hAnsi="Palatino Linotype" w:cs="Palatino Linotype"/>
          <w:sz w:val="24"/>
          <w:szCs w:val="24"/>
        </w:rPr>
        <w:t xml:space="preserve">, al cual en lo sucesivo se le denominara </w:t>
      </w:r>
      <w:r w:rsidRPr="006C5EE2">
        <w:rPr>
          <w:rFonts w:ascii="Palatino Linotype" w:eastAsia="Palatino Linotype" w:hAnsi="Palatino Linotype" w:cs="Palatino Linotype"/>
          <w:b/>
          <w:sz w:val="24"/>
          <w:szCs w:val="24"/>
        </w:rPr>
        <w:t>LA PARTE RECURRENTE</w:t>
      </w:r>
      <w:r w:rsidRPr="006C5EE2">
        <w:rPr>
          <w:rFonts w:ascii="Palatino Linotype" w:eastAsia="Palatino Linotype" w:hAnsi="Palatino Linotype" w:cs="Palatino Linotype"/>
          <w:sz w:val="24"/>
          <w:szCs w:val="24"/>
        </w:rPr>
        <w:t xml:space="preserve">, en contra de las respuestas a la solicitudes de información con número de folio </w:t>
      </w:r>
      <w:r w:rsidRPr="006C5EE2">
        <w:rPr>
          <w:rFonts w:ascii="Palatino Linotype" w:eastAsia="Palatino Linotype" w:hAnsi="Palatino Linotype" w:cs="Palatino Linotype"/>
          <w:b/>
          <w:sz w:val="24"/>
          <w:szCs w:val="24"/>
        </w:rPr>
        <w:t>00165/METEPEC/IP/2024, 00173/METEPEC/IP/2024, 00166/METEPEC/IP/2024, 00167/METEPEC/IP/2024, 00187/METEPEC/IP/2024, 00188/METEPEC/IP/2024</w:t>
      </w:r>
      <w:r w:rsidRPr="006C5EE2">
        <w:rPr>
          <w:rFonts w:ascii="Palatino Linotype" w:eastAsia="Palatino Linotype" w:hAnsi="Palatino Linotype" w:cs="Palatino Linotype"/>
          <w:b/>
          <w:sz w:val="24"/>
          <w:szCs w:val="24"/>
        </w:rPr>
        <w:tab/>
      </w:r>
      <w:r w:rsidRPr="006C5EE2">
        <w:rPr>
          <w:rFonts w:ascii="Palatino Linotype" w:eastAsia="Palatino Linotype" w:hAnsi="Palatino Linotype" w:cs="Palatino Linotype"/>
          <w:sz w:val="24"/>
          <w:szCs w:val="24"/>
        </w:rPr>
        <w:t>y</w:t>
      </w:r>
      <w:r w:rsidRPr="006C5EE2">
        <w:rPr>
          <w:rFonts w:ascii="Palatino Linotype" w:eastAsia="Palatino Linotype" w:hAnsi="Palatino Linotype" w:cs="Palatino Linotype"/>
          <w:b/>
          <w:sz w:val="24"/>
          <w:szCs w:val="24"/>
        </w:rPr>
        <w:t xml:space="preserve"> 00205/METEPEC/IP/2024, </w:t>
      </w:r>
      <w:r w:rsidRPr="006C5EE2">
        <w:rPr>
          <w:rFonts w:ascii="Palatino Linotype" w:eastAsia="Palatino Linotype" w:hAnsi="Palatino Linotype" w:cs="Palatino Linotype"/>
          <w:sz w:val="24"/>
          <w:szCs w:val="24"/>
        </w:rPr>
        <w:t xml:space="preserve">por parte del Ayuntamiento de Metepec, en lo sucesivo </w:t>
      </w:r>
      <w:r w:rsidRPr="006C5EE2">
        <w:rPr>
          <w:rFonts w:ascii="Palatino Linotype" w:eastAsia="Palatino Linotype" w:hAnsi="Palatino Linotype" w:cs="Palatino Linotype"/>
          <w:b/>
          <w:sz w:val="24"/>
          <w:szCs w:val="24"/>
        </w:rPr>
        <w:t>EL</w:t>
      </w:r>
      <w:r w:rsidRPr="006C5EE2">
        <w:rPr>
          <w:rFonts w:ascii="Palatino Linotype" w:eastAsia="Palatino Linotype" w:hAnsi="Palatino Linotype" w:cs="Palatino Linotype"/>
          <w:sz w:val="24"/>
          <w:szCs w:val="24"/>
        </w:rPr>
        <w:t xml:space="preserve"> </w:t>
      </w:r>
      <w:r w:rsidRPr="006C5EE2">
        <w:rPr>
          <w:rFonts w:ascii="Palatino Linotype" w:eastAsia="Palatino Linotype" w:hAnsi="Palatino Linotype" w:cs="Palatino Linotype"/>
          <w:b/>
          <w:sz w:val="24"/>
          <w:szCs w:val="24"/>
        </w:rPr>
        <w:t xml:space="preserve">SUJETO OBLIGADO; </w:t>
      </w:r>
      <w:r w:rsidRPr="006C5EE2">
        <w:rPr>
          <w:rFonts w:ascii="Palatino Linotype" w:eastAsia="Palatino Linotype" w:hAnsi="Palatino Linotype" w:cs="Palatino Linotype"/>
          <w:sz w:val="24"/>
          <w:szCs w:val="24"/>
        </w:rPr>
        <w:t xml:space="preserve">se procede a dictar la presente resolución, con base en los siguientes. </w:t>
      </w:r>
    </w:p>
    <w:p w14:paraId="6CB0344B" w14:textId="77777777" w:rsidR="005147F8" w:rsidRPr="006C5EE2" w:rsidRDefault="005147F8">
      <w:pPr>
        <w:spacing w:after="0" w:line="360" w:lineRule="auto"/>
        <w:ind w:right="51"/>
        <w:jc w:val="both"/>
        <w:rPr>
          <w:rFonts w:ascii="Palatino Linotype" w:eastAsia="Palatino Linotype" w:hAnsi="Palatino Linotype" w:cs="Palatino Linotype"/>
          <w:sz w:val="24"/>
          <w:szCs w:val="24"/>
        </w:rPr>
      </w:pPr>
    </w:p>
    <w:p w14:paraId="3ED301D4" w14:textId="77777777" w:rsidR="005147F8" w:rsidRPr="006C5EE2" w:rsidRDefault="003C15A9">
      <w:pPr>
        <w:pBdr>
          <w:top w:val="nil"/>
          <w:left w:val="nil"/>
          <w:bottom w:val="nil"/>
          <w:right w:val="nil"/>
          <w:between w:val="nil"/>
        </w:pBdr>
        <w:spacing w:after="0" w:line="360" w:lineRule="auto"/>
        <w:ind w:left="1077"/>
        <w:jc w:val="center"/>
        <w:rPr>
          <w:rFonts w:ascii="Palatino Linotype" w:eastAsia="Palatino Linotype" w:hAnsi="Palatino Linotype" w:cs="Palatino Linotype"/>
          <w:b/>
        </w:rPr>
      </w:pPr>
      <w:r w:rsidRPr="006C5EE2">
        <w:rPr>
          <w:rFonts w:ascii="Palatino Linotype" w:eastAsia="Palatino Linotype" w:hAnsi="Palatino Linotype" w:cs="Palatino Linotype"/>
          <w:b/>
        </w:rPr>
        <w:t>A N T E C E D E N T E S:</w:t>
      </w:r>
    </w:p>
    <w:p w14:paraId="3FFA011A" w14:textId="77777777" w:rsidR="005147F8" w:rsidRPr="006C5EE2" w:rsidRDefault="005147F8">
      <w:pPr>
        <w:pBdr>
          <w:top w:val="nil"/>
          <w:left w:val="nil"/>
          <w:bottom w:val="nil"/>
          <w:right w:val="nil"/>
          <w:between w:val="nil"/>
        </w:pBdr>
        <w:spacing w:after="0" w:line="360" w:lineRule="auto"/>
        <w:ind w:left="1077"/>
        <w:jc w:val="center"/>
        <w:rPr>
          <w:rFonts w:ascii="Palatino Linotype" w:eastAsia="Palatino Linotype" w:hAnsi="Palatino Linotype" w:cs="Palatino Linotype"/>
          <w:b/>
        </w:rPr>
      </w:pPr>
    </w:p>
    <w:p w14:paraId="7509092D"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t>1.</w:t>
      </w:r>
      <w:r w:rsidRPr="006C5EE2">
        <w:rPr>
          <w:rFonts w:ascii="Palatino Linotype" w:eastAsia="Palatino Linotype" w:hAnsi="Palatino Linotype" w:cs="Palatino Linotype"/>
          <w:sz w:val="24"/>
          <w:szCs w:val="24"/>
        </w:rPr>
        <w:t xml:space="preserve"> </w:t>
      </w:r>
      <w:r w:rsidRPr="006C5EE2">
        <w:rPr>
          <w:rFonts w:ascii="Palatino Linotype" w:eastAsia="Palatino Linotype" w:hAnsi="Palatino Linotype" w:cs="Palatino Linotype"/>
          <w:b/>
          <w:sz w:val="24"/>
          <w:szCs w:val="24"/>
        </w:rPr>
        <w:t xml:space="preserve">SOLICITUDES DE INFORMACIÓN. </w:t>
      </w:r>
      <w:r w:rsidRPr="006C5EE2">
        <w:rPr>
          <w:rFonts w:ascii="Palatino Linotype" w:eastAsia="Palatino Linotype" w:hAnsi="Palatino Linotype" w:cs="Palatino Linotype"/>
          <w:sz w:val="24"/>
          <w:szCs w:val="24"/>
        </w:rPr>
        <w:t xml:space="preserve">El </w:t>
      </w:r>
      <w:r w:rsidRPr="006C5EE2">
        <w:rPr>
          <w:rFonts w:ascii="Palatino Linotype" w:eastAsia="Palatino Linotype" w:hAnsi="Palatino Linotype" w:cs="Palatino Linotype"/>
          <w:b/>
          <w:sz w:val="24"/>
          <w:szCs w:val="24"/>
        </w:rPr>
        <w:t>tres, nueve y once de abril de dos mil veinticuatro</w:t>
      </w:r>
      <w:r w:rsidRPr="006C5EE2">
        <w:rPr>
          <w:rFonts w:ascii="Palatino Linotype" w:eastAsia="Palatino Linotype" w:hAnsi="Palatino Linotype" w:cs="Palatino Linotype"/>
          <w:sz w:val="24"/>
          <w:szCs w:val="24"/>
        </w:rPr>
        <w:t xml:space="preserve">, </w:t>
      </w:r>
      <w:r w:rsidRPr="006C5EE2">
        <w:rPr>
          <w:rFonts w:ascii="Palatino Linotype" w:eastAsia="Palatino Linotype" w:hAnsi="Palatino Linotype" w:cs="Palatino Linotype"/>
          <w:b/>
          <w:sz w:val="24"/>
          <w:szCs w:val="24"/>
        </w:rPr>
        <w:t>LA PARTE</w:t>
      </w:r>
      <w:r w:rsidRPr="006C5EE2">
        <w:rPr>
          <w:rFonts w:ascii="Palatino Linotype" w:eastAsia="Palatino Linotype" w:hAnsi="Palatino Linotype" w:cs="Palatino Linotype"/>
          <w:sz w:val="24"/>
          <w:szCs w:val="24"/>
        </w:rPr>
        <w:t xml:space="preserve"> </w:t>
      </w:r>
      <w:r w:rsidRPr="006C5EE2">
        <w:rPr>
          <w:rFonts w:ascii="Palatino Linotype" w:eastAsia="Palatino Linotype" w:hAnsi="Palatino Linotype" w:cs="Palatino Linotype"/>
          <w:b/>
          <w:sz w:val="24"/>
          <w:szCs w:val="24"/>
        </w:rPr>
        <w:t>RECURRENTE</w:t>
      </w:r>
      <w:r w:rsidRPr="006C5EE2">
        <w:rPr>
          <w:rFonts w:ascii="Palatino Linotype" w:eastAsia="Palatino Linotype" w:hAnsi="Palatino Linotype" w:cs="Palatino Linotype"/>
          <w:sz w:val="24"/>
          <w:szCs w:val="24"/>
        </w:rPr>
        <w:t xml:space="preserve"> formuló solicitudes de acceso a información pública a través del </w:t>
      </w:r>
      <w:r w:rsidRPr="006C5EE2">
        <w:rPr>
          <w:rFonts w:ascii="Palatino Linotype" w:eastAsia="Palatino Linotype" w:hAnsi="Palatino Linotype" w:cs="Palatino Linotype"/>
          <w:b/>
          <w:sz w:val="24"/>
          <w:szCs w:val="24"/>
        </w:rPr>
        <w:t>SAIMEX,</w:t>
      </w:r>
      <w:r w:rsidRPr="006C5EE2">
        <w:rPr>
          <w:rFonts w:ascii="Palatino Linotype" w:eastAsia="Palatino Linotype" w:hAnsi="Palatino Linotype" w:cs="Palatino Linotype"/>
          <w:sz w:val="24"/>
          <w:szCs w:val="24"/>
        </w:rPr>
        <w:t xml:space="preserve"> en las que requirió lo siguiente:</w:t>
      </w:r>
    </w:p>
    <w:p w14:paraId="76B1EF2B" w14:textId="77777777" w:rsidR="005147F8" w:rsidRPr="006C5EE2" w:rsidRDefault="005147F8">
      <w:pPr>
        <w:spacing w:after="0" w:line="360" w:lineRule="auto"/>
        <w:jc w:val="both"/>
        <w:rPr>
          <w:rFonts w:ascii="Palatino Linotype" w:eastAsia="Palatino Linotype" w:hAnsi="Palatino Linotype" w:cs="Palatino Linotype"/>
          <w:sz w:val="24"/>
          <w:szCs w:val="24"/>
        </w:rPr>
      </w:pPr>
    </w:p>
    <w:tbl>
      <w:tblPr>
        <w:tblStyle w:val="a"/>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6C5EE2" w:rsidRPr="006C5EE2" w14:paraId="30D887F7" w14:textId="77777777">
        <w:tc>
          <w:tcPr>
            <w:tcW w:w="3256" w:type="dxa"/>
            <w:shd w:val="clear" w:color="auto" w:fill="D9D9D9"/>
          </w:tcPr>
          <w:p w14:paraId="23312D26" w14:textId="77777777" w:rsidR="005147F8" w:rsidRPr="006C5EE2" w:rsidRDefault="003C15A9">
            <w:pPr>
              <w:spacing w:line="360" w:lineRule="auto"/>
              <w:jc w:val="both"/>
              <w:rPr>
                <w:rFonts w:ascii="Palatino Linotype" w:eastAsia="Palatino Linotype" w:hAnsi="Palatino Linotype" w:cs="Palatino Linotype"/>
                <w:b/>
                <w:i/>
              </w:rPr>
            </w:pPr>
            <w:r w:rsidRPr="006C5EE2">
              <w:rPr>
                <w:rFonts w:ascii="Palatino Linotype" w:eastAsia="Palatino Linotype" w:hAnsi="Palatino Linotype" w:cs="Palatino Linotype"/>
                <w:b/>
                <w:i/>
              </w:rPr>
              <w:t>Número de solicitud</w:t>
            </w:r>
          </w:p>
        </w:tc>
        <w:tc>
          <w:tcPr>
            <w:tcW w:w="5670" w:type="dxa"/>
            <w:shd w:val="clear" w:color="auto" w:fill="D9D9D9"/>
          </w:tcPr>
          <w:p w14:paraId="309DCD44" w14:textId="77777777" w:rsidR="005147F8" w:rsidRPr="006C5EE2" w:rsidRDefault="003C15A9">
            <w:pPr>
              <w:spacing w:line="360" w:lineRule="auto"/>
              <w:jc w:val="center"/>
              <w:rPr>
                <w:rFonts w:ascii="Palatino Linotype" w:eastAsia="Palatino Linotype" w:hAnsi="Palatino Linotype" w:cs="Palatino Linotype"/>
                <w:b/>
                <w:i/>
              </w:rPr>
            </w:pPr>
            <w:r w:rsidRPr="006C5EE2">
              <w:rPr>
                <w:rFonts w:ascii="Palatino Linotype" w:eastAsia="Palatino Linotype" w:hAnsi="Palatino Linotype" w:cs="Palatino Linotype"/>
                <w:b/>
                <w:i/>
              </w:rPr>
              <w:t>Información requerida.</w:t>
            </w:r>
          </w:p>
        </w:tc>
      </w:tr>
      <w:tr w:rsidR="006C5EE2" w:rsidRPr="006C5EE2" w14:paraId="2353E148" w14:textId="77777777">
        <w:tc>
          <w:tcPr>
            <w:tcW w:w="3256" w:type="dxa"/>
          </w:tcPr>
          <w:p w14:paraId="7DE4D589" w14:textId="77777777" w:rsidR="005147F8" w:rsidRPr="006C5EE2" w:rsidRDefault="003C15A9">
            <w:pPr>
              <w:spacing w:line="360" w:lineRule="auto"/>
              <w:jc w:val="both"/>
              <w:rPr>
                <w:rFonts w:ascii="Palatino Linotype" w:eastAsia="Palatino Linotype" w:hAnsi="Palatino Linotype" w:cs="Palatino Linotype"/>
                <w:b/>
                <w:i/>
              </w:rPr>
            </w:pPr>
            <w:r w:rsidRPr="006C5EE2">
              <w:rPr>
                <w:rFonts w:ascii="Palatino Linotype" w:eastAsia="Palatino Linotype" w:hAnsi="Palatino Linotype" w:cs="Palatino Linotype"/>
                <w:b/>
                <w:sz w:val="24"/>
                <w:szCs w:val="24"/>
              </w:rPr>
              <w:t>00165/METEPEC/IP/2024</w:t>
            </w:r>
          </w:p>
        </w:tc>
        <w:tc>
          <w:tcPr>
            <w:tcW w:w="5670" w:type="dxa"/>
          </w:tcPr>
          <w:p w14:paraId="4EE0DB8F" w14:textId="77777777" w:rsidR="005147F8" w:rsidRPr="006C5EE2" w:rsidRDefault="003C15A9">
            <w:pPr>
              <w:jc w:val="both"/>
              <w:rPr>
                <w:rFonts w:ascii="Palatino Linotype" w:eastAsia="Palatino Linotype" w:hAnsi="Palatino Linotype" w:cs="Palatino Linotype"/>
                <w:i/>
              </w:rPr>
            </w:pPr>
            <w:r w:rsidRPr="006C5EE2">
              <w:rPr>
                <w:rFonts w:ascii="Palatino Linotype" w:eastAsia="Palatino Linotype" w:hAnsi="Palatino Linotype" w:cs="Palatino Linotype"/>
                <w:i/>
              </w:rPr>
              <w:t>Solicito todos los oficios firmados por el Presidente Municipal sin anexos de enero a diciembre del 2022</w:t>
            </w:r>
          </w:p>
        </w:tc>
      </w:tr>
      <w:tr w:rsidR="006C5EE2" w:rsidRPr="006C5EE2" w14:paraId="54D819EF" w14:textId="77777777">
        <w:tc>
          <w:tcPr>
            <w:tcW w:w="3256" w:type="dxa"/>
          </w:tcPr>
          <w:p w14:paraId="63F642F2" w14:textId="77777777" w:rsidR="005147F8" w:rsidRPr="006C5EE2" w:rsidRDefault="003C15A9">
            <w:pPr>
              <w:spacing w:line="360" w:lineRule="auto"/>
              <w:jc w:val="both"/>
              <w:rPr>
                <w:rFonts w:ascii="Palatino Linotype" w:eastAsia="Palatino Linotype" w:hAnsi="Palatino Linotype" w:cs="Palatino Linotype"/>
                <w:b/>
                <w:sz w:val="24"/>
                <w:szCs w:val="24"/>
              </w:rPr>
            </w:pPr>
            <w:r w:rsidRPr="006C5EE2">
              <w:rPr>
                <w:rFonts w:ascii="Palatino Linotype" w:eastAsia="Palatino Linotype" w:hAnsi="Palatino Linotype" w:cs="Palatino Linotype"/>
                <w:b/>
                <w:sz w:val="24"/>
                <w:szCs w:val="24"/>
              </w:rPr>
              <w:t>00173/METEPEC/IP/2024</w:t>
            </w:r>
          </w:p>
        </w:tc>
        <w:tc>
          <w:tcPr>
            <w:tcW w:w="5670" w:type="dxa"/>
          </w:tcPr>
          <w:p w14:paraId="79733C2A" w14:textId="77777777" w:rsidR="005147F8" w:rsidRPr="006C5EE2" w:rsidRDefault="003C15A9">
            <w:pPr>
              <w:jc w:val="both"/>
              <w:rPr>
                <w:rFonts w:ascii="Palatino Linotype" w:eastAsia="Palatino Linotype" w:hAnsi="Palatino Linotype" w:cs="Palatino Linotype"/>
                <w:i/>
              </w:rPr>
            </w:pPr>
            <w:r w:rsidRPr="006C5EE2">
              <w:rPr>
                <w:rFonts w:ascii="Palatino Linotype" w:eastAsia="Palatino Linotype" w:hAnsi="Palatino Linotype" w:cs="Palatino Linotype"/>
                <w:i/>
              </w:rPr>
              <w:t>Solicito saber el numero de oficios que fueron firmados por el Presidente Municipal durante el año 2022 y 2023</w:t>
            </w:r>
          </w:p>
        </w:tc>
      </w:tr>
      <w:tr w:rsidR="006C5EE2" w:rsidRPr="006C5EE2" w14:paraId="1BD2379A" w14:textId="77777777">
        <w:tc>
          <w:tcPr>
            <w:tcW w:w="3256" w:type="dxa"/>
          </w:tcPr>
          <w:p w14:paraId="0167B747" w14:textId="77777777" w:rsidR="005147F8" w:rsidRPr="006C5EE2" w:rsidRDefault="003C15A9">
            <w:pPr>
              <w:spacing w:line="360" w:lineRule="auto"/>
              <w:jc w:val="both"/>
              <w:rPr>
                <w:rFonts w:ascii="Palatino Linotype" w:eastAsia="Palatino Linotype" w:hAnsi="Palatino Linotype" w:cs="Palatino Linotype"/>
                <w:b/>
                <w:sz w:val="24"/>
                <w:szCs w:val="24"/>
              </w:rPr>
            </w:pPr>
            <w:r w:rsidRPr="006C5EE2">
              <w:rPr>
                <w:rFonts w:ascii="Palatino Linotype" w:eastAsia="Palatino Linotype" w:hAnsi="Palatino Linotype" w:cs="Palatino Linotype"/>
                <w:b/>
                <w:sz w:val="24"/>
                <w:szCs w:val="24"/>
              </w:rPr>
              <w:t>00166/METEPEC/IP/2024</w:t>
            </w:r>
          </w:p>
        </w:tc>
        <w:tc>
          <w:tcPr>
            <w:tcW w:w="5670" w:type="dxa"/>
          </w:tcPr>
          <w:p w14:paraId="02EEBCEB" w14:textId="77777777" w:rsidR="005147F8" w:rsidRPr="006C5EE2" w:rsidRDefault="003C15A9">
            <w:pPr>
              <w:jc w:val="both"/>
              <w:rPr>
                <w:rFonts w:ascii="Palatino Linotype" w:eastAsia="Palatino Linotype" w:hAnsi="Palatino Linotype" w:cs="Palatino Linotype"/>
                <w:i/>
              </w:rPr>
            </w:pPr>
            <w:r w:rsidRPr="006C5EE2">
              <w:rPr>
                <w:rFonts w:ascii="Palatino Linotype" w:eastAsia="Palatino Linotype" w:hAnsi="Palatino Linotype" w:cs="Palatino Linotype"/>
                <w:i/>
              </w:rPr>
              <w:t>Solicito todos los oficios firmados por el Jefe de Oficina de la Presidencia, sin anexos de enero a diciembre del 2022</w:t>
            </w:r>
          </w:p>
        </w:tc>
      </w:tr>
      <w:tr w:rsidR="006C5EE2" w:rsidRPr="006C5EE2" w14:paraId="39BDFDC0" w14:textId="77777777">
        <w:tc>
          <w:tcPr>
            <w:tcW w:w="3256" w:type="dxa"/>
          </w:tcPr>
          <w:p w14:paraId="6AABBEB5" w14:textId="77777777" w:rsidR="005147F8" w:rsidRPr="006C5EE2" w:rsidRDefault="003C15A9">
            <w:pPr>
              <w:spacing w:line="360" w:lineRule="auto"/>
              <w:jc w:val="both"/>
              <w:rPr>
                <w:rFonts w:ascii="Palatino Linotype" w:eastAsia="Palatino Linotype" w:hAnsi="Palatino Linotype" w:cs="Palatino Linotype"/>
                <w:b/>
                <w:sz w:val="24"/>
                <w:szCs w:val="24"/>
              </w:rPr>
            </w:pPr>
            <w:r w:rsidRPr="006C5EE2">
              <w:rPr>
                <w:rFonts w:ascii="Palatino Linotype" w:eastAsia="Palatino Linotype" w:hAnsi="Palatino Linotype" w:cs="Palatino Linotype"/>
                <w:b/>
                <w:sz w:val="24"/>
                <w:szCs w:val="24"/>
              </w:rPr>
              <w:t>00167/METEPEC/IP/2024</w:t>
            </w:r>
          </w:p>
        </w:tc>
        <w:tc>
          <w:tcPr>
            <w:tcW w:w="5670" w:type="dxa"/>
          </w:tcPr>
          <w:p w14:paraId="59C01A4E" w14:textId="77777777" w:rsidR="005147F8" w:rsidRPr="006C5EE2" w:rsidRDefault="003C15A9">
            <w:pPr>
              <w:jc w:val="both"/>
              <w:rPr>
                <w:rFonts w:ascii="Palatino Linotype" w:eastAsia="Palatino Linotype" w:hAnsi="Palatino Linotype" w:cs="Palatino Linotype"/>
                <w:i/>
              </w:rPr>
            </w:pPr>
            <w:r w:rsidRPr="006C5EE2">
              <w:rPr>
                <w:rFonts w:ascii="Palatino Linotype" w:eastAsia="Palatino Linotype" w:hAnsi="Palatino Linotype" w:cs="Palatino Linotype"/>
                <w:i/>
              </w:rPr>
              <w:t>Solicito todos los oficios firmados por la Secretaria Particular de Presidencia, sin anexos de enero a diciembre del 2022</w:t>
            </w:r>
          </w:p>
        </w:tc>
      </w:tr>
      <w:tr w:rsidR="006C5EE2" w:rsidRPr="006C5EE2" w14:paraId="1E3FE4BD" w14:textId="77777777">
        <w:tc>
          <w:tcPr>
            <w:tcW w:w="3256" w:type="dxa"/>
          </w:tcPr>
          <w:p w14:paraId="48BC794E" w14:textId="77777777" w:rsidR="005147F8" w:rsidRPr="006C5EE2" w:rsidRDefault="003C15A9">
            <w:pPr>
              <w:spacing w:line="360" w:lineRule="auto"/>
              <w:jc w:val="both"/>
              <w:rPr>
                <w:rFonts w:ascii="Palatino Linotype" w:eastAsia="Palatino Linotype" w:hAnsi="Palatino Linotype" w:cs="Palatino Linotype"/>
                <w:b/>
                <w:sz w:val="24"/>
                <w:szCs w:val="24"/>
              </w:rPr>
            </w:pPr>
            <w:r w:rsidRPr="006C5EE2">
              <w:rPr>
                <w:rFonts w:ascii="Palatino Linotype" w:eastAsia="Palatino Linotype" w:hAnsi="Palatino Linotype" w:cs="Palatino Linotype"/>
                <w:b/>
                <w:sz w:val="24"/>
                <w:szCs w:val="24"/>
              </w:rPr>
              <w:t>00187/METEPEC/IP/2024</w:t>
            </w:r>
          </w:p>
        </w:tc>
        <w:tc>
          <w:tcPr>
            <w:tcW w:w="5670" w:type="dxa"/>
          </w:tcPr>
          <w:p w14:paraId="018674EA" w14:textId="77777777" w:rsidR="005147F8" w:rsidRPr="006C5EE2" w:rsidRDefault="003C15A9">
            <w:pPr>
              <w:jc w:val="both"/>
              <w:rPr>
                <w:rFonts w:ascii="Palatino Linotype" w:eastAsia="Palatino Linotype" w:hAnsi="Palatino Linotype" w:cs="Palatino Linotype"/>
                <w:i/>
              </w:rPr>
            </w:pPr>
            <w:r w:rsidRPr="006C5EE2">
              <w:rPr>
                <w:rFonts w:ascii="Palatino Linotype" w:eastAsia="Palatino Linotype" w:hAnsi="Palatino Linotype" w:cs="Palatino Linotype"/>
                <w:i/>
              </w:rPr>
              <w:t>Solicito todos los oficios recibidos del Gabinete Financiero sin anexos del año 2021</w:t>
            </w:r>
          </w:p>
        </w:tc>
      </w:tr>
      <w:tr w:rsidR="006C5EE2" w:rsidRPr="006C5EE2" w14:paraId="26133809" w14:textId="77777777">
        <w:tc>
          <w:tcPr>
            <w:tcW w:w="3256" w:type="dxa"/>
          </w:tcPr>
          <w:p w14:paraId="1436F530" w14:textId="77777777" w:rsidR="005147F8" w:rsidRPr="006C5EE2" w:rsidRDefault="003C15A9">
            <w:pPr>
              <w:spacing w:line="360" w:lineRule="auto"/>
              <w:jc w:val="both"/>
              <w:rPr>
                <w:rFonts w:ascii="Palatino Linotype" w:eastAsia="Palatino Linotype" w:hAnsi="Palatino Linotype" w:cs="Palatino Linotype"/>
                <w:b/>
                <w:sz w:val="24"/>
                <w:szCs w:val="24"/>
              </w:rPr>
            </w:pPr>
            <w:r w:rsidRPr="006C5EE2">
              <w:rPr>
                <w:rFonts w:ascii="Palatino Linotype" w:eastAsia="Palatino Linotype" w:hAnsi="Palatino Linotype" w:cs="Palatino Linotype"/>
                <w:b/>
                <w:sz w:val="24"/>
                <w:szCs w:val="24"/>
              </w:rPr>
              <w:t>00188/METEPEC/IP/2024</w:t>
            </w:r>
          </w:p>
        </w:tc>
        <w:tc>
          <w:tcPr>
            <w:tcW w:w="5670" w:type="dxa"/>
          </w:tcPr>
          <w:p w14:paraId="1B68FF34" w14:textId="77777777" w:rsidR="005147F8" w:rsidRPr="006C5EE2" w:rsidRDefault="003C15A9">
            <w:pPr>
              <w:jc w:val="both"/>
              <w:rPr>
                <w:rFonts w:ascii="Palatino Linotype" w:eastAsia="Palatino Linotype" w:hAnsi="Palatino Linotype" w:cs="Palatino Linotype"/>
                <w:i/>
              </w:rPr>
            </w:pPr>
            <w:r w:rsidRPr="006C5EE2">
              <w:rPr>
                <w:rFonts w:ascii="Palatino Linotype" w:eastAsia="Palatino Linotype" w:hAnsi="Palatino Linotype" w:cs="Palatino Linotype"/>
                <w:i/>
              </w:rPr>
              <w:t>Solicito todos los oficios generados del mes de enero del 2020 del Gabinete Financiero, que en su momento existía en la Presidencia Municipal</w:t>
            </w:r>
          </w:p>
        </w:tc>
      </w:tr>
      <w:tr w:rsidR="006C5EE2" w:rsidRPr="006C5EE2" w14:paraId="14C517BD" w14:textId="77777777">
        <w:tc>
          <w:tcPr>
            <w:tcW w:w="3256" w:type="dxa"/>
          </w:tcPr>
          <w:p w14:paraId="4A596DB3" w14:textId="77777777" w:rsidR="005147F8" w:rsidRPr="006C5EE2" w:rsidRDefault="003C15A9">
            <w:pPr>
              <w:spacing w:line="360" w:lineRule="auto"/>
              <w:jc w:val="both"/>
              <w:rPr>
                <w:rFonts w:ascii="Palatino Linotype" w:eastAsia="Palatino Linotype" w:hAnsi="Palatino Linotype" w:cs="Palatino Linotype"/>
                <w:b/>
                <w:sz w:val="24"/>
                <w:szCs w:val="24"/>
              </w:rPr>
            </w:pPr>
            <w:r w:rsidRPr="006C5EE2">
              <w:rPr>
                <w:rFonts w:ascii="Palatino Linotype" w:eastAsia="Palatino Linotype" w:hAnsi="Palatino Linotype" w:cs="Palatino Linotype"/>
                <w:b/>
                <w:sz w:val="24"/>
                <w:szCs w:val="24"/>
              </w:rPr>
              <w:t>00205/METEPEC/IP/2024</w:t>
            </w:r>
          </w:p>
        </w:tc>
        <w:tc>
          <w:tcPr>
            <w:tcW w:w="5670" w:type="dxa"/>
          </w:tcPr>
          <w:p w14:paraId="63D2459A" w14:textId="77777777" w:rsidR="005147F8" w:rsidRPr="006C5EE2" w:rsidRDefault="003C15A9">
            <w:pPr>
              <w:jc w:val="both"/>
              <w:rPr>
                <w:rFonts w:ascii="Palatino Linotype" w:eastAsia="Palatino Linotype" w:hAnsi="Palatino Linotype" w:cs="Palatino Linotype"/>
                <w:i/>
              </w:rPr>
            </w:pPr>
            <w:r w:rsidRPr="006C5EE2">
              <w:rPr>
                <w:rFonts w:ascii="Palatino Linotype" w:eastAsia="Palatino Linotype" w:hAnsi="Palatino Linotype" w:cs="Palatino Linotype"/>
                <w:i/>
              </w:rPr>
              <w:t>SOLICITOTODOS LOS OFICIOS GENERADOS POR PARTE DE LA UNIDAD ADMINISTRATIVA DEL GABINETE FINANCIERO DURANTE EL MES DE FEBRERO DEL 2021</w:t>
            </w:r>
          </w:p>
        </w:tc>
      </w:tr>
    </w:tbl>
    <w:p w14:paraId="682C6BA0" w14:textId="77777777" w:rsidR="005147F8" w:rsidRPr="006C5EE2" w:rsidRDefault="005147F8">
      <w:pPr>
        <w:spacing w:before="240" w:after="0" w:line="360" w:lineRule="auto"/>
        <w:ind w:right="51"/>
        <w:jc w:val="both"/>
        <w:rPr>
          <w:rFonts w:ascii="Palatino Linotype" w:eastAsia="Palatino Linotype" w:hAnsi="Palatino Linotype" w:cs="Palatino Linotype"/>
          <w:b/>
          <w:sz w:val="24"/>
          <w:szCs w:val="24"/>
        </w:rPr>
      </w:pPr>
    </w:p>
    <w:p w14:paraId="0B29BB49" w14:textId="77777777" w:rsidR="005147F8" w:rsidRPr="006C5EE2" w:rsidRDefault="003C15A9">
      <w:pPr>
        <w:spacing w:after="0" w:line="360" w:lineRule="auto"/>
        <w:ind w:right="49"/>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t>Modalidad elegida para la entrega de la información:</w:t>
      </w:r>
      <w:r w:rsidRPr="006C5EE2">
        <w:rPr>
          <w:rFonts w:ascii="Palatino Linotype" w:eastAsia="Palatino Linotype" w:hAnsi="Palatino Linotype" w:cs="Palatino Linotype"/>
          <w:sz w:val="24"/>
          <w:szCs w:val="24"/>
        </w:rPr>
        <w:t xml:space="preserve"> a través del Sistema de Acceso a la Información Mexiquense (SAIMEX). </w:t>
      </w:r>
    </w:p>
    <w:p w14:paraId="5B02910C" w14:textId="77777777" w:rsidR="005147F8" w:rsidRPr="006C5EE2" w:rsidRDefault="005147F8">
      <w:pPr>
        <w:spacing w:after="0" w:line="360" w:lineRule="auto"/>
        <w:ind w:right="49"/>
        <w:jc w:val="both"/>
        <w:rPr>
          <w:rFonts w:ascii="Palatino Linotype" w:eastAsia="Palatino Linotype" w:hAnsi="Palatino Linotype" w:cs="Palatino Linotype"/>
          <w:sz w:val="24"/>
          <w:szCs w:val="24"/>
        </w:rPr>
      </w:pPr>
    </w:p>
    <w:p w14:paraId="0C8355AD" w14:textId="77777777" w:rsidR="005147F8" w:rsidRPr="006C5EE2" w:rsidRDefault="003C15A9">
      <w:pPr>
        <w:widowControl w:val="0"/>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t>2. DE LA PRÓRROGA.</w:t>
      </w:r>
      <w:r w:rsidRPr="006C5EE2">
        <w:rPr>
          <w:rFonts w:ascii="Palatino Linotype" w:eastAsia="Palatino Linotype" w:hAnsi="Palatino Linotype" w:cs="Palatino Linotype"/>
          <w:sz w:val="24"/>
          <w:szCs w:val="24"/>
        </w:rPr>
        <w:t xml:space="preserve"> En fecha veinticuatro y treinta de abril y el tres de mayo de dos mil veinticuatro, </w:t>
      </w:r>
      <w:r w:rsidRPr="006C5EE2">
        <w:rPr>
          <w:rFonts w:ascii="Palatino Linotype" w:eastAsia="Palatino Linotype" w:hAnsi="Palatino Linotype" w:cs="Palatino Linotype"/>
          <w:b/>
          <w:sz w:val="24"/>
          <w:szCs w:val="24"/>
        </w:rPr>
        <w:t>EL SUJETO OBLIGADO</w:t>
      </w:r>
      <w:r w:rsidRPr="006C5EE2">
        <w:rPr>
          <w:rFonts w:ascii="Palatino Linotype" w:eastAsia="Palatino Linotype" w:hAnsi="Palatino Linotype" w:cs="Palatino Linotype"/>
          <w:sz w:val="24"/>
          <w:szCs w:val="24"/>
        </w:rPr>
        <w:t xml:space="preserve"> solicitó una prórroga para la entrega </w:t>
      </w:r>
      <w:r w:rsidRPr="006C5EE2">
        <w:rPr>
          <w:rFonts w:ascii="Palatino Linotype" w:eastAsia="Palatino Linotype" w:hAnsi="Palatino Linotype" w:cs="Palatino Linotype"/>
          <w:sz w:val="24"/>
          <w:szCs w:val="24"/>
        </w:rPr>
        <w:lastRenderedPageBreak/>
        <w:t>de la información requerida en las solicitudes de acceso a la información tal como se observa a continuación:</w:t>
      </w:r>
    </w:p>
    <w:p w14:paraId="257A78EF" w14:textId="77777777" w:rsidR="005147F8" w:rsidRPr="006C5EE2" w:rsidRDefault="003C15A9">
      <w:pPr>
        <w:spacing w:after="0" w:line="276" w:lineRule="auto"/>
        <w:ind w:left="851" w:right="902"/>
        <w:jc w:val="both"/>
        <w:rPr>
          <w:rFonts w:ascii="Palatino Linotype" w:eastAsia="Palatino Linotype" w:hAnsi="Palatino Linotype" w:cs="Palatino Linotype"/>
          <w:i/>
        </w:rPr>
      </w:pPr>
      <w:r w:rsidRPr="006C5EE2">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67E2D4F" w14:textId="7F5ECDC1" w:rsidR="005147F8" w:rsidRPr="006C5EE2" w:rsidRDefault="003C15A9">
      <w:pPr>
        <w:spacing w:after="0" w:line="276" w:lineRule="auto"/>
        <w:ind w:left="851" w:right="902"/>
        <w:jc w:val="both"/>
        <w:rPr>
          <w:rFonts w:ascii="Palatino Linotype" w:eastAsia="Palatino Linotype" w:hAnsi="Palatino Linotype" w:cs="Palatino Linotype"/>
          <w:i/>
        </w:rPr>
      </w:pPr>
      <w:r w:rsidRPr="006C5EE2">
        <w:rPr>
          <w:rFonts w:ascii="Palatino Linotype" w:eastAsia="Palatino Linotype" w:hAnsi="Palatino Linotype" w:cs="Palatino Linotype"/>
          <w:i/>
        </w:rPr>
        <w:t xml:space="preserve">METEPEC, ESTADO DE MEXICO, ABRIL DEL 2024 ASUNTO: EL QUE SE INDICA </w:t>
      </w:r>
      <w:r w:rsidR="00652360">
        <w:rPr>
          <w:rFonts w:ascii="Palatino Linotype" w:eastAsia="Palatino Linotype" w:hAnsi="Palatino Linotype" w:cs="Palatino Linotype"/>
          <w:i/>
        </w:rPr>
        <w:t>X XXXXXX XXXXXXXXXXX</w:t>
      </w:r>
      <w:r w:rsidRPr="006C5EE2">
        <w:rPr>
          <w:rFonts w:ascii="Palatino Linotype" w:eastAsia="Palatino Linotype" w:hAnsi="Palatino Linotype" w:cs="Palatino Linotype"/>
          <w:i/>
        </w:rPr>
        <w:t xml:space="preserve">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Vigésima Cuarta Sesión Extraordinaria. Sin más por el momento quedo a sus órdenes. ATENTAMENTE SILVIA KARINA MONTES DE OCA ACEVEDO ENCARGADA DEL DEPACHO DE LA DIRECCIÓN DE TRANSPARENCIA Y GOBIERNO ABIERTO</w:t>
      </w:r>
    </w:p>
    <w:p w14:paraId="119D0A4A" w14:textId="77777777" w:rsidR="005147F8" w:rsidRPr="006C5EE2" w:rsidRDefault="003C15A9">
      <w:pPr>
        <w:spacing w:after="0" w:line="276" w:lineRule="auto"/>
        <w:ind w:left="851" w:right="902"/>
        <w:jc w:val="both"/>
        <w:rPr>
          <w:rFonts w:ascii="Palatino Linotype" w:eastAsia="Palatino Linotype" w:hAnsi="Palatino Linotype" w:cs="Palatino Linotype"/>
          <w:i/>
        </w:rPr>
      </w:pPr>
      <w:r w:rsidRPr="006C5EE2">
        <w:rPr>
          <w:rFonts w:ascii="Palatino Linotype" w:eastAsia="Palatino Linotype" w:hAnsi="Palatino Linotype" w:cs="Palatino Linotype"/>
          <w:i/>
        </w:rPr>
        <w:t>Lic. Gerardo Arturo Ozuna Martínez</w:t>
      </w:r>
    </w:p>
    <w:p w14:paraId="50A08383" w14:textId="77777777" w:rsidR="005147F8" w:rsidRPr="006C5EE2" w:rsidRDefault="003C15A9">
      <w:pPr>
        <w:spacing w:after="0" w:line="276" w:lineRule="auto"/>
        <w:ind w:left="851" w:right="902"/>
        <w:jc w:val="both"/>
        <w:rPr>
          <w:rFonts w:ascii="Palatino Linotype" w:eastAsia="Palatino Linotype" w:hAnsi="Palatino Linotype" w:cs="Palatino Linotype"/>
          <w:i/>
        </w:rPr>
      </w:pPr>
      <w:r w:rsidRPr="006C5EE2">
        <w:rPr>
          <w:rFonts w:ascii="Palatino Linotype" w:eastAsia="Palatino Linotype" w:hAnsi="Palatino Linotype" w:cs="Palatino Linotype"/>
          <w:i/>
        </w:rPr>
        <w:t>Responsable de la Unidad de Transparencia”</w:t>
      </w:r>
    </w:p>
    <w:p w14:paraId="38E20F22" w14:textId="77777777" w:rsidR="005147F8" w:rsidRPr="006C5EE2" w:rsidRDefault="005147F8">
      <w:pPr>
        <w:rPr>
          <w:rFonts w:ascii="Palatino Linotype" w:eastAsia="Palatino Linotype" w:hAnsi="Palatino Linotype" w:cs="Palatino Linotype"/>
          <w:sz w:val="24"/>
          <w:szCs w:val="24"/>
        </w:rPr>
      </w:pPr>
    </w:p>
    <w:p w14:paraId="536B5D52" w14:textId="77777777" w:rsidR="005147F8" w:rsidRPr="006C5EE2" w:rsidRDefault="003C15A9">
      <w:pPr>
        <w:spacing w:after="0" w:line="360" w:lineRule="auto"/>
        <w:jc w:val="both"/>
        <w:rPr>
          <w:rFonts w:ascii="Palatino Linotype" w:eastAsia="Palatino Linotype" w:hAnsi="Palatino Linotype" w:cs="Palatino Linotype"/>
        </w:rPr>
      </w:pPr>
      <w:r w:rsidRPr="006C5EE2">
        <w:rPr>
          <w:rFonts w:ascii="Palatino Linotype" w:eastAsia="Palatino Linotype" w:hAnsi="Palatino Linotype" w:cs="Palatino Linotype"/>
          <w:b/>
          <w:sz w:val="24"/>
          <w:szCs w:val="24"/>
        </w:rPr>
        <w:t xml:space="preserve">3. RESPUESTAS. </w:t>
      </w:r>
      <w:r w:rsidRPr="006C5EE2">
        <w:rPr>
          <w:rFonts w:ascii="Palatino Linotype" w:eastAsia="Palatino Linotype" w:hAnsi="Palatino Linotype" w:cs="Palatino Linotype"/>
          <w:sz w:val="24"/>
          <w:szCs w:val="24"/>
        </w:rPr>
        <w:t xml:space="preserve">De las constancias que obran en </w:t>
      </w:r>
      <w:r w:rsidRPr="006C5EE2">
        <w:rPr>
          <w:rFonts w:ascii="Palatino Linotype" w:eastAsia="Palatino Linotype" w:hAnsi="Palatino Linotype" w:cs="Palatino Linotype"/>
          <w:b/>
          <w:sz w:val="24"/>
          <w:szCs w:val="24"/>
        </w:rPr>
        <w:t>SAIMEX</w:t>
      </w:r>
      <w:r w:rsidRPr="006C5EE2">
        <w:rPr>
          <w:rFonts w:ascii="Palatino Linotype" w:eastAsia="Palatino Linotype" w:hAnsi="Palatino Linotype" w:cs="Palatino Linotype"/>
          <w:sz w:val="24"/>
          <w:szCs w:val="24"/>
        </w:rPr>
        <w:t>, se observa que el</w:t>
      </w:r>
      <w:r w:rsidRPr="006C5EE2">
        <w:rPr>
          <w:rFonts w:ascii="Palatino Linotype" w:eastAsia="Palatino Linotype" w:hAnsi="Palatino Linotype" w:cs="Palatino Linotype"/>
          <w:b/>
          <w:sz w:val="24"/>
          <w:szCs w:val="24"/>
        </w:rPr>
        <w:t xml:space="preserve"> SUJETO OBLIGADO </w:t>
      </w:r>
      <w:r w:rsidRPr="006C5EE2">
        <w:rPr>
          <w:rFonts w:ascii="Palatino Linotype" w:eastAsia="Palatino Linotype" w:hAnsi="Palatino Linotype" w:cs="Palatino Linotype"/>
          <w:sz w:val="24"/>
          <w:szCs w:val="24"/>
        </w:rPr>
        <w:t xml:space="preserve">en fecha </w:t>
      </w:r>
      <w:r w:rsidRPr="006C5EE2">
        <w:rPr>
          <w:rFonts w:ascii="Palatino Linotype" w:eastAsia="Palatino Linotype" w:hAnsi="Palatino Linotype" w:cs="Palatino Linotype"/>
          <w:b/>
          <w:sz w:val="24"/>
          <w:szCs w:val="24"/>
        </w:rPr>
        <w:t>siete, trece y quince de mayo de dos mil veinticuatro</w:t>
      </w:r>
      <w:r w:rsidRPr="006C5EE2">
        <w:rPr>
          <w:rFonts w:ascii="Palatino Linotype" w:eastAsia="Palatino Linotype" w:hAnsi="Palatino Linotype" w:cs="Palatino Linotype"/>
          <w:sz w:val="24"/>
          <w:szCs w:val="24"/>
        </w:rPr>
        <w:t>, respondió a las solicitudes de información en los siguientes términos:</w:t>
      </w:r>
      <w:r w:rsidRPr="006C5EE2">
        <w:rPr>
          <w:rFonts w:ascii="Palatino Linotype" w:eastAsia="Palatino Linotype" w:hAnsi="Palatino Linotype" w:cs="Palatino Linotype"/>
        </w:rPr>
        <w:t xml:space="preserve"> </w:t>
      </w:r>
    </w:p>
    <w:tbl>
      <w:tblPr>
        <w:tblStyle w:val="a0"/>
        <w:tblW w:w="88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6401"/>
      </w:tblGrid>
      <w:tr w:rsidR="006C5EE2" w:rsidRPr="006C5EE2" w14:paraId="376A9844" w14:textId="77777777">
        <w:tc>
          <w:tcPr>
            <w:tcW w:w="2410" w:type="dxa"/>
            <w:shd w:val="clear" w:color="auto" w:fill="D9D9D9"/>
          </w:tcPr>
          <w:p w14:paraId="58E8080D" w14:textId="77777777" w:rsidR="005147F8" w:rsidRPr="006C5EE2" w:rsidRDefault="003C15A9">
            <w:pPr>
              <w:spacing w:line="360" w:lineRule="auto"/>
              <w:jc w:val="both"/>
              <w:rPr>
                <w:rFonts w:ascii="Palatino Linotype" w:eastAsia="Palatino Linotype" w:hAnsi="Palatino Linotype" w:cs="Palatino Linotype"/>
                <w:b/>
                <w:i/>
              </w:rPr>
            </w:pPr>
            <w:r w:rsidRPr="006C5EE2">
              <w:rPr>
                <w:rFonts w:ascii="Palatino Linotype" w:eastAsia="Palatino Linotype" w:hAnsi="Palatino Linotype" w:cs="Palatino Linotype"/>
                <w:b/>
                <w:i/>
              </w:rPr>
              <w:t>Número de solicitud</w:t>
            </w:r>
          </w:p>
        </w:tc>
        <w:tc>
          <w:tcPr>
            <w:tcW w:w="6401" w:type="dxa"/>
            <w:shd w:val="clear" w:color="auto" w:fill="D9D9D9"/>
          </w:tcPr>
          <w:p w14:paraId="5889BED3" w14:textId="77777777" w:rsidR="005147F8" w:rsidRPr="006C5EE2" w:rsidRDefault="003C15A9">
            <w:pPr>
              <w:spacing w:line="360" w:lineRule="auto"/>
              <w:jc w:val="center"/>
              <w:rPr>
                <w:rFonts w:ascii="Palatino Linotype" w:eastAsia="Palatino Linotype" w:hAnsi="Palatino Linotype" w:cs="Palatino Linotype"/>
                <w:b/>
                <w:i/>
              </w:rPr>
            </w:pPr>
            <w:r w:rsidRPr="006C5EE2">
              <w:rPr>
                <w:rFonts w:ascii="Palatino Linotype" w:eastAsia="Palatino Linotype" w:hAnsi="Palatino Linotype" w:cs="Palatino Linotype"/>
                <w:b/>
                <w:i/>
              </w:rPr>
              <w:t>Archivos entregados</w:t>
            </w:r>
          </w:p>
        </w:tc>
      </w:tr>
      <w:tr w:rsidR="006C5EE2" w:rsidRPr="006C5EE2" w14:paraId="0CCB8D09" w14:textId="77777777">
        <w:tc>
          <w:tcPr>
            <w:tcW w:w="2410" w:type="dxa"/>
          </w:tcPr>
          <w:p w14:paraId="0F604CF6" w14:textId="77777777" w:rsidR="005147F8" w:rsidRPr="006C5EE2" w:rsidRDefault="003C15A9">
            <w:pPr>
              <w:spacing w:line="360" w:lineRule="auto"/>
              <w:rPr>
                <w:rFonts w:ascii="Palatino Linotype" w:eastAsia="Palatino Linotype" w:hAnsi="Palatino Linotype" w:cs="Palatino Linotype"/>
                <w:b/>
                <w:sz w:val="18"/>
                <w:szCs w:val="18"/>
              </w:rPr>
            </w:pPr>
            <w:r w:rsidRPr="006C5EE2">
              <w:rPr>
                <w:rFonts w:ascii="Palatino Linotype" w:eastAsia="Palatino Linotype" w:hAnsi="Palatino Linotype" w:cs="Palatino Linotype"/>
                <w:b/>
                <w:sz w:val="18"/>
                <w:szCs w:val="18"/>
              </w:rPr>
              <w:t>00165/METEPEC/IP/2024</w:t>
            </w:r>
          </w:p>
          <w:p w14:paraId="7C752E30" w14:textId="77777777" w:rsidR="005147F8" w:rsidRPr="006C5EE2" w:rsidRDefault="003C15A9">
            <w:pPr>
              <w:spacing w:line="360" w:lineRule="auto"/>
              <w:rPr>
                <w:rFonts w:ascii="Palatino Linotype" w:eastAsia="Palatino Linotype" w:hAnsi="Palatino Linotype" w:cs="Palatino Linotype"/>
                <w:b/>
                <w:i/>
                <w:sz w:val="18"/>
                <w:szCs w:val="18"/>
              </w:rPr>
            </w:pPr>
            <w:r w:rsidRPr="006C5EE2">
              <w:rPr>
                <w:rFonts w:ascii="Palatino Linotype" w:eastAsia="Palatino Linotype" w:hAnsi="Palatino Linotype" w:cs="Palatino Linotype"/>
                <w:b/>
                <w:sz w:val="18"/>
                <w:szCs w:val="18"/>
              </w:rPr>
              <w:t>00173/METEPEC/IP/2024</w:t>
            </w:r>
          </w:p>
        </w:tc>
        <w:tc>
          <w:tcPr>
            <w:tcW w:w="6401" w:type="dxa"/>
          </w:tcPr>
          <w:p w14:paraId="3679E9D0" w14:textId="77777777" w:rsidR="005147F8" w:rsidRPr="006C5EE2" w:rsidRDefault="003C15A9">
            <w:pPr>
              <w:spacing w:after="0" w:line="276" w:lineRule="auto"/>
              <w:jc w:val="both"/>
              <w:rPr>
                <w:rFonts w:ascii="Palatino Linotype" w:eastAsia="Palatino Linotype" w:hAnsi="Palatino Linotype" w:cs="Palatino Linotype"/>
              </w:rPr>
            </w:pPr>
            <w:r w:rsidRPr="006C5EE2">
              <w:rPr>
                <w:rFonts w:ascii="Palatino Linotype" w:eastAsia="Palatino Linotype" w:hAnsi="Palatino Linotype" w:cs="Palatino Linotype"/>
                <w:sz w:val="24"/>
                <w:szCs w:val="24"/>
              </w:rPr>
              <w:t xml:space="preserve"> </w:t>
            </w:r>
            <w:r w:rsidRPr="006C5EE2">
              <w:rPr>
                <w:rFonts w:ascii="Palatino Linotype" w:eastAsia="Palatino Linotype" w:hAnsi="Palatino Linotype" w:cs="Palatino Linotype"/>
                <w:b/>
                <w:i/>
              </w:rPr>
              <w:t>“</w:t>
            </w:r>
            <w:r w:rsidRPr="006C5EE2">
              <w:rPr>
                <w:rFonts w:ascii="Palatino Linotype" w:eastAsia="Palatino Linotype" w:hAnsi="Palatino Linotype" w:cs="Palatino Linotype"/>
                <w:b/>
                <w:i/>
                <w:sz w:val="24"/>
                <w:szCs w:val="24"/>
              </w:rPr>
              <w:t>met165_202405072012.pdf</w:t>
            </w:r>
            <w:r w:rsidRPr="006C5EE2">
              <w:rPr>
                <w:rFonts w:ascii="Palatino Linotype" w:eastAsia="Palatino Linotype" w:hAnsi="Palatino Linotype" w:cs="Palatino Linotype"/>
                <w:b/>
                <w:i/>
              </w:rPr>
              <w:t xml:space="preserve">”: </w:t>
            </w:r>
            <w:r w:rsidRPr="006C5EE2">
              <w:rPr>
                <w:rFonts w:ascii="Palatino Linotype" w:eastAsia="Palatino Linotype" w:hAnsi="Palatino Linotype" w:cs="Palatino Linotype"/>
              </w:rPr>
              <w:t xml:space="preserve">Oficio de fecha tres de mayo de dos mil veinticuatro, signado por el Encargado de Despacho de la Jefatura de la Oficina de Presidencia, mediante el cual señala que las solicitudes versan en lo medular respecto a los oficios firmados por el Presidente Municipal, solicitando la </w:t>
            </w:r>
            <w:r w:rsidRPr="006C5EE2">
              <w:rPr>
                <w:rFonts w:ascii="Palatino Linotype" w:eastAsia="Palatino Linotype" w:hAnsi="Palatino Linotype" w:cs="Palatino Linotype"/>
              </w:rPr>
              <w:lastRenderedPageBreak/>
              <w:t>acumulación de ambas solicitudes, además que la información solicitada excede las capacidades técnicas del SAIMEX debido a que rebasa los 530 MB de peso, lo anterior es así toda vez que contiene 692, 354 KB.</w:t>
            </w:r>
          </w:p>
          <w:p w14:paraId="7E0BAC7F" w14:textId="77777777" w:rsidR="005147F8" w:rsidRPr="006C5EE2" w:rsidRDefault="003C15A9">
            <w:pPr>
              <w:spacing w:after="0" w:line="276" w:lineRule="auto"/>
              <w:jc w:val="both"/>
              <w:rPr>
                <w:rFonts w:ascii="Palatino Linotype" w:eastAsia="Palatino Linotype" w:hAnsi="Palatino Linotype" w:cs="Palatino Linotype"/>
              </w:rPr>
            </w:pPr>
            <w:r w:rsidRPr="006C5EE2">
              <w:rPr>
                <w:rFonts w:ascii="Palatino Linotype" w:eastAsia="Palatino Linotype" w:hAnsi="Palatino Linotype" w:cs="Palatino Linotype"/>
              </w:rPr>
              <w:t>Señalando que se encuentra disponible en cualquiera de las cinco modalidades que refiere la Ley como lo es en USB o en su caso consulta directa, consulta mediante CD, correo certificado, copias simples o certificadas, modalidad de entrega digital, modalidad de consulta directa.</w:t>
            </w:r>
          </w:p>
          <w:p w14:paraId="20E57F79" w14:textId="77777777" w:rsidR="005147F8" w:rsidRPr="006C5EE2" w:rsidRDefault="005147F8">
            <w:pPr>
              <w:spacing w:after="0" w:line="276" w:lineRule="auto"/>
              <w:jc w:val="both"/>
              <w:rPr>
                <w:rFonts w:ascii="Palatino Linotype" w:eastAsia="Palatino Linotype" w:hAnsi="Palatino Linotype" w:cs="Palatino Linotype"/>
              </w:rPr>
            </w:pPr>
          </w:p>
          <w:p w14:paraId="1F57F7D6" w14:textId="77777777" w:rsidR="005147F8" w:rsidRPr="006C5EE2" w:rsidRDefault="003C15A9">
            <w:pPr>
              <w:spacing w:line="276" w:lineRule="auto"/>
              <w:jc w:val="both"/>
              <w:rPr>
                <w:rFonts w:ascii="Palatino Linotype" w:eastAsia="Palatino Linotype" w:hAnsi="Palatino Linotype" w:cs="Palatino Linotype"/>
              </w:rPr>
            </w:pPr>
            <w:r w:rsidRPr="006C5EE2">
              <w:rPr>
                <w:rFonts w:ascii="Palatino Linotype" w:eastAsia="Palatino Linotype" w:hAnsi="Palatino Linotype" w:cs="Palatino Linotype"/>
                <w:b/>
                <w:i/>
              </w:rPr>
              <w:t>“</w:t>
            </w:r>
            <w:r w:rsidRPr="006C5EE2">
              <w:rPr>
                <w:rFonts w:ascii="Palatino Linotype" w:eastAsia="Palatino Linotype" w:hAnsi="Palatino Linotype" w:cs="Palatino Linotype"/>
                <w:b/>
                <w:i/>
                <w:sz w:val="24"/>
                <w:szCs w:val="24"/>
              </w:rPr>
              <w:t>00165-incidencia-Presidencia.pdf</w:t>
            </w:r>
            <w:r w:rsidRPr="006C5EE2">
              <w:rPr>
                <w:rFonts w:ascii="Palatino Linotype" w:eastAsia="Palatino Linotype" w:hAnsi="Palatino Linotype" w:cs="Palatino Linotype"/>
                <w:b/>
                <w:i/>
              </w:rPr>
              <w:t xml:space="preserve">”: </w:t>
            </w:r>
            <w:r w:rsidRPr="006C5EE2">
              <w:rPr>
                <w:rFonts w:ascii="Palatino Linotype" w:eastAsia="Palatino Linotype" w:hAnsi="Palatino Linotype" w:cs="Palatino Linotype"/>
              </w:rPr>
              <w:t>Oficio de fecha catorce de mayo de dos mil veinticuatro, signado por el Director General de Informática, mediante el cual señala que la incidencia técnica quedo registrada en la bitácora de incidencias, toda vez que se trata de subir un peso de 692.354 MB, lo cual sobrepasa el SAIMEX.</w:t>
            </w:r>
          </w:p>
        </w:tc>
      </w:tr>
      <w:tr w:rsidR="006C5EE2" w:rsidRPr="006C5EE2" w14:paraId="59D6C550" w14:textId="77777777">
        <w:tc>
          <w:tcPr>
            <w:tcW w:w="2410" w:type="dxa"/>
          </w:tcPr>
          <w:p w14:paraId="77EE3FE6" w14:textId="77777777" w:rsidR="005147F8" w:rsidRPr="006C5EE2" w:rsidRDefault="003C15A9">
            <w:pPr>
              <w:spacing w:line="360" w:lineRule="auto"/>
              <w:rPr>
                <w:rFonts w:ascii="Palatino Linotype" w:eastAsia="Palatino Linotype" w:hAnsi="Palatino Linotype" w:cs="Palatino Linotype"/>
                <w:b/>
                <w:sz w:val="18"/>
                <w:szCs w:val="18"/>
              </w:rPr>
            </w:pPr>
            <w:r w:rsidRPr="006C5EE2">
              <w:rPr>
                <w:rFonts w:ascii="Palatino Linotype" w:eastAsia="Palatino Linotype" w:hAnsi="Palatino Linotype" w:cs="Palatino Linotype"/>
                <w:b/>
                <w:sz w:val="18"/>
                <w:szCs w:val="18"/>
              </w:rPr>
              <w:lastRenderedPageBreak/>
              <w:t>00166/METEPEC/IP/2024</w:t>
            </w:r>
          </w:p>
        </w:tc>
        <w:tc>
          <w:tcPr>
            <w:tcW w:w="6401" w:type="dxa"/>
          </w:tcPr>
          <w:p w14:paraId="0A164C26" w14:textId="77777777" w:rsidR="005147F8" w:rsidRPr="006C5EE2" w:rsidRDefault="003C15A9">
            <w:pPr>
              <w:spacing w:after="0" w:line="276" w:lineRule="auto"/>
              <w:jc w:val="both"/>
              <w:rPr>
                <w:rFonts w:ascii="Palatino Linotype" w:eastAsia="Palatino Linotype" w:hAnsi="Palatino Linotype" w:cs="Palatino Linotype"/>
              </w:rPr>
            </w:pPr>
            <w:r w:rsidRPr="006C5EE2">
              <w:rPr>
                <w:rFonts w:ascii="Palatino Linotype" w:eastAsia="Palatino Linotype" w:hAnsi="Palatino Linotype" w:cs="Palatino Linotype"/>
                <w:sz w:val="24"/>
                <w:szCs w:val="24"/>
              </w:rPr>
              <w:t>“</w:t>
            </w:r>
            <w:r w:rsidRPr="006C5EE2">
              <w:rPr>
                <w:rFonts w:ascii="Palatino Linotype" w:eastAsia="Palatino Linotype" w:hAnsi="Palatino Linotype" w:cs="Palatino Linotype"/>
                <w:b/>
                <w:i/>
                <w:sz w:val="24"/>
                <w:szCs w:val="24"/>
              </w:rPr>
              <w:t>met166_202405072013.pdf</w:t>
            </w:r>
            <w:r w:rsidRPr="006C5EE2">
              <w:rPr>
                <w:rFonts w:ascii="Palatino Linotype" w:eastAsia="Palatino Linotype" w:hAnsi="Palatino Linotype" w:cs="Palatino Linotype"/>
                <w:b/>
                <w:i/>
              </w:rPr>
              <w:t xml:space="preserve">”: </w:t>
            </w:r>
            <w:r w:rsidRPr="006C5EE2">
              <w:rPr>
                <w:rFonts w:ascii="Palatino Linotype" w:eastAsia="Palatino Linotype" w:hAnsi="Palatino Linotype" w:cs="Palatino Linotype"/>
              </w:rPr>
              <w:t xml:space="preserve">Oficio de fecha tres de mayo de dos mil veinticuatro, signado por el Encargado de Despacho de la Jefatura de la Oficina de Presidencia, mediante el cual señala que la información solicitada excede las capacidades técnicas del SAIMEX, debido a que rebasa los 501 MB de peso, ya que contiene 677,693 KB. </w:t>
            </w:r>
          </w:p>
          <w:p w14:paraId="14740F5F" w14:textId="77777777" w:rsidR="005147F8" w:rsidRPr="006C5EE2" w:rsidRDefault="005147F8">
            <w:pPr>
              <w:spacing w:after="0" w:line="276" w:lineRule="auto"/>
              <w:jc w:val="both"/>
              <w:rPr>
                <w:rFonts w:ascii="Palatino Linotype" w:eastAsia="Palatino Linotype" w:hAnsi="Palatino Linotype" w:cs="Palatino Linotype"/>
              </w:rPr>
            </w:pPr>
          </w:p>
          <w:p w14:paraId="437E6084" w14:textId="77777777" w:rsidR="005147F8" w:rsidRPr="006C5EE2" w:rsidRDefault="003C15A9">
            <w:pPr>
              <w:spacing w:after="0" w:line="276" w:lineRule="auto"/>
              <w:jc w:val="both"/>
              <w:rPr>
                <w:rFonts w:ascii="Palatino Linotype" w:eastAsia="Palatino Linotype" w:hAnsi="Palatino Linotype" w:cs="Palatino Linotype"/>
              </w:rPr>
            </w:pPr>
            <w:r w:rsidRPr="006C5EE2">
              <w:rPr>
                <w:rFonts w:ascii="Palatino Linotype" w:eastAsia="Palatino Linotype" w:hAnsi="Palatino Linotype" w:cs="Palatino Linotype"/>
              </w:rPr>
              <w:t>Señalando que se encuentra disponible en cualquiera de las cinco modalidades que refiere la Ley como lo es en USB o en su caso consulta directa, consulta mediante CD, correo certificado, copias simples o certificadas, modalidad de entrega digital, modalidad de consulta directa.</w:t>
            </w:r>
          </w:p>
          <w:p w14:paraId="624979D9" w14:textId="77777777" w:rsidR="005147F8" w:rsidRPr="006C5EE2" w:rsidRDefault="005147F8">
            <w:pPr>
              <w:spacing w:after="0" w:line="276" w:lineRule="auto"/>
              <w:jc w:val="both"/>
              <w:rPr>
                <w:rFonts w:ascii="Palatino Linotype" w:eastAsia="Palatino Linotype" w:hAnsi="Palatino Linotype" w:cs="Palatino Linotype"/>
              </w:rPr>
            </w:pPr>
          </w:p>
          <w:p w14:paraId="37D46821" w14:textId="77777777" w:rsidR="005147F8" w:rsidRPr="006C5EE2" w:rsidRDefault="003C15A9">
            <w:pPr>
              <w:spacing w:after="0" w:line="276" w:lineRule="auto"/>
              <w:jc w:val="both"/>
              <w:rPr>
                <w:rFonts w:ascii="Palatino Linotype" w:eastAsia="Palatino Linotype" w:hAnsi="Palatino Linotype" w:cs="Palatino Linotype"/>
              </w:rPr>
            </w:pPr>
            <w:r w:rsidRPr="006C5EE2">
              <w:rPr>
                <w:rFonts w:ascii="Palatino Linotype" w:eastAsia="Palatino Linotype" w:hAnsi="Palatino Linotype" w:cs="Palatino Linotype"/>
              </w:rPr>
              <w:lastRenderedPageBreak/>
              <w:t>Debiendo presentarse con el servidor público Héctor Rodolfo Meléndez Ruiz de lunes a viernes de 9:00 a 18:00 estando disponible por un periodo de sesenta días.</w:t>
            </w:r>
          </w:p>
          <w:p w14:paraId="6AAB7BD9" w14:textId="77777777" w:rsidR="005147F8" w:rsidRPr="006C5EE2" w:rsidRDefault="005147F8">
            <w:pPr>
              <w:spacing w:after="0" w:line="276" w:lineRule="auto"/>
              <w:jc w:val="both"/>
              <w:rPr>
                <w:rFonts w:ascii="Palatino Linotype" w:eastAsia="Palatino Linotype" w:hAnsi="Palatino Linotype" w:cs="Palatino Linotype"/>
              </w:rPr>
            </w:pPr>
          </w:p>
          <w:p w14:paraId="4FBB2712" w14:textId="77777777" w:rsidR="005147F8" w:rsidRPr="006C5EE2" w:rsidRDefault="003C15A9">
            <w:pPr>
              <w:spacing w:line="276"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w:t>
            </w:r>
            <w:r w:rsidRPr="006C5EE2">
              <w:rPr>
                <w:rFonts w:ascii="Palatino Linotype" w:eastAsia="Palatino Linotype" w:hAnsi="Palatino Linotype" w:cs="Palatino Linotype"/>
                <w:b/>
                <w:i/>
                <w:sz w:val="24"/>
                <w:szCs w:val="24"/>
              </w:rPr>
              <w:t>00166-Incidencia-Presidencia.pdf</w:t>
            </w:r>
            <w:r w:rsidRPr="006C5EE2">
              <w:rPr>
                <w:rFonts w:ascii="Palatino Linotype" w:eastAsia="Palatino Linotype" w:hAnsi="Palatino Linotype" w:cs="Palatino Linotype"/>
                <w:b/>
                <w:i/>
              </w:rPr>
              <w:t xml:space="preserve">”: </w:t>
            </w:r>
            <w:r w:rsidRPr="006C5EE2">
              <w:rPr>
                <w:rFonts w:ascii="Palatino Linotype" w:eastAsia="Palatino Linotype" w:hAnsi="Palatino Linotype" w:cs="Palatino Linotype"/>
              </w:rPr>
              <w:t>Oficio de fecha catorce de mayo de dos mil veinticuatro, signado por el Director General de Informática, mediante el cual señala que la incidencia técnica quedo registrada en la bitácora de incidencias, toda vez que se trata de subir un peso de 677.693 MB, lo cual sobrepasa el SAIMEX.</w:t>
            </w:r>
          </w:p>
        </w:tc>
      </w:tr>
      <w:tr w:rsidR="006C5EE2" w:rsidRPr="006C5EE2" w14:paraId="2C4E34F4" w14:textId="77777777">
        <w:tc>
          <w:tcPr>
            <w:tcW w:w="2410" w:type="dxa"/>
          </w:tcPr>
          <w:p w14:paraId="1F5C7DDC" w14:textId="77777777" w:rsidR="005147F8" w:rsidRPr="006C5EE2" w:rsidRDefault="003C15A9">
            <w:pPr>
              <w:spacing w:line="360" w:lineRule="auto"/>
              <w:rPr>
                <w:rFonts w:ascii="Palatino Linotype" w:eastAsia="Palatino Linotype" w:hAnsi="Palatino Linotype" w:cs="Palatino Linotype"/>
                <w:b/>
                <w:sz w:val="18"/>
                <w:szCs w:val="18"/>
              </w:rPr>
            </w:pPr>
            <w:r w:rsidRPr="006C5EE2">
              <w:rPr>
                <w:rFonts w:ascii="Palatino Linotype" w:eastAsia="Palatino Linotype" w:hAnsi="Palatino Linotype" w:cs="Palatino Linotype"/>
                <w:b/>
                <w:sz w:val="18"/>
                <w:szCs w:val="18"/>
              </w:rPr>
              <w:lastRenderedPageBreak/>
              <w:t>00167/METEPEC/IP/2024</w:t>
            </w:r>
          </w:p>
        </w:tc>
        <w:tc>
          <w:tcPr>
            <w:tcW w:w="6401" w:type="dxa"/>
          </w:tcPr>
          <w:p w14:paraId="3A5514B3" w14:textId="77777777" w:rsidR="005147F8" w:rsidRPr="006C5EE2" w:rsidRDefault="003C15A9">
            <w:pPr>
              <w:spacing w:after="0" w:line="276" w:lineRule="auto"/>
              <w:jc w:val="both"/>
              <w:rPr>
                <w:rFonts w:ascii="Palatino Linotype" w:eastAsia="Palatino Linotype" w:hAnsi="Palatino Linotype" w:cs="Palatino Linotype"/>
              </w:rPr>
            </w:pPr>
            <w:r w:rsidRPr="006C5EE2">
              <w:rPr>
                <w:rFonts w:ascii="Palatino Linotype" w:eastAsia="Palatino Linotype" w:hAnsi="Palatino Linotype" w:cs="Palatino Linotype"/>
                <w:sz w:val="24"/>
                <w:szCs w:val="24"/>
              </w:rPr>
              <w:t>“</w:t>
            </w:r>
            <w:r w:rsidRPr="006C5EE2">
              <w:rPr>
                <w:rFonts w:ascii="Palatino Linotype" w:eastAsia="Palatino Linotype" w:hAnsi="Palatino Linotype" w:cs="Palatino Linotype"/>
                <w:b/>
                <w:i/>
                <w:sz w:val="24"/>
                <w:szCs w:val="24"/>
              </w:rPr>
              <w:t>met167_202405072013.pdf</w:t>
            </w:r>
            <w:r w:rsidRPr="006C5EE2">
              <w:rPr>
                <w:rFonts w:ascii="Palatino Linotype" w:eastAsia="Palatino Linotype" w:hAnsi="Palatino Linotype" w:cs="Palatino Linotype"/>
                <w:sz w:val="24"/>
                <w:szCs w:val="24"/>
              </w:rPr>
              <w:t xml:space="preserve">”: </w:t>
            </w:r>
            <w:r w:rsidRPr="006C5EE2">
              <w:rPr>
                <w:rFonts w:ascii="Palatino Linotype" w:eastAsia="Palatino Linotype" w:hAnsi="Palatino Linotype" w:cs="Palatino Linotype"/>
              </w:rPr>
              <w:t xml:space="preserve">Oficio de fecha tres de mayo de dos mil veinticuatro, signado por el Encargado de Despacho de la Jefatura de la Oficina de Presidencia, mediante el cual señala que la información solicitada excede las capacidades técnicas del SAIMEX, debido a que rebasa los 501 MB de peso, ya que contiene 666,744 KB. </w:t>
            </w:r>
          </w:p>
          <w:p w14:paraId="6D07DE35" w14:textId="77777777" w:rsidR="005147F8" w:rsidRPr="006C5EE2" w:rsidRDefault="005147F8">
            <w:pPr>
              <w:spacing w:after="0" w:line="276" w:lineRule="auto"/>
              <w:jc w:val="both"/>
              <w:rPr>
                <w:rFonts w:ascii="Palatino Linotype" w:eastAsia="Palatino Linotype" w:hAnsi="Palatino Linotype" w:cs="Palatino Linotype"/>
              </w:rPr>
            </w:pPr>
          </w:p>
          <w:p w14:paraId="61E48685" w14:textId="77777777" w:rsidR="005147F8" w:rsidRPr="006C5EE2" w:rsidRDefault="003C15A9">
            <w:pPr>
              <w:spacing w:after="0" w:line="276" w:lineRule="auto"/>
              <w:jc w:val="both"/>
              <w:rPr>
                <w:rFonts w:ascii="Palatino Linotype" w:eastAsia="Palatino Linotype" w:hAnsi="Palatino Linotype" w:cs="Palatino Linotype"/>
              </w:rPr>
            </w:pPr>
            <w:r w:rsidRPr="006C5EE2">
              <w:rPr>
                <w:rFonts w:ascii="Palatino Linotype" w:eastAsia="Palatino Linotype" w:hAnsi="Palatino Linotype" w:cs="Palatino Linotype"/>
              </w:rPr>
              <w:t>Señalando que se encuentra disponible en cualquiera de las cinco modalidades que refiere la Ley como lo es en USB o en su caso consulta directa, consulta mediante CD, correo certificado, copias simples o certificadas, modalidad de entrega digital, modalidad de consulta directa.</w:t>
            </w:r>
          </w:p>
          <w:p w14:paraId="1709927B" w14:textId="77777777" w:rsidR="005147F8" w:rsidRPr="006C5EE2" w:rsidRDefault="005147F8">
            <w:pPr>
              <w:spacing w:after="0" w:line="276" w:lineRule="auto"/>
              <w:jc w:val="both"/>
              <w:rPr>
                <w:rFonts w:ascii="Palatino Linotype" w:eastAsia="Palatino Linotype" w:hAnsi="Palatino Linotype" w:cs="Palatino Linotype"/>
              </w:rPr>
            </w:pPr>
          </w:p>
          <w:p w14:paraId="65453D51" w14:textId="77777777" w:rsidR="005147F8" w:rsidRPr="006C5EE2" w:rsidRDefault="003C15A9">
            <w:pPr>
              <w:spacing w:line="276"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rPr>
              <w:t>Debiendo presentarse con el servidor público Héctor Rodolfo Meléndez Ruiz de lunes a viernes de 9:00 a 18:00 estando disponible por un periodo de sesenta días.</w:t>
            </w:r>
          </w:p>
        </w:tc>
      </w:tr>
      <w:tr w:rsidR="006C5EE2" w:rsidRPr="006C5EE2" w14:paraId="1B9B2A36" w14:textId="77777777">
        <w:tc>
          <w:tcPr>
            <w:tcW w:w="2410" w:type="dxa"/>
          </w:tcPr>
          <w:p w14:paraId="4F523707" w14:textId="77777777" w:rsidR="005147F8" w:rsidRPr="006C5EE2" w:rsidRDefault="003C15A9">
            <w:pPr>
              <w:spacing w:line="360" w:lineRule="auto"/>
              <w:rPr>
                <w:rFonts w:ascii="Palatino Linotype" w:eastAsia="Palatino Linotype" w:hAnsi="Palatino Linotype" w:cs="Palatino Linotype"/>
                <w:b/>
                <w:sz w:val="18"/>
                <w:szCs w:val="18"/>
                <w:lang w:val="en-US"/>
              </w:rPr>
            </w:pPr>
            <w:r w:rsidRPr="006C5EE2">
              <w:rPr>
                <w:rFonts w:ascii="Palatino Linotype" w:eastAsia="Palatino Linotype" w:hAnsi="Palatino Linotype" w:cs="Palatino Linotype"/>
                <w:b/>
                <w:sz w:val="18"/>
                <w:szCs w:val="18"/>
                <w:lang w:val="en-US"/>
              </w:rPr>
              <w:t>00187/METEPEC/IP/2024</w:t>
            </w:r>
          </w:p>
          <w:p w14:paraId="2015DED6" w14:textId="77777777" w:rsidR="005147F8" w:rsidRPr="006C5EE2" w:rsidRDefault="003C15A9">
            <w:pPr>
              <w:spacing w:line="360" w:lineRule="auto"/>
              <w:rPr>
                <w:rFonts w:ascii="Palatino Linotype" w:eastAsia="Palatino Linotype" w:hAnsi="Palatino Linotype" w:cs="Palatino Linotype"/>
                <w:b/>
                <w:sz w:val="18"/>
                <w:szCs w:val="18"/>
                <w:lang w:val="en-US"/>
              </w:rPr>
            </w:pPr>
            <w:r w:rsidRPr="006C5EE2">
              <w:rPr>
                <w:rFonts w:ascii="Palatino Linotype" w:eastAsia="Palatino Linotype" w:hAnsi="Palatino Linotype" w:cs="Palatino Linotype"/>
                <w:b/>
                <w:sz w:val="18"/>
                <w:szCs w:val="18"/>
                <w:lang w:val="en-US"/>
              </w:rPr>
              <w:t xml:space="preserve">00188/METEPEC/IP/2024 y </w:t>
            </w:r>
          </w:p>
          <w:p w14:paraId="021282AD" w14:textId="77777777" w:rsidR="005147F8" w:rsidRPr="006C5EE2" w:rsidRDefault="003C15A9">
            <w:pPr>
              <w:spacing w:line="360" w:lineRule="auto"/>
              <w:rPr>
                <w:rFonts w:ascii="Palatino Linotype" w:eastAsia="Palatino Linotype" w:hAnsi="Palatino Linotype" w:cs="Palatino Linotype"/>
                <w:b/>
                <w:sz w:val="18"/>
                <w:szCs w:val="18"/>
                <w:lang w:val="en-US"/>
              </w:rPr>
            </w:pPr>
            <w:r w:rsidRPr="006C5EE2">
              <w:rPr>
                <w:rFonts w:ascii="Palatino Linotype" w:eastAsia="Palatino Linotype" w:hAnsi="Palatino Linotype" w:cs="Palatino Linotype"/>
                <w:b/>
                <w:sz w:val="18"/>
                <w:szCs w:val="18"/>
                <w:lang w:val="en-US"/>
              </w:rPr>
              <w:t>00205/METEPEC/IP/2024</w:t>
            </w:r>
          </w:p>
        </w:tc>
        <w:tc>
          <w:tcPr>
            <w:tcW w:w="6401" w:type="dxa"/>
          </w:tcPr>
          <w:p w14:paraId="1B2BCC8A" w14:textId="77777777" w:rsidR="005147F8" w:rsidRPr="006C5EE2" w:rsidRDefault="003C15A9">
            <w:pPr>
              <w:spacing w:after="0" w:line="276" w:lineRule="auto"/>
              <w:jc w:val="both"/>
              <w:rPr>
                <w:rFonts w:ascii="Palatino Linotype" w:eastAsia="Palatino Linotype" w:hAnsi="Palatino Linotype" w:cs="Palatino Linotype"/>
              </w:rPr>
            </w:pPr>
            <w:r w:rsidRPr="006C5EE2">
              <w:rPr>
                <w:rFonts w:ascii="Palatino Linotype" w:eastAsia="Palatino Linotype" w:hAnsi="Palatino Linotype" w:cs="Palatino Linotype"/>
                <w:sz w:val="24"/>
                <w:szCs w:val="24"/>
              </w:rPr>
              <w:t>“</w:t>
            </w:r>
            <w:r w:rsidRPr="006C5EE2">
              <w:rPr>
                <w:rFonts w:ascii="Palatino Linotype" w:eastAsia="Palatino Linotype" w:hAnsi="Palatino Linotype" w:cs="Palatino Linotype"/>
                <w:b/>
                <w:i/>
                <w:sz w:val="24"/>
                <w:szCs w:val="24"/>
              </w:rPr>
              <w:t>folio 0188.pdf</w:t>
            </w:r>
            <w:r w:rsidRPr="006C5EE2">
              <w:rPr>
                <w:rFonts w:ascii="Palatino Linotype" w:eastAsia="Palatino Linotype" w:hAnsi="Palatino Linotype" w:cs="Palatino Linotype"/>
                <w:sz w:val="24"/>
                <w:szCs w:val="24"/>
              </w:rPr>
              <w:t xml:space="preserve">”: </w:t>
            </w:r>
            <w:r w:rsidRPr="006C5EE2">
              <w:rPr>
                <w:rFonts w:ascii="Palatino Linotype" w:eastAsia="Palatino Linotype" w:hAnsi="Palatino Linotype" w:cs="Palatino Linotype"/>
              </w:rPr>
              <w:t xml:space="preserve">Oficio de fecha diecinueve de abril de dos mil veinticuatro, signado por el Encargado de Despacho de la Jefatura de la Oficina de Presidencia, mediante el cual señala que las solicitudes 00187/METEPEC/IP/2024, 00188/METEPEC/IP/2024 y </w:t>
            </w:r>
          </w:p>
          <w:p w14:paraId="7A528B9F" w14:textId="77777777" w:rsidR="005147F8" w:rsidRPr="006C5EE2" w:rsidRDefault="003C15A9">
            <w:pPr>
              <w:spacing w:after="0" w:line="276" w:lineRule="auto"/>
              <w:jc w:val="both"/>
              <w:rPr>
                <w:rFonts w:ascii="Palatino Linotype" w:eastAsia="Palatino Linotype" w:hAnsi="Palatino Linotype" w:cs="Palatino Linotype"/>
              </w:rPr>
            </w:pPr>
            <w:r w:rsidRPr="006C5EE2">
              <w:rPr>
                <w:rFonts w:ascii="Palatino Linotype" w:eastAsia="Palatino Linotype" w:hAnsi="Palatino Linotype" w:cs="Palatino Linotype"/>
              </w:rPr>
              <w:lastRenderedPageBreak/>
              <w:t xml:space="preserve">00205/METEPEC/IP/2024 de acuerdo a los temas, proyectos, objetivos y metas que competían del Gabinete Financiero, las mismas eran homogéneas y análogas con las atribuciones que desarrolla la Tesorería Municipal, por lo que la Tesorería Municipal encargo de los archivos generados por el extinto Gabinete Financiero. </w:t>
            </w:r>
          </w:p>
          <w:p w14:paraId="4BC33A2A" w14:textId="77777777" w:rsidR="005147F8" w:rsidRPr="006C5EE2" w:rsidRDefault="003C15A9">
            <w:pPr>
              <w:spacing w:line="276"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rPr>
              <w:t xml:space="preserve">Manifestando que dicha información no obra en su poder, toda vez que su posesión y resguardo es facultad y competencia de diferente unidad administrativa. </w:t>
            </w:r>
          </w:p>
        </w:tc>
      </w:tr>
    </w:tbl>
    <w:p w14:paraId="2AAF2200" w14:textId="77777777" w:rsidR="005147F8" w:rsidRPr="006C5EE2" w:rsidRDefault="005147F8">
      <w:pPr>
        <w:rPr>
          <w:rFonts w:ascii="Palatino Linotype" w:eastAsia="Palatino Linotype" w:hAnsi="Palatino Linotype" w:cs="Palatino Linotype"/>
          <w:sz w:val="24"/>
          <w:szCs w:val="24"/>
        </w:rPr>
      </w:pPr>
    </w:p>
    <w:p w14:paraId="1BB81F50" w14:textId="77777777" w:rsidR="005147F8" w:rsidRPr="006C5EE2" w:rsidRDefault="003C15A9">
      <w:pPr>
        <w:spacing w:before="160"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t xml:space="preserve">4. INTERPOSICIÓN DE LOS RECURSOS DE REVISIÓN. </w:t>
      </w:r>
      <w:r w:rsidRPr="006C5EE2">
        <w:rPr>
          <w:rFonts w:ascii="Palatino Linotype" w:eastAsia="Palatino Linotype" w:hAnsi="Palatino Linotype" w:cs="Palatino Linotype"/>
          <w:sz w:val="24"/>
          <w:szCs w:val="24"/>
        </w:rPr>
        <w:t xml:space="preserve">Inconforme la persona solicitante con las respuestas emitidas por </w:t>
      </w:r>
      <w:r w:rsidRPr="006C5EE2">
        <w:rPr>
          <w:rFonts w:ascii="Palatino Linotype" w:eastAsia="Palatino Linotype" w:hAnsi="Palatino Linotype" w:cs="Palatino Linotype"/>
          <w:b/>
          <w:sz w:val="24"/>
          <w:szCs w:val="24"/>
        </w:rPr>
        <w:t xml:space="preserve">EL SUJETO OBLIGADO </w:t>
      </w:r>
      <w:r w:rsidRPr="006C5EE2">
        <w:rPr>
          <w:rFonts w:ascii="Palatino Linotype" w:eastAsia="Palatino Linotype" w:hAnsi="Palatino Linotype" w:cs="Palatino Linotype"/>
          <w:sz w:val="24"/>
          <w:szCs w:val="24"/>
        </w:rPr>
        <w:t xml:space="preserve">a sus solicitudes, en fecha </w:t>
      </w:r>
      <w:r w:rsidRPr="006C5EE2">
        <w:rPr>
          <w:rFonts w:ascii="Palatino Linotype" w:eastAsia="Palatino Linotype" w:hAnsi="Palatino Linotype" w:cs="Palatino Linotype"/>
          <w:b/>
          <w:sz w:val="24"/>
          <w:szCs w:val="24"/>
        </w:rPr>
        <w:t>quince de mayo de dos mil veinticuatro</w:t>
      </w:r>
      <w:r w:rsidRPr="006C5EE2">
        <w:rPr>
          <w:rFonts w:ascii="Palatino Linotype" w:eastAsia="Palatino Linotype" w:hAnsi="Palatino Linotype" w:cs="Palatino Linotype"/>
          <w:sz w:val="24"/>
          <w:szCs w:val="24"/>
        </w:rPr>
        <w:t>, interpuso los recursos de revisión a través del SAIMEX, expresando lo siguiente en todos los casos:</w:t>
      </w:r>
    </w:p>
    <w:p w14:paraId="0195F437" w14:textId="77777777" w:rsidR="005147F8" w:rsidRPr="006C5EE2" w:rsidRDefault="005147F8">
      <w:pPr>
        <w:spacing w:after="240" w:line="360" w:lineRule="auto"/>
        <w:jc w:val="both"/>
        <w:rPr>
          <w:rFonts w:ascii="Palatino Linotype" w:eastAsia="Palatino Linotype" w:hAnsi="Palatino Linotype" w:cs="Palatino Linotype"/>
          <w:sz w:val="24"/>
          <w:szCs w:val="24"/>
        </w:rPr>
      </w:pPr>
    </w:p>
    <w:tbl>
      <w:tblPr>
        <w:tblStyle w:val="a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198"/>
        <w:gridCol w:w="3180"/>
      </w:tblGrid>
      <w:tr w:rsidR="006C5EE2" w:rsidRPr="006C5EE2" w14:paraId="245EE6C5" w14:textId="77777777">
        <w:tc>
          <w:tcPr>
            <w:tcW w:w="2689" w:type="dxa"/>
            <w:shd w:val="clear" w:color="auto" w:fill="A6A6A6"/>
          </w:tcPr>
          <w:p w14:paraId="70C6A5A3" w14:textId="77777777" w:rsidR="005147F8" w:rsidRPr="006C5EE2" w:rsidRDefault="003C15A9">
            <w:pPr>
              <w:spacing w:before="240" w:after="240" w:line="360" w:lineRule="auto"/>
              <w:jc w:val="center"/>
              <w:rPr>
                <w:rFonts w:ascii="Palatino Linotype" w:eastAsia="Palatino Linotype" w:hAnsi="Palatino Linotype" w:cs="Palatino Linotype"/>
                <w:b/>
              </w:rPr>
            </w:pPr>
            <w:r w:rsidRPr="006C5EE2">
              <w:rPr>
                <w:rFonts w:ascii="Palatino Linotype" w:eastAsia="Palatino Linotype" w:hAnsi="Palatino Linotype" w:cs="Palatino Linotype"/>
                <w:b/>
              </w:rPr>
              <w:t>Recurso de Revisión</w:t>
            </w:r>
          </w:p>
        </w:tc>
        <w:tc>
          <w:tcPr>
            <w:tcW w:w="3198" w:type="dxa"/>
            <w:shd w:val="clear" w:color="auto" w:fill="A6A6A6"/>
          </w:tcPr>
          <w:p w14:paraId="0FCD5F3F" w14:textId="77777777" w:rsidR="005147F8" w:rsidRPr="006C5EE2" w:rsidRDefault="003C15A9">
            <w:pPr>
              <w:spacing w:before="240" w:after="240" w:line="360" w:lineRule="auto"/>
              <w:jc w:val="center"/>
              <w:rPr>
                <w:rFonts w:ascii="Palatino Linotype" w:eastAsia="Palatino Linotype" w:hAnsi="Palatino Linotype" w:cs="Palatino Linotype"/>
                <w:b/>
              </w:rPr>
            </w:pPr>
            <w:r w:rsidRPr="006C5EE2">
              <w:rPr>
                <w:rFonts w:ascii="Palatino Linotype" w:eastAsia="Palatino Linotype" w:hAnsi="Palatino Linotype" w:cs="Palatino Linotype"/>
                <w:b/>
              </w:rPr>
              <w:t>Acto impugnado</w:t>
            </w:r>
          </w:p>
        </w:tc>
        <w:tc>
          <w:tcPr>
            <w:tcW w:w="3180" w:type="dxa"/>
            <w:shd w:val="clear" w:color="auto" w:fill="A6A6A6"/>
          </w:tcPr>
          <w:p w14:paraId="54CBAAA9" w14:textId="77777777" w:rsidR="005147F8" w:rsidRPr="006C5EE2" w:rsidRDefault="003C15A9">
            <w:pPr>
              <w:spacing w:before="240" w:after="240" w:line="276" w:lineRule="auto"/>
              <w:jc w:val="center"/>
              <w:rPr>
                <w:rFonts w:ascii="Palatino Linotype" w:eastAsia="Palatino Linotype" w:hAnsi="Palatino Linotype" w:cs="Palatino Linotype"/>
                <w:b/>
              </w:rPr>
            </w:pPr>
            <w:r w:rsidRPr="006C5EE2">
              <w:rPr>
                <w:rFonts w:ascii="Palatino Linotype" w:eastAsia="Palatino Linotype" w:hAnsi="Palatino Linotype" w:cs="Palatino Linotype"/>
                <w:b/>
              </w:rPr>
              <w:t>Razones o Motivos de Inconformidad</w:t>
            </w:r>
          </w:p>
        </w:tc>
      </w:tr>
      <w:tr w:rsidR="006C5EE2" w:rsidRPr="006C5EE2" w14:paraId="2296D6FF" w14:textId="77777777">
        <w:tc>
          <w:tcPr>
            <w:tcW w:w="2689" w:type="dxa"/>
          </w:tcPr>
          <w:p w14:paraId="67C7D115" w14:textId="77777777" w:rsidR="005147F8" w:rsidRPr="006C5EE2" w:rsidRDefault="003C15A9">
            <w:pPr>
              <w:spacing w:before="240" w:after="240" w:line="360" w:lineRule="auto"/>
              <w:jc w:val="center"/>
              <w:rPr>
                <w:rFonts w:ascii="Palatino Linotype" w:eastAsia="Palatino Linotype" w:hAnsi="Palatino Linotype" w:cs="Palatino Linotype"/>
                <w:b/>
                <w:sz w:val="18"/>
                <w:szCs w:val="18"/>
              </w:rPr>
            </w:pPr>
            <w:r w:rsidRPr="006C5EE2">
              <w:rPr>
                <w:rFonts w:ascii="Palatino Linotype" w:eastAsia="Palatino Linotype" w:hAnsi="Palatino Linotype" w:cs="Palatino Linotype"/>
                <w:b/>
                <w:sz w:val="18"/>
                <w:szCs w:val="18"/>
              </w:rPr>
              <w:t>02939/INFOEM/IP/RR/2024</w:t>
            </w:r>
          </w:p>
          <w:p w14:paraId="77ACF156" w14:textId="77777777" w:rsidR="005147F8" w:rsidRPr="006C5EE2" w:rsidRDefault="005147F8">
            <w:pPr>
              <w:spacing w:before="240" w:after="240" w:line="360" w:lineRule="auto"/>
              <w:jc w:val="center"/>
              <w:rPr>
                <w:rFonts w:ascii="Palatino Linotype" w:eastAsia="Palatino Linotype" w:hAnsi="Palatino Linotype" w:cs="Palatino Linotype"/>
                <w:b/>
                <w:sz w:val="18"/>
                <w:szCs w:val="18"/>
              </w:rPr>
            </w:pPr>
          </w:p>
        </w:tc>
        <w:tc>
          <w:tcPr>
            <w:tcW w:w="3198" w:type="dxa"/>
          </w:tcPr>
          <w:p w14:paraId="40B360DC" w14:textId="77777777" w:rsidR="005147F8" w:rsidRPr="006C5EE2" w:rsidRDefault="003C15A9">
            <w:pPr>
              <w:spacing w:before="240" w:after="240"/>
              <w:jc w:val="both"/>
              <w:rPr>
                <w:rFonts w:ascii="Palatino Linotype" w:eastAsia="Palatino Linotype" w:hAnsi="Palatino Linotype" w:cs="Palatino Linotype"/>
                <w:i/>
                <w:sz w:val="18"/>
                <w:szCs w:val="18"/>
              </w:rPr>
            </w:pPr>
            <w:r w:rsidRPr="006C5EE2">
              <w:rPr>
                <w:rFonts w:ascii="Palatino Linotype" w:eastAsia="Palatino Linotype" w:hAnsi="Palatino Linotype" w:cs="Palatino Linotype"/>
                <w:i/>
                <w:sz w:val="18"/>
                <w:szCs w:val="18"/>
              </w:rPr>
              <w:t>LA RESPUESTA QUE REFIEREN EN ATENCIÓN QUE SUENA IRRISORIO QUE EL PRESIDENTE MUNICIPAL FIRMARA MAS DE 10,000 MIL OFICIOS DEL PERIODO DE ENERO A DICIEMBRE DEL 2022, POR LO CUAL SE VE LA NEGATIVIDAD DE QUERER PROPORCIONAR LA INFORMACIÓN SOLICITADA</w:t>
            </w:r>
          </w:p>
        </w:tc>
        <w:tc>
          <w:tcPr>
            <w:tcW w:w="3180" w:type="dxa"/>
          </w:tcPr>
          <w:p w14:paraId="3C97B210" w14:textId="77777777" w:rsidR="005147F8" w:rsidRPr="006C5EE2" w:rsidRDefault="003C15A9">
            <w:pPr>
              <w:spacing w:before="240" w:after="240"/>
              <w:jc w:val="both"/>
              <w:rPr>
                <w:rFonts w:ascii="Palatino Linotype" w:eastAsia="Palatino Linotype" w:hAnsi="Palatino Linotype" w:cs="Palatino Linotype"/>
                <w:i/>
                <w:sz w:val="18"/>
                <w:szCs w:val="18"/>
              </w:rPr>
            </w:pPr>
            <w:r w:rsidRPr="006C5EE2">
              <w:rPr>
                <w:rFonts w:ascii="Palatino Linotype" w:eastAsia="Palatino Linotype" w:hAnsi="Palatino Linotype" w:cs="Palatino Linotype"/>
                <w:i/>
                <w:sz w:val="18"/>
                <w:szCs w:val="18"/>
              </w:rPr>
              <w:t>LA RESPUESTA QUE REFIEREN EN ATENCIÓN QUE SUENA IRRISORIO QUE EL PRESIDENTE MUNICIPAL FIRMARA MAS DE 10,000 MIL OFICIOS DEL PERIODO DE ENERO A DICIEMBRE DEL 2022, POR LO CUAL SE VE LA NEGATIVIDAD DE QUERER PROPORCIONAR LA INFORMACIÓN SOLICITADA</w:t>
            </w:r>
          </w:p>
        </w:tc>
      </w:tr>
      <w:tr w:rsidR="006C5EE2" w:rsidRPr="006C5EE2" w14:paraId="5379C628" w14:textId="77777777">
        <w:tc>
          <w:tcPr>
            <w:tcW w:w="2689" w:type="dxa"/>
          </w:tcPr>
          <w:p w14:paraId="0FC2BD8C" w14:textId="77777777" w:rsidR="005147F8" w:rsidRPr="006C5EE2" w:rsidRDefault="003C15A9">
            <w:pPr>
              <w:spacing w:before="240" w:after="240" w:line="360" w:lineRule="auto"/>
              <w:jc w:val="center"/>
              <w:rPr>
                <w:rFonts w:ascii="Palatino Linotype" w:eastAsia="Palatino Linotype" w:hAnsi="Palatino Linotype" w:cs="Palatino Linotype"/>
                <w:b/>
                <w:sz w:val="18"/>
                <w:szCs w:val="18"/>
              </w:rPr>
            </w:pPr>
            <w:r w:rsidRPr="006C5EE2">
              <w:rPr>
                <w:rFonts w:ascii="Palatino Linotype" w:eastAsia="Palatino Linotype" w:hAnsi="Palatino Linotype" w:cs="Palatino Linotype"/>
                <w:b/>
                <w:sz w:val="18"/>
                <w:szCs w:val="18"/>
              </w:rPr>
              <w:lastRenderedPageBreak/>
              <w:t>02940/INFOEM/IP/RR/2024</w:t>
            </w:r>
          </w:p>
        </w:tc>
        <w:tc>
          <w:tcPr>
            <w:tcW w:w="3198" w:type="dxa"/>
          </w:tcPr>
          <w:p w14:paraId="3CEE4D38" w14:textId="77777777" w:rsidR="005147F8" w:rsidRPr="006C5EE2" w:rsidRDefault="003C15A9">
            <w:pPr>
              <w:spacing w:before="240" w:after="240"/>
              <w:jc w:val="both"/>
              <w:rPr>
                <w:rFonts w:ascii="Palatino Linotype" w:eastAsia="Palatino Linotype" w:hAnsi="Palatino Linotype" w:cs="Palatino Linotype"/>
                <w:i/>
                <w:sz w:val="18"/>
                <w:szCs w:val="18"/>
              </w:rPr>
            </w:pPr>
            <w:r w:rsidRPr="006C5EE2">
              <w:rPr>
                <w:rFonts w:ascii="Palatino Linotype" w:eastAsia="Palatino Linotype" w:hAnsi="Palatino Linotype" w:cs="Palatino Linotype"/>
                <w:i/>
                <w:sz w:val="18"/>
                <w:szCs w:val="18"/>
              </w:rPr>
              <w:t xml:space="preserve">LA RESPUESTA QUE REALIZAN DERIVADO A QUE </w:t>
            </w:r>
            <w:r w:rsidRPr="006C5EE2">
              <w:rPr>
                <w:rFonts w:ascii="Palatino Linotype" w:eastAsia="Palatino Linotype" w:hAnsi="Palatino Linotype" w:cs="Palatino Linotype"/>
                <w:b/>
                <w:i/>
                <w:sz w:val="18"/>
                <w:szCs w:val="18"/>
                <w:u w:val="single"/>
              </w:rPr>
              <w:t>SOLO SE LES SOLICITO EL NUMERO DE OFICIOS</w:t>
            </w:r>
            <w:r w:rsidRPr="006C5EE2">
              <w:rPr>
                <w:rFonts w:ascii="Palatino Linotype" w:eastAsia="Palatino Linotype" w:hAnsi="Palatino Linotype" w:cs="Palatino Linotype"/>
                <w:i/>
                <w:sz w:val="18"/>
                <w:szCs w:val="18"/>
              </w:rPr>
              <w:t xml:space="preserve"> QUE FIRMO EL PRESIDENTE MUNICIPAL DE LOS AÑOS 2022 Y 2023, POR LO CUAL SUENA ILOGICO SUS ARGUMENTACIONES QUE REBASA LA CAPACIDAD PARA PODER EMITIR DICHA INFORMACIÓN, SIENDO QUE SOLO DEBEN DE REFERIR EL NÚMERO</w:t>
            </w:r>
          </w:p>
        </w:tc>
        <w:tc>
          <w:tcPr>
            <w:tcW w:w="3180" w:type="dxa"/>
          </w:tcPr>
          <w:p w14:paraId="1D154160" w14:textId="77777777" w:rsidR="005147F8" w:rsidRPr="006C5EE2" w:rsidRDefault="003C15A9">
            <w:pPr>
              <w:spacing w:before="240" w:after="240"/>
              <w:jc w:val="both"/>
              <w:rPr>
                <w:rFonts w:ascii="Palatino Linotype" w:eastAsia="Palatino Linotype" w:hAnsi="Palatino Linotype" w:cs="Palatino Linotype"/>
                <w:i/>
                <w:sz w:val="18"/>
                <w:szCs w:val="18"/>
              </w:rPr>
            </w:pPr>
            <w:r w:rsidRPr="006C5EE2">
              <w:rPr>
                <w:rFonts w:ascii="Palatino Linotype" w:eastAsia="Palatino Linotype" w:hAnsi="Palatino Linotype" w:cs="Palatino Linotype"/>
                <w:i/>
                <w:sz w:val="18"/>
                <w:szCs w:val="18"/>
              </w:rPr>
              <w:t>SU RESPUESTA NO ES LO QUE SE LE SOLICITA</w:t>
            </w:r>
          </w:p>
        </w:tc>
      </w:tr>
      <w:tr w:rsidR="006C5EE2" w:rsidRPr="006C5EE2" w14:paraId="45CC31CC" w14:textId="77777777">
        <w:tc>
          <w:tcPr>
            <w:tcW w:w="2689" w:type="dxa"/>
          </w:tcPr>
          <w:p w14:paraId="01B3D4E9" w14:textId="77777777" w:rsidR="005147F8" w:rsidRPr="006C5EE2" w:rsidRDefault="003C15A9">
            <w:pPr>
              <w:spacing w:before="240" w:after="240" w:line="360" w:lineRule="auto"/>
              <w:jc w:val="center"/>
              <w:rPr>
                <w:rFonts w:ascii="Palatino Linotype" w:eastAsia="Palatino Linotype" w:hAnsi="Palatino Linotype" w:cs="Palatino Linotype"/>
                <w:b/>
                <w:sz w:val="18"/>
                <w:szCs w:val="18"/>
              </w:rPr>
            </w:pPr>
            <w:r w:rsidRPr="006C5EE2">
              <w:rPr>
                <w:rFonts w:ascii="Palatino Linotype" w:eastAsia="Palatino Linotype" w:hAnsi="Palatino Linotype" w:cs="Palatino Linotype"/>
                <w:b/>
                <w:sz w:val="18"/>
                <w:szCs w:val="18"/>
              </w:rPr>
              <w:t>02941/INFOEM/IP/RR/2024</w:t>
            </w:r>
          </w:p>
        </w:tc>
        <w:tc>
          <w:tcPr>
            <w:tcW w:w="3198" w:type="dxa"/>
          </w:tcPr>
          <w:p w14:paraId="6AFBA318" w14:textId="77777777" w:rsidR="005147F8" w:rsidRPr="006C5EE2" w:rsidRDefault="003C15A9">
            <w:pPr>
              <w:spacing w:before="240" w:after="240"/>
              <w:jc w:val="both"/>
              <w:rPr>
                <w:rFonts w:ascii="Palatino Linotype" w:eastAsia="Palatino Linotype" w:hAnsi="Palatino Linotype" w:cs="Palatino Linotype"/>
                <w:i/>
                <w:sz w:val="18"/>
                <w:szCs w:val="18"/>
              </w:rPr>
            </w:pPr>
            <w:r w:rsidRPr="006C5EE2">
              <w:rPr>
                <w:rFonts w:ascii="Palatino Linotype" w:eastAsia="Palatino Linotype" w:hAnsi="Palatino Linotype" w:cs="Palatino Linotype"/>
                <w:i/>
                <w:sz w:val="18"/>
                <w:szCs w:val="18"/>
              </w:rPr>
              <w:t>LA RESPUESTA QUE REALIZA EN ATENCIÓN QUE SUENA IRRISORIO QUE UN JEFE DE OFICINA MUNICIPAL FIRMARA MAS DE 10,000 OFICIOS EN EL PERIODO DE ENERO A DICIEMBRE DEL 2022, POR LO CUAL SE NOTA A TODAS LUCES QUE SE ESTA NEGANDO EN PROPORCIONAR DICHA INFORMACION</w:t>
            </w:r>
          </w:p>
        </w:tc>
        <w:tc>
          <w:tcPr>
            <w:tcW w:w="3180" w:type="dxa"/>
          </w:tcPr>
          <w:p w14:paraId="52ACAF41" w14:textId="77777777" w:rsidR="005147F8" w:rsidRPr="006C5EE2" w:rsidRDefault="003C15A9">
            <w:pPr>
              <w:spacing w:before="240" w:after="240"/>
              <w:jc w:val="both"/>
              <w:rPr>
                <w:rFonts w:ascii="Palatino Linotype" w:eastAsia="Palatino Linotype" w:hAnsi="Palatino Linotype" w:cs="Palatino Linotype"/>
                <w:i/>
                <w:sz w:val="18"/>
                <w:szCs w:val="18"/>
              </w:rPr>
            </w:pPr>
            <w:r w:rsidRPr="006C5EE2">
              <w:rPr>
                <w:rFonts w:ascii="Palatino Linotype" w:eastAsia="Palatino Linotype" w:hAnsi="Palatino Linotype" w:cs="Palatino Linotype"/>
                <w:i/>
                <w:sz w:val="18"/>
                <w:szCs w:val="18"/>
              </w:rPr>
              <w:t>LA RESPUESTA QUE REALIZA EN ATENCIÓN QUE SUENA IRRISORIO QUE UN JEFE DE OFICINA MUNICIPAL FIRMARA MAS DE 10,000 OFICIOS EN EL PERIODO DE ENERO A DICIEMBRE DEL 2022, POR LO CUAL SE NOTA A TODAS LUCES QUE SE ESTA NEGANDO EN PROPORCIONAR DICHA INFORMACION</w:t>
            </w:r>
          </w:p>
        </w:tc>
      </w:tr>
      <w:tr w:rsidR="006C5EE2" w:rsidRPr="006C5EE2" w14:paraId="332A1590" w14:textId="77777777">
        <w:tc>
          <w:tcPr>
            <w:tcW w:w="2689" w:type="dxa"/>
          </w:tcPr>
          <w:p w14:paraId="459F2923" w14:textId="77777777" w:rsidR="005147F8" w:rsidRPr="006C5EE2" w:rsidRDefault="003C15A9">
            <w:pPr>
              <w:spacing w:before="240" w:after="240" w:line="360" w:lineRule="auto"/>
              <w:jc w:val="center"/>
              <w:rPr>
                <w:rFonts w:ascii="Palatino Linotype" w:eastAsia="Palatino Linotype" w:hAnsi="Palatino Linotype" w:cs="Palatino Linotype"/>
                <w:b/>
                <w:sz w:val="18"/>
                <w:szCs w:val="18"/>
              </w:rPr>
            </w:pPr>
            <w:r w:rsidRPr="006C5EE2">
              <w:rPr>
                <w:rFonts w:ascii="Palatino Linotype" w:eastAsia="Palatino Linotype" w:hAnsi="Palatino Linotype" w:cs="Palatino Linotype"/>
                <w:b/>
                <w:sz w:val="18"/>
                <w:szCs w:val="18"/>
              </w:rPr>
              <w:t>02942/INFOEM/IP/RR/2024</w:t>
            </w:r>
          </w:p>
        </w:tc>
        <w:tc>
          <w:tcPr>
            <w:tcW w:w="3198" w:type="dxa"/>
          </w:tcPr>
          <w:p w14:paraId="05FA0F3E" w14:textId="77777777" w:rsidR="005147F8" w:rsidRPr="006C5EE2" w:rsidRDefault="003C15A9">
            <w:pPr>
              <w:spacing w:before="240" w:after="240"/>
              <w:jc w:val="both"/>
              <w:rPr>
                <w:rFonts w:ascii="Palatino Linotype" w:eastAsia="Palatino Linotype" w:hAnsi="Palatino Linotype" w:cs="Palatino Linotype"/>
                <w:i/>
                <w:sz w:val="18"/>
                <w:szCs w:val="18"/>
              </w:rPr>
            </w:pPr>
            <w:r w:rsidRPr="006C5EE2">
              <w:rPr>
                <w:rFonts w:ascii="Palatino Linotype" w:eastAsia="Palatino Linotype" w:hAnsi="Palatino Linotype" w:cs="Palatino Linotype"/>
                <w:i/>
                <w:sz w:val="18"/>
                <w:szCs w:val="18"/>
              </w:rPr>
              <w:t xml:space="preserve">LA RESPUESTA QUE HACE CON SUS ESCRITOS DE MACHOTES EN DONDE SE APRECIA A TODAS LUCES QUE NO QUIEREN PROPORCIONAR LA INFORMACIÓN QUE SE SOLICITA, YA QUE ES IRREAL QUE UN SECRETARIO PARTICULAR DE PRESIDENCIA A NIVEL MUNICIPAL FIRMARA MAS DE 10,000 MIL OFICIOS EN EL </w:t>
            </w:r>
            <w:r w:rsidRPr="006C5EE2">
              <w:rPr>
                <w:rFonts w:ascii="Palatino Linotype" w:eastAsia="Palatino Linotype" w:hAnsi="Palatino Linotype" w:cs="Palatino Linotype"/>
                <w:i/>
                <w:sz w:val="18"/>
                <w:szCs w:val="18"/>
              </w:rPr>
              <w:lastRenderedPageBreak/>
              <w:t>PERIODO DE ENERO A DICIEMBRE DEL 2022</w:t>
            </w:r>
          </w:p>
        </w:tc>
        <w:tc>
          <w:tcPr>
            <w:tcW w:w="3180" w:type="dxa"/>
          </w:tcPr>
          <w:p w14:paraId="652763BC" w14:textId="77777777" w:rsidR="005147F8" w:rsidRPr="006C5EE2" w:rsidRDefault="003C15A9">
            <w:pPr>
              <w:spacing w:before="240" w:after="240"/>
              <w:jc w:val="both"/>
              <w:rPr>
                <w:rFonts w:ascii="Palatino Linotype" w:eastAsia="Palatino Linotype" w:hAnsi="Palatino Linotype" w:cs="Palatino Linotype"/>
                <w:i/>
                <w:sz w:val="18"/>
                <w:szCs w:val="18"/>
              </w:rPr>
            </w:pPr>
            <w:r w:rsidRPr="006C5EE2">
              <w:rPr>
                <w:rFonts w:ascii="Palatino Linotype" w:eastAsia="Palatino Linotype" w:hAnsi="Palatino Linotype" w:cs="Palatino Linotype"/>
                <w:i/>
                <w:sz w:val="18"/>
                <w:szCs w:val="18"/>
              </w:rPr>
              <w:lastRenderedPageBreak/>
              <w:t>LA RESPUESTA QUE REALIZAN AL PRETENDER ENGAÑAR QUE LA INFORMACION SOLICITADA REBASA EL LIMITE DEL SISTEMA, YA QUE NO ES CREIBLE QUE EL SECRETARIO PARTICULAR DE PRESIDENCIA FIRMARA MAS DE 10,000 MIL OFICIOS</w:t>
            </w:r>
          </w:p>
        </w:tc>
      </w:tr>
      <w:tr w:rsidR="006C5EE2" w:rsidRPr="006C5EE2" w14:paraId="392A2F83" w14:textId="77777777">
        <w:tc>
          <w:tcPr>
            <w:tcW w:w="2689" w:type="dxa"/>
          </w:tcPr>
          <w:p w14:paraId="708A0F39" w14:textId="77777777" w:rsidR="005147F8" w:rsidRPr="006C5EE2" w:rsidRDefault="003C15A9">
            <w:pPr>
              <w:spacing w:before="240" w:after="240" w:line="360" w:lineRule="auto"/>
              <w:rPr>
                <w:rFonts w:ascii="Palatino Linotype" w:eastAsia="Palatino Linotype" w:hAnsi="Palatino Linotype" w:cs="Palatino Linotype"/>
                <w:b/>
                <w:sz w:val="18"/>
                <w:szCs w:val="18"/>
              </w:rPr>
            </w:pPr>
            <w:r w:rsidRPr="006C5EE2">
              <w:rPr>
                <w:rFonts w:ascii="Palatino Linotype" w:eastAsia="Palatino Linotype" w:hAnsi="Palatino Linotype" w:cs="Palatino Linotype"/>
                <w:b/>
                <w:sz w:val="18"/>
                <w:szCs w:val="18"/>
              </w:rPr>
              <w:t>02944/INFOEM/IP/RR/2024</w:t>
            </w:r>
          </w:p>
        </w:tc>
        <w:tc>
          <w:tcPr>
            <w:tcW w:w="3198" w:type="dxa"/>
          </w:tcPr>
          <w:p w14:paraId="7B76FCB5" w14:textId="77777777" w:rsidR="005147F8" w:rsidRPr="006C5EE2" w:rsidRDefault="003C15A9">
            <w:pPr>
              <w:spacing w:before="240" w:after="240"/>
              <w:jc w:val="both"/>
              <w:rPr>
                <w:rFonts w:ascii="Palatino Linotype" w:eastAsia="Palatino Linotype" w:hAnsi="Palatino Linotype" w:cs="Palatino Linotype"/>
                <w:i/>
                <w:sz w:val="18"/>
                <w:szCs w:val="18"/>
              </w:rPr>
            </w:pPr>
            <w:r w:rsidRPr="006C5EE2">
              <w:rPr>
                <w:rFonts w:ascii="Palatino Linotype" w:eastAsia="Palatino Linotype" w:hAnsi="Palatino Linotype" w:cs="Palatino Linotype"/>
                <w:i/>
                <w:sz w:val="18"/>
                <w:szCs w:val="18"/>
              </w:rPr>
              <w:t>LA NEGATIVIDAD DE ENTREGAR LA INFORMACION SOLICITADA</w:t>
            </w:r>
          </w:p>
        </w:tc>
        <w:tc>
          <w:tcPr>
            <w:tcW w:w="3180" w:type="dxa"/>
          </w:tcPr>
          <w:p w14:paraId="1EC9A776" w14:textId="77777777" w:rsidR="005147F8" w:rsidRPr="006C5EE2" w:rsidRDefault="003C15A9">
            <w:pPr>
              <w:spacing w:before="240" w:after="240"/>
              <w:jc w:val="both"/>
              <w:rPr>
                <w:rFonts w:ascii="Palatino Linotype" w:eastAsia="Palatino Linotype" w:hAnsi="Palatino Linotype" w:cs="Palatino Linotype"/>
                <w:i/>
                <w:sz w:val="18"/>
                <w:szCs w:val="18"/>
              </w:rPr>
            </w:pPr>
            <w:r w:rsidRPr="006C5EE2">
              <w:rPr>
                <w:rFonts w:ascii="Palatino Linotype" w:eastAsia="Palatino Linotype" w:hAnsi="Palatino Linotype" w:cs="Palatino Linotype"/>
                <w:i/>
                <w:sz w:val="18"/>
                <w:szCs w:val="18"/>
              </w:rPr>
              <w:t>NO PROPORCIONAN LA INFORMACION</w:t>
            </w:r>
          </w:p>
        </w:tc>
      </w:tr>
      <w:tr w:rsidR="006C5EE2" w:rsidRPr="006C5EE2" w14:paraId="1C873BCE" w14:textId="77777777">
        <w:tc>
          <w:tcPr>
            <w:tcW w:w="2689" w:type="dxa"/>
          </w:tcPr>
          <w:p w14:paraId="226D7FAC" w14:textId="77777777" w:rsidR="005147F8" w:rsidRPr="006C5EE2" w:rsidRDefault="003C15A9">
            <w:pPr>
              <w:spacing w:before="240" w:after="240" w:line="360" w:lineRule="auto"/>
              <w:rPr>
                <w:rFonts w:ascii="Palatino Linotype" w:eastAsia="Palatino Linotype" w:hAnsi="Palatino Linotype" w:cs="Palatino Linotype"/>
                <w:b/>
                <w:sz w:val="18"/>
                <w:szCs w:val="18"/>
              </w:rPr>
            </w:pPr>
            <w:r w:rsidRPr="006C5EE2">
              <w:rPr>
                <w:rFonts w:ascii="Palatino Linotype" w:eastAsia="Palatino Linotype" w:hAnsi="Palatino Linotype" w:cs="Palatino Linotype"/>
                <w:b/>
                <w:sz w:val="18"/>
                <w:szCs w:val="18"/>
              </w:rPr>
              <w:t>02945/INFOEM/IP/RR/2024</w:t>
            </w:r>
          </w:p>
        </w:tc>
        <w:tc>
          <w:tcPr>
            <w:tcW w:w="3198" w:type="dxa"/>
          </w:tcPr>
          <w:p w14:paraId="5DC79D1C" w14:textId="77777777" w:rsidR="005147F8" w:rsidRPr="006C5EE2" w:rsidRDefault="003C15A9">
            <w:pPr>
              <w:spacing w:before="240" w:after="240"/>
              <w:jc w:val="both"/>
              <w:rPr>
                <w:rFonts w:ascii="Palatino Linotype" w:eastAsia="Palatino Linotype" w:hAnsi="Palatino Linotype" w:cs="Palatino Linotype"/>
                <w:i/>
                <w:sz w:val="18"/>
                <w:szCs w:val="18"/>
              </w:rPr>
            </w:pPr>
            <w:r w:rsidRPr="006C5EE2">
              <w:rPr>
                <w:rFonts w:ascii="Palatino Linotype" w:eastAsia="Palatino Linotype" w:hAnsi="Palatino Linotype" w:cs="Palatino Linotype"/>
                <w:i/>
                <w:sz w:val="18"/>
                <w:szCs w:val="18"/>
              </w:rPr>
              <w:t>LA NEGATIVIDAD EN PROPORCIONAR LA INFORMACION QUE SE LE SOLICITA</w:t>
            </w:r>
          </w:p>
        </w:tc>
        <w:tc>
          <w:tcPr>
            <w:tcW w:w="3180" w:type="dxa"/>
          </w:tcPr>
          <w:p w14:paraId="4DE31AC8" w14:textId="77777777" w:rsidR="005147F8" w:rsidRPr="006C5EE2" w:rsidRDefault="003C15A9">
            <w:pPr>
              <w:spacing w:before="240" w:after="240"/>
              <w:jc w:val="both"/>
              <w:rPr>
                <w:rFonts w:ascii="Palatino Linotype" w:eastAsia="Palatino Linotype" w:hAnsi="Palatino Linotype" w:cs="Palatino Linotype"/>
                <w:i/>
                <w:sz w:val="18"/>
                <w:szCs w:val="18"/>
              </w:rPr>
            </w:pPr>
            <w:r w:rsidRPr="006C5EE2">
              <w:rPr>
                <w:rFonts w:ascii="Palatino Linotype" w:eastAsia="Palatino Linotype" w:hAnsi="Palatino Linotype" w:cs="Palatino Linotype"/>
                <w:i/>
                <w:sz w:val="18"/>
                <w:szCs w:val="18"/>
              </w:rPr>
              <w:t>NO PROPORCIONARON LA INFORMACION QUE SE SOLICITA</w:t>
            </w:r>
          </w:p>
        </w:tc>
      </w:tr>
      <w:tr w:rsidR="005147F8" w:rsidRPr="006C5EE2" w14:paraId="0DD0BC95" w14:textId="77777777">
        <w:tc>
          <w:tcPr>
            <w:tcW w:w="2689" w:type="dxa"/>
          </w:tcPr>
          <w:p w14:paraId="0B0E1CD0" w14:textId="77777777" w:rsidR="005147F8" w:rsidRPr="006C5EE2" w:rsidRDefault="003C15A9">
            <w:pPr>
              <w:spacing w:before="240" w:after="240" w:line="360" w:lineRule="auto"/>
              <w:rPr>
                <w:rFonts w:ascii="Palatino Linotype" w:eastAsia="Palatino Linotype" w:hAnsi="Palatino Linotype" w:cs="Palatino Linotype"/>
                <w:b/>
                <w:sz w:val="18"/>
                <w:szCs w:val="18"/>
              </w:rPr>
            </w:pPr>
            <w:r w:rsidRPr="006C5EE2">
              <w:rPr>
                <w:rFonts w:ascii="Palatino Linotype" w:eastAsia="Palatino Linotype" w:hAnsi="Palatino Linotype" w:cs="Palatino Linotype"/>
                <w:b/>
                <w:sz w:val="18"/>
                <w:szCs w:val="18"/>
              </w:rPr>
              <w:t>02946/INFOEM/IP/RR/2024</w:t>
            </w:r>
          </w:p>
        </w:tc>
        <w:tc>
          <w:tcPr>
            <w:tcW w:w="3198" w:type="dxa"/>
          </w:tcPr>
          <w:p w14:paraId="37741C46" w14:textId="77777777" w:rsidR="005147F8" w:rsidRPr="006C5EE2" w:rsidRDefault="003C15A9">
            <w:pPr>
              <w:spacing w:before="240" w:after="240"/>
              <w:jc w:val="both"/>
              <w:rPr>
                <w:rFonts w:ascii="Palatino Linotype" w:eastAsia="Palatino Linotype" w:hAnsi="Palatino Linotype" w:cs="Palatino Linotype"/>
                <w:i/>
                <w:sz w:val="18"/>
                <w:szCs w:val="18"/>
              </w:rPr>
            </w:pPr>
            <w:r w:rsidRPr="006C5EE2">
              <w:rPr>
                <w:rFonts w:ascii="Palatino Linotype" w:eastAsia="Palatino Linotype" w:hAnsi="Palatino Linotype" w:cs="Palatino Linotype"/>
                <w:i/>
                <w:sz w:val="18"/>
                <w:szCs w:val="18"/>
              </w:rPr>
              <w:t>LA NEGATIVIDAD EN PROORCIONAR LA INFORMACION QUE SE SOLICITA</w:t>
            </w:r>
          </w:p>
        </w:tc>
        <w:tc>
          <w:tcPr>
            <w:tcW w:w="3180" w:type="dxa"/>
          </w:tcPr>
          <w:p w14:paraId="7C6D728E" w14:textId="77777777" w:rsidR="005147F8" w:rsidRPr="006C5EE2" w:rsidRDefault="003C15A9">
            <w:pPr>
              <w:spacing w:before="240" w:after="240"/>
              <w:jc w:val="both"/>
              <w:rPr>
                <w:rFonts w:ascii="Palatino Linotype" w:eastAsia="Palatino Linotype" w:hAnsi="Palatino Linotype" w:cs="Palatino Linotype"/>
                <w:i/>
                <w:sz w:val="18"/>
                <w:szCs w:val="18"/>
              </w:rPr>
            </w:pPr>
            <w:r w:rsidRPr="006C5EE2">
              <w:rPr>
                <w:rFonts w:ascii="Palatino Linotype" w:eastAsia="Palatino Linotype" w:hAnsi="Palatino Linotype" w:cs="Palatino Linotype"/>
                <w:i/>
                <w:sz w:val="18"/>
                <w:szCs w:val="18"/>
              </w:rPr>
              <w:t>NO PROPORCIONARON LA INFORMACION</w:t>
            </w:r>
          </w:p>
        </w:tc>
      </w:tr>
    </w:tbl>
    <w:p w14:paraId="1BDF5182" w14:textId="77777777" w:rsidR="005147F8" w:rsidRPr="006C5EE2" w:rsidRDefault="005147F8">
      <w:pPr>
        <w:spacing w:before="240" w:after="0" w:line="360" w:lineRule="auto"/>
        <w:jc w:val="both"/>
        <w:rPr>
          <w:rFonts w:ascii="Palatino Linotype" w:eastAsia="Palatino Linotype" w:hAnsi="Palatino Linotype" w:cs="Palatino Linotype"/>
          <w:sz w:val="24"/>
          <w:szCs w:val="24"/>
        </w:rPr>
      </w:pPr>
    </w:p>
    <w:p w14:paraId="6146B69A"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t>5. TURNO.</w:t>
      </w:r>
      <w:r w:rsidRPr="006C5EE2">
        <w:rPr>
          <w:rFonts w:ascii="Palatino Linotype" w:eastAsia="Palatino Linotype" w:hAnsi="Palatino Linotype" w:cs="Palatino Linotype"/>
          <w:sz w:val="24"/>
          <w:szCs w:val="24"/>
        </w:rPr>
        <w:t xml:space="preserve"> De conformidad con el artículo 185 fracción I de la Ley Transparencia y Acceso a la Información Pública, los recursos de revisión número </w:t>
      </w:r>
      <w:r w:rsidRPr="006C5EE2">
        <w:rPr>
          <w:rFonts w:ascii="Palatino Linotype" w:eastAsia="Palatino Linotype" w:hAnsi="Palatino Linotype" w:cs="Palatino Linotype"/>
          <w:b/>
          <w:sz w:val="24"/>
          <w:szCs w:val="24"/>
        </w:rPr>
        <w:t xml:space="preserve">02939/INFOEM/IP/RR/2024 </w:t>
      </w:r>
      <w:r w:rsidRPr="006C5EE2">
        <w:rPr>
          <w:rFonts w:ascii="Palatino Linotype" w:eastAsia="Palatino Linotype" w:hAnsi="Palatino Linotype" w:cs="Palatino Linotype"/>
          <w:sz w:val="24"/>
          <w:szCs w:val="24"/>
        </w:rPr>
        <w:t>y</w:t>
      </w:r>
      <w:r w:rsidRPr="006C5EE2">
        <w:rPr>
          <w:rFonts w:ascii="Palatino Linotype" w:eastAsia="Palatino Linotype" w:hAnsi="Palatino Linotype" w:cs="Palatino Linotype"/>
          <w:b/>
          <w:sz w:val="24"/>
          <w:szCs w:val="24"/>
        </w:rPr>
        <w:t xml:space="preserve"> 02944/INFOEM/IP/RR/2024  </w:t>
      </w:r>
      <w:r w:rsidRPr="006C5EE2">
        <w:rPr>
          <w:rFonts w:ascii="Palatino Linotype" w:eastAsia="Palatino Linotype" w:hAnsi="Palatino Linotype" w:cs="Palatino Linotype"/>
          <w:sz w:val="24"/>
          <w:szCs w:val="24"/>
        </w:rPr>
        <w:t xml:space="preserve">fueron turnados a la Comisionada Guadalupe Ramírez Peña; los recursos </w:t>
      </w:r>
      <w:r w:rsidRPr="006C5EE2">
        <w:rPr>
          <w:rFonts w:ascii="Palatino Linotype" w:eastAsia="Palatino Linotype" w:hAnsi="Palatino Linotype" w:cs="Palatino Linotype"/>
          <w:b/>
          <w:sz w:val="24"/>
          <w:szCs w:val="24"/>
        </w:rPr>
        <w:t xml:space="preserve">02940/INFOEM/IP/RR/2024 </w:t>
      </w:r>
      <w:r w:rsidRPr="006C5EE2">
        <w:rPr>
          <w:rFonts w:ascii="Palatino Linotype" w:eastAsia="Palatino Linotype" w:hAnsi="Palatino Linotype" w:cs="Palatino Linotype"/>
          <w:sz w:val="24"/>
          <w:szCs w:val="24"/>
        </w:rPr>
        <w:t xml:space="preserve">y </w:t>
      </w:r>
      <w:r w:rsidRPr="006C5EE2">
        <w:rPr>
          <w:rFonts w:ascii="Palatino Linotype" w:eastAsia="Palatino Linotype" w:hAnsi="Palatino Linotype" w:cs="Palatino Linotype"/>
          <w:b/>
          <w:sz w:val="24"/>
          <w:szCs w:val="24"/>
        </w:rPr>
        <w:t xml:space="preserve">02945/INFOEM/IP/RR/2024 </w:t>
      </w:r>
      <w:r w:rsidRPr="006C5EE2">
        <w:rPr>
          <w:rFonts w:ascii="Palatino Linotype" w:eastAsia="Palatino Linotype" w:hAnsi="Palatino Linotype" w:cs="Palatino Linotype"/>
          <w:sz w:val="24"/>
          <w:szCs w:val="24"/>
        </w:rPr>
        <w:t xml:space="preserve">al Comisionado Presidente José Martínez Vilchis; los recursos </w:t>
      </w:r>
      <w:r w:rsidRPr="006C5EE2">
        <w:rPr>
          <w:rFonts w:ascii="Palatino Linotype" w:eastAsia="Palatino Linotype" w:hAnsi="Palatino Linotype" w:cs="Palatino Linotype"/>
          <w:b/>
          <w:sz w:val="24"/>
          <w:szCs w:val="24"/>
        </w:rPr>
        <w:t xml:space="preserve">02941/INFOEM/IP/RR/2024 </w:t>
      </w:r>
      <w:r w:rsidRPr="006C5EE2">
        <w:rPr>
          <w:rFonts w:ascii="Palatino Linotype" w:eastAsia="Palatino Linotype" w:hAnsi="Palatino Linotype" w:cs="Palatino Linotype"/>
          <w:sz w:val="24"/>
          <w:szCs w:val="24"/>
        </w:rPr>
        <w:t xml:space="preserve">y </w:t>
      </w:r>
      <w:r w:rsidRPr="006C5EE2">
        <w:rPr>
          <w:rFonts w:ascii="Palatino Linotype" w:eastAsia="Palatino Linotype" w:hAnsi="Palatino Linotype" w:cs="Palatino Linotype"/>
          <w:b/>
          <w:sz w:val="24"/>
          <w:szCs w:val="24"/>
        </w:rPr>
        <w:t xml:space="preserve">02946/INFOEM/IP/RR/2024 </w:t>
      </w:r>
      <w:r w:rsidRPr="006C5EE2">
        <w:rPr>
          <w:rFonts w:ascii="Palatino Linotype" w:eastAsia="Palatino Linotype" w:hAnsi="Palatino Linotype" w:cs="Palatino Linotype"/>
          <w:sz w:val="24"/>
          <w:szCs w:val="24"/>
        </w:rPr>
        <w:t xml:space="preserve">al Comisionado Luis Gustavo Parra Noriega; y el recurso </w:t>
      </w:r>
      <w:r w:rsidRPr="006C5EE2">
        <w:rPr>
          <w:rFonts w:ascii="Palatino Linotype" w:eastAsia="Palatino Linotype" w:hAnsi="Palatino Linotype" w:cs="Palatino Linotype"/>
          <w:b/>
          <w:sz w:val="24"/>
          <w:szCs w:val="24"/>
        </w:rPr>
        <w:t xml:space="preserve">02942/INFOEM/IP/RR/2024 </w:t>
      </w:r>
      <w:r w:rsidRPr="006C5EE2">
        <w:rPr>
          <w:rFonts w:ascii="Palatino Linotype" w:eastAsia="Palatino Linotype" w:hAnsi="Palatino Linotype" w:cs="Palatino Linotype"/>
          <w:sz w:val="24"/>
          <w:szCs w:val="24"/>
        </w:rPr>
        <w:t xml:space="preserve">a la Comisionada Sharon Cristina Martínez Morales.  </w:t>
      </w:r>
    </w:p>
    <w:p w14:paraId="70D80BA2"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2B432FF4" w14:textId="77777777" w:rsidR="005147F8" w:rsidRPr="006C5EE2" w:rsidRDefault="003C15A9">
      <w:pPr>
        <w:spacing w:after="0" w:line="360" w:lineRule="auto"/>
        <w:ind w:right="51"/>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t xml:space="preserve">6. ADMISIÓN DE LOS RECURSOS DE REVISIÓN. </w:t>
      </w:r>
      <w:r w:rsidRPr="006C5EE2">
        <w:rPr>
          <w:rFonts w:ascii="Palatino Linotype" w:eastAsia="Palatino Linotype" w:hAnsi="Palatino Linotype" w:cs="Palatino Linotype"/>
          <w:sz w:val="24"/>
          <w:szCs w:val="24"/>
        </w:rPr>
        <w:t xml:space="preserve">En fecha </w:t>
      </w:r>
      <w:r w:rsidRPr="006C5EE2">
        <w:rPr>
          <w:rFonts w:ascii="Palatino Linotype" w:eastAsia="Palatino Linotype" w:hAnsi="Palatino Linotype" w:cs="Palatino Linotype"/>
          <w:b/>
          <w:sz w:val="24"/>
          <w:szCs w:val="24"/>
        </w:rPr>
        <w:t>veinte de mayo de dos mil veinticuatro</w:t>
      </w:r>
      <w:r w:rsidRPr="006C5EE2">
        <w:rPr>
          <w:rFonts w:ascii="Palatino Linotype" w:eastAsia="Palatino Linotype" w:hAnsi="Palatino Linotype" w:cs="Palatino Linotype"/>
          <w:sz w:val="24"/>
          <w:szCs w:val="24"/>
        </w:rPr>
        <w:t xml:space="preserve">, en términos de lo dispuesto en el artículo 185 fracciones I, II y IV de la Ley de Transparencia y Acceso a la Información Pública del Estado de </w:t>
      </w:r>
      <w:r w:rsidRPr="006C5EE2">
        <w:rPr>
          <w:rFonts w:ascii="Palatino Linotype" w:eastAsia="Palatino Linotype" w:hAnsi="Palatino Linotype" w:cs="Palatino Linotype"/>
          <w:sz w:val="24"/>
          <w:szCs w:val="24"/>
        </w:rPr>
        <w:lastRenderedPageBreak/>
        <w:t xml:space="preserve">México y Municipios, se admitieron a trámite el recurso de revisión </w:t>
      </w:r>
      <w:r w:rsidRPr="006C5EE2">
        <w:rPr>
          <w:rFonts w:ascii="Palatino Linotype" w:eastAsia="Palatino Linotype" w:hAnsi="Palatino Linotype" w:cs="Palatino Linotype"/>
          <w:b/>
          <w:sz w:val="24"/>
          <w:szCs w:val="24"/>
        </w:rPr>
        <w:t xml:space="preserve">02939/INFOEM/IP/RR/2024, 02941/INFOEM/IP/RR/2024, 02944/INFOEM/IP/RR/2024 </w:t>
      </w:r>
      <w:r w:rsidRPr="006C5EE2">
        <w:rPr>
          <w:rFonts w:ascii="Palatino Linotype" w:eastAsia="Palatino Linotype" w:hAnsi="Palatino Linotype" w:cs="Palatino Linotype"/>
          <w:sz w:val="24"/>
          <w:szCs w:val="24"/>
        </w:rPr>
        <w:t>y</w:t>
      </w:r>
      <w:r w:rsidRPr="006C5EE2">
        <w:rPr>
          <w:rFonts w:ascii="Palatino Linotype" w:eastAsia="Palatino Linotype" w:hAnsi="Palatino Linotype" w:cs="Palatino Linotype"/>
          <w:b/>
          <w:sz w:val="24"/>
          <w:szCs w:val="24"/>
        </w:rPr>
        <w:t xml:space="preserve"> 02946/INFOEM/IP/RR/2024; </w:t>
      </w:r>
      <w:r w:rsidRPr="006C5EE2">
        <w:rPr>
          <w:rFonts w:ascii="Palatino Linotype" w:eastAsia="Palatino Linotype" w:hAnsi="Palatino Linotype" w:cs="Palatino Linotype"/>
          <w:sz w:val="24"/>
          <w:szCs w:val="24"/>
        </w:rPr>
        <w:t xml:space="preserve">mediante acuerdo de fecha dieciséis de mayo de dos mil veinticuatro los recursos </w:t>
      </w:r>
      <w:r w:rsidRPr="006C5EE2">
        <w:rPr>
          <w:rFonts w:ascii="Palatino Linotype" w:eastAsia="Palatino Linotype" w:hAnsi="Palatino Linotype" w:cs="Palatino Linotype"/>
          <w:b/>
          <w:sz w:val="24"/>
          <w:szCs w:val="24"/>
        </w:rPr>
        <w:t xml:space="preserve">02940/INFOEM/IP/RR/2024 </w:t>
      </w:r>
      <w:r w:rsidRPr="006C5EE2">
        <w:rPr>
          <w:rFonts w:ascii="Palatino Linotype" w:eastAsia="Palatino Linotype" w:hAnsi="Palatino Linotype" w:cs="Palatino Linotype"/>
          <w:sz w:val="24"/>
          <w:szCs w:val="24"/>
        </w:rPr>
        <w:t>y</w:t>
      </w:r>
      <w:r w:rsidRPr="006C5EE2">
        <w:rPr>
          <w:rFonts w:ascii="Palatino Linotype" w:eastAsia="Palatino Linotype" w:hAnsi="Palatino Linotype" w:cs="Palatino Linotype"/>
          <w:b/>
          <w:sz w:val="24"/>
          <w:szCs w:val="24"/>
        </w:rPr>
        <w:t xml:space="preserve"> 02942/INFOEM/IP/RR/2024;</w:t>
      </w:r>
      <w:r w:rsidRPr="006C5EE2">
        <w:rPr>
          <w:rFonts w:ascii="Palatino Linotype" w:eastAsia="Palatino Linotype" w:hAnsi="Palatino Linotype" w:cs="Palatino Linotype"/>
          <w:sz w:val="24"/>
          <w:szCs w:val="24"/>
        </w:rPr>
        <w:t xml:space="preserve"> y en fecha </w:t>
      </w:r>
      <w:r w:rsidRPr="006C5EE2">
        <w:rPr>
          <w:rFonts w:ascii="Palatino Linotype" w:eastAsia="Palatino Linotype" w:hAnsi="Palatino Linotype" w:cs="Palatino Linotype"/>
          <w:b/>
          <w:sz w:val="24"/>
          <w:szCs w:val="24"/>
        </w:rPr>
        <w:t>veintiuno de mayo de dos mil veinticuatro</w:t>
      </w:r>
      <w:r w:rsidRPr="006C5EE2">
        <w:rPr>
          <w:rFonts w:ascii="Palatino Linotype" w:eastAsia="Palatino Linotype" w:hAnsi="Palatino Linotype" w:cs="Palatino Linotype"/>
          <w:sz w:val="24"/>
          <w:szCs w:val="24"/>
        </w:rPr>
        <w:t xml:space="preserve"> el recurso de revisión </w:t>
      </w:r>
      <w:r w:rsidRPr="006C5EE2">
        <w:rPr>
          <w:rFonts w:ascii="Palatino Linotype" w:eastAsia="Palatino Linotype" w:hAnsi="Palatino Linotype" w:cs="Palatino Linotype"/>
          <w:b/>
          <w:sz w:val="24"/>
          <w:szCs w:val="24"/>
        </w:rPr>
        <w:t>02945/INFOEM/IP/RR/2024</w:t>
      </w:r>
      <w:r w:rsidRPr="006C5EE2">
        <w:rPr>
          <w:rFonts w:ascii="Palatino Linotype" w:eastAsia="Palatino Linotype" w:hAnsi="Palatino Linotype" w:cs="Palatino Linotype"/>
          <w:sz w:val="24"/>
          <w:szCs w:val="24"/>
        </w:rPr>
        <w:t xml:space="preserve">. </w:t>
      </w:r>
    </w:p>
    <w:p w14:paraId="4B935EE9"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6FACDE1E"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t xml:space="preserve">7. MANIFESTACIONES. </w:t>
      </w:r>
      <w:r w:rsidRPr="006C5EE2">
        <w:rPr>
          <w:rFonts w:ascii="Palatino Linotype" w:eastAsia="Palatino Linotype" w:hAnsi="Palatino Linotype" w:cs="Palatino Linotype"/>
          <w:sz w:val="24"/>
          <w:szCs w:val="24"/>
        </w:rPr>
        <w:t xml:space="preserve">En fechas </w:t>
      </w:r>
      <w:r w:rsidRPr="006C5EE2">
        <w:rPr>
          <w:rFonts w:ascii="Palatino Linotype" w:eastAsia="Palatino Linotype" w:hAnsi="Palatino Linotype" w:cs="Palatino Linotype"/>
          <w:b/>
          <w:sz w:val="24"/>
          <w:szCs w:val="24"/>
        </w:rPr>
        <w:t>veintitrés de mayo de dos mil veinticuatro</w:t>
      </w:r>
      <w:r w:rsidRPr="006C5EE2">
        <w:rPr>
          <w:rFonts w:ascii="Palatino Linotype" w:eastAsia="Palatino Linotype" w:hAnsi="Palatino Linotype" w:cs="Palatino Linotype"/>
          <w:sz w:val="24"/>
          <w:szCs w:val="24"/>
        </w:rPr>
        <w:t xml:space="preserve">, </w:t>
      </w:r>
      <w:r w:rsidRPr="006C5EE2">
        <w:rPr>
          <w:rFonts w:ascii="Palatino Linotype" w:eastAsia="Palatino Linotype" w:hAnsi="Palatino Linotype" w:cs="Palatino Linotype"/>
          <w:b/>
          <w:sz w:val="24"/>
          <w:szCs w:val="24"/>
        </w:rPr>
        <w:t xml:space="preserve">EL SUJETO OBLIGADO </w:t>
      </w:r>
      <w:r w:rsidRPr="006C5EE2">
        <w:rPr>
          <w:rFonts w:ascii="Palatino Linotype" w:eastAsia="Palatino Linotype" w:hAnsi="Palatino Linotype" w:cs="Palatino Linotype"/>
          <w:sz w:val="24"/>
          <w:szCs w:val="24"/>
        </w:rPr>
        <w:t xml:space="preserve">rindió sus informes justificados, en los recursos de revisión de la siguiente forma: </w:t>
      </w:r>
    </w:p>
    <w:p w14:paraId="55D21E0E" w14:textId="77777777" w:rsidR="005147F8" w:rsidRPr="006C5EE2" w:rsidRDefault="005147F8">
      <w:pPr>
        <w:spacing w:after="0" w:line="360" w:lineRule="auto"/>
        <w:jc w:val="both"/>
        <w:rPr>
          <w:rFonts w:ascii="Palatino Linotype" w:eastAsia="Palatino Linotype" w:hAnsi="Palatino Linotype" w:cs="Palatino Linotype"/>
          <w:sz w:val="24"/>
          <w:szCs w:val="24"/>
        </w:rPr>
      </w:pPr>
    </w:p>
    <w:tbl>
      <w:tblPr>
        <w:tblStyle w:val="a2"/>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5812"/>
      </w:tblGrid>
      <w:tr w:rsidR="006C5EE2" w:rsidRPr="006C5EE2" w14:paraId="34F33BF1" w14:textId="77777777">
        <w:tc>
          <w:tcPr>
            <w:tcW w:w="2977" w:type="dxa"/>
            <w:shd w:val="clear" w:color="auto" w:fill="A6A6A6"/>
          </w:tcPr>
          <w:p w14:paraId="78D7F458" w14:textId="77777777" w:rsidR="005147F8" w:rsidRPr="006C5EE2" w:rsidRDefault="003C15A9">
            <w:pPr>
              <w:spacing w:before="120" w:after="120"/>
              <w:jc w:val="center"/>
              <w:rPr>
                <w:rFonts w:ascii="Palatino Linotype" w:eastAsia="Palatino Linotype" w:hAnsi="Palatino Linotype" w:cs="Palatino Linotype"/>
                <w:b/>
                <w:sz w:val="20"/>
                <w:szCs w:val="20"/>
              </w:rPr>
            </w:pPr>
            <w:bookmarkStart w:id="0" w:name="_heading=h.1fob9te" w:colFirst="0" w:colLast="0"/>
            <w:bookmarkEnd w:id="0"/>
            <w:r w:rsidRPr="006C5EE2">
              <w:rPr>
                <w:rFonts w:ascii="Palatino Linotype" w:eastAsia="Palatino Linotype" w:hAnsi="Palatino Linotype" w:cs="Palatino Linotype"/>
                <w:b/>
                <w:sz w:val="20"/>
                <w:szCs w:val="20"/>
              </w:rPr>
              <w:t>Recuso de Revisión</w:t>
            </w:r>
          </w:p>
        </w:tc>
        <w:tc>
          <w:tcPr>
            <w:tcW w:w="5812" w:type="dxa"/>
            <w:shd w:val="clear" w:color="auto" w:fill="A6A6A6"/>
          </w:tcPr>
          <w:p w14:paraId="0FC5DE71" w14:textId="77777777" w:rsidR="005147F8" w:rsidRPr="006C5EE2" w:rsidRDefault="003C15A9">
            <w:pPr>
              <w:spacing w:before="120" w:after="120"/>
              <w:jc w:val="center"/>
              <w:rPr>
                <w:rFonts w:ascii="Palatino Linotype" w:eastAsia="Palatino Linotype" w:hAnsi="Palatino Linotype" w:cs="Palatino Linotype"/>
                <w:b/>
                <w:sz w:val="20"/>
                <w:szCs w:val="20"/>
              </w:rPr>
            </w:pPr>
            <w:r w:rsidRPr="006C5EE2">
              <w:rPr>
                <w:rFonts w:ascii="Palatino Linotype" w:eastAsia="Palatino Linotype" w:hAnsi="Palatino Linotype" w:cs="Palatino Linotype"/>
                <w:b/>
                <w:sz w:val="20"/>
                <w:szCs w:val="20"/>
              </w:rPr>
              <w:t>Información entregada</w:t>
            </w:r>
          </w:p>
        </w:tc>
      </w:tr>
      <w:tr w:rsidR="006C5EE2" w:rsidRPr="006C5EE2" w14:paraId="5FF65FCA" w14:textId="77777777">
        <w:trPr>
          <w:trHeight w:val="432"/>
        </w:trPr>
        <w:tc>
          <w:tcPr>
            <w:tcW w:w="2977" w:type="dxa"/>
            <w:vAlign w:val="center"/>
          </w:tcPr>
          <w:p w14:paraId="724F4A70" w14:textId="77777777" w:rsidR="005147F8" w:rsidRPr="006C5EE2" w:rsidRDefault="003C15A9">
            <w:pPr>
              <w:spacing w:before="120" w:after="120"/>
              <w:jc w:val="center"/>
              <w:rPr>
                <w:rFonts w:ascii="Palatino Linotype" w:eastAsia="Palatino Linotype" w:hAnsi="Palatino Linotype" w:cs="Palatino Linotype"/>
                <w:b/>
                <w:sz w:val="17"/>
                <w:szCs w:val="17"/>
                <w:lang w:val="en-US"/>
              </w:rPr>
            </w:pPr>
            <w:r w:rsidRPr="006C5EE2">
              <w:rPr>
                <w:rFonts w:ascii="Palatino Linotype" w:eastAsia="Palatino Linotype" w:hAnsi="Palatino Linotype" w:cs="Palatino Linotype"/>
                <w:b/>
                <w:sz w:val="17"/>
                <w:szCs w:val="17"/>
                <w:lang w:val="en-US"/>
              </w:rPr>
              <w:t>00165/METEPEC/IP/2024</w:t>
            </w:r>
          </w:p>
          <w:p w14:paraId="66E7AC3D" w14:textId="77777777" w:rsidR="005147F8" w:rsidRPr="006C5EE2" w:rsidRDefault="003C15A9">
            <w:pPr>
              <w:spacing w:before="120" w:after="120"/>
              <w:jc w:val="center"/>
              <w:rPr>
                <w:rFonts w:ascii="Palatino Linotype" w:eastAsia="Palatino Linotype" w:hAnsi="Palatino Linotype" w:cs="Palatino Linotype"/>
                <w:b/>
                <w:sz w:val="20"/>
                <w:szCs w:val="20"/>
                <w:lang w:val="en-US"/>
              </w:rPr>
            </w:pPr>
            <w:r w:rsidRPr="006C5EE2">
              <w:rPr>
                <w:rFonts w:ascii="Palatino Linotype" w:eastAsia="Palatino Linotype" w:hAnsi="Palatino Linotype" w:cs="Palatino Linotype"/>
                <w:b/>
                <w:sz w:val="18"/>
                <w:szCs w:val="18"/>
                <w:lang w:val="en-US"/>
              </w:rPr>
              <w:t>02939/INFOEM/IP/RR/2024</w:t>
            </w:r>
          </w:p>
        </w:tc>
        <w:tc>
          <w:tcPr>
            <w:tcW w:w="5812" w:type="dxa"/>
          </w:tcPr>
          <w:p w14:paraId="60C77C3F" w14:textId="77777777" w:rsidR="005147F8" w:rsidRPr="006C5EE2" w:rsidRDefault="003C15A9">
            <w:pPr>
              <w:numPr>
                <w:ilvl w:val="0"/>
                <w:numId w:val="2"/>
              </w:num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6C5EE2">
              <w:rPr>
                <w:rFonts w:ascii="Palatino Linotype" w:eastAsia="Palatino Linotype" w:hAnsi="Palatino Linotype" w:cs="Palatino Linotype"/>
                <w:b/>
                <w:sz w:val="20"/>
                <w:szCs w:val="20"/>
              </w:rPr>
              <w:t>00165-PRESIDENCIA.pdf:</w:t>
            </w:r>
            <w:r w:rsidRPr="006C5EE2">
              <w:rPr>
                <w:rFonts w:ascii="Palatino Linotype" w:eastAsia="Palatino Linotype" w:hAnsi="Palatino Linotype" w:cs="Palatino Linotype"/>
                <w:sz w:val="20"/>
                <w:szCs w:val="20"/>
              </w:rPr>
              <w:t xml:space="preserve"> Oficio de fecha veintiuno de mayo de dos mil veinticuatro, signado por el Encargado de Despacho de la Dirección de Transparencia y Gobierno Abierto, mediante el cual rinde solicita en un plazo no  mayor a tres días hábiles al Encargado de Despacho de la Oficina de Presidencia, para rendir su informe justificado.</w:t>
            </w:r>
          </w:p>
        </w:tc>
      </w:tr>
      <w:tr w:rsidR="006C5EE2" w:rsidRPr="006C5EE2" w14:paraId="5B9BBE33" w14:textId="77777777">
        <w:trPr>
          <w:trHeight w:val="432"/>
        </w:trPr>
        <w:tc>
          <w:tcPr>
            <w:tcW w:w="2977" w:type="dxa"/>
            <w:vAlign w:val="center"/>
          </w:tcPr>
          <w:p w14:paraId="09C5BF99" w14:textId="77777777" w:rsidR="005147F8" w:rsidRPr="006C5EE2" w:rsidRDefault="003C15A9">
            <w:pPr>
              <w:spacing w:before="120" w:after="120"/>
              <w:jc w:val="center"/>
              <w:rPr>
                <w:rFonts w:ascii="Palatino Linotype" w:eastAsia="Palatino Linotype" w:hAnsi="Palatino Linotype" w:cs="Palatino Linotype"/>
                <w:b/>
                <w:sz w:val="17"/>
                <w:szCs w:val="17"/>
                <w:lang w:val="en-US"/>
              </w:rPr>
            </w:pPr>
            <w:r w:rsidRPr="006C5EE2">
              <w:rPr>
                <w:rFonts w:ascii="Palatino Linotype" w:eastAsia="Palatino Linotype" w:hAnsi="Palatino Linotype" w:cs="Palatino Linotype"/>
                <w:b/>
                <w:sz w:val="17"/>
                <w:szCs w:val="17"/>
                <w:lang w:val="en-US"/>
              </w:rPr>
              <w:t>00173/METEPEC/IP/2024</w:t>
            </w:r>
          </w:p>
          <w:p w14:paraId="025403B0" w14:textId="77777777" w:rsidR="005147F8" w:rsidRPr="006C5EE2" w:rsidRDefault="003C15A9">
            <w:pPr>
              <w:spacing w:before="120" w:after="120"/>
              <w:jc w:val="center"/>
              <w:rPr>
                <w:rFonts w:ascii="Palatino Linotype" w:eastAsia="Palatino Linotype" w:hAnsi="Palatino Linotype" w:cs="Palatino Linotype"/>
                <w:b/>
                <w:sz w:val="17"/>
                <w:szCs w:val="17"/>
                <w:lang w:val="en-US"/>
              </w:rPr>
            </w:pPr>
            <w:r w:rsidRPr="006C5EE2">
              <w:rPr>
                <w:rFonts w:ascii="Palatino Linotype" w:eastAsia="Palatino Linotype" w:hAnsi="Palatino Linotype" w:cs="Palatino Linotype"/>
                <w:b/>
                <w:sz w:val="17"/>
                <w:szCs w:val="17"/>
                <w:lang w:val="en-US"/>
              </w:rPr>
              <w:t>02940/INFOEM/IP/RR/2024</w:t>
            </w:r>
          </w:p>
        </w:tc>
        <w:tc>
          <w:tcPr>
            <w:tcW w:w="5812" w:type="dxa"/>
          </w:tcPr>
          <w:p w14:paraId="6C1E25C4" w14:textId="77777777" w:rsidR="005147F8" w:rsidRPr="006C5EE2" w:rsidRDefault="003C15A9">
            <w:pPr>
              <w:numPr>
                <w:ilvl w:val="0"/>
                <w:numId w:val="2"/>
              </w:num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6C5EE2">
              <w:rPr>
                <w:rFonts w:ascii="Palatino Linotype" w:eastAsia="Palatino Linotype" w:hAnsi="Palatino Linotype" w:cs="Palatino Linotype"/>
                <w:b/>
                <w:sz w:val="20"/>
                <w:szCs w:val="20"/>
              </w:rPr>
              <w:t xml:space="preserve">00173-PRESIDENCIA.pdf: </w:t>
            </w:r>
            <w:r w:rsidRPr="006C5EE2">
              <w:rPr>
                <w:rFonts w:ascii="Palatino Linotype" w:eastAsia="Palatino Linotype" w:hAnsi="Palatino Linotype" w:cs="Palatino Linotype"/>
                <w:sz w:val="20"/>
                <w:szCs w:val="20"/>
              </w:rPr>
              <w:t>Oficio de fecha veintiuno de mayo de dos mil veinticuatro, signado por el Encargado de Despacho de la Dirección de Transparencia y Gobierno Abierto, mediante el cual rinde solicita en un plazo no  mayor a tres días hábiles al Encargado de Despacho de la Oficina de Presidencia, para rendir su informe justificado.</w:t>
            </w:r>
          </w:p>
        </w:tc>
      </w:tr>
      <w:tr w:rsidR="006C5EE2" w:rsidRPr="006C5EE2" w14:paraId="498766E4" w14:textId="77777777">
        <w:trPr>
          <w:trHeight w:val="432"/>
        </w:trPr>
        <w:tc>
          <w:tcPr>
            <w:tcW w:w="2977" w:type="dxa"/>
            <w:vAlign w:val="center"/>
          </w:tcPr>
          <w:p w14:paraId="00DC8DF6" w14:textId="77777777" w:rsidR="005147F8" w:rsidRPr="006C5EE2" w:rsidRDefault="003C15A9">
            <w:pPr>
              <w:spacing w:before="120" w:after="120"/>
              <w:jc w:val="center"/>
              <w:rPr>
                <w:rFonts w:ascii="Palatino Linotype" w:eastAsia="Palatino Linotype" w:hAnsi="Palatino Linotype" w:cs="Palatino Linotype"/>
                <w:b/>
                <w:sz w:val="17"/>
                <w:szCs w:val="17"/>
                <w:lang w:val="en-US"/>
              </w:rPr>
            </w:pPr>
            <w:r w:rsidRPr="006C5EE2">
              <w:rPr>
                <w:rFonts w:ascii="Palatino Linotype" w:eastAsia="Palatino Linotype" w:hAnsi="Palatino Linotype" w:cs="Palatino Linotype"/>
                <w:b/>
                <w:sz w:val="17"/>
                <w:szCs w:val="17"/>
                <w:lang w:val="en-US"/>
              </w:rPr>
              <w:t>00166/METEPEC/IP/2024</w:t>
            </w:r>
          </w:p>
          <w:p w14:paraId="283ECB45" w14:textId="77777777" w:rsidR="005147F8" w:rsidRPr="006C5EE2" w:rsidRDefault="003C15A9">
            <w:pPr>
              <w:spacing w:before="120" w:after="120"/>
              <w:jc w:val="center"/>
              <w:rPr>
                <w:rFonts w:ascii="Palatino Linotype" w:eastAsia="Palatino Linotype" w:hAnsi="Palatino Linotype" w:cs="Palatino Linotype"/>
                <w:b/>
                <w:sz w:val="17"/>
                <w:szCs w:val="17"/>
                <w:lang w:val="en-US"/>
              </w:rPr>
            </w:pPr>
            <w:r w:rsidRPr="006C5EE2">
              <w:rPr>
                <w:rFonts w:ascii="Palatino Linotype" w:eastAsia="Palatino Linotype" w:hAnsi="Palatino Linotype" w:cs="Palatino Linotype"/>
                <w:b/>
                <w:sz w:val="17"/>
                <w:szCs w:val="17"/>
                <w:lang w:val="en-US"/>
              </w:rPr>
              <w:t>02941/INFOEM/IP/RR/2024</w:t>
            </w:r>
          </w:p>
        </w:tc>
        <w:tc>
          <w:tcPr>
            <w:tcW w:w="5812" w:type="dxa"/>
          </w:tcPr>
          <w:p w14:paraId="0C08D2B0" w14:textId="77777777" w:rsidR="005147F8" w:rsidRPr="006C5EE2" w:rsidRDefault="003C15A9">
            <w:pPr>
              <w:numPr>
                <w:ilvl w:val="0"/>
                <w:numId w:val="2"/>
              </w:num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6C5EE2">
              <w:rPr>
                <w:rFonts w:ascii="Palatino Linotype" w:eastAsia="Palatino Linotype" w:hAnsi="Palatino Linotype" w:cs="Palatino Linotype"/>
                <w:b/>
                <w:sz w:val="20"/>
                <w:szCs w:val="20"/>
              </w:rPr>
              <w:t xml:space="preserve">00166-PRESIDENCIA.pdf: </w:t>
            </w:r>
            <w:r w:rsidRPr="006C5EE2">
              <w:rPr>
                <w:rFonts w:ascii="Palatino Linotype" w:eastAsia="Palatino Linotype" w:hAnsi="Palatino Linotype" w:cs="Palatino Linotype"/>
                <w:sz w:val="20"/>
                <w:szCs w:val="20"/>
              </w:rPr>
              <w:t xml:space="preserve">Oficio de fecha veintiuno de mayo de dos mil veinticuatro, signado por el Encargado de Despacho de la Dirección de Transparencia y Gobierno Abierto, mediante el cual rinde solicita en un plazo no  </w:t>
            </w:r>
            <w:r w:rsidRPr="006C5EE2">
              <w:rPr>
                <w:rFonts w:ascii="Palatino Linotype" w:eastAsia="Palatino Linotype" w:hAnsi="Palatino Linotype" w:cs="Palatino Linotype"/>
                <w:sz w:val="20"/>
                <w:szCs w:val="20"/>
              </w:rPr>
              <w:lastRenderedPageBreak/>
              <w:t>mayor a tres días hábiles al Encargado de Despacho de la Oficina de Presidencia, para rendir su informe justificado.</w:t>
            </w:r>
          </w:p>
        </w:tc>
      </w:tr>
      <w:tr w:rsidR="006C5EE2" w:rsidRPr="006C5EE2" w14:paraId="6E4AD95C" w14:textId="77777777">
        <w:trPr>
          <w:trHeight w:val="432"/>
        </w:trPr>
        <w:tc>
          <w:tcPr>
            <w:tcW w:w="2977" w:type="dxa"/>
            <w:vAlign w:val="center"/>
          </w:tcPr>
          <w:p w14:paraId="6A831CD1" w14:textId="77777777" w:rsidR="005147F8" w:rsidRPr="006C5EE2" w:rsidRDefault="003C15A9">
            <w:pPr>
              <w:spacing w:before="120" w:after="120"/>
              <w:jc w:val="center"/>
              <w:rPr>
                <w:rFonts w:ascii="Palatino Linotype" w:eastAsia="Palatino Linotype" w:hAnsi="Palatino Linotype" w:cs="Palatino Linotype"/>
                <w:b/>
                <w:sz w:val="17"/>
                <w:szCs w:val="17"/>
                <w:lang w:val="en-US"/>
              </w:rPr>
            </w:pPr>
            <w:r w:rsidRPr="006C5EE2">
              <w:rPr>
                <w:rFonts w:ascii="Palatino Linotype" w:eastAsia="Palatino Linotype" w:hAnsi="Palatino Linotype" w:cs="Palatino Linotype"/>
                <w:b/>
                <w:sz w:val="17"/>
                <w:szCs w:val="17"/>
                <w:lang w:val="en-US"/>
              </w:rPr>
              <w:lastRenderedPageBreak/>
              <w:t>00167/METEPEC/IP/2024</w:t>
            </w:r>
          </w:p>
          <w:p w14:paraId="42F57A4F" w14:textId="77777777" w:rsidR="005147F8" w:rsidRPr="006C5EE2" w:rsidRDefault="003C15A9">
            <w:pPr>
              <w:spacing w:before="120" w:after="120"/>
              <w:jc w:val="center"/>
              <w:rPr>
                <w:rFonts w:ascii="Palatino Linotype" w:eastAsia="Palatino Linotype" w:hAnsi="Palatino Linotype" w:cs="Palatino Linotype"/>
                <w:b/>
                <w:sz w:val="17"/>
                <w:szCs w:val="17"/>
                <w:lang w:val="en-US"/>
              </w:rPr>
            </w:pPr>
            <w:r w:rsidRPr="006C5EE2">
              <w:rPr>
                <w:rFonts w:ascii="Palatino Linotype" w:eastAsia="Palatino Linotype" w:hAnsi="Palatino Linotype" w:cs="Palatino Linotype"/>
                <w:b/>
                <w:sz w:val="17"/>
                <w:szCs w:val="17"/>
                <w:lang w:val="en-US"/>
              </w:rPr>
              <w:t>02942/INFOEM/IP/RR/2024</w:t>
            </w:r>
          </w:p>
        </w:tc>
        <w:tc>
          <w:tcPr>
            <w:tcW w:w="5812" w:type="dxa"/>
          </w:tcPr>
          <w:p w14:paraId="5E61F041" w14:textId="77777777" w:rsidR="005147F8" w:rsidRPr="006C5EE2" w:rsidRDefault="003C15A9">
            <w:pPr>
              <w:numPr>
                <w:ilvl w:val="0"/>
                <w:numId w:val="2"/>
              </w:num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6C5EE2">
              <w:rPr>
                <w:rFonts w:ascii="Palatino Linotype" w:eastAsia="Palatino Linotype" w:hAnsi="Palatino Linotype" w:cs="Palatino Linotype"/>
                <w:b/>
                <w:sz w:val="20"/>
                <w:szCs w:val="20"/>
              </w:rPr>
              <w:t xml:space="preserve">00167-PRESIDENCIA.pdf: </w:t>
            </w:r>
            <w:r w:rsidRPr="006C5EE2">
              <w:rPr>
                <w:rFonts w:ascii="Palatino Linotype" w:eastAsia="Palatino Linotype" w:hAnsi="Palatino Linotype" w:cs="Palatino Linotype"/>
                <w:sz w:val="20"/>
                <w:szCs w:val="20"/>
              </w:rPr>
              <w:t>Oficio de fecha veintiuno de mayo de dos mil veinticuatro, signado por el Encargado de Despacho de la Dirección de Transparencia y Gobierno Abierto, mediante el cual rinde solicita en un plazo no  mayor a tres días hábiles al Encargado de Despacho de la Oficina de Presidencia, para rendir su informe justificado.</w:t>
            </w:r>
          </w:p>
        </w:tc>
      </w:tr>
      <w:tr w:rsidR="006C5EE2" w:rsidRPr="006C5EE2" w14:paraId="23A80974" w14:textId="77777777">
        <w:trPr>
          <w:trHeight w:val="432"/>
        </w:trPr>
        <w:tc>
          <w:tcPr>
            <w:tcW w:w="2977" w:type="dxa"/>
            <w:vAlign w:val="center"/>
          </w:tcPr>
          <w:p w14:paraId="48817FE7" w14:textId="77777777" w:rsidR="005147F8" w:rsidRPr="006C5EE2" w:rsidRDefault="003C15A9">
            <w:pPr>
              <w:spacing w:before="120" w:after="120"/>
              <w:jc w:val="center"/>
              <w:rPr>
                <w:rFonts w:ascii="Palatino Linotype" w:eastAsia="Palatino Linotype" w:hAnsi="Palatino Linotype" w:cs="Palatino Linotype"/>
                <w:b/>
                <w:sz w:val="17"/>
                <w:szCs w:val="17"/>
                <w:lang w:val="en-US"/>
              </w:rPr>
            </w:pPr>
            <w:r w:rsidRPr="006C5EE2">
              <w:rPr>
                <w:rFonts w:ascii="Palatino Linotype" w:eastAsia="Palatino Linotype" w:hAnsi="Palatino Linotype" w:cs="Palatino Linotype"/>
                <w:b/>
                <w:sz w:val="17"/>
                <w:szCs w:val="17"/>
                <w:lang w:val="en-US"/>
              </w:rPr>
              <w:t>00187/METEPEC/IP/2024</w:t>
            </w:r>
          </w:p>
          <w:p w14:paraId="2B14A6E6" w14:textId="77777777" w:rsidR="005147F8" w:rsidRPr="006C5EE2" w:rsidRDefault="003C15A9">
            <w:pPr>
              <w:spacing w:before="120" w:after="120"/>
              <w:jc w:val="center"/>
              <w:rPr>
                <w:rFonts w:ascii="Palatino Linotype" w:eastAsia="Palatino Linotype" w:hAnsi="Palatino Linotype" w:cs="Palatino Linotype"/>
                <w:b/>
                <w:sz w:val="17"/>
                <w:szCs w:val="17"/>
                <w:lang w:val="en-US"/>
              </w:rPr>
            </w:pPr>
            <w:r w:rsidRPr="006C5EE2">
              <w:rPr>
                <w:rFonts w:ascii="Palatino Linotype" w:eastAsia="Palatino Linotype" w:hAnsi="Palatino Linotype" w:cs="Palatino Linotype"/>
                <w:b/>
                <w:sz w:val="17"/>
                <w:szCs w:val="17"/>
                <w:lang w:val="en-US"/>
              </w:rPr>
              <w:t>02944/INFOEM/IP/RR/2024</w:t>
            </w:r>
          </w:p>
        </w:tc>
        <w:tc>
          <w:tcPr>
            <w:tcW w:w="5812" w:type="dxa"/>
          </w:tcPr>
          <w:p w14:paraId="52538132" w14:textId="77777777" w:rsidR="005147F8" w:rsidRPr="006C5EE2" w:rsidRDefault="003C15A9">
            <w:pPr>
              <w:numPr>
                <w:ilvl w:val="0"/>
                <w:numId w:val="2"/>
              </w:num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6C5EE2">
              <w:rPr>
                <w:rFonts w:ascii="Palatino Linotype" w:eastAsia="Palatino Linotype" w:hAnsi="Palatino Linotype" w:cs="Palatino Linotype"/>
                <w:b/>
                <w:sz w:val="20"/>
                <w:szCs w:val="20"/>
              </w:rPr>
              <w:t xml:space="preserve">00187-PRESIDENCIA.pdf: </w:t>
            </w:r>
            <w:r w:rsidRPr="006C5EE2">
              <w:rPr>
                <w:rFonts w:ascii="Palatino Linotype" w:eastAsia="Palatino Linotype" w:hAnsi="Palatino Linotype" w:cs="Palatino Linotype"/>
                <w:sz w:val="20"/>
                <w:szCs w:val="20"/>
              </w:rPr>
              <w:t>Oficio de fecha veintiuno de mayo de dos mil veinticuatro, signado por el Encargado de Despacho de la Dirección de Transparencia y Gobierno Abierto, mediante el cual rinde solicita en un plazo no  mayor a tres días hábiles al Encargado de Despacho de la Oficina de Presidencia, para rendir su informe justificado.</w:t>
            </w:r>
          </w:p>
          <w:p w14:paraId="68904B7B" w14:textId="77777777" w:rsidR="005147F8" w:rsidRPr="006C5EE2" w:rsidRDefault="003C15A9">
            <w:pPr>
              <w:numPr>
                <w:ilvl w:val="0"/>
                <w:numId w:val="2"/>
              </w:num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6C5EE2">
              <w:rPr>
                <w:rFonts w:ascii="Palatino Linotype" w:eastAsia="Palatino Linotype" w:hAnsi="Palatino Linotype" w:cs="Palatino Linotype"/>
                <w:b/>
                <w:sz w:val="20"/>
                <w:szCs w:val="20"/>
              </w:rPr>
              <w:t xml:space="preserve">req187_202409181421 (1).pdf: </w:t>
            </w:r>
            <w:r w:rsidRPr="006C5EE2">
              <w:rPr>
                <w:rFonts w:ascii="Palatino Linotype" w:eastAsia="Palatino Linotype" w:hAnsi="Palatino Linotype" w:cs="Palatino Linotype"/>
                <w:sz w:val="20"/>
                <w:szCs w:val="20"/>
              </w:rPr>
              <w:t xml:space="preserve">Oficio de fecha doce de septiembre de dos mil veinticuatro, signado por el Jefe de Oficina de Presidencia, mediante el cual, atiende el requerimiento adicional planteado. </w:t>
            </w:r>
          </w:p>
          <w:p w14:paraId="02AC923E" w14:textId="77777777" w:rsidR="005147F8" w:rsidRPr="006C5EE2" w:rsidRDefault="003C15A9">
            <w:pPr>
              <w:numPr>
                <w:ilvl w:val="0"/>
                <w:numId w:val="2"/>
              </w:num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6C5EE2">
              <w:rPr>
                <w:rFonts w:ascii="Palatino Linotype" w:eastAsia="Palatino Linotype" w:hAnsi="Palatino Linotype" w:cs="Palatino Linotype"/>
                <w:b/>
                <w:sz w:val="20"/>
                <w:szCs w:val="20"/>
              </w:rPr>
              <w:t xml:space="preserve">Sol. 2944 RR (1).pdf: </w:t>
            </w:r>
            <w:r w:rsidRPr="006C5EE2">
              <w:rPr>
                <w:rFonts w:ascii="Palatino Linotype" w:eastAsia="Palatino Linotype" w:hAnsi="Palatino Linotype" w:cs="Palatino Linotype"/>
                <w:sz w:val="20"/>
                <w:szCs w:val="20"/>
              </w:rPr>
              <w:t>Oficio de fecha diecisiete de septiembre de dos mil veinticuatro, signado por el Tesorero Municipal, mediante el cual señala que de acuerdo a Manual de Organización de la Tesorerí</w:t>
            </w:r>
          </w:p>
          <w:p w14:paraId="3172FEDC" w14:textId="77777777" w:rsidR="005147F8" w:rsidRPr="006C5EE2" w:rsidRDefault="003C15A9">
            <w:pPr>
              <w:numPr>
                <w:ilvl w:val="0"/>
                <w:numId w:val="2"/>
              </w:num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6C5EE2">
              <w:rPr>
                <w:rFonts w:ascii="Palatino Linotype" w:eastAsia="Palatino Linotype" w:hAnsi="Palatino Linotype" w:cs="Palatino Linotype"/>
                <w:sz w:val="20"/>
                <w:szCs w:val="20"/>
              </w:rPr>
              <w:t xml:space="preserve">a Municipal 2019 a la Estructura Orgánica no se encuentra registro alguno de “Gabinete Financiero”.  </w:t>
            </w:r>
          </w:p>
        </w:tc>
      </w:tr>
      <w:tr w:rsidR="006C5EE2" w:rsidRPr="006C5EE2" w14:paraId="0282B42C" w14:textId="77777777">
        <w:trPr>
          <w:trHeight w:val="432"/>
        </w:trPr>
        <w:tc>
          <w:tcPr>
            <w:tcW w:w="2977" w:type="dxa"/>
            <w:vAlign w:val="center"/>
          </w:tcPr>
          <w:p w14:paraId="007F7538" w14:textId="77777777" w:rsidR="005147F8" w:rsidRPr="006C5EE2" w:rsidRDefault="003C15A9">
            <w:pPr>
              <w:spacing w:before="120" w:after="120"/>
              <w:jc w:val="center"/>
              <w:rPr>
                <w:rFonts w:ascii="Palatino Linotype" w:eastAsia="Palatino Linotype" w:hAnsi="Palatino Linotype" w:cs="Palatino Linotype"/>
                <w:b/>
                <w:sz w:val="17"/>
                <w:szCs w:val="17"/>
                <w:lang w:val="en-US"/>
              </w:rPr>
            </w:pPr>
            <w:r w:rsidRPr="006C5EE2">
              <w:rPr>
                <w:rFonts w:ascii="Palatino Linotype" w:eastAsia="Palatino Linotype" w:hAnsi="Palatino Linotype" w:cs="Palatino Linotype"/>
                <w:b/>
                <w:sz w:val="17"/>
                <w:szCs w:val="17"/>
                <w:lang w:val="en-US"/>
              </w:rPr>
              <w:t>00188/METEPEC/IP/2024</w:t>
            </w:r>
          </w:p>
          <w:p w14:paraId="34C0A329" w14:textId="77777777" w:rsidR="005147F8" w:rsidRPr="006C5EE2" w:rsidRDefault="003C15A9">
            <w:pPr>
              <w:spacing w:before="120" w:after="120"/>
              <w:jc w:val="center"/>
              <w:rPr>
                <w:rFonts w:ascii="Palatino Linotype" w:eastAsia="Palatino Linotype" w:hAnsi="Palatino Linotype" w:cs="Palatino Linotype"/>
                <w:b/>
                <w:sz w:val="17"/>
                <w:szCs w:val="17"/>
                <w:lang w:val="en-US"/>
              </w:rPr>
            </w:pPr>
            <w:r w:rsidRPr="006C5EE2">
              <w:rPr>
                <w:rFonts w:ascii="Palatino Linotype" w:eastAsia="Palatino Linotype" w:hAnsi="Palatino Linotype" w:cs="Palatino Linotype"/>
                <w:b/>
                <w:sz w:val="17"/>
                <w:szCs w:val="17"/>
                <w:lang w:val="en-US"/>
              </w:rPr>
              <w:t>02945/INFOEM/IP/RR/2024</w:t>
            </w:r>
          </w:p>
        </w:tc>
        <w:tc>
          <w:tcPr>
            <w:tcW w:w="5812" w:type="dxa"/>
          </w:tcPr>
          <w:p w14:paraId="5D40301D" w14:textId="77777777" w:rsidR="005147F8" w:rsidRPr="006C5EE2" w:rsidRDefault="003C15A9">
            <w:pPr>
              <w:numPr>
                <w:ilvl w:val="0"/>
                <w:numId w:val="2"/>
              </w:num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6C5EE2">
              <w:rPr>
                <w:rFonts w:ascii="Palatino Linotype" w:eastAsia="Palatino Linotype" w:hAnsi="Palatino Linotype" w:cs="Palatino Linotype"/>
                <w:b/>
                <w:sz w:val="20"/>
                <w:szCs w:val="20"/>
              </w:rPr>
              <w:t xml:space="preserve">00188-PRESIDENCIA.pdf: </w:t>
            </w:r>
            <w:r w:rsidRPr="006C5EE2">
              <w:rPr>
                <w:rFonts w:ascii="Palatino Linotype" w:eastAsia="Palatino Linotype" w:hAnsi="Palatino Linotype" w:cs="Palatino Linotype"/>
                <w:sz w:val="20"/>
                <w:szCs w:val="20"/>
              </w:rPr>
              <w:t xml:space="preserve">Oficio de fecha veintiuno de mayo de dos mil veinticuatro, signado por el Encargado de Despacho de la Dirección de Transparencia y Gobierno Abierto, mediante el cual rinde solicita en un plazo no  mayor a tres días hábiles al Encargado de Despacho de la Oficina de Presidencia, para rendir su informe justificado. </w:t>
            </w:r>
          </w:p>
        </w:tc>
      </w:tr>
      <w:tr w:rsidR="006C5EE2" w:rsidRPr="006C5EE2" w14:paraId="239FED9C" w14:textId="77777777">
        <w:trPr>
          <w:trHeight w:val="432"/>
        </w:trPr>
        <w:tc>
          <w:tcPr>
            <w:tcW w:w="2977" w:type="dxa"/>
            <w:vAlign w:val="center"/>
          </w:tcPr>
          <w:p w14:paraId="6B46BFDE" w14:textId="77777777" w:rsidR="005147F8" w:rsidRPr="006C5EE2" w:rsidRDefault="003C15A9">
            <w:pPr>
              <w:spacing w:before="120" w:after="120"/>
              <w:jc w:val="center"/>
              <w:rPr>
                <w:rFonts w:ascii="Palatino Linotype" w:eastAsia="Palatino Linotype" w:hAnsi="Palatino Linotype" w:cs="Palatino Linotype"/>
                <w:b/>
                <w:sz w:val="17"/>
                <w:szCs w:val="17"/>
                <w:lang w:val="en-US"/>
              </w:rPr>
            </w:pPr>
            <w:r w:rsidRPr="006C5EE2">
              <w:rPr>
                <w:rFonts w:ascii="Palatino Linotype" w:eastAsia="Palatino Linotype" w:hAnsi="Palatino Linotype" w:cs="Palatino Linotype"/>
                <w:b/>
                <w:sz w:val="17"/>
                <w:szCs w:val="17"/>
                <w:lang w:val="en-US"/>
              </w:rPr>
              <w:t>00205/METEPEC/IP/2024</w:t>
            </w:r>
          </w:p>
          <w:p w14:paraId="143B9739" w14:textId="77777777" w:rsidR="005147F8" w:rsidRPr="006C5EE2" w:rsidRDefault="003C15A9">
            <w:pPr>
              <w:spacing w:before="120" w:after="120"/>
              <w:jc w:val="center"/>
              <w:rPr>
                <w:rFonts w:ascii="Palatino Linotype" w:eastAsia="Palatino Linotype" w:hAnsi="Palatino Linotype" w:cs="Palatino Linotype"/>
                <w:b/>
                <w:sz w:val="17"/>
                <w:szCs w:val="17"/>
                <w:lang w:val="en-US"/>
              </w:rPr>
            </w:pPr>
            <w:r w:rsidRPr="006C5EE2">
              <w:rPr>
                <w:rFonts w:ascii="Palatino Linotype" w:eastAsia="Palatino Linotype" w:hAnsi="Palatino Linotype" w:cs="Palatino Linotype"/>
                <w:b/>
                <w:sz w:val="17"/>
                <w:szCs w:val="17"/>
                <w:lang w:val="en-US"/>
              </w:rPr>
              <w:t>02946/INFOEM/IP/RR/2024</w:t>
            </w:r>
          </w:p>
        </w:tc>
        <w:tc>
          <w:tcPr>
            <w:tcW w:w="5812" w:type="dxa"/>
          </w:tcPr>
          <w:p w14:paraId="4D251B94" w14:textId="77777777" w:rsidR="005147F8" w:rsidRPr="006C5EE2" w:rsidRDefault="003C15A9">
            <w:pPr>
              <w:numPr>
                <w:ilvl w:val="0"/>
                <w:numId w:val="2"/>
              </w:num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6C5EE2">
              <w:rPr>
                <w:rFonts w:ascii="Palatino Linotype" w:eastAsia="Palatino Linotype" w:hAnsi="Palatino Linotype" w:cs="Palatino Linotype"/>
                <w:b/>
                <w:sz w:val="20"/>
                <w:szCs w:val="20"/>
              </w:rPr>
              <w:t xml:space="preserve">00205-PRESIDENCIA.pdf: </w:t>
            </w:r>
            <w:r w:rsidRPr="006C5EE2">
              <w:rPr>
                <w:rFonts w:ascii="Palatino Linotype" w:eastAsia="Palatino Linotype" w:hAnsi="Palatino Linotype" w:cs="Palatino Linotype"/>
                <w:sz w:val="20"/>
                <w:szCs w:val="20"/>
              </w:rPr>
              <w:t xml:space="preserve">Oficio de fecha veintiuno de mayo de dos mil veinticuatro, signado por el Encargado de Despacho de la Dirección de Transparencia y Gobierno Abierto, mediante el cual rinde solicita en un plazo no  </w:t>
            </w:r>
            <w:r w:rsidRPr="006C5EE2">
              <w:rPr>
                <w:rFonts w:ascii="Palatino Linotype" w:eastAsia="Palatino Linotype" w:hAnsi="Palatino Linotype" w:cs="Palatino Linotype"/>
                <w:sz w:val="20"/>
                <w:szCs w:val="20"/>
              </w:rPr>
              <w:lastRenderedPageBreak/>
              <w:t>mayor a tres días hábiles al Encargado de Despacho de la Oficina de Presidencia, para rendir su informe justificado.</w:t>
            </w:r>
          </w:p>
        </w:tc>
      </w:tr>
    </w:tbl>
    <w:p w14:paraId="496B4247" w14:textId="77777777" w:rsidR="005147F8" w:rsidRPr="006C5EE2" w:rsidRDefault="005147F8">
      <w:pPr>
        <w:spacing w:before="240" w:after="0" w:line="360" w:lineRule="auto"/>
        <w:jc w:val="both"/>
        <w:rPr>
          <w:rFonts w:ascii="Palatino Linotype" w:eastAsia="Palatino Linotype" w:hAnsi="Palatino Linotype" w:cs="Palatino Linotype"/>
          <w:sz w:val="24"/>
          <w:szCs w:val="24"/>
        </w:rPr>
      </w:pPr>
    </w:p>
    <w:p w14:paraId="32DA7802"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Documentos que se pusieron a la vista de </w:t>
      </w:r>
      <w:r w:rsidRPr="006C5EE2">
        <w:rPr>
          <w:rFonts w:ascii="Palatino Linotype" w:eastAsia="Palatino Linotype" w:hAnsi="Palatino Linotype" w:cs="Palatino Linotype"/>
          <w:b/>
          <w:sz w:val="24"/>
          <w:szCs w:val="24"/>
        </w:rPr>
        <w:t>LA PARTE RECURRENTE</w:t>
      </w:r>
      <w:r w:rsidRPr="006C5EE2">
        <w:rPr>
          <w:rFonts w:ascii="Palatino Linotype" w:eastAsia="Palatino Linotype" w:hAnsi="Palatino Linotype" w:cs="Palatino Linotype"/>
          <w:sz w:val="24"/>
          <w:szCs w:val="24"/>
        </w:rPr>
        <w:t xml:space="preserve"> en fecha veintitrés de septiembre, misma que fue omisa en rendir sus manifestaciones. </w:t>
      </w:r>
    </w:p>
    <w:p w14:paraId="023AB2E2"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20ED2686"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t xml:space="preserve">8. ACUMULACIÓN DE LOS RECURSOS DE REVISIÓN. </w:t>
      </w:r>
      <w:r w:rsidRPr="006C5EE2">
        <w:rPr>
          <w:rFonts w:ascii="Palatino Linotype" w:eastAsia="Palatino Linotype" w:hAnsi="Palatino Linotype" w:cs="Palatino Linotype"/>
          <w:sz w:val="24"/>
          <w:szCs w:val="24"/>
        </w:rPr>
        <w:t xml:space="preserve">Al respecto cabe señalar, que el Pleno de este Instituto, en la </w:t>
      </w:r>
      <w:r w:rsidRPr="006C5EE2">
        <w:rPr>
          <w:rFonts w:ascii="Palatino Linotype" w:eastAsia="Palatino Linotype" w:hAnsi="Palatino Linotype" w:cs="Palatino Linotype"/>
          <w:b/>
          <w:sz w:val="24"/>
          <w:szCs w:val="24"/>
        </w:rPr>
        <w:t>Vigésima Sesión</w:t>
      </w:r>
      <w:r w:rsidRPr="006C5EE2">
        <w:rPr>
          <w:rFonts w:ascii="Palatino Linotype" w:eastAsia="Palatino Linotype" w:hAnsi="Palatino Linotype" w:cs="Palatino Linotype"/>
          <w:sz w:val="24"/>
          <w:szCs w:val="24"/>
        </w:rPr>
        <w:t xml:space="preserve"> </w:t>
      </w:r>
      <w:r w:rsidRPr="006C5EE2">
        <w:rPr>
          <w:rFonts w:ascii="Palatino Linotype" w:eastAsia="Palatino Linotype" w:hAnsi="Palatino Linotype" w:cs="Palatino Linotype"/>
          <w:b/>
          <w:sz w:val="24"/>
          <w:szCs w:val="24"/>
        </w:rPr>
        <w:t>Ordinaria</w:t>
      </w:r>
      <w:r w:rsidRPr="006C5EE2">
        <w:rPr>
          <w:rFonts w:ascii="Palatino Linotype" w:eastAsia="Palatino Linotype" w:hAnsi="Palatino Linotype" w:cs="Palatino Linotype"/>
          <w:sz w:val="24"/>
          <w:szCs w:val="24"/>
        </w:rPr>
        <w:t xml:space="preserve"> de fecha </w:t>
      </w:r>
      <w:r w:rsidRPr="006C5EE2">
        <w:rPr>
          <w:rFonts w:ascii="Palatino Linotype" w:eastAsia="Palatino Linotype" w:hAnsi="Palatino Linotype" w:cs="Palatino Linotype"/>
          <w:b/>
          <w:sz w:val="24"/>
          <w:szCs w:val="24"/>
        </w:rPr>
        <w:t>cinco de junio de dos mil veinticuatro,</w:t>
      </w:r>
      <w:r w:rsidRPr="006C5EE2">
        <w:rPr>
          <w:rFonts w:ascii="Palatino Linotype" w:eastAsia="Palatino Linotype" w:hAnsi="Palatino Linotype" w:cs="Palatino Linotype"/>
          <w:sz w:val="24"/>
          <w:szCs w:val="24"/>
        </w:rPr>
        <w:t xml:space="preserve"> ordenó la acumulación de los expedientes citados, a efecto de que la </w:t>
      </w:r>
      <w:r w:rsidRPr="006C5EE2">
        <w:rPr>
          <w:rFonts w:ascii="Palatino Linotype" w:eastAsia="Palatino Linotype" w:hAnsi="Palatino Linotype" w:cs="Palatino Linotype"/>
          <w:b/>
          <w:sz w:val="24"/>
          <w:szCs w:val="24"/>
        </w:rPr>
        <w:t xml:space="preserve">Comisionada Guadalupe Ramírez Peña </w:t>
      </w:r>
      <w:r w:rsidRPr="006C5EE2">
        <w:rPr>
          <w:rFonts w:ascii="Palatino Linotype" w:eastAsia="Palatino Linotype" w:hAnsi="Palatino Linotype" w:cs="Palatino Linotype"/>
          <w:sz w:val="24"/>
          <w:szCs w:val="24"/>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44EBB2C8"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213673CE" w14:textId="77777777" w:rsidR="005147F8" w:rsidRPr="006C5EE2" w:rsidRDefault="003C15A9">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6C5EE2">
        <w:rPr>
          <w:rFonts w:ascii="Palatino Linotype" w:eastAsia="Palatino Linotype" w:hAnsi="Palatino Linotype" w:cs="Palatino Linotype"/>
          <w:b/>
          <w:i/>
        </w:rPr>
        <w:t>Código de Procedimientos Administrativos del Estado de México</w:t>
      </w:r>
    </w:p>
    <w:p w14:paraId="410574D0" w14:textId="77777777" w:rsidR="005147F8" w:rsidRPr="006C5EE2" w:rsidRDefault="003C15A9">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6C5EE2">
        <w:rPr>
          <w:rFonts w:ascii="Palatino Linotype" w:eastAsia="Palatino Linotype" w:hAnsi="Palatino Linotype" w:cs="Palatino Linotype"/>
          <w:b/>
          <w:i/>
        </w:rPr>
        <w:t>“Artículo 18.-</w:t>
      </w:r>
      <w:r w:rsidRPr="006C5EE2">
        <w:rPr>
          <w:rFonts w:ascii="Palatino Linotype" w:eastAsia="Palatino Linotype" w:hAnsi="Palatino Linotype" w:cs="Palatino Linotype"/>
          <w:i/>
        </w:rPr>
        <w:t xml:space="preserve"> </w:t>
      </w:r>
      <w:r w:rsidRPr="006C5EE2">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6C5EE2">
        <w:rPr>
          <w:rFonts w:ascii="Palatino Linotype" w:eastAsia="Palatino Linotype" w:hAnsi="Palatino Linotype" w:cs="Palatino Linotype"/>
          <w:i/>
        </w:rPr>
        <w:t xml:space="preserve"> o a petición de parte, </w:t>
      </w:r>
      <w:r w:rsidRPr="006C5EE2">
        <w:rPr>
          <w:rFonts w:ascii="Palatino Linotype" w:eastAsia="Palatino Linotype" w:hAnsi="Palatino Linotype" w:cs="Palatino Linotype"/>
          <w:b/>
          <w:i/>
        </w:rPr>
        <w:t>cuando las partes</w:t>
      </w:r>
      <w:r w:rsidRPr="006C5EE2">
        <w:rPr>
          <w:rFonts w:ascii="Palatino Linotype" w:eastAsia="Palatino Linotype" w:hAnsi="Palatino Linotype" w:cs="Palatino Linotype"/>
          <w:i/>
        </w:rPr>
        <w:t xml:space="preserve"> o los actos administrativos sean iguales, se trate de actos conexos o </w:t>
      </w:r>
      <w:r w:rsidRPr="006C5EE2">
        <w:rPr>
          <w:rFonts w:ascii="Palatino Linotype" w:eastAsia="Palatino Linotype" w:hAnsi="Palatino Linotype" w:cs="Palatino Linotype"/>
          <w:b/>
          <w:i/>
        </w:rPr>
        <w:t>resulte conveniente el trámite unificado de los asuntos, para evitar la emisión de resoluciones contradictorias</w:t>
      </w:r>
      <w:r w:rsidRPr="006C5EE2">
        <w:rPr>
          <w:rFonts w:ascii="Palatino Linotype" w:eastAsia="Palatino Linotype" w:hAnsi="Palatino Linotype" w:cs="Palatino Linotype"/>
          <w:i/>
        </w:rPr>
        <w:t>. La misma regla se aplicará, en lo conducente, para la separación de los expedientes.”</w:t>
      </w:r>
    </w:p>
    <w:p w14:paraId="095F1447" w14:textId="77777777" w:rsidR="005147F8" w:rsidRPr="006C5EE2" w:rsidRDefault="003C15A9">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6C5EE2">
        <w:rPr>
          <w:rFonts w:ascii="Palatino Linotype" w:eastAsia="Palatino Linotype" w:hAnsi="Palatino Linotype" w:cs="Palatino Linotype"/>
          <w:b/>
          <w:i/>
        </w:rPr>
        <w:t>Ley de Transparencia y Acceso a la Información Pública del Estado de México y Municipios</w:t>
      </w:r>
    </w:p>
    <w:p w14:paraId="1F998A90" w14:textId="77777777" w:rsidR="005147F8" w:rsidRPr="006C5EE2" w:rsidRDefault="003C15A9">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6C5EE2">
        <w:rPr>
          <w:rFonts w:ascii="Palatino Linotype" w:eastAsia="Palatino Linotype" w:hAnsi="Palatino Linotype" w:cs="Palatino Linotype"/>
          <w:b/>
          <w:i/>
        </w:rPr>
        <w:lastRenderedPageBreak/>
        <w:t>“Artículo 195.-</w:t>
      </w:r>
      <w:r w:rsidRPr="006C5EE2">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60657494"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2F36296F"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t>9. REQUERIMIENTO DE INFORMACIÓN ADICIONAL.</w:t>
      </w:r>
      <w:r w:rsidRPr="006C5EE2">
        <w:rPr>
          <w:rFonts w:ascii="Palatino Linotype" w:eastAsia="Palatino Linotype" w:hAnsi="Palatino Linotype" w:cs="Palatino Linotype"/>
          <w:sz w:val="24"/>
          <w:szCs w:val="24"/>
        </w:rPr>
        <w:t xml:space="preserve"> El </w:t>
      </w:r>
      <w:r w:rsidRPr="006C5EE2">
        <w:rPr>
          <w:rFonts w:ascii="Palatino Linotype" w:eastAsia="Palatino Linotype" w:hAnsi="Palatino Linotype" w:cs="Palatino Linotype"/>
          <w:b/>
          <w:sz w:val="24"/>
          <w:szCs w:val="24"/>
        </w:rPr>
        <w:t>doce de septiembre de dos mil veinticuatro</w:t>
      </w:r>
      <w:r w:rsidRPr="006C5EE2">
        <w:rPr>
          <w:rFonts w:ascii="Palatino Linotype" w:eastAsia="Palatino Linotype" w:hAnsi="Palatino Linotype" w:cs="Palatino Linotype"/>
          <w:sz w:val="24"/>
          <w:szCs w:val="24"/>
        </w:rPr>
        <w:t xml:space="preserve">, se envió por correo electrónico un requerimiento de información adicional, bajo los siguientes términos: </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2"/>
        <w:gridCol w:w="5736"/>
      </w:tblGrid>
      <w:tr w:rsidR="006C5EE2" w:rsidRPr="006C5EE2" w14:paraId="696917BF" w14:textId="77777777">
        <w:tc>
          <w:tcPr>
            <w:tcW w:w="3092" w:type="dxa"/>
            <w:shd w:val="clear" w:color="auto" w:fill="D0CECE"/>
          </w:tcPr>
          <w:p w14:paraId="4BE04EBB" w14:textId="77777777" w:rsidR="005147F8" w:rsidRPr="006C5EE2" w:rsidRDefault="003C15A9">
            <w:pPr>
              <w:spacing w:line="360" w:lineRule="auto"/>
              <w:jc w:val="center"/>
              <w:rPr>
                <w:rFonts w:ascii="Palatino Linotype" w:eastAsia="Palatino Linotype" w:hAnsi="Palatino Linotype" w:cs="Palatino Linotype"/>
                <w:b/>
                <w:sz w:val="24"/>
                <w:szCs w:val="24"/>
              </w:rPr>
            </w:pPr>
            <w:r w:rsidRPr="006C5EE2">
              <w:rPr>
                <w:rFonts w:ascii="Palatino Linotype" w:eastAsia="Palatino Linotype" w:hAnsi="Palatino Linotype" w:cs="Palatino Linotype"/>
                <w:b/>
                <w:sz w:val="24"/>
                <w:szCs w:val="24"/>
              </w:rPr>
              <w:t>Requerimiento</w:t>
            </w:r>
          </w:p>
        </w:tc>
        <w:tc>
          <w:tcPr>
            <w:tcW w:w="5736" w:type="dxa"/>
            <w:shd w:val="clear" w:color="auto" w:fill="D0CECE"/>
          </w:tcPr>
          <w:p w14:paraId="773939BE" w14:textId="77777777" w:rsidR="005147F8" w:rsidRPr="006C5EE2" w:rsidRDefault="003C15A9">
            <w:pPr>
              <w:spacing w:line="360" w:lineRule="auto"/>
              <w:jc w:val="center"/>
              <w:rPr>
                <w:rFonts w:ascii="Palatino Linotype" w:eastAsia="Palatino Linotype" w:hAnsi="Palatino Linotype" w:cs="Palatino Linotype"/>
                <w:b/>
                <w:sz w:val="24"/>
                <w:szCs w:val="24"/>
              </w:rPr>
            </w:pPr>
            <w:r w:rsidRPr="006C5EE2">
              <w:rPr>
                <w:rFonts w:ascii="Palatino Linotype" w:eastAsia="Palatino Linotype" w:hAnsi="Palatino Linotype" w:cs="Palatino Linotype"/>
                <w:b/>
                <w:sz w:val="24"/>
                <w:szCs w:val="24"/>
              </w:rPr>
              <w:t>Atención al requerimiento:</w:t>
            </w:r>
          </w:p>
        </w:tc>
      </w:tr>
      <w:tr w:rsidR="006C5EE2" w:rsidRPr="006C5EE2" w14:paraId="65F34EB1" w14:textId="77777777">
        <w:tc>
          <w:tcPr>
            <w:tcW w:w="3092" w:type="dxa"/>
          </w:tcPr>
          <w:p w14:paraId="7FC0DF9C" w14:textId="77777777" w:rsidR="005147F8" w:rsidRPr="006C5EE2" w:rsidRDefault="003C15A9">
            <w:pPr>
              <w:spacing w:line="360" w:lineRule="auto"/>
              <w:jc w:val="center"/>
              <w:rPr>
                <w:rFonts w:ascii="Palatino Linotype" w:eastAsia="Palatino Linotype" w:hAnsi="Palatino Linotype" w:cs="Palatino Linotype"/>
                <w:b/>
                <w:sz w:val="18"/>
                <w:szCs w:val="18"/>
                <w:lang w:val="en-US"/>
              </w:rPr>
            </w:pPr>
            <w:r w:rsidRPr="006C5EE2">
              <w:rPr>
                <w:rFonts w:ascii="Palatino Linotype" w:eastAsia="Palatino Linotype" w:hAnsi="Palatino Linotype" w:cs="Palatino Linotype"/>
                <w:b/>
                <w:sz w:val="18"/>
                <w:szCs w:val="18"/>
                <w:lang w:val="en-US"/>
              </w:rPr>
              <w:t>02939/INFOEM/IP/RR/2024</w:t>
            </w:r>
          </w:p>
          <w:p w14:paraId="254F7316" w14:textId="77777777" w:rsidR="005147F8" w:rsidRPr="006C5EE2" w:rsidRDefault="003C15A9">
            <w:pPr>
              <w:spacing w:line="360" w:lineRule="auto"/>
              <w:jc w:val="center"/>
              <w:rPr>
                <w:rFonts w:ascii="Palatino Linotype" w:eastAsia="Palatino Linotype" w:hAnsi="Palatino Linotype" w:cs="Palatino Linotype"/>
                <w:b/>
                <w:sz w:val="18"/>
                <w:szCs w:val="18"/>
                <w:lang w:val="en-US"/>
              </w:rPr>
            </w:pPr>
            <w:r w:rsidRPr="006C5EE2">
              <w:rPr>
                <w:rFonts w:ascii="Palatino Linotype" w:eastAsia="Palatino Linotype" w:hAnsi="Palatino Linotype" w:cs="Palatino Linotype"/>
                <w:b/>
                <w:sz w:val="18"/>
                <w:szCs w:val="18"/>
                <w:lang w:val="en-US"/>
              </w:rPr>
              <w:t>00165/METEPEC/IP/2024</w:t>
            </w:r>
          </w:p>
          <w:p w14:paraId="73FEDFF1"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1. Cantidad de oficios firmados (sin anexos) fueron firmados por el Presidente Municipal del primero de enero al treinta y uno de diciembre de dos mil veintidós.</w:t>
            </w:r>
          </w:p>
          <w:p w14:paraId="13E20F4C"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 xml:space="preserve">2. Proporcione el minutario de los oficios salientes de la Presidencia Municipal del primero de enero al treinta y uno de diciembre de dos mil veintidós. </w:t>
            </w:r>
          </w:p>
          <w:p w14:paraId="62719C11"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3. Cantidad de hojas generadas por los oficios salientes (sin anexos)  de la Presidencia Municipal del primero de enero al treinta y uno de diciembre de dos mil veintidós.</w:t>
            </w:r>
          </w:p>
          <w:p w14:paraId="3B7D20A0"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 xml:space="preserve">4. Proporcione una fotografía en donde se encuentran los oficios salientes de la Presidencia Municipal del primero de enero al </w:t>
            </w:r>
            <w:r w:rsidRPr="006C5EE2">
              <w:rPr>
                <w:rFonts w:ascii="Palatino Linotype" w:eastAsia="Palatino Linotype" w:hAnsi="Palatino Linotype" w:cs="Palatino Linotype"/>
                <w:sz w:val="18"/>
                <w:szCs w:val="18"/>
              </w:rPr>
              <w:lastRenderedPageBreak/>
              <w:t>treinta y uno de diciembre de dos mil veintidós</w:t>
            </w:r>
          </w:p>
        </w:tc>
        <w:tc>
          <w:tcPr>
            <w:tcW w:w="5736" w:type="dxa"/>
          </w:tcPr>
          <w:p w14:paraId="4A597BE8" w14:textId="77777777" w:rsidR="005147F8" w:rsidRPr="006C5EE2" w:rsidRDefault="003C15A9">
            <w:pPr>
              <w:spacing w:line="360" w:lineRule="auto"/>
              <w:jc w:val="both"/>
              <w:rPr>
                <w:rFonts w:ascii="Palatino Linotype" w:eastAsia="Palatino Linotype" w:hAnsi="Palatino Linotype" w:cs="Palatino Linotype"/>
                <w:b/>
                <w:sz w:val="24"/>
                <w:szCs w:val="24"/>
              </w:rPr>
            </w:pPr>
            <w:r w:rsidRPr="006C5EE2">
              <w:rPr>
                <w:rFonts w:ascii="Palatino Linotype" w:eastAsia="Palatino Linotype" w:hAnsi="Palatino Linotype" w:cs="Palatino Linotype"/>
                <w:sz w:val="20"/>
                <w:szCs w:val="20"/>
              </w:rPr>
              <w:lastRenderedPageBreak/>
              <w:t xml:space="preserve">No atendió </w:t>
            </w:r>
            <w:r w:rsidRPr="006C5EE2">
              <w:rPr>
                <w:rFonts w:ascii="Palatino Linotype" w:eastAsia="Palatino Linotype" w:hAnsi="Palatino Linotype" w:cs="Palatino Linotype"/>
                <w:b/>
                <w:sz w:val="20"/>
                <w:szCs w:val="20"/>
              </w:rPr>
              <w:t xml:space="preserve">EL SUJETO OBLIGADO. </w:t>
            </w:r>
          </w:p>
        </w:tc>
      </w:tr>
      <w:tr w:rsidR="006C5EE2" w:rsidRPr="006C5EE2" w14:paraId="4A40A6AE" w14:textId="77777777">
        <w:tc>
          <w:tcPr>
            <w:tcW w:w="3092" w:type="dxa"/>
          </w:tcPr>
          <w:p w14:paraId="421ECD38" w14:textId="77777777" w:rsidR="005147F8" w:rsidRPr="006C5EE2" w:rsidRDefault="003C15A9">
            <w:pPr>
              <w:jc w:val="center"/>
              <w:rPr>
                <w:sz w:val="18"/>
                <w:szCs w:val="18"/>
                <w:lang w:val="en-US"/>
              </w:rPr>
            </w:pPr>
            <w:r w:rsidRPr="006C5EE2">
              <w:rPr>
                <w:rFonts w:ascii="Palatino Linotype" w:eastAsia="Palatino Linotype" w:hAnsi="Palatino Linotype" w:cs="Palatino Linotype"/>
                <w:b/>
                <w:sz w:val="18"/>
                <w:szCs w:val="18"/>
                <w:lang w:val="en-US"/>
              </w:rPr>
              <w:t>02940/INFOEM/IP/RR/2024</w:t>
            </w:r>
          </w:p>
          <w:p w14:paraId="32B3ACEB" w14:textId="77777777" w:rsidR="005147F8" w:rsidRPr="006C5EE2" w:rsidRDefault="003C15A9">
            <w:pPr>
              <w:jc w:val="center"/>
              <w:rPr>
                <w:sz w:val="18"/>
                <w:szCs w:val="18"/>
                <w:lang w:val="en-US"/>
              </w:rPr>
            </w:pPr>
            <w:r w:rsidRPr="006C5EE2">
              <w:rPr>
                <w:rFonts w:ascii="Palatino Linotype" w:eastAsia="Palatino Linotype" w:hAnsi="Palatino Linotype" w:cs="Palatino Linotype"/>
                <w:b/>
                <w:sz w:val="18"/>
                <w:szCs w:val="18"/>
                <w:lang w:val="en-US"/>
              </w:rPr>
              <w:t>00173/METEPEC/IP/2024</w:t>
            </w:r>
          </w:p>
          <w:p w14:paraId="31FD8977" w14:textId="77777777" w:rsidR="005147F8" w:rsidRPr="006C5EE2" w:rsidRDefault="005147F8">
            <w:pPr>
              <w:jc w:val="center"/>
              <w:rPr>
                <w:sz w:val="18"/>
                <w:szCs w:val="18"/>
                <w:lang w:val="en-US"/>
              </w:rPr>
            </w:pPr>
          </w:p>
          <w:p w14:paraId="668F68C1"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1. Cantidad de oficios firmados fueron firmados por el Presidente Municipal del primero de enero al treinta y uno de diciembre de dos mil veintidós.</w:t>
            </w:r>
          </w:p>
          <w:p w14:paraId="26B29BBE"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2. Cantidad de oficios firmados fueron firmados por el Presidente Municipal del primero de enero al treinta y uno de diciembre de dos mil veintitrés.</w:t>
            </w:r>
          </w:p>
        </w:tc>
        <w:tc>
          <w:tcPr>
            <w:tcW w:w="5736" w:type="dxa"/>
          </w:tcPr>
          <w:p w14:paraId="2D0D8385" w14:textId="77777777" w:rsidR="005147F8" w:rsidRPr="006C5EE2" w:rsidRDefault="003C15A9">
            <w:pPr>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b/>
                <w:i/>
                <w:sz w:val="18"/>
                <w:szCs w:val="18"/>
              </w:rPr>
              <w:t xml:space="preserve">“Req 0173 (1).pdf”: </w:t>
            </w:r>
            <w:r w:rsidRPr="006C5EE2">
              <w:rPr>
                <w:rFonts w:ascii="Palatino Linotype" w:eastAsia="Palatino Linotype" w:hAnsi="Palatino Linotype" w:cs="Palatino Linotype"/>
                <w:sz w:val="18"/>
                <w:szCs w:val="18"/>
              </w:rPr>
              <w:t xml:space="preserve">Oficio suscrito por el Jefe de Presidencia, por el cual refiere la cantidad de los oficios firmados por el Presidente Municipal en 2022 y 2023, de la siguiente manera: </w:t>
            </w:r>
          </w:p>
          <w:p w14:paraId="7A7B4155" w14:textId="77777777" w:rsidR="005147F8" w:rsidRPr="006C5EE2" w:rsidRDefault="005147F8">
            <w:pPr>
              <w:jc w:val="both"/>
              <w:rPr>
                <w:rFonts w:ascii="Palatino Linotype" w:eastAsia="Palatino Linotype" w:hAnsi="Palatino Linotype" w:cs="Palatino Linotype"/>
                <w:sz w:val="18"/>
                <w:szCs w:val="18"/>
              </w:rPr>
            </w:pPr>
          </w:p>
          <w:p w14:paraId="658646AC" w14:textId="77777777" w:rsidR="005147F8" w:rsidRPr="006C5EE2" w:rsidRDefault="003C15A9">
            <w:pPr>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i/>
                <w:noProof/>
              </w:rPr>
              <w:drawing>
                <wp:inline distT="0" distB="0" distL="0" distR="0" wp14:anchorId="1806F9B1" wp14:editId="5EA5A974">
                  <wp:extent cx="3473218" cy="1576358"/>
                  <wp:effectExtent l="0" t="0" r="0" b="0"/>
                  <wp:docPr id="100734750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3508" t="3621" r="3333" b="47887"/>
                          <a:stretch>
                            <a:fillRect/>
                          </a:stretch>
                        </pic:blipFill>
                        <pic:spPr>
                          <a:xfrm>
                            <a:off x="0" y="0"/>
                            <a:ext cx="3473218" cy="1576358"/>
                          </a:xfrm>
                          <a:prstGeom prst="rect">
                            <a:avLst/>
                          </a:prstGeom>
                          <a:ln/>
                        </pic:spPr>
                      </pic:pic>
                    </a:graphicData>
                  </a:graphic>
                </wp:inline>
              </w:drawing>
            </w:r>
          </w:p>
          <w:p w14:paraId="6B522ACB" w14:textId="77777777" w:rsidR="005147F8" w:rsidRPr="006C5EE2" w:rsidRDefault="005147F8">
            <w:pPr>
              <w:spacing w:line="360" w:lineRule="auto"/>
              <w:jc w:val="both"/>
              <w:rPr>
                <w:rFonts w:ascii="Palatino Linotype" w:eastAsia="Palatino Linotype" w:hAnsi="Palatino Linotype" w:cs="Palatino Linotype"/>
                <w:sz w:val="18"/>
                <w:szCs w:val="18"/>
              </w:rPr>
            </w:pPr>
          </w:p>
        </w:tc>
      </w:tr>
      <w:tr w:rsidR="006C5EE2" w:rsidRPr="006C5EE2" w14:paraId="74E479B4" w14:textId="77777777">
        <w:tc>
          <w:tcPr>
            <w:tcW w:w="3092" w:type="dxa"/>
          </w:tcPr>
          <w:p w14:paraId="2D4741A5" w14:textId="77777777" w:rsidR="005147F8" w:rsidRPr="006C5EE2" w:rsidRDefault="003C15A9">
            <w:pPr>
              <w:jc w:val="center"/>
              <w:rPr>
                <w:sz w:val="18"/>
                <w:szCs w:val="18"/>
                <w:lang w:val="en-US"/>
              </w:rPr>
            </w:pPr>
            <w:r w:rsidRPr="006C5EE2">
              <w:rPr>
                <w:rFonts w:ascii="Palatino Linotype" w:eastAsia="Palatino Linotype" w:hAnsi="Palatino Linotype" w:cs="Palatino Linotype"/>
                <w:b/>
                <w:sz w:val="18"/>
                <w:szCs w:val="18"/>
                <w:lang w:val="en-US"/>
              </w:rPr>
              <w:t>02941/INFOEM/IP/RR/2024</w:t>
            </w:r>
          </w:p>
          <w:p w14:paraId="21AE2804" w14:textId="77777777" w:rsidR="005147F8" w:rsidRPr="006C5EE2" w:rsidRDefault="003C15A9">
            <w:pPr>
              <w:jc w:val="center"/>
              <w:rPr>
                <w:sz w:val="18"/>
                <w:szCs w:val="18"/>
                <w:lang w:val="en-US"/>
              </w:rPr>
            </w:pPr>
            <w:r w:rsidRPr="006C5EE2">
              <w:rPr>
                <w:rFonts w:ascii="Palatino Linotype" w:eastAsia="Palatino Linotype" w:hAnsi="Palatino Linotype" w:cs="Palatino Linotype"/>
                <w:b/>
                <w:sz w:val="18"/>
                <w:szCs w:val="18"/>
                <w:lang w:val="en-US"/>
              </w:rPr>
              <w:t>00166/METEPEC/IP/2024</w:t>
            </w:r>
          </w:p>
          <w:p w14:paraId="3141E976"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1. Cantidad de oficios firmados (sin anexos) por el Jefe de Oficina de la Presidencia del primero de enero al treinta y uno de diciembre de dos mil veintidós.</w:t>
            </w:r>
          </w:p>
          <w:p w14:paraId="48A61CB3"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 xml:space="preserve">2. Proporcione el minutario de los oficios salientes de la Jefatura de Oficina de la Presidencia del primero de enero al treinta y uno de diciembre de dos mil veintidós. </w:t>
            </w:r>
          </w:p>
          <w:p w14:paraId="27A7C7C9"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 xml:space="preserve">3. Cantidad de hojas generadas por los oficios salientes (sin anexos) de la Jefatura de Oficina de la Presidencia del primero de enero al treinta y uno de diciembre de dos </w:t>
            </w:r>
            <w:r w:rsidRPr="006C5EE2">
              <w:rPr>
                <w:rFonts w:ascii="Palatino Linotype" w:eastAsia="Palatino Linotype" w:hAnsi="Palatino Linotype" w:cs="Palatino Linotype"/>
                <w:sz w:val="18"/>
                <w:szCs w:val="18"/>
              </w:rPr>
              <w:lastRenderedPageBreak/>
              <w:t>mil veintidós.</w:t>
            </w:r>
          </w:p>
          <w:p w14:paraId="6AA82BCE"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 xml:space="preserve">4. Proporcione una fotografía en donde se encuentran los oficios salientes de la Jefatura de Oficina de la Presidencia del primero de enero al treinta y uno de diciembre de dos mil veintidós </w:t>
            </w:r>
          </w:p>
        </w:tc>
        <w:tc>
          <w:tcPr>
            <w:tcW w:w="5736" w:type="dxa"/>
          </w:tcPr>
          <w:p w14:paraId="50A56A1B" w14:textId="77777777" w:rsidR="005147F8" w:rsidRPr="006C5EE2" w:rsidRDefault="003C15A9">
            <w:pPr>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lastRenderedPageBreak/>
              <w:t xml:space="preserve">No atendió </w:t>
            </w:r>
            <w:r w:rsidRPr="006C5EE2">
              <w:rPr>
                <w:rFonts w:ascii="Palatino Linotype" w:eastAsia="Palatino Linotype" w:hAnsi="Palatino Linotype" w:cs="Palatino Linotype"/>
                <w:b/>
                <w:sz w:val="18"/>
                <w:szCs w:val="18"/>
              </w:rPr>
              <w:t>EL SUJETO OBLIGADO.</w:t>
            </w:r>
          </w:p>
        </w:tc>
      </w:tr>
      <w:tr w:rsidR="006C5EE2" w:rsidRPr="006C5EE2" w14:paraId="112DBC97" w14:textId="77777777">
        <w:tc>
          <w:tcPr>
            <w:tcW w:w="3092" w:type="dxa"/>
          </w:tcPr>
          <w:p w14:paraId="7C1DDDCE" w14:textId="77777777" w:rsidR="005147F8" w:rsidRPr="006C5EE2" w:rsidRDefault="003C15A9">
            <w:pPr>
              <w:jc w:val="center"/>
              <w:rPr>
                <w:sz w:val="18"/>
                <w:szCs w:val="18"/>
                <w:lang w:val="en-US"/>
              </w:rPr>
            </w:pPr>
            <w:r w:rsidRPr="006C5EE2">
              <w:rPr>
                <w:rFonts w:ascii="Palatino Linotype" w:eastAsia="Palatino Linotype" w:hAnsi="Palatino Linotype" w:cs="Palatino Linotype"/>
                <w:b/>
                <w:sz w:val="18"/>
                <w:szCs w:val="18"/>
                <w:lang w:val="en-US"/>
              </w:rPr>
              <w:t>02942/INFOEM/IP/RR/2024</w:t>
            </w:r>
          </w:p>
          <w:p w14:paraId="20D32BF0" w14:textId="77777777" w:rsidR="005147F8" w:rsidRPr="006C5EE2" w:rsidRDefault="003C15A9">
            <w:pPr>
              <w:jc w:val="center"/>
              <w:rPr>
                <w:rFonts w:ascii="Palatino Linotype" w:eastAsia="Palatino Linotype" w:hAnsi="Palatino Linotype" w:cs="Palatino Linotype"/>
                <w:b/>
                <w:sz w:val="18"/>
                <w:szCs w:val="18"/>
                <w:lang w:val="en-US"/>
              </w:rPr>
            </w:pPr>
            <w:r w:rsidRPr="006C5EE2">
              <w:rPr>
                <w:rFonts w:ascii="Palatino Linotype" w:eastAsia="Palatino Linotype" w:hAnsi="Palatino Linotype" w:cs="Palatino Linotype"/>
                <w:b/>
                <w:sz w:val="18"/>
                <w:szCs w:val="18"/>
                <w:lang w:val="en-US"/>
              </w:rPr>
              <w:t>00167/METEPEC/IP/2024</w:t>
            </w:r>
          </w:p>
          <w:p w14:paraId="604952A7" w14:textId="77777777" w:rsidR="005147F8" w:rsidRPr="006C5EE2" w:rsidRDefault="005147F8">
            <w:pPr>
              <w:rPr>
                <w:rFonts w:ascii="Palatino Linotype" w:eastAsia="Palatino Linotype" w:hAnsi="Palatino Linotype" w:cs="Palatino Linotype"/>
                <w:b/>
                <w:sz w:val="18"/>
                <w:szCs w:val="18"/>
                <w:lang w:val="en-US"/>
              </w:rPr>
            </w:pPr>
          </w:p>
          <w:p w14:paraId="77F4C0E8"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 xml:space="preserve">1. Cantidad de oficios firmados (sin anexos) por el Titular de la Secretaria Particular de Presidencia del primero de enero al treinta y uno de diciembre de dos mil veintidós. </w:t>
            </w:r>
          </w:p>
          <w:p w14:paraId="0399883C"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 xml:space="preserve">2. Proporcione el minutario de los oficios salientes de la Jefatura de Oficina de la Presidencia del primero de enero al treinta y uno de diciembre de dos mil veintidós. </w:t>
            </w:r>
          </w:p>
          <w:p w14:paraId="340C1454"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 xml:space="preserve">3. Cantidad de hojas generadas por los oficios salientes (sin anexos) del Titular de la Secretaria Particular de Presidencia del primero de enero al treinta y uno de diciembre de dos mil veintidós. </w:t>
            </w:r>
          </w:p>
          <w:p w14:paraId="4E74ACA3"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 xml:space="preserve">4. Proporcione una fotografía de la acumulación en donde se encuentran los oficios salientes de la Secretaria Particular de Presidencia del primero de enero al treinta y uno </w:t>
            </w:r>
            <w:r w:rsidRPr="006C5EE2">
              <w:rPr>
                <w:rFonts w:ascii="Palatino Linotype" w:eastAsia="Palatino Linotype" w:hAnsi="Palatino Linotype" w:cs="Palatino Linotype"/>
                <w:sz w:val="18"/>
                <w:szCs w:val="18"/>
              </w:rPr>
              <w:lastRenderedPageBreak/>
              <w:t xml:space="preserve">de diciembre de dos mil veintidós. </w:t>
            </w:r>
          </w:p>
        </w:tc>
        <w:tc>
          <w:tcPr>
            <w:tcW w:w="5736" w:type="dxa"/>
          </w:tcPr>
          <w:p w14:paraId="6D0FC60C" w14:textId="77777777" w:rsidR="005147F8" w:rsidRPr="006C5EE2" w:rsidRDefault="003C15A9">
            <w:pPr>
              <w:spacing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0"/>
                <w:szCs w:val="20"/>
              </w:rPr>
              <w:lastRenderedPageBreak/>
              <w:t xml:space="preserve">No atendió </w:t>
            </w:r>
            <w:r w:rsidRPr="006C5EE2">
              <w:rPr>
                <w:rFonts w:ascii="Palatino Linotype" w:eastAsia="Palatino Linotype" w:hAnsi="Palatino Linotype" w:cs="Palatino Linotype"/>
                <w:b/>
                <w:sz w:val="20"/>
                <w:szCs w:val="20"/>
              </w:rPr>
              <w:t>EL SUJETO OBLIGADO.</w:t>
            </w:r>
          </w:p>
        </w:tc>
      </w:tr>
      <w:tr w:rsidR="005147F8" w:rsidRPr="006C5EE2" w14:paraId="378795C4" w14:textId="77777777">
        <w:trPr>
          <w:trHeight w:val="3565"/>
        </w:trPr>
        <w:tc>
          <w:tcPr>
            <w:tcW w:w="3092" w:type="dxa"/>
          </w:tcPr>
          <w:p w14:paraId="22A894A5" w14:textId="77777777" w:rsidR="005147F8" w:rsidRPr="006C5EE2" w:rsidRDefault="003C15A9">
            <w:pPr>
              <w:jc w:val="center"/>
              <w:rPr>
                <w:sz w:val="18"/>
                <w:szCs w:val="18"/>
                <w:lang w:val="en-US"/>
              </w:rPr>
            </w:pPr>
            <w:r w:rsidRPr="006C5EE2">
              <w:rPr>
                <w:rFonts w:ascii="Palatino Linotype" w:eastAsia="Palatino Linotype" w:hAnsi="Palatino Linotype" w:cs="Palatino Linotype"/>
                <w:b/>
                <w:sz w:val="18"/>
                <w:szCs w:val="18"/>
                <w:lang w:val="en-US"/>
              </w:rPr>
              <w:t>02944/INFOEM/IP/RR/2024</w:t>
            </w:r>
          </w:p>
          <w:p w14:paraId="385B42BA" w14:textId="77777777" w:rsidR="005147F8" w:rsidRPr="006C5EE2" w:rsidRDefault="003C15A9">
            <w:pPr>
              <w:jc w:val="center"/>
              <w:rPr>
                <w:rFonts w:ascii="Palatino Linotype" w:eastAsia="Palatino Linotype" w:hAnsi="Palatino Linotype" w:cs="Palatino Linotype"/>
                <w:b/>
                <w:sz w:val="18"/>
                <w:szCs w:val="18"/>
                <w:lang w:val="en-US"/>
              </w:rPr>
            </w:pPr>
            <w:r w:rsidRPr="006C5EE2">
              <w:rPr>
                <w:rFonts w:ascii="Palatino Linotype" w:eastAsia="Palatino Linotype" w:hAnsi="Palatino Linotype" w:cs="Palatino Linotype"/>
                <w:b/>
                <w:sz w:val="18"/>
                <w:szCs w:val="18"/>
                <w:lang w:val="en-US"/>
              </w:rPr>
              <w:t>00187/METEPEC/IP/2024</w:t>
            </w:r>
          </w:p>
          <w:p w14:paraId="201BA9AC" w14:textId="77777777" w:rsidR="005147F8" w:rsidRPr="006C5EE2" w:rsidRDefault="005147F8">
            <w:pPr>
              <w:jc w:val="center"/>
              <w:rPr>
                <w:rFonts w:ascii="Palatino Linotype" w:eastAsia="Palatino Linotype" w:hAnsi="Palatino Linotype" w:cs="Palatino Linotype"/>
                <w:b/>
                <w:sz w:val="18"/>
                <w:szCs w:val="18"/>
                <w:lang w:val="en-US"/>
              </w:rPr>
            </w:pPr>
          </w:p>
          <w:p w14:paraId="6048E5A1"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1. ¿Cuál es el área al que se encuentra subordinada o de la que dependen el Gabinete Financiero?</w:t>
            </w:r>
          </w:p>
          <w:p w14:paraId="679E2987"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2. ¿A la fecha del presente requerimiento, se encuentra el Gabinete Financiero, dentro de la estructura orgánica del Sujeto Obligado?</w:t>
            </w:r>
          </w:p>
          <w:p w14:paraId="39AC0A4B"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3. En caso de que ya no sea parte de la estructura orgánica, ¿cuál es la fecha en la que dejo de formar parte de su estructura orgánica?</w:t>
            </w:r>
          </w:p>
          <w:p w14:paraId="1813A874"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4. ¿Cuál es la cantidad de oficios que recibió el Gabinete Financiero (sin anexos) en el año dos mil veintiuno?</w:t>
            </w:r>
          </w:p>
          <w:p w14:paraId="45322F60"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5. ¿Cuál es la cantidad de hojas que se generaron por los oficios generados que recibió el Gabinete Financiero (sin anexos) en el año dos mil veintiuno?</w:t>
            </w:r>
          </w:p>
          <w:p w14:paraId="3150496C" w14:textId="77777777" w:rsidR="005147F8" w:rsidRPr="006C5EE2" w:rsidRDefault="003C15A9">
            <w:pPr>
              <w:jc w:val="center"/>
              <w:rPr>
                <w:rFonts w:ascii="Palatino Linotype" w:eastAsia="Palatino Linotype" w:hAnsi="Palatino Linotype" w:cs="Palatino Linotype"/>
                <w:b/>
                <w:sz w:val="18"/>
                <w:szCs w:val="18"/>
                <w:lang w:val="en-US"/>
              </w:rPr>
            </w:pPr>
            <w:r w:rsidRPr="006C5EE2">
              <w:rPr>
                <w:rFonts w:ascii="Palatino Linotype" w:eastAsia="Palatino Linotype" w:hAnsi="Palatino Linotype" w:cs="Palatino Linotype"/>
                <w:b/>
                <w:sz w:val="18"/>
                <w:szCs w:val="18"/>
                <w:lang w:val="en-US"/>
              </w:rPr>
              <w:t>00188/METEPEC/IP/2024</w:t>
            </w:r>
          </w:p>
          <w:p w14:paraId="701D7C03" w14:textId="77777777" w:rsidR="005147F8" w:rsidRPr="006C5EE2" w:rsidRDefault="003C15A9">
            <w:pPr>
              <w:jc w:val="center"/>
              <w:rPr>
                <w:rFonts w:ascii="Palatino Linotype" w:eastAsia="Palatino Linotype" w:hAnsi="Palatino Linotype" w:cs="Palatino Linotype"/>
                <w:b/>
                <w:sz w:val="18"/>
                <w:szCs w:val="18"/>
                <w:lang w:val="en-US"/>
              </w:rPr>
            </w:pPr>
            <w:r w:rsidRPr="006C5EE2">
              <w:rPr>
                <w:rFonts w:ascii="Palatino Linotype" w:eastAsia="Palatino Linotype" w:hAnsi="Palatino Linotype" w:cs="Palatino Linotype"/>
                <w:b/>
                <w:sz w:val="18"/>
                <w:szCs w:val="18"/>
                <w:lang w:val="en-US"/>
              </w:rPr>
              <w:t>02945/INFOEM/IP/RR/2024</w:t>
            </w:r>
          </w:p>
          <w:p w14:paraId="362B7FBE" w14:textId="77777777" w:rsidR="005147F8" w:rsidRPr="006C5EE2" w:rsidRDefault="005147F8">
            <w:pPr>
              <w:rPr>
                <w:rFonts w:ascii="Palatino Linotype" w:eastAsia="Palatino Linotype" w:hAnsi="Palatino Linotype" w:cs="Palatino Linotype"/>
                <w:b/>
                <w:sz w:val="18"/>
                <w:szCs w:val="18"/>
                <w:lang w:val="en-US"/>
              </w:rPr>
            </w:pPr>
          </w:p>
          <w:p w14:paraId="3DD07138"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1. ¿Cuál es el área al que se encuentra subordinada o de la que dependen el Gabinete Financiero?</w:t>
            </w:r>
          </w:p>
          <w:p w14:paraId="009438FB"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 xml:space="preserve">2. ¿A la fecha del presente requerimiento, se encuentra el </w:t>
            </w:r>
            <w:r w:rsidRPr="006C5EE2">
              <w:rPr>
                <w:rFonts w:ascii="Palatino Linotype" w:eastAsia="Palatino Linotype" w:hAnsi="Palatino Linotype" w:cs="Palatino Linotype"/>
                <w:sz w:val="18"/>
                <w:szCs w:val="18"/>
              </w:rPr>
              <w:lastRenderedPageBreak/>
              <w:t>Gabinete Financiero, dentro de la estructura orgánica del Sujeto Obligado?</w:t>
            </w:r>
          </w:p>
          <w:p w14:paraId="515A9B2C"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3. En caso de que ya no sea parte de la estructura orgánica, ¿cuál es la fecha en la que dejo de formar parte de su estructura orgánica?</w:t>
            </w:r>
          </w:p>
          <w:p w14:paraId="1BFFC459"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4. ¿Cuál es la cantidad de oficios salientes del Gabinete Financiero (sin anexos) en el mes de enero del año dos mil veinte?</w:t>
            </w:r>
          </w:p>
          <w:p w14:paraId="3E1C55B6"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5. ¿Cuál es la cantidad de hojas que se generaron por los oficios generados que recibió el Gabinete Financiero (sin anexos) en el mes de enero del año dos mil veinte?</w:t>
            </w:r>
          </w:p>
          <w:p w14:paraId="6010F69D" w14:textId="77777777" w:rsidR="005147F8" w:rsidRPr="006C5EE2" w:rsidRDefault="003C15A9">
            <w:pPr>
              <w:jc w:val="center"/>
              <w:rPr>
                <w:rFonts w:ascii="Palatino Linotype" w:eastAsia="Palatino Linotype" w:hAnsi="Palatino Linotype" w:cs="Palatino Linotype"/>
                <w:b/>
                <w:sz w:val="18"/>
                <w:szCs w:val="18"/>
                <w:lang w:val="en-US"/>
              </w:rPr>
            </w:pPr>
            <w:r w:rsidRPr="006C5EE2">
              <w:rPr>
                <w:rFonts w:ascii="Palatino Linotype" w:eastAsia="Palatino Linotype" w:hAnsi="Palatino Linotype" w:cs="Palatino Linotype"/>
                <w:b/>
                <w:sz w:val="18"/>
                <w:szCs w:val="18"/>
                <w:lang w:val="en-US"/>
              </w:rPr>
              <w:t>00205/METEPEC/IP/2024</w:t>
            </w:r>
          </w:p>
          <w:p w14:paraId="05D1DA87" w14:textId="77777777" w:rsidR="005147F8" w:rsidRPr="006C5EE2" w:rsidRDefault="003C15A9">
            <w:pPr>
              <w:jc w:val="center"/>
              <w:rPr>
                <w:rFonts w:ascii="Palatino Linotype" w:eastAsia="Palatino Linotype" w:hAnsi="Palatino Linotype" w:cs="Palatino Linotype"/>
                <w:b/>
                <w:sz w:val="18"/>
                <w:szCs w:val="18"/>
                <w:lang w:val="en-US"/>
              </w:rPr>
            </w:pPr>
            <w:r w:rsidRPr="006C5EE2">
              <w:rPr>
                <w:rFonts w:ascii="Palatino Linotype" w:eastAsia="Palatino Linotype" w:hAnsi="Palatino Linotype" w:cs="Palatino Linotype"/>
                <w:b/>
                <w:sz w:val="18"/>
                <w:szCs w:val="18"/>
                <w:lang w:val="en-US"/>
              </w:rPr>
              <w:t>02946/INFOEM/IP/RR/2024</w:t>
            </w:r>
          </w:p>
          <w:p w14:paraId="5EB91953" w14:textId="77777777" w:rsidR="005147F8" w:rsidRPr="006C5EE2" w:rsidRDefault="005147F8">
            <w:pPr>
              <w:rPr>
                <w:rFonts w:ascii="Palatino Linotype" w:eastAsia="Palatino Linotype" w:hAnsi="Palatino Linotype" w:cs="Palatino Linotype"/>
                <w:b/>
                <w:sz w:val="18"/>
                <w:szCs w:val="18"/>
                <w:lang w:val="en-US"/>
              </w:rPr>
            </w:pPr>
          </w:p>
          <w:p w14:paraId="7E0D6C66"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1. ¿Cuál es el área al que se encuentra subordinada o de la que dependen el Gabinete Financiero?</w:t>
            </w:r>
          </w:p>
          <w:p w14:paraId="640490CB"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2. ¿A la fecha del presente requerimiento, se encuentra el Gabinete Financiero, dentro de la estructura orgánica del Sujeto Obligado?</w:t>
            </w:r>
          </w:p>
          <w:p w14:paraId="1E33B2CF"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3. En caso de que ya no sea parte de la estructura orgánica, ¿cuál es la fecha en la que dejo de formar parte de su estructura orgánica?</w:t>
            </w:r>
          </w:p>
          <w:p w14:paraId="405F7ABA"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lastRenderedPageBreak/>
              <w:t>4. ¿Cuál es la cantidad de oficios salientes del Gabinete Financiero (sin anexos) en el mes de febrero del año dos mil veintiuno?</w:t>
            </w:r>
          </w:p>
          <w:p w14:paraId="29F40F02" w14:textId="77777777" w:rsidR="005147F8" w:rsidRPr="006C5EE2" w:rsidRDefault="003C15A9">
            <w:pPr>
              <w:widowControl w:val="0"/>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5. ¿Cuál es la cantidad de hojas que se generaron por los oficios generados que recibió el Gabinete Financiero (sin anexos) en el mes de febrero del año dos mil veintiuno?</w:t>
            </w:r>
          </w:p>
        </w:tc>
        <w:tc>
          <w:tcPr>
            <w:tcW w:w="5736" w:type="dxa"/>
          </w:tcPr>
          <w:p w14:paraId="12F0869D" w14:textId="77777777" w:rsidR="005147F8" w:rsidRPr="006C5EE2" w:rsidRDefault="003C15A9">
            <w:pPr>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lastRenderedPageBreak/>
              <w:t>El Jefe de la Oficina de la Presidencia, señala:</w:t>
            </w:r>
          </w:p>
          <w:p w14:paraId="3068E211" w14:textId="77777777" w:rsidR="005147F8" w:rsidRPr="006C5EE2" w:rsidRDefault="003C15A9">
            <w:pPr>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 La Coordinación del Gabinete Financiero desapareció de la estructura Orgánica de la presente administración que dio inicio el primero de enero de 2022, por lo que no se encuentra adscrita a ninguna dependencia.</w:t>
            </w:r>
          </w:p>
          <w:p w14:paraId="42B58662" w14:textId="77777777" w:rsidR="005147F8" w:rsidRPr="006C5EE2" w:rsidRDefault="003C15A9">
            <w:pPr>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 De una búsqueda exhaustiva y razonable en los archivos físicos y electrónicos, no se encontró registro de la información solicitada.</w:t>
            </w:r>
          </w:p>
          <w:p w14:paraId="48F14022" w14:textId="77777777" w:rsidR="005147F8" w:rsidRPr="006C5EE2" w:rsidRDefault="005147F8">
            <w:pPr>
              <w:spacing w:line="360" w:lineRule="auto"/>
              <w:jc w:val="both"/>
              <w:rPr>
                <w:rFonts w:ascii="Palatino Linotype" w:eastAsia="Palatino Linotype" w:hAnsi="Palatino Linotype" w:cs="Palatino Linotype"/>
                <w:sz w:val="18"/>
                <w:szCs w:val="18"/>
              </w:rPr>
            </w:pPr>
          </w:p>
          <w:p w14:paraId="6A362CB8" w14:textId="77777777" w:rsidR="005147F8" w:rsidRPr="006C5EE2" w:rsidRDefault="003C15A9">
            <w:pPr>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 xml:space="preserve">La Tesorería Municipal señala: </w:t>
            </w:r>
          </w:p>
          <w:p w14:paraId="3B5E7CEA" w14:textId="77777777" w:rsidR="005147F8" w:rsidRPr="006C5EE2" w:rsidRDefault="005147F8">
            <w:pPr>
              <w:spacing w:line="360" w:lineRule="auto"/>
              <w:jc w:val="both"/>
              <w:rPr>
                <w:rFonts w:ascii="Palatino Linotype" w:eastAsia="Palatino Linotype" w:hAnsi="Palatino Linotype" w:cs="Palatino Linotype"/>
                <w:sz w:val="18"/>
                <w:szCs w:val="18"/>
              </w:rPr>
            </w:pPr>
          </w:p>
          <w:p w14:paraId="32EAF054" w14:textId="77777777" w:rsidR="005147F8" w:rsidRPr="006C5EE2" w:rsidRDefault="003C15A9">
            <w:pPr>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Se procedió a realizar una búsqueda exhaustiva y razonable en sus archivos y no se localizó información relacionada con la solicitud.</w:t>
            </w:r>
          </w:p>
          <w:p w14:paraId="7A129FC1" w14:textId="77777777" w:rsidR="005147F8" w:rsidRPr="006C5EE2" w:rsidRDefault="003C15A9">
            <w:pPr>
              <w:spacing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18"/>
                <w:szCs w:val="18"/>
              </w:rPr>
              <w:t>De acuerdo al Manual de Organización de la Tesorería Municipal 2019 en la estructura orgánica, no se encontró registro alguno de “Gabinete Financiero”</w:t>
            </w:r>
          </w:p>
        </w:tc>
      </w:tr>
    </w:tbl>
    <w:p w14:paraId="67895458"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1A75B380"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En este sentido, en fecha </w:t>
      </w:r>
      <w:r w:rsidRPr="006C5EE2">
        <w:rPr>
          <w:rFonts w:ascii="Palatino Linotype" w:eastAsia="Palatino Linotype" w:hAnsi="Palatino Linotype" w:cs="Palatino Linotype"/>
          <w:b/>
          <w:sz w:val="24"/>
          <w:szCs w:val="24"/>
        </w:rPr>
        <w:t>doce de septiembre de dos mil veinticuatro</w:t>
      </w:r>
      <w:r w:rsidRPr="006C5EE2">
        <w:rPr>
          <w:rFonts w:ascii="Palatino Linotype" w:eastAsia="Palatino Linotype" w:hAnsi="Palatino Linotype" w:cs="Palatino Linotype"/>
          <w:sz w:val="24"/>
          <w:szCs w:val="24"/>
        </w:rPr>
        <w:t>, se envía correo electrónico a la Dirección General de Informática de este Instituto, a fin de que atendiera los siguientes requerimientos:</w:t>
      </w:r>
    </w:p>
    <w:p w14:paraId="3073EED2" w14:textId="77777777" w:rsidR="005147F8" w:rsidRPr="006C5EE2" w:rsidRDefault="005147F8">
      <w:pPr>
        <w:spacing w:after="0" w:line="360" w:lineRule="auto"/>
        <w:jc w:val="both"/>
        <w:rPr>
          <w:rFonts w:ascii="Palatino Linotype" w:eastAsia="Palatino Linotype" w:hAnsi="Palatino Linotype" w:cs="Palatino Linotype"/>
          <w:sz w:val="24"/>
          <w:szCs w:val="24"/>
        </w:rPr>
      </w:pP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864"/>
      </w:tblGrid>
      <w:tr w:rsidR="006C5EE2" w:rsidRPr="006C5EE2" w14:paraId="15C2884D" w14:textId="77777777">
        <w:tc>
          <w:tcPr>
            <w:tcW w:w="3964" w:type="dxa"/>
            <w:shd w:val="clear" w:color="auto" w:fill="D0CECE"/>
          </w:tcPr>
          <w:p w14:paraId="6A9DC667" w14:textId="77777777" w:rsidR="005147F8" w:rsidRPr="006C5EE2" w:rsidRDefault="003C15A9">
            <w:pPr>
              <w:spacing w:line="360" w:lineRule="auto"/>
              <w:jc w:val="center"/>
              <w:rPr>
                <w:rFonts w:ascii="Palatino Linotype" w:eastAsia="Palatino Linotype" w:hAnsi="Palatino Linotype" w:cs="Palatino Linotype"/>
                <w:b/>
                <w:sz w:val="24"/>
                <w:szCs w:val="24"/>
              </w:rPr>
            </w:pPr>
            <w:r w:rsidRPr="006C5EE2">
              <w:rPr>
                <w:rFonts w:ascii="Palatino Linotype" w:eastAsia="Palatino Linotype" w:hAnsi="Palatino Linotype" w:cs="Palatino Linotype"/>
                <w:b/>
                <w:sz w:val="24"/>
                <w:szCs w:val="24"/>
              </w:rPr>
              <w:t>Requerimiento</w:t>
            </w:r>
          </w:p>
        </w:tc>
        <w:tc>
          <w:tcPr>
            <w:tcW w:w="4864" w:type="dxa"/>
            <w:shd w:val="clear" w:color="auto" w:fill="D0CECE"/>
          </w:tcPr>
          <w:p w14:paraId="41D14EA3" w14:textId="77777777" w:rsidR="005147F8" w:rsidRPr="006C5EE2" w:rsidRDefault="003C15A9">
            <w:pPr>
              <w:spacing w:line="360" w:lineRule="auto"/>
              <w:jc w:val="center"/>
              <w:rPr>
                <w:rFonts w:ascii="Palatino Linotype" w:eastAsia="Palatino Linotype" w:hAnsi="Palatino Linotype" w:cs="Palatino Linotype"/>
                <w:b/>
                <w:sz w:val="24"/>
                <w:szCs w:val="24"/>
              </w:rPr>
            </w:pPr>
            <w:r w:rsidRPr="006C5EE2">
              <w:rPr>
                <w:rFonts w:ascii="Palatino Linotype" w:eastAsia="Palatino Linotype" w:hAnsi="Palatino Linotype" w:cs="Palatino Linotype"/>
                <w:b/>
                <w:sz w:val="24"/>
                <w:szCs w:val="24"/>
              </w:rPr>
              <w:t>Atención al requerimiento.</w:t>
            </w:r>
          </w:p>
        </w:tc>
      </w:tr>
      <w:tr w:rsidR="006C5EE2" w:rsidRPr="006C5EE2" w14:paraId="1C4613D9" w14:textId="77777777">
        <w:tc>
          <w:tcPr>
            <w:tcW w:w="3964" w:type="dxa"/>
          </w:tcPr>
          <w:p w14:paraId="62F3B794" w14:textId="77777777" w:rsidR="005147F8" w:rsidRPr="006C5EE2" w:rsidRDefault="003C15A9">
            <w:pPr>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SI EXISTE ALGÚN REPORTE DE INCIDENCIA REMITIDO A LA DIRECCIÓN DE INFORMÁTICA DE ESTE ÓRGANO GARANTE EN RELACIÓN CON EL RECURSO DE REVISIÓN 02939/INFOEM/IP/RR/2024</w:t>
            </w:r>
          </w:p>
          <w:p w14:paraId="3AD69F27" w14:textId="77777777" w:rsidR="005147F8" w:rsidRPr="006C5EE2" w:rsidRDefault="003C15A9">
            <w:pPr>
              <w:spacing w:line="360" w:lineRule="auto"/>
              <w:jc w:val="both"/>
              <w:rPr>
                <w:rFonts w:ascii="Palatino Linotype" w:eastAsia="Palatino Linotype" w:hAnsi="Palatino Linotype" w:cs="Palatino Linotype"/>
                <w:sz w:val="18"/>
                <w:szCs w:val="18"/>
                <w:lang w:val="en-US"/>
              </w:rPr>
            </w:pPr>
            <w:r w:rsidRPr="006C5EE2">
              <w:rPr>
                <w:rFonts w:ascii="Palatino Linotype" w:eastAsia="Palatino Linotype" w:hAnsi="Palatino Linotype" w:cs="Palatino Linotype"/>
                <w:sz w:val="18"/>
                <w:szCs w:val="18"/>
                <w:lang w:val="en-US"/>
              </w:rPr>
              <w:t>02940/INFOEM/IP/RR/2024</w:t>
            </w:r>
          </w:p>
          <w:p w14:paraId="56A474B5" w14:textId="77777777" w:rsidR="005147F8" w:rsidRPr="006C5EE2" w:rsidRDefault="003C15A9">
            <w:pPr>
              <w:spacing w:line="360" w:lineRule="auto"/>
              <w:jc w:val="both"/>
              <w:rPr>
                <w:rFonts w:ascii="Palatino Linotype" w:eastAsia="Palatino Linotype" w:hAnsi="Palatino Linotype" w:cs="Palatino Linotype"/>
                <w:sz w:val="18"/>
                <w:szCs w:val="18"/>
                <w:lang w:val="en-US"/>
              </w:rPr>
            </w:pPr>
            <w:r w:rsidRPr="006C5EE2">
              <w:rPr>
                <w:rFonts w:ascii="Palatino Linotype" w:eastAsia="Palatino Linotype" w:hAnsi="Palatino Linotype" w:cs="Palatino Linotype"/>
                <w:sz w:val="18"/>
                <w:szCs w:val="18"/>
                <w:lang w:val="en-US"/>
              </w:rPr>
              <w:t>02941/INFOEM/IP/RR/2024</w:t>
            </w:r>
          </w:p>
          <w:p w14:paraId="7E1E1FEA" w14:textId="77777777" w:rsidR="005147F8" w:rsidRPr="006C5EE2" w:rsidRDefault="003C15A9">
            <w:pPr>
              <w:spacing w:line="360" w:lineRule="auto"/>
              <w:jc w:val="both"/>
              <w:rPr>
                <w:rFonts w:ascii="Palatino Linotype" w:eastAsia="Palatino Linotype" w:hAnsi="Palatino Linotype" w:cs="Palatino Linotype"/>
                <w:sz w:val="18"/>
                <w:szCs w:val="18"/>
                <w:lang w:val="en-US"/>
              </w:rPr>
            </w:pPr>
            <w:r w:rsidRPr="006C5EE2">
              <w:rPr>
                <w:rFonts w:ascii="Palatino Linotype" w:eastAsia="Palatino Linotype" w:hAnsi="Palatino Linotype" w:cs="Palatino Linotype"/>
                <w:sz w:val="18"/>
                <w:szCs w:val="18"/>
                <w:lang w:val="en-US"/>
              </w:rPr>
              <w:t>02942/INFOEM/IP/RR/2024</w:t>
            </w:r>
          </w:p>
          <w:p w14:paraId="64BB3DE1" w14:textId="77777777" w:rsidR="005147F8" w:rsidRPr="006C5EE2" w:rsidRDefault="003C15A9">
            <w:pPr>
              <w:spacing w:line="360" w:lineRule="auto"/>
              <w:jc w:val="both"/>
              <w:rPr>
                <w:rFonts w:ascii="Palatino Linotype" w:eastAsia="Palatino Linotype" w:hAnsi="Palatino Linotype" w:cs="Palatino Linotype"/>
                <w:sz w:val="18"/>
                <w:szCs w:val="18"/>
                <w:lang w:val="en-US"/>
              </w:rPr>
            </w:pPr>
            <w:r w:rsidRPr="006C5EE2">
              <w:rPr>
                <w:rFonts w:ascii="Palatino Linotype" w:eastAsia="Palatino Linotype" w:hAnsi="Palatino Linotype" w:cs="Palatino Linotype"/>
                <w:sz w:val="18"/>
                <w:szCs w:val="18"/>
                <w:lang w:val="en-US"/>
              </w:rPr>
              <w:t>02944/INFOEM/IP/RR/2024</w:t>
            </w:r>
          </w:p>
          <w:p w14:paraId="7E41D3E6" w14:textId="77777777" w:rsidR="005147F8" w:rsidRPr="006C5EE2" w:rsidRDefault="003C15A9">
            <w:pPr>
              <w:spacing w:line="360" w:lineRule="auto"/>
              <w:jc w:val="both"/>
              <w:rPr>
                <w:rFonts w:ascii="Palatino Linotype" w:eastAsia="Palatino Linotype" w:hAnsi="Palatino Linotype" w:cs="Palatino Linotype"/>
                <w:sz w:val="18"/>
                <w:szCs w:val="18"/>
                <w:lang w:val="en-US"/>
              </w:rPr>
            </w:pPr>
            <w:r w:rsidRPr="006C5EE2">
              <w:rPr>
                <w:rFonts w:ascii="Palatino Linotype" w:eastAsia="Palatino Linotype" w:hAnsi="Palatino Linotype" w:cs="Palatino Linotype"/>
                <w:sz w:val="18"/>
                <w:szCs w:val="18"/>
                <w:lang w:val="en-US"/>
              </w:rPr>
              <w:t>02945/INFOEM/IP/RR/2024</w:t>
            </w:r>
          </w:p>
          <w:p w14:paraId="3E6B25BA" w14:textId="77777777" w:rsidR="005147F8" w:rsidRPr="006C5EE2" w:rsidRDefault="003C15A9">
            <w:pPr>
              <w:spacing w:line="360" w:lineRule="auto"/>
              <w:jc w:val="both"/>
              <w:rPr>
                <w:rFonts w:ascii="Palatino Linotype" w:eastAsia="Palatino Linotype" w:hAnsi="Palatino Linotype" w:cs="Palatino Linotype"/>
                <w:sz w:val="18"/>
                <w:szCs w:val="18"/>
                <w:lang w:val="en-US"/>
              </w:rPr>
            </w:pPr>
            <w:r w:rsidRPr="006C5EE2">
              <w:rPr>
                <w:rFonts w:ascii="Palatino Linotype" w:eastAsia="Palatino Linotype" w:hAnsi="Palatino Linotype" w:cs="Palatino Linotype"/>
                <w:sz w:val="18"/>
                <w:szCs w:val="18"/>
                <w:lang w:val="en-US"/>
              </w:rPr>
              <w:t>02946/INFOEM/IP/RR/2024</w:t>
            </w:r>
          </w:p>
        </w:tc>
        <w:tc>
          <w:tcPr>
            <w:tcW w:w="4864" w:type="dxa"/>
          </w:tcPr>
          <w:p w14:paraId="2F931E1F" w14:textId="77777777" w:rsidR="005147F8" w:rsidRPr="006C5EE2" w:rsidRDefault="005147F8">
            <w:pPr>
              <w:spacing w:line="360" w:lineRule="auto"/>
              <w:jc w:val="both"/>
              <w:rPr>
                <w:rFonts w:ascii="Palatino Linotype" w:eastAsia="Palatino Linotype" w:hAnsi="Palatino Linotype" w:cs="Palatino Linotype"/>
                <w:sz w:val="18"/>
                <w:szCs w:val="18"/>
                <w:lang w:val="en-US"/>
              </w:rPr>
            </w:pPr>
          </w:p>
          <w:p w14:paraId="39F76507" w14:textId="77777777" w:rsidR="005147F8" w:rsidRPr="006C5EE2" w:rsidRDefault="003C15A9">
            <w:pPr>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En los recursos de revisión, 02939/INFOEM/IP/RR/2024</w:t>
            </w:r>
          </w:p>
          <w:p w14:paraId="62EB883F" w14:textId="77777777" w:rsidR="005147F8" w:rsidRPr="006C5EE2" w:rsidRDefault="003C15A9">
            <w:pPr>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02941/INFOEM/IP/RR/2024</w:t>
            </w:r>
          </w:p>
          <w:p w14:paraId="00D6B667" w14:textId="77777777" w:rsidR="005147F8" w:rsidRPr="006C5EE2" w:rsidRDefault="003C15A9">
            <w:pPr>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 xml:space="preserve">02942/INFOEM/IP/RR/2024, remitió el registro de la bitácora de incidencias. </w:t>
            </w:r>
          </w:p>
          <w:p w14:paraId="482034E8" w14:textId="77777777" w:rsidR="005147F8" w:rsidRPr="006C5EE2" w:rsidRDefault="005147F8">
            <w:pPr>
              <w:spacing w:line="360" w:lineRule="auto"/>
              <w:jc w:val="both"/>
              <w:rPr>
                <w:rFonts w:ascii="Palatino Linotype" w:eastAsia="Palatino Linotype" w:hAnsi="Palatino Linotype" w:cs="Palatino Linotype"/>
                <w:sz w:val="18"/>
                <w:szCs w:val="18"/>
              </w:rPr>
            </w:pPr>
          </w:p>
          <w:p w14:paraId="169A778F" w14:textId="77777777" w:rsidR="005147F8" w:rsidRPr="006C5EE2" w:rsidRDefault="003C15A9">
            <w:pPr>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En los recurso de revisión 02942/INFOEM/IP/RR/2024, 02944/INFOEM/IP/RR/2024, 02945/INFOEM/IP/RR/2024 y 02946/INFOEM/IP/RR/2024</w:t>
            </w:r>
          </w:p>
          <w:p w14:paraId="3EE96EA2" w14:textId="77777777" w:rsidR="005147F8" w:rsidRPr="006C5EE2" w:rsidRDefault="003C15A9">
            <w:pPr>
              <w:spacing w:line="360"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 xml:space="preserve">señala que no se tiene reportado llamada alguna, ni tampoco se tiene registro de incidencia por parte del Sujeto Obligado. </w:t>
            </w:r>
          </w:p>
        </w:tc>
      </w:tr>
    </w:tbl>
    <w:p w14:paraId="47741AE3" w14:textId="77777777" w:rsidR="005147F8" w:rsidRPr="006C5EE2" w:rsidRDefault="003C15A9">
      <w:pPr>
        <w:spacing w:after="0" w:line="360" w:lineRule="auto"/>
        <w:ind w:right="49"/>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lastRenderedPageBreak/>
        <w:t>10. AMPLIACIÓN DEL TÉRMINO PARA RESOLVER</w:t>
      </w:r>
      <w:r w:rsidRPr="006C5EE2">
        <w:rPr>
          <w:rFonts w:ascii="Palatino Linotype" w:eastAsia="Palatino Linotype" w:hAnsi="Palatino Linotype" w:cs="Palatino Linotype"/>
          <w:sz w:val="24"/>
          <w:szCs w:val="24"/>
        </w:rPr>
        <w:t>.</w:t>
      </w:r>
      <w:r w:rsidRPr="006C5EE2">
        <w:rPr>
          <w:rFonts w:ascii="Palatino Linotype" w:eastAsia="Palatino Linotype" w:hAnsi="Palatino Linotype" w:cs="Palatino Linotype"/>
        </w:rPr>
        <w:t xml:space="preserve"> </w:t>
      </w:r>
      <w:r w:rsidRPr="006C5EE2">
        <w:rPr>
          <w:rFonts w:ascii="Palatino Linotype" w:eastAsia="Palatino Linotype" w:hAnsi="Palatino Linotype" w:cs="Palatino Linotype"/>
          <w:sz w:val="24"/>
          <w:szCs w:val="24"/>
        </w:rPr>
        <w:t>El veintic</w:t>
      </w:r>
      <w:r w:rsidR="002F75C7" w:rsidRPr="006C5EE2">
        <w:rPr>
          <w:rFonts w:ascii="Palatino Linotype" w:eastAsia="Palatino Linotype" w:hAnsi="Palatino Linotype" w:cs="Palatino Linotype"/>
          <w:sz w:val="24"/>
          <w:szCs w:val="24"/>
        </w:rPr>
        <w:t>inco</w:t>
      </w:r>
      <w:r w:rsidRPr="006C5EE2">
        <w:rPr>
          <w:rFonts w:ascii="Palatino Linotype" w:eastAsia="Palatino Linotype" w:hAnsi="Palatino Linotype" w:cs="Palatino Linotype"/>
          <w:sz w:val="24"/>
          <w:szCs w:val="24"/>
        </w:rPr>
        <w:t xml:space="preserve"> de septiembre de dos mil veinticuatro, se amplió el término para resolver los recursos de revisión en términos del artículo 181 párrafo tercero de la Ley de Transparencia y Acceso a la Información Pública del Estado de México y Municipios. </w:t>
      </w:r>
    </w:p>
    <w:p w14:paraId="4C385300" w14:textId="77777777" w:rsidR="005147F8" w:rsidRPr="006C5EE2" w:rsidRDefault="005147F8">
      <w:pPr>
        <w:spacing w:after="0" w:line="360" w:lineRule="auto"/>
        <w:rPr>
          <w:rFonts w:ascii="Palatino Linotype" w:eastAsia="Palatino Linotype" w:hAnsi="Palatino Linotype" w:cs="Palatino Linotype"/>
          <w:sz w:val="24"/>
          <w:szCs w:val="24"/>
        </w:rPr>
      </w:pPr>
    </w:p>
    <w:p w14:paraId="27D50D5B"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36E142E"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2109046D"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1FB89A9"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59DCFDD9"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E034594"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2E90E6C7"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7F239FC"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72A73C47"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14C077CA"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36C04DEF" w14:textId="77777777" w:rsidR="005147F8" w:rsidRPr="006C5EE2" w:rsidRDefault="003C15A9">
      <w:pPr>
        <w:numPr>
          <w:ilvl w:val="0"/>
          <w:numId w:val="3"/>
        </w:num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0A7AA398" w14:textId="77777777" w:rsidR="005147F8" w:rsidRPr="006C5EE2" w:rsidRDefault="003C15A9">
      <w:pPr>
        <w:numPr>
          <w:ilvl w:val="0"/>
          <w:numId w:val="3"/>
        </w:num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Actividad Procesal del interesado. Acciones u omisiones del interesado.</w:t>
      </w:r>
    </w:p>
    <w:p w14:paraId="1DE2A290" w14:textId="77777777" w:rsidR="005147F8" w:rsidRPr="006C5EE2" w:rsidRDefault="003C15A9">
      <w:pPr>
        <w:numPr>
          <w:ilvl w:val="0"/>
          <w:numId w:val="3"/>
        </w:num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1A832576" w14:textId="77777777" w:rsidR="005147F8" w:rsidRPr="006C5EE2" w:rsidRDefault="003C15A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3440EDB8"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39EC7B1E"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6C5EE2">
        <w:rPr>
          <w:rFonts w:ascii="Palatino Linotype" w:eastAsia="Palatino Linotype" w:hAnsi="Palatino Linotype" w:cs="Palatino Linotype"/>
          <w:sz w:val="24"/>
          <w:szCs w:val="24"/>
        </w:rPr>
        <w:lastRenderedPageBreak/>
        <w:t>relación con la actuación del funcionario, como ha acontecido en el caso que nos ocupa.</w:t>
      </w:r>
    </w:p>
    <w:p w14:paraId="403C0E7B"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5B0463B1"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6C5EE2">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6C5EE2">
        <w:rPr>
          <w:rFonts w:ascii="Palatino Linotype" w:eastAsia="Palatino Linotype" w:hAnsi="Palatino Linotype" w:cs="Palatino Linotype"/>
          <w:sz w:val="24"/>
          <w:szCs w:val="24"/>
        </w:rPr>
        <w:t>, visible en la Gaceta del Seminario Judicial de la Federación con el registro digital 205635.</w:t>
      </w:r>
    </w:p>
    <w:p w14:paraId="5271636D" w14:textId="77777777" w:rsidR="002F75C7" w:rsidRPr="006C5EE2" w:rsidRDefault="002F75C7">
      <w:pPr>
        <w:spacing w:after="0" w:line="360" w:lineRule="auto"/>
        <w:jc w:val="both"/>
        <w:rPr>
          <w:rFonts w:ascii="Palatino Linotype" w:eastAsia="Palatino Linotype" w:hAnsi="Palatino Linotype" w:cs="Palatino Linotype"/>
          <w:sz w:val="24"/>
          <w:szCs w:val="24"/>
        </w:rPr>
      </w:pPr>
    </w:p>
    <w:p w14:paraId="63003C8A"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B1F6236"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1E07708F"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lastRenderedPageBreak/>
        <w:t>Al respecto, también son de considerar los criterios sostenidos por el Cuarto Tribunal Colegiado en Materia Administrativa del Primer Circuito, cuyos rubros y datos de identificación son los siguientes:</w:t>
      </w:r>
    </w:p>
    <w:p w14:paraId="1E75E79B"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2C42EDFE"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 </w:t>
      </w:r>
      <w:r w:rsidRPr="006C5EE2">
        <w:rPr>
          <w:rFonts w:ascii="Palatino Linotype" w:eastAsia="Palatino Linotype" w:hAnsi="Palatino Linotype" w:cs="Palatino Linotype"/>
          <w:i/>
          <w:sz w:val="24"/>
          <w:szCs w:val="24"/>
        </w:rPr>
        <w:t>“PLAZO RAZONABLE PARA RESOLVER. DIMENSIÓN Y EFECTOS DE ESTE CONCEPTO CUANDO SE ADUCE EXCESIVA CARGA DE TRABAJO.”</w:t>
      </w:r>
      <w:r w:rsidRPr="006C5EE2">
        <w:rPr>
          <w:rFonts w:ascii="Palatino Linotype" w:eastAsia="Palatino Linotype" w:hAnsi="Palatino Linotype" w:cs="Palatino Linotype"/>
          <w:sz w:val="24"/>
          <w:szCs w:val="24"/>
        </w:rPr>
        <w:t xml:space="preserve"> consultable en el Seminario Judicial de la Federación y su gaceta, con el registro digital 2002351.</w:t>
      </w:r>
    </w:p>
    <w:p w14:paraId="1EB0E418"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032B36C0"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6C5EE2">
        <w:rPr>
          <w:rFonts w:ascii="Palatino Linotype" w:eastAsia="Palatino Linotype" w:hAnsi="Palatino Linotype" w:cs="Palatino Linotype"/>
          <w:sz w:val="24"/>
          <w:szCs w:val="24"/>
        </w:rPr>
        <w:t>, visible en el Seminario Judicial de la Federación y su gaceta, con el registro digital 2002350.</w:t>
      </w:r>
    </w:p>
    <w:p w14:paraId="2BE028E9" w14:textId="77777777" w:rsidR="002F75C7" w:rsidRPr="006C5EE2" w:rsidRDefault="002F75C7">
      <w:pPr>
        <w:spacing w:after="0" w:line="360" w:lineRule="auto"/>
        <w:jc w:val="both"/>
        <w:rPr>
          <w:rFonts w:ascii="Palatino Linotype" w:eastAsia="Palatino Linotype" w:hAnsi="Palatino Linotype" w:cs="Palatino Linotype"/>
          <w:sz w:val="24"/>
          <w:szCs w:val="24"/>
        </w:rPr>
      </w:pPr>
    </w:p>
    <w:p w14:paraId="518E3F39"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591C509C" w14:textId="77777777" w:rsidR="005147F8" w:rsidRPr="006C5EE2" w:rsidRDefault="005147F8">
      <w:pPr>
        <w:spacing w:after="0" w:line="360" w:lineRule="auto"/>
        <w:rPr>
          <w:rFonts w:ascii="Palatino Linotype" w:eastAsia="Palatino Linotype" w:hAnsi="Palatino Linotype" w:cs="Palatino Linotype"/>
          <w:sz w:val="24"/>
          <w:szCs w:val="24"/>
        </w:rPr>
      </w:pPr>
    </w:p>
    <w:p w14:paraId="2E4D67E2"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t xml:space="preserve">11. CIERRE DE INSTRUCCIÓN. </w:t>
      </w:r>
      <w:r w:rsidRPr="006C5EE2">
        <w:rPr>
          <w:rFonts w:ascii="Palatino Linotype" w:eastAsia="Palatino Linotype" w:hAnsi="Palatino Linotype" w:cs="Palatino Linotype"/>
          <w:sz w:val="24"/>
          <w:szCs w:val="24"/>
        </w:rPr>
        <w:t xml:space="preserve">El </w:t>
      </w:r>
      <w:r w:rsidR="002F75C7" w:rsidRPr="006C5EE2">
        <w:rPr>
          <w:rFonts w:ascii="Palatino Linotype" w:eastAsia="Palatino Linotype" w:hAnsi="Palatino Linotype" w:cs="Palatino Linotype"/>
          <w:sz w:val="24"/>
          <w:szCs w:val="24"/>
        </w:rPr>
        <w:t>tres</w:t>
      </w:r>
      <w:r w:rsidRPr="006C5EE2">
        <w:rPr>
          <w:rFonts w:ascii="Palatino Linotype" w:eastAsia="Palatino Linotype" w:hAnsi="Palatino Linotype" w:cs="Palatino Linotype"/>
          <w:sz w:val="24"/>
          <w:szCs w:val="24"/>
        </w:rPr>
        <w:t xml:space="preserve"> de </w:t>
      </w:r>
      <w:r w:rsidR="002F75C7" w:rsidRPr="006C5EE2">
        <w:rPr>
          <w:rFonts w:ascii="Palatino Linotype" w:eastAsia="Palatino Linotype" w:hAnsi="Palatino Linotype" w:cs="Palatino Linotype"/>
          <w:sz w:val="24"/>
          <w:szCs w:val="24"/>
        </w:rPr>
        <w:t>octu</w:t>
      </w:r>
      <w:r w:rsidRPr="006C5EE2">
        <w:rPr>
          <w:rFonts w:ascii="Palatino Linotype" w:eastAsia="Palatino Linotype" w:hAnsi="Palatino Linotype" w:cs="Palatino Linotype"/>
          <w:sz w:val="24"/>
          <w:szCs w:val="24"/>
        </w:rPr>
        <w:t>bre de dos mil veinticuatro, al no existir diligencias pendientes por desahogar, se emitió el acuerdo por medio del cual se declaró cerrada la instrucción y se determinó pasar los expedientes a resolución, en términos del artículo 185 fracción VI y VIII de la Ley de Transparencia y Acceso a la Información Pública del Estado de México y Municipios, iniciando el término legal para dictar resolución definitiva del asunto.</w:t>
      </w:r>
    </w:p>
    <w:p w14:paraId="6A972290"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4315E9DF" w14:textId="77777777" w:rsidR="005147F8"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En razón de que fueron debidamente sustanciados los expedientes electrónicos y no existe diligencia pendiente de desahogo, se emite la Resolución que conforme a Derecho proceda, de acuerdo con los siguientes:</w:t>
      </w:r>
    </w:p>
    <w:p w14:paraId="2A57CE6A" w14:textId="77777777" w:rsidR="00BD3D75" w:rsidRPr="006C5EE2" w:rsidRDefault="00BD3D75">
      <w:pPr>
        <w:spacing w:after="0" w:line="360" w:lineRule="auto"/>
        <w:jc w:val="both"/>
        <w:rPr>
          <w:rFonts w:ascii="Palatino Linotype" w:eastAsia="Palatino Linotype" w:hAnsi="Palatino Linotype" w:cs="Palatino Linotype"/>
          <w:sz w:val="24"/>
          <w:szCs w:val="24"/>
        </w:rPr>
      </w:pPr>
    </w:p>
    <w:p w14:paraId="3AB9D7A5" w14:textId="77777777" w:rsidR="005147F8" w:rsidRPr="006C5EE2" w:rsidRDefault="003C15A9">
      <w:pPr>
        <w:widowControl w:val="0"/>
        <w:spacing w:after="0" w:line="360" w:lineRule="auto"/>
        <w:jc w:val="center"/>
        <w:rPr>
          <w:rFonts w:ascii="Palatino Linotype" w:eastAsia="Palatino Linotype" w:hAnsi="Palatino Linotype" w:cs="Palatino Linotype"/>
          <w:b/>
          <w:sz w:val="24"/>
          <w:szCs w:val="24"/>
        </w:rPr>
      </w:pPr>
      <w:r w:rsidRPr="006C5EE2">
        <w:rPr>
          <w:rFonts w:ascii="Palatino Linotype" w:eastAsia="Palatino Linotype" w:hAnsi="Palatino Linotype" w:cs="Palatino Linotype"/>
          <w:b/>
          <w:sz w:val="24"/>
          <w:szCs w:val="24"/>
        </w:rPr>
        <w:t>C O N S I D E R A N D O S</w:t>
      </w:r>
    </w:p>
    <w:p w14:paraId="0692A14C" w14:textId="77777777" w:rsidR="005147F8" w:rsidRPr="006C5EE2" w:rsidRDefault="005147F8">
      <w:pPr>
        <w:widowControl w:val="0"/>
        <w:spacing w:after="0" w:line="360" w:lineRule="auto"/>
        <w:jc w:val="center"/>
        <w:rPr>
          <w:rFonts w:ascii="Palatino Linotype" w:eastAsia="Palatino Linotype" w:hAnsi="Palatino Linotype" w:cs="Palatino Linotype"/>
          <w:b/>
          <w:sz w:val="24"/>
          <w:szCs w:val="24"/>
        </w:rPr>
      </w:pPr>
    </w:p>
    <w:p w14:paraId="4242979B"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t>PRIMERO. COMPETENCIA.</w:t>
      </w:r>
      <w:r w:rsidRPr="006C5EE2">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fracción I, 11 del Reglamento Interior del Instituto de Transparencia, Acceso a la Información Pública y Protección de Datos Personales del Estado de México y Municipios.</w:t>
      </w:r>
    </w:p>
    <w:p w14:paraId="0FBEFB97"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2CC68103" w14:textId="77777777" w:rsidR="005147F8" w:rsidRPr="006C5EE2" w:rsidRDefault="003C15A9">
      <w:pPr>
        <w:spacing w:after="0" w:line="360" w:lineRule="auto"/>
        <w:ind w:right="-234"/>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t xml:space="preserve">SEGUNDO. OPORTUNIDAD Y PROCEDIBILIDAD DE LOS RECURSOS DE REVISIÓN.  </w:t>
      </w:r>
      <w:r w:rsidRPr="006C5EE2">
        <w:rPr>
          <w:rFonts w:ascii="Palatino Linotype" w:eastAsia="Palatino Linotype" w:hAnsi="Palatino Linotype" w:cs="Palatino Linotype"/>
          <w:sz w:val="24"/>
          <w:szCs w:val="24"/>
        </w:rPr>
        <w:t xml:space="preserve">Previo al estudio del fondo del asunto, se procede a analizar los requisitos de oportunidad y procedibilidad que deben reunir los recursos de revisión </w:t>
      </w:r>
      <w:r w:rsidRPr="006C5EE2">
        <w:rPr>
          <w:rFonts w:ascii="Palatino Linotype" w:eastAsia="Palatino Linotype" w:hAnsi="Palatino Linotype" w:cs="Palatino Linotype"/>
          <w:sz w:val="24"/>
          <w:szCs w:val="24"/>
        </w:rPr>
        <w:lastRenderedPageBreak/>
        <w:t>interpuestos, previstos en los artículos 178 y 180 de la Ley de Transparencia y Acceso a la Información Pública del Estado de México y Municipios.</w:t>
      </w:r>
    </w:p>
    <w:p w14:paraId="5650098F"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578B9900" w14:textId="77777777" w:rsidR="005147F8" w:rsidRPr="006C5EE2" w:rsidRDefault="003C15A9">
      <w:pPr>
        <w:spacing w:after="0" w:line="360" w:lineRule="auto"/>
        <w:ind w:right="49"/>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Los recurso de revisión fueron interpuestos dentro del plazo de quince días hábiles previsto en el artículo 178 de la Ley de Transparencia y Acceso a la Información Pública del Estado de México y Municipios, contados a partir de la fecha en que</w:t>
      </w:r>
      <w:r w:rsidRPr="006C5EE2">
        <w:rPr>
          <w:rFonts w:ascii="Palatino Linotype" w:eastAsia="Palatino Linotype" w:hAnsi="Palatino Linotype" w:cs="Palatino Linotype"/>
          <w:b/>
          <w:sz w:val="24"/>
          <w:szCs w:val="24"/>
        </w:rPr>
        <w:t xml:space="preserve"> EL SUJETO OBLIGADO </w:t>
      </w:r>
      <w:r w:rsidRPr="006C5EE2">
        <w:rPr>
          <w:rFonts w:ascii="Palatino Linotype" w:eastAsia="Palatino Linotype" w:hAnsi="Palatino Linotype" w:cs="Palatino Linotype"/>
          <w:sz w:val="24"/>
          <w:szCs w:val="24"/>
        </w:rPr>
        <w:t xml:space="preserve">emitió las respuestas, toda vez que esta fueron pronunciadas el día siete, trece y quince de mayo de dos mil veinticuatro, mientras que </w:t>
      </w:r>
      <w:r w:rsidRPr="006C5EE2">
        <w:rPr>
          <w:rFonts w:ascii="Palatino Linotype" w:eastAsia="Palatino Linotype" w:hAnsi="Palatino Linotype" w:cs="Palatino Linotype"/>
          <w:b/>
          <w:sz w:val="24"/>
          <w:szCs w:val="24"/>
        </w:rPr>
        <w:t>LA PARTE</w:t>
      </w:r>
      <w:r w:rsidRPr="006C5EE2">
        <w:rPr>
          <w:rFonts w:ascii="Palatino Linotype" w:eastAsia="Palatino Linotype" w:hAnsi="Palatino Linotype" w:cs="Palatino Linotype"/>
          <w:sz w:val="24"/>
          <w:szCs w:val="24"/>
        </w:rPr>
        <w:t xml:space="preserve"> </w:t>
      </w:r>
      <w:r w:rsidRPr="006C5EE2">
        <w:rPr>
          <w:rFonts w:ascii="Palatino Linotype" w:eastAsia="Palatino Linotype" w:hAnsi="Palatino Linotype" w:cs="Palatino Linotype"/>
          <w:b/>
          <w:sz w:val="24"/>
          <w:szCs w:val="24"/>
        </w:rPr>
        <w:t>RECURRENTE</w:t>
      </w:r>
      <w:r w:rsidRPr="006C5EE2">
        <w:rPr>
          <w:rFonts w:ascii="Palatino Linotype" w:eastAsia="Palatino Linotype" w:hAnsi="Palatino Linotype" w:cs="Palatino Linotype"/>
          <w:sz w:val="24"/>
          <w:szCs w:val="24"/>
        </w:rPr>
        <w:t xml:space="preserve"> interpuso los recursos de revisión en fecha quince de mayo de dos mil veinticuatro, esto es al sexto, segundo y al siguiente día hábil de haber recibido las respuestas. </w:t>
      </w:r>
    </w:p>
    <w:p w14:paraId="21797DFA" w14:textId="77777777" w:rsidR="005147F8" w:rsidRPr="006C5EE2" w:rsidRDefault="005147F8">
      <w:pPr>
        <w:spacing w:after="0" w:line="360" w:lineRule="auto"/>
        <w:rPr>
          <w:rFonts w:ascii="Palatino Linotype" w:eastAsia="Palatino Linotype" w:hAnsi="Palatino Linotype" w:cs="Palatino Linotype"/>
          <w:sz w:val="24"/>
          <w:szCs w:val="24"/>
        </w:rPr>
      </w:pPr>
    </w:p>
    <w:p w14:paraId="4CE2A5A7" w14:textId="77777777" w:rsidR="005147F8" w:rsidRPr="006C5EE2" w:rsidRDefault="003C15A9">
      <w:pPr>
        <w:spacing w:after="0" w:line="360" w:lineRule="auto"/>
        <w:ind w:right="49"/>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fueron presentados mediante el formato visible en </w:t>
      </w:r>
      <w:r w:rsidRPr="006C5EE2">
        <w:rPr>
          <w:rFonts w:ascii="Palatino Linotype" w:eastAsia="Palatino Linotype" w:hAnsi="Palatino Linotype" w:cs="Palatino Linotype"/>
          <w:b/>
          <w:sz w:val="24"/>
          <w:szCs w:val="24"/>
        </w:rPr>
        <w:t>SAIMEX</w:t>
      </w:r>
      <w:r w:rsidRPr="006C5EE2">
        <w:rPr>
          <w:rFonts w:ascii="Palatino Linotype" w:eastAsia="Palatino Linotype" w:hAnsi="Palatino Linotype" w:cs="Palatino Linotype"/>
          <w:sz w:val="24"/>
          <w:szCs w:val="24"/>
        </w:rPr>
        <w:t xml:space="preserve">.  </w:t>
      </w:r>
    </w:p>
    <w:p w14:paraId="2DF9DC99" w14:textId="77777777" w:rsidR="005147F8" w:rsidRPr="006C5EE2" w:rsidRDefault="005147F8">
      <w:pPr>
        <w:spacing w:after="0" w:line="360" w:lineRule="auto"/>
        <w:ind w:right="49"/>
        <w:jc w:val="both"/>
        <w:rPr>
          <w:rFonts w:ascii="Palatino Linotype" w:eastAsia="Palatino Linotype" w:hAnsi="Palatino Linotype" w:cs="Palatino Linotype"/>
          <w:sz w:val="24"/>
          <w:szCs w:val="24"/>
        </w:rPr>
      </w:pPr>
    </w:p>
    <w:p w14:paraId="6590A6C2" w14:textId="77777777" w:rsidR="005147F8" w:rsidRPr="006C5EE2" w:rsidRDefault="003C15A9">
      <w:pPr>
        <w:spacing w:after="0" w:line="360" w:lineRule="auto"/>
        <w:ind w:right="49"/>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Finalmente, resulta procedente la interposición de los recursos de revisión, toda vez que se actualiza la hipótesis de procedencia prevista en el artículo 179, fracción I y VIII de la Ley de la materia, que a la letra dice:</w:t>
      </w:r>
    </w:p>
    <w:p w14:paraId="795A3DC2" w14:textId="77777777" w:rsidR="005147F8" w:rsidRPr="006C5EE2" w:rsidRDefault="005147F8">
      <w:pPr>
        <w:spacing w:after="0" w:line="360" w:lineRule="auto"/>
        <w:ind w:right="49"/>
        <w:jc w:val="both"/>
        <w:rPr>
          <w:rFonts w:ascii="Palatino Linotype" w:eastAsia="Palatino Linotype" w:hAnsi="Palatino Linotype" w:cs="Palatino Linotype"/>
          <w:sz w:val="24"/>
          <w:szCs w:val="24"/>
        </w:rPr>
      </w:pPr>
    </w:p>
    <w:p w14:paraId="16004127" w14:textId="77777777" w:rsidR="005147F8" w:rsidRPr="006C5EE2" w:rsidRDefault="003C15A9">
      <w:pPr>
        <w:spacing w:after="0" w:line="276" w:lineRule="auto"/>
        <w:ind w:left="567" w:right="561"/>
        <w:jc w:val="both"/>
        <w:rPr>
          <w:rFonts w:ascii="Palatino Linotype" w:eastAsia="Palatino Linotype" w:hAnsi="Palatino Linotype" w:cs="Palatino Linotype"/>
          <w:i/>
        </w:rPr>
      </w:pPr>
      <w:r w:rsidRPr="006C5EE2">
        <w:rPr>
          <w:rFonts w:ascii="Palatino Linotype" w:eastAsia="Palatino Linotype" w:hAnsi="Palatino Linotype" w:cs="Palatino Linotype"/>
          <w:i/>
        </w:rPr>
        <w:lastRenderedPageBreak/>
        <w:t>“</w:t>
      </w:r>
      <w:r w:rsidRPr="006C5EE2">
        <w:rPr>
          <w:rFonts w:ascii="Palatino Linotype" w:eastAsia="Palatino Linotype" w:hAnsi="Palatino Linotype" w:cs="Palatino Linotype"/>
          <w:b/>
          <w:i/>
        </w:rPr>
        <w:t>Artículo 179.</w:t>
      </w:r>
      <w:r w:rsidRPr="006C5EE2">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22D02A72" w14:textId="77777777" w:rsidR="005147F8" w:rsidRPr="006C5EE2" w:rsidRDefault="003C15A9">
      <w:pPr>
        <w:spacing w:after="0" w:line="276" w:lineRule="auto"/>
        <w:ind w:left="567" w:right="561"/>
        <w:jc w:val="both"/>
        <w:rPr>
          <w:rFonts w:ascii="Palatino Linotype" w:eastAsia="Palatino Linotype" w:hAnsi="Palatino Linotype" w:cs="Palatino Linotype"/>
          <w:i/>
        </w:rPr>
      </w:pPr>
      <w:r w:rsidRPr="006C5EE2">
        <w:rPr>
          <w:rFonts w:ascii="Palatino Linotype" w:eastAsia="Palatino Linotype" w:hAnsi="Palatino Linotype" w:cs="Palatino Linotype"/>
          <w:i/>
        </w:rPr>
        <w:t>I. La negativa a la información solicitada;</w:t>
      </w:r>
    </w:p>
    <w:p w14:paraId="26F91083" w14:textId="77777777" w:rsidR="005147F8" w:rsidRPr="006C5EE2" w:rsidRDefault="003C15A9">
      <w:pPr>
        <w:spacing w:after="0" w:line="276" w:lineRule="auto"/>
        <w:ind w:left="567" w:right="561"/>
        <w:jc w:val="both"/>
        <w:rPr>
          <w:rFonts w:ascii="Palatino Linotype" w:eastAsia="Palatino Linotype" w:hAnsi="Palatino Linotype" w:cs="Palatino Linotype"/>
          <w:i/>
        </w:rPr>
      </w:pPr>
      <w:r w:rsidRPr="006C5EE2">
        <w:rPr>
          <w:rFonts w:ascii="Palatino Linotype" w:eastAsia="Palatino Linotype" w:hAnsi="Palatino Linotype" w:cs="Palatino Linotype"/>
          <w:i/>
        </w:rPr>
        <w:t>(…)</w:t>
      </w:r>
    </w:p>
    <w:p w14:paraId="3BFB34CD" w14:textId="77777777" w:rsidR="005147F8" w:rsidRPr="006C5EE2" w:rsidRDefault="003C15A9">
      <w:pPr>
        <w:spacing w:after="0" w:line="276" w:lineRule="auto"/>
        <w:ind w:left="567" w:right="561"/>
        <w:jc w:val="both"/>
        <w:rPr>
          <w:rFonts w:ascii="Palatino Linotype" w:eastAsia="Palatino Linotype" w:hAnsi="Palatino Linotype" w:cs="Palatino Linotype"/>
          <w:i/>
        </w:rPr>
      </w:pPr>
      <w:r w:rsidRPr="006C5EE2">
        <w:rPr>
          <w:rFonts w:ascii="Palatino Linotype" w:eastAsia="Palatino Linotype" w:hAnsi="Palatino Linotype" w:cs="Palatino Linotype"/>
          <w:i/>
        </w:rPr>
        <w:t>VIII. La notificación, entrega o puesta a disposición de información en una modalidad o formato distinto al solicitado;”</w:t>
      </w:r>
    </w:p>
    <w:p w14:paraId="2F2573B1" w14:textId="77777777" w:rsidR="005147F8" w:rsidRPr="006C5EE2" w:rsidRDefault="005147F8">
      <w:pPr>
        <w:spacing w:after="0" w:line="276" w:lineRule="auto"/>
        <w:ind w:left="567" w:right="561"/>
        <w:jc w:val="both"/>
        <w:rPr>
          <w:rFonts w:ascii="Palatino Linotype" w:eastAsia="Palatino Linotype" w:hAnsi="Palatino Linotype" w:cs="Palatino Linotype"/>
          <w:sz w:val="24"/>
          <w:szCs w:val="24"/>
        </w:rPr>
      </w:pPr>
    </w:p>
    <w:p w14:paraId="4AD41143" w14:textId="77777777" w:rsidR="005147F8" w:rsidRPr="006C5EE2" w:rsidRDefault="003C15A9">
      <w:pPr>
        <w:spacing w:after="0" w:line="360" w:lineRule="auto"/>
        <w:ind w:right="-234"/>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t xml:space="preserve">TERCERO. MATERIA DE LA REVISIÓN. </w:t>
      </w:r>
      <w:r w:rsidRPr="006C5EE2">
        <w:rPr>
          <w:rFonts w:ascii="Palatino Linotype" w:eastAsia="Palatino Linotype" w:hAnsi="Palatino Linotype" w:cs="Palatino Linotype"/>
          <w:sz w:val="24"/>
          <w:szCs w:val="24"/>
        </w:rPr>
        <w:t xml:space="preserve">De la revisión a las constancias y documentos que obran en los expedientes electrónicos se advierte, que el tema sobre el que este Organismo Garante de Transparencia y Acceso a la Información se pronunciará será: verificar si las respuestas e informes justificados otorgados por </w:t>
      </w:r>
      <w:r w:rsidRPr="006C5EE2">
        <w:rPr>
          <w:rFonts w:ascii="Palatino Linotype" w:eastAsia="Palatino Linotype" w:hAnsi="Palatino Linotype" w:cs="Palatino Linotype"/>
          <w:b/>
          <w:sz w:val="24"/>
          <w:szCs w:val="24"/>
        </w:rPr>
        <w:t>EL</w:t>
      </w:r>
      <w:r w:rsidRPr="006C5EE2">
        <w:rPr>
          <w:rFonts w:ascii="Palatino Linotype" w:eastAsia="Palatino Linotype" w:hAnsi="Palatino Linotype" w:cs="Palatino Linotype"/>
          <w:sz w:val="24"/>
          <w:szCs w:val="24"/>
        </w:rPr>
        <w:t xml:space="preserve"> </w:t>
      </w:r>
      <w:r w:rsidRPr="006C5EE2">
        <w:rPr>
          <w:rFonts w:ascii="Palatino Linotype" w:eastAsia="Palatino Linotype" w:hAnsi="Palatino Linotype" w:cs="Palatino Linotype"/>
          <w:b/>
          <w:sz w:val="24"/>
          <w:szCs w:val="24"/>
        </w:rPr>
        <w:t>SUJETO OBLIGADO</w:t>
      </w:r>
      <w:r w:rsidRPr="006C5EE2">
        <w:rPr>
          <w:rFonts w:ascii="Palatino Linotype" w:eastAsia="Palatino Linotype" w:hAnsi="Palatino Linotype" w:cs="Palatino Linotype"/>
          <w:sz w:val="24"/>
          <w:szCs w:val="24"/>
        </w:rPr>
        <w:t xml:space="preserve"> son adecuadas y suficientes para satisfacer el derecho de acceso a la información pública de </w:t>
      </w:r>
      <w:r w:rsidRPr="006C5EE2">
        <w:rPr>
          <w:rFonts w:ascii="Palatino Linotype" w:eastAsia="Palatino Linotype" w:hAnsi="Palatino Linotype" w:cs="Palatino Linotype"/>
          <w:b/>
          <w:sz w:val="24"/>
          <w:szCs w:val="24"/>
        </w:rPr>
        <w:t>LA PARTE</w:t>
      </w:r>
      <w:r w:rsidRPr="006C5EE2">
        <w:rPr>
          <w:rFonts w:ascii="Palatino Linotype" w:eastAsia="Palatino Linotype" w:hAnsi="Palatino Linotype" w:cs="Palatino Linotype"/>
          <w:sz w:val="24"/>
          <w:szCs w:val="24"/>
        </w:rPr>
        <w:t xml:space="preserve"> </w:t>
      </w:r>
      <w:r w:rsidRPr="006C5EE2">
        <w:rPr>
          <w:rFonts w:ascii="Palatino Linotype" w:eastAsia="Palatino Linotype" w:hAnsi="Palatino Linotype" w:cs="Palatino Linotype"/>
          <w:b/>
          <w:sz w:val="24"/>
          <w:szCs w:val="24"/>
        </w:rPr>
        <w:t>RECURRENTE</w:t>
      </w:r>
      <w:r w:rsidRPr="006C5EE2">
        <w:rPr>
          <w:rFonts w:ascii="Palatino Linotype" w:eastAsia="Palatino Linotype" w:hAnsi="Palatino Linotype" w:cs="Palatino Linotype"/>
          <w:sz w:val="24"/>
          <w:szCs w:val="24"/>
        </w:rPr>
        <w:t>, o en su defecto, en caso de ser procedente, ordenar la entrega de información oportuna.</w:t>
      </w:r>
    </w:p>
    <w:p w14:paraId="44A70783" w14:textId="77777777" w:rsidR="005147F8" w:rsidRPr="006C5EE2" w:rsidRDefault="005147F8">
      <w:pPr>
        <w:spacing w:after="0" w:line="360" w:lineRule="auto"/>
        <w:rPr>
          <w:rFonts w:ascii="Palatino Linotype" w:eastAsia="Palatino Linotype" w:hAnsi="Palatino Linotype" w:cs="Palatino Linotype"/>
          <w:sz w:val="24"/>
          <w:szCs w:val="24"/>
        </w:rPr>
      </w:pPr>
    </w:p>
    <w:p w14:paraId="56D81411"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t xml:space="preserve">CUARTO. ESTUDIO Y RESOLUCIÓN DEL ASUNTO.  </w:t>
      </w:r>
      <w:r w:rsidRPr="006C5EE2">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A86A419"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5A521757" w14:textId="77777777" w:rsidR="005147F8" w:rsidRPr="006C5EE2" w:rsidRDefault="003C15A9">
      <w:pPr>
        <w:tabs>
          <w:tab w:val="left" w:pos="709"/>
        </w:tabs>
        <w:spacing w:after="0" w:line="276" w:lineRule="auto"/>
        <w:ind w:left="851" w:right="850"/>
        <w:jc w:val="both"/>
        <w:rPr>
          <w:rFonts w:ascii="Palatino Linotype" w:eastAsia="Palatino Linotype" w:hAnsi="Palatino Linotype" w:cs="Palatino Linotype"/>
          <w:i/>
        </w:rPr>
      </w:pPr>
      <w:r w:rsidRPr="006C5EE2">
        <w:rPr>
          <w:rFonts w:ascii="Palatino Linotype" w:eastAsia="Palatino Linotype" w:hAnsi="Palatino Linotype" w:cs="Palatino Linotype"/>
          <w:b/>
          <w:i/>
          <w:u w:val="single"/>
        </w:rPr>
        <w:lastRenderedPageBreak/>
        <w:t>“Artículo 1o. En los Estados Unidos Mexicanos todas las personas gozarán de los derechos humanos reconocidos en esta Constitución y en los tratados internacionales de los que el Estado Mexicano sea parte</w:t>
      </w:r>
      <w:r w:rsidRPr="006C5EE2">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1A5650A8" w14:textId="77777777" w:rsidR="005147F8" w:rsidRPr="006C5EE2" w:rsidRDefault="003C15A9">
      <w:pPr>
        <w:tabs>
          <w:tab w:val="left" w:pos="709"/>
        </w:tabs>
        <w:spacing w:after="0" w:line="276" w:lineRule="auto"/>
        <w:ind w:left="851" w:right="850"/>
        <w:jc w:val="both"/>
        <w:rPr>
          <w:rFonts w:ascii="Palatino Linotype" w:eastAsia="Palatino Linotype" w:hAnsi="Palatino Linotype" w:cs="Palatino Linotype"/>
          <w:b/>
          <w:i/>
        </w:rPr>
      </w:pPr>
      <w:r w:rsidRPr="006C5EE2">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7C60EDA8" w14:textId="77777777" w:rsidR="005147F8" w:rsidRPr="006C5EE2" w:rsidRDefault="003C15A9">
      <w:pPr>
        <w:tabs>
          <w:tab w:val="left" w:pos="709"/>
        </w:tabs>
        <w:spacing w:after="0" w:line="276" w:lineRule="auto"/>
        <w:ind w:left="851" w:right="850"/>
        <w:jc w:val="both"/>
        <w:rPr>
          <w:rFonts w:ascii="Palatino Linotype" w:eastAsia="Palatino Linotype" w:hAnsi="Palatino Linotype" w:cs="Palatino Linotype"/>
          <w:i/>
        </w:rPr>
      </w:pPr>
      <w:r w:rsidRPr="006C5EE2">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C5EE2">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2D8A41D0" w14:textId="77777777" w:rsidR="005147F8" w:rsidRPr="006C5EE2" w:rsidRDefault="003C15A9">
      <w:pPr>
        <w:tabs>
          <w:tab w:val="left" w:pos="709"/>
        </w:tabs>
        <w:spacing w:after="0" w:line="276" w:lineRule="auto"/>
        <w:ind w:left="851" w:right="850"/>
        <w:jc w:val="both"/>
        <w:rPr>
          <w:rFonts w:ascii="Palatino Linotype" w:eastAsia="Palatino Linotype" w:hAnsi="Palatino Linotype" w:cs="Palatino Linotype"/>
          <w:i/>
        </w:rPr>
      </w:pPr>
      <w:r w:rsidRPr="006C5EE2">
        <w:rPr>
          <w:rFonts w:ascii="Palatino Linotype" w:eastAsia="Palatino Linotype" w:hAnsi="Palatino Linotype" w:cs="Palatino Linotype"/>
          <w:i/>
        </w:rPr>
        <w:t>[…]</w:t>
      </w:r>
    </w:p>
    <w:p w14:paraId="2C0BA51A" w14:textId="77777777" w:rsidR="005147F8" w:rsidRPr="006C5EE2" w:rsidRDefault="003C15A9">
      <w:pPr>
        <w:spacing w:after="0" w:line="276" w:lineRule="auto"/>
        <w:ind w:left="851" w:right="901"/>
        <w:jc w:val="both"/>
        <w:rPr>
          <w:rFonts w:ascii="Palatino Linotype" w:eastAsia="Palatino Linotype" w:hAnsi="Palatino Linotype" w:cs="Palatino Linotype"/>
          <w:i/>
        </w:rPr>
      </w:pPr>
      <w:r w:rsidRPr="006C5EE2">
        <w:rPr>
          <w:rFonts w:ascii="Palatino Linotype" w:eastAsia="Palatino Linotype" w:hAnsi="Palatino Linotype" w:cs="Palatino Linotype"/>
          <w:b/>
          <w:i/>
        </w:rPr>
        <w:t>“Artículo 6o.</w:t>
      </w:r>
    </w:p>
    <w:p w14:paraId="55C9966F" w14:textId="77777777" w:rsidR="005147F8" w:rsidRPr="006C5EE2" w:rsidRDefault="003C15A9">
      <w:pPr>
        <w:spacing w:after="0" w:line="276" w:lineRule="auto"/>
        <w:ind w:left="851" w:right="901"/>
        <w:jc w:val="both"/>
        <w:rPr>
          <w:rFonts w:ascii="Palatino Linotype" w:eastAsia="Palatino Linotype" w:hAnsi="Palatino Linotype" w:cs="Palatino Linotype"/>
          <w:i/>
        </w:rPr>
      </w:pPr>
      <w:r w:rsidRPr="006C5EE2">
        <w:rPr>
          <w:rFonts w:ascii="Palatino Linotype" w:eastAsia="Palatino Linotype" w:hAnsi="Palatino Linotype" w:cs="Palatino Linotype"/>
          <w:i/>
        </w:rPr>
        <w:t>[...]</w:t>
      </w:r>
    </w:p>
    <w:p w14:paraId="319CFECF" w14:textId="77777777" w:rsidR="005147F8" w:rsidRPr="006C5EE2" w:rsidRDefault="003C15A9">
      <w:pPr>
        <w:spacing w:after="0" w:line="276" w:lineRule="auto"/>
        <w:ind w:left="851" w:right="851"/>
        <w:jc w:val="both"/>
        <w:rPr>
          <w:rFonts w:ascii="Palatino Linotype" w:eastAsia="Palatino Linotype" w:hAnsi="Palatino Linotype" w:cs="Palatino Linotype"/>
          <w:i/>
        </w:rPr>
      </w:pPr>
      <w:r w:rsidRPr="006C5EE2">
        <w:rPr>
          <w:rFonts w:ascii="Palatino Linotype" w:eastAsia="Palatino Linotype" w:hAnsi="Palatino Linotype" w:cs="Palatino Linotype"/>
          <w:b/>
          <w:i/>
        </w:rPr>
        <w:t xml:space="preserve">A. Para el ejercicio del derecho de acceso a la información, la Federación y </w:t>
      </w:r>
      <w:r w:rsidRPr="006C5EE2">
        <w:rPr>
          <w:rFonts w:ascii="Palatino Linotype" w:eastAsia="Palatino Linotype" w:hAnsi="Palatino Linotype" w:cs="Palatino Linotype"/>
          <w:b/>
          <w:i/>
          <w:u w:val="single"/>
        </w:rPr>
        <w:t>las entidades federativas</w:t>
      </w:r>
      <w:r w:rsidRPr="006C5EE2">
        <w:rPr>
          <w:rFonts w:ascii="Palatino Linotype" w:eastAsia="Palatino Linotype" w:hAnsi="Palatino Linotype" w:cs="Palatino Linotype"/>
          <w:b/>
          <w:i/>
        </w:rPr>
        <w:t>,</w:t>
      </w:r>
      <w:r w:rsidRPr="006C5EE2">
        <w:rPr>
          <w:rFonts w:ascii="Palatino Linotype" w:eastAsia="Palatino Linotype" w:hAnsi="Palatino Linotype" w:cs="Palatino Linotype"/>
          <w:i/>
        </w:rPr>
        <w:t xml:space="preserve"> en el ámbito de sus respectivas competencias, se regirán por los siguientes principios y bases:</w:t>
      </w:r>
    </w:p>
    <w:p w14:paraId="6EE826E9" w14:textId="77777777" w:rsidR="005147F8" w:rsidRPr="006C5EE2" w:rsidRDefault="003C15A9">
      <w:pPr>
        <w:spacing w:after="0" w:line="276" w:lineRule="auto"/>
        <w:ind w:left="851" w:right="851"/>
        <w:jc w:val="both"/>
        <w:rPr>
          <w:rFonts w:ascii="Palatino Linotype" w:eastAsia="Palatino Linotype" w:hAnsi="Palatino Linotype" w:cs="Palatino Linotype"/>
          <w:i/>
        </w:rPr>
      </w:pPr>
      <w:r w:rsidRPr="006C5EE2">
        <w:rPr>
          <w:rFonts w:ascii="Palatino Linotype" w:eastAsia="Palatino Linotype" w:hAnsi="Palatino Linotype" w:cs="Palatino Linotype"/>
          <w:i/>
        </w:rPr>
        <w:t> </w:t>
      </w:r>
      <w:r w:rsidRPr="006C5EE2">
        <w:rPr>
          <w:rFonts w:ascii="Palatino Linotype" w:eastAsia="Palatino Linotype" w:hAnsi="Palatino Linotype" w:cs="Palatino Linotype"/>
          <w:b/>
          <w:i/>
        </w:rPr>
        <w:t xml:space="preserve">I. </w:t>
      </w:r>
      <w:r w:rsidRPr="006C5EE2">
        <w:rPr>
          <w:rFonts w:ascii="Palatino Linotype" w:eastAsia="Palatino Linotype" w:hAnsi="Palatino Linotype" w:cs="Palatino Linotype"/>
          <w:b/>
          <w:i/>
          <w:u w:val="single"/>
        </w:rPr>
        <w:t>Toda la información en posesión de cualquier autoridad, entidad, órgano y organismo de los Poderes</w:t>
      </w:r>
      <w:r w:rsidRPr="006C5EE2">
        <w:rPr>
          <w:rFonts w:ascii="Palatino Linotype" w:eastAsia="Palatino Linotype" w:hAnsi="Palatino Linotype" w:cs="Palatino Linotype"/>
          <w:i/>
        </w:rPr>
        <w:t xml:space="preserve"> Ejecutivo, Legislativo </w:t>
      </w:r>
      <w:r w:rsidRPr="006C5EE2">
        <w:rPr>
          <w:rFonts w:ascii="Palatino Linotype" w:eastAsia="Palatino Linotype" w:hAnsi="Palatino Linotype" w:cs="Palatino Linotype"/>
          <w:b/>
          <w:i/>
          <w:u w:val="single"/>
        </w:rPr>
        <w:t>y Judicial</w:t>
      </w:r>
      <w:r w:rsidRPr="006C5EE2">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6C5EE2">
        <w:rPr>
          <w:rFonts w:ascii="Palatino Linotype" w:eastAsia="Palatino Linotype" w:hAnsi="Palatino Linotype" w:cs="Palatino Linotype"/>
          <w:b/>
          <w:i/>
        </w:rPr>
        <w:t>es pública y sólo podrá ser reservada temporalmente por razones de interés público y seguridad nacional,</w:t>
      </w:r>
      <w:r w:rsidRPr="006C5EE2">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w:t>
      </w:r>
      <w:r w:rsidRPr="006C5EE2">
        <w:rPr>
          <w:rFonts w:ascii="Palatino Linotype" w:eastAsia="Palatino Linotype" w:hAnsi="Palatino Linotype" w:cs="Palatino Linotype"/>
          <w:i/>
        </w:rPr>
        <w:lastRenderedPageBreak/>
        <w:t>competencias o funciones, la ley determinará los supuestos específicos bajo los cuales procederá la declaración de inexistencia de la información.</w:t>
      </w:r>
    </w:p>
    <w:p w14:paraId="5B299F12" w14:textId="77777777" w:rsidR="005147F8" w:rsidRPr="006C5EE2" w:rsidRDefault="003C15A9">
      <w:pPr>
        <w:spacing w:after="0" w:line="276" w:lineRule="auto"/>
        <w:ind w:left="851" w:right="851"/>
        <w:jc w:val="both"/>
        <w:rPr>
          <w:rFonts w:ascii="Palatino Linotype" w:eastAsia="Palatino Linotype" w:hAnsi="Palatino Linotype" w:cs="Palatino Linotype"/>
          <w:b/>
          <w:i/>
        </w:rPr>
      </w:pPr>
      <w:r w:rsidRPr="006C5EE2">
        <w:rPr>
          <w:rFonts w:ascii="Palatino Linotype" w:eastAsia="Palatino Linotype" w:hAnsi="Palatino Linotype" w:cs="Palatino Linotype"/>
          <w:i/>
        </w:rPr>
        <w:t> </w:t>
      </w:r>
      <w:r w:rsidRPr="006C5EE2">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66C85B11" w14:textId="77777777" w:rsidR="005147F8" w:rsidRPr="006C5EE2" w:rsidRDefault="003C15A9">
      <w:pPr>
        <w:spacing w:after="0" w:line="276" w:lineRule="auto"/>
        <w:ind w:left="851" w:right="851"/>
        <w:jc w:val="both"/>
        <w:rPr>
          <w:rFonts w:ascii="Palatino Linotype" w:eastAsia="Palatino Linotype" w:hAnsi="Palatino Linotype" w:cs="Palatino Linotype"/>
          <w:i/>
        </w:rPr>
      </w:pPr>
      <w:r w:rsidRPr="006C5EE2">
        <w:rPr>
          <w:rFonts w:ascii="Palatino Linotype" w:eastAsia="Palatino Linotype" w:hAnsi="Palatino Linotype" w:cs="Palatino Linotype"/>
          <w:i/>
        </w:rPr>
        <w:t> </w:t>
      </w:r>
      <w:r w:rsidRPr="006C5EE2">
        <w:rPr>
          <w:rFonts w:ascii="Palatino Linotype" w:eastAsia="Palatino Linotype" w:hAnsi="Palatino Linotype" w:cs="Palatino Linotype"/>
          <w:b/>
          <w:i/>
        </w:rPr>
        <w:t xml:space="preserve">III. </w:t>
      </w:r>
      <w:r w:rsidRPr="006C5EE2">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6C5EE2">
        <w:rPr>
          <w:rFonts w:ascii="Palatino Linotype" w:eastAsia="Palatino Linotype" w:hAnsi="Palatino Linotype" w:cs="Palatino Linotype"/>
          <w:i/>
        </w:rPr>
        <w:t xml:space="preserve"> a sus datos personales o a la rectificación de éstos.</w:t>
      </w:r>
    </w:p>
    <w:p w14:paraId="2F5A79BD" w14:textId="77777777" w:rsidR="005147F8" w:rsidRPr="006C5EE2" w:rsidRDefault="003C15A9">
      <w:pPr>
        <w:spacing w:after="0" w:line="276" w:lineRule="auto"/>
        <w:ind w:left="851" w:right="851"/>
        <w:jc w:val="both"/>
        <w:rPr>
          <w:rFonts w:ascii="Palatino Linotype" w:eastAsia="Palatino Linotype" w:hAnsi="Palatino Linotype" w:cs="Palatino Linotype"/>
          <w:i/>
        </w:rPr>
      </w:pPr>
      <w:r w:rsidRPr="006C5EE2">
        <w:rPr>
          <w:rFonts w:ascii="Palatino Linotype" w:eastAsia="Palatino Linotype" w:hAnsi="Palatino Linotype" w:cs="Palatino Linotype"/>
          <w:b/>
          <w:i/>
        </w:rPr>
        <w:t xml:space="preserve">IV. </w:t>
      </w:r>
      <w:r w:rsidRPr="006C5EE2">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3CFD03FA" w14:textId="77777777" w:rsidR="005147F8" w:rsidRPr="006C5EE2" w:rsidRDefault="003C15A9">
      <w:pPr>
        <w:spacing w:after="0" w:line="276" w:lineRule="auto"/>
        <w:ind w:left="851" w:right="851"/>
        <w:jc w:val="both"/>
        <w:rPr>
          <w:rFonts w:ascii="Palatino Linotype" w:eastAsia="Palatino Linotype" w:hAnsi="Palatino Linotype" w:cs="Palatino Linotype"/>
          <w:i/>
        </w:rPr>
      </w:pPr>
      <w:r w:rsidRPr="006C5EE2">
        <w:rPr>
          <w:rFonts w:ascii="Palatino Linotype" w:eastAsia="Palatino Linotype" w:hAnsi="Palatino Linotype" w:cs="Palatino Linotype"/>
          <w:b/>
          <w:i/>
        </w:rPr>
        <w:t xml:space="preserve">V. </w:t>
      </w:r>
      <w:r w:rsidRPr="006C5EE2">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18E7020" w14:textId="77777777" w:rsidR="005147F8" w:rsidRPr="006C5EE2" w:rsidRDefault="003C15A9">
      <w:pPr>
        <w:spacing w:after="0" w:line="276" w:lineRule="auto"/>
        <w:ind w:left="851" w:right="851"/>
        <w:jc w:val="both"/>
        <w:rPr>
          <w:rFonts w:ascii="Palatino Linotype" w:eastAsia="Palatino Linotype" w:hAnsi="Palatino Linotype" w:cs="Palatino Linotype"/>
          <w:i/>
        </w:rPr>
      </w:pPr>
      <w:r w:rsidRPr="006C5EE2">
        <w:rPr>
          <w:rFonts w:ascii="Palatino Linotype" w:eastAsia="Palatino Linotype" w:hAnsi="Palatino Linotype" w:cs="Palatino Linotype"/>
          <w:i/>
        </w:rPr>
        <w:t> </w:t>
      </w:r>
      <w:r w:rsidRPr="006C5EE2">
        <w:rPr>
          <w:rFonts w:ascii="Palatino Linotype" w:eastAsia="Palatino Linotype" w:hAnsi="Palatino Linotype" w:cs="Palatino Linotype"/>
          <w:b/>
          <w:i/>
        </w:rPr>
        <w:t xml:space="preserve">VI. </w:t>
      </w:r>
      <w:r w:rsidRPr="006C5EE2">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60706173" w14:textId="77777777" w:rsidR="005147F8" w:rsidRPr="006C5EE2" w:rsidRDefault="003C15A9">
      <w:pPr>
        <w:spacing w:after="0" w:line="276" w:lineRule="auto"/>
        <w:ind w:left="851" w:right="851"/>
        <w:jc w:val="both"/>
        <w:rPr>
          <w:rFonts w:ascii="Palatino Linotype" w:eastAsia="Palatino Linotype" w:hAnsi="Palatino Linotype" w:cs="Palatino Linotype"/>
          <w:i/>
        </w:rPr>
      </w:pPr>
      <w:r w:rsidRPr="006C5EE2">
        <w:rPr>
          <w:rFonts w:ascii="Palatino Linotype" w:eastAsia="Palatino Linotype" w:hAnsi="Palatino Linotype" w:cs="Palatino Linotype"/>
          <w:i/>
        </w:rPr>
        <w:t> </w:t>
      </w:r>
    </w:p>
    <w:p w14:paraId="52577336" w14:textId="77777777" w:rsidR="005147F8" w:rsidRPr="006C5EE2" w:rsidRDefault="003C15A9">
      <w:pPr>
        <w:spacing w:after="0" w:line="276" w:lineRule="auto"/>
        <w:ind w:left="851" w:right="851"/>
        <w:jc w:val="both"/>
        <w:rPr>
          <w:rFonts w:ascii="Palatino Linotype" w:eastAsia="Palatino Linotype" w:hAnsi="Palatino Linotype" w:cs="Palatino Linotype"/>
          <w:i/>
        </w:rPr>
      </w:pPr>
      <w:r w:rsidRPr="006C5EE2">
        <w:rPr>
          <w:rFonts w:ascii="Palatino Linotype" w:eastAsia="Palatino Linotype" w:hAnsi="Palatino Linotype" w:cs="Palatino Linotype"/>
          <w:b/>
          <w:i/>
        </w:rPr>
        <w:t xml:space="preserve">VII. </w:t>
      </w:r>
      <w:r w:rsidRPr="006C5EE2">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7FEBB0CF" w14:textId="77777777" w:rsidR="005147F8" w:rsidRPr="006C5EE2" w:rsidRDefault="005147F8">
      <w:pPr>
        <w:tabs>
          <w:tab w:val="left" w:pos="709"/>
        </w:tabs>
        <w:spacing w:after="0" w:line="360" w:lineRule="auto"/>
        <w:jc w:val="both"/>
        <w:rPr>
          <w:rFonts w:ascii="Palatino Linotype" w:eastAsia="Palatino Linotype" w:hAnsi="Palatino Linotype" w:cs="Palatino Linotype"/>
          <w:sz w:val="24"/>
          <w:szCs w:val="24"/>
        </w:rPr>
      </w:pPr>
    </w:p>
    <w:p w14:paraId="0FEAFF5F" w14:textId="77777777" w:rsidR="005147F8" w:rsidRPr="006C5EE2" w:rsidRDefault="003C15A9">
      <w:pPr>
        <w:tabs>
          <w:tab w:val="left" w:pos="709"/>
        </w:tabs>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455390E4"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31EA4934"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En primer lugar, es conveniente analizar si las respuestas del </w:t>
      </w:r>
      <w:r w:rsidRPr="006C5EE2">
        <w:rPr>
          <w:rFonts w:ascii="Palatino Linotype" w:eastAsia="Palatino Linotype" w:hAnsi="Palatino Linotype" w:cs="Palatino Linotype"/>
          <w:b/>
          <w:sz w:val="24"/>
          <w:szCs w:val="24"/>
        </w:rPr>
        <w:t>SUJETO OBLIGADO</w:t>
      </w:r>
      <w:r w:rsidRPr="006C5EE2">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4072995"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21D2FCDE" w14:textId="77777777" w:rsidR="005147F8" w:rsidRPr="006C5EE2" w:rsidRDefault="003C15A9">
      <w:pPr>
        <w:spacing w:after="0" w:line="276" w:lineRule="auto"/>
        <w:ind w:left="851" w:right="902"/>
        <w:jc w:val="both"/>
        <w:rPr>
          <w:rFonts w:ascii="Palatino Linotype" w:eastAsia="Palatino Linotype" w:hAnsi="Palatino Linotype" w:cs="Palatino Linotype"/>
          <w:i/>
        </w:rPr>
      </w:pPr>
      <w:r w:rsidRPr="006C5EE2">
        <w:rPr>
          <w:rFonts w:ascii="Palatino Linotype" w:eastAsia="Palatino Linotype" w:hAnsi="Palatino Linotype" w:cs="Palatino Linotype"/>
          <w:i/>
        </w:rPr>
        <w:t>“</w:t>
      </w:r>
      <w:r w:rsidRPr="006C5EE2">
        <w:rPr>
          <w:rFonts w:ascii="Palatino Linotype" w:eastAsia="Palatino Linotype" w:hAnsi="Palatino Linotype" w:cs="Palatino Linotype"/>
          <w:b/>
          <w:i/>
        </w:rPr>
        <w:t>Artículo 4.</w:t>
      </w:r>
      <w:r w:rsidRPr="006C5EE2">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63B8BEB" w14:textId="77777777" w:rsidR="005147F8" w:rsidRPr="006C5EE2" w:rsidRDefault="003C15A9">
      <w:pPr>
        <w:spacing w:after="0" w:line="276" w:lineRule="auto"/>
        <w:ind w:left="851" w:right="902"/>
        <w:jc w:val="both"/>
        <w:rPr>
          <w:rFonts w:ascii="Palatino Linotype" w:eastAsia="Palatino Linotype" w:hAnsi="Palatino Linotype" w:cs="Palatino Linotype"/>
          <w:i/>
        </w:rPr>
      </w:pPr>
      <w:r w:rsidRPr="006C5EE2">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6C5EE2">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57383D9" w14:textId="77777777" w:rsidR="005147F8" w:rsidRPr="006C5EE2" w:rsidRDefault="003C15A9">
      <w:pPr>
        <w:spacing w:after="0" w:line="276" w:lineRule="auto"/>
        <w:ind w:left="851" w:right="902"/>
        <w:jc w:val="both"/>
        <w:rPr>
          <w:rFonts w:ascii="Palatino Linotype" w:eastAsia="Palatino Linotype" w:hAnsi="Palatino Linotype" w:cs="Palatino Linotype"/>
          <w:i/>
        </w:rPr>
      </w:pPr>
      <w:r w:rsidRPr="006C5EE2">
        <w:rPr>
          <w:rFonts w:ascii="Palatino Linotype" w:eastAsia="Palatino Linotype" w:hAnsi="Palatino Linotype" w:cs="Palatino Linotype"/>
          <w:b/>
          <w:i/>
        </w:rPr>
        <w:t xml:space="preserve">Los sujetos obligados deben poner en práctica, políticas y programas de acceso a la información que se apeguen a criterios de publicidad, </w:t>
      </w:r>
      <w:r w:rsidRPr="006C5EE2">
        <w:rPr>
          <w:rFonts w:ascii="Palatino Linotype" w:eastAsia="Palatino Linotype" w:hAnsi="Palatino Linotype" w:cs="Palatino Linotype"/>
          <w:b/>
          <w:i/>
        </w:rPr>
        <w:lastRenderedPageBreak/>
        <w:t>veracidad, oportunidad, precisión y suficiencia en beneficio de los solicitantes</w:t>
      </w:r>
      <w:r w:rsidRPr="006C5EE2">
        <w:rPr>
          <w:rFonts w:ascii="Palatino Linotype" w:eastAsia="Palatino Linotype" w:hAnsi="Palatino Linotype" w:cs="Palatino Linotype"/>
          <w:i/>
        </w:rPr>
        <w:t>.”</w:t>
      </w:r>
    </w:p>
    <w:p w14:paraId="5B95EEA0" w14:textId="77777777" w:rsidR="005147F8" w:rsidRPr="006C5EE2" w:rsidRDefault="005147F8">
      <w:pPr>
        <w:spacing w:after="0" w:line="360" w:lineRule="auto"/>
        <w:ind w:left="709" w:right="760"/>
        <w:jc w:val="both"/>
        <w:rPr>
          <w:rFonts w:ascii="Palatino Linotype" w:eastAsia="Palatino Linotype" w:hAnsi="Palatino Linotype" w:cs="Palatino Linotype"/>
          <w:i/>
          <w:sz w:val="24"/>
          <w:szCs w:val="24"/>
        </w:rPr>
      </w:pPr>
    </w:p>
    <w:p w14:paraId="21F06551"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E6B8B33"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1EC7F4E7" w14:textId="77777777" w:rsidR="005147F8" w:rsidRPr="006C5EE2" w:rsidRDefault="003C15A9">
      <w:pPr>
        <w:tabs>
          <w:tab w:val="left" w:pos="7938"/>
        </w:tabs>
        <w:spacing w:after="0" w:line="276" w:lineRule="auto"/>
        <w:ind w:left="851" w:right="902"/>
        <w:jc w:val="both"/>
        <w:rPr>
          <w:rFonts w:ascii="Palatino Linotype" w:eastAsia="Palatino Linotype" w:hAnsi="Palatino Linotype" w:cs="Palatino Linotype"/>
          <w:i/>
        </w:rPr>
      </w:pPr>
      <w:r w:rsidRPr="006C5EE2">
        <w:rPr>
          <w:rFonts w:ascii="Palatino Linotype" w:eastAsia="Palatino Linotype" w:hAnsi="Palatino Linotype" w:cs="Palatino Linotype"/>
          <w:i/>
        </w:rPr>
        <w:t>“</w:t>
      </w:r>
      <w:r w:rsidRPr="006C5EE2">
        <w:rPr>
          <w:rFonts w:ascii="Palatino Linotype" w:eastAsia="Palatino Linotype" w:hAnsi="Palatino Linotype" w:cs="Palatino Linotype"/>
          <w:b/>
          <w:i/>
        </w:rPr>
        <w:t>Artículo 12.-</w:t>
      </w:r>
      <w:r w:rsidRPr="006C5EE2">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80AFF6E" w14:textId="77777777" w:rsidR="005147F8" w:rsidRPr="006C5EE2" w:rsidRDefault="003C15A9">
      <w:pPr>
        <w:tabs>
          <w:tab w:val="left" w:pos="7938"/>
        </w:tabs>
        <w:spacing w:after="0" w:line="276" w:lineRule="auto"/>
        <w:ind w:left="851" w:right="902"/>
        <w:jc w:val="both"/>
        <w:rPr>
          <w:rFonts w:ascii="Palatino Linotype" w:eastAsia="Palatino Linotype" w:hAnsi="Palatino Linotype" w:cs="Palatino Linotype"/>
          <w:i/>
        </w:rPr>
      </w:pPr>
      <w:r w:rsidRPr="006C5EE2">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6C5EE2">
        <w:rPr>
          <w:rFonts w:ascii="Palatino Linotype" w:eastAsia="Palatino Linotype" w:hAnsi="Palatino Linotype" w:cs="Palatino Linotype"/>
          <w:i/>
        </w:rPr>
        <w:t xml:space="preserve">. </w:t>
      </w:r>
      <w:r w:rsidRPr="006C5EE2">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58F62408"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75D13785"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6C5EE2">
        <w:rPr>
          <w:rFonts w:ascii="Palatino Linotype" w:eastAsia="Palatino Linotype" w:hAnsi="Palatino Linotype" w:cs="Palatino Linotype"/>
          <w:sz w:val="24"/>
          <w:szCs w:val="24"/>
        </w:rPr>
        <w:lastRenderedPageBreak/>
        <w:t xml:space="preserve">que es deber de los Sujetos Obligados, garantizar el Derecho de Acceso a la Información Pública. </w:t>
      </w:r>
    </w:p>
    <w:p w14:paraId="764BE9BE"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595304C0" w14:textId="77777777" w:rsidR="005147F8" w:rsidRPr="006C5EE2" w:rsidRDefault="003C15A9">
      <w:pPr>
        <w:spacing w:after="0" w:line="360" w:lineRule="auto"/>
        <w:ind w:right="49"/>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0EA14C9" w14:textId="77777777" w:rsidR="005147F8" w:rsidRPr="006C5EE2" w:rsidRDefault="005147F8">
      <w:pPr>
        <w:spacing w:after="0" w:line="360" w:lineRule="auto"/>
        <w:ind w:right="49"/>
        <w:jc w:val="both"/>
        <w:rPr>
          <w:rFonts w:ascii="Palatino Linotype" w:eastAsia="Palatino Linotype" w:hAnsi="Palatino Linotype" w:cs="Palatino Linotype"/>
          <w:sz w:val="24"/>
          <w:szCs w:val="24"/>
        </w:rPr>
      </w:pPr>
    </w:p>
    <w:p w14:paraId="0F2C5776"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332407AF"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084798CC" w14:textId="77777777" w:rsidR="005147F8" w:rsidRPr="006C5EE2" w:rsidRDefault="003C15A9">
      <w:pPr>
        <w:spacing w:after="0" w:line="276" w:lineRule="auto"/>
        <w:ind w:left="851" w:right="851"/>
        <w:jc w:val="both"/>
        <w:rPr>
          <w:rFonts w:ascii="Palatino Linotype" w:eastAsia="Palatino Linotype" w:hAnsi="Palatino Linotype" w:cs="Palatino Linotype"/>
          <w:i/>
        </w:rPr>
      </w:pPr>
      <w:r w:rsidRPr="006C5EE2">
        <w:rPr>
          <w:rFonts w:ascii="Palatino Linotype" w:eastAsia="Palatino Linotype" w:hAnsi="Palatino Linotype" w:cs="Palatino Linotype"/>
          <w:b/>
          <w:i/>
        </w:rPr>
        <w:t>“Artículo 18.</w:t>
      </w:r>
      <w:r w:rsidRPr="006C5EE2">
        <w:rPr>
          <w:rFonts w:ascii="Palatino Linotype" w:eastAsia="Palatino Linotype" w:hAnsi="Palatino Linotype" w:cs="Palatino Linotype"/>
          <w:i/>
        </w:rPr>
        <w:t xml:space="preserve"> </w:t>
      </w:r>
      <w:r w:rsidRPr="006C5EE2">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6C5EE2">
        <w:rPr>
          <w:rFonts w:ascii="Palatino Linotype" w:eastAsia="Palatino Linotype" w:hAnsi="Palatino Linotype" w:cs="Palatino Linotype"/>
          <w:i/>
        </w:rPr>
        <w:t xml:space="preserve"> y reutilización de la información que generen.</w:t>
      </w:r>
    </w:p>
    <w:p w14:paraId="3DBD83E1" w14:textId="77777777" w:rsidR="005147F8" w:rsidRPr="006C5EE2" w:rsidRDefault="003C15A9">
      <w:pPr>
        <w:spacing w:after="0" w:line="276" w:lineRule="auto"/>
        <w:ind w:left="851" w:right="851"/>
        <w:jc w:val="both"/>
        <w:rPr>
          <w:rFonts w:ascii="Palatino Linotype" w:eastAsia="Palatino Linotype" w:hAnsi="Palatino Linotype" w:cs="Palatino Linotype"/>
          <w:i/>
        </w:rPr>
      </w:pPr>
      <w:r w:rsidRPr="006C5EE2">
        <w:rPr>
          <w:rFonts w:ascii="Palatino Linotype" w:eastAsia="Palatino Linotype" w:hAnsi="Palatino Linotype" w:cs="Palatino Linotype"/>
          <w:b/>
          <w:i/>
        </w:rPr>
        <w:t xml:space="preserve">Artículo 19. </w:t>
      </w:r>
      <w:r w:rsidRPr="006C5EE2">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6C5EE2">
        <w:rPr>
          <w:rFonts w:ascii="Palatino Linotype" w:eastAsia="Palatino Linotype" w:hAnsi="Palatino Linotype" w:cs="Palatino Linotype"/>
          <w:i/>
        </w:rPr>
        <w:t>.</w:t>
      </w:r>
    </w:p>
    <w:p w14:paraId="2A792A4D" w14:textId="77777777" w:rsidR="005147F8" w:rsidRPr="006C5EE2" w:rsidRDefault="003C15A9">
      <w:pPr>
        <w:spacing w:after="0" w:line="276" w:lineRule="auto"/>
        <w:ind w:left="851" w:right="851"/>
        <w:jc w:val="both"/>
        <w:rPr>
          <w:rFonts w:ascii="Palatino Linotype" w:eastAsia="Palatino Linotype" w:hAnsi="Palatino Linotype" w:cs="Palatino Linotype"/>
          <w:i/>
        </w:rPr>
      </w:pPr>
      <w:r w:rsidRPr="006C5EE2">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0558A478" w14:textId="77777777" w:rsidR="005147F8" w:rsidRPr="006C5EE2" w:rsidRDefault="003C15A9">
      <w:pPr>
        <w:spacing w:after="0" w:line="276" w:lineRule="auto"/>
        <w:ind w:left="851" w:right="851"/>
        <w:jc w:val="both"/>
        <w:rPr>
          <w:rFonts w:ascii="Palatino Linotype" w:eastAsia="Palatino Linotype" w:hAnsi="Palatino Linotype" w:cs="Palatino Linotype"/>
          <w:i/>
        </w:rPr>
      </w:pPr>
      <w:r w:rsidRPr="006C5EE2">
        <w:rPr>
          <w:rFonts w:ascii="Palatino Linotype" w:eastAsia="Palatino Linotype" w:hAnsi="Palatino Linotype" w:cs="Palatino Linotype"/>
          <w:i/>
        </w:rPr>
        <w:t xml:space="preserve">Si el sujeto obligado, en el ejercicio de sus atribuciones, debía generar, poseer o administrar la información, pero ésta no se encuentra, el Comité de transparencia </w:t>
      </w:r>
      <w:r w:rsidRPr="006C5EE2">
        <w:rPr>
          <w:rFonts w:ascii="Palatino Linotype" w:eastAsia="Palatino Linotype" w:hAnsi="Palatino Linotype" w:cs="Palatino Linotype"/>
          <w:i/>
        </w:rPr>
        <w:lastRenderedPageBreak/>
        <w:t>deberá emitir un acuerdo de inexistencia, debidamente fundado y motivado, en el que detalle las razones del por qué no obra en sus archivos.”</w:t>
      </w:r>
    </w:p>
    <w:p w14:paraId="34AA3090" w14:textId="77777777" w:rsidR="005147F8" w:rsidRPr="006C5EE2" w:rsidRDefault="005147F8">
      <w:pPr>
        <w:spacing w:after="0" w:line="360" w:lineRule="auto"/>
        <w:ind w:left="851" w:right="851"/>
        <w:jc w:val="both"/>
        <w:rPr>
          <w:rFonts w:ascii="Palatino Linotype" w:eastAsia="Palatino Linotype" w:hAnsi="Palatino Linotype" w:cs="Palatino Linotype"/>
          <w:i/>
        </w:rPr>
      </w:pPr>
    </w:p>
    <w:p w14:paraId="0015DB29"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1855503"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531B38DE"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6618FE3"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77D9DF3D" w14:textId="77777777" w:rsidR="005147F8" w:rsidRPr="006C5EE2" w:rsidRDefault="003C15A9">
      <w:pPr>
        <w:spacing w:after="0" w:line="276" w:lineRule="auto"/>
        <w:ind w:left="851" w:right="902"/>
        <w:jc w:val="both"/>
        <w:rPr>
          <w:rFonts w:ascii="Palatino Linotype" w:eastAsia="Palatino Linotype" w:hAnsi="Palatino Linotype" w:cs="Palatino Linotype"/>
          <w:i/>
        </w:rPr>
      </w:pPr>
      <w:r w:rsidRPr="006C5EE2">
        <w:rPr>
          <w:rFonts w:ascii="Palatino Linotype" w:eastAsia="Palatino Linotype" w:hAnsi="Palatino Linotype" w:cs="Palatino Linotype"/>
          <w:i/>
        </w:rPr>
        <w:t>“</w:t>
      </w:r>
      <w:r w:rsidRPr="006C5EE2">
        <w:rPr>
          <w:rFonts w:ascii="Palatino Linotype" w:eastAsia="Palatino Linotype" w:hAnsi="Palatino Linotype" w:cs="Palatino Linotype"/>
          <w:b/>
          <w:i/>
        </w:rPr>
        <w:t xml:space="preserve">Artículo 3. </w:t>
      </w:r>
      <w:r w:rsidRPr="006C5EE2">
        <w:rPr>
          <w:rFonts w:ascii="Palatino Linotype" w:eastAsia="Palatino Linotype" w:hAnsi="Palatino Linotype" w:cs="Palatino Linotype"/>
          <w:i/>
        </w:rPr>
        <w:t>Para los efectos de la presente Ley se entenderá por:</w:t>
      </w:r>
    </w:p>
    <w:p w14:paraId="7C5616F3" w14:textId="77777777" w:rsidR="005147F8" w:rsidRPr="006C5EE2" w:rsidRDefault="003C15A9">
      <w:pPr>
        <w:spacing w:after="0" w:line="276" w:lineRule="auto"/>
        <w:ind w:left="851" w:right="902"/>
        <w:jc w:val="both"/>
        <w:rPr>
          <w:rFonts w:ascii="Palatino Linotype" w:eastAsia="Palatino Linotype" w:hAnsi="Palatino Linotype" w:cs="Palatino Linotype"/>
          <w:i/>
        </w:rPr>
      </w:pPr>
      <w:r w:rsidRPr="006C5EE2">
        <w:rPr>
          <w:rFonts w:ascii="Palatino Linotype" w:eastAsia="Palatino Linotype" w:hAnsi="Palatino Linotype" w:cs="Palatino Linotype"/>
          <w:i/>
        </w:rPr>
        <w:lastRenderedPageBreak/>
        <w:t>…</w:t>
      </w:r>
    </w:p>
    <w:p w14:paraId="0DBB68C8" w14:textId="77777777" w:rsidR="005147F8" w:rsidRPr="006C5EE2" w:rsidRDefault="003C15A9">
      <w:pPr>
        <w:spacing w:after="0" w:line="276" w:lineRule="auto"/>
        <w:ind w:left="851" w:right="902"/>
        <w:jc w:val="both"/>
        <w:rPr>
          <w:rFonts w:ascii="Palatino Linotype" w:eastAsia="Palatino Linotype" w:hAnsi="Palatino Linotype" w:cs="Palatino Linotype"/>
          <w:i/>
        </w:rPr>
      </w:pPr>
      <w:r w:rsidRPr="006C5EE2">
        <w:rPr>
          <w:rFonts w:ascii="Palatino Linotype" w:eastAsia="Palatino Linotype" w:hAnsi="Palatino Linotype" w:cs="Palatino Linotype"/>
          <w:b/>
          <w:i/>
        </w:rPr>
        <w:t>XI. Documento:</w:t>
      </w:r>
      <w:r w:rsidRPr="006C5EE2">
        <w:rPr>
          <w:rFonts w:ascii="Palatino Linotype" w:eastAsia="Palatino Linotype" w:hAnsi="Palatino Linotype" w:cs="Palatino Linotype"/>
          <w:i/>
        </w:rPr>
        <w:t xml:space="preserve"> Los expedientes, reportes, estudios, actas</w:t>
      </w:r>
      <w:r w:rsidRPr="006C5EE2">
        <w:rPr>
          <w:rFonts w:ascii="Palatino Linotype" w:eastAsia="Palatino Linotype" w:hAnsi="Palatino Linotype" w:cs="Palatino Linotype"/>
          <w:b/>
          <w:i/>
        </w:rPr>
        <w:t>,</w:t>
      </w:r>
      <w:r w:rsidRPr="006C5EE2">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9AF87E9" w14:textId="77777777" w:rsidR="005147F8" w:rsidRPr="006C5EE2" w:rsidRDefault="005147F8">
      <w:pPr>
        <w:spacing w:after="0" w:line="276" w:lineRule="auto"/>
        <w:ind w:left="851" w:right="902"/>
        <w:jc w:val="both"/>
        <w:rPr>
          <w:rFonts w:ascii="Palatino Linotype" w:eastAsia="Palatino Linotype" w:hAnsi="Palatino Linotype" w:cs="Palatino Linotype"/>
          <w:sz w:val="24"/>
          <w:szCs w:val="24"/>
        </w:rPr>
      </w:pPr>
    </w:p>
    <w:p w14:paraId="0DFDEBE2"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14F08B4"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300DC5CC" w14:textId="77777777" w:rsidR="005147F8" w:rsidRPr="006C5EE2" w:rsidRDefault="003C15A9">
      <w:pPr>
        <w:spacing w:after="0" w:line="276" w:lineRule="auto"/>
        <w:ind w:left="851" w:right="902"/>
        <w:jc w:val="both"/>
        <w:rPr>
          <w:rFonts w:ascii="Palatino Linotype" w:eastAsia="Palatino Linotype" w:hAnsi="Palatino Linotype" w:cs="Palatino Linotype"/>
          <w:b/>
          <w:i/>
        </w:rPr>
      </w:pPr>
      <w:r w:rsidRPr="006C5EE2">
        <w:rPr>
          <w:rFonts w:ascii="Palatino Linotype" w:eastAsia="Palatino Linotype" w:hAnsi="Palatino Linotype" w:cs="Palatino Linotype"/>
          <w:b/>
        </w:rPr>
        <w:t>“</w:t>
      </w:r>
      <w:r w:rsidRPr="006C5EE2">
        <w:rPr>
          <w:rFonts w:ascii="Palatino Linotype" w:eastAsia="Palatino Linotype" w:hAnsi="Palatino Linotype" w:cs="Palatino Linotype"/>
          <w:b/>
          <w:i/>
        </w:rPr>
        <w:t>CRITERIO 0002-11</w:t>
      </w:r>
    </w:p>
    <w:p w14:paraId="1B69E5DF" w14:textId="77777777" w:rsidR="005147F8" w:rsidRPr="006C5EE2" w:rsidRDefault="003C15A9">
      <w:pPr>
        <w:spacing w:after="0" w:line="276" w:lineRule="auto"/>
        <w:ind w:left="851" w:right="902"/>
        <w:jc w:val="both"/>
        <w:rPr>
          <w:rFonts w:ascii="Palatino Linotype" w:eastAsia="Palatino Linotype" w:hAnsi="Palatino Linotype" w:cs="Palatino Linotype"/>
          <w:i/>
        </w:rPr>
      </w:pPr>
      <w:r w:rsidRPr="006C5EE2">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6C5EE2">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8A46FC8" w14:textId="77777777" w:rsidR="005147F8" w:rsidRPr="006C5EE2" w:rsidRDefault="003C15A9">
      <w:pPr>
        <w:spacing w:after="0" w:line="276" w:lineRule="auto"/>
        <w:ind w:left="851" w:right="902"/>
        <w:jc w:val="both"/>
        <w:rPr>
          <w:rFonts w:ascii="Palatino Linotype" w:eastAsia="Palatino Linotype" w:hAnsi="Palatino Linotype" w:cs="Palatino Linotype"/>
          <w:i/>
        </w:rPr>
      </w:pPr>
      <w:r w:rsidRPr="006C5EE2">
        <w:rPr>
          <w:rFonts w:ascii="Palatino Linotype" w:eastAsia="Palatino Linotype" w:hAnsi="Palatino Linotype" w:cs="Palatino Linotype"/>
          <w:i/>
        </w:rPr>
        <w:t>En consecuencia el acceso a la información se refiere a que se cumplan cualquiera de los siguientes tres supuestos:</w:t>
      </w:r>
    </w:p>
    <w:p w14:paraId="67612857" w14:textId="77777777" w:rsidR="005147F8" w:rsidRPr="006C5EE2" w:rsidRDefault="003C15A9">
      <w:pPr>
        <w:spacing w:after="0" w:line="276" w:lineRule="auto"/>
        <w:ind w:left="851" w:right="902"/>
        <w:jc w:val="both"/>
        <w:rPr>
          <w:rFonts w:ascii="Palatino Linotype" w:eastAsia="Palatino Linotype" w:hAnsi="Palatino Linotype" w:cs="Palatino Linotype"/>
          <w:i/>
        </w:rPr>
      </w:pPr>
      <w:r w:rsidRPr="006C5EE2">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155585E6" w14:textId="77777777" w:rsidR="005147F8" w:rsidRPr="006C5EE2" w:rsidRDefault="003C15A9">
      <w:pPr>
        <w:spacing w:after="0" w:line="276" w:lineRule="auto"/>
        <w:ind w:left="851" w:right="902"/>
        <w:jc w:val="both"/>
        <w:rPr>
          <w:rFonts w:ascii="Palatino Linotype" w:eastAsia="Palatino Linotype" w:hAnsi="Palatino Linotype" w:cs="Palatino Linotype"/>
          <w:i/>
        </w:rPr>
      </w:pPr>
      <w:r w:rsidRPr="006C5EE2">
        <w:rPr>
          <w:rFonts w:ascii="Palatino Linotype" w:eastAsia="Palatino Linotype" w:hAnsi="Palatino Linotype" w:cs="Palatino Linotype"/>
          <w:i/>
        </w:rPr>
        <w:lastRenderedPageBreak/>
        <w:t>2) Que se trate de información registrada en cualquier soporte documental, que en ejercicio de las atribuciones conferidas, sea administrada por los Sujetos Obligados, y</w:t>
      </w:r>
    </w:p>
    <w:p w14:paraId="0CFE7870" w14:textId="77777777" w:rsidR="005147F8" w:rsidRPr="006C5EE2" w:rsidRDefault="003C15A9">
      <w:pPr>
        <w:spacing w:after="0" w:line="276" w:lineRule="auto"/>
        <w:ind w:left="851" w:right="902"/>
        <w:jc w:val="both"/>
        <w:rPr>
          <w:rFonts w:ascii="Palatino Linotype" w:eastAsia="Palatino Linotype" w:hAnsi="Palatino Linotype" w:cs="Palatino Linotype"/>
          <w:i/>
        </w:rPr>
      </w:pPr>
      <w:r w:rsidRPr="006C5EE2">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195F16CA" w14:textId="77777777" w:rsidR="005147F8" w:rsidRPr="006C5EE2" w:rsidRDefault="005147F8">
      <w:pPr>
        <w:spacing w:after="0" w:line="276" w:lineRule="auto"/>
        <w:ind w:left="851" w:right="899"/>
        <w:jc w:val="both"/>
        <w:rPr>
          <w:rFonts w:ascii="Palatino Linotype" w:eastAsia="Palatino Linotype" w:hAnsi="Palatino Linotype" w:cs="Palatino Linotype"/>
          <w:sz w:val="24"/>
          <w:szCs w:val="24"/>
        </w:rPr>
      </w:pPr>
    </w:p>
    <w:p w14:paraId="6FF9FC67"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De ahí que </w:t>
      </w:r>
      <w:r w:rsidRPr="006C5EE2">
        <w:rPr>
          <w:rFonts w:ascii="Palatino Linotype" w:eastAsia="Palatino Linotype" w:hAnsi="Palatino Linotype" w:cs="Palatino Linotype"/>
          <w:b/>
          <w:sz w:val="24"/>
          <w:szCs w:val="24"/>
        </w:rPr>
        <w:t>EL</w:t>
      </w:r>
      <w:r w:rsidRPr="006C5EE2">
        <w:rPr>
          <w:rFonts w:ascii="Palatino Linotype" w:eastAsia="Palatino Linotype" w:hAnsi="Palatino Linotype" w:cs="Palatino Linotype"/>
          <w:sz w:val="24"/>
          <w:szCs w:val="24"/>
        </w:rPr>
        <w:t xml:space="preserve"> </w:t>
      </w:r>
      <w:r w:rsidRPr="006C5EE2">
        <w:rPr>
          <w:rFonts w:ascii="Palatino Linotype" w:eastAsia="Palatino Linotype" w:hAnsi="Palatino Linotype" w:cs="Palatino Linotype"/>
          <w:b/>
          <w:sz w:val="24"/>
          <w:szCs w:val="24"/>
        </w:rPr>
        <w:t>SUJETO OBLIGADO</w:t>
      </w:r>
      <w:r w:rsidRPr="006C5EE2">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6C5EE2">
        <w:rPr>
          <w:rFonts w:ascii="Palatino Linotype" w:eastAsia="Palatino Linotype" w:hAnsi="Palatino Linotype" w:cs="Palatino Linotype"/>
          <w:sz w:val="24"/>
          <w:szCs w:val="24"/>
          <w:vertAlign w:val="superscript"/>
        </w:rPr>
        <w:footnoteReference w:id="1"/>
      </w:r>
      <w:r w:rsidRPr="006C5EE2">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6C5EE2">
        <w:rPr>
          <w:rFonts w:ascii="Palatino Linotype" w:eastAsia="Palatino Linotype" w:hAnsi="Palatino Linotype" w:cs="Palatino Linotype"/>
          <w:sz w:val="24"/>
          <w:szCs w:val="24"/>
          <w:vertAlign w:val="superscript"/>
        </w:rPr>
        <w:footnoteReference w:id="2"/>
      </w:r>
      <w:r w:rsidRPr="006C5EE2">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6454DE06"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26D66785"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lastRenderedPageBreak/>
        <w:t>Una vez precisado lo anterior se procede al análisis de la respuesta, por lo que a efecto de mayor claridad se realizará bajo los siguientes subapartados:</w:t>
      </w:r>
    </w:p>
    <w:p w14:paraId="0A4E1CE8"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71B79D9C" w14:textId="77777777" w:rsidR="005147F8" w:rsidRPr="006C5EE2" w:rsidRDefault="003C15A9">
      <w:pPr>
        <w:numPr>
          <w:ilvl w:val="3"/>
          <w:numId w:val="3"/>
        </w:numPr>
        <w:pBdr>
          <w:top w:val="nil"/>
          <w:left w:val="nil"/>
          <w:bottom w:val="nil"/>
          <w:right w:val="nil"/>
          <w:between w:val="nil"/>
        </w:pBdr>
        <w:spacing w:after="0" w:line="360" w:lineRule="auto"/>
        <w:ind w:left="0" w:hanging="284"/>
        <w:jc w:val="both"/>
        <w:rPr>
          <w:rFonts w:ascii="Palatino Linotype" w:eastAsia="Palatino Linotype" w:hAnsi="Palatino Linotype" w:cs="Palatino Linotype"/>
          <w:b/>
          <w:sz w:val="24"/>
          <w:szCs w:val="24"/>
        </w:rPr>
      </w:pPr>
      <w:r w:rsidRPr="006C5EE2">
        <w:rPr>
          <w:rFonts w:ascii="Palatino Linotype" w:eastAsia="Palatino Linotype" w:hAnsi="Palatino Linotype" w:cs="Palatino Linotype"/>
          <w:b/>
          <w:sz w:val="24"/>
          <w:szCs w:val="24"/>
        </w:rPr>
        <w:t>Del número de oficios que fueron firmados por el Presidente Municipal durante el año 2022 y 2023.</w:t>
      </w:r>
    </w:p>
    <w:p w14:paraId="2C2665C1" w14:textId="77777777" w:rsidR="005147F8" w:rsidRPr="006C5EE2" w:rsidRDefault="005147F8">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14:paraId="581A6F29" w14:textId="77777777" w:rsidR="005147F8" w:rsidRPr="006C5EE2" w:rsidRDefault="003C15A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En lo tocante a este punto, tenemos que el </w:t>
      </w:r>
      <w:r w:rsidRPr="006C5EE2">
        <w:rPr>
          <w:rFonts w:ascii="Palatino Linotype" w:eastAsia="Palatino Linotype" w:hAnsi="Palatino Linotype" w:cs="Palatino Linotype"/>
          <w:b/>
          <w:sz w:val="24"/>
          <w:szCs w:val="24"/>
        </w:rPr>
        <w:t>Sujeto Obligado</w:t>
      </w:r>
      <w:r w:rsidRPr="006C5EE2">
        <w:rPr>
          <w:rFonts w:ascii="Palatino Linotype" w:eastAsia="Palatino Linotype" w:hAnsi="Palatino Linotype" w:cs="Palatino Linotype"/>
          <w:sz w:val="24"/>
          <w:szCs w:val="24"/>
        </w:rPr>
        <w:t xml:space="preserve"> se pronunció por conducto del Encargado de Despacho de la Jefatura de la Oficina de Presidencia, quien señaló que las solicitudes versan en lo medular respecto a los oficios firmados por el Presidente Municipal, solicitando la acumulación de ambas solicitudes, además que la información solicitada excede las capacidades técnicas del SAIMEX debido a que rebasa los 530 MB de peso, lo anterior es así toda vez que contiene 692, 354 KB.</w:t>
      </w:r>
    </w:p>
    <w:p w14:paraId="09274DC4" w14:textId="77777777" w:rsidR="005147F8" w:rsidRPr="006C5EE2" w:rsidRDefault="005147F8">
      <w:pPr>
        <w:spacing w:after="0" w:line="360" w:lineRule="auto"/>
        <w:jc w:val="both"/>
        <w:rPr>
          <w:rFonts w:ascii="Palatino Linotype" w:eastAsia="Palatino Linotype" w:hAnsi="Palatino Linotype" w:cs="Palatino Linotype"/>
          <w:sz w:val="28"/>
          <w:szCs w:val="28"/>
        </w:rPr>
      </w:pPr>
    </w:p>
    <w:p w14:paraId="43DF11D3"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Señalando que se encuentra disponible en cualquiera de las cinco modalidades que refiere la Ley como lo es en USB o en su caso consulta directa, consulta mediante CD, correo certificado, copias simples o certificadas, modalidad de entrega digital, modalidad de consulta directa.</w:t>
      </w:r>
    </w:p>
    <w:p w14:paraId="5FBB9947"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3AF41987"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No obstante lo anterior, la inconformidad del particular versa en estricto sentido sobre conocer el número, tan es así que expresa lo siguiente: “…</w:t>
      </w:r>
      <w:r w:rsidRPr="006C5EE2">
        <w:rPr>
          <w:rFonts w:ascii="Palatino Linotype" w:eastAsia="Palatino Linotype" w:hAnsi="Palatino Linotype" w:cs="Palatino Linotype"/>
          <w:i/>
          <w:sz w:val="24"/>
          <w:szCs w:val="24"/>
        </w:rPr>
        <w:t xml:space="preserve">SOLO SE LES SOLICITO EL NUMERO DE OFICIOS QUE FIRMO EL PRESIDENTE MUNICIPAL DE LOS AÑOS 2022 Y 2023, POR LO CUAL SUENA ILOGICO SUS </w:t>
      </w:r>
      <w:r w:rsidRPr="006C5EE2">
        <w:rPr>
          <w:rFonts w:ascii="Palatino Linotype" w:eastAsia="Palatino Linotype" w:hAnsi="Palatino Linotype" w:cs="Palatino Linotype"/>
          <w:i/>
          <w:sz w:val="24"/>
          <w:szCs w:val="24"/>
        </w:rPr>
        <w:lastRenderedPageBreak/>
        <w:t xml:space="preserve">ARGUMENTACIONES QUE REBASA LA CAPACIDAD PARA PODER EMITIR DICHA INFORMACIÓN, SIENDO QUE SOLO DEBEN DE REFERIR EL NÚMERO”. </w:t>
      </w:r>
    </w:p>
    <w:p w14:paraId="418416A0"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0364D604"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Es de vital importancia referir que en atención al requerimiento de información adicional realizado por este Organismo Garante, el Sujeto Obligado proporcionó el número de oficios de la siguiente manera: </w:t>
      </w:r>
    </w:p>
    <w:p w14:paraId="4E72FB6B" w14:textId="77777777" w:rsidR="005147F8" w:rsidRPr="006C5EE2" w:rsidRDefault="003C15A9">
      <w:pPr>
        <w:spacing w:after="80" w:line="360" w:lineRule="auto"/>
        <w:jc w:val="center"/>
        <w:rPr>
          <w:rFonts w:ascii="Palatino Linotype" w:eastAsia="Palatino Linotype" w:hAnsi="Palatino Linotype" w:cs="Palatino Linotype"/>
          <w:sz w:val="24"/>
          <w:szCs w:val="24"/>
        </w:rPr>
      </w:pPr>
      <w:r w:rsidRPr="006C5EE2">
        <w:rPr>
          <w:rFonts w:ascii="Palatino Linotype" w:eastAsia="Palatino Linotype" w:hAnsi="Palatino Linotype" w:cs="Palatino Linotype"/>
          <w:i/>
          <w:noProof/>
        </w:rPr>
        <w:drawing>
          <wp:inline distT="0" distB="0" distL="0" distR="0" wp14:anchorId="1462C326" wp14:editId="2BE553E2">
            <wp:extent cx="5284239" cy="2398311"/>
            <wp:effectExtent l="0" t="0" r="0" b="0"/>
            <wp:docPr id="100734750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3508" t="3621" r="3333" b="47887"/>
                    <a:stretch>
                      <a:fillRect/>
                    </a:stretch>
                  </pic:blipFill>
                  <pic:spPr>
                    <a:xfrm>
                      <a:off x="0" y="0"/>
                      <a:ext cx="5284239" cy="2398311"/>
                    </a:xfrm>
                    <a:prstGeom prst="rect">
                      <a:avLst/>
                    </a:prstGeom>
                    <a:ln/>
                  </pic:spPr>
                </pic:pic>
              </a:graphicData>
            </a:graphic>
          </wp:inline>
        </w:drawing>
      </w:r>
    </w:p>
    <w:p w14:paraId="2C2418E8" w14:textId="77777777" w:rsidR="005147F8" w:rsidRPr="006C5EE2" w:rsidRDefault="003C15A9">
      <w:pPr>
        <w:spacing w:before="80" w:after="240" w:line="360" w:lineRule="auto"/>
        <w:jc w:val="both"/>
        <w:rPr>
          <w:rFonts w:ascii="Times New Roman" w:eastAsia="Times New Roman" w:hAnsi="Times New Roman" w:cs="Times New Roman"/>
          <w:sz w:val="28"/>
          <w:szCs w:val="28"/>
        </w:rPr>
      </w:pPr>
      <w:r w:rsidRPr="006C5EE2">
        <w:rPr>
          <w:rFonts w:ascii="Palatino Linotype" w:eastAsia="Palatino Linotype" w:hAnsi="Palatino Linotype" w:cs="Palatino Linotype"/>
          <w:sz w:val="24"/>
          <w:szCs w:val="24"/>
        </w:rPr>
        <w:t xml:space="preserve">Por lo anteriormente expuesto, se tiene por satisfecho el requerimiento de información de </w:t>
      </w:r>
      <w:r w:rsidRPr="006C5EE2">
        <w:rPr>
          <w:rFonts w:ascii="Palatino Linotype" w:eastAsia="Palatino Linotype" w:hAnsi="Palatino Linotype" w:cs="Palatino Linotype"/>
          <w:b/>
          <w:sz w:val="24"/>
          <w:szCs w:val="24"/>
        </w:rPr>
        <w:t>la parte Recurrente</w:t>
      </w:r>
      <w:r w:rsidRPr="006C5EE2">
        <w:rPr>
          <w:rFonts w:ascii="Palatino Linotype" w:eastAsia="Palatino Linotype" w:hAnsi="Palatino Linotype" w:cs="Palatino Linotype"/>
          <w:sz w:val="24"/>
          <w:szCs w:val="24"/>
        </w:rPr>
        <w:t xml:space="preserve"> y por consiguiente, al haber colmado lo peticionado en la solicitud mediante el requerimiento de información adicional es que se actualiza la causal de sobreseimiento prevista en la fracción III del artículo 192 de la Ley de Transparencia y Acceso a la Información Pública del Estado de México y Municipios, que dispone lo siguiente:</w:t>
      </w:r>
    </w:p>
    <w:p w14:paraId="7FDC385F" w14:textId="77777777" w:rsidR="005147F8" w:rsidRPr="006C5EE2" w:rsidRDefault="003C15A9">
      <w:pPr>
        <w:spacing w:after="0" w:line="240" w:lineRule="auto"/>
        <w:ind w:left="567" w:right="901"/>
        <w:jc w:val="both"/>
        <w:rPr>
          <w:rFonts w:ascii="Times New Roman" w:eastAsia="Times New Roman" w:hAnsi="Times New Roman" w:cs="Times New Roman"/>
          <w:sz w:val="24"/>
          <w:szCs w:val="24"/>
        </w:rPr>
      </w:pPr>
      <w:r w:rsidRPr="006C5EE2">
        <w:rPr>
          <w:rFonts w:ascii="Palatino Linotype" w:eastAsia="Palatino Linotype" w:hAnsi="Palatino Linotype" w:cs="Palatino Linotype"/>
          <w:b/>
          <w:i/>
        </w:rPr>
        <w:t xml:space="preserve">“Artículo 192. </w:t>
      </w:r>
      <w:r w:rsidRPr="006C5EE2">
        <w:rPr>
          <w:rFonts w:ascii="Palatino Linotype" w:eastAsia="Palatino Linotype" w:hAnsi="Palatino Linotype" w:cs="Palatino Linotype"/>
          <w:i/>
        </w:rPr>
        <w:t>El recurso será sobreseído en todo o en parte cuando una vez admitido, se actualicen alguno de los siguientes supuestos:</w:t>
      </w:r>
    </w:p>
    <w:p w14:paraId="3E6B8847" w14:textId="77777777" w:rsidR="005147F8" w:rsidRPr="006C5EE2" w:rsidRDefault="003C15A9">
      <w:pPr>
        <w:spacing w:after="0" w:line="240" w:lineRule="auto"/>
        <w:ind w:left="567" w:right="901"/>
        <w:jc w:val="both"/>
        <w:rPr>
          <w:rFonts w:ascii="Times New Roman" w:eastAsia="Times New Roman" w:hAnsi="Times New Roman" w:cs="Times New Roman"/>
          <w:sz w:val="24"/>
          <w:szCs w:val="24"/>
        </w:rPr>
      </w:pPr>
      <w:r w:rsidRPr="006C5EE2">
        <w:rPr>
          <w:rFonts w:ascii="Palatino Linotype" w:eastAsia="Palatino Linotype" w:hAnsi="Palatino Linotype" w:cs="Palatino Linotype"/>
          <w:b/>
          <w:i/>
        </w:rPr>
        <w:t>…</w:t>
      </w:r>
    </w:p>
    <w:p w14:paraId="3E57D7B2" w14:textId="77777777" w:rsidR="005147F8" w:rsidRPr="006C5EE2" w:rsidRDefault="003C15A9">
      <w:pPr>
        <w:spacing w:after="0" w:line="240" w:lineRule="auto"/>
        <w:ind w:left="567" w:right="901"/>
        <w:jc w:val="both"/>
        <w:rPr>
          <w:rFonts w:ascii="Times New Roman" w:eastAsia="Times New Roman" w:hAnsi="Times New Roman" w:cs="Times New Roman"/>
          <w:sz w:val="24"/>
          <w:szCs w:val="24"/>
        </w:rPr>
      </w:pPr>
      <w:r w:rsidRPr="006C5EE2">
        <w:rPr>
          <w:rFonts w:ascii="Palatino Linotype" w:eastAsia="Palatino Linotype" w:hAnsi="Palatino Linotype" w:cs="Palatino Linotype"/>
          <w:b/>
          <w:i/>
        </w:rPr>
        <w:lastRenderedPageBreak/>
        <w:t xml:space="preserve">III. El sujeto obligado responsable del acto lo modifique o revoque de tal manera que el recurso de revisión quede sin materia…”. </w:t>
      </w:r>
      <w:r w:rsidRPr="006C5EE2">
        <w:rPr>
          <w:rFonts w:ascii="Palatino Linotype" w:eastAsia="Palatino Linotype" w:hAnsi="Palatino Linotype" w:cs="Palatino Linotype"/>
          <w:i/>
        </w:rPr>
        <w:t>(Énfasis añadido)</w:t>
      </w:r>
    </w:p>
    <w:p w14:paraId="4AFAA194" w14:textId="77777777" w:rsidR="005147F8" w:rsidRPr="006C5EE2" w:rsidRDefault="005147F8">
      <w:pPr>
        <w:spacing w:after="0" w:line="240" w:lineRule="auto"/>
        <w:rPr>
          <w:rFonts w:ascii="Times New Roman" w:eastAsia="Times New Roman" w:hAnsi="Times New Roman" w:cs="Times New Roman"/>
          <w:sz w:val="24"/>
          <w:szCs w:val="24"/>
        </w:rPr>
      </w:pPr>
    </w:p>
    <w:p w14:paraId="0C158369" w14:textId="77777777" w:rsidR="005147F8" w:rsidRPr="006C5EE2" w:rsidRDefault="003C15A9">
      <w:pPr>
        <w:spacing w:after="240" w:line="360" w:lineRule="auto"/>
        <w:jc w:val="both"/>
        <w:rPr>
          <w:rFonts w:ascii="Times New Roman" w:eastAsia="Times New Roman" w:hAnsi="Times New Roman" w:cs="Times New Roman"/>
          <w:sz w:val="28"/>
          <w:szCs w:val="28"/>
        </w:rPr>
      </w:pPr>
      <w:r w:rsidRPr="006C5EE2">
        <w:rPr>
          <w:rFonts w:ascii="Palatino Linotype" w:eastAsia="Palatino Linotype" w:hAnsi="Palatino Linotype" w:cs="Palatino Linotype"/>
          <w:sz w:val="24"/>
          <w:szCs w:val="24"/>
        </w:rPr>
        <w:t>De lo establecido en el precepto legal citado se advierte que el sobreseimiento del recurso de revisión procede en los siguientes casos:</w:t>
      </w:r>
    </w:p>
    <w:p w14:paraId="305F020D" w14:textId="77777777" w:rsidR="005147F8" w:rsidRPr="006C5EE2" w:rsidRDefault="003C15A9">
      <w:pPr>
        <w:spacing w:before="240" w:after="240" w:line="360" w:lineRule="auto"/>
        <w:jc w:val="both"/>
        <w:rPr>
          <w:rFonts w:ascii="Times New Roman" w:eastAsia="Times New Roman" w:hAnsi="Times New Roman" w:cs="Times New Roman"/>
          <w:sz w:val="28"/>
          <w:szCs w:val="28"/>
        </w:rPr>
      </w:pPr>
      <w:r w:rsidRPr="006C5EE2">
        <w:rPr>
          <w:rFonts w:ascii="Palatino Linotype" w:eastAsia="Palatino Linotype" w:hAnsi="Palatino Linotype" w:cs="Palatino Linotype"/>
          <w:sz w:val="24"/>
          <w:szCs w:val="24"/>
        </w:rPr>
        <w:t>a) Cuando el sujeto obligado modifique el acto impugnado.</w:t>
      </w:r>
    </w:p>
    <w:p w14:paraId="47DE7B53" w14:textId="77777777" w:rsidR="005147F8" w:rsidRPr="006C5EE2" w:rsidRDefault="003C15A9">
      <w:pPr>
        <w:spacing w:before="240" w:after="240" w:line="360" w:lineRule="auto"/>
        <w:jc w:val="both"/>
        <w:rPr>
          <w:rFonts w:ascii="Times New Roman" w:eastAsia="Times New Roman" w:hAnsi="Times New Roman" w:cs="Times New Roman"/>
          <w:sz w:val="28"/>
          <w:szCs w:val="28"/>
        </w:rPr>
      </w:pPr>
      <w:r w:rsidRPr="006C5EE2">
        <w:rPr>
          <w:rFonts w:ascii="Palatino Linotype" w:eastAsia="Palatino Linotype" w:hAnsi="Palatino Linotype" w:cs="Palatino Linotype"/>
          <w:sz w:val="24"/>
          <w:szCs w:val="24"/>
        </w:rPr>
        <w:t>b) Cuando el sujeto obligado revoque el acto impugnado.</w:t>
      </w:r>
    </w:p>
    <w:p w14:paraId="3D2DE762" w14:textId="77777777" w:rsidR="005147F8" w:rsidRPr="006C5EE2" w:rsidRDefault="003C15A9">
      <w:pPr>
        <w:spacing w:before="240" w:after="240" w:line="360" w:lineRule="auto"/>
        <w:jc w:val="both"/>
        <w:rPr>
          <w:rFonts w:ascii="Times New Roman" w:eastAsia="Times New Roman" w:hAnsi="Times New Roman" w:cs="Times New Roman"/>
          <w:sz w:val="28"/>
          <w:szCs w:val="28"/>
        </w:rPr>
      </w:pPr>
      <w:r w:rsidRPr="006C5EE2">
        <w:rPr>
          <w:rFonts w:ascii="Palatino Linotype" w:eastAsia="Palatino Linotype" w:hAnsi="Palatino Linotype" w:cs="Palatino Linotype"/>
          <w:sz w:val="24"/>
          <w:szCs w:val="24"/>
        </w:rPr>
        <w:t>Quedando en ambos casos el acto combatido sin materia o sin efectos.</w:t>
      </w:r>
    </w:p>
    <w:p w14:paraId="25127857" w14:textId="77777777" w:rsidR="005147F8" w:rsidRPr="006C5EE2" w:rsidRDefault="003C15A9">
      <w:pPr>
        <w:spacing w:before="240" w:after="240" w:line="360" w:lineRule="auto"/>
        <w:jc w:val="both"/>
        <w:rPr>
          <w:rFonts w:ascii="Times New Roman" w:eastAsia="Times New Roman" w:hAnsi="Times New Roman" w:cs="Times New Roman"/>
          <w:sz w:val="28"/>
          <w:szCs w:val="28"/>
        </w:rPr>
      </w:pPr>
      <w:r w:rsidRPr="006C5EE2">
        <w:rPr>
          <w:rFonts w:ascii="Palatino Linotype" w:eastAsia="Palatino Linotype" w:hAnsi="Palatino Linotype" w:cs="Palatino Linotype"/>
          <w:sz w:val="24"/>
          <w:szCs w:val="24"/>
        </w:rPr>
        <w:t xml:space="preserve">Como se observa de lo anterior, un acto impugnado es modificado en aquellos casos en los que el </w:t>
      </w:r>
      <w:r w:rsidRPr="006C5EE2">
        <w:rPr>
          <w:rFonts w:ascii="Palatino Linotype" w:eastAsia="Palatino Linotype" w:hAnsi="Palatino Linotype" w:cs="Palatino Linotype"/>
          <w:b/>
          <w:sz w:val="24"/>
          <w:szCs w:val="24"/>
        </w:rPr>
        <w:t>Sujeto Obligado</w:t>
      </w:r>
      <w:r w:rsidRPr="006C5EE2">
        <w:rPr>
          <w:rFonts w:ascii="Palatino Linotype" w:eastAsia="Palatino Linotype" w:hAnsi="Palatino Linotype" w:cs="Palatino Linotype"/>
          <w:sz w:val="24"/>
          <w:szCs w:val="24"/>
        </w:rPr>
        <w:t xml:space="preserve"> después de haber otorgado una respuesta, emite una diversa de manera posterior y en esta subsana las deficiencias que hubiera tenido, quedando satisfecho el derecho subjetivo accionado por </w:t>
      </w:r>
      <w:r w:rsidRPr="006C5EE2">
        <w:rPr>
          <w:rFonts w:ascii="Palatino Linotype" w:eastAsia="Palatino Linotype" w:hAnsi="Palatino Linotype" w:cs="Palatino Linotype"/>
          <w:b/>
          <w:sz w:val="24"/>
          <w:szCs w:val="24"/>
        </w:rPr>
        <w:t>la parte</w:t>
      </w:r>
      <w:r w:rsidRPr="006C5EE2">
        <w:rPr>
          <w:rFonts w:ascii="Palatino Linotype" w:eastAsia="Palatino Linotype" w:hAnsi="Palatino Linotype" w:cs="Palatino Linotype"/>
          <w:sz w:val="24"/>
          <w:szCs w:val="24"/>
        </w:rPr>
        <w:t xml:space="preserve"> </w:t>
      </w:r>
      <w:r w:rsidRPr="006C5EE2">
        <w:rPr>
          <w:rFonts w:ascii="Palatino Linotype" w:eastAsia="Palatino Linotype" w:hAnsi="Palatino Linotype" w:cs="Palatino Linotype"/>
          <w:b/>
          <w:sz w:val="24"/>
          <w:szCs w:val="24"/>
        </w:rPr>
        <w:t>Recurrente</w:t>
      </w:r>
      <w:r w:rsidRPr="006C5EE2">
        <w:rPr>
          <w:rFonts w:ascii="Palatino Linotype" w:eastAsia="Palatino Linotype" w:hAnsi="Palatino Linotype" w:cs="Palatino Linotype"/>
          <w:sz w:val="24"/>
          <w:szCs w:val="24"/>
        </w:rPr>
        <w:t>.</w:t>
      </w:r>
    </w:p>
    <w:p w14:paraId="509F5DFF" w14:textId="77777777" w:rsidR="005147F8" w:rsidRPr="006C5EE2" w:rsidRDefault="003C15A9">
      <w:pPr>
        <w:spacing w:before="240" w:after="240" w:line="360" w:lineRule="auto"/>
        <w:jc w:val="both"/>
        <w:rPr>
          <w:rFonts w:ascii="Times New Roman" w:eastAsia="Times New Roman" w:hAnsi="Times New Roman" w:cs="Times New Roman"/>
          <w:sz w:val="28"/>
          <w:szCs w:val="28"/>
        </w:rPr>
      </w:pPr>
      <w:r w:rsidRPr="006C5EE2">
        <w:rPr>
          <w:rFonts w:ascii="Palatino Linotype" w:eastAsia="Palatino Linotype" w:hAnsi="Palatino Linotype" w:cs="Palatino Linotype"/>
          <w:sz w:val="24"/>
          <w:szCs w:val="24"/>
        </w:rPr>
        <w:t xml:space="preserve">Por lo que hace a la revocación, esta se actualiza cuando el </w:t>
      </w:r>
      <w:r w:rsidRPr="006C5EE2">
        <w:rPr>
          <w:rFonts w:ascii="Palatino Linotype" w:eastAsia="Palatino Linotype" w:hAnsi="Palatino Linotype" w:cs="Palatino Linotype"/>
          <w:b/>
          <w:sz w:val="24"/>
          <w:szCs w:val="24"/>
        </w:rPr>
        <w:t xml:space="preserve">Sujeto Obligado </w:t>
      </w:r>
      <w:r w:rsidRPr="006C5EE2">
        <w:rPr>
          <w:rFonts w:ascii="Palatino Linotype" w:eastAsia="Palatino Linotype" w:hAnsi="Palatino Linotype" w:cs="Palatino Linotype"/>
          <w:sz w:val="24"/>
          <w:szCs w:val="24"/>
        </w:rPr>
        <w:t>deja sin efectos la primera respuesta y en su lugar emite otra con las características y cualidades suficientes para dejar satisfecho el ejercicio del derecho al acceso a la información pública.</w:t>
      </w:r>
    </w:p>
    <w:p w14:paraId="0CE5E8EA" w14:textId="77777777" w:rsidR="005147F8" w:rsidRPr="006C5EE2" w:rsidRDefault="003C15A9">
      <w:pPr>
        <w:spacing w:before="240" w:after="0" w:line="360" w:lineRule="auto"/>
        <w:jc w:val="both"/>
        <w:rPr>
          <w:rFonts w:ascii="Times New Roman" w:eastAsia="Times New Roman" w:hAnsi="Times New Roman" w:cs="Times New Roman"/>
          <w:sz w:val="28"/>
          <w:szCs w:val="28"/>
        </w:rPr>
      </w:pPr>
      <w:r w:rsidRPr="006C5EE2">
        <w:rPr>
          <w:rFonts w:ascii="Palatino Linotype" w:eastAsia="Palatino Linotype" w:hAnsi="Palatino Linotype" w:cs="Palatino Linotype"/>
          <w:sz w:val="24"/>
          <w:szCs w:val="24"/>
        </w:rPr>
        <w:t>En ese tenor, un acto impugnado queda sin efectos, cuando aun existiendo jurídicamente (esto es, que no se ha modificado, ni revocado) ya no genera ninguna consecuencia legal.</w:t>
      </w:r>
    </w:p>
    <w:p w14:paraId="6B251459" w14:textId="77777777" w:rsidR="005147F8" w:rsidRPr="006C5EE2" w:rsidRDefault="003C15A9">
      <w:pPr>
        <w:spacing w:before="240" w:after="240" w:line="360" w:lineRule="auto"/>
        <w:ind w:right="49"/>
        <w:jc w:val="both"/>
        <w:rPr>
          <w:rFonts w:ascii="Times New Roman" w:eastAsia="Times New Roman" w:hAnsi="Times New Roman" w:cs="Times New Roman"/>
          <w:sz w:val="28"/>
          <w:szCs w:val="28"/>
        </w:rPr>
      </w:pPr>
      <w:r w:rsidRPr="006C5EE2">
        <w:rPr>
          <w:rFonts w:ascii="Palatino Linotype" w:eastAsia="Palatino Linotype" w:hAnsi="Palatino Linotype" w:cs="Palatino Linotype"/>
          <w:sz w:val="24"/>
          <w:szCs w:val="24"/>
        </w:rPr>
        <w:t xml:space="preserve">En tanto, en el presente caso queda sin materia, toda vez que con la información proporcionada en atención al requerimiento de información adicional, el </w:t>
      </w:r>
      <w:r w:rsidRPr="006C5EE2">
        <w:rPr>
          <w:rFonts w:ascii="Palatino Linotype" w:eastAsia="Palatino Linotype" w:hAnsi="Palatino Linotype" w:cs="Palatino Linotype"/>
          <w:b/>
          <w:sz w:val="24"/>
          <w:szCs w:val="24"/>
        </w:rPr>
        <w:t xml:space="preserve">Sujeto </w:t>
      </w:r>
      <w:r w:rsidRPr="006C5EE2">
        <w:rPr>
          <w:rFonts w:ascii="Palatino Linotype" w:eastAsia="Palatino Linotype" w:hAnsi="Palatino Linotype" w:cs="Palatino Linotype"/>
          <w:b/>
          <w:sz w:val="24"/>
          <w:szCs w:val="24"/>
        </w:rPr>
        <w:lastRenderedPageBreak/>
        <w:t>Obligado</w:t>
      </w:r>
      <w:r w:rsidRPr="006C5EE2">
        <w:rPr>
          <w:rFonts w:ascii="Palatino Linotype" w:eastAsia="Palatino Linotype" w:hAnsi="Palatino Linotype" w:cs="Palatino Linotype"/>
          <w:sz w:val="24"/>
          <w:szCs w:val="24"/>
        </w:rPr>
        <w:t xml:space="preserve"> modificó los términos de la respuesta inicial al proporcionar el número de oficios firmados por el Presidente Municipal durante los años 2022 y 2023.</w:t>
      </w:r>
    </w:p>
    <w:p w14:paraId="088A9525" w14:textId="77777777" w:rsidR="005147F8" w:rsidRPr="006C5EE2" w:rsidRDefault="003C15A9">
      <w:pPr>
        <w:spacing w:after="0" w:line="360" w:lineRule="auto"/>
        <w:jc w:val="both"/>
        <w:rPr>
          <w:rFonts w:ascii="Times New Roman" w:eastAsia="Times New Roman" w:hAnsi="Times New Roman" w:cs="Times New Roman"/>
          <w:sz w:val="28"/>
          <w:szCs w:val="28"/>
        </w:rPr>
      </w:pPr>
      <w:r w:rsidRPr="006C5EE2">
        <w:rPr>
          <w:rFonts w:ascii="Palatino Linotype" w:eastAsia="Palatino Linotype" w:hAnsi="Palatino Linotype" w:cs="Palatino Linotype"/>
          <w:sz w:val="24"/>
          <w:szCs w:val="24"/>
        </w:rPr>
        <w:t xml:space="preserve">Por lo que tomando en consideración que la información proporcionada por el </w:t>
      </w:r>
      <w:r w:rsidRPr="006C5EE2">
        <w:rPr>
          <w:rFonts w:ascii="Palatino Linotype" w:eastAsia="Palatino Linotype" w:hAnsi="Palatino Linotype" w:cs="Palatino Linotype"/>
          <w:b/>
          <w:sz w:val="24"/>
          <w:szCs w:val="24"/>
        </w:rPr>
        <w:t>Sujeto Obligado</w:t>
      </w:r>
      <w:r w:rsidRPr="006C5EE2">
        <w:rPr>
          <w:rFonts w:ascii="Palatino Linotype" w:eastAsia="Palatino Linotype" w:hAnsi="Palatino Linotype" w:cs="Palatino Linotype"/>
          <w:sz w:val="24"/>
          <w:szCs w:val="24"/>
        </w:rPr>
        <w:t xml:space="preserve"> satisface el requerimiento de información y fue puesta a la vista de la parte </w:t>
      </w:r>
      <w:r w:rsidRPr="006C5EE2">
        <w:rPr>
          <w:rFonts w:ascii="Palatino Linotype" w:eastAsia="Palatino Linotype" w:hAnsi="Palatino Linotype" w:cs="Palatino Linotype"/>
          <w:b/>
          <w:sz w:val="24"/>
          <w:szCs w:val="24"/>
        </w:rPr>
        <w:t>Recurrente</w:t>
      </w:r>
      <w:r w:rsidRPr="006C5EE2">
        <w:rPr>
          <w:rFonts w:ascii="Palatino Linotype" w:eastAsia="Palatino Linotype" w:hAnsi="Palatino Linotype" w:cs="Palatino Linotype"/>
          <w:sz w:val="24"/>
          <w:szCs w:val="24"/>
        </w:rPr>
        <w:t>, debe entenderse que ha quedado satisfecha la solicitud planteada, quedando sin materia el presente recurso de revisión, consecuentemente se actualiza la causal prevista en la fracción III del artículo 192 de la Ley de la Materia vigente en la Entidad, antes transcrita.</w:t>
      </w:r>
    </w:p>
    <w:p w14:paraId="478854D4" w14:textId="77777777" w:rsidR="005147F8" w:rsidRPr="006C5EE2" w:rsidRDefault="003C15A9">
      <w:pPr>
        <w:spacing w:before="240" w:after="240" w:line="360" w:lineRule="auto"/>
        <w:jc w:val="both"/>
        <w:rPr>
          <w:rFonts w:ascii="Times New Roman" w:eastAsia="Times New Roman" w:hAnsi="Times New Roman" w:cs="Times New Roman"/>
          <w:sz w:val="28"/>
          <w:szCs w:val="28"/>
        </w:rPr>
      </w:pPr>
      <w:r w:rsidRPr="006C5EE2">
        <w:rPr>
          <w:rFonts w:ascii="Palatino Linotype" w:eastAsia="Palatino Linotype" w:hAnsi="Palatino Linotype" w:cs="Palatino Linotype"/>
          <w:sz w:val="24"/>
          <w:szCs w:val="24"/>
        </w:rPr>
        <w:t xml:space="preserve">En resumen, el </w:t>
      </w:r>
      <w:r w:rsidRPr="006C5EE2">
        <w:rPr>
          <w:rFonts w:ascii="Palatino Linotype" w:eastAsia="Palatino Linotype" w:hAnsi="Palatino Linotype" w:cs="Palatino Linotype"/>
          <w:b/>
          <w:sz w:val="24"/>
          <w:szCs w:val="24"/>
        </w:rPr>
        <w:t>Sujeto Obligado</w:t>
      </w:r>
      <w:r w:rsidRPr="006C5EE2">
        <w:rPr>
          <w:rFonts w:ascii="Palatino Linotype" w:eastAsia="Palatino Linotype" w:hAnsi="Palatino Linotype" w:cs="Palatino Linotype"/>
          <w:sz w:val="24"/>
          <w:szCs w:val="24"/>
        </w:rPr>
        <w:t xml:space="preserve"> dio respuesta completa a la solicitud de acceso a la información pública de </w:t>
      </w:r>
      <w:r w:rsidRPr="006C5EE2">
        <w:rPr>
          <w:rFonts w:ascii="Palatino Linotype" w:eastAsia="Palatino Linotype" w:hAnsi="Palatino Linotype" w:cs="Palatino Linotype"/>
          <w:b/>
          <w:sz w:val="24"/>
          <w:szCs w:val="24"/>
        </w:rPr>
        <w:t>la ahora parte</w:t>
      </w:r>
      <w:r w:rsidRPr="006C5EE2">
        <w:rPr>
          <w:rFonts w:ascii="Palatino Linotype" w:eastAsia="Palatino Linotype" w:hAnsi="Palatino Linotype" w:cs="Palatino Linotype"/>
          <w:sz w:val="24"/>
          <w:szCs w:val="24"/>
        </w:rPr>
        <w:t xml:space="preserve"> </w:t>
      </w:r>
      <w:r w:rsidRPr="006C5EE2">
        <w:rPr>
          <w:rFonts w:ascii="Palatino Linotype" w:eastAsia="Palatino Linotype" w:hAnsi="Palatino Linotype" w:cs="Palatino Linotype"/>
          <w:b/>
          <w:sz w:val="24"/>
          <w:szCs w:val="24"/>
        </w:rPr>
        <w:t>Recurrente</w:t>
      </w:r>
      <w:r w:rsidRPr="006C5EE2">
        <w:rPr>
          <w:rFonts w:ascii="Palatino Linotype" w:eastAsia="Palatino Linotype" w:hAnsi="Palatino Linotype" w:cs="Palatino Linotype"/>
          <w:sz w:val="24"/>
          <w:szCs w:val="24"/>
        </w:rPr>
        <w:t>;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542B1F2F" w14:textId="77777777" w:rsidR="005147F8" w:rsidRPr="006C5EE2" w:rsidRDefault="003C15A9">
      <w:pPr>
        <w:spacing w:before="240" w:after="240" w:line="360" w:lineRule="auto"/>
        <w:jc w:val="both"/>
        <w:rPr>
          <w:rFonts w:ascii="Times New Roman" w:eastAsia="Times New Roman" w:hAnsi="Times New Roman" w:cs="Times New Roman"/>
          <w:sz w:val="28"/>
          <w:szCs w:val="28"/>
        </w:rPr>
      </w:pPr>
      <w:r w:rsidRPr="006C5EE2">
        <w:rPr>
          <w:rFonts w:ascii="Palatino Linotype" w:eastAsia="Palatino Linotype" w:hAnsi="Palatino Linotype" w:cs="Palatino Linotype"/>
          <w:sz w:val="24"/>
          <w:szCs w:val="24"/>
        </w:rPr>
        <w:t xml:space="preserve">Siendo el </w:t>
      </w:r>
      <w:r w:rsidRPr="006C5EE2">
        <w:rPr>
          <w:rFonts w:ascii="Palatino Linotype" w:eastAsia="Palatino Linotype" w:hAnsi="Palatino Linotype" w:cs="Palatino Linotype"/>
          <w:i/>
          <w:sz w:val="24"/>
          <w:szCs w:val="24"/>
        </w:rPr>
        <w:t>sobreseimiento</w:t>
      </w:r>
      <w:r w:rsidRPr="006C5EE2">
        <w:rPr>
          <w:rFonts w:ascii="Palatino Linotype" w:eastAsia="Palatino Linotype" w:hAnsi="Palatino Linotype" w:cs="Palatino Linotype"/>
          <w:sz w:val="24"/>
          <w:szCs w:val="24"/>
        </w:rPr>
        <w:t xml:space="preserve"> un acto que da por terminado el procedimiento administrativo de impugnación sin resolver el fondo de la cuestión planteada, por presentarse causas que impiden a la autoridad referirse a lo sustancial de lo planteado por el </w:t>
      </w:r>
      <w:r w:rsidRPr="006C5EE2">
        <w:rPr>
          <w:rFonts w:ascii="Palatino Linotype" w:eastAsia="Palatino Linotype" w:hAnsi="Palatino Linotype" w:cs="Palatino Linotype"/>
          <w:b/>
          <w:sz w:val="24"/>
          <w:szCs w:val="24"/>
        </w:rPr>
        <w:t>Recurrente</w:t>
      </w:r>
      <w:r w:rsidRPr="006C5EE2">
        <w:rPr>
          <w:rFonts w:ascii="Palatino Linotype" w:eastAsia="Palatino Linotype" w:hAnsi="Palatino Linotype" w:cs="Palatino Linotype"/>
          <w:sz w:val="24"/>
          <w:szCs w:val="24"/>
        </w:rPr>
        <w:t>, los efectos del sobreseimiento son los dar por concluido el recurso administrativo sin entrar al estudio de fondo del asunto de que se trate; lo anterior con apoyo en el criterio del Poder Judicial de la Federación con rubro:</w:t>
      </w:r>
    </w:p>
    <w:p w14:paraId="15582392" w14:textId="77777777" w:rsidR="005147F8" w:rsidRPr="006C5EE2" w:rsidRDefault="003C15A9">
      <w:pPr>
        <w:spacing w:before="240" w:after="0" w:line="240" w:lineRule="auto"/>
        <w:ind w:left="567" w:right="567"/>
        <w:jc w:val="both"/>
        <w:rPr>
          <w:rFonts w:ascii="Times New Roman" w:eastAsia="Times New Roman" w:hAnsi="Times New Roman" w:cs="Times New Roman"/>
          <w:sz w:val="24"/>
          <w:szCs w:val="24"/>
        </w:rPr>
      </w:pPr>
      <w:r w:rsidRPr="006C5EE2">
        <w:rPr>
          <w:rFonts w:ascii="Palatino Linotype" w:eastAsia="Palatino Linotype" w:hAnsi="Palatino Linotype" w:cs="Palatino Linotype"/>
          <w:i/>
        </w:rPr>
        <w:lastRenderedPageBreak/>
        <w:t>“</w:t>
      </w:r>
      <w:r w:rsidRPr="006C5EE2">
        <w:rPr>
          <w:rFonts w:ascii="Palatino Linotype" w:eastAsia="Palatino Linotype" w:hAnsi="Palatino Linotype" w:cs="Palatino Linotype"/>
          <w:b/>
          <w:i/>
        </w:rPr>
        <w:t>SOBRESEIMIENTO, NO PERMITE ENTRAR AL ESTUDIO DE LAS CUESTIONES DE FONDO</w:t>
      </w:r>
    </w:p>
    <w:p w14:paraId="7159552E" w14:textId="77777777" w:rsidR="005147F8" w:rsidRPr="006C5EE2" w:rsidRDefault="003C15A9">
      <w:pPr>
        <w:spacing w:after="0" w:line="240" w:lineRule="auto"/>
        <w:ind w:left="567" w:right="567"/>
        <w:jc w:val="both"/>
        <w:rPr>
          <w:rFonts w:ascii="Times New Roman" w:eastAsia="Times New Roman" w:hAnsi="Times New Roman" w:cs="Times New Roman"/>
          <w:sz w:val="24"/>
          <w:szCs w:val="24"/>
        </w:rPr>
      </w:pPr>
      <w:r w:rsidRPr="006C5EE2">
        <w:rPr>
          <w:rFonts w:ascii="Palatino Linotype" w:eastAsia="Palatino Linotype" w:hAnsi="Palatino Linotype" w:cs="Palatino Linotype"/>
          <w:i/>
        </w:rPr>
        <w:t>Localización: 213609. II.2o.183 K. Tribunales Colegiados de Circuito. Octava Época. Semanario Judicial de la Federación. Tomo XIII, Febrero de 1994, Pág. 420</w:t>
      </w:r>
    </w:p>
    <w:p w14:paraId="0B25A7F2" w14:textId="77777777" w:rsidR="005147F8" w:rsidRPr="006C5EE2" w:rsidRDefault="003C15A9">
      <w:pPr>
        <w:spacing w:after="0" w:line="240" w:lineRule="auto"/>
        <w:ind w:left="567" w:right="567"/>
        <w:jc w:val="both"/>
        <w:rPr>
          <w:rFonts w:ascii="Times New Roman" w:eastAsia="Times New Roman" w:hAnsi="Times New Roman" w:cs="Times New Roman"/>
          <w:sz w:val="24"/>
          <w:szCs w:val="24"/>
        </w:rPr>
      </w:pPr>
      <w:r w:rsidRPr="006C5EE2">
        <w:rPr>
          <w:rFonts w:ascii="Palatino Linotype" w:eastAsia="Palatino Linotype" w:hAnsi="Palatino Linotype" w:cs="Palatino Linotype"/>
          <w:i/>
        </w:rPr>
        <w:t>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3EA8A77C" w14:textId="77777777" w:rsidR="005147F8" w:rsidRPr="006C5EE2" w:rsidRDefault="005147F8">
      <w:pPr>
        <w:spacing w:after="0" w:line="240" w:lineRule="auto"/>
        <w:rPr>
          <w:rFonts w:ascii="Times New Roman" w:eastAsia="Times New Roman" w:hAnsi="Times New Roman" w:cs="Times New Roman"/>
          <w:sz w:val="24"/>
          <w:szCs w:val="24"/>
        </w:rPr>
      </w:pPr>
    </w:p>
    <w:p w14:paraId="672E1F34" w14:textId="77777777" w:rsidR="005147F8" w:rsidRPr="006C5EE2" w:rsidRDefault="003C15A9">
      <w:pPr>
        <w:spacing w:after="240" w:line="360" w:lineRule="auto"/>
        <w:jc w:val="both"/>
        <w:rPr>
          <w:rFonts w:ascii="Times New Roman" w:eastAsia="Times New Roman" w:hAnsi="Times New Roman" w:cs="Times New Roman"/>
          <w:sz w:val="28"/>
          <w:szCs w:val="28"/>
        </w:rPr>
      </w:pPr>
      <w:r w:rsidRPr="006C5EE2">
        <w:rPr>
          <w:rFonts w:ascii="Palatino Linotype" w:eastAsia="Palatino Linotype" w:hAnsi="Palatino Linotype" w:cs="Palatino Linotype"/>
          <w:sz w:val="24"/>
          <w:szCs w:val="24"/>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6F7001F4" w14:textId="77777777" w:rsidR="005147F8" w:rsidRPr="006C5EE2" w:rsidRDefault="003C15A9">
      <w:pPr>
        <w:spacing w:before="240" w:after="0" w:line="240" w:lineRule="auto"/>
        <w:ind w:left="567" w:right="567"/>
        <w:jc w:val="both"/>
        <w:rPr>
          <w:rFonts w:ascii="Times New Roman" w:eastAsia="Times New Roman" w:hAnsi="Times New Roman" w:cs="Times New Roman"/>
          <w:sz w:val="24"/>
          <w:szCs w:val="24"/>
        </w:rPr>
      </w:pPr>
      <w:r w:rsidRPr="006C5EE2">
        <w:rPr>
          <w:rFonts w:ascii="Palatino Linotype" w:eastAsia="Palatino Linotype" w:hAnsi="Palatino Linotype" w:cs="Palatino Linotype"/>
        </w:rPr>
        <w:t> </w:t>
      </w:r>
      <w:r w:rsidRPr="006C5EE2">
        <w:rPr>
          <w:rFonts w:ascii="Palatino Linotype" w:eastAsia="Palatino Linotype" w:hAnsi="Palatino Linotype" w:cs="Palatino Linotype"/>
          <w:i/>
        </w:rPr>
        <w:t>“DESECHAMIENTO O SOBRESEIMIENTO EN EL JUICIO DE AMPARO. NO IMPLICA DENEGACIÓN DE JUSTICIA NI GENERA INSEGURIDAD JURÍDICA”</w:t>
      </w:r>
    </w:p>
    <w:p w14:paraId="3707D558" w14:textId="77777777" w:rsidR="005147F8" w:rsidRPr="006C5EE2" w:rsidRDefault="003C15A9">
      <w:pPr>
        <w:spacing w:after="0" w:line="240" w:lineRule="auto"/>
        <w:ind w:left="567" w:right="567"/>
        <w:jc w:val="both"/>
        <w:rPr>
          <w:rFonts w:ascii="Times New Roman" w:eastAsia="Times New Roman" w:hAnsi="Times New Roman" w:cs="Times New Roman"/>
          <w:sz w:val="24"/>
          <w:szCs w:val="24"/>
        </w:rPr>
      </w:pPr>
      <w:r w:rsidRPr="006C5EE2">
        <w:rPr>
          <w:rFonts w:ascii="Palatino Linotype" w:eastAsia="Palatino Linotype" w:hAnsi="Palatino Linotype" w:cs="Palatino Linotype"/>
          <w:i/>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4290536E"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35DD8139"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lastRenderedPageBreak/>
        <w:t xml:space="preserve">Por lo anterior, se determina procedente sobreseer el recurso de revisión </w:t>
      </w:r>
      <w:r w:rsidRPr="006C5EE2">
        <w:rPr>
          <w:rFonts w:ascii="Palatino Linotype" w:eastAsia="Palatino Linotype" w:hAnsi="Palatino Linotype" w:cs="Palatino Linotype"/>
          <w:b/>
          <w:sz w:val="24"/>
          <w:szCs w:val="24"/>
        </w:rPr>
        <w:t>02940/INFOEM/IP/RR/2024</w:t>
      </w:r>
      <w:r w:rsidRPr="006C5EE2">
        <w:rPr>
          <w:rFonts w:ascii="Palatino Linotype" w:eastAsia="Palatino Linotype" w:hAnsi="Palatino Linotype" w:cs="Palatino Linotype"/>
          <w:sz w:val="24"/>
          <w:szCs w:val="24"/>
        </w:rPr>
        <w:t>, en términos de lo previsto por el artículo 192, fracción III de la Ley de Transparencia Local.</w:t>
      </w:r>
    </w:p>
    <w:p w14:paraId="0DB32E85"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2E0C4A62" w14:textId="77777777" w:rsidR="005147F8" w:rsidRPr="006C5EE2" w:rsidRDefault="003C15A9">
      <w:pPr>
        <w:numPr>
          <w:ilvl w:val="3"/>
          <w:numId w:val="3"/>
        </w:numPr>
        <w:pBdr>
          <w:top w:val="nil"/>
          <w:left w:val="nil"/>
          <w:bottom w:val="nil"/>
          <w:right w:val="nil"/>
          <w:between w:val="nil"/>
        </w:pBdr>
        <w:spacing w:after="0" w:line="360" w:lineRule="auto"/>
        <w:ind w:left="0" w:hanging="284"/>
        <w:jc w:val="both"/>
        <w:rPr>
          <w:rFonts w:ascii="Palatino Linotype" w:eastAsia="Palatino Linotype" w:hAnsi="Palatino Linotype" w:cs="Palatino Linotype"/>
          <w:b/>
          <w:sz w:val="24"/>
          <w:szCs w:val="24"/>
        </w:rPr>
      </w:pPr>
      <w:r w:rsidRPr="006C5EE2">
        <w:rPr>
          <w:rFonts w:ascii="Palatino Linotype" w:eastAsia="Palatino Linotype" w:hAnsi="Palatino Linotype" w:cs="Palatino Linotype"/>
          <w:b/>
          <w:sz w:val="24"/>
          <w:szCs w:val="24"/>
        </w:rPr>
        <w:t xml:space="preserve">Del análisis del cambio de modalidad para los oficios firmados por el Presidente Municipal, Jefe de Oficina de Presidencia y Secretaría Particular de Presidencia. </w:t>
      </w:r>
    </w:p>
    <w:p w14:paraId="288E4F92"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768F4FD4"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Para un mejor entendimiento de las constancias que obran en el presente asunto, se trae a colación el siguiente esquema de análisis:</w:t>
      </w:r>
    </w:p>
    <w:tbl>
      <w:tblPr>
        <w:tblStyle w:val="a5"/>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835"/>
        <w:gridCol w:w="3969"/>
      </w:tblGrid>
      <w:tr w:rsidR="006C5EE2" w:rsidRPr="006C5EE2" w14:paraId="4E2AB6C9" w14:textId="77777777">
        <w:tc>
          <w:tcPr>
            <w:tcW w:w="2263" w:type="dxa"/>
            <w:shd w:val="clear" w:color="auto" w:fill="AEAAAA"/>
          </w:tcPr>
          <w:p w14:paraId="72F67644" w14:textId="77777777" w:rsidR="005147F8" w:rsidRPr="006C5EE2" w:rsidRDefault="003C15A9">
            <w:pPr>
              <w:spacing w:before="240" w:after="240" w:line="360" w:lineRule="auto"/>
              <w:jc w:val="center"/>
              <w:rPr>
                <w:rFonts w:ascii="Palatino Linotype" w:eastAsia="Palatino Linotype" w:hAnsi="Palatino Linotype" w:cs="Palatino Linotype"/>
                <w:b/>
                <w:sz w:val="20"/>
                <w:szCs w:val="20"/>
              </w:rPr>
            </w:pPr>
            <w:r w:rsidRPr="006C5EE2">
              <w:rPr>
                <w:rFonts w:ascii="Palatino Linotype" w:eastAsia="Palatino Linotype" w:hAnsi="Palatino Linotype" w:cs="Palatino Linotype"/>
                <w:b/>
                <w:sz w:val="20"/>
                <w:szCs w:val="20"/>
              </w:rPr>
              <w:t>Solicitud</w:t>
            </w:r>
          </w:p>
        </w:tc>
        <w:tc>
          <w:tcPr>
            <w:tcW w:w="2835" w:type="dxa"/>
            <w:shd w:val="clear" w:color="auto" w:fill="AEAAAA"/>
          </w:tcPr>
          <w:p w14:paraId="74241173" w14:textId="77777777" w:rsidR="005147F8" w:rsidRPr="006C5EE2" w:rsidRDefault="003C15A9">
            <w:pPr>
              <w:spacing w:before="240" w:after="240" w:line="360" w:lineRule="auto"/>
              <w:jc w:val="center"/>
              <w:rPr>
                <w:rFonts w:ascii="Palatino Linotype" w:eastAsia="Palatino Linotype" w:hAnsi="Palatino Linotype" w:cs="Palatino Linotype"/>
                <w:b/>
                <w:sz w:val="20"/>
                <w:szCs w:val="20"/>
              </w:rPr>
            </w:pPr>
            <w:r w:rsidRPr="006C5EE2">
              <w:rPr>
                <w:rFonts w:ascii="Palatino Linotype" w:eastAsia="Palatino Linotype" w:hAnsi="Palatino Linotype" w:cs="Palatino Linotype"/>
                <w:b/>
                <w:sz w:val="20"/>
                <w:szCs w:val="20"/>
              </w:rPr>
              <w:t>Respuesta</w:t>
            </w:r>
          </w:p>
        </w:tc>
        <w:tc>
          <w:tcPr>
            <w:tcW w:w="3969" w:type="dxa"/>
            <w:shd w:val="clear" w:color="auto" w:fill="AEAAAA"/>
          </w:tcPr>
          <w:p w14:paraId="26BE67A2" w14:textId="77777777" w:rsidR="005147F8" w:rsidRPr="006C5EE2" w:rsidRDefault="003C15A9">
            <w:pPr>
              <w:spacing w:before="240"/>
              <w:jc w:val="center"/>
              <w:rPr>
                <w:rFonts w:ascii="Palatino Linotype" w:eastAsia="Palatino Linotype" w:hAnsi="Palatino Linotype" w:cs="Palatino Linotype"/>
                <w:b/>
                <w:sz w:val="20"/>
                <w:szCs w:val="20"/>
              </w:rPr>
            </w:pPr>
            <w:r w:rsidRPr="006C5EE2">
              <w:rPr>
                <w:rFonts w:ascii="Palatino Linotype" w:eastAsia="Palatino Linotype" w:hAnsi="Palatino Linotype" w:cs="Palatino Linotype"/>
                <w:b/>
                <w:sz w:val="20"/>
                <w:szCs w:val="20"/>
              </w:rPr>
              <w:t>Requerimiento</w:t>
            </w:r>
          </w:p>
          <w:p w14:paraId="719A7941" w14:textId="77777777" w:rsidR="005147F8" w:rsidRPr="006C5EE2" w:rsidRDefault="003C15A9">
            <w:pPr>
              <w:spacing w:after="240"/>
              <w:jc w:val="center"/>
              <w:rPr>
                <w:rFonts w:ascii="Palatino Linotype" w:eastAsia="Palatino Linotype" w:hAnsi="Palatino Linotype" w:cs="Palatino Linotype"/>
                <w:b/>
                <w:sz w:val="20"/>
                <w:szCs w:val="20"/>
              </w:rPr>
            </w:pPr>
            <w:r w:rsidRPr="006C5EE2">
              <w:rPr>
                <w:rFonts w:ascii="Palatino Linotype" w:eastAsia="Palatino Linotype" w:hAnsi="Palatino Linotype" w:cs="Palatino Linotype"/>
                <w:b/>
                <w:sz w:val="20"/>
                <w:szCs w:val="20"/>
              </w:rPr>
              <w:t xml:space="preserve">adicional. </w:t>
            </w:r>
          </w:p>
        </w:tc>
      </w:tr>
      <w:tr w:rsidR="006C5EE2" w:rsidRPr="006C5EE2" w14:paraId="20E77485" w14:textId="77777777">
        <w:tc>
          <w:tcPr>
            <w:tcW w:w="2263" w:type="dxa"/>
            <w:shd w:val="clear" w:color="auto" w:fill="auto"/>
          </w:tcPr>
          <w:p w14:paraId="57B326BE" w14:textId="77777777" w:rsidR="005147F8" w:rsidRPr="006C5EE2" w:rsidRDefault="003C15A9">
            <w:pPr>
              <w:spacing w:before="240" w:line="276" w:lineRule="auto"/>
              <w:jc w:val="both"/>
              <w:rPr>
                <w:rFonts w:ascii="Palatino Linotype" w:eastAsia="Palatino Linotype" w:hAnsi="Palatino Linotype" w:cs="Palatino Linotype"/>
                <w:sz w:val="16"/>
                <w:szCs w:val="16"/>
                <w:lang w:val="en-US"/>
              </w:rPr>
            </w:pPr>
            <w:r w:rsidRPr="006C5EE2">
              <w:rPr>
                <w:rFonts w:ascii="Palatino Linotype" w:eastAsia="Palatino Linotype" w:hAnsi="Palatino Linotype" w:cs="Palatino Linotype"/>
                <w:sz w:val="16"/>
                <w:szCs w:val="16"/>
                <w:lang w:val="en-US"/>
              </w:rPr>
              <w:t>00165/METEPEC/IP/2024</w:t>
            </w:r>
          </w:p>
          <w:p w14:paraId="0EE22C2E" w14:textId="77777777" w:rsidR="005147F8" w:rsidRPr="006C5EE2" w:rsidRDefault="003C15A9">
            <w:pPr>
              <w:spacing w:line="276" w:lineRule="auto"/>
              <w:jc w:val="both"/>
              <w:rPr>
                <w:rFonts w:ascii="Palatino Linotype" w:eastAsia="Palatino Linotype" w:hAnsi="Palatino Linotype" w:cs="Palatino Linotype"/>
                <w:sz w:val="16"/>
                <w:szCs w:val="16"/>
                <w:lang w:val="en-US"/>
              </w:rPr>
            </w:pPr>
            <w:r w:rsidRPr="006C5EE2">
              <w:rPr>
                <w:rFonts w:ascii="Palatino Linotype" w:eastAsia="Palatino Linotype" w:hAnsi="Palatino Linotype" w:cs="Palatino Linotype"/>
                <w:sz w:val="16"/>
                <w:szCs w:val="16"/>
                <w:lang w:val="en-US"/>
              </w:rPr>
              <w:t>02939/INFOEM/IP/RR/2024</w:t>
            </w:r>
          </w:p>
          <w:p w14:paraId="15C59C6F" w14:textId="77777777" w:rsidR="005147F8" w:rsidRPr="006C5EE2" w:rsidRDefault="005147F8">
            <w:pPr>
              <w:spacing w:line="276" w:lineRule="auto"/>
              <w:jc w:val="both"/>
              <w:rPr>
                <w:rFonts w:ascii="Palatino Linotype" w:eastAsia="Palatino Linotype" w:hAnsi="Palatino Linotype" w:cs="Palatino Linotype"/>
                <w:sz w:val="20"/>
                <w:szCs w:val="20"/>
                <w:lang w:val="en-US"/>
              </w:rPr>
            </w:pPr>
          </w:p>
          <w:p w14:paraId="590EF8E2" w14:textId="77777777" w:rsidR="005147F8" w:rsidRPr="006C5EE2" w:rsidRDefault="003C15A9">
            <w:pPr>
              <w:jc w:val="both"/>
              <w:rPr>
                <w:rFonts w:ascii="Palatino Linotype" w:eastAsia="Palatino Linotype" w:hAnsi="Palatino Linotype" w:cs="Palatino Linotype"/>
                <w:sz w:val="20"/>
                <w:szCs w:val="20"/>
              </w:rPr>
            </w:pPr>
            <w:r w:rsidRPr="006C5EE2">
              <w:rPr>
                <w:rFonts w:ascii="Palatino Linotype" w:eastAsia="Palatino Linotype" w:hAnsi="Palatino Linotype" w:cs="Palatino Linotype"/>
                <w:sz w:val="20"/>
                <w:szCs w:val="20"/>
              </w:rPr>
              <w:t xml:space="preserve">Oficios firmados por el Presidente Municipal sin anexos de </w:t>
            </w:r>
            <w:r w:rsidRPr="006C5EE2">
              <w:rPr>
                <w:rFonts w:ascii="Palatino Linotype" w:eastAsia="Palatino Linotype" w:hAnsi="Palatino Linotype" w:cs="Palatino Linotype"/>
                <w:b/>
                <w:sz w:val="20"/>
                <w:szCs w:val="20"/>
              </w:rPr>
              <w:t>enero a diciembre del 2022</w:t>
            </w:r>
          </w:p>
          <w:p w14:paraId="2E6ED689" w14:textId="77777777" w:rsidR="005147F8" w:rsidRPr="006C5EE2" w:rsidRDefault="005147F8">
            <w:pPr>
              <w:rPr>
                <w:rFonts w:ascii="Palatino Linotype" w:eastAsia="Palatino Linotype" w:hAnsi="Palatino Linotype" w:cs="Palatino Linotype"/>
                <w:sz w:val="20"/>
                <w:szCs w:val="20"/>
              </w:rPr>
            </w:pPr>
          </w:p>
          <w:p w14:paraId="6D2916D7" w14:textId="77777777" w:rsidR="005147F8" w:rsidRPr="006C5EE2" w:rsidRDefault="005147F8">
            <w:pPr>
              <w:jc w:val="both"/>
            </w:pPr>
          </w:p>
        </w:tc>
        <w:tc>
          <w:tcPr>
            <w:tcW w:w="2835" w:type="dxa"/>
            <w:shd w:val="clear" w:color="auto" w:fill="auto"/>
          </w:tcPr>
          <w:p w14:paraId="5C5E2479" w14:textId="77777777" w:rsidR="005147F8" w:rsidRPr="006C5EE2" w:rsidRDefault="003C15A9">
            <w:pPr>
              <w:spacing w:line="276" w:lineRule="auto"/>
              <w:jc w:val="both"/>
              <w:rPr>
                <w:rFonts w:ascii="Palatino Linotype" w:eastAsia="Palatino Linotype" w:hAnsi="Palatino Linotype" w:cs="Palatino Linotype"/>
              </w:rPr>
            </w:pPr>
            <w:r w:rsidRPr="006C5EE2">
              <w:rPr>
                <w:rFonts w:ascii="Palatino Linotype" w:eastAsia="Palatino Linotype" w:hAnsi="Palatino Linotype" w:cs="Palatino Linotype"/>
              </w:rPr>
              <w:t>El Encargado de Despacho de la Jefatura de la Oficina de Presidencia, señala que la solicitud 00165/METEPEC/IP/2024</w:t>
            </w:r>
          </w:p>
          <w:p w14:paraId="22AA253A" w14:textId="77777777" w:rsidR="005147F8" w:rsidRPr="006C5EE2" w:rsidRDefault="003C15A9">
            <w:pPr>
              <w:spacing w:line="276" w:lineRule="auto"/>
              <w:jc w:val="both"/>
              <w:rPr>
                <w:rFonts w:ascii="Palatino Linotype" w:eastAsia="Palatino Linotype" w:hAnsi="Palatino Linotype" w:cs="Palatino Linotype"/>
              </w:rPr>
            </w:pPr>
            <w:r w:rsidRPr="006C5EE2">
              <w:rPr>
                <w:rFonts w:ascii="Palatino Linotype" w:eastAsia="Palatino Linotype" w:hAnsi="Palatino Linotype" w:cs="Palatino Linotype"/>
              </w:rPr>
              <w:t xml:space="preserve">versa en lo medular respecto a los oficios firmados por el Presidente Municipal, solicitando la acumulación de ambas solicitudes, además que la información solicitada excede las capacidades técnicas del SAIMEX debido a que rebasa los 530 MB de peso, lo anterior es </w:t>
            </w:r>
            <w:r w:rsidRPr="006C5EE2">
              <w:rPr>
                <w:rFonts w:ascii="Palatino Linotype" w:eastAsia="Palatino Linotype" w:hAnsi="Palatino Linotype" w:cs="Palatino Linotype"/>
              </w:rPr>
              <w:lastRenderedPageBreak/>
              <w:t>así toda vez que contiene 692, 354 KB.</w:t>
            </w:r>
          </w:p>
          <w:p w14:paraId="7462F1CB" w14:textId="77777777" w:rsidR="005147F8" w:rsidRPr="006C5EE2" w:rsidRDefault="005147F8">
            <w:pPr>
              <w:spacing w:line="276" w:lineRule="auto"/>
              <w:jc w:val="both"/>
              <w:rPr>
                <w:rFonts w:ascii="Palatino Linotype" w:eastAsia="Palatino Linotype" w:hAnsi="Palatino Linotype" w:cs="Palatino Linotype"/>
              </w:rPr>
            </w:pPr>
          </w:p>
          <w:p w14:paraId="12E2DCC7" w14:textId="77777777" w:rsidR="005147F8" w:rsidRPr="006C5EE2" w:rsidRDefault="003C15A9">
            <w:pPr>
              <w:spacing w:line="276" w:lineRule="auto"/>
              <w:jc w:val="both"/>
              <w:rPr>
                <w:rFonts w:ascii="Palatino Linotype" w:eastAsia="Palatino Linotype" w:hAnsi="Palatino Linotype" w:cs="Palatino Linotype"/>
              </w:rPr>
            </w:pPr>
            <w:r w:rsidRPr="006C5EE2">
              <w:rPr>
                <w:rFonts w:ascii="Palatino Linotype" w:eastAsia="Palatino Linotype" w:hAnsi="Palatino Linotype" w:cs="Palatino Linotype"/>
              </w:rPr>
              <w:t xml:space="preserve">Señalando que se encuentra disponible en cualquiera de las cinco modalidades que refiere la Ley como lo es en USB o en su caso consulta directa, consulta mediante CD, correo certificado, copias simples o certificadas, modalidad de entrega digital, modalidad de consulta directa, adjuntando para tal efecto, el registro de la bitácora de incidencias. </w:t>
            </w:r>
          </w:p>
        </w:tc>
        <w:tc>
          <w:tcPr>
            <w:tcW w:w="3969" w:type="dxa"/>
          </w:tcPr>
          <w:p w14:paraId="243C84A7" w14:textId="77777777" w:rsidR="005147F8" w:rsidRPr="006C5EE2" w:rsidRDefault="003C15A9">
            <w:pPr>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b/>
                <w:i/>
                <w:sz w:val="18"/>
                <w:szCs w:val="18"/>
              </w:rPr>
              <w:lastRenderedPageBreak/>
              <w:t xml:space="preserve">Req 0173 (1).pdf”: </w:t>
            </w:r>
            <w:r w:rsidRPr="006C5EE2">
              <w:rPr>
                <w:rFonts w:ascii="Palatino Linotype" w:eastAsia="Palatino Linotype" w:hAnsi="Palatino Linotype" w:cs="Palatino Linotype"/>
                <w:sz w:val="18"/>
                <w:szCs w:val="18"/>
              </w:rPr>
              <w:t xml:space="preserve">Oficio suscrito por el Jefe de Presidencia, por el cual refiere la cantidad de los oficios firmados por el Presidente Municipal en 2022 y 2023, de la siguiente manera: </w:t>
            </w:r>
          </w:p>
          <w:p w14:paraId="40B9C3A6" w14:textId="77777777" w:rsidR="005147F8" w:rsidRPr="006C5EE2" w:rsidRDefault="005147F8">
            <w:pPr>
              <w:jc w:val="both"/>
              <w:rPr>
                <w:rFonts w:ascii="Palatino Linotype" w:eastAsia="Palatino Linotype" w:hAnsi="Palatino Linotype" w:cs="Palatino Linotype"/>
                <w:sz w:val="18"/>
                <w:szCs w:val="18"/>
              </w:rPr>
            </w:pPr>
          </w:p>
          <w:p w14:paraId="31938DFF" w14:textId="77777777" w:rsidR="005147F8" w:rsidRPr="006C5EE2" w:rsidRDefault="003C15A9">
            <w:pPr>
              <w:spacing w:after="160"/>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i/>
                <w:noProof/>
              </w:rPr>
              <w:drawing>
                <wp:inline distT="0" distB="0" distL="0" distR="0" wp14:anchorId="17CFDF18" wp14:editId="1CAE54F7">
                  <wp:extent cx="2418805" cy="1097802"/>
                  <wp:effectExtent l="0" t="0" r="0" b="0"/>
                  <wp:docPr id="100734750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3508" t="3621" r="3333" b="47887"/>
                          <a:stretch>
                            <a:fillRect/>
                          </a:stretch>
                        </pic:blipFill>
                        <pic:spPr>
                          <a:xfrm>
                            <a:off x="0" y="0"/>
                            <a:ext cx="2418805" cy="1097802"/>
                          </a:xfrm>
                          <a:prstGeom prst="rect">
                            <a:avLst/>
                          </a:prstGeom>
                          <a:ln/>
                        </pic:spPr>
                      </pic:pic>
                    </a:graphicData>
                  </a:graphic>
                </wp:inline>
              </w:drawing>
            </w:r>
          </w:p>
          <w:p w14:paraId="04BB4F8D" w14:textId="77777777" w:rsidR="005147F8" w:rsidRPr="006C5EE2" w:rsidRDefault="005147F8">
            <w:pPr>
              <w:spacing w:before="160" w:after="240" w:line="360" w:lineRule="auto"/>
              <w:jc w:val="both"/>
              <w:rPr>
                <w:rFonts w:ascii="Palatino Linotype" w:eastAsia="Palatino Linotype" w:hAnsi="Palatino Linotype" w:cs="Palatino Linotype"/>
                <w:sz w:val="20"/>
                <w:szCs w:val="20"/>
              </w:rPr>
            </w:pPr>
          </w:p>
        </w:tc>
      </w:tr>
      <w:tr w:rsidR="006C5EE2" w:rsidRPr="006C5EE2" w14:paraId="74A19FC6" w14:textId="77777777">
        <w:tc>
          <w:tcPr>
            <w:tcW w:w="2263" w:type="dxa"/>
            <w:shd w:val="clear" w:color="auto" w:fill="auto"/>
          </w:tcPr>
          <w:p w14:paraId="6A6DD0CE" w14:textId="77777777" w:rsidR="005147F8" w:rsidRPr="006C5EE2" w:rsidRDefault="003C15A9">
            <w:pPr>
              <w:spacing w:before="240" w:line="276" w:lineRule="auto"/>
              <w:jc w:val="both"/>
              <w:rPr>
                <w:rFonts w:ascii="Palatino Linotype" w:eastAsia="Palatino Linotype" w:hAnsi="Palatino Linotype" w:cs="Palatino Linotype"/>
                <w:sz w:val="16"/>
                <w:szCs w:val="16"/>
                <w:lang w:val="en-US"/>
              </w:rPr>
            </w:pPr>
            <w:r w:rsidRPr="006C5EE2">
              <w:rPr>
                <w:rFonts w:ascii="Palatino Linotype" w:eastAsia="Palatino Linotype" w:hAnsi="Palatino Linotype" w:cs="Palatino Linotype"/>
                <w:sz w:val="16"/>
                <w:szCs w:val="16"/>
                <w:lang w:val="en-US"/>
              </w:rPr>
              <w:t>00166/METEPEC/IP/2024</w:t>
            </w:r>
          </w:p>
          <w:p w14:paraId="11F05B69" w14:textId="77777777" w:rsidR="005147F8" w:rsidRPr="006C5EE2" w:rsidRDefault="003C15A9">
            <w:pPr>
              <w:spacing w:line="276" w:lineRule="auto"/>
              <w:jc w:val="both"/>
              <w:rPr>
                <w:rFonts w:ascii="Palatino Linotype" w:eastAsia="Palatino Linotype" w:hAnsi="Palatino Linotype" w:cs="Palatino Linotype"/>
                <w:sz w:val="16"/>
                <w:szCs w:val="16"/>
                <w:lang w:val="en-US"/>
              </w:rPr>
            </w:pPr>
            <w:r w:rsidRPr="006C5EE2">
              <w:rPr>
                <w:rFonts w:ascii="Palatino Linotype" w:eastAsia="Palatino Linotype" w:hAnsi="Palatino Linotype" w:cs="Palatino Linotype"/>
                <w:sz w:val="16"/>
                <w:szCs w:val="16"/>
                <w:lang w:val="en-US"/>
              </w:rPr>
              <w:t>02941/INFOEM/IP/RR/2024</w:t>
            </w:r>
          </w:p>
          <w:p w14:paraId="4CEF8630" w14:textId="77777777" w:rsidR="005147F8" w:rsidRPr="006C5EE2" w:rsidRDefault="003C15A9">
            <w:pPr>
              <w:spacing w:after="240" w:line="276"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 xml:space="preserve">Oficios firmados por el Jefe de Oficina de la Presidencia, </w:t>
            </w:r>
            <w:r w:rsidRPr="006C5EE2">
              <w:rPr>
                <w:rFonts w:ascii="Palatino Linotype" w:eastAsia="Palatino Linotype" w:hAnsi="Palatino Linotype" w:cs="Palatino Linotype"/>
                <w:b/>
                <w:sz w:val="18"/>
                <w:szCs w:val="18"/>
                <w:u w:val="single"/>
              </w:rPr>
              <w:t>sin anexos</w:t>
            </w:r>
            <w:r w:rsidRPr="006C5EE2">
              <w:rPr>
                <w:rFonts w:ascii="Palatino Linotype" w:eastAsia="Palatino Linotype" w:hAnsi="Palatino Linotype" w:cs="Palatino Linotype"/>
                <w:sz w:val="18"/>
                <w:szCs w:val="18"/>
              </w:rPr>
              <w:t xml:space="preserve"> de enero a diciembre del 2022</w:t>
            </w:r>
          </w:p>
        </w:tc>
        <w:tc>
          <w:tcPr>
            <w:tcW w:w="2835" w:type="dxa"/>
            <w:shd w:val="clear" w:color="auto" w:fill="auto"/>
          </w:tcPr>
          <w:p w14:paraId="1BFBBE60" w14:textId="77777777" w:rsidR="005147F8" w:rsidRPr="006C5EE2" w:rsidRDefault="003C15A9">
            <w:pPr>
              <w:spacing w:before="240" w:line="360" w:lineRule="auto"/>
              <w:jc w:val="both"/>
              <w:rPr>
                <w:rFonts w:ascii="Palatino Linotype" w:eastAsia="Palatino Linotype" w:hAnsi="Palatino Linotype" w:cs="Palatino Linotype"/>
                <w:sz w:val="20"/>
                <w:szCs w:val="20"/>
              </w:rPr>
            </w:pPr>
            <w:r w:rsidRPr="006C5EE2">
              <w:rPr>
                <w:rFonts w:ascii="Palatino Linotype" w:eastAsia="Palatino Linotype" w:hAnsi="Palatino Linotype" w:cs="Palatino Linotype"/>
                <w:sz w:val="20"/>
                <w:szCs w:val="20"/>
              </w:rPr>
              <w:t xml:space="preserve">El Encargado de Despacho de la Jefatura de la Oficina de Presidencia, mediante el cual señala que la información solicitada excede las capacidades técnicas del SAIMEX, debido a que rebasa los 501 MB de peso, ya que contiene 677,693 KB. </w:t>
            </w:r>
          </w:p>
          <w:p w14:paraId="23C321AC" w14:textId="77777777" w:rsidR="005147F8" w:rsidRPr="006C5EE2" w:rsidRDefault="003C15A9">
            <w:pPr>
              <w:spacing w:line="276" w:lineRule="auto"/>
              <w:jc w:val="both"/>
              <w:rPr>
                <w:rFonts w:ascii="Palatino Linotype" w:eastAsia="Palatino Linotype" w:hAnsi="Palatino Linotype" w:cs="Palatino Linotype"/>
              </w:rPr>
            </w:pPr>
            <w:r w:rsidRPr="006C5EE2">
              <w:rPr>
                <w:rFonts w:ascii="Palatino Linotype" w:eastAsia="Palatino Linotype" w:hAnsi="Palatino Linotype" w:cs="Palatino Linotype"/>
                <w:sz w:val="20"/>
                <w:szCs w:val="20"/>
              </w:rPr>
              <w:t xml:space="preserve">Señalando que se encuentra disponible en cualquiera de las cinco modalidades que </w:t>
            </w:r>
            <w:r w:rsidRPr="006C5EE2">
              <w:rPr>
                <w:rFonts w:ascii="Palatino Linotype" w:eastAsia="Palatino Linotype" w:hAnsi="Palatino Linotype" w:cs="Palatino Linotype"/>
                <w:sz w:val="20"/>
                <w:szCs w:val="20"/>
              </w:rPr>
              <w:lastRenderedPageBreak/>
              <w:t xml:space="preserve">refiere la Ley como lo es en USB o en su caso consulta directa, consulta mediante CD, correo certificado, copias simples o certificadas, modalidad de entrega digital, modalidad de consulta directa, </w:t>
            </w:r>
            <w:r w:rsidRPr="006C5EE2">
              <w:rPr>
                <w:rFonts w:ascii="Palatino Linotype" w:eastAsia="Palatino Linotype" w:hAnsi="Palatino Linotype" w:cs="Palatino Linotype"/>
              </w:rPr>
              <w:t xml:space="preserve">adjuntando para tal efecto, el registro de la bitácora de incidencias. </w:t>
            </w:r>
          </w:p>
        </w:tc>
        <w:tc>
          <w:tcPr>
            <w:tcW w:w="3969" w:type="dxa"/>
          </w:tcPr>
          <w:p w14:paraId="0FEF9130" w14:textId="77777777" w:rsidR="005147F8" w:rsidRPr="006C5EE2" w:rsidRDefault="003C15A9">
            <w:pPr>
              <w:spacing w:before="240" w:after="240" w:line="360" w:lineRule="auto"/>
              <w:jc w:val="both"/>
              <w:rPr>
                <w:rFonts w:ascii="Palatino Linotype" w:eastAsia="Palatino Linotype" w:hAnsi="Palatino Linotype" w:cs="Palatino Linotype"/>
                <w:sz w:val="20"/>
                <w:szCs w:val="20"/>
              </w:rPr>
            </w:pPr>
            <w:r w:rsidRPr="006C5EE2">
              <w:rPr>
                <w:rFonts w:ascii="Palatino Linotype" w:eastAsia="Palatino Linotype" w:hAnsi="Palatino Linotype" w:cs="Palatino Linotype"/>
                <w:sz w:val="20"/>
                <w:szCs w:val="20"/>
              </w:rPr>
              <w:lastRenderedPageBreak/>
              <w:t>No atiende</w:t>
            </w:r>
          </w:p>
        </w:tc>
      </w:tr>
      <w:tr w:rsidR="005147F8" w:rsidRPr="006C5EE2" w14:paraId="1054ACA8" w14:textId="77777777">
        <w:tc>
          <w:tcPr>
            <w:tcW w:w="2263" w:type="dxa"/>
            <w:shd w:val="clear" w:color="auto" w:fill="auto"/>
          </w:tcPr>
          <w:p w14:paraId="777B57C0" w14:textId="77777777" w:rsidR="005147F8" w:rsidRPr="006C5EE2" w:rsidRDefault="003C15A9">
            <w:pPr>
              <w:spacing w:before="240" w:line="276" w:lineRule="auto"/>
              <w:jc w:val="both"/>
              <w:rPr>
                <w:rFonts w:ascii="Palatino Linotype" w:eastAsia="Palatino Linotype" w:hAnsi="Palatino Linotype" w:cs="Palatino Linotype"/>
                <w:sz w:val="16"/>
                <w:szCs w:val="16"/>
                <w:lang w:val="en-US"/>
              </w:rPr>
            </w:pPr>
            <w:r w:rsidRPr="006C5EE2">
              <w:rPr>
                <w:rFonts w:ascii="Palatino Linotype" w:eastAsia="Palatino Linotype" w:hAnsi="Palatino Linotype" w:cs="Palatino Linotype"/>
                <w:sz w:val="16"/>
                <w:szCs w:val="16"/>
                <w:lang w:val="en-US"/>
              </w:rPr>
              <w:t>00167/METEPEC/IP/2024.</w:t>
            </w:r>
          </w:p>
          <w:p w14:paraId="51E26572" w14:textId="77777777" w:rsidR="005147F8" w:rsidRPr="006C5EE2" w:rsidRDefault="003C15A9">
            <w:pPr>
              <w:spacing w:line="276" w:lineRule="auto"/>
              <w:jc w:val="both"/>
              <w:rPr>
                <w:rFonts w:ascii="Palatino Linotype" w:eastAsia="Palatino Linotype" w:hAnsi="Palatino Linotype" w:cs="Palatino Linotype"/>
                <w:sz w:val="16"/>
                <w:szCs w:val="16"/>
                <w:lang w:val="en-US"/>
              </w:rPr>
            </w:pPr>
            <w:r w:rsidRPr="006C5EE2">
              <w:rPr>
                <w:rFonts w:ascii="Palatino Linotype" w:eastAsia="Palatino Linotype" w:hAnsi="Palatino Linotype" w:cs="Palatino Linotype"/>
                <w:sz w:val="16"/>
                <w:szCs w:val="16"/>
                <w:lang w:val="en-US"/>
              </w:rPr>
              <w:t>02942/INFOEM/IP/RR/2024</w:t>
            </w:r>
          </w:p>
          <w:p w14:paraId="755ABAA0" w14:textId="77777777" w:rsidR="005147F8" w:rsidRPr="006C5EE2" w:rsidRDefault="005147F8">
            <w:pPr>
              <w:spacing w:line="276" w:lineRule="auto"/>
              <w:jc w:val="both"/>
              <w:rPr>
                <w:rFonts w:ascii="Palatino Linotype" w:eastAsia="Palatino Linotype" w:hAnsi="Palatino Linotype" w:cs="Palatino Linotype"/>
                <w:sz w:val="18"/>
                <w:szCs w:val="18"/>
                <w:lang w:val="en-US"/>
              </w:rPr>
            </w:pPr>
          </w:p>
          <w:p w14:paraId="34B681C3" w14:textId="77777777" w:rsidR="005147F8" w:rsidRPr="006C5EE2" w:rsidRDefault="003C15A9">
            <w:pPr>
              <w:spacing w:after="240" w:line="276" w:lineRule="auto"/>
              <w:jc w:val="both"/>
              <w:rPr>
                <w:rFonts w:ascii="Palatino Linotype" w:eastAsia="Palatino Linotype" w:hAnsi="Palatino Linotype" w:cs="Palatino Linotype"/>
                <w:sz w:val="18"/>
                <w:szCs w:val="18"/>
              </w:rPr>
            </w:pPr>
            <w:r w:rsidRPr="006C5EE2">
              <w:rPr>
                <w:rFonts w:ascii="Palatino Linotype" w:eastAsia="Palatino Linotype" w:hAnsi="Palatino Linotype" w:cs="Palatino Linotype"/>
                <w:sz w:val="18"/>
                <w:szCs w:val="18"/>
              </w:rPr>
              <w:t>Oficios firmados por la Secretaría Particular de Presidencia, sin anexos de enero a diciembre del 2022</w:t>
            </w:r>
          </w:p>
        </w:tc>
        <w:tc>
          <w:tcPr>
            <w:tcW w:w="2835" w:type="dxa"/>
            <w:shd w:val="clear" w:color="auto" w:fill="auto"/>
          </w:tcPr>
          <w:p w14:paraId="589CF692" w14:textId="77777777" w:rsidR="005147F8" w:rsidRPr="006C5EE2" w:rsidRDefault="003C15A9">
            <w:pPr>
              <w:spacing w:before="240" w:line="360" w:lineRule="auto"/>
              <w:jc w:val="both"/>
              <w:rPr>
                <w:rFonts w:ascii="Palatino Linotype" w:eastAsia="Palatino Linotype" w:hAnsi="Palatino Linotype" w:cs="Palatino Linotype"/>
                <w:sz w:val="20"/>
                <w:szCs w:val="20"/>
              </w:rPr>
            </w:pPr>
            <w:r w:rsidRPr="006C5EE2">
              <w:rPr>
                <w:rFonts w:ascii="Palatino Linotype" w:eastAsia="Palatino Linotype" w:hAnsi="Palatino Linotype" w:cs="Palatino Linotype"/>
                <w:sz w:val="20"/>
                <w:szCs w:val="20"/>
              </w:rPr>
              <w:t xml:space="preserve">El Encargado de Despacho de la Jefatura de la Oficina de Presidencia, mediante el cual señala que la información solicitada excede las capacidades técnicas del SAIMEX, debido a que rebasa los 501 MB de peso, ya que contiene 666,744 KB. </w:t>
            </w:r>
          </w:p>
          <w:p w14:paraId="18AC2BFD" w14:textId="77777777" w:rsidR="005147F8" w:rsidRPr="006C5EE2" w:rsidRDefault="003C15A9">
            <w:pPr>
              <w:spacing w:line="276" w:lineRule="auto"/>
              <w:jc w:val="both"/>
              <w:rPr>
                <w:rFonts w:ascii="Palatino Linotype" w:eastAsia="Palatino Linotype" w:hAnsi="Palatino Linotype" w:cs="Palatino Linotype"/>
              </w:rPr>
            </w:pPr>
            <w:r w:rsidRPr="006C5EE2">
              <w:rPr>
                <w:rFonts w:ascii="Palatino Linotype" w:eastAsia="Palatino Linotype" w:hAnsi="Palatino Linotype" w:cs="Palatino Linotype"/>
                <w:sz w:val="20"/>
                <w:szCs w:val="20"/>
              </w:rPr>
              <w:t xml:space="preserve">Señalando que se encuentra disponible en cualquiera de las cinco modalidades que refiere la Ley como lo es en USB o en su caso consulta directa, consulta mediante CD, correo certificado, copias simples o certificadas, modalidad de entrega digital, modalidad de consulta directa, </w:t>
            </w:r>
            <w:r w:rsidRPr="006C5EE2">
              <w:rPr>
                <w:rFonts w:ascii="Palatino Linotype" w:eastAsia="Palatino Linotype" w:hAnsi="Palatino Linotype" w:cs="Palatino Linotype"/>
              </w:rPr>
              <w:t xml:space="preserve">adjuntando para tal </w:t>
            </w:r>
            <w:r w:rsidRPr="006C5EE2">
              <w:rPr>
                <w:rFonts w:ascii="Palatino Linotype" w:eastAsia="Palatino Linotype" w:hAnsi="Palatino Linotype" w:cs="Palatino Linotype"/>
              </w:rPr>
              <w:lastRenderedPageBreak/>
              <w:t xml:space="preserve">efecto, el registro de la bitácora de incidencias. </w:t>
            </w:r>
          </w:p>
        </w:tc>
        <w:tc>
          <w:tcPr>
            <w:tcW w:w="3969" w:type="dxa"/>
          </w:tcPr>
          <w:p w14:paraId="2020406F" w14:textId="77777777" w:rsidR="005147F8" w:rsidRPr="006C5EE2" w:rsidRDefault="003C15A9">
            <w:pPr>
              <w:spacing w:before="240" w:after="240" w:line="360" w:lineRule="auto"/>
              <w:jc w:val="both"/>
              <w:rPr>
                <w:rFonts w:ascii="Palatino Linotype" w:eastAsia="Palatino Linotype" w:hAnsi="Palatino Linotype" w:cs="Palatino Linotype"/>
                <w:sz w:val="20"/>
                <w:szCs w:val="20"/>
              </w:rPr>
            </w:pPr>
            <w:r w:rsidRPr="006C5EE2">
              <w:rPr>
                <w:rFonts w:ascii="Palatino Linotype" w:eastAsia="Palatino Linotype" w:hAnsi="Palatino Linotype" w:cs="Palatino Linotype"/>
                <w:sz w:val="20"/>
                <w:szCs w:val="20"/>
              </w:rPr>
              <w:lastRenderedPageBreak/>
              <w:t>No atiende</w:t>
            </w:r>
          </w:p>
        </w:tc>
      </w:tr>
    </w:tbl>
    <w:p w14:paraId="1B7063B4" w14:textId="77777777" w:rsidR="005147F8" w:rsidRPr="006C5EE2" w:rsidRDefault="005147F8">
      <w:pPr>
        <w:spacing w:before="240" w:after="0" w:line="360" w:lineRule="auto"/>
        <w:rPr>
          <w:rFonts w:ascii="Palatino Linotype" w:eastAsia="Palatino Linotype" w:hAnsi="Palatino Linotype" w:cs="Palatino Linotype"/>
          <w:sz w:val="24"/>
          <w:szCs w:val="24"/>
        </w:rPr>
      </w:pPr>
    </w:p>
    <w:p w14:paraId="41ADAC7C"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Ahora bien </w:t>
      </w:r>
      <w:r w:rsidRPr="006C5EE2">
        <w:rPr>
          <w:rFonts w:ascii="Palatino Linotype" w:eastAsia="Palatino Linotype" w:hAnsi="Palatino Linotype" w:cs="Palatino Linotype"/>
          <w:b/>
          <w:sz w:val="24"/>
          <w:szCs w:val="24"/>
          <w:u w:val="single"/>
        </w:rPr>
        <w:t>respecto al análisis del cambio de modalidad</w:t>
      </w:r>
      <w:r w:rsidRPr="006C5EE2">
        <w:rPr>
          <w:rFonts w:ascii="Palatino Linotype" w:eastAsia="Palatino Linotype" w:hAnsi="Palatino Linotype" w:cs="Palatino Linotype"/>
          <w:sz w:val="24"/>
          <w:szCs w:val="24"/>
        </w:rPr>
        <w:t xml:space="preserve">, resulta importante señalar que en primera instancia, que el artículo 155, fracción V, de la Ley de Transparencia y Acceso a la Información Pública del Estado de México y Municipios, precisa que para presentar una solicitud, el particular podrá señalar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3EBEDE73"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3B68AD9B"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Por su parte, el artículo 158, dispone que, de manera excepcional, cuando de manera fundada y motivada lo determine </w:t>
      </w:r>
      <w:r w:rsidRPr="006C5EE2">
        <w:rPr>
          <w:rFonts w:ascii="Palatino Linotype" w:eastAsia="Palatino Linotype" w:hAnsi="Palatino Linotype" w:cs="Palatino Linotype"/>
          <w:b/>
          <w:sz w:val="24"/>
          <w:szCs w:val="24"/>
        </w:rPr>
        <w:t>EL SUJETO OBLIGADO</w:t>
      </w:r>
      <w:r w:rsidRPr="006C5EE2">
        <w:rPr>
          <w:rFonts w:ascii="Palatino Linotype" w:eastAsia="Palatino Linotype" w:hAnsi="Palatino Linotype" w:cs="Palatino Linotype"/>
          <w:sz w:val="24"/>
          <w:szCs w:val="24"/>
        </w:rPr>
        <w:t>,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39D8E641"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51062860"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De modo que el acceso a la información debe darse en la modalidad de entrega elegida por el solicitante,  y sólo para los casos en que se encuentren impedidos los sujetos obligados podrán ofrecer otra u otras modalidades debiendo fundar y </w:t>
      </w:r>
      <w:r w:rsidRPr="006C5EE2">
        <w:rPr>
          <w:rFonts w:ascii="Palatino Linotype" w:eastAsia="Palatino Linotype" w:hAnsi="Palatino Linotype" w:cs="Palatino Linotype"/>
          <w:sz w:val="24"/>
          <w:szCs w:val="24"/>
        </w:rPr>
        <w:lastRenderedPageBreak/>
        <w:t>motivar adecuadamente el cambio de modalidad en la entrega de la información</w:t>
      </w:r>
      <w:r w:rsidRPr="006C5EE2">
        <w:rPr>
          <w:rFonts w:ascii="Palatino Linotype" w:eastAsia="Palatino Linotype" w:hAnsi="Palatino Linotype" w:cs="Palatino Linotype"/>
          <w:sz w:val="24"/>
          <w:szCs w:val="24"/>
          <w:vertAlign w:val="superscript"/>
        </w:rPr>
        <w:t xml:space="preserve"> </w:t>
      </w:r>
      <w:r w:rsidRPr="006C5EE2">
        <w:rPr>
          <w:rFonts w:ascii="Palatino Linotype" w:eastAsia="Palatino Linotype" w:hAnsi="Palatino Linotype" w:cs="Palatino Linotype"/>
          <w:sz w:val="24"/>
          <w:szCs w:val="24"/>
          <w:vertAlign w:val="superscript"/>
        </w:rPr>
        <w:footnoteReference w:id="3"/>
      </w:r>
      <w:r w:rsidRPr="006C5EE2">
        <w:rPr>
          <w:rFonts w:ascii="Palatino Linotype" w:eastAsia="Palatino Linotype" w:hAnsi="Palatino Linotype" w:cs="Palatino Linotype"/>
          <w:sz w:val="24"/>
          <w:szCs w:val="24"/>
        </w:rPr>
        <w:t>,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7447BFC4"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7F94BAAF" w14:textId="77777777" w:rsidR="005147F8" w:rsidRPr="006C5EE2" w:rsidRDefault="003C15A9">
      <w:pPr>
        <w:spacing w:after="0" w:line="276" w:lineRule="auto"/>
        <w:ind w:left="851" w:right="851"/>
        <w:jc w:val="both"/>
        <w:rPr>
          <w:rFonts w:ascii="Palatino Linotype" w:eastAsia="Palatino Linotype" w:hAnsi="Palatino Linotype" w:cs="Palatino Linotype"/>
          <w:i/>
        </w:rPr>
      </w:pPr>
      <w:r w:rsidRPr="006C5EE2">
        <w:rPr>
          <w:rFonts w:ascii="Palatino Linotype" w:eastAsia="Palatino Linotype" w:hAnsi="Palatino Linotype" w:cs="Palatino Linotype"/>
          <w:b/>
          <w:i/>
        </w:rPr>
        <w:t>“FUNDAMENTACIÓN Y MOTIVACIÓN DE LOS ACTOS ADMINISTRATIVOS</w:t>
      </w:r>
      <w:r w:rsidRPr="006C5EE2">
        <w:rPr>
          <w:rFonts w:ascii="Palatino Linotype" w:eastAsia="Palatino Linotype" w:hAnsi="Palatino Linotype" w:cs="Palatino Linotype"/>
          <w:i/>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w:t>
      </w:r>
      <w:r w:rsidRPr="006C5EE2">
        <w:rPr>
          <w:rFonts w:ascii="Palatino Linotype" w:eastAsia="Palatino Linotype" w:hAnsi="Palatino Linotype" w:cs="Palatino Linotype"/>
          <w:i/>
        </w:rPr>
        <w:lastRenderedPageBreak/>
        <w:t>preceptos que se estén aplicando al caso concreto, es decir, los supuestos normativos en que se encuadra la conducta del gobernado para que esté obligado al pago, que serán señalados con toda exactitud, precisándose los incisos, subincisos, fracciones y preceptos aplicable, y b).- Los cuerpos legales y preceptos que otorgan competencia o facultades a las autoridades para emitir el acto en agravio del gobernado.”</w:t>
      </w:r>
    </w:p>
    <w:p w14:paraId="07CACEC7" w14:textId="77777777" w:rsidR="005147F8" w:rsidRPr="006C5EE2" w:rsidRDefault="005147F8">
      <w:pPr>
        <w:spacing w:after="0" w:line="360" w:lineRule="auto"/>
        <w:ind w:left="851" w:right="851"/>
        <w:jc w:val="both"/>
        <w:rPr>
          <w:rFonts w:ascii="Palatino Linotype" w:eastAsia="Palatino Linotype" w:hAnsi="Palatino Linotype" w:cs="Palatino Linotype"/>
          <w:sz w:val="24"/>
          <w:szCs w:val="24"/>
        </w:rPr>
      </w:pPr>
    </w:p>
    <w:p w14:paraId="0A6B5DDF"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53FCE29E"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278EA07D" w14:textId="77777777" w:rsidR="005147F8" w:rsidRPr="006C5EE2" w:rsidRDefault="003C15A9">
      <w:pPr>
        <w:spacing w:after="0" w:line="276" w:lineRule="auto"/>
        <w:ind w:left="851" w:right="851"/>
        <w:jc w:val="both"/>
        <w:rPr>
          <w:rFonts w:ascii="Palatino Linotype" w:eastAsia="Palatino Linotype" w:hAnsi="Palatino Linotype" w:cs="Palatino Linotype"/>
          <w:i/>
        </w:rPr>
      </w:pPr>
      <w:r w:rsidRPr="006C5EE2">
        <w:rPr>
          <w:rFonts w:ascii="Palatino Linotype" w:eastAsia="Palatino Linotype" w:hAnsi="Palatino Linotype" w:cs="Palatino Linotype"/>
          <w:b/>
          <w:i/>
        </w:rPr>
        <w:t xml:space="preserve"> “Artículo 160.</w:t>
      </w:r>
      <w:r w:rsidRPr="006C5EE2">
        <w:rPr>
          <w:rFonts w:ascii="Palatino Linotype" w:eastAsia="Palatino Linotype" w:hAnsi="Palatino Linotype" w:cs="Palatino Linotype"/>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5AFB421" w14:textId="77777777" w:rsidR="005147F8" w:rsidRPr="006C5EE2" w:rsidRDefault="003C15A9">
      <w:pPr>
        <w:spacing w:after="0" w:line="276" w:lineRule="auto"/>
        <w:ind w:left="851" w:right="851"/>
        <w:jc w:val="both"/>
        <w:rPr>
          <w:rFonts w:ascii="Palatino Linotype" w:eastAsia="Palatino Linotype" w:hAnsi="Palatino Linotype" w:cs="Palatino Linotype"/>
          <w:i/>
        </w:rPr>
      </w:pPr>
      <w:r w:rsidRPr="006C5EE2">
        <w:rPr>
          <w:rFonts w:ascii="Palatino Linotype" w:eastAsia="Palatino Linotype" w:hAnsi="Palatino Linotype" w:cs="Palatino Linotype"/>
          <w:b/>
          <w:i/>
        </w:rPr>
        <w:t>Artículo 164.</w:t>
      </w:r>
      <w:r w:rsidRPr="006C5EE2">
        <w:rPr>
          <w:rFonts w:ascii="Palatino Linotype" w:eastAsia="Palatino Linotype" w:hAnsi="Palatino Linotype" w:cs="Palatino Linotype"/>
          <w:i/>
        </w:rPr>
        <w:t xml:space="preserve"> El acceso se dará en la modalidad de entrega y, en su caso, de envío elegidos por el solicitante. Cuando la información no pueda entregarse o enviarse en la modalidad solicitada, </w:t>
      </w:r>
      <w:r w:rsidRPr="006C5EE2">
        <w:rPr>
          <w:rFonts w:ascii="Palatino Linotype" w:eastAsia="Palatino Linotype" w:hAnsi="Palatino Linotype" w:cs="Palatino Linotype"/>
          <w:i/>
          <w:u w:val="single"/>
        </w:rPr>
        <w:t>el sujeto obligado deberá ofrecer otra u otras modalidades de entrega.</w:t>
      </w:r>
      <w:r w:rsidRPr="006C5EE2">
        <w:rPr>
          <w:rFonts w:ascii="Palatino Linotype" w:eastAsia="Palatino Linotype" w:hAnsi="Palatino Linotype" w:cs="Palatino Linotype"/>
          <w:i/>
        </w:rPr>
        <w:t xml:space="preserve"> En cualquier caso, se deberá fundar y motivar la necesidad de ofrecer otras modalidades.” (Énfasis añadido)</w:t>
      </w:r>
    </w:p>
    <w:p w14:paraId="609E0BDC"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2A39E7C4"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Por lo cual, los Sujetos Obligados podrán poner a disposición de los particulares, los documentos solicitados, en todo caso, por cualquier medio disponible en sus </w:t>
      </w:r>
      <w:r w:rsidRPr="006C5EE2">
        <w:rPr>
          <w:rFonts w:ascii="Palatino Linotype" w:eastAsia="Palatino Linotype" w:hAnsi="Palatino Linotype" w:cs="Palatino Linotype"/>
          <w:sz w:val="24"/>
          <w:szCs w:val="24"/>
        </w:rPr>
        <w:lastRenderedPageBreak/>
        <w:t>instalaciones, cuando de forma fundada y motivada se determine que implica un análisis, estudio o procesamiento, cuya entrega o reproducción sobrepase las capacidades técnicas administrativas y humanas.</w:t>
      </w:r>
    </w:p>
    <w:p w14:paraId="0A7D12D0"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7B476969"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Para lo cual, conforme al artículo 174 de la ley de la materia, indica que los costos de reproducción y, en su caso, de envío para la obtención de la información deberán ser cubiertos por la persona solicitante de manera previa a la entrega por parte del Sujeto Obligado. </w:t>
      </w:r>
    </w:p>
    <w:p w14:paraId="7DA3D5A8"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11487942"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En tales consideraciones, la entrega deberá hacerse, </w:t>
      </w:r>
      <w:r w:rsidRPr="006C5EE2">
        <w:rPr>
          <w:rFonts w:ascii="Palatino Linotype" w:eastAsia="Palatino Linotype" w:hAnsi="Palatino Linotype" w:cs="Palatino Linotype"/>
          <w:b/>
          <w:sz w:val="24"/>
          <w:szCs w:val="24"/>
        </w:rPr>
        <w:t>en la medida de lo posible, en la forma solicitada por el interesado, salvo que exista un impedimento justificado para atenderla</w:t>
      </w:r>
      <w:r w:rsidRPr="006C5EE2">
        <w:rPr>
          <w:rFonts w:ascii="Palatino Linotype" w:eastAsia="Palatino Linotype" w:hAnsi="Palatino Linotype" w:cs="Palatino Linotype"/>
          <w:sz w:val="24"/>
          <w:szCs w:val="24"/>
        </w:rPr>
        <w:t xml:space="preserve">, en cuyo caso, deberán exponerse las razones por las cuales no es posible utilizar el medio de reproducción solicitado; en este sentido, la entrega de la información en una modalidad distinta a la elegida por la particular </w:t>
      </w:r>
      <w:r w:rsidRPr="006C5EE2">
        <w:rPr>
          <w:rFonts w:ascii="Palatino Linotype" w:eastAsia="Palatino Linotype" w:hAnsi="Palatino Linotype" w:cs="Palatino Linotype"/>
          <w:b/>
          <w:sz w:val="24"/>
          <w:szCs w:val="24"/>
        </w:rPr>
        <w:t>sólo procede, en caso de que se acredite la imposibilidad de atenderla.</w:t>
      </w:r>
      <w:r w:rsidRPr="006C5EE2">
        <w:rPr>
          <w:rFonts w:ascii="Palatino Linotype" w:eastAsia="Palatino Linotype" w:hAnsi="Palatino Linotype" w:cs="Palatino Linotype"/>
          <w:sz w:val="24"/>
          <w:szCs w:val="24"/>
        </w:rPr>
        <w:t xml:space="preserve"> </w:t>
      </w:r>
    </w:p>
    <w:p w14:paraId="246089C2"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26919478"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Así, cuando se justifique el impedimento, </w:t>
      </w:r>
      <w:r w:rsidRPr="006C5EE2">
        <w:rPr>
          <w:rFonts w:ascii="Palatino Linotype" w:eastAsia="Palatino Linotype" w:hAnsi="Palatino Linotype" w:cs="Palatino Linotype"/>
          <w:b/>
          <w:sz w:val="24"/>
          <w:szCs w:val="24"/>
        </w:rPr>
        <w:t>los Sujetos Obligados deberán ofrecer al particular otras modalidades de entrega que permita la información</w:t>
      </w:r>
      <w:r w:rsidRPr="006C5EE2">
        <w:rPr>
          <w:rFonts w:ascii="Palatino Linotype" w:eastAsia="Palatino Linotype" w:hAnsi="Palatino Linotype" w:cs="Palatino Linotype"/>
          <w:sz w:val="24"/>
          <w:szCs w:val="24"/>
        </w:rPr>
        <w:t>, como consulta directa en las oficinas de la Unidad de Transparencia, la expedición de copias 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39F993E4"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36AB5291" w14:textId="77777777" w:rsidR="005147F8" w:rsidRPr="006C5EE2" w:rsidRDefault="003C15A9">
      <w:pPr>
        <w:spacing w:after="0" w:line="276" w:lineRule="auto"/>
        <w:ind w:left="851" w:right="902"/>
        <w:jc w:val="both"/>
        <w:rPr>
          <w:rFonts w:ascii="Palatino Linotype" w:eastAsia="Palatino Linotype" w:hAnsi="Palatino Linotype" w:cs="Palatino Linotype"/>
          <w:b/>
          <w:i/>
          <w:u w:val="single"/>
        </w:rPr>
      </w:pPr>
      <w:r w:rsidRPr="006C5EE2">
        <w:rPr>
          <w:rFonts w:ascii="Palatino Linotype" w:eastAsia="Palatino Linotype" w:hAnsi="Palatino Linotype" w:cs="Palatino Linotype"/>
          <w:b/>
          <w:i/>
        </w:rPr>
        <w:t>“Modalidad de entrega. Procedencia de proporcionar la información solicitada en una diversa a la elegida por el solicitante.</w:t>
      </w:r>
      <w:r w:rsidRPr="006C5EE2">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6C5EE2">
        <w:rPr>
          <w:rFonts w:ascii="Palatino Linotype" w:eastAsia="Palatino Linotype" w:hAnsi="Palatino Linotype" w:cs="Palatino Linotype"/>
          <w:b/>
          <w:i/>
          <w:u w:val="single"/>
        </w:rPr>
        <w:t>en todas las modalidades que permita el documento de que se trate, procurando reducir, en todo momento, los costos de entrega.”</w:t>
      </w:r>
    </w:p>
    <w:p w14:paraId="658B5C1D" w14:textId="77777777" w:rsidR="005147F8" w:rsidRPr="006C5EE2" w:rsidRDefault="005147F8">
      <w:pPr>
        <w:spacing w:after="0" w:line="276" w:lineRule="auto"/>
        <w:ind w:left="851" w:right="902"/>
        <w:jc w:val="both"/>
        <w:rPr>
          <w:rFonts w:ascii="Palatino Linotype" w:eastAsia="Palatino Linotype" w:hAnsi="Palatino Linotype" w:cs="Palatino Linotype"/>
          <w:b/>
          <w:i/>
          <w:u w:val="single"/>
        </w:rPr>
      </w:pPr>
    </w:p>
    <w:p w14:paraId="2E59C3C4" w14:textId="77777777" w:rsidR="005147F8" w:rsidRPr="006C5EE2" w:rsidRDefault="003C15A9">
      <w:pPr>
        <w:spacing w:after="0" w:line="360" w:lineRule="auto"/>
        <w:jc w:val="both"/>
        <w:rPr>
          <w:rFonts w:ascii="Palatino Linotype" w:eastAsia="Palatino Linotype" w:hAnsi="Palatino Linotype" w:cs="Palatino Linotype"/>
          <w:b/>
          <w:sz w:val="24"/>
          <w:szCs w:val="24"/>
        </w:rPr>
      </w:pPr>
      <w:r w:rsidRPr="006C5EE2">
        <w:rPr>
          <w:rFonts w:ascii="Palatino Linotype" w:eastAsia="Palatino Linotype" w:hAnsi="Palatino Linotype" w:cs="Palatino Linotype"/>
          <w:sz w:val="24"/>
          <w:szCs w:val="24"/>
        </w:rPr>
        <w:t>Del citado criterio, se desprende que cuando</w:t>
      </w:r>
      <w:r w:rsidRPr="006C5EE2">
        <w:rPr>
          <w:rFonts w:ascii="Palatino Linotype" w:eastAsia="Palatino Linotype" w:hAnsi="Palatino Linotype" w:cs="Palatino Linotype"/>
          <w:b/>
          <w:sz w:val="24"/>
          <w:szCs w:val="24"/>
        </w:rPr>
        <w:t xml:space="preserve"> la información no pueda entregarse o enviarse en la modalidad elegida, </w:t>
      </w:r>
      <w:r w:rsidRPr="006C5EE2">
        <w:rPr>
          <w:rFonts w:ascii="Palatino Linotype" w:eastAsia="Palatino Linotype" w:hAnsi="Palatino Linotype" w:cs="Palatino Linotype"/>
          <w:sz w:val="24"/>
          <w:szCs w:val="24"/>
        </w:rPr>
        <w:t xml:space="preserve">para que la obligación de acceso a la información se tenga por cumplida, </w:t>
      </w:r>
      <w:r w:rsidRPr="006C5EE2">
        <w:rPr>
          <w:rFonts w:ascii="Palatino Linotype" w:eastAsia="Palatino Linotype" w:hAnsi="Palatino Linotype" w:cs="Palatino Linotype"/>
          <w:b/>
          <w:sz w:val="24"/>
          <w:szCs w:val="24"/>
        </w:rPr>
        <w:t>el Sujeto Obligado deberá ofrecer otra u otras modalidades de entrega.</w:t>
      </w:r>
      <w:r w:rsidRPr="006C5EE2">
        <w:rPr>
          <w:rFonts w:ascii="Palatino Linotype" w:eastAsia="Palatino Linotype" w:hAnsi="Palatino Linotype" w:cs="Palatino Linotype"/>
          <w:sz w:val="24"/>
          <w:szCs w:val="24"/>
        </w:rPr>
        <w:t xml:space="preserve"> En cualquier caso, </w:t>
      </w:r>
      <w:r w:rsidRPr="006C5EE2">
        <w:rPr>
          <w:rFonts w:ascii="Palatino Linotype" w:eastAsia="Palatino Linotype" w:hAnsi="Palatino Linotype" w:cs="Palatino Linotype"/>
          <w:b/>
          <w:sz w:val="24"/>
          <w:szCs w:val="24"/>
        </w:rPr>
        <w:t>se deberá fundar y motivar la necesidad de ofrecer otras modalidades</w:t>
      </w:r>
      <w:r w:rsidRPr="006C5EE2">
        <w:rPr>
          <w:rFonts w:ascii="Palatino Linotype" w:eastAsia="Palatino Linotype" w:hAnsi="Palatino Linotype" w:cs="Palatino Linotype"/>
          <w:sz w:val="24"/>
          <w:szCs w:val="24"/>
        </w:rPr>
        <w:t xml:space="preserve"> que lo permitan, </w:t>
      </w:r>
      <w:r w:rsidRPr="006C5EE2">
        <w:rPr>
          <w:rFonts w:ascii="Palatino Linotype" w:eastAsia="Palatino Linotype" w:hAnsi="Palatino Linotype" w:cs="Palatino Linotype"/>
          <w:b/>
          <w:sz w:val="24"/>
          <w:szCs w:val="24"/>
        </w:rPr>
        <w:t>procurando reducir los costos de entrega.</w:t>
      </w:r>
    </w:p>
    <w:p w14:paraId="44B7FA03" w14:textId="77777777" w:rsidR="005147F8" w:rsidRPr="006C5EE2" w:rsidRDefault="005147F8">
      <w:pPr>
        <w:spacing w:after="0" w:line="360" w:lineRule="auto"/>
        <w:jc w:val="both"/>
        <w:rPr>
          <w:rFonts w:ascii="Palatino Linotype" w:eastAsia="Palatino Linotype" w:hAnsi="Palatino Linotype" w:cs="Palatino Linotype"/>
          <w:b/>
          <w:sz w:val="24"/>
          <w:szCs w:val="24"/>
        </w:rPr>
      </w:pPr>
    </w:p>
    <w:p w14:paraId="60FF2DB0" w14:textId="77777777" w:rsidR="005147F8" w:rsidRPr="006C5EE2" w:rsidRDefault="003C15A9">
      <w:pPr>
        <w:widowControl w:val="0"/>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3888A8A8"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6DBB0833" w14:textId="77777777" w:rsidR="005147F8" w:rsidRPr="006C5EE2" w:rsidRDefault="003C15A9">
      <w:pPr>
        <w:numPr>
          <w:ilvl w:val="0"/>
          <w:numId w:val="4"/>
        </w:num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lastRenderedPageBreak/>
        <w:t>Las razones por las cuales la información implicaba un análisis, estudio o procesamiento de datos;</w:t>
      </w:r>
    </w:p>
    <w:p w14:paraId="3B367E32" w14:textId="77777777" w:rsidR="005147F8" w:rsidRPr="006C5EE2" w:rsidRDefault="005147F8">
      <w:pPr>
        <w:spacing w:after="0" w:line="360" w:lineRule="auto"/>
        <w:ind w:left="720"/>
        <w:jc w:val="both"/>
        <w:rPr>
          <w:rFonts w:ascii="Palatino Linotype" w:eastAsia="Palatino Linotype" w:hAnsi="Palatino Linotype" w:cs="Palatino Linotype"/>
          <w:sz w:val="24"/>
          <w:szCs w:val="24"/>
        </w:rPr>
      </w:pPr>
    </w:p>
    <w:p w14:paraId="34940CC5" w14:textId="77777777" w:rsidR="005147F8" w:rsidRPr="006C5EE2" w:rsidRDefault="003C15A9">
      <w:pPr>
        <w:numPr>
          <w:ilvl w:val="0"/>
          <w:numId w:val="4"/>
        </w:numPr>
        <w:spacing w:after="0" w:line="360" w:lineRule="auto"/>
        <w:ind w:left="567" w:right="901" w:hanging="141"/>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Por qué motivo el tiempo, que se le otorga al Sujeto Obligado para dar respuesta, en la modalidad elegida a la solicitud de información, no le es suficiente, y</w:t>
      </w:r>
    </w:p>
    <w:p w14:paraId="2EBABBC8" w14:textId="77777777" w:rsidR="005147F8" w:rsidRPr="006C5EE2" w:rsidRDefault="005147F8">
      <w:pPr>
        <w:spacing w:after="0" w:line="360" w:lineRule="auto"/>
        <w:ind w:left="567" w:right="901" w:hanging="141"/>
        <w:jc w:val="both"/>
        <w:rPr>
          <w:rFonts w:ascii="Palatino Linotype" w:eastAsia="Palatino Linotype" w:hAnsi="Palatino Linotype" w:cs="Palatino Linotype"/>
          <w:sz w:val="24"/>
          <w:szCs w:val="24"/>
        </w:rPr>
      </w:pPr>
    </w:p>
    <w:p w14:paraId="4CC2B5CE" w14:textId="77777777" w:rsidR="005147F8" w:rsidRPr="006C5EE2" w:rsidRDefault="003C15A9">
      <w:pPr>
        <w:numPr>
          <w:ilvl w:val="0"/>
          <w:numId w:val="4"/>
        </w:numPr>
        <w:spacing w:after="0" w:line="360" w:lineRule="auto"/>
        <w:ind w:left="567" w:right="901" w:hanging="141"/>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La cantidad de recursos humanos y materiales con los que cuenta el Sujeto Obligado son insuficientes.</w:t>
      </w:r>
    </w:p>
    <w:p w14:paraId="64C58AFB" w14:textId="77777777" w:rsidR="005147F8" w:rsidRPr="006C5EE2" w:rsidRDefault="005147F8">
      <w:pPr>
        <w:spacing w:after="0" w:line="360" w:lineRule="auto"/>
        <w:ind w:right="901"/>
        <w:jc w:val="both"/>
        <w:rPr>
          <w:rFonts w:ascii="Palatino Linotype" w:eastAsia="Palatino Linotype" w:hAnsi="Palatino Linotype" w:cs="Palatino Linotype"/>
          <w:sz w:val="24"/>
          <w:szCs w:val="24"/>
        </w:rPr>
      </w:pPr>
    </w:p>
    <w:p w14:paraId="0971B5A6"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Ahora bien, entrando en materia, debe resaltarse que </w:t>
      </w:r>
      <w:r w:rsidRPr="006C5EE2">
        <w:rPr>
          <w:rFonts w:ascii="Palatino Linotype" w:eastAsia="Palatino Linotype" w:hAnsi="Palatino Linotype" w:cs="Palatino Linotype"/>
          <w:b/>
          <w:sz w:val="24"/>
          <w:szCs w:val="24"/>
        </w:rPr>
        <w:t>EL SUJETO OBLIGADO</w:t>
      </w:r>
      <w:r w:rsidRPr="006C5EE2">
        <w:rPr>
          <w:rFonts w:ascii="Palatino Linotype" w:eastAsia="Palatino Linotype" w:hAnsi="Palatino Linotype" w:cs="Palatino Linotype"/>
          <w:sz w:val="24"/>
          <w:szCs w:val="24"/>
        </w:rPr>
        <w:t xml:space="preserve">, mediante respuesta informa que la información solicitada, se rebasan las capacidades técnicas del SAIMEX. </w:t>
      </w:r>
    </w:p>
    <w:p w14:paraId="6A525B72" w14:textId="77777777" w:rsidR="005147F8" w:rsidRPr="006C5EE2" w:rsidRDefault="005147F8">
      <w:pPr>
        <w:spacing w:after="0" w:line="360" w:lineRule="auto"/>
        <w:rPr>
          <w:rFonts w:ascii="Palatino Linotype" w:eastAsia="Palatino Linotype" w:hAnsi="Palatino Linotype" w:cs="Palatino Linotype"/>
          <w:sz w:val="24"/>
          <w:szCs w:val="24"/>
        </w:rPr>
      </w:pPr>
    </w:p>
    <w:p w14:paraId="748B22D1" w14:textId="77777777" w:rsidR="005147F8" w:rsidRPr="006C5EE2" w:rsidRDefault="003C15A9">
      <w:pPr>
        <w:spacing w:after="0" w:line="360" w:lineRule="auto"/>
        <w:ind w:right="-28"/>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Precisado lo anterior, debemos resaltar que por cuanto hace a los oficios signados por el Presidente Municipal durante 2022, en el desahogo al requerimiento de información adicional, el Jefe de Presidencia, refiere la cantidad de los oficios firmados por el Presidente Municipal en dicha anualidad, de la siguiente manera: </w:t>
      </w:r>
    </w:p>
    <w:p w14:paraId="18C3962D" w14:textId="77777777" w:rsidR="005147F8" w:rsidRPr="006C5EE2" w:rsidRDefault="005147F8">
      <w:pPr>
        <w:jc w:val="both"/>
        <w:rPr>
          <w:rFonts w:ascii="Palatino Linotype" w:eastAsia="Palatino Linotype" w:hAnsi="Palatino Linotype" w:cs="Palatino Linotype"/>
          <w:sz w:val="18"/>
          <w:szCs w:val="18"/>
        </w:rPr>
      </w:pPr>
    </w:p>
    <w:p w14:paraId="226505B4" w14:textId="77777777" w:rsidR="005147F8" w:rsidRPr="006C5EE2" w:rsidRDefault="003C15A9">
      <w:pPr>
        <w:jc w:val="center"/>
        <w:rPr>
          <w:rFonts w:ascii="Palatino Linotype" w:eastAsia="Palatino Linotype" w:hAnsi="Palatino Linotype" w:cs="Palatino Linotype"/>
          <w:sz w:val="18"/>
          <w:szCs w:val="18"/>
        </w:rPr>
      </w:pPr>
      <w:r w:rsidRPr="006C5EE2">
        <w:rPr>
          <w:rFonts w:ascii="Palatino Linotype" w:eastAsia="Palatino Linotype" w:hAnsi="Palatino Linotype" w:cs="Palatino Linotype"/>
          <w:i/>
          <w:noProof/>
        </w:rPr>
        <w:drawing>
          <wp:inline distT="0" distB="0" distL="0" distR="0" wp14:anchorId="66FE58E0" wp14:editId="46A47EB6">
            <wp:extent cx="4851770" cy="1071676"/>
            <wp:effectExtent l="9525" t="9525" r="9525" b="9525"/>
            <wp:docPr id="100734750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3508" t="3621" r="2906" b="72671"/>
                    <a:stretch>
                      <a:fillRect/>
                    </a:stretch>
                  </pic:blipFill>
                  <pic:spPr>
                    <a:xfrm>
                      <a:off x="0" y="0"/>
                      <a:ext cx="4851770" cy="1071676"/>
                    </a:xfrm>
                    <a:prstGeom prst="rect">
                      <a:avLst/>
                    </a:prstGeom>
                    <a:ln w="9525">
                      <a:solidFill>
                        <a:srgbClr val="000000"/>
                      </a:solidFill>
                      <a:prstDash val="solid"/>
                    </a:ln>
                  </pic:spPr>
                </pic:pic>
              </a:graphicData>
            </a:graphic>
          </wp:inline>
        </w:drawing>
      </w:r>
    </w:p>
    <w:p w14:paraId="18989D90" w14:textId="77777777" w:rsidR="005147F8" w:rsidRPr="006C5EE2" w:rsidRDefault="005147F8">
      <w:pPr>
        <w:spacing w:after="0" w:line="360" w:lineRule="auto"/>
        <w:ind w:right="-28"/>
        <w:jc w:val="both"/>
        <w:rPr>
          <w:rFonts w:ascii="Palatino Linotype" w:eastAsia="Palatino Linotype" w:hAnsi="Palatino Linotype" w:cs="Palatino Linotype"/>
          <w:sz w:val="24"/>
          <w:szCs w:val="24"/>
        </w:rPr>
      </w:pPr>
    </w:p>
    <w:p w14:paraId="31E1689E" w14:textId="77777777" w:rsidR="005147F8" w:rsidRPr="006C5EE2" w:rsidRDefault="003C15A9">
      <w:pPr>
        <w:spacing w:after="0" w:line="360" w:lineRule="auto"/>
        <w:ind w:right="49"/>
        <w:jc w:val="both"/>
        <w:rPr>
          <w:rFonts w:ascii="Times New Roman" w:eastAsia="Times New Roman" w:hAnsi="Times New Roman" w:cs="Times New Roman"/>
          <w:sz w:val="24"/>
          <w:szCs w:val="24"/>
        </w:rPr>
      </w:pPr>
      <w:r w:rsidRPr="006C5EE2">
        <w:rPr>
          <w:rFonts w:ascii="Palatino Linotype" w:eastAsia="Palatino Linotype" w:hAnsi="Palatino Linotype" w:cs="Palatino Linotype"/>
          <w:sz w:val="24"/>
          <w:szCs w:val="24"/>
        </w:rPr>
        <w:t xml:space="preserve">Por consiguiente con este pronunciamiento queda de manifiesto que es posible proporcionarse la información vía SAIMEX pues el sistema soporta un peso aproximado de 8,000 fojas y para dar cumplimiento a la presente resolución se contempla que se adjunten 209 hojas para atender el recurso de revisión </w:t>
      </w:r>
      <w:r w:rsidRPr="006C5EE2">
        <w:rPr>
          <w:rFonts w:ascii="Palatino Linotype" w:eastAsia="Palatino Linotype" w:hAnsi="Palatino Linotype" w:cs="Palatino Linotype"/>
          <w:b/>
          <w:sz w:val="24"/>
          <w:szCs w:val="24"/>
        </w:rPr>
        <w:t>02939/INFOEM/IP/RR/2024</w:t>
      </w:r>
      <w:r w:rsidRPr="006C5EE2">
        <w:rPr>
          <w:rFonts w:ascii="Palatino Linotype" w:eastAsia="Palatino Linotype" w:hAnsi="Palatino Linotype" w:cs="Palatino Linotype"/>
          <w:sz w:val="24"/>
          <w:szCs w:val="24"/>
        </w:rPr>
        <w:t>. </w:t>
      </w:r>
    </w:p>
    <w:p w14:paraId="2F773DEE" w14:textId="77777777" w:rsidR="005147F8" w:rsidRPr="006C5EE2" w:rsidRDefault="005147F8">
      <w:pPr>
        <w:spacing w:after="0" w:line="360" w:lineRule="auto"/>
        <w:ind w:right="-28"/>
        <w:jc w:val="both"/>
        <w:rPr>
          <w:rFonts w:ascii="Times New Roman" w:eastAsia="Times New Roman" w:hAnsi="Times New Roman" w:cs="Times New Roman"/>
          <w:sz w:val="24"/>
          <w:szCs w:val="24"/>
        </w:rPr>
      </w:pPr>
    </w:p>
    <w:p w14:paraId="0C8FA6B6" w14:textId="77777777" w:rsidR="005147F8" w:rsidRPr="006C5EE2" w:rsidRDefault="003C15A9">
      <w:pPr>
        <w:spacing w:after="0" w:line="360" w:lineRule="auto"/>
        <w:ind w:right="-28"/>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Es por ello que para este Instituto el </w:t>
      </w:r>
      <w:r w:rsidRPr="006C5EE2">
        <w:rPr>
          <w:rFonts w:ascii="Palatino Linotype" w:eastAsia="Palatino Linotype" w:hAnsi="Palatino Linotype" w:cs="Palatino Linotype"/>
          <w:b/>
          <w:sz w:val="24"/>
          <w:szCs w:val="24"/>
        </w:rPr>
        <w:t>Sujeto Obligado</w:t>
      </w:r>
      <w:r w:rsidRPr="006C5EE2">
        <w:rPr>
          <w:rFonts w:ascii="Palatino Linotype" w:eastAsia="Palatino Linotype" w:hAnsi="Palatino Linotype" w:cs="Palatino Linotype"/>
          <w:sz w:val="24"/>
          <w:szCs w:val="24"/>
        </w:rPr>
        <w:t xml:space="preserve"> no acreditó la imposibilidad técnica a la que hace alusión, establecida en el artículo 158 de la Ley de Transparencia y Acceso a la Información Pública del Estado de México y Municipios, para validar el cambio de modalidad a consulta directa, por lo que, los agravios resultan </w:t>
      </w:r>
      <w:r w:rsidRPr="006C5EE2">
        <w:rPr>
          <w:rFonts w:ascii="Palatino Linotype" w:eastAsia="Palatino Linotype" w:hAnsi="Palatino Linotype" w:cs="Palatino Linotype"/>
          <w:b/>
          <w:sz w:val="24"/>
          <w:szCs w:val="24"/>
        </w:rPr>
        <w:t>FUNDADOS</w:t>
      </w:r>
      <w:r w:rsidRPr="006C5EE2">
        <w:rPr>
          <w:rFonts w:ascii="Palatino Linotype" w:eastAsia="Palatino Linotype" w:hAnsi="Palatino Linotype" w:cs="Palatino Linotype"/>
          <w:sz w:val="24"/>
          <w:szCs w:val="24"/>
        </w:rPr>
        <w:t xml:space="preserve"> y es por ello que este Organismo Garante determina </w:t>
      </w:r>
      <w:r w:rsidRPr="006C5EE2">
        <w:rPr>
          <w:rFonts w:ascii="Palatino Linotype" w:eastAsia="Palatino Linotype" w:hAnsi="Palatino Linotype" w:cs="Palatino Linotype"/>
          <w:b/>
          <w:sz w:val="24"/>
          <w:szCs w:val="24"/>
        </w:rPr>
        <w:t xml:space="preserve">REVOCAR </w:t>
      </w:r>
      <w:r w:rsidRPr="006C5EE2">
        <w:rPr>
          <w:rFonts w:ascii="Palatino Linotype" w:eastAsia="Palatino Linotype" w:hAnsi="Palatino Linotype" w:cs="Palatino Linotype"/>
          <w:sz w:val="24"/>
          <w:szCs w:val="24"/>
        </w:rPr>
        <w:t xml:space="preserve">la respuesta del recurso de revisión </w:t>
      </w:r>
      <w:r w:rsidRPr="006C5EE2">
        <w:rPr>
          <w:rFonts w:ascii="Palatino Linotype" w:eastAsia="Palatino Linotype" w:hAnsi="Palatino Linotype" w:cs="Palatino Linotype"/>
          <w:b/>
          <w:sz w:val="24"/>
          <w:szCs w:val="24"/>
        </w:rPr>
        <w:t>02939/INFOEM/IP/RR/2024</w:t>
      </w:r>
      <w:r w:rsidRPr="006C5EE2">
        <w:rPr>
          <w:rFonts w:ascii="Palatino Linotype" w:eastAsia="Palatino Linotype" w:hAnsi="Palatino Linotype" w:cs="Palatino Linotype"/>
          <w:sz w:val="24"/>
          <w:szCs w:val="24"/>
        </w:rPr>
        <w:t>, para ordenar la entrega de los oficios firmados por el Presidente Municipal del 01 de enero al 31 de diciembre de 2022, en versión pública conforme al considerando quinto.</w:t>
      </w:r>
    </w:p>
    <w:p w14:paraId="7DFB4006" w14:textId="77777777" w:rsidR="005147F8" w:rsidRPr="006C5EE2" w:rsidRDefault="005147F8">
      <w:pPr>
        <w:spacing w:after="0" w:line="360" w:lineRule="auto"/>
        <w:ind w:right="-28"/>
        <w:jc w:val="both"/>
        <w:rPr>
          <w:rFonts w:ascii="Palatino Linotype" w:eastAsia="Palatino Linotype" w:hAnsi="Palatino Linotype" w:cs="Palatino Linotype"/>
          <w:sz w:val="24"/>
          <w:szCs w:val="24"/>
        </w:rPr>
      </w:pPr>
    </w:p>
    <w:p w14:paraId="2AD410F4" w14:textId="77777777" w:rsidR="005147F8" w:rsidRPr="006C5EE2" w:rsidRDefault="003C15A9">
      <w:pPr>
        <w:spacing w:after="0" w:line="360" w:lineRule="auto"/>
        <w:ind w:right="-28"/>
        <w:jc w:val="both"/>
        <w:rPr>
          <w:rFonts w:ascii="Palatino Linotype" w:eastAsia="Palatino Linotype" w:hAnsi="Palatino Linotype" w:cs="Palatino Linotype"/>
          <w:b/>
          <w:sz w:val="24"/>
          <w:szCs w:val="24"/>
        </w:rPr>
      </w:pPr>
      <w:r w:rsidRPr="006C5EE2">
        <w:rPr>
          <w:rFonts w:ascii="Palatino Linotype" w:eastAsia="Palatino Linotype" w:hAnsi="Palatino Linotype" w:cs="Palatino Linotype"/>
          <w:sz w:val="24"/>
          <w:szCs w:val="24"/>
        </w:rPr>
        <w:t xml:space="preserve">En otro orden de ideas, por cuanto hace al cambio de modalidad propuesto por </w:t>
      </w:r>
      <w:r w:rsidRPr="006C5EE2">
        <w:rPr>
          <w:rFonts w:ascii="Palatino Linotype" w:eastAsia="Palatino Linotype" w:hAnsi="Palatino Linotype" w:cs="Palatino Linotype"/>
          <w:b/>
          <w:sz w:val="24"/>
          <w:szCs w:val="24"/>
        </w:rPr>
        <w:t>EL SUJETO OBLIGADO para el caso de los oficios firmados por el Jefe de Oficina de la Presidencia y la Secretaría Particular de Presidencia</w:t>
      </w:r>
      <w:r w:rsidRPr="006C5EE2">
        <w:rPr>
          <w:rFonts w:ascii="Palatino Linotype" w:eastAsia="Palatino Linotype" w:hAnsi="Palatino Linotype" w:cs="Palatino Linotype"/>
          <w:sz w:val="24"/>
          <w:szCs w:val="24"/>
        </w:rPr>
        <w:t>, se tiene que este</w:t>
      </w:r>
      <w:r w:rsidRPr="006C5EE2">
        <w:rPr>
          <w:rFonts w:ascii="Palatino Linotype" w:eastAsia="Palatino Linotype" w:hAnsi="Palatino Linotype" w:cs="Palatino Linotype"/>
          <w:b/>
          <w:sz w:val="24"/>
          <w:szCs w:val="24"/>
        </w:rPr>
        <w:t xml:space="preserve">  </w:t>
      </w:r>
      <w:r w:rsidRPr="006C5EE2">
        <w:rPr>
          <w:rFonts w:ascii="Palatino Linotype" w:eastAsia="Palatino Linotype" w:hAnsi="Palatino Linotype" w:cs="Palatino Linotype"/>
          <w:sz w:val="24"/>
          <w:szCs w:val="24"/>
        </w:rPr>
        <w:t>no</w:t>
      </w:r>
      <w:r w:rsidRPr="006C5EE2">
        <w:rPr>
          <w:rFonts w:ascii="Palatino Linotype" w:eastAsia="Palatino Linotype" w:hAnsi="Palatino Linotype" w:cs="Palatino Linotype"/>
          <w:b/>
          <w:sz w:val="24"/>
          <w:szCs w:val="24"/>
        </w:rPr>
        <w:t xml:space="preserve"> </w:t>
      </w:r>
      <w:r w:rsidRPr="006C5EE2">
        <w:rPr>
          <w:rFonts w:ascii="Palatino Linotype" w:eastAsia="Palatino Linotype" w:hAnsi="Palatino Linotype" w:cs="Palatino Linotype"/>
          <w:sz w:val="24"/>
          <w:szCs w:val="24"/>
        </w:rPr>
        <w:t xml:space="preserve">cumple con las formalidades establecidas por los ordenamientos en materia de transparencia, tomando en consideración que no hace referencia del cúmulo de información solicitada en las solicitudes 00166/METEPEC/IP/2024 y 00167/METEPEC/IP/2024, esto, ya que, no atendió los requerimientos adicionales de </w:t>
      </w:r>
      <w:r w:rsidRPr="006C5EE2">
        <w:rPr>
          <w:rFonts w:ascii="Palatino Linotype" w:eastAsia="Palatino Linotype" w:hAnsi="Palatino Linotype" w:cs="Palatino Linotype"/>
          <w:sz w:val="24"/>
          <w:szCs w:val="24"/>
        </w:rPr>
        <w:lastRenderedPageBreak/>
        <w:t xml:space="preserve">información formuladas a las solicitudes en cita, por lo cual, no se cuenta con elementos suficientes para dar por válida la incapacidad técnica para subir los documentales en el archivo electrónico de las solicitudes que obran en el SAIMEX, no obstante, se hizo del conocimiento de </w:t>
      </w:r>
      <w:r w:rsidRPr="006C5EE2">
        <w:rPr>
          <w:rFonts w:ascii="Palatino Linotype" w:eastAsia="Palatino Linotype" w:hAnsi="Palatino Linotype" w:cs="Palatino Linotype"/>
          <w:b/>
          <w:sz w:val="24"/>
          <w:szCs w:val="24"/>
        </w:rPr>
        <w:t>LA PARTE RECURRENTE</w:t>
      </w:r>
      <w:r w:rsidRPr="006C5EE2">
        <w:rPr>
          <w:rFonts w:ascii="Palatino Linotype" w:eastAsia="Palatino Linotype" w:hAnsi="Palatino Linotype" w:cs="Palatino Linotype"/>
          <w:sz w:val="24"/>
          <w:szCs w:val="24"/>
        </w:rPr>
        <w:t xml:space="preserve"> que no sólo pone a disposición la información en Consulta Directa para conocer de la información de su interés, sino también se informó que podía obtenerla mediante copias simples o certificadas además de que se podrá hacer entrega sin costo alguno si proporcionan el dispositivo electrónico para el almacenamiento de la información, puso a disposición del recurrente la información por un plazo mínimo de sesenta días, ya que como se analizó únicamente puso a disposición del particular la información por cuatro días hábiles, lo que contraviene  lo señalado por el segundo párrafo del artículo 166 de la Ley de la Materia.</w:t>
      </w:r>
    </w:p>
    <w:p w14:paraId="249B3456" w14:textId="77777777" w:rsidR="005147F8" w:rsidRPr="006C5EE2" w:rsidRDefault="005147F8">
      <w:pPr>
        <w:spacing w:after="0" w:line="360" w:lineRule="auto"/>
        <w:ind w:right="-28"/>
        <w:jc w:val="both"/>
        <w:rPr>
          <w:rFonts w:ascii="Palatino Linotype" w:eastAsia="Palatino Linotype" w:hAnsi="Palatino Linotype" w:cs="Palatino Linotype"/>
          <w:sz w:val="24"/>
          <w:szCs w:val="24"/>
        </w:rPr>
      </w:pPr>
    </w:p>
    <w:p w14:paraId="71339CF5"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Por consiguiente, puede arribarse a la conclusión de que no se cuenta con los elementos suficientes que acredite que el peso de los documentos requeridos en las solicitudes 00166/METEPEC/IP/2024 y 00167/METEPEC/IP/2024 sobrepase los 500Mb que soporta tecnológicamente el sistema SAIMEX. </w:t>
      </w:r>
    </w:p>
    <w:p w14:paraId="64195B69" w14:textId="77777777" w:rsidR="005147F8" w:rsidRPr="006C5EE2" w:rsidRDefault="005147F8">
      <w:pPr>
        <w:spacing w:after="0" w:line="360" w:lineRule="auto"/>
        <w:jc w:val="both"/>
        <w:rPr>
          <w:rFonts w:ascii="Palatino Linotype" w:eastAsia="Palatino Linotype" w:hAnsi="Palatino Linotype" w:cs="Palatino Linotype"/>
          <w:strike/>
          <w:sz w:val="24"/>
          <w:szCs w:val="24"/>
        </w:rPr>
      </w:pPr>
    </w:p>
    <w:p w14:paraId="3BD4C773"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Bajo esta óptica, se colige que el derecho de la persona solicitante de acceder a los documentos que obran en posesión del </w:t>
      </w:r>
      <w:r w:rsidRPr="006C5EE2">
        <w:rPr>
          <w:rFonts w:ascii="Palatino Linotype" w:eastAsia="Palatino Linotype" w:hAnsi="Palatino Linotype" w:cs="Palatino Linotype"/>
          <w:b/>
          <w:sz w:val="24"/>
          <w:szCs w:val="24"/>
        </w:rPr>
        <w:t xml:space="preserve">SUJETO OBLIGADO </w:t>
      </w:r>
      <w:r w:rsidRPr="006C5EE2">
        <w:rPr>
          <w:rFonts w:ascii="Palatino Linotype" w:eastAsia="Palatino Linotype" w:hAnsi="Palatino Linotype" w:cs="Palatino Linotype"/>
          <w:sz w:val="24"/>
          <w:szCs w:val="24"/>
        </w:rPr>
        <w:t xml:space="preserve">no ha sido satisfecho, en virtud de que no le fue proporcionada la información solicitada, incumpliendo así lo previsto en el artículo 4 de la Ley de la Materia; apegándose en todo momento al principio de máxima publicidad consagrado en la Constitución Política de los </w:t>
      </w:r>
      <w:r w:rsidRPr="006C5EE2">
        <w:rPr>
          <w:rFonts w:ascii="Palatino Linotype" w:eastAsia="Palatino Linotype" w:hAnsi="Palatino Linotype" w:cs="Palatino Linotype"/>
          <w:sz w:val="24"/>
          <w:szCs w:val="24"/>
        </w:rPr>
        <w:lastRenderedPageBreak/>
        <w:t>Estados Unidos Mexicanos, en la Constitución Política del Estado Libre y Soberano de México y demás relativos y aplicables en la Materia, al establecer que toda información en posesión de cualquier autoridad, entidad, órgano y organismo federal, estatal y municipal, es pública y sólo podrá ser reservada temporalmente por razones de interés público en los términos que fijen las leyes; y al reconocerse como un derecho fundamental es que todo Sujeto Obligado debe ceñir su actuar a la conservación patrimonial de sus archivos documentales y posteriormente el acceso de la información pública, buscando la disponibilidad de los mismos.</w:t>
      </w:r>
    </w:p>
    <w:p w14:paraId="6CF46DBA"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7822686F"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Por ello, se </w:t>
      </w:r>
      <w:r w:rsidRPr="006C5EE2">
        <w:rPr>
          <w:rFonts w:ascii="Palatino Linotype" w:eastAsia="Palatino Linotype" w:hAnsi="Palatino Linotype" w:cs="Palatino Linotype"/>
          <w:b/>
          <w:sz w:val="24"/>
          <w:szCs w:val="24"/>
        </w:rPr>
        <w:t xml:space="preserve">REVOCAN </w:t>
      </w:r>
      <w:r w:rsidRPr="006C5EE2">
        <w:rPr>
          <w:rFonts w:ascii="Palatino Linotype" w:eastAsia="Palatino Linotype" w:hAnsi="Palatino Linotype" w:cs="Palatino Linotype"/>
          <w:sz w:val="24"/>
          <w:szCs w:val="24"/>
        </w:rPr>
        <w:t xml:space="preserve">las respuestas otorgadas por </w:t>
      </w:r>
      <w:r w:rsidRPr="006C5EE2">
        <w:rPr>
          <w:rFonts w:ascii="Palatino Linotype" w:eastAsia="Palatino Linotype" w:hAnsi="Palatino Linotype" w:cs="Palatino Linotype"/>
          <w:b/>
          <w:sz w:val="24"/>
          <w:szCs w:val="24"/>
        </w:rPr>
        <w:t xml:space="preserve">EL SUJETO OBLIGADO </w:t>
      </w:r>
      <w:r w:rsidRPr="006C5EE2">
        <w:rPr>
          <w:rFonts w:ascii="Palatino Linotype" w:eastAsia="Palatino Linotype" w:hAnsi="Palatino Linotype" w:cs="Palatino Linotype"/>
          <w:sz w:val="24"/>
          <w:szCs w:val="24"/>
        </w:rPr>
        <w:t>y se</w:t>
      </w:r>
      <w:r w:rsidRPr="006C5EE2">
        <w:rPr>
          <w:rFonts w:ascii="Palatino Linotype" w:eastAsia="Palatino Linotype" w:hAnsi="Palatino Linotype" w:cs="Palatino Linotype"/>
          <w:b/>
          <w:sz w:val="24"/>
          <w:szCs w:val="24"/>
        </w:rPr>
        <w:t xml:space="preserve"> </w:t>
      </w:r>
      <w:r w:rsidRPr="006C5EE2">
        <w:rPr>
          <w:rFonts w:ascii="Palatino Linotype" w:eastAsia="Palatino Linotype" w:hAnsi="Palatino Linotype" w:cs="Palatino Linotype"/>
          <w:sz w:val="24"/>
          <w:szCs w:val="24"/>
        </w:rPr>
        <w:t xml:space="preserve">ordenan los oficios firmados por el Presidente Municipal, el Jefe de Oficina de la Presidencia y Secretaria Particular de Presidencia del primero de enero al treinta y uno de diciembre del dos mil veintidós y el documento en el que conste o se pueda advertir el número de oficios firmados por el Presidente Municipal del primero de enero del dos mil veintidós al treinta y uno de diciembre de dos mil veintitrés, de ser procedente en versión pública en términos del considerando quinto de la presente resolución, sin embargo, en caso de que no con alguno de los oficios por haberse cancelado o no se hubieran emitido en algún día, bastará con que así lo haga del conocimiento de </w:t>
      </w:r>
      <w:r w:rsidRPr="006C5EE2">
        <w:rPr>
          <w:rFonts w:ascii="Palatino Linotype" w:eastAsia="Palatino Linotype" w:hAnsi="Palatino Linotype" w:cs="Palatino Linotype"/>
          <w:b/>
          <w:sz w:val="24"/>
          <w:szCs w:val="24"/>
        </w:rPr>
        <w:t>LA PARTE RECURRENTE</w:t>
      </w:r>
      <w:r w:rsidRPr="006C5EE2">
        <w:rPr>
          <w:rFonts w:ascii="Palatino Linotype" w:eastAsia="Palatino Linotype" w:hAnsi="Palatino Linotype" w:cs="Palatino Linotype"/>
          <w:sz w:val="24"/>
          <w:szCs w:val="24"/>
        </w:rPr>
        <w:t>, de manera clara y precisa en términos del artículo 19, párrafo segundo de la Ley de Transparencia y Acceso a la Información pública del Estado de México y Municipios para tener por colmado el requerimiento de información.</w:t>
      </w:r>
    </w:p>
    <w:p w14:paraId="5B0D71DE"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2DD6421E" w14:textId="77777777" w:rsidR="005147F8" w:rsidRPr="006C5EE2" w:rsidRDefault="003C15A9">
      <w:pPr>
        <w:spacing w:after="240" w:line="360" w:lineRule="auto"/>
        <w:ind w:right="-28"/>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lastRenderedPageBreak/>
        <w:t>Respecto a los siguientes recursos:</w:t>
      </w:r>
    </w:p>
    <w:tbl>
      <w:tblPr>
        <w:tblStyle w:val="a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402"/>
        <w:gridCol w:w="3119"/>
      </w:tblGrid>
      <w:tr w:rsidR="006C5EE2" w:rsidRPr="006C5EE2" w14:paraId="4930B137" w14:textId="77777777">
        <w:tc>
          <w:tcPr>
            <w:tcW w:w="2263" w:type="dxa"/>
            <w:shd w:val="clear" w:color="auto" w:fill="AEAAAA"/>
          </w:tcPr>
          <w:p w14:paraId="0FB34507" w14:textId="77777777" w:rsidR="005147F8" w:rsidRPr="006C5EE2" w:rsidRDefault="003C15A9">
            <w:pPr>
              <w:spacing w:before="240" w:after="240" w:line="360" w:lineRule="auto"/>
              <w:jc w:val="center"/>
              <w:rPr>
                <w:rFonts w:ascii="Palatino Linotype" w:eastAsia="Palatino Linotype" w:hAnsi="Palatino Linotype" w:cs="Palatino Linotype"/>
                <w:b/>
                <w:sz w:val="20"/>
                <w:szCs w:val="20"/>
              </w:rPr>
            </w:pPr>
            <w:r w:rsidRPr="006C5EE2">
              <w:rPr>
                <w:rFonts w:ascii="Palatino Linotype" w:eastAsia="Palatino Linotype" w:hAnsi="Palatino Linotype" w:cs="Palatino Linotype"/>
                <w:b/>
                <w:sz w:val="20"/>
                <w:szCs w:val="20"/>
              </w:rPr>
              <w:t>Solicitud</w:t>
            </w:r>
          </w:p>
        </w:tc>
        <w:tc>
          <w:tcPr>
            <w:tcW w:w="3402" w:type="dxa"/>
            <w:shd w:val="clear" w:color="auto" w:fill="AEAAAA"/>
          </w:tcPr>
          <w:p w14:paraId="6B6BE5FF" w14:textId="77777777" w:rsidR="005147F8" w:rsidRPr="006C5EE2" w:rsidRDefault="003C15A9">
            <w:pPr>
              <w:spacing w:before="240" w:after="240" w:line="360" w:lineRule="auto"/>
              <w:jc w:val="center"/>
              <w:rPr>
                <w:rFonts w:ascii="Palatino Linotype" w:eastAsia="Palatino Linotype" w:hAnsi="Palatino Linotype" w:cs="Palatino Linotype"/>
                <w:b/>
                <w:sz w:val="20"/>
                <w:szCs w:val="20"/>
              </w:rPr>
            </w:pPr>
            <w:r w:rsidRPr="006C5EE2">
              <w:rPr>
                <w:rFonts w:ascii="Palatino Linotype" w:eastAsia="Palatino Linotype" w:hAnsi="Palatino Linotype" w:cs="Palatino Linotype"/>
                <w:b/>
                <w:sz w:val="20"/>
                <w:szCs w:val="20"/>
              </w:rPr>
              <w:t>Respuesta</w:t>
            </w:r>
          </w:p>
        </w:tc>
        <w:tc>
          <w:tcPr>
            <w:tcW w:w="3119" w:type="dxa"/>
            <w:shd w:val="clear" w:color="auto" w:fill="AEAAAA"/>
          </w:tcPr>
          <w:p w14:paraId="25635A47" w14:textId="77777777" w:rsidR="005147F8" w:rsidRPr="006C5EE2" w:rsidRDefault="003C15A9">
            <w:pPr>
              <w:spacing w:before="240"/>
              <w:jc w:val="center"/>
              <w:rPr>
                <w:rFonts w:ascii="Palatino Linotype" w:eastAsia="Palatino Linotype" w:hAnsi="Palatino Linotype" w:cs="Palatino Linotype"/>
                <w:b/>
                <w:sz w:val="20"/>
                <w:szCs w:val="20"/>
              </w:rPr>
            </w:pPr>
            <w:r w:rsidRPr="006C5EE2">
              <w:rPr>
                <w:rFonts w:ascii="Palatino Linotype" w:eastAsia="Palatino Linotype" w:hAnsi="Palatino Linotype" w:cs="Palatino Linotype"/>
                <w:b/>
                <w:sz w:val="20"/>
                <w:szCs w:val="20"/>
              </w:rPr>
              <w:t>Requerimiento</w:t>
            </w:r>
          </w:p>
          <w:p w14:paraId="6F8B2C55" w14:textId="77777777" w:rsidR="005147F8" w:rsidRPr="006C5EE2" w:rsidRDefault="003C15A9">
            <w:pPr>
              <w:spacing w:after="240"/>
              <w:jc w:val="center"/>
              <w:rPr>
                <w:rFonts w:ascii="Palatino Linotype" w:eastAsia="Palatino Linotype" w:hAnsi="Palatino Linotype" w:cs="Palatino Linotype"/>
                <w:b/>
                <w:sz w:val="20"/>
                <w:szCs w:val="20"/>
              </w:rPr>
            </w:pPr>
            <w:r w:rsidRPr="006C5EE2">
              <w:rPr>
                <w:rFonts w:ascii="Palatino Linotype" w:eastAsia="Palatino Linotype" w:hAnsi="Palatino Linotype" w:cs="Palatino Linotype"/>
                <w:b/>
                <w:sz w:val="20"/>
                <w:szCs w:val="20"/>
              </w:rPr>
              <w:t xml:space="preserve">adicional. </w:t>
            </w:r>
          </w:p>
        </w:tc>
      </w:tr>
      <w:tr w:rsidR="005147F8" w:rsidRPr="006C5EE2" w14:paraId="5703277C" w14:textId="77777777">
        <w:tc>
          <w:tcPr>
            <w:tcW w:w="2263" w:type="dxa"/>
            <w:shd w:val="clear" w:color="auto" w:fill="auto"/>
          </w:tcPr>
          <w:p w14:paraId="6C0B5A07" w14:textId="77777777" w:rsidR="005147F8" w:rsidRPr="006C5EE2" w:rsidRDefault="003C15A9">
            <w:pPr>
              <w:spacing w:before="240" w:line="276" w:lineRule="auto"/>
              <w:jc w:val="both"/>
              <w:rPr>
                <w:rFonts w:ascii="Palatino Linotype" w:eastAsia="Palatino Linotype" w:hAnsi="Palatino Linotype" w:cs="Palatino Linotype"/>
                <w:sz w:val="16"/>
                <w:szCs w:val="16"/>
                <w:lang w:val="en-US"/>
              </w:rPr>
            </w:pPr>
            <w:r w:rsidRPr="006C5EE2">
              <w:rPr>
                <w:rFonts w:ascii="Palatino Linotype" w:eastAsia="Palatino Linotype" w:hAnsi="Palatino Linotype" w:cs="Palatino Linotype"/>
                <w:sz w:val="16"/>
                <w:szCs w:val="16"/>
                <w:lang w:val="en-US"/>
              </w:rPr>
              <w:t>00187/METEPEC/IP/2024</w:t>
            </w:r>
          </w:p>
          <w:p w14:paraId="0A89B096" w14:textId="77777777" w:rsidR="005147F8" w:rsidRPr="006C5EE2" w:rsidRDefault="003C15A9">
            <w:pPr>
              <w:spacing w:line="276" w:lineRule="auto"/>
              <w:jc w:val="both"/>
              <w:rPr>
                <w:rFonts w:ascii="Palatino Linotype" w:eastAsia="Palatino Linotype" w:hAnsi="Palatino Linotype" w:cs="Palatino Linotype"/>
                <w:sz w:val="16"/>
                <w:szCs w:val="16"/>
                <w:lang w:val="en-US"/>
              </w:rPr>
            </w:pPr>
            <w:r w:rsidRPr="006C5EE2">
              <w:rPr>
                <w:rFonts w:ascii="Palatino Linotype" w:eastAsia="Palatino Linotype" w:hAnsi="Palatino Linotype" w:cs="Palatino Linotype"/>
                <w:sz w:val="16"/>
                <w:szCs w:val="16"/>
                <w:lang w:val="en-US"/>
              </w:rPr>
              <w:t>02944/INFOEM/IP/RR/2024</w:t>
            </w:r>
          </w:p>
          <w:p w14:paraId="5F482FA6" w14:textId="77777777" w:rsidR="005147F8" w:rsidRPr="006C5EE2" w:rsidRDefault="005147F8">
            <w:pPr>
              <w:spacing w:line="276" w:lineRule="auto"/>
              <w:jc w:val="both"/>
              <w:rPr>
                <w:rFonts w:ascii="Palatino Linotype" w:eastAsia="Palatino Linotype" w:hAnsi="Palatino Linotype" w:cs="Palatino Linotype"/>
                <w:sz w:val="20"/>
                <w:szCs w:val="20"/>
                <w:lang w:val="en-US"/>
              </w:rPr>
            </w:pPr>
          </w:p>
          <w:p w14:paraId="6F58E63E" w14:textId="77777777" w:rsidR="005147F8" w:rsidRPr="006C5EE2" w:rsidRDefault="003C15A9">
            <w:pPr>
              <w:rPr>
                <w:rFonts w:ascii="Palatino Linotype" w:eastAsia="Palatino Linotype" w:hAnsi="Palatino Linotype" w:cs="Palatino Linotype"/>
                <w:sz w:val="20"/>
                <w:szCs w:val="20"/>
              </w:rPr>
            </w:pPr>
            <w:r w:rsidRPr="006C5EE2">
              <w:rPr>
                <w:rFonts w:ascii="Palatino Linotype" w:eastAsia="Palatino Linotype" w:hAnsi="Palatino Linotype" w:cs="Palatino Linotype"/>
                <w:sz w:val="20"/>
                <w:szCs w:val="20"/>
              </w:rPr>
              <w:t>Oficios recibidos del Gabinete Financiero sin anexos del año 2021.</w:t>
            </w:r>
          </w:p>
          <w:p w14:paraId="4085CACA" w14:textId="77777777" w:rsidR="005147F8" w:rsidRPr="006C5EE2" w:rsidRDefault="005147F8">
            <w:pPr>
              <w:spacing w:after="160"/>
              <w:rPr>
                <w:rFonts w:ascii="Palatino Linotype" w:eastAsia="Palatino Linotype" w:hAnsi="Palatino Linotype" w:cs="Palatino Linotype"/>
                <w:sz w:val="20"/>
                <w:szCs w:val="20"/>
              </w:rPr>
            </w:pPr>
          </w:p>
          <w:p w14:paraId="67C1815F" w14:textId="77777777" w:rsidR="005147F8" w:rsidRPr="006C5EE2" w:rsidRDefault="003C15A9">
            <w:pPr>
              <w:spacing w:before="160" w:line="276" w:lineRule="auto"/>
              <w:jc w:val="both"/>
              <w:rPr>
                <w:rFonts w:ascii="Palatino Linotype" w:eastAsia="Palatino Linotype" w:hAnsi="Palatino Linotype" w:cs="Palatino Linotype"/>
                <w:sz w:val="16"/>
                <w:szCs w:val="16"/>
                <w:lang w:val="en-US"/>
              </w:rPr>
            </w:pPr>
            <w:r w:rsidRPr="006C5EE2">
              <w:rPr>
                <w:rFonts w:ascii="Palatino Linotype" w:eastAsia="Palatino Linotype" w:hAnsi="Palatino Linotype" w:cs="Palatino Linotype"/>
                <w:sz w:val="16"/>
                <w:szCs w:val="16"/>
                <w:lang w:val="en-US"/>
              </w:rPr>
              <w:t>00188/METEPEC/IP/2024</w:t>
            </w:r>
          </w:p>
          <w:p w14:paraId="058CF920" w14:textId="77777777" w:rsidR="005147F8" w:rsidRPr="006C5EE2" w:rsidRDefault="003C15A9">
            <w:pPr>
              <w:spacing w:line="276" w:lineRule="auto"/>
              <w:jc w:val="both"/>
              <w:rPr>
                <w:rFonts w:ascii="Palatino Linotype" w:eastAsia="Palatino Linotype" w:hAnsi="Palatino Linotype" w:cs="Palatino Linotype"/>
                <w:sz w:val="16"/>
                <w:szCs w:val="16"/>
                <w:lang w:val="en-US"/>
              </w:rPr>
            </w:pPr>
            <w:r w:rsidRPr="006C5EE2">
              <w:rPr>
                <w:rFonts w:ascii="Palatino Linotype" w:eastAsia="Palatino Linotype" w:hAnsi="Palatino Linotype" w:cs="Palatino Linotype"/>
                <w:sz w:val="16"/>
                <w:szCs w:val="16"/>
                <w:lang w:val="en-US"/>
              </w:rPr>
              <w:t>02945/INFOEM/IP/RR/2024</w:t>
            </w:r>
          </w:p>
          <w:p w14:paraId="0C3DEB6A" w14:textId="77777777" w:rsidR="005147F8" w:rsidRPr="006C5EE2" w:rsidRDefault="005147F8">
            <w:pPr>
              <w:spacing w:line="276" w:lineRule="auto"/>
              <w:jc w:val="both"/>
              <w:rPr>
                <w:rFonts w:ascii="Palatino Linotype" w:eastAsia="Palatino Linotype" w:hAnsi="Palatino Linotype" w:cs="Palatino Linotype"/>
                <w:sz w:val="16"/>
                <w:szCs w:val="16"/>
                <w:lang w:val="en-US"/>
              </w:rPr>
            </w:pPr>
          </w:p>
          <w:p w14:paraId="3E7CEA1F" w14:textId="77777777" w:rsidR="005147F8" w:rsidRPr="006C5EE2" w:rsidRDefault="003C15A9">
            <w:pPr>
              <w:jc w:val="both"/>
              <w:rPr>
                <w:rFonts w:ascii="Palatino Linotype" w:eastAsia="Palatino Linotype" w:hAnsi="Palatino Linotype" w:cs="Palatino Linotype"/>
                <w:sz w:val="20"/>
                <w:szCs w:val="20"/>
              </w:rPr>
            </w:pPr>
            <w:r w:rsidRPr="006C5EE2">
              <w:rPr>
                <w:rFonts w:ascii="Palatino Linotype" w:eastAsia="Palatino Linotype" w:hAnsi="Palatino Linotype" w:cs="Palatino Linotype"/>
                <w:sz w:val="20"/>
                <w:szCs w:val="20"/>
              </w:rPr>
              <w:t xml:space="preserve">Oficios generados del mes de enero del 2020 del Gabinete Financiero. </w:t>
            </w:r>
          </w:p>
          <w:p w14:paraId="592E6BF8" w14:textId="77777777" w:rsidR="005147F8" w:rsidRPr="006C5EE2" w:rsidRDefault="005147F8">
            <w:pPr>
              <w:spacing w:after="160"/>
              <w:jc w:val="both"/>
              <w:rPr>
                <w:rFonts w:ascii="Palatino Linotype" w:eastAsia="Palatino Linotype" w:hAnsi="Palatino Linotype" w:cs="Palatino Linotype"/>
                <w:sz w:val="20"/>
                <w:szCs w:val="20"/>
              </w:rPr>
            </w:pPr>
          </w:p>
          <w:p w14:paraId="64F0F896" w14:textId="77777777" w:rsidR="005147F8" w:rsidRPr="006C5EE2" w:rsidRDefault="003C15A9">
            <w:pPr>
              <w:spacing w:before="160" w:line="276" w:lineRule="auto"/>
              <w:jc w:val="both"/>
              <w:rPr>
                <w:rFonts w:ascii="Palatino Linotype" w:eastAsia="Palatino Linotype" w:hAnsi="Palatino Linotype" w:cs="Palatino Linotype"/>
                <w:sz w:val="16"/>
                <w:szCs w:val="16"/>
                <w:lang w:val="en-US"/>
              </w:rPr>
            </w:pPr>
            <w:r w:rsidRPr="006C5EE2">
              <w:rPr>
                <w:rFonts w:ascii="Palatino Linotype" w:eastAsia="Palatino Linotype" w:hAnsi="Palatino Linotype" w:cs="Palatino Linotype"/>
                <w:sz w:val="16"/>
                <w:szCs w:val="16"/>
                <w:lang w:val="en-US"/>
              </w:rPr>
              <w:t>00205/METEPEC/IP/2024</w:t>
            </w:r>
          </w:p>
          <w:p w14:paraId="0B7D7720" w14:textId="77777777" w:rsidR="005147F8" w:rsidRPr="006C5EE2" w:rsidRDefault="003C15A9">
            <w:pPr>
              <w:spacing w:line="276" w:lineRule="auto"/>
              <w:jc w:val="both"/>
              <w:rPr>
                <w:rFonts w:ascii="Palatino Linotype" w:eastAsia="Palatino Linotype" w:hAnsi="Palatino Linotype" w:cs="Palatino Linotype"/>
                <w:sz w:val="16"/>
                <w:szCs w:val="16"/>
                <w:lang w:val="en-US"/>
              </w:rPr>
            </w:pPr>
            <w:r w:rsidRPr="006C5EE2">
              <w:rPr>
                <w:rFonts w:ascii="Palatino Linotype" w:eastAsia="Palatino Linotype" w:hAnsi="Palatino Linotype" w:cs="Palatino Linotype"/>
                <w:sz w:val="16"/>
                <w:szCs w:val="16"/>
                <w:lang w:val="en-US"/>
              </w:rPr>
              <w:t>02946/INFOEM/IP/RR/2024</w:t>
            </w:r>
          </w:p>
          <w:p w14:paraId="674FB7ED" w14:textId="77777777" w:rsidR="005147F8" w:rsidRPr="006C5EE2" w:rsidRDefault="005147F8">
            <w:pPr>
              <w:spacing w:line="276" w:lineRule="auto"/>
              <w:jc w:val="both"/>
              <w:rPr>
                <w:rFonts w:ascii="Palatino Linotype" w:eastAsia="Palatino Linotype" w:hAnsi="Palatino Linotype" w:cs="Palatino Linotype"/>
                <w:sz w:val="16"/>
                <w:szCs w:val="16"/>
                <w:lang w:val="en-US"/>
              </w:rPr>
            </w:pPr>
          </w:p>
          <w:p w14:paraId="784FECDD" w14:textId="77777777" w:rsidR="005147F8" w:rsidRPr="006C5EE2" w:rsidRDefault="003C15A9">
            <w:pPr>
              <w:jc w:val="both"/>
            </w:pPr>
            <w:r w:rsidRPr="006C5EE2">
              <w:rPr>
                <w:rFonts w:ascii="Palatino Linotype" w:eastAsia="Palatino Linotype" w:hAnsi="Palatino Linotype" w:cs="Palatino Linotype"/>
                <w:sz w:val="20"/>
                <w:szCs w:val="20"/>
              </w:rPr>
              <w:t xml:space="preserve">Oficios generados por el Gabinete Financiero durante el mes de febrero del 2021. </w:t>
            </w:r>
          </w:p>
        </w:tc>
        <w:tc>
          <w:tcPr>
            <w:tcW w:w="3402" w:type="dxa"/>
            <w:shd w:val="clear" w:color="auto" w:fill="auto"/>
          </w:tcPr>
          <w:p w14:paraId="2D3EDE76" w14:textId="77777777" w:rsidR="005147F8" w:rsidRPr="006C5EE2" w:rsidRDefault="003C15A9">
            <w:pPr>
              <w:spacing w:line="276" w:lineRule="auto"/>
              <w:jc w:val="both"/>
              <w:rPr>
                <w:rFonts w:ascii="Palatino Linotype" w:eastAsia="Palatino Linotype" w:hAnsi="Palatino Linotype" w:cs="Palatino Linotype"/>
              </w:rPr>
            </w:pPr>
            <w:r w:rsidRPr="006C5EE2">
              <w:rPr>
                <w:rFonts w:ascii="Palatino Linotype" w:eastAsia="Palatino Linotype" w:hAnsi="Palatino Linotype" w:cs="Palatino Linotype"/>
              </w:rPr>
              <w:t xml:space="preserve">El Encargado de Despacho de la Jefatura de la Oficina de Presidencia señala que de acuerdo a los temas, proyectos, objetivos y metas que competían del Gabinete Financiero, las mismas eran homogéneas y análogas con las atribuciones que desarrolla la Tesorería Municipal, por lo que la Tesorería Municipal encargo de los archivos generados por el extinto Gabinete Financiero. </w:t>
            </w:r>
          </w:p>
          <w:p w14:paraId="5FE9183A" w14:textId="77777777" w:rsidR="005147F8" w:rsidRPr="006C5EE2" w:rsidRDefault="005147F8">
            <w:pPr>
              <w:spacing w:line="276" w:lineRule="auto"/>
              <w:jc w:val="both"/>
              <w:rPr>
                <w:rFonts w:ascii="Palatino Linotype" w:eastAsia="Palatino Linotype" w:hAnsi="Palatino Linotype" w:cs="Palatino Linotype"/>
              </w:rPr>
            </w:pPr>
          </w:p>
          <w:p w14:paraId="0C534E3A" w14:textId="77777777" w:rsidR="005147F8" w:rsidRPr="006C5EE2" w:rsidRDefault="003C15A9">
            <w:pPr>
              <w:spacing w:line="276" w:lineRule="auto"/>
              <w:jc w:val="both"/>
              <w:rPr>
                <w:rFonts w:ascii="Palatino Linotype" w:eastAsia="Palatino Linotype" w:hAnsi="Palatino Linotype" w:cs="Palatino Linotype"/>
              </w:rPr>
            </w:pPr>
            <w:r w:rsidRPr="006C5EE2">
              <w:rPr>
                <w:rFonts w:ascii="Palatino Linotype" w:eastAsia="Palatino Linotype" w:hAnsi="Palatino Linotype" w:cs="Palatino Linotype"/>
              </w:rPr>
              <w:t xml:space="preserve">Manifestando que dicha información no obra en su poder, toda vez que su posesión y resguardo es facultad y competencia de diferente unidad administrativa.  </w:t>
            </w:r>
          </w:p>
          <w:p w14:paraId="72ECC2C9" w14:textId="77777777" w:rsidR="005147F8" w:rsidRPr="006C5EE2" w:rsidRDefault="005147F8">
            <w:pPr>
              <w:spacing w:after="240" w:line="360" w:lineRule="auto"/>
              <w:jc w:val="both"/>
              <w:rPr>
                <w:rFonts w:ascii="Palatino Linotype" w:eastAsia="Palatino Linotype" w:hAnsi="Palatino Linotype" w:cs="Palatino Linotype"/>
                <w:sz w:val="20"/>
                <w:szCs w:val="20"/>
              </w:rPr>
            </w:pPr>
          </w:p>
        </w:tc>
        <w:tc>
          <w:tcPr>
            <w:tcW w:w="3119" w:type="dxa"/>
          </w:tcPr>
          <w:p w14:paraId="7FF9904D" w14:textId="77777777" w:rsidR="005147F8" w:rsidRPr="006C5EE2" w:rsidRDefault="003C15A9">
            <w:pPr>
              <w:spacing w:before="240" w:line="360" w:lineRule="auto"/>
              <w:jc w:val="both"/>
              <w:rPr>
                <w:rFonts w:ascii="Palatino Linotype" w:eastAsia="Palatino Linotype" w:hAnsi="Palatino Linotype" w:cs="Palatino Linotype"/>
                <w:sz w:val="20"/>
                <w:szCs w:val="20"/>
              </w:rPr>
            </w:pPr>
            <w:r w:rsidRPr="006C5EE2">
              <w:rPr>
                <w:rFonts w:ascii="Palatino Linotype" w:eastAsia="Palatino Linotype" w:hAnsi="Palatino Linotype" w:cs="Palatino Linotype"/>
                <w:sz w:val="20"/>
                <w:szCs w:val="20"/>
              </w:rPr>
              <w:t>El Jefe de la Oficina de la Presidencia, señala:</w:t>
            </w:r>
          </w:p>
          <w:p w14:paraId="2421E0C5" w14:textId="77777777" w:rsidR="005147F8" w:rsidRPr="006C5EE2" w:rsidRDefault="003C15A9">
            <w:pPr>
              <w:spacing w:line="360" w:lineRule="auto"/>
              <w:jc w:val="both"/>
              <w:rPr>
                <w:rFonts w:ascii="Palatino Linotype" w:eastAsia="Palatino Linotype" w:hAnsi="Palatino Linotype" w:cs="Palatino Linotype"/>
                <w:sz w:val="20"/>
                <w:szCs w:val="20"/>
              </w:rPr>
            </w:pPr>
            <w:r w:rsidRPr="006C5EE2">
              <w:rPr>
                <w:rFonts w:ascii="Palatino Linotype" w:eastAsia="Palatino Linotype" w:hAnsi="Palatino Linotype" w:cs="Palatino Linotype"/>
                <w:sz w:val="20"/>
                <w:szCs w:val="20"/>
              </w:rPr>
              <w:t>- La Coordinación del Gabinete Financiero desapareció de la estructura Orgánica de la presente administración que dio inicio el primero de enero de 2022, por lo que no se encuentra adscrita a ninguna dependencia.</w:t>
            </w:r>
          </w:p>
          <w:p w14:paraId="42B8B6B7" w14:textId="77777777" w:rsidR="005147F8" w:rsidRPr="006C5EE2" w:rsidRDefault="003C15A9">
            <w:pPr>
              <w:spacing w:line="360" w:lineRule="auto"/>
              <w:jc w:val="both"/>
              <w:rPr>
                <w:rFonts w:ascii="Palatino Linotype" w:eastAsia="Palatino Linotype" w:hAnsi="Palatino Linotype" w:cs="Palatino Linotype"/>
                <w:sz w:val="20"/>
                <w:szCs w:val="20"/>
              </w:rPr>
            </w:pPr>
            <w:r w:rsidRPr="006C5EE2">
              <w:rPr>
                <w:rFonts w:ascii="Palatino Linotype" w:eastAsia="Palatino Linotype" w:hAnsi="Palatino Linotype" w:cs="Palatino Linotype"/>
                <w:sz w:val="20"/>
                <w:szCs w:val="20"/>
              </w:rPr>
              <w:t>- De una búsqueda exhaustiva y razonable en los archivos físicos y electrónicos, no se encontró registro de la información solicitada.</w:t>
            </w:r>
          </w:p>
          <w:p w14:paraId="43465974" w14:textId="77777777" w:rsidR="005147F8" w:rsidRPr="006C5EE2" w:rsidRDefault="005147F8">
            <w:pPr>
              <w:spacing w:line="360" w:lineRule="auto"/>
              <w:jc w:val="both"/>
              <w:rPr>
                <w:rFonts w:ascii="Palatino Linotype" w:eastAsia="Palatino Linotype" w:hAnsi="Palatino Linotype" w:cs="Palatino Linotype"/>
                <w:sz w:val="20"/>
                <w:szCs w:val="20"/>
              </w:rPr>
            </w:pPr>
          </w:p>
          <w:p w14:paraId="7CE2A236" w14:textId="77777777" w:rsidR="005147F8" w:rsidRPr="006C5EE2" w:rsidRDefault="003C15A9">
            <w:pPr>
              <w:spacing w:line="360" w:lineRule="auto"/>
              <w:jc w:val="both"/>
              <w:rPr>
                <w:rFonts w:ascii="Palatino Linotype" w:eastAsia="Palatino Linotype" w:hAnsi="Palatino Linotype" w:cs="Palatino Linotype"/>
                <w:sz w:val="20"/>
                <w:szCs w:val="20"/>
              </w:rPr>
            </w:pPr>
            <w:r w:rsidRPr="006C5EE2">
              <w:rPr>
                <w:rFonts w:ascii="Palatino Linotype" w:eastAsia="Palatino Linotype" w:hAnsi="Palatino Linotype" w:cs="Palatino Linotype"/>
                <w:sz w:val="20"/>
                <w:szCs w:val="20"/>
              </w:rPr>
              <w:t xml:space="preserve">La Tesorería Municipal señala: </w:t>
            </w:r>
          </w:p>
          <w:p w14:paraId="1D75E11D" w14:textId="77777777" w:rsidR="005147F8" w:rsidRPr="006C5EE2" w:rsidRDefault="005147F8">
            <w:pPr>
              <w:spacing w:line="360" w:lineRule="auto"/>
              <w:jc w:val="both"/>
              <w:rPr>
                <w:rFonts w:ascii="Palatino Linotype" w:eastAsia="Palatino Linotype" w:hAnsi="Palatino Linotype" w:cs="Palatino Linotype"/>
                <w:sz w:val="20"/>
                <w:szCs w:val="20"/>
              </w:rPr>
            </w:pPr>
          </w:p>
          <w:p w14:paraId="4E49D3CD" w14:textId="77777777" w:rsidR="005147F8" w:rsidRPr="006C5EE2" w:rsidRDefault="003C15A9">
            <w:pPr>
              <w:spacing w:line="360" w:lineRule="auto"/>
              <w:jc w:val="both"/>
              <w:rPr>
                <w:rFonts w:ascii="Palatino Linotype" w:eastAsia="Palatino Linotype" w:hAnsi="Palatino Linotype" w:cs="Palatino Linotype"/>
                <w:sz w:val="20"/>
                <w:szCs w:val="20"/>
              </w:rPr>
            </w:pPr>
            <w:r w:rsidRPr="006C5EE2">
              <w:rPr>
                <w:rFonts w:ascii="Palatino Linotype" w:eastAsia="Palatino Linotype" w:hAnsi="Palatino Linotype" w:cs="Palatino Linotype"/>
                <w:sz w:val="20"/>
                <w:szCs w:val="20"/>
              </w:rPr>
              <w:t>Se procedió a realizar una búsqueda exhaustiva y razonable en sus archivos y no se localizó información relacionada con la solicitud.</w:t>
            </w:r>
          </w:p>
          <w:p w14:paraId="014F3725" w14:textId="77777777" w:rsidR="005147F8" w:rsidRPr="006C5EE2" w:rsidRDefault="003C15A9">
            <w:pPr>
              <w:spacing w:after="240" w:line="360" w:lineRule="auto"/>
              <w:jc w:val="both"/>
              <w:rPr>
                <w:rFonts w:ascii="Palatino Linotype" w:eastAsia="Palatino Linotype" w:hAnsi="Palatino Linotype" w:cs="Palatino Linotype"/>
                <w:sz w:val="20"/>
                <w:szCs w:val="20"/>
              </w:rPr>
            </w:pPr>
            <w:r w:rsidRPr="006C5EE2">
              <w:rPr>
                <w:rFonts w:ascii="Palatino Linotype" w:eastAsia="Palatino Linotype" w:hAnsi="Palatino Linotype" w:cs="Palatino Linotype"/>
                <w:sz w:val="20"/>
                <w:szCs w:val="20"/>
              </w:rPr>
              <w:lastRenderedPageBreak/>
              <w:t>De acuerdo al Manual de Organización de la Tesorería Municipal 2019 en la estructura orgánica, no se encontró registro alguno de “Gabinete Financiero”</w:t>
            </w:r>
          </w:p>
        </w:tc>
      </w:tr>
    </w:tbl>
    <w:p w14:paraId="2F0E9DDC" w14:textId="77777777" w:rsidR="005147F8" w:rsidRPr="006C5EE2" w:rsidRDefault="005147F8">
      <w:pPr>
        <w:spacing w:before="240" w:after="0" w:line="360" w:lineRule="auto"/>
        <w:rPr>
          <w:rFonts w:ascii="Palatino Linotype" w:eastAsia="Palatino Linotype" w:hAnsi="Palatino Linotype" w:cs="Palatino Linotype"/>
          <w:sz w:val="24"/>
          <w:szCs w:val="24"/>
        </w:rPr>
      </w:pPr>
    </w:p>
    <w:p w14:paraId="5ECACFBF" w14:textId="77777777" w:rsidR="005147F8" w:rsidRPr="006C5EE2" w:rsidRDefault="003C15A9">
      <w:pPr>
        <w:spacing w:after="0" w:line="360" w:lineRule="auto"/>
        <w:jc w:val="both"/>
        <w:rPr>
          <w:rFonts w:ascii="Palatino Linotype" w:eastAsia="Palatino Linotype" w:hAnsi="Palatino Linotype" w:cs="Palatino Linotype"/>
          <w:i/>
        </w:rPr>
      </w:pPr>
      <w:r w:rsidRPr="006C5EE2">
        <w:rPr>
          <w:rFonts w:ascii="Palatino Linotype" w:eastAsia="Palatino Linotype" w:hAnsi="Palatino Linotype" w:cs="Palatino Linotype"/>
          <w:sz w:val="24"/>
          <w:szCs w:val="24"/>
        </w:rPr>
        <w:t xml:space="preserve">De acuerdo al cuadro que nos antecede, </w:t>
      </w:r>
      <w:r w:rsidRPr="006C5EE2">
        <w:rPr>
          <w:rFonts w:ascii="Palatino Linotype" w:eastAsia="Palatino Linotype" w:hAnsi="Palatino Linotype" w:cs="Palatino Linotype"/>
          <w:b/>
          <w:sz w:val="24"/>
          <w:szCs w:val="24"/>
        </w:rPr>
        <w:t>EL SUJETO OBLIGADO</w:t>
      </w:r>
      <w:r w:rsidRPr="006C5EE2">
        <w:rPr>
          <w:rFonts w:ascii="Palatino Linotype" w:eastAsia="Palatino Linotype" w:hAnsi="Palatino Linotype" w:cs="Palatino Linotype"/>
          <w:sz w:val="24"/>
          <w:szCs w:val="24"/>
        </w:rPr>
        <w:t xml:space="preserve">, si bien, por conducto del Jefe de la Oficina de la Presidencia, señala que la Coordinación del Gabinete Financiero desapareció de la estructura Orgánica de la presente administración que dio inicio el primero de enero de 2022 y la Tesorería señala que de acuerdo al Manual de Organización de la Tesorería Municipal 2019 en la estructura orgánica, no se encontró registro alguno de Gabinete Financiero. </w:t>
      </w:r>
    </w:p>
    <w:p w14:paraId="2590AF86" w14:textId="77777777" w:rsidR="005147F8" w:rsidRPr="006C5EE2" w:rsidRDefault="003C15A9">
      <w:pPr>
        <w:spacing w:after="0" w:line="360" w:lineRule="auto"/>
        <w:ind w:right="49"/>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No obstante lo anterior, este Instituto localizó los siguientes indicios respecto de la existencia de la Coordinación de Gabinete Financiero:</w:t>
      </w:r>
    </w:p>
    <w:p w14:paraId="3AAA790D" w14:textId="77777777" w:rsidR="005147F8" w:rsidRPr="006C5EE2" w:rsidRDefault="005147F8">
      <w:pPr>
        <w:spacing w:after="0" w:line="360" w:lineRule="auto"/>
        <w:ind w:right="49"/>
        <w:jc w:val="both"/>
        <w:rPr>
          <w:rFonts w:ascii="Palatino Linotype" w:eastAsia="Palatino Linotype" w:hAnsi="Palatino Linotype" w:cs="Palatino Linotype"/>
          <w:sz w:val="24"/>
          <w:szCs w:val="24"/>
        </w:rPr>
      </w:pPr>
    </w:p>
    <w:p w14:paraId="38F2CB9A" w14:textId="77777777" w:rsidR="005147F8" w:rsidRPr="006C5EE2" w:rsidRDefault="003C15A9">
      <w:pPr>
        <w:spacing w:after="0" w:line="360" w:lineRule="auto"/>
        <w:ind w:right="49"/>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noProof/>
          <w:sz w:val="24"/>
          <w:szCs w:val="24"/>
        </w:rPr>
        <w:lastRenderedPageBreak/>
        <w:drawing>
          <wp:inline distT="0" distB="0" distL="0" distR="0" wp14:anchorId="2F9DF731" wp14:editId="5A20DBEE">
            <wp:extent cx="6093355" cy="4727556"/>
            <wp:effectExtent l="0" t="0" r="0" b="0"/>
            <wp:docPr id="100734750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6093355" cy="4727556"/>
                    </a:xfrm>
                    <a:prstGeom prst="rect">
                      <a:avLst/>
                    </a:prstGeom>
                    <a:ln/>
                  </pic:spPr>
                </pic:pic>
              </a:graphicData>
            </a:graphic>
          </wp:inline>
        </w:drawing>
      </w:r>
      <w:r w:rsidRPr="006C5EE2">
        <w:rPr>
          <w:noProof/>
        </w:rPr>
        <mc:AlternateContent>
          <mc:Choice Requires="wpg">
            <w:drawing>
              <wp:anchor distT="0" distB="0" distL="114300" distR="114300" simplePos="0" relativeHeight="251658240" behindDoc="0" locked="0" layoutInCell="1" hidden="0" allowOverlap="1" wp14:anchorId="39A21E17" wp14:editId="1B693006">
                <wp:simplePos x="0" y="0"/>
                <wp:positionH relativeFrom="column">
                  <wp:posOffset>25401</wp:posOffset>
                </wp:positionH>
                <wp:positionV relativeFrom="paragraph">
                  <wp:posOffset>4013200</wp:posOffset>
                </wp:positionV>
                <wp:extent cx="1838325" cy="742950"/>
                <wp:effectExtent l="0" t="0" r="0" b="0"/>
                <wp:wrapNone/>
                <wp:docPr id="1007347499" name="Rectángulo 1007347499"/>
                <wp:cNvGraphicFramePr/>
                <a:graphic xmlns:a="http://schemas.openxmlformats.org/drawingml/2006/main">
                  <a:graphicData uri="http://schemas.microsoft.com/office/word/2010/wordprocessingShape">
                    <wps:wsp>
                      <wps:cNvSpPr/>
                      <wps:spPr>
                        <a:xfrm>
                          <a:off x="4445888" y="3427575"/>
                          <a:ext cx="1800225" cy="704850"/>
                        </a:xfrm>
                        <a:prstGeom prst="rect">
                          <a:avLst/>
                        </a:prstGeom>
                        <a:noFill/>
                        <a:ln w="38100" cap="flat" cmpd="sng">
                          <a:solidFill>
                            <a:srgbClr val="C00000"/>
                          </a:solidFill>
                          <a:prstDash val="solid"/>
                          <a:miter lim="800000"/>
                          <a:headEnd type="none" w="sm" len="sm"/>
                          <a:tailEnd type="none" w="sm" len="sm"/>
                        </a:ln>
                      </wps:spPr>
                      <wps:txbx>
                        <w:txbxContent>
                          <w:p w14:paraId="0ECBF6B2" w14:textId="77777777" w:rsidR="005147F8" w:rsidRDefault="005147F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25401</wp:posOffset>
                </wp:positionH>
                <wp:positionV relativeFrom="paragraph">
                  <wp:posOffset>4013200</wp:posOffset>
                </wp:positionV>
                <wp:extent cx="1838325" cy="742950"/>
                <wp:effectExtent b="0" l="0" r="0" t="0"/>
                <wp:wrapNone/>
                <wp:docPr id="1007347499"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838325" cy="742950"/>
                        </a:xfrm>
                        <a:prstGeom prst="rect"/>
                        <a:ln/>
                      </pic:spPr>
                    </pic:pic>
                  </a:graphicData>
                </a:graphic>
              </wp:anchor>
            </w:drawing>
          </mc:Fallback>
        </mc:AlternateContent>
      </w:r>
    </w:p>
    <w:p w14:paraId="5579B1A7" w14:textId="77777777" w:rsidR="005147F8" w:rsidRPr="006C5EE2" w:rsidRDefault="005147F8">
      <w:pPr>
        <w:spacing w:after="0" w:line="360" w:lineRule="auto"/>
        <w:ind w:right="51"/>
        <w:jc w:val="both"/>
        <w:rPr>
          <w:rFonts w:ascii="Palatino Linotype" w:eastAsia="Palatino Linotype" w:hAnsi="Palatino Linotype" w:cs="Palatino Linotype"/>
          <w:sz w:val="24"/>
          <w:szCs w:val="24"/>
        </w:rPr>
      </w:pPr>
    </w:p>
    <w:p w14:paraId="38A14449" w14:textId="77777777" w:rsidR="005147F8" w:rsidRPr="006C5EE2" w:rsidRDefault="003C15A9">
      <w:pPr>
        <w:spacing w:after="0" w:line="360" w:lineRule="auto"/>
        <w:ind w:right="51"/>
        <w:jc w:val="center"/>
        <w:rPr>
          <w:rFonts w:ascii="Palatino Linotype" w:eastAsia="Palatino Linotype" w:hAnsi="Palatino Linotype" w:cs="Palatino Linotype"/>
          <w:sz w:val="24"/>
          <w:szCs w:val="24"/>
        </w:rPr>
      </w:pPr>
      <w:r w:rsidRPr="006C5EE2">
        <w:rPr>
          <w:rFonts w:ascii="Palatino Linotype" w:eastAsia="Palatino Linotype" w:hAnsi="Palatino Linotype" w:cs="Palatino Linotype"/>
          <w:noProof/>
          <w:sz w:val="24"/>
          <w:szCs w:val="24"/>
        </w:rPr>
        <w:drawing>
          <wp:inline distT="0" distB="0" distL="0" distR="0" wp14:anchorId="2D641D96" wp14:editId="74CFE14D">
            <wp:extent cx="2943636" cy="1286054"/>
            <wp:effectExtent l="0" t="0" r="0" b="0"/>
            <wp:docPr id="10073475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943636" cy="1286054"/>
                    </a:xfrm>
                    <a:prstGeom prst="rect">
                      <a:avLst/>
                    </a:prstGeom>
                    <a:ln/>
                  </pic:spPr>
                </pic:pic>
              </a:graphicData>
            </a:graphic>
          </wp:inline>
        </w:drawing>
      </w:r>
    </w:p>
    <w:p w14:paraId="1DC57E96" w14:textId="77777777" w:rsidR="005147F8" w:rsidRPr="006C5EE2" w:rsidRDefault="003C15A9">
      <w:pPr>
        <w:spacing w:after="0" w:line="360" w:lineRule="auto"/>
        <w:ind w:right="51"/>
        <w:rPr>
          <w:rFonts w:ascii="Palatino Linotype" w:eastAsia="Palatino Linotype" w:hAnsi="Palatino Linotype" w:cs="Palatino Linotype"/>
          <w:b/>
          <w:sz w:val="24"/>
          <w:szCs w:val="24"/>
        </w:rPr>
      </w:pPr>
      <w:r w:rsidRPr="006C5EE2">
        <w:rPr>
          <w:rFonts w:ascii="Palatino Linotype" w:eastAsia="Palatino Linotype" w:hAnsi="Palatino Linotype" w:cs="Palatino Linotype"/>
          <w:b/>
          <w:sz w:val="24"/>
          <w:szCs w:val="24"/>
        </w:rPr>
        <w:t>Gaceta Municipal del 04 de abril de 2019:</w:t>
      </w:r>
    </w:p>
    <w:p w14:paraId="3C9600B5" w14:textId="77777777" w:rsidR="005147F8" w:rsidRPr="006C5EE2" w:rsidRDefault="003C15A9">
      <w:pPr>
        <w:spacing w:after="0" w:line="360" w:lineRule="auto"/>
        <w:ind w:right="51"/>
        <w:rPr>
          <w:rFonts w:ascii="Palatino Linotype" w:eastAsia="Palatino Linotype" w:hAnsi="Palatino Linotype" w:cs="Palatino Linotype"/>
          <w:sz w:val="24"/>
          <w:szCs w:val="24"/>
        </w:rPr>
      </w:pPr>
      <w:r w:rsidRPr="006C5EE2">
        <w:rPr>
          <w:rFonts w:ascii="Palatino Linotype" w:eastAsia="Palatino Linotype" w:hAnsi="Palatino Linotype" w:cs="Palatino Linotype"/>
          <w:noProof/>
          <w:sz w:val="24"/>
          <w:szCs w:val="24"/>
        </w:rPr>
        <w:lastRenderedPageBreak/>
        <w:drawing>
          <wp:inline distT="0" distB="0" distL="0" distR="0" wp14:anchorId="660330B2" wp14:editId="237001E5">
            <wp:extent cx="5612130" cy="714375"/>
            <wp:effectExtent l="0" t="0" r="0" b="0"/>
            <wp:docPr id="10073475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612130" cy="714375"/>
                    </a:xfrm>
                    <a:prstGeom prst="rect">
                      <a:avLst/>
                    </a:prstGeom>
                    <a:ln/>
                  </pic:spPr>
                </pic:pic>
              </a:graphicData>
            </a:graphic>
          </wp:inline>
        </w:drawing>
      </w:r>
    </w:p>
    <w:p w14:paraId="61A5ECC7" w14:textId="77777777" w:rsidR="005147F8" w:rsidRPr="006C5EE2" w:rsidRDefault="005147F8">
      <w:pPr>
        <w:spacing w:after="0" w:line="360" w:lineRule="auto"/>
        <w:ind w:right="51"/>
        <w:jc w:val="both"/>
        <w:rPr>
          <w:rFonts w:ascii="Palatino Linotype" w:eastAsia="Palatino Linotype" w:hAnsi="Palatino Linotype" w:cs="Palatino Linotype"/>
          <w:sz w:val="24"/>
          <w:szCs w:val="24"/>
        </w:rPr>
      </w:pPr>
    </w:p>
    <w:p w14:paraId="35798402" w14:textId="77777777" w:rsidR="005147F8" w:rsidRPr="006C5EE2" w:rsidRDefault="003C15A9">
      <w:pPr>
        <w:spacing w:after="0" w:line="360" w:lineRule="auto"/>
        <w:ind w:right="51"/>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Por consiguiente, queda de manifiesto la existencia de dicha área, sin embargo, no es posible validar el pronunciamiento vertido en el requerimiento del Sujeto Obligado, en razón de que las respuestas no son claras en razón de que el servidor público habilitado competente se limitó a señalar que derivado de una búsqueda exhaustiva y razonable, no se encontró la información solicitada, consecuentemente, con dicha respuesta no se tiene certeza, si la información no se localizó por no haberse generado o que, si bien se generó, ya no obra en sus archivos por cualquier otra circunstancia, por lo que de actualizarse el primer supuesto, esto es que no se localizó la información solicitada por no haberse generado, poseído, o administrado,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11CA01EB" w14:textId="77777777" w:rsidR="005147F8" w:rsidRPr="006C5EE2" w:rsidRDefault="003C15A9">
      <w:pPr>
        <w:spacing w:after="0" w:line="276" w:lineRule="auto"/>
        <w:ind w:left="567" w:right="51"/>
        <w:jc w:val="both"/>
        <w:rPr>
          <w:rFonts w:ascii="Palatino Linotype" w:eastAsia="Palatino Linotype" w:hAnsi="Palatino Linotype" w:cs="Palatino Linotype"/>
          <w:i/>
          <w:sz w:val="24"/>
          <w:szCs w:val="24"/>
        </w:rPr>
      </w:pPr>
      <w:r w:rsidRPr="006C5EE2">
        <w:rPr>
          <w:rFonts w:ascii="Palatino Linotype" w:eastAsia="Palatino Linotype" w:hAnsi="Palatino Linotype" w:cs="Palatino Linotype"/>
          <w:i/>
          <w:sz w:val="24"/>
          <w:szCs w:val="24"/>
        </w:rPr>
        <w:t>“Artículo 19…</w:t>
      </w:r>
    </w:p>
    <w:p w14:paraId="0DB848E6" w14:textId="77777777" w:rsidR="005147F8" w:rsidRPr="006C5EE2" w:rsidRDefault="003C15A9">
      <w:pPr>
        <w:spacing w:after="0" w:line="276" w:lineRule="auto"/>
        <w:ind w:left="567" w:right="900"/>
        <w:jc w:val="both"/>
        <w:rPr>
          <w:rFonts w:ascii="Palatino Linotype" w:eastAsia="Palatino Linotype" w:hAnsi="Palatino Linotype" w:cs="Palatino Linotype"/>
          <w:i/>
        </w:rPr>
      </w:pPr>
      <w:r w:rsidRPr="006C5EE2">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71D15FB1" w14:textId="77777777" w:rsidR="005147F8" w:rsidRPr="006C5EE2" w:rsidRDefault="005147F8">
      <w:pPr>
        <w:spacing w:after="0" w:line="360" w:lineRule="auto"/>
        <w:ind w:right="51"/>
        <w:jc w:val="both"/>
        <w:rPr>
          <w:rFonts w:ascii="Palatino Linotype" w:eastAsia="Palatino Linotype" w:hAnsi="Palatino Linotype" w:cs="Palatino Linotype"/>
          <w:sz w:val="24"/>
          <w:szCs w:val="24"/>
        </w:rPr>
      </w:pPr>
    </w:p>
    <w:p w14:paraId="0850F5BA" w14:textId="77777777" w:rsidR="005147F8" w:rsidRPr="006C5EE2" w:rsidRDefault="003C15A9">
      <w:pPr>
        <w:spacing w:after="0" w:line="360" w:lineRule="auto"/>
        <w:ind w:right="51"/>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t xml:space="preserve">QUINTO. VERSIÓN PÚBLICA. </w:t>
      </w:r>
      <w:r w:rsidRPr="006C5EE2">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como excepciones que la información sobre la cual se peticiona el acceso, sea o </w:t>
      </w:r>
      <w:r w:rsidRPr="006C5EE2">
        <w:rPr>
          <w:rFonts w:ascii="Palatino Linotype" w:eastAsia="Palatino Linotype" w:hAnsi="Palatino Linotype" w:cs="Palatino Linotype"/>
          <w:sz w:val="24"/>
          <w:szCs w:val="24"/>
        </w:rPr>
        <w:lastRenderedPageBreak/>
        <w:t xml:space="preserve">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6C5EE2">
        <w:rPr>
          <w:rFonts w:ascii="Palatino Linotype" w:eastAsia="Palatino Linotype" w:hAnsi="Palatino Linotype" w:cs="Palatino Linotype"/>
          <w:b/>
          <w:sz w:val="24"/>
          <w:szCs w:val="24"/>
        </w:rPr>
        <w:t>LA PARTE</w:t>
      </w:r>
      <w:r w:rsidRPr="006C5EE2">
        <w:rPr>
          <w:rFonts w:ascii="Palatino Linotype" w:eastAsia="Palatino Linotype" w:hAnsi="Palatino Linotype" w:cs="Palatino Linotype"/>
          <w:sz w:val="24"/>
          <w:szCs w:val="24"/>
        </w:rPr>
        <w:t xml:space="preserve"> </w:t>
      </w:r>
      <w:r w:rsidRPr="006C5EE2">
        <w:rPr>
          <w:rFonts w:ascii="Palatino Linotype" w:eastAsia="Palatino Linotype" w:hAnsi="Palatino Linotype" w:cs="Palatino Linotype"/>
          <w:b/>
          <w:sz w:val="24"/>
          <w:szCs w:val="24"/>
        </w:rPr>
        <w:t>RECURRENTE</w:t>
      </w:r>
      <w:r w:rsidRPr="006C5EE2">
        <w:rPr>
          <w:rFonts w:ascii="Palatino Linotype" w:eastAsia="Palatino Linotype" w:hAnsi="Palatino Linotype" w:cs="Palatino Linotype"/>
          <w:sz w:val="24"/>
          <w:szCs w:val="24"/>
        </w:rPr>
        <w:t xml:space="preserve"> sin menoscabar el derecho a la protección de los datos personales de terceros.</w:t>
      </w:r>
    </w:p>
    <w:p w14:paraId="24EF8DC1" w14:textId="77777777" w:rsidR="005147F8" w:rsidRPr="006C5EE2" w:rsidRDefault="005147F8">
      <w:pPr>
        <w:spacing w:after="0" w:line="360" w:lineRule="auto"/>
        <w:ind w:right="51"/>
        <w:jc w:val="both"/>
        <w:rPr>
          <w:rFonts w:ascii="Palatino Linotype" w:eastAsia="Palatino Linotype" w:hAnsi="Palatino Linotype" w:cs="Palatino Linotype"/>
          <w:sz w:val="24"/>
          <w:szCs w:val="24"/>
        </w:rPr>
      </w:pPr>
    </w:p>
    <w:p w14:paraId="151DECE6" w14:textId="77777777" w:rsidR="005147F8" w:rsidRPr="006C5EE2" w:rsidRDefault="003C15A9">
      <w:pPr>
        <w:spacing w:after="0" w:line="360" w:lineRule="auto"/>
        <w:ind w:right="51"/>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3815E77B" w14:textId="77777777" w:rsidR="005147F8" w:rsidRPr="006C5EE2" w:rsidRDefault="005147F8">
      <w:pPr>
        <w:spacing w:after="0" w:line="360" w:lineRule="auto"/>
        <w:ind w:right="49"/>
        <w:jc w:val="both"/>
        <w:rPr>
          <w:rFonts w:ascii="Palatino Linotype" w:eastAsia="Palatino Linotype" w:hAnsi="Palatino Linotype" w:cs="Palatino Linotype"/>
          <w:sz w:val="24"/>
          <w:szCs w:val="24"/>
        </w:rPr>
      </w:pPr>
    </w:p>
    <w:p w14:paraId="3B5E2ECE" w14:textId="77777777" w:rsidR="005147F8" w:rsidRPr="006C5EE2" w:rsidRDefault="003C15A9">
      <w:pPr>
        <w:spacing w:after="0" w:line="276" w:lineRule="auto"/>
        <w:ind w:left="992" w:right="1043"/>
        <w:jc w:val="both"/>
        <w:rPr>
          <w:rFonts w:ascii="Palatino Linotype" w:eastAsia="Palatino Linotype" w:hAnsi="Palatino Linotype" w:cs="Palatino Linotype"/>
          <w:b/>
          <w:i/>
        </w:rPr>
      </w:pPr>
      <w:r w:rsidRPr="006C5EE2">
        <w:rPr>
          <w:rFonts w:ascii="Palatino Linotype" w:eastAsia="Palatino Linotype" w:hAnsi="Palatino Linotype" w:cs="Palatino Linotype"/>
          <w:b/>
          <w:i/>
        </w:rPr>
        <w:t xml:space="preserve"> “Artículo 3. Para los efectos de la presente Ley se entenderá por:</w:t>
      </w:r>
    </w:p>
    <w:p w14:paraId="27365580" w14:textId="77777777" w:rsidR="005147F8" w:rsidRPr="006C5EE2" w:rsidRDefault="003C15A9">
      <w:pPr>
        <w:spacing w:after="0" w:line="276" w:lineRule="auto"/>
        <w:ind w:left="992" w:right="1043"/>
        <w:jc w:val="both"/>
        <w:rPr>
          <w:rFonts w:ascii="Palatino Linotype" w:eastAsia="Palatino Linotype" w:hAnsi="Palatino Linotype" w:cs="Palatino Linotype"/>
          <w:i/>
        </w:rPr>
      </w:pPr>
      <w:r w:rsidRPr="006C5EE2">
        <w:rPr>
          <w:rFonts w:ascii="Palatino Linotype" w:eastAsia="Palatino Linotype" w:hAnsi="Palatino Linotype" w:cs="Palatino Linotype"/>
          <w:b/>
          <w:i/>
        </w:rPr>
        <w:t>IX. Datos personales:</w:t>
      </w:r>
      <w:r w:rsidRPr="006C5EE2">
        <w:rPr>
          <w:rFonts w:ascii="Palatino Linotype" w:eastAsia="Palatino Linotype" w:hAnsi="Palatino Linotype" w:cs="Palatino Linotype"/>
          <w:i/>
        </w:rPr>
        <w:t xml:space="preserve"> </w:t>
      </w:r>
      <w:r w:rsidRPr="006C5EE2">
        <w:rPr>
          <w:rFonts w:ascii="Palatino Linotype" w:eastAsia="Palatino Linotype" w:hAnsi="Palatino Linotype" w:cs="Palatino Linotype"/>
          <w:b/>
          <w:i/>
        </w:rPr>
        <w:t>La información concerniente a una persona, identificada o identificable</w:t>
      </w:r>
      <w:r w:rsidRPr="006C5EE2">
        <w:rPr>
          <w:rFonts w:ascii="Palatino Linotype" w:eastAsia="Palatino Linotype" w:hAnsi="Palatino Linotype" w:cs="Palatino Linotype"/>
          <w:i/>
        </w:rPr>
        <w:t xml:space="preserve"> según lo dispuesto por la Ley de Protección de Datos Personales del Estado de México;</w:t>
      </w:r>
    </w:p>
    <w:p w14:paraId="6A7ADFF9" w14:textId="77777777" w:rsidR="005147F8" w:rsidRPr="006C5EE2" w:rsidRDefault="003C15A9">
      <w:pPr>
        <w:spacing w:after="0" w:line="276" w:lineRule="auto"/>
        <w:ind w:left="992" w:right="1043"/>
        <w:jc w:val="both"/>
        <w:rPr>
          <w:rFonts w:ascii="Palatino Linotype" w:eastAsia="Palatino Linotype" w:hAnsi="Palatino Linotype" w:cs="Palatino Linotype"/>
          <w:i/>
        </w:rPr>
      </w:pPr>
      <w:r w:rsidRPr="006C5EE2">
        <w:rPr>
          <w:rFonts w:ascii="Palatino Linotype" w:eastAsia="Palatino Linotype" w:hAnsi="Palatino Linotype" w:cs="Palatino Linotype"/>
          <w:b/>
          <w:i/>
        </w:rPr>
        <w:t>XX. Información clasificada:</w:t>
      </w:r>
      <w:r w:rsidRPr="006C5EE2">
        <w:rPr>
          <w:rFonts w:ascii="Palatino Linotype" w:eastAsia="Palatino Linotype" w:hAnsi="Palatino Linotype" w:cs="Palatino Linotype"/>
          <w:i/>
        </w:rPr>
        <w:t xml:space="preserve"> Aquella considerada por la presente Ley como reservada o confidencial;</w:t>
      </w:r>
    </w:p>
    <w:p w14:paraId="06EF3072" w14:textId="77777777" w:rsidR="005147F8" w:rsidRPr="006C5EE2" w:rsidRDefault="003C15A9">
      <w:pPr>
        <w:spacing w:after="0" w:line="276" w:lineRule="auto"/>
        <w:ind w:left="992" w:right="1043"/>
        <w:jc w:val="both"/>
        <w:rPr>
          <w:rFonts w:ascii="Palatino Linotype" w:eastAsia="Palatino Linotype" w:hAnsi="Palatino Linotype" w:cs="Palatino Linotype"/>
          <w:i/>
        </w:rPr>
      </w:pPr>
      <w:r w:rsidRPr="006C5EE2">
        <w:rPr>
          <w:rFonts w:ascii="Palatino Linotype" w:eastAsia="Palatino Linotype" w:hAnsi="Palatino Linotype" w:cs="Palatino Linotype"/>
          <w:b/>
          <w:i/>
        </w:rPr>
        <w:t>XXXII. Protección de Datos Personales:</w:t>
      </w:r>
      <w:r w:rsidRPr="006C5EE2">
        <w:rPr>
          <w:rFonts w:ascii="Palatino Linotype" w:eastAsia="Palatino Linotype" w:hAnsi="Palatino Linotype" w:cs="Palatino Linotype"/>
          <w:i/>
        </w:rPr>
        <w:t xml:space="preserve"> Derecho humano que tutela la privacidad de datos personales en poder de los sujetos obligados y sujetos particulares;</w:t>
      </w:r>
    </w:p>
    <w:p w14:paraId="212248DA" w14:textId="77777777" w:rsidR="005147F8" w:rsidRPr="006C5EE2" w:rsidRDefault="003C15A9">
      <w:pPr>
        <w:spacing w:after="0" w:line="276" w:lineRule="auto"/>
        <w:ind w:left="992" w:right="1043"/>
        <w:jc w:val="both"/>
        <w:rPr>
          <w:rFonts w:ascii="Palatino Linotype" w:eastAsia="Palatino Linotype" w:hAnsi="Palatino Linotype" w:cs="Palatino Linotype"/>
          <w:i/>
        </w:rPr>
      </w:pPr>
      <w:r w:rsidRPr="006C5EE2">
        <w:rPr>
          <w:rFonts w:ascii="Palatino Linotype" w:eastAsia="Palatino Linotype" w:hAnsi="Palatino Linotype" w:cs="Palatino Linotype"/>
          <w:b/>
          <w:i/>
        </w:rPr>
        <w:t>XLV. Versión pública</w:t>
      </w:r>
      <w:r w:rsidRPr="006C5EE2">
        <w:rPr>
          <w:rFonts w:ascii="Palatino Linotype" w:eastAsia="Palatino Linotype" w:hAnsi="Palatino Linotype" w:cs="Palatino Linotype"/>
          <w:i/>
        </w:rPr>
        <w:t>: Documento en el que se elimine, suprime o borra la información clasificada como reservada o confidencial para permitir su acceso.”</w:t>
      </w:r>
    </w:p>
    <w:p w14:paraId="3B5198F4" w14:textId="77777777" w:rsidR="005147F8" w:rsidRPr="006C5EE2" w:rsidRDefault="003C15A9">
      <w:pPr>
        <w:spacing w:after="0" w:line="276" w:lineRule="auto"/>
        <w:ind w:left="992" w:right="1043"/>
        <w:jc w:val="both"/>
        <w:rPr>
          <w:rFonts w:ascii="Palatino Linotype" w:eastAsia="Palatino Linotype" w:hAnsi="Palatino Linotype" w:cs="Palatino Linotype"/>
          <w:i/>
        </w:rPr>
      </w:pPr>
      <w:r w:rsidRPr="006C5EE2">
        <w:rPr>
          <w:rFonts w:ascii="Palatino Linotype" w:eastAsia="Palatino Linotype" w:hAnsi="Palatino Linotype" w:cs="Palatino Linotype"/>
          <w:b/>
          <w:i/>
        </w:rPr>
        <w:t>“Artículo 6.</w:t>
      </w:r>
      <w:r w:rsidRPr="006C5EE2">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w:t>
      </w:r>
      <w:r w:rsidRPr="006C5EE2">
        <w:rPr>
          <w:rFonts w:ascii="Palatino Linotype" w:eastAsia="Palatino Linotype" w:hAnsi="Palatino Linotype" w:cs="Palatino Linotype"/>
          <w:i/>
        </w:rPr>
        <w:lastRenderedPageBreak/>
        <w:t>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465A69A" w14:textId="77777777" w:rsidR="005147F8" w:rsidRPr="006C5EE2" w:rsidRDefault="003C15A9">
      <w:pPr>
        <w:spacing w:after="0" w:line="276" w:lineRule="auto"/>
        <w:ind w:left="992" w:right="1043"/>
        <w:jc w:val="both"/>
        <w:rPr>
          <w:rFonts w:ascii="Palatino Linotype" w:eastAsia="Palatino Linotype" w:hAnsi="Palatino Linotype" w:cs="Palatino Linotype"/>
          <w:b/>
          <w:i/>
        </w:rPr>
      </w:pPr>
      <w:r w:rsidRPr="006C5EE2">
        <w:rPr>
          <w:rFonts w:ascii="Palatino Linotype" w:eastAsia="Palatino Linotype" w:hAnsi="Palatino Linotype" w:cs="Palatino Linotype"/>
          <w:b/>
          <w:i/>
        </w:rPr>
        <w:t>“Artículo 137.</w:t>
      </w:r>
      <w:r w:rsidRPr="006C5EE2">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0AB5333F" w14:textId="77777777" w:rsidR="005147F8" w:rsidRPr="006C5EE2" w:rsidRDefault="003C15A9">
      <w:pPr>
        <w:spacing w:after="0" w:line="276" w:lineRule="auto"/>
        <w:ind w:left="992" w:right="1043"/>
        <w:jc w:val="both"/>
        <w:rPr>
          <w:rFonts w:ascii="Palatino Linotype" w:eastAsia="Palatino Linotype" w:hAnsi="Palatino Linotype" w:cs="Palatino Linotype"/>
          <w:i/>
        </w:rPr>
      </w:pPr>
      <w:r w:rsidRPr="006C5EE2">
        <w:rPr>
          <w:rFonts w:ascii="Palatino Linotype" w:eastAsia="Palatino Linotype" w:hAnsi="Palatino Linotype" w:cs="Palatino Linotype"/>
          <w:b/>
          <w:i/>
        </w:rPr>
        <w:t>“Artículo 143</w:t>
      </w:r>
      <w:r w:rsidRPr="006C5EE2">
        <w:rPr>
          <w:rFonts w:ascii="Palatino Linotype" w:eastAsia="Palatino Linotype" w:hAnsi="Palatino Linotype" w:cs="Palatino Linotype"/>
          <w:i/>
        </w:rPr>
        <w:t>. Para los efectos de esta Ley se considera información confidencial, la clasificada como tal, de manera permanente, por su naturaleza, cuando:</w:t>
      </w:r>
    </w:p>
    <w:p w14:paraId="647BAE6F" w14:textId="77777777" w:rsidR="005147F8" w:rsidRPr="006C5EE2" w:rsidRDefault="003C15A9">
      <w:pPr>
        <w:spacing w:after="0" w:line="276" w:lineRule="auto"/>
        <w:ind w:left="992" w:right="1043"/>
        <w:jc w:val="both"/>
        <w:rPr>
          <w:rFonts w:ascii="Palatino Linotype" w:eastAsia="Palatino Linotype" w:hAnsi="Palatino Linotype" w:cs="Palatino Linotype"/>
          <w:i/>
        </w:rPr>
      </w:pPr>
      <w:r w:rsidRPr="006C5EE2">
        <w:rPr>
          <w:rFonts w:ascii="Palatino Linotype" w:eastAsia="Palatino Linotype" w:hAnsi="Palatino Linotype" w:cs="Palatino Linotype"/>
          <w:b/>
          <w:i/>
        </w:rPr>
        <w:t>I.</w:t>
      </w:r>
      <w:r w:rsidRPr="006C5EE2">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77DFBB27" w14:textId="77777777" w:rsidR="005147F8" w:rsidRPr="006C5EE2" w:rsidRDefault="003C15A9">
      <w:pPr>
        <w:spacing w:after="0" w:line="276" w:lineRule="auto"/>
        <w:ind w:left="992" w:right="1043"/>
        <w:jc w:val="both"/>
        <w:rPr>
          <w:rFonts w:ascii="Palatino Linotype" w:eastAsia="Palatino Linotype" w:hAnsi="Palatino Linotype" w:cs="Palatino Linotype"/>
          <w:i/>
        </w:rPr>
      </w:pPr>
      <w:r w:rsidRPr="006C5EE2">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5D1BB769" w14:textId="77777777" w:rsidR="005147F8" w:rsidRPr="006C5EE2" w:rsidRDefault="003C15A9">
      <w:pPr>
        <w:spacing w:after="0" w:line="276" w:lineRule="auto"/>
        <w:ind w:left="992" w:right="1043"/>
        <w:jc w:val="both"/>
        <w:rPr>
          <w:rFonts w:ascii="Palatino Linotype" w:eastAsia="Palatino Linotype" w:hAnsi="Palatino Linotype" w:cs="Palatino Linotype"/>
          <w:i/>
        </w:rPr>
      </w:pPr>
      <w:r w:rsidRPr="006C5EE2">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0B5814E2" w14:textId="77777777" w:rsidR="005147F8" w:rsidRPr="006C5EE2" w:rsidRDefault="005147F8">
      <w:pPr>
        <w:ind w:left="993" w:right="1041"/>
        <w:jc w:val="both"/>
        <w:rPr>
          <w:rFonts w:ascii="Palatino Linotype" w:eastAsia="Palatino Linotype" w:hAnsi="Palatino Linotype" w:cs="Palatino Linotype"/>
          <w:i/>
          <w:sz w:val="24"/>
          <w:szCs w:val="24"/>
        </w:rPr>
      </w:pPr>
    </w:p>
    <w:p w14:paraId="4D25DE7E" w14:textId="77777777" w:rsidR="005147F8" w:rsidRPr="006C5EE2" w:rsidRDefault="003C15A9">
      <w:pPr>
        <w:spacing w:after="0" w:line="360" w:lineRule="auto"/>
        <w:ind w:right="51"/>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6C5EE2">
        <w:rPr>
          <w:rFonts w:ascii="Palatino Linotype" w:eastAsia="Palatino Linotype" w:hAnsi="Palatino Linotype" w:cs="Palatino Linotype"/>
          <w:b/>
          <w:sz w:val="24"/>
          <w:szCs w:val="24"/>
        </w:rPr>
        <w:t>EL SUJETO OBLIGADO</w:t>
      </w:r>
      <w:r w:rsidRPr="006C5EE2">
        <w:rPr>
          <w:rFonts w:ascii="Palatino Linotype" w:eastAsia="Palatino Linotype" w:hAnsi="Palatino Linotype" w:cs="Palatino Linotype"/>
          <w:sz w:val="24"/>
          <w:szCs w:val="24"/>
        </w:rPr>
        <w:t xml:space="preserve"> deberá proceder a testar los datos personales que se encuentren contenidos en los documentos a entregar para satisfacer el derecho de acceso a la información pública de </w:t>
      </w:r>
      <w:r w:rsidRPr="006C5EE2">
        <w:rPr>
          <w:rFonts w:ascii="Palatino Linotype" w:eastAsia="Palatino Linotype" w:hAnsi="Palatino Linotype" w:cs="Palatino Linotype"/>
          <w:b/>
          <w:sz w:val="24"/>
          <w:szCs w:val="24"/>
        </w:rPr>
        <w:t>LA PARTE</w:t>
      </w:r>
      <w:r w:rsidRPr="006C5EE2">
        <w:rPr>
          <w:rFonts w:ascii="Palatino Linotype" w:eastAsia="Palatino Linotype" w:hAnsi="Palatino Linotype" w:cs="Palatino Linotype"/>
          <w:sz w:val="24"/>
          <w:szCs w:val="24"/>
        </w:rPr>
        <w:t xml:space="preserve"> </w:t>
      </w:r>
      <w:r w:rsidRPr="006C5EE2">
        <w:rPr>
          <w:rFonts w:ascii="Palatino Linotype" w:eastAsia="Palatino Linotype" w:hAnsi="Palatino Linotype" w:cs="Palatino Linotype"/>
          <w:b/>
          <w:sz w:val="24"/>
          <w:szCs w:val="24"/>
        </w:rPr>
        <w:t>RECURRENTE</w:t>
      </w:r>
      <w:r w:rsidRPr="006C5EE2">
        <w:rPr>
          <w:rFonts w:ascii="Palatino Linotype" w:eastAsia="Palatino Linotype" w:hAnsi="Palatino Linotype" w:cs="Palatino Linotype"/>
          <w:sz w:val="24"/>
          <w:szCs w:val="24"/>
        </w:rPr>
        <w:t xml:space="preserve">, esto es, los datos </w:t>
      </w:r>
      <w:r w:rsidRPr="006C5EE2">
        <w:rPr>
          <w:rFonts w:ascii="Palatino Linotype" w:eastAsia="Palatino Linotype" w:hAnsi="Palatino Linotype" w:cs="Palatino Linotype"/>
          <w:sz w:val="24"/>
          <w:szCs w:val="24"/>
        </w:rPr>
        <w:lastRenderedPageBreak/>
        <w:t>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40D5710C" w14:textId="77777777" w:rsidR="005147F8" w:rsidRPr="006C5EE2" w:rsidRDefault="005147F8">
      <w:pPr>
        <w:spacing w:after="0" w:line="360" w:lineRule="auto"/>
        <w:ind w:right="51"/>
        <w:jc w:val="both"/>
        <w:rPr>
          <w:rFonts w:ascii="Palatino Linotype" w:eastAsia="Palatino Linotype" w:hAnsi="Palatino Linotype" w:cs="Palatino Linotype"/>
          <w:sz w:val="24"/>
          <w:szCs w:val="24"/>
        </w:rPr>
      </w:pPr>
    </w:p>
    <w:p w14:paraId="575EBB11" w14:textId="77777777" w:rsidR="005147F8" w:rsidRPr="006C5EE2" w:rsidRDefault="003C15A9">
      <w:pPr>
        <w:spacing w:after="0" w:line="360" w:lineRule="auto"/>
        <w:ind w:right="50"/>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683B4F9E" w14:textId="77777777" w:rsidR="005147F8" w:rsidRPr="006C5EE2" w:rsidRDefault="005147F8">
      <w:pPr>
        <w:spacing w:after="0" w:line="360" w:lineRule="auto"/>
        <w:ind w:right="51"/>
        <w:jc w:val="both"/>
        <w:rPr>
          <w:rFonts w:ascii="Palatino Linotype" w:eastAsia="Palatino Linotype" w:hAnsi="Palatino Linotype" w:cs="Palatino Linotype"/>
          <w:sz w:val="24"/>
          <w:szCs w:val="24"/>
        </w:rPr>
      </w:pPr>
    </w:p>
    <w:p w14:paraId="466A5570" w14:textId="77777777" w:rsidR="005147F8" w:rsidRPr="006C5EE2" w:rsidRDefault="003C15A9">
      <w:pPr>
        <w:spacing w:after="0" w:line="360" w:lineRule="auto"/>
        <w:ind w:right="51"/>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6C5EE2">
        <w:rPr>
          <w:rFonts w:ascii="Palatino Linotype" w:eastAsia="Palatino Linotype" w:hAnsi="Palatino Linotype" w:cs="Palatino Linotype"/>
          <w:b/>
          <w:sz w:val="24"/>
          <w:szCs w:val="24"/>
        </w:rPr>
        <w:t>Sujeto Obligado</w:t>
      </w:r>
      <w:r w:rsidRPr="006C5EE2">
        <w:rPr>
          <w:rFonts w:ascii="Palatino Linotype" w:eastAsia="Palatino Linotype" w:hAnsi="Palatino Linotype" w:cs="Palatino Linotype"/>
          <w:sz w:val="24"/>
          <w:szCs w:val="24"/>
        </w:rPr>
        <w:t>, sino que ello deberá realizarse en términos de lo que disponen los artículos 49 fracción VIII, 53, fracción X y 59, fracción V, de la Ley en consulta, cuyo sentido literal es el siguiente:</w:t>
      </w:r>
    </w:p>
    <w:p w14:paraId="785C78E2" w14:textId="77777777" w:rsidR="005147F8" w:rsidRPr="006C5EE2" w:rsidRDefault="005147F8">
      <w:pPr>
        <w:spacing w:after="0" w:line="360" w:lineRule="auto"/>
        <w:ind w:right="51"/>
        <w:jc w:val="both"/>
        <w:rPr>
          <w:rFonts w:ascii="Palatino Linotype" w:eastAsia="Palatino Linotype" w:hAnsi="Palatino Linotype" w:cs="Palatino Linotype"/>
          <w:sz w:val="24"/>
          <w:szCs w:val="24"/>
        </w:rPr>
      </w:pPr>
    </w:p>
    <w:p w14:paraId="0E967615" w14:textId="77777777" w:rsidR="005147F8" w:rsidRPr="006C5EE2" w:rsidRDefault="003C15A9">
      <w:pPr>
        <w:spacing w:after="0" w:line="276" w:lineRule="auto"/>
        <w:ind w:left="992" w:right="1043"/>
        <w:jc w:val="both"/>
        <w:rPr>
          <w:rFonts w:ascii="Palatino Linotype" w:eastAsia="Palatino Linotype" w:hAnsi="Palatino Linotype" w:cs="Palatino Linotype"/>
          <w:i/>
        </w:rPr>
      </w:pPr>
      <w:r w:rsidRPr="006C5EE2">
        <w:rPr>
          <w:rFonts w:ascii="Palatino Linotype" w:eastAsia="Palatino Linotype" w:hAnsi="Palatino Linotype" w:cs="Palatino Linotype"/>
          <w:b/>
          <w:i/>
        </w:rPr>
        <w:t>“Artículo 49.</w:t>
      </w:r>
      <w:r w:rsidRPr="006C5EE2">
        <w:rPr>
          <w:rFonts w:ascii="Palatino Linotype" w:eastAsia="Palatino Linotype" w:hAnsi="Palatino Linotype" w:cs="Palatino Linotype"/>
          <w:i/>
        </w:rPr>
        <w:t xml:space="preserve"> </w:t>
      </w:r>
      <w:r w:rsidRPr="006C5EE2">
        <w:rPr>
          <w:rFonts w:ascii="Palatino Linotype" w:eastAsia="Palatino Linotype" w:hAnsi="Palatino Linotype" w:cs="Palatino Linotype"/>
          <w:b/>
          <w:i/>
        </w:rPr>
        <w:t>Los Comités de Transparencia</w:t>
      </w:r>
      <w:r w:rsidRPr="006C5EE2">
        <w:rPr>
          <w:rFonts w:ascii="Palatino Linotype" w:eastAsia="Palatino Linotype" w:hAnsi="Palatino Linotype" w:cs="Palatino Linotype"/>
          <w:i/>
        </w:rPr>
        <w:t xml:space="preserve"> tendrán las siguientes atribuciones:</w:t>
      </w:r>
    </w:p>
    <w:p w14:paraId="3D3CC065" w14:textId="77777777" w:rsidR="005147F8" w:rsidRPr="006C5EE2" w:rsidRDefault="003C15A9">
      <w:pPr>
        <w:spacing w:after="0" w:line="276" w:lineRule="auto"/>
        <w:ind w:left="992" w:right="1043"/>
        <w:jc w:val="both"/>
        <w:rPr>
          <w:rFonts w:ascii="Palatino Linotype" w:eastAsia="Palatino Linotype" w:hAnsi="Palatino Linotype" w:cs="Palatino Linotype"/>
          <w:i/>
        </w:rPr>
      </w:pPr>
      <w:r w:rsidRPr="006C5EE2">
        <w:rPr>
          <w:rFonts w:ascii="Palatino Linotype" w:eastAsia="Palatino Linotype" w:hAnsi="Palatino Linotype" w:cs="Palatino Linotype"/>
          <w:b/>
          <w:i/>
        </w:rPr>
        <w:t>VIII. Aprobar, modificar o revocar la clasificación de la información</w:t>
      </w:r>
      <w:r w:rsidRPr="006C5EE2">
        <w:rPr>
          <w:rFonts w:ascii="Palatino Linotype" w:eastAsia="Palatino Linotype" w:hAnsi="Palatino Linotype" w:cs="Palatino Linotype"/>
          <w:i/>
        </w:rPr>
        <w:t>…”</w:t>
      </w:r>
    </w:p>
    <w:p w14:paraId="5EADC871" w14:textId="77777777" w:rsidR="005147F8" w:rsidRPr="006C5EE2" w:rsidRDefault="003C15A9">
      <w:pPr>
        <w:spacing w:after="0" w:line="276" w:lineRule="auto"/>
        <w:ind w:left="992" w:right="1043"/>
        <w:jc w:val="both"/>
        <w:rPr>
          <w:rFonts w:ascii="Palatino Linotype" w:eastAsia="Palatino Linotype" w:hAnsi="Palatino Linotype" w:cs="Palatino Linotype"/>
          <w:i/>
        </w:rPr>
      </w:pPr>
      <w:r w:rsidRPr="006C5EE2">
        <w:rPr>
          <w:rFonts w:ascii="Palatino Linotype" w:eastAsia="Palatino Linotype" w:hAnsi="Palatino Linotype" w:cs="Palatino Linotype"/>
          <w:i/>
        </w:rPr>
        <w:lastRenderedPageBreak/>
        <w:t>“</w:t>
      </w:r>
      <w:r w:rsidRPr="006C5EE2">
        <w:rPr>
          <w:rFonts w:ascii="Palatino Linotype" w:eastAsia="Palatino Linotype" w:hAnsi="Palatino Linotype" w:cs="Palatino Linotype"/>
          <w:b/>
          <w:i/>
        </w:rPr>
        <w:t>Artículo 53.</w:t>
      </w:r>
      <w:r w:rsidRPr="006C5EE2">
        <w:rPr>
          <w:rFonts w:ascii="Palatino Linotype" w:eastAsia="Palatino Linotype" w:hAnsi="Palatino Linotype" w:cs="Palatino Linotype"/>
          <w:i/>
        </w:rPr>
        <w:t xml:space="preserve"> Las </w:t>
      </w:r>
      <w:r w:rsidRPr="006C5EE2">
        <w:rPr>
          <w:rFonts w:ascii="Palatino Linotype" w:eastAsia="Palatino Linotype" w:hAnsi="Palatino Linotype" w:cs="Palatino Linotype"/>
          <w:b/>
          <w:i/>
        </w:rPr>
        <w:t>Unidades de Transparencia</w:t>
      </w:r>
      <w:r w:rsidRPr="006C5EE2">
        <w:rPr>
          <w:rFonts w:ascii="Palatino Linotype" w:eastAsia="Palatino Linotype" w:hAnsi="Palatino Linotype" w:cs="Palatino Linotype"/>
          <w:i/>
        </w:rPr>
        <w:t xml:space="preserve"> tendrán las siguientes </w:t>
      </w:r>
      <w:r w:rsidRPr="006C5EE2">
        <w:rPr>
          <w:rFonts w:ascii="Palatino Linotype" w:eastAsia="Palatino Linotype" w:hAnsi="Palatino Linotype" w:cs="Palatino Linotype"/>
          <w:b/>
          <w:i/>
        </w:rPr>
        <w:t>funciones</w:t>
      </w:r>
      <w:r w:rsidRPr="006C5EE2">
        <w:rPr>
          <w:rFonts w:ascii="Palatino Linotype" w:eastAsia="Palatino Linotype" w:hAnsi="Palatino Linotype" w:cs="Palatino Linotype"/>
          <w:i/>
        </w:rPr>
        <w:t>:</w:t>
      </w:r>
    </w:p>
    <w:p w14:paraId="4BEF8A84" w14:textId="77777777" w:rsidR="005147F8" w:rsidRPr="006C5EE2" w:rsidRDefault="003C15A9">
      <w:pPr>
        <w:spacing w:after="0" w:line="276" w:lineRule="auto"/>
        <w:ind w:left="992" w:right="1043"/>
        <w:jc w:val="both"/>
        <w:rPr>
          <w:rFonts w:ascii="Palatino Linotype" w:eastAsia="Palatino Linotype" w:hAnsi="Palatino Linotype" w:cs="Palatino Linotype"/>
          <w:i/>
        </w:rPr>
      </w:pPr>
      <w:r w:rsidRPr="006C5EE2">
        <w:rPr>
          <w:rFonts w:ascii="Palatino Linotype" w:eastAsia="Palatino Linotype" w:hAnsi="Palatino Linotype" w:cs="Palatino Linotype"/>
          <w:b/>
          <w:i/>
        </w:rPr>
        <w:t>X. Presentar ante el Comité, el proyecto de clasificación de información</w:t>
      </w:r>
      <w:r w:rsidRPr="006C5EE2">
        <w:rPr>
          <w:rFonts w:ascii="Palatino Linotype" w:eastAsia="Palatino Linotype" w:hAnsi="Palatino Linotype" w:cs="Palatino Linotype"/>
          <w:i/>
        </w:rPr>
        <w:t xml:space="preserve">…” </w:t>
      </w:r>
    </w:p>
    <w:p w14:paraId="3FA1C045" w14:textId="77777777" w:rsidR="005147F8" w:rsidRPr="006C5EE2" w:rsidRDefault="003C15A9">
      <w:pPr>
        <w:spacing w:after="0" w:line="276" w:lineRule="auto"/>
        <w:ind w:left="992" w:right="1043"/>
        <w:jc w:val="both"/>
        <w:rPr>
          <w:rFonts w:ascii="Palatino Linotype" w:eastAsia="Palatino Linotype" w:hAnsi="Palatino Linotype" w:cs="Palatino Linotype"/>
          <w:i/>
        </w:rPr>
      </w:pPr>
      <w:r w:rsidRPr="006C5EE2">
        <w:rPr>
          <w:rFonts w:ascii="Palatino Linotype" w:eastAsia="Palatino Linotype" w:hAnsi="Palatino Linotype" w:cs="Palatino Linotype"/>
          <w:b/>
          <w:i/>
        </w:rPr>
        <w:t>“Artículo 59.</w:t>
      </w:r>
      <w:r w:rsidRPr="006C5EE2">
        <w:rPr>
          <w:rFonts w:ascii="Palatino Linotype" w:eastAsia="Palatino Linotype" w:hAnsi="Palatino Linotype" w:cs="Palatino Linotype"/>
          <w:i/>
        </w:rPr>
        <w:t xml:space="preserve"> Los </w:t>
      </w:r>
      <w:r w:rsidRPr="006C5EE2">
        <w:rPr>
          <w:rFonts w:ascii="Palatino Linotype" w:eastAsia="Palatino Linotype" w:hAnsi="Palatino Linotype" w:cs="Palatino Linotype"/>
          <w:b/>
          <w:i/>
        </w:rPr>
        <w:t>servidores públicos habilitados</w:t>
      </w:r>
      <w:r w:rsidRPr="006C5EE2">
        <w:rPr>
          <w:rFonts w:ascii="Palatino Linotype" w:eastAsia="Palatino Linotype" w:hAnsi="Palatino Linotype" w:cs="Palatino Linotype"/>
          <w:i/>
        </w:rPr>
        <w:t xml:space="preserve"> tendrán las </w:t>
      </w:r>
      <w:r w:rsidRPr="006C5EE2">
        <w:rPr>
          <w:rFonts w:ascii="Palatino Linotype" w:eastAsia="Palatino Linotype" w:hAnsi="Palatino Linotype" w:cs="Palatino Linotype"/>
          <w:b/>
          <w:i/>
        </w:rPr>
        <w:t>funciones</w:t>
      </w:r>
      <w:r w:rsidRPr="006C5EE2">
        <w:rPr>
          <w:rFonts w:ascii="Palatino Linotype" w:eastAsia="Palatino Linotype" w:hAnsi="Palatino Linotype" w:cs="Palatino Linotype"/>
          <w:i/>
        </w:rPr>
        <w:t xml:space="preserve"> siguientes:</w:t>
      </w:r>
    </w:p>
    <w:p w14:paraId="3B59FA7F" w14:textId="77777777" w:rsidR="005147F8" w:rsidRPr="006C5EE2" w:rsidRDefault="003C15A9">
      <w:pPr>
        <w:spacing w:after="0" w:line="276" w:lineRule="auto"/>
        <w:ind w:left="992" w:right="1043"/>
        <w:jc w:val="both"/>
        <w:rPr>
          <w:rFonts w:ascii="Palatino Linotype" w:eastAsia="Palatino Linotype" w:hAnsi="Palatino Linotype" w:cs="Palatino Linotype"/>
          <w:i/>
        </w:rPr>
      </w:pPr>
      <w:r w:rsidRPr="006C5EE2">
        <w:rPr>
          <w:rFonts w:ascii="Palatino Linotype" w:eastAsia="Palatino Linotype" w:hAnsi="Palatino Linotype" w:cs="Palatino Linotype"/>
          <w:b/>
          <w:i/>
        </w:rPr>
        <w:t>V. Integrar y presentar al responsable de la Unidad de Transparencia la propuesta de clasificación de información</w:t>
      </w:r>
      <w:r w:rsidRPr="006C5EE2">
        <w:rPr>
          <w:rFonts w:ascii="Palatino Linotype" w:eastAsia="Palatino Linotype" w:hAnsi="Palatino Linotype" w:cs="Palatino Linotype"/>
          <w:i/>
        </w:rPr>
        <w:t xml:space="preserve">, la cual tendrá los fundamentos y argumentos en que se basa dicha propuesta…” </w:t>
      </w:r>
    </w:p>
    <w:p w14:paraId="05EBB567" w14:textId="77777777" w:rsidR="005147F8" w:rsidRPr="006C5EE2" w:rsidRDefault="005147F8">
      <w:pPr>
        <w:spacing w:after="0" w:line="276" w:lineRule="auto"/>
        <w:ind w:left="992" w:right="1043"/>
        <w:jc w:val="both"/>
        <w:rPr>
          <w:rFonts w:ascii="Palatino Linotype" w:eastAsia="Palatino Linotype" w:hAnsi="Palatino Linotype" w:cs="Palatino Linotype"/>
          <w:i/>
          <w:sz w:val="24"/>
          <w:szCs w:val="24"/>
        </w:rPr>
      </w:pPr>
    </w:p>
    <w:p w14:paraId="3E9AED09"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8844A16"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661B0355"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355BCFD0"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1E4022AD" w14:textId="77777777" w:rsidR="005147F8" w:rsidRPr="006C5EE2" w:rsidRDefault="003C15A9">
      <w:pPr>
        <w:spacing w:after="0" w:line="276" w:lineRule="auto"/>
        <w:ind w:left="992" w:right="1043"/>
        <w:jc w:val="both"/>
        <w:rPr>
          <w:rFonts w:ascii="Palatino Linotype" w:eastAsia="Palatino Linotype" w:hAnsi="Palatino Linotype" w:cs="Palatino Linotype"/>
          <w:i/>
        </w:rPr>
      </w:pPr>
      <w:r w:rsidRPr="006C5EE2">
        <w:rPr>
          <w:rFonts w:ascii="Palatino Linotype" w:eastAsia="Palatino Linotype" w:hAnsi="Palatino Linotype" w:cs="Palatino Linotype"/>
          <w:i/>
        </w:rPr>
        <w:t>“</w:t>
      </w:r>
      <w:r w:rsidRPr="006C5EE2">
        <w:rPr>
          <w:rFonts w:ascii="Palatino Linotype" w:eastAsia="Palatino Linotype" w:hAnsi="Palatino Linotype" w:cs="Palatino Linotype"/>
          <w:b/>
          <w:i/>
        </w:rPr>
        <w:t>Artículo 149.</w:t>
      </w:r>
      <w:r w:rsidRPr="006C5EE2">
        <w:rPr>
          <w:rFonts w:ascii="Palatino Linotype" w:eastAsia="Palatino Linotype" w:hAnsi="Palatino Linotype" w:cs="Palatino Linotype"/>
          <w:i/>
        </w:rPr>
        <w:t xml:space="preserve"> El </w:t>
      </w:r>
      <w:r w:rsidRPr="006C5EE2">
        <w:rPr>
          <w:rFonts w:ascii="Palatino Linotype" w:eastAsia="Palatino Linotype" w:hAnsi="Palatino Linotype" w:cs="Palatino Linotype"/>
          <w:b/>
          <w:i/>
        </w:rPr>
        <w:t>acuerdo que clasifique la información como confidencial</w:t>
      </w:r>
      <w:r w:rsidRPr="006C5EE2">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1D7EFE99" w14:textId="77777777" w:rsidR="005147F8" w:rsidRPr="006C5EE2" w:rsidRDefault="005147F8">
      <w:pPr>
        <w:spacing w:line="360" w:lineRule="auto"/>
        <w:ind w:right="51"/>
        <w:jc w:val="both"/>
        <w:rPr>
          <w:rFonts w:ascii="Palatino Linotype" w:eastAsia="Palatino Linotype" w:hAnsi="Palatino Linotype" w:cs="Palatino Linotype"/>
          <w:sz w:val="24"/>
          <w:szCs w:val="24"/>
        </w:rPr>
      </w:pPr>
    </w:p>
    <w:p w14:paraId="2BF9EC74" w14:textId="77777777" w:rsidR="005147F8" w:rsidRPr="006C5EE2" w:rsidRDefault="003C15A9">
      <w:pPr>
        <w:spacing w:after="0" w:line="360" w:lineRule="auto"/>
        <w:ind w:right="51"/>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Es decir, </w:t>
      </w:r>
      <w:r w:rsidRPr="006C5EE2">
        <w:rPr>
          <w:rFonts w:ascii="Palatino Linotype" w:eastAsia="Palatino Linotype" w:hAnsi="Palatino Linotype" w:cs="Palatino Linotype"/>
          <w:b/>
          <w:sz w:val="24"/>
          <w:szCs w:val="24"/>
        </w:rPr>
        <w:t>EL SUJETO OBLIGADO</w:t>
      </w:r>
      <w:r w:rsidRPr="006C5EE2">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2DF0F2D0" w14:textId="77777777" w:rsidR="005147F8" w:rsidRPr="006C5EE2" w:rsidRDefault="005147F8">
      <w:pPr>
        <w:spacing w:after="0" w:line="360" w:lineRule="auto"/>
        <w:ind w:right="50"/>
        <w:jc w:val="both"/>
        <w:rPr>
          <w:rFonts w:ascii="Palatino Linotype" w:eastAsia="Palatino Linotype" w:hAnsi="Palatino Linotype" w:cs="Palatino Linotype"/>
          <w:sz w:val="24"/>
          <w:szCs w:val="24"/>
        </w:rPr>
      </w:pPr>
    </w:p>
    <w:p w14:paraId="0F9FD2C8"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Al respecto, se destaca que la versión pública que elabore </w:t>
      </w:r>
      <w:r w:rsidRPr="006C5EE2">
        <w:rPr>
          <w:rFonts w:ascii="Palatino Linotype" w:eastAsia="Palatino Linotype" w:hAnsi="Palatino Linotype" w:cs="Palatino Linotype"/>
          <w:b/>
          <w:sz w:val="24"/>
          <w:szCs w:val="24"/>
        </w:rPr>
        <w:t>EL SUJETO OBLIGADO</w:t>
      </w:r>
      <w:r w:rsidRPr="006C5EE2">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6C5EE2">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6C5EE2">
        <w:rPr>
          <w:rFonts w:ascii="Palatino Linotype" w:eastAsia="Palatino Linotype" w:hAnsi="Palatino Linotype" w:cs="Palatino Linotype"/>
          <w:sz w:val="24"/>
          <w:szCs w:val="24"/>
        </w:rPr>
        <w:t xml:space="preserve">, publicados en el Diario Oficial de la Federación en fecha dieciocho de noviembre del año dos mil veintidós, mediante </w:t>
      </w:r>
      <w:r w:rsidRPr="006C5EE2">
        <w:rPr>
          <w:rFonts w:ascii="Palatino Linotype" w:eastAsia="Palatino Linotype" w:hAnsi="Palatino Linotype" w:cs="Palatino Linotype"/>
          <w:sz w:val="24"/>
          <w:szCs w:val="24"/>
        </w:rPr>
        <w:lastRenderedPageBreak/>
        <w:t>Acuerdo del Consejo Nacional del Sistema Nacional de Transparencia, Acceso a la Información Pública y Protección de Datos Personales, que literalmente expresan:</w:t>
      </w:r>
    </w:p>
    <w:p w14:paraId="0166057F" w14:textId="77777777" w:rsidR="005147F8" w:rsidRPr="006C5EE2" w:rsidRDefault="005147F8">
      <w:pPr>
        <w:ind w:left="709" w:right="709"/>
        <w:jc w:val="both"/>
        <w:rPr>
          <w:rFonts w:ascii="Palatino Linotype" w:eastAsia="Palatino Linotype" w:hAnsi="Palatino Linotype" w:cs="Palatino Linotype"/>
          <w:b/>
          <w:i/>
          <w:sz w:val="24"/>
          <w:szCs w:val="24"/>
        </w:rPr>
      </w:pPr>
    </w:p>
    <w:p w14:paraId="41ED8D83" w14:textId="77777777" w:rsidR="005147F8" w:rsidRPr="006C5EE2" w:rsidRDefault="003C15A9">
      <w:pPr>
        <w:pBdr>
          <w:top w:val="nil"/>
          <w:left w:val="nil"/>
          <w:bottom w:val="nil"/>
          <w:right w:val="nil"/>
          <w:between w:val="nil"/>
        </w:pBdr>
        <w:spacing w:after="0" w:line="276" w:lineRule="auto"/>
        <w:ind w:left="709" w:right="709"/>
        <w:jc w:val="both"/>
      </w:pPr>
      <w:r w:rsidRPr="006C5EE2">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515AB328" w14:textId="77777777" w:rsidR="005147F8" w:rsidRPr="006C5EE2" w:rsidRDefault="003C15A9">
      <w:pPr>
        <w:pBdr>
          <w:top w:val="nil"/>
          <w:left w:val="nil"/>
          <w:bottom w:val="nil"/>
          <w:right w:val="nil"/>
          <w:between w:val="nil"/>
        </w:pBdr>
        <w:spacing w:after="0" w:line="276" w:lineRule="auto"/>
        <w:ind w:left="709" w:right="709"/>
        <w:jc w:val="both"/>
      </w:pPr>
      <w:r w:rsidRPr="006C5EE2">
        <w:rPr>
          <w:rFonts w:ascii="Palatino Linotype" w:eastAsia="Palatino Linotype" w:hAnsi="Palatino Linotype" w:cs="Palatino Linotype"/>
          <w:i/>
        </w:rPr>
        <w:t>“</w:t>
      </w:r>
      <w:r w:rsidRPr="006C5EE2">
        <w:rPr>
          <w:rFonts w:ascii="Palatino Linotype" w:eastAsia="Palatino Linotype" w:hAnsi="Palatino Linotype" w:cs="Palatino Linotype"/>
          <w:b/>
          <w:i/>
        </w:rPr>
        <w:t>Segundo.-</w:t>
      </w:r>
      <w:r w:rsidRPr="006C5EE2">
        <w:rPr>
          <w:rFonts w:ascii="Palatino Linotype" w:eastAsia="Palatino Linotype" w:hAnsi="Palatino Linotype" w:cs="Palatino Linotype"/>
          <w:i/>
        </w:rPr>
        <w:t xml:space="preserve"> Para efectos de los presentes Lineamientos Generales, se entenderá por:</w:t>
      </w:r>
    </w:p>
    <w:p w14:paraId="1F97DF4C" w14:textId="77777777" w:rsidR="005147F8" w:rsidRPr="006C5EE2" w:rsidRDefault="003C15A9">
      <w:pPr>
        <w:pBdr>
          <w:top w:val="nil"/>
          <w:left w:val="nil"/>
          <w:bottom w:val="nil"/>
          <w:right w:val="nil"/>
          <w:between w:val="nil"/>
        </w:pBdr>
        <w:spacing w:after="0" w:line="276" w:lineRule="auto"/>
        <w:ind w:left="709" w:right="709"/>
        <w:jc w:val="both"/>
      </w:pPr>
      <w:r w:rsidRPr="006C5EE2">
        <w:rPr>
          <w:rFonts w:ascii="Palatino Linotype" w:eastAsia="Palatino Linotype" w:hAnsi="Palatino Linotype" w:cs="Palatino Linotype"/>
          <w:b/>
          <w:i/>
        </w:rPr>
        <w:t>XVIII.</w:t>
      </w:r>
      <w:r w:rsidRPr="006C5EE2">
        <w:rPr>
          <w:rFonts w:ascii="Palatino Linotype" w:eastAsia="Palatino Linotype" w:hAnsi="Palatino Linotype" w:cs="Palatino Linotype"/>
          <w:i/>
        </w:rPr>
        <w:t xml:space="preserve"> </w:t>
      </w:r>
      <w:r w:rsidRPr="006C5EE2">
        <w:rPr>
          <w:rFonts w:ascii="Palatino Linotype" w:eastAsia="Palatino Linotype" w:hAnsi="Palatino Linotype" w:cs="Palatino Linotype"/>
          <w:b/>
          <w:i/>
        </w:rPr>
        <w:t>Versión pública:</w:t>
      </w:r>
      <w:r w:rsidRPr="006C5EE2">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6C5EE2">
        <w:rPr>
          <w:rFonts w:ascii="Palatino Linotype" w:eastAsia="Palatino Linotype" w:hAnsi="Palatino Linotype" w:cs="Palatino Linotype"/>
          <w:b/>
          <w:i/>
          <w:u w:val="single"/>
        </w:rPr>
        <w:t>fundando y motivando la</w:t>
      </w:r>
      <w:r w:rsidRPr="006C5EE2">
        <w:rPr>
          <w:rFonts w:ascii="Palatino Linotype" w:eastAsia="Palatino Linotype" w:hAnsi="Palatino Linotype" w:cs="Palatino Linotype"/>
          <w:i/>
        </w:rPr>
        <w:t xml:space="preserve"> reserva o </w:t>
      </w:r>
      <w:r w:rsidRPr="006C5EE2">
        <w:rPr>
          <w:rFonts w:ascii="Palatino Linotype" w:eastAsia="Palatino Linotype" w:hAnsi="Palatino Linotype" w:cs="Palatino Linotype"/>
          <w:b/>
          <w:i/>
          <w:u w:val="single"/>
        </w:rPr>
        <w:t>confidencialidad</w:t>
      </w:r>
      <w:r w:rsidRPr="006C5EE2">
        <w:rPr>
          <w:rFonts w:ascii="Palatino Linotype" w:eastAsia="Palatino Linotype" w:hAnsi="Palatino Linotype" w:cs="Palatino Linotype"/>
          <w:i/>
        </w:rPr>
        <w:t>, a través de la resolución que para tal efecto emita el Comité de Transparencia.</w:t>
      </w:r>
    </w:p>
    <w:p w14:paraId="205E3151" w14:textId="77777777" w:rsidR="005147F8" w:rsidRPr="006C5EE2" w:rsidRDefault="003C15A9">
      <w:pPr>
        <w:pBdr>
          <w:top w:val="nil"/>
          <w:left w:val="nil"/>
          <w:bottom w:val="nil"/>
          <w:right w:val="nil"/>
          <w:between w:val="nil"/>
        </w:pBdr>
        <w:spacing w:after="0" w:line="276" w:lineRule="auto"/>
        <w:ind w:left="709" w:right="709"/>
        <w:jc w:val="both"/>
      </w:pPr>
      <w:r w:rsidRPr="006C5EE2">
        <w:rPr>
          <w:rFonts w:ascii="Palatino Linotype" w:eastAsia="Palatino Linotype" w:hAnsi="Palatino Linotype" w:cs="Palatino Linotype"/>
          <w:b/>
          <w:i/>
        </w:rPr>
        <w:t>Cuarto.</w:t>
      </w:r>
      <w:r w:rsidRPr="006C5EE2">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896A792" w14:textId="77777777" w:rsidR="005147F8" w:rsidRPr="006C5EE2" w:rsidRDefault="003C15A9">
      <w:pPr>
        <w:pBdr>
          <w:top w:val="nil"/>
          <w:left w:val="nil"/>
          <w:bottom w:val="nil"/>
          <w:right w:val="nil"/>
          <w:between w:val="nil"/>
        </w:pBdr>
        <w:spacing w:after="0" w:line="276" w:lineRule="auto"/>
        <w:ind w:left="709" w:right="709"/>
        <w:jc w:val="both"/>
      </w:pPr>
      <w:r w:rsidRPr="006C5EE2">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26A78041" w14:textId="77777777" w:rsidR="005147F8" w:rsidRPr="006C5EE2" w:rsidRDefault="003C15A9">
      <w:pPr>
        <w:pBdr>
          <w:top w:val="nil"/>
          <w:left w:val="nil"/>
          <w:bottom w:val="nil"/>
          <w:right w:val="nil"/>
          <w:between w:val="nil"/>
        </w:pBdr>
        <w:spacing w:after="0" w:line="276" w:lineRule="auto"/>
        <w:ind w:left="709" w:right="709"/>
        <w:jc w:val="both"/>
      </w:pPr>
      <w:r w:rsidRPr="006C5EE2">
        <w:rPr>
          <w:rFonts w:ascii="Palatino Linotype" w:eastAsia="Palatino Linotype" w:hAnsi="Palatino Linotype" w:cs="Palatino Linotype"/>
          <w:b/>
          <w:i/>
        </w:rPr>
        <w:t>Quinto.</w:t>
      </w:r>
      <w:r w:rsidRPr="006C5EE2">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2F00CE4" w14:textId="77777777" w:rsidR="005147F8" w:rsidRPr="006C5EE2" w:rsidRDefault="003C15A9">
      <w:pPr>
        <w:pBdr>
          <w:top w:val="nil"/>
          <w:left w:val="nil"/>
          <w:bottom w:val="nil"/>
          <w:right w:val="nil"/>
          <w:between w:val="nil"/>
        </w:pBdr>
        <w:spacing w:after="0" w:line="276" w:lineRule="auto"/>
        <w:ind w:left="709" w:right="709"/>
        <w:jc w:val="both"/>
      </w:pPr>
      <w:r w:rsidRPr="006C5EE2">
        <w:rPr>
          <w:rFonts w:ascii="Palatino Linotype" w:eastAsia="Palatino Linotype" w:hAnsi="Palatino Linotype" w:cs="Palatino Linotype"/>
          <w:b/>
          <w:i/>
        </w:rPr>
        <w:t>…</w:t>
      </w:r>
    </w:p>
    <w:p w14:paraId="4E2B410C" w14:textId="77777777" w:rsidR="005147F8" w:rsidRPr="006C5EE2" w:rsidRDefault="003C15A9">
      <w:pPr>
        <w:pBdr>
          <w:top w:val="nil"/>
          <w:left w:val="nil"/>
          <w:bottom w:val="nil"/>
          <w:right w:val="nil"/>
          <w:between w:val="nil"/>
        </w:pBdr>
        <w:spacing w:after="0" w:line="276" w:lineRule="auto"/>
        <w:ind w:left="709" w:right="709"/>
        <w:jc w:val="both"/>
      </w:pPr>
      <w:r w:rsidRPr="006C5EE2">
        <w:rPr>
          <w:rFonts w:ascii="Palatino Linotype" w:eastAsia="Palatino Linotype" w:hAnsi="Palatino Linotype" w:cs="Palatino Linotype"/>
          <w:b/>
          <w:i/>
        </w:rPr>
        <w:t>Séptimo.</w:t>
      </w:r>
      <w:r w:rsidRPr="006C5EE2">
        <w:rPr>
          <w:rFonts w:ascii="Palatino Linotype" w:eastAsia="Palatino Linotype" w:hAnsi="Palatino Linotype" w:cs="Palatino Linotype"/>
          <w:i/>
        </w:rPr>
        <w:t xml:space="preserve"> La clasificación de la información se llevará a cabo en el momento en que:</w:t>
      </w:r>
    </w:p>
    <w:p w14:paraId="6C6B485E" w14:textId="77777777" w:rsidR="005147F8" w:rsidRPr="006C5EE2" w:rsidRDefault="003C15A9">
      <w:pPr>
        <w:pBdr>
          <w:top w:val="nil"/>
          <w:left w:val="nil"/>
          <w:bottom w:val="nil"/>
          <w:right w:val="nil"/>
          <w:between w:val="nil"/>
        </w:pBdr>
        <w:spacing w:after="0" w:line="276" w:lineRule="auto"/>
        <w:ind w:left="709" w:right="709"/>
        <w:jc w:val="both"/>
      </w:pPr>
      <w:r w:rsidRPr="006C5EE2">
        <w:rPr>
          <w:rFonts w:ascii="Palatino Linotype" w:eastAsia="Palatino Linotype" w:hAnsi="Palatino Linotype" w:cs="Palatino Linotype"/>
          <w:b/>
          <w:i/>
        </w:rPr>
        <w:t>I.</w:t>
      </w:r>
      <w:r w:rsidRPr="006C5EE2">
        <w:rPr>
          <w:rFonts w:ascii="Palatino Linotype" w:eastAsia="Palatino Linotype" w:hAnsi="Palatino Linotype" w:cs="Palatino Linotype"/>
          <w:i/>
        </w:rPr>
        <w:t xml:space="preserve"> Se reciba una solicitud de acceso a la información;</w:t>
      </w:r>
    </w:p>
    <w:p w14:paraId="6AC43B47"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b/>
          <w:i/>
        </w:rPr>
        <w:t>II.</w:t>
      </w:r>
      <w:r w:rsidRPr="006C5EE2">
        <w:rPr>
          <w:rFonts w:ascii="Palatino Linotype" w:eastAsia="Palatino Linotype" w:hAnsi="Palatino Linotype" w:cs="Palatino Linotype"/>
          <w:i/>
        </w:rPr>
        <w:t xml:space="preserve"> Se  determine mediante resolución del Comité de Transparencia, el órgano garante </w:t>
      </w:r>
    </w:p>
    <w:p w14:paraId="0522F9D3" w14:textId="77777777" w:rsidR="005147F8" w:rsidRPr="006C5EE2" w:rsidRDefault="003C15A9">
      <w:pPr>
        <w:pBdr>
          <w:top w:val="nil"/>
          <w:left w:val="nil"/>
          <w:bottom w:val="nil"/>
          <w:right w:val="nil"/>
          <w:between w:val="nil"/>
        </w:pBdr>
        <w:spacing w:after="0" w:line="276" w:lineRule="auto"/>
        <w:ind w:left="709" w:right="709"/>
        <w:jc w:val="both"/>
      </w:pPr>
      <w:r w:rsidRPr="006C5EE2">
        <w:rPr>
          <w:rFonts w:ascii="Palatino Linotype" w:eastAsia="Palatino Linotype" w:hAnsi="Palatino Linotype" w:cs="Palatino Linotype"/>
          <w:i/>
        </w:rPr>
        <w:t>competente, o en cumplimiento a una sentencia del Poder Judicial; o</w:t>
      </w:r>
    </w:p>
    <w:p w14:paraId="29D6BDD7" w14:textId="77777777" w:rsidR="005147F8" w:rsidRPr="006C5EE2" w:rsidRDefault="003C15A9">
      <w:pPr>
        <w:pBdr>
          <w:top w:val="nil"/>
          <w:left w:val="nil"/>
          <w:bottom w:val="nil"/>
          <w:right w:val="nil"/>
          <w:between w:val="nil"/>
        </w:pBdr>
        <w:spacing w:after="0" w:line="276" w:lineRule="auto"/>
        <w:ind w:left="709" w:right="709"/>
        <w:jc w:val="both"/>
      </w:pPr>
      <w:r w:rsidRPr="006C5EE2">
        <w:rPr>
          <w:rFonts w:ascii="Palatino Linotype" w:eastAsia="Palatino Linotype" w:hAnsi="Palatino Linotype" w:cs="Palatino Linotype"/>
          <w:b/>
          <w:i/>
        </w:rPr>
        <w:lastRenderedPageBreak/>
        <w:t>III.</w:t>
      </w:r>
      <w:r w:rsidRPr="006C5EE2">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2E3D9EB3" w14:textId="77777777" w:rsidR="005147F8" w:rsidRPr="006C5EE2" w:rsidRDefault="003C15A9">
      <w:pPr>
        <w:pBdr>
          <w:top w:val="nil"/>
          <w:left w:val="nil"/>
          <w:bottom w:val="nil"/>
          <w:right w:val="nil"/>
          <w:between w:val="nil"/>
        </w:pBdr>
        <w:spacing w:after="0" w:line="276" w:lineRule="auto"/>
        <w:ind w:left="709" w:right="709"/>
        <w:jc w:val="both"/>
      </w:pPr>
      <w:r w:rsidRPr="006C5EE2">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0CFDF858" w14:textId="77777777" w:rsidR="005147F8" w:rsidRPr="006C5EE2" w:rsidRDefault="003C15A9">
      <w:pPr>
        <w:pBdr>
          <w:top w:val="nil"/>
          <w:left w:val="nil"/>
          <w:bottom w:val="nil"/>
          <w:right w:val="nil"/>
          <w:between w:val="nil"/>
        </w:pBdr>
        <w:spacing w:after="0" w:line="276" w:lineRule="auto"/>
        <w:ind w:left="709" w:right="709"/>
        <w:jc w:val="both"/>
      </w:pPr>
      <w:r w:rsidRPr="006C5EE2">
        <w:rPr>
          <w:rFonts w:ascii="Palatino Linotype" w:eastAsia="Palatino Linotype" w:hAnsi="Palatino Linotype" w:cs="Palatino Linotype"/>
          <w:b/>
          <w:i/>
        </w:rPr>
        <w:t>Octavo.</w:t>
      </w:r>
      <w:r w:rsidRPr="006C5EE2">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62D0E1B" w14:textId="77777777" w:rsidR="005147F8" w:rsidRPr="006C5EE2" w:rsidRDefault="003C15A9">
      <w:pPr>
        <w:pBdr>
          <w:top w:val="nil"/>
          <w:left w:val="nil"/>
          <w:bottom w:val="nil"/>
          <w:right w:val="nil"/>
          <w:between w:val="nil"/>
        </w:pBdr>
        <w:spacing w:after="0" w:line="276" w:lineRule="auto"/>
        <w:ind w:left="709" w:right="709"/>
        <w:jc w:val="both"/>
      </w:pPr>
      <w:r w:rsidRPr="006C5EE2">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0982D5E3"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7B542227" w14:textId="77777777" w:rsidR="005147F8" w:rsidRPr="006C5EE2" w:rsidRDefault="003C15A9">
      <w:pPr>
        <w:pBdr>
          <w:top w:val="nil"/>
          <w:left w:val="nil"/>
          <w:bottom w:val="nil"/>
          <w:right w:val="nil"/>
          <w:between w:val="nil"/>
        </w:pBdr>
        <w:spacing w:after="0" w:line="276" w:lineRule="auto"/>
        <w:ind w:left="709" w:right="709"/>
        <w:jc w:val="both"/>
      </w:pPr>
      <w:r w:rsidRPr="006C5EE2">
        <w:rPr>
          <w:rFonts w:ascii="Palatino Linotype" w:eastAsia="Palatino Linotype" w:hAnsi="Palatino Linotype" w:cs="Palatino Linotype"/>
          <w:b/>
          <w:i/>
        </w:rPr>
        <w:t>Noveno.</w:t>
      </w:r>
      <w:r w:rsidRPr="006C5EE2">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5AF3750" w14:textId="77777777" w:rsidR="005147F8" w:rsidRPr="006C5EE2" w:rsidRDefault="003C15A9">
      <w:pPr>
        <w:pBdr>
          <w:top w:val="nil"/>
          <w:left w:val="nil"/>
          <w:bottom w:val="nil"/>
          <w:right w:val="nil"/>
          <w:between w:val="nil"/>
        </w:pBdr>
        <w:spacing w:after="0" w:line="276" w:lineRule="auto"/>
        <w:ind w:left="709" w:right="709"/>
        <w:jc w:val="both"/>
      </w:pPr>
      <w:r w:rsidRPr="006C5EE2">
        <w:rPr>
          <w:rFonts w:ascii="Palatino Linotype" w:eastAsia="Palatino Linotype" w:hAnsi="Palatino Linotype" w:cs="Palatino Linotype"/>
          <w:b/>
          <w:i/>
        </w:rPr>
        <w:t>Décimo.</w:t>
      </w:r>
      <w:r w:rsidRPr="006C5EE2">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DE9EFBA" w14:textId="77777777" w:rsidR="005147F8" w:rsidRPr="006C5EE2" w:rsidRDefault="003C15A9">
      <w:pPr>
        <w:pBdr>
          <w:top w:val="nil"/>
          <w:left w:val="nil"/>
          <w:bottom w:val="nil"/>
          <w:right w:val="nil"/>
          <w:between w:val="nil"/>
        </w:pBdr>
        <w:spacing w:after="0" w:line="276" w:lineRule="auto"/>
        <w:ind w:left="709" w:right="709"/>
        <w:jc w:val="both"/>
      </w:pPr>
      <w:r w:rsidRPr="006C5EE2">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629E691E"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b/>
          <w:i/>
        </w:rPr>
        <w:lastRenderedPageBreak/>
        <w:t>Décimo primero.</w:t>
      </w:r>
      <w:r w:rsidRPr="006C5EE2">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23386BA" w14:textId="77777777" w:rsidR="005147F8" w:rsidRPr="006C5EE2" w:rsidRDefault="005147F8">
      <w:pPr>
        <w:pBdr>
          <w:top w:val="nil"/>
          <w:left w:val="nil"/>
          <w:bottom w:val="nil"/>
          <w:right w:val="nil"/>
          <w:between w:val="nil"/>
        </w:pBdr>
        <w:spacing w:after="0" w:line="276" w:lineRule="auto"/>
        <w:ind w:right="709"/>
        <w:jc w:val="both"/>
      </w:pPr>
    </w:p>
    <w:p w14:paraId="3DC47DD0" w14:textId="77777777" w:rsidR="005147F8" w:rsidRPr="006C5EE2" w:rsidRDefault="003C15A9">
      <w:pPr>
        <w:pBdr>
          <w:top w:val="nil"/>
          <w:left w:val="nil"/>
          <w:bottom w:val="nil"/>
          <w:right w:val="nil"/>
          <w:between w:val="nil"/>
        </w:pBdr>
        <w:spacing w:after="0" w:line="276" w:lineRule="auto"/>
        <w:ind w:left="709" w:right="709"/>
        <w:jc w:val="both"/>
      </w:pPr>
      <w:r w:rsidRPr="006C5EE2">
        <w:rPr>
          <w:rFonts w:ascii="Palatino Linotype" w:eastAsia="Palatino Linotype" w:hAnsi="Palatino Linotype" w:cs="Palatino Linotype"/>
          <w:i/>
        </w:rPr>
        <w:t>[…]</w:t>
      </w:r>
    </w:p>
    <w:p w14:paraId="361B724C" w14:textId="77777777" w:rsidR="005147F8" w:rsidRPr="006C5EE2" w:rsidRDefault="003C15A9">
      <w:pPr>
        <w:pBdr>
          <w:top w:val="nil"/>
          <w:left w:val="nil"/>
          <w:bottom w:val="nil"/>
          <w:right w:val="nil"/>
          <w:between w:val="nil"/>
        </w:pBdr>
        <w:spacing w:after="0" w:line="276" w:lineRule="auto"/>
        <w:ind w:left="709" w:right="709"/>
        <w:jc w:val="center"/>
      </w:pPr>
      <w:r w:rsidRPr="006C5EE2">
        <w:rPr>
          <w:rFonts w:ascii="Palatino Linotype" w:eastAsia="Palatino Linotype" w:hAnsi="Palatino Linotype" w:cs="Palatino Linotype"/>
          <w:b/>
          <w:i/>
        </w:rPr>
        <w:t>CAPÍTULO VIII</w:t>
      </w:r>
    </w:p>
    <w:p w14:paraId="55FCB05D" w14:textId="77777777" w:rsidR="005147F8" w:rsidRPr="006C5EE2" w:rsidRDefault="003C15A9">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6C5EE2">
        <w:rPr>
          <w:rFonts w:ascii="Palatino Linotype" w:eastAsia="Palatino Linotype" w:hAnsi="Palatino Linotype" w:cs="Palatino Linotype"/>
          <w:b/>
          <w:i/>
        </w:rPr>
        <w:t>DE LOS ELEMENTOS PARA LA CLASIFICACIÓN</w:t>
      </w:r>
    </w:p>
    <w:p w14:paraId="5A06C90F"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b/>
          <w:i/>
        </w:rPr>
        <w:t>Quincuagésimo</w:t>
      </w:r>
      <w:r w:rsidRPr="006C5EE2">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515C2628"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b/>
          <w:i/>
        </w:rPr>
        <w:t>Quincuagésimo primero</w:t>
      </w:r>
      <w:r w:rsidRPr="006C5EE2">
        <w:rPr>
          <w:rFonts w:ascii="Palatino Linotype" w:eastAsia="Palatino Linotype" w:hAnsi="Palatino Linotype" w:cs="Palatino Linotype"/>
          <w:i/>
        </w:rPr>
        <w:t>. Toda acta del Comité de Transparencia deberá contener:</w:t>
      </w:r>
    </w:p>
    <w:p w14:paraId="5730A0F9"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i/>
        </w:rPr>
        <w:t xml:space="preserve">I. El número de sesión y fecha; </w:t>
      </w:r>
    </w:p>
    <w:p w14:paraId="7F9C657E"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i/>
        </w:rPr>
        <w:t>II. El nombre del área que solicitó la clasificación de información;</w:t>
      </w:r>
    </w:p>
    <w:p w14:paraId="2DEE8856"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i/>
        </w:rPr>
        <w:t>III. La fundamentación legal y motivación correspondiente;</w:t>
      </w:r>
    </w:p>
    <w:p w14:paraId="32F124EF"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i/>
        </w:rPr>
        <w:t>IV. La resolución o resoluciones aprobadas; y</w:t>
      </w:r>
    </w:p>
    <w:p w14:paraId="6822A88F"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i/>
        </w:rPr>
        <w:t xml:space="preserve">V. La rúbrica o firma digital de cada integrante del Comité de Transparencia. </w:t>
      </w:r>
    </w:p>
    <w:p w14:paraId="14A95795"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3F91BC9B"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i/>
        </w:rPr>
        <w:t>I. Los motivos y razonamientos que sustenten la confirmación o modificación de la prueba de daño;</w:t>
      </w:r>
    </w:p>
    <w:p w14:paraId="54FD591A"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i/>
        </w:rPr>
        <w:t>II. Descripción de las partes o secciones reservadas, en caso de clasificación parcial;</w:t>
      </w:r>
    </w:p>
    <w:p w14:paraId="16502FA3"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i/>
        </w:rPr>
        <w:t>III. El periodo por el que mantendrá su clasificación y fecha de expiración; y</w:t>
      </w:r>
    </w:p>
    <w:p w14:paraId="1D4036FD"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i/>
        </w:rPr>
        <w:t>IV. El nombre del titular y área encargada de realizar la versión pública del documento, en su caso.</w:t>
      </w:r>
    </w:p>
    <w:p w14:paraId="438A5948"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2D90030A"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08D14EFC"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b/>
          <w:i/>
        </w:rPr>
        <w:lastRenderedPageBreak/>
        <w:t>Quincuagésimo segundo</w:t>
      </w:r>
      <w:r w:rsidRPr="006C5EE2">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0CFBD70"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1CA34BC1"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i/>
        </w:rPr>
        <w:t>I. Fijar la fecha en que se elaboró la versión pública y la fecha en la cual el Comité de Transparencia confirmó dicha versión;</w:t>
      </w:r>
    </w:p>
    <w:p w14:paraId="3F9DEB54"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2859C28B"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i/>
        </w:rPr>
        <w:t>III. Señalar las personas o instancias autorizadas a acceder a la información clasificada.</w:t>
      </w:r>
    </w:p>
    <w:p w14:paraId="16891DD9"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254ACF06" w14:textId="77777777" w:rsidR="005147F8" w:rsidRPr="006C5EE2" w:rsidRDefault="003C15A9">
      <w:pPr>
        <w:pBdr>
          <w:top w:val="nil"/>
          <w:left w:val="nil"/>
          <w:bottom w:val="nil"/>
          <w:right w:val="nil"/>
          <w:between w:val="nil"/>
        </w:pBdr>
        <w:spacing w:after="0" w:line="276" w:lineRule="auto"/>
        <w:ind w:left="709" w:right="709"/>
        <w:jc w:val="both"/>
      </w:pPr>
      <w:r w:rsidRPr="006C5EE2">
        <w:rPr>
          <w:rFonts w:ascii="Palatino Linotype" w:eastAsia="Palatino Linotype" w:hAnsi="Palatino Linotype" w:cs="Palatino Linotype"/>
          <w:b/>
          <w:i/>
        </w:rPr>
        <w:t>…</w:t>
      </w:r>
    </w:p>
    <w:p w14:paraId="41F4CDB4" w14:textId="77777777" w:rsidR="005147F8" w:rsidRPr="006C5EE2" w:rsidRDefault="003C15A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C5EE2">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78458E4" w14:textId="77777777" w:rsidR="005147F8" w:rsidRPr="006C5EE2" w:rsidRDefault="003C15A9">
      <w:pPr>
        <w:pBdr>
          <w:top w:val="nil"/>
          <w:left w:val="nil"/>
          <w:bottom w:val="nil"/>
          <w:right w:val="nil"/>
          <w:between w:val="nil"/>
        </w:pBdr>
        <w:spacing w:after="0" w:line="276" w:lineRule="auto"/>
        <w:ind w:left="709" w:right="709"/>
        <w:jc w:val="both"/>
      </w:pPr>
      <w:r w:rsidRPr="006C5EE2">
        <w:rPr>
          <w:rFonts w:ascii="Palatino Linotype" w:eastAsia="Palatino Linotype" w:hAnsi="Palatino Linotype" w:cs="Palatino Linotype"/>
          <w:i/>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5B530F3F" w14:textId="77777777" w:rsidR="005147F8" w:rsidRPr="006C5EE2" w:rsidRDefault="005147F8">
      <w:pPr>
        <w:jc w:val="both"/>
        <w:rPr>
          <w:rFonts w:ascii="Palatino Linotype" w:eastAsia="Palatino Linotype" w:hAnsi="Palatino Linotype" w:cs="Palatino Linotype"/>
          <w:sz w:val="24"/>
          <w:szCs w:val="24"/>
        </w:rPr>
      </w:pPr>
    </w:p>
    <w:p w14:paraId="1C7CDDB9"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lastRenderedPageBreak/>
        <w:t>Efectivamente, cuando se clasifica información como confidencial es importante someterlo al Comité de Transparencia, quien debe confirmar, modificar o revocar la clasificación.</w:t>
      </w:r>
    </w:p>
    <w:p w14:paraId="7D52C304"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6B107539" w14:textId="77777777" w:rsidR="005147F8" w:rsidRPr="006C5EE2" w:rsidRDefault="003C15A9">
      <w:pPr>
        <w:shd w:val="clear" w:color="auto" w:fill="FFFFFF"/>
        <w:spacing w:after="0" w:line="360" w:lineRule="auto"/>
        <w:ind w:right="51"/>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6C5EE2">
        <w:rPr>
          <w:rFonts w:ascii="Palatino Linotype" w:eastAsia="Palatino Linotype" w:hAnsi="Palatino Linotype" w:cs="Palatino Linotype"/>
          <w:b/>
          <w:sz w:val="24"/>
          <w:szCs w:val="24"/>
        </w:rPr>
        <w:t>LA PARTE</w:t>
      </w:r>
      <w:r w:rsidRPr="006C5EE2">
        <w:rPr>
          <w:rFonts w:ascii="Palatino Linotype" w:eastAsia="Palatino Linotype" w:hAnsi="Palatino Linotype" w:cs="Palatino Linotype"/>
          <w:sz w:val="24"/>
          <w:szCs w:val="24"/>
        </w:rPr>
        <w:t xml:space="preserve"> </w:t>
      </w:r>
      <w:r w:rsidRPr="006C5EE2">
        <w:rPr>
          <w:rFonts w:ascii="Palatino Linotype" w:eastAsia="Palatino Linotype" w:hAnsi="Palatino Linotype" w:cs="Palatino Linotype"/>
          <w:b/>
          <w:sz w:val="24"/>
          <w:szCs w:val="24"/>
        </w:rPr>
        <w:t>RECURRENTE</w:t>
      </w:r>
      <w:r w:rsidRPr="006C5EE2">
        <w:rPr>
          <w:rFonts w:ascii="Palatino Linotype" w:eastAsia="Palatino Linotype" w:hAnsi="Palatino Linotype" w:cs="Palatino Linotype"/>
          <w:sz w:val="24"/>
          <w:szCs w:val="24"/>
        </w:rPr>
        <w:t>.</w:t>
      </w:r>
    </w:p>
    <w:p w14:paraId="716E06D0" w14:textId="77777777" w:rsidR="005147F8" w:rsidRPr="006C5EE2" w:rsidRDefault="005147F8">
      <w:pPr>
        <w:spacing w:after="0" w:line="360" w:lineRule="auto"/>
        <w:ind w:right="49"/>
        <w:jc w:val="both"/>
        <w:rPr>
          <w:rFonts w:ascii="Palatino Linotype" w:eastAsia="Palatino Linotype" w:hAnsi="Palatino Linotype" w:cs="Palatino Linotype"/>
          <w:sz w:val="24"/>
          <w:szCs w:val="24"/>
        </w:rPr>
      </w:pPr>
    </w:p>
    <w:p w14:paraId="25084430"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92CAB32" w14:textId="77777777" w:rsidR="005147F8" w:rsidRPr="006C5EE2" w:rsidRDefault="005147F8">
      <w:pPr>
        <w:spacing w:after="0" w:line="360" w:lineRule="auto"/>
        <w:rPr>
          <w:rFonts w:ascii="Palatino Linotype" w:eastAsia="Palatino Linotype" w:hAnsi="Palatino Linotype" w:cs="Palatino Linotype"/>
          <w:sz w:val="24"/>
          <w:szCs w:val="24"/>
        </w:rPr>
      </w:pPr>
    </w:p>
    <w:p w14:paraId="51B07B20" w14:textId="77777777" w:rsidR="005147F8" w:rsidRPr="006C5EE2" w:rsidRDefault="003C15A9">
      <w:pPr>
        <w:spacing w:after="0" w:line="360" w:lineRule="auto"/>
        <w:jc w:val="center"/>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lastRenderedPageBreak/>
        <w:t>R E S U E L V E</w:t>
      </w:r>
    </w:p>
    <w:p w14:paraId="7A704BEB" w14:textId="77777777" w:rsidR="005147F8" w:rsidRPr="006C5EE2" w:rsidRDefault="005147F8">
      <w:pPr>
        <w:spacing w:after="0" w:line="360" w:lineRule="auto"/>
        <w:rPr>
          <w:rFonts w:ascii="Palatino Linotype" w:eastAsia="Palatino Linotype" w:hAnsi="Palatino Linotype" w:cs="Palatino Linotype"/>
          <w:sz w:val="24"/>
          <w:szCs w:val="24"/>
        </w:rPr>
      </w:pPr>
    </w:p>
    <w:p w14:paraId="411D79A5" w14:textId="77777777" w:rsidR="005147F8" w:rsidRPr="006C5EE2" w:rsidRDefault="003C15A9">
      <w:pPr>
        <w:spacing w:after="0" w:line="360" w:lineRule="auto"/>
        <w:ind w:right="51"/>
        <w:jc w:val="both"/>
        <w:rPr>
          <w:rFonts w:ascii="Palatino Linotype" w:eastAsia="Palatino Linotype" w:hAnsi="Palatino Linotype" w:cs="Palatino Linotype"/>
          <w:b/>
          <w:sz w:val="24"/>
          <w:szCs w:val="24"/>
        </w:rPr>
      </w:pPr>
      <w:r w:rsidRPr="006C5EE2">
        <w:rPr>
          <w:rFonts w:ascii="Palatino Linotype" w:eastAsia="Palatino Linotype" w:hAnsi="Palatino Linotype" w:cs="Palatino Linotype"/>
          <w:b/>
          <w:sz w:val="24"/>
          <w:szCs w:val="24"/>
        </w:rPr>
        <w:t xml:space="preserve">PRIMERO. </w:t>
      </w:r>
      <w:r w:rsidRPr="006C5EE2">
        <w:rPr>
          <w:rFonts w:ascii="Palatino Linotype" w:eastAsia="Palatino Linotype" w:hAnsi="Palatino Linotype" w:cs="Palatino Linotype"/>
          <w:sz w:val="24"/>
          <w:szCs w:val="24"/>
        </w:rPr>
        <w:t xml:space="preserve">Se </w:t>
      </w:r>
      <w:r w:rsidRPr="006C5EE2">
        <w:rPr>
          <w:rFonts w:ascii="Palatino Linotype" w:eastAsia="Palatino Linotype" w:hAnsi="Palatino Linotype" w:cs="Palatino Linotype"/>
          <w:b/>
          <w:sz w:val="24"/>
          <w:szCs w:val="24"/>
        </w:rPr>
        <w:t xml:space="preserve">SOBRESEE </w:t>
      </w:r>
      <w:r w:rsidRPr="006C5EE2">
        <w:rPr>
          <w:rFonts w:ascii="Palatino Linotype" w:eastAsia="Palatino Linotype" w:hAnsi="Palatino Linotype" w:cs="Palatino Linotype"/>
          <w:sz w:val="24"/>
          <w:szCs w:val="24"/>
        </w:rPr>
        <w:t>el recurso de revisión número</w:t>
      </w:r>
      <w:r w:rsidRPr="006C5EE2">
        <w:rPr>
          <w:rFonts w:ascii="Palatino Linotype" w:eastAsia="Palatino Linotype" w:hAnsi="Palatino Linotype" w:cs="Palatino Linotype"/>
          <w:b/>
          <w:sz w:val="24"/>
          <w:szCs w:val="24"/>
        </w:rPr>
        <w:t xml:space="preserve"> 02940/INFOEM/IP/RR/2024</w:t>
      </w:r>
      <w:r w:rsidRPr="006C5EE2">
        <w:rPr>
          <w:rFonts w:ascii="Palatino Linotype" w:eastAsia="Palatino Linotype" w:hAnsi="Palatino Linotype" w:cs="Palatino Linotype"/>
          <w:sz w:val="24"/>
          <w:szCs w:val="24"/>
        </w:rPr>
        <w:t xml:space="preserve">, porque </w:t>
      </w:r>
      <w:r w:rsidRPr="006C5EE2">
        <w:rPr>
          <w:rFonts w:ascii="Palatino Linotype" w:eastAsia="Palatino Linotype" w:hAnsi="Palatino Linotype" w:cs="Palatino Linotype"/>
          <w:b/>
          <w:sz w:val="24"/>
          <w:szCs w:val="24"/>
        </w:rPr>
        <w:t xml:space="preserve">EL SUJETO OBLIGADO </w:t>
      </w:r>
      <w:r w:rsidRPr="006C5EE2">
        <w:rPr>
          <w:rFonts w:ascii="Palatino Linotype" w:eastAsia="Palatino Linotype" w:hAnsi="Palatino Linotype" w:cs="Palatino Linotype"/>
          <w:sz w:val="24"/>
          <w:szCs w:val="24"/>
        </w:rPr>
        <w:t xml:space="preserve">al modificar su respuesta inicial, los medios de impugnación quedaron sin materia, de conformidad con lo dispuesto en la fracción III del artículo 192 de la Ley de Transparencia de la Entidad, en términos del </w:t>
      </w:r>
      <w:r w:rsidRPr="006C5EE2">
        <w:rPr>
          <w:rFonts w:ascii="Palatino Linotype" w:eastAsia="Palatino Linotype" w:hAnsi="Palatino Linotype" w:cs="Palatino Linotype"/>
          <w:b/>
          <w:sz w:val="24"/>
          <w:szCs w:val="24"/>
        </w:rPr>
        <w:t>Considerando Cuarto</w:t>
      </w:r>
      <w:r w:rsidRPr="006C5EE2">
        <w:rPr>
          <w:rFonts w:ascii="Palatino Linotype" w:eastAsia="Palatino Linotype" w:hAnsi="Palatino Linotype" w:cs="Palatino Linotype"/>
          <w:sz w:val="24"/>
          <w:szCs w:val="24"/>
        </w:rPr>
        <w:t xml:space="preserve"> de la presente resolución.</w:t>
      </w:r>
    </w:p>
    <w:p w14:paraId="22D091C6" w14:textId="77777777" w:rsidR="005147F8" w:rsidRPr="006C5EE2" w:rsidRDefault="005147F8">
      <w:pPr>
        <w:spacing w:after="0" w:line="360" w:lineRule="auto"/>
        <w:rPr>
          <w:rFonts w:ascii="Palatino Linotype" w:eastAsia="Palatino Linotype" w:hAnsi="Palatino Linotype" w:cs="Palatino Linotype"/>
          <w:sz w:val="24"/>
          <w:szCs w:val="24"/>
        </w:rPr>
      </w:pPr>
    </w:p>
    <w:p w14:paraId="367522CF"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t xml:space="preserve">SEGUNDO. </w:t>
      </w:r>
      <w:r w:rsidRPr="006C5EE2">
        <w:rPr>
          <w:rFonts w:ascii="Palatino Linotype" w:eastAsia="Palatino Linotype" w:hAnsi="Palatino Linotype" w:cs="Palatino Linotype"/>
          <w:sz w:val="24"/>
          <w:szCs w:val="24"/>
        </w:rPr>
        <w:t xml:space="preserve">Resultan fundados los motivos de inconformidad hechos valer por </w:t>
      </w:r>
      <w:r w:rsidRPr="006C5EE2">
        <w:rPr>
          <w:rFonts w:ascii="Palatino Linotype" w:eastAsia="Palatino Linotype" w:hAnsi="Palatino Linotype" w:cs="Palatino Linotype"/>
          <w:b/>
          <w:sz w:val="24"/>
          <w:szCs w:val="24"/>
        </w:rPr>
        <w:t>LA PARTE</w:t>
      </w:r>
      <w:r w:rsidRPr="006C5EE2">
        <w:rPr>
          <w:rFonts w:ascii="Palatino Linotype" w:eastAsia="Palatino Linotype" w:hAnsi="Palatino Linotype" w:cs="Palatino Linotype"/>
          <w:sz w:val="24"/>
          <w:szCs w:val="24"/>
        </w:rPr>
        <w:t xml:space="preserve"> </w:t>
      </w:r>
      <w:r w:rsidRPr="006C5EE2">
        <w:rPr>
          <w:rFonts w:ascii="Palatino Linotype" w:eastAsia="Palatino Linotype" w:hAnsi="Palatino Linotype" w:cs="Palatino Linotype"/>
          <w:b/>
          <w:sz w:val="24"/>
          <w:szCs w:val="24"/>
        </w:rPr>
        <w:t>RECURRENTE</w:t>
      </w:r>
      <w:r w:rsidRPr="006C5EE2">
        <w:rPr>
          <w:rFonts w:ascii="Palatino Linotype" w:eastAsia="Palatino Linotype" w:hAnsi="Palatino Linotype" w:cs="Palatino Linotype"/>
          <w:sz w:val="24"/>
          <w:szCs w:val="24"/>
        </w:rPr>
        <w:t xml:space="preserve"> en los Recursos de Revisión </w:t>
      </w:r>
      <w:r w:rsidRPr="006C5EE2">
        <w:rPr>
          <w:rFonts w:ascii="Palatino Linotype" w:eastAsia="Palatino Linotype" w:hAnsi="Palatino Linotype" w:cs="Palatino Linotype"/>
          <w:b/>
          <w:sz w:val="24"/>
          <w:szCs w:val="24"/>
        </w:rPr>
        <w:t>02939/INFOEM/IP/RR/2024, 02941/INFOEM/IP/RR/2024, 02942/INFOEM/IP/RR/2024, 02944/INFOEM/IP/RR/2024, 02945/INFOEM/IP/RR/2024 y 02946/INFOEM/IP/RR/2024</w:t>
      </w:r>
      <w:r w:rsidRPr="006C5EE2">
        <w:rPr>
          <w:rFonts w:ascii="Palatino Linotype" w:eastAsia="Palatino Linotype" w:hAnsi="Palatino Linotype" w:cs="Palatino Linotype"/>
          <w:sz w:val="24"/>
          <w:szCs w:val="24"/>
        </w:rPr>
        <w:t>,</w:t>
      </w:r>
      <w:r w:rsidRPr="006C5EE2">
        <w:rPr>
          <w:rFonts w:ascii="Palatino Linotype" w:eastAsia="Palatino Linotype" w:hAnsi="Palatino Linotype" w:cs="Palatino Linotype"/>
          <w:b/>
          <w:sz w:val="24"/>
          <w:szCs w:val="24"/>
        </w:rPr>
        <w:t xml:space="preserve"> </w:t>
      </w:r>
      <w:r w:rsidRPr="006C5EE2">
        <w:rPr>
          <w:rFonts w:ascii="Palatino Linotype" w:eastAsia="Palatino Linotype" w:hAnsi="Palatino Linotype" w:cs="Palatino Linotype"/>
          <w:sz w:val="24"/>
          <w:szCs w:val="24"/>
        </w:rPr>
        <w:t xml:space="preserve">por lo que, en términos del considerando </w:t>
      </w:r>
      <w:r w:rsidRPr="006C5EE2">
        <w:rPr>
          <w:rFonts w:ascii="Palatino Linotype" w:eastAsia="Palatino Linotype" w:hAnsi="Palatino Linotype" w:cs="Palatino Linotype"/>
          <w:b/>
          <w:sz w:val="24"/>
          <w:szCs w:val="24"/>
        </w:rPr>
        <w:t xml:space="preserve">Cuarto </w:t>
      </w:r>
      <w:r w:rsidRPr="006C5EE2">
        <w:rPr>
          <w:rFonts w:ascii="Palatino Linotype" w:eastAsia="Palatino Linotype" w:hAnsi="Palatino Linotype" w:cs="Palatino Linotype"/>
          <w:sz w:val="24"/>
          <w:szCs w:val="24"/>
        </w:rPr>
        <w:t xml:space="preserve">de esta resolución, se </w:t>
      </w:r>
      <w:r w:rsidRPr="006C5EE2">
        <w:rPr>
          <w:rFonts w:ascii="Palatino Linotype" w:eastAsia="Palatino Linotype" w:hAnsi="Palatino Linotype" w:cs="Palatino Linotype"/>
          <w:b/>
          <w:sz w:val="24"/>
          <w:szCs w:val="24"/>
        </w:rPr>
        <w:t xml:space="preserve">REVOCAN </w:t>
      </w:r>
      <w:r w:rsidRPr="006C5EE2">
        <w:rPr>
          <w:rFonts w:ascii="Palatino Linotype" w:eastAsia="Palatino Linotype" w:hAnsi="Palatino Linotype" w:cs="Palatino Linotype"/>
          <w:sz w:val="24"/>
          <w:szCs w:val="24"/>
        </w:rPr>
        <w:t xml:space="preserve">las respuestas emitidas por </w:t>
      </w:r>
      <w:r w:rsidRPr="006C5EE2">
        <w:rPr>
          <w:rFonts w:ascii="Palatino Linotype" w:eastAsia="Palatino Linotype" w:hAnsi="Palatino Linotype" w:cs="Palatino Linotype"/>
          <w:b/>
          <w:sz w:val="24"/>
          <w:szCs w:val="24"/>
        </w:rPr>
        <w:t>EL SUJETO OBLIGADO</w:t>
      </w:r>
      <w:r w:rsidRPr="006C5EE2">
        <w:rPr>
          <w:rFonts w:ascii="Palatino Linotype" w:eastAsia="Palatino Linotype" w:hAnsi="Palatino Linotype" w:cs="Palatino Linotype"/>
          <w:sz w:val="24"/>
          <w:szCs w:val="24"/>
        </w:rPr>
        <w:t>.</w:t>
      </w:r>
    </w:p>
    <w:p w14:paraId="46C53CC9"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17B9BFD7" w14:textId="77777777" w:rsidR="005147F8" w:rsidRPr="006C5EE2" w:rsidRDefault="003C15A9">
      <w:pPr>
        <w:spacing w:after="0" w:line="360" w:lineRule="auto"/>
        <w:jc w:val="both"/>
        <w:rPr>
          <w:rFonts w:ascii="Palatino Linotype" w:eastAsia="Palatino Linotype" w:hAnsi="Palatino Linotype" w:cs="Palatino Linotype"/>
          <w:sz w:val="24"/>
          <w:szCs w:val="24"/>
        </w:rPr>
      </w:pPr>
      <w:bookmarkStart w:id="1" w:name="_heading=h.kelgs2428oa6" w:colFirst="0" w:colLast="0"/>
      <w:bookmarkEnd w:id="1"/>
      <w:r w:rsidRPr="006C5EE2">
        <w:rPr>
          <w:rFonts w:ascii="Palatino Linotype" w:eastAsia="Palatino Linotype" w:hAnsi="Palatino Linotype" w:cs="Palatino Linotype"/>
          <w:b/>
          <w:sz w:val="24"/>
          <w:szCs w:val="24"/>
        </w:rPr>
        <w:t xml:space="preserve">TERCERO. </w:t>
      </w:r>
      <w:r w:rsidRPr="006C5EE2">
        <w:rPr>
          <w:rFonts w:ascii="Palatino Linotype" w:eastAsia="Palatino Linotype" w:hAnsi="Palatino Linotype" w:cs="Palatino Linotype"/>
          <w:sz w:val="24"/>
          <w:szCs w:val="24"/>
        </w:rPr>
        <w:t>Se</w:t>
      </w:r>
      <w:r w:rsidRPr="006C5EE2">
        <w:rPr>
          <w:rFonts w:ascii="Palatino Linotype" w:eastAsia="Palatino Linotype" w:hAnsi="Palatino Linotype" w:cs="Palatino Linotype"/>
          <w:b/>
          <w:sz w:val="24"/>
          <w:szCs w:val="24"/>
        </w:rPr>
        <w:t xml:space="preserve"> ORDENA </w:t>
      </w:r>
      <w:r w:rsidRPr="006C5EE2">
        <w:rPr>
          <w:rFonts w:ascii="Palatino Linotype" w:eastAsia="Palatino Linotype" w:hAnsi="Palatino Linotype" w:cs="Palatino Linotype"/>
          <w:sz w:val="24"/>
          <w:szCs w:val="24"/>
        </w:rPr>
        <w:t xml:space="preserve">al </w:t>
      </w:r>
      <w:r w:rsidRPr="006C5EE2">
        <w:rPr>
          <w:rFonts w:ascii="Palatino Linotype" w:eastAsia="Palatino Linotype" w:hAnsi="Palatino Linotype" w:cs="Palatino Linotype"/>
          <w:b/>
          <w:sz w:val="24"/>
          <w:szCs w:val="24"/>
        </w:rPr>
        <w:t xml:space="preserve">SUJETO OBLIGADO </w:t>
      </w:r>
      <w:r w:rsidRPr="006C5EE2">
        <w:rPr>
          <w:rFonts w:ascii="Palatino Linotype" w:eastAsia="Palatino Linotype" w:hAnsi="Palatino Linotype" w:cs="Palatino Linotype"/>
          <w:sz w:val="24"/>
          <w:szCs w:val="24"/>
        </w:rPr>
        <w:t xml:space="preserve">que, en términos de los Considerandos </w:t>
      </w:r>
      <w:r w:rsidRPr="006C5EE2">
        <w:rPr>
          <w:rFonts w:ascii="Palatino Linotype" w:eastAsia="Palatino Linotype" w:hAnsi="Palatino Linotype" w:cs="Palatino Linotype"/>
          <w:b/>
          <w:sz w:val="24"/>
          <w:szCs w:val="24"/>
        </w:rPr>
        <w:t xml:space="preserve">Cuarto y Quinto </w:t>
      </w:r>
      <w:r w:rsidRPr="006C5EE2">
        <w:rPr>
          <w:rFonts w:ascii="Palatino Linotype" w:eastAsia="Palatino Linotype" w:hAnsi="Palatino Linotype" w:cs="Palatino Linotype"/>
          <w:sz w:val="24"/>
          <w:szCs w:val="24"/>
        </w:rPr>
        <w:t xml:space="preserve">de esta resolución, haga entrega, vía </w:t>
      </w:r>
      <w:r w:rsidRPr="006C5EE2">
        <w:rPr>
          <w:rFonts w:ascii="Palatino Linotype" w:eastAsia="Palatino Linotype" w:hAnsi="Palatino Linotype" w:cs="Palatino Linotype"/>
          <w:b/>
          <w:sz w:val="24"/>
          <w:szCs w:val="24"/>
        </w:rPr>
        <w:t>SAIMEX</w:t>
      </w:r>
      <w:r w:rsidRPr="006C5EE2">
        <w:rPr>
          <w:rFonts w:ascii="Palatino Linotype" w:eastAsia="Palatino Linotype" w:hAnsi="Palatino Linotype" w:cs="Palatino Linotype"/>
          <w:sz w:val="24"/>
          <w:szCs w:val="24"/>
        </w:rPr>
        <w:t>, de ser procedente en versión pública, de lo siguiente:</w:t>
      </w:r>
    </w:p>
    <w:p w14:paraId="4C016642" w14:textId="77777777" w:rsidR="005147F8" w:rsidRPr="006C5EE2" w:rsidRDefault="005147F8">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p>
    <w:p w14:paraId="6CBCD2EE" w14:textId="77777777" w:rsidR="005147F8" w:rsidRPr="006C5EE2" w:rsidRDefault="003C15A9">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Oficios firmados por el Presidente Municipal, el Jefe de Oficina de la Presidencia y Secretaría Particular de Presidencia del primero de enero al treinta y uno de diciembre del dos mil veintidós.</w:t>
      </w:r>
    </w:p>
    <w:p w14:paraId="22F4F650" w14:textId="77777777" w:rsidR="005147F8" w:rsidRPr="006C5EE2" w:rsidRDefault="003C15A9">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lastRenderedPageBreak/>
        <w:t>Oficios generados en el mes de enero del 2020 y febrero de 2021 por la Coordinación de Gabinete Financiero.</w:t>
      </w:r>
    </w:p>
    <w:p w14:paraId="2A9A2CA9" w14:textId="77777777" w:rsidR="005147F8" w:rsidRPr="006C5EE2" w:rsidRDefault="003C15A9">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Oficios recibidos por la Coordinación de Gabinete Financiero durante el año 2021.</w:t>
      </w:r>
    </w:p>
    <w:p w14:paraId="77B021D0" w14:textId="77777777" w:rsidR="005147F8" w:rsidRPr="006C5EE2" w:rsidRDefault="003C15A9">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6C5EE2">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6C5EE2">
        <w:rPr>
          <w:rFonts w:ascii="Palatino Linotype" w:eastAsia="Palatino Linotype" w:hAnsi="Palatino Linotype" w:cs="Palatino Linotype"/>
          <w:b/>
          <w:i/>
        </w:rPr>
        <w:t>LA PARTE RECURRENTE</w:t>
      </w:r>
      <w:r w:rsidRPr="006C5EE2">
        <w:rPr>
          <w:rFonts w:ascii="Palatino Linotype" w:eastAsia="Palatino Linotype" w:hAnsi="Palatino Linotype" w:cs="Palatino Linotype"/>
          <w:i/>
        </w:rPr>
        <w:t>.</w:t>
      </w:r>
    </w:p>
    <w:p w14:paraId="3B0E2146" w14:textId="77777777" w:rsidR="005147F8" w:rsidRPr="006C5EE2" w:rsidRDefault="005147F8">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p>
    <w:p w14:paraId="281F45E2" w14:textId="77777777" w:rsidR="005147F8" w:rsidRPr="006C5EE2" w:rsidRDefault="003C15A9">
      <w:pPr>
        <w:spacing w:after="0" w:line="276"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i/>
        </w:rPr>
        <w:t xml:space="preserve">En el supuesto de que </w:t>
      </w:r>
      <w:r w:rsidRPr="006C5EE2">
        <w:rPr>
          <w:rFonts w:ascii="Palatino Linotype" w:eastAsia="Palatino Linotype" w:hAnsi="Palatino Linotype" w:cs="Palatino Linotype"/>
          <w:b/>
          <w:i/>
        </w:rPr>
        <w:t>EL SUJETO OBLIGADO</w:t>
      </w:r>
      <w:r w:rsidRPr="006C5EE2">
        <w:rPr>
          <w:rFonts w:ascii="Palatino Linotype" w:eastAsia="Palatino Linotype" w:hAnsi="Palatino Linotype" w:cs="Palatino Linotype"/>
          <w:i/>
        </w:rPr>
        <w:t xml:space="preserve"> no cuente con oficios en algunos de los días del periodo que se está ordenando o algunos oficios hayan sido cancelados de los  incisos A) y B) o bien que no se hayan recibido oficios por parte de la Coordinación del Gabinete Financiero, que se ordenan en el inciso C),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52C8C591" w14:textId="77777777" w:rsidR="005147F8" w:rsidRPr="006C5EE2" w:rsidRDefault="005147F8">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p>
    <w:p w14:paraId="7B503D0A"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t xml:space="preserve">CUARTO.  Notifíquese vía SAIMEX, </w:t>
      </w:r>
      <w:r w:rsidRPr="006C5EE2">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042A204" w14:textId="77777777" w:rsidR="005147F8" w:rsidRPr="006C5EE2" w:rsidRDefault="005147F8">
      <w:pPr>
        <w:spacing w:after="0" w:line="360" w:lineRule="auto"/>
        <w:jc w:val="both"/>
        <w:rPr>
          <w:rFonts w:ascii="Palatino Linotype" w:eastAsia="Palatino Linotype" w:hAnsi="Palatino Linotype" w:cs="Palatino Linotype"/>
          <w:sz w:val="24"/>
          <w:szCs w:val="24"/>
        </w:rPr>
      </w:pPr>
    </w:p>
    <w:p w14:paraId="274E572F" w14:textId="77777777"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t xml:space="preserve">QUINTO. </w:t>
      </w:r>
      <w:r w:rsidRPr="006C5EE2">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6C5EE2">
        <w:rPr>
          <w:rFonts w:ascii="Palatino Linotype" w:eastAsia="Palatino Linotype" w:hAnsi="Palatino Linotype" w:cs="Palatino Linotype"/>
          <w:b/>
          <w:sz w:val="24"/>
          <w:szCs w:val="24"/>
        </w:rPr>
        <w:t>EL SUJETO OBLIGADO</w:t>
      </w:r>
      <w:r w:rsidRPr="006C5EE2">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09D80B88" w14:textId="77777777" w:rsidR="00BD3D75" w:rsidRDefault="00BD3D75">
      <w:pPr>
        <w:spacing w:after="0" w:line="360" w:lineRule="auto"/>
        <w:jc w:val="both"/>
        <w:rPr>
          <w:rFonts w:ascii="Palatino Linotype" w:eastAsia="Palatino Linotype" w:hAnsi="Palatino Linotype" w:cs="Palatino Linotype"/>
          <w:b/>
          <w:sz w:val="24"/>
          <w:szCs w:val="24"/>
        </w:rPr>
      </w:pPr>
      <w:bookmarkStart w:id="2" w:name="_heading=h.gjdgxs" w:colFirst="0" w:colLast="0"/>
      <w:bookmarkEnd w:id="2"/>
    </w:p>
    <w:p w14:paraId="037376DA" w14:textId="519C77BC" w:rsidR="005147F8" w:rsidRPr="006C5EE2" w:rsidRDefault="003C15A9">
      <w:pPr>
        <w:spacing w:after="0" w:line="360" w:lineRule="auto"/>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b/>
          <w:sz w:val="24"/>
          <w:szCs w:val="24"/>
        </w:rPr>
        <w:t xml:space="preserve">SEXTO. Notifíquese vía SAIMEX, </w:t>
      </w:r>
      <w:r w:rsidRPr="006C5EE2">
        <w:rPr>
          <w:rFonts w:ascii="Palatino Linotype" w:eastAsia="Palatino Linotype" w:hAnsi="Palatino Linotype" w:cs="Palatino Linotype"/>
          <w:sz w:val="24"/>
          <w:szCs w:val="24"/>
        </w:rPr>
        <w:t xml:space="preserve">a </w:t>
      </w:r>
      <w:r w:rsidRPr="006C5EE2">
        <w:rPr>
          <w:rFonts w:ascii="Palatino Linotype" w:eastAsia="Palatino Linotype" w:hAnsi="Palatino Linotype" w:cs="Palatino Linotype"/>
          <w:b/>
          <w:sz w:val="24"/>
          <w:szCs w:val="24"/>
        </w:rPr>
        <w:t>LA PARTE RECURRENTE</w:t>
      </w:r>
      <w:r w:rsidRPr="006C5EE2">
        <w:rPr>
          <w:rFonts w:ascii="Palatino Linotype" w:eastAsia="Palatino Linotype" w:hAnsi="Palatino Linotype" w:cs="Palatino Linotype"/>
          <w:sz w:val="24"/>
          <w:szCs w:val="24"/>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7FA33553" w14:textId="77777777" w:rsidR="005147F8" w:rsidRPr="006C5EE2" w:rsidRDefault="005147F8">
      <w:pPr>
        <w:spacing w:after="0" w:line="360" w:lineRule="auto"/>
        <w:rPr>
          <w:rFonts w:ascii="Palatino Linotype" w:eastAsia="Palatino Linotype" w:hAnsi="Palatino Linotype" w:cs="Palatino Linotype"/>
          <w:sz w:val="24"/>
          <w:szCs w:val="24"/>
        </w:rPr>
      </w:pPr>
    </w:p>
    <w:p w14:paraId="3341B0D5" w14:textId="77777777" w:rsidR="005147F8" w:rsidRPr="006C5EE2" w:rsidRDefault="003C15A9">
      <w:pPr>
        <w:spacing w:after="0" w:line="360" w:lineRule="auto"/>
        <w:ind w:right="49"/>
        <w:jc w:val="both"/>
        <w:rPr>
          <w:rFonts w:ascii="Palatino Linotype" w:eastAsia="Palatino Linotype" w:hAnsi="Palatino Linotype" w:cs="Palatino Linotype"/>
          <w:sz w:val="24"/>
          <w:szCs w:val="24"/>
        </w:rPr>
      </w:pPr>
      <w:r w:rsidRPr="006C5EE2">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QUINTA SESIÓN ORDINARIA CELEBRADA EL TRES DE OCTUBRE DE DOS MIL VEINTICUATRO, ANTE EL SECRETARIO TÉCNICO DEL PLENO ALEXIS TAPIA RAMÍREZ. </w:t>
      </w:r>
    </w:p>
    <w:p w14:paraId="7A29A2A2" w14:textId="77777777" w:rsidR="005147F8" w:rsidRPr="006C5EE2" w:rsidRDefault="005147F8">
      <w:pPr>
        <w:spacing w:after="240" w:line="360" w:lineRule="auto"/>
        <w:rPr>
          <w:rFonts w:ascii="Palatino Linotype" w:eastAsia="Palatino Linotype" w:hAnsi="Palatino Linotype" w:cs="Palatino Linotype"/>
          <w:sz w:val="24"/>
          <w:szCs w:val="24"/>
        </w:rPr>
      </w:pPr>
    </w:p>
    <w:p w14:paraId="2A511717" w14:textId="77777777" w:rsidR="00E23823" w:rsidRPr="006C5EE2" w:rsidRDefault="00E23823">
      <w:pPr>
        <w:spacing w:after="240" w:line="360" w:lineRule="auto"/>
        <w:rPr>
          <w:rFonts w:ascii="Palatino Linotype" w:eastAsia="Palatino Linotype" w:hAnsi="Palatino Linotype" w:cs="Palatino Linotype"/>
          <w:sz w:val="24"/>
          <w:szCs w:val="24"/>
        </w:rPr>
      </w:pPr>
    </w:p>
    <w:p w14:paraId="03EF991D" w14:textId="77777777" w:rsidR="00E23823" w:rsidRPr="006C5EE2" w:rsidRDefault="00E23823">
      <w:pPr>
        <w:spacing w:after="240" w:line="360" w:lineRule="auto"/>
        <w:rPr>
          <w:rFonts w:ascii="Palatino Linotype" w:eastAsia="Palatino Linotype" w:hAnsi="Palatino Linotype" w:cs="Palatino Linotype"/>
          <w:sz w:val="24"/>
          <w:szCs w:val="24"/>
        </w:rPr>
      </w:pPr>
    </w:p>
    <w:p w14:paraId="19D19327" w14:textId="77777777" w:rsidR="00E23823" w:rsidRPr="006C5EE2" w:rsidRDefault="00E23823">
      <w:pPr>
        <w:spacing w:after="240" w:line="360" w:lineRule="auto"/>
        <w:rPr>
          <w:rFonts w:ascii="Palatino Linotype" w:eastAsia="Palatino Linotype" w:hAnsi="Palatino Linotype" w:cs="Palatino Linotype"/>
          <w:sz w:val="24"/>
          <w:szCs w:val="24"/>
        </w:rPr>
      </w:pPr>
    </w:p>
    <w:sectPr w:rsidR="00E23823" w:rsidRPr="006C5EE2">
      <w:headerReference w:type="default" r:id="rId14"/>
      <w:footerReference w:type="default" r:id="rId15"/>
      <w:headerReference w:type="first" r:id="rId16"/>
      <w:footerReference w:type="first" r:id="rId17"/>
      <w:pgSz w:w="12240" w:h="15840"/>
      <w:pgMar w:top="1418" w:right="1701" w:bottom="136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5F05" w14:textId="77777777" w:rsidR="00585217" w:rsidRDefault="00585217">
      <w:pPr>
        <w:spacing w:after="0" w:line="240" w:lineRule="auto"/>
      </w:pPr>
      <w:r>
        <w:separator/>
      </w:r>
    </w:p>
  </w:endnote>
  <w:endnote w:type="continuationSeparator" w:id="0">
    <w:p w14:paraId="57459FD7" w14:textId="77777777" w:rsidR="00585217" w:rsidRDefault="00585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D03F" w14:textId="77777777" w:rsidR="005147F8" w:rsidRDefault="003C15A9">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23823">
      <w:rPr>
        <w:rFonts w:ascii="Palatino Linotype" w:eastAsia="Palatino Linotype" w:hAnsi="Palatino Linotype" w:cs="Palatino Linotype"/>
        <w:b/>
        <w:noProof/>
        <w:color w:val="000000"/>
        <w:sz w:val="20"/>
        <w:szCs w:val="20"/>
      </w:rPr>
      <w:t>65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23823">
      <w:rPr>
        <w:rFonts w:ascii="Palatino Linotype" w:eastAsia="Palatino Linotype" w:hAnsi="Palatino Linotype" w:cs="Palatino Linotype"/>
        <w:b/>
        <w:noProof/>
        <w:color w:val="000000"/>
        <w:sz w:val="20"/>
        <w:szCs w:val="20"/>
      </w:rPr>
      <w:t>67</w:t>
    </w:r>
    <w:r>
      <w:rPr>
        <w:rFonts w:ascii="Palatino Linotype" w:eastAsia="Palatino Linotype" w:hAnsi="Palatino Linotype" w:cs="Palatino Linotype"/>
        <w:b/>
        <w:color w:val="000000"/>
        <w:sz w:val="20"/>
        <w:szCs w:val="20"/>
      </w:rPr>
      <w:fldChar w:fldCharType="end"/>
    </w:r>
  </w:p>
  <w:p w14:paraId="2BE4E644" w14:textId="77777777" w:rsidR="005147F8" w:rsidRDefault="005147F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B59C" w14:textId="77777777" w:rsidR="005147F8" w:rsidRDefault="003C15A9">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2382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23823">
      <w:rPr>
        <w:rFonts w:ascii="Palatino Linotype" w:eastAsia="Palatino Linotype" w:hAnsi="Palatino Linotype" w:cs="Palatino Linotype"/>
        <w:b/>
        <w:noProof/>
        <w:color w:val="000000"/>
        <w:sz w:val="20"/>
        <w:szCs w:val="20"/>
      </w:rPr>
      <w:t>9</w:t>
    </w:r>
    <w:r>
      <w:rPr>
        <w:rFonts w:ascii="Palatino Linotype" w:eastAsia="Palatino Linotype" w:hAnsi="Palatino Linotype" w:cs="Palatino Linotype"/>
        <w:b/>
        <w:color w:val="000000"/>
        <w:sz w:val="20"/>
        <w:szCs w:val="20"/>
      </w:rPr>
      <w:fldChar w:fldCharType="end"/>
    </w:r>
  </w:p>
  <w:p w14:paraId="7FF50566" w14:textId="77777777" w:rsidR="005147F8" w:rsidRDefault="005147F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FE058" w14:textId="77777777" w:rsidR="00585217" w:rsidRDefault="00585217">
      <w:pPr>
        <w:spacing w:after="0" w:line="240" w:lineRule="auto"/>
      </w:pPr>
      <w:r>
        <w:separator/>
      </w:r>
    </w:p>
  </w:footnote>
  <w:footnote w:type="continuationSeparator" w:id="0">
    <w:p w14:paraId="12D1924A" w14:textId="77777777" w:rsidR="00585217" w:rsidRDefault="00585217">
      <w:pPr>
        <w:spacing w:after="0" w:line="240" w:lineRule="auto"/>
      </w:pPr>
      <w:r>
        <w:continuationSeparator/>
      </w:r>
    </w:p>
  </w:footnote>
  <w:footnote w:id="1">
    <w:p w14:paraId="7AA8C32E" w14:textId="77777777" w:rsidR="005147F8" w:rsidRDefault="003C15A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3754BA57" w14:textId="77777777" w:rsidR="005147F8" w:rsidRDefault="003C15A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87D748C" w14:textId="77777777" w:rsidR="005147F8" w:rsidRDefault="003C15A9">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i/>
          <w:color w:val="000000"/>
          <w:sz w:val="16"/>
          <w:szCs w:val="16"/>
        </w:rPr>
        <w:t>Artículo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B1EC" w14:textId="77777777" w:rsidR="005147F8" w:rsidRDefault="005147F8">
    <w:pPr>
      <w:widowControl w:val="0"/>
      <w:pBdr>
        <w:top w:val="nil"/>
        <w:left w:val="nil"/>
        <w:bottom w:val="nil"/>
        <w:right w:val="nil"/>
        <w:between w:val="nil"/>
      </w:pBdr>
      <w:spacing w:after="0" w:line="276" w:lineRule="auto"/>
      <w:rPr>
        <w:rFonts w:ascii="Palatino Linotype" w:eastAsia="Palatino Linotype" w:hAnsi="Palatino Linotype" w:cs="Palatino Linotype"/>
        <w:i/>
        <w:color w:val="000000"/>
        <w:sz w:val="16"/>
        <w:szCs w:val="16"/>
      </w:rPr>
    </w:pPr>
  </w:p>
  <w:tbl>
    <w:tblPr>
      <w:tblStyle w:val="a7"/>
      <w:tblW w:w="10346" w:type="dxa"/>
      <w:tblInd w:w="-1303" w:type="dxa"/>
      <w:tblLayout w:type="fixed"/>
      <w:tblLook w:val="0400" w:firstRow="0" w:lastRow="0" w:firstColumn="0" w:lastColumn="0" w:noHBand="0" w:noVBand="1"/>
    </w:tblPr>
    <w:tblGrid>
      <w:gridCol w:w="5684"/>
      <w:gridCol w:w="4662"/>
    </w:tblGrid>
    <w:tr w:rsidR="005147F8" w14:paraId="028EE121" w14:textId="77777777">
      <w:trPr>
        <w:trHeight w:val="244"/>
      </w:trPr>
      <w:tc>
        <w:tcPr>
          <w:tcW w:w="5684" w:type="dxa"/>
        </w:tcPr>
        <w:p w14:paraId="06A0B1D5" w14:textId="77777777" w:rsidR="005147F8" w:rsidRDefault="003C15A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r>
            <w:rPr>
              <w:noProof/>
            </w:rPr>
            <w:drawing>
              <wp:anchor distT="0" distB="0" distL="0" distR="0" simplePos="0" relativeHeight="251658240" behindDoc="1" locked="0" layoutInCell="1" hidden="0" allowOverlap="1" wp14:anchorId="5ECC97BD" wp14:editId="69E61A01">
                <wp:simplePos x="0" y="0"/>
                <wp:positionH relativeFrom="column">
                  <wp:posOffset>38735</wp:posOffset>
                </wp:positionH>
                <wp:positionV relativeFrom="paragraph">
                  <wp:posOffset>-74929</wp:posOffset>
                </wp:positionV>
                <wp:extent cx="7353300" cy="8658225"/>
                <wp:effectExtent l="0" t="0" r="0" b="0"/>
                <wp:wrapNone/>
                <wp:docPr id="100734750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c>
      <w:tc>
        <w:tcPr>
          <w:tcW w:w="4662" w:type="dxa"/>
        </w:tcPr>
        <w:p w14:paraId="5DD2FF09" w14:textId="77777777" w:rsidR="005147F8" w:rsidRDefault="003C15A9">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02939/INFOEM/IP/RR/2024 y acumulados.</w:t>
          </w:r>
        </w:p>
      </w:tc>
    </w:tr>
    <w:tr w:rsidR="005147F8" w14:paraId="28236EF5" w14:textId="77777777">
      <w:trPr>
        <w:trHeight w:val="210"/>
      </w:trPr>
      <w:tc>
        <w:tcPr>
          <w:tcW w:w="5684" w:type="dxa"/>
        </w:tcPr>
        <w:p w14:paraId="3E5F4ED5" w14:textId="77777777" w:rsidR="005147F8" w:rsidRDefault="003C15A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662" w:type="dxa"/>
        </w:tcPr>
        <w:p w14:paraId="696022C9" w14:textId="77777777" w:rsidR="005147F8" w:rsidRDefault="005147F8">
          <w:pPr>
            <w:spacing w:after="120"/>
            <w:ind w:left="-486" w:right="214" w:firstLine="567"/>
            <w:jc w:val="right"/>
            <w:rPr>
              <w:rFonts w:ascii="Palatino Linotype" w:eastAsia="Palatino Linotype" w:hAnsi="Palatino Linotype" w:cs="Palatino Linotype"/>
              <w:sz w:val="24"/>
              <w:szCs w:val="24"/>
            </w:rPr>
          </w:pPr>
        </w:p>
      </w:tc>
    </w:tr>
    <w:tr w:rsidR="005147F8" w14:paraId="27B735F0" w14:textId="77777777">
      <w:trPr>
        <w:trHeight w:val="261"/>
      </w:trPr>
      <w:tc>
        <w:tcPr>
          <w:tcW w:w="5684" w:type="dxa"/>
        </w:tcPr>
        <w:p w14:paraId="72648318" w14:textId="77777777" w:rsidR="005147F8" w:rsidRDefault="003C15A9">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662" w:type="dxa"/>
        </w:tcPr>
        <w:p w14:paraId="1506249C" w14:textId="77777777" w:rsidR="005147F8" w:rsidRDefault="003C15A9">
          <w:pPr>
            <w:spacing w:after="0"/>
            <w:ind w:left="-495" w:right="214" w:firstLine="567"/>
            <w:jc w:val="right"/>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Ayuntamiento de Metepec.</w:t>
          </w:r>
        </w:p>
      </w:tc>
    </w:tr>
    <w:tr w:rsidR="005147F8" w14:paraId="724A59A6" w14:textId="77777777">
      <w:trPr>
        <w:trHeight w:val="368"/>
      </w:trPr>
      <w:tc>
        <w:tcPr>
          <w:tcW w:w="5684" w:type="dxa"/>
        </w:tcPr>
        <w:p w14:paraId="3A9CF3AE" w14:textId="77777777" w:rsidR="005147F8" w:rsidRDefault="003C15A9">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662" w:type="dxa"/>
        </w:tcPr>
        <w:p w14:paraId="323D3C98" w14:textId="77777777" w:rsidR="005147F8" w:rsidRDefault="003C15A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95E2B9E" w14:textId="77777777" w:rsidR="005147F8" w:rsidRDefault="005147F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2DF2" w14:textId="77777777" w:rsidR="005147F8" w:rsidRDefault="005147F8">
    <w:pPr>
      <w:widowControl w:val="0"/>
      <w:pBdr>
        <w:top w:val="nil"/>
        <w:left w:val="nil"/>
        <w:bottom w:val="nil"/>
        <w:right w:val="nil"/>
        <w:between w:val="nil"/>
      </w:pBdr>
      <w:spacing w:after="0" w:line="276" w:lineRule="auto"/>
      <w:rPr>
        <w:color w:val="000000"/>
      </w:rPr>
    </w:pPr>
  </w:p>
  <w:tbl>
    <w:tblPr>
      <w:tblStyle w:val="a8"/>
      <w:tblW w:w="10346" w:type="dxa"/>
      <w:tblInd w:w="-1303" w:type="dxa"/>
      <w:tblLayout w:type="fixed"/>
      <w:tblLook w:val="0400" w:firstRow="0" w:lastRow="0" w:firstColumn="0" w:lastColumn="0" w:noHBand="0" w:noVBand="1"/>
    </w:tblPr>
    <w:tblGrid>
      <w:gridCol w:w="5684"/>
      <w:gridCol w:w="4662"/>
    </w:tblGrid>
    <w:tr w:rsidR="005147F8" w14:paraId="096F0209" w14:textId="77777777">
      <w:trPr>
        <w:trHeight w:val="244"/>
      </w:trPr>
      <w:tc>
        <w:tcPr>
          <w:tcW w:w="5684" w:type="dxa"/>
        </w:tcPr>
        <w:p w14:paraId="66037A59" w14:textId="77777777" w:rsidR="005147F8" w:rsidRDefault="003C15A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r>
            <w:rPr>
              <w:noProof/>
            </w:rPr>
            <w:drawing>
              <wp:anchor distT="0" distB="0" distL="0" distR="0" simplePos="0" relativeHeight="251659264" behindDoc="1" locked="0" layoutInCell="1" hidden="0" allowOverlap="1" wp14:anchorId="3B808B3B" wp14:editId="4D6A1B5E">
                <wp:simplePos x="0" y="0"/>
                <wp:positionH relativeFrom="column">
                  <wp:posOffset>38735</wp:posOffset>
                </wp:positionH>
                <wp:positionV relativeFrom="paragraph">
                  <wp:posOffset>-74929</wp:posOffset>
                </wp:positionV>
                <wp:extent cx="7353300" cy="8658225"/>
                <wp:effectExtent l="0" t="0" r="0" b="0"/>
                <wp:wrapNone/>
                <wp:docPr id="100734750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c>
      <w:tc>
        <w:tcPr>
          <w:tcW w:w="4662" w:type="dxa"/>
        </w:tcPr>
        <w:p w14:paraId="2E7995A7" w14:textId="77777777" w:rsidR="005147F8" w:rsidRDefault="003C15A9">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02939/INFOEM/IP/RR/2024 y acumulados.</w:t>
          </w:r>
        </w:p>
      </w:tc>
    </w:tr>
    <w:tr w:rsidR="005147F8" w14:paraId="2BC20490" w14:textId="77777777">
      <w:trPr>
        <w:trHeight w:val="210"/>
      </w:trPr>
      <w:tc>
        <w:tcPr>
          <w:tcW w:w="5684" w:type="dxa"/>
        </w:tcPr>
        <w:p w14:paraId="02ADC8FF" w14:textId="77777777" w:rsidR="005147F8" w:rsidRDefault="003C15A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662" w:type="dxa"/>
        </w:tcPr>
        <w:p w14:paraId="60049B2D" w14:textId="4508AAFD" w:rsidR="005147F8" w:rsidRDefault="0065236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XXXXXX XXXXXXXXX XXXXXX</w:t>
          </w:r>
          <w:r w:rsidR="003C15A9">
            <w:rPr>
              <w:rFonts w:ascii="Palatino Linotype" w:eastAsia="Palatino Linotype" w:hAnsi="Palatino Linotype" w:cs="Palatino Linotype"/>
              <w:sz w:val="24"/>
              <w:szCs w:val="24"/>
            </w:rPr>
            <w:t>.</w:t>
          </w:r>
        </w:p>
      </w:tc>
    </w:tr>
    <w:tr w:rsidR="005147F8" w14:paraId="45700B75" w14:textId="77777777">
      <w:trPr>
        <w:trHeight w:val="261"/>
      </w:trPr>
      <w:tc>
        <w:tcPr>
          <w:tcW w:w="5684" w:type="dxa"/>
        </w:tcPr>
        <w:p w14:paraId="4D35D26B" w14:textId="77777777" w:rsidR="005147F8" w:rsidRDefault="003C15A9">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662" w:type="dxa"/>
        </w:tcPr>
        <w:p w14:paraId="24D61F00" w14:textId="77777777" w:rsidR="005147F8" w:rsidRDefault="003C15A9">
          <w:pPr>
            <w:spacing w:after="0"/>
            <w:ind w:left="-495" w:right="214" w:firstLine="567"/>
            <w:jc w:val="right"/>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Ayuntamiento de Metepec.</w:t>
          </w:r>
        </w:p>
      </w:tc>
    </w:tr>
    <w:tr w:rsidR="005147F8" w14:paraId="23F214D6" w14:textId="77777777">
      <w:trPr>
        <w:trHeight w:val="368"/>
      </w:trPr>
      <w:tc>
        <w:tcPr>
          <w:tcW w:w="5684" w:type="dxa"/>
        </w:tcPr>
        <w:p w14:paraId="767453C7" w14:textId="77777777" w:rsidR="005147F8" w:rsidRDefault="003C15A9">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662" w:type="dxa"/>
        </w:tcPr>
        <w:p w14:paraId="67BEF60C" w14:textId="77777777" w:rsidR="005147F8" w:rsidRDefault="003C15A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9160D7E" w14:textId="77777777" w:rsidR="005147F8" w:rsidRDefault="005147F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712"/>
    <w:multiLevelType w:val="multilevel"/>
    <w:tmpl w:val="F118BA90"/>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652131"/>
    <w:multiLevelType w:val="multilevel"/>
    <w:tmpl w:val="3698E27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50B5694E"/>
    <w:multiLevelType w:val="multilevel"/>
    <w:tmpl w:val="2D1A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F46D09"/>
    <w:multiLevelType w:val="multilevel"/>
    <w:tmpl w:val="9D764E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7F8"/>
    <w:rsid w:val="002F75C7"/>
    <w:rsid w:val="003C15A9"/>
    <w:rsid w:val="004F70C8"/>
    <w:rsid w:val="005147F8"/>
    <w:rsid w:val="00585217"/>
    <w:rsid w:val="00652360"/>
    <w:rsid w:val="006C5EE2"/>
    <w:rsid w:val="00A55FF8"/>
    <w:rsid w:val="00BD3D75"/>
    <w:rsid w:val="00D20DC7"/>
    <w:rsid w:val="00E23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1E86"/>
  <w15:docId w15:val="{1B144C45-C2B1-4595-8484-CE096867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7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B75272"/>
    <w:pPr>
      <w:tabs>
        <w:tab w:val="center" w:pos="4419"/>
        <w:tab w:val="right" w:pos="8838"/>
      </w:tabs>
      <w:spacing w:after="0" w:line="240" w:lineRule="auto"/>
    </w:pPr>
    <w:rPr>
      <w:kern w:val="2"/>
    </w:rPr>
  </w:style>
  <w:style w:type="character" w:customStyle="1" w:styleId="EncabezadoCar">
    <w:name w:val="Encabezado Car"/>
    <w:basedOn w:val="Fuentedeprrafopredeter"/>
    <w:link w:val="Encabezado"/>
    <w:uiPriority w:val="99"/>
    <w:rsid w:val="00B75272"/>
  </w:style>
  <w:style w:type="paragraph" w:styleId="Piedepgina">
    <w:name w:val="footer"/>
    <w:basedOn w:val="Normal"/>
    <w:link w:val="PiedepginaCar"/>
    <w:uiPriority w:val="99"/>
    <w:unhideWhenUsed/>
    <w:rsid w:val="00B75272"/>
    <w:pPr>
      <w:tabs>
        <w:tab w:val="center" w:pos="4419"/>
        <w:tab w:val="right" w:pos="8838"/>
      </w:tabs>
      <w:spacing w:after="0" w:line="240" w:lineRule="auto"/>
    </w:pPr>
    <w:rPr>
      <w:kern w:val="2"/>
    </w:rPr>
  </w:style>
  <w:style w:type="character" w:customStyle="1" w:styleId="PiedepginaCar">
    <w:name w:val="Pie de página Car"/>
    <w:basedOn w:val="Fuentedeprrafopredeter"/>
    <w:link w:val="Piedepgina"/>
    <w:uiPriority w:val="99"/>
    <w:rsid w:val="00B75272"/>
  </w:style>
  <w:style w:type="table" w:customStyle="1" w:styleId="6">
    <w:name w:val="6"/>
    <w:basedOn w:val="Tablanormal"/>
    <w:rsid w:val="00EE4937"/>
    <w:tblPr>
      <w:tblStyleRowBandSize w:val="1"/>
      <w:tblStyleColBandSize w:val="1"/>
      <w:tblInd w:w="0" w:type="nil"/>
      <w:tblCellMar>
        <w:left w:w="115" w:type="dxa"/>
        <w:right w:w="115" w:type="dxa"/>
      </w:tblCellMar>
    </w:tblPr>
  </w:style>
  <w:style w:type="paragraph" w:styleId="Prrafodelista">
    <w:name w:val="List Paragraph"/>
    <w:basedOn w:val="Normal"/>
    <w:uiPriority w:val="34"/>
    <w:qFormat/>
    <w:rsid w:val="00A861DE"/>
    <w:pPr>
      <w:ind w:left="720"/>
      <w:contextualSpacing/>
    </w:pPr>
  </w:style>
  <w:style w:type="table" w:customStyle="1" w:styleId="4">
    <w:name w:val="4"/>
    <w:basedOn w:val="Tablanormal"/>
    <w:rsid w:val="00A861DE"/>
    <w:pPr>
      <w:spacing w:after="0" w:line="240" w:lineRule="auto"/>
    </w:pPr>
    <w:tblPr>
      <w:tblStyleRowBandSize w:val="1"/>
      <w:tblStyleColBandSize w:val="1"/>
      <w:tblInd w:w="0" w:type="nil"/>
    </w:tblPr>
  </w:style>
  <w:style w:type="table" w:styleId="Tablaconcuadrcula">
    <w:name w:val="Table Grid"/>
    <w:basedOn w:val="Tablanormal"/>
    <w:uiPriority w:val="39"/>
    <w:rsid w:val="00A72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r3OtkhSLp+WvXfQRxQmxLUS9XQ==">CgMxLjAyCWguMWZvYjl0ZTIOaC5rZWxnczI0MjhvYTYyCGguZ2pkZ3hzOAByITFIdVRSa1RzM241c2djakw1NzZHTHhYRGtkYUJGUW81aQ==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FDD026-6A17-4701-85E9-8A2EEB7B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14784</Words>
  <Characters>81316</Characters>
  <Application>Microsoft Office Word</Application>
  <DocSecurity>0</DocSecurity>
  <Lines>677</Lines>
  <Paragraphs>191</Paragraphs>
  <ScaleCrop>false</ScaleCrop>
  <Company>HP Inc.</Company>
  <LinksUpToDate>false</LinksUpToDate>
  <CharactersWithSpaces>95909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Garcia</dc:creator>
  <cp:lastModifiedBy>Maricela Villagómez Martínez</cp:lastModifiedBy>
  <cp:revision>2</cp:revision>
  <cp:lastPrinted>2024-10-04T02:33:00Z</cp:lastPrinted>
  <dcterms:created xsi:type="dcterms:W3CDTF">2024-10-23T20:34:00Z</dcterms:created>
  <dcterms:modified xsi:type="dcterms:W3CDTF">2024-10-23T20:34:00Z</dcterms:modified>
</cp:coreProperties>
</file>