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CE83" w14:textId="77777777" w:rsidR="00533CFB" w:rsidRPr="00E333B8" w:rsidRDefault="003E52C5">
      <w:pPr>
        <w:spacing w:before="120" w:after="0" w:line="360" w:lineRule="auto"/>
        <w:ind w:right="49"/>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ocho de febrero de dos mil veinticuatro.</w:t>
      </w:r>
    </w:p>
    <w:p w14:paraId="03426F41" w14:textId="77777777" w:rsidR="00533CFB" w:rsidRPr="00E333B8" w:rsidRDefault="00533CFB">
      <w:pPr>
        <w:rPr>
          <w:rFonts w:ascii="Palatino Linotype" w:eastAsia="Palatino Linotype" w:hAnsi="Palatino Linotype" w:cs="Palatino Linotype"/>
          <w:sz w:val="24"/>
          <w:szCs w:val="24"/>
        </w:rPr>
      </w:pPr>
    </w:p>
    <w:p w14:paraId="26B2C73D" w14:textId="6FFBDBD0" w:rsidR="00533CFB" w:rsidRPr="00E333B8" w:rsidRDefault="003E52C5">
      <w:pPr>
        <w:spacing w:before="120"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Visto </w:t>
      </w:r>
      <w:r w:rsidRPr="00E333B8">
        <w:rPr>
          <w:rFonts w:ascii="Palatino Linotype" w:eastAsia="Palatino Linotype" w:hAnsi="Palatino Linotype" w:cs="Palatino Linotype"/>
          <w:sz w:val="24"/>
          <w:szCs w:val="24"/>
        </w:rPr>
        <w:t xml:space="preserve">el expediente relativo al recurso de revisión </w:t>
      </w:r>
      <w:r w:rsidRPr="00E333B8">
        <w:rPr>
          <w:rFonts w:ascii="Palatino Linotype" w:eastAsia="Palatino Linotype" w:hAnsi="Palatino Linotype" w:cs="Palatino Linotype"/>
          <w:b/>
          <w:sz w:val="24"/>
          <w:szCs w:val="24"/>
        </w:rPr>
        <w:t>05144/INFOEM/IP/RR/2023</w:t>
      </w:r>
      <w:r w:rsidRPr="00E333B8">
        <w:rPr>
          <w:rFonts w:ascii="Palatino Linotype" w:eastAsia="Palatino Linotype" w:hAnsi="Palatino Linotype" w:cs="Palatino Linotype"/>
          <w:sz w:val="24"/>
          <w:szCs w:val="24"/>
        </w:rPr>
        <w:t>, interpuesto por</w:t>
      </w:r>
      <w:r w:rsidRPr="00E333B8">
        <w:rPr>
          <w:rFonts w:ascii="Palatino Linotype" w:eastAsia="Palatino Linotype" w:hAnsi="Palatino Linotype" w:cs="Palatino Linotype"/>
          <w:b/>
          <w:sz w:val="24"/>
          <w:szCs w:val="24"/>
        </w:rPr>
        <w:t xml:space="preserve"> </w:t>
      </w:r>
      <w:r w:rsidR="004424DC">
        <w:rPr>
          <w:rFonts w:ascii="Palatino Linotype" w:eastAsia="Palatino Linotype" w:hAnsi="Palatino Linotype" w:cs="Palatino Linotype"/>
          <w:sz w:val="24"/>
          <w:szCs w:val="24"/>
        </w:rPr>
        <w:t>XXXXXX XX XX</w:t>
      </w:r>
      <w:r w:rsidRPr="00E333B8">
        <w:rPr>
          <w:rFonts w:ascii="Palatino Linotype" w:eastAsia="Palatino Linotype" w:hAnsi="Palatino Linotype" w:cs="Palatino Linotype"/>
          <w:sz w:val="24"/>
          <w:szCs w:val="24"/>
        </w:rPr>
        <w:t xml:space="preserve">, en lo sucesivo se le denominara </w:t>
      </w:r>
      <w:r w:rsidRPr="00E333B8">
        <w:rPr>
          <w:rFonts w:ascii="Palatino Linotype" w:eastAsia="Palatino Linotype" w:hAnsi="Palatino Linotype" w:cs="Palatino Linotype"/>
          <w:b/>
          <w:sz w:val="24"/>
          <w:szCs w:val="24"/>
        </w:rPr>
        <w:t>LA PARTE RECURRENTE</w:t>
      </w:r>
      <w:r w:rsidRPr="00E333B8">
        <w:rPr>
          <w:rFonts w:ascii="Palatino Linotype" w:eastAsia="Palatino Linotype" w:hAnsi="Palatino Linotype" w:cs="Palatino Linotype"/>
          <w:sz w:val="24"/>
          <w:szCs w:val="24"/>
        </w:rPr>
        <w:t xml:space="preserve">, en contra de la respuesta a la solicitud de información con número de folio </w:t>
      </w:r>
      <w:r w:rsidRPr="00E333B8">
        <w:rPr>
          <w:rFonts w:ascii="Palatino Linotype" w:eastAsia="Palatino Linotype" w:hAnsi="Palatino Linotype" w:cs="Palatino Linotype"/>
          <w:b/>
          <w:sz w:val="24"/>
          <w:szCs w:val="24"/>
        </w:rPr>
        <w:t>00025/DIFTULTITL/IP/2023</w:t>
      </w:r>
      <w:r w:rsidRPr="00E333B8">
        <w:rPr>
          <w:rFonts w:ascii="Palatino Linotype" w:eastAsia="Palatino Linotype" w:hAnsi="Palatino Linotype" w:cs="Palatino Linotype"/>
          <w:sz w:val="24"/>
          <w:szCs w:val="24"/>
        </w:rPr>
        <w:t>, por parte del</w:t>
      </w:r>
      <w:r w:rsidRPr="00E333B8">
        <w:rPr>
          <w:rFonts w:ascii="Palatino Linotype" w:eastAsia="Palatino Linotype" w:hAnsi="Palatino Linotype" w:cs="Palatino Linotype"/>
          <w:b/>
          <w:sz w:val="24"/>
          <w:szCs w:val="24"/>
        </w:rPr>
        <w:t xml:space="preserve"> Sistema Municipal Para el Desarrollo Integral de la Familia de Tultitlan</w:t>
      </w:r>
      <w:r w:rsidRPr="00E333B8">
        <w:rPr>
          <w:rFonts w:ascii="Palatino Linotype" w:eastAsia="Palatino Linotype" w:hAnsi="Palatino Linotype" w:cs="Palatino Linotype"/>
          <w:sz w:val="24"/>
          <w:szCs w:val="24"/>
        </w:rPr>
        <w:t>, en lo sucesivo</w:t>
      </w:r>
      <w:r w:rsidRPr="00E333B8">
        <w:rPr>
          <w:rFonts w:ascii="Palatino Linotype" w:eastAsia="Palatino Linotype" w:hAnsi="Palatino Linotype" w:cs="Palatino Linotype"/>
          <w:b/>
          <w:sz w:val="24"/>
          <w:szCs w:val="24"/>
        </w:rPr>
        <w:t xml:space="preserve"> EL SUJETO OBLIGADO; </w:t>
      </w:r>
      <w:r w:rsidRPr="00E333B8">
        <w:rPr>
          <w:rFonts w:ascii="Palatino Linotype" w:eastAsia="Palatino Linotype" w:hAnsi="Palatino Linotype" w:cs="Palatino Linotype"/>
          <w:sz w:val="24"/>
          <w:szCs w:val="24"/>
        </w:rPr>
        <w:t xml:space="preserve">se procede a dictar la presente resolución, con base en lo siguiente. </w:t>
      </w:r>
    </w:p>
    <w:p w14:paraId="33923299" w14:textId="77777777" w:rsidR="00533CFB" w:rsidRPr="00E333B8" w:rsidRDefault="00533CFB">
      <w:pPr>
        <w:rPr>
          <w:rFonts w:ascii="Palatino Linotype" w:eastAsia="Palatino Linotype" w:hAnsi="Palatino Linotype" w:cs="Palatino Linotype"/>
          <w:sz w:val="24"/>
          <w:szCs w:val="24"/>
        </w:rPr>
      </w:pPr>
    </w:p>
    <w:p w14:paraId="0AABF459" w14:textId="77777777" w:rsidR="00533CFB" w:rsidRPr="00E333B8" w:rsidRDefault="003E52C5">
      <w:pPr>
        <w:spacing w:after="0" w:line="360" w:lineRule="auto"/>
        <w:ind w:right="49"/>
        <w:jc w:val="center"/>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A N T E C E D E N T E S</w:t>
      </w:r>
    </w:p>
    <w:p w14:paraId="01C9A8DE"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305FF868" w14:textId="77777777" w:rsidR="00533CFB" w:rsidRPr="00E333B8" w:rsidRDefault="003E52C5">
      <w:pPr>
        <w:spacing w:after="0" w:line="360" w:lineRule="auto"/>
        <w:ind w:right="49"/>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1.</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 xml:space="preserve">SOLICITUD DE INFORMACIÓN. </w:t>
      </w:r>
      <w:r w:rsidRPr="00E333B8">
        <w:rPr>
          <w:rFonts w:ascii="Palatino Linotype" w:eastAsia="Palatino Linotype" w:hAnsi="Palatino Linotype" w:cs="Palatino Linotype"/>
          <w:sz w:val="24"/>
          <w:szCs w:val="24"/>
        </w:rPr>
        <w:t xml:space="preserve">Con fecha nueve de agosto de dos mil veintitrés, </w:t>
      </w:r>
      <w:r w:rsidRPr="00E333B8">
        <w:rPr>
          <w:rFonts w:ascii="Palatino Linotype" w:eastAsia="Palatino Linotype" w:hAnsi="Palatino Linotype" w:cs="Palatino Linotype"/>
          <w:b/>
          <w:sz w:val="24"/>
          <w:szCs w:val="24"/>
        </w:rPr>
        <w:t>LA PARTE RECURRENTE</w:t>
      </w:r>
      <w:r w:rsidRPr="00E333B8">
        <w:rPr>
          <w:rFonts w:ascii="Palatino Linotype" w:eastAsia="Palatino Linotype" w:hAnsi="Palatino Linotype" w:cs="Palatino Linotype"/>
          <w:sz w:val="24"/>
          <w:szCs w:val="24"/>
        </w:rPr>
        <w:t xml:space="preserve">, presentó a través de la Plataforma Nacional de Transparencia </w:t>
      </w:r>
      <w:r w:rsidRPr="00E333B8">
        <w:rPr>
          <w:rFonts w:ascii="Palatino Linotype" w:eastAsia="Palatino Linotype" w:hAnsi="Palatino Linotype" w:cs="Palatino Linotype"/>
          <w:b/>
          <w:sz w:val="24"/>
          <w:szCs w:val="24"/>
        </w:rPr>
        <w:t>(PNT)</w:t>
      </w:r>
      <w:r w:rsidRPr="00E333B8">
        <w:rPr>
          <w:rFonts w:ascii="Palatino Linotype" w:eastAsia="Palatino Linotype" w:hAnsi="Palatino Linotype" w:cs="Palatino Linotype"/>
          <w:sz w:val="24"/>
          <w:szCs w:val="24"/>
        </w:rPr>
        <w:t>, vinculada al Sistema de Acceso a la Información Mexiquense (</w:t>
      </w:r>
      <w:r w:rsidRPr="00E333B8">
        <w:rPr>
          <w:rFonts w:ascii="Palatino Linotype" w:eastAsia="Palatino Linotype" w:hAnsi="Palatino Linotype" w:cs="Palatino Linotype"/>
          <w:b/>
          <w:sz w:val="24"/>
          <w:szCs w:val="24"/>
        </w:rPr>
        <w:t>SAIMEX)</w:t>
      </w:r>
      <w:r w:rsidRPr="00E333B8">
        <w:rPr>
          <w:rFonts w:ascii="Palatino Linotype" w:eastAsia="Palatino Linotype" w:hAnsi="Palatino Linotype" w:cs="Palatino Linotype"/>
          <w:sz w:val="24"/>
          <w:szCs w:val="24"/>
        </w:rPr>
        <w:t xml:space="preserve"> ante </w:t>
      </w: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solicitud de acceso a la información pública, registrada bajo el número de expediente</w:t>
      </w:r>
      <w:r w:rsidRPr="00E333B8">
        <w:rPr>
          <w:rFonts w:ascii="Palatino Linotype" w:eastAsia="Palatino Linotype" w:hAnsi="Palatino Linotype" w:cs="Palatino Linotype"/>
          <w:b/>
        </w:rPr>
        <w:t> </w:t>
      </w:r>
      <w:r w:rsidRPr="00E333B8">
        <w:rPr>
          <w:rFonts w:ascii="Palatino Linotype" w:eastAsia="Palatino Linotype" w:hAnsi="Palatino Linotype" w:cs="Palatino Linotype"/>
          <w:b/>
          <w:sz w:val="24"/>
          <w:szCs w:val="24"/>
        </w:rPr>
        <w:t>00025/DIFTULTITL/IP/2023</w:t>
      </w: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sz w:val="24"/>
          <w:szCs w:val="24"/>
        </w:rPr>
        <w:t xml:space="preserve"> </w:t>
      </w:r>
      <w:r w:rsidRPr="00E333B8">
        <w:rPr>
          <w:rFonts w:ascii="Palatino Linotype" w:eastAsia="Palatino Linotype" w:hAnsi="Palatino Linotype" w:cs="Palatino Linotype"/>
          <w:sz w:val="24"/>
          <w:szCs w:val="24"/>
        </w:rPr>
        <w:t>mediante la cual solicitó la siguiente información:</w:t>
      </w:r>
    </w:p>
    <w:p w14:paraId="6CC98A9E" w14:textId="77777777" w:rsidR="00533CFB" w:rsidRPr="00E333B8" w:rsidRDefault="00533CFB">
      <w:pPr>
        <w:spacing w:after="0" w:line="360" w:lineRule="auto"/>
        <w:ind w:right="49"/>
        <w:jc w:val="both"/>
        <w:rPr>
          <w:rFonts w:ascii="Palatino Linotype" w:eastAsia="Palatino Linotype" w:hAnsi="Palatino Linotype" w:cs="Palatino Linotype"/>
          <w:sz w:val="24"/>
          <w:szCs w:val="24"/>
        </w:rPr>
      </w:pPr>
    </w:p>
    <w:p w14:paraId="0AD7C244" w14:textId="77777777" w:rsidR="00533CFB" w:rsidRPr="00E333B8" w:rsidRDefault="003E52C5">
      <w:pPr>
        <w:spacing w:after="0" w:line="276" w:lineRule="auto"/>
        <w:ind w:left="709" w:right="758"/>
        <w:jc w:val="both"/>
        <w:rPr>
          <w:rFonts w:ascii="Palatino Linotype" w:eastAsia="Palatino Linotype" w:hAnsi="Palatino Linotype" w:cs="Palatino Linotype"/>
          <w:i/>
        </w:rPr>
      </w:pPr>
      <w:r w:rsidRPr="00E333B8">
        <w:rPr>
          <w:rFonts w:ascii="Palatino Linotype" w:eastAsia="Palatino Linotype" w:hAnsi="Palatino Linotype" w:cs="Palatino Linotype"/>
          <w:i/>
        </w:rPr>
        <w:lastRenderedPageBreak/>
        <w:t>“Solicito amablemente los documentos que registren la entrega de los productos y alimentos por parte del DIF municipal a las escuelas beneficiadas del programa “NUTRICIÓN ESCOLAR”.” (Sic).</w:t>
      </w:r>
    </w:p>
    <w:p w14:paraId="12446FB7" w14:textId="77777777" w:rsidR="00533CFB" w:rsidRPr="00E333B8" w:rsidRDefault="00533CFB">
      <w:pPr>
        <w:spacing w:after="0" w:line="276" w:lineRule="auto"/>
        <w:ind w:left="709" w:right="758"/>
        <w:jc w:val="both"/>
        <w:rPr>
          <w:rFonts w:ascii="Palatino Linotype" w:eastAsia="Palatino Linotype" w:hAnsi="Palatino Linotype" w:cs="Palatino Linotype"/>
          <w:i/>
        </w:rPr>
      </w:pPr>
    </w:p>
    <w:p w14:paraId="667E7E1E" w14:textId="77777777" w:rsidR="00533CFB" w:rsidRPr="00E333B8" w:rsidRDefault="003E52C5">
      <w:pPr>
        <w:spacing w:after="0" w:line="360" w:lineRule="auto"/>
        <w:ind w:right="49"/>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Modalidad de entrega: A través del </w:t>
      </w:r>
      <w:r w:rsidRPr="00E333B8">
        <w:rPr>
          <w:rFonts w:ascii="Palatino Linotype" w:eastAsia="Palatino Linotype" w:hAnsi="Palatino Linotype" w:cs="Palatino Linotype"/>
          <w:b/>
          <w:sz w:val="24"/>
          <w:szCs w:val="24"/>
        </w:rPr>
        <w:t>SAIMEX</w:t>
      </w:r>
      <w:r w:rsidRPr="00E333B8">
        <w:rPr>
          <w:rFonts w:ascii="Palatino Linotype" w:eastAsia="Palatino Linotype" w:hAnsi="Palatino Linotype" w:cs="Palatino Linotype"/>
          <w:sz w:val="24"/>
          <w:szCs w:val="24"/>
        </w:rPr>
        <w:t>.</w:t>
      </w:r>
    </w:p>
    <w:p w14:paraId="1DB93F69" w14:textId="77777777" w:rsidR="00533CFB" w:rsidRPr="00E333B8" w:rsidRDefault="00533CFB">
      <w:pPr>
        <w:rPr>
          <w:rFonts w:ascii="Palatino Linotype" w:eastAsia="Palatino Linotype" w:hAnsi="Palatino Linotype" w:cs="Palatino Linotype"/>
          <w:sz w:val="24"/>
          <w:szCs w:val="24"/>
        </w:rPr>
      </w:pPr>
    </w:p>
    <w:p w14:paraId="66C251F2" w14:textId="77777777" w:rsidR="00533CFB" w:rsidRPr="00E333B8" w:rsidRDefault="003E52C5">
      <w:pPr>
        <w:spacing w:after="0" w:line="360" w:lineRule="auto"/>
        <w:jc w:val="both"/>
        <w:rPr>
          <w:rFonts w:ascii="Palatino Linotype" w:eastAsia="Palatino Linotype" w:hAnsi="Palatino Linotype" w:cs="Palatino Linotype"/>
        </w:rPr>
      </w:pPr>
      <w:r w:rsidRPr="00E333B8">
        <w:rPr>
          <w:rFonts w:ascii="Palatino Linotype" w:eastAsia="Palatino Linotype" w:hAnsi="Palatino Linotype" w:cs="Palatino Linotype"/>
          <w:b/>
          <w:sz w:val="24"/>
          <w:szCs w:val="24"/>
        </w:rPr>
        <w:t xml:space="preserve">2. RESPUESTA.  </w:t>
      </w:r>
      <w:r w:rsidRPr="00E333B8">
        <w:rPr>
          <w:rFonts w:ascii="Palatino Linotype" w:eastAsia="Palatino Linotype" w:hAnsi="Palatino Linotype" w:cs="Palatino Linotype"/>
          <w:sz w:val="24"/>
          <w:szCs w:val="24"/>
        </w:rPr>
        <w:t xml:space="preserve">Con fecha quince de agosto del dos mil veintitrés, </w:t>
      </w: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E333B8">
        <w:rPr>
          <w:rFonts w:ascii="Palatino Linotype" w:eastAsia="Palatino Linotype" w:hAnsi="Palatino Linotype" w:cs="Palatino Linotype"/>
        </w:rPr>
        <w:t xml:space="preserve"> </w:t>
      </w:r>
    </w:p>
    <w:p w14:paraId="47CE9099" w14:textId="77777777" w:rsidR="00533CFB" w:rsidRPr="00E333B8" w:rsidRDefault="00533CFB">
      <w:pPr>
        <w:spacing w:after="0" w:line="360" w:lineRule="auto"/>
        <w:jc w:val="both"/>
        <w:rPr>
          <w:rFonts w:ascii="Palatino Linotype" w:eastAsia="Palatino Linotype" w:hAnsi="Palatino Linotype" w:cs="Palatino Linotype"/>
        </w:rPr>
      </w:pPr>
    </w:p>
    <w:p w14:paraId="5A8E15B2" w14:textId="77777777" w:rsidR="00533CFB" w:rsidRPr="00E333B8" w:rsidRDefault="003E52C5">
      <w:pPr>
        <w:spacing w:after="0" w:line="276" w:lineRule="auto"/>
        <w:ind w:left="851" w:right="900"/>
        <w:jc w:val="both"/>
        <w:rPr>
          <w:rFonts w:ascii="Palatino Linotype" w:eastAsia="Palatino Linotype" w:hAnsi="Palatino Linotype" w:cs="Palatino Linotype"/>
          <w:i/>
        </w:rPr>
      </w:pPr>
      <w:r w:rsidRPr="00E333B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E33EE2" w14:textId="77777777" w:rsidR="00533CFB" w:rsidRPr="00E333B8" w:rsidRDefault="003E52C5">
      <w:pPr>
        <w:spacing w:after="0" w:line="276" w:lineRule="auto"/>
        <w:ind w:left="851" w:right="900"/>
        <w:jc w:val="both"/>
        <w:rPr>
          <w:rFonts w:ascii="Palatino Linotype" w:eastAsia="Palatino Linotype" w:hAnsi="Palatino Linotype" w:cs="Palatino Linotype"/>
          <w:i/>
        </w:rPr>
      </w:pPr>
      <w:r w:rsidRPr="00E333B8">
        <w:rPr>
          <w:rFonts w:ascii="Palatino Linotype" w:eastAsia="Palatino Linotype" w:hAnsi="Palatino Linotype" w:cs="Palatino Linotype"/>
          <w:i/>
        </w:rPr>
        <w:t>SE OTORGA RESPUESTA EN ARCHIVO ADJUNTO</w:t>
      </w:r>
    </w:p>
    <w:p w14:paraId="03F02930" w14:textId="77777777" w:rsidR="00533CFB" w:rsidRPr="00E333B8" w:rsidRDefault="003E52C5">
      <w:pPr>
        <w:spacing w:after="0" w:line="276" w:lineRule="auto"/>
        <w:ind w:left="851" w:right="900"/>
        <w:jc w:val="both"/>
        <w:rPr>
          <w:rFonts w:ascii="Palatino Linotype" w:eastAsia="Palatino Linotype" w:hAnsi="Palatino Linotype" w:cs="Palatino Linotype"/>
          <w:i/>
        </w:rPr>
      </w:pPr>
      <w:r w:rsidRPr="00E333B8">
        <w:rPr>
          <w:rFonts w:ascii="Palatino Linotype" w:eastAsia="Palatino Linotype" w:hAnsi="Palatino Linotype" w:cs="Palatino Linotype"/>
          <w:i/>
        </w:rPr>
        <w:t>ATENTAMENTE</w:t>
      </w:r>
    </w:p>
    <w:p w14:paraId="2F68DC0C" w14:textId="77777777" w:rsidR="00533CFB" w:rsidRPr="00E333B8" w:rsidRDefault="003E52C5">
      <w:pPr>
        <w:spacing w:after="0" w:line="276" w:lineRule="auto"/>
        <w:ind w:left="851" w:right="900"/>
        <w:jc w:val="both"/>
        <w:rPr>
          <w:rFonts w:ascii="Palatino Linotype" w:eastAsia="Palatino Linotype" w:hAnsi="Palatino Linotype" w:cs="Palatino Linotype"/>
          <w:i/>
        </w:rPr>
      </w:pPr>
      <w:r w:rsidRPr="00E333B8">
        <w:rPr>
          <w:rFonts w:ascii="Palatino Linotype" w:eastAsia="Palatino Linotype" w:hAnsi="Palatino Linotype" w:cs="Palatino Linotype"/>
          <w:i/>
        </w:rPr>
        <w:t>LIC. CRISTINA TORRES GOMEZ”</w:t>
      </w:r>
    </w:p>
    <w:p w14:paraId="64CE8862" w14:textId="77777777" w:rsidR="00533CFB" w:rsidRPr="00E333B8" w:rsidRDefault="00533CFB">
      <w:pPr>
        <w:spacing w:after="0" w:line="360" w:lineRule="auto"/>
      </w:pPr>
    </w:p>
    <w:p w14:paraId="6252F124"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xml:space="preserve"> hace entrega de los archivos electrónicos: </w:t>
      </w:r>
    </w:p>
    <w:p w14:paraId="22F9CE3E"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469E408"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i/>
          <w:sz w:val="24"/>
          <w:szCs w:val="24"/>
          <w:u w:val="single"/>
        </w:rPr>
        <w:t>OFICIO 2.PDF</w:t>
      </w:r>
      <w:r w:rsidRPr="00E333B8">
        <w:rPr>
          <w:rFonts w:ascii="Palatino Linotype" w:eastAsia="Palatino Linotype" w:hAnsi="Palatino Linotype" w:cs="Palatino Linotype"/>
          <w:sz w:val="24"/>
          <w:szCs w:val="24"/>
        </w:rPr>
        <w:t>”: Oficio de fecha once de agosto de dos mil veintitrés, signado por el Coordinador de Servicios Educativos y Nutricionales, menciona que adjunta la información solicitada.</w:t>
      </w:r>
    </w:p>
    <w:p w14:paraId="4D5DF9FF"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294C857A"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Formato de recibo de suministro de desayunos fríos y raciones vespertinas. </w:t>
      </w:r>
    </w:p>
    <w:p w14:paraId="77A96AFD" w14:textId="77777777" w:rsidR="00533CFB" w:rsidRPr="00E333B8" w:rsidRDefault="00533CFB">
      <w:pPr>
        <w:spacing w:after="0" w:line="360" w:lineRule="auto"/>
        <w:jc w:val="both"/>
        <w:rPr>
          <w:rFonts w:ascii="Palatino Linotype" w:eastAsia="Palatino Linotype" w:hAnsi="Palatino Linotype" w:cs="Palatino Linotype"/>
          <w:b/>
          <w:i/>
          <w:sz w:val="24"/>
          <w:szCs w:val="24"/>
          <w:u w:val="single"/>
        </w:rPr>
      </w:pPr>
    </w:p>
    <w:p w14:paraId="397A6BAA"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lastRenderedPageBreak/>
        <w:t>“</w:t>
      </w:r>
      <w:r w:rsidRPr="00E333B8">
        <w:rPr>
          <w:rFonts w:ascii="Palatino Linotype" w:eastAsia="Palatino Linotype" w:hAnsi="Palatino Linotype" w:cs="Palatino Linotype"/>
          <w:b/>
          <w:i/>
          <w:sz w:val="24"/>
          <w:szCs w:val="24"/>
          <w:u w:val="single"/>
        </w:rPr>
        <w:t>25.PDF</w:t>
      </w:r>
      <w:r w:rsidRPr="00E333B8">
        <w:rPr>
          <w:rFonts w:ascii="Palatino Linotype" w:eastAsia="Palatino Linotype" w:hAnsi="Palatino Linotype" w:cs="Palatino Linotype"/>
          <w:sz w:val="24"/>
          <w:szCs w:val="24"/>
        </w:rPr>
        <w:t xml:space="preserve">”: Oficio de fecha once de agosto de dos mil </w:t>
      </w:r>
      <w:proofErr w:type="gramStart"/>
      <w:r w:rsidRPr="00E333B8">
        <w:rPr>
          <w:rFonts w:ascii="Palatino Linotype" w:eastAsia="Palatino Linotype" w:hAnsi="Palatino Linotype" w:cs="Palatino Linotype"/>
          <w:sz w:val="24"/>
          <w:szCs w:val="24"/>
        </w:rPr>
        <w:t>veintitrés  y</w:t>
      </w:r>
      <w:proofErr w:type="gramEnd"/>
      <w:r w:rsidRPr="00E333B8">
        <w:rPr>
          <w:rFonts w:ascii="Palatino Linotype" w:eastAsia="Palatino Linotype" w:hAnsi="Palatino Linotype" w:cs="Palatino Linotype"/>
          <w:sz w:val="24"/>
          <w:szCs w:val="24"/>
        </w:rPr>
        <w:t xml:space="preserve"> recibo entregados en el formato anterior, motivo por el cual se considera innecesaria su descripción. </w:t>
      </w:r>
    </w:p>
    <w:p w14:paraId="2881270F"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7DC43D2B"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i/>
          <w:sz w:val="24"/>
          <w:szCs w:val="24"/>
          <w:u w:val="single"/>
        </w:rPr>
        <w:t>00025DIFTULTITLIP2023.PDF</w:t>
      </w:r>
      <w:r w:rsidRPr="00E333B8">
        <w:rPr>
          <w:rFonts w:ascii="Palatino Linotype" w:eastAsia="Palatino Linotype" w:hAnsi="Palatino Linotype" w:cs="Palatino Linotype"/>
          <w:sz w:val="24"/>
          <w:szCs w:val="24"/>
        </w:rPr>
        <w:t xml:space="preserve">”: Oficio de fecha quince de agosto de dos mil veintitrés, signado por la </w:t>
      </w:r>
      <w:proofErr w:type="gramStart"/>
      <w:r w:rsidRPr="00E333B8">
        <w:rPr>
          <w:rFonts w:ascii="Palatino Linotype" w:eastAsia="Palatino Linotype" w:hAnsi="Palatino Linotype" w:cs="Palatino Linotype"/>
          <w:sz w:val="24"/>
          <w:szCs w:val="24"/>
        </w:rPr>
        <w:t>Jefa</w:t>
      </w:r>
      <w:proofErr w:type="gramEnd"/>
      <w:r w:rsidRPr="00E333B8">
        <w:rPr>
          <w:rFonts w:ascii="Palatino Linotype" w:eastAsia="Palatino Linotype" w:hAnsi="Palatino Linotype" w:cs="Palatino Linotype"/>
          <w:sz w:val="24"/>
          <w:szCs w:val="24"/>
        </w:rPr>
        <w:t xml:space="preserve"> de Departamento de Transparencia, Información, Planeación, Programación y Evaluación, menciona que adjunta la información solicitada. </w:t>
      </w:r>
    </w:p>
    <w:p w14:paraId="6C6B88D7"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746D816F" w14:textId="77777777" w:rsidR="00533CFB" w:rsidRPr="00E333B8" w:rsidRDefault="003E52C5">
      <w:pPr>
        <w:spacing w:after="0" w:line="360" w:lineRule="auto"/>
        <w:ind w:right="-234"/>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3. DEL RECURSO DE REVISIÓN. </w:t>
      </w:r>
      <w:r w:rsidRPr="00E333B8">
        <w:rPr>
          <w:rFonts w:ascii="Palatino Linotype" w:eastAsia="Palatino Linotype" w:hAnsi="Palatino Linotype" w:cs="Palatino Linotype"/>
          <w:sz w:val="24"/>
          <w:szCs w:val="24"/>
        </w:rPr>
        <w:t>Inconforme con la respuesta del</w:t>
      </w:r>
      <w:r w:rsidRPr="00E333B8">
        <w:rPr>
          <w:rFonts w:ascii="Palatino Linotype" w:eastAsia="Palatino Linotype" w:hAnsi="Palatino Linotype" w:cs="Palatino Linotype"/>
          <w:b/>
          <w:sz w:val="24"/>
          <w:szCs w:val="24"/>
        </w:rPr>
        <w:t xml:space="preserve"> SUJETO OBLIGADO, </w:t>
      </w:r>
      <w:r w:rsidRPr="00E333B8">
        <w:rPr>
          <w:rFonts w:ascii="Palatino Linotype" w:eastAsia="Palatino Linotype" w:hAnsi="Palatino Linotype" w:cs="Palatino Linotype"/>
          <w:sz w:val="24"/>
          <w:szCs w:val="24"/>
        </w:rPr>
        <w:t>en fecha treinta y uno de agosto de dos mil veintitrés,</w:t>
      </w:r>
      <w:r w:rsidRPr="00E333B8">
        <w:rPr>
          <w:rFonts w:ascii="Palatino Linotype" w:eastAsia="Palatino Linotype" w:hAnsi="Palatino Linotype" w:cs="Palatino Linotype"/>
          <w:b/>
          <w:sz w:val="24"/>
          <w:szCs w:val="24"/>
        </w:rPr>
        <w:t xml:space="preserve"> LA PARTE RECURRENTE </w:t>
      </w:r>
      <w:r w:rsidRPr="00E333B8">
        <w:rPr>
          <w:rFonts w:ascii="Palatino Linotype" w:eastAsia="Palatino Linotype" w:hAnsi="Palatino Linotype" w:cs="Palatino Linotype"/>
          <w:sz w:val="24"/>
          <w:szCs w:val="24"/>
        </w:rPr>
        <w:t>interpuso el recurso de revisión, el cual fue registrado</w:t>
      </w:r>
      <w:r w:rsidRPr="00E333B8">
        <w:rPr>
          <w:rFonts w:ascii="Palatino Linotype" w:eastAsia="Palatino Linotype" w:hAnsi="Palatino Linotype" w:cs="Palatino Linotype"/>
          <w:b/>
          <w:sz w:val="24"/>
          <w:szCs w:val="24"/>
        </w:rPr>
        <w:t xml:space="preserve"> </w:t>
      </w:r>
      <w:r w:rsidRPr="00E333B8">
        <w:rPr>
          <w:rFonts w:ascii="Palatino Linotype" w:eastAsia="Palatino Linotype" w:hAnsi="Palatino Linotype" w:cs="Palatino Linotype"/>
          <w:sz w:val="24"/>
          <w:szCs w:val="24"/>
        </w:rPr>
        <w:t xml:space="preserve">en el sistema electrónico con el expediente número </w:t>
      </w:r>
      <w:r w:rsidRPr="00E333B8">
        <w:rPr>
          <w:rFonts w:ascii="Palatino Linotype" w:eastAsia="Palatino Linotype" w:hAnsi="Palatino Linotype" w:cs="Palatino Linotype"/>
          <w:b/>
          <w:sz w:val="24"/>
          <w:szCs w:val="24"/>
        </w:rPr>
        <w:t>05144/INFOEM/IP/RR/2023</w:t>
      </w:r>
      <w:r w:rsidRPr="00E333B8">
        <w:rPr>
          <w:rFonts w:ascii="Palatino Linotype" w:eastAsia="Palatino Linotype" w:hAnsi="Palatino Linotype" w:cs="Palatino Linotype"/>
          <w:sz w:val="24"/>
          <w:szCs w:val="24"/>
        </w:rPr>
        <w:t>, en el cual manifiesta, lo siguiente:</w:t>
      </w:r>
    </w:p>
    <w:p w14:paraId="280B7DBB" w14:textId="77777777" w:rsidR="00533CFB" w:rsidRPr="00E333B8" w:rsidRDefault="003E52C5">
      <w:pPr>
        <w:spacing w:after="0" w:line="360" w:lineRule="auto"/>
        <w:ind w:right="-234"/>
        <w:jc w:val="both"/>
        <w:rPr>
          <w:rFonts w:ascii="Palatino Linotype" w:eastAsia="Palatino Linotype" w:hAnsi="Palatino Linotype" w:cs="Palatino Linotype"/>
          <w:b/>
          <w:sz w:val="24"/>
          <w:szCs w:val="24"/>
        </w:rPr>
      </w:pPr>
      <w:r w:rsidRPr="00E333B8">
        <w:rPr>
          <w:rFonts w:ascii="Palatino Linotype" w:eastAsia="Palatino Linotype" w:hAnsi="Palatino Linotype" w:cs="Palatino Linotype"/>
          <w:sz w:val="24"/>
          <w:szCs w:val="24"/>
        </w:rPr>
        <w:t xml:space="preserve"> </w:t>
      </w:r>
    </w:p>
    <w:p w14:paraId="5BE332E4" w14:textId="77777777" w:rsidR="00533CFB" w:rsidRPr="00E333B8" w:rsidRDefault="003E52C5">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E333B8">
        <w:rPr>
          <w:rFonts w:ascii="Palatino Linotype" w:eastAsia="Palatino Linotype" w:hAnsi="Palatino Linotype" w:cs="Palatino Linotype"/>
          <w:b/>
          <w:i/>
          <w:sz w:val="24"/>
          <w:szCs w:val="24"/>
        </w:rPr>
        <w:t>Acto Impugnado:</w:t>
      </w:r>
    </w:p>
    <w:p w14:paraId="36244B5E" w14:textId="77777777" w:rsidR="00533CFB" w:rsidRPr="00E333B8" w:rsidRDefault="003E52C5">
      <w:pPr>
        <w:tabs>
          <w:tab w:val="left" w:pos="8222"/>
        </w:tabs>
        <w:spacing w:before="240" w:after="240" w:line="276" w:lineRule="auto"/>
        <w:ind w:left="851" w:right="616"/>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“no entrego la información que se solicite, que es los documento que registren la entrega de productos, es decir </w:t>
      </w:r>
      <w:proofErr w:type="gramStart"/>
      <w:r w:rsidRPr="00E333B8">
        <w:rPr>
          <w:rFonts w:ascii="Palatino Linotype" w:eastAsia="Palatino Linotype" w:hAnsi="Palatino Linotype" w:cs="Palatino Linotype"/>
          <w:i/>
        </w:rPr>
        <w:t>la documentos oficiales</w:t>
      </w:r>
      <w:proofErr w:type="gramEnd"/>
      <w:r w:rsidRPr="00E333B8">
        <w:rPr>
          <w:rFonts w:ascii="Palatino Linotype" w:eastAsia="Palatino Linotype" w:hAnsi="Palatino Linotype" w:cs="Palatino Linotype"/>
          <w:i/>
        </w:rPr>
        <w:t xml:space="preserve"> que de fe de la entrega de productos por parte del DIF municipal, entrego un formatito” [sic]</w:t>
      </w:r>
    </w:p>
    <w:p w14:paraId="296C1643" w14:textId="77777777" w:rsidR="00533CFB" w:rsidRPr="00E333B8" w:rsidRDefault="003E52C5">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E333B8">
        <w:rPr>
          <w:rFonts w:ascii="Palatino Linotype" w:eastAsia="Palatino Linotype" w:hAnsi="Palatino Linotype" w:cs="Palatino Linotype"/>
          <w:b/>
          <w:i/>
          <w:sz w:val="24"/>
          <w:szCs w:val="24"/>
        </w:rPr>
        <w:t>Razones o Motivos de Inconformidad</w:t>
      </w:r>
      <w:r w:rsidRPr="00E333B8">
        <w:rPr>
          <w:rFonts w:ascii="Palatino Linotype" w:eastAsia="Palatino Linotype" w:hAnsi="Palatino Linotype" w:cs="Palatino Linotype"/>
          <w:i/>
          <w:sz w:val="24"/>
          <w:szCs w:val="24"/>
        </w:rPr>
        <w:t>:</w:t>
      </w:r>
    </w:p>
    <w:p w14:paraId="329EDC43" w14:textId="77777777" w:rsidR="00533CFB" w:rsidRPr="00E333B8" w:rsidRDefault="003E52C5">
      <w:pPr>
        <w:spacing w:before="240" w:after="0" w:line="276" w:lineRule="auto"/>
        <w:ind w:left="851" w:right="616"/>
        <w:jc w:val="both"/>
        <w:rPr>
          <w:rFonts w:ascii="Palatino Linotype" w:eastAsia="Palatino Linotype" w:hAnsi="Palatino Linotype" w:cs="Palatino Linotype"/>
          <w:i/>
        </w:rPr>
      </w:pPr>
      <w:r w:rsidRPr="00E333B8">
        <w:rPr>
          <w:rFonts w:ascii="Palatino Linotype" w:eastAsia="Palatino Linotype" w:hAnsi="Palatino Linotype" w:cs="Palatino Linotype"/>
          <w:i/>
          <w:sz w:val="24"/>
          <w:szCs w:val="24"/>
        </w:rPr>
        <w:t>“</w:t>
      </w:r>
      <w:r w:rsidRPr="00E333B8">
        <w:rPr>
          <w:rFonts w:ascii="Palatino Linotype" w:eastAsia="Palatino Linotype" w:hAnsi="Palatino Linotype" w:cs="Palatino Linotype"/>
          <w:i/>
        </w:rPr>
        <w:t>No se requiere” [sic]</w:t>
      </w:r>
    </w:p>
    <w:p w14:paraId="1374BA9A"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0276BA2"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lastRenderedPageBreak/>
        <w:t xml:space="preserve">4. TURNO. </w:t>
      </w:r>
      <w:r w:rsidRPr="00E333B8">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333B8">
        <w:rPr>
          <w:rFonts w:ascii="Palatino Linotype" w:eastAsia="Palatino Linotype" w:hAnsi="Palatino Linotype" w:cs="Palatino Linotype"/>
          <w:b/>
          <w:sz w:val="24"/>
          <w:szCs w:val="24"/>
        </w:rPr>
        <w:t xml:space="preserve">Guadalupe Ramírez Peña, </w:t>
      </w:r>
      <w:r w:rsidRPr="00E333B8">
        <w:rPr>
          <w:rFonts w:ascii="Palatino Linotype" w:eastAsia="Palatino Linotype" w:hAnsi="Palatino Linotype" w:cs="Palatino Linotype"/>
          <w:sz w:val="24"/>
          <w:szCs w:val="24"/>
        </w:rPr>
        <w:t xml:space="preserve">a efecto de que analizara sobre su admisión o su </w:t>
      </w:r>
      <w:proofErr w:type="spellStart"/>
      <w:r w:rsidRPr="00E333B8">
        <w:rPr>
          <w:rFonts w:ascii="Palatino Linotype" w:eastAsia="Palatino Linotype" w:hAnsi="Palatino Linotype" w:cs="Palatino Linotype"/>
          <w:sz w:val="24"/>
          <w:szCs w:val="24"/>
        </w:rPr>
        <w:t>desechamiento</w:t>
      </w:r>
      <w:proofErr w:type="spellEnd"/>
      <w:r w:rsidRPr="00E333B8">
        <w:rPr>
          <w:rFonts w:ascii="Palatino Linotype" w:eastAsia="Palatino Linotype" w:hAnsi="Palatino Linotype" w:cs="Palatino Linotype"/>
          <w:sz w:val="24"/>
          <w:szCs w:val="24"/>
        </w:rPr>
        <w:t>.</w:t>
      </w:r>
    </w:p>
    <w:p w14:paraId="0358D67C"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229021B"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5. ADMISIÓN DEL RECURSO DE REVISIÓN.</w:t>
      </w:r>
      <w:r w:rsidRPr="00E333B8">
        <w:rPr>
          <w:rFonts w:ascii="Palatino Linotype" w:eastAsia="Palatino Linotype" w:hAnsi="Palatino Linotype" w:cs="Palatino Linotype"/>
          <w:sz w:val="24"/>
          <w:szCs w:val="24"/>
        </w:rPr>
        <w:t xml:space="preserve"> Con fecha</w:t>
      </w:r>
      <w:r w:rsidRPr="00E333B8">
        <w:rPr>
          <w:rFonts w:ascii="Palatino Linotype" w:eastAsia="Palatino Linotype" w:hAnsi="Palatino Linotype" w:cs="Palatino Linotype"/>
          <w:b/>
          <w:sz w:val="24"/>
          <w:szCs w:val="24"/>
        </w:rPr>
        <w:t xml:space="preserve"> cinco de septiembre de dos mil veintitrés</w:t>
      </w: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sz w:val="24"/>
          <w:szCs w:val="24"/>
        </w:rPr>
        <w:t xml:space="preserve"> </w:t>
      </w:r>
      <w:r w:rsidRPr="00E333B8">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E333B8">
        <w:rPr>
          <w:rFonts w:ascii="Palatino Linotype" w:eastAsia="Palatino Linotype" w:hAnsi="Palatino Linotype" w:cs="Palatino Linotype"/>
          <w:b/>
          <w:sz w:val="24"/>
          <w:szCs w:val="24"/>
        </w:rPr>
        <w:t xml:space="preserve">EL SUJETO OBLIGADO </w:t>
      </w:r>
      <w:r w:rsidRPr="00E333B8">
        <w:rPr>
          <w:rFonts w:ascii="Palatino Linotype" w:eastAsia="Palatino Linotype" w:hAnsi="Palatino Linotype" w:cs="Palatino Linotype"/>
          <w:sz w:val="24"/>
          <w:szCs w:val="24"/>
        </w:rPr>
        <w:t>presentará su informe justificado.</w:t>
      </w:r>
    </w:p>
    <w:p w14:paraId="7A428A5A"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5C28FBB" w14:textId="77777777" w:rsidR="00533CFB" w:rsidRPr="00E333B8" w:rsidRDefault="003E52C5">
      <w:pPr>
        <w:spacing w:after="0" w:line="360" w:lineRule="auto"/>
        <w:ind w:right="49"/>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6. MANIFESTACIONES.</w:t>
      </w:r>
      <w:r w:rsidRPr="00E333B8">
        <w:rPr>
          <w:rFonts w:ascii="Palatino Linotype" w:eastAsia="Palatino Linotype" w:hAnsi="Palatino Linotype" w:cs="Palatino Linotype"/>
          <w:sz w:val="24"/>
          <w:szCs w:val="24"/>
        </w:rPr>
        <w:t xml:space="preserve"> Con fecha doce de septiembre dos mil veintitrés se recibió, a través del Sistema de Acceso a la Información Mexiquense (SAIMEX), el Informe Justificado del </w:t>
      </w:r>
      <w:r w:rsidRPr="00E333B8">
        <w:rPr>
          <w:rFonts w:ascii="Palatino Linotype" w:eastAsia="Palatino Linotype" w:hAnsi="Palatino Linotype" w:cs="Palatino Linotype"/>
          <w:b/>
          <w:sz w:val="24"/>
          <w:szCs w:val="24"/>
        </w:rPr>
        <w:t>SUJETO OBLIGADO</w:t>
      </w: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sz w:val="24"/>
          <w:szCs w:val="24"/>
        </w:rPr>
        <w:t xml:space="preserve"> </w:t>
      </w:r>
      <w:r w:rsidRPr="00E333B8">
        <w:rPr>
          <w:rFonts w:ascii="Palatino Linotype" w:eastAsia="Palatino Linotype" w:hAnsi="Palatino Linotype" w:cs="Palatino Linotype"/>
          <w:sz w:val="24"/>
          <w:szCs w:val="24"/>
        </w:rPr>
        <w:t xml:space="preserve">a través del siguiente archivo electrónico: </w:t>
      </w:r>
    </w:p>
    <w:p w14:paraId="7410DE75" w14:textId="77777777" w:rsidR="00533CFB" w:rsidRPr="00E333B8" w:rsidRDefault="00533CFB">
      <w:pPr>
        <w:spacing w:after="0" w:line="360" w:lineRule="auto"/>
        <w:ind w:right="49"/>
        <w:jc w:val="both"/>
        <w:rPr>
          <w:rFonts w:ascii="Palatino Linotype" w:eastAsia="Palatino Linotype" w:hAnsi="Palatino Linotype" w:cs="Palatino Linotype"/>
          <w:sz w:val="24"/>
          <w:szCs w:val="24"/>
        </w:rPr>
      </w:pPr>
    </w:p>
    <w:p w14:paraId="4633336D"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i/>
          <w:sz w:val="24"/>
          <w:szCs w:val="24"/>
          <w:u w:val="single"/>
        </w:rPr>
        <w:t>RESPUESTA 25.PDF</w:t>
      </w:r>
      <w:r w:rsidRPr="00E333B8">
        <w:rPr>
          <w:rFonts w:ascii="Palatino Linotype" w:eastAsia="Palatino Linotype" w:hAnsi="Palatino Linotype" w:cs="Palatino Linotype"/>
          <w:sz w:val="24"/>
          <w:szCs w:val="24"/>
        </w:rPr>
        <w:t xml:space="preserve">”: Oficio de fecha doce de septiembre de dos mil veintitrés, signado por el Jefe de Departamento de Transparencia, Información, Planeación, Programación y Evaluación, menciona que la información se entregó en tiempo y </w:t>
      </w:r>
      <w:r w:rsidRPr="00E333B8">
        <w:rPr>
          <w:rFonts w:ascii="Palatino Linotype" w:eastAsia="Palatino Linotype" w:hAnsi="Palatino Linotype" w:cs="Palatino Linotype"/>
          <w:sz w:val="24"/>
          <w:szCs w:val="24"/>
        </w:rPr>
        <w:lastRenderedPageBreak/>
        <w:t>forma, ya que el formato denominado “Recibo de suministro de desayunos fríos y raciones vespertinas” es el documento oficial para la entrega de los antes mencionados por parte de la Coordinación de Servicios Educativos y Nutricionales del SMDIF del Tultitlán a las escuelas que se encuentran registradas en el programa “EDOMEX NUTRICIÓN ESCOLAR”.</w:t>
      </w:r>
    </w:p>
    <w:p w14:paraId="3548BF6E"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42E4A8D7"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EL formato cuenta con la fecha de entrega a la escuela, número de desayunos, plantel escolar, número de beneficiarios (niñas y niños), comunidad, CCT, descripciones del producto, unidad de medida, días hábiles, mes al que corresponden las raciones, así como las firmas de quien entrega (SMDIF de Tultitlán) y quien recibe (Comité Escolar).</w:t>
      </w:r>
    </w:p>
    <w:p w14:paraId="592E1DB1"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5935E41E"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Anexa el recibo de suministro de desayunos fríos y raciones vespertinas. </w:t>
      </w:r>
    </w:p>
    <w:p w14:paraId="037D446B"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77B67776"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Mismo que se puso a la vista de </w:t>
      </w:r>
      <w:r w:rsidRPr="00E333B8">
        <w:rPr>
          <w:rFonts w:ascii="Palatino Linotype" w:eastAsia="Palatino Linotype" w:hAnsi="Palatino Linotype" w:cs="Palatino Linotype"/>
          <w:b/>
          <w:sz w:val="24"/>
          <w:szCs w:val="24"/>
        </w:rPr>
        <w:t xml:space="preserve">LA PARTE RECURRENTE </w:t>
      </w:r>
      <w:r w:rsidRPr="00E333B8">
        <w:rPr>
          <w:rFonts w:ascii="Palatino Linotype" w:eastAsia="Palatino Linotype" w:hAnsi="Palatino Linotype" w:cs="Palatino Linotype"/>
          <w:sz w:val="24"/>
          <w:szCs w:val="24"/>
        </w:rPr>
        <w:t xml:space="preserve">el treinta de enero de dos mil veinticuatro, mismo que emitió sus manifestaciones mediante los archivos electrónicos: </w:t>
      </w:r>
    </w:p>
    <w:p w14:paraId="2E11EBB8"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08CC372" w14:textId="77777777" w:rsidR="00533CFB" w:rsidRPr="00E333B8" w:rsidRDefault="003E52C5">
      <w:pPr>
        <w:spacing w:after="0" w:line="360" w:lineRule="auto"/>
        <w:jc w:val="both"/>
        <w:rPr>
          <w:rFonts w:ascii="Palatino Linotype" w:eastAsia="Palatino Linotype" w:hAnsi="Palatino Linotype" w:cs="Palatino Linotype"/>
          <w:b/>
          <w:sz w:val="24"/>
          <w:szCs w:val="24"/>
        </w:rPr>
      </w:pP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i/>
          <w:sz w:val="24"/>
          <w:szCs w:val="24"/>
          <w:u w:val="single"/>
        </w:rPr>
        <w:t>alegatos.docx</w:t>
      </w:r>
      <w:r w:rsidRPr="00E333B8">
        <w:rPr>
          <w:rFonts w:ascii="Palatino Linotype" w:eastAsia="Palatino Linotype" w:hAnsi="Palatino Linotype" w:cs="Palatino Linotype"/>
          <w:sz w:val="24"/>
          <w:szCs w:val="24"/>
        </w:rPr>
        <w:t xml:space="preserve">”: EL articulo 185 </w:t>
      </w:r>
      <w:proofErr w:type="spellStart"/>
      <w:r w:rsidRPr="00E333B8">
        <w:rPr>
          <w:rFonts w:ascii="Palatino Linotype" w:eastAsia="Palatino Linotype" w:hAnsi="Palatino Linotype" w:cs="Palatino Linotype"/>
          <w:sz w:val="24"/>
          <w:szCs w:val="24"/>
        </w:rPr>
        <w:t>fracc</w:t>
      </w:r>
      <w:proofErr w:type="spellEnd"/>
      <w:r w:rsidRPr="00E333B8">
        <w:rPr>
          <w:rFonts w:ascii="Palatino Linotype" w:eastAsia="Palatino Linotype" w:hAnsi="Palatino Linotype" w:cs="Palatino Linotype"/>
          <w:sz w:val="24"/>
          <w:szCs w:val="24"/>
        </w:rPr>
        <w:t xml:space="preserve"> IV de la Ley de Transparencia del estado, indica que “podrán” ofrecer todo tipo de pruebas o alegatos, lo que no es necesario y por lo tanto de puede ser cerrada una instrucción por este sentido. El INFOEM, tiene la obligación de resolver el recurso. Entiéndase este escrito como alegatos adicionales a los ya expresados en mi recurso</w:t>
      </w:r>
    </w:p>
    <w:p w14:paraId="33329879" w14:textId="77777777" w:rsidR="00533CFB" w:rsidRPr="00E333B8" w:rsidRDefault="00533CFB">
      <w:pPr>
        <w:rPr>
          <w:rFonts w:ascii="Palatino Linotype" w:eastAsia="Palatino Linotype" w:hAnsi="Palatino Linotype" w:cs="Palatino Linotype"/>
          <w:b/>
          <w:sz w:val="24"/>
          <w:szCs w:val="24"/>
        </w:rPr>
      </w:pPr>
    </w:p>
    <w:p w14:paraId="37102C4E"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b/>
          <w:i/>
          <w:sz w:val="24"/>
          <w:szCs w:val="24"/>
          <w:u w:val="single"/>
        </w:rPr>
        <w:t>incompetencia.docx</w:t>
      </w:r>
      <w:r w:rsidRPr="00E333B8">
        <w:rPr>
          <w:rFonts w:ascii="Palatino Linotype" w:eastAsia="Palatino Linotype" w:hAnsi="Palatino Linotype" w:cs="Palatino Linotype"/>
          <w:sz w:val="24"/>
          <w:szCs w:val="24"/>
        </w:rPr>
        <w:t>”: Es gracioso lo que pasa en el Gobierno del estado de México, las dos autoridades a los que se les solicita la información se declaran incompetentes y orientan al otro incompetente. Hay un recurso 05674/INFOEM/IP/RR/2023 quien argumenta lo mismo que esta autoridad.</w:t>
      </w:r>
    </w:p>
    <w:p w14:paraId="02808338"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736B318"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7. AMPLIACIÓN DEL TÉRMINO PARA RESOLVER</w:t>
      </w:r>
      <w:r w:rsidRPr="00E333B8">
        <w:rPr>
          <w:rFonts w:ascii="Palatino Linotype" w:eastAsia="Palatino Linotype" w:hAnsi="Palatino Linotype" w:cs="Palatino Linotype"/>
          <w:sz w:val="24"/>
          <w:szCs w:val="24"/>
        </w:rPr>
        <w:t>.</w:t>
      </w:r>
      <w:r w:rsidRPr="00E333B8">
        <w:rPr>
          <w:rFonts w:ascii="Palatino Linotype" w:eastAsia="Palatino Linotype" w:hAnsi="Palatino Linotype" w:cs="Palatino Linotype"/>
        </w:rPr>
        <w:t xml:space="preserve"> </w:t>
      </w:r>
      <w:r w:rsidRPr="00E333B8">
        <w:rPr>
          <w:rFonts w:ascii="Palatino Linotype" w:eastAsia="Palatino Linotype" w:hAnsi="Palatino Linotype" w:cs="Palatino Linotype"/>
          <w:sz w:val="24"/>
          <w:szCs w:val="24"/>
        </w:rPr>
        <w:t xml:space="preserve">El treinta y uno de enero de dos mil veinticuatro, se amplió el término para resolver el recurso de revisión en términos del artículo 181 párrafo tercero de la Ley de Transparencia y Acceso a la Información Pública del Estado de México y Municipios. </w:t>
      </w:r>
    </w:p>
    <w:p w14:paraId="28815898"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5308488"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159098F"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3FD0769C"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Por ello, es menester precisar </w:t>
      </w:r>
      <w:proofErr w:type="gramStart"/>
      <w:r w:rsidRPr="00E333B8">
        <w:rPr>
          <w:rFonts w:ascii="Palatino Linotype" w:eastAsia="Palatino Linotype" w:hAnsi="Palatino Linotype" w:cs="Palatino Linotype"/>
          <w:sz w:val="24"/>
          <w:szCs w:val="24"/>
        </w:rPr>
        <w:t>que</w:t>
      </w:r>
      <w:proofErr w:type="gramEnd"/>
      <w:r w:rsidRPr="00E333B8">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B631956"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3CFC9D6"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57F0F87"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6838063"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DE147B4"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2688BA41"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65E1EBC"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43CE0B4E" w14:textId="77777777" w:rsidR="00533CFB" w:rsidRPr="00E333B8" w:rsidRDefault="003E52C5">
      <w:pPr>
        <w:numPr>
          <w:ilvl w:val="0"/>
          <w:numId w:val="4"/>
        </w:num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52949696" w14:textId="77777777" w:rsidR="00533CFB" w:rsidRPr="00E333B8" w:rsidRDefault="00533CFB">
      <w:pPr>
        <w:spacing w:after="0" w:line="360" w:lineRule="auto"/>
        <w:ind w:left="927"/>
        <w:jc w:val="both"/>
        <w:rPr>
          <w:rFonts w:ascii="Palatino Linotype" w:eastAsia="Palatino Linotype" w:hAnsi="Palatino Linotype" w:cs="Palatino Linotype"/>
          <w:sz w:val="24"/>
          <w:szCs w:val="24"/>
        </w:rPr>
      </w:pPr>
    </w:p>
    <w:p w14:paraId="2961DDDF" w14:textId="77777777" w:rsidR="00533CFB" w:rsidRPr="00E333B8" w:rsidRDefault="003E52C5">
      <w:pPr>
        <w:numPr>
          <w:ilvl w:val="0"/>
          <w:numId w:val="4"/>
        </w:num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Actividad Procesal del interesado. Acciones u omisiones del interesado.</w:t>
      </w:r>
    </w:p>
    <w:p w14:paraId="2A8984A3"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78B225C5" w14:textId="77777777" w:rsidR="00533CFB" w:rsidRPr="00E333B8" w:rsidRDefault="003E52C5">
      <w:pPr>
        <w:numPr>
          <w:ilvl w:val="0"/>
          <w:numId w:val="4"/>
        </w:num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655FFE7C" w14:textId="77777777" w:rsidR="00533CFB" w:rsidRPr="00E333B8" w:rsidRDefault="00533CFB">
      <w:pPr>
        <w:spacing w:after="0" w:line="360" w:lineRule="auto"/>
        <w:ind w:left="708"/>
        <w:rPr>
          <w:rFonts w:ascii="Palatino Linotype" w:eastAsia="Palatino Linotype" w:hAnsi="Palatino Linotype" w:cs="Palatino Linotype"/>
          <w:sz w:val="24"/>
          <w:szCs w:val="24"/>
        </w:rPr>
      </w:pPr>
    </w:p>
    <w:p w14:paraId="2EB2C812" w14:textId="77777777" w:rsidR="00533CFB" w:rsidRPr="00E333B8" w:rsidRDefault="003E52C5">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1BB21908" w14:textId="77777777" w:rsidR="00533CFB" w:rsidRPr="00E333B8" w:rsidRDefault="00533CFB">
      <w:pPr>
        <w:pBdr>
          <w:top w:val="nil"/>
          <w:left w:val="nil"/>
          <w:bottom w:val="nil"/>
          <w:right w:val="nil"/>
          <w:between w:val="nil"/>
        </w:pBdr>
        <w:spacing w:after="0" w:line="360" w:lineRule="auto"/>
        <w:ind w:left="927"/>
        <w:jc w:val="both"/>
        <w:rPr>
          <w:rFonts w:ascii="Palatino Linotype" w:eastAsia="Palatino Linotype" w:hAnsi="Palatino Linotype" w:cs="Palatino Linotype"/>
          <w:sz w:val="24"/>
          <w:szCs w:val="24"/>
        </w:rPr>
      </w:pPr>
    </w:p>
    <w:p w14:paraId="1A770E1E"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4654FF1"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DB8AF7D" w14:textId="77777777" w:rsidR="00533CFB" w:rsidRPr="00E333B8" w:rsidRDefault="003E52C5">
      <w:pPr>
        <w:spacing w:after="0" w:line="360" w:lineRule="auto"/>
        <w:jc w:val="both"/>
        <w:rPr>
          <w:rFonts w:ascii="Palatino Linotype" w:eastAsia="Palatino Linotype" w:hAnsi="Palatino Linotype" w:cs="Palatino Linotype"/>
          <w:b/>
          <w:sz w:val="24"/>
          <w:szCs w:val="24"/>
        </w:rPr>
      </w:pPr>
      <w:r w:rsidRPr="00E333B8">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E333B8">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E333B8">
        <w:rPr>
          <w:rFonts w:ascii="Palatino Linotype" w:eastAsia="Palatino Linotype" w:hAnsi="Palatino Linotype" w:cs="Palatino Linotype"/>
          <w:sz w:val="24"/>
          <w:szCs w:val="24"/>
        </w:rPr>
        <w:t>, visible en la Gaceta del Seminario Judicial de la Federación con el registro digital 205635.</w:t>
      </w:r>
    </w:p>
    <w:p w14:paraId="51310735"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0EE49F4"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E333B8">
        <w:rPr>
          <w:rFonts w:ascii="Palatino Linotype" w:eastAsia="Palatino Linotype" w:hAnsi="Palatino Linotype" w:cs="Palatino Linotype"/>
          <w:sz w:val="24"/>
          <w:szCs w:val="24"/>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97FD58"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51DEDB6E"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D94E938"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4C3F685"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i/>
          <w:sz w:val="24"/>
          <w:szCs w:val="24"/>
        </w:rPr>
        <w:t>“PLAZO RAZONABLE PARA RESOLVER. DIMENSIÓN Y EFECTOS DE ESTE CONCEPTO CUANDO SE ADUCE EXCESIVA CARGA DE TRABAJO.”</w:t>
      </w:r>
      <w:r w:rsidRPr="00E333B8">
        <w:rPr>
          <w:rFonts w:ascii="Palatino Linotype" w:eastAsia="Palatino Linotype" w:hAnsi="Palatino Linotype" w:cs="Palatino Linotype"/>
          <w:sz w:val="24"/>
          <w:szCs w:val="24"/>
        </w:rPr>
        <w:t xml:space="preserve"> consultable en el Seminario Judicial de la Federación y su gaceta, con el registro digital 2002351.</w:t>
      </w:r>
    </w:p>
    <w:p w14:paraId="6CD4F274" w14:textId="77777777" w:rsidR="00533CFB" w:rsidRPr="00E333B8" w:rsidRDefault="00533CFB">
      <w:pPr>
        <w:spacing w:after="0" w:line="360" w:lineRule="auto"/>
        <w:jc w:val="both"/>
        <w:rPr>
          <w:rFonts w:ascii="Palatino Linotype" w:eastAsia="Palatino Linotype" w:hAnsi="Palatino Linotype" w:cs="Palatino Linotype"/>
          <w:b/>
          <w:sz w:val="24"/>
          <w:szCs w:val="24"/>
        </w:rPr>
      </w:pPr>
    </w:p>
    <w:p w14:paraId="40663770"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E333B8">
        <w:rPr>
          <w:rFonts w:ascii="Palatino Linotype" w:eastAsia="Palatino Linotype" w:hAnsi="Palatino Linotype" w:cs="Palatino Linotype"/>
          <w:sz w:val="24"/>
          <w:szCs w:val="24"/>
        </w:rPr>
        <w:t>, visible en el Seminario Judicial de la Federación y su gaceta, con el registro digital 2002350.</w:t>
      </w:r>
    </w:p>
    <w:p w14:paraId="2C69A1B9"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B6E0E78"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782E10BE"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A4552AB"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8. CIERRE DE INSTRUCCIÓN. </w:t>
      </w:r>
      <w:r w:rsidRPr="00E333B8">
        <w:rPr>
          <w:rFonts w:ascii="Palatino Linotype" w:eastAsia="Palatino Linotype" w:hAnsi="Palatino Linotype" w:cs="Palatino Linotype"/>
          <w:sz w:val="24"/>
          <w:szCs w:val="24"/>
        </w:rPr>
        <w:t>El seis de febrero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0813785"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283BDB82"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B60DD2D"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E11BDBE" w14:textId="77777777" w:rsidR="00533CFB" w:rsidRPr="00E333B8" w:rsidRDefault="003E52C5">
      <w:pPr>
        <w:widowControl w:val="0"/>
        <w:spacing w:after="0" w:line="360" w:lineRule="auto"/>
        <w:jc w:val="center"/>
        <w:rPr>
          <w:rFonts w:ascii="Palatino Linotype" w:eastAsia="Palatino Linotype" w:hAnsi="Palatino Linotype" w:cs="Palatino Linotype"/>
          <w:b/>
          <w:sz w:val="24"/>
          <w:szCs w:val="24"/>
        </w:rPr>
      </w:pPr>
      <w:r w:rsidRPr="00E333B8">
        <w:rPr>
          <w:rFonts w:ascii="Palatino Linotype" w:eastAsia="Palatino Linotype" w:hAnsi="Palatino Linotype" w:cs="Palatino Linotype"/>
          <w:b/>
          <w:sz w:val="24"/>
          <w:szCs w:val="24"/>
        </w:rPr>
        <w:t>C O N S I D E R A N D O S</w:t>
      </w:r>
    </w:p>
    <w:p w14:paraId="39A91D48" w14:textId="77777777" w:rsidR="00533CFB" w:rsidRPr="00E333B8" w:rsidRDefault="00533CFB">
      <w:pPr>
        <w:widowControl w:val="0"/>
        <w:spacing w:after="0" w:line="360" w:lineRule="auto"/>
        <w:jc w:val="center"/>
        <w:rPr>
          <w:rFonts w:ascii="Palatino Linotype" w:eastAsia="Palatino Linotype" w:hAnsi="Palatino Linotype" w:cs="Palatino Linotype"/>
          <w:b/>
          <w:sz w:val="24"/>
          <w:szCs w:val="24"/>
        </w:rPr>
      </w:pPr>
    </w:p>
    <w:p w14:paraId="27D5255B"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PRIMERO. COMPETENCIA.</w:t>
      </w:r>
      <w:r w:rsidRPr="00E333B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w:t>
      </w:r>
      <w:r w:rsidRPr="00E333B8">
        <w:rPr>
          <w:rFonts w:ascii="Palatino Linotype" w:eastAsia="Palatino Linotype" w:hAnsi="Palatino Linotype" w:cs="Palatino Linotype"/>
          <w:sz w:val="24"/>
          <w:szCs w:val="24"/>
        </w:rPr>
        <w:lastRenderedPageBreak/>
        <w:t>y XXIII y 11 del Reglamento Interior del Instituto de Transparencia, Acceso a la Información Pública y Protección de Datos Personales del Estado de México y Municipios.</w:t>
      </w:r>
    </w:p>
    <w:p w14:paraId="3706D180"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B9FF33E" w14:textId="77777777" w:rsidR="00533CFB" w:rsidRPr="00E333B8" w:rsidRDefault="003E52C5">
      <w:pPr>
        <w:spacing w:after="0" w:line="360" w:lineRule="auto"/>
        <w:ind w:right="49"/>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SEGUNDO. OPORTUNIDAD Y PROCEDIBILIDAD DEL RECURSO DE REVISIÓN.  </w:t>
      </w:r>
      <w:r w:rsidRPr="00E333B8">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2435FE6"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4DC2D43E"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E333B8">
        <w:rPr>
          <w:rFonts w:ascii="Palatino Linotype" w:eastAsia="Palatino Linotype" w:hAnsi="Palatino Linotype" w:cs="Palatino Linotype"/>
          <w:b/>
          <w:sz w:val="24"/>
          <w:szCs w:val="24"/>
        </w:rPr>
        <w:t xml:space="preserve"> EL SUJETO OBLIGADO </w:t>
      </w:r>
      <w:r w:rsidRPr="00E333B8">
        <w:rPr>
          <w:rFonts w:ascii="Palatino Linotype" w:eastAsia="Palatino Linotype" w:hAnsi="Palatino Linotype" w:cs="Palatino Linotype"/>
          <w:sz w:val="24"/>
          <w:szCs w:val="24"/>
        </w:rPr>
        <w:t xml:space="preserve">emitió la respuesta, toda vez que ésta fue pronunciada el día quince de agosto del año dos mil veintitrés, mientras que </w:t>
      </w:r>
      <w:r w:rsidRPr="00E333B8">
        <w:rPr>
          <w:rFonts w:ascii="Palatino Linotype" w:eastAsia="Palatino Linotype" w:hAnsi="Palatino Linotype" w:cs="Palatino Linotype"/>
          <w:b/>
          <w:sz w:val="24"/>
          <w:szCs w:val="24"/>
        </w:rPr>
        <w:t>LA PARTE</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RECURRENTE</w:t>
      </w:r>
      <w:r w:rsidRPr="00E333B8">
        <w:rPr>
          <w:rFonts w:ascii="Palatino Linotype" w:eastAsia="Palatino Linotype" w:hAnsi="Palatino Linotype" w:cs="Palatino Linotype"/>
          <w:sz w:val="24"/>
          <w:szCs w:val="24"/>
        </w:rPr>
        <w:t xml:space="preserve"> interpuso el recurso de revisión en fecha treinta y uno de agosto de dos mil veintitrés, es decir, al décimo segundo día hábil de haber recibido la respuesta. </w:t>
      </w:r>
    </w:p>
    <w:p w14:paraId="4655389F"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4E6A0D65"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E333B8">
        <w:rPr>
          <w:rFonts w:ascii="Palatino Linotype" w:eastAsia="Palatino Linotype" w:hAnsi="Palatino Linotype" w:cs="Palatino Linotype"/>
          <w:b/>
          <w:sz w:val="24"/>
          <w:szCs w:val="24"/>
        </w:rPr>
        <w:t>LA PARTE</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RECURRENTE</w:t>
      </w:r>
      <w:r w:rsidRPr="00E333B8">
        <w:rPr>
          <w:rFonts w:ascii="Palatino Linotype" w:eastAsia="Palatino Linotype" w:hAnsi="Palatino Linotype" w:cs="Palatino Linotype"/>
          <w:sz w:val="24"/>
          <w:szCs w:val="24"/>
        </w:rPr>
        <w:t xml:space="preserve">, proporcionó un seudónimo como se advierte en el detalle de seguimiento del SAIMEX, no obstante lo anterior, no es motivo para archivar la solicitud de acceso a la información pública como </w:t>
      </w:r>
      <w:r w:rsidRPr="00E333B8">
        <w:rPr>
          <w:rFonts w:ascii="Palatino Linotype" w:eastAsia="Palatino Linotype" w:hAnsi="Palatino Linotype" w:cs="Palatino Linotype"/>
          <w:sz w:val="24"/>
          <w:szCs w:val="24"/>
        </w:rPr>
        <w:lastRenderedPageBreak/>
        <w:t>concluida, conforme a lo previsto en el artículo 155, penúltimo párrafo de la Ley de Transparencia y Acceso a la Información Pública del Estado de México y Municipios que establece lo siguiente:</w:t>
      </w:r>
    </w:p>
    <w:p w14:paraId="5590A92B"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29B6A96B" w14:textId="77777777" w:rsidR="00533CFB" w:rsidRPr="00E333B8" w:rsidRDefault="003E52C5">
      <w:pPr>
        <w:spacing w:after="0" w:line="276" w:lineRule="auto"/>
        <w:ind w:left="851" w:right="902"/>
        <w:jc w:val="both"/>
        <w:rPr>
          <w:rFonts w:ascii="Palatino Linotype" w:eastAsia="Palatino Linotype" w:hAnsi="Palatino Linotype" w:cs="Palatino Linotype"/>
          <w:b/>
          <w:i/>
        </w:rPr>
      </w:pPr>
      <w:r w:rsidRPr="00E333B8">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F8E3CB2" w14:textId="77777777" w:rsidR="00533CFB" w:rsidRPr="00E333B8" w:rsidRDefault="00533CFB">
      <w:pPr>
        <w:spacing w:after="0" w:line="360" w:lineRule="auto"/>
        <w:ind w:left="851" w:right="902"/>
        <w:jc w:val="both"/>
        <w:rPr>
          <w:rFonts w:ascii="Palatino Linotype" w:eastAsia="Palatino Linotype" w:hAnsi="Palatino Linotype" w:cs="Palatino Linotype"/>
          <w:sz w:val="24"/>
          <w:szCs w:val="24"/>
        </w:rPr>
      </w:pPr>
    </w:p>
    <w:p w14:paraId="6EBB55CC" w14:textId="77777777" w:rsidR="00533CFB" w:rsidRPr="00E333B8" w:rsidRDefault="003E52C5">
      <w:pPr>
        <w:spacing w:after="0" w:line="360" w:lineRule="auto"/>
        <w:jc w:val="both"/>
        <w:rPr>
          <w:rFonts w:ascii="Palatino Linotype" w:eastAsia="Palatino Linotype" w:hAnsi="Palatino Linotype" w:cs="Palatino Linotype"/>
          <w:b/>
          <w:sz w:val="24"/>
          <w:szCs w:val="24"/>
        </w:rPr>
      </w:pPr>
      <w:r w:rsidRPr="00E333B8">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E333B8">
        <w:rPr>
          <w:rFonts w:ascii="Palatino Linotype" w:eastAsia="Palatino Linotype" w:hAnsi="Palatino Linotype" w:cs="Palatino Linotype"/>
          <w:b/>
          <w:sz w:val="24"/>
          <w:szCs w:val="24"/>
        </w:rPr>
        <w:t xml:space="preserve">EL SAIMEX.  </w:t>
      </w:r>
    </w:p>
    <w:p w14:paraId="23D76AD9"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A2AC480" w14:textId="77777777" w:rsidR="00533CFB" w:rsidRPr="00E333B8" w:rsidRDefault="003E52C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Finalmente, resulta procedente la interposición del recurso, según lo aducido por </w:t>
      </w:r>
      <w:r w:rsidRPr="00E333B8">
        <w:rPr>
          <w:rFonts w:ascii="Palatino Linotype" w:eastAsia="Palatino Linotype" w:hAnsi="Palatino Linotype" w:cs="Palatino Linotype"/>
          <w:b/>
          <w:sz w:val="24"/>
          <w:szCs w:val="24"/>
        </w:rPr>
        <w:t>LA PARTE RECURRENTE</w:t>
      </w:r>
      <w:r w:rsidRPr="00E333B8">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75C128C8" w14:textId="77777777" w:rsidR="00533CFB" w:rsidRPr="00E333B8" w:rsidRDefault="00533CFB">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E466909" w14:textId="77777777" w:rsidR="00533CFB" w:rsidRPr="00E333B8" w:rsidRDefault="003E52C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333B8">
        <w:rPr>
          <w:rFonts w:ascii="Palatino Linotype" w:eastAsia="Palatino Linotype" w:hAnsi="Palatino Linotype" w:cs="Palatino Linotype"/>
          <w:b/>
          <w:i/>
        </w:rPr>
        <w:t>“Artículo 179</w:t>
      </w:r>
      <w:r w:rsidRPr="00E333B8">
        <w:rPr>
          <w:rFonts w:ascii="Palatino Linotype" w:eastAsia="Palatino Linotype" w:hAnsi="Palatino Linotype" w:cs="Palatino Linotype"/>
          <w:i/>
        </w:rPr>
        <w:t xml:space="preserve">. </w:t>
      </w:r>
      <w:r w:rsidRPr="00E333B8">
        <w:rPr>
          <w:rFonts w:ascii="Palatino Linotype" w:eastAsia="Palatino Linotype" w:hAnsi="Palatino Linotype" w:cs="Palatino Linotype"/>
          <w:b/>
          <w:i/>
        </w:rPr>
        <w:t>El recurso de revisión</w:t>
      </w:r>
      <w:r w:rsidRPr="00E333B8">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E333B8">
        <w:rPr>
          <w:rFonts w:ascii="Palatino Linotype" w:eastAsia="Palatino Linotype" w:hAnsi="Palatino Linotype" w:cs="Palatino Linotype"/>
          <w:b/>
          <w:i/>
        </w:rPr>
        <w:t>, y procederá en contra de las siguientes causas</w:t>
      </w:r>
      <w:r w:rsidRPr="00E333B8">
        <w:rPr>
          <w:rFonts w:ascii="Palatino Linotype" w:eastAsia="Palatino Linotype" w:hAnsi="Palatino Linotype" w:cs="Palatino Linotype"/>
          <w:i/>
        </w:rPr>
        <w:t>:</w:t>
      </w:r>
    </w:p>
    <w:p w14:paraId="3E3832CB" w14:textId="77777777" w:rsidR="00533CFB" w:rsidRPr="00E333B8" w:rsidRDefault="003E52C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E333B8">
        <w:rPr>
          <w:rFonts w:ascii="Palatino Linotype" w:eastAsia="Palatino Linotype" w:hAnsi="Palatino Linotype" w:cs="Palatino Linotype"/>
          <w:b/>
          <w:i/>
        </w:rPr>
        <w:t xml:space="preserve"> (…)</w:t>
      </w:r>
    </w:p>
    <w:p w14:paraId="0D017C40" w14:textId="77777777" w:rsidR="00533CFB" w:rsidRPr="00E333B8" w:rsidRDefault="003E52C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E333B8">
        <w:rPr>
          <w:rFonts w:ascii="Palatino Linotype" w:eastAsia="Palatino Linotype" w:hAnsi="Palatino Linotype" w:cs="Palatino Linotype"/>
          <w:b/>
          <w:i/>
        </w:rPr>
        <w:t>VI. La entrega de información que no corresponda con lo solicitado;”</w:t>
      </w:r>
    </w:p>
    <w:p w14:paraId="0D086950" w14:textId="77777777" w:rsidR="00533CFB" w:rsidRPr="00E333B8" w:rsidRDefault="00533CFB">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p>
    <w:p w14:paraId="16BCCF2C"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TERCERO. MATERIA DE LA REVISIÓN. </w:t>
      </w:r>
      <w:r w:rsidRPr="00E333B8">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E333B8">
        <w:rPr>
          <w:rFonts w:ascii="Palatino Linotype" w:eastAsia="Palatino Linotype" w:hAnsi="Palatino Linotype" w:cs="Palatino Linotype"/>
          <w:b/>
          <w:sz w:val="24"/>
          <w:szCs w:val="24"/>
        </w:rPr>
        <w:t>EL</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SUJETO OBLIGADO</w:t>
      </w:r>
      <w:r w:rsidRPr="00E333B8">
        <w:rPr>
          <w:rFonts w:ascii="Palatino Linotype" w:eastAsia="Palatino Linotype" w:hAnsi="Palatino Linotype" w:cs="Palatino Linotype"/>
          <w:sz w:val="24"/>
          <w:szCs w:val="24"/>
        </w:rPr>
        <w:t xml:space="preserve"> satisface el derecho de acceso a la información pública de </w:t>
      </w:r>
      <w:r w:rsidRPr="00E333B8">
        <w:rPr>
          <w:rFonts w:ascii="Palatino Linotype" w:eastAsia="Palatino Linotype" w:hAnsi="Palatino Linotype" w:cs="Palatino Linotype"/>
          <w:b/>
          <w:sz w:val="24"/>
          <w:szCs w:val="24"/>
        </w:rPr>
        <w:t>LA PARTE</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RECURRENTE</w:t>
      </w:r>
      <w:r w:rsidRPr="00E333B8">
        <w:rPr>
          <w:rFonts w:ascii="Palatino Linotype" w:eastAsia="Palatino Linotype" w:hAnsi="Palatino Linotype" w:cs="Palatino Linotype"/>
          <w:sz w:val="24"/>
          <w:szCs w:val="24"/>
        </w:rPr>
        <w:t>, o en su defecto, en caso de ser procedente, ordenar la entrega de información.</w:t>
      </w:r>
    </w:p>
    <w:p w14:paraId="64648BCC" w14:textId="77777777" w:rsidR="00533CFB" w:rsidRPr="00E333B8" w:rsidRDefault="00533CFB">
      <w:pPr>
        <w:rPr>
          <w:rFonts w:ascii="Palatino Linotype" w:eastAsia="Palatino Linotype" w:hAnsi="Palatino Linotype" w:cs="Palatino Linotype"/>
          <w:sz w:val="24"/>
          <w:szCs w:val="24"/>
        </w:rPr>
      </w:pPr>
    </w:p>
    <w:p w14:paraId="0053EF86"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CUARTO. ESTUDIO Y RESOLUCIÓN DEL ASUNTO.  </w:t>
      </w:r>
      <w:r w:rsidRPr="00E333B8">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F189610"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5D41A7FF" w14:textId="77777777" w:rsidR="00533CFB" w:rsidRPr="00E333B8" w:rsidRDefault="003E52C5">
      <w:pPr>
        <w:tabs>
          <w:tab w:val="left" w:pos="709"/>
        </w:tabs>
        <w:spacing w:after="0" w:line="276" w:lineRule="auto"/>
        <w:ind w:left="851" w:right="850"/>
        <w:jc w:val="both"/>
        <w:rPr>
          <w:rFonts w:ascii="Palatino Linotype" w:eastAsia="Palatino Linotype" w:hAnsi="Palatino Linotype" w:cs="Palatino Linotype"/>
          <w:i/>
        </w:rPr>
      </w:pPr>
      <w:r w:rsidRPr="00E333B8">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333B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AD6D51A" w14:textId="77777777" w:rsidR="00533CFB" w:rsidRPr="00E333B8" w:rsidRDefault="003E52C5">
      <w:pPr>
        <w:tabs>
          <w:tab w:val="left" w:pos="709"/>
        </w:tabs>
        <w:spacing w:after="0" w:line="276" w:lineRule="auto"/>
        <w:ind w:left="851" w:right="850"/>
        <w:jc w:val="both"/>
        <w:rPr>
          <w:rFonts w:ascii="Palatino Linotype" w:eastAsia="Palatino Linotype" w:hAnsi="Palatino Linotype" w:cs="Palatino Linotype"/>
          <w:b/>
          <w:i/>
        </w:rPr>
      </w:pPr>
      <w:r w:rsidRPr="00E333B8">
        <w:rPr>
          <w:rFonts w:ascii="Palatino Linotype" w:eastAsia="Palatino Linotype" w:hAnsi="Palatino Linotype" w:cs="Palatino Linotype"/>
          <w:b/>
          <w:i/>
        </w:rPr>
        <w:t xml:space="preserve">Las normas relativas a los derechos humanos se interpretarán de conformidad con esta Constitución y con los tratados internacionales de </w:t>
      </w:r>
      <w:r w:rsidRPr="00E333B8">
        <w:rPr>
          <w:rFonts w:ascii="Palatino Linotype" w:eastAsia="Palatino Linotype" w:hAnsi="Palatino Linotype" w:cs="Palatino Linotype"/>
          <w:b/>
          <w:i/>
        </w:rPr>
        <w:lastRenderedPageBreak/>
        <w:t>la materia favoreciendo en todo tiempo a las personas la protección más amplia.</w:t>
      </w:r>
    </w:p>
    <w:p w14:paraId="5EBA1CC3" w14:textId="77777777" w:rsidR="00533CFB" w:rsidRPr="00E333B8" w:rsidRDefault="003E52C5">
      <w:pPr>
        <w:tabs>
          <w:tab w:val="left" w:pos="709"/>
        </w:tabs>
        <w:spacing w:after="0" w:line="276" w:lineRule="auto"/>
        <w:ind w:left="851" w:right="850"/>
        <w:jc w:val="both"/>
        <w:rPr>
          <w:rFonts w:ascii="Palatino Linotype" w:eastAsia="Palatino Linotype" w:hAnsi="Palatino Linotype" w:cs="Palatino Linotype"/>
          <w:i/>
        </w:rPr>
      </w:pPr>
      <w:r w:rsidRPr="00E333B8">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333B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4EE4846" w14:textId="77777777" w:rsidR="00533CFB" w:rsidRPr="00E333B8" w:rsidRDefault="003E52C5">
      <w:pPr>
        <w:tabs>
          <w:tab w:val="left" w:pos="709"/>
        </w:tabs>
        <w:spacing w:after="0" w:line="276" w:lineRule="auto"/>
        <w:ind w:left="851" w:right="850"/>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p>
    <w:p w14:paraId="64575A54" w14:textId="77777777" w:rsidR="00533CFB" w:rsidRPr="00E333B8" w:rsidRDefault="003E52C5">
      <w:pPr>
        <w:spacing w:after="0" w:line="276" w:lineRule="auto"/>
        <w:ind w:left="851" w:right="901"/>
        <w:jc w:val="both"/>
        <w:rPr>
          <w:rFonts w:ascii="Palatino Linotype" w:eastAsia="Palatino Linotype" w:hAnsi="Palatino Linotype" w:cs="Palatino Linotype"/>
          <w:i/>
        </w:rPr>
      </w:pPr>
      <w:r w:rsidRPr="00E333B8">
        <w:rPr>
          <w:rFonts w:ascii="Palatino Linotype" w:eastAsia="Palatino Linotype" w:hAnsi="Palatino Linotype" w:cs="Palatino Linotype"/>
          <w:b/>
          <w:i/>
        </w:rPr>
        <w:t>“Artículo 6o.</w:t>
      </w:r>
    </w:p>
    <w:p w14:paraId="06312B80" w14:textId="77777777" w:rsidR="00533CFB" w:rsidRPr="00E333B8" w:rsidRDefault="003E52C5">
      <w:pPr>
        <w:spacing w:after="0" w:line="276" w:lineRule="auto"/>
        <w:ind w:left="851" w:right="901"/>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p>
    <w:p w14:paraId="275E7EF4"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A. Para el ejercicio del derecho de acceso a la información, la Federación y </w:t>
      </w:r>
      <w:r w:rsidRPr="00E333B8">
        <w:rPr>
          <w:rFonts w:ascii="Palatino Linotype" w:eastAsia="Palatino Linotype" w:hAnsi="Palatino Linotype" w:cs="Palatino Linotype"/>
          <w:b/>
          <w:i/>
          <w:u w:val="single"/>
        </w:rPr>
        <w:t>las entidades federativas</w:t>
      </w:r>
      <w:r w:rsidRPr="00E333B8">
        <w:rPr>
          <w:rFonts w:ascii="Palatino Linotype" w:eastAsia="Palatino Linotype" w:hAnsi="Palatino Linotype" w:cs="Palatino Linotype"/>
          <w:b/>
          <w:i/>
        </w:rPr>
        <w:t>,</w:t>
      </w:r>
      <w:r w:rsidRPr="00E333B8">
        <w:rPr>
          <w:rFonts w:ascii="Palatino Linotype" w:eastAsia="Palatino Linotype" w:hAnsi="Palatino Linotype" w:cs="Palatino Linotype"/>
          <w:i/>
        </w:rPr>
        <w:t xml:space="preserve"> en el ámbito de sus respectivas competencias, se regirán por los siguientes principios y bases:</w:t>
      </w:r>
    </w:p>
    <w:p w14:paraId="6F392BFB"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I. </w:t>
      </w:r>
      <w:r w:rsidRPr="00E333B8">
        <w:rPr>
          <w:rFonts w:ascii="Palatino Linotype" w:eastAsia="Palatino Linotype" w:hAnsi="Palatino Linotype" w:cs="Palatino Linotype"/>
          <w:b/>
          <w:i/>
          <w:u w:val="single"/>
        </w:rPr>
        <w:t>Toda la información en posesión de cualquier autoridad, entidad, órgano y organismo de los Poderes</w:t>
      </w:r>
      <w:r w:rsidRPr="00E333B8">
        <w:rPr>
          <w:rFonts w:ascii="Palatino Linotype" w:eastAsia="Palatino Linotype" w:hAnsi="Palatino Linotype" w:cs="Palatino Linotype"/>
          <w:i/>
        </w:rPr>
        <w:t xml:space="preserve"> Ejecutivo, Legislativo </w:t>
      </w:r>
      <w:r w:rsidRPr="00E333B8">
        <w:rPr>
          <w:rFonts w:ascii="Palatino Linotype" w:eastAsia="Palatino Linotype" w:hAnsi="Palatino Linotype" w:cs="Palatino Linotype"/>
          <w:b/>
          <w:i/>
          <w:u w:val="single"/>
        </w:rPr>
        <w:t>y Judicial</w:t>
      </w:r>
      <w:r w:rsidRPr="00E333B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333B8">
        <w:rPr>
          <w:rFonts w:ascii="Palatino Linotype" w:eastAsia="Palatino Linotype" w:hAnsi="Palatino Linotype" w:cs="Palatino Linotype"/>
          <w:b/>
          <w:i/>
        </w:rPr>
        <w:t>es pública y sólo podrá ser reservada temporalmente por razones de interés público y seguridad nacional,</w:t>
      </w:r>
      <w:r w:rsidRPr="00E333B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F59381D" w14:textId="77777777" w:rsidR="00533CFB" w:rsidRPr="00E333B8" w:rsidRDefault="003E52C5">
      <w:pPr>
        <w:spacing w:after="0" w:line="276" w:lineRule="auto"/>
        <w:ind w:left="851" w:right="851"/>
        <w:jc w:val="both"/>
        <w:rPr>
          <w:rFonts w:ascii="Palatino Linotype" w:eastAsia="Palatino Linotype" w:hAnsi="Palatino Linotype" w:cs="Palatino Linotype"/>
          <w:b/>
          <w:i/>
        </w:rPr>
      </w:pPr>
      <w:r w:rsidRPr="00E333B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CCA9B29"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III. </w:t>
      </w:r>
      <w:r w:rsidRPr="00E333B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333B8">
        <w:rPr>
          <w:rFonts w:ascii="Palatino Linotype" w:eastAsia="Palatino Linotype" w:hAnsi="Palatino Linotype" w:cs="Palatino Linotype"/>
          <w:i/>
        </w:rPr>
        <w:t xml:space="preserve"> a sus datos personales o a la rectificación de éstos.</w:t>
      </w:r>
    </w:p>
    <w:p w14:paraId="23AF39A8"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lastRenderedPageBreak/>
        <w:t xml:space="preserve">IV. </w:t>
      </w:r>
      <w:r w:rsidRPr="00E333B8">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44399A2"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V. </w:t>
      </w:r>
      <w:r w:rsidRPr="00E333B8">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06986CA"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VI. </w:t>
      </w:r>
      <w:r w:rsidRPr="00E333B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6B64A9EE"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VII. </w:t>
      </w:r>
      <w:r w:rsidRPr="00E333B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FD7F24C" w14:textId="77777777" w:rsidR="00533CFB" w:rsidRPr="00E333B8" w:rsidRDefault="00533CFB">
      <w:pPr>
        <w:tabs>
          <w:tab w:val="left" w:pos="709"/>
        </w:tabs>
        <w:spacing w:after="0" w:line="360" w:lineRule="auto"/>
        <w:jc w:val="both"/>
        <w:rPr>
          <w:rFonts w:ascii="Palatino Linotype" w:eastAsia="Palatino Linotype" w:hAnsi="Palatino Linotype" w:cs="Palatino Linotype"/>
          <w:sz w:val="24"/>
          <w:szCs w:val="24"/>
        </w:rPr>
      </w:pPr>
    </w:p>
    <w:p w14:paraId="6A76FF96" w14:textId="77777777" w:rsidR="00533CFB" w:rsidRPr="00E333B8" w:rsidRDefault="003E52C5">
      <w:pPr>
        <w:tabs>
          <w:tab w:val="left" w:pos="709"/>
        </w:tabs>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237FD3F" w14:textId="77777777" w:rsidR="00533CFB" w:rsidRPr="00E333B8" w:rsidRDefault="00533CFB">
      <w:pPr>
        <w:tabs>
          <w:tab w:val="left" w:pos="709"/>
        </w:tabs>
        <w:spacing w:after="0" w:line="360" w:lineRule="auto"/>
        <w:jc w:val="both"/>
        <w:rPr>
          <w:rFonts w:ascii="Palatino Linotype" w:eastAsia="Palatino Linotype" w:hAnsi="Palatino Linotype" w:cs="Palatino Linotype"/>
          <w:sz w:val="24"/>
          <w:szCs w:val="24"/>
        </w:rPr>
      </w:pPr>
    </w:p>
    <w:p w14:paraId="68FB5F55" w14:textId="77777777" w:rsidR="00533CFB" w:rsidRPr="00E333B8" w:rsidRDefault="003E52C5">
      <w:pPr>
        <w:tabs>
          <w:tab w:val="left" w:pos="709"/>
        </w:tabs>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En primer lugar, es conveniente analizar si la respuesta del </w:t>
      </w:r>
      <w:r w:rsidRPr="00E333B8">
        <w:rPr>
          <w:rFonts w:ascii="Palatino Linotype" w:eastAsia="Palatino Linotype" w:hAnsi="Palatino Linotype" w:cs="Palatino Linotype"/>
          <w:b/>
          <w:sz w:val="24"/>
          <w:szCs w:val="24"/>
        </w:rPr>
        <w:t>SUJETO OBLIGADO</w:t>
      </w:r>
      <w:r w:rsidRPr="00E333B8">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w:t>
      </w:r>
      <w:r w:rsidRPr="00E333B8">
        <w:rPr>
          <w:rFonts w:ascii="Palatino Linotype" w:eastAsia="Palatino Linotype" w:hAnsi="Palatino Linotype" w:cs="Palatino Linotype"/>
          <w:sz w:val="24"/>
          <w:szCs w:val="24"/>
        </w:rPr>
        <w:lastRenderedPageBreak/>
        <w:t>posesión de los Sujetos Obligados es pública y accesible de manera permanente a cualquier persona, privilegiando el principio de máxima publicidad, como así lo establece dicha determinación, que a continuación se transcribe para un mejor entendimiento:</w:t>
      </w:r>
    </w:p>
    <w:p w14:paraId="0E852D0E" w14:textId="77777777" w:rsidR="00533CFB" w:rsidRPr="00E333B8" w:rsidRDefault="00533CFB">
      <w:pPr>
        <w:tabs>
          <w:tab w:val="left" w:pos="709"/>
        </w:tabs>
        <w:spacing w:after="0" w:line="360" w:lineRule="auto"/>
        <w:jc w:val="both"/>
        <w:rPr>
          <w:rFonts w:ascii="Palatino Linotype" w:eastAsia="Palatino Linotype" w:hAnsi="Palatino Linotype" w:cs="Palatino Linotype"/>
          <w:sz w:val="24"/>
          <w:szCs w:val="24"/>
        </w:rPr>
      </w:pPr>
    </w:p>
    <w:p w14:paraId="261E1827" w14:textId="77777777" w:rsidR="00533CFB" w:rsidRPr="00E333B8" w:rsidRDefault="003E52C5">
      <w:pPr>
        <w:spacing w:after="0" w:line="276" w:lineRule="auto"/>
        <w:ind w:left="709" w:right="760"/>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r w:rsidRPr="00E333B8">
        <w:rPr>
          <w:rFonts w:ascii="Palatino Linotype" w:eastAsia="Palatino Linotype" w:hAnsi="Palatino Linotype" w:cs="Palatino Linotype"/>
          <w:b/>
          <w:i/>
        </w:rPr>
        <w:t>Artículo 4.</w:t>
      </w:r>
      <w:r w:rsidRPr="00E333B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B914E22" w14:textId="77777777" w:rsidR="00533CFB" w:rsidRPr="00E333B8" w:rsidRDefault="003E52C5">
      <w:pPr>
        <w:spacing w:after="0" w:line="276" w:lineRule="auto"/>
        <w:ind w:left="709" w:right="760"/>
        <w:jc w:val="both"/>
        <w:rPr>
          <w:rFonts w:ascii="Palatino Linotype" w:eastAsia="Palatino Linotype" w:hAnsi="Palatino Linotype" w:cs="Palatino Linotype"/>
          <w:i/>
        </w:rPr>
      </w:pPr>
      <w:r w:rsidRPr="00E333B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333B8">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06F5082" w14:textId="77777777" w:rsidR="00533CFB" w:rsidRPr="00E333B8" w:rsidRDefault="003E52C5">
      <w:pPr>
        <w:spacing w:after="0" w:line="276" w:lineRule="auto"/>
        <w:ind w:left="709" w:right="760"/>
        <w:jc w:val="both"/>
        <w:rPr>
          <w:rFonts w:ascii="Palatino Linotype" w:eastAsia="Palatino Linotype" w:hAnsi="Palatino Linotype" w:cs="Palatino Linotype"/>
          <w:i/>
        </w:rPr>
      </w:pPr>
      <w:r w:rsidRPr="00E333B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E333B8">
        <w:rPr>
          <w:rFonts w:ascii="Palatino Linotype" w:eastAsia="Palatino Linotype" w:hAnsi="Palatino Linotype" w:cs="Palatino Linotype"/>
          <w:i/>
        </w:rPr>
        <w:t>.”(</w:t>
      </w:r>
      <w:proofErr w:type="gramEnd"/>
      <w:r w:rsidRPr="00E333B8">
        <w:rPr>
          <w:rFonts w:ascii="Palatino Linotype" w:eastAsia="Palatino Linotype" w:hAnsi="Palatino Linotype" w:cs="Palatino Linotype"/>
          <w:i/>
        </w:rPr>
        <w:t>Sic)</w:t>
      </w:r>
    </w:p>
    <w:p w14:paraId="09706345" w14:textId="77777777" w:rsidR="00533CFB" w:rsidRPr="00E333B8" w:rsidRDefault="00533CFB">
      <w:pPr>
        <w:spacing w:after="0" w:line="360" w:lineRule="auto"/>
        <w:ind w:left="709" w:right="760"/>
        <w:jc w:val="both"/>
        <w:rPr>
          <w:rFonts w:ascii="Palatino Linotype" w:eastAsia="Palatino Linotype" w:hAnsi="Palatino Linotype" w:cs="Palatino Linotype"/>
          <w:sz w:val="24"/>
          <w:szCs w:val="24"/>
        </w:rPr>
      </w:pPr>
    </w:p>
    <w:p w14:paraId="379D11F4"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w:t>
      </w:r>
      <w:r w:rsidRPr="00E333B8">
        <w:rPr>
          <w:rFonts w:ascii="Palatino Linotype" w:eastAsia="Palatino Linotype" w:hAnsi="Palatino Linotype" w:cs="Palatino Linotype"/>
          <w:sz w:val="24"/>
          <w:szCs w:val="24"/>
        </w:rPr>
        <w:lastRenderedPageBreak/>
        <w:t>y Acceso a la Información Pública del Estado de México y Municipios, el cual a la letra dice:</w:t>
      </w:r>
    </w:p>
    <w:p w14:paraId="1FC686D9"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E2FF811" w14:textId="77777777" w:rsidR="00533CFB" w:rsidRPr="00E333B8" w:rsidRDefault="003E52C5">
      <w:pPr>
        <w:spacing w:after="0" w:line="276" w:lineRule="auto"/>
        <w:ind w:left="567" w:right="760"/>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r w:rsidRPr="00E333B8">
        <w:rPr>
          <w:rFonts w:ascii="Palatino Linotype" w:eastAsia="Palatino Linotype" w:hAnsi="Palatino Linotype" w:cs="Palatino Linotype"/>
          <w:b/>
          <w:i/>
        </w:rPr>
        <w:t>Artículo 12.-</w:t>
      </w:r>
      <w:r w:rsidRPr="00E333B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14C77B9" w14:textId="77777777" w:rsidR="00533CFB" w:rsidRPr="00E333B8" w:rsidRDefault="00533CFB">
      <w:pPr>
        <w:spacing w:after="0" w:line="276" w:lineRule="auto"/>
        <w:ind w:left="567" w:right="760"/>
        <w:jc w:val="both"/>
        <w:rPr>
          <w:rFonts w:ascii="Palatino Linotype" w:eastAsia="Palatino Linotype" w:hAnsi="Palatino Linotype" w:cs="Palatino Linotype"/>
          <w:i/>
        </w:rPr>
      </w:pPr>
    </w:p>
    <w:p w14:paraId="5D99BBFD" w14:textId="77777777" w:rsidR="00533CFB" w:rsidRPr="00E333B8" w:rsidRDefault="003E52C5">
      <w:pPr>
        <w:spacing w:after="0" w:line="276" w:lineRule="auto"/>
        <w:ind w:left="567" w:right="760"/>
        <w:jc w:val="both"/>
        <w:rPr>
          <w:rFonts w:ascii="Palatino Linotype" w:eastAsia="Palatino Linotype" w:hAnsi="Palatino Linotype" w:cs="Palatino Linotype"/>
          <w:i/>
        </w:rPr>
      </w:pPr>
      <w:r w:rsidRPr="00E333B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333B8">
        <w:rPr>
          <w:rFonts w:ascii="Palatino Linotype" w:eastAsia="Palatino Linotype" w:hAnsi="Palatino Linotype" w:cs="Palatino Linotype"/>
          <w:i/>
        </w:rPr>
        <w:t xml:space="preserve">. </w:t>
      </w:r>
      <w:r w:rsidRPr="00E333B8">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6DCDB332"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76080A6"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E333B8">
        <w:rPr>
          <w:rFonts w:ascii="Palatino Linotype" w:eastAsia="Palatino Linotype" w:hAnsi="Palatino Linotype" w:cs="Palatino Linotype"/>
          <w:strike/>
          <w:sz w:val="24"/>
          <w:szCs w:val="24"/>
        </w:rPr>
        <w:t xml:space="preserve"> </w:t>
      </w:r>
    </w:p>
    <w:p w14:paraId="1C3420F8"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6E19A92" w14:textId="77777777" w:rsidR="00533CFB" w:rsidRPr="00E333B8" w:rsidRDefault="003E52C5">
      <w:pPr>
        <w:spacing w:after="0" w:line="360" w:lineRule="auto"/>
        <w:ind w:right="49"/>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E333B8">
        <w:rPr>
          <w:rFonts w:ascii="Palatino Linotype" w:eastAsia="Palatino Linotype" w:hAnsi="Palatino Linotype" w:cs="Palatino Linotype"/>
          <w:sz w:val="24"/>
          <w:szCs w:val="24"/>
        </w:rPr>
        <w:lastRenderedPageBreak/>
        <w:t>Ley de Transparencia y Acceso a la Información Pública del Estado de México y Municipios.</w:t>
      </w:r>
    </w:p>
    <w:p w14:paraId="67F389A9" w14:textId="77777777" w:rsidR="00533CFB" w:rsidRPr="00E333B8" w:rsidRDefault="00533CFB">
      <w:pPr>
        <w:spacing w:after="0" w:line="360" w:lineRule="auto"/>
        <w:ind w:right="49"/>
        <w:jc w:val="both"/>
        <w:rPr>
          <w:rFonts w:ascii="Palatino Linotype" w:eastAsia="Palatino Linotype" w:hAnsi="Palatino Linotype" w:cs="Palatino Linotype"/>
          <w:sz w:val="24"/>
          <w:szCs w:val="24"/>
        </w:rPr>
      </w:pPr>
    </w:p>
    <w:p w14:paraId="04F50232"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661FDEC"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385724B2"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“Artículo 18.</w:t>
      </w:r>
      <w:r w:rsidRPr="00E333B8">
        <w:rPr>
          <w:rFonts w:ascii="Palatino Linotype" w:eastAsia="Palatino Linotype" w:hAnsi="Palatino Linotype" w:cs="Palatino Linotype"/>
          <w:i/>
        </w:rPr>
        <w:t xml:space="preserve"> </w:t>
      </w:r>
      <w:r w:rsidRPr="00E333B8">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333B8">
        <w:rPr>
          <w:rFonts w:ascii="Palatino Linotype" w:eastAsia="Palatino Linotype" w:hAnsi="Palatino Linotype" w:cs="Palatino Linotype"/>
          <w:i/>
        </w:rPr>
        <w:t xml:space="preserve"> y reutilización de la información que generen.</w:t>
      </w:r>
    </w:p>
    <w:p w14:paraId="022791F7"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Artículo 19. </w:t>
      </w:r>
      <w:r w:rsidRPr="00E333B8">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333B8">
        <w:rPr>
          <w:rFonts w:ascii="Palatino Linotype" w:eastAsia="Palatino Linotype" w:hAnsi="Palatino Linotype" w:cs="Palatino Linotype"/>
          <w:i/>
        </w:rPr>
        <w:t>.</w:t>
      </w:r>
    </w:p>
    <w:p w14:paraId="43176747"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3E1F19F" w14:textId="77777777" w:rsidR="00533CFB" w:rsidRPr="00E333B8" w:rsidRDefault="003E52C5">
      <w:pPr>
        <w:spacing w:after="0" w:line="276" w:lineRule="auto"/>
        <w:ind w:left="851" w:right="851"/>
        <w:jc w:val="both"/>
        <w:rPr>
          <w:rFonts w:ascii="Palatino Linotype" w:eastAsia="Palatino Linotype" w:hAnsi="Palatino Linotype" w:cs="Palatino Linotype"/>
          <w:i/>
        </w:rPr>
      </w:pPr>
      <w:r w:rsidRPr="00E333B8">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DFF6802" w14:textId="77777777" w:rsidR="00533CFB" w:rsidRPr="00E333B8" w:rsidRDefault="00533CFB">
      <w:pPr>
        <w:spacing w:after="0" w:line="276" w:lineRule="auto"/>
        <w:ind w:left="851" w:right="851"/>
        <w:jc w:val="both"/>
        <w:rPr>
          <w:rFonts w:ascii="Palatino Linotype" w:eastAsia="Palatino Linotype" w:hAnsi="Palatino Linotype" w:cs="Palatino Linotype"/>
          <w:sz w:val="24"/>
          <w:szCs w:val="24"/>
        </w:rPr>
      </w:pPr>
    </w:p>
    <w:p w14:paraId="0A45E953"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w:t>
      </w:r>
      <w:r w:rsidRPr="00E333B8">
        <w:rPr>
          <w:rFonts w:ascii="Palatino Linotype" w:eastAsia="Palatino Linotype" w:hAnsi="Palatino Linotype" w:cs="Palatino Linotype"/>
          <w:sz w:val="24"/>
          <w:szCs w:val="24"/>
        </w:rPr>
        <w:lastRenderedPageBreak/>
        <w:t>transparencia y la versión pública que emita cada Sujeto Obligado; como así se establece en la Ley de Transparencia y Acceso a la Información Pública del Estado de México y Municipios.</w:t>
      </w:r>
    </w:p>
    <w:p w14:paraId="3714CB67"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33CBF560"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2913E3D"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90D8640"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r w:rsidRPr="00E333B8">
        <w:rPr>
          <w:rFonts w:ascii="Palatino Linotype" w:eastAsia="Palatino Linotype" w:hAnsi="Palatino Linotype" w:cs="Palatino Linotype"/>
          <w:b/>
          <w:i/>
        </w:rPr>
        <w:t xml:space="preserve">Artículo 3. </w:t>
      </w:r>
      <w:r w:rsidRPr="00E333B8">
        <w:rPr>
          <w:rFonts w:ascii="Palatino Linotype" w:eastAsia="Palatino Linotype" w:hAnsi="Palatino Linotype" w:cs="Palatino Linotype"/>
          <w:i/>
        </w:rPr>
        <w:t>Para los efectos de la presente Ley se entenderá por:</w:t>
      </w:r>
    </w:p>
    <w:p w14:paraId="66E401CA"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p>
    <w:p w14:paraId="54259998"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XI. Documento:</w:t>
      </w:r>
      <w:r w:rsidRPr="00E333B8">
        <w:rPr>
          <w:rFonts w:ascii="Palatino Linotype" w:eastAsia="Palatino Linotype" w:hAnsi="Palatino Linotype" w:cs="Palatino Linotype"/>
          <w:i/>
        </w:rPr>
        <w:t xml:space="preserve"> Los expedientes, reportes, estudios, actas</w:t>
      </w:r>
      <w:r w:rsidRPr="00E333B8">
        <w:rPr>
          <w:rFonts w:ascii="Palatino Linotype" w:eastAsia="Palatino Linotype" w:hAnsi="Palatino Linotype" w:cs="Palatino Linotype"/>
          <w:b/>
          <w:i/>
        </w:rPr>
        <w:t>,</w:t>
      </w:r>
      <w:r w:rsidRPr="00E333B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18235AF" w14:textId="77777777" w:rsidR="00533CFB" w:rsidRPr="00E333B8" w:rsidRDefault="00533CFB">
      <w:pPr>
        <w:spacing w:after="0" w:line="360" w:lineRule="auto"/>
        <w:ind w:left="851" w:right="899"/>
        <w:jc w:val="both"/>
        <w:rPr>
          <w:rFonts w:ascii="Palatino Linotype" w:eastAsia="Palatino Linotype" w:hAnsi="Palatino Linotype" w:cs="Palatino Linotype"/>
          <w:sz w:val="24"/>
          <w:szCs w:val="24"/>
        </w:rPr>
      </w:pPr>
    </w:p>
    <w:p w14:paraId="3B524FC5"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FCB0032"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9D370E2" w14:textId="77777777" w:rsidR="00533CFB" w:rsidRPr="00E333B8" w:rsidRDefault="003E52C5">
      <w:pPr>
        <w:spacing w:after="0" w:line="276" w:lineRule="auto"/>
        <w:ind w:left="851" w:right="902"/>
        <w:jc w:val="both"/>
        <w:rPr>
          <w:rFonts w:ascii="Palatino Linotype" w:eastAsia="Palatino Linotype" w:hAnsi="Palatino Linotype" w:cs="Palatino Linotype"/>
          <w:b/>
          <w:i/>
        </w:rPr>
      </w:pPr>
      <w:r w:rsidRPr="00E333B8">
        <w:rPr>
          <w:rFonts w:ascii="Palatino Linotype" w:eastAsia="Palatino Linotype" w:hAnsi="Palatino Linotype" w:cs="Palatino Linotype"/>
          <w:b/>
        </w:rPr>
        <w:t>“</w:t>
      </w:r>
      <w:r w:rsidRPr="00E333B8">
        <w:rPr>
          <w:rFonts w:ascii="Palatino Linotype" w:eastAsia="Palatino Linotype" w:hAnsi="Palatino Linotype" w:cs="Palatino Linotype"/>
          <w:b/>
          <w:i/>
        </w:rPr>
        <w:t>CRITERIO 0002-11</w:t>
      </w:r>
    </w:p>
    <w:p w14:paraId="0F9E451A"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333B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5CDB65C"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En </w:t>
      </w:r>
      <w:proofErr w:type="gramStart"/>
      <w:r w:rsidRPr="00E333B8">
        <w:rPr>
          <w:rFonts w:ascii="Palatino Linotype" w:eastAsia="Palatino Linotype" w:hAnsi="Palatino Linotype" w:cs="Palatino Linotype"/>
          <w:i/>
        </w:rPr>
        <w:t>consecuencia</w:t>
      </w:r>
      <w:proofErr w:type="gramEnd"/>
      <w:r w:rsidRPr="00E333B8">
        <w:rPr>
          <w:rFonts w:ascii="Palatino Linotype" w:eastAsia="Palatino Linotype" w:hAnsi="Palatino Linotype" w:cs="Palatino Linotype"/>
          <w:i/>
        </w:rPr>
        <w:t xml:space="preserve"> el acceso a la información se refiere a que se cumplan cualquiera de los siguientes tres supuestos:</w:t>
      </w:r>
    </w:p>
    <w:p w14:paraId="7FD9BEEF"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1) Que se trate de información registrada en cualquier soporte documental, </w:t>
      </w:r>
      <w:proofErr w:type="gramStart"/>
      <w:r w:rsidRPr="00E333B8">
        <w:rPr>
          <w:rFonts w:ascii="Palatino Linotype" w:eastAsia="Palatino Linotype" w:hAnsi="Palatino Linotype" w:cs="Palatino Linotype"/>
          <w:i/>
        </w:rPr>
        <w:t>que</w:t>
      </w:r>
      <w:proofErr w:type="gramEnd"/>
      <w:r w:rsidRPr="00E333B8">
        <w:rPr>
          <w:rFonts w:ascii="Palatino Linotype" w:eastAsia="Palatino Linotype" w:hAnsi="Palatino Linotype" w:cs="Palatino Linotype"/>
          <w:i/>
        </w:rPr>
        <w:t xml:space="preserve"> en ejercicio de las atribuciones conferidas, sea generada por los Sujetos Obligados;</w:t>
      </w:r>
    </w:p>
    <w:p w14:paraId="5F7EDD05"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2) Que se trate de información registrada en cualquier soporte documental, </w:t>
      </w:r>
      <w:proofErr w:type="gramStart"/>
      <w:r w:rsidRPr="00E333B8">
        <w:rPr>
          <w:rFonts w:ascii="Palatino Linotype" w:eastAsia="Palatino Linotype" w:hAnsi="Palatino Linotype" w:cs="Palatino Linotype"/>
          <w:i/>
        </w:rPr>
        <w:t>que</w:t>
      </w:r>
      <w:proofErr w:type="gramEnd"/>
      <w:r w:rsidRPr="00E333B8">
        <w:rPr>
          <w:rFonts w:ascii="Palatino Linotype" w:eastAsia="Palatino Linotype" w:hAnsi="Palatino Linotype" w:cs="Palatino Linotype"/>
          <w:i/>
        </w:rPr>
        <w:t xml:space="preserve"> en ejercicio de las atribuciones conferidas, sea administrada por los Sujetos Obligados, y</w:t>
      </w:r>
    </w:p>
    <w:p w14:paraId="20F1EEF2"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3) Que se trate de información registrada en cualquier soporte documental, </w:t>
      </w:r>
      <w:proofErr w:type="gramStart"/>
      <w:r w:rsidRPr="00E333B8">
        <w:rPr>
          <w:rFonts w:ascii="Palatino Linotype" w:eastAsia="Palatino Linotype" w:hAnsi="Palatino Linotype" w:cs="Palatino Linotype"/>
          <w:i/>
        </w:rPr>
        <w:t>que</w:t>
      </w:r>
      <w:proofErr w:type="gramEnd"/>
      <w:r w:rsidRPr="00E333B8">
        <w:rPr>
          <w:rFonts w:ascii="Palatino Linotype" w:eastAsia="Palatino Linotype" w:hAnsi="Palatino Linotype" w:cs="Palatino Linotype"/>
          <w:i/>
        </w:rPr>
        <w:t xml:space="preserve"> en ejercicio de las atribuciones conferidas, se encuentre en posesión de los Sujetos Obligados.” </w:t>
      </w:r>
    </w:p>
    <w:p w14:paraId="7C68837E" w14:textId="77777777" w:rsidR="00533CFB" w:rsidRPr="00E333B8" w:rsidRDefault="00533CFB">
      <w:pPr>
        <w:spacing w:after="0" w:line="276" w:lineRule="auto"/>
        <w:ind w:left="851" w:right="899"/>
        <w:jc w:val="both"/>
        <w:rPr>
          <w:rFonts w:ascii="Palatino Linotype" w:eastAsia="Palatino Linotype" w:hAnsi="Palatino Linotype" w:cs="Palatino Linotype"/>
          <w:sz w:val="24"/>
          <w:szCs w:val="24"/>
        </w:rPr>
      </w:pPr>
    </w:p>
    <w:p w14:paraId="508960D9"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De ahí que </w:t>
      </w: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w:t>
      </w:r>
      <w:r w:rsidRPr="00E333B8">
        <w:rPr>
          <w:rFonts w:ascii="Palatino Linotype" w:eastAsia="Palatino Linotype" w:hAnsi="Palatino Linotype" w:cs="Palatino Linotype"/>
          <w:sz w:val="24"/>
          <w:szCs w:val="24"/>
        </w:rPr>
        <w:lastRenderedPageBreak/>
        <w:t>se trata de información relativa a obligaciones de transparencia, la cual se relaciona con aquella que se genere de acuerdo con sus facultades, atribuciones y obligaciones señaladas por la Ley en la materia</w:t>
      </w:r>
      <w:r w:rsidRPr="00E333B8">
        <w:rPr>
          <w:rFonts w:ascii="Palatino Linotype" w:eastAsia="Palatino Linotype" w:hAnsi="Palatino Linotype" w:cs="Palatino Linotype"/>
          <w:sz w:val="24"/>
          <w:szCs w:val="24"/>
          <w:vertAlign w:val="superscript"/>
        </w:rPr>
        <w:footnoteReference w:id="1"/>
      </w:r>
      <w:r w:rsidRPr="00E333B8">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333B8">
        <w:rPr>
          <w:rFonts w:ascii="Palatino Linotype" w:eastAsia="Palatino Linotype" w:hAnsi="Palatino Linotype" w:cs="Palatino Linotype"/>
          <w:sz w:val="24"/>
          <w:szCs w:val="24"/>
          <w:vertAlign w:val="superscript"/>
        </w:rPr>
        <w:footnoteReference w:id="2"/>
      </w:r>
      <w:r w:rsidRPr="00E333B8">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1554A36"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00CCA3F"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En este sentido, cabe reiterar que la particular solicitó lo siguiente</w:t>
      </w:r>
      <w:r w:rsidRPr="00E333B8">
        <w:rPr>
          <w:rFonts w:ascii="Palatino Linotype" w:eastAsia="Palatino Linotype" w:hAnsi="Palatino Linotype" w:cs="Palatino Linotype"/>
          <w:b/>
          <w:sz w:val="24"/>
          <w:szCs w:val="24"/>
        </w:rPr>
        <w:t xml:space="preserve">: </w:t>
      </w:r>
    </w:p>
    <w:p w14:paraId="05B77116"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97A142F" w14:textId="77777777" w:rsidR="00533CFB" w:rsidRPr="00E333B8" w:rsidRDefault="003E52C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Los documentos que registren la entrega de los productos y alimentos por parte del DIF municipal a las escuelas beneficiadas del programa “NUTRICIÓN ESCOLAR”.</w:t>
      </w:r>
    </w:p>
    <w:p w14:paraId="0B65499B" w14:textId="77777777" w:rsidR="00533CFB" w:rsidRPr="00E333B8" w:rsidRDefault="00533CFB">
      <w:pPr>
        <w:spacing w:after="0" w:line="360" w:lineRule="auto"/>
        <w:jc w:val="both"/>
        <w:rPr>
          <w:rFonts w:ascii="Palatino Linotype" w:eastAsia="Palatino Linotype" w:hAnsi="Palatino Linotype" w:cs="Palatino Linotype"/>
          <w:b/>
          <w:sz w:val="24"/>
          <w:szCs w:val="24"/>
        </w:rPr>
      </w:pPr>
    </w:p>
    <w:p w14:paraId="47C56A3E"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lastRenderedPageBreak/>
        <w:t xml:space="preserve">En respuesta, </w:t>
      </w:r>
      <w:r w:rsidRPr="00E333B8">
        <w:rPr>
          <w:rFonts w:ascii="Palatino Linotype" w:eastAsia="Palatino Linotype" w:hAnsi="Palatino Linotype" w:cs="Palatino Linotype"/>
          <w:b/>
          <w:sz w:val="24"/>
          <w:szCs w:val="24"/>
        </w:rPr>
        <w:t xml:space="preserve">EL SUJETO OBLIGADO </w:t>
      </w:r>
      <w:r w:rsidRPr="00E333B8">
        <w:rPr>
          <w:rFonts w:ascii="Palatino Linotype" w:eastAsia="Palatino Linotype" w:hAnsi="Palatino Linotype" w:cs="Palatino Linotype"/>
          <w:sz w:val="24"/>
          <w:szCs w:val="24"/>
        </w:rPr>
        <w:t>por conducto del Coordinador de Servicios Educativos y Nutricionales, adjunta el formato de recibo de suministro de desayunos fríos y raciones vespertinas.</w:t>
      </w:r>
    </w:p>
    <w:p w14:paraId="7B89A96E"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B35EA27"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Conocida la respuesta por el particular, al no estar conforme con los términos de la misma, presentó el recurso de revisión que nos ocupa, mediante el cual señaló como motivo de inconformidad en lo medular que no se le entrego la información que se solicitó, ya que solo se entregó un formato. </w:t>
      </w:r>
    </w:p>
    <w:p w14:paraId="0E64CA7D"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4BB8DBAD"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Cabe resaltar que durante la etapa de manifestaciones </w:t>
      </w:r>
      <w:r w:rsidRPr="00E333B8">
        <w:rPr>
          <w:rFonts w:ascii="Palatino Linotype" w:eastAsia="Palatino Linotype" w:hAnsi="Palatino Linotype" w:cs="Palatino Linotype"/>
          <w:b/>
          <w:sz w:val="24"/>
          <w:szCs w:val="24"/>
        </w:rPr>
        <w:t>LA PARTE RECURRENTE</w:t>
      </w:r>
      <w:r w:rsidRPr="00E333B8">
        <w:rPr>
          <w:rFonts w:ascii="Palatino Linotype" w:eastAsia="Palatino Linotype" w:hAnsi="Palatino Linotype" w:cs="Palatino Linotype"/>
          <w:sz w:val="24"/>
          <w:szCs w:val="24"/>
        </w:rPr>
        <w:t xml:space="preserve"> menciona que se efectué el cierre de instrucción y  se resuelva el presente recurso, por su parte </w:t>
      </w: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xml:space="preserve">, menciona que la información se entregó en tiempo y forma, ya que el formato denominado “Recibo de suministro de desayunos </w:t>
      </w:r>
      <w:proofErr w:type="spellStart"/>
      <w:r w:rsidRPr="00E333B8">
        <w:rPr>
          <w:rFonts w:ascii="Palatino Linotype" w:eastAsia="Palatino Linotype" w:hAnsi="Palatino Linotype" w:cs="Palatino Linotype"/>
          <w:sz w:val="24"/>
          <w:szCs w:val="24"/>
        </w:rPr>
        <w:t>frios</w:t>
      </w:r>
      <w:proofErr w:type="spellEnd"/>
      <w:r w:rsidRPr="00E333B8">
        <w:rPr>
          <w:rFonts w:ascii="Palatino Linotype" w:eastAsia="Palatino Linotype" w:hAnsi="Palatino Linotype" w:cs="Palatino Linotype"/>
          <w:sz w:val="24"/>
          <w:szCs w:val="24"/>
        </w:rPr>
        <w:t xml:space="preserve"> y raciones vespertinas” es el documento oficial para la entrega de los antes mencionados por parte de la Coordinación de Servicios Educativos y Nutricionales del SMDIF del Tultitlán a las escuelas que se encuentran registradas en el programa “EDOMEX NUTRICIÓN ESCOLAR”, y que el formato cuenta con la fecha de entrega a la escuela, número de desayunos, plantel escolar, número de beneficiados (niñas y niños), comunidad, CCT, descripciones del producto, unidad de medida, días hábiles, mes al que corresponden las raciones, así como las firmas de quien entrega (SMDIF de Tultitlán) y quien recibe (Comité Escolar), anexando para tal efecto el recibo de suministro de desayunos fríos y raciones vespertinas. </w:t>
      </w:r>
    </w:p>
    <w:p w14:paraId="0DD05384"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C20B65D"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lastRenderedPageBreak/>
        <w:t xml:space="preserve">Aclarado lo anterior, de esta manera, se procede al análisis de la respuesta proporcionada por </w:t>
      </w:r>
      <w:r w:rsidRPr="00E333B8">
        <w:rPr>
          <w:rFonts w:ascii="Palatino Linotype" w:eastAsia="Palatino Linotype" w:hAnsi="Palatino Linotype" w:cs="Palatino Linotype"/>
          <w:b/>
          <w:sz w:val="24"/>
          <w:szCs w:val="24"/>
        </w:rPr>
        <w:t>EL</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SUJETO OBLIGADO</w:t>
      </w:r>
      <w:r w:rsidRPr="00E333B8">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E333B8">
        <w:rPr>
          <w:rFonts w:ascii="Palatino Linotype" w:eastAsia="Palatino Linotype" w:hAnsi="Palatino Linotype" w:cs="Palatino Linotype"/>
          <w:b/>
          <w:sz w:val="24"/>
          <w:szCs w:val="24"/>
        </w:rPr>
        <w:t>LA PARTE</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RECURRENTE</w:t>
      </w:r>
      <w:r w:rsidRPr="00E333B8">
        <w:rPr>
          <w:rFonts w:ascii="Palatino Linotype" w:eastAsia="Palatino Linotype" w:hAnsi="Palatino Linotype" w:cs="Palatino Linotype"/>
          <w:sz w:val="24"/>
          <w:szCs w:val="24"/>
        </w:rPr>
        <w:t>, o en su defecto ordenar la entrega del o los documentos que lo satisfagan, por ello, es de recordar que la respuesta es otorgada por el Coordinador de Servicios Educativos y Nutricionales, quien cuenta con las siguientes atribuciones:</w:t>
      </w:r>
    </w:p>
    <w:p w14:paraId="5E00C53B"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5E9B5228"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r w:rsidRPr="00E333B8">
        <w:rPr>
          <w:rFonts w:ascii="Palatino Linotype" w:eastAsia="Palatino Linotype" w:hAnsi="Palatino Linotype" w:cs="Palatino Linotype"/>
          <w:b/>
          <w:i/>
        </w:rPr>
        <w:t xml:space="preserve">REGLAMENTO INTERNO DEL SISTEMA MUNICIPAL PARA EL DESARROLLO INTEGRAL DE LA FAMILIA DE TULTITLÁN, MÉXICO. </w:t>
      </w:r>
    </w:p>
    <w:p w14:paraId="07ABADB0"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Artículo 60.- Corresponde a la persona titular de la Coordinación de Servicios Educativos y Nutricionales las siguientes atribuciones:</w:t>
      </w:r>
    </w:p>
    <w:p w14:paraId="6032F4A7"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XII. Gestionar con autoridades estatales y federales la instrumentación de programas tendientes a mejorar el estado nutricional de personas en estado de vulnerabilidad</w:t>
      </w:r>
    </w:p>
    <w:p w14:paraId="1DE0A1F5"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XIII. Coordinar, ejecutar y vigilar la operatividad de los programas de nutrición que se realizan en coordinación con el DIFEM, en el ámbito de su competencia;</w:t>
      </w:r>
    </w:p>
    <w:p w14:paraId="4DB1EE13"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XV. Establecer mecanismos de supervisión y control para que la distribución y entrega de apoyos alimenticios sea eficaz, eficiente, transparente y en apegó a la normatividad aplicable;</w:t>
      </w:r>
    </w:p>
    <w:p w14:paraId="3E071FFA"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XIX. Distribuir y dar seguimiento a las escuelas inscritas en programas nutricionales;</w:t>
      </w:r>
    </w:p>
    <w:p w14:paraId="326281D4"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XXII. Administrar en coordinación con la Tesorería el uso, destino y aplicación de los recursos obtenidos mediante el programa de “Familias Fuertes, Nutrición Escolar” (Sic)</w:t>
      </w:r>
    </w:p>
    <w:p w14:paraId="081B6ADA"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EDECF97"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lastRenderedPageBreak/>
        <w:t xml:space="preserve">De acuerdo a lo anterior la Coordinación de Servicios Educativos y Nutricionales, gestiona con autoridades estatales y federales la instrumentación de programas tendientes a mejorar el estado nutricional de personas en estado de vulnerabilidad, mediante la coordinación, ejecución y vigilancia de la operatividad de los programas de nutrición que se realizan en coordinación con el DIFEM, estableciendo mecanismos de supervisión y control para que la distribución y entrega de apoyos alimenticios sea eficaz, eficiente y transparente, por lo que distribuye y da seguimiento a las escuelas inscritas en programas nutricionales en coordinación con la Tesorería para verificar el uso, destino y aplicación de los recursos obtenidos mediante el programa de nutrición escolar. </w:t>
      </w:r>
    </w:p>
    <w:p w14:paraId="64CE95A4"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44FA0D9" w14:textId="77777777" w:rsidR="00533CFB" w:rsidRPr="00E333B8" w:rsidRDefault="003E52C5">
      <w:pPr>
        <w:pBdr>
          <w:top w:val="nil"/>
          <w:left w:val="nil"/>
          <w:bottom w:val="nil"/>
          <w:right w:val="nil"/>
          <w:between w:val="nil"/>
        </w:pBdr>
        <w:spacing w:after="0" w:line="360" w:lineRule="auto"/>
        <w:ind w:right="51"/>
        <w:jc w:val="both"/>
        <w:rPr>
          <w:sz w:val="24"/>
          <w:szCs w:val="24"/>
        </w:rPr>
      </w:pPr>
      <w:r w:rsidRPr="00E333B8">
        <w:rPr>
          <w:rFonts w:ascii="Palatino Linotype" w:eastAsia="Palatino Linotype" w:hAnsi="Palatino Linotype" w:cs="Palatino Linotype"/>
          <w:sz w:val="24"/>
          <w:szCs w:val="24"/>
        </w:rPr>
        <w:t xml:space="preserve">Así, tenemos que </w:t>
      </w: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siguió el procedimiento establecido por el artículo 162 de la Ley de Transparencia y Acceso a la Información Pública del Estado de México y Municipios, ya que turnó la solicitud a las áreas en las que podría obrar la información de conformidad con la fracción XXXIX del artículo tercero de la legislación local vigente en materia de transparencia, la Persona Servidora Pública Habilitada es el competente para apoyar, gestionar y entregar la información: </w:t>
      </w:r>
    </w:p>
    <w:p w14:paraId="5DDA90BA" w14:textId="77777777" w:rsidR="00533CFB" w:rsidRPr="00E333B8" w:rsidRDefault="00533CFB">
      <w:pPr>
        <w:spacing w:after="0" w:line="360" w:lineRule="auto"/>
        <w:rPr>
          <w:rFonts w:ascii="Palatino Linotype" w:eastAsia="Palatino Linotype" w:hAnsi="Palatino Linotype" w:cs="Palatino Linotype"/>
          <w:sz w:val="24"/>
          <w:szCs w:val="24"/>
        </w:rPr>
      </w:pPr>
    </w:p>
    <w:p w14:paraId="24EF1EFE" w14:textId="77777777" w:rsidR="00533CFB" w:rsidRPr="00E333B8" w:rsidRDefault="003E52C5">
      <w:pPr>
        <w:pBdr>
          <w:top w:val="nil"/>
          <w:left w:val="nil"/>
          <w:bottom w:val="nil"/>
          <w:right w:val="nil"/>
          <w:between w:val="nil"/>
        </w:pBdr>
        <w:spacing w:after="0" w:line="276" w:lineRule="auto"/>
        <w:ind w:left="862" w:right="862"/>
        <w:jc w:val="both"/>
      </w:pPr>
      <w:r w:rsidRPr="00E333B8">
        <w:rPr>
          <w:rFonts w:ascii="Palatino Linotype" w:eastAsia="Palatino Linotype" w:hAnsi="Palatino Linotype" w:cs="Palatino Linotype"/>
          <w:i/>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w:t>
      </w:r>
      <w:r w:rsidRPr="00E333B8">
        <w:rPr>
          <w:rFonts w:ascii="Palatino Linotype" w:eastAsia="Palatino Linotype" w:hAnsi="Palatino Linotype" w:cs="Palatino Linotype"/>
          <w:i/>
        </w:rPr>
        <w:lastRenderedPageBreak/>
        <w:t>aportar en primera instancia el fundamento y motivación de la clasificación de la información. </w:t>
      </w:r>
    </w:p>
    <w:p w14:paraId="0484AD93" w14:textId="77777777" w:rsidR="00533CFB" w:rsidRPr="00E333B8" w:rsidRDefault="00533CFB">
      <w:pPr>
        <w:spacing w:after="0" w:line="360" w:lineRule="auto"/>
        <w:rPr>
          <w:rFonts w:ascii="Palatino Linotype" w:eastAsia="Palatino Linotype" w:hAnsi="Palatino Linotype" w:cs="Palatino Linotype"/>
          <w:sz w:val="24"/>
          <w:szCs w:val="24"/>
        </w:rPr>
      </w:pPr>
    </w:p>
    <w:p w14:paraId="710395D3" w14:textId="77777777" w:rsidR="00533CFB" w:rsidRPr="00E333B8" w:rsidRDefault="003E52C5">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197AD0D" w14:textId="77777777" w:rsidR="00533CFB" w:rsidRPr="00E333B8" w:rsidRDefault="00533CFB">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p>
    <w:p w14:paraId="22D686B1" w14:textId="77777777" w:rsidR="00533CFB" w:rsidRPr="00E333B8" w:rsidRDefault="003E52C5">
      <w:pPr>
        <w:pBdr>
          <w:top w:val="nil"/>
          <w:left w:val="nil"/>
          <w:bottom w:val="nil"/>
          <w:right w:val="nil"/>
          <w:between w:val="nil"/>
        </w:pBdr>
        <w:spacing w:after="0" w:line="276" w:lineRule="auto"/>
        <w:ind w:left="862" w:right="862"/>
        <w:jc w:val="both"/>
      </w:pPr>
      <w:r w:rsidRPr="00E333B8">
        <w:rPr>
          <w:rFonts w:ascii="Palatino Linotype" w:eastAsia="Palatino Linotype" w:hAnsi="Palatino Linotype" w:cs="Palatino Linotype"/>
          <w:i/>
        </w:rPr>
        <w:t xml:space="preserve">“Artículo 162. Las unidades de transparencia deberán garantizar que las solicitudes </w:t>
      </w:r>
      <w:r w:rsidRPr="00E333B8">
        <w:rPr>
          <w:rFonts w:ascii="Palatino Linotype" w:eastAsia="Palatino Linotype" w:hAnsi="Palatino Linotype" w:cs="Palatino Linotype"/>
          <w:b/>
          <w:i/>
        </w:rPr>
        <w:t xml:space="preserve">se turnen a todas las Áreas competentes </w:t>
      </w:r>
      <w:r w:rsidRPr="00E333B8">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1AFA0C45"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5B56FFD"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Sin embargo, a pesar de que se pronunció el servidor público habilitado, este únicamente hace entrega de los formatos que se utilizan como se muestra a continuación:</w:t>
      </w:r>
    </w:p>
    <w:p w14:paraId="1C95E3E0" w14:textId="77777777" w:rsidR="00533CFB" w:rsidRPr="00E333B8" w:rsidRDefault="003E52C5">
      <w:pPr>
        <w:spacing w:after="0" w:line="360" w:lineRule="auto"/>
        <w:jc w:val="center"/>
        <w:rPr>
          <w:rFonts w:ascii="Palatino Linotype" w:eastAsia="Palatino Linotype" w:hAnsi="Palatino Linotype" w:cs="Palatino Linotype"/>
          <w:sz w:val="24"/>
          <w:szCs w:val="24"/>
        </w:rPr>
      </w:pPr>
      <w:r w:rsidRPr="00E333B8">
        <w:rPr>
          <w:rFonts w:ascii="Palatino Linotype" w:eastAsia="Palatino Linotype" w:hAnsi="Palatino Linotype" w:cs="Palatino Linotype"/>
          <w:noProof/>
          <w:sz w:val="24"/>
          <w:szCs w:val="24"/>
        </w:rPr>
        <w:lastRenderedPageBreak/>
        <w:drawing>
          <wp:inline distT="0" distB="0" distL="0" distR="0" wp14:anchorId="0A866750" wp14:editId="61360FD9">
            <wp:extent cx="5612130" cy="7104380"/>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7104380"/>
                    </a:xfrm>
                    <a:prstGeom prst="rect">
                      <a:avLst/>
                    </a:prstGeom>
                    <a:ln/>
                  </pic:spPr>
                </pic:pic>
              </a:graphicData>
            </a:graphic>
          </wp:inline>
        </w:drawing>
      </w:r>
    </w:p>
    <w:p w14:paraId="3D53CD3C" w14:textId="77777777" w:rsidR="00533CFB" w:rsidRPr="00E333B8" w:rsidRDefault="003E52C5">
      <w:pPr>
        <w:tabs>
          <w:tab w:val="left" w:pos="1140"/>
        </w:tabs>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lastRenderedPageBreak/>
        <w:t>Por lo que se concluye que la respuesta careció de los principios de congruencia y exhaustividad ya que solo entrego los formatos que se utilizan para el recibo de suministro de desayunos fríos y raciones vespertinas, sin remitir el documento debidamente requisitado, tal y como lo solicitado por la particular, como refuerzo de lo anterior, resulta crucial el Criterio 02/17, emitido por el Pleno del Instituto Nacional de Transparencia y Acceso a la Información y Protección de Datos Personales, de título y texto siguientes:</w:t>
      </w:r>
    </w:p>
    <w:p w14:paraId="52F54DDD" w14:textId="77777777" w:rsidR="00533CFB" w:rsidRPr="00E333B8" w:rsidRDefault="00533CFB">
      <w:pPr>
        <w:tabs>
          <w:tab w:val="left" w:pos="1140"/>
        </w:tabs>
        <w:spacing w:after="0" w:line="360" w:lineRule="auto"/>
        <w:jc w:val="both"/>
        <w:rPr>
          <w:rFonts w:ascii="Palatino Linotype" w:eastAsia="Palatino Linotype" w:hAnsi="Palatino Linotype" w:cs="Palatino Linotype"/>
          <w:sz w:val="24"/>
          <w:szCs w:val="24"/>
        </w:rPr>
      </w:pPr>
    </w:p>
    <w:p w14:paraId="27B8F3AC" w14:textId="77777777" w:rsidR="00533CFB" w:rsidRPr="00E333B8" w:rsidRDefault="003E52C5">
      <w:pPr>
        <w:spacing w:after="0" w:line="276" w:lineRule="auto"/>
        <w:ind w:left="851" w:right="902"/>
        <w:jc w:val="both"/>
        <w:rPr>
          <w:rFonts w:ascii="Palatino Linotype" w:eastAsia="Palatino Linotype" w:hAnsi="Palatino Linotype" w:cs="Palatino Linotype"/>
          <w:i/>
          <w:sz w:val="20"/>
          <w:szCs w:val="20"/>
        </w:rPr>
      </w:pPr>
      <w:r w:rsidRPr="00E333B8">
        <w:rPr>
          <w:rFonts w:ascii="Palatino Linotype" w:eastAsia="Palatino Linotype" w:hAnsi="Palatino Linotype" w:cs="Palatino Linotype"/>
          <w:i/>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7D68E5E5" w14:textId="77777777" w:rsidR="00533CFB" w:rsidRPr="00E333B8" w:rsidRDefault="00533CFB">
      <w:pPr>
        <w:shd w:val="clear" w:color="auto" w:fill="FFFFFF"/>
        <w:spacing w:after="0" w:line="360" w:lineRule="auto"/>
        <w:jc w:val="both"/>
        <w:rPr>
          <w:rFonts w:ascii="Palatino Linotype" w:eastAsia="Palatino Linotype" w:hAnsi="Palatino Linotype" w:cs="Palatino Linotype"/>
          <w:sz w:val="24"/>
          <w:szCs w:val="24"/>
        </w:rPr>
      </w:pPr>
    </w:p>
    <w:p w14:paraId="3C488F48"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Ahora bien derivado que del contenido de la solicitud de información,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w:t>
      </w:r>
      <w:r w:rsidRPr="00E333B8">
        <w:rPr>
          <w:rFonts w:ascii="Palatino Linotype" w:eastAsia="Palatino Linotype" w:hAnsi="Palatino Linotype" w:cs="Palatino Linotype"/>
          <w:sz w:val="24"/>
          <w:szCs w:val="24"/>
        </w:rPr>
        <w:lastRenderedPageBreak/>
        <w:t xml:space="preserve">anterior a la fecha en que fue presentada su solicitud; es decir, del nueve de agosto de dos mil veintidós al nueve de agosto de dos mil veintitrés. </w:t>
      </w:r>
    </w:p>
    <w:p w14:paraId="46AD9832"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CB4843E"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Es aplicable el Criterio 03-19, emitido por el Instituto Nacional de Transparencia, Acceso a la Información y Protección de Datos Personales, que dice: </w:t>
      </w:r>
    </w:p>
    <w:p w14:paraId="0441FC58"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727A69D2"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r w:rsidRPr="00E333B8">
        <w:rPr>
          <w:rFonts w:ascii="Palatino Linotype" w:eastAsia="Palatino Linotype" w:hAnsi="Palatino Linotype" w:cs="Palatino Linotype"/>
          <w:b/>
          <w:i/>
        </w:rPr>
        <w:t>Periodo de búsqueda de la información.</w:t>
      </w:r>
      <w:r w:rsidRPr="00E333B8">
        <w:rPr>
          <w:rFonts w:ascii="Palatino Linotype" w:eastAsia="Palatino Linotype" w:hAnsi="Palatino Linotype" w:cs="Palatino Linotype"/>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5D3AA3C9" w14:textId="77777777" w:rsidR="00533CFB" w:rsidRPr="00E333B8" w:rsidRDefault="00533CFB">
      <w:pPr>
        <w:shd w:val="clear" w:color="auto" w:fill="FFFFFF"/>
        <w:spacing w:after="0" w:line="360" w:lineRule="auto"/>
        <w:jc w:val="both"/>
        <w:rPr>
          <w:rFonts w:ascii="Palatino Linotype" w:eastAsia="Palatino Linotype" w:hAnsi="Palatino Linotype" w:cs="Palatino Linotype"/>
          <w:sz w:val="24"/>
          <w:szCs w:val="24"/>
        </w:rPr>
      </w:pPr>
    </w:p>
    <w:p w14:paraId="2DAA31A9" w14:textId="77777777" w:rsidR="00533CFB" w:rsidRPr="00E333B8" w:rsidRDefault="003E52C5">
      <w:pPr>
        <w:shd w:val="clear" w:color="auto" w:fill="FFFFFF"/>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Motivo por el que se </w:t>
      </w:r>
      <w:r w:rsidRPr="00E333B8">
        <w:rPr>
          <w:rFonts w:ascii="Palatino Linotype" w:eastAsia="Palatino Linotype" w:hAnsi="Palatino Linotype" w:cs="Palatino Linotype"/>
          <w:b/>
          <w:sz w:val="24"/>
          <w:szCs w:val="24"/>
        </w:rPr>
        <w:t xml:space="preserve">REVOCA </w:t>
      </w:r>
      <w:r w:rsidRPr="00E333B8">
        <w:rPr>
          <w:rFonts w:ascii="Palatino Linotype" w:eastAsia="Palatino Linotype" w:hAnsi="Palatino Linotype" w:cs="Palatino Linotype"/>
          <w:sz w:val="24"/>
          <w:szCs w:val="24"/>
        </w:rPr>
        <w:t xml:space="preserve">y se ordenan los recibos de suministro de desayunos fríos y raciones vespertinas generados, del nueve de agosto de dos mil veintidós al nueve de agosto de dos mil veintitrés, en versión pública en términos del considerando quinto de la presente resolución. </w:t>
      </w:r>
    </w:p>
    <w:p w14:paraId="753FD97D" w14:textId="77777777" w:rsidR="00533CFB" w:rsidRPr="00E333B8" w:rsidRDefault="00533CFB">
      <w:pPr>
        <w:shd w:val="clear" w:color="auto" w:fill="FFFFFF"/>
        <w:spacing w:after="0" w:line="360" w:lineRule="auto"/>
        <w:jc w:val="both"/>
        <w:rPr>
          <w:rFonts w:ascii="Palatino Linotype" w:eastAsia="Palatino Linotype" w:hAnsi="Palatino Linotype" w:cs="Palatino Linotype"/>
          <w:sz w:val="24"/>
          <w:szCs w:val="24"/>
        </w:rPr>
      </w:pPr>
    </w:p>
    <w:p w14:paraId="2D8779FC"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QUINTO. VERSIÓN PÚBLICA. </w:t>
      </w:r>
      <w:r w:rsidRPr="00E333B8">
        <w:rPr>
          <w:rFonts w:ascii="Palatino Linotype" w:eastAsia="Palatino Linotype" w:hAnsi="Palatino Linotype" w:cs="Palatino Linotype"/>
          <w:sz w:val="24"/>
          <w:szCs w:val="24"/>
        </w:rPr>
        <w:t>Finalmente, debe señalarse que de ser el caso en que los documentos que vayan a ser entregados por el</w:t>
      </w:r>
      <w:r w:rsidRPr="00E333B8">
        <w:rPr>
          <w:rFonts w:ascii="Palatino Linotype" w:eastAsia="Palatino Linotype" w:hAnsi="Palatino Linotype" w:cs="Palatino Linotype"/>
          <w:b/>
          <w:sz w:val="24"/>
          <w:szCs w:val="24"/>
        </w:rPr>
        <w:t xml:space="preserve"> </w:t>
      </w:r>
      <w:r w:rsidRPr="00E333B8">
        <w:rPr>
          <w:rFonts w:ascii="Palatino Linotype" w:eastAsia="Palatino Linotype" w:hAnsi="Palatino Linotype" w:cs="Palatino Linotype"/>
          <w:sz w:val="24"/>
          <w:szCs w:val="24"/>
        </w:rPr>
        <w:t xml:space="preserve">sujeto obligado, para dar cumplimiento a la presente resolución, contengan datos que deban ser clasificados, </w:t>
      </w: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del </w:t>
      </w:r>
      <w:r w:rsidRPr="00E333B8">
        <w:rPr>
          <w:rFonts w:ascii="Palatino Linotype" w:eastAsia="Palatino Linotype" w:hAnsi="Palatino Linotype" w:cs="Palatino Linotype"/>
          <w:sz w:val="24"/>
          <w:szCs w:val="24"/>
        </w:rPr>
        <w:lastRenderedPageBreak/>
        <w:t>recurrente sin menoscabo al derecho a la protección de los datos personales de terceros.</w:t>
      </w:r>
    </w:p>
    <w:p w14:paraId="415F8FD7" w14:textId="77777777" w:rsidR="00533CFB" w:rsidRPr="00E333B8" w:rsidRDefault="003E52C5">
      <w:pPr>
        <w:spacing w:after="0" w:line="360" w:lineRule="auto"/>
        <w:ind w:right="-93"/>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Al respecto, es de señalar que </w:t>
      </w:r>
      <w:r w:rsidRPr="00E333B8">
        <w:rPr>
          <w:rFonts w:ascii="Palatino Linotype" w:eastAsia="Palatino Linotype" w:hAnsi="Palatino Linotype" w:cs="Palatino Linotype"/>
          <w:b/>
          <w:sz w:val="24"/>
          <w:szCs w:val="24"/>
        </w:rPr>
        <w:t xml:space="preserve">la firma </w:t>
      </w:r>
      <w:r w:rsidRPr="00E333B8">
        <w:rPr>
          <w:rFonts w:ascii="Palatino Linotype" w:eastAsia="Palatino Linotype" w:hAnsi="Palatino Linotype" w:cs="Palatino Linotype"/>
          <w:sz w:val="24"/>
          <w:szCs w:val="24"/>
        </w:rPr>
        <w:t xml:space="preserve">es considerada un dato personal, al tratarse de información gráfica a través de la cual su titular exterioriza su voluntad en actos públicos y privados; no obstante, en el presente caso, dicho dato, es de la autoridad emisora del comprobante de los arqueos de caja. </w:t>
      </w:r>
    </w:p>
    <w:p w14:paraId="0A1DF60A" w14:textId="77777777" w:rsidR="00533CFB" w:rsidRPr="00E333B8" w:rsidRDefault="00533CFB">
      <w:pPr>
        <w:spacing w:after="0" w:line="360" w:lineRule="auto"/>
        <w:ind w:right="-93"/>
        <w:jc w:val="both"/>
        <w:rPr>
          <w:rFonts w:ascii="Palatino Linotype" w:eastAsia="Palatino Linotype" w:hAnsi="Palatino Linotype" w:cs="Palatino Linotype"/>
          <w:sz w:val="24"/>
          <w:szCs w:val="24"/>
        </w:rPr>
      </w:pPr>
    </w:p>
    <w:p w14:paraId="3A748353" w14:textId="77777777" w:rsidR="00533CFB" w:rsidRPr="00E333B8" w:rsidRDefault="003E52C5">
      <w:pPr>
        <w:spacing w:after="0" w:line="360" w:lineRule="auto"/>
        <w:ind w:right="-93"/>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Al respecto, este Instituto, considera que entregar </w:t>
      </w:r>
      <w:proofErr w:type="gramStart"/>
      <w:r w:rsidRPr="00E333B8">
        <w:rPr>
          <w:rFonts w:ascii="Palatino Linotype" w:eastAsia="Palatino Linotype" w:hAnsi="Palatino Linotype" w:cs="Palatino Linotype"/>
          <w:sz w:val="24"/>
          <w:szCs w:val="24"/>
        </w:rPr>
        <w:t>la firmas</w:t>
      </w:r>
      <w:proofErr w:type="gramEnd"/>
      <w:r w:rsidRPr="00E333B8">
        <w:rPr>
          <w:rFonts w:ascii="Palatino Linotype" w:eastAsia="Palatino Linotype" w:hAnsi="Palatino Linotype" w:cs="Palatino Linotype"/>
          <w:sz w:val="24"/>
          <w:szCs w:val="24"/>
        </w:rPr>
        <w:t xml:space="preserve">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22DEC8A4" w14:textId="77777777" w:rsidR="00533CFB" w:rsidRPr="00E333B8" w:rsidRDefault="00533CFB">
      <w:pPr>
        <w:spacing w:after="0" w:line="360" w:lineRule="auto"/>
        <w:ind w:right="-93"/>
        <w:jc w:val="both"/>
        <w:rPr>
          <w:rFonts w:ascii="Palatino Linotype" w:eastAsia="Palatino Linotype" w:hAnsi="Palatino Linotype" w:cs="Palatino Linotype"/>
          <w:sz w:val="24"/>
          <w:szCs w:val="24"/>
        </w:rPr>
      </w:pPr>
    </w:p>
    <w:p w14:paraId="57C40BFA" w14:textId="77777777" w:rsidR="00533CFB" w:rsidRPr="00E333B8" w:rsidRDefault="003E52C5">
      <w:pPr>
        <w:spacing w:after="0" w:line="360" w:lineRule="auto"/>
        <w:ind w:right="-93"/>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170C4BD7" w14:textId="77777777" w:rsidR="00533CFB" w:rsidRPr="00E333B8" w:rsidRDefault="00533CFB">
      <w:pPr>
        <w:spacing w:after="0" w:line="360" w:lineRule="auto"/>
        <w:ind w:right="-93"/>
        <w:jc w:val="both"/>
        <w:rPr>
          <w:rFonts w:ascii="Palatino Linotype" w:eastAsia="Palatino Linotype" w:hAnsi="Palatino Linotype" w:cs="Palatino Linotype"/>
          <w:sz w:val="24"/>
          <w:szCs w:val="24"/>
        </w:rPr>
      </w:pPr>
    </w:p>
    <w:p w14:paraId="4DC63EA9" w14:textId="77777777" w:rsidR="00533CFB" w:rsidRPr="00E333B8" w:rsidRDefault="003E52C5">
      <w:pPr>
        <w:spacing w:after="0" w:line="360" w:lineRule="auto"/>
        <w:ind w:right="49"/>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Sirve de sustento a lo anterior el Criterio de Interpretación 02/19 emitido por el Instituto Nacional de Transparencia, Acceso a la Información y Protección de Datos Personales, cuyo rubro y texto establecen lo siguiente:</w:t>
      </w:r>
    </w:p>
    <w:p w14:paraId="495EC524" w14:textId="77777777" w:rsidR="00533CFB" w:rsidRPr="00E333B8" w:rsidRDefault="00533CFB">
      <w:pPr>
        <w:spacing w:line="276" w:lineRule="auto"/>
        <w:ind w:right="-93"/>
        <w:jc w:val="both"/>
        <w:rPr>
          <w:rFonts w:ascii="Palatino Linotype" w:eastAsia="Palatino Linotype" w:hAnsi="Palatino Linotype" w:cs="Palatino Linotype"/>
        </w:rPr>
      </w:pPr>
    </w:p>
    <w:p w14:paraId="53BDD78F" w14:textId="77777777" w:rsidR="00533CFB" w:rsidRPr="00E333B8" w:rsidRDefault="003E52C5">
      <w:pPr>
        <w:spacing w:after="0" w:line="276" w:lineRule="auto"/>
        <w:ind w:left="1134" w:right="1043"/>
        <w:jc w:val="both"/>
        <w:rPr>
          <w:rFonts w:ascii="Palatino Linotype" w:eastAsia="Palatino Linotype" w:hAnsi="Palatino Linotype" w:cs="Palatino Linotype"/>
          <w:i/>
        </w:rPr>
      </w:pPr>
      <w:r w:rsidRPr="00E333B8">
        <w:rPr>
          <w:rFonts w:ascii="Palatino Linotype" w:eastAsia="Palatino Linotype" w:hAnsi="Palatino Linotype" w:cs="Palatino Linotype"/>
          <w:i/>
        </w:rPr>
        <w:lastRenderedPageBreak/>
        <w:t>“</w:t>
      </w:r>
      <w:r w:rsidRPr="00E333B8">
        <w:rPr>
          <w:rFonts w:ascii="Palatino Linotype" w:eastAsia="Palatino Linotype" w:hAnsi="Palatino Linotype" w:cs="Palatino Linotype"/>
          <w:b/>
          <w:i/>
        </w:rPr>
        <w:t>FIRMA Y RÚBRICA DE SERVIDORES PÚBLICOS.</w:t>
      </w:r>
      <w:r w:rsidRPr="00E333B8">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35036EDA" w14:textId="77777777" w:rsidR="00533CFB" w:rsidRPr="00E333B8" w:rsidRDefault="00533CFB">
      <w:pPr>
        <w:spacing w:after="0" w:line="276" w:lineRule="auto"/>
        <w:ind w:left="1134" w:right="1043"/>
        <w:jc w:val="both"/>
        <w:rPr>
          <w:rFonts w:ascii="Palatino Linotype" w:eastAsia="Palatino Linotype" w:hAnsi="Palatino Linotype" w:cs="Palatino Linotype"/>
          <w:i/>
        </w:rPr>
      </w:pPr>
    </w:p>
    <w:p w14:paraId="5FC07C3B"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766AD7DF"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7BE86A30"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r w:rsidRPr="00E333B8">
        <w:rPr>
          <w:rFonts w:ascii="Palatino Linotype" w:eastAsia="Palatino Linotype" w:hAnsi="Palatino Linotype" w:cs="Palatino Linotype"/>
          <w:b/>
          <w:i/>
        </w:rPr>
        <w:t>Artículo 3</w:t>
      </w:r>
      <w:r w:rsidRPr="00E333B8">
        <w:rPr>
          <w:rFonts w:ascii="Palatino Linotype" w:eastAsia="Palatino Linotype" w:hAnsi="Palatino Linotype" w:cs="Palatino Linotype"/>
          <w:i/>
        </w:rPr>
        <w:t>. Para los efectos de la presente Ley se entenderá por:</w:t>
      </w:r>
    </w:p>
    <w:p w14:paraId="1E3EAE19"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p>
    <w:p w14:paraId="65A9B5E5"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IX. Datos personales</w:t>
      </w:r>
      <w:r w:rsidRPr="00E333B8">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3AB3F09A"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XX. Información clasificada</w:t>
      </w:r>
      <w:r w:rsidRPr="00E333B8">
        <w:rPr>
          <w:rFonts w:ascii="Palatino Linotype" w:eastAsia="Palatino Linotype" w:hAnsi="Palatino Linotype" w:cs="Palatino Linotype"/>
          <w:i/>
        </w:rPr>
        <w:t>: Aquella considerada por la presente Ley como reservada o confidencial;</w:t>
      </w:r>
    </w:p>
    <w:p w14:paraId="242218B1"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 xml:space="preserve">XXI. Información confidencial: </w:t>
      </w:r>
      <w:r w:rsidRPr="00E333B8">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B1A027C"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XLV. Versión pública:</w:t>
      </w:r>
      <w:r w:rsidRPr="00E333B8">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3FDE3420"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p>
    <w:p w14:paraId="4A828ABD"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Artículo 91.</w:t>
      </w:r>
      <w:r w:rsidRPr="00E333B8">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D1149B5"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Artículo 132.</w:t>
      </w:r>
      <w:r w:rsidRPr="00E333B8">
        <w:rPr>
          <w:rFonts w:ascii="Palatino Linotype" w:eastAsia="Palatino Linotype" w:hAnsi="Palatino Linotype" w:cs="Palatino Linotype"/>
          <w:i/>
        </w:rPr>
        <w:t xml:space="preserve"> La clasificación de la información se llevará a cabo en el momento en que:</w:t>
      </w:r>
    </w:p>
    <w:p w14:paraId="6B455E72"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lastRenderedPageBreak/>
        <w:t>I</w:t>
      </w:r>
      <w:r w:rsidRPr="00E333B8">
        <w:rPr>
          <w:rFonts w:ascii="Palatino Linotype" w:eastAsia="Palatino Linotype" w:hAnsi="Palatino Linotype" w:cs="Palatino Linotype"/>
          <w:i/>
        </w:rPr>
        <w:t>. Se reciba una solicitud de acceso a la información;</w:t>
      </w:r>
    </w:p>
    <w:p w14:paraId="5F45365F"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II.</w:t>
      </w:r>
      <w:r w:rsidRPr="00E333B8">
        <w:rPr>
          <w:rFonts w:ascii="Palatino Linotype" w:eastAsia="Palatino Linotype" w:hAnsi="Palatino Linotype" w:cs="Palatino Linotype"/>
          <w:i/>
        </w:rPr>
        <w:t xml:space="preserve"> Se determine mediante resolución de autoridad competente; o</w:t>
      </w:r>
    </w:p>
    <w:p w14:paraId="7D43B732"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III.</w:t>
      </w:r>
      <w:r w:rsidRPr="00E333B8">
        <w:rPr>
          <w:rFonts w:ascii="Palatino Linotype" w:eastAsia="Palatino Linotype" w:hAnsi="Palatino Linotype" w:cs="Palatino Linotype"/>
          <w:i/>
        </w:rPr>
        <w:t xml:space="preserve"> Se generen versiones públicas para dar cumplimiento a las obligaciones de transparencia previstas en esta Ley.</w:t>
      </w:r>
    </w:p>
    <w:p w14:paraId="29D7ED74"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w:t>
      </w:r>
    </w:p>
    <w:p w14:paraId="5BBD5162"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Artículo 143</w:t>
      </w:r>
      <w:r w:rsidRPr="00E333B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8E7F911"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I.</w:t>
      </w:r>
      <w:r w:rsidRPr="00E333B8">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464ABA32"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II.</w:t>
      </w:r>
      <w:r w:rsidRPr="00E333B8">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BD5F2C5" w14:textId="77777777" w:rsidR="00533CFB" w:rsidRPr="00E333B8" w:rsidRDefault="003E52C5">
      <w:pPr>
        <w:spacing w:after="0" w:line="276" w:lineRule="auto"/>
        <w:ind w:left="1134" w:right="902"/>
        <w:jc w:val="both"/>
        <w:rPr>
          <w:rFonts w:ascii="Palatino Linotype" w:eastAsia="Palatino Linotype" w:hAnsi="Palatino Linotype" w:cs="Palatino Linotype"/>
          <w:i/>
        </w:rPr>
      </w:pPr>
      <w:r w:rsidRPr="00E333B8">
        <w:rPr>
          <w:rFonts w:ascii="Palatino Linotype" w:eastAsia="Palatino Linotype" w:hAnsi="Palatino Linotype" w:cs="Palatino Linotype"/>
          <w:b/>
          <w:i/>
        </w:rPr>
        <w:t>III.</w:t>
      </w:r>
      <w:r w:rsidRPr="00E333B8">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19CF4AE8"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07969DE" w14:textId="77777777" w:rsidR="00533CFB" w:rsidRPr="00E333B8" w:rsidRDefault="003E52C5">
      <w:pPr>
        <w:spacing w:after="0" w:line="276" w:lineRule="auto"/>
        <w:ind w:left="851" w:right="902"/>
        <w:jc w:val="both"/>
        <w:rPr>
          <w:rFonts w:ascii="Palatino Linotype" w:eastAsia="Palatino Linotype" w:hAnsi="Palatino Linotype" w:cs="Palatino Linotype"/>
          <w:i/>
        </w:rPr>
      </w:pPr>
      <w:r w:rsidRPr="00E333B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CDF3D59" w14:textId="77777777" w:rsidR="00533CFB" w:rsidRPr="00E333B8" w:rsidRDefault="00533CFB">
      <w:pPr>
        <w:spacing w:after="0" w:line="276" w:lineRule="auto"/>
        <w:ind w:left="851" w:right="902"/>
        <w:jc w:val="both"/>
        <w:rPr>
          <w:rFonts w:ascii="Palatino Linotype" w:eastAsia="Palatino Linotype" w:hAnsi="Palatino Linotype" w:cs="Palatino Linotype"/>
          <w:sz w:val="24"/>
          <w:szCs w:val="24"/>
        </w:rPr>
      </w:pPr>
    </w:p>
    <w:p w14:paraId="6B412EAF"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Al respecto, se destaca que la versión pública que elabore el </w:t>
      </w:r>
      <w:r w:rsidRPr="00E333B8">
        <w:rPr>
          <w:rFonts w:ascii="Palatino Linotype" w:eastAsia="Palatino Linotype" w:hAnsi="Palatino Linotype" w:cs="Palatino Linotype"/>
          <w:b/>
          <w:sz w:val="24"/>
          <w:szCs w:val="24"/>
        </w:rPr>
        <w:t>SUJETO OBLIGADO</w:t>
      </w:r>
      <w:r w:rsidRPr="00E333B8">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333B8">
        <w:rPr>
          <w:rFonts w:ascii="Palatino Linotype" w:eastAsia="Palatino Linotype" w:hAnsi="Palatino Linotype" w:cs="Palatino Linotype"/>
          <w:b/>
          <w:sz w:val="24"/>
          <w:szCs w:val="24"/>
        </w:rPr>
        <w:lastRenderedPageBreak/>
        <w:t>LINEAMIENTOS GENERALES EN MATERIA DE CLASIFICACIÓN Y DESCLASIFICACIÓN DE LA INFORMACIÓN, ASÍ COMO PARA LA ELABORACIÓN DE VERSIONES PÚBLICAS</w:t>
      </w:r>
      <w:r w:rsidRPr="00E333B8">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EA8E7FC" w14:textId="77777777" w:rsidR="00533CFB" w:rsidRPr="00E333B8" w:rsidRDefault="00533CFB">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70D8847D"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D5F965D"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w:t>
      </w:r>
      <w:proofErr w:type="gramStart"/>
      <w:r w:rsidRPr="00E333B8">
        <w:rPr>
          <w:rFonts w:ascii="Palatino Linotype" w:eastAsia="Palatino Linotype" w:hAnsi="Palatino Linotype" w:cs="Palatino Linotype"/>
          <w:b/>
          <w:i/>
        </w:rPr>
        <w:t>Segundo.-</w:t>
      </w:r>
      <w:proofErr w:type="gramEnd"/>
      <w:r w:rsidRPr="00E333B8">
        <w:rPr>
          <w:rFonts w:ascii="Palatino Linotype" w:eastAsia="Palatino Linotype" w:hAnsi="Palatino Linotype" w:cs="Palatino Linotype"/>
          <w:i/>
        </w:rPr>
        <w:t xml:space="preserve"> Para efectos de los presentes Lineamientos Generales, se entenderá por:</w:t>
      </w:r>
    </w:p>
    <w:p w14:paraId="17183771"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XVIII.</w:t>
      </w:r>
      <w:r w:rsidRPr="00E333B8">
        <w:rPr>
          <w:rFonts w:ascii="Palatino Linotype" w:eastAsia="Palatino Linotype" w:hAnsi="Palatino Linotype" w:cs="Palatino Linotype"/>
          <w:i/>
        </w:rPr>
        <w:t xml:space="preserve"> </w:t>
      </w:r>
      <w:r w:rsidRPr="00E333B8">
        <w:rPr>
          <w:rFonts w:ascii="Palatino Linotype" w:eastAsia="Palatino Linotype" w:hAnsi="Palatino Linotype" w:cs="Palatino Linotype"/>
          <w:b/>
          <w:i/>
        </w:rPr>
        <w:t>Versión pública:</w:t>
      </w:r>
      <w:r w:rsidRPr="00E333B8">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E333B8">
        <w:rPr>
          <w:rFonts w:ascii="Palatino Linotype" w:eastAsia="Palatino Linotype" w:hAnsi="Palatino Linotype" w:cs="Palatino Linotype"/>
          <w:b/>
          <w:i/>
          <w:u w:val="single"/>
        </w:rPr>
        <w:t>fundando y motivando la</w:t>
      </w:r>
      <w:r w:rsidRPr="00E333B8">
        <w:rPr>
          <w:rFonts w:ascii="Palatino Linotype" w:eastAsia="Palatino Linotype" w:hAnsi="Palatino Linotype" w:cs="Palatino Linotype"/>
          <w:i/>
        </w:rPr>
        <w:t xml:space="preserve"> reserva o </w:t>
      </w:r>
      <w:r w:rsidRPr="00E333B8">
        <w:rPr>
          <w:rFonts w:ascii="Palatino Linotype" w:eastAsia="Palatino Linotype" w:hAnsi="Palatino Linotype" w:cs="Palatino Linotype"/>
          <w:b/>
          <w:i/>
          <w:u w:val="single"/>
        </w:rPr>
        <w:t>confidencialidad</w:t>
      </w:r>
      <w:r w:rsidRPr="00E333B8">
        <w:rPr>
          <w:rFonts w:ascii="Palatino Linotype" w:eastAsia="Palatino Linotype" w:hAnsi="Palatino Linotype" w:cs="Palatino Linotype"/>
          <w:i/>
        </w:rPr>
        <w:t>, a través de la resolución que para tal efecto emita el Comité de Transparencia.</w:t>
      </w:r>
    </w:p>
    <w:p w14:paraId="1713B2BC"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Cuarto.</w:t>
      </w:r>
      <w:r w:rsidRPr="00E333B8">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9BC911D"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217F5EF"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Quinto.</w:t>
      </w:r>
      <w:r w:rsidRPr="00E333B8">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E333B8">
        <w:rPr>
          <w:rFonts w:ascii="Palatino Linotype" w:eastAsia="Palatino Linotype" w:hAnsi="Palatino Linotype" w:cs="Palatino Linotype"/>
          <w:i/>
        </w:rPr>
        <w:lastRenderedPageBreak/>
        <w:t>públicas para dar cumplimiento a las obligaciones de transparencia, observando lo dispuesto en la Ley General y las demás disposiciones aplicables en la materia.</w:t>
      </w:r>
    </w:p>
    <w:p w14:paraId="6C42709E"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w:t>
      </w:r>
    </w:p>
    <w:p w14:paraId="4BE75057"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Séptimo.</w:t>
      </w:r>
      <w:r w:rsidRPr="00E333B8">
        <w:rPr>
          <w:rFonts w:ascii="Palatino Linotype" w:eastAsia="Palatino Linotype" w:hAnsi="Palatino Linotype" w:cs="Palatino Linotype"/>
          <w:i/>
        </w:rPr>
        <w:t xml:space="preserve"> La clasificación de la información se llevará a cabo en el momento en que:</w:t>
      </w:r>
    </w:p>
    <w:p w14:paraId="0401FC97"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I.</w:t>
      </w:r>
      <w:r w:rsidRPr="00E333B8">
        <w:rPr>
          <w:rFonts w:ascii="Palatino Linotype" w:eastAsia="Palatino Linotype" w:hAnsi="Palatino Linotype" w:cs="Palatino Linotype"/>
          <w:i/>
        </w:rPr>
        <w:t xml:space="preserve"> Se reciba una solicitud de acceso a la información;</w:t>
      </w:r>
    </w:p>
    <w:p w14:paraId="5B43DE4F"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b/>
          <w:i/>
        </w:rPr>
        <w:t>II.</w:t>
      </w:r>
      <w:r w:rsidRPr="00E333B8">
        <w:rPr>
          <w:rFonts w:ascii="Palatino Linotype" w:eastAsia="Palatino Linotype" w:hAnsi="Palatino Linotype" w:cs="Palatino Linotype"/>
          <w:i/>
        </w:rPr>
        <w:t xml:space="preserve"> </w:t>
      </w:r>
      <w:proofErr w:type="gramStart"/>
      <w:r w:rsidRPr="00E333B8">
        <w:rPr>
          <w:rFonts w:ascii="Palatino Linotype" w:eastAsia="Palatino Linotype" w:hAnsi="Palatino Linotype" w:cs="Palatino Linotype"/>
          <w:i/>
        </w:rPr>
        <w:t>Se  determine</w:t>
      </w:r>
      <w:proofErr w:type="gramEnd"/>
      <w:r w:rsidRPr="00E333B8">
        <w:rPr>
          <w:rFonts w:ascii="Palatino Linotype" w:eastAsia="Palatino Linotype" w:hAnsi="Palatino Linotype" w:cs="Palatino Linotype"/>
          <w:i/>
        </w:rPr>
        <w:t xml:space="preserve"> mediante resolución del Comité de Transparencia, el órgano garante </w:t>
      </w:r>
    </w:p>
    <w:p w14:paraId="55B4520B"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competente, o en cumplimiento a una sentencia del Poder Judicial; o</w:t>
      </w:r>
    </w:p>
    <w:p w14:paraId="01BC4591"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III.</w:t>
      </w:r>
      <w:r w:rsidRPr="00E333B8">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EC58FC9"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C29F021"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Octavo.</w:t>
      </w:r>
      <w:r w:rsidRPr="00E333B8">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FEE183A"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C2434D4"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40B4EA1"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Noveno.</w:t>
      </w:r>
      <w:r w:rsidRPr="00E333B8">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0D4575F"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b/>
          <w:i/>
        </w:rPr>
        <w:t>Décimo.</w:t>
      </w:r>
      <w:r w:rsidRPr="00E333B8">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E333B8">
        <w:rPr>
          <w:rFonts w:ascii="Palatino Linotype" w:eastAsia="Palatino Linotype" w:hAnsi="Palatino Linotype" w:cs="Palatino Linotype"/>
          <w:i/>
        </w:rPr>
        <w:lastRenderedPageBreak/>
        <w:t>conocimientos técnicos y legales que le permitan manejar adecuadamente la información clasificada, en los términos de la Ley General de Archivos, Lineamientos para la Organización y Conservación de Archivos y demás normatividad aplicable.</w:t>
      </w:r>
    </w:p>
    <w:p w14:paraId="0D28AC09"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C5C848C"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b/>
          <w:i/>
        </w:rPr>
        <w:t>Décimo primero.</w:t>
      </w:r>
      <w:r w:rsidRPr="00E333B8">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455E04D"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w:t>
      </w:r>
    </w:p>
    <w:p w14:paraId="5D8AC41C" w14:textId="77777777" w:rsidR="00533CFB" w:rsidRPr="00E333B8" w:rsidRDefault="003E52C5">
      <w:pPr>
        <w:pBdr>
          <w:top w:val="nil"/>
          <w:left w:val="nil"/>
          <w:bottom w:val="nil"/>
          <w:right w:val="nil"/>
          <w:between w:val="nil"/>
        </w:pBdr>
        <w:spacing w:after="0" w:line="276" w:lineRule="auto"/>
        <w:ind w:left="709" w:right="709"/>
        <w:jc w:val="center"/>
      </w:pPr>
      <w:r w:rsidRPr="00E333B8">
        <w:rPr>
          <w:rFonts w:ascii="Palatino Linotype" w:eastAsia="Palatino Linotype" w:hAnsi="Palatino Linotype" w:cs="Palatino Linotype"/>
          <w:b/>
          <w:i/>
        </w:rPr>
        <w:t>CAPÍTULO VIII</w:t>
      </w:r>
    </w:p>
    <w:p w14:paraId="2F9253B8" w14:textId="77777777" w:rsidR="00533CFB" w:rsidRPr="00E333B8" w:rsidRDefault="003E52C5">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E333B8">
        <w:rPr>
          <w:rFonts w:ascii="Palatino Linotype" w:eastAsia="Palatino Linotype" w:hAnsi="Palatino Linotype" w:cs="Palatino Linotype"/>
          <w:b/>
          <w:i/>
        </w:rPr>
        <w:t>DE LOS ELEMENTOS PARA LA CLASIFICACIÓN</w:t>
      </w:r>
    </w:p>
    <w:p w14:paraId="1BA282C0"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b/>
          <w:i/>
        </w:rPr>
        <w:t>Quincuagésimo</w:t>
      </w:r>
      <w:r w:rsidRPr="00E333B8">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47ECF79"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b/>
          <w:i/>
        </w:rPr>
        <w:t>Quincuagésimo primero</w:t>
      </w:r>
      <w:r w:rsidRPr="00E333B8">
        <w:rPr>
          <w:rFonts w:ascii="Palatino Linotype" w:eastAsia="Palatino Linotype" w:hAnsi="Palatino Linotype" w:cs="Palatino Linotype"/>
          <w:i/>
        </w:rPr>
        <w:t>. Toda acta del Comité de Transparencia deberá contener:</w:t>
      </w:r>
    </w:p>
    <w:p w14:paraId="4FEA38FC"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I. El número de sesión y fecha; </w:t>
      </w:r>
    </w:p>
    <w:p w14:paraId="67990831"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II. El nombre del área que solicitó la clasificación de información;</w:t>
      </w:r>
    </w:p>
    <w:p w14:paraId="74DC282C"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III. La fundamentación legal y motivación correspondiente;</w:t>
      </w:r>
    </w:p>
    <w:p w14:paraId="3CFE2129"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IV. La resolución o resoluciones aprobadas; y</w:t>
      </w:r>
    </w:p>
    <w:p w14:paraId="7C4B016D"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 xml:space="preserve">V. La rúbrica o firma digital de cada integrante del Comité de Transparencia. </w:t>
      </w:r>
    </w:p>
    <w:p w14:paraId="6482A323"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2B96F54"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 Los motivos y razonamientos que sustenten la confirmación o modificación de la prueba de daño;</w:t>
      </w:r>
    </w:p>
    <w:p w14:paraId="1EF0956D"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II. Descripción de las partes o secciones reservadas, en caso de clasificación parcial;</w:t>
      </w:r>
    </w:p>
    <w:p w14:paraId="0EA13B03"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III. El periodo por el que mantendrá su clasificación y fecha de expiración; y</w:t>
      </w:r>
    </w:p>
    <w:p w14:paraId="5A61A659"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IV. El nombre del titular y área encargada de realizar la versión pública del documento, en su caso.</w:t>
      </w:r>
    </w:p>
    <w:p w14:paraId="6F379060"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lastRenderedPageBreak/>
        <w:t xml:space="preserve">En los casos en que se clasifique la información como reservada siempre se entregará o anexará la prueba de daño con la respuesta al solicitante. </w:t>
      </w:r>
    </w:p>
    <w:p w14:paraId="41AAB03B"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C379CED"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b/>
          <w:i/>
        </w:rPr>
        <w:t>Quincuagésimo segundo</w:t>
      </w:r>
      <w:r w:rsidRPr="00E333B8">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C8C139B"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74D8DD2C"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 Fijar la fecha en que se elaboró la versión pública y la fecha en la cual el Comité de Transparencia confirmó dicha versión;</w:t>
      </w:r>
    </w:p>
    <w:p w14:paraId="3EA9E635"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6F15799"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III. Señalar las personas o instancias autorizadas a acceder a la información clasificada.</w:t>
      </w:r>
    </w:p>
    <w:p w14:paraId="43BA41FA"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B81F2E7" w14:textId="77777777" w:rsidR="00533CFB" w:rsidRPr="00E333B8" w:rsidRDefault="003E52C5">
      <w:pPr>
        <w:pBdr>
          <w:top w:val="nil"/>
          <w:left w:val="nil"/>
          <w:bottom w:val="nil"/>
          <w:right w:val="nil"/>
          <w:between w:val="nil"/>
        </w:pBdr>
        <w:spacing w:line="276" w:lineRule="auto"/>
        <w:ind w:left="709" w:right="709"/>
        <w:jc w:val="both"/>
      </w:pPr>
      <w:r w:rsidRPr="00E333B8">
        <w:rPr>
          <w:rFonts w:ascii="Palatino Linotype" w:eastAsia="Palatino Linotype" w:hAnsi="Palatino Linotype" w:cs="Palatino Linotype"/>
          <w:b/>
          <w:i/>
        </w:rPr>
        <w:t xml:space="preserve">Quincuagésimo tercero. </w:t>
      </w:r>
      <w:r w:rsidRPr="00E333B8">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
        <w:tblW w:w="8833" w:type="dxa"/>
        <w:jc w:val="center"/>
        <w:tblInd w:w="0" w:type="dxa"/>
        <w:tblLayout w:type="fixed"/>
        <w:tblLook w:val="0400" w:firstRow="0" w:lastRow="0" w:firstColumn="0" w:lastColumn="0" w:noHBand="0" w:noVBand="1"/>
      </w:tblPr>
      <w:tblGrid>
        <w:gridCol w:w="1660"/>
        <w:gridCol w:w="1980"/>
        <w:gridCol w:w="5193"/>
      </w:tblGrid>
      <w:tr w:rsidR="00E333B8" w:rsidRPr="00E333B8" w14:paraId="4DA13880"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23507504" w14:textId="77777777" w:rsidR="00533CFB" w:rsidRPr="00E333B8" w:rsidRDefault="00533CFB"/>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5DFE9"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8BD618"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b/>
                <w:i/>
              </w:rPr>
              <w:t>Dónde:</w:t>
            </w:r>
          </w:p>
        </w:tc>
      </w:tr>
      <w:tr w:rsidR="00E333B8" w:rsidRPr="00E333B8" w14:paraId="5B6FA9B5"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0161EA"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6188F"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91BE2"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Se anotará la fecha en la que el Comité de Transparencia confirmó la clasificación del documento o expediente, en su caso.</w:t>
            </w:r>
          </w:p>
        </w:tc>
      </w:tr>
      <w:tr w:rsidR="00E333B8" w:rsidRPr="00E333B8" w14:paraId="17D2CBA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CE6137"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45A5D"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B8464"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Se señalará el nombre del área del cual es titular quien clasifica.</w:t>
            </w:r>
          </w:p>
        </w:tc>
      </w:tr>
      <w:tr w:rsidR="00E333B8" w:rsidRPr="00E333B8" w14:paraId="4A337C2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DC22B6"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C4D72"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40A7E"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E333B8" w:rsidRPr="00E333B8" w14:paraId="2965256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2FECF1"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1B989"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578A66"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E333B8" w:rsidRPr="00E333B8" w14:paraId="51F859A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598D2F"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9FB99"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5E6E9"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Se señalará el nombre del ordenamiento, el o los artículos, fracción(es), párrafo(s) con base en los cuales se sustente la reserva.</w:t>
            </w:r>
          </w:p>
        </w:tc>
      </w:tr>
      <w:tr w:rsidR="00E333B8" w:rsidRPr="00E333B8" w14:paraId="1F104D5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5244E"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E91BC"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9CB7C"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E333B8" w:rsidRPr="00E333B8" w14:paraId="580DC13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7478E5"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4EC50E"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A7816"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Rúbrica autógrafa o firma digital de quien clasifica.</w:t>
            </w:r>
          </w:p>
        </w:tc>
      </w:tr>
      <w:tr w:rsidR="00E333B8" w:rsidRPr="00E333B8" w14:paraId="5252D83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B9C03C"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107731"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971E2"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Se anotará la fecha en que se desclasifica el documento.</w:t>
            </w:r>
          </w:p>
        </w:tc>
      </w:tr>
      <w:tr w:rsidR="00E333B8" w:rsidRPr="00E333B8" w14:paraId="793C445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3CE1FC" w14:textId="77777777" w:rsidR="00533CFB" w:rsidRPr="00E333B8" w:rsidRDefault="00533CFB">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668FF" w14:textId="77777777" w:rsidR="00533CFB" w:rsidRPr="00E333B8" w:rsidRDefault="003E52C5">
            <w:pPr>
              <w:pBdr>
                <w:top w:val="nil"/>
                <w:left w:val="nil"/>
                <w:bottom w:val="nil"/>
                <w:right w:val="nil"/>
                <w:between w:val="nil"/>
              </w:pBdr>
              <w:jc w:val="center"/>
            </w:pPr>
            <w:r w:rsidRPr="00E333B8">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E6E06C" w14:textId="77777777" w:rsidR="00533CFB" w:rsidRPr="00E333B8" w:rsidRDefault="003E52C5">
            <w:pPr>
              <w:pBdr>
                <w:top w:val="nil"/>
                <w:left w:val="nil"/>
                <w:bottom w:val="nil"/>
                <w:right w:val="nil"/>
                <w:between w:val="nil"/>
              </w:pBdr>
              <w:jc w:val="both"/>
            </w:pPr>
            <w:r w:rsidRPr="00E333B8">
              <w:rPr>
                <w:rFonts w:ascii="Palatino Linotype" w:eastAsia="Palatino Linotype" w:hAnsi="Palatino Linotype" w:cs="Palatino Linotype"/>
                <w:i/>
              </w:rPr>
              <w:t>Rúbrica autógrafa o firma digital de quien desclasifica.</w:t>
            </w:r>
          </w:p>
        </w:tc>
      </w:tr>
      <w:tr w:rsidR="00E333B8" w:rsidRPr="00E333B8" w14:paraId="513C655E" w14:textId="77777777">
        <w:trPr>
          <w:gridAfter w:val="2"/>
          <w:wAfter w:w="7173" w:type="dxa"/>
          <w:trHeight w:val="469"/>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174EF2" w14:textId="77777777" w:rsidR="00533CFB" w:rsidRPr="00E333B8" w:rsidRDefault="00533CFB">
            <w:pPr>
              <w:widowControl w:val="0"/>
              <w:pBdr>
                <w:top w:val="nil"/>
                <w:left w:val="nil"/>
                <w:bottom w:val="nil"/>
                <w:right w:val="nil"/>
                <w:between w:val="nil"/>
              </w:pBdr>
              <w:spacing w:after="0" w:line="276" w:lineRule="auto"/>
            </w:pPr>
          </w:p>
        </w:tc>
      </w:tr>
    </w:tbl>
    <w:p w14:paraId="15099D9E" w14:textId="77777777" w:rsidR="00533CFB" w:rsidRPr="00E333B8" w:rsidRDefault="00533CFB">
      <w:pPr>
        <w:pBdr>
          <w:top w:val="nil"/>
          <w:left w:val="nil"/>
          <w:bottom w:val="nil"/>
          <w:right w:val="nil"/>
          <w:between w:val="nil"/>
        </w:pBdr>
        <w:ind w:left="709" w:right="709"/>
        <w:jc w:val="both"/>
        <w:rPr>
          <w:rFonts w:ascii="Palatino Linotype" w:eastAsia="Palatino Linotype" w:hAnsi="Palatino Linotype" w:cs="Palatino Linotype"/>
          <w:i/>
        </w:rPr>
      </w:pPr>
    </w:p>
    <w:p w14:paraId="2CF08167" w14:textId="77777777" w:rsidR="00533CFB" w:rsidRPr="00E333B8" w:rsidRDefault="003E52C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333B8">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1A11F71" w14:textId="77777777" w:rsidR="00533CFB" w:rsidRPr="00E333B8" w:rsidRDefault="003E52C5">
      <w:pPr>
        <w:pBdr>
          <w:top w:val="nil"/>
          <w:left w:val="nil"/>
          <w:bottom w:val="nil"/>
          <w:right w:val="nil"/>
          <w:between w:val="nil"/>
        </w:pBdr>
        <w:spacing w:after="0" w:line="276" w:lineRule="auto"/>
        <w:ind w:left="709" w:right="709"/>
        <w:jc w:val="both"/>
      </w:pPr>
      <w:r w:rsidRPr="00E333B8">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E333B8">
        <w:rPr>
          <w:rFonts w:ascii="Palatino Linotype" w:eastAsia="Palatino Linotype" w:hAnsi="Palatino Linotype" w:cs="Palatino Linotype"/>
          <w:i/>
        </w:rPr>
        <w:t>testado</w:t>
      </w:r>
      <w:proofErr w:type="spellEnd"/>
      <w:r w:rsidRPr="00E333B8">
        <w:rPr>
          <w:rFonts w:ascii="Palatino Linotype" w:eastAsia="Palatino Linotype" w:hAnsi="Palatino Linotype" w:cs="Palatino Linotype"/>
          <w:i/>
        </w:rPr>
        <w:t xml:space="preserve">, que sean encargadas de la adecuada elaboración o supervisión de las versiones públicas de los documentos o </w:t>
      </w:r>
      <w:r w:rsidRPr="00E333B8">
        <w:rPr>
          <w:rFonts w:ascii="Palatino Linotype" w:eastAsia="Palatino Linotype" w:hAnsi="Palatino Linotype" w:cs="Palatino Linotype"/>
          <w:i/>
        </w:rPr>
        <w:lastRenderedPageBreak/>
        <w:t>expedientes, verificando que cumplan con los requisitos señalados en las Leyes Generales, los presentes Lineamientos y demás normativa aplicable antes de su confirmación por el Comité de Transparencia</w:t>
      </w:r>
      <w:r w:rsidRPr="00E333B8">
        <w:t>.</w:t>
      </w:r>
    </w:p>
    <w:p w14:paraId="3D3FEF6B" w14:textId="77777777" w:rsidR="00533CFB" w:rsidRPr="00E333B8" w:rsidRDefault="00533CFB">
      <w:pPr>
        <w:spacing w:after="0" w:line="360" w:lineRule="auto"/>
        <w:jc w:val="both"/>
        <w:rPr>
          <w:rFonts w:ascii="Palatino Linotype" w:eastAsia="Palatino Linotype" w:hAnsi="Palatino Linotype" w:cs="Palatino Linotype"/>
        </w:rPr>
      </w:pPr>
    </w:p>
    <w:p w14:paraId="58D0ACA5"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587C0870"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295C8A01" w14:textId="77777777" w:rsidR="00533CFB" w:rsidRPr="00E333B8" w:rsidRDefault="003E52C5">
      <w:pPr>
        <w:shd w:val="clear" w:color="auto" w:fill="FFFFFF"/>
        <w:spacing w:after="0" w:line="360" w:lineRule="auto"/>
        <w:ind w:right="51"/>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E333B8">
        <w:rPr>
          <w:rFonts w:ascii="Palatino Linotype" w:eastAsia="Palatino Linotype" w:hAnsi="Palatino Linotype" w:cs="Palatino Linotype"/>
          <w:b/>
          <w:sz w:val="24"/>
          <w:szCs w:val="24"/>
        </w:rPr>
        <w:t>LA PARTE RECURRENTE</w:t>
      </w:r>
      <w:r w:rsidRPr="00E333B8">
        <w:rPr>
          <w:rFonts w:ascii="Palatino Linotype" w:eastAsia="Palatino Linotype" w:hAnsi="Palatino Linotype" w:cs="Palatino Linotype"/>
          <w:sz w:val="24"/>
          <w:szCs w:val="24"/>
        </w:rPr>
        <w:t>.</w:t>
      </w:r>
    </w:p>
    <w:p w14:paraId="5E270F9E" w14:textId="77777777" w:rsidR="00533CFB" w:rsidRPr="00E333B8" w:rsidRDefault="00533CFB">
      <w:pPr>
        <w:shd w:val="clear" w:color="auto" w:fill="FFFFFF"/>
        <w:spacing w:after="0" w:line="360" w:lineRule="auto"/>
        <w:ind w:right="51"/>
        <w:jc w:val="both"/>
        <w:rPr>
          <w:rFonts w:ascii="Palatino Linotype" w:eastAsia="Palatino Linotype" w:hAnsi="Palatino Linotype" w:cs="Palatino Linotype"/>
          <w:sz w:val="24"/>
          <w:szCs w:val="24"/>
        </w:rPr>
      </w:pPr>
    </w:p>
    <w:p w14:paraId="1B8F16A3"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w:t>
      </w:r>
      <w:r w:rsidRPr="00E333B8">
        <w:rPr>
          <w:rFonts w:ascii="Palatino Linotype" w:eastAsia="Palatino Linotype" w:hAnsi="Palatino Linotype" w:cs="Palatino Linotype"/>
          <w:sz w:val="24"/>
          <w:szCs w:val="24"/>
        </w:rPr>
        <w:lastRenderedPageBreak/>
        <w:t>México y Municipios permite la elaboración de versiones públicas en las que se suprima aquella información relacionada con la vida privada.</w:t>
      </w:r>
    </w:p>
    <w:p w14:paraId="5B6436D1"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2E97D455"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1B983A5" w14:textId="77777777" w:rsidR="00533CFB" w:rsidRPr="00E333B8" w:rsidRDefault="00533CFB">
      <w:pPr>
        <w:spacing w:after="0" w:line="360" w:lineRule="auto"/>
        <w:ind w:right="-93"/>
        <w:jc w:val="center"/>
        <w:rPr>
          <w:rFonts w:ascii="Palatino Linotype" w:eastAsia="Palatino Linotype" w:hAnsi="Palatino Linotype" w:cs="Palatino Linotype"/>
          <w:sz w:val="24"/>
          <w:szCs w:val="24"/>
        </w:rPr>
      </w:pPr>
    </w:p>
    <w:p w14:paraId="14FBFE5A" w14:textId="77777777" w:rsidR="00533CFB" w:rsidRPr="00E333B8" w:rsidRDefault="003E52C5">
      <w:pPr>
        <w:spacing w:after="0" w:line="360" w:lineRule="auto"/>
        <w:ind w:right="-93"/>
        <w:jc w:val="center"/>
        <w:rPr>
          <w:rFonts w:ascii="Palatino Linotype" w:eastAsia="Palatino Linotype" w:hAnsi="Palatino Linotype" w:cs="Palatino Linotype"/>
          <w:b/>
          <w:sz w:val="24"/>
          <w:szCs w:val="24"/>
        </w:rPr>
      </w:pPr>
      <w:r w:rsidRPr="00E333B8">
        <w:rPr>
          <w:rFonts w:ascii="Palatino Linotype" w:eastAsia="Palatino Linotype" w:hAnsi="Palatino Linotype" w:cs="Palatino Linotype"/>
          <w:b/>
          <w:sz w:val="24"/>
          <w:szCs w:val="24"/>
        </w:rPr>
        <w:t>R E S U E L V E:</w:t>
      </w:r>
    </w:p>
    <w:p w14:paraId="22597905" w14:textId="77777777" w:rsidR="00533CFB" w:rsidRPr="00E333B8" w:rsidRDefault="00533CFB">
      <w:pPr>
        <w:spacing w:after="0" w:line="360" w:lineRule="auto"/>
        <w:ind w:right="-93"/>
        <w:jc w:val="center"/>
        <w:rPr>
          <w:rFonts w:ascii="Palatino Linotype" w:eastAsia="Palatino Linotype" w:hAnsi="Palatino Linotype" w:cs="Palatino Linotype"/>
          <w:b/>
          <w:sz w:val="24"/>
          <w:szCs w:val="24"/>
        </w:rPr>
      </w:pPr>
    </w:p>
    <w:p w14:paraId="5D8482BE" w14:textId="77777777" w:rsidR="00533CFB" w:rsidRPr="00E333B8" w:rsidRDefault="003E52C5">
      <w:pPr>
        <w:spacing w:after="0" w:line="360" w:lineRule="auto"/>
        <w:jc w:val="both"/>
        <w:rPr>
          <w:rFonts w:ascii="Palatino Linotype" w:eastAsia="Palatino Linotype" w:hAnsi="Palatino Linotype" w:cs="Palatino Linotype"/>
          <w:b/>
          <w:sz w:val="24"/>
          <w:szCs w:val="24"/>
        </w:rPr>
      </w:pPr>
      <w:r w:rsidRPr="00E333B8">
        <w:rPr>
          <w:rFonts w:ascii="Palatino Linotype" w:eastAsia="Palatino Linotype" w:hAnsi="Palatino Linotype" w:cs="Palatino Linotype"/>
          <w:b/>
          <w:sz w:val="24"/>
          <w:szCs w:val="24"/>
        </w:rPr>
        <w:t xml:space="preserve">PRIMERO. </w:t>
      </w:r>
      <w:r w:rsidRPr="00E333B8">
        <w:rPr>
          <w:rFonts w:ascii="Palatino Linotype" w:eastAsia="Palatino Linotype" w:hAnsi="Palatino Linotype" w:cs="Palatino Linotype"/>
          <w:sz w:val="24"/>
          <w:szCs w:val="24"/>
        </w:rPr>
        <w:t xml:space="preserve">Resultan fundados los motivos de inconformidad hechos valer por </w:t>
      </w:r>
      <w:r w:rsidRPr="00E333B8">
        <w:rPr>
          <w:rFonts w:ascii="Palatino Linotype" w:eastAsia="Palatino Linotype" w:hAnsi="Palatino Linotype" w:cs="Palatino Linotype"/>
          <w:b/>
          <w:sz w:val="24"/>
          <w:szCs w:val="24"/>
        </w:rPr>
        <w:t>LA PARTE RECURRENTE</w:t>
      </w:r>
      <w:r w:rsidRPr="00E333B8">
        <w:rPr>
          <w:rFonts w:ascii="Palatino Linotype" w:eastAsia="Palatino Linotype" w:hAnsi="Palatino Linotype" w:cs="Palatino Linotype"/>
          <w:sz w:val="24"/>
          <w:szCs w:val="24"/>
        </w:rPr>
        <w:t xml:space="preserve"> en el Recurso de Revisión </w:t>
      </w:r>
      <w:r w:rsidRPr="00E333B8">
        <w:rPr>
          <w:rFonts w:ascii="Palatino Linotype" w:eastAsia="Palatino Linotype" w:hAnsi="Palatino Linotype" w:cs="Palatino Linotype"/>
          <w:b/>
          <w:sz w:val="24"/>
          <w:szCs w:val="24"/>
        </w:rPr>
        <w:t xml:space="preserve">05144/INFOEM/IP/RR/2023, </w:t>
      </w:r>
      <w:r w:rsidRPr="00E333B8">
        <w:rPr>
          <w:rFonts w:ascii="Palatino Linotype" w:eastAsia="Palatino Linotype" w:hAnsi="Palatino Linotype" w:cs="Palatino Linotype"/>
          <w:sz w:val="24"/>
          <w:szCs w:val="24"/>
        </w:rPr>
        <w:t xml:space="preserve">por lo que, en términos del considerando </w:t>
      </w:r>
      <w:r w:rsidRPr="00E333B8">
        <w:rPr>
          <w:rFonts w:ascii="Palatino Linotype" w:eastAsia="Palatino Linotype" w:hAnsi="Palatino Linotype" w:cs="Palatino Linotype"/>
          <w:b/>
          <w:sz w:val="24"/>
          <w:szCs w:val="24"/>
        </w:rPr>
        <w:t xml:space="preserve">Cuarto </w:t>
      </w:r>
      <w:r w:rsidRPr="00E333B8">
        <w:rPr>
          <w:rFonts w:ascii="Palatino Linotype" w:eastAsia="Palatino Linotype" w:hAnsi="Palatino Linotype" w:cs="Palatino Linotype"/>
          <w:sz w:val="24"/>
          <w:szCs w:val="24"/>
        </w:rPr>
        <w:t xml:space="preserve">de esta resolución, se </w:t>
      </w:r>
      <w:r w:rsidRPr="00E333B8">
        <w:rPr>
          <w:rFonts w:ascii="Palatino Linotype" w:eastAsia="Palatino Linotype" w:hAnsi="Palatino Linotype" w:cs="Palatino Linotype"/>
          <w:b/>
          <w:sz w:val="24"/>
          <w:szCs w:val="24"/>
        </w:rPr>
        <w:t xml:space="preserve">REVOCA </w:t>
      </w:r>
      <w:r w:rsidRPr="00E333B8">
        <w:rPr>
          <w:rFonts w:ascii="Palatino Linotype" w:eastAsia="Palatino Linotype" w:hAnsi="Palatino Linotype" w:cs="Palatino Linotype"/>
          <w:sz w:val="24"/>
          <w:szCs w:val="24"/>
        </w:rPr>
        <w:t xml:space="preserve">la respuesta emitida por </w:t>
      </w:r>
      <w:r w:rsidRPr="00E333B8">
        <w:rPr>
          <w:rFonts w:ascii="Palatino Linotype" w:eastAsia="Palatino Linotype" w:hAnsi="Palatino Linotype" w:cs="Palatino Linotype"/>
          <w:b/>
          <w:sz w:val="24"/>
          <w:szCs w:val="24"/>
        </w:rPr>
        <w:t>EL</w:t>
      </w:r>
      <w:r w:rsidRPr="00E333B8">
        <w:rPr>
          <w:rFonts w:ascii="Palatino Linotype" w:eastAsia="Palatino Linotype" w:hAnsi="Palatino Linotype" w:cs="Palatino Linotype"/>
          <w:sz w:val="24"/>
          <w:szCs w:val="24"/>
        </w:rPr>
        <w:t xml:space="preserve"> </w:t>
      </w:r>
      <w:r w:rsidRPr="00E333B8">
        <w:rPr>
          <w:rFonts w:ascii="Palatino Linotype" w:eastAsia="Palatino Linotype" w:hAnsi="Palatino Linotype" w:cs="Palatino Linotype"/>
          <w:b/>
          <w:sz w:val="24"/>
          <w:szCs w:val="24"/>
        </w:rPr>
        <w:t>SUJETO OBLIGADO</w:t>
      </w:r>
      <w:r w:rsidRPr="00E333B8">
        <w:rPr>
          <w:rFonts w:ascii="Palatino Linotype" w:eastAsia="Palatino Linotype" w:hAnsi="Palatino Linotype" w:cs="Palatino Linotype"/>
          <w:sz w:val="24"/>
          <w:szCs w:val="24"/>
        </w:rPr>
        <w:t>.</w:t>
      </w:r>
    </w:p>
    <w:p w14:paraId="3F988944"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59D6D22A" w14:textId="77777777" w:rsidR="00533CFB" w:rsidRPr="00E333B8" w:rsidRDefault="003E52C5">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E333B8">
        <w:rPr>
          <w:rFonts w:ascii="Palatino Linotype" w:eastAsia="Palatino Linotype" w:hAnsi="Palatino Linotype" w:cs="Palatino Linotype"/>
          <w:b/>
          <w:sz w:val="24"/>
          <w:szCs w:val="24"/>
        </w:rPr>
        <w:t xml:space="preserve">SEGUNDO. </w:t>
      </w:r>
      <w:r w:rsidRPr="00E333B8">
        <w:rPr>
          <w:rFonts w:ascii="Palatino Linotype" w:eastAsia="Palatino Linotype" w:hAnsi="Palatino Linotype" w:cs="Palatino Linotype"/>
          <w:sz w:val="24"/>
          <w:szCs w:val="24"/>
        </w:rPr>
        <w:t>Se</w:t>
      </w:r>
      <w:r w:rsidRPr="00E333B8">
        <w:rPr>
          <w:rFonts w:ascii="Palatino Linotype" w:eastAsia="Palatino Linotype" w:hAnsi="Palatino Linotype" w:cs="Palatino Linotype"/>
          <w:b/>
          <w:sz w:val="24"/>
          <w:szCs w:val="24"/>
        </w:rPr>
        <w:t xml:space="preserve"> ORDENA </w:t>
      </w:r>
      <w:r w:rsidRPr="00E333B8">
        <w:rPr>
          <w:rFonts w:ascii="Palatino Linotype" w:eastAsia="Palatino Linotype" w:hAnsi="Palatino Linotype" w:cs="Palatino Linotype"/>
          <w:sz w:val="24"/>
          <w:szCs w:val="24"/>
        </w:rPr>
        <w:t xml:space="preserve">al </w:t>
      </w:r>
      <w:r w:rsidRPr="00E333B8">
        <w:rPr>
          <w:rFonts w:ascii="Palatino Linotype" w:eastAsia="Palatino Linotype" w:hAnsi="Palatino Linotype" w:cs="Palatino Linotype"/>
          <w:b/>
          <w:sz w:val="24"/>
          <w:szCs w:val="24"/>
        </w:rPr>
        <w:t>SUJETO OBLIGADO</w:t>
      </w:r>
      <w:r w:rsidRPr="00E333B8">
        <w:rPr>
          <w:rFonts w:ascii="Palatino Linotype" w:eastAsia="Palatino Linotype" w:hAnsi="Palatino Linotype" w:cs="Palatino Linotype"/>
          <w:sz w:val="24"/>
          <w:szCs w:val="24"/>
        </w:rPr>
        <w:t xml:space="preserve"> en términos del Considerando </w:t>
      </w:r>
      <w:r w:rsidRPr="00E333B8">
        <w:rPr>
          <w:rFonts w:ascii="Palatino Linotype" w:eastAsia="Palatino Linotype" w:hAnsi="Palatino Linotype" w:cs="Palatino Linotype"/>
          <w:b/>
          <w:sz w:val="24"/>
          <w:szCs w:val="24"/>
        </w:rPr>
        <w:t xml:space="preserve">Cuarto y Quinto </w:t>
      </w:r>
      <w:r w:rsidRPr="00E333B8">
        <w:rPr>
          <w:rFonts w:ascii="Palatino Linotype" w:eastAsia="Palatino Linotype" w:hAnsi="Palatino Linotype" w:cs="Palatino Linotype"/>
          <w:sz w:val="24"/>
          <w:szCs w:val="24"/>
        </w:rPr>
        <w:t xml:space="preserve">de esta resolución, para que haga entrega, vía </w:t>
      </w:r>
      <w:r w:rsidRPr="00E333B8">
        <w:rPr>
          <w:rFonts w:ascii="Palatino Linotype" w:eastAsia="Palatino Linotype" w:hAnsi="Palatino Linotype" w:cs="Palatino Linotype"/>
          <w:b/>
          <w:sz w:val="24"/>
          <w:szCs w:val="24"/>
        </w:rPr>
        <w:t xml:space="preserve">SAIMEX, </w:t>
      </w:r>
      <w:r w:rsidRPr="00E333B8">
        <w:rPr>
          <w:rFonts w:ascii="Palatino Linotype" w:eastAsia="Palatino Linotype" w:hAnsi="Palatino Linotype" w:cs="Palatino Linotype"/>
          <w:sz w:val="24"/>
          <w:szCs w:val="24"/>
        </w:rPr>
        <w:t>de ser procedente, en versión pública de lo siguiente:</w:t>
      </w:r>
    </w:p>
    <w:p w14:paraId="214974A5"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1A0C9A30" w14:textId="77777777" w:rsidR="00533CFB" w:rsidRPr="00E333B8" w:rsidRDefault="003E52C5">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sz w:val="24"/>
          <w:szCs w:val="24"/>
        </w:rPr>
        <w:t>Los recibos de suministro de desayunos fríos y raciones vespertinas generados, del nueve de agosto de dos mil veintidós al nueve de agosto de dos mil veintitrés</w:t>
      </w:r>
    </w:p>
    <w:p w14:paraId="7083D869" w14:textId="77777777" w:rsidR="00533CFB" w:rsidRPr="00E333B8" w:rsidRDefault="00533CFB">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0D121E19" w14:textId="77777777" w:rsidR="00533CFB" w:rsidRPr="00E333B8" w:rsidRDefault="003E52C5">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E333B8">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0B195291"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58141F7"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TERCERO.  Notifíquese vía SAIMEX, </w:t>
      </w:r>
      <w:r w:rsidRPr="00E333B8">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CC90E6"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04DF9E2D"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CUARTO. </w:t>
      </w:r>
      <w:r w:rsidRPr="00E333B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E333B8">
        <w:rPr>
          <w:rFonts w:ascii="Palatino Linotype" w:eastAsia="Palatino Linotype" w:hAnsi="Palatino Linotype" w:cs="Palatino Linotype"/>
          <w:b/>
          <w:sz w:val="24"/>
          <w:szCs w:val="24"/>
        </w:rPr>
        <w:t>EL SUJETO OBLIGADO</w:t>
      </w:r>
      <w:r w:rsidRPr="00E333B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1C3D6ED" w14:textId="77777777" w:rsidR="00533CFB" w:rsidRPr="00E333B8" w:rsidRDefault="00533CFB">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21190CE1" w14:textId="77777777" w:rsidR="00533CFB" w:rsidRPr="00E333B8" w:rsidRDefault="003E52C5">
      <w:pPr>
        <w:spacing w:after="0" w:line="360" w:lineRule="auto"/>
        <w:jc w:val="both"/>
        <w:rPr>
          <w:rFonts w:ascii="Palatino Linotype" w:eastAsia="Palatino Linotype" w:hAnsi="Palatino Linotype" w:cs="Palatino Linotype"/>
          <w:sz w:val="24"/>
          <w:szCs w:val="24"/>
        </w:rPr>
      </w:pPr>
      <w:r w:rsidRPr="00E333B8">
        <w:rPr>
          <w:rFonts w:ascii="Palatino Linotype" w:eastAsia="Palatino Linotype" w:hAnsi="Palatino Linotype" w:cs="Palatino Linotype"/>
          <w:b/>
          <w:sz w:val="24"/>
          <w:szCs w:val="24"/>
        </w:rPr>
        <w:t xml:space="preserve">QUINTO. Notifíquese vía SAIMEX, </w:t>
      </w:r>
      <w:r w:rsidRPr="00E333B8">
        <w:rPr>
          <w:rFonts w:ascii="Palatino Linotype" w:eastAsia="Palatino Linotype" w:hAnsi="Palatino Linotype" w:cs="Palatino Linotype"/>
          <w:sz w:val="24"/>
          <w:szCs w:val="24"/>
        </w:rPr>
        <w:t xml:space="preserve">a </w:t>
      </w:r>
      <w:r w:rsidRPr="00E333B8">
        <w:rPr>
          <w:rFonts w:ascii="Palatino Linotype" w:eastAsia="Palatino Linotype" w:hAnsi="Palatino Linotype" w:cs="Palatino Linotype"/>
          <w:b/>
          <w:sz w:val="24"/>
          <w:szCs w:val="24"/>
        </w:rPr>
        <w:t>LA PARTE RECURRENTE</w:t>
      </w:r>
      <w:r w:rsidRPr="00E333B8">
        <w:rPr>
          <w:rFonts w:ascii="Palatino Linotype" w:eastAsia="Palatino Linotype" w:hAnsi="Palatino Linotype" w:cs="Palatino Linotype"/>
          <w:sz w:val="24"/>
          <w:szCs w:val="24"/>
        </w:rPr>
        <w:t xml:space="preserve"> la presente resolución, así como que podrá impugnarla vía Juicio de Amparo en los términos de </w:t>
      </w:r>
      <w:r w:rsidRPr="00E333B8">
        <w:rPr>
          <w:rFonts w:ascii="Palatino Linotype" w:eastAsia="Palatino Linotype" w:hAnsi="Palatino Linotype" w:cs="Palatino Linotype"/>
          <w:sz w:val="24"/>
          <w:szCs w:val="24"/>
        </w:rPr>
        <w:lastRenderedPageBreak/>
        <w:t xml:space="preserve">las leyes aplicables, de conformidad con lo establecido en el artículo 196 de la Ley de Transparencia y Acceso a la Información Pública del Estado de México y Municipios. </w:t>
      </w:r>
    </w:p>
    <w:p w14:paraId="590FD1DA"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4EF2884A" w14:textId="77777777" w:rsidR="00533CFB" w:rsidRPr="00E333B8" w:rsidRDefault="003E52C5">
      <w:pPr>
        <w:spacing w:after="0" w:line="360" w:lineRule="auto"/>
        <w:jc w:val="both"/>
        <w:rPr>
          <w:rFonts w:ascii="Palatino Linotype" w:eastAsia="Palatino Linotype" w:hAnsi="Palatino Linotype" w:cs="Palatino Linotype"/>
          <w:sz w:val="24"/>
          <w:szCs w:val="24"/>
        </w:rPr>
      </w:pPr>
      <w:bookmarkStart w:id="2" w:name="_heading=h.30j0zll" w:colFirst="0" w:colLast="0"/>
      <w:bookmarkEnd w:id="2"/>
      <w:r w:rsidRPr="00E333B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49634E88" w14:textId="77777777" w:rsidR="00533CFB" w:rsidRPr="00E333B8" w:rsidRDefault="00533CFB">
      <w:pPr>
        <w:spacing w:after="0" w:line="360" w:lineRule="auto"/>
        <w:jc w:val="both"/>
        <w:rPr>
          <w:rFonts w:ascii="Palatino Linotype" w:eastAsia="Palatino Linotype" w:hAnsi="Palatino Linotype" w:cs="Palatino Linotype"/>
          <w:sz w:val="24"/>
          <w:szCs w:val="24"/>
        </w:rPr>
      </w:pPr>
      <w:bookmarkStart w:id="3" w:name="_heading=h.r3756oy619m4" w:colFirst="0" w:colLast="0"/>
      <w:bookmarkEnd w:id="3"/>
    </w:p>
    <w:p w14:paraId="01C89479" w14:textId="77777777" w:rsidR="00533CFB" w:rsidRPr="00E333B8" w:rsidRDefault="00533CFB">
      <w:pPr>
        <w:spacing w:after="0" w:line="360" w:lineRule="auto"/>
        <w:jc w:val="both"/>
        <w:rPr>
          <w:rFonts w:ascii="Palatino Linotype" w:eastAsia="Palatino Linotype" w:hAnsi="Palatino Linotype" w:cs="Palatino Linotype"/>
          <w:sz w:val="24"/>
          <w:szCs w:val="24"/>
        </w:rPr>
      </w:pPr>
      <w:bookmarkStart w:id="4" w:name="_heading=h.yzh6h1szpahq" w:colFirst="0" w:colLast="0"/>
      <w:bookmarkEnd w:id="4"/>
    </w:p>
    <w:p w14:paraId="06F48A00" w14:textId="77777777" w:rsidR="00533CFB" w:rsidRPr="00E333B8" w:rsidRDefault="00533CFB">
      <w:pPr>
        <w:spacing w:after="0" w:line="360" w:lineRule="auto"/>
        <w:jc w:val="both"/>
        <w:rPr>
          <w:rFonts w:ascii="Palatino Linotype" w:eastAsia="Palatino Linotype" w:hAnsi="Palatino Linotype" w:cs="Palatino Linotype"/>
          <w:sz w:val="24"/>
          <w:szCs w:val="24"/>
        </w:rPr>
      </w:pPr>
      <w:bookmarkStart w:id="5" w:name="_heading=h.rb65hv9c7in" w:colFirst="0" w:colLast="0"/>
      <w:bookmarkEnd w:id="5"/>
    </w:p>
    <w:p w14:paraId="6E5EE3A3" w14:textId="77777777" w:rsidR="00533CFB" w:rsidRPr="00E333B8" w:rsidRDefault="00533CFB">
      <w:pPr>
        <w:spacing w:after="0" w:line="360" w:lineRule="auto"/>
        <w:jc w:val="both"/>
        <w:rPr>
          <w:rFonts w:ascii="Palatino Linotype" w:eastAsia="Palatino Linotype" w:hAnsi="Palatino Linotype" w:cs="Palatino Linotype"/>
          <w:sz w:val="24"/>
          <w:szCs w:val="24"/>
        </w:rPr>
      </w:pPr>
      <w:bookmarkStart w:id="6" w:name="_heading=h.kb4hhfwlzj4v" w:colFirst="0" w:colLast="0"/>
      <w:bookmarkEnd w:id="6"/>
    </w:p>
    <w:p w14:paraId="494FD98B" w14:textId="77777777" w:rsidR="00533CFB" w:rsidRPr="00E333B8" w:rsidRDefault="00533CFB">
      <w:pPr>
        <w:shd w:val="clear" w:color="auto" w:fill="FFFFFF"/>
        <w:spacing w:after="0" w:line="360" w:lineRule="auto"/>
        <w:jc w:val="both"/>
        <w:rPr>
          <w:rFonts w:ascii="Palatino Linotype" w:eastAsia="Palatino Linotype" w:hAnsi="Palatino Linotype" w:cs="Palatino Linotype"/>
          <w:sz w:val="24"/>
          <w:szCs w:val="24"/>
        </w:rPr>
      </w:pPr>
    </w:p>
    <w:p w14:paraId="17598570" w14:textId="77777777" w:rsidR="00533CFB" w:rsidRPr="00E333B8" w:rsidRDefault="00533CFB">
      <w:pPr>
        <w:spacing w:after="0" w:line="360" w:lineRule="auto"/>
        <w:jc w:val="both"/>
        <w:rPr>
          <w:rFonts w:ascii="Palatino Linotype" w:eastAsia="Palatino Linotype" w:hAnsi="Palatino Linotype" w:cs="Palatino Linotype"/>
          <w:sz w:val="24"/>
          <w:szCs w:val="24"/>
        </w:rPr>
      </w:pPr>
    </w:p>
    <w:p w14:paraId="6060C84B" w14:textId="77777777" w:rsidR="00E333B8" w:rsidRPr="00E333B8" w:rsidRDefault="00E333B8">
      <w:pPr>
        <w:spacing w:after="0" w:line="360" w:lineRule="auto"/>
        <w:jc w:val="both"/>
        <w:rPr>
          <w:rFonts w:ascii="Palatino Linotype" w:eastAsia="Palatino Linotype" w:hAnsi="Palatino Linotype" w:cs="Palatino Linotype"/>
          <w:sz w:val="24"/>
          <w:szCs w:val="24"/>
        </w:rPr>
      </w:pPr>
    </w:p>
    <w:p w14:paraId="7BF0BE55" w14:textId="77777777" w:rsidR="00E333B8" w:rsidRPr="00E333B8" w:rsidRDefault="00E333B8">
      <w:pPr>
        <w:spacing w:after="0" w:line="360" w:lineRule="auto"/>
        <w:jc w:val="both"/>
        <w:rPr>
          <w:rFonts w:ascii="Palatino Linotype" w:eastAsia="Palatino Linotype" w:hAnsi="Palatino Linotype" w:cs="Palatino Linotype"/>
          <w:sz w:val="24"/>
          <w:szCs w:val="24"/>
        </w:rPr>
      </w:pPr>
    </w:p>
    <w:p w14:paraId="5DC2C1F5" w14:textId="77777777" w:rsidR="00E333B8" w:rsidRPr="00E333B8" w:rsidRDefault="00E333B8">
      <w:pPr>
        <w:spacing w:after="0" w:line="360" w:lineRule="auto"/>
        <w:jc w:val="both"/>
        <w:rPr>
          <w:rFonts w:ascii="Palatino Linotype" w:eastAsia="Palatino Linotype" w:hAnsi="Palatino Linotype" w:cs="Palatino Linotype"/>
          <w:sz w:val="24"/>
          <w:szCs w:val="24"/>
        </w:rPr>
      </w:pPr>
    </w:p>
    <w:p w14:paraId="1397B03E" w14:textId="77777777" w:rsidR="00E333B8" w:rsidRPr="00E333B8" w:rsidRDefault="00E333B8">
      <w:pPr>
        <w:spacing w:after="0" w:line="360" w:lineRule="auto"/>
        <w:jc w:val="both"/>
        <w:rPr>
          <w:rFonts w:ascii="Palatino Linotype" w:eastAsia="Palatino Linotype" w:hAnsi="Palatino Linotype" w:cs="Palatino Linotype"/>
          <w:sz w:val="24"/>
          <w:szCs w:val="24"/>
        </w:rPr>
      </w:pPr>
    </w:p>
    <w:p w14:paraId="3D510501" w14:textId="77777777" w:rsidR="00E333B8" w:rsidRPr="00E333B8" w:rsidRDefault="00E333B8">
      <w:pPr>
        <w:spacing w:after="0" w:line="360" w:lineRule="auto"/>
        <w:jc w:val="both"/>
        <w:rPr>
          <w:rFonts w:ascii="Palatino Linotype" w:eastAsia="Palatino Linotype" w:hAnsi="Palatino Linotype" w:cs="Palatino Linotype"/>
          <w:sz w:val="24"/>
          <w:szCs w:val="24"/>
        </w:rPr>
      </w:pPr>
    </w:p>
    <w:p w14:paraId="6839BFF7" w14:textId="77777777" w:rsidR="00E333B8" w:rsidRPr="00E333B8" w:rsidRDefault="00E333B8">
      <w:pPr>
        <w:spacing w:after="0" w:line="360" w:lineRule="auto"/>
        <w:jc w:val="both"/>
        <w:rPr>
          <w:rFonts w:ascii="Palatino Linotype" w:eastAsia="Palatino Linotype" w:hAnsi="Palatino Linotype" w:cs="Palatino Linotype"/>
          <w:sz w:val="24"/>
          <w:szCs w:val="24"/>
        </w:rPr>
      </w:pPr>
    </w:p>
    <w:sectPr w:rsidR="00E333B8" w:rsidRPr="00E333B8">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7040" w14:textId="77777777" w:rsidR="00492AEF" w:rsidRDefault="00492AEF">
      <w:pPr>
        <w:spacing w:after="0" w:line="240" w:lineRule="auto"/>
      </w:pPr>
      <w:r>
        <w:separator/>
      </w:r>
    </w:p>
  </w:endnote>
  <w:endnote w:type="continuationSeparator" w:id="0">
    <w:p w14:paraId="2DF37D18" w14:textId="77777777" w:rsidR="00492AEF" w:rsidRDefault="004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C841" w14:textId="77777777" w:rsidR="00533CFB" w:rsidRDefault="003E52C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21800">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21800">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6FFA6776" w14:textId="77777777" w:rsidR="00533CFB" w:rsidRDefault="00533CF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332D" w14:textId="77777777" w:rsidR="00533CFB" w:rsidRDefault="003E52C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2180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21800">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73C02913" w14:textId="77777777" w:rsidR="00533CFB" w:rsidRDefault="00533CF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E2FA" w14:textId="77777777" w:rsidR="00492AEF" w:rsidRDefault="00492AEF">
      <w:pPr>
        <w:spacing w:after="0" w:line="240" w:lineRule="auto"/>
      </w:pPr>
      <w:r>
        <w:separator/>
      </w:r>
    </w:p>
  </w:footnote>
  <w:footnote w:type="continuationSeparator" w:id="0">
    <w:p w14:paraId="29FCB5BE" w14:textId="77777777" w:rsidR="00492AEF" w:rsidRDefault="00492AEF">
      <w:pPr>
        <w:spacing w:after="0" w:line="240" w:lineRule="auto"/>
      </w:pPr>
      <w:r>
        <w:continuationSeparator/>
      </w:r>
    </w:p>
  </w:footnote>
  <w:footnote w:id="1">
    <w:p w14:paraId="61E2B941" w14:textId="77777777" w:rsidR="00533CFB" w:rsidRDefault="003E52C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1E9CC01" w14:textId="77777777" w:rsidR="00533CFB" w:rsidRDefault="003E52C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DD0C" w14:textId="77777777" w:rsidR="00533CFB" w:rsidRDefault="00533CFB">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533CFB" w14:paraId="4B2B5BCF" w14:textId="77777777">
      <w:trPr>
        <w:trHeight w:val="260"/>
      </w:trPr>
      <w:tc>
        <w:tcPr>
          <w:tcW w:w="5660" w:type="dxa"/>
        </w:tcPr>
        <w:p w14:paraId="7FAE0479" w14:textId="77777777" w:rsidR="00533CFB" w:rsidRDefault="003E52C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51EEA48B" w14:textId="77777777" w:rsidR="00533CFB" w:rsidRDefault="003E52C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05144/INFOEM/IP/RR/2023.</w:t>
          </w:r>
        </w:p>
      </w:tc>
    </w:tr>
    <w:tr w:rsidR="00533CFB" w14:paraId="30153C39" w14:textId="77777777">
      <w:trPr>
        <w:trHeight w:val="224"/>
      </w:trPr>
      <w:tc>
        <w:tcPr>
          <w:tcW w:w="5660" w:type="dxa"/>
        </w:tcPr>
        <w:p w14:paraId="596E02F1" w14:textId="77777777" w:rsidR="00533CFB" w:rsidRDefault="003E52C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C73C338" w14:textId="77777777" w:rsidR="00533CFB" w:rsidRDefault="00533CFB">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533CFB" w14:paraId="1F2F9729" w14:textId="77777777">
      <w:trPr>
        <w:trHeight w:val="278"/>
      </w:trPr>
      <w:tc>
        <w:tcPr>
          <w:tcW w:w="5660" w:type="dxa"/>
        </w:tcPr>
        <w:p w14:paraId="39B41A5E" w14:textId="77777777" w:rsidR="00533CFB" w:rsidRDefault="003E52C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D6462D0" w14:textId="77777777" w:rsidR="00533CFB" w:rsidRDefault="003E52C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Tultitlan.</w:t>
          </w:r>
        </w:p>
      </w:tc>
    </w:tr>
    <w:tr w:rsidR="00533CFB" w14:paraId="71BE5A61" w14:textId="77777777">
      <w:trPr>
        <w:trHeight w:val="393"/>
      </w:trPr>
      <w:tc>
        <w:tcPr>
          <w:tcW w:w="5660" w:type="dxa"/>
        </w:tcPr>
        <w:p w14:paraId="7FC6D250" w14:textId="77777777" w:rsidR="00533CFB" w:rsidRDefault="003E52C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97F3FC7" w14:textId="77777777" w:rsidR="00533CFB" w:rsidRDefault="003E52C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E9E3812" w14:textId="77777777" w:rsidR="00533CFB" w:rsidRDefault="003E52C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77DFC10" wp14:editId="473BDBB0">
          <wp:simplePos x="0" y="0"/>
          <wp:positionH relativeFrom="column">
            <wp:posOffset>-864869</wp:posOffset>
          </wp:positionH>
          <wp:positionV relativeFrom="paragraph">
            <wp:posOffset>-1582419</wp:posOffset>
          </wp:positionV>
          <wp:extent cx="7867650" cy="10133330"/>
          <wp:effectExtent l="0" t="0" r="0" b="0"/>
          <wp:wrapNone/>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C484" w14:textId="77777777" w:rsidR="00533CFB" w:rsidRDefault="00533CF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533CFB" w14:paraId="60FD04E5" w14:textId="77777777">
      <w:trPr>
        <w:trHeight w:val="260"/>
      </w:trPr>
      <w:tc>
        <w:tcPr>
          <w:tcW w:w="5660" w:type="dxa"/>
        </w:tcPr>
        <w:p w14:paraId="13B7AEFB" w14:textId="77777777" w:rsidR="00533CFB" w:rsidRDefault="003E52C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08C0A16A" w14:textId="77777777" w:rsidR="00533CFB" w:rsidRDefault="003E52C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05144/INFOEM/IP/RR/2023.</w:t>
          </w:r>
        </w:p>
      </w:tc>
    </w:tr>
    <w:tr w:rsidR="00533CFB" w14:paraId="7B9C9466" w14:textId="77777777">
      <w:trPr>
        <w:trHeight w:val="224"/>
      </w:trPr>
      <w:tc>
        <w:tcPr>
          <w:tcW w:w="5660" w:type="dxa"/>
        </w:tcPr>
        <w:p w14:paraId="65B1B788" w14:textId="77777777" w:rsidR="00533CFB" w:rsidRDefault="003E52C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DDABD49" w14:textId="370B4BF5" w:rsidR="00533CFB" w:rsidRDefault="004424DC">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XXXXXX XX XX</w:t>
          </w:r>
        </w:p>
      </w:tc>
    </w:tr>
    <w:tr w:rsidR="00533CFB" w14:paraId="0DA865B1" w14:textId="77777777">
      <w:trPr>
        <w:trHeight w:val="278"/>
      </w:trPr>
      <w:tc>
        <w:tcPr>
          <w:tcW w:w="5660" w:type="dxa"/>
        </w:tcPr>
        <w:p w14:paraId="40F60910" w14:textId="77777777" w:rsidR="00533CFB" w:rsidRDefault="003E52C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9C675F7" w14:textId="77777777" w:rsidR="00533CFB" w:rsidRDefault="003E52C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Tultitlan.</w:t>
          </w:r>
        </w:p>
      </w:tc>
    </w:tr>
    <w:tr w:rsidR="00533CFB" w14:paraId="2800E7B7" w14:textId="77777777">
      <w:trPr>
        <w:trHeight w:val="393"/>
      </w:trPr>
      <w:tc>
        <w:tcPr>
          <w:tcW w:w="5660" w:type="dxa"/>
        </w:tcPr>
        <w:p w14:paraId="1051EC6E" w14:textId="77777777" w:rsidR="00533CFB" w:rsidRDefault="003E52C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1E7E31F" w14:textId="77777777" w:rsidR="00533CFB" w:rsidRDefault="003E52C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5C62DF3" w14:textId="77777777" w:rsidR="00533CFB" w:rsidRDefault="003E52C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E67BBAA" wp14:editId="4C974299">
          <wp:simplePos x="0" y="0"/>
          <wp:positionH relativeFrom="column">
            <wp:posOffset>-845819</wp:posOffset>
          </wp:positionH>
          <wp:positionV relativeFrom="paragraph">
            <wp:posOffset>-1563369</wp:posOffset>
          </wp:positionV>
          <wp:extent cx="7867650" cy="10133330"/>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78"/>
    <w:multiLevelType w:val="multilevel"/>
    <w:tmpl w:val="FDB49324"/>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155B37"/>
    <w:multiLevelType w:val="multilevel"/>
    <w:tmpl w:val="1A8CD9C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AC74114"/>
    <w:multiLevelType w:val="multilevel"/>
    <w:tmpl w:val="BACCCDB8"/>
    <w:lvl w:ilvl="0">
      <w:start w:val="8"/>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B63D4D"/>
    <w:multiLevelType w:val="multilevel"/>
    <w:tmpl w:val="F966678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FB"/>
    <w:rsid w:val="003E52C5"/>
    <w:rsid w:val="004424DC"/>
    <w:rsid w:val="00492AEF"/>
    <w:rsid w:val="00533CFB"/>
    <w:rsid w:val="008271DB"/>
    <w:rsid w:val="00D21800"/>
    <w:rsid w:val="00E333B8"/>
    <w:rsid w:val="00EC3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F8A5"/>
  <w15:docId w15:val="{3D21E4F3-C5E7-4924-9304-2B59E7F4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8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C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689"/>
  </w:style>
  <w:style w:type="paragraph" w:styleId="Piedepgina">
    <w:name w:val="footer"/>
    <w:basedOn w:val="Normal"/>
    <w:link w:val="PiedepginaCar"/>
    <w:uiPriority w:val="99"/>
    <w:unhideWhenUsed/>
    <w:rsid w:val="00CC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68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8106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21433"/>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U7N6WsNJsLzJKyUvuZIy/kPYIA==">CgMxLjAyCGguZ2pkZ3hzMg5oLmtlbGdzMjQyOG9hNjIJaC4zMGowemxsMgloLjMwajB6bGwyDmgucjM3NTZveTYxOW00Mg5oLnl6aDZoMXN6cGFocTINaC5yYjY1aHY5YzdpbjIOaC5rYjRoaGZ3bHpqNHY4AHIhMUNSaWNVa1MxRV85cmJXUFdxcGVWNE9mUDRPRGVEM2VR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8979</Words>
  <Characters>49390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2024-02-09T16:18:00Z</cp:lastPrinted>
  <dcterms:created xsi:type="dcterms:W3CDTF">2024-02-19T17:46:00Z</dcterms:created>
  <dcterms:modified xsi:type="dcterms:W3CDTF">2024-02-19T17:46:00Z</dcterms:modified>
</cp:coreProperties>
</file>