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3A7CF89" w:rsidR="005E483F" w:rsidRPr="00DA552C" w:rsidRDefault="005E483F" w:rsidP="00DA552C">
      <w:pPr>
        <w:spacing w:line="360" w:lineRule="auto"/>
        <w:jc w:val="both"/>
        <w:rPr>
          <w:rFonts w:ascii="Palatino Linotype" w:hAnsi="Palatino Linotype"/>
        </w:rPr>
      </w:pPr>
      <w:r w:rsidRPr="00DA552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333D74">
        <w:rPr>
          <w:rFonts w:ascii="Palatino Linotype" w:hAnsi="Palatino Linotype"/>
          <w:b/>
          <w:bCs/>
        </w:rPr>
        <w:t>el</w:t>
      </w:r>
      <w:r w:rsidR="00A116DF" w:rsidRPr="00DA552C">
        <w:rPr>
          <w:rFonts w:ascii="Palatino Linotype" w:hAnsi="Palatino Linotype"/>
        </w:rPr>
        <w:t xml:space="preserve"> </w:t>
      </w:r>
      <w:r w:rsidR="009249EE" w:rsidRPr="00333D74">
        <w:rPr>
          <w:rFonts w:ascii="Palatino Linotype" w:hAnsi="Palatino Linotype"/>
          <w:b/>
          <w:bCs/>
        </w:rPr>
        <w:t>veintiuno</w:t>
      </w:r>
      <w:r w:rsidR="00C171C3" w:rsidRPr="00333D74">
        <w:rPr>
          <w:rFonts w:ascii="Palatino Linotype" w:hAnsi="Palatino Linotype"/>
          <w:b/>
          <w:bCs/>
        </w:rPr>
        <w:t xml:space="preserve"> </w:t>
      </w:r>
      <w:r w:rsidR="005344BE" w:rsidRPr="00333D74">
        <w:rPr>
          <w:rFonts w:ascii="Palatino Linotype" w:hAnsi="Palatino Linotype"/>
          <w:b/>
          <w:bCs/>
        </w:rPr>
        <w:t>de</w:t>
      </w:r>
      <w:r w:rsidR="006A005D" w:rsidRPr="00333D74">
        <w:rPr>
          <w:rFonts w:ascii="Palatino Linotype" w:hAnsi="Palatino Linotype"/>
          <w:b/>
          <w:bCs/>
        </w:rPr>
        <w:t xml:space="preserve"> </w:t>
      </w:r>
      <w:r w:rsidR="009C0912" w:rsidRPr="00333D74">
        <w:rPr>
          <w:rFonts w:ascii="Palatino Linotype" w:hAnsi="Palatino Linotype"/>
          <w:b/>
          <w:bCs/>
        </w:rPr>
        <w:t xml:space="preserve">febrero </w:t>
      </w:r>
      <w:r w:rsidR="009B3E77" w:rsidRPr="00333D74">
        <w:rPr>
          <w:rFonts w:ascii="Palatino Linotype" w:hAnsi="Palatino Linotype"/>
          <w:b/>
          <w:bCs/>
        </w:rPr>
        <w:t xml:space="preserve">de </w:t>
      </w:r>
      <w:r w:rsidRPr="00333D74">
        <w:rPr>
          <w:rFonts w:ascii="Palatino Linotype" w:hAnsi="Palatino Linotype"/>
          <w:b/>
          <w:bCs/>
        </w:rPr>
        <w:t xml:space="preserve">dos mil </w:t>
      </w:r>
      <w:r w:rsidR="003376D5" w:rsidRPr="00333D74">
        <w:rPr>
          <w:rFonts w:ascii="Palatino Linotype" w:hAnsi="Palatino Linotype"/>
          <w:b/>
          <w:bCs/>
        </w:rPr>
        <w:t>veinticuatro</w:t>
      </w:r>
      <w:r w:rsidR="006A005D" w:rsidRPr="00DA552C">
        <w:rPr>
          <w:rFonts w:ascii="Palatino Linotype" w:hAnsi="Palatino Linotype"/>
        </w:rPr>
        <w:t xml:space="preserve">. </w:t>
      </w:r>
      <w:r w:rsidRPr="00DA552C">
        <w:rPr>
          <w:rFonts w:ascii="Palatino Linotype" w:hAnsi="Palatino Linotype"/>
        </w:rPr>
        <w:t xml:space="preserve"> </w:t>
      </w:r>
    </w:p>
    <w:p w14:paraId="57CA25AC" w14:textId="77777777" w:rsidR="003253C6" w:rsidRPr="00DA552C" w:rsidRDefault="003253C6" w:rsidP="00DA552C">
      <w:pPr>
        <w:spacing w:line="360" w:lineRule="auto"/>
        <w:jc w:val="both"/>
        <w:rPr>
          <w:rFonts w:ascii="Palatino Linotype" w:hAnsi="Palatino Linotype" w:cs="Arial"/>
        </w:rPr>
      </w:pPr>
    </w:p>
    <w:p w14:paraId="03825FB3" w14:textId="3B42BE40" w:rsidR="00A1125E" w:rsidRPr="00DA552C" w:rsidRDefault="00200BFC" w:rsidP="00DA552C">
      <w:pPr>
        <w:spacing w:line="360" w:lineRule="auto"/>
        <w:jc w:val="both"/>
        <w:rPr>
          <w:rFonts w:ascii="Palatino Linotype" w:hAnsi="Palatino Linotype" w:cs="Arial"/>
          <w:lang w:val="es-ES"/>
        </w:rPr>
      </w:pPr>
      <w:r w:rsidRPr="00DA552C">
        <w:rPr>
          <w:rFonts w:ascii="Palatino Linotype" w:hAnsi="Palatino Linotype" w:cs="Arial"/>
          <w:b/>
        </w:rPr>
        <w:t>VISTO</w:t>
      </w:r>
      <w:r w:rsidRPr="00DA552C">
        <w:rPr>
          <w:rFonts w:ascii="Palatino Linotype" w:hAnsi="Palatino Linotype" w:cs="Arial"/>
        </w:rPr>
        <w:t xml:space="preserve"> </w:t>
      </w:r>
      <w:r w:rsidR="00D62B91" w:rsidRPr="00DA552C">
        <w:rPr>
          <w:rFonts w:ascii="Palatino Linotype" w:hAnsi="Palatino Linotype" w:cs="Arial"/>
        </w:rPr>
        <w:t xml:space="preserve">el </w:t>
      </w:r>
      <w:r w:rsidRPr="00DA552C">
        <w:rPr>
          <w:rFonts w:ascii="Palatino Linotype" w:hAnsi="Palatino Linotype" w:cs="Arial"/>
        </w:rPr>
        <w:t>expediente formado con motivo de</w:t>
      </w:r>
      <w:r w:rsidR="00D62B91" w:rsidRPr="00DA552C">
        <w:rPr>
          <w:rFonts w:ascii="Palatino Linotype" w:hAnsi="Palatino Linotype" w:cs="Arial"/>
        </w:rPr>
        <w:t>l</w:t>
      </w:r>
      <w:r w:rsidRPr="00DA552C">
        <w:rPr>
          <w:rFonts w:ascii="Palatino Linotype" w:hAnsi="Palatino Linotype" w:cs="Arial"/>
        </w:rPr>
        <w:t xml:space="preserve"> </w:t>
      </w:r>
      <w:r w:rsidR="00D62B91" w:rsidRPr="00DA552C">
        <w:rPr>
          <w:rFonts w:ascii="Palatino Linotype" w:hAnsi="Palatino Linotype" w:cs="Arial"/>
        </w:rPr>
        <w:t>Recurso</w:t>
      </w:r>
      <w:r w:rsidR="00963231" w:rsidRPr="00DA552C">
        <w:rPr>
          <w:rFonts w:ascii="Palatino Linotype" w:hAnsi="Palatino Linotype" w:cs="Arial"/>
        </w:rPr>
        <w:t xml:space="preserve"> de Revisión</w:t>
      </w:r>
      <w:r w:rsidR="00AC6ABE" w:rsidRPr="00DA552C">
        <w:rPr>
          <w:rFonts w:ascii="Palatino Linotype" w:hAnsi="Palatino Linotype" w:cs="Arial"/>
        </w:rPr>
        <w:t xml:space="preserve"> </w:t>
      </w:r>
      <w:r w:rsidR="009C0912" w:rsidRPr="00DA552C">
        <w:rPr>
          <w:rFonts w:ascii="Palatino Linotype" w:hAnsi="Palatino Linotype" w:cs="Arial"/>
          <w:b/>
          <w:bCs/>
        </w:rPr>
        <w:t>04872</w:t>
      </w:r>
      <w:r w:rsidR="000A27E2" w:rsidRPr="00DA552C">
        <w:rPr>
          <w:rFonts w:ascii="Palatino Linotype" w:hAnsi="Palatino Linotype" w:cs="Arial"/>
          <w:b/>
          <w:bCs/>
        </w:rPr>
        <w:t>/INFOEM/IP/RR/202</w:t>
      </w:r>
      <w:r w:rsidR="002256C4" w:rsidRPr="00DA552C">
        <w:rPr>
          <w:rFonts w:ascii="Palatino Linotype" w:hAnsi="Palatino Linotype" w:cs="Arial"/>
          <w:b/>
          <w:bCs/>
        </w:rPr>
        <w:t>3</w:t>
      </w:r>
      <w:r w:rsidRPr="00DA552C">
        <w:rPr>
          <w:rFonts w:ascii="Palatino Linotype" w:hAnsi="Palatino Linotype" w:cs="Arial"/>
        </w:rPr>
        <w:t>,</w:t>
      </w:r>
      <w:r w:rsidR="00C32622" w:rsidRPr="00DA552C">
        <w:rPr>
          <w:rFonts w:ascii="Palatino Linotype" w:hAnsi="Palatino Linotype" w:cs="Arial"/>
        </w:rPr>
        <w:t xml:space="preserve"> </w:t>
      </w:r>
      <w:r w:rsidRPr="00DA552C">
        <w:rPr>
          <w:rFonts w:ascii="Palatino Linotype" w:hAnsi="Palatino Linotype" w:cs="Arial"/>
        </w:rPr>
        <w:t xml:space="preserve">promovido </w:t>
      </w:r>
      <w:r w:rsidRPr="00DA552C">
        <w:rPr>
          <w:rFonts w:ascii="Palatino Linotype" w:hAnsi="Palatino Linotype"/>
        </w:rPr>
        <w:t>por</w:t>
      </w:r>
      <w:r w:rsidR="0000267C" w:rsidRPr="00DA552C">
        <w:rPr>
          <w:rFonts w:ascii="Palatino Linotype" w:hAnsi="Palatino Linotype"/>
        </w:rPr>
        <w:t xml:space="preserve"> </w:t>
      </w:r>
      <w:bookmarkStart w:id="0" w:name="_GoBack"/>
      <w:r w:rsidR="00CA623A">
        <w:rPr>
          <w:rFonts w:ascii="Palatino Linotype" w:hAnsi="Palatino Linotype" w:cs="Tahoma"/>
          <w:b/>
        </w:rPr>
        <w:t xml:space="preserve">XXXXXXX XXXX </w:t>
      </w:r>
      <w:proofErr w:type="spellStart"/>
      <w:r w:rsidR="00CA623A">
        <w:rPr>
          <w:rFonts w:ascii="Palatino Linotype" w:hAnsi="Palatino Linotype" w:cs="Tahoma"/>
          <w:b/>
        </w:rPr>
        <w:t>XXXX</w:t>
      </w:r>
      <w:bookmarkEnd w:id="0"/>
      <w:proofErr w:type="spellEnd"/>
      <w:r w:rsidR="00251FFA" w:rsidRPr="00DA552C">
        <w:rPr>
          <w:rFonts w:ascii="Palatino Linotype" w:hAnsi="Palatino Linotype" w:cs="Tahoma"/>
          <w:b/>
        </w:rPr>
        <w:t xml:space="preserve"> </w:t>
      </w:r>
      <w:r w:rsidR="00111BBA" w:rsidRPr="00DA552C">
        <w:rPr>
          <w:rFonts w:ascii="Palatino Linotype" w:hAnsi="Palatino Linotype"/>
        </w:rPr>
        <w:t xml:space="preserve">a </w:t>
      </w:r>
      <w:r w:rsidR="00C32622" w:rsidRPr="00DA552C">
        <w:rPr>
          <w:rFonts w:ascii="Palatino Linotype" w:hAnsi="Palatino Linotype"/>
        </w:rPr>
        <w:t>quien</w:t>
      </w:r>
      <w:r w:rsidR="00016631" w:rsidRPr="00DA552C">
        <w:rPr>
          <w:rFonts w:ascii="Palatino Linotype" w:hAnsi="Palatino Linotype"/>
        </w:rPr>
        <w:t xml:space="preserve"> en lo subsecuente se le denominará </w:t>
      </w:r>
      <w:r w:rsidR="009C0912" w:rsidRPr="00DA552C">
        <w:rPr>
          <w:rFonts w:ascii="Palatino Linotype" w:hAnsi="Palatino Linotype" w:cs="Arial"/>
          <w:b/>
          <w:lang w:val="es-ES"/>
        </w:rPr>
        <w:t>EL RECURRENTE</w:t>
      </w:r>
      <w:r w:rsidRPr="00DA552C">
        <w:rPr>
          <w:rFonts w:ascii="Palatino Linotype" w:hAnsi="Palatino Linotype" w:cs="Arial"/>
          <w:b/>
          <w:lang w:val="es-ES"/>
        </w:rPr>
        <w:t>,</w:t>
      </w:r>
      <w:r w:rsidR="008B3120" w:rsidRPr="00DA552C">
        <w:rPr>
          <w:rFonts w:ascii="Palatino Linotype" w:hAnsi="Palatino Linotype" w:cs="Arial"/>
          <w:lang w:val="es-ES"/>
        </w:rPr>
        <w:t xml:space="preserve"> en contra de la respuesta </w:t>
      </w:r>
      <w:r w:rsidR="00D9217D" w:rsidRPr="00DA552C">
        <w:rPr>
          <w:rFonts w:ascii="Palatino Linotype" w:hAnsi="Palatino Linotype" w:cs="Arial"/>
          <w:lang w:val="es-ES"/>
        </w:rPr>
        <w:t>de</w:t>
      </w:r>
      <w:r w:rsidR="00EB3AE3" w:rsidRPr="00DA552C">
        <w:rPr>
          <w:rFonts w:ascii="Palatino Linotype" w:hAnsi="Palatino Linotype" w:cs="Arial"/>
          <w:lang w:val="es-ES"/>
        </w:rPr>
        <w:t>l</w:t>
      </w:r>
      <w:r w:rsidR="000C373D" w:rsidRPr="00DA552C">
        <w:rPr>
          <w:rFonts w:ascii="Palatino Linotype" w:hAnsi="Palatino Linotype" w:cs="Arial"/>
          <w:lang w:val="es-ES"/>
        </w:rPr>
        <w:t xml:space="preserve"> </w:t>
      </w:r>
      <w:r w:rsidR="009C0912" w:rsidRPr="00DA552C">
        <w:rPr>
          <w:rFonts w:ascii="Palatino Linotype" w:hAnsi="Palatino Linotype" w:cs="Arial"/>
          <w:b/>
          <w:bCs/>
        </w:rPr>
        <w:t>Organismo Público Descentralizado Municipal para la Prestación de Los Servicios de Agua Potable Alcantarillado y Saneamiento de Cuautitlán Izcalli denominado OPERAGUA, O.P.D.M.</w:t>
      </w:r>
      <w:r w:rsidRPr="00DA552C">
        <w:rPr>
          <w:rFonts w:ascii="Palatino Linotype" w:hAnsi="Palatino Linotype" w:cs="Arial"/>
          <w:b/>
          <w:lang w:val="es-ES"/>
        </w:rPr>
        <w:t xml:space="preserve">, </w:t>
      </w:r>
      <w:r w:rsidR="005A16A4" w:rsidRPr="00DA552C">
        <w:rPr>
          <w:rFonts w:ascii="Palatino Linotype" w:hAnsi="Palatino Linotype" w:cs="Arial"/>
          <w:lang w:val="es-ES"/>
        </w:rPr>
        <w:t>que</w:t>
      </w:r>
      <w:r w:rsidR="005A16A4" w:rsidRPr="00DA552C">
        <w:rPr>
          <w:rFonts w:ascii="Palatino Linotype" w:hAnsi="Palatino Linotype" w:cs="Arial"/>
          <w:b/>
          <w:lang w:val="es-ES"/>
        </w:rPr>
        <w:t xml:space="preserve"> </w:t>
      </w:r>
      <w:r w:rsidR="005F0E30" w:rsidRPr="00DA552C">
        <w:rPr>
          <w:rFonts w:ascii="Palatino Linotype" w:hAnsi="Palatino Linotype"/>
        </w:rPr>
        <w:t xml:space="preserve">en lo subsecuente se le denominará </w:t>
      </w:r>
      <w:r w:rsidRPr="00DA552C">
        <w:rPr>
          <w:rFonts w:ascii="Palatino Linotype" w:hAnsi="Palatino Linotype" w:cs="Arial"/>
          <w:b/>
          <w:lang w:val="es-ES"/>
        </w:rPr>
        <w:t xml:space="preserve">EL SUJETO OBLIGADO, </w:t>
      </w:r>
      <w:r w:rsidRPr="00DA552C">
        <w:rPr>
          <w:rFonts w:ascii="Palatino Linotype" w:hAnsi="Palatino Linotype" w:cs="Arial"/>
          <w:lang w:val="es-ES"/>
        </w:rPr>
        <w:t xml:space="preserve">se procede a dictar la presente resolución con base en lo siguiente: </w:t>
      </w:r>
    </w:p>
    <w:p w14:paraId="71F79FE3" w14:textId="77777777" w:rsidR="00A1125E" w:rsidRPr="00DA552C" w:rsidRDefault="00A1125E" w:rsidP="00DA552C">
      <w:pPr>
        <w:jc w:val="both"/>
        <w:rPr>
          <w:rFonts w:ascii="Palatino Linotype" w:hAnsi="Palatino Linotype" w:cs="Arial"/>
          <w:b/>
          <w:bCs/>
          <w:spacing w:val="60"/>
          <w:lang w:val="es-ES"/>
        </w:rPr>
      </w:pPr>
    </w:p>
    <w:p w14:paraId="13016DDD" w14:textId="59D3DD12" w:rsidR="007F223C" w:rsidRPr="00DA552C" w:rsidRDefault="00FC62C5" w:rsidP="00DA552C">
      <w:pPr>
        <w:jc w:val="center"/>
        <w:rPr>
          <w:rFonts w:ascii="Palatino Linotype" w:hAnsi="Palatino Linotype" w:cs="Arial"/>
          <w:b/>
          <w:bCs/>
          <w:spacing w:val="60"/>
          <w:sz w:val="28"/>
        </w:rPr>
      </w:pPr>
      <w:r w:rsidRPr="00DA552C">
        <w:rPr>
          <w:rFonts w:ascii="Palatino Linotype" w:hAnsi="Palatino Linotype" w:cs="Arial"/>
          <w:b/>
          <w:bCs/>
          <w:spacing w:val="60"/>
          <w:sz w:val="28"/>
        </w:rPr>
        <w:t>ANTECEDENTES</w:t>
      </w:r>
    </w:p>
    <w:p w14:paraId="7B1D3AA0" w14:textId="77777777" w:rsidR="00307A95" w:rsidRPr="00DA552C" w:rsidRDefault="00307A95" w:rsidP="00DA552C">
      <w:pPr>
        <w:jc w:val="both"/>
        <w:rPr>
          <w:rFonts w:ascii="Palatino Linotype" w:eastAsia="Calibri" w:hAnsi="Palatino Linotype" w:cs="Arial"/>
          <w:b/>
          <w:lang w:val="es-ES" w:eastAsia="en-US"/>
        </w:rPr>
      </w:pPr>
    </w:p>
    <w:p w14:paraId="4BE57260" w14:textId="40119831" w:rsidR="00F26592" w:rsidRPr="00DA552C" w:rsidRDefault="00F26592" w:rsidP="00DA552C">
      <w:pPr>
        <w:spacing w:line="360" w:lineRule="auto"/>
        <w:jc w:val="both"/>
        <w:rPr>
          <w:rFonts w:ascii="Palatino Linotype" w:hAnsi="Palatino Linotype"/>
          <w:b/>
          <w:sz w:val="28"/>
        </w:rPr>
      </w:pPr>
      <w:r w:rsidRPr="00DA552C">
        <w:rPr>
          <w:rFonts w:ascii="Palatino Linotype" w:eastAsia="Calibri" w:hAnsi="Palatino Linotype" w:cs="Arial"/>
          <w:b/>
          <w:sz w:val="28"/>
          <w:lang w:val="es-ES" w:eastAsia="en-US"/>
        </w:rPr>
        <w:t xml:space="preserve">I. </w:t>
      </w:r>
      <w:r w:rsidRPr="00DA552C">
        <w:rPr>
          <w:rFonts w:ascii="Palatino Linotype" w:hAnsi="Palatino Linotype"/>
          <w:b/>
          <w:sz w:val="28"/>
        </w:rPr>
        <w:t>De la Solicitud de Información</w:t>
      </w:r>
    </w:p>
    <w:p w14:paraId="30A88C19" w14:textId="368F1679" w:rsidR="004476C5" w:rsidRPr="00DA552C" w:rsidRDefault="00163A20" w:rsidP="00DA552C">
      <w:pPr>
        <w:spacing w:line="360" w:lineRule="auto"/>
        <w:jc w:val="both"/>
        <w:rPr>
          <w:rFonts w:ascii="Palatino Linotype" w:eastAsia="Palatino Linotype" w:hAnsi="Palatino Linotype" w:cs="Palatino Linotype"/>
        </w:rPr>
      </w:pPr>
      <w:r w:rsidRPr="00DA552C">
        <w:rPr>
          <w:rFonts w:ascii="Palatino Linotype" w:eastAsia="MS Mincho" w:hAnsi="Palatino Linotype" w:cs="Arial"/>
        </w:rPr>
        <w:t>E</w:t>
      </w:r>
      <w:r w:rsidR="0043542F" w:rsidRPr="00DA552C">
        <w:rPr>
          <w:rFonts w:ascii="Palatino Linotype" w:eastAsia="MS Mincho" w:hAnsi="Palatino Linotype" w:cs="Arial"/>
        </w:rPr>
        <w:t xml:space="preserve">l </w:t>
      </w:r>
      <w:r w:rsidR="009C0912" w:rsidRPr="00DA552C">
        <w:rPr>
          <w:rFonts w:ascii="Palatino Linotype" w:eastAsia="Palatino Linotype" w:hAnsi="Palatino Linotype" w:cs="Palatino Linotype"/>
          <w:b/>
        </w:rPr>
        <w:t>veinte</w:t>
      </w:r>
      <w:r w:rsidR="00B97893" w:rsidRPr="00DA552C">
        <w:rPr>
          <w:rFonts w:ascii="Palatino Linotype" w:eastAsia="Palatino Linotype" w:hAnsi="Palatino Linotype" w:cs="Palatino Linotype"/>
          <w:b/>
        </w:rPr>
        <w:t xml:space="preserve"> de </w:t>
      </w:r>
      <w:r w:rsidR="009C0912" w:rsidRPr="00DA552C">
        <w:rPr>
          <w:rFonts w:ascii="Palatino Linotype" w:eastAsia="Palatino Linotype" w:hAnsi="Palatino Linotype" w:cs="Palatino Linotype"/>
          <w:b/>
        </w:rPr>
        <w:t xml:space="preserve">julio </w:t>
      </w:r>
      <w:r w:rsidR="00B97893" w:rsidRPr="00DA552C">
        <w:rPr>
          <w:rFonts w:ascii="Palatino Linotype" w:eastAsia="Palatino Linotype" w:hAnsi="Palatino Linotype" w:cs="Palatino Linotype"/>
          <w:b/>
        </w:rPr>
        <w:t xml:space="preserve">de dos mil </w:t>
      </w:r>
      <w:r w:rsidR="00D62076" w:rsidRPr="00DA552C">
        <w:rPr>
          <w:rFonts w:ascii="Palatino Linotype" w:eastAsia="Palatino Linotype" w:hAnsi="Palatino Linotype" w:cs="Palatino Linotype"/>
          <w:b/>
        </w:rPr>
        <w:t>veintitrés</w:t>
      </w:r>
      <w:r w:rsidR="00B97893" w:rsidRPr="00DA552C">
        <w:rPr>
          <w:rFonts w:ascii="Palatino Linotype" w:eastAsia="Palatino Linotype" w:hAnsi="Palatino Linotype" w:cs="Palatino Linotype"/>
        </w:rPr>
        <w:t xml:space="preserve">, </w:t>
      </w:r>
      <w:r w:rsidR="009C0912" w:rsidRPr="00DA552C">
        <w:rPr>
          <w:rFonts w:ascii="Palatino Linotype" w:eastAsia="Palatino Linotype" w:hAnsi="Palatino Linotype" w:cs="Palatino Linotype"/>
          <w:b/>
        </w:rPr>
        <w:t>EL RECURRENTE</w:t>
      </w:r>
      <w:r w:rsidR="00B97893" w:rsidRPr="00DA552C">
        <w:rPr>
          <w:rFonts w:ascii="Palatino Linotype" w:eastAsia="Palatino Linotype" w:hAnsi="Palatino Linotype" w:cs="Palatino Linotype"/>
          <w:b/>
        </w:rPr>
        <w:t xml:space="preserve"> </w:t>
      </w:r>
      <w:r w:rsidR="00B97893" w:rsidRPr="00DA552C">
        <w:rPr>
          <w:rFonts w:ascii="Palatino Linotype" w:eastAsia="Palatino Linotype" w:hAnsi="Palatino Linotype" w:cs="Palatino Linotype"/>
        </w:rPr>
        <w:t xml:space="preserve">presentó a través del Sistema de Acceso a la Información Mexiquense, que en lo subsecuente se denominara </w:t>
      </w:r>
      <w:r w:rsidR="00B97893" w:rsidRPr="00DA552C">
        <w:rPr>
          <w:rFonts w:ascii="Palatino Linotype" w:eastAsia="Palatino Linotype" w:hAnsi="Palatino Linotype" w:cs="Palatino Linotype"/>
          <w:b/>
        </w:rPr>
        <w:t>EL SAIMEX</w:t>
      </w:r>
      <w:r w:rsidR="00B97893" w:rsidRPr="00DA552C">
        <w:rPr>
          <w:rFonts w:ascii="Palatino Linotype" w:eastAsia="Palatino Linotype" w:hAnsi="Palatino Linotype" w:cs="Palatino Linotype"/>
        </w:rPr>
        <w:t xml:space="preserve"> ante </w:t>
      </w:r>
      <w:r w:rsidR="00B97893" w:rsidRPr="00DA552C">
        <w:rPr>
          <w:rFonts w:ascii="Palatino Linotype" w:eastAsia="Palatino Linotype" w:hAnsi="Palatino Linotype" w:cs="Palatino Linotype"/>
          <w:b/>
        </w:rPr>
        <w:t>EL SUJETO OBLIGADO</w:t>
      </w:r>
      <w:r w:rsidR="00B97893" w:rsidRPr="00DA552C">
        <w:rPr>
          <w:rFonts w:ascii="Palatino Linotype" w:eastAsia="Palatino Linotype" w:hAnsi="Palatino Linotype" w:cs="Palatino Linotype"/>
        </w:rPr>
        <w:t>, la solicitud de acceso a la Información Pública, la cual se le asignó el número de expediente</w:t>
      </w:r>
      <w:r w:rsidR="000A0174" w:rsidRPr="00DA552C">
        <w:rPr>
          <w:rFonts w:ascii="Palatino Linotype" w:eastAsia="Palatino Linotype" w:hAnsi="Palatino Linotype" w:cs="Palatino Linotype"/>
          <w:b/>
        </w:rPr>
        <w:t xml:space="preserve"> </w:t>
      </w:r>
      <w:r w:rsidR="009C0912" w:rsidRPr="00DA552C">
        <w:rPr>
          <w:rFonts w:ascii="Palatino Linotype" w:eastAsia="Palatino Linotype" w:hAnsi="Palatino Linotype" w:cs="Palatino Linotype"/>
          <w:b/>
          <w:bCs/>
        </w:rPr>
        <w:t>00109/OASCUATIZC/IP/2023</w:t>
      </w:r>
      <w:r w:rsidR="00B97893" w:rsidRPr="00DA552C">
        <w:rPr>
          <w:rFonts w:ascii="Palatino Linotype" w:eastAsia="Palatino Linotype" w:hAnsi="Palatino Linotype" w:cs="Palatino Linotype"/>
        </w:rPr>
        <w:t>, mediante la cual requirió:</w:t>
      </w:r>
    </w:p>
    <w:p w14:paraId="5C829DC3" w14:textId="54B0A087" w:rsidR="005436C5" w:rsidRPr="00DA552C" w:rsidRDefault="004476C5" w:rsidP="00DA552C">
      <w:pPr>
        <w:tabs>
          <w:tab w:val="left" w:pos="851"/>
        </w:tabs>
        <w:ind w:left="851" w:right="899"/>
        <w:jc w:val="both"/>
        <w:rPr>
          <w:rFonts w:ascii="Palatino Linotype" w:eastAsia="MS Mincho" w:hAnsi="Palatino Linotype" w:cs="Arial"/>
          <w:i/>
          <w:sz w:val="22"/>
        </w:rPr>
      </w:pPr>
      <w:r w:rsidRPr="00DA552C">
        <w:rPr>
          <w:rFonts w:ascii="Palatino Linotype" w:eastAsia="MS Mincho" w:hAnsi="Palatino Linotype" w:cs="Arial"/>
          <w:i/>
          <w:sz w:val="22"/>
        </w:rPr>
        <w:lastRenderedPageBreak/>
        <w:t xml:space="preserve"> </w:t>
      </w:r>
      <w:r w:rsidR="00073F98" w:rsidRPr="00DA552C">
        <w:rPr>
          <w:rFonts w:ascii="Palatino Linotype" w:eastAsia="MS Mincho" w:hAnsi="Palatino Linotype" w:cs="Arial"/>
          <w:i/>
          <w:sz w:val="22"/>
        </w:rPr>
        <w:t>“</w:t>
      </w:r>
      <w:r w:rsidR="009C0912" w:rsidRPr="00DA552C">
        <w:rPr>
          <w:rFonts w:ascii="Palatino Linotype" w:eastAsia="MS Mincho" w:hAnsi="Palatino Linotype" w:cs="Arial"/>
          <w:i/>
          <w:sz w:val="22"/>
        </w:rPr>
        <w:t xml:space="preserve">Solicito nombramiento, ficha curricular, cedula y </w:t>
      </w:r>
      <w:proofErr w:type="spellStart"/>
      <w:r w:rsidR="009C0912" w:rsidRPr="00DA552C">
        <w:rPr>
          <w:rFonts w:ascii="Palatino Linotype" w:eastAsia="MS Mincho" w:hAnsi="Palatino Linotype" w:cs="Arial"/>
          <w:i/>
          <w:sz w:val="22"/>
        </w:rPr>
        <w:t>titulo</w:t>
      </w:r>
      <w:proofErr w:type="spellEnd"/>
      <w:r w:rsidR="009C0912" w:rsidRPr="00DA552C">
        <w:rPr>
          <w:rFonts w:ascii="Palatino Linotype" w:eastAsia="MS Mincho" w:hAnsi="Palatino Linotype" w:cs="Arial"/>
          <w:i/>
          <w:sz w:val="22"/>
        </w:rPr>
        <w:t xml:space="preserve"> profesional si es que tiene, todos los recibos de </w:t>
      </w:r>
      <w:proofErr w:type="spellStart"/>
      <w:r w:rsidR="009C0912" w:rsidRPr="00DA552C">
        <w:rPr>
          <w:rFonts w:ascii="Palatino Linotype" w:eastAsia="MS Mincho" w:hAnsi="Palatino Linotype" w:cs="Arial"/>
          <w:i/>
          <w:sz w:val="22"/>
        </w:rPr>
        <w:t>nomina</w:t>
      </w:r>
      <w:proofErr w:type="spellEnd"/>
      <w:r w:rsidR="009C0912" w:rsidRPr="00DA552C">
        <w:rPr>
          <w:rFonts w:ascii="Palatino Linotype" w:eastAsia="MS Mincho" w:hAnsi="Palatino Linotype" w:cs="Arial"/>
          <w:i/>
          <w:sz w:val="22"/>
        </w:rPr>
        <w:t xml:space="preserve"> desde su nombramiento hasta la </w:t>
      </w:r>
      <w:proofErr w:type="spellStart"/>
      <w:r w:rsidR="009C0912" w:rsidRPr="00DA552C">
        <w:rPr>
          <w:rFonts w:ascii="Palatino Linotype" w:eastAsia="MS Mincho" w:hAnsi="Palatino Linotype" w:cs="Arial"/>
          <w:i/>
          <w:sz w:val="22"/>
        </w:rPr>
        <w:t>ultima</w:t>
      </w:r>
      <w:proofErr w:type="spellEnd"/>
      <w:r w:rsidR="009C0912" w:rsidRPr="00DA552C">
        <w:rPr>
          <w:rFonts w:ascii="Palatino Linotype" w:eastAsia="MS Mincho" w:hAnsi="Palatino Linotype" w:cs="Arial"/>
          <w:i/>
          <w:sz w:val="22"/>
        </w:rPr>
        <w:t xml:space="preserve"> quincena de julio, indique cuales son las mejoras desde que </w:t>
      </w:r>
      <w:proofErr w:type="spellStart"/>
      <w:r w:rsidR="009C0912" w:rsidRPr="00DA552C">
        <w:rPr>
          <w:rFonts w:ascii="Palatino Linotype" w:eastAsia="MS Mincho" w:hAnsi="Palatino Linotype" w:cs="Arial"/>
          <w:i/>
          <w:sz w:val="22"/>
        </w:rPr>
        <w:t>esta</w:t>
      </w:r>
      <w:proofErr w:type="spellEnd"/>
      <w:r w:rsidR="009C0912" w:rsidRPr="00DA552C">
        <w:rPr>
          <w:rFonts w:ascii="Palatino Linotype" w:eastAsia="MS Mincho" w:hAnsi="Palatino Linotype" w:cs="Arial"/>
          <w:i/>
          <w:sz w:val="22"/>
        </w:rPr>
        <w:t xml:space="preserve"> en el puesto para una buena y correcta atención de usuarios </w:t>
      </w:r>
      <w:proofErr w:type="spellStart"/>
      <w:r w:rsidR="009C0912" w:rsidRPr="00DA552C">
        <w:rPr>
          <w:rFonts w:ascii="Palatino Linotype" w:eastAsia="MS Mincho" w:hAnsi="Palatino Linotype" w:cs="Arial"/>
          <w:i/>
          <w:sz w:val="22"/>
        </w:rPr>
        <w:t>asi</w:t>
      </w:r>
      <w:proofErr w:type="spellEnd"/>
      <w:r w:rsidR="009C0912" w:rsidRPr="00DA552C">
        <w:rPr>
          <w:rFonts w:ascii="Palatino Linotype" w:eastAsia="MS Mincho" w:hAnsi="Palatino Linotype" w:cs="Arial"/>
          <w:i/>
          <w:sz w:val="22"/>
        </w:rPr>
        <w:t xml:space="preserve"> como indique cual es el aumento de recaudación para </w:t>
      </w:r>
      <w:proofErr w:type="spellStart"/>
      <w:r w:rsidR="009C0912" w:rsidRPr="00DA552C">
        <w:rPr>
          <w:rFonts w:ascii="Palatino Linotype" w:eastAsia="MS Mincho" w:hAnsi="Palatino Linotype" w:cs="Arial"/>
          <w:i/>
          <w:sz w:val="22"/>
        </w:rPr>
        <w:t>operagua</w:t>
      </w:r>
      <w:proofErr w:type="spellEnd"/>
      <w:r w:rsidR="009C0912" w:rsidRPr="00DA552C">
        <w:rPr>
          <w:rFonts w:ascii="Palatino Linotype" w:eastAsia="MS Mincho" w:hAnsi="Palatino Linotype" w:cs="Arial"/>
          <w:i/>
          <w:sz w:val="22"/>
        </w:rPr>
        <w:t xml:space="preserve">; cuantos convenios a firmado y concretado, </w:t>
      </w:r>
      <w:proofErr w:type="spellStart"/>
      <w:r w:rsidR="009C0912" w:rsidRPr="00DA552C">
        <w:rPr>
          <w:rFonts w:ascii="Palatino Linotype" w:eastAsia="MS Mincho" w:hAnsi="Palatino Linotype" w:cs="Arial"/>
          <w:i/>
          <w:sz w:val="22"/>
        </w:rPr>
        <w:t>numero</w:t>
      </w:r>
      <w:proofErr w:type="spellEnd"/>
      <w:r w:rsidR="009C0912" w:rsidRPr="00DA552C">
        <w:rPr>
          <w:rFonts w:ascii="Palatino Linotype" w:eastAsia="MS Mincho" w:hAnsi="Palatino Linotype" w:cs="Arial"/>
          <w:i/>
          <w:sz w:val="22"/>
        </w:rPr>
        <w:t xml:space="preserve"> y documentos </w:t>
      </w:r>
      <w:proofErr w:type="spellStart"/>
      <w:r w:rsidR="009C0912" w:rsidRPr="00DA552C">
        <w:rPr>
          <w:rFonts w:ascii="Palatino Linotype" w:eastAsia="MS Mincho" w:hAnsi="Palatino Linotype" w:cs="Arial"/>
          <w:i/>
          <w:sz w:val="22"/>
        </w:rPr>
        <w:t>dgitales</w:t>
      </w:r>
      <w:proofErr w:type="spellEnd"/>
      <w:r w:rsidR="009C0912" w:rsidRPr="00DA552C">
        <w:rPr>
          <w:rFonts w:ascii="Palatino Linotype" w:eastAsia="MS Mincho" w:hAnsi="Palatino Linotype" w:cs="Arial"/>
          <w:i/>
          <w:sz w:val="22"/>
        </w:rPr>
        <w:t xml:space="preserve"> emitidos a la DAF para implementar las proyecciones de ingresos desde que su nombramiento a la fecha, con cuanto personal cuenta y </w:t>
      </w:r>
      <w:proofErr w:type="spellStart"/>
      <w:r w:rsidR="009C0912" w:rsidRPr="00DA552C">
        <w:rPr>
          <w:rFonts w:ascii="Palatino Linotype" w:eastAsia="MS Mincho" w:hAnsi="Palatino Linotype" w:cs="Arial"/>
          <w:i/>
          <w:sz w:val="22"/>
        </w:rPr>
        <w:t>cuales</w:t>
      </w:r>
      <w:proofErr w:type="spellEnd"/>
      <w:r w:rsidR="009C0912" w:rsidRPr="00DA552C">
        <w:rPr>
          <w:rFonts w:ascii="Palatino Linotype" w:eastAsia="MS Mincho" w:hAnsi="Palatino Linotype" w:cs="Arial"/>
          <w:i/>
          <w:sz w:val="22"/>
        </w:rPr>
        <w:t xml:space="preserve"> son las actividades que realizan cada uno de ellos, sus recibos de </w:t>
      </w:r>
      <w:proofErr w:type="spellStart"/>
      <w:r w:rsidR="009C0912" w:rsidRPr="00DA552C">
        <w:rPr>
          <w:rFonts w:ascii="Palatino Linotype" w:eastAsia="MS Mincho" w:hAnsi="Palatino Linotype" w:cs="Arial"/>
          <w:i/>
          <w:sz w:val="22"/>
        </w:rPr>
        <w:t>nomina</w:t>
      </w:r>
      <w:proofErr w:type="spellEnd"/>
      <w:r w:rsidR="009C0912" w:rsidRPr="00DA552C">
        <w:rPr>
          <w:rFonts w:ascii="Palatino Linotype" w:eastAsia="MS Mincho" w:hAnsi="Palatino Linotype" w:cs="Arial"/>
          <w:i/>
          <w:sz w:val="22"/>
        </w:rPr>
        <w:t xml:space="preserve"> desde el ingreso a la Dirección de Comercialización.</w:t>
      </w:r>
      <w:r w:rsidR="005436C5" w:rsidRPr="00DA552C">
        <w:rPr>
          <w:rFonts w:ascii="Palatino Linotype" w:eastAsia="MS Mincho" w:hAnsi="Palatino Linotype" w:cs="Arial"/>
          <w:i/>
          <w:sz w:val="22"/>
        </w:rPr>
        <w:t>”</w:t>
      </w:r>
      <w:r w:rsidR="00BD24F5" w:rsidRPr="00DA552C">
        <w:rPr>
          <w:rFonts w:ascii="Palatino Linotype" w:eastAsia="MS Mincho" w:hAnsi="Palatino Linotype" w:cs="Arial"/>
          <w:i/>
          <w:sz w:val="22"/>
        </w:rPr>
        <w:t xml:space="preserve"> </w:t>
      </w:r>
      <w:r w:rsidR="005436C5" w:rsidRPr="00DA552C">
        <w:rPr>
          <w:rFonts w:ascii="Palatino Linotype" w:eastAsia="MS Mincho" w:hAnsi="Palatino Linotype" w:cs="Arial"/>
          <w:i/>
          <w:sz w:val="22"/>
        </w:rPr>
        <w:t>(Sic)</w:t>
      </w:r>
      <w:r w:rsidR="00DC20CB" w:rsidRPr="00DA552C">
        <w:rPr>
          <w:rFonts w:ascii="Palatino Linotype" w:eastAsia="MS Mincho" w:hAnsi="Palatino Linotype" w:cs="Arial"/>
          <w:i/>
          <w:sz w:val="22"/>
        </w:rPr>
        <w:t xml:space="preserve"> (Énfasis añadido)</w:t>
      </w:r>
    </w:p>
    <w:p w14:paraId="725F59A1" w14:textId="77777777" w:rsidR="00511883" w:rsidRPr="00DA552C" w:rsidRDefault="00511883" w:rsidP="00DA552C">
      <w:pPr>
        <w:tabs>
          <w:tab w:val="left" w:pos="851"/>
        </w:tabs>
        <w:ind w:left="567" w:right="616"/>
        <w:jc w:val="both"/>
        <w:rPr>
          <w:rFonts w:ascii="Palatino Linotype" w:eastAsia="MS Mincho" w:hAnsi="Palatino Linotype" w:cs="Arial"/>
          <w:i/>
          <w:sz w:val="22"/>
        </w:rPr>
      </w:pPr>
    </w:p>
    <w:p w14:paraId="3EF4E0CB" w14:textId="1BF1055D" w:rsidR="007F223C" w:rsidRPr="00DA552C" w:rsidRDefault="003F157B" w:rsidP="00DA552C">
      <w:pPr>
        <w:widowControl w:val="0"/>
        <w:autoSpaceDE w:val="0"/>
        <w:autoSpaceDN w:val="0"/>
        <w:adjustRightInd w:val="0"/>
        <w:spacing w:line="360" w:lineRule="auto"/>
        <w:jc w:val="both"/>
        <w:rPr>
          <w:rFonts w:ascii="Palatino Linotype" w:eastAsia="Calibri" w:hAnsi="Palatino Linotype" w:cs="Arial"/>
          <w:bCs/>
          <w:lang w:val="es-ES" w:eastAsia="en-US"/>
        </w:rPr>
      </w:pPr>
      <w:r w:rsidRPr="00DA552C">
        <w:rPr>
          <w:rFonts w:ascii="Palatino Linotype" w:eastAsia="Calibri" w:hAnsi="Palatino Linotype" w:cs="Arial"/>
          <w:b/>
          <w:bCs/>
          <w:lang w:val="es-ES" w:eastAsia="en-US"/>
        </w:rPr>
        <w:t>MODALIDAD DE ENTREGA</w:t>
      </w:r>
      <w:r w:rsidR="001C729E" w:rsidRPr="00DA552C">
        <w:rPr>
          <w:rFonts w:ascii="Palatino Linotype" w:eastAsia="Calibri" w:hAnsi="Palatino Linotype" w:cs="Arial"/>
          <w:b/>
          <w:bCs/>
          <w:lang w:val="es-ES" w:eastAsia="en-US"/>
        </w:rPr>
        <w:t xml:space="preserve">: </w:t>
      </w:r>
      <w:r w:rsidR="00CF70B6" w:rsidRPr="00DA552C">
        <w:rPr>
          <w:rFonts w:ascii="Palatino Linotype" w:hAnsi="Palatino Linotype" w:cs="Arial"/>
        </w:rPr>
        <w:t xml:space="preserve">vía </w:t>
      </w:r>
      <w:r w:rsidR="00CF70B6" w:rsidRPr="00DA552C">
        <w:rPr>
          <w:rFonts w:ascii="Palatino Linotype" w:hAnsi="Palatino Linotype" w:cs="Arial"/>
          <w:b/>
        </w:rPr>
        <w:t>SAIMEX</w:t>
      </w:r>
      <w:r w:rsidR="00FE0057" w:rsidRPr="00DA552C">
        <w:rPr>
          <w:rFonts w:ascii="Palatino Linotype" w:eastAsia="Calibri" w:hAnsi="Palatino Linotype" w:cs="Arial"/>
          <w:bCs/>
          <w:lang w:val="es-ES" w:eastAsia="en-US"/>
        </w:rPr>
        <w:t>.</w:t>
      </w:r>
    </w:p>
    <w:p w14:paraId="3473F8EA" w14:textId="77777777" w:rsidR="00622DBF" w:rsidRPr="00DA552C" w:rsidRDefault="00622DBF" w:rsidP="00DA552C">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DA552C" w:rsidRDefault="00CA39C4" w:rsidP="00DA552C">
      <w:pPr>
        <w:spacing w:line="360" w:lineRule="auto"/>
        <w:jc w:val="both"/>
        <w:rPr>
          <w:rFonts w:ascii="Palatino Linotype" w:hAnsi="Palatino Linotype"/>
          <w:b/>
          <w:sz w:val="28"/>
        </w:rPr>
      </w:pPr>
      <w:r w:rsidRPr="00DA552C">
        <w:rPr>
          <w:rFonts w:ascii="Palatino Linotype" w:hAnsi="Palatino Linotype"/>
          <w:b/>
          <w:sz w:val="28"/>
        </w:rPr>
        <w:t>II. Turno de requerimiento del Sujeto Obligado</w:t>
      </w:r>
    </w:p>
    <w:p w14:paraId="13CC6831" w14:textId="51C7747E" w:rsidR="00EC3EB5" w:rsidRPr="00DA552C" w:rsidRDefault="00CA39C4" w:rsidP="00DA552C">
      <w:pPr>
        <w:spacing w:line="360" w:lineRule="auto"/>
        <w:jc w:val="both"/>
        <w:rPr>
          <w:rFonts w:ascii="Palatino Linotype" w:hAnsi="Palatino Linotype"/>
          <w:bCs/>
        </w:rPr>
      </w:pPr>
      <w:r w:rsidRPr="00DA552C">
        <w:rPr>
          <w:rFonts w:ascii="Palatino Linotype" w:hAnsi="Palatino Linotype"/>
        </w:rPr>
        <w:t xml:space="preserve">En cumplimiento al artículo 162 de la Ley de Transparencia y Acceso a la Información Pública del Estado de México y Municipios, el </w:t>
      </w:r>
      <w:r w:rsidR="009C0912" w:rsidRPr="00DA552C">
        <w:rPr>
          <w:rFonts w:ascii="Palatino Linotype" w:eastAsia="Palatino Linotype" w:hAnsi="Palatino Linotype" w:cs="Palatino Linotype"/>
          <w:b/>
        </w:rPr>
        <w:t>dos</w:t>
      </w:r>
      <w:r w:rsidR="007479C3" w:rsidRPr="00DA552C">
        <w:rPr>
          <w:rFonts w:ascii="Palatino Linotype" w:eastAsia="Palatino Linotype" w:hAnsi="Palatino Linotype" w:cs="Palatino Linotype"/>
          <w:b/>
        </w:rPr>
        <w:t xml:space="preserve"> de </w:t>
      </w:r>
      <w:r w:rsidR="009C0912" w:rsidRPr="00DA552C">
        <w:rPr>
          <w:rFonts w:ascii="Palatino Linotype" w:eastAsia="Palatino Linotype" w:hAnsi="Palatino Linotype" w:cs="Palatino Linotype"/>
          <w:b/>
        </w:rPr>
        <w:t xml:space="preserve">agosto </w:t>
      </w:r>
      <w:r w:rsidR="007479C3" w:rsidRPr="00DA552C">
        <w:rPr>
          <w:rFonts w:ascii="Palatino Linotype" w:eastAsia="Palatino Linotype" w:hAnsi="Palatino Linotype" w:cs="Palatino Linotype"/>
          <w:b/>
        </w:rPr>
        <w:t>de dos mil veintitrés</w:t>
      </w:r>
      <w:r w:rsidRPr="00DA552C">
        <w:rPr>
          <w:rFonts w:ascii="Palatino Linotype" w:hAnsi="Palatino Linotype"/>
        </w:rPr>
        <w:t xml:space="preserve">, el Titular de la Unidad de Transparencia del </w:t>
      </w:r>
      <w:r w:rsidRPr="00DA552C">
        <w:rPr>
          <w:rFonts w:ascii="Palatino Linotype" w:hAnsi="Palatino Linotype"/>
          <w:b/>
        </w:rPr>
        <w:t>SUJETO OBLIGADO</w:t>
      </w:r>
      <w:r w:rsidRPr="00DA552C">
        <w:rPr>
          <w:rFonts w:ascii="Palatino Linotype" w:hAnsi="Palatino Linotype"/>
        </w:rPr>
        <w:t>, turnó los requerimientos de información al servidor público habilitado que estimó pertinente</w:t>
      </w:r>
      <w:r w:rsidR="00752773" w:rsidRPr="00DA552C">
        <w:rPr>
          <w:rFonts w:ascii="Palatino Linotype" w:hAnsi="Palatino Linotype"/>
        </w:rPr>
        <w:t>.</w:t>
      </w:r>
    </w:p>
    <w:p w14:paraId="3BDF78CF" w14:textId="7C1C49C8" w:rsidR="00CA39C4" w:rsidRPr="00DA552C" w:rsidRDefault="00CA39C4" w:rsidP="00DA552C">
      <w:pPr>
        <w:widowControl w:val="0"/>
        <w:autoSpaceDE w:val="0"/>
        <w:autoSpaceDN w:val="0"/>
        <w:adjustRightInd w:val="0"/>
        <w:spacing w:line="360" w:lineRule="auto"/>
        <w:jc w:val="both"/>
        <w:rPr>
          <w:rFonts w:ascii="Palatino Linotype" w:hAnsi="Palatino Linotype"/>
          <w:b/>
        </w:rPr>
      </w:pPr>
    </w:p>
    <w:p w14:paraId="33185688" w14:textId="77777777" w:rsidR="009C0912" w:rsidRPr="00DA552C" w:rsidRDefault="00416A79" w:rsidP="00DA552C">
      <w:pPr>
        <w:spacing w:line="360" w:lineRule="auto"/>
        <w:jc w:val="both"/>
        <w:rPr>
          <w:rFonts w:ascii="Palatino Linotype" w:hAnsi="Palatino Linotype"/>
          <w:sz w:val="28"/>
          <w:szCs w:val="28"/>
        </w:rPr>
      </w:pPr>
      <w:r w:rsidRPr="00DA552C">
        <w:rPr>
          <w:rFonts w:ascii="Palatino Linotype" w:eastAsia="Calibri" w:hAnsi="Palatino Linotype" w:cs="Arial"/>
          <w:b/>
          <w:bCs/>
          <w:sz w:val="28"/>
          <w:szCs w:val="28"/>
          <w:lang w:val="es-ES" w:eastAsia="en-US"/>
        </w:rPr>
        <w:t>I</w:t>
      </w:r>
      <w:r w:rsidR="0074017B" w:rsidRPr="00DA552C">
        <w:rPr>
          <w:rFonts w:ascii="Palatino Linotype" w:eastAsia="Calibri" w:hAnsi="Palatino Linotype" w:cs="Arial"/>
          <w:b/>
          <w:bCs/>
          <w:sz w:val="28"/>
          <w:szCs w:val="28"/>
          <w:lang w:val="es-ES" w:eastAsia="en-US"/>
        </w:rPr>
        <w:t>I</w:t>
      </w:r>
      <w:r w:rsidRPr="00DA552C">
        <w:rPr>
          <w:rFonts w:ascii="Palatino Linotype" w:eastAsia="Calibri" w:hAnsi="Palatino Linotype" w:cs="Arial"/>
          <w:b/>
          <w:bCs/>
          <w:sz w:val="28"/>
          <w:szCs w:val="28"/>
          <w:lang w:val="es-ES" w:eastAsia="en-US"/>
        </w:rPr>
        <w:t>I</w:t>
      </w:r>
      <w:r w:rsidR="009A5187" w:rsidRPr="00DA552C">
        <w:rPr>
          <w:rFonts w:ascii="Palatino Linotype" w:eastAsia="Calibri" w:hAnsi="Palatino Linotype" w:cs="Arial"/>
          <w:b/>
          <w:bCs/>
          <w:sz w:val="28"/>
          <w:szCs w:val="28"/>
          <w:lang w:val="es-ES" w:eastAsia="en-US"/>
        </w:rPr>
        <w:t>.</w:t>
      </w:r>
      <w:r w:rsidR="00F26592" w:rsidRPr="00DA552C">
        <w:rPr>
          <w:rFonts w:ascii="Palatino Linotype" w:eastAsia="Calibri" w:hAnsi="Palatino Linotype" w:cs="Arial"/>
          <w:sz w:val="28"/>
          <w:szCs w:val="28"/>
          <w:lang w:val="es-ES" w:eastAsia="en-US"/>
        </w:rPr>
        <w:t xml:space="preserve"> </w:t>
      </w:r>
      <w:r w:rsidR="009C0912" w:rsidRPr="00DA552C">
        <w:rPr>
          <w:rFonts w:ascii="Palatino Linotype" w:hAnsi="Palatino Linotype"/>
          <w:b/>
          <w:sz w:val="28"/>
          <w:szCs w:val="28"/>
        </w:rPr>
        <w:t>Solicitud de Aclaración</w:t>
      </w:r>
    </w:p>
    <w:p w14:paraId="47BC6F5B" w14:textId="047E1D59" w:rsidR="009C0912" w:rsidRPr="00DA552C" w:rsidRDefault="009C0912" w:rsidP="00DA552C">
      <w:pPr>
        <w:widowControl w:val="0"/>
        <w:autoSpaceDE w:val="0"/>
        <w:autoSpaceDN w:val="0"/>
        <w:adjustRightInd w:val="0"/>
        <w:spacing w:line="360" w:lineRule="auto"/>
        <w:jc w:val="both"/>
        <w:rPr>
          <w:rFonts w:ascii="Palatino Linotype" w:hAnsi="Palatino Linotype" w:cs="Segoe UI"/>
        </w:rPr>
      </w:pPr>
      <w:r w:rsidRPr="00DA552C">
        <w:rPr>
          <w:rFonts w:ascii="Palatino Linotype" w:eastAsia="Calibri" w:hAnsi="Palatino Linotype" w:cs="Arial"/>
          <w:bCs/>
          <w:lang w:val="es-ES" w:eastAsia="en-US"/>
        </w:rPr>
        <w:t xml:space="preserve">El </w:t>
      </w:r>
      <w:r w:rsidRPr="00DA552C">
        <w:rPr>
          <w:rFonts w:ascii="Palatino Linotype" w:eastAsia="Calibri" w:hAnsi="Palatino Linotype" w:cs="Arial"/>
          <w:b/>
          <w:bCs/>
          <w:lang w:val="es-ES" w:eastAsia="en-US"/>
        </w:rPr>
        <w:t xml:space="preserve">siete de agosto de dos mil veintitrés, </w:t>
      </w:r>
      <w:r w:rsidRPr="00DA552C">
        <w:rPr>
          <w:rFonts w:ascii="Palatino Linotype" w:hAnsi="Palatino Linotype" w:cs="Segoe UI"/>
          <w:b/>
          <w:bCs/>
        </w:rPr>
        <w:t>EL SU</w:t>
      </w:r>
      <w:r w:rsidRPr="00DA552C">
        <w:rPr>
          <w:rFonts w:ascii="Palatino Linotype" w:hAnsi="Palatino Linotype" w:cs="Segoe UI"/>
          <w:b/>
        </w:rPr>
        <w:t xml:space="preserve">JETO OBLIGADO </w:t>
      </w:r>
      <w:r w:rsidRPr="00DA552C">
        <w:rPr>
          <w:rFonts w:ascii="Palatino Linotype" w:hAnsi="Palatino Linotype" w:cs="Segoe UI"/>
        </w:rPr>
        <w:t xml:space="preserve">requirió a </w:t>
      </w:r>
      <w:r w:rsidRPr="00DA552C">
        <w:rPr>
          <w:rFonts w:ascii="Palatino Linotype" w:hAnsi="Palatino Linotype" w:cs="Segoe UI"/>
          <w:b/>
        </w:rPr>
        <w:t xml:space="preserve">EL RECURRENTE </w:t>
      </w:r>
      <w:r w:rsidRPr="00DA552C">
        <w:rPr>
          <w:rFonts w:ascii="Palatino Linotype" w:hAnsi="Palatino Linotype" w:cs="Segoe UI"/>
        </w:rPr>
        <w:t>para que realizara la aclaración respecto a su solicitud en los términos siguientes:</w:t>
      </w:r>
    </w:p>
    <w:p w14:paraId="2308C8A2" w14:textId="77777777" w:rsidR="009C0912" w:rsidRPr="00DA552C" w:rsidRDefault="009C0912" w:rsidP="00DA552C">
      <w:pPr>
        <w:ind w:left="851" w:right="901"/>
        <w:jc w:val="both"/>
        <w:rPr>
          <w:rFonts w:ascii="Palatino Linotype" w:hAnsi="Palatino Linotype"/>
          <w:b/>
        </w:rPr>
      </w:pPr>
    </w:p>
    <w:p w14:paraId="0AC5FB03" w14:textId="0A819CFC" w:rsidR="009C0912" w:rsidRPr="00DA552C" w:rsidRDefault="009C0912" w:rsidP="00DA552C">
      <w:pPr>
        <w:spacing w:line="360" w:lineRule="auto"/>
        <w:ind w:left="851" w:right="901"/>
        <w:jc w:val="both"/>
        <w:rPr>
          <w:rFonts w:ascii="Palatino Linotype" w:hAnsi="Palatino Linotype"/>
          <w:i/>
          <w:sz w:val="22"/>
          <w:szCs w:val="20"/>
        </w:rPr>
      </w:pPr>
      <w:r w:rsidRPr="00DA552C">
        <w:rPr>
          <w:rFonts w:ascii="Palatino Linotype" w:hAnsi="Palatino Linotype" w:cs="Arial"/>
          <w:i/>
          <w:sz w:val="22"/>
          <w:szCs w:val="20"/>
          <w:lang w:eastAsia="es-MX"/>
        </w:rPr>
        <w:t>”</w:t>
      </w:r>
      <w:r w:rsidRPr="00DA552C">
        <w:rPr>
          <w:rFonts w:ascii="Palatino Linotype" w:hAnsi="Palatino Linotype"/>
          <w:i/>
          <w:sz w:val="22"/>
          <w:szCs w:val="20"/>
        </w:rPr>
        <w:t>… Solicito aclare a que funcionario público se refiere…. Solicito aclare de que año son los recibos de nómina que solicita…</w:t>
      </w:r>
      <w:r w:rsidRPr="00DA552C">
        <w:rPr>
          <w:rFonts w:ascii="Palatino Linotype" w:hAnsi="Palatino Linotype" w:cs="Arial"/>
          <w:i/>
          <w:sz w:val="22"/>
          <w:szCs w:val="20"/>
          <w:lang w:eastAsia="es-MX"/>
        </w:rPr>
        <w:t>” (Sic)</w:t>
      </w:r>
    </w:p>
    <w:p w14:paraId="7FF5EDDD" w14:textId="77777777" w:rsidR="009C0912" w:rsidRPr="00DA552C" w:rsidRDefault="009C0912" w:rsidP="00DA552C">
      <w:pPr>
        <w:spacing w:line="360" w:lineRule="auto"/>
        <w:jc w:val="both"/>
        <w:rPr>
          <w:rFonts w:ascii="Palatino Linotype" w:eastAsia="Palatino Linotype" w:hAnsi="Palatino Linotype" w:cs="Palatino Linotype"/>
          <w:b/>
        </w:rPr>
      </w:pPr>
      <w:r w:rsidRPr="00DA552C">
        <w:rPr>
          <w:rFonts w:ascii="Palatino Linotype" w:eastAsia="Palatino Linotype" w:hAnsi="Palatino Linotype" w:cs="Palatino Linotype"/>
          <w:b/>
        </w:rPr>
        <w:lastRenderedPageBreak/>
        <w:t>ACLARACIÓN POR PARTE DE EL RECURRENTE</w:t>
      </w:r>
    </w:p>
    <w:p w14:paraId="18B32894" w14:textId="77777777" w:rsidR="009C0912" w:rsidRPr="00DA552C" w:rsidRDefault="009C0912" w:rsidP="00DA552C">
      <w:pPr>
        <w:pStyle w:val="Prrafodelista"/>
        <w:tabs>
          <w:tab w:val="left" w:pos="709"/>
        </w:tabs>
        <w:spacing w:line="360" w:lineRule="auto"/>
        <w:ind w:left="0"/>
        <w:jc w:val="both"/>
        <w:rPr>
          <w:rFonts w:ascii="Palatino Linotype" w:hAnsi="Palatino Linotype"/>
          <w:b/>
        </w:rPr>
      </w:pPr>
    </w:p>
    <w:p w14:paraId="2C2881D2" w14:textId="26932879" w:rsidR="009C0912" w:rsidRPr="00DA552C" w:rsidRDefault="009C0912" w:rsidP="00DA552C">
      <w:pPr>
        <w:pStyle w:val="Prrafodelista"/>
        <w:tabs>
          <w:tab w:val="left" w:pos="709"/>
        </w:tabs>
        <w:spacing w:line="360" w:lineRule="auto"/>
        <w:ind w:left="0"/>
        <w:jc w:val="both"/>
        <w:rPr>
          <w:rFonts w:ascii="Palatino Linotype" w:hAnsi="Palatino Linotype" w:cs="Arial"/>
          <w:i/>
          <w:sz w:val="22"/>
          <w:szCs w:val="22"/>
          <w:lang w:eastAsia="es-MX"/>
        </w:rPr>
      </w:pPr>
      <w:r w:rsidRPr="00DA552C">
        <w:rPr>
          <w:rFonts w:ascii="Palatino Linotype" w:hAnsi="Palatino Linotype" w:cs="Arial"/>
          <w:i/>
          <w:sz w:val="22"/>
          <w:szCs w:val="22"/>
          <w:lang w:eastAsia="es-MX"/>
        </w:rPr>
        <w:t xml:space="preserve"> “En una clara dilación en el servicio </w:t>
      </w:r>
      <w:proofErr w:type="spellStart"/>
      <w:r w:rsidRPr="00DA552C">
        <w:rPr>
          <w:rFonts w:ascii="Palatino Linotype" w:hAnsi="Palatino Linotype" w:cs="Arial"/>
          <w:i/>
          <w:sz w:val="22"/>
          <w:szCs w:val="22"/>
          <w:lang w:eastAsia="es-MX"/>
        </w:rPr>
        <w:t>publico</w:t>
      </w:r>
      <w:proofErr w:type="spellEnd"/>
      <w:r w:rsidRPr="00DA552C">
        <w:rPr>
          <w:rFonts w:ascii="Palatino Linotype" w:hAnsi="Palatino Linotype" w:cs="Arial"/>
          <w:i/>
          <w:sz w:val="22"/>
          <w:szCs w:val="22"/>
          <w:lang w:eastAsia="es-MX"/>
        </w:rPr>
        <w:t xml:space="preserve">, me piden aclarar cuando es evidente que la información requerida es sobre el </w:t>
      </w:r>
      <w:r w:rsidRPr="00DA552C">
        <w:rPr>
          <w:rFonts w:ascii="Palatino Linotype" w:hAnsi="Palatino Linotype" w:cs="Arial"/>
          <w:b/>
          <w:i/>
          <w:sz w:val="22"/>
          <w:szCs w:val="22"/>
          <w:lang w:eastAsia="es-MX"/>
        </w:rPr>
        <w:t xml:space="preserve">director de </w:t>
      </w:r>
      <w:proofErr w:type="spellStart"/>
      <w:r w:rsidRPr="00DA552C">
        <w:rPr>
          <w:rFonts w:ascii="Palatino Linotype" w:hAnsi="Palatino Linotype" w:cs="Arial"/>
          <w:b/>
          <w:i/>
          <w:sz w:val="22"/>
          <w:szCs w:val="22"/>
          <w:lang w:eastAsia="es-MX"/>
        </w:rPr>
        <w:t>costrucción</w:t>
      </w:r>
      <w:proofErr w:type="spellEnd"/>
      <w:r w:rsidRPr="00DA552C">
        <w:rPr>
          <w:rFonts w:ascii="Palatino Linotype" w:hAnsi="Palatino Linotype" w:cs="Arial"/>
          <w:b/>
          <w:i/>
          <w:sz w:val="22"/>
          <w:szCs w:val="22"/>
          <w:lang w:eastAsia="es-MX"/>
        </w:rPr>
        <w:t xml:space="preserve"> </w:t>
      </w:r>
      <w:r w:rsidRPr="00DA552C">
        <w:rPr>
          <w:rFonts w:ascii="Palatino Linotype" w:hAnsi="Palatino Linotype" w:cs="Arial"/>
          <w:i/>
          <w:sz w:val="22"/>
          <w:szCs w:val="22"/>
          <w:lang w:eastAsia="es-MX"/>
        </w:rPr>
        <w:t xml:space="preserve">de nombre f </w:t>
      </w:r>
      <w:proofErr w:type="spellStart"/>
      <w:r w:rsidRPr="00DA552C">
        <w:rPr>
          <w:rFonts w:ascii="Palatino Linotype" w:hAnsi="Palatino Linotype" w:cs="Arial"/>
          <w:i/>
          <w:sz w:val="22"/>
          <w:szCs w:val="22"/>
          <w:lang w:eastAsia="es-MX"/>
        </w:rPr>
        <w:t>gregorio</w:t>
      </w:r>
      <w:proofErr w:type="spellEnd"/>
      <w:r w:rsidRPr="00DA552C">
        <w:rPr>
          <w:rFonts w:ascii="Palatino Linotype" w:hAnsi="Palatino Linotype" w:cs="Arial"/>
          <w:i/>
          <w:sz w:val="22"/>
          <w:szCs w:val="22"/>
          <w:lang w:eastAsia="es-MX"/>
        </w:rPr>
        <w:t xml:space="preserve"> </w:t>
      </w:r>
      <w:proofErr w:type="spellStart"/>
      <w:r w:rsidRPr="00DA552C">
        <w:rPr>
          <w:rFonts w:ascii="Palatino Linotype" w:hAnsi="Palatino Linotype" w:cs="Arial"/>
          <w:i/>
          <w:sz w:val="22"/>
          <w:szCs w:val="22"/>
          <w:lang w:eastAsia="es-MX"/>
        </w:rPr>
        <w:t>asi</w:t>
      </w:r>
      <w:proofErr w:type="spellEnd"/>
      <w:r w:rsidRPr="00DA552C">
        <w:rPr>
          <w:rFonts w:ascii="Palatino Linotype" w:hAnsi="Palatino Linotype" w:cs="Arial"/>
          <w:i/>
          <w:sz w:val="22"/>
          <w:szCs w:val="22"/>
          <w:lang w:eastAsia="es-MX"/>
        </w:rPr>
        <w:t xml:space="preserve"> mismo solicito toda la información de sus </w:t>
      </w:r>
      <w:proofErr w:type="spellStart"/>
      <w:r w:rsidRPr="00DA552C">
        <w:rPr>
          <w:rFonts w:ascii="Palatino Linotype" w:hAnsi="Palatino Linotype" w:cs="Arial"/>
          <w:i/>
          <w:sz w:val="22"/>
          <w:szCs w:val="22"/>
          <w:lang w:eastAsia="es-MX"/>
        </w:rPr>
        <w:t>subidrectores</w:t>
      </w:r>
      <w:proofErr w:type="spellEnd"/>
      <w:r w:rsidRPr="00DA552C">
        <w:rPr>
          <w:rFonts w:ascii="Palatino Linotype" w:hAnsi="Palatino Linotype" w:cs="Arial"/>
          <w:i/>
          <w:sz w:val="22"/>
          <w:szCs w:val="22"/>
          <w:lang w:eastAsia="es-MX"/>
        </w:rPr>
        <w:t xml:space="preserve"> o jefes de departamento todo desde el nombramiento de dicho director conforme a todos y cada uno de los puntos señalados en la solicitud </w:t>
      </w:r>
      <w:proofErr w:type="spellStart"/>
      <w:r w:rsidRPr="00DA552C">
        <w:rPr>
          <w:rFonts w:ascii="Palatino Linotype" w:hAnsi="Palatino Linotype" w:cs="Arial"/>
          <w:i/>
          <w:sz w:val="22"/>
          <w:szCs w:val="22"/>
          <w:lang w:eastAsia="es-MX"/>
        </w:rPr>
        <w:t>primogenia</w:t>
      </w:r>
      <w:proofErr w:type="spellEnd"/>
      <w:r w:rsidRPr="00DA552C">
        <w:rPr>
          <w:rFonts w:ascii="Palatino Linotype" w:hAnsi="Palatino Linotype" w:cs="Arial"/>
          <w:i/>
          <w:sz w:val="22"/>
          <w:szCs w:val="22"/>
          <w:lang w:eastAsia="es-MX"/>
        </w:rPr>
        <w:t xml:space="preserve"> a esta aclaración.” (Sic)</w:t>
      </w:r>
    </w:p>
    <w:p w14:paraId="6BCCF08B" w14:textId="77777777" w:rsidR="009C0912" w:rsidRPr="00DA552C" w:rsidRDefault="009C0912" w:rsidP="00DA552C">
      <w:pPr>
        <w:spacing w:line="360" w:lineRule="auto"/>
        <w:jc w:val="both"/>
        <w:rPr>
          <w:rFonts w:ascii="Palatino Linotype" w:eastAsia="Calibri" w:hAnsi="Palatino Linotype" w:cs="Arial"/>
          <w:sz w:val="28"/>
          <w:szCs w:val="28"/>
          <w:lang w:val="es-ES" w:eastAsia="en-US"/>
        </w:rPr>
      </w:pPr>
    </w:p>
    <w:p w14:paraId="64B1FE31" w14:textId="76846F7D" w:rsidR="00F26592" w:rsidRPr="00DA552C" w:rsidRDefault="009C0912" w:rsidP="00DA552C">
      <w:pPr>
        <w:spacing w:line="360" w:lineRule="auto"/>
        <w:jc w:val="both"/>
        <w:rPr>
          <w:rFonts w:ascii="Palatino Linotype" w:eastAsia="Calibri" w:hAnsi="Palatino Linotype" w:cs="Arial"/>
          <w:sz w:val="28"/>
          <w:lang w:val="es-ES" w:eastAsia="en-US"/>
        </w:rPr>
      </w:pPr>
      <w:r w:rsidRPr="00DA552C">
        <w:rPr>
          <w:rFonts w:ascii="Palatino Linotype" w:hAnsi="Palatino Linotype" w:cs="Arial"/>
          <w:b/>
          <w:sz w:val="28"/>
        </w:rPr>
        <w:t xml:space="preserve">IV. </w:t>
      </w:r>
      <w:r w:rsidR="00F26592" w:rsidRPr="00DA552C">
        <w:rPr>
          <w:rFonts w:ascii="Palatino Linotype" w:hAnsi="Palatino Linotype" w:cs="Arial"/>
          <w:b/>
          <w:sz w:val="28"/>
        </w:rPr>
        <w:t>Respuesta del Sujeto Obligado</w:t>
      </w:r>
    </w:p>
    <w:p w14:paraId="4EEC5FFD" w14:textId="70AF67AA" w:rsidR="00E028E3" w:rsidRPr="00DA552C" w:rsidRDefault="00380236" w:rsidP="00DA552C">
      <w:pPr>
        <w:widowControl w:val="0"/>
        <w:autoSpaceDE w:val="0"/>
        <w:autoSpaceDN w:val="0"/>
        <w:adjustRightInd w:val="0"/>
        <w:spacing w:line="360" w:lineRule="auto"/>
        <w:jc w:val="both"/>
        <w:rPr>
          <w:rFonts w:ascii="Palatino Linotype" w:hAnsi="Palatino Linotype" w:cs="Segoe UI"/>
          <w:lang w:eastAsia="es-MX"/>
        </w:rPr>
      </w:pPr>
      <w:r w:rsidRPr="00DA552C">
        <w:rPr>
          <w:rFonts w:ascii="Palatino Linotype" w:hAnsi="Palatino Linotype" w:cs="Segoe UI"/>
          <w:lang w:eastAsia="es-MX"/>
        </w:rPr>
        <w:t>El</w:t>
      </w:r>
      <w:r w:rsidR="0074017B" w:rsidRPr="00DA552C">
        <w:rPr>
          <w:rFonts w:ascii="Palatino Linotype" w:hAnsi="Palatino Linotype" w:cs="Segoe UI"/>
          <w:lang w:eastAsia="es-MX"/>
        </w:rPr>
        <w:t xml:space="preserve"> </w:t>
      </w:r>
      <w:r w:rsidR="009C0912" w:rsidRPr="00DA552C">
        <w:rPr>
          <w:rFonts w:ascii="Palatino Linotype" w:eastAsia="Palatino Linotype" w:hAnsi="Palatino Linotype" w:cs="Palatino Linotype"/>
          <w:b/>
        </w:rPr>
        <w:t>veinticuatro</w:t>
      </w:r>
      <w:r w:rsidR="007479C3" w:rsidRPr="00DA552C">
        <w:rPr>
          <w:rFonts w:ascii="Palatino Linotype" w:eastAsia="Palatino Linotype" w:hAnsi="Palatino Linotype" w:cs="Palatino Linotype"/>
          <w:b/>
        </w:rPr>
        <w:t xml:space="preserve"> de </w:t>
      </w:r>
      <w:r w:rsidR="009C0912" w:rsidRPr="00DA552C">
        <w:rPr>
          <w:rFonts w:ascii="Palatino Linotype" w:eastAsia="Palatino Linotype" w:hAnsi="Palatino Linotype" w:cs="Palatino Linotype"/>
          <w:b/>
        </w:rPr>
        <w:t xml:space="preserve">agosto </w:t>
      </w:r>
      <w:r w:rsidR="007479C3" w:rsidRPr="00DA552C">
        <w:rPr>
          <w:rFonts w:ascii="Palatino Linotype" w:eastAsia="Palatino Linotype" w:hAnsi="Palatino Linotype" w:cs="Palatino Linotype"/>
          <w:b/>
        </w:rPr>
        <w:t>de dos mil veintitrés</w:t>
      </w:r>
      <w:r w:rsidR="00BF3E26" w:rsidRPr="00DA552C">
        <w:rPr>
          <w:rFonts w:ascii="Palatino Linotype" w:hAnsi="Palatino Linotype" w:cs="Segoe UI"/>
          <w:lang w:eastAsia="es-MX"/>
        </w:rPr>
        <w:t xml:space="preserve">, </w:t>
      </w:r>
      <w:r w:rsidR="00922B7D" w:rsidRPr="00DA552C">
        <w:rPr>
          <w:rFonts w:ascii="Palatino Linotype" w:hAnsi="Palatino Linotype" w:cs="Segoe UI"/>
          <w:b/>
          <w:bCs/>
          <w:lang w:eastAsia="es-MX"/>
        </w:rPr>
        <w:t>EL SU</w:t>
      </w:r>
      <w:r w:rsidR="00BF3E26" w:rsidRPr="00DA552C">
        <w:rPr>
          <w:rFonts w:ascii="Palatino Linotype" w:hAnsi="Palatino Linotype" w:cs="Segoe UI"/>
          <w:b/>
          <w:lang w:eastAsia="es-MX"/>
        </w:rPr>
        <w:t>JETO OBLIGADO</w:t>
      </w:r>
      <w:r w:rsidR="00BF3E26" w:rsidRPr="00DA552C">
        <w:rPr>
          <w:rFonts w:ascii="Palatino Linotype" w:hAnsi="Palatino Linotype" w:cs="Segoe UI"/>
          <w:lang w:eastAsia="es-MX"/>
        </w:rPr>
        <w:t xml:space="preserve"> dio respuesta a la solicitud de información en los siguientes términos:</w:t>
      </w:r>
    </w:p>
    <w:p w14:paraId="2FC2A1E6" w14:textId="77777777" w:rsidR="00806B04" w:rsidRPr="00DA552C" w:rsidRDefault="00806B04" w:rsidP="00DA552C">
      <w:pPr>
        <w:ind w:right="900"/>
        <w:jc w:val="both"/>
        <w:textAlignment w:val="baseline"/>
        <w:rPr>
          <w:rFonts w:ascii="Palatino Linotype" w:eastAsia="Palatino Linotype" w:hAnsi="Palatino Linotype" w:cs="Palatino Linotype"/>
          <w:b/>
          <w:bCs/>
          <w:sz w:val="22"/>
        </w:rPr>
      </w:pPr>
    </w:p>
    <w:p w14:paraId="7039AAA4" w14:textId="77777777" w:rsidR="009C0912" w:rsidRPr="00DA552C" w:rsidRDefault="00416A79" w:rsidP="00DA552C">
      <w:pPr>
        <w:ind w:left="851" w:right="900"/>
        <w:jc w:val="both"/>
        <w:textAlignment w:val="baseline"/>
        <w:rPr>
          <w:rFonts w:ascii="Palatino Linotype" w:hAnsi="Palatino Linotype" w:cs="Segoe UI"/>
          <w:i/>
          <w:iCs/>
          <w:sz w:val="22"/>
          <w:lang w:eastAsia="es-MX"/>
        </w:rPr>
      </w:pPr>
      <w:r w:rsidRPr="00DA552C">
        <w:rPr>
          <w:rFonts w:ascii="Palatino Linotype" w:hAnsi="Palatino Linotype" w:cs="Segoe UI"/>
          <w:i/>
          <w:iCs/>
          <w:sz w:val="22"/>
          <w:lang w:eastAsia="es-MX"/>
        </w:rPr>
        <w:t>“</w:t>
      </w:r>
      <w:r w:rsidR="00A00594" w:rsidRPr="00DA552C">
        <w:rPr>
          <w:rFonts w:ascii="Palatino Linotype" w:hAnsi="Palatino Linotype" w:cs="Segoe UI"/>
          <w:i/>
          <w:iCs/>
          <w:sz w:val="22"/>
          <w:lang w:eastAsia="es-MX"/>
        </w:rPr>
        <w:t>…</w:t>
      </w:r>
      <w:r w:rsidR="009C0912" w:rsidRPr="00DA552C">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77D8EE" w14:textId="77777777" w:rsidR="009C0912" w:rsidRPr="00DA552C" w:rsidRDefault="009C0912" w:rsidP="00DA552C">
      <w:pPr>
        <w:ind w:left="851" w:right="900"/>
        <w:jc w:val="both"/>
        <w:textAlignment w:val="baseline"/>
        <w:rPr>
          <w:rFonts w:ascii="Palatino Linotype" w:hAnsi="Palatino Linotype" w:cs="Segoe UI"/>
          <w:i/>
          <w:iCs/>
          <w:sz w:val="22"/>
          <w:lang w:eastAsia="es-MX"/>
        </w:rPr>
      </w:pPr>
    </w:p>
    <w:p w14:paraId="34BEB496" w14:textId="6F543B67" w:rsidR="00416A79" w:rsidRPr="00DA552C" w:rsidRDefault="009C0912" w:rsidP="00DA552C">
      <w:pPr>
        <w:ind w:left="851" w:right="900"/>
        <w:jc w:val="both"/>
        <w:textAlignment w:val="baseline"/>
        <w:rPr>
          <w:rFonts w:ascii="Palatino Linotype" w:hAnsi="Palatino Linotype" w:cs="Segoe UI"/>
          <w:i/>
          <w:iCs/>
          <w:sz w:val="22"/>
          <w:lang w:eastAsia="es-MX"/>
        </w:rPr>
      </w:pPr>
      <w:r w:rsidRPr="00DA552C">
        <w:rPr>
          <w:rFonts w:ascii="Palatino Linotype" w:hAnsi="Palatino Linotype" w:cs="Segoe UI"/>
          <w:i/>
          <w:iCs/>
          <w:sz w:val="22"/>
          <w:lang w:eastAsia="es-MX"/>
        </w:rPr>
        <w:t>Le envío archivos electrónicos con respuesta a su solicitud de información con número de folio SAIMEX00109/OASCUATIZC/IP/2023.</w:t>
      </w:r>
      <w:r w:rsidR="007765FF" w:rsidRPr="00DA552C">
        <w:rPr>
          <w:rFonts w:ascii="Palatino Linotype" w:hAnsi="Palatino Linotype" w:cs="Segoe UI"/>
          <w:i/>
          <w:iCs/>
          <w:sz w:val="22"/>
          <w:lang w:eastAsia="es-MX"/>
        </w:rPr>
        <w:t>.</w:t>
      </w:r>
      <w:proofErr w:type="gramStart"/>
      <w:r w:rsidR="00A00594" w:rsidRPr="00DA552C">
        <w:rPr>
          <w:rFonts w:ascii="Palatino Linotype" w:hAnsi="Palatino Linotype" w:cs="Segoe UI"/>
          <w:i/>
          <w:iCs/>
          <w:sz w:val="22"/>
          <w:lang w:eastAsia="es-MX"/>
        </w:rPr>
        <w:t>…</w:t>
      </w:r>
      <w:r w:rsidR="00535A75" w:rsidRPr="00DA552C">
        <w:rPr>
          <w:rFonts w:ascii="Palatino Linotype" w:hAnsi="Palatino Linotype" w:cs="Segoe UI"/>
          <w:i/>
          <w:iCs/>
          <w:sz w:val="22"/>
          <w:lang w:eastAsia="es-MX"/>
        </w:rPr>
        <w:t>”</w:t>
      </w:r>
      <w:proofErr w:type="gramEnd"/>
      <w:r w:rsidR="00535A75" w:rsidRPr="00DA552C">
        <w:rPr>
          <w:rFonts w:ascii="Palatino Linotype" w:hAnsi="Palatino Linotype" w:cs="Segoe UI"/>
          <w:i/>
          <w:iCs/>
          <w:sz w:val="22"/>
          <w:lang w:eastAsia="es-MX"/>
        </w:rPr>
        <w:t xml:space="preserve"> </w:t>
      </w:r>
      <w:r w:rsidR="00416A79" w:rsidRPr="00DA552C">
        <w:rPr>
          <w:rFonts w:ascii="Palatino Linotype" w:hAnsi="Palatino Linotype" w:cs="Segoe UI"/>
          <w:i/>
          <w:iCs/>
          <w:sz w:val="22"/>
          <w:lang w:eastAsia="es-MX"/>
        </w:rPr>
        <w:t>(Sic)</w:t>
      </w:r>
    </w:p>
    <w:p w14:paraId="1322AA66" w14:textId="77777777" w:rsidR="00416A79" w:rsidRPr="00DA552C" w:rsidRDefault="00416A79" w:rsidP="00DA552C">
      <w:pPr>
        <w:ind w:right="900"/>
        <w:jc w:val="both"/>
        <w:textAlignment w:val="baseline"/>
        <w:rPr>
          <w:rFonts w:ascii="Palatino Linotype" w:hAnsi="Palatino Linotype" w:cs="Segoe UI"/>
          <w:i/>
          <w:iCs/>
          <w:sz w:val="22"/>
          <w:lang w:eastAsia="es-MX"/>
        </w:rPr>
      </w:pPr>
    </w:p>
    <w:p w14:paraId="59C5C071" w14:textId="5357B1FF" w:rsidR="007479C3" w:rsidRPr="00DA552C" w:rsidRDefault="00AE401B" w:rsidP="00DA552C">
      <w:pPr>
        <w:spacing w:line="360" w:lineRule="auto"/>
        <w:ind w:right="49"/>
        <w:jc w:val="both"/>
        <w:textAlignment w:val="baseline"/>
        <w:rPr>
          <w:rFonts w:ascii="Palatino Linotype" w:eastAsia="Palatino Linotype" w:hAnsi="Palatino Linotype" w:cs="Palatino Linotype"/>
        </w:rPr>
      </w:pPr>
      <w:r w:rsidRPr="00DA552C">
        <w:rPr>
          <w:rFonts w:ascii="Palatino Linotype" w:eastAsia="Palatino Linotype" w:hAnsi="Palatino Linotype" w:cs="Palatino Linotype"/>
        </w:rPr>
        <w:t xml:space="preserve">Así mismo, </w:t>
      </w:r>
      <w:r w:rsidRPr="00DA552C">
        <w:rPr>
          <w:rFonts w:ascii="Palatino Linotype" w:eastAsia="Palatino Linotype" w:hAnsi="Palatino Linotype" w:cs="Palatino Linotype"/>
          <w:b/>
        </w:rPr>
        <w:t>EL SUJETO OBLIGADO</w:t>
      </w:r>
      <w:r w:rsidRPr="00DA552C">
        <w:rPr>
          <w:rFonts w:ascii="Palatino Linotype" w:eastAsia="Palatino Linotype" w:hAnsi="Palatino Linotype" w:cs="Palatino Linotype"/>
        </w:rPr>
        <w:t xml:space="preserve"> adjuntó a la respuesta </w:t>
      </w:r>
      <w:r w:rsidR="009C0912" w:rsidRPr="00DA552C">
        <w:rPr>
          <w:rFonts w:ascii="Palatino Linotype" w:eastAsia="Palatino Linotype" w:hAnsi="Palatino Linotype" w:cs="Palatino Linotype"/>
        </w:rPr>
        <w:t>los</w:t>
      </w:r>
      <w:r w:rsidR="00251FFA" w:rsidRPr="00DA552C">
        <w:rPr>
          <w:rFonts w:ascii="Palatino Linotype" w:eastAsia="Palatino Linotype" w:hAnsi="Palatino Linotype" w:cs="Palatino Linotype"/>
        </w:rPr>
        <w:t xml:space="preserve"> archivo</w:t>
      </w:r>
      <w:r w:rsidR="009C0912" w:rsidRPr="00DA552C">
        <w:rPr>
          <w:rFonts w:ascii="Palatino Linotype" w:eastAsia="Palatino Linotype" w:hAnsi="Palatino Linotype" w:cs="Palatino Linotype"/>
        </w:rPr>
        <w:t>s</w:t>
      </w:r>
      <w:r w:rsidR="00251FFA" w:rsidRPr="00DA552C">
        <w:rPr>
          <w:rFonts w:ascii="Palatino Linotype" w:eastAsia="Palatino Linotype" w:hAnsi="Palatino Linotype" w:cs="Palatino Linotype"/>
        </w:rPr>
        <w:t xml:space="preserve"> electrónico</w:t>
      </w:r>
      <w:r w:rsidR="009C0912" w:rsidRPr="00DA552C">
        <w:rPr>
          <w:rFonts w:ascii="Palatino Linotype" w:eastAsia="Palatino Linotype" w:hAnsi="Palatino Linotype" w:cs="Palatino Linotype"/>
        </w:rPr>
        <w:t>s</w:t>
      </w:r>
      <w:r w:rsidR="00251FFA" w:rsidRPr="00DA552C">
        <w:rPr>
          <w:rFonts w:ascii="Palatino Linotype" w:eastAsia="Palatino Linotype" w:hAnsi="Palatino Linotype" w:cs="Palatino Linotype"/>
        </w:rPr>
        <w:t xml:space="preserve"> que a continuación se describe</w:t>
      </w:r>
      <w:r w:rsidR="009C0912" w:rsidRPr="00DA552C">
        <w:rPr>
          <w:rFonts w:ascii="Palatino Linotype" w:eastAsia="Palatino Linotype" w:hAnsi="Palatino Linotype" w:cs="Palatino Linotype"/>
        </w:rPr>
        <w:t>n</w:t>
      </w:r>
      <w:r w:rsidR="007479C3" w:rsidRPr="00DA552C">
        <w:rPr>
          <w:rFonts w:ascii="Palatino Linotype" w:eastAsia="Palatino Linotype" w:hAnsi="Palatino Linotype" w:cs="Palatino Linotype"/>
        </w:rPr>
        <w:t>:</w:t>
      </w:r>
    </w:p>
    <w:p w14:paraId="1D77B033" w14:textId="77777777" w:rsidR="007479C3" w:rsidRPr="00DA552C" w:rsidRDefault="007479C3" w:rsidP="00DA552C">
      <w:pPr>
        <w:spacing w:line="360" w:lineRule="auto"/>
        <w:ind w:right="49"/>
        <w:jc w:val="both"/>
        <w:textAlignment w:val="baseline"/>
        <w:rPr>
          <w:rFonts w:ascii="Palatino Linotype" w:eastAsia="Palatino Linotype" w:hAnsi="Palatino Linotype" w:cs="Palatino Linotype"/>
        </w:rPr>
      </w:pPr>
    </w:p>
    <w:p w14:paraId="0AF8964D" w14:textId="77777777" w:rsidR="00501204" w:rsidRPr="00DA552C" w:rsidRDefault="00AE401B" w:rsidP="00DA552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b/>
        </w:rPr>
        <w:t>“</w:t>
      </w:r>
      <w:r w:rsidR="009C0912" w:rsidRPr="00DA552C">
        <w:rPr>
          <w:rFonts w:ascii="Palatino Linotype" w:eastAsia="Palatino Linotype" w:hAnsi="Palatino Linotype" w:cs="Palatino Linotype"/>
          <w:b/>
        </w:rPr>
        <w:t>CONTESTACIÓN COMER SAIMEX 109.pdf</w:t>
      </w:r>
      <w:r w:rsidR="004330AD" w:rsidRPr="00DA552C">
        <w:rPr>
          <w:rFonts w:ascii="Palatino Linotype" w:eastAsia="Palatino Linotype" w:hAnsi="Palatino Linotype" w:cs="Palatino Linotype"/>
          <w:b/>
        </w:rPr>
        <w:t xml:space="preserve">” </w:t>
      </w:r>
      <w:r w:rsidR="001613F4" w:rsidRPr="00DA552C">
        <w:rPr>
          <w:rFonts w:ascii="Palatino Linotype" w:eastAsia="Palatino Linotype" w:hAnsi="Palatino Linotype" w:cs="Palatino Linotype"/>
        </w:rPr>
        <w:t xml:space="preserve">el cual </w:t>
      </w:r>
      <w:r w:rsidR="00A00594" w:rsidRPr="00DA552C">
        <w:rPr>
          <w:rFonts w:ascii="Palatino Linotype" w:eastAsia="Palatino Linotype" w:hAnsi="Palatino Linotype" w:cs="Palatino Linotype"/>
        </w:rPr>
        <w:t xml:space="preserve">de su </w:t>
      </w:r>
      <w:r w:rsidR="00501204" w:rsidRPr="00DA552C">
        <w:rPr>
          <w:rFonts w:ascii="Palatino Linotype" w:eastAsia="Palatino Linotype" w:hAnsi="Palatino Linotype" w:cs="Palatino Linotype"/>
        </w:rPr>
        <w:t>contenido se advierten 3 oficios:</w:t>
      </w:r>
    </w:p>
    <w:p w14:paraId="25900C31" w14:textId="1B558630" w:rsidR="007479C3" w:rsidRPr="00DA552C" w:rsidRDefault="00D83CD9" w:rsidP="00DA552C">
      <w:pPr>
        <w:pStyle w:val="Prrafodelista"/>
        <w:numPr>
          <w:ilvl w:val="0"/>
          <w:numId w:val="31"/>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rPr>
        <w:lastRenderedPageBreak/>
        <w:t>O</w:t>
      </w:r>
      <w:r w:rsidR="00501204" w:rsidRPr="00DA552C">
        <w:rPr>
          <w:rFonts w:ascii="Palatino Linotype" w:eastAsia="Palatino Linotype" w:hAnsi="Palatino Linotype" w:cs="Palatino Linotype"/>
        </w:rPr>
        <w:t>ficio</w:t>
      </w:r>
      <w:r w:rsidR="00251FFA" w:rsidRPr="00DA552C">
        <w:rPr>
          <w:rFonts w:ascii="Palatino Linotype" w:eastAsia="Palatino Linotype" w:hAnsi="Palatino Linotype" w:cs="Palatino Linotype"/>
        </w:rPr>
        <w:t xml:space="preserve"> </w:t>
      </w:r>
      <w:r w:rsidR="00501204" w:rsidRPr="00DA552C">
        <w:rPr>
          <w:rFonts w:ascii="Palatino Linotype" w:eastAsia="Palatino Linotype" w:hAnsi="Palatino Linotype" w:cs="Palatino Linotype"/>
        </w:rPr>
        <w:t>DC/1436</w:t>
      </w:r>
      <w:r w:rsidR="00251FFA" w:rsidRPr="00DA552C">
        <w:rPr>
          <w:rFonts w:ascii="Palatino Linotype" w:eastAsia="Palatino Linotype" w:hAnsi="Palatino Linotype" w:cs="Palatino Linotype"/>
        </w:rPr>
        <w:t xml:space="preserve">/2023 mediante el cual </w:t>
      </w:r>
      <w:r w:rsidR="00501204" w:rsidRPr="00DA552C">
        <w:rPr>
          <w:rFonts w:ascii="Palatino Linotype" w:eastAsia="Palatino Linotype" w:hAnsi="Palatino Linotype" w:cs="Palatino Linotype"/>
        </w:rPr>
        <w:t>el Titular de la Dirección de Comercialización informa que el competente para conocer cuál es el aumento de la recaudación para Operagua es competencia de la Subdirección de Finanzas; se puede colegir que la facultad expresa para celebrar y concretar convenios con los usuarios, particulares, organizaciones, entre otros es la persona Titular de la Dirección General de este Organismo Descentralizado, por lo que esta unidad administrativa manifiesta la imposibilidad jurídica y material para emitir un pronunciamiento</w:t>
      </w:r>
      <w:r w:rsidRPr="00DA552C">
        <w:rPr>
          <w:rFonts w:ascii="Palatino Linotype" w:eastAsia="Palatino Linotype" w:hAnsi="Palatino Linotype" w:cs="Palatino Linotype"/>
        </w:rPr>
        <w:t xml:space="preserve"> respecto a la parte conducente de la solicitud de información que nos ocupa; y por lo que hace al número y documentos digitales emitidos a la DAF para implementar las proyecciones de ingresos desde su nombramiento a la fecha, después de realizar la revisión, verificación física y electrónica de la información y soporte documental que obra en los archivos de esta Dirección de Comercialización, se advierte que esta unidad administrativa no ha generado, poseído o administrado, documento emitido a la DAF conforme al supuesto señalado por la persona solicitante. </w:t>
      </w:r>
    </w:p>
    <w:p w14:paraId="3B099BE8" w14:textId="6E691B6C" w:rsidR="00D83CD9" w:rsidRPr="00DA552C" w:rsidRDefault="00D83CD9" w:rsidP="00DA552C">
      <w:pPr>
        <w:pStyle w:val="Prrafodelista"/>
        <w:numPr>
          <w:ilvl w:val="0"/>
          <w:numId w:val="31"/>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rPr>
        <w:t xml:space="preserve">Oficio DC/SC/532/2023 mediante el cual el Titular de la Subdirección de Consumidores da respuesta al planteamiento “indique cuáles son las mejoras desde que está en el puesto para una buena y correcta atención de usuarios” informa que remite el oficio DC/SC/DAU/187/2023 suscrito por la </w:t>
      </w:r>
      <w:r w:rsidRPr="00DA552C">
        <w:rPr>
          <w:rFonts w:ascii="Palatino Linotype" w:eastAsia="Palatino Linotype" w:hAnsi="Palatino Linotype" w:cs="Palatino Linotype"/>
        </w:rPr>
        <w:lastRenderedPageBreak/>
        <w:t>Titular del Departamento de Atención a Usuarios, que dentro del ámbito de competencia de la unidad administrativa en comento.</w:t>
      </w:r>
    </w:p>
    <w:p w14:paraId="5CDEE7A2" w14:textId="3ED50C51" w:rsidR="00D83CD9" w:rsidRPr="00DA552C" w:rsidRDefault="00D83CD9" w:rsidP="00DA552C">
      <w:pPr>
        <w:pStyle w:val="Prrafodelista"/>
        <w:numPr>
          <w:ilvl w:val="0"/>
          <w:numId w:val="31"/>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rPr>
        <w:t xml:space="preserve">Oficio DC/SC/DAU/187/2023 suscrito por la Titular del Departamento de Atención a Usuarios mediante el cual da respuesta al planteamiento “indique cuáles son las mejoras desde que está en el puesto para una buena y correcta atención de usuarios” </w:t>
      </w:r>
      <w:r w:rsidR="006A6699" w:rsidRPr="00DA552C">
        <w:rPr>
          <w:rFonts w:ascii="Palatino Linotype" w:eastAsia="Palatino Linotype" w:hAnsi="Palatino Linotype" w:cs="Palatino Linotype"/>
        </w:rPr>
        <w:t>mediante el cual en lo medular informa que dicho planteamiento corresponde al ejercicio de un derecho de petición.</w:t>
      </w:r>
    </w:p>
    <w:p w14:paraId="23F4FBBC" w14:textId="77777777" w:rsidR="00501204" w:rsidRPr="00DA552C" w:rsidRDefault="00501204" w:rsidP="00DA552C">
      <w:pPr>
        <w:spacing w:line="360" w:lineRule="auto"/>
        <w:ind w:left="720" w:right="49"/>
        <w:jc w:val="both"/>
        <w:textAlignment w:val="baseline"/>
        <w:rPr>
          <w:rFonts w:ascii="Palatino Linotype" w:eastAsia="Palatino Linotype" w:hAnsi="Palatino Linotype" w:cs="Palatino Linotype"/>
          <w:bCs/>
        </w:rPr>
      </w:pPr>
    </w:p>
    <w:p w14:paraId="25606965" w14:textId="0BFEBCF6" w:rsidR="00501204" w:rsidRPr="00DA552C" w:rsidRDefault="00501204" w:rsidP="00DA552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b/>
        </w:rPr>
        <w:t xml:space="preserve">“DÉCIMA PRIMERA SESION EXTRAORDINARIA DEL COMITE 20223.pdf” </w:t>
      </w:r>
      <w:r w:rsidRPr="00DA552C">
        <w:rPr>
          <w:rFonts w:ascii="Palatino Linotype" w:eastAsia="Palatino Linotype" w:hAnsi="Palatino Linotype" w:cs="Palatino Linotype"/>
        </w:rPr>
        <w:t xml:space="preserve">el cual de su contenido se advierte </w:t>
      </w:r>
      <w:r w:rsidR="006A6699" w:rsidRPr="00DA552C">
        <w:rPr>
          <w:rFonts w:ascii="Palatino Linotype" w:eastAsia="Palatino Linotype" w:hAnsi="Palatino Linotype" w:cs="Palatino Linotype"/>
        </w:rPr>
        <w:t xml:space="preserve">el Acta de la Décima Primera sesión extraordinaria del comité de transparencia mediante el cual se aprueba la clasificación </w:t>
      </w:r>
      <w:r w:rsidR="007C2E70" w:rsidRPr="00DA552C">
        <w:rPr>
          <w:rFonts w:ascii="Palatino Linotype" w:eastAsia="Palatino Linotype" w:hAnsi="Palatino Linotype" w:cs="Palatino Linotype"/>
        </w:rPr>
        <w:t xml:space="preserve">parcial </w:t>
      </w:r>
      <w:r w:rsidR="006A6699" w:rsidRPr="00DA552C">
        <w:rPr>
          <w:rFonts w:ascii="Palatino Linotype" w:eastAsia="Palatino Linotype" w:hAnsi="Palatino Linotype" w:cs="Palatino Linotype"/>
        </w:rPr>
        <w:t>de la información como confidencial referente</w:t>
      </w:r>
      <w:r w:rsidR="007C2E70" w:rsidRPr="00DA552C">
        <w:rPr>
          <w:rFonts w:ascii="Palatino Linotype" w:eastAsia="Palatino Linotype" w:hAnsi="Palatino Linotype" w:cs="Palatino Linotype"/>
        </w:rPr>
        <w:t xml:space="preserve"> a los recibos de nómina solicitados.</w:t>
      </w:r>
      <w:r w:rsidR="006A6699" w:rsidRPr="00DA552C">
        <w:rPr>
          <w:rFonts w:ascii="Palatino Linotype" w:eastAsia="Palatino Linotype" w:hAnsi="Palatino Linotype" w:cs="Palatino Linotype"/>
        </w:rPr>
        <w:t xml:space="preserve"> </w:t>
      </w:r>
    </w:p>
    <w:p w14:paraId="747043AD" w14:textId="781310F8" w:rsidR="00501204" w:rsidRPr="00DA552C" w:rsidRDefault="00501204" w:rsidP="00DA552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b/>
        </w:rPr>
        <w:t xml:space="preserve">“CONTESTACION </w:t>
      </w:r>
      <w:proofErr w:type="spellStart"/>
      <w:r w:rsidRPr="00DA552C">
        <w:rPr>
          <w:rFonts w:ascii="Palatino Linotype" w:eastAsia="Palatino Linotype" w:hAnsi="Palatino Linotype" w:cs="Palatino Linotype"/>
          <w:b/>
        </w:rPr>
        <w:t>DAyf</w:t>
      </w:r>
      <w:proofErr w:type="spellEnd"/>
      <w:r w:rsidRPr="00DA552C">
        <w:rPr>
          <w:rFonts w:ascii="Palatino Linotype" w:eastAsia="Palatino Linotype" w:hAnsi="Palatino Linotype" w:cs="Palatino Linotype"/>
          <w:b/>
        </w:rPr>
        <w:t xml:space="preserve"> SAIMEX 109.pdf” </w:t>
      </w:r>
      <w:r w:rsidRPr="00DA552C">
        <w:rPr>
          <w:rFonts w:ascii="Palatino Linotype" w:eastAsia="Palatino Linotype" w:hAnsi="Palatino Linotype" w:cs="Palatino Linotype"/>
        </w:rPr>
        <w:t>el cual de su contenido se advierte el</w:t>
      </w:r>
      <w:r w:rsidR="00664645" w:rsidRPr="00DA552C">
        <w:rPr>
          <w:rFonts w:ascii="Palatino Linotype" w:eastAsia="Palatino Linotype" w:hAnsi="Palatino Linotype" w:cs="Palatino Linotype"/>
        </w:rPr>
        <w:t xml:space="preserve"> oficio DAF/045</w:t>
      </w:r>
      <w:r w:rsidR="00FA029B" w:rsidRPr="00DA552C">
        <w:rPr>
          <w:rFonts w:ascii="Palatino Linotype" w:eastAsia="Palatino Linotype" w:hAnsi="Palatino Linotype" w:cs="Palatino Linotype"/>
        </w:rPr>
        <w:t>9/2023 mediante el cual el Director de Administración y Finanzas informa al recurrente que le remite la información solicitada.</w:t>
      </w:r>
    </w:p>
    <w:p w14:paraId="0922024D" w14:textId="080D9CFF" w:rsidR="00501204" w:rsidRPr="00DA552C" w:rsidRDefault="00501204" w:rsidP="00DA552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DA552C">
        <w:rPr>
          <w:rFonts w:ascii="Palatino Linotype" w:eastAsia="Palatino Linotype" w:hAnsi="Palatino Linotype" w:cs="Palatino Linotype"/>
          <w:b/>
        </w:rPr>
        <w:t xml:space="preserve">“ANEXO SAIMEX 0109.pdf” </w:t>
      </w:r>
      <w:r w:rsidRPr="00DA552C">
        <w:rPr>
          <w:rFonts w:ascii="Palatino Linotype" w:eastAsia="Palatino Linotype" w:hAnsi="Palatino Linotype" w:cs="Palatino Linotype"/>
        </w:rPr>
        <w:t>el cual de su contenido se advierte el</w:t>
      </w:r>
      <w:r w:rsidR="007D4324" w:rsidRPr="00DA552C">
        <w:rPr>
          <w:rFonts w:ascii="Palatino Linotype" w:eastAsia="Palatino Linotype" w:hAnsi="Palatino Linotype" w:cs="Palatino Linotype"/>
        </w:rPr>
        <w:t xml:space="preserve"> Currí</w:t>
      </w:r>
      <w:r w:rsidR="00FA029B" w:rsidRPr="00DA552C">
        <w:rPr>
          <w:rFonts w:ascii="Palatino Linotype" w:eastAsia="Palatino Linotype" w:hAnsi="Palatino Linotype" w:cs="Palatino Linotype"/>
        </w:rPr>
        <w:t>culum vitae del Director de Comercialización de nombre Gregorio Romero Espinos, el Título Profesional, Nombramiento y recibos de nómina.</w:t>
      </w:r>
    </w:p>
    <w:p w14:paraId="6421FB64" w14:textId="77777777" w:rsidR="009445C1" w:rsidRDefault="009445C1" w:rsidP="00DA552C">
      <w:pPr>
        <w:spacing w:line="360" w:lineRule="auto"/>
        <w:ind w:right="49"/>
        <w:jc w:val="both"/>
        <w:textAlignment w:val="baseline"/>
        <w:rPr>
          <w:rFonts w:ascii="Palatino Linotype" w:eastAsia="Palatino Linotype" w:hAnsi="Palatino Linotype" w:cs="Palatino Linotype"/>
          <w:bCs/>
        </w:rPr>
      </w:pPr>
    </w:p>
    <w:p w14:paraId="4CDBA6A9" w14:textId="77777777" w:rsidR="00DA552C" w:rsidRPr="00DA552C" w:rsidRDefault="00DA552C" w:rsidP="00DA552C">
      <w:pPr>
        <w:spacing w:line="360" w:lineRule="auto"/>
        <w:ind w:right="49"/>
        <w:jc w:val="both"/>
        <w:textAlignment w:val="baseline"/>
        <w:rPr>
          <w:rFonts w:ascii="Palatino Linotype" w:eastAsia="Palatino Linotype" w:hAnsi="Palatino Linotype" w:cs="Palatino Linotype"/>
          <w:bCs/>
        </w:rPr>
      </w:pPr>
    </w:p>
    <w:p w14:paraId="641347B8" w14:textId="39D9661C" w:rsidR="00182393" w:rsidRPr="00DA552C" w:rsidRDefault="00CE7AB5" w:rsidP="00DA552C">
      <w:pPr>
        <w:spacing w:line="360" w:lineRule="auto"/>
        <w:ind w:right="49"/>
        <w:jc w:val="both"/>
        <w:textAlignment w:val="baseline"/>
        <w:rPr>
          <w:rFonts w:ascii="Palatino Linotype" w:hAnsi="Palatino Linotype" w:cs="Arial"/>
          <w:b/>
          <w:sz w:val="28"/>
        </w:rPr>
      </w:pPr>
      <w:r w:rsidRPr="00DA552C">
        <w:rPr>
          <w:rFonts w:ascii="Palatino Linotype" w:hAnsi="Palatino Linotype" w:cs="Arial"/>
          <w:b/>
          <w:sz w:val="28"/>
        </w:rPr>
        <w:lastRenderedPageBreak/>
        <w:t>V</w:t>
      </w:r>
      <w:r w:rsidR="00182393" w:rsidRPr="00DA552C">
        <w:rPr>
          <w:rFonts w:ascii="Palatino Linotype" w:hAnsi="Palatino Linotype" w:cs="Arial"/>
          <w:b/>
          <w:sz w:val="28"/>
        </w:rPr>
        <w:t xml:space="preserve">. </w:t>
      </w:r>
      <w:r w:rsidR="00182393" w:rsidRPr="00DA552C">
        <w:rPr>
          <w:rFonts w:ascii="Palatino Linotype" w:hAnsi="Palatino Linotype" w:cs="Arial"/>
          <w:b/>
          <w:bCs/>
          <w:sz w:val="28"/>
        </w:rPr>
        <w:t xml:space="preserve">Del </w:t>
      </w:r>
      <w:r w:rsidR="0094364A" w:rsidRPr="00DA552C">
        <w:rPr>
          <w:rFonts w:ascii="Palatino Linotype" w:hAnsi="Palatino Linotype" w:cs="Arial"/>
          <w:b/>
          <w:bCs/>
          <w:sz w:val="28"/>
        </w:rPr>
        <w:t>Recurso</w:t>
      </w:r>
      <w:r w:rsidR="00963231" w:rsidRPr="00DA552C">
        <w:rPr>
          <w:rFonts w:ascii="Palatino Linotype" w:hAnsi="Palatino Linotype" w:cs="Arial"/>
          <w:b/>
          <w:bCs/>
          <w:sz w:val="28"/>
        </w:rPr>
        <w:t xml:space="preserve"> de Revisión</w:t>
      </w:r>
    </w:p>
    <w:p w14:paraId="2E235778" w14:textId="4A77A8CB" w:rsidR="009C68A3" w:rsidRPr="00DA552C" w:rsidRDefault="009E6E1F" w:rsidP="00DA552C">
      <w:pPr>
        <w:spacing w:line="360" w:lineRule="auto"/>
        <w:jc w:val="both"/>
        <w:rPr>
          <w:rFonts w:ascii="Palatino Linotype" w:hAnsi="Palatino Linotype" w:cs="Arial"/>
        </w:rPr>
      </w:pPr>
      <w:r w:rsidRPr="00DA552C">
        <w:rPr>
          <w:rFonts w:ascii="Palatino Linotype" w:hAnsi="Palatino Linotype" w:cs="Arial"/>
        </w:rPr>
        <w:t>Inconforme por la respuesta</w:t>
      </w:r>
      <w:r w:rsidR="00DC2B02" w:rsidRPr="00DA552C">
        <w:rPr>
          <w:rFonts w:ascii="Palatino Linotype" w:hAnsi="Palatino Linotype" w:cs="Arial"/>
        </w:rPr>
        <w:t xml:space="preserve"> proporcionada por </w:t>
      </w:r>
      <w:r w:rsidRPr="00DA552C">
        <w:rPr>
          <w:rFonts w:ascii="Palatino Linotype" w:hAnsi="Palatino Linotype" w:cs="Arial"/>
        </w:rPr>
        <w:t>el</w:t>
      </w:r>
      <w:r w:rsidRPr="00DA552C">
        <w:rPr>
          <w:rFonts w:ascii="Palatino Linotype" w:hAnsi="Palatino Linotype" w:cs="Arial"/>
          <w:b/>
        </w:rPr>
        <w:t xml:space="preserve"> SUJETO OBLIGADO</w:t>
      </w:r>
      <w:r w:rsidRPr="00DA552C">
        <w:rPr>
          <w:rFonts w:ascii="Palatino Linotype" w:hAnsi="Palatino Linotype" w:cs="Arial"/>
        </w:rPr>
        <w:t xml:space="preserve">, </w:t>
      </w:r>
      <w:bookmarkStart w:id="1" w:name="_Hlk65869348"/>
      <w:r w:rsidRPr="00DA552C">
        <w:rPr>
          <w:rFonts w:ascii="Palatino Linotype" w:hAnsi="Palatino Linotype" w:cs="Arial"/>
          <w:b/>
          <w:bCs/>
        </w:rPr>
        <w:t xml:space="preserve">el </w:t>
      </w:r>
      <w:bookmarkStart w:id="2" w:name="_Hlk94635182"/>
      <w:bookmarkEnd w:id="1"/>
      <w:r w:rsidR="005D42D0" w:rsidRPr="00DA552C">
        <w:rPr>
          <w:rFonts w:ascii="Palatino Linotype" w:hAnsi="Palatino Linotype" w:cs="Arial"/>
          <w:b/>
          <w:bCs/>
        </w:rPr>
        <w:t>veintiséis</w:t>
      </w:r>
      <w:r w:rsidR="004003C7" w:rsidRPr="00DA552C">
        <w:rPr>
          <w:rFonts w:ascii="Palatino Linotype" w:hAnsi="Palatino Linotype" w:cs="Arial"/>
          <w:b/>
          <w:bCs/>
        </w:rPr>
        <w:t xml:space="preserve"> de</w:t>
      </w:r>
      <w:r w:rsidR="009C68A3" w:rsidRPr="00DA552C">
        <w:rPr>
          <w:rFonts w:ascii="Palatino Linotype" w:hAnsi="Palatino Linotype" w:cs="Arial"/>
          <w:b/>
          <w:bCs/>
        </w:rPr>
        <w:t xml:space="preserve"> </w:t>
      </w:r>
      <w:r w:rsidR="005D42D0" w:rsidRPr="00DA552C">
        <w:rPr>
          <w:rFonts w:ascii="Palatino Linotype" w:hAnsi="Palatino Linotype" w:cs="Arial"/>
          <w:b/>
          <w:bCs/>
        </w:rPr>
        <w:t>agosto</w:t>
      </w:r>
      <w:r w:rsidR="007765FF" w:rsidRPr="00DA552C">
        <w:rPr>
          <w:rFonts w:ascii="Palatino Linotype" w:hAnsi="Palatino Linotype" w:cs="Arial"/>
          <w:b/>
          <w:bCs/>
        </w:rPr>
        <w:t xml:space="preserve"> </w:t>
      </w:r>
      <w:r w:rsidR="00D44427" w:rsidRPr="00DA552C">
        <w:rPr>
          <w:rFonts w:ascii="Palatino Linotype" w:hAnsi="Palatino Linotype" w:cs="Arial"/>
          <w:b/>
          <w:bCs/>
        </w:rPr>
        <w:t xml:space="preserve">de dos mil </w:t>
      </w:r>
      <w:bookmarkEnd w:id="2"/>
      <w:r w:rsidR="00713A18" w:rsidRPr="00DA552C">
        <w:rPr>
          <w:rFonts w:ascii="Palatino Linotype" w:hAnsi="Palatino Linotype" w:cs="Arial"/>
          <w:b/>
          <w:bCs/>
        </w:rPr>
        <w:t>veintitrés</w:t>
      </w:r>
      <w:r w:rsidRPr="00DA552C">
        <w:rPr>
          <w:rFonts w:ascii="Palatino Linotype" w:hAnsi="Palatino Linotype" w:cs="Arial"/>
          <w:bCs/>
        </w:rPr>
        <w:t xml:space="preserve">, </w:t>
      </w:r>
      <w:r w:rsidR="0094364A" w:rsidRPr="00DA552C">
        <w:rPr>
          <w:rFonts w:ascii="Palatino Linotype" w:hAnsi="Palatino Linotype" w:cs="Arial"/>
          <w:bCs/>
        </w:rPr>
        <w:t>se interpuso</w:t>
      </w:r>
      <w:r w:rsidR="009C68A3" w:rsidRPr="00DA552C">
        <w:rPr>
          <w:rFonts w:ascii="Palatino Linotype" w:hAnsi="Palatino Linotype" w:cs="Arial"/>
          <w:bCs/>
        </w:rPr>
        <w:t xml:space="preserve"> </w:t>
      </w:r>
      <w:r w:rsidR="0094364A" w:rsidRPr="00DA552C">
        <w:rPr>
          <w:rFonts w:ascii="Palatino Linotype" w:hAnsi="Palatino Linotype" w:cs="Arial"/>
          <w:bCs/>
        </w:rPr>
        <w:t>el Recurso</w:t>
      </w:r>
      <w:r w:rsidR="00963231" w:rsidRPr="00DA552C">
        <w:rPr>
          <w:rFonts w:ascii="Palatino Linotype" w:hAnsi="Palatino Linotype" w:cs="Arial"/>
          <w:bCs/>
        </w:rPr>
        <w:t xml:space="preserve"> de Revisión</w:t>
      </w:r>
      <w:r w:rsidR="009C68A3" w:rsidRPr="00DA552C">
        <w:rPr>
          <w:rFonts w:ascii="Palatino Linotype" w:hAnsi="Palatino Linotype" w:cs="Arial"/>
          <w:bCs/>
        </w:rPr>
        <w:t xml:space="preserve"> materia</w:t>
      </w:r>
      <w:r w:rsidR="009C68A3" w:rsidRPr="00DA552C">
        <w:rPr>
          <w:rFonts w:ascii="Palatino Linotype" w:hAnsi="Palatino Linotype" w:cs="Arial"/>
        </w:rPr>
        <w:t xml:space="preserve"> del presente est</w:t>
      </w:r>
      <w:r w:rsidR="00B97944" w:rsidRPr="00DA552C">
        <w:rPr>
          <w:rFonts w:ascii="Palatino Linotype" w:hAnsi="Palatino Linotype" w:cs="Arial"/>
        </w:rPr>
        <w:t>udio</w:t>
      </w:r>
      <w:r w:rsidR="00543D0B" w:rsidRPr="00DA552C">
        <w:rPr>
          <w:rFonts w:ascii="Palatino Linotype" w:hAnsi="Palatino Linotype" w:cs="Arial"/>
        </w:rPr>
        <w:t>,</w:t>
      </w:r>
      <w:r w:rsidR="00324215" w:rsidRPr="00DA552C">
        <w:rPr>
          <w:rFonts w:ascii="Palatino Linotype" w:hAnsi="Palatino Linotype" w:cs="Arial"/>
        </w:rPr>
        <w:t xml:space="preserve"> </w:t>
      </w:r>
      <w:r w:rsidR="0094364A" w:rsidRPr="00DA552C">
        <w:rPr>
          <w:rFonts w:ascii="Palatino Linotype" w:hAnsi="Palatino Linotype" w:cs="Arial"/>
        </w:rPr>
        <w:t xml:space="preserve">mismo </w:t>
      </w:r>
      <w:r w:rsidR="002460DC" w:rsidRPr="00DA552C">
        <w:rPr>
          <w:rFonts w:ascii="Palatino Linotype" w:hAnsi="Palatino Linotype" w:cs="Arial"/>
        </w:rPr>
        <w:t>que</w:t>
      </w:r>
      <w:r w:rsidR="0094364A" w:rsidRPr="00DA552C">
        <w:rPr>
          <w:rFonts w:ascii="Palatino Linotype" w:hAnsi="Palatino Linotype" w:cs="Arial"/>
        </w:rPr>
        <w:t xml:space="preserve"> fue</w:t>
      </w:r>
      <w:r w:rsidR="00324215" w:rsidRPr="00DA552C">
        <w:rPr>
          <w:rFonts w:ascii="Palatino Linotype" w:hAnsi="Palatino Linotype" w:cs="Arial"/>
        </w:rPr>
        <w:t xml:space="preserve"> registrado en</w:t>
      </w:r>
      <w:r w:rsidR="009C68A3" w:rsidRPr="00DA552C">
        <w:rPr>
          <w:rFonts w:ascii="Palatino Linotype" w:hAnsi="Palatino Linotype" w:cs="Arial"/>
          <w:b/>
        </w:rPr>
        <w:t xml:space="preserve"> SAIMEX</w:t>
      </w:r>
      <w:r w:rsidR="009C68A3" w:rsidRPr="00DA552C">
        <w:rPr>
          <w:rFonts w:ascii="Palatino Linotype" w:hAnsi="Palatino Linotype" w:cs="Arial"/>
        </w:rPr>
        <w:t xml:space="preserve"> y se le</w:t>
      </w:r>
      <w:r w:rsidR="0094364A" w:rsidRPr="00DA552C">
        <w:rPr>
          <w:rFonts w:ascii="Palatino Linotype" w:hAnsi="Palatino Linotype" w:cs="Arial"/>
        </w:rPr>
        <w:t xml:space="preserve"> asignó</w:t>
      </w:r>
      <w:r w:rsidR="009C68A3" w:rsidRPr="00DA552C">
        <w:rPr>
          <w:rFonts w:ascii="Palatino Linotype" w:hAnsi="Palatino Linotype" w:cs="Arial"/>
        </w:rPr>
        <w:t xml:space="preserve"> </w:t>
      </w:r>
      <w:r w:rsidR="0094364A" w:rsidRPr="00DA552C">
        <w:rPr>
          <w:rFonts w:ascii="Palatino Linotype" w:hAnsi="Palatino Linotype" w:cs="Arial"/>
        </w:rPr>
        <w:t>el número de expediente señalado</w:t>
      </w:r>
      <w:r w:rsidR="002460DC" w:rsidRPr="00DA552C">
        <w:rPr>
          <w:rFonts w:ascii="Palatino Linotype" w:hAnsi="Palatino Linotype" w:cs="Arial"/>
        </w:rPr>
        <w:t xml:space="preserve"> </w:t>
      </w:r>
      <w:r w:rsidR="0094364A" w:rsidRPr="00DA552C">
        <w:rPr>
          <w:rFonts w:ascii="Palatino Linotype" w:hAnsi="Palatino Linotype" w:cs="Arial"/>
        </w:rPr>
        <w:t>al rubro y mediante el cual impugna lo siguiente:</w:t>
      </w:r>
    </w:p>
    <w:p w14:paraId="7FF302FC" w14:textId="77777777" w:rsidR="009E5AF2" w:rsidRPr="00DA552C" w:rsidRDefault="009E5AF2" w:rsidP="00DA552C">
      <w:pPr>
        <w:spacing w:line="360" w:lineRule="auto"/>
        <w:jc w:val="both"/>
        <w:rPr>
          <w:rFonts w:ascii="Palatino Linotype" w:hAnsi="Palatino Linotype" w:cs="Arial"/>
        </w:rPr>
      </w:pPr>
    </w:p>
    <w:p w14:paraId="1FE4A390" w14:textId="63DB7682" w:rsidR="009C68A3" w:rsidRPr="00DA552C" w:rsidRDefault="00EC3EB5" w:rsidP="00DA552C">
      <w:pPr>
        <w:spacing w:line="360" w:lineRule="auto"/>
        <w:jc w:val="both"/>
        <w:rPr>
          <w:rFonts w:ascii="Palatino Linotype" w:hAnsi="Palatino Linotype" w:cs="Arial"/>
          <w:b/>
          <w:bCs/>
        </w:rPr>
      </w:pPr>
      <w:bookmarkStart w:id="3" w:name="_Hlk76554159"/>
      <w:r w:rsidRPr="00DA552C">
        <w:rPr>
          <w:rFonts w:ascii="Palatino Linotype" w:hAnsi="Palatino Linotype" w:cs="Arial"/>
          <w:b/>
          <w:bCs/>
        </w:rPr>
        <w:t xml:space="preserve">Acto impugnado: </w:t>
      </w:r>
    </w:p>
    <w:p w14:paraId="216393EC" w14:textId="77777777" w:rsidR="009C68A3" w:rsidRPr="00DA552C" w:rsidRDefault="009C68A3" w:rsidP="00DA552C">
      <w:pPr>
        <w:tabs>
          <w:tab w:val="left" w:pos="851"/>
        </w:tabs>
        <w:ind w:left="851" w:right="901"/>
        <w:jc w:val="both"/>
        <w:rPr>
          <w:rFonts w:ascii="Palatino Linotype" w:hAnsi="Palatino Linotype" w:cs="Arial"/>
          <w:i/>
        </w:rPr>
      </w:pPr>
    </w:p>
    <w:p w14:paraId="042E7897" w14:textId="0C4A839D" w:rsidR="009C68A3" w:rsidRPr="00DA552C" w:rsidRDefault="009C68A3" w:rsidP="00DA552C">
      <w:pPr>
        <w:tabs>
          <w:tab w:val="left" w:pos="851"/>
        </w:tabs>
        <w:ind w:left="851" w:right="901"/>
        <w:jc w:val="both"/>
        <w:rPr>
          <w:rFonts w:ascii="Palatino Linotype" w:hAnsi="Palatino Linotype" w:cs="Arial"/>
          <w:i/>
          <w:sz w:val="22"/>
        </w:rPr>
      </w:pPr>
      <w:r w:rsidRPr="00DA552C">
        <w:rPr>
          <w:rFonts w:ascii="Palatino Linotype" w:hAnsi="Palatino Linotype" w:cs="Arial"/>
          <w:i/>
          <w:sz w:val="22"/>
        </w:rPr>
        <w:t>“</w:t>
      </w:r>
      <w:r w:rsidR="005D42D0" w:rsidRPr="00DA552C">
        <w:rPr>
          <w:rFonts w:ascii="Palatino Linotype" w:hAnsi="Palatino Linotype" w:cs="Arial"/>
          <w:i/>
          <w:sz w:val="22"/>
        </w:rPr>
        <w:t>RESPUESTA INCOMPLETA</w:t>
      </w:r>
      <w:r w:rsidRPr="00DA552C">
        <w:rPr>
          <w:rFonts w:ascii="Palatino Linotype" w:hAnsi="Palatino Linotype" w:cs="Arial"/>
          <w:i/>
          <w:sz w:val="22"/>
        </w:rPr>
        <w:t xml:space="preserve">" </w:t>
      </w:r>
      <w:bookmarkStart w:id="4" w:name="_Hlk104206422"/>
      <w:r w:rsidRPr="00DA552C">
        <w:rPr>
          <w:rFonts w:ascii="Palatino Linotype" w:hAnsi="Palatino Linotype" w:cs="Arial"/>
          <w:i/>
          <w:sz w:val="22"/>
        </w:rPr>
        <w:t>(Sic)</w:t>
      </w:r>
      <w:bookmarkEnd w:id="4"/>
    </w:p>
    <w:p w14:paraId="19119625" w14:textId="77777777" w:rsidR="005905B4" w:rsidRPr="00DA552C" w:rsidRDefault="005905B4" w:rsidP="00DA552C">
      <w:pPr>
        <w:tabs>
          <w:tab w:val="left" w:pos="851"/>
        </w:tabs>
        <w:ind w:left="851" w:right="901"/>
        <w:jc w:val="both"/>
        <w:rPr>
          <w:rFonts w:ascii="Palatino Linotype" w:hAnsi="Palatino Linotype" w:cs="Arial"/>
          <w:i/>
          <w:sz w:val="22"/>
        </w:rPr>
      </w:pPr>
    </w:p>
    <w:p w14:paraId="3EDB63A4" w14:textId="2D9448BE" w:rsidR="005905B4" w:rsidRPr="00DA552C" w:rsidRDefault="005905B4" w:rsidP="00DA552C">
      <w:pPr>
        <w:spacing w:line="360" w:lineRule="auto"/>
        <w:jc w:val="both"/>
        <w:rPr>
          <w:rFonts w:ascii="Palatino Linotype" w:hAnsi="Palatino Linotype" w:cs="Arial"/>
          <w:b/>
          <w:bCs/>
        </w:rPr>
      </w:pPr>
      <w:r w:rsidRPr="00DA552C">
        <w:rPr>
          <w:rFonts w:ascii="Palatino Linotype" w:hAnsi="Palatino Linotype" w:cs="Arial"/>
          <w:b/>
          <w:bCs/>
        </w:rPr>
        <w:t xml:space="preserve">Razones o motivos de inconformidad: </w:t>
      </w:r>
    </w:p>
    <w:p w14:paraId="018A629F" w14:textId="77777777" w:rsidR="005905B4" w:rsidRPr="00DA552C" w:rsidRDefault="005905B4" w:rsidP="00DA552C">
      <w:pPr>
        <w:tabs>
          <w:tab w:val="left" w:pos="851"/>
        </w:tabs>
        <w:ind w:left="851" w:right="901"/>
        <w:jc w:val="both"/>
        <w:rPr>
          <w:rFonts w:ascii="Palatino Linotype" w:hAnsi="Palatino Linotype" w:cs="Arial"/>
          <w:i/>
        </w:rPr>
      </w:pPr>
    </w:p>
    <w:p w14:paraId="34F631A6" w14:textId="3539DEFF" w:rsidR="005905B4" w:rsidRPr="00DA552C" w:rsidRDefault="005905B4" w:rsidP="00DA552C">
      <w:pPr>
        <w:tabs>
          <w:tab w:val="left" w:pos="851"/>
        </w:tabs>
        <w:ind w:left="851" w:right="901"/>
        <w:jc w:val="both"/>
        <w:rPr>
          <w:rFonts w:ascii="Palatino Linotype" w:hAnsi="Palatino Linotype" w:cs="Arial"/>
          <w:i/>
          <w:sz w:val="22"/>
        </w:rPr>
      </w:pPr>
      <w:r w:rsidRPr="00DA552C">
        <w:rPr>
          <w:rFonts w:ascii="Palatino Linotype" w:hAnsi="Palatino Linotype" w:cs="Arial"/>
          <w:i/>
          <w:sz w:val="22"/>
        </w:rPr>
        <w:t>“</w:t>
      </w:r>
      <w:r w:rsidR="005D42D0" w:rsidRPr="00DA552C">
        <w:rPr>
          <w:rFonts w:ascii="Palatino Linotype" w:hAnsi="Palatino Linotype" w:cs="Arial"/>
          <w:i/>
          <w:sz w:val="22"/>
        </w:rPr>
        <w:t>LA RESPUESTA EMITIDA POR LA DIRECCIUÓN DE COMERCIALIZACIÓN EN LA QUE DE FORMA RICIBLE, MANIFIESTAN QUE NO CUENTAN CON INFORMACION QUE NO LA HAN GENERADO Y QUE NO OBRA, SIN EMBARGO ALUDEN ASTUTAMENTE QUE NO HAN IMPLEMENTADO ACCIONES RELEVANTES DESDE EL INICIO DE ESTA ADMINISTRACIÓN ALUDIENDO QUE HAGO UN DERECHO DE PETICIÓN SEÑALADO POR LA LIC JESSICA, ACASO NO SABE QUE EXISTE UN PROGRAMA ANUAL EN EL QUE SE DEBERAN VERIFICAR Y ESTABLECER LAS METAS Y RESULTADOS</w:t>
      </w:r>
      <w:proofErr w:type="gramStart"/>
      <w:r w:rsidR="005D42D0" w:rsidRPr="00DA552C">
        <w:rPr>
          <w:rFonts w:ascii="Palatino Linotype" w:hAnsi="Palatino Linotype" w:cs="Arial"/>
          <w:i/>
          <w:sz w:val="22"/>
        </w:rPr>
        <w:t>?</w:t>
      </w:r>
      <w:proofErr w:type="gramEnd"/>
      <w:r w:rsidR="005D42D0" w:rsidRPr="00DA552C">
        <w:rPr>
          <w:rFonts w:ascii="Palatino Linotype" w:hAnsi="Palatino Linotype" w:cs="Arial"/>
          <w:i/>
          <w:sz w:val="22"/>
        </w:rPr>
        <w:t xml:space="preserve"> ACASO NO CONOCE EL AREA DE LA UIPPE Y EL ARE ADE MEJORA REGULATORIA EN LA QUE COMO MINIMO DEBIO SOLICITAR Y EN SU CASO REMITIR LOS DOCUMENTOS PROBATORIOS QUE SEÑALAN LOS AVANCES A LOS QUE SE COMPROMETIERON, </w:t>
      </w:r>
      <w:r w:rsidR="005D42D0" w:rsidRPr="00DA552C">
        <w:rPr>
          <w:rFonts w:ascii="Palatino Linotype" w:hAnsi="Palatino Linotype" w:cs="Arial"/>
          <w:b/>
          <w:i/>
          <w:sz w:val="22"/>
        </w:rPr>
        <w:t>MOTIVO POR EL CUAL SOLICITO QUE SE ME INDIQUE DONDE DESCARGAR O CONSULTAR DICHA INFORMACIÓN QUE POR LEY ESTAN OBLIGADOS A INFORMAR A LOS CIUDADANOS</w:t>
      </w:r>
      <w:r w:rsidR="005D42D0" w:rsidRPr="00DA552C">
        <w:rPr>
          <w:rFonts w:ascii="Palatino Linotype" w:hAnsi="Palatino Linotype" w:cs="Arial"/>
          <w:i/>
          <w:sz w:val="22"/>
        </w:rPr>
        <w:t>.</w:t>
      </w:r>
      <w:r w:rsidRPr="00DA552C">
        <w:rPr>
          <w:rFonts w:ascii="Palatino Linotype" w:hAnsi="Palatino Linotype" w:cs="Arial"/>
          <w:i/>
          <w:sz w:val="22"/>
        </w:rPr>
        <w:t>" (Sic)</w:t>
      </w:r>
    </w:p>
    <w:p w14:paraId="52B9D98A" w14:textId="77777777" w:rsidR="005905B4" w:rsidRPr="00DA552C" w:rsidRDefault="005905B4" w:rsidP="00DA552C">
      <w:pPr>
        <w:tabs>
          <w:tab w:val="left" w:pos="851"/>
        </w:tabs>
        <w:ind w:left="851" w:right="901"/>
        <w:jc w:val="both"/>
        <w:rPr>
          <w:rFonts w:ascii="Palatino Linotype" w:hAnsi="Palatino Linotype" w:cs="Arial"/>
          <w:i/>
          <w:sz w:val="22"/>
        </w:rPr>
      </w:pPr>
    </w:p>
    <w:bookmarkEnd w:id="3"/>
    <w:p w14:paraId="3CEDC3A8" w14:textId="082CA745" w:rsidR="00182393" w:rsidRPr="00DA552C" w:rsidRDefault="00182393" w:rsidP="00DA552C">
      <w:pPr>
        <w:spacing w:line="360" w:lineRule="auto"/>
        <w:jc w:val="both"/>
        <w:rPr>
          <w:rFonts w:ascii="Palatino Linotype" w:hAnsi="Palatino Linotype" w:cs="Arial"/>
          <w:b/>
          <w:sz w:val="28"/>
        </w:rPr>
      </w:pPr>
      <w:r w:rsidRPr="00DA552C">
        <w:rPr>
          <w:rFonts w:ascii="Palatino Linotype" w:hAnsi="Palatino Linotype" w:cs="Arial"/>
          <w:b/>
          <w:sz w:val="28"/>
        </w:rPr>
        <w:lastRenderedPageBreak/>
        <w:t>V</w:t>
      </w:r>
      <w:r w:rsidR="005D42D0" w:rsidRPr="00DA552C">
        <w:rPr>
          <w:rFonts w:ascii="Palatino Linotype" w:hAnsi="Palatino Linotype" w:cs="Arial"/>
          <w:b/>
          <w:sz w:val="28"/>
        </w:rPr>
        <w:t>I</w:t>
      </w:r>
      <w:r w:rsidRPr="00DA552C">
        <w:rPr>
          <w:rFonts w:ascii="Palatino Linotype" w:hAnsi="Palatino Linotype" w:cs="Arial"/>
          <w:b/>
          <w:sz w:val="28"/>
        </w:rPr>
        <w:t xml:space="preserve">. Del turno del </w:t>
      </w:r>
      <w:r w:rsidR="00391021" w:rsidRPr="00DA552C">
        <w:rPr>
          <w:rFonts w:ascii="Palatino Linotype" w:hAnsi="Palatino Linotype" w:cs="Arial"/>
          <w:b/>
          <w:sz w:val="28"/>
        </w:rPr>
        <w:t>Recurso de Revisión</w:t>
      </w:r>
    </w:p>
    <w:p w14:paraId="12D2611D" w14:textId="0DDF010B" w:rsidR="00581D21" w:rsidRPr="00DA552C" w:rsidRDefault="00200BFC" w:rsidP="00DA552C">
      <w:pPr>
        <w:spacing w:line="360" w:lineRule="auto"/>
        <w:jc w:val="both"/>
        <w:rPr>
          <w:rFonts w:ascii="Palatino Linotype" w:hAnsi="Palatino Linotype" w:cs="Arial"/>
        </w:rPr>
      </w:pPr>
      <w:r w:rsidRPr="00DA552C">
        <w:rPr>
          <w:rFonts w:ascii="Palatino Linotype" w:hAnsi="Palatino Linotype" w:cs="Arial"/>
        </w:rPr>
        <w:t>E</w:t>
      </w:r>
      <w:r w:rsidR="00324215" w:rsidRPr="00DA552C">
        <w:rPr>
          <w:rFonts w:ascii="Palatino Linotype" w:hAnsi="Palatino Linotype" w:cs="Arial"/>
        </w:rPr>
        <w:t>l</w:t>
      </w:r>
      <w:r w:rsidR="00324215" w:rsidRPr="00DA552C">
        <w:rPr>
          <w:rFonts w:ascii="Palatino Linotype" w:hAnsi="Palatino Linotype" w:cs="Arial"/>
          <w:b/>
          <w:bCs/>
        </w:rPr>
        <w:t xml:space="preserve"> </w:t>
      </w:r>
      <w:r w:rsidR="005D42D0" w:rsidRPr="00DA552C">
        <w:rPr>
          <w:rFonts w:ascii="Palatino Linotype" w:hAnsi="Palatino Linotype" w:cs="Arial"/>
          <w:b/>
          <w:bCs/>
        </w:rPr>
        <w:t>veintiséis de agosto de dos mil veintitrés</w:t>
      </w:r>
      <w:r w:rsidRPr="00DA552C">
        <w:rPr>
          <w:rFonts w:ascii="Palatino Linotype" w:hAnsi="Palatino Linotype" w:cs="Arial"/>
        </w:rPr>
        <w:t xml:space="preserve">, </w:t>
      </w:r>
      <w:r w:rsidR="0007612A" w:rsidRPr="00DA552C">
        <w:rPr>
          <w:rFonts w:ascii="Palatino Linotype" w:hAnsi="Palatino Linotype" w:cs="Arial"/>
        </w:rPr>
        <w:t xml:space="preserve">el </w:t>
      </w:r>
      <w:r w:rsidR="00F3473A" w:rsidRPr="00DA552C">
        <w:rPr>
          <w:rFonts w:ascii="Palatino Linotype" w:hAnsi="Palatino Linotype" w:cs="Arial"/>
        </w:rPr>
        <w:t xml:space="preserve">recurso que se trata se </w:t>
      </w:r>
      <w:r w:rsidR="003D0D02" w:rsidRPr="00DA552C">
        <w:rPr>
          <w:rFonts w:ascii="Palatino Linotype" w:hAnsi="Palatino Linotype" w:cs="Arial"/>
        </w:rPr>
        <w:t>envi</w:t>
      </w:r>
      <w:r w:rsidR="0007612A" w:rsidRPr="00DA552C">
        <w:rPr>
          <w:rFonts w:ascii="Palatino Linotype" w:hAnsi="Palatino Linotype" w:cs="Arial"/>
        </w:rPr>
        <w:t>ó</w:t>
      </w:r>
      <w:r w:rsidR="003D0D02" w:rsidRPr="00DA552C">
        <w:rPr>
          <w:rFonts w:ascii="Palatino Linotype" w:hAnsi="Palatino Linotype" w:cs="Arial"/>
        </w:rPr>
        <w:t xml:space="preserve"> </w:t>
      </w:r>
      <w:r w:rsidR="00F3473A" w:rsidRPr="00DA552C">
        <w:rPr>
          <w:rFonts w:ascii="Palatino Linotype" w:hAnsi="Palatino Linotype" w:cs="Arial"/>
        </w:rPr>
        <w:t xml:space="preserve">electrónicamente al Instituto de </w:t>
      </w:r>
      <w:r w:rsidR="00F3473A" w:rsidRPr="00DA552C">
        <w:rPr>
          <w:rFonts w:ascii="Palatino Linotype" w:eastAsia="Arial Unicode MS" w:hAnsi="Palatino Linotype" w:cs="Arial"/>
        </w:rPr>
        <w:t>Transparencia</w:t>
      </w:r>
      <w:r w:rsidR="00F3473A" w:rsidRPr="00DA552C">
        <w:rPr>
          <w:rFonts w:ascii="Palatino Linotype" w:hAnsi="Palatino Linotype" w:cs="Arial"/>
        </w:rPr>
        <w:t xml:space="preserve">, Acceso a la </w:t>
      </w:r>
      <w:r w:rsidR="00327647" w:rsidRPr="00DA552C">
        <w:rPr>
          <w:rFonts w:ascii="Palatino Linotype" w:hAnsi="Palatino Linotype" w:cs="Arial"/>
        </w:rPr>
        <w:t>Información Pública</w:t>
      </w:r>
      <w:r w:rsidR="00F3473A" w:rsidRPr="00DA552C">
        <w:rPr>
          <w:rFonts w:ascii="Palatino Linotype" w:hAnsi="Palatino Linotype" w:cs="Arial"/>
        </w:rPr>
        <w:t xml:space="preserve"> y Protección de Datos Personales del Estado de México y Municipios y con fundamento en el artículo 185, fracción I de la </w:t>
      </w:r>
      <w:r w:rsidR="00F3473A" w:rsidRPr="00DA552C">
        <w:rPr>
          <w:rFonts w:ascii="Palatino Linotype" w:hAnsi="Palatino Linotype"/>
        </w:rPr>
        <w:t xml:space="preserve">Ley de Transparencia y Acceso a la </w:t>
      </w:r>
      <w:r w:rsidR="00327647" w:rsidRPr="00DA552C">
        <w:rPr>
          <w:rFonts w:ascii="Palatino Linotype" w:hAnsi="Palatino Linotype"/>
        </w:rPr>
        <w:t>Información Pública</w:t>
      </w:r>
      <w:r w:rsidR="00F3473A" w:rsidRPr="00DA552C">
        <w:rPr>
          <w:rFonts w:ascii="Palatino Linotype" w:hAnsi="Palatino Linotype"/>
        </w:rPr>
        <w:t xml:space="preserve"> del Estado de México y Municipios</w:t>
      </w:r>
      <w:r w:rsidR="003D0D02" w:rsidRPr="00DA552C">
        <w:rPr>
          <w:rFonts w:ascii="Palatino Linotype" w:hAnsi="Palatino Linotype" w:cs="Arial"/>
        </w:rPr>
        <w:t xml:space="preserve">, se </w:t>
      </w:r>
      <w:r w:rsidR="0007612A" w:rsidRPr="00DA552C">
        <w:rPr>
          <w:rFonts w:ascii="Palatino Linotype" w:hAnsi="Palatino Linotype" w:cs="Arial"/>
        </w:rPr>
        <w:t>turnó</w:t>
      </w:r>
      <w:r w:rsidR="00F3473A" w:rsidRPr="00DA552C">
        <w:rPr>
          <w:rFonts w:ascii="Palatino Linotype" w:hAnsi="Palatino Linotype" w:cs="Arial"/>
        </w:rPr>
        <w:t xml:space="preserve"> </w:t>
      </w:r>
      <w:r w:rsidR="00181F7D" w:rsidRPr="00DA552C">
        <w:rPr>
          <w:rFonts w:ascii="Palatino Linotype" w:hAnsi="Palatino Linotype" w:cs="Arial"/>
        </w:rPr>
        <w:t>mediante</w:t>
      </w:r>
      <w:r w:rsidR="00F3473A" w:rsidRPr="00DA552C">
        <w:rPr>
          <w:rFonts w:ascii="Palatino Linotype" w:eastAsia="Arial Unicode MS" w:hAnsi="Palatino Linotype" w:cs="Arial"/>
        </w:rPr>
        <w:t xml:space="preserve"> </w:t>
      </w:r>
      <w:r w:rsidR="00F3473A" w:rsidRPr="00DA552C">
        <w:rPr>
          <w:rFonts w:ascii="Palatino Linotype" w:eastAsia="Arial Unicode MS" w:hAnsi="Palatino Linotype" w:cs="Arial"/>
          <w:b/>
        </w:rPr>
        <w:t>SAIMEX</w:t>
      </w:r>
      <w:r w:rsidR="00F3473A" w:rsidRPr="00DA552C">
        <w:rPr>
          <w:rFonts w:ascii="Palatino Linotype" w:hAnsi="Palatino Linotype"/>
        </w:rPr>
        <w:t xml:space="preserve">, </w:t>
      </w:r>
      <w:r w:rsidR="00904289" w:rsidRPr="00DA552C">
        <w:rPr>
          <w:rFonts w:ascii="Palatino Linotype" w:hAnsi="Palatino Linotype"/>
        </w:rPr>
        <w:t>a</w:t>
      </w:r>
      <w:r w:rsidR="00B65E3A" w:rsidRPr="00DA552C">
        <w:rPr>
          <w:rFonts w:ascii="Palatino Linotype" w:hAnsi="Palatino Linotype"/>
        </w:rPr>
        <w:t xml:space="preserve"> </w:t>
      </w:r>
      <w:r w:rsidR="00904289" w:rsidRPr="00DA552C">
        <w:rPr>
          <w:rFonts w:ascii="Palatino Linotype" w:hAnsi="Palatino Linotype"/>
        </w:rPr>
        <w:t>l</w:t>
      </w:r>
      <w:r w:rsidR="0007612A" w:rsidRPr="00DA552C">
        <w:rPr>
          <w:rFonts w:ascii="Palatino Linotype" w:hAnsi="Palatino Linotype"/>
        </w:rPr>
        <w:t>a</w:t>
      </w:r>
      <w:r w:rsidR="00904289" w:rsidRPr="00DA552C">
        <w:rPr>
          <w:rFonts w:ascii="Palatino Linotype" w:hAnsi="Palatino Linotype"/>
        </w:rPr>
        <w:t xml:space="preserve"> </w:t>
      </w:r>
      <w:r w:rsidR="00904289" w:rsidRPr="00DA552C">
        <w:rPr>
          <w:rFonts w:ascii="Palatino Linotype" w:hAnsi="Palatino Linotype"/>
          <w:b/>
        </w:rPr>
        <w:t>Comisiona</w:t>
      </w:r>
      <w:r w:rsidR="0007612A" w:rsidRPr="00DA552C">
        <w:rPr>
          <w:rFonts w:ascii="Palatino Linotype" w:hAnsi="Palatino Linotype"/>
          <w:b/>
        </w:rPr>
        <w:t>da Sharon Cristina Morales Martínez</w:t>
      </w:r>
      <w:r w:rsidR="003E67AD" w:rsidRPr="00DA552C">
        <w:rPr>
          <w:rFonts w:ascii="Palatino Linotype" w:hAnsi="Palatino Linotype"/>
          <w:b/>
        </w:rPr>
        <w:t xml:space="preserve">, </w:t>
      </w:r>
      <w:r w:rsidR="003E67AD" w:rsidRPr="00DA552C">
        <w:rPr>
          <w:rFonts w:ascii="Palatino Linotype" w:hAnsi="Palatino Linotype" w:cs="Arial"/>
        </w:rPr>
        <w:t>a efecto de decretar su admisión o desechamiento</w:t>
      </w:r>
      <w:r w:rsidR="00581D21" w:rsidRPr="00DA552C">
        <w:rPr>
          <w:rFonts w:ascii="Palatino Linotype" w:hAnsi="Palatino Linotype" w:cs="Arial"/>
        </w:rPr>
        <w:t>.</w:t>
      </w:r>
      <w:r w:rsidR="0055032F" w:rsidRPr="00DA552C">
        <w:rPr>
          <w:rFonts w:ascii="Palatino Linotype" w:hAnsi="Palatino Linotype"/>
        </w:rPr>
        <w:t xml:space="preserve"> </w:t>
      </w:r>
    </w:p>
    <w:p w14:paraId="3F594CD2" w14:textId="51966CA2" w:rsidR="00FE1F48" w:rsidRPr="00DA552C" w:rsidRDefault="00581D21" w:rsidP="00DA552C">
      <w:pPr>
        <w:spacing w:line="360" w:lineRule="auto"/>
        <w:jc w:val="both"/>
        <w:rPr>
          <w:rFonts w:ascii="Palatino Linotype" w:hAnsi="Palatino Linotype" w:cs="Arial"/>
        </w:rPr>
      </w:pPr>
      <w:r w:rsidRPr="00DA552C">
        <w:rPr>
          <w:rFonts w:ascii="Palatino Linotype" w:hAnsi="Palatino Linotype" w:cs="Arial"/>
        </w:rPr>
        <w:t xml:space="preserve"> </w:t>
      </w:r>
    </w:p>
    <w:p w14:paraId="06C43014" w14:textId="24570EFF" w:rsidR="004077DA" w:rsidRPr="00DA552C" w:rsidRDefault="004077DA" w:rsidP="00DA552C">
      <w:pPr>
        <w:tabs>
          <w:tab w:val="center" w:pos="4252"/>
          <w:tab w:val="right" w:pos="8504"/>
        </w:tabs>
        <w:spacing w:line="360" w:lineRule="auto"/>
        <w:jc w:val="both"/>
        <w:rPr>
          <w:rFonts w:ascii="Palatino Linotype" w:hAnsi="Palatino Linotype" w:cs="Arial"/>
          <w:b/>
        </w:rPr>
      </w:pPr>
      <w:r w:rsidRPr="00DA552C">
        <w:rPr>
          <w:rFonts w:ascii="Palatino Linotype" w:hAnsi="Palatino Linotype" w:cs="Arial"/>
          <w:b/>
        </w:rPr>
        <w:t>a) Admisión de</w:t>
      </w:r>
      <w:r w:rsidR="00337AB4" w:rsidRPr="00DA552C">
        <w:rPr>
          <w:rFonts w:ascii="Palatino Linotype" w:hAnsi="Palatino Linotype" w:cs="Arial"/>
          <w:b/>
        </w:rPr>
        <w:t>l</w:t>
      </w:r>
      <w:r w:rsidRPr="00DA552C">
        <w:rPr>
          <w:rFonts w:ascii="Palatino Linotype" w:hAnsi="Palatino Linotype" w:cs="Arial"/>
          <w:b/>
        </w:rPr>
        <w:t xml:space="preserve"> </w:t>
      </w:r>
      <w:r w:rsidR="00337AB4" w:rsidRPr="00DA552C">
        <w:rPr>
          <w:rFonts w:ascii="Palatino Linotype" w:hAnsi="Palatino Linotype" w:cs="Arial"/>
          <w:b/>
        </w:rPr>
        <w:t>Recurso</w:t>
      </w:r>
      <w:r w:rsidR="00963231" w:rsidRPr="00DA552C">
        <w:rPr>
          <w:rFonts w:ascii="Palatino Linotype" w:hAnsi="Palatino Linotype" w:cs="Arial"/>
          <w:b/>
        </w:rPr>
        <w:t xml:space="preserve"> de Revisión</w:t>
      </w:r>
    </w:p>
    <w:p w14:paraId="4952A0CD" w14:textId="22140BD6" w:rsidR="00200BFC" w:rsidRPr="00DA552C" w:rsidRDefault="00200BFC" w:rsidP="00DA552C">
      <w:pPr>
        <w:tabs>
          <w:tab w:val="center" w:pos="4252"/>
          <w:tab w:val="right" w:pos="8504"/>
        </w:tabs>
        <w:spacing w:line="360" w:lineRule="auto"/>
        <w:jc w:val="both"/>
        <w:rPr>
          <w:rFonts w:ascii="Palatino Linotype" w:hAnsi="Palatino Linotype" w:cs="Arial"/>
        </w:rPr>
      </w:pPr>
      <w:r w:rsidRPr="00DA552C">
        <w:rPr>
          <w:rFonts w:ascii="Palatino Linotype" w:hAnsi="Palatino Linotype" w:cs="Arial"/>
        </w:rPr>
        <w:t>De las constancias del expediente electrónico del</w:t>
      </w:r>
      <w:r w:rsidRPr="00DA552C">
        <w:rPr>
          <w:rFonts w:ascii="Palatino Linotype" w:hAnsi="Palatino Linotype" w:cs="Arial"/>
          <w:b/>
        </w:rPr>
        <w:t xml:space="preserve"> SAIMEX</w:t>
      </w:r>
      <w:r w:rsidR="003E67AD" w:rsidRPr="00DA552C">
        <w:rPr>
          <w:rFonts w:ascii="Palatino Linotype" w:hAnsi="Palatino Linotype" w:cs="Arial"/>
        </w:rPr>
        <w:t xml:space="preserve">, se advierte que el </w:t>
      </w:r>
      <w:r w:rsidR="005D42D0" w:rsidRPr="00DA552C">
        <w:rPr>
          <w:rFonts w:ascii="Palatino Linotype" w:hAnsi="Palatino Linotype" w:cs="Arial"/>
          <w:b/>
          <w:bCs/>
        </w:rPr>
        <w:t>treinta y uno de agosto de dos mil veintitrés</w:t>
      </w:r>
      <w:r w:rsidRPr="00DA552C">
        <w:rPr>
          <w:rFonts w:ascii="Palatino Linotype" w:hAnsi="Palatino Linotype" w:cs="Arial"/>
        </w:rPr>
        <w:t>, se acordó la admisión a trámite de</w:t>
      </w:r>
      <w:r w:rsidR="00337AB4" w:rsidRPr="00DA552C">
        <w:rPr>
          <w:rFonts w:ascii="Palatino Linotype" w:hAnsi="Palatino Linotype" w:cs="Arial"/>
        </w:rPr>
        <w:t>l</w:t>
      </w:r>
      <w:r w:rsidR="00AF5622" w:rsidRPr="00DA552C">
        <w:rPr>
          <w:rFonts w:ascii="Palatino Linotype" w:hAnsi="Palatino Linotype" w:cs="Arial"/>
        </w:rPr>
        <w:t xml:space="preserve"> </w:t>
      </w:r>
      <w:r w:rsidR="00963231" w:rsidRPr="00DA552C">
        <w:rPr>
          <w:rFonts w:ascii="Palatino Linotype" w:hAnsi="Palatino Linotype" w:cs="Arial"/>
        </w:rPr>
        <w:t>Recurso de Revisión</w:t>
      </w:r>
      <w:r w:rsidRPr="00DA552C">
        <w:rPr>
          <w:rFonts w:ascii="Palatino Linotype" w:hAnsi="Palatino Linotype" w:cs="Arial"/>
        </w:rPr>
        <w:t xml:space="preserve"> que nos ocupa</w:t>
      </w:r>
      <w:r w:rsidR="00AF5622" w:rsidRPr="00DA552C">
        <w:rPr>
          <w:rFonts w:ascii="Palatino Linotype" w:hAnsi="Palatino Linotype" w:cs="Arial"/>
        </w:rPr>
        <w:t>n</w:t>
      </w:r>
      <w:r w:rsidRPr="00DA552C">
        <w:rPr>
          <w:rFonts w:ascii="Palatino Linotype" w:hAnsi="Palatino Linotype" w:cs="Arial"/>
        </w:rPr>
        <w:t>; así como la integración del expediente respectivo, mismo</w:t>
      </w:r>
      <w:r w:rsidR="00AF5622" w:rsidRPr="00DA552C">
        <w:rPr>
          <w:rFonts w:ascii="Palatino Linotype" w:hAnsi="Palatino Linotype" w:cs="Arial"/>
        </w:rPr>
        <w:t xml:space="preserve"> que se </w:t>
      </w:r>
      <w:r w:rsidR="00337AB4" w:rsidRPr="00DA552C">
        <w:rPr>
          <w:rFonts w:ascii="Palatino Linotype" w:hAnsi="Palatino Linotype" w:cs="Arial"/>
        </w:rPr>
        <w:t>puso</w:t>
      </w:r>
      <w:r w:rsidRPr="00DA552C">
        <w:rPr>
          <w:rFonts w:ascii="Palatino Linotype" w:hAnsi="Palatino Linotype" w:cs="Arial"/>
        </w:rPr>
        <w:t xml:space="preserve"> a disposición de las partes, para que en un plazo máximo de siete días hábiles</w:t>
      </w:r>
      <w:r w:rsidR="00434F5B" w:rsidRPr="00DA552C">
        <w:rPr>
          <w:rFonts w:ascii="Palatino Linotype" w:hAnsi="Palatino Linotype" w:cs="Arial"/>
        </w:rPr>
        <w:t xml:space="preserve">, manifestaran lo que a su derecho conviniera, a efecto de presentar pruebas y alegatos; así como para que </w:t>
      </w:r>
      <w:r w:rsidR="00434F5B" w:rsidRPr="00DA552C">
        <w:rPr>
          <w:rFonts w:ascii="Palatino Linotype" w:hAnsi="Palatino Linotype" w:cs="Arial"/>
          <w:b/>
        </w:rPr>
        <w:t xml:space="preserve">EL SUJETO OBLIGADO </w:t>
      </w:r>
      <w:r w:rsidR="00434F5B" w:rsidRPr="00DA552C">
        <w:rPr>
          <w:rFonts w:ascii="Palatino Linotype" w:hAnsi="Palatino Linotype" w:cs="Arial"/>
        </w:rPr>
        <w:t>rindiera su</w:t>
      </w:r>
      <w:r w:rsidR="00434F5B" w:rsidRPr="00DA552C">
        <w:rPr>
          <w:rFonts w:ascii="Palatino Linotype" w:hAnsi="Palatino Linotype" w:cs="Arial"/>
          <w:b/>
        </w:rPr>
        <w:t xml:space="preserve"> </w:t>
      </w:r>
      <w:r w:rsidR="00434F5B" w:rsidRPr="00DA552C">
        <w:rPr>
          <w:rFonts w:ascii="Palatino Linotype" w:hAnsi="Palatino Linotype" w:cs="Arial"/>
        </w:rPr>
        <w:t xml:space="preserve">Informe Justificado, </w:t>
      </w:r>
      <w:r w:rsidRPr="00DA552C">
        <w:rPr>
          <w:rFonts w:ascii="Palatino Linotype" w:hAnsi="Palatino Linotype" w:cs="Arial"/>
        </w:rPr>
        <w:t xml:space="preserve">conforme a lo dispuesto por el artículo 185 de la Ley de Transparencia y Acceso a la </w:t>
      </w:r>
      <w:r w:rsidR="00327647" w:rsidRPr="00DA552C">
        <w:rPr>
          <w:rFonts w:ascii="Palatino Linotype" w:hAnsi="Palatino Linotype" w:cs="Arial"/>
        </w:rPr>
        <w:t>Información Pública</w:t>
      </w:r>
      <w:r w:rsidRPr="00DA552C">
        <w:rPr>
          <w:rFonts w:ascii="Palatino Linotype" w:hAnsi="Palatino Linotype" w:cs="Arial"/>
        </w:rPr>
        <w:t xml:space="preserve"> del Estado de México y Municipios.</w:t>
      </w:r>
    </w:p>
    <w:p w14:paraId="0AA3AFC7" w14:textId="77777777" w:rsidR="00B65E3A" w:rsidRDefault="00B65E3A" w:rsidP="00DA552C">
      <w:pPr>
        <w:spacing w:line="360" w:lineRule="auto"/>
        <w:jc w:val="both"/>
        <w:rPr>
          <w:rFonts w:ascii="Palatino Linotype" w:eastAsia="Arial Unicode MS" w:hAnsi="Palatino Linotype" w:cs="Arial"/>
          <w:b/>
        </w:rPr>
      </w:pPr>
    </w:p>
    <w:p w14:paraId="21957BC3" w14:textId="77777777" w:rsidR="00DA552C" w:rsidRDefault="00DA552C" w:rsidP="00DA552C">
      <w:pPr>
        <w:spacing w:line="360" w:lineRule="auto"/>
        <w:jc w:val="both"/>
        <w:rPr>
          <w:rFonts w:ascii="Palatino Linotype" w:eastAsia="Arial Unicode MS" w:hAnsi="Palatino Linotype" w:cs="Arial"/>
          <w:b/>
        </w:rPr>
      </w:pPr>
    </w:p>
    <w:p w14:paraId="7EB99D8F" w14:textId="77777777" w:rsidR="00DA552C" w:rsidRPr="00DA552C" w:rsidRDefault="00DA552C" w:rsidP="00DA552C">
      <w:pPr>
        <w:spacing w:line="360" w:lineRule="auto"/>
        <w:jc w:val="both"/>
        <w:rPr>
          <w:rFonts w:ascii="Palatino Linotype" w:eastAsia="Arial Unicode MS" w:hAnsi="Palatino Linotype" w:cs="Arial"/>
          <w:b/>
        </w:rPr>
      </w:pPr>
    </w:p>
    <w:p w14:paraId="239F20BA" w14:textId="29BC0B2A" w:rsidR="004077DA" w:rsidRPr="00DA552C" w:rsidRDefault="004077DA" w:rsidP="00DA552C">
      <w:pPr>
        <w:spacing w:line="360" w:lineRule="auto"/>
        <w:jc w:val="both"/>
        <w:rPr>
          <w:rFonts w:ascii="Palatino Linotype" w:eastAsia="Arial Unicode MS" w:hAnsi="Palatino Linotype" w:cs="Arial"/>
          <w:b/>
        </w:rPr>
      </w:pPr>
      <w:r w:rsidRPr="00DA552C">
        <w:rPr>
          <w:rFonts w:ascii="Palatino Linotype" w:eastAsia="Arial Unicode MS" w:hAnsi="Palatino Linotype" w:cs="Arial"/>
          <w:b/>
        </w:rPr>
        <w:lastRenderedPageBreak/>
        <w:t xml:space="preserve">b) </w:t>
      </w:r>
      <w:r w:rsidRPr="00DA552C">
        <w:rPr>
          <w:rFonts w:ascii="Palatino Linotype" w:hAnsi="Palatino Linotype" w:cs="Arial"/>
          <w:b/>
          <w:bCs/>
        </w:rPr>
        <w:t>Informe Justificado</w:t>
      </w:r>
    </w:p>
    <w:p w14:paraId="4DF15C75" w14:textId="61A036A3" w:rsidR="00B9685C" w:rsidRPr="00DA552C" w:rsidRDefault="00125065" w:rsidP="00DA552C">
      <w:pPr>
        <w:tabs>
          <w:tab w:val="center" w:pos="4252"/>
          <w:tab w:val="right" w:pos="8504"/>
        </w:tabs>
        <w:spacing w:line="360" w:lineRule="auto"/>
        <w:jc w:val="both"/>
        <w:rPr>
          <w:rFonts w:ascii="Palatino Linotype" w:eastAsia="Arial Unicode MS" w:hAnsi="Palatino Linotype" w:cs="Arial"/>
        </w:rPr>
      </w:pPr>
      <w:bookmarkStart w:id="5" w:name="_Hlk97138918"/>
      <w:r w:rsidRPr="00DA552C">
        <w:rPr>
          <w:rFonts w:ascii="Palatino Linotype" w:eastAsia="Arial Unicode MS" w:hAnsi="Palatino Linotype" w:cs="Arial"/>
        </w:rPr>
        <w:t xml:space="preserve">Conforme a las constancias que obran en el expediente electrónico del </w:t>
      </w:r>
      <w:r w:rsidRPr="00DA552C">
        <w:rPr>
          <w:rFonts w:ascii="Palatino Linotype" w:eastAsia="Arial Unicode MS" w:hAnsi="Palatino Linotype" w:cs="Arial"/>
          <w:b/>
        </w:rPr>
        <w:t>SAIMEX</w:t>
      </w:r>
      <w:r w:rsidRPr="00DA552C">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DA552C">
        <w:rPr>
          <w:rFonts w:ascii="Palatino Linotype" w:eastAsia="Arial Unicode MS" w:hAnsi="Palatino Linotype" w:cs="Arial"/>
          <w:b/>
        </w:rPr>
        <w:t>RECURRENTE</w:t>
      </w:r>
      <w:r w:rsidRPr="00DA552C">
        <w:rPr>
          <w:rFonts w:ascii="Palatino Linotype" w:eastAsia="Arial Unicode MS" w:hAnsi="Palatino Linotype" w:cs="Arial"/>
        </w:rPr>
        <w:t xml:space="preserve">, éste no realizó manifestación alguna, ni presentó pruebas o alegatos, de igual forma </w:t>
      </w:r>
      <w:r w:rsidRPr="00DA552C">
        <w:rPr>
          <w:rFonts w:ascii="Palatino Linotype" w:eastAsia="Arial Unicode MS" w:hAnsi="Palatino Linotype" w:cs="Arial"/>
          <w:b/>
          <w:lang w:eastAsia="es-MX"/>
        </w:rPr>
        <w:t>EL SUJETO OBLIGADO</w:t>
      </w:r>
      <w:r w:rsidRPr="00DA552C">
        <w:rPr>
          <w:rFonts w:ascii="Palatino Linotype" w:eastAsia="Arial Unicode MS" w:hAnsi="Palatino Linotype" w:cs="Arial"/>
        </w:rPr>
        <w:t xml:space="preserve"> rindió su Informe Justificado</w:t>
      </w:r>
      <w:r w:rsidR="005D42D0" w:rsidRPr="00DA552C">
        <w:rPr>
          <w:rFonts w:ascii="Palatino Linotype" w:eastAsia="Arial Unicode MS" w:hAnsi="Palatino Linotype" w:cs="Arial"/>
        </w:rPr>
        <w:t xml:space="preserve"> mediante el archivo </w:t>
      </w:r>
      <w:r w:rsidR="005D42D0" w:rsidRPr="00DA552C">
        <w:rPr>
          <w:rFonts w:ascii="Palatino Linotype" w:eastAsia="Arial Unicode MS" w:hAnsi="Palatino Linotype" w:cs="Arial"/>
          <w:i/>
        </w:rPr>
        <w:t>“CONTESTACIÓN RR 4872 SAIMEX 109.pdf”</w:t>
      </w:r>
      <w:r w:rsidR="005D42D0" w:rsidRPr="00DA552C">
        <w:rPr>
          <w:rFonts w:ascii="Palatino Linotype" w:eastAsia="Arial Unicode MS" w:hAnsi="Palatino Linotype" w:cs="Arial"/>
        </w:rPr>
        <w:t xml:space="preserve"> </w:t>
      </w:r>
      <w:r w:rsidR="007D4E0F" w:rsidRPr="00DA552C">
        <w:rPr>
          <w:rFonts w:ascii="Palatino Linotype" w:eastAsia="Arial Unicode MS" w:hAnsi="Palatino Linotype" w:cs="Arial"/>
        </w:rPr>
        <w:t>mediante el cual ratifica su respuesta</w:t>
      </w:r>
      <w:r w:rsidRPr="00DA552C">
        <w:rPr>
          <w:rFonts w:ascii="Palatino Linotype" w:eastAsia="Arial Unicode MS" w:hAnsi="Palatino Linotype" w:cs="Arial"/>
        </w:rPr>
        <w:t>.</w:t>
      </w:r>
    </w:p>
    <w:p w14:paraId="3AF0EFA1" w14:textId="77777777" w:rsidR="00125065" w:rsidRPr="00DA552C" w:rsidRDefault="00125065" w:rsidP="00DA552C">
      <w:pPr>
        <w:tabs>
          <w:tab w:val="center" w:pos="4252"/>
          <w:tab w:val="right" w:pos="8504"/>
        </w:tabs>
        <w:spacing w:line="360" w:lineRule="auto"/>
        <w:jc w:val="both"/>
        <w:rPr>
          <w:rFonts w:ascii="Palatino Linotype" w:hAnsi="Palatino Linotype" w:cs="Arial"/>
        </w:rPr>
      </w:pPr>
    </w:p>
    <w:p w14:paraId="14AE3895" w14:textId="77777777" w:rsidR="00340F65" w:rsidRPr="00DA552C" w:rsidRDefault="009F4CE0" w:rsidP="00DA552C">
      <w:pPr>
        <w:tabs>
          <w:tab w:val="center" w:pos="4252"/>
          <w:tab w:val="right" w:pos="8504"/>
        </w:tabs>
        <w:spacing w:line="360" w:lineRule="auto"/>
        <w:jc w:val="both"/>
        <w:rPr>
          <w:rFonts w:ascii="Palatino Linotype" w:hAnsi="Palatino Linotype" w:cs="Palatino Linotype"/>
          <w:b/>
        </w:rPr>
      </w:pPr>
      <w:r w:rsidRPr="00DA552C">
        <w:rPr>
          <w:rFonts w:ascii="Palatino Linotype" w:hAnsi="Palatino Linotype" w:cs="Arial"/>
          <w:b/>
          <w:bCs/>
        </w:rPr>
        <w:t>c</w:t>
      </w:r>
      <w:r w:rsidR="005903CA" w:rsidRPr="00DA552C">
        <w:rPr>
          <w:rFonts w:ascii="Palatino Linotype" w:hAnsi="Palatino Linotype" w:cs="Arial"/>
          <w:b/>
          <w:bCs/>
        </w:rPr>
        <w:t xml:space="preserve">) </w:t>
      </w:r>
      <w:bookmarkEnd w:id="5"/>
      <w:r w:rsidR="00340F65" w:rsidRPr="00DA552C">
        <w:rPr>
          <w:rFonts w:ascii="Palatino Linotype" w:hAnsi="Palatino Linotype" w:cs="Palatino Linotype"/>
          <w:b/>
        </w:rPr>
        <w:t xml:space="preserve">De la ampliación </w:t>
      </w:r>
    </w:p>
    <w:p w14:paraId="7ABD7448" w14:textId="79BDCC52" w:rsidR="00340F65" w:rsidRPr="00DA552C" w:rsidRDefault="00340F65" w:rsidP="00DA552C">
      <w:pPr>
        <w:spacing w:line="360" w:lineRule="auto"/>
        <w:jc w:val="both"/>
        <w:rPr>
          <w:rFonts w:ascii="Palatino Linotype" w:hAnsi="Palatino Linotype" w:cs="Palatino Linotype"/>
        </w:rPr>
      </w:pPr>
      <w:r w:rsidRPr="00DA552C">
        <w:rPr>
          <w:rFonts w:ascii="Palatino Linotype" w:hAnsi="Palatino Linotype" w:cs="Palatino Linotype"/>
        </w:rPr>
        <w:t xml:space="preserve">El </w:t>
      </w:r>
      <w:r w:rsidR="007D4E0F" w:rsidRPr="00DA552C">
        <w:rPr>
          <w:rFonts w:ascii="Palatino Linotype" w:hAnsi="Palatino Linotype" w:cs="Arial"/>
          <w:b/>
          <w:bCs/>
        </w:rPr>
        <w:t>veintitrés</w:t>
      </w:r>
      <w:r w:rsidR="007765FF" w:rsidRPr="00DA552C">
        <w:rPr>
          <w:rFonts w:ascii="Palatino Linotype" w:hAnsi="Palatino Linotype" w:cs="Arial"/>
          <w:b/>
          <w:bCs/>
        </w:rPr>
        <w:t xml:space="preserve"> de </w:t>
      </w:r>
      <w:r w:rsidR="007D4E0F" w:rsidRPr="00DA552C">
        <w:rPr>
          <w:rFonts w:ascii="Palatino Linotype" w:hAnsi="Palatino Linotype" w:cs="Arial"/>
          <w:b/>
          <w:bCs/>
        </w:rPr>
        <w:t xml:space="preserve">octubre </w:t>
      </w:r>
      <w:r w:rsidR="007765FF" w:rsidRPr="00DA552C">
        <w:rPr>
          <w:rFonts w:ascii="Palatino Linotype" w:hAnsi="Palatino Linotype" w:cs="Arial"/>
          <w:b/>
          <w:bCs/>
        </w:rPr>
        <w:t xml:space="preserve">de dos mil </w:t>
      </w:r>
      <w:r w:rsidR="007D4E0F" w:rsidRPr="00DA552C">
        <w:rPr>
          <w:rFonts w:ascii="Palatino Linotype" w:hAnsi="Palatino Linotype" w:cs="Arial"/>
          <w:b/>
          <w:bCs/>
        </w:rPr>
        <w:t>veintitrés</w:t>
      </w:r>
      <w:r w:rsidRPr="00DA552C">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DA552C" w:rsidRDefault="0033053A" w:rsidP="00DA552C">
      <w:pPr>
        <w:spacing w:line="360" w:lineRule="auto"/>
        <w:jc w:val="both"/>
        <w:rPr>
          <w:rFonts w:ascii="Palatino Linotype" w:hAnsi="Palatino Linotype" w:cs="Palatino Linotype"/>
        </w:rPr>
      </w:pPr>
    </w:p>
    <w:p w14:paraId="5122EB49"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D9E6955"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DA552C" w:rsidRDefault="00340F65" w:rsidP="00DA552C">
      <w:pPr>
        <w:spacing w:line="360" w:lineRule="auto"/>
        <w:jc w:val="both"/>
        <w:rPr>
          <w:rFonts w:ascii="Palatino Linotype" w:eastAsiaTheme="minorEastAsia" w:hAnsi="Palatino Linotype"/>
        </w:rPr>
      </w:pPr>
    </w:p>
    <w:p w14:paraId="7C160E15"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DA552C" w:rsidRDefault="00340F65" w:rsidP="00DA552C">
      <w:pPr>
        <w:spacing w:line="360" w:lineRule="auto"/>
        <w:jc w:val="both"/>
        <w:rPr>
          <w:rFonts w:ascii="Palatino Linotype" w:eastAsiaTheme="minorEastAsia" w:hAnsi="Palatino Linotype"/>
        </w:rPr>
      </w:pPr>
    </w:p>
    <w:p w14:paraId="7A2CCEC8"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DA552C" w:rsidRDefault="00340F65" w:rsidP="00DA552C">
      <w:pPr>
        <w:spacing w:line="360" w:lineRule="auto"/>
        <w:jc w:val="both"/>
        <w:rPr>
          <w:rFonts w:ascii="Palatino Linotype" w:eastAsiaTheme="minorEastAsia" w:hAnsi="Palatino Linotype"/>
        </w:rPr>
      </w:pPr>
    </w:p>
    <w:p w14:paraId="0DA42242"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DA552C" w:rsidRDefault="00340F65" w:rsidP="00DA552C">
      <w:pPr>
        <w:spacing w:line="360" w:lineRule="auto"/>
        <w:jc w:val="both"/>
        <w:rPr>
          <w:rFonts w:ascii="Palatino Linotype" w:eastAsiaTheme="minorEastAsia" w:hAnsi="Palatino Linotype"/>
        </w:rPr>
      </w:pPr>
    </w:p>
    <w:p w14:paraId="0F8A4BBC" w14:textId="77777777" w:rsidR="00340F65" w:rsidRPr="00DA552C" w:rsidRDefault="00340F65" w:rsidP="00DA552C">
      <w:pPr>
        <w:numPr>
          <w:ilvl w:val="0"/>
          <w:numId w:val="22"/>
        </w:numPr>
        <w:spacing w:line="360" w:lineRule="auto"/>
        <w:jc w:val="both"/>
        <w:rPr>
          <w:rFonts w:ascii="Palatino Linotype" w:eastAsiaTheme="minorEastAsia" w:hAnsi="Palatino Linotype"/>
        </w:rPr>
      </w:pPr>
      <w:r w:rsidRPr="00DA552C">
        <w:rPr>
          <w:rFonts w:ascii="Palatino Linotype" w:eastAsiaTheme="minorEastAsia" w:hAnsi="Palatino Linotype"/>
        </w:rPr>
        <w:lastRenderedPageBreak/>
        <w:t>Complejidad del asunto: La complejidad de la prueba, la pluralidad de sujetos procesales, el tiempo transcurrido, las características y contexto del recurso.</w:t>
      </w:r>
    </w:p>
    <w:p w14:paraId="47883134" w14:textId="77777777" w:rsidR="00340F65" w:rsidRPr="00DA552C" w:rsidRDefault="00340F65" w:rsidP="00DA552C">
      <w:pPr>
        <w:numPr>
          <w:ilvl w:val="0"/>
          <w:numId w:val="22"/>
        </w:numPr>
        <w:spacing w:line="360" w:lineRule="auto"/>
        <w:jc w:val="both"/>
        <w:rPr>
          <w:rFonts w:ascii="Palatino Linotype" w:eastAsiaTheme="minorEastAsia" w:hAnsi="Palatino Linotype"/>
        </w:rPr>
      </w:pPr>
      <w:r w:rsidRPr="00DA552C">
        <w:rPr>
          <w:rFonts w:ascii="Palatino Linotype" w:eastAsiaTheme="minorEastAsia" w:hAnsi="Palatino Linotype"/>
        </w:rPr>
        <w:t>Actividad Procesal del interesado: Acciones u omisiones del interesado.</w:t>
      </w:r>
    </w:p>
    <w:p w14:paraId="4ED483C9" w14:textId="77777777" w:rsidR="00340F65" w:rsidRPr="00DA552C" w:rsidRDefault="00340F65" w:rsidP="00DA552C">
      <w:pPr>
        <w:numPr>
          <w:ilvl w:val="0"/>
          <w:numId w:val="22"/>
        </w:numPr>
        <w:spacing w:line="360" w:lineRule="auto"/>
        <w:jc w:val="both"/>
        <w:rPr>
          <w:rFonts w:ascii="Palatino Linotype" w:eastAsiaTheme="minorEastAsia" w:hAnsi="Palatino Linotype"/>
        </w:rPr>
      </w:pPr>
      <w:r w:rsidRPr="00DA552C">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DA552C" w:rsidRDefault="00340F65" w:rsidP="00DA552C">
      <w:pPr>
        <w:numPr>
          <w:ilvl w:val="0"/>
          <w:numId w:val="22"/>
        </w:numPr>
        <w:spacing w:line="360" w:lineRule="auto"/>
        <w:jc w:val="both"/>
        <w:rPr>
          <w:rFonts w:ascii="Palatino Linotype" w:eastAsiaTheme="minorEastAsia" w:hAnsi="Palatino Linotype"/>
        </w:rPr>
      </w:pPr>
      <w:r w:rsidRPr="00DA552C">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DA552C" w:rsidRDefault="00340F65" w:rsidP="00DA552C">
      <w:pPr>
        <w:spacing w:line="360" w:lineRule="auto"/>
        <w:jc w:val="both"/>
        <w:rPr>
          <w:rFonts w:ascii="Palatino Linotype" w:eastAsiaTheme="minorEastAsia" w:hAnsi="Palatino Linotype"/>
        </w:rPr>
      </w:pPr>
    </w:p>
    <w:p w14:paraId="75260D1E"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DA552C" w:rsidRDefault="00340F65" w:rsidP="00DA552C">
      <w:pPr>
        <w:spacing w:line="360" w:lineRule="auto"/>
        <w:jc w:val="both"/>
        <w:rPr>
          <w:rFonts w:ascii="Palatino Linotype" w:eastAsiaTheme="minorEastAsia" w:hAnsi="Palatino Linotype"/>
        </w:rPr>
      </w:pPr>
    </w:p>
    <w:p w14:paraId="4BED8F94"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DA552C" w:rsidRDefault="00340F65" w:rsidP="00DA552C">
      <w:pPr>
        <w:spacing w:line="360" w:lineRule="auto"/>
        <w:jc w:val="both"/>
        <w:rPr>
          <w:rFonts w:ascii="Palatino Linotype" w:eastAsiaTheme="minorEastAsia" w:hAnsi="Palatino Linotype"/>
        </w:rPr>
      </w:pPr>
    </w:p>
    <w:p w14:paraId="5AB80136"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DA552C" w:rsidRDefault="00340F65" w:rsidP="00DA552C">
      <w:pPr>
        <w:spacing w:line="360" w:lineRule="auto"/>
        <w:jc w:val="both"/>
        <w:rPr>
          <w:rFonts w:ascii="Palatino Linotype" w:eastAsiaTheme="minorEastAsia" w:hAnsi="Palatino Linotype"/>
        </w:rPr>
      </w:pPr>
    </w:p>
    <w:p w14:paraId="6398436D"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DA552C" w:rsidRDefault="00340F65" w:rsidP="00DA552C">
      <w:pPr>
        <w:spacing w:line="360" w:lineRule="auto"/>
        <w:jc w:val="both"/>
        <w:rPr>
          <w:rFonts w:ascii="Palatino Linotype" w:eastAsiaTheme="minorEastAsia" w:hAnsi="Palatino Linotype"/>
        </w:rPr>
      </w:pPr>
    </w:p>
    <w:p w14:paraId="676C920A"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DA552C" w:rsidRDefault="00340F65" w:rsidP="00DA552C">
      <w:pPr>
        <w:spacing w:line="360" w:lineRule="auto"/>
        <w:jc w:val="both"/>
        <w:rPr>
          <w:rFonts w:ascii="Palatino Linotype" w:eastAsiaTheme="minorEastAsia" w:hAnsi="Palatino Linotype"/>
        </w:rPr>
      </w:pPr>
      <w:r w:rsidRPr="00DA552C">
        <w:rPr>
          <w:rFonts w:ascii="Palatino Linotype" w:eastAsiaTheme="minorEastAsia" w:hAnsi="Palatino Linotype"/>
        </w:rPr>
        <w:t xml:space="preserve">“PLAZO RAZONABLE PARA RESOLVER. CONCEPTO Y ELEMENTOS QUE LO INTEGRAN A LA LUZ DEL DERECHO INTERNACIONAL DE LOS DERECHOS </w:t>
      </w:r>
      <w:r w:rsidRPr="00DA552C">
        <w:rPr>
          <w:rFonts w:ascii="Palatino Linotype" w:eastAsiaTheme="minorEastAsia" w:hAnsi="Palatino Linotype"/>
        </w:rPr>
        <w:lastRenderedPageBreak/>
        <w:t>HUMANOS.”, visible en el Seminario Judicial de la Federación y su gaceta, con el registro digital 2002350.</w:t>
      </w:r>
    </w:p>
    <w:p w14:paraId="5F95F0F3" w14:textId="77777777" w:rsidR="00340F65" w:rsidRPr="00DA552C" w:rsidRDefault="00340F65" w:rsidP="00DA552C">
      <w:pPr>
        <w:spacing w:line="360" w:lineRule="auto"/>
        <w:jc w:val="both"/>
        <w:rPr>
          <w:rFonts w:ascii="Palatino Linotype" w:eastAsiaTheme="minorEastAsia" w:hAnsi="Palatino Linotype"/>
        </w:rPr>
      </w:pPr>
    </w:p>
    <w:p w14:paraId="1649771E" w14:textId="77777777" w:rsidR="00340F65" w:rsidRPr="00DA552C" w:rsidRDefault="00340F65" w:rsidP="00DA552C">
      <w:pPr>
        <w:spacing w:line="360" w:lineRule="auto"/>
        <w:jc w:val="both"/>
        <w:rPr>
          <w:rFonts w:ascii="Palatino Linotype" w:eastAsiaTheme="minorEastAsia" w:hAnsi="Palatino Linotype" w:cs="Arial"/>
          <w:b/>
          <w:bCs/>
          <w:lang w:val="es-419"/>
        </w:rPr>
      </w:pPr>
      <w:r w:rsidRPr="00DA552C">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DA552C" w:rsidRDefault="00340F65" w:rsidP="00DA552C">
      <w:pPr>
        <w:spacing w:line="360" w:lineRule="auto"/>
        <w:jc w:val="both"/>
        <w:rPr>
          <w:rFonts w:ascii="Palatino Linotype" w:eastAsia="Palatino Linotype" w:hAnsi="Palatino Linotype" w:cs="Palatino Linotype"/>
          <w:b/>
        </w:rPr>
      </w:pPr>
    </w:p>
    <w:p w14:paraId="0C6D2F34" w14:textId="13846A39" w:rsidR="001E6DEF" w:rsidRPr="00DA552C" w:rsidRDefault="00B9685C" w:rsidP="00DA552C">
      <w:pPr>
        <w:pStyle w:val="Prrafodelista"/>
        <w:spacing w:line="360" w:lineRule="auto"/>
        <w:ind w:left="0"/>
        <w:jc w:val="both"/>
        <w:rPr>
          <w:rFonts w:ascii="Palatino Linotype" w:hAnsi="Palatino Linotype" w:cs="Arial"/>
          <w:b/>
          <w:bCs/>
        </w:rPr>
      </w:pPr>
      <w:r w:rsidRPr="00DA552C">
        <w:rPr>
          <w:rFonts w:ascii="Palatino Linotype" w:hAnsi="Palatino Linotype" w:cs="Arial"/>
          <w:b/>
          <w:bCs/>
        </w:rPr>
        <w:t>d</w:t>
      </w:r>
      <w:r w:rsidR="00B01BA3" w:rsidRPr="00DA552C">
        <w:rPr>
          <w:rFonts w:ascii="Palatino Linotype" w:hAnsi="Palatino Linotype" w:cs="Arial"/>
          <w:b/>
          <w:bCs/>
        </w:rPr>
        <w:t>)</w:t>
      </w:r>
      <w:r w:rsidR="001E6DEF" w:rsidRPr="00DA552C">
        <w:rPr>
          <w:rFonts w:ascii="Palatino Linotype" w:hAnsi="Palatino Linotype" w:cs="Arial"/>
          <w:b/>
          <w:bCs/>
        </w:rPr>
        <w:t xml:space="preserve"> Cierre de Instrucción</w:t>
      </w:r>
    </w:p>
    <w:p w14:paraId="08376D83" w14:textId="4C8D12C1" w:rsidR="005903CA" w:rsidRPr="00DA552C" w:rsidRDefault="001E6DEF" w:rsidP="00DA552C">
      <w:pPr>
        <w:tabs>
          <w:tab w:val="left" w:pos="709"/>
        </w:tabs>
        <w:spacing w:line="360" w:lineRule="auto"/>
        <w:jc w:val="both"/>
        <w:rPr>
          <w:rFonts w:ascii="Palatino Linotype" w:hAnsi="Palatino Linotype"/>
        </w:rPr>
      </w:pPr>
      <w:r w:rsidRPr="00DA552C">
        <w:rPr>
          <w:rFonts w:ascii="Palatino Linotype" w:hAnsi="Palatino Linotype" w:cs="Arial"/>
        </w:rPr>
        <w:t>Una vez analizado el estado procesal que guarda el</w:t>
      </w:r>
      <w:r w:rsidR="00843E93" w:rsidRPr="00DA552C">
        <w:rPr>
          <w:rFonts w:ascii="Palatino Linotype" w:hAnsi="Palatino Linotype" w:cs="Arial"/>
        </w:rPr>
        <w:t xml:space="preserve"> expediente, </w:t>
      </w:r>
      <w:r w:rsidR="00A153D0" w:rsidRPr="00DA552C">
        <w:rPr>
          <w:rFonts w:ascii="Palatino Linotype" w:hAnsi="Palatino Linotype" w:cs="Arial"/>
        </w:rPr>
        <w:t>el</w:t>
      </w:r>
      <w:r w:rsidR="00843E93" w:rsidRPr="00DA552C">
        <w:rPr>
          <w:rFonts w:ascii="Palatino Linotype" w:hAnsi="Palatino Linotype" w:cs="Arial"/>
        </w:rPr>
        <w:t xml:space="preserve"> </w:t>
      </w:r>
      <w:bookmarkStart w:id="6" w:name="_Hlk104892386"/>
      <w:r w:rsidR="009249EE" w:rsidRPr="00DA552C">
        <w:rPr>
          <w:rFonts w:ascii="Palatino Linotype" w:hAnsi="Palatino Linotype" w:cs="Arial"/>
          <w:b/>
        </w:rPr>
        <w:t>veinte</w:t>
      </w:r>
      <w:r w:rsidR="007D4E0F" w:rsidRPr="00DA552C">
        <w:rPr>
          <w:rFonts w:ascii="Palatino Linotype" w:hAnsi="Palatino Linotype" w:cs="Arial"/>
          <w:b/>
        </w:rPr>
        <w:t xml:space="preserve"> de febrero</w:t>
      </w:r>
      <w:r w:rsidR="000F6EC1" w:rsidRPr="00DA552C">
        <w:rPr>
          <w:rFonts w:ascii="Palatino Linotype" w:hAnsi="Palatino Linotype" w:cs="Arial"/>
          <w:b/>
        </w:rPr>
        <w:t xml:space="preserve"> </w:t>
      </w:r>
      <w:bookmarkEnd w:id="6"/>
      <w:r w:rsidR="000F6EC1" w:rsidRPr="00DA552C">
        <w:rPr>
          <w:rFonts w:ascii="Palatino Linotype" w:hAnsi="Palatino Linotype" w:cs="Arial"/>
          <w:b/>
        </w:rPr>
        <w:t>d</w:t>
      </w:r>
      <w:r w:rsidRPr="00DA552C">
        <w:rPr>
          <w:rFonts w:ascii="Palatino Linotype" w:hAnsi="Palatino Linotype" w:cs="Arial"/>
          <w:b/>
        </w:rPr>
        <w:t xml:space="preserve">e dos mil </w:t>
      </w:r>
      <w:r w:rsidR="00B42697" w:rsidRPr="00DA552C">
        <w:rPr>
          <w:rFonts w:ascii="Palatino Linotype" w:hAnsi="Palatino Linotype" w:cs="Arial"/>
          <w:b/>
          <w:bCs/>
        </w:rPr>
        <w:t>veinticuatro</w:t>
      </w:r>
      <w:r w:rsidRPr="00DA552C">
        <w:rPr>
          <w:rFonts w:ascii="Palatino Linotype" w:hAnsi="Palatino Linotype" w:cs="Arial"/>
        </w:rPr>
        <w:t xml:space="preserve">, la </w:t>
      </w:r>
      <w:r w:rsidRPr="00DA552C">
        <w:rPr>
          <w:rFonts w:ascii="Palatino Linotype" w:hAnsi="Palatino Linotype" w:cs="Arial"/>
          <w:b/>
          <w:bCs/>
        </w:rPr>
        <w:t xml:space="preserve">Comisionada </w:t>
      </w:r>
      <w:r w:rsidR="00812BC0" w:rsidRPr="00DA552C">
        <w:rPr>
          <w:rFonts w:ascii="Palatino Linotype" w:hAnsi="Palatino Linotype"/>
          <w:b/>
        </w:rPr>
        <w:t xml:space="preserve">Sharon Cristina Morales Martínez </w:t>
      </w:r>
      <w:r w:rsidRPr="00DA552C">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DA552C">
        <w:rPr>
          <w:rFonts w:ascii="Palatino Linotype" w:hAnsi="Palatino Linotype"/>
        </w:rPr>
        <w:t>.</w:t>
      </w:r>
    </w:p>
    <w:p w14:paraId="4EC76A78" w14:textId="77777777" w:rsidR="009861CD" w:rsidRPr="00DA552C" w:rsidRDefault="009861CD" w:rsidP="00DA552C">
      <w:pPr>
        <w:tabs>
          <w:tab w:val="left" w:pos="709"/>
        </w:tabs>
        <w:jc w:val="both"/>
        <w:rPr>
          <w:rFonts w:ascii="Palatino Linotype" w:hAnsi="Palatino Linotype"/>
          <w:sz w:val="28"/>
        </w:rPr>
      </w:pPr>
    </w:p>
    <w:p w14:paraId="0A17408E" w14:textId="21719F03" w:rsidR="005A070A" w:rsidRPr="00DA552C" w:rsidRDefault="00200BFC" w:rsidP="00DA552C">
      <w:pPr>
        <w:jc w:val="center"/>
        <w:rPr>
          <w:rFonts w:ascii="Palatino Linotype" w:hAnsi="Palatino Linotype" w:cs="Arial"/>
          <w:b/>
          <w:bCs/>
          <w:spacing w:val="60"/>
          <w:sz w:val="28"/>
        </w:rPr>
      </w:pPr>
      <w:r w:rsidRPr="00DA552C">
        <w:rPr>
          <w:rFonts w:ascii="Palatino Linotype" w:hAnsi="Palatino Linotype" w:cs="Arial"/>
          <w:b/>
          <w:bCs/>
          <w:spacing w:val="60"/>
          <w:sz w:val="28"/>
        </w:rPr>
        <w:t>CONSIDERANDO</w:t>
      </w:r>
      <w:r w:rsidR="0033053A" w:rsidRPr="00DA552C">
        <w:rPr>
          <w:rFonts w:ascii="Palatino Linotype" w:hAnsi="Palatino Linotype" w:cs="Arial"/>
          <w:b/>
          <w:bCs/>
          <w:spacing w:val="60"/>
          <w:sz w:val="28"/>
        </w:rPr>
        <w:t>S</w:t>
      </w:r>
    </w:p>
    <w:p w14:paraId="6E5E76A3" w14:textId="77777777" w:rsidR="007366EE" w:rsidRPr="00DA552C" w:rsidRDefault="007366EE" w:rsidP="00DA552C">
      <w:pPr>
        <w:rPr>
          <w:rFonts w:ascii="Palatino Linotype" w:hAnsi="Palatino Linotype" w:cs="Arial"/>
          <w:b/>
          <w:bCs/>
          <w:spacing w:val="60"/>
          <w:sz w:val="28"/>
        </w:rPr>
      </w:pPr>
    </w:p>
    <w:p w14:paraId="7EF62753" w14:textId="40B40CD4" w:rsidR="007366EE" w:rsidRPr="00DA552C" w:rsidRDefault="004A568D" w:rsidP="00DA552C">
      <w:pPr>
        <w:widowControl w:val="0"/>
        <w:tabs>
          <w:tab w:val="left" w:pos="1701"/>
        </w:tabs>
        <w:autoSpaceDE w:val="0"/>
        <w:autoSpaceDN w:val="0"/>
        <w:adjustRightInd w:val="0"/>
        <w:spacing w:line="360" w:lineRule="auto"/>
        <w:jc w:val="both"/>
        <w:rPr>
          <w:rFonts w:ascii="Palatino Linotype" w:hAnsi="Palatino Linotype" w:cs="Arial"/>
          <w:sz w:val="28"/>
        </w:rPr>
      </w:pPr>
      <w:r w:rsidRPr="00DA552C">
        <w:rPr>
          <w:rFonts w:ascii="Palatino Linotype" w:hAnsi="Palatino Linotype"/>
          <w:b/>
          <w:sz w:val="28"/>
        </w:rPr>
        <w:t xml:space="preserve">PRIMERO. </w:t>
      </w:r>
      <w:r w:rsidR="00CC0BEF" w:rsidRPr="00DA552C">
        <w:rPr>
          <w:rFonts w:ascii="Palatino Linotype" w:hAnsi="Palatino Linotype"/>
          <w:b/>
          <w:sz w:val="28"/>
        </w:rPr>
        <w:t>Competencia</w:t>
      </w:r>
      <w:r w:rsidR="00CC0BEF" w:rsidRPr="00DA552C">
        <w:rPr>
          <w:rFonts w:ascii="Palatino Linotype" w:hAnsi="Palatino Linotype"/>
          <w:sz w:val="28"/>
        </w:rPr>
        <w:t>.</w:t>
      </w:r>
      <w:r w:rsidR="00CC0BEF" w:rsidRPr="00DA552C">
        <w:rPr>
          <w:rFonts w:ascii="Palatino Linotype" w:hAnsi="Palatino Linotype"/>
          <w:b/>
          <w:sz w:val="28"/>
        </w:rPr>
        <w:t xml:space="preserve"> </w:t>
      </w:r>
    </w:p>
    <w:p w14:paraId="381E6598" w14:textId="77777777" w:rsidR="00CB6233" w:rsidRPr="00DA552C" w:rsidRDefault="00CC0BEF" w:rsidP="00DA552C">
      <w:pPr>
        <w:spacing w:line="360" w:lineRule="auto"/>
        <w:ind w:right="50"/>
        <w:jc w:val="both"/>
        <w:rPr>
          <w:rFonts w:ascii="Palatino Linotype" w:hAnsi="Palatino Linotype" w:cs="Arial"/>
        </w:rPr>
      </w:pPr>
      <w:r w:rsidRPr="00DA552C">
        <w:rPr>
          <w:rFonts w:ascii="Palatino Linotype" w:hAnsi="Palatino Linotype"/>
        </w:rPr>
        <w:t xml:space="preserve">Este </w:t>
      </w:r>
      <w:r w:rsidR="00CB6233" w:rsidRPr="00DA552C">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w:t>
      </w:r>
      <w:r w:rsidR="00CB6233" w:rsidRPr="00DA552C">
        <w:rPr>
          <w:rFonts w:ascii="Palatino Linotype" w:hAnsi="Palatino Linotype"/>
        </w:rPr>
        <w:lastRenderedPageBreak/>
        <w:t>Política del Estado Libre y Soberano de México; ordinal 2, fracción II, 13, 29, 36, fracciones I y II, 176, 178, 179, 181 párrafo tercero y 185 de la Ley de Transparencia y Acceso a la Información Pública del Estado de México y Municipios</w:t>
      </w:r>
      <w:r w:rsidR="00CB6233" w:rsidRPr="00DA552C">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DA552C" w:rsidRDefault="009D5552" w:rsidP="00DA552C">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DA552C" w:rsidRDefault="00200BFC" w:rsidP="00DA552C">
      <w:pPr>
        <w:spacing w:line="360" w:lineRule="auto"/>
        <w:jc w:val="both"/>
        <w:rPr>
          <w:rFonts w:ascii="Palatino Linotype" w:hAnsi="Palatino Linotype" w:cs="Arial"/>
          <w:b/>
          <w:sz w:val="28"/>
        </w:rPr>
      </w:pPr>
      <w:r w:rsidRPr="00DA552C">
        <w:rPr>
          <w:rFonts w:ascii="Palatino Linotype" w:hAnsi="Palatino Linotype" w:cs="Arial"/>
          <w:b/>
          <w:sz w:val="28"/>
        </w:rPr>
        <w:t xml:space="preserve">SEGUNDO. Interés. </w:t>
      </w:r>
    </w:p>
    <w:p w14:paraId="0AB0B98C" w14:textId="0F41F297" w:rsidR="00327647" w:rsidRPr="00DA552C" w:rsidRDefault="00675F3B" w:rsidP="00DA552C">
      <w:pPr>
        <w:spacing w:line="360" w:lineRule="auto"/>
        <w:jc w:val="both"/>
        <w:rPr>
          <w:rFonts w:ascii="Palatino Linotype" w:hAnsi="Palatino Linotype" w:cs="Arial"/>
          <w:bCs/>
        </w:rPr>
      </w:pPr>
      <w:r w:rsidRPr="00DA552C">
        <w:rPr>
          <w:rFonts w:ascii="Palatino Linotype" w:hAnsi="Palatino Linotype" w:cs="Arial"/>
          <w:bCs/>
        </w:rPr>
        <w:t>El</w:t>
      </w:r>
      <w:r w:rsidR="00200BFC" w:rsidRPr="00DA552C">
        <w:rPr>
          <w:rFonts w:ascii="Palatino Linotype" w:hAnsi="Palatino Linotype" w:cs="Arial"/>
          <w:bCs/>
        </w:rPr>
        <w:t xml:space="preserve"> </w:t>
      </w:r>
      <w:r w:rsidRPr="00DA552C">
        <w:rPr>
          <w:rFonts w:ascii="Palatino Linotype" w:hAnsi="Palatino Linotype" w:cs="Arial"/>
          <w:bCs/>
        </w:rPr>
        <w:t>Recurso</w:t>
      </w:r>
      <w:r w:rsidR="00963231" w:rsidRPr="00DA552C">
        <w:rPr>
          <w:rFonts w:ascii="Palatino Linotype" w:hAnsi="Palatino Linotype" w:cs="Arial"/>
          <w:bCs/>
        </w:rPr>
        <w:t xml:space="preserve"> de Revisión</w:t>
      </w:r>
      <w:r w:rsidR="00200BFC" w:rsidRPr="00DA552C">
        <w:rPr>
          <w:rFonts w:ascii="Palatino Linotype" w:hAnsi="Palatino Linotype" w:cs="Arial"/>
          <w:bCs/>
        </w:rPr>
        <w:t xml:space="preserve"> </w:t>
      </w:r>
      <w:r w:rsidRPr="00DA552C">
        <w:rPr>
          <w:rFonts w:ascii="Palatino Linotype" w:hAnsi="Palatino Linotype" w:cs="Arial"/>
          <w:bCs/>
        </w:rPr>
        <w:t xml:space="preserve">fue </w:t>
      </w:r>
      <w:r w:rsidR="00200BFC" w:rsidRPr="00DA552C">
        <w:rPr>
          <w:rFonts w:ascii="Palatino Linotype" w:hAnsi="Palatino Linotype" w:cs="Arial"/>
          <w:bCs/>
        </w:rPr>
        <w:t xml:space="preserve">interpuesto por parte legítima, en atención a que se presentó por </w:t>
      </w:r>
      <w:r w:rsidR="009C0912" w:rsidRPr="00DA552C">
        <w:rPr>
          <w:rFonts w:ascii="Palatino Linotype" w:hAnsi="Palatino Linotype" w:cs="Arial"/>
          <w:b/>
          <w:bCs/>
        </w:rPr>
        <w:t>EL RECURRENTE</w:t>
      </w:r>
      <w:r w:rsidR="00200BFC" w:rsidRPr="00DA552C">
        <w:rPr>
          <w:rFonts w:ascii="Palatino Linotype" w:hAnsi="Palatino Linotype" w:cs="Arial"/>
          <w:b/>
          <w:bCs/>
        </w:rPr>
        <w:t>,</w:t>
      </w:r>
      <w:r w:rsidR="00200BFC" w:rsidRPr="00DA552C">
        <w:rPr>
          <w:rFonts w:ascii="Palatino Linotype" w:hAnsi="Palatino Linotype" w:cs="Arial"/>
          <w:bCs/>
        </w:rPr>
        <w:t xml:space="preserve"> quien es la misma persona que formuló la solicitud de acceso a la </w:t>
      </w:r>
      <w:r w:rsidR="00327647" w:rsidRPr="00DA552C">
        <w:rPr>
          <w:rFonts w:ascii="Palatino Linotype" w:hAnsi="Palatino Linotype" w:cs="Arial"/>
          <w:bCs/>
        </w:rPr>
        <w:t>Información Pública</w:t>
      </w:r>
      <w:r w:rsidR="00200BFC" w:rsidRPr="00DA552C">
        <w:rPr>
          <w:rFonts w:ascii="Palatino Linotype" w:hAnsi="Palatino Linotype" w:cs="Arial"/>
          <w:bCs/>
        </w:rPr>
        <w:t xml:space="preserve"> al </w:t>
      </w:r>
      <w:r w:rsidR="00200BFC" w:rsidRPr="00DA552C">
        <w:rPr>
          <w:rFonts w:ascii="Palatino Linotype" w:hAnsi="Palatino Linotype" w:cs="Arial"/>
          <w:b/>
          <w:bCs/>
        </w:rPr>
        <w:t>SUJETO OBLIGADO</w:t>
      </w:r>
      <w:r w:rsidR="008814C5" w:rsidRPr="00DA552C">
        <w:rPr>
          <w:rFonts w:ascii="Palatino Linotype" w:hAnsi="Palatino Linotype" w:cs="Arial"/>
          <w:b/>
          <w:bCs/>
        </w:rPr>
        <w:t xml:space="preserve">, </w:t>
      </w:r>
      <w:r w:rsidR="008814C5" w:rsidRPr="00DA552C">
        <w:rPr>
          <w:rFonts w:ascii="Palatino Linotype" w:hAnsi="Palatino Linotype" w:cs="Arial"/>
        </w:rPr>
        <w:t>en razón de que las claves de acceso</w:t>
      </w:r>
      <w:r w:rsidR="008814C5" w:rsidRPr="00DA552C">
        <w:rPr>
          <w:rFonts w:ascii="Palatino Linotype" w:hAnsi="Palatino Linotype" w:cs="Arial"/>
          <w:b/>
          <w:bCs/>
        </w:rPr>
        <w:t xml:space="preserve"> </w:t>
      </w:r>
      <w:r w:rsidR="008814C5" w:rsidRPr="00DA552C">
        <w:rPr>
          <w:rFonts w:ascii="Palatino Linotype" w:hAnsi="Palatino Linotype" w:cs="Arial"/>
        </w:rPr>
        <w:t>al</w:t>
      </w:r>
      <w:r w:rsidR="008814C5" w:rsidRPr="00DA552C">
        <w:rPr>
          <w:rFonts w:ascii="Palatino Linotype" w:hAnsi="Palatino Linotype" w:cs="Arial"/>
          <w:b/>
          <w:bCs/>
        </w:rPr>
        <w:t xml:space="preserve"> </w:t>
      </w:r>
      <w:r w:rsidR="008814C5" w:rsidRPr="00DA552C">
        <w:rPr>
          <w:rFonts w:ascii="Palatino Linotype" w:eastAsia="Calibri" w:hAnsi="Palatino Linotype" w:cs="Arial"/>
          <w:lang w:eastAsia="en-US"/>
        </w:rPr>
        <w:t>Sistema de Acce</w:t>
      </w:r>
      <w:r w:rsidR="007B17B7" w:rsidRPr="00DA552C">
        <w:rPr>
          <w:rFonts w:ascii="Palatino Linotype" w:eastAsia="Calibri" w:hAnsi="Palatino Linotype" w:cs="Arial"/>
          <w:lang w:eastAsia="en-US"/>
        </w:rPr>
        <w:t xml:space="preserve">so a la Información Mexiquense </w:t>
      </w:r>
      <w:r w:rsidR="008814C5" w:rsidRPr="00DA552C">
        <w:rPr>
          <w:rFonts w:ascii="Palatino Linotype" w:eastAsia="Calibri" w:hAnsi="Palatino Linotype" w:cs="Arial"/>
          <w:b/>
          <w:bCs/>
          <w:lang w:eastAsia="en-US"/>
        </w:rPr>
        <w:t>SAIMEX</w:t>
      </w:r>
      <w:r w:rsidR="000000E7" w:rsidRPr="00DA552C">
        <w:rPr>
          <w:rFonts w:ascii="Palatino Linotype" w:eastAsia="Calibri" w:hAnsi="Palatino Linotype" w:cs="Arial"/>
          <w:lang w:eastAsia="en-US"/>
        </w:rPr>
        <w:t xml:space="preserve"> son personales e irrepetibles a lo cual se tiene certeza que se trata de</w:t>
      </w:r>
      <w:r w:rsidR="00F3691E" w:rsidRPr="00DA552C">
        <w:rPr>
          <w:rFonts w:ascii="Palatino Linotype" w:eastAsia="Calibri" w:hAnsi="Palatino Linotype" w:cs="Arial"/>
          <w:lang w:eastAsia="en-US"/>
        </w:rPr>
        <w:t>l mismo.</w:t>
      </w:r>
    </w:p>
    <w:p w14:paraId="51605F4A" w14:textId="77777777" w:rsidR="00CF012F" w:rsidRPr="00DA552C" w:rsidRDefault="00CF012F" w:rsidP="00DA552C">
      <w:pPr>
        <w:spacing w:line="360" w:lineRule="auto"/>
        <w:jc w:val="both"/>
        <w:rPr>
          <w:rFonts w:ascii="Palatino Linotype" w:hAnsi="Palatino Linotype" w:cs="Arial"/>
          <w:b/>
          <w:bCs/>
        </w:rPr>
      </w:pPr>
    </w:p>
    <w:p w14:paraId="375B2909" w14:textId="77777777" w:rsidR="007366EE" w:rsidRPr="00DA552C" w:rsidRDefault="00200BFC" w:rsidP="00DA552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DA552C">
        <w:rPr>
          <w:rFonts w:ascii="Palatino Linotype" w:hAnsi="Palatino Linotype" w:cs="Arial"/>
          <w:b/>
          <w:sz w:val="32"/>
        </w:rPr>
        <w:t>TERCERO</w:t>
      </w:r>
      <w:r w:rsidRPr="00DA552C">
        <w:rPr>
          <w:rFonts w:ascii="Palatino Linotype" w:hAnsi="Palatino Linotype" w:cs="Arial"/>
          <w:b/>
          <w:sz w:val="28"/>
        </w:rPr>
        <w:t xml:space="preserve">. </w:t>
      </w:r>
      <w:r w:rsidRPr="00DA552C">
        <w:rPr>
          <w:rFonts w:ascii="Palatino Linotype" w:hAnsi="Palatino Linotype" w:cs="Arial"/>
          <w:b/>
          <w:sz w:val="28"/>
          <w:lang w:val="es-ES"/>
        </w:rPr>
        <w:t>Oportunidad</w:t>
      </w:r>
      <w:r w:rsidR="00FD561B" w:rsidRPr="00DA552C">
        <w:rPr>
          <w:rFonts w:ascii="Palatino Linotype" w:hAnsi="Palatino Linotype" w:cs="Arial"/>
          <w:sz w:val="28"/>
        </w:rPr>
        <w:t xml:space="preserve">. </w:t>
      </w:r>
    </w:p>
    <w:p w14:paraId="7267C8A1" w14:textId="71840A42" w:rsidR="00FD561B" w:rsidRPr="00DA552C" w:rsidRDefault="00675F3B" w:rsidP="00DA552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DA552C">
        <w:rPr>
          <w:rFonts w:ascii="Palatino Linotype" w:hAnsi="Palatino Linotype" w:cs="Arial"/>
        </w:rPr>
        <w:t xml:space="preserve">El Recurso de Revisión fue interpuesto </w:t>
      </w:r>
      <w:r w:rsidR="00FD561B" w:rsidRPr="00DA552C">
        <w:rPr>
          <w:rFonts w:ascii="Palatino Linotype" w:hAnsi="Palatino Linotype" w:cs="Arial"/>
        </w:rPr>
        <w:t xml:space="preserve">dentro del plazo de quince días hábiles, contados a partir del día siguiente al que </w:t>
      </w:r>
      <w:r w:rsidR="009C0912" w:rsidRPr="00DA552C">
        <w:rPr>
          <w:rFonts w:ascii="Palatino Linotype" w:hAnsi="Palatino Linotype" w:cs="Arial"/>
          <w:b/>
        </w:rPr>
        <w:t>EL RECURRENTE</w:t>
      </w:r>
      <w:r w:rsidR="00FD561B" w:rsidRPr="00DA552C">
        <w:rPr>
          <w:rFonts w:ascii="Palatino Linotype" w:hAnsi="Palatino Linotype" w:cs="Arial"/>
          <w:b/>
        </w:rPr>
        <w:t xml:space="preserve"> </w:t>
      </w:r>
      <w:r w:rsidR="00FD561B" w:rsidRPr="00DA552C">
        <w:rPr>
          <w:rFonts w:ascii="Palatino Linotype" w:hAnsi="Palatino Linotype" w:cs="Arial"/>
        </w:rPr>
        <w:t xml:space="preserve">tuvo conocimiento de la respuesta impugnada; tal y como, lo prevé el artículo 178 de la Ley de Transparencia y Acceso a la </w:t>
      </w:r>
      <w:r w:rsidR="00327647" w:rsidRPr="00DA552C">
        <w:rPr>
          <w:rFonts w:ascii="Palatino Linotype" w:hAnsi="Palatino Linotype" w:cs="Arial"/>
        </w:rPr>
        <w:t>Información Pública</w:t>
      </w:r>
      <w:r w:rsidR="00FD561B" w:rsidRPr="00DA552C">
        <w:rPr>
          <w:rFonts w:ascii="Palatino Linotype" w:hAnsi="Palatino Linotype" w:cs="Arial"/>
        </w:rPr>
        <w:t xml:space="preserve"> del Estado de México y Municipios, que establece:</w:t>
      </w:r>
    </w:p>
    <w:p w14:paraId="6C239A18" w14:textId="77777777" w:rsidR="005A070A" w:rsidRPr="00DA552C" w:rsidRDefault="005A070A" w:rsidP="00DA552C">
      <w:pPr>
        <w:ind w:left="720" w:right="709"/>
        <w:contextualSpacing/>
        <w:jc w:val="both"/>
        <w:rPr>
          <w:rFonts w:ascii="Palatino Linotype" w:hAnsi="Palatino Linotype" w:cs="Arial"/>
          <w:i/>
          <w:sz w:val="22"/>
          <w:szCs w:val="22"/>
        </w:rPr>
      </w:pPr>
    </w:p>
    <w:p w14:paraId="3A05F024" w14:textId="644DE65D" w:rsidR="00D063EF" w:rsidRPr="00DA552C" w:rsidRDefault="00FD561B" w:rsidP="00DA552C">
      <w:pPr>
        <w:ind w:left="851" w:right="899"/>
        <w:contextualSpacing/>
        <w:jc w:val="both"/>
        <w:rPr>
          <w:rFonts w:ascii="Palatino Linotype" w:hAnsi="Palatino Linotype" w:cs="Arial"/>
          <w:i/>
          <w:sz w:val="22"/>
          <w:szCs w:val="22"/>
        </w:rPr>
      </w:pPr>
      <w:r w:rsidRPr="00DA552C">
        <w:rPr>
          <w:rFonts w:ascii="Palatino Linotype" w:hAnsi="Palatino Linotype" w:cs="Arial"/>
          <w:i/>
          <w:sz w:val="22"/>
          <w:szCs w:val="22"/>
        </w:rPr>
        <w:lastRenderedPageBreak/>
        <w:t>“</w:t>
      </w:r>
      <w:r w:rsidRPr="00DA552C">
        <w:rPr>
          <w:rFonts w:ascii="Palatino Linotype" w:hAnsi="Palatino Linotype" w:cs="Arial"/>
          <w:b/>
          <w:i/>
          <w:sz w:val="22"/>
          <w:szCs w:val="22"/>
        </w:rPr>
        <w:t>Artículo 178.</w:t>
      </w:r>
      <w:r w:rsidRPr="00DA552C">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DA552C">
        <w:rPr>
          <w:rFonts w:ascii="Palatino Linotype" w:hAnsi="Palatino Linotype" w:cs="Arial"/>
          <w:i/>
          <w:sz w:val="22"/>
          <w:szCs w:val="22"/>
        </w:rPr>
        <w:t>Recurso de Revisión</w:t>
      </w:r>
      <w:r w:rsidRPr="00DA552C">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DA552C">
        <w:rPr>
          <w:rFonts w:ascii="Palatino Linotype" w:hAnsi="Palatino Linotype" w:cs="Arial"/>
          <w:i/>
          <w:sz w:val="22"/>
          <w:szCs w:val="22"/>
        </w:rPr>
        <w:t>.</w:t>
      </w:r>
    </w:p>
    <w:p w14:paraId="0BB4C98F" w14:textId="77777777" w:rsidR="00585683" w:rsidRPr="00DA552C" w:rsidRDefault="00585683" w:rsidP="00DA552C">
      <w:pPr>
        <w:ind w:left="851" w:right="899"/>
        <w:contextualSpacing/>
        <w:jc w:val="both"/>
        <w:rPr>
          <w:rFonts w:ascii="Palatino Linotype" w:hAnsi="Palatino Linotype" w:cs="Arial"/>
          <w:i/>
          <w:sz w:val="22"/>
          <w:szCs w:val="22"/>
        </w:rPr>
      </w:pPr>
    </w:p>
    <w:p w14:paraId="10DA754A" w14:textId="5E9BEA37" w:rsidR="00D063EF" w:rsidRPr="00DA552C" w:rsidRDefault="00FD561B" w:rsidP="00DA552C">
      <w:pPr>
        <w:ind w:left="851" w:right="899"/>
        <w:contextualSpacing/>
        <w:jc w:val="both"/>
        <w:rPr>
          <w:rFonts w:ascii="Palatino Linotype" w:hAnsi="Palatino Linotype" w:cs="Arial"/>
          <w:i/>
          <w:sz w:val="22"/>
          <w:szCs w:val="22"/>
        </w:rPr>
      </w:pPr>
      <w:r w:rsidRPr="00DA552C">
        <w:rPr>
          <w:rFonts w:ascii="Palatino Linotype" w:hAnsi="Palatino Linotype" w:cs="Arial"/>
          <w:i/>
          <w:sz w:val="22"/>
          <w:szCs w:val="22"/>
        </w:rPr>
        <w:t xml:space="preserve">A falta de respuesta del sujeto obligado, dentro de los plazos establecidos en esta Ley, a una solicitud de acceso a la </w:t>
      </w:r>
      <w:r w:rsidR="00327647" w:rsidRPr="00DA552C">
        <w:rPr>
          <w:rFonts w:ascii="Palatino Linotype" w:hAnsi="Palatino Linotype" w:cs="Arial"/>
          <w:i/>
          <w:sz w:val="22"/>
          <w:szCs w:val="22"/>
        </w:rPr>
        <w:t>Información Pública</w:t>
      </w:r>
      <w:r w:rsidRPr="00DA552C">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DA552C" w:rsidRDefault="00585683" w:rsidP="00DA552C">
      <w:pPr>
        <w:ind w:left="851" w:right="899"/>
        <w:contextualSpacing/>
        <w:jc w:val="both"/>
        <w:rPr>
          <w:rFonts w:ascii="Palatino Linotype" w:hAnsi="Palatino Linotype" w:cs="Arial"/>
          <w:i/>
          <w:sz w:val="22"/>
          <w:szCs w:val="22"/>
        </w:rPr>
      </w:pPr>
    </w:p>
    <w:p w14:paraId="5D4FEB8F" w14:textId="4EAA0465" w:rsidR="00FD561B" w:rsidRPr="00DA552C" w:rsidRDefault="00FD561B"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 xml:space="preserve">En el caso de que se interponga ante la Unidad de Transparencia, ésta deberá remitir el </w:t>
      </w:r>
      <w:r w:rsidR="00391021" w:rsidRPr="00DA552C">
        <w:rPr>
          <w:rFonts w:ascii="Palatino Linotype" w:hAnsi="Palatino Linotype" w:cs="Arial"/>
          <w:i/>
          <w:sz w:val="22"/>
          <w:szCs w:val="22"/>
        </w:rPr>
        <w:t>Recurso de Revisión</w:t>
      </w:r>
      <w:r w:rsidRPr="00DA552C">
        <w:rPr>
          <w:rFonts w:ascii="Palatino Linotype" w:hAnsi="Palatino Linotype" w:cs="Arial"/>
          <w:i/>
          <w:sz w:val="22"/>
          <w:szCs w:val="22"/>
        </w:rPr>
        <w:t xml:space="preserve"> al Instituto a más tardar al día </w:t>
      </w:r>
      <w:r w:rsidRPr="00DA552C">
        <w:rPr>
          <w:rFonts w:ascii="Palatino Linotype" w:hAnsi="Palatino Linotype" w:cs="Arial"/>
          <w:i/>
          <w:sz w:val="22"/>
          <w:szCs w:val="22"/>
          <w:lang w:eastAsia="es-MX"/>
        </w:rPr>
        <w:t>siguiente</w:t>
      </w:r>
      <w:r w:rsidRPr="00DA552C">
        <w:rPr>
          <w:rFonts w:ascii="Palatino Linotype" w:hAnsi="Palatino Linotype" w:cs="Arial"/>
          <w:i/>
          <w:sz w:val="22"/>
          <w:szCs w:val="22"/>
        </w:rPr>
        <w:t xml:space="preserve"> de haberlo recibido.”</w:t>
      </w:r>
    </w:p>
    <w:p w14:paraId="5D37422F" w14:textId="77777777" w:rsidR="00307A95" w:rsidRPr="00DA552C" w:rsidRDefault="00307A95" w:rsidP="00DA552C">
      <w:pPr>
        <w:ind w:right="709"/>
        <w:jc w:val="both"/>
        <w:rPr>
          <w:rFonts w:ascii="Palatino Linotype" w:hAnsi="Palatino Linotype" w:cs="Arial"/>
          <w:i/>
          <w:sz w:val="22"/>
          <w:szCs w:val="22"/>
        </w:rPr>
      </w:pPr>
    </w:p>
    <w:p w14:paraId="68767637" w14:textId="432B98F7" w:rsidR="00413BB7" w:rsidRPr="00DA552C" w:rsidRDefault="00FD561B" w:rsidP="00DA552C">
      <w:pPr>
        <w:spacing w:line="360" w:lineRule="auto"/>
        <w:jc w:val="both"/>
        <w:rPr>
          <w:rFonts w:ascii="Palatino Linotype" w:eastAsiaTheme="minorEastAsia" w:hAnsi="Palatino Linotype" w:cs="Arial"/>
          <w:lang w:val="es-ES_tradnl"/>
        </w:rPr>
      </w:pPr>
      <w:r w:rsidRPr="00DA552C">
        <w:rPr>
          <w:rFonts w:ascii="Palatino Linotype" w:hAnsi="Palatino Linotype" w:cs="Arial"/>
        </w:rPr>
        <w:t xml:space="preserve">En esa tesitura, atendiendo a que </w:t>
      </w:r>
      <w:r w:rsidRPr="00DA552C">
        <w:rPr>
          <w:rFonts w:ascii="Palatino Linotype" w:hAnsi="Palatino Linotype" w:cs="Arial"/>
          <w:b/>
        </w:rPr>
        <w:t>EL SUJETO OBLIGADO</w:t>
      </w:r>
      <w:r w:rsidRPr="00DA552C">
        <w:rPr>
          <w:rFonts w:ascii="Palatino Linotype" w:hAnsi="Palatino Linotype" w:cs="Arial"/>
        </w:rPr>
        <w:t xml:space="preserve"> notificó la respuesta</w:t>
      </w:r>
      <w:r w:rsidR="00D71517" w:rsidRPr="00DA552C">
        <w:rPr>
          <w:rFonts w:ascii="Palatino Linotype" w:hAnsi="Palatino Linotype" w:cs="Arial"/>
        </w:rPr>
        <w:t xml:space="preserve"> a</w:t>
      </w:r>
      <w:r w:rsidR="00416835" w:rsidRPr="00DA552C">
        <w:rPr>
          <w:rFonts w:ascii="Palatino Linotype" w:hAnsi="Palatino Linotype" w:cs="Arial"/>
        </w:rPr>
        <w:t xml:space="preserve"> </w:t>
      </w:r>
      <w:r w:rsidR="006D1674" w:rsidRPr="00DA552C">
        <w:rPr>
          <w:rFonts w:ascii="Palatino Linotype" w:hAnsi="Palatino Linotype" w:cs="Arial"/>
        </w:rPr>
        <w:t xml:space="preserve"> </w:t>
      </w:r>
      <w:r w:rsidR="00675F3B" w:rsidRPr="00DA552C">
        <w:rPr>
          <w:rFonts w:ascii="Palatino Linotype" w:hAnsi="Palatino Linotype" w:cs="Arial"/>
        </w:rPr>
        <w:t>la solicitud</w:t>
      </w:r>
      <w:r w:rsidR="00D71517" w:rsidRPr="00DA552C">
        <w:rPr>
          <w:rFonts w:ascii="Palatino Linotype" w:hAnsi="Palatino Linotype" w:cs="Arial"/>
        </w:rPr>
        <w:t xml:space="preserve"> </w:t>
      </w:r>
      <w:r w:rsidRPr="00DA552C">
        <w:rPr>
          <w:rFonts w:ascii="Palatino Linotype" w:hAnsi="Palatino Linotype" w:cs="Arial"/>
        </w:rPr>
        <w:t xml:space="preserve">de acceso a la </w:t>
      </w:r>
      <w:r w:rsidR="00327647" w:rsidRPr="00DA552C">
        <w:rPr>
          <w:rFonts w:ascii="Palatino Linotype" w:hAnsi="Palatino Linotype" w:cs="Arial"/>
        </w:rPr>
        <w:t>Información Pública</w:t>
      </w:r>
      <w:r w:rsidR="00416835" w:rsidRPr="00DA552C">
        <w:rPr>
          <w:rFonts w:ascii="Palatino Linotype" w:hAnsi="Palatino Linotype" w:cs="Arial"/>
        </w:rPr>
        <w:t xml:space="preserve"> objeto del presente recurso</w:t>
      </w:r>
      <w:r w:rsidRPr="00DA552C">
        <w:rPr>
          <w:rFonts w:ascii="Palatino Linotype" w:hAnsi="Palatino Linotype" w:cs="Arial"/>
        </w:rPr>
        <w:t xml:space="preserve"> el </w:t>
      </w:r>
      <w:r w:rsidR="007D4E0F" w:rsidRPr="00DA552C">
        <w:rPr>
          <w:rFonts w:ascii="Palatino Linotype" w:hAnsi="Palatino Linotype" w:cs="Arial"/>
          <w:b/>
        </w:rPr>
        <w:t>veinticuatro</w:t>
      </w:r>
      <w:r w:rsidR="00675F3B" w:rsidRPr="00DA552C">
        <w:rPr>
          <w:rFonts w:ascii="Palatino Linotype" w:hAnsi="Palatino Linotype" w:cs="Arial"/>
          <w:b/>
        </w:rPr>
        <w:t xml:space="preserve"> </w:t>
      </w:r>
      <w:r w:rsidR="006D1674" w:rsidRPr="00DA552C">
        <w:rPr>
          <w:rFonts w:ascii="Palatino Linotype" w:hAnsi="Palatino Linotype" w:cs="Arial"/>
          <w:b/>
        </w:rPr>
        <w:t xml:space="preserve">de </w:t>
      </w:r>
      <w:r w:rsidR="007D4E0F" w:rsidRPr="00DA552C">
        <w:rPr>
          <w:rFonts w:ascii="Palatino Linotype" w:hAnsi="Palatino Linotype" w:cs="Arial"/>
          <w:b/>
        </w:rPr>
        <w:t xml:space="preserve">agosto </w:t>
      </w:r>
      <w:r w:rsidR="00585683" w:rsidRPr="00DA552C">
        <w:rPr>
          <w:rFonts w:ascii="Palatino Linotype" w:hAnsi="Palatino Linotype" w:cs="Arial"/>
          <w:b/>
        </w:rPr>
        <w:t xml:space="preserve">de dos mil </w:t>
      </w:r>
      <w:r w:rsidR="00E45E0B" w:rsidRPr="00DA552C">
        <w:rPr>
          <w:rFonts w:ascii="Palatino Linotype" w:hAnsi="Palatino Linotype" w:cs="Arial"/>
          <w:b/>
        </w:rPr>
        <w:t>veintitrés</w:t>
      </w:r>
      <w:r w:rsidRPr="00DA552C">
        <w:rPr>
          <w:rFonts w:ascii="Palatino Linotype" w:hAnsi="Palatino Linotype" w:cs="Arial"/>
        </w:rPr>
        <w:t>; así, el plazo de quince días hábiles que el artículo 178 de la Ley de la materia otorga a</w:t>
      </w:r>
      <w:r w:rsidR="009122A7" w:rsidRPr="00DA552C">
        <w:rPr>
          <w:rFonts w:ascii="Palatino Linotype" w:hAnsi="Palatino Linotype" w:cs="Arial"/>
        </w:rPr>
        <w:t xml:space="preserve"> </w:t>
      </w:r>
      <w:r w:rsidR="009C0912" w:rsidRPr="00DA552C">
        <w:rPr>
          <w:rFonts w:ascii="Palatino Linotype" w:hAnsi="Palatino Linotype" w:cs="Arial"/>
          <w:b/>
        </w:rPr>
        <w:t>EL RECURRENTE</w:t>
      </w:r>
      <w:r w:rsidRPr="00DA552C">
        <w:rPr>
          <w:rFonts w:ascii="Palatino Linotype" w:hAnsi="Palatino Linotype" w:cs="Arial"/>
        </w:rPr>
        <w:t xml:space="preserve"> para presentar el respectivo </w:t>
      </w:r>
      <w:r w:rsidR="00391021" w:rsidRPr="00DA552C">
        <w:rPr>
          <w:rFonts w:ascii="Palatino Linotype" w:hAnsi="Palatino Linotype" w:cs="Arial"/>
        </w:rPr>
        <w:t>Recurso de Revisión</w:t>
      </w:r>
      <w:r w:rsidRPr="00DA552C">
        <w:rPr>
          <w:rFonts w:ascii="Palatino Linotype" w:hAnsi="Palatino Linotype" w:cs="Arial"/>
        </w:rPr>
        <w:t xml:space="preserve">, transcurrió del </w:t>
      </w:r>
      <w:r w:rsidR="007D4E0F" w:rsidRPr="00DA552C">
        <w:rPr>
          <w:rFonts w:ascii="Palatino Linotype" w:hAnsi="Palatino Linotype" w:cs="Arial"/>
          <w:b/>
        </w:rPr>
        <w:t>veinticinco de agosto al catorce de septiembre</w:t>
      </w:r>
      <w:r w:rsidR="00B42697" w:rsidRPr="00DA552C">
        <w:rPr>
          <w:rFonts w:ascii="Palatino Linotype" w:hAnsi="Palatino Linotype" w:cs="Arial"/>
          <w:b/>
        </w:rPr>
        <w:t xml:space="preserve"> </w:t>
      </w:r>
      <w:r w:rsidR="00340F65" w:rsidRPr="00DA552C">
        <w:rPr>
          <w:rFonts w:ascii="Palatino Linotype" w:hAnsi="Palatino Linotype" w:cs="Arial"/>
          <w:b/>
        </w:rPr>
        <w:t xml:space="preserve">de dos mil </w:t>
      </w:r>
      <w:r w:rsidR="00EC7C8D" w:rsidRPr="00DA552C">
        <w:rPr>
          <w:rFonts w:ascii="Palatino Linotype" w:hAnsi="Palatino Linotype" w:cs="Arial"/>
          <w:b/>
        </w:rPr>
        <w:t>veintitrés</w:t>
      </w:r>
      <w:r w:rsidRPr="00DA552C">
        <w:rPr>
          <w:rFonts w:ascii="Palatino Linotype" w:hAnsi="Palatino Linotype" w:cs="Arial"/>
        </w:rPr>
        <w:t xml:space="preserve">, </w:t>
      </w:r>
      <w:r w:rsidR="00EE68EE" w:rsidRPr="00DA552C">
        <w:rPr>
          <w:rFonts w:ascii="Palatino Linotype" w:eastAsiaTheme="minorEastAsia" w:hAnsi="Palatino Linotype" w:cs="Arial"/>
          <w:lang w:val="es-ES_tradnl"/>
        </w:rPr>
        <w:t>sin contemplar en el cómputo los días</w:t>
      </w:r>
      <w:r w:rsidR="00EC7C8D" w:rsidRPr="00DA552C">
        <w:rPr>
          <w:rFonts w:ascii="Palatino Linotype" w:eastAsiaTheme="minorEastAsia" w:hAnsi="Palatino Linotype" w:cs="Arial"/>
          <w:lang w:val="es-ES_tradnl"/>
        </w:rPr>
        <w:t xml:space="preserve"> </w:t>
      </w:r>
      <w:bookmarkStart w:id="7" w:name="_Hlk62134391"/>
      <w:r w:rsidR="00EE68EE" w:rsidRPr="00DA552C">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DA552C">
        <w:rPr>
          <w:rFonts w:ascii="Palatino Linotype" w:eastAsiaTheme="minorEastAsia" w:hAnsi="Palatino Linotype" w:cs="Arial"/>
          <w:lang w:val="es-ES_tradnl"/>
        </w:rPr>
        <w:t>Información Pública</w:t>
      </w:r>
      <w:r w:rsidR="00EE68EE" w:rsidRPr="00DA552C">
        <w:rPr>
          <w:rFonts w:ascii="Palatino Linotype" w:eastAsiaTheme="minorEastAsia" w:hAnsi="Palatino Linotype" w:cs="Arial"/>
          <w:lang w:val="es-ES_tradnl"/>
        </w:rPr>
        <w:t xml:space="preserve"> del Estado de México y Municipios</w:t>
      </w:r>
      <w:bookmarkEnd w:id="7"/>
      <w:r w:rsidR="00B32F8F" w:rsidRPr="00DA552C">
        <w:rPr>
          <w:rFonts w:ascii="Palatino Linotype" w:eastAsiaTheme="minorEastAsia" w:hAnsi="Palatino Linotype" w:cs="Arial"/>
          <w:lang w:val="es-ES_tradnl"/>
        </w:rPr>
        <w:t>.</w:t>
      </w:r>
    </w:p>
    <w:p w14:paraId="2BF2FD8F" w14:textId="77777777" w:rsidR="00307A95" w:rsidRPr="00DA552C" w:rsidRDefault="00307A95" w:rsidP="00DA552C">
      <w:pPr>
        <w:spacing w:line="360" w:lineRule="auto"/>
        <w:jc w:val="both"/>
        <w:rPr>
          <w:rFonts w:ascii="Palatino Linotype" w:eastAsiaTheme="minorEastAsia" w:hAnsi="Palatino Linotype" w:cs="Arial"/>
          <w:lang w:val="es-ES_tradnl"/>
        </w:rPr>
      </w:pPr>
    </w:p>
    <w:p w14:paraId="697422E6" w14:textId="516A9866" w:rsidR="002315FB" w:rsidRPr="00DA552C" w:rsidRDefault="002315FB" w:rsidP="00DA552C">
      <w:pPr>
        <w:autoSpaceDE w:val="0"/>
        <w:autoSpaceDN w:val="0"/>
        <w:adjustRightInd w:val="0"/>
        <w:spacing w:line="360" w:lineRule="auto"/>
        <w:ind w:right="49"/>
        <w:jc w:val="both"/>
        <w:rPr>
          <w:rFonts w:ascii="Palatino Linotype" w:eastAsia="Palatino Linotype" w:hAnsi="Palatino Linotype" w:cs="Palatino Linotype"/>
        </w:rPr>
      </w:pPr>
      <w:r w:rsidRPr="00DA552C">
        <w:rPr>
          <w:rFonts w:ascii="Palatino Linotype" w:eastAsia="Palatino Linotype" w:hAnsi="Palatino Linotype" w:cs="Palatino Linotype"/>
        </w:rPr>
        <w:t>E</w:t>
      </w:r>
      <w:r w:rsidR="00D71517" w:rsidRPr="00DA552C">
        <w:rPr>
          <w:rFonts w:ascii="Palatino Linotype" w:eastAsia="Palatino Linotype" w:hAnsi="Palatino Linotype" w:cs="Palatino Linotype"/>
        </w:rPr>
        <w:t xml:space="preserve">n ese tenor, se reitera </w:t>
      </w:r>
      <w:r w:rsidR="00CA321A" w:rsidRPr="00DA552C">
        <w:rPr>
          <w:rFonts w:ascii="Palatino Linotype" w:eastAsia="Palatino Linotype" w:hAnsi="Palatino Linotype" w:cs="Palatino Linotype"/>
        </w:rPr>
        <w:t>que,</w:t>
      </w:r>
      <w:r w:rsidR="00D71517" w:rsidRPr="00DA552C">
        <w:rPr>
          <w:rFonts w:ascii="Palatino Linotype" w:eastAsia="Palatino Linotype" w:hAnsi="Palatino Linotype" w:cs="Palatino Linotype"/>
        </w:rPr>
        <w:t xml:space="preserve"> si </w:t>
      </w:r>
      <w:r w:rsidR="002022FE" w:rsidRPr="00DA552C">
        <w:rPr>
          <w:rFonts w:ascii="Palatino Linotype" w:eastAsia="Palatino Linotype" w:hAnsi="Palatino Linotype" w:cs="Palatino Linotype"/>
        </w:rPr>
        <w:t>el</w:t>
      </w:r>
      <w:r w:rsidRPr="00DA552C">
        <w:rPr>
          <w:rFonts w:ascii="Palatino Linotype" w:eastAsia="Palatino Linotype" w:hAnsi="Palatino Linotype" w:cs="Palatino Linotype"/>
        </w:rPr>
        <w:t xml:space="preserve"> </w:t>
      </w:r>
      <w:r w:rsidR="002022FE" w:rsidRPr="00DA552C">
        <w:rPr>
          <w:rFonts w:ascii="Palatino Linotype" w:eastAsia="Palatino Linotype" w:hAnsi="Palatino Linotype" w:cs="Palatino Linotype"/>
        </w:rPr>
        <w:t>Recurso</w:t>
      </w:r>
      <w:r w:rsidR="00963231" w:rsidRPr="00DA552C">
        <w:rPr>
          <w:rFonts w:ascii="Palatino Linotype" w:eastAsia="Palatino Linotype" w:hAnsi="Palatino Linotype" w:cs="Palatino Linotype"/>
        </w:rPr>
        <w:t xml:space="preserve"> de Revisión</w:t>
      </w:r>
      <w:r w:rsidRPr="00DA552C">
        <w:rPr>
          <w:rFonts w:ascii="Palatino Linotype" w:eastAsia="Palatino Linotype" w:hAnsi="Palatino Linotype" w:cs="Palatino Linotype"/>
        </w:rPr>
        <w:t xml:space="preserve"> que nos ocupa</w:t>
      </w:r>
      <w:r w:rsidR="002022FE" w:rsidRPr="00DA552C">
        <w:rPr>
          <w:rFonts w:ascii="Palatino Linotype" w:eastAsia="Palatino Linotype" w:hAnsi="Palatino Linotype" w:cs="Palatino Linotype"/>
        </w:rPr>
        <w:t>, se interpus</w:t>
      </w:r>
      <w:r w:rsidR="00D71517" w:rsidRPr="00DA552C">
        <w:rPr>
          <w:rFonts w:ascii="Palatino Linotype" w:eastAsia="Palatino Linotype" w:hAnsi="Palatino Linotype" w:cs="Palatino Linotype"/>
        </w:rPr>
        <w:t>o</w:t>
      </w:r>
      <w:r w:rsidRPr="00DA552C">
        <w:rPr>
          <w:rFonts w:ascii="Palatino Linotype" w:eastAsia="Palatino Linotype" w:hAnsi="Palatino Linotype" w:cs="Palatino Linotype"/>
        </w:rPr>
        <w:t xml:space="preserve"> el </w:t>
      </w:r>
      <w:r w:rsidR="007D4E0F" w:rsidRPr="00DA552C">
        <w:rPr>
          <w:rFonts w:ascii="Palatino Linotype" w:eastAsia="Palatino Linotype" w:hAnsi="Palatino Linotype" w:cs="Palatino Linotype"/>
          <w:b/>
        </w:rPr>
        <w:t>veintiséis</w:t>
      </w:r>
      <w:r w:rsidR="00340F65" w:rsidRPr="00DA552C">
        <w:rPr>
          <w:rFonts w:ascii="Palatino Linotype" w:eastAsia="Palatino Linotype" w:hAnsi="Palatino Linotype" w:cs="Palatino Linotype"/>
          <w:b/>
        </w:rPr>
        <w:t xml:space="preserve"> de </w:t>
      </w:r>
      <w:r w:rsidR="007D4E0F" w:rsidRPr="00DA552C">
        <w:rPr>
          <w:rFonts w:ascii="Palatino Linotype" w:eastAsia="Palatino Linotype" w:hAnsi="Palatino Linotype" w:cs="Palatino Linotype"/>
          <w:b/>
        </w:rPr>
        <w:t xml:space="preserve">agosto </w:t>
      </w:r>
      <w:r w:rsidR="00B42697" w:rsidRPr="00DA552C">
        <w:rPr>
          <w:rFonts w:ascii="Palatino Linotype" w:eastAsia="Palatino Linotype" w:hAnsi="Palatino Linotype" w:cs="Palatino Linotype"/>
          <w:b/>
        </w:rPr>
        <w:t xml:space="preserve">de dos </w:t>
      </w:r>
      <w:r w:rsidR="00424DEB" w:rsidRPr="00DA552C">
        <w:rPr>
          <w:rFonts w:ascii="Palatino Linotype" w:eastAsia="Palatino Linotype" w:hAnsi="Palatino Linotype" w:cs="Palatino Linotype"/>
          <w:b/>
        </w:rPr>
        <w:t>mil veintitrés</w:t>
      </w:r>
      <w:r w:rsidR="00D71517" w:rsidRPr="00DA552C">
        <w:rPr>
          <w:rFonts w:ascii="Palatino Linotype" w:eastAsia="Palatino Linotype" w:hAnsi="Palatino Linotype" w:cs="Palatino Linotype"/>
        </w:rPr>
        <w:t xml:space="preserve">, </w:t>
      </w:r>
      <w:r w:rsidR="002022FE" w:rsidRPr="00DA552C">
        <w:rPr>
          <w:rFonts w:ascii="Palatino Linotype" w:eastAsia="Palatino Linotype" w:hAnsi="Palatino Linotype" w:cs="Palatino Linotype"/>
        </w:rPr>
        <w:t xml:space="preserve">éste </w:t>
      </w:r>
      <w:r w:rsidRPr="00DA552C">
        <w:rPr>
          <w:rFonts w:ascii="Palatino Linotype" w:eastAsia="Palatino Linotype" w:hAnsi="Palatino Linotype" w:cs="Palatino Linotype"/>
        </w:rPr>
        <w:t xml:space="preserve">se encuentra dentro del </w:t>
      </w:r>
      <w:r w:rsidR="002022FE" w:rsidRPr="00DA552C">
        <w:rPr>
          <w:rFonts w:ascii="Palatino Linotype" w:eastAsia="Palatino Linotype" w:hAnsi="Palatino Linotype" w:cs="Palatino Linotype"/>
        </w:rPr>
        <w:t>margen</w:t>
      </w:r>
      <w:r w:rsidRPr="00DA552C">
        <w:rPr>
          <w:rFonts w:ascii="Palatino Linotype" w:eastAsia="Palatino Linotype" w:hAnsi="Palatino Linotype" w:cs="Palatino Linotype"/>
        </w:rPr>
        <w:t xml:space="preserve"> </w:t>
      </w:r>
      <w:r w:rsidRPr="00DA552C">
        <w:rPr>
          <w:rFonts w:ascii="Palatino Linotype" w:eastAsia="Palatino Linotype" w:hAnsi="Palatino Linotype" w:cs="Palatino Linotype"/>
        </w:rPr>
        <w:lastRenderedPageBreak/>
        <w:t>temporal</w:t>
      </w:r>
      <w:r w:rsidR="002022FE" w:rsidRPr="00DA552C">
        <w:rPr>
          <w:rFonts w:ascii="Palatino Linotype" w:eastAsia="Palatino Linotype" w:hAnsi="Palatino Linotype" w:cs="Palatino Linotype"/>
        </w:rPr>
        <w:t xml:space="preserve"> previsto</w:t>
      </w:r>
      <w:r w:rsidRPr="00DA552C">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DA552C" w:rsidRDefault="002315FB" w:rsidP="00DA552C">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DA552C" w:rsidRDefault="00200BFC" w:rsidP="00DA552C">
      <w:pPr>
        <w:autoSpaceDE w:val="0"/>
        <w:autoSpaceDN w:val="0"/>
        <w:adjustRightInd w:val="0"/>
        <w:spacing w:line="360" w:lineRule="auto"/>
        <w:ind w:right="49"/>
        <w:jc w:val="both"/>
        <w:rPr>
          <w:rFonts w:ascii="Palatino Linotype" w:hAnsi="Palatino Linotype"/>
          <w:b/>
        </w:rPr>
      </w:pPr>
      <w:r w:rsidRPr="00DA552C">
        <w:rPr>
          <w:rFonts w:ascii="Palatino Linotype" w:hAnsi="Palatino Linotype" w:cs="Arial"/>
          <w:b/>
          <w:sz w:val="28"/>
        </w:rPr>
        <w:t>CUARTO</w:t>
      </w:r>
      <w:r w:rsidRPr="00DA552C">
        <w:rPr>
          <w:rFonts w:ascii="Palatino Linotype" w:hAnsi="Palatino Linotype"/>
          <w:b/>
        </w:rPr>
        <w:t xml:space="preserve">. </w:t>
      </w:r>
      <w:r w:rsidR="0072617B" w:rsidRPr="00DA552C">
        <w:rPr>
          <w:rFonts w:ascii="Palatino Linotype" w:hAnsi="Palatino Linotype"/>
          <w:b/>
        </w:rPr>
        <w:t xml:space="preserve">Procedibilidad. </w:t>
      </w:r>
    </w:p>
    <w:p w14:paraId="13C23847" w14:textId="77777777" w:rsidR="00B42697" w:rsidRPr="00DA552C" w:rsidRDefault="00B42697" w:rsidP="00DA552C">
      <w:pPr>
        <w:autoSpaceDE w:val="0"/>
        <w:autoSpaceDN w:val="0"/>
        <w:adjustRightInd w:val="0"/>
        <w:spacing w:line="360" w:lineRule="auto"/>
        <w:ind w:right="49"/>
        <w:jc w:val="both"/>
        <w:rPr>
          <w:rFonts w:ascii="Palatino Linotype" w:hAnsi="Palatino Linotype"/>
        </w:rPr>
      </w:pPr>
      <w:r w:rsidRPr="00DA552C">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DA552C">
        <w:rPr>
          <w:rFonts w:ascii="Palatino Linotype" w:hAnsi="Palatino Linotype"/>
        </w:rPr>
        <w:t xml:space="preserve">Ley de Transparencia y Acceso a la Información Pública del Estado de México y Municipios, que a la letra señalan: </w:t>
      </w:r>
    </w:p>
    <w:p w14:paraId="1CF5CAFF" w14:textId="77777777" w:rsidR="00B42697" w:rsidRPr="00DA552C" w:rsidRDefault="00B42697" w:rsidP="00DA552C">
      <w:pPr>
        <w:autoSpaceDE w:val="0"/>
        <w:autoSpaceDN w:val="0"/>
        <w:adjustRightInd w:val="0"/>
        <w:ind w:right="49"/>
        <w:jc w:val="both"/>
        <w:rPr>
          <w:rFonts w:ascii="Palatino Linotype" w:hAnsi="Palatino Linotype" w:cs="Arial"/>
          <w:b/>
        </w:rPr>
      </w:pPr>
    </w:p>
    <w:p w14:paraId="1C794BE4"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“Artículo 180. </w:t>
      </w:r>
      <w:r w:rsidRPr="00DA552C">
        <w:rPr>
          <w:rFonts w:ascii="Palatino Linotype" w:hAnsi="Palatino Linotype"/>
          <w:i/>
          <w:sz w:val="22"/>
          <w:szCs w:val="22"/>
          <w:lang w:val="es-ES"/>
        </w:rPr>
        <w:t xml:space="preserve">El </w:t>
      </w:r>
      <w:r w:rsidRPr="00DA552C">
        <w:rPr>
          <w:rFonts w:ascii="Palatino Linotype" w:hAnsi="Palatino Linotype" w:cs="Arial"/>
          <w:i/>
          <w:sz w:val="22"/>
          <w:szCs w:val="22"/>
          <w:lang w:val="es-ES"/>
        </w:rPr>
        <w:t>recurso</w:t>
      </w:r>
      <w:r w:rsidRPr="00DA552C">
        <w:rPr>
          <w:rFonts w:ascii="Palatino Linotype" w:hAnsi="Palatino Linotype"/>
          <w:i/>
          <w:sz w:val="22"/>
          <w:szCs w:val="22"/>
          <w:lang w:val="es-ES"/>
        </w:rPr>
        <w:t xml:space="preserve"> </w:t>
      </w:r>
      <w:r w:rsidRPr="00DA552C">
        <w:rPr>
          <w:rFonts w:ascii="Palatino Linotype" w:hAnsi="Palatino Linotype" w:cs="Arial"/>
          <w:i/>
          <w:sz w:val="22"/>
          <w:szCs w:val="22"/>
          <w:lang w:val="es-ES" w:eastAsia="es-MX"/>
        </w:rPr>
        <w:t>de</w:t>
      </w:r>
      <w:r w:rsidRPr="00DA552C">
        <w:rPr>
          <w:rFonts w:ascii="Palatino Linotype" w:hAnsi="Palatino Linotype"/>
          <w:i/>
          <w:sz w:val="22"/>
          <w:szCs w:val="22"/>
          <w:lang w:val="es-ES"/>
        </w:rPr>
        <w:t xml:space="preserve"> revisión contendrá:</w:t>
      </w:r>
      <w:r w:rsidRPr="00DA552C">
        <w:rPr>
          <w:rFonts w:ascii="Palatino Linotype" w:hAnsi="Palatino Linotype"/>
          <w:b/>
          <w:i/>
          <w:sz w:val="22"/>
          <w:szCs w:val="22"/>
          <w:lang w:val="es-ES"/>
        </w:rPr>
        <w:t xml:space="preserve"> </w:t>
      </w:r>
    </w:p>
    <w:p w14:paraId="74612698"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p>
    <w:p w14:paraId="4E127AF9"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I. </w:t>
      </w:r>
      <w:r w:rsidRPr="00DA552C">
        <w:rPr>
          <w:rFonts w:ascii="Palatino Linotype" w:hAnsi="Palatino Linotype"/>
          <w:i/>
          <w:sz w:val="22"/>
          <w:szCs w:val="22"/>
          <w:lang w:val="es-ES"/>
        </w:rPr>
        <w:t xml:space="preserve">El sujeto obligado ante </w:t>
      </w:r>
      <w:r w:rsidRPr="00DA552C">
        <w:rPr>
          <w:rFonts w:ascii="Palatino Linotype" w:hAnsi="Palatino Linotype" w:cs="Arial"/>
          <w:i/>
          <w:sz w:val="22"/>
          <w:szCs w:val="22"/>
          <w:lang w:val="es-ES"/>
        </w:rPr>
        <w:t>la</w:t>
      </w:r>
      <w:r w:rsidRPr="00DA552C">
        <w:rPr>
          <w:rFonts w:ascii="Palatino Linotype" w:hAnsi="Palatino Linotype"/>
          <w:i/>
          <w:sz w:val="22"/>
          <w:szCs w:val="22"/>
          <w:lang w:val="es-ES"/>
        </w:rPr>
        <w:t xml:space="preserve"> cual </w:t>
      </w:r>
      <w:r w:rsidRPr="00DA552C">
        <w:rPr>
          <w:rFonts w:ascii="Palatino Linotype" w:hAnsi="Palatino Linotype" w:cs="Arial"/>
          <w:i/>
          <w:sz w:val="22"/>
          <w:szCs w:val="22"/>
          <w:lang w:val="es-ES" w:eastAsia="es-MX"/>
        </w:rPr>
        <w:t>se</w:t>
      </w:r>
      <w:r w:rsidRPr="00DA552C">
        <w:rPr>
          <w:rFonts w:ascii="Palatino Linotype" w:hAnsi="Palatino Linotype"/>
          <w:i/>
          <w:sz w:val="22"/>
          <w:szCs w:val="22"/>
          <w:lang w:val="es-ES"/>
        </w:rPr>
        <w:t xml:space="preserve"> presentó la solicitud;</w:t>
      </w:r>
      <w:r w:rsidRPr="00DA552C">
        <w:rPr>
          <w:rFonts w:ascii="Palatino Linotype" w:hAnsi="Palatino Linotype"/>
          <w:b/>
          <w:i/>
          <w:sz w:val="22"/>
          <w:szCs w:val="22"/>
          <w:lang w:val="es-ES"/>
        </w:rPr>
        <w:t xml:space="preserve"> </w:t>
      </w:r>
    </w:p>
    <w:p w14:paraId="36046FB6"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II. </w:t>
      </w:r>
      <w:r w:rsidRPr="00DA552C">
        <w:rPr>
          <w:rFonts w:ascii="Palatino Linotype" w:hAnsi="Palatino Linotype"/>
          <w:i/>
          <w:sz w:val="22"/>
          <w:szCs w:val="22"/>
          <w:lang w:val="es-ES"/>
        </w:rPr>
        <w:t xml:space="preserve">El nombre del solicitante </w:t>
      </w:r>
      <w:r w:rsidRPr="00DA552C">
        <w:rPr>
          <w:rFonts w:ascii="Palatino Linotype" w:hAnsi="Palatino Linotype" w:cs="Arial"/>
          <w:i/>
          <w:sz w:val="22"/>
          <w:szCs w:val="22"/>
          <w:lang w:val="es-ES" w:eastAsia="es-MX"/>
        </w:rPr>
        <w:t>que</w:t>
      </w:r>
      <w:r w:rsidRPr="00DA552C">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DA552C">
        <w:rPr>
          <w:rFonts w:ascii="Palatino Linotype" w:hAnsi="Palatino Linotype"/>
          <w:b/>
          <w:i/>
          <w:sz w:val="22"/>
          <w:szCs w:val="22"/>
          <w:lang w:val="es-ES"/>
        </w:rPr>
        <w:t xml:space="preserve"> </w:t>
      </w:r>
    </w:p>
    <w:p w14:paraId="633E5702"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III. </w:t>
      </w:r>
      <w:r w:rsidRPr="00DA552C">
        <w:rPr>
          <w:rFonts w:ascii="Palatino Linotype" w:hAnsi="Palatino Linotype"/>
          <w:i/>
          <w:sz w:val="22"/>
          <w:szCs w:val="22"/>
          <w:lang w:val="es-ES"/>
        </w:rPr>
        <w:t xml:space="preserve">El número de folio de </w:t>
      </w:r>
      <w:r w:rsidRPr="00DA552C">
        <w:rPr>
          <w:rFonts w:ascii="Palatino Linotype" w:hAnsi="Palatino Linotype" w:cs="Arial"/>
          <w:i/>
          <w:sz w:val="22"/>
          <w:szCs w:val="22"/>
          <w:lang w:val="es-ES" w:eastAsia="es-MX"/>
        </w:rPr>
        <w:t>respuesta</w:t>
      </w:r>
      <w:r w:rsidRPr="00DA552C">
        <w:rPr>
          <w:rFonts w:ascii="Palatino Linotype" w:hAnsi="Palatino Linotype"/>
          <w:i/>
          <w:sz w:val="22"/>
          <w:szCs w:val="22"/>
          <w:lang w:val="es-ES"/>
        </w:rPr>
        <w:t xml:space="preserve"> de la solicitud de acceso; </w:t>
      </w:r>
    </w:p>
    <w:p w14:paraId="699CC2E9"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IV. </w:t>
      </w:r>
      <w:r w:rsidRPr="00DA552C">
        <w:rPr>
          <w:rFonts w:ascii="Palatino Linotype" w:hAnsi="Palatino Linotype"/>
          <w:i/>
          <w:sz w:val="22"/>
          <w:szCs w:val="22"/>
          <w:lang w:val="es-ES"/>
        </w:rPr>
        <w:t xml:space="preserve">La fecha en que fue </w:t>
      </w:r>
      <w:r w:rsidRPr="00DA552C">
        <w:rPr>
          <w:rFonts w:ascii="Palatino Linotype" w:hAnsi="Palatino Linotype" w:cs="Arial"/>
          <w:i/>
          <w:sz w:val="22"/>
          <w:szCs w:val="22"/>
          <w:lang w:val="es-ES" w:eastAsia="es-MX"/>
        </w:rPr>
        <w:t>notificada</w:t>
      </w:r>
      <w:r w:rsidRPr="00DA552C">
        <w:rPr>
          <w:rFonts w:ascii="Palatino Linotype" w:hAnsi="Palatino Linotype"/>
          <w:i/>
          <w:sz w:val="22"/>
          <w:szCs w:val="22"/>
          <w:lang w:val="es-ES"/>
        </w:rPr>
        <w:t xml:space="preserve"> la respuesta al solicitante o tuvo conocimiento del acto reclamado, o de presentación de la solicitud, en caso de falta de respuesta;</w:t>
      </w:r>
      <w:r w:rsidRPr="00DA552C">
        <w:rPr>
          <w:rFonts w:ascii="Palatino Linotype" w:hAnsi="Palatino Linotype"/>
          <w:b/>
          <w:i/>
          <w:sz w:val="22"/>
          <w:szCs w:val="22"/>
          <w:lang w:val="es-ES"/>
        </w:rPr>
        <w:t xml:space="preserve"> </w:t>
      </w:r>
    </w:p>
    <w:p w14:paraId="3DEE6705"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V. </w:t>
      </w:r>
      <w:r w:rsidRPr="00DA552C">
        <w:rPr>
          <w:rFonts w:ascii="Palatino Linotype" w:hAnsi="Palatino Linotype"/>
          <w:i/>
          <w:sz w:val="22"/>
          <w:szCs w:val="22"/>
          <w:lang w:val="es-ES"/>
        </w:rPr>
        <w:t xml:space="preserve">El acto que se </w:t>
      </w:r>
      <w:r w:rsidRPr="00DA552C">
        <w:rPr>
          <w:rFonts w:ascii="Palatino Linotype" w:hAnsi="Palatino Linotype" w:cs="Arial"/>
          <w:i/>
          <w:sz w:val="22"/>
          <w:szCs w:val="22"/>
          <w:lang w:val="es-ES" w:eastAsia="es-MX"/>
        </w:rPr>
        <w:t>recurre</w:t>
      </w:r>
      <w:r w:rsidRPr="00DA552C">
        <w:rPr>
          <w:rFonts w:ascii="Palatino Linotype" w:hAnsi="Palatino Linotype"/>
          <w:i/>
          <w:sz w:val="22"/>
          <w:szCs w:val="22"/>
          <w:lang w:val="es-ES"/>
        </w:rPr>
        <w:t>;</w:t>
      </w:r>
      <w:r w:rsidRPr="00DA552C">
        <w:rPr>
          <w:rFonts w:ascii="Palatino Linotype" w:hAnsi="Palatino Linotype"/>
          <w:b/>
          <w:i/>
          <w:sz w:val="22"/>
          <w:szCs w:val="22"/>
          <w:lang w:val="es-ES"/>
        </w:rPr>
        <w:t xml:space="preserve"> </w:t>
      </w:r>
    </w:p>
    <w:p w14:paraId="7DF306C0"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VI. </w:t>
      </w:r>
      <w:r w:rsidRPr="00DA552C">
        <w:rPr>
          <w:rFonts w:ascii="Palatino Linotype" w:hAnsi="Palatino Linotype"/>
          <w:i/>
          <w:sz w:val="22"/>
          <w:szCs w:val="22"/>
          <w:lang w:val="es-ES"/>
        </w:rPr>
        <w:t xml:space="preserve">Las razones o </w:t>
      </w:r>
      <w:r w:rsidRPr="00DA552C">
        <w:rPr>
          <w:rFonts w:ascii="Palatino Linotype" w:hAnsi="Palatino Linotype" w:cs="Arial"/>
          <w:i/>
          <w:sz w:val="22"/>
          <w:szCs w:val="22"/>
          <w:lang w:val="es-ES" w:eastAsia="es-MX"/>
        </w:rPr>
        <w:t>motivos</w:t>
      </w:r>
      <w:r w:rsidRPr="00DA552C">
        <w:rPr>
          <w:rFonts w:ascii="Palatino Linotype" w:hAnsi="Palatino Linotype"/>
          <w:i/>
          <w:sz w:val="22"/>
          <w:szCs w:val="22"/>
          <w:lang w:val="es-ES"/>
        </w:rPr>
        <w:t xml:space="preserve"> de inconformidad;</w:t>
      </w:r>
      <w:r w:rsidRPr="00DA552C">
        <w:rPr>
          <w:rFonts w:ascii="Palatino Linotype" w:hAnsi="Palatino Linotype"/>
          <w:b/>
          <w:i/>
          <w:sz w:val="22"/>
          <w:szCs w:val="22"/>
          <w:lang w:val="es-ES"/>
        </w:rPr>
        <w:t xml:space="preserve"> </w:t>
      </w:r>
    </w:p>
    <w:p w14:paraId="6F56EF14" w14:textId="77777777" w:rsidR="00B42697" w:rsidRPr="00DA552C" w:rsidRDefault="00B42697" w:rsidP="00DA552C">
      <w:pPr>
        <w:tabs>
          <w:tab w:val="left" w:pos="851"/>
        </w:tabs>
        <w:ind w:left="851" w:right="901"/>
        <w:jc w:val="both"/>
        <w:rPr>
          <w:rFonts w:ascii="Palatino Linotype" w:hAnsi="Palatino Linotype"/>
          <w:b/>
          <w:i/>
          <w:sz w:val="22"/>
          <w:szCs w:val="22"/>
          <w:lang w:val="es-ES"/>
        </w:rPr>
      </w:pPr>
      <w:r w:rsidRPr="00DA552C">
        <w:rPr>
          <w:rFonts w:ascii="Palatino Linotype" w:hAnsi="Palatino Linotype"/>
          <w:b/>
          <w:i/>
          <w:sz w:val="22"/>
          <w:szCs w:val="22"/>
          <w:lang w:val="es-ES"/>
        </w:rPr>
        <w:t xml:space="preserve">VII. </w:t>
      </w:r>
      <w:r w:rsidRPr="00DA552C">
        <w:rPr>
          <w:rFonts w:ascii="Palatino Linotype" w:hAnsi="Palatino Linotype"/>
          <w:i/>
          <w:sz w:val="22"/>
          <w:szCs w:val="22"/>
          <w:lang w:val="es-ES"/>
        </w:rPr>
        <w:t>La copia de la respuesta que se impugna y, en su caso, de la notificación correspondiente, en el caso de respuesta de la solicitud; y</w:t>
      </w:r>
      <w:r w:rsidRPr="00DA552C">
        <w:rPr>
          <w:rFonts w:ascii="Palatino Linotype" w:hAnsi="Palatino Linotype"/>
          <w:b/>
          <w:i/>
          <w:sz w:val="22"/>
          <w:szCs w:val="22"/>
          <w:lang w:val="es-ES"/>
        </w:rPr>
        <w:t xml:space="preserve"> </w:t>
      </w:r>
    </w:p>
    <w:p w14:paraId="751ED1DE" w14:textId="77777777" w:rsidR="00B42697" w:rsidRPr="00DA552C" w:rsidRDefault="00B42697" w:rsidP="00DA552C">
      <w:pPr>
        <w:tabs>
          <w:tab w:val="left" w:pos="851"/>
        </w:tabs>
        <w:ind w:left="851" w:right="901"/>
        <w:jc w:val="both"/>
        <w:rPr>
          <w:rFonts w:ascii="Palatino Linotype" w:hAnsi="Palatino Linotype"/>
          <w:i/>
          <w:sz w:val="22"/>
          <w:szCs w:val="22"/>
          <w:lang w:val="es-ES"/>
        </w:rPr>
      </w:pPr>
      <w:r w:rsidRPr="00DA552C">
        <w:rPr>
          <w:rFonts w:ascii="Palatino Linotype" w:hAnsi="Palatino Linotype"/>
          <w:b/>
          <w:i/>
          <w:sz w:val="22"/>
          <w:szCs w:val="22"/>
          <w:lang w:val="es-ES"/>
        </w:rPr>
        <w:t xml:space="preserve">VIII. </w:t>
      </w:r>
      <w:r w:rsidRPr="00DA552C">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DA552C" w:rsidRDefault="00B42697" w:rsidP="00DA552C">
      <w:pPr>
        <w:tabs>
          <w:tab w:val="left" w:pos="851"/>
        </w:tabs>
        <w:ind w:left="851" w:right="901"/>
        <w:jc w:val="both"/>
        <w:rPr>
          <w:rFonts w:ascii="Palatino Linotype" w:hAnsi="Palatino Linotype"/>
          <w:i/>
          <w:sz w:val="22"/>
          <w:szCs w:val="22"/>
          <w:lang w:val="es-ES"/>
        </w:rPr>
      </w:pPr>
      <w:r w:rsidRPr="00DA552C">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DA552C" w:rsidRDefault="00B42697" w:rsidP="00DA552C">
      <w:pPr>
        <w:tabs>
          <w:tab w:val="left" w:pos="851"/>
        </w:tabs>
        <w:ind w:left="851" w:right="901"/>
        <w:jc w:val="both"/>
        <w:rPr>
          <w:rFonts w:ascii="Palatino Linotype" w:hAnsi="Palatino Linotype"/>
          <w:i/>
          <w:sz w:val="22"/>
          <w:szCs w:val="22"/>
          <w:lang w:val="es-ES"/>
        </w:rPr>
      </w:pPr>
      <w:r w:rsidRPr="00DA552C">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DA552C" w:rsidRDefault="00B42697" w:rsidP="00DA552C">
      <w:pPr>
        <w:tabs>
          <w:tab w:val="left" w:pos="851"/>
        </w:tabs>
        <w:ind w:left="851" w:right="901"/>
        <w:jc w:val="both"/>
        <w:rPr>
          <w:rFonts w:ascii="Palatino Linotype" w:hAnsi="Palatino Linotype"/>
          <w:i/>
          <w:sz w:val="22"/>
          <w:szCs w:val="22"/>
          <w:lang w:val="es-ES"/>
        </w:rPr>
      </w:pPr>
      <w:r w:rsidRPr="00DA552C">
        <w:rPr>
          <w:rFonts w:ascii="Palatino Linotype" w:hAnsi="Palatino Linotype"/>
          <w:i/>
          <w:sz w:val="22"/>
          <w:szCs w:val="22"/>
          <w:lang w:val="es-ES"/>
        </w:rPr>
        <w:lastRenderedPageBreak/>
        <w:t xml:space="preserve">En caso de </w:t>
      </w:r>
      <w:r w:rsidRPr="00DA552C">
        <w:rPr>
          <w:rFonts w:ascii="Palatino Linotype" w:hAnsi="Palatino Linotype" w:cs="Arial"/>
          <w:i/>
          <w:sz w:val="22"/>
          <w:szCs w:val="22"/>
          <w:lang w:val="es-ES" w:eastAsia="es-MX"/>
        </w:rPr>
        <w:t>que</w:t>
      </w:r>
      <w:r w:rsidRPr="00DA552C">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DA552C" w:rsidRDefault="00B42697" w:rsidP="00DA552C">
      <w:pPr>
        <w:tabs>
          <w:tab w:val="left" w:pos="851"/>
        </w:tabs>
        <w:ind w:left="851" w:right="901"/>
        <w:jc w:val="both"/>
        <w:rPr>
          <w:rFonts w:ascii="Palatino Linotype" w:hAnsi="Palatino Linotype"/>
          <w:i/>
          <w:sz w:val="22"/>
          <w:szCs w:val="22"/>
          <w:lang w:val="es-ES"/>
        </w:rPr>
      </w:pPr>
    </w:p>
    <w:p w14:paraId="39C5BE29" w14:textId="77777777" w:rsidR="00B42697" w:rsidRPr="00DA552C" w:rsidRDefault="00B42697" w:rsidP="00DA552C">
      <w:pPr>
        <w:tabs>
          <w:tab w:val="left" w:pos="851"/>
        </w:tabs>
        <w:ind w:left="851" w:right="901"/>
        <w:jc w:val="right"/>
        <w:rPr>
          <w:rFonts w:ascii="Palatino Linotype" w:hAnsi="Palatino Linotype"/>
          <w:sz w:val="22"/>
          <w:szCs w:val="22"/>
          <w:lang w:val="es-ES"/>
        </w:rPr>
      </w:pPr>
      <w:r w:rsidRPr="00DA552C">
        <w:rPr>
          <w:rFonts w:ascii="Palatino Linotype" w:hAnsi="Palatino Linotype"/>
          <w:sz w:val="22"/>
          <w:szCs w:val="22"/>
          <w:lang w:val="es-ES"/>
        </w:rPr>
        <w:t>(Énfasis añadido)</w:t>
      </w:r>
    </w:p>
    <w:p w14:paraId="107EF680" w14:textId="77777777" w:rsidR="001F1A20" w:rsidRPr="00DA552C" w:rsidRDefault="001F1A20" w:rsidP="00DA552C">
      <w:pPr>
        <w:jc w:val="both"/>
        <w:rPr>
          <w:rFonts w:ascii="Palatino Linotype" w:hAnsi="Palatino Linotype" w:cs="Arial"/>
          <w:b/>
        </w:rPr>
      </w:pPr>
    </w:p>
    <w:p w14:paraId="2350792D" w14:textId="7B8AA23D" w:rsidR="002B0E32" w:rsidRPr="00DA552C" w:rsidRDefault="00CE0362" w:rsidP="00DA552C">
      <w:pPr>
        <w:spacing w:line="360" w:lineRule="auto"/>
        <w:jc w:val="both"/>
        <w:rPr>
          <w:rFonts w:ascii="Palatino Linotype" w:hAnsi="Palatino Linotype"/>
          <w:sz w:val="28"/>
          <w:lang w:eastAsia="es-ES_tradnl"/>
        </w:rPr>
      </w:pPr>
      <w:r w:rsidRPr="00DA552C">
        <w:rPr>
          <w:rFonts w:ascii="Palatino Linotype" w:hAnsi="Palatino Linotype" w:cs="Arial"/>
          <w:b/>
          <w:sz w:val="28"/>
        </w:rPr>
        <w:t xml:space="preserve">QUINTO. </w:t>
      </w:r>
      <w:r w:rsidR="00654EE8" w:rsidRPr="00DA552C">
        <w:rPr>
          <w:rFonts w:ascii="Palatino Linotype" w:hAnsi="Palatino Linotype" w:cs="Arial"/>
          <w:b/>
          <w:sz w:val="28"/>
        </w:rPr>
        <w:t>Estudio y análisis del asunto.</w:t>
      </w:r>
    </w:p>
    <w:p w14:paraId="029C2D33" w14:textId="77777777" w:rsidR="0033053A" w:rsidRPr="00DA552C" w:rsidRDefault="0033053A" w:rsidP="00DA552C">
      <w:pPr>
        <w:spacing w:line="360" w:lineRule="auto"/>
        <w:jc w:val="both"/>
        <w:rPr>
          <w:rFonts w:ascii="Palatino Linotype" w:hAnsi="Palatino Linotype" w:cs="Arial"/>
        </w:rPr>
      </w:pPr>
      <w:r w:rsidRPr="00DA552C">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DA552C" w:rsidRDefault="0033053A" w:rsidP="00DA552C">
      <w:pPr>
        <w:spacing w:line="360" w:lineRule="auto"/>
        <w:jc w:val="both"/>
        <w:rPr>
          <w:rFonts w:ascii="Palatino Linotype" w:hAnsi="Palatino Linotype"/>
          <w:lang w:eastAsia="es-MX"/>
        </w:rPr>
      </w:pPr>
    </w:p>
    <w:p w14:paraId="155A23FC" w14:textId="7B338406" w:rsidR="004A568D" w:rsidRPr="00DA552C" w:rsidRDefault="0033053A" w:rsidP="00DA552C">
      <w:pPr>
        <w:spacing w:line="360" w:lineRule="auto"/>
        <w:jc w:val="both"/>
        <w:rPr>
          <w:rFonts w:ascii="Palatino Linotype" w:hAnsi="Palatino Linotype"/>
          <w:lang w:eastAsia="es-MX"/>
        </w:rPr>
      </w:pPr>
      <w:r w:rsidRPr="00DA552C">
        <w:rPr>
          <w:rFonts w:ascii="Palatino Linotype" w:hAnsi="Palatino Linotype" w:cs="Arial"/>
        </w:rPr>
        <w:t xml:space="preserve">En primer lugar, es importante señalar que </w:t>
      </w:r>
      <w:r w:rsidR="009C0912" w:rsidRPr="00DA552C">
        <w:rPr>
          <w:rFonts w:ascii="Palatino Linotype" w:hAnsi="Palatino Linotype"/>
          <w:b/>
        </w:rPr>
        <w:t>EL RECURRENTE</w:t>
      </w:r>
      <w:r w:rsidRPr="00DA552C">
        <w:rPr>
          <w:rFonts w:ascii="Palatino Linotype" w:hAnsi="Palatino Linotype"/>
        </w:rPr>
        <w:t xml:space="preserve"> en el ejercicio de su derecho de Acceso a la Información solicitó </w:t>
      </w:r>
      <w:r w:rsidR="00125065" w:rsidRPr="00DA552C">
        <w:rPr>
          <w:rFonts w:ascii="Palatino Linotype" w:hAnsi="Palatino Linotype"/>
          <w:lang w:eastAsia="es-MX"/>
        </w:rPr>
        <w:t xml:space="preserve">conocer </w:t>
      </w:r>
      <w:r w:rsidR="00B757FA" w:rsidRPr="00DA552C">
        <w:rPr>
          <w:rFonts w:ascii="Palatino Linotype" w:hAnsi="Palatino Linotype"/>
          <w:lang w:eastAsia="es-MX"/>
        </w:rPr>
        <w:t>el “</w:t>
      </w:r>
      <w:r w:rsidR="00EA4F16" w:rsidRPr="00DA552C">
        <w:rPr>
          <w:rFonts w:ascii="Palatino Linotype" w:eastAsia="MS Mincho" w:hAnsi="Palatino Linotype" w:cs="Arial"/>
          <w:i/>
          <w:sz w:val="22"/>
        </w:rPr>
        <w:t xml:space="preserve">nombramiento, ficha curricular, cedula y </w:t>
      </w:r>
      <w:proofErr w:type="spellStart"/>
      <w:r w:rsidR="00EA4F16" w:rsidRPr="00DA552C">
        <w:rPr>
          <w:rFonts w:ascii="Palatino Linotype" w:eastAsia="MS Mincho" w:hAnsi="Palatino Linotype" w:cs="Arial"/>
          <w:i/>
          <w:sz w:val="22"/>
        </w:rPr>
        <w:t>titulo</w:t>
      </w:r>
      <w:proofErr w:type="spellEnd"/>
      <w:r w:rsidR="00EA4F16" w:rsidRPr="00DA552C">
        <w:rPr>
          <w:rFonts w:ascii="Palatino Linotype" w:eastAsia="MS Mincho" w:hAnsi="Palatino Linotype" w:cs="Arial"/>
          <w:i/>
          <w:sz w:val="22"/>
        </w:rPr>
        <w:t xml:space="preserve"> profesional si es que tiene, todos los recibos de </w:t>
      </w:r>
      <w:proofErr w:type="spellStart"/>
      <w:r w:rsidR="00EA4F16" w:rsidRPr="00DA552C">
        <w:rPr>
          <w:rFonts w:ascii="Palatino Linotype" w:eastAsia="MS Mincho" w:hAnsi="Palatino Linotype" w:cs="Arial"/>
          <w:i/>
          <w:sz w:val="22"/>
        </w:rPr>
        <w:t>nomina</w:t>
      </w:r>
      <w:proofErr w:type="spellEnd"/>
      <w:r w:rsidR="00EA4F16" w:rsidRPr="00DA552C">
        <w:rPr>
          <w:rFonts w:ascii="Palatino Linotype" w:eastAsia="MS Mincho" w:hAnsi="Palatino Linotype" w:cs="Arial"/>
          <w:i/>
          <w:sz w:val="22"/>
        </w:rPr>
        <w:t xml:space="preserve"> desde su nombramiento hasta la </w:t>
      </w:r>
      <w:proofErr w:type="spellStart"/>
      <w:r w:rsidR="00EA4F16" w:rsidRPr="00DA552C">
        <w:rPr>
          <w:rFonts w:ascii="Palatino Linotype" w:eastAsia="MS Mincho" w:hAnsi="Palatino Linotype" w:cs="Arial"/>
          <w:i/>
          <w:sz w:val="22"/>
        </w:rPr>
        <w:t>ultima</w:t>
      </w:r>
      <w:proofErr w:type="spellEnd"/>
      <w:r w:rsidR="00EA4F16" w:rsidRPr="00DA552C">
        <w:rPr>
          <w:rFonts w:ascii="Palatino Linotype" w:eastAsia="MS Mincho" w:hAnsi="Palatino Linotype" w:cs="Arial"/>
          <w:i/>
          <w:sz w:val="22"/>
        </w:rPr>
        <w:t xml:space="preserve"> quincena de julio, indique cuales son las mejoras desde que </w:t>
      </w:r>
      <w:proofErr w:type="spellStart"/>
      <w:r w:rsidR="00EA4F16" w:rsidRPr="00DA552C">
        <w:rPr>
          <w:rFonts w:ascii="Palatino Linotype" w:eastAsia="MS Mincho" w:hAnsi="Palatino Linotype" w:cs="Arial"/>
          <w:i/>
          <w:sz w:val="22"/>
        </w:rPr>
        <w:t>esta</w:t>
      </w:r>
      <w:proofErr w:type="spellEnd"/>
      <w:r w:rsidR="00EA4F16" w:rsidRPr="00DA552C">
        <w:rPr>
          <w:rFonts w:ascii="Palatino Linotype" w:eastAsia="MS Mincho" w:hAnsi="Palatino Linotype" w:cs="Arial"/>
          <w:i/>
          <w:sz w:val="22"/>
        </w:rPr>
        <w:t xml:space="preserve"> en el puesto para una buena y correcta atención de usuarios </w:t>
      </w:r>
      <w:proofErr w:type="spellStart"/>
      <w:r w:rsidR="00EA4F16" w:rsidRPr="00DA552C">
        <w:rPr>
          <w:rFonts w:ascii="Palatino Linotype" w:eastAsia="MS Mincho" w:hAnsi="Palatino Linotype" w:cs="Arial"/>
          <w:i/>
          <w:sz w:val="22"/>
        </w:rPr>
        <w:t>asi</w:t>
      </w:r>
      <w:proofErr w:type="spellEnd"/>
      <w:r w:rsidR="00EA4F16" w:rsidRPr="00DA552C">
        <w:rPr>
          <w:rFonts w:ascii="Palatino Linotype" w:eastAsia="MS Mincho" w:hAnsi="Palatino Linotype" w:cs="Arial"/>
          <w:i/>
          <w:sz w:val="22"/>
        </w:rPr>
        <w:t xml:space="preserve"> como indique cual es el aumento de recaudación para </w:t>
      </w:r>
      <w:proofErr w:type="spellStart"/>
      <w:r w:rsidR="00EA4F16" w:rsidRPr="00DA552C">
        <w:rPr>
          <w:rFonts w:ascii="Palatino Linotype" w:eastAsia="MS Mincho" w:hAnsi="Palatino Linotype" w:cs="Arial"/>
          <w:i/>
          <w:sz w:val="22"/>
        </w:rPr>
        <w:t>operagua</w:t>
      </w:r>
      <w:proofErr w:type="spellEnd"/>
      <w:r w:rsidR="00EA4F16" w:rsidRPr="00DA552C">
        <w:rPr>
          <w:rFonts w:ascii="Palatino Linotype" w:eastAsia="MS Mincho" w:hAnsi="Palatino Linotype" w:cs="Arial"/>
          <w:i/>
          <w:sz w:val="22"/>
        </w:rPr>
        <w:t xml:space="preserve">; cuantos convenios a firmado y concretado, </w:t>
      </w:r>
      <w:proofErr w:type="spellStart"/>
      <w:r w:rsidR="00EA4F16" w:rsidRPr="00DA552C">
        <w:rPr>
          <w:rFonts w:ascii="Palatino Linotype" w:eastAsia="MS Mincho" w:hAnsi="Palatino Linotype" w:cs="Arial"/>
          <w:i/>
          <w:sz w:val="22"/>
        </w:rPr>
        <w:t>numero</w:t>
      </w:r>
      <w:proofErr w:type="spellEnd"/>
      <w:r w:rsidR="00EA4F16" w:rsidRPr="00DA552C">
        <w:rPr>
          <w:rFonts w:ascii="Palatino Linotype" w:eastAsia="MS Mincho" w:hAnsi="Palatino Linotype" w:cs="Arial"/>
          <w:i/>
          <w:sz w:val="22"/>
        </w:rPr>
        <w:t xml:space="preserve"> y documentos </w:t>
      </w:r>
      <w:proofErr w:type="spellStart"/>
      <w:r w:rsidR="00EA4F16" w:rsidRPr="00DA552C">
        <w:rPr>
          <w:rFonts w:ascii="Palatino Linotype" w:eastAsia="MS Mincho" w:hAnsi="Palatino Linotype" w:cs="Arial"/>
          <w:i/>
          <w:sz w:val="22"/>
        </w:rPr>
        <w:t>dgitales</w:t>
      </w:r>
      <w:proofErr w:type="spellEnd"/>
      <w:r w:rsidR="00EA4F16" w:rsidRPr="00DA552C">
        <w:rPr>
          <w:rFonts w:ascii="Palatino Linotype" w:eastAsia="MS Mincho" w:hAnsi="Palatino Linotype" w:cs="Arial"/>
          <w:i/>
          <w:sz w:val="22"/>
        </w:rPr>
        <w:t xml:space="preserve"> emitidos a la DAF para implementar las proyecciones de ingresos desde que su nombramiento a la fecha, con cuanto personal cuenta y </w:t>
      </w:r>
      <w:proofErr w:type="spellStart"/>
      <w:r w:rsidR="00EA4F16" w:rsidRPr="00DA552C">
        <w:rPr>
          <w:rFonts w:ascii="Palatino Linotype" w:eastAsia="MS Mincho" w:hAnsi="Palatino Linotype" w:cs="Arial"/>
          <w:i/>
          <w:sz w:val="22"/>
        </w:rPr>
        <w:t>cuales</w:t>
      </w:r>
      <w:proofErr w:type="spellEnd"/>
      <w:r w:rsidR="00EA4F16" w:rsidRPr="00DA552C">
        <w:rPr>
          <w:rFonts w:ascii="Palatino Linotype" w:eastAsia="MS Mincho" w:hAnsi="Palatino Linotype" w:cs="Arial"/>
          <w:i/>
          <w:sz w:val="22"/>
        </w:rPr>
        <w:t xml:space="preserve"> </w:t>
      </w:r>
      <w:r w:rsidR="00EA4F16" w:rsidRPr="00DA552C">
        <w:rPr>
          <w:rFonts w:ascii="Palatino Linotype" w:eastAsia="MS Mincho" w:hAnsi="Palatino Linotype" w:cs="Arial"/>
          <w:i/>
          <w:sz w:val="22"/>
        </w:rPr>
        <w:lastRenderedPageBreak/>
        <w:t xml:space="preserve">son las actividades que realizan cada uno de ellos, sus recibos de </w:t>
      </w:r>
      <w:proofErr w:type="spellStart"/>
      <w:r w:rsidR="00EA4F16" w:rsidRPr="00DA552C">
        <w:rPr>
          <w:rFonts w:ascii="Palatino Linotype" w:eastAsia="MS Mincho" w:hAnsi="Palatino Linotype" w:cs="Arial"/>
          <w:i/>
          <w:sz w:val="22"/>
        </w:rPr>
        <w:t>nomina</w:t>
      </w:r>
      <w:proofErr w:type="spellEnd"/>
      <w:r w:rsidR="00EA4F16" w:rsidRPr="00DA552C">
        <w:rPr>
          <w:rFonts w:ascii="Palatino Linotype" w:eastAsia="MS Mincho" w:hAnsi="Palatino Linotype" w:cs="Arial"/>
          <w:i/>
          <w:sz w:val="22"/>
        </w:rPr>
        <w:t xml:space="preserve"> desde el ingreso a la Dirección de Comercialización</w:t>
      </w:r>
      <w:r w:rsidR="008D6709" w:rsidRPr="00DA552C">
        <w:rPr>
          <w:rFonts w:ascii="Palatino Linotype" w:eastAsia="MS Mincho" w:hAnsi="Palatino Linotype" w:cs="Arial"/>
          <w:i/>
          <w:sz w:val="22"/>
        </w:rPr>
        <w:t>”.</w:t>
      </w:r>
    </w:p>
    <w:p w14:paraId="75DD82CF" w14:textId="77777777" w:rsidR="00E73C80" w:rsidRPr="00DA552C" w:rsidRDefault="00E73C80" w:rsidP="00DA552C">
      <w:pPr>
        <w:tabs>
          <w:tab w:val="left" w:pos="851"/>
        </w:tabs>
        <w:spacing w:line="360" w:lineRule="auto"/>
        <w:ind w:left="567" w:right="616"/>
        <w:jc w:val="both"/>
        <w:rPr>
          <w:rFonts w:ascii="Palatino Linotype" w:eastAsia="MS Mincho" w:hAnsi="Palatino Linotype" w:cs="Arial"/>
          <w:i/>
        </w:rPr>
      </w:pPr>
    </w:p>
    <w:p w14:paraId="61A37CA9" w14:textId="3F74E403" w:rsidR="00EE41FB" w:rsidRPr="00DA552C" w:rsidRDefault="00A00594" w:rsidP="00DA552C">
      <w:pPr>
        <w:spacing w:line="360" w:lineRule="auto"/>
        <w:ind w:right="49"/>
        <w:jc w:val="both"/>
        <w:textAlignment w:val="baseline"/>
        <w:rPr>
          <w:rFonts w:ascii="Palatino Linotype" w:eastAsia="Palatino Linotype" w:hAnsi="Palatino Linotype" w:cs="Palatino Linotype"/>
        </w:rPr>
      </w:pPr>
      <w:r w:rsidRPr="00DA552C">
        <w:rPr>
          <w:rFonts w:ascii="Palatino Linotype" w:eastAsia="Palatino Linotype" w:hAnsi="Palatino Linotype" w:cs="Palatino Linotype"/>
        </w:rPr>
        <w:t>Al respecto</w:t>
      </w:r>
      <w:r w:rsidR="00456A46" w:rsidRPr="00DA552C">
        <w:rPr>
          <w:rFonts w:ascii="Palatino Linotype" w:eastAsia="Palatino Linotype" w:hAnsi="Palatino Linotype" w:cs="Palatino Linotype"/>
        </w:rPr>
        <w:t xml:space="preserve">, </w:t>
      </w:r>
      <w:r w:rsidR="00456A46" w:rsidRPr="00DA552C">
        <w:rPr>
          <w:rFonts w:ascii="Palatino Linotype" w:eastAsia="Palatino Linotype" w:hAnsi="Palatino Linotype" w:cs="Palatino Linotype"/>
          <w:b/>
        </w:rPr>
        <w:t>EL SUJETO OBLIGADO</w:t>
      </w:r>
      <w:r w:rsidR="00456A46" w:rsidRPr="00DA552C">
        <w:rPr>
          <w:rFonts w:ascii="Palatino Linotype" w:eastAsia="Palatino Linotype" w:hAnsi="Palatino Linotype" w:cs="Palatino Linotype"/>
        </w:rPr>
        <w:t xml:space="preserve"> </w:t>
      </w:r>
      <w:r w:rsidR="008D6709" w:rsidRPr="00DA552C">
        <w:rPr>
          <w:rFonts w:ascii="Palatino Linotype" w:eastAsia="Palatino Linotype" w:hAnsi="Palatino Linotype" w:cs="Palatino Linotype"/>
        </w:rPr>
        <w:t xml:space="preserve">a través </w:t>
      </w:r>
      <w:r w:rsidR="00EA4F16" w:rsidRPr="00DA552C">
        <w:rPr>
          <w:rFonts w:ascii="Palatino Linotype" w:eastAsia="Palatino Linotype" w:hAnsi="Palatino Linotype" w:cs="Palatino Linotype"/>
        </w:rPr>
        <w:t>del área que estimó competente remitió la información solicitada.</w:t>
      </w:r>
    </w:p>
    <w:p w14:paraId="6C34C4F5" w14:textId="77777777" w:rsidR="00EA4F16" w:rsidRPr="00DA552C" w:rsidRDefault="00EA4F16" w:rsidP="00DA552C">
      <w:pPr>
        <w:spacing w:line="360" w:lineRule="auto"/>
        <w:ind w:right="49"/>
        <w:jc w:val="both"/>
        <w:textAlignment w:val="baseline"/>
        <w:rPr>
          <w:rFonts w:ascii="Palatino Linotype" w:eastAsia="Palatino Linotype" w:hAnsi="Palatino Linotype" w:cs="Palatino Linotype"/>
        </w:rPr>
      </w:pPr>
    </w:p>
    <w:p w14:paraId="4D1D378B" w14:textId="5E396BE2" w:rsidR="00125065" w:rsidRPr="00DA552C" w:rsidRDefault="004A568D" w:rsidP="00DA552C">
      <w:pPr>
        <w:spacing w:line="360" w:lineRule="auto"/>
        <w:ind w:right="49"/>
        <w:jc w:val="both"/>
        <w:textAlignment w:val="baseline"/>
        <w:rPr>
          <w:rFonts w:ascii="Palatino Linotype" w:hAnsi="Palatino Linotype"/>
        </w:rPr>
      </w:pPr>
      <w:r w:rsidRPr="00DA552C">
        <w:rPr>
          <w:rFonts w:ascii="Palatino Linotype" w:eastAsia="Palatino Linotype" w:hAnsi="Palatino Linotype" w:cs="Palatino Linotype"/>
        </w:rPr>
        <w:t>Ante</w:t>
      </w:r>
      <w:r w:rsidRPr="00DA552C">
        <w:rPr>
          <w:rFonts w:ascii="Palatino Linotype" w:hAnsi="Palatino Linotype"/>
        </w:rPr>
        <w:t xml:space="preserve"> tal respuesta, </w:t>
      </w:r>
      <w:r w:rsidR="00EA4F16" w:rsidRPr="00DA552C">
        <w:rPr>
          <w:rFonts w:ascii="Palatino Linotype" w:hAnsi="Palatino Linotype"/>
        </w:rPr>
        <w:t>el</w:t>
      </w:r>
      <w:r w:rsidRPr="00DA552C">
        <w:rPr>
          <w:rFonts w:ascii="Palatino Linotype" w:hAnsi="Palatino Linotype"/>
        </w:rPr>
        <w:t xml:space="preserve"> particular interpuso el Recurso de Revisión materia del presente asunto, adoleciéndose </w:t>
      </w:r>
      <w:r w:rsidR="00EA4F16" w:rsidRPr="00DA552C">
        <w:rPr>
          <w:rFonts w:ascii="Palatino Linotype" w:hAnsi="Palatino Linotype"/>
        </w:rPr>
        <w:t>únicamente respecto a que no se le informó cuáles son las mejoras desde que se está en el puesto para una buena y correcta atención de usuarios.</w:t>
      </w:r>
    </w:p>
    <w:p w14:paraId="1DD76CDB" w14:textId="77777777" w:rsidR="00125065" w:rsidRPr="00DA552C" w:rsidRDefault="00125065" w:rsidP="00DA552C">
      <w:pPr>
        <w:spacing w:line="360" w:lineRule="auto"/>
        <w:ind w:right="49"/>
        <w:jc w:val="both"/>
        <w:textAlignment w:val="baseline"/>
        <w:rPr>
          <w:rFonts w:ascii="Palatino Linotype" w:hAnsi="Palatino Linotype"/>
        </w:rPr>
      </w:pPr>
    </w:p>
    <w:p w14:paraId="4EB391E5" w14:textId="271850A2" w:rsidR="004A568D" w:rsidRPr="00DA552C" w:rsidRDefault="004A568D" w:rsidP="00DA552C">
      <w:pPr>
        <w:pStyle w:val="Prrafodelista"/>
        <w:widowControl w:val="0"/>
        <w:autoSpaceDE w:val="0"/>
        <w:autoSpaceDN w:val="0"/>
        <w:adjustRightInd w:val="0"/>
        <w:spacing w:line="360" w:lineRule="auto"/>
        <w:ind w:left="0"/>
        <w:jc w:val="both"/>
        <w:rPr>
          <w:rFonts w:ascii="Palatino Linotype" w:hAnsi="Palatino Linotype"/>
        </w:rPr>
      </w:pPr>
      <w:r w:rsidRPr="00DA552C">
        <w:rPr>
          <w:rFonts w:ascii="Palatino Linotype" w:hAnsi="Palatino Linotype"/>
        </w:rPr>
        <w:t xml:space="preserve">Asimismo, es importante señalar que </w:t>
      </w:r>
      <w:r w:rsidR="009C0912" w:rsidRPr="00DA552C">
        <w:rPr>
          <w:rFonts w:ascii="Palatino Linotype" w:hAnsi="Palatino Linotype" w:cs="Arial"/>
          <w:b/>
        </w:rPr>
        <w:t>EL RECURRENTE</w:t>
      </w:r>
      <w:r w:rsidRPr="00DA552C">
        <w:rPr>
          <w:rFonts w:ascii="Palatino Linotype" w:hAnsi="Palatino Linotype" w:cs="Arial"/>
        </w:rPr>
        <w:t xml:space="preserve"> no realizó manifestaciones, alegatos o pruebas y por su parte </w:t>
      </w:r>
      <w:r w:rsidRPr="00DA552C">
        <w:rPr>
          <w:rFonts w:ascii="Palatino Linotype" w:hAnsi="Palatino Linotype" w:cs="Arial"/>
          <w:b/>
        </w:rPr>
        <w:t xml:space="preserve">EL SUJETO OBLIGADO </w:t>
      </w:r>
      <w:r w:rsidR="00EA4F16" w:rsidRPr="00DA552C">
        <w:rPr>
          <w:rFonts w:ascii="Palatino Linotype" w:hAnsi="Palatino Linotype" w:cs="Arial"/>
        </w:rPr>
        <w:t>rindió</w:t>
      </w:r>
      <w:r w:rsidRPr="00DA552C">
        <w:rPr>
          <w:rFonts w:ascii="Palatino Linotype" w:hAnsi="Palatino Linotype" w:cs="Arial"/>
        </w:rPr>
        <w:t xml:space="preserve"> su </w:t>
      </w:r>
      <w:r w:rsidRPr="00DA552C">
        <w:rPr>
          <w:rFonts w:ascii="Palatino Linotype" w:hAnsi="Palatino Linotype"/>
        </w:rPr>
        <w:t xml:space="preserve">Informe Justificado, </w:t>
      </w:r>
      <w:r w:rsidR="00EA4F16" w:rsidRPr="00DA552C">
        <w:rPr>
          <w:rFonts w:ascii="Palatino Linotype" w:hAnsi="Palatino Linotype"/>
        </w:rPr>
        <w:t>mediante el cual en lo medular ratificó su respuesta.</w:t>
      </w:r>
      <w:r w:rsidRPr="00DA552C">
        <w:rPr>
          <w:rFonts w:ascii="Palatino Linotype" w:hAnsi="Palatino Linotype"/>
        </w:rPr>
        <w:t xml:space="preserve"> </w:t>
      </w:r>
    </w:p>
    <w:p w14:paraId="59F0CE70" w14:textId="010F09FD" w:rsidR="004A568D" w:rsidRPr="00DA552C" w:rsidRDefault="004A568D" w:rsidP="00DA552C">
      <w:pPr>
        <w:spacing w:line="360" w:lineRule="auto"/>
        <w:ind w:right="901"/>
        <w:jc w:val="both"/>
        <w:rPr>
          <w:rFonts w:ascii="Palatino Linotype" w:eastAsia="Palatino Linotype" w:hAnsi="Palatino Linotype" w:cs="Palatino Linotype"/>
          <w:i/>
          <w:iCs/>
          <w:lang w:eastAsia="es-MX"/>
        </w:rPr>
      </w:pPr>
    </w:p>
    <w:p w14:paraId="100C4E59" w14:textId="19AB861F" w:rsidR="00CA5FFA" w:rsidRPr="00DA552C" w:rsidRDefault="00EA4F16" w:rsidP="00DA552C">
      <w:pPr>
        <w:spacing w:line="360" w:lineRule="auto"/>
        <w:jc w:val="both"/>
        <w:rPr>
          <w:rFonts w:ascii="Palatino Linotype" w:hAnsi="Palatino Linotype"/>
          <w:lang w:val="es-ES_tradnl"/>
        </w:rPr>
      </w:pPr>
      <w:r w:rsidRPr="00DA552C">
        <w:rPr>
          <w:rFonts w:ascii="Palatino Linotype" w:hAnsi="Palatino Linotype"/>
          <w:lang w:val="es-ES_tradnl"/>
        </w:rPr>
        <w:t xml:space="preserve">Ante tal situación, se advierte que </w:t>
      </w:r>
      <w:r w:rsidR="009C0912" w:rsidRPr="00DA552C">
        <w:rPr>
          <w:rFonts w:ascii="Palatino Linotype" w:hAnsi="Palatino Linotype"/>
          <w:b/>
          <w:lang w:val="es-ES_tradnl"/>
        </w:rPr>
        <w:t>EL RECURRENTE</w:t>
      </w:r>
      <w:r w:rsidR="00CA5FFA" w:rsidRPr="00DA552C">
        <w:rPr>
          <w:rFonts w:ascii="Palatino Linotype" w:hAnsi="Palatino Linotype"/>
          <w:b/>
          <w:lang w:val="es-ES_tradnl"/>
        </w:rPr>
        <w:t xml:space="preserve"> </w:t>
      </w:r>
      <w:r w:rsidR="00CA5FFA" w:rsidRPr="00DA552C">
        <w:rPr>
          <w:rFonts w:ascii="Palatino Linotype" w:hAnsi="Palatino Linotype"/>
          <w:lang w:val="es-ES_tradnl"/>
        </w:rPr>
        <w:t>ún</w:t>
      </w:r>
      <w:r w:rsidRPr="00DA552C">
        <w:rPr>
          <w:rFonts w:ascii="Palatino Linotype" w:hAnsi="Palatino Linotype"/>
          <w:lang w:val="es-ES_tradnl"/>
        </w:rPr>
        <w:t>icamente se adolece respecto a</w:t>
      </w:r>
      <w:r w:rsidRPr="00DA552C">
        <w:rPr>
          <w:rFonts w:ascii="Palatino Linotype" w:hAnsi="Palatino Linotype"/>
        </w:rPr>
        <w:t xml:space="preserve"> que no se le informó cuáles son las mejoras desde que se está en el puesto para una buena y correcta atención de usuarios.</w:t>
      </w:r>
    </w:p>
    <w:p w14:paraId="6ADA17BD" w14:textId="77777777" w:rsidR="00EA4F16" w:rsidRPr="00DA552C" w:rsidRDefault="00EA4F16" w:rsidP="00DA552C">
      <w:pPr>
        <w:spacing w:line="360" w:lineRule="auto"/>
        <w:jc w:val="both"/>
        <w:rPr>
          <w:rFonts w:ascii="Palatino Linotype" w:hAnsi="Palatino Linotype"/>
          <w:lang w:val="es-ES_tradnl"/>
        </w:rPr>
      </w:pPr>
    </w:p>
    <w:p w14:paraId="30AD22E5" w14:textId="644513EC" w:rsidR="00CA5FFA" w:rsidRPr="00DA552C" w:rsidRDefault="00CA5FFA" w:rsidP="00DA552C">
      <w:pPr>
        <w:tabs>
          <w:tab w:val="left" w:pos="1005"/>
        </w:tabs>
        <w:spacing w:line="360" w:lineRule="auto"/>
        <w:jc w:val="both"/>
        <w:rPr>
          <w:rFonts w:ascii="Palatino Linotype" w:hAnsi="Palatino Linotype"/>
          <w:lang w:val="es-ES_tradnl"/>
        </w:rPr>
      </w:pPr>
      <w:r w:rsidRPr="00DA552C">
        <w:rPr>
          <w:rFonts w:ascii="Palatino Linotype" w:hAnsi="Palatino Linotype"/>
          <w:lang w:val="es-ES_tradnl"/>
        </w:rPr>
        <w:t xml:space="preserve">Por tal circunstancia, no se hará pronunciamiento sobre la información entregada por </w:t>
      </w:r>
      <w:r w:rsidRPr="00DA552C">
        <w:rPr>
          <w:rFonts w:ascii="Palatino Linotype" w:hAnsi="Palatino Linotype"/>
          <w:b/>
          <w:lang w:val="es-ES_tradnl"/>
        </w:rPr>
        <w:t xml:space="preserve">EL SUJETO OBLIGADO </w:t>
      </w:r>
      <w:r w:rsidRPr="00DA552C">
        <w:rPr>
          <w:rFonts w:ascii="Palatino Linotype" w:hAnsi="Palatino Linotype"/>
          <w:lang w:val="es-ES_tradnl"/>
        </w:rPr>
        <w:t xml:space="preserve">por no ser materia de impugnación, lo anterior de conformidad con el artículo 195 de la Ley de Transparencia y Acceso a la Información </w:t>
      </w:r>
      <w:r w:rsidRPr="00DA552C">
        <w:rPr>
          <w:rFonts w:ascii="Palatino Linotype" w:hAnsi="Palatino Linotype"/>
          <w:lang w:val="es-ES_tradnl"/>
        </w:rPr>
        <w:lastRenderedPageBreak/>
        <w:t>Pública del Estado de México y Municipios, en relación con el diverso 195, fracción IV, de</w:t>
      </w:r>
      <w:r w:rsidR="00EA4F16" w:rsidRPr="00DA552C">
        <w:rPr>
          <w:rFonts w:ascii="Palatino Linotype" w:hAnsi="Palatino Linotype"/>
          <w:lang w:val="es-ES_tradnl"/>
        </w:rPr>
        <w:t>l</w:t>
      </w:r>
      <w:r w:rsidRPr="00DA552C">
        <w:rPr>
          <w:rFonts w:ascii="Palatino Linotype" w:hAnsi="Palatino Linotype"/>
          <w:lang w:val="es-ES_tradnl"/>
        </w:rPr>
        <w:t xml:space="preserv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491A3B92" w14:textId="77777777" w:rsidR="00EA4F16" w:rsidRPr="00DA552C" w:rsidRDefault="00EA4F16" w:rsidP="00DA552C">
      <w:pPr>
        <w:tabs>
          <w:tab w:val="left" w:pos="1005"/>
        </w:tabs>
        <w:spacing w:line="360" w:lineRule="auto"/>
        <w:jc w:val="both"/>
        <w:rPr>
          <w:rFonts w:ascii="Palatino Linotype" w:hAnsi="Palatino Linotype" w:cs="Arial"/>
          <w:i/>
        </w:rPr>
      </w:pPr>
    </w:p>
    <w:p w14:paraId="7D20840E" w14:textId="77777777" w:rsidR="00CA5FFA" w:rsidRPr="00DA552C" w:rsidRDefault="00CA5FFA" w:rsidP="00DA552C">
      <w:pPr>
        <w:spacing w:line="360" w:lineRule="auto"/>
        <w:jc w:val="both"/>
        <w:rPr>
          <w:rFonts w:ascii="Palatino Linotype" w:hAnsi="Palatino Linotype"/>
          <w:lang w:val="es-ES_tradnl"/>
        </w:rPr>
      </w:pPr>
      <w:r w:rsidRPr="00DA552C">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72A780AA" w14:textId="77777777" w:rsidR="00656F79" w:rsidRPr="00DA552C" w:rsidRDefault="00656F79" w:rsidP="00DA552C">
      <w:pPr>
        <w:jc w:val="both"/>
        <w:rPr>
          <w:rFonts w:ascii="Palatino Linotype" w:hAnsi="Palatino Linotype"/>
          <w:lang w:val="es-ES_tradnl"/>
        </w:rPr>
      </w:pPr>
    </w:p>
    <w:p w14:paraId="6376F742" w14:textId="77777777" w:rsidR="00CA5FFA" w:rsidRPr="00DA552C" w:rsidRDefault="00CA5FFA" w:rsidP="00DA552C">
      <w:pPr>
        <w:ind w:left="851" w:right="616"/>
        <w:jc w:val="both"/>
        <w:rPr>
          <w:rFonts w:ascii="Palatino Linotype" w:hAnsi="Palatino Linotype"/>
          <w:i/>
          <w:lang w:val="es-ES_tradnl"/>
        </w:rPr>
      </w:pPr>
      <w:r w:rsidRPr="00DA552C">
        <w:rPr>
          <w:rFonts w:ascii="Palatino Linotype" w:hAnsi="Palatino Linotype"/>
          <w:b/>
          <w:bCs/>
          <w:i/>
          <w:lang w:val="es-ES_tradnl"/>
        </w:rPr>
        <w:t xml:space="preserve">“ACTOS CONSENTIDOS. SON LOS QUE NO SE IMPUGNAN MEDIANTE EL RECURSO IDÓNEO. </w:t>
      </w:r>
      <w:r w:rsidRPr="00DA552C">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5F887A6" w14:textId="77777777" w:rsidR="00CA5FFA" w:rsidRPr="00DA552C" w:rsidRDefault="00CA5FFA" w:rsidP="00DA552C">
      <w:pPr>
        <w:rPr>
          <w:rFonts w:ascii="Palatino Linotype" w:hAnsi="Palatino Linotype"/>
          <w:i/>
          <w:lang w:val="es-ES_tradnl"/>
        </w:rPr>
      </w:pPr>
    </w:p>
    <w:p w14:paraId="0A78E1FF" w14:textId="0E882B46" w:rsidR="00CA5FFA" w:rsidRPr="00DA552C" w:rsidRDefault="00CA5FFA" w:rsidP="00DA552C">
      <w:pPr>
        <w:spacing w:line="360" w:lineRule="auto"/>
        <w:jc w:val="both"/>
        <w:rPr>
          <w:rFonts w:ascii="Palatino Linotype" w:hAnsi="Palatino Linotype"/>
          <w:lang w:val="es-ES_tradnl"/>
        </w:rPr>
      </w:pPr>
      <w:r w:rsidRPr="00DA552C">
        <w:rPr>
          <w:rFonts w:ascii="Palatino Linotype" w:hAnsi="Palatino Linotype"/>
          <w:lang w:val="es-ES_tradnl"/>
        </w:rPr>
        <w:t xml:space="preserve">Lo anterior es así, debido a que cuando </w:t>
      </w:r>
      <w:r w:rsidR="00824AA5" w:rsidRPr="00DA552C">
        <w:rPr>
          <w:rFonts w:ascii="Palatino Linotype" w:hAnsi="Palatino Linotype"/>
          <w:lang w:val="es-ES_tradnl"/>
        </w:rPr>
        <w:t>la</w:t>
      </w:r>
      <w:r w:rsidRPr="00DA552C">
        <w:rPr>
          <w:rFonts w:ascii="Palatino Linotype" w:hAnsi="Palatino Linotype"/>
          <w:lang w:val="es-ES_tradnl"/>
        </w:rPr>
        <w:t xml:space="preserve"> particular</w:t>
      </w:r>
      <w:r w:rsidRPr="00DA552C">
        <w:rPr>
          <w:rFonts w:ascii="Palatino Linotype" w:hAnsi="Palatino Linotype"/>
          <w:b/>
          <w:lang w:val="es-ES_tradnl"/>
        </w:rPr>
        <w:t xml:space="preserve"> </w:t>
      </w:r>
      <w:r w:rsidRPr="00DA552C">
        <w:rPr>
          <w:rFonts w:ascii="Palatino Linotype" w:hAnsi="Palatino Linotype"/>
          <w:lang w:val="es-ES_tradnl"/>
        </w:rPr>
        <w:t xml:space="preserve">impugnó la respuesta del </w:t>
      </w:r>
      <w:r w:rsidRPr="00DA552C">
        <w:rPr>
          <w:rFonts w:ascii="Palatino Linotype" w:hAnsi="Palatino Linotype"/>
          <w:b/>
          <w:lang w:val="es-ES_tradnl"/>
        </w:rPr>
        <w:t>SUJETO OBLIGADO</w:t>
      </w:r>
      <w:r w:rsidRPr="00DA552C">
        <w:rPr>
          <w:rFonts w:ascii="Palatino Linotype" w:hAnsi="Palatino Linotype"/>
          <w:lang w:val="es-ES_tradnl"/>
        </w:rPr>
        <w:t xml:space="preserve">, y no expresó razón o motivo de inconformidad en contra de todos los rubros solicitados, dichos rubros deben declararse atendidos, pues se entiende que </w:t>
      </w:r>
      <w:r w:rsidR="009C0912" w:rsidRPr="00DA552C">
        <w:rPr>
          <w:rFonts w:ascii="Palatino Linotype" w:hAnsi="Palatino Linotype"/>
          <w:b/>
          <w:lang w:val="es-ES_tradnl"/>
        </w:rPr>
        <w:t xml:space="preserve">EL </w:t>
      </w:r>
      <w:r w:rsidR="009C0912" w:rsidRPr="00DA552C">
        <w:rPr>
          <w:rFonts w:ascii="Palatino Linotype" w:hAnsi="Palatino Linotype"/>
          <w:b/>
          <w:lang w:val="es-ES_tradnl"/>
        </w:rPr>
        <w:lastRenderedPageBreak/>
        <w:t>RECURRENTE</w:t>
      </w:r>
      <w:r w:rsidRPr="00DA552C">
        <w:rPr>
          <w:rFonts w:ascii="Palatino Linotype" w:hAnsi="Palatino Linotype"/>
          <w:lang w:val="es-ES_tradnl"/>
        </w:rPr>
        <w:t xml:space="preserve"> está conforme con la respuesta proporcionada por </w:t>
      </w:r>
      <w:r w:rsidRPr="00DA552C">
        <w:rPr>
          <w:rFonts w:ascii="Palatino Linotype" w:hAnsi="Palatino Linotype"/>
          <w:b/>
          <w:lang w:val="es-ES_tradnl"/>
        </w:rPr>
        <w:t>EL SUJETO OBLIGADO,</w:t>
      </w:r>
      <w:r w:rsidRPr="00DA552C">
        <w:rPr>
          <w:rFonts w:ascii="Palatino Linotype" w:hAnsi="Palatino Linotype"/>
          <w:lang w:val="es-ES_tradnl"/>
        </w:rPr>
        <w:t xml:space="preserve"> al no contravenir la misma. </w:t>
      </w:r>
    </w:p>
    <w:p w14:paraId="7F246FDA" w14:textId="77777777" w:rsidR="00656F79" w:rsidRPr="00DA552C" w:rsidRDefault="00656F79" w:rsidP="00DA552C">
      <w:pPr>
        <w:spacing w:line="360" w:lineRule="auto"/>
        <w:jc w:val="both"/>
        <w:rPr>
          <w:rFonts w:ascii="Palatino Linotype" w:hAnsi="Palatino Linotype"/>
          <w:lang w:val="es-ES_tradnl"/>
        </w:rPr>
      </w:pPr>
    </w:p>
    <w:p w14:paraId="5A829C52" w14:textId="77777777" w:rsidR="00CA5FFA" w:rsidRPr="00DA552C" w:rsidRDefault="00CA5FFA" w:rsidP="00DA552C">
      <w:pPr>
        <w:spacing w:line="360" w:lineRule="auto"/>
        <w:jc w:val="both"/>
        <w:rPr>
          <w:rFonts w:ascii="Palatino Linotype" w:hAnsi="Palatino Linotype"/>
          <w:lang w:val="es-ES_tradnl"/>
        </w:rPr>
      </w:pPr>
      <w:r w:rsidRPr="00DA552C">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33E3ECB7" w14:textId="77777777" w:rsidR="00656F79" w:rsidRPr="00DA552C" w:rsidRDefault="00656F79" w:rsidP="00DA552C">
      <w:pPr>
        <w:jc w:val="both"/>
        <w:rPr>
          <w:rFonts w:ascii="Palatino Linotype" w:hAnsi="Palatino Linotype"/>
          <w:lang w:val="es-ES_tradnl"/>
        </w:rPr>
      </w:pPr>
    </w:p>
    <w:p w14:paraId="5FB3E7D4" w14:textId="295709A9" w:rsidR="00CA5FFA" w:rsidRPr="00DA552C" w:rsidRDefault="00CA5FFA" w:rsidP="00DA552C">
      <w:pPr>
        <w:ind w:left="851" w:right="616"/>
        <w:jc w:val="both"/>
        <w:rPr>
          <w:rFonts w:ascii="Palatino Linotype" w:hAnsi="Palatino Linotype"/>
          <w:bCs/>
          <w:i/>
          <w:iCs/>
          <w:lang w:val="es-ES_tradnl"/>
        </w:rPr>
      </w:pPr>
      <w:r w:rsidRPr="00DA552C">
        <w:rPr>
          <w:rFonts w:ascii="Palatino Linotype" w:hAnsi="Palatino Linotype"/>
          <w:b/>
          <w:i/>
          <w:lang w:val="es-ES_tradnl"/>
        </w:rPr>
        <w:t xml:space="preserve">“REVISIÓN EN AMPARO. LOS RESOLUTIVOS NO COMBATIDOS DEBEN DECLARARSE FIRMES. </w:t>
      </w:r>
      <w:r w:rsidRPr="00DA552C">
        <w:rPr>
          <w:rFonts w:ascii="Palatino Linotype" w:hAnsi="Palatino Linotype"/>
          <w:bCs/>
          <w:i/>
          <w:iCs/>
          <w:lang w:val="es-ES_tradnl"/>
        </w:rPr>
        <w:t xml:space="preserve">Cuando algún resolutivo de la sentencia impugnada afecta a </w:t>
      </w:r>
      <w:r w:rsidR="009C0912" w:rsidRPr="00DA552C">
        <w:rPr>
          <w:rFonts w:ascii="Palatino Linotype" w:hAnsi="Palatino Linotype"/>
          <w:bCs/>
          <w:i/>
          <w:iCs/>
          <w:lang w:val="es-ES_tradnl"/>
        </w:rPr>
        <w:t>el recurrente</w:t>
      </w:r>
      <w:r w:rsidRPr="00DA552C">
        <w:rPr>
          <w:rFonts w:ascii="Palatino Linotype" w:hAnsi="Palatino Linotype"/>
          <w:bCs/>
          <w:i/>
          <w:iCs/>
          <w:lang w:val="es-ES_tradnl"/>
        </w:rPr>
        <w:t xml:space="preserve">, y ésta no expresa agravio en contra de las consideraciones que le sirven de base, dicho resolutivo debe declararse firme. Esto es, en el caso referido, no obstante que la materia de la revisión comprende a </w:t>
      </w:r>
      <w:r w:rsidRPr="00DA552C">
        <w:rPr>
          <w:rFonts w:ascii="Palatino Linotype" w:hAnsi="Palatino Linotype"/>
          <w:i/>
          <w:lang w:val="es-ES_tradnl"/>
        </w:rPr>
        <w:t>todos</w:t>
      </w:r>
      <w:r w:rsidRPr="00DA552C">
        <w:rPr>
          <w:rFonts w:ascii="Palatino Linotype" w:hAnsi="Palatino Linotype"/>
          <w:bCs/>
          <w:i/>
          <w:iCs/>
          <w:lang w:val="es-ES_tradnl"/>
        </w:rPr>
        <w:t xml:space="preserve"> los resolutivos que afectan a </w:t>
      </w:r>
      <w:r w:rsidR="009C0912" w:rsidRPr="00DA552C">
        <w:rPr>
          <w:rFonts w:ascii="Palatino Linotype" w:hAnsi="Palatino Linotype"/>
          <w:bCs/>
          <w:i/>
          <w:iCs/>
          <w:lang w:val="es-ES_tradnl"/>
        </w:rPr>
        <w:t>el recurrente</w:t>
      </w:r>
      <w:r w:rsidRPr="00DA552C">
        <w:rPr>
          <w:rFonts w:ascii="Palatino Linotype" w:hAnsi="Palatino Linotype"/>
          <w:bCs/>
          <w:i/>
          <w:iCs/>
          <w:lang w:val="es-ES_tradnl"/>
        </w:rPr>
        <w:t>, deben declararse firmes aquéllos en contra de los cuales no se formuló agravio y dicha declaración de firmeza debe reflejarse en la parte considerativa y en los resolutivos debe confirmarse la sentencia recurrida en la parte correspondiente.”</w:t>
      </w:r>
    </w:p>
    <w:p w14:paraId="13D19B64" w14:textId="77777777" w:rsidR="00CA5FFA" w:rsidRPr="00DA552C" w:rsidRDefault="00CA5FFA" w:rsidP="00DA552C">
      <w:pPr>
        <w:ind w:left="851" w:right="616"/>
        <w:jc w:val="both"/>
        <w:rPr>
          <w:rFonts w:ascii="Palatino Linotype" w:hAnsi="Palatino Linotype"/>
          <w:bCs/>
          <w:i/>
          <w:iCs/>
          <w:lang w:val="es-ES_tradnl"/>
        </w:rPr>
      </w:pPr>
    </w:p>
    <w:p w14:paraId="6B4309F7" w14:textId="0DF9B7DD" w:rsidR="00CA5FFA" w:rsidRPr="00DA552C" w:rsidRDefault="00CA5FFA" w:rsidP="00DA552C">
      <w:pPr>
        <w:spacing w:line="360" w:lineRule="auto"/>
        <w:jc w:val="both"/>
        <w:rPr>
          <w:rFonts w:ascii="Palatino Linotype" w:hAnsi="Palatino Linotype"/>
          <w:lang w:val="es-ES_tradnl"/>
        </w:rPr>
      </w:pPr>
      <w:r w:rsidRPr="00DA552C">
        <w:rPr>
          <w:rFonts w:ascii="Palatino Linotype" w:hAnsi="Palatino Linotype"/>
          <w:lang w:val="es-ES_tradnl"/>
        </w:rPr>
        <w:t xml:space="preserve">Para mayor precisión a lo aquí expuesto, lo anterior guarda relación toda vez que en el caso de que </w:t>
      </w:r>
      <w:r w:rsidR="009C0912" w:rsidRPr="00DA552C">
        <w:rPr>
          <w:rFonts w:ascii="Palatino Linotype" w:hAnsi="Palatino Linotype"/>
          <w:b/>
          <w:lang w:val="es-ES_tradnl"/>
        </w:rPr>
        <w:t>EL RECURRENTE</w:t>
      </w:r>
      <w:r w:rsidRPr="00DA552C">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05E2433E" w14:textId="77777777" w:rsidR="00CA5FFA" w:rsidRPr="00DA552C" w:rsidRDefault="00CA5FFA" w:rsidP="00DA552C">
      <w:pPr>
        <w:rPr>
          <w:rFonts w:ascii="Palatino Linotype" w:hAnsi="Palatino Linotype"/>
          <w:bCs/>
        </w:rPr>
      </w:pPr>
    </w:p>
    <w:p w14:paraId="543A5466" w14:textId="77777777" w:rsidR="00CA5FFA" w:rsidRPr="00DA552C" w:rsidRDefault="00CA5FFA" w:rsidP="00DA552C">
      <w:pPr>
        <w:ind w:left="851" w:right="618"/>
        <w:jc w:val="both"/>
        <w:rPr>
          <w:rFonts w:ascii="Palatino Linotype" w:hAnsi="Palatino Linotype"/>
          <w:bCs/>
          <w:i/>
        </w:rPr>
      </w:pPr>
      <w:r w:rsidRPr="00DA552C">
        <w:rPr>
          <w:rFonts w:ascii="Palatino Linotype" w:hAnsi="Palatino Linotype"/>
          <w:b/>
          <w:bCs/>
          <w:i/>
        </w:rPr>
        <w:t xml:space="preserve">“Actos consentidos tácitamente. Improcedencia de su análisis. </w:t>
      </w:r>
      <w:r w:rsidRPr="00DA552C">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CC4B3B4" w14:textId="77777777" w:rsidR="00CA5FFA" w:rsidRPr="00DA552C" w:rsidRDefault="00CA5FFA" w:rsidP="00DA552C">
      <w:pPr>
        <w:rPr>
          <w:rFonts w:ascii="Palatino Linotype" w:hAnsi="Palatino Linotype"/>
          <w:bCs/>
          <w:iCs/>
        </w:rPr>
      </w:pPr>
    </w:p>
    <w:p w14:paraId="6D30714A" w14:textId="70FC3D8B" w:rsidR="00CA5FFA" w:rsidRPr="00DA552C" w:rsidRDefault="00CA5FFA" w:rsidP="00DA552C">
      <w:pPr>
        <w:spacing w:line="360" w:lineRule="auto"/>
        <w:jc w:val="both"/>
        <w:rPr>
          <w:rFonts w:ascii="Palatino Linotype" w:hAnsi="Palatino Linotype"/>
          <w:bCs/>
          <w:i/>
        </w:rPr>
      </w:pPr>
      <w:r w:rsidRPr="00DA552C">
        <w:rPr>
          <w:rFonts w:ascii="Palatino Linotype" w:hAnsi="Palatino Linotype"/>
        </w:rPr>
        <w:t xml:space="preserve">Conforme al Criterio establecido y a todo lo antes expuesto, este Órgano Garante no entra al análisis de las partes de la respuesta del </w:t>
      </w:r>
      <w:r w:rsidRPr="00DA552C">
        <w:rPr>
          <w:rFonts w:ascii="Palatino Linotype" w:hAnsi="Palatino Linotype"/>
          <w:b/>
        </w:rPr>
        <w:t>SUJETO OBLIGADO</w:t>
      </w:r>
      <w:r w:rsidRPr="00DA552C">
        <w:rPr>
          <w:rFonts w:ascii="Palatino Linotype" w:hAnsi="Palatino Linotype"/>
        </w:rPr>
        <w:t xml:space="preserve"> que no fueron impugnadas por </w:t>
      </w:r>
      <w:r w:rsidR="009C0912" w:rsidRPr="00DA552C">
        <w:rPr>
          <w:rFonts w:ascii="Palatino Linotype" w:hAnsi="Palatino Linotype"/>
          <w:b/>
        </w:rPr>
        <w:t>EL RECURRENTE</w:t>
      </w:r>
      <w:r w:rsidRPr="00DA552C">
        <w:rPr>
          <w:rFonts w:ascii="Palatino Linotype" w:hAnsi="Palatino Linotype"/>
          <w:bCs/>
        </w:rPr>
        <w:t xml:space="preserve">; por lo que, en el presente caso, se tiene por consentida la información solicitada consistente en </w:t>
      </w:r>
      <w:r w:rsidR="00EA4F16" w:rsidRPr="00DA552C">
        <w:rPr>
          <w:rFonts w:ascii="Palatino Linotype" w:hAnsi="Palatino Linotype"/>
          <w:bCs/>
        </w:rPr>
        <w:t>“</w:t>
      </w:r>
      <w:r w:rsidR="00EA4F16" w:rsidRPr="00DA552C">
        <w:rPr>
          <w:rFonts w:ascii="Palatino Linotype" w:hAnsi="Palatino Linotype"/>
          <w:bCs/>
          <w:i/>
        </w:rPr>
        <w:t xml:space="preserve">nombramiento, ficha curricular, cedula y </w:t>
      </w:r>
      <w:proofErr w:type="spellStart"/>
      <w:r w:rsidR="00EA4F16" w:rsidRPr="00DA552C">
        <w:rPr>
          <w:rFonts w:ascii="Palatino Linotype" w:hAnsi="Palatino Linotype"/>
          <w:bCs/>
          <w:i/>
        </w:rPr>
        <w:t>titulo</w:t>
      </w:r>
      <w:proofErr w:type="spellEnd"/>
      <w:r w:rsidR="00EA4F16" w:rsidRPr="00DA552C">
        <w:rPr>
          <w:rFonts w:ascii="Palatino Linotype" w:hAnsi="Palatino Linotype"/>
          <w:bCs/>
          <w:i/>
        </w:rPr>
        <w:t xml:space="preserve"> profesional si es que tiene, todos los recibos de </w:t>
      </w:r>
      <w:proofErr w:type="spellStart"/>
      <w:r w:rsidR="00EA4F16" w:rsidRPr="00DA552C">
        <w:rPr>
          <w:rFonts w:ascii="Palatino Linotype" w:hAnsi="Palatino Linotype"/>
          <w:bCs/>
          <w:i/>
        </w:rPr>
        <w:t>nomina</w:t>
      </w:r>
      <w:proofErr w:type="spellEnd"/>
      <w:r w:rsidR="00EA4F16" w:rsidRPr="00DA552C">
        <w:rPr>
          <w:rFonts w:ascii="Palatino Linotype" w:hAnsi="Palatino Linotype"/>
          <w:bCs/>
          <w:i/>
        </w:rPr>
        <w:t xml:space="preserve"> desde su nombramiento hasta la </w:t>
      </w:r>
      <w:proofErr w:type="spellStart"/>
      <w:r w:rsidR="00EA4F16" w:rsidRPr="00DA552C">
        <w:rPr>
          <w:rFonts w:ascii="Palatino Linotype" w:hAnsi="Palatino Linotype"/>
          <w:bCs/>
          <w:i/>
        </w:rPr>
        <w:t>ultima</w:t>
      </w:r>
      <w:proofErr w:type="spellEnd"/>
      <w:r w:rsidR="00EA4F16" w:rsidRPr="00DA552C">
        <w:rPr>
          <w:rFonts w:ascii="Palatino Linotype" w:hAnsi="Palatino Linotype"/>
          <w:bCs/>
          <w:i/>
        </w:rPr>
        <w:t xml:space="preserve"> quincena de julio, cual es el aumento de recaudación para </w:t>
      </w:r>
      <w:proofErr w:type="spellStart"/>
      <w:r w:rsidR="00EA4F16" w:rsidRPr="00DA552C">
        <w:rPr>
          <w:rFonts w:ascii="Palatino Linotype" w:hAnsi="Palatino Linotype"/>
          <w:bCs/>
          <w:i/>
        </w:rPr>
        <w:t>operagua</w:t>
      </w:r>
      <w:proofErr w:type="spellEnd"/>
      <w:r w:rsidR="00EA4F16" w:rsidRPr="00DA552C">
        <w:rPr>
          <w:rFonts w:ascii="Palatino Linotype" w:hAnsi="Palatino Linotype"/>
          <w:bCs/>
          <w:i/>
        </w:rPr>
        <w:t xml:space="preserve">; cuantos convenios a firmado y concretado, </w:t>
      </w:r>
      <w:proofErr w:type="spellStart"/>
      <w:r w:rsidR="00EA4F16" w:rsidRPr="00DA552C">
        <w:rPr>
          <w:rFonts w:ascii="Palatino Linotype" w:hAnsi="Palatino Linotype"/>
          <w:bCs/>
          <w:i/>
        </w:rPr>
        <w:t>numero</w:t>
      </w:r>
      <w:proofErr w:type="spellEnd"/>
      <w:r w:rsidR="00EA4F16" w:rsidRPr="00DA552C">
        <w:rPr>
          <w:rFonts w:ascii="Palatino Linotype" w:hAnsi="Palatino Linotype"/>
          <w:bCs/>
          <w:i/>
        </w:rPr>
        <w:t xml:space="preserve"> y documentos </w:t>
      </w:r>
      <w:proofErr w:type="spellStart"/>
      <w:r w:rsidR="00EA4F16" w:rsidRPr="00DA552C">
        <w:rPr>
          <w:rFonts w:ascii="Palatino Linotype" w:hAnsi="Palatino Linotype"/>
          <w:bCs/>
          <w:i/>
        </w:rPr>
        <w:t>dgitales</w:t>
      </w:r>
      <w:proofErr w:type="spellEnd"/>
      <w:r w:rsidR="00EA4F16" w:rsidRPr="00DA552C">
        <w:rPr>
          <w:rFonts w:ascii="Palatino Linotype" w:hAnsi="Palatino Linotype"/>
          <w:bCs/>
          <w:i/>
        </w:rPr>
        <w:t xml:space="preserve"> emitidos a la DAF para implementar las proyecciones de ingresos desde que su nombramiento a la fecha, con cuanto personal cuenta y </w:t>
      </w:r>
      <w:proofErr w:type="spellStart"/>
      <w:r w:rsidR="00EA4F16" w:rsidRPr="00DA552C">
        <w:rPr>
          <w:rFonts w:ascii="Palatino Linotype" w:hAnsi="Palatino Linotype"/>
          <w:bCs/>
          <w:i/>
        </w:rPr>
        <w:t>cuales</w:t>
      </w:r>
      <w:proofErr w:type="spellEnd"/>
      <w:r w:rsidR="00EA4F16" w:rsidRPr="00DA552C">
        <w:rPr>
          <w:rFonts w:ascii="Palatino Linotype" w:hAnsi="Palatino Linotype"/>
          <w:bCs/>
          <w:i/>
        </w:rPr>
        <w:t xml:space="preserve"> son las actividades que realizan cada uno de ellos, sus recibos de </w:t>
      </w:r>
      <w:proofErr w:type="spellStart"/>
      <w:r w:rsidR="00EA4F16" w:rsidRPr="00DA552C">
        <w:rPr>
          <w:rFonts w:ascii="Palatino Linotype" w:hAnsi="Palatino Linotype"/>
          <w:bCs/>
          <w:i/>
        </w:rPr>
        <w:t>nomina</w:t>
      </w:r>
      <w:proofErr w:type="spellEnd"/>
      <w:r w:rsidR="00EA4F16" w:rsidRPr="00DA552C">
        <w:rPr>
          <w:rFonts w:ascii="Palatino Linotype" w:hAnsi="Palatino Linotype"/>
          <w:bCs/>
          <w:i/>
        </w:rPr>
        <w:t xml:space="preserve"> desde el ingreso a la Dirección de Comercialización</w:t>
      </w:r>
      <w:r w:rsidRPr="00DA552C">
        <w:rPr>
          <w:rFonts w:ascii="Palatino Linotype" w:hAnsi="Palatino Linotype"/>
          <w:bCs/>
          <w:i/>
        </w:rPr>
        <w:t>”</w:t>
      </w:r>
      <w:r w:rsidR="00656F79" w:rsidRPr="00DA552C">
        <w:rPr>
          <w:rFonts w:ascii="Palatino Linotype" w:hAnsi="Palatino Linotype"/>
          <w:bCs/>
          <w:i/>
        </w:rPr>
        <w:t>.</w:t>
      </w:r>
    </w:p>
    <w:p w14:paraId="6DF08AE1" w14:textId="77777777" w:rsidR="00656F79" w:rsidRPr="00DA552C" w:rsidRDefault="00656F79" w:rsidP="00DA552C">
      <w:pPr>
        <w:spacing w:line="360" w:lineRule="auto"/>
        <w:jc w:val="both"/>
        <w:rPr>
          <w:rFonts w:ascii="Palatino Linotype" w:hAnsi="Palatino Linotype"/>
          <w:bCs/>
        </w:rPr>
      </w:pPr>
    </w:p>
    <w:p w14:paraId="025662FB" w14:textId="765CD8F7" w:rsidR="00CA5FFA" w:rsidRPr="00DA552C" w:rsidRDefault="00CA5FFA" w:rsidP="00DA552C">
      <w:pPr>
        <w:spacing w:line="360" w:lineRule="auto"/>
        <w:jc w:val="both"/>
        <w:rPr>
          <w:rFonts w:ascii="Palatino Linotype" w:hAnsi="Palatino Linotype"/>
          <w:bCs/>
        </w:rPr>
      </w:pPr>
      <w:r w:rsidRPr="00DA552C">
        <w:rPr>
          <w:rFonts w:ascii="Palatino Linotype" w:hAnsi="Palatino Linotype"/>
          <w:bCs/>
        </w:rPr>
        <w:t xml:space="preserve">En consecuencia, el estudio únicamente se realizará respecto a </w:t>
      </w:r>
      <w:r w:rsidR="001A06F0" w:rsidRPr="00DA552C">
        <w:rPr>
          <w:rFonts w:ascii="Palatino Linotype" w:hAnsi="Palatino Linotype"/>
          <w:bCs/>
        </w:rPr>
        <w:t>“</w:t>
      </w:r>
      <w:r w:rsidR="001A06F0" w:rsidRPr="00DA552C">
        <w:rPr>
          <w:rFonts w:ascii="Palatino Linotype" w:hAnsi="Palatino Linotype"/>
          <w:bCs/>
          <w:i/>
        </w:rPr>
        <w:t>indique cuales son las mejoras desde que está en el puesto para una buena y correcta atención de usuarios</w:t>
      </w:r>
      <w:r w:rsidRPr="00DA552C">
        <w:rPr>
          <w:rFonts w:ascii="Palatino Linotype" w:hAnsi="Palatino Linotype"/>
          <w:bCs/>
        </w:rPr>
        <w:t>.</w:t>
      </w:r>
      <w:r w:rsidR="001A06F0" w:rsidRPr="00DA552C">
        <w:rPr>
          <w:rFonts w:ascii="Palatino Linotype" w:hAnsi="Palatino Linotype"/>
          <w:bCs/>
        </w:rPr>
        <w:t>”</w:t>
      </w:r>
    </w:p>
    <w:p w14:paraId="48C6DC3A" w14:textId="77777777" w:rsidR="00656F79" w:rsidRPr="00DA552C" w:rsidRDefault="00656F79" w:rsidP="00DA552C">
      <w:pPr>
        <w:spacing w:line="360" w:lineRule="auto"/>
        <w:jc w:val="both"/>
        <w:rPr>
          <w:rFonts w:ascii="Palatino Linotype" w:hAnsi="Palatino Linotype"/>
          <w:bCs/>
        </w:rPr>
      </w:pPr>
    </w:p>
    <w:p w14:paraId="62FC7D0E" w14:textId="3DD4F0B4" w:rsidR="001A06F0" w:rsidRPr="00DA552C" w:rsidRDefault="00A750FF" w:rsidP="00DA552C">
      <w:pPr>
        <w:spacing w:line="360" w:lineRule="auto"/>
        <w:jc w:val="both"/>
        <w:rPr>
          <w:rFonts w:ascii="Palatino Linotype" w:hAnsi="Palatino Linotype"/>
          <w:bCs/>
        </w:rPr>
      </w:pPr>
      <w:r w:rsidRPr="00DA552C">
        <w:rPr>
          <w:rFonts w:ascii="Palatino Linotype" w:hAnsi="Palatino Linotype"/>
          <w:bCs/>
        </w:rPr>
        <w:lastRenderedPageBreak/>
        <w:t xml:space="preserve">Como podemos advertir de la información remitida en respuesta </w:t>
      </w:r>
      <w:r w:rsidR="00656F79" w:rsidRPr="00DA552C">
        <w:rPr>
          <w:rFonts w:ascii="Palatino Linotype" w:hAnsi="Palatino Linotype"/>
          <w:b/>
          <w:bCs/>
        </w:rPr>
        <w:t xml:space="preserve">EL SUJETO OBLIGADO </w:t>
      </w:r>
      <w:r w:rsidR="001A06F0" w:rsidRPr="00DA552C">
        <w:rPr>
          <w:rFonts w:ascii="Palatino Linotype" w:hAnsi="Palatino Linotype"/>
          <w:bCs/>
        </w:rPr>
        <w:t>a través del departamento de Atención de Usuarios afirma que la información solicitada corresponde a un derecho de petición.</w:t>
      </w:r>
    </w:p>
    <w:p w14:paraId="0E0842A1" w14:textId="77777777" w:rsidR="001A06F0" w:rsidRPr="00DA552C" w:rsidRDefault="001A06F0" w:rsidP="00DA552C">
      <w:pPr>
        <w:spacing w:line="360" w:lineRule="auto"/>
        <w:jc w:val="both"/>
        <w:rPr>
          <w:rFonts w:ascii="Palatino Linotype" w:hAnsi="Palatino Linotype"/>
          <w:b/>
          <w:bCs/>
        </w:rPr>
      </w:pPr>
    </w:p>
    <w:p w14:paraId="26D627C9" w14:textId="2D9DB516" w:rsidR="00386047" w:rsidRPr="00DA552C" w:rsidRDefault="00386047" w:rsidP="00DA552C">
      <w:pPr>
        <w:spacing w:line="360" w:lineRule="auto"/>
        <w:jc w:val="both"/>
        <w:rPr>
          <w:rFonts w:ascii="Palatino Linotype" w:hAnsi="Palatino Linotype" w:cs="Tahoma"/>
          <w:bCs/>
        </w:rPr>
      </w:pPr>
      <w:r w:rsidRPr="00DA552C">
        <w:rPr>
          <w:rFonts w:ascii="Palatino Linotype" w:hAnsi="Palatino Linotype" w:cs="Tahoma"/>
          <w:lang w:val="es-ES"/>
        </w:rPr>
        <w:t>Establecido lo anterior, se procede analizar la respuesta entregada por el Sujeto Obligado, de la cual, se advierte que el Sujeto Obligado no turnó la solicitud de información</w:t>
      </w:r>
      <w:r w:rsidR="00FE201F" w:rsidRPr="00DA552C">
        <w:rPr>
          <w:rFonts w:ascii="Palatino Linotype" w:hAnsi="Palatino Linotype" w:cs="Tahoma"/>
          <w:lang w:val="es-ES"/>
        </w:rPr>
        <w:t xml:space="preserve"> a todas las áreas que pudieran tener la información</w:t>
      </w:r>
      <w:r w:rsidRPr="00DA552C">
        <w:rPr>
          <w:rFonts w:ascii="Palatino Linotype" w:hAnsi="Palatino Linotype" w:cs="Tahoma"/>
          <w:lang w:val="es-ES"/>
        </w:rPr>
        <w:t xml:space="preserve">, puesto que únicamente quien respondió fue </w:t>
      </w:r>
      <w:r w:rsidR="00FE201F" w:rsidRPr="00DA552C">
        <w:rPr>
          <w:rFonts w:ascii="Palatino Linotype" w:hAnsi="Palatino Linotype" w:cs="Tahoma"/>
          <w:lang w:val="es-ES"/>
        </w:rPr>
        <w:t>el</w:t>
      </w:r>
      <w:r w:rsidRPr="00DA552C">
        <w:rPr>
          <w:rFonts w:ascii="Palatino Linotype" w:hAnsi="Palatino Linotype" w:cs="Tahoma"/>
          <w:lang w:val="es-ES"/>
        </w:rPr>
        <w:t xml:space="preserve"> </w:t>
      </w:r>
      <w:r w:rsidR="00FE201F" w:rsidRPr="00DA552C">
        <w:rPr>
          <w:rFonts w:ascii="Palatino Linotype" w:eastAsia="Palatino Linotype" w:hAnsi="Palatino Linotype" w:cs="Palatino Linotype"/>
          <w:b/>
        </w:rPr>
        <w:t>Departamento de Atención de Usuarios</w:t>
      </w:r>
      <w:r w:rsidRPr="00DA552C">
        <w:rPr>
          <w:rFonts w:ascii="Palatino Linotype" w:hAnsi="Palatino Linotype" w:cs="Tahoma"/>
          <w:lang w:val="es-ES"/>
        </w:rPr>
        <w:t>; por lo que</w:t>
      </w:r>
      <w:r w:rsidRPr="00DA552C">
        <w:rPr>
          <w:rFonts w:ascii="Palatino Linotype" w:hAnsi="Palatino Linotype"/>
        </w:rPr>
        <w:t xml:space="preserve">, </w:t>
      </w:r>
      <w:r w:rsidRPr="00DA552C">
        <w:rPr>
          <w:rFonts w:ascii="Palatino Linotype" w:hAnsi="Palatino Linotype" w:cs="Tahoma"/>
        </w:rPr>
        <w:t xml:space="preserve">es </w:t>
      </w:r>
      <w:r w:rsidRPr="00DA552C">
        <w:rPr>
          <w:rFonts w:ascii="Palatino Linotype" w:hAnsi="Palatino Linotype" w:cs="Tahoma"/>
          <w:bCs/>
        </w:rPr>
        <w:t xml:space="preserve">necesario hacer referencia </w:t>
      </w:r>
      <w:r w:rsidRPr="00DA552C">
        <w:rPr>
          <w:rFonts w:ascii="Palatino Linotype" w:hAnsi="Palatino Linotype" w:cs="Tahoma"/>
        </w:rPr>
        <w:t xml:space="preserve">al </w:t>
      </w:r>
      <w:r w:rsidRPr="00DA552C">
        <w:rPr>
          <w:rFonts w:ascii="Palatino Linotype" w:hAnsi="Palatino Linotype" w:cs="Tahoma"/>
          <w:b/>
        </w:rPr>
        <w:t>procedimiento de búsqueda que deben de seguir los Sujetos Obligados para localizar la información</w:t>
      </w:r>
      <w:r w:rsidRPr="00DA552C">
        <w:rPr>
          <w:rFonts w:ascii="Palatino Linotype" w:hAnsi="Palatino Linotype" w:cs="Tahoma"/>
        </w:rPr>
        <w:t>, el cual se encuentra previsto en los artículos</w:t>
      </w:r>
      <w:r w:rsidRPr="00DA552C">
        <w:rPr>
          <w:rFonts w:ascii="Palatino Linotype" w:hAnsi="Palatino Linotype" w:cs="Tahoma"/>
          <w:bCs/>
        </w:rPr>
        <w:t xml:space="preserve"> 160 y 162 de la Ley de Transparencia y Acceso a la Información Pública del Estado de México y Municipios, mismo que es el siguiente:</w:t>
      </w:r>
    </w:p>
    <w:p w14:paraId="00C100B9" w14:textId="77777777" w:rsidR="00386047" w:rsidRPr="00DA552C" w:rsidRDefault="00386047" w:rsidP="00DA552C">
      <w:pPr>
        <w:spacing w:line="360" w:lineRule="auto"/>
        <w:jc w:val="both"/>
        <w:rPr>
          <w:rFonts w:ascii="Palatino Linotype" w:hAnsi="Palatino Linotype" w:cs="Tahoma"/>
          <w:lang w:val="es-ES"/>
        </w:rPr>
      </w:pPr>
    </w:p>
    <w:p w14:paraId="07455D40" w14:textId="77777777" w:rsidR="00386047" w:rsidRPr="00DA552C" w:rsidRDefault="00386047" w:rsidP="00DA552C">
      <w:pPr>
        <w:numPr>
          <w:ilvl w:val="0"/>
          <w:numId w:val="5"/>
        </w:numPr>
        <w:spacing w:line="360" w:lineRule="auto"/>
        <w:jc w:val="both"/>
        <w:rPr>
          <w:rFonts w:ascii="Palatino Linotype" w:hAnsi="Palatino Linotype" w:cs="Tahoma"/>
          <w:bCs/>
          <w:lang w:val="es-ES"/>
        </w:rPr>
      </w:pPr>
      <w:r w:rsidRPr="00DA552C">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B1721E4" w14:textId="77777777" w:rsidR="00386047" w:rsidRPr="00DA552C" w:rsidRDefault="00386047" w:rsidP="00DA552C">
      <w:pPr>
        <w:spacing w:line="360" w:lineRule="auto"/>
        <w:jc w:val="both"/>
        <w:rPr>
          <w:rFonts w:ascii="Palatino Linotype" w:hAnsi="Palatino Linotype" w:cs="Tahoma"/>
          <w:bCs/>
          <w:lang w:val="es-ES"/>
        </w:rPr>
      </w:pPr>
    </w:p>
    <w:p w14:paraId="117BEB4E" w14:textId="77777777" w:rsidR="00386047" w:rsidRPr="00DA552C" w:rsidRDefault="00386047" w:rsidP="00DA552C">
      <w:pPr>
        <w:numPr>
          <w:ilvl w:val="0"/>
          <w:numId w:val="5"/>
        </w:numPr>
        <w:spacing w:line="360" w:lineRule="auto"/>
        <w:jc w:val="both"/>
        <w:rPr>
          <w:rFonts w:ascii="Palatino Linotype" w:hAnsi="Palatino Linotype" w:cs="Tahoma"/>
          <w:bCs/>
          <w:lang w:val="es-ES"/>
        </w:rPr>
      </w:pPr>
      <w:r w:rsidRPr="00DA552C">
        <w:rPr>
          <w:rFonts w:ascii="Palatino Linotype" w:hAnsi="Palatino Linotype" w:cs="Tahoma"/>
          <w:bCs/>
          <w:lang w:val="es-ES"/>
        </w:rPr>
        <w:t xml:space="preserve">Los sujetos obligados otorgaran acceso a los documentos que se encuentren en sus archivos o que estén obligados a documentar de acuerdo con sus facultades, </w:t>
      </w:r>
      <w:r w:rsidRPr="00DA552C">
        <w:rPr>
          <w:rFonts w:ascii="Palatino Linotype" w:hAnsi="Palatino Linotype" w:cs="Tahoma"/>
          <w:bCs/>
          <w:lang w:val="es-ES"/>
        </w:rPr>
        <w:lastRenderedPageBreak/>
        <w:t>competencias o funciones, en el formato en que el solicitante manifieste, de entre aquellos formatos existentes.</w:t>
      </w:r>
    </w:p>
    <w:p w14:paraId="59FEC565" w14:textId="77777777" w:rsidR="00386047" w:rsidRPr="00DA552C" w:rsidRDefault="00386047" w:rsidP="00DA552C">
      <w:pPr>
        <w:spacing w:line="360" w:lineRule="auto"/>
        <w:jc w:val="both"/>
        <w:rPr>
          <w:rFonts w:ascii="Palatino Linotype" w:hAnsi="Palatino Linotype" w:cs="Tahoma"/>
          <w:b/>
          <w:bCs/>
        </w:rPr>
      </w:pPr>
    </w:p>
    <w:p w14:paraId="1DE7A2C6" w14:textId="6C415744" w:rsidR="00386047" w:rsidRPr="00DA552C" w:rsidRDefault="00386047" w:rsidP="00DA552C">
      <w:pPr>
        <w:spacing w:line="360" w:lineRule="auto"/>
        <w:jc w:val="both"/>
        <w:rPr>
          <w:rFonts w:ascii="Palatino Linotype" w:hAnsi="Palatino Linotype"/>
        </w:rPr>
      </w:pPr>
      <w:r w:rsidRPr="00DA552C">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w:t>
      </w:r>
      <w:r w:rsidR="00FE201F" w:rsidRPr="00DA552C">
        <w:rPr>
          <w:rFonts w:ascii="Palatino Linotype" w:hAnsi="Palatino Linotype"/>
        </w:rPr>
        <w:t xml:space="preserve">mas no limitativa </w:t>
      </w:r>
      <w:r w:rsidRPr="00DA552C">
        <w:rPr>
          <w:rFonts w:ascii="Palatino Linotype" w:hAnsi="Palatino Linotype"/>
        </w:rPr>
        <w:t xml:space="preserve">pueden ser la </w:t>
      </w:r>
      <w:r w:rsidR="00FE201F" w:rsidRPr="00DA552C">
        <w:rPr>
          <w:rFonts w:ascii="Palatino Linotype" w:hAnsi="Palatino Linotype"/>
        </w:rPr>
        <w:t xml:space="preserve">Unidad de Información, Planeación, Programación y Evaluación </w:t>
      </w:r>
      <w:r w:rsidRPr="00DA552C">
        <w:rPr>
          <w:rFonts w:ascii="Palatino Linotype" w:hAnsi="Palatino Linotype"/>
        </w:rPr>
        <w:t>o sus equivalentes; o cualquier área donde de acuerdo a sus facultades se cuente con la información solicitada.</w:t>
      </w:r>
    </w:p>
    <w:p w14:paraId="5A5C5773" w14:textId="77777777" w:rsidR="00386047" w:rsidRPr="00DA552C" w:rsidRDefault="00386047" w:rsidP="00DA552C">
      <w:pPr>
        <w:spacing w:line="360" w:lineRule="auto"/>
        <w:jc w:val="both"/>
        <w:rPr>
          <w:rFonts w:ascii="Palatino Linotype" w:hAnsi="Palatino Linotype"/>
        </w:rPr>
      </w:pPr>
    </w:p>
    <w:p w14:paraId="2393C898" w14:textId="77777777" w:rsidR="00386047" w:rsidRPr="00DA552C" w:rsidRDefault="00386047" w:rsidP="00DA552C">
      <w:pPr>
        <w:spacing w:line="360" w:lineRule="auto"/>
        <w:jc w:val="both"/>
        <w:rPr>
          <w:rFonts w:ascii="Palatino Linotype" w:hAnsi="Palatino Linotype" w:cs="Tahoma"/>
        </w:rPr>
      </w:pPr>
      <w:r w:rsidRPr="00DA552C">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DA552C">
        <w:rPr>
          <w:rFonts w:ascii="Palatino Linotype" w:hAnsi="Palatino Linotype" w:cs="Tahoma"/>
          <w:bCs/>
        </w:rPr>
        <w:t xml:space="preserve">Criterio de interpretación con clave de registro </w:t>
      </w:r>
      <w:r w:rsidRPr="00DA552C">
        <w:rPr>
          <w:rFonts w:ascii="Palatino Linotype" w:hAnsi="Palatino Linotype" w:cs="Tahoma"/>
        </w:rPr>
        <w:t>SO/002/2017, de la Segunda Época</w:t>
      </w:r>
      <w:r w:rsidRPr="00DA552C">
        <w:rPr>
          <w:rFonts w:ascii="Palatino Linotype" w:hAnsi="Palatino Linotype" w:cs="Tahoma"/>
          <w:bCs/>
        </w:rPr>
        <w:t>, emitido por el Instituto Nacional de Transparencia, Acceso a la Información y Protección de Datos Personales</w:t>
      </w:r>
      <w:r w:rsidRPr="00DA552C">
        <w:rPr>
          <w:rFonts w:ascii="Palatino Linotype" w:hAnsi="Palatino Linotype" w:cs="Tahoma"/>
        </w:rPr>
        <w:t>, del Instituto Nacional de Transparencia, Acceso a la Información y Protección de Datos Personales, precisa lo siguiente:</w:t>
      </w:r>
    </w:p>
    <w:p w14:paraId="778345AF" w14:textId="77777777" w:rsidR="00386047" w:rsidRPr="00DA552C" w:rsidRDefault="00386047" w:rsidP="00DA552C">
      <w:pPr>
        <w:spacing w:line="360" w:lineRule="auto"/>
        <w:jc w:val="both"/>
        <w:rPr>
          <w:rFonts w:ascii="Palatino Linotype" w:hAnsi="Palatino Linotype" w:cs="Tahoma"/>
        </w:rPr>
      </w:pPr>
    </w:p>
    <w:p w14:paraId="02153BF2" w14:textId="77777777" w:rsidR="00386047" w:rsidRPr="00DA552C" w:rsidRDefault="00386047" w:rsidP="00DA552C">
      <w:pPr>
        <w:spacing w:line="360" w:lineRule="auto"/>
        <w:ind w:left="567" w:right="567"/>
        <w:jc w:val="both"/>
        <w:rPr>
          <w:rFonts w:ascii="Palatino Linotype" w:hAnsi="Palatino Linotype"/>
          <w:i/>
          <w:iCs/>
        </w:rPr>
      </w:pPr>
      <w:r w:rsidRPr="00DA552C">
        <w:rPr>
          <w:rFonts w:ascii="Palatino Linotype" w:hAnsi="Palatino Linotype"/>
          <w:b/>
          <w:bCs/>
          <w:i/>
          <w:iCs/>
        </w:rPr>
        <w:t xml:space="preserve">Congruencia y exhaustividad. Sus alcances para garantizar el derecho de acceso a la información. </w:t>
      </w:r>
      <w:r w:rsidRPr="00DA552C">
        <w:rPr>
          <w:rFonts w:ascii="Palatino Linotype" w:hAnsi="Palatino Linotype"/>
          <w:i/>
          <w:iCs/>
        </w:rPr>
        <w:t xml:space="preserve">De conformidad con el artículo 3 de la Ley Federal de Procedimiento Administrativo, de aplicación supletoria a la Ley Federal de </w:t>
      </w:r>
      <w:r w:rsidRPr="00DA552C">
        <w:rPr>
          <w:rFonts w:ascii="Palatino Linotype" w:hAnsi="Palatino Linotype"/>
          <w:i/>
          <w:iCs/>
        </w:rPr>
        <w:lastRenderedPageBreak/>
        <w:t xml:space="preserve">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DA552C">
        <w:rPr>
          <w:rFonts w:ascii="Palatino Linotype" w:hAnsi="Palatino Linotype"/>
          <w:i/>
          <w:iCs/>
          <w:u w:val="single"/>
        </w:rPr>
        <w:t>la exhaustividad significa que dicha respuesta se refiera expresamente a cada uno de los puntos solicitados</w:t>
      </w:r>
      <w:r w:rsidRPr="00DA552C">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3A95FA6" w14:textId="77777777" w:rsidR="00386047" w:rsidRPr="00DA552C" w:rsidRDefault="00386047" w:rsidP="00DA552C">
      <w:pPr>
        <w:spacing w:line="360" w:lineRule="auto"/>
        <w:ind w:left="567" w:right="567"/>
        <w:jc w:val="both"/>
        <w:rPr>
          <w:rFonts w:ascii="Palatino Linotype" w:hAnsi="Palatino Linotype"/>
          <w:i/>
          <w:iCs/>
        </w:rPr>
      </w:pPr>
    </w:p>
    <w:p w14:paraId="13C727A5" w14:textId="77777777" w:rsidR="00386047" w:rsidRPr="00DA552C" w:rsidRDefault="00386047" w:rsidP="00DA552C">
      <w:pPr>
        <w:spacing w:line="360" w:lineRule="auto"/>
        <w:jc w:val="both"/>
        <w:rPr>
          <w:rFonts w:ascii="Palatino Linotype" w:hAnsi="Palatino Linotype" w:cs="Tahoma"/>
          <w:bCs/>
          <w:lang w:val="es-ES_tradnl"/>
        </w:rPr>
      </w:pPr>
      <w:r w:rsidRPr="00DA552C">
        <w:rPr>
          <w:rFonts w:ascii="Palatino Linotype" w:hAnsi="Palatino Linotype" w:cs="Tahoma"/>
        </w:rPr>
        <w:t xml:space="preserve">Conforme al criterio referido, se logra vislumbrar que </w:t>
      </w:r>
      <w:r w:rsidRPr="00DA552C">
        <w:rPr>
          <w:rFonts w:ascii="Palatino Linotype" w:hAnsi="Palatino Linotype" w:cs="Tahoma"/>
          <w:bCs/>
        </w:rPr>
        <w:t xml:space="preserve">todo acto administrativo debe apegarse al </w:t>
      </w:r>
      <w:r w:rsidRPr="00DA552C">
        <w:rPr>
          <w:rFonts w:ascii="Palatino Linotype" w:hAnsi="Palatino Linotype" w:cs="Tahoma"/>
          <w:b/>
          <w:bCs/>
        </w:rPr>
        <w:t>principio de exhaustividad</w:t>
      </w:r>
      <w:r w:rsidRPr="00DA552C">
        <w:rPr>
          <w:rFonts w:ascii="Palatino Linotype" w:hAnsi="Palatino Linotype" w:cs="Tahoma"/>
          <w:bCs/>
        </w:rPr>
        <w:t xml:space="preserve">, </w:t>
      </w:r>
      <w:r w:rsidRPr="00DA552C">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A48A239" w14:textId="77777777" w:rsidR="00386047" w:rsidRPr="00DA552C" w:rsidRDefault="00386047" w:rsidP="00DA552C">
      <w:pPr>
        <w:spacing w:line="360" w:lineRule="auto"/>
        <w:jc w:val="both"/>
        <w:rPr>
          <w:rFonts w:ascii="Palatino Linotype" w:hAnsi="Palatino Linotype" w:cs="Tahoma"/>
        </w:rPr>
      </w:pPr>
    </w:p>
    <w:p w14:paraId="2F8445A1" w14:textId="77777777" w:rsidR="00386047" w:rsidRPr="00DA552C" w:rsidRDefault="00386047" w:rsidP="00DA552C">
      <w:pPr>
        <w:spacing w:line="360" w:lineRule="auto"/>
        <w:jc w:val="both"/>
        <w:rPr>
          <w:rFonts w:ascii="Palatino Linotype" w:hAnsi="Palatino Linotype" w:cs="Tahoma"/>
          <w:b/>
          <w:bCs/>
        </w:rPr>
      </w:pPr>
      <w:r w:rsidRPr="00DA552C">
        <w:rPr>
          <w:rFonts w:ascii="Palatino Linotype" w:hAnsi="Palatino Linotype" w:cs="Tahoma"/>
          <w:lang w:eastAsia="es-MX"/>
        </w:rPr>
        <w:t xml:space="preserve">En esa tesitura, se concluye que el Sujeto Obligado no satisfizo el derecho de acceso </w:t>
      </w:r>
      <w:r w:rsidRPr="00DA552C">
        <w:rPr>
          <w:rFonts w:ascii="Palatino Linotype" w:eastAsia="Calibri" w:hAnsi="Palatino Linotype" w:cs="Tahoma"/>
          <w:bCs/>
        </w:rPr>
        <w:t xml:space="preserve">a la información EL RECURRENTE, </w:t>
      </w:r>
      <w:r w:rsidRPr="00DA552C">
        <w:rPr>
          <w:rFonts w:ascii="Palatino Linotype" w:eastAsia="Calibri" w:hAnsi="Palatino Linotype" w:cs="Tahoma"/>
          <w:b/>
          <w:bCs/>
        </w:rPr>
        <w:t xml:space="preserve">al incumplir dicho principio, </w:t>
      </w:r>
      <w:r w:rsidRPr="00DA552C">
        <w:rPr>
          <w:rFonts w:ascii="Palatino Linotype" w:eastAsia="Calibri" w:hAnsi="Palatino Linotype" w:cs="Tahoma"/>
        </w:rPr>
        <w:t xml:space="preserve">pues el Sujeto </w:t>
      </w:r>
      <w:r w:rsidRPr="00DA552C">
        <w:rPr>
          <w:rFonts w:ascii="Palatino Linotype" w:eastAsia="Calibri" w:hAnsi="Palatino Linotype" w:cs="Tahoma"/>
        </w:rPr>
        <w:lastRenderedPageBreak/>
        <w:t xml:space="preserve">Obligado al no turnar la solicitud de información a todas las áreas que pudieran tener la información, éstas omitieron pronunciarse respecto a la información requerida, lo cual da como resultado que el agravio sea </w:t>
      </w:r>
      <w:r w:rsidRPr="00DA552C">
        <w:rPr>
          <w:rFonts w:ascii="Palatino Linotype" w:eastAsia="Calibri" w:hAnsi="Palatino Linotype" w:cs="Tahoma"/>
          <w:b/>
          <w:bCs/>
        </w:rPr>
        <w:t>FUNDADO.</w:t>
      </w:r>
    </w:p>
    <w:p w14:paraId="006FF647" w14:textId="77777777" w:rsidR="00386047" w:rsidRPr="00DA552C" w:rsidRDefault="00386047" w:rsidP="00DA552C">
      <w:pPr>
        <w:spacing w:line="360" w:lineRule="auto"/>
        <w:jc w:val="both"/>
        <w:rPr>
          <w:rFonts w:ascii="Palatino Linotype" w:hAnsi="Palatino Linotype"/>
        </w:rPr>
      </w:pPr>
    </w:p>
    <w:p w14:paraId="6247AB87" w14:textId="77777777" w:rsidR="00386047" w:rsidRPr="00DA552C" w:rsidRDefault="00386047" w:rsidP="00DA552C">
      <w:pPr>
        <w:spacing w:line="360" w:lineRule="auto"/>
        <w:jc w:val="both"/>
        <w:rPr>
          <w:rFonts w:ascii="Palatino Linotype" w:hAnsi="Palatino Linotype"/>
          <w:b/>
          <w:bCs/>
          <w:iCs/>
          <w:lang w:val="es-ES"/>
        </w:rPr>
      </w:pPr>
      <w:r w:rsidRPr="00DA552C">
        <w:rPr>
          <w:rFonts w:ascii="Palatino Linotype" w:hAnsi="Palatino Linotype"/>
          <w:lang w:val="es-ES"/>
        </w:rPr>
        <w:t>Por tales circunstancias, se considera que, para atender el requerimiento de información, el Sujeto Obligado deberá realizar una búsqueda exhaustiva y razonable, en todos los archivos de las áreas competentes</w:t>
      </w:r>
      <w:r w:rsidRPr="00DA552C">
        <w:rPr>
          <w:rFonts w:ascii="Palatino Linotype" w:hAnsi="Palatino Linotype"/>
          <w:bCs/>
          <w:iCs/>
          <w:lang w:val="es-ES"/>
        </w:rPr>
        <w:t xml:space="preserve">, a efecto de que proporcionen la información solicitada por </w:t>
      </w:r>
      <w:r w:rsidRPr="00DA552C">
        <w:rPr>
          <w:rFonts w:ascii="Palatino Linotype" w:hAnsi="Palatino Linotype"/>
          <w:b/>
          <w:bCs/>
          <w:iCs/>
          <w:lang w:val="es-ES"/>
        </w:rPr>
        <w:t>EL RECURRENTE.</w:t>
      </w:r>
    </w:p>
    <w:p w14:paraId="728C3A8D" w14:textId="77777777" w:rsidR="00386047" w:rsidRPr="00DA552C" w:rsidRDefault="00386047" w:rsidP="00DA552C">
      <w:pPr>
        <w:spacing w:line="360" w:lineRule="auto"/>
        <w:ind w:right="901"/>
        <w:jc w:val="both"/>
        <w:rPr>
          <w:rFonts w:ascii="Palatino Linotype" w:eastAsia="Palatino Linotype" w:hAnsi="Palatino Linotype" w:cs="Palatino Linotype"/>
          <w:i/>
          <w:iCs/>
          <w:lang w:eastAsia="es-MX"/>
        </w:rPr>
      </w:pPr>
    </w:p>
    <w:p w14:paraId="08AF16BB" w14:textId="6E1A928A" w:rsidR="00386047" w:rsidRPr="00DA552C" w:rsidRDefault="00386047" w:rsidP="00DA552C">
      <w:pPr>
        <w:spacing w:line="360" w:lineRule="auto"/>
        <w:jc w:val="both"/>
        <w:rPr>
          <w:rFonts w:ascii="Palatino Linotype" w:hAnsi="Palatino Linotype"/>
          <w:lang w:val="es-ES_tradnl"/>
        </w:rPr>
      </w:pPr>
      <w:r w:rsidRPr="00DA552C">
        <w:rPr>
          <w:rFonts w:ascii="Palatino Linotype" w:hAnsi="Palatino Linotype"/>
          <w:lang w:val="es-ES_tradnl"/>
        </w:rPr>
        <w:t xml:space="preserve">Refuerza lo anterior las facultades de la </w:t>
      </w:r>
      <w:r w:rsidR="00FE201F" w:rsidRPr="00DA552C">
        <w:rPr>
          <w:rFonts w:ascii="Palatino Linotype" w:hAnsi="Palatino Linotype"/>
          <w:lang w:val="es-ES_tradnl"/>
        </w:rPr>
        <w:t xml:space="preserve">Unidad de Información, Planeación, Programación y Evaluación </w:t>
      </w:r>
      <w:r w:rsidR="00AB689F" w:rsidRPr="00DA552C">
        <w:rPr>
          <w:rFonts w:ascii="Palatino Linotype" w:hAnsi="Palatino Linotype"/>
          <w:lang w:val="es-ES_tradnl"/>
        </w:rPr>
        <w:t xml:space="preserve">y de la Unidad de Calidad Total y Mejora Regulatoria </w:t>
      </w:r>
      <w:r w:rsidR="00FE201F" w:rsidRPr="00DA552C">
        <w:rPr>
          <w:rFonts w:ascii="Palatino Linotype" w:hAnsi="Palatino Linotype"/>
          <w:lang w:val="es-ES_tradnl"/>
        </w:rPr>
        <w:t>establecidas</w:t>
      </w:r>
      <w:r w:rsidRPr="00DA552C">
        <w:rPr>
          <w:rFonts w:ascii="Palatino Linotype" w:hAnsi="Palatino Linotype"/>
          <w:lang w:val="es-ES_tradnl"/>
        </w:rPr>
        <w:t xml:space="preserve"> en el </w:t>
      </w:r>
      <w:r w:rsidR="00FE201F" w:rsidRPr="00DA552C">
        <w:rPr>
          <w:rFonts w:ascii="Palatino Linotype" w:hAnsi="Palatino Linotype"/>
          <w:lang w:val="es-ES_tradnl"/>
        </w:rPr>
        <w:t>Reglamento Interno</w:t>
      </w:r>
      <w:r w:rsidRPr="00DA552C">
        <w:rPr>
          <w:rFonts w:ascii="Palatino Linotype" w:hAnsi="Palatino Linotype"/>
          <w:lang w:val="es-ES_tradnl"/>
        </w:rPr>
        <w:t xml:space="preserve"> </w:t>
      </w:r>
      <w:r w:rsidR="00FE201F" w:rsidRPr="00DA552C">
        <w:rPr>
          <w:rFonts w:ascii="Palatino Linotype" w:hAnsi="Palatino Linotype"/>
          <w:lang w:val="es-ES_tradnl"/>
        </w:rPr>
        <w:t xml:space="preserve">para la prestación de Servicios del Sujeto Obligado </w:t>
      </w:r>
      <w:r w:rsidRPr="00DA552C">
        <w:rPr>
          <w:rFonts w:ascii="Palatino Linotype" w:hAnsi="Palatino Linotype"/>
          <w:lang w:val="es-ES_tradnl"/>
        </w:rPr>
        <w:t>que a la letra señala:</w:t>
      </w:r>
    </w:p>
    <w:p w14:paraId="6DF0E617" w14:textId="77777777" w:rsidR="001A06F0" w:rsidRPr="00DA552C" w:rsidRDefault="001A06F0" w:rsidP="00DA552C">
      <w:pPr>
        <w:spacing w:line="360" w:lineRule="auto"/>
        <w:jc w:val="both"/>
        <w:rPr>
          <w:rFonts w:ascii="Palatino Linotype" w:hAnsi="Palatino Linotype"/>
          <w:b/>
          <w:bCs/>
        </w:rPr>
      </w:pPr>
    </w:p>
    <w:p w14:paraId="4368020F" w14:textId="7036D06C" w:rsidR="00386047"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Artículo 29.- La Unidad de Información, Planeación, Programación y Evaluación tendrá las siguientes atribuciones:</w:t>
      </w:r>
    </w:p>
    <w:p w14:paraId="01E6A9B6" w14:textId="77777777" w:rsidR="00FE201F" w:rsidRPr="00DA552C" w:rsidRDefault="00FE201F" w:rsidP="00DA552C">
      <w:pPr>
        <w:spacing w:line="360" w:lineRule="auto"/>
        <w:ind w:left="567" w:right="616"/>
        <w:jc w:val="both"/>
        <w:rPr>
          <w:rFonts w:ascii="Palatino Linotype" w:hAnsi="Palatino Linotype"/>
          <w:bCs/>
          <w:i/>
        </w:rPr>
      </w:pPr>
    </w:p>
    <w:p w14:paraId="70186A23"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I. Realizar los estudios y proyectos necesarios para el proceso de integración del Plan de Desarrollo Municipal en términos de la Ley de Planeación del Estado de México y Municipios y su Reglamento; </w:t>
      </w:r>
    </w:p>
    <w:p w14:paraId="02B8BE4F"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lastRenderedPageBreak/>
        <w:t xml:space="preserve">II. Participar con la Dirección de Administración y Finanzas y demás Unidades Administrativas, en la integración del Presupuesto de Egresos, en el ámbito de su competencia; Fracción reformada Gaceta Municipal </w:t>
      </w:r>
    </w:p>
    <w:p w14:paraId="611A7C87"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III. Integrar los informes de resultados de la gestión pública, previstos por la Ley en coordinación con las diferentes Unidades Administrativas que integran el Organismo; IV. Verificar continuamente el alcance de los objetivos, metas, planes y programas implementados por el Organismo; </w:t>
      </w:r>
    </w:p>
    <w:p w14:paraId="6B42F0A4"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V. Vigilar que la asignación y ejercicio de los recursos, guarde congruencia con los objetivos, metas y prioridades del plan y los programas implementados por el Organismo; Fracción reformada Gaceta Municipal </w:t>
      </w:r>
    </w:p>
    <w:p w14:paraId="0757442E"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VI. Informar a la Contraloría Interna las desviaciones u omisiones detectadas en el cumplimiento de los objetivos y metas establecidos en el Plan de Desarrollo Municipal y programas derivados en relación con el ejercicio de los recursos, a efecto de que el Órgano de Control resuelva lo conducente; Fracción reformada Gaceta Municipal 058 </w:t>
      </w:r>
    </w:p>
    <w:p w14:paraId="2E939A42" w14:textId="58BF0994"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
          <w:bCs/>
          <w:i/>
        </w:rPr>
        <w:t>VII. Monitorear el cumplimiento de los elementos programáticos, incluidos tanto en el Plan de Desarrollo Municipal, como en el Programa Anual correspondiente</w:t>
      </w:r>
      <w:r w:rsidRPr="00DA552C">
        <w:rPr>
          <w:rFonts w:ascii="Palatino Linotype" w:hAnsi="Palatino Linotype"/>
          <w:bCs/>
          <w:i/>
        </w:rPr>
        <w:t xml:space="preserve">; </w:t>
      </w:r>
    </w:p>
    <w:p w14:paraId="6FC9526D"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VIII. Garantizar el cumplimiento de las disposiciones en materia de evaluación del gasto público, en coordinación con la Dirección de Administración y Finanzas y la Contraloría Interna; Fracción reformada Gaceta Municipal </w:t>
      </w:r>
    </w:p>
    <w:p w14:paraId="62608090"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lastRenderedPageBreak/>
        <w:t xml:space="preserve">IX. Realizar los estudios y proyectos necesarios para la dirección y orientación de las políticas públicas; </w:t>
      </w:r>
    </w:p>
    <w:p w14:paraId="113B282D" w14:textId="77777777" w:rsidR="00FE201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X. Integrar, actualizar y operar un sistema de información, planeación, programación y evaluación eficiente, y </w:t>
      </w:r>
    </w:p>
    <w:p w14:paraId="3816094C" w14:textId="77777777" w:rsidR="00AB689F" w:rsidRPr="00DA552C" w:rsidRDefault="00FE201F" w:rsidP="00DA552C">
      <w:pPr>
        <w:spacing w:line="360" w:lineRule="auto"/>
        <w:ind w:left="567" w:right="616"/>
        <w:jc w:val="both"/>
        <w:rPr>
          <w:rFonts w:ascii="Palatino Linotype" w:hAnsi="Palatino Linotype"/>
          <w:bCs/>
          <w:i/>
        </w:rPr>
      </w:pPr>
      <w:r w:rsidRPr="00DA552C">
        <w:rPr>
          <w:rFonts w:ascii="Palatino Linotype" w:hAnsi="Palatino Linotype"/>
          <w:bCs/>
          <w:i/>
        </w:rPr>
        <w:t>XI. Las demás que deriven de otros ordenamientos legales aplicables</w:t>
      </w:r>
    </w:p>
    <w:p w14:paraId="6DFB28B5" w14:textId="77777777" w:rsidR="00AB689F" w:rsidRPr="00DA552C" w:rsidRDefault="00AB689F" w:rsidP="00DA552C">
      <w:pPr>
        <w:spacing w:line="360" w:lineRule="auto"/>
        <w:ind w:left="567" w:right="616"/>
        <w:jc w:val="both"/>
        <w:rPr>
          <w:rFonts w:ascii="Palatino Linotype" w:hAnsi="Palatino Linotype"/>
          <w:bCs/>
          <w:i/>
        </w:rPr>
      </w:pPr>
    </w:p>
    <w:p w14:paraId="363AA06A"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Artículo 28.- La Unidad de Calidad Total y Mejora Regulatoria, tendrá las siguientes atribuciones:</w:t>
      </w:r>
    </w:p>
    <w:p w14:paraId="0228D6F5" w14:textId="77777777" w:rsidR="00AB689F" w:rsidRPr="00DA552C" w:rsidRDefault="00AB689F" w:rsidP="00DA552C">
      <w:pPr>
        <w:spacing w:line="360" w:lineRule="auto"/>
        <w:ind w:left="567" w:right="616"/>
        <w:jc w:val="both"/>
        <w:rPr>
          <w:rFonts w:ascii="Palatino Linotype" w:hAnsi="Palatino Linotype"/>
          <w:bCs/>
          <w:i/>
        </w:rPr>
      </w:pPr>
    </w:p>
    <w:p w14:paraId="73CB1D50"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I. Dar cumplimiento a las atribuciones que le otorga Ley de la materia;</w:t>
      </w:r>
    </w:p>
    <w:p w14:paraId="52307BA0" w14:textId="77777777" w:rsidR="00AB689F" w:rsidRPr="00DA552C" w:rsidRDefault="00AB689F" w:rsidP="00DA552C">
      <w:pPr>
        <w:spacing w:line="360" w:lineRule="auto"/>
        <w:ind w:left="567" w:right="616"/>
        <w:jc w:val="both"/>
        <w:rPr>
          <w:rFonts w:ascii="Palatino Linotype" w:hAnsi="Palatino Linotype"/>
          <w:b/>
          <w:bCs/>
          <w:i/>
        </w:rPr>
      </w:pPr>
      <w:r w:rsidRPr="00DA552C">
        <w:rPr>
          <w:rFonts w:ascii="Palatino Linotype" w:hAnsi="Palatino Linotype"/>
          <w:b/>
          <w:bCs/>
          <w:i/>
        </w:rPr>
        <w:t>II. Coordinar el Programa Anual de Mejora regulatoria del Organismo y su cumplimiento;</w:t>
      </w:r>
    </w:p>
    <w:p w14:paraId="290399BE"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III. Ser el vínculo operativo del Organismo con la Coordinación Municipal de Mejora Regulatoria;</w:t>
      </w:r>
    </w:p>
    <w:p w14:paraId="0A2DE817"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IV. Coadyuvar en la elaboración del programa anual de mejora regulatoria y las propuestas de creación de regulaciones o de reforma específica, así como los análisis de impacto regulatorio respectivos y enviarlos al Comité Interno de Mejora y a la Coordinación Municipal;</w:t>
      </w:r>
    </w:p>
    <w:p w14:paraId="1E2D7A92"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 xml:space="preserve">V. Elaborar y tener actualizado el catálogo de trámites y servicios, para su aprobación en el Comité Interno de mejora y su envió a la Comisión Estatal de Mejora Regulatoria, para su inclusión en el Registro Estatal, por conducto de la </w:t>
      </w:r>
      <w:r w:rsidRPr="00DA552C">
        <w:rPr>
          <w:rFonts w:ascii="Palatino Linotype" w:hAnsi="Palatino Linotype"/>
          <w:bCs/>
          <w:i/>
        </w:rPr>
        <w:lastRenderedPageBreak/>
        <w:t>Coordinación de Mejora Regulatoria del Municipio de Cuautitlán Izcalli; Fracción reformada Gaceta Municipal 058 14-06-22.</w:t>
      </w:r>
    </w:p>
    <w:p w14:paraId="51C40011"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VI. Elaborar los reportes de avances del programa anual de mejora regulatoria y enviarlos a la comisión para los efectos legales correspondientes;</w:t>
      </w:r>
    </w:p>
    <w:p w14:paraId="67435B86"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VII. Elaborar el proyecto anual del avance programático de mejora regulatoria del Organismo que se hubiere implementado, que deberá incluir una evaluación de los resultados obtenidos y enviarlos a la Coordinación Municipal de Mejora Regulatoria para los efectos legales correspondientes;</w:t>
      </w:r>
    </w:p>
    <w:p w14:paraId="1E1B0B3C"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VIII. Apoyar en la elaboración de las actas de las sesiones del Comité Interno de Mejora Regulatoria de este Organismo;</w:t>
      </w:r>
    </w:p>
    <w:p w14:paraId="0E8AB153"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IX. Proponer al Comité Interno de Mejora Regulatoria, acciones o procedimientos que permitan simplificar y modernizar los trámites y servicios que presta el Organismo, previendo, cuando sea procedente, la atención de trámites por medios electrónicos;</w:t>
      </w:r>
    </w:p>
    <w:p w14:paraId="79C17D4A"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X. Contribuir y promover la eficacia y eficiencia gubernamental del Organismo en todas sus áreas;</w:t>
      </w:r>
    </w:p>
    <w:p w14:paraId="0EF06C4F" w14:textId="77777777" w:rsidR="00AB689F" w:rsidRPr="00DA552C" w:rsidRDefault="00AB689F" w:rsidP="00DA552C">
      <w:pPr>
        <w:spacing w:line="360" w:lineRule="auto"/>
        <w:ind w:left="567" w:right="616"/>
        <w:jc w:val="both"/>
        <w:rPr>
          <w:rFonts w:ascii="Palatino Linotype" w:hAnsi="Palatino Linotype"/>
          <w:bCs/>
          <w:i/>
        </w:rPr>
      </w:pPr>
      <w:r w:rsidRPr="00DA552C">
        <w:rPr>
          <w:rFonts w:ascii="Palatino Linotype" w:hAnsi="Palatino Linotype"/>
          <w:bCs/>
          <w:i/>
        </w:rPr>
        <w:t>XI. Contribuir con la Unidad de Sistemas para la elaboración de los reportes e informes de avance de cumplimiento de los indicadores de desempeño de la estrategia de tecnologías de la información y comunicación en cada proyecto, solicitados por el Consejo Estatal de Gobierno Digital;</w:t>
      </w:r>
    </w:p>
    <w:p w14:paraId="3F802714" w14:textId="235F1D7F" w:rsidR="00662298" w:rsidRPr="00DA552C" w:rsidRDefault="00662298" w:rsidP="00DA552C">
      <w:pPr>
        <w:tabs>
          <w:tab w:val="left" w:pos="2370"/>
        </w:tabs>
        <w:spacing w:line="360" w:lineRule="auto"/>
        <w:jc w:val="both"/>
        <w:rPr>
          <w:rFonts w:ascii="Palatino Linotype" w:eastAsia="Palatino Linotype" w:hAnsi="Palatino Linotype" w:cs="Palatino Linotype"/>
        </w:rPr>
      </w:pPr>
      <w:r w:rsidRPr="00DA552C">
        <w:rPr>
          <w:rFonts w:ascii="Palatino Linotype" w:eastAsia="Palatino Linotype" w:hAnsi="Palatino Linotype" w:cs="Palatino Linotype"/>
        </w:rPr>
        <w:lastRenderedPageBreak/>
        <w:t xml:space="preserve">Al respecto, podemos mencionar que el SUJETO OBLIGADO a través de áreas como la </w:t>
      </w:r>
      <w:r w:rsidRPr="00DA552C">
        <w:rPr>
          <w:rFonts w:ascii="Palatino Linotype" w:hAnsi="Palatino Linotype"/>
          <w:lang w:val="es-ES_tradnl"/>
        </w:rPr>
        <w:t>Unidad de Información, Planeación, Programación y Evaluación y la Unidad de Calidad Total y Mejora Regulatoria</w:t>
      </w:r>
      <w:r w:rsidRPr="00DA552C">
        <w:rPr>
          <w:rFonts w:ascii="Palatino Linotype" w:eastAsia="Palatino Linotype" w:hAnsi="Palatino Linotype" w:cs="Palatino Linotype"/>
        </w:rPr>
        <w:t>, cuentan con la atribución de elaborar programas Anuales los cuales de manera enunciativa mas no limitativa pueden ser los documentos que colmen con la pretensión del recurrente pues estos son una herramienta mediante la cual se cumplen los objetivos que por Ley tienen los SUJETO OBLIGADOS.</w:t>
      </w:r>
    </w:p>
    <w:p w14:paraId="3A5F0D0D" w14:textId="77777777" w:rsidR="00662298" w:rsidRPr="00DA552C" w:rsidRDefault="00662298" w:rsidP="00DA552C">
      <w:pPr>
        <w:widowControl w:val="0"/>
        <w:tabs>
          <w:tab w:val="left" w:pos="1701"/>
          <w:tab w:val="left" w:pos="1843"/>
        </w:tabs>
        <w:autoSpaceDE w:val="0"/>
        <w:autoSpaceDN w:val="0"/>
        <w:adjustRightInd w:val="0"/>
        <w:spacing w:line="360" w:lineRule="auto"/>
        <w:jc w:val="both"/>
        <w:rPr>
          <w:rFonts w:ascii="Palatino Linotype" w:hAnsi="Palatino Linotype" w:cs="Arial"/>
          <w:i/>
          <w:sz w:val="22"/>
        </w:rPr>
      </w:pPr>
    </w:p>
    <w:p w14:paraId="478916A9" w14:textId="3774BF5C" w:rsidR="00662298" w:rsidRPr="00DA552C" w:rsidRDefault="00662298" w:rsidP="00DA552C">
      <w:pPr>
        <w:tabs>
          <w:tab w:val="left" w:pos="709"/>
        </w:tabs>
        <w:spacing w:line="360" w:lineRule="auto"/>
        <w:ind w:right="49"/>
        <w:jc w:val="both"/>
        <w:rPr>
          <w:rFonts w:ascii="Palatino Linotype" w:eastAsia="Palatino Linotype" w:hAnsi="Palatino Linotype" w:cs="Palatino Linotype"/>
        </w:rPr>
      </w:pPr>
      <w:r w:rsidRPr="00DA552C">
        <w:rPr>
          <w:rFonts w:ascii="Palatino Linotype" w:eastAsia="Palatino Linotype" w:hAnsi="Palatino Linotype" w:cs="Palatino Linotype"/>
        </w:rPr>
        <w:t>Por último y no menos importante, es menester señalar que el recurrente señalo como motivo de inconformidad el siguiente “</w:t>
      </w:r>
      <w:r w:rsidRPr="00DA552C">
        <w:rPr>
          <w:rFonts w:ascii="Palatino Linotype" w:hAnsi="Palatino Linotype" w:cs="Arial"/>
          <w:b/>
          <w:i/>
          <w:sz w:val="22"/>
        </w:rPr>
        <w:t xml:space="preserve">SE ME INDIQUE DONDE DESCARGAR O CONSULTAR DICHA INFORMACIÓN QUE POR LEY ESTAN OBLIGADOS A INFORMAR A LOS CIUDADANOS” </w:t>
      </w:r>
      <w:r w:rsidRPr="00DA552C">
        <w:rPr>
          <w:rFonts w:ascii="Palatino Linotype" w:hAnsi="Palatino Linotype" w:cs="Arial"/>
          <w:sz w:val="22"/>
        </w:rPr>
        <w:t>destacando que en caso de que</w:t>
      </w:r>
      <w:r w:rsidRPr="00DA552C">
        <w:rPr>
          <w:rFonts w:ascii="Palatino Linotype" w:eastAsia="Palatino Linotype" w:hAnsi="Palatino Linotype" w:cs="Palatino Linotype"/>
        </w:rPr>
        <w:t xml:space="preserve"> </w:t>
      </w:r>
      <w:r w:rsidRPr="00DA552C">
        <w:rPr>
          <w:rFonts w:ascii="Palatino Linotype" w:eastAsia="Palatino Linotype" w:hAnsi="Palatino Linotype" w:cs="Palatino Linotype"/>
          <w:b/>
        </w:rPr>
        <w:t xml:space="preserve">EL SUJETO OBLIGADO </w:t>
      </w:r>
      <w:r w:rsidRPr="00DA552C">
        <w:rPr>
          <w:rFonts w:ascii="Palatino Linotype" w:eastAsia="Palatino Linotype" w:hAnsi="Palatino Linotype" w:cs="Palatino Linotype"/>
        </w:rPr>
        <w:t xml:space="preserve">entregue mediante respuesta un hipervínculo que redirecciones a la información solicitada se deberá apegar a lo establecido en el artículo 161 de la Ley de Transparencia y Acceso a la Información Pública del Estado de México y Municipios, el cual versa sobre lo siguiente:  </w:t>
      </w:r>
    </w:p>
    <w:p w14:paraId="713719B3" w14:textId="77777777" w:rsidR="00662298" w:rsidRPr="00DA552C" w:rsidRDefault="00662298" w:rsidP="00DA552C">
      <w:pPr>
        <w:widowControl w:val="0"/>
        <w:tabs>
          <w:tab w:val="left" w:pos="1701"/>
          <w:tab w:val="left" w:pos="1843"/>
        </w:tabs>
        <w:ind w:left="850" w:right="757"/>
        <w:jc w:val="both"/>
        <w:rPr>
          <w:rFonts w:ascii="Palatino Linotype" w:eastAsia="Palatino Linotype" w:hAnsi="Palatino Linotype" w:cs="Palatino Linotype"/>
        </w:rPr>
      </w:pPr>
    </w:p>
    <w:p w14:paraId="69E1CCBB" w14:textId="77777777" w:rsidR="00662298" w:rsidRPr="00DA552C" w:rsidRDefault="00662298" w:rsidP="00DA552C">
      <w:pPr>
        <w:widowControl w:val="0"/>
        <w:tabs>
          <w:tab w:val="left" w:pos="1701"/>
          <w:tab w:val="left" w:pos="1843"/>
        </w:tabs>
        <w:ind w:left="850" w:right="757"/>
        <w:jc w:val="both"/>
        <w:rPr>
          <w:rFonts w:ascii="Palatino Linotype" w:eastAsia="Palatino Linotype" w:hAnsi="Palatino Linotype" w:cs="Palatino Linotype"/>
          <w:b/>
          <w:i/>
        </w:rPr>
      </w:pPr>
      <w:r w:rsidRPr="00DA552C">
        <w:rPr>
          <w:rFonts w:ascii="Palatino Linotype" w:eastAsia="Palatino Linotype" w:hAnsi="Palatino Linotype" w:cs="Palatino Linotype"/>
          <w:i/>
        </w:rPr>
        <w:t>“</w:t>
      </w:r>
      <w:r w:rsidRPr="00DA552C">
        <w:rPr>
          <w:rFonts w:ascii="Palatino Linotype" w:eastAsia="Palatino Linotype" w:hAnsi="Palatino Linotype" w:cs="Palatino Linotype"/>
          <w:b/>
          <w:i/>
        </w:rPr>
        <w:t xml:space="preserve">Artículo 161. </w:t>
      </w:r>
      <w:r w:rsidRPr="00DA552C">
        <w:rPr>
          <w:rFonts w:ascii="Palatino Linotype" w:eastAsia="Palatino Linotype" w:hAnsi="Palatino Linotype" w:cs="Palatino Linotype"/>
          <w:i/>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DA552C">
        <w:rPr>
          <w:rFonts w:ascii="Palatino Linotype" w:eastAsia="Palatino Linotype" w:hAnsi="Palatino Linotype" w:cs="Palatino Linotype"/>
          <w:b/>
          <w:i/>
        </w:rPr>
        <w:t xml:space="preserve">La fuente deberá ser precisa y concreta y no debe implicar que el solicitante realice una </w:t>
      </w:r>
      <w:r w:rsidRPr="00DA552C">
        <w:rPr>
          <w:rFonts w:ascii="Palatino Linotype" w:eastAsia="Palatino Linotype" w:hAnsi="Palatino Linotype" w:cs="Palatino Linotype"/>
          <w:b/>
          <w:i/>
        </w:rPr>
        <w:lastRenderedPageBreak/>
        <w:t>búsqueda en toda la información que se encuentre disponible.”</w:t>
      </w:r>
    </w:p>
    <w:p w14:paraId="16780092" w14:textId="77777777" w:rsidR="00662298" w:rsidRPr="00DA552C" w:rsidRDefault="00662298" w:rsidP="00DA552C">
      <w:pPr>
        <w:widowControl w:val="0"/>
        <w:tabs>
          <w:tab w:val="left" w:pos="1701"/>
          <w:tab w:val="left" w:pos="1843"/>
        </w:tabs>
        <w:ind w:left="850" w:right="757"/>
        <w:jc w:val="both"/>
        <w:rPr>
          <w:rFonts w:ascii="Palatino Linotype" w:eastAsia="Palatino Linotype" w:hAnsi="Palatino Linotype" w:cs="Palatino Linotype"/>
          <w:b/>
          <w:i/>
        </w:rPr>
      </w:pPr>
      <w:r w:rsidRPr="00DA552C">
        <w:rPr>
          <w:rFonts w:ascii="Palatino Linotype" w:eastAsia="Palatino Linotype" w:hAnsi="Palatino Linotype" w:cs="Palatino Linotype"/>
          <w:b/>
          <w:i/>
        </w:rPr>
        <w:t>(Énfasis añadido)</w:t>
      </w:r>
    </w:p>
    <w:p w14:paraId="14BAA454" w14:textId="77777777" w:rsidR="00662298" w:rsidRPr="00DA552C" w:rsidRDefault="00662298" w:rsidP="00DA552C">
      <w:pPr>
        <w:widowControl w:val="0"/>
        <w:tabs>
          <w:tab w:val="left" w:pos="1701"/>
          <w:tab w:val="left" w:pos="1843"/>
        </w:tabs>
        <w:spacing w:line="360" w:lineRule="auto"/>
        <w:jc w:val="both"/>
        <w:rPr>
          <w:rFonts w:ascii="Palatino Linotype" w:eastAsia="Palatino Linotype" w:hAnsi="Palatino Linotype" w:cs="Palatino Linotype"/>
        </w:rPr>
      </w:pPr>
    </w:p>
    <w:p w14:paraId="573EE256" w14:textId="77777777" w:rsidR="00662298" w:rsidRPr="00DA552C" w:rsidRDefault="00662298" w:rsidP="00DA552C">
      <w:pPr>
        <w:widowControl w:val="0"/>
        <w:tabs>
          <w:tab w:val="left" w:pos="1701"/>
          <w:tab w:val="left" w:pos="1843"/>
        </w:tabs>
        <w:spacing w:line="360" w:lineRule="auto"/>
        <w:jc w:val="both"/>
        <w:rPr>
          <w:rFonts w:ascii="Palatino Linotype" w:eastAsia="Palatino Linotype" w:hAnsi="Palatino Linotype" w:cs="Palatino Linotype"/>
        </w:rPr>
      </w:pPr>
      <w:r w:rsidRPr="00DA552C">
        <w:rPr>
          <w:rFonts w:ascii="Palatino Linotype" w:eastAsia="Palatino Linotype" w:hAnsi="Palatino Linotype" w:cs="Palatino Linotype"/>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227DE372" w14:textId="77777777" w:rsidR="00662298" w:rsidRPr="00DA552C" w:rsidRDefault="00662298" w:rsidP="00DA552C">
      <w:pPr>
        <w:widowControl w:val="0"/>
        <w:tabs>
          <w:tab w:val="left" w:pos="1701"/>
          <w:tab w:val="left" w:pos="1843"/>
        </w:tabs>
        <w:spacing w:line="360" w:lineRule="auto"/>
        <w:jc w:val="both"/>
        <w:rPr>
          <w:rFonts w:ascii="Palatino Linotype" w:eastAsia="Palatino Linotype" w:hAnsi="Palatino Linotype" w:cs="Palatino Linotype"/>
        </w:rPr>
      </w:pPr>
    </w:p>
    <w:p w14:paraId="39BA7874" w14:textId="06BC454D" w:rsidR="00FE201F" w:rsidRPr="00DA552C" w:rsidRDefault="00FE201F" w:rsidP="00DA552C">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DA552C">
        <w:rPr>
          <w:rFonts w:ascii="Palatino Linotype" w:hAnsi="Palatino Linotype" w:cs="Arial"/>
        </w:rPr>
        <w:t xml:space="preserve">En razón de lo anteriormente expuesto, este Instituto estima que las razones o motivos de inconformidad hechos valer por </w:t>
      </w:r>
      <w:r w:rsidRPr="00DA552C">
        <w:rPr>
          <w:rFonts w:ascii="Palatino Linotype" w:hAnsi="Palatino Linotype" w:cs="Arial"/>
          <w:b/>
        </w:rPr>
        <w:t>EL RECURRENTE</w:t>
      </w:r>
      <w:r w:rsidRPr="00DA552C">
        <w:rPr>
          <w:rFonts w:ascii="Palatino Linotype" w:hAnsi="Palatino Linotype" w:cs="Arial"/>
        </w:rPr>
        <w:t xml:space="preserve"> devienen </w:t>
      </w:r>
      <w:r w:rsidRPr="00DA552C">
        <w:rPr>
          <w:rFonts w:ascii="Palatino Linotype" w:hAnsi="Palatino Linotype" w:cs="Arial"/>
          <w:b/>
        </w:rPr>
        <w:t>fundadas</w:t>
      </w:r>
      <w:r w:rsidRPr="00DA552C">
        <w:rPr>
          <w:rFonts w:ascii="Palatino Linotype" w:hAnsi="Palatino Linotype" w:cs="Arial"/>
        </w:rPr>
        <w:t xml:space="preserve"> y suficientes para </w:t>
      </w:r>
      <w:r w:rsidRPr="00DA552C">
        <w:rPr>
          <w:rFonts w:ascii="Palatino Linotype" w:hAnsi="Palatino Linotype" w:cs="Arial"/>
          <w:b/>
        </w:rPr>
        <w:t xml:space="preserve">MODIFICAR </w:t>
      </w:r>
      <w:r w:rsidRPr="00DA552C">
        <w:rPr>
          <w:rFonts w:ascii="Palatino Linotype" w:hAnsi="Palatino Linotype" w:cs="Arial"/>
        </w:rPr>
        <w:t xml:space="preserve">la respuesta del </w:t>
      </w:r>
      <w:r w:rsidRPr="00DA552C">
        <w:rPr>
          <w:rFonts w:ascii="Palatino Linotype" w:hAnsi="Palatino Linotype" w:cs="Arial"/>
          <w:b/>
        </w:rPr>
        <w:t>SUJETO OBLIGADO</w:t>
      </w:r>
      <w:r w:rsidRPr="00DA552C">
        <w:rPr>
          <w:rFonts w:ascii="Palatino Linotype" w:hAnsi="Palatino Linotype" w:cs="Arial"/>
        </w:rPr>
        <w:t xml:space="preserve"> y ordenarle haga entrega de la información descrita en el presente Considerando.</w:t>
      </w:r>
    </w:p>
    <w:p w14:paraId="40972223" w14:textId="77777777" w:rsidR="00386047" w:rsidRPr="00DA552C" w:rsidRDefault="00386047" w:rsidP="00DA552C">
      <w:pPr>
        <w:spacing w:line="360" w:lineRule="auto"/>
        <w:jc w:val="both"/>
        <w:rPr>
          <w:rFonts w:ascii="Palatino Linotype" w:hAnsi="Palatino Linotype"/>
          <w:bCs/>
        </w:rPr>
      </w:pPr>
    </w:p>
    <w:p w14:paraId="699C16E6" w14:textId="77777777" w:rsidR="00A750FF" w:rsidRPr="00DA552C" w:rsidRDefault="00A750FF" w:rsidP="00DA552C">
      <w:pPr>
        <w:spacing w:line="360" w:lineRule="auto"/>
        <w:jc w:val="both"/>
        <w:rPr>
          <w:rFonts w:ascii="Palatino Linotype" w:hAnsi="Palatino Linotype" w:cs="Arial"/>
          <w:bCs/>
        </w:rPr>
      </w:pPr>
      <w:r w:rsidRPr="00DA552C">
        <w:rPr>
          <w:rFonts w:ascii="Palatino Linotype" w:hAnsi="Palatino Linotype"/>
        </w:rPr>
        <w:t xml:space="preserve">Por lo anterior, no </w:t>
      </w:r>
      <w:r w:rsidRPr="00DA552C">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DA552C">
        <w:rPr>
          <w:rFonts w:ascii="Palatino Linotype" w:hAnsi="Palatino Linotype" w:cs="Arial"/>
          <w:b/>
        </w:rPr>
        <w:t>versión pública</w:t>
      </w:r>
      <w:r w:rsidRPr="00DA552C">
        <w:rPr>
          <w:rFonts w:ascii="Palatino Linotype" w:hAnsi="Palatino Linotype" w:cs="Arial"/>
        </w:rPr>
        <w:t>; pues, el</w:t>
      </w:r>
      <w:r w:rsidRPr="00DA552C">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DA552C">
        <w:rPr>
          <w:rFonts w:ascii="Palatino Linotype" w:hAnsi="Palatino Linotype" w:cs="Arial"/>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242770D0" w14:textId="77777777" w:rsidR="00A750FF" w:rsidRPr="00DA552C" w:rsidRDefault="00A750FF" w:rsidP="00DA552C">
      <w:pPr>
        <w:spacing w:line="360" w:lineRule="auto"/>
        <w:jc w:val="both"/>
        <w:rPr>
          <w:rFonts w:ascii="Palatino Linotype" w:eastAsia="Calibri" w:hAnsi="Palatino Linotype" w:cs="Arial"/>
          <w:bCs/>
          <w:lang w:eastAsia="en-US"/>
        </w:rPr>
      </w:pPr>
    </w:p>
    <w:p w14:paraId="181FADB0" w14:textId="77777777" w:rsidR="00A750FF" w:rsidRPr="00DA552C" w:rsidRDefault="00A750FF" w:rsidP="00DA552C">
      <w:pPr>
        <w:spacing w:line="360" w:lineRule="auto"/>
        <w:jc w:val="both"/>
        <w:rPr>
          <w:rFonts w:ascii="Palatino Linotype" w:hAnsi="Palatino Linotype" w:cs="Arial"/>
          <w:bCs/>
        </w:rPr>
      </w:pPr>
      <w:r w:rsidRPr="00DA552C">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56EF6A" w14:textId="77777777" w:rsidR="00A750FF" w:rsidRPr="00DA552C" w:rsidRDefault="00A750FF" w:rsidP="00DA552C">
      <w:pPr>
        <w:autoSpaceDE w:val="0"/>
        <w:autoSpaceDN w:val="0"/>
        <w:adjustRightInd w:val="0"/>
        <w:ind w:right="899"/>
        <w:jc w:val="both"/>
        <w:rPr>
          <w:rFonts w:ascii="Palatino Linotype" w:hAnsi="Palatino Linotype" w:cs="Arial"/>
        </w:rPr>
      </w:pPr>
    </w:p>
    <w:p w14:paraId="2C2B6B02" w14:textId="77777777" w:rsidR="00A750FF" w:rsidRPr="00DA552C" w:rsidRDefault="00A750FF" w:rsidP="00DA552C">
      <w:pPr>
        <w:ind w:left="851" w:right="901"/>
        <w:jc w:val="both"/>
        <w:rPr>
          <w:rFonts w:ascii="Palatino Linotype" w:hAnsi="Palatino Linotype"/>
          <w:i/>
          <w:sz w:val="22"/>
          <w:szCs w:val="22"/>
        </w:rPr>
      </w:pPr>
      <w:r w:rsidRPr="00DA552C">
        <w:rPr>
          <w:rFonts w:ascii="Palatino Linotype" w:hAnsi="Palatino Linotype" w:cs="Arial"/>
          <w:b/>
          <w:bCs/>
          <w:i/>
          <w:noProof/>
          <w:sz w:val="22"/>
          <w:szCs w:val="22"/>
        </w:rPr>
        <w:t>“</w:t>
      </w:r>
      <w:r w:rsidRPr="00DA552C">
        <w:rPr>
          <w:rFonts w:ascii="Palatino Linotype" w:hAnsi="Palatino Linotype" w:cs="Arial"/>
          <w:b/>
          <w:bCs/>
          <w:i/>
          <w:sz w:val="22"/>
          <w:szCs w:val="22"/>
        </w:rPr>
        <w:t xml:space="preserve">Artículo 3. </w:t>
      </w:r>
      <w:r w:rsidRPr="00DA552C">
        <w:rPr>
          <w:rFonts w:ascii="Palatino Linotype" w:hAnsi="Palatino Linotype"/>
          <w:i/>
          <w:sz w:val="22"/>
          <w:szCs w:val="22"/>
        </w:rPr>
        <w:t xml:space="preserve">Para los efectos de la presente Ley se entenderá por: </w:t>
      </w:r>
    </w:p>
    <w:p w14:paraId="18B4F9BB"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IX.</w:t>
      </w:r>
      <w:r w:rsidRPr="00DA552C">
        <w:rPr>
          <w:rFonts w:ascii="Palatino Linotype" w:hAnsi="Palatino Linotype" w:cs="Arial"/>
          <w:i/>
          <w:sz w:val="22"/>
          <w:szCs w:val="22"/>
        </w:rPr>
        <w:t xml:space="preserve"> </w:t>
      </w:r>
      <w:r w:rsidRPr="00DA552C">
        <w:rPr>
          <w:rFonts w:ascii="Palatino Linotype" w:hAnsi="Palatino Linotype" w:cs="Arial"/>
          <w:b/>
          <w:i/>
          <w:sz w:val="22"/>
          <w:szCs w:val="22"/>
        </w:rPr>
        <w:t xml:space="preserve">Datos personales: </w:t>
      </w:r>
      <w:r w:rsidRPr="00DA552C">
        <w:rPr>
          <w:rFonts w:ascii="Palatino Linotype" w:hAnsi="Palatino Linotype" w:cs="Arial"/>
          <w:i/>
          <w:sz w:val="22"/>
          <w:szCs w:val="22"/>
        </w:rPr>
        <w:t xml:space="preserve">La información concerniente a una persona, identificada o identificable según lo dispuesto por la Ley de </w:t>
      </w:r>
      <w:r w:rsidRPr="00DA552C">
        <w:rPr>
          <w:rFonts w:ascii="Palatino Linotype" w:hAnsi="Palatino Linotype"/>
          <w:i/>
          <w:sz w:val="22"/>
          <w:szCs w:val="22"/>
        </w:rPr>
        <w:t>Protección</w:t>
      </w:r>
      <w:r w:rsidRPr="00DA552C">
        <w:rPr>
          <w:rFonts w:ascii="Palatino Linotype" w:hAnsi="Palatino Linotype" w:cs="Arial"/>
          <w:i/>
          <w:sz w:val="22"/>
          <w:szCs w:val="22"/>
        </w:rPr>
        <w:t xml:space="preserve"> de Datos Personales del Estado de México; </w:t>
      </w:r>
    </w:p>
    <w:p w14:paraId="71DD31C7"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XX.</w:t>
      </w:r>
      <w:r w:rsidRPr="00DA552C">
        <w:rPr>
          <w:rFonts w:ascii="Palatino Linotype" w:hAnsi="Palatino Linotype" w:cs="Arial"/>
          <w:i/>
          <w:sz w:val="22"/>
          <w:szCs w:val="22"/>
        </w:rPr>
        <w:t xml:space="preserve"> </w:t>
      </w:r>
      <w:r w:rsidRPr="00DA552C">
        <w:rPr>
          <w:rFonts w:ascii="Palatino Linotype" w:hAnsi="Palatino Linotype" w:cs="Arial"/>
          <w:b/>
          <w:i/>
          <w:sz w:val="22"/>
          <w:szCs w:val="22"/>
        </w:rPr>
        <w:t>Información clasificada:</w:t>
      </w:r>
      <w:r w:rsidRPr="00DA552C">
        <w:rPr>
          <w:rFonts w:ascii="Palatino Linotype" w:hAnsi="Palatino Linotype" w:cs="Arial"/>
          <w:i/>
          <w:sz w:val="22"/>
          <w:szCs w:val="22"/>
        </w:rPr>
        <w:t xml:space="preserve"> Aquella considerada por la presente Ley como reservada o confidencial; </w:t>
      </w:r>
    </w:p>
    <w:p w14:paraId="4DCB9DFF"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XXI.</w:t>
      </w:r>
      <w:r w:rsidRPr="00DA552C">
        <w:rPr>
          <w:rFonts w:ascii="Palatino Linotype" w:hAnsi="Palatino Linotype" w:cs="Arial"/>
          <w:i/>
          <w:sz w:val="22"/>
          <w:szCs w:val="22"/>
        </w:rPr>
        <w:t xml:space="preserve"> </w:t>
      </w:r>
      <w:r w:rsidRPr="00DA552C">
        <w:rPr>
          <w:rFonts w:ascii="Palatino Linotype" w:hAnsi="Palatino Linotype" w:cs="Arial"/>
          <w:b/>
          <w:i/>
          <w:sz w:val="22"/>
          <w:szCs w:val="22"/>
        </w:rPr>
        <w:t>Información confidencial</w:t>
      </w:r>
      <w:r w:rsidRPr="00DA552C">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791F79"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XLV. Versión pública:</w:t>
      </w:r>
      <w:r w:rsidRPr="00DA552C">
        <w:rPr>
          <w:rFonts w:ascii="Palatino Linotype" w:hAnsi="Palatino Linotype" w:cs="Arial"/>
          <w:i/>
          <w:sz w:val="22"/>
          <w:szCs w:val="22"/>
        </w:rPr>
        <w:t xml:space="preserve"> Documento en el que se elimine, suprime o borra la información clasificada como reservada o confidencial para permitir su acceso. </w:t>
      </w:r>
    </w:p>
    <w:p w14:paraId="1CB924A6"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Artículo 51.</w:t>
      </w:r>
      <w:r w:rsidRPr="00DA552C">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A552C">
        <w:rPr>
          <w:rFonts w:ascii="Palatino Linotype" w:hAnsi="Palatino Linotype" w:cs="Arial"/>
          <w:b/>
          <w:i/>
          <w:sz w:val="22"/>
          <w:szCs w:val="22"/>
        </w:rPr>
        <w:t xml:space="preserve">y tendrá la responsabilidad de verificar en cada caso que la misma no sea confidencial o reservada. </w:t>
      </w:r>
      <w:r w:rsidRPr="00DA552C">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BFB6EB"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Artículo 52.</w:t>
      </w:r>
      <w:r w:rsidRPr="00DA552C">
        <w:rPr>
          <w:rFonts w:ascii="Palatino Linotype" w:hAnsi="Palatino Linotype" w:cs="Arial"/>
          <w:i/>
          <w:sz w:val="22"/>
          <w:szCs w:val="22"/>
        </w:rPr>
        <w:t xml:space="preserve"> Las solicitudes de acceso a la información y las respuestas que se les dé, incluyendo, en su caso, </w:t>
      </w:r>
      <w:r w:rsidRPr="00DA552C">
        <w:rPr>
          <w:rFonts w:ascii="Palatino Linotype" w:hAnsi="Palatino Linotype" w:cs="Arial"/>
          <w:i/>
          <w:sz w:val="22"/>
          <w:szCs w:val="22"/>
          <w:u w:val="single"/>
        </w:rPr>
        <w:t xml:space="preserve">la información entregada, así como las resoluciones a los recursos que en su caso se promuevan serán públicas, y de ser el caso que contenga </w:t>
      </w:r>
      <w:r w:rsidRPr="00DA552C">
        <w:rPr>
          <w:rFonts w:ascii="Palatino Linotype" w:hAnsi="Palatino Linotype" w:cs="Arial"/>
          <w:i/>
          <w:sz w:val="22"/>
          <w:szCs w:val="22"/>
          <w:u w:val="single"/>
        </w:rPr>
        <w:lastRenderedPageBreak/>
        <w:t>datos personales que deban ser protegidos se podrá dar su acceso en su versión pública</w:t>
      </w:r>
      <w:r w:rsidRPr="00DA552C">
        <w:rPr>
          <w:rFonts w:ascii="Palatino Linotype" w:hAnsi="Palatino Linotype" w:cs="Arial"/>
          <w:i/>
          <w:sz w:val="22"/>
          <w:szCs w:val="22"/>
        </w:rPr>
        <w:t>, siempre y cuando la resolución de referencia se someta a un proceso de disociación, es decir, no haga identificable al titular de tales datos personales.</w:t>
      </w:r>
      <w:r w:rsidRPr="00DA552C">
        <w:rPr>
          <w:rFonts w:ascii="Palatino Linotype" w:hAnsi="Palatino Linotype" w:cs="Arial"/>
          <w:bCs/>
          <w:i/>
          <w:noProof/>
          <w:sz w:val="22"/>
          <w:szCs w:val="22"/>
        </w:rPr>
        <w:t>”</w:t>
      </w:r>
    </w:p>
    <w:p w14:paraId="26D91B35" w14:textId="77777777" w:rsidR="00A750FF" w:rsidRPr="00DA552C" w:rsidRDefault="00A750FF" w:rsidP="00DA552C">
      <w:pPr>
        <w:ind w:right="899" w:firstLine="708"/>
        <w:jc w:val="both"/>
        <w:rPr>
          <w:rFonts w:ascii="Palatino Linotype" w:hAnsi="Palatino Linotype" w:cs="Arial"/>
          <w:sz w:val="22"/>
          <w:szCs w:val="22"/>
        </w:rPr>
      </w:pPr>
      <w:r w:rsidRPr="00DA552C">
        <w:rPr>
          <w:rFonts w:ascii="Palatino Linotype" w:hAnsi="Palatino Linotype" w:cs="Arial"/>
          <w:sz w:val="22"/>
          <w:szCs w:val="22"/>
        </w:rPr>
        <w:t>(Énfasis añadido)</w:t>
      </w:r>
    </w:p>
    <w:p w14:paraId="71F57ED1" w14:textId="77777777" w:rsidR="00A750FF" w:rsidRPr="00DA552C" w:rsidRDefault="00A750FF" w:rsidP="00DA552C">
      <w:pPr>
        <w:ind w:right="899" w:firstLine="708"/>
        <w:jc w:val="both"/>
        <w:rPr>
          <w:rFonts w:ascii="Palatino Linotype" w:hAnsi="Palatino Linotype" w:cs="Arial"/>
        </w:rPr>
      </w:pPr>
    </w:p>
    <w:p w14:paraId="720F0B76"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637B1AA" w14:textId="77777777" w:rsidR="00A750FF" w:rsidRPr="00DA552C" w:rsidRDefault="00A750FF" w:rsidP="00DA552C">
      <w:pPr>
        <w:jc w:val="both"/>
        <w:rPr>
          <w:rFonts w:ascii="Palatino Linotype" w:hAnsi="Palatino Linotype" w:cs="Arial"/>
        </w:rPr>
      </w:pPr>
    </w:p>
    <w:p w14:paraId="61A7B414" w14:textId="77777777" w:rsidR="00A750FF" w:rsidRPr="00DA552C" w:rsidRDefault="00A750FF" w:rsidP="00DA552C">
      <w:pPr>
        <w:ind w:left="851" w:right="902"/>
        <w:jc w:val="both"/>
        <w:rPr>
          <w:rFonts w:ascii="Palatino Linotype" w:eastAsia="Arial Unicode MS" w:hAnsi="Palatino Linotype" w:cs="Arial"/>
          <w:i/>
          <w:sz w:val="22"/>
          <w:szCs w:val="22"/>
        </w:rPr>
      </w:pPr>
      <w:r w:rsidRPr="00DA552C">
        <w:rPr>
          <w:rFonts w:ascii="Palatino Linotype" w:eastAsia="Arial Unicode MS" w:hAnsi="Palatino Linotype" w:cs="Arial"/>
          <w:b/>
          <w:i/>
          <w:sz w:val="22"/>
          <w:szCs w:val="22"/>
        </w:rPr>
        <w:t>“Artículo 22.</w:t>
      </w:r>
      <w:r w:rsidRPr="00DA552C">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9B43DA0" w14:textId="77777777" w:rsidR="00A750FF" w:rsidRPr="00DA552C" w:rsidRDefault="00A750FF" w:rsidP="00DA552C">
      <w:pPr>
        <w:ind w:left="851" w:right="902"/>
        <w:jc w:val="both"/>
        <w:rPr>
          <w:rFonts w:ascii="Palatino Linotype" w:eastAsia="Arial Unicode MS" w:hAnsi="Palatino Linotype" w:cs="Arial"/>
          <w:i/>
          <w:sz w:val="22"/>
          <w:szCs w:val="22"/>
        </w:rPr>
      </w:pPr>
      <w:r w:rsidRPr="00DA552C">
        <w:rPr>
          <w:rFonts w:ascii="Palatino Linotype" w:eastAsia="Arial Unicode MS" w:hAnsi="Palatino Linotype" w:cs="Arial"/>
          <w:b/>
          <w:i/>
          <w:sz w:val="22"/>
          <w:szCs w:val="22"/>
        </w:rPr>
        <w:t>Artículo 38.</w:t>
      </w:r>
      <w:r w:rsidRPr="00DA552C">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A552C">
        <w:rPr>
          <w:rFonts w:ascii="Palatino Linotype" w:eastAsia="Arial Unicode MS" w:hAnsi="Palatino Linotype" w:cs="Arial"/>
          <w:b/>
          <w:i/>
          <w:sz w:val="22"/>
          <w:szCs w:val="22"/>
        </w:rPr>
        <w:t>”</w:t>
      </w:r>
      <w:r w:rsidRPr="00DA552C">
        <w:rPr>
          <w:rFonts w:ascii="Palatino Linotype" w:eastAsia="Arial Unicode MS" w:hAnsi="Palatino Linotype" w:cs="Arial"/>
          <w:i/>
          <w:sz w:val="22"/>
          <w:szCs w:val="22"/>
        </w:rPr>
        <w:t xml:space="preserve"> </w:t>
      </w:r>
    </w:p>
    <w:p w14:paraId="12AD2594" w14:textId="77777777" w:rsidR="00A750FF" w:rsidRPr="00DA552C" w:rsidRDefault="00A750FF" w:rsidP="00DA552C">
      <w:pPr>
        <w:ind w:left="851" w:right="850"/>
        <w:jc w:val="both"/>
        <w:rPr>
          <w:rFonts w:ascii="Palatino Linotype" w:eastAsia="Arial Unicode MS" w:hAnsi="Palatino Linotype" w:cs="Arial"/>
          <w:i/>
          <w:sz w:val="22"/>
          <w:szCs w:val="22"/>
        </w:rPr>
      </w:pPr>
    </w:p>
    <w:p w14:paraId="17875B63"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 xml:space="preserve">De este modo, en armonía entre los principios constitucionales de máxima publicidad y de protección de datos personales, la Ley de la materia permite la elaboración de </w:t>
      </w:r>
      <w:r w:rsidRPr="00DA552C">
        <w:rPr>
          <w:rFonts w:ascii="Palatino Linotype" w:hAnsi="Palatino Linotype" w:cs="Arial"/>
        </w:rPr>
        <w:lastRenderedPageBreak/>
        <w:t>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EC9966B" w14:textId="77777777" w:rsidR="00A750FF" w:rsidRPr="00DA552C" w:rsidRDefault="00A750FF" w:rsidP="00DA552C">
      <w:pPr>
        <w:jc w:val="both"/>
        <w:rPr>
          <w:rFonts w:ascii="Palatino Linotype" w:hAnsi="Palatino Linotype" w:cs="Arial"/>
        </w:rPr>
      </w:pPr>
    </w:p>
    <w:p w14:paraId="569C5C37" w14:textId="77777777" w:rsidR="00A750FF" w:rsidRPr="00DA552C" w:rsidRDefault="00A750FF" w:rsidP="00DA552C">
      <w:pPr>
        <w:ind w:left="709" w:right="851"/>
        <w:jc w:val="both"/>
        <w:rPr>
          <w:rFonts w:ascii="Palatino Linotype" w:hAnsi="Palatino Linotype"/>
          <w:i/>
        </w:rPr>
      </w:pPr>
      <w:r w:rsidRPr="00DA552C">
        <w:rPr>
          <w:rFonts w:ascii="Palatino Linotype" w:hAnsi="Palatino Linotype"/>
          <w:i/>
        </w:rPr>
        <w:t>Artículo 4. Para los efectos de esta Ley se entenderá por:</w:t>
      </w:r>
    </w:p>
    <w:p w14:paraId="478A7F8C" w14:textId="77777777" w:rsidR="00A750FF" w:rsidRPr="00DA552C" w:rsidRDefault="00A750FF" w:rsidP="00DA552C">
      <w:pPr>
        <w:ind w:left="709" w:right="851"/>
        <w:jc w:val="both"/>
        <w:rPr>
          <w:rFonts w:ascii="Palatino Linotype" w:hAnsi="Palatino Linotype"/>
          <w:i/>
        </w:rPr>
      </w:pPr>
    </w:p>
    <w:p w14:paraId="274C0856" w14:textId="77777777" w:rsidR="00A750FF" w:rsidRPr="00DA552C" w:rsidRDefault="00A750FF" w:rsidP="00DA552C">
      <w:pPr>
        <w:ind w:left="709" w:right="851"/>
        <w:jc w:val="both"/>
        <w:rPr>
          <w:rFonts w:ascii="Palatino Linotype" w:hAnsi="Palatino Linotype" w:cs="Arial"/>
          <w:i/>
        </w:rPr>
      </w:pPr>
      <w:r w:rsidRPr="00DA552C">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AE882FE" w14:textId="77777777" w:rsidR="00A750FF" w:rsidRPr="00DA552C" w:rsidRDefault="00A750FF" w:rsidP="00DA552C">
      <w:pPr>
        <w:jc w:val="both"/>
        <w:rPr>
          <w:rFonts w:ascii="Palatino Linotype" w:hAnsi="Palatino Linotype" w:cs="Arial"/>
        </w:rPr>
      </w:pPr>
    </w:p>
    <w:p w14:paraId="34F60325"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DA552C">
        <w:rPr>
          <w:rFonts w:ascii="Palatino Linotype" w:eastAsia="Arial Unicode MS" w:hAnsi="Palatino Linotype" w:cs="Arial"/>
        </w:rPr>
        <w:t xml:space="preserve"> que debe ser protegida por </w:t>
      </w:r>
      <w:r w:rsidRPr="00DA552C">
        <w:rPr>
          <w:rFonts w:ascii="Palatino Linotype" w:eastAsia="Arial Unicode MS" w:hAnsi="Palatino Linotype" w:cs="Arial"/>
          <w:b/>
        </w:rPr>
        <w:t>EL SUJETO OBLIGADO,</w:t>
      </w:r>
      <w:r w:rsidRPr="00DA552C">
        <w:rPr>
          <w:rFonts w:ascii="Palatino Linotype" w:eastAsia="Arial Unicode MS" w:hAnsi="Palatino Linotype" w:cs="Arial"/>
        </w:rPr>
        <w:t xml:space="preserve"> por lo </w:t>
      </w:r>
      <w:r w:rsidRPr="00DA552C">
        <w:rPr>
          <w:rFonts w:ascii="Palatino Linotype" w:hAnsi="Palatino Linotype" w:cs="Arial"/>
        </w:rPr>
        <w:t>que, todo dato personal susceptible de clasificación debe ser protegido.</w:t>
      </w:r>
    </w:p>
    <w:p w14:paraId="5CE3771C" w14:textId="77777777" w:rsidR="00A750FF" w:rsidRPr="00DA552C" w:rsidRDefault="00A750FF" w:rsidP="00DA552C">
      <w:pPr>
        <w:spacing w:line="360" w:lineRule="auto"/>
        <w:jc w:val="both"/>
        <w:rPr>
          <w:rFonts w:ascii="Palatino Linotype" w:hAnsi="Palatino Linotype" w:cs="Arial"/>
        </w:rPr>
      </w:pPr>
    </w:p>
    <w:p w14:paraId="1D5D50C1"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DA552C">
        <w:rPr>
          <w:rFonts w:ascii="Palatino Linotype" w:hAnsi="Palatino Linotype" w:cs="Arial"/>
        </w:rPr>
        <w:lastRenderedPageBreak/>
        <w:t>en otras palabras, la protección de datos personales, entre ellos el del patrimonio y su confidencialidad, es una derivación del derecho a la intimidad.</w:t>
      </w:r>
    </w:p>
    <w:p w14:paraId="1FEFBEF4" w14:textId="77777777" w:rsidR="00A750FF" w:rsidRPr="00DA552C" w:rsidRDefault="00A750FF" w:rsidP="00DA552C">
      <w:pPr>
        <w:spacing w:line="360" w:lineRule="auto"/>
        <w:jc w:val="both"/>
        <w:rPr>
          <w:rFonts w:ascii="Palatino Linotype" w:hAnsi="Palatino Linotype" w:cs="Arial"/>
        </w:rPr>
      </w:pPr>
    </w:p>
    <w:p w14:paraId="4B7D4B04"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DA552C">
        <w:rPr>
          <w:rFonts w:ascii="Palatino Linotype" w:hAnsi="Palatino Linotype" w:cs="Arial"/>
        </w:rPr>
        <w:t>Lineamientos Generales en materia de Clasificación y Desclasificación de la Información, así como para la elaboración de Versiones Públicas</w:t>
      </w:r>
      <w:bookmarkEnd w:id="8"/>
      <w:r w:rsidRPr="00DA552C">
        <w:rPr>
          <w:rFonts w:ascii="Palatino Linotype" w:hAnsi="Palatino Linotype" w:cs="Arial"/>
        </w:rPr>
        <w:t>, que literalmente expresan:</w:t>
      </w:r>
    </w:p>
    <w:p w14:paraId="21212DB5" w14:textId="77777777" w:rsidR="00656F79" w:rsidRPr="00DA552C" w:rsidRDefault="00656F79" w:rsidP="00DA552C">
      <w:pPr>
        <w:ind w:left="851" w:right="902"/>
        <w:jc w:val="both"/>
        <w:rPr>
          <w:rFonts w:ascii="Palatino Linotype" w:hAnsi="Palatino Linotype" w:cs="Arial"/>
        </w:rPr>
      </w:pPr>
    </w:p>
    <w:p w14:paraId="289ADB1E" w14:textId="78272DF4" w:rsidR="00A750FF" w:rsidRPr="00DA552C" w:rsidRDefault="00A750FF" w:rsidP="00DA552C">
      <w:pPr>
        <w:ind w:left="851" w:right="902"/>
        <w:jc w:val="both"/>
        <w:rPr>
          <w:rFonts w:ascii="Palatino Linotype" w:hAnsi="Palatino Linotype" w:cs="Arial"/>
          <w:i/>
          <w:sz w:val="22"/>
          <w:szCs w:val="22"/>
        </w:rPr>
      </w:pPr>
      <w:r w:rsidRPr="00DA552C">
        <w:rPr>
          <w:rFonts w:ascii="Palatino Linotype" w:hAnsi="Palatino Linotype" w:cs="Arial"/>
          <w:b/>
          <w:i/>
          <w:sz w:val="22"/>
          <w:szCs w:val="22"/>
        </w:rPr>
        <w:t xml:space="preserve">“Artículo 49. </w:t>
      </w:r>
      <w:r w:rsidRPr="00DA552C">
        <w:rPr>
          <w:rFonts w:ascii="Palatino Linotype" w:hAnsi="Palatino Linotype" w:cs="Arial"/>
          <w:i/>
          <w:sz w:val="22"/>
          <w:szCs w:val="22"/>
        </w:rPr>
        <w:t>Los Comités de Transparencia tendrán las siguientes atribuciones:</w:t>
      </w:r>
    </w:p>
    <w:p w14:paraId="57D4E09E" w14:textId="77777777" w:rsidR="00A750FF" w:rsidRPr="00DA552C" w:rsidRDefault="00A750FF" w:rsidP="00DA552C">
      <w:pPr>
        <w:ind w:left="851" w:right="902"/>
        <w:jc w:val="both"/>
        <w:rPr>
          <w:rFonts w:ascii="Palatino Linotype" w:hAnsi="Palatino Linotype" w:cs="Arial"/>
          <w:i/>
          <w:sz w:val="22"/>
          <w:szCs w:val="22"/>
        </w:rPr>
      </w:pPr>
      <w:r w:rsidRPr="00DA552C">
        <w:rPr>
          <w:rFonts w:ascii="Palatino Linotype" w:hAnsi="Palatino Linotype" w:cs="Arial"/>
          <w:i/>
          <w:sz w:val="22"/>
          <w:szCs w:val="22"/>
        </w:rPr>
        <w:t>VIII. Aprobar, modificar o revocar la clasificación de la información;</w:t>
      </w:r>
    </w:p>
    <w:p w14:paraId="1CB9FB9F" w14:textId="77777777" w:rsidR="00A750FF" w:rsidRPr="00DA552C" w:rsidRDefault="00A750FF" w:rsidP="00DA552C">
      <w:pPr>
        <w:ind w:left="851" w:right="902"/>
        <w:jc w:val="both"/>
        <w:rPr>
          <w:rFonts w:ascii="Palatino Linotype" w:hAnsi="Palatino Linotype" w:cs="Arial"/>
          <w:i/>
          <w:sz w:val="22"/>
          <w:szCs w:val="22"/>
        </w:rPr>
      </w:pPr>
      <w:r w:rsidRPr="00DA552C">
        <w:rPr>
          <w:rFonts w:ascii="Palatino Linotype" w:hAnsi="Palatino Linotype" w:cs="Arial"/>
          <w:b/>
          <w:i/>
          <w:sz w:val="22"/>
          <w:szCs w:val="22"/>
        </w:rPr>
        <w:t xml:space="preserve">Artículo 132. </w:t>
      </w:r>
      <w:r w:rsidRPr="00DA552C">
        <w:rPr>
          <w:rFonts w:ascii="Palatino Linotype" w:hAnsi="Palatino Linotype" w:cs="Arial"/>
          <w:i/>
          <w:sz w:val="22"/>
          <w:szCs w:val="22"/>
        </w:rPr>
        <w:t>La clasificación de la información se llevará a cabo en el momento en que:</w:t>
      </w:r>
    </w:p>
    <w:p w14:paraId="25F6BDA8"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 Se reciba una solicitud de acceso a la información;</w:t>
      </w:r>
    </w:p>
    <w:p w14:paraId="05D6A708"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II. Se determine mediante resolución de autoridad competente; o</w:t>
      </w:r>
    </w:p>
    <w:p w14:paraId="16D29EF2"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III. Se generen versiones públicas para dar cumplimiento a las obligaciones de transparencia previstas en esta Ley.</w:t>
      </w:r>
    </w:p>
    <w:p w14:paraId="292876DE" w14:textId="77777777" w:rsidR="00A750FF" w:rsidRPr="00DA552C" w:rsidRDefault="00A750FF" w:rsidP="00DA552C">
      <w:pPr>
        <w:ind w:left="851" w:right="899"/>
        <w:jc w:val="both"/>
        <w:rPr>
          <w:rFonts w:ascii="Palatino Linotype" w:hAnsi="Palatino Linotype" w:cs="Arial"/>
          <w:b/>
          <w:i/>
          <w:sz w:val="22"/>
          <w:szCs w:val="22"/>
        </w:rPr>
      </w:pPr>
    </w:p>
    <w:p w14:paraId="1064EB08" w14:textId="77777777" w:rsidR="00A750FF" w:rsidRPr="00DA552C" w:rsidRDefault="00A750FF" w:rsidP="00DA552C">
      <w:pPr>
        <w:ind w:left="851" w:right="899"/>
        <w:jc w:val="both"/>
        <w:rPr>
          <w:rFonts w:ascii="Palatino Linotype" w:hAnsi="Palatino Linotype" w:cs="Arial"/>
          <w:b/>
          <w:i/>
          <w:sz w:val="22"/>
          <w:szCs w:val="22"/>
        </w:rPr>
      </w:pPr>
      <w:r w:rsidRPr="00DA552C">
        <w:rPr>
          <w:rFonts w:ascii="Palatino Linotype" w:hAnsi="Palatino Linotype" w:cs="Arial"/>
          <w:b/>
          <w:i/>
          <w:sz w:val="22"/>
          <w:szCs w:val="22"/>
        </w:rPr>
        <w:t>Lineamientos Generales en materia de Clasificación y Desclasificación de la Información, así como para la elaboración de Versiones Públicas.</w:t>
      </w:r>
    </w:p>
    <w:p w14:paraId="0A995738"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Segundo</w:t>
      </w:r>
      <w:r w:rsidRPr="00DA552C">
        <w:rPr>
          <w:rFonts w:ascii="Palatino Linotype" w:hAnsi="Palatino Linotype" w:cs="Arial"/>
          <w:i/>
          <w:sz w:val="22"/>
          <w:szCs w:val="22"/>
        </w:rPr>
        <w:t>.- Para efectos de los presentes Lineamientos Generales, se entenderá por:</w:t>
      </w:r>
    </w:p>
    <w:p w14:paraId="37B3B37F"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 xml:space="preserve">XVIII.  Versión pública: El documento a partir del que se otorga acceso a la información, en el que se testan partes o secciones clasificadas, indicando el contenido </w:t>
      </w:r>
      <w:r w:rsidRPr="00DA552C">
        <w:rPr>
          <w:rFonts w:ascii="Palatino Linotype" w:hAnsi="Palatino Linotype" w:cs="Arial"/>
          <w:i/>
          <w:sz w:val="22"/>
          <w:szCs w:val="22"/>
        </w:rPr>
        <w:lastRenderedPageBreak/>
        <w:t>de éstas de manera genérica, fundando y motivando la reserva o confidencialidad, a través de la resolución que para tal efecto emita el Comité de Transparencia.</w:t>
      </w:r>
    </w:p>
    <w:p w14:paraId="03F9D2CD"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Cuarto</w:t>
      </w:r>
      <w:r w:rsidRPr="00DA552C">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18B6C6"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9289B87"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Quinto</w:t>
      </w:r>
      <w:r w:rsidRPr="00DA552C">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E35C78"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Séptimo</w:t>
      </w:r>
      <w:r w:rsidRPr="00DA552C">
        <w:rPr>
          <w:rFonts w:ascii="Palatino Linotype" w:hAnsi="Palatino Linotype" w:cs="Arial"/>
          <w:i/>
          <w:sz w:val="22"/>
          <w:szCs w:val="22"/>
        </w:rPr>
        <w:t>. La clasificaci6n de la informaci6n se llevara a cabo en el momento en que:</w:t>
      </w:r>
    </w:p>
    <w:p w14:paraId="4E5F1393"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 Se reciba una solicitud de acceso a la información;</w:t>
      </w:r>
    </w:p>
    <w:p w14:paraId="307EE025"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II. Se determine mediante resolución del Comité de Transparencia, el Órgano</w:t>
      </w:r>
    </w:p>
    <w:p w14:paraId="0E69BAF2"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Garante competente, o en cumplimiento a una sentencia del Poder</w:t>
      </w:r>
    </w:p>
    <w:p w14:paraId="09357EAE"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Judicial; o</w:t>
      </w:r>
    </w:p>
    <w:p w14:paraId="6449857E"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73931A06"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6D5A3D8E"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39F867A6"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lastRenderedPageBreak/>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D16E9"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Noveno</w:t>
      </w:r>
      <w:r w:rsidRPr="00DA552C">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54A6AF"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Decimo</w:t>
      </w:r>
      <w:r w:rsidRPr="00DA552C">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B70B3"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26F56CC" w14:textId="77777777" w:rsidR="00A750FF" w:rsidRPr="00DA552C" w:rsidRDefault="00A750FF" w:rsidP="00DA552C">
      <w:pPr>
        <w:ind w:left="851" w:right="899"/>
        <w:jc w:val="both"/>
        <w:rPr>
          <w:rFonts w:ascii="Palatino Linotype" w:hAnsi="Palatino Linotype" w:cs="Arial"/>
          <w:i/>
          <w:sz w:val="22"/>
          <w:szCs w:val="22"/>
        </w:rPr>
      </w:pPr>
      <w:r w:rsidRPr="00DA552C">
        <w:rPr>
          <w:rFonts w:ascii="Palatino Linotype" w:hAnsi="Palatino Linotype" w:cs="Arial"/>
          <w:b/>
          <w:i/>
          <w:sz w:val="22"/>
          <w:szCs w:val="22"/>
        </w:rPr>
        <w:t>Décimo primero.</w:t>
      </w:r>
      <w:r w:rsidRPr="00DA552C">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61ACCB" w14:textId="77777777" w:rsidR="00A750FF" w:rsidRPr="00DA552C" w:rsidRDefault="00A750FF" w:rsidP="00DA552C">
      <w:pPr>
        <w:ind w:left="851" w:right="899"/>
        <w:jc w:val="both"/>
        <w:rPr>
          <w:rFonts w:ascii="Palatino Linotype" w:hAnsi="Palatino Linotype" w:cs="Arial"/>
          <w:b/>
          <w:bCs/>
          <w:i/>
          <w:noProof/>
        </w:rPr>
      </w:pPr>
    </w:p>
    <w:p w14:paraId="622EDC08" w14:textId="77777777" w:rsidR="00A750FF" w:rsidRPr="00DA552C" w:rsidRDefault="00A750FF" w:rsidP="00DA552C">
      <w:pPr>
        <w:spacing w:line="360" w:lineRule="auto"/>
        <w:jc w:val="both"/>
        <w:rPr>
          <w:rFonts w:ascii="Palatino Linotype" w:hAnsi="Palatino Linotype" w:cs="Arial"/>
        </w:rPr>
      </w:pPr>
      <w:r w:rsidRPr="00DA552C">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BC1B83" w14:textId="77777777" w:rsidR="00A750FF" w:rsidRPr="00DA552C" w:rsidRDefault="00A750FF" w:rsidP="00DA552C">
      <w:pPr>
        <w:spacing w:line="360" w:lineRule="auto"/>
        <w:ind w:right="-93"/>
        <w:jc w:val="both"/>
        <w:rPr>
          <w:rFonts w:ascii="Palatino Linotype" w:hAnsi="Palatino Linotype" w:cs="Arial"/>
        </w:rPr>
      </w:pPr>
    </w:p>
    <w:p w14:paraId="5D784D0D" w14:textId="082BB4BF" w:rsidR="00A750FF" w:rsidRPr="00DA552C" w:rsidRDefault="00A750FF" w:rsidP="00DA552C">
      <w:pPr>
        <w:autoSpaceDE w:val="0"/>
        <w:autoSpaceDN w:val="0"/>
        <w:adjustRightInd w:val="0"/>
        <w:spacing w:line="360" w:lineRule="auto"/>
        <w:ind w:right="-91"/>
        <w:jc w:val="both"/>
        <w:rPr>
          <w:rFonts w:ascii="Palatino Linotype" w:hAnsi="Palatino Linotype" w:cs="Arial"/>
          <w:lang w:eastAsia="es-CO"/>
        </w:rPr>
      </w:pPr>
      <w:r w:rsidRPr="00DA552C">
        <w:rPr>
          <w:rFonts w:ascii="Palatino Linotype" w:hAnsi="Palatino Linotype" w:cs="Arial"/>
        </w:rPr>
        <w:lastRenderedPageBreak/>
        <w:t xml:space="preserve">Por lo que, se destaca que la versión pública que elabore </w:t>
      </w:r>
      <w:r w:rsidRPr="00DA552C">
        <w:rPr>
          <w:rFonts w:ascii="Palatino Linotype" w:hAnsi="Palatino Linotype" w:cs="Arial"/>
          <w:b/>
        </w:rPr>
        <w:t>EL SUJETO OBLIGADO</w:t>
      </w:r>
      <w:r w:rsidRPr="00DA552C">
        <w:rPr>
          <w:rFonts w:ascii="Palatino Linotype" w:hAnsi="Palatino Linotype" w:cs="Arial"/>
        </w:rPr>
        <w:t xml:space="preserve"> debe cumplir con las formalidades exigidas en la Ley, por lo que para tal efecto emitirá el </w:t>
      </w:r>
      <w:r w:rsidRPr="00DA552C">
        <w:rPr>
          <w:rFonts w:ascii="Palatino Linotype" w:hAnsi="Palatino Linotype" w:cs="Arial"/>
          <w:b/>
        </w:rPr>
        <w:t>Acuerdo del Comité de Transparencia</w:t>
      </w:r>
      <w:r w:rsidRPr="00DA552C">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A552C">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w:t>
      </w:r>
      <w:r w:rsidR="00824AA5" w:rsidRPr="00DA552C">
        <w:rPr>
          <w:rFonts w:ascii="Palatino Linotype" w:hAnsi="Palatino Linotype" w:cs="Arial"/>
          <w:lang w:eastAsia="es-CO"/>
        </w:rPr>
        <w:t xml:space="preserve"> </w:t>
      </w:r>
      <w:r w:rsidRPr="00DA552C">
        <w:rPr>
          <w:rFonts w:ascii="Palatino Linotype" w:hAnsi="Palatino Linotype" w:cs="Arial"/>
          <w:lang w:eastAsia="es-CO"/>
        </w:rPr>
        <w:t>l</w:t>
      </w:r>
      <w:r w:rsidR="00824AA5" w:rsidRPr="00DA552C">
        <w:rPr>
          <w:rFonts w:ascii="Palatino Linotype" w:hAnsi="Palatino Linotype" w:cs="Arial"/>
          <w:lang w:eastAsia="es-CO"/>
        </w:rPr>
        <w:t>a</w:t>
      </w:r>
      <w:r w:rsidRPr="00DA552C">
        <w:rPr>
          <w:rFonts w:ascii="Palatino Linotype" w:hAnsi="Palatino Linotype" w:cs="Arial"/>
          <w:lang w:eastAsia="es-CO"/>
        </w:rPr>
        <w:t xml:space="preserve"> solicitante.</w:t>
      </w:r>
    </w:p>
    <w:p w14:paraId="6B30CB1B" w14:textId="77777777" w:rsidR="00A750FF" w:rsidRPr="00DA552C" w:rsidRDefault="00A750FF" w:rsidP="00DA552C">
      <w:pPr>
        <w:autoSpaceDE w:val="0"/>
        <w:autoSpaceDN w:val="0"/>
        <w:adjustRightInd w:val="0"/>
        <w:spacing w:line="360" w:lineRule="auto"/>
        <w:ind w:right="-91"/>
        <w:jc w:val="both"/>
        <w:rPr>
          <w:rFonts w:ascii="Palatino Linotype" w:hAnsi="Palatino Linotype" w:cs="Arial"/>
          <w:lang w:eastAsia="es-CO"/>
        </w:rPr>
      </w:pPr>
    </w:p>
    <w:p w14:paraId="1238C66C" w14:textId="5E74BAE9" w:rsidR="00A750FF" w:rsidRPr="00DA552C" w:rsidRDefault="00A750FF" w:rsidP="00DA552C">
      <w:pPr>
        <w:spacing w:line="360" w:lineRule="auto"/>
        <w:jc w:val="both"/>
        <w:rPr>
          <w:rFonts w:ascii="Palatino Linotype" w:eastAsia="Calibri" w:hAnsi="Palatino Linotype" w:cs="Arial"/>
        </w:rPr>
      </w:pPr>
      <w:r w:rsidRPr="00DA552C">
        <w:rPr>
          <w:rFonts w:ascii="Palatino Linotype" w:eastAsia="Calibri" w:hAnsi="Palatino Linotype" w:cs="Arial"/>
        </w:rPr>
        <w:t xml:space="preserve">Así, con fundamento en lo previsto en los artículos 5, párrafo </w:t>
      </w:r>
      <w:r w:rsidRPr="00DA552C">
        <w:rPr>
          <w:rFonts w:ascii="Palatino Linotype" w:hAnsi="Palatino Linotype"/>
        </w:rPr>
        <w:t>trigésimo segundo, trigésimo tercero y trigésimo cuarto</w:t>
      </w:r>
      <w:r w:rsidRPr="00DA552C">
        <w:rPr>
          <w:rFonts w:ascii="Palatino Linotype" w:eastAsia="Calibri" w:hAnsi="Palatino Linotype" w:cs="Arial"/>
        </w:rPr>
        <w:t xml:space="preserve">, fracciones IV y V de la Constitución Política del Estado Libre y Soberano de México; </w:t>
      </w:r>
      <w:r w:rsidRPr="00DA552C">
        <w:rPr>
          <w:rFonts w:ascii="Palatino Linotype" w:hAnsi="Palatino Linotype" w:cs="Arial"/>
        </w:rPr>
        <w:t>2, fracción II, 29, 36, fracciones I y II, 176, 178, 179, 181, 185 fracción I, 186 y 188</w:t>
      </w:r>
      <w:r w:rsidRPr="00DA552C">
        <w:rPr>
          <w:rFonts w:ascii="Palatino Linotype" w:eastAsia="Calibri" w:hAnsi="Palatino Linotype" w:cs="Arial"/>
        </w:rPr>
        <w:t xml:space="preserve"> de la Ley de Transparencia y Acceso a la Información Pública del Estado de México y Municipios, este Pleno: </w:t>
      </w:r>
    </w:p>
    <w:p w14:paraId="3407BD04" w14:textId="77777777" w:rsidR="003846A1" w:rsidRPr="00DA552C" w:rsidRDefault="003846A1" w:rsidP="00DA552C">
      <w:pPr>
        <w:spacing w:line="360" w:lineRule="auto"/>
        <w:jc w:val="both"/>
        <w:rPr>
          <w:rFonts w:ascii="Palatino Linotype" w:eastAsia="Calibri" w:hAnsi="Palatino Linotype" w:cs="Arial"/>
        </w:rPr>
      </w:pPr>
    </w:p>
    <w:p w14:paraId="7E2B4EA3" w14:textId="77777777" w:rsidR="003846A1" w:rsidRPr="00DA552C" w:rsidRDefault="003846A1" w:rsidP="00DA552C">
      <w:pPr>
        <w:spacing w:line="360" w:lineRule="auto"/>
        <w:jc w:val="both"/>
        <w:rPr>
          <w:rFonts w:ascii="Palatino Linotype" w:eastAsia="Calibri" w:hAnsi="Palatino Linotype" w:cs="Arial"/>
        </w:rPr>
      </w:pPr>
    </w:p>
    <w:p w14:paraId="2720CA91" w14:textId="77777777" w:rsidR="00A750FF" w:rsidRPr="00DA552C" w:rsidRDefault="00A750FF" w:rsidP="00DA552C">
      <w:pPr>
        <w:jc w:val="center"/>
        <w:rPr>
          <w:rFonts w:ascii="Palatino Linotype" w:eastAsia="Palatino Linotype" w:hAnsi="Palatino Linotype" w:cs="Palatino Linotype"/>
          <w:b/>
        </w:rPr>
      </w:pPr>
    </w:p>
    <w:p w14:paraId="3C313931" w14:textId="77777777" w:rsidR="0033053A" w:rsidRPr="00DA552C" w:rsidRDefault="0033053A" w:rsidP="00DA552C">
      <w:pPr>
        <w:jc w:val="center"/>
        <w:rPr>
          <w:rFonts w:ascii="Palatino Linotype" w:hAnsi="Palatino Linotype"/>
          <w:b/>
          <w:sz w:val="28"/>
        </w:rPr>
      </w:pPr>
      <w:r w:rsidRPr="00DA552C">
        <w:rPr>
          <w:rFonts w:ascii="Palatino Linotype" w:hAnsi="Palatino Linotype"/>
          <w:b/>
          <w:sz w:val="28"/>
        </w:rPr>
        <w:lastRenderedPageBreak/>
        <w:t>R E S U E L V E</w:t>
      </w:r>
    </w:p>
    <w:p w14:paraId="3BEADEBD" w14:textId="77777777" w:rsidR="00A750FF" w:rsidRPr="00DA552C" w:rsidRDefault="00A750FF" w:rsidP="00DA552C">
      <w:pPr>
        <w:jc w:val="center"/>
        <w:rPr>
          <w:rFonts w:ascii="Palatino Linotype" w:eastAsia="Palatino Linotype" w:hAnsi="Palatino Linotype" w:cs="Palatino Linotype"/>
          <w:b/>
        </w:rPr>
      </w:pPr>
    </w:p>
    <w:p w14:paraId="4704F980" w14:textId="3EF8538C" w:rsidR="0033053A" w:rsidRPr="00DA552C" w:rsidRDefault="0033053A" w:rsidP="00DA552C">
      <w:pPr>
        <w:spacing w:line="360" w:lineRule="auto"/>
        <w:jc w:val="both"/>
        <w:rPr>
          <w:rFonts w:ascii="Palatino Linotype" w:hAnsi="Palatino Linotype" w:cs="Arial"/>
        </w:rPr>
      </w:pPr>
      <w:bookmarkStart w:id="9" w:name="_heading=h.1ksv4uv" w:colFirst="0" w:colLast="0"/>
      <w:bookmarkEnd w:id="9"/>
      <w:r w:rsidRPr="00333D74">
        <w:rPr>
          <w:rFonts w:ascii="Palatino Linotype" w:hAnsi="Palatino Linotype" w:cs="Arial"/>
          <w:b/>
        </w:rPr>
        <w:t>PRIMERO</w:t>
      </w:r>
      <w:r w:rsidRPr="00DA552C">
        <w:rPr>
          <w:rFonts w:ascii="Palatino Linotype" w:hAnsi="Palatino Linotype" w:cs="Arial"/>
          <w:sz w:val="28"/>
          <w:szCs w:val="28"/>
        </w:rPr>
        <w:t>.</w:t>
      </w:r>
      <w:r w:rsidRPr="00DA552C">
        <w:rPr>
          <w:rFonts w:ascii="Palatino Linotype" w:hAnsi="Palatino Linotype" w:cs="Arial"/>
        </w:rPr>
        <w:t xml:space="preserve"> Resultan </w:t>
      </w:r>
      <w:r w:rsidRPr="00DA552C">
        <w:rPr>
          <w:rFonts w:ascii="Palatino Linotype" w:hAnsi="Palatino Linotype" w:cs="Arial"/>
          <w:b/>
        </w:rPr>
        <w:t>fundadas</w:t>
      </w:r>
      <w:r w:rsidRPr="00DA552C">
        <w:rPr>
          <w:rFonts w:ascii="Palatino Linotype" w:hAnsi="Palatino Linotype" w:cs="Arial"/>
        </w:rPr>
        <w:t xml:space="preserve"> las razones o motivos de inconformidad planteadas por </w:t>
      </w:r>
      <w:r w:rsidR="009C0912" w:rsidRPr="00DA552C">
        <w:rPr>
          <w:rFonts w:ascii="Palatino Linotype" w:hAnsi="Palatino Linotype" w:cs="Arial"/>
          <w:b/>
        </w:rPr>
        <w:t>EL RECURRENTE</w:t>
      </w:r>
      <w:r w:rsidRPr="00DA552C">
        <w:rPr>
          <w:rFonts w:ascii="Palatino Linotype" w:hAnsi="Palatino Linotype" w:cs="Arial"/>
        </w:rPr>
        <w:t xml:space="preserve">, en términos del Considerando </w:t>
      </w:r>
      <w:r w:rsidRPr="00DA552C">
        <w:rPr>
          <w:rFonts w:ascii="Palatino Linotype" w:hAnsi="Palatino Linotype" w:cs="Arial"/>
          <w:b/>
        </w:rPr>
        <w:t>QUINTO</w:t>
      </w:r>
      <w:r w:rsidRPr="00DA552C">
        <w:rPr>
          <w:rFonts w:ascii="Palatino Linotype" w:hAnsi="Palatino Linotype" w:cs="Arial"/>
        </w:rPr>
        <w:t xml:space="preserve"> de la presente resolución.</w:t>
      </w:r>
    </w:p>
    <w:p w14:paraId="2852F107" w14:textId="77777777" w:rsidR="00A750FF" w:rsidRPr="00DA552C" w:rsidRDefault="00A750FF" w:rsidP="00DA552C">
      <w:pPr>
        <w:spacing w:line="360" w:lineRule="auto"/>
        <w:jc w:val="both"/>
        <w:rPr>
          <w:rFonts w:ascii="Palatino Linotype" w:eastAsia="Palatino Linotype" w:hAnsi="Palatino Linotype" w:cs="Palatino Linotype"/>
        </w:rPr>
      </w:pPr>
    </w:p>
    <w:p w14:paraId="10F5672C" w14:textId="0561C897" w:rsidR="00A750FF" w:rsidRPr="00DA552C" w:rsidRDefault="00A750FF" w:rsidP="00DA552C">
      <w:pPr>
        <w:spacing w:line="360" w:lineRule="auto"/>
        <w:jc w:val="both"/>
        <w:rPr>
          <w:rFonts w:ascii="Palatino Linotype" w:eastAsia="Palatino Linotype" w:hAnsi="Palatino Linotype" w:cs="Palatino Linotype"/>
        </w:rPr>
      </w:pPr>
      <w:r w:rsidRPr="00DA552C">
        <w:rPr>
          <w:rFonts w:ascii="Palatino Linotype" w:eastAsia="Palatino Linotype" w:hAnsi="Palatino Linotype" w:cs="Palatino Linotype"/>
          <w:b/>
        </w:rPr>
        <w:t>SEGUNDO</w:t>
      </w:r>
      <w:r w:rsidRPr="00DA552C">
        <w:rPr>
          <w:rFonts w:ascii="Palatino Linotype" w:eastAsia="Palatino Linotype" w:hAnsi="Palatino Linotype" w:cs="Palatino Linotype"/>
        </w:rPr>
        <w:t xml:space="preserve">. </w:t>
      </w:r>
      <w:r w:rsidR="0033053A" w:rsidRPr="00DA552C">
        <w:rPr>
          <w:rFonts w:ascii="Palatino Linotype" w:eastAsia="Calibri" w:hAnsi="Palatino Linotype" w:cs="Arial"/>
        </w:rPr>
        <w:t xml:space="preserve">Se </w:t>
      </w:r>
      <w:r w:rsidR="0033053A" w:rsidRPr="00DA552C">
        <w:rPr>
          <w:rFonts w:ascii="Palatino Linotype" w:eastAsia="Calibri" w:hAnsi="Palatino Linotype" w:cs="Arial"/>
          <w:b/>
        </w:rPr>
        <w:t xml:space="preserve">MODIFICA </w:t>
      </w:r>
      <w:r w:rsidR="0033053A" w:rsidRPr="00DA552C">
        <w:rPr>
          <w:rFonts w:ascii="Palatino Linotype" w:eastAsia="Calibri" w:hAnsi="Palatino Linotype" w:cs="Arial"/>
        </w:rPr>
        <w:t xml:space="preserve">la respuesta proporcionada por </w:t>
      </w:r>
      <w:r w:rsidR="0033053A" w:rsidRPr="00DA552C">
        <w:rPr>
          <w:rFonts w:ascii="Palatino Linotype" w:eastAsia="Calibri" w:hAnsi="Palatino Linotype" w:cs="Arial"/>
          <w:b/>
        </w:rPr>
        <w:t xml:space="preserve">EL SUJETO OBLIGADO, </w:t>
      </w:r>
      <w:r w:rsidR="0033053A" w:rsidRPr="00DA552C">
        <w:rPr>
          <w:rFonts w:ascii="Palatino Linotype" w:hAnsi="Palatino Linotype"/>
          <w:shd w:val="clear" w:color="auto" w:fill="FFFFFF"/>
        </w:rPr>
        <w:t xml:space="preserve">que generó el Recurso de Revisión </w:t>
      </w:r>
      <w:bookmarkStart w:id="10" w:name="_Hlk159264014"/>
      <w:r w:rsidR="00FE201F" w:rsidRPr="00DA552C">
        <w:rPr>
          <w:rFonts w:ascii="Palatino Linotype" w:hAnsi="Palatino Linotype"/>
          <w:b/>
        </w:rPr>
        <w:t>04872</w:t>
      </w:r>
      <w:r w:rsidR="0033053A" w:rsidRPr="00DA552C">
        <w:rPr>
          <w:rFonts w:ascii="Palatino Linotype" w:hAnsi="Palatino Linotype"/>
          <w:b/>
        </w:rPr>
        <w:t>/INFOEM/IP/RR/2023</w:t>
      </w:r>
      <w:bookmarkEnd w:id="10"/>
      <w:r w:rsidR="0033053A" w:rsidRPr="00DA552C">
        <w:rPr>
          <w:rFonts w:ascii="Palatino Linotype" w:hAnsi="Palatino Linotype"/>
          <w:b/>
        </w:rPr>
        <w:t xml:space="preserve">, </w:t>
      </w:r>
      <w:r w:rsidR="0033053A" w:rsidRPr="00DA552C">
        <w:rPr>
          <w:rFonts w:ascii="Palatino Linotype" w:hAnsi="Palatino Linotype" w:cs="Arial"/>
        </w:rPr>
        <w:t xml:space="preserve">en términos del </w:t>
      </w:r>
      <w:r w:rsidR="0033053A" w:rsidRPr="00DA552C">
        <w:rPr>
          <w:rFonts w:ascii="Palatino Linotype" w:hAnsi="Palatino Linotype" w:cs="Arial"/>
          <w:bCs/>
        </w:rPr>
        <w:t>considerando</w:t>
      </w:r>
      <w:r w:rsidR="0033053A" w:rsidRPr="00DA552C">
        <w:rPr>
          <w:rFonts w:ascii="Palatino Linotype" w:hAnsi="Palatino Linotype" w:cs="Arial"/>
          <w:b/>
        </w:rPr>
        <w:t xml:space="preserve"> QUINTO </w:t>
      </w:r>
      <w:r w:rsidR="0033053A" w:rsidRPr="00DA552C">
        <w:rPr>
          <w:rFonts w:ascii="Palatino Linotype" w:hAnsi="Palatino Linotype" w:cs="Arial"/>
        </w:rPr>
        <w:t xml:space="preserve">de la presente resolución, se </w:t>
      </w:r>
      <w:r w:rsidR="0033053A" w:rsidRPr="00DA552C">
        <w:rPr>
          <w:rFonts w:ascii="Palatino Linotype" w:hAnsi="Palatino Linotype" w:cs="Arial"/>
          <w:b/>
        </w:rPr>
        <w:t>ORDENA</w:t>
      </w:r>
      <w:r w:rsidR="0033053A" w:rsidRPr="00DA552C">
        <w:rPr>
          <w:rFonts w:ascii="Palatino Linotype" w:hAnsi="Palatino Linotype" w:cs="Arial"/>
        </w:rPr>
        <w:t xml:space="preserve"> al </w:t>
      </w:r>
      <w:r w:rsidR="0033053A" w:rsidRPr="00DA552C">
        <w:rPr>
          <w:rFonts w:ascii="Palatino Linotype" w:hAnsi="Palatino Linotype" w:cs="Arial"/>
          <w:b/>
        </w:rPr>
        <w:t>SUJETO OBLIGADO</w:t>
      </w:r>
      <w:r w:rsidR="0033053A" w:rsidRPr="00DA552C">
        <w:rPr>
          <w:rFonts w:ascii="Palatino Linotype" w:hAnsi="Palatino Linotype" w:cs="Arial"/>
        </w:rPr>
        <w:t xml:space="preserve"> entregar al</w:t>
      </w:r>
      <w:r w:rsidR="0033053A" w:rsidRPr="00DA552C">
        <w:rPr>
          <w:rFonts w:ascii="Palatino Linotype" w:hAnsi="Palatino Linotype" w:cs="Arial"/>
          <w:b/>
          <w:bCs/>
        </w:rPr>
        <w:t xml:space="preserve"> </w:t>
      </w:r>
      <w:r w:rsidR="0033053A" w:rsidRPr="00DA552C">
        <w:rPr>
          <w:rFonts w:ascii="Palatino Linotype" w:hAnsi="Palatino Linotype" w:cs="Arial"/>
          <w:b/>
        </w:rPr>
        <w:t xml:space="preserve">RECURRENTE, </w:t>
      </w:r>
      <w:r w:rsidR="0033053A" w:rsidRPr="00DA552C">
        <w:rPr>
          <w:rFonts w:ascii="Palatino Linotype" w:hAnsi="Palatino Linotype" w:cs="Arial"/>
        </w:rPr>
        <w:t xml:space="preserve">a través del Sistema de Acceso a la Información Mexiquense </w:t>
      </w:r>
      <w:r w:rsidR="0033053A" w:rsidRPr="00DA552C">
        <w:rPr>
          <w:rFonts w:ascii="Palatino Linotype" w:hAnsi="Palatino Linotype" w:cs="Arial"/>
          <w:b/>
        </w:rPr>
        <w:t>(SAIMEX)</w:t>
      </w:r>
      <w:r w:rsidR="0033053A" w:rsidRPr="00DA552C">
        <w:rPr>
          <w:rFonts w:ascii="Palatino Linotype" w:hAnsi="Palatino Linotype" w:cs="Arial"/>
          <w:bCs/>
        </w:rPr>
        <w:t xml:space="preserve">, </w:t>
      </w:r>
      <w:r w:rsidR="0033053A" w:rsidRPr="00DA552C">
        <w:rPr>
          <w:rFonts w:ascii="Palatino Linotype" w:hAnsi="Palatino Linotype" w:cs="Arial"/>
        </w:rPr>
        <w:t xml:space="preserve">de ser procedente en </w:t>
      </w:r>
      <w:r w:rsidR="0033053A" w:rsidRPr="00DA552C">
        <w:rPr>
          <w:rFonts w:ascii="Palatino Linotype" w:hAnsi="Palatino Linotype" w:cs="Arial"/>
          <w:b/>
          <w:lang w:val="es-ES"/>
        </w:rPr>
        <w:t xml:space="preserve">versión pública, </w:t>
      </w:r>
      <w:r w:rsidR="00FE201F" w:rsidRPr="00DA552C">
        <w:rPr>
          <w:rFonts w:ascii="Palatino Linotype" w:eastAsia="Palatino Linotype" w:hAnsi="Palatino Linotype" w:cs="Palatino Linotype"/>
        </w:rPr>
        <w:t xml:space="preserve">previa búsqueda exhaustiva y razonable </w:t>
      </w:r>
      <w:r w:rsidR="0033053A" w:rsidRPr="00DA552C">
        <w:rPr>
          <w:rFonts w:ascii="Palatino Linotype" w:eastAsia="Palatino Linotype" w:hAnsi="Palatino Linotype" w:cs="Palatino Linotype"/>
        </w:rPr>
        <w:t>lo</w:t>
      </w:r>
      <w:r w:rsidRPr="00DA552C">
        <w:rPr>
          <w:rFonts w:ascii="Palatino Linotype" w:eastAsia="Palatino Linotype" w:hAnsi="Palatino Linotype" w:cs="Palatino Linotype"/>
        </w:rPr>
        <w:t xml:space="preserve"> siguiente: </w:t>
      </w:r>
    </w:p>
    <w:p w14:paraId="3183BD5B" w14:textId="77777777" w:rsidR="00A750FF" w:rsidRPr="00DA552C" w:rsidRDefault="00A750FF" w:rsidP="00DA552C">
      <w:pPr>
        <w:spacing w:line="276" w:lineRule="auto"/>
        <w:ind w:right="899"/>
        <w:jc w:val="both"/>
        <w:rPr>
          <w:rFonts w:ascii="Palatino Linotype" w:eastAsia="Palatino Linotype" w:hAnsi="Palatino Linotype" w:cs="Palatino Linotype"/>
          <w:i/>
          <w:sz w:val="22"/>
          <w:szCs w:val="22"/>
        </w:rPr>
      </w:pPr>
    </w:p>
    <w:p w14:paraId="260412A5" w14:textId="5EC3F1D7" w:rsidR="00A750FF" w:rsidRPr="00DA552C" w:rsidRDefault="0033053A" w:rsidP="00DA552C">
      <w:pPr>
        <w:tabs>
          <w:tab w:val="left" w:pos="851"/>
        </w:tabs>
        <w:spacing w:line="276" w:lineRule="auto"/>
        <w:ind w:left="851" w:right="899"/>
        <w:jc w:val="both"/>
        <w:rPr>
          <w:rFonts w:ascii="Palatino Linotype" w:eastAsia="Palatino Linotype" w:hAnsi="Palatino Linotype" w:cs="Palatino Linotype"/>
          <w:i/>
          <w:sz w:val="22"/>
          <w:szCs w:val="22"/>
        </w:rPr>
      </w:pPr>
      <w:r w:rsidRPr="00DA552C">
        <w:rPr>
          <w:rFonts w:ascii="Palatino Linotype" w:eastAsia="Palatino Linotype" w:hAnsi="Palatino Linotype" w:cs="Palatino Linotype"/>
          <w:i/>
          <w:sz w:val="22"/>
          <w:szCs w:val="22"/>
        </w:rPr>
        <w:t>El</w:t>
      </w:r>
      <w:r w:rsidR="00A750FF" w:rsidRPr="00DA552C">
        <w:rPr>
          <w:rFonts w:ascii="Palatino Linotype" w:eastAsia="Palatino Linotype" w:hAnsi="Palatino Linotype" w:cs="Palatino Linotype"/>
          <w:i/>
          <w:sz w:val="22"/>
          <w:szCs w:val="22"/>
        </w:rPr>
        <w:t xml:space="preserve"> </w:t>
      </w:r>
      <w:r w:rsidR="00FE201F" w:rsidRPr="00DA552C">
        <w:rPr>
          <w:rFonts w:ascii="Palatino Linotype" w:eastAsia="Palatino Linotype" w:hAnsi="Palatino Linotype" w:cs="Palatino Linotype"/>
          <w:i/>
          <w:sz w:val="22"/>
          <w:szCs w:val="22"/>
        </w:rPr>
        <w:t xml:space="preserve">o los documentos que den cuenta de </w:t>
      </w:r>
      <w:r w:rsidR="00113038" w:rsidRPr="00DA552C">
        <w:rPr>
          <w:rFonts w:ascii="Palatino Linotype" w:eastAsia="Palatino Linotype" w:hAnsi="Palatino Linotype" w:cs="Palatino Linotype"/>
          <w:i/>
          <w:sz w:val="22"/>
          <w:szCs w:val="22"/>
        </w:rPr>
        <w:t>los avances de</w:t>
      </w:r>
      <w:r w:rsidR="00FE201F" w:rsidRPr="00DA552C">
        <w:rPr>
          <w:rFonts w:ascii="Palatino Linotype" w:eastAsia="Palatino Linotype" w:hAnsi="Palatino Linotype" w:cs="Palatino Linotype"/>
          <w:i/>
          <w:sz w:val="22"/>
          <w:szCs w:val="22"/>
        </w:rPr>
        <w:t xml:space="preserve"> mejoras </w:t>
      </w:r>
      <w:r w:rsidR="00113038" w:rsidRPr="00DA552C">
        <w:rPr>
          <w:rFonts w:ascii="Palatino Linotype" w:eastAsia="Palatino Linotype" w:hAnsi="Palatino Linotype" w:cs="Palatino Linotype"/>
          <w:i/>
          <w:sz w:val="22"/>
          <w:szCs w:val="22"/>
        </w:rPr>
        <w:t>en la Dirección de Comercialización desde el ingreso del servidor público señalado en la solicitud al 31 de julio de 2023</w:t>
      </w:r>
      <w:r w:rsidR="00F331B2" w:rsidRPr="00DA552C">
        <w:rPr>
          <w:rFonts w:ascii="Palatino Linotype" w:eastAsia="Palatino Linotype" w:hAnsi="Palatino Linotype" w:cs="Palatino Linotype"/>
          <w:i/>
          <w:sz w:val="22"/>
          <w:szCs w:val="22"/>
        </w:rPr>
        <w:t xml:space="preserve">. </w:t>
      </w:r>
    </w:p>
    <w:p w14:paraId="054BFB78" w14:textId="77777777" w:rsidR="00A750FF" w:rsidRPr="00DA552C" w:rsidRDefault="00A750FF" w:rsidP="00DA552C">
      <w:pPr>
        <w:tabs>
          <w:tab w:val="left" w:pos="851"/>
        </w:tabs>
        <w:spacing w:line="276" w:lineRule="auto"/>
        <w:ind w:left="851" w:right="899"/>
        <w:jc w:val="both"/>
        <w:rPr>
          <w:rFonts w:ascii="Palatino Linotype" w:eastAsia="Palatino Linotype" w:hAnsi="Palatino Linotype" w:cs="Palatino Linotype"/>
          <w:i/>
          <w:sz w:val="22"/>
          <w:szCs w:val="22"/>
        </w:rPr>
      </w:pPr>
    </w:p>
    <w:p w14:paraId="4EFACE8F" w14:textId="597ECE86" w:rsidR="00A750FF" w:rsidRPr="00DA552C" w:rsidRDefault="00A750FF" w:rsidP="00DA552C">
      <w:pPr>
        <w:spacing w:line="276" w:lineRule="auto"/>
        <w:ind w:left="851" w:right="899"/>
        <w:jc w:val="both"/>
        <w:rPr>
          <w:rFonts w:ascii="Palatino Linotype" w:hAnsi="Palatino Linotype"/>
          <w:i/>
          <w:sz w:val="22"/>
          <w:szCs w:val="22"/>
        </w:rPr>
      </w:pPr>
      <w:r w:rsidRPr="00DA552C">
        <w:rPr>
          <w:rFonts w:ascii="Palatino Linotype" w:hAnsi="Palatino Linotype"/>
          <w:i/>
          <w:sz w:val="22"/>
          <w:szCs w:val="22"/>
        </w:rPr>
        <w:t xml:space="preserve">Debiendo notificar al </w:t>
      </w:r>
      <w:r w:rsidRPr="00DA552C">
        <w:rPr>
          <w:rFonts w:ascii="Palatino Linotype" w:hAnsi="Palatino Linotype"/>
          <w:b/>
          <w:i/>
          <w:sz w:val="22"/>
          <w:szCs w:val="22"/>
        </w:rPr>
        <w:t>RECURRENTE</w:t>
      </w:r>
      <w:r w:rsidRPr="00DA552C">
        <w:rPr>
          <w:rFonts w:ascii="Palatino Linotype" w:hAnsi="Palatino Linotype"/>
          <w:i/>
          <w:sz w:val="22"/>
          <w:szCs w:val="22"/>
        </w:rPr>
        <w:t xml:space="preserve"> el Acuerdo de Clasificación de la información que en su caso emita el Comité de Transparencia con motivo de la versión pública.</w:t>
      </w:r>
    </w:p>
    <w:p w14:paraId="70C5D90C" w14:textId="1B5595B7" w:rsidR="001A38C8" w:rsidRPr="00DA552C" w:rsidRDefault="001A38C8" w:rsidP="00DA552C">
      <w:pPr>
        <w:spacing w:line="276" w:lineRule="auto"/>
        <w:ind w:left="851" w:right="899"/>
        <w:jc w:val="both"/>
        <w:rPr>
          <w:rFonts w:ascii="Palatino Linotype" w:hAnsi="Palatino Linotype"/>
          <w:i/>
          <w:sz w:val="22"/>
          <w:szCs w:val="22"/>
        </w:rPr>
      </w:pPr>
    </w:p>
    <w:p w14:paraId="3D5D5B1B" w14:textId="01F2C25D" w:rsidR="001A38C8" w:rsidRPr="00DA552C" w:rsidRDefault="001A38C8" w:rsidP="00DA552C">
      <w:pPr>
        <w:spacing w:line="276" w:lineRule="auto"/>
        <w:ind w:left="851" w:right="899"/>
        <w:jc w:val="both"/>
        <w:rPr>
          <w:rFonts w:ascii="Palatino Linotype" w:hAnsi="Palatino Linotype"/>
          <w:i/>
          <w:sz w:val="22"/>
          <w:szCs w:val="22"/>
        </w:rPr>
      </w:pPr>
      <w:r w:rsidRPr="00DA552C">
        <w:rPr>
          <w:rFonts w:ascii="Palatino Linotype" w:hAnsi="Palatino Linotype"/>
          <w:i/>
          <w:sz w:val="22"/>
          <w:szCs w:val="22"/>
        </w:rPr>
        <w:t>En caso de que EL SUJETO OBLIGADO no cuente con los documentos que se ordena, deberá de hacerlo de conocimiento del particular de manera fundada y motivada.</w:t>
      </w:r>
    </w:p>
    <w:p w14:paraId="06D324FC" w14:textId="77777777" w:rsidR="00A750FF" w:rsidRPr="00DA552C" w:rsidRDefault="00A750FF" w:rsidP="00DA552C">
      <w:pPr>
        <w:spacing w:line="276" w:lineRule="auto"/>
        <w:ind w:right="899"/>
        <w:rPr>
          <w:rFonts w:ascii="Palatino Linotype" w:eastAsia="Palatino Linotype" w:hAnsi="Palatino Linotype" w:cs="Palatino Linotype"/>
          <w:i/>
          <w:sz w:val="22"/>
          <w:szCs w:val="22"/>
        </w:rPr>
      </w:pPr>
    </w:p>
    <w:p w14:paraId="25FE83A4" w14:textId="77777777" w:rsidR="00656F79" w:rsidRPr="00DA552C" w:rsidRDefault="00656F79" w:rsidP="00DA552C">
      <w:pPr>
        <w:spacing w:line="360" w:lineRule="auto"/>
        <w:jc w:val="both"/>
        <w:rPr>
          <w:rFonts w:ascii="Palatino Linotype" w:hAnsi="Palatino Linotype"/>
          <w:shd w:val="clear" w:color="auto" w:fill="FFFFFF"/>
        </w:rPr>
      </w:pPr>
      <w:r w:rsidRPr="00DA552C">
        <w:rPr>
          <w:rFonts w:ascii="Palatino Linotype" w:eastAsia="Palatino Linotype" w:hAnsi="Palatino Linotype" w:cs="Palatino Linotype"/>
          <w:b/>
          <w:sz w:val="28"/>
          <w:lang w:eastAsia="es-MX"/>
        </w:rPr>
        <w:lastRenderedPageBreak/>
        <w:t>TERCERO</w:t>
      </w:r>
      <w:r w:rsidRPr="00DA552C">
        <w:rPr>
          <w:rFonts w:ascii="Palatino Linotype" w:eastAsia="Palatino Linotype" w:hAnsi="Palatino Linotype" w:cs="Palatino Linotype"/>
          <w:b/>
          <w:lang w:eastAsia="es-MX"/>
        </w:rPr>
        <w:t>.</w:t>
      </w:r>
      <w:r w:rsidRPr="00DA552C">
        <w:rPr>
          <w:rFonts w:ascii="Palatino Linotype" w:eastAsia="Palatino Linotype" w:hAnsi="Palatino Linotype" w:cs="Palatino Linotype"/>
          <w:lang w:eastAsia="es-MX"/>
        </w:rPr>
        <w:t xml:space="preserve"> </w:t>
      </w:r>
      <w:r w:rsidRPr="00DA552C">
        <w:rPr>
          <w:rFonts w:ascii="Palatino Linotype" w:eastAsia="Palatino Linotype" w:hAnsi="Palatino Linotype" w:cs="Palatino Linotype"/>
          <w:b/>
          <w:lang w:eastAsia="es-MX"/>
        </w:rPr>
        <w:t xml:space="preserve">Notifíquese </w:t>
      </w:r>
      <w:r w:rsidRPr="00DA552C">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0CF1E9" w14:textId="77777777" w:rsidR="00656F79" w:rsidRPr="00DA552C" w:rsidRDefault="00656F79" w:rsidP="00DA552C">
      <w:pPr>
        <w:tabs>
          <w:tab w:val="left" w:pos="709"/>
        </w:tabs>
        <w:spacing w:line="360" w:lineRule="auto"/>
        <w:ind w:right="51"/>
        <w:jc w:val="both"/>
        <w:rPr>
          <w:rFonts w:ascii="Palatino Linotype" w:hAnsi="Palatino Linotype"/>
          <w:b/>
          <w:shd w:val="clear" w:color="auto" w:fill="FFFFFF"/>
        </w:rPr>
      </w:pPr>
    </w:p>
    <w:p w14:paraId="7BA94E7C" w14:textId="77777777" w:rsidR="00656F79" w:rsidRPr="00DA552C" w:rsidRDefault="00656F79" w:rsidP="00DA552C">
      <w:pPr>
        <w:tabs>
          <w:tab w:val="left" w:pos="709"/>
        </w:tabs>
        <w:spacing w:line="360" w:lineRule="auto"/>
        <w:ind w:right="51"/>
        <w:jc w:val="both"/>
        <w:rPr>
          <w:rFonts w:ascii="Palatino Linotype" w:hAnsi="Palatino Linotype"/>
          <w:b/>
          <w:szCs w:val="17"/>
          <w:lang w:eastAsia="es-ES_tradnl"/>
        </w:rPr>
      </w:pPr>
      <w:r w:rsidRPr="00DA552C">
        <w:rPr>
          <w:rFonts w:ascii="Palatino Linotype" w:hAnsi="Palatino Linotype" w:cs="Arial"/>
          <w:b/>
          <w:bCs/>
          <w:sz w:val="28"/>
        </w:rPr>
        <w:t>CUARTO.</w:t>
      </w:r>
      <w:r w:rsidRPr="00DA552C">
        <w:rPr>
          <w:rFonts w:ascii="Palatino Linotype" w:hAnsi="Palatino Linotype"/>
          <w:szCs w:val="17"/>
          <w:lang w:eastAsia="es-ES_tradnl"/>
        </w:rPr>
        <w:t xml:space="preserve"> </w:t>
      </w:r>
      <w:r w:rsidRPr="00DA552C">
        <w:rPr>
          <w:rFonts w:ascii="Palatino Linotype" w:hAnsi="Palatino Linotype"/>
          <w:b/>
          <w:szCs w:val="17"/>
          <w:lang w:eastAsia="es-ES_tradnl"/>
        </w:rPr>
        <w:t>Notifíquese</w:t>
      </w:r>
      <w:r w:rsidRPr="00DA552C">
        <w:rPr>
          <w:rFonts w:ascii="Palatino Linotype" w:hAnsi="Palatino Linotype"/>
          <w:szCs w:val="17"/>
          <w:lang w:eastAsia="es-ES_tradnl"/>
        </w:rPr>
        <w:t xml:space="preserve"> al </w:t>
      </w:r>
      <w:r w:rsidRPr="00DA552C">
        <w:rPr>
          <w:rFonts w:ascii="Palatino Linotype" w:hAnsi="Palatino Linotype"/>
          <w:b/>
          <w:szCs w:val="17"/>
          <w:lang w:eastAsia="es-ES_tradnl"/>
        </w:rPr>
        <w:t>RECURRENTE</w:t>
      </w:r>
      <w:r w:rsidRPr="00DA552C">
        <w:rPr>
          <w:rFonts w:ascii="Palatino Linotype" w:hAnsi="Palatino Linotype"/>
          <w:szCs w:val="17"/>
          <w:lang w:eastAsia="es-ES_tradnl"/>
        </w:rPr>
        <w:t xml:space="preserve"> la presente resolución vía </w:t>
      </w:r>
      <w:r w:rsidRPr="00DA552C">
        <w:rPr>
          <w:rFonts w:ascii="Palatino Linotype" w:hAnsi="Palatino Linotype" w:cs="Arial"/>
        </w:rPr>
        <w:t xml:space="preserve">Sistema de Acceso a la Información Mexiquense </w:t>
      </w:r>
      <w:r w:rsidRPr="00DA552C">
        <w:rPr>
          <w:rFonts w:ascii="Palatino Linotype" w:hAnsi="Palatino Linotype" w:cs="Arial"/>
          <w:b/>
          <w:bCs/>
        </w:rPr>
        <w:t>SAIMEX</w:t>
      </w:r>
      <w:r w:rsidRPr="00DA552C">
        <w:rPr>
          <w:rFonts w:ascii="Palatino Linotype" w:hAnsi="Palatino Linotype" w:cs="Arial"/>
        </w:rPr>
        <w:t>.</w:t>
      </w:r>
    </w:p>
    <w:p w14:paraId="2934D8E5" w14:textId="77777777" w:rsidR="00656F79" w:rsidRPr="00DA552C" w:rsidRDefault="00656F79" w:rsidP="00DA552C">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B7187C1" w14:textId="77777777" w:rsidR="00656F79" w:rsidRPr="00DA552C" w:rsidRDefault="00656F79" w:rsidP="00DA552C">
      <w:pPr>
        <w:tabs>
          <w:tab w:val="left" w:pos="709"/>
        </w:tabs>
        <w:spacing w:line="360" w:lineRule="auto"/>
        <w:ind w:right="51"/>
        <w:jc w:val="both"/>
        <w:rPr>
          <w:rFonts w:ascii="Palatino Linotype" w:hAnsi="Palatino Linotype"/>
          <w:szCs w:val="17"/>
          <w:lang w:eastAsia="es-ES_tradnl"/>
        </w:rPr>
      </w:pPr>
      <w:r w:rsidRPr="00DA552C">
        <w:rPr>
          <w:rFonts w:ascii="Palatino Linotype" w:hAnsi="Palatino Linotype" w:cs="Arial"/>
          <w:b/>
          <w:bCs/>
          <w:sz w:val="28"/>
        </w:rPr>
        <w:t>QUINTO.</w:t>
      </w:r>
      <w:r w:rsidRPr="00DA552C">
        <w:rPr>
          <w:rFonts w:ascii="Palatino Linotype" w:hAnsi="Palatino Linotype"/>
          <w:szCs w:val="17"/>
          <w:lang w:eastAsia="es-ES_tradnl"/>
        </w:rPr>
        <w:t xml:space="preserve"> Hágase del conocimiento al </w:t>
      </w:r>
      <w:r w:rsidRPr="00DA552C">
        <w:rPr>
          <w:rFonts w:ascii="Palatino Linotype" w:hAnsi="Palatino Linotype"/>
          <w:b/>
          <w:szCs w:val="17"/>
          <w:lang w:eastAsia="es-ES_tradnl"/>
        </w:rPr>
        <w:t>RECURRENTE</w:t>
      </w:r>
      <w:r w:rsidRPr="00DA552C">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D71EAA6" w14:textId="77777777" w:rsidR="00656F79" w:rsidRPr="00DA552C" w:rsidRDefault="00656F79" w:rsidP="00DA552C">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643E61B" w14:textId="77777777" w:rsidR="00656F79" w:rsidRPr="00DA552C" w:rsidRDefault="00656F79" w:rsidP="00DA552C">
      <w:pPr>
        <w:tabs>
          <w:tab w:val="left" w:pos="709"/>
        </w:tabs>
        <w:spacing w:line="360" w:lineRule="auto"/>
        <w:ind w:right="51"/>
        <w:jc w:val="both"/>
        <w:rPr>
          <w:rFonts w:ascii="Palatino Linotype" w:hAnsi="Palatino Linotype"/>
          <w:szCs w:val="17"/>
          <w:lang w:eastAsia="es-ES_tradnl"/>
        </w:rPr>
      </w:pPr>
      <w:r w:rsidRPr="00DA552C">
        <w:rPr>
          <w:rFonts w:ascii="Palatino Linotype" w:hAnsi="Palatino Linotype"/>
          <w:b/>
          <w:sz w:val="28"/>
          <w:szCs w:val="28"/>
          <w:lang w:eastAsia="es-ES_tradnl"/>
        </w:rPr>
        <w:lastRenderedPageBreak/>
        <w:t>SEXTO.</w:t>
      </w:r>
      <w:r w:rsidRPr="00DA552C">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5DF60C4" w14:textId="77777777" w:rsidR="00656F79" w:rsidRPr="00DA552C" w:rsidRDefault="00656F79" w:rsidP="00DA552C"/>
    <w:p w14:paraId="2CD9A892" w14:textId="03D8F245" w:rsidR="00A30B36" w:rsidRPr="00DA552C" w:rsidRDefault="00A30B36" w:rsidP="00DA552C">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DA552C">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249EE" w:rsidRPr="00DA552C">
        <w:rPr>
          <w:rFonts w:ascii="Palatino Linotype" w:hAnsi="Palatino Linotype" w:cs="Arial"/>
        </w:rPr>
        <w:t>SEXTA</w:t>
      </w:r>
      <w:r w:rsidRPr="00DA552C">
        <w:rPr>
          <w:rFonts w:ascii="Palatino Linotype" w:hAnsi="Palatino Linotype" w:cs="Arial"/>
        </w:rPr>
        <w:t xml:space="preserve"> SESIÓN ORDINARIA CELEBRADA EL </w:t>
      </w:r>
      <w:r w:rsidR="009249EE" w:rsidRPr="00DA552C">
        <w:rPr>
          <w:rFonts w:ascii="Palatino Linotype" w:hAnsi="Palatino Linotype" w:cs="Arial"/>
        </w:rPr>
        <w:t>VEINTIUNO</w:t>
      </w:r>
      <w:r w:rsidR="00113038" w:rsidRPr="00DA552C">
        <w:rPr>
          <w:rFonts w:ascii="Palatino Linotype" w:hAnsi="Palatino Linotype" w:cs="Arial"/>
        </w:rPr>
        <w:t xml:space="preserve"> DE </w:t>
      </w:r>
      <w:r w:rsidR="00DA552C" w:rsidRPr="00DA552C">
        <w:rPr>
          <w:rFonts w:ascii="Palatino Linotype" w:hAnsi="Palatino Linotype" w:cs="Arial"/>
        </w:rPr>
        <w:t>FEBRERO</w:t>
      </w:r>
      <w:r w:rsidR="00113038" w:rsidRPr="00DA552C">
        <w:rPr>
          <w:rFonts w:ascii="Palatino Linotype" w:hAnsi="Palatino Linotype" w:cs="Arial"/>
        </w:rPr>
        <w:t xml:space="preserve"> </w:t>
      </w:r>
      <w:r w:rsidRPr="00DA552C">
        <w:rPr>
          <w:rFonts w:ascii="Palatino Linotype" w:hAnsi="Palatino Linotype" w:cs="Arial"/>
        </w:rPr>
        <w:t xml:space="preserve">DE DOS MIL VEINTICUATRO, ANTE EL SECRETARIO TÉCNICO DEL PLENO, ALEXIS TAPIA RAMÍREZ. </w:t>
      </w:r>
    </w:p>
    <w:p w14:paraId="3524AB47" w14:textId="77777777" w:rsidR="00A30B36" w:rsidRPr="00DA552C" w:rsidRDefault="00A30B36" w:rsidP="00DA552C">
      <w:pPr>
        <w:widowControl w:val="0"/>
        <w:autoSpaceDE w:val="0"/>
        <w:autoSpaceDN w:val="0"/>
        <w:adjustRightInd w:val="0"/>
        <w:spacing w:line="360" w:lineRule="auto"/>
        <w:jc w:val="both"/>
        <w:rPr>
          <w:rFonts w:ascii="Palatino Linotype" w:eastAsiaTheme="minorEastAsia" w:hAnsi="Palatino Linotype"/>
          <w:sz w:val="20"/>
          <w:lang w:val="es-419"/>
        </w:rPr>
      </w:pPr>
      <w:r w:rsidRPr="00DA552C">
        <w:rPr>
          <w:rFonts w:ascii="Palatino Linotype" w:eastAsiaTheme="minorEastAsia" w:hAnsi="Palatino Linotype"/>
          <w:sz w:val="20"/>
          <w:lang w:val="es-ES_tradnl"/>
        </w:rPr>
        <w:t>SCMM/AGZ/DEMF/</w:t>
      </w:r>
      <w:r w:rsidRPr="00DA552C">
        <w:rPr>
          <w:rFonts w:ascii="Palatino Linotype" w:eastAsiaTheme="minorEastAsia" w:hAnsi="Palatino Linotype"/>
          <w:sz w:val="20"/>
          <w:lang w:val="es-419"/>
        </w:rPr>
        <w:t>JMMO</w:t>
      </w:r>
    </w:p>
    <w:p w14:paraId="5ACB8C25" w14:textId="77777777" w:rsidR="00A30B36" w:rsidRPr="00DA552C" w:rsidRDefault="00A30B36" w:rsidP="00DA552C">
      <w:pPr>
        <w:widowControl w:val="0"/>
        <w:autoSpaceDE w:val="0"/>
        <w:autoSpaceDN w:val="0"/>
        <w:adjustRightInd w:val="0"/>
        <w:spacing w:line="360" w:lineRule="auto"/>
        <w:jc w:val="both"/>
        <w:rPr>
          <w:rFonts w:ascii="Palatino Linotype" w:eastAsiaTheme="minorEastAsia" w:hAnsi="Palatino Linotype"/>
          <w:sz w:val="20"/>
          <w:lang w:val="es-419"/>
        </w:rPr>
      </w:pPr>
    </w:p>
    <w:p w14:paraId="5C8FF181" w14:textId="77777777" w:rsidR="00F51EC3" w:rsidRPr="00DA552C" w:rsidRDefault="00F51EC3" w:rsidP="00DA552C">
      <w:pPr>
        <w:spacing w:line="360" w:lineRule="auto"/>
        <w:jc w:val="both"/>
        <w:rPr>
          <w:rFonts w:ascii="Palatino Linotype" w:hAnsi="Palatino Linotype" w:cs="Arial"/>
          <w:lang w:val="es-ES_tradnl"/>
        </w:rPr>
      </w:pPr>
    </w:p>
    <w:p w14:paraId="1930D255" w14:textId="77777777" w:rsidR="00F51EC3" w:rsidRPr="00DA552C" w:rsidRDefault="00F51EC3" w:rsidP="00DA552C">
      <w:pPr>
        <w:spacing w:line="360" w:lineRule="auto"/>
        <w:jc w:val="both"/>
        <w:rPr>
          <w:rFonts w:ascii="Palatino Linotype" w:hAnsi="Palatino Linotype" w:cs="Arial"/>
          <w:lang w:val="es-ES_tradnl"/>
        </w:rPr>
      </w:pPr>
    </w:p>
    <w:p w14:paraId="0101D303" w14:textId="77777777" w:rsidR="00F51EC3" w:rsidRPr="00DA552C" w:rsidRDefault="00F51EC3" w:rsidP="00DA552C">
      <w:pPr>
        <w:spacing w:line="360" w:lineRule="auto"/>
        <w:jc w:val="both"/>
        <w:rPr>
          <w:rFonts w:ascii="Palatino Linotype" w:hAnsi="Palatino Linotype" w:cs="Arial"/>
          <w:lang w:val="es-ES_tradnl"/>
        </w:rPr>
      </w:pPr>
    </w:p>
    <w:p w14:paraId="3E08BC2F" w14:textId="77777777" w:rsidR="00F51EC3" w:rsidRPr="00DA552C" w:rsidRDefault="00F51EC3" w:rsidP="00DA552C">
      <w:pPr>
        <w:spacing w:line="360" w:lineRule="auto"/>
        <w:jc w:val="both"/>
        <w:rPr>
          <w:rFonts w:ascii="Palatino Linotype" w:hAnsi="Palatino Linotype" w:cs="Arial"/>
          <w:lang w:val="es-ES_tradnl"/>
        </w:rPr>
      </w:pPr>
    </w:p>
    <w:p w14:paraId="7028235A" w14:textId="77777777" w:rsidR="00F51EC3" w:rsidRPr="00DA552C" w:rsidRDefault="00F51EC3" w:rsidP="00DA552C">
      <w:pPr>
        <w:spacing w:line="360" w:lineRule="auto"/>
        <w:jc w:val="both"/>
        <w:rPr>
          <w:rFonts w:ascii="Palatino Linotype" w:hAnsi="Palatino Linotype" w:cs="Arial"/>
          <w:lang w:val="es-ES_tradnl"/>
        </w:rPr>
      </w:pPr>
    </w:p>
    <w:p w14:paraId="4EE1158D" w14:textId="77777777" w:rsidR="00F51EC3" w:rsidRPr="00DA552C" w:rsidRDefault="00F51EC3" w:rsidP="00DA552C">
      <w:pPr>
        <w:spacing w:line="360" w:lineRule="auto"/>
        <w:jc w:val="both"/>
        <w:rPr>
          <w:rFonts w:ascii="Palatino Linotype" w:hAnsi="Palatino Linotype" w:cs="Arial"/>
          <w:lang w:val="es-ES_tradnl"/>
        </w:rPr>
      </w:pPr>
    </w:p>
    <w:p w14:paraId="2C04A4C1" w14:textId="77777777" w:rsidR="00F51EC3" w:rsidRPr="00DA552C" w:rsidRDefault="00F51EC3" w:rsidP="00DA552C">
      <w:pPr>
        <w:spacing w:line="360" w:lineRule="auto"/>
        <w:jc w:val="both"/>
        <w:rPr>
          <w:rFonts w:ascii="Palatino Linotype" w:hAnsi="Palatino Linotype" w:cs="Arial"/>
          <w:lang w:val="es-ES_tradnl"/>
        </w:rPr>
      </w:pPr>
    </w:p>
    <w:p w14:paraId="4931547B" w14:textId="77777777" w:rsidR="00F51EC3" w:rsidRPr="00DA552C" w:rsidRDefault="00F51EC3" w:rsidP="00DA552C">
      <w:pPr>
        <w:spacing w:line="360" w:lineRule="auto"/>
        <w:jc w:val="both"/>
        <w:rPr>
          <w:rFonts w:ascii="Palatino Linotype" w:hAnsi="Palatino Linotype" w:cs="Arial"/>
          <w:lang w:val="es-ES_tradnl"/>
        </w:rPr>
      </w:pPr>
    </w:p>
    <w:p w14:paraId="0482E0C2" w14:textId="77777777" w:rsidR="00F51EC3" w:rsidRPr="00DA552C" w:rsidRDefault="00F51EC3" w:rsidP="00DA552C">
      <w:pPr>
        <w:spacing w:line="360" w:lineRule="auto"/>
        <w:jc w:val="both"/>
        <w:rPr>
          <w:rFonts w:ascii="Palatino Linotype" w:hAnsi="Palatino Linotype" w:cs="Arial"/>
          <w:lang w:val="es-ES_tradnl"/>
        </w:rPr>
      </w:pPr>
    </w:p>
    <w:p w14:paraId="2BF51F6F" w14:textId="77777777" w:rsidR="00F51EC3" w:rsidRPr="00DA552C" w:rsidRDefault="00F51EC3" w:rsidP="00DA552C">
      <w:pPr>
        <w:spacing w:line="360" w:lineRule="auto"/>
        <w:jc w:val="both"/>
        <w:rPr>
          <w:rFonts w:ascii="Palatino Linotype" w:hAnsi="Palatino Linotype" w:cs="Arial"/>
          <w:lang w:val="es-ES_tradnl"/>
        </w:rPr>
      </w:pPr>
    </w:p>
    <w:p w14:paraId="75C3BE90" w14:textId="77777777" w:rsidR="00F51EC3" w:rsidRPr="00DA552C" w:rsidRDefault="00F51EC3" w:rsidP="00DA552C">
      <w:pPr>
        <w:spacing w:line="360" w:lineRule="auto"/>
        <w:jc w:val="both"/>
        <w:rPr>
          <w:rFonts w:ascii="Palatino Linotype" w:hAnsi="Palatino Linotype" w:cs="Arial"/>
          <w:lang w:val="es-ES_tradnl"/>
        </w:rPr>
      </w:pPr>
    </w:p>
    <w:p w14:paraId="717280F6" w14:textId="77777777" w:rsidR="00F51EC3" w:rsidRPr="00DA552C" w:rsidRDefault="00F51EC3" w:rsidP="00DA552C">
      <w:pPr>
        <w:spacing w:line="360" w:lineRule="auto"/>
        <w:jc w:val="both"/>
        <w:rPr>
          <w:rFonts w:ascii="Palatino Linotype" w:hAnsi="Palatino Linotype" w:cs="Arial"/>
          <w:lang w:val="es-ES_tradnl"/>
        </w:rPr>
      </w:pPr>
    </w:p>
    <w:p w14:paraId="50CA57E0" w14:textId="77777777" w:rsidR="00F51EC3" w:rsidRPr="00DA552C" w:rsidRDefault="00F51EC3" w:rsidP="00DA552C">
      <w:pPr>
        <w:spacing w:line="360" w:lineRule="auto"/>
        <w:jc w:val="both"/>
        <w:rPr>
          <w:rFonts w:ascii="Palatino Linotype" w:hAnsi="Palatino Linotype" w:cs="Arial"/>
          <w:lang w:val="es-ES_tradnl"/>
        </w:rPr>
      </w:pPr>
    </w:p>
    <w:p w14:paraId="7D9A059C" w14:textId="77777777" w:rsidR="00F51EC3" w:rsidRPr="00DA552C" w:rsidRDefault="00F51EC3" w:rsidP="00DA552C">
      <w:pPr>
        <w:spacing w:line="360" w:lineRule="auto"/>
        <w:jc w:val="both"/>
        <w:rPr>
          <w:rFonts w:ascii="Palatino Linotype" w:hAnsi="Palatino Linotype" w:cs="Arial"/>
          <w:lang w:val="es-ES_tradnl"/>
        </w:rPr>
      </w:pPr>
    </w:p>
    <w:p w14:paraId="18D63EB1" w14:textId="77777777" w:rsidR="00F51EC3" w:rsidRPr="00DA552C" w:rsidRDefault="00F51EC3" w:rsidP="00DA552C">
      <w:pPr>
        <w:spacing w:line="360" w:lineRule="auto"/>
        <w:jc w:val="both"/>
        <w:rPr>
          <w:rFonts w:ascii="Palatino Linotype" w:hAnsi="Palatino Linotype" w:cs="Arial"/>
          <w:lang w:val="es-ES_tradnl"/>
        </w:rPr>
      </w:pPr>
    </w:p>
    <w:p w14:paraId="6E2FBA14" w14:textId="77777777" w:rsidR="00F51EC3" w:rsidRPr="00DA552C" w:rsidRDefault="00F51EC3" w:rsidP="00DA552C">
      <w:pPr>
        <w:spacing w:line="360" w:lineRule="auto"/>
        <w:jc w:val="both"/>
        <w:rPr>
          <w:rFonts w:ascii="Palatino Linotype" w:hAnsi="Palatino Linotype" w:cs="Arial"/>
          <w:lang w:val="es-ES_tradnl"/>
        </w:rPr>
      </w:pPr>
    </w:p>
    <w:p w14:paraId="380290CB" w14:textId="77777777" w:rsidR="00F51EC3" w:rsidRPr="00DA552C" w:rsidRDefault="00F51EC3" w:rsidP="00DA552C">
      <w:pPr>
        <w:spacing w:line="360" w:lineRule="auto"/>
        <w:jc w:val="both"/>
        <w:rPr>
          <w:rFonts w:ascii="Palatino Linotype" w:hAnsi="Palatino Linotype" w:cs="Arial"/>
          <w:lang w:val="es-ES_tradnl"/>
        </w:rPr>
      </w:pPr>
    </w:p>
    <w:p w14:paraId="55799B94" w14:textId="77777777" w:rsidR="00F51EC3" w:rsidRPr="00DA552C" w:rsidRDefault="00F51EC3" w:rsidP="00DA552C">
      <w:pPr>
        <w:spacing w:line="360" w:lineRule="auto"/>
        <w:jc w:val="both"/>
        <w:rPr>
          <w:rFonts w:ascii="Palatino Linotype" w:hAnsi="Palatino Linotype" w:cs="Arial"/>
          <w:lang w:val="es-ES_tradnl"/>
        </w:rPr>
      </w:pPr>
    </w:p>
    <w:p w14:paraId="630565A9" w14:textId="77777777" w:rsidR="004A1719" w:rsidRPr="00DA552C" w:rsidRDefault="004A1719" w:rsidP="00DA552C">
      <w:pPr>
        <w:spacing w:line="360" w:lineRule="auto"/>
        <w:jc w:val="both"/>
        <w:rPr>
          <w:rFonts w:ascii="Palatino Linotype" w:hAnsi="Palatino Linotype" w:cs="Arial"/>
          <w:lang w:val="es-ES_tradnl"/>
        </w:rPr>
      </w:pPr>
    </w:p>
    <w:p w14:paraId="73854C55" w14:textId="77777777" w:rsidR="00D13237" w:rsidRPr="00DA552C" w:rsidRDefault="00D13237" w:rsidP="00DA552C">
      <w:pPr>
        <w:spacing w:line="360" w:lineRule="auto"/>
        <w:jc w:val="both"/>
        <w:rPr>
          <w:rFonts w:ascii="Palatino Linotype" w:hAnsi="Palatino Linotype" w:cs="Arial"/>
          <w:lang w:val="es-ES_tradnl"/>
        </w:rPr>
      </w:pPr>
    </w:p>
    <w:p w14:paraId="2324233A" w14:textId="77777777" w:rsidR="00F51EC3" w:rsidRPr="00DA552C" w:rsidRDefault="00F51EC3" w:rsidP="00DA552C">
      <w:pPr>
        <w:spacing w:line="360" w:lineRule="auto"/>
        <w:jc w:val="both"/>
        <w:rPr>
          <w:rFonts w:ascii="Palatino Linotype" w:hAnsi="Palatino Linotype" w:cs="Arial"/>
          <w:lang w:val="es-ES_tradnl"/>
        </w:rPr>
      </w:pPr>
    </w:p>
    <w:p w14:paraId="0F529CA5" w14:textId="10F32E2D" w:rsidR="00F5160D" w:rsidRPr="00DA552C" w:rsidRDefault="00F5160D" w:rsidP="00DA552C">
      <w:pPr>
        <w:spacing w:line="360" w:lineRule="auto"/>
        <w:jc w:val="both"/>
        <w:rPr>
          <w:rFonts w:ascii="Palatino Linotype" w:hAnsi="Palatino Linotype" w:cs="Arial"/>
          <w:lang w:val="es-ES_tradnl"/>
        </w:rPr>
      </w:pPr>
    </w:p>
    <w:sectPr w:rsidR="00F5160D" w:rsidRPr="00DA552C"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AC9B4" w14:textId="77777777" w:rsidR="0000376F" w:rsidRDefault="0000376F" w:rsidP="00C80F8C">
      <w:r>
        <w:separator/>
      </w:r>
    </w:p>
  </w:endnote>
  <w:endnote w:type="continuationSeparator" w:id="0">
    <w:p w14:paraId="6F5AD33A" w14:textId="77777777" w:rsidR="0000376F" w:rsidRDefault="0000376F" w:rsidP="00C80F8C">
      <w:r>
        <w:continuationSeparator/>
      </w:r>
    </w:p>
  </w:endnote>
  <w:endnote w:type="continuationNotice" w:id="1">
    <w:p w14:paraId="0EBD9C26" w14:textId="77777777" w:rsidR="0000376F" w:rsidRDefault="00003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A60A16F" w:rsidR="00662298" w:rsidRPr="0010196A" w:rsidRDefault="00662298"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A623A">
      <w:rPr>
        <w:rFonts w:ascii="Palatino Linotype" w:hAnsi="Palatino Linotype" w:cs="Arial"/>
        <w:bCs/>
        <w:noProof/>
        <w:sz w:val="22"/>
        <w:szCs w:val="22"/>
      </w:rPr>
      <w:t>38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A623A">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DD77EF0" w:rsidR="00662298" w:rsidRPr="0010196A" w:rsidRDefault="00662298"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A623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A623A">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93557" w14:textId="77777777" w:rsidR="0000376F" w:rsidRDefault="0000376F" w:rsidP="00C80F8C">
      <w:r>
        <w:separator/>
      </w:r>
    </w:p>
  </w:footnote>
  <w:footnote w:type="continuationSeparator" w:id="0">
    <w:p w14:paraId="33B7F1D5" w14:textId="77777777" w:rsidR="0000376F" w:rsidRDefault="0000376F" w:rsidP="00C80F8C">
      <w:r>
        <w:continuationSeparator/>
      </w:r>
    </w:p>
  </w:footnote>
  <w:footnote w:type="continuationNotice" w:id="1">
    <w:p w14:paraId="5554F282" w14:textId="77777777" w:rsidR="0000376F" w:rsidRDefault="00003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62298" w:rsidRDefault="0000376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62298" w:rsidRPr="0010196A" w:rsidRDefault="0000376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62298" w:rsidRPr="008F2CCC" w14:paraId="1F097D8A" w14:textId="77777777" w:rsidTr="00625FD4">
      <w:tc>
        <w:tcPr>
          <w:tcW w:w="3261" w:type="dxa"/>
          <w:vMerge w:val="restart"/>
        </w:tcPr>
        <w:p w14:paraId="1F780A0C" w14:textId="1EFF25F4" w:rsidR="00662298" w:rsidRPr="008F2CCC" w:rsidRDefault="00662298"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662298" w:rsidRPr="00664658" w:rsidRDefault="00662298"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43349397" w:rsidR="00662298" w:rsidRPr="00664658" w:rsidRDefault="00662298" w:rsidP="00D62B91">
          <w:pPr>
            <w:rPr>
              <w:rFonts w:ascii="Palatino Linotype" w:hAnsi="Palatino Linotype"/>
              <w:b/>
              <w:sz w:val="22"/>
              <w:szCs w:val="22"/>
              <w:lang w:val="es-ES_tradnl"/>
            </w:rPr>
          </w:pPr>
          <w:r>
            <w:rPr>
              <w:rFonts w:ascii="Palatino Linotype" w:hAnsi="Palatino Linotype"/>
              <w:b/>
              <w:bCs/>
              <w:sz w:val="22"/>
              <w:szCs w:val="22"/>
            </w:rPr>
            <w:t>04872</w:t>
          </w:r>
          <w:r w:rsidRPr="00810BFE">
            <w:rPr>
              <w:rFonts w:ascii="Palatino Linotype" w:hAnsi="Palatino Linotype"/>
              <w:b/>
              <w:bCs/>
              <w:sz w:val="22"/>
              <w:szCs w:val="22"/>
            </w:rPr>
            <w:t>/INFOEM/IP/RR/202</w:t>
          </w:r>
          <w:r>
            <w:rPr>
              <w:rFonts w:ascii="Palatino Linotype" w:hAnsi="Palatino Linotype"/>
              <w:b/>
              <w:bCs/>
              <w:sz w:val="22"/>
              <w:szCs w:val="22"/>
            </w:rPr>
            <w:t>3</w:t>
          </w:r>
        </w:p>
      </w:tc>
    </w:tr>
    <w:tr w:rsidR="00662298" w:rsidRPr="008F2CCC" w14:paraId="049677A3" w14:textId="77777777" w:rsidTr="00625FD4">
      <w:tc>
        <w:tcPr>
          <w:tcW w:w="3261" w:type="dxa"/>
          <w:vMerge/>
        </w:tcPr>
        <w:p w14:paraId="4A21EAC1" w14:textId="5C1F145E" w:rsidR="00662298" w:rsidRPr="008F2CCC" w:rsidRDefault="00662298" w:rsidP="00200BFC">
          <w:pPr>
            <w:rPr>
              <w:rFonts w:ascii="Palatino Linotype" w:hAnsi="Palatino Linotype"/>
              <w:b/>
              <w:sz w:val="22"/>
              <w:szCs w:val="22"/>
              <w:lang w:val="es-ES_tradnl"/>
            </w:rPr>
          </w:pPr>
        </w:p>
      </w:tc>
      <w:tc>
        <w:tcPr>
          <w:tcW w:w="2551" w:type="dxa"/>
          <w:shd w:val="clear" w:color="auto" w:fill="auto"/>
        </w:tcPr>
        <w:p w14:paraId="1237BCDE" w14:textId="77777777" w:rsidR="00662298" w:rsidRPr="00664658" w:rsidRDefault="00662298"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7FF45CC" w:rsidR="00662298" w:rsidRPr="00D41D47" w:rsidRDefault="00662298" w:rsidP="00154F8D">
          <w:pPr>
            <w:jc w:val="both"/>
            <w:rPr>
              <w:rFonts w:ascii="Palatino Linotype" w:hAnsi="Palatino Linotype"/>
              <w:b/>
              <w:sz w:val="22"/>
              <w:szCs w:val="22"/>
              <w:lang w:val="es-ES_tradnl"/>
            </w:rPr>
          </w:pPr>
          <w:r w:rsidRPr="009C0912">
            <w:rPr>
              <w:rFonts w:ascii="Palatino Linotype" w:hAnsi="Palatino Linotype"/>
              <w:b/>
              <w:bCs/>
              <w:sz w:val="22"/>
              <w:szCs w:val="22"/>
            </w:rPr>
            <w:t>Organismo Público Descentralizado Municipal para la Prestación de Los Servicios de Agua Potable Alcantarillado y Saneamiento de Cuautitlán Izcalli denominado OPERAGUA, O.P.D.M.</w:t>
          </w:r>
        </w:p>
      </w:tc>
    </w:tr>
    <w:tr w:rsidR="00662298" w:rsidRPr="008F2CCC" w14:paraId="72CD087D" w14:textId="77777777" w:rsidTr="00625FD4">
      <w:trPr>
        <w:trHeight w:val="228"/>
      </w:trPr>
      <w:tc>
        <w:tcPr>
          <w:tcW w:w="3261" w:type="dxa"/>
          <w:vMerge/>
        </w:tcPr>
        <w:p w14:paraId="1B78656F" w14:textId="01E6F6F6" w:rsidR="00662298" w:rsidRPr="008F2CCC" w:rsidRDefault="00662298" w:rsidP="00200BFC">
          <w:pPr>
            <w:rPr>
              <w:rFonts w:ascii="Palatino Linotype" w:hAnsi="Palatino Linotype"/>
              <w:b/>
              <w:sz w:val="22"/>
              <w:szCs w:val="22"/>
              <w:lang w:val="es-ES_tradnl"/>
            </w:rPr>
          </w:pPr>
        </w:p>
      </w:tc>
      <w:tc>
        <w:tcPr>
          <w:tcW w:w="2551" w:type="dxa"/>
          <w:shd w:val="clear" w:color="auto" w:fill="auto"/>
        </w:tcPr>
        <w:p w14:paraId="74D81628" w14:textId="4EE3E604" w:rsidR="00662298" w:rsidRPr="00664658" w:rsidRDefault="00662298"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662298" w:rsidRPr="00664658" w:rsidRDefault="00662298"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662298" w:rsidRPr="0010196A" w:rsidRDefault="00662298"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662298" w:rsidRPr="0010196A" w:rsidRDefault="00662298">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662298" w:rsidRPr="008F2CCC" w14:paraId="6ABABA57" w14:textId="77777777" w:rsidTr="00EB19F2">
      <w:tc>
        <w:tcPr>
          <w:tcW w:w="3805" w:type="dxa"/>
          <w:vMerge w:val="restart"/>
          <w:shd w:val="clear" w:color="auto" w:fill="auto"/>
        </w:tcPr>
        <w:p w14:paraId="6AA376CC" w14:textId="778B7F54" w:rsidR="00662298" w:rsidRPr="008F2CCC" w:rsidRDefault="0000376F"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662298">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662298" w:rsidRPr="008F2CCC" w:rsidRDefault="00662298"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C66E49F" w:rsidR="00662298" w:rsidRPr="00E535C2" w:rsidRDefault="00662298" w:rsidP="00E5765D">
          <w:pPr>
            <w:jc w:val="both"/>
            <w:rPr>
              <w:rFonts w:ascii="Palatino Linotype" w:hAnsi="Palatino Linotype"/>
              <w:b/>
              <w:bCs/>
              <w:sz w:val="22"/>
              <w:szCs w:val="22"/>
            </w:rPr>
          </w:pPr>
          <w:r>
            <w:rPr>
              <w:rFonts w:ascii="Palatino Linotype" w:hAnsi="Palatino Linotype"/>
              <w:b/>
              <w:bCs/>
              <w:sz w:val="22"/>
              <w:szCs w:val="22"/>
            </w:rPr>
            <w:t>04872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662298" w:rsidRPr="008F2CCC" w14:paraId="3B45FB53" w14:textId="77777777" w:rsidTr="00EB19F2">
      <w:tc>
        <w:tcPr>
          <w:tcW w:w="3805" w:type="dxa"/>
          <w:vMerge/>
          <w:shd w:val="clear" w:color="auto" w:fill="auto"/>
        </w:tcPr>
        <w:p w14:paraId="188B82EF" w14:textId="77777777" w:rsidR="00662298" w:rsidRPr="008F2CCC" w:rsidRDefault="00662298"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662298" w:rsidRPr="008F2CCC" w:rsidRDefault="00662298"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2A0F1D4B" w:rsidR="00662298" w:rsidRPr="008F2CCC" w:rsidRDefault="00CA623A"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XXXX </w:t>
          </w:r>
          <w:proofErr w:type="spellStart"/>
          <w:r>
            <w:rPr>
              <w:rFonts w:ascii="Palatino Linotype" w:hAnsi="Palatino Linotype"/>
              <w:b/>
              <w:sz w:val="22"/>
              <w:szCs w:val="22"/>
              <w:lang w:val="es-ES_tradnl"/>
            </w:rPr>
            <w:t>XXXX</w:t>
          </w:r>
          <w:proofErr w:type="spellEnd"/>
        </w:p>
      </w:tc>
    </w:tr>
    <w:bookmarkEnd w:id="11"/>
    <w:tr w:rsidR="00662298" w:rsidRPr="008F2CCC" w14:paraId="28A493EB" w14:textId="77777777" w:rsidTr="00EB19F2">
      <w:trPr>
        <w:trHeight w:val="228"/>
      </w:trPr>
      <w:tc>
        <w:tcPr>
          <w:tcW w:w="3805" w:type="dxa"/>
          <w:vMerge/>
          <w:shd w:val="clear" w:color="auto" w:fill="auto"/>
        </w:tcPr>
        <w:p w14:paraId="06C77D31" w14:textId="77777777" w:rsidR="00662298" w:rsidRPr="008F2CCC" w:rsidRDefault="00662298" w:rsidP="00200BFC">
          <w:pPr>
            <w:rPr>
              <w:rFonts w:ascii="Palatino Linotype" w:hAnsi="Palatino Linotype"/>
              <w:b/>
              <w:sz w:val="22"/>
              <w:szCs w:val="22"/>
              <w:lang w:val="es-ES_tradnl"/>
            </w:rPr>
          </w:pPr>
        </w:p>
      </w:tc>
      <w:tc>
        <w:tcPr>
          <w:tcW w:w="3000" w:type="dxa"/>
          <w:shd w:val="clear" w:color="auto" w:fill="auto"/>
        </w:tcPr>
        <w:p w14:paraId="2E1A72B4" w14:textId="77777777" w:rsidR="00662298" w:rsidRPr="008F2CCC" w:rsidRDefault="00662298"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19DD10C4" w:rsidR="00662298" w:rsidRPr="00DC41C8" w:rsidRDefault="00662298" w:rsidP="00154F8D">
          <w:pPr>
            <w:jc w:val="both"/>
            <w:rPr>
              <w:rFonts w:ascii="Palatino Linotype" w:hAnsi="Palatino Linotype"/>
              <w:b/>
              <w:sz w:val="22"/>
              <w:szCs w:val="22"/>
            </w:rPr>
          </w:pPr>
          <w:r w:rsidRPr="009C0912">
            <w:rPr>
              <w:rFonts w:ascii="Palatino Linotype" w:hAnsi="Palatino Linotype"/>
              <w:b/>
              <w:bCs/>
              <w:sz w:val="22"/>
              <w:szCs w:val="22"/>
            </w:rPr>
            <w:t>Organismo Público Descentralizado Municipal para la Prestación de Los Servicios de Agua Potable Alcantarillado y Saneamiento de Cuautitlán Izcalli denominado OPERAGUA, O.P.D.M.</w:t>
          </w:r>
        </w:p>
      </w:tc>
    </w:tr>
    <w:tr w:rsidR="00662298" w:rsidRPr="008F2CCC" w14:paraId="0F114FF0" w14:textId="77777777" w:rsidTr="00EB19F2">
      <w:tc>
        <w:tcPr>
          <w:tcW w:w="3805" w:type="dxa"/>
          <w:vMerge/>
          <w:shd w:val="clear" w:color="auto" w:fill="auto"/>
        </w:tcPr>
        <w:p w14:paraId="4CCB64BA" w14:textId="77777777" w:rsidR="00662298" w:rsidRPr="008F2CCC" w:rsidRDefault="00662298" w:rsidP="00200BFC">
          <w:pPr>
            <w:rPr>
              <w:rFonts w:ascii="Palatino Linotype" w:hAnsi="Palatino Linotype"/>
              <w:b/>
              <w:sz w:val="22"/>
              <w:szCs w:val="22"/>
              <w:lang w:val="es-ES_tradnl"/>
            </w:rPr>
          </w:pPr>
        </w:p>
      </w:tc>
      <w:tc>
        <w:tcPr>
          <w:tcW w:w="3000" w:type="dxa"/>
          <w:shd w:val="clear" w:color="auto" w:fill="auto"/>
        </w:tcPr>
        <w:p w14:paraId="31E422EA" w14:textId="06DD5192" w:rsidR="00662298" w:rsidRPr="008F2CCC" w:rsidRDefault="00662298"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662298" w:rsidRPr="008F2CCC" w:rsidRDefault="00662298"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662298" w:rsidRPr="0010196A" w:rsidRDefault="00662298"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2"/>
  </w:num>
  <w:num w:numId="4">
    <w:abstractNumId w:va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4"/>
  </w:num>
  <w:num w:numId="15">
    <w:abstractNumId w:val="10"/>
  </w:num>
  <w:num w:numId="16">
    <w:abstractNumId w:val="3"/>
  </w:num>
  <w:num w:numId="17">
    <w:abstractNumId w:val="24"/>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4"/>
  </w:num>
  <w:num w:numId="26">
    <w:abstractNumId w:val="9"/>
  </w:num>
  <w:num w:numId="27">
    <w:abstractNumId w:val="9"/>
  </w:num>
  <w:num w:numId="28">
    <w:abstractNumId w:val="17"/>
  </w:num>
  <w:num w:numId="29">
    <w:abstractNumId w:val="20"/>
  </w:num>
  <w:num w:numId="30">
    <w:abstractNumId w:val="21"/>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376F"/>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23B"/>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4A"/>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3D74"/>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46A1"/>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259"/>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86C"/>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9EE"/>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148"/>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23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52C"/>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394F-D3FC-45B7-B093-9DBD24CA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40</Pages>
  <Words>8470</Words>
  <Characters>46589</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15</cp:revision>
  <cp:lastPrinted>2024-02-23T00:26:00Z</cp:lastPrinted>
  <dcterms:created xsi:type="dcterms:W3CDTF">2024-01-24T23:38:00Z</dcterms:created>
  <dcterms:modified xsi:type="dcterms:W3CDTF">2024-03-12T19:30:00Z</dcterms:modified>
</cp:coreProperties>
</file>