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1189C" w14:textId="3EE383F6" w:rsidR="00A73678" w:rsidRPr="002B4B8C" w:rsidRDefault="00457BB8" w:rsidP="002B4B8C">
      <w:pPr>
        <w:spacing w:line="360" w:lineRule="auto"/>
        <w:jc w:val="both"/>
        <w:rPr>
          <w:rFonts w:ascii="Palatino Linotype" w:hAnsi="Palatino Linotype"/>
        </w:rPr>
      </w:pPr>
      <w:r w:rsidRPr="002B4B8C">
        <w:rPr>
          <w:rFonts w:ascii="Palatino Linotype" w:hAnsi="Palatino Linotype"/>
        </w:rPr>
        <w:t xml:space="preserve">Resolución del Pleno del Instituto de Transparencia, Acceso a la </w:t>
      </w:r>
      <w:r w:rsidR="00D86297" w:rsidRPr="002B4B8C">
        <w:rPr>
          <w:rFonts w:ascii="Palatino Linotype" w:hAnsi="Palatino Linotype"/>
        </w:rPr>
        <w:t>Información Pública</w:t>
      </w:r>
      <w:r w:rsidRPr="002B4B8C">
        <w:rPr>
          <w:rFonts w:ascii="Palatino Linotype" w:hAnsi="Palatino Linotype"/>
        </w:rPr>
        <w:t xml:space="preserve"> y Protección de Datos Personales del Estado de México y Municipios, con domicilio en Metepec, Estado de México, </w:t>
      </w:r>
      <w:r w:rsidR="00055D41" w:rsidRPr="002B4B8C">
        <w:rPr>
          <w:rFonts w:ascii="Palatino Linotype" w:hAnsi="Palatino Linotype"/>
        </w:rPr>
        <w:t>d</w:t>
      </w:r>
      <w:r w:rsidR="00A73678" w:rsidRPr="002B4B8C">
        <w:rPr>
          <w:rFonts w:ascii="Palatino Linotype" w:hAnsi="Palatino Linotype"/>
        </w:rPr>
        <w:t>el</w:t>
      </w:r>
      <w:r w:rsidR="00B342F3" w:rsidRPr="002B4B8C">
        <w:rPr>
          <w:rFonts w:ascii="Palatino Linotype" w:hAnsi="Palatino Linotype"/>
        </w:rPr>
        <w:t xml:space="preserve"> </w:t>
      </w:r>
      <w:r w:rsidR="00AC35D3" w:rsidRPr="002B4B8C">
        <w:rPr>
          <w:rFonts w:ascii="Palatino Linotype" w:hAnsi="Palatino Linotype"/>
        </w:rPr>
        <w:t>veinticuatro</w:t>
      </w:r>
      <w:r w:rsidR="00731FE6" w:rsidRPr="002B4B8C">
        <w:rPr>
          <w:rFonts w:ascii="Palatino Linotype" w:hAnsi="Palatino Linotype"/>
        </w:rPr>
        <w:t xml:space="preserve"> de enero de dos mil veinticuatro</w:t>
      </w:r>
      <w:r w:rsidR="00A73678" w:rsidRPr="002B4B8C">
        <w:rPr>
          <w:rFonts w:ascii="Palatino Linotype" w:hAnsi="Palatino Linotype"/>
        </w:rPr>
        <w:t>.</w:t>
      </w:r>
    </w:p>
    <w:p w14:paraId="28464D58" w14:textId="47E9DFB4" w:rsidR="00457BB8" w:rsidRPr="002B4B8C" w:rsidRDefault="00A73678" w:rsidP="002B4B8C">
      <w:pPr>
        <w:spacing w:line="360" w:lineRule="auto"/>
        <w:jc w:val="both"/>
        <w:rPr>
          <w:rFonts w:ascii="Palatino Linotype" w:hAnsi="Palatino Linotype"/>
        </w:rPr>
      </w:pPr>
      <w:r w:rsidRPr="002B4B8C">
        <w:rPr>
          <w:rFonts w:ascii="Palatino Linotype" w:hAnsi="Palatino Linotype"/>
        </w:rPr>
        <w:t xml:space="preserve"> </w:t>
      </w:r>
    </w:p>
    <w:p w14:paraId="2C11FACB" w14:textId="2088D271" w:rsidR="00457BB8" w:rsidRPr="002B4B8C" w:rsidRDefault="00457BB8" w:rsidP="002B4B8C">
      <w:pPr>
        <w:spacing w:line="360" w:lineRule="auto"/>
        <w:jc w:val="both"/>
        <w:rPr>
          <w:rFonts w:ascii="Palatino Linotype" w:hAnsi="Palatino Linotype"/>
          <w:b/>
        </w:rPr>
      </w:pPr>
      <w:r w:rsidRPr="002B4B8C">
        <w:rPr>
          <w:rFonts w:ascii="Palatino Linotype" w:hAnsi="Palatino Linotype"/>
          <w:b/>
        </w:rPr>
        <w:t>VISTO</w:t>
      </w:r>
      <w:r w:rsidRPr="002B4B8C">
        <w:rPr>
          <w:rFonts w:ascii="Palatino Linotype" w:hAnsi="Palatino Linotype"/>
        </w:rPr>
        <w:t xml:space="preserve"> el exp</w:t>
      </w:r>
      <w:r w:rsidR="00CB5585" w:rsidRPr="002B4B8C">
        <w:rPr>
          <w:rFonts w:ascii="Palatino Linotype" w:hAnsi="Palatino Linotype"/>
        </w:rPr>
        <w:t xml:space="preserve">ediente formado con motivo del </w:t>
      </w:r>
      <w:r w:rsidR="00D86297" w:rsidRPr="002B4B8C">
        <w:rPr>
          <w:rFonts w:ascii="Palatino Linotype" w:hAnsi="Palatino Linotype"/>
        </w:rPr>
        <w:t>Recurso Revisión</w:t>
      </w:r>
      <w:r w:rsidRPr="002B4B8C">
        <w:rPr>
          <w:rFonts w:ascii="Palatino Linotype" w:hAnsi="Palatino Linotype"/>
        </w:rPr>
        <w:t xml:space="preserve"> </w:t>
      </w:r>
      <w:r w:rsidR="00D31006" w:rsidRPr="002B4B8C">
        <w:rPr>
          <w:rFonts w:ascii="Palatino Linotype" w:hAnsi="Palatino Linotype"/>
          <w:b/>
        </w:rPr>
        <w:t>0</w:t>
      </w:r>
      <w:r w:rsidR="00997BE8" w:rsidRPr="002B4B8C">
        <w:rPr>
          <w:rFonts w:ascii="Palatino Linotype" w:hAnsi="Palatino Linotype"/>
          <w:b/>
        </w:rPr>
        <w:t>557</w:t>
      </w:r>
      <w:r w:rsidR="00916DA1" w:rsidRPr="002B4B8C">
        <w:rPr>
          <w:rFonts w:ascii="Palatino Linotype" w:hAnsi="Palatino Linotype"/>
          <w:b/>
        </w:rPr>
        <w:t>2</w:t>
      </w:r>
      <w:r w:rsidR="00A73678" w:rsidRPr="002B4B8C">
        <w:rPr>
          <w:rFonts w:ascii="Palatino Linotype" w:hAnsi="Palatino Linotype"/>
          <w:b/>
        </w:rPr>
        <w:t>/INFOEM/IP/RR/202</w:t>
      </w:r>
      <w:r w:rsidR="00D31006" w:rsidRPr="002B4B8C">
        <w:rPr>
          <w:rFonts w:ascii="Palatino Linotype" w:hAnsi="Palatino Linotype"/>
          <w:b/>
        </w:rPr>
        <w:t>3</w:t>
      </w:r>
      <w:r w:rsidRPr="002B4B8C">
        <w:rPr>
          <w:rFonts w:ascii="Palatino Linotype" w:hAnsi="Palatino Linotype"/>
        </w:rPr>
        <w:t xml:space="preserve">, </w:t>
      </w:r>
      <w:r w:rsidR="005C4976" w:rsidRPr="002B4B8C">
        <w:rPr>
          <w:rFonts w:ascii="Palatino Linotype" w:hAnsi="Palatino Linotype"/>
        </w:rPr>
        <w:t>promovido</w:t>
      </w:r>
      <w:r w:rsidR="008A2C5A" w:rsidRPr="002B4B8C">
        <w:rPr>
          <w:rFonts w:ascii="Palatino Linotype" w:hAnsi="Palatino Linotype"/>
        </w:rPr>
        <w:t xml:space="preserve"> </w:t>
      </w:r>
      <w:r w:rsidR="005F359D" w:rsidRPr="002B4B8C">
        <w:rPr>
          <w:rFonts w:ascii="Palatino Linotype" w:hAnsi="Palatino Linotype"/>
          <w:b/>
        </w:rPr>
        <w:t>una persona de manera anónima</w:t>
      </w:r>
      <w:r w:rsidR="00753580" w:rsidRPr="002B4B8C">
        <w:rPr>
          <w:rFonts w:ascii="Palatino Linotype" w:hAnsi="Palatino Linotype"/>
        </w:rPr>
        <w:t>,</w:t>
      </w:r>
      <w:r w:rsidR="00B63A12" w:rsidRPr="002B4B8C">
        <w:rPr>
          <w:rFonts w:ascii="Palatino Linotype" w:hAnsi="Palatino Linotype"/>
        </w:rPr>
        <w:t xml:space="preserve"> </w:t>
      </w:r>
      <w:r w:rsidR="000109C6" w:rsidRPr="002B4B8C">
        <w:rPr>
          <w:rFonts w:ascii="Palatino Linotype" w:hAnsi="Palatino Linotype"/>
          <w:lang w:val="es-ES"/>
        </w:rPr>
        <w:t>a quien</w:t>
      </w:r>
      <w:r w:rsidR="005C250B" w:rsidRPr="002B4B8C">
        <w:rPr>
          <w:rFonts w:ascii="Palatino Linotype" w:hAnsi="Palatino Linotype" w:cs="Arial"/>
          <w:b/>
          <w:lang w:val="es-ES"/>
        </w:rPr>
        <w:t xml:space="preserve"> </w:t>
      </w:r>
      <w:r w:rsidR="005C250B" w:rsidRPr="002B4B8C">
        <w:rPr>
          <w:rFonts w:ascii="Palatino Linotype" w:hAnsi="Palatino Linotype"/>
        </w:rPr>
        <w:t xml:space="preserve">en lo sucesivo se denominará </w:t>
      </w:r>
      <w:r w:rsidR="00916DA1" w:rsidRPr="002B4B8C">
        <w:rPr>
          <w:rFonts w:ascii="Palatino Linotype" w:hAnsi="Palatino Linotype" w:cs="Arial"/>
          <w:b/>
        </w:rPr>
        <w:t>EL</w:t>
      </w:r>
      <w:r w:rsidR="00D31006" w:rsidRPr="002B4B8C">
        <w:rPr>
          <w:rFonts w:ascii="Palatino Linotype" w:hAnsi="Palatino Linotype" w:cs="Arial"/>
          <w:b/>
        </w:rPr>
        <w:t xml:space="preserve"> RECURRENTE</w:t>
      </w:r>
      <w:r w:rsidR="005C250B" w:rsidRPr="002B4B8C">
        <w:rPr>
          <w:rFonts w:ascii="Palatino Linotype" w:hAnsi="Palatino Linotype"/>
        </w:rPr>
        <w:t>,</w:t>
      </w:r>
      <w:r w:rsidRPr="002B4B8C">
        <w:rPr>
          <w:rFonts w:ascii="Palatino Linotype" w:hAnsi="Palatino Linotype"/>
        </w:rPr>
        <w:t xml:space="preserve"> </w:t>
      </w:r>
      <w:r w:rsidR="00E24730" w:rsidRPr="002B4B8C">
        <w:rPr>
          <w:rFonts w:ascii="Palatino Linotype" w:hAnsi="Palatino Linotype"/>
        </w:rPr>
        <w:t xml:space="preserve">en contra de </w:t>
      </w:r>
      <w:r w:rsidR="00D25291" w:rsidRPr="002B4B8C">
        <w:rPr>
          <w:rFonts w:ascii="Palatino Linotype" w:hAnsi="Palatino Linotype" w:cs="Arial"/>
          <w:lang w:val="es-ES"/>
        </w:rPr>
        <w:t xml:space="preserve">la </w:t>
      </w:r>
      <w:r w:rsidR="00D25291" w:rsidRPr="002B4B8C">
        <w:rPr>
          <w:rFonts w:ascii="Palatino Linotype" w:hAnsi="Palatino Linotype" w:cs="Arial"/>
          <w:lang w:val="es-419"/>
        </w:rPr>
        <w:t>de</w:t>
      </w:r>
      <w:r w:rsidR="005C250B" w:rsidRPr="002B4B8C">
        <w:rPr>
          <w:rFonts w:ascii="Palatino Linotype" w:hAnsi="Palatino Linotype" w:cs="Arial"/>
          <w:lang w:val="es-ES"/>
        </w:rPr>
        <w:t xml:space="preserve"> </w:t>
      </w:r>
      <w:r w:rsidR="00E24730" w:rsidRPr="002B4B8C">
        <w:rPr>
          <w:rFonts w:ascii="Palatino Linotype" w:hAnsi="Palatino Linotype" w:cs="Arial"/>
          <w:lang w:val="es-ES"/>
        </w:rPr>
        <w:t>respuesta</w:t>
      </w:r>
      <w:r w:rsidR="00F74502" w:rsidRPr="002B4B8C">
        <w:rPr>
          <w:rFonts w:ascii="Palatino Linotype" w:hAnsi="Palatino Linotype" w:cs="Arial"/>
          <w:lang w:val="es-ES"/>
        </w:rPr>
        <w:t xml:space="preserve"> </w:t>
      </w:r>
      <w:r w:rsidR="00A72E56" w:rsidRPr="002B4B8C">
        <w:rPr>
          <w:rFonts w:ascii="Palatino Linotype" w:hAnsi="Palatino Linotype" w:cs="Arial"/>
          <w:lang w:val="es-ES"/>
        </w:rPr>
        <w:t>emitida por</w:t>
      </w:r>
      <w:r w:rsidR="00916DA1" w:rsidRPr="002B4B8C">
        <w:rPr>
          <w:rFonts w:ascii="Palatino Linotype" w:hAnsi="Palatino Linotype" w:cs="Arial"/>
          <w:lang w:val="es-ES"/>
        </w:rPr>
        <w:t xml:space="preserve"> el</w:t>
      </w:r>
      <w:r w:rsidR="00753580" w:rsidRPr="002B4B8C">
        <w:rPr>
          <w:rFonts w:ascii="Palatino Linotype" w:hAnsi="Palatino Linotype" w:cs="Arial"/>
          <w:lang w:val="es-ES"/>
        </w:rPr>
        <w:t xml:space="preserve"> </w:t>
      </w:r>
      <w:r w:rsidR="00753580" w:rsidRPr="002B4B8C">
        <w:rPr>
          <w:rFonts w:ascii="Palatino Linotype" w:hAnsi="Palatino Linotype" w:cs="Arial"/>
          <w:b/>
          <w:bCs/>
          <w:lang w:val="es-ES"/>
        </w:rPr>
        <w:t>Ayuntamiento de Zinacantepec</w:t>
      </w:r>
      <w:r w:rsidRPr="002B4B8C">
        <w:rPr>
          <w:rFonts w:ascii="Palatino Linotype" w:hAnsi="Palatino Linotype"/>
          <w:b/>
        </w:rPr>
        <w:t xml:space="preserve">, </w:t>
      </w:r>
      <w:r w:rsidR="000109C6" w:rsidRPr="002B4B8C">
        <w:rPr>
          <w:rFonts w:ascii="Palatino Linotype" w:hAnsi="Palatino Linotype"/>
        </w:rPr>
        <w:t>que</w:t>
      </w:r>
      <w:r w:rsidR="00A606B9" w:rsidRPr="002B4B8C">
        <w:rPr>
          <w:rFonts w:ascii="Palatino Linotype" w:hAnsi="Palatino Linotype"/>
          <w:b/>
          <w:lang w:val="es-419"/>
        </w:rPr>
        <w:t xml:space="preserve"> </w:t>
      </w:r>
      <w:r w:rsidRPr="002B4B8C">
        <w:rPr>
          <w:rFonts w:ascii="Palatino Linotype" w:hAnsi="Palatino Linotype"/>
        </w:rPr>
        <w:t xml:space="preserve">en lo sucesivo </w:t>
      </w:r>
      <w:r w:rsidR="009E2E2C" w:rsidRPr="002B4B8C">
        <w:rPr>
          <w:rFonts w:ascii="Palatino Linotype" w:hAnsi="Palatino Linotype"/>
        </w:rPr>
        <w:t xml:space="preserve">se denominará </w:t>
      </w:r>
      <w:r w:rsidRPr="002B4B8C">
        <w:rPr>
          <w:rFonts w:ascii="Palatino Linotype" w:hAnsi="Palatino Linotype"/>
          <w:b/>
        </w:rPr>
        <w:t>EL SUJETO OBLIGADO</w:t>
      </w:r>
      <w:r w:rsidRPr="002B4B8C">
        <w:rPr>
          <w:rFonts w:ascii="Palatino Linotype" w:hAnsi="Palatino Linotype"/>
        </w:rPr>
        <w:t xml:space="preserve">, se procede a dictar la presente resolución con base en lo siguiente: </w:t>
      </w:r>
    </w:p>
    <w:p w14:paraId="6B4CC40D" w14:textId="77777777" w:rsidR="00336D3F" w:rsidRPr="002B4B8C" w:rsidRDefault="00336D3F" w:rsidP="002B4B8C">
      <w:pPr>
        <w:jc w:val="center"/>
        <w:rPr>
          <w:rFonts w:ascii="Palatino Linotype" w:hAnsi="Palatino Linotype"/>
        </w:rPr>
      </w:pPr>
    </w:p>
    <w:p w14:paraId="49A34E3B" w14:textId="77777777" w:rsidR="00993B8F" w:rsidRPr="002B4B8C" w:rsidRDefault="00993B8F" w:rsidP="002B4B8C">
      <w:pPr>
        <w:jc w:val="center"/>
        <w:rPr>
          <w:rFonts w:ascii="Palatino Linotype" w:hAnsi="Palatino Linotype"/>
          <w:b/>
          <w:bCs/>
          <w:spacing w:val="60"/>
          <w:sz w:val="28"/>
          <w:lang w:eastAsia="es-MX"/>
        </w:rPr>
      </w:pPr>
      <w:r w:rsidRPr="002B4B8C">
        <w:rPr>
          <w:rFonts w:ascii="Palatino Linotype" w:hAnsi="Palatino Linotype"/>
          <w:b/>
          <w:bCs/>
          <w:spacing w:val="60"/>
          <w:sz w:val="28"/>
          <w:lang w:eastAsia="es-MX"/>
        </w:rPr>
        <w:t>ANTECEDENTES</w:t>
      </w:r>
    </w:p>
    <w:p w14:paraId="18FD0DDE" w14:textId="77777777" w:rsidR="00993B8F" w:rsidRPr="002B4B8C" w:rsidRDefault="00993B8F" w:rsidP="002B4B8C">
      <w:pPr>
        <w:jc w:val="center"/>
        <w:rPr>
          <w:rFonts w:ascii="Palatino Linotype" w:eastAsia="Palatino Linotype" w:hAnsi="Palatino Linotype" w:cs="Palatino Linotype"/>
          <w:b/>
          <w:sz w:val="28"/>
          <w:szCs w:val="28"/>
          <w:lang w:eastAsia="es-MX"/>
        </w:rPr>
      </w:pPr>
    </w:p>
    <w:p w14:paraId="27A028CA" w14:textId="32CFF71D" w:rsidR="0046481A" w:rsidRPr="002B4B8C" w:rsidRDefault="00457BB8" w:rsidP="002B4B8C">
      <w:pPr>
        <w:spacing w:line="360" w:lineRule="auto"/>
        <w:jc w:val="both"/>
        <w:rPr>
          <w:rFonts w:ascii="Palatino Linotype" w:hAnsi="Palatino Linotype"/>
          <w:b/>
          <w:sz w:val="28"/>
          <w:szCs w:val="28"/>
        </w:rPr>
      </w:pPr>
      <w:r w:rsidRPr="002B4B8C">
        <w:rPr>
          <w:rFonts w:ascii="Palatino Linotype" w:hAnsi="Palatino Linotype"/>
          <w:b/>
          <w:sz w:val="28"/>
          <w:szCs w:val="28"/>
        </w:rPr>
        <w:t xml:space="preserve">I. </w:t>
      </w:r>
      <w:r w:rsidR="00747069" w:rsidRPr="002B4B8C">
        <w:rPr>
          <w:rFonts w:ascii="Palatino Linotype" w:hAnsi="Palatino Linotype"/>
          <w:b/>
          <w:sz w:val="28"/>
          <w:szCs w:val="28"/>
        </w:rPr>
        <w:t>De la Solicitud de Información</w:t>
      </w:r>
    </w:p>
    <w:p w14:paraId="4DB7B57B" w14:textId="54ED06D3" w:rsidR="00B41543" w:rsidRPr="002B4B8C" w:rsidRDefault="002E6A16" w:rsidP="002B4B8C">
      <w:pPr>
        <w:spacing w:line="360" w:lineRule="auto"/>
        <w:jc w:val="both"/>
        <w:rPr>
          <w:rFonts w:ascii="Palatino Linotype" w:hAnsi="Palatino Linotype" w:cs="Arial"/>
          <w:b/>
          <w:bCs/>
          <w:lang w:val="es-ES"/>
        </w:rPr>
      </w:pPr>
      <w:r w:rsidRPr="002B4B8C">
        <w:rPr>
          <w:rFonts w:ascii="Palatino Linotype" w:hAnsi="Palatino Linotype" w:cs="Arial"/>
        </w:rPr>
        <w:t>E</w:t>
      </w:r>
      <w:r w:rsidR="00055D41" w:rsidRPr="002B4B8C">
        <w:rPr>
          <w:rFonts w:ascii="Palatino Linotype" w:hAnsi="Palatino Linotype" w:cs="Arial"/>
        </w:rPr>
        <w:t>l</w:t>
      </w:r>
      <w:r w:rsidRPr="002B4B8C">
        <w:rPr>
          <w:rFonts w:ascii="Palatino Linotype" w:hAnsi="Palatino Linotype"/>
          <w:lang w:val="es-ES"/>
        </w:rPr>
        <w:t xml:space="preserve"> </w:t>
      </w:r>
      <w:r w:rsidR="00A80C0E" w:rsidRPr="002B4B8C">
        <w:rPr>
          <w:rFonts w:ascii="Palatino Linotype" w:hAnsi="Palatino Linotype"/>
          <w:b/>
          <w:lang w:val="es-ES"/>
        </w:rPr>
        <w:t>dieciséis de agosto</w:t>
      </w:r>
      <w:r w:rsidR="0089533D" w:rsidRPr="002B4B8C">
        <w:rPr>
          <w:rFonts w:ascii="Palatino Linotype" w:hAnsi="Palatino Linotype"/>
          <w:b/>
          <w:lang w:val="es-ES"/>
        </w:rPr>
        <w:t xml:space="preserve"> </w:t>
      </w:r>
      <w:r w:rsidR="00B342F3" w:rsidRPr="002B4B8C">
        <w:rPr>
          <w:rFonts w:ascii="Palatino Linotype" w:hAnsi="Palatino Linotype"/>
          <w:b/>
          <w:lang w:val="es-ES"/>
        </w:rPr>
        <w:t>de dos mil veinti</w:t>
      </w:r>
      <w:r w:rsidR="0089533D" w:rsidRPr="002B4B8C">
        <w:rPr>
          <w:rFonts w:ascii="Palatino Linotype" w:hAnsi="Palatino Linotype"/>
          <w:b/>
          <w:lang w:val="es-ES"/>
        </w:rPr>
        <w:t>trés</w:t>
      </w:r>
      <w:r w:rsidRPr="002B4B8C">
        <w:rPr>
          <w:rFonts w:ascii="Palatino Linotype" w:hAnsi="Palatino Linotype"/>
          <w:lang w:val="es-ES"/>
        </w:rPr>
        <w:t xml:space="preserve">, </w:t>
      </w:r>
      <w:r w:rsidR="00916DA1" w:rsidRPr="002B4B8C">
        <w:rPr>
          <w:rFonts w:ascii="Palatino Linotype" w:hAnsi="Palatino Linotype" w:cs="Arial"/>
          <w:b/>
          <w:lang w:val="es-ES"/>
        </w:rPr>
        <w:t>EL RECURRENTE</w:t>
      </w:r>
      <w:r w:rsidRPr="002B4B8C">
        <w:rPr>
          <w:rFonts w:ascii="Palatino Linotype" w:hAnsi="Palatino Linotype"/>
          <w:b/>
          <w:lang w:val="es-ES"/>
        </w:rPr>
        <w:t xml:space="preserve"> </w:t>
      </w:r>
      <w:r w:rsidRPr="002B4B8C">
        <w:rPr>
          <w:rFonts w:ascii="Palatino Linotype" w:hAnsi="Palatino Linotype" w:cs="Arial"/>
        </w:rPr>
        <w:t>presentó a través del Sistema de Acceso a la Información Mexiquense</w:t>
      </w:r>
      <w:r w:rsidRPr="002B4B8C">
        <w:rPr>
          <w:rFonts w:ascii="Palatino Linotype" w:hAnsi="Palatino Linotype"/>
        </w:rPr>
        <w:t xml:space="preserve">, </w:t>
      </w:r>
      <w:r w:rsidRPr="002B4B8C">
        <w:rPr>
          <w:rFonts w:ascii="Palatino Linotype" w:hAnsi="Palatino Linotype"/>
          <w:lang w:val="es-419"/>
        </w:rPr>
        <w:t xml:space="preserve">que </w:t>
      </w:r>
      <w:r w:rsidRPr="002B4B8C">
        <w:rPr>
          <w:rFonts w:ascii="Palatino Linotype" w:hAnsi="Palatino Linotype"/>
        </w:rPr>
        <w:t>en lo subsecuente</w:t>
      </w:r>
      <w:r w:rsidRPr="002B4B8C">
        <w:rPr>
          <w:rFonts w:ascii="Palatino Linotype" w:hAnsi="Palatino Linotype"/>
          <w:lang w:val="es-419"/>
        </w:rPr>
        <w:t xml:space="preserve"> se denominara</w:t>
      </w:r>
      <w:r w:rsidRPr="002B4B8C">
        <w:rPr>
          <w:rFonts w:ascii="Palatino Linotype" w:hAnsi="Palatino Linotype"/>
        </w:rPr>
        <w:t xml:space="preserve"> </w:t>
      </w:r>
      <w:r w:rsidRPr="002B4B8C">
        <w:rPr>
          <w:rFonts w:ascii="Palatino Linotype" w:hAnsi="Palatino Linotype" w:cs="Arial"/>
          <w:b/>
        </w:rPr>
        <w:t>EL SAIMEX</w:t>
      </w:r>
      <w:r w:rsidRPr="002B4B8C">
        <w:rPr>
          <w:rFonts w:ascii="Palatino Linotype" w:hAnsi="Palatino Linotype" w:cs="Arial"/>
        </w:rPr>
        <w:t xml:space="preserve"> ante </w:t>
      </w:r>
      <w:r w:rsidRPr="002B4B8C">
        <w:rPr>
          <w:rFonts w:ascii="Palatino Linotype" w:hAnsi="Palatino Linotype" w:cs="Arial"/>
          <w:b/>
        </w:rPr>
        <w:t>EL SUJETO OBLIGADO</w:t>
      </w:r>
      <w:r w:rsidRPr="002B4B8C">
        <w:rPr>
          <w:rFonts w:ascii="Palatino Linotype" w:hAnsi="Palatino Linotype" w:cs="Arial"/>
          <w:lang w:val="es-ES"/>
        </w:rPr>
        <w:t xml:space="preserve">, </w:t>
      </w:r>
      <w:r w:rsidR="006003DF" w:rsidRPr="002B4B8C">
        <w:rPr>
          <w:rFonts w:ascii="Palatino Linotype" w:hAnsi="Palatino Linotype" w:cs="Arial"/>
          <w:lang w:val="es-ES"/>
        </w:rPr>
        <w:t xml:space="preserve">misma </w:t>
      </w:r>
      <w:r w:rsidRPr="002B4B8C">
        <w:rPr>
          <w:rFonts w:ascii="Palatino Linotype" w:hAnsi="Palatino Linotype" w:cs="Arial"/>
          <w:lang w:val="es-ES"/>
        </w:rPr>
        <w:t>a la que se le asignó el número de expediente</w:t>
      </w:r>
      <w:r w:rsidR="00AC35D3" w:rsidRPr="002B4B8C">
        <w:rPr>
          <w:rFonts w:ascii="Palatino Linotype" w:hAnsi="Palatino Linotype" w:cs="Arial"/>
          <w:b/>
          <w:bCs/>
        </w:rPr>
        <w:t xml:space="preserve"> </w:t>
      </w:r>
      <w:r w:rsidR="00A80C0E" w:rsidRPr="002B4B8C">
        <w:rPr>
          <w:rFonts w:ascii="Palatino Linotype" w:hAnsi="Palatino Linotype" w:cs="Arial"/>
          <w:b/>
          <w:bCs/>
        </w:rPr>
        <w:t>01246/ZINACANT/IP/2023</w:t>
      </w:r>
      <w:r w:rsidRPr="002B4B8C">
        <w:rPr>
          <w:rFonts w:ascii="Palatino Linotype" w:hAnsi="Palatino Linotype" w:cs="Arial"/>
          <w:lang w:val="es-ES"/>
        </w:rPr>
        <w:t>, mediante la cual requirió:</w:t>
      </w:r>
    </w:p>
    <w:p w14:paraId="38A40AAE" w14:textId="40CF8385" w:rsidR="00112F35" w:rsidRPr="002B4B8C" w:rsidRDefault="00112F35" w:rsidP="002B4B8C">
      <w:pPr>
        <w:tabs>
          <w:tab w:val="left" w:pos="851"/>
        </w:tabs>
        <w:ind w:left="851" w:right="901"/>
        <w:jc w:val="both"/>
        <w:rPr>
          <w:rFonts w:ascii="Palatino Linotype" w:hAnsi="Palatino Linotype" w:cs="Arial"/>
          <w:i/>
          <w:sz w:val="22"/>
          <w:szCs w:val="22"/>
        </w:rPr>
      </w:pPr>
    </w:p>
    <w:p w14:paraId="27548C81" w14:textId="1E0D44FB" w:rsidR="00F53E3E" w:rsidRPr="002B4B8C" w:rsidRDefault="00E11C4F" w:rsidP="002B4B8C">
      <w:pPr>
        <w:ind w:left="851" w:right="899"/>
        <w:jc w:val="both"/>
        <w:rPr>
          <w:rFonts w:ascii="Palatino Linotype" w:hAnsi="Palatino Linotype" w:cs="Arial"/>
          <w:b/>
        </w:rPr>
      </w:pPr>
      <w:r w:rsidRPr="002B4B8C">
        <w:rPr>
          <w:rFonts w:ascii="Palatino Linotype" w:hAnsi="Palatino Linotype" w:cs="Arial"/>
          <w:i/>
          <w:sz w:val="22"/>
          <w:szCs w:val="22"/>
        </w:rPr>
        <w:t>“</w:t>
      </w:r>
      <w:r w:rsidR="00A80C0E" w:rsidRPr="002B4B8C">
        <w:rPr>
          <w:rFonts w:ascii="Palatino Linotype" w:hAnsi="Palatino Linotype" w:cs="Arial"/>
          <w:i/>
          <w:sz w:val="22"/>
          <w:szCs w:val="22"/>
        </w:rPr>
        <w:t>SOLICITO LOS CONTRATOS CELEBRADOS ENTRE EL AYUNTAMIENTO Y LOS MEDIOS DE COMUNICACIÓN</w:t>
      </w:r>
      <w:r w:rsidR="00103720" w:rsidRPr="002B4B8C">
        <w:rPr>
          <w:rFonts w:ascii="Palatino Linotype" w:hAnsi="Palatino Linotype" w:cs="Arial"/>
          <w:i/>
          <w:sz w:val="22"/>
          <w:szCs w:val="22"/>
        </w:rPr>
        <w:t>.</w:t>
      </w:r>
      <w:r w:rsidR="00B342F3" w:rsidRPr="002B4B8C">
        <w:rPr>
          <w:rFonts w:ascii="Palatino Linotype" w:hAnsi="Palatino Linotype" w:cs="Arial"/>
          <w:i/>
          <w:sz w:val="22"/>
          <w:szCs w:val="22"/>
        </w:rPr>
        <w:t>”</w:t>
      </w:r>
    </w:p>
    <w:p w14:paraId="1140A845" w14:textId="5F49C538" w:rsidR="00F53E3E" w:rsidRPr="002B4B8C" w:rsidRDefault="00F53E3E" w:rsidP="002B4B8C">
      <w:pPr>
        <w:jc w:val="both"/>
        <w:rPr>
          <w:rFonts w:ascii="Palatino Linotype" w:hAnsi="Palatino Linotype" w:cs="Arial"/>
          <w:b/>
        </w:rPr>
      </w:pPr>
    </w:p>
    <w:p w14:paraId="33E0243E" w14:textId="077E7D0D" w:rsidR="00457BB8" w:rsidRPr="002B4B8C" w:rsidRDefault="00457BB8" w:rsidP="002B4B8C">
      <w:pPr>
        <w:spacing w:line="360" w:lineRule="auto"/>
        <w:jc w:val="both"/>
        <w:rPr>
          <w:rFonts w:ascii="Palatino Linotype" w:hAnsi="Palatino Linotype" w:cs="Arial"/>
          <w:b/>
        </w:rPr>
      </w:pPr>
      <w:r w:rsidRPr="002B4B8C">
        <w:rPr>
          <w:rFonts w:ascii="Palatino Linotype" w:hAnsi="Palatino Linotype" w:cs="Arial"/>
          <w:b/>
        </w:rPr>
        <w:t>MODALIDAD DE ENTREGA:</w:t>
      </w:r>
      <w:r w:rsidRPr="002B4B8C">
        <w:rPr>
          <w:rFonts w:ascii="Palatino Linotype" w:hAnsi="Palatino Linotype" w:cs="Arial"/>
        </w:rPr>
        <w:t xml:space="preserve"> Vía </w:t>
      </w:r>
      <w:r w:rsidRPr="002B4B8C">
        <w:rPr>
          <w:rFonts w:ascii="Palatino Linotype" w:hAnsi="Palatino Linotype" w:cs="Arial"/>
          <w:b/>
        </w:rPr>
        <w:t>SAIMEX.</w:t>
      </w:r>
    </w:p>
    <w:p w14:paraId="5790FB49" w14:textId="77777777" w:rsidR="004D34C4" w:rsidRPr="002B4B8C" w:rsidRDefault="004D34C4" w:rsidP="002B4B8C">
      <w:pPr>
        <w:spacing w:line="360" w:lineRule="auto"/>
        <w:jc w:val="both"/>
        <w:rPr>
          <w:rFonts w:ascii="Palatino Linotype" w:hAnsi="Palatino Linotype" w:cs="Arial"/>
          <w:b/>
        </w:rPr>
      </w:pPr>
    </w:p>
    <w:p w14:paraId="226AB24D" w14:textId="3405AC23" w:rsidR="00BA5D6E" w:rsidRPr="002B4B8C" w:rsidRDefault="00A65E33" w:rsidP="002B4B8C">
      <w:pPr>
        <w:spacing w:line="360" w:lineRule="auto"/>
        <w:jc w:val="both"/>
        <w:rPr>
          <w:rFonts w:ascii="Palatino Linotype" w:hAnsi="Palatino Linotype"/>
          <w:b/>
          <w:sz w:val="28"/>
          <w:szCs w:val="28"/>
        </w:rPr>
      </w:pPr>
      <w:r w:rsidRPr="002B4B8C">
        <w:rPr>
          <w:rFonts w:ascii="Palatino Linotype" w:hAnsi="Palatino Linotype" w:cs="Tahoma"/>
          <w:b/>
          <w:sz w:val="28"/>
          <w:szCs w:val="28"/>
        </w:rPr>
        <w:t>II.</w:t>
      </w:r>
      <w:r w:rsidR="00BA5D6E" w:rsidRPr="002B4B8C">
        <w:rPr>
          <w:rFonts w:ascii="Palatino Linotype" w:hAnsi="Palatino Linotype"/>
          <w:b/>
          <w:sz w:val="28"/>
          <w:szCs w:val="28"/>
        </w:rPr>
        <w:t xml:space="preserve"> Turno de requerimiento del Sujeto Obligado</w:t>
      </w:r>
    </w:p>
    <w:p w14:paraId="08CB3D42" w14:textId="1BCBB627" w:rsidR="00B63A12" w:rsidRPr="002B4B8C" w:rsidRDefault="00BA5D6E" w:rsidP="002B4B8C">
      <w:pPr>
        <w:spacing w:line="360" w:lineRule="auto"/>
        <w:jc w:val="both"/>
        <w:rPr>
          <w:rFonts w:ascii="Palatino Linotype" w:hAnsi="Palatino Linotype"/>
        </w:rPr>
      </w:pPr>
      <w:r w:rsidRPr="002B4B8C">
        <w:rPr>
          <w:rFonts w:ascii="Palatino Linotype" w:hAnsi="Palatino Linotype"/>
        </w:rPr>
        <w:t xml:space="preserve">En cumplimiento al artículo 162 de la Ley de Transparencia y Acceso a la Información Pública del Estado de México y Municipios, el </w:t>
      </w:r>
      <w:r w:rsidR="00AC35D3" w:rsidRPr="002B4B8C">
        <w:rPr>
          <w:rFonts w:ascii="Palatino Linotype" w:hAnsi="Palatino Linotype"/>
          <w:b/>
        </w:rPr>
        <w:t>diecisiete de agosto</w:t>
      </w:r>
      <w:r w:rsidR="008255A0" w:rsidRPr="002B4B8C">
        <w:rPr>
          <w:rFonts w:ascii="Palatino Linotype" w:hAnsi="Palatino Linotype"/>
          <w:b/>
        </w:rPr>
        <w:t xml:space="preserve"> de dos mil </w:t>
      </w:r>
      <w:r w:rsidR="008255A0" w:rsidRPr="002B4B8C">
        <w:rPr>
          <w:rFonts w:ascii="Palatino Linotype" w:hAnsi="Palatino Linotype"/>
          <w:b/>
        </w:rPr>
        <w:lastRenderedPageBreak/>
        <w:t>veintitrés</w:t>
      </w:r>
      <w:r w:rsidRPr="002B4B8C">
        <w:rPr>
          <w:rFonts w:ascii="Palatino Linotype" w:hAnsi="Palatino Linotype"/>
        </w:rPr>
        <w:t xml:space="preserve">, el Titular de la Unidad de Transparencia del </w:t>
      </w:r>
      <w:r w:rsidRPr="002B4B8C">
        <w:rPr>
          <w:rFonts w:ascii="Palatino Linotype" w:hAnsi="Palatino Linotype"/>
          <w:b/>
        </w:rPr>
        <w:t>SUJETO OBLIGADO</w:t>
      </w:r>
      <w:r w:rsidRPr="002B4B8C">
        <w:rPr>
          <w:rFonts w:ascii="Palatino Linotype" w:hAnsi="Palatino Linotype"/>
        </w:rPr>
        <w:t>, turnó el requerimiento de información al servidor público habilitado que estimó pertinente, a fin de colmar la solicitud de Acceso a la Información Pública</w:t>
      </w:r>
      <w:r w:rsidR="005F359D" w:rsidRPr="002B4B8C">
        <w:rPr>
          <w:rFonts w:ascii="Palatino Linotype" w:hAnsi="Palatino Linotype"/>
        </w:rPr>
        <w:t>.</w:t>
      </w:r>
    </w:p>
    <w:p w14:paraId="28556B79" w14:textId="386394A1" w:rsidR="008255A0" w:rsidRPr="002B4B8C" w:rsidRDefault="008255A0" w:rsidP="002B4B8C">
      <w:pPr>
        <w:spacing w:line="360" w:lineRule="auto"/>
        <w:jc w:val="both"/>
        <w:rPr>
          <w:rFonts w:ascii="Palatino Linotype" w:hAnsi="Palatino Linotype"/>
        </w:rPr>
      </w:pPr>
    </w:p>
    <w:p w14:paraId="3C9C94B9" w14:textId="2EC1AF22" w:rsidR="00AC35D3" w:rsidRPr="002B4B8C" w:rsidRDefault="00B63A12" w:rsidP="002B4B8C">
      <w:pPr>
        <w:spacing w:line="360" w:lineRule="auto"/>
        <w:jc w:val="both"/>
        <w:rPr>
          <w:rFonts w:ascii="Palatino Linotype" w:hAnsi="Palatino Linotype" w:cs="Arial"/>
          <w:b/>
          <w:sz w:val="28"/>
          <w:szCs w:val="28"/>
        </w:rPr>
      </w:pPr>
      <w:r w:rsidRPr="002B4B8C">
        <w:rPr>
          <w:rFonts w:ascii="Palatino Linotype" w:hAnsi="Palatino Linotype"/>
          <w:b/>
          <w:sz w:val="28"/>
          <w:szCs w:val="28"/>
        </w:rPr>
        <w:t xml:space="preserve">III. </w:t>
      </w:r>
      <w:r w:rsidR="00BA5D6E" w:rsidRPr="002B4B8C">
        <w:rPr>
          <w:rFonts w:ascii="Palatino Linotype" w:hAnsi="Palatino Linotype" w:cs="Arial"/>
          <w:b/>
          <w:sz w:val="28"/>
          <w:szCs w:val="28"/>
        </w:rPr>
        <w:t>Respuesta del Sujeto Obligado</w:t>
      </w:r>
    </w:p>
    <w:p w14:paraId="1005A206" w14:textId="7388E91B" w:rsidR="00BA5D6E" w:rsidRPr="002B4B8C" w:rsidRDefault="00BA5D6E" w:rsidP="002B4B8C">
      <w:pPr>
        <w:spacing w:line="360" w:lineRule="auto"/>
        <w:contextualSpacing/>
        <w:jc w:val="both"/>
        <w:rPr>
          <w:rFonts w:ascii="Palatino Linotype" w:hAnsi="Palatino Linotype" w:cs="Arial"/>
        </w:rPr>
      </w:pPr>
      <w:r w:rsidRPr="002B4B8C">
        <w:rPr>
          <w:rFonts w:ascii="Palatino Linotype" w:hAnsi="Palatino Linotype" w:cs="Arial"/>
        </w:rPr>
        <w:t xml:space="preserve">Del expediente electrónico conformado en el </w:t>
      </w:r>
      <w:r w:rsidRPr="002B4B8C">
        <w:rPr>
          <w:rFonts w:ascii="Palatino Linotype" w:hAnsi="Palatino Linotype" w:cs="Arial"/>
          <w:b/>
        </w:rPr>
        <w:t>SAIMEX</w:t>
      </w:r>
      <w:r w:rsidRPr="002B4B8C">
        <w:rPr>
          <w:rFonts w:ascii="Palatino Linotype" w:hAnsi="Palatino Linotype" w:cs="Arial"/>
        </w:rPr>
        <w:t xml:space="preserve">, del Recurso de Revisión materia del presente estudio, se advierte el </w:t>
      </w:r>
      <w:r w:rsidR="00A80C0E" w:rsidRPr="002B4B8C">
        <w:rPr>
          <w:rFonts w:ascii="Palatino Linotype" w:hAnsi="Palatino Linotype" w:cs="Arial"/>
          <w:b/>
          <w:bCs/>
        </w:rPr>
        <w:t>seis de septiembre</w:t>
      </w:r>
      <w:r w:rsidR="008A2C5A" w:rsidRPr="002B4B8C">
        <w:rPr>
          <w:rFonts w:ascii="Palatino Linotype" w:hAnsi="Palatino Linotype" w:cs="Arial"/>
          <w:b/>
          <w:bCs/>
        </w:rPr>
        <w:t xml:space="preserve"> </w:t>
      </w:r>
      <w:r w:rsidRPr="002B4B8C">
        <w:rPr>
          <w:rFonts w:ascii="Palatino Linotype" w:hAnsi="Palatino Linotype" w:cs="Arial"/>
          <w:b/>
          <w:bCs/>
        </w:rPr>
        <w:t>de dos mil veintitrés</w:t>
      </w:r>
      <w:r w:rsidRPr="002B4B8C">
        <w:rPr>
          <w:rFonts w:ascii="Palatino Linotype" w:hAnsi="Palatino Linotype" w:cs="Arial"/>
        </w:rPr>
        <w:t xml:space="preserve">, </w:t>
      </w:r>
      <w:r w:rsidRPr="002B4B8C">
        <w:rPr>
          <w:rFonts w:ascii="Palatino Linotype" w:hAnsi="Palatino Linotype" w:cs="Arial"/>
          <w:b/>
        </w:rPr>
        <w:t xml:space="preserve">EL SUJETO OBLIGADO </w:t>
      </w:r>
      <w:r w:rsidRPr="002B4B8C">
        <w:rPr>
          <w:rFonts w:ascii="Palatino Linotype" w:hAnsi="Palatino Linotype" w:cs="Arial"/>
        </w:rPr>
        <w:t>dio respuesta en los siguientes términos:</w:t>
      </w:r>
    </w:p>
    <w:p w14:paraId="432569B1" w14:textId="77777777" w:rsidR="00BA5D6E" w:rsidRPr="002B4B8C" w:rsidRDefault="00BA5D6E" w:rsidP="002B4B8C">
      <w:pPr>
        <w:jc w:val="both"/>
        <w:rPr>
          <w:rFonts w:ascii="Palatino Linotype" w:hAnsi="Palatino Linotype" w:cs="Arial"/>
          <w:sz w:val="16"/>
          <w:szCs w:val="16"/>
          <w:lang w:val="es-ES_tradnl"/>
        </w:rPr>
      </w:pPr>
    </w:p>
    <w:p w14:paraId="69A92D11" w14:textId="34A1AD1E" w:rsidR="00A80C0E" w:rsidRPr="002B4B8C" w:rsidRDefault="00A80C0E" w:rsidP="002B4B8C">
      <w:pPr>
        <w:ind w:left="851" w:right="899"/>
        <w:jc w:val="right"/>
        <w:rPr>
          <w:rFonts w:ascii="Palatino Linotype" w:eastAsia="Palatino Linotype" w:hAnsi="Palatino Linotype" w:cs="Palatino Linotype"/>
          <w:i/>
          <w:sz w:val="22"/>
          <w:szCs w:val="22"/>
          <w:lang w:eastAsia="es-MX"/>
        </w:rPr>
      </w:pPr>
      <w:r w:rsidRPr="002B4B8C">
        <w:rPr>
          <w:rFonts w:ascii="Palatino Linotype" w:eastAsia="Palatino Linotype" w:hAnsi="Palatino Linotype" w:cs="Palatino Linotype"/>
          <w:i/>
          <w:sz w:val="22"/>
          <w:szCs w:val="22"/>
          <w:lang w:eastAsia="es-MX"/>
        </w:rPr>
        <w:t>“Zinacantepec, México a 06 de Septiembre de 2023</w:t>
      </w:r>
    </w:p>
    <w:p w14:paraId="1A32DA97" w14:textId="77777777" w:rsidR="00A80C0E" w:rsidRPr="002B4B8C" w:rsidRDefault="00A80C0E" w:rsidP="002B4B8C">
      <w:pPr>
        <w:ind w:left="851" w:right="899"/>
        <w:jc w:val="right"/>
        <w:rPr>
          <w:rFonts w:ascii="Palatino Linotype" w:eastAsia="Palatino Linotype" w:hAnsi="Palatino Linotype" w:cs="Palatino Linotype"/>
          <w:i/>
          <w:sz w:val="22"/>
          <w:szCs w:val="22"/>
          <w:lang w:eastAsia="es-MX"/>
        </w:rPr>
      </w:pPr>
      <w:r w:rsidRPr="002B4B8C">
        <w:rPr>
          <w:rFonts w:ascii="Palatino Linotype" w:eastAsia="Palatino Linotype" w:hAnsi="Palatino Linotype" w:cs="Palatino Linotype"/>
          <w:i/>
          <w:sz w:val="22"/>
          <w:szCs w:val="22"/>
          <w:lang w:eastAsia="es-MX"/>
        </w:rPr>
        <w:t>Nombre del solicitante: C. Solicitante</w:t>
      </w:r>
    </w:p>
    <w:p w14:paraId="2BF89E89" w14:textId="77777777" w:rsidR="00A80C0E" w:rsidRPr="002B4B8C" w:rsidRDefault="00A80C0E" w:rsidP="002B4B8C">
      <w:pPr>
        <w:ind w:left="851" w:right="899"/>
        <w:jc w:val="right"/>
        <w:rPr>
          <w:rFonts w:ascii="Palatino Linotype" w:eastAsia="Palatino Linotype" w:hAnsi="Palatino Linotype" w:cs="Palatino Linotype"/>
          <w:i/>
          <w:sz w:val="22"/>
          <w:szCs w:val="22"/>
          <w:lang w:eastAsia="es-MX"/>
        </w:rPr>
      </w:pPr>
      <w:r w:rsidRPr="002B4B8C">
        <w:rPr>
          <w:rFonts w:ascii="Palatino Linotype" w:eastAsia="Palatino Linotype" w:hAnsi="Palatino Linotype" w:cs="Palatino Linotype"/>
          <w:i/>
          <w:sz w:val="22"/>
          <w:szCs w:val="22"/>
          <w:lang w:eastAsia="es-MX"/>
        </w:rPr>
        <w:t>Folio de la solicitud: 01246/ZINACANT/IP/2023</w:t>
      </w:r>
    </w:p>
    <w:p w14:paraId="385274C1" w14:textId="77777777" w:rsidR="00A80C0E" w:rsidRPr="002B4B8C" w:rsidRDefault="00A80C0E" w:rsidP="002B4B8C">
      <w:pPr>
        <w:ind w:left="851" w:right="899"/>
        <w:jc w:val="right"/>
        <w:rPr>
          <w:rFonts w:ascii="Palatino Linotype" w:eastAsia="Palatino Linotype" w:hAnsi="Palatino Linotype" w:cs="Palatino Linotype"/>
          <w:i/>
          <w:sz w:val="22"/>
          <w:szCs w:val="22"/>
          <w:lang w:eastAsia="es-MX"/>
        </w:rPr>
      </w:pPr>
    </w:p>
    <w:p w14:paraId="7BE6B2C6" w14:textId="77777777" w:rsidR="00A80C0E" w:rsidRPr="002B4B8C" w:rsidRDefault="00A80C0E" w:rsidP="002B4B8C">
      <w:pPr>
        <w:ind w:left="851" w:right="899"/>
        <w:jc w:val="both"/>
        <w:rPr>
          <w:rFonts w:ascii="Palatino Linotype" w:eastAsia="Palatino Linotype" w:hAnsi="Palatino Linotype" w:cs="Palatino Linotype"/>
          <w:i/>
          <w:sz w:val="22"/>
          <w:szCs w:val="22"/>
          <w:lang w:eastAsia="es-MX"/>
        </w:rPr>
      </w:pPr>
      <w:r w:rsidRPr="002B4B8C">
        <w:rPr>
          <w:rFonts w:ascii="Palatino Linotype" w:eastAsia="Palatino Linotype" w:hAnsi="Palatino Linotype" w:cs="Palatino Linotype"/>
          <w:i/>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594A870" w14:textId="77777777" w:rsidR="00A80C0E" w:rsidRPr="002B4B8C" w:rsidRDefault="00A80C0E" w:rsidP="002B4B8C">
      <w:pPr>
        <w:ind w:left="851" w:right="899"/>
        <w:jc w:val="both"/>
        <w:rPr>
          <w:rFonts w:ascii="Palatino Linotype" w:eastAsia="Palatino Linotype" w:hAnsi="Palatino Linotype" w:cs="Palatino Linotype"/>
          <w:i/>
          <w:sz w:val="22"/>
          <w:szCs w:val="22"/>
          <w:lang w:eastAsia="es-MX"/>
        </w:rPr>
      </w:pPr>
    </w:p>
    <w:p w14:paraId="1B3A6901" w14:textId="4CD4AED8" w:rsidR="00BA5D6E" w:rsidRPr="002B4B8C" w:rsidRDefault="00A80C0E" w:rsidP="002B4B8C">
      <w:pPr>
        <w:ind w:left="851" w:right="899"/>
        <w:jc w:val="both"/>
        <w:rPr>
          <w:rFonts w:ascii="Palatino Linotype" w:eastAsia="Palatino Linotype" w:hAnsi="Palatino Linotype" w:cs="Palatino Linotype"/>
          <w:i/>
          <w:sz w:val="22"/>
          <w:szCs w:val="22"/>
          <w:lang w:eastAsia="es-MX"/>
        </w:rPr>
      </w:pPr>
      <w:r w:rsidRPr="002B4B8C">
        <w:rPr>
          <w:rFonts w:ascii="Palatino Linotype" w:eastAsia="Palatino Linotype" w:hAnsi="Palatino Linotype" w:cs="Palatino Linotype"/>
          <w:i/>
          <w:sz w:val="22"/>
          <w:szCs w:val="22"/>
          <w:lang w:eastAsia="es-MX"/>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01246/ZINACANT/IP/2023, recibida a través del Sistema SAIMEX, en donde se solicita textualmente lo siguiente: “SOLICITO LOS CONTRATOS CELEBRADOS ENTRE EL AYUNTAMIENTO Y LOS MEDIOS DE COMUNICACIÓN"” (Sic). En apego a lo establecido su solicitud fue analizada y turnada a el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w:t>
      </w:r>
      <w:r w:rsidRPr="002B4B8C">
        <w:rPr>
          <w:rFonts w:ascii="Palatino Linotype" w:eastAsia="Palatino Linotype" w:hAnsi="Palatino Linotype" w:cs="Palatino Linotype"/>
          <w:i/>
          <w:sz w:val="22"/>
          <w:szCs w:val="22"/>
          <w:lang w:eastAsia="es-MX"/>
        </w:rPr>
        <w:lastRenderedPageBreak/>
        <w:t>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r w:rsidR="00BA5D6E" w:rsidRPr="002B4B8C">
        <w:rPr>
          <w:rFonts w:ascii="Palatino Linotype" w:eastAsia="Palatino Linotype" w:hAnsi="Palatino Linotype" w:cs="Palatino Linotype"/>
          <w:i/>
          <w:sz w:val="22"/>
          <w:szCs w:val="22"/>
          <w:lang w:eastAsia="es-MX"/>
        </w:rPr>
        <w:t>”</w:t>
      </w:r>
      <w:r w:rsidR="00490CA4" w:rsidRPr="002B4B8C">
        <w:rPr>
          <w:rFonts w:ascii="Palatino Linotype" w:eastAsia="Palatino Linotype" w:hAnsi="Palatino Linotype" w:cs="Palatino Linotype"/>
          <w:i/>
          <w:sz w:val="22"/>
          <w:szCs w:val="22"/>
          <w:lang w:eastAsia="es-MX"/>
        </w:rPr>
        <w:t xml:space="preserve"> (sic}</w:t>
      </w:r>
    </w:p>
    <w:p w14:paraId="2ADAFB9E" w14:textId="77777777" w:rsidR="00BA5D6E" w:rsidRPr="002B4B8C" w:rsidRDefault="00BA5D6E" w:rsidP="002B4B8C">
      <w:pPr>
        <w:ind w:left="851" w:right="899"/>
        <w:jc w:val="both"/>
        <w:rPr>
          <w:rFonts w:ascii="Palatino Linotype" w:hAnsi="Palatino Linotype" w:cs="Arial"/>
          <w:sz w:val="28"/>
          <w:szCs w:val="28"/>
          <w:lang w:val="es-ES_tradnl"/>
        </w:rPr>
      </w:pPr>
    </w:p>
    <w:p w14:paraId="4AB1A82A" w14:textId="60B77122" w:rsidR="00B63A12" w:rsidRPr="002B4B8C" w:rsidRDefault="00BA5D6E" w:rsidP="002B4B8C">
      <w:pPr>
        <w:pStyle w:val="Prrafodelista"/>
        <w:tabs>
          <w:tab w:val="left" w:pos="709"/>
        </w:tabs>
        <w:spacing w:line="360" w:lineRule="auto"/>
        <w:ind w:left="0"/>
        <w:jc w:val="both"/>
        <w:rPr>
          <w:rFonts w:ascii="Palatino Linotype" w:hAnsi="Palatino Linotype" w:cs="Arial"/>
        </w:rPr>
      </w:pPr>
      <w:r w:rsidRPr="002B4B8C">
        <w:rPr>
          <w:rFonts w:ascii="Palatino Linotype" w:hAnsi="Palatino Linotype" w:cs="Arial"/>
        </w:rPr>
        <w:t xml:space="preserve">Así mismo el </w:t>
      </w:r>
      <w:r w:rsidRPr="002B4B8C">
        <w:rPr>
          <w:rFonts w:ascii="Palatino Linotype" w:hAnsi="Palatino Linotype" w:cs="Arial"/>
          <w:b/>
        </w:rPr>
        <w:t xml:space="preserve">SUJETO OBLIGADO </w:t>
      </w:r>
      <w:r w:rsidRPr="002B4B8C">
        <w:rPr>
          <w:rFonts w:ascii="Palatino Linotype" w:hAnsi="Palatino Linotype" w:cs="Arial"/>
        </w:rPr>
        <w:t xml:space="preserve">adjuntó a su respuesta </w:t>
      </w:r>
      <w:r w:rsidR="005F359D" w:rsidRPr="002B4B8C">
        <w:rPr>
          <w:rFonts w:ascii="Palatino Linotype" w:hAnsi="Palatino Linotype" w:cs="Arial"/>
        </w:rPr>
        <w:t xml:space="preserve">el </w:t>
      </w:r>
      <w:r w:rsidR="008A2C5A" w:rsidRPr="002B4B8C">
        <w:rPr>
          <w:rFonts w:ascii="Palatino Linotype" w:hAnsi="Palatino Linotype" w:cs="Arial"/>
        </w:rPr>
        <w:t>archivo electrónico</w:t>
      </w:r>
      <w:r w:rsidR="005F359D" w:rsidRPr="002B4B8C">
        <w:rPr>
          <w:rFonts w:ascii="Palatino Linotype" w:hAnsi="Palatino Linotype" w:cs="Arial"/>
        </w:rPr>
        <w:t xml:space="preserve"> denominado </w:t>
      </w:r>
      <w:r w:rsidR="00A80C0E" w:rsidRPr="002B4B8C">
        <w:rPr>
          <w:rFonts w:ascii="Palatino Linotype" w:hAnsi="Palatino Linotype" w:cs="Arial"/>
          <w:b/>
          <w:i/>
        </w:rPr>
        <w:t>01246.pdf</w:t>
      </w:r>
      <w:r w:rsidR="005F359D" w:rsidRPr="002B4B8C">
        <w:rPr>
          <w:rFonts w:ascii="Palatino Linotype" w:hAnsi="Palatino Linotype" w:cs="Arial"/>
          <w:b/>
          <w:i/>
        </w:rPr>
        <w:t>,</w:t>
      </w:r>
      <w:r w:rsidR="005F359D" w:rsidRPr="002B4B8C">
        <w:rPr>
          <w:rFonts w:ascii="Palatino Linotype" w:hAnsi="Palatino Linotype" w:cs="Arial"/>
          <w:b/>
        </w:rPr>
        <w:t xml:space="preserve"> </w:t>
      </w:r>
      <w:r w:rsidR="005F359D" w:rsidRPr="002B4B8C">
        <w:rPr>
          <w:rFonts w:ascii="Palatino Linotype" w:hAnsi="Palatino Linotype" w:cs="Arial"/>
        </w:rPr>
        <w:t xml:space="preserve">el cual de su contenido se advierte el oficio número ZIN/DA/02426/2023 del veinticinco de agosto de dos mil veintitrés, por medio del cual </w:t>
      </w:r>
      <w:r w:rsidR="00A80C0E" w:rsidRPr="002B4B8C">
        <w:rPr>
          <w:rFonts w:ascii="Palatino Linotype" w:hAnsi="Palatino Linotype" w:cs="Arial"/>
        </w:rPr>
        <w:t>la Directora de Administración, remite una lista de 58</w:t>
      </w:r>
      <w:r w:rsidR="005F359D" w:rsidRPr="002B4B8C">
        <w:rPr>
          <w:rFonts w:ascii="Palatino Linotype" w:hAnsi="Palatino Linotype" w:cs="Arial"/>
        </w:rPr>
        <w:t xml:space="preserve"> </w:t>
      </w:r>
      <w:r w:rsidR="00A80C0E" w:rsidRPr="002B4B8C">
        <w:rPr>
          <w:rFonts w:ascii="Palatino Linotype" w:hAnsi="Palatino Linotype" w:cs="Arial"/>
        </w:rPr>
        <w:t>contratos celebrados con medios de comunicación</w:t>
      </w:r>
      <w:r w:rsidR="005F359D" w:rsidRPr="002B4B8C">
        <w:rPr>
          <w:rFonts w:ascii="Palatino Linotype" w:hAnsi="Palatino Linotype" w:cs="Arial"/>
        </w:rPr>
        <w:t xml:space="preserve">; asimismo adjunta diversos contratos. </w:t>
      </w:r>
    </w:p>
    <w:p w14:paraId="4699782C" w14:textId="77777777" w:rsidR="00A80C0E" w:rsidRPr="002B4B8C" w:rsidRDefault="00A80C0E" w:rsidP="002B4B8C">
      <w:pPr>
        <w:pStyle w:val="Prrafodelista"/>
        <w:tabs>
          <w:tab w:val="left" w:pos="709"/>
        </w:tabs>
        <w:spacing w:line="360" w:lineRule="auto"/>
        <w:ind w:left="720" w:right="899"/>
        <w:jc w:val="both"/>
        <w:rPr>
          <w:rFonts w:ascii="Palatino Linotype" w:hAnsi="Palatino Linotype" w:cs="Arial"/>
        </w:rPr>
      </w:pPr>
    </w:p>
    <w:p w14:paraId="5AF077F6" w14:textId="5549F693" w:rsidR="007D38BB" w:rsidRPr="002B4B8C" w:rsidRDefault="005F359D" w:rsidP="002B4B8C">
      <w:pPr>
        <w:pStyle w:val="Prrafodelista"/>
        <w:tabs>
          <w:tab w:val="left" w:pos="709"/>
        </w:tabs>
        <w:spacing w:line="360" w:lineRule="auto"/>
        <w:ind w:left="0"/>
        <w:jc w:val="both"/>
        <w:rPr>
          <w:rFonts w:ascii="Palatino Linotype" w:hAnsi="Palatino Linotype" w:cs="Arial"/>
          <w:b/>
          <w:bCs/>
        </w:rPr>
      </w:pPr>
      <w:r w:rsidRPr="002B4B8C">
        <w:rPr>
          <w:rFonts w:ascii="Palatino Linotype" w:hAnsi="Palatino Linotype" w:cs="Arial"/>
          <w:b/>
          <w:sz w:val="28"/>
        </w:rPr>
        <w:t>I</w:t>
      </w:r>
      <w:r w:rsidR="00BA5D6E" w:rsidRPr="002B4B8C">
        <w:rPr>
          <w:rFonts w:ascii="Palatino Linotype" w:hAnsi="Palatino Linotype" w:cs="Arial"/>
          <w:b/>
          <w:sz w:val="28"/>
        </w:rPr>
        <w:t>V</w:t>
      </w:r>
      <w:r w:rsidR="00E24730" w:rsidRPr="002B4B8C">
        <w:rPr>
          <w:rFonts w:ascii="Palatino Linotype" w:hAnsi="Palatino Linotype" w:cs="Arial"/>
          <w:b/>
          <w:sz w:val="28"/>
        </w:rPr>
        <w:t>.</w:t>
      </w:r>
      <w:r w:rsidR="000171D8" w:rsidRPr="002B4B8C">
        <w:rPr>
          <w:rFonts w:ascii="Palatino Linotype" w:hAnsi="Palatino Linotype" w:cs="Arial"/>
          <w:b/>
          <w:sz w:val="28"/>
        </w:rPr>
        <w:t xml:space="preserve"> </w:t>
      </w:r>
      <w:r w:rsidR="007D38BB" w:rsidRPr="002B4B8C">
        <w:rPr>
          <w:rFonts w:ascii="Palatino Linotype" w:hAnsi="Palatino Linotype" w:cs="Arial"/>
          <w:b/>
          <w:bCs/>
          <w:sz w:val="28"/>
          <w:szCs w:val="28"/>
        </w:rPr>
        <w:t xml:space="preserve">Del </w:t>
      </w:r>
      <w:r w:rsidR="00D86297" w:rsidRPr="002B4B8C">
        <w:rPr>
          <w:rFonts w:ascii="Palatino Linotype" w:hAnsi="Palatino Linotype" w:cs="Arial"/>
          <w:b/>
          <w:bCs/>
          <w:sz w:val="28"/>
          <w:szCs w:val="28"/>
        </w:rPr>
        <w:t>Recurso Revisión</w:t>
      </w:r>
    </w:p>
    <w:p w14:paraId="4415E1EC" w14:textId="56F97AF2" w:rsidR="006425E8" w:rsidRPr="002B4B8C" w:rsidRDefault="000171D8" w:rsidP="002B4B8C">
      <w:pPr>
        <w:spacing w:line="360" w:lineRule="auto"/>
        <w:jc w:val="both"/>
        <w:rPr>
          <w:rFonts w:ascii="Palatino Linotype" w:hAnsi="Palatino Linotype" w:cs="Arial"/>
        </w:rPr>
      </w:pPr>
      <w:r w:rsidRPr="002B4B8C">
        <w:rPr>
          <w:rFonts w:ascii="Palatino Linotype" w:hAnsi="Palatino Linotype" w:cs="Arial"/>
        </w:rPr>
        <w:t xml:space="preserve">Inconforme </w:t>
      </w:r>
      <w:r w:rsidR="00BF1E03" w:rsidRPr="002B4B8C">
        <w:rPr>
          <w:rFonts w:ascii="Palatino Linotype" w:hAnsi="Palatino Linotype" w:cs="Arial"/>
        </w:rPr>
        <w:t>con la</w:t>
      </w:r>
      <w:r w:rsidRPr="002B4B8C">
        <w:rPr>
          <w:rFonts w:ascii="Palatino Linotype" w:hAnsi="Palatino Linotype" w:cs="Arial"/>
        </w:rPr>
        <w:t xml:space="preserve"> respuesta, </w:t>
      </w:r>
      <w:r w:rsidR="00EE6248" w:rsidRPr="002B4B8C">
        <w:rPr>
          <w:rFonts w:ascii="Palatino Linotype" w:hAnsi="Palatino Linotype" w:cs="Arial"/>
        </w:rPr>
        <w:t>el</w:t>
      </w:r>
      <w:r w:rsidRPr="002B4B8C">
        <w:rPr>
          <w:rFonts w:ascii="Palatino Linotype" w:hAnsi="Palatino Linotype" w:cs="Arial"/>
        </w:rPr>
        <w:t xml:space="preserve"> </w:t>
      </w:r>
      <w:r w:rsidR="004C5DE4" w:rsidRPr="002B4B8C">
        <w:rPr>
          <w:rFonts w:ascii="Palatino Linotype" w:hAnsi="Palatino Linotype" w:cs="Arial"/>
        </w:rPr>
        <w:t>seis de septiembre</w:t>
      </w:r>
      <w:r w:rsidR="00CD2CAD" w:rsidRPr="002B4B8C">
        <w:rPr>
          <w:rFonts w:ascii="Palatino Linotype" w:hAnsi="Palatino Linotype" w:cs="Arial"/>
        </w:rPr>
        <w:t xml:space="preserve"> de dos mil veintitrés</w:t>
      </w:r>
      <w:r w:rsidR="00F22751" w:rsidRPr="002B4B8C">
        <w:rPr>
          <w:rFonts w:ascii="Palatino Linotype" w:hAnsi="Palatino Linotype" w:cs="Arial"/>
        </w:rPr>
        <w:t>,</w:t>
      </w:r>
      <w:r w:rsidRPr="002B4B8C">
        <w:rPr>
          <w:rFonts w:ascii="Palatino Linotype" w:hAnsi="Palatino Linotype" w:cs="Arial"/>
        </w:rPr>
        <w:t xml:space="preserve"> </w:t>
      </w:r>
      <w:r w:rsidR="00916DA1" w:rsidRPr="002B4B8C">
        <w:rPr>
          <w:rFonts w:ascii="Palatino Linotype" w:hAnsi="Palatino Linotype" w:cs="Arial"/>
          <w:b/>
          <w:lang w:val="es-ES"/>
        </w:rPr>
        <w:t>EL RECURRENTE</w:t>
      </w:r>
      <w:r w:rsidR="00E5139C" w:rsidRPr="002B4B8C">
        <w:rPr>
          <w:rFonts w:ascii="Palatino Linotype" w:hAnsi="Palatino Linotype" w:cs="Arial"/>
          <w:b/>
        </w:rPr>
        <w:t xml:space="preserve"> </w:t>
      </w:r>
      <w:r w:rsidRPr="002B4B8C">
        <w:rPr>
          <w:rFonts w:ascii="Palatino Linotype" w:hAnsi="Palatino Linotype" w:cs="Arial"/>
        </w:rPr>
        <w:t xml:space="preserve">interpuso el </w:t>
      </w:r>
      <w:r w:rsidR="00D86297" w:rsidRPr="002B4B8C">
        <w:rPr>
          <w:rFonts w:ascii="Palatino Linotype" w:hAnsi="Palatino Linotype" w:cs="Arial"/>
        </w:rPr>
        <w:t>Recurso Revisión</w:t>
      </w:r>
      <w:r w:rsidRPr="002B4B8C">
        <w:rPr>
          <w:rFonts w:ascii="Palatino Linotype" w:hAnsi="Palatino Linotype" w:cs="Arial"/>
        </w:rPr>
        <w:t xml:space="preserve"> sujeto del presente estudio, el cual fue registrado en </w:t>
      </w:r>
      <w:r w:rsidRPr="002B4B8C">
        <w:rPr>
          <w:rFonts w:ascii="Palatino Linotype" w:hAnsi="Palatino Linotype" w:cs="Arial"/>
          <w:b/>
        </w:rPr>
        <w:t xml:space="preserve">EL SAIMEX, </w:t>
      </w:r>
      <w:r w:rsidRPr="002B4B8C">
        <w:rPr>
          <w:rFonts w:ascii="Palatino Linotype" w:hAnsi="Palatino Linotype" w:cs="Arial"/>
          <w:bCs/>
        </w:rPr>
        <w:t>y</w:t>
      </w:r>
      <w:r w:rsidRPr="002B4B8C">
        <w:rPr>
          <w:rFonts w:ascii="Palatino Linotype" w:hAnsi="Palatino Linotype" w:cs="Arial"/>
        </w:rPr>
        <w:t xml:space="preserve"> se le asignó el número de expediente </w:t>
      </w:r>
      <w:r w:rsidR="00CD2CAD" w:rsidRPr="002B4B8C">
        <w:rPr>
          <w:rFonts w:ascii="Palatino Linotype" w:hAnsi="Palatino Linotype" w:cs="Arial"/>
          <w:b/>
          <w:bCs/>
        </w:rPr>
        <w:t>0</w:t>
      </w:r>
      <w:r w:rsidR="004C5DE4" w:rsidRPr="002B4B8C">
        <w:rPr>
          <w:rFonts w:ascii="Palatino Linotype" w:hAnsi="Palatino Linotype" w:cs="Arial"/>
          <w:b/>
          <w:bCs/>
        </w:rPr>
        <w:t>557</w:t>
      </w:r>
      <w:r w:rsidR="00F2047A" w:rsidRPr="002B4B8C">
        <w:rPr>
          <w:rFonts w:ascii="Palatino Linotype" w:hAnsi="Palatino Linotype" w:cs="Arial"/>
          <w:b/>
          <w:bCs/>
        </w:rPr>
        <w:t>2</w:t>
      </w:r>
      <w:r w:rsidR="00BA4599" w:rsidRPr="002B4B8C">
        <w:rPr>
          <w:rFonts w:ascii="Palatino Linotype" w:hAnsi="Palatino Linotype" w:cs="Arial"/>
          <w:b/>
          <w:bCs/>
        </w:rPr>
        <w:t>/INFOEM/IP/RR/202</w:t>
      </w:r>
      <w:r w:rsidR="00D67B46" w:rsidRPr="002B4B8C">
        <w:rPr>
          <w:rFonts w:ascii="Palatino Linotype" w:hAnsi="Palatino Linotype" w:cs="Arial"/>
          <w:b/>
          <w:bCs/>
        </w:rPr>
        <w:t>3</w:t>
      </w:r>
      <w:r w:rsidRPr="002B4B8C">
        <w:rPr>
          <w:rFonts w:ascii="Palatino Linotype" w:hAnsi="Palatino Linotype" w:cs="Arial"/>
          <w:b/>
        </w:rPr>
        <w:t>,</w:t>
      </w:r>
      <w:r w:rsidR="00A52BE3" w:rsidRPr="002B4B8C">
        <w:rPr>
          <w:rFonts w:ascii="Palatino Linotype" w:hAnsi="Palatino Linotype" w:cs="Arial"/>
          <w:b/>
        </w:rPr>
        <w:t xml:space="preserve"> </w:t>
      </w:r>
      <w:r w:rsidRPr="002B4B8C">
        <w:rPr>
          <w:rFonts w:ascii="Palatino Linotype" w:hAnsi="Palatino Linotype" w:cs="Arial"/>
        </w:rPr>
        <w:t>en el que señaló como</w:t>
      </w:r>
      <w:r w:rsidR="00202BFE" w:rsidRPr="002B4B8C">
        <w:rPr>
          <w:rFonts w:ascii="Palatino Linotype" w:hAnsi="Palatino Linotype" w:cs="Arial"/>
        </w:rPr>
        <w:t>:</w:t>
      </w:r>
    </w:p>
    <w:p w14:paraId="41D25ED9" w14:textId="77777777" w:rsidR="008A2C5A" w:rsidRPr="002B4B8C" w:rsidRDefault="008A2C5A" w:rsidP="002B4B8C">
      <w:pPr>
        <w:spacing w:line="360" w:lineRule="auto"/>
        <w:jc w:val="both"/>
        <w:rPr>
          <w:rFonts w:ascii="Palatino Linotype" w:hAnsi="Palatino Linotype" w:cs="Arial"/>
        </w:rPr>
      </w:pPr>
    </w:p>
    <w:p w14:paraId="333E1296" w14:textId="787C022F" w:rsidR="00202BFE" w:rsidRPr="002B4B8C" w:rsidRDefault="00202BFE" w:rsidP="002B4B8C">
      <w:pPr>
        <w:pStyle w:val="Prrafodelista"/>
        <w:tabs>
          <w:tab w:val="left" w:pos="709"/>
        </w:tabs>
        <w:spacing w:line="360" w:lineRule="auto"/>
        <w:ind w:left="0"/>
        <w:jc w:val="both"/>
        <w:rPr>
          <w:rFonts w:ascii="Palatino Linotype" w:hAnsi="Palatino Linotype" w:cs="Arial"/>
          <w:b/>
          <w:bCs/>
        </w:rPr>
      </w:pPr>
      <w:r w:rsidRPr="002B4B8C">
        <w:rPr>
          <w:rFonts w:ascii="Palatino Linotype" w:hAnsi="Palatino Linotype" w:cs="Arial"/>
          <w:b/>
          <w:bCs/>
        </w:rPr>
        <w:t>Acto Impugnado</w:t>
      </w:r>
      <w:r w:rsidR="005F359D" w:rsidRPr="002B4B8C">
        <w:rPr>
          <w:rFonts w:ascii="Palatino Linotype" w:hAnsi="Palatino Linotype" w:cs="Arial"/>
          <w:b/>
          <w:bCs/>
        </w:rPr>
        <w:t xml:space="preserve">; así como, razones o motivos de inconformidad: </w:t>
      </w:r>
    </w:p>
    <w:p w14:paraId="53A0C941" w14:textId="77777777" w:rsidR="008A2C5A" w:rsidRPr="002B4B8C" w:rsidRDefault="008A2C5A" w:rsidP="002B4B8C">
      <w:pPr>
        <w:pStyle w:val="Prrafodelista"/>
        <w:tabs>
          <w:tab w:val="left" w:pos="709"/>
        </w:tabs>
        <w:ind w:left="0"/>
        <w:jc w:val="both"/>
        <w:rPr>
          <w:rFonts w:ascii="Palatino Linotype" w:hAnsi="Palatino Linotype" w:cs="Arial"/>
          <w:b/>
          <w:bCs/>
        </w:rPr>
      </w:pPr>
    </w:p>
    <w:p w14:paraId="6F5BC095" w14:textId="0E639477" w:rsidR="00202BFE" w:rsidRPr="002B4B8C" w:rsidRDefault="00202BFE" w:rsidP="002B4B8C">
      <w:pPr>
        <w:tabs>
          <w:tab w:val="left" w:pos="8219"/>
        </w:tabs>
        <w:ind w:left="851" w:right="902"/>
        <w:jc w:val="both"/>
        <w:rPr>
          <w:rFonts w:ascii="Palatino Linotype" w:hAnsi="Palatino Linotype" w:cs="Arial"/>
          <w:i/>
          <w:sz w:val="22"/>
          <w:szCs w:val="22"/>
          <w:lang w:eastAsia="es-MX"/>
        </w:rPr>
      </w:pPr>
      <w:r w:rsidRPr="002B4B8C">
        <w:rPr>
          <w:rFonts w:ascii="Palatino Linotype" w:hAnsi="Palatino Linotype" w:cs="Arial"/>
          <w:i/>
          <w:sz w:val="22"/>
          <w:szCs w:val="22"/>
          <w:lang w:eastAsia="es-MX"/>
        </w:rPr>
        <w:t>“</w:t>
      </w:r>
      <w:r w:rsidR="004C5DE4" w:rsidRPr="002B4B8C">
        <w:rPr>
          <w:rFonts w:ascii="Palatino Linotype" w:hAnsi="Palatino Linotype" w:cs="Arial"/>
          <w:i/>
          <w:sz w:val="22"/>
          <w:szCs w:val="22"/>
          <w:lang w:eastAsia="es-MX"/>
        </w:rPr>
        <w:t>DEJA DATOS PERSONALES VISIBLES Y NO ENTREGA ACTA DE COMITÉ DONDE APRUEBE LA CLASIFICACIÓN</w:t>
      </w:r>
      <w:r w:rsidR="0063608B" w:rsidRPr="002B4B8C">
        <w:rPr>
          <w:rFonts w:ascii="Palatino Linotype" w:hAnsi="Palatino Linotype" w:cs="Arial"/>
          <w:i/>
          <w:sz w:val="22"/>
          <w:szCs w:val="22"/>
          <w:lang w:eastAsia="es-MX"/>
        </w:rPr>
        <w:t>"</w:t>
      </w:r>
      <w:r w:rsidRPr="002B4B8C">
        <w:rPr>
          <w:rFonts w:ascii="Palatino Linotype" w:hAnsi="Palatino Linotype" w:cs="Arial"/>
          <w:i/>
          <w:sz w:val="22"/>
          <w:szCs w:val="22"/>
          <w:lang w:eastAsia="es-MX"/>
        </w:rPr>
        <w:t xml:space="preserve"> (Sic)</w:t>
      </w:r>
    </w:p>
    <w:p w14:paraId="3E8D73D0" w14:textId="77777777" w:rsidR="008A2C5A" w:rsidRPr="002B4B8C" w:rsidRDefault="008A2C5A" w:rsidP="002B4B8C">
      <w:pPr>
        <w:tabs>
          <w:tab w:val="left" w:pos="7936"/>
        </w:tabs>
        <w:ind w:left="851" w:right="902"/>
        <w:jc w:val="both"/>
        <w:rPr>
          <w:rFonts w:ascii="Palatino Linotype" w:hAnsi="Palatino Linotype" w:cs="Arial"/>
          <w:i/>
          <w:sz w:val="22"/>
          <w:szCs w:val="22"/>
          <w:lang w:eastAsia="es-MX"/>
        </w:rPr>
      </w:pPr>
    </w:p>
    <w:p w14:paraId="11CDF804" w14:textId="183B78F3" w:rsidR="007D38BB" w:rsidRPr="002B4B8C" w:rsidRDefault="002E483A" w:rsidP="002B4B8C">
      <w:pPr>
        <w:spacing w:line="360" w:lineRule="auto"/>
        <w:jc w:val="both"/>
        <w:rPr>
          <w:rFonts w:ascii="Palatino Linotype" w:hAnsi="Palatino Linotype" w:cs="Arial"/>
          <w:b/>
          <w:sz w:val="28"/>
          <w:szCs w:val="28"/>
        </w:rPr>
      </w:pPr>
      <w:r w:rsidRPr="002B4B8C">
        <w:rPr>
          <w:rFonts w:ascii="Palatino Linotype" w:hAnsi="Palatino Linotype" w:cs="Arial"/>
          <w:b/>
          <w:sz w:val="28"/>
          <w:szCs w:val="28"/>
        </w:rPr>
        <w:t>V</w:t>
      </w:r>
      <w:r w:rsidR="000171D8" w:rsidRPr="002B4B8C">
        <w:rPr>
          <w:rFonts w:ascii="Palatino Linotype" w:hAnsi="Palatino Linotype" w:cs="Arial"/>
          <w:b/>
          <w:sz w:val="28"/>
          <w:szCs w:val="28"/>
        </w:rPr>
        <w:t xml:space="preserve">. </w:t>
      </w:r>
      <w:r w:rsidR="007D38BB" w:rsidRPr="002B4B8C">
        <w:rPr>
          <w:rFonts w:ascii="Palatino Linotype" w:hAnsi="Palatino Linotype" w:cs="Arial"/>
          <w:b/>
          <w:sz w:val="28"/>
          <w:szCs w:val="28"/>
        </w:rPr>
        <w:t xml:space="preserve">Del turno del </w:t>
      </w:r>
      <w:r w:rsidR="00D86297" w:rsidRPr="002B4B8C">
        <w:rPr>
          <w:rFonts w:ascii="Palatino Linotype" w:hAnsi="Palatino Linotype" w:cs="Arial"/>
          <w:b/>
          <w:sz w:val="28"/>
          <w:szCs w:val="28"/>
        </w:rPr>
        <w:t>Recurso Revisión</w:t>
      </w:r>
    </w:p>
    <w:p w14:paraId="18DB342D" w14:textId="2466B39B" w:rsidR="000171D8" w:rsidRPr="002B4B8C" w:rsidRDefault="006A59F1" w:rsidP="002B4B8C">
      <w:pPr>
        <w:spacing w:line="360" w:lineRule="auto"/>
        <w:jc w:val="both"/>
        <w:rPr>
          <w:rFonts w:ascii="Palatino Linotype" w:hAnsi="Palatino Linotype" w:cs="Arial"/>
        </w:rPr>
      </w:pPr>
      <w:r w:rsidRPr="002B4B8C">
        <w:rPr>
          <w:rFonts w:ascii="Palatino Linotype" w:hAnsi="Palatino Linotype" w:cs="Arial"/>
        </w:rPr>
        <w:t>E</w:t>
      </w:r>
      <w:r w:rsidR="00EE6248" w:rsidRPr="002B4B8C">
        <w:rPr>
          <w:rFonts w:ascii="Palatino Linotype" w:hAnsi="Palatino Linotype" w:cs="Arial"/>
        </w:rPr>
        <w:t>l</w:t>
      </w:r>
      <w:r w:rsidRPr="002B4B8C">
        <w:rPr>
          <w:rFonts w:ascii="Palatino Linotype" w:hAnsi="Palatino Linotype" w:cs="Arial"/>
        </w:rPr>
        <w:t xml:space="preserve"> </w:t>
      </w:r>
      <w:r w:rsidR="004C5DE4" w:rsidRPr="002B4B8C">
        <w:rPr>
          <w:rFonts w:ascii="Palatino Linotype" w:hAnsi="Palatino Linotype" w:cs="Arial"/>
          <w:b/>
        </w:rPr>
        <w:t>seis de septiembre</w:t>
      </w:r>
      <w:r w:rsidR="00CD2CAD" w:rsidRPr="002B4B8C">
        <w:rPr>
          <w:rFonts w:ascii="Palatino Linotype" w:hAnsi="Palatino Linotype" w:cs="Arial"/>
          <w:b/>
        </w:rPr>
        <w:t xml:space="preserve"> de dos mil veintitrés</w:t>
      </w:r>
      <w:r w:rsidR="00CD2CAD" w:rsidRPr="002B4B8C">
        <w:rPr>
          <w:rFonts w:ascii="Palatino Linotype" w:hAnsi="Palatino Linotype" w:cs="Arial"/>
        </w:rPr>
        <w:t>,</w:t>
      </w:r>
      <w:r w:rsidRPr="002B4B8C">
        <w:rPr>
          <w:rFonts w:ascii="Palatino Linotype" w:hAnsi="Palatino Linotype" w:cs="Arial"/>
        </w:rPr>
        <w:t xml:space="preserve"> </w:t>
      </w:r>
      <w:r w:rsidR="000171D8" w:rsidRPr="002B4B8C">
        <w:rPr>
          <w:rFonts w:ascii="Palatino Linotype" w:hAnsi="Palatino Linotype" w:cs="Arial"/>
        </w:rPr>
        <w:t xml:space="preserve">el recurso que se trata se envió electrónicamente al Instituto de </w:t>
      </w:r>
      <w:r w:rsidR="000171D8" w:rsidRPr="002B4B8C">
        <w:rPr>
          <w:rFonts w:ascii="Palatino Linotype" w:eastAsia="Arial Unicode MS" w:hAnsi="Palatino Linotype" w:cs="Arial"/>
        </w:rPr>
        <w:t>Transparencia</w:t>
      </w:r>
      <w:r w:rsidR="000171D8" w:rsidRPr="002B4B8C">
        <w:rPr>
          <w:rFonts w:ascii="Palatino Linotype" w:hAnsi="Palatino Linotype" w:cs="Arial"/>
        </w:rPr>
        <w:t xml:space="preserve">, Acceso a la </w:t>
      </w:r>
      <w:r w:rsidR="00D86297" w:rsidRPr="002B4B8C">
        <w:rPr>
          <w:rFonts w:ascii="Palatino Linotype" w:hAnsi="Palatino Linotype" w:cs="Arial"/>
        </w:rPr>
        <w:t>Información Pública</w:t>
      </w:r>
      <w:r w:rsidR="000171D8" w:rsidRPr="002B4B8C">
        <w:rPr>
          <w:rFonts w:ascii="Palatino Linotype" w:hAnsi="Palatino Linotype" w:cs="Arial"/>
        </w:rPr>
        <w:t xml:space="preserve"> y </w:t>
      </w:r>
      <w:r w:rsidR="000171D8" w:rsidRPr="002B4B8C">
        <w:rPr>
          <w:rFonts w:ascii="Palatino Linotype" w:hAnsi="Palatino Linotype" w:cs="Arial"/>
        </w:rPr>
        <w:lastRenderedPageBreak/>
        <w:t xml:space="preserve">Protección de Datos Personales del Estado de México y Municipios; </w:t>
      </w:r>
      <w:r w:rsidR="009E2E2C" w:rsidRPr="002B4B8C">
        <w:rPr>
          <w:rFonts w:ascii="Palatino Linotype" w:hAnsi="Palatino Linotype" w:cs="Arial"/>
        </w:rPr>
        <w:t xml:space="preserve">por lo que, </w:t>
      </w:r>
      <w:r w:rsidR="000171D8" w:rsidRPr="002B4B8C">
        <w:rPr>
          <w:rFonts w:ascii="Palatino Linotype" w:hAnsi="Palatino Linotype" w:cs="Arial"/>
        </w:rPr>
        <w:t xml:space="preserve">con fundamento en el artículo 185, fracción I de la </w:t>
      </w:r>
      <w:r w:rsidR="000171D8" w:rsidRPr="002B4B8C">
        <w:rPr>
          <w:rFonts w:ascii="Palatino Linotype" w:hAnsi="Palatino Linotype"/>
        </w:rPr>
        <w:t xml:space="preserve">Ley de Transparencia y Acceso a la </w:t>
      </w:r>
      <w:r w:rsidR="00D86297" w:rsidRPr="002B4B8C">
        <w:rPr>
          <w:rFonts w:ascii="Palatino Linotype" w:hAnsi="Palatino Linotype"/>
        </w:rPr>
        <w:t>Información Pública</w:t>
      </w:r>
      <w:r w:rsidR="000171D8" w:rsidRPr="002B4B8C">
        <w:rPr>
          <w:rFonts w:ascii="Palatino Linotype" w:hAnsi="Palatino Linotype"/>
        </w:rPr>
        <w:t xml:space="preserve"> del Estado de México y Municipios</w:t>
      </w:r>
      <w:r w:rsidR="000171D8" w:rsidRPr="002B4B8C">
        <w:rPr>
          <w:rFonts w:ascii="Palatino Linotype" w:hAnsi="Palatino Linotype" w:cs="Arial"/>
        </w:rPr>
        <w:t xml:space="preserve">, se turnó </w:t>
      </w:r>
      <w:r w:rsidR="00727578" w:rsidRPr="002B4B8C">
        <w:rPr>
          <w:rFonts w:ascii="Palatino Linotype" w:hAnsi="Palatino Linotype" w:cs="Arial"/>
        </w:rPr>
        <w:t xml:space="preserve">mediante </w:t>
      </w:r>
      <w:r w:rsidR="00727578" w:rsidRPr="002B4B8C">
        <w:rPr>
          <w:rFonts w:ascii="Palatino Linotype" w:hAnsi="Palatino Linotype" w:cs="Arial"/>
          <w:b/>
        </w:rPr>
        <w:t xml:space="preserve">EL </w:t>
      </w:r>
      <w:r w:rsidR="000171D8" w:rsidRPr="002B4B8C">
        <w:rPr>
          <w:rFonts w:ascii="Palatino Linotype" w:eastAsia="Arial Unicode MS" w:hAnsi="Palatino Linotype" w:cs="Arial"/>
          <w:b/>
        </w:rPr>
        <w:t>SAIMEX</w:t>
      </w:r>
      <w:r w:rsidR="00B41543" w:rsidRPr="002B4B8C">
        <w:rPr>
          <w:rFonts w:ascii="Palatino Linotype" w:hAnsi="Palatino Linotype"/>
        </w:rPr>
        <w:t xml:space="preserve">, </w:t>
      </w:r>
      <w:r w:rsidR="00136CC0" w:rsidRPr="002B4B8C">
        <w:rPr>
          <w:rFonts w:ascii="Palatino Linotype" w:hAnsi="Palatino Linotype"/>
        </w:rPr>
        <w:t>a</w:t>
      </w:r>
      <w:r w:rsidR="00A606B9" w:rsidRPr="002B4B8C">
        <w:rPr>
          <w:rFonts w:ascii="Palatino Linotype" w:hAnsi="Palatino Linotype"/>
          <w:lang w:val="es-419"/>
        </w:rPr>
        <w:t xml:space="preserve"> </w:t>
      </w:r>
      <w:r w:rsidR="00136CC0" w:rsidRPr="002B4B8C">
        <w:rPr>
          <w:rFonts w:ascii="Palatino Linotype" w:hAnsi="Palatino Linotype"/>
        </w:rPr>
        <w:t>l</w:t>
      </w:r>
      <w:r w:rsidR="00A606B9" w:rsidRPr="002B4B8C">
        <w:rPr>
          <w:rFonts w:ascii="Palatino Linotype" w:hAnsi="Palatino Linotype"/>
          <w:lang w:val="es-419"/>
        </w:rPr>
        <w:t>a</w:t>
      </w:r>
      <w:r w:rsidR="00CE22BE" w:rsidRPr="002B4B8C">
        <w:rPr>
          <w:rFonts w:ascii="Palatino Linotype" w:hAnsi="Palatino Linotype"/>
        </w:rPr>
        <w:t xml:space="preserve"> </w:t>
      </w:r>
      <w:r w:rsidR="00136CC0" w:rsidRPr="002B4B8C">
        <w:rPr>
          <w:rFonts w:ascii="Palatino Linotype" w:hAnsi="Palatino Linotype"/>
          <w:b/>
        </w:rPr>
        <w:t>C</w:t>
      </w:r>
      <w:r w:rsidR="00136CC0" w:rsidRPr="002B4B8C">
        <w:rPr>
          <w:rFonts w:ascii="Palatino Linotype" w:hAnsi="Palatino Linotype" w:cs="Arial"/>
          <w:b/>
        </w:rPr>
        <w:t>omisionad</w:t>
      </w:r>
      <w:r w:rsidR="00A606B9" w:rsidRPr="002B4B8C">
        <w:rPr>
          <w:rFonts w:ascii="Palatino Linotype" w:hAnsi="Palatino Linotype" w:cs="Arial"/>
          <w:b/>
          <w:lang w:val="es-419"/>
        </w:rPr>
        <w:t xml:space="preserve">a </w:t>
      </w:r>
      <w:r w:rsidR="009260D0" w:rsidRPr="002B4B8C">
        <w:rPr>
          <w:rFonts w:ascii="Palatino Linotype" w:hAnsi="Palatino Linotype" w:cs="Arial"/>
          <w:b/>
          <w:lang w:val="es-419"/>
        </w:rPr>
        <w:t>Sharon Cristina Morales Martínez</w:t>
      </w:r>
      <w:r w:rsidR="00873E36" w:rsidRPr="002B4B8C">
        <w:rPr>
          <w:rFonts w:ascii="Palatino Linotype" w:hAnsi="Palatino Linotype" w:cs="Arial"/>
          <w:b/>
          <w:lang w:val="es-419"/>
        </w:rPr>
        <w:t xml:space="preserve"> </w:t>
      </w:r>
      <w:r w:rsidR="000171D8" w:rsidRPr="002B4B8C">
        <w:rPr>
          <w:rFonts w:ascii="Palatino Linotype" w:hAnsi="Palatino Linotype" w:cs="Arial"/>
        </w:rPr>
        <w:t>a efecto de decretar su admisión o desechamiento.</w:t>
      </w:r>
    </w:p>
    <w:p w14:paraId="4805D540" w14:textId="77777777" w:rsidR="002F3AC5" w:rsidRPr="002B4B8C" w:rsidRDefault="002F3AC5" w:rsidP="002B4B8C">
      <w:pPr>
        <w:spacing w:line="360" w:lineRule="auto"/>
        <w:jc w:val="both"/>
        <w:rPr>
          <w:rFonts w:ascii="Palatino Linotype" w:hAnsi="Palatino Linotype" w:cs="Arial"/>
        </w:rPr>
      </w:pPr>
    </w:p>
    <w:p w14:paraId="6E2E972C" w14:textId="326D50B8" w:rsidR="007D38BB" w:rsidRPr="002B4B8C" w:rsidRDefault="007D38BB" w:rsidP="002B4B8C">
      <w:pPr>
        <w:tabs>
          <w:tab w:val="center" w:pos="4252"/>
          <w:tab w:val="right" w:pos="8504"/>
        </w:tabs>
        <w:spacing w:line="360" w:lineRule="auto"/>
        <w:jc w:val="both"/>
        <w:rPr>
          <w:rFonts w:ascii="Palatino Linotype" w:hAnsi="Palatino Linotype" w:cs="Arial"/>
          <w:b/>
        </w:rPr>
      </w:pPr>
      <w:r w:rsidRPr="002B4B8C">
        <w:rPr>
          <w:rFonts w:ascii="Palatino Linotype" w:hAnsi="Palatino Linotype" w:cs="Arial"/>
          <w:b/>
        </w:rPr>
        <w:t xml:space="preserve">a) Admisión del </w:t>
      </w:r>
      <w:r w:rsidR="00D86297" w:rsidRPr="002B4B8C">
        <w:rPr>
          <w:rFonts w:ascii="Palatino Linotype" w:hAnsi="Palatino Linotype" w:cs="Arial"/>
          <w:b/>
        </w:rPr>
        <w:t>Recurso Revisión</w:t>
      </w:r>
    </w:p>
    <w:p w14:paraId="7B625BB9" w14:textId="64DBDD7E" w:rsidR="000171D8" w:rsidRPr="002B4B8C" w:rsidRDefault="000171D8" w:rsidP="002B4B8C">
      <w:pPr>
        <w:tabs>
          <w:tab w:val="center" w:pos="4252"/>
          <w:tab w:val="right" w:pos="8504"/>
        </w:tabs>
        <w:spacing w:line="360" w:lineRule="auto"/>
        <w:jc w:val="both"/>
        <w:rPr>
          <w:rFonts w:ascii="Palatino Linotype" w:hAnsi="Palatino Linotype" w:cs="Arial"/>
        </w:rPr>
      </w:pPr>
      <w:r w:rsidRPr="002B4B8C">
        <w:rPr>
          <w:rFonts w:ascii="Palatino Linotype" w:hAnsi="Palatino Linotype" w:cs="Arial"/>
        </w:rPr>
        <w:t>De las constancias del expediente electrónico del</w:t>
      </w:r>
      <w:r w:rsidRPr="002B4B8C">
        <w:rPr>
          <w:rFonts w:ascii="Palatino Linotype" w:hAnsi="Palatino Linotype" w:cs="Arial"/>
          <w:b/>
        </w:rPr>
        <w:t xml:space="preserve"> SAIMEX</w:t>
      </w:r>
      <w:r w:rsidRPr="002B4B8C">
        <w:rPr>
          <w:rFonts w:ascii="Palatino Linotype" w:hAnsi="Palatino Linotype" w:cs="Arial"/>
        </w:rPr>
        <w:t xml:space="preserve">, se advierte que </w:t>
      </w:r>
      <w:r w:rsidR="00727578" w:rsidRPr="002B4B8C">
        <w:rPr>
          <w:rFonts w:ascii="Palatino Linotype" w:hAnsi="Palatino Linotype" w:cs="Arial"/>
        </w:rPr>
        <w:t>el</w:t>
      </w:r>
      <w:r w:rsidRPr="002B4B8C">
        <w:rPr>
          <w:rFonts w:ascii="Palatino Linotype" w:hAnsi="Palatino Linotype" w:cs="Arial"/>
        </w:rPr>
        <w:t xml:space="preserve"> </w:t>
      </w:r>
      <w:r w:rsidR="004C5DE4" w:rsidRPr="002B4B8C">
        <w:rPr>
          <w:rFonts w:ascii="Palatino Linotype" w:hAnsi="Palatino Linotype" w:cs="Arial"/>
          <w:b/>
        </w:rPr>
        <w:t>once de septiembre</w:t>
      </w:r>
      <w:r w:rsidR="002F3AC5" w:rsidRPr="002B4B8C">
        <w:rPr>
          <w:rFonts w:ascii="Palatino Linotype" w:hAnsi="Palatino Linotype" w:cs="Arial"/>
          <w:b/>
        </w:rPr>
        <w:t xml:space="preserve"> </w:t>
      </w:r>
      <w:r w:rsidR="00D67B46" w:rsidRPr="002B4B8C">
        <w:rPr>
          <w:rFonts w:ascii="Palatino Linotype" w:hAnsi="Palatino Linotype" w:cs="Arial"/>
          <w:b/>
          <w:bCs/>
        </w:rPr>
        <w:t>de dos mil veintitrés</w:t>
      </w:r>
      <w:r w:rsidRPr="002B4B8C">
        <w:rPr>
          <w:rFonts w:ascii="Palatino Linotype" w:hAnsi="Palatino Linotype" w:cs="Arial"/>
        </w:rPr>
        <w:t xml:space="preserve">, se acordó la admisión a trámite del </w:t>
      </w:r>
      <w:r w:rsidR="00D86297" w:rsidRPr="002B4B8C">
        <w:rPr>
          <w:rFonts w:ascii="Palatino Linotype" w:hAnsi="Palatino Linotype" w:cs="Arial"/>
        </w:rPr>
        <w:t>Recurso</w:t>
      </w:r>
      <w:r w:rsidR="003D7628" w:rsidRPr="002B4B8C">
        <w:rPr>
          <w:rFonts w:ascii="Palatino Linotype" w:hAnsi="Palatino Linotype" w:cs="Arial"/>
        </w:rPr>
        <w:t xml:space="preserve"> de</w:t>
      </w:r>
      <w:r w:rsidR="00D86297" w:rsidRPr="002B4B8C">
        <w:rPr>
          <w:rFonts w:ascii="Palatino Linotype" w:hAnsi="Palatino Linotype" w:cs="Arial"/>
        </w:rPr>
        <w:t xml:space="preserve"> Revisión</w:t>
      </w:r>
      <w:r w:rsidRPr="002B4B8C">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2B4B8C">
        <w:rPr>
          <w:rFonts w:ascii="Palatino Linotype" w:hAnsi="Palatino Linotype" w:cs="Arial"/>
        </w:rPr>
        <w:t>Información Pública</w:t>
      </w:r>
      <w:r w:rsidRPr="002B4B8C">
        <w:rPr>
          <w:rFonts w:ascii="Palatino Linotype" w:hAnsi="Palatino Linotype" w:cs="Arial"/>
        </w:rPr>
        <w:t xml:space="preserve"> del Estado de México y Municipios</w:t>
      </w:r>
      <w:r w:rsidR="00F74A05" w:rsidRPr="002B4B8C">
        <w:rPr>
          <w:rFonts w:ascii="Palatino Linotype" w:hAnsi="Palatino Linotype" w:cs="Arial"/>
        </w:rPr>
        <w:t>;</w:t>
      </w:r>
      <w:r w:rsidRPr="002B4B8C">
        <w:rPr>
          <w:rFonts w:ascii="Palatino Linotype" w:hAnsi="Palatino Linotype" w:cs="Arial"/>
        </w:rPr>
        <w:t xml:space="preserve"> </w:t>
      </w:r>
      <w:r w:rsidR="00916DA1" w:rsidRPr="002B4B8C">
        <w:rPr>
          <w:rFonts w:ascii="Palatino Linotype" w:hAnsi="Palatino Linotype" w:cs="Arial"/>
          <w:b/>
        </w:rPr>
        <w:t>EL RECURRENTE</w:t>
      </w:r>
      <w:r w:rsidR="00E5139C" w:rsidRPr="002B4B8C">
        <w:rPr>
          <w:rFonts w:ascii="Palatino Linotype" w:hAnsi="Palatino Linotype" w:cs="Arial"/>
          <w:b/>
        </w:rPr>
        <w:t xml:space="preserve"> </w:t>
      </w:r>
      <w:r w:rsidRPr="002B4B8C">
        <w:rPr>
          <w:rFonts w:ascii="Palatino Linotype" w:hAnsi="Palatino Linotype" w:cs="Arial"/>
        </w:rPr>
        <w:t>manifestara</w:t>
      </w:r>
      <w:r w:rsidR="00F74A05" w:rsidRPr="002B4B8C">
        <w:rPr>
          <w:rFonts w:ascii="Palatino Linotype" w:hAnsi="Palatino Linotype" w:cs="Arial"/>
        </w:rPr>
        <w:t xml:space="preserve"> </w:t>
      </w:r>
      <w:r w:rsidRPr="002B4B8C">
        <w:rPr>
          <w:rFonts w:ascii="Palatino Linotype" w:hAnsi="Palatino Linotype" w:cs="Arial"/>
        </w:rPr>
        <w:t xml:space="preserve">lo que a su derecho conviniera, a efecto de presentar pruebas </w:t>
      </w:r>
      <w:r w:rsidR="00727578" w:rsidRPr="002B4B8C">
        <w:rPr>
          <w:rFonts w:ascii="Palatino Linotype" w:hAnsi="Palatino Linotype" w:cs="Arial"/>
        </w:rPr>
        <w:t>o</w:t>
      </w:r>
      <w:r w:rsidRPr="002B4B8C">
        <w:rPr>
          <w:rFonts w:ascii="Palatino Linotype" w:hAnsi="Palatino Linotype" w:cs="Arial"/>
        </w:rPr>
        <w:t xml:space="preserve"> alegatos</w:t>
      </w:r>
      <w:r w:rsidR="00727578" w:rsidRPr="002B4B8C">
        <w:rPr>
          <w:rFonts w:ascii="Palatino Linotype" w:hAnsi="Palatino Linotype" w:cs="Arial"/>
        </w:rPr>
        <w:t xml:space="preserve"> y</w:t>
      </w:r>
      <w:r w:rsidR="00D5111B" w:rsidRPr="002B4B8C">
        <w:rPr>
          <w:rFonts w:ascii="Palatino Linotype" w:hAnsi="Palatino Linotype" w:cs="Arial"/>
        </w:rPr>
        <w:t>,</w:t>
      </w:r>
      <w:r w:rsidR="00727578" w:rsidRPr="002B4B8C">
        <w:rPr>
          <w:rFonts w:ascii="Palatino Linotype" w:hAnsi="Palatino Linotype" w:cs="Arial"/>
        </w:rPr>
        <w:t xml:space="preserve"> en su caso, </w:t>
      </w:r>
      <w:r w:rsidRPr="002B4B8C">
        <w:rPr>
          <w:rFonts w:ascii="Palatino Linotype" w:hAnsi="Palatino Linotype" w:cs="Arial"/>
          <w:b/>
        </w:rPr>
        <w:t xml:space="preserve">EL SUJETO OBLIGADO </w:t>
      </w:r>
      <w:r w:rsidRPr="002B4B8C">
        <w:rPr>
          <w:rFonts w:ascii="Palatino Linotype" w:hAnsi="Palatino Linotype" w:cs="Arial"/>
        </w:rPr>
        <w:t>rindiera su</w:t>
      </w:r>
      <w:r w:rsidR="00727578" w:rsidRPr="002B4B8C">
        <w:rPr>
          <w:rFonts w:ascii="Palatino Linotype" w:hAnsi="Palatino Linotype" w:cs="Arial"/>
        </w:rPr>
        <w:t xml:space="preserve"> correspondiente </w:t>
      </w:r>
      <w:r w:rsidRPr="002B4B8C">
        <w:rPr>
          <w:rFonts w:ascii="Palatino Linotype" w:hAnsi="Palatino Linotype" w:cs="Arial"/>
        </w:rPr>
        <w:t>Informe Justificado.</w:t>
      </w:r>
    </w:p>
    <w:p w14:paraId="26E316FD" w14:textId="11FD5585" w:rsidR="0054291E" w:rsidRPr="002B4B8C" w:rsidRDefault="0054291E" w:rsidP="002B4B8C">
      <w:pPr>
        <w:spacing w:line="360" w:lineRule="auto"/>
        <w:jc w:val="both"/>
        <w:rPr>
          <w:rFonts w:ascii="Palatino Linotype" w:eastAsia="Arial Unicode MS" w:hAnsi="Palatino Linotype" w:cs="Arial"/>
          <w:b/>
        </w:rPr>
      </w:pPr>
    </w:p>
    <w:p w14:paraId="28CF2940" w14:textId="245A197A" w:rsidR="00F74A05" w:rsidRPr="002B4B8C" w:rsidRDefault="00F74A05" w:rsidP="002B4B8C">
      <w:pPr>
        <w:spacing w:line="360" w:lineRule="auto"/>
        <w:jc w:val="both"/>
        <w:rPr>
          <w:rFonts w:ascii="Palatino Linotype" w:eastAsia="Arial Unicode MS" w:hAnsi="Palatino Linotype" w:cs="Arial"/>
          <w:b/>
        </w:rPr>
      </w:pPr>
      <w:r w:rsidRPr="002B4B8C">
        <w:rPr>
          <w:rFonts w:ascii="Palatino Linotype" w:eastAsia="Arial Unicode MS" w:hAnsi="Palatino Linotype" w:cs="Arial"/>
          <w:b/>
        </w:rPr>
        <w:t xml:space="preserve">b) </w:t>
      </w:r>
      <w:r w:rsidR="00E97320" w:rsidRPr="002B4B8C">
        <w:rPr>
          <w:rFonts w:ascii="Palatino Linotype" w:hAnsi="Palatino Linotype" w:cs="Arial"/>
          <w:b/>
          <w:bCs/>
        </w:rPr>
        <w:t xml:space="preserve">Manifestaciones </w:t>
      </w:r>
    </w:p>
    <w:p w14:paraId="200E4365" w14:textId="0193CE35" w:rsidR="001D47EC" w:rsidRPr="002B4B8C" w:rsidRDefault="004A54B2" w:rsidP="002B4B8C">
      <w:pPr>
        <w:spacing w:line="360" w:lineRule="auto"/>
        <w:jc w:val="both"/>
        <w:rPr>
          <w:rFonts w:ascii="Palatino Linotype" w:eastAsia="Arial Unicode MS" w:hAnsi="Palatino Linotype" w:cs="Arial"/>
        </w:rPr>
      </w:pPr>
      <w:r w:rsidRPr="002B4B8C">
        <w:rPr>
          <w:rFonts w:ascii="Palatino Linotype" w:eastAsia="Arial Unicode MS" w:hAnsi="Palatino Linotype" w:cs="Arial"/>
        </w:rPr>
        <w:t xml:space="preserve">De acuerdo a las constancias digitales que obran en </w:t>
      </w:r>
      <w:r w:rsidRPr="002B4B8C">
        <w:rPr>
          <w:rFonts w:ascii="Palatino Linotype" w:eastAsia="Arial Unicode MS" w:hAnsi="Palatino Linotype" w:cs="Arial"/>
          <w:b/>
        </w:rPr>
        <w:t>EL</w:t>
      </w:r>
      <w:r w:rsidRPr="002B4B8C">
        <w:rPr>
          <w:rFonts w:ascii="Palatino Linotype" w:eastAsia="Arial Unicode MS" w:hAnsi="Palatino Linotype" w:cs="Arial"/>
        </w:rPr>
        <w:t xml:space="preserve"> </w:t>
      </w:r>
      <w:r w:rsidRPr="002B4B8C">
        <w:rPr>
          <w:rFonts w:ascii="Palatino Linotype" w:eastAsia="Arial Unicode MS" w:hAnsi="Palatino Linotype" w:cs="Arial"/>
          <w:b/>
        </w:rPr>
        <w:t>SAIMEX</w:t>
      </w:r>
      <w:r w:rsidRPr="002B4B8C">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legalmente concedido a </w:t>
      </w:r>
      <w:r w:rsidR="00916DA1" w:rsidRPr="002B4B8C">
        <w:rPr>
          <w:rFonts w:ascii="Palatino Linotype" w:eastAsia="Arial Unicode MS" w:hAnsi="Palatino Linotype" w:cs="Arial"/>
          <w:b/>
        </w:rPr>
        <w:t>EL RECURRENTE</w:t>
      </w:r>
      <w:r w:rsidR="002F3AC5" w:rsidRPr="002B4B8C">
        <w:rPr>
          <w:rFonts w:ascii="Palatino Linotype" w:eastAsia="Arial Unicode MS" w:hAnsi="Palatino Linotype" w:cs="Arial"/>
          <w:b/>
        </w:rPr>
        <w:t xml:space="preserve">, </w:t>
      </w:r>
      <w:r w:rsidR="002F3AC5" w:rsidRPr="002B4B8C">
        <w:rPr>
          <w:rFonts w:ascii="Palatino Linotype" w:eastAsia="Arial Unicode MS" w:hAnsi="Palatino Linotype" w:cs="Arial"/>
        </w:rPr>
        <w:t>este no realizó manifestaciones; p</w:t>
      </w:r>
      <w:r w:rsidR="00B245D7" w:rsidRPr="002B4B8C">
        <w:rPr>
          <w:rFonts w:ascii="Palatino Linotype" w:eastAsia="Arial Unicode MS" w:hAnsi="Palatino Linotype" w:cs="Arial"/>
        </w:rPr>
        <w:t xml:space="preserve">or su parte el </w:t>
      </w:r>
      <w:r w:rsidR="00B245D7" w:rsidRPr="002B4B8C">
        <w:rPr>
          <w:rFonts w:ascii="Palatino Linotype" w:eastAsia="Arial Unicode MS" w:hAnsi="Palatino Linotype" w:cs="Arial"/>
          <w:b/>
          <w:lang w:eastAsia="es-MX"/>
        </w:rPr>
        <w:t>SUJETO OBLIGADO</w:t>
      </w:r>
      <w:r w:rsidR="00B245D7" w:rsidRPr="002B4B8C">
        <w:rPr>
          <w:rFonts w:ascii="Palatino Linotype" w:eastAsia="Arial Unicode MS" w:hAnsi="Palatino Linotype" w:cs="Arial"/>
        </w:rPr>
        <w:t xml:space="preserve"> </w:t>
      </w:r>
      <w:r w:rsidR="001D47EC" w:rsidRPr="002B4B8C">
        <w:rPr>
          <w:rFonts w:ascii="Palatino Linotype" w:eastAsia="Arial Unicode MS" w:hAnsi="Palatino Linotype" w:cs="Arial"/>
        </w:rPr>
        <w:t>tampoco realizó manifestaciones.</w:t>
      </w:r>
    </w:p>
    <w:p w14:paraId="486C3BF6" w14:textId="77777777" w:rsidR="001D47EC" w:rsidRDefault="001D47EC" w:rsidP="002B4B8C">
      <w:pPr>
        <w:spacing w:line="360" w:lineRule="auto"/>
        <w:jc w:val="both"/>
        <w:rPr>
          <w:rFonts w:ascii="Palatino Linotype" w:eastAsia="Arial Unicode MS" w:hAnsi="Palatino Linotype" w:cs="Arial"/>
        </w:rPr>
      </w:pPr>
    </w:p>
    <w:p w14:paraId="478D0F72" w14:textId="77777777" w:rsidR="002B4B8C" w:rsidRPr="002B4B8C" w:rsidRDefault="002B4B8C" w:rsidP="002B4B8C">
      <w:pPr>
        <w:spacing w:line="360" w:lineRule="auto"/>
        <w:jc w:val="both"/>
        <w:rPr>
          <w:rFonts w:ascii="Palatino Linotype" w:eastAsia="Arial Unicode MS" w:hAnsi="Palatino Linotype" w:cs="Arial"/>
        </w:rPr>
      </w:pPr>
    </w:p>
    <w:p w14:paraId="5F77E87C" w14:textId="77777777" w:rsidR="008A2C5A" w:rsidRPr="002B4B8C" w:rsidRDefault="008A2C5A" w:rsidP="002B4B8C">
      <w:pPr>
        <w:widowControl w:val="0"/>
        <w:tabs>
          <w:tab w:val="left" w:pos="0"/>
        </w:tabs>
        <w:spacing w:line="360" w:lineRule="auto"/>
        <w:jc w:val="both"/>
        <w:rPr>
          <w:rFonts w:ascii="Palatino Linotype" w:eastAsia="Palatino Linotype" w:hAnsi="Palatino Linotype" w:cs="Palatino Linotype"/>
          <w:b/>
        </w:rPr>
      </w:pPr>
      <w:r w:rsidRPr="002B4B8C">
        <w:rPr>
          <w:rFonts w:ascii="Palatino Linotype" w:eastAsia="Palatino Linotype" w:hAnsi="Palatino Linotype" w:cs="Palatino Linotype"/>
          <w:b/>
        </w:rPr>
        <w:lastRenderedPageBreak/>
        <w:t xml:space="preserve">c) De la ampliación </w:t>
      </w:r>
    </w:p>
    <w:p w14:paraId="161ECA98" w14:textId="04F2D979" w:rsidR="008A2C5A" w:rsidRPr="002B4B8C" w:rsidRDefault="008A2C5A" w:rsidP="002B4B8C">
      <w:pPr>
        <w:spacing w:line="360" w:lineRule="auto"/>
        <w:jc w:val="both"/>
        <w:rPr>
          <w:rFonts w:ascii="Palatino Linotype" w:eastAsia="Palatino Linotype" w:hAnsi="Palatino Linotype" w:cs="Palatino Linotype"/>
        </w:rPr>
      </w:pPr>
      <w:r w:rsidRPr="002B4B8C">
        <w:rPr>
          <w:rFonts w:ascii="Palatino Linotype" w:eastAsia="Palatino Linotype" w:hAnsi="Palatino Linotype" w:cs="Palatino Linotype"/>
        </w:rPr>
        <w:t xml:space="preserve">El </w:t>
      </w:r>
      <w:r w:rsidR="004C5DE4" w:rsidRPr="002B4B8C">
        <w:rPr>
          <w:rFonts w:ascii="Palatino Linotype" w:eastAsia="Palatino Linotype" w:hAnsi="Palatino Linotype" w:cs="Palatino Linotype"/>
          <w:b/>
        </w:rPr>
        <w:t xml:space="preserve">veintisiete </w:t>
      </w:r>
      <w:r w:rsidR="001D47EC" w:rsidRPr="002B4B8C">
        <w:rPr>
          <w:rFonts w:ascii="Palatino Linotype" w:eastAsia="Palatino Linotype" w:hAnsi="Palatino Linotype" w:cs="Palatino Linotype"/>
          <w:b/>
        </w:rPr>
        <w:t>de octubre</w:t>
      </w:r>
      <w:r w:rsidRPr="002B4B8C">
        <w:rPr>
          <w:rFonts w:ascii="Palatino Linotype" w:eastAsia="Palatino Linotype" w:hAnsi="Palatino Linotype" w:cs="Palatino Linotype"/>
          <w:b/>
        </w:rPr>
        <w:t xml:space="preserve"> de dos mil veintitrés</w:t>
      </w:r>
      <w:r w:rsidRPr="002B4B8C">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364EF220" w14:textId="77777777" w:rsidR="008A2C5A" w:rsidRPr="002B4B8C" w:rsidRDefault="008A2C5A" w:rsidP="002B4B8C">
      <w:pPr>
        <w:spacing w:line="360" w:lineRule="auto"/>
        <w:jc w:val="both"/>
        <w:rPr>
          <w:rFonts w:ascii="Palatino Linotype" w:eastAsia="Palatino Linotype" w:hAnsi="Palatino Linotype" w:cs="Palatino Linotype"/>
        </w:rPr>
      </w:pPr>
    </w:p>
    <w:p w14:paraId="0DAB855A"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8278B5D" w14:textId="77777777" w:rsidR="008A2C5A" w:rsidRPr="002B4B8C" w:rsidRDefault="008A2C5A" w:rsidP="002B4B8C">
      <w:pPr>
        <w:spacing w:line="360" w:lineRule="auto"/>
        <w:jc w:val="both"/>
        <w:rPr>
          <w:rFonts w:ascii="Palatino Linotype" w:hAnsi="Palatino Linotype" w:cs="Arial"/>
          <w:lang w:eastAsia="es-MX"/>
        </w:rPr>
      </w:pPr>
    </w:p>
    <w:p w14:paraId="701A3511"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872B58D" w14:textId="77777777" w:rsidR="008A2C5A" w:rsidRPr="002B4B8C" w:rsidRDefault="008A2C5A" w:rsidP="002B4B8C">
      <w:pPr>
        <w:spacing w:line="360" w:lineRule="auto"/>
        <w:jc w:val="both"/>
        <w:rPr>
          <w:rFonts w:ascii="Palatino Linotype" w:hAnsi="Palatino Linotype" w:cs="Arial"/>
          <w:lang w:eastAsia="es-MX"/>
        </w:rPr>
      </w:pPr>
    </w:p>
    <w:p w14:paraId="23ABBD1D"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t xml:space="preserve">Así, en términos de lo que establecen los artículos 8.1 y 25 de la Convención Americana sobre Derechos Humanos, los Recursos deben ser sencillos y resolverse en el menor </w:t>
      </w:r>
      <w:r w:rsidRPr="002B4B8C">
        <w:rPr>
          <w:rFonts w:ascii="Palatino Linotype" w:hAnsi="Palatino Linotype" w:cs="Arial"/>
          <w:lang w:eastAsia="es-MX"/>
        </w:rPr>
        <w:lastRenderedPageBreak/>
        <w:t>tiempo posible, tomando en consideración la dilación total del procedimiento; esto es, en un plazo razonable.</w:t>
      </w:r>
    </w:p>
    <w:p w14:paraId="0E82C1AD" w14:textId="77777777" w:rsidR="008A2C5A" w:rsidRPr="002B4B8C" w:rsidRDefault="008A2C5A" w:rsidP="002B4B8C">
      <w:pPr>
        <w:spacing w:line="360" w:lineRule="auto"/>
        <w:jc w:val="both"/>
        <w:rPr>
          <w:rFonts w:ascii="Palatino Linotype" w:hAnsi="Palatino Linotype" w:cs="Arial"/>
          <w:lang w:eastAsia="es-MX"/>
        </w:rPr>
      </w:pPr>
    </w:p>
    <w:p w14:paraId="494CCFE8"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2D0CAC1" w14:textId="77777777" w:rsidR="008A2C5A" w:rsidRPr="002B4B8C" w:rsidRDefault="008A2C5A" w:rsidP="002B4B8C">
      <w:pPr>
        <w:spacing w:line="360" w:lineRule="auto"/>
        <w:jc w:val="both"/>
        <w:rPr>
          <w:rFonts w:ascii="Palatino Linotype" w:hAnsi="Palatino Linotype" w:cs="Arial"/>
          <w:lang w:eastAsia="es-MX"/>
        </w:rPr>
      </w:pPr>
    </w:p>
    <w:p w14:paraId="3EFF0EED"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59EC7882" w14:textId="77777777" w:rsidR="008A2C5A" w:rsidRPr="002B4B8C" w:rsidRDefault="008A2C5A" w:rsidP="002B4B8C">
      <w:pPr>
        <w:spacing w:line="360" w:lineRule="auto"/>
        <w:jc w:val="both"/>
        <w:rPr>
          <w:rFonts w:ascii="Palatino Linotype" w:hAnsi="Palatino Linotype" w:cs="Arial"/>
          <w:lang w:eastAsia="es-MX"/>
        </w:rPr>
      </w:pPr>
    </w:p>
    <w:p w14:paraId="5FD7E7F8" w14:textId="77777777" w:rsidR="008A2C5A" w:rsidRPr="002B4B8C" w:rsidRDefault="008A2C5A" w:rsidP="002B4B8C">
      <w:pPr>
        <w:pStyle w:val="Prrafodelista"/>
        <w:numPr>
          <w:ilvl w:val="0"/>
          <w:numId w:val="15"/>
        </w:numPr>
        <w:spacing w:line="360" w:lineRule="auto"/>
        <w:contextualSpacing/>
        <w:jc w:val="both"/>
        <w:rPr>
          <w:rFonts w:ascii="Palatino Linotype" w:hAnsi="Palatino Linotype" w:cs="Arial"/>
          <w:lang w:eastAsia="es-MX"/>
        </w:rPr>
      </w:pPr>
      <w:r w:rsidRPr="002B4B8C">
        <w:rPr>
          <w:rFonts w:ascii="Palatino Linotype" w:hAnsi="Palatino Linotype" w:cs="Arial"/>
          <w:lang w:eastAsia="es-MX"/>
        </w:rPr>
        <w:t>Complejidad del asunto: La complejidad de la prueba, la pluralidad de sujetos procesales, el tiempo transcurrido, las características y contexto del recurso.</w:t>
      </w:r>
    </w:p>
    <w:p w14:paraId="78EAFFA3" w14:textId="77777777" w:rsidR="008A2C5A" w:rsidRPr="002B4B8C" w:rsidRDefault="008A2C5A" w:rsidP="002B4B8C">
      <w:pPr>
        <w:pStyle w:val="Prrafodelista"/>
        <w:numPr>
          <w:ilvl w:val="0"/>
          <w:numId w:val="15"/>
        </w:numPr>
        <w:spacing w:line="360" w:lineRule="auto"/>
        <w:contextualSpacing/>
        <w:jc w:val="both"/>
        <w:rPr>
          <w:rFonts w:ascii="Palatino Linotype" w:hAnsi="Palatino Linotype" w:cs="Arial"/>
          <w:lang w:eastAsia="es-MX"/>
        </w:rPr>
      </w:pPr>
      <w:r w:rsidRPr="002B4B8C">
        <w:rPr>
          <w:rFonts w:ascii="Palatino Linotype" w:hAnsi="Palatino Linotype" w:cs="Arial"/>
          <w:lang w:eastAsia="es-MX"/>
        </w:rPr>
        <w:t>Actividad Procesal del interesado: Acciones u omisiones del interesado.</w:t>
      </w:r>
    </w:p>
    <w:p w14:paraId="6A5E1BA7" w14:textId="77777777" w:rsidR="008A2C5A" w:rsidRPr="002B4B8C" w:rsidRDefault="008A2C5A" w:rsidP="002B4B8C">
      <w:pPr>
        <w:pStyle w:val="Prrafodelista"/>
        <w:numPr>
          <w:ilvl w:val="0"/>
          <w:numId w:val="15"/>
        </w:numPr>
        <w:spacing w:line="360" w:lineRule="auto"/>
        <w:contextualSpacing/>
        <w:jc w:val="both"/>
        <w:rPr>
          <w:rFonts w:ascii="Palatino Linotype" w:hAnsi="Palatino Linotype" w:cs="Arial"/>
          <w:lang w:eastAsia="es-MX"/>
        </w:rPr>
      </w:pPr>
      <w:r w:rsidRPr="002B4B8C">
        <w:rPr>
          <w:rFonts w:ascii="Palatino Linotype" w:hAnsi="Palatino Linotype" w:cs="Arial"/>
          <w:lang w:eastAsia="es-MX"/>
        </w:rPr>
        <w:t>Conducta de la Autoridad: Las Acciones u omisiones realizadas en el procedimiento. Así como si la autoridad actuó con la debida diligencia.</w:t>
      </w:r>
    </w:p>
    <w:p w14:paraId="3757D738" w14:textId="77777777" w:rsidR="008A2C5A" w:rsidRPr="002B4B8C" w:rsidRDefault="008A2C5A" w:rsidP="002B4B8C">
      <w:pPr>
        <w:pStyle w:val="Prrafodelista"/>
        <w:numPr>
          <w:ilvl w:val="0"/>
          <w:numId w:val="15"/>
        </w:numPr>
        <w:spacing w:line="360" w:lineRule="auto"/>
        <w:contextualSpacing/>
        <w:jc w:val="both"/>
        <w:rPr>
          <w:rFonts w:ascii="Palatino Linotype" w:hAnsi="Palatino Linotype" w:cs="Arial"/>
          <w:lang w:eastAsia="es-MX"/>
        </w:rPr>
      </w:pPr>
      <w:r w:rsidRPr="002B4B8C">
        <w:rPr>
          <w:rFonts w:ascii="Palatino Linotype" w:hAnsi="Palatino Linotype" w:cs="Arial"/>
          <w:lang w:eastAsia="es-MX"/>
        </w:rPr>
        <w:t>La afectación generada en la situación jurídica de la persona involucrada en el proceso: Violación a sus derechos humanos.</w:t>
      </w:r>
    </w:p>
    <w:p w14:paraId="3FE85B5B" w14:textId="77777777" w:rsidR="008A2C5A" w:rsidRPr="002B4B8C" w:rsidRDefault="008A2C5A" w:rsidP="002B4B8C">
      <w:pPr>
        <w:spacing w:line="360" w:lineRule="auto"/>
        <w:ind w:left="360"/>
        <w:jc w:val="both"/>
        <w:rPr>
          <w:rFonts w:ascii="Palatino Linotype" w:hAnsi="Palatino Linotype" w:cs="Arial"/>
          <w:lang w:eastAsia="es-MX"/>
        </w:rPr>
      </w:pPr>
    </w:p>
    <w:p w14:paraId="50058DFF"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2B4B8C">
        <w:rPr>
          <w:rFonts w:ascii="Palatino Linotype" w:hAnsi="Palatino Linotype" w:cs="Arial"/>
          <w:lang w:eastAsia="es-MX"/>
        </w:rPr>
        <w:lastRenderedPageBreak/>
        <w:t>considerarse normal, debe concluirse que es una excluyente de responsabilidad en relación con la actuación del funcionario, como ha acontecido en el caso que nos ocupa.</w:t>
      </w:r>
    </w:p>
    <w:p w14:paraId="0025449C" w14:textId="77777777" w:rsidR="008A2C5A" w:rsidRPr="002B4B8C" w:rsidRDefault="008A2C5A" w:rsidP="002B4B8C">
      <w:pPr>
        <w:spacing w:line="360" w:lineRule="auto"/>
        <w:jc w:val="both"/>
        <w:rPr>
          <w:rFonts w:ascii="Palatino Linotype" w:hAnsi="Palatino Linotype" w:cs="Arial"/>
          <w:lang w:eastAsia="es-MX"/>
        </w:rPr>
      </w:pPr>
    </w:p>
    <w:p w14:paraId="30C5C766"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E7F6CC6" w14:textId="77777777" w:rsidR="008A2C5A" w:rsidRPr="002B4B8C" w:rsidRDefault="008A2C5A" w:rsidP="002B4B8C">
      <w:pPr>
        <w:spacing w:line="360" w:lineRule="auto"/>
        <w:jc w:val="both"/>
        <w:rPr>
          <w:rFonts w:ascii="Palatino Linotype" w:hAnsi="Palatino Linotype" w:cs="Arial"/>
          <w:lang w:eastAsia="es-MX"/>
        </w:rPr>
      </w:pPr>
    </w:p>
    <w:p w14:paraId="697CAC30"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EE6997B" w14:textId="77777777" w:rsidR="008A2C5A" w:rsidRPr="002B4B8C" w:rsidRDefault="008A2C5A" w:rsidP="002B4B8C">
      <w:pPr>
        <w:spacing w:line="360" w:lineRule="auto"/>
        <w:jc w:val="both"/>
        <w:rPr>
          <w:rFonts w:ascii="Palatino Linotype" w:hAnsi="Palatino Linotype" w:cs="Arial"/>
          <w:lang w:eastAsia="es-MX"/>
        </w:rPr>
      </w:pPr>
    </w:p>
    <w:p w14:paraId="1F9B010A"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0F555922"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lastRenderedPageBreak/>
        <w:t>PLAZO RAZONABLE PARA RESOLVER. DIMENSIÓN Y EFECTOS DE ESTE CONCEPTO CUANDO SE ADUCE EXCESIVA CARGA DE TRABAJO.” consultable en el Seminario Judicial de la Federación y su gaceta, con el registro digital 2002351.</w:t>
      </w:r>
    </w:p>
    <w:p w14:paraId="58492938" w14:textId="77777777" w:rsidR="008A2C5A" w:rsidRPr="002B4B8C" w:rsidRDefault="008A2C5A" w:rsidP="002B4B8C">
      <w:pPr>
        <w:spacing w:line="360" w:lineRule="auto"/>
        <w:jc w:val="both"/>
        <w:rPr>
          <w:rFonts w:ascii="Palatino Linotype" w:hAnsi="Palatino Linotype" w:cs="Arial"/>
          <w:lang w:eastAsia="es-MX"/>
        </w:rPr>
      </w:pPr>
    </w:p>
    <w:p w14:paraId="09BF2835"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05762B16" w14:textId="77777777" w:rsidR="008A2C5A" w:rsidRPr="002B4B8C" w:rsidRDefault="008A2C5A" w:rsidP="002B4B8C">
      <w:pPr>
        <w:spacing w:line="360" w:lineRule="auto"/>
        <w:jc w:val="both"/>
        <w:rPr>
          <w:rFonts w:ascii="Palatino Linotype" w:hAnsi="Palatino Linotype" w:cs="Arial"/>
          <w:lang w:eastAsia="es-MX"/>
        </w:rPr>
      </w:pPr>
    </w:p>
    <w:p w14:paraId="215F9674" w14:textId="77777777" w:rsidR="008A2C5A" w:rsidRPr="002B4B8C" w:rsidRDefault="008A2C5A" w:rsidP="002B4B8C">
      <w:pPr>
        <w:spacing w:line="360" w:lineRule="auto"/>
        <w:jc w:val="both"/>
        <w:rPr>
          <w:rFonts w:ascii="Palatino Linotype" w:hAnsi="Palatino Linotype" w:cs="Arial"/>
          <w:lang w:eastAsia="es-MX"/>
        </w:rPr>
      </w:pPr>
      <w:r w:rsidRPr="002B4B8C">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5D10902D" w14:textId="77777777" w:rsidR="008A2C5A" w:rsidRPr="002B4B8C" w:rsidRDefault="008A2C5A" w:rsidP="002B4B8C">
      <w:pPr>
        <w:pStyle w:val="Prrafodelista"/>
        <w:spacing w:line="360" w:lineRule="auto"/>
        <w:ind w:left="0"/>
        <w:jc w:val="both"/>
        <w:rPr>
          <w:rFonts w:ascii="Palatino Linotype" w:hAnsi="Palatino Linotype" w:cs="Arial"/>
          <w:b/>
          <w:bCs/>
        </w:rPr>
      </w:pPr>
    </w:p>
    <w:p w14:paraId="49E94EF4" w14:textId="7EF6D8DA" w:rsidR="00F74A05" w:rsidRPr="002B4B8C" w:rsidRDefault="008A2C5A" w:rsidP="002B4B8C">
      <w:pPr>
        <w:pStyle w:val="Prrafodelista"/>
        <w:spacing w:line="360" w:lineRule="auto"/>
        <w:ind w:left="0"/>
        <w:jc w:val="both"/>
        <w:rPr>
          <w:rFonts w:ascii="Palatino Linotype" w:hAnsi="Palatino Linotype" w:cs="Arial"/>
          <w:b/>
          <w:bCs/>
        </w:rPr>
      </w:pPr>
      <w:r w:rsidRPr="002B4B8C">
        <w:rPr>
          <w:rFonts w:ascii="Palatino Linotype" w:hAnsi="Palatino Linotype" w:cs="Arial"/>
          <w:b/>
          <w:bCs/>
        </w:rPr>
        <w:t>d</w:t>
      </w:r>
      <w:r w:rsidR="00F74A05" w:rsidRPr="002B4B8C">
        <w:rPr>
          <w:rFonts w:ascii="Palatino Linotype" w:hAnsi="Palatino Linotype" w:cs="Arial"/>
          <w:b/>
          <w:bCs/>
        </w:rPr>
        <w:t>) Cierre de Instrucción</w:t>
      </w:r>
    </w:p>
    <w:p w14:paraId="1A9B19D0" w14:textId="049C9716" w:rsidR="000C0B7F" w:rsidRPr="002B4B8C" w:rsidRDefault="009E2E2C" w:rsidP="002B4B8C">
      <w:pPr>
        <w:spacing w:line="360" w:lineRule="auto"/>
        <w:jc w:val="both"/>
        <w:rPr>
          <w:rFonts w:ascii="Palatino Linotype" w:hAnsi="Palatino Linotype"/>
        </w:rPr>
      </w:pPr>
      <w:r w:rsidRPr="002B4B8C">
        <w:rPr>
          <w:rFonts w:ascii="Palatino Linotype" w:hAnsi="Palatino Linotype"/>
        </w:rPr>
        <w:t>Una vez analizado el estado procesal que guarda el expediente, el</w:t>
      </w:r>
      <w:r w:rsidR="00B73841" w:rsidRPr="002B4B8C">
        <w:rPr>
          <w:rFonts w:ascii="Palatino Linotype" w:hAnsi="Palatino Linotype"/>
        </w:rPr>
        <w:t xml:space="preserve"> </w:t>
      </w:r>
      <w:r w:rsidR="00731FE6" w:rsidRPr="002B4B8C">
        <w:rPr>
          <w:rFonts w:ascii="Palatino Linotype" w:hAnsi="Palatino Linotype"/>
          <w:b/>
        </w:rPr>
        <w:t>diecinueve de diciembre de dos mil veintitrés</w:t>
      </w:r>
      <w:r w:rsidR="00B73841" w:rsidRPr="002B4B8C">
        <w:rPr>
          <w:rFonts w:ascii="Palatino Linotype" w:hAnsi="Palatino Linotype"/>
        </w:rPr>
        <w:t>,</w:t>
      </w:r>
      <w:r w:rsidR="000171D8" w:rsidRPr="002B4B8C">
        <w:rPr>
          <w:rFonts w:ascii="Palatino Linotype" w:hAnsi="Palatino Linotype"/>
        </w:rPr>
        <w:t xml:space="preserve"> </w:t>
      </w:r>
      <w:r w:rsidR="00CE22BE" w:rsidRPr="002B4B8C">
        <w:rPr>
          <w:rFonts w:ascii="Palatino Linotype" w:hAnsi="Palatino Linotype"/>
        </w:rPr>
        <w:t>la</w:t>
      </w:r>
      <w:r w:rsidR="00F74502" w:rsidRPr="002B4B8C">
        <w:rPr>
          <w:rFonts w:ascii="Palatino Linotype" w:hAnsi="Palatino Linotype"/>
        </w:rPr>
        <w:t xml:space="preserve"> </w:t>
      </w:r>
      <w:r w:rsidR="00C77536" w:rsidRPr="002B4B8C">
        <w:rPr>
          <w:rFonts w:ascii="Palatino Linotype" w:hAnsi="Palatino Linotype"/>
          <w:b/>
        </w:rPr>
        <w:t>Comisionada Sharon Cristina Morales Martínez</w:t>
      </w:r>
      <w:r w:rsidR="00C77536" w:rsidRPr="002B4B8C">
        <w:rPr>
          <w:rFonts w:ascii="Palatino Linotype" w:hAnsi="Palatino Linotype"/>
          <w:lang w:val="es-419"/>
        </w:rPr>
        <w:t xml:space="preserve"> </w:t>
      </w:r>
      <w:r w:rsidRPr="002B4B8C">
        <w:rPr>
          <w:rFonts w:ascii="Palatino Linotype" w:hAnsi="Palatino Linotype"/>
        </w:rPr>
        <w:t>acordó el cierre de instrucción;</w:t>
      </w:r>
      <w:r w:rsidR="00C2778A" w:rsidRPr="002B4B8C">
        <w:rPr>
          <w:rFonts w:ascii="Palatino Linotype" w:hAnsi="Palatino Linotype" w:cs="Arial"/>
        </w:rPr>
        <w:t xml:space="preserve"> así como</w:t>
      </w:r>
      <w:r w:rsidRPr="002B4B8C">
        <w:rPr>
          <w:rFonts w:ascii="Palatino Linotype" w:hAnsi="Palatino Linotype" w:cs="Arial"/>
        </w:rPr>
        <w:t>,</w:t>
      </w:r>
      <w:r w:rsidR="00C2778A" w:rsidRPr="002B4B8C">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2B4B8C">
        <w:rPr>
          <w:rFonts w:ascii="Palatino Linotype" w:hAnsi="Palatino Linotype" w:cs="Arial"/>
        </w:rPr>
        <w:t>Información Pública</w:t>
      </w:r>
      <w:r w:rsidR="00C2778A" w:rsidRPr="002B4B8C">
        <w:rPr>
          <w:rFonts w:ascii="Palatino Linotype" w:hAnsi="Palatino Linotype" w:cs="Arial"/>
        </w:rPr>
        <w:t xml:space="preserve"> del Estado de México y Municipios</w:t>
      </w:r>
      <w:r w:rsidR="00F308F3" w:rsidRPr="002B4B8C">
        <w:rPr>
          <w:rFonts w:ascii="Palatino Linotype" w:hAnsi="Palatino Linotype" w:cs="Arial"/>
        </w:rPr>
        <w:t>.</w:t>
      </w:r>
    </w:p>
    <w:p w14:paraId="0AC689BD" w14:textId="77777777" w:rsidR="00ED6154" w:rsidRDefault="00ED6154" w:rsidP="002B4B8C">
      <w:pPr>
        <w:jc w:val="both"/>
        <w:rPr>
          <w:rFonts w:ascii="Palatino Linotype" w:hAnsi="Palatino Linotype" w:cs="Arial"/>
        </w:rPr>
      </w:pPr>
    </w:p>
    <w:p w14:paraId="09967224" w14:textId="77777777" w:rsidR="002B4B8C" w:rsidRDefault="002B4B8C" w:rsidP="002B4B8C">
      <w:pPr>
        <w:jc w:val="both"/>
        <w:rPr>
          <w:rFonts w:ascii="Palatino Linotype" w:hAnsi="Palatino Linotype" w:cs="Arial"/>
        </w:rPr>
      </w:pPr>
    </w:p>
    <w:p w14:paraId="6BA58DDE" w14:textId="77777777" w:rsidR="002B4B8C" w:rsidRDefault="002B4B8C" w:rsidP="002B4B8C">
      <w:pPr>
        <w:jc w:val="both"/>
        <w:rPr>
          <w:rFonts w:ascii="Palatino Linotype" w:hAnsi="Palatino Linotype" w:cs="Arial"/>
        </w:rPr>
      </w:pPr>
    </w:p>
    <w:p w14:paraId="49405FBB" w14:textId="77777777" w:rsidR="002B4B8C" w:rsidRDefault="002B4B8C" w:rsidP="002B4B8C">
      <w:pPr>
        <w:jc w:val="both"/>
        <w:rPr>
          <w:rFonts w:ascii="Palatino Linotype" w:hAnsi="Palatino Linotype" w:cs="Arial"/>
        </w:rPr>
      </w:pPr>
    </w:p>
    <w:p w14:paraId="45A559EE" w14:textId="77777777" w:rsidR="002B4B8C" w:rsidRDefault="002B4B8C" w:rsidP="002B4B8C">
      <w:pPr>
        <w:jc w:val="both"/>
        <w:rPr>
          <w:rFonts w:ascii="Palatino Linotype" w:hAnsi="Palatino Linotype" w:cs="Arial"/>
        </w:rPr>
      </w:pPr>
    </w:p>
    <w:p w14:paraId="7377E6DC" w14:textId="77777777" w:rsidR="002B4B8C" w:rsidRDefault="002B4B8C" w:rsidP="002B4B8C">
      <w:pPr>
        <w:jc w:val="both"/>
        <w:rPr>
          <w:rFonts w:ascii="Palatino Linotype" w:hAnsi="Palatino Linotype" w:cs="Arial"/>
        </w:rPr>
      </w:pPr>
    </w:p>
    <w:p w14:paraId="59E0793C" w14:textId="77777777" w:rsidR="002B4B8C" w:rsidRPr="002B4B8C" w:rsidRDefault="002B4B8C" w:rsidP="002B4B8C">
      <w:pPr>
        <w:jc w:val="both"/>
        <w:rPr>
          <w:rFonts w:ascii="Palatino Linotype" w:hAnsi="Palatino Linotype" w:cs="Arial"/>
        </w:rPr>
      </w:pPr>
    </w:p>
    <w:p w14:paraId="3AB9D768" w14:textId="77777777" w:rsidR="000171D8" w:rsidRPr="002B4B8C" w:rsidRDefault="000171D8" w:rsidP="002B4B8C">
      <w:pPr>
        <w:jc w:val="center"/>
        <w:rPr>
          <w:rFonts w:ascii="Palatino Linotype" w:hAnsi="Palatino Linotype" w:cs="Arial"/>
          <w:b/>
          <w:bCs/>
          <w:spacing w:val="60"/>
          <w:sz w:val="28"/>
        </w:rPr>
      </w:pPr>
      <w:r w:rsidRPr="002B4B8C">
        <w:rPr>
          <w:rFonts w:ascii="Palatino Linotype" w:hAnsi="Palatino Linotype" w:cs="Arial"/>
          <w:b/>
          <w:bCs/>
          <w:spacing w:val="60"/>
          <w:sz w:val="28"/>
        </w:rPr>
        <w:lastRenderedPageBreak/>
        <w:t>CONSIDERANDO</w:t>
      </w:r>
    </w:p>
    <w:p w14:paraId="065CDB4C" w14:textId="77777777" w:rsidR="00731FE6" w:rsidRPr="002B4B8C" w:rsidRDefault="00731FE6" w:rsidP="002B4B8C">
      <w:pPr>
        <w:jc w:val="center"/>
        <w:rPr>
          <w:rFonts w:ascii="Palatino Linotype" w:hAnsi="Palatino Linotype" w:cs="Arial"/>
          <w:b/>
          <w:bCs/>
          <w:spacing w:val="60"/>
          <w:sz w:val="28"/>
        </w:rPr>
      </w:pPr>
    </w:p>
    <w:p w14:paraId="109E4DF8" w14:textId="77777777" w:rsidR="00684C99" w:rsidRPr="002B4B8C" w:rsidRDefault="000171D8" w:rsidP="002B4B8C">
      <w:pPr>
        <w:spacing w:line="360" w:lineRule="auto"/>
        <w:ind w:right="50"/>
        <w:jc w:val="both"/>
        <w:rPr>
          <w:rFonts w:ascii="Palatino Linotype" w:hAnsi="Palatino Linotype"/>
          <w:b/>
        </w:rPr>
      </w:pPr>
      <w:r w:rsidRPr="002B4B8C">
        <w:rPr>
          <w:rFonts w:ascii="Palatino Linotype" w:hAnsi="Palatino Linotype"/>
          <w:b/>
          <w:sz w:val="28"/>
          <w:szCs w:val="28"/>
        </w:rPr>
        <w:t>PRIMERO</w:t>
      </w:r>
      <w:r w:rsidRPr="002B4B8C">
        <w:rPr>
          <w:rFonts w:ascii="Palatino Linotype" w:hAnsi="Palatino Linotype"/>
          <w:b/>
        </w:rPr>
        <w:t>.</w:t>
      </w:r>
      <w:r w:rsidRPr="002B4B8C">
        <w:rPr>
          <w:rFonts w:ascii="Palatino Linotype" w:hAnsi="Palatino Linotype"/>
        </w:rPr>
        <w:t xml:space="preserve"> </w:t>
      </w:r>
      <w:r w:rsidRPr="002B4B8C">
        <w:rPr>
          <w:rFonts w:ascii="Palatino Linotype" w:hAnsi="Palatino Linotype"/>
          <w:b/>
        </w:rPr>
        <w:t>Competencia</w:t>
      </w:r>
      <w:r w:rsidRPr="002B4B8C">
        <w:rPr>
          <w:rFonts w:ascii="Palatino Linotype" w:hAnsi="Palatino Linotype"/>
        </w:rPr>
        <w:t>.</w:t>
      </w:r>
      <w:r w:rsidRPr="002B4B8C">
        <w:rPr>
          <w:rFonts w:ascii="Palatino Linotype" w:hAnsi="Palatino Linotype"/>
          <w:b/>
        </w:rPr>
        <w:t xml:space="preserve"> </w:t>
      </w:r>
    </w:p>
    <w:p w14:paraId="07007E92" w14:textId="7ED6C6F3" w:rsidR="008B239D" w:rsidRPr="002B4B8C" w:rsidRDefault="008B239D" w:rsidP="002B4B8C">
      <w:pPr>
        <w:spacing w:line="360" w:lineRule="auto"/>
        <w:ind w:right="50"/>
        <w:jc w:val="both"/>
        <w:rPr>
          <w:rFonts w:ascii="Palatino Linotype" w:hAnsi="Palatino Linotype" w:cs="Arial"/>
        </w:rPr>
      </w:pPr>
      <w:r w:rsidRPr="002B4B8C">
        <w:rPr>
          <w:rFonts w:ascii="Palatino Linotype" w:hAnsi="Palatino Linotype"/>
        </w:rPr>
        <w:t xml:space="preserve">Este Instituto de Transparencia, Acceso a la </w:t>
      </w:r>
      <w:r w:rsidR="00D86297" w:rsidRPr="002B4B8C">
        <w:rPr>
          <w:rFonts w:ascii="Palatino Linotype" w:hAnsi="Palatino Linotype"/>
        </w:rPr>
        <w:t>Información Pública</w:t>
      </w:r>
      <w:r w:rsidRPr="002B4B8C">
        <w:rPr>
          <w:rFonts w:ascii="Palatino Linotype" w:hAnsi="Palatino Linotype"/>
        </w:rPr>
        <w:t xml:space="preserve"> y Protección de Datos Personales del Estado de México y Municipios, es competente para </w:t>
      </w:r>
      <w:r w:rsidR="00CB5585" w:rsidRPr="002B4B8C">
        <w:rPr>
          <w:rFonts w:ascii="Palatino Linotype" w:hAnsi="Palatino Linotype"/>
        </w:rPr>
        <w:t xml:space="preserve">conocer y resolver el presente </w:t>
      </w:r>
      <w:r w:rsidR="00D86297" w:rsidRPr="002B4B8C">
        <w:rPr>
          <w:rFonts w:ascii="Palatino Linotype" w:hAnsi="Palatino Linotype"/>
        </w:rPr>
        <w:t>Recurso Revisión</w:t>
      </w:r>
      <w:r w:rsidRPr="002B4B8C">
        <w:rPr>
          <w:rFonts w:ascii="Palatino Linotype" w:hAnsi="Palatino Linotype"/>
        </w:rPr>
        <w:t>, conforme a lo dispuesto en los artículos 6, Apartado A</w:t>
      </w:r>
      <w:r w:rsidR="00A069CD" w:rsidRPr="002B4B8C">
        <w:rPr>
          <w:rFonts w:ascii="Palatino Linotype" w:hAnsi="Palatino Linotype"/>
        </w:rPr>
        <w:t xml:space="preserve"> fracción IV</w:t>
      </w:r>
      <w:r w:rsidRPr="002B4B8C">
        <w:rPr>
          <w:rFonts w:ascii="Palatino Linotype" w:hAnsi="Palatino Linotype"/>
        </w:rPr>
        <w:t xml:space="preserve"> de la Constitución Política de los Estados Unidos Mexicanos; </w:t>
      </w:r>
      <w:r w:rsidR="00A069CD" w:rsidRPr="002B4B8C">
        <w:rPr>
          <w:rFonts w:ascii="Palatino Linotype" w:hAnsi="Palatino Linotype" w:cs="Arial"/>
        </w:rPr>
        <w:t>5, párrafos trigésimo segundo</w:t>
      </w:r>
      <w:r w:rsidR="00067BBA" w:rsidRPr="002B4B8C">
        <w:rPr>
          <w:rFonts w:ascii="Palatino Linotype" w:hAnsi="Palatino Linotype" w:cs="Arial"/>
        </w:rPr>
        <w:t>,</w:t>
      </w:r>
      <w:r w:rsidR="00A069CD" w:rsidRPr="002B4B8C">
        <w:rPr>
          <w:rFonts w:ascii="Palatino Linotype" w:hAnsi="Palatino Linotype" w:cs="Arial"/>
        </w:rPr>
        <w:t xml:space="preserve"> trigésimo tercero</w:t>
      </w:r>
      <w:r w:rsidR="00067BBA" w:rsidRPr="002B4B8C">
        <w:rPr>
          <w:rFonts w:ascii="Palatino Linotype" w:hAnsi="Palatino Linotype" w:cs="Arial"/>
        </w:rPr>
        <w:t xml:space="preserve"> y trigésimo cuarto</w:t>
      </w:r>
      <w:r w:rsidR="00A069CD" w:rsidRPr="002B4B8C">
        <w:rPr>
          <w:rFonts w:ascii="Palatino Linotype" w:hAnsi="Palatino Linotype" w:cs="Arial"/>
        </w:rPr>
        <w:t>, fracciones IV y V, de la Constitución Política del Estado Libre y Soberano de México</w:t>
      </w:r>
      <w:r w:rsidRPr="002B4B8C">
        <w:rPr>
          <w:rFonts w:ascii="Palatino Linotype" w:hAnsi="Palatino Linotype"/>
        </w:rPr>
        <w:t>;</w:t>
      </w:r>
      <w:r w:rsidR="00727578" w:rsidRPr="002B4B8C">
        <w:rPr>
          <w:rFonts w:ascii="Palatino Linotype" w:hAnsi="Palatino Linotype"/>
        </w:rPr>
        <w:t xml:space="preserve"> ordinal</w:t>
      </w:r>
      <w:r w:rsidRPr="002B4B8C">
        <w:rPr>
          <w:rFonts w:ascii="Palatino Linotype" w:hAnsi="Palatino Linotype"/>
        </w:rPr>
        <w:t xml:space="preserve"> 2</w:t>
      </w:r>
      <w:r w:rsidR="00727578" w:rsidRPr="002B4B8C">
        <w:rPr>
          <w:rFonts w:ascii="Palatino Linotype" w:hAnsi="Palatino Linotype"/>
        </w:rPr>
        <w:t>,</w:t>
      </w:r>
      <w:r w:rsidRPr="002B4B8C">
        <w:rPr>
          <w:rFonts w:ascii="Palatino Linotype" w:hAnsi="Palatino Linotype"/>
        </w:rPr>
        <w:t xml:space="preserve"> fracción II, 13, 29, 36, fracciones I y II, 176, 178, 179, 181 párrafo tercero y 185 de la Ley de Transparencia y Acceso a la </w:t>
      </w:r>
      <w:r w:rsidR="00D86297" w:rsidRPr="002B4B8C">
        <w:rPr>
          <w:rFonts w:ascii="Palatino Linotype" w:hAnsi="Palatino Linotype"/>
        </w:rPr>
        <w:t>Información Pública</w:t>
      </w:r>
      <w:r w:rsidRPr="002B4B8C">
        <w:rPr>
          <w:rFonts w:ascii="Palatino Linotype" w:hAnsi="Palatino Linotype"/>
        </w:rPr>
        <w:t xml:space="preserve"> del Estado de México y Municipios</w:t>
      </w:r>
      <w:r w:rsidRPr="002B4B8C">
        <w:rPr>
          <w:rFonts w:ascii="Palatino Linotype" w:hAnsi="Palatino Linotype" w:cs="Arial"/>
        </w:rPr>
        <w:t>; y 9, fracciones I y XXI</w:t>
      </w:r>
      <w:r w:rsidR="00E11BA6" w:rsidRPr="002B4B8C">
        <w:rPr>
          <w:rFonts w:ascii="Palatino Linotype" w:hAnsi="Palatino Linotype" w:cs="Arial"/>
        </w:rPr>
        <w:t>II</w:t>
      </w:r>
      <w:r w:rsidRPr="002B4B8C">
        <w:rPr>
          <w:rFonts w:ascii="Palatino Linotype" w:hAnsi="Palatino Linotype" w:cs="Arial"/>
        </w:rPr>
        <w:t xml:space="preserve"> y 11 del Reglamento Interior del Instituto de Transparencia, Acceso a la </w:t>
      </w:r>
      <w:r w:rsidR="00D86297" w:rsidRPr="002B4B8C">
        <w:rPr>
          <w:rFonts w:ascii="Palatino Linotype" w:hAnsi="Palatino Linotype" w:cs="Arial"/>
        </w:rPr>
        <w:t>Información Pública</w:t>
      </w:r>
      <w:r w:rsidRPr="002B4B8C">
        <w:rPr>
          <w:rFonts w:ascii="Palatino Linotype" w:hAnsi="Palatino Linotype" w:cs="Arial"/>
        </w:rPr>
        <w:t xml:space="preserve"> y Protección de Datos Personales del Estado de México y Municipios.</w:t>
      </w:r>
    </w:p>
    <w:p w14:paraId="7C921926" w14:textId="77777777" w:rsidR="000A6CC7" w:rsidRPr="002B4B8C" w:rsidRDefault="000A6CC7" w:rsidP="002B4B8C">
      <w:pPr>
        <w:spacing w:line="360" w:lineRule="auto"/>
        <w:ind w:right="50"/>
        <w:jc w:val="both"/>
        <w:rPr>
          <w:rFonts w:ascii="Palatino Linotype" w:hAnsi="Palatino Linotype" w:cs="Arial"/>
        </w:rPr>
      </w:pPr>
    </w:p>
    <w:p w14:paraId="508C9D22" w14:textId="77777777" w:rsidR="004510AB" w:rsidRPr="002B4B8C" w:rsidRDefault="000171D8" w:rsidP="002B4B8C">
      <w:pPr>
        <w:spacing w:line="360" w:lineRule="auto"/>
        <w:jc w:val="both"/>
        <w:rPr>
          <w:rFonts w:ascii="Palatino Linotype" w:hAnsi="Palatino Linotype" w:cs="Arial"/>
          <w:b/>
        </w:rPr>
      </w:pPr>
      <w:r w:rsidRPr="002B4B8C">
        <w:rPr>
          <w:rFonts w:ascii="Palatino Linotype" w:hAnsi="Palatino Linotype" w:cs="Arial"/>
          <w:b/>
          <w:sz w:val="28"/>
        </w:rPr>
        <w:t>SEGUNDO</w:t>
      </w:r>
      <w:r w:rsidRPr="002B4B8C">
        <w:rPr>
          <w:rFonts w:ascii="Palatino Linotype" w:hAnsi="Palatino Linotype" w:cs="Arial"/>
          <w:b/>
        </w:rPr>
        <w:t xml:space="preserve">. Interés. </w:t>
      </w:r>
    </w:p>
    <w:p w14:paraId="62DE6AC3" w14:textId="5A1408C4" w:rsidR="005B5043" w:rsidRPr="002B4B8C" w:rsidRDefault="000171D8" w:rsidP="002B4B8C">
      <w:pPr>
        <w:spacing w:line="360" w:lineRule="auto"/>
        <w:jc w:val="both"/>
        <w:rPr>
          <w:rFonts w:ascii="Palatino Linotype" w:hAnsi="Palatino Linotype" w:cs="Arial"/>
          <w:b/>
          <w:bCs/>
        </w:rPr>
      </w:pPr>
      <w:r w:rsidRPr="002B4B8C">
        <w:rPr>
          <w:rFonts w:ascii="Palatino Linotype" w:hAnsi="Palatino Linotype" w:cs="Arial"/>
          <w:bCs/>
        </w:rPr>
        <w:t xml:space="preserve">El </w:t>
      </w:r>
      <w:r w:rsidR="00D86297" w:rsidRPr="002B4B8C">
        <w:rPr>
          <w:rFonts w:ascii="Palatino Linotype" w:hAnsi="Palatino Linotype" w:cs="Arial"/>
          <w:bCs/>
        </w:rPr>
        <w:t>Recurso Revisión</w:t>
      </w:r>
      <w:r w:rsidRPr="002B4B8C">
        <w:rPr>
          <w:rFonts w:ascii="Palatino Linotype" w:hAnsi="Palatino Linotype" w:cs="Arial"/>
          <w:bCs/>
        </w:rPr>
        <w:t xml:space="preserve"> fue interpuesto por parte legítima, en atención a que se presentó por </w:t>
      </w:r>
      <w:r w:rsidR="00D667BF" w:rsidRPr="002B4B8C">
        <w:rPr>
          <w:rFonts w:ascii="Palatino Linotype" w:hAnsi="Palatino Linotype" w:cs="Arial"/>
          <w:b/>
        </w:rPr>
        <w:t>EL RECURENTE</w:t>
      </w:r>
      <w:r w:rsidRPr="002B4B8C">
        <w:rPr>
          <w:rFonts w:ascii="Palatino Linotype" w:hAnsi="Palatino Linotype" w:cs="Arial"/>
          <w:b/>
          <w:bCs/>
        </w:rPr>
        <w:t>,</w:t>
      </w:r>
      <w:r w:rsidRPr="002B4B8C">
        <w:rPr>
          <w:rFonts w:ascii="Palatino Linotype" w:hAnsi="Palatino Linotype" w:cs="Arial"/>
          <w:bCs/>
        </w:rPr>
        <w:t xml:space="preserve"> quien es la misma persona que formuló la solicitud de acceso a la </w:t>
      </w:r>
      <w:r w:rsidR="00D86297" w:rsidRPr="002B4B8C">
        <w:rPr>
          <w:rFonts w:ascii="Palatino Linotype" w:hAnsi="Palatino Linotype" w:cs="Arial"/>
          <w:bCs/>
        </w:rPr>
        <w:t>Información Pública</w:t>
      </w:r>
      <w:r w:rsidRPr="002B4B8C">
        <w:rPr>
          <w:rFonts w:ascii="Palatino Linotype" w:hAnsi="Palatino Linotype" w:cs="Arial"/>
          <w:bCs/>
        </w:rPr>
        <w:t xml:space="preserve"> al </w:t>
      </w:r>
      <w:r w:rsidRPr="002B4B8C">
        <w:rPr>
          <w:rFonts w:ascii="Palatino Linotype" w:hAnsi="Palatino Linotype" w:cs="Arial"/>
          <w:b/>
          <w:bCs/>
        </w:rPr>
        <w:t>SUJETO OBLIGADO</w:t>
      </w:r>
      <w:r w:rsidR="005B5043" w:rsidRPr="002B4B8C">
        <w:rPr>
          <w:rFonts w:ascii="Palatino Linotype" w:hAnsi="Palatino Linotype" w:cs="Arial"/>
          <w:b/>
          <w:bCs/>
        </w:rPr>
        <w:t xml:space="preserve">, </w:t>
      </w:r>
      <w:r w:rsidR="005B5043" w:rsidRPr="002B4B8C">
        <w:rPr>
          <w:rFonts w:ascii="Palatino Linotype" w:hAnsi="Palatino Linotype" w:cs="Arial"/>
          <w:bCs/>
        </w:rPr>
        <w:t xml:space="preserve">pues para ello, es </w:t>
      </w:r>
      <w:r w:rsidR="005B5043" w:rsidRPr="002B4B8C">
        <w:rPr>
          <w:rFonts w:ascii="Palatino Linotype" w:hAnsi="Palatino Linotype" w:cs="Arial"/>
          <w:lang w:eastAsia="es-MX"/>
        </w:rPr>
        <w:t xml:space="preserve">necesario que </w:t>
      </w:r>
      <w:r w:rsidR="004B08C8" w:rsidRPr="002B4B8C">
        <w:rPr>
          <w:rFonts w:ascii="Palatino Linotype" w:hAnsi="Palatino Linotype" w:cs="Arial"/>
          <w:lang w:eastAsia="es-MX"/>
        </w:rPr>
        <w:t>la</w:t>
      </w:r>
      <w:r w:rsidR="005B5043" w:rsidRPr="002B4B8C">
        <w:rPr>
          <w:rFonts w:ascii="Palatino Linotype" w:hAnsi="Palatino Linotype" w:cs="Arial"/>
          <w:lang w:eastAsia="es-MX"/>
        </w:rPr>
        <w:t xml:space="preserve"> particular ingrese al </w:t>
      </w:r>
      <w:r w:rsidR="005B5043" w:rsidRPr="002B4B8C">
        <w:rPr>
          <w:rFonts w:ascii="Palatino Linotype" w:hAnsi="Palatino Linotype" w:cs="Arial"/>
          <w:b/>
          <w:lang w:eastAsia="es-MX"/>
        </w:rPr>
        <w:t xml:space="preserve">SAIMEX </w:t>
      </w:r>
      <w:r w:rsidR="005B5043" w:rsidRPr="002B4B8C">
        <w:rPr>
          <w:rFonts w:ascii="Palatino Linotype" w:hAnsi="Palatino Linotype" w:cs="Arial"/>
          <w:lang w:eastAsia="es-MX"/>
        </w:rPr>
        <w:t>mediante la utilización de su clave de usuario y contraseña.</w:t>
      </w:r>
    </w:p>
    <w:p w14:paraId="104423D5" w14:textId="77777777" w:rsidR="000171D8" w:rsidRDefault="000171D8" w:rsidP="002B4B8C">
      <w:pPr>
        <w:spacing w:line="360" w:lineRule="auto"/>
        <w:jc w:val="both"/>
        <w:rPr>
          <w:rFonts w:ascii="Palatino Linotype" w:hAnsi="Palatino Linotype" w:cs="Arial"/>
          <w:b/>
          <w:szCs w:val="28"/>
        </w:rPr>
      </w:pPr>
    </w:p>
    <w:p w14:paraId="1397E19E" w14:textId="77777777" w:rsidR="002B4B8C" w:rsidRDefault="002B4B8C" w:rsidP="002B4B8C">
      <w:pPr>
        <w:spacing w:line="360" w:lineRule="auto"/>
        <w:jc w:val="both"/>
        <w:rPr>
          <w:rFonts w:ascii="Palatino Linotype" w:hAnsi="Palatino Linotype" w:cs="Arial"/>
          <w:b/>
          <w:szCs w:val="28"/>
        </w:rPr>
      </w:pPr>
    </w:p>
    <w:p w14:paraId="44B736AD" w14:textId="77777777" w:rsidR="002B4B8C" w:rsidRPr="002B4B8C" w:rsidRDefault="002B4B8C" w:rsidP="002B4B8C">
      <w:pPr>
        <w:spacing w:line="360" w:lineRule="auto"/>
        <w:jc w:val="both"/>
        <w:rPr>
          <w:rFonts w:ascii="Palatino Linotype" w:hAnsi="Palatino Linotype" w:cs="Arial"/>
          <w:b/>
          <w:szCs w:val="28"/>
        </w:rPr>
      </w:pPr>
    </w:p>
    <w:p w14:paraId="5D2C0B1A" w14:textId="77777777" w:rsidR="00A15B8C" w:rsidRPr="002B4B8C" w:rsidRDefault="00A15B8C" w:rsidP="002B4B8C">
      <w:pPr>
        <w:autoSpaceDE w:val="0"/>
        <w:autoSpaceDN w:val="0"/>
        <w:adjustRightInd w:val="0"/>
        <w:spacing w:line="360" w:lineRule="auto"/>
        <w:ind w:right="49"/>
        <w:jc w:val="both"/>
        <w:rPr>
          <w:rFonts w:ascii="Palatino Linotype" w:hAnsi="Palatino Linotype" w:cs="Arial"/>
          <w:b/>
          <w:lang w:val="es-ES"/>
        </w:rPr>
      </w:pPr>
      <w:r w:rsidRPr="002B4B8C">
        <w:rPr>
          <w:rFonts w:ascii="Palatino Linotype" w:hAnsi="Palatino Linotype" w:cs="Arial"/>
          <w:b/>
          <w:sz w:val="28"/>
          <w:szCs w:val="28"/>
        </w:rPr>
        <w:lastRenderedPageBreak/>
        <w:t xml:space="preserve">TERCERO. </w:t>
      </w:r>
      <w:r w:rsidRPr="002B4B8C">
        <w:rPr>
          <w:rFonts w:ascii="Palatino Linotype" w:hAnsi="Palatino Linotype" w:cs="Arial"/>
          <w:b/>
          <w:lang w:val="es-ES"/>
        </w:rPr>
        <w:t xml:space="preserve">Oportunidad. </w:t>
      </w:r>
    </w:p>
    <w:p w14:paraId="7DB2C4CD" w14:textId="3EB638B1" w:rsidR="00A15B8C" w:rsidRPr="002B4B8C" w:rsidRDefault="00A15B8C" w:rsidP="002B4B8C">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2B4B8C">
        <w:rPr>
          <w:rFonts w:ascii="Palatino Linotype" w:eastAsia="Palatino Linotype" w:hAnsi="Palatino Linotype" w:cs="Palatino Linotype"/>
        </w:rPr>
        <w:t xml:space="preserve">El Recurso de Revisión fue interpuestos dentro del plazo de quince días hábiles, contados a partir del día siguiente al que </w:t>
      </w:r>
      <w:r w:rsidR="00D667BF" w:rsidRPr="002B4B8C">
        <w:rPr>
          <w:rFonts w:ascii="Palatino Linotype" w:eastAsia="Palatino Linotype" w:hAnsi="Palatino Linotype" w:cs="Palatino Linotype"/>
          <w:b/>
        </w:rPr>
        <w:t>EL RECURENTE</w:t>
      </w:r>
      <w:r w:rsidRPr="002B4B8C">
        <w:rPr>
          <w:rFonts w:ascii="Palatino Linotype" w:eastAsia="Palatino Linotype" w:hAnsi="Palatino Linotype" w:cs="Palatino Linotype"/>
          <w:b/>
        </w:rPr>
        <w:t xml:space="preserve"> </w:t>
      </w:r>
      <w:r w:rsidRPr="002B4B8C">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E34DCF1" w14:textId="77777777" w:rsidR="00A15B8C" w:rsidRPr="002B4B8C" w:rsidRDefault="00A15B8C" w:rsidP="002B4B8C">
      <w:pPr>
        <w:ind w:left="720" w:right="709"/>
        <w:jc w:val="both"/>
        <w:rPr>
          <w:rFonts w:ascii="Palatino Linotype" w:eastAsia="Palatino Linotype" w:hAnsi="Palatino Linotype" w:cs="Palatino Linotype"/>
          <w:i/>
          <w:sz w:val="22"/>
          <w:szCs w:val="22"/>
        </w:rPr>
      </w:pPr>
    </w:p>
    <w:p w14:paraId="5D0CD5C0" w14:textId="77777777" w:rsidR="00A15B8C" w:rsidRPr="002B4B8C" w:rsidRDefault="00A15B8C" w:rsidP="002B4B8C">
      <w:pPr>
        <w:ind w:left="851" w:right="899"/>
        <w:jc w:val="both"/>
        <w:rPr>
          <w:rFonts w:ascii="Palatino Linotype" w:eastAsia="Palatino Linotype" w:hAnsi="Palatino Linotype" w:cs="Palatino Linotype"/>
          <w:i/>
          <w:sz w:val="22"/>
          <w:szCs w:val="22"/>
        </w:rPr>
      </w:pPr>
      <w:r w:rsidRPr="002B4B8C">
        <w:rPr>
          <w:rFonts w:ascii="Palatino Linotype" w:eastAsia="Palatino Linotype" w:hAnsi="Palatino Linotype" w:cs="Palatino Linotype"/>
          <w:i/>
          <w:sz w:val="22"/>
          <w:szCs w:val="22"/>
        </w:rPr>
        <w:t>“</w:t>
      </w:r>
      <w:r w:rsidRPr="002B4B8C">
        <w:rPr>
          <w:rFonts w:ascii="Palatino Linotype" w:eastAsia="Palatino Linotype" w:hAnsi="Palatino Linotype" w:cs="Palatino Linotype"/>
          <w:b/>
          <w:i/>
          <w:sz w:val="22"/>
          <w:szCs w:val="22"/>
        </w:rPr>
        <w:t>Artículo 178.</w:t>
      </w:r>
      <w:r w:rsidRPr="002B4B8C">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0711C89" w14:textId="77777777" w:rsidR="00A15B8C" w:rsidRPr="002B4B8C" w:rsidRDefault="00A15B8C" w:rsidP="002B4B8C">
      <w:pPr>
        <w:ind w:left="851" w:right="899"/>
        <w:jc w:val="both"/>
        <w:rPr>
          <w:rFonts w:ascii="Palatino Linotype" w:eastAsia="Palatino Linotype" w:hAnsi="Palatino Linotype" w:cs="Palatino Linotype"/>
          <w:i/>
          <w:sz w:val="22"/>
          <w:szCs w:val="22"/>
        </w:rPr>
      </w:pPr>
    </w:p>
    <w:p w14:paraId="1E60A24B" w14:textId="77777777" w:rsidR="00A15B8C" w:rsidRPr="002B4B8C" w:rsidRDefault="00A15B8C" w:rsidP="002B4B8C">
      <w:pPr>
        <w:ind w:left="851" w:right="899"/>
        <w:jc w:val="both"/>
        <w:rPr>
          <w:rFonts w:ascii="Palatino Linotype" w:eastAsia="Palatino Linotype" w:hAnsi="Palatino Linotype" w:cs="Palatino Linotype"/>
          <w:i/>
          <w:sz w:val="22"/>
          <w:szCs w:val="22"/>
        </w:rPr>
      </w:pPr>
      <w:r w:rsidRPr="002B4B8C">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3EC7A5" w14:textId="77777777" w:rsidR="00A15B8C" w:rsidRPr="002B4B8C" w:rsidRDefault="00A15B8C" w:rsidP="002B4B8C">
      <w:pPr>
        <w:ind w:left="851" w:right="899"/>
        <w:jc w:val="both"/>
        <w:rPr>
          <w:rFonts w:ascii="Palatino Linotype" w:eastAsia="Palatino Linotype" w:hAnsi="Palatino Linotype" w:cs="Palatino Linotype"/>
          <w:i/>
          <w:sz w:val="22"/>
          <w:szCs w:val="22"/>
        </w:rPr>
      </w:pPr>
    </w:p>
    <w:p w14:paraId="0F7E122F" w14:textId="77777777" w:rsidR="00A15B8C" w:rsidRPr="002B4B8C" w:rsidRDefault="00A15B8C" w:rsidP="002B4B8C">
      <w:pPr>
        <w:ind w:left="851" w:right="899"/>
        <w:jc w:val="both"/>
        <w:rPr>
          <w:rFonts w:ascii="Palatino Linotype" w:eastAsia="Palatino Linotype" w:hAnsi="Palatino Linotype" w:cs="Palatino Linotype"/>
          <w:i/>
          <w:sz w:val="22"/>
          <w:szCs w:val="22"/>
        </w:rPr>
      </w:pPr>
      <w:r w:rsidRPr="002B4B8C">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28C57AF" w14:textId="77777777" w:rsidR="00A15B8C" w:rsidRPr="002B4B8C" w:rsidRDefault="00A15B8C" w:rsidP="002B4B8C">
      <w:pPr>
        <w:ind w:left="720" w:right="709"/>
        <w:jc w:val="both"/>
        <w:rPr>
          <w:rFonts w:ascii="Palatino Linotype" w:eastAsia="Palatino Linotype" w:hAnsi="Palatino Linotype" w:cs="Palatino Linotype"/>
          <w:i/>
          <w:sz w:val="22"/>
          <w:szCs w:val="22"/>
        </w:rPr>
      </w:pPr>
    </w:p>
    <w:p w14:paraId="46095A40" w14:textId="6CFB1781" w:rsidR="003B028A" w:rsidRPr="002B4B8C" w:rsidRDefault="00A15B8C" w:rsidP="002B4B8C">
      <w:pPr>
        <w:spacing w:line="360" w:lineRule="auto"/>
        <w:jc w:val="both"/>
        <w:rPr>
          <w:rFonts w:ascii="Palatino Linotype" w:hAnsi="Palatino Linotype" w:cs="Arial"/>
          <w:lang w:val="es-ES"/>
        </w:rPr>
      </w:pPr>
      <w:bookmarkStart w:id="0" w:name="_heading=h.2et92p0" w:colFirst="0" w:colLast="0"/>
      <w:bookmarkEnd w:id="0"/>
      <w:r w:rsidRPr="002B4B8C">
        <w:rPr>
          <w:rFonts w:ascii="Palatino Linotype" w:eastAsia="Palatino Linotype" w:hAnsi="Palatino Linotype" w:cs="Palatino Linotype"/>
        </w:rPr>
        <w:t xml:space="preserve">En esa tesitura, atendiendo a que </w:t>
      </w:r>
      <w:r w:rsidRPr="002B4B8C">
        <w:rPr>
          <w:rFonts w:ascii="Palatino Linotype" w:eastAsia="Palatino Linotype" w:hAnsi="Palatino Linotype" w:cs="Palatino Linotype"/>
          <w:b/>
        </w:rPr>
        <w:t>EL SUJETO OBLIGADO</w:t>
      </w:r>
      <w:r w:rsidRPr="002B4B8C">
        <w:rPr>
          <w:rFonts w:ascii="Palatino Linotype" w:eastAsia="Palatino Linotype" w:hAnsi="Palatino Linotype" w:cs="Palatino Linotype"/>
        </w:rPr>
        <w:t xml:space="preserve"> notificó la respuesta</w:t>
      </w:r>
      <w:r w:rsidR="00C37077" w:rsidRPr="002B4B8C">
        <w:rPr>
          <w:rFonts w:ascii="Palatino Linotype" w:eastAsia="Palatino Linotype" w:hAnsi="Palatino Linotype" w:cs="Palatino Linotype"/>
        </w:rPr>
        <w:t xml:space="preserve"> de </w:t>
      </w:r>
      <w:r w:rsidR="000D4A1C" w:rsidRPr="002B4B8C">
        <w:rPr>
          <w:rFonts w:ascii="Palatino Linotype" w:eastAsia="Palatino Linotype" w:hAnsi="Palatino Linotype" w:cs="Palatino Linotype"/>
        </w:rPr>
        <w:t>a</w:t>
      </w:r>
      <w:r w:rsidRPr="002B4B8C">
        <w:rPr>
          <w:rFonts w:ascii="Palatino Linotype" w:eastAsia="Palatino Linotype" w:hAnsi="Palatino Linotype" w:cs="Palatino Linotype"/>
        </w:rPr>
        <w:t xml:space="preserve"> la solicitud de Acceso a la Información Pública el día</w:t>
      </w:r>
      <w:r w:rsidRPr="002B4B8C">
        <w:rPr>
          <w:rFonts w:ascii="Palatino Linotype" w:eastAsia="Palatino Linotype" w:hAnsi="Palatino Linotype" w:cs="Palatino Linotype"/>
          <w:b/>
        </w:rPr>
        <w:t xml:space="preserve"> </w:t>
      </w:r>
      <w:r w:rsidR="00CA6313" w:rsidRPr="002B4B8C">
        <w:rPr>
          <w:rFonts w:ascii="Palatino Linotype" w:eastAsia="Palatino Linotype" w:hAnsi="Palatino Linotype" w:cs="Palatino Linotype"/>
          <w:b/>
        </w:rPr>
        <w:t>seis de septiembre</w:t>
      </w:r>
      <w:r w:rsidR="00A10605" w:rsidRPr="002B4B8C">
        <w:rPr>
          <w:rFonts w:ascii="Palatino Linotype" w:eastAsia="Palatino Linotype" w:hAnsi="Palatino Linotype" w:cs="Palatino Linotype"/>
          <w:b/>
        </w:rPr>
        <w:t xml:space="preserve"> </w:t>
      </w:r>
      <w:r w:rsidR="00A06D4F" w:rsidRPr="002B4B8C">
        <w:rPr>
          <w:rFonts w:ascii="Palatino Linotype" w:eastAsia="Palatino Linotype" w:hAnsi="Palatino Linotype" w:cs="Palatino Linotype"/>
          <w:b/>
        </w:rPr>
        <w:t>de dos mil veintitrés</w:t>
      </w:r>
      <w:r w:rsidRPr="002B4B8C">
        <w:rPr>
          <w:rFonts w:ascii="Palatino Linotype" w:eastAsia="Palatino Linotype" w:hAnsi="Palatino Linotype" w:cs="Palatino Linotype"/>
        </w:rPr>
        <w:t>; así, el plazo de quince días hábiles que el artículo 178 de la Ley de la materia otorga a</w:t>
      </w:r>
      <w:r w:rsidR="004B08C8" w:rsidRPr="002B4B8C">
        <w:rPr>
          <w:rFonts w:ascii="Palatino Linotype" w:eastAsia="Palatino Linotype" w:hAnsi="Palatino Linotype" w:cs="Palatino Linotype"/>
        </w:rPr>
        <w:t xml:space="preserve"> </w:t>
      </w:r>
      <w:r w:rsidR="00916DA1" w:rsidRPr="002B4B8C">
        <w:rPr>
          <w:rFonts w:ascii="Palatino Linotype" w:eastAsia="Palatino Linotype" w:hAnsi="Palatino Linotype" w:cs="Palatino Linotype"/>
          <w:b/>
        </w:rPr>
        <w:t>EL RECURRENTE</w:t>
      </w:r>
      <w:r w:rsidRPr="002B4B8C">
        <w:rPr>
          <w:rFonts w:ascii="Palatino Linotype" w:eastAsia="Palatino Linotype" w:hAnsi="Palatino Linotype" w:cs="Palatino Linotype"/>
        </w:rPr>
        <w:t xml:space="preserve"> para presentar </w:t>
      </w:r>
      <w:r w:rsidR="008E2187" w:rsidRPr="002B4B8C">
        <w:rPr>
          <w:rFonts w:ascii="Palatino Linotype" w:eastAsia="Palatino Linotype" w:hAnsi="Palatino Linotype" w:cs="Palatino Linotype"/>
        </w:rPr>
        <w:t>el</w:t>
      </w:r>
      <w:r w:rsidRPr="002B4B8C">
        <w:rPr>
          <w:rFonts w:ascii="Palatino Linotype" w:eastAsia="Palatino Linotype" w:hAnsi="Palatino Linotype" w:cs="Palatino Linotype"/>
        </w:rPr>
        <w:t xml:space="preserve"> Recur</w:t>
      </w:r>
      <w:r w:rsidR="005764F9" w:rsidRPr="002B4B8C">
        <w:rPr>
          <w:rFonts w:ascii="Palatino Linotype" w:eastAsia="Palatino Linotype" w:hAnsi="Palatino Linotype" w:cs="Palatino Linotype"/>
        </w:rPr>
        <w:t xml:space="preserve">so de Revisión, transcurrió del </w:t>
      </w:r>
      <w:r w:rsidR="00CA6313" w:rsidRPr="002B4B8C">
        <w:rPr>
          <w:rFonts w:ascii="Palatino Linotype" w:eastAsia="Palatino Linotype" w:hAnsi="Palatino Linotype" w:cs="Palatino Linotype"/>
          <w:b/>
        </w:rPr>
        <w:t>siete al veintisiete de septiembre</w:t>
      </w:r>
      <w:r w:rsidR="00E728B3" w:rsidRPr="002B4B8C">
        <w:rPr>
          <w:rFonts w:ascii="Palatino Linotype" w:eastAsia="Palatino Linotype" w:hAnsi="Palatino Linotype" w:cs="Palatino Linotype"/>
          <w:b/>
        </w:rPr>
        <w:t xml:space="preserve"> de dos mil veintitrés</w:t>
      </w:r>
      <w:r w:rsidR="00E728B3" w:rsidRPr="002B4B8C">
        <w:rPr>
          <w:rFonts w:ascii="Palatino Linotype" w:eastAsia="Palatino Linotype" w:hAnsi="Palatino Linotype" w:cs="Palatino Linotype"/>
        </w:rPr>
        <w:t xml:space="preserve">, </w:t>
      </w:r>
      <w:r w:rsidR="003B028A" w:rsidRPr="002B4B8C">
        <w:rPr>
          <w:rFonts w:ascii="Palatino Linotype" w:hAnsi="Palatino Linotype" w:cs="Arial"/>
          <w:lang w:val="es-ES"/>
        </w:rPr>
        <w:t>sin contemplar en el cómputo los días</w:t>
      </w:r>
      <w:r w:rsidR="00E80280" w:rsidRPr="002B4B8C">
        <w:rPr>
          <w:rFonts w:ascii="Palatino Linotype" w:hAnsi="Palatino Linotype" w:cs="Arial"/>
          <w:lang w:val="es-ES"/>
        </w:rPr>
        <w:t xml:space="preserve"> </w:t>
      </w:r>
      <w:r w:rsidR="003B028A" w:rsidRPr="002B4B8C">
        <w:rPr>
          <w:rFonts w:ascii="Palatino Linotype" w:hAnsi="Palatino Linotype" w:cs="Arial"/>
          <w:lang w:val="es-ES"/>
        </w:rPr>
        <w:t xml:space="preserve">sábados y domingos, considerados como días inhábiles, en términos del artículo 3, fracción X de la Ley de Transparencia y Acceso a la Información Pública del Estado de </w:t>
      </w:r>
      <w:r w:rsidR="000927CB" w:rsidRPr="002B4B8C">
        <w:rPr>
          <w:rFonts w:ascii="Palatino Linotype" w:hAnsi="Palatino Linotype" w:cs="Arial"/>
          <w:lang w:val="es-ES"/>
        </w:rPr>
        <w:t>México y Municipios</w:t>
      </w:r>
      <w:r w:rsidR="00E80280" w:rsidRPr="002B4B8C">
        <w:rPr>
          <w:rFonts w:ascii="Palatino Linotype" w:hAnsi="Palatino Linotype" w:cs="Arial"/>
          <w:lang w:val="es-ES"/>
        </w:rPr>
        <w:t>.</w:t>
      </w:r>
    </w:p>
    <w:p w14:paraId="5A595E40" w14:textId="77777777" w:rsidR="00B211B1" w:rsidRPr="002B4B8C" w:rsidRDefault="00B211B1" w:rsidP="002B4B8C">
      <w:pPr>
        <w:spacing w:line="360" w:lineRule="auto"/>
        <w:jc w:val="both"/>
        <w:rPr>
          <w:rFonts w:ascii="Palatino Linotype" w:eastAsia="Palatino Linotype" w:hAnsi="Palatino Linotype" w:cs="Palatino Linotype"/>
        </w:rPr>
      </w:pPr>
    </w:p>
    <w:p w14:paraId="536CC994" w14:textId="5C5E4FFE" w:rsidR="005C250B" w:rsidRPr="002B4B8C" w:rsidRDefault="00A15B8C" w:rsidP="002B4B8C">
      <w:pPr>
        <w:spacing w:line="360" w:lineRule="auto"/>
        <w:jc w:val="both"/>
        <w:rPr>
          <w:rFonts w:ascii="Palatino Linotype" w:eastAsia="Palatino Linotype" w:hAnsi="Palatino Linotype" w:cs="Palatino Linotype"/>
        </w:rPr>
      </w:pPr>
      <w:r w:rsidRPr="002B4B8C">
        <w:rPr>
          <w:rFonts w:ascii="Palatino Linotype" w:eastAsia="Palatino Linotype" w:hAnsi="Palatino Linotype" w:cs="Palatino Linotype"/>
        </w:rPr>
        <w:lastRenderedPageBreak/>
        <w:t xml:space="preserve">En ese tenor, si </w:t>
      </w:r>
      <w:r w:rsidR="00D64C04" w:rsidRPr="002B4B8C">
        <w:rPr>
          <w:rFonts w:ascii="Palatino Linotype" w:eastAsia="Palatino Linotype" w:hAnsi="Palatino Linotype" w:cs="Palatino Linotype"/>
        </w:rPr>
        <w:t>el</w:t>
      </w:r>
      <w:r w:rsidRPr="002B4B8C">
        <w:rPr>
          <w:rFonts w:ascii="Palatino Linotype" w:eastAsia="Palatino Linotype" w:hAnsi="Palatino Linotype" w:cs="Palatino Linotype"/>
        </w:rPr>
        <w:t xml:space="preserve"> Recurso de Revisión que nos ocupa</w:t>
      </w:r>
      <w:r w:rsidR="00D64C04" w:rsidRPr="002B4B8C">
        <w:rPr>
          <w:rFonts w:ascii="Palatino Linotype" w:eastAsia="Palatino Linotype" w:hAnsi="Palatino Linotype" w:cs="Palatino Linotype"/>
        </w:rPr>
        <w:t>, se presentó</w:t>
      </w:r>
      <w:r w:rsidRPr="002B4B8C">
        <w:rPr>
          <w:rFonts w:ascii="Palatino Linotype" w:eastAsia="Palatino Linotype" w:hAnsi="Palatino Linotype" w:cs="Palatino Linotype"/>
        </w:rPr>
        <w:t xml:space="preserve"> el </w:t>
      </w:r>
      <w:r w:rsidR="00CA6313" w:rsidRPr="002B4B8C">
        <w:rPr>
          <w:rFonts w:ascii="Palatino Linotype" w:eastAsia="Palatino Linotype" w:hAnsi="Palatino Linotype" w:cs="Palatino Linotype"/>
          <w:b/>
          <w:bCs/>
        </w:rPr>
        <w:t>seis de septiembre</w:t>
      </w:r>
      <w:r w:rsidR="00E728B3" w:rsidRPr="002B4B8C">
        <w:rPr>
          <w:rFonts w:ascii="Palatino Linotype" w:eastAsia="Palatino Linotype" w:hAnsi="Palatino Linotype" w:cs="Palatino Linotype"/>
          <w:b/>
          <w:bCs/>
        </w:rPr>
        <w:t xml:space="preserve"> </w:t>
      </w:r>
      <w:r w:rsidR="005764F9" w:rsidRPr="002B4B8C">
        <w:rPr>
          <w:rFonts w:ascii="Palatino Linotype" w:eastAsia="Palatino Linotype" w:hAnsi="Palatino Linotype" w:cs="Palatino Linotype"/>
          <w:b/>
        </w:rPr>
        <w:t>de dos mil veintitrés</w:t>
      </w:r>
      <w:r w:rsidRPr="002B4B8C">
        <w:rPr>
          <w:rFonts w:ascii="Palatino Linotype" w:eastAsia="Palatino Linotype" w:hAnsi="Palatino Linotype" w:cs="Palatino Linotype"/>
          <w:b/>
        </w:rPr>
        <w:t xml:space="preserve"> </w:t>
      </w:r>
      <w:r w:rsidR="00D64C04" w:rsidRPr="002B4B8C">
        <w:rPr>
          <w:rFonts w:ascii="Palatino Linotype" w:eastAsia="Palatino Linotype" w:hAnsi="Palatino Linotype" w:cs="Palatino Linotype"/>
        </w:rPr>
        <w:t>este</w:t>
      </w:r>
      <w:r w:rsidRPr="002B4B8C">
        <w:rPr>
          <w:rFonts w:ascii="Palatino Linotype" w:eastAsia="Palatino Linotype" w:hAnsi="Palatino Linotype" w:cs="Palatino Linotype"/>
        </w:rPr>
        <w:t xml:space="preserve"> se encuentra dentro de los márgenes temporales previstos en el citado precepto legal y, por tanto, se considera oportuno.</w:t>
      </w:r>
    </w:p>
    <w:p w14:paraId="16280E35" w14:textId="77777777" w:rsidR="00CA6313" w:rsidRPr="002B4B8C" w:rsidRDefault="00CA6313" w:rsidP="002B4B8C">
      <w:pPr>
        <w:spacing w:line="360" w:lineRule="auto"/>
        <w:jc w:val="both"/>
        <w:rPr>
          <w:rFonts w:ascii="Palatino Linotype" w:eastAsia="Palatino Linotype" w:hAnsi="Palatino Linotype" w:cs="Palatino Linotype"/>
        </w:rPr>
      </w:pPr>
    </w:p>
    <w:p w14:paraId="2AF9BC38" w14:textId="77777777" w:rsidR="00CA6313" w:rsidRPr="002B4B8C" w:rsidRDefault="00CA6313" w:rsidP="002B4B8C">
      <w:pPr>
        <w:spacing w:line="360" w:lineRule="auto"/>
        <w:jc w:val="both"/>
        <w:rPr>
          <w:rFonts w:ascii="Palatino Linotype" w:hAnsi="Palatino Linotype"/>
        </w:rPr>
      </w:pPr>
      <w:r w:rsidRPr="002B4B8C">
        <w:rPr>
          <w:rFonts w:ascii="Palatino Linotype" w:hAnsi="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2B4B8C">
        <w:rPr>
          <w:rFonts w:ascii="Palatino Linotype" w:hAnsi="Palatino Linotype"/>
          <w:b/>
        </w:rPr>
        <w:t>EL RECURRENTE</w:t>
      </w:r>
      <w:r w:rsidRPr="002B4B8C">
        <w:rPr>
          <w:rFonts w:ascii="Palatino Linotype" w:hAnsi="Palatino Linotype"/>
        </w:rPr>
        <w:t xml:space="preserve"> tenga conocimiento de la respuesta impugnada; sin embargo, no prohíbe que el Recurso de Revisión, se presente el mismo día en que aquélla fue notificada.</w:t>
      </w:r>
    </w:p>
    <w:p w14:paraId="49B685C3" w14:textId="77777777" w:rsidR="00CA6313" w:rsidRPr="002B4B8C" w:rsidRDefault="00CA6313" w:rsidP="002B4B8C">
      <w:pPr>
        <w:spacing w:line="360" w:lineRule="auto"/>
        <w:jc w:val="both"/>
        <w:rPr>
          <w:rFonts w:ascii="Palatino Linotype" w:hAnsi="Palatino Linotype"/>
        </w:rPr>
      </w:pPr>
    </w:p>
    <w:p w14:paraId="7A366660" w14:textId="77777777" w:rsidR="00CA6313" w:rsidRPr="002B4B8C" w:rsidRDefault="00CA6313" w:rsidP="002B4B8C">
      <w:pPr>
        <w:spacing w:line="360" w:lineRule="auto"/>
        <w:jc w:val="both"/>
        <w:rPr>
          <w:rFonts w:ascii="Palatino Linotype" w:hAnsi="Palatino Linotype"/>
        </w:rPr>
      </w:pPr>
      <w:r w:rsidRPr="002B4B8C">
        <w:rPr>
          <w:rFonts w:ascii="Palatino Linotype" w:hAnsi="Palatino Linotype"/>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1402573B" w14:textId="77777777" w:rsidR="00CA6313" w:rsidRPr="002B4B8C" w:rsidRDefault="00CA6313" w:rsidP="002B4B8C">
      <w:pPr>
        <w:tabs>
          <w:tab w:val="left" w:pos="851"/>
        </w:tabs>
        <w:ind w:left="851" w:right="901"/>
        <w:jc w:val="both"/>
        <w:rPr>
          <w:rFonts w:ascii="Palatino Linotype" w:hAnsi="Palatino Linotype"/>
        </w:rPr>
      </w:pPr>
    </w:p>
    <w:p w14:paraId="38D92AB5" w14:textId="77777777" w:rsidR="00CA6313" w:rsidRPr="002B4B8C" w:rsidRDefault="00CA6313" w:rsidP="002B4B8C">
      <w:pPr>
        <w:tabs>
          <w:tab w:val="left" w:pos="851"/>
        </w:tabs>
        <w:ind w:left="851" w:right="901"/>
        <w:jc w:val="both"/>
        <w:rPr>
          <w:rFonts w:ascii="Palatino Linotype" w:hAnsi="Palatino Linotype"/>
          <w:i/>
          <w:sz w:val="22"/>
          <w:szCs w:val="22"/>
        </w:rPr>
      </w:pPr>
      <w:r w:rsidRPr="002B4B8C">
        <w:rPr>
          <w:rFonts w:ascii="Palatino Linotype" w:hAnsi="Palatino Linotype"/>
          <w:b/>
          <w:i/>
          <w:sz w:val="22"/>
          <w:szCs w:val="22"/>
        </w:rPr>
        <w:t xml:space="preserve">“RECURSO DE RECLAMACIÓN. SU INTERPOSICIÓN NO ES EXTEMPORÁNEA SI SE REALIZA ANTES DE QUE INICIE EL PLAZO PARA HACERLO. </w:t>
      </w:r>
      <w:r w:rsidRPr="002B4B8C">
        <w:rPr>
          <w:rFonts w:ascii="Palatino Linotype" w:hAnsi="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7E482509" w14:textId="77777777" w:rsidR="00CA6313" w:rsidRPr="002B4B8C" w:rsidRDefault="00CA6313" w:rsidP="002B4B8C">
      <w:pPr>
        <w:tabs>
          <w:tab w:val="left" w:pos="851"/>
        </w:tabs>
        <w:ind w:left="851" w:right="901"/>
        <w:jc w:val="both"/>
        <w:rPr>
          <w:rFonts w:ascii="Palatino Linotype" w:hAnsi="Palatino Linotype"/>
        </w:rPr>
      </w:pPr>
    </w:p>
    <w:p w14:paraId="30C1CED2" w14:textId="77777777" w:rsidR="00CA6313" w:rsidRPr="002B4B8C" w:rsidRDefault="00CA6313" w:rsidP="002B4B8C">
      <w:pPr>
        <w:autoSpaceDE w:val="0"/>
        <w:autoSpaceDN w:val="0"/>
        <w:adjustRightInd w:val="0"/>
        <w:spacing w:line="360" w:lineRule="auto"/>
        <w:ind w:right="49"/>
        <w:jc w:val="both"/>
        <w:rPr>
          <w:rFonts w:ascii="Palatino Linotype" w:hAnsi="Palatino Linotype"/>
        </w:rPr>
      </w:pPr>
      <w:r w:rsidRPr="002B4B8C">
        <w:rPr>
          <w:rFonts w:ascii="Palatino Linotype" w:hAnsi="Palatino Linotype"/>
        </w:rPr>
        <w:t>Por lo tanto, en aras de privilegiar el derecho de acceso a la información se entra al estudio del presente Recurso de Revisión, sin que la fecha en que se presentó afecte la Resolución.</w:t>
      </w:r>
    </w:p>
    <w:p w14:paraId="05947283" w14:textId="77777777" w:rsidR="00CA6313" w:rsidRPr="002B4B8C" w:rsidRDefault="00CA6313" w:rsidP="002B4B8C">
      <w:pPr>
        <w:spacing w:line="360" w:lineRule="auto"/>
        <w:jc w:val="both"/>
        <w:rPr>
          <w:rFonts w:ascii="Palatino Linotype" w:eastAsia="Palatino Linotype" w:hAnsi="Palatino Linotype" w:cs="Palatino Linotype"/>
        </w:rPr>
      </w:pPr>
    </w:p>
    <w:p w14:paraId="71D326AF" w14:textId="77777777" w:rsidR="005C250B" w:rsidRPr="002B4B8C" w:rsidRDefault="005C250B" w:rsidP="002B4B8C">
      <w:pPr>
        <w:autoSpaceDE w:val="0"/>
        <w:autoSpaceDN w:val="0"/>
        <w:adjustRightInd w:val="0"/>
        <w:spacing w:line="360" w:lineRule="auto"/>
        <w:ind w:right="49"/>
        <w:jc w:val="both"/>
        <w:rPr>
          <w:rFonts w:ascii="Palatino Linotype" w:hAnsi="Palatino Linotype"/>
          <w:b/>
        </w:rPr>
      </w:pPr>
      <w:r w:rsidRPr="002B4B8C">
        <w:rPr>
          <w:rFonts w:ascii="Palatino Linotype" w:hAnsi="Palatino Linotype" w:cs="Arial"/>
          <w:b/>
          <w:sz w:val="28"/>
          <w:szCs w:val="28"/>
        </w:rPr>
        <w:t>CUARTO</w:t>
      </w:r>
      <w:r w:rsidRPr="002B4B8C">
        <w:rPr>
          <w:rFonts w:ascii="Palatino Linotype" w:hAnsi="Palatino Linotype"/>
          <w:b/>
          <w:sz w:val="28"/>
          <w:szCs w:val="28"/>
        </w:rPr>
        <w:t>.</w:t>
      </w:r>
      <w:r w:rsidRPr="002B4B8C">
        <w:rPr>
          <w:rFonts w:ascii="Palatino Linotype" w:hAnsi="Palatino Linotype"/>
          <w:b/>
        </w:rPr>
        <w:t xml:space="preserve"> Procedibilidad. </w:t>
      </w:r>
    </w:p>
    <w:p w14:paraId="51813AD8" w14:textId="77777777" w:rsidR="005F359D" w:rsidRPr="002B4B8C" w:rsidRDefault="005F359D" w:rsidP="002B4B8C">
      <w:pPr>
        <w:autoSpaceDE w:val="0"/>
        <w:autoSpaceDN w:val="0"/>
        <w:adjustRightInd w:val="0"/>
        <w:spacing w:line="360" w:lineRule="auto"/>
        <w:ind w:right="49"/>
        <w:jc w:val="both"/>
        <w:rPr>
          <w:rFonts w:ascii="Palatino Linotype" w:hAnsi="Palatino Linotype" w:cs="Arial"/>
          <w:lang w:val="es-ES" w:eastAsia="es-MX"/>
        </w:rPr>
      </w:pPr>
      <w:r w:rsidRPr="002B4B8C">
        <w:rPr>
          <w:rFonts w:ascii="Palatino Linotype" w:hAnsi="Palatino Linotype" w:cs="Arial"/>
          <w:lang w:val="es-ES"/>
        </w:rPr>
        <w:t xml:space="preserve">Este Órgano Garante, considera importante precisar que conforme al artículo 180, fracción II, último párrafo de la </w:t>
      </w:r>
      <w:r w:rsidRPr="002B4B8C">
        <w:rPr>
          <w:rFonts w:ascii="Palatino Linotype" w:hAnsi="Palatino Linotype" w:cs="Arial"/>
          <w:lang w:val="es-ES" w:eastAsia="es-MX"/>
        </w:rPr>
        <w:t xml:space="preserve">Ley de Transparencia y Acceso a la </w:t>
      </w:r>
      <w:r w:rsidRPr="002B4B8C">
        <w:rPr>
          <w:rFonts w:ascii="Palatino Linotype" w:hAnsi="Palatino Linotype" w:cs="Arial"/>
          <w:lang w:val="es-ES"/>
        </w:rPr>
        <w:t>Información</w:t>
      </w:r>
      <w:r w:rsidRPr="002B4B8C">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65BB594B" w14:textId="77777777" w:rsidR="005F359D" w:rsidRPr="002B4B8C" w:rsidRDefault="005F359D" w:rsidP="002B4B8C">
      <w:pPr>
        <w:autoSpaceDE w:val="0"/>
        <w:autoSpaceDN w:val="0"/>
        <w:adjustRightInd w:val="0"/>
        <w:ind w:right="49"/>
        <w:jc w:val="both"/>
        <w:rPr>
          <w:rFonts w:ascii="Palatino Linotype" w:hAnsi="Palatino Linotype" w:cs="Arial"/>
          <w:lang w:val="es-ES"/>
        </w:rPr>
      </w:pPr>
    </w:p>
    <w:p w14:paraId="5F5D7081" w14:textId="77777777" w:rsidR="005F359D" w:rsidRPr="002B4B8C" w:rsidRDefault="005F359D" w:rsidP="002B4B8C">
      <w:pPr>
        <w:tabs>
          <w:tab w:val="left" w:pos="851"/>
        </w:tabs>
        <w:ind w:left="851" w:right="901"/>
        <w:jc w:val="both"/>
        <w:rPr>
          <w:rFonts w:ascii="Palatino Linotype" w:hAnsi="Palatino Linotype"/>
          <w:b/>
          <w:i/>
          <w:sz w:val="22"/>
          <w:szCs w:val="22"/>
          <w:lang w:val="es-ES"/>
        </w:rPr>
      </w:pPr>
      <w:r w:rsidRPr="002B4B8C">
        <w:rPr>
          <w:rFonts w:ascii="Palatino Linotype" w:hAnsi="Palatino Linotype"/>
          <w:b/>
          <w:i/>
          <w:sz w:val="22"/>
          <w:szCs w:val="22"/>
          <w:lang w:val="es-ES"/>
        </w:rPr>
        <w:t xml:space="preserve">“Artículo 180. </w:t>
      </w:r>
      <w:r w:rsidRPr="002B4B8C">
        <w:rPr>
          <w:rFonts w:ascii="Palatino Linotype" w:hAnsi="Palatino Linotype"/>
          <w:i/>
          <w:sz w:val="22"/>
          <w:szCs w:val="22"/>
          <w:lang w:val="es-ES"/>
        </w:rPr>
        <w:t xml:space="preserve">El </w:t>
      </w:r>
      <w:r w:rsidRPr="002B4B8C">
        <w:rPr>
          <w:rFonts w:ascii="Palatino Linotype" w:hAnsi="Palatino Linotype" w:cs="Arial"/>
          <w:i/>
          <w:sz w:val="22"/>
          <w:szCs w:val="22"/>
          <w:lang w:val="es-ES"/>
        </w:rPr>
        <w:t>recurso</w:t>
      </w:r>
      <w:r w:rsidRPr="002B4B8C">
        <w:rPr>
          <w:rFonts w:ascii="Palatino Linotype" w:hAnsi="Palatino Linotype"/>
          <w:i/>
          <w:sz w:val="22"/>
          <w:szCs w:val="22"/>
          <w:lang w:val="es-ES"/>
        </w:rPr>
        <w:t xml:space="preserve"> </w:t>
      </w:r>
      <w:r w:rsidRPr="002B4B8C">
        <w:rPr>
          <w:rFonts w:ascii="Palatino Linotype" w:hAnsi="Palatino Linotype" w:cs="Arial"/>
          <w:i/>
          <w:sz w:val="22"/>
          <w:szCs w:val="22"/>
          <w:lang w:val="es-ES" w:eastAsia="es-MX"/>
        </w:rPr>
        <w:t>de</w:t>
      </w:r>
      <w:r w:rsidRPr="002B4B8C">
        <w:rPr>
          <w:rFonts w:ascii="Palatino Linotype" w:hAnsi="Palatino Linotype"/>
          <w:i/>
          <w:sz w:val="22"/>
          <w:szCs w:val="22"/>
          <w:lang w:val="es-ES"/>
        </w:rPr>
        <w:t xml:space="preserve"> revisión contendrá:</w:t>
      </w:r>
      <w:r w:rsidRPr="002B4B8C">
        <w:rPr>
          <w:rFonts w:ascii="Palatino Linotype" w:hAnsi="Palatino Linotype"/>
          <w:b/>
          <w:i/>
          <w:sz w:val="22"/>
          <w:szCs w:val="22"/>
          <w:lang w:val="es-ES"/>
        </w:rPr>
        <w:t xml:space="preserve"> </w:t>
      </w:r>
    </w:p>
    <w:p w14:paraId="1EB1F209" w14:textId="77777777" w:rsidR="005F359D" w:rsidRPr="002B4B8C" w:rsidRDefault="005F359D" w:rsidP="002B4B8C">
      <w:pPr>
        <w:tabs>
          <w:tab w:val="left" w:pos="851"/>
        </w:tabs>
        <w:ind w:left="851" w:right="901"/>
        <w:jc w:val="both"/>
        <w:rPr>
          <w:rFonts w:ascii="Palatino Linotype" w:hAnsi="Palatino Linotype"/>
          <w:b/>
          <w:i/>
          <w:sz w:val="22"/>
          <w:szCs w:val="22"/>
          <w:lang w:val="es-ES"/>
        </w:rPr>
      </w:pPr>
      <w:r w:rsidRPr="002B4B8C">
        <w:rPr>
          <w:rFonts w:ascii="Palatino Linotype" w:hAnsi="Palatino Linotype"/>
          <w:b/>
          <w:i/>
          <w:sz w:val="22"/>
          <w:szCs w:val="22"/>
          <w:lang w:val="es-ES"/>
        </w:rPr>
        <w:t>…</w:t>
      </w:r>
    </w:p>
    <w:p w14:paraId="2B9F0FB3" w14:textId="77777777" w:rsidR="005F359D" w:rsidRPr="002B4B8C" w:rsidRDefault="005F359D" w:rsidP="002B4B8C">
      <w:pPr>
        <w:tabs>
          <w:tab w:val="left" w:pos="851"/>
        </w:tabs>
        <w:ind w:left="851" w:right="901"/>
        <w:jc w:val="both"/>
        <w:rPr>
          <w:rFonts w:ascii="Palatino Linotype" w:hAnsi="Palatino Linotype"/>
          <w:i/>
          <w:sz w:val="22"/>
          <w:szCs w:val="22"/>
          <w:lang w:val="es-ES"/>
        </w:rPr>
      </w:pPr>
      <w:r w:rsidRPr="002B4B8C">
        <w:rPr>
          <w:rFonts w:ascii="Palatino Linotype" w:hAnsi="Palatino Linotype"/>
          <w:b/>
          <w:i/>
          <w:sz w:val="22"/>
          <w:szCs w:val="22"/>
          <w:lang w:val="es-ES"/>
        </w:rPr>
        <w:t xml:space="preserve">II. El nombre del solicitante </w:t>
      </w:r>
      <w:r w:rsidRPr="002B4B8C">
        <w:rPr>
          <w:rFonts w:ascii="Palatino Linotype" w:hAnsi="Palatino Linotype" w:cs="Arial"/>
          <w:b/>
          <w:i/>
          <w:sz w:val="22"/>
          <w:szCs w:val="22"/>
          <w:lang w:val="es-ES" w:eastAsia="es-MX"/>
        </w:rPr>
        <w:t>que</w:t>
      </w:r>
      <w:r w:rsidRPr="002B4B8C">
        <w:rPr>
          <w:rFonts w:ascii="Palatino Linotype" w:hAnsi="Palatino Linotype"/>
          <w:b/>
          <w:i/>
          <w:sz w:val="22"/>
          <w:szCs w:val="22"/>
          <w:lang w:val="es-ES"/>
        </w:rPr>
        <w:t xml:space="preserve"> recurre </w:t>
      </w:r>
      <w:r w:rsidRPr="002B4B8C">
        <w:rPr>
          <w:rFonts w:ascii="Palatino Linotype" w:hAnsi="Palatino Linotype"/>
          <w:i/>
          <w:sz w:val="22"/>
          <w:szCs w:val="22"/>
          <w:lang w:val="es-ES"/>
        </w:rPr>
        <w:t>o de su representante y, en su caso, …</w:t>
      </w:r>
    </w:p>
    <w:p w14:paraId="102A03FF" w14:textId="77777777" w:rsidR="005F359D" w:rsidRPr="002B4B8C" w:rsidRDefault="005F359D" w:rsidP="002B4B8C">
      <w:pPr>
        <w:tabs>
          <w:tab w:val="left" w:pos="851"/>
        </w:tabs>
        <w:ind w:left="851" w:right="901"/>
        <w:jc w:val="both"/>
        <w:rPr>
          <w:rFonts w:ascii="Palatino Linotype" w:hAnsi="Palatino Linotype"/>
          <w:b/>
          <w:i/>
          <w:sz w:val="22"/>
          <w:szCs w:val="22"/>
          <w:lang w:val="es-ES"/>
        </w:rPr>
      </w:pPr>
      <w:r w:rsidRPr="002B4B8C">
        <w:rPr>
          <w:rFonts w:ascii="Palatino Linotype" w:hAnsi="Palatino Linotype"/>
          <w:b/>
          <w:i/>
          <w:sz w:val="22"/>
          <w:szCs w:val="22"/>
          <w:lang w:val="es-ES"/>
        </w:rPr>
        <w:t xml:space="preserve">En caso de </w:t>
      </w:r>
      <w:r w:rsidRPr="002B4B8C">
        <w:rPr>
          <w:rFonts w:ascii="Palatino Linotype" w:hAnsi="Palatino Linotype" w:cs="Arial"/>
          <w:b/>
          <w:i/>
          <w:sz w:val="22"/>
          <w:szCs w:val="22"/>
          <w:lang w:val="es-ES" w:eastAsia="es-MX"/>
        </w:rPr>
        <w:t>que</w:t>
      </w:r>
      <w:r w:rsidRPr="002B4B8C">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2B4B8C">
        <w:rPr>
          <w:rFonts w:ascii="Palatino Linotype" w:hAnsi="Palatino Linotype"/>
          <w:i/>
          <w:sz w:val="22"/>
          <w:szCs w:val="22"/>
          <w:lang w:val="es-ES"/>
        </w:rPr>
        <w:t>, IV, VII y VIII.</w:t>
      </w:r>
      <w:r w:rsidRPr="002B4B8C">
        <w:rPr>
          <w:rFonts w:ascii="Palatino Linotype" w:hAnsi="Palatino Linotype"/>
          <w:b/>
          <w:i/>
          <w:sz w:val="22"/>
          <w:szCs w:val="22"/>
          <w:lang w:val="es-ES"/>
        </w:rPr>
        <w:t>”</w:t>
      </w:r>
    </w:p>
    <w:p w14:paraId="36E8096E" w14:textId="77777777" w:rsidR="005F359D" w:rsidRPr="002B4B8C" w:rsidRDefault="005F359D" w:rsidP="002B4B8C">
      <w:pPr>
        <w:tabs>
          <w:tab w:val="left" w:pos="851"/>
        </w:tabs>
        <w:ind w:left="851" w:right="901"/>
        <w:jc w:val="both"/>
        <w:rPr>
          <w:rFonts w:ascii="Palatino Linotype" w:hAnsi="Palatino Linotype"/>
          <w:i/>
          <w:sz w:val="22"/>
          <w:szCs w:val="22"/>
          <w:lang w:val="es-ES"/>
        </w:rPr>
      </w:pPr>
      <w:r w:rsidRPr="002B4B8C">
        <w:rPr>
          <w:rFonts w:ascii="Palatino Linotype" w:hAnsi="Palatino Linotype"/>
          <w:i/>
          <w:sz w:val="22"/>
          <w:szCs w:val="22"/>
          <w:lang w:val="es-ES"/>
        </w:rPr>
        <w:t>(Énfasis añadido)</w:t>
      </w:r>
    </w:p>
    <w:p w14:paraId="7EBE98D9" w14:textId="77777777" w:rsidR="005F359D" w:rsidRPr="002B4B8C" w:rsidRDefault="005F359D" w:rsidP="002B4B8C">
      <w:pPr>
        <w:tabs>
          <w:tab w:val="left" w:pos="851"/>
        </w:tabs>
        <w:ind w:right="901"/>
        <w:jc w:val="both"/>
        <w:rPr>
          <w:rFonts w:ascii="Palatino Linotype" w:hAnsi="Palatino Linotype"/>
          <w:i/>
          <w:sz w:val="22"/>
          <w:szCs w:val="22"/>
          <w:lang w:val="es-ES"/>
        </w:rPr>
      </w:pPr>
    </w:p>
    <w:p w14:paraId="70FABF81" w14:textId="77777777" w:rsidR="005F359D" w:rsidRPr="002B4B8C" w:rsidRDefault="005F359D" w:rsidP="002B4B8C">
      <w:pPr>
        <w:spacing w:line="360" w:lineRule="auto"/>
        <w:jc w:val="both"/>
        <w:rPr>
          <w:rFonts w:ascii="Palatino Linotype" w:hAnsi="Palatino Linotype"/>
          <w:b/>
          <w:lang w:val="es-ES"/>
        </w:rPr>
      </w:pPr>
      <w:r w:rsidRPr="002B4B8C">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2B4B8C">
        <w:rPr>
          <w:rFonts w:ascii="Palatino Linotype" w:hAnsi="Palatino Linotype" w:cs="Arial"/>
          <w:b/>
          <w:lang w:val="es-ES"/>
        </w:rPr>
        <w:t xml:space="preserve"> RECURRENTE;</w:t>
      </w:r>
      <w:r w:rsidRPr="002B4B8C">
        <w:rPr>
          <w:rFonts w:ascii="Palatino Linotype" w:hAnsi="Palatino Linotype"/>
          <w:lang w:val="es-ES"/>
        </w:rPr>
        <w:t xml:space="preserve"> por lo que, en el presente caso, al haber sido presentado el Recurso de Revisión vía </w:t>
      </w:r>
      <w:r w:rsidRPr="002B4B8C">
        <w:rPr>
          <w:rFonts w:ascii="Palatino Linotype" w:hAnsi="Palatino Linotype"/>
          <w:b/>
          <w:lang w:val="es-ES"/>
        </w:rPr>
        <w:t>SAIMEX</w:t>
      </w:r>
      <w:r w:rsidRPr="002B4B8C">
        <w:rPr>
          <w:rFonts w:ascii="Palatino Linotype" w:hAnsi="Palatino Linotype"/>
          <w:lang w:val="es-ES"/>
        </w:rPr>
        <w:t>, dicho requisito resulta innecesario.</w:t>
      </w:r>
    </w:p>
    <w:p w14:paraId="5E91AFAC" w14:textId="77777777" w:rsidR="005F359D" w:rsidRPr="002B4B8C" w:rsidRDefault="005F359D" w:rsidP="002B4B8C">
      <w:pPr>
        <w:spacing w:line="360" w:lineRule="auto"/>
        <w:jc w:val="both"/>
        <w:rPr>
          <w:rFonts w:ascii="Palatino Linotype" w:hAnsi="Palatino Linotype"/>
          <w:lang w:val="es-ES"/>
        </w:rPr>
      </w:pPr>
    </w:p>
    <w:p w14:paraId="160D4469" w14:textId="77777777" w:rsidR="005F359D" w:rsidRPr="002B4B8C" w:rsidRDefault="005F359D" w:rsidP="002B4B8C">
      <w:pPr>
        <w:spacing w:line="360" w:lineRule="auto"/>
        <w:jc w:val="both"/>
        <w:rPr>
          <w:rFonts w:ascii="Palatino Linotype" w:hAnsi="Palatino Linotype" w:cs="Arial"/>
          <w:lang w:val="es-ES"/>
        </w:rPr>
      </w:pPr>
      <w:r w:rsidRPr="002B4B8C">
        <w:rPr>
          <w:rFonts w:ascii="Palatino Linotype" w:hAnsi="Palatino Linotype"/>
          <w:lang w:val="es-ES"/>
        </w:rPr>
        <w:lastRenderedPageBreak/>
        <w:t xml:space="preserve">Lo anterior es así, pues el artículo 15 de </w:t>
      </w:r>
      <w:r w:rsidRPr="002B4B8C">
        <w:rPr>
          <w:rFonts w:ascii="Palatino Linotype" w:hAnsi="Palatino Linotype" w:cs="Arial"/>
          <w:lang w:val="es-ES" w:eastAsia="es-MX"/>
        </w:rPr>
        <w:t xml:space="preserve">Ley de Transparencia y Acceso a la </w:t>
      </w:r>
      <w:r w:rsidRPr="002B4B8C">
        <w:rPr>
          <w:rFonts w:ascii="Palatino Linotype" w:hAnsi="Palatino Linotype" w:cs="Arial"/>
          <w:lang w:val="es-ES"/>
        </w:rPr>
        <w:t>Información</w:t>
      </w:r>
      <w:r w:rsidRPr="002B4B8C">
        <w:rPr>
          <w:rFonts w:ascii="Palatino Linotype" w:hAnsi="Palatino Linotype" w:cs="Arial"/>
          <w:lang w:val="es-ES" w:eastAsia="es-MX"/>
        </w:rPr>
        <w:t xml:space="preserve"> Pública del Estado de México y Municipios </w:t>
      </w:r>
      <w:r w:rsidRPr="002B4B8C">
        <w:rPr>
          <w:rFonts w:ascii="Palatino Linotype" w:hAnsi="Palatino Linotype" w:cs="Arial"/>
          <w:iCs/>
          <w:lang w:val="es-ES"/>
        </w:rPr>
        <w:t xml:space="preserve">prevé que, </w:t>
      </w:r>
      <w:r w:rsidRPr="002B4B8C">
        <w:rPr>
          <w:rFonts w:ascii="Palatino Linotype" w:hAnsi="Palatino Linotype"/>
          <w:lang w:val="es-ES"/>
        </w:rPr>
        <w:t xml:space="preserve">toda persona tendrá acceso a la información </w:t>
      </w:r>
      <w:r w:rsidRPr="002B4B8C">
        <w:rPr>
          <w:rFonts w:ascii="Palatino Linotype" w:hAnsi="Palatino Linotype" w:cs="Arial"/>
          <w:lang w:val="es-ES"/>
        </w:rPr>
        <w:t xml:space="preserve">sin necesidad de acreditar interés alguno o justificar su utilización, de lo que se infiere que para el </w:t>
      </w:r>
      <w:r w:rsidRPr="002B4B8C">
        <w:rPr>
          <w:rFonts w:ascii="Palatino Linotype" w:hAnsi="Palatino Linotype"/>
          <w:lang w:val="es-ES"/>
        </w:rPr>
        <w:t>ejercicio</w:t>
      </w:r>
      <w:r w:rsidRPr="002B4B8C">
        <w:rPr>
          <w:rFonts w:ascii="Palatino Linotype" w:hAnsi="Palatino Linotype" w:cs="Arial"/>
          <w:lang w:val="es-ES"/>
        </w:rPr>
        <w:t xml:space="preserve"> del derecho de acceso a la información pública, </w:t>
      </w:r>
      <w:r w:rsidRPr="002B4B8C">
        <w:rPr>
          <w:rFonts w:ascii="Palatino Linotype" w:hAnsi="Palatino Linotype" w:cs="Arial"/>
          <w:b/>
          <w:u w:val="single"/>
          <w:lang w:val="es-ES"/>
        </w:rPr>
        <w:t xml:space="preserve">el nombre no es un requisito </w:t>
      </w:r>
      <w:r w:rsidRPr="002B4B8C">
        <w:rPr>
          <w:rFonts w:ascii="Palatino Linotype" w:hAnsi="Palatino Linotype" w:cs="Arial"/>
          <w:b/>
          <w:i/>
          <w:u w:val="single"/>
          <w:lang w:val="es-ES"/>
        </w:rPr>
        <w:t>sine qua non</w:t>
      </w:r>
      <w:r w:rsidRPr="002B4B8C">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16062B57" w14:textId="77777777" w:rsidR="005F359D" w:rsidRPr="002B4B8C" w:rsidRDefault="005F359D" w:rsidP="002B4B8C">
      <w:pPr>
        <w:spacing w:line="360" w:lineRule="auto"/>
        <w:jc w:val="both"/>
        <w:rPr>
          <w:rFonts w:ascii="Palatino Linotype" w:hAnsi="Palatino Linotype" w:cs="Arial"/>
          <w:lang w:val="es-ES"/>
        </w:rPr>
      </w:pPr>
    </w:p>
    <w:p w14:paraId="05B96F1E" w14:textId="77777777" w:rsidR="005F359D" w:rsidRPr="002B4B8C" w:rsidRDefault="005F359D" w:rsidP="002B4B8C">
      <w:pPr>
        <w:spacing w:line="360" w:lineRule="auto"/>
        <w:jc w:val="both"/>
        <w:rPr>
          <w:rFonts w:ascii="Palatino Linotype" w:hAnsi="Palatino Linotype"/>
          <w:sz w:val="22"/>
          <w:szCs w:val="22"/>
          <w:lang w:val="es-ES"/>
        </w:rPr>
      </w:pPr>
      <w:r w:rsidRPr="002B4B8C">
        <w:rPr>
          <w:rFonts w:ascii="Palatino Linotype" w:hAnsi="Palatino Linotype"/>
          <w:lang w:val="es-ES"/>
        </w:rPr>
        <w:t xml:space="preserve">Aunado a lo anterior, cabe precisar que los artículos 6, Apartado A, fracciones III y IV de la Constitución Política de los Estados Unidos Mexicanos y 5, párrafos </w:t>
      </w:r>
      <w:r w:rsidRPr="002B4B8C">
        <w:rPr>
          <w:rFonts w:ascii="Palatino Linotype" w:hAnsi="Palatino Linotype"/>
          <w:bCs/>
        </w:rPr>
        <w:t>trigésimo segundo, trigésimo tercero y trigésimo cuarto</w:t>
      </w:r>
      <w:r w:rsidRPr="002B4B8C">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35E88274" w14:textId="77777777" w:rsidR="005F359D" w:rsidRPr="002B4B8C" w:rsidRDefault="005F359D" w:rsidP="002B4B8C">
      <w:pPr>
        <w:tabs>
          <w:tab w:val="left" w:pos="851"/>
        </w:tabs>
        <w:spacing w:line="360" w:lineRule="auto"/>
        <w:ind w:left="851" w:right="901"/>
        <w:jc w:val="both"/>
        <w:rPr>
          <w:rFonts w:ascii="Palatino Linotype" w:hAnsi="Palatino Linotype"/>
          <w:sz w:val="22"/>
          <w:szCs w:val="22"/>
          <w:lang w:val="es-ES"/>
        </w:rPr>
      </w:pPr>
    </w:p>
    <w:p w14:paraId="33E16A97" w14:textId="77777777" w:rsidR="005F359D" w:rsidRPr="002B4B8C" w:rsidRDefault="005F359D" w:rsidP="002B4B8C">
      <w:pPr>
        <w:spacing w:line="360" w:lineRule="auto"/>
        <w:jc w:val="both"/>
        <w:rPr>
          <w:rFonts w:ascii="Palatino Linotype" w:hAnsi="Palatino Linotype"/>
          <w:lang w:val="es-ES"/>
        </w:rPr>
      </w:pPr>
      <w:r w:rsidRPr="002B4B8C">
        <w:rPr>
          <w:rFonts w:ascii="Palatino Linotype" w:hAnsi="Palatino Linotype"/>
          <w:lang w:val="es-ES"/>
        </w:rPr>
        <w:t xml:space="preserve">Asimismo, se estima que el requisito relativo al nombre del </w:t>
      </w:r>
      <w:r w:rsidRPr="002B4B8C">
        <w:rPr>
          <w:rFonts w:ascii="Palatino Linotype" w:hAnsi="Palatino Linotype" w:cs="Arial"/>
          <w:b/>
          <w:lang w:val="es-ES"/>
        </w:rPr>
        <w:t>RECURRENTE</w:t>
      </w:r>
      <w:r w:rsidRPr="002B4B8C">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w:t>
      </w:r>
      <w:r w:rsidRPr="002B4B8C">
        <w:rPr>
          <w:rFonts w:ascii="Palatino Linotype" w:hAnsi="Palatino Linotype"/>
          <w:lang w:val="es-ES"/>
        </w:rPr>
        <w:lastRenderedPageBreak/>
        <w:t xml:space="preserve">únicamente basta con que se encuentre legitimado en el procedimiento de Recurso de Revisión, circunstancia que se acredita en las constancias electrónicas del expediente, de las que se desprende que </w:t>
      </w:r>
      <w:r w:rsidRPr="002B4B8C">
        <w:rPr>
          <w:rFonts w:ascii="Palatino Linotype" w:hAnsi="Palatino Linotype" w:cs="Arial"/>
          <w:b/>
          <w:lang w:val="es-ES"/>
        </w:rPr>
        <w:t>EL RECURRENTE</w:t>
      </w:r>
      <w:r w:rsidRPr="002B4B8C">
        <w:rPr>
          <w:rFonts w:ascii="Palatino Linotype" w:hAnsi="Palatino Linotype"/>
          <w:lang w:val="es-ES"/>
        </w:rPr>
        <w:t xml:space="preserve"> es la misma persona que realizó la solicitud de acceso a la información pública que ahora se impugna.</w:t>
      </w:r>
    </w:p>
    <w:p w14:paraId="69C30383" w14:textId="77777777" w:rsidR="005F359D" w:rsidRPr="002B4B8C" w:rsidRDefault="005F359D" w:rsidP="002B4B8C">
      <w:pPr>
        <w:tabs>
          <w:tab w:val="left" w:pos="851"/>
        </w:tabs>
        <w:spacing w:line="360" w:lineRule="auto"/>
        <w:ind w:left="851" w:right="901"/>
        <w:jc w:val="both"/>
        <w:rPr>
          <w:rFonts w:ascii="Palatino Linotype" w:hAnsi="Palatino Linotype"/>
          <w:sz w:val="22"/>
          <w:szCs w:val="22"/>
          <w:lang w:val="es-ES"/>
        </w:rPr>
      </w:pPr>
    </w:p>
    <w:p w14:paraId="796A9E90" w14:textId="77777777" w:rsidR="005F359D" w:rsidRPr="002B4B8C" w:rsidRDefault="005F359D" w:rsidP="002B4B8C">
      <w:pPr>
        <w:spacing w:line="360" w:lineRule="auto"/>
        <w:jc w:val="both"/>
        <w:rPr>
          <w:rFonts w:ascii="Palatino Linotype" w:hAnsi="Palatino Linotype"/>
          <w:lang w:val="es-ES"/>
        </w:rPr>
      </w:pPr>
      <w:r w:rsidRPr="002B4B8C">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2B4B8C">
        <w:rPr>
          <w:rFonts w:ascii="Palatino Linotype" w:hAnsi="Palatino Linotype"/>
        </w:rPr>
        <w:t>Constitución Política de los Estados Unidos Mexicanos</w:t>
      </w:r>
      <w:r w:rsidRPr="002B4B8C">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62DBD26" w14:textId="77777777" w:rsidR="008A2C5A" w:rsidRPr="002B4B8C" w:rsidRDefault="008A2C5A" w:rsidP="002B4B8C">
      <w:pPr>
        <w:spacing w:line="360" w:lineRule="auto"/>
        <w:contextualSpacing/>
        <w:jc w:val="both"/>
        <w:rPr>
          <w:rFonts w:ascii="Palatino Linotype" w:hAnsi="Palatino Linotype" w:cs="Arial"/>
          <w:bCs/>
        </w:rPr>
      </w:pPr>
    </w:p>
    <w:p w14:paraId="4A416625" w14:textId="2CD6BB8F" w:rsidR="00E77686" w:rsidRPr="002B4B8C" w:rsidRDefault="00E77686" w:rsidP="002B4B8C">
      <w:pPr>
        <w:spacing w:line="360" w:lineRule="auto"/>
        <w:contextualSpacing/>
        <w:jc w:val="both"/>
        <w:rPr>
          <w:rFonts w:ascii="Palatino Linotype" w:hAnsi="Palatino Linotype" w:cs="Arial"/>
          <w:bCs/>
        </w:rPr>
      </w:pPr>
      <w:r w:rsidRPr="002B4B8C">
        <w:rPr>
          <w:rFonts w:ascii="Palatino Linotype" w:hAnsi="Palatino Linotype" w:cs="Arial"/>
          <w:bCs/>
        </w:rPr>
        <w:t>Conocida la respuesta por la parte</w:t>
      </w:r>
      <w:r w:rsidRPr="002B4B8C">
        <w:rPr>
          <w:rFonts w:ascii="Palatino Linotype" w:hAnsi="Palatino Linotype" w:cs="Arial"/>
          <w:b/>
          <w:bCs/>
        </w:rPr>
        <w:t xml:space="preserve"> </w:t>
      </w:r>
      <w:r w:rsidR="004B08C8" w:rsidRPr="002B4B8C">
        <w:rPr>
          <w:rFonts w:ascii="Palatino Linotype" w:hAnsi="Palatino Linotype" w:cs="Arial"/>
          <w:b/>
          <w:bCs/>
        </w:rPr>
        <w:t>RECURRENTE</w:t>
      </w:r>
      <w:r w:rsidRPr="002B4B8C">
        <w:rPr>
          <w:rFonts w:ascii="Palatino Linotype" w:hAnsi="Palatino Linotype" w:cs="Arial"/>
          <w:bCs/>
        </w:rPr>
        <w:t xml:space="preserve">, al no estar conforme con los términos de la misma, interpuso el recurso de revisión que nos ocupa, donde señaló como razones o motivos de inconformidad </w:t>
      </w:r>
      <w:r w:rsidR="005D167F" w:rsidRPr="002B4B8C">
        <w:rPr>
          <w:rFonts w:ascii="Palatino Linotype" w:hAnsi="Palatino Linotype" w:cs="Arial"/>
          <w:bCs/>
        </w:rPr>
        <w:t>la clasificación de la información mal realizada, así como que no se entregó el acuerdo de comité avalando dicha clasificación</w:t>
      </w:r>
      <w:r w:rsidRPr="002B4B8C">
        <w:rPr>
          <w:rFonts w:ascii="Palatino Linotype" w:hAnsi="Palatino Linotype" w:cs="Arial"/>
          <w:bCs/>
        </w:rPr>
        <w:t xml:space="preserve">, la cual encuadra en la fracción </w:t>
      </w:r>
      <w:r w:rsidR="005D167F" w:rsidRPr="002B4B8C">
        <w:rPr>
          <w:rFonts w:ascii="Palatino Linotype" w:hAnsi="Palatino Linotype" w:cs="Arial"/>
          <w:bCs/>
        </w:rPr>
        <w:t>II</w:t>
      </w:r>
      <w:r w:rsidRPr="002B4B8C">
        <w:rPr>
          <w:rFonts w:ascii="Palatino Linotype" w:hAnsi="Palatino Linotype" w:cs="Arial"/>
          <w:bCs/>
        </w:rPr>
        <w:t xml:space="preserve"> del artículo 179 de la Ley de Transparencia y Acceso a la Información Pública del Estado de México y Municipios, como se advierte a continuación:</w:t>
      </w:r>
    </w:p>
    <w:p w14:paraId="49F86AAA" w14:textId="77777777" w:rsidR="00E77686" w:rsidRPr="002B4B8C" w:rsidRDefault="00E77686" w:rsidP="002B4B8C">
      <w:pPr>
        <w:ind w:right="49"/>
        <w:contextualSpacing/>
        <w:jc w:val="both"/>
        <w:rPr>
          <w:rFonts w:ascii="Palatino Linotype" w:eastAsia="Calibri" w:hAnsi="Palatino Linotype" w:cs="Arial"/>
          <w:lang w:val="es-ES"/>
        </w:rPr>
      </w:pPr>
    </w:p>
    <w:p w14:paraId="001C354F" w14:textId="77777777" w:rsidR="00E77686" w:rsidRPr="002B4B8C" w:rsidRDefault="00E77686" w:rsidP="002B4B8C">
      <w:pPr>
        <w:ind w:left="851" w:right="899"/>
        <w:contextualSpacing/>
        <w:jc w:val="both"/>
        <w:rPr>
          <w:rFonts w:ascii="Palatino Linotype" w:eastAsia="Calibri" w:hAnsi="Palatino Linotype" w:cs="Arial"/>
          <w:i/>
          <w:iCs/>
          <w:lang w:val="es-ES"/>
        </w:rPr>
      </w:pPr>
      <w:r w:rsidRPr="002B4B8C">
        <w:rPr>
          <w:rFonts w:ascii="Palatino Linotype" w:eastAsia="Calibri" w:hAnsi="Palatino Linotype" w:cs="Arial"/>
          <w:i/>
          <w:iCs/>
          <w:lang w:val="es-ES"/>
        </w:rPr>
        <w:t xml:space="preserve">Artículo 179. El recurso de revisión es un medio de protección que la Ley otorga a los particulares, para hacer valer su derecho de acceso a la </w:t>
      </w:r>
      <w:r w:rsidRPr="002B4B8C">
        <w:rPr>
          <w:rFonts w:ascii="Palatino Linotype" w:eastAsia="Calibri" w:hAnsi="Palatino Linotype" w:cs="Arial"/>
          <w:i/>
          <w:iCs/>
          <w:lang w:val="es-ES"/>
        </w:rPr>
        <w:lastRenderedPageBreak/>
        <w:t>información pública, y procederá en contra de las siguientes causas:</w:t>
      </w:r>
      <w:r w:rsidRPr="002B4B8C">
        <w:rPr>
          <w:rFonts w:ascii="Palatino Linotype" w:eastAsia="Calibri" w:hAnsi="Palatino Linotype" w:cs="Arial"/>
          <w:i/>
          <w:iCs/>
          <w:lang w:val="es-ES"/>
        </w:rPr>
        <w:cr/>
        <w:t>(…)</w:t>
      </w:r>
    </w:p>
    <w:p w14:paraId="3CD67884" w14:textId="0A7B7DA3" w:rsidR="00E77686" w:rsidRPr="002B4B8C" w:rsidRDefault="00E77686" w:rsidP="002B4B8C">
      <w:pPr>
        <w:ind w:left="851" w:right="899"/>
        <w:contextualSpacing/>
        <w:jc w:val="both"/>
        <w:rPr>
          <w:rFonts w:ascii="Palatino Linotype" w:eastAsia="Calibri" w:hAnsi="Palatino Linotype" w:cs="Arial"/>
          <w:i/>
          <w:iCs/>
          <w:lang w:val="es-ES"/>
        </w:rPr>
      </w:pPr>
    </w:p>
    <w:p w14:paraId="3819A6FB" w14:textId="39A25F15" w:rsidR="00E77686" w:rsidRPr="002B4B8C" w:rsidRDefault="005D167F" w:rsidP="002B4B8C">
      <w:pPr>
        <w:ind w:left="851" w:right="899"/>
        <w:contextualSpacing/>
        <w:jc w:val="both"/>
        <w:rPr>
          <w:rFonts w:ascii="Palatino Linotype" w:eastAsia="Calibri" w:hAnsi="Palatino Linotype" w:cs="Arial"/>
          <w:i/>
          <w:iCs/>
          <w:lang w:val="es-ES"/>
        </w:rPr>
      </w:pPr>
      <w:r w:rsidRPr="002B4B8C">
        <w:rPr>
          <w:rFonts w:ascii="Palatino Linotype" w:eastAsia="Calibri" w:hAnsi="Palatino Linotype" w:cs="Arial"/>
          <w:i/>
          <w:iCs/>
          <w:lang w:val="es-ES"/>
        </w:rPr>
        <w:t>II</w:t>
      </w:r>
      <w:r w:rsidR="00E77686" w:rsidRPr="002B4B8C">
        <w:rPr>
          <w:rFonts w:ascii="Palatino Linotype" w:eastAsia="Calibri" w:hAnsi="Palatino Linotype" w:cs="Arial"/>
          <w:i/>
          <w:iCs/>
          <w:lang w:val="es-ES"/>
        </w:rPr>
        <w:t xml:space="preserve">. La </w:t>
      </w:r>
      <w:r w:rsidRPr="002B4B8C">
        <w:rPr>
          <w:rFonts w:ascii="Palatino Linotype" w:eastAsia="Calibri" w:hAnsi="Palatino Linotype" w:cs="Arial"/>
          <w:i/>
          <w:iCs/>
          <w:lang w:val="es-ES"/>
        </w:rPr>
        <w:t>clasificación de la información</w:t>
      </w:r>
      <w:r w:rsidR="00E77686" w:rsidRPr="002B4B8C">
        <w:rPr>
          <w:rFonts w:ascii="Palatino Linotype" w:eastAsia="Calibri" w:hAnsi="Palatino Linotype" w:cs="Arial"/>
          <w:i/>
          <w:iCs/>
          <w:lang w:val="es-ES"/>
        </w:rPr>
        <w:t>;</w:t>
      </w:r>
    </w:p>
    <w:p w14:paraId="0EEADDDF" w14:textId="77777777" w:rsidR="00E77686" w:rsidRPr="002B4B8C" w:rsidRDefault="00E77686" w:rsidP="002B4B8C">
      <w:pPr>
        <w:jc w:val="both"/>
        <w:textAlignment w:val="baseline"/>
        <w:rPr>
          <w:rFonts w:ascii="Palatino Linotype" w:hAnsi="Palatino Linotype"/>
          <w:b/>
          <w:sz w:val="22"/>
          <w:szCs w:val="22"/>
          <w:lang w:eastAsia="es-MX"/>
        </w:rPr>
      </w:pPr>
    </w:p>
    <w:p w14:paraId="1845814D" w14:textId="1F06A5A3" w:rsidR="005B5043" w:rsidRPr="002B4B8C" w:rsidRDefault="000171D8" w:rsidP="002B4B8C">
      <w:pPr>
        <w:spacing w:line="360" w:lineRule="auto"/>
        <w:jc w:val="both"/>
        <w:textAlignment w:val="baseline"/>
        <w:rPr>
          <w:rFonts w:ascii="Palatino Linotype" w:hAnsi="Palatino Linotype" w:cs="Arial"/>
          <w:b/>
          <w:lang w:val="es-ES" w:eastAsia="es-MX"/>
        </w:rPr>
      </w:pPr>
      <w:r w:rsidRPr="002B4B8C">
        <w:rPr>
          <w:rFonts w:ascii="Palatino Linotype" w:hAnsi="Palatino Linotype"/>
          <w:b/>
          <w:sz w:val="28"/>
          <w:lang w:eastAsia="es-MX"/>
        </w:rPr>
        <w:t>QUINTO</w:t>
      </w:r>
      <w:r w:rsidRPr="002B4B8C">
        <w:rPr>
          <w:rFonts w:ascii="Palatino Linotype" w:hAnsi="Palatino Linotype" w:cs="Arial"/>
          <w:b/>
          <w:lang w:eastAsia="es-MX"/>
        </w:rPr>
        <w:t xml:space="preserve">. </w:t>
      </w:r>
      <w:r w:rsidRPr="002B4B8C">
        <w:rPr>
          <w:rFonts w:ascii="Palatino Linotype" w:hAnsi="Palatino Linotype" w:cs="Arial"/>
          <w:b/>
          <w:lang w:val="es-ES" w:eastAsia="es-MX"/>
        </w:rPr>
        <w:t>Estudio y resolución del asunto.</w:t>
      </w:r>
    </w:p>
    <w:p w14:paraId="45BBF725" w14:textId="77777777" w:rsidR="00C662B1" w:rsidRPr="002B4B8C" w:rsidRDefault="00C662B1" w:rsidP="002B4B8C">
      <w:pPr>
        <w:spacing w:line="360" w:lineRule="auto"/>
        <w:jc w:val="both"/>
        <w:rPr>
          <w:rFonts w:ascii="Palatino Linotype" w:hAnsi="Palatino Linotype" w:cs="Arial"/>
        </w:rPr>
      </w:pPr>
      <w:r w:rsidRPr="002B4B8C">
        <w:rPr>
          <w:rFonts w:ascii="Palatino Linotype" w:hAnsi="Palatino Linotype" w:cs="Arial"/>
        </w:rPr>
        <w:t xml:space="preserve">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w:t>
      </w:r>
      <w:r w:rsidRPr="002B4B8C">
        <w:rPr>
          <w:rFonts w:ascii="Palatino Linotype" w:hAnsi="Palatino Linotype"/>
        </w:rPr>
        <w:t>Constitución Política de los Estados Unidos Mexicanos, Constitución Política del Estado Libre y Soberano de México</w:t>
      </w:r>
      <w:r w:rsidRPr="002B4B8C">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2B4B8C">
        <w:rPr>
          <w:rFonts w:ascii="Palatino Linotype" w:hAnsi="Palatino Linotype"/>
        </w:rPr>
        <w:t>Constitución Política de los Estados Unidos Mexicanos</w:t>
      </w:r>
      <w:r w:rsidRPr="002B4B8C">
        <w:rPr>
          <w:rFonts w:ascii="Palatino Linotype" w:hAnsi="Palatino Linotype" w:cs="Arial"/>
        </w:rPr>
        <w:t xml:space="preserve"> y los numerales 8 y 9 de la Ley de Transparencia local.</w:t>
      </w:r>
    </w:p>
    <w:p w14:paraId="0E386CAC" w14:textId="77777777" w:rsidR="00122166" w:rsidRPr="002B4B8C" w:rsidRDefault="00122166" w:rsidP="002B4B8C">
      <w:pPr>
        <w:pStyle w:val="Prrafodelista"/>
        <w:widowControl w:val="0"/>
        <w:autoSpaceDE w:val="0"/>
        <w:autoSpaceDN w:val="0"/>
        <w:adjustRightInd w:val="0"/>
        <w:spacing w:line="360" w:lineRule="auto"/>
        <w:ind w:left="0"/>
        <w:jc w:val="both"/>
        <w:rPr>
          <w:rFonts w:ascii="Palatino Linotype" w:hAnsi="Palatino Linotype" w:cs="Arial"/>
        </w:rPr>
      </w:pPr>
    </w:p>
    <w:p w14:paraId="4229B987" w14:textId="5E04BA8E" w:rsidR="00C8227D" w:rsidRPr="002B4B8C" w:rsidRDefault="005F359D" w:rsidP="002B4B8C">
      <w:pPr>
        <w:pStyle w:val="Prrafodelista"/>
        <w:widowControl w:val="0"/>
        <w:autoSpaceDE w:val="0"/>
        <w:autoSpaceDN w:val="0"/>
        <w:adjustRightInd w:val="0"/>
        <w:spacing w:line="360" w:lineRule="auto"/>
        <w:ind w:left="0"/>
        <w:jc w:val="both"/>
        <w:rPr>
          <w:rFonts w:ascii="Palatino Linotype" w:hAnsi="Palatino Linotype"/>
          <w:lang w:eastAsia="es-MX"/>
        </w:rPr>
      </w:pPr>
      <w:r w:rsidRPr="002B4B8C">
        <w:rPr>
          <w:rFonts w:ascii="Palatino Linotype" w:hAnsi="Palatino Linotype" w:cs="Arial"/>
        </w:rPr>
        <w:t xml:space="preserve">En primer lugar, es importante señalar que </w:t>
      </w:r>
      <w:r w:rsidRPr="002B4B8C">
        <w:rPr>
          <w:rFonts w:ascii="Palatino Linotype" w:hAnsi="Palatino Linotype"/>
          <w:b/>
        </w:rPr>
        <w:t>EL RECURRENTE</w:t>
      </w:r>
      <w:r w:rsidRPr="002B4B8C">
        <w:rPr>
          <w:rFonts w:ascii="Palatino Linotype" w:hAnsi="Palatino Linotype"/>
        </w:rPr>
        <w:t xml:space="preserve"> en el ejercicio de su derecho de Acceso a la Información solicitó </w:t>
      </w:r>
      <w:r w:rsidR="00C8227D" w:rsidRPr="002B4B8C">
        <w:rPr>
          <w:rFonts w:ascii="Palatino Linotype" w:hAnsi="Palatino Linotype"/>
          <w:lang w:eastAsia="es-MX"/>
        </w:rPr>
        <w:t>los contratos celebrados entre el Ayuntamiento y los medios de comunicación</w:t>
      </w:r>
      <w:r w:rsidR="00551083" w:rsidRPr="002B4B8C">
        <w:rPr>
          <w:rFonts w:ascii="Palatino Linotype" w:hAnsi="Palatino Linotype"/>
          <w:lang w:eastAsia="es-MX"/>
        </w:rPr>
        <w:t>.</w:t>
      </w:r>
    </w:p>
    <w:p w14:paraId="28E6793B" w14:textId="77777777" w:rsidR="00C8227D" w:rsidRPr="002B4B8C" w:rsidRDefault="00C8227D" w:rsidP="002B4B8C">
      <w:pPr>
        <w:pStyle w:val="Prrafodelista"/>
        <w:widowControl w:val="0"/>
        <w:autoSpaceDE w:val="0"/>
        <w:autoSpaceDN w:val="0"/>
        <w:adjustRightInd w:val="0"/>
        <w:spacing w:line="360" w:lineRule="auto"/>
        <w:ind w:left="0"/>
        <w:jc w:val="both"/>
        <w:rPr>
          <w:rFonts w:ascii="Palatino Linotype" w:hAnsi="Palatino Linotype"/>
          <w:lang w:eastAsia="es-MX"/>
        </w:rPr>
      </w:pPr>
    </w:p>
    <w:p w14:paraId="03569990" w14:textId="1C4BCFF4" w:rsidR="008B4A6F" w:rsidRPr="002B4B8C" w:rsidRDefault="00122166" w:rsidP="002B4B8C">
      <w:pPr>
        <w:spacing w:line="360" w:lineRule="auto"/>
        <w:jc w:val="both"/>
        <w:rPr>
          <w:rFonts w:ascii="Palatino Linotype" w:hAnsi="Palatino Linotype"/>
          <w:bCs/>
          <w:lang w:val="es-419"/>
        </w:rPr>
      </w:pPr>
      <w:r w:rsidRPr="002B4B8C">
        <w:rPr>
          <w:rFonts w:ascii="Palatino Linotype" w:hAnsi="Palatino Linotype"/>
        </w:rPr>
        <w:t xml:space="preserve">Ante tal solicitud, el </w:t>
      </w:r>
      <w:r w:rsidRPr="002B4B8C">
        <w:rPr>
          <w:rFonts w:ascii="Palatino Linotype" w:hAnsi="Palatino Linotype"/>
          <w:b/>
          <w:bCs/>
        </w:rPr>
        <w:t>SUJETO OBLIGADO</w:t>
      </w:r>
      <w:r w:rsidRPr="002B4B8C">
        <w:rPr>
          <w:rFonts w:ascii="Palatino Linotype" w:hAnsi="Palatino Linotype"/>
        </w:rPr>
        <w:t xml:space="preserve"> remitió </w:t>
      </w:r>
      <w:r w:rsidR="005F359D" w:rsidRPr="002B4B8C">
        <w:rPr>
          <w:rFonts w:ascii="Palatino Linotype" w:hAnsi="Palatino Linotype"/>
        </w:rPr>
        <w:t>a</w:t>
      </w:r>
      <w:r w:rsidR="00C8227D" w:rsidRPr="002B4B8C">
        <w:rPr>
          <w:rFonts w:ascii="Palatino Linotype" w:hAnsi="Palatino Linotype" w:cs="Arial"/>
        </w:rPr>
        <w:t>rchivo digital que contiene la respuesta de la Directora de Administración, mediante el cual remite una lista de 58 contratos celebrados con medios de comunicación</w:t>
      </w:r>
      <w:r w:rsidR="00551083" w:rsidRPr="002B4B8C">
        <w:rPr>
          <w:rFonts w:ascii="Palatino Linotype" w:hAnsi="Palatino Linotype"/>
          <w:lang w:eastAsia="es-MX"/>
        </w:rPr>
        <w:t>; asimismo, adjunta diversos contratos.</w:t>
      </w:r>
    </w:p>
    <w:p w14:paraId="32D538A9" w14:textId="77777777" w:rsidR="00C15376" w:rsidRPr="002B4B8C" w:rsidRDefault="00C15376" w:rsidP="002B4B8C">
      <w:pPr>
        <w:spacing w:line="360" w:lineRule="auto"/>
        <w:jc w:val="both"/>
        <w:rPr>
          <w:rFonts w:ascii="Palatino Linotype" w:hAnsi="Palatino Linotype" w:cs="Arial"/>
        </w:rPr>
      </w:pPr>
    </w:p>
    <w:p w14:paraId="78A1E0A8" w14:textId="3951131F" w:rsidR="00122166" w:rsidRPr="002B4B8C" w:rsidRDefault="00C662B1" w:rsidP="002B4B8C">
      <w:pPr>
        <w:spacing w:line="360" w:lineRule="auto"/>
        <w:jc w:val="both"/>
        <w:rPr>
          <w:rFonts w:ascii="Palatino Linotype" w:hAnsi="Palatino Linotype"/>
        </w:rPr>
      </w:pPr>
      <w:r w:rsidRPr="002B4B8C">
        <w:rPr>
          <w:rFonts w:ascii="Palatino Linotype" w:hAnsi="Palatino Linotype"/>
        </w:rPr>
        <w:t xml:space="preserve">Ante tal respuesta, </w:t>
      </w:r>
      <w:r w:rsidR="004B08C8" w:rsidRPr="002B4B8C">
        <w:rPr>
          <w:rFonts w:ascii="Palatino Linotype" w:hAnsi="Palatino Linotype"/>
        </w:rPr>
        <w:t>la</w:t>
      </w:r>
      <w:r w:rsidRPr="002B4B8C">
        <w:rPr>
          <w:rFonts w:ascii="Palatino Linotype" w:hAnsi="Palatino Linotype"/>
        </w:rPr>
        <w:t xml:space="preserve"> particular interpuso el Recurso de Revisión materia del presente asunto, adoleciéndose medularmente</w:t>
      </w:r>
      <w:r w:rsidR="008F4ACA" w:rsidRPr="002B4B8C">
        <w:rPr>
          <w:rFonts w:ascii="Palatino Linotype" w:hAnsi="Palatino Linotype"/>
        </w:rPr>
        <w:t xml:space="preserve"> </w:t>
      </w:r>
      <w:r w:rsidR="00551083" w:rsidRPr="002B4B8C">
        <w:rPr>
          <w:rFonts w:ascii="Palatino Linotype" w:hAnsi="Palatino Linotype"/>
        </w:rPr>
        <w:t xml:space="preserve">porque la información entregada se deja datos visibles y no se entrega el Acta del Comité donde se apruebe su clasificación. </w:t>
      </w:r>
    </w:p>
    <w:p w14:paraId="790781C2" w14:textId="76576D4A" w:rsidR="0081783E" w:rsidRPr="002B4B8C" w:rsidRDefault="00E54D9B" w:rsidP="002B4B8C">
      <w:pPr>
        <w:spacing w:line="360" w:lineRule="auto"/>
        <w:jc w:val="both"/>
        <w:rPr>
          <w:rFonts w:ascii="Palatino Linotype" w:hAnsi="Palatino Linotype"/>
          <w:lang w:eastAsia="es-MX"/>
        </w:rPr>
      </w:pPr>
      <w:r w:rsidRPr="002B4B8C">
        <w:rPr>
          <w:rFonts w:ascii="Palatino Linotype" w:hAnsi="Palatino Linotype"/>
        </w:rPr>
        <w:t xml:space="preserve">Conforme a lo anterior, podemos advertir que del contenido de la respuesta proporcionada, </w:t>
      </w:r>
      <w:r w:rsidR="00551083" w:rsidRPr="002B4B8C">
        <w:rPr>
          <w:rFonts w:ascii="Palatino Linotype" w:hAnsi="Palatino Linotype"/>
          <w:b/>
        </w:rPr>
        <w:t>EL SUJETO OBLIGADO</w:t>
      </w:r>
      <w:r w:rsidR="00551083" w:rsidRPr="002B4B8C">
        <w:rPr>
          <w:rFonts w:ascii="Palatino Linotype" w:hAnsi="Palatino Linotype"/>
        </w:rPr>
        <w:t xml:space="preserve"> </w:t>
      </w:r>
      <w:r w:rsidRPr="002B4B8C">
        <w:rPr>
          <w:rFonts w:ascii="Palatino Linotype" w:hAnsi="Palatino Linotype"/>
        </w:rPr>
        <w:t xml:space="preserve">reconoce contar con facultades, funciones y/o atribuciones para poseer en sus archivos la información, por lo que, </w:t>
      </w:r>
      <w:r w:rsidRPr="002B4B8C">
        <w:rPr>
          <w:rFonts w:ascii="Palatino Linotype" w:eastAsia="Calibri" w:hAnsi="Palatino Linotype"/>
          <w:lang w:val="es-ES_tradnl"/>
        </w:rPr>
        <w:t>se obvia el estudio del marco normativo que rige su actuar, ello atendiendo que, el estudio de la fuente obligacional se realiza con la finalidad de determinar si éste se encuentra obligado a generarla, poseerla o administrarla, pero en los casos en que de la respuesta, acepta o bien otorga indicios de que cuenta con ella, seria ocioso delimitar las norma jurídica que determine si la dep</w:t>
      </w:r>
      <w:r w:rsidR="0081783E" w:rsidRPr="002B4B8C">
        <w:rPr>
          <w:rFonts w:ascii="Palatino Linotype" w:eastAsia="Calibri" w:hAnsi="Palatino Linotype"/>
          <w:lang w:val="es-ES_tradnl"/>
        </w:rPr>
        <w:t xml:space="preserve">endencia, cuenta con ella o no; </w:t>
      </w:r>
      <w:r w:rsidR="0081783E" w:rsidRPr="002B4B8C">
        <w:rPr>
          <w:rFonts w:ascii="Palatino Linotype" w:hAnsi="Palatino Linotype"/>
          <w:lang w:eastAsia="es-MX"/>
        </w:rPr>
        <w:t>motivo por el cual se actualiza el supuesto jurídico, previsto en el artículo 12 de la Ley de Transparencia y Acceso a la Información Pública del Estado de México y Municipios.</w:t>
      </w:r>
    </w:p>
    <w:p w14:paraId="3009EA4A" w14:textId="77777777" w:rsidR="0081783E" w:rsidRPr="002B4B8C" w:rsidRDefault="0081783E" w:rsidP="002B4B8C">
      <w:pPr>
        <w:jc w:val="both"/>
        <w:rPr>
          <w:rFonts w:ascii="Palatino Linotype" w:hAnsi="Palatino Linotype"/>
          <w:lang w:eastAsia="es-MX"/>
        </w:rPr>
      </w:pPr>
    </w:p>
    <w:p w14:paraId="076DD833" w14:textId="77777777" w:rsidR="0081783E" w:rsidRPr="002B4B8C" w:rsidRDefault="0081783E" w:rsidP="002B4B8C">
      <w:pPr>
        <w:ind w:left="851" w:right="902"/>
        <w:jc w:val="both"/>
        <w:rPr>
          <w:rFonts w:ascii="Palatino Linotype" w:hAnsi="Palatino Linotype"/>
          <w:i/>
          <w:iCs/>
          <w:sz w:val="22"/>
          <w:lang w:eastAsia="es-MX"/>
        </w:rPr>
      </w:pPr>
      <w:r w:rsidRPr="002B4B8C">
        <w:rPr>
          <w:rFonts w:ascii="Palatino Linotype" w:hAnsi="Palatino Linotype"/>
          <w:i/>
          <w:iCs/>
          <w:sz w:val="22"/>
          <w:lang w:eastAsia="es-MX"/>
        </w:rPr>
        <w:t>“</w:t>
      </w:r>
      <w:r w:rsidRPr="002B4B8C">
        <w:rPr>
          <w:rFonts w:ascii="Palatino Linotype" w:hAnsi="Palatino Linotype"/>
          <w:b/>
          <w:bCs/>
          <w:i/>
          <w:iCs/>
          <w:sz w:val="22"/>
          <w:lang w:eastAsia="es-MX"/>
        </w:rPr>
        <w:t>Artículo 12.</w:t>
      </w:r>
      <w:r w:rsidRPr="002B4B8C">
        <w:rPr>
          <w:rFonts w:ascii="Palatino Linotype" w:hAnsi="Palatino Linotype"/>
          <w:i/>
          <w:iCs/>
          <w:sz w:val="22"/>
          <w:lang w:eastAsia="es-MX"/>
        </w:rPr>
        <w:t> Quienes generen, recopilen, administren, manejen, procesen, archiven o conserven información pública serán responsables de la misma en los términos de las disposiciones jurídicas aplicables.</w:t>
      </w:r>
    </w:p>
    <w:p w14:paraId="1C0BE2AA" w14:textId="77777777" w:rsidR="0081783E" w:rsidRPr="002B4B8C" w:rsidRDefault="0081783E" w:rsidP="002B4B8C">
      <w:pPr>
        <w:ind w:left="851" w:right="902"/>
        <w:jc w:val="both"/>
        <w:rPr>
          <w:rFonts w:ascii="Palatino Linotype" w:hAnsi="Palatino Linotype"/>
          <w:i/>
          <w:iCs/>
          <w:sz w:val="22"/>
          <w:lang w:eastAsia="es-MX"/>
        </w:rPr>
      </w:pPr>
    </w:p>
    <w:p w14:paraId="0F0347D6" w14:textId="77777777" w:rsidR="0081783E" w:rsidRPr="002B4B8C" w:rsidRDefault="0081783E" w:rsidP="002B4B8C">
      <w:pPr>
        <w:ind w:left="851" w:right="902"/>
        <w:jc w:val="both"/>
        <w:rPr>
          <w:rFonts w:ascii="Palatino Linotype" w:hAnsi="Palatino Linotype"/>
          <w:i/>
          <w:iCs/>
          <w:sz w:val="22"/>
          <w:lang w:eastAsia="es-MX"/>
        </w:rPr>
      </w:pPr>
      <w:r w:rsidRPr="002B4B8C">
        <w:rPr>
          <w:rFonts w:ascii="Palatino Linotype" w:hAnsi="Palatino Linotype"/>
          <w:i/>
          <w:iCs/>
          <w:sz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BE79970" w14:textId="77777777" w:rsidR="0081783E" w:rsidRPr="002B4B8C" w:rsidRDefault="0081783E" w:rsidP="002B4B8C">
      <w:pPr>
        <w:ind w:left="851" w:right="902"/>
        <w:jc w:val="both"/>
        <w:rPr>
          <w:rFonts w:ascii="Palatino Linotype" w:hAnsi="Palatino Linotype"/>
          <w:lang w:eastAsia="es-MX"/>
        </w:rPr>
      </w:pPr>
    </w:p>
    <w:p w14:paraId="0E3155A3" w14:textId="43E68E34" w:rsidR="0081783E" w:rsidRPr="002B4B8C" w:rsidRDefault="0081783E" w:rsidP="002B4B8C">
      <w:pPr>
        <w:spacing w:line="360" w:lineRule="auto"/>
        <w:jc w:val="both"/>
        <w:rPr>
          <w:rFonts w:ascii="Palatino Linotype" w:hAnsi="Palatino Linotype"/>
          <w:lang w:val="es-ES_tradnl"/>
        </w:rPr>
      </w:pPr>
      <w:r w:rsidRPr="002B4B8C">
        <w:rPr>
          <w:rFonts w:ascii="Palatino Linotype" w:hAnsi="Palatino Linotype"/>
          <w:lang w:val="es-ES_tradnl"/>
        </w:rPr>
        <w:t>Ahora bien es importante señalar que el recurrente se adolece de la versión pública lo cual conlleva dos situaciones.</w:t>
      </w:r>
    </w:p>
    <w:p w14:paraId="4AC10D4C" w14:textId="77777777" w:rsidR="00490CA4" w:rsidRPr="002B4B8C" w:rsidRDefault="00490CA4" w:rsidP="002B4B8C">
      <w:pPr>
        <w:spacing w:line="360" w:lineRule="auto"/>
        <w:jc w:val="both"/>
        <w:rPr>
          <w:rFonts w:ascii="Palatino Linotype" w:hAnsi="Palatino Linotype"/>
          <w:lang w:val="es-ES_tradnl"/>
        </w:rPr>
      </w:pPr>
    </w:p>
    <w:p w14:paraId="15AF0ECE" w14:textId="77777777" w:rsidR="0081783E" w:rsidRPr="002B4B8C" w:rsidRDefault="0081783E" w:rsidP="002B4B8C">
      <w:pPr>
        <w:pStyle w:val="Prrafodelista"/>
        <w:numPr>
          <w:ilvl w:val="0"/>
          <w:numId w:val="22"/>
        </w:numPr>
        <w:spacing w:line="360" w:lineRule="auto"/>
        <w:jc w:val="both"/>
        <w:rPr>
          <w:rFonts w:ascii="Palatino Linotype" w:hAnsi="Palatino Linotype"/>
          <w:lang w:val="es-ES_tradnl"/>
        </w:rPr>
      </w:pPr>
      <w:r w:rsidRPr="002B4B8C">
        <w:rPr>
          <w:rFonts w:ascii="Palatino Linotype" w:hAnsi="Palatino Linotype"/>
          <w:lang w:val="es-ES_tradnl"/>
        </w:rPr>
        <w:lastRenderedPageBreak/>
        <w:t xml:space="preserve">Que la información entregada se encuentra testada información pública y </w:t>
      </w:r>
    </w:p>
    <w:p w14:paraId="77D7BE56" w14:textId="55B7EC09" w:rsidR="0081783E" w:rsidRPr="002B4B8C" w:rsidRDefault="0081783E" w:rsidP="002B4B8C">
      <w:pPr>
        <w:pStyle w:val="Prrafodelista"/>
        <w:numPr>
          <w:ilvl w:val="0"/>
          <w:numId w:val="22"/>
        </w:numPr>
        <w:spacing w:line="360" w:lineRule="auto"/>
        <w:jc w:val="both"/>
        <w:rPr>
          <w:rFonts w:ascii="Palatino Linotype" w:hAnsi="Palatino Linotype"/>
          <w:lang w:val="es-ES_tradnl"/>
        </w:rPr>
      </w:pPr>
      <w:r w:rsidRPr="002B4B8C">
        <w:rPr>
          <w:rFonts w:ascii="Palatino Linotype" w:hAnsi="Palatino Linotype"/>
          <w:lang w:val="es-ES_tradnl"/>
        </w:rPr>
        <w:t>Que no se remitió el Acuerdo emitido por el Comité de Transparencia que avale la versión pública de los contratos.</w:t>
      </w:r>
    </w:p>
    <w:p w14:paraId="1FB7017E" w14:textId="77777777" w:rsidR="00490CA4" w:rsidRPr="002B4B8C" w:rsidRDefault="00490CA4" w:rsidP="002B4B8C">
      <w:pPr>
        <w:spacing w:line="360" w:lineRule="auto"/>
        <w:jc w:val="both"/>
        <w:rPr>
          <w:rFonts w:ascii="Palatino Linotype" w:hAnsi="Palatino Linotype"/>
          <w:lang w:val="es-ES_tradnl"/>
        </w:rPr>
      </w:pPr>
    </w:p>
    <w:p w14:paraId="58003251" w14:textId="0767482A" w:rsidR="00CF60B0" w:rsidRPr="002B4B8C" w:rsidRDefault="0081783E" w:rsidP="002B4B8C">
      <w:pPr>
        <w:spacing w:line="360" w:lineRule="auto"/>
        <w:jc w:val="both"/>
        <w:rPr>
          <w:rFonts w:ascii="Palatino Linotype" w:hAnsi="Palatino Linotype"/>
          <w:lang w:val="es-ES_tradnl"/>
        </w:rPr>
      </w:pPr>
      <w:r w:rsidRPr="002B4B8C">
        <w:rPr>
          <w:rFonts w:ascii="Palatino Linotype" w:hAnsi="Palatino Linotype"/>
          <w:lang w:val="es-ES_tradnl"/>
        </w:rPr>
        <w:t xml:space="preserve">Por lo que hace al </w:t>
      </w:r>
      <w:r w:rsidRPr="002B4B8C">
        <w:rPr>
          <w:rFonts w:ascii="Palatino Linotype" w:hAnsi="Palatino Linotype"/>
          <w:b/>
          <w:bCs/>
          <w:lang w:val="es-ES_tradnl"/>
        </w:rPr>
        <w:t xml:space="preserve">punto 1 </w:t>
      </w:r>
      <w:r w:rsidR="00CF60B0" w:rsidRPr="002B4B8C">
        <w:rPr>
          <w:rFonts w:ascii="Palatino Linotype" w:hAnsi="Palatino Linotype"/>
          <w:lang w:val="es-ES_tradnl"/>
        </w:rPr>
        <w:t xml:space="preserve">se inconforma relativo a que se dejan datos visibles en los documentos enviados, sin </w:t>
      </w:r>
      <w:r w:rsidR="009746B3" w:rsidRPr="002B4B8C">
        <w:rPr>
          <w:rFonts w:ascii="Palatino Linotype" w:hAnsi="Palatino Linotype"/>
          <w:lang w:val="es-ES_tradnl"/>
        </w:rPr>
        <w:t>embargo,</w:t>
      </w:r>
      <w:r w:rsidR="00CF60B0" w:rsidRPr="002B4B8C">
        <w:rPr>
          <w:rFonts w:ascii="Palatino Linotype" w:hAnsi="Palatino Linotype"/>
          <w:lang w:val="es-ES_tradnl"/>
        </w:rPr>
        <w:t xml:space="preserve"> de una revisión integral de éstos, no se advierte datos personales que visibles a que hace alusión el RECURRENTE</w:t>
      </w:r>
      <w:r w:rsidR="009746B3" w:rsidRPr="002B4B8C">
        <w:rPr>
          <w:rFonts w:ascii="Palatino Linotype" w:hAnsi="Palatino Linotype"/>
          <w:lang w:val="es-ES_tradnl"/>
        </w:rPr>
        <w:t xml:space="preserve"> en sus razones o motivos de inconformidad</w:t>
      </w:r>
      <w:r w:rsidR="00CF60B0" w:rsidRPr="002B4B8C">
        <w:rPr>
          <w:rFonts w:ascii="Palatino Linotype" w:hAnsi="Palatino Linotype"/>
          <w:lang w:val="es-ES_tradnl"/>
        </w:rPr>
        <w:t>, por ello deviene infundada su inconformidad únicamente por cuanto hace este rubro.</w:t>
      </w:r>
    </w:p>
    <w:p w14:paraId="636FEDBC" w14:textId="637F99C0" w:rsidR="00CF60B0" w:rsidRPr="002B4B8C" w:rsidRDefault="00CF60B0" w:rsidP="002B4B8C">
      <w:pPr>
        <w:spacing w:line="360" w:lineRule="auto"/>
        <w:jc w:val="both"/>
        <w:rPr>
          <w:rFonts w:ascii="Palatino Linotype" w:hAnsi="Palatino Linotype"/>
          <w:b/>
          <w:bCs/>
          <w:lang w:val="es-ES_tradnl"/>
        </w:rPr>
      </w:pPr>
    </w:p>
    <w:p w14:paraId="2AADF0B7" w14:textId="2AF00CFB" w:rsidR="0081783E" w:rsidRPr="002B4B8C" w:rsidRDefault="00CF60B0" w:rsidP="002B4B8C">
      <w:pPr>
        <w:spacing w:line="360" w:lineRule="auto"/>
        <w:jc w:val="both"/>
        <w:rPr>
          <w:rFonts w:ascii="Palatino Linotype" w:hAnsi="Palatino Linotype"/>
          <w:lang w:val="es-ES_tradnl"/>
        </w:rPr>
      </w:pPr>
      <w:r w:rsidRPr="002B4B8C">
        <w:rPr>
          <w:rFonts w:ascii="Palatino Linotype" w:hAnsi="Palatino Linotype"/>
          <w:lang w:val="es-ES_tradnl"/>
        </w:rPr>
        <w:t xml:space="preserve">Por otra </w:t>
      </w:r>
      <w:r w:rsidR="009746B3" w:rsidRPr="002B4B8C">
        <w:rPr>
          <w:rFonts w:ascii="Palatino Linotype" w:hAnsi="Palatino Linotype"/>
          <w:lang w:val="es-ES_tradnl"/>
        </w:rPr>
        <w:t>parte, se</w:t>
      </w:r>
      <w:r w:rsidRPr="002B4B8C">
        <w:rPr>
          <w:rFonts w:ascii="Palatino Linotype" w:hAnsi="Palatino Linotype"/>
          <w:lang w:val="es-ES_tradnl"/>
        </w:rPr>
        <w:t xml:space="preserve"> encontró</w:t>
      </w:r>
      <w:r w:rsidRPr="002B4B8C">
        <w:rPr>
          <w:rFonts w:ascii="Palatino Linotype" w:hAnsi="Palatino Linotype"/>
          <w:b/>
          <w:bCs/>
          <w:lang w:val="es-ES_tradnl"/>
        </w:rPr>
        <w:t xml:space="preserve"> </w:t>
      </w:r>
      <w:r w:rsidR="0081783E" w:rsidRPr="002B4B8C">
        <w:rPr>
          <w:rFonts w:ascii="Palatino Linotype" w:hAnsi="Palatino Linotype"/>
          <w:lang w:val="es-ES_tradnl"/>
        </w:rPr>
        <w:t xml:space="preserve">información que no se debió testar, los cuales de manera enunciativa más no limitativa </w:t>
      </w:r>
      <w:r w:rsidR="0009473C" w:rsidRPr="002B4B8C">
        <w:rPr>
          <w:rFonts w:ascii="Palatino Linotype" w:hAnsi="Palatino Linotype"/>
          <w:lang w:val="es-ES_tradnl"/>
        </w:rPr>
        <w:t xml:space="preserve">es el </w:t>
      </w:r>
      <w:r w:rsidR="0009473C" w:rsidRPr="002B4B8C">
        <w:rPr>
          <w:rFonts w:ascii="Palatino Linotype" w:hAnsi="Palatino Linotype"/>
          <w:b/>
          <w:lang w:val="es-ES_tradnl"/>
        </w:rPr>
        <w:t>teléfono</w:t>
      </w:r>
      <w:r w:rsidR="0081783E" w:rsidRPr="002B4B8C">
        <w:rPr>
          <w:rFonts w:ascii="Palatino Linotype" w:hAnsi="Palatino Linotype"/>
          <w:lang w:val="es-ES_tradnl"/>
        </w:rPr>
        <w:t>, como se advierte a manera de ejemplo a continuación:</w:t>
      </w:r>
    </w:p>
    <w:p w14:paraId="6DF85F8A" w14:textId="6D706F48" w:rsidR="0081783E" w:rsidRPr="002B4B8C" w:rsidRDefault="00490CA4" w:rsidP="002B4B8C">
      <w:pPr>
        <w:spacing w:line="360" w:lineRule="auto"/>
        <w:jc w:val="both"/>
        <w:rPr>
          <w:rFonts w:ascii="Palatino Linotype" w:hAnsi="Palatino Linotype"/>
          <w:lang w:val="es-ES_tradnl"/>
        </w:rPr>
      </w:pPr>
      <w:r w:rsidRPr="002B4B8C">
        <w:rPr>
          <w:rFonts w:ascii="Palatino Linotype" w:hAnsi="Palatino Linotype"/>
          <w:noProof/>
          <w:lang w:eastAsia="es-MX"/>
        </w:rPr>
        <w:lastRenderedPageBreak/>
        <mc:AlternateContent>
          <mc:Choice Requires="wps">
            <w:drawing>
              <wp:anchor distT="0" distB="0" distL="114300" distR="114300" simplePos="0" relativeHeight="251659264" behindDoc="0" locked="0" layoutInCell="1" allowOverlap="1" wp14:anchorId="0D6A0D67" wp14:editId="2E282452">
                <wp:simplePos x="0" y="0"/>
                <wp:positionH relativeFrom="column">
                  <wp:posOffset>177165</wp:posOffset>
                </wp:positionH>
                <wp:positionV relativeFrom="paragraph">
                  <wp:posOffset>1808480</wp:posOffset>
                </wp:positionV>
                <wp:extent cx="1066800" cy="114300"/>
                <wp:effectExtent l="76200" t="38100" r="19050" b="95250"/>
                <wp:wrapNone/>
                <wp:docPr id="2" name="Elipse 2"/>
                <wp:cNvGraphicFramePr/>
                <a:graphic xmlns:a="http://schemas.openxmlformats.org/drawingml/2006/main">
                  <a:graphicData uri="http://schemas.microsoft.com/office/word/2010/wordprocessingShape">
                    <wps:wsp>
                      <wps:cNvSpPr/>
                      <wps:spPr>
                        <a:xfrm>
                          <a:off x="0" y="0"/>
                          <a:ext cx="1066800" cy="114300"/>
                        </a:xfrm>
                        <a:prstGeom prst="ellipse">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0426C0" id="Elipse 2" o:spid="_x0000_s1026" style="position:absolute;margin-left:13.95pt;margin-top:142.4pt;width:84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" filled="f" strokecolor="red" strokeweight="3pt">
                <v:shadow on="t" color="black" opacity="22937f" origin=",.5" offset="0,.63889mm"/>
              </v:oval>
            </w:pict>
          </mc:Fallback>
        </mc:AlternateContent>
      </w:r>
      <w:r w:rsidR="0009473C" w:rsidRPr="002B4B8C">
        <w:rPr>
          <w:rFonts w:ascii="Palatino Linotype" w:hAnsi="Palatino Linotype"/>
          <w:noProof/>
          <w:lang w:eastAsia="es-MX"/>
        </w:rPr>
        <w:drawing>
          <wp:inline distT="0" distB="0" distL="0" distR="0" wp14:anchorId="2D471102" wp14:editId="411C6CA8">
            <wp:extent cx="5791200" cy="460800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5387" cy="4611331"/>
                    </a:xfrm>
                    <a:prstGeom prst="rect">
                      <a:avLst/>
                    </a:prstGeom>
                  </pic:spPr>
                </pic:pic>
              </a:graphicData>
            </a:graphic>
          </wp:inline>
        </w:drawing>
      </w:r>
    </w:p>
    <w:p w14:paraId="34B56567" w14:textId="598A5B1B" w:rsidR="00551083" w:rsidRPr="002B4B8C" w:rsidRDefault="00551083" w:rsidP="002B4B8C">
      <w:pPr>
        <w:spacing w:line="360" w:lineRule="auto"/>
        <w:jc w:val="both"/>
        <w:rPr>
          <w:rFonts w:ascii="Palatino Linotype" w:hAnsi="Palatino Linotype"/>
          <w:lang w:val="es-ES_tradnl"/>
        </w:rPr>
      </w:pPr>
      <w:r w:rsidRPr="002B4B8C">
        <w:rPr>
          <w:rFonts w:ascii="Palatino Linotype" w:hAnsi="Palatino Linotype"/>
          <w:lang w:val="es-ES_tradnl"/>
        </w:rPr>
        <w:t xml:space="preserve">Derivado de lo anterior, se debe precisar que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la fracción XXXII, “padrón de proveedores y contratistas”, contempla en los criterios 16 y 20 la publicación se los </w:t>
      </w:r>
      <w:r w:rsidRPr="002B4B8C">
        <w:rPr>
          <w:rFonts w:ascii="Palatino Linotype" w:hAnsi="Palatino Linotype"/>
          <w:b/>
          <w:lang w:val="es-ES_tradnl"/>
        </w:rPr>
        <w:t>teléfonos de los contratistas</w:t>
      </w:r>
      <w:r w:rsidRPr="002B4B8C">
        <w:rPr>
          <w:rFonts w:ascii="Palatino Linotype" w:hAnsi="Palatino Linotype"/>
          <w:lang w:val="es-ES_tradnl"/>
        </w:rPr>
        <w:t xml:space="preserve">, siempre y cuando sean oficiales, es decir que los datos guarden relación directa con el trabajo o servicio </w:t>
      </w:r>
      <w:r w:rsidRPr="002B4B8C">
        <w:rPr>
          <w:rFonts w:ascii="Palatino Linotype" w:hAnsi="Palatino Linotype"/>
          <w:lang w:val="es-ES_tradnl"/>
        </w:rPr>
        <w:lastRenderedPageBreak/>
        <w:t>adquirido por el Sujeto Obligado</w:t>
      </w:r>
      <w:r w:rsidR="00CF60B0" w:rsidRPr="002B4B8C">
        <w:rPr>
          <w:rFonts w:ascii="Palatino Linotype" w:hAnsi="Palatino Linotype"/>
          <w:lang w:val="es-ES_tradnl"/>
        </w:rPr>
        <w:t>; por ello es que devienen parcialmente fundados los agravios expuestos por el RECURRENTE.</w:t>
      </w:r>
    </w:p>
    <w:p w14:paraId="5506318F" w14:textId="77777777" w:rsidR="00490CA4" w:rsidRPr="002B4B8C" w:rsidRDefault="00490CA4" w:rsidP="002B4B8C">
      <w:pPr>
        <w:spacing w:line="360" w:lineRule="auto"/>
        <w:jc w:val="both"/>
        <w:rPr>
          <w:rFonts w:ascii="Palatino Linotype" w:hAnsi="Palatino Linotype"/>
          <w:lang w:val="es-ES_tradnl"/>
        </w:rPr>
      </w:pPr>
    </w:p>
    <w:p w14:paraId="2D11DB2B" w14:textId="5B1F56CD" w:rsidR="0009473C" w:rsidRPr="002B4B8C" w:rsidRDefault="0081783E" w:rsidP="002B4B8C">
      <w:pPr>
        <w:spacing w:line="360" w:lineRule="auto"/>
        <w:jc w:val="both"/>
        <w:rPr>
          <w:rFonts w:ascii="Palatino Linotype" w:hAnsi="Palatino Linotype"/>
          <w:lang w:val="es-ES_tradnl"/>
        </w:rPr>
      </w:pPr>
      <w:r w:rsidRPr="002B4B8C">
        <w:rPr>
          <w:rFonts w:ascii="Palatino Linotype" w:hAnsi="Palatino Linotype"/>
          <w:lang w:val="es-ES_tradnl"/>
        </w:rPr>
        <w:t xml:space="preserve">Ahora bien, por lo que hace al </w:t>
      </w:r>
      <w:r w:rsidRPr="002B4B8C">
        <w:rPr>
          <w:rFonts w:ascii="Palatino Linotype" w:hAnsi="Palatino Linotype"/>
          <w:b/>
          <w:bCs/>
          <w:lang w:val="es-ES_tradnl"/>
        </w:rPr>
        <w:t>punto 2</w:t>
      </w:r>
      <w:r w:rsidRPr="002B4B8C">
        <w:rPr>
          <w:rFonts w:ascii="Palatino Linotype" w:hAnsi="Palatino Linotype"/>
          <w:lang w:val="es-ES_tradnl"/>
        </w:rPr>
        <w:t xml:space="preserve"> se advierte que efectivamente no se remitió el Acuerdo que sustente la versión pública de los </w:t>
      </w:r>
      <w:r w:rsidR="0009473C" w:rsidRPr="002B4B8C">
        <w:rPr>
          <w:rFonts w:ascii="Palatino Linotype" w:hAnsi="Palatino Linotype"/>
          <w:lang w:val="es-ES_tradnl"/>
        </w:rPr>
        <w:t>contratos</w:t>
      </w:r>
      <w:r w:rsidRPr="002B4B8C">
        <w:rPr>
          <w:rFonts w:ascii="Palatino Linotype" w:hAnsi="Palatino Linotype"/>
          <w:lang w:val="es-ES_tradnl"/>
        </w:rPr>
        <w:t xml:space="preserve">, </w:t>
      </w:r>
      <w:r w:rsidR="0009473C" w:rsidRPr="002B4B8C">
        <w:rPr>
          <w:rFonts w:ascii="Palatino Linotype" w:hAnsi="Palatino Linotype"/>
          <w:lang w:val="es-ES_tradnl"/>
        </w:rPr>
        <w:t>por ello resulta procedente ordenar dicho acuerdo.</w:t>
      </w:r>
    </w:p>
    <w:p w14:paraId="69A817A2" w14:textId="77777777" w:rsidR="00490CA4" w:rsidRPr="002B4B8C" w:rsidRDefault="00490CA4" w:rsidP="002B4B8C">
      <w:pPr>
        <w:spacing w:line="360" w:lineRule="auto"/>
        <w:jc w:val="both"/>
        <w:rPr>
          <w:rFonts w:ascii="Palatino Linotype" w:hAnsi="Palatino Linotype"/>
          <w:lang w:val="es-ES_tradnl"/>
        </w:rPr>
      </w:pPr>
    </w:p>
    <w:p w14:paraId="0B741D61" w14:textId="0AA7EA9B" w:rsidR="0081783E" w:rsidRPr="002B4B8C" w:rsidRDefault="0081783E" w:rsidP="002B4B8C">
      <w:pPr>
        <w:spacing w:line="360" w:lineRule="auto"/>
        <w:jc w:val="both"/>
        <w:rPr>
          <w:rFonts w:ascii="Palatino Linotype" w:hAnsi="Palatino Linotype" w:cs="Arial"/>
          <w:bCs/>
        </w:rPr>
      </w:pPr>
      <w:r w:rsidRPr="002B4B8C">
        <w:rPr>
          <w:rFonts w:ascii="Palatino Linotype" w:hAnsi="Palatino Linotype"/>
          <w:lang w:val="es-ES_tradnl"/>
        </w:rPr>
        <w:t xml:space="preserve">Señalado lo anterior se advierte que los argumentos vertidos por </w:t>
      </w:r>
      <w:r w:rsidRPr="002B4B8C">
        <w:rPr>
          <w:rFonts w:ascii="Palatino Linotype" w:hAnsi="Palatino Linotype"/>
          <w:b/>
          <w:lang w:val="es-ES_tradnl"/>
        </w:rPr>
        <w:t>EL RECURRENTE</w:t>
      </w:r>
      <w:r w:rsidRPr="002B4B8C">
        <w:rPr>
          <w:rFonts w:ascii="Palatino Linotype" w:hAnsi="Palatino Linotype"/>
          <w:lang w:val="es-ES_tradnl"/>
        </w:rPr>
        <w:t xml:space="preserve"> devienen fundados y suficientes para modificar la respuesta emitida por </w:t>
      </w:r>
      <w:r w:rsidRPr="002B4B8C">
        <w:rPr>
          <w:rFonts w:ascii="Palatino Linotype" w:hAnsi="Palatino Linotype"/>
          <w:b/>
          <w:lang w:val="es-ES_tradnl"/>
        </w:rPr>
        <w:t>EL SUJETO OBLIGADO</w:t>
      </w:r>
      <w:r w:rsidRPr="002B4B8C">
        <w:rPr>
          <w:rFonts w:ascii="Palatino Linotype" w:hAnsi="Palatino Linotype"/>
          <w:lang w:val="es-ES_tradnl"/>
        </w:rPr>
        <w:t xml:space="preserve"> y ordenarle que remita en correcta versión pública los </w:t>
      </w:r>
      <w:r w:rsidR="0009473C" w:rsidRPr="002B4B8C">
        <w:rPr>
          <w:rFonts w:ascii="Palatino Linotype" w:hAnsi="Palatino Linotype"/>
          <w:lang w:val="es-ES_tradnl"/>
        </w:rPr>
        <w:t>contratos</w:t>
      </w:r>
      <w:r w:rsidRPr="002B4B8C">
        <w:rPr>
          <w:rFonts w:ascii="Palatino Linotype" w:hAnsi="Palatino Linotype"/>
          <w:lang w:val="es-ES_tradnl"/>
        </w:rPr>
        <w:t xml:space="preserve"> remitidos mediante respuesta acompañados del acuerdo que sustente dicha versión pública</w:t>
      </w:r>
      <w:r w:rsidRPr="002B4B8C">
        <w:rPr>
          <w:rFonts w:ascii="Palatino Linotype" w:hAnsi="Palatino Linotype" w:cs="Arial"/>
        </w:rPr>
        <w:t>; pues, el</w:t>
      </w:r>
      <w:r w:rsidRPr="002B4B8C">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097D920" w14:textId="77777777" w:rsidR="0081783E" w:rsidRPr="002B4B8C" w:rsidRDefault="0081783E" w:rsidP="002B4B8C">
      <w:pPr>
        <w:spacing w:line="360" w:lineRule="auto"/>
        <w:jc w:val="both"/>
        <w:rPr>
          <w:rFonts w:ascii="Palatino Linotype" w:eastAsia="Calibri" w:hAnsi="Palatino Linotype" w:cs="Arial"/>
          <w:bCs/>
          <w:lang w:eastAsia="en-US"/>
        </w:rPr>
      </w:pPr>
    </w:p>
    <w:p w14:paraId="5C714DA8" w14:textId="77777777" w:rsidR="0081783E" w:rsidRPr="002B4B8C" w:rsidRDefault="0081783E" w:rsidP="002B4B8C">
      <w:pPr>
        <w:spacing w:line="360" w:lineRule="auto"/>
        <w:jc w:val="both"/>
        <w:rPr>
          <w:rFonts w:ascii="Palatino Linotype" w:hAnsi="Palatino Linotype" w:cs="Arial"/>
          <w:bCs/>
        </w:rPr>
      </w:pPr>
      <w:r w:rsidRPr="002B4B8C">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1BD063F" w14:textId="77777777" w:rsidR="0081783E" w:rsidRPr="002B4B8C" w:rsidRDefault="0081783E" w:rsidP="002B4B8C">
      <w:pPr>
        <w:autoSpaceDE w:val="0"/>
        <w:autoSpaceDN w:val="0"/>
        <w:adjustRightInd w:val="0"/>
        <w:ind w:right="899"/>
        <w:jc w:val="both"/>
        <w:rPr>
          <w:rFonts w:ascii="Palatino Linotype" w:hAnsi="Palatino Linotype" w:cs="Arial"/>
        </w:rPr>
      </w:pPr>
    </w:p>
    <w:p w14:paraId="4BA54028" w14:textId="77777777" w:rsidR="0081783E" w:rsidRPr="002B4B8C" w:rsidRDefault="0081783E" w:rsidP="002B4B8C">
      <w:pPr>
        <w:ind w:left="851" w:right="901"/>
        <w:jc w:val="both"/>
        <w:rPr>
          <w:rFonts w:ascii="Palatino Linotype" w:hAnsi="Palatino Linotype"/>
          <w:i/>
          <w:sz w:val="22"/>
          <w:szCs w:val="22"/>
        </w:rPr>
      </w:pPr>
      <w:r w:rsidRPr="002B4B8C">
        <w:rPr>
          <w:rFonts w:ascii="Palatino Linotype" w:hAnsi="Palatino Linotype" w:cs="Arial"/>
          <w:b/>
          <w:bCs/>
          <w:i/>
          <w:noProof/>
          <w:sz w:val="22"/>
          <w:szCs w:val="22"/>
        </w:rPr>
        <w:lastRenderedPageBreak/>
        <w:t>“</w:t>
      </w:r>
      <w:r w:rsidRPr="002B4B8C">
        <w:rPr>
          <w:rFonts w:ascii="Palatino Linotype" w:hAnsi="Palatino Linotype" w:cs="Arial"/>
          <w:b/>
          <w:bCs/>
          <w:i/>
          <w:sz w:val="22"/>
          <w:szCs w:val="22"/>
        </w:rPr>
        <w:t xml:space="preserve">Artículo 3. </w:t>
      </w:r>
      <w:r w:rsidRPr="002B4B8C">
        <w:rPr>
          <w:rFonts w:ascii="Palatino Linotype" w:hAnsi="Palatino Linotype"/>
          <w:i/>
          <w:sz w:val="22"/>
          <w:szCs w:val="22"/>
        </w:rPr>
        <w:t xml:space="preserve">Para los efectos de la presente Ley se entenderá por: </w:t>
      </w:r>
    </w:p>
    <w:p w14:paraId="1D9B0AE3"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IX.</w:t>
      </w:r>
      <w:r w:rsidRPr="002B4B8C">
        <w:rPr>
          <w:rFonts w:ascii="Palatino Linotype" w:hAnsi="Palatino Linotype" w:cs="Arial"/>
          <w:i/>
          <w:sz w:val="22"/>
          <w:szCs w:val="22"/>
        </w:rPr>
        <w:t xml:space="preserve"> </w:t>
      </w:r>
      <w:r w:rsidRPr="002B4B8C">
        <w:rPr>
          <w:rFonts w:ascii="Palatino Linotype" w:hAnsi="Palatino Linotype" w:cs="Arial"/>
          <w:b/>
          <w:i/>
          <w:sz w:val="22"/>
          <w:szCs w:val="22"/>
        </w:rPr>
        <w:t xml:space="preserve">Datos personales: </w:t>
      </w:r>
      <w:r w:rsidRPr="002B4B8C">
        <w:rPr>
          <w:rFonts w:ascii="Palatino Linotype" w:hAnsi="Palatino Linotype" w:cs="Arial"/>
          <w:i/>
          <w:sz w:val="22"/>
          <w:szCs w:val="22"/>
        </w:rPr>
        <w:t xml:space="preserve">La información concerniente a una persona, identificada o identificable según lo dispuesto por la Ley de </w:t>
      </w:r>
      <w:r w:rsidRPr="002B4B8C">
        <w:rPr>
          <w:rFonts w:ascii="Palatino Linotype" w:hAnsi="Palatino Linotype"/>
          <w:i/>
          <w:sz w:val="22"/>
          <w:szCs w:val="22"/>
        </w:rPr>
        <w:t>Protección</w:t>
      </w:r>
      <w:r w:rsidRPr="002B4B8C">
        <w:rPr>
          <w:rFonts w:ascii="Palatino Linotype" w:hAnsi="Palatino Linotype" w:cs="Arial"/>
          <w:i/>
          <w:sz w:val="22"/>
          <w:szCs w:val="22"/>
        </w:rPr>
        <w:t xml:space="preserve"> de Datos Personales del Estado de México; </w:t>
      </w:r>
    </w:p>
    <w:p w14:paraId="5FFD7477"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XX.</w:t>
      </w:r>
      <w:r w:rsidRPr="002B4B8C">
        <w:rPr>
          <w:rFonts w:ascii="Palatino Linotype" w:hAnsi="Palatino Linotype" w:cs="Arial"/>
          <w:i/>
          <w:sz w:val="22"/>
          <w:szCs w:val="22"/>
        </w:rPr>
        <w:t xml:space="preserve"> </w:t>
      </w:r>
      <w:r w:rsidRPr="002B4B8C">
        <w:rPr>
          <w:rFonts w:ascii="Palatino Linotype" w:hAnsi="Palatino Linotype" w:cs="Arial"/>
          <w:b/>
          <w:i/>
          <w:sz w:val="22"/>
          <w:szCs w:val="22"/>
        </w:rPr>
        <w:t>Información clasificada:</w:t>
      </w:r>
      <w:r w:rsidRPr="002B4B8C">
        <w:rPr>
          <w:rFonts w:ascii="Palatino Linotype" w:hAnsi="Palatino Linotype" w:cs="Arial"/>
          <w:i/>
          <w:sz w:val="22"/>
          <w:szCs w:val="22"/>
        </w:rPr>
        <w:t xml:space="preserve"> Aquella considerada por la presente Ley como reservada o confidencial; </w:t>
      </w:r>
    </w:p>
    <w:p w14:paraId="1969D672"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XXI.</w:t>
      </w:r>
      <w:r w:rsidRPr="002B4B8C">
        <w:rPr>
          <w:rFonts w:ascii="Palatino Linotype" w:hAnsi="Palatino Linotype" w:cs="Arial"/>
          <w:i/>
          <w:sz w:val="22"/>
          <w:szCs w:val="22"/>
        </w:rPr>
        <w:t xml:space="preserve"> </w:t>
      </w:r>
      <w:r w:rsidRPr="002B4B8C">
        <w:rPr>
          <w:rFonts w:ascii="Palatino Linotype" w:hAnsi="Palatino Linotype" w:cs="Arial"/>
          <w:b/>
          <w:i/>
          <w:sz w:val="22"/>
          <w:szCs w:val="22"/>
        </w:rPr>
        <w:t>Información confidencial</w:t>
      </w:r>
      <w:r w:rsidRPr="002B4B8C">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C548565"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XLV. Versión pública:</w:t>
      </w:r>
      <w:r w:rsidRPr="002B4B8C">
        <w:rPr>
          <w:rFonts w:ascii="Palatino Linotype" w:hAnsi="Palatino Linotype" w:cs="Arial"/>
          <w:i/>
          <w:sz w:val="22"/>
          <w:szCs w:val="22"/>
        </w:rPr>
        <w:t xml:space="preserve"> Documento en el que se elimine, suprime o borra la información clasificada como reservada o confidencial para permitir su acceso. </w:t>
      </w:r>
    </w:p>
    <w:p w14:paraId="218E2D17"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Artículo 51.</w:t>
      </w:r>
      <w:r w:rsidRPr="002B4B8C">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B4B8C">
        <w:rPr>
          <w:rFonts w:ascii="Palatino Linotype" w:hAnsi="Palatino Linotype" w:cs="Arial"/>
          <w:b/>
          <w:i/>
          <w:sz w:val="22"/>
          <w:szCs w:val="22"/>
        </w:rPr>
        <w:t xml:space="preserve">y tendrá la responsabilidad de verificar en cada caso que la misma no sea confidencial o reservada. </w:t>
      </w:r>
      <w:r w:rsidRPr="002B4B8C">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66648413"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Artículo 52.</w:t>
      </w:r>
      <w:r w:rsidRPr="002B4B8C">
        <w:rPr>
          <w:rFonts w:ascii="Palatino Linotype" w:hAnsi="Palatino Linotype" w:cs="Arial"/>
          <w:i/>
          <w:sz w:val="22"/>
          <w:szCs w:val="22"/>
        </w:rPr>
        <w:t xml:space="preserve"> Las solicitudes de acceso a la información y las respuestas que se les dé, incluyendo, en su caso, </w:t>
      </w:r>
      <w:r w:rsidRPr="002B4B8C">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2B4B8C">
        <w:rPr>
          <w:rFonts w:ascii="Palatino Linotype" w:hAnsi="Palatino Linotype" w:cs="Arial"/>
          <w:i/>
          <w:sz w:val="22"/>
          <w:szCs w:val="22"/>
        </w:rPr>
        <w:t>, siempre y cuando la resolución de referencia se someta a un proceso de disociación, es decir, no haga identificable al titular de tales datos personales.</w:t>
      </w:r>
      <w:r w:rsidRPr="002B4B8C">
        <w:rPr>
          <w:rFonts w:ascii="Palatino Linotype" w:hAnsi="Palatino Linotype" w:cs="Arial"/>
          <w:bCs/>
          <w:i/>
          <w:noProof/>
          <w:sz w:val="22"/>
          <w:szCs w:val="22"/>
        </w:rPr>
        <w:t>”</w:t>
      </w:r>
    </w:p>
    <w:p w14:paraId="392BBA00" w14:textId="77777777" w:rsidR="0081783E" w:rsidRPr="002B4B8C" w:rsidRDefault="0081783E" w:rsidP="002B4B8C">
      <w:pPr>
        <w:ind w:right="899" w:firstLine="708"/>
        <w:jc w:val="both"/>
        <w:rPr>
          <w:rFonts w:ascii="Palatino Linotype" w:hAnsi="Palatino Linotype" w:cs="Arial"/>
          <w:sz w:val="22"/>
          <w:szCs w:val="22"/>
        </w:rPr>
      </w:pPr>
      <w:r w:rsidRPr="002B4B8C">
        <w:rPr>
          <w:rFonts w:ascii="Palatino Linotype" w:hAnsi="Palatino Linotype" w:cs="Arial"/>
          <w:sz w:val="22"/>
          <w:szCs w:val="22"/>
        </w:rPr>
        <w:t>(Énfasis añadido)</w:t>
      </w:r>
    </w:p>
    <w:p w14:paraId="5D8B5775" w14:textId="77777777" w:rsidR="0081783E" w:rsidRPr="002B4B8C" w:rsidRDefault="0081783E" w:rsidP="002B4B8C">
      <w:pPr>
        <w:ind w:right="899" w:firstLine="708"/>
        <w:jc w:val="both"/>
        <w:rPr>
          <w:rFonts w:ascii="Palatino Linotype" w:hAnsi="Palatino Linotype" w:cs="Arial"/>
        </w:rPr>
      </w:pPr>
    </w:p>
    <w:p w14:paraId="45A70BF4" w14:textId="77777777" w:rsidR="0081783E" w:rsidRPr="002B4B8C" w:rsidRDefault="0081783E" w:rsidP="002B4B8C">
      <w:pPr>
        <w:spacing w:line="360" w:lineRule="auto"/>
        <w:jc w:val="both"/>
        <w:rPr>
          <w:rFonts w:ascii="Palatino Linotype" w:hAnsi="Palatino Linotype" w:cs="Arial"/>
        </w:rPr>
      </w:pPr>
      <w:r w:rsidRPr="002B4B8C">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w:t>
      </w:r>
      <w:r w:rsidRPr="002B4B8C">
        <w:rPr>
          <w:rFonts w:ascii="Palatino Linotype" w:hAnsi="Palatino Linotype" w:cs="Arial"/>
        </w:rPr>
        <w:lastRenderedPageBreak/>
        <w:t xml:space="preserve">con el 38 de la Ley de Protección de Datos Personales en Posesión de Sujetos Obligados del Estado de México y Municipios, los cuales se transcriben para mayor referencia: </w:t>
      </w:r>
    </w:p>
    <w:p w14:paraId="3482716C" w14:textId="77777777" w:rsidR="0081783E" w:rsidRPr="002B4B8C" w:rsidRDefault="0081783E" w:rsidP="002B4B8C">
      <w:pPr>
        <w:jc w:val="both"/>
        <w:rPr>
          <w:rFonts w:ascii="Palatino Linotype" w:hAnsi="Palatino Linotype" w:cs="Arial"/>
        </w:rPr>
      </w:pPr>
    </w:p>
    <w:p w14:paraId="0B4617A7" w14:textId="77777777" w:rsidR="0081783E" w:rsidRPr="002B4B8C" w:rsidRDefault="0081783E" w:rsidP="002B4B8C">
      <w:pPr>
        <w:ind w:left="851" w:right="902"/>
        <w:jc w:val="both"/>
        <w:rPr>
          <w:rFonts w:ascii="Palatino Linotype" w:eastAsia="Arial Unicode MS" w:hAnsi="Palatino Linotype" w:cs="Arial"/>
          <w:i/>
          <w:sz w:val="22"/>
          <w:szCs w:val="22"/>
        </w:rPr>
      </w:pPr>
      <w:r w:rsidRPr="002B4B8C">
        <w:rPr>
          <w:rFonts w:ascii="Palatino Linotype" w:eastAsia="Arial Unicode MS" w:hAnsi="Palatino Linotype" w:cs="Arial"/>
          <w:b/>
          <w:i/>
          <w:sz w:val="22"/>
          <w:szCs w:val="22"/>
        </w:rPr>
        <w:t>“Artículo 22.</w:t>
      </w:r>
      <w:r w:rsidRPr="002B4B8C">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B0605DC" w14:textId="77777777" w:rsidR="0081783E" w:rsidRPr="002B4B8C" w:rsidRDefault="0081783E" w:rsidP="002B4B8C">
      <w:pPr>
        <w:ind w:left="851" w:right="902"/>
        <w:jc w:val="both"/>
        <w:rPr>
          <w:rFonts w:ascii="Palatino Linotype" w:eastAsia="Arial Unicode MS" w:hAnsi="Palatino Linotype" w:cs="Arial"/>
          <w:i/>
          <w:sz w:val="22"/>
          <w:szCs w:val="22"/>
        </w:rPr>
      </w:pPr>
      <w:r w:rsidRPr="002B4B8C">
        <w:rPr>
          <w:rFonts w:ascii="Palatino Linotype" w:eastAsia="Arial Unicode MS" w:hAnsi="Palatino Linotype" w:cs="Arial"/>
          <w:b/>
          <w:i/>
          <w:sz w:val="22"/>
          <w:szCs w:val="22"/>
        </w:rPr>
        <w:t>Artículo 38.</w:t>
      </w:r>
      <w:r w:rsidRPr="002B4B8C">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B4B8C">
        <w:rPr>
          <w:rFonts w:ascii="Palatino Linotype" w:eastAsia="Arial Unicode MS" w:hAnsi="Palatino Linotype" w:cs="Arial"/>
          <w:b/>
          <w:i/>
          <w:sz w:val="22"/>
          <w:szCs w:val="22"/>
        </w:rPr>
        <w:t>”</w:t>
      </w:r>
      <w:r w:rsidRPr="002B4B8C">
        <w:rPr>
          <w:rFonts w:ascii="Palatino Linotype" w:eastAsia="Arial Unicode MS" w:hAnsi="Palatino Linotype" w:cs="Arial"/>
          <w:i/>
          <w:sz w:val="22"/>
          <w:szCs w:val="22"/>
        </w:rPr>
        <w:t xml:space="preserve"> </w:t>
      </w:r>
    </w:p>
    <w:p w14:paraId="511B987F" w14:textId="77777777" w:rsidR="0081783E" w:rsidRPr="002B4B8C" w:rsidRDefault="0081783E" w:rsidP="002B4B8C">
      <w:pPr>
        <w:ind w:left="851" w:right="850"/>
        <w:jc w:val="both"/>
        <w:rPr>
          <w:rFonts w:ascii="Palatino Linotype" w:eastAsia="Arial Unicode MS" w:hAnsi="Palatino Linotype" w:cs="Arial"/>
          <w:i/>
          <w:sz w:val="22"/>
          <w:szCs w:val="22"/>
        </w:rPr>
      </w:pPr>
    </w:p>
    <w:p w14:paraId="2AB6163B" w14:textId="77777777" w:rsidR="0081783E" w:rsidRPr="002B4B8C" w:rsidRDefault="0081783E" w:rsidP="002B4B8C">
      <w:pPr>
        <w:spacing w:line="360" w:lineRule="auto"/>
        <w:jc w:val="both"/>
        <w:rPr>
          <w:rFonts w:ascii="Palatino Linotype" w:hAnsi="Palatino Linotype" w:cs="Arial"/>
        </w:rPr>
      </w:pPr>
      <w:r w:rsidRPr="002B4B8C">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09C1D5A2" w14:textId="77777777" w:rsidR="0081783E" w:rsidRPr="002B4B8C" w:rsidRDefault="0081783E" w:rsidP="002B4B8C">
      <w:pPr>
        <w:ind w:left="851" w:right="899"/>
        <w:jc w:val="both"/>
        <w:rPr>
          <w:rFonts w:ascii="Palatino Linotype" w:hAnsi="Palatino Linotype"/>
          <w:i/>
          <w:sz w:val="22"/>
        </w:rPr>
      </w:pPr>
      <w:r w:rsidRPr="002B4B8C">
        <w:rPr>
          <w:rFonts w:ascii="Palatino Linotype" w:hAnsi="Palatino Linotype"/>
          <w:i/>
          <w:sz w:val="22"/>
        </w:rPr>
        <w:t>Artículo 4. Para los efectos de esta Ley se entenderá por:</w:t>
      </w:r>
    </w:p>
    <w:p w14:paraId="6C2D6358" w14:textId="77777777" w:rsidR="0081783E" w:rsidRPr="002B4B8C" w:rsidRDefault="0081783E" w:rsidP="002B4B8C">
      <w:pPr>
        <w:ind w:left="851" w:right="899"/>
        <w:jc w:val="both"/>
        <w:rPr>
          <w:rFonts w:ascii="Palatino Linotype" w:hAnsi="Palatino Linotype"/>
          <w:i/>
          <w:sz w:val="22"/>
        </w:rPr>
      </w:pPr>
    </w:p>
    <w:p w14:paraId="2449095A" w14:textId="77777777" w:rsidR="0081783E" w:rsidRPr="002B4B8C" w:rsidRDefault="0081783E" w:rsidP="002B4B8C">
      <w:pPr>
        <w:ind w:left="851" w:right="899"/>
        <w:jc w:val="both"/>
        <w:rPr>
          <w:rFonts w:ascii="Palatino Linotype" w:hAnsi="Palatino Linotype" w:cs="Arial"/>
          <w:i/>
          <w:sz w:val="22"/>
        </w:rPr>
      </w:pPr>
      <w:r w:rsidRPr="002B4B8C">
        <w:rPr>
          <w:rFonts w:ascii="Palatino Linotype" w:hAnsi="Palatino Linotype"/>
          <w:i/>
          <w:sz w:val="22"/>
        </w:rPr>
        <w:t xml:space="preserve">XI. </w:t>
      </w:r>
      <w:r w:rsidRPr="002B4B8C">
        <w:rPr>
          <w:rFonts w:ascii="Palatino Linotype" w:hAnsi="Palatino Linotype"/>
          <w:b/>
          <w:i/>
          <w:sz w:val="22"/>
        </w:rPr>
        <w:t>Datos personales:</w:t>
      </w:r>
      <w:r w:rsidRPr="002B4B8C">
        <w:rPr>
          <w:rFonts w:ascii="Palatino Linotype" w:hAnsi="Palatino Linotype"/>
          <w:i/>
          <w:sz w:val="22"/>
        </w:rPr>
        <w:t xml:space="preserve">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20F88834" w14:textId="77777777" w:rsidR="0081783E" w:rsidRPr="002B4B8C" w:rsidRDefault="0081783E" w:rsidP="002B4B8C">
      <w:pPr>
        <w:jc w:val="both"/>
        <w:rPr>
          <w:rFonts w:ascii="Palatino Linotype" w:hAnsi="Palatino Linotype" w:cs="Arial"/>
        </w:rPr>
      </w:pPr>
    </w:p>
    <w:p w14:paraId="798E09CE" w14:textId="77777777" w:rsidR="0081783E" w:rsidRPr="002B4B8C" w:rsidRDefault="0081783E" w:rsidP="002B4B8C">
      <w:pPr>
        <w:spacing w:line="360" w:lineRule="auto"/>
        <w:jc w:val="both"/>
        <w:rPr>
          <w:rFonts w:ascii="Palatino Linotype" w:hAnsi="Palatino Linotype" w:cs="Arial"/>
        </w:rPr>
      </w:pPr>
      <w:r w:rsidRPr="002B4B8C">
        <w:rPr>
          <w:rFonts w:ascii="Palatino Linotype" w:hAnsi="Palatino Linotype" w:cs="Arial"/>
        </w:rPr>
        <w:t xml:space="preserve">Lo anterior es así, en virtud de que toda la información relativa a una persona física o jurídico colectiva que le pueda hacer identificada o identificable constituye un dato </w:t>
      </w:r>
      <w:r w:rsidRPr="002B4B8C">
        <w:rPr>
          <w:rFonts w:ascii="Palatino Linotype" w:hAnsi="Palatino Linotype" w:cs="Arial"/>
        </w:rPr>
        <w:lastRenderedPageBreak/>
        <w:t>personal en términos del artículo previamente citado; por consiguiente, se trata de información confidencial</w:t>
      </w:r>
      <w:r w:rsidRPr="002B4B8C">
        <w:rPr>
          <w:rFonts w:ascii="Palatino Linotype" w:eastAsia="Arial Unicode MS" w:hAnsi="Palatino Linotype" w:cs="Arial"/>
        </w:rPr>
        <w:t xml:space="preserve"> que debe ser protegida por </w:t>
      </w:r>
      <w:r w:rsidRPr="002B4B8C">
        <w:rPr>
          <w:rFonts w:ascii="Palatino Linotype" w:eastAsia="Arial Unicode MS" w:hAnsi="Palatino Linotype" w:cs="Arial"/>
          <w:b/>
        </w:rPr>
        <w:t>EL SUJETO OBLIGADO,</w:t>
      </w:r>
      <w:r w:rsidRPr="002B4B8C">
        <w:rPr>
          <w:rFonts w:ascii="Palatino Linotype" w:eastAsia="Arial Unicode MS" w:hAnsi="Palatino Linotype" w:cs="Arial"/>
        </w:rPr>
        <w:t xml:space="preserve"> por lo </w:t>
      </w:r>
      <w:r w:rsidRPr="002B4B8C">
        <w:rPr>
          <w:rFonts w:ascii="Palatino Linotype" w:hAnsi="Palatino Linotype" w:cs="Arial"/>
        </w:rPr>
        <w:t>que, todo dato personal susceptible de clasificación debe ser protegido.</w:t>
      </w:r>
    </w:p>
    <w:p w14:paraId="591B18A6" w14:textId="77777777" w:rsidR="0081783E" w:rsidRPr="002B4B8C" w:rsidRDefault="0081783E" w:rsidP="002B4B8C">
      <w:pPr>
        <w:spacing w:line="360" w:lineRule="auto"/>
        <w:jc w:val="both"/>
        <w:rPr>
          <w:rFonts w:ascii="Palatino Linotype" w:hAnsi="Palatino Linotype" w:cs="Arial"/>
        </w:rPr>
      </w:pPr>
    </w:p>
    <w:p w14:paraId="7F8D7909" w14:textId="77777777" w:rsidR="0081783E" w:rsidRPr="002B4B8C" w:rsidRDefault="0081783E" w:rsidP="002B4B8C">
      <w:pPr>
        <w:spacing w:line="360" w:lineRule="auto"/>
        <w:jc w:val="both"/>
        <w:rPr>
          <w:rFonts w:ascii="Palatino Linotype" w:hAnsi="Palatino Linotype" w:cs="Arial"/>
        </w:rPr>
      </w:pPr>
      <w:r w:rsidRPr="002B4B8C">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1693B36" w14:textId="77777777" w:rsidR="0081783E" w:rsidRPr="002B4B8C" w:rsidRDefault="0081783E" w:rsidP="002B4B8C">
      <w:pPr>
        <w:spacing w:line="360" w:lineRule="auto"/>
        <w:jc w:val="both"/>
        <w:rPr>
          <w:rFonts w:ascii="Palatino Linotype" w:hAnsi="Palatino Linotype" w:cs="Arial"/>
        </w:rPr>
      </w:pPr>
    </w:p>
    <w:p w14:paraId="6D118B03" w14:textId="77777777" w:rsidR="0081783E" w:rsidRPr="002B4B8C" w:rsidRDefault="0081783E" w:rsidP="002B4B8C">
      <w:pPr>
        <w:spacing w:line="360" w:lineRule="auto"/>
        <w:jc w:val="both"/>
        <w:rPr>
          <w:rFonts w:ascii="Palatino Linotype" w:hAnsi="Palatino Linotype" w:cs="Arial"/>
        </w:rPr>
      </w:pPr>
      <w:r w:rsidRPr="002B4B8C">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1" w:name="_Hlk150364168"/>
      <w:r w:rsidRPr="002B4B8C">
        <w:rPr>
          <w:rFonts w:ascii="Palatino Linotype" w:hAnsi="Palatino Linotype" w:cs="Arial"/>
        </w:rPr>
        <w:t>Lineamientos Generales en materia de Clasificación y Desclasificación de la Información, así como para la elaboración de Versiones Públicas</w:t>
      </w:r>
      <w:bookmarkEnd w:id="1"/>
      <w:r w:rsidRPr="002B4B8C">
        <w:rPr>
          <w:rFonts w:ascii="Palatino Linotype" w:hAnsi="Palatino Linotype" w:cs="Arial"/>
        </w:rPr>
        <w:t>, que literalmente expresan:</w:t>
      </w:r>
    </w:p>
    <w:p w14:paraId="39387B95" w14:textId="3EB72942" w:rsidR="0081783E" w:rsidRPr="002B4B8C" w:rsidRDefault="0081783E" w:rsidP="002B4B8C">
      <w:pPr>
        <w:ind w:left="851" w:right="902"/>
        <w:jc w:val="both"/>
        <w:rPr>
          <w:rFonts w:ascii="Palatino Linotype" w:hAnsi="Palatino Linotype" w:cs="Arial"/>
          <w:i/>
          <w:sz w:val="22"/>
          <w:szCs w:val="22"/>
        </w:rPr>
      </w:pPr>
      <w:r w:rsidRPr="002B4B8C">
        <w:rPr>
          <w:rFonts w:ascii="Palatino Linotype" w:hAnsi="Palatino Linotype" w:cs="Arial"/>
          <w:b/>
          <w:i/>
          <w:sz w:val="22"/>
          <w:szCs w:val="22"/>
        </w:rPr>
        <w:t xml:space="preserve">“Artículo 49. </w:t>
      </w:r>
      <w:r w:rsidRPr="002B4B8C">
        <w:rPr>
          <w:rFonts w:ascii="Palatino Linotype" w:hAnsi="Palatino Linotype" w:cs="Arial"/>
          <w:i/>
          <w:sz w:val="22"/>
          <w:szCs w:val="22"/>
        </w:rPr>
        <w:t>Los Comités de Transparencia tendrán las siguientes atribuciones:</w:t>
      </w:r>
    </w:p>
    <w:p w14:paraId="46E9C2D1" w14:textId="77777777" w:rsidR="0081783E" w:rsidRPr="002B4B8C" w:rsidRDefault="0081783E" w:rsidP="002B4B8C">
      <w:pPr>
        <w:ind w:left="851" w:right="902"/>
        <w:jc w:val="both"/>
        <w:rPr>
          <w:rFonts w:ascii="Palatino Linotype" w:hAnsi="Palatino Linotype" w:cs="Arial"/>
          <w:i/>
          <w:sz w:val="22"/>
          <w:szCs w:val="22"/>
        </w:rPr>
      </w:pPr>
      <w:r w:rsidRPr="002B4B8C">
        <w:rPr>
          <w:rFonts w:ascii="Palatino Linotype" w:hAnsi="Palatino Linotype" w:cs="Arial"/>
          <w:i/>
          <w:sz w:val="22"/>
          <w:szCs w:val="22"/>
        </w:rPr>
        <w:t>VIII. Aprobar, modificar o revocar la clasificación de la información;</w:t>
      </w:r>
    </w:p>
    <w:p w14:paraId="10E3B4E7" w14:textId="77777777" w:rsidR="0081783E" w:rsidRPr="002B4B8C" w:rsidRDefault="0081783E" w:rsidP="002B4B8C">
      <w:pPr>
        <w:ind w:left="851" w:right="902"/>
        <w:jc w:val="both"/>
        <w:rPr>
          <w:rFonts w:ascii="Palatino Linotype" w:hAnsi="Palatino Linotype" w:cs="Arial"/>
          <w:i/>
          <w:sz w:val="22"/>
          <w:szCs w:val="22"/>
        </w:rPr>
      </w:pPr>
      <w:r w:rsidRPr="002B4B8C">
        <w:rPr>
          <w:rFonts w:ascii="Palatino Linotype" w:hAnsi="Palatino Linotype" w:cs="Arial"/>
          <w:b/>
          <w:i/>
          <w:sz w:val="22"/>
          <w:szCs w:val="22"/>
        </w:rPr>
        <w:t xml:space="preserve">Artículo 132. </w:t>
      </w:r>
      <w:r w:rsidRPr="002B4B8C">
        <w:rPr>
          <w:rFonts w:ascii="Palatino Linotype" w:hAnsi="Palatino Linotype" w:cs="Arial"/>
          <w:i/>
          <w:sz w:val="22"/>
          <w:szCs w:val="22"/>
        </w:rPr>
        <w:t>La clasificación de la información se llevará a cabo en el momento en que:</w:t>
      </w:r>
    </w:p>
    <w:p w14:paraId="0A9FC7C1"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I. Se reciba una solicitud de acceso a la información;</w:t>
      </w:r>
    </w:p>
    <w:p w14:paraId="2EBEF5AE"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II. Se determine mediante resolución de autoridad competente; o</w:t>
      </w:r>
    </w:p>
    <w:p w14:paraId="6EE3E162"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III. Se generen versiones públicas para dar cumplimiento a las obligaciones de transparencia previstas en esta Ley.</w:t>
      </w:r>
    </w:p>
    <w:p w14:paraId="374A7040" w14:textId="77777777" w:rsidR="0081783E" w:rsidRPr="002B4B8C" w:rsidRDefault="0081783E" w:rsidP="002B4B8C">
      <w:pPr>
        <w:ind w:left="851" w:right="899"/>
        <w:jc w:val="both"/>
        <w:rPr>
          <w:rFonts w:ascii="Palatino Linotype" w:hAnsi="Palatino Linotype" w:cs="Arial"/>
          <w:b/>
          <w:i/>
          <w:sz w:val="22"/>
          <w:szCs w:val="22"/>
        </w:rPr>
      </w:pPr>
    </w:p>
    <w:p w14:paraId="3DC126A2" w14:textId="77777777" w:rsidR="0081783E" w:rsidRPr="002B4B8C" w:rsidRDefault="0081783E" w:rsidP="002B4B8C">
      <w:pPr>
        <w:ind w:left="851" w:right="899"/>
        <w:jc w:val="both"/>
        <w:rPr>
          <w:rFonts w:ascii="Palatino Linotype" w:hAnsi="Palatino Linotype" w:cs="Arial"/>
          <w:b/>
          <w:i/>
          <w:sz w:val="22"/>
          <w:szCs w:val="22"/>
        </w:rPr>
      </w:pPr>
      <w:r w:rsidRPr="002B4B8C">
        <w:rPr>
          <w:rFonts w:ascii="Palatino Linotype" w:hAnsi="Palatino Linotype" w:cs="Arial"/>
          <w:b/>
          <w:i/>
          <w:sz w:val="22"/>
          <w:szCs w:val="22"/>
        </w:rPr>
        <w:lastRenderedPageBreak/>
        <w:t>Lineamientos Generales en materia de Clasificación y Desclasificación de la Información, así como para la elaboración de Versiones Públicas.</w:t>
      </w:r>
    </w:p>
    <w:p w14:paraId="35F3F775"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Segundo</w:t>
      </w:r>
      <w:r w:rsidRPr="002B4B8C">
        <w:rPr>
          <w:rFonts w:ascii="Palatino Linotype" w:hAnsi="Palatino Linotype" w:cs="Arial"/>
          <w:i/>
          <w:sz w:val="22"/>
          <w:szCs w:val="22"/>
        </w:rPr>
        <w:t>.- Para efectos de los presentes Lineamientos Generales, se entenderá por:</w:t>
      </w:r>
    </w:p>
    <w:p w14:paraId="6B691ED7"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AD1080E"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Cuarto</w:t>
      </w:r>
      <w:r w:rsidRPr="002B4B8C">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02ED4EF"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1FAB921E"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Quinto</w:t>
      </w:r>
      <w:r w:rsidRPr="002B4B8C">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41152B5"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Séptimo</w:t>
      </w:r>
      <w:r w:rsidRPr="002B4B8C">
        <w:rPr>
          <w:rFonts w:ascii="Palatino Linotype" w:hAnsi="Palatino Linotype" w:cs="Arial"/>
          <w:i/>
          <w:sz w:val="22"/>
          <w:szCs w:val="22"/>
        </w:rPr>
        <w:t>. La clasificaci6n de la informaci6n se llevara a cabo en el momento en que:</w:t>
      </w:r>
    </w:p>
    <w:p w14:paraId="779EA864"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I. Se reciba una solicitud de acceso a la información;</w:t>
      </w:r>
    </w:p>
    <w:p w14:paraId="1CAEFED7"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II. Se determine mediante resolución del Comité de Transparencia, el Órgano</w:t>
      </w:r>
    </w:p>
    <w:p w14:paraId="007330FC"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Garante competente, o en cumplimiento a una sentencia del Poder</w:t>
      </w:r>
    </w:p>
    <w:p w14:paraId="5E2AF3D5"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Judicial; o</w:t>
      </w:r>
    </w:p>
    <w:p w14:paraId="30D92CBD"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1696255B"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1923CD9B"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0D9379F8"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lastRenderedPageBreak/>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DBADD95"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Noveno</w:t>
      </w:r>
      <w:r w:rsidRPr="002B4B8C">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4D389B3"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Decimo</w:t>
      </w:r>
      <w:r w:rsidRPr="002B4B8C">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2567983"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3A805621" w14:textId="77777777" w:rsidR="0081783E" w:rsidRPr="002B4B8C" w:rsidRDefault="0081783E" w:rsidP="002B4B8C">
      <w:pPr>
        <w:ind w:left="851" w:right="899"/>
        <w:jc w:val="both"/>
        <w:rPr>
          <w:rFonts w:ascii="Palatino Linotype" w:hAnsi="Palatino Linotype" w:cs="Arial"/>
          <w:i/>
          <w:sz w:val="22"/>
          <w:szCs w:val="22"/>
        </w:rPr>
      </w:pPr>
      <w:r w:rsidRPr="002B4B8C">
        <w:rPr>
          <w:rFonts w:ascii="Palatino Linotype" w:hAnsi="Palatino Linotype" w:cs="Arial"/>
          <w:b/>
          <w:i/>
          <w:sz w:val="22"/>
          <w:szCs w:val="22"/>
        </w:rPr>
        <w:t>Décimo primero.</w:t>
      </w:r>
      <w:r w:rsidRPr="002B4B8C">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8750B06" w14:textId="77777777" w:rsidR="0081783E" w:rsidRPr="002B4B8C" w:rsidRDefault="0081783E" w:rsidP="002B4B8C">
      <w:pPr>
        <w:ind w:left="851" w:right="899"/>
        <w:jc w:val="both"/>
        <w:rPr>
          <w:rFonts w:ascii="Palatino Linotype" w:hAnsi="Palatino Linotype" w:cs="Arial"/>
          <w:b/>
          <w:bCs/>
          <w:i/>
          <w:noProof/>
        </w:rPr>
      </w:pPr>
    </w:p>
    <w:p w14:paraId="6D34D99E" w14:textId="77777777" w:rsidR="0081783E" w:rsidRPr="002B4B8C" w:rsidRDefault="0081783E" w:rsidP="002B4B8C">
      <w:pPr>
        <w:spacing w:line="360" w:lineRule="auto"/>
        <w:jc w:val="both"/>
        <w:rPr>
          <w:rFonts w:ascii="Palatino Linotype" w:hAnsi="Palatino Linotype" w:cs="Arial"/>
        </w:rPr>
      </w:pPr>
      <w:r w:rsidRPr="002B4B8C">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F8D6694" w14:textId="77777777" w:rsidR="0081783E" w:rsidRPr="002B4B8C" w:rsidRDefault="0081783E" w:rsidP="00767742">
      <w:pPr>
        <w:ind w:right="-93"/>
        <w:jc w:val="both"/>
        <w:rPr>
          <w:rFonts w:ascii="Palatino Linotype" w:hAnsi="Palatino Linotype" w:cs="Arial"/>
        </w:rPr>
      </w:pPr>
    </w:p>
    <w:p w14:paraId="0EA51010" w14:textId="77777777" w:rsidR="0081783E" w:rsidRPr="002B4B8C" w:rsidRDefault="0081783E" w:rsidP="002B4B8C">
      <w:pPr>
        <w:autoSpaceDE w:val="0"/>
        <w:autoSpaceDN w:val="0"/>
        <w:adjustRightInd w:val="0"/>
        <w:spacing w:line="360" w:lineRule="auto"/>
        <w:ind w:right="-91"/>
        <w:jc w:val="both"/>
        <w:rPr>
          <w:rFonts w:ascii="Palatino Linotype" w:hAnsi="Palatino Linotype" w:cs="Arial"/>
          <w:lang w:eastAsia="es-CO"/>
        </w:rPr>
      </w:pPr>
      <w:r w:rsidRPr="002B4B8C">
        <w:rPr>
          <w:rFonts w:ascii="Palatino Linotype" w:hAnsi="Palatino Linotype" w:cs="Arial"/>
        </w:rPr>
        <w:t xml:space="preserve">Por lo que, se destaca que la versión pública que elabore </w:t>
      </w:r>
      <w:r w:rsidRPr="002B4B8C">
        <w:rPr>
          <w:rFonts w:ascii="Palatino Linotype" w:hAnsi="Palatino Linotype" w:cs="Arial"/>
          <w:b/>
        </w:rPr>
        <w:t>EL SUJETO OBLIGADO</w:t>
      </w:r>
      <w:r w:rsidRPr="002B4B8C">
        <w:rPr>
          <w:rFonts w:ascii="Palatino Linotype" w:hAnsi="Palatino Linotype" w:cs="Arial"/>
        </w:rPr>
        <w:t xml:space="preserve"> debe cumplir con las formalidades exigidas en la Ley, por lo que para tal efecto emitirá el </w:t>
      </w:r>
      <w:r w:rsidRPr="002B4B8C">
        <w:rPr>
          <w:rFonts w:ascii="Palatino Linotype" w:hAnsi="Palatino Linotype" w:cs="Arial"/>
          <w:b/>
        </w:rPr>
        <w:t>Acuerdo del Comité de Transparencia</w:t>
      </w:r>
      <w:r w:rsidRPr="002B4B8C">
        <w:rPr>
          <w:rFonts w:ascii="Palatino Linotype" w:hAnsi="Palatino Linotype" w:cs="Arial"/>
        </w:rPr>
        <w:t xml:space="preserve"> en términos de los artículos 122 y 124 de la Ley de Transparencia y Acceso a la Información Pública del Estado de México y Municipios, </w:t>
      </w:r>
      <w:r w:rsidRPr="002B4B8C">
        <w:rPr>
          <w:rFonts w:ascii="Palatino Linotype" w:hAnsi="Palatino Linotype" w:cs="Arial"/>
        </w:rPr>
        <w:lastRenderedPageBreak/>
        <w:t>con el cual sustentará la clasificación de datos y con ello la "versión pública" de los documentos materia de la solicitud</w:t>
      </w:r>
      <w:r w:rsidRPr="002B4B8C">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D65F68C" w14:textId="77777777" w:rsidR="0081783E" w:rsidRPr="002B4B8C" w:rsidRDefault="0081783E" w:rsidP="00767742">
      <w:pPr>
        <w:autoSpaceDE w:val="0"/>
        <w:autoSpaceDN w:val="0"/>
        <w:adjustRightInd w:val="0"/>
        <w:ind w:right="-91"/>
        <w:jc w:val="both"/>
        <w:rPr>
          <w:rFonts w:ascii="Palatino Linotype" w:hAnsi="Palatino Linotype" w:cs="Arial"/>
          <w:lang w:eastAsia="es-CO"/>
        </w:rPr>
      </w:pPr>
    </w:p>
    <w:p w14:paraId="66C5B810" w14:textId="22A681DA" w:rsidR="002F13F6" w:rsidRPr="002B4B8C" w:rsidRDefault="002F13F6" w:rsidP="002B4B8C">
      <w:pPr>
        <w:autoSpaceDE w:val="0"/>
        <w:autoSpaceDN w:val="0"/>
        <w:adjustRightInd w:val="0"/>
        <w:spacing w:line="360" w:lineRule="auto"/>
        <w:ind w:right="-91"/>
        <w:jc w:val="both"/>
        <w:rPr>
          <w:rFonts w:ascii="Palatino Linotype" w:hAnsi="Palatino Linotype" w:cs="Arial"/>
          <w:lang w:eastAsia="es-CO"/>
        </w:rPr>
      </w:pPr>
      <w:r w:rsidRPr="002B4B8C">
        <w:rPr>
          <w:rFonts w:ascii="Palatino Linotype" w:hAnsi="Palatino Linotype" w:cs="Arial"/>
          <w:lang w:eastAsia="es-CO"/>
        </w:rPr>
        <w:t xml:space="preserve">En consecuencia, este Órgano Garante determina ordenar en </w:t>
      </w:r>
      <w:r w:rsidRPr="002B4B8C">
        <w:rPr>
          <w:rFonts w:ascii="Palatino Linotype" w:hAnsi="Palatino Linotype" w:cs="Arial"/>
          <w:b/>
          <w:lang w:eastAsia="es-CO"/>
        </w:rPr>
        <w:t xml:space="preserve">correcta versión pública </w:t>
      </w:r>
      <w:r w:rsidRPr="002B4B8C">
        <w:rPr>
          <w:rFonts w:ascii="Palatino Linotype" w:hAnsi="Palatino Linotype" w:cs="Arial"/>
          <w:lang w:eastAsia="es-CO"/>
        </w:rPr>
        <w:t>los contratos remitidos en respuesta, adjuntando para ello el Acuerdo de Clasificación de la información que emita el Comité de Transparencia con motivo de la versión pública.</w:t>
      </w:r>
    </w:p>
    <w:p w14:paraId="2A9665A2" w14:textId="77777777" w:rsidR="002F13F6" w:rsidRPr="002B4B8C" w:rsidRDefault="002F13F6" w:rsidP="00767742">
      <w:pPr>
        <w:autoSpaceDE w:val="0"/>
        <w:autoSpaceDN w:val="0"/>
        <w:adjustRightInd w:val="0"/>
        <w:ind w:right="-91"/>
        <w:jc w:val="both"/>
        <w:rPr>
          <w:rFonts w:ascii="Palatino Linotype" w:hAnsi="Palatino Linotype" w:cs="Arial"/>
          <w:lang w:eastAsia="es-CO"/>
        </w:rPr>
      </w:pPr>
    </w:p>
    <w:p w14:paraId="1BE3F4B3" w14:textId="507D7E71" w:rsidR="00551083" w:rsidRPr="002B4B8C" w:rsidRDefault="00551083" w:rsidP="002B4B8C">
      <w:pPr>
        <w:widowControl w:val="0"/>
        <w:tabs>
          <w:tab w:val="left" w:pos="1701"/>
          <w:tab w:val="left" w:pos="1843"/>
        </w:tabs>
        <w:autoSpaceDE w:val="0"/>
        <w:autoSpaceDN w:val="0"/>
        <w:adjustRightInd w:val="0"/>
        <w:spacing w:line="360" w:lineRule="auto"/>
        <w:jc w:val="both"/>
        <w:rPr>
          <w:rFonts w:ascii="Palatino Linotype" w:hAnsi="Palatino Linotype" w:cs="Arial"/>
          <w:lang w:val="es-ES"/>
        </w:rPr>
      </w:pPr>
      <w:r w:rsidRPr="002B4B8C">
        <w:rPr>
          <w:rFonts w:ascii="Palatino Linotype" w:hAnsi="Palatino Linotype" w:cs="Arial"/>
          <w:lang w:val="es-ES"/>
        </w:rPr>
        <w:t xml:space="preserve">En razón de lo anteriormente expuesto, este Instituto estima que las razones o motivos de inconformidad hechos valer por </w:t>
      </w:r>
      <w:r w:rsidRPr="002B4B8C">
        <w:rPr>
          <w:rFonts w:ascii="Palatino Linotype" w:hAnsi="Palatino Linotype" w:cs="Arial"/>
          <w:b/>
          <w:lang w:val="es-ES"/>
        </w:rPr>
        <w:t>EL RECURRENTE</w:t>
      </w:r>
      <w:r w:rsidRPr="002B4B8C">
        <w:rPr>
          <w:rFonts w:ascii="Palatino Linotype" w:hAnsi="Palatino Linotype" w:cs="Arial"/>
          <w:lang w:val="es-ES"/>
        </w:rPr>
        <w:t xml:space="preserve"> devienen</w:t>
      </w:r>
      <w:r w:rsidR="00963159" w:rsidRPr="002B4B8C">
        <w:rPr>
          <w:rFonts w:ascii="Palatino Linotype" w:hAnsi="Palatino Linotype" w:cs="Arial"/>
          <w:lang w:val="es-ES"/>
        </w:rPr>
        <w:t xml:space="preserve"> parcialmente</w:t>
      </w:r>
      <w:r w:rsidRPr="002B4B8C">
        <w:rPr>
          <w:rFonts w:ascii="Palatino Linotype" w:hAnsi="Palatino Linotype" w:cs="Arial"/>
          <w:lang w:val="es-ES"/>
        </w:rPr>
        <w:t xml:space="preserve"> </w:t>
      </w:r>
      <w:r w:rsidRPr="002B4B8C">
        <w:rPr>
          <w:rFonts w:ascii="Palatino Linotype" w:hAnsi="Palatino Linotype" w:cs="Arial"/>
          <w:b/>
          <w:lang w:val="es-ES"/>
        </w:rPr>
        <w:t>fundadas</w:t>
      </w:r>
      <w:r w:rsidRPr="002B4B8C">
        <w:rPr>
          <w:rFonts w:ascii="Palatino Linotype" w:hAnsi="Palatino Linotype" w:cs="Arial"/>
          <w:lang w:val="es-ES"/>
        </w:rPr>
        <w:t xml:space="preserve"> y suficientes para </w:t>
      </w:r>
      <w:r w:rsidRPr="002B4B8C">
        <w:rPr>
          <w:rFonts w:ascii="Palatino Linotype" w:hAnsi="Palatino Linotype" w:cs="Arial"/>
          <w:b/>
          <w:lang w:val="es-ES"/>
        </w:rPr>
        <w:t>MODIFICAR</w:t>
      </w:r>
      <w:r w:rsidRPr="002B4B8C">
        <w:rPr>
          <w:rFonts w:ascii="Palatino Linotype" w:hAnsi="Palatino Linotype" w:cs="Arial"/>
          <w:lang w:val="es-ES"/>
        </w:rPr>
        <w:t xml:space="preserve"> la respuesta del </w:t>
      </w:r>
      <w:r w:rsidRPr="002B4B8C">
        <w:rPr>
          <w:rFonts w:ascii="Palatino Linotype" w:hAnsi="Palatino Linotype" w:cs="Arial"/>
          <w:b/>
          <w:lang w:val="es-ES"/>
        </w:rPr>
        <w:t>SUJETO OBLIGADO</w:t>
      </w:r>
      <w:r w:rsidRPr="002B4B8C">
        <w:rPr>
          <w:rFonts w:ascii="Palatino Linotype" w:hAnsi="Palatino Linotype" w:cs="Arial"/>
          <w:lang w:val="es-ES"/>
        </w:rPr>
        <w:t xml:space="preserve"> y ordenarle haga entrega de la información descrita en el presente Considerando.</w:t>
      </w:r>
    </w:p>
    <w:p w14:paraId="3322BC30" w14:textId="77777777" w:rsidR="0081783E" w:rsidRPr="002B4B8C" w:rsidRDefault="0081783E" w:rsidP="00767742">
      <w:pPr>
        <w:ind w:right="49"/>
        <w:contextualSpacing/>
        <w:jc w:val="both"/>
        <w:rPr>
          <w:rFonts w:ascii="Palatino Linotype" w:hAnsi="Palatino Linotype"/>
        </w:rPr>
      </w:pPr>
    </w:p>
    <w:p w14:paraId="569A430B" w14:textId="77777777" w:rsidR="0081783E" w:rsidRDefault="0081783E" w:rsidP="002B4B8C">
      <w:pPr>
        <w:spacing w:line="360" w:lineRule="auto"/>
        <w:jc w:val="both"/>
        <w:rPr>
          <w:rFonts w:ascii="Palatino Linotype" w:eastAsia="Calibri" w:hAnsi="Palatino Linotype" w:cs="Arial"/>
        </w:rPr>
      </w:pPr>
      <w:r w:rsidRPr="002B4B8C">
        <w:rPr>
          <w:rFonts w:ascii="Palatino Linotype" w:eastAsia="Calibri" w:hAnsi="Palatino Linotype" w:cs="Arial"/>
        </w:rPr>
        <w:t xml:space="preserve">Así, con fundamento en lo previsto en los artículos 5, párrafos </w:t>
      </w:r>
      <w:r w:rsidRPr="002B4B8C">
        <w:rPr>
          <w:rFonts w:ascii="Palatino Linotype" w:hAnsi="Palatino Linotype"/>
        </w:rPr>
        <w:t>trigésimo segundo, trigésimo tercero y trigésimo cuarto</w:t>
      </w:r>
      <w:r w:rsidRPr="002B4B8C">
        <w:rPr>
          <w:rFonts w:ascii="Palatino Linotype" w:eastAsia="Calibri" w:hAnsi="Palatino Linotype" w:cs="Arial"/>
        </w:rPr>
        <w:t xml:space="preserve">, fracciones IV y V de la Constitución Política del Estado Libre y Soberano de México; </w:t>
      </w:r>
      <w:r w:rsidRPr="002B4B8C">
        <w:rPr>
          <w:rFonts w:ascii="Palatino Linotype" w:hAnsi="Palatino Linotype" w:cs="Arial"/>
        </w:rPr>
        <w:t>2, fracción II, 29, 36, fracciones I y II, 176, 178, 179, 181, 185 fracción I, 186 y 188</w:t>
      </w:r>
      <w:r w:rsidRPr="002B4B8C">
        <w:rPr>
          <w:rFonts w:ascii="Palatino Linotype" w:eastAsia="Calibri" w:hAnsi="Palatino Linotype" w:cs="Arial"/>
        </w:rPr>
        <w:t xml:space="preserve"> de la Ley de Transparencia y Acceso a la Información Pública del Estado de México y Municipios, este Pleno: </w:t>
      </w:r>
    </w:p>
    <w:p w14:paraId="6F47B148" w14:textId="77777777" w:rsidR="00767742" w:rsidRPr="002B4B8C" w:rsidRDefault="00767742" w:rsidP="002B4B8C">
      <w:pPr>
        <w:spacing w:line="360" w:lineRule="auto"/>
        <w:jc w:val="both"/>
        <w:rPr>
          <w:rFonts w:ascii="Palatino Linotype" w:eastAsia="Calibri" w:hAnsi="Palatino Linotype" w:cs="Arial"/>
        </w:rPr>
      </w:pPr>
    </w:p>
    <w:p w14:paraId="542D85FA" w14:textId="77777777" w:rsidR="002F13F6" w:rsidRPr="002B4B8C" w:rsidRDefault="002F13F6" w:rsidP="002B4B8C">
      <w:pPr>
        <w:jc w:val="center"/>
        <w:rPr>
          <w:rFonts w:ascii="Palatino Linotype" w:hAnsi="Palatino Linotype"/>
          <w:b/>
          <w:sz w:val="28"/>
        </w:rPr>
      </w:pPr>
      <w:r w:rsidRPr="002B4B8C">
        <w:rPr>
          <w:rFonts w:ascii="Palatino Linotype" w:hAnsi="Palatino Linotype"/>
          <w:b/>
          <w:sz w:val="28"/>
        </w:rPr>
        <w:lastRenderedPageBreak/>
        <w:t>R E S U E L V E</w:t>
      </w:r>
    </w:p>
    <w:p w14:paraId="6468D150" w14:textId="77777777" w:rsidR="0081783E" w:rsidRPr="002B4B8C" w:rsidRDefault="0081783E" w:rsidP="002B4B8C">
      <w:pPr>
        <w:jc w:val="center"/>
        <w:rPr>
          <w:rFonts w:ascii="Palatino Linotype" w:eastAsia="Palatino Linotype" w:hAnsi="Palatino Linotype" w:cs="Palatino Linotype"/>
          <w:b/>
          <w:sz w:val="18"/>
        </w:rPr>
      </w:pPr>
    </w:p>
    <w:p w14:paraId="2432DAFB" w14:textId="5E28E26E" w:rsidR="0081783E" w:rsidRPr="002B4B8C" w:rsidRDefault="0081783E" w:rsidP="002B4B8C">
      <w:pPr>
        <w:spacing w:line="360" w:lineRule="auto"/>
        <w:jc w:val="both"/>
        <w:rPr>
          <w:rFonts w:ascii="Palatino Linotype" w:hAnsi="Palatino Linotype" w:cs="Arial"/>
        </w:rPr>
      </w:pPr>
      <w:bookmarkStart w:id="2" w:name="_heading=h.1ksv4uv" w:colFirst="0" w:colLast="0"/>
      <w:bookmarkEnd w:id="2"/>
      <w:r w:rsidRPr="002B4B8C">
        <w:rPr>
          <w:rFonts w:ascii="Palatino Linotype" w:eastAsia="Palatino Linotype" w:hAnsi="Palatino Linotype" w:cs="Palatino Linotype"/>
          <w:b/>
          <w:sz w:val="28"/>
          <w:szCs w:val="28"/>
        </w:rPr>
        <w:t>PRIMERO</w:t>
      </w:r>
      <w:r w:rsidRPr="002B4B8C">
        <w:rPr>
          <w:rFonts w:ascii="Palatino Linotype" w:eastAsia="Palatino Linotype" w:hAnsi="Palatino Linotype" w:cs="Palatino Linotype"/>
        </w:rPr>
        <w:t>. Resultan</w:t>
      </w:r>
      <w:r w:rsidR="00963159" w:rsidRPr="002B4B8C">
        <w:rPr>
          <w:rFonts w:ascii="Palatino Linotype" w:eastAsia="Palatino Linotype" w:hAnsi="Palatino Linotype" w:cs="Palatino Linotype"/>
        </w:rPr>
        <w:t xml:space="preserve"> </w:t>
      </w:r>
      <w:r w:rsidR="00963159" w:rsidRPr="002B4B8C">
        <w:rPr>
          <w:rFonts w:ascii="Palatino Linotype" w:eastAsia="Palatino Linotype" w:hAnsi="Palatino Linotype" w:cs="Palatino Linotype"/>
          <w:b/>
          <w:bCs/>
        </w:rPr>
        <w:t>parcialmente</w:t>
      </w:r>
      <w:r w:rsidRPr="002B4B8C">
        <w:rPr>
          <w:rFonts w:ascii="Palatino Linotype" w:eastAsia="Palatino Linotype" w:hAnsi="Palatino Linotype" w:cs="Palatino Linotype"/>
          <w:b/>
        </w:rPr>
        <w:t xml:space="preserve"> fundadas</w:t>
      </w:r>
      <w:r w:rsidRPr="002B4B8C">
        <w:rPr>
          <w:rFonts w:ascii="Palatino Linotype" w:eastAsia="Palatino Linotype" w:hAnsi="Palatino Linotype" w:cs="Palatino Linotype"/>
        </w:rPr>
        <w:t xml:space="preserve"> las</w:t>
      </w:r>
      <w:r w:rsidRPr="002B4B8C">
        <w:rPr>
          <w:rFonts w:ascii="Palatino Linotype" w:eastAsia="Palatino Linotype" w:hAnsi="Palatino Linotype" w:cs="Palatino Linotype"/>
          <w:b/>
        </w:rPr>
        <w:t xml:space="preserve"> </w:t>
      </w:r>
      <w:r w:rsidRPr="002B4B8C">
        <w:rPr>
          <w:rFonts w:ascii="Palatino Linotype" w:eastAsia="Palatino Linotype" w:hAnsi="Palatino Linotype" w:cs="Palatino Linotype"/>
        </w:rPr>
        <w:t xml:space="preserve">razones o motivos de inconformidad </w:t>
      </w:r>
      <w:r w:rsidRPr="002B4B8C">
        <w:rPr>
          <w:rFonts w:ascii="Palatino Linotype" w:hAnsi="Palatino Linotype" w:cs="Arial"/>
        </w:rPr>
        <w:t xml:space="preserve">planteadas por </w:t>
      </w:r>
      <w:r w:rsidRPr="002B4B8C">
        <w:rPr>
          <w:rFonts w:ascii="Palatino Linotype" w:hAnsi="Palatino Linotype" w:cs="Arial"/>
          <w:b/>
        </w:rPr>
        <w:t>EL RECURRENTE</w:t>
      </w:r>
      <w:r w:rsidRPr="002B4B8C">
        <w:rPr>
          <w:rFonts w:ascii="Palatino Linotype" w:hAnsi="Palatino Linotype" w:cs="Arial"/>
        </w:rPr>
        <w:t xml:space="preserve">, en términos del Considerando </w:t>
      </w:r>
      <w:r w:rsidRPr="002B4B8C">
        <w:rPr>
          <w:rFonts w:ascii="Palatino Linotype" w:hAnsi="Palatino Linotype" w:cs="Arial"/>
          <w:b/>
        </w:rPr>
        <w:t>QUINTO</w:t>
      </w:r>
      <w:r w:rsidRPr="002B4B8C">
        <w:rPr>
          <w:rFonts w:ascii="Palatino Linotype" w:hAnsi="Palatino Linotype" w:cs="Arial"/>
        </w:rPr>
        <w:t xml:space="preserve"> de la presente resolución.</w:t>
      </w:r>
    </w:p>
    <w:p w14:paraId="4E079EC2" w14:textId="77777777" w:rsidR="0081783E" w:rsidRPr="002B4B8C" w:rsidRDefault="0081783E" w:rsidP="00767742">
      <w:pPr>
        <w:jc w:val="both"/>
        <w:rPr>
          <w:rFonts w:ascii="Palatino Linotype" w:eastAsia="Palatino Linotype" w:hAnsi="Palatino Linotype" w:cs="Palatino Linotype"/>
        </w:rPr>
      </w:pPr>
    </w:p>
    <w:p w14:paraId="15624E92" w14:textId="52BA20AE" w:rsidR="0081783E" w:rsidRPr="002B4B8C" w:rsidRDefault="0081783E" w:rsidP="002B4B8C">
      <w:pPr>
        <w:spacing w:line="360" w:lineRule="auto"/>
        <w:jc w:val="both"/>
        <w:rPr>
          <w:rFonts w:ascii="Palatino Linotype" w:hAnsi="Palatino Linotype" w:cs="Arial"/>
          <w:b/>
        </w:rPr>
      </w:pPr>
      <w:r w:rsidRPr="002B4B8C">
        <w:rPr>
          <w:rFonts w:ascii="Palatino Linotype" w:eastAsia="Palatino Linotype" w:hAnsi="Palatino Linotype" w:cs="Palatino Linotype"/>
          <w:b/>
          <w:sz w:val="28"/>
          <w:szCs w:val="28"/>
        </w:rPr>
        <w:t>SEGUNDO</w:t>
      </w:r>
      <w:r w:rsidRPr="002B4B8C">
        <w:rPr>
          <w:rFonts w:ascii="Palatino Linotype" w:eastAsia="Palatino Linotype" w:hAnsi="Palatino Linotype" w:cs="Palatino Linotype"/>
          <w:sz w:val="28"/>
          <w:szCs w:val="28"/>
        </w:rPr>
        <w:t>.</w:t>
      </w:r>
      <w:r w:rsidRPr="002B4B8C">
        <w:rPr>
          <w:rFonts w:ascii="Palatino Linotype" w:eastAsia="Palatino Linotype" w:hAnsi="Palatino Linotype" w:cs="Palatino Linotype"/>
        </w:rPr>
        <w:t xml:space="preserve"> </w:t>
      </w:r>
      <w:r w:rsidRPr="002B4B8C">
        <w:rPr>
          <w:rFonts w:ascii="Palatino Linotype" w:eastAsia="Calibri" w:hAnsi="Palatino Linotype" w:cs="Arial"/>
        </w:rPr>
        <w:t xml:space="preserve">Se </w:t>
      </w:r>
      <w:r w:rsidRPr="002B4B8C">
        <w:rPr>
          <w:rFonts w:ascii="Palatino Linotype" w:eastAsia="Calibri" w:hAnsi="Palatino Linotype" w:cs="Arial"/>
          <w:b/>
        </w:rPr>
        <w:t xml:space="preserve">MODIFICA </w:t>
      </w:r>
      <w:r w:rsidRPr="002B4B8C">
        <w:rPr>
          <w:rFonts w:ascii="Palatino Linotype" w:eastAsia="Calibri" w:hAnsi="Palatino Linotype" w:cs="Arial"/>
        </w:rPr>
        <w:t xml:space="preserve">la respuesta proporcionada por </w:t>
      </w:r>
      <w:r w:rsidRPr="002B4B8C">
        <w:rPr>
          <w:rFonts w:ascii="Palatino Linotype" w:eastAsia="Calibri" w:hAnsi="Palatino Linotype" w:cs="Arial"/>
          <w:b/>
        </w:rPr>
        <w:t xml:space="preserve">EL SUJETO OBLIGADO, </w:t>
      </w:r>
      <w:r w:rsidRPr="002B4B8C">
        <w:rPr>
          <w:rFonts w:ascii="Palatino Linotype" w:hAnsi="Palatino Linotype"/>
          <w:shd w:val="clear" w:color="auto" w:fill="FFFFFF"/>
        </w:rPr>
        <w:t xml:space="preserve">que generó el Recurso de Revisión </w:t>
      </w:r>
      <w:r w:rsidR="0009473C" w:rsidRPr="002B4B8C">
        <w:rPr>
          <w:rFonts w:ascii="Palatino Linotype" w:hAnsi="Palatino Linotype"/>
          <w:b/>
        </w:rPr>
        <w:t>05572</w:t>
      </w:r>
      <w:r w:rsidRPr="002B4B8C">
        <w:rPr>
          <w:rFonts w:ascii="Palatino Linotype" w:hAnsi="Palatino Linotype"/>
          <w:b/>
        </w:rPr>
        <w:t xml:space="preserve">/INFOEM/IP/RR/2023, </w:t>
      </w:r>
      <w:r w:rsidRPr="002B4B8C">
        <w:rPr>
          <w:rFonts w:ascii="Palatino Linotype" w:hAnsi="Palatino Linotype" w:cs="Arial"/>
        </w:rPr>
        <w:t xml:space="preserve">en términos del </w:t>
      </w:r>
      <w:r w:rsidRPr="002B4B8C">
        <w:rPr>
          <w:rFonts w:ascii="Palatino Linotype" w:hAnsi="Palatino Linotype" w:cs="Arial"/>
          <w:bCs/>
        </w:rPr>
        <w:t>considerando</w:t>
      </w:r>
      <w:r w:rsidRPr="002B4B8C">
        <w:rPr>
          <w:rFonts w:ascii="Palatino Linotype" w:hAnsi="Palatino Linotype" w:cs="Arial"/>
          <w:b/>
        </w:rPr>
        <w:t xml:space="preserve"> QUINTO </w:t>
      </w:r>
      <w:r w:rsidRPr="002B4B8C">
        <w:rPr>
          <w:rFonts w:ascii="Palatino Linotype" w:hAnsi="Palatino Linotype" w:cs="Arial"/>
        </w:rPr>
        <w:t xml:space="preserve">de la presente resolución, se </w:t>
      </w:r>
      <w:r w:rsidRPr="002B4B8C">
        <w:rPr>
          <w:rFonts w:ascii="Palatino Linotype" w:hAnsi="Palatino Linotype" w:cs="Arial"/>
          <w:b/>
        </w:rPr>
        <w:t>ORDENA</w:t>
      </w:r>
      <w:r w:rsidRPr="002B4B8C">
        <w:rPr>
          <w:rFonts w:ascii="Palatino Linotype" w:hAnsi="Palatino Linotype" w:cs="Arial"/>
        </w:rPr>
        <w:t xml:space="preserve"> al </w:t>
      </w:r>
      <w:r w:rsidRPr="002B4B8C">
        <w:rPr>
          <w:rFonts w:ascii="Palatino Linotype" w:hAnsi="Palatino Linotype" w:cs="Arial"/>
          <w:b/>
        </w:rPr>
        <w:t>SUJETO OBLIGADO</w:t>
      </w:r>
      <w:r w:rsidRPr="002B4B8C">
        <w:rPr>
          <w:rFonts w:ascii="Palatino Linotype" w:hAnsi="Palatino Linotype" w:cs="Arial"/>
        </w:rPr>
        <w:t xml:space="preserve"> entregar al</w:t>
      </w:r>
      <w:r w:rsidRPr="002B4B8C">
        <w:rPr>
          <w:rFonts w:ascii="Palatino Linotype" w:hAnsi="Palatino Linotype" w:cs="Arial"/>
          <w:b/>
          <w:bCs/>
        </w:rPr>
        <w:t xml:space="preserve"> </w:t>
      </w:r>
      <w:r w:rsidRPr="002B4B8C">
        <w:rPr>
          <w:rFonts w:ascii="Palatino Linotype" w:hAnsi="Palatino Linotype" w:cs="Arial"/>
          <w:b/>
        </w:rPr>
        <w:t xml:space="preserve">RECURRENTE, </w:t>
      </w:r>
      <w:r w:rsidRPr="002B4B8C">
        <w:rPr>
          <w:rFonts w:ascii="Palatino Linotype" w:hAnsi="Palatino Linotype" w:cs="Arial"/>
        </w:rPr>
        <w:t xml:space="preserve">a través del Sistema de Acceso a la Información Mexiquense </w:t>
      </w:r>
      <w:r w:rsidRPr="002B4B8C">
        <w:rPr>
          <w:rFonts w:ascii="Palatino Linotype" w:hAnsi="Palatino Linotype" w:cs="Arial"/>
          <w:b/>
        </w:rPr>
        <w:t>(SAIMEX)</w:t>
      </w:r>
      <w:r w:rsidRPr="002B4B8C">
        <w:rPr>
          <w:rFonts w:ascii="Palatino Linotype" w:hAnsi="Palatino Linotype" w:cs="Arial"/>
          <w:bCs/>
        </w:rPr>
        <w:t xml:space="preserve">, </w:t>
      </w:r>
      <w:r w:rsidRPr="002B4B8C">
        <w:rPr>
          <w:rFonts w:ascii="Palatino Linotype" w:hAnsi="Palatino Linotype" w:cs="Arial"/>
        </w:rPr>
        <w:t xml:space="preserve">en </w:t>
      </w:r>
      <w:r w:rsidRPr="002B4B8C">
        <w:rPr>
          <w:rFonts w:ascii="Palatino Linotype" w:hAnsi="Palatino Linotype" w:cs="Arial"/>
          <w:b/>
        </w:rPr>
        <w:t>correcta</w:t>
      </w:r>
      <w:r w:rsidRPr="002B4B8C">
        <w:rPr>
          <w:rFonts w:ascii="Palatino Linotype" w:hAnsi="Palatino Linotype" w:cs="Arial"/>
        </w:rPr>
        <w:t xml:space="preserve"> </w:t>
      </w:r>
      <w:r w:rsidRPr="002B4B8C">
        <w:rPr>
          <w:rFonts w:ascii="Palatino Linotype" w:hAnsi="Palatino Linotype" w:cs="Arial"/>
          <w:b/>
          <w:lang w:val="es-ES"/>
        </w:rPr>
        <w:t xml:space="preserve">versión pública </w:t>
      </w:r>
      <w:r w:rsidRPr="002B4B8C">
        <w:rPr>
          <w:rFonts w:ascii="Palatino Linotype" w:hAnsi="Palatino Linotype" w:cs="Arial"/>
          <w:lang w:val="es-ES"/>
        </w:rPr>
        <w:t>lo siguiente:</w:t>
      </w:r>
    </w:p>
    <w:p w14:paraId="776D0590" w14:textId="77777777" w:rsidR="0081783E" w:rsidRPr="002B4B8C" w:rsidRDefault="0081783E" w:rsidP="00767742">
      <w:pPr>
        <w:jc w:val="both"/>
        <w:rPr>
          <w:rFonts w:ascii="Palatino Linotype" w:eastAsia="Palatino Linotype" w:hAnsi="Palatino Linotype" w:cs="Palatino Linotype"/>
          <w:i/>
        </w:rPr>
      </w:pPr>
    </w:p>
    <w:p w14:paraId="2C7B4CF1" w14:textId="35957723" w:rsidR="0081783E" w:rsidRPr="002B4B8C" w:rsidRDefault="0081783E" w:rsidP="002B4B8C">
      <w:pPr>
        <w:pStyle w:val="Prrafodelista"/>
        <w:spacing w:line="360" w:lineRule="auto"/>
        <w:ind w:left="851" w:right="899"/>
        <w:jc w:val="both"/>
        <w:rPr>
          <w:rFonts w:ascii="Palatino Linotype" w:eastAsia="Palatino Linotype" w:hAnsi="Palatino Linotype" w:cs="Palatino Linotype"/>
          <w:i/>
          <w:lang w:val="es-ES"/>
        </w:rPr>
      </w:pPr>
      <w:r w:rsidRPr="002B4B8C">
        <w:rPr>
          <w:rFonts w:ascii="Palatino Linotype" w:eastAsia="Palatino Linotype" w:hAnsi="Palatino Linotype" w:cs="Palatino Linotype"/>
          <w:i/>
        </w:rPr>
        <w:t xml:space="preserve">Los </w:t>
      </w:r>
      <w:r w:rsidR="0009473C" w:rsidRPr="002B4B8C">
        <w:rPr>
          <w:rFonts w:ascii="Palatino Linotype" w:eastAsia="Palatino Linotype" w:hAnsi="Palatino Linotype" w:cs="Palatino Linotype"/>
          <w:i/>
        </w:rPr>
        <w:t>contratos celebrados</w:t>
      </w:r>
      <w:r w:rsidR="00490CA4" w:rsidRPr="002B4B8C">
        <w:rPr>
          <w:rFonts w:ascii="Palatino Linotype" w:eastAsia="Palatino Linotype" w:hAnsi="Palatino Linotype" w:cs="Palatino Linotype"/>
          <w:i/>
        </w:rPr>
        <w:t xml:space="preserve"> entre </w:t>
      </w:r>
      <w:r w:rsidR="00490CA4" w:rsidRPr="002B4B8C">
        <w:rPr>
          <w:rFonts w:ascii="Palatino Linotype" w:eastAsia="Palatino Linotype" w:hAnsi="Palatino Linotype" w:cs="Palatino Linotype"/>
          <w:b/>
          <w:i/>
        </w:rPr>
        <w:t xml:space="preserve">EL SUJETO OBLIGADO </w:t>
      </w:r>
      <w:r w:rsidR="0009473C" w:rsidRPr="002B4B8C">
        <w:rPr>
          <w:rFonts w:ascii="Palatino Linotype" w:eastAsia="Palatino Linotype" w:hAnsi="Palatino Linotype" w:cs="Palatino Linotype"/>
          <w:i/>
        </w:rPr>
        <w:t>con medios de comunicación</w:t>
      </w:r>
      <w:r w:rsidRPr="002B4B8C">
        <w:rPr>
          <w:rFonts w:ascii="Palatino Linotype" w:eastAsia="Palatino Linotype" w:hAnsi="Palatino Linotype" w:cs="Palatino Linotype"/>
          <w:i/>
        </w:rPr>
        <w:t xml:space="preserve"> entregados en respuesta.</w:t>
      </w:r>
    </w:p>
    <w:p w14:paraId="1143751F" w14:textId="77777777" w:rsidR="0081783E" w:rsidRPr="002B4B8C" w:rsidRDefault="0081783E" w:rsidP="00767742">
      <w:pPr>
        <w:pStyle w:val="Prrafodelista"/>
        <w:ind w:left="491" w:right="899"/>
        <w:rPr>
          <w:rFonts w:ascii="Palatino Linotype" w:eastAsia="Palatino Linotype" w:hAnsi="Palatino Linotype" w:cs="Palatino Linotype"/>
          <w:i/>
        </w:rPr>
      </w:pPr>
    </w:p>
    <w:p w14:paraId="63F0E93F" w14:textId="77777777" w:rsidR="0081783E" w:rsidRPr="002B4B8C" w:rsidRDefault="0081783E" w:rsidP="002B4B8C">
      <w:pPr>
        <w:spacing w:line="360" w:lineRule="auto"/>
        <w:ind w:left="851" w:right="899"/>
        <w:jc w:val="both"/>
        <w:rPr>
          <w:rFonts w:ascii="Palatino Linotype" w:hAnsi="Palatino Linotype"/>
          <w:i/>
          <w:sz w:val="22"/>
          <w:szCs w:val="22"/>
        </w:rPr>
      </w:pPr>
      <w:r w:rsidRPr="002B4B8C">
        <w:rPr>
          <w:rFonts w:ascii="Palatino Linotype" w:hAnsi="Palatino Linotype"/>
          <w:i/>
          <w:sz w:val="22"/>
          <w:szCs w:val="22"/>
        </w:rPr>
        <w:t xml:space="preserve">Debiendo notificar al </w:t>
      </w:r>
      <w:r w:rsidRPr="002B4B8C">
        <w:rPr>
          <w:rFonts w:ascii="Palatino Linotype" w:hAnsi="Palatino Linotype"/>
          <w:b/>
          <w:i/>
          <w:sz w:val="22"/>
          <w:szCs w:val="22"/>
        </w:rPr>
        <w:t>RECURRENTE</w:t>
      </w:r>
      <w:r w:rsidRPr="002B4B8C">
        <w:rPr>
          <w:rFonts w:ascii="Palatino Linotype" w:hAnsi="Palatino Linotype"/>
          <w:i/>
          <w:sz w:val="22"/>
          <w:szCs w:val="22"/>
        </w:rPr>
        <w:t xml:space="preserve"> el Acuerdo de Clasificación de la información que en su caso emita el Comité de Transparencia con motivo de la versión pública.</w:t>
      </w:r>
    </w:p>
    <w:p w14:paraId="3F47BDDD" w14:textId="77777777" w:rsidR="00AF4D64" w:rsidRPr="002B4B8C" w:rsidRDefault="00AF4D64" w:rsidP="00767742">
      <w:pPr>
        <w:jc w:val="both"/>
        <w:rPr>
          <w:rFonts w:ascii="Palatino Linotype" w:eastAsia="Palatino Linotype" w:hAnsi="Palatino Linotype" w:cs="Palatino Linotype"/>
          <w:b/>
        </w:rPr>
      </w:pPr>
    </w:p>
    <w:p w14:paraId="6EA2AAA2" w14:textId="77777777" w:rsidR="0081783E" w:rsidRPr="002B4B8C" w:rsidRDefault="0081783E" w:rsidP="002B4B8C">
      <w:pPr>
        <w:spacing w:line="360" w:lineRule="auto"/>
        <w:jc w:val="both"/>
        <w:rPr>
          <w:rFonts w:ascii="Palatino Linotype" w:eastAsia="Palatino Linotype" w:hAnsi="Palatino Linotype" w:cs="Palatino Linotype"/>
        </w:rPr>
      </w:pPr>
      <w:r w:rsidRPr="002B4B8C">
        <w:rPr>
          <w:rFonts w:ascii="Palatino Linotype" w:eastAsia="Palatino Linotype" w:hAnsi="Palatino Linotype" w:cs="Palatino Linotype"/>
          <w:b/>
          <w:sz w:val="28"/>
          <w:szCs w:val="28"/>
        </w:rPr>
        <w:t>TERCERO.</w:t>
      </w:r>
      <w:r w:rsidRPr="002B4B8C">
        <w:rPr>
          <w:rFonts w:ascii="Palatino Linotype" w:eastAsia="Palatino Linotype" w:hAnsi="Palatino Linotype" w:cs="Palatino Linotype"/>
        </w:rPr>
        <w:t xml:space="preserve"> </w:t>
      </w:r>
      <w:r w:rsidRPr="002B4B8C">
        <w:rPr>
          <w:rFonts w:ascii="Palatino Linotype" w:eastAsia="Palatino Linotype" w:hAnsi="Palatino Linotype" w:cs="Palatino Linotype"/>
          <w:b/>
        </w:rPr>
        <w:t xml:space="preserve">NOTIFÍQUESE </w:t>
      </w:r>
      <w:r w:rsidRPr="002B4B8C">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2B4B8C">
        <w:rPr>
          <w:rFonts w:ascii="Palatino Linotype" w:eastAsia="Palatino Linotype" w:hAnsi="Palatino Linotype" w:cs="Palatino Linotype"/>
        </w:rPr>
        <w:lastRenderedPageBreak/>
        <w:t>fracción III; 214, 215 y 216 de la Ley de Transparencia y Acceso a la Información Pública del Estado de México y Municipios.</w:t>
      </w:r>
    </w:p>
    <w:p w14:paraId="7178FE43" w14:textId="77777777" w:rsidR="0081783E" w:rsidRPr="002B4B8C" w:rsidRDefault="0081783E" w:rsidP="00767742">
      <w:pPr>
        <w:jc w:val="both"/>
        <w:rPr>
          <w:rFonts w:ascii="Palatino Linotype" w:eastAsia="Palatino Linotype" w:hAnsi="Palatino Linotype" w:cs="Palatino Linotype"/>
        </w:rPr>
      </w:pPr>
    </w:p>
    <w:p w14:paraId="49BF4275" w14:textId="77777777" w:rsidR="0081783E" w:rsidRPr="002B4B8C" w:rsidRDefault="0081783E" w:rsidP="002B4B8C">
      <w:pPr>
        <w:tabs>
          <w:tab w:val="left" w:pos="709"/>
        </w:tabs>
        <w:spacing w:line="360" w:lineRule="auto"/>
        <w:ind w:right="51"/>
        <w:jc w:val="both"/>
        <w:rPr>
          <w:rFonts w:ascii="Palatino Linotype" w:hAnsi="Palatino Linotype"/>
          <w:b/>
          <w:szCs w:val="17"/>
          <w:lang w:eastAsia="es-ES_tradnl"/>
        </w:rPr>
      </w:pPr>
      <w:r w:rsidRPr="002B4B8C">
        <w:rPr>
          <w:rFonts w:ascii="Palatino Linotype" w:hAnsi="Palatino Linotype" w:cs="Arial"/>
          <w:b/>
          <w:bCs/>
          <w:sz w:val="28"/>
        </w:rPr>
        <w:t>CUARTO.</w:t>
      </w:r>
      <w:r w:rsidRPr="002B4B8C">
        <w:rPr>
          <w:rFonts w:ascii="Palatino Linotype" w:hAnsi="Palatino Linotype"/>
          <w:szCs w:val="17"/>
          <w:lang w:eastAsia="es-ES_tradnl"/>
        </w:rPr>
        <w:t xml:space="preserve"> </w:t>
      </w:r>
      <w:r w:rsidRPr="002B4B8C">
        <w:rPr>
          <w:rFonts w:ascii="Palatino Linotype" w:hAnsi="Palatino Linotype"/>
          <w:b/>
          <w:szCs w:val="17"/>
          <w:lang w:eastAsia="es-ES_tradnl"/>
        </w:rPr>
        <w:t>Notifíquese</w:t>
      </w:r>
      <w:r w:rsidRPr="002B4B8C">
        <w:rPr>
          <w:rFonts w:ascii="Palatino Linotype" w:hAnsi="Palatino Linotype"/>
          <w:szCs w:val="17"/>
          <w:lang w:eastAsia="es-ES_tradnl"/>
        </w:rPr>
        <w:t xml:space="preserve"> al </w:t>
      </w:r>
      <w:r w:rsidRPr="002B4B8C">
        <w:rPr>
          <w:rFonts w:ascii="Palatino Linotype" w:hAnsi="Palatino Linotype"/>
          <w:b/>
          <w:szCs w:val="17"/>
          <w:lang w:eastAsia="es-ES_tradnl"/>
        </w:rPr>
        <w:t>RECURRENTE</w:t>
      </w:r>
      <w:r w:rsidRPr="002B4B8C">
        <w:rPr>
          <w:rFonts w:ascii="Palatino Linotype" w:hAnsi="Palatino Linotype"/>
          <w:szCs w:val="17"/>
          <w:lang w:eastAsia="es-ES_tradnl"/>
        </w:rPr>
        <w:t xml:space="preserve"> la presente resolución vía </w:t>
      </w:r>
      <w:r w:rsidRPr="002B4B8C">
        <w:rPr>
          <w:rFonts w:ascii="Palatino Linotype" w:hAnsi="Palatino Linotype" w:cs="Arial"/>
        </w:rPr>
        <w:t xml:space="preserve">Sistema de Acceso a la Información Mexiquense </w:t>
      </w:r>
      <w:r w:rsidRPr="002B4B8C">
        <w:rPr>
          <w:rFonts w:ascii="Palatino Linotype" w:hAnsi="Palatino Linotype" w:cs="Arial"/>
          <w:b/>
          <w:bCs/>
        </w:rPr>
        <w:t>SAIMEX</w:t>
      </w:r>
      <w:r w:rsidRPr="002B4B8C">
        <w:rPr>
          <w:rFonts w:ascii="Palatino Linotype" w:hAnsi="Palatino Linotype" w:cs="Arial"/>
        </w:rPr>
        <w:t>.</w:t>
      </w:r>
    </w:p>
    <w:p w14:paraId="49654E8E" w14:textId="77777777" w:rsidR="0081783E" w:rsidRPr="002B4B8C" w:rsidRDefault="0081783E" w:rsidP="00767742">
      <w:pPr>
        <w:widowControl w:val="0"/>
        <w:autoSpaceDE w:val="0"/>
        <w:autoSpaceDN w:val="0"/>
        <w:adjustRightInd w:val="0"/>
        <w:jc w:val="both"/>
        <w:rPr>
          <w:rFonts w:ascii="Palatino Linotype" w:eastAsiaTheme="minorEastAsia" w:hAnsi="Palatino Linotype"/>
          <w:szCs w:val="17"/>
          <w:lang w:eastAsia="es-ES_tradnl"/>
        </w:rPr>
      </w:pPr>
    </w:p>
    <w:p w14:paraId="4E838570" w14:textId="77777777" w:rsidR="0081783E" w:rsidRPr="002B4B8C" w:rsidRDefault="0081783E" w:rsidP="002B4B8C">
      <w:pPr>
        <w:tabs>
          <w:tab w:val="left" w:pos="709"/>
        </w:tabs>
        <w:spacing w:line="360" w:lineRule="auto"/>
        <w:ind w:right="51"/>
        <w:jc w:val="both"/>
        <w:rPr>
          <w:rFonts w:ascii="Palatino Linotype" w:hAnsi="Palatino Linotype"/>
          <w:szCs w:val="17"/>
          <w:lang w:eastAsia="es-ES_tradnl"/>
        </w:rPr>
      </w:pPr>
      <w:r w:rsidRPr="002B4B8C">
        <w:rPr>
          <w:rFonts w:ascii="Palatino Linotype" w:hAnsi="Palatino Linotype" w:cs="Arial"/>
          <w:b/>
          <w:bCs/>
          <w:sz w:val="28"/>
        </w:rPr>
        <w:t>QUINTO.</w:t>
      </w:r>
      <w:r w:rsidRPr="002B4B8C">
        <w:rPr>
          <w:rFonts w:ascii="Palatino Linotype" w:hAnsi="Palatino Linotype"/>
          <w:szCs w:val="17"/>
          <w:lang w:eastAsia="es-ES_tradnl"/>
        </w:rPr>
        <w:t xml:space="preserve"> Hágase del conocimiento al </w:t>
      </w:r>
      <w:r w:rsidRPr="002B4B8C">
        <w:rPr>
          <w:rFonts w:ascii="Palatino Linotype" w:hAnsi="Palatino Linotype"/>
          <w:b/>
          <w:szCs w:val="17"/>
          <w:lang w:eastAsia="es-ES_tradnl"/>
        </w:rPr>
        <w:t>RECURRENTE</w:t>
      </w:r>
      <w:r w:rsidRPr="002B4B8C">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26A2EA16" w14:textId="77777777" w:rsidR="0081783E" w:rsidRPr="002B4B8C" w:rsidRDefault="0081783E" w:rsidP="00767742">
      <w:pPr>
        <w:widowControl w:val="0"/>
        <w:autoSpaceDE w:val="0"/>
        <w:autoSpaceDN w:val="0"/>
        <w:adjustRightInd w:val="0"/>
        <w:jc w:val="both"/>
        <w:rPr>
          <w:rFonts w:ascii="Palatino Linotype" w:eastAsiaTheme="minorEastAsia" w:hAnsi="Palatino Linotype"/>
          <w:szCs w:val="17"/>
          <w:lang w:eastAsia="es-ES_tradnl"/>
        </w:rPr>
      </w:pPr>
    </w:p>
    <w:p w14:paraId="444083CA" w14:textId="497D3239" w:rsidR="002B4B8C" w:rsidRDefault="0081783E" w:rsidP="00767742">
      <w:pPr>
        <w:spacing w:line="360" w:lineRule="auto"/>
        <w:jc w:val="both"/>
        <w:rPr>
          <w:rFonts w:ascii="Palatino Linotype" w:eastAsiaTheme="minorHAnsi" w:hAnsi="Palatino Linotype" w:cstheme="minorBidi"/>
          <w:lang w:eastAsia="es-ES_tradnl"/>
        </w:rPr>
      </w:pPr>
      <w:r w:rsidRPr="002B4B8C">
        <w:rPr>
          <w:rFonts w:ascii="Palatino Linotype" w:eastAsia="MS Mincho" w:hAnsi="Palatino Linotype"/>
          <w:b/>
          <w:bCs/>
          <w:sz w:val="28"/>
          <w:szCs w:val="28"/>
          <w:lang w:val="es-ES"/>
        </w:rPr>
        <w:t>SEXTO.</w:t>
      </w:r>
      <w:r w:rsidRPr="002B4B8C">
        <w:rPr>
          <w:rFonts w:ascii="Palatino Linotype" w:eastAsia="MS Mincho" w:hAnsi="Palatino Linotype"/>
          <w:lang w:val="es-ES"/>
        </w:rPr>
        <w:t xml:space="preserve"> </w:t>
      </w:r>
      <w:r w:rsidRPr="002B4B8C">
        <w:rPr>
          <w:rFonts w:ascii="Palatino Linotype" w:hAnsi="Palatino Linotype"/>
          <w:szCs w:val="17"/>
          <w:lang w:eastAsia="es-ES_tradn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2FC9D74" w14:textId="77777777" w:rsidR="00767742" w:rsidRPr="00767742" w:rsidRDefault="00767742" w:rsidP="00767742">
      <w:pPr>
        <w:jc w:val="both"/>
        <w:rPr>
          <w:rFonts w:ascii="Palatino Linotype" w:eastAsiaTheme="minorHAnsi" w:hAnsi="Palatino Linotype" w:cstheme="minorBidi"/>
          <w:lang w:eastAsia="es-ES_tradnl"/>
        </w:rPr>
      </w:pPr>
    </w:p>
    <w:p w14:paraId="0D0AA0F3" w14:textId="1FA6CE2E" w:rsidR="00227FF1" w:rsidRPr="002B4B8C" w:rsidRDefault="00227FF1" w:rsidP="00767742">
      <w:pPr>
        <w:spacing w:line="276" w:lineRule="auto"/>
        <w:jc w:val="both"/>
        <w:rPr>
          <w:rFonts w:ascii="Palatino Linotype" w:hAnsi="Palatino Linotype"/>
        </w:rPr>
      </w:pPr>
      <w:r w:rsidRPr="002B4B8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w:t>
      </w:r>
      <w:bookmarkStart w:id="3" w:name="_GoBack"/>
      <w:bookmarkEnd w:id="3"/>
      <w:r w:rsidRPr="002B4B8C">
        <w:rPr>
          <w:rFonts w:ascii="Palatino Linotype" w:hAnsi="Palatino Linotype"/>
        </w:rPr>
        <w:t>S JOSÉ MARTÍNEZ VILCHIS; MARÍA DEL ROSARIO MEJÍA AYALA; SHARON CRISTINA MORALES MARTÍNEZ; LUIS GUSTAVO PARRA NORIEGA Y GUADA</w:t>
      </w:r>
      <w:r w:rsidR="00AF4D64" w:rsidRPr="002B4B8C">
        <w:rPr>
          <w:rFonts w:ascii="Palatino Linotype" w:hAnsi="Palatino Linotype"/>
        </w:rPr>
        <w:t>LUPE RAMÍREZ PEÑA; EN LA SEGUNDA</w:t>
      </w:r>
      <w:r w:rsidRPr="002B4B8C">
        <w:rPr>
          <w:rFonts w:ascii="Palatino Linotype" w:hAnsi="Palatino Linotype"/>
        </w:rPr>
        <w:t xml:space="preserve"> SESIÓN ORDINARIA CELEBRADA EL </w:t>
      </w:r>
      <w:r w:rsidR="006666C5" w:rsidRPr="002B4B8C">
        <w:rPr>
          <w:rFonts w:ascii="Palatino Linotype" w:hAnsi="Palatino Linotype"/>
        </w:rPr>
        <w:t>VEINTICUATRO</w:t>
      </w:r>
      <w:r w:rsidRPr="002B4B8C">
        <w:rPr>
          <w:rFonts w:ascii="Palatino Linotype" w:hAnsi="Palatino Linotype"/>
        </w:rPr>
        <w:t xml:space="preserve"> DE ENERO DE DOS MIL VEINTICUATRO, ANTE EL SECRETARIO TÉCNICO DEL PLENO, ALEXIS TAPIA RAMÍREZ.</w:t>
      </w:r>
    </w:p>
    <w:p w14:paraId="1C4D1F5D" w14:textId="19EC4B1D" w:rsidR="00EE52D0" w:rsidRPr="002B4B8C" w:rsidRDefault="00AE4392" w:rsidP="00767742">
      <w:pPr>
        <w:spacing w:line="276" w:lineRule="auto"/>
        <w:jc w:val="both"/>
        <w:rPr>
          <w:rFonts w:ascii="Palatino Linotype" w:eastAsiaTheme="minorEastAsia" w:hAnsi="Palatino Linotype"/>
          <w:sz w:val="16"/>
          <w:szCs w:val="16"/>
          <w:lang w:val="es-419"/>
        </w:rPr>
      </w:pPr>
      <w:r w:rsidRPr="002B4B8C">
        <w:rPr>
          <w:rFonts w:ascii="Palatino Linotype" w:eastAsiaTheme="minorEastAsia" w:hAnsi="Palatino Linotype"/>
          <w:sz w:val="16"/>
          <w:szCs w:val="16"/>
          <w:lang w:val="es-ES_tradnl"/>
        </w:rPr>
        <w:t>SCMM</w:t>
      </w:r>
      <w:r w:rsidR="00993225" w:rsidRPr="002B4B8C">
        <w:rPr>
          <w:rFonts w:ascii="Palatino Linotype" w:eastAsiaTheme="minorEastAsia" w:hAnsi="Palatino Linotype"/>
          <w:sz w:val="16"/>
          <w:szCs w:val="16"/>
          <w:lang w:val="es-ES_tradnl"/>
        </w:rPr>
        <w:t>/</w:t>
      </w:r>
      <w:r w:rsidR="00C662B1" w:rsidRPr="002B4B8C">
        <w:rPr>
          <w:rFonts w:ascii="Palatino Linotype" w:eastAsiaTheme="minorEastAsia" w:hAnsi="Palatino Linotype"/>
          <w:sz w:val="16"/>
          <w:szCs w:val="16"/>
          <w:lang w:val="es-ES_tradnl"/>
        </w:rPr>
        <w:t>AGZ</w:t>
      </w:r>
      <w:r w:rsidR="00993225" w:rsidRPr="002B4B8C">
        <w:rPr>
          <w:rFonts w:ascii="Palatino Linotype" w:eastAsiaTheme="minorEastAsia" w:hAnsi="Palatino Linotype"/>
          <w:sz w:val="16"/>
          <w:szCs w:val="16"/>
          <w:lang w:val="es-ES_tradnl"/>
        </w:rPr>
        <w:t>/DEMF/</w:t>
      </w:r>
      <w:r w:rsidR="00513744" w:rsidRPr="002B4B8C">
        <w:rPr>
          <w:rFonts w:ascii="Palatino Linotype" w:eastAsiaTheme="minorEastAsia" w:hAnsi="Palatino Linotype"/>
          <w:sz w:val="16"/>
          <w:szCs w:val="16"/>
          <w:lang w:val="es-419"/>
        </w:rPr>
        <w:t>AGE</w:t>
      </w:r>
    </w:p>
    <w:p w14:paraId="718AD180" w14:textId="759410D6" w:rsidR="00161CD8" w:rsidRPr="002B4B8C" w:rsidRDefault="00161CD8" w:rsidP="002B4B8C">
      <w:pPr>
        <w:spacing w:line="360" w:lineRule="auto"/>
        <w:jc w:val="both"/>
        <w:rPr>
          <w:rFonts w:ascii="Palatino Linotype" w:eastAsiaTheme="minorEastAsia" w:hAnsi="Palatino Linotype"/>
          <w:sz w:val="20"/>
          <w:lang w:val="es-419"/>
        </w:rPr>
      </w:pPr>
    </w:p>
    <w:p w14:paraId="4C56CCF7" w14:textId="3901F6DF" w:rsidR="00161CD8" w:rsidRPr="002B4B8C" w:rsidRDefault="00161CD8" w:rsidP="002B4B8C">
      <w:pPr>
        <w:spacing w:line="360" w:lineRule="auto"/>
        <w:jc w:val="both"/>
        <w:rPr>
          <w:rFonts w:ascii="Palatino Linotype" w:eastAsiaTheme="minorEastAsia" w:hAnsi="Palatino Linotype"/>
          <w:sz w:val="20"/>
          <w:lang w:val="es-419"/>
        </w:rPr>
      </w:pPr>
    </w:p>
    <w:p w14:paraId="1B68AC5F" w14:textId="19A96672" w:rsidR="00161CD8" w:rsidRPr="002B4B8C" w:rsidRDefault="00161CD8" w:rsidP="002B4B8C">
      <w:pPr>
        <w:spacing w:line="360" w:lineRule="auto"/>
        <w:jc w:val="both"/>
        <w:rPr>
          <w:rFonts w:ascii="Palatino Linotype" w:eastAsiaTheme="minorEastAsia" w:hAnsi="Palatino Linotype"/>
          <w:sz w:val="20"/>
          <w:lang w:val="es-419"/>
        </w:rPr>
      </w:pPr>
    </w:p>
    <w:p w14:paraId="12CBE428" w14:textId="32FC839C" w:rsidR="00161CD8" w:rsidRPr="002B4B8C" w:rsidRDefault="00161CD8" w:rsidP="002B4B8C">
      <w:pPr>
        <w:spacing w:line="360" w:lineRule="auto"/>
        <w:jc w:val="both"/>
        <w:rPr>
          <w:rFonts w:ascii="Palatino Linotype" w:eastAsiaTheme="minorEastAsia" w:hAnsi="Palatino Linotype"/>
          <w:sz w:val="20"/>
          <w:lang w:val="es-419"/>
        </w:rPr>
      </w:pPr>
    </w:p>
    <w:p w14:paraId="1C51D08A" w14:textId="09BA01F2" w:rsidR="00161CD8" w:rsidRPr="002B4B8C" w:rsidRDefault="00161CD8" w:rsidP="002B4B8C">
      <w:pPr>
        <w:spacing w:line="360" w:lineRule="auto"/>
        <w:jc w:val="both"/>
        <w:rPr>
          <w:rFonts w:ascii="Palatino Linotype" w:eastAsiaTheme="minorEastAsia" w:hAnsi="Palatino Linotype"/>
          <w:sz w:val="20"/>
          <w:lang w:val="es-419"/>
        </w:rPr>
      </w:pPr>
    </w:p>
    <w:p w14:paraId="3FE96327" w14:textId="778D9885" w:rsidR="00161CD8" w:rsidRPr="002B4B8C" w:rsidRDefault="00161CD8" w:rsidP="002B4B8C">
      <w:pPr>
        <w:spacing w:line="360" w:lineRule="auto"/>
        <w:jc w:val="both"/>
        <w:rPr>
          <w:rFonts w:ascii="Palatino Linotype" w:eastAsiaTheme="minorEastAsia" w:hAnsi="Palatino Linotype"/>
          <w:sz w:val="20"/>
          <w:lang w:val="es-419"/>
        </w:rPr>
      </w:pPr>
    </w:p>
    <w:p w14:paraId="0E211FDA" w14:textId="27CFB9A6" w:rsidR="00161CD8" w:rsidRPr="002B4B8C" w:rsidRDefault="00161CD8" w:rsidP="002B4B8C">
      <w:pPr>
        <w:spacing w:line="360" w:lineRule="auto"/>
        <w:jc w:val="both"/>
        <w:rPr>
          <w:rFonts w:ascii="Palatino Linotype" w:eastAsiaTheme="minorEastAsia" w:hAnsi="Palatino Linotype"/>
          <w:sz w:val="20"/>
          <w:lang w:val="es-419"/>
        </w:rPr>
      </w:pPr>
    </w:p>
    <w:p w14:paraId="6711EBC5" w14:textId="358ED5EF" w:rsidR="00161CD8" w:rsidRPr="002B4B8C" w:rsidRDefault="00161CD8" w:rsidP="002B4B8C">
      <w:pPr>
        <w:spacing w:line="360" w:lineRule="auto"/>
        <w:jc w:val="both"/>
        <w:rPr>
          <w:rFonts w:ascii="Palatino Linotype" w:eastAsiaTheme="minorEastAsia" w:hAnsi="Palatino Linotype"/>
          <w:sz w:val="20"/>
          <w:lang w:val="es-419"/>
        </w:rPr>
      </w:pPr>
    </w:p>
    <w:p w14:paraId="43B204D8" w14:textId="1F70B633" w:rsidR="00161CD8" w:rsidRPr="002B4B8C" w:rsidRDefault="00161CD8" w:rsidP="002B4B8C">
      <w:pPr>
        <w:spacing w:line="360" w:lineRule="auto"/>
        <w:jc w:val="both"/>
        <w:rPr>
          <w:rFonts w:ascii="Palatino Linotype" w:eastAsiaTheme="minorEastAsia" w:hAnsi="Palatino Linotype"/>
          <w:sz w:val="20"/>
          <w:lang w:val="es-419"/>
        </w:rPr>
      </w:pPr>
    </w:p>
    <w:p w14:paraId="420A934D" w14:textId="2AC1C378" w:rsidR="00161CD8" w:rsidRPr="002B4B8C" w:rsidRDefault="00161CD8" w:rsidP="002B4B8C">
      <w:pPr>
        <w:spacing w:line="360" w:lineRule="auto"/>
        <w:jc w:val="both"/>
        <w:rPr>
          <w:rFonts w:ascii="Palatino Linotype" w:eastAsiaTheme="minorEastAsia" w:hAnsi="Palatino Linotype"/>
          <w:sz w:val="20"/>
          <w:lang w:val="es-419"/>
        </w:rPr>
      </w:pPr>
    </w:p>
    <w:p w14:paraId="6674ABE8" w14:textId="24F3D0E7" w:rsidR="00161CD8" w:rsidRPr="002B4B8C" w:rsidRDefault="00161CD8" w:rsidP="002B4B8C">
      <w:pPr>
        <w:spacing w:line="360" w:lineRule="auto"/>
        <w:jc w:val="both"/>
        <w:rPr>
          <w:rFonts w:ascii="Palatino Linotype" w:eastAsiaTheme="minorEastAsia" w:hAnsi="Palatino Linotype"/>
          <w:sz w:val="20"/>
          <w:lang w:val="es-419"/>
        </w:rPr>
      </w:pPr>
    </w:p>
    <w:p w14:paraId="38A1FDCB" w14:textId="39922059" w:rsidR="00161CD8" w:rsidRPr="002B4B8C" w:rsidRDefault="00161CD8" w:rsidP="002B4B8C">
      <w:pPr>
        <w:spacing w:line="360" w:lineRule="auto"/>
        <w:jc w:val="both"/>
        <w:rPr>
          <w:rFonts w:ascii="Palatino Linotype" w:eastAsiaTheme="minorEastAsia" w:hAnsi="Palatino Linotype"/>
          <w:sz w:val="20"/>
          <w:lang w:val="es-419"/>
        </w:rPr>
      </w:pPr>
    </w:p>
    <w:p w14:paraId="35EFDABD" w14:textId="4DA7476C" w:rsidR="00161CD8" w:rsidRPr="002B4B8C" w:rsidRDefault="00161CD8" w:rsidP="002B4B8C">
      <w:pPr>
        <w:spacing w:line="360" w:lineRule="auto"/>
        <w:jc w:val="both"/>
        <w:rPr>
          <w:rFonts w:ascii="Palatino Linotype" w:eastAsiaTheme="minorEastAsia" w:hAnsi="Palatino Linotype"/>
          <w:sz w:val="20"/>
          <w:lang w:val="es-419"/>
        </w:rPr>
      </w:pPr>
    </w:p>
    <w:p w14:paraId="256BCE02" w14:textId="33CAD90D" w:rsidR="00161CD8" w:rsidRPr="002B4B8C" w:rsidRDefault="00161CD8" w:rsidP="002B4B8C">
      <w:pPr>
        <w:spacing w:line="360" w:lineRule="auto"/>
        <w:jc w:val="both"/>
        <w:rPr>
          <w:rFonts w:ascii="Palatino Linotype" w:eastAsiaTheme="minorEastAsia" w:hAnsi="Palatino Linotype"/>
          <w:sz w:val="20"/>
          <w:lang w:val="es-419"/>
        </w:rPr>
      </w:pPr>
    </w:p>
    <w:p w14:paraId="07F595A7" w14:textId="737AD78B" w:rsidR="00161CD8" w:rsidRPr="002B4B8C" w:rsidRDefault="00161CD8" w:rsidP="002B4B8C">
      <w:pPr>
        <w:spacing w:line="360" w:lineRule="auto"/>
        <w:jc w:val="both"/>
        <w:rPr>
          <w:rFonts w:ascii="Palatino Linotype" w:eastAsiaTheme="minorEastAsia" w:hAnsi="Palatino Linotype"/>
          <w:sz w:val="20"/>
          <w:lang w:val="es-419"/>
        </w:rPr>
      </w:pPr>
    </w:p>
    <w:p w14:paraId="4AABF252" w14:textId="77777777" w:rsidR="00161CD8" w:rsidRPr="002B4B8C" w:rsidRDefault="00161CD8" w:rsidP="002B4B8C">
      <w:pPr>
        <w:spacing w:line="360" w:lineRule="auto"/>
        <w:jc w:val="both"/>
        <w:rPr>
          <w:rFonts w:ascii="Palatino Linotype" w:eastAsiaTheme="minorEastAsia" w:hAnsi="Palatino Linotype"/>
          <w:sz w:val="20"/>
          <w:lang w:val="es-419"/>
        </w:rPr>
      </w:pPr>
    </w:p>
    <w:p w14:paraId="0F9119AB" w14:textId="77777777" w:rsidR="0086430F" w:rsidRPr="002B4B8C" w:rsidRDefault="0086430F" w:rsidP="002B4B8C">
      <w:pPr>
        <w:spacing w:line="360" w:lineRule="auto"/>
        <w:jc w:val="both"/>
        <w:rPr>
          <w:rFonts w:ascii="Palatino Linotype" w:eastAsiaTheme="minorEastAsia" w:hAnsi="Palatino Linotype"/>
          <w:sz w:val="20"/>
          <w:lang w:val="es-419"/>
        </w:rPr>
      </w:pPr>
    </w:p>
    <w:p w14:paraId="4C927E67" w14:textId="77777777" w:rsidR="0086430F" w:rsidRPr="002B4B8C" w:rsidRDefault="0086430F" w:rsidP="002B4B8C">
      <w:pPr>
        <w:spacing w:line="360" w:lineRule="auto"/>
        <w:jc w:val="both"/>
        <w:rPr>
          <w:rFonts w:ascii="Palatino Linotype" w:eastAsiaTheme="minorEastAsia" w:hAnsi="Palatino Linotype"/>
          <w:sz w:val="20"/>
          <w:lang w:val="es-419"/>
        </w:rPr>
      </w:pPr>
    </w:p>
    <w:p w14:paraId="2B08019F" w14:textId="77777777" w:rsidR="0086430F" w:rsidRPr="002B4B8C" w:rsidRDefault="0086430F" w:rsidP="002B4B8C">
      <w:pPr>
        <w:spacing w:line="360" w:lineRule="auto"/>
        <w:jc w:val="both"/>
        <w:rPr>
          <w:rFonts w:ascii="Palatino Linotype" w:eastAsiaTheme="minorEastAsia" w:hAnsi="Palatino Linotype"/>
          <w:sz w:val="20"/>
          <w:lang w:val="es-419"/>
        </w:rPr>
      </w:pPr>
    </w:p>
    <w:p w14:paraId="6D33002F" w14:textId="77777777" w:rsidR="0086430F" w:rsidRPr="002B4B8C" w:rsidRDefault="0086430F" w:rsidP="002B4B8C">
      <w:pPr>
        <w:spacing w:line="360" w:lineRule="auto"/>
        <w:jc w:val="both"/>
        <w:rPr>
          <w:rFonts w:ascii="Palatino Linotype" w:eastAsiaTheme="minorEastAsia" w:hAnsi="Palatino Linotype"/>
          <w:sz w:val="20"/>
          <w:lang w:val="es-419"/>
        </w:rPr>
      </w:pPr>
    </w:p>
    <w:p w14:paraId="589AF998" w14:textId="77777777" w:rsidR="0086430F" w:rsidRPr="002B4B8C" w:rsidRDefault="0086430F" w:rsidP="002B4B8C">
      <w:pPr>
        <w:spacing w:line="360" w:lineRule="auto"/>
        <w:jc w:val="both"/>
        <w:rPr>
          <w:rFonts w:ascii="Palatino Linotype" w:eastAsiaTheme="minorEastAsia" w:hAnsi="Palatino Linotype"/>
          <w:sz w:val="20"/>
          <w:lang w:val="es-419"/>
        </w:rPr>
      </w:pPr>
    </w:p>
    <w:p w14:paraId="4C66130F" w14:textId="77777777" w:rsidR="0086430F" w:rsidRPr="002B4B8C" w:rsidRDefault="0086430F" w:rsidP="002B4B8C">
      <w:pPr>
        <w:spacing w:line="360" w:lineRule="auto"/>
        <w:jc w:val="both"/>
        <w:rPr>
          <w:rFonts w:ascii="Palatino Linotype" w:eastAsiaTheme="minorEastAsia" w:hAnsi="Palatino Linotype"/>
          <w:sz w:val="20"/>
          <w:lang w:val="es-419"/>
        </w:rPr>
      </w:pPr>
    </w:p>
    <w:p w14:paraId="02F6144C" w14:textId="77777777" w:rsidR="0086430F" w:rsidRPr="002B4B8C" w:rsidRDefault="0086430F" w:rsidP="002B4B8C">
      <w:pPr>
        <w:spacing w:line="360" w:lineRule="auto"/>
        <w:jc w:val="both"/>
        <w:rPr>
          <w:rFonts w:ascii="Palatino Linotype" w:eastAsiaTheme="minorEastAsia" w:hAnsi="Palatino Linotype"/>
          <w:sz w:val="20"/>
          <w:lang w:val="es-419"/>
        </w:rPr>
      </w:pPr>
    </w:p>
    <w:p w14:paraId="35756607" w14:textId="77777777" w:rsidR="0086430F" w:rsidRPr="002B4B8C" w:rsidRDefault="0086430F" w:rsidP="002B4B8C">
      <w:pPr>
        <w:spacing w:line="360" w:lineRule="auto"/>
        <w:jc w:val="both"/>
        <w:rPr>
          <w:rFonts w:ascii="Palatino Linotype" w:eastAsiaTheme="minorEastAsia" w:hAnsi="Palatino Linotype"/>
          <w:sz w:val="20"/>
          <w:lang w:val="es-419"/>
        </w:rPr>
      </w:pPr>
    </w:p>
    <w:p w14:paraId="73D7D9C8" w14:textId="77777777" w:rsidR="0086430F" w:rsidRPr="002B4B8C" w:rsidRDefault="0086430F" w:rsidP="002B4B8C">
      <w:pPr>
        <w:spacing w:line="360" w:lineRule="auto"/>
        <w:jc w:val="both"/>
        <w:rPr>
          <w:rFonts w:ascii="Palatino Linotype" w:eastAsiaTheme="minorEastAsia" w:hAnsi="Palatino Linotype"/>
          <w:sz w:val="20"/>
          <w:lang w:val="es-419"/>
        </w:rPr>
      </w:pPr>
    </w:p>
    <w:p w14:paraId="3ACACA30" w14:textId="77777777" w:rsidR="0086430F" w:rsidRPr="002B4B8C" w:rsidRDefault="0086430F" w:rsidP="002B4B8C">
      <w:pPr>
        <w:spacing w:line="360" w:lineRule="auto"/>
        <w:jc w:val="both"/>
        <w:rPr>
          <w:rFonts w:ascii="Palatino Linotype" w:hAnsi="Palatino Linotype"/>
          <w:b/>
          <w:sz w:val="28"/>
          <w:szCs w:val="28"/>
        </w:rPr>
      </w:pPr>
    </w:p>
    <w:sectPr w:rsidR="0086430F" w:rsidRPr="002B4B8C"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0BDD1" w14:textId="77777777" w:rsidR="00E85447" w:rsidRDefault="00E85447" w:rsidP="00C80F8C">
      <w:r>
        <w:separator/>
      </w:r>
    </w:p>
  </w:endnote>
  <w:endnote w:type="continuationSeparator" w:id="0">
    <w:p w14:paraId="32C39A61" w14:textId="77777777" w:rsidR="00E85447" w:rsidRDefault="00E85447"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FCD1F0E" w:rsidR="00551083" w:rsidRPr="0010196A" w:rsidRDefault="00551083"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67742">
      <w:rPr>
        <w:rFonts w:ascii="Palatino Linotype" w:hAnsi="Palatino Linotype" w:cs="Arial"/>
        <w:bCs/>
        <w:noProof/>
        <w:sz w:val="22"/>
        <w:szCs w:val="22"/>
      </w:rPr>
      <w:t>28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67742">
      <w:rPr>
        <w:rFonts w:ascii="Palatino Linotype" w:hAnsi="Palatino Linotype" w:cs="Arial"/>
        <w:bCs/>
        <w:noProof/>
        <w:sz w:val="22"/>
        <w:szCs w:val="22"/>
      </w:rPr>
      <w:t>28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E19ECE7" w:rsidR="00551083" w:rsidRPr="0010196A" w:rsidRDefault="00551083"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67742">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67742">
      <w:rPr>
        <w:rFonts w:ascii="Palatino Linotype" w:hAnsi="Palatino Linotype" w:cs="Arial"/>
        <w:bCs/>
        <w:noProof/>
        <w:sz w:val="22"/>
        <w:szCs w:val="22"/>
      </w:rPr>
      <w:t>28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E9497" w14:textId="77777777" w:rsidR="00E85447" w:rsidRDefault="00E85447" w:rsidP="00C80F8C">
      <w:r>
        <w:separator/>
      </w:r>
    </w:p>
  </w:footnote>
  <w:footnote w:type="continuationSeparator" w:id="0">
    <w:p w14:paraId="3C4BB48F" w14:textId="77777777" w:rsidR="00E85447" w:rsidRDefault="00E85447"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551083" w:rsidRDefault="00767742">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551083" w:rsidRPr="0010196A" w:rsidRDefault="00767742"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29.25pt;margin-top:-91.6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551083" w:rsidRPr="008F2CCC" w14:paraId="1F097D8A" w14:textId="77777777" w:rsidTr="00DA50F6">
      <w:tc>
        <w:tcPr>
          <w:tcW w:w="3261" w:type="dxa"/>
          <w:vMerge w:val="restart"/>
        </w:tcPr>
        <w:p w14:paraId="1F780A0C" w14:textId="1EFF25F4" w:rsidR="00551083" w:rsidRPr="008F2CCC" w:rsidRDefault="00551083"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551083" w:rsidRPr="00664658" w:rsidRDefault="00551083"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541319EC" w:rsidR="00551083" w:rsidRPr="00664658" w:rsidRDefault="00551083" w:rsidP="00997BE8">
          <w:pPr>
            <w:jc w:val="both"/>
            <w:rPr>
              <w:rFonts w:ascii="Palatino Linotype" w:hAnsi="Palatino Linotype"/>
              <w:b/>
              <w:sz w:val="22"/>
              <w:szCs w:val="22"/>
              <w:lang w:val="es-ES_tradnl"/>
            </w:rPr>
          </w:pPr>
          <w:r w:rsidRPr="00916DA1">
            <w:rPr>
              <w:rFonts w:ascii="Palatino Linotype" w:hAnsi="Palatino Linotype"/>
              <w:b/>
              <w:sz w:val="22"/>
              <w:szCs w:val="22"/>
              <w:lang w:val="es-ES_tradnl"/>
            </w:rPr>
            <w:t>0</w:t>
          </w:r>
          <w:r>
            <w:rPr>
              <w:rFonts w:ascii="Palatino Linotype" w:hAnsi="Palatino Linotype"/>
              <w:b/>
              <w:sz w:val="22"/>
              <w:szCs w:val="22"/>
              <w:lang w:val="es-ES_tradnl"/>
            </w:rPr>
            <w:t>557</w:t>
          </w:r>
          <w:r w:rsidRPr="00916DA1">
            <w:rPr>
              <w:rFonts w:ascii="Palatino Linotype" w:hAnsi="Palatino Linotype"/>
              <w:b/>
              <w:sz w:val="22"/>
              <w:szCs w:val="22"/>
              <w:lang w:val="es-ES_tradnl"/>
            </w:rPr>
            <w:t>2/INFOEM/IP/RR/2023</w:t>
          </w:r>
        </w:p>
      </w:tc>
    </w:tr>
    <w:tr w:rsidR="00551083" w:rsidRPr="008F2CCC" w14:paraId="049677A3" w14:textId="77777777" w:rsidTr="00DA50F6">
      <w:tc>
        <w:tcPr>
          <w:tcW w:w="3261" w:type="dxa"/>
          <w:vMerge/>
        </w:tcPr>
        <w:p w14:paraId="4A21EAC1" w14:textId="5C1F145E" w:rsidR="00551083" w:rsidRPr="008F2CCC" w:rsidRDefault="00551083" w:rsidP="00D41D47">
          <w:pPr>
            <w:rPr>
              <w:rFonts w:ascii="Palatino Linotype" w:hAnsi="Palatino Linotype"/>
              <w:b/>
              <w:sz w:val="22"/>
              <w:szCs w:val="22"/>
              <w:lang w:val="es-ES_tradnl"/>
            </w:rPr>
          </w:pPr>
        </w:p>
      </w:tc>
      <w:tc>
        <w:tcPr>
          <w:tcW w:w="2551" w:type="dxa"/>
          <w:shd w:val="clear" w:color="auto" w:fill="auto"/>
        </w:tcPr>
        <w:p w14:paraId="1237BCDE" w14:textId="77777777" w:rsidR="00551083" w:rsidRPr="00664658" w:rsidRDefault="00551083"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52699829" w:rsidR="00551083" w:rsidRPr="0084218C" w:rsidRDefault="00551083" w:rsidP="008E1B6C">
          <w:pPr>
            <w:jc w:val="both"/>
            <w:rPr>
              <w:rFonts w:ascii="Palatino Linotype" w:hAnsi="Palatino Linotype"/>
              <w:b/>
              <w:bCs/>
              <w:lang w:val="es-419"/>
            </w:rPr>
          </w:pPr>
          <w:r w:rsidRPr="00753580">
            <w:rPr>
              <w:rFonts w:ascii="Palatino Linotype" w:hAnsi="Palatino Linotype"/>
              <w:b/>
              <w:bCs/>
              <w:lang w:val="es-419"/>
            </w:rPr>
            <w:t>Ayuntamiento de Zinacantepec</w:t>
          </w:r>
        </w:p>
      </w:tc>
    </w:tr>
    <w:tr w:rsidR="00551083" w:rsidRPr="008F2CCC" w14:paraId="72CD087D" w14:textId="77777777" w:rsidTr="00DA50F6">
      <w:trPr>
        <w:trHeight w:val="228"/>
      </w:trPr>
      <w:tc>
        <w:tcPr>
          <w:tcW w:w="3261" w:type="dxa"/>
          <w:vMerge/>
        </w:tcPr>
        <w:p w14:paraId="1B78656F" w14:textId="01E6F6F6" w:rsidR="00551083" w:rsidRPr="008F2CCC" w:rsidRDefault="00551083" w:rsidP="00070856">
          <w:pPr>
            <w:rPr>
              <w:rFonts w:ascii="Palatino Linotype" w:hAnsi="Palatino Linotype"/>
              <w:b/>
              <w:sz w:val="22"/>
              <w:szCs w:val="22"/>
              <w:lang w:val="es-ES_tradnl"/>
            </w:rPr>
          </w:pPr>
        </w:p>
      </w:tc>
      <w:tc>
        <w:tcPr>
          <w:tcW w:w="2551" w:type="dxa"/>
          <w:shd w:val="clear" w:color="auto" w:fill="auto"/>
        </w:tcPr>
        <w:p w14:paraId="74D81628" w14:textId="3839B3E6" w:rsidR="00551083" w:rsidRPr="00664658" w:rsidRDefault="00551083"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551083" w:rsidRPr="00664658" w:rsidRDefault="00551083"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551083" w:rsidRPr="0010196A" w:rsidRDefault="00551083"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27951EC4" w:rsidR="00551083" w:rsidRPr="0010196A" w:rsidRDefault="00767742">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551083" w:rsidRPr="008F2CCC" w14:paraId="6ABABA57" w14:textId="77777777" w:rsidTr="005B5501">
      <w:tc>
        <w:tcPr>
          <w:tcW w:w="4253" w:type="dxa"/>
          <w:vMerge w:val="restart"/>
          <w:shd w:val="clear" w:color="auto" w:fill="auto"/>
        </w:tcPr>
        <w:p w14:paraId="6AA376CC" w14:textId="1E62217E" w:rsidR="00551083" w:rsidRPr="008F2CCC" w:rsidRDefault="00551083"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551083" w:rsidRPr="008F2CCC" w:rsidRDefault="00551083"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5121E7FC" w:rsidR="00551083" w:rsidRPr="008F2CCC" w:rsidRDefault="00551083" w:rsidP="00997BE8">
          <w:pPr>
            <w:jc w:val="both"/>
            <w:rPr>
              <w:rFonts w:ascii="Palatino Linotype" w:hAnsi="Palatino Linotype"/>
              <w:b/>
              <w:sz w:val="22"/>
              <w:szCs w:val="22"/>
              <w:lang w:val="es-ES_tradnl"/>
            </w:rPr>
          </w:pPr>
          <w:r w:rsidRPr="00916DA1">
            <w:rPr>
              <w:rFonts w:ascii="Palatino Linotype" w:hAnsi="Palatino Linotype"/>
              <w:b/>
              <w:sz w:val="22"/>
              <w:szCs w:val="22"/>
              <w:lang w:val="es-ES_tradnl"/>
            </w:rPr>
            <w:t>0</w:t>
          </w:r>
          <w:r>
            <w:rPr>
              <w:rFonts w:ascii="Palatino Linotype" w:hAnsi="Palatino Linotype"/>
              <w:b/>
              <w:sz w:val="22"/>
              <w:szCs w:val="22"/>
              <w:lang w:val="es-ES_tradnl"/>
            </w:rPr>
            <w:t>5572</w:t>
          </w:r>
          <w:r w:rsidRPr="00916DA1">
            <w:rPr>
              <w:rFonts w:ascii="Palatino Linotype" w:hAnsi="Palatino Linotype"/>
              <w:b/>
              <w:sz w:val="22"/>
              <w:szCs w:val="22"/>
              <w:lang w:val="es-ES_tradnl"/>
            </w:rPr>
            <w:t>/INFOEM/IP/RR/2023</w:t>
          </w:r>
        </w:p>
      </w:tc>
    </w:tr>
    <w:tr w:rsidR="00551083" w:rsidRPr="008F2CCC" w14:paraId="3B45FB53" w14:textId="77777777" w:rsidTr="005B5501">
      <w:tc>
        <w:tcPr>
          <w:tcW w:w="4253" w:type="dxa"/>
          <w:vMerge/>
          <w:shd w:val="clear" w:color="auto" w:fill="auto"/>
        </w:tcPr>
        <w:p w14:paraId="188B82EF" w14:textId="77777777" w:rsidR="00551083" w:rsidRPr="008F2CCC" w:rsidRDefault="00551083" w:rsidP="00A2780F">
          <w:pPr>
            <w:rPr>
              <w:rFonts w:ascii="Palatino Linotype" w:hAnsi="Palatino Linotype"/>
              <w:b/>
              <w:sz w:val="22"/>
              <w:szCs w:val="22"/>
              <w:lang w:val="es-ES_tradnl"/>
            </w:rPr>
          </w:pPr>
        </w:p>
      </w:tc>
      <w:tc>
        <w:tcPr>
          <w:tcW w:w="2552" w:type="dxa"/>
          <w:shd w:val="clear" w:color="auto" w:fill="auto"/>
        </w:tcPr>
        <w:p w14:paraId="3B2AD0CF" w14:textId="77777777" w:rsidR="00551083" w:rsidRPr="008F2CCC" w:rsidRDefault="00551083"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44EBD354" w:rsidR="00551083" w:rsidRPr="000475B8" w:rsidRDefault="00551083" w:rsidP="00495809">
          <w:pPr>
            <w:jc w:val="both"/>
            <w:rPr>
              <w:rFonts w:ascii="Palatino Linotype" w:hAnsi="Palatino Linotype"/>
              <w:b/>
              <w:sz w:val="22"/>
              <w:szCs w:val="22"/>
              <w:lang w:val="es-419"/>
            </w:rPr>
          </w:pPr>
        </w:p>
      </w:tc>
    </w:tr>
    <w:tr w:rsidR="00551083" w:rsidRPr="008F2CCC" w14:paraId="28A493EB" w14:textId="77777777" w:rsidTr="005B5501">
      <w:trPr>
        <w:trHeight w:val="228"/>
      </w:trPr>
      <w:tc>
        <w:tcPr>
          <w:tcW w:w="4253" w:type="dxa"/>
          <w:vMerge/>
          <w:shd w:val="clear" w:color="auto" w:fill="auto"/>
        </w:tcPr>
        <w:p w14:paraId="06C77D31" w14:textId="77777777" w:rsidR="00551083" w:rsidRPr="008F2CCC" w:rsidRDefault="00551083" w:rsidP="00E37C88">
          <w:pPr>
            <w:rPr>
              <w:rFonts w:ascii="Palatino Linotype" w:hAnsi="Palatino Linotype"/>
              <w:b/>
              <w:sz w:val="22"/>
              <w:szCs w:val="22"/>
              <w:lang w:val="es-ES_tradnl"/>
            </w:rPr>
          </w:pPr>
        </w:p>
      </w:tc>
      <w:tc>
        <w:tcPr>
          <w:tcW w:w="2552" w:type="dxa"/>
          <w:shd w:val="clear" w:color="auto" w:fill="auto"/>
        </w:tcPr>
        <w:p w14:paraId="2E1A72B4" w14:textId="77777777" w:rsidR="00551083" w:rsidRPr="008F2CCC" w:rsidRDefault="00551083"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115F504E" w:rsidR="00551083" w:rsidRPr="00603914" w:rsidRDefault="00551083" w:rsidP="00E55A5D">
          <w:pPr>
            <w:jc w:val="both"/>
            <w:rPr>
              <w:rFonts w:ascii="Palatino Linotype" w:hAnsi="Palatino Linotype"/>
              <w:b/>
              <w:bCs/>
              <w:lang w:val="es-419"/>
            </w:rPr>
          </w:pPr>
          <w:r w:rsidRPr="00753580">
            <w:rPr>
              <w:rFonts w:ascii="Palatino Linotype" w:hAnsi="Palatino Linotype"/>
              <w:b/>
              <w:bCs/>
              <w:lang w:val="es-419"/>
            </w:rPr>
            <w:t>Ayuntamiento de Zinacantepec</w:t>
          </w:r>
        </w:p>
      </w:tc>
    </w:tr>
    <w:tr w:rsidR="00551083" w:rsidRPr="008F2CCC" w14:paraId="0F114FF0" w14:textId="77777777" w:rsidTr="005B5501">
      <w:tc>
        <w:tcPr>
          <w:tcW w:w="4253" w:type="dxa"/>
          <w:vMerge/>
          <w:shd w:val="clear" w:color="auto" w:fill="auto"/>
        </w:tcPr>
        <w:p w14:paraId="4CCB64BA" w14:textId="77777777" w:rsidR="00551083" w:rsidRPr="008F2CCC" w:rsidRDefault="00551083" w:rsidP="00A2780F">
          <w:pPr>
            <w:rPr>
              <w:rFonts w:ascii="Palatino Linotype" w:hAnsi="Palatino Linotype"/>
              <w:b/>
              <w:sz w:val="22"/>
              <w:szCs w:val="22"/>
              <w:lang w:val="es-ES_tradnl"/>
            </w:rPr>
          </w:pPr>
        </w:p>
      </w:tc>
      <w:tc>
        <w:tcPr>
          <w:tcW w:w="2552" w:type="dxa"/>
          <w:shd w:val="clear" w:color="auto" w:fill="auto"/>
        </w:tcPr>
        <w:p w14:paraId="31E422EA" w14:textId="63649A07" w:rsidR="00551083" w:rsidRPr="008F2CCC" w:rsidRDefault="00551083"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551083" w:rsidRPr="008F2CCC" w:rsidRDefault="00551083"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551083" w:rsidRPr="0010196A" w:rsidRDefault="00551083"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71B24"/>
    <w:multiLevelType w:val="multilevel"/>
    <w:tmpl w:val="E2FA0E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766BFC"/>
    <w:multiLevelType w:val="multilevel"/>
    <w:tmpl w:val="C5141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4E61E3C"/>
    <w:multiLevelType w:val="multilevel"/>
    <w:tmpl w:val="5170890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FA35D5"/>
    <w:multiLevelType w:val="hybridMultilevel"/>
    <w:tmpl w:val="F1FAC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BBF60C8"/>
    <w:multiLevelType w:val="hybridMultilevel"/>
    <w:tmpl w:val="8A508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51597A9B"/>
    <w:multiLevelType w:val="multilevel"/>
    <w:tmpl w:val="DF567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2">
    <w:nsid w:val="53180F32"/>
    <w:multiLevelType w:val="hybridMultilevel"/>
    <w:tmpl w:val="28B624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4">
    <w:nsid w:val="596E124A"/>
    <w:multiLevelType w:val="hybridMultilevel"/>
    <w:tmpl w:val="9F448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A006E10"/>
    <w:multiLevelType w:val="hybridMultilevel"/>
    <w:tmpl w:val="CCD809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BB41FC5"/>
    <w:multiLevelType w:val="multilevel"/>
    <w:tmpl w:val="28663BBE"/>
    <w:lvl w:ilvl="0">
      <w:start w:val="1"/>
      <w:numFmt w:val="decimal"/>
      <w:lvlText w:val="%1."/>
      <w:lvlJc w:val="left"/>
      <w:pPr>
        <w:ind w:left="1429" w:hanging="360"/>
      </w:pPr>
      <w:rPr>
        <w:b/>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17">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6F909D3"/>
    <w:multiLevelType w:val="hybridMultilevel"/>
    <w:tmpl w:val="6D6400EE"/>
    <w:lvl w:ilvl="0" w:tplc="EB060C0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9"/>
  </w:num>
  <w:num w:numId="13">
    <w:abstractNumId w:val="14"/>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6"/>
  </w:num>
  <w:num w:numId="19">
    <w:abstractNumId w:val="12"/>
  </w:num>
  <w:num w:numId="20">
    <w:abstractNumId w:val="17"/>
  </w:num>
  <w:num w:numId="21">
    <w:abstractNumId w:val="16"/>
  </w:num>
  <w:num w:numId="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AR"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17F"/>
    <w:rsid w:val="000001BA"/>
    <w:rsid w:val="00000488"/>
    <w:rsid w:val="000008A5"/>
    <w:rsid w:val="00001610"/>
    <w:rsid w:val="0000258A"/>
    <w:rsid w:val="000025F0"/>
    <w:rsid w:val="0000265E"/>
    <w:rsid w:val="000026CD"/>
    <w:rsid w:val="00002897"/>
    <w:rsid w:val="00002A00"/>
    <w:rsid w:val="00002E83"/>
    <w:rsid w:val="0000328A"/>
    <w:rsid w:val="00003AB8"/>
    <w:rsid w:val="000041B5"/>
    <w:rsid w:val="000046A7"/>
    <w:rsid w:val="00004C7A"/>
    <w:rsid w:val="000054EA"/>
    <w:rsid w:val="000055BD"/>
    <w:rsid w:val="0000588F"/>
    <w:rsid w:val="00005BA5"/>
    <w:rsid w:val="000060C2"/>
    <w:rsid w:val="0000633D"/>
    <w:rsid w:val="00006728"/>
    <w:rsid w:val="00006EC0"/>
    <w:rsid w:val="00006F2F"/>
    <w:rsid w:val="00007558"/>
    <w:rsid w:val="000075A8"/>
    <w:rsid w:val="0000793B"/>
    <w:rsid w:val="00007AF1"/>
    <w:rsid w:val="00007FD8"/>
    <w:rsid w:val="000104F0"/>
    <w:rsid w:val="00010730"/>
    <w:rsid w:val="000109C6"/>
    <w:rsid w:val="000109F4"/>
    <w:rsid w:val="000116F9"/>
    <w:rsid w:val="00011EDE"/>
    <w:rsid w:val="000123CB"/>
    <w:rsid w:val="00012A00"/>
    <w:rsid w:val="00012E09"/>
    <w:rsid w:val="00013023"/>
    <w:rsid w:val="00013986"/>
    <w:rsid w:val="00013EBF"/>
    <w:rsid w:val="000142C0"/>
    <w:rsid w:val="00014542"/>
    <w:rsid w:val="00014E91"/>
    <w:rsid w:val="00015691"/>
    <w:rsid w:val="000158DC"/>
    <w:rsid w:val="00015BBF"/>
    <w:rsid w:val="00015DDC"/>
    <w:rsid w:val="00015F13"/>
    <w:rsid w:val="000160C6"/>
    <w:rsid w:val="00016A2B"/>
    <w:rsid w:val="000171D8"/>
    <w:rsid w:val="000172CB"/>
    <w:rsid w:val="00017746"/>
    <w:rsid w:val="0001796B"/>
    <w:rsid w:val="00017EBE"/>
    <w:rsid w:val="00020BD7"/>
    <w:rsid w:val="00020C9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5D5"/>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5CE3"/>
    <w:rsid w:val="00036243"/>
    <w:rsid w:val="000362C4"/>
    <w:rsid w:val="00036439"/>
    <w:rsid w:val="00036B1A"/>
    <w:rsid w:val="00036C2A"/>
    <w:rsid w:val="00037DDE"/>
    <w:rsid w:val="00037FDC"/>
    <w:rsid w:val="0004120D"/>
    <w:rsid w:val="000415DD"/>
    <w:rsid w:val="00041959"/>
    <w:rsid w:val="00041A86"/>
    <w:rsid w:val="00042091"/>
    <w:rsid w:val="000423AF"/>
    <w:rsid w:val="000424FB"/>
    <w:rsid w:val="00042714"/>
    <w:rsid w:val="00042A23"/>
    <w:rsid w:val="00042F6A"/>
    <w:rsid w:val="00042F8D"/>
    <w:rsid w:val="0004330A"/>
    <w:rsid w:val="00043943"/>
    <w:rsid w:val="0004425E"/>
    <w:rsid w:val="00044328"/>
    <w:rsid w:val="00044351"/>
    <w:rsid w:val="000446CF"/>
    <w:rsid w:val="00044856"/>
    <w:rsid w:val="000449C9"/>
    <w:rsid w:val="00044D0E"/>
    <w:rsid w:val="000454E2"/>
    <w:rsid w:val="0004589E"/>
    <w:rsid w:val="000464A3"/>
    <w:rsid w:val="000465A8"/>
    <w:rsid w:val="000465D1"/>
    <w:rsid w:val="00047111"/>
    <w:rsid w:val="000475B8"/>
    <w:rsid w:val="00047A25"/>
    <w:rsid w:val="00047E38"/>
    <w:rsid w:val="00047E9E"/>
    <w:rsid w:val="00047ED4"/>
    <w:rsid w:val="00050FE1"/>
    <w:rsid w:val="00051092"/>
    <w:rsid w:val="00051ADD"/>
    <w:rsid w:val="00051B43"/>
    <w:rsid w:val="00051D2A"/>
    <w:rsid w:val="0005265B"/>
    <w:rsid w:val="000527F0"/>
    <w:rsid w:val="00052E1B"/>
    <w:rsid w:val="0005363B"/>
    <w:rsid w:val="00053A25"/>
    <w:rsid w:val="00053F84"/>
    <w:rsid w:val="00053FA9"/>
    <w:rsid w:val="00054446"/>
    <w:rsid w:val="000546E2"/>
    <w:rsid w:val="00054CFB"/>
    <w:rsid w:val="000550D6"/>
    <w:rsid w:val="00055200"/>
    <w:rsid w:val="000558A1"/>
    <w:rsid w:val="00055BF6"/>
    <w:rsid w:val="00055D41"/>
    <w:rsid w:val="00055E68"/>
    <w:rsid w:val="00055FCD"/>
    <w:rsid w:val="00056469"/>
    <w:rsid w:val="000568EF"/>
    <w:rsid w:val="00057476"/>
    <w:rsid w:val="00057716"/>
    <w:rsid w:val="00057C91"/>
    <w:rsid w:val="00060662"/>
    <w:rsid w:val="000606B4"/>
    <w:rsid w:val="000613E3"/>
    <w:rsid w:val="000618EE"/>
    <w:rsid w:val="00061D4C"/>
    <w:rsid w:val="00061E9B"/>
    <w:rsid w:val="00061EB4"/>
    <w:rsid w:val="00062501"/>
    <w:rsid w:val="0006258E"/>
    <w:rsid w:val="00062793"/>
    <w:rsid w:val="000628AA"/>
    <w:rsid w:val="00062ABF"/>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BBA"/>
    <w:rsid w:val="00067C7D"/>
    <w:rsid w:val="00070856"/>
    <w:rsid w:val="0007164F"/>
    <w:rsid w:val="00071FC4"/>
    <w:rsid w:val="000720CC"/>
    <w:rsid w:val="000725D3"/>
    <w:rsid w:val="0007261F"/>
    <w:rsid w:val="000728B7"/>
    <w:rsid w:val="00072954"/>
    <w:rsid w:val="00072A8D"/>
    <w:rsid w:val="00072CB3"/>
    <w:rsid w:val="00072F99"/>
    <w:rsid w:val="0007327E"/>
    <w:rsid w:val="000734E9"/>
    <w:rsid w:val="0007367D"/>
    <w:rsid w:val="00073A2F"/>
    <w:rsid w:val="0007436D"/>
    <w:rsid w:val="00074CF8"/>
    <w:rsid w:val="00075283"/>
    <w:rsid w:val="00075615"/>
    <w:rsid w:val="00075EA3"/>
    <w:rsid w:val="00076B33"/>
    <w:rsid w:val="00076FD9"/>
    <w:rsid w:val="00077015"/>
    <w:rsid w:val="00077AC1"/>
    <w:rsid w:val="00077B79"/>
    <w:rsid w:val="00077BB8"/>
    <w:rsid w:val="00077BC0"/>
    <w:rsid w:val="0008043B"/>
    <w:rsid w:val="0008139C"/>
    <w:rsid w:val="00081B66"/>
    <w:rsid w:val="00082C42"/>
    <w:rsid w:val="0008322B"/>
    <w:rsid w:val="0008338D"/>
    <w:rsid w:val="00083B8A"/>
    <w:rsid w:val="00084079"/>
    <w:rsid w:val="0008420F"/>
    <w:rsid w:val="000847B2"/>
    <w:rsid w:val="00085229"/>
    <w:rsid w:val="00085371"/>
    <w:rsid w:val="0008542A"/>
    <w:rsid w:val="00085585"/>
    <w:rsid w:val="00085973"/>
    <w:rsid w:val="000860CC"/>
    <w:rsid w:val="000861FF"/>
    <w:rsid w:val="0008668D"/>
    <w:rsid w:val="00086980"/>
    <w:rsid w:val="0008710F"/>
    <w:rsid w:val="00087D47"/>
    <w:rsid w:val="00090A5A"/>
    <w:rsid w:val="00090C67"/>
    <w:rsid w:val="00090CC8"/>
    <w:rsid w:val="00091451"/>
    <w:rsid w:val="000922B0"/>
    <w:rsid w:val="00092385"/>
    <w:rsid w:val="00092543"/>
    <w:rsid w:val="00092789"/>
    <w:rsid w:val="000927CB"/>
    <w:rsid w:val="00092893"/>
    <w:rsid w:val="00092F28"/>
    <w:rsid w:val="00092F37"/>
    <w:rsid w:val="0009319A"/>
    <w:rsid w:val="000943A9"/>
    <w:rsid w:val="0009473C"/>
    <w:rsid w:val="00095302"/>
    <w:rsid w:val="0009541B"/>
    <w:rsid w:val="000955F6"/>
    <w:rsid w:val="00095950"/>
    <w:rsid w:val="0009628B"/>
    <w:rsid w:val="00096D57"/>
    <w:rsid w:val="000970F0"/>
    <w:rsid w:val="0009712E"/>
    <w:rsid w:val="00097B14"/>
    <w:rsid w:val="00097CBB"/>
    <w:rsid w:val="00097D26"/>
    <w:rsid w:val="000A0195"/>
    <w:rsid w:val="000A06CB"/>
    <w:rsid w:val="000A0C29"/>
    <w:rsid w:val="000A0C7C"/>
    <w:rsid w:val="000A1149"/>
    <w:rsid w:val="000A1549"/>
    <w:rsid w:val="000A2B2B"/>
    <w:rsid w:val="000A2E1A"/>
    <w:rsid w:val="000A3399"/>
    <w:rsid w:val="000A3D63"/>
    <w:rsid w:val="000A3F1E"/>
    <w:rsid w:val="000A4495"/>
    <w:rsid w:val="000A4664"/>
    <w:rsid w:val="000A46C0"/>
    <w:rsid w:val="000A4AAE"/>
    <w:rsid w:val="000A4E74"/>
    <w:rsid w:val="000A52A9"/>
    <w:rsid w:val="000A5939"/>
    <w:rsid w:val="000A5A68"/>
    <w:rsid w:val="000A6415"/>
    <w:rsid w:val="000A66D7"/>
    <w:rsid w:val="000A6B97"/>
    <w:rsid w:val="000A6CC7"/>
    <w:rsid w:val="000A6D1B"/>
    <w:rsid w:val="000A7958"/>
    <w:rsid w:val="000A7A90"/>
    <w:rsid w:val="000A7B48"/>
    <w:rsid w:val="000B053E"/>
    <w:rsid w:val="000B11B2"/>
    <w:rsid w:val="000B126F"/>
    <w:rsid w:val="000B17C5"/>
    <w:rsid w:val="000B17FD"/>
    <w:rsid w:val="000B1C70"/>
    <w:rsid w:val="000B20AC"/>
    <w:rsid w:val="000B2A75"/>
    <w:rsid w:val="000B2F55"/>
    <w:rsid w:val="000B31D1"/>
    <w:rsid w:val="000B3DC6"/>
    <w:rsid w:val="000B3EF0"/>
    <w:rsid w:val="000B3FFD"/>
    <w:rsid w:val="000B4067"/>
    <w:rsid w:val="000B432B"/>
    <w:rsid w:val="000B5041"/>
    <w:rsid w:val="000B5051"/>
    <w:rsid w:val="000B5A14"/>
    <w:rsid w:val="000B5DA8"/>
    <w:rsid w:val="000B6061"/>
    <w:rsid w:val="000B61F5"/>
    <w:rsid w:val="000B633D"/>
    <w:rsid w:val="000B6507"/>
    <w:rsid w:val="000B666B"/>
    <w:rsid w:val="000B676D"/>
    <w:rsid w:val="000B68DF"/>
    <w:rsid w:val="000B7680"/>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070"/>
    <w:rsid w:val="000D075B"/>
    <w:rsid w:val="000D0DA0"/>
    <w:rsid w:val="000D1A6F"/>
    <w:rsid w:val="000D1B2D"/>
    <w:rsid w:val="000D1B6D"/>
    <w:rsid w:val="000D21C4"/>
    <w:rsid w:val="000D2BC0"/>
    <w:rsid w:val="000D3E87"/>
    <w:rsid w:val="000D447F"/>
    <w:rsid w:val="000D4A1C"/>
    <w:rsid w:val="000D5436"/>
    <w:rsid w:val="000D58EC"/>
    <w:rsid w:val="000D5D68"/>
    <w:rsid w:val="000D6ADD"/>
    <w:rsid w:val="000D6BA3"/>
    <w:rsid w:val="000D72D0"/>
    <w:rsid w:val="000D74DD"/>
    <w:rsid w:val="000D75A0"/>
    <w:rsid w:val="000E03C9"/>
    <w:rsid w:val="000E06D1"/>
    <w:rsid w:val="000E07B7"/>
    <w:rsid w:val="000E08CA"/>
    <w:rsid w:val="000E0B02"/>
    <w:rsid w:val="000E0D35"/>
    <w:rsid w:val="000E100D"/>
    <w:rsid w:val="000E1C01"/>
    <w:rsid w:val="000E1C5E"/>
    <w:rsid w:val="000E1C6A"/>
    <w:rsid w:val="000E22F2"/>
    <w:rsid w:val="000E255A"/>
    <w:rsid w:val="000E38D1"/>
    <w:rsid w:val="000E3D46"/>
    <w:rsid w:val="000E46D9"/>
    <w:rsid w:val="000E5275"/>
    <w:rsid w:val="000E558F"/>
    <w:rsid w:val="000E5592"/>
    <w:rsid w:val="000E5C93"/>
    <w:rsid w:val="000E68DA"/>
    <w:rsid w:val="000E6C51"/>
    <w:rsid w:val="000E7182"/>
    <w:rsid w:val="000E71A3"/>
    <w:rsid w:val="000E72D5"/>
    <w:rsid w:val="000E74AC"/>
    <w:rsid w:val="000E7BEF"/>
    <w:rsid w:val="000F0F1C"/>
    <w:rsid w:val="000F2185"/>
    <w:rsid w:val="000F22FE"/>
    <w:rsid w:val="000F251F"/>
    <w:rsid w:val="000F2B5F"/>
    <w:rsid w:val="000F2DAA"/>
    <w:rsid w:val="000F3899"/>
    <w:rsid w:val="000F3904"/>
    <w:rsid w:val="000F3A92"/>
    <w:rsid w:val="000F4A5C"/>
    <w:rsid w:val="000F4AC2"/>
    <w:rsid w:val="000F4C20"/>
    <w:rsid w:val="000F4F47"/>
    <w:rsid w:val="000F54D4"/>
    <w:rsid w:val="000F55B8"/>
    <w:rsid w:val="000F55EC"/>
    <w:rsid w:val="000F5B87"/>
    <w:rsid w:val="000F62F8"/>
    <w:rsid w:val="000F6EFD"/>
    <w:rsid w:val="000F7133"/>
    <w:rsid w:val="000F750D"/>
    <w:rsid w:val="000F76C6"/>
    <w:rsid w:val="000F79EA"/>
    <w:rsid w:val="000F7B4E"/>
    <w:rsid w:val="00100BC0"/>
    <w:rsid w:val="00100BDD"/>
    <w:rsid w:val="00101244"/>
    <w:rsid w:val="0010196A"/>
    <w:rsid w:val="00101BFD"/>
    <w:rsid w:val="00101E12"/>
    <w:rsid w:val="001027DA"/>
    <w:rsid w:val="001028C2"/>
    <w:rsid w:val="00102BE0"/>
    <w:rsid w:val="001030D5"/>
    <w:rsid w:val="00103720"/>
    <w:rsid w:val="001045F1"/>
    <w:rsid w:val="00104977"/>
    <w:rsid w:val="00104BFE"/>
    <w:rsid w:val="00104CCD"/>
    <w:rsid w:val="00104E56"/>
    <w:rsid w:val="0010553A"/>
    <w:rsid w:val="00105A7E"/>
    <w:rsid w:val="00106268"/>
    <w:rsid w:val="001063BB"/>
    <w:rsid w:val="00106A20"/>
    <w:rsid w:val="00106B41"/>
    <w:rsid w:val="00106D64"/>
    <w:rsid w:val="00106FBF"/>
    <w:rsid w:val="00107FBF"/>
    <w:rsid w:val="00111746"/>
    <w:rsid w:val="00111DBB"/>
    <w:rsid w:val="00111F07"/>
    <w:rsid w:val="00112988"/>
    <w:rsid w:val="00112F35"/>
    <w:rsid w:val="00113015"/>
    <w:rsid w:val="001131FD"/>
    <w:rsid w:val="001135DF"/>
    <w:rsid w:val="00113629"/>
    <w:rsid w:val="001136D3"/>
    <w:rsid w:val="001149CC"/>
    <w:rsid w:val="00114BA6"/>
    <w:rsid w:val="00114BCF"/>
    <w:rsid w:val="00114C93"/>
    <w:rsid w:val="00114CC0"/>
    <w:rsid w:val="0011502F"/>
    <w:rsid w:val="0011507B"/>
    <w:rsid w:val="00115DB1"/>
    <w:rsid w:val="00115E6B"/>
    <w:rsid w:val="00116272"/>
    <w:rsid w:val="00116376"/>
    <w:rsid w:val="001166AB"/>
    <w:rsid w:val="00116D62"/>
    <w:rsid w:val="00117625"/>
    <w:rsid w:val="0012014E"/>
    <w:rsid w:val="00120292"/>
    <w:rsid w:val="0012048A"/>
    <w:rsid w:val="00120983"/>
    <w:rsid w:val="00120ADA"/>
    <w:rsid w:val="00120C4B"/>
    <w:rsid w:val="00120D8D"/>
    <w:rsid w:val="00121567"/>
    <w:rsid w:val="00121773"/>
    <w:rsid w:val="00121BB3"/>
    <w:rsid w:val="00121CB5"/>
    <w:rsid w:val="00121F77"/>
    <w:rsid w:val="00122166"/>
    <w:rsid w:val="00122866"/>
    <w:rsid w:val="00122F25"/>
    <w:rsid w:val="00124065"/>
    <w:rsid w:val="00124622"/>
    <w:rsid w:val="00124644"/>
    <w:rsid w:val="001246A7"/>
    <w:rsid w:val="001246D6"/>
    <w:rsid w:val="001247E8"/>
    <w:rsid w:val="00124C00"/>
    <w:rsid w:val="00124F3F"/>
    <w:rsid w:val="00124F52"/>
    <w:rsid w:val="00125271"/>
    <w:rsid w:val="00125459"/>
    <w:rsid w:val="00125466"/>
    <w:rsid w:val="00125E62"/>
    <w:rsid w:val="00125F55"/>
    <w:rsid w:val="0012616B"/>
    <w:rsid w:val="001270BF"/>
    <w:rsid w:val="00127558"/>
    <w:rsid w:val="00127E98"/>
    <w:rsid w:val="00130303"/>
    <w:rsid w:val="00130665"/>
    <w:rsid w:val="001307BF"/>
    <w:rsid w:val="00131065"/>
    <w:rsid w:val="00131466"/>
    <w:rsid w:val="00131979"/>
    <w:rsid w:val="00131ABC"/>
    <w:rsid w:val="00132178"/>
    <w:rsid w:val="001322D3"/>
    <w:rsid w:val="001323DC"/>
    <w:rsid w:val="001332E3"/>
    <w:rsid w:val="00133607"/>
    <w:rsid w:val="00133D6C"/>
    <w:rsid w:val="00133D92"/>
    <w:rsid w:val="00134354"/>
    <w:rsid w:val="0013457A"/>
    <w:rsid w:val="00135211"/>
    <w:rsid w:val="001358BB"/>
    <w:rsid w:val="0013622C"/>
    <w:rsid w:val="00136C03"/>
    <w:rsid w:val="00136CC0"/>
    <w:rsid w:val="001371A5"/>
    <w:rsid w:val="00137548"/>
    <w:rsid w:val="001376BF"/>
    <w:rsid w:val="001378F0"/>
    <w:rsid w:val="00137AEE"/>
    <w:rsid w:val="00137D02"/>
    <w:rsid w:val="00140252"/>
    <w:rsid w:val="001406EB"/>
    <w:rsid w:val="00140BE0"/>
    <w:rsid w:val="00140FA7"/>
    <w:rsid w:val="00141EE7"/>
    <w:rsid w:val="001425F5"/>
    <w:rsid w:val="00142C17"/>
    <w:rsid w:val="001433DD"/>
    <w:rsid w:val="00143788"/>
    <w:rsid w:val="00144BB9"/>
    <w:rsid w:val="00144CCB"/>
    <w:rsid w:val="0014538F"/>
    <w:rsid w:val="0014562E"/>
    <w:rsid w:val="00145F32"/>
    <w:rsid w:val="00146317"/>
    <w:rsid w:val="00146D8A"/>
    <w:rsid w:val="001471C8"/>
    <w:rsid w:val="0014732A"/>
    <w:rsid w:val="00147F95"/>
    <w:rsid w:val="00147FCE"/>
    <w:rsid w:val="00150B44"/>
    <w:rsid w:val="00150BAE"/>
    <w:rsid w:val="00150CF7"/>
    <w:rsid w:val="0015145F"/>
    <w:rsid w:val="00151C8C"/>
    <w:rsid w:val="00151EC2"/>
    <w:rsid w:val="00152665"/>
    <w:rsid w:val="001528A8"/>
    <w:rsid w:val="00152D76"/>
    <w:rsid w:val="00152FDC"/>
    <w:rsid w:val="00153435"/>
    <w:rsid w:val="0015349A"/>
    <w:rsid w:val="00153EE6"/>
    <w:rsid w:val="00153F8E"/>
    <w:rsid w:val="001554A0"/>
    <w:rsid w:val="00155ABB"/>
    <w:rsid w:val="0015612E"/>
    <w:rsid w:val="001564C0"/>
    <w:rsid w:val="00156AD5"/>
    <w:rsid w:val="00156D01"/>
    <w:rsid w:val="00156ECA"/>
    <w:rsid w:val="00157347"/>
    <w:rsid w:val="00157A4F"/>
    <w:rsid w:val="0016023D"/>
    <w:rsid w:val="00160405"/>
    <w:rsid w:val="00160AB4"/>
    <w:rsid w:val="00160C20"/>
    <w:rsid w:val="00160F32"/>
    <w:rsid w:val="00161318"/>
    <w:rsid w:val="00161607"/>
    <w:rsid w:val="00161664"/>
    <w:rsid w:val="00161908"/>
    <w:rsid w:val="00161CD8"/>
    <w:rsid w:val="00161D33"/>
    <w:rsid w:val="001624E0"/>
    <w:rsid w:val="00162617"/>
    <w:rsid w:val="001626F3"/>
    <w:rsid w:val="00162796"/>
    <w:rsid w:val="00163CB7"/>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935"/>
    <w:rsid w:val="00167D9D"/>
    <w:rsid w:val="00170043"/>
    <w:rsid w:val="001701E7"/>
    <w:rsid w:val="00170DE2"/>
    <w:rsid w:val="00170E37"/>
    <w:rsid w:val="0017174F"/>
    <w:rsid w:val="00171E23"/>
    <w:rsid w:val="00172245"/>
    <w:rsid w:val="00172612"/>
    <w:rsid w:val="00172EC4"/>
    <w:rsid w:val="001731F5"/>
    <w:rsid w:val="001737DF"/>
    <w:rsid w:val="00173926"/>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87EFD"/>
    <w:rsid w:val="001900D7"/>
    <w:rsid w:val="001902F6"/>
    <w:rsid w:val="00190687"/>
    <w:rsid w:val="00190B1B"/>
    <w:rsid w:val="00190BFD"/>
    <w:rsid w:val="00190D00"/>
    <w:rsid w:val="00190F09"/>
    <w:rsid w:val="0019130A"/>
    <w:rsid w:val="00191B16"/>
    <w:rsid w:val="00191E3D"/>
    <w:rsid w:val="00192AE8"/>
    <w:rsid w:val="00192B47"/>
    <w:rsid w:val="0019369B"/>
    <w:rsid w:val="00193D12"/>
    <w:rsid w:val="00194953"/>
    <w:rsid w:val="0019504F"/>
    <w:rsid w:val="00195288"/>
    <w:rsid w:val="0019536A"/>
    <w:rsid w:val="00195500"/>
    <w:rsid w:val="00195609"/>
    <w:rsid w:val="00195662"/>
    <w:rsid w:val="00195F6E"/>
    <w:rsid w:val="00196037"/>
    <w:rsid w:val="001962AC"/>
    <w:rsid w:val="00196737"/>
    <w:rsid w:val="00196F9C"/>
    <w:rsid w:val="00197E56"/>
    <w:rsid w:val="001A0054"/>
    <w:rsid w:val="001A1027"/>
    <w:rsid w:val="001A12F5"/>
    <w:rsid w:val="001A14F4"/>
    <w:rsid w:val="001A19AF"/>
    <w:rsid w:val="001A1D0F"/>
    <w:rsid w:val="001A23A1"/>
    <w:rsid w:val="001A2717"/>
    <w:rsid w:val="001A280D"/>
    <w:rsid w:val="001A2917"/>
    <w:rsid w:val="001A2C39"/>
    <w:rsid w:val="001A2CBD"/>
    <w:rsid w:val="001A3095"/>
    <w:rsid w:val="001A328E"/>
    <w:rsid w:val="001A3890"/>
    <w:rsid w:val="001A397C"/>
    <w:rsid w:val="001A3E99"/>
    <w:rsid w:val="001A3FEF"/>
    <w:rsid w:val="001A4366"/>
    <w:rsid w:val="001A43AC"/>
    <w:rsid w:val="001A4549"/>
    <w:rsid w:val="001A474B"/>
    <w:rsid w:val="001A5211"/>
    <w:rsid w:val="001A54FA"/>
    <w:rsid w:val="001A54FC"/>
    <w:rsid w:val="001A5882"/>
    <w:rsid w:val="001A59B8"/>
    <w:rsid w:val="001A73C3"/>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DB3"/>
    <w:rsid w:val="001B449C"/>
    <w:rsid w:val="001B47B3"/>
    <w:rsid w:val="001B4AED"/>
    <w:rsid w:val="001B4E78"/>
    <w:rsid w:val="001B522E"/>
    <w:rsid w:val="001B5A4E"/>
    <w:rsid w:val="001B5CF1"/>
    <w:rsid w:val="001B626B"/>
    <w:rsid w:val="001B6521"/>
    <w:rsid w:val="001B692A"/>
    <w:rsid w:val="001B6C5F"/>
    <w:rsid w:val="001B6EC0"/>
    <w:rsid w:val="001B6EFE"/>
    <w:rsid w:val="001C02EC"/>
    <w:rsid w:val="001C0777"/>
    <w:rsid w:val="001C08B6"/>
    <w:rsid w:val="001C10A2"/>
    <w:rsid w:val="001C13AC"/>
    <w:rsid w:val="001C218F"/>
    <w:rsid w:val="001C21AE"/>
    <w:rsid w:val="001C2264"/>
    <w:rsid w:val="001C2469"/>
    <w:rsid w:val="001C26E5"/>
    <w:rsid w:val="001C285A"/>
    <w:rsid w:val="001C2F38"/>
    <w:rsid w:val="001C3FB7"/>
    <w:rsid w:val="001C404E"/>
    <w:rsid w:val="001C40A4"/>
    <w:rsid w:val="001C4176"/>
    <w:rsid w:val="001C4310"/>
    <w:rsid w:val="001C45B4"/>
    <w:rsid w:val="001C4E80"/>
    <w:rsid w:val="001C554C"/>
    <w:rsid w:val="001C55E0"/>
    <w:rsid w:val="001C5AEA"/>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7EC"/>
    <w:rsid w:val="001D48B4"/>
    <w:rsid w:val="001D4AA3"/>
    <w:rsid w:val="001D4DB5"/>
    <w:rsid w:val="001D4F82"/>
    <w:rsid w:val="001D4FCB"/>
    <w:rsid w:val="001D55E8"/>
    <w:rsid w:val="001D5716"/>
    <w:rsid w:val="001D6107"/>
    <w:rsid w:val="001D61F9"/>
    <w:rsid w:val="001D662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E7F9E"/>
    <w:rsid w:val="001F0129"/>
    <w:rsid w:val="001F01FC"/>
    <w:rsid w:val="001F0238"/>
    <w:rsid w:val="001F0A91"/>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96C"/>
    <w:rsid w:val="001F7C05"/>
    <w:rsid w:val="001F7F0F"/>
    <w:rsid w:val="001F7F62"/>
    <w:rsid w:val="001F7FB1"/>
    <w:rsid w:val="00200E18"/>
    <w:rsid w:val="00200E9B"/>
    <w:rsid w:val="00201538"/>
    <w:rsid w:val="002015C4"/>
    <w:rsid w:val="00201D37"/>
    <w:rsid w:val="00201EFA"/>
    <w:rsid w:val="00202781"/>
    <w:rsid w:val="002028D5"/>
    <w:rsid w:val="00202BFE"/>
    <w:rsid w:val="0020314B"/>
    <w:rsid w:val="00203223"/>
    <w:rsid w:val="002034BD"/>
    <w:rsid w:val="00204207"/>
    <w:rsid w:val="00204DE3"/>
    <w:rsid w:val="00204FDF"/>
    <w:rsid w:val="0020533C"/>
    <w:rsid w:val="0020564A"/>
    <w:rsid w:val="00205684"/>
    <w:rsid w:val="002056CA"/>
    <w:rsid w:val="00205BDE"/>
    <w:rsid w:val="002064B3"/>
    <w:rsid w:val="0020661B"/>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114"/>
    <w:rsid w:val="00221482"/>
    <w:rsid w:val="002219C9"/>
    <w:rsid w:val="00221A3D"/>
    <w:rsid w:val="00221CBB"/>
    <w:rsid w:val="002223CE"/>
    <w:rsid w:val="002228CE"/>
    <w:rsid w:val="00222DA0"/>
    <w:rsid w:val="00222E6E"/>
    <w:rsid w:val="00222E7B"/>
    <w:rsid w:val="002235D2"/>
    <w:rsid w:val="002236D9"/>
    <w:rsid w:val="002238C2"/>
    <w:rsid w:val="00223E52"/>
    <w:rsid w:val="00223FB9"/>
    <w:rsid w:val="002242DF"/>
    <w:rsid w:val="002248D9"/>
    <w:rsid w:val="00224F53"/>
    <w:rsid w:val="0022532E"/>
    <w:rsid w:val="002255E0"/>
    <w:rsid w:val="0022562D"/>
    <w:rsid w:val="0022582E"/>
    <w:rsid w:val="00225A03"/>
    <w:rsid w:val="00225CB2"/>
    <w:rsid w:val="00226145"/>
    <w:rsid w:val="00226CD8"/>
    <w:rsid w:val="00227335"/>
    <w:rsid w:val="002277CD"/>
    <w:rsid w:val="0022780C"/>
    <w:rsid w:val="00227F49"/>
    <w:rsid w:val="00227FF1"/>
    <w:rsid w:val="00227FFD"/>
    <w:rsid w:val="00230127"/>
    <w:rsid w:val="00230439"/>
    <w:rsid w:val="00230597"/>
    <w:rsid w:val="0023085B"/>
    <w:rsid w:val="00230CB8"/>
    <w:rsid w:val="00231113"/>
    <w:rsid w:val="00231E27"/>
    <w:rsid w:val="00232332"/>
    <w:rsid w:val="0023279B"/>
    <w:rsid w:val="00232BCF"/>
    <w:rsid w:val="00232D7F"/>
    <w:rsid w:val="00233144"/>
    <w:rsid w:val="00233415"/>
    <w:rsid w:val="0023377D"/>
    <w:rsid w:val="00233ECF"/>
    <w:rsid w:val="00233F58"/>
    <w:rsid w:val="002341CE"/>
    <w:rsid w:val="0023437D"/>
    <w:rsid w:val="002344B8"/>
    <w:rsid w:val="00234622"/>
    <w:rsid w:val="0023487A"/>
    <w:rsid w:val="0023574C"/>
    <w:rsid w:val="00235D48"/>
    <w:rsid w:val="00235E84"/>
    <w:rsid w:val="002362D3"/>
    <w:rsid w:val="002373B0"/>
    <w:rsid w:val="002401C1"/>
    <w:rsid w:val="0024055A"/>
    <w:rsid w:val="00240C02"/>
    <w:rsid w:val="00240FC5"/>
    <w:rsid w:val="002413DA"/>
    <w:rsid w:val="00241458"/>
    <w:rsid w:val="00241621"/>
    <w:rsid w:val="00241819"/>
    <w:rsid w:val="002419F3"/>
    <w:rsid w:val="00241C56"/>
    <w:rsid w:val="00242562"/>
    <w:rsid w:val="00242608"/>
    <w:rsid w:val="00242E0D"/>
    <w:rsid w:val="00242F07"/>
    <w:rsid w:val="00243995"/>
    <w:rsid w:val="002453C0"/>
    <w:rsid w:val="0024567F"/>
    <w:rsid w:val="002457B8"/>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35B"/>
    <w:rsid w:val="00253DE8"/>
    <w:rsid w:val="00254045"/>
    <w:rsid w:val="0025472A"/>
    <w:rsid w:val="002552B3"/>
    <w:rsid w:val="002556A0"/>
    <w:rsid w:val="002559D5"/>
    <w:rsid w:val="00255F02"/>
    <w:rsid w:val="00256CEB"/>
    <w:rsid w:val="002570C6"/>
    <w:rsid w:val="002574E3"/>
    <w:rsid w:val="00257594"/>
    <w:rsid w:val="0025785D"/>
    <w:rsid w:val="00257FDC"/>
    <w:rsid w:val="00260C82"/>
    <w:rsid w:val="002610E1"/>
    <w:rsid w:val="00261AD7"/>
    <w:rsid w:val="002626AD"/>
    <w:rsid w:val="00263BFE"/>
    <w:rsid w:val="002653BD"/>
    <w:rsid w:val="00265CEC"/>
    <w:rsid w:val="00265D9D"/>
    <w:rsid w:val="00265F1F"/>
    <w:rsid w:val="002660D2"/>
    <w:rsid w:val="002668C5"/>
    <w:rsid w:val="00266C85"/>
    <w:rsid w:val="00267086"/>
    <w:rsid w:val="002675F3"/>
    <w:rsid w:val="0027005C"/>
    <w:rsid w:val="0027008F"/>
    <w:rsid w:val="002702BD"/>
    <w:rsid w:val="00270404"/>
    <w:rsid w:val="00270723"/>
    <w:rsid w:val="00270CBB"/>
    <w:rsid w:val="0027142F"/>
    <w:rsid w:val="0027159A"/>
    <w:rsid w:val="00271AD4"/>
    <w:rsid w:val="002724AC"/>
    <w:rsid w:val="00272567"/>
    <w:rsid w:val="00272629"/>
    <w:rsid w:val="002727E6"/>
    <w:rsid w:val="002729DA"/>
    <w:rsid w:val="00272BE2"/>
    <w:rsid w:val="002739EE"/>
    <w:rsid w:val="002740AF"/>
    <w:rsid w:val="002743A2"/>
    <w:rsid w:val="0027448C"/>
    <w:rsid w:val="002747B1"/>
    <w:rsid w:val="00274C49"/>
    <w:rsid w:val="00274E55"/>
    <w:rsid w:val="00275106"/>
    <w:rsid w:val="0027514C"/>
    <w:rsid w:val="002759EB"/>
    <w:rsid w:val="00275FC6"/>
    <w:rsid w:val="002766F9"/>
    <w:rsid w:val="00277316"/>
    <w:rsid w:val="00277453"/>
    <w:rsid w:val="00277DD9"/>
    <w:rsid w:val="0028019C"/>
    <w:rsid w:val="00280549"/>
    <w:rsid w:val="00280D38"/>
    <w:rsid w:val="0028167B"/>
    <w:rsid w:val="00281AA4"/>
    <w:rsid w:val="00282324"/>
    <w:rsid w:val="0028266C"/>
    <w:rsid w:val="00282679"/>
    <w:rsid w:val="00283424"/>
    <w:rsid w:val="00283522"/>
    <w:rsid w:val="002843D9"/>
    <w:rsid w:val="0028546D"/>
    <w:rsid w:val="002864B2"/>
    <w:rsid w:val="00286B88"/>
    <w:rsid w:val="00286DE5"/>
    <w:rsid w:val="002871C2"/>
    <w:rsid w:val="00287E1C"/>
    <w:rsid w:val="00290904"/>
    <w:rsid w:val="00290C11"/>
    <w:rsid w:val="00290C9B"/>
    <w:rsid w:val="00290F75"/>
    <w:rsid w:val="002910B6"/>
    <w:rsid w:val="00291CD6"/>
    <w:rsid w:val="00292081"/>
    <w:rsid w:val="00292588"/>
    <w:rsid w:val="00292C73"/>
    <w:rsid w:val="00292DCD"/>
    <w:rsid w:val="00292DF9"/>
    <w:rsid w:val="002930AD"/>
    <w:rsid w:val="002930C5"/>
    <w:rsid w:val="002930F8"/>
    <w:rsid w:val="002931A0"/>
    <w:rsid w:val="0029397F"/>
    <w:rsid w:val="00293F4A"/>
    <w:rsid w:val="00294152"/>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53E"/>
    <w:rsid w:val="002A6C02"/>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4B8C"/>
    <w:rsid w:val="002B578D"/>
    <w:rsid w:val="002B5A2B"/>
    <w:rsid w:val="002B60B8"/>
    <w:rsid w:val="002B60DC"/>
    <w:rsid w:val="002B634E"/>
    <w:rsid w:val="002B6394"/>
    <w:rsid w:val="002B6E64"/>
    <w:rsid w:val="002B7094"/>
    <w:rsid w:val="002B7129"/>
    <w:rsid w:val="002B7695"/>
    <w:rsid w:val="002B7D32"/>
    <w:rsid w:val="002C0512"/>
    <w:rsid w:val="002C0CD3"/>
    <w:rsid w:val="002C12C1"/>
    <w:rsid w:val="002C12D5"/>
    <w:rsid w:val="002C135F"/>
    <w:rsid w:val="002C18C0"/>
    <w:rsid w:val="002C1C07"/>
    <w:rsid w:val="002C2724"/>
    <w:rsid w:val="002C34F0"/>
    <w:rsid w:val="002C3662"/>
    <w:rsid w:val="002C3776"/>
    <w:rsid w:val="002C3A41"/>
    <w:rsid w:val="002C3B01"/>
    <w:rsid w:val="002C451D"/>
    <w:rsid w:val="002C4863"/>
    <w:rsid w:val="002C4987"/>
    <w:rsid w:val="002C63C4"/>
    <w:rsid w:val="002C6CE9"/>
    <w:rsid w:val="002C6D7E"/>
    <w:rsid w:val="002C724C"/>
    <w:rsid w:val="002C742B"/>
    <w:rsid w:val="002C783E"/>
    <w:rsid w:val="002C798F"/>
    <w:rsid w:val="002C79B8"/>
    <w:rsid w:val="002D0ADC"/>
    <w:rsid w:val="002D1264"/>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AF3"/>
    <w:rsid w:val="002E1112"/>
    <w:rsid w:val="002E125C"/>
    <w:rsid w:val="002E1339"/>
    <w:rsid w:val="002E1819"/>
    <w:rsid w:val="002E1A06"/>
    <w:rsid w:val="002E1AC3"/>
    <w:rsid w:val="002E1BB6"/>
    <w:rsid w:val="002E1BB7"/>
    <w:rsid w:val="002E28FF"/>
    <w:rsid w:val="002E2A1E"/>
    <w:rsid w:val="002E2A71"/>
    <w:rsid w:val="002E2B3C"/>
    <w:rsid w:val="002E2B83"/>
    <w:rsid w:val="002E2C96"/>
    <w:rsid w:val="002E2E56"/>
    <w:rsid w:val="002E2FB1"/>
    <w:rsid w:val="002E3112"/>
    <w:rsid w:val="002E355C"/>
    <w:rsid w:val="002E3746"/>
    <w:rsid w:val="002E39FB"/>
    <w:rsid w:val="002E45A1"/>
    <w:rsid w:val="002E483A"/>
    <w:rsid w:val="002E4B41"/>
    <w:rsid w:val="002E570A"/>
    <w:rsid w:val="002E5E0D"/>
    <w:rsid w:val="002E5E59"/>
    <w:rsid w:val="002E68B9"/>
    <w:rsid w:val="002E6A16"/>
    <w:rsid w:val="002E6DFA"/>
    <w:rsid w:val="002E79BD"/>
    <w:rsid w:val="002E7B6A"/>
    <w:rsid w:val="002F0740"/>
    <w:rsid w:val="002F0C82"/>
    <w:rsid w:val="002F0E65"/>
    <w:rsid w:val="002F13F6"/>
    <w:rsid w:val="002F18E7"/>
    <w:rsid w:val="002F1A28"/>
    <w:rsid w:val="002F1A7D"/>
    <w:rsid w:val="002F21D6"/>
    <w:rsid w:val="002F274B"/>
    <w:rsid w:val="002F281F"/>
    <w:rsid w:val="002F2934"/>
    <w:rsid w:val="002F29AD"/>
    <w:rsid w:val="002F3A15"/>
    <w:rsid w:val="002F3AC5"/>
    <w:rsid w:val="002F3EDF"/>
    <w:rsid w:val="002F3F8B"/>
    <w:rsid w:val="002F45BC"/>
    <w:rsid w:val="002F4D89"/>
    <w:rsid w:val="002F5195"/>
    <w:rsid w:val="002F5860"/>
    <w:rsid w:val="002F59FA"/>
    <w:rsid w:val="002F5CE4"/>
    <w:rsid w:val="002F60DF"/>
    <w:rsid w:val="002F6259"/>
    <w:rsid w:val="002F69BB"/>
    <w:rsid w:val="002F6E11"/>
    <w:rsid w:val="002F7564"/>
    <w:rsid w:val="002F7A42"/>
    <w:rsid w:val="002F7C96"/>
    <w:rsid w:val="002F7EFD"/>
    <w:rsid w:val="0030022C"/>
    <w:rsid w:val="0030025D"/>
    <w:rsid w:val="003008A0"/>
    <w:rsid w:val="00300D2C"/>
    <w:rsid w:val="003010C6"/>
    <w:rsid w:val="003014D5"/>
    <w:rsid w:val="003014F9"/>
    <w:rsid w:val="0030219F"/>
    <w:rsid w:val="00302FC0"/>
    <w:rsid w:val="00303671"/>
    <w:rsid w:val="00303AF8"/>
    <w:rsid w:val="00304085"/>
    <w:rsid w:val="0030426C"/>
    <w:rsid w:val="00304445"/>
    <w:rsid w:val="003044B2"/>
    <w:rsid w:val="00304BA5"/>
    <w:rsid w:val="00304F74"/>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3A47"/>
    <w:rsid w:val="0031406E"/>
    <w:rsid w:val="00314496"/>
    <w:rsid w:val="00314A51"/>
    <w:rsid w:val="00315203"/>
    <w:rsid w:val="003154CE"/>
    <w:rsid w:val="003159E5"/>
    <w:rsid w:val="00315D23"/>
    <w:rsid w:val="0031648B"/>
    <w:rsid w:val="00316C42"/>
    <w:rsid w:val="00317EC0"/>
    <w:rsid w:val="00320139"/>
    <w:rsid w:val="003203A6"/>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C8E"/>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10"/>
    <w:rsid w:val="0033635E"/>
    <w:rsid w:val="00336D3F"/>
    <w:rsid w:val="003373C1"/>
    <w:rsid w:val="003402BA"/>
    <w:rsid w:val="003405E8"/>
    <w:rsid w:val="003408EB"/>
    <w:rsid w:val="003416A0"/>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1A9"/>
    <w:rsid w:val="003464F8"/>
    <w:rsid w:val="00346CF1"/>
    <w:rsid w:val="00346FC1"/>
    <w:rsid w:val="003473CE"/>
    <w:rsid w:val="00347459"/>
    <w:rsid w:val="003474F9"/>
    <w:rsid w:val="003478EC"/>
    <w:rsid w:val="00347A55"/>
    <w:rsid w:val="00350BE5"/>
    <w:rsid w:val="00350FCE"/>
    <w:rsid w:val="00351A7D"/>
    <w:rsid w:val="00351CDC"/>
    <w:rsid w:val="00351D6A"/>
    <w:rsid w:val="00351F0F"/>
    <w:rsid w:val="00352213"/>
    <w:rsid w:val="003524B2"/>
    <w:rsid w:val="003526CF"/>
    <w:rsid w:val="00352D8A"/>
    <w:rsid w:val="00353134"/>
    <w:rsid w:val="00353139"/>
    <w:rsid w:val="00353174"/>
    <w:rsid w:val="00354355"/>
    <w:rsid w:val="0035481E"/>
    <w:rsid w:val="00354C5B"/>
    <w:rsid w:val="00354CDD"/>
    <w:rsid w:val="003552BF"/>
    <w:rsid w:val="003553A8"/>
    <w:rsid w:val="00355650"/>
    <w:rsid w:val="003560EB"/>
    <w:rsid w:val="003561CB"/>
    <w:rsid w:val="00356727"/>
    <w:rsid w:val="0035677A"/>
    <w:rsid w:val="003567C7"/>
    <w:rsid w:val="00356E5D"/>
    <w:rsid w:val="00357310"/>
    <w:rsid w:val="00357421"/>
    <w:rsid w:val="003576E8"/>
    <w:rsid w:val="00357994"/>
    <w:rsid w:val="003579AB"/>
    <w:rsid w:val="0036004B"/>
    <w:rsid w:val="003604BD"/>
    <w:rsid w:val="003604F7"/>
    <w:rsid w:val="003605BA"/>
    <w:rsid w:val="00360675"/>
    <w:rsid w:val="0036196A"/>
    <w:rsid w:val="003622CB"/>
    <w:rsid w:val="003628F4"/>
    <w:rsid w:val="0036306A"/>
    <w:rsid w:val="00364487"/>
    <w:rsid w:val="00364BC7"/>
    <w:rsid w:val="00364E87"/>
    <w:rsid w:val="00365921"/>
    <w:rsid w:val="00365DB3"/>
    <w:rsid w:val="00366317"/>
    <w:rsid w:val="003663F5"/>
    <w:rsid w:val="00366CB8"/>
    <w:rsid w:val="00366DDB"/>
    <w:rsid w:val="00367092"/>
    <w:rsid w:val="00367536"/>
    <w:rsid w:val="0036781E"/>
    <w:rsid w:val="00367B80"/>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23B"/>
    <w:rsid w:val="0037703B"/>
    <w:rsid w:val="00377100"/>
    <w:rsid w:val="0037796A"/>
    <w:rsid w:val="00377FA7"/>
    <w:rsid w:val="003801C2"/>
    <w:rsid w:val="003807A8"/>
    <w:rsid w:val="00380A53"/>
    <w:rsid w:val="00380AA6"/>
    <w:rsid w:val="00380EBA"/>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708D"/>
    <w:rsid w:val="0038767F"/>
    <w:rsid w:val="00387D16"/>
    <w:rsid w:val="003905CB"/>
    <w:rsid w:val="003908D3"/>
    <w:rsid w:val="00391430"/>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6EC0"/>
    <w:rsid w:val="00397407"/>
    <w:rsid w:val="003A0091"/>
    <w:rsid w:val="003A021D"/>
    <w:rsid w:val="003A04C3"/>
    <w:rsid w:val="003A097E"/>
    <w:rsid w:val="003A0D57"/>
    <w:rsid w:val="003A0EC4"/>
    <w:rsid w:val="003A10A9"/>
    <w:rsid w:val="003A1422"/>
    <w:rsid w:val="003A1B04"/>
    <w:rsid w:val="003A1C98"/>
    <w:rsid w:val="003A1DFE"/>
    <w:rsid w:val="003A228E"/>
    <w:rsid w:val="003A2718"/>
    <w:rsid w:val="003A3FBF"/>
    <w:rsid w:val="003A41C5"/>
    <w:rsid w:val="003A44D3"/>
    <w:rsid w:val="003A468A"/>
    <w:rsid w:val="003A4E64"/>
    <w:rsid w:val="003A52A9"/>
    <w:rsid w:val="003A546B"/>
    <w:rsid w:val="003A5BF1"/>
    <w:rsid w:val="003A6DCE"/>
    <w:rsid w:val="003A71DD"/>
    <w:rsid w:val="003A73F9"/>
    <w:rsid w:val="003A79AE"/>
    <w:rsid w:val="003A7A3C"/>
    <w:rsid w:val="003A7F6E"/>
    <w:rsid w:val="003B0016"/>
    <w:rsid w:val="003B028A"/>
    <w:rsid w:val="003B06D8"/>
    <w:rsid w:val="003B0C64"/>
    <w:rsid w:val="003B1200"/>
    <w:rsid w:val="003B129C"/>
    <w:rsid w:val="003B211C"/>
    <w:rsid w:val="003B2660"/>
    <w:rsid w:val="003B28B7"/>
    <w:rsid w:val="003B35EC"/>
    <w:rsid w:val="003B3B43"/>
    <w:rsid w:val="003B40CF"/>
    <w:rsid w:val="003B443B"/>
    <w:rsid w:val="003B4C16"/>
    <w:rsid w:val="003B5491"/>
    <w:rsid w:val="003B5504"/>
    <w:rsid w:val="003B5716"/>
    <w:rsid w:val="003B59E4"/>
    <w:rsid w:val="003B5C9D"/>
    <w:rsid w:val="003B6864"/>
    <w:rsid w:val="003B6CEB"/>
    <w:rsid w:val="003B7AA0"/>
    <w:rsid w:val="003C0396"/>
    <w:rsid w:val="003C04E5"/>
    <w:rsid w:val="003C0544"/>
    <w:rsid w:val="003C0C03"/>
    <w:rsid w:val="003C0C4B"/>
    <w:rsid w:val="003C0F0A"/>
    <w:rsid w:val="003C20B9"/>
    <w:rsid w:val="003C22CD"/>
    <w:rsid w:val="003C2568"/>
    <w:rsid w:val="003C2C41"/>
    <w:rsid w:val="003C3432"/>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1B"/>
    <w:rsid w:val="003C736B"/>
    <w:rsid w:val="003D022F"/>
    <w:rsid w:val="003D1122"/>
    <w:rsid w:val="003D1518"/>
    <w:rsid w:val="003D1C17"/>
    <w:rsid w:val="003D2BBA"/>
    <w:rsid w:val="003D2E78"/>
    <w:rsid w:val="003D2F4B"/>
    <w:rsid w:val="003D30D7"/>
    <w:rsid w:val="003D355C"/>
    <w:rsid w:val="003D3638"/>
    <w:rsid w:val="003D392A"/>
    <w:rsid w:val="003D3A0C"/>
    <w:rsid w:val="003D3DF8"/>
    <w:rsid w:val="003D3E9E"/>
    <w:rsid w:val="003D3EC8"/>
    <w:rsid w:val="003D3F11"/>
    <w:rsid w:val="003D3F99"/>
    <w:rsid w:val="003D4142"/>
    <w:rsid w:val="003D4794"/>
    <w:rsid w:val="003D4E71"/>
    <w:rsid w:val="003D4F06"/>
    <w:rsid w:val="003D53DD"/>
    <w:rsid w:val="003D544E"/>
    <w:rsid w:val="003D5A25"/>
    <w:rsid w:val="003D5BE3"/>
    <w:rsid w:val="003D5CA9"/>
    <w:rsid w:val="003D606B"/>
    <w:rsid w:val="003D63D4"/>
    <w:rsid w:val="003D63E5"/>
    <w:rsid w:val="003D6B0A"/>
    <w:rsid w:val="003D74A1"/>
    <w:rsid w:val="003D7628"/>
    <w:rsid w:val="003D7948"/>
    <w:rsid w:val="003E0020"/>
    <w:rsid w:val="003E05C7"/>
    <w:rsid w:val="003E0D20"/>
    <w:rsid w:val="003E0F14"/>
    <w:rsid w:val="003E17EC"/>
    <w:rsid w:val="003E1926"/>
    <w:rsid w:val="003E20C1"/>
    <w:rsid w:val="003E222D"/>
    <w:rsid w:val="003E22CB"/>
    <w:rsid w:val="003E2402"/>
    <w:rsid w:val="003E2653"/>
    <w:rsid w:val="003E2C19"/>
    <w:rsid w:val="003E349B"/>
    <w:rsid w:val="003E3694"/>
    <w:rsid w:val="003E3832"/>
    <w:rsid w:val="003E3AFA"/>
    <w:rsid w:val="003E446F"/>
    <w:rsid w:val="003E4810"/>
    <w:rsid w:val="003E6C51"/>
    <w:rsid w:val="003E6DA6"/>
    <w:rsid w:val="003E728E"/>
    <w:rsid w:val="003E75DA"/>
    <w:rsid w:val="003E77DB"/>
    <w:rsid w:val="003E78F7"/>
    <w:rsid w:val="003E7BF9"/>
    <w:rsid w:val="003E7D00"/>
    <w:rsid w:val="003F012C"/>
    <w:rsid w:val="003F01CE"/>
    <w:rsid w:val="003F05FB"/>
    <w:rsid w:val="003F0AD8"/>
    <w:rsid w:val="003F14A0"/>
    <w:rsid w:val="003F16FF"/>
    <w:rsid w:val="003F1D20"/>
    <w:rsid w:val="003F1D4C"/>
    <w:rsid w:val="003F1FF7"/>
    <w:rsid w:val="003F216F"/>
    <w:rsid w:val="003F2825"/>
    <w:rsid w:val="003F2B44"/>
    <w:rsid w:val="003F2F77"/>
    <w:rsid w:val="003F38D6"/>
    <w:rsid w:val="003F45DE"/>
    <w:rsid w:val="003F4BAB"/>
    <w:rsid w:val="003F4DDF"/>
    <w:rsid w:val="003F4F0B"/>
    <w:rsid w:val="003F60AE"/>
    <w:rsid w:val="003F614E"/>
    <w:rsid w:val="003F623D"/>
    <w:rsid w:val="003F6471"/>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3BD"/>
    <w:rsid w:val="0040368C"/>
    <w:rsid w:val="00403739"/>
    <w:rsid w:val="00403905"/>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66F"/>
    <w:rsid w:val="00414A19"/>
    <w:rsid w:val="0041542A"/>
    <w:rsid w:val="004156EC"/>
    <w:rsid w:val="0041591E"/>
    <w:rsid w:val="0041623F"/>
    <w:rsid w:val="00416281"/>
    <w:rsid w:val="00416B0E"/>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05C"/>
    <w:rsid w:val="00424117"/>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003"/>
    <w:rsid w:val="0043125C"/>
    <w:rsid w:val="00431594"/>
    <w:rsid w:val="0043163B"/>
    <w:rsid w:val="00431B40"/>
    <w:rsid w:val="004325CE"/>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3755D"/>
    <w:rsid w:val="00440391"/>
    <w:rsid w:val="00440475"/>
    <w:rsid w:val="00440700"/>
    <w:rsid w:val="00440705"/>
    <w:rsid w:val="00441A1C"/>
    <w:rsid w:val="00441D14"/>
    <w:rsid w:val="0044223C"/>
    <w:rsid w:val="004426FE"/>
    <w:rsid w:val="004429A8"/>
    <w:rsid w:val="00442CA8"/>
    <w:rsid w:val="00443475"/>
    <w:rsid w:val="004435D7"/>
    <w:rsid w:val="004438C4"/>
    <w:rsid w:val="00443B11"/>
    <w:rsid w:val="00443FDB"/>
    <w:rsid w:val="004441F2"/>
    <w:rsid w:val="004444AB"/>
    <w:rsid w:val="0044466E"/>
    <w:rsid w:val="00444CAE"/>
    <w:rsid w:val="00445D59"/>
    <w:rsid w:val="00445EB1"/>
    <w:rsid w:val="004460D0"/>
    <w:rsid w:val="00447744"/>
    <w:rsid w:val="00447789"/>
    <w:rsid w:val="004479AC"/>
    <w:rsid w:val="00447C55"/>
    <w:rsid w:val="00450388"/>
    <w:rsid w:val="004510AB"/>
    <w:rsid w:val="00451252"/>
    <w:rsid w:val="00451491"/>
    <w:rsid w:val="00451515"/>
    <w:rsid w:val="00452910"/>
    <w:rsid w:val="00452B1F"/>
    <w:rsid w:val="00452CA7"/>
    <w:rsid w:val="00453185"/>
    <w:rsid w:val="004536A9"/>
    <w:rsid w:val="0045460F"/>
    <w:rsid w:val="00454870"/>
    <w:rsid w:val="004549BE"/>
    <w:rsid w:val="00454B3A"/>
    <w:rsid w:val="00455095"/>
    <w:rsid w:val="00455213"/>
    <w:rsid w:val="00455350"/>
    <w:rsid w:val="00455B4D"/>
    <w:rsid w:val="00456794"/>
    <w:rsid w:val="00456EDA"/>
    <w:rsid w:val="00457335"/>
    <w:rsid w:val="00457A14"/>
    <w:rsid w:val="00457BB8"/>
    <w:rsid w:val="00457EEE"/>
    <w:rsid w:val="00460083"/>
    <w:rsid w:val="00460553"/>
    <w:rsid w:val="0046061D"/>
    <w:rsid w:val="00460A6E"/>
    <w:rsid w:val="00462595"/>
    <w:rsid w:val="00462BCF"/>
    <w:rsid w:val="00462C91"/>
    <w:rsid w:val="004631D8"/>
    <w:rsid w:val="004633DA"/>
    <w:rsid w:val="004639C1"/>
    <w:rsid w:val="00463FD6"/>
    <w:rsid w:val="0046481A"/>
    <w:rsid w:val="00464E47"/>
    <w:rsid w:val="00464FAE"/>
    <w:rsid w:val="0046557C"/>
    <w:rsid w:val="004656C4"/>
    <w:rsid w:val="00465A64"/>
    <w:rsid w:val="00465D5F"/>
    <w:rsid w:val="00466005"/>
    <w:rsid w:val="0046628D"/>
    <w:rsid w:val="0046663F"/>
    <w:rsid w:val="00466E30"/>
    <w:rsid w:val="0046718C"/>
    <w:rsid w:val="004672B1"/>
    <w:rsid w:val="004678F1"/>
    <w:rsid w:val="00467E42"/>
    <w:rsid w:val="00467FDD"/>
    <w:rsid w:val="004718FD"/>
    <w:rsid w:val="00471C89"/>
    <w:rsid w:val="00472203"/>
    <w:rsid w:val="004723B8"/>
    <w:rsid w:val="00472559"/>
    <w:rsid w:val="00472B2F"/>
    <w:rsid w:val="00472EEC"/>
    <w:rsid w:val="00473992"/>
    <w:rsid w:val="004746D0"/>
    <w:rsid w:val="00474CAE"/>
    <w:rsid w:val="0047538E"/>
    <w:rsid w:val="0047558D"/>
    <w:rsid w:val="004758B2"/>
    <w:rsid w:val="00475DBE"/>
    <w:rsid w:val="0047601E"/>
    <w:rsid w:val="0047651B"/>
    <w:rsid w:val="004767EC"/>
    <w:rsid w:val="00477691"/>
    <w:rsid w:val="00477BCB"/>
    <w:rsid w:val="00480259"/>
    <w:rsid w:val="00480337"/>
    <w:rsid w:val="0048043C"/>
    <w:rsid w:val="0048068F"/>
    <w:rsid w:val="00480967"/>
    <w:rsid w:val="004809DF"/>
    <w:rsid w:val="00480FD0"/>
    <w:rsid w:val="004810CC"/>
    <w:rsid w:val="00481E81"/>
    <w:rsid w:val="00481EE4"/>
    <w:rsid w:val="004821F9"/>
    <w:rsid w:val="004825A2"/>
    <w:rsid w:val="0048271E"/>
    <w:rsid w:val="00482B20"/>
    <w:rsid w:val="00482BD4"/>
    <w:rsid w:val="00483122"/>
    <w:rsid w:val="004836DF"/>
    <w:rsid w:val="00483AF3"/>
    <w:rsid w:val="00484100"/>
    <w:rsid w:val="004841A7"/>
    <w:rsid w:val="00484642"/>
    <w:rsid w:val="00484BAE"/>
    <w:rsid w:val="004852EF"/>
    <w:rsid w:val="004855BC"/>
    <w:rsid w:val="004857CA"/>
    <w:rsid w:val="0048603B"/>
    <w:rsid w:val="004864D1"/>
    <w:rsid w:val="004865B7"/>
    <w:rsid w:val="0048694F"/>
    <w:rsid w:val="004873C3"/>
    <w:rsid w:val="004901B6"/>
    <w:rsid w:val="00490366"/>
    <w:rsid w:val="004909C1"/>
    <w:rsid w:val="00490CA4"/>
    <w:rsid w:val="00490CDA"/>
    <w:rsid w:val="0049174C"/>
    <w:rsid w:val="00491FBC"/>
    <w:rsid w:val="00492456"/>
    <w:rsid w:val="00492831"/>
    <w:rsid w:val="00492A12"/>
    <w:rsid w:val="00492D24"/>
    <w:rsid w:val="004935D2"/>
    <w:rsid w:val="00493E3D"/>
    <w:rsid w:val="00493E71"/>
    <w:rsid w:val="00493F71"/>
    <w:rsid w:val="00494173"/>
    <w:rsid w:val="00494293"/>
    <w:rsid w:val="00494D8E"/>
    <w:rsid w:val="00495278"/>
    <w:rsid w:val="00495455"/>
    <w:rsid w:val="00495796"/>
    <w:rsid w:val="004957BD"/>
    <w:rsid w:val="00495809"/>
    <w:rsid w:val="00495E84"/>
    <w:rsid w:val="00496D6A"/>
    <w:rsid w:val="00497B6C"/>
    <w:rsid w:val="00497D47"/>
    <w:rsid w:val="00497FC5"/>
    <w:rsid w:val="004A04CC"/>
    <w:rsid w:val="004A04DD"/>
    <w:rsid w:val="004A087A"/>
    <w:rsid w:val="004A088B"/>
    <w:rsid w:val="004A0B08"/>
    <w:rsid w:val="004A1423"/>
    <w:rsid w:val="004A2C62"/>
    <w:rsid w:val="004A3199"/>
    <w:rsid w:val="004A40F2"/>
    <w:rsid w:val="004A45F9"/>
    <w:rsid w:val="004A4A3B"/>
    <w:rsid w:val="004A506A"/>
    <w:rsid w:val="004A54B2"/>
    <w:rsid w:val="004A5FA9"/>
    <w:rsid w:val="004A61CA"/>
    <w:rsid w:val="004A6217"/>
    <w:rsid w:val="004A6BB5"/>
    <w:rsid w:val="004A6CD2"/>
    <w:rsid w:val="004A6D90"/>
    <w:rsid w:val="004A7031"/>
    <w:rsid w:val="004A7AEE"/>
    <w:rsid w:val="004B06A7"/>
    <w:rsid w:val="004B07A7"/>
    <w:rsid w:val="004B08C8"/>
    <w:rsid w:val="004B090C"/>
    <w:rsid w:val="004B10DC"/>
    <w:rsid w:val="004B1A91"/>
    <w:rsid w:val="004B1BB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56D"/>
    <w:rsid w:val="004C1AE2"/>
    <w:rsid w:val="004C202E"/>
    <w:rsid w:val="004C2719"/>
    <w:rsid w:val="004C3219"/>
    <w:rsid w:val="004C4245"/>
    <w:rsid w:val="004C45EE"/>
    <w:rsid w:val="004C498A"/>
    <w:rsid w:val="004C5007"/>
    <w:rsid w:val="004C597A"/>
    <w:rsid w:val="004C5CF9"/>
    <w:rsid w:val="004C5DE4"/>
    <w:rsid w:val="004C5DF9"/>
    <w:rsid w:val="004C64C2"/>
    <w:rsid w:val="004C652E"/>
    <w:rsid w:val="004C7286"/>
    <w:rsid w:val="004C771C"/>
    <w:rsid w:val="004C778D"/>
    <w:rsid w:val="004D03A0"/>
    <w:rsid w:val="004D062E"/>
    <w:rsid w:val="004D06D1"/>
    <w:rsid w:val="004D0752"/>
    <w:rsid w:val="004D0A26"/>
    <w:rsid w:val="004D0E38"/>
    <w:rsid w:val="004D0F05"/>
    <w:rsid w:val="004D1162"/>
    <w:rsid w:val="004D14B9"/>
    <w:rsid w:val="004D220E"/>
    <w:rsid w:val="004D227C"/>
    <w:rsid w:val="004D22AD"/>
    <w:rsid w:val="004D251F"/>
    <w:rsid w:val="004D2AAD"/>
    <w:rsid w:val="004D2D88"/>
    <w:rsid w:val="004D34C4"/>
    <w:rsid w:val="004D4325"/>
    <w:rsid w:val="004D44C8"/>
    <w:rsid w:val="004D4829"/>
    <w:rsid w:val="004D4EEC"/>
    <w:rsid w:val="004D51E5"/>
    <w:rsid w:val="004D546C"/>
    <w:rsid w:val="004D5B01"/>
    <w:rsid w:val="004D5D80"/>
    <w:rsid w:val="004D5EF3"/>
    <w:rsid w:val="004D6483"/>
    <w:rsid w:val="004D6B55"/>
    <w:rsid w:val="004D6E48"/>
    <w:rsid w:val="004E004E"/>
    <w:rsid w:val="004E0611"/>
    <w:rsid w:val="004E06CC"/>
    <w:rsid w:val="004E1194"/>
    <w:rsid w:val="004E186F"/>
    <w:rsid w:val="004E2E1D"/>
    <w:rsid w:val="004E2FC6"/>
    <w:rsid w:val="004E3429"/>
    <w:rsid w:val="004E34E5"/>
    <w:rsid w:val="004E35E4"/>
    <w:rsid w:val="004E38AF"/>
    <w:rsid w:val="004E4332"/>
    <w:rsid w:val="004E49DF"/>
    <w:rsid w:val="004E54B5"/>
    <w:rsid w:val="004E5727"/>
    <w:rsid w:val="004E5A11"/>
    <w:rsid w:val="004E60C2"/>
    <w:rsid w:val="004E6445"/>
    <w:rsid w:val="004E66B3"/>
    <w:rsid w:val="004E68AA"/>
    <w:rsid w:val="004E6C22"/>
    <w:rsid w:val="004E7738"/>
    <w:rsid w:val="004E7E86"/>
    <w:rsid w:val="004E7F4E"/>
    <w:rsid w:val="004F00D5"/>
    <w:rsid w:val="004F033F"/>
    <w:rsid w:val="004F08E9"/>
    <w:rsid w:val="004F0AA1"/>
    <w:rsid w:val="004F0B06"/>
    <w:rsid w:val="004F1744"/>
    <w:rsid w:val="004F19A5"/>
    <w:rsid w:val="004F1E8F"/>
    <w:rsid w:val="004F2186"/>
    <w:rsid w:val="004F2412"/>
    <w:rsid w:val="004F266A"/>
    <w:rsid w:val="004F28E9"/>
    <w:rsid w:val="004F2952"/>
    <w:rsid w:val="004F2D4D"/>
    <w:rsid w:val="004F2EE6"/>
    <w:rsid w:val="004F37EB"/>
    <w:rsid w:val="004F4789"/>
    <w:rsid w:val="004F47A8"/>
    <w:rsid w:val="004F4901"/>
    <w:rsid w:val="004F4C74"/>
    <w:rsid w:val="004F542F"/>
    <w:rsid w:val="004F5C0F"/>
    <w:rsid w:val="004F6D48"/>
    <w:rsid w:val="004F73FB"/>
    <w:rsid w:val="004F758D"/>
    <w:rsid w:val="004F763E"/>
    <w:rsid w:val="004F768B"/>
    <w:rsid w:val="004F7BFF"/>
    <w:rsid w:val="00500357"/>
    <w:rsid w:val="005003FA"/>
    <w:rsid w:val="00500B8C"/>
    <w:rsid w:val="005017C0"/>
    <w:rsid w:val="00501881"/>
    <w:rsid w:val="00501C06"/>
    <w:rsid w:val="005026E3"/>
    <w:rsid w:val="00502DA2"/>
    <w:rsid w:val="00502E1B"/>
    <w:rsid w:val="00502F43"/>
    <w:rsid w:val="0050435C"/>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A4F"/>
    <w:rsid w:val="00510DE0"/>
    <w:rsid w:val="00511D74"/>
    <w:rsid w:val="00512195"/>
    <w:rsid w:val="00512968"/>
    <w:rsid w:val="00512E58"/>
    <w:rsid w:val="005134D5"/>
    <w:rsid w:val="005135F1"/>
    <w:rsid w:val="00513744"/>
    <w:rsid w:val="0051376A"/>
    <w:rsid w:val="00513F30"/>
    <w:rsid w:val="00514076"/>
    <w:rsid w:val="00514674"/>
    <w:rsid w:val="00514746"/>
    <w:rsid w:val="0051490E"/>
    <w:rsid w:val="00514973"/>
    <w:rsid w:val="005151A5"/>
    <w:rsid w:val="005154C2"/>
    <w:rsid w:val="00515565"/>
    <w:rsid w:val="00515E79"/>
    <w:rsid w:val="00516405"/>
    <w:rsid w:val="00517926"/>
    <w:rsid w:val="00517F8D"/>
    <w:rsid w:val="00520CA8"/>
    <w:rsid w:val="00521291"/>
    <w:rsid w:val="005215F0"/>
    <w:rsid w:val="00521CC2"/>
    <w:rsid w:val="0052232E"/>
    <w:rsid w:val="00522397"/>
    <w:rsid w:val="00522A1D"/>
    <w:rsid w:val="005233CA"/>
    <w:rsid w:val="00523636"/>
    <w:rsid w:val="0052391C"/>
    <w:rsid w:val="00523E71"/>
    <w:rsid w:val="005247F3"/>
    <w:rsid w:val="005251DD"/>
    <w:rsid w:val="00525242"/>
    <w:rsid w:val="0052578D"/>
    <w:rsid w:val="00525D52"/>
    <w:rsid w:val="00525ED0"/>
    <w:rsid w:val="005265F6"/>
    <w:rsid w:val="00526CD3"/>
    <w:rsid w:val="005271AC"/>
    <w:rsid w:val="0052736F"/>
    <w:rsid w:val="005278AA"/>
    <w:rsid w:val="00527D00"/>
    <w:rsid w:val="00527E2C"/>
    <w:rsid w:val="00530750"/>
    <w:rsid w:val="005313A1"/>
    <w:rsid w:val="005314EA"/>
    <w:rsid w:val="005319F2"/>
    <w:rsid w:val="00531D6E"/>
    <w:rsid w:val="0053206A"/>
    <w:rsid w:val="00532191"/>
    <w:rsid w:val="005321B3"/>
    <w:rsid w:val="00532293"/>
    <w:rsid w:val="0053259D"/>
    <w:rsid w:val="00532657"/>
    <w:rsid w:val="00532734"/>
    <w:rsid w:val="0053312C"/>
    <w:rsid w:val="00533289"/>
    <w:rsid w:val="00534597"/>
    <w:rsid w:val="0053469A"/>
    <w:rsid w:val="00534847"/>
    <w:rsid w:val="00534905"/>
    <w:rsid w:val="005349EA"/>
    <w:rsid w:val="00535050"/>
    <w:rsid w:val="0053543F"/>
    <w:rsid w:val="005356F6"/>
    <w:rsid w:val="00535725"/>
    <w:rsid w:val="0053596E"/>
    <w:rsid w:val="00535997"/>
    <w:rsid w:val="00535DF7"/>
    <w:rsid w:val="005363B1"/>
    <w:rsid w:val="00536915"/>
    <w:rsid w:val="00536B5A"/>
    <w:rsid w:val="00537422"/>
    <w:rsid w:val="005377CF"/>
    <w:rsid w:val="005378F4"/>
    <w:rsid w:val="00537DAB"/>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BC1"/>
    <w:rsid w:val="00543CC6"/>
    <w:rsid w:val="00544194"/>
    <w:rsid w:val="00544218"/>
    <w:rsid w:val="005446F5"/>
    <w:rsid w:val="00544C69"/>
    <w:rsid w:val="00544EAC"/>
    <w:rsid w:val="0054525B"/>
    <w:rsid w:val="00545557"/>
    <w:rsid w:val="00545A2E"/>
    <w:rsid w:val="00546446"/>
    <w:rsid w:val="005465AB"/>
    <w:rsid w:val="00546AF2"/>
    <w:rsid w:val="00546C2E"/>
    <w:rsid w:val="0054716E"/>
    <w:rsid w:val="0054754C"/>
    <w:rsid w:val="00547856"/>
    <w:rsid w:val="00547BC3"/>
    <w:rsid w:val="00547D0B"/>
    <w:rsid w:val="00550E43"/>
    <w:rsid w:val="00551083"/>
    <w:rsid w:val="00551BDC"/>
    <w:rsid w:val="00551ECF"/>
    <w:rsid w:val="0055235E"/>
    <w:rsid w:val="005528B3"/>
    <w:rsid w:val="005529BF"/>
    <w:rsid w:val="00552A35"/>
    <w:rsid w:val="00552FCF"/>
    <w:rsid w:val="0055346F"/>
    <w:rsid w:val="0055374D"/>
    <w:rsid w:val="0055375E"/>
    <w:rsid w:val="005539BA"/>
    <w:rsid w:val="00553A6B"/>
    <w:rsid w:val="00553FB2"/>
    <w:rsid w:val="005548B6"/>
    <w:rsid w:val="00554CDC"/>
    <w:rsid w:val="0055507D"/>
    <w:rsid w:val="0055534E"/>
    <w:rsid w:val="005555B6"/>
    <w:rsid w:val="00555AEC"/>
    <w:rsid w:val="00555C12"/>
    <w:rsid w:val="00555F0D"/>
    <w:rsid w:val="005560E0"/>
    <w:rsid w:val="0055647C"/>
    <w:rsid w:val="0055676A"/>
    <w:rsid w:val="00556A87"/>
    <w:rsid w:val="00556BAB"/>
    <w:rsid w:val="005571E9"/>
    <w:rsid w:val="0055740F"/>
    <w:rsid w:val="0055797E"/>
    <w:rsid w:val="00557A90"/>
    <w:rsid w:val="00557B6A"/>
    <w:rsid w:val="0056089D"/>
    <w:rsid w:val="0056137D"/>
    <w:rsid w:val="00561B68"/>
    <w:rsid w:val="00561EFF"/>
    <w:rsid w:val="00561FC0"/>
    <w:rsid w:val="00561FDC"/>
    <w:rsid w:val="00562849"/>
    <w:rsid w:val="005628B0"/>
    <w:rsid w:val="0056290A"/>
    <w:rsid w:val="00564311"/>
    <w:rsid w:val="00564773"/>
    <w:rsid w:val="0056486B"/>
    <w:rsid w:val="00564BED"/>
    <w:rsid w:val="00564E58"/>
    <w:rsid w:val="005651EF"/>
    <w:rsid w:val="00565584"/>
    <w:rsid w:val="0056625C"/>
    <w:rsid w:val="0056632B"/>
    <w:rsid w:val="00566E70"/>
    <w:rsid w:val="00567866"/>
    <w:rsid w:val="00567880"/>
    <w:rsid w:val="00567DF8"/>
    <w:rsid w:val="0057021D"/>
    <w:rsid w:val="00570375"/>
    <w:rsid w:val="0057094C"/>
    <w:rsid w:val="005714ED"/>
    <w:rsid w:val="00571503"/>
    <w:rsid w:val="00571728"/>
    <w:rsid w:val="00571B24"/>
    <w:rsid w:val="00571B8B"/>
    <w:rsid w:val="00571E5C"/>
    <w:rsid w:val="005721BD"/>
    <w:rsid w:val="005722C2"/>
    <w:rsid w:val="00572D72"/>
    <w:rsid w:val="0057305F"/>
    <w:rsid w:val="005743E7"/>
    <w:rsid w:val="00574774"/>
    <w:rsid w:val="00574843"/>
    <w:rsid w:val="00574A7B"/>
    <w:rsid w:val="005750F8"/>
    <w:rsid w:val="0057540D"/>
    <w:rsid w:val="00575918"/>
    <w:rsid w:val="00575F20"/>
    <w:rsid w:val="005764F9"/>
    <w:rsid w:val="00576B1B"/>
    <w:rsid w:val="00576BEF"/>
    <w:rsid w:val="00576C21"/>
    <w:rsid w:val="00576EBA"/>
    <w:rsid w:val="005774A6"/>
    <w:rsid w:val="005774DB"/>
    <w:rsid w:val="00577656"/>
    <w:rsid w:val="00577849"/>
    <w:rsid w:val="00577F5C"/>
    <w:rsid w:val="00580656"/>
    <w:rsid w:val="005806A9"/>
    <w:rsid w:val="005806E5"/>
    <w:rsid w:val="00581F80"/>
    <w:rsid w:val="0058283F"/>
    <w:rsid w:val="00582DE5"/>
    <w:rsid w:val="00583151"/>
    <w:rsid w:val="00583340"/>
    <w:rsid w:val="00583CBF"/>
    <w:rsid w:val="00583DB7"/>
    <w:rsid w:val="00583FFA"/>
    <w:rsid w:val="005843B8"/>
    <w:rsid w:val="00584500"/>
    <w:rsid w:val="0058673A"/>
    <w:rsid w:val="00586A9F"/>
    <w:rsid w:val="00586F53"/>
    <w:rsid w:val="005876F6"/>
    <w:rsid w:val="00587C28"/>
    <w:rsid w:val="00587C5B"/>
    <w:rsid w:val="00587DB7"/>
    <w:rsid w:val="00590436"/>
    <w:rsid w:val="005905BE"/>
    <w:rsid w:val="00590B67"/>
    <w:rsid w:val="00591EBB"/>
    <w:rsid w:val="005925F3"/>
    <w:rsid w:val="0059283C"/>
    <w:rsid w:val="00592C49"/>
    <w:rsid w:val="005931D7"/>
    <w:rsid w:val="0059325B"/>
    <w:rsid w:val="005933D6"/>
    <w:rsid w:val="00593535"/>
    <w:rsid w:val="00593857"/>
    <w:rsid w:val="0059398A"/>
    <w:rsid w:val="0059401A"/>
    <w:rsid w:val="005942DF"/>
    <w:rsid w:val="00594446"/>
    <w:rsid w:val="005945A4"/>
    <w:rsid w:val="0059475B"/>
    <w:rsid w:val="00594C1D"/>
    <w:rsid w:val="0059512E"/>
    <w:rsid w:val="0059570E"/>
    <w:rsid w:val="00595E5D"/>
    <w:rsid w:val="00595F3E"/>
    <w:rsid w:val="0059663D"/>
    <w:rsid w:val="00596BF0"/>
    <w:rsid w:val="005A0144"/>
    <w:rsid w:val="005A0B26"/>
    <w:rsid w:val="005A0DD9"/>
    <w:rsid w:val="005A14E6"/>
    <w:rsid w:val="005A1BA8"/>
    <w:rsid w:val="005A1F9F"/>
    <w:rsid w:val="005A1FC9"/>
    <w:rsid w:val="005A2186"/>
    <w:rsid w:val="005A4B84"/>
    <w:rsid w:val="005A4D1B"/>
    <w:rsid w:val="005A523C"/>
    <w:rsid w:val="005A5BE1"/>
    <w:rsid w:val="005A5D7B"/>
    <w:rsid w:val="005A60C0"/>
    <w:rsid w:val="005A7195"/>
    <w:rsid w:val="005A7E33"/>
    <w:rsid w:val="005B0786"/>
    <w:rsid w:val="005B12C5"/>
    <w:rsid w:val="005B1384"/>
    <w:rsid w:val="005B1571"/>
    <w:rsid w:val="005B1BAB"/>
    <w:rsid w:val="005B1DCF"/>
    <w:rsid w:val="005B23C8"/>
    <w:rsid w:val="005B2B39"/>
    <w:rsid w:val="005B2CF3"/>
    <w:rsid w:val="005B331F"/>
    <w:rsid w:val="005B442E"/>
    <w:rsid w:val="005B4784"/>
    <w:rsid w:val="005B5043"/>
    <w:rsid w:val="005B5501"/>
    <w:rsid w:val="005B62FE"/>
    <w:rsid w:val="005B6571"/>
    <w:rsid w:val="005B690A"/>
    <w:rsid w:val="005B6913"/>
    <w:rsid w:val="005B6AFF"/>
    <w:rsid w:val="005B6C71"/>
    <w:rsid w:val="005B70A2"/>
    <w:rsid w:val="005B7AD1"/>
    <w:rsid w:val="005C0DCA"/>
    <w:rsid w:val="005C1653"/>
    <w:rsid w:val="005C1FEE"/>
    <w:rsid w:val="005C21E7"/>
    <w:rsid w:val="005C250B"/>
    <w:rsid w:val="005C267D"/>
    <w:rsid w:val="005C295E"/>
    <w:rsid w:val="005C2995"/>
    <w:rsid w:val="005C2ED4"/>
    <w:rsid w:val="005C2F07"/>
    <w:rsid w:val="005C3141"/>
    <w:rsid w:val="005C3597"/>
    <w:rsid w:val="005C45D2"/>
    <w:rsid w:val="005C4976"/>
    <w:rsid w:val="005C49B4"/>
    <w:rsid w:val="005C4BAD"/>
    <w:rsid w:val="005C4DFE"/>
    <w:rsid w:val="005C5151"/>
    <w:rsid w:val="005C54BB"/>
    <w:rsid w:val="005C57AE"/>
    <w:rsid w:val="005C6109"/>
    <w:rsid w:val="005C612B"/>
    <w:rsid w:val="005C6463"/>
    <w:rsid w:val="005C647A"/>
    <w:rsid w:val="005C6834"/>
    <w:rsid w:val="005C6980"/>
    <w:rsid w:val="005C6CB1"/>
    <w:rsid w:val="005C6D2D"/>
    <w:rsid w:val="005C6D73"/>
    <w:rsid w:val="005C71FF"/>
    <w:rsid w:val="005C7459"/>
    <w:rsid w:val="005C748D"/>
    <w:rsid w:val="005C7B8A"/>
    <w:rsid w:val="005C7BF6"/>
    <w:rsid w:val="005C7E19"/>
    <w:rsid w:val="005D0128"/>
    <w:rsid w:val="005D0555"/>
    <w:rsid w:val="005D0DCB"/>
    <w:rsid w:val="005D0FD8"/>
    <w:rsid w:val="005D1149"/>
    <w:rsid w:val="005D167F"/>
    <w:rsid w:val="005D169A"/>
    <w:rsid w:val="005D19EA"/>
    <w:rsid w:val="005D1A4B"/>
    <w:rsid w:val="005D1B56"/>
    <w:rsid w:val="005D1CAE"/>
    <w:rsid w:val="005D1CB5"/>
    <w:rsid w:val="005D272E"/>
    <w:rsid w:val="005D2966"/>
    <w:rsid w:val="005D2BE1"/>
    <w:rsid w:val="005D3E32"/>
    <w:rsid w:val="005D46EE"/>
    <w:rsid w:val="005D4B10"/>
    <w:rsid w:val="005D5829"/>
    <w:rsid w:val="005D5D49"/>
    <w:rsid w:val="005D5EC5"/>
    <w:rsid w:val="005D64DA"/>
    <w:rsid w:val="005D65F4"/>
    <w:rsid w:val="005D7418"/>
    <w:rsid w:val="005D7558"/>
    <w:rsid w:val="005E0421"/>
    <w:rsid w:val="005E0559"/>
    <w:rsid w:val="005E0668"/>
    <w:rsid w:val="005E0962"/>
    <w:rsid w:val="005E0B7F"/>
    <w:rsid w:val="005E0DF3"/>
    <w:rsid w:val="005E1D28"/>
    <w:rsid w:val="005E242C"/>
    <w:rsid w:val="005E2992"/>
    <w:rsid w:val="005E2AF7"/>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77F"/>
    <w:rsid w:val="005E77F0"/>
    <w:rsid w:val="005E7DA8"/>
    <w:rsid w:val="005F02F1"/>
    <w:rsid w:val="005F0962"/>
    <w:rsid w:val="005F09E6"/>
    <w:rsid w:val="005F0E0A"/>
    <w:rsid w:val="005F1C83"/>
    <w:rsid w:val="005F1E1A"/>
    <w:rsid w:val="005F2534"/>
    <w:rsid w:val="005F28D3"/>
    <w:rsid w:val="005F2A5D"/>
    <w:rsid w:val="005F2B64"/>
    <w:rsid w:val="005F2BDA"/>
    <w:rsid w:val="005F2E94"/>
    <w:rsid w:val="005F3421"/>
    <w:rsid w:val="005F359D"/>
    <w:rsid w:val="005F3EE1"/>
    <w:rsid w:val="005F44C2"/>
    <w:rsid w:val="005F4830"/>
    <w:rsid w:val="005F48A8"/>
    <w:rsid w:val="005F4A88"/>
    <w:rsid w:val="005F50D7"/>
    <w:rsid w:val="005F54BC"/>
    <w:rsid w:val="005F5504"/>
    <w:rsid w:val="005F56AF"/>
    <w:rsid w:val="005F6AA0"/>
    <w:rsid w:val="006003DF"/>
    <w:rsid w:val="00600825"/>
    <w:rsid w:val="00600A8E"/>
    <w:rsid w:val="00600E7C"/>
    <w:rsid w:val="00601150"/>
    <w:rsid w:val="006011C5"/>
    <w:rsid w:val="00601329"/>
    <w:rsid w:val="006017E2"/>
    <w:rsid w:val="00601826"/>
    <w:rsid w:val="00602A6F"/>
    <w:rsid w:val="00603914"/>
    <w:rsid w:val="00603B7B"/>
    <w:rsid w:val="006044B8"/>
    <w:rsid w:val="00604940"/>
    <w:rsid w:val="00604AE6"/>
    <w:rsid w:val="006053EB"/>
    <w:rsid w:val="00605BE2"/>
    <w:rsid w:val="0060628C"/>
    <w:rsid w:val="006064F4"/>
    <w:rsid w:val="00606759"/>
    <w:rsid w:val="006079D6"/>
    <w:rsid w:val="00607B93"/>
    <w:rsid w:val="00610C11"/>
    <w:rsid w:val="00610F60"/>
    <w:rsid w:val="00611280"/>
    <w:rsid w:val="006117A9"/>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821"/>
    <w:rsid w:val="00615999"/>
    <w:rsid w:val="00615AA6"/>
    <w:rsid w:val="00615B13"/>
    <w:rsid w:val="0061607B"/>
    <w:rsid w:val="006160FE"/>
    <w:rsid w:val="00616F15"/>
    <w:rsid w:val="00617087"/>
    <w:rsid w:val="006170B9"/>
    <w:rsid w:val="006170DA"/>
    <w:rsid w:val="0061732F"/>
    <w:rsid w:val="0061758F"/>
    <w:rsid w:val="00617B57"/>
    <w:rsid w:val="0062069D"/>
    <w:rsid w:val="0062197A"/>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08B"/>
    <w:rsid w:val="00636140"/>
    <w:rsid w:val="00636BFF"/>
    <w:rsid w:val="00637B99"/>
    <w:rsid w:val="00637D80"/>
    <w:rsid w:val="00640222"/>
    <w:rsid w:val="006404C5"/>
    <w:rsid w:val="0064053D"/>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5DA"/>
    <w:rsid w:val="00651AEC"/>
    <w:rsid w:val="00651BEB"/>
    <w:rsid w:val="0065218E"/>
    <w:rsid w:val="00652354"/>
    <w:rsid w:val="0065247F"/>
    <w:rsid w:val="00652941"/>
    <w:rsid w:val="00652A27"/>
    <w:rsid w:val="0065382F"/>
    <w:rsid w:val="0065388C"/>
    <w:rsid w:val="00653CF4"/>
    <w:rsid w:val="00653D49"/>
    <w:rsid w:val="006546AC"/>
    <w:rsid w:val="00654BF3"/>
    <w:rsid w:val="00654CB1"/>
    <w:rsid w:val="00655403"/>
    <w:rsid w:val="00655596"/>
    <w:rsid w:val="0065631D"/>
    <w:rsid w:val="0065642B"/>
    <w:rsid w:val="006565A2"/>
    <w:rsid w:val="0065666D"/>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4D3E"/>
    <w:rsid w:val="006650E0"/>
    <w:rsid w:val="00665723"/>
    <w:rsid w:val="00665A47"/>
    <w:rsid w:val="0066637D"/>
    <w:rsid w:val="006666C5"/>
    <w:rsid w:val="0066688F"/>
    <w:rsid w:val="00666998"/>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147"/>
    <w:rsid w:val="00674367"/>
    <w:rsid w:val="0067475F"/>
    <w:rsid w:val="006747D4"/>
    <w:rsid w:val="00674BF2"/>
    <w:rsid w:val="00674DAF"/>
    <w:rsid w:val="006750BA"/>
    <w:rsid w:val="00675509"/>
    <w:rsid w:val="006756B8"/>
    <w:rsid w:val="0067612B"/>
    <w:rsid w:val="00676644"/>
    <w:rsid w:val="00676933"/>
    <w:rsid w:val="00676A86"/>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874FC"/>
    <w:rsid w:val="00687E62"/>
    <w:rsid w:val="00690331"/>
    <w:rsid w:val="0069069F"/>
    <w:rsid w:val="00691932"/>
    <w:rsid w:val="00692F31"/>
    <w:rsid w:val="00692F64"/>
    <w:rsid w:val="006930D5"/>
    <w:rsid w:val="00693490"/>
    <w:rsid w:val="00693878"/>
    <w:rsid w:val="00693A79"/>
    <w:rsid w:val="00693E86"/>
    <w:rsid w:val="00694012"/>
    <w:rsid w:val="0069473D"/>
    <w:rsid w:val="00695533"/>
    <w:rsid w:val="006957B1"/>
    <w:rsid w:val="006959E7"/>
    <w:rsid w:val="00696111"/>
    <w:rsid w:val="006961B7"/>
    <w:rsid w:val="00697028"/>
    <w:rsid w:val="006978CD"/>
    <w:rsid w:val="00697C3B"/>
    <w:rsid w:val="00697E10"/>
    <w:rsid w:val="006A0157"/>
    <w:rsid w:val="006A02F2"/>
    <w:rsid w:val="006A0969"/>
    <w:rsid w:val="006A0D0A"/>
    <w:rsid w:val="006A0D0E"/>
    <w:rsid w:val="006A0DC7"/>
    <w:rsid w:val="006A1092"/>
    <w:rsid w:val="006A1113"/>
    <w:rsid w:val="006A1546"/>
    <w:rsid w:val="006A1ABA"/>
    <w:rsid w:val="006A1AF4"/>
    <w:rsid w:val="006A1BFC"/>
    <w:rsid w:val="006A1FD3"/>
    <w:rsid w:val="006A29B9"/>
    <w:rsid w:val="006A30E8"/>
    <w:rsid w:val="006A313B"/>
    <w:rsid w:val="006A497F"/>
    <w:rsid w:val="006A59F1"/>
    <w:rsid w:val="006A5B63"/>
    <w:rsid w:val="006A6413"/>
    <w:rsid w:val="006A6BEF"/>
    <w:rsid w:val="006A71F6"/>
    <w:rsid w:val="006A7765"/>
    <w:rsid w:val="006A795F"/>
    <w:rsid w:val="006A7B3A"/>
    <w:rsid w:val="006B03BE"/>
    <w:rsid w:val="006B0731"/>
    <w:rsid w:val="006B0914"/>
    <w:rsid w:val="006B0962"/>
    <w:rsid w:val="006B0C8E"/>
    <w:rsid w:val="006B0F00"/>
    <w:rsid w:val="006B0FB9"/>
    <w:rsid w:val="006B1181"/>
    <w:rsid w:val="006B1472"/>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77"/>
    <w:rsid w:val="006B77AD"/>
    <w:rsid w:val="006C043A"/>
    <w:rsid w:val="006C0625"/>
    <w:rsid w:val="006C140F"/>
    <w:rsid w:val="006C1A39"/>
    <w:rsid w:val="006C2427"/>
    <w:rsid w:val="006C24F6"/>
    <w:rsid w:val="006C2BE2"/>
    <w:rsid w:val="006C2EF9"/>
    <w:rsid w:val="006C2FB3"/>
    <w:rsid w:val="006C311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3BDD"/>
    <w:rsid w:val="006D4392"/>
    <w:rsid w:val="006D4A76"/>
    <w:rsid w:val="006D4D7E"/>
    <w:rsid w:val="006D5B86"/>
    <w:rsid w:val="006D6201"/>
    <w:rsid w:val="006D67F5"/>
    <w:rsid w:val="006D6E39"/>
    <w:rsid w:val="006D79EC"/>
    <w:rsid w:val="006D7EA2"/>
    <w:rsid w:val="006D7EEB"/>
    <w:rsid w:val="006D7F59"/>
    <w:rsid w:val="006E0022"/>
    <w:rsid w:val="006E0596"/>
    <w:rsid w:val="006E0836"/>
    <w:rsid w:val="006E1976"/>
    <w:rsid w:val="006E1BB0"/>
    <w:rsid w:val="006E25F7"/>
    <w:rsid w:val="006E2B37"/>
    <w:rsid w:val="006E2C76"/>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122"/>
    <w:rsid w:val="006F2C5A"/>
    <w:rsid w:val="006F3059"/>
    <w:rsid w:val="006F30F8"/>
    <w:rsid w:val="006F3599"/>
    <w:rsid w:val="006F3D42"/>
    <w:rsid w:val="006F3F86"/>
    <w:rsid w:val="006F415D"/>
    <w:rsid w:val="006F4369"/>
    <w:rsid w:val="006F4BE3"/>
    <w:rsid w:val="006F4D1A"/>
    <w:rsid w:val="006F55F2"/>
    <w:rsid w:val="006F5A76"/>
    <w:rsid w:val="006F5AB6"/>
    <w:rsid w:val="006F5AD6"/>
    <w:rsid w:val="006F5F90"/>
    <w:rsid w:val="006F61D7"/>
    <w:rsid w:val="006F6F9E"/>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AEF"/>
    <w:rsid w:val="00703C28"/>
    <w:rsid w:val="007042CF"/>
    <w:rsid w:val="0070431A"/>
    <w:rsid w:val="007047FD"/>
    <w:rsid w:val="0070528E"/>
    <w:rsid w:val="00705741"/>
    <w:rsid w:val="007061E4"/>
    <w:rsid w:val="00706383"/>
    <w:rsid w:val="007066E2"/>
    <w:rsid w:val="00707F2D"/>
    <w:rsid w:val="00710016"/>
    <w:rsid w:val="00710255"/>
    <w:rsid w:val="00710841"/>
    <w:rsid w:val="00710A2A"/>
    <w:rsid w:val="00711743"/>
    <w:rsid w:val="00711DE7"/>
    <w:rsid w:val="007123ED"/>
    <w:rsid w:val="0071255C"/>
    <w:rsid w:val="00712DF1"/>
    <w:rsid w:val="00712EE0"/>
    <w:rsid w:val="00713683"/>
    <w:rsid w:val="00713770"/>
    <w:rsid w:val="0071434B"/>
    <w:rsid w:val="007143E0"/>
    <w:rsid w:val="0071494D"/>
    <w:rsid w:val="007156AA"/>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46E"/>
    <w:rsid w:val="00723616"/>
    <w:rsid w:val="00723AE2"/>
    <w:rsid w:val="00723C97"/>
    <w:rsid w:val="00723D0D"/>
    <w:rsid w:val="00723D41"/>
    <w:rsid w:val="00724111"/>
    <w:rsid w:val="0072452F"/>
    <w:rsid w:val="00724DB6"/>
    <w:rsid w:val="00724EC4"/>
    <w:rsid w:val="00725193"/>
    <w:rsid w:val="007253FF"/>
    <w:rsid w:val="007256C8"/>
    <w:rsid w:val="0072577B"/>
    <w:rsid w:val="007257BF"/>
    <w:rsid w:val="007263FB"/>
    <w:rsid w:val="00726440"/>
    <w:rsid w:val="007265CB"/>
    <w:rsid w:val="007267E8"/>
    <w:rsid w:val="00726A39"/>
    <w:rsid w:val="00726C3A"/>
    <w:rsid w:val="00726D8F"/>
    <w:rsid w:val="00727578"/>
    <w:rsid w:val="007304F5"/>
    <w:rsid w:val="00730974"/>
    <w:rsid w:val="00730A1E"/>
    <w:rsid w:val="007312A1"/>
    <w:rsid w:val="00731FE6"/>
    <w:rsid w:val="00732266"/>
    <w:rsid w:val="00732527"/>
    <w:rsid w:val="007328BA"/>
    <w:rsid w:val="00732FA0"/>
    <w:rsid w:val="007330C3"/>
    <w:rsid w:val="0073311C"/>
    <w:rsid w:val="007335F5"/>
    <w:rsid w:val="007336BC"/>
    <w:rsid w:val="0073402F"/>
    <w:rsid w:val="007344E5"/>
    <w:rsid w:val="007347F5"/>
    <w:rsid w:val="0073525E"/>
    <w:rsid w:val="007353F0"/>
    <w:rsid w:val="00735930"/>
    <w:rsid w:val="00735F72"/>
    <w:rsid w:val="00736B73"/>
    <w:rsid w:val="00736C06"/>
    <w:rsid w:val="00740052"/>
    <w:rsid w:val="007400E8"/>
    <w:rsid w:val="00740238"/>
    <w:rsid w:val="007403BC"/>
    <w:rsid w:val="00740494"/>
    <w:rsid w:val="00740AFD"/>
    <w:rsid w:val="00741010"/>
    <w:rsid w:val="00741046"/>
    <w:rsid w:val="007410AA"/>
    <w:rsid w:val="00741570"/>
    <w:rsid w:val="007416A3"/>
    <w:rsid w:val="00741AB6"/>
    <w:rsid w:val="00742EDD"/>
    <w:rsid w:val="007431A4"/>
    <w:rsid w:val="00743F63"/>
    <w:rsid w:val="00744446"/>
    <w:rsid w:val="00744BA4"/>
    <w:rsid w:val="00744E69"/>
    <w:rsid w:val="00745095"/>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94D"/>
    <w:rsid w:val="00752A67"/>
    <w:rsid w:val="00752E1F"/>
    <w:rsid w:val="0075343A"/>
    <w:rsid w:val="00753580"/>
    <w:rsid w:val="00753688"/>
    <w:rsid w:val="00753E3E"/>
    <w:rsid w:val="00754ECB"/>
    <w:rsid w:val="00755188"/>
    <w:rsid w:val="007552CD"/>
    <w:rsid w:val="007553E5"/>
    <w:rsid w:val="007566BA"/>
    <w:rsid w:val="00756B7E"/>
    <w:rsid w:val="00756CF1"/>
    <w:rsid w:val="00756F19"/>
    <w:rsid w:val="007571CA"/>
    <w:rsid w:val="007571EA"/>
    <w:rsid w:val="007575DF"/>
    <w:rsid w:val="0075778E"/>
    <w:rsid w:val="00757974"/>
    <w:rsid w:val="007602FC"/>
    <w:rsid w:val="007615FB"/>
    <w:rsid w:val="00761A77"/>
    <w:rsid w:val="00762571"/>
    <w:rsid w:val="007626AB"/>
    <w:rsid w:val="00762B93"/>
    <w:rsid w:val="00762EBE"/>
    <w:rsid w:val="007631BF"/>
    <w:rsid w:val="007631D9"/>
    <w:rsid w:val="007636B4"/>
    <w:rsid w:val="007637A7"/>
    <w:rsid w:val="007637FE"/>
    <w:rsid w:val="00763A00"/>
    <w:rsid w:val="00763C13"/>
    <w:rsid w:val="007642A9"/>
    <w:rsid w:val="0076517B"/>
    <w:rsid w:val="00766985"/>
    <w:rsid w:val="00766C69"/>
    <w:rsid w:val="00766D0D"/>
    <w:rsid w:val="00766F36"/>
    <w:rsid w:val="00767742"/>
    <w:rsid w:val="00767A22"/>
    <w:rsid w:val="00767B3E"/>
    <w:rsid w:val="00770272"/>
    <w:rsid w:val="00770379"/>
    <w:rsid w:val="00770433"/>
    <w:rsid w:val="007707A0"/>
    <w:rsid w:val="00770A6A"/>
    <w:rsid w:val="00770BC0"/>
    <w:rsid w:val="00770E25"/>
    <w:rsid w:val="00771077"/>
    <w:rsid w:val="00771858"/>
    <w:rsid w:val="0077290B"/>
    <w:rsid w:val="00772B6E"/>
    <w:rsid w:val="00772EB1"/>
    <w:rsid w:val="007731FC"/>
    <w:rsid w:val="0077398E"/>
    <w:rsid w:val="00773CFD"/>
    <w:rsid w:val="00773E39"/>
    <w:rsid w:val="00773E88"/>
    <w:rsid w:val="007743B6"/>
    <w:rsid w:val="007747E8"/>
    <w:rsid w:val="00774904"/>
    <w:rsid w:val="00774E92"/>
    <w:rsid w:val="0077546D"/>
    <w:rsid w:val="00775764"/>
    <w:rsid w:val="00775786"/>
    <w:rsid w:val="00775A50"/>
    <w:rsid w:val="00775B5B"/>
    <w:rsid w:val="00775EAC"/>
    <w:rsid w:val="00775F47"/>
    <w:rsid w:val="007762FF"/>
    <w:rsid w:val="00776418"/>
    <w:rsid w:val="0077675A"/>
    <w:rsid w:val="00776C8E"/>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B35"/>
    <w:rsid w:val="00782C2E"/>
    <w:rsid w:val="00782CD2"/>
    <w:rsid w:val="00784081"/>
    <w:rsid w:val="00784B31"/>
    <w:rsid w:val="0078534B"/>
    <w:rsid w:val="00785735"/>
    <w:rsid w:val="00786260"/>
    <w:rsid w:val="0078687F"/>
    <w:rsid w:val="00786F16"/>
    <w:rsid w:val="00787662"/>
    <w:rsid w:val="00790A00"/>
    <w:rsid w:val="00790B3A"/>
    <w:rsid w:val="00790CA5"/>
    <w:rsid w:val="00790CE5"/>
    <w:rsid w:val="00791C00"/>
    <w:rsid w:val="00791E3B"/>
    <w:rsid w:val="00792530"/>
    <w:rsid w:val="007925D7"/>
    <w:rsid w:val="0079262C"/>
    <w:rsid w:val="00792819"/>
    <w:rsid w:val="00792979"/>
    <w:rsid w:val="007930FE"/>
    <w:rsid w:val="00793619"/>
    <w:rsid w:val="00793670"/>
    <w:rsid w:val="0079431B"/>
    <w:rsid w:val="007943FF"/>
    <w:rsid w:val="00794540"/>
    <w:rsid w:val="00794939"/>
    <w:rsid w:val="00795322"/>
    <w:rsid w:val="00795DB8"/>
    <w:rsid w:val="00796094"/>
    <w:rsid w:val="00797B84"/>
    <w:rsid w:val="00797B98"/>
    <w:rsid w:val="007A00D3"/>
    <w:rsid w:val="007A059E"/>
    <w:rsid w:val="007A09B0"/>
    <w:rsid w:val="007A15A9"/>
    <w:rsid w:val="007A18D5"/>
    <w:rsid w:val="007A1DB4"/>
    <w:rsid w:val="007A2245"/>
    <w:rsid w:val="007A227B"/>
    <w:rsid w:val="007A2AB1"/>
    <w:rsid w:val="007A2F02"/>
    <w:rsid w:val="007A30B1"/>
    <w:rsid w:val="007A356D"/>
    <w:rsid w:val="007A3822"/>
    <w:rsid w:val="007A39BA"/>
    <w:rsid w:val="007A3B0A"/>
    <w:rsid w:val="007A49E4"/>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36C"/>
    <w:rsid w:val="007B0B8B"/>
    <w:rsid w:val="007B0F3A"/>
    <w:rsid w:val="007B141A"/>
    <w:rsid w:val="007B156B"/>
    <w:rsid w:val="007B1AEE"/>
    <w:rsid w:val="007B1DCE"/>
    <w:rsid w:val="007B1E73"/>
    <w:rsid w:val="007B1EBC"/>
    <w:rsid w:val="007B2194"/>
    <w:rsid w:val="007B21F2"/>
    <w:rsid w:val="007B243C"/>
    <w:rsid w:val="007B261B"/>
    <w:rsid w:val="007B2B6A"/>
    <w:rsid w:val="007B2C17"/>
    <w:rsid w:val="007B2F2C"/>
    <w:rsid w:val="007B30AD"/>
    <w:rsid w:val="007B314D"/>
    <w:rsid w:val="007B33F9"/>
    <w:rsid w:val="007B341A"/>
    <w:rsid w:val="007B3515"/>
    <w:rsid w:val="007B3733"/>
    <w:rsid w:val="007B3885"/>
    <w:rsid w:val="007B3A6C"/>
    <w:rsid w:val="007B3CAD"/>
    <w:rsid w:val="007B4C03"/>
    <w:rsid w:val="007B564E"/>
    <w:rsid w:val="007B57FB"/>
    <w:rsid w:val="007B5AF9"/>
    <w:rsid w:val="007B5C61"/>
    <w:rsid w:val="007B5F08"/>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6D7"/>
    <w:rsid w:val="007C4AA6"/>
    <w:rsid w:val="007C500D"/>
    <w:rsid w:val="007C5FA7"/>
    <w:rsid w:val="007C644A"/>
    <w:rsid w:val="007C64DA"/>
    <w:rsid w:val="007C6664"/>
    <w:rsid w:val="007C6691"/>
    <w:rsid w:val="007C673D"/>
    <w:rsid w:val="007C6991"/>
    <w:rsid w:val="007C6E51"/>
    <w:rsid w:val="007C744C"/>
    <w:rsid w:val="007C74F6"/>
    <w:rsid w:val="007C7ACB"/>
    <w:rsid w:val="007C7DB0"/>
    <w:rsid w:val="007D00F7"/>
    <w:rsid w:val="007D0CE4"/>
    <w:rsid w:val="007D0F53"/>
    <w:rsid w:val="007D11ED"/>
    <w:rsid w:val="007D1283"/>
    <w:rsid w:val="007D151C"/>
    <w:rsid w:val="007D1D94"/>
    <w:rsid w:val="007D2170"/>
    <w:rsid w:val="007D24CF"/>
    <w:rsid w:val="007D2616"/>
    <w:rsid w:val="007D2BC3"/>
    <w:rsid w:val="007D3437"/>
    <w:rsid w:val="007D382E"/>
    <w:rsid w:val="007D38BB"/>
    <w:rsid w:val="007D3CE4"/>
    <w:rsid w:val="007D44BA"/>
    <w:rsid w:val="007D46F7"/>
    <w:rsid w:val="007D4FF9"/>
    <w:rsid w:val="007D506C"/>
    <w:rsid w:val="007D5250"/>
    <w:rsid w:val="007D52E0"/>
    <w:rsid w:val="007D5937"/>
    <w:rsid w:val="007D59C9"/>
    <w:rsid w:val="007D5E62"/>
    <w:rsid w:val="007D5FCF"/>
    <w:rsid w:val="007D6583"/>
    <w:rsid w:val="007D66DD"/>
    <w:rsid w:val="007D6867"/>
    <w:rsid w:val="007D6C89"/>
    <w:rsid w:val="007D6D1F"/>
    <w:rsid w:val="007D6E4E"/>
    <w:rsid w:val="007D7B8B"/>
    <w:rsid w:val="007D7BEF"/>
    <w:rsid w:val="007D7E2A"/>
    <w:rsid w:val="007D7E2B"/>
    <w:rsid w:val="007E02A5"/>
    <w:rsid w:val="007E04A4"/>
    <w:rsid w:val="007E050D"/>
    <w:rsid w:val="007E1641"/>
    <w:rsid w:val="007E21A3"/>
    <w:rsid w:val="007E2227"/>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348"/>
    <w:rsid w:val="007F28C5"/>
    <w:rsid w:val="007F2E0E"/>
    <w:rsid w:val="007F33C7"/>
    <w:rsid w:val="007F380E"/>
    <w:rsid w:val="007F414D"/>
    <w:rsid w:val="007F46C0"/>
    <w:rsid w:val="007F4D6F"/>
    <w:rsid w:val="007F4DA5"/>
    <w:rsid w:val="007F502F"/>
    <w:rsid w:val="007F53AA"/>
    <w:rsid w:val="007F67F4"/>
    <w:rsid w:val="007F736C"/>
    <w:rsid w:val="007F75A8"/>
    <w:rsid w:val="00800635"/>
    <w:rsid w:val="00801018"/>
    <w:rsid w:val="008011A7"/>
    <w:rsid w:val="008014BD"/>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6F48"/>
    <w:rsid w:val="0080775D"/>
    <w:rsid w:val="008079A9"/>
    <w:rsid w:val="00807DA0"/>
    <w:rsid w:val="00810766"/>
    <w:rsid w:val="008117CC"/>
    <w:rsid w:val="00811E51"/>
    <w:rsid w:val="00812866"/>
    <w:rsid w:val="008141B5"/>
    <w:rsid w:val="00814411"/>
    <w:rsid w:val="00814680"/>
    <w:rsid w:val="00814897"/>
    <w:rsid w:val="008149DF"/>
    <w:rsid w:val="00814DF6"/>
    <w:rsid w:val="0081501A"/>
    <w:rsid w:val="00815152"/>
    <w:rsid w:val="0081524F"/>
    <w:rsid w:val="00815486"/>
    <w:rsid w:val="00815514"/>
    <w:rsid w:val="00815DC6"/>
    <w:rsid w:val="00815F8D"/>
    <w:rsid w:val="00816685"/>
    <w:rsid w:val="0081688A"/>
    <w:rsid w:val="00816903"/>
    <w:rsid w:val="00816A6B"/>
    <w:rsid w:val="00816B03"/>
    <w:rsid w:val="0081703B"/>
    <w:rsid w:val="008170E4"/>
    <w:rsid w:val="008170FC"/>
    <w:rsid w:val="00817109"/>
    <w:rsid w:val="008175CE"/>
    <w:rsid w:val="0081783E"/>
    <w:rsid w:val="0081786A"/>
    <w:rsid w:val="008178E3"/>
    <w:rsid w:val="00817CC5"/>
    <w:rsid w:val="00817F88"/>
    <w:rsid w:val="00820426"/>
    <w:rsid w:val="00820488"/>
    <w:rsid w:val="008208E0"/>
    <w:rsid w:val="00820B21"/>
    <w:rsid w:val="00820B9B"/>
    <w:rsid w:val="00820D1B"/>
    <w:rsid w:val="00820E7C"/>
    <w:rsid w:val="00821C95"/>
    <w:rsid w:val="00822643"/>
    <w:rsid w:val="0082293F"/>
    <w:rsid w:val="00822B64"/>
    <w:rsid w:val="00822E25"/>
    <w:rsid w:val="008236E8"/>
    <w:rsid w:val="00824389"/>
    <w:rsid w:val="00824392"/>
    <w:rsid w:val="00824551"/>
    <w:rsid w:val="008245DA"/>
    <w:rsid w:val="008255A0"/>
    <w:rsid w:val="008256D6"/>
    <w:rsid w:val="0082576A"/>
    <w:rsid w:val="00825C8D"/>
    <w:rsid w:val="00826B06"/>
    <w:rsid w:val="00826BFD"/>
    <w:rsid w:val="00826C61"/>
    <w:rsid w:val="00827092"/>
    <w:rsid w:val="0082710A"/>
    <w:rsid w:val="00827366"/>
    <w:rsid w:val="00827A68"/>
    <w:rsid w:val="008306AF"/>
    <w:rsid w:val="00830EC9"/>
    <w:rsid w:val="008312E0"/>
    <w:rsid w:val="00831B6B"/>
    <w:rsid w:val="00831D36"/>
    <w:rsid w:val="00831DA4"/>
    <w:rsid w:val="00831EB3"/>
    <w:rsid w:val="00831FA8"/>
    <w:rsid w:val="00831FBF"/>
    <w:rsid w:val="008320A5"/>
    <w:rsid w:val="00832240"/>
    <w:rsid w:val="00832810"/>
    <w:rsid w:val="00832E2C"/>
    <w:rsid w:val="00833070"/>
    <w:rsid w:val="008331B6"/>
    <w:rsid w:val="0083417C"/>
    <w:rsid w:val="008345ED"/>
    <w:rsid w:val="00835002"/>
    <w:rsid w:val="00835248"/>
    <w:rsid w:val="00835927"/>
    <w:rsid w:val="00835AC5"/>
    <w:rsid w:val="00835DF1"/>
    <w:rsid w:val="00836250"/>
    <w:rsid w:val="008367EE"/>
    <w:rsid w:val="0083699C"/>
    <w:rsid w:val="008369E4"/>
    <w:rsid w:val="00836B16"/>
    <w:rsid w:val="00836C64"/>
    <w:rsid w:val="00836EA5"/>
    <w:rsid w:val="00837418"/>
    <w:rsid w:val="00837CE4"/>
    <w:rsid w:val="00837D19"/>
    <w:rsid w:val="00840312"/>
    <w:rsid w:val="008403E9"/>
    <w:rsid w:val="008404D4"/>
    <w:rsid w:val="0084074D"/>
    <w:rsid w:val="00840B86"/>
    <w:rsid w:val="00840ECD"/>
    <w:rsid w:val="00840FBE"/>
    <w:rsid w:val="00841E4A"/>
    <w:rsid w:val="0084218C"/>
    <w:rsid w:val="008422EC"/>
    <w:rsid w:val="00842C7F"/>
    <w:rsid w:val="00843E1E"/>
    <w:rsid w:val="00844279"/>
    <w:rsid w:val="0084429F"/>
    <w:rsid w:val="0084461C"/>
    <w:rsid w:val="008448E0"/>
    <w:rsid w:val="00844916"/>
    <w:rsid w:val="00844B3B"/>
    <w:rsid w:val="00845238"/>
    <w:rsid w:val="00845969"/>
    <w:rsid w:val="00845A61"/>
    <w:rsid w:val="008465C3"/>
    <w:rsid w:val="008465C6"/>
    <w:rsid w:val="008467B8"/>
    <w:rsid w:val="008469EE"/>
    <w:rsid w:val="00847359"/>
    <w:rsid w:val="00847A4A"/>
    <w:rsid w:val="00850321"/>
    <w:rsid w:val="008505AA"/>
    <w:rsid w:val="0085064A"/>
    <w:rsid w:val="00850E93"/>
    <w:rsid w:val="00851C51"/>
    <w:rsid w:val="008526EF"/>
    <w:rsid w:val="00852E7C"/>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C2D"/>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55E"/>
    <w:rsid w:val="00865C3C"/>
    <w:rsid w:val="00865C74"/>
    <w:rsid w:val="00866181"/>
    <w:rsid w:val="008661A4"/>
    <w:rsid w:val="008662EE"/>
    <w:rsid w:val="008668EA"/>
    <w:rsid w:val="008669AB"/>
    <w:rsid w:val="00866DBF"/>
    <w:rsid w:val="00867787"/>
    <w:rsid w:val="008677B6"/>
    <w:rsid w:val="00867A8D"/>
    <w:rsid w:val="00867BA9"/>
    <w:rsid w:val="00867C07"/>
    <w:rsid w:val="00867D3D"/>
    <w:rsid w:val="00870190"/>
    <w:rsid w:val="00870DC0"/>
    <w:rsid w:val="00870E4A"/>
    <w:rsid w:val="00871372"/>
    <w:rsid w:val="0087141E"/>
    <w:rsid w:val="008716B7"/>
    <w:rsid w:val="0087187C"/>
    <w:rsid w:val="008718F3"/>
    <w:rsid w:val="00871A0A"/>
    <w:rsid w:val="0087287F"/>
    <w:rsid w:val="00872A08"/>
    <w:rsid w:val="0087324A"/>
    <w:rsid w:val="008732C1"/>
    <w:rsid w:val="008734BD"/>
    <w:rsid w:val="00873E36"/>
    <w:rsid w:val="008741A6"/>
    <w:rsid w:val="00874368"/>
    <w:rsid w:val="008744AE"/>
    <w:rsid w:val="00875158"/>
    <w:rsid w:val="00875B2F"/>
    <w:rsid w:val="008765F6"/>
    <w:rsid w:val="00876B6F"/>
    <w:rsid w:val="00876E10"/>
    <w:rsid w:val="00876E5C"/>
    <w:rsid w:val="0087705C"/>
    <w:rsid w:val="00877DA5"/>
    <w:rsid w:val="00877E91"/>
    <w:rsid w:val="00877F14"/>
    <w:rsid w:val="0088062A"/>
    <w:rsid w:val="00880852"/>
    <w:rsid w:val="00881598"/>
    <w:rsid w:val="00881F95"/>
    <w:rsid w:val="0088220B"/>
    <w:rsid w:val="00882F26"/>
    <w:rsid w:val="008831C0"/>
    <w:rsid w:val="0088335C"/>
    <w:rsid w:val="008834CE"/>
    <w:rsid w:val="00883602"/>
    <w:rsid w:val="008838AA"/>
    <w:rsid w:val="00883C9C"/>
    <w:rsid w:val="008842F0"/>
    <w:rsid w:val="0088453B"/>
    <w:rsid w:val="00884EC7"/>
    <w:rsid w:val="008851BF"/>
    <w:rsid w:val="0088574B"/>
    <w:rsid w:val="0088594E"/>
    <w:rsid w:val="00885A60"/>
    <w:rsid w:val="0088649D"/>
    <w:rsid w:val="0088649F"/>
    <w:rsid w:val="00886768"/>
    <w:rsid w:val="00886D9B"/>
    <w:rsid w:val="00886E26"/>
    <w:rsid w:val="008875A6"/>
    <w:rsid w:val="008876FD"/>
    <w:rsid w:val="00887A19"/>
    <w:rsid w:val="00890136"/>
    <w:rsid w:val="00890641"/>
    <w:rsid w:val="00890917"/>
    <w:rsid w:val="0089160F"/>
    <w:rsid w:val="0089181D"/>
    <w:rsid w:val="0089193E"/>
    <w:rsid w:val="0089272F"/>
    <w:rsid w:val="00892774"/>
    <w:rsid w:val="008929EC"/>
    <w:rsid w:val="00892AFC"/>
    <w:rsid w:val="0089306E"/>
    <w:rsid w:val="0089336B"/>
    <w:rsid w:val="00893451"/>
    <w:rsid w:val="00893F82"/>
    <w:rsid w:val="008950DB"/>
    <w:rsid w:val="0089533D"/>
    <w:rsid w:val="0089570B"/>
    <w:rsid w:val="00895B09"/>
    <w:rsid w:val="00895D75"/>
    <w:rsid w:val="00895D8A"/>
    <w:rsid w:val="00895E48"/>
    <w:rsid w:val="00897229"/>
    <w:rsid w:val="0089736D"/>
    <w:rsid w:val="008978A4"/>
    <w:rsid w:val="008A040A"/>
    <w:rsid w:val="008A06A4"/>
    <w:rsid w:val="008A0732"/>
    <w:rsid w:val="008A0B47"/>
    <w:rsid w:val="008A1390"/>
    <w:rsid w:val="008A1FD4"/>
    <w:rsid w:val="008A2762"/>
    <w:rsid w:val="008A29B1"/>
    <w:rsid w:val="008A29CE"/>
    <w:rsid w:val="008A2C5A"/>
    <w:rsid w:val="008A2C94"/>
    <w:rsid w:val="008A2D0D"/>
    <w:rsid w:val="008A3331"/>
    <w:rsid w:val="008A353E"/>
    <w:rsid w:val="008A36B4"/>
    <w:rsid w:val="008A3B8A"/>
    <w:rsid w:val="008A3E74"/>
    <w:rsid w:val="008A3FF9"/>
    <w:rsid w:val="008A4488"/>
    <w:rsid w:val="008A4574"/>
    <w:rsid w:val="008A4873"/>
    <w:rsid w:val="008A5B0A"/>
    <w:rsid w:val="008A622A"/>
    <w:rsid w:val="008A6446"/>
    <w:rsid w:val="008A78C5"/>
    <w:rsid w:val="008B0019"/>
    <w:rsid w:val="008B00B8"/>
    <w:rsid w:val="008B0908"/>
    <w:rsid w:val="008B11CC"/>
    <w:rsid w:val="008B1339"/>
    <w:rsid w:val="008B1CB9"/>
    <w:rsid w:val="008B1DD6"/>
    <w:rsid w:val="008B225B"/>
    <w:rsid w:val="008B239D"/>
    <w:rsid w:val="008B2966"/>
    <w:rsid w:val="008B34DD"/>
    <w:rsid w:val="008B39BD"/>
    <w:rsid w:val="008B4A6F"/>
    <w:rsid w:val="008B5001"/>
    <w:rsid w:val="008B63C9"/>
    <w:rsid w:val="008B6925"/>
    <w:rsid w:val="008B700A"/>
    <w:rsid w:val="008B71B5"/>
    <w:rsid w:val="008B7526"/>
    <w:rsid w:val="008C01A1"/>
    <w:rsid w:val="008C1343"/>
    <w:rsid w:val="008C201B"/>
    <w:rsid w:val="008C2DDE"/>
    <w:rsid w:val="008C35C0"/>
    <w:rsid w:val="008C3786"/>
    <w:rsid w:val="008C3913"/>
    <w:rsid w:val="008C3AA1"/>
    <w:rsid w:val="008C3CEF"/>
    <w:rsid w:val="008C3ECF"/>
    <w:rsid w:val="008C3FBC"/>
    <w:rsid w:val="008C3FD5"/>
    <w:rsid w:val="008C3FDA"/>
    <w:rsid w:val="008C41C7"/>
    <w:rsid w:val="008C45F4"/>
    <w:rsid w:val="008C473A"/>
    <w:rsid w:val="008C4836"/>
    <w:rsid w:val="008C48E7"/>
    <w:rsid w:val="008C53DD"/>
    <w:rsid w:val="008C5DDA"/>
    <w:rsid w:val="008C5E44"/>
    <w:rsid w:val="008C5ECF"/>
    <w:rsid w:val="008C6296"/>
    <w:rsid w:val="008C737C"/>
    <w:rsid w:val="008C779E"/>
    <w:rsid w:val="008C7D57"/>
    <w:rsid w:val="008D112A"/>
    <w:rsid w:val="008D12C0"/>
    <w:rsid w:val="008D1526"/>
    <w:rsid w:val="008D15E0"/>
    <w:rsid w:val="008D2354"/>
    <w:rsid w:val="008D2AF8"/>
    <w:rsid w:val="008D2B26"/>
    <w:rsid w:val="008D3255"/>
    <w:rsid w:val="008D326D"/>
    <w:rsid w:val="008D420E"/>
    <w:rsid w:val="008D48AF"/>
    <w:rsid w:val="008D4B3D"/>
    <w:rsid w:val="008D4CA9"/>
    <w:rsid w:val="008D535D"/>
    <w:rsid w:val="008D564E"/>
    <w:rsid w:val="008D585D"/>
    <w:rsid w:val="008D589C"/>
    <w:rsid w:val="008D5C72"/>
    <w:rsid w:val="008D5DF6"/>
    <w:rsid w:val="008D5E09"/>
    <w:rsid w:val="008D6050"/>
    <w:rsid w:val="008D6850"/>
    <w:rsid w:val="008D68C3"/>
    <w:rsid w:val="008D6E54"/>
    <w:rsid w:val="008D7678"/>
    <w:rsid w:val="008D773B"/>
    <w:rsid w:val="008D7748"/>
    <w:rsid w:val="008D7A47"/>
    <w:rsid w:val="008D7D66"/>
    <w:rsid w:val="008D7EDA"/>
    <w:rsid w:val="008D7FA9"/>
    <w:rsid w:val="008E0597"/>
    <w:rsid w:val="008E06FC"/>
    <w:rsid w:val="008E0942"/>
    <w:rsid w:val="008E1A1B"/>
    <w:rsid w:val="008E1A8A"/>
    <w:rsid w:val="008E1B4E"/>
    <w:rsid w:val="008E1B6C"/>
    <w:rsid w:val="008E1CFD"/>
    <w:rsid w:val="008E1DC2"/>
    <w:rsid w:val="008E2187"/>
    <w:rsid w:val="008E26FC"/>
    <w:rsid w:val="008E2969"/>
    <w:rsid w:val="008E2D60"/>
    <w:rsid w:val="008E3662"/>
    <w:rsid w:val="008E3D18"/>
    <w:rsid w:val="008E4388"/>
    <w:rsid w:val="008E43D6"/>
    <w:rsid w:val="008E4D6C"/>
    <w:rsid w:val="008E4E7F"/>
    <w:rsid w:val="008E4FBA"/>
    <w:rsid w:val="008E5500"/>
    <w:rsid w:val="008E5682"/>
    <w:rsid w:val="008E5A39"/>
    <w:rsid w:val="008E60EA"/>
    <w:rsid w:val="008E6201"/>
    <w:rsid w:val="008E628A"/>
    <w:rsid w:val="008E7111"/>
    <w:rsid w:val="008E77BD"/>
    <w:rsid w:val="008F02C3"/>
    <w:rsid w:val="008F05DF"/>
    <w:rsid w:val="008F0748"/>
    <w:rsid w:val="008F0CD9"/>
    <w:rsid w:val="008F1368"/>
    <w:rsid w:val="008F16AC"/>
    <w:rsid w:val="008F1EC6"/>
    <w:rsid w:val="008F2A72"/>
    <w:rsid w:val="008F2E51"/>
    <w:rsid w:val="008F35D8"/>
    <w:rsid w:val="008F3609"/>
    <w:rsid w:val="008F3A4A"/>
    <w:rsid w:val="008F3E39"/>
    <w:rsid w:val="008F4049"/>
    <w:rsid w:val="008F411A"/>
    <w:rsid w:val="008F4124"/>
    <w:rsid w:val="008F424E"/>
    <w:rsid w:val="008F437C"/>
    <w:rsid w:val="008F4ACA"/>
    <w:rsid w:val="008F4D68"/>
    <w:rsid w:val="008F4E04"/>
    <w:rsid w:val="008F4F7D"/>
    <w:rsid w:val="008F5255"/>
    <w:rsid w:val="008F5667"/>
    <w:rsid w:val="008F5901"/>
    <w:rsid w:val="008F5D21"/>
    <w:rsid w:val="008F5E26"/>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64C"/>
    <w:rsid w:val="009027DB"/>
    <w:rsid w:val="00902A0B"/>
    <w:rsid w:val="00902C31"/>
    <w:rsid w:val="00902CD7"/>
    <w:rsid w:val="009030D7"/>
    <w:rsid w:val="00903B60"/>
    <w:rsid w:val="00904B84"/>
    <w:rsid w:val="009054F7"/>
    <w:rsid w:val="00905581"/>
    <w:rsid w:val="00905693"/>
    <w:rsid w:val="00905B09"/>
    <w:rsid w:val="00905B13"/>
    <w:rsid w:val="00905B9C"/>
    <w:rsid w:val="00906841"/>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3F6F"/>
    <w:rsid w:val="0091420B"/>
    <w:rsid w:val="00914863"/>
    <w:rsid w:val="00914B51"/>
    <w:rsid w:val="00914C1D"/>
    <w:rsid w:val="00914CA7"/>
    <w:rsid w:val="00914D6A"/>
    <w:rsid w:val="00914EEA"/>
    <w:rsid w:val="009157EA"/>
    <w:rsid w:val="00915A5E"/>
    <w:rsid w:val="00915BDB"/>
    <w:rsid w:val="0091603B"/>
    <w:rsid w:val="009164CA"/>
    <w:rsid w:val="009169A6"/>
    <w:rsid w:val="00916A02"/>
    <w:rsid w:val="00916B23"/>
    <w:rsid w:val="00916DA1"/>
    <w:rsid w:val="00916DDD"/>
    <w:rsid w:val="00917A4C"/>
    <w:rsid w:val="00917A67"/>
    <w:rsid w:val="00920678"/>
    <w:rsid w:val="00920947"/>
    <w:rsid w:val="00920BEF"/>
    <w:rsid w:val="0092123F"/>
    <w:rsid w:val="009215F4"/>
    <w:rsid w:val="00921772"/>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020F"/>
    <w:rsid w:val="00931194"/>
    <w:rsid w:val="0093124D"/>
    <w:rsid w:val="009314FE"/>
    <w:rsid w:val="009317DB"/>
    <w:rsid w:val="0093204F"/>
    <w:rsid w:val="00933299"/>
    <w:rsid w:val="009332D9"/>
    <w:rsid w:val="00933F8F"/>
    <w:rsid w:val="00934200"/>
    <w:rsid w:val="0093427C"/>
    <w:rsid w:val="009348FC"/>
    <w:rsid w:val="00935069"/>
    <w:rsid w:val="0093517B"/>
    <w:rsid w:val="0093545A"/>
    <w:rsid w:val="00935943"/>
    <w:rsid w:val="00935DEC"/>
    <w:rsid w:val="00936631"/>
    <w:rsid w:val="00936BBC"/>
    <w:rsid w:val="00936C1A"/>
    <w:rsid w:val="00936EED"/>
    <w:rsid w:val="00937309"/>
    <w:rsid w:val="009373C2"/>
    <w:rsid w:val="00937DB0"/>
    <w:rsid w:val="00937F6C"/>
    <w:rsid w:val="0094043B"/>
    <w:rsid w:val="0094077F"/>
    <w:rsid w:val="00940972"/>
    <w:rsid w:val="00940CDA"/>
    <w:rsid w:val="00940D58"/>
    <w:rsid w:val="009410B1"/>
    <w:rsid w:val="00941567"/>
    <w:rsid w:val="009418EA"/>
    <w:rsid w:val="00942058"/>
    <w:rsid w:val="0094215F"/>
    <w:rsid w:val="0094237F"/>
    <w:rsid w:val="00942844"/>
    <w:rsid w:val="0094327C"/>
    <w:rsid w:val="00943778"/>
    <w:rsid w:val="009437EF"/>
    <w:rsid w:val="00943A1C"/>
    <w:rsid w:val="00943BBB"/>
    <w:rsid w:val="00943FB2"/>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DA1"/>
    <w:rsid w:val="00950F35"/>
    <w:rsid w:val="00952203"/>
    <w:rsid w:val="00952DFE"/>
    <w:rsid w:val="009537A0"/>
    <w:rsid w:val="00953838"/>
    <w:rsid w:val="009539AE"/>
    <w:rsid w:val="00953A6E"/>
    <w:rsid w:val="009548C2"/>
    <w:rsid w:val="009548CA"/>
    <w:rsid w:val="009552F7"/>
    <w:rsid w:val="009556FE"/>
    <w:rsid w:val="00955F29"/>
    <w:rsid w:val="00955FE5"/>
    <w:rsid w:val="009562B5"/>
    <w:rsid w:val="00957204"/>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159"/>
    <w:rsid w:val="00963808"/>
    <w:rsid w:val="00963B8B"/>
    <w:rsid w:val="00964260"/>
    <w:rsid w:val="00964876"/>
    <w:rsid w:val="00964919"/>
    <w:rsid w:val="00964D8D"/>
    <w:rsid w:val="009650C3"/>
    <w:rsid w:val="009655D7"/>
    <w:rsid w:val="00965D0D"/>
    <w:rsid w:val="00965E02"/>
    <w:rsid w:val="009662D4"/>
    <w:rsid w:val="00966451"/>
    <w:rsid w:val="009664D0"/>
    <w:rsid w:val="00966A73"/>
    <w:rsid w:val="00967345"/>
    <w:rsid w:val="0096752B"/>
    <w:rsid w:val="00967B92"/>
    <w:rsid w:val="00967D92"/>
    <w:rsid w:val="00970496"/>
    <w:rsid w:val="00970647"/>
    <w:rsid w:val="00970897"/>
    <w:rsid w:val="00970E84"/>
    <w:rsid w:val="00970EA0"/>
    <w:rsid w:val="00970F04"/>
    <w:rsid w:val="009717ED"/>
    <w:rsid w:val="00971B75"/>
    <w:rsid w:val="00972312"/>
    <w:rsid w:val="009726F5"/>
    <w:rsid w:val="0097283E"/>
    <w:rsid w:val="00972F05"/>
    <w:rsid w:val="009739DD"/>
    <w:rsid w:val="009739F6"/>
    <w:rsid w:val="00973BFF"/>
    <w:rsid w:val="00973D02"/>
    <w:rsid w:val="00974465"/>
    <w:rsid w:val="009746B3"/>
    <w:rsid w:val="0097475E"/>
    <w:rsid w:val="009749E3"/>
    <w:rsid w:val="00974EC1"/>
    <w:rsid w:val="00975616"/>
    <w:rsid w:val="0097580B"/>
    <w:rsid w:val="00975EB9"/>
    <w:rsid w:val="00976470"/>
    <w:rsid w:val="00976AA5"/>
    <w:rsid w:val="00976D85"/>
    <w:rsid w:val="009776B8"/>
    <w:rsid w:val="00977935"/>
    <w:rsid w:val="00977EBC"/>
    <w:rsid w:val="009805B5"/>
    <w:rsid w:val="00980BB9"/>
    <w:rsid w:val="00980E78"/>
    <w:rsid w:val="009813F7"/>
    <w:rsid w:val="00981DD0"/>
    <w:rsid w:val="00982294"/>
    <w:rsid w:val="009823F1"/>
    <w:rsid w:val="009827C2"/>
    <w:rsid w:val="00982EE5"/>
    <w:rsid w:val="0098313A"/>
    <w:rsid w:val="0098399C"/>
    <w:rsid w:val="009840D9"/>
    <w:rsid w:val="0098434B"/>
    <w:rsid w:val="00984591"/>
    <w:rsid w:val="0098459C"/>
    <w:rsid w:val="00984657"/>
    <w:rsid w:val="00984CFE"/>
    <w:rsid w:val="00985B04"/>
    <w:rsid w:val="00985B2A"/>
    <w:rsid w:val="00985DC3"/>
    <w:rsid w:val="00985E27"/>
    <w:rsid w:val="009860C5"/>
    <w:rsid w:val="009861A9"/>
    <w:rsid w:val="0098667C"/>
    <w:rsid w:val="00986820"/>
    <w:rsid w:val="00986CF0"/>
    <w:rsid w:val="00986F93"/>
    <w:rsid w:val="00987ACA"/>
    <w:rsid w:val="00987B0D"/>
    <w:rsid w:val="00990AF2"/>
    <w:rsid w:val="00990BC0"/>
    <w:rsid w:val="00990E33"/>
    <w:rsid w:val="00990FB1"/>
    <w:rsid w:val="00991261"/>
    <w:rsid w:val="0099157D"/>
    <w:rsid w:val="0099177D"/>
    <w:rsid w:val="00991DA2"/>
    <w:rsid w:val="00992181"/>
    <w:rsid w:val="00992396"/>
    <w:rsid w:val="009928CB"/>
    <w:rsid w:val="00993225"/>
    <w:rsid w:val="009932F2"/>
    <w:rsid w:val="00993500"/>
    <w:rsid w:val="00993770"/>
    <w:rsid w:val="00993B8F"/>
    <w:rsid w:val="009941A8"/>
    <w:rsid w:val="00994C73"/>
    <w:rsid w:val="00995B06"/>
    <w:rsid w:val="0099621E"/>
    <w:rsid w:val="009963B4"/>
    <w:rsid w:val="00996794"/>
    <w:rsid w:val="00996AB3"/>
    <w:rsid w:val="00997316"/>
    <w:rsid w:val="009979DE"/>
    <w:rsid w:val="00997A76"/>
    <w:rsid w:val="00997AB2"/>
    <w:rsid w:val="00997BE8"/>
    <w:rsid w:val="00997C8D"/>
    <w:rsid w:val="00997CE9"/>
    <w:rsid w:val="00997D5B"/>
    <w:rsid w:val="009A0245"/>
    <w:rsid w:val="009A05D8"/>
    <w:rsid w:val="009A0628"/>
    <w:rsid w:val="009A0BC8"/>
    <w:rsid w:val="009A0EE3"/>
    <w:rsid w:val="009A1175"/>
    <w:rsid w:val="009A19AF"/>
    <w:rsid w:val="009A1C6B"/>
    <w:rsid w:val="009A274E"/>
    <w:rsid w:val="009A30EF"/>
    <w:rsid w:val="009A3CAE"/>
    <w:rsid w:val="009A415B"/>
    <w:rsid w:val="009A557E"/>
    <w:rsid w:val="009A5A47"/>
    <w:rsid w:val="009A662F"/>
    <w:rsid w:val="009A6A7F"/>
    <w:rsid w:val="009A6EB9"/>
    <w:rsid w:val="009A6F9D"/>
    <w:rsid w:val="009A729F"/>
    <w:rsid w:val="009A7391"/>
    <w:rsid w:val="009A7793"/>
    <w:rsid w:val="009A7EC9"/>
    <w:rsid w:val="009B0B6A"/>
    <w:rsid w:val="009B0C33"/>
    <w:rsid w:val="009B103A"/>
    <w:rsid w:val="009B15F2"/>
    <w:rsid w:val="009B1AA6"/>
    <w:rsid w:val="009B1F72"/>
    <w:rsid w:val="009B1FA7"/>
    <w:rsid w:val="009B20CE"/>
    <w:rsid w:val="009B2269"/>
    <w:rsid w:val="009B28E5"/>
    <w:rsid w:val="009B29BF"/>
    <w:rsid w:val="009B2ABF"/>
    <w:rsid w:val="009B3117"/>
    <w:rsid w:val="009B3276"/>
    <w:rsid w:val="009B36A5"/>
    <w:rsid w:val="009B38BD"/>
    <w:rsid w:val="009B3BAC"/>
    <w:rsid w:val="009B4827"/>
    <w:rsid w:val="009B4982"/>
    <w:rsid w:val="009B4D74"/>
    <w:rsid w:val="009B4DFA"/>
    <w:rsid w:val="009B506E"/>
    <w:rsid w:val="009B579A"/>
    <w:rsid w:val="009B5BC1"/>
    <w:rsid w:val="009B756F"/>
    <w:rsid w:val="009B7C7B"/>
    <w:rsid w:val="009C022F"/>
    <w:rsid w:val="009C075A"/>
    <w:rsid w:val="009C0DF7"/>
    <w:rsid w:val="009C1CDE"/>
    <w:rsid w:val="009C2718"/>
    <w:rsid w:val="009C279F"/>
    <w:rsid w:val="009C2BF8"/>
    <w:rsid w:val="009C2DCB"/>
    <w:rsid w:val="009C34D3"/>
    <w:rsid w:val="009C36D2"/>
    <w:rsid w:val="009C407B"/>
    <w:rsid w:val="009C44F7"/>
    <w:rsid w:val="009C4EB4"/>
    <w:rsid w:val="009C5912"/>
    <w:rsid w:val="009C622E"/>
    <w:rsid w:val="009C6744"/>
    <w:rsid w:val="009C6DB0"/>
    <w:rsid w:val="009D00C1"/>
    <w:rsid w:val="009D0D90"/>
    <w:rsid w:val="009D0ED6"/>
    <w:rsid w:val="009D0F71"/>
    <w:rsid w:val="009D11BE"/>
    <w:rsid w:val="009D1831"/>
    <w:rsid w:val="009D1A8D"/>
    <w:rsid w:val="009D201E"/>
    <w:rsid w:val="009D27E2"/>
    <w:rsid w:val="009D294A"/>
    <w:rsid w:val="009D2EC8"/>
    <w:rsid w:val="009D2EDB"/>
    <w:rsid w:val="009D374B"/>
    <w:rsid w:val="009D3EC7"/>
    <w:rsid w:val="009D5C26"/>
    <w:rsid w:val="009D60EF"/>
    <w:rsid w:val="009D617D"/>
    <w:rsid w:val="009D6229"/>
    <w:rsid w:val="009D6335"/>
    <w:rsid w:val="009D6755"/>
    <w:rsid w:val="009D6B5A"/>
    <w:rsid w:val="009D6D10"/>
    <w:rsid w:val="009D7256"/>
    <w:rsid w:val="009D7303"/>
    <w:rsid w:val="009D78BD"/>
    <w:rsid w:val="009D79B3"/>
    <w:rsid w:val="009D7EB2"/>
    <w:rsid w:val="009E003E"/>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E7F8F"/>
    <w:rsid w:val="009F0222"/>
    <w:rsid w:val="009F042F"/>
    <w:rsid w:val="009F07E0"/>
    <w:rsid w:val="009F0961"/>
    <w:rsid w:val="009F0B42"/>
    <w:rsid w:val="009F0D06"/>
    <w:rsid w:val="009F0EA8"/>
    <w:rsid w:val="009F150F"/>
    <w:rsid w:val="009F19D4"/>
    <w:rsid w:val="009F1AB6"/>
    <w:rsid w:val="009F1C48"/>
    <w:rsid w:val="009F1CCE"/>
    <w:rsid w:val="009F2046"/>
    <w:rsid w:val="009F23C2"/>
    <w:rsid w:val="009F2705"/>
    <w:rsid w:val="009F2AE0"/>
    <w:rsid w:val="009F2B07"/>
    <w:rsid w:val="009F2CCB"/>
    <w:rsid w:val="009F40B2"/>
    <w:rsid w:val="009F42AA"/>
    <w:rsid w:val="009F473C"/>
    <w:rsid w:val="009F4A50"/>
    <w:rsid w:val="009F5384"/>
    <w:rsid w:val="009F56A8"/>
    <w:rsid w:val="009F5915"/>
    <w:rsid w:val="009F5E8B"/>
    <w:rsid w:val="009F5FAF"/>
    <w:rsid w:val="009F65C8"/>
    <w:rsid w:val="009F66F6"/>
    <w:rsid w:val="009F68BC"/>
    <w:rsid w:val="009F6BD2"/>
    <w:rsid w:val="009F6E60"/>
    <w:rsid w:val="009F6F9F"/>
    <w:rsid w:val="009F7271"/>
    <w:rsid w:val="00A00E64"/>
    <w:rsid w:val="00A00EB5"/>
    <w:rsid w:val="00A01032"/>
    <w:rsid w:val="00A01BB6"/>
    <w:rsid w:val="00A01E11"/>
    <w:rsid w:val="00A0253F"/>
    <w:rsid w:val="00A0277D"/>
    <w:rsid w:val="00A02787"/>
    <w:rsid w:val="00A033DA"/>
    <w:rsid w:val="00A04476"/>
    <w:rsid w:val="00A04583"/>
    <w:rsid w:val="00A04CFA"/>
    <w:rsid w:val="00A05730"/>
    <w:rsid w:val="00A059CF"/>
    <w:rsid w:val="00A060F8"/>
    <w:rsid w:val="00A068BC"/>
    <w:rsid w:val="00A069CD"/>
    <w:rsid w:val="00A06B74"/>
    <w:rsid w:val="00A06D4F"/>
    <w:rsid w:val="00A07292"/>
    <w:rsid w:val="00A0756F"/>
    <w:rsid w:val="00A07627"/>
    <w:rsid w:val="00A07834"/>
    <w:rsid w:val="00A10605"/>
    <w:rsid w:val="00A11024"/>
    <w:rsid w:val="00A11094"/>
    <w:rsid w:val="00A11233"/>
    <w:rsid w:val="00A115C7"/>
    <w:rsid w:val="00A11619"/>
    <w:rsid w:val="00A11B39"/>
    <w:rsid w:val="00A11C34"/>
    <w:rsid w:val="00A127A4"/>
    <w:rsid w:val="00A1302E"/>
    <w:rsid w:val="00A13637"/>
    <w:rsid w:val="00A13741"/>
    <w:rsid w:val="00A1375F"/>
    <w:rsid w:val="00A13804"/>
    <w:rsid w:val="00A139D8"/>
    <w:rsid w:val="00A1493B"/>
    <w:rsid w:val="00A14A4E"/>
    <w:rsid w:val="00A15B8C"/>
    <w:rsid w:val="00A166EE"/>
    <w:rsid w:val="00A16B21"/>
    <w:rsid w:val="00A16D9E"/>
    <w:rsid w:val="00A17048"/>
    <w:rsid w:val="00A2014B"/>
    <w:rsid w:val="00A20EF5"/>
    <w:rsid w:val="00A21103"/>
    <w:rsid w:val="00A2148F"/>
    <w:rsid w:val="00A21640"/>
    <w:rsid w:val="00A2167C"/>
    <w:rsid w:val="00A21711"/>
    <w:rsid w:val="00A21B39"/>
    <w:rsid w:val="00A21C1C"/>
    <w:rsid w:val="00A21CFC"/>
    <w:rsid w:val="00A2220E"/>
    <w:rsid w:val="00A22542"/>
    <w:rsid w:val="00A2270F"/>
    <w:rsid w:val="00A228BC"/>
    <w:rsid w:val="00A22BF3"/>
    <w:rsid w:val="00A2318E"/>
    <w:rsid w:val="00A2325A"/>
    <w:rsid w:val="00A2375C"/>
    <w:rsid w:val="00A23E37"/>
    <w:rsid w:val="00A24024"/>
    <w:rsid w:val="00A2402B"/>
    <w:rsid w:val="00A241EE"/>
    <w:rsid w:val="00A243A0"/>
    <w:rsid w:val="00A24688"/>
    <w:rsid w:val="00A247F0"/>
    <w:rsid w:val="00A24A09"/>
    <w:rsid w:val="00A24E4F"/>
    <w:rsid w:val="00A2556F"/>
    <w:rsid w:val="00A25ADE"/>
    <w:rsid w:val="00A264D3"/>
    <w:rsid w:val="00A2674B"/>
    <w:rsid w:val="00A26DA4"/>
    <w:rsid w:val="00A27212"/>
    <w:rsid w:val="00A277C8"/>
    <w:rsid w:val="00A2780F"/>
    <w:rsid w:val="00A27AF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ECA"/>
    <w:rsid w:val="00A33089"/>
    <w:rsid w:val="00A3348E"/>
    <w:rsid w:val="00A33C52"/>
    <w:rsid w:val="00A33C9D"/>
    <w:rsid w:val="00A343E0"/>
    <w:rsid w:val="00A3447A"/>
    <w:rsid w:val="00A35172"/>
    <w:rsid w:val="00A356F2"/>
    <w:rsid w:val="00A3617A"/>
    <w:rsid w:val="00A3689D"/>
    <w:rsid w:val="00A37C30"/>
    <w:rsid w:val="00A40452"/>
    <w:rsid w:val="00A40899"/>
    <w:rsid w:val="00A40918"/>
    <w:rsid w:val="00A40987"/>
    <w:rsid w:val="00A40E12"/>
    <w:rsid w:val="00A41149"/>
    <w:rsid w:val="00A41256"/>
    <w:rsid w:val="00A412F2"/>
    <w:rsid w:val="00A41626"/>
    <w:rsid w:val="00A416DA"/>
    <w:rsid w:val="00A41A00"/>
    <w:rsid w:val="00A41CEF"/>
    <w:rsid w:val="00A41F1A"/>
    <w:rsid w:val="00A42EC4"/>
    <w:rsid w:val="00A430EB"/>
    <w:rsid w:val="00A435B3"/>
    <w:rsid w:val="00A43ED6"/>
    <w:rsid w:val="00A44157"/>
    <w:rsid w:val="00A44239"/>
    <w:rsid w:val="00A44768"/>
    <w:rsid w:val="00A44DC1"/>
    <w:rsid w:val="00A45192"/>
    <w:rsid w:val="00A451FF"/>
    <w:rsid w:val="00A4543A"/>
    <w:rsid w:val="00A45495"/>
    <w:rsid w:val="00A45DBB"/>
    <w:rsid w:val="00A46288"/>
    <w:rsid w:val="00A462EE"/>
    <w:rsid w:val="00A464E2"/>
    <w:rsid w:val="00A468EC"/>
    <w:rsid w:val="00A46D3F"/>
    <w:rsid w:val="00A476EF"/>
    <w:rsid w:val="00A4783A"/>
    <w:rsid w:val="00A506A9"/>
    <w:rsid w:val="00A50948"/>
    <w:rsid w:val="00A51621"/>
    <w:rsid w:val="00A51681"/>
    <w:rsid w:val="00A51814"/>
    <w:rsid w:val="00A51CE4"/>
    <w:rsid w:val="00A5257D"/>
    <w:rsid w:val="00A525E0"/>
    <w:rsid w:val="00A52823"/>
    <w:rsid w:val="00A52BE3"/>
    <w:rsid w:val="00A52C9C"/>
    <w:rsid w:val="00A52DF0"/>
    <w:rsid w:val="00A53059"/>
    <w:rsid w:val="00A535FE"/>
    <w:rsid w:val="00A53691"/>
    <w:rsid w:val="00A53B64"/>
    <w:rsid w:val="00A53FE6"/>
    <w:rsid w:val="00A54110"/>
    <w:rsid w:val="00A550CD"/>
    <w:rsid w:val="00A55945"/>
    <w:rsid w:val="00A560FD"/>
    <w:rsid w:val="00A56129"/>
    <w:rsid w:val="00A56197"/>
    <w:rsid w:val="00A563E0"/>
    <w:rsid w:val="00A56442"/>
    <w:rsid w:val="00A56AE1"/>
    <w:rsid w:val="00A57335"/>
    <w:rsid w:val="00A5736A"/>
    <w:rsid w:val="00A57AD7"/>
    <w:rsid w:val="00A57C21"/>
    <w:rsid w:val="00A57CBA"/>
    <w:rsid w:val="00A57EAE"/>
    <w:rsid w:val="00A60552"/>
    <w:rsid w:val="00A606B9"/>
    <w:rsid w:val="00A60B7A"/>
    <w:rsid w:val="00A615FC"/>
    <w:rsid w:val="00A61848"/>
    <w:rsid w:val="00A61970"/>
    <w:rsid w:val="00A62001"/>
    <w:rsid w:val="00A6216D"/>
    <w:rsid w:val="00A62F19"/>
    <w:rsid w:val="00A6338B"/>
    <w:rsid w:val="00A63505"/>
    <w:rsid w:val="00A63567"/>
    <w:rsid w:val="00A635DE"/>
    <w:rsid w:val="00A63958"/>
    <w:rsid w:val="00A640E4"/>
    <w:rsid w:val="00A6429F"/>
    <w:rsid w:val="00A651C5"/>
    <w:rsid w:val="00A65B4D"/>
    <w:rsid w:val="00A65C19"/>
    <w:rsid w:val="00A65D16"/>
    <w:rsid w:val="00A65E33"/>
    <w:rsid w:val="00A66398"/>
    <w:rsid w:val="00A66AA5"/>
    <w:rsid w:val="00A66DD5"/>
    <w:rsid w:val="00A66E61"/>
    <w:rsid w:val="00A6702C"/>
    <w:rsid w:val="00A67228"/>
    <w:rsid w:val="00A6730F"/>
    <w:rsid w:val="00A67612"/>
    <w:rsid w:val="00A703DA"/>
    <w:rsid w:val="00A705A7"/>
    <w:rsid w:val="00A71567"/>
    <w:rsid w:val="00A71A19"/>
    <w:rsid w:val="00A71CD7"/>
    <w:rsid w:val="00A72439"/>
    <w:rsid w:val="00A725B5"/>
    <w:rsid w:val="00A729C5"/>
    <w:rsid w:val="00A72DEC"/>
    <w:rsid w:val="00A72E56"/>
    <w:rsid w:val="00A72FE9"/>
    <w:rsid w:val="00A731F2"/>
    <w:rsid w:val="00A7350D"/>
    <w:rsid w:val="00A73678"/>
    <w:rsid w:val="00A73C1E"/>
    <w:rsid w:val="00A74C7C"/>
    <w:rsid w:val="00A75489"/>
    <w:rsid w:val="00A75DD7"/>
    <w:rsid w:val="00A75EE0"/>
    <w:rsid w:val="00A76012"/>
    <w:rsid w:val="00A76321"/>
    <w:rsid w:val="00A766B4"/>
    <w:rsid w:val="00A76DA1"/>
    <w:rsid w:val="00A770A2"/>
    <w:rsid w:val="00A777C8"/>
    <w:rsid w:val="00A77A85"/>
    <w:rsid w:val="00A807F2"/>
    <w:rsid w:val="00A80C0E"/>
    <w:rsid w:val="00A8104D"/>
    <w:rsid w:val="00A81140"/>
    <w:rsid w:val="00A81414"/>
    <w:rsid w:val="00A8198C"/>
    <w:rsid w:val="00A81A4A"/>
    <w:rsid w:val="00A82368"/>
    <w:rsid w:val="00A824AE"/>
    <w:rsid w:val="00A82C9E"/>
    <w:rsid w:val="00A839A4"/>
    <w:rsid w:val="00A83B78"/>
    <w:rsid w:val="00A84060"/>
    <w:rsid w:val="00A84169"/>
    <w:rsid w:val="00A846A0"/>
    <w:rsid w:val="00A846BC"/>
    <w:rsid w:val="00A84790"/>
    <w:rsid w:val="00A84AC9"/>
    <w:rsid w:val="00A84D7E"/>
    <w:rsid w:val="00A851D5"/>
    <w:rsid w:val="00A8527E"/>
    <w:rsid w:val="00A857BC"/>
    <w:rsid w:val="00A85CA7"/>
    <w:rsid w:val="00A85CB9"/>
    <w:rsid w:val="00A85EFA"/>
    <w:rsid w:val="00A8614D"/>
    <w:rsid w:val="00A8655A"/>
    <w:rsid w:val="00A86773"/>
    <w:rsid w:val="00A8711B"/>
    <w:rsid w:val="00A8775B"/>
    <w:rsid w:val="00A903D4"/>
    <w:rsid w:val="00A905D7"/>
    <w:rsid w:val="00A90A3C"/>
    <w:rsid w:val="00A90B2C"/>
    <w:rsid w:val="00A9113A"/>
    <w:rsid w:val="00A91552"/>
    <w:rsid w:val="00A91766"/>
    <w:rsid w:val="00A91863"/>
    <w:rsid w:val="00A92185"/>
    <w:rsid w:val="00A9247A"/>
    <w:rsid w:val="00A92CEB"/>
    <w:rsid w:val="00A92E17"/>
    <w:rsid w:val="00A931CE"/>
    <w:rsid w:val="00A9392A"/>
    <w:rsid w:val="00A9458E"/>
    <w:rsid w:val="00A9472B"/>
    <w:rsid w:val="00A948CD"/>
    <w:rsid w:val="00A94AC3"/>
    <w:rsid w:val="00A94E17"/>
    <w:rsid w:val="00A95101"/>
    <w:rsid w:val="00A9538C"/>
    <w:rsid w:val="00A95556"/>
    <w:rsid w:val="00A957B8"/>
    <w:rsid w:val="00A957C8"/>
    <w:rsid w:val="00A957ED"/>
    <w:rsid w:val="00A95AF4"/>
    <w:rsid w:val="00A9646B"/>
    <w:rsid w:val="00A966B6"/>
    <w:rsid w:val="00A97514"/>
    <w:rsid w:val="00AA034F"/>
    <w:rsid w:val="00AA0505"/>
    <w:rsid w:val="00AA0561"/>
    <w:rsid w:val="00AA0A8A"/>
    <w:rsid w:val="00AA0F9F"/>
    <w:rsid w:val="00AA1022"/>
    <w:rsid w:val="00AA140F"/>
    <w:rsid w:val="00AA1ED9"/>
    <w:rsid w:val="00AA1F9E"/>
    <w:rsid w:val="00AA27AF"/>
    <w:rsid w:val="00AA28EA"/>
    <w:rsid w:val="00AA2E0D"/>
    <w:rsid w:val="00AA339E"/>
    <w:rsid w:val="00AA351D"/>
    <w:rsid w:val="00AA390E"/>
    <w:rsid w:val="00AA3C87"/>
    <w:rsid w:val="00AA44D3"/>
    <w:rsid w:val="00AA48A5"/>
    <w:rsid w:val="00AA4926"/>
    <w:rsid w:val="00AA4BFA"/>
    <w:rsid w:val="00AA515E"/>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69A"/>
    <w:rsid w:val="00AB272D"/>
    <w:rsid w:val="00AB2802"/>
    <w:rsid w:val="00AB28AB"/>
    <w:rsid w:val="00AB2C63"/>
    <w:rsid w:val="00AB3E4C"/>
    <w:rsid w:val="00AB3FF4"/>
    <w:rsid w:val="00AB412E"/>
    <w:rsid w:val="00AB4958"/>
    <w:rsid w:val="00AB4B9D"/>
    <w:rsid w:val="00AB4D70"/>
    <w:rsid w:val="00AB4E3C"/>
    <w:rsid w:val="00AB4E73"/>
    <w:rsid w:val="00AB552F"/>
    <w:rsid w:val="00AB5702"/>
    <w:rsid w:val="00AB5896"/>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5D3"/>
    <w:rsid w:val="00AC3EFF"/>
    <w:rsid w:val="00AC41AD"/>
    <w:rsid w:val="00AC45BA"/>
    <w:rsid w:val="00AC4617"/>
    <w:rsid w:val="00AC472E"/>
    <w:rsid w:val="00AC4F7E"/>
    <w:rsid w:val="00AC50B6"/>
    <w:rsid w:val="00AC5434"/>
    <w:rsid w:val="00AC5497"/>
    <w:rsid w:val="00AC56B7"/>
    <w:rsid w:val="00AC5A11"/>
    <w:rsid w:val="00AC5BBC"/>
    <w:rsid w:val="00AC5DE9"/>
    <w:rsid w:val="00AC6346"/>
    <w:rsid w:val="00AC65AA"/>
    <w:rsid w:val="00AC6A06"/>
    <w:rsid w:val="00AC70C9"/>
    <w:rsid w:val="00AC77B0"/>
    <w:rsid w:val="00AC7B97"/>
    <w:rsid w:val="00AC7C43"/>
    <w:rsid w:val="00AD042C"/>
    <w:rsid w:val="00AD0864"/>
    <w:rsid w:val="00AD0D1D"/>
    <w:rsid w:val="00AD0F30"/>
    <w:rsid w:val="00AD15E0"/>
    <w:rsid w:val="00AD18F9"/>
    <w:rsid w:val="00AD1E06"/>
    <w:rsid w:val="00AD1EF1"/>
    <w:rsid w:val="00AD1F3A"/>
    <w:rsid w:val="00AD1F41"/>
    <w:rsid w:val="00AD2090"/>
    <w:rsid w:val="00AD2181"/>
    <w:rsid w:val="00AD25FE"/>
    <w:rsid w:val="00AD28BC"/>
    <w:rsid w:val="00AD2EC9"/>
    <w:rsid w:val="00AD2F55"/>
    <w:rsid w:val="00AD356E"/>
    <w:rsid w:val="00AD370C"/>
    <w:rsid w:val="00AD43BD"/>
    <w:rsid w:val="00AD47A6"/>
    <w:rsid w:val="00AD48BB"/>
    <w:rsid w:val="00AD5AF1"/>
    <w:rsid w:val="00AD5D99"/>
    <w:rsid w:val="00AD6316"/>
    <w:rsid w:val="00AD6457"/>
    <w:rsid w:val="00AD65CD"/>
    <w:rsid w:val="00AD66B5"/>
    <w:rsid w:val="00AD68EC"/>
    <w:rsid w:val="00AD6AAF"/>
    <w:rsid w:val="00AD743B"/>
    <w:rsid w:val="00AD75B8"/>
    <w:rsid w:val="00AD78B4"/>
    <w:rsid w:val="00AE0492"/>
    <w:rsid w:val="00AE07B5"/>
    <w:rsid w:val="00AE0C17"/>
    <w:rsid w:val="00AE18D5"/>
    <w:rsid w:val="00AE1F40"/>
    <w:rsid w:val="00AE26E7"/>
    <w:rsid w:val="00AE27B1"/>
    <w:rsid w:val="00AE281B"/>
    <w:rsid w:val="00AE2FE6"/>
    <w:rsid w:val="00AE37B3"/>
    <w:rsid w:val="00AE3833"/>
    <w:rsid w:val="00AE3DC4"/>
    <w:rsid w:val="00AE4392"/>
    <w:rsid w:val="00AE4585"/>
    <w:rsid w:val="00AE45DB"/>
    <w:rsid w:val="00AE4B07"/>
    <w:rsid w:val="00AE51C8"/>
    <w:rsid w:val="00AE5631"/>
    <w:rsid w:val="00AE67F7"/>
    <w:rsid w:val="00AE6853"/>
    <w:rsid w:val="00AE6C84"/>
    <w:rsid w:val="00AE6E97"/>
    <w:rsid w:val="00AE6EA9"/>
    <w:rsid w:val="00AE6F5F"/>
    <w:rsid w:val="00AE7790"/>
    <w:rsid w:val="00AE78BC"/>
    <w:rsid w:val="00AE7F1F"/>
    <w:rsid w:val="00AE7F31"/>
    <w:rsid w:val="00AF0034"/>
    <w:rsid w:val="00AF0113"/>
    <w:rsid w:val="00AF0821"/>
    <w:rsid w:val="00AF1159"/>
    <w:rsid w:val="00AF156F"/>
    <w:rsid w:val="00AF1B03"/>
    <w:rsid w:val="00AF2340"/>
    <w:rsid w:val="00AF2575"/>
    <w:rsid w:val="00AF2BAE"/>
    <w:rsid w:val="00AF2E33"/>
    <w:rsid w:val="00AF320B"/>
    <w:rsid w:val="00AF3EAB"/>
    <w:rsid w:val="00AF42BB"/>
    <w:rsid w:val="00AF4D64"/>
    <w:rsid w:val="00AF5032"/>
    <w:rsid w:val="00AF5780"/>
    <w:rsid w:val="00AF5801"/>
    <w:rsid w:val="00AF5EF6"/>
    <w:rsid w:val="00AF6C24"/>
    <w:rsid w:val="00AF6E7F"/>
    <w:rsid w:val="00AF7575"/>
    <w:rsid w:val="00AF7949"/>
    <w:rsid w:val="00AF7A0B"/>
    <w:rsid w:val="00AF7B90"/>
    <w:rsid w:val="00B00F4F"/>
    <w:rsid w:val="00B01153"/>
    <w:rsid w:val="00B01511"/>
    <w:rsid w:val="00B01545"/>
    <w:rsid w:val="00B0168D"/>
    <w:rsid w:val="00B018E7"/>
    <w:rsid w:val="00B020EB"/>
    <w:rsid w:val="00B0244B"/>
    <w:rsid w:val="00B02D12"/>
    <w:rsid w:val="00B031BD"/>
    <w:rsid w:val="00B03E19"/>
    <w:rsid w:val="00B040E3"/>
    <w:rsid w:val="00B04104"/>
    <w:rsid w:val="00B045AD"/>
    <w:rsid w:val="00B04E2B"/>
    <w:rsid w:val="00B057A7"/>
    <w:rsid w:val="00B05805"/>
    <w:rsid w:val="00B06738"/>
    <w:rsid w:val="00B0677A"/>
    <w:rsid w:val="00B06D88"/>
    <w:rsid w:val="00B073C8"/>
    <w:rsid w:val="00B07510"/>
    <w:rsid w:val="00B07B4E"/>
    <w:rsid w:val="00B07E37"/>
    <w:rsid w:val="00B10086"/>
    <w:rsid w:val="00B106CF"/>
    <w:rsid w:val="00B107AE"/>
    <w:rsid w:val="00B11130"/>
    <w:rsid w:val="00B111FA"/>
    <w:rsid w:val="00B11682"/>
    <w:rsid w:val="00B1168D"/>
    <w:rsid w:val="00B117F2"/>
    <w:rsid w:val="00B11BB4"/>
    <w:rsid w:val="00B11DDC"/>
    <w:rsid w:val="00B11F86"/>
    <w:rsid w:val="00B122CA"/>
    <w:rsid w:val="00B12535"/>
    <w:rsid w:val="00B1312B"/>
    <w:rsid w:val="00B13577"/>
    <w:rsid w:val="00B13AD8"/>
    <w:rsid w:val="00B13B9C"/>
    <w:rsid w:val="00B1458C"/>
    <w:rsid w:val="00B14AC4"/>
    <w:rsid w:val="00B14BCA"/>
    <w:rsid w:val="00B14ED0"/>
    <w:rsid w:val="00B1579E"/>
    <w:rsid w:val="00B15B63"/>
    <w:rsid w:val="00B15B8A"/>
    <w:rsid w:val="00B15EF9"/>
    <w:rsid w:val="00B15F43"/>
    <w:rsid w:val="00B162E4"/>
    <w:rsid w:val="00B172FD"/>
    <w:rsid w:val="00B17371"/>
    <w:rsid w:val="00B1748C"/>
    <w:rsid w:val="00B17BDF"/>
    <w:rsid w:val="00B20602"/>
    <w:rsid w:val="00B20BC5"/>
    <w:rsid w:val="00B211B1"/>
    <w:rsid w:val="00B221DD"/>
    <w:rsid w:val="00B2226C"/>
    <w:rsid w:val="00B2230B"/>
    <w:rsid w:val="00B2247C"/>
    <w:rsid w:val="00B2286E"/>
    <w:rsid w:val="00B22D81"/>
    <w:rsid w:val="00B23010"/>
    <w:rsid w:val="00B240D0"/>
    <w:rsid w:val="00B244BD"/>
    <w:rsid w:val="00B245D7"/>
    <w:rsid w:val="00B24740"/>
    <w:rsid w:val="00B24C8D"/>
    <w:rsid w:val="00B24DBF"/>
    <w:rsid w:val="00B2544D"/>
    <w:rsid w:val="00B257FC"/>
    <w:rsid w:val="00B259C8"/>
    <w:rsid w:val="00B2622D"/>
    <w:rsid w:val="00B271AA"/>
    <w:rsid w:val="00B277B4"/>
    <w:rsid w:val="00B27F5C"/>
    <w:rsid w:val="00B30207"/>
    <w:rsid w:val="00B3074B"/>
    <w:rsid w:val="00B30B2F"/>
    <w:rsid w:val="00B310EE"/>
    <w:rsid w:val="00B313B7"/>
    <w:rsid w:val="00B313ED"/>
    <w:rsid w:val="00B31734"/>
    <w:rsid w:val="00B3176F"/>
    <w:rsid w:val="00B31C07"/>
    <w:rsid w:val="00B320FC"/>
    <w:rsid w:val="00B32425"/>
    <w:rsid w:val="00B32746"/>
    <w:rsid w:val="00B32CB6"/>
    <w:rsid w:val="00B32FE2"/>
    <w:rsid w:val="00B33EC7"/>
    <w:rsid w:val="00B342F3"/>
    <w:rsid w:val="00B34C7B"/>
    <w:rsid w:val="00B35A38"/>
    <w:rsid w:val="00B35AE6"/>
    <w:rsid w:val="00B36189"/>
    <w:rsid w:val="00B36426"/>
    <w:rsid w:val="00B36708"/>
    <w:rsid w:val="00B36769"/>
    <w:rsid w:val="00B36DCE"/>
    <w:rsid w:val="00B37745"/>
    <w:rsid w:val="00B403B0"/>
    <w:rsid w:val="00B40803"/>
    <w:rsid w:val="00B40B8E"/>
    <w:rsid w:val="00B40B99"/>
    <w:rsid w:val="00B41543"/>
    <w:rsid w:val="00B41D98"/>
    <w:rsid w:val="00B41F2A"/>
    <w:rsid w:val="00B4208D"/>
    <w:rsid w:val="00B422AF"/>
    <w:rsid w:val="00B424CE"/>
    <w:rsid w:val="00B4296F"/>
    <w:rsid w:val="00B42EEC"/>
    <w:rsid w:val="00B4329E"/>
    <w:rsid w:val="00B434F6"/>
    <w:rsid w:val="00B43884"/>
    <w:rsid w:val="00B43ADE"/>
    <w:rsid w:val="00B444BC"/>
    <w:rsid w:val="00B44846"/>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287"/>
    <w:rsid w:val="00B5245D"/>
    <w:rsid w:val="00B52542"/>
    <w:rsid w:val="00B52646"/>
    <w:rsid w:val="00B5283C"/>
    <w:rsid w:val="00B52E43"/>
    <w:rsid w:val="00B52F35"/>
    <w:rsid w:val="00B5306D"/>
    <w:rsid w:val="00B532B0"/>
    <w:rsid w:val="00B53565"/>
    <w:rsid w:val="00B539F4"/>
    <w:rsid w:val="00B53D51"/>
    <w:rsid w:val="00B53DDD"/>
    <w:rsid w:val="00B53F59"/>
    <w:rsid w:val="00B540F6"/>
    <w:rsid w:val="00B54512"/>
    <w:rsid w:val="00B54876"/>
    <w:rsid w:val="00B54939"/>
    <w:rsid w:val="00B551A5"/>
    <w:rsid w:val="00B551B4"/>
    <w:rsid w:val="00B55972"/>
    <w:rsid w:val="00B55BF1"/>
    <w:rsid w:val="00B56218"/>
    <w:rsid w:val="00B56F37"/>
    <w:rsid w:val="00B57D62"/>
    <w:rsid w:val="00B57E2A"/>
    <w:rsid w:val="00B57FE5"/>
    <w:rsid w:val="00B600B2"/>
    <w:rsid w:val="00B60FCF"/>
    <w:rsid w:val="00B61C6C"/>
    <w:rsid w:val="00B61F69"/>
    <w:rsid w:val="00B621C6"/>
    <w:rsid w:val="00B626DA"/>
    <w:rsid w:val="00B62A7E"/>
    <w:rsid w:val="00B6347F"/>
    <w:rsid w:val="00B63A12"/>
    <w:rsid w:val="00B64959"/>
    <w:rsid w:val="00B653D3"/>
    <w:rsid w:val="00B65923"/>
    <w:rsid w:val="00B65CF5"/>
    <w:rsid w:val="00B661B4"/>
    <w:rsid w:val="00B66639"/>
    <w:rsid w:val="00B6672B"/>
    <w:rsid w:val="00B66776"/>
    <w:rsid w:val="00B66D4D"/>
    <w:rsid w:val="00B67183"/>
    <w:rsid w:val="00B7008A"/>
    <w:rsid w:val="00B7051B"/>
    <w:rsid w:val="00B70603"/>
    <w:rsid w:val="00B70BE2"/>
    <w:rsid w:val="00B70D5D"/>
    <w:rsid w:val="00B70F43"/>
    <w:rsid w:val="00B7136F"/>
    <w:rsid w:val="00B71D0B"/>
    <w:rsid w:val="00B72298"/>
    <w:rsid w:val="00B72EFD"/>
    <w:rsid w:val="00B7314B"/>
    <w:rsid w:val="00B73608"/>
    <w:rsid w:val="00B73841"/>
    <w:rsid w:val="00B74B16"/>
    <w:rsid w:val="00B74E84"/>
    <w:rsid w:val="00B74FF3"/>
    <w:rsid w:val="00B75029"/>
    <w:rsid w:val="00B75197"/>
    <w:rsid w:val="00B7536D"/>
    <w:rsid w:val="00B75C54"/>
    <w:rsid w:val="00B76130"/>
    <w:rsid w:val="00B76299"/>
    <w:rsid w:val="00B76548"/>
    <w:rsid w:val="00B76607"/>
    <w:rsid w:val="00B76CCF"/>
    <w:rsid w:val="00B772D7"/>
    <w:rsid w:val="00B775DF"/>
    <w:rsid w:val="00B77A3F"/>
    <w:rsid w:val="00B77AF1"/>
    <w:rsid w:val="00B77C4F"/>
    <w:rsid w:val="00B8014D"/>
    <w:rsid w:val="00B80592"/>
    <w:rsid w:val="00B807F8"/>
    <w:rsid w:val="00B80A51"/>
    <w:rsid w:val="00B80AEA"/>
    <w:rsid w:val="00B81C6A"/>
    <w:rsid w:val="00B820BE"/>
    <w:rsid w:val="00B82286"/>
    <w:rsid w:val="00B82511"/>
    <w:rsid w:val="00B827DF"/>
    <w:rsid w:val="00B827F4"/>
    <w:rsid w:val="00B82F91"/>
    <w:rsid w:val="00B831A0"/>
    <w:rsid w:val="00B83383"/>
    <w:rsid w:val="00B8359B"/>
    <w:rsid w:val="00B83895"/>
    <w:rsid w:val="00B84311"/>
    <w:rsid w:val="00B843ED"/>
    <w:rsid w:val="00B8484A"/>
    <w:rsid w:val="00B849A7"/>
    <w:rsid w:val="00B84AC0"/>
    <w:rsid w:val="00B8508B"/>
    <w:rsid w:val="00B8513C"/>
    <w:rsid w:val="00B85167"/>
    <w:rsid w:val="00B85A5E"/>
    <w:rsid w:val="00B86264"/>
    <w:rsid w:val="00B86DA3"/>
    <w:rsid w:val="00B873D0"/>
    <w:rsid w:val="00B87819"/>
    <w:rsid w:val="00B8792A"/>
    <w:rsid w:val="00B902E8"/>
    <w:rsid w:val="00B905B9"/>
    <w:rsid w:val="00B90BE6"/>
    <w:rsid w:val="00B90BF5"/>
    <w:rsid w:val="00B91051"/>
    <w:rsid w:val="00B910C6"/>
    <w:rsid w:val="00B91454"/>
    <w:rsid w:val="00B914C9"/>
    <w:rsid w:val="00B91B9B"/>
    <w:rsid w:val="00B924AF"/>
    <w:rsid w:val="00B92710"/>
    <w:rsid w:val="00B931AC"/>
    <w:rsid w:val="00B93790"/>
    <w:rsid w:val="00B93A62"/>
    <w:rsid w:val="00B93B76"/>
    <w:rsid w:val="00B93C07"/>
    <w:rsid w:val="00B94045"/>
    <w:rsid w:val="00B94653"/>
    <w:rsid w:val="00B94C04"/>
    <w:rsid w:val="00B94EB1"/>
    <w:rsid w:val="00B95486"/>
    <w:rsid w:val="00B955DF"/>
    <w:rsid w:val="00B95FBB"/>
    <w:rsid w:val="00B95FDE"/>
    <w:rsid w:val="00B96406"/>
    <w:rsid w:val="00B9650D"/>
    <w:rsid w:val="00B966F1"/>
    <w:rsid w:val="00B97192"/>
    <w:rsid w:val="00B971BA"/>
    <w:rsid w:val="00B97419"/>
    <w:rsid w:val="00B976B7"/>
    <w:rsid w:val="00B97883"/>
    <w:rsid w:val="00B97A0D"/>
    <w:rsid w:val="00BA00BB"/>
    <w:rsid w:val="00BA0A3E"/>
    <w:rsid w:val="00BA11A9"/>
    <w:rsid w:val="00BA122A"/>
    <w:rsid w:val="00BA186F"/>
    <w:rsid w:val="00BA1C82"/>
    <w:rsid w:val="00BA20C4"/>
    <w:rsid w:val="00BA2445"/>
    <w:rsid w:val="00BA2582"/>
    <w:rsid w:val="00BA2714"/>
    <w:rsid w:val="00BA33EC"/>
    <w:rsid w:val="00BA35C1"/>
    <w:rsid w:val="00BA40E9"/>
    <w:rsid w:val="00BA4599"/>
    <w:rsid w:val="00BA5D6E"/>
    <w:rsid w:val="00BA7149"/>
    <w:rsid w:val="00BA723D"/>
    <w:rsid w:val="00BA7298"/>
    <w:rsid w:val="00BA76B6"/>
    <w:rsid w:val="00BA7C98"/>
    <w:rsid w:val="00BB0593"/>
    <w:rsid w:val="00BB06F7"/>
    <w:rsid w:val="00BB093D"/>
    <w:rsid w:val="00BB0A85"/>
    <w:rsid w:val="00BB13AD"/>
    <w:rsid w:val="00BB1EE1"/>
    <w:rsid w:val="00BB2364"/>
    <w:rsid w:val="00BB2C34"/>
    <w:rsid w:val="00BB35EE"/>
    <w:rsid w:val="00BB3823"/>
    <w:rsid w:val="00BB3883"/>
    <w:rsid w:val="00BB3C9D"/>
    <w:rsid w:val="00BB445A"/>
    <w:rsid w:val="00BB46DF"/>
    <w:rsid w:val="00BB4778"/>
    <w:rsid w:val="00BB499D"/>
    <w:rsid w:val="00BB4D21"/>
    <w:rsid w:val="00BB57A0"/>
    <w:rsid w:val="00BB5DCD"/>
    <w:rsid w:val="00BB61F9"/>
    <w:rsid w:val="00BB79B4"/>
    <w:rsid w:val="00BC0183"/>
    <w:rsid w:val="00BC07E0"/>
    <w:rsid w:val="00BC0A60"/>
    <w:rsid w:val="00BC1900"/>
    <w:rsid w:val="00BC1BB3"/>
    <w:rsid w:val="00BC224A"/>
    <w:rsid w:val="00BC22E3"/>
    <w:rsid w:val="00BC27D4"/>
    <w:rsid w:val="00BC2A6E"/>
    <w:rsid w:val="00BC2A90"/>
    <w:rsid w:val="00BC2B40"/>
    <w:rsid w:val="00BC2DF4"/>
    <w:rsid w:val="00BC3A8A"/>
    <w:rsid w:val="00BC3F7E"/>
    <w:rsid w:val="00BC45B2"/>
    <w:rsid w:val="00BC4729"/>
    <w:rsid w:val="00BC4FC2"/>
    <w:rsid w:val="00BC5979"/>
    <w:rsid w:val="00BC6735"/>
    <w:rsid w:val="00BC770A"/>
    <w:rsid w:val="00BC7A9C"/>
    <w:rsid w:val="00BD0542"/>
    <w:rsid w:val="00BD05CA"/>
    <w:rsid w:val="00BD0685"/>
    <w:rsid w:val="00BD0F19"/>
    <w:rsid w:val="00BD13F2"/>
    <w:rsid w:val="00BD191A"/>
    <w:rsid w:val="00BD1E82"/>
    <w:rsid w:val="00BD23E1"/>
    <w:rsid w:val="00BD261F"/>
    <w:rsid w:val="00BD26D7"/>
    <w:rsid w:val="00BD2709"/>
    <w:rsid w:val="00BD2733"/>
    <w:rsid w:val="00BD2AE7"/>
    <w:rsid w:val="00BD30F5"/>
    <w:rsid w:val="00BD3A1B"/>
    <w:rsid w:val="00BD3D97"/>
    <w:rsid w:val="00BD44FE"/>
    <w:rsid w:val="00BD4B33"/>
    <w:rsid w:val="00BD4F5C"/>
    <w:rsid w:val="00BD5937"/>
    <w:rsid w:val="00BD59F5"/>
    <w:rsid w:val="00BD5B6A"/>
    <w:rsid w:val="00BD5D75"/>
    <w:rsid w:val="00BD6296"/>
    <w:rsid w:val="00BD66FC"/>
    <w:rsid w:val="00BD682B"/>
    <w:rsid w:val="00BD6EC9"/>
    <w:rsid w:val="00BD7483"/>
    <w:rsid w:val="00BD7CBB"/>
    <w:rsid w:val="00BD7CF0"/>
    <w:rsid w:val="00BE0399"/>
    <w:rsid w:val="00BE04C1"/>
    <w:rsid w:val="00BE0624"/>
    <w:rsid w:val="00BE067D"/>
    <w:rsid w:val="00BE0740"/>
    <w:rsid w:val="00BE0940"/>
    <w:rsid w:val="00BE095B"/>
    <w:rsid w:val="00BE1593"/>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10E"/>
    <w:rsid w:val="00BF0125"/>
    <w:rsid w:val="00BF04BB"/>
    <w:rsid w:val="00BF08F5"/>
    <w:rsid w:val="00BF0939"/>
    <w:rsid w:val="00BF11BC"/>
    <w:rsid w:val="00BF186F"/>
    <w:rsid w:val="00BF198B"/>
    <w:rsid w:val="00BF1E03"/>
    <w:rsid w:val="00BF242E"/>
    <w:rsid w:val="00BF26E9"/>
    <w:rsid w:val="00BF2E72"/>
    <w:rsid w:val="00BF402A"/>
    <w:rsid w:val="00BF4087"/>
    <w:rsid w:val="00BF4931"/>
    <w:rsid w:val="00BF49C6"/>
    <w:rsid w:val="00BF4C9B"/>
    <w:rsid w:val="00BF520E"/>
    <w:rsid w:val="00BF5514"/>
    <w:rsid w:val="00BF564F"/>
    <w:rsid w:val="00BF582F"/>
    <w:rsid w:val="00BF6B76"/>
    <w:rsid w:val="00BF6E95"/>
    <w:rsid w:val="00BF714F"/>
    <w:rsid w:val="00BF77F3"/>
    <w:rsid w:val="00BF7800"/>
    <w:rsid w:val="00BF780D"/>
    <w:rsid w:val="00BF7837"/>
    <w:rsid w:val="00BF7944"/>
    <w:rsid w:val="00BF7D64"/>
    <w:rsid w:val="00BF7F89"/>
    <w:rsid w:val="00C003F2"/>
    <w:rsid w:val="00C00691"/>
    <w:rsid w:val="00C00901"/>
    <w:rsid w:val="00C00D51"/>
    <w:rsid w:val="00C0161D"/>
    <w:rsid w:val="00C0213D"/>
    <w:rsid w:val="00C02182"/>
    <w:rsid w:val="00C02547"/>
    <w:rsid w:val="00C03F7A"/>
    <w:rsid w:val="00C0436A"/>
    <w:rsid w:val="00C0486E"/>
    <w:rsid w:val="00C04CCB"/>
    <w:rsid w:val="00C052B7"/>
    <w:rsid w:val="00C057BF"/>
    <w:rsid w:val="00C0585D"/>
    <w:rsid w:val="00C05C01"/>
    <w:rsid w:val="00C06F89"/>
    <w:rsid w:val="00C07011"/>
    <w:rsid w:val="00C07FC5"/>
    <w:rsid w:val="00C10812"/>
    <w:rsid w:val="00C1089E"/>
    <w:rsid w:val="00C108DF"/>
    <w:rsid w:val="00C11597"/>
    <w:rsid w:val="00C11EB2"/>
    <w:rsid w:val="00C11FC5"/>
    <w:rsid w:val="00C125A7"/>
    <w:rsid w:val="00C12D95"/>
    <w:rsid w:val="00C13931"/>
    <w:rsid w:val="00C13E34"/>
    <w:rsid w:val="00C1421C"/>
    <w:rsid w:val="00C145C7"/>
    <w:rsid w:val="00C14A98"/>
    <w:rsid w:val="00C14B05"/>
    <w:rsid w:val="00C14EAA"/>
    <w:rsid w:val="00C152A8"/>
    <w:rsid w:val="00C15376"/>
    <w:rsid w:val="00C15C58"/>
    <w:rsid w:val="00C16092"/>
    <w:rsid w:val="00C162C5"/>
    <w:rsid w:val="00C16DE2"/>
    <w:rsid w:val="00C171C5"/>
    <w:rsid w:val="00C17639"/>
    <w:rsid w:val="00C17B3A"/>
    <w:rsid w:val="00C20432"/>
    <w:rsid w:val="00C2054E"/>
    <w:rsid w:val="00C2059F"/>
    <w:rsid w:val="00C20FE9"/>
    <w:rsid w:val="00C22597"/>
    <w:rsid w:val="00C225DA"/>
    <w:rsid w:val="00C227A2"/>
    <w:rsid w:val="00C22D67"/>
    <w:rsid w:val="00C2339E"/>
    <w:rsid w:val="00C233CD"/>
    <w:rsid w:val="00C23560"/>
    <w:rsid w:val="00C236F0"/>
    <w:rsid w:val="00C2452B"/>
    <w:rsid w:val="00C24961"/>
    <w:rsid w:val="00C24971"/>
    <w:rsid w:val="00C252A2"/>
    <w:rsid w:val="00C253CF"/>
    <w:rsid w:val="00C25439"/>
    <w:rsid w:val="00C25553"/>
    <w:rsid w:val="00C255DF"/>
    <w:rsid w:val="00C25A52"/>
    <w:rsid w:val="00C266A8"/>
    <w:rsid w:val="00C26AA3"/>
    <w:rsid w:val="00C26DD8"/>
    <w:rsid w:val="00C27064"/>
    <w:rsid w:val="00C2731F"/>
    <w:rsid w:val="00C2778A"/>
    <w:rsid w:val="00C27EFE"/>
    <w:rsid w:val="00C30866"/>
    <w:rsid w:val="00C30DCA"/>
    <w:rsid w:val="00C32263"/>
    <w:rsid w:val="00C32CA7"/>
    <w:rsid w:val="00C3378D"/>
    <w:rsid w:val="00C33ABB"/>
    <w:rsid w:val="00C33CC0"/>
    <w:rsid w:val="00C34311"/>
    <w:rsid w:val="00C34458"/>
    <w:rsid w:val="00C34D8B"/>
    <w:rsid w:val="00C34EC6"/>
    <w:rsid w:val="00C34EFF"/>
    <w:rsid w:val="00C350D4"/>
    <w:rsid w:val="00C355C2"/>
    <w:rsid w:val="00C355F5"/>
    <w:rsid w:val="00C35D97"/>
    <w:rsid w:val="00C35EC8"/>
    <w:rsid w:val="00C363D9"/>
    <w:rsid w:val="00C36441"/>
    <w:rsid w:val="00C3691A"/>
    <w:rsid w:val="00C36ABA"/>
    <w:rsid w:val="00C37077"/>
    <w:rsid w:val="00C37323"/>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A2A"/>
    <w:rsid w:val="00C43937"/>
    <w:rsid w:val="00C43A32"/>
    <w:rsid w:val="00C43D02"/>
    <w:rsid w:val="00C43E9A"/>
    <w:rsid w:val="00C441CD"/>
    <w:rsid w:val="00C4548E"/>
    <w:rsid w:val="00C45C4C"/>
    <w:rsid w:val="00C4630A"/>
    <w:rsid w:val="00C4700C"/>
    <w:rsid w:val="00C4784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A2B"/>
    <w:rsid w:val="00C56E89"/>
    <w:rsid w:val="00C56EB4"/>
    <w:rsid w:val="00C574EA"/>
    <w:rsid w:val="00C57DE6"/>
    <w:rsid w:val="00C600E2"/>
    <w:rsid w:val="00C601B1"/>
    <w:rsid w:val="00C60F50"/>
    <w:rsid w:val="00C6133E"/>
    <w:rsid w:val="00C6151D"/>
    <w:rsid w:val="00C61D1F"/>
    <w:rsid w:val="00C61F59"/>
    <w:rsid w:val="00C62385"/>
    <w:rsid w:val="00C62B05"/>
    <w:rsid w:val="00C62CA0"/>
    <w:rsid w:val="00C6338C"/>
    <w:rsid w:val="00C63735"/>
    <w:rsid w:val="00C637BB"/>
    <w:rsid w:val="00C649F1"/>
    <w:rsid w:val="00C65B70"/>
    <w:rsid w:val="00C662B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3FE6"/>
    <w:rsid w:val="00C74181"/>
    <w:rsid w:val="00C748B8"/>
    <w:rsid w:val="00C74D84"/>
    <w:rsid w:val="00C75787"/>
    <w:rsid w:val="00C75A16"/>
    <w:rsid w:val="00C75CA4"/>
    <w:rsid w:val="00C75EC5"/>
    <w:rsid w:val="00C75F3B"/>
    <w:rsid w:val="00C764CF"/>
    <w:rsid w:val="00C765CD"/>
    <w:rsid w:val="00C7715E"/>
    <w:rsid w:val="00C77536"/>
    <w:rsid w:val="00C7788E"/>
    <w:rsid w:val="00C778B4"/>
    <w:rsid w:val="00C779D8"/>
    <w:rsid w:val="00C77AAA"/>
    <w:rsid w:val="00C801B1"/>
    <w:rsid w:val="00C804BE"/>
    <w:rsid w:val="00C80932"/>
    <w:rsid w:val="00C80F8C"/>
    <w:rsid w:val="00C812D2"/>
    <w:rsid w:val="00C813CF"/>
    <w:rsid w:val="00C8219A"/>
    <w:rsid w:val="00C8227D"/>
    <w:rsid w:val="00C83274"/>
    <w:rsid w:val="00C835BF"/>
    <w:rsid w:val="00C83685"/>
    <w:rsid w:val="00C8430A"/>
    <w:rsid w:val="00C843CE"/>
    <w:rsid w:val="00C84D0D"/>
    <w:rsid w:val="00C857D8"/>
    <w:rsid w:val="00C85EF1"/>
    <w:rsid w:val="00C85FDE"/>
    <w:rsid w:val="00C86DC7"/>
    <w:rsid w:val="00C86DDC"/>
    <w:rsid w:val="00C87445"/>
    <w:rsid w:val="00C874FB"/>
    <w:rsid w:val="00C87924"/>
    <w:rsid w:val="00C9040D"/>
    <w:rsid w:val="00C904AA"/>
    <w:rsid w:val="00C90E6D"/>
    <w:rsid w:val="00C917C7"/>
    <w:rsid w:val="00C919C5"/>
    <w:rsid w:val="00C91E7D"/>
    <w:rsid w:val="00C91EE9"/>
    <w:rsid w:val="00C92381"/>
    <w:rsid w:val="00C92FBA"/>
    <w:rsid w:val="00C92FC4"/>
    <w:rsid w:val="00C9333A"/>
    <w:rsid w:val="00C934EE"/>
    <w:rsid w:val="00C93D6E"/>
    <w:rsid w:val="00C93F05"/>
    <w:rsid w:val="00C93FD5"/>
    <w:rsid w:val="00C94744"/>
    <w:rsid w:val="00C94D70"/>
    <w:rsid w:val="00C9571F"/>
    <w:rsid w:val="00C95979"/>
    <w:rsid w:val="00C95B7B"/>
    <w:rsid w:val="00C95CAC"/>
    <w:rsid w:val="00C95EE4"/>
    <w:rsid w:val="00C967C2"/>
    <w:rsid w:val="00CA0E4C"/>
    <w:rsid w:val="00CA0FD7"/>
    <w:rsid w:val="00CA0FFF"/>
    <w:rsid w:val="00CA1AF4"/>
    <w:rsid w:val="00CA217B"/>
    <w:rsid w:val="00CA2D89"/>
    <w:rsid w:val="00CA3215"/>
    <w:rsid w:val="00CA328C"/>
    <w:rsid w:val="00CA40D9"/>
    <w:rsid w:val="00CA421E"/>
    <w:rsid w:val="00CA4AE4"/>
    <w:rsid w:val="00CA4FFF"/>
    <w:rsid w:val="00CA538C"/>
    <w:rsid w:val="00CA550A"/>
    <w:rsid w:val="00CA574E"/>
    <w:rsid w:val="00CA5C7C"/>
    <w:rsid w:val="00CA5F76"/>
    <w:rsid w:val="00CA6313"/>
    <w:rsid w:val="00CA66DA"/>
    <w:rsid w:val="00CA6B3E"/>
    <w:rsid w:val="00CA6C94"/>
    <w:rsid w:val="00CA7A2E"/>
    <w:rsid w:val="00CA7AC5"/>
    <w:rsid w:val="00CA7F00"/>
    <w:rsid w:val="00CB022E"/>
    <w:rsid w:val="00CB05C2"/>
    <w:rsid w:val="00CB0700"/>
    <w:rsid w:val="00CB0A14"/>
    <w:rsid w:val="00CB0D34"/>
    <w:rsid w:val="00CB14A3"/>
    <w:rsid w:val="00CB1932"/>
    <w:rsid w:val="00CB22AE"/>
    <w:rsid w:val="00CB27AB"/>
    <w:rsid w:val="00CB28A0"/>
    <w:rsid w:val="00CB294E"/>
    <w:rsid w:val="00CB3007"/>
    <w:rsid w:val="00CB314D"/>
    <w:rsid w:val="00CB3319"/>
    <w:rsid w:val="00CB3426"/>
    <w:rsid w:val="00CB38EF"/>
    <w:rsid w:val="00CB4447"/>
    <w:rsid w:val="00CB51FB"/>
    <w:rsid w:val="00CB5585"/>
    <w:rsid w:val="00CB5833"/>
    <w:rsid w:val="00CB58C4"/>
    <w:rsid w:val="00CB6118"/>
    <w:rsid w:val="00CB6497"/>
    <w:rsid w:val="00CB6556"/>
    <w:rsid w:val="00CB70A1"/>
    <w:rsid w:val="00CB74B8"/>
    <w:rsid w:val="00CB75B4"/>
    <w:rsid w:val="00CB77B0"/>
    <w:rsid w:val="00CB7A9F"/>
    <w:rsid w:val="00CB7BD0"/>
    <w:rsid w:val="00CC099B"/>
    <w:rsid w:val="00CC0C98"/>
    <w:rsid w:val="00CC1351"/>
    <w:rsid w:val="00CC202C"/>
    <w:rsid w:val="00CC2167"/>
    <w:rsid w:val="00CC2ADC"/>
    <w:rsid w:val="00CC3126"/>
    <w:rsid w:val="00CC3370"/>
    <w:rsid w:val="00CC369E"/>
    <w:rsid w:val="00CC3CF6"/>
    <w:rsid w:val="00CC3E12"/>
    <w:rsid w:val="00CC45D7"/>
    <w:rsid w:val="00CC4AB6"/>
    <w:rsid w:val="00CC4D5D"/>
    <w:rsid w:val="00CC4F25"/>
    <w:rsid w:val="00CC5104"/>
    <w:rsid w:val="00CC52FF"/>
    <w:rsid w:val="00CC53DC"/>
    <w:rsid w:val="00CC55EF"/>
    <w:rsid w:val="00CC56D5"/>
    <w:rsid w:val="00CC5913"/>
    <w:rsid w:val="00CC5CB4"/>
    <w:rsid w:val="00CC5E19"/>
    <w:rsid w:val="00CC608A"/>
    <w:rsid w:val="00CC6AB2"/>
    <w:rsid w:val="00CC7872"/>
    <w:rsid w:val="00CC7989"/>
    <w:rsid w:val="00CC7BDB"/>
    <w:rsid w:val="00CC7D0C"/>
    <w:rsid w:val="00CD0754"/>
    <w:rsid w:val="00CD0935"/>
    <w:rsid w:val="00CD121D"/>
    <w:rsid w:val="00CD18BF"/>
    <w:rsid w:val="00CD1A7C"/>
    <w:rsid w:val="00CD22CF"/>
    <w:rsid w:val="00CD2319"/>
    <w:rsid w:val="00CD290E"/>
    <w:rsid w:val="00CD2CAD"/>
    <w:rsid w:val="00CD2DE8"/>
    <w:rsid w:val="00CD39AB"/>
    <w:rsid w:val="00CD39D7"/>
    <w:rsid w:val="00CD3AEA"/>
    <w:rsid w:val="00CD3DDA"/>
    <w:rsid w:val="00CD4055"/>
    <w:rsid w:val="00CD450A"/>
    <w:rsid w:val="00CD458A"/>
    <w:rsid w:val="00CD4710"/>
    <w:rsid w:val="00CD4BF1"/>
    <w:rsid w:val="00CD4CD7"/>
    <w:rsid w:val="00CD5125"/>
    <w:rsid w:val="00CD522C"/>
    <w:rsid w:val="00CD53BE"/>
    <w:rsid w:val="00CD5C5E"/>
    <w:rsid w:val="00CD5EA2"/>
    <w:rsid w:val="00CD5F74"/>
    <w:rsid w:val="00CD6357"/>
    <w:rsid w:val="00CD6F5D"/>
    <w:rsid w:val="00CD6FCD"/>
    <w:rsid w:val="00CD77B4"/>
    <w:rsid w:val="00CD7898"/>
    <w:rsid w:val="00CD79C1"/>
    <w:rsid w:val="00CE017F"/>
    <w:rsid w:val="00CE075F"/>
    <w:rsid w:val="00CE07DA"/>
    <w:rsid w:val="00CE094D"/>
    <w:rsid w:val="00CE0EA7"/>
    <w:rsid w:val="00CE0F74"/>
    <w:rsid w:val="00CE100B"/>
    <w:rsid w:val="00CE128B"/>
    <w:rsid w:val="00CE14A0"/>
    <w:rsid w:val="00CE1C3C"/>
    <w:rsid w:val="00CE1D27"/>
    <w:rsid w:val="00CE22BE"/>
    <w:rsid w:val="00CE24B6"/>
    <w:rsid w:val="00CE2884"/>
    <w:rsid w:val="00CE343F"/>
    <w:rsid w:val="00CE37E4"/>
    <w:rsid w:val="00CE3CAA"/>
    <w:rsid w:val="00CE3F5E"/>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591"/>
    <w:rsid w:val="00CF5A72"/>
    <w:rsid w:val="00CF5B6A"/>
    <w:rsid w:val="00CF60B0"/>
    <w:rsid w:val="00CF6392"/>
    <w:rsid w:val="00CF6421"/>
    <w:rsid w:val="00CF7515"/>
    <w:rsid w:val="00CF7C52"/>
    <w:rsid w:val="00D00664"/>
    <w:rsid w:val="00D00A64"/>
    <w:rsid w:val="00D00B6E"/>
    <w:rsid w:val="00D014AE"/>
    <w:rsid w:val="00D01D8E"/>
    <w:rsid w:val="00D023BF"/>
    <w:rsid w:val="00D0320A"/>
    <w:rsid w:val="00D034AE"/>
    <w:rsid w:val="00D03D86"/>
    <w:rsid w:val="00D041DB"/>
    <w:rsid w:val="00D04280"/>
    <w:rsid w:val="00D060F4"/>
    <w:rsid w:val="00D06221"/>
    <w:rsid w:val="00D07B90"/>
    <w:rsid w:val="00D07DE6"/>
    <w:rsid w:val="00D10920"/>
    <w:rsid w:val="00D10BB0"/>
    <w:rsid w:val="00D10C69"/>
    <w:rsid w:val="00D11A5A"/>
    <w:rsid w:val="00D12978"/>
    <w:rsid w:val="00D12C93"/>
    <w:rsid w:val="00D138D6"/>
    <w:rsid w:val="00D1422D"/>
    <w:rsid w:val="00D14259"/>
    <w:rsid w:val="00D14572"/>
    <w:rsid w:val="00D148A0"/>
    <w:rsid w:val="00D14A07"/>
    <w:rsid w:val="00D14A1A"/>
    <w:rsid w:val="00D159D4"/>
    <w:rsid w:val="00D15E8B"/>
    <w:rsid w:val="00D16391"/>
    <w:rsid w:val="00D16559"/>
    <w:rsid w:val="00D16CAB"/>
    <w:rsid w:val="00D16D70"/>
    <w:rsid w:val="00D16EF4"/>
    <w:rsid w:val="00D17EAC"/>
    <w:rsid w:val="00D17ECD"/>
    <w:rsid w:val="00D20212"/>
    <w:rsid w:val="00D205A3"/>
    <w:rsid w:val="00D20A11"/>
    <w:rsid w:val="00D212DF"/>
    <w:rsid w:val="00D21D91"/>
    <w:rsid w:val="00D22638"/>
    <w:rsid w:val="00D22B05"/>
    <w:rsid w:val="00D23C5B"/>
    <w:rsid w:val="00D2486D"/>
    <w:rsid w:val="00D24B37"/>
    <w:rsid w:val="00D25291"/>
    <w:rsid w:val="00D253F8"/>
    <w:rsid w:val="00D255A8"/>
    <w:rsid w:val="00D25733"/>
    <w:rsid w:val="00D25D8E"/>
    <w:rsid w:val="00D26144"/>
    <w:rsid w:val="00D278B8"/>
    <w:rsid w:val="00D30461"/>
    <w:rsid w:val="00D30561"/>
    <w:rsid w:val="00D308D7"/>
    <w:rsid w:val="00D30DB1"/>
    <w:rsid w:val="00D31006"/>
    <w:rsid w:val="00D31070"/>
    <w:rsid w:val="00D31BB0"/>
    <w:rsid w:val="00D31DB2"/>
    <w:rsid w:val="00D33124"/>
    <w:rsid w:val="00D33A00"/>
    <w:rsid w:val="00D33E8C"/>
    <w:rsid w:val="00D34313"/>
    <w:rsid w:val="00D34366"/>
    <w:rsid w:val="00D34690"/>
    <w:rsid w:val="00D348AC"/>
    <w:rsid w:val="00D34FEF"/>
    <w:rsid w:val="00D35447"/>
    <w:rsid w:val="00D35470"/>
    <w:rsid w:val="00D36506"/>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655"/>
    <w:rsid w:val="00D446DF"/>
    <w:rsid w:val="00D4474E"/>
    <w:rsid w:val="00D44C70"/>
    <w:rsid w:val="00D44F62"/>
    <w:rsid w:val="00D4518A"/>
    <w:rsid w:val="00D457D4"/>
    <w:rsid w:val="00D46239"/>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1E6C"/>
    <w:rsid w:val="00D62461"/>
    <w:rsid w:val="00D62A02"/>
    <w:rsid w:val="00D64204"/>
    <w:rsid w:val="00D642C4"/>
    <w:rsid w:val="00D64C04"/>
    <w:rsid w:val="00D6540E"/>
    <w:rsid w:val="00D654F0"/>
    <w:rsid w:val="00D65AEB"/>
    <w:rsid w:val="00D6610B"/>
    <w:rsid w:val="00D667BF"/>
    <w:rsid w:val="00D66DEF"/>
    <w:rsid w:val="00D67464"/>
    <w:rsid w:val="00D67770"/>
    <w:rsid w:val="00D67B46"/>
    <w:rsid w:val="00D67B93"/>
    <w:rsid w:val="00D71480"/>
    <w:rsid w:val="00D7177B"/>
    <w:rsid w:val="00D7223A"/>
    <w:rsid w:val="00D72581"/>
    <w:rsid w:val="00D72689"/>
    <w:rsid w:val="00D7271E"/>
    <w:rsid w:val="00D72A1B"/>
    <w:rsid w:val="00D72A7D"/>
    <w:rsid w:val="00D72E97"/>
    <w:rsid w:val="00D730A4"/>
    <w:rsid w:val="00D732D7"/>
    <w:rsid w:val="00D7388B"/>
    <w:rsid w:val="00D739C6"/>
    <w:rsid w:val="00D73F30"/>
    <w:rsid w:val="00D73F98"/>
    <w:rsid w:val="00D73FD7"/>
    <w:rsid w:val="00D7433B"/>
    <w:rsid w:val="00D7467E"/>
    <w:rsid w:val="00D748BB"/>
    <w:rsid w:val="00D74944"/>
    <w:rsid w:val="00D74E46"/>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87B73"/>
    <w:rsid w:val="00D87BF0"/>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4BB3"/>
    <w:rsid w:val="00D94FF0"/>
    <w:rsid w:val="00D95268"/>
    <w:rsid w:val="00D952FA"/>
    <w:rsid w:val="00D9541E"/>
    <w:rsid w:val="00D9545C"/>
    <w:rsid w:val="00D95D06"/>
    <w:rsid w:val="00D961E8"/>
    <w:rsid w:val="00D96A9B"/>
    <w:rsid w:val="00D9736C"/>
    <w:rsid w:val="00D9765D"/>
    <w:rsid w:val="00D9778C"/>
    <w:rsid w:val="00D977AF"/>
    <w:rsid w:val="00DA015F"/>
    <w:rsid w:val="00DA0234"/>
    <w:rsid w:val="00DA049F"/>
    <w:rsid w:val="00DA0B86"/>
    <w:rsid w:val="00DA0C95"/>
    <w:rsid w:val="00DA0E01"/>
    <w:rsid w:val="00DA1091"/>
    <w:rsid w:val="00DA10A8"/>
    <w:rsid w:val="00DA1595"/>
    <w:rsid w:val="00DA1918"/>
    <w:rsid w:val="00DA1DE7"/>
    <w:rsid w:val="00DA2987"/>
    <w:rsid w:val="00DA2DD6"/>
    <w:rsid w:val="00DA2E94"/>
    <w:rsid w:val="00DA2F9F"/>
    <w:rsid w:val="00DA3028"/>
    <w:rsid w:val="00DA3205"/>
    <w:rsid w:val="00DA387F"/>
    <w:rsid w:val="00DA3DCE"/>
    <w:rsid w:val="00DA4230"/>
    <w:rsid w:val="00DA4519"/>
    <w:rsid w:val="00DA457D"/>
    <w:rsid w:val="00DA4912"/>
    <w:rsid w:val="00DA4CD1"/>
    <w:rsid w:val="00DA4F2C"/>
    <w:rsid w:val="00DA50F6"/>
    <w:rsid w:val="00DA5165"/>
    <w:rsid w:val="00DA563C"/>
    <w:rsid w:val="00DA58C3"/>
    <w:rsid w:val="00DA6336"/>
    <w:rsid w:val="00DA6C18"/>
    <w:rsid w:val="00DA6C7E"/>
    <w:rsid w:val="00DA7675"/>
    <w:rsid w:val="00DA77F8"/>
    <w:rsid w:val="00DA7E3E"/>
    <w:rsid w:val="00DA7E7C"/>
    <w:rsid w:val="00DB0115"/>
    <w:rsid w:val="00DB07A9"/>
    <w:rsid w:val="00DB0A64"/>
    <w:rsid w:val="00DB1843"/>
    <w:rsid w:val="00DB1878"/>
    <w:rsid w:val="00DB1B18"/>
    <w:rsid w:val="00DB1F38"/>
    <w:rsid w:val="00DB20B1"/>
    <w:rsid w:val="00DB26B9"/>
    <w:rsid w:val="00DB2967"/>
    <w:rsid w:val="00DB29C3"/>
    <w:rsid w:val="00DB29D7"/>
    <w:rsid w:val="00DB2C3C"/>
    <w:rsid w:val="00DB2C8A"/>
    <w:rsid w:val="00DB33F8"/>
    <w:rsid w:val="00DB38FF"/>
    <w:rsid w:val="00DB3DDC"/>
    <w:rsid w:val="00DB4197"/>
    <w:rsid w:val="00DB4F1C"/>
    <w:rsid w:val="00DB4FA7"/>
    <w:rsid w:val="00DB5EC6"/>
    <w:rsid w:val="00DB63E0"/>
    <w:rsid w:val="00DB63FB"/>
    <w:rsid w:val="00DB6554"/>
    <w:rsid w:val="00DB70F1"/>
    <w:rsid w:val="00DB7561"/>
    <w:rsid w:val="00DB7976"/>
    <w:rsid w:val="00DB7B10"/>
    <w:rsid w:val="00DC038A"/>
    <w:rsid w:val="00DC03BB"/>
    <w:rsid w:val="00DC08F2"/>
    <w:rsid w:val="00DC09C5"/>
    <w:rsid w:val="00DC0A73"/>
    <w:rsid w:val="00DC1A69"/>
    <w:rsid w:val="00DC1D35"/>
    <w:rsid w:val="00DC27BD"/>
    <w:rsid w:val="00DC29EE"/>
    <w:rsid w:val="00DC2F57"/>
    <w:rsid w:val="00DC2FDB"/>
    <w:rsid w:val="00DC31DF"/>
    <w:rsid w:val="00DC3223"/>
    <w:rsid w:val="00DC32D0"/>
    <w:rsid w:val="00DC373B"/>
    <w:rsid w:val="00DC3B5E"/>
    <w:rsid w:val="00DC40D8"/>
    <w:rsid w:val="00DC41C8"/>
    <w:rsid w:val="00DC492F"/>
    <w:rsid w:val="00DC4CA2"/>
    <w:rsid w:val="00DC4D94"/>
    <w:rsid w:val="00DC4E59"/>
    <w:rsid w:val="00DC4FD1"/>
    <w:rsid w:val="00DC5D75"/>
    <w:rsid w:val="00DC6A77"/>
    <w:rsid w:val="00DC6E2E"/>
    <w:rsid w:val="00DC70DE"/>
    <w:rsid w:val="00DC7579"/>
    <w:rsid w:val="00DC76B6"/>
    <w:rsid w:val="00DC76FF"/>
    <w:rsid w:val="00DC79CF"/>
    <w:rsid w:val="00DC7B79"/>
    <w:rsid w:val="00DC7F94"/>
    <w:rsid w:val="00DD022B"/>
    <w:rsid w:val="00DD086A"/>
    <w:rsid w:val="00DD0A94"/>
    <w:rsid w:val="00DD0D57"/>
    <w:rsid w:val="00DD1658"/>
    <w:rsid w:val="00DD1CC3"/>
    <w:rsid w:val="00DD1F1E"/>
    <w:rsid w:val="00DD242C"/>
    <w:rsid w:val="00DD298D"/>
    <w:rsid w:val="00DD2B60"/>
    <w:rsid w:val="00DD2BC1"/>
    <w:rsid w:val="00DD2FDC"/>
    <w:rsid w:val="00DD3673"/>
    <w:rsid w:val="00DD3741"/>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271F"/>
    <w:rsid w:val="00DE2B54"/>
    <w:rsid w:val="00DE3177"/>
    <w:rsid w:val="00DE355D"/>
    <w:rsid w:val="00DE3A77"/>
    <w:rsid w:val="00DE3E34"/>
    <w:rsid w:val="00DE3FAE"/>
    <w:rsid w:val="00DE43CA"/>
    <w:rsid w:val="00DE461D"/>
    <w:rsid w:val="00DE47B5"/>
    <w:rsid w:val="00DE4856"/>
    <w:rsid w:val="00DE4868"/>
    <w:rsid w:val="00DE491E"/>
    <w:rsid w:val="00DE5140"/>
    <w:rsid w:val="00DE5A70"/>
    <w:rsid w:val="00DE5DA6"/>
    <w:rsid w:val="00DE6468"/>
    <w:rsid w:val="00DE6529"/>
    <w:rsid w:val="00DE6DC2"/>
    <w:rsid w:val="00DE75D3"/>
    <w:rsid w:val="00DE7626"/>
    <w:rsid w:val="00DE7670"/>
    <w:rsid w:val="00DE777B"/>
    <w:rsid w:val="00DE7920"/>
    <w:rsid w:val="00DE7D7C"/>
    <w:rsid w:val="00DF0034"/>
    <w:rsid w:val="00DF072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412"/>
    <w:rsid w:val="00DF65FB"/>
    <w:rsid w:val="00DF671C"/>
    <w:rsid w:val="00DF69A0"/>
    <w:rsid w:val="00DF6CCB"/>
    <w:rsid w:val="00DF73B1"/>
    <w:rsid w:val="00DF7501"/>
    <w:rsid w:val="00DF7A96"/>
    <w:rsid w:val="00DF7AD5"/>
    <w:rsid w:val="00DF7B6F"/>
    <w:rsid w:val="00DF7CD7"/>
    <w:rsid w:val="00DF7E17"/>
    <w:rsid w:val="00DF7F40"/>
    <w:rsid w:val="00E001FC"/>
    <w:rsid w:val="00E003F7"/>
    <w:rsid w:val="00E00DCC"/>
    <w:rsid w:val="00E010DD"/>
    <w:rsid w:val="00E01355"/>
    <w:rsid w:val="00E01954"/>
    <w:rsid w:val="00E01B94"/>
    <w:rsid w:val="00E01D16"/>
    <w:rsid w:val="00E02F72"/>
    <w:rsid w:val="00E03B27"/>
    <w:rsid w:val="00E040ED"/>
    <w:rsid w:val="00E043F6"/>
    <w:rsid w:val="00E044F7"/>
    <w:rsid w:val="00E0504C"/>
    <w:rsid w:val="00E05879"/>
    <w:rsid w:val="00E05A73"/>
    <w:rsid w:val="00E06C26"/>
    <w:rsid w:val="00E0755D"/>
    <w:rsid w:val="00E07710"/>
    <w:rsid w:val="00E10CC9"/>
    <w:rsid w:val="00E110F8"/>
    <w:rsid w:val="00E11BA6"/>
    <w:rsid w:val="00E11C4F"/>
    <w:rsid w:val="00E120FD"/>
    <w:rsid w:val="00E12322"/>
    <w:rsid w:val="00E12B9D"/>
    <w:rsid w:val="00E13A75"/>
    <w:rsid w:val="00E13B19"/>
    <w:rsid w:val="00E149E9"/>
    <w:rsid w:val="00E14FC1"/>
    <w:rsid w:val="00E15A4A"/>
    <w:rsid w:val="00E15BE0"/>
    <w:rsid w:val="00E15C58"/>
    <w:rsid w:val="00E15F30"/>
    <w:rsid w:val="00E16208"/>
    <w:rsid w:val="00E16513"/>
    <w:rsid w:val="00E16612"/>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96"/>
    <w:rsid w:val="00E22FEE"/>
    <w:rsid w:val="00E23838"/>
    <w:rsid w:val="00E23BD9"/>
    <w:rsid w:val="00E23CBD"/>
    <w:rsid w:val="00E23D31"/>
    <w:rsid w:val="00E240E1"/>
    <w:rsid w:val="00E2418A"/>
    <w:rsid w:val="00E242F2"/>
    <w:rsid w:val="00E24730"/>
    <w:rsid w:val="00E2473D"/>
    <w:rsid w:val="00E252AD"/>
    <w:rsid w:val="00E25BCA"/>
    <w:rsid w:val="00E26180"/>
    <w:rsid w:val="00E26508"/>
    <w:rsid w:val="00E265DC"/>
    <w:rsid w:val="00E26DF6"/>
    <w:rsid w:val="00E2717B"/>
    <w:rsid w:val="00E27445"/>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4D4"/>
    <w:rsid w:val="00E33726"/>
    <w:rsid w:val="00E33D93"/>
    <w:rsid w:val="00E33DBF"/>
    <w:rsid w:val="00E33E6D"/>
    <w:rsid w:val="00E3421B"/>
    <w:rsid w:val="00E34344"/>
    <w:rsid w:val="00E346B1"/>
    <w:rsid w:val="00E34897"/>
    <w:rsid w:val="00E34BC2"/>
    <w:rsid w:val="00E34C8A"/>
    <w:rsid w:val="00E34EF4"/>
    <w:rsid w:val="00E34F74"/>
    <w:rsid w:val="00E35660"/>
    <w:rsid w:val="00E35C63"/>
    <w:rsid w:val="00E36139"/>
    <w:rsid w:val="00E36260"/>
    <w:rsid w:val="00E37269"/>
    <w:rsid w:val="00E3749A"/>
    <w:rsid w:val="00E37C88"/>
    <w:rsid w:val="00E37D1E"/>
    <w:rsid w:val="00E4075E"/>
    <w:rsid w:val="00E4127D"/>
    <w:rsid w:val="00E417FD"/>
    <w:rsid w:val="00E4192D"/>
    <w:rsid w:val="00E41A1C"/>
    <w:rsid w:val="00E422A0"/>
    <w:rsid w:val="00E42905"/>
    <w:rsid w:val="00E42F0C"/>
    <w:rsid w:val="00E42F1E"/>
    <w:rsid w:val="00E43258"/>
    <w:rsid w:val="00E433F5"/>
    <w:rsid w:val="00E44599"/>
    <w:rsid w:val="00E44C26"/>
    <w:rsid w:val="00E45A0A"/>
    <w:rsid w:val="00E45C5B"/>
    <w:rsid w:val="00E45EB3"/>
    <w:rsid w:val="00E463ED"/>
    <w:rsid w:val="00E468BF"/>
    <w:rsid w:val="00E46C91"/>
    <w:rsid w:val="00E46EAF"/>
    <w:rsid w:val="00E4702B"/>
    <w:rsid w:val="00E4731E"/>
    <w:rsid w:val="00E4735C"/>
    <w:rsid w:val="00E475D2"/>
    <w:rsid w:val="00E4783B"/>
    <w:rsid w:val="00E47C5C"/>
    <w:rsid w:val="00E47DF2"/>
    <w:rsid w:val="00E47E04"/>
    <w:rsid w:val="00E47F88"/>
    <w:rsid w:val="00E501C2"/>
    <w:rsid w:val="00E502E8"/>
    <w:rsid w:val="00E50780"/>
    <w:rsid w:val="00E50CDB"/>
    <w:rsid w:val="00E50E9E"/>
    <w:rsid w:val="00E51040"/>
    <w:rsid w:val="00E5139C"/>
    <w:rsid w:val="00E518FF"/>
    <w:rsid w:val="00E5222F"/>
    <w:rsid w:val="00E5239F"/>
    <w:rsid w:val="00E52DD5"/>
    <w:rsid w:val="00E5313E"/>
    <w:rsid w:val="00E53410"/>
    <w:rsid w:val="00E53498"/>
    <w:rsid w:val="00E53979"/>
    <w:rsid w:val="00E5460E"/>
    <w:rsid w:val="00E54D9B"/>
    <w:rsid w:val="00E5559D"/>
    <w:rsid w:val="00E55A5D"/>
    <w:rsid w:val="00E55C0B"/>
    <w:rsid w:val="00E5610C"/>
    <w:rsid w:val="00E5626A"/>
    <w:rsid w:val="00E5676C"/>
    <w:rsid w:val="00E56E8D"/>
    <w:rsid w:val="00E56EE0"/>
    <w:rsid w:val="00E573F7"/>
    <w:rsid w:val="00E57F90"/>
    <w:rsid w:val="00E6045D"/>
    <w:rsid w:val="00E6075D"/>
    <w:rsid w:val="00E60C8B"/>
    <w:rsid w:val="00E612B9"/>
    <w:rsid w:val="00E6162E"/>
    <w:rsid w:val="00E61783"/>
    <w:rsid w:val="00E61932"/>
    <w:rsid w:val="00E62222"/>
    <w:rsid w:val="00E622BA"/>
    <w:rsid w:val="00E622C9"/>
    <w:rsid w:val="00E6340C"/>
    <w:rsid w:val="00E6345F"/>
    <w:rsid w:val="00E6350C"/>
    <w:rsid w:val="00E636BB"/>
    <w:rsid w:val="00E63C21"/>
    <w:rsid w:val="00E63CFD"/>
    <w:rsid w:val="00E63F45"/>
    <w:rsid w:val="00E642D2"/>
    <w:rsid w:val="00E64308"/>
    <w:rsid w:val="00E64923"/>
    <w:rsid w:val="00E64F7C"/>
    <w:rsid w:val="00E650AB"/>
    <w:rsid w:val="00E65D1E"/>
    <w:rsid w:val="00E65E3A"/>
    <w:rsid w:val="00E66083"/>
    <w:rsid w:val="00E6742C"/>
    <w:rsid w:val="00E676A4"/>
    <w:rsid w:val="00E67DC4"/>
    <w:rsid w:val="00E67E7E"/>
    <w:rsid w:val="00E7028F"/>
    <w:rsid w:val="00E7065A"/>
    <w:rsid w:val="00E70A61"/>
    <w:rsid w:val="00E70D08"/>
    <w:rsid w:val="00E71060"/>
    <w:rsid w:val="00E71075"/>
    <w:rsid w:val="00E71201"/>
    <w:rsid w:val="00E714FC"/>
    <w:rsid w:val="00E71A52"/>
    <w:rsid w:val="00E71D37"/>
    <w:rsid w:val="00E72105"/>
    <w:rsid w:val="00E728B3"/>
    <w:rsid w:val="00E72B1C"/>
    <w:rsid w:val="00E72C63"/>
    <w:rsid w:val="00E73552"/>
    <w:rsid w:val="00E736AA"/>
    <w:rsid w:val="00E73A3B"/>
    <w:rsid w:val="00E75068"/>
    <w:rsid w:val="00E7586C"/>
    <w:rsid w:val="00E759B9"/>
    <w:rsid w:val="00E76077"/>
    <w:rsid w:val="00E76B3A"/>
    <w:rsid w:val="00E76BC6"/>
    <w:rsid w:val="00E77686"/>
    <w:rsid w:val="00E77CB9"/>
    <w:rsid w:val="00E80280"/>
    <w:rsid w:val="00E80488"/>
    <w:rsid w:val="00E808C7"/>
    <w:rsid w:val="00E80B7F"/>
    <w:rsid w:val="00E80C5D"/>
    <w:rsid w:val="00E81572"/>
    <w:rsid w:val="00E8164A"/>
    <w:rsid w:val="00E816E0"/>
    <w:rsid w:val="00E81912"/>
    <w:rsid w:val="00E81E5C"/>
    <w:rsid w:val="00E82180"/>
    <w:rsid w:val="00E82955"/>
    <w:rsid w:val="00E832F8"/>
    <w:rsid w:val="00E8383B"/>
    <w:rsid w:val="00E838E2"/>
    <w:rsid w:val="00E839A1"/>
    <w:rsid w:val="00E83C39"/>
    <w:rsid w:val="00E84715"/>
    <w:rsid w:val="00E84813"/>
    <w:rsid w:val="00E848B6"/>
    <w:rsid w:val="00E84EE1"/>
    <w:rsid w:val="00E85447"/>
    <w:rsid w:val="00E857BB"/>
    <w:rsid w:val="00E8663E"/>
    <w:rsid w:val="00E8666F"/>
    <w:rsid w:val="00E86E4F"/>
    <w:rsid w:val="00E87645"/>
    <w:rsid w:val="00E87716"/>
    <w:rsid w:val="00E87F74"/>
    <w:rsid w:val="00E9151F"/>
    <w:rsid w:val="00E91588"/>
    <w:rsid w:val="00E915CC"/>
    <w:rsid w:val="00E91D9A"/>
    <w:rsid w:val="00E9246E"/>
    <w:rsid w:val="00E92585"/>
    <w:rsid w:val="00E925FB"/>
    <w:rsid w:val="00E92A98"/>
    <w:rsid w:val="00E9369B"/>
    <w:rsid w:val="00E947D0"/>
    <w:rsid w:val="00E94F26"/>
    <w:rsid w:val="00E952B9"/>
    <w:rsid w:val="00E958A5"/>
    <w:rsid w:val="00E96568"/>
    <w:rsid w:val="00E96A56"/>
    <w:rsid w:val="00E96AC5"/>
    <w:rsid w:val="00E96BE8"/>
    <w:rsid w:val="00E96CDD"/>
    <w:rsid w:val="00E96EA4"/>
    <w:rsid w:val="00E97320"/>
    <w:rsid w:val="00EA00B1"/>
    <w:rsid w:val="00EA0839"/>
    <w:rsid w:val="00EA0ADA"/>
    <w:rsid w:val="00EA0ECA"/>
    <w:rsid w:val="00EA0F34"/>
    <w:rsid w:val="00EA1079"/>
    <w:rsid w:val="00EA131F"/>
    <w:rsid w:val="00EA1414"/>
    <w:rsid w:val="00EA1D12"/>
    <w:rsid w:val="00EA1ECC"/>
    <w:rsid w:val="00EA1EE4"/>
    <w:rsid w:val="00EA23FF"/>
    <w:rsid w:val="00EA27D1"/>
    <w:rsid w:val="00EA2F4B"/>
    <w:rsid w:val="00EA3C41"/>
    <w:rsid w:val="00EA3D72"/>
    <w:rsid w:val="00EA4949"/>
    <w:rsid w:val="00EA4B56"/>
    <w:rsid w:val="00EA50AB"/>
    <w:rsid w:val="00EA52F7"/>
    <w:rsid w:val="00EA57A9"/>
    <w:rsid w:val="00EA5899"/>
    <w:rsid w:val="00EA5992"/>
    <w:rsid w:val="00EA652B"/>
    <w:rsid w:val="00EA66BB"/>
    <w:rsid w:val="00EA6C3A"/>
    <w:rsid w:val="00EA6C68"/>
    <w:rsid w:val="00EA6DA7"/>
    <w:rsid w:val="00EA6EDA"/>
    <w:rsid w:val="00EA706D"/>
    <w:rsid w:val="00EA729E"/>
    <w:rsid w:val="00EA739E"/>
    <w:rsid w:val="00EB0013"/>
    <w:rsid w:val="00EB07A5"/>
    <w:rsid w:val="00EB0828"/>
    <w:rsid w:val="00EB0940"/>
    <w:rsid w:val="00EB1644"/>
    <w:rsid w:val="00EB1F03"/>
    <w:rsid w:val="00EB2BC1"/>
    <w:rsid w:val="00EB3302"/>
    <w:rsid w:val="00EB34EA"/>
    <w:rsid w:val="00EB3635"/>
    <w:rsid w:val="00EB3895"/>
    <w:rsid w:val="00EB456A"/>
    <w:rsid w:val="00EB4F8F"/>
    <w:rsid w:val="00EB53EB"/>
    <w:rsid w:val="00EB54A7"/>
    <w:rsid w:val="00EB5645"/>
    <w:rsid w:val="00EB6371"/>
    <w:rsid w:val="00EB648C"/>
    <w:rsid w:val="00EB64EB"/>
    <w:rsid w:val="00EB6691"/>
    <w:rsid w:val="00EB6711"/>
    <w:rsid w:val="00EB67F6"/>
    <w:rsid w:val="00EB6A83"/>
    <w:rsid w:val="00EB6E85"/>
    <w:rsid w:val="00EB6FA9"/>
    <w:rsid w:val="00EB7686"/>
    <w:rsid w:val="00EB7F61"/>
    <w:rsid w:val="00EC04D8"/>
    <w:rsid w:val="00EC1280"/>
    <w:rsid w:val="00EC26E1"/>
    <w:rsid w:val="00EC298C"/>
    <w:rsid w:val="00EC2C26"/>
    <w:rsid w:val="00EC3861"/>
    <w:rsid w:val="00EC4CC0"/>
    <w:rsid w:val="00EC509C"/>
    <w:rsid w:val="00EC5301"/>
    <w:rsid w:val="00EC55D0"/>
    <w:rsid w:val="00EC5CA8"/>
    <w:rsid w:val="00EC64B5"/>
    <w:rsid w:val="00EC685F"/>
    <w:rsid w:val="00EC69EE"/>
    <w:rsid w:val="00EC715C"/>
    <w:rsid w:val="00EC761D"/>
    <w:rsid w:val="00ED059D"/>
    <w:rsid w:val="00ED089F"/>
    <w:rsid w:val="00ED0A62"/>
    <w:rsid w:val="00ED0D7E"/>
    <w:rsid w:val="00ED0EFD"/>
    <w:rsid w:val="00ED10B1"/>
    <w:rsid w:val="00ED1F7C"/>
    <w:rsid w:val="00ED255A"/>
    <w:rsid w:val="00ED2644"/>
    <w:rsid w:val="00ED2D9C"/>
    <w:rsid w:val="00ED360F"/>
    <w:rsid w:val="00ED37A6"/>
    <w:rsid w:val="00ED3B85"/>
    <w:rsid w:val="00ED3EC5"/>
    <w:rsid w:val="00ED4566"/>
    <w:rsid w:val="00ED4E8E"/>
    <w:rsid w:val="00ED4F9F"/>
    <w:rsid w:val="00ED5205"/>
    <w:rsid w:val="00ED5486"/>
    <w:rsid w:val="00ED5A04"/>
    <w:rsid w:val="00ED5A7D"/>
    <w:rsid w:val="00ED5C29"/>
    <w:rsid w:val="00ED6154"/>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09C"/>
    <w:rsid w:val="00EE2260"/>
    <w:rsid w:val="00EE2AB3"/>
    <w:rsid w:val="00EE2F3F"/>
    <w:rsid w:val="00EE3398"/>
    <w:rsid w:val="00EE3CB6"/>
    <w:rsid w:val="00EE4801"/>
    <w:rsid w:val="00EE4CD3"/>
    <w:rsid w:val="00EE4D66"/>
    <w:rsid w:val="00EE50D3"/>
    <w:rsid w:val="00EE52D0"/>
    <w:rsid w:val="00EE566D"/>
    <w:rsid w:val="00EE5AB7"/>
    <w:rsid w:val="00EE6248"/>
    <w:rsid w:val="00EE6E35"/>
    <w:rsid w:val="00EE76EB"/>
    <w:rsid w:val="00EE77DC"/>
    <w:rsid w:val="00EE7A5A"/>
    <w:rsid w:val="00EE7AD7"/>
    <w:rsid w:val="00EE7D66"/>
    <w:rsid w:val="00EE7F79"/>
    <w:rsid w:val="00EF06BF"/>
    <w:rsid w:val="00EF06C6"/>
    <w:rsid w:val="00EF101D"/>
    <w:rsid w:val="00EF1C96"/>
    <w:rsid w:val="00EF1DAE"/>
    <w:rsid w:val="00EF1F1B"/>
    <w:rsid w:val="00EF377C"/>
    <w:rsid w:val="00EF3D86"/>
    <w:rsid w:val="00EF3DC2"/>
    <w:rsid w:val="00EF3E64"/>
    <w:rsid w:val="00EF3EB6"/>
    <w:rsid w:val="00EF4240"/>
    <w:rsid w:val="00EF476D"/>
    <w:rsid w:val="00EF55C4"/>
    <w:rsid w:val="00EF5844"/>
    <w:rsid w:val="00EF5FD3"/>
    <w:rsid w:val="00EF5FEF"/>
    <w:rsid w:val="00EF6383"/>
    <w:rsid w:val="00EF645D"/>
    <w:rsid w:val="00EF66C8"/>
    <w:rsid w:val="00EF6910"/>
    <w:rsid w:val="00EF7031"/>
    <w:rsid w:val="00EF7198"/>
    <w:rsid w:val="00EF7982"/>
    <w:rsid w:val="00EF7AE9"/>
    <w:rsid w:val="00F00DAC"/>
    <w:rsid w:val="00F01AB5"/>
    <w:rsid w:val="00F01DBA"/>
    <w:rsid w:val="00F0219A"/>
    <w:rsid w:val="00F02503"/>
    <w:rsid w:val="00F025F3"/>
    <w:rsid w:val="00F02687"/>
    <w:rsid w:val="00F02ADE"/>
    <w:rsid w:val="00F02D32"/>
    <w:rsid w:val="00F03506"/>
    <w:rsid w:val="00F0389E"/>
    <w:rsid w:val="00F03AB4"/>
    <w:rsid w:val="00F043D1"/>
    <w:rsid w:val="00F045B2"/>
    <w:rsid w:val="00F04621"/>
    <w:rsid w:val="00F04CB4"/>
    <w:rsid w:val="00F04D59"/>
    <w:rsid w:val="00F05007"/>
    <w:rsid w:val="00F05113"/>
    <w:rsid w:val="00F05412"/>
    <w:rsid w:val="00F05839"/>
    <w:rsid w:val="00F05FE2"/>
    <w:rsid w:val="00F0679A"/>
    <w:rsid w:val="00F067FC"/>
    <w:rsid w:val="00F06B31"/>
    <w:rsid w:val="00F06D75"/>
    <w:rsid w:val="00F071B6"/>
    <w:rsid w:val="00F076B0"/>
    <w:rsid w:val="00F1005B"/>
    <w:rsid w:val="00F10363"/>
    <w:rsid w:val="00F108C6"/>
    <w:rsid w:val="00F10B78"/>
    <w:rsid w:val="00F114C2"/>
    <w:rsid w:val="00F11623"/>
    <w:rsid w:val="00F11E14"/>
    <w:rsid w:val="00F11E66"/>
    <w:rsid w:val="00F11F30"/>
    <w:rsid w:val="00F124C5"/>
    <w:rsid w:val="00F128EA"/>
    <w:rsid w:val="00F128F7"/>
    <w:rsid w:val="00F12ABA"/>
    <w:rsid w:val="00F130EE"/>
    <w:rsid w:val="00F133BE"/>
    <w:rsid w:val="00F13D3C"/>
    <w:rsid w:val="00F142A1"/>
    <w:rsid w:val="00F147AC"/>
    <w:rsid w:val="00F14CBA"/>
    <w:rsid w:val="00F14D7D"/>
    <w:rsid w:val="00F15864"/>
    <w:rsid w:val="00F15FC2"/>
    <w:rsid w:val="00F15FED"/>
    <w:rsid w:val="00F1614C"/>
    <w:rsid w:val="00F164F8"/>
    <w:rsid w:val="00F16ADE"/>
    <w:rsid w:val="00F17345"/>
    <w:rsid w:val="00F17AC9"/>
    <w:rsid w:val="00F2047A"/>
    <w:rsid w:val="00F212DD"/>
    <w:rsid w:val="00F218FF"/>
    <w:rsid w:val="00F2244C"/>
    <w:rsid w:val="00F22751"/>
    <w:rsid w:val="00F235BC"/>
    <w:rsid w:val="00F238F9"/>
    <w:rsid w:val="00F23A32"/>
    <w:rsid w:val="00F25009"/>
    <w:rsid w:val="00F25738"/>
    <w:rsid w:val="00F25B91"/>
    <w:rsid w:val="00F2600F"/>
    <w:rsid w:val="00F261E6"/>
    <w:rsid w:val="00F262D4"/>
    <w:rsid w:val="00F266B1"/>
    <w:rsid w:val="00F26CDA"/>
    <w:rsid w:val="00F27831"/>
    <w:rsid w:val="00F27ADA"/>
    <w:rsid w:val="00F27D1B"/>
    <w:rsid w:val="00F30154"/>
    <w:rsid w:val="00F308F3"/>
    <w:rsid w:val="00F30B2E"/>
    <w:rsid w:val="00F310CE"/>
    <w:rsid w:val="00F31281"/>
    <w:rsid w:val="00F31AAA"/>
    <w:rsid w:val="00F31E00"/>
    <w:rsid w:val="00F3224B"/>
    <w:rsid w:val="00F32A4F"/>
    <w:rsid w:val="00F32AA4"/>
    <w:rsid w:val="00F32B2F"/>
    <w:rsid w:val="00F33560"/>
    <w:rsid w:val="00F33C10"/>
    <w:rsid w:val="00F3460E"/>
    <w:rsid w:val="00F35168"/>
    <w:rsid w:val="00F35B9A"/>
    <w:rsid w:val="00F3617C"/>
    <w:rsid w:val="00F36646"/>
    <w:rsid w:val="00F369F8"/>
    <w:rsid w:val="00F370D0"/>
    <w:rsid w:val="00F3712D"/>
    <w:rsid w:val="00F37384"/>
    <w:rsid w:val="00F37F52"/>
    <w:rsid w:val="00F40701"/>
    <w:rsid w:val="00F407CB"/>
    <w:rsid w:val="00F408A1"/>
    <w:rsid w:val="00F408E3"/>
    <w:rsid w:val="00F40912"/>
    <w:rsid w:val="00F413DE"/>
    <w:rsid w:val="00F41917"/>
    <w:rsid w:val="00F437E5"/>
    <w:rsid w:val="00F43858"/>
    <w:rsid w:val="00F43AFE"/>
    <w:rsid w:val="00F4485A"/>
    <w:rsid w:val="00F44AF6"/>
    <w:rsid w:val="00F44E0D"/>
    <w:rsid w:val="00F44E39"/>
    <w:rsid w:val="00F452B7"/>
    <w:rsid w:val="00F45528"/>
    <w:rsid w:val="00F456AB"/>
    <w:rsid w:val="00F45780"/>
    <w:rsid w:val="00F467A0"/>
    <w:rsid w:val="00F4732B"/>
    <w:rsid w:val="00F478CD"/>
    <w:rsid w:val="00F47F19"/>
    <w:rsid w:val="00F50049"/>
    <w:rsid w:val="00F50057"/>
    <w:rsid w:val="00F504D2"/>
    <w:rsid w:val="00F50E53"/>
    <w:rsid w:val="00F50EB0"/>
    <w:rsid w:val="00F50FA4"/>
    <w:rsid w:val="00F511DA"/>
    <w:rsid w:val="00F511DF"/>
    <w:rsid w:val="00F515D2"/>
    <w:rsid w:val="00F51642"/>
    <w:rsid w:val="00F5174C"/>
    <w:rsid w:val="00F51BFF"/>
    <w:rsid w:val="00F52126"/>
    <w:rsid w:val="00F521B2"/>
    <w:rsid w:val="00F52383"/>
    <w:rsid w:val="00F52558"/>
    <w:rsid w:val="00F52B2C"/>
    <w:rsid w:val="00F52CBC"/>
    <w:rsid w:val="00F52F48"/>
    <w:rsid w:val="00F5331E"/>
    <w:rsid w:val="00F539CC"/>
    <w:rsid w:val="00F53E3E"/>
    <w:rsid w:val="00F540C0"/>
    <w:rsid w:val="00F541E1"/>
    <w:rsid w:val="00F5458A"/>
    <w:rsid w:val="00F54718"/>
    <w:rsid w:val="00F547BE"/>
    <w:rsid w:val="00F547F5"/>
    <w:rsid w:val="00F5486B"/>
    <w:rsid w:val="00F5530F"/>
    <w:rsid w:val="00F55394"/>
    <w:rsid w:val="00F55473"/>
    <w:rsid w:val="00F55505"/>
    <w:rsid w:val="00F555C0"/>
    <w:rsid w:val="00F55C28"/>
    <w:rsid w:val="00F55EBC"/>
    <w:rsid w:val="00F56093"/>
    <w:rsid w:val="00F564CE"/>
    <w:rsid w:val="00F567DB"/>
    <w:rsid w:val="00F57252"/>
    <w:rsid w:val="00F5753F"/>
    <w:rsid w:val="00F575DD"/>
    <w:rsid w:val="00F57674"/>
    <w:rsid w:val="00F6043D"/>
    <w:rsid w:val="00F614DD"/>
    <w:rsid w:val="00F61D65"/>
    <w:rsid w:val="00F62034"/>
    <w:rsid w:val="00F621F3"/>
    <w:rsid w:val="00F62618"/>
    <w:rsid w:val="00F62AAE"/>
    <w:rsid w:val="00F62AF0"/>
    <w:rsid w:val="00F6315F"/>
    <w:rsid w:val="00F63352"/>
    <w:rsid w:val="00F63904"/>
    <w:rsid w:val="00F640FB"/>
    <w:rsid w:val="00F64B57"/>
    <w:rsid w:val="00F64B73"/>
    <w:rsid w:val="00F64DAF"/>
    <w:rsid w:val="00F64F8E"/>
    <w:rsid w:val="00F654AB"/>
    <w:rsid w:val="00F657AE"/>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0DA"/>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C0F"/>
    <w:rsid w:val="00F74502"/>
    <w:rsid w:val="00F745D1"/>
    <w:rsid w:val="00F74A05"/>
    <w:rsid w:val="00F74E4E"/>
    <w:rsid w:val="00F74FF2"/>
    <w:rsid w:val="00F7516C"/>
    <w:rsid w:val="00F75600"/>
    <w:rsid w:val="00F757B3"/>
    <w:rsid w:val="00F75C16"/>
    <w:rsid w:val="00F75F32"/>
    <w:rsid w:val="00F7609B"/>
    <w:rsid w:val="00F7794C"/>
    <w:rsid w:val="00F77BFA"/>
    <w:rsid w:val="00F802D1"/>
    <w:rsid w:val="00F8044C"/>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7F4"/>
    <w:rsid w:val="00F86A17"/>
    <w:rsid w:val="00F86B2F"/>
    <w:rsid w:val="00F86EFC"/>
    <w:rsid w:val="00F8715B"/>
    <w:rsid w:val="00F87384"/>
    <w:rsid w:val="00F8760C"/>
    <w:rsid w:val="00F87873"/>
    <w:rsid w:val="00F879E5"/>
    <w:rsid w:val="00F87BD0"/>
    <w:rsid w:val="00F90BE1"/>
    <w:rsid w:val="00F913D6"/>
    <w:rsid w:val="00F915EF"/>
    <w:rsid w:val="00F91A00"/>
    <w:rsid w:val="00F91A88"/>
    <w:rsid w:val="00F92094"/>
    <w:rsid w:val="00F928D1"/>
    <w:rsid w:val="00F93087"/>
    <w:rsid w:val="00F930DA"/>
    <w:rsid w:val="00F930EF"/>
    <w:rsid w:val="00F9402A"/>
    <w:rsid w:val="00F9454F"/>
    <w:rsid w:val="00F94593"/>
    <w:rsid w:val="00F9477D"/>
    <w:rsid w:val="00F9585D"/>
    <w:rsid w:val="00F95E33"/>
    <w:rsid w:val="00F960EC"/>
    <w:rsid w:val="00F969DB"/>
    <w:rsid w:val="00F96A5D"/>
    <w:rsid w:val="00F96C31"/>
    <w:rsid w:val="00F96E7D"/>
    <w:rsid w:val="00F96EF1"/>
    <w:rsid w:val="00F97398"/>
    <w:rsid w:val="00FA041E"/>
    <w:rsid w:val="00FA0690"/>
    <w:rsid w:val="00FA06CA"/>
    <w:rsid w:val="00FA1A30"/>
    <w:rsid w:val="00FA1B03"/>
    <w:rsid w:val="00FA229C"/>
    <w:rsid w:val="00FA22A4"/>
    <w:rsid w:val="00FA22CC"/>
    <w:rsid w:val="00FA2588"/>
    <w:rsid w:val="00FA259E"/>
    <w:rsid w:val="00FA2637"/>
    <w:rsid w:val="00FA3A26"/>
    <w:rsid w:val="00FA3A48"/>
    <w:rsid w:val="00FA3BF4"/>
    <w:rsid w:val="00FA4386"/>
    <w:rsid w:val="00FA4C3D"/>
    <w:rsid w:val="00FA4FE9"/>
    <w:rsid w:val="00FA50FF"/>
    <w:rsid w:val="00FA528A"/>
    <w:rsid w:val="00FA532C"/>
    <w:rsid w:val="00FA55CB"/>
    <w:rsid w:val="00FA5972"/>
    <w:rsid w:val="00FA6EF0"/>
    <w:rsid w:val="00FA7341"/>
    <w:rsid w:val="00FA7B36"/>
    <w:rsid w:val="00FB0039"/>
    <w:rsid w:val="00FB047A"/>
    <w:rsid w:val="00FB080F"/>
    <w:rsid w:val="00FB0FB2"/>
    <w:rsid w:val="00FB1331"/>
    <w:rsid w:val="00FB1993"/>
    <w:rsid w:val="00FB238F"/>
    <w:rsid w:val="00FB271D"/>
    <w:rsid w:val="00FB2905"/>
    <w:rsid w:val="00FB29DB"/>
    <w:rsid w:val="00FB3456"/>
    <w:rsid w:val="00FB3596"/>
    <w:rsid w:val="00FB3E3A"/>
    <w:rsid w:val="00FB3ECF"/>
    <w:rsid w:val="00FB48D6"/>
    <w:rsid w:val="00FB509D"/>
    <w:rsid w:val="00FB5365"/>
    <w:rsid w:val="00FB5C39"/>
    <w:rsid w:val="00FB602C"/>
    <w:rsid w:val="00FB637B"/>
    <w:rsid w:val="00FB6AFA"/>
    <w:rsid w:val="00FB6B8E"/>
    <w:rsid w:val="00FB6E80"/>
    <w:rsid w:val="00FB6EF3"/>
    <w:rsid w:val="00FB70E3"/>
    <w:rsid w:val="00FB72D9"/>
    <w:rsid w:val="00FB72DD"/>
    <w:rsid w:val="00FB7BC0"/>
    <w:rsid w:val="00FB7D7B"/>
    <w:rsid w:val="00FC013D"/>
    <w:rsid w:val="00FC0510"/>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926"/>
    <w:rsid w:val="00FC7DF3"/>
    <w:rsid w:val="00FD0744"/>
    <w:rsid w:val="00FD15D9"/>
    <w:rsid w:val="00FD22CB"/>
    <w:rsid w:val="00FD241D"/>
    <w:rsid w:val="00FD28E7"/>
    <w:rsid w:val="00FD37A4"/>
    <w:rsid w:val="00FD387E"/>
    <w:rsid w:val="00FD3CA5"/>
    <w:rsid w:val="00FD3CB1"/>
    <w:rsid w:val="00FD41F6"/>
    <w:rsid w:val="00FD50ED"/>
    <w:rsid w:val="00FD5206"/>
    <w:rsid w:val="00FD5889"/>
    <w:rsid w:val="00FD5A53"/>
    <w:rsid w:val="00FD645D"/>
    <w:rsid w:val="00FD646E"/>
    <w:rsid w:val="00FD6506"/>
    <w:rsid w:val="00FD6607"/>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3512"/>
    <w:rsid w:val="00FE435E"/>
    <w:rsid w:val="00FE4554"/>
    <w:rsid w:val="00FE49AC"/>
    <w:rsid w:val="00FE4EC9"/>
    <w:rsid w:val="00FE4FB6"/>
    <w:rsid w:val="00FE4FE2"/>
    <w:rsid w:val="00FE5028"/>
    <w:rsid w:val="00FE5042"/>
    <w:rsid w:val="00FE5201"/>
    <w:rsid w:val="00FE5252"/>
    <w:rsid w:val="00FE556C"/>
    <w:rsid w:val="00FE6082"/>
    <w:rsid w:val="00FE62A3"/>
    <w:rsid w:val="00FE685C"/>
    <w:rsid w:val="00FE7656"/>
    <w:rsid w:val="00FF0610"/>
    <w:rsid w:val="00FF08B7"/>
    <w:rsid w:val="00FF0A60"/>
    <w:rsid w:val="00FF1A93"/>
    <w:rsid w:val="00FF200F"/>
    <w:rsid w:val="00FF2316"/>
    <w:rsid w:val="00FF25D7"/>
    <w:rsid w:val="00FF3111"/>
    <w:rsid w:val="00FF40E7"/>
    <w:rsid w:val="00FF4AF4"/>
    <w:rsid w:val="00FF4D2F"/>
    <w:rsid w:val="00FF5232"/>
    <w:rsid w:val="00FF54AA"/>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B4C83F33-B5AC-4331-83DC-985ED3EB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eastAsia="es-MX"/>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0422549">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415803">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1441301">
      <w:bodyDiv w:val="1"/>
      <w:marLeft w:val="0"/>
      <w:marRight w:val="0"/>
      <w:marTop w:val="0"/>
      <w:marBottom w:val="0"/>
      <w:divBdr>
        <w:top w:val="none" w:sz="0" w:space="0" w:color="auto"/>
        <w:left w:val="none" w:sz="0" w:space="0" w:color="auto"/>
        <w:bottom w:val="none" w:sz="0" w:space="0" w:color="auto"/>
        <w:right w:val="none" w:sz="0" w:space="0" w:color="auto"/>
      </w:divBdr>
    </w:div>
    <w:div w:id="1124822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67258385">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015919">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666314">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557549">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3555350">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6065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2971050">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150260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6141218">
      <w:bodyDiv w:val="1"/>
      <w:marLeft w:val="0"/>
      <w:marRight w:val="0"/>
      <w:marTop w:val="0"/>
      <w:marBottom w:val="0"/>
      <w:divBdr>
        <w:top w:val="none" w:sz="0" w:space="0" w:color="auto"/>
        <w:left w:val="none" w:sz="0" w:space="0" w:color="auto"/>
        <w:bottom w:val="none" w:sz="0" w:space="0" w:color="auto"/>
        <w:right w:val="none" w:sz="0" w:space="0" w:color="auto"/>
      </w:divBdr>
    </w:div>
    <w:div w:id="535048571">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5213263">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3732604">
      <w:bodyDiv w:val="1"/>
      <w:marLeft w:val="0"/>
      <w:marRight w:val="0"/>
      <w:marTop w:val="0"/>
      <w:marBottom w:val="0"/>
      <w:divBdr>
        <w:top w:val="none" w:sz="0" w:space="0" w:color="auto"/>
        <w:left w:val="none" w:sz="0" w:space="0" w:color="auto"/>
        <w:bottom w:val="none" w:sz="0" w:space="0" w:color="auto"/>
        <w:right w:val="none" w:sz="0" w:space="0" w:color="auto"/>
      </w:divBdr>
    </w:div>
    <w:div w:id="608127453">
      <w:bodyDiv w:val="1"/>
      <w:marLeft w:val="0"/>
      <w:marRight w:val="0"/>
      <w:marTop w:val="0"/>
      <w:marBottom w:val="0"/>
      <w:divBdr>
        <w:top w:val="none" w:sz="0" w:space="0" w:color="auto"/>
        <w:left w:val="none" w:sz="0" w:space="0" w:color="auto"/>
        <w:bottom w:val="none" w:sz="0" w:space="0" w:color="auto"/>
        <w:right w:val="none" w:sz="0" w:space="0" w:color="auto"/>
      </w:divBdr>
    </w:div>
    <w:div w:id="60831807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044574">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9206841">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3130482">
      <w:bodyDiv w:val="1"/>
      <w:marLeft w:val="0"/>
      <w:marRight w:val="0"/>
      <w:marTop w:val="0"/>
      <w:marBottom w:val="0"/>
      <w:divBdr>
        <w:top w:val="none" w:sz="0" w:space="0" w:color="auto"/>
        <w:left w:val="none" w:sz="0" w:space="0" w:color="auto"/>
        <w:bottom w:val="none" w:sz="0" w:space="0" w:color="auto"/>
        <w:right w:val="none" w:sz="0" w:space="0" w:color="auto"/>
      </w:divBdr>
    </w:div>
    <w:div w:id="85518986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3947085">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47684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0664456">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5587970">
      <w:bodyDiv w:val="1"/>
      <w:marLeft w:val="0"/>
      <w:marRight w:val="0"/>
      <w:marTop w:val="0"/>
      <w:marBottom w:val="0"/>
      <w:divBdr>
        <w:top w:val="none" w:sz="0" w:space="0" w:color="auto"/>
        <w:left w:val="none" w:sz="0" w:space="0" w:color="auto"/>
        <w:bottom w:val="none" w:sz="0" w:space="0" w:color="auto"/>
        <w:right w:val="none" w:sz="0" w:space="0" w:color="auto"/>
      </w:divBdr>
      <w:divsChild>
        <w:div w:id="1514487904">
          <w:marLeft w:val="0"/>
          <w:marRight w:val="0"/>
          <w:marTop w:val="0"/>
          <w:marBottom w:val="0"/>
          <w:divBdr>
            <w:top w:val="none" w:sz="0" w:space="0" w:color="auto"/>
            <w:left w:val="none" w:sz="0" w:space="0" w:color="auto"/>
            <w:bottom w:val="none" w:sz="0" w:space="0" w:color="auto"/>
            <w:right w:val="none" w:sz="0" w:space="0" w:color="auto"/>
          </w:divBdr>
        </w:div>
      </w:divsChild>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1491964">
      <w:bodyDiv w:val="1"/>
      <w:marLeft w:val="0"/>
      <w:marRight w:val="0"/>
      <w:marTop w:val="0"/>
      <w:marBottom w:val="0"/>
      <w:divBdr>
        <w:top w:val="none" w:sz="0" w:space="0" w:color="auto"/>
        <w:left w:val="none" w:sz="0" w:space="0" w:color="auto"/>
        <w:bottom w:val="none" w:sz="0" w:space="0" w:color="auto"/>
        <w:right w:val="none" w:sz="0" w:space="0" w:color="auto"/>
      </w:divBdr>
    </w:div>
    <w:div w:id="1085804639">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755222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0001455">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0600569">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2586153">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7562235">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6014332">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6710347">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3863732">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6044976">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1234180">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5002841">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5722735">
      <w:bodyDiv w:val="1"/>
      <w:marLeft w:val="0"/>
      <w:marRight w:val="0"/>
      <w:marTop w:val="0"/>
      <w:marBottom w:val="0"/>
      <w:divBdr>
        <w:top w:val="none" w:sz="0" w:space="0" w:color="auto"/>
        <w:left w:val="none" w:sz="0" w:space="0" w:color="auto"/>
        <w:bottom w:val="none" w:sz="0" w:space="0" w:color="auto"/>
        <w:right w:val="none" w:sz="0" w:space="0" w:color="auto"/>
      </w:divBdr>
    </w:div>
    <w:div w:id="1566186492">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053604">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64308538">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0440671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7074172">
      <w:bodyDiv w:val="1"/>
      <w:marLeft w:val="0"/>
      <w:marRight w:val="0"/>
      <w:marTop w:val="0"/>
      <w:marBottom w:val="0"/>
      <w:divBdr>
        <w:top w:val="none" w:sz="0" w:space="0" w:color="auto"/>
        <w:left w:val="none" w:sz="0" w:space="0" w:color="auto"/>
        <w:bottom w:val="none" w:sz="0" w:space="0" w:color="auto"/>
        <w:right w:val="none" w:sz="0" w:space="0" w:color="auto"/>
      </w:divBdr>
    </w:div>
    <w:div w:id="1717581165">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335924">
      <w:bodyDiv w:val="1"/>
      <w:marLeft w:val="0"/>
      <w:marRight w:val="0"/>
      <w:marTop w:val="0"/>
      <w:marBottom w:val="0"/>
      <w:divBdr>
        <w:top w:val="none" w:sz="0" w:space="0" w:color="auto"/>
        <w:left w:val="none" w:sz="0" w:space="0" w:color="auto"/>
        <w:bottom w:val="none" w:sz="0" w:space="0" w:color="auto"/>
        <w:right w:val="none" w:sz="0" w:space="0" w:color="auto"/>
      </w:divBdr>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6341452">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4659289">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0636774">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2818343">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88836097">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03759513">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3157">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2009797">
      <w:bodyDiv w:val="1"/>
      <w:marLeft w:val="0"/>
      <w:marRight w:val="0"/>
      <w:marTop w:val="0"/>
      <w:marBottom w:val="0"/>
      <w:divBdr>
        <w:top w:val="none" w:sz="0" w:space="0" w:color="auto"/>
        <w:left w:val="none" w:sz="0" w:space="0" w:color="auto"/>
        <w:bottom w:val="none" w:sz="0" w:space="0" w:color="auto"/>
        <w:right w:val="none" w:sz="0" w:space="0" w:color="auto"/>
      </w:divBdr>
      <w:divsChild>
        <w:div w:id="494223271">
          <w:marLeft w:val="0"/>
          <w:marRight w:val="0"/>
          <w:marTop w:val="0"/>
          <w:marBottom w:val="0"/>
          <w:divBdr>
            <w:top w:val="none" w:sz="0" w:space="0" w:color="auto"/>
            <w:left w:val="none" w:sz="0" w:space="0" w:color="auto"/>
            <w:bottom w:val="none" w:sz="0" w:space="0" w:color="auto"/>
            <w:right w:val="none" w:sz="0" w:space="0" w:color="auto"/>
          </w:divBdr>
          <w:divsChild>
            <w:div w:id="730420708">
              <w:marLeft w:val="0"/>
              <w:marRight w:val="0"/>
              <w:marTop w:val="0"/>
              <w:marBottom w:val="0"/>
              <w:divBdr>
                <w:top w:val="none" w:sz="0" w:space="0" w:color="auto"/>
                <w:left w:val="none" w:sz="0" w:space="0" w:color="auto"/>
                <w:bottom w:val="none" w:sz="0" w:space="0" w:color="auto"/>
                <w:right w:val="none" w:sz="0" w:space="0" w:color="auto"/>
              </w:divBdr>
            </w:div>
          </w:divsChild>
        </w:div>
        <w:div w:id="691610337">
          <w:marLeft w:val="0"/>
          <w:marRight w:val="0"/>
          <w:marTop w:val="0"/>
          <w:marBottom w:val="0"/>
          <w:divBdr>
            <w:top w:val="none" w:sz="0" w:space="0" w:color="auto"/>
            <w:left w:val="none" w:sz="0" w:space="0" w:color="auto"/>
            <w:bottom w:val="none" w:sz="0" w:space="0" w:color="auto"/>
            <w:right w:val="none" w:sz="0" w:space="0" w:color="auto"/>
          </w:divBdr>
          <w:divsChild>
            <w:div w:id="46993280">
              <w:marLeft w:val="0"/>
              <w:marRight w:val="0"/>
              <w:marTop w:val="0"/>
              <w:marBottom w:val="0"/>
              <w:divBdr>
                <w:top w:val="none" w:sz="0" w:space="0" w:color="auto"/>
                <w:left w:val="none" w:sz="0" w:space="0" w:color="auto"/>
                <w:bottom w:val="none" w:sz="0" w:space="0" w:color="auto"/>
                <w:right w:val="none" w:sz="0" w:space="0" w:color="auto"/>
              </w:divBdr>
            </w:div>
            <w:div w:id="223613263">
              <w:marLeft w:val="0"/>
              <w:marRight w:val="0"/>
              <w:marTop w:val="0"/>
              <w:marBottom w:val="0"/>
              <w:divBdr>
                <w:top w:val="none" w:sz="0" w:space="0" w:color="auto"/>
                <w:left w:val="none" w:sz="0" w:space="0" w:color="auto"/>
                <w:bottom w:val="none" w:sz="0" w:space="0" w:color="auto"/>
                <w:right w:val="none" w:sz="0" w:space="0" w:color="auto"/>
              </w:divBdr>
            </w:div>
            <w:div w:id="243344511">
              <w:marLeft w:val="0"/>
              <w:marRight w:val="0"/>
              <w:marTop w:val="0"/>
              <w:marBottom w:val="0"/>
              <w:divBdr>
                <w:top w:val="none" w:sz="0" w:space="0" w:color="auto"/>
                <w:left w:val="none" w:sz="0" w:space="0" w:color="auto"/>
                <w:bottom w:val="none" w:sz="0" w:space="0" w:color="auto"/>
                <w:right w:val="none" w:sz="0" w:space="0" w:color="auto"/>
              </w:divBdr>
            </w:div>
            <w:div w:id="249703145">
              <w:marLeft w:val="0"/>
              <w:marRight w:val="0"/>
              <w:marTop w:val="0"/>
              <w:marBottom w:val="0"/>
              <w:divBdr>
                <w:top w:val="none" w:sz="0" w:space="0" w:color="auto"/>
                <w:left w:val="none" w:sz="0" w:space="0" w:color="auto"/>
                <w:bottom w:val="none" w:sz="0" w:space="0" w:color="auto"/>
                <w:right w:val="none" w:sz="0" w:space="0" w:color="auto"/>
              </w:divBdr>
            </w:div>
            <w:div w:id="701593902">
              <w:marLeft w:val="0"/>
              <w:marRight w:val="0"/>
              <w:marTop w:val="0"/>
              <w:marBottom w:val="0"/>
              <w:divBdr>
                <w:top w:val="none" w:sz="0" w:space="0" w:color="auto"/>
                <w:left w:val="none" w:sz="0" w:space="0" w:color="auto"/>
                <w:bottom w:val="none" w:sz="0" w:space="0" w:color="auto"/>
                <w:right w:val="none" w:sz="0" w:space="0" w:color="auto"/>
              </w:divBdr>
            </w:div>
            <w:div w:id="760294765">
              <w:marLeft w:val="0"/>
              <w:marRight w:val="0"/>
              <w:marTop w:val="0"/>
              <w:marBottom w:val="0"/>
              <w:divBdr>
                <w:top w:val="none" w:sz="0" w:space="0" w:color="auto"/>
                <w:left w:val="none" w:sz="0" w:space="0" w:color="auto"/>
                <w:bottom w:val="none" w:sz="0" w:space="0" w:color="auto"/>
                <w:right w:val="none" w:sz="0" w:space="0" w:color="auto"/>
              </w:divBdr>
            </w:div>
            <w:div w:id="1017776547">
              <w:marLeft w:val="0"/>
              <w:marRight w:val="0"/>
              <w:marTop w:val="0"/>
              <w:marBottom w:val="0"/>
              <w:divBdr>
                <w:top w:val="none" w:sz="0" w:space="0" w:color="auto"/>
                <w:left w:val="none" w:sz="0" w:space="0" w:color="auto"/>
                <w:bottom w:val="none" w:sz="0" w:space="0" w:color="auto"/>
                <w:right w:val="none" w:sz="0" w:space="0" w:color="auto"/>
              </w:divBdr>
            </w:div>
            <w:div w:id="1288782072">
              <w:marLeft w:val="0"/>
              <w:marRight w:val="0"/>
              <w:marTop w:val="0"/>
              <w:marBottom w:val="0"/>
              <w:divBdr>
                <w:top w:val="none" w:sz="0" w:space="0" w:color="auto"/>
                <w:left w:val="none" w:sz="0" w:space="0" w:color="auto"/>
                <w:bottom w:val="none" w:sz="0" w:space="0" w:color="auto"/>
                <w:right w:val="none" w:sz="0" w:space="0" w:color="auto"/>
              </w:divBdr>
            </w:div>
            <w:div w:id="1422872355">
              <w:marLeft w:val="0"/>
              <w:marRight w:val="0"/>
              <w:marTop w:val="0"/>
              <w:marBottom w:val="0"/>
              <w:divBdr>
                <w:top w:val="none" w:sz="0" w:space="0" w:color="auto"/>
                <w:left w:val="none" w:sz="0" w:space="0" w:color="auto"/>
                <w:bottom w:val="none" w:sz="0" w:space="0" w:color="auto"/>
                <w:right w:val="none" w:sz="0" w:space="0" w:color="auto"/>
              </w:divBdr>
            </w:div>
            <w:div w:id="1818649333">
              <w:marLeft w:val="0"/>
              <w:marRight w:val="0"/>
              <w:marTop w:val="0"/>
              <w:marBottom w:val="0"/>
              <w:divBdr>
                <w:top w:val="none" w:sz="0" w:space="0" w:color="auto"/>
                <w:left w:val="none" w:sz="0" w:space="0" w:color="auto"/>
                <w:bottom w:val="none" w:sz="0" w:space="0" w:color="auto"/>
                <w:right w:val="none" w:sz="0" w:space="0" w:color="auto"/>
              </w:divBdr>
            </w:div>
            <w:div w:id="2065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11710511">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4715742">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4915372">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0799806">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B06F-2EB8-403E-BDAC-F6CB4D5D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6713</Words>
  <Characters>36922</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6</cp:revision>
  <cp:lastPrinted>2024-01-25T23:03:00Z</cp:lastPrinted>
  <dcterms:created xsi:type="dcterms:W3CDTF">2024-01-23T00:33:00Z</dcterms:created>
  <dcterms:modified xsi:type="dcterms:W3CDTF">2024-01-25T23:03:00Z</dcterms:modified>
</cp:coreProperties>
</file>