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23E149" w14:textId="77777777" w:rsidR="00D14754" w:rsidRPr="00883CD9" w:rsidRDefault="003B3FF2">
      <w:pPr>
        <w:spacing w:before="120" w:after="0" w:line="360" w:lineRule="auto"/>
        <w:ind w:right="49"/>
        <w:jc w:val="both"/>
        <w:rPr>
          <w:rFonts w:ascii="Palatino Linotype" w:eastAsia="Palatino Linotype" w:hAnsi="Palatino Linotype" w:cs="Palatino Linotype"/>
          <w:sz w:val="24"/>
          <w:szCs w:val="24"/>
        </w:rPr>
      </w:pPr>
      <w:bookmarkStart w:id="0" w:name="_GoBack"/>
      <w:bookmarkEnd w:id="0"/>
      <w:r w:rsidRPr="00883CD9">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diecisiete de enero de dos mil veinticuatro.</w:t>
      </w:r>
    </w:p>
    <w:p w14:paraId="27865FB9" w14:textId="77777777" w:rsidR="00D14754" w:rsidRPr="00883CD9" w:rsidRDefault="00D14754">
      <w:pPr>
        <w:spacing w:after="0" w:line="360" w:lineRule="auto"/>
        <w:rPr>
          <w:rFonts w:ascii="Palatino Linotype" w:eastAsia="Palatino Linotype" w:hAnsi="Palatino Linotype" w:cs="Palatino Linotype"/>
          <w:sz w:val="24"/>
          <w:szCs w:val="24"/>
        </w:rPr>
      </w:pPr>
    </w:p>
    <w:p w14:paraId="69130A81"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b/>
          <w:sz w:val="24"/>
          <w:szCs w:val="24"/>
        </w:rPr>
        <w:t xml:space="preserve">Visto </w:t>
      </w:r>
      <w:r w:rsidRPr="00883CD9">
        <w:rPr>
          <w:rFonts w:ascii="Palatino Linotype" w:eastAsia="Palatino Linotype" w:hAnsi="Palatino Linotype" w:cs="Palatino Linotype"/>
          <w:sz w:val="24"/>
          <w:szCs w:val="24"/>
        </w:rPr>
        <w:t xml:space="preserve">el expediente relativo al recurso de revisión </w:t>
      </w:r>
      <w:r w:rsidRPr="00883CD9">
        <w:rPr>
          <w:rFonts w:ascii="Palatino Linotype" w:eastAsia="Palatino Linotype" w:hAnsi="Palatino Linotype" w:cs="Palatino Linotype"/>
          <w:b/>
          <w:sz w:val="24"/>
          <w:szCs w:val="24"/>
        </w:rPr>
        <w:t>03189/INFOEM/IP/RR/2023</w:t>
      </w:r>
      <w:r w:rsidRPr="00883CD9">
        <w:rPr>
          <w:rFonts w:ascii="Palatino Linotype" w:eastAsia="Palatino Linotype" w:hAnsi="Palatino Linotype" w:cs="Palatino Linotype"/>
          <w:sz w:val="24"/>
          <w:szCs w:val="24"/>
        </w:rPr>
        <w:t>, interpuesto por</w:t>
      </w:r>
      <w:r w:rsidRPr="00883CD9">
        <w:rPr>
          <w:rFonts w:ascii="Palatino Linotype" w:eastAsia="Palatino Linotype" w:hAnsi="Palatino Linotype" w:cs="Palatino Linotype"/>
          <w:b/>
          <w:sz w:val="24"/>
          <w:szCs w:val="24"/>
        </w:rPr>
        <w:t xml:space="preserve"> un particular de manera anónima</w:t>
      </w:r>
      <w:r w:rsidRPr="00883CD9">
        <w:rPr>
          <w:rFonts w:ascii="Palatino Linotype" w:eastAsia="Palatino Linotype" w:hAnsi="Palatino Linotype" w:cs="Palatino Linotype"/>
          <w:sz w:val="24"/>
          <w:szCs w:val="24"/>
        </w:rPr>
        <w:t xml:space="preserve">, en lo sucesivo se le denominara </w:t>
      </w:r>
      <w:r w:rsidRPr="00883CD9">
        <w:rPr>
          <w:rFonts w:ascii="Palatino Linotype" w:eastAsia="Palatino Linotype" w:hAnsi="Palatino Linotype" w:cs="Palatino Linotype"/>
          <w:b/>
          <w:sz w:val="24"/>
          <w:szCs w:val="24"/>
        </w:rPr>
        <w:t>LA PARTE RECURRENTE</w:t>
      </w:r>
      <w:r w:rsidRPr="00883CD9">
        <w:rPr>
          <w:rFonts w:ascii="Palatino Linotype" w:eastAsia="Palatino Linotype" w:hAnsi="Palatino Linotype" w:cs="Palatino Linotype"/>
          <w:sz w:val="24"/>
          <w:szCs w:val="24"/>
        </w:rPr>
        <w:t xml:space="preserve">, en contra de la respuesta a la solicitud de información con número de folio </w:t>
      </w:r>
      <w:r w:rsidRPr="00883CD9">
        <w:rPr>
          <w:rFonts w:ascii="Palatino Linotype" w:eastAsia="Palatino Linotype" w:hAnsi="Palatino Linotype" w:cs="Palatino Linotype"/>
          <w:b/>
          <w:sz w:val="24"/>
          <w:szCs w:val="24"/>
        </w:rPr>
        <w:t>00054/OTZOLOTE/IP/2023</w:t>
      </w:r>
      <w:r w:rsidRPr="00883CD9">
        <w:rPr>
          <w:rFonts w:ascii="Palatino Linotype" w:eastAsia="Palatino Linotype" w:hAnsi="Palatino Linotype" w:cs="Palatino Linotype"/>
          <w:sz w:val="24"/>
          <w:szCs w:val="24"/>
        </w:rPr>
        <w:t>, por parte del</w:t>
      </w:r>
      <w:r w:rsidRPr="00883CD9">
        <w:rPr>
          <w:rFonts w:ascii="Palatino Linotype" w:eastAsia="Palatino Linotype" w:hAnsi="Palatino Linotype" w:cs="Palatino Linotype"/>
          <w:b/>
          <w:sz w:val="24"/>
          <w:szCs w:val="24"/>
        </w:rPr>
        <w:t xml:space="preserve"> Ayuntamiento de Otzolotepec</w:t>
      </w:r>
      <w:r w:rsidRPr="00883CD9">
        <w:rPr>
          <w:rFonts w:ascii="Palatino Linotype" w:eastAsia="Palatino Linotype" w:hAnsi="Palatino Linotype" w:cs="Palatino Linotype"/>
          <w:sz w:val="24"/>
          <w:szCs w:val="24"/>
        </w:rPr>
        <w:t>, en lo sucesivo</w:t>
      </w:r>
      <w:r w:rsidRPr="00883CD9">
        <w:rPr>
          <w:rFonts w:ascii="Palatino Linotype" w:eastAsia="Palatino Linotype" w:hAnsi="Palatino Linotype" w:cs="Palatino Linotype"/>
          <w:b/>
          <w:sz w:val="24"/>
          <w:szCs w:val="24"/>
        </w:rPr>
        <w:t xml:space="preserve"> EL SUJETO OBLIGADO; </w:t>
      </w:r>
      <w:r w:rsidRPr="00883CD9">
        <w:rPr>
          <w:rFonts w:ascii="Palatino Linotype" w:eastAsia="Palatino Linotype" w:hAnsi="Palatino Linotype" w:cs="Palatino Linotype"/>
          <w:sz w:val="24"/>
          <w:szCs w:val="24"/>
        </w:rPr>
        <w:t xml:space="preserve">se procede a dictar la presente resolución, con base en lo siguiente. </w:t>
      </w:r>
    </w:p>
    <w:p w14:paraId="1A86EFF3" w14:textId="77777777" w:rsidR="00D14754" w:rsidRPr="00883CD9" w:rsidRDefault="00D14754">
      <w:pPr>
        <w:rPr>
          <w:rFonts w:ascii="Palatino Linotype" w:eastAsia="Palatino Linotype" w:hAnsi="Palatino Linotype" w:cs="Palatino Linotype"/>
          <w:sz w:val="24"/>
          <w:szCs w:val="24"/>
        </w:rPr>
      </w:pPr>
    </w:p>
    <w:p w14:paraId="45B00522" w14:textId="77777777" w:rsidR="00D14754" w:rsidRPr="00883CD9" w:rsidRDefault="003B3FF2">
      <w:pPr>
        <w:spacing w:after="0" w:line="360" w:lineRule="auto"/>
        <w:ind w:right="49"/>
        <w:jc w:val="center"/>
        <w:rPr>
          <w:rFonts w:ascii="Palatino Linotype" w:eastAsia="Palatino Linotype" w:hAnsi="Palatino Linotype" w:cs="Palatino Linotype"/>
          <w:sz w:val="24"/>
          <w:szCs w:val="24"/>
        </w:rPr>
      </w:pPr>
      <w:r w:rsidRPr="00883CD9">
        <w:rPr>
          <w:rFonts w:ascii="Palatino Linotype" w:eastAsia="Palatino Linotype" w:hAnsi="Palatino Linotype" w:cs="Palatino Linotype"/>
          <w:b/>
          <w:sz w:val="24"/>
          <w:szCs w:val="24"/>
        </w:rPr>
        <w:t>A N T E C E D E N T E S</w:t>
      </w:r>
    </w:p>
    <w:p w14:paraId="0CC1CA9D"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018693AC" w14:textId="77777777" w:rsidR="00D14754" w:rsidRPr="00883CD9" w:rsidRDefault="003B3FF2">
      <w:pPr>
        <w:spacing w:after="0" w:line="360" w:lineRule="auto"/>
        <w:ind w:right="49"/>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b/>
          <w:sz w:val="24"/>
          <w:szCs w:val="24"/>
        </w:rPr>
        <w:t>1.</w:t>
      </w:r>
      <w:r w:rsidRPr="00883CD9">
        <w:rPr>
          <w:rFonts w:ascii="Palatino Linotype" w:eastAsia="Palatino Linotype" w:hAnsi="Palatino Linotype" w:cs="Palatino Linotype"/>
          <w:sz w:val="24"/>
          <w:szCs w:val="24"/>
        </w:rPr>
        <w:t xml:space="preserve"> </w:t>
      </w:r>
      <w:r w:rsidRPr="00883CD9">
        <w:rPr>
          <w:rFonts w:ascii="Palatino Linotype" w:eastAsia="Palatino Linotype" w:hAnsi="Palatino Linotype" w:cs="Palatino Linotype"/>
          <w:b/>
          <w:sz w:val="24"/>
          <w:szCs w:val="24"/>
        </w:rPr>
        <w:t xml:space="preserve">SOLICITUD DE INFORMACIÓN. </w:t>
      </w:r>
      <w:r w:rsidRPr="00883CD9">
        <w:rPr>
          <w:rFonts w:ascii="Palatino Linotype" w:eastAsia="Palatino Linotype" w:hAnsi="Palatino Linotype" w:cs="Palatino Linotype"/>
          <w:sz w:val="24"/>
          <w:szCs w:val="24"/>
        </w:rPr>
        <w:t xml:space="preserve">Con fecha quince de mayo de dos mil veintitrés, </w:t>
      </w:r>
      <w:r w:rsidRPr="00883CD9">
        <w:rPr>
          <w:rFonts w:ascii="Palatino Linotype" w:eastAsia="Palatino Linotype" w:hAnsi="Palatino Linotype" w:cs="Palatino Linotype"/>
          <w:b/>
          <w:sz w:val="24"/>
          <w:szCs w:val="24"/>
        </w:rPr>
        <w:t>LA PARTE RECURRENTE</w:t>
      </w:r>
      <w:r w:rsidRPr="00883CD9">
        <w:rPr>
          <w:rFonts w:ascii="Palatino Linotype" w:eastAsia="Palatino Linotype" w:hAnsi="Palatino Linotype" w:cs="Palatino Linotype"/>
          <w:sz w:val="24"/>
          <w:szCs w:val="24"/>
        </w:rPr>
        <w:t>, presentó a través del Sistema de Acceso a la Información Mexiquense (</w:t>
      </w:r>
      <w:r w:rsidRPr="00883CD9">
        <w:rPr>
          <w:rFonts w:ascii="Palatino Linotype" w:eastAsia="Palatino Linotype" w:hAnsi="Palatino Linotype" w:cs="Palatino Linotype"/>
          <w:b/>
          <w:sz w:val="24"/>
          <w:szCs w:val="24"/>
        </w:rPr>
        <w:t>SAIMEX)</w:t>
      </w:r>
      <w:r w:rsidRPr="00883CD9">
        <w:rPr>
          <w:rFonts w:ascii="Palatino Linotype" w:eastAsia="Palatino Linotype" w:hAnsi="Palatino Linotype" w:cs="Palatino Linotype"/>
          <w:sz w:val="24"/>
          <w:szCs w:val="24"/>
        </w:rPr>
        <w:t xml:space="preserve"> ante </w:t>
      </w:r>
      <w:r w:rsidRPr="00883CD9">
        <w:rPr>
          <w:rFonts w:ascii="Palatino Linotype" w:eastAsia="Palatino Linotype" w:hAnsi="Palatino Linotype" w:cs="Palatino Linotype"/>
          <w:b/>
          <w:sz w:val="24"/>
          <w:szCs w:val="24"/>
        </w:rPr>
        <w:t>EL SUJETO OBLIGADO</w:t>
      </w:r>
      <w:r w:rsidRPr="00883CD9">
        <w:rPr>
          <w:rFonts w:ascii="Palatino Linotype" w:eastAsia="Palatino Linotype" w:hAnsi="Palatino Linotype" w:cs="Palatino Linotype"/>
          <w:sz w:val="24"/>
          <w:szCs w:val="24"/>
        </w:rPr>
        <w:t>, solicitud de acceso a la información pública, registrada bajo el número de expediente</w:t>
      </w:r>
      <w:r w:rsidRPr="00883CD9">
        <w:rPr>
          <w:rFonts w:ascii="Verdana" w:eastAsia="Verdana" w:hAnsi="Verdana" w:cs="Verdana"/>
          <w:b/>
        </w:rPr>
        <w:t> </w:t>
      </w:r>
      <w:r w:rsidRPr="00883CD9">
        <w:rPr>
          <w:rFonts w:ascii="Palatino Linotype" w:eastAsia="Palatino Linotype" w:hAnsi="Palatino Linotype" w:cs="Palatino Linotype"/>
          <w:b/>
          <w:sz w:val="24"/>
          <w:szCs w:val="24"/>
        </w:rPr>
        <w:t>00054/OTZOLOTE/IP/2023</w:t>
      </w:r>
      <w:r w:rsidRPr="00883CD9">
        <w:rPr>
          <w:rFonts w:ascii="Palatino Linotype" w:eastAsia="Palatino Linotype" w:hAnsi="Palatino Linotype" w:cs="Palatino Linotype"/>
          <w:sz w:val="24"/>
          <w:szCs w:val="24"/>
        </w:rPr>
        <w:t>,</w:t>
      </w:r>
      <w:r w:rsidRPr="00883CD9">
        <w:rPr>
          <w:rFonts w:ascii="Palatino Linotype" w:eastAsia="Palatino Linotype" w:hAnsi="Palatino Linotype" w:cs="Palatino Linotype"/>
          <w:b/>
          <w:sz w:val="24"/>
          <w:szCs w:val="24"/>
        </w:rPr>
        <w:t xml:space="preserve"> </w:t>
      </w:r>
      <w:r w:rsidRPr="00883CD9">
        <w:rPr>
          <w:rFonts w:ascii="Palatino Linotype" w:eastAsia="Palatino Linotype" w:hAnsi="Palatino Linotype" w:cs="Palatino Linotype"/>
          <w:sz w:val="24"/>
          <w:szCs w:val="24"/>
        </w:rPr>
        <w:t>mediante la cual solicitó la siguiente información:</w:t>
      </w:r>
    </w:p>
    <w:p w14:paraId="22DBEE86" w14:textId="77777777" w:rsidR="00D14754" w:rsidRPr="00883CD9" w:rsidRDefault="00D14754">
      <w:pPr>
        <w:spacing w:after="0" w:line="360" w:lineRule="auto"/>
        <w:ind w:right="49"/>
        <w:jc w:val="both"/>
        <w:rPr>
          <w:rFonts w:ascii="Palatino Linotype" w:eastAsia="Palatino Linotype" w:hAnsi="Palatino Linotype" w:cs="Palatino Linotype"/>
          <w:sz w:val="24"/>
          <w:szCs w:val="24"/>
        </w:rPr>
      </w:pPr>
    </w:p>
    <w:p w14:paraId="6A5A57A1" w14:textId="77777777" w:rsidR="00D14754" w:rsidRPr="00883CD9" w:rsidRDefault="003B3FF2">
      <w:pPr>
        <w:spacing w:after="0" w:line="276" w:lineRule="auto"/>
        <w:ind w:left="709" w:right="758"/>
        <w:jc w:val="both"/>
        <w:rPr>
          <w:rFonts w:ascii="Palatino Linotype" w:eastAsia="Palatino Linotype" w:hAnsi="Palatino Linotype" w:cs="Palatino Linotype"/>
          <w:i/>
        </w:rPr>
      </w:pPr>
      <w:r w:rsidRPr="00883CD9">
        <w:rPr>
          <w:rFonts w:ascii="Palatino Linotype" w:eastAsia="Palatino Linotype" w:hAnsi="Palatino Linotype" w:cs="Palatino Linotype"/>
          <w:i/>
        </w:rPr>
        <w:t>“</w:t>
      </w:r>
      <w:r w:rsidRPr="00883CD9">
        <w:rPr>
          <w:rFonts w:ascii="Palatino Linotype" w:eastAsia="Palatino Linotype" w:hAnsi="Palatino Linotype" w:cs="Palatino Linotype"/>
          <w:b/>
          <w:i/>
        </w:rPr>
        <w:t>Acta de cabildo donde se apruebe el subsidio y la cantidad de recursos destinados a los programas de paquetes</w:t>
      </w:r>
      <w:r w:rsidRPr="00883CD9">
        <w:rPr>
          <w:rFonts w:ascii="Palatino Linotype" w:eastAsia="Palatino Linotype" w:hAnsi="Palatino Linotype" w:cs="Palatino Linotype"/>
          <w:i/>
        </w:rPr>
        <w:t xml:space="preserve"> de aves de corral, programa de productos a bajo costo, programa de despensa verde que oferta la Dirección de </w:t>
      </w:r>
      <w:r w:rsidRPr="00883CD9">
        <w:rPr>
          <w:rFonts w:ascii="Palatino Linotype" w:eastAsia="Palatino Linotype" w:hAnsi="Palatino Linotype" w:cs="Palatino Linotype"/>
          <w:i/>
        </w:rPr>
        <w:lastRenderedPageBreak/>
        <w:t xml:space="preserve">desarrollo social, así como </w:t>
      </w:r>
      <w:r w:rsidRPr="00883CD9">
        <w:rPr>
          <w:rFonts w:ascii="Palatino Linotype" w:eastAsia="Palatino Linotype" w:hAnsi="Palatino Linotype" w:cs="Palatino Linotype"/>
          <w:b/>
          <w:i/>
          <w:u w:val="single"/>
        </w:rPr>
        <w:t>las reglas de operación de cada uno de los programas</w:t>
      </w:r>
      <w:r w:rsidRPr="00883CD9">
        <w:rPr>
          <w:rFonts w:ascii="Palatino Linotype" w:eastAsia="Palatino Linotype" w:hAnsi="Palatino Linotype" w:cs="Palatino Linotype"/>
          <w:i/>
        </w:rPr>
        <w:t xml:space="preserve">, el </w:t>
      </w:r>
      <w:r w:rsidRPr="00883CD9">
        <w:rPr>
          <w:rFonts w:ascii="Palatino Linotype" w:eastAsia="Palatino Linotype" w:hAnsi="Palatino Linotype" w:cs="Palatino Linotype"/>
          <w:b/>
          <w:i/>
        </w:rPr>
        <w:t>manual de procedimientos de la Dirección de desarrollo social</w:t>
      </w:r>
      <w:r w:rsidRPr="00883CD9">
        <w:rPr>
          <w:rFonts w:ascii="Palatino Linotype" w:eastAsia="Palatino Linotype" w:hAnsi="Palatino Linotype" w:cs="Palatino Linotype"/>
          <w:i/>
        </w:rPr>
        <w:t xml:space="preserve"> que incluya los procedimientos y trámites requeridos para el acceso a los programas que se ofertan.” (Sic).</w:t>
      </w:r>
    </w:p>
    <w:p w14:paraId="26E0B5BC" w14:textId="77777777" w:rsidR="00D14754" w:rsidRPr="00883CD9" w:rsidRDefault="00D14754">
      <w:pPr>
        <w:spacing w:after="0" w:line="276" w:lineRule="auto"/>
        <w:ind w:left="709" w:right="758"/>
        <w:jc w:val="both"/>
        <w:rPr>
          <w:rFonts w:ascii="Palatino Linotype" w:eastAsia="Palatino Linotype" w:hAnsi="Palatino Linotype" w:cs="Palatino Linotype"/>
          <w:i/>
        </w:rPr>
      </w:pPr>
    </w:p>
    <w:p w14:paraId="15A8C138" w14:textId="77777777" w:rsidR="00D14754" w:rsidRPr="00883CD9" w:rsidRDefault="003B3FF2">
      <w:pPr>
        <w:spacing w:after="0" w:line="360" w:lineRule="auto"/>
        <w:ind w:right="49"/>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 xml:space="preserve">Modalidad de entrega: A través del </w:t>
      </w:r>
      <w:r w:rsidRPr="00883CD9">
        <w:rPr>
          <w:rFonts w:ascii="Palatino Linotype" w:eastAsia="Palatino Linotype" w:hAnsi="Palatino Linotype" w:cs="Palatino Linotype"/>
          <w:b/>
          <w:sz w:val="24"/>
          <w:szCs w:val="24"/>
        </w:rPr>
        <w:t>SAIMEX</w:t>
      </w:r>
      <w:r w:rsidRPr="00883CD9">
        <w:rPr>
          <w:rFonts w:ascii="Palatino Linotype" w:eastAsia="Palatino Linotype" w:hAnsi="Palatino Linotype" w:cs="Palatino Linotype"/>
          <w:sz w:val="24"/>
          <w:szCs w:val="24"/>
        </w:rPr>
        <w:t>.</w:t>
      </w:r>
    </w:p>
    <w:p w14:paraId="0609459B" w14:textId="77777777" w:rsidR="00D14754" w:rsidRPr="00883CD9" w:rsidRDefault="00D14754">
      <w:pPr>
        <w:rPr>
          <w:rFonts w:ascii="Palatino Linotype" w:eastAsia="Palatino Linotype" w:hAnsi="Palatino Linotype" w:cs="Palatino Linotype"/>
          <w:sz w:val="24"/>
          <w:szCs w:val="24"/>
        </w:rPr>
      </w:pPr>
    </w:p>
    <w:p w14:paraId="2CC010FE" w14:textId="77777777" w:rsidR="00D14754" w:rsidRPr="00883CD9" w:rsidRDefault="003B3FF2">
      <w:pPr>
        <w:spacing w:after="0" w:line="360" w:lineRule="auto"/>
        <w:jc w:val="both"/>
      </w:pPr>
      <w:r w:rsidRPr="00883CD9">
        <w:rPr>
          <w:rFonts w:ascii="Palatino Linotype" w:eastAsia="Palatino Linotype" w:hAnsi="Palatino Linotype" w:cs="Palatino Linotype"/>
          <w:b/>
          <w:sz w:val="24"/>
          <w:szCs w:val="24"/>
        </w:rPr>
        <w:t xml:space="preserve">2. RESPUESTA.  </w:t>
      </w:r>
      <w:r w:rsidRPr="00883CD9">
        <w:rPr>
          <w:rFonts w:ascii="Palatino Linotype" w:eastAsia="Palatino Linotype" w:hAnsi="Palatino Linotype" w:cs="Palatino Linotype"/>
          <w:sz w:val="24"/>
          <w:szCs w:val="24"/>
        </w:rPr>
        <w:t xml:space="preserve">Con fecha cinco de junio del dos mil veintitrés, </w:t>
      </w:r>
      <w:r w:rsidRPr="00883CD9">
        <w:rPr>
          <w:rFonts w:ascii="Palatino Linotype" w:eastAsia="Palatino Linotype" w:hAnsi="Palatino Linotype" w:cs="Palatino Linotype"/>
          <w:b/>
          <w:sz w:val="24"/>
          <w:szCs w:val="24"/>
        </w:rPr>
        <w:t>EL SUJETO OBLIGADO</w:t>
      </w:r>
      <w:r w:rsidRPr="00883CD9">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883CD9">
        <w:t xml:space="preserve"> </w:t>
      </w:r>
    </w:p>
    <w:p w14:paraId="5F58B743" w14:textId="77777777" w:rsidR="00D14754" w:rsidRPr="00883CD9" w:rsidRDefault="00D14754">
      <w:pPr>
        <w:spacing w:after="0" w:line="360" w:lineRule="auto"/>
        <w:jc w:val="both"/>
      </w:pPr>
    </w:p>
    <w:p w14:paraId="697B811F" w14:textId="77777777" w:rsidR="00D14754" w:rsidRPr="00883CD9" w:rsidRDefault="003B3FF2">
      <w:pPr>
        <w:spacing w:after="0" w:line="276" w:lineRule="auto"/>
        <w:ind w:left="851" w:right="900"/>
        <w:jc w:val="both"/>
        <w:rPr>
          <w:rFonts w:ascii="Palatino Linotype" w:eastAsia="Palatino Linotype" w:hAnsi="Palatino Linotype" w:cs="Palatino Linotype"/>
          <w:i/>
        </w:rPr>
      </w:pPr>
      <w:r w:rsidRPr="00883CD9">
        <w:rPr>
          <w:rFonts w:ascii="Palatino Linotype" w:eastAsia="Palatino Linotype" w:hAnsi="Palatino Linotype" w:cs="Palatino Linotype"/>
          <w:i/>
        </w:rPr>
        <w:t>“Con fundamento en el artículo 163 de la Ley de Transparencia y Acceso a la Información Pública del Estado de México y Municipios, se da respuesta a la solicitud número 00054/OTZOLOTE/IP/2023.</w:t>
      </w:r>
    </w:p>
    <w:p w14:paraId="42155ECC" w14:textId="77777777" w:rsidR="00D14754" w:rsidRPr="00883CD9" w:rsidRDefault="003B3FF2">
      <w:pPr>
        <w:spacing w:after="0" w:line="276" w:lineRule="auto"/>
        <w:ind w:left="851" w:right="900"/>
        <w:jc w:val="both"/>
        <w:rPr>
          <w:rFonts w:ascii="Palatino Linotype" w:eastAsia="Palatino Linotype" w:hAnsi="Palatino Linotype" w:cs="Palatino Linotype"/>
          <w:i/>
        </w:rPr>
      </w:pPr>
      <w:r w:rsidRPr="00883CD9">
        <w:rPr>
          <w:rFonts w:ascii="Palatino Linotype" w:eastAsia="Palatino Linotype" w:hAnsi="Palatino Linotype" w:cs="Palatino Linotype"/>
          <w:i/>
        </w:rPr>
        <w:t>ATENTAMENTE</w:t>
      </w:r>
    </w:p>
    <w:p w14:paraId="48E29E76" w14:textId="77777777" w:rsidR="00D14754" w:rsidRPr="00883CD9" w:rsidRDefault="003B3FF2">
      <w:pPr>
        <w:spacing w:after="0" w:line="276" w:lineRule="auto"/>
        <w:ind w:left="851" w:right="900"/>
        <w:jc w:val="both"/>
        <w:rPr>
          <w:rFonts w:ascii="Palatino Linotype" w:eastAsia="Palatino Linotype" w:hAnsi="Palatino Linotype" w:cs="Palatino Linotype"/>
          <w:i/>
        </w:rPr>
      </w:pPr>
      <w:r w:rsidRPr="00883CD9">
        <w:rPr>
          <w:rFonts w:ascii="Palatino Linotype" w:eastAsia="Palatino Linotype" w:hAnsi="Palatino Linotype" w:cs="Palatino Linotype"/>
          <w:i/>
        </w:rPr>
        <w:t>Lic. en D. MIRIAM ROSALES GENARO”</w:t>
      </w:r>
    </w:p>
    <w:p w14:paraId="38E5F35A" w14:textId="77777777" w:rsidR="00D14754" w:rsidRPr="00883CD9" w:rsidRDefault="00D14754">
      <w:pPr>
        <w:spacing w:after="0" w:line="360" w:lineRule="auto"/>
        <w:jc w:val="both"/>
        <w:rPr>
          <w:rFonts w:ascii="Palatino Linotype" w:eastAsia="Palatino Linotype" w:hAnsi="Palatino Linotype" w:cs="Palatino Linotype"/>
          <w:b/>
          <w:sz w:val="24"/>
          <w:szCs w:val="24"/>
        </w:rPr>
      </w:pPr>
    </w:p>
    <w:p w14:paraId="68B59F68"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Para tal efecto adjuntó los archivos electrónicos:</w:t>
      </w:r>
    </w:p>
    <w:p w14:paraId="1AB13F36"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1CD2B9B6"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w:t>
      </w:r>
      <w:r w:rsidRPr="00883CD9">
        <w:rPr>
          <w:rFonts w:ascii="Palatino Linotype" w:eastAsia="Palatino Linotype" w:hAnsi="Palatino Linotype" w:cs="Palatino Linotype"/>
          <w:b/>
          <w:i/>
          <w:sz w:val="24"/>
          <w:szCs w:val="24"/>
          <w:u w:val="single"/>
        </w:rPr>
        <w:t>OFICIO 292 RESPUESTA A SOL 00054 2023.pdf</w:t>
      </w:r>
      <w:r w:rsidRPr="00883CD9">
        <w:rPr>
          <w:rFonts w:ascii="Palatino Linotype" w:eastAsia="Palatino Linotype" w:hAnsi="Palatino Linotype" w:cs="Palatino Linotype"/>
          <w:sz w:val="24"/>
          <w:szCs w:val="24"/>
        </w:rPr>
        <w:t>”: Oficio de fecha cinco de junio de dos mil veintitrés, signado por el Titular de la Unidad de Transparencia, mediante el cual menciona que con base a la información proporcionada por el Directorio de Desarrollo Social, se pone a disposición el oficio OTZ/DS/121/2023</w:t>
      </w:r>
    </w:p>
    <w:p w14:paraId="5B2B2C58" w14:textId="77777777" w:rsidR="00D14754" w:rsidRPr="00883CD9" w:rsidRDefault="00D14754">
      <w:pPr>
        <w:spacing w:after="0" w:line="360" w:lineRule="auto"/>
        <w:jc w:val="both"/>
        <w:rPr>
          <w:rFonts w:ascii="Palatino Linotype" w:eastAsia="Palatino Linotype" w:hAnsi="Palatino Linotype" w:cs="Palatino Linotype"/>
          <w:b/>
          <w:sz w:val="24"/>
          <w:szCs w:val="24"/>
        </w:rPr>
      </w:pPr>
    </w:p>
    <w:p w14:paraId="225112C6"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w:t>
      </w:r>
      <w:r w:rsidRPr="00883CD9">
        <w:rPr>
          <w:rFonts w:ascii="Palatino Linotype" w:eastAsia="Palatino Linotype" w:hAnsi="Palatino Linotype" w:cs="Palatino Linotype"/>
          <w:b/>
          <w:i/>
          <w:sz w:val="24"/>
          <w:szCs w:val="24"/>
          <w:u w:val="single"/>
        </w:rPr>
        <w:t>RESPUESTA A SOL 00054 2023.pdf</w:t>
      </w:r>
      <w:r w:rsidRPr="00883CD9">
        <w:rPr>
          <w:rFonts w:ascii="Palatino Linotype" w:eastAsia="Palatino Linotype" w:hAnsi="Palatino Linotype" w:cs="Palatino Linotype"/>
          <w:sz w:val="24"/>
          <w:szCs w:val="24"/>
        </w:rPr>
        <w:t xml:space="preserve">”: Oficio de fecha diecinueve de mayo de dos mil veintitrés, signado por el Director de Desarrollo Social, mediante el cual </w:t>
      </w:r>
      <w:r w:rsidRPr="00883CD9">
        <w:rPr>
          <w:rFonts w:ascii="Palatino Linotype" w:eastAsia="Palatino Linotype" w:hAnsi="Palatino Linotype" w:cs="Palatino Linotype"/>
          <w:sz w:val="24"/>
          <w:szCs w:val="24"/>
        </w:rPr>
        <w:lastRenderedPageBreak/>
        <w:t>menciona que las gestiones ofertadas por la Dirección de Desarrollo Social, únicamente son a bajo costo, razón que no implica una aprobación de Cabildo, motivo por el que no se generó ningún documento.</w:t>
      </w:r>
    </w:p>
    <w:p w14:paraId="1B49F180"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7EC27E7B"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 xml:space="preserve">Asimismo, informó que no se cuenta con una regla de aplicabilidad de las gestiones y en relación al Manual de Procedimientos,  comentó que puede ser consultado en la página oficial del Ayuntamiento de Otzolotepec en el siguiente link </w:t>
      </w:r>
      <w:hyperlink r:id="rId8">
        <w:r w:rsidRPr="00883CD9">
          <w:rPr>
            <w:rFonts w:ascii="Palatino Linotype" w:eastAsia="Palatino Linotype" w:hAnsi="Palatino Linotype" w:cs="Palatino Linotype"/>
            <w:sz w:val="24"/>
            <w:szCs w:val="24"/>
            <w:u w:val="single"/>
          </w:rPr>
          <w:t>https://otzolotepec.gob.mx/manual-desarrollo-social/manual</w:t>
        </w:r>
      </w:hyperlink>
      <w:r w:rsidRPr="00883CD9">
        <w:rPr>
          <w:rFonts w:ascii="Palatino Linotype" w:eastAsia="Palatino Linotype" w:hAnsi="Palatino Linotype" w:cs="Palatino Linotype"/>
          <w:sz w:val="24"/>
          <w:szCs w:val="24"/>
        </w:rPr>
        <w:t xml:space="preserve">. </w:t>
      </w:r>
    </w:p>
    <w:p w14:paraId="067B43BA"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41E1E09B" w14:textId="77777777" w:rsidR="00D14754" w:rsidRPr="00883CD9" w:rsidRDefault="003B3FF2">
      <w:pPr>
        <w:spacing w:after="0" w:line="360" w:lineRule="auto"/>
        <w:ind w:right="-234"/>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b/>
          <w:sz w:val="24"/>
          <w:szCs w:val="24"/>
        </w:rPr>
        <w:t xml:space="preserve">3. DEL RECURSO DE REVISIÓN. </w:t>
      </w:r>
      <w:r w:rsidRPr="00883CD9">
        <w:rPr>
          <w:rFonts w:ascii="Palatino Linotype" w:eastAsia="Palatino Linotype" w:hAnsi="Palatino Linotype" w:cs="Palatino Linotype"/>
          <w:sz w:val="24"/>
          <w:szCs w:val="24"/>
        </w:rPr>
        <w:t>Inconforme con la respuesta del</w:t>
      </w:r>
      <w:r w:rsidRPr="00883CD9">
        <w:rPr>
          <w:rFonts w:ascii="Palatino Linotype" w:eastAsia="Palatino Linotype" w:hAnsi="Palatino Linotype" w:cs="Palatino Linotype"/>
          <w:b/>
          <w:sz w:val="24"/>
          <w:szCs w:val="24"/>
        </w:rPr>
        <w:t xml:space="preserve"> SUJETO OBLIGADO, </w:t>
      </w:r>
      <w:r w:rsidRPr="00883CD9">
        <w:rPr>
          <w:rFonts w:ascii="Palatino Linotype" w:eastAsia="Palatino Linotype" w:hAnsi="Palatino Linotype" w:cs="Palatino Linotype"/>
          <w:sz w:val="24"/>
          <w:szCs w:val="24"/>
        </w:rPr>
        <w:t>en fecha siete de junio de dos mil veintitrés,</w:t>
      </w:r>
      <w:r w:rsidRPr="00883CD9">
        <w:rPr>
          <w:rFonts w:ascii="Palatino Linotype" w:eastAsia="Palatino Linotype" w:hAnsi="Palatino Linotype" w:cs="Palatino Linotype"/>
          <w:b/>
          <w:sz w:val="24"/>
          <w:szCs w:val="24"/>
        </w:rPr>
        <w:t xml:space="preserve"> LA PARTE RECURRENTE </w:t>
      </w:r>
      <w:r w:rsidRPr="00883CD9">
        <w:rPr>
          <w:rFonts w:ascii="Palatino Linotype" w:eastAsia="Palatino Linotype" w:hAnsi="Palatino Linotype" w:cs="Palatino Linotype"/>
          <w:sz w:val="24"/>
          <w:szCs w:val="24"/>
        </w:rPr>
        <w:t>interpuso el recurso de revisión, el cual fue registrado</w:t>
      </w:r>
      <w:r w:rsidRPr="00883CD9">
        <w:rPr>
          <w:rFonts w:ascii="Palatino Linotype" w:eastAsia="Palatino Linotype" w:hAnsi="Palatino Linotype" w:cs="Palatino Linotype"/>
          <w:b/>
          <w:sz w:val="24"/>
          <w:szCs w:val="24"/>
        </w:rPr>
        <w:t xml:space="preserve"> </w:t>
      </w:r>
      <w:r w:rsidRPr="00883CD9">
        <w:rPr>
          <w:rFonts w:ascii="Palatino Linotype" w:eastAsia="Palatino Linotype" w:hAnsi="Palatino Linotype" w:cs="Palatino Linotype"/>
          <w:sz w:val="24"/>
          <w:szCs w:val="24"/>
        </w:rPr>
        <w:t xml:space="preserve">en el sistema electrónico con el expediente número </w:t>
      </w:r>
      <w:r w:rsidRPr="00883CD9">
        <w:rPr>
          <w:rFonts w:ascii="Palatino Linotype" w:eastAsia="Palatino Linotype" w:hAnsi="Palatino Linotype" w:cs="Palatino Linotype"/>
          <w:b/>
          <w:sz w:val="24"/>
          <w:szCs w:val="24"/>
        </w:rPr>
        <w:t>03189/INFOEM/IP/RR/2023</w:t>
      </w:r>
      <w:r w:rsidRPr="00883CD9">
        <w:rPr>
          <w:rFonts w:ascii="Palatino Linotype" w:eastAsia="Palatino Linotype" w:hAnsi="Palatino Linotype" w:cs="Palatino Linotype"/>
          <w:sz w:val="24"/>
          <w:szCs w:val="24"/>
        </w:rPr>
        <w:t xml:space="preserve">, en el cual manifiesta, lo siguiente: </w:t>
      </w:r>
    </w:p>
    <w:p w14:paraId="11727054" w14:textId="77777777" w:rsidR="00D14754" w:rsidRPr="00883CD9" w:rsidRDefault="00D14754">
      <w:pPr>
        <w:spacing w:after="0" w:line="360" w:lineRule="auto"/>
        <w:ind w:right="-234"/>
        <w:jc w:val="both"/>
        <w:rPr>
          <w:rFonts w:ascii="Palatino Linotype" w:eastAsia="Palatino Linotype" w:hAnsi="Palatino Linotype" w:cs="Palatino Linotype"/>
          <w:sz w:val="24"/>
          <w:szCs w:val="24"/>
        </w:rPr>
      </w:pPr>
    </w:p>
    <w:p w14:paraId="6E4C0E12" w14:textId="77777777" w:rsidR="00D14754" w:rsidRPr="00883CD9" w:rsidRDefault="003B3FF2">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883CD9">
        <w:rPr>
          <w:rFonts w:ascii="Palatino Linotype" w:eastAsia="Palatino Linotype" w:hAnsi="Palatino Linotype" w:cs="Palatino Linotype"/>
          <w:b/>
          <w:i/>
          <w:sz w:val="24"/>
          <w:szCs w:val="24"/>
        </w:rPr>
        <w:t>Acto Impugnado:</w:t>
      </w:r>
    </w:p>
    <w:p w14:paraId="76C4B448" w14:textId="77777777" w:rsidR="00D14754" w:rsidRPr="00883CD9" w:rsidRDefault="003B3FF2">
      <w:pPr>
        <w:tabs>
          <w:tab w:val="left" w:pos="8222"/>
        </w:tabs>
        <w:spacing w:before="240" w:after="240" w:line="276" w:lineRule="auto"/>
        <w:ind w:left="851" w:right="616"/>
        <w:jc w:val="both"/>
        <w:rPr>
          <w:rFonts w:ascii="Palatino Linotype" w:eastAsia="Palatino Linotype" w:hAnsi="Palatino Linotype" w:cs="Palatino Linotype"/>
          <w:i/>
        </w:rPr>
      </w:pPr>
      <w:r w:rsidRPr="00883CD9">
        <w:rPr>
          <w:rFonts w:ascii="Palatino Linotype" w:eastAsia="Palatino Linotype" w:hAnsi="Palatino Linotype" w:cs="Palatino Linotype"/>
          <w:i/>
        </w:rPr>
        <w:t>“La ineficiente respuesta y la falta de soporte documental de la misma.” [sic]</w:t>
      </w:r>
    </w:p>
    <w:p w14:paraId="73453626" w14:textId="77777777" w:rsidR="00D14754" w:rsidRPr="00883CD9" w:rsidRDefault="003B3FF2">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883CD9">
        <w:rPr>
          <w:rFonts w:ascii="Palatino Linotype" w:eastAsia="Palatino Linotype" w:hAnsi="Palatino Linotype" w:cs="Palatino Linotype"/>
          <w:b/>
          <w:i/>
          <w:sz w:val="24"/>
          <w:szCs w:val="24"/>
        </w:rPr>
        <w:t>Razones o Motivos de Inconformidad</w:t>
      </w:r>
      <w:r w:rsidRPr="00883CD9">
        <w:rPr>
          <w:rFonts w:ascii="Palatino Linotype" w:eastAsia="Palatino Linotype" w:hAnsi="Palatino Linotype" w:cs="Palatino Linotype"/>
          <w:i/>
          <w:sz w:val="24"/>
          <w:szCs w:val="24"/>
        </w:rPr>
        <w:t>:</w:t>
      </w:r>
    </w:p>
    <w:p w14:paraId="413B43B8" w14:textId="77777777" w:rsidR="00D14754" w:rsidRPr="00883CD9" w:rsidRDefault="003B3FF2">
      <w:pPr>
        <w:spacing w:before="240" w:after="0" w:line="276" w:lineRule="auto"/>
        <w:ind w:left="851" w:right="616"/>
        <w:jc w:val="both"/>
        <w:rPr>
          <w:rFonts w:ascii="Palatino Linotype" w:eastAsia="Palatino Linotype" w:hAnsi="Palatino Linotype" w:cs="Palatino Linotype"/>
          <w:b/>
          <w:i/>
          <w:u w:val="single"/>
        </w:rPr>
      </w:pPr>
      <w:r w:rsidRPr="00883CD9">
        <w:rPr>
          <w:rFonts w:ascii="Palatino Linotype" w:eastAsia="Palatino Linotype" w:hAnsi="Palatino Linotype" w:cs="Palatino Linotype"/>
          <w:i/>
          <w:sz w:val="24"/>
          <w:szCs w:val="24"/>
        </w:rPr>
        <w:t>“</w:t>
      </w:r>
      <w:r w:rsidRPr="00883CD9">
        <w:rPr>
          <w:rFonts w:ascii="Palatino Linotype" w:eastAsia="Palatino Linotype" w:hAnsi="Palatino Linotype" w:cs="Palatino Linotype"/>
          <w:i/>
        </w:rPr>
        <w:t xml:space="preserve">La respuesta dada a la solicitud de información pública es insuficiente, no resuelve la solicitud, toda vez que </w:t>
      </w:r>
      <w:r w:rsidRPr="00883CD9">
        <w:rPr>
          <w:rFonts w:ascii="Palatino Linotype" w:eastAsia="Palatino Linotype" w:hAnsi="Palatino Linotype" w:cs="Palatino Linotype"/>
          <w:b/>
          <w:i/>
          <w:u w:val="single"/>
        </w:rPr>
        <w:t>no queda claro el procedimiento administrativo, ni las reglas de operación de los programas presentados como subsidios de productos a bajo costo, despensas verdes, paquetes de aves, dado que no se presenta ninguna información relevante con relación a las reglas de operación de dichos programas</w:t>
      </w:r>
      <w:r w:rsidRPr="00883CD9">
        <w:rPr>
          <w:rFonts w:ascii="Palatino Linotype" w:eastAsia="Palatino Linotype" w:hAnsi="Palatino Linotype" w:cs="Palatino Linotype"/>
          <w:i/>
        </w:rPr>
        <w:t>, ni los procedimientos administrativos o trámites a los que debe acceder el beneficiario de dichos programas.” [sic]</w:t>
      </w:r>
    </w:p>
    <w:p w14:paraId="19A1C3AF" w14:textId="77777777" w:rsidR="00D14754" w:rsidRPr="00883CD9" w:rsidRDefault="00D14754">
      <w:pPr>
        <w:spacing w:after="0" w:line="360" w:lineRule="auto"/>
        <w:jc w:val="both"/>
      </w:pPr>
    </w:p>
    <w:p w14:paraId="6DDCE23E"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b/>
          <w:sz w:val="24"/>
          <w:szCs w:val="24"/>
        </w:rPr>
        <w:t xml:space="preserve">4. TURNO. </w:t>
      </w:r>
      <w:r w:rsidRPr="00883CD9">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883CD9">
        <w:rPr>
          <w:rFonts w:ascii="Palatino Linotype" w:eastAsia="Palatino Linotype" w:hAnsi="Palatino Linotype" w:cs="Palatino Linotype"/>
          <w:b/>
          <w:sz w:val="24"/>
          <w:szCs w:val="24"/>
        </w:rPr>
        <w:t xml:space="preserve">Guadalupe Ramírez Peña, </w:t>
      </w:r>
      <w:r w:rsidRPr="00883CD9">
        <w:rPr>
          <w:rFonts w:ascii="Palatino Linotype" w:eastAsia="Palatino Linotype" w:hAnsi="Palatino Linotype" w:cs="Palatino Linotype"/>
          <w:sz w:val="24"/>
          <w:szCs w:val="24"/>
        </w:rPr>
        <w:t>a efecto de que analizara sobre su admisión o su desechamiento.</w:t>
      </w:r>
    </w:p>
    <w:p w14:paraId="4DE06447"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3473C618"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b/>
          <w:sz w:val="24"/>
          <w:szCs w:val="24"/>
        </w:rPr>
        <w:t>5. ADMISIÓN DEL RECURSO DE REVISIÓN.</w:t>
      </w:r>
      <w:r w:rsidRPr="00883CD9">
        <w:rPr>
          <w:rFonts w:ascii="Palatino Linotype" w:eastAsia="Palatino Linotype" w:hAnsi="Palatino Linotype" w:cs="Palatino Linotype"/>
          <w:sz w:val="24"/>
          <w:szCs w:val="24"/>
        </w:rPr>
        <w:t xml:space="preserve"> Con fecha</w:t>
      </w:r>
      <w:r w:rsidRPr="00883CD9">
        <w:rPr>
          <w:rFonts w:ascii="Palatino Linotype" w:eastAsia="Palatino Linotype" w:hAnsi="Palatino Linotype" w:cs="Palatino Linotype"/>
          <w:b/>
          <w:sz w:val="24"/>
          <w:szCs w:val="24"/>
        </w:rPr>
        <w:t xml:space="preserve"> doce de junio de dos mil veintitrés, </w:t>
      </w:r>
      <w:r w:rsidRPr="00883CD9">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883CD9">
        <w:rPr>
          <w:rFonts w:ascii="Palatino Linotype" w:eastAsia="Palatino Linotype" w:hAnsi="Palatino Linotype" w:cs="Palatino Linotype"/>
          <w:b/>
          <w:sz w:val="24"/>
          <w:szCs w:val="24"/>
        </w:rPr>
        <w:t xml:space="preserve">SUJETO OBLIGADO </w:t>
      </w:r>
      <w:r w:rsidRPr="00883CD9">
        <w:rPr>
          <w:rFonts w:ascii="Palatino Linotype" w:eastAsia="Palatino Linotype" w:hAnsi="Palatino Linotype" w:cs="Palatino Linotype"/>
          <w:sz w:val="24"/>
          <w:szCs w:val="24"/>
        </w:rPr>
        <w:t>presentara su informe justificado.</w:t>
      </w:r>
    </w:p>
    <w:p w14:paraId="58835970"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420B0BE8" w14:textId="77777777" w:rsidR="00D14754" w:rsidRPr="00883CD9" w:rsidRDefault="003B3FF2">
      <w:pPr>
        <w:spacing w:after="0" w:line="360" w:lineRule="auto"/>
        <w:ind w:right="49"/>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b/>
          <w:sz w:val="24"/>
          <w:szCs w:val="24"/>
        </w:rPr>
        <w:t>6. MANIFESTACIONES.</w:t>
      </w:r>
      <w:r w:rsidRPr="00883CD9">
        <w:rPr>
          <w:rFonts w:ascii="Palatino Linotype" w:eastAsia="Palatino Linotype" w:hAnsi="Palatino Linotype" w:cs="Palatino Linotype"/>
          <w:sz w:val="24"/>
          <w:szCs w:val="24"/>
        </w:rPr>
        <w:t xml:space="preserve"> El veinte de julio de dos mil veintitrés se recibió, a través del Sistema de Acceso a la Información Mexiquense (SAIMEX), el Informe Justificado del </w:t>
      </w:r>
      <w:r w:rsidRPr="00883CD9">
        <w:rPr>
          <w:rFonts w:ascii="Palatino Linotype" w:eastAsia="Palatino Linotype" w:hAnsi="Palatino Linotype" w:cs="Palatino Linotype"/>
          <w:b/>
          <w:sz w:val="24"/>
          <w:szCs w:val="24"/>
        </w:rPr>
        <w:t>SUJETO OBLIGADO</w:t>
      </w:r>
      <w:r w:rsidRPr="00883CD9">
        <w:rPr>
          <w:rFonts w:ascii="Palatino Linotype" w:eastAsia="Palatino Linotype" w:hAnsi="Palatino Linotype" w:cs="Palatino Linotype"/>
          <w:sz w:val="24"/>
          <w:szCs w:val="24"/>
        </w:rPr>
        <w:t>,</w:t>
      </w:r>
      <w:r w:rsidRPr="00883CD9">
        <w:rPr>
          <w:rFonts w:ascii="Palatino Linotype" w:eastAsia="Palatino Linotype" w:hAnsi="Palatino Linotype" w:cs="Palatino Linotype"/>
          <w:b/>
          <w:sz w:val="24"/>
          <w:szCs w:val="24"/>
        </w:rPr>
        <w:t xml:space="preserve"> </w:t>
      </w:r>
      <w:r w:rsidRPr="00883CD9">
        <w:rPr>
          <w:rFonts w:ascii="Palatino Linotype" w:eastAsia="Palatino Linotype" w:hAnsi="Palatino Linotype" w:cs="Palatino Linotype"/>
          <w:sz w:val="24"/>
          <w:szCs w:val="24"/>
        </w:rPr>
        <w:t xml:space="preserve">a través del siguiente archivo electrónico: </w:t>
      </w:r>
    </w:p>
    <w:p w14:paraId="3CD4A48A"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44B91321"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w:t>
      </w:r>
      <w:r w:rsidRPr="00883CD9">
        <w:rPr>
          <w:rFonts w:ascii="Palatino Linotype" w:eastAsia="Palatino Linotype" w:hAnsi="Palatino Linotype" w:cs="Palatino Linotype"/>
          <w:b/>
          <w:i/>
          <w:sz w:val="24"/>
          <w:szCs w:val="24"/>
          <w:u w:val="single"/>
        </w:rPr>
        <w:t>OFICIO 477 MANIFESTACIONES RR 03189 2023.pdf</w:t>
      </w:r>
      <w:r w:rsidRPr="00883CD9">
        <w:rPr>
          <w:rFonts w:ascii="Palatino Linotype" w:eastAsia="Palatino Linotype" w:hAnsi="Palatino Linotype" w:cs="Palatino Linotype"/>
          <w:sz w:val="24"/>
          <w:szCs w:val="24"/>
        </w:rPr>
        <w:t xml:space="preserve">”: Oficio de fecha veinte de julio de dos mil veintitrés, signado por el Titular de la Unidad de Transparencia, mediante el cual describe las constancias que obran en el SAIMEX, además señala que lo vertido por el recurrente no encuadra en ninguno de los supuestos para la </w:t>
      </w:r>
      <w:r w:rsidRPr="00883CD9">
        <w:rPr>
          <w:rFonts w:ascii="Palatino Linotype" w:eastAsia="Palatino Linotype" w:hAnsi="Palatino Linotype" w:cs="Palatino Linotype"/>
          <w:sz w:val="24"/>
          <w:szCs w:val="24"/>
        </w:rPr>
        <w:lastRenderedPageBreak/>
        <w:t xml:space="preserve">procedencia del recurso, en razón que se le dio una respuesta acertada al solicitante, motivo por el cual solicitó sea desechado el recurso. </w:t>
      </w:r>
    </w:p>
    <w:p w14:paraId="0B1FC065"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5C248947"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 xml:space="preserve">Mismo que se puso a la vista de </w:t>
      </w:r>
      <w:r w:rsidRPr="00883CD9">
        <w:rPr>
          <w:rFonts w:ascii="Palatino Linotype" w:eastAsia="Palatino Linotype" w:hAnsi="Palatino Linotype" w:cs="Palatino Linotype"/>
          <w:b/>
          <w:sz w:val="24"/>
          <w:szCs w:val="24"/>
        </w:rPr>
        <w:t>LA PARTE RECURRENTE</w:t>
      </w:r>
      <w:r w:rsidRPr="00883CD9">
        <w:rPr>
          <w:rFonts w:ascii="Palatino Linotype" w:eastAsia="Palatino Linotype" w:hAnsi="Palatino Linotype" w:cs="Palatino Linotype"/>
          <w:sz w:val="24"/>
          <w:szCs w:val="24"/>
        </w:rPr>
        <w:t xml:space="preserve"> en fecha veintitrés de noviembre de dos mil veintitrés, misma que resultó omisa de emitir sus manifestaciones conforme a derecho le corresponde. </w:t>
      </w:r>
    </w:p>
    <w:p w14:paraId="00B3578B"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7B320E70"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b/>
          <w:sz w:val="24"/>
          <w:szCs w:val="24"/>
        </w:rPr>
        <w:t>7. AMPLIACIÓN DEL TÉRMINO PARA RESOLVER</w:t>
      </w:r>
      <w:r w:rsidRPr="00883CD9">
        <w:rPr>
          <w:rFonts w:ascii="Palatino Linotype" w:eastAsia="Palatino Linotype" w:hAnsi="Palatino Linotype" w:cs="Palatino Linotype"/>
          <w:sz w:val="24"/>
          <w:szCs w:val="24"/>
        </w:rPr>
        <w:t>.</w:t>
      </w:r>
      <w:r w:rsidRPr="00883CD9">
        <w:rPr>
          <w:rFonts w:ascii="Palatino Linotype" w:eastAsia="Palatino Linotype" w:hAnsi="Palatino Linotype" w:cs="Palatino Linotype"/>
        </w:rPr>
        <w:t xml:space="preserve"> </w:t>
      </w:r>
      <w:r w:rsidRPr="00883CD9">
        <w:rPr>
          <w:rFonts w:ascii="Palatino Linotype" w:eastAsia="Palatino Linotype" w:hAnsi="Palatino Linotype" w:cs="Palatino Linotype"/>
          <w:sz w:val="24"/>
          <w:szCs w:val="24"/>
        </w:rPr>
        <w:t xml:space="preserve">El cuatro de diciembre de dos mil veintitrés, se amplió el término para resolver el recurso de revisión en términos del artículo 181 párrafo tercero de la Ley de Transparencia y Acceso a la Información Pública del Estado de México y Municipios. </w:t>
      </w:r>
    </w:p>
    <w:p w14:paraId="4A60DF91"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016D8CE1"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2C246FD"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522A3B0A"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883CD9">
        <w:rPr>
          <w:rFonts w:ascii="Palatino Linotype" w:eastAsia="Palatino Linotype" w:hAnsi="Palatino Linotype" w:cs="Palatino Linotype"/>
          <w:sz w:val="24"/>
          <w:szCs w:val="24"/>
        </w:rPr>
        <w:lastRenderedPageBreak/>
        <w:t>órganos jurisdiccionales federales, aplicables también en procedimientos análogos, como el que nos ocupa.</w:t>
      </w:r>
    </w:p>
    <w:p w14:paraId="3927DFDA"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49C37347"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2A56C3"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754F6D39"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31E239D"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3648F3E9"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27C1FC21"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57F2373B" w14:textId="77777777" w:rsidR="00D14754" w:rsidRPr="00883CD9" w:rsidRDefault="003B3FF2">
      <w:pPr>
        <w:numPr>
          <w:ilvl w:val="0"/>
          <w:numId w:val="2"/>
        </w:num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023DC9F3" w14:textId="77777777" w:rsidR="00D14754" w:rsidRPr="00883CD9" w:rsidRDefault="003B3FF2">
      <w:pPr>
        <w:numPr>
          <w:ilvl w:val="0"/>
          <w:numId w:val="2"/>
        </w:num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Actividad Procesal del interesado. Acciones u omisiones del interesado.</w:t>
      </w:r>
    </w:p>
    <w:p w14:paraId="177917E4" w14:textId="77777777" w:rsidR="00D14754" w:rsidRPr="00883CD9" w:rsidRDefault="003B3FF2">
      <w:pPr>
        <w:numPr>
          <w:ilvl w:val="0"/>
          <w:numId w:val="2"/>
        </w:num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1B964A8B" w14:textId="77777777" w:rsidR="00D14754" w:rsidRPr="00883CD9" w:rsidRDefault="003B3FF2">
      <w:pPr>
        <w:spacing w:after="0" w:line="360" w:lineRule="auto"/>
        <w:ind w:left="567"/>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lastRenderedPageBreak/>
        <w:t>d) La afectación generada en la situación jurídica de la persona involucrada en el proceso: Violación a sus derechos humanos.</w:t>
      </w:r>
    </w:p>
    <w:p w14:paraId="6FB67043"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44FDBC44"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52C5558"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20D2E63D"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883CD9">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883CD9">
        <w:rPr>
          <w:rFonts w:ascii="Palatino Linotype" w:eastAsia="Palatino Linotype" w:hAnsi="Palatino Linotype" w:cs="Palatino Linotype"/>
          <w:sz w:val="24"/>
          <w:szCs w:val="24"/>
        </w:rPr>
        <w:t>, visible en la Gaceta del Seminario Judicial de la Federación con el registro digital 205635.</w:t>
      </w:r>
    </w:p>
    <w:p w14:paraId="55D780C2"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47738112"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883CD9">
        <w:rPr>
          <w:rFonts w:ascii="Palatino Linotype" w:eastAsia="Palatino Linotype" w:hAnsi="Palatino Linotype" w:cs="Palatino Linotype"/>
          <w:sz w:val="24"/>
          <w:szCs w:val="24"/>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52B6D46"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5E0BF92F"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0C63695A"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5CCD5D09"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 xml:space="preserve"> </w:t>
      </w:r>
      <w:r w:rsidRPr="00883CD9">
        <w:rPr>
          <w:rFonts w:ascii="Palatino Linotype" w:eastAsia="Palatino Linotype" w:hAnsi="Palatino Linotype" w:cs="Palatino Linotype"/>
          <w:i/>
          <w:sz w:val="24"/>
          <w:szCs w:val="24"/>
        </w:rPr>
        <w:t>“PLAZO RAZONABLE PARA RESOLVER. DIMENSIÓN Y EFECTOS DE ESTE CONCEPTO CUANDO SE ADUCE EXCESIVA CARGA DE TRABAJO.”</w:t>
      </w:r>
      <w:r w:rsidRPr="00883CD9">
        <w:rPr>
          <w:rFonts w:ascii="Palatino Linotype" w:eastAsia="Palatino Linotype" w:hAnsi="Palatino Linotype" w:cs="Palatino Linotype"/>
          <w:sz w:val="24"/>
          <w:szCs w:val="24"/>
        </w:rPr>
        <w:t xml:space="preserve"> consultable en el Seminario Judicial de la Federación y su gaceta, con el registro digital 2002351.</w:t>
      </w:r>
    </w:p>
    <w:p w14:paraId="4D771D14"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6DA356F0"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883CD9">
        <w:rPr>
          <w:rFonts w:ascii="Palatino Linotype" w:eastAsia="Palatino Linotype" w:hAnsi="Palatino Linotype" w:cs="Palatino Linotype"/>
          <w:sz w:val="24"/>
          <w:szCs w:val="24"/>
        </w:rPr>
        <w:t>, visible en el Seminario Judicial de la Federación y su gaceta, con el registro digital 2002350.</w:t>
      </w:r>
    </w:p>
    <w:p w14:paraId="2E4B2AC0"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14B3E171"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53DC6FC9"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4AB953A7"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b/>
          <w:sz w:val="24"/>
          <w:szCs w:val="24"/>
        </w:rPr>
        <w:lastRenderedPageBreak/>
        <w:t xml:space="preserve">8. DEL CIERRE DE INSTRUCCIÓN. </w:t>
      </w:r>
      <w:r w:rsidRPr="00883CD9">
        <w:rPr>
          <w:rFonts w:ascii="Palatino Linotype" w:eastAsia="Palatino Linotype" w:hAnsi="Palatino Linotype" w:cs="Palatino Linotype"/>
          <w:sz w:val="24"/>
          <w:szCs w:val="24"/>
        </w:rPr>
        <w:t>El cuatro de diciembre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42CAFB25"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00118D3E"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3C642BFC"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69F83FAF" w14:textId="77777777" w:rsidR="00D14754" w:rsidRPr="00883CD9" w:rsidRDefault="003B3FF2">
      <w:pPr>
        <w:widowControl w:val="0"/>
        <w:spacing w:after="0" w:line="360" w:lineRule="auto"/>
        <w:jc w:val="center"/>
        <w:rPr>
          <w:rFonts w:ascii="Palatino Linotype" w:eastAsia="Palatino Linotype" w:hAnsi="Palatino Linotype" w:cs="Palatino Linotype"/>
          <w:b/>
          <w:sz w:val="24"/>
          <w:szCs w:val="24"/>
        </w:rPr>
      </w:pPr>
      <w:r w:rsidRPr="00883CD9">
        <w:rPr>
          <w:rFonts w:ascii="Palatino Linotype" w:eastAsia="Palatino Linotype" w:hAnsi="Palatino Linotype" w:cs="Palatino Linotype"/>
          <w:b/>
          <w:sz w:val="24"/>
          <w:szCs w:val="24"/>
        </w:rPr>
        <w:t>C O N S I D E R A N D O S</w:t>
      </w:r>
    </w:p>
    <w:p w14:paraId="73AFFB95" w14:textId="77777777" w:rsidR="00D14754" w:rsidRPr="00883CD9" w:rsidRDefault="00D14754">
      <w:pPr>
        <w:spacing w:after="0" w:line="360" w:lineRule="auto"/>
        <w:jc w:val="both"/>
        <w:rPr>
          <w:rFonts w:ascii="Palatino Linotype" w:eastAsia="Palatino Linotype" w:hAnsi="Palatino Linotype" w:cs="Palatino Linotype"/>
          <w:b/>
          <w:sz w:val="24"/>
          <w:szCs w:val="24"/>
        </w:rPr>
      </w:pPr>
    </w:p>
    <w:p w14:paraId="41536942"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b/>
          <w:sz w:val="24"/>
          <w:szCs w:val="24"/>
        </w:rPr>
        <w:t>PRIMERO. COMPETENCIA.</w:t>
      </w:r>
      <w:r w:rsidRPr="00883CD9">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w:t>
      </w:r>
      <w:r w:rsidRPr="00883CD9">
        <w:rPr>
          <w:rFonts w:ascii="Palatino Linotype" w:eastAsia="Palatino Linotype" w:hAnsi="Palatino Linotype" w:cs="Palatino Linotype"/>
          <w:sz w:val="24"/>
          <w:szCs w:val="24"/>
        </w:rPr>
        <w:lastRenderedPageBreak/>
        <w:t>Información Pública y Protección de Datos Personales del Estado de México y Municipios.</w:t>
      </w:r>
    </w:p>
    <w:p w14:paraId="37F9D2A2" w14:textId="77777777" w:rsidR="00D14754" w:rsidRPr="00883CD9" w:rsidRDefault="00D14754">
      <w:pPr>
        <w:spacing w:after="0" w:line="360" w:lineRule="auto"/>
        <w:jc w:val="both"/>
      </w:pPr>
    </w:p>
    <w:p w14:paraId="06125989" w14:textId="77777777" w:rsidR="00D14754" w:rsidRPr="00883CD9" w:rsidRDefault="003B3FF2">
      <w:pPr>
        <w:spacing w:after="0" w:line="360" w:lineRule="auto"/>
        <w:ind w:right="-234"/>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b/>
          <w:sz w:val="24"/>
          <w:szCs w:val="24"/>
        </w:rPr>
        <w:t xml:space="preserve">SEGUNDO. OPORTUNIDAD Y PROCEDIBILIDAD DEL RECURSO DE REVISIÓN.  </w:t>
      </w:r>
      <w:r w:rsidRPr="00883CD9">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9019798"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1D2145E3"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883CD9">
        <w:rPr>
          <w:rFonts w:ascii="Palatino Linotype" w:eastAsia="Palatino Linotype" w:hAnsi="Palatino Linotype" w:cs="Palatino Linotype"/>
          <w:b/>
          <w:sz w:val="24"/>
          <w:szCs w:val="24"/>
        </w:rPr>
        <w:t xml:space="preserve"> EL SUJETO OBLIGADO </w:t>
      </w:r>
      <w:r w:rsidRPr="00883CD9">
        <w:rPr>
          <w:rFonts w:ascii="Palatino Linotype" w:eastAsia="Palatino Linotype" w:hAnsi="Palatino Linotype" w:cs="Palatino Linotype"/>
          <w:sz w:val="24"/>
          <w:szCs w:val="24"/>
        </w:rPr>
        <w:t xml:space="preserve">emitió la respuesta, toda vez que esta fue pronunciada el día cinco de junio del año dos mil veintitrés, mientras que </w:t>
      </w:r>
      <w:r w:rsidRPr="00883CD9">
        <w:rPr>
          <w:rFonts w:ascii="Palatino Linotype" w:eastAsia="Palatino Linotype" w:hAnsi="Palatino Linotype" w:cs="Palatino Linotype"/>
          <w:b/>
          <w:sz w:val="24"/>
          <w:szCs w:val="24"/>
        </w:rPr>
        <w:t>LA PARTE RECURRENTE</w:t>
      </w:r>
      <w:r w:rsidRPr="00883CD9">
        <w:rPr>
          <w:rFonts w:ascii="Palatino Linotype" w:eastAsia="Palatino Linotype" w:hAnsi="Palatino Linotype" w:cs="Palatino Linotype"/>
          <w:sz w:val="24"/>
          <w:szCs w:val="24"/>
        </w:rPr>
        <w:t xml:space="preserve"> interpuso el recurso de revisión en fecha siete de junio de dos mil veintitrés, esto es al segundo día hábil de haber recibido la respuesta.</w:t>
      </w:r>
    </w:p>
    <w:p w14:paraId="2082DAA0"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5709F8B3"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 xml:space="preserve">En ese sentido, al considerar la fecha en que se formuló la solicitud y la fecha en la que respondió a esta </w:t>
      </w:r>
      <w:r w:rsidRPr="00883CD9">
        <w:rPr>
          <w:rFonts w:ascii="Palatino Linotype" w:eastAsia="Palatino Linotype" w:hAnsi="Palatino Linotype" w:cs="Palatino Linotype"/>
          <w:b/>
          <w:sz w:val="24"/>
          <w:szCs w:val="24"/>
        </w:rPr>
        <w:t>EL</w:t>
      </w:r>
      <w:r w:rsidRPr="00883CD9">
        <w:rPr>
          <w:rFonts w:ascii="Palatino Linotype" w:eastAsia="Palatino Linotype" w:hAnsi="Palatino Linotype" w:cs="Palatino Linotype"/>
          <w:sz w:val="24"/>
          <w:szCs w:val="24"/>
        </w:rPr>
        <w:t xml:space="preserve"> </w:t>
      </w:r>
      <w:r w:rsidRPr="00883CD9">
        <w:rPr>
          <w:rFonts w:ascii="Palatino Linotype" w:eastAsia="Palatino Linotype" w:hAnsi="Palatino Linotype" w:cs="Palatino Linotype"/>
          <w:b/>
          <w:sz w:val="24"/>
          <w:szCs w:val="24"/>
        </w:rPr>
        <w:t>SUJETO OBLIGADO</w:t>
      </w:r>
      <w:r w:rsidRPr="00883CD9">
        <w:rPr>
          <w:rFonts w:ascii="Palatino Linotype" w:eastAsia="Palatino Linotype" w:hAnsi="Palatino Linotype" w:cs="Palatino Linotype"/>
          <w:sz w:val="24"/>
          <w:szCs w:val="24"/>
        </w:rPr>
        <w:t>; así como, en la que se interpuso el recurso de revisión, este se encuentra dentro de los márgenes temporales previstos en el citado precepto legal.</w:t>
      </w:r>
    </w:p>
    <w:p w14:paraId="3496DD4B"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1AB4602A"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 xml:space="preserve">Además, por cuanto hace a la procedibilidad del recurso de revisión, es de suma importancia señalar que </w:t>
      </w:r>
      <w:r w:rsidRPr="00883CD9">
        <w:rPr>
          <w:rFonts w:ascii="Palatino Linotype" w:eastAsia="Palatino Linotype" w:hAnsi="Palatino Linotype" w:cs="Palatino Linotype"/>
          <w:b/>
          <w:sz w:val="24"/>
          <w:szCs w:val="24"/>
        </w:rPr>
        <w:t>LA PARTE</w:t>
      </w:r>
      <w:r w:rsidRPr="00883CD9">
        <w:rPr>
          <w:rFonts w:ascii="Palatino Linotype" w:eastAsia="Palatino Linotype" w:hAnsi="Palatino Linotype" w:cs="Palatino Linotype"/>
          <w:sz w:val="24"/>
          <w:szCs w:val="24"/>
        </w:rPr>
        <w:t xml:space="preserve"> </w:t>
      </w:r>
      <w:r w:rsidRPr="00883CD9">
        <w:rPr>
          <w:rFonts w:ascii="Palatino Linotype" w:eastAsia="Palatino Linotype" w:hAnsi="Palatino Linotype" w:cs="Palatino Linotype"/>
          <w:b/>
          <w:sz w:val="24"/>
          <w:szCs w:val="24"/>
        </w:rPr>
        <w:t>RECURRENTE</w:t>
      </w:r>
      <w:r w:rsidRPr="00883CD9">
        <w:rPr>
          <w:rFonts w:ascii="Palatino Linotype" w:eastAsia="Palatino Linotype" w:hAnsi="Palatino Linotype" w:cs="Palatino Linotype"/>
          <w:sz w:val="24"/>
          <w:szCs w:val="24"/>
        </w:rPr>
        <w:t xml:space="preserve">, no proporcionó un nombre </w:t>
      </w:r>
      <w:r w:rsidRPr="00883CD9">
        <w:rPr>
          <w:rFonts w:ascii="Palatino Linotype" w:eastAsia="Palatino Linotype" w:hAnsi="Palatino Linotype" w:cs="Palatino Linotype"/>
          <w:sz w:val="24"/>
          <w:szCs w:val="24"/>
        </w:rPr>
        <w:lastRenderedPageBreak/>
        <w:t>como se advierte en el detalle de seguimiento del SAIMEX, no obstante lo anterior,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4D9DD8A"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0514A60B" w14:textId="77777777" w:rsidR="00D14754" w:rsidRPr="00883CD9" w:rsidRDefault="003B3FF2">
      <w:pPr>
        <w:spacing w:after="0" w:line="276" w:lineRule="auto"/>
        <w:ind w:left="851" w:right="902"/>
        <w:jc w:val="both"/>
        <w:rPr>
          <w:rFonts w:ascii="Palatino Linotype" w:eastAsia="Palatino Linotype" w:hAnsi="Palatino Linotype" w:cs="Palatino Linotype"/>
          <w:b/>
          <w:i/>
        </w:rPr>
      </w:pPr>
      <w:r w:rsidRPr="00883CD9">
        <w:rPr>
          <w:rFonts w:ascii="Palatino Linotype" w:eastAsia="Palatino Linotype" w:hAnsi="Palatino Linotype" w:cs="Palatino Linotype"/>
          <w:b/>
          <w:i/>
        </w:rPr>
        <w:t>"</w:t>
      </w:r>
      <w:r w:rsidRPr="00883CD9">
        <w:rPr>
          <w:rFonts w:ascii="Palatino Linotype" w:eastAsia="Palatino Linotype" w:hAnsi="Palatino Linotype" w:cs="Palatino Linotype"/>
          <w:i/>
        </w:rPr>
        <w:t xml:space="preserve">Las solicitudes </w:t>
      </w:r>
      <w:r w:rsidRPr="00883CD9">
        <w:rPr>
          <w:rFonts w:ascii="Palatino Linotype" w:eastAsia="Palatino Linotype" w:hAnsi="Palatino Linotype" w:cs="Palatino Linotype"/>
          <w:b/>
          <w:i/>
        </w:rPr>
        <w:t>anónimas</w:t>
      </w:r>
      <w:r w:rsidRPr="00883CD9">
        <w:rPr>
          <w:rFonts w:ascii="Palatino Linotype" w:eastAsia="Palatino Linotype" w:hAnsi="Palatino Linotype" w:cs="Palatino Linotype"/>
          <w:i/>
        </w:rPr>
        <w:t>, con nombre incompleto o seudónimo serán procedentes para su trámite por parte del sujeto obligado ante quien se presente. No podrá requerirse información adicional con motivo del nombre proporcionado por el solicitante.</w:t>
      </w:r>
      <w:r w:rsidRPr="00883CD9">
        <w:rPr>
          <w:rFonts w:ascii="Palatino Linotype" w:eastAsia="Palatino Linotype" w:hAnsi="Palatino Linotype" w:cs="Palatino Linotype"/>
          <w:b/>
          <w:i/>
        </w:rPr>
        <w:t>"</w:t>
      </w:r>
    </w:p>
    <w:p w14:paraId="04329C3D" w14:textId="77777777" w:rsidR="00D14754" w:rsidRPr="00883CD9" w:rsidRDefault="00D14754">
      <w:pPr>
        <w:spacing w:after="0" w:line="360" w:lineRule="auto"/>
        <w:ind w:left="851" w:right="902"/>
        <w:jc w:val="both"/>
        <w:rPr>
          <w:rFonts w:ascii="Palatino Linotype" w:eastAsia="Palatino Linotype" w:hAnsi="Palatino Linotype" w:cs="Palatino Linotype"/>
          <w:sz w:val="24"/>
          <w:szCs w:val="24"/>
        </w:rPr>
      </w:pPr>
    </w:p>
    <w:p w14:paraId="24A07208" w14:textId="77777777" w:rsidR="00D14754" w:rsidRPr="00883CD9" w:rsidRDefault="003B3FF2">
      <w:pPr>
        <w:spacing w:after="0" w:line="360" w:lineRule="auto"/>
        <w:jc w:val="both"/>
        <w:rPr>
          <w:rFonts w:ascii="Palatino Linotype" w:eastAsia="Palatino Linotype" w:hAnsi="Palatino Linotype" w:cs="Palatino Linotype"/>
          <w:b/>
          <w:sz w:val="24"/>
          <w:szCs w:val="24"/>
        </w:rPr>
      </w:pPr>
      <w:r w:rsidRPr="00883CD9">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883CD9">
        <w:rPr>
          <w:rFonts w:ascii="Palatino Linotype" w:eastAsia="Palatino Linotype" w:hAnsi="Palatino Linotype" w:cs="Palatino Linotype"/>
          <w:b/>
          <w:sz w:val="24"/>
          <w:szCs w:val="24"/>
        </w:rPr>
        <w:t xml:space="preserve">EL SAIMEX.  </w:t>
      </w:r>
    </w:p>
    <w:p w14:paraId="3A435447"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44050A8C" w14:textId="77777777" w:rsidR="00D14754" w:rsidRPr="00883CD9" w:rsidRDefault="003B3FF2">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 xml:space="preserve">Finalmente, resulta procedente la interposición del recurso, según lo aducido por </w:t>
      </w:r>
      <w:r w:rsidRPr="00883CD9">
        <w:rPr>
          <w:rFonts w:ascii="Palatino Linotype" w:eastAsia="Palatino Linotype" w:hAnsi="Palatino Linotype" w:cs="Palatino Linotype"/>
          <w:b/>
          <w:sz w:val="24"/>
          <w:szCs w:val="24"/>
        </w:rPr>
        <w:t>la parte RECURRENTE</w:t>
      </w:r>
      <w:r w:rsidRPr="00883CD9">
        <w:rPr>
          <w:rFonts w:ascii="Palatino Linotype" w:eastAsia="Palatino Linotype" w:hAnsi="Palatino Linotype" w:cs="Palatino Linotype"/>
          <w:sz w:val="24"/>
          <w:szCs w:val="24"/>
        </w:rPr>
        <w:t xml:space="preserve"> en sus razones o motivos de inconformidad, de acuerdo al artículo 179 fracción I y V de la Ley de Transparencia y Acceso a la Información Pública del Estado de México y Municipios; que a la letra dice:</w:t>
      </w:r>
    </w:p>
    <w:p w14:paraId="10728623" w14:textId="77777777" w:rsidR="00D14754" w:rsidRPr="00883CD9" w:rsidRDefault="00D14754">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14:paraId="1490A810" w14:textId="77777777" w:rsidR="00D14754" w:rsidRPr="00883CD9" w:rsidRDefault="003B3FF2">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883CD9">
        <w:rPr>
          <w:rFonts w:ascii="Palatino Linotype" w:eastAsia="Palatino Linotype" w:hAnsi="Palatino Linotype" w:cs="Palatino Linotype"/>
          <w:b/>
          <w:i/>
        </w:rPr>
        <w:t>“Artículo 179</w:t>
      </w:r>
      <w:r w:rsidRPr="00883CD9">
        <w:rPr>
          <w:rFonts w:ascii="Palatino Linotype" w:eastAsia="Palatino Linotype" w:hAnsi="Palatino Linotype" w:cs="Palatino Linotype"/>
          <w:i/>
        </w:rPr>
        <w:t xml:space="preserve">. </w:t>
      </w:r>
      <w:r w:rsidRPr="00883CD9">
        <w:rPr>
          <w:rFonts w:ascii="Palatino Linotype" w:eastAsia="Palatino Linotype" w:hAnsi="Palatino Linotype" w:cs="Palatino Linotype"/>
          <w:b/>
          <w:i/>
        </w:rPr>
        <w:t>El recurso de revisión</w:t>
      </w:r>
      <w:r w:rsidRPr="00883CD9">
        <w:rPr>
          <w:rFonts w:ascii="Palatino Linotype" w:eastAsia="Palatino Linotype" w:hAnsi="Palatino Linotype" w:cs="Palatino Linotype"/>
          <w:i/>
        </w:rPr>
        <w:t xml:space="preserve"> es un medio de protección que la Ley otorga a los particulares, para hacer valer su derecho de acceso a la información pública, y procederá en contra de las siguientes causas:</w:t>
      </w:r>
    </w:p>
    <w:p w14:paraId="0C8C1BE6" w14:textId="77777777" w:rsidR="00D14754" w:rsidRPr="00883CD9" w:rsidRDefault="003B3FF2">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883CD9">
        <w:rPr>
          <w:rFonts w:ascii="Palatino Linotype" w:eastAsia="Palatino Linotype" w:hAnsi="Palatino Linotype" w:cs="Palatino Linotype"/>
          <w:i/>
        </w:rPr>
        <w:t>I. La negativa a la información solicitada;</w:t>
      </w:r>
    </w:p>
    <w:p w14:paraId="7616EEDD" w14:textId="77777777" w:rsidR="00D14754" w:rsidRPr="00883CD9" w:rsidRDefault="003B3FF2">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883CD9">
        <w:rPr>
          <w:rFonts w:ascii="Palatino Linotype" w:eastAsia="Palatino Linotype" w:hAnsi="Palatino Linotype" w:cs="Palatino Linotype"/>
          <w:i/>
        </w:rPr>
        <w:lastRenderedPageBreak/>
        <w:t>(…)</w:t>
      </w:r>
    </w:p>
    <w:p w14:paraId="68D689D8" w14:textId="77777777" w:rsidR="00D14754" w:rsidRPr="00883CD9" w:rsidRDefault="003B3FF2">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883CD9">
        <w:rPr>
          <w:rFonts w:ascii="Palatino Linotype" w:eastAsia="Palatino Linotype" w:hAnsi="Palatino Linotype" w:cs="Palatino Linotype"/>
          <w:i/>
        </w:rPr>
        <w:t>V. La entrega de información incompleta;”</w:t>
      </w:r>
    </w:p>
    <w:p w14:paraId="09732386" w14:textId="77777777" w:rsidR="00D14754" w:rsidRPr="00883CD9" w:rsidRDefault="00D14754">
      <w:pPr>
        <w:spacing w:after="0" w:line="360" w:lineRule="auto"/>
        <w:jc w:val="both"/>
        <w:rPr>
          <w:rFonts w:ascii="Palatino Linotype" w:eastAsia="Palatino Linotype" w:hAnsi="Palatino Linotype" w:cs="Palatino Linotype"/>
          <w:b/>
          <w:sz w:val="24"/>
          <w:szCs w:val="24"/>
        </w:rPr>
      </w:pPr>
    </w:p>
    <w:p w14:paraId="21268F6B"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b/>
          <w:sz w:val="24"/>
          <w:szCs w:val="24"/>
        </w:rPr>
        <w:t xml:space="preserve">TERCERO. MATERIA DE LA REVISIÓN. </w:t>
      </w:r>
      <w:r w:rsidRPr="00883CD9">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e informe justificado otorgado por </w:t>
      </w:r>
      <w:r w:rsidRPr="00883CD9">
        <w:rPr>
          <w:rFonts w:ascii="Palatino Linotype" w:eastAsia="Palatino Linotype" w:hAnsi="Palatino Linotype" w:cs="Palatino Linotype"/>
          <w:b/>
          <w:sz w:val="24"/>
          <w:szCs w:val="24"/>
        </w:rPr>
        <w:t>EL</w:t>
      </w:r>
      <w:r w:rsidRPr="00883CD9">
        <w:rPr>
          <w:rFonts w:ascii="Palatino Linotype" w:eastAsia="Palatino Linotype" w:hAnsi="Palatino Linotype" w:cs="Palatino Linotype"/>
          <w:sz w:val="24"/>
          <w:szCs w:val="24"/>
        </w:rPr>
        <w:t xml:space="preserve"> </w:t>
      </w:r>
      <w:r w:rsidRPr="00883CD9">
        <w:rPr>
          <w:rFonts w:ascii="Palatino Linotype" w:eastAsia="Palatino Linotype" w:hAnsi="Palatino Linotype" w:cs="Palatino Linotype"/>
          <w:b/>
          <w:sz w:val="24"/>
          <w:szCs w:val="24"/>
        </w:rPr>
        <w:t>SUJETO OBLIGADO</w:t>
      </w:r>
      <w:r w:rsidRPr="00883CD9">
        <w:rPr>
          <w:rFonts w:ascii="Palatino Linotype" w:eastAsia="Palatino Linotype" w:hAnsi="Palatino Linotype" w:cs="Palatino Linotype"/>
          <w:sz w:val="24"/>
          <w:szCs w:val="24"/>
        </w:rPr>
        <w:t xml:space="preserve"> satisface el derecho de acceso a la información pública de </w:t>
      </w:r>
      <w:r w:rsidRPr="00883CD9">
        <w:rPr>
          <w:rFonts w:ascii="Palatino Linotype" w:eastAsia="Palatino Linotype" w:hAnsi="Palatino Linotype" w:cs="Palatino Linotype"/>
          <w:b/>
          <w:sz w:val="24"/>
          <w:szCs w:val="24"/>
        </w:rPr>
        <w:t>LA PARTE</w:t>
      </w:r>
      <w:r w:rsidRPr="00883CD9">
        <w:rPr>
          <w:rFonts w:ascii="Palatino Linotype" w:eastAsia="Palatino Linotype" w:hAnsi="Palatino Linotype" w:cs="Palatino Linotype"/>
          <w:sz w:val="24"/>
          <w:szCs w:val="24"/>
        </w:rPr>
        <w:t xml:space="preserve"> </w:t>
      </w:r>
      <w:r w:rsidRPr="00883CD9">
        <w:rPr>
          <w:rFonts w:ascii="Palatino Linotype" w:eastAsia="Palatino Linotype" w:hAnsi="Palatino Linotype" w:cs="Palatino Linotype"/>
          <w:b/>
          <w:sz w:val="24"/>
          <w:szCs w:val="24"/>
        </w:rPr>
        <w:t>RECURRENTE</w:t>
      </w:r>
      <w:r w:rsidRPr="00883CD9">
        <w:rPr>
          <w:rFonts w:ascii="Palatino Linotype" w:eastAsia="Palatino Linotype" w:hAnsi="Palatino Linotype" w:cs="Palatino Linotype"/>
          <w:sz w:val="24"/>
          <w:szCs w:val="24"/>
        </w:rPr>
        <w:t>, o en su defecto, en caso de ser procedente, ordenar la entrega de información.</w:t>
      </w:r>
    </w:p>
    <w:p w14:paraId="5F58B723" w14:textId="77777777" w:rsidR="00D14754" w:rsidRPr="00883CD9" w:rsidRDefault="00D14754">
      <w:pPr>
        <w:spacing w:after="0" w:line="360" w:lineRule="auto"/>
        <w:jc w:val="both"/>
        <w:rPr>
          <w:rFonts w:ascii="Palatino Linotype" w:eastAsia="Palatino Linotype" w:hAnsi="Palatino Linotype" w:cs="Palatino Linotype"/>
          <w:b/>
          <w:sz w:val="24"/>
          <w:szCs w:val="24"/>
        </w:rPr>
      </w:pPr>
    </w:p>
    <w:p w14:paraId="6976AD8D"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b/>
          <w:sz w:val="24"/>
          <w:szCs w:val="24"/>
        </w:rPr>
        <w:t xml:space="preserve">CUARTO. ESTUDIO Y RESOLUCIÓN DEL ASUNTO.  </w:t>
      </w:r>
      <w:r w:rsidRPr="00883CD9">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8ECF363"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0541C56E" w14:textId="77777777" w:rsidR="00D14754" w:rsidRPr="00883CD9" w:rsidRDefault="003B3FF2">
      <w:pPr>
        <w:tabs>
          <w:tab w:val="left" w:pos="709"/>
        </w:tabs>
        <w:spacing w:after="0" w:line="276" w:lineRule="auto"/>
        <w:ind w:left="851" w:right="850"/>
        <w:jc w:val="both"/>
        <w:rPr>
          <w:rFonts w:ascii="Palatino Linotype" w:eastAsia="Palatino Linotype" w:hAnsi="Palatino Linotype" w:cs="Palatino Linotype"/>
          <w:i/>
        </w:rPr>
      </w:pPr>
      <w:r w:rsidRPr="00883CD9">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883CD9">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473FC3BC" w14:textId="77777777" w:rsidR="00D14754" w:rsidRPr="00883CD9" w:rsidRDefault="003B3FF2">
      <w:pPr>
        <w:tabs>
          <w:tab w:val="left" w:pos="709"/>
        </w:tabs>
        <w:spacing w:line="276" w:lineRule="auto"/>
        <w:ind w:left="851" w:right="850"/>
        <w:jc w:val="both"/>
        <w:rPr>
          <w:rFonts w:ascii="Palatino Linotype" w:eastAsia="Palatino Linotype" w:hAnsi="Palatino Linotype" w:cs="Palatino Linotype"/>
          <w:b/>
          <w:i/>
        </w:rPr>
      </w:pPr>
      <w:r w:rsidRPr="00883CD9">
        <w:rPr>
          <w:rFonts w:ascii="Palatino Linotype" w:eastAsia="Palatino Linotype" w:hAnsi="Palatino Linotype" w:cs="Palatino Linotype"/>
          <w:b/>
          <w:i/>
        </w:rPr>
        <w:lastRenderedPageBreak/>
        <w:t>Las normas relativas a los derechos humanos se interpretarán de conformidad con esta Constitución y con los tratados internacionales de la materia favoreciendo en todo tiempo a las personas la protección más amplia.</w:t>
      </w:r>
    </w:p>
    <w:p w14:paraId="7444D4AB" w14:textId="77777777" w:rsidR="00D14754" w:rsidRPr="00883CD9" w:rsidRDefault="003B3FF2">
      <w:pPr>
        <w:tabs>
          <w:tab w:val="left" w:pos="709"/>
        </w:tabs>
        <w:spacing w:line="276" w:lineRule="auto"/>
        <w:ind w:left="851" w:right="850"/>
        <w:jc w:val="both"/>
        <w:rPr>
          <w:rFonts w:ascii="Palatino Linotype" w:eastAsia="Palatino Linotype" w:hAnsi="Palatino Linotype" w:cs="Palatino Linotype"/>
          <w:i/>
        </w:rPr>
      </w:pPr>
      <w:r w:rsidRPr="00883CD9">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83CD9">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0F9F8801" w14:textId="77777777" w:rsidR="00D14754" w:rsidRPr="00883CD9" w:rsidRDefault="003B3FF2">
      <w:pPr>
        <w:tabs>
          <w:tab w:val="left" w:pos="709"/>
        </w:tabs>
        <w:spacing w:line="276" w:lineRule="auto"/>
        <w:ind w:left="851" w:right="850"/>
        <w:jc w:val="both"/>
        <w:rPr>
          <w:rFonts w:ascii="Palatino Linotype" w:eastAsia="Palatino Linotype" w:hAnsi="Palatino Linotype" w:cs="Palatino Linotype"/>
          <w:i/>
        </w:rPr>
      </w:pPr>
      <w:r w:rsidRPr="00883CD9">
        <w:rPr>
          <w:rFonts w:ascii="Palatino Linotype" w:eastAsia="Palatino Linotype" w:hAnsi="Palatino Linotype" w:cs="Palatino Linotype"/>
          <w:i/>
        </w:rPr>
        <w:t>[…]</w:t>
      </w:r>
    </w:p>
    <w:p w14:paraId="763146C8" w14:textId="77777777" w:rsidR="00D14754" w:rsidRPr="00883CD9" w:rsidRDefault="003B3FF2">
      <w:pPr>
        <w:spacing w:line="276" w:lineRule="auto"/>
        <w:ind w:left="851" w:right="901"/>
        <w:jc w:val="both"/>
        <w:rPr>
          <w:rFonts w:ascii="Palatino Linotype" w:eastAsia="Palatino Linotype" w:hAnsi="Palatino Linotype" w:cs="Palatino Linotype"/>
          <w:i/>
        </w:rPr>
      </w:pPr>
      <w:r w:rsidRPr="00883CD9">
        <w:rPr>
          <w:rFonts w:ascii="Palatino Linotype" w:eastAsia="Palatino Linotype" w:hAnsi="Palatino Linotype" w:cs="Palatino Linotype"/>
          <w:b/>
          <w:i/>
        </w:rPr>
        <w:t>“Artículo 6o.</w:t>
      </w:r>
    </w:p>
    <w:p w14:paraId="5B755E3E" w14:textId="77777777" w:rsidR="00D14754" w:rsidRPr="00883CD9" w:rsidRDefault="003B3FF2">
      <w:pPr>
        <w:spacing w:line="276" w:lineRule="auto"/>
        <w:ind w:left="851" w:right="901"/>
        <w:jc w:val="both"/>
        <w:rPr>
          <w:rFonts w:ascii="Palatino Linotype" w:eastAsia="Palatino Linotype" w:hAnsi="Palatino Linotype" w:cs="Palatino Linotype"/>
          <w:i/>
        </w:rPr>
      </w:pPr>
      <w:r w:rsidRPr="00883CD9">
        <w:rPr>
          <w:rFonts w:ascii="Palatino Linotype" w:eastAsia="Palatino Linotype" w:hAnsi="Palatino Linotype" w:cs="Palatino Linotype"/>
          <w:i/>
        </w:rPr>
        <w:t>[...]</w:t>
      </w:r>
    </w:p>
    <w:p w14:paraId="40AD4677" w14:textId="77777777" w:rsidR="00D14754" w:rsidRPr="00883CD9" w:rsidRDefault="003B3FF2">
      <w:pPr>
        <w:spacing w:line="276" w:lineRule="auto"/>
        <w:ind w:left="851" w:right="851"/>
        <w:jc w:val="both"/>
        <w:rPr>
          <w:rFonts w:ascii="Palatino Linotype" w:eastAsia="Palatino Linotype" w:hAnsi="Palatino Linotype" w:cs="Palatino Linotype"/>
          <w:i/>
        </w:rPr>
      </w:pPr>
      <w:r w:rsidRPr="00883CD9">
        <w:rPr>
          <w:rFonts w:ascii="Palatino Linotype" w:eastAsia="Palatino Linotype" w:hAnsi="Palatino Linotype" w:cs="Palatino Linotype"/>
          <w:b/>
          <w:i/>
        </w:rPr>
        <w:t xml:space="preserve">A. Para el ejercicio del derecho de acceso a la información, la Federación y </w:t>
      </w:r>
      <w:r w:rsidRPr="00883CD9">
        <w:rPr>
          <w:rFonts w:ascii="Palatino Linotype" w:eastAsia="Palatino Linotype" w:hAnsi="Palatino Linotype" w:cs="Palatino Linotype"/>
          <w:b/>
          <w:i/>
          <w:u w:val="single"/>
        </w:rPr>
        <w:t>las entidades federativas</w:t>
      </w:r>
      <w:r w:rsidRPr="00883CD9">
        <w:rPr>
          <w:rFonts w:ascii="Palatino Linotype" w:eastAsia="Palatino Linotype" w:hAnsi="Palatino Linotype" w:cs="Palatino Linotype"/>
          <w:b/>
          <w:i/>
        </w:rPr>
        <w:t>,</w:t>
      </w:r>
      <w:r w:rsidRPr="00883CD9">
        <w:rPr>
          <w:rFonts w:ascii="Palatino Linotype" w:eastAsia="Palatino Linotype" w:hAnsi="Palatino Linotype" w:cs="Palatino Linotype"/>
          <w:i/>
        </w:rPr>
        <w:t xml:space="preserve"> en el ámbito de sus respectivas competencias, se regirán por los siguientes principios y bases:</w:t>
      </w:r>
    </w:p>
    <w:p w14:paraId="52752A2E" w14:textId="77777777" w:rsidR="00D14754" w:rsidRPr="00883CD9" w:rsidRDefault="003B3FF2">
      <w:pPr>
        <w:spacing w:line="276" w:lineRule="auto"/>
        <w:ind w:left="851" w:right="851"/>
        <w:jc w:val="both"/>
        <w:rPr>
          <w:rFonts w:ascii="Palatino Linotype" w:eastAsia="Palatino Linotype" w:hAnsi="Palatino Linotype" w:cs="Palatino Linotype"/>
          <w:i/>
        </w:rPr>
      </w:pPr>
      <w:r w:rsidRPr="00883CD9">
        <w:rPr>
          <w:rFonts w:ascii="Palatino Linotype" w:eastAsia="Palatino Linotype" w:hAnsi="Palatino Linotype" w:cs="Palatino Linotype"/>
          <w:b/>
          <w:i/>
        </w:rPr>
        <w:t xml:space="preserve">I. </w:t>
      </w:r>
      <w:r w:rsidRPr="00883CD9">
        <w:rPr>
          <w:rFonts w:ascii="Palatino Linotype" w:eastAsia="Palatino Linotype" w:hAnsi="Palatino Linotype" w:cs="Palatino Linotype"/>
          <w:b/>
          <w:i/>
          <w:u w:val="single"/>
        </w:rPr>
        <w:t>Toda la información en posesión de cualquier autoridad, entidad, órgano y organismo de los Poderes</w:t>
      </w:r>
      <w:r w:rsidRPr="00883CD9">
        <w:rPr>
          <w:rFonts w:ascii="Palatino Linotype" w:eastAsia="Palatino Linotype" w:hAnsi="Palatino Linotype" w:cs="Palatino Linotype"/>
          <w:i/>
        </w:rPr>
        <w:t xml:space="preserve"> Ejecutivo, Legislativo </w:t>
      </w:r>
      <w:r w:rsidRPr="00883CD9">
        <w:rPr>
          <w:rFonts w:ascii="Palatino Linotype" w:eastAsia="Palatino Linotype" w:hAnsi="Palatino Linotype" w:cs="Palatino Linotype"/>
          <w:b/>
          <w:i/>
          <w:u w:val="single"/>
        </w:rPr>
        <w:t>y Judicial</w:t>
      </w:r>
      <w:r w:rsidRPr="00883CD9">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83CD9">
        <w:rPr>
          <w:rFonts w:ascii="Palatino Linotype" w:eastAsia="Palatino Linotype" w:hAnsi="Palatino Linotype" w:cs="Palatino Linotype"/>
          <w:b/>
          <w:i/>
        </w:rPr>
        <w:t>es pública y sólo podrá ser reservada temporalmente por razones de interés público y seguridad nacional,</w:t>
      </w:r>
      <w:r w:rsidRPr="00883CD9">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3E01693" w14:textId="77777777" w:rsidR="00D14754" w:rsidRPr="00883CD9" w:rsidRDefault="003B3FF2">
      <w:pPr>
        <w:spacing w:line="276" w:lineRule="auto"/>
        <w:ind w:left="851" w:right="851"/>
        <w:jc w:val="both"/>
        <w:rPr>
          <w:rFonts w:ascii="Palatino Linotype" w:eastAsia="Palatino Linotype" w:hAnsi="Palatino Linotype" w:cs="Palatino Linotype"/>
          <w:b/>
          <w:i/>
        </w:rPr>
      </w:pPr>
      <w:r w:rsidRPr="00883CD9">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76CF0CDF" w14:textId="77777777" w:rsidR="00D14754" w:rsidRPr="00883CD9" w:rsidRDefault="003B3FF2">
      <w:pPr>
        <w:spacing w:line="276" w:lineRule="auto"/>
        <w:ind w:left="851" w:right="851"/>
        <w:jc w:val="both"/>
        <w:rPr>
          <w:rFonts w:ascii="Palatino Linotype" w:eastAsia="Palatino Linotype" w:hAnsi="Palatino Linotype" w:cs="Palatino Linotype"/>
          <w:i/>
        </w:rPr>
      </w:pPr>
      <w:r w:rsidRPr="00883CD9">
        <w:rPr>
          <w:rFonts w:ascii="Palatino Linotype" w:eastAsia="Palatino Linotype" w:hAnsi="Palatino Linotype" w:cs="Palatino Linotype"/>
          <w:b/>
          <w:i/>
        </w:rPr>
        <w:lastRenderedPageBreak/>
        <w:t xml:space="preserve">III. </w:t>
      </w:r>
      <w:r w:rsidRPr="00883CD9">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883CD9">
        <w:rPr>
          <w:rFonts w:ascii="Palatino Linotype" w:eastAsia="Palatino Linotype" w:hAnsi="Palatino Linotype" w:cs="Palatino Linotype"/>
          <w:i/>
        </w:rPr>
        <w:t xml:space="preserve"> a sus datos personales o a la rectificación de éstos.</w:t>
      </w:r>
    </w:p>
    <w:p w14:paraId="002DB071" w14:textId="77777777" w:rsidR="00D14754" w:rsidRPr="00883CD9" w:rsidRDefault="003B3FF2">
      <w:pPr>
        <w:spacing w:line="276" w:lineRule="auto"/>
        <w:ind w:left="851" w:right="851"/>
        <w:jc w:val="both"/>
        <w:rPr>
          <w:rFonts w:ascii="Palatino Linotype" w:eastAsia="Palatino Linotype" w:hAnsi="Palatino Linotype" w:cs="Palatino Linotype"/>
          <w:i/>
        </w:rPr>
      </w:pPr>
      <w:r w:rsidRPr="00883CD9">
        <w:rPr>
          <w:rFonts w:ascii="Palatino Linotype" w:eastAsia="Palatino Linotype" w:hAnsi="Palatino Linotype" w:cs="Palatino Linotype"/>
          <w:b/>
          <w:i/>
        </w:rPr>
        <w:t xml:space="preserve">IV. </w:t>
      </w:r>
      <w:r w:rsidRPr="00883CD9">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73D6820A" w14:textId="77777777" w:rsidR="00D14754" w:rsidRPr="00883CD9" w:rsidRDefault="003B3FF2">
      <w:pPr>
        <w:spacing w:line="276" w:lineRule="auto"/>
        <w:ind w:left="851" w:right="851"/>
        <w:jc w:val="both"/>
        <w:rPr>
          <w:rFonts w:ascii="Palatino Linotype" w:eastAsia="Palatino Linotype" w:hAnsi="Palatino Linotype" w:cs="Palatino Linotype"/>
          <w:i/>
        </w:rPr>
      </w:pPr>
      <w:r w:rsidRPr="00883CD9">
        <w:rPr>
          <w:rFonts w:ascii="Palatino Linotype" w:eastAsia="Palatino Linotype" w:hAnsi="Palatino Linotype" w:cs="Palatino Linotype"/>
          <w:b/>
          <w:i/>
        </w:rPr>
        <w:t xml:space="preserve">V. </w:t>
      </w:r>
      <w:r w:rsidRPr="00883CD9">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747B32C" w14:textId="77777777" w:rsidR="00D14754" w:rsidRPr="00883CD9" w:rsidRDefault="003B3FF2">
      <w:pPr>
        <w:spacing w:line="276" w:lineRule="auto"/>
        <w:ind w:left="851" w:right="851"/>
        <w:jc w:val="both"/>
        <w:rPr>
          <w:rFonts w:ascii="Palatino Linotype" w:eastAsia="Palatino Linotype" w:hAnsi="Palatino Linotype" w:cs="Palatino Linotype"/>
          <w:i/>
        </w:rPr>
      </w:pPr>
      <w:r w:rsidRPr="00883CD9">
        <w:rPr>
          <w:rFonts w:ascii="Palatino Linotype" w:eastAsia="Palatino Linotype" w:hAnsi="Palatino Linotype" w:cs="Palatino Linotype"/>
          <w:b/>
          <w:i/>
        </w:rPr>
        <w:t xml:space="preserve">VI. </w:t>
      </w:r>
      <w:r w:rsidRPr="00883CD9">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 </w:t>
      </w:r>
    </w:p>
    <w:p w14:paraId="64B1524F" w14:textId="77777777" w:rsidR="00D14754" w:rsidRPr="00883CD9" w:rsidRDefault="003B3FF2">
      <w:pPr>
        <w:spacing w:after="0" w:line="276" w:lineRule="auto"/>
        <w:ind w:left="851" w:right="851"/>
        <w:jc w:val="both"/>
        <w:rPr>
          <w:rFonts w:ascii="Palatino Linotype" w:eastAsia="Palatino Linotype" w:hAnsi="Palatino Linotype" w:cs="Palatino Linotype"/>
          <w:i/>
        </w:rPr>
      </w:pPr>
      <w:r w:rsidRPr="00883CD9">
        <w:rPr>
          <w:rFonts w:ascii="Palatino Linotype" w:eastAsia="Palatino Linotype" w:hAnsi="Palatino Linotype" w:cs="Palatino Linotype"/>
          <w:b/>
          <w:i/>
        </w:rPr>
        <w:t xml:space="preserve">VII. </w:t>
      </w:r>
      <w:r w:rsidRPr="00883CD9">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01AF8ACD" w14:textId="77777777" w:rsidR="00D14754" w:rsidRPr="00883CD9" w:rsidRDefault="00D14754">
      <w:pPr>
        <w:tabs>
          <w:tab w:val="left" w:pos="709"/>
        </w:tabs>
        <w:spacing w:after="0" w:line="360" w:lineRule="auto"/>
        <w:jc w:val="both"/>
        <w:rPr>
          <w:rFonts w:ascii="Palatino Linotype" w:eastAsia="Palatino Linotype" w:hAnsi="Palatino Linotype" w:cs="Palatino Linotype"/>
          <w:sz w:val="24"/>
          <w:szCs w:val="24"/>
        </w:rPr>
      </w:pPr>
    </w:p>
    <w:p w14:paraId="466C95BE" w14:textId="77777777" w:rsidR="00D14754" w:rsidRPr="00883CD9" w:rsidRDefault="003B3FF2">
      <w:pPr>
        <w:tabs>
          <w:tab w:val="left" w:pos="709"/>
        </w:tabs>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4EB96780"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39C4834D"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 xml:space="preserve">En primer lugar, es conveniente analizar si la respuesta del </w:t>
      </w:r>
      <w:r w:rsidRPr="00883CD9">
        <w:rPr>
          <w:rFonts w:ascii="Palatino Linotype" w:eastAsia="Palatino Linotype" w:hAnsi="Palatino Linotype" w:cs="Palatino Linotype"/>
          <w:b/>
          <w:sz w:val="24"/>
          <w:szCs w:val="24"/>
        </w:rPr>
        <w:t>SUJETO OBLIGADO</w:t>
      </w:r>
      <w:r w:rsidRPr="00883CD9">
        <w:rPr>
          <w:rFonts w:ascii="Palatino Linotype" w:eastAsia="Palatino Linotype" w:hAnsi="Palatino Linotype" w:cs="Palatino Linotype"/>
          <w:sz w:val="24"/>
          <w:szCs w:val="24"/>
        </w:rPr>
        <w:t xml:space="preserve"> cumple con los requisitos y procedimientos del derecho de acceso a la información </w:t>
      </w:r>
      <w:r w:rsidRPr="00883CD9">
        <w:rPr>
          <w:rFonts w:ascii="Palatino Linotype" w:eastAsia="Palatino Linotype" w:hAnsi="Palatino Linotype" w:cs="Palatino Linotype"/>
          <w:sz w:val="24"/>
          <w:szCs w:val="24"/>
        </w:rPr>
        <w:lastRenderedPageBreak/>
        <w:t>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2EDE6BB" w14:textId="77777777" w:rsidR="00D14754" w:rsidRPr="00883CD9" w:rsidRDefault="003B3FF2">
      <w:pPr>
        <w:spacing w:after="0" w:line="276" w:lineRule="auto"/>
        <w:ind w:left="709" w:right="760"/>
        <w:jc w:val="both"/>
        <w:rPr>
          <w:rFonts w:ascii="Palatino Linotype" w:eastAsia="Palatino Linotype" w:hAnsi="Palatino Linotype" w:cs="Palatino Linotype"/>
          <w:i/>
        </w:rPr>
      </w:pPr>
      <w:r w:rsidRPr="00883CD9">
        <w:rPr>
          <w:rFonts w:ascii="Palatino Linotype" w:eastAsia="Palatino Linotype" w:hAnsi="Palatino Linotype" w:cs="Palatino Linotype"/>
          <w:i/>
        </w:rPr>
        <w:t>“</w:t>
      </w:r>
      <w:r w:rsidRPr="00883CD9">
        <w:rPr>
          <w:rFonts w:ascii="Palatino Linotype" w:eastAsia="Palatino Linotype" w:hAnsi="Palatino Linotype" w:cs="Palatino Linotype"/>
          <w:b/>
          <w:i/>
        </w:rPr>
        <w:t>Artículo 4.</w:t>
      </w:r>
      <w:r w:rsidRPr="00883CD9">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BB971E5" w14:textId="77777777" w:rsidR="00D14754" w:rsidRPr="00883CD9" w:rsidRDefault="003B3FF2">
      <w:pPr>
        <w:spacing w:after="0" w:line="276" w:lineRule="auto"/>
        <w:ind w:left="709" w:right="760"/>
        <w:jc w:val="both"/>
        <w:rPr>
          <w:rFonts w:ascii="Palatino Linotype" w:eastAsia="Palatino Linotype" w:hAnsi="Palatino Linotype" w:cs="Palatino Linotype"/>
          <w:i/>
        </w:rPr>
      </w:pPr>
      <w:r w:rsidRPr="00883CD9">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883CD9">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4532F7D" w14:textId="77777777" w:rsidR="00D14754" w:rsidRPr="00883CD9" w:rsidRDefault="003B3FF2">
      <w:pPr>
        <w:spacing w:after="0" w:line="276" w:lineRule="auto"/>
        <w:ind w:left="709" w:right="760"/>
        <w:jc w:val="both"/>
        <w:rPr>
          <w:rFonts w:ascii="Palatino Linotype" w:eastAsia="Palatino Linotype" w:hAnsi="Palatino Linotype" w:cs="Palatino Linotype"/>
          <w:i/>
        </w:rPr>
      </w:pPr>
      <w:r w:rsidRPr="00883CD9">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883CD9">
        <w:rPr>
          <w:rFonts w:ascii="Palatino Linotype" w:eastAsia="Palatino Linotype" w:hAnsi="Palatino Linotype" w:cs="Palatino Linotype"/>
          <w:i/>
        </w:rPr>
        <w:t>.”(Sic)</w:t>
      </w:r>
    </w:p>
    <w:p w14:paraId="1651AB53" w14:textId="77777777" w:rsidR="00D14754" w:rsidRPr="00883CD9" w:rsidRDefault="00D14754">
      <w:pPr>
        <w:spacing w:after="0" w:line="360" w:lineRule="auto"/>
        <w:ind w:left="709" w:right="760"/>
        <w:jc w:val="both"/>
        <w:rPr>
          <w:rFonts w:ascii="Palatino Linotype" w:eastAsia="Palatino Linotype" w:hAnsi="Palatino Linotype" w:cs="Palatino Linotype"/>
          <w:sz w:val="24"/>
          <w:szCs w:val="24"/>
        </w:rPr>
      </w:pPr>
    </w:p>
    <w:p w14:paraId="56264B9E"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 xml:space="preserve">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w:t>
      </w:r>
      <w:r w:rsidRPr="00883CD9">
        <w:rPr>
          <w:rFonts w:ascii="Palatino Linotype" w:eastAsia="Palatino Linotype" w:hAnsi="Palatino Linotype" w:cs="Palatino Linotype"/>
          <w:sz w:val="24"/>
          <w:szCs w:val="24"/>
        </w:rPr>
        <w:lastRenderedPageBreak/>
        <w:t>interés del solicitante; como así lo establece el artículo 12 de la Ley de Transparencia y Acceso a la Información Pública del Estado de México y Municipios, el cual a la letra dice:</w:t>
      </w:r>
    </w:p>
    <w:p w14:paraId="162FDCA5"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45305D2A" w14:textId="77777777" w:rsidR="00D14754" w:rsidRPr="00883CD9" w:rsidRDefault="003B3FF2">
      <w:pPr>
        <w:spacing w:after="0" w:line="276" w:lineRule="auto"/>
        <w:ind w:left="567" w:right="760"/>
        <w:jc w:val="both"/>
        <w:rPr>
          <w:rFonts w:ascii="Palatino Linotype" w:eastAsia="Palatino Linotype" w:hAnsi="Palatino Linotype" w:cs="Palatino Linotype"/>
          <w:i/>
        </w:rPr>
      </w:pPr>
      <w:r w:rsidRPr="00883CD9">
        <w:rPr>
          <w:rFonts w:ascii="Palatino Linotype" w:eastAsia="Palatino Linotype" w:hAnsi="Palatino Linotype" w:cs="Palatino Linotype"/>
          <w:i/>
        </w:rPr>
        <w:t>“</w:t>
      </w:r>
      <w:r w:rsidRPr="00883CD9">
        <w:rPr>
          <w:rFonts w:ascii="Palatino Linotype" w:eastAsia="Palatino Linotype" w:hAnsi="Palatino Linotype" w:cs="Palatino Linotype"/>
          <w:b/>
          <w:i/>
        </w:rPr>
        <w:t>Artículo 12.-</w:t>
      </w:r>
      <w:r w:rsidRPr="00883CD9">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6B72E913" w14:textId="77777777" w:rsidR="00D14754" w:rsidRPr="00883CD9" w:rsidRDefault="00D14754">
      <w:pPr>
        <w:spacing w:after="0" w:line="276" w:lineRule="auto"/>
        <w:ind w:left="567" w:right="760"/>
        <w:jc w:val="both"/>
        <w:rPr>
          <w:rFonts w:ascii="Palatino Linotype" w:eastAsia="Palatino Linotype" w:hAnsi="Palatino Linotype" w:cs="Palatino Linotype"/>
          <w:i/>
        </w:rPr>
      </w:pPr>
    </w:p>
    <w:p w14:paraId="32646F6B" w14:textId="77777777" w:rsidR="00D14754" w:rsidRPr="00883CD9" w:rsidRDefault="003B3FF2">
      <w:pPr>
        <w:spacing w:after="0" w:line="276" w:lineRule="auto"/>
        <w:ind w:left="567" w:right="760"/>
        <w:jc w:val="both"/>
        <w:rPr>
          <w:rFonts w:ascii="Palatino Linotype" w:eastAsia="Palatino Linotype" w:hAnsi="Palatino Linotype" w:cs="Palatino Linotype"/>
          <w:i/>
        </w:rPr>
      </w:pPr>
      <w:r w:rsidRPr="00883CD9">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883CD9">
        <w:rPr>
          <w:rFonts w:ascii="Palatino Linotype" w:eastAsia="Palatino Linotype" w:hAnsi="Palatino Linotype" w:cs="Palatino Linotype"/>
          <w:i/>
        </w:rPr>
        <w:t xml:space="preserve">. </w:t>
      </w:r>
      <w:r w:rsidRPr="00883CD9">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52133CE7"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47144C60"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Pr="00883CD9">
        <w:rPr>
          <w:rFonts w:ascii="Palatino Linotype" w:eastAsia="Palatino Linotype" w:hAnsi="Palatino Linotype" w:cs="Palatino Linotype"/>
          <w:strike/>
          <w:sz w:val="24"/>
          <w:szCs w:val="24"/>
        </w:rPr>
        <w:t xml:space="preserve"> </w:t>
      </w:r>
    </w:p>
    <w:p w14:paraId="70C2CC46"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7C238B9E" w14:textId="77777777" w:rsidR="00D14754" w:rsidRPr="00883CD9" w:rsidRDefault="003B3FF2">
      <w:pPr>
        <w:spacing w:after="0" w:line="360" w:lineRule="auto"/>
        <w:ind w:right="49"/>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w:t>
      </w:r>
      <w:r w:rsidRPr="00883CD9">
        <w:rPr>
          <w:rFonts w:ascii="Palatino Linotype" w:eastAsia="Palatino Linotype" w:hAnsi="Palatino Linotype" w:cs="Palatino Linotype"/>
          <w:sz w:val="24"/>
          <w:szCs w:val="24"/>
        </w:rPr>
        <w:lastRenderedPageBreak/>
        <w:t>el servidor público habilitado de cada Sujeto Obligado; como así se establece en la Ley de Transparencia y Acceso a la Información Pública del Estado de México y Municipios.</w:t>
      </w:r>
    </w:p>
    <w:p w14:paraId="7AB025B4" w14:textId="77777777" w:rsidR="00D14754" w:rsidRPr="00883CD9" w:rsidRDefault="00D14754">
      <w:pPr>
        <w:spacing w:after="0" w:line="360" w:lineRule="auto"/>
        <w:ind w:right="49"/>
        <w:jc w:val="both"/>
        <w:rPr>
          <w:rFonts w:ascii="Palatino Linotype" w:eastAsia="Palatino Linotype" w:hAnsi="Palatino Linotype" w:cs="Palatino Linotype"/>
          <w:sz w:val="24"/>
          <w:szCs w:val="24"/>
        </w:rPr>
      </w:pPr>
    </w:p>
    <w:p w14:paraId="52A36D97"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62B015CA"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1840E1B8" w14:textId="77777777" w:rsidR="00D14754" w:rsidRPr="00883CD9" w:rsidRDefault="003B3FF2">
      <w:pPr>
        <w:spacing w:line="276" w:lineRule="auto"/>
        <w:ind w:left="851" w:right="851"/>
        <w:jc w:val="both"/>
        <w:rPr>
          <w:rFonts w:ascii="Palatino Linotype" w:eastAsia="Palatino Linotype" w:hAnsi="Palatino Linotype" w:cs="Palatino Linotype"/>
          <w:i/>
        </w:rPr>
      </w:pPr>
      <w:r w:rsidRPr="00883CD9">
        <w:rPr>
          <w:rFonts w:ascii="Palatino Linotype" w:eastAsia="Palatino Linotype" w:hAnsi="Palatino Linotype" w:cs="Palatino Linotype"/>
          <w:b/>
          <w:i/>
        </w:rPr>
        <w:t>“Artículo 18.</w:t>
      </w:r>
      <w:r w:rsidRPr="00883CD9">
        <w:rPr>
          <w:rFonts w:ascii="Palatino Linotype" w:eastAsia="Palatino Linotype" w:hAnsi="Palatino Linotype" w:cs="Palatino Linotype"/>
          <w:i/>
        </w:rPr>
        <w:t xml:space="preserve"> </w:t>
      </w:r>
      <w:r w:rsidRPr="00883CD9">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883CD9">
        <w:rPr>
          <w:rFonts w:ascii="Palatino Linotype" w:eastAsia="Palatino Linotype" w:hAnsi="Palatino Linotype" w:cs="Palatino Linotype"/>
          <w:i/>
        </w:rPr>
        <w:t xml:space="preserve"> y reutilización de la información que generen.</w:t>
      </w:r>
    </w:p>
    <w:p w14:paraId="0C200293" w14:textId="77777777" w:rsidR="00D14754" w:rsidRPr="00883CD9" w:rsidRDefault="003B3FF2">
      <w:pPr>
        <w:spacing w:line="276" w:lineRule="auto"/>
        <w:ind w:left="851" w:right="851"/>
        <w:jc w:val="both"/>
        <w:rPr>
          <w:rFonts w:ascii="Palatino Linotype" w:eastAsia="Palatino Linotype" w:hAnsi="Palatino Linotype" w:cs="Palatino Linotype"/>
          <w:i/>
        </w:rPr>
      </w:pPr>
      <w:r w:rsidRPr="00883CD9">
        <w:rPr>
          <w:rFonts w:ascii="Palatino Linotype" w:eastAsia="Palatino Linotype" w:hAnsi="Palatino Linotype" w:cs="Palatino Linotype"/>
          <w:b/>
          <w:i/>
        </w:rPr>
        <w:t xml:space="preserve">Artículo 19. </w:t>
      </w:r>
      <w:r w:rsidRPr="00883CD9">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883CD9">
        <w:rPr>
          <w:rFonts w:ascii="Palatino Linotype" w:eastAsia="Palatino Linotype" w:hAnsi="Palatino Linotype" w:cs="Palatino Linotype"/>
          <w:i/>
        </w:rPr>
        <w:t>.</w:t>
      </w:r>
    </w:p>
    <w:p w14:paraId="430F73C1" w14:textId="77777777" w:rsidR="00D14754" w:rsidRPr="00883CD9" w:rsidRDefault="003B3FF2">
      <w:pPr>
        <w:spacing w:line="276" w:lineRule="auto"/>
        <w:ind w:left="851" w:right="851"/>
        <w:jc w:val="both"/>
        <w:rPr>
          <w:rFonts w:ascii="Palatino Linotype" w:eastAsia="Palatino Linotype" w:hAnsi="Palatino Linotype" w:cs="Palatino Linotype"/>
          <w:i/>
        </w:rPr>
      </w:pPr>
      <w:r w:rsidRPr="00883CD9">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42D88F5A" w14:textId="77777777" w:rsidR="00D14754" w:rsidRPr="00883CD9" w:rsidRDefault="003B3FF2">
      <w:pPr>
        <w:spacing w:after="0" w:line="276" w:lineRule="auto"/>
        <w:ind w:left="851" w:right="851"/>
        <w:jc w:val="both"/>
        <w:rPr>
          <w:rFonts w:ascii="Palatino Linotype" w:eastAsia="Palatino Linotype" w:hAnsi="Palatino Linotype" w:cs="Palatino Linotype"/>
          <w:i/>
        </w:rPr>
      </w:pPr>
      <w:r w:rsidRPr="00883CD9">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9003A2D" w14:textId="77777777" w:rsidR="00D14754" w:rsidRPr="00883CD9" w:rsidRDefault="00D14754">
      <w:pPr>
        <w:spacing w:after="0" w:line="276" w:lineRule="auto"/>
        <w:ind w:left="851" w:right="851"/>
        <w:jc w:val="both"/>
        <w:rPr>
          <w:rFonts w:ascii="Palatino Linotype" w:eastAsia="Palatino Linotype" w:hAnsi="Palatino Linotype" w:cs="Palatino Linotype"/>
          <w:sz w:val="24"/>
          <w:szCs w:val="24"/>
        </w:rPr>
      </w:pPr>
    </w:p>
    <w:p w14:paraId="68C498F3"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w:t>
      </w:r>
      <w:r w:rsidRPr="00883CD9">
        <w:rPr>
          <w:rFonts w:ascii="Palatino Linotype" w:eastAsia="Palatino Linotype" w:hAnsi="Palatino Linotype" w:cs="Palatino Linotype"/>
          <w:sz w:val="24"/>
          <w:szCs w:val="24"/>
        </w:rPr>
        <w:lastRenderedPageBreak/>
        <w:t>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592CA2DA"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207079B6"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5F9FFE7"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32DB1104" w14:textId="77777777" w:rsidR="00D14754" w:rsidRPr="00883CD9" w:rsidRDefault="003B3FF2">
      <w:pPr>
        <w:spacing w:after="0" w:line="276" w:lineRule="auto"/>
        <w:ind w:left="851" w:right="902"/>
        <w:jc w:val="both"/>
        <w:rPr>
          <w:rFonts w:ascii="Palatino Linotype" w:eastAsia="Palatino Linotype" w:hAnsi="Palatino Linotype" w:cs="Palatino Linotype"/>
          <w:i/>
        </w:rPr>
      </w:pPr>
      <w:r w:rsidRPr="00883CD9">
        <w:rPr>
          <w:rFonts w:ascii="Palatino Linotype" w:eastAsia="Palatino Linotype" w:hAnsi="Palatino Linotype" w:cs="Palatino Linotype"/>
          <w:i/>
        </w:rPr>
        <w:t>“</w:t>
      </w:r>
      <w:r w:rsidRPr="00883CD9">
        <w:rPr>
          <w:rFonts w:ascii="Palatino Linotype" w:eastAsia="Palatino Linotype" w:hAnsi="Palatino Linotype" w:cs="Palatino Linotype"/>
          <w:b/>
          <w:i/>
        </w:rPr>
        <w:t xml:space="preserve">Artículo 3. </w:t>
      </w:r>
      <w:r w:rsidRPr="00883CD9">
        <w:rPr>
          <w:rFonts w:ascii="Palatino Linotype" w:eastAsia="Palatino Linotype" w:hAnsi="Palatino Linotype" w:cs="Palatino Linotype"/>
          <w:i/>
        </w:rPr>
        <w:t>Para los efectos de la presente Ley se entenderá por:</w:t>
      </w:r>
    </w:p>
    <w:p w14:paraId="1928A6F7" w14:textId="77777777" w:rsidR="00D14754" w:rsidRPr="00883CD9" w:rsidRDefault="003B3FF2">
      <w:pPr>
        <w:spacing w:after="0" w:line="276" w:lineRule="auto"/>
        <w:ind w:left="851" w:right="902"/>
        <w:jc w:val="both"/>
        <w:rPr>
          <w:rFonts w:ascii="Palatino Linotype" w:eastAsia="Palatino Linotype" w:hAnsi="Palatino Linotype" w:cs="Palatino Linotype"/>
          <w:i/>
        </w:rPr>
      </w:pPr>
      <w:r w:rsidRPr="00883CD9">
        <w:rPr>
          <w:rFonts w:ascii="Palatino Linotype" w:eastAsia="Palatino Linotype" w:hAnsi="Palatino Linotype" w:cs="Palatino Linotype"/>
          <w:i/>
        </w:rPr>
        <w:t>…</w:t>
      </w:r>
    </w:p>
    <w:p w14:paraId="479A0368" w14:textId="77777777" w:rsidR="00D14754" w:rsidRPr="00883CD9" w:rsidRDefault="003B3FF2">
      <w:pPr>
        <w:spacing w:after="0" w:line="276" w:lineRule="auto"/>
        <w:ind w:left="851" w:right="902"/>
        <w:jc w:val="both"/>
        <w:rPr>
          <w:rFonts w:ascii="Palatino Linotype" w:eastAsia="Palatino Linotype" w:hAnsi="Palatino Linotype" w:cs="Palatino Linotype"/>
          <w:i/>
        </w:rPr>
      </w:pPr>
      <w:r w:rsidRPr="00883CD9">
        <w:rPr>
          <w:rFonts w:ascii="Palatino Linotype" w:eastAsia="Palatino Linotype" w:hAnsi="Palatino Linotype" w:cs="Palatino Linotype"/>
          <w:b/>
          <w:i/>
        </w:rPr>
        <w:t>XI. Documento:</w:t>
      </w:r>
      <w:r w:rsidRPr="00883CD9">
        <w:rPr>
          <w:rFonts w:ascii="Palatino Linotype" w:eastAsia="Palatino Linotype" w:hAnsi="Palatino Linotype" w:cs="Palatino Linotype"/>
          <w:i/>
        </w:rPr>
        <w:t xml:space="preserve"> Los expedientes, reportes, estudios, actas</w:t>
      </w:r>
      <w:r w:rsidRPr="00883CD9">
        <w:rPr>
          <w:rFonts w:ascii="Palatino Linotype" w:eastAsia="Palatino Linotype" w:hAnsi="Palatino Linotype" w:cs="Palatino Linotype"/>
          <w:b/>
          <w:i/>
        </w:rPr>
        <w:t>,</w:t>
      </w:r>
      <w:r w:rsidRPr="00883CD9">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A819707" w14:textId="77777777" w:rsidR="00D14754" w:rsidRPr="00883CD9" w:rsidRDefault="00D14754">
      <w:pPr>
        <w:spacing w:after="0" w:line="276" w:lineRule="auto"/>
        <w:ind w:left="851" w:right="899"/>
        <w:jc w:val="both"/>
        <w:rPr>
          <w:rFonts w:ascii="Palatino Linotype" w:eastAsia="Palatino Linotype" w:hAnsi="Palatino Linotype" w:cs="Palatino Linotype"/>
          <w:sz w:val="24"/>
          <w:szCs w:val="24"/>
        </w:rPr>
      </w:pPr>
    </w:p>
    <w:p w14:paraId="588BD71C"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7C838D9"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273990FC" w14:textId="77777777" w:rsidR="00D14754" w:rsidRPr="00883CD9" w:rsidRDefault="003B3FF2">
      <w:pPr>
        <w:spacing w:after="0" w:line="276" w:lineRule="auto"/>
        <w:ind w:left="851" w:right="902"/>
        <w:jc w:val="both"/>
        <w:rPr>
          <w:rFonts w:ascii="Palatino Linotype" w:eastAsia="Palatino Linotype" w:hAnsi="Palatino Linotype" w:cs="Palatino Linotype"/>
          <w:b/>
          <w:i/>
        </w:rPr>
      </w:pPr>
      <w:r w:rsidRPr="00883CD9">
        <w:rPr>
          <w:rFonts w:ascii="Palatino Linotype" w:eastAsia="Palatino Linotype" w:hAnsi="Palatino Linotype" w:cs="Palatino Linotype"/>
          <w:b/>
        </w:rPr>
        <w:t>“</w:t>
      </w:r>
      <w:r w:rsidRPr="00883CD9">
        <w:rPr>
          <w:rFonts w:ascii="Palatino Linotype" w:eastAsia="Palatino Linotype" w:hAnsi="Palatino Linotype" w:cs="Palatino Linotype"/>
          <w:b/>
          <w:i/>
        </w:rPr>
        <w:t>CRITERIO 0002-11</w:t>
      </w:r>
    </w:p>
    <w:p w14:paraId="667BD735" w14:textId="77777777" w:rsidR="00D14754" w:rsidRPr="00883CD9" w:rsidRDefault="003B3FF2">
      <w:pPr>
        <w:spacing w:after="0" w:line="276" w:lineRule="auto"/>
        <w:ind w:left="851" w:right="902"/>
        <w:jc w:val="both"/>
        <w:rPr>
          <w:rFonts w:ascii="Palatino Linotype" w:eastAsia="Palatino Linotype" w:hAnsi="Palatino Linotype" w:cs="Palatino Linotype"/>
          <w:i/>
        </w:rPr>
      </w:pPr>
      <w:r w:rsidRPr="00883CD9">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883CD9">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7FBE6EB" w14:textId="77777777" w:rsidR="00D14754" w:rsidRPr="00883CD9" w:rsidRDefault="003B3FF2">
      <w:pPr>
        <w:spacing w:after="0" w:line="276" w:lineRule="auto"/>
        <w:ind w:left="851" w:right="902"/>
        <w:jc w:val="both"/>
        <w:rPr>
          <w:rFonts w:ascii="Palatino Linotype" w:eastAsia="Palatino Linotype" w:hAnsi="Palatino Linotype" w:cs="Palatino Linotype"/>
          <w:i/>
        </w:rPr>
      </w:pPr>
      <w:r w:rsidRPr="00883CD9">
        <w:rPr>
          <w:rFonts w:ascii="Palatino Linotype" w:eastAsia="Palatino Linotype" w:hAnsi="Palatino Linotype" w:cs="Palatino Linotype"/>
          <w:i/>
        </w:rPr>
        <w:t>En consecuencia el acceso a la información se refiere a que se cumplan cualquiera de los siguientes tres supuestos:</w:t>
      </w:r>
    </w:p>
    <w:p w14:paraId="55D696F8" w14:textId="77777777" w:rsidR="00D14754" w:rsidRPr="00883CD9" w:rsidRDefault="003B3FF2">
      <w:pPr>
        <w:spacing w:after="0" w:line="276" w:lineRule="auto"/>
        <w:ind w:left="851" w:right="902"/>
        <w:jc w:val="both"/>
        <w:rPr>
          <w:rFonts w:ascii="Palatino Linotype" w:eastAsia="Palatino Linotype" w:hAnsi="Palatino Linotype" w:cs="Palatino Linotype"/>
          <w:i/>
        </w:rPr>
      </w:pPr>
      <w:r w:rsidRPr="00883CD9">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246A7A84" w14:textId="77777777" w:rsidR="00D14754" w:rsidRPr="00883CD9" w:rsidRDefault="003B3FF2">
      <w:pPr>
        <w:spacing w:after="0" w:line="276" w:lineRule="auto"/>
        <w:ind w:left="851" w:right="902"/>
        <w:jc w:val="both"/>
        <w:rPr>
          <w:rFonts w:ascii="Palatino Linotype" w:eastAsia="Palatino Linotype" w:hAnsi="Palatino Linotype" w:cs="Palatino Linotype"/>
          <w:i/>
        </w:rPr>
      </w:pPr>
      <w:r w:rsidRPr="00883CD9">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23EAEC4D" w14:textId="77777777" w:rsidR="00D14754" w:rsidRPr="00883CD9" w:rsidRDefault="003B3FF2">
      <w:pPr>
        <w:spacing w:after="0" w:line="276" w:lineRule="auto"/>
        <w:ind w:left="851" w:right="902"/>
        <w:jc w:val="both"/>
        <w:rPr>
          <w:rFonts w:ascii="Palatino Linotype" w:eastAsia="Palatino Linotype" w:hAnsi="Palatino Linotype" w:cs="Palatino Linotype"/>
          <w:i/>
        </w:rPr>
      </w:pPr>
      <w:r w:rsidRPr="00883CD9">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0678115B" w14:textId="77777777" w:rsidR="00D14754" w:rsidRPr="00883CD9" w:rsidRDefault="00D14754">
      <w:pPr>
        <w:spacing w:after="0" w:line="276" w:lineRule="auto"/>
        <w:ind w:left="851" w:right="902"/>
        <w:jc w:val="both"/>
        <w:rPr>
          <w:rFonts w:ascii="Palatino Linotype" w:eastAsia="Palatino Linotype" w:hAnsi="Palatino Linotype" w:cs="Palatino Linotype"/>
          <w:sz w:val="24"/>
          <w:szCs w:val="24"/>
        </w:rPr>
      </w:pPr>
    </w:p>
    <w:p w14:paraId="473E7932"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 xml:space="preserve">De ahí que </w:t>
      </w:r>
      <w:r w:rsidRPr="00883CD9">
        <w:rPr>
          <w:rFonts w:ascii="Palatino Linotype" w:eastAsia="Palatino Linotype" w:hAnsi="Palatino Linotype" w:cs="Palatino Linotype"/>
          <w:b/>
          <w:sz w:val="24"/>
          <w:szCs w:val="24"/>
        </w:rPr>
        <w:t>EL SUJETO OBLIGADO</w:t>
      </w:r>
      <w:r w:rsidRPr="00883CD9">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w:t>
      </w:r>
      <w:r w:rsidRPr="00883CD9">
        <w:rPr>
          <w:rFonts w:ascii="Palatino Linotype" w:eastAsia="Palatino Linotype" w:hAnsi="Palatino Linotype" w:cs="Palatino Linotype"/>
          <w:sz w:val="24"/>
          <w:szCs w:val="24"/>
        </w:rPr>
        <w:lastRenderedPageBreak/>
        <w:t>se trata de información relativa a obligaciones de transparencia, la cual se relaciona con aquella que se genere de acuerdo con sus facultades, atribuciones y obligaciones señaladas por la Ley en la materia</w:t>
      </w:r>
      <w:r w:rsidRPr="00883CD9">
        <w:rPr>
          <w:rFonts w:ascii="Palatino Linotype" w:eastAsia="Palatino Linotype" w:hAnsi="Palatino Linotype" w:cs="Palatino Linotype"/>
          <w:sz w:val="24"/>
          <w:szCs w:val="24"/>
          <w:vertAlign w:val="superscript"/>
        </w:rPr>
        <w:footnoteReference w:id="1"/>
      </w:r>
      <w:r w:rsidRPr="00883CD9">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883CD9">
        <w:rPr>
          <w:rFonts w:ascii="Palatino Linotype" w:eastAsia="Palatino Linotype" w:hAnsi="Palatino Linotype" w:cs="Palatino Linotype"/>
          <w:sz w:val="24"/>
          <w:szCs w:val="24"/>
          <w:vertAlign w:val="superscript"/>
        </w:rPr>
        <w:footnoteReference w:id="2"/>
      </w:r>
      <w:r w:rsidRPr="00883CD9">
        <w:rPr>
          <w:rFonts w:ascii="Palatino Linotype" w:eastAsia="Palatino Linotype" w:hAnsi="Palatino Linotype" w:cs="Palatino Linotype"/>
          <w:sz w:val="24"/>
          <w:szCs w:val="24"/>
        </w:rPr>
        <w:t>, como pudiera tratarse de aquella relacionada con las obligaciones de transparencia señaladas en los artículos 92 de la Ley de la Materia.</w:t>
      </w:r>
    </w:p>
    <w:p w14:paraId="42BC424A"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4B47E387" w14:textId="77777777" w:rsidR="00D14754" w:rsidRPr="00883CD9" w:rsidRDefault="003B3FF2">
      <w:pPr>
        <w:spacing w:after="0" w:line="360" w:lineRule="auto"/>
        <w:jc w:val="both"/>
        <w:rPr>
          <w:rFonts w:ascii="Palatino Linotype" w:eastAsia="Palatino Linotype" w:hAnsi="Palatino Linotype" w:cs="Palatino Linotype"/>
          <w:b/>
          <w:sz w:val="24"/>
          <w:szCs w:val="24"/>
        </w:rPr>
      </w:pPr>
      <w:r w:rsidRPr="00883CD9">
        <w:rPr>
          <w:rFonts w:ascii="Palatino Linotype" w:eastAsia="Palatino Linotype" w:hAnsi="Palatino Linotype" w:cs="Palatino Linotype"/>
          <w:sz w:val="24"/>
          <w:szCs w:val="24"/>
        </w:rPr>
        <w:t>En este sentido, cabe reiterar que la particular solicitó, de los programas de paquetes de aves de corral, programa de productos a bajo costo, programa de despensa verde que oferta la Dirección de desarrollo social lo siguiente</w:t>
      </w:r>
      <w:r w:rsidRPr="00883CD9">
        <w:rPr>
          <w:rFonts w:ascii="Palatino Linotype" w:eastAsia="Palatino Linotype" w:hAnsi="Palatino Linotype" w:cs="Palatino Linotype"/>
          <w:b/>
          <w:sz w:val="24"/>
          <w:szCs w:val="24"/>
        </w:rPr>
        <w:t xml:space="preserve">: </w:t>
      </w:r>
    </w:p>
    <w:p w14:paraId="1FF0994C"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6C35B79F" w14:textId="77777777" w:rsidR="00D14754" w:rsidRPr="00883CD9" w:rsidRDefault="003B3FF2">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Acta de cabildo donde se apruebe el subsidio y la cantidad de recursos destinados.</w:t>
      </w:r>
    </w:p>
    <w:p w14:paraId="63D245BF" w14:textId="77777777" w:rsidR="00D14754" w:rsidRPr="00883CD9" w:rsidRDefault="003B3FF2">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Reglas de operación.</w:t>
      </w:r>
    </w:p>
    <w:p w14:paraId="14CA9B50" w14:textId="77777777" w:rsidR="00D14754" w:rsidRPr="00883CD9" w:rsidRDefault="003B3FF2">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lastRenderedPageBreak/>
        <w:t>Manual de procedimientos de la Dirección de desarrollo social que contenga los procedimientos y trámites requeridos para el acceso a los programas que se ofertan.</w:t>
      </w:r>
    </w:p>
    <w:p w14:paraId="3BB50742"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2AE4357C"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 xml:space="preserve">En respuesta, </w:t>
      </w:r>
      <w:r w:rsidRPr="00883CD9">
        <w:rPr>
          <w:rFonts w:ascii="Palatino Linotype" w:eastAsia="Palatino Linotype" w:hAnsi="Palatino Linotype" w:cs="Palatino Linotype"/>
          <w:b/>
          <w:sz w:val="24"/>
          <w:szCs w:val="24"/>
        </w:rPr>
        <w:t xml:space="preserve">EL SUJETO OBLIGADO </w:t>
      </w:r>
      <w:r w:rsidRPr="00883CD9">
        <w:rPr>
          <w:rFonts w:ascii="Palatino Linotype" w:eastAsia="Palatino Linotype" w:hAnsi="Palatino Linotype" w:cs="Palatino Linotype"/>
          <w:sz w:val="24"/>
          <w:szCs w:val="24"/>
        </w:rPr>
        <w:t>por conducto del Director de Desarrollo Social, menciona que las gestiones ofertadas por la Dirección de Desarrollo Social, únicamente son a bajo costo, razón que no implica una aprobación de Cabildo, motivo por el que no se generó ningún documento.</w:t>
      </w:r>
    </w:p>
    <w:p w14:paraId="0FE4ACF8"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52CC4E2E"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 xml:space="preserve">Asimismo, informo que no se cuenta con una regla de aplicabilidad </w:t>
      </w:r>
      <w:r w:rsidRPr="00883CD9">
        <w:rPr>
          <w:rFonts w:ascii="Palatino Linotype" w:eastAsia="Palatino Linotype" w:hAnsi="Palatino Linotype" w:cs="Palatino Linotype"/>
          <w:b/>
          <w:sz w:val="24"/>
          <w:szCs w:val="24"/>
          <w:u w:val="single"/>
        </w:rPr>
        <w:t>de las gestiones</w:t>
      </w:r>
      <w:r w:rsidRPr="00883CD9">
        <w:rPr>
          <w:rFonts w:ascii="Palatino Linotype" w:eastAsia="Palatino Linotype" w:hAnsi="Palatino Linotype" w:cs="Palatino Linotype"/>
          <w:sz w:val="24"/>
          <w:szCs w:val="24"/>
        </w:rPr>
        <w:t xml:space="preserve"> y en relación al Manual de Procedimientos, le comentó que puede ser consultado en la página oficial del Ayuntamiento de Otzolotepec en el siguiente link </w:t>
      </w:r>
      <w:hyperlink r:id="rId9">
        <w:r w:rsidRPr="00883CD9">
          <w:rPr>
            <w:rFonts w:ascii="Palatino Linotype" w:eastAsia="Palatino Linotype" w:hAnsi="Palatino Linotype" w:cs="Palatino Linotype"/>
            <w:sz w:val="24"/>
            <w:szCs w:val="24"/>
            <w:u w:val="single"/>
          </w:rPr>
          <w:t>https://otzolotepec.gob.mx/manual-desarrollo-social/manual</w:t>
        </w:r>
      </w:hyperlink>
      <w:r w:rsidRPr="00883CD9">
        <w:rPr>
          <w:rFonts w:ascii="Palatino Linotype" w:eastAsia="Palatino Linotype" w:hAnsi="Palatino Linotype" w:cs="Palatino Linotype"/>
          <w:sz w:val="24"/>
          <w:szCs w:val="24"/>
        </w:rPr>
        <w:t xml:space="preserve">. </w:t>
      </w:r>
    </w:p>
    <w:p w14:paraId="02E01B5F"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6A86CB20"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Conocida la respuesta por el particular, al no estar conforme con los términos de la misma, presentó el recurso de revisión que nos ocupa, mediante el cual señaló como motivo de inconformidad en lo medular que no queda claro el procedimiento administrativo, ni las reglas de operación de los programas presentados como subsidios de productos a bajo costo, despensas verdes, paquetes de aves, dado que no se presenta ninguna información relevante con relación a las reglas de operación de dichos programas, ni los procedimientos administrativos o trámites a los que debe acceder el beneficiario de dichos programas.</w:t>
      </w:r>
    </w:p>
    <w:p w14:paraId="502B6CA2"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2CF363CF"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lastRenderedPageBreak/>
        <w:t xml:space="preserve">Cabe resaltar que durante la etapa de manifestaciones </w:t>
      </w:r>
      <w:r w:rsidRPr="00883CD9">
        <w:rPr>
          <w:rFonts w:ascii="Palatino Linotype" w:eastAsia="Palatino Linotype" w:hAnsi="Palatino Linotype" w:cs="Palatino Linotype"/>
          <w:b/>
          <w:sz w:val="24"/>
          <w:szCs w:val="24"/>
        </w:rPr>
        <w:t>LA PARTE RECURRENTE</w:t>
      </w:r>
      <w:r w:rsidRPr="00883CD9">
        <w:rPr>
          <w:rFonts w:ascii="Palatino Linotype" w:eastAsia="Palatino Linotype" w:hAnsi="Palatino Linotype" w:cs="Palatino Linotype"/>
          <w:sz w:val="24"/>
          <w:szCs w:val="24"/>
        </w:rPr>
        <w:t xml:space="preserve"> fue omisa de rendir alegatos, por lo que respecta al</w:t>
      </w:r>
      <w:r w:rsidRPr="00883CD9">
        <w:rPr>
          <w:rFonts w:ascii="Palatino Linotype" w:eastAsia="Palatino Linotype" w:hAnsi="Palatino Linotype" w:cs="Palatino Linotype"/>
          <w:b/>
          <w:sz w:val="24"/>
          <w:szCs w:val="24"/>
        </w:rPr>
        <w:t xml:space="preserve"> SUJETO OBLIGADO</w:t>
      </w:r>
      <w:r w:rsidRPr="00883CD9">
        <w:rPr>
          <w:rFonts w:ascii="Palatino Linotype" w:eastAsia="Palatino Linotype" w:hAnsi="Palatino Linotype" w:cs="Palatino Linotype"/>
          <w:sz w:val="24"/>
          <w:szCs w:val="24"/>
        </w:rPr>
        <w:t xml:space="preserve">, por conducto de la Titular de la Unidad de Transparencia, menciona que lo vertido por el recurrente no encuadra en ninguno de los supuestos para la procedencia del recurso, en razón que se le dio una respuesta acertada al solicitante, motivo por el cual solicito sea desechado el presente recurso. </w:t>
      </w:r>
    </w:p>
    <w:p w14:paraId="1048D7B1"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55874C75"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 xml:space="preserve">Por lo que respecta a los motivos de inconformidad, se advierte que, </w:t>
      </w:r>
      <w:r w:rsidRPr="00883CD9">
        <w:rPr>
          <w:rFonts w:ascii="Palatino Linotype" w:eastAsia="Palatino Linotype" w:hAnsi="Palatino Linotype" w:cs="Palatino Linotype"/>
          <w:b/>
          <w:sz w:val="24"/>
          <w:szCs w:val="24"/>
        </w:rPr>
        <w:t>LA PARTE</w:t>
      </w:r>
      <w:r w:rsidRPr="00883CD9">
        <w:rPr>
          <w:rFonts w:ascii="Palatino Linotype" w:eastAsia="Palatino Linotype" w:hAnsi="Palatino Linotype" w:cs="Palatino Linotype"/>
          <w:sz w:val="24"/>
          <w:szCs w:val="24"/>
        </w:rPr>
        <w:t xml:space="preserve">  </w:t>
      </w:r>
      <w:r w:rsidRPr="00883CD9">
        <w:rPr>
          <w:rFonts w:ascii="Palatino Linotype" w:eastAsia="Palatino Linotype" w:hAnsi="Palatino Linotype" w:cs="Palatino Linotype"/>
          <w:b/>
          <w:sz w:val="24"/>
          <w:szCs w:val="24"/>
        </w:rPr>
        <w:t>RECURRENTE</w:t>
      </w:r>
      <w:r w:rsidRPr="00883CD9">
        <w:rPr>
          <w:rFonts w:ascii="Palatino Linotype" w:eastAsia="Palatino Linotype" w:hAnsi="Palatino Linotype" w:cs="Palatino Linotype"/>
          <w:sz w:val="24"/>
          <w:szCs w:val="24"/>
        </w:rPr>
        <w:t>, sólo se inconforma, porque no se</w:t>
      </w:r>
      <w:r w:rsidRPr="00883CD9">
        <w:t xml:space="preserve"> </w:t>
      </w:r>
      <w:r w:rsidRPr="00883CD9">
        <w:rPr>
          <w:rFonts w:ascii="Palatino Linotype" w:eastAsia="Palatino Linotype" w:hAnsi="Palatino Linotype" w:cs="Palatino Linotype"/>
          <w:sz w:val="24"/>
          <w:szCs w:val="24"/>
        </w:rPr>
        <w:t xml:space="preserve">le proporcionan las reglas de operación, ni el documento donde consten los procedimientos administrativos o trámites para ser beneficiario de dichos programas, por lo que la parte de la respuesta que no fue impugnada es decir, el acta de cabildo donde se apruebe el subsidio y la cantidad de recursos destinados, debe declararse consentida por </w:t>
      </w:r>
      <w:r w:rsidRPr="00883CD9">
        <w:rPr>
          <w:rFonts w:ascii="Palatino Linotype" w:eastAsia="Palatino Linotype" w:hAnsi="Palatino Linotype" w:cs="Palatino Linotype"/>
          <w:b/>
          <w:sz w:val="24"/>
          <w:szCs w:val="24"/>
        </w:rPr>
        <w:t>LA</w:t>
      </w:r>
      <w:r w:rsidRPr="00883CD9">
        <w:rPr>
          <w:rFonts w:ascii="Palatino Linotype" w:eastAsia="Palatino Linotype" w:hAnsi="Palatino Linotype" w:cs="Palatino Linotype"/>
          <w:sz w:val="24"/>
          <w:szCs w:val="24"/>
        </w:rPr>
        <w:t xml:space="preserve"> </w:t>
      </w:r>
      <w:r w:rsidRPr="00883CD9">
        <w:rPr>
          <w:rFonts w:ascii="Palatino Linotype" w:eastAsia="Palatino Linotype" w:hAnsi="Palatino Linotype" w:cs="Palatino Linotype"/>
          <w:b/>
          <w:sz w:val="24"/>
          <w:szCs w:val="24"/>
        </w:rPr>
        <w:t>PARTE</w:t>
      </w:r>
      <w:r w:rsidRPr="00883CD9">
        <w:rPr>
          <w:rFonts w:ascii="Palatino Linotype" w:eastAsia="Palatino Linotype" w:hAnsi="Palatino Linotype" w:cs="Palatino Linotype"/>
          <w:sz w:val="24"/>
          <w:szCs w:val="24"/>
        </w:rPr>
        <w:t xml:space="preserve"> </w:t>
      </w:r>
      <w:r w:rsidRPr="00883CD9">
        <w:rPr>
          <w:rFonts w:ascii="Palatino Linotype" w:eastAsia="Palatino Linotype" w:hAnsi="Palatino Linotype" w:cs="Palatino Linotype"/>
          <w:b/>
          <w:sz w:val="24"/>
          <w:szCs w:val="24"/>
        </w:rPr>
        <w:t>RECURRENTE</w:t>
      </w:r>
      <w:r w:rsidRPr="00883CD9">
        <w:rPr>
          <w:rFonts w:ascii="Palatino Linotype" w:eastAsia="Palatino Linotype" w:hAnsi="Palatino Linotype" w:cs="Palatino Linotype"/>
          <w:sz w:val="24"/>
          <w:szCs w:val="24"/>
        </w:rPr>
        <w:t xml:space="preserve">, en razón de que no se realizaron manifestaciones de inconformidad en dicho punto de la respuesta por lo que no pueden producirse efectos jurídicos tendentes a revocar, confirmar o modificar el acto reclamado ya que se infiere un consentimiento de </w:t>
      </w:r>
      <w:r w:rsidRPr="00883CD9">
        <w:rPr>
          <w:rFonts w:ascii="Palatino Linotype" w:eastAsia="Palatino Linotype" w:hAnsi="Palatino Linotype" w:cs="Palatino Linotype"/>
          <w:b/>
          <w:sz w:val="24"/>
          <w:szCs w:val="24"/>
        </w:rPr>
        <w:t>LA PARTE RECURRENTE</w:t>
      </w:r>
      <w:r w:rsidRPr="00883CD9">
        <w:rPr>
          <w:rFonts w:ascii="Palatino Linotype" w:eastAsia="Palatino Linotype" w:hAnsi="Palatino Linotype" w:cs="Palatino Linotype"/>
          <w:sz w:val="24"/>
          <w:szCs w:val="24"/>
        </w:rPr>
        <w:t xml:space="preserve"> ante la falta de impugnación eficaz. </w:t>
      </w:r>
    </w:p>
    <w:p w14:paraId="428D1652" w14:textId="77777777" w:rsidR="00D14754" w:rsidRPr="00883CD9" w:rsidRDefault="00D14754">
      <w:pPr>
        <w:spacing w:after="0" w:line="360" w:lineRule="auto"/>
        <w:jc w:val="both"/>
      </w:pPr>
    </w:p>
    <w:p w14:paraId="399E1E42"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Sirve de sustento a lo anterior, por analogía, la tesis jurisprudencial número VI.3o.C. J/60, publicada en el Semanario Judicial de la Federación y su Gaceta bajo el número de registro 176,608 que a la letra dice:</w:t>
      </w:r>
    </w:p>
    <w:p w14:paraId="01FB94FC"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2B8F3435" w14:textId="77777777" w:rsidR="00D14754" w:rsidRPr="00883CD9" w:rsidRDefault="003B3FF2">
      <w:pPr>
        <w:shd w:val="clear" w:color="auto" w:fill="FFFFFF"/>
        <w:spacing w:after="0" w:line="276" w:lineRule="auto"/>
        <w:ind w:left="851" w:right="902"/>
        <w:jc w:val="both"/>
        <w:rPr>
          <w:rFonts w:ascii="Palatino Linotype" w:eastAsia="Palatino Linotype" w:hAnsi="Palatino Linotype" w:cs="Palatino Linotype"/>
          <w:i/>
        </w:rPr>
      </w:pPr>
      <w:r w:rsidRPr="00883CD9">
        <w:rPr>
          <w:rFonts w:ascii="Palatino Linotype" w:eastAsia="Palatino Linotype" w:hAnsi="Palatino Linotype" w:cs="Palatino Linotype"/>
          <w:i/>
        </w:rPr>
        <w:lastRenderedPageBreak/>
        <w:t>“</w:t>
      </w:r>
      <w:r w:rsidRPr="00883CD9">
        <w:rPr>
          <w:rFonts w:ascii="Palatino Linotype" w:eastAsia="Palatino Linotype" w:hAnsi="Palatino Linotype" w:cs="Palatino Linotype"/>
          <w:b/>
          <w:i/>
        </w:rPr>
        <w:t>ACTOS CONSENTIDOS. SON LOS QUE NO SE IMPUGNAN MEDIANTE EL RECURSO IDÓNEO</w:t>
      </w:r>
      <w:r w:rsidRPr="00883CD9">
        <w:rPr>
          <w:rFonts w:ascii="Palatino Linotype" w:eastAsia="Palatino Linotype" w:hAnsi="Palatino Linotype" w:cs="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FD292A0" w14:textId="77777777" w:rsidR="00D14754" w:rsidRPr="00883CD9" w:rsidRDefault="00D14754">
      <w:pPr>
        <w:shd w:val="clear" w:color="auto" w:fill="FFFFFF"/>
        <w:spacing w:after="0" w:line="360" w:lineRule="auto"/>
        <w:ind w:left="851" w:right="902"/>
        <w:jc w:val="both"/>
        <w:rPr>
          <w:rFonts w:ascii="Palatino Linotype" w:eastAsia="Palatino Linotype" w:hAnsi="Palatino Linotype" w:cs="Palatino Linotype"/>
          <w:sz w:val="24"/>
          <w:szCs w:val="24"/>
        </w:rPr>
      </w:pPr>
    </w:p>
    <w:p w14:paraId="3C4FC58A" w14:textId="77777777" w:rsidR="00D14754" w:rsidRPr="00883CD9" w:rsidRDefault="003B3FF2">
      <w:pPr>
        <w:spacing w:after="0" w:line="360" w:lineRule="auto"/>
        <w:ind w:right="49"/>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 xml:space="preserve">Lo anterior es así, debido a que, cuando </w:t>
      </w:r>
      <w:r w:rsidRPr="00883CD9">
        <w:rPr>
          <w:rFonts w:ascii="Palatino Linotype" w:eastAsia="Palatino Linotype" w:hAnsi="Palatino Linotype" w:cs="Palatino Linotype"/>
          <w:b/>
          <w:sz w:val="24"/>
          <w:szCs w:val="24"/>
        </w:rPr>
        <w:t>LA PARTE</w:t>
      </w:r>
      <w:r w:rsidRPr="00883CD9">
        <w:rPr>
          <w:rFonts w:ascii="Palatino Linotype" w:eastAsia="Palatino Linotype" w:hAnsi="Palatino Linotype" w:cs="Palatino Linotype"/>
          <w:sz w:val="24"/>
          <w:szCs w:val="24"/>
        </w:rPr>
        <w:t xml:space="preserve"> </w:t>
      </w:r>
      <w:r w:rsidRPr="00883CD9">
        <w:rPr>
          <w:rFonts w:ascii="Palatino Linotype" w:eastAsia="Palatino Linotype" w:hAnsi="Palatino Linotype" w:cs="Palatino Linotype"/>
          <w:b/>
          <w:sz w:val="24"/>
          <w:szCs w:val="24"/>
        </w:rPr>
        <w:t xml:space="preserve">RECURRENTE </w:t>
      </w:r>
      <w:r w:rsidRPr="00883CD9">
        <w:rPr>
          <w:rFonts w:ascii="Palatino Linotype" w:eastAsia="Palatino Linotype" w:hAnsi="Palatino Linotype" w:cs="Palatino Linotype"/>
          <w:sz w:val="24"/>
          <w:szCs w:val="24"/>
        </w:rPr>
        <w:t xml:space="preserve">impugnó la respuesta del </w:t>
      </w:r>
      <w:r w:rsidRPr="00883CD9">
        <w:rPr>
          <w:rFonts w:ascii="Palatino Linotype" w:eastAsia="Palatino Linotype" w:hAnsi="Palatino Linotype" w:cs="Palatino Linotype"/>
          <w:b/>
          <w:sz w:val="24"/>
          <w:szCs w:val="24"/>
        </w:rPr>
        <w:t>SUJETO OBLIGADO</w:t>
      </w:r>
      <w:r w:rsidRPr="00883CD9">
        <w:rPr>
          <w:rFonts w:ascii="Palatino Linotype" w:eastAsia="Palatino Linotype" w:hAnsi="Palatino Linotype" w:cs="Palatino Linotype"/>
          <w:sz w:val="24"/>
          <w:szCs w:val="24"/>
        </w:rPr>
        <w:t xml:space="preserve">, no expresó razón o motivo de inconformidad en contra de todos los rubros solicitados; por lo que, debe declararse atendido pues se entiende que </w:t>
      </w:r>
      <w:r w:rsidRPr="00883CD9">
        <w:rPr>
          <w:rFonts w:ascii="Palatino Linotype" w:eastAsia="Palatino Linotype" w:hAnsi="Palatino Linotype" w:cs="Palatino Linotype"/>
          <w:b/>
          <w:sz w:val="24"/>
          <w:szCs w:val="24"/>
        </w:rPr>
        <w:t>LA PARTE</w:t>
      </w:r>
      <w:r w:rsidRPr="00883CD9">
        <w:rPr>
          <w:rFonts w:ascii="Palatino Linotype" w:eastAsia="Palatino Linotype" w:hAnsi="Palatino Linotype" w:cs="Palatino Linotype"/>
          <w:sz w:val="24"/>
          <w:szCs w:val="24"/>
        </w:rPr>
        <w:t xml:space="preserve"> </w:t>
      </w:r>
      <w:r w:rsidRPr="00883CD9">
        <w:rPr>
          <w:rFonts w:ascii="Palatino Linotype" w:eastAsia="Palatino Linotype" w:hAnsi="Palatino Linotype" w:cs="Palatino Linotype"/>
          <w:b/>
          <w:sz w:val="24"/>
          <w:szCs w:val="24"/>
        </w:rPr>
        <w:t>RECURRENTE</w:t>
      </w:r>
      <w:r w:rsidRPr="00883CD9">
        <w:rPr>
          <w:rFonts w:ascii="Palatino Linotype" w:eastAsia="Palatino Linotype" w:hAnsi="Palatino Linotype" w:cs="Palatino Linotype"/>
          <w:sz w:val="24"/>
          <w:szCs w:val="24"/>
        </w:rPr>
        <w:t xml:space="preserve"> está conforme con la información al no contravenir la misma.</w:t>
      </w:r>
    </w:p>
    <w:p w14:paraId="5B5A0890"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28075674" w14:textId="77777777" w:rsidR="00D14754" w:rsidRPr="00883CD9" w:rsidRDefault="003B3FF2">
      <w:pPr>
        <w:spacing w:after="0" w:line="360" w:lineRule="auto"/>
        <w:ind w:right="49"/>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Sirve como apoyo a lo anterior, por analogía, la Tesis Jurisprudencial Número 3ª./J.7/91, Publicada en el Semanario Judicial de la Federación y su Gaceta bajo el número de registro 174,177, que establece lo siguiente:</w:t>
      </w:r>
    </w:p>
    <w:p w14:paraId="3C8C6753" w14:textId="77777777" w:rsidR="00D14754" w:rsidRPr="00883CD9" w:rsidRDefault="00D14754">
      <w:pPr>
        <w:spacing w:after="0" w:line="360" w:lineRule="auto"/>
        <w:ind w:right="49"/>
        <w:jc w:val="both"/>
        <w:rPr>
          <w:rFonts w:ascii="Palatino Linotype" w:eastAsia="Palatino Linotype" w:hAnsi="Palatino Linotype" w:cs="Palatino Linotype"/>
          <w:sz w:val="18"/>
          <w:szCs w:val="18"/>
        </w:rPr>
      </w:pPr>
    </w:p>
    <w:p w14:paraId="7164A40E" w14:textId="77777777" w:rsidR="00D14754" w:rsidRPr="00883CD9" w:rsidRDefault="003B3FF2">
      <w:pPr>
        <w:spacing w:after="0" w:line="240" w:lineRule="auto"/>
        <w:ind w:left="1080" w:right="918"/>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b/>
          <w:i/>
        </w:rPr>
        <w:t xml:space="preserve">“REVISIÓN EN AMPARO. LOS RESOLUTIVOS NO COMBATIDOS DEBEN DECLARARSE FIRMES. </w:t>
      </w:r>
      <w:r w:rsidRPr="00883CD9">
        <w:rPr>
          <w:rFonts w:ascii="Palatino Linotype" w:eastAsia="Palatino Linotype" w:hAnsi="Palatino Linotype" w:cs="Palatino Linotype"/>
          <w:i/>
        </w:rPr>
        <w:t xml:space="preserve">Cuando algún resolutivo de la sentencia impugnada afecta a la </w:t>
      </w:r>
      <w:r w:rsidRPr="00883CD9">
        <w:rPr>
          <w:rFonts w:ascii="Palatino Linotype" w:eastAsia="Palatino Linotype" w:hAnsi="Palatino Linotype" w:cs="Palatino Linotype"/>
          <w:b/>
          <w:i/>
        </w:rPr>
        <w:t>RECURRENTE</w:t>
      </w:r>
      <w:r w:rsidRPr="00883CD9">
        <w:rPr>
          <w:rFonts w:ascii="Palatino Linotype" w:eastAsia="Palatino Linotype" w:hAnsi="Palatino Linotype" w:cs="Palatino Linotype"/>
          <w:i/>
        </w:rPr>
        <w:t xml:space="preserve">, y ésta no expresa agravio en contra de las consideraciones que le sirven de base, dicho resolutivo debe declararse firme. Esto es, en el caso referido, no obstante que la materia de la revisión comprende a todos los resolutivos que afectan a la </w:t>
      </w:r>
      <w:r w:rsidRPr="00883CD9">
        <w:rPr>
          <w:rFonts w:ascii="Palatino Linotype" w:eastAsia="Palatino Linotype" w:hAnsi="Palatino Linotype" w:cs="Palatino Linotype"/>
          <w:b/>
          <w:i/>
        </w:rPr>
        <w:t>RECURRENTE</w:t>
      </w:r>
      <w:r w:rsidRPr="00883CD9">
        <w:rPr>
          <w:rFonts w:ascii="Palatino Linotype" w:eastAsia="Palatino Linotype" w:hAnsi="Palatino Linotype" w:cs="Palatino Linotype"/>
          <w:i/>
        </w:rPr>
        <w:t>, deben declararse firmes aquéllos en contra de los cuales no se formuló agravio y dicha declaración de firmeza debe reflejarse en la parte considerativa y en los resolutivos debe confirmarse la sentencia recurrida en la parte correspondiente.”</w:t>
      </w:r>
    </w:p>
    <w:p w14:paraId="3CF6A32C"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5CDEB303"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lastRenderedPageBreak/>
        <w:t xml:space="preserve">Aclarado lo anterior, de esta manera, se procede al análisis de la respuesta e informe justificado proporcionado por </w:t>
      </w:r>
      <w:r w:rsidRPr="00883CD9">
        <w:rPr>
          <w:rFonts w:ascii="Palatino Linotype" w:eastAsia="Palatino Linotype" w:hAnsi="Palatino Linotype" w:cs="Palatino Linotype"/>
          <w:b/>
          <w:sz w:val="24"/>
          <w:szCs w:val="24"/>
        </w:rPr>
        <w:t>EL</w:t>
      </w:r>
      <w:r w:rsidRPr="00883CD9">
        <w:rPr>
          <w:rFonts w:ascii="Palatino Linotype" w:eastAsia="Palatino Linotype" w:hAnsi="Palatino Linotype" w:cs="Palatino Linotype"/>
          <w:sz w:val="24"/>
          <w:szCs w:val="24"/>
        </w:rPr>
        <w:t xml:space="preserve"> </w:t>
      </w:r>
      <w:r w:rsidRPr="00883CD9">
        <w:rPr>
          <w:rFonts w:ascii="Palatino Linotype" w:eastAsia="Palatino Linotype" w:hAnsi="Palatino Linotype" w:cs="Palatino Linotype"/>
          <w:b/>
          <w:sz w:val="24"/>
          <w:szCs w:val="24"/>
        </w:rPr>
        <w:t>SUJETO OBLIGADO respecto al punto relativo a la las reglas de operación, para acceder a los programas referidos</w:t>
      </w:r>
      <w:r w:rsidRPr="00883CD9">
        <w:rPr>
          <w:rFonts w:ascii="Palatino Linotype" w:eastAsia="Palatino Linotype" w:hAnsi="Palatino Linotype" w:cs="Palatino Linotype"/>
          <w:sz w:val="24"/>
          <w:szCs w:val="24"/>
        </w:rPr>
        <w:t xml:space="preserve">, a efecto de determinar si es suficiente para tener por colmado el derecho de acceso a la información de </w:t>
      </w:r>
      <w:r w:rsidRPr="00883CD9">
        <w:rPr>
          <w:rFonts w:ascii="Palatino Linotype" w:eastAsia="Palatino Linotype" w:hAnsi="Palatino Linotype" w:cs="Palatino Linotype"/>
          <w:b/>
          <w:sz w:val="24"/>
          <w:szCs w:val="24"/>
        </w:rPr>
        <w:t>LA PARTE</w:t>
      </w:r>
      <w:r w:rsidRPr="00883CD9">
        <w:rPr>
          <w:rFonts w:ascii="Palatino Linotype" w:eastAsia="Palatino Linotype" w:hAnsi="Palatino Linotype" w:cs="Palatino Linotype"/>
          <w:sz w:val="24"/>
          <w:szCs w:val="24"/>
        </w:rPr>
        <w:t xml:space="preserve"> </w:t>
      </w:r>
      <w:r w:rsidRPr="00883CD9">
        <w:rPr>
          <w:rFonts w:ascii="Palatino Linotype" w:eastAsia="Palatino Linotype" w:hAnsi="Palatino Linotype" w:cs="Palatino Linotype"/>
          <w:b/>
          <w:sz w:val="24"/>
          <w:szCs w:val="24"/>
        </w:rPr>
        <w:t>RECURRENTE</w:t>
      </w:r>
      <w:r w:rsidRPr="00883CD9">
        <w:rPr>
          <w:rFonts w:ascii="Palatino Linotype" w:eastAsia="Palatino Linotype" w:hAnsi="Palatino Linotype" w:cs="Palatino Linotype"/>
          <w:sz w:val="24"/>
          <w:szCs w:val="24"/>
        </w:rPr>
        <w:t>, o en su defecto ordenar la entrega del o los documentos que lo satisfagan.</w:t>
      </w:r>
    </w:p>
    <w:p w14:paraId="668666BC"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4D2022AC"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 xml:space="preserve">Aclarado lo anterior, de esta manera, se procede al análisis de la respuesta e informe justificado proporcionado por </w:t>
      </w:r>
      <w:r w:rsidRPr="00883CD9">
        <w:rPr>
          <w:rFonts w:ascii="Palatino Linotype" w:eastAsia="Palatino Linotype" w:hAnsi="Palatino Linotype" w:cs="Palatino Linotype"/>
          <w:b/>
          <w:sz w:val="24"/>
          <w:szCs w:val="24"/>
        </w:rPr>
        <w:t>EL</w:t>
      </w:r>
      <w:r w:rsidRPr="00883CD9">
        <w:rPr>
          <w:rFonts w:ascii="Palatino Linotype" w:eastAsia="Palatino Linotype" w:hAnsi="Palatino Linotype" w:cs="Palatino Linotype"/>
          <w:sz w:val="24"/>
          <w:szCs w:val="24"/>
        </w:rPr>
        <w:t xml:space="preserve"> </w:t>
      </w:r>
      <w:r w:rsidRPr="00883CD9">
        <w:rPr>
          <w:rFonts w:ascii="Palatino Linotype" w:eastAsia="Palatino Linotype" w:hAnsi="Palatino Linotype" w:cs="Palatino Linotype"/>
          <w:b/>
          <w:sz w:val="24"/>
          <w:szCs w:val="24"/>
        </w:rPr>
        <w:t>SUJETO OBLIGADO</w:t>
      </w:r>
      <w:r w:rsidRPr="00883CD9">
        <w:rPr>
          <w:rFonts w:ascii="Palatino Linotype" w:eastAsia="Palatino Linotype" w:hAnsi="Palatino Linotype" w:cs="Palatino Linotype"/>
          <w:sz w:val="24"/>
          <w:szCs w:val="24"/>
        </w:rPr>
        <w:t xml:space="preserve">, a efecto de determinar si es suficiente para tener por colmado el derecho de acceso a la información de </w:t>
      </w:r>
      <w:r w:rsidRPr="00883CD9">
        <w:rPr>
          <w:rFonts w:ascii="Palatino Linotype" w:eastAsia="Palatino Linotype" w:hAnsi="Palatino Linotype" w:cs="Palatino Linotype"/>
          <w:b/>
          <w:sz w:val="24"/>
          <w:szCs w:val="24"/>
        </w:rPr>
        <w:t>LA PARTE</w:t>
      </w:r>
      <w:r w:rsidRPr="00883CD9">
        <w:rPr>
          <w:rFonts w:ascii="Palatino Linotype" w:eastAsia="Palatino Linotype" w:hAnsi="Palatino Linotype" w:cs="Palatino Linotype"/>
          <w:sz w:val="24"/>
          <w:szCs w:val="24"/>
        </w:rPr>
        <w:t xml:space="preserve"> </w:t>
      </w:r>
      <w:r w:rsidRPr="00883CD9">
        <w:rPr>
          <w:rFonts w:ascii="Palatino Linotype" w:eastAsia="Palatino Linotype" w:hAnsi="Palatino Linotype" w:cs="Palatino Linotype"/>
          <w:b/>
          <w:sz w:val="24"/>
          <w:szCs w:val="24"/>
        </w:rPr>
        <w:t>RECURRENTE</w:t>
      </w:r>
      <w:r w:rsidRPr="00883CD9">
        <w:rPr>
          <w:rFonts w:ascii="Palatino Linotype" w:eastAsia="Palatino Linotype" w:hAnsi="Palatino Linotype" w:cs="Palatino Linotype"/>
          <w:sz w:val="24"/>
          <w:szCs w:val="24"/>
        </w:rPr>
        <w:t>, o en su defecto ordenar la entrega del o los documentos que lo satisfagan.</w:t>
      </w:r>
    </w:p>
    <w:tbl>
      <w:tblPr>
        <w:tblStyle w:val="a"/>
        <w:tblW w:w="904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0"/>
        <w:gridCol w:w="3118"/>
        <w:gridCol w:w="1560"/>
        <w:gridCol w:w="2268"/>
      </w:tblGrid>
      <w:tr w:rsidR="00883CD9" w:rsidRPr="00883CD9" w14:paraId="43210142" w14:textId="77777777">
        <w:tc>
          <w:tcPr>
            <w:tcW w:w="2100" w:type="dxa"/>
            <w:shd w:val="clear" w:color="auto" w:fill="BFBFBF"/>
          </w:tcPr>
          <w:p w14:paraId="64DEFB4C" w14:textId="77777777" w:rsidR="00D14754" w:rsidRPr="00883CD9" w:rsidRDefault="003B3FF2">
            <w:pPr>
              <w:spacing w:before="240" w:after="240"/>
              <w:ind w:firstLine="114"/>
              <w:jc w:val="center"/>
              <w:rPr>
                <w:rFonts w:ascii="Palatino Linotype" w:eastAsia="Palatino Linotype" w:hAnsi="Palatino Linotype" w:cs="Palatino Linotype"/>
                <w:b/>
                <w:i/>
                <w:sz w:val="18"/>
                <w:szCs w:val="18"/>
              </w:rPr>
            </w:pPr>
            <w:r w:rsidRPr="00883CD9">
              <w:rPr>
                <w:rFonts w:ascii="Palatino Linotype" w:eastAsia="Palatino Linotype" w:hAnsi="Palatino Linotype" w:cs="Palatino Linotype"/>
                <w:b/>
                <w:i/>
                <w:sz w:val="18"/>
                <w:szCs w:val="18"/>
              </w:rPr>
              <w:t>Información requerida.</w:t>
            </w:r>
          </w:p>
        </w:tc>
        <w:tc>
          <w:tcPr>
            <w:tcW w:w="3118" w:type="dxa"/>
            <w:shd w:val="clear" w:color="auto" w:fill="BFBFBF"/>
          </w:tcPr>
          <w:p w14:paraId="595B7224" w14:textId="77777777" w:rsidR="00D14754" w:rsidRPr="00883CD9" w:rsidRDefault="003B3FF2">
            <w:pPr>
              <w:spacing w:before="240" w:after="240"/>
              <w:ind w:firstLine="114"/>
              <w:jc w:val="center"/>
              <w:rPr>
                <w:rFonts w:ascii="Palatino Linotype" w:eastAsia="Palatino Linotype" w:hAnsi="Palatino Linotype" w:cs="Palatino Linotype"/>
                <w:b/>
                <w:i/>
                <w:sz w:val="18"/>
                <w:szCs w:val="18"/>
              </w:rPr>
            </w:pPr>
            <w:r w:rsidRPr="00883CD9">
              <w:rPr>
                <w:rFonts w:ascii="Palatino Linotype" w:eastAsia="Palatino Linotype" w:hAnsi="Palatino Linotype" w:cs="Palatino Linotype"/>
                <w:b/>
                <w:i/>
                <w:sz w:val="18"/>
                <w:szCs w:val="18"/>
              </w:rPr>
              <w:t>Respuesta</w:t>
            </w:r>
          </w:p>
        </w:tc>
        <w:tc>
          <w:tcPr>
            <w:tcW w:w="1560" w:type="dxa"/>
            <w:shd w:val="clear" w:color="auto" w:fill="BFBFBF"/>
          </w:tcPr>
          <w:p w14:paraId="2436BF9F" w14:textId="77777777" w:rsidR="00D14754" w:rsidRPr="00883CD9" w:rsidRDefault="003B3FF2">
            <w:pPr>
              <w:spacing w:before="240" w:after="240"/>
              <w:ind w:firstLine="114"/>
              <w:jc w:val="center"/>
              <w:rPr>
                <w:rFonts w:ascii="Palatino Linotype" w:eastAsia="Palatino Linotype" w:hAnsi="Palatino Linotype" w:cs="Palatino Linotype"/>
                <w:b/>
                <w:i/>
                <w:sz w:val="18"/>
                <w:szCs w:val="18"/>
              </w:rPr>
            </w:pPr>
            <w:r w:rsidRPr="00883CD9">
              <w:rPr>
                <w:rFonts w:ascii="Palatino Linotype" w:eastAsia="Palatino Linotype" w:hAnsi="Palatino Linotype" w:cs="Palatino Linotype"/>
                <w:b/>
                <w:i/>
                <w:sz w:val="18"/>
                <w:szCs w:val="18"/>
              </w:rPr>
              <w:t>Inconformidad</w:t>
            </w:r>
          </w:p>
        </w:tc>
        <w:tc>
          <w:tcPr>
            <w:tcW w:w="2268" w:type="dxa"/>
            <w:shd w:val="clear" w:color="auto" w:fill="BFBFBF"/>
          </w:tcPr>
          <w:p w14:paraId="636209DB" w14:textId="77777777" w:rsidR="00D14754" w:rsidRPr="00883CD9" w:rsidRDefault="003B3FF2">
            <w:pPr>
              <w:spacing w:before="240" w:after="240"/>
              <w:ind w:firstLine="114"/>
              <w:jc w:val="center"/>
              <w:rPr>
                <w:rFonts w:ascii="Palatino Linotype" w:eastAsia="Palatino Linotype" w:hAnsi="Palatino Linotype" w:cs="Palatino Linotype"/>
                <w:b/>
                <w:i/>
                <w:sz w:val="18"/>
                <w:szCs w:val="18"/>
              </w:rPr>
            </w:pPr>
            <w:r w:rsidRPr="00883CD9">
              <w:rPr>
                <w:rFonts w:ascii="Palatino Linotype" w:eastAsia="Palatino Linotype" w:hAnsi="Palatino Linotype" w:cs="Palatino Linotype"/>
                <w:b/>
                <w:i/>
                <w:sz w:val="18"/>
                <w:szCs w:val="18"/>
              </w:rPr>
              <w:t>Informe Justificado</w:t>
            </w:r>
          </w:p>
        </w:tc>
      </w:tr>
      <w:tr w:rsidR="00883CD9" w:rsidRPr="00883CD9" w14:paraId="579844F5" w14:textId="77777777">
        <w:tc>
          <w:tcPr>
            <w:tcW w:w="2100" w:type="dxa"/>
          </w:tcPr>
          <w:p w14:paraId="643A0DA0" w14:textId="77777777" w:rsidR="00D14754" w:rsidRPr="00883CD9" w:rsidRDefault="003B3FF2">
            <w:pPr>
              <w:spacing w:before="240" w:after="240"/>
              <w:jc w:val="both"/>
              <w:rPr>
                <w:rFonts w:ascii="Palatino Linotype" w:eastAsia="Palatino Linotype" w:hAnsi="Palatino Linotype" w:cs="Palatino Linotype"/>
                <w:sz w:val="18"/>
                <w:szCs w:val="18"/>
              </w:rPr>
            </w:pPr>
            <w:r w:rsidRPr="00883CD9">
              <w:rPr>
                <w:rFonts w:ascii="Palatino Linotype" w:eastAsia="Palatino Linotype" w:hAnsi="Palatino Linotype" w:cs="Palatino Linotype"/>
                <w:sz w:val="18"/>
                <w:szCs w:val="18"/>
              </w:rPr>
              <w:t xml:space="preserve">Reglas de operación, de los programas de paquetes de aves de corral, programa de productos a bajo costo, programa de despensa verde que oferta la Dirección de desarrollo social  </w:t>
            </w:r>
          </w:p>
          <w:p w14:paraId="2229AC5C" w14:textId="77777777" w:rsidR="00D14754" w:rsidRPr="00883CD9" w:rsidRDefault="00D14754">
            <w:pPr>
              <w:spacing w:before="240" w:after="240"/>
              <w:jc w:val="both"/>
              <w:rPr>
                <w:rFonts w:ascii="Palatino Linotype" w:eastAsia="Palatino Linotype" w:hAnsi="Palatino Linotype" w:cs="Palatino Linotype"/>
                <w:sz w:val="18"/>
                <w:szCs w:val="18"/>
              </w:rPr>
            </w:pPr>
          </w:p>
        </w:tc>
        <w:tc>
          <w:tcPr>
            <w:tcW w:w="3118" w:type="dxa"/>
            <w:vAlign w:val="center"/>
          </w:tcPr>
          <w:p w14:paraId="33C61B37" w14:textId="77777777" w:rsidR="00D14754" w:rsidRPr="00883CD9" w:rsidRDefault="003B3FF2">
            <w:pPr>
              <w:spacing w:before="240" w:after="240"/>
              <w:jc w:val="both"/>
              <w:rPr>
                <w:rFonts w:ascii="Palatino Linotype" w:eastAsia="Palatino Linotype" w:hAnsi="Palatino Linotype" w:cs="Palatino Linotype"/>
                <w:sz w:val="18"/>
                <w:szCs w:val="18"/>
              </w:rPr>
            </w:pPr>
            <w:r w:rsidRPr="00883CD9">
              <w:rPr>
                <w:rFonts w:ascii="Palatino Linotype" w:eastAsia="Palatino Linotype" w:hAnsi="Palatino Linotype" w:cs="Palatino Linotype"/>
                <w:sz w:val="18"/>
                <w:szCs w:val="18"/>
              </w:rPr>
              <w:t xml:space="preserve">La Dirección de Desarrollo Social menciona que no se cuenta con una regla de aplicabilidad </w:t>
            </w:r>
            <w:r w:rsidRPr="00883CD9">
              <w:rPr>
                <w:rFonts w:ascii="Palatino Linotype" w:eastAsia="Palatino Linotype" w:hAnsi="Palatino Linotype" w:cs="Palatino Linotype"/>
                <w:b/>
                <w:sz w:val="18"/>
                <w:szCs w:val="18"/>
              </w:rPr>
              <w:t>de las gestiones</w:t>
            </w:r>
          </w:p>
        </w:tc>
        <w:tc>
          <w:tcPr>
            <w:tcW w:w="1560" w:type="dxa"/>
            <w:vAlign w:val="center"/>
          </w:tcPr>
          <w:p w14:paraId="520EE5FF" w14:textId="77777777" w:rsidR="00D14754" w:rsidRPr="00883CD9" w:rsidRDefault="003B3FF2">
            <w:pPr>
              <w:spacing w:before="240" w:after="240"/>
              <w:jc w:val="both"/>
              <w:rPr>
                <w:rFonts w:ascii="Palatino Linotype" w:eastAsia="Palatino Linotype" w:hAnsi="Palatino Linotype" w:cs="Palatino Linotype"/>
                <w:sz w:val="20"/>
                <w:szCs w:val="20"/>
              </w:rPr>
            </w:pPr>
            <w:r w:rsidRPr="00883CD9">
              <w:rPr>
                <w:rFonts w:ascii="Palatino Linotype" w:eastAsia="Palatino Linotype" w:hAnsi="Palatino Linotype" w:cs="Palatino Linotype"/>
                <w:sz w:val="20"/>
                <w:szCs w:val="20"/>
              </w:rPr>
              <w:t>No se proporcionó la información</w:t>
            </w:r>
          </w:p>
        </w:tc>
        <w:tc>
          <w:tcPr>
            <w:tcW w:w="2268" w:type="dxa"/>
          </w:tcPr>
          <w:p w14:paraId="209A3963" w14:textId="77777777" w:rsidR="00D14754" w:rsidRPr="00883CD9" w:rsidRDefault="003B3FF2">
            <w:pPr>
              <w:spacing w:before="240" w:after="240"/>
              <w:jc w:val="both"/>
              <w:rPr>
                <w:rFonts w:ascii="Palatino Linotype" w:eastAsia="Palatino Linotype" w:hAnsi="Palatino Linotype" w:cs="Palatino Linotype"/>
                <w:sz w:val="18"/>
                <w:szCs w:val="18"/>
              </w:rPr>
            </w:pPr>
            <w:r w:rsidRPr="00883CD9">
              <w:rPr>
                <w:rFonts w:ascii="Palatino Linotype" w:eastAsia="Palatino Linotype" w:hAnsi="Palatino Linotype" w:cs="Palatino Linotype"/>
                <w:sz w:val="18"/>
                <w:szCs w:val="18"/>
              </w:rPr>
              <w:t xml:space="preserve">Ratifica.  </w:t>
            </w:r>
          </w:p>
        </w:tc>
      </w:tr>
    </w:tbl>
    <w:p w14:paraId="079A5B7A"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47B3FD16"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lastRenderedPageBreak/>
        <w:t>Cabe resaltar que la respuesta fue otorgada por la Dirección de Desarrollo Social, que cuenta con las siguientes atribuciones:</w:t>
      </w:r>
    </w:p>
    <w:p w14:paraId="5F00FD72"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4407F10E" w14:textId="77777777" w:rsidR="00D14754" w:rsidRPr="00883CD9" w:rsidRDefault="003B3FF2">
      <w:pPr>
        <w:spacing w:after="0" w:line="240" w:lineRule="auto"/>
        <w:ind w:left="1080" w:right="918"/>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b/>
          <w:i/>
        </w:rPr>
        <w:t xml:space="preserve">LEY ORGÁNICA MUNICIPAL DEL ESTADO DE MÉXICO. </w:t>
      </w:r>
    </w:p>
    <w:p w14:paraId="7FB77C7A" w14:textId="77777777" w:rsidR="00D14754" w:rsidRPr="00883CD9" w:rsidRDefault="00D14754">
      <w:pPr>
        <w:spacing w:after="0" w:line="240" w:lineRule="auto"/>
        <w:ind w:left="1080" w:right="918"/>
        <w:jc w:val="both"/>
        <w:rPr>
          <w:rFonts w:ascii="Palatino Linotype" w:eastAsia="Palatino Linotype" w:hAnsi="Palatino Linotype" w:cs="Palatino Linotype"/>
          <w:i/>
        </w:rPr>
      </w:pPr>
    </w:p>
    <w:p w14:paraId="3D2F3EB8" w14:textId="77777777" w:rsidR="00D14754" w:rsidRPr="00883CD9" w:rsidRDefault="003B3FF2">
      <w:pPr>
        <w:spacing w:after="0" w:line="240" w:lineRule="auto"/>
        <w:ind w:left="1080" w:right="918"/>
        <w:jc w:val="both"/>
        <w:rPr>
          <w:rFonts w:ascii="Palatino Linotype" w:eastAsia="Palatino Linotype" w:hAnsi="Palatino Linotype" w:cs="Palatino Linotype"/>
          <w:i/>
        </w:rPr>
      </w:pPr>
      <w:r w:rsidRPr="00883CD9">
        <w:rPr>
          <w:rFonts w:ascii="Palatino Linotype" w:eastAsia="Palatino Linotype" w:hAnsi="Palatino Linotype" w:cs="Palatino Linotype"/>
          <w:b/>
          <w:i/>
        </w:rPr>
        <w:t>Artículo 96 Duodecies.</w:t>
      </w:r>
      <w:r w:rsidRPr="00883CD9">
        <w:rPr>
          <w:rFonts w:ascii="Palatino Linotype" w:eastAsia="Palatino Linotype" w:hAnsi="Palatino Linotype" w:cs="Palatino Linotype"/>
          <w:i/>
        </w:rPr>
        <w:t xml:space="preserve"> El Director de Desarrollo Social o equivalente, tiene las siguientes atribuciones:</w:t>
      </w:r>
    </w:p>
    <w:p w14:paraId="5885EFFC" w14:textId="77777777" w:rsidR="00D14754" w:rsidRPr="00883CD9" w:rsidRDefault="00D14754">
      <w:pPr>
        <w:spacing w:after="0" w:line="240" w:lineRule="auto"/>
        <w:ind w:left="1080" w:right="918"/>
        <w:jc w:val="both"/>
        <w:rPr>
          <w:rFonts w:ascii="Palatino Linotype" w:eastAsia="Palatino Linotype" w:hAnsi="Palatino Linotype" w:cs="Palatino Linotype"/>
          <w:i/>
        </w:rPr>
      </w:pPr>
    </w:p>
    <w:p w14:paraId="255479E7" w14:textId="77777777" w:rsidR="00D14754" w:rsidRPr="00883CD9" w:rsidRDefault="003B3FF2">
      <w:pPr>
        <w:spacing w:after="0" w:line="240" w:lineRule="auto"/>
        <w:ind w:left="1080" w:right="918"/>
        <w:jc w:val="both"/>
        <w:rPr>
          <w:rFonts w:ascii="Palatino Linotype" w:eastAsia="Palatino Linotype" w:hAnsi="Palatino Linotype" w:cs="Palatino Linotype"/>
          <w:i/>
        </w:rPr>
      </w:pPr>
      <w:r w:rsidRPr="00883CD9">
        <w:rPr>
          <w:rFonts w:ascii="Palatino Linotype" w:eastAsia="Palatino Linotype" w:hAnsi="Palatino Linotype" w:cs="Palatino Linotype"/>
          <w:i/>
        </w:rPr>
        <w:t>II. Cuantificar, determinar y proponer en coordinación con las instancias competentes, los recursos públicos necesarios para generar los programas y acciones que atiendan las necesidades básicas de la población vulnerable del municipio,</w:t>
      </w:r>
    </w:p>
    <w:p w14:paraId="34D56737" w14:textId="77777777" w:rsidR="00D14754" w:rsidRPr="00883CD9" w:rsidRDefault="003B3FF2">
      <w:pPr>
        <w:spacing w:after="0" w:line="240" w:lineRule="auto"/>
        <w:ind w:left="1080" w:right="918"/>
        <w:jc w:val="both"/>
        <w:rPr>
          <w:rFonts w:ascii="Palatino Linotype" w:eastAsia="Palatino Linotype" w:hAnsi="Palatino Linotype" w:cs="Palatino Linotype"/>
          <w:i/>
        </w:rPr>
      </w:pPr>
      <w:r w:rsidRPr="00883CD9">
        <w:rPr>
          <w:rFonts w:ascii="Palatino Linotype" w:eastAsia="Palatino Linotype" w:hAnsi="Palatino Linotype" w:cs="Palatino Linotype"/>
          <w:i/>
        </w:rPr>
        <w:t>VIII. Informar a la ciudadanía de las políticas como programas y acciones de Desarrollo Social que ejecuten; así como sobre la aplicación de los recursos y evolución de cada uno de estos programas en términos de las disposiciones jurídicas aplicables; consultar acciones con los sectores no gubernamental, social y privado en materia de Desarrollo Social;</w:t>
      </w:r>
    </w:p>
    <w:p w14:paraId="79E569B7" w14:textId="77777777" w:rsidR="00D14754" w:rsidRPr="00883CD9" w:rsidRDefault="00D14754">
      <w:pPr>
        <w:spacing w:after="0" w:line="240" w:lineRule="auto"/>
        <w:ind w:left="1080" w:right="918"/>
        <w:jc w:val="both"/>
        <w:rPr>
          <w:rFonts w:ascii="Palatino Linotype" w:eastAsia="Palatino Linotype" w:hAnsi="Palatino Linotype" w:cs="Palatino Linotype"/>
          <w:i/>
        </w:rPr>
      </w:pPr>
    </w:p>
    <w:p w14:paraId="71158F48" w14:textId="77777777" w:rsidR="00D14754" w:rsidRPr="00883CD9" w:rsidRDefault="00D14754">
      <w:pPr>
        <w:spacing w:after="0" w:line="240" w:lineRule="auto"/>
        <w:ind w:left="1080" w:right="918"/>
        <w:jc w:val="both"/>
        <w:rPr>
          <w:rFonts w:ascii="Palatino Linotype" w:eastAsia="Palatino Linotype" w:hAnsi="Palatino Linotype" w:cs="Palatino Linotype"/>
          <w:i/>
        </w:rPr>
      </w:pPr>
    </w:p>
    <w:p w14:paraId="6326BC75"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 xml:space="preserve">De acuerdo a lo anterior, la Dirección de Desarrollo Social, cuantifica, determina y propone en coordinación con las instancias competentes, los recursos públicos necesarios para generar los programas y acciones que atiendan las necesidades básicas de la población vulnerable del municipio, debiendo informar a la ciudadanía de las políticas como programas y acciones de Desarrollo Social, así como la aplicación de los recursos y evolución de cada uno de los programas. </w:t>
      </w:r>
    </w:p>
    <w:p w14:paraId="6018C5B8"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31660F4B"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336575DB"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 xml:space="preserve">No obstante, a pesar de que la respuesta fue otorgada por el servidor público competente, su respuesta careció de los principios de congruencia y exhaustividad ya que solo señalo que no cuenta con una regla de aplicabilidad de las gestiones, sin </w:t>
      </w:r>
      <w:r w:rsidRPr="00883CD9">
        <w:rPr>
          <w:rFonts w:ascii="Palatino Linotype" w:eastAsia="Palatino Linotype" w:hAnsi="Palatino Linotype" w:cs="Palatino Linotype"/>
          <w:sz w:val="24"/>
          <w:szCs w:val="24"/>
        </w:rPr>
        <w:lastRenderedPageBreak/>
        <w:t>que guarde relación directa con la información solicitada, como refuerzo de lo anterior, resulta crucial el Criterio 02/17, emitido por el Pleno del Instituto Nacional de Transparencia y Acceso a la Información y Protección de Datos Personales, de título y texto siguientes:</w:t>
      </w:r>
    </w:p>
    <w:p w14:paraId="56672295" w14:textId="77777777" w:rsidR="00D14754" w:rsidRPr="00883CD9" w:rsidRDefault="00D14754">
      <w:pPr>
        <w:tabs>
          <w:tab w:val="left" w:pos="1140"/>
        </w:tabs>
        <w:spacing w:after="0" w:line="360" w:lineRule="auto"/>
        <w:jc w:val="both"/>
        <w:rPr>
          <w:rFonts w:ascii="Palatino Linotype" w:eastAsia="Palatino Linotype" w:hAnsi="Palatino Linotype" w:cs="Palatino Linotype"/>
          <w:sz w:val="24"/>
          <w:szCs w:val="24"/>
        </w:rPr>
      </w:pPr>
    </w:p>
    <w:p w14:paraId="4DA687AB" w14:textId="77777777" w:rsidR="00D14754" w:rsidRPr="00883CD9" w:rsidRDefault="003B3FF2">
      <w:pPr>
        <w:spacing w:after="0" w:line="276" w:lineRule="auto"/>
        <w:ind w:left="851" w:right="902"/>
        <w:jc w:val="both"/>
        <w:rPr>
          <w:rFonts w:ascii="Palatino Linotype" w:eastAsia="Palatino Linotype" w:hAnsi="Palatino Linotype" w:cs="Palatino Linotype"/>
          <w:i/>
          <w:sz w:val="20"/>
          <w:szCs w:val="20"/>
        </w:rPr>
      </w:pPr>
      <w:r w:rsidRPr="00883CD9">
        <w:rPr>
          <w:rFonts w:ascii="Palatino Linotype" w:eastAsia="Palatino Linotype" w:hAnsi="Palatino Linotype" w:cs="Palatino Linotype"/>
          <w:i/>
        </w:rPr>
        <w:t>“Congruencia y exhaustividad.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08AF8749" w14:textId="77777777" w:rsidR="00D14754" w:rsidRPr="00883CD9" w:rsidRDefault="00D14754">
      <w:pPr>
        <w:spacing w:after="0" w:line="360" w:lineRule="auto"/>
        <w:jc w:val="both"/>
      </w:pPr>
    </w:p>
    <w:p w14:paraId="50E5BF07"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Aunado a lo anterior, la siguiente normatividad establece lo siguiente:</w:t>
      </w:r>
    </w:p>
    <w:p w14:paraId="18DE62A3" w14:textId="77777777" w:rsidR="00D14754" w:rsidRPr="00883CD9" w:rsidRDefault="00D14754">
      <w:pPr>
        <w:spacing w:after="0" w:line="360" w:lineRule="auto"/>
        <w:jc w:val="both"/>
      </w:pPr>
    </w:p>
    <w:p w14:paraId="267ABAB1" w14:textId="77777777" w:rsidR="00D14754" w:rsidRPr="00883CD9" w:rsidRDefault="003B3FF2">
      <w:pPr>
        <w:spacing w:after="0" w:line="240" w:lineRule="auto"/>
        <w:ind w:left="1080" w:right="918"/>
        <w:jc w:val="both"/>
        <w:rPr>
          <w:rFonts w:ascii="Palatino Linotype" w:eastAsia="Palatino Linotype" w:hAnsi="Palatino Linotype" w:cs="Palatino Linotype"/>
          <w:i/>
        </w:rPr>
      </w:pPr>
      <w:r w:rsidRPr="00883CD9">
        <w:rPr>
          <w:rFonts w:ascii="Palatino Linotype" w:eastAsia="Palatino Linotype" w:hAnsi="Palatino Linotype" w:cs="Palatino Linotype"/>
          <w:i/>
        </w:rPr>
        <w:t>“</w:t>
      </w:r>
      <w:r w:rsidRPr="00883CD9">
        <w:rPr>
          <w:rFonts w:ascii="Palatino Linotype" w:eastAsia="Palatino Linotype" w:hAnsi="Palatino Linotype" w:cs="Palatino Linotype"/>
          <w:b/>
          <w:i/>
        </w:rPr>
        <w:t>LEY DE DESARROLLO SOCIAL DEL ESTADO DE MÉXICO</w:t>
      </w:r>
    </w:p>
    <w:p w14:paraId="4D58E9F9" w14:textId="77777777" w:rsidR="00D14754" w:rsidRPr="00883CD9" w:rsidRDefault="003B3FF2">
      <w:pPr>
        <w:spacing w:after="0" w:line="240" w:lineRule="auto"/>
        <w:ind w:left="1080" w:right="918"/>
        <w:jc w:val="both"/>
        <w:rPr>
          <w:rFonts w:ascii="Palatino Linotype" w:eastAsia="Palatino Linotype" w:hAnsi="Palatino Linotype" w:cs="Palatino Linotype"/>
          <w:i/>
        </w:rPr>
      </w:pPr>
      <w:r w:rsidRPr="00883CD9">
        <w:rPr>
          <w:rFonts w:ascii="Palatino Linotype" w:eastAsia="Palatino Linotype" w:hAnsi="Palatino Linotype" w:cs="Palatino Linotype"/>
          <w:b/>
          <w:i/>
        </w:rPr>
        <w:t>Artículo 3.-</w:t>
      </w:r>
      <w:r w:rsidRPr="00883CD9">
        <w:rPr>
          <w:rFonts w:ascii="Palatino Linotype" w:eastAsia="Palatino Linotype" w:hAnsi="Palatino Linotype" w:cs="Palatino Linotype"/>
          <w:i/>
        </w:rPr>
        <w:t xml:space="preserve"> Para los efectos de la presente ley se entenderá por:</w:t>
      </w:r>
    </w:p>
    <w:p w14:paraId="6714CED8" w14:textId="77777777" w:rsidR="00D14754" w:rsidRPr="00883CD9" w:rsidRDefault="003B3FF2">
      <w:pPr>
        <w:spacing w:after="0" w:line="240" w:lineRule="auto"/>
        <w:ind w:left="1080" w:right="918"/>
        <w:jc w:val="both"/>
        <w:rPr>
          <w:rFonts w:ascii="Palatino Linotype" w:eastAsia="Palatino Linotype" w:hAnsi="Palatino Linotype" w:cs="Palatino Linotype"/>
          <w:i/>
        </w:rPr>
      </w:pPr>
      <w:r w:rsidRPr="00883CD9">
        <w:rPr>
          <w:rFonts w:ascii="Palatino Linotype" w:eastAsia="Palatino Linotype" w:hAnsi="Palatino Linotype" w:cs="Palatino Linotype"/>
          <w:i/>
        </w:rPr>
        <w:t>(…)</w:t>
      </w:r>
    </w:p>
    <w:p w14:paraId="2450290F" w14:textId="77777777" w:rsidR="00D14754" w:rsidRPr="00883CD9" w:rsidRDefault="003B3FF2">
      <w:pPr>
        <w:spacing w:after="0" w:line="240" w:lineRule="auto"/>
        <w:ind w:left="1080" w:right="918"/>
        <w:jc w:val="both"/>
        <w:rPr>
          <w:rFonts w:ascii="Palatino Linotype" w:eastAsia="Palatino Linotype" w:hAnsi="Palatino Linotype" w:cs="Palatino Linotype"/>
          <w:i/>
        </w:rPr>
      </w:pPr>
      <w:r w:rsidRPr="00883CD9">
        <w:rPr>
          <w:rFonts w:ascii="Palatino Linotype" w:eastAsia="Palatino Linotype" w:hAnsi="Palatino Linotype" w:cs="Palatino Linotype"/>
          <w:i/>
        </w:rPr>
        <w:t>XI. Reglas de operación: Documento normativo que establece aspectos técnicos y operativos de los programas de desarrollo social, y deben contener al menos:</w:t>
      </w:r>
    </w:p>
    <w:p w14:paraId="3243F034" w14:textId="77777777" w:rsidR="00D14754" w:rsidRPr="00883CD9" w:rsidRDefault="00D14754">
      <w:pPr>
        <w:spacing w:after="0" w:line="240" w:lineRule="auto"/>
        <w:ind w:left="1080" w:right="918"/>
        <w:jc w:val="both"/>
        <w:rPr>
          <w:rFonts w:ascii="Palatino Linotype" w:eastAsia="Palatino Linotype" w:hAnsi="Palatino Linotype" w:cs="Palatino Linotype"/>
          <w:i/>
        </w:rPr>
      </w:pPr>
    </w:p>
    <w:p w14:paraId="7362C6DD" w14:textId="77777777" w:rsidR="00D14754" w:rsidRPr="00883CD9" w:rsidRDefault="003B3FF2">
      <w:pPr>
        <w:spacing w:after="0" w:line="240" w:lineRule="auto"/>
        <w:ind w:left="1080" w:right="918"/>
        <w:jc w:val="both"/>
        <w:rPr>
          <w:rFonts w:ascii="Palatino Linotype" w:eastAsia="Palatino Linotype" w:hAnsi="Palatino Linotype" w:cs="Palatino Linotype"/>
          <w:i/>
        </w:rPr>
      </w:pPr>
      <w:r w:rsidRPr="00883CD9">
        <w:rPr>
          <w:rFonts w:ascii="Palatino Linotype" w:eastAsia="Palatino Linotype" w:hAnsi="Palatino Linotype" w:cs="Palatino Linotype"/>
          <w:i/>
        </w:rPr>
        <w:t>a) Identificación del derecho social o carencia que atiende el programa;</w:t>
      </w:r>
    </w:p>
    <w:p w14:paraId="2F741388" w14:textId="77777777" w:rsidR="00D14754" w:rsidRPr="00883CD9" w:rsidRDefault="003B3FF2">
      <w:pPr>
        <w:spacing w:after="0" w:line="240" w:lineRule="auto"/>
        <w:ind w:left="1080" w:right="918"/>
        <w:jc w:val="both"/>
        <w:rPr>
          <w:rFonts w:ascii="Palatino Linotype" w:eastAsia="Palatino Linotype" w:hAnsi="Palatino Linotype" w:cs="Palatino Linotype"/>
          <w:i/>
        </w:rPr>
      </w:pPr>
      <w:r w:rsidRPr="00883CD9">
        <w:rPr>
          <w:rFonts w:ascii="Palatino Linotype" w:eastAsia="Palatino Linotype" w:hAnsi="Palatino Linotype" w:cs="Palatino Linotype"/>
          <w:i/>
        </w:rPr>
        <w:t>b) Definición del universo de atención;</w:t>
      </w:r>
    </w:p>
    <w:p w14:paraId="131E1D01" w14:textId="77777777" w:rsidR="00D14754" w:rsidRPr="00883CD9" w:rsidRDefault="003B3FF2">
      <w:pPr>
        <w:spacing w:after="0" w:line="240" w:lineRule="auto"/>
        <w:ind w:left="1080" w:right="918"/>
        <w:jc w:val="both"/>
        <w:rPr>
          <w:rFonts w:ascii="Palatino Linotype" w:eastAsia="Palatino Linotype" w:hAnsi="Palatino Linotype" w:cs="Palatino Linotype"/>
          <w:i/>
        </w:rPr>
      </w:pPr>
      <w:r w:rsidRPr="00883CD9">
        <w:rPr>
          <w:rFonts w:ascii="Palatino Linotype" w:eastAsia="Palatino Linotype" w:hAnsi="Palatino Linotype" w:cs="Palatino Linotype"/>
          <w:i/>
        </w:rPr>
        <w:t>c) Identificación de la población objetivo;</w:t>
      </w:r>
    </w:p>
    <w:p w14:paraId="054B659E" w14:textId="77777777" w:rsidR="00D14754" w:rsidRPr="00883CD9" w:rsidRDefault="003B3FF2">
      <w:pPr>
        <w:spacing w:after="0" w:line="240" w:lineRule="auto"/>
        <w:ind w:left="1080" w:right="918"/>
        <w:jc w:val="both"/>
        <w:rPr>
          <w:rFonts w:ascii="Palatino Linotype" w:eastAsia="Palatino Linotype" w:hAnsi="Palatino Linotype" w:cs="Palatino Linotype"/>
          <w:i/>
        </w:rPr>
      </w:pPr>
      <w:r w:rsidRPr="00883CD9">
        <w:rPr>
          <w:rFonts w:ascii="Palatino Linotype" w:eastAsia="Palatino Linotype" w:hAnsi="Palatino Linotype" w:cs="Palatino Linotype"/>
          <w:i/>
        </w:rPr>
        <w:t>d) Definición del tipo de apoyo a otorgar;</w:t>
      </w:r>
    </w:p>
    <w:p w14:paraId="3885FEFE" w14:textId="77777777" w:rsidR="00D14754" w:rsidRPr="00883CD9" w:rsidRDefault="003B3FF2">
      <w:pPr>
        <w:spacing w:after="0" w:line="240" w:lineRule="auto"/>
        <w:ind w:left="1080" w:right="918"/>
        <w:jc w:val="both"/>
        <w:rPr>
          <w:rFonts w:ascii="Palatino Linotype" w:eastAsia="Palatino Linotype" w:hAnsi="Palatino Linotype" w:cs="Palatino Linotype"/>
          <w:i/>
        </w:rPr>
      </w:pPr>
      <w:r w:rsidRPr="00883CD9">
        <w:rPr>
          <w:rFonts w:ascii="Palatino Linotype" w:eastAsia="Palatino Linotype" w:hAnsi="Palatino Linotype" w:cs="Palatino Linotype"/>
          <w:i/>
        </w:rPr>
        <w:t>e) Definición del mecanismo de enrolamiento;</w:t>
      </w:r>
    </w:p>
    <w:p w14:paraId="079430A4" w14:textId="77777777" w:rsidR="00D14754" w:rsidRPr="00883CD9" w:rsidRDefault="003B3FF2">
      <w:pPr>
        <w:spacing w:after="0" w:line="240" w:lineRule="auto"/>
        <w:ind w:left="1080" w:right="918"/>
        <w:jc w:val="both"/>
        <w:rPr>
          <w:rFonts w:ascii="Palatino Linotype" w:eastAsia="Palatino Linotype" w:hAnsi="Palatino Linotype" w:cs="Palatino Linotype"/>
          <w:i/>
        </w:rPr>
      </w:pPr>
      <w:r w:rsidRPr="00883CD9">
        <w:rPr>
          <w:rFonts w:ascii="Palatino Linotype" w:eastAsia="Palatino Linotype" w:hAnsi="Palatino Linotype" w:cs="Palatino Linotype"/>
          <w:i/>
        </w:rPr>
        <w:lastRenderedPageBreak/>
        <w:t>f) Establecimiento de la contraprestación del beneficiario;</w:t>
      </w:r>
    </w:p>
    <w:p w14:paraId="5B1AB94D" w14:textId="77777777" w:rsidR="00D14754" w:rsidRPr="00883CD9" w:rsidRDefault="003B3FF2">
      <w:pPr>
        <w:spacing w:after="0" w:line="240" w:lineRule="auto"/>
        <w:ind w:left="1080" w:right="918"/>
        <w:jc w:val="both"/>
        <w:rPr>
          <w:rFonts w:ascii="Palatino Linotype" w:eastAsia="Palatino Linotype" w:hAnsi="Palatino Linotype" w:cs="Palatino Linotype"/>
          <w:i/>
        </w:rPr>
      </w:pPr>
      <w:r w:rsidRPr="00883CD9">
        <w:rPr>
          <w:rFonts w:ascii="Palatino Linotype" w:eastAsia="Palatino Linotype" w:hAnsi="Palatino Linotype" w:cs="Palatino Linotype"/>
          <w:i/>
        </w:rPr>
        <w:t>g) Graduación del beneficiario;</w:t>
      </w:r>
    </w:p>
    <w:p w14:paraId="2B43A1E1" w14:textId="77777777" w:rsidR="00D14754" w:rsidRPr="00883CD9" w:rsidRDefault="003B3FF2">
      <w:pPr>
        <w:spacing w:after="0" w:line="240" w:lineRule="auto"/>
        <w:ind w:left="1080" w:right="918"/>
        <w:jc w:val="both"/>
        <w:rPr>
          <w:rFonts w:ascii="Palatino Linotype" w:eastAsia="Palatino Linotype" w:hAnsi="Palatino Linotype" w:cs="Palatino Linotype"/>
          <w:i/>
        </w:rPr>
      </w:pPr>
      <w:r w:rsidRPr="00883CD9">
        <w:rPr>
          <w:rFonts w:ascii="Palatino Linotype" w:eastAsia="Palatino Linotype" w:hAnsi="Palatino Linotype" w:cs="Palatino Linotype"/>
          <w:i/>
        </w:rPr>
        <w:t>h) Mecanismos de participación social; y</w:t>
      </w:r>
    </w:p>
    <w:p w14:paraId="5CA60596" w14:textId="77777777" w:rsidR="00D14754" w:rsidRPr="00883CD9" w:rsidRDefault="003B3FF2">
      <w:pPr>
        <w:spacing w:after="0" w:line="240" w:lineRule="auto"/>
        <w:ind w:left="1080" w:right="918"/>
        <w:jc w:val="both"/>
        <w:rPr>
          <w:rFonts w:ascii="Palatino Linotype" w:eastAsia="Palatino Linotype" w:hAnsi="Palatino Linotype" w:cs="Palatino Linotype"/>
          <w:i/>
        </w:rPr>
      </w:pPr>
      <w:r w:rsidRPr="00883CD9">
        <w:rPr>
          <w:rFonts w:ascii="Palatino Linotype" w:eastAsia="Palatino Linotype" w:hAnsi="Palatino Linotype" w:cs="Palatino Linotype"/>
          <w:i/>
        </w:rPr>
        <w:t>i) Quejas y denuncias.</w:t>
      </w:r>
    </w:p>
    <w:p w14:paraId="683124F4" w14:textId="77777777" w:rsidR="00D14754" w:rsidRPr="00883CD9" w:rsidRDefault="00D14754">
      <w:pPr>
        <w:spacing w:after="0" w:line="240" w:lineRule="auto"/>
        <w:ind w:left="1080" w:right="918"/>
        <w:jc w:val="both"/>
        <w:rPr>
          <w:rFonts w:ascii="Palatino Linotype" w:eastAsia="Palatino Linotype" w:hAnsi="Palatino Linotype" w:cs="Palatino Linotype"/>
          <w:i/>
        </w:rPr>
      </w:pPr>
    </w:p>
    <w:p w14:paraId="4063A033" w14:textId="77777777" w:rsidR="00D14754" w:rsidRPr="00883CD9" w:rsidRDefault="003B3FF2">
      <w:pPr>
        <w:spacing w:after="0" w:line="240" w:lineRule="auto"/>
        <w:ind w:left="1080" w:right="918"/>
        <w:jc w:val="both"/>
        <w:rPr>
          <w:rFonts w:ascii="Palatino Linotype" w:eastAsia="Palatino Linotype" w:hAnsi="Palatino Linotype" w:cs="Palatino Linotype"/>
          <w:b/>
          <w:i/>
          <w:u w:val="single"/>
        </w:rPr>
      </w:pPr>
      <w:r w:rsidRPr="00883CD9">
        <w:rPr>
          <w:rFonts w:ascii="Palatino Linotype" w:eastAsia="Palatino Linotype" w:hAnsi="Palatino Linotype" w:cs="Palatino Linotype"/>
          <w:b/>
          <w:i/>
        </w:rPr>
        <w:t>Artículo 5.-</w:t>
      </w:r>
      <w:r w:rsidRPr="00883CD9">
        <w:rPr>
          <w:rFonts w:ascii="Palatino Linotype" w:eastAsia="Palatino Linotype" w:hAnsi="Palatino Linotype" w:cs="Palatino Linotype"/>
          <w:i/>
        </w:rPr>
        <w:t xml:space="preserve"> La aplicación de la presente Ley corresponde al Ejecutivo Estatal a través de la Secretaría, de sus dependencias, organismos </w:t>
      </w:r>
      <w:r w:rsidRPr="00883CD9">
        <w:rPr>
          <w:rFonts w:ascii="Palatino Linotype" w:eastAsia="Palatino Linotype" w:hAnsi="Palatino Linotype" w:cs="Palatino Linotype"/>
          <w:b/>
          <w:i/>
          <w:u w:val="single"/>
        </w:rPr>
        <w:t>y a los municipios en el ámbito de sus respectivas competencias.</w:t>
      </w:r>
    </w:p>
    <w:p w14:paraId="49058C29" w14:textId="77777777" w:rsidR="00D14754" w:rsidRPr="00883CD9" w:rsidRDefault="00D14754">
      <w:pPr>
        <w:spacing w:after="0" w:line="240" w:lineRule="auto"/>
        <w:ind w:left="1080" w:right="918"/>
        <w:jc w:val="both"/>
        <w:rPr>
          <w:rFonts w:ascii="Palatino Linotype" w:eastAsia="Palatino Linotype" w:hAnsi="Palatino Linotype" w:cs="Palatino Linotype"/>
          <w:i/>
        </w:rPr>
      </w:pPr>
    </w:p>
    <w:p w14:paraId="74DECD3E" w14:textId="77777777" w:rsidR="00D14754" w:rsidRPr="00883CD9" w:rsidRDefault="003B3FF2">
      <w:pPr>
        <w:spacing w:after="0" w:line="240" w:lineRule="auto"/>
        <w:ind w:left="1080" w:right="918"/>
        <w:jc w:val="both"/>
        <w:rPr>
          <w:rFonts w:ascii="Palatino Linotype" w:eastAsia="Palatino Linotype" w:hAnsi="Palatino Linotype" w:cs="Palatino Linotype"/>
          <w:i/>
        </w:rPr>
      </w:pPr>
      <w:r w:rsidRPr="00883CD9">
        <w:rPr>
          <w:rFonts w:ascii="Palatino Linotype" w:eastAsia="Palatino Linotype" w:hAnsi="Palatino Linotype" w:cs="Palatino Linotype"/>
          <w:b/>
          <w:i/>
        </w:rPr>
        <w:t>Artículo 17.-</w:t>
      </w:r>
      <w:r w:rsidRPr="00883CD9">
        <w:rPr>
          <w:rFonts w:ascii="Palatino Linotype" w:eastAsia="Palatino Linotype" w:hAnsi="Palatino Linotype" w:cs="Palatino Linotype"/>
          <w:i/>
        </w:rPr>
        <w:t xml:space="preserve"> Para instrumentar programas de desarrollo social se deberá contar con: </w:t>
      </w:r>
    </w:p>
    <w:p w14:paraId="2274C740" w14:textId="77777777" w:rsidR="00D14754" w:rsidRPr="00883CD9" w:rsidRDefault="003B3FF2">
      <w:pPr>
        <w:spacing w:after="0" w:line="240" w:lineRule="auto"/>
        <w:ind w:left="1080" w:right="918"/>
        <w:jc w:val="both"/>
        <w:rPr>
          <w:rFonts w:ascii="Palatino Linotype" w:eastAsia="Palatino Linotype" w:hAnsi="Palatino Linotype" w:cs="Palatino Linotype"/>
          <w:i/>
        </w:rPr>
      </w:pPr>
      <w:r w:rsidRPr="00883CD9">
        <w:rPr>
          <w:rFonts w:ascii="Palatino Linotype" w:eastAsia="Palatino Linotype" w:hAnsi="Palatino Linotype" w:cs="Palatino Linotype"/>
          <w:i/>
        </w:rPr>
        <w:t xml:space="preserve">I. El diagnóstico focalizado sobre las zonas de atenciones prioritarias e inmediatas; </w:t>
      </w:r>
    </w:p>
    <w:p w14:paraId="750CA250" w14:textId="77777777" w:rsidR="00D14754" w:rsidRPr="00883CD9" w:rsidRDefault="003B3FF2">
      <w:pPr>
        <w:spacing w:after="0" w:line="240" w:lineRule="auto"/>
        <w:ind w:left="1080" w:right="918"/>
        <w:jc w:val="both"/>
        <w:rPr>
          <w:rFonts w:ascii="Palatino Linotype" w:eastAsia="Palatino Linotype" w:hAnsi="Palatino Linotype" w:cs="Palatino Linotype"/>
          <w:i/>
        </w:rPr>
      </w:pPr>
      <w:r w:rsidRPr="00883CD9">
        <w:rPr>
          <w:rFonts w:ascii="Palatino Linotype" w:eastAsia="Palatino Linotype" w:hAnsi="Palatino Linotype" w:cs="Palatino Linotype"/>
          <w:i/>
        </w:rPr>
        <w:t xml:space="preserve">II. Los principios de la Política de Desarrollo Social establecidos en esta Ley; III. La inclusión de unidades administrativas responsables de la operación de los programas; </w:t>
      </w:r>
    </w:p>
    <w:p w14:paraId="00BBBC85" w14:textId="77777777" w:rsidR="00D14754" w:rsidRPr="00883CD9" w:rsidRDefault="003B3FF2">
      <w:pPr>
        <w:spacing w:after="0" w:line="240" w:lineRule="auto"/>
        <w:ind w:left="1080" w:right="918"/>
        <w:jc w:val="both"/>
        <w:rPr>
          <w:rFonts w:ascii="Palatino Linotype" w:eastAsia="Palatino Linotype" w:hAnsi="Palatino Linotype" w:cs="Palatino Linotype"/>
          <w:i/>
        </w:rPr>
      </w:pPr>
      <w:r w:rsidRPr="00883CD9">
        <w:rPr>
          <w:rFonts w:ascii="Palatino Linotype" w:eastAsia="Palatino Linotype" w:hAnsi="Palatino Linotype" w:cs="Palatino Linotype"/>
          <w:i/>
        </w:rPr>
        <w:t>IV. Las reglas de operación para la implementación, seguimiento y evaluación de los programas para el desarrollo social; y V. Las estrategias para la vinculación, coordinación y concertación de acciones para el desarrollo social</w:t>
      </w:r>
    </w:p>
    <w:p w14:paraId="3D3BEBB2" w14:textId="77777777" w:rsidR="00D14754" w:rsidRPr="00883CD9" w:rsidRDefault="00D14754">
      <w:pPr>
        <w:spacing w:after="0" w:line="240" w:lineRule="auto"/>
        <w:ind w:left="1080" w:right="918"/>
        <w:jc w:val="both"/>
        <w:rPr>
          <w:rFonts w:ascii="Palatino Linotype" w:eastAsia="Palatino Linotype" w:hAnsi="Palatino Linotype" w:cs="Palatino Linotype"/>
          <w:i/>
        </w:rPr>
      </w:pPr>
    </w:p>
    <w:p w14:paraId="3ECDDA0A" w14:textId="77777777" w:rsidR="00D14754" w:rsidRPr="00883CD9" w:rsidRDefault="003B3FF2">
      <w:pPr>
        <w:spacing w:after="0" w:line="240" w:lineRule="auto"/>
        <w:ind w:left="1080" w:right="918"/>
        <w:jc w:val="both"/>
        <w:rPr>
          <w:rFonts w:ascii="Palatino Linotype" w:eastAsia="Palatino Linotype" w:hAnsi="Palatino Linotype" w:cs="Palatino Linotype"/>
          <w:b/>
          <w:i/>
        </w:rPr>
      </w:pPr>
      <w:r w:rsidRPr="00883CD9">
        <w:rPr>
          <w:rFonts w:ascii="Palatino Linotype" w:eastAsia="Palatino Linotype" w:hAnsi="Palatino Linotype" w:cs="Palatino Linotype"/>
          <w:b/>
          <w:i/>
        </w:rPr>
        <w:t>REGLAMENTO DE LEY DE DESARROLLO SOCIAL DEL ESTADO DE MEXICO</w:t>
      </w:r>
    </w:p>
    <w:p w14:paraId="7A3296C8" w14:textId="77777777" w:rsidR="00D14754" w:rsidRPr="00883CD9" w:rsidRDefault="00D14754">
      <w:pPr>
        <w:spacing w:after="0" w:line="240" w:lineRule="auto"/>
        <w:ind w:left="1080" w:right="918"/>
        <w:jc w:val="both"/>
        <w:rPr>
          <w:rFonts w:ascii="Palatino Linotype" w:eastAsia="Palatino Linotype" w:hAnsi="Palatino Linotype" w:cs="Palatino Linotype"/>
          <w:i/>
        </w:rPr>
      </w:pPr>
    </w:p>
    <w:p w14:paraId="01CF7F1B" w14:textId="77777777" w:rsidR="00D14754" w:rsidRPr="00883CD9" w:rsidRDefault="003B3FF2">
      <w:pPr>
        <w:spacing w:after="0" w:line="240" w:lineRule="auto"/>
        <w:ind w:left="1080" w:right="918"/>
        <w:jc w:val="both"/>
        <w:rPr>
          <w:rFonts w:ascii="Palatino Linotype" w:eastAsia="Palatino Linotype" w:hAnsi="Palatino Linotype" w:cs="Palatino Linotype"/>
          <w:i/>
        </w:rPr>
      </w:pPr>
      <w:r w:rsidRPr="00883CD9">
        <w:rPr>
          <w:rFonts w:ascii="Palatino Linotype" w:eastAsia="Palatino Linotype" w:hAnsi="Palatino Linotype" w:cs="Palatino Linotype"/>
          <w:b/>
          <w:i/>
        </w:rPr>
        <w:t>Artículo 18.-</w:t>
      </w:r>
      <w:r w:rsidRPr="00883CD9">
        <w:rPr>
          <w:rFonts w:ascii="Palatino Linotype" w:eastAsia="Palatino Linotype" w:hAnsi="Palatino Linotype" w:cs="Palatino Linotype"/>
          <w:i/>
        </w:rPr>
        <w:t xml:space="preserve"> Para garantizar el derecho de todos los ciudadanos a participar y beneficiarse de los programas de desarrollo social, de acuerdo con los principios rectores de la Política Estatal de Desarrollo Social, las dependencias y organismos auxiliares a través de su dependencia coordinadora de sector, serán las responsables de emitir las reglas de operación de cada uno de los programas de desarrollo social que ejecuten, o en su caso, las modificaciones a aquéllas que continúen vigentes, previa autorización de la Secretaría. Los municipios implementarán lo conducente, en el ámbito de su competencia. </w:t>
      </w:r>
    </w:p>
    <w:p w14:paraId="104BD972" w14:textId="77777777" w:rsidR="00D14754" w:rsidRPr="00883CD9" w:rsidRDefault="00D14754">
      <w:pPr>
        <w:spacing w:after="0" w:line="240" w:lineRule="auto"/>
        <w:ind w:left="1080" w:right="918"/>
        <w:jc w:val="both"/>
        <w:rPr>
          <w:rFonts w:ascii="Palatino Linotype" w:eastAsia="Palatino Linotype" w:hAnsi="Palatino Linotype" w:cs="Palatino Linotype"/>
          <w:i/>
        </w:rPr>
      </w:pPr>
    </w:p>
    <w:p w14:paraId="48E1AB74" w14:textId="77777777" w:rsidR="00D14754" w:rsidRPr="00883CD9" w:rsidRDefault="003B3FF2">
      <w:pPr>
        <w:spacing w:after="0" w:line="240" w:lineRule="auto"/>
        <w:ind w:left="1080" w:right="918"/>
        <w:jc w:val="both"/>
        <w:rPr>
          <w:rFonts w:ascii="Palatino Linotype" w:eastAsia="Palatino Linotype" w:hAnsi="Palatino Linotype" w:cs="Palatino Linotype"/>
          <w:i/>
        </w:rPr>
      </w:pPr>
      <w:r w:rsidRPr="00883CD9">
        <w:rPr>
          <w:rFonts w:ascii="Palatino Linotype" w:eastAsia="Palatino Linotype" w:hAnsi="Palatino Linotype" w:cs="Palatino Linotype"/>
          <w:i/>
        </w:rPr>
        <w:t>Las dependencias y ayuntamientos al elaborar los proyectos de reglas o modificaciones deberán cuidar que éstas sean claras y precisas, que garanticen un acceso equitativo y no discriminatorio a los beneficios de los programas, que propicien la protección del medio ambiente y de los recursos naturales y que posibiliten su accesibilidad sin discriminación, ni exclusión social.</w:t>
      </w:r>
    </w:p>
    <w:p w14:paraId="147B6519" w14:textId="77777777" w:rsidR="00D14754" w:rsidRPr="00883CD9" w:rsidRDefault="00D14754">
      <w:pPr>
        <w:spacing w:after="0" w:line="240" w:lineRule="auto"/>
        <w:ind w:left="1080" w:right="918"/>
        <w:jc w:val="both"/>
        <w:rPr>
          <w:rFonts w:ascii="Palatino Linotype" w:eastAsia="Palatino Linotype" w:hAnsi="Palatino Linotype" w:cs="Palatino Linotype"/>
          <w:i/>
        </w:rPr>
      </w:pPr>
    </w:p>
    <w:p w14:paraId="5CE22F65" w14:textId="77777777" w:rsidR="00D14754" w:rsidRPr="00883CD9" w:rsidRDefault="003B3FF2">
      <w:pPr>
        <w:spacing w:after="0" w:line="240" w:lineRule="auto"/>
        <w:ind w:left="1080" w:right="918"/>
        <w:jc w:val="both"/>
        <w:rPr>
          <w:rFonts w:ascii="Palatino Linotype" w:eastAsia="Palatino Linotype" w:hAnsi="Palatino Linotype" w:cs="Palatino Linotype"/>
          <w:i/>
        </w:rPr>
      </w:pPr>
      <w:r w:rsidRPr="00883CD9">
        <w:rPr>
          <w:rFonts w:ascii="Palatino Linotype" w:eastAsia="Palatino Linotype" w:hAnsi="Palatino Linotype" w:cs="Palatino Linotype"/>
          <w:i/>
        </w:rPr>
        <w:lastRenderedPageBreak/>
        <w:t>Los requisitos y acciones para ser persona beneficiaria de cualquiera de los programas sociales implementados por las dependencias, organismos auxiliares y los municipios, serán difundidos a través del Manual Ciudadano, que, en su caso, elabore cada una de las entidades normativas y/o ejecutoras correspondientes.</w:t>
      </w:r>
    </w:p>
    <w:p w14:paraId="6C41222F" w14:textId="77777777" w:rsidR="00D14754" w:rsidRPr="00883CD9" w:rsidRDefault="00D14754">
      <w:pPr>
        <w:spacing w:after="0" w:line="240" w:lineRule="auto"/>
        <w:ind w:left="1080" w:right="918"/>
        <w:jc w:val="both"/>
        <w:rPr>
          <w:rFonts w:ascii="Palatino Linotype" w:eastAsia="Palatino Linotype" w:hAnsi="Palatino Linotype" w:cs="Palatino Linotype"/>
          <w:i/>
        </w:rPr>
      </w:pPr>
    </w:p>
    <w:p w14:paraId="19C965E1" w14:textId="77777777" w:rsidR="00D14754" w:rsidRPr="00883CD9" w:rsidRDefault="003B3FF2">
      <w:pPr>
        <w:spacing w:after="0" w:line="240" w:lineRule="auto"/>
        <w:ind w:left="1080" w:right="918"/>
        <w:jc w:val="both"/>
        <w:rPr>
          <w:rFonts w:ascii="Palatino Linotype" w:eastAsia="Palatino Linotype" w:hAnsi="Palatino Linotype" w:cs="Palatino Linotype"/>
          <w:i/>
        </w:rPr>
      </w:pPr>
      <w:r w:rsidRPr="00883CD9">
        <w:rPr>
          <w:rFonts w:ascii="Palatino Linotype" w:eastAsia="Palatino Linotype" w:hAnsi="Palatino Linotype" w:cs="Palatino Linotype"/>
          <w:b/>
          <w:i/>
        </w:rPr>
        <w:t>Artículo 19.-</w:t>
      </w:r>
      <w:r w:rsidRPr="00883CD9">
        <w:rPr>
          <w:rFonts w:ascii="Palatino Linotype" w:eastAsia="Palatino Linotype" w:hAnsi="Palatino Linotype" w:cs="Palatino Linotype"/>
          <w:i/>
        </w:rPr>
        <w:t xml:space="preserve"> El contenido de las reglas de operación deberá incluir, de manera enunciativa no limitativa, lo siguiente:</w:t>
      </w:r>
    </w:p>
    <w:p w14:paraId="5E562581" w14:textId="77777777" w:rsidR="00D14754" w:rsidRPr="00883CD9" w:rsidRDefault="003B3FF2">
      <w:pPr>
        <w:spacing w:after="0" w:line="240" w:lineRule="auto"/>
        <w:ind w:left="1080" w:right="918"/>
        <w:jc w:val="both"/>
        <w:rPr>
          <w:rFonts w:ascii="Palatino Linotype" w:eastAsia="Palatino Linotype" w:hAnsi="Palatino Linotype" w:cs="Palatino Linotype"/>
          <w:i/>
        </w:rPr>
      </w:pPr>
      <w:r w:rsidRPr="00883CD9">
        <w:rPr>
          <w:rFonts w:ascii="Palatino Linotype" w:eastAsia="Palatino Linotype" w:hAnsi="Palatino Linotype" w:cs="Palatino Linotype"/>
          <w:i/>
        </w:rPr>
        <w:t>I. Definición del programa;</w:t>
      </w:r>
    </w:p>
    <w:p w14:paraId="29E9AB9E" w14:textId="77777777" w:rsidR="00D14754" w:rsidRPr="00883CD9" w:rsidRDefault="003B3FF2">
      <w:pPr>
        <w:spacing w:after="0" w:line="240" w:lineRule="auto"/>
        <w:ind w:left="1080" w:right="918"/>
        <w:jc w:val="both"/>
        <w:rPr>
          <w:rFonts w:ascii="Palatino Linotype" w:eastAsia="Palatino Linotype" w:hAnsi="Palatino Linotype" w:cs="Palatino Linotype"/>
          <w:i/>
        </w:rPr>
      </w:pPr>
      <w:r w:rsidRPr="00883CD9">
        <w:rPr>
          <w:rFonts w:ascii="Palatino Linotype" w:eastAsia="Palatino Linotype" w:hAnsi="Palatino Linotype" w:cs="Palatino Linotype"/>
          <w:i/>
        </w:rPr>
        <w:t>II. Objetivo general;</w:t>
      </w:r>
    </w:p>
    <w:p w14:paraId="04699981" w14:textId="77777777" w:rsidR="00D14754" w:rsidRPr="00883CD9" w:rsidRDefault="003B3FF2">
      <w:pPr>
        <w:spacing w:after="0" w:line="240" w:lineRule="auto"/>
        <w:ind w:left="1080" w:right="918"/>
        <w:jc w:val="both"/>
        <w:rPr>
          <w:rFonts w:ascii="Palatino Linotype" w:eastAsia="Palatino Linotype" w:hAnsi="Palatino Linotype" w:cs="Palatino Linotype"/>
          <w:i/>
        </w:rPr>
      </w:pPr>
      <w:r w:rsidRPr="00883CD9">
        <w:rPr>
          <w:rFonts w:ascii="Palatino Linotype" w:eastAsia="Palatino Linotype" w:hAnsi="Palatino Linotype" w:cs="Palatino Linotype"/>
          <w:i/>
        </w:rPr>
        <w:t>III. Objetivo específico;</w:t>
      </w:r>
    </w:p>
    <w:p w14:paraId="623299D1" w14:textId="77777777" w:rsidR="00D14754" w:rsidRPr="00883CD9" w:rsidRDefault="003B3FF2">
      <w:pPr>
        <w:spacing w:after="0" w:line="240" w:lineRule="auto"/>
        <w:ind w:left="1080" w:right="918"/>
        <w:jc w:val="both"/>
        <w:rPr>
          <w:rFonts w:ascii="Palatino Linotype" w:eastAsia="Palatino Linotype" w:hAnsi="Palatino Linotype" w:cs="Palatino Linotype"/>
          <w:i/>
        </w:rPr>
      </w:pPr>
      <w:r w:rsidRPr="00883CD9">
        <w:rPr>
          <w:rFonts w:ascii="Palatino Linotype" w:eastAsia="Palatino Linotype" w:hAnsi="Palatino Linotype" w:cs="Palatino Linotype"/>
          <w:i/>
        </w:rPr>
        <w:t>IV. Población objetivo;</w:t>
      </w:r>
    </w:p>
    <w:p w14:paraId="4A43CA5B" w14:textId="77777777" w:rsidR="00D14754" w:rsidRPr="00883CD9" w:rsidRDefault="003B3FF2">
      <w:pPr>
        <w:spacing w:after="0" w:line="240" w:lineRule="auto"/>
        <w:ind w:left="1080" w:right="918"/>
        <w:jc w:val="both"/>
        <w:rPr>
          <w:rFonts w:ascii="Palatino Linotype" w:eastAsia="Palatino Linotype" w:hAnsi="Palatino Linotype" w:cs="Palatino Linotype"/>
          <w:i/>
        </w:rPr>
      </w:pPr>
      <w:r w:rsidRPr="00883CD9">
        <w:rPr>
          <w:rFonts w:ascii="Palatino Linotype" w:eastAsia="Palatino Linotype" w:hAnsi="Palatino Linotype" w:cs="Palatino Linotype"/>
          <w:i/>
        </w:rPr>
        <w:t>V. Cobertura;</w:t>
      </w:r>
    </w:p>
    <w:p w14:paraId="25B6E053" w14:textId="77777777" w:rsidR="00D14754" w:rsidRPr="00883CD9" w:rsidRDefault="003B3FF2">
      <w:pPr>
        <w:spacing w:after="0" w:line="240" w:lineRule="auto"/>
        <w:ind w:left="1080" w:right="918"/>
        <w:jc w:val="both"/>
        <w:rPr>
          <w:rFonts w:ascii="Palatino Linotype" w:eastAsia="Palatino Linotype" w:hAnsi="Palatino Linotype" w:cs="Palatino Linotype"/>
          <w:i/>
        </w:rPr>
      </w:pPr>
      <w:r w:rsidRPr="00883CD9">
        <w:rPr>
          <w:rFonts w:ascii="Palatino Linotype" w:eastAsia="Palatino Linotype" w:hAnsi="Palatino Linotype" w:cs="Palatino Linotype"/>
          <w:i/>
        </w:rPr>
        <w:t>VI. Tipo e importe de los apoyos;</w:t>
      </w:r>
    </w:p>
    <w:p w14:paraId="73C88CC4" w14:textId="77777777" w:rsidR="00D14754" w:rsidRPr="00883CD9" w:rsidRDefault="003B3FF2">
      <w:pPr>
        <w:spacing w:after="0" w:line="240" w:lineRule="auto"/>
        <w:ind w:left="1080" w:right="918"/>
        <w:jc w:val="both"/>
        <w:rPr>
          <w:rFonts w:ascii="Palatino Linotype" w:eastAsia="Palatino Linotype" w:hAnsi="Palatino Linotype" w:cs="Palatino Linotype"/>
          <w:i/>
        </w:rPr>
      </w:pPr>
      <w:r w:rsidRPr="00883CD9">
        <w:rPr>
          <w:rFonts w:ascii="Palatino Linotype" w:eastAsia="Palatino Linotype" w:hAnsi="Palatino Linotype" w:cs="Palatino Linotype"/>
          <w:i/>
        </w:rPr>
        <w:t>VII. Requisitos y restricciones de las personas beneficiarias;</w:t>
      </w:r>
    </w:p>
    <w:p w14:paraId="6FCD3961" w14:textId="77777777" w:rsidR="00D14754" w:rsidRPr="00883CD9" w:rsidRDefault="003B3FF2">
      <w:pPr>
        <w:spacing w:after="0" w:line="240" w:lineRule="auto"/>
        <w:ind w:left="1080" w:right="918"/>
        <w:jc w:val="both"/>
        <w:rPr>
          <w:rFonts w:ascii="Palatino Linotype" w:eastAsia="Palatino Linotype" w:hAnsi="Palatino Linotype" w:cs="Palatino Linotype"/>
          <w:i/>
        </w:rPr>
      </w:pPr>
      <w:r w:rsidRPr="00883CD9">
        <w:rPr>
          <w:rFonts w:ascii="Palatino Linotype" w:eastAsia="Palatino Linotype" w:hAnsi="Palatino Linotype" w:cs="Palatino Linotype"/>
          <w:i/>
        </w:rPr>
        <w:t>VIII. Dependencia u órgano responsable de la ejecución del programa;</w:t>
      </w:r>
    </w:p>
    <w:p w14:paraId="2F1F39F2" w14:textId="77777777" w:rsidR="00D14754" w:rsidRPr="00883CD9" w:rsidRDefault="003B3FF2">
      <w:pPr>
        <w:spacing w:after="0" w:line="240" w:lineRule="auto"/>
        <w:ind w:left="1080" w:right="918"/>
        <w:jc w:val="both"/>
        <w:rPr>
          <w:rFonts w:ascii="Palatino Linotype" w:eastAsia="Palatino Linotype" w:hAnsi="Palatino Linotype" w:cs="Palatino Linotype"/>
          <w:i/>
        </w:rPr>
      </w:pPr>
      <w:r w:rsidRPr="00883CD9">
        <w:rPr>
          <w:rFonts w:ascii="Palatino Linotype" w:eastAsia="Palatino Linotype" w:hAnsi="Palatino Linotype" w:cs="Palatino Linotype"/>
          <w:i/>
        </w:rPr>
        <w:t>IX. En caso de ser necesario, los formatos utilizados con su respectivo instructivo de llenado;</w:t>
      </w:r>
    </w:p>
    <w:p w14:paraId="5BFECE8E" w14:textId="77777777" w:rsidR="00D14754" w:rsidRPr="00883CD9" w:rsidRDefault="003B3FF2">
      <w:pPr>
        <w:spacing w:after="0" w:line="240" w:lineRule="auto"/>
        <w:ind w:left="1080" w:right="918"/>
        <w:jc w:val="both"/>
        <w:rPr>
          <w:rFonts w:ascii="Palatino Linotype" w:eastAsia="Palatino Linotype" w:hAnsi="Palatino Linotype" w:cs="Palatino Linotype"/>
          <w:i/>
        </w:rPr>
      </w:pPr>
      <w:r w:rsidRPr="00883CD9">
        <w:rPr>
          <w:rFonts w:ascii="Palatino Linotype" w:eastAsia="Palatino Linotype" w:hAnsi="Palatino Linotype" w:cs="Palatino Linotype"/>
          <w:i/>
        </w:rPr>
        <w:t>X. Emisión de lineamientos para el control y vigilancia;</w:t>
      </w:r>
    </w:p>
    <w:p w14:paraId="59470F07" w14:textId="77777777" w:rsidR="00D14754" w:rsidRPr="00883CD9" w:rsidRDefault="003B3FF2">
      <w:pPr>
        <w:spacing w:after="0" w:line="240" w:lineRule="auto"/>
        <w:ind w:left="1080" w:right="918"/>
        <w:jc w:val="both"/>
        <w:rPr>
          <w:rFonts w:ascii="Palatino Linotype" w:eastAsia="Palatino Linotype" w:hAnsi="Palatino Linotype" w:cs="Palatino Linotype"/>
          <w:i/>
        </w:rPr>
      </w:pPr>
      <w:r w:rsidRPr="00883CD9">
        <w:rPr>
          <w:rFonts w:ascii="Palatino Linotype" w:eastAsia="Palatino Linotype" w:hAnsi="Palatino Linotype" w:cs="Palatino Linotype"/>
          <w:i/>
        </w:rPr>
        <w:t>XI. Criterios de seguimiento y evaluación (interna y externa);</w:t>
      </w:r>
    </w:p>
    <w:p w14:paraId="16185989" w14:textId="77777777" w:rsidR="00D14754" w:rsidRPr="00883CD9" w:rsidRDefault="003B3FF2">
      <w:pPr>
        <w:spacing w:after="0" w:line="240" w:lineRule="auto"/>
        <w:ind w:left="1080" w:right="918"/>
        <w:jc w:val="both"/>
        <w:rPr>
          <w:rFonts w:ascii="Palatino Linotype" w:eastAsia="Palatino Linotype" w:hAnsi="Palatino Linotype" w:cs="Palatino Linotype"/>
          <w:i/>
        </w:rPr>
      </w:pPr>
      <w:r w:rsidRPr="00883CD9">
        <w:rPr>
          <w:rFonts w:ascii="Palatino Linotype" w:eastAsia="Palatino Linotype" w:hAnsi="Palatino Linotype" w:cs="Palatino Linotype"/>
          <w:i/>
        </w:rPr>
        <w:t>XII. El procedimiento y autoridad responsable de la atención de quejas y denuncias; y”</w:t>
      </w:r>
    </w:p>
    <w:p w14:paraId="3F2F9604" w14:textId="77777777" w:rsidR="00D14754" w:rsidRPr="00883CD9" w:rsidRDefault="00D14754">
      <w:pPr>
        <w:spacing w:after="0" w:line="360" w:lineRule="auto"/>
        <w:jc w:val="both"/>
        <w:rPr>
          <w:rFonts w:ascii="Palatino Linotype" w:eastAsia="Palatino Linotype" w:hAnsi="Palatino Linotype" w:cs="Palatino Linotype"/>
          <w:strike/>
          <w:sz w:val="24"/>
          <w:szCs w:val="24"/>
        </w:rPr>
      </w:pPr>
    </w:p>
    <w:p w14:paraId="1F9AE89A"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Además, de que la información solicitada,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w:t>
      </w:r>
    </w:p>
    <w:p w14:paraId="14DA2AEC"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10AD6472" w14:textId="77777777" w:rsidR="00D14754" w:rsidRPr="00883CD9" w:rsidRDefault="003B3FF2">
      <w:pPr>
        <w:spacing w:line="360" w:lineRule="auto"/>
        <w:jc w:val="both"/>
      </w:pPr>
      <w:r w:rsidRPr="00883CD9">
        <w:rPr>
          <w:rFonts w:ascii="Palatino Linotype" w:eastAsia="Palatino Linotype" w:hAnsi="Palatino Linotype" w:cs="Palatino Linotype"/>
          <w:sz w:val="24"/>
          <w:szCs w:val="24"/>
        </w:rPr>
        <w:t xml:space="preserve">De conformidad a lo señalado, con el propósito de garantizar el derecho de todos los ciudadanos a participar y beneficiarse de los programas de desarrollo social,  se deberán emitir las reglas de operación que establece aspectos técnicos y operativos </w:t>
      </w:r>
      <w:r w:rsidRPr="00883CD9">
        <w:rPr>
          <w:rFonts w:ascii="Palatino Linotype" w:eastAsia="Palatino Linotype" w:hAnsi="Palatino Linotype" w:cs="Palatino Linotype"/>
          <w:sz w:val="24"/>
          <w:szCs w:val="24"/>
        </w:rPr>
        <w:lastRenderedPageBreak/>
        <w:t xml:space="preserve">de los programas de desarrollo social, las cuales deben contar con una serie de aspectos, motivo por el que se ordenan las reglas de operación de los programas sociales referidos en la solicitud de información. </w:t>
      </w:r>
    </w:p>
    <w:tbl>
      <w:tblPr>
        <w:tblStyle w:val="a0"/>
        <w:tblW w:w="904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0"/>
        <w:gridCol w:w="3118"/>
        <w:gridCol w:w="1560"/>
        <w:gridCol w:w="2268"/>
      </w:tblGrid>
      <w:tr w:rsidR="00883CD9" w:rsidRPr="00883CD9" w14:paraId="6781C27A" w14:textId="77777777">
        <w:tc>
          <w:tcPr>
            <w:tcW w:w="2100" w:type="dxa"/>
            <w:shd w:val="clear" w:color="auto" w:fill="BFBFBF"/>
          </w:tcPr>
          <w:p w14:paraId="66F3328B" w14:textId="77777777" w:rsidR="00D14754" w:rsidRPr="00883CD9" w:rsidRDefault="003B3FF2">
            <w:pPr>
              <w:spacing w:before="240" w:after="240"/>
              <w:ind w:firstLine="114"/>
              <w:jc w:val="center"/>
              <w:rPr>
                <w:rFonts w:ascii="Palatino Linotype" w:eastAsia="Palatino Linotype" w:hAnsi="Palatino Linotype" w:cs="Palatino Linotype"/>
                <w:b/>
                <w:i/>
                <w:sz w:val="18"/>
                <w:szCs w:val="18"/>
              </w:rPr>
            </w:pPr>
            <w:r w:rsidRPr="00883CD9">
              <w:rPr>
                <w:rFonts w:ascii="Palatino Linotype" w:eastAsia="Palatino Linotype" w:hAnsi="Palatino Linotype" w:cs="Palatino Linotype"/>
                <w:b/>
                <w:i/>
                <w:sz w:val="18"/>
                <w:szCs w:val="18"/>
              </w:rPr>
              <w:t>Información requerida.</w:t>
            </w:r>
          </w:p>
        </w:tc>
        <w:tc>
          <w:tcPr>
            <w:tcW w:w="3118" w:type="dxa"/>
            <w:shd w:val="clear" w:color="auto" w:fill="BFBFBF"/>
          </w:tcPr>
          <w:p w14:paraId="1AE6E321" w14:textId="77777777" w:rsidR="00D14754" w:rsidRPr="00883CD9" w:rsidRDefault="003B3FF2">
            <w:pPr>
              <w:spacing w:before="240" w:after="240"/>
              <w:ind w:firstLine="114"/>
              <w:jc w:val="center"/>
              <w:rPr>
                <w:rFonts w:ascii="Palatino Linotype" w:eastAsia="Palatino Linotype" w:hAnsi="Palatino Linotype" w:cs="Palatino Linotype"/>
                <w:b/>
                <w:i/>
                <w:sz w:val="18"/>
                <w:szCs w:val="18"/>
              </w:rPr>
            </w:pPr>
            <w:r w:rsidRPr="00883CD9">
              <w:rPr>
                <w:rFonts w:ascii="Palatino Linotype" w:eastAsia="Palatino Linotype" w:hAnsi="Palatino Linotype" w:cs="Palatino Linotype"/>
                <w:b/>
                <w:i/>
                <w:sz w:val="18"/>
                <w:szCs w:val="18"/>
              </w:rPr>
              <w:t>Respuesta</w:t>
            </w:r>
          </w:p>
        </w:tc>
        <w:tc>
          <w:tcPr>
            <w:tcW w:w="1560" w:type="dxa"/>
            <w:shd w:val="clear" w:color="auto" w:fill="BFBFBF"/>
          </w:tcPr>
          <w:p w14:paraId="26A41A4B" w14:textId="77777777" w:rsidR="00D14754" w:rsidRPr="00883CD9" w:rsidRDefault="003B3FF2">
            <w:pPr>
              <w:spacing w:before="240" w:after="240"/>
              <w:ind w:firstLine="114"/>
              <w:jc w:val="center"/>
              <w:rPr>
                <w:rFonts w:ascii="Palatino Linotype" w:eastAsia="Palatino Linotype" w:hAnsi="Palatino Linotype" w:cs="Palatino Linotype"/>
                <w:b/>
                <w:i/>
                <w:sz w:val="18"/>
                <w:szCs w:val="18"/>
              </w:rPr>
            </w:pPr>
            <w:r w:rsidRPr="00883CD9">
              <w:rPr>
                <w:rFonts w:ascii="Palatino Linotype" w:eastAsia="Palatino Linotype" w:hAnsi="Palatino Linotype" w:cs="Palatino Linotype"/>
                <w:b/>
                <w:i/>
                <w:sz w:val="18"/>
                <w:szCs w:val="18"/>
              </w:rPr>
              <w:t>Inconformidad</w:t>
            </w:r>
          </w:p>
        </w:tc>
        <w:tc>
          <w:tcPr>
            <w:tcW w:w="2268" w:type="dxa"/>
            <w:shd w:val="clear" w:color="auto" w:fill="BFBFBF"/>
          </w:tcPr>
          <w:p w14:paraId="009176A8" w14:textId="77777777" w:rsidR="00D14754" w:rsidRPr="00883CD9" w:rsidRDefault="003B3FF2">
            <w:pPr>
              <w:spacing w:before="240" w:after="240"/>
              <w:ind w:firstLine="114"/>
              <w:jc w:val="center"/>
              <w:rPr>
                <w:rFonts w:ascii="Palatino Linotype" w:eastAsia="Palatino Linotype" w:hAnsi="Palatino Linotype" w:cs="Palatino Linotype"/>
                <w:b/>
                <w:i/>
                <w:sz w:val="18"/>
                <w:szCs w:val="18"/>
              </w:rPr>
            </w:pPr>
            <w:r w:rsidRPr="00883CD9">
              <w:rPr>
                <w:rFonts w:ascii="Palatino Linotype" w:eastAsia="Palatino Linotype" w:hAnsi="Palatino Linotype" w:cs="Palatino Linotype"/>
                <w:b/>
                <w:i/>
                <w:sz w:val="18"/>
                <w:szCs w:val="18"/>
              </w:rPr>
              <w:t>Informe Justificado</w:t>
            </w:r>
          </w:p>
        </w:tc>
      </w:tr>
      <w:tr w:rsidR="00883CD9" w:rsidRPr="00883CD9" w14:paraId="5ACAFE4F" w14:textId="77777777">
        <w:tc>
          <w:tcPr>
            <w:tcW w:w="2100" w:type="dxa"/>
          </w:tcPr>
          <w:p w14:paraId="780EAC0B" w14:textId="77777777" w:rsidR="00D14754" w:rsidRPr="00883CD9" w:rsidRDefault="003B3FF2">
            <w:pPr>
              <w:spacing w:before="240" w:after="240"/>
              <w:jc w:val="both"/>
              <w:rPr>
                <w:rFonts w:ascii="Palatino Linotype" w:eastAsia="Palatino Linotype" w:hAnsi="Palatino Linotype" w:cs="Palatino Linotype"/>
                <w:sz w:val="18"/>
                <w:szCs w:val="18"/>
              </w:rPr>
            </w:pPr>
            <w:r w:rsidRPr="00883CD9">
              <w:rPr>
                <w:rFonts w:ascii="Palatino Linotype" w:eastAsia="Palatino Linotype" w:hAnsi="Palatino Linotype" w:cs="Palatino Linotype"/>
                <w:sz w:val="18"/>
                <w:szCs w:val="18"/>
              </w:rPr>
              <w:t>Manual de procedimientos de la Dirección de desarrollo social que incluya los procedimientos y trámites requeridos para el acceso a los programas que se ofertan.</w:t>
            </w:r>
          </w:p>
        </w:tc>
        <w:tc>
          <w:tcPr>
            <w:tcW w:w="3118" w:type="dxa"/>
            <w:vAlign w:val="center"/>
          </w:tcPr>
          <w:p w14:paraId="65EB129D" w14:textId="77777777" w:rsidR="00D14754" w:rsidRPr="00883CD9" w:rsidRDefault="003B3FF2">
            <w:pPr>
              <w:spacing w:before="240" w:after="240"/>
              <w:jc w:val="both"/>
              <w:rPr>
                <w:rFonts w:ascii="Palatino Linotype" w:eastAsia="Palatino Linotype" w:hAnsi="Palatino Linotype" w:cs="Palatino Linotype"/>
                <w:sz w:val="18"/>
                <w:szCs w:val="18"/>
              </w:rPr>
            </w:pPr>
            <w:r w:rsidRPr="00883CD9">
              <w:rPr>
                <w:rFonts w:ascii="Palatino Linotype" w:eastAsia="Palatino Linotype" w:hAnsi="Palatino Linotype" w:cs="Palatino Linotype"/>
                <w:sz w:val="18"/>
                <w:szCs w:val="18"/>
              </w:rPr>
              <w:t>La Dirección de Desarrollo Social menciona que puede ser consultado en la página oficial del Ayuntamiento de Otzolotepec en el siguiente link https://otzolotepec.gob.mx/manual-desarrollo-social/manual.</w:t>
            </w:r>
          </w:p>
        </w:tc>
        <w:tc>
          <w:tcPr>
            <w:tcW w:w="1560" w:type="dxa"/>
            <w:vAlign w:val="center"/>
          </w:tcPr>
          <w:p w14:paraId="0635EB2E" w14:textId="77777777" w:rsidR="00D14754" w:rsidRPr="00883CD9" w:rsidRDefault="003B3FF2">
            <w:pPr>
              <w:spacing w:before="240" w:after="240"/>
              <w:jc w:val="both"/>
              <w:rPr>
                <w:rFonts w:ascii="Palatino Linotype" w:eastAsia="Palatino Linotype" w:hAnsi="Palatino Linotype" w:cs="Palatino Linotype"/>
                <w:sz w:val="20"/>
                <w:szCs w:val="20"/>
              </w:rPr>
            </w:pPr>
            <w:r w:rsidRPr="00883CD9">
              <w:rPr>
                <w:rFonts w:ascii="Palatino Linotype" w:eastAsia="Palatino Linotype" w:hAnsi="Palatino Linotype" w:cs="Palatino Linotype"/>
                <w:sz w:val="20"/>
                <w:szCs w:val="20"/>
              </w:rPr>
              <w:t>No se proporcionó la información</w:t>
            </w:r>
          </w:p>
        </w:tc>
        <w:tc>
          <w:tcPr>
            <w:tcW w:w="2268" w:type="dxa"/>
          </w:tcPr>
          <w:p w14:paraId="5D8BE487" w14:textId="77777777" w:rsidR="00D14754" w:rsidRPr="00883CD9" w:rsidRDefault="003B3FF2">
            <w:pPr>
              <w:spacing w:before="240" w:after="240"/>
              <w:jc w:val="both"/>
              <w:rPr>
                <w:rFonts w:ascii="Palatino Linotype" w:eastAsia="Palatino Linotype" w:hAnsi="Palatino Linotype" w:cs="Palatino Linotype"/>
                <w:sz w:val="18"/>
                <w:szCs w:val="18"/>
              </w:rPr>
            </w:pPr>
            <w:r w:rsidRPr="00883CD9">
              <w:rPr>
                <w:rFonts w:ascii="Palatino Linotype" w:eastAsia="Palatino Linotype" w:hAnsi="Palatino Linotype" w:cs="Palatino Linotype"/>
                <w:sz w:val="18"/>
                <w:szCs w:val="18"/>
              </w:rPr>
              <w:t xml:space="preserve">Ratifica.  </w:t>
            </w:r>
          </w:p>
        </w:tc>
      </w:tr>
    </w:tbl>
    <w:p w14:paraId="388B12C9"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4A5C8D0C"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De acuerdo a la respuesta e informe justificado, debemos traer a colación el artículo 161</w:t>
      </w:r>
      <w:r w:rsidRPr="00883CD9">
        <w:rPr>
          <w:rFonts w:ascii="Palatino Linotype" w:eastAsia="Palatino Linotype" w:hAnsi="Palatino Linotype" w:cs="Palatino Linotype"/>
          <w:sz w:val="24"/>
          <w:szCs w:val="24"/>
          <w:vertAlign w:val="superscript"/>
        </w:rPr>
        <w:footnoteReference w:id="3"/>
      </w:r>
      <w:r w:rsidRPr="00883CD9">
        <w:rPr>
          <w:rFonts w:ascii="Palatino Linotype" w:eastAsia="Palatino Linotype" w:hAnsi="Palatino Linotype" w:cs="Palatino Linotype"/>
          <w:sz w:val="24"/>
          <w:szCs w:val="24"/>
        </w:rPr>
        <w:t xml:space="preserve"> de la Ley de Transparencia y Acceso a la Información Pública del Estado de México y Municipios</w:t>
      </w:r>
      <w:r w:rsidRPr="00883CD9">
        <w:rPr>
          <w:rFonts w:ascii="Palatino Linotype" w:eastAsia="Palatino Linotype" w:hAnsi="Palatino Linotype" w:cs="Palatino Linotype"/>
          <w:i/>
          <w:sz w:val="24"/>
          <w:szCs w:val="24"/>
        </w:rPr>
        <w:t xml:space="preserve">, </w:t>
      </w:r>
      <w:r w:rsidRPr="00883CD9">
        <w:rPr>
          <w:rFonts w:ascii="Palatino Linotype" w:eastAsia="Palatino Linotype" w:hAnsi="Palatino Linotype" w:cs="Palatino Linotype"/>
          <w:sz w:val="24"/>
          <w:szCs w:val="24"/>
        </w:rPr>
        <w:t xml:space="preserve">el cual establece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w:t>
      </w:r>
      <w:r w:rsidRPr="00883CD9">
        <w:rPr>
          <w:rFonts w:ascii="Palatino Linotype" w:eastAsia="Palatino Linotype" w:hAnsi="Palatino Linotype" w:cs="Palatino Linotype"/>
          <w:sz w:val="24"/>
          <w:szCs w:val="24"/>
        </w:rPr>
        <w:lastRenderedPageBreak/>
        <w:t>podrá consultar, reproducir o adquirir la información, en un plazo no mayor a cinco días hábiles, comprendiendo:</w:t>
      </w:r>
    </w:p>
    <w:p w14:paraId="5B9BF201"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089FF8BE" w14:textId="77777777" w:rsidR="00D14754" w:rsidRPr="00883CD9" w:rsidRDefault="003B3FF2">
      <w:pPr>
        <w:spacing w:after="240" w:line="276" w:lineRule="auto"/>
        <w:ind w:left="284" w:right="49"/>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a) La fuente</w:t>
      </w:r>
    </w:p>
    <w:p w14:paraId="7C164578" w14:textId="77777777" w:rsidR="00D14754" w:rsidRPr="00883CD9" w:rsidRDefault="003B3FF2">
      <w:pPr>
        <w:spacing w:before="240" w:after="240" w:line="276" w:lineRule="auto"/>
        <w:ind w:left="284" w:right="49"/>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b) El lugar y</w:t>
      </w:r>
    </w:p>
    <w:p w14:paraId="7D74127D" w14:textId="77777777" w:rsidR="00D14754" w:rsidRPr="00883CD9" w:rsidRDefault="003B3FF2">
      <w:pPr>
        <w:spacing w:before="240" w:after="240" w:line="276" w:lineRule="auto"/>
        <w:ind w:left="284" w:right="49"/>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c) La forma</w:t>
      </w:r>
    </w:p>
    <w:p w14:paraId="68F63606" w14:textId="77777777" w:rsidR="00D14754" w:rsidRPr="00883CD9" w:rsidRDefault="003B3FF2">
      <w:pPr>
        <w:spacing w:before="240" w:after="240" w:line="360" w:lineRule="auto"/>
        <w:ind w:right="49"/>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Asimismo, se establece que la fuente de la información deberá ser:</w:t>
      </w:r>
    </w:p>
    <w:p w14:paraId="488384AE" w14:textId="77777777" w:rsidR="00D14754" w:rsidRPr="00883CD9" w:rsidRDefault="003B3FF2">
      <w:pPr>
        <w:spacing w:before="240" w:after="240" w:line="276" w:lineRule="auto"/>
        <w:ind w:left="284" w:right="49"/>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a) Precisa</w:t>
      </w:r>
    </w:p>
    <w:p w14:paraId="7885F4C1" w14:textId="77777777" w:rsidR="00D14754" w:rsidRPr="00883CD9" w:rsidRDefault="003B3FF2">
      <w:pPr>
        <w:spacing w:before="240" w:after="240" w:line="276" w:lineRule="auto"/>
        <w:ind w:left="284" w:right="49"/>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b) Concreta</w:t>
      </w:r>
    </w:p>
    <w:p w14:paraId="460B7F62" w14:textId="77777777" w:rsidR="00D14754" w:rsidRPr="00883CD9" w:rsidRDefault="003B3FF2">
      <w:pPr>
        <w:spacing w:before="240" w:after="0" w:line="360" w:lineRule="auto"/>
        <w:ind w:left="284" w:right="49"/>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c) Y no debe implicar que el solicitante realice una búsqueda en toda la información que se encuentre disponible.</w:t>
      </w:r>
    </w:p>
    <w:p w14:paraId="4222A266" w14:textId="77777777" w:rsidR="00D14754" w:rsidRPr="00883CD9" w:rsidRDefault="00D14754">
      <w:pPr>
        <w:spacing w:after="0" w:line="360" w:lineRule="auto"/>
        <w:ind w:left="284" w:right="49"/>
        <w:jc w:val="both"/>
        <w:rPr>
          <w:rFonts w:ascii="Palatino Linotype" w:eastAsia="Palatino Linotype" w:hAnsi="Palatino Linotype" w:cs="Palatino Linotype"/>
          <w:sz w:val="24"/>
          <w:szCs w:val="24"/>
        </w:rPr>
      </w:pPr>
    </w:p>
    <w:p w14:paraId="45BD0E0D" w14:textId="77777777" w:rsidR="00D14754" w:rsidRPr="00883CD9" w:rsidRDefault="003B3FF2">
      <w:pPr>
        <w:spacing w:after="0" w:line="360" w:lineRule="auto"/>
        <w:ind w:right="51"/>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 xml:space="preserve">Imperativos legales que establecen el procedimiento que debe seguir </w:t>
      </w:r>
      <w:r w:rsidRPr="00883CD9">
        <w:rPr>
          <w:rFonts w:ascii="Palatino Linotype" w:eastAsia="Palatino Linotype" w:hAnsi="Palatino Linotype" w:cs="Palatino Linotype"/>
          <w:b/>
          <w:sz w:val="24"/>
          <w:szCs w:val="24"/>
        </w:rPr>
        <w:t xml:space="preserve">EL SUJETO OBLIGADO </w:t>
      </w:r>
      <w:r w:rsidRPr="00883CD9">
        <w:rPr>
          <w:rFonts w:ascii="Palatino Linotype" w:eastAsia="Palatino Linotype" w:hAnsi="Palatino Linotype" w:cs="Palatino Linotype"/>
          <w:sz w:val="24"/>
          <w:szCs w:val="24"/>
        </w:rPr>
        <w:t>para que pueda tomarse como válida su orientación sobre la forma en que puede consultar la información requerida.</w:t>
      </w:r>
    </w:p>
    <w:p w14:paraId="00D0F140" w14:textId="77777777" w:rsidR="00D14754" w:rsidRPr="00883CD9" w:rsidRDefault="00D14754">
      <w:pPr>
        <w:spacing w:after="0" w:line="360" w:lineRule="auto"/>
        <w:ind w:right="51"/>
        <w:jc w:val="both"/>
        <w:rPr>
          <w:rFonts w:ascii="Palatino Linotype" w:eastAsia="Palatino Linotype" w:hAnsi="Palatino Linotype" w:cs="Palatino Linotype"/>
          <w:sz w:val="24"/>
          <w:szCs w:val="24"/>
        </w:rPr>
      </w:pPr>
    </w:p>
    <w:p w14:paraId="6AC3E6A2" w14:textId="77777777" w:rsidR="00D14754" w:rsidRPr="00883CD9" w:rsidRDefault="003B3FF2">
      <w:pPr>
        <w:spacing w:after="0" w:line="360" w:lineRule="auto"/>
        <w:ind w:right="51"/>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 xml:space="preserve">Así, en el presente caso, el </w:t>
      </w:r>
      <w:r w:rsidRPr="00883CD9">
        <w:rPr>
          <w:rFonts w:ascii="Palatino Linotype" w:eastAsia="Palatino Linotype" w:hAnsi="Palatino Linotype" w:cs="Palatino Linotype"/>
          <w:b/>
          <w:sz w:val="24"/>
          <w:szCs w:val="24"/>
        </w:rPr>
        <w:t xml:space="preserve">SUJETO OBLIGADO </w:t>
      </w:r>
      <w:r w:rsidRPr="00883CD9">
        <w:rPr>
          <w:rFonts w:ascii="Palatino Linotype" w:eastAsia="Palatino Linotype" w:hAnsi="Palatino Linotype" w:cs="Palatino Linotype"/>
          <w:sz w:val="24"/>
          <w:szCs w:val="24"/>
        </w:rPr>
        <w:t xml:space="preserve">señala que la información está disponible en la siguiente liga electrónica </w:t>
      </w:r>
      <w:hyperlink r:id="rId10">
        <w:r w:rsidRPr="00883CD9">
          <w:rPr>
            <w:rFonts w:ascii="Palatino Linotype" w:eastAsia="Palatino Linotype" w:hAnsi="Palatino Linotype" w:cs="Palatino Linotype"/>
            <w:sz w:val="24"/>
            <w:szCs w:val="24"/>
            <w:u w:val="single"/>
          </w:rPr>
          <w:t>https://otzolotepec.gob.mx/manual-desarrollo-social/manual</w:t>
        </w:r>
      </w:hyperlink>
      <w:r w:rsidRPr="00883CD9">
        <w:rPr>
          <w:rFonts w:ascii="Palatino Linotype" w:eastAsia="Palatino Linotype" w:hAnsi="Palatino Linotype" w:cs="Palatino Linotype"/>
          <w:sz w:val="24"/>
          <w:szCs w:val="24"/>
          <w:u w:val="single"/>
        </w:rPr>
        <w:t xml:space="preserve">. </w:t>
      </w:r>
      <w:r w:rsidRPr="00883CD9">
        <w:rPr>
          <w:rFonts w:ascii="Palatino Linotype" w:eastAsia="Palatino Linotype" w:hAnsi="Palatino Linotype" w:cs="Palatino Linotype"/>
          <w:sz w:val="24"/>
          <w:szCs w:val="24"/>
        </w:rPr>
        <w:t>, por lo que este Organismo Garante procedió a consultar la información disponible en dicho portal, en el cual se observa lo siguiente:</w:t>
      </w:r>
    </w:p>
    <w:p w14:paraId="7873D281"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 xml:space="preserve"> </w:t>
      </w:r>
    </w:p>
    <w:p w14:paraId="0E5F9B9F" w14:textId="77777777" w:rsidR="00D14754" w:rsidRPr="00883CD9" w:rsidRDefault="003B3FF2">
      <w:pPr>
        <w:spacing w:after="0" w:line="360" w:lineRule="auto"/>
        <w:jc w:val="both"/>
      </w:pPr>
      <w:r w:rsidRPr="00883CD9">
        <w:rPr>
          <w:noProof/>
        </w:rPr>
        <w:lastRenderedPageBreak/>
        <w:drawing>
          <wp:inline distT="0" distB="0" distL="0" distR="0" wp14:anchorId="0DA4BEC3" wp14:editId="0436EF66">
            <wp:extent cx="5698542" cy="1686972"/>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1528" t="6940" r="2579" b="39045"/>
                    <a:stretch>
                      <a:fillRect/>
                    </a:stretch>
                  </pic:blipFill>
                  <pic:spPr>
                    <a:xfrm>
                      <a:off x="0" y="0"/>
                      <a:ext cx="5698542" cy="1686972"/>
                    </a:xfrm>
                    <a:prstGeom prst="rect">
                      <a:avLst/>
                    </a:prstGeom>
                    <a:ln/>
                  </pic:spPr>
                </pic:pic>
              </a:graphicData>
            </a:graphic>
          </wp:inline>
        </w:drawing>
      </w:r>
    </w:p>
    <w:p w14:paraId="04E1E6E0"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Como se advierte, la dirección electrónica proporcionada dirige a la página electrónica oficial del Ayuntamiento de Otzolotepec, sin que cargue la información solicitada.</w:t>
      </w:r>
    </w:p>
    <w:p w14:paraId="6962D71F"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0FE39F80"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Por lo que se estima que la fuente proporcionada no cumple con lo señalado en el artículo 161</w:t>
      </w:r>
      <w:r w:rsidRPr="00883CD9">
        <w:rPr>
          <w:sz w:val="24"/>
          <w:szCs w:val="24"/>
        </w:rPr>
        <w:t xml:space="preserve"> </w:t>
      </w:r>
      <w:r w:rsidRPr="00883CD9">
        <w:rPr>
          <w:rFonts w:ascii="Palatino Linotype" w:eastAsia="Palatino Linotype" w:hAnsi="Palatino Linotype" w:cs="Palatino Linotype"/>
          <w:sz w:val="24"/>
          <w:szCs w:val="24"/>
        </w:rPr>
        <w:t xml:space="preserve">de la de Transparencia y Acceso a la Información Pública del Estado de México y Municipios al no advertirse la información solicitada,  aunado al hecho de que dicha prerrogativa debe ejercerse dentro de los primeros cinco días hábiles posteriores a la recepción de la solicitud, situación que tampoco se observó. </w:t>
      </w:r>
    </w:p>
    <w:p w14:paraId="2A6A9FCF"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5781856A"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Asimismo, se advierte que la respuesta a la solicitud de información fue proporcionada por la</w:t>
      </w:r>
      <w:r w:rsidRPr="00883CD9">
        <w:t xml:space="preserve"> </w:t>
      </w:r>
      <w:r w:rsidRPr="00883CD9">
        <w:rPr>
          <w:rFonts w:ascii="Palatino Linotype" w:eastAsia="Palatino Linotype" w:hAnsi="Palatino Linotype" w:cs="Palatino Linotype"/>
          <w:sz w:val="24"/>
          <w:szCs w:val="24"/>
        </w:rPr>
        <w:t xml:space="preserve">Dirección de Desarrollo Social quien es el Servidor Público Habilitado Competente, no obstante, es de recordar que en las reglas de operación se encuentran diversos elementos que las constituyen, como es el caso de los requisitos y restricciones de las personas beneficiarias y en la dependencia u órgano responsable de la ejecución del programa, en donde se podrían observar los procedimientos y trámites requeridos para el acceso a los programas referidos en la solicitud de información, además, de acuerdo a las Obligaciones de transparencia </w:t>
      </w:r>
      <w:r w:rsidRPr="00883CD9">
        <w:rPr>
          <w:rFonts w:ascii="Palatino Linotype" w:eastAsia="Palatino Linotype" w:hAnsi="Palatino Linotype" w:cs="Palatino Linotype"/>
          <w:sz w:val="24"/>
          <w:szCs w:val="24"/>
        </w:rPr>
        <w:lastRenderedPageBreak/>
        <w:t xml:space="preserve">común prevén los puntos que deben ser públicos, establecidos en el artículo 92, fracción XIV, inciso h) de la Ley de Transparencia y Acceso a la Información Pública del Estado de México y Municipios, que a letra dice: </w:t>
      </w:r>
    </w:p>
    <w:p w14:paraId="1EE81CB6"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49A2267E" w14:textId="77777777" w:rsidR="00D14754" w:rsidRPr="00883CD9" w:rsidRDefault="003B3FF2">
      <w:pPr>
        <w:spacing w:after="0" w:line="276" w:lineRule="auto"/>
        <w:ind w:left="851" w:right="902"/>
        <w:jc w:val="both"/>
        <w:rPr>
          <w:rFonts w:ascii="Palatino Linotype" w:eastAsia="Palatino Linotype" w:hAnsi="Palatino Linotype" w:cs="Palatino Linotype"/>
          <w:i/>
        </w:rPr>
      </w:pPr>
      <w:bookmarkStart w:id="1" w:name="_heading=h.gjdgxs" w:colFirst="0" w:colLast="0"/>
      <w:bookmarkEnd w:id="1"/>
      <w:r w:rsidRPr="00883CD9">
        <w:rPr>
          <w:rFonts w:ascii="Palatino Linotype" w:eastAsia="Palatino Linotype" w:hAnsi="Palatino Linotype" w:cs="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CAB8856" w14:textId="77777777" w:rsidR="00D14754" w:rsidRPr="00883CD9" w:rsidRDefault="003B3FF2">
      <w:pPr>
        <w:spacing w:after="0" w:line="276" w:lineRule="auto"/>
        <w:ind w:left="851" w:right="902"/>
        <w:jc w:val="both"/>
        <w:rPr>
          <w:rFonts w:ascii="Palatino Linotype" w:eastAsia="Palatino Linotype" w:hAnsi="Palatino Linotype" w:cs="Palatino Linotype"/>
          <w:i/>
        </w:rPr>
      </w:pPr>
      <w:r w:rsidRPr="00883CD9">
        <w:rPr>
          <w:rFonts w:ascii="Palatino Linotype" w:eastAsia="Palatino Linotype" w:hAnsi="Palatino Linotype" w:cs="Palatino Linotype"/>
          <w:i/>
        </w:rPr>
        <w:t>(…)</w:t>
      </w:r>
    </w:p>
    <w:p w14:paraId="0B9A3FE9" w14:textId="77777777" w:rsidR="00D14754" w:rsidRPr="00883CD9" w:rsidRDefault="003B3FF2">
      <w:pPr>
        <w:spacing w:after="0" w:line="276" w:lineRule="auto"/>
        <w:ind w:left="851" w:right="902"/>
        <w:jc w:val="both"/>
        <w:rPr>
          <w:rFonts w:ascii="Palatino Linotype" w:eastAsia="Palatino Linotype" w:hAnsi="Palatino Linotype" w:cs="Palatino Linotype"/>
          <w:i/>
        </w:rPr>
      </w:pPr>
      <w:r w:rsidRPr="00883CD9">
        <w:rPr>
          <w:rFonts w:ascii="Palatino Linotype" w:eastAsia="Palatino Linotype" w:hAnsi="Palatino Linotype" w:cs="Palatino Linotype"/>
          <w:i/>
        </w:rPr>
        <w:t>XIV. La información de los programas de subsidios, estímulos y apoyos, en el que se deberá informar respecto de los programas de transferencia, de servicios, de infraestructura social y de subsidio, en los que se deberá contener lo siguiente:</w:t>
      </w:r>
    </w:p>
    <w:p w14:paraId="37927A14" w14:textId="77777777" w:rsidR="00D14754" w:rsidRPr="00883CD9" w:rsidRDefault="003B3FF2">
      <w:pPr>
        <w:spacing w:after="0" w:line="276" w:lineRule="auto"/>
        <w:ind w:left="851" w:right="902"/>
        <w:jc w:val="both"/>
        <w:rPr>
          <w:rFonts w:ascii="Palatino Linotype" w:eastAsia="Palatino Linotype" w:hAnsi="Palatino Linotype" w:cs="Palatino Linotype"/>
          <w:i/>
        </w:rPr>
      </w:pPr>
      <w:r w:rsidRPr="00883CD9">
        <w:rPr>
          <w:rFonts w:ascii="Palatino Linotype" w:eastAsia="Palatino Linotype" w:hAnsi="Palatino Linotype" w:cs="Palatino Linotype"/>
          <w:i/>
        </w:rPr>
        <w:t>(…)</w:t>
      </w:r>
    </w:p>
    <w:p w14:paraId="09622018" w14:textId="77777777" w:rsidR="00D14754" w:rsidRPr="00883CD9" w:rsidRDefault="003B3FF2">
      <w:pPr>
        <w:spacing w:after="0" w:line="276" w:lineRule="auto"/>
        <w:ind w:left="851" w:right="902"/>
        <w:jc w:val="both"/>
        <w:rPr>
          <w:rFonts w:ascii="Palatino Linotype" w:eastAsia="Palatino Linotype" w:hAnsi="Palatino Linotype" w:cs="Palatino Linotype"/>
          <w:i/>
        </w:rPr>
      </w:pPr>
      <w:r w:rsidRPr="00883CD9">
        <w:rPr>
          <w:rFonts w:ascii="Palatino Linotype" w:eastAsia="Palatino Linotype" w:hAnsi="Palatino Linotype" w:cs="Palatino Linotype"/>
          <w:i/>
        </w:rPr>
        <w:t xml:space="preserve">h) </w:t>
      </w:r>
      <w:r w:rsidRPr="00883CD9">
        <w:rPr>
          <w:rFonts w:ascii="Palatino Linotype" w:eastAsia="Palatino Linotype" w:hAnsi="Palatino Linotype" w:cs="Palatino Linotype"/>
          <w:i/>
          <w:u w:val="single"/>
        </w:rPr>
        <w:t>Requisitos y procedimientos de acceso;</w:t>
      </w:r>
    </w:p>
    <w:p w14:paraId="1475EF7F"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0B718626"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 xml:space="preserve">Es por ello, que se considera pertinente </w:t>
      </w:r>
      <w:r w:rsidRPr="00883CD9">
        <w:rPr>
          <w:rFonts w:ascii="Palatino Linotype" w:eastAsia="Palatino Linotype" w:hAnsi="Palatino Linotype" w:cs="Palatino Linotype"/>
          <w:b/>
          <w:sz w:val="24"/>
          <w:szCs w:val="24"/>
        </w:rPr>
        <w:t xml:space="preserve">MODIFICAR </w:t>
      </w:r>
      <w:r w:rsidRPr="00883CD9">
        <w:rPr>
          <w:rFonts w:ascii="Palatino Linotype" w:eastAsia="Palatino Linotype" w:hAnsi="Palatino Linotype" w:cs="Palatino Linotype"/>
          <w:sz w:val="24"/>
          <w:szCs w:val="24"/>
        </w:rPr>
        <w:t>la respuesta otorgada y ordenar las reglas de operación  o el documento en el que consten los procedimientos y trámites requeridos para el acceso a los programas señalados por el particular, vigentes al quince de mayo de dos mil veintitrés.</w:t>
      </w:r>
    </w:p>
    <w:p w14:paraId="1D341D53"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7355B17F"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Así, con fundamento en lo prescrito en los artículos 5 párrafos trigésimo segundo, trigésimo tercero y trigésimo cuarto fracciones IV y V de la Constitución Política del Estado Libre y Soberano de México; 2, fracción II; 29, 36 fracciones I y II; 176, 178, 181, 185 de la Ley de Transparencia y Acceso a la Información Pública del Estado de México y Municipios, este Pleno:</w:t>
      </w:r>
    </w:p>
    <w:p w14:paraId="398745C1"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158BD741" w14:textId="77777777" w:rsidR="00D14754" w:rsidRPr="00883CD9" w:rsidRDefault="003B3FF2">
      <w:pPr>
        <w:spacing w:after="0" w:line="360" w:lineRule="auto"/>
        <w:ind w:right="-93"/>
        <w:jc w:val="center"/>
        <w:rPr>
          <w:rFonts w:ascii="Palatino Linotype" w:eastAsia="Palatino Linotype" w:hAnsi="Palatino Linotype" w:cs="Palatino Linotype"/>
          <w:b/>
          <w:sz w:val="24"/>
          <w:szCs w:val="24"/>
        </w:rPr>
      </w:pPr>
      <w:r w:rsidRPr="00883CD9">
        <w:rPr>
          <w:rFonts w:ascii="Palatino Linotype" w:eastAsia="Palatino Linotype" w:hAnsi="Palatino Linotype" w:cs="Palatino Linotype"/>
          <w:b/>
          <w:sz w:val="24"/>
          <w:szCs w:val="24"/>
        </w:rPr>
        <w:lastRenderedPageBreak/>
        <w:t>R E S U E L V E:</w:t>
      </w:r>
    </w:p>
    <w:p w14:paraId="30CD9FCC" w14:textId="77777777" w:rsidR="00D14754" w:rsidRPr="00883CD9" w:rsidRDefault="00D14754">
      <w:pPr>
        <w:spacing w:after="0" w:line="360" w:lineRule="auto"/>
        <w:ind w:right="-93"/>
        <w:jc w:val="center"/>
        <w:rPr>
          <w:rFonts w:ascii="Palatino Linotype" w:eastAsia="Palatino Linotype" w:hAnsi="Palatino Linotype" w:cs="Palatino Linotype"/>
          <w:b/>
          <w:sz w:val="24"/>
          <w:szCs w:val="24"/>
        </w:rPr>
      </w:pPr>
    </w:p>
    <w:p w14:paraId="5B781E03" w14:textId="77777777" w:rsidR="00D14754" w:rsidRPr="00883CD9" w:rsidRDefault="003B3FF2">
      <w:pPr>
        <w:spacing w:after="0" w:line="360" w:lineRule="auto"/>
        <w:jc w:val="both"/>
        <w:rPr>
          <w:rFonts w:ascii="Palatino Linotype" w:eastAsia="Palatino Linotype" w:hAnsi="Palatino Linotype" w:cs="Palatino Linotype"/>
          <w:b/>
          <w:sz w:val="24"/>
          <w:szCs w:val="24"/>
        </w:rPr>
      </w:pPr>
      <w:r w:rsidRPr="00883CD9">
        <w:rPr>
          <w:rFonts w:ascii="Palatino Linotype" w:eastAsia="Palatino Linotype" w:hAnsi="Palatino Linotype" w:cs="Palatino Linotype"/>
          <w:b/>
          <w:sz w:val="24"/>
          <w:szCs w:val="24"/>
        </w:rPr>
        <w:t xml:space="preserve">PRIMERO. </w:t>
      </w:r>
      <w:r w:rsidRPr="00883CD9">
        <w:rPr>
          <w:rFonts w:ascii="Palatino Linotype" w:eastAsia="Palatino Linotype" w:hAnsi="Palatino Linotype" w:cs="Palatino Linotype"/>
          <w:sz w:val="24"/>
          <w:szCs w:val="24"/>
        </w:rPr>
        <w:t xml:space="preserve">Resultan fundados los motivos de inconformidad hechos valer por </w:t>
      </w:r>
      <w:r w:rsidRPr="00883CD9">
        <w:rPr>
          <w:rFonts w:ascii="Palatino Linotype" w:eastAsia="Palatino Linotype" w:hAnsi="Palatino Linotype" w:cs="Palatino Linotype"/>
          <w:b/>
          <w:sz w:val="24"/>
          <w:szCs w:val="24"/>
        </w:rPr>
        <w:t>LA PARTE RECURRENTE</w:t>
      </w:r>
      <w:r w:rsidRPr="00883CD9">
        <w:rPr>
          <w:rFonts w:ascii="Palatino Linotype" w:eastAsia="Palatino Linotype" w:hAnsi="Palatino Linotype" w:cs="Palatino Linotype"/>
          <w:sz w:val="24"/>
          <w:szCs w:val="24"/>
        </w:rPr>
        <w:t xml:space="preserve"> en el Recurso de Revisión </w:t>
      </w:r>
      <w:r w:rsidRPr="00883CD9">
        <w:rPr>
          <w:rFonts w:ascii="Palatino Linotype" w:eastAsia="Palatino Linotype" w:hAnsi="Palatino Linotype" w:cs="Palatino Linotype"/>
          <w:b/>
          <w:sz w:val="24"/>
          <w:szCs w:val="24"/>
        </w:rPr>
        <w:t xml:space="preserve">03189/INFOEM/IP/RR/2023, </w:t>
      </w:r>
      <w:r w:rsidRPr="00883CD9">
        <w:rPr>
          <w:rFonts w:ascii="Palatino Linotype" w:eastAsia="Palatino Linotype" w:hAnsi="Palatino Linotype" w:cs="Palatino Linotype"/>
          <w:sz w:val="24"/>
          <w:szCs w:val="24"/>
        </w:rPr>
        <w:t xml:space="preserve">por lo que, en términos del considerando </w:t>
      </w:r>
      <w:r w:rsidRPr="00883CD9">
        <w:rPr>
          <w:rFonts w:ascii="Palatino Linotype" w:eastAsia="Palatino Linotype" w:hAnsi="Palatino Linotype" w:cs="Palatino Linotype"/>
          <w:b/>
          <w:sz w:val="24"/>
          <w:szCs w:val="24"/>
        </w:rPr>
        <w:t xml:space="preserve">Cuarto </w:t>
      </w:r>
      <w:r w:rsidRPr="00883CD9">
        <w:rPr>
          <w:rFonts w:ascii="Palatino Linotype" w:eastAsia="Palatino Linotype" w:hAnsi="Palatino Linotype" w:cs="Palatino Linotype"/>
          <w:sz w:val="24"/>
          <w:szCs w:val="24"/>
        </w:rPr>
        <w:t xml:space="preserve">de esta resolución, se </w:t>
      </w:r>
      <w:r w:rsidRPr="00883CD9">
        <w:rPr>
          <w:rFonts w:ascii="Palatino Linotype" w:eastAsia="Palatino Linotype" w:hAnsi="Palatino Linotype" w:cs="Palatino Linotype"/>
          <w:b/>
          <w:sz w:val="24"/>
          <w:szCs w:val="24"/>
        </w:rPr>
        <w:t xml:space="preserve">MODIFICA </w:t>
      </w:r>
      <w:r w:rsidRPr="00883CD9">
        <w:rPr>
          <w:rFonts w:ascii="Palatino Linotype" w:eastAsia="Palatino Linotype" w:hAnsi="Palatino Linotype" w:cs="Palatino Linotype"/>
          <w:sz w:val="24"/>
          <w:szCs w:val="24"/>
        </w:rPr>
        <w:t xml:space="preserve">la respuesta emitida por </w:t>
      </w:r>
      <w:r w:rsidRPr="00883CD9">
        <w:rPr>
          <w:rFonts w:ascii="Palatino Linotype" w:eastAsia="Palatino Linotype" w:hAnsi="Palatino Linotype" w:cs="Palatino Linotype"/>
          <w:b/>
          <w:sz w:val="24"/>
          <w:szCs w:val="24"/>
        </w:rPr>
        <w:t>EL</w:t>
      </w:r>
      <w:r w:rsidRPr="00883CD9">
        <w:rPr>
          <w:rFonts w:ascii="Palatino Linotype" w:eastAsia="Palatino Linotype" w:hAnsi="Palatino Linotype" w:cs="Palatino Linotype"/>
          <w:sz w:val="24"/>
          <w:szCs w:val="24"/>
        </w:rPr>
        <w:t xml:space="preserve"> </w:t>
      </w:r>
      <w:r w:rsidRPr="00883CD9">
        <w:rPr>
          <w:rFonts w:ascii="Palatino Linotype" w:eastAsia="Palatino Linotype" w:hAnsi="Palatino Linotype" w:cs="Palatino Linotype"/>
          <w:b/>
          <w:sz w:val="24"/>
          <w:szCs w:val="24"/>
        </w:rPr>
        <w:t>SUJETO OBLIGADO</w:t>
      </w:r>
      <w:r w:rsidRPr="00883CD9">
        <w:rPr>
          <w:rFonts w:ascii="Palatino Linotype" w:eastAsia="Palatino Linotype" w:hAnsi="Palatino Linotype" w:cs="Palatino Linotype"/>
          <w:sz w:val="24"/>
          <w:szCs w:val="24"/>
        </w:rPr>
        <w:t>.</w:t>
      </w:r>
    </w:p>
    <w:p w14:paraId="2A244F2E"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4DFE5560" w14:textId="77777777" w:rsidR="00D14754" w:rsidRPr="00883CD9" w:rsidRDefault="003B3FF2">
      <w:pPr>
        <w:spacing w:after="0" w:line="360" w:lineRule="auto"/>
        <w:jc w:val="both"/>
        <w:rPr>
          <w:rFonts w:ascii="Palatino Linotype" w:eastAsia="Palatino Linotype" w:hAnsi="Palatino Linotype" w:cs="Palatino Linotype"/>
          <w:sz w:val="24"/>
          <w:szCs w:val="24"/>
        </w:rPr>
      </w:pPr>
      <w:bookmarkStart w:id="2" w:name="_heading=h.kelgs2428oa6" w:colFirst="0" w:colLast="0"/>
      <w:bookmarkEnd w:id="2"/>
      <w:r w:rsidRPr="00883CD9">
        <w:rPr>
          <w:rFonts w:ascii="Palatino Linotype" w:eastAsia="Palatino Linotype" w:hAnsi="Palatino Linotype" w:cs="Palatino Linotype"/>
          <w:b/>
          <w:sz w:val="24"/>
          <w:szCs w:val="24"/>
        </w:rPr>
        <w:t xml:space="preserve">SEGUNDO. </w:t>
      </w:r>
      <w:r w:rsidRPr="00883CD9">
        <w:rPr>
          <w:rFonts w:ascii="Palatino Linotype" w:eastAsia="Palatino Linotype" w:hAnsi="Palatino Linotype" w:cs="Palatino Linotype"/>
          <w:sz w:val="24"/>
          <w:szCs w:val="24"/>
        </w:rPr>
        <w:t>Se</w:t>
      </w:r>
      <w:r w:rsidRPr="00883CD9">
        <w:rPr>
          <w:rFonts w:ascii="Palatino Linotype" w:eastAsia="Palatino Linotype" w:hAnsi="Palatino Linotype" w:cs="Palatino Linotype"/>
          <w:b/>
          <w:sz w:val="24"/>
          <w:szCs w:val="24"/>
        </w:rPr>
        <w:t xml:space="preserve"> ORDENA </w:t>
      </w:r>
      <w:r w:rsidRPr="00883CD9">
        <w:rPr>
          <w:rFonts w:ascii="Palatino Linotype" w:eastAsia="Palatino Linotype" w:hAnsi="Palatino Linotype" w:cs="Palatino Linotype"/>
          <w:sz w:val="24"/>
          <w:szCs w:val="24"/>
        </w:rPr>
        <w:t xml:space="preserve">al </w:t>
      </w:r>
      <w:r w:rsidRPr="00883CD9">
        <w:rPr>
          <w:rFonts w:ascii="Palatino Linotype" w:eastAsia="Palatino Linotype" w:hAnsi="Palatino Linotype" w:cs="Palatino Linotype"/>
          <w:b/>
          <w:sz w:val="24"/>
          <w:szCs w:val="24"/>
        </w:rPr>
        <w:t>SUJETO OBLIGADO</w:t>
      </w:r>
      <w:r w:rsidRPr="00883CD9">
        <w:rPr>
          <w:rFonts w:ascii="Palatino Linotype" w:eastAsia="Palatino Linotype" w:hAnsi="Palatino Linotype" w:cs="Palatino Linotype"/>
          <w:sz w:val="24"/>
          <w:szCs w:val="24"/>
        </w:rPr>
        <w:t xml:space="preserve"> en términos del Considerando </w:t>
      </w:r>
      <w:r w:rsidRPr="00883CD9">
        <w:rPr>
          <w:rFonts w:ascii="Palatino Linotype" w:eastAsia="Palatino Linotype" w:hAnsi="Palatino Linotype" w:cs="Palatino Linotype"/>
          <w:b/>
          <w:sz w:val="24"/>
          <w:szCs w:val="24"/>
        </w:rPr>
        <w:t xml:space="preserve">Cuarto y Quinto </w:t>
      </w:r>
      <w:r w:rsidRPr="00883CD9">
        <w:rPr>
          <w:rFonts w:ascii="Palatino Linotype" w:eastAsia="Palatino Linotype" w:hAnsi="Palatino Linotype" w:cs="Palatino Linotype"/>
          <w:sz w:val="24"/>
          <w:szCs w:val="24"/>
        </w:rPr>
        <w:t xml:space="preserve">de esta resolución, haga entrega, vía </w:t>
      </w:r>
      <w:r w:rsidRPr="00883CD9">
        <w:rPr>
          <w:rFonts w:ascii="Palatino Linotype" w:eastAsia="Palatino Linotype" w:hAnsi="Palatino Linotype" w:cs="Palatino Linotype"/>
          <w:b/>
          <w:sz w:val="24"/>
          <w:szCs w:val="24"/>
        </w:rPr>
        <w:t>SAIMEX</w:t>
      </w:r>
      <w:r w:rsidRPr="00883CD9">
        <w:rPr>
          <w:rFonts w:ascii="Palatino Linotype" w:eastAsia="Palatino Linotype" w:hAnsi="Palatino Linotype" w:cs="Palatino Linotype"/>
          <w:sz w:val="24"/>
          <w:szCs w:val="24"/>
        </w:rPr>
        <w:t>, en versión pública de lo siguiente:</w:t>
      </w:r>
    </w:p>
    <w:p w14:paraId="311E3086" w14:textId="77777777" w:rsidR="00D14754" w:rsidRPr="00883CD9" w:rsidRDefault="00D1475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6E3846B0" w14:textId="77777777" w:rsidR="00D14754" w:rsidRPr="00883CD9" w:rsidRDefault="003B3FF2">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Reglas de operación  o el documento en el que consten los procedimientos y trámites requeridos para el acceso a los programas señalados por el particular, vigentes al quince de mayo de dos mil veintitrés.</w:t>
      </w:r>
    </w:p>
    <w:p w14:paraId="7FFCCF1C" w14:textId="77777777" w:rsidR="00D14754" w:rsidRPr="00883CD9" w:rsidRDefault="00D14754">
      <w:pPr>
        <w:pBdr>
          <w:top w:val="nil"/>
          <w:left w:val="nil"/>
          <w:bottom w:val="nil"/>
          <w:right w:val="nil"/>
          <w:between w:val="nil"/>
        </w:pBdr>
        <w:spacing w:after="0" w:line="360" w:lineRule="auto"/>
        <w:ind w:left="720"/>
        <w:jc w:val="both"/>
        <w:rPr>
          <w:rFonts w:ascii="Palatino Linotype" w:eastAsia="Palatino Linotype" w:hAnsi="Palatino Linotype" w:cs="Palatino Linotype"/>
          <w:sz w:val="24"/>
          <w:szCs w:val="24"/>
        </w:rPr>
      </w:pPr>
    </w:p>
    <w:p w14:paraId="20A26B12"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b/>
          <w:sz w:val="24"/>
          <w:szCs w:val="24"/>
        </w:rPr>
        <w:t xml:space="preserve">TERCERO.  Notifíquese vía SAIMEX, </w:t>
      </w:r>
      <w:r w:rsidRPr="00883CD9">
        <w:rPr>
          <w:rFonts w:ascii="Palatino Linotype" w:eastAsia="Palatino Linotype" w:hAnsi="Palatino Linotype" w:cs="Palatino Linotype"/>
          <w:sz w:val="24"/>
          <w:szCs w:val="24"/>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w:t>
      </w:r>
      <w:r w:rsidRPr="00883CD9">
        <w:rPr>
          <w:rFonts w:ascii="Palatino Linotype" w:eastAsia="Palatino Linotype" w:hAnsi="Palatino Linotype" w:cs="Palatino Linotype"/>
          <w:sz w:val="24"/>
          <w:szCs w:val="24"/>
        </w:rPr>
        <w:lastRenderedPageBreak/>
        <w:t>previsto en los artículos 198, 200, fracción III; 214, 215 y 216 de la Ley  de Transparencia y Acceso a la Información Pública del Estado de México y Municipios.</w:t>
      </w:r>
    </w:p>
    <w:p w14:paraId="11F25BCC"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19B854D0"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b/>
          <w:sz w:val="24"/>
          <w:szCs w:val="24"/>
        </w:rPr>
        <w:t xml:space="preserve">CUARTO. </w:t>
      </w:r>
      <w:r w:rsidRPr="00883CD9">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w:t>
      </w:r>
      <w:r w:rsidRPr="00883CD9">
        <w:rPr>
          <w:rFonts w:ascii="Palatino Linotype" w:eastAsia="Palatino Linotype" w:hAnsi="Palatino Linotype" w:cs="Palatino Linotype"/>
          <w:b/>
          <w:sz w:val="24"/>
          <w:szCs w:val="24"/>
        </w:rPr>
        <w:t>EL SUJETO OBLIGADO</w:t>
      </w:r>
      <w:r w:rsidRPr="00883CD9">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4F9A6FC7" w14:textId="77777777" w:rsidR="00D14754" w:rsidRPr="00883CD9" w:rsidRDefault="00D14754">
      <w:pPr>
        <w:pBdr>
          <w:top w:val="nil"/>
          <w:left w:val="nil"/>
          <w:bottom w:val="nil"/>
          <w:right w:val="nil"/>
          <w:between w:val="nil"/>
        </w:pBdr>
        <w:spacing w:after="0" w:line="360" w:lineRule="auto"/>
        <w:ind w:left="720"/>
        <w:jc w:val="both"/>
        <w:rPr>
          <w:rFonts w:ascii="Palatino Linotype" w:eastAsia="Palatino Linotype" w:hAnsi="Palatino Linotype" w:cs="Palatino Linotype"/>
          <w:sz w:val="24"/>
          <w:szCs w:val="24"/>
        </w:rPr>
      </w:pPr>
      <w:bookmarkStart w:id="3" w:name="_heading=h.30j0zll" w:colFirst="0" w:colLast="0"/>
      <w:bookmarkEnd w:id="3"/>
    </w:p>
    <w:p w14:paraId="72BEF251"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b/>
          <w:sz w:val="24"/>
          <w:szCs w:val="24"/>
        </w:rPr>
        <w:t xml:space="preserve">QUINTO. Notifíquese vía SAIMEX, </w:t>
      </w:r>
      <w:r w:rsidRPr="00883CD9">
        <w:rPr>
          <w:rFonts w:ascii="Palatino Linotype" w:eastAsia="Palatino Linotype" w:hAnsi="Palatino Linotype" w:cs="Palatino Linotype"/>
          <w:sz w:val="24"/>
          <w:szCs w:val="24"/>
        </w:rPr>
        <w:t xml:space="preserve">a </w:t>
      </w:r>
      <w:r w:rsidRPr="00883CD9">
        <w:rPr>
          <w:rFonts w:ascii="Palatino Linotype" w:eastAsia="Palatino Linotype" w:hAnsi="Palatino Linotype" w:cs="Palatino Linotype"/>
          <w:b/>
          <w:sz w:val="24"/>
          <w:szCs w:val="24"/>
        </w:rPr>
        <w:t>LA PARTE RECURRENTE</w:t>
      </w:r>
      <w:r w:rsidRPr="00883CD9">
        <w:rPr>
          <w:rFonts w:ascii="Palatino Linotype" w:eastAsia="Palatino Linotype" w:hAnsi="Palatino Linotype" w:cs="Palatino Linotype"/>
          <w:sz w:val="24"/>
          <w:szCs w:val="24"/>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22630324"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4B7C3D57" w14:textId="77777777" w:rsidR="00D14754" w:rsidRPr="00883CD9" w:rsidRDefault="003B3FF2">
      <w:pPr>
        <w:spacing w:after="0" w:line="360" w:lineRule="auto"/>
        <w:jc w:val="both"/>
        <w:rPr>
          <w:rFonts w:ascii="Palatino Linotype" w:eastAsia="Palatino Linotype" w:hAnsi="Palatino Linotype" w:cs="Palatino Linotype"/>
          <w:sz w:val="24"/>
          <w:szCs w:val="24"/>
        </w:rPr>
      </w:pPr>
      <w:r w:rsidRPr="00883CD9">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VEINTICUATRO, ANTE EL SECRETARIO TÉCNICO DEL PLENO ALEXIS TAPIA RAMÍREZ.</w:t>
      </w:r>
    </w:p>
    <w:p w14:paraId="784A1475" w14:textId="77777777" w:rsidR="00D14754" w:rsidRPr="00883CD9" w:rsidRDefault="00D14754">
      <w:pPr>
        <w:spacing w:after="0" w:line="360" w:lineRule="auto"/>
        <w:jc w:val="both"/>
        <w:rPr>
          <w:rFonts w:ascii="Palatino Linotype" w:eastAsia="Palatino Linotype" w:hAnsi="Palatino Linotype" w:cs="Palatino Linotype"/>
          <w:sz w:val="24"/>
          <w:szCs w:val="24"/>
        </w:rPr>
      </w:pPr>
    </w:p>
    <w:p w14:paraId="4CFFD53F" w14:textId="77777777" w:rsidR="00D14754" w:rsidRPr="00883CD9" w:rsidRDefault="00D14754">
      <w:pPr>
        <w:spacing w:line="360" w:lineRule="auto"/>
        <w:jc w:val="both"/>
      </w:pPr>
    </w:p>
    <w:sectPr w:rsidR="00D14754" w:rsidRPr="00883CD9">
      <w:headerReference w:type="default" r:id="rId12"/>
      <w:footerReference w:type="defaul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879E0" w14:textId="77777777" w:rsidR="001A0597" w:rsidRDefault="001A0597">
      <w:pPr>
        <w:spacing w:after="0" w:line="240" w:lineRule="auto"/>
      </w:pPr>
      <w:r>
        <w:separator/>
      </w:r>
    </w:p>
  </w:endnote>
  <w:endnote w:type="continuationSeparator" w:id="0">
    <w:p w14:paraId="255BCA7C" w14:textId="77777777" w:rsidR="001A0597" w:rsidRDefault="001A0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2FDE2" w14:textId="77777777" w:rsidR="00D14754" w:rsidRDefault="003B3FF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8545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8545B">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p>
  <w:p w14:paraId="7742745B" w14:textId="77777777" w:rsidR="00D14754" w:rsidRDefault="00D1475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B8F76" w14:textId="77777777" w:rsidR="001A0597" w:rsidRDefault="001A0597">
      <w:pPr>
        <w:spacing w:after="0" w:line="240" w:lineRule="auto"/>
      </w:pPr>
      <w:r>
        <w:separator/>
      </w:r>
    </w:p>
  </w:footnote>
  <w:footnote w:type="continuationSeparator" w:id="0">
    <w:p w14:paraId="52394324" w14:textId="77777777" w:rsidR="001A0597" w:rsidRDefault="001A0597">
      <w:pPr>
        <w:spacing w:after="0" w:line="240" w:lineRule="auto"/>
      </w:pPr>
      <w:r>
        <w:continuationSeparator/>
      </w:r>
    </w:p>
  </w:footnote>
  <w:footnote w:id="1">
    <w:p w14:paraId="06A8BEFE" w14:textId="77777777" w:rsidR="00D14754" w:rsidRDefault="003B3FF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12B3D6C0" w14:textId="77777777" w:rsidR="00D14754" w:rsidRDefault="003B3FF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18423EFE" w14:textId="77777777" w:rsidR="00D14754" w:rsidRDefault="003B3FF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161</w:t>
      </w:r>
      <w:r>
        <w:rPr>
          <w:rFonts w:ascii="Palatino Linotype" w:eastAsia="Palatino Linotype" w:hAnsi="Palatino Linotype" w:cs="Palatino Linotype"/>
          <w:color w:val="000000"/>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197B0" w14:textId="77777777" w:rsidR="00D14754" w:rsidRDefault="00D14754">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1"/>
      <w:tblW w:w="10273" w:type="dxa"/>
      <w:tblInd w:w="-1281" w:type="dxa"/>
      <w:tblLayout w:type="fixed"/>
      <w:tblLook w:val="0400" w:firstRow="0" w:lastRow="0" w:firstColumn="0" w:lastColumn="0" w:noHBand="0" w:noVBand="1"/>
    </w:tblPr>
    <w:tblGrid>
      <w:gridCol w:w="5716"/>
      <w:gridCol w:w="4557"/>
    </w:tblGrid>
    <w:tr w:rsidR="00D14754" w14:paraId="3EFB21C8" w14:textId="77777777">
      <w:trPr>
        <w:trHeight w:val="246"/>
      </w:trPr>
      <w:tc>
        <w:tcPr>
          <w:tcW w:w="5716" w:type="dxa"/>
        </w:tcPr>
        <w:p w14:paraId="0D7501D3" w14:textId="77777777" w:rsidR="00D14754" w:rsidRDefault="003B3FF2">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557" w:type="dxa"/>
        </w:tcPr>
        <w:p w14:paraId="5CD3A8AF" w14:textId="77777777" w:rsidR="00D14754" w:rsidRDefault="003B3FF2">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03189/INFOEM/IP/RR/2023.</w:t>
          </w:r>
        </w:p>
      </w:tc>
    </w:tr>
    <w:tr w:rsidR="00D14754" w14:paraId="673435E7" w14:textId="77777777">
      <w:trPr>
        <w:trHeight w:val="212"/>
      </w:trPr>
      <w:tc>
        <w:tcPr>
          <w:tcW w:w="5716" w:type="dxa"/>
        </w:tcPr>
        <w:p w14:paraId="434BD830" w14:textId="77777777" w:rsidR="00D14754" w:rsidRDefault="003B3FF2">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557" w:type="dxa"/>
        </w:tcPr>
        <w:p w14:paraId="4FB17DCE" w14:textId="77777777" w:rsidR="00D14754" w:rsidRDefault="00D14754">
          <w:pPr>
            <w:spacing w:after="120"/>
            <w:ind w:left="-486" w:right="214" w:firstLine="567"/>
            <w:jc w:val="right"/>
            <w:rPr>
              <w:rFonts w:ascii="Palatino Linotype" w:eastAsia="Palatino Linotype" w:hAnsi="Palatino Linotype" w:cs="Palatino Linotype"/>
              <w:sz w:val="24"/>
              <w:szCs w:val="24"/>
            </w:rPr>
          </w:pPr>
        </w:p>
      </w:tc>
    </w:tr>
    <w:tr w:rsidR="00D14754" w14:paraId="6C94A2B9" w14:textId="77777777">
      <w:trPr>
        <w:trHeight w:val="264"/>
      </w:trPr>
      <w:tc>
        <w:tcPr>
          <w:tcW w:w="5716" w:type="dxa"/>
        </w:tcPr>
        <w:p w14:paraId="5904D89A" w14:textId="77777777" w:rsidR="00D14754" w:rsidRDefault="003B3FF2">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557" w:type="dxa"/>
        </w:tcPr>
        <w:p w14:paraId="29F66530" w14:textId="77777777" w:rsidR="00D14754" w:rsidRDefault="003B3FF2">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Otzolotepec.</w:t>
          </w:r>
        </w:p>
      </w:tc>
    </w:tr>
    <w:tr w:rsidR="00D14754" w14:paraId="460D6BB7" w14:textId="77777777">
      <w:trPr>
        <w:trHeight w:val="373"/>
      </w:trPr>
      <w:tc>
        <w:tcPr>
          <w:tcW w:w="5716" w:type="dxa"/>
        </w:tcPr>
        <w:p w14:paraId="1D338D91" w14:textId="77777777" w:rsidR="00D14754" w:rsidRDefault="003B3FF2">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557" w:type="dxa"/>
        </w:tcPr>
        <w:p w14:paraId="5DCABEFA" w14:textId="77777777" w:rsidR="00D14754" w:rsidRDefault="003B3FF2">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0BEA1EBB" w14:textId="77777777" w:rsidR="00D14754" w:rsidRDefault="003B3FF2">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007E1F89" wp14:editId="018C83CB">
          <wp:simplePos x="0" y="0"/>
          <wp:positionH relativeFrom="column">
            <wp:posOffset>-1080134</wp:posOffset>
          </wp:positionH>
          <wp:positionV relativeFrom="paragraph">
            <wp:posOffset>-1350009</wp:posOffset>
          </wp:positionV>
          <wp:extent cx="7353300" cy="8658225"/>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02784"/>
    <w:multiLevelType w:val="multilevel"/>
    <w:tmpl w:val="7F88F0C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B6C4E47"/>
    <w:multiLevelType w:val="multilevel"/>
    <w:tmpl w:val="90D6CF1C"/>
    <w:lvl w:ilvl="0">
      <w:start w:val="3"/>
      <w:numFmt w:val="bullet"/>
      <w:lvlText w:val="-"/>
      <w:lvlJc w:val="left"/>
      <w:pPr>
        <w:ind w:left="720" w:hanging="360"/>
      </w:pPr>
      <w:rPr>
        <w:rFonts w:ascii="Palatino Linotype" w:eastAsia="Palatino Linotype" w:hAnsi="Palatino Linotype" w:cs="Palatino Linotype"/>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0E51AC4"/>
    <w:multiLevelType w:val="multilevel"/>
    <w:tmpl w:val="063EB50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754"/>
    <w:rsid w:val="001A0597"/>
    <w:rsid w:val="003B3FF2"/>
    <w:rsid w:val="0062738A"/>
    <w:rsid w:val="007F06D3"/>
    <w:rsid w:val="00883CD9"/>
    <w:rsid w:val="00C8545B"/>
    <w:rsid w:val="00D147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6C983"/>
  <w15:docId w15:val="{54DE38C9-DF85-480A-8813-A467522E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otzolotepec.gob.mx/manual-desarrollo-social/manua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tzolotepec.gob.mx/manual-desarrollo-social/manual" TargetMode="External"/><Relationship Id="rId4" Type="http://schemas.openxmlformats.org/officeDocument/2006/relationships/settings" Target="settings.xml"/><Relationship Id="rId9" Type="http://schemas.openxmlformats.org/officeDocument/2006/relationships/hyperlink" Target="https://otzolotepec.gob.mx/manual-desarrollo-social/manua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4RYdqV5Rzq16k4wKHbuQlY7sBA==">CgMxLjAyCGguZ2pkZ3hzMg5oLmtlbGdzMjQyOG9hNjIJaC4zMGowemxsOAByITFaMUFGLU5fQ3daQmJydXdORlh5S0kwLUNZTXNnb3lxYg==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7742</Words>
  <Characters>42584</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INFOEM563</cp:lastModifiedBy>
  <cp:revision>2</cp:revision>
  <cp:lastPrinted>2024-01-19T16:19:00Z</cp:lastPrinted>
  <dcterms:created xsi:type="dcterms:W3CDTF">2024-01-24T17:45:00Z</dcterms:created>
  <dcterms:modified xsi:type="dcterms:W3CDTF">2024-01-24T17:45:00Z</dcterms:modified>
</cp:coreProperties>
</file>