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494EA" w14:textId="77777777" w:rsidR="00596918" w:rsidRDefault="00596918" w:rsidP="004F4E53">
      <w:pPr>
        <w:spacing w:line="360" w:lineRule="auto"/>
        <w:jc w:val="both"/>
        <w:rPr>
          <w:rFonts w:ascii="Palatino Linotype" w:eastAsiaTheme="minorHAnsi" w:hAnsi="Palatino Linotype" w:cs="Tahoma"/>
          <w:bCs/>
          <w:color w:val="000000" w:themeColor="text1"/>
          <w:sz w:val="22"/>
          <w:szCs w:val="22"/>
          <w:lang w:eastAsia="en-US"/>
        </w:rPr>
      </w:pPr>
    </w:p>
    <w:p w14:paraId="0ED4147D" w14:textId="2911DAD3" w:rsidR="00F82637" w:rsidRPr="00F463C4" w:rsidRDefault="00F82637" w:rsidP="004F4E53">
      <w:pPr>
        <w:spacing w:line="360" w:lineRule="auto"/>
        <w:jc w:val="both"/>
        <w:rPr>
          <w:rFonts w:ascii="Palatino Linotype" w:hAnsi="Palatino Linotype" w:cs="Tahoma"/>
          <w:bCs/>
          <w:sz w:val="22"/>
          <w:szCs w:val="22"/>
        </w:rPr>
      </w:pPr>
      <w:r w:rsidRPr="00F463C4">
        <w:rPr>
          <w:rFonts w:ascii="Palatino Linotype" w:eastAsiaTheme="minorHAnsi" w:hAnsi="Palatino Linotype" w:cs="Tahoma"/>
          <w:bCs/>
          <w:color w:val="000000" w:themeColor="text1"/>
          <w:sz w:val="22"/>
          <w:szCs w:val="22"/>
          <w:lang w:eastAsia="en-US"/>
        </w:rPr>
        <w:t xml:space="preserve">Resolución del Pleno del Instituto de Transparencia, Acceso a la Información Pública y </w:t>
      </w:r>
      <w:r w:rsidRPr="00F463C4">
        <w:rPr>
          <w:rFonts w:ascii="Palatino Linotype" w:hAnsi="Palatino Linotype" w:cs="Tahoma"/>
          <w:bCs/>
          <w:sz w:val="22"/>
          <w:szCs w:val="22"/>
        </w:rPr>
        <w:t xml:space="preserve">Protección de Datos Personales del Estado de México y Municipios, con domicilio en Metepec, Estado de México, de fecha </w:t>
      </w:r>
      <w:r w:rsidR="00CC1153" w:rsidRPr="00F463C4">
        <w:rPr>
          <w:rFonts w:ascii="Palatino Linotype" w:hAnsi="Palatino Linotype" w:cs="Tahoma"/>
          <w:bCs/>
          <w:sz w:val="22"/>
          <w:szCs w:val="22"/>
        </w:rPr>
        <w:t>seis de noviembre</w:t>
      </w:r>
      <w:r w:rsidR="00881C2B" w:rsidRPr="00F463C4">
        <w:rPr>
          <w:rFonts w:ascii="Palatino Linotype" w:hAnsi="Palatino Linotype" w:cs="Tahoma"/>
          <w:bCs/>
          <w:sz w:val="22"/>
          <w:szCs w:val="22"/>
        </w:rPr>
        <w:t xml:space="preserve"> de dos mil veinticuatro</w:t>
      </w:r>
      <w:r w:rsidRPr="00F463C4">
        <w:rPr>
          <w:rFonts w:ascii="Palatino Linotype" w:hAnsi="Palatino Linotype" w:cs="Tahoma"/>
          <w:bCs/>
          <w:sz w:val="22"/>
          <w:szCs w:val="22"/>
        </w:rPr>
        <w:t xml:space="preserve">. </w:t>
      </w:r>
    </w:p>
    <w:p w14:paraId="7922BAAD" w14:textId="77777777" w:rsidR="00F82637" w:rsidRPr="00F463C4"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p>
    <w:p w14:paraId="446072B0" w14:textId="57F8E40D" w:rsidR="00F82637" w:rsidRPr="00F463C4"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r w:rsidRPr="00F463C4">
        <w:rPr>
          <w:rFonts w:ascii="Palatino Linotype" w:eastAsiaTheme="minorHAnsi" w:hAnsi="Palatino Linotype" w:cstheme="minorBidi"/>
          <w:b/>
          <w:bCs/>
          <w:color w:val="000000" w:themeColor="text1"/>
          <w:sz w:val="22"/>
          <w:szCs w:val="22"/>
          <w:lang w:eastAsia="en-US"/>
        </w:rPr>
        <w:t xml:space="preserve">VISTO </w:t>
      </w:r>
      <w:r w:rsidRPr="00F463C4">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A17E23" w:rsidRPr="0044490E">
        <w:rPr>
          <w:rFonts w:ascii="Palatino Linotype" w:eastAsiaTheme="minorHAnsi" w:hAnsi="Palatino Linotype" w:cstheme="minorBidi"/>
          <w:b/>
          <w:color w:val="000000" w:themeColor="text1"/>
          <w:sz w:val="22"/>
          <w:szCs w:val="22"/>
          <w:lang w:eastAsia="en-US"/>
        </w:rPr>
        <w:t>0</w:t>
      </w:r>
      <w:r w:rsidR="00CC1153" w:rsidRPr="0044490E">
        <w:rPr>
          <w:rFonts w:ascii="Palatino Linotype" w:eastAsiaTheme="minorHAnsi" w:hAnsi="Palatino Linotype" w:cstheme="minorBidi"/>
          <w:b/>
          <w:color w:val="000000" w:themeColor="text1"/>
          <w:sz w:val="22"/>
          <w:szCs w:val="22"/>
          <w:lang w:eastAsia="en-US"/>
        </w:rPr>
        <w:t>6291</w:t>
      </w:r>
      <w:r w:rsidR="00747F8C" w:rsidRPr="0044490E">
        <w:rPr>
          <w:rFonts w:ascii="Palatino Linotype" w:eastAsiaTheme="minorHAnsi" w:hAnsi="Palatino Linotype" w:cstheme="minorBidi"/>
          <w:b/>
          <w:color w:val="000000" w:themeColor="text1"/>
          <w:sz w:val="22"/>
          <w:szCs w:val="22"/>
          <w:lang w:eastAsia="en-US"/>
        </w:rPr>
        <w:t>/INFOEM/IP/RR/2024</w:t>
      </w:r>
      <w:r w:rsidRPr="0044490E">
        <w:rPr>
          <w:rFonts w:ascii="Palatino Linotype" w:eastAsiaTheme="minorHAnsi" w:hAnsi="Palatino Linotype" w:cstheme="minorBidi"/>
          <w:b/>
          <w:color w:val="000000" w:themeColor="text1"/>
          <w:sz w:val="22"/>
          <w:szCs w:val="22"/>
          <w:lang w:eastAsia="en-US"/>
        </w:rPr>
        <w:t>,</w:t>
      </w:r>
      <w:r w:rsidRPr="00F463C4">
        <w:rPr>
          <w:rFonts w:ascii="Palatino Linotype" w:eastAsiaTheme="minorHAnsi" w:hAnsi="Palatino Linotype" w:cstheme="minorBidi"/>
          <w:color w:val="000000" w:themeColor="text1"/>
          <w:sz w:val="22"/>
          <w:szCs w:val="22"/>
          <w:lang w:eastAsia="en-US"/>
        </w:rPr>
        <w:t xml:space="preserve"> inter</w:t>
      </w:r>
      <w:r w:rsidR="001723FE" w:rsidRPr="00F463C4">
        <w:rPr>
          <w:rFonts w:ascii="Palatino Linotype" w:eastAsiaTheme="minorHAnsi" w:hAnsi="Palatino Linotype" w:cstheme="minorBidi"/>
          <w:color w:val="000000" w:themeColor="text1"/>
          <w:sz w:val="22"/>
          <w:szCs w:val="22"/>
          <w:lang w:eastAsia="en-US"/>
        </w:rPr>
        <w:t xml:space="preserve">puesto </w:t>
      </w:r>
      <w:r w:rsidR="007F28D2" w:rsidRPr="00F463C4">
        <w:rPr>
          <w:rFonts w:ascii="Palatino Linotype" w:eastAsiaTheme="minorHAnsi" w:hAnsi="Palatino Linotype" w:cstheme="minorBidi"/>
          <w:color w:val="000000" w:themeColor="text1"/>
          <w:sz w:val="22"/>
          <w:szCs w:val="22"/>
          <w:lang w:eastAsia="en-US"/>
        </w:rPr>
        <w:t>por</w:t>
      </w:r>
      <w:r w:rsidR="009C7247" w:rsidRPr="00F463C4">
        <w:rPr>
          <w:rFonts w:ascii="Palatino Linotype" w:eastAsiaTheme="minorHAnsi" w:hAnsi="Palatino Linotype" w:cstheme="minorBidi"/>
          <w:color w:val="000000" w:themeColor="text1"/>
          <w:sz w:val="22"/>
          <w:szCs w:val="22"/>
          <w:lang w:eastAsia="en-US"/>
        </w:rPr>
        <w:t xml:space="preserve"> </w:t>
      </w:r>
      <w:r w:rsidR="00281735" w:rsidRPr="00F463C4">
        <w:rPr>
          <w:rFonts w:ascii="Palatino Linotype" w:eastAsiaTheme="minorHAnsi" w:hAnsi="Palatino Linotype" w:cstheme="minorBidi"/>
          <w:color w:val="000000" w:themeColor="text1"/>
          <w:sz w:val="22"/>
          <w:szCs w:val="22"/>
          <w:lang w:eastAsia="en-US"/>
        </w:rPr>
        <w:t xml:space="preserve">la persona </w:t>
      </w:r>
      <w:r w:rsidRPr="00F463C4">
        <w:rPr>
          <w:rFonts w:ascii="Palatino Linotype" w:eastAsiaTheme="minorHAnsi" w:hAnsi="Palatino Linotype" w:cs="Tahoma"/>
          <w:color w:val="0D0D0D" w:themeColor="text1" w:themeTint="F2"/>
          <w:sz w:val="22"/>
          <w:szCs w:val="22"/>
          <w:lang w:eastAsia="en-US"/>
        </w:rPr>
        <w:t>Recurrente o Particular</w:t>
      </w:r>
      <w:r w:rsidRPr="00F463C4">
        <w:rPr>
          <w:rFonts w:ascii="Palatino Linotype" w:eastAsiaTheme="minorHAnsi" w:hAnsi="Palatino Linotype" w:cstheme="minorBidi"/>
          <w:color w:val="000000" w:themeColor="text1"/>
          <w:sz w:val="22"/>
          <w:szCs w:val="22"/>
          <w:lang w:eastAsia="en-US"/>
        </w:rPr>
        <w:t>, en contra de la</w:t>
      </w:r>
      <w:r w:rsidR="0044490E">
        <w:rPr>
          <w:rFonts w:ascii="Palatino Linotype" w:eastAsiaTheme="minorHAnsi" w:hAnsi="Palatino Linotype" w:cstheme="minorBidi"/>
          <w:color w:val="000000" w:themeColor="text1"/>
          <w:sz w:val="22"/>
          <w:szCs w:val="22"/>
          <w:lang w:eastAsia="en-US"/>
        </w:rPr>
        <w:t xml:space="preserve"> falta de</w:t>
      </w:r>
      <w:r w:rsidRPr="00F463C4">
        <w:rPr>
          <w:rFonts w:ascii="Palatino Linotype" w:eastAsiaTheme="minorHAnsi" w:hAnsi="Palatino Linotype" w:cstheme="minorBidi"/>
          <w:color w:val="000000" w:themeColor="text1"/>
          <w:sz w:val="22"/>
          <w:szCs w:val="22"/>
          <w:lang w:eastAsia="en-US"/>
        </w:rPr>
        <w:t xml:space="preserve"> respuesta del Sujeto Obligado, </w:t>
      </w:r>
      <w:r w:rsidR="00636E0D" w:rsidRPr="0044490E">
        <w:rPr>
          <w:rFonts w:ascii="Palatino Linotype" w:eastAsia="Calibri" w:hAnsi="Palatino Linotype" w:cs="Tahoma"/>
          <w:b/>
          <w:sz w:val="22"/>
          <w:szCs w:val="22"/>
          <w:lang w:eastAsia="en-US"/>
        </w:rPr>
        <w:t xml:space="preserve">Ayuntamiento de </w:t>
      </w:r>
      <w:r w:rsidR="00CC1153" w:rsidRPr="0044490E">
        <w:rPr>
          <w:rFonts w:ascii="Palatino Linotype" w:eastAsia="Calibri" w:hAnsi="Palatino Linotype" w:cs="Tahoma"/>
          <w:b/>
          <w:sz w:val="22"/>
          <w:szCs w:val="22"/>
          <w:lang w:eastAsia="en-US"/>
        </w:rPr>
        <w:t>Chiconcuac</w:t>
      </w:r>
      <w:r w:rsidRPr="00F463C4">
        <w:rPr>
          <w:rFonts w:ascii="Palatino Linotype" w:eastAsiaTheme="minorHAnsi" w:hAnsi="Palatino Linotype" w:cstheme="minorBidi"/>
          <w:color w:val="000000" w:themeColor="text1"/>
          <w:sz w:val="22"/>
          <w:szCs w:val="22"/>
          <w:lang w:eastAsia="en-US"/>
        </w:rPr>
        <w:t xml:space="preserve">, a la solicitud de acceso a la información pública </w:t>
      </w:r>
      <w:r w:rsidR="00A17E23" w:rsidRPr="00F463C4">
        <w:rPr>
          <w:rFonts w:ascii="Palatino Linotype" w:eastAsiaTheme="minorHAnsi" w:hAnsi="Palatino Linotype" w:cstheme="minorBidi"/>
          <w:color w:val="000000" w:themeColor="text1"/>
          <w:sz w:val="22"/>
          <w:szCs w:val="22"/>
          <w:lang w:eastAsia="en-US"/>
        </w:rPr>
        <w:t>000</w:t>
      </w:r>
      <w:r w:rsidR="00CC1153" w:rsidRPr="00F463C4">
        <w:rPr>
          <w:rFonts w:ascii="Palatino Linotype" w:eastAsiaTheme="minorHAnsi" w:hAnsi="Palatino Linotype" w:cstheme="minorBidi"/>
          <w:color w:val="000000" w:themeColor="text1"/>
          <w:sz w:val="22"/>
          <w:szCs w:val="22"/>
          <w:lang w:eastAsia="en-US"/>
        </w:rPr>
        <w:t>72</w:t>
      </w:r>
      <w:r w:rsidR="00A17E23" w:rsidRPr="00F463C4">
        <w:rPr>
          <w:rFonts w:ascii="Palatino Linotype" w:eastAsiaTheme="minorHAnsi" w:hAnsi="Palatino Linotype" w:cstheme="minorBidi"/>
          <w:color w:val="000000" w:themeColor="text1"/>
          <w:sz w:val="22"/>
          <w:szCs w:val="22"/>
          <w:lang w:eastAsia="en-US"/>
        </w:rPr>
        <w:t>/</w:t>
      </w:r>
      <w:r w:rsidR="00CC1153" w:rsidRPr="00F463C4">
        <w:rPr>
          <w:rFonts w:ascii="Palatino Linotype" w:eastAsiaTheme="minorHAnsi" w:hAnsi="Palatino Linotype" w:cstheme="minorBidi"/>
          <w:color w:val="000000" w:themeColor="text1"/>
          <w:sz w:val="22"/>
          <w:szCs w:val="22"/>
          <w:lang w:eastAsia="en-US"/>
        </w:rPr>
        <w:t>CHICONCU</w:t>
      </w:r>
      <w:r w:rsidR="00A17E23" w:rsidRPr="00F463C4">
        <w:rPr>
          <w:rFonts w:ascii="Palatino Linotype" w:eastAsiaTheme="minorHAnsi" w:hAnsi="Palatino Linotype" w:cstheme="minorBidi"/>
          <w:color w:val="000000" w:themeColor="text1"/>
          <w:sz w:val="22"/>
          <w:szCs w:val="22"/>
          <w:lang w:eastAsia="en-US"/>
        </w:rPr>
        <w:t>/IP/2024</w:t>
      </w:r>
      <w:r w:rsidRPr="00F463C4">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F463C4">
        <w:rPr>
          <w:rFonts w:ascii="Palatino Linotype" w:eastAsiaTheme="minorHAnsi" w:hAnsi="Palatino Linotype" w:cstheme="minorBidi"/>
          <w:bCs/>
          <w:color w:val="000000" w:themeColor="text1"/>
          <w:sz w:val="22"/>
          <w:szCs w:val="22"/>
          <w:lang w:eastAsia="en-US"/>
        </w:rPr>
        <w:t xml:space="preserve"> se exponen:</w:t>
      </w:r>
    </w:p>
    <w:p w14:paraId="38162D29" w14:textId="77777777" w:rsidR="008F4B45" w:rsidRPr="00F463C4" w:rsidRDefault="008F4B45" w:rsidP="004F4E53">
      <w:pPr>
        <w:tabs>
          <w:tab w:val="left" w:pos="2835"/>
        </w:tabs>
        <w:spacing w:line="360" w:lineRule="auto"/>
        <w:ind w:right="-93"/>
        <w:contextualSpacing/>
        <w:jc w:val="both"/>
        <w:rPr>
          <w:rFonts w:ascii="Palatino Linotype" w:eastAsia="Calibri" w:hAnsi="Palatino Linotype" w:cs="Tahoma"/>
          <w:bCs/>
          <w:sz w:val="22"/>
          <w:szCs w:val="22"/>
          <w:lang w:val="es-ES" w:eastAsia="en-US"/>
        </w:rPr>
      </w:pPr>
    </w:p>
    <w:p w14:paraId="45CF508A" w14:textId="6496B8EC" w:rsidR="008F4B45" w:rsidRPr="00F463C4" w:rsidRDefault="003F5E0D" w:rsidP="004F4E53">
      <w:pPr>
        <w:spacing w:line="360" w:lineRule="auto"/>
        <w:ind w:right="-93"/>
        <w:contextualSpacing/>
        <w:jc w:val="center"/>
        <w:rPr>
          <w:rFonts w:ascii="Palatino Linotype" w:eastAsia="Calibri" w:hAnsi="Palatino Linotype" w:cs="Tahoma"/>
          <w:b/>
          <w:bCs/>
          <w:sz w:val="22"/>
          <w:szCs w:val="22"/>
          <w:lang w:eastAsia="en-US"/>
        </w:rPr>
      </w:pPr>
      <w:r w:rsidRPr="00F463C4">
        <w:rPr>
          <w:rFonts w:ascii="Palatino Linotype" w:eastAsia="Calibri" w:hAnsi="Palatino Linotype" w:cs="Tahoma"/>
          <w:b/>
          <w:bCs/>
          <w:sz w:val="22"/>
          <w:szCs w:val="22"/>
          <w:lang w:eastAsia="en-US"/>
        </w:rPr>
        <w:t>A N T E C E D E N T E S</w:t>
      </w:r>
    </w:p>
    <w:p w14:paraId="3D51A562" w14:textId="77777777" w:rsidR="008F4B45" w:rsidRPr="00F463C4" w:rsidRDefault="008F4B45" w:rsidP="004F4E53">
      <w:pPr>
        <w:spacing w:line="360" w:lineRule="auto"/>
        <w:ind w:right="-93"/>
        <w:contextualSpacing/>
        <w:jc w:val="both"/>
        <w:rPr>
          <w:rFonts w:ascii="Palatino Linotype" w:eastAsia="Calibri" w:hAnsi="Palatino Linotype" w:cs="Tahoma"/>
          <w:bCs/>
          <w:sz w:val="22"/>
          <w:szCs w:val="22"/>
          <w:lang w:eastAsia="en-US"/>
        </w:rPr>
      </w:pPr>
    </w:p>
    <w:p w14:paraId="07539392" w14:textId="0541120D" w:rsidR="00F469B3" w:rsidRPr="00F463C4" w:rsidRDefault="00F469B3" w:rsidP="004F4E53">
      <w:pPr>
        <w:tabs>
          <w:tab w:val="left" w:pos="567"/>
        </w:tabs>
        <w:spacing w:line="360" w:lineRule="auto"/>
        <w:jc w:val="both"/>
        <w:rPr>
          <w:rFonts w:ascii="Palatino Linotype" w:hAnsi="Palatino Linotype" w:cs="Tahoma"/>
          <w:b/>
          <w:sz w:val="22"/>
          <w:szCs w:val="22"/>
        </w:rPr>
      </w:pPr>
      <w:r w:rsidRPr="00F463C4">
        <w:rPr>
          <w:rFonts w:ascii="Palatino Linotype" w:hAnsi="Palatino Linotype" w:cs="Tahoma"/>
          <w:b/>
          <w:sz w:val="22"/>
          <w:szCs w:val="22"/>
        </w:rPr>
        <w:t>I. Presentación de la solicitud de información</w:t>
      </w:r>
    </w:p>
    <w:p w14:paraId="2C510854" w14:textId="77777777" w:rsidR="00F469B3" w:rsidRPr="00F463C4" w:rsidRDefault="00F469B3" w:rsidP="004F4E53">
      <w:pPr>
        <w:tabs>
          <w:tab w:val="left" w:pos="567"/>
        </w:tabs>
        <w:spacing w:line="360" w:lineRule="auto"/>
        <w:jc w:val="both"/>
        <w:rPr>
          <w:rFonts w:ascii="Palatino Linotype" w:hAnsi="Palatino Linotype" w:cs="Tahoma"/>
          <w:sz w:val="22"/>
          <w:szCs w:val="22"/>
        </w:rPr>
      </w:pPr>
    </w:p>
    <w:p w14:paraId="0F999651" w14:textId="211343B6" w:rsidR="00253EAE" w:rsidRPr="00F463C4" w:rsidRDefault="00542F88" w:rsidP="00253EAE">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F463C4">
        <w:rPr>
          <w:rFonts w:ascii="Palatino Linotype" w:eastAsiaTheme="minorHAnsi" w:hAnsi="Palatino Linotype" w:cs="Tahoma"/>
          <w:color w:val="000000" w:themeColor="text1"/>
          <w:sz w:val="22"/>
          <w:szCs w:val="22"/>
          <w:lang w:eastAsia="en-US"/>
        </w:rPr>
        <w:t xml:space="preserve">El </w:t>
      </w:r>
      <w:r w:rsidR="0051401F" w:rsidRPr="00F463C4">
        <w:rPr>
          <w:rFonts w:ascii="Palatino Linotype" w:eastAsiaTheme="minorHAnsi" w:hAnsi="Palatino Linotype" w:cs="Tahoma"/>
          <w:color w:val="000000" w:themeColor="text1"/>
          <w:sz w:val="22"/>
          <w:szCs w:val="22"/>
          <w:lang w:eastAsia="en-US"/>
        </w:rPr>
        <w:t>diecisiete de septiembre</w:t>
      </w:r>
      <w:r w:rsidRPr="00F463C4">
        <w:rPr>
          <w:rFonts w:ascii="Palatino Linotype" w:eastAsiaTheme="minorHAnsi" w:hAnsi="Palatino Linotype" w:cs="Tahoma"/>
          <w:color w:val="000000" w:themeColor="text1"/>
          <w:sz w:val="22"/>
          <w:szCs w:val="22"/>
          <w:lang w:eastAsia="en-US"/>
        </w:rPr>
        <w:t xml:space="preserve"> de dos mil veinticuatro</w:t>
      </w:r>
      <w:r w:rsidR="00253EAE" w:rsidRPr="00F463C4">
        <w:rPr>
          <w:rFonts w:ascii="Palatino Linotype" w:hAnsi="Palatino Linotype" w:cs="Tahoma"/>
          <w:sz w:val="22"/>
          <w:szCs w:val="22"/>
        </w:rPr>
        <w:t xml:space="preserve">, el Particular presentó una solicitud de acceso a la información pública, a través del Sistema de Acceso a la Información Mexiquense (SAIMEX), ante el </w:t>
      </w:r>
      <w:bookmarkStart w:id="0" w:name="_Hlk85623687"/>
      <w:r w:rsidR="00253EAE" w:rsidRPr="00F463C4">
        <w:rPr>
          <w:rFonts w:ascii="Palatino Linotype" w:hAnsi="Palatino Linotype" w:cs="Tahoma"/>
          <w:bCs/>
          <w:sz w:val="22"/>
          <w:szCs w:val="22"/>
        </w:rPr>
        <w:t xml:space="preserve">Ayuntamiento de </w:t>
      </w:r>
      <w:bookmarkEnd w:id="0"/>
      <w:r w:rsidR="0051401F" w:rsidRPr="00F463C4">
        <w:rPr>
          <w:rFonts w:ascii="Palatino Linotype" w:eastAsia="Calibri" w:hAnsi="Palatino Linotype" w:cs="Tahoma"/>
          <w:sz w:val="22"/>
          <w:szCs w:val="22"/>
          <w:lang w:eastAsia="en-US"/>
        </w:rPr>
        <w:t>Chiconcuac</w:t>
      </w:r>
      <w:r w:rsidR="00253EAE" w:rsidRPr="00F463C4">
        <w:rPr>
          <w:rFonts w:ascii="Palatino Linotype" w:hAnsi="Palatino Linotype"/>
          <w:bCs/>
          <w:sz w:val="22"/>
          <w:szCs w:val="22"/>
        </w:rPr>
        <w:t>,</w:t>
      </w:r>
      <w:r w:rsidR="00253EAE" w:rsidRPr="00F463C4">
        <w:rPr>
          <w:rFonts w:ascii="Palatino Linotype" w:hAnsi="Palatino Linotype" w:cs="Tahoma"/>
          <w:bCs/>
          <w:sz w:val="22"/>
          <w:szCs w:val="22"/>
        </w:rPr>
        <w:t xml:space="preserve"> en los siguientes términos:</w:t>
      </w:r>
    </w:p>
    <w:p w14:paraId="122865B0" w14:textId="77777777" w:rsidR="00253EAE" w:rsidRPr="00F463C4" w:rsidRDefault="00253EAE" w:rsidP="00253EAE">
      <w:pPr>
        <w:autoSpaceDE w:val="0"/>
        <w:autoSpaceDN w:val="0"/>
        <w:adjustRightInd w:val="0"/>
        <w:spacing w:line="360" w:lineRule="auto"/>
        <w:jc w:val="both"/>
        <w:rPr>
          <w:rFonts w:ascii="Palatino Linotype" w:hAnsi="Palatino Linotype" w:cs="Tahoma"/>
          <w:bCs/>
          <w:sz w:val="22"/>
          <w:szCs w:val="22"/>
        </w:rPr>
      </w:pPr>
    </w:p>
    <w:p w14:paraId="32D1D69F" w14:textId="79B56343" w:rsidR="00253EAE" w:rsidRPr="00F463C4" w:rsidRDefault="0053216F" w:rsidP="00253EAE">
      <w:pPr>
        <w:tabs>
          <w:tab w:val="left" w:pos="4667"/>
        </w:tabs>
        <w:spacing w:line="360" w:lineRule="auto"/>
        <w:ind w:left="567" w:right="567"/>
        <w:jc w:val="both"/>
        <w:rPr>
          <w:rFonts w:ascii="Palatino Linotype" w:hAnsi="Palatino Linotype" w:cs="Tahoma"/>
          <w:b/>
          <w:bCs/>
          <w:i/>
        </w:rPr>
      </w:pPr>
      <w:r w:rsidRPr="00F463C4">
        <w:rPr>
          <w:rFonts w:ascii="Palatino Linotype" w:hAnsi="Palatino Linotype" w:cs="Tahoma"/>
          <w:b/>
          <w:bCs/>
          <w:i/>
        </w:rPr>
        <w:t>“</w:t>
      </w:r>
      <w:r w:rsidR="00253EAE" w:rsidRPr="00F463C4">
        <w:rPr>
          <w:rFonts w:ascii="Palatino Linotype" w:hAnsi="Palatino Linotype" w:cs="Tahoma"/>
          <w:b/>
          <w:bCs/>
          <w:i/>
        </w:rPr>
        <w:t>DESCRIPCIÓN CLARA Y PRECISA DE LA INFORMACIÓN SOLICITADA</w:t>
      </w:r>
    </w:p>
    <w:p w14:paraId="372368C1" w14:textId="590FE390" w:rsidR="00253EAE" w:rsidRPr="00F463C4" w:rsidRDefault="0051401F" w:rsidP="00253EAE">
      <w:pPr>
        <w:tabs>
          <w:tab w:val="left" w:pos="4667"/>
        </w:tabs>
        <w:spacing w:line="360" w:lineRule="auto"/>
        <w:ind w:left="567" w:right="567"/>
        <w:jc w:val="both"/>
        <w:rPr>
          <w:rFonts w:ascii="Palatino Linotype" w:hAnsi="Palatino Linotype" w:cs="Tahoma"/>
          <w:bCs/>
          <w:i/>
        </w:rPr>
      </w:pPr>
      <w:r w:rsidRPr="00F463C4">
        <w:rPr>
          <w:rFonts w:ascii="Palatino Linotype" w:hAnsi="Palatino Linotype" w:cs="Tahoma"/>
          <w:bCs/>
          <w:i/>
        </w:rPr>
        <w:t xml:space="preserve">Nombre de los titulares de instituto de la mujer, </w:t>
      </w:r>
      <w:proofErr w:type="spellStart"/>
      <w:r w:rsidRPr="00F463C4">
        <w:rPr>
          <w:rFonts w:ascii="Palatino Linotype" w:hAnsi="Palatino Linotype" w:cs="Tahoma"/>
          <w:bCs/>
          <w:i/>
        </w:rPr>
        <w:t>dif</w:t>
      </w:r>
      <w:proofErr w:type="spellEnd"/>
      <w:r w:rsidRPr="00F463C4">
        <w:rPr>
          <w:rFonts w:ascii="Palatino Linotype" w:hAnsi="Palatino Linotype" w:cs="Tahoma"/>
          <w:bCs/>
          <w:i/>
        </w:rPr>
        <w:t>, planeación, contraloría, transparencia y tesorería</w:t>
      </w:r>
      <w:r w:rsidR="00253EAE" w:rsidRPr="00F463C4">
        <w:rPr>
          <w:rFonts w:ascii="Palatino Linotype" w:hAnsi="Palatino Linotype" w:cs="Tahoma"/>
          <w:bCs/>
          <w:i/>
        </w:rPr>
        <w:t>” (Sic.)</w:t>
      </w:r>
    </w:p>
    <w:p w14:paraId="64768988" w14:textId="77777777" w:rsidR="00253EAE" w:rsidRPr="00F463C4" w:rsidRDefault="00253EAE" w:rsidP="00253EAE">
      <w:pPr>
        <w:spacing w:line="360" w:lineRule="auto"/>
        <w:ind w:right="567"/>
        <w:jc w:val="both"/>
        <w:rPr>
          <w:rFonts w:ascii="Palatino Linotype" w:hAnsi="Palatino Linotype" w:cs="Tahoma"/>
          <w:b/>
          <w:bCs/>
        </w:rPr>
      </w:pPr>
    </w:p>
    <w:p w14:paraId="328702F2" w14:textId="4F768EAA" w:rsidR="00253EAE" w:rsidRPr="00F463C4" w:rsidRDefault="0053216F" w:rsidP="00253EAE">
      <w:pPr>
        <w:tabs>
          <w:tab w:val="left" w:pos="4667"/>
        </w:tabs>
        <w:spacing w:line="360" w:lineRule="auto"/>
        <w:ind w:left="567" w:right="567"/>
        <w:jc w:val="both"/>
        <w:rPr>
          <w:rFonts w:ascii="Palatino Linotype" w:hAnsi="Palatino Linotype" w:cs="Tahoma"/>
          <w:b/>
          <w:bCs/>
          <w:i/>
          <w:iCs/>
        </w:rPr>
      </w:pPr>
      <w:r w:rsidRPr="00F463C4">
        <w:rPr>
          <w:rFonts w:ascii="Palatino Linotype" w:hAnsi="Palatino Linotype" w:cs="Tahoma"/>
          <w:b/>
          <w:bCs/>
          <w:i/>
          <w:iCs/>
        </w:rPr>
        <w:t>“</w:t>
      </w:r>
      <w:r w:rsidR="00253EAE" w:rsidRPr="00F463C4">
        <w:rPr>
          <w:rFonts w:ascii="Palatino Linotype" w:hAnsi="Palatino Linotype" w:cs="Tahoma"/>
          <w:b/>
          <w:bCs/>
          <w:i/>
          <w:iCs/>
        </w:rPr>
        <w:t>MODALIDAD DE ENTREGA</w:t>
      </w:r>
    </w:p>
    <w:p w14:paraId="0088BDE8" w14:textId="77777777" w:rsidR="00253EAE" w:rsidRPr="00F463C4" w:rsidRDefault="00253EAE" w:rsidP="00253EAE">
      <w:pPr>
        <w:spacing w:line="360" w:lineRule="auto"/>
        <w:ind w:left="567" w:right="567"/>
        <w:jc w:val="both"/>
        <w:rPr>
          <w:rFonts w:ascii="Palatino Linotype" w:hAnsi="Palatino Linotype" w:cs="Arial"/>
          <w:bCs/>
          <w:i/>
          <w:iCs/>
        </w:rPr>
      </w:pPr>
      <w:r w:rsidRPr="00F463C4">
        <w:rPr>
          <w:rFonts w:ascii="Palatino Linotype" w:hAnsi="Palatino Linotype" w:cs="Arial"/>
          <w:bCs/>
          <w:i/>
          <w:iCs/>
        </w:rPr>
        <w:t xml:space="preserve">A través del SAIMEX.” </w:t>
      </w:r>
    </w:p>
    <w:p w14:paraId="2CE206CA" w14:textId="77777777" w:rsidR="0007424C" w:rsidRPr="00F463C4" w:rsidRDefault="0007424C" w:rsidP="004F4E53">
      <w:pPr>
        <w:spacing w:line="360" w:lineRule="auto"/>
        <w:ind w:right="567"/>
        <w:jc w:val="both"/>
        <w:rPr>
          <w:rFonts w:ascii="Palatino Linotype" w:hAnsi="Palatino Linotype" w:cs="Arial"/>
          <w:bCs/>
          <w:i/>
          <w:iCs/>
          <w:szCs w:val="22"/>
        </w:rPr>
      </w:pPr>
    </w:p>
    <w:p w14:paraId="4A453407" w14:textId="383AE6D7" w:rsidR="00F469B3" w:rsidRPr="00F463C4" w:rsidRDefault="00F469B3" w:rsidP="004F4E53">
      <w:pPr>
        <w:spacing w:line="360" w:lineRule="auto"/>
        <w:jc w:val="both"/>
        <w:rPr>
          <w:rFonts w:ascii="Palatino Linotype" w:eastAsiaTheme="minorHAnsi" w:hAnsi="Palatino Linotype" w:cstheme="minorBidi"/>
          <w:color w:val="000000" w:themeColor="text1"/>
          <w:sz w:val="22"/>
          <w:szCs w:val="22"/>
          <w:lang w:eastAsia="en-US"/>
        </w:rPr>
      </w:pPr>
      <w:r w:rsidRPr="00F463C4">
        <w:rPr>
          <w:rFonts w:ascii="Palatino Linotype" w:eastAsiaTheme="minorHAnsi" w:hAnsi="Palatino Linotype" w:cstheme="minorBidi"/>
          <w:b/>
          <w:color w:val="000000" w:themeColor="text1"/>
          <w:sz w:val="22"/>
          <w:szCs w:val="22"/>
          <w:lang w:eastAsia="en-US"/>
        </w:rPr>
        <w:t>II. Respuesta del Sujeto Obligado</w:t>
      </w:r>
    </w:p>
    <w:p w14:paraId="116889C0" w14:textId="77777777" w:rsidR="003942CB" w:rsidRPr="00F463C4"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p>
    <w:p w14:paraId="4ED48BC3" w14:textId="77777777" w:rsidR="0053216F" w:rsidRPr="00F463C4" w:rsidRDefault="0053216F" w:rsidP="004F4E53">
      <w:pPr>
        <w:spacing w:line="360" w:lineRule="auto"/>
        <w:jc w:val="both"/>
        <w:rPr>
          <w:rFonts w:ascii="Palatino Linotype" w:eastAsiaTheme="minorHAnsi" w:hAnsi="Palatino Linotype" w:cstheme="minorBidi"/>
          <w:color w:val="000000" w:themeColor="text1"/>
          <w:sz w:val="22"/>
          <w:szCs w:val="22"/>
          <w:lang w:eastAsia="en-US"/>
        </w:rPr>
      </w:pPr>
    </w:p>
    <w:p w14:paraId="0B1EC5E0" w14:textId="77777777" w:rsidR="003942CB" w:rsidRPr="00F463C4"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F463C4">
        <w:rPr>
          <w:rFonts w:ascii="Palatino Linotype" w:eastAsiaTheme="minorHAnsi" w:hAnsi="Palatino Linotype" w:cstheme="minorBidi"/>
          <w:color w:val="000000" w:themeColor="text1"/>
          <w:sz w:val="22"/>
          <w:szCs w:val="22"/>
          <w:lang w:eastAsia="en-US"/>
        </w:rPr>
        <w:t>De conformidad con el artículo 136, párrafo primero de la Ley de Transparencia y Acceso a</w:t>
      </w:r>
    </w:p>
    <w:p w14:paraId="72793F33" w14:textId="2E4E0168" w:rsidR="003942CB" w:rsidRPr="00F463C4"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F463C4">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542F88" w:rsidRPr="00F463C4">
        <w:rPr>
          <w:rFonts w:ascii="Palatino Linotype" w:eastAsia="Calibri" w:hAnsi="Palatino Linotype" w:cs="Tahoma"/>
          <w:b/>
          <w:bCs/>
          <w:sz w:val="22"/>
          <w:szCs w:val="22"/>
          <w:lang w:eastAsia="en-US"/>
        </w:rPr>
        <w:t xml:space="preserve"> Ayuntamiento de </w:t>
      </w:r>
      <w:r w:rsidR="0051401F" w:rsidRPr="00F463C4">
        <w:rPr>
          <w:rFonts w:ascii="Palatino Linotype" w:eastAsia="Calibri" w:hAnsi="Palatino Linotype" w:cs="Tahoma"/>
          <w:b/>
          <w:bCs/>
          <w:sz w:val="22"/>
          <w:szCs w:val="22"/>
          <w:lang w:eastAsia="en-US"/>
        </w:rPr>
        <w:t>Chiconcuac</w:t>
      </w:r>
      <w:r w:rsidRPr="00F463C4">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F463C4">
        <w:rPr>
          <w:rFonts w:ascii="Palatino Linotype" w:eastAsiaTheme="minorHAnsi" w:hAnsi="Palatino Linotype" w:cstheme="minorBidi"/>
          <w:b/>
          <w:color w:val="000000" w:themeColor="text1"/>
          <w:sz w:val="22"/>
          <w:szCs w:val="22"/>
          <w:lang w:eastAsia="en-US"/>
        </w:rPr>
        <w:t>configura la negativa ficta</w:t>
      </w:r>
      <w:r w:rsidRPr="00F463C4">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F463C4" w:rsidRDefault="003942CB" w:rsidP="004F4E53">
      <w:pPr>
        <w:spacing w:line="360" w:lineRule="auto"/>
        <w:jc w:val="both"/>
        <w:rPr>
          <w:rFonts w:ascii="Palatino Linotype" w:hAnsi="Palatino Linotype" w:cs="Tahoma"/>
          <w:bCs/>
          <w:iCs/>
          <w:color w:val="000000" w:themeColor="text1"/>
          <w:sz w:val="22"/>
          <w:szCs w:val="22"/>
        </w:rPr>
      </w:pPr>
    </w:p>
    <w:p w14:paraId="6E7C6651" w14:textId="08C94C08" w:rsidR="00F469B3" w:rsidRPr="00F463C4"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r w:rsidRPr="00F463C4">
        <w:rPr>
          <w:rFonts w:ascii="Palatino Linotype" w:eastAsiaTheme="minorHAnsi" w:hAnsi="Palatino Linotype" w:cstheme="minorBidi"/>
          <w:b/>
          <w:bCs/>
          <w:color w:val="000000" w:themeColor="text1"/>
          <w:sz w:val="22"/>
          <w:szCs w:val="22"/>
          <w:lang w:eastAsia="en-US"/>
        </w:rPr>
        <w:t>III. Interposición del Recurso de Revisión</w:t>
      </w:r>
    </w:p>
    <w:p w14:paraId="356E2604" w14:textId="77777777" w:rsidR="00F469B3" w:rsidRPr="00F463C4"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429442FF" w:rsidR="00F469B3" w:rsidRPr="00F463C4" w:rsidRDefault="00B4118B" w:rsidP="004F4E53">
      <w:pPr>
        <w:spacing w:line="360" w:lineRule="auto"/>
        <w:jc w:val="both"/>
        <w:rPr>
          <w:rFonts w:ascii="Palatino Linotype" w:eastAsiaTheme="minorHAnsi" w:hAnsi="Palatino Linotype" w:cs="Tahoma"/>
          <w:sz w:val="22"/>
          <w:szCs w:val="22"/>
          <w:lang w:val="es-ES" w:eastAsia="en-US"/>
        </w:rPr>
      </w:pPr>
      <w:r w:rsidRPr="00F463C4">
        <w:rPr>
          <w:rFonts w:ascii="Palatino Linotype" w:eastAsiaTheme="minorHAnsi" w:hAnsi="Palatino Linotype" w:cs="Tahoma"/>
          <w:color w:val="000000" w:themeColor="text1"/>
          <w:sz w:val="22"/>
          <w:szCs w:val="22"/>
          <w:lang w:eastAsia="en-US"/>
        </w:rPr>
        <w:t>El</w:t>
      </w:r>
      <w:r w:rsidR="00F469B3" w:rsidRPr="00F463C4">
        <w:rPr>
          <w:rFonts w:ascii="Palatino Linotype" w:eastAsiaTheme="minorHAnsi" w:hAnsi="Palatino Linotype" w:cs="Tahoma"/>
          <w:color w:val="000000" w:themeColor="text1"/>
          <w:sz w:val="22"/>
          <w:szCs w:val="22"/>
          <w:lang w:eastAsia="en-US"/>
        </w:rPr>
        <w:t xml:space="preserve"> </w:t>
      </w:r>
      <w:r w:rsidR="0051401F" w:rsidRPr="00F463C4">
        <w:rPr>
          <w:rFonts w:ascii="Palatino Linotype" w:hAnsi="Palatino Linotype" w:cs="Tahoma"/>
          <w:bCs/>
          <w:iCs/>
          <w:color w:val="000000" w:themeColor="text1"/>
          <w:sz w:val="22"/>
          <w:szCs w:val="22"/>
        </w:rPr>
        <w:t>catorce de octubre</w:t>
      </w:r>
      <w:r w:rsidR="00CF2FD4" w:rsidRPr="00F463C4">
        <w:rPr>
          <w:rFonts w:ascii="Palatino Linotype" w:hAnsi="Palatino Linotype" w:cs="Tahoma"/>
          <w:bCs/>
          <w:iCs/>
          <w:color w:val="000000" w:themeColor="text1"/>
          <w:sz w:val="22"/>
          <w:szCs w:val="22"/>
        </w:rPr>
        <w:t xml:space="preserve"> de dos mil veinticuatro</w:t>
      </w:r>
      <w:r w:rsidR="00F469B3" w:rsidRPr="00F463C4">
        <w:rPr>
          <w:rFonts w:ascii="Palatino Linotype" w:eastAsiaTheme="minorHAnsi" w:hAnsi="Palatino Linotype" w:cs="Tahoma"/>
          <w:color w:val="000000" w:themeColor="text1"/>
          <w:sz w:val="22"/>
          <w:szCs w:val="22"/>
          <w:lang w:eastAsia="en-US"/>
        </w:rPr>
        <w:t xml:space="preserve">, </w:t>
      </w:r>
      <w:r w:rsidR="00F469B3" w:rsidRPr="00F463C4">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F463C4">
        <w:rPr>
          <w:rFonts w:ascii="Palatino Linotype" w:eastAsiaTheme="minorHAnsi" w:hAnsi="Palatino Linotype" w:cs="Tahoma"/>
          <w:color w:val="000000" w:themeColor="text1"/>
          <w:sz w:val="22"/>
          <w:szCs w:val="22"/>
          <w:lang w:val="es-ES" w:eastAsia="en-US"/>
        </w:rPr>
        <w:t xml:space="preserve">falta de </w:t>
      </w:r>
      <w:r w:rsidR="00F469B3" w:rsidRPr="00F463C4">
        <w:rPr>
          <w:rFonts w:ascii="Palatino Linotype" w:eastAsiaTheme="minorHAnsi" w:hAnsi="Palatino Linotype" w:cs="Tahoma"/>
          <w:color w:val="000000" w:themeColor="text1"/>
          <w:sz w:val="22"/>
          <w:szCs w:val="22"/>
          <w:lang w:val="es-ES" w:eastAsia="en-US"/>
        </w:rPr>
        <w:t>respuesta por el</w:t>
      </w:r>
      <w:r w:rsidR="00542F88" w:rsidRPr="00F463C4">
        <w:rPr>
          <w:rFonts w:ascii="Palatino Linotype" w:eastAsia="Calibri" w:hAnsi="Palatino Linotype" w:cs="Tahoma"/>
          <w:sz w:val="22"/>
          <w:szCs w:val="22"/>
          <w:lang w:eastAsia="en-US"/>
        </w:rPr>
        <w:t xml:space="preserve"> Sujeto Obligado</w:t>
      </w:r>
      <w:r w:rsidR="00F469B3" w:rsidRPr="00F463C4">
        <w:rPr>
          <w:rFonts w:ascii="Palatino Linotype" w:eastAsiaTheme="minorHAnsi" w:hAnsi="Palatino Linotype" w:cs="Tahoma"/>
          <w:color w:val="000000" w:themeColor="text1"/>
          <w:sz w:val="22"/>
          <w:szCs w:val="22"/>
          <w:lang w:val="es-ES" w:eastAsia="en-US"/>
        </w:rPr>
        <w:t>, a la solicitud de información,</w:t>
      </w:r>
      <w:r w:rsidR="00CC79FE" w:rsidRPr="00F463C4">
        <w:rPr>
          <w:rFonts w:ascii="Palatino Linotype" w:eastAsiaTheme="minorHAnsi" w:hAnsi="Palatino Linotype" w:cs="Tahoma"/>
          <w:color w:val="000000" w:themeColor="text1"/>
          <w:sz w:val="22"/>
          <w:szCs w:val="22"/>
          <w:lang w:val="es-ES" w:eastAsia="en-US"/>
        </w:rPr>
        <w:t xml:space="preserve"> (ya que si bien se presentó el </w:t>
      </w:r>
      <w:r w:rsidR="0051401F" w:rsidRPr="00F463C4">
        <w:rPr>
          <w:rFonts w:ascii="Palatino Linotype" w:eastAsiaTheme="minorHAnsi" w:hAnsi="Palatino Linotype" w:cs="Tahoma"/>
          <w:color w:val="000000" w:themeColor="text1"/>
          <w:sz w:val="22"/>
          <w:szCs w:val="22"/>
          <w:lang w:val="es-ES" w:eastAsia="en-US"/>
        </w:rPr>
        <w:t>trece</w:t>
      </w:r>
      <w:r w:rsidR="00CC79FE" w:rsidRPr="00F463C4">
        <w:rPr>
          <w:rFonts w:ascii="Palatino Linotype" w:eastAsiaTheme="minorHAnsi" w:hAnsi="Palatino Linotype" w:cs="Tahoma"/>
          <w:color w:val="000000" w:themeColor="text1"/>
          <w:sz w:val="22"/>
          <w:szCs w:val="22"/>
          <w:lang w:val="es-ES" w:eastAsia="en-US"/>
        </w:rPr>
        <w:t xml:space="preserve"> del mismo mes y años, también </w:t>
      </w:r>
      <w:r w:rsidR="00EB0141" w:rsidRPr="00F463C4">
        <w:rPr>
          <w:rFonts w:ascii="Palatino Linotype" w:eastAsiaTheme="minorHAnsi" w:hAnsi="Palatino Linotype" w:cs="Tahoma"/>
          <w:color w:val="000000" w:themeColor="text1"/>
          <w:sz w:val="22"/>
          <w:szCs w:val="22"/>
          <w:lang w:val="es-ES" w:eastAsia="en-US"/>
        </w:rPr>
        <w:t>es</w:t>
      </w:r>
      <w:r w:rsidR="00CC79FE" w:rsidRPr="00F463C4">
        <w:rPr>
          <w:rFonts w:ascii="Palatino Linotype" w:eastAsiaTheme="minorHAnsi" w:hAnsi="Palatino Linotype" w:cs="Tahoma"/>
          <w:color w:val="000000" w:themeColor="text1"/>
          <w:sz w:val="22"/>
          <w:szCs w:val="22"/>
          <w:lang w:val="es-ES" w:eastAsia="en-US"/>
        </w:rPr>
        <w:t xml:space="preserve"> que, </w:t>
      </w:r>
      <w:r w:rsidR="00EB0141" w:rsidRPr="00F463C4">
        <w:rPr>
          <w:rFonts w:ascii="Palatino Linotype" w:eastAsiaTheme="minorHAnsi" w:hAnsi="Palatino Linotype" w:cs="Tahoma"/>
          <w:color w:val="000000" w:themeColor="text1"/>
          <w:sz w:val="22"/>
          <w:szCs w:val="22"/>
          <w:lang w:val="es-ES" w:eastAsia="en-US"/>
        </w:rPr>
        <w:t>fue</w:t>
      </w:r>
      <w:r w:rsidR="00CC79FE" w:rsidRPr="00F463C4">
        <w:rPr>
          <w:rFonts w:ascii="Palatino Linotype" w:eastAsiaTheme="minorHAnsi" w:hAnsi="Palatino Linotype" w:cs="Tahoma"/>
          <w:color w:val="000000" w:themeColor="text1"/>
          <w:sz w:val="22"/>
          <w:szCs w:val="22"/>
          <w:lang w:val="es-ES" w:eastAsia="en-US"/>
        </w:rPr>
        <w:t xml:space="preserve"> d</w:t>
      </w:r>
      <w:r w:rsidR="00EB0141" w:rsidRPr="00F463C4">
        <w:rPr>
          <w:rFonts w:ascii="Palatino Linotype" w:eastAsiaTheme="minorHAnsi" w:hAnsi="Palatino Linotype" w:cs="Tahoma"/>
          <w:color w:val="000000" w:themeColor="text1"/>
          <w:sz w:val="22"/>
          <w:szCs w:val="22"/>
          <w:lang w:val="es-ES" w:eastAsia="en-US"/>
        </w:rPr>
        <w:t>ía inhábil),</w:t>
      </w:r>
      <w:r w:rsidR="00F469B3" w:rsidRPr="00F463C4">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F463C4" w:rsidRDefault="00F469B3" w:rsidP="004F4E53">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7588EA99" w:rsidR="00F469B3" w:rsidRPr="00F463C4" w:rsidRDefault="00F469B3" w:rsidP="004F4E53">
      <w:pPr>
        <w:spacing w:line="360" w:lineRule="auto"/>
        <w:ind w:left="567" w:right="567"/>
        <w:jc w:val="both"/>
        <w:rPr>
          <w:rFonts w:ascii="Palatino Linotype" w:eastAsiaTheme="minorHAnsi" w:hAnsi="Palatino Linotype" w:cstheme="minorBidi"/>
          <w:bCs/>
          <w:i/>
          <w:color w:val="000000" w:themeColor="text1"/>
          <w:lang w:eastAsia="en-US"/>
        </w:rPr>
      </w:pPr>
      <w:r w:rsidRPr="00F463C4">
        <w:rPr>
          <w:rFonts w:ascii="Palatino Linotype" w:eastAsiaTheme="minorHAnsi" w:hAnsi="Palatino Linotype" w:cstheme="minorBidi"/>
          <w:b/>
          <w:bCs/>
          <w:i/>
          <w:color w:val="000000" w:themeColor="text1"/>
          <w:lang w:eastAsia="en-US"/>
        </w:rPr>
        <w:t>ACTO IMPUGNADO</w:t>
      </w:r>
    </w:p>
    <w:p w14:paraId="2E8033F2" w14:textId="18A44D00" w:rsidR="00F469B3" w:rsidRPr="00F463C4" w:rsidRDefault="0051401F" w:rsidP="004F4E53">
      <w:pPr>
        <w:spacing w:line="360" w:lineRule="auto"/>
        <w:ind w:left="567" w:right="567"/>
        <w:jc w:val="both"/>
        <w:rPr>
          <w:rFonts w:ascii="Palatino Linotype" w:eastAsiaTheme="minorHAnsi" w:hAnsi="Palatino Linotype" w:cstheme="minorBidi"/>
          <w:i/>
          <w:color w:val="000000" w:themeColor="text1"/>
          <w:lang w:eastAsia="en-US"/>
        </w:rPr>
      </w:pPr>
      <w:r w:rsidRPr="00F463C4">
        <w:rPr>
          <w:rFonts w:ascii="Palatino Linotype" w:eastAsiaTheme="minorHAnsi" w:hAnsi="Palatino Linotype" w:cstheme="minorBidi"/>
          <w:i/>
          <w:color w:val="000000" w:themeColor="text1"/>
          <w:lang w:eastAsia="en-US"/>
        </w:rPr>
        <w:t>No he recibido ninguna respuesta en el tiempo estipulado...</w:t>
      </w:r>
      <w:r w:rsidR="00F469B3" w:rsidRPr="00F463C4">
        <w:rPr>
          <w:rFonts w:ascii="Palatino Linotype" w:eastAsiaTheme="minorHAnsi" w:hAnsi="Palatino Linotype" w:cstheme="minorBidi"/>
          <w:i/>
          <w:color w:val="000000" w:themeColor="text1"/>
          <w:lang w:eastAsia="en-US"/>
        </w:rPr>
        <w:t xml:space="preserve">” </w:t>
      </w:r>
    </w:p>
    <w:p w14:paraId="586B2FA3" w14:textId="77777777" w:rsidR="00EB0141" w:rsidRPr="00F463C4" w:rsidRDefault="00EB0141" w:rsidP="004F4E53">
      <w:pPr>
        <w:spacing w:line="360" w:lineRule="auto"/>
        <w:ind w:left="567" w:right="567"/>
        <w:jc w:val="both"/>
        <w:rPr>
          <w:rFonts w:ascii="Palatino Linotype" w:eastAsiaTheme="minorHAnsi" w:hAnsi="Palatino Linotype" w:cstheme="minorBidi"/>
          <w:i/>
          <w:color w:val="000000" w:themeColor="text1"/>
          <w:lang w:eastAsia="en-US"/>
        </w:rPr>
      </w:pPr>
    </w:p>
    <w:p w14:paraId="20859BF5" w14:textId="209CE67F" w:rsidR="00EB0141" w:rsidRPr="00F463C4" w:rsidRDefault="00EB0141" w:rsidP="00EB0141">
      <w:pPr>
        <w:spacing w:line="360" w:lineRule="auto"/>
        <w:ind w:left="567" w:right="567"/>
        <w:rPr>
          <w:rFonts w:ascii="Palatino Linotype" w:hAnsi="Palatino Linotype" w:cs="Tahoma"/>
          <w:b/>
          <w:bCs/>
          <w:i/>
        </w:rPr>
      </w:pPr>
      <w:r w:rsidRPr="00F463C4">
        <w:rPr>
          <w:rFonts w:ascii="Palatino Linotype" w:hAnsi="Palatino Linotype" w:cs="Tahoma"/>
          <w:b/>
          <w:bCs/>
          <w:i/>
        </w:rPr>
        <w:t>RAZONES O MOTIVOS DE LA INCONFORMIDAD</w:t>
      </w:r>
    </w:p>
    <w:p w14:paraId="1FCD9373" w14:textId="37F0E976" w:rsidR="00EB0141" w:rsidRPr="00F463C4" w:rsidRDefault="0051401F" w:rsidP="00AF673B">
      <w:pPr>
        <w:spacing w:line="360" w:lineRule="auto"/>
        <w:ind w:left="567" w:right="567"/>
        <w:rPr>
          <w:rFonts w:ascii="Palatino Linotype" w:hAnsi="Palatino Linotype" w:cs="Tahoma"/>
          <w:bCs/>
        </w:rPr>
      </w:pPr>
      <w:r w:rsidRPr="00F463C4">
        <w:rPr>
          <w:rFonts w:ascii="Palatino Linotype" w:hAnsi="Palatino Linotype"/>
          <w:i/>
          <w:color w:val="000000"/>
        </w:rPr>
        <w:t>No han dado ninguna respuesta a lo solicitado</w:t>
      </w:r>
      <w:r w:rsidR="00EB0141" w:rsidRPr="00F463C4">
        <w:rPr>
          <w:rFonts w:ascii="Palatino Linotype" w:hAnsi="Palatino Linotype"/>
          <w:i/>
          <w:color w:val="000000"/>
        </w:rPr>
        <w:t>”</w:t>
      </w:r>
    </w:p>
    <w:p w14:paraId="01F1B018" w14:textId="77777777" w:rsidR="00F469B3" w:rsidRPr="00F463C4" w:rsidRDefault="00F469B3" w:rsidP="004F4E53">
      <w:pPr>
        <w:spacing w:line="360" w:lineRule="auto"/>
        <w:jc w:val="both"/>
        <w:rPr>
          <w:rFonts w:ascii="Palatino Linotype" w:eastAsiaTheme="minorHAnsi" w:hAnsi="Palatino Linotype" w:cstheme="minorBidi"/>
          <w:color w:val="000000" w:themeColor="text1"/>
          <w:sz w:val="22"/>
          <w:szCs w:val="22"/>
          <w:lang w:eastAsia="en-US"/>
        </w:rPr>
      </w:pPr>
    </w:p>
    <w:p w14:paraId="2FFD3A79" w14:textId="40CAC23E" w:rsidR="00F469B3" w:rsidRPr="00F463C4"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r w:rsidRPr="00F463C4">
        <w:rPr>
          <w:rFonts w:ascii="Palatino Linotype" w:eastAsiaTheme="minorHAnsi" w:hAnsi="Palatino Linotype" w:cstheme="minorBidi"/>
          <w:b/>
          <w:bCs/>
          <w:color w:val="000000" w:themeColor="text1"/>
          <w:sz w:val="22"/>
          <w:szCs w:val="22"/>
          <w:lang w:eastAsia="en-US"/>
        </w:rPr>
        <w:t>IV. Trámite del Recurso de Revisión ante el Instituto</w:t>
      </w:r>
    </w:p>
    <w:p w14:paraId="7F62FC39" w14:textId="77777777" w:rsidR="00320CBA" w:rsidRPr="00F463C4" w:rsidRDefault="00320CBA"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082CFBF6" w:rsidR="00F469B3" w:rsidRPr="00F463C4" w:rsidRDefault="00F469B3" w:rsidP="004F4E53">
      <w:pPr>
        <w:spacing w:line="360" w:lineRule="auto"/>
        <w:jc w:val="both"/>
        <w:rPr>
          <w:rFonts w:ascii="Palatino Linotype" w:eastAsia="Batang" w:hAnsi="Palatino Linotype" w:cs="Tahoma"/>
          <w:bCs/>
          <w:color w:val="000000" w:themeColor="text1"/>
          <w:sz w:val="22"/>
          <w:szCs w:val="22"/>
        </w:rPr>
      </w:pPr>
      <w:r w:rsidRPr="00F463C4">
        <w:rPr>
          <w:rFonts w:ascii="Palatino Linotype" w:eastAsiaTheme="minorHAnsi" w:hAnsi="Palatino Linotype" w:cstheme="minorBidi"/>
          <w:b/>
          <w:bCs/>
          <w:color w:val="000000" w:themeColor="text1"/>
          <w:sz w:val="22"/>
          <w:szCs w:val="22"/>
          <w:lang w:eastAsia="en-US"/>
        </w:rPr>
        <w:lastRenderedPageBreak/>
        <w:t xml:space="preserve">a) Turno del Recurso de Revisión. </w:t>
      </w:r>
      <w:r w:rsidRPr="00F463C4">
        <w:rPr>
          <w:rFonts w:ascii="Palatino Linotype" w:eastAsiaTheme="minorHAnsi" w:hAnsi="Palatino Linotype" w:cstheme="minorBidi"/>
          <w:color w:val="000000" w:themeColor="text1"/>
          <w:sz w:val="22"/>
          <w:szCs w:val="22"/>
          <w:lang w:eastAsia="en-US"/>
        </w:rPr>
        <w:t xml:space="preserve">El </w:t>
      </w:r>
      <w:r w:rsidR="00AF673B" w:rsidRPr="00F463C4">
        <w:rPr>
          <w:rFonts w:ascii="Palatino Linotype" w:hAnsi="Palatino Linotype" w:cs="Tahoma"/>
          <w:bCs/>
          <w:iCs/>
          <w:color w:val="000000" w:themeColor="text1"/>
          <w:sz w:val="22"/>
          <w:szCs w:val="22"/>
        </w:rPr>
        <w:t>tre</w:t>
      </w:r>
      <w:r w:rsidR="00777B31" w:rsidRPr="00F463C4">
        <w:rPr>
          <w:rFonts w:ascii="Palatino Linotype" w:hAnsi="Palatino Linotype" w:cs="Tahoma"/>
          <w:bCs/>
          <w:iCs/>
          <w:color w:val="000000" w:themeColor="text1"/>
          <w:sz w:val="22"/>
          <w:szCs w:val="22"/>
        </w:rPr>
        <w:t>ce de octubre</w:t>
      </w:r>
      <w:r w:rsidR="00CF2FD4" w:rsidRPr="00F463C4">
        <w:rPr>
          <w:rFonts w:ascii="Palatino Linotype" w:hAnsi="Palatino Linotype" w:cs="Tahoma"/>
          <w:bCs/>
          <w:iCs/>
          <w:color w:val="000000" w:themeColor="text1"/>
          <w:sz w:val="22"/>
          <w:szCs w:val="22"/>
        </w:rPr>
        <w:t xml:space="preserve"> de dos mil veinticuatro</w:t>
      </w:r>
      <w:r w:rsidRPr="00F463C4">
        <w:rPr>
          <w:rFonts w:ascii="Palatino Linotype" w:eastAsia="Batang" w:hAnsi="Palatino Linotype" w:cs="Tahoma"/>
          <w:bCs/>
          <w:color w:val="000000" w:themeColor="text1"/>
          <w:sz w:val="22"/>
          <w:szCs w:val="22"/>
        </w:rPr>
        <w:t xml:space="preserve">, el </w:t>
      </w:r>
      <w:r w:rsidRPr="00F463C4">
        <w:rPr>
          <w:rFonts w:ascii="Palatino Linotype" w:hAnsi="Palatino Linotype" w:cs="Tahoma"/>
          <w:color w:val="000000" w:themeColor="text1"/>
          <w:sz w:val="22"/>
          <w:szCs w:val="22"/>
          <w:lang w:val="es-ES"/>
        </w:rPr>
        <w:t>Sistema de Acceso a la Información Mexiquense (SAIMEX),</w:t>
      </w:r>
      <w:r w:rsidRPr="00F463C4">
        <w:rPr>
          <w:rFonts w:ascii="Palatino Linotype" w:eastAsia="Batang" w:hAnsi="Palatino Linotype" w:cs="Tahoma"/>
          <w:bCs/>
          <w:color w:val="000000" w:themeColor="text1"/>
          <w:sz w:val="22"/>
          <w:szCs w:val="22"/>
        </w:rPr>
        <w:t xml:space="preserve"> asignó el número de expediente </w:t>
      </w:r>
      <w:r w:rsidR="004E1DDE" w:rsidRPr="00F463C4">
        <w:rPr>
          <w:rFonts w:ascii="Palatino Linotype" w:eastAsia="Batang" w:hAnsi="Palatino Linotype" w:cs="Tahoma"/>
          <w:b/>
          <w:bCs/>
          <w:color w:val="000000" w:themeColor="text1"/>
          <w:sz w:val="22"/>
          <w:szCs w:val="22"/>
        </w:rPr>
        <w:t>0</w:t>
      </w:r>
      <w:r w:rsidR="00777B31" w:rsidRPr="00F463C4">
        <w:rPr>
          <w:rFonts w:ascii="Palatino Linotype" w:eastAsia="Batang" w:hAnsi="Palatino Linotype" w:cs="Tahoma"/>
          <w:b/>
          <w:bCs/>
          <w:color w:val="000000" w:themeColor="text1"/>
          <w:sz w:val="22"/>
          <w:szCs w:val="22"/>
        </w:rPr>
        <w:t>6291</w:t>
      </w:r>
      <w:r w:rsidR="00747F8C" w:rsidRPr="00F463C4">
        <w:rPr>
          <w:rFonts w:ascii="Palatino Linotype" w:eastAsia="Batang" w:hAnsi="Palatino Linotype" w:cs="Tahoma"/>
          <w:b/>
          <w:bCs/>
          <w:color w:val="000000" w:themeColor="text1"/>
          <w:sz w:val="22"/>
          <w:szCs w:val="22"/>
        </w:rPr>
        <w:t>/INFOEM/IP/RR/2024</w:t>
      </w:r>
      <w:r w:rsidRPr="00F463C4">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F463C4">
        <w:rPr>
          <w:rFonts w:ascii="Palatino Linotype" w:eastAsia="Batang" w:hAnsi="Palatino Linotype" w:cs="Tahoma"/>
          <w:bCs/>
          <w:color w:val="000000" w:themeColor="text1"/>
          <w:sz w:val="22"/>
          <w:szCs w:val="22"/>
        </w:rPr>
        <w:t>Organismo</w:t>
      </w:r>
      <w:r w:rsidRPr="00F463C4">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49F3BC36" w14:textId="77777777" w:rsidR="00F469B3" w:rsidRPr="00F463C4" w:rsidRDefault="00F469B3" w:rsidP="004F4E53">
      <w:pPr>
        <w:spacing w:line="360" w:lineRule="auto"/>
        <w:jc w:val="both"/>
        <w:rPr>
          <w:rFonts w:ascii="Palatino Linotype" w:eastAsia="Batang" w:hAnsi="Palatino Linotype" w:cs="Tahoma"/>
          <w:bCs/>
          <w:color w:val="000000" w:themeColor="text1"/>
          <w:sz w:val="22"/>
          <w:szCs w:val="22"/>
        </w:rPr>
      </w:pPr>
    </w:p>
    <w:p w14:paraId="26883477" w14:textId="5EE0D1D1" w:rsidR="00F469B3" w:rsidRPr="00F463C4" w:rsidRDefault="00F469B3" w:rsidP="004F4E53">
      <w:pPr>
        <w:spacing w:line="360" w:lineRule="auto"/>
        <w:jc w:val="both"/>
        <w:rPr>
          <w:rFonts w:ascii="Palatino Linotype" w:hAnsi="Palatino Linotype" w:cs="Tahoma"/>
          <w:bCs/>
          <w:iCs/>
          <w:color w:val="000000" w:themeColor="text1"/>
          <w:sz w:val="22"/>
          <w:szCs w:val="22"/>
        </w:rPr>
      </w:pPr>
      <w:r w:rsidRPr="00F463C4">
        <w:rPr>
          <w:rFonts w:ascii="Palatino Linotype" w:eastAsia="Batang" w:hAnsi="Palatino Linotype" w:cs="Tahoma"/>
          <w:b/>
          <w:bCs/>
          <w:color w:val="000000" w:themeColor="text1"/>
          <w:sz w:val="22"/>
          <w:szCs w:val="22"/>
        </w:rPr>
        <w:t xml:space="preserve">b) Admisión del </w:t>
      </w:r>
      <w:r w:rsidRPr="00F463C4">
        <w:rPr>
          <w:rFonts w:ascii="Palatino Linotype" w:hAnsi="Palatino Linotype" w:cs="Tahoma"/>
          <w:b/>
          <w:color w:val="000000" w:themeColor="text1"/>
          <w:sz w:val="22"/>
          <w:szCs w:val="22"/>
        </w:rPr>
        <w:t>Recurso de Revisión</w:t>
      </w:r>
      <w:r w:rsidRPr="00F463C4">
        <w:rPr>
          <w:rFonts w:ascii="Palatino Linotype" w:eastAsia="Batang" w:hAnsi="Palatino Linotype" w:cs="Tahoma"/>
          <w:b/>
          <w:bCs/>
          <w:color w:val="000000" w:themeColor="text1"/>
          <w:sz w:val="22"/>
          <w:szCs w:val="22"/>
          <w:lang w:val="es-ES_tradnl"/>
        </w:rPr>
        <w:t xml:space="preserve">. </w:t>
      </w:r>
      <w:r w:rsidR="006213D7" w:rsidRPr="00F463C4">
        <w:rPr>
          <w:rFonts w:ascii="Palatino Linotype" w:eastAsia="Batang" w:hAnsi="Palatino Linotype" w:cs="Tahoma"/>
          <w:bCs/>
          <w:color w:val="000000" w:themeColor="text1"/>
          <w:sz w:val="22"/>
          <w:szCs w:val="22"/>
        </w:rPr>
        <w:t xml:space="preserve">El </w:t>
      </w:r>
      <w:r w:rsidR="00777B31" w:rsidRPr="00F463C4">
        <w:rPr>
          <w:rFonts w:ascii="Palatino Linotype" w:hAnsi="Palatino Linotype" w:cs="Tahoma"/>
          <w:bCs/>
          <w:iCs/>
          <w:color w:val="000000" w:themeColor="text1"/>
          <w:sz w:val="22"/>
          <w:szCs w:val="22"/>
        </w:rPr>
        <w:t>diecisiete</w:t>
      </w:r>
      <w:r w:rsidR="00AF673B" w:rsidRPr="00F463C4">
        <w:rPr>
          <w:rFonts w:ascii="Palatino Linotype" w:hAnsi="Palatino Linotype" w:cs="Tahoma"/>
          <w:bCs/>
          <w:iCs/>
          <w:color w:val="000000" w:themeColor="text1"/>
          <w:sz w:val="22"/>
          <w:szCs w:val="22"/>
        </w:rPr>
        <w:t xml:space="preserve"> de octubre</w:t>
      </w:r>
      <w:r w:rsidR="006213D7" w:rsidRPr="00F463C4">
        <w:rPr>
          <w:rFonts w:ascii="Palatino Linotype" w:hAnsi="Palatino Linotype" w:cs="Tahoma"/>
          <w:bCs/>
          <w:iCs/>
          <w:color w:val="000000" w:themeColor="text1"/>
          <w:sz w:val="22"/>
          <w:szCs w:val="22"/>
        </w:rPr>
        <w:t xml:space="preserve"> de dos mil veinticuatro</w:t>
      </w:r>
      <w:r w:rsidRPr="00F463C4">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F463C4">
        <w:rPr>
          <w:rFonts w:ascii="Palatino Linotype" w:eastAsia="Batang" w:hAnsi="Palatino Linotype" w:cs="Tahoma"/>
          <w:bCs/>
          <w:color w:val="000000" w:themeColor="text1"/>
          <w:sz w:val="22"/>
          <w:szCs w:val="22"/>
          <w:lang w:val="es-ES_tradnl"/>
        </w:rPr>
        <w:t>la persona</w:t>
      </w:r>
      <w:r w:rsidRPr="00F463C4">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F673B" w:rsidRPr="00F463C4">
        <w:rPr>
          <w:rFonts w:ascii="Palatino Linotype" w:eastAsia="Batang" w:hAnsi="Palatino Linotype" w:cs="Tahoma"/>
          <w:bCs/>
          <w:color w:val="000000" w:themeColor="text1"/>
          <w:sz w:val="22"/>
          <w:szCs w:val="22"/>
          <w:lang w:val="es-ES_tradnl"/>
        </w:rPr>
        <w:t xml:space="preserve"> mismo día</w:t>
      </w:r>
      <w:r w:rsidRPr="00F463C4">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F463C4" w:rsidRDefault="00F469B3" w:rsidP="004F4E53">
      <w:pPr>
        <w:spacing w:line="360" w:lineRule="auto"/>
        <w:jc w:val="both"/>
        <w:rPr>
          <w:rFonts w:ascii="Palatino Linotype" w:eastAsia="Batang" w:hAnsi="Palatino Linotype" w:cs="Tahoma"/>
          <w:bCs/>
          <w:color w:val="000000" w:themeColor="text1"/>
          <w:sz w:val="22"/>
          <w:szCs w:val="22"/>
          <w:lang w:val="es-ES_tradnl"/>
        </w:rPr>
      </w:pPr>
    </w:p>
    <w:p w14:paraId="75A09A87" w14:textId="77777777" w:rsidR="00AF673B" w:rsidRPr="00F463C4" w:rsidRDefault="00F469B3" w:rsidP="00AF673B">
      <w:pPr>
        <w:spacing w:line="360" w:lineRule="auto"/>
        <w:jc w:val="both"/>
        <w:rPr>
          <w:rFonts w:ascii="Palatino Linotype" w:hAnsi="Palatino Linotype" w:cs="Tahoma"/>
          <w:bCs/>
          <w:iCs/>
          <w:sz w:val="22"/>
          <w:szCs w:val="22"/>
          <w:lang w:val="es-ES"/>
        </w:rPr>
      </w:pPr>
      <w:r w:rsidRPr="00F463C4">
        <w:rPr>
          <w:rFonts w:ascii="Palatino Linotype" w:hAnsi="Palatino Linotype" w:cs="Tahoma"/>
          <w:b/>
          <w:color w:val="000000" w:themeColor="text1"/>
          <w:sz w:val="22"/>
          <w:szCs w:val="22"/>
        </w:rPr>
        <w:t>c)</w:t>
      </w:r>
      <w:r w:rsidR="00A31139" w:rsidRPr="00F463C4">
        <w:rPr>
          <w:rFonts w:ascii="Palatino Linotype" w:hAnsi="Palatino Linotype" w:cs="Tahoma"/>
          <w:color w:val="000000" w:themeColor="text1"/>
          <w:sz w:val="22"/>
          <w:szCs w:val="22"/>
          <w:lang w:val="es-ES_tradnl"/>
        </w:rPr>
        <w:t xml:space="preserve"> </w:t>
      </w:r>
      <w:r w:rsidR="00A31139" w:rsidRPr="00F463C4">
        <w:rPr>
          <w:rFonts w:ascii="Palatino Linotype" w:hAnsi="Palatino Linotype" w:cs="Tahoma"/>
          <w:b/>
          <w:sz w:val="22"/>
          <w:szCs w:val="22"/>
          <w:lang w:val="es-ES_tradnl"/>
        </w:rPr>
        <w:t>Informe Justificado</w:t>
      </w:r>
      <w:r w:rsidR="00AF673B" w:rsidRPr="00F463C4">
        <w:rPr>
          <w:rFonts w:ascii="Palatino Linotype" w:hAnsi="Palatino Linotype" w:cs="Tahoma"/>
          <w:b/>
          <w:sz w:val="22"/>
          <w:szCs w:val="22"/>
          <w:lang w:val="es-ES_tradnl"/>
        </w:rPr>
        <w:t xml:space="preserve"> o Manifestaciones</w:t>
      </w:r>
      <w:r w:rsidR="00A31139" w:rsidRPr="00F463C4">
        <w:rPr>
          <w:rFonts w:ascii="Palatino Linotype" w:hAnsi="Palatino Linotype" w:cs="Tahoma"/>
          <w:b/>
          <w:sz w:val="22"/>
          <w:szCs w:val="22"/>
          <w:lang w:val="es-ES_tradnl"/>
        </w:rPr>
        <w:t xml:space="preserve">. </w:t>
      </w:r>
      <w:r w:rsidR="00AF673B" w:rsidRPr="00F463C4">
        <w:rPr>
          <w:rFonts w:ascii="Palatino Linotype" w:hAnsi="Palatino Linotype" w:cs="Tahoma"/>
          <w:iCs/>
          <w:sz w:val="22"/>
          <w:szCs w:val="22"/>
          <w:lang w:val="es-ES"/>
        </w:rPr>
        <w:t>Las partes fueron omisas en emitir manifestaciones o alegatos</w:t>
      </w:r>
      <w:r w:rsidR="00AF673B" w:rsidRPr="00F463C4">
        <w:rPr>
          <w:rFonts w:ascii="Palatino Linotype" w:hAnsi="Palatino Linotype" w:cs="Tahoma"/>
          <w:sz w:val="22"/>
          <w:szCs w:val="22"/>
        </w:rPr>
        <w:t>.</w:t>
      </w:r>
    </w:p>
    <w:p w14:paraId="263C2FA6" w14:textId="77777777" w:rsidR="00F17D75" w:rsidRPr="00F463C4" w:rsidRDefault="00F17D75" w:rsidP="004F4E53">
      <w:pPr>
        <w:spacing w:line="360" w:lineRule="auto"/>
        <w:contextualSpacing/>
        <w:jc w:val="both"/>
        <w:rPr>
          <w:rFonts w:ascii="Palatino Linotype" w:hAnsi="Palatino Linotype" w:cs="Tahoma"/>
          <w:b/>
          <w:sz w:val="18"/>
          <w:szCs w:val="22"/>
          <w:lang w:val="es-ES_tradnl"/>
        </w:rPr>
      </w:pPr>
    </w:p>
    <w:p w14:paraId="155868CD" w14:textId="0C8D60AE" w:rsidR="008F4B45" w:rsidRPr="00F463C4" w:rsidRDefault="00AF673B" w:rsidP="004F4E53">
      <w:pPr>
        <w:spacing w:line="360" w:lineRule="auto"/>
        <w:jc w:val="both"/>
        <w:rPr>
          <w:rFonts w:ascii="Palatino Linotype" w:hAnsi="Palatino Linotype"/>
          <w:b/>
          <w:sz w:val="22"/>
          <w:szCs w:val="22"/>
        </w:rPr>
      </w:pPr>
      <w:r w:rsidRPr="00F463C4">
        <w:rPr>
          <w:rFonts w:ascii="Palatino Linotype" w:hAnsi="Palatino Linotype"/>
          <w:b/>
          <w:sz w:val="22"/>
          <w:szCs w:val="22"/>
        </w:rPr>
        <w:t>d</w:t>
      </w:r>
      <w:r w:rsidR="000553B4" w:rsidRPr="00F463C4">
        <w:rPr>
          <w:rFonts w:ascii="Palatino Linotype" w:hAnsi="Palatino Linotype"/>
          <w:b/>
          <w:sz w:val="22"/>
          <w:szCs w:val="22"/>
        </w:rPr>
        <w:t xml:space="preserve">) </w:t>
      </w:r>
      <w:r w:rsidR="0063734D" w:rsidRPr="00F463C4">
        <w:rPr>
          <w:rFonts w:ascii="Palatino Linotype" w:hAnsi="Palatino Linotype"/>
          <w:b/>
          <w:sz w:val="22"/>
          <w:szCs w:val="22"/>
        </w:rPr>
        <w:t>Cierre de instrucción.</w:t>
      </w:r>
      <w:r w:rsidR="00763D85" w:rsidRPr="00F463C4">
        <w:rPr>
          <w:rFonts w:ascii="Palatino Linotype" w:hAnsi="Palatino Linotype"/>
          <w:b/>
          <w:sz w:val="22"/>
          <w:szCs w:val="22"/>
        </w:rPr>
        <w:t xml:space="preserve"> </w:t>
      </w:r>
      <w:r w:rsidR="008F4B45" w:rsidRPr="00F463C4">
        <w:rPr>
          <w:rFonts w:ascii="Palatino Linotype" w:hAnsi="Palatino Linotype"/>
          <w:sz w:val="22"/>
          <w:szCs w:val="22"/>
        </w:rPr>
        <w:t xml:space="preserve">El </w:t>
      </w:r>
      <w:r w:rsidR="00777B31" w:rsidRPr="00F463C4">
        <w:rPr>
          <w:rFonts w:ascii="Palatino Linotype" w:hAnsi="Palatino Linotype"/>
          <w:sz w:val="22"/>
          <w:szCs w:val="22"/>
        </w:rPr>
        <w:t>treinta y uno</w:t>
      </w:r>
      <w:r w:rsidRPr="00F463C4">
        <w:rPr>
          <w:rFonts w:ascii="Palatino Linotype" w:hAnsi="Palatino Linotype"/>
          <w:sz w:val="22"/>
          <w:szCs w:val="22"/>
        </w:rPr>
        <w:t xml:space="preserve"> de octubre</w:t>
      </w:r>
      <w:r w:rsidR="004F3A02" w:rsidRPr="00F463C4">
        <w:rPr>
          <w:rFonts w:ascii="Palatino Linotype" w:hAnsi="Palatino Linotype"/>
          <w:sz w:val="22"/>
          <w:szCs w:val="22"/>
        </w:rPr>
        <w:t xml:space="preserve"> de dos mil veinticuatro</w:t>
      </w:r>
      <w:r w:rsidR="008F4B45" w:rsidRPr="00F463C4">
        <w:rPr>
          <w:rFonts w:ascii="Palatino Linotype" w:hAnsi="Palatino Linotype"/>
          <w:sz w:val="22"/>
          <w:szCs w:val="22"/>
        </w:rPr>
        <w:t>,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w:t>
      </w:r>
      <w:r w:rsidR="0089647A" w:rsidRPr="00F463C4">
        <w:rPr>
          <w:rFonts w:ascii="Palatino Linotype" w:hAnsi="Palatino Linotype"/>
          <w:sz w:val="22"/>
          <w:szCs w:val="22"/>
        </w:rPr>
        <w:t xml:space="preserve"> cuatro de noviembre del mismo año</w:t>
      </w:r>
      <w:r w:rsidR="008F4B45" w:rsidRPr="00F463C4">
        <w:rPr>
          <w:rFonts w:ascii="Palatino Linotype" w:hAnsi="Palatino Linotype"/>
          <w:sz w:val="22"/>
          <w:szCs w:val="22"/>
        </w:rPr>
        <w:t xml:space="preserve">, a través del Sistema de Acceso a la Información Mexiquense (SAIMEX). </w:t>
      </w:r>
    </w:p>
    <w:p w14:paraId="7BB94FD2" w14:textId="77777777" w:rsidR="008F4B45" w:rsidRPr="00F463C4" w:rsidRDefault="008F4B45" w:rsidP="004F4E53">
      <w:pPr>
        <w:spacing w:line="360" w:lineRule="auto"/>
        <w:contextualSpacing/>
        <w:jc w:val="both"/>
        <w:rPr>
          <w:rFonts w:ascii="Palatino Linotype" w:hAnsi="Palatino Linotype" w:cs="Tahoma"/>
          <w:b/>
          <w:sz w:val="18"/>
          <w:szCs w:val="22"/>
        </w:rPr>
      </w:pPr>
    </w:p>
    <w:p w14:paraId="353F8859" w14:textId="0D17D196" w:rsidR="004F3A02" w:rsidRPr="00F463C4" w:rsidRDefault="008F4B45" w:rsidP="004F4E53">
      <w:pPr>
        <w:spacing w:line="360" w:lineRule="auto"/>
        <w:contextualSpacing/>
        <w:jc w:val="both"/>
        <w:rPr>
          <w:rFonts w:ascii="Palatino Linotype" w:hAnsi="Palatino Linotype" w:cs="Tahoma"/>
          <w:color w:val="000000"/>
          <w:sz w:val="22"/>
          <w:szCs w:val="22"/>
        </w:rPr>
      </w:pPr>
      <w:r w:rsidRPr="00F463C4">
        <w:rPr>
          <w:rFonts w:ascii="Palatino Linotype" w:hAnsi="Palatino Linotype" w:cs="Tahoma"/>
          <w:color w:val="000000"/>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F463C4" w:rsidRDefault="00E155C6" w:rsidP="004F4E53">
      <w:pPr>
        <w:spacing w:line="360" w:lineRule="auto"/>
        <w:contextualSpacing/>
        <w:jc w:val="both"/>
        <w:rPr>
          <w:rFonts w:ascii="Palatino Linotype" w:hAnsi="Palatino Linotype" w:cs="Tahoma"/>
          <w:color w:val="000000"/>
          <w:sz w:val="22"/>
          <w:szCs w:val="22"/>
        </w:rPr>
      </w:pPr>
    </w:p>
    <w:p w14:paraId="615EA163" w14:textId="77777777" w:rsidR="004F3A02" w:rsidRPr="00F463C4" w:rsidRDefault="004F3A02" w:rsidP="004F4E53">
      <w:pPr>
        <w:spacing w:line="360" w:lineRule="auto"/>
        <w:jc w:val="center"/>
        <w:rPr>
          <w:rFonts w:ascii="Palatino Linotype" w:hAnsi="Palatino Linotype" w:cs="Tahoma"/>
          <w:b/>
          <w:sz w:val="22"/>
          <w:lang w:val="es-ES"/>
        </w:rPr>
      </w:pPr>
      <w:r w:rsidRPr="00F463C4">
        <w:rPr>
          <w:rFonts w:ascii="Palatino Linotype" w:hAnsi="Palatino Linotype" w:cs="Tahoma"/>
          <w:b/>
          <w:sz w:val="22"/>
          <w:lang w:val="es-ES"/>
        </w:rPr>
        <w:t>C O N S I D E R A N D O S</w:t>
      </w:r>
    </w:p>
    <w:p w14:paraId="066231C1" w14:textId="77777777" w:rsidR="004F3A02" w:rsidRPr="00F463C4" w:rsidRDefault="004F3A02" w:rsidP="004F4E53">
      <w:pPr>
        <w:spacing w:line="360" w:lineRule="auto"/>
        <w:jc w:val="both"/>
        <w:rPr>
          <w:rFonts w:ascii="Palatino Linotype" w:hAnsi="Palatino Linotype" w:cs="Tahoma"/>
          <w:b/>
          <w:sz w:val="22"/>
          <w:lang w:val="es-ES"/>
        </w:rPr>
      </w:pPr>
    </w:p>
    <w:p w14:paraId="001B63FA" w14:textId="77777777" w:rsidR="004F3A02" w:rsidRPr="00F463C4" w:rsidRDefault="004F3A02" w:rsidP="004F4E53">
      <w:pPr>
        <w:autoSpaceDE w:val="0"/>
        <w:autoSpaceDN w:val="0"/>
        <w:adjustRightInd w:val="0"/>
        <w:spacing w:line="360" w:lineRule="auto"/>
        <w:jc w:val="both"/>
        <w:rPr>
          <w:rFonts w:ascii="Palatino Linotype" w:hAnsi="Palatino Linotype" w:cs="Tahoma"/>
          <w:b/>
          <w:sz w:val="22"/>
          <w:lang w:val="es-ES"/>
        </w:rPr>
      </w:pPr>
      <w:r w:rsidRPr="00F463C4">
        <w:rPr>
          <w:rFonts w:ascii="Palatino Linotype" w:eastAsia="Calibri" w:hAnsi="Palatino Linotype" w:cs="Tahoma"/>
          <w:b/>
          <w:color w:val="000000"/>
          <w:sz w:val="22"/>
          <w:lang w:val="es-ES" w:eastAsia="es-MX"/>
        </w:rPr>
        <w:t>PRIMERO</w:t>
      </w:r>
      <w:r w:rsidRPr="00F463C4">
        <w:rPr>
          <w:rFonts w:ascii="Palatino Linotype" w:eastAsia="Calibri" w:hAnsi="Palatino Linotype" w:cs="Tahoma"/>
          <w:color w:val="000000"/>
          <w:sz w:val="22"/>
          <w:lang w:val="es-ES" w:eastAsia="es-MX"/>
        </w:rPr>
        <w:t xml:space="preserve">. </w:t>
      </w:r>
      <w:r w:rsidRPr="00F463C4">
        <w:rPr>
          <w:rFonts w:ascii="Palatino Linotype" w:hAnsi="Palatino Linotype" w:cs="Tahoma"/>
          <w:b/>
          <w:sz w:val="22"/>
          <w:lang w:val="es-ES"/>
        </w:rPr>
        <w:t>Competencia</w:t>
      </w:r>
    </w:p>
    <w:p w14:paraId="35D71D67" w14:textId="77777777" w:rsidR="004F3A02" w:rsidRPr="00F463C4" w:rsidRDefault="004F3A02" w:rsidP="004F4E53">
      <w:pPr>
        <w:autoSpaceDE w:val="0"/>
        <w:autoSpaceDN w:val="0"/>
        <w:adjustRightInd w:val="0"/>
        <w:spacing w:line="360" w:lineRule="auto"/>
        <w:jc w:val="both"/>
        <w:rPr>
          <w:rFonts w:ascii="Palatino Linotype" w:hAnsi="Palatino Linotype" w:cs="Tahoma"/>
          <w:b/>
          <w:sz w:val="22"/>
          <w:lang w:val="es-ES"/>
        </w:rPr>
      </w:pPr>
    </w:p>
    <w:p w14:paraId="188FB903" w14:textId="77777777" w:rsidR="004F3A02" w:rsidRPr="00F463C4" w:rsidRDefault="004F3A02" w:rsidP="004F4E53">
      <w:pPr>
        <w:spacing w:line="360" w:lineRule="auto"/>
        <w:jc w:val="both"/>
        <w:rPr>
          <w:rFonts w:ascii="Palatino Linotype" w:hAnsi="Palatino Linotype" w:cs="Tahoma"/>
          <w:bCs/>
          <w:sz w:val="22"/>
        </w:rPr>
      </w:pPr>
      <w:bookmarkStart w:id="1" w:name="_Hlk63334754"/>
      <w:r w:rsidRPr="00F463C4">
        <w:rPr>
          <w:rFonts w:ascii="Palatino Linotype" w:hAnsi="Palatino Linotype" w:cs="Tahoma"/>
          <w:bCs/>
          <w:sz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F463C4">
        <w:rPr>
          <w:rFonts w:ascii="Palatino Linotype" w:hAnsi="Palatino Linotype"/>
          <w:bCs/>
          <w:sz w:val="22"/>
        </w:rPr>
        <w:t xml:space="preserve"> 7°, </w:t>
      </w:r>
      <w:r w:rsidRPr="00F463C4">
        <w:rPr>
          <w:rFonts w:ascii="Palatino Linotype" w:hAnsi="Palatino Linotype" w:cs="Tahoma"/>
          <w:bCs/>
          <w:sz w:val="22"/>
        </w:rPr>
        <w:t>9°, fracciones I y XXIII y 11 del Reglamento Interior del Instituto de Transparencia, Acceso a la Información Pública y Protección de Datos Personales del Estado de México y Municipios.</w:t>
      </w:r>
      <w:bookmarkEnd w:id="1"/>
    </w:p>
    <w:p w14:paraId="552F56AF" w14:textId="77777777" w:rsidR="00DA08C5" w:rsidRPr="00F463C4" w:rsidRDefault="00DA08C5" w:rsidP="004F4E53">
      <w:pPr>
        <w:spacing w:line="360" w:lineRule="auto"/>
        <w:jc w:val="both"/>
        <w:rPr>
          <w:rFonts w:ascii="Palatino Linotype" w:hAnsi="Palatino Linotype" w:cs="Tahoma"/>
          <w:bCs/>
          <w:sz w:val="24"/>
          <w:szCs w:val="22"/>
        </w:rPr>
      </w:pPr>
    </w:p>
    <w:p w14:paraId="33C93B21" w14:textId="2243BBF1" w:rsidR="00DA08C5" w:rsidRPr="00F463C4"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F463C4">
        <w:rPr>
          <w:rFonts w:ascii="Palatino Linotype" w:eastAsia="Calibri" w:hAnsi="Palatino Linotype" w:cs="Tahoma"/>
          <w:b/>
          <w:color w:val="000000"/>
          <w:sz w:val="22"/>
          <w:szCs w:val="22"/>
          <w:lang w:val="es-ES" w:eastAsia="es-MX"/>
        </w:rPr>
        <w:t>SEGUNDO</w:t>
      </w:r>
      <w:r w:rsidRPr="00F463C4">
        <w:rPr>
          <w:rFonts w:ascii="Palatino Linotype" w:eastAsia="Calibri" w:hAnsi="Palatino Linotype" w:cs="Tahoma"/>
          <w:color w:val="000000"/>
          <w:sz w:val="22"/>
          <w:szCs w:val="22"/>
          <w:lang w:val="es-ES" w:eastAsia="es-MX"/>
        </w:rPr>
        <w:t xml:space="preserve">. </w:t>
      </w:r>
      <w:r w:rsidRPr="00F463C4">
        <w:rPr>
          <w:rFonts w:ascii="Palatino Linotype" w:hAnsi="Palatino Linotype" w:cs="Tahoma"/>
          <w:b/>
          <w:sz w:val="22"/>
          <w:szCs w:val="22"/>
          <w:lang w:val="es-ES"/>
        </w:rPr>
        <w:t xml:space="preserve">Causales de improcedencia </w:t>
      </w:r>
      <w:r w:rsidR="00F93859" w:rsidRPr="00F463C4">
        <w:rPr>
          <w:rFonts w:ascii="Palatino Linotype" w:hAnsi="Palatino Linotype" w:cs="Tahoma"/>
          <w:b/>
          <w:sz w:val="22"/>
          <w:szCs w:val="22"/>
          <w:lang w:val="es-ES"/>
        </w:rPr>
        <w:t>y Sobreseimiento</w:t>
      </w:r>
    </w:p>
    <w:p w14:paraId="49EE2C5E" w14:textId="77777777" w:rsidR="00DA08C5" w:rsidRPr="00F463C4"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F463C4"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F463C4">
        <w:rPr>
          <w:rFonts w:ascii="Palatino Linotype" w:hAnsi="Palatino Linotype" w:cs="Tahoma"/>
          <w:sz w:val="22"/>
          <w:szCs w:val="22"/>
          <w:lang w:val="es-ES"/>
        </w:rPr>
        <w:t xml:space="preserve">De las constancias que forma parte del Recurso de Revisión que se analiza, se advierte que previo al estudio del fondo de la </w:t>
      </w:r>
      <w:r w:rsidRPr="00F463C4">
        <w:rPr>
          <w:rFonts w:ascii="Palatino Linotype" w:hAnsi="Palatino Linotype" w:cs="Tahoma"/>
          <w:i/>
          <w:sz w:val="22"/>
          <w:szCs w:val="22"/>
          <w:lang w:val="es-ES"/>
        </w:rPr>
        <w:t>litis</w:t>
      </w:r>
      <w:r w:rsidRPr="00F463C4">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F463C4"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F463C4" w:rsidRDefault="00DA08C5" w:rsidP="004F4E53">
      <w:pPr>
        <w:spacing w:line="360" w:lineRule="auto"/>
        <w:contextualSpacing/>
        <w:jc w:val="both"/>
        <w:rPr>
          <w:rFonts w:ascii="Palatino Linotype" w:hAnsi="Palatino Linotype"/>
          <w:b/>
          <w:sz w:val="22"/>
          <w:szCs w:val="22"/>
          <w:lang w:val="es-ES"/>
        </w:rPr>
      </w:pPr>
      <w:r w:rsidRPr="00F463C4">
        <w:rPr>
          <w:rFonts w:ascii="Palatino Linotype" w:hAnsi="Palatino Linotype"/>
          <w:b/>
          <w:sz w:val="22"/>
          <w:szCs w:val="22"/>
          <w:lang w:val="es-ES"/>
        </w:rPr>
        <w:t>Causales de improcedencia</w:t>
      </w:r>
    </w:p>
    <w:p w14:paraId="7ABB438E" w14:textId="77777777" w:rsidR="00DA08C5" w:rsidRPr="00F463C4" w:rsidRDefault="00DA08C5" w:rsidP="004F4E53">
      <w:pPr>
        <w:spacing w:line="360" w:lineRule="auto"/>
        <w:contextualSpacing/>
        <w:jc w:val="both"/>
        <w:rPr>
          <w:rFonts w:ascii="Palatino Linotype" w:hAnsi="Palatino Linotype"/>
          <w:sz w:val="22"/>
          <w:szCs w:val="22"/>
        </w:rPr>
      </w:pPr>
    </w:p>
    <w:p w14:paraId="7D1BAA53" w14:textId="77777777" w:rsidR="00DA08C5" w:rsidRPr="00F463C4" w:rsidRDefault="00DA08C5" w:rsidP="004F4E53">
      <w:pPr>
        <w:spacing w:line="360" w:lineRule="auto"/>
        <w:contextualSpacing/>
        <w:jc w:val="both"/>
        <w:rPr>
          <w:rFonts w:ascii="Palatino Linotype" w:hAnsi="Palatino Linotype" w:cs="Tahoma"/>
          <w:sz w:val="22"/>
          <w:szCs w:val="22"/>
        </w:rPr>
      </w:pPr>
      <w:r w:rsidRPr="00F463C4">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F463C4" w:rsidRDefault="00DA08C5" w:rsidP="004F4E53">
      <w:pPr>
        <w:spacing w:line="360" w:lineRule="auto"/>
        <w:contextualSpacing/>
        <w:jc w:val="both"/>
        <w:rPr>
          <w:rFonts w:ascii="Palatino Linotype" w:hAnsi="Palatino Linotype" w:cs="Tahoma"/>
          <w:sz w:val="22"/>
          <w:szCs w:val="22"/>
        </w:rPr>
      </w:pPr>
    </w:p>
    <w:p w14:paraId="35D3EE96" w14:textId="17683495" w:rsidR="00DA08C5" w:rsidRPr="00F463C4" w:rsidRDefault="00DA08C5" w:rsidP="004F4E53">
      <w:pPr>
        <w:spacing w:line="360" w:lineRule="auto"/>
        <w:contextualSpacing/>
        <w:jc w:val="both"/>
        <w:rPr>
          <w:rFonts w:ascii="Palatino Linotype" w:hAnsi="Palatino Linotype" w:cs="Tahoma"/>
          <w:sz w:val="22"/>
          <w:szCs w:val="22"/>
        </w:rPr>
      </w:pPr>
      <w:r w:rsidRPr="00F463C4">
        <w:rPr>
          <w:rFonts w:ascii="Palatino Linotype" w:hAnsi="Palatino Linotype" w:cs="Tahoma"/>
          <w:sz w:val="22"/>
          <w:szCs w:val="22"/>
        </w:rPr>
        <w:t>En el presente caso, </w:t>
      </w:r>
      <w:r w:rsidRPr="00F463C4">
        <w:rPr>
          <w:rFonts w:ascii="Palatino Linotype" w:hAnsi="Palatino Linotype" w:cs="Tahoma"/>
          <w:b/>
          <w:bCs/>
          <w:sz w:val="22"/>
          <w:szCs w:val="22"/>
        </w:rPr>
        <w:t>no se actualiza ninguna de las causales de improcedencia</w:t>
      </w:r>
      <w:r w:rsidRPr="00F463C4">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F463C4">
        <w:rPr>
          <w:rFonts w:ascii="Palatino Linotype" w:hAnsi="Palatino Linotype" w:cs="Tahoma"/>
          <w:sz w:val="22"/>
          <w:szCs w:val="22"/>
        </w:rPr>
        <w:t>ersona</w:t>
      </w:r>
      <w:r w:rsidRPr="00F463C4">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1E74AE89" w14:textId="77777777" w:rsidR="00DA08C5" w:rsidRPr="00F463C4" w:rsidRDefault="00DA08C5" w:rsidP="004F4E53">
      <w:pPr>
        <w:spacing w:line="360" w:lineRule="auto"/>
        <w:contextualSpacing/>
        <w:jc w:val="both"/>
        <w:rPr>
          <w:rFonts w:ascii="Palatino Linotype" w:hAnsi="Palatino Linotype" w:cs="Tahoma"/>
          <w:sz w:val="22"/>
          <w:szCs w:val="22"/>
        </w:rPr>
      </w:pPr>
    </w:p>
    <w:p w14:paraId="7D588087" w14:textId="77777777" w:rsidR="00DA08C5" w:rsidRPr="00F463C4" w:rsidRDefault="00DA08C5" w:rsidP="004F4E53">
      <w:pPr>
        <w:spacing w:line="360" w:lineRule="auto"/>
        <w:contextualSpacing/>
        <w:jc w:val="both"/>
        <w:rPr>
          <w:rFonts w:ascii="Palatino Linotype" w:hAnsi="Palatino Linotype" w:cs="Tahoma"/>
          <w:sz w:val="22"/>
          <w:szCs w:val="22"/>
          <w:lang w:val="es-ES"/>
        </w:rPr>
      </w:pPr>
      <w:r w:rsidRPr="00F463C4">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F463C4">
        <w:rPr>
          <w:rFonts w:ascii="Palatino Linotype" w:hAnsi="Palatino Linotype" w:cs="Tahoma"/>
          <w:b/>
          <w:sz w:val="22"/>
          <w:szCs w:val="22"/>
          <w:lang w:val="es-ES"/>
        </w:rPr>
        <w:t>negativa ficta</w:t>
      </w:r>
      <w:r w:rsidRPr="00F463C4">
        <w:rPr>
          <w:rFonts w:ascii="Palatino Linotype" w:hAnsi="Palatino Linotype" w:cs="Tahoma"/>
          <w:sz w:val="22"/>
          <w:szCs w:val="22"/>
          <w:lang w:val="es-ES"/>
        </w:rPr>
        <w:t xml:space="preserve">, que genera la posibilidad de los particulares de interponer un recurso de revisión ante tal omisión, </w:t>
      </w:r>
      <w:r w:rsidRPr="00F463C4">
        <w:rPr>
          <w:rFonts w:ascii="Palatino Linotype" w:hAnsi="Palatino Linotype" w:cs="Tahoma"/>
          <w:sz w:val="22"/>
          <w:szCs w:val="22"/>
          <w:u w:val="single"/>
          <w:lang w:val="es-ES"/>
        </w:rPr>
        <w:t>en cualquier momento</w:t>
      </w:r>
      <w:r w:rsidRPr="00F463C4">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4747B52D" w14:textId="77777777" w:rsidR="00DA08C5" w:rsidRPr="00F463C4" w:rsidRDefault="00DA08C5" w:rsidP="004F4E53">
      <w:pPr>
        <w:spacing w:line="360" w:lineRule="auto"/>
        <w:contextualSpacing/>
        <w:jc w:val="both"/>
        <w:rPr>
          <w:rFonts w:ascii="Palatino Linotype" w:hAnsi="Palatino Linotype" w:cs="Tahoma"/>
          <w:sz w:val="22"/>
          <w:szCs w:val="22"/>
          <w:lang w:val="es-ES"/>
        </w:rPr>
      </w:pPr>
    </w:p>
    <w:p w14:paraId="24FE5C30" w14:textId="77777777" w:rsidR="00DA08C5" w:rsidRPr="00F463C4" w:rsidRDefault="00DA08C5" w:rsidP="004F4E53">
      <w:pPr>
        <w:spacing w:line="360" w:lineRule="auto"/>
        <w:contextualSpacing/>
        <w:jc w:val="both"/>
        <w:rPr>
          <w:rFonts w:ascii="Palatino Linotype" w:hAnsi="Palatino Linotype" w:cs="Tahoma"/>
          <w:bCs/>
          <w:sz w:val="22"/>
          <w:szCs w:val="22"/>
          <w:lang w:val="es-ES"/>
        </w:rPr>
      </w:pPr>
      <w:r w:rsidRPr="00F463C4">
        <w:rPr>
          <w:rFonts w:ascii="Palatino Linotype" w:hAnsi="Palatino Linotype" w:cs="Tahoma"/>
          <w:sz w:val="22"/>
          <w:szCs w:val="22"/>
          <w:lang w:val="es-ES"/>
        </w:rPr>
        <w:lastRenderedPageBreak/>
        <w:t>Conforme a lo anterior, se actualiza la causal de procedencia señalada en el artículo 179, fracción VII, de la Ley de la materia</w:t>
      </w:r>
      <w:r w:rsidRPr="00F463C4">
        <w:rPr>
          <w:rFonts w:ascii="Palatino Linotype" w:hAnsi="Palatino Linotype" w:cs="Tahoma"/>
          <w:bCs/>
          <w:sz w:val="22"/>
          <w:szCs w:val="22"/>
          <w:lang w:val="es-ES"/>
        </w:rPr>
        <w:t>, toda vez que el Solicitante se inconformó con la falta de respuesta a su solicitud de acceso a información pública.</w:t>
      </w:r>
    </w:p>
    <w:p w14:paraId="51E80A00" w14:textId="77777777" w:rsidR="00F93859" w:rsidRPr="00F463C4" w:rsidRDefault="00F93859" w:rsidP="004F4E53">
      <w:pPr>
        <w:spacing w:line="360" w:lineRule="auto"/>
        <w:jc w:val="both"/>
        <w:rPr>
          <w:rFonts w:ascii="Palatino Linotype" w:hAnsi="Palatino Linotype" w:cs="Tahoma"/>
          <w:b/>
          <w:bCs/>
          <w:color w:val="0D0D0D" w:themeColor="text1" w:themeTint="F2"/>
          <w:sz w:val="22"/>
          <w:szCs w:val="22"/>
        </w:rPr>
      </w:pPr>
      <w:r w:rsidRPr="00F463C4">
        <w:rPr>
          <w:rFonts w:ascii="Palatino Linotype" w:hAnsi="Palatino Linotype" w:cs="Tahoma"/>
          <w:b/>
          <w:bCs/>
          <w:color w:val="0D0D0D" w:themeColor="text1" w:themeTint="F2"/>
          <w:sz w:val="22"/>
          <w:szCs w:val="22"/>
        </w:rPr>
        <w:t>Causales de sobreseimiento</w:t>
      </w:r>
    </w:p>
    <w:p w14:paraId="4DD47685" w14:textId="77777777" w:rsidR="00F93859" w:rsidRPr="00F463C4" w:rsidRDefault="00F93859" w:rsidP="004F4E53">
      <w:pPr>
        <w:spacing w:line="360" w:lineRule="auto"/>
        <w:jc w:val="both"/>
        <w:rPr>
          <w:rFonts w:ascii="Palatino Linotype" w:hAnsi="Palatino Linotype" w:cs="Tahoma"/>
          <w:bCs/>
          <w:color w:val="0D0D0D" w:themeColor="text1" w:themeTint="F2"/>
          <w:sz w:val="22"/>
          <w:szCs w:val="22"/>
        </w:rPr>
      </w:pPr>
    </w:p>
    <w:p w14:paraId="6AD3A1F5" w14:textId="77777777" w:rsidR="00F93859" w:rsidRPr="00F463C4" w:rsidRDefault="00F93859" w:rsidP="004F4E53">
      <w:pPr>
        <w:spacing w:line="360" w:lineRule="auto"/>
        <w:jc w:val="both"/>
        <w:rPr>
          <w:rFonts w:ascii="Palatino Linotype" w:hAnsi="Palatino Linotype" w:cs="Tahoma"/>
          <w:bCs/>
          <w:color w:val="0D0D0D" w:themeColor="text1" w:themeTint="F2"/>
          <w:sz w:val="22"/>
          <w:szCs w:val="22"/>
        </w:rPr>
      </w:pPr>
      <w:r w:rsidRPr="00F463C4">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53F92572" w14:textId="77777777" w:rsidR="00F93859" w:rsidRPr="00F463C4" w:rsidRDefault="00F93859" w:rsidP="004F4E53">
      <w:pPr>
        <w:spacing w:line="360" w:lineRule="auto"/>
        <w:jc w:val="both"/>
        <w:rPr>
          <w:rFonts w:ascii="Palatino Linotype" w:hAnsi="Palatino Linotype" w:cs="Tahoma"/>
          <w:bCs/>
          <w:color w:val="0D0D0D" w:themeColor="text1" w:themeTint="F2"/>
          <w:sz w:val="22"/>
          <w:szCs w:val="22"/>
        </w:rPr>
      </w:pPr>
    </w:p>
    <w:p w14:paraId="181E608E" w14:textId="77777777" w:rsidR="00F93859" w:rsidRPr="00F463C4" w:rsidRDefault="00F93859" w:rsidP="004F4E53">
      <w:pPr>
        <w:spacing w:line="360" w:lineRule="auto"/>
        <w:jc w:val="both"/>
        <w:rPr>
          <w:rFonts w:ascii="Palatino Linotype" w:hAnsi="Palatino Linotype" w:cs="Tahoma"/>
          <w:sz w:val="22"/>
          <w:szCs w:val="28"/>
        </w:rPr>
      </w:pPr>
      <w:r w:rsidRPr="00F463C4">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F463C4" w:rsidRDefault="00F93859" w:rsidP="004F4E53">
      <w:pPr>
        <w:spacing w:line="360" w:lineRule="auto"/>
        <w:jc w:val="both"/>
        <w:rPr>
          <w:rFonts w:ascii="Palatino Linotype" w:hAnsi="Palatino Linotype" w:cs="Tahoma"/>
          <w:sz w:val="22"/>
          <w:szCs w:val="28"/>
        </w:rPr>
      </w:pPr>
    </w:p>
    <w:p w14:paraId="0156C47A" w14:textId="77777777" w:rsidR="00F93859" w:rsidRPr="00F463C4" w:rsidRDefault="00F93859" w:rsidP="004F4E53">
      <w:pPr>
        <w:spacing w:line="360" w:lineRule="auto"/>
        <w:jc w:val="both"/>
        <w:rPr>
          <w:rFonts w:ascii="Palatino Linotype" w:hAnsi="Palatino Linotype" w:cs="Tahoma"/>
          <w:bCs/>
          <w:color w:val="0D0D0D" w:themeColor="text1" w:themeTint="F2"/>
          <w:sz w:val="22"/>
          <w:szCs w:val="22"/>
        </w:rPr>
      </w:pPr>
      <w:r w:rsidRPr="00F463C4">
        <w:rPr>
          <w:rFonts w:ascii="Palatino Linotype" w:hAnsi="Palatino Linotype" w:cs="Tahoma"/>
          <w:bCs/>
          <w:color w:val="0D0D0D" w:themeColor="text1" w:themeTint="F2"/>
          <w:sz w:val="22"/>
          <w:szCs w:val="22"/>
        </w:rPr>
        <w:t xml:space="preserve">Por tales motivos, se considera procedente entrar al fondo del presente asunto. </w:t>
      </w:r>
    </w:p>
    <w:p w14:paraId="0F9B3FB7" w14:textId="77777777" w:rsidR="00F93859" w:rsidRPr="00F463C4" w:rsidRDefault="00F93859" w:rsidP="004F4E53">
      <w:pPr>
        <w:spacing w:line="360" w:lineRule="auto"/>
        <w:contextualSpacing/>
        <w:jc w:val="both"/>
        <w:rPr>
          <w:rFonts w:ascii="Palatino Linotype" w:hAnsi="Palatino Linotype" w:cs="Tahoma"/>
          <w:bCs/>
          <w:sz w:val="22"/>
          <w:szCs w:val="22"/>
          <w:lang w:val="es-ES"/>
        </w:rPr>
      </w:pPr>
    </w:p>
    <w:p w14:paraId="000C8B81" w14:textId="77777777" w:rsidR="00F93859" w:rsidRPr="00F463C4" w:rsidRDefault="00F93859" w:rsidP="004F4E53">
      <w:pPr>
        <w:spacing w:line="360" w:lineRule="auto"/>
        <w:jc w:val="both"/>
        <w:rPr>
          <w:rFonts w:ascii="Palatino Linotype" w:hAnsi="Palatino Linotype" w:cs="Tahoma"/>
          <w:b/>
          <w:bCs/>
          <w:iCs/>
          <w:sz w:val="22"/>
          <w:szCs w:val="22"/>
          <w:lang w:val="es-ES"/>
        </w:rPr>
      </w:pPr>
      <w:r w:rsidRPr="00F463C4">
        <w:rPr>
          <w:rFonts w:ascii="Palatino Linotype" w:hAnsi="Palatino Linotype" w:cs="Tahoma"/>
          <w:b/>
          <w:bCs/>
          <w:iCs/>
          <w:sz w:val="22"/>
          <w:szCs w:val="22"/>
          <w:lang w:val="es-ES"/>
        </w:rPr>
        <w:t>TERCERO. Determinación de la Controversia</w:t>
      </w:r>
    </w:p>
    <w:p w14:paraId="7C507C79" w14:textId="77777777" w:rsidR="00F93859" w:rsidRPr="00F463C4" w:rsidRDefault="00F93859" w:rsidP="004F4E53">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7EF482F7" w14:textId="6488EF8C" w:rsidR="00D46FC7" w:rsidRPr="00F463C4" w:rsidRDefault="00F93859" w:rsidP="009A50FB">
      <w:pPr>
        <w:tabs>
          <w:tab w:val="left" w:pos="4962"/>
        </w:tabs>
        <w:spacing w:line="360" w:lineRule="auto"/>
        <w:contextualSpacing/>
        <w:jc w:val="both"/>
        <w:rPr>
          <w:rFonts w:ascii="Palatino Linotype" w:eastAsia="Calibri" w:hAnsi="Palatino Linotype" w:cs="Tahoma"/>
          <w:color w:val="000000"/>
          <w:sz w:val="22"/>
          <w:szCs w:val="22"/>
          <w:lang w:val="es-ES" w:eastAsia="es-MX"/>
        </w:rPr>
      </w:pPr>
      <w:r w:rsidRPr="00F463C4">
        <w:rPr>
          <w:rFonts w:ascii="Palatino Linotype" w:eastAsia="Calibri" w:hAnsi="Palatino Linotype" w:cs="Tahoma"/>
          <w:color w:val="000000"/>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D46FC7" w:rsidRPr="00F463C4">
        <w:rPr>
          <w:rFonts w:ascii="Palatino Linotype" w:eastAsia="Calibri" w:hAnsi="Palatino Linotype" w:cs="Tahoma"/>
          <w:color w:val="000000"/>
          <w:sz w:val="22"/>
          <w:szCs w:val="22"/>
          <w:lang w:val="es-ES" w:eastAsia="es-MX"/>
        </w:rPr>
        <w:t xml:space="preserve">, </w:t>
      </w:r>
      <w:r w:rsidR="00920587" w:rsidRPr="00F463C4">
        <w:rPr>
          <w:rFonts w:ascii="Palatino Linotype" w:eastAsia="Calibri" w:hAnsi="Palatino Linotype" w:cs="Tahoma"/>
          <w:color w:val="000000"/>
          <w:sz w:val="22"/>
          <w:szCs w:val="22"/>
          <w:lang w:val="es-ES" w:eastAsia="es-MX"/>
        </w:rPr>
        <w:t>el nombre de los Titulares de las Unidades Administrativas siguientes:</w:t>
      </w:r>
    </w:p>
    <w:p w14:paraId="590ABFB8" w14:textId="77777777" w:rsidR="00920587" w:rsidRPr="00F463C4" w:rsidRDefault="00920587" w:rsidP="009A50FB">
      <w:pPr>
        <w:tabs>
          <w:tab w:val="left" w:pos="4962"/>
        </w:tabs>
        <w:spacing w:line="360" w:lineRule="auto"/>
        <w:contextualSpacing/>
        <w:jc w:val="both"/>
        <w:rPr>
          <w:rFonts w:ascii="Palatino Linotype" w:eastAsia="Calibri" w:hAnsi="Palatino Linotype" w:cs="Tahoma"/>
          <w:color w:val="000000"/>
          <w:sz w:val="22"/>
          <w:szCs w:val="22"/>
          <w:lang w:val="es-ES" w:eastAsia="es-MX"/>
        </w:rPr>
      </w:pPr>
    </w:p>
    <w:p w14:paraId="531A7531" w14:textId="1B690917" w:rsidR="00920587" w:rsidRPr="00F463C4" w:rsidRDefault="00920587" w:rsidP="00920587">
      <w:pPr>
        <w:pStyle w:val="Prrafodelista"/>
        <w:numPr>
          <w:ilvl w:val="0"/>
          <w:numId w:val="37"/>
        </w:numPr>
        <w:tabs>
          <w:tab w:val="left" w:pos="4962"/>
        </w:tabs>
        <w:spacing w:line="360" w:lineRule="auto"/>
        <w:jc w:val="both"/>
        <w:rPr>
          <w:rFonts w:ascii="Palatino Linotype" w:eastAsia="Calibri" w:hAnsi="Palatino Linotype" w:cs="Tahoma"/>
          <w:color w:val="000000"/>
          <w:szCs w:val="22"/>
          <w:lang w:val="es-ES" w:eastAsia="es-MX"/>
        </w:rPr>
      </w:pPr>
      <w:r w:rsidRPr="00F463C4">
        <w:rPr>
          <w:rFonts w:ascii="Palatino Linotype" w:eastAsia="Calibri" w:hAnsi="Palatino Linotype" w:cs="Tahoma"/>
          <w:color w:val="000000"/>
          <w:szCs w:val="22"/>
          <w:lang w:val="es-ES" w:eastAsia="es-MX"/>
        </w:rPr>
        <w:t>Instituto de la Mujer</w:t>
      </w:r>
    </w:p>
    <w:p w14:paraId="1CDEE7FA" w14:textId="153D8DC5" w:rsidR="00920587" w:rsidRPr="00F463C4" w:rsidRDefault="00920587" w:rsidP="00920587">
      <w:pPr>
        <w:pStyle w:val="Prrafodelista"/>
        <w:numPr>
          <w:ilvl w:val="0"/>
          <w:numId w:val="37"/>
        </w:numPr>
        <w:tabs>
          <w:tab w:val="left" w:pos="4962"/>
        </w:tabs>
        <w:spacing w:line="360" w:lineRule="auto"/>
        <w:jc w:val="both"/>
        <w:rPr>
          <w:rFonts w:ascii="Palatino Linotype" w:eastAsia="Calibri" w:hAnsi="Palatino Linotype" w:cs="Tahoma"/>
          <w:color w:val="000000"/>
          <w:szCs w:val="22"/>
          <w:lang w:val="es-ES" w:eastAsia="es-MX"/>
        </w:rPr>
      </w:pPr>
      <w:r w:rsidRPr="00F463C4">
        <w:rPr>
          <w:rFonts w:ascii="Palatino Linotype" w:eastAsia="Calibri" w:hAnsi="Palatino Linotype" w:cs="Tahoma"/>
          <w:color w:val="000000"/>
          <w:szCs w:val="22"/>
          <w:lang w:val="es-ES" w:eastAsia="es-MX"/>
        </w:rPr>
        <w:t>Sistema Municipal para el Desarrollo Integral de la Familia</w:t>
      </w:r>
    </w:p>
    <w:p w14:paraId="0EB82823" w14:textId="3D788251" w:rsidR="00920587" w:rsidRPr="00F463C4" w:rsidRDefault="00920587" w:rsidP="00920587">
      <w:pPr>
        <w:pStyle w:val="Prrafodelista"/>
        <w:numPr>
          <w:ilvl w:val="0"/>
          <w:numId w:val="37"/>
        </w:numPr>
        <w:tabs>
          <w:tab w:val="left" w:pos="4962"/>
        </w:tabs>
        <w:spacing w:line="360" w:lineRule="auto"/>
        <w:jc w:val="both"/>
        <w:rPr>
          <w:rFonts w:ascii="Palatino Linotype" w:eastAsia="Calibri" w:hAnsi="Palatino Linotype" w:cs="Tahoma"/>
          <w:color w:val="000000"/>
          <w:szCs w:val="22"/>
          <w:lang w:val="es-ES" w:eastAsia="es-MX"/>
        </w:rPr>
      </w:pPr>
      <w:r w:rsidRPr="00F463C4">
        <w:rPr>
          <w:rFonts w:ascii="Palatino Linotype" w:eastAsia="Calibri" w:hAnsi="Palatino Linotype" w:cs="Tahoma"/>
          <w:color w:val="000000"/>
          <w:szCs w:val="22"/>
          <w:lang w:val="es-ES" w:eastAsia="es-MX"/>
        </w:rPr>
        <w:lastRenderedPageBreak/>
        <w:t>Dirección de Planeación</w:t>
      </w:r>
    </w:p>
    <w:p w14:paraId="62AA195D" w14:textId="1C4891A2" w:rsidR="00920587" w:rsidRPr="00F463C4" w:rsidRDefault="00920587" w:rsidP="00920587">
      <w:pPr>
        <w:pStyle w:val="Prrafodelista"/>
        <w:numPr>
          <w:ilvl w:val="0"/>
          <w:numId w:val="37"/>
        </w:numPr>
        <w:tabs>
          <w:tab w:val="left" w:pos="4962"/>
        </w:tabs>
        <w:spacing w:line="360" w:lineRule="auto"/>
        <w:jc w:val="both"/>
        <w:rPr>
          <w:rFonts w:ascii="Palatino Linotype" w:eastAsia="Calibri" w:hAnsi="Palatino Linotype" w:cs="Tahoma"/>
          <w:color w:val="000000"/>
          <w:szCs w:val="22"/>
          <w:lang w:val="es-ES" w:eastAsia="es-MX"/>
        </w:rPr>
      </w:pPr>
      <w:r w:rsidRPr="00F463C4">
        <w:rPr>
          <w:rFonts w:ascii="Palatino Linotype" w:eastAsia="Calibri" w:hAnsi="Palatino Linotype" w:cs="Tahoma"/>
          <w:color w:val="000000"/>
          <w:szCs w:val="22"/>
          <w:lang w:val="es-ES" w:eastAsia="es-MX"/>
        </w:rPr>
        <w:t>Contraloría</w:t>
      </w:r>
    </w:p>
    <w:p w14:paraId="6F45C9AC" w14:textId="5811DA7B" w:rsidR="00920587" w:rsidRPr="00F463C4" w:rsidRDefault="00920587" w:rsidP="00920587">
      <w:pPr>
        <w:pStyle w:val="Prrafodelista"/>
        <w:numPr>
          <w:ilvl w:val="0"/>
          <w:numId w:val="37"/>
        </w:numPr>
        <w:tabs>
          <w:tab w:val="left" w:pos="4962"/>
        </w:tabs>
        <w:spacing w:line="360" w:lineRule="auto"/>
        <w:jc w:val="both"/>
        <w:rPr>
          <w:rFonts w:ascii="Palatino Linotype" w:eastAsia="Calibri" w:hAnsi="Palatino Linotype" w:cs="Tahoma"/>
          <w:color w:val="000000"/>
          <w:szCs w:val="22"/>
          <w:lang w:val="es-ES" w:eastAsia="es-MX"/>
        </w:rPr>
      </w:pPr>
      <w:r w:rsidRPr="00F463C4">
        <w:rPr>
          <w:rFonts w:ascii="Palatino Linotype" w:eastAsia="Calibri" w:hAnsi="Palatino Linotype" w:cs="Tahoma"/>
          <w:color w:val="000000"/>
          <w:szCs w:val="22"/>
          <w:lang w:val="es-ES" w:eastAsia="es-MX"/>
        </w:rPr>
        <w:t>Unidad de Transparencia</w:t>
      </w:r>
    </w:p>
    <w:p w14:paraId="1762F2FB" w14:textId="5780AFF9" w:rsidR="00920587" w:rsidRPr="00F463C4" w:rsidRDefault="00920587" w:rsidP="00920587">
      <w:pPr>
        <w:pStyle w:val="Prrafodelista"/>
        <w:numPr>
          <w:ilvl w:val="0"/>
          <w:numId w:val="37"/>
        </w:numPr>
        <w:tabs>
          <w:tab w:val="left" w:pos="4962"/>
        </w:tabs>
        <w:spacing w:line="360" w:lineRule="auto"/>
        <w:jc w:val="both"/>
        <w:rPr>
          <w:rFonts w:ascii="Palatino Linotype" w:eastAsia="Calibri" w:hAnsi="Palatino Linotype" w:cs="Tahoma"/>
          <w:color w:val="000000"/>
          <w:szCs w:val="22"/>
          <w:lang w:val="es-ES" w:eastAsia="es-MX"/>
        </w:rPr>
      </w:pPr>
      <w:r w:rsidRPr="00F463C4">
        <w:rPr>
          <w:rFonts w:ascii="Palatino Linotype" w:eastAsia="Calibri" w:hAnsi="Palatino Linotype" w:cs="Tahoma"/>
          <w:color w:val="000000"/>
          <w:szCs w:val="22"/>
          <w:lang w:val="es-ES" w:eastAsia="es-MX"/>
        </w:rPr>
        <w:t>Tesorería</w:t>
      </w:r>
    </w:p>
    <w:p w14:paraId="29C28D24" w14:textId="77777777" w:rsidR="00D46FC7" w:rsidRPr="00F463C4" w:rsidRDefault="00D46FC7" w:rsidP="004F4E53">
      <w:pPr>
        <w:tabs>
          <w:tab w:val="left" w:pos="4962"/>
        </w:tabs>
        <w:spacing w:line="360" w:lineRule="auto"/>
        <w:contextualSpacing/>
        <w:jc w:val="both"/>
        <w:rPr>
          <w:rFonts w:ascii="Palatino Linotype" w:eastAsia="Calibri" w:hAnsi="Palatino Linotype" w:cs="Tahoma"/>
          <w:color w:val="000000"/>
          <w:sz w:val="22"/>
          <w:szCs w:val="22"/>
          <w:lang w:val="es-ES" w:eastAsia="es-MX"/>
        </w:rPr>
      </w:pPr>
    </w:p>
    <w:p w14:paraId="56228336" w14:textId="28E9341A" w:rsidR="00F93859" w:rsidRPr="00F463C4" w:rsidRDefault="00F93859" w:rsidP="00D46FC7">
      <w:pPr>
        <w:pStyle w:val="NormalWeb"/>
        <w:spacing w:after="0" w:line="360" w:lineRule="auto"/>
        <w:ind w:right="-28"/>
        <w:rPr>
          <w:rFonts w:ascii="Palatino Linotype" w:hAnsi="Palatino Linotype" w:cs="Tahoma"/>
          <w:bCs/>
          <w:iCs/>
          <w:sz w:val="22"/>
          <w:szCs w:val="22"/>
          <w:lang w:val="es-ES" w:eastAsia="es-ES"/>
        </w:rPr>
      </w:pPr>
      <w:r w:rsidRPr="00F463C4">
        <w:rPr>
          <w:rFonts w:ascii="Palatino Linotype" w:hAnsi="Palatino Linotype" w:cs="Tahoma"/>
          <w:bCs/>
          <w:iCs/>
          <w:sz w:val="22"/>
          <w:szCs w:val="22"/>
          <w:lang w:val="es-ES"/>
        </w:rPr>
        <w:t>Ante la falta de respuesta del Ente Recurrido, el Particular, justamente se inconformó porque no ha recibido respuesta, lo cual se actualiza el supuesto previsto en el artículo 179, fracción VII, de la Ley de Transparencia y Acceso a la Información Pública del Estado de México y Municipios</w:t>
      </w:r>
      <w:r w:rsidRPr="00F463C4">
        <w:rPr>
          <w:rFonts w:ascii="Palatino Linotype" w:hAnsi="Palatino Linotype" w:cs="Tahoma"/>
          <w:bCs/>
          <w:iCs/>
          <w:sz w:val="22"/>
          <w:szCs w:val="22"/>
          <w:shd w:val="clear" w:color="auto" w:fill="FFFFFF"/>
        </w:rPr>
        <w:t xml:space="preserve">. </w:t>
      </w:r>
      <w:r w:rsidRPr="00F463C4">
        <w:rPr>
          <w:rFonts w:ascii="Palatino Linotype" w:hAnsi="Palatino Linotype" w:cs="Tahoma"/>
          <w:sz w:val="22"/>
          <w:szCs w:val="22"/>
          <w:lang w:val="es-ES"/>
        </w:rPr>
        <w:t xml:space="preserve">Así las cosas, una vez admitido y notificado el Recurso de Revisión a las partes, </w:t>
      </w:r>
      <w:r w:rsidR="00D46FC7" w:rsidRPr="00F463C4">
        <w:rPr>
          <w:rFonts w:ascii="Palatino Linotype" w:hAnsi="Palatino Linotype" w:cs="Tahoma"/>
          <w:sz w:val="22"/>
          <w:szCs w:val="22"/>
          <w:lang w:val="es-ES"/>
        </w:rPr>
        <w:t>estas</w:t>
      </w:r>
      <w:r w:rsidR="00D46FC7" w:rsidRPr="00F463C4">
        <w:rPr>
          <w:rFonts w:ascii="Palatino Linotype" w:hAnsi="Palatino Linotype" w:cs="Tahoma"/>
          <w:bCs/>
          <w:iCs/>
          <w:sz w:val="22"/>
          <w:szCs w:val="22"/>
          <w:lang w:val="es-ES" w:eastAsia="es-ES"/>
        </w:rPr>
        <w:t xml:space="preserve"> fueron omisas en realizar manifestaciones o alegatos.</w:t>
      </w:r>
    </w:p>
    <w:p w14:paraId="75F45B76" w14:textId="77777777" w:rsidR="00D46FC7" w:rsidRPr="00F463C4" w:rsidRDefault="00D46FC7" w:rsidP="00D46FC7">
      <w:pPr>
        <w:pStyle w:val="NormalWeb"/>
        <w:spacing w:after="0" w:line="360" w:lineRule="auto"/>
        <w:ind w:right="-28"/>
        <w:rPr>
          <w:rFonts w:ascii="Palatino Linotype" w:eastAsia="Calibri" w:hAnsi="Palatino Linotype" w:cs="Tahoma"/>
          <w:iCs/>
          <w:sz w:val="22"/>
          <w:szCs w:val="22"/>
          <w:lang w:val="es-ES"/>
        </w:rPr>
      </w:pPr>
    </w:p>
    <w:p w14:paraId="0510944C" w14:textId="77777777" w:rsidR="00F93859" w:rsidRPr="00F463C4" w:rsidRDefault="00F93859" w:rsidP="004F4E53">
      <w:pPr>
        <w:tabs>
          <w:tab w:val="left" w:pos="4962"/>
        </w:tabs>
        <w:spacing w:line="360" w:lineRule="auto"/>
        <w:jc w:val="both"/>
        <w:rPr>
          <w:rFonts w:ascii="Palatino Linotype" w:eastAsia="Calibri" w:hAnsi="Palatino Linotype" w:cs="Tahoma"/>
          <w:bCs/>
          <w:sz w:val="22"/>
          <w:szCs w:val="22"/>
        </w:rPr>
      </w:pPr>
      <w:r w:rsidRPr="00F463C4">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F463C4">
        <w:rPr>
          <w:rFonts w:ascii="Palatino Linotype" w:eastAsia="Calibri" w:hAnsi="Palatino Linotype" w:cs="Tahoma"/>
          <w:iCs/>
          <w:sz w:val="22"/>
          <w:szCs w:val="22"/>
          <w:lang w:eastAsia="es-ES_tradnl"/>
        </w:rPr>
        <w:t xml:space="preserve">y el escrito recursal; </w:t>
      </w:r>
      <w:r w:rsidRPr="00F463C4">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6815EDBD" w14:textId="77777777" w:rsidR="00F93859" w:rsidRPr="00F463C4" w:rsidRDefault="00F93859" w:rsidP="004F4E53">
      <w:pPr>
        <w:tabs>
          <w:tab w:val="left" w:pos="4962"/>
        </w:tabs>
        <w:spacing w:line="360" w:lineRule="auto"/>
        <w:jc w:val="both"/>
        <w:rPr>
          <w:rFonts w:ascii="Palatino Linotype" w:eastAsia="Calibri" w:hAnsi="Palatino Linotype" w:cs="Tahoma"/>
          <w:bCs/>
          <w:sz w:val="22"/>
          <w:szCs w:val="22"/>
        </w:rPr>
      </w:pPr>
    </w:p>
    <w:p w14:paraId="2C4E6C77" w14:textId="77777777" w:rsidR="00F93859" w:rsidRPr="00F463C4" w:rsidRDefault="00F93859" w:rsidP="004F4E53">
      <w:pPr>
        <w:spacing w:line="360" w:lineRule="auto"/>
        <w:jc w:val="both"/>
        <w:rPr>
          <w:rFonts w:ascii="Palatino Linotype" w:hAnsi="Palatino Linotype" w:cs="Tahoma"/>
          <w:b/>
          <w:bCs/>
          <w:iCs/>
          <w:sz w:val="22"/>
          <w:szCs w:val="22"/>
        </w:rPr>
      </w:pPr>
      <w:r w:rsidRPr="00F463C4">
        <w:rPr>
          <w:rFonts w:ascii="Palatino Linotype" w:hAnsi="Palatino Linotype" w:cs="Tahoma"/>
          <w:b/>
          <w:bCs/>
          <w:iCs/>
          <w:sz w:val="22"/>
          <w:szCs w:val="22"/>
          <w:lang w:val="es-ES"/>
        </w:rPr>
        <w:t xml:space="preserve">CUARTO. </w:t>
      </w:r>
      <w:r w:rsidRPr="00F463C4">
        <w:rPr>
          <w:rFonts w:ascii="Palatino Linotype" w:hAnsi="Palatino Linotype" w:cs="Tahoma"/>
          <w:b/>
          <w:bCs/>
          <w:iCs/>
          <w:sz w:val="22"/>
          <w:szCs w:val="22"/>
        </w:rPr>
        <w:t>Marco normativo aplicable en materia de transparencia y acceso a la información pública</w:t>
      </w:r>
    </w:p>
    <w:p w14:paraId="784F843E" w14:textId="77777777" w:rsidR="00E716DD" w:rsidRPr="00F463C4" w:rsidRDefault="00E716DD" w:rsidP="004F4E53">
      <w:pPr>
        <w:spacing w:line="360" w:lineRule="auto"/>
        <w:jc w:val="both"/>
        <w:rPr>
          <w:rFonts w:ascii="Palatino Linotype" w:hAnsi="Palatino Linotype" w:cs="Tahoma"/>
          <w:b/>
          <w:bCs/>
          <w:iCs/>
          <w:sz w:val="22"/>
          <w:szCs w:val="22"/>
        </w:rPr>
      </w:pPr>
    </w:p>
    <w:p w14:paraId="7A833587" w14:textId="77777777" w:rsidR="00E716DD" w:rsidRPr="00F463C4" w:rsidRDefault="00E716DD" w:rsidP="004F4E53">
      <w:p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A96864" w14:textId="77777777" w:rsidR="00E716DD" w:rsidRPr="00F463C4" w:rsidRDefault="00E716DD" w:rsidP="004F4E53">
      <w:pPr>
        <w:spacing w:line="360" w:lineRule="auto"/>
        <w:jc w:val="both"/>
        <w:rPr>
          <w:rFonts w:ascii="Palatino Linotype" w:hAnsi="Palatino Linotype" w:cs="Tahoma"/>
          <w:iCs/>
          <w:sz w:val="22"/>
          <w:szCs w:val="22"/>
        </w:rPr>
      </w:pPr>
    </w:p>
    <w:p w14:paraId="7C1690FA" w14:textId="77777777" w:rsidR="00E716DD" w:rsidRPr="00F463C4" w:rsidRDefault="00E716DD" w:rsidP="004F4E53">
      <w:p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8C4C00F" w14:textId="77777777" w:rsidR="00E716DD" w:rsidRPr="00F463C4" w:rsidRDefault="00E716DD" w:rsidP="004F4E53">
      <w:pPr>
        <w:spacing w:line="360" w:lineRule="auto"/>
        <w:jc w:val="both"/>
        <w:rPr>
          <w:rFonts w:ascii="Palatino Linotype" w:hAnsi="Palatino Linotype" w:cs="Tahoma"/>
          <w:iCs/>
          <w:sz w:val="22"/>
          <w:szCs w:val="22"/>
        </w:rPr>
      </w:pPr>
    </w:p>
    <w:p w14:paraId="7F08AF06" w14:textId="77777777" w:rsidR="00E716DD" w:rsidRPr="00F463C4" w:rsidRDefault="00E716DD" w:rsidP="004F4E53">
      <w:p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B2F867F" w14:textId="77777777" w:rsidR="00E716DD" w:rsidRPr="00F463C4" w:rsidRDefault="00E716DD" w:rsidP="004F4E53">
      <w:pPr>
        <w:spacing w:line="360" w:lineRule="auto"/>
        <w:jc w:val="both"/>
        <w:rPr>
          <w:rFonts w:ascii="Palatino Linotype" w:hAnsi="Palatino Linotype" w:cs="Tahoma"/>
          <w:iCs/>
          <w:sz w:val="22"/>
          <w:szCs w:val="22"/>
        </w:rPr>
      </w:pPr>
    </w:p>
    <w:p w14:paraId="39477FCB" w14:textId="77777777" w:rsidR="00E716DD" w:rsidRPr="00F463C4" w:rsidRDefault="00E716DD" w:rsidP="004F4E53">
      <w:p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Por su parte, la Ley de Transparencia y Acceso a la Información Pública del Estado de México y Municipios (Reglamentaria del artículo 5° de la Constitución Local), establece lo siguiente:</w:t>
      </w:r>
    </w:p>
    <w:p w14:paraId="06FE576E" w14:textId="77777777" w:rsidR="00E716DD" w:rsidRPr="00F463C4" w:rsidRDefault="00E716DD" w:rsidP="004F4E53">
      <w:pPr>
        <w:spacing w:line="360" w:lineRule="auto"/>
        <w:jc w:val="both"/>
        <w:rPr>
          <w:rFonts w:ascii="Palatino Linotype" w:hAnsi="Palatino Linotype" w:cs="Tahoma"/>
          <w:iCs/>
          <w:sz w:val="22"/>
          <w:szCs w:val="22"/>
        </w:rPr>
      </w:pPr>
    </w:p>
    <w:p w14:paraId="666CD1C7" w14:textId="77777777" w:rsidR="00E716DD" w:rsidRPr="00F463C4" w:rsidRDefault="00E716DD" w:rsidP="004F4E53">
      <w:p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El artículo 12, que, quienes generen, recopilen, administren, manejen, procesen, archiven o conserven información pública serán responsables de la misma.</w:t>
      </w:r>
    </w:p>
    <w:p w14:paraId="77B8AFAF" w14:textId="77777777" w:rsidR="00E716DD" w:rsidRPr="00F463C4" w:rsidRDefault="00E716DD" w:rsidP="004F4E53">
      <w:pPr>
        <w:spacing w:line="360" w:lineRule="auto"/>
        <w:jc w:val="both"/>
        <w:rPr>
          <w:rFonts w:ascii="Palatino Linotype" w:hAnsi="Palatino Linotype" w:cs="Tahoma"/>
          <w:iCs/>
          <w:sz w:val="22"/>
          <w:szCs w:val="22"/>
        </w:rPr>
      </w:pPr>
    </w:p>
    <w:p w14:paraId="0338B81A" w14:textId="77777777" w:rsidR="00E716DD" w:rsidRPr="00F463C4" w:rsidRDefault="00E716DD" w:rsidP="004F4E53">
      <w:p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F463C4" w:rsidRDefault="00E716DD" w:rsidP="004F4E53">
      <w:pPr>
        <w:spacing w:line="360" w:lineRule="auto"/>
        <w:jc w:val="both"/>
        <w:rPr>
          <w:rFonts w:ascii="Palatino Linotype" w:hAnsi="Palatino Linotype" w:cs="Tahoma"/>
          <w:iCs/>
          <w:sz w:val="22"/>
          <w:szCs w:val="22"/>
        </w:rPr>
      </w:pPr>
    </w:p>
    <w:p w14:paraId="142DF62C" w14:textId="77777777" w:rsidR="00E716DD" w:rsidRPr="00F463C4" w:rsidRDefault="00E716DD" w:rsidP="004F4E53">
      <w:p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F463C4" w:rsidRDefault="00E716DD" w:rsidP="004F4E53">
      <w:pPr>
        <w:spacing w:line="360" w:lineRule="auto"/>
        <w:jc w:val="both"/>
        <w:rPr>
          <w:rFonts w:ascii="Palatino Linotype" w:hAnsi="Palatino Linotype" w:cs="Tahoma"/>
          <w:iCs/>
          <w:sz w:val="22"/>
          <w:szCs w:val="22"/>
          <w:lang w:val="es-ES"/>
        </w:rPr>
      </w:pPr>
    </w:p>
    <w:p w14:paraId="21CE24D2" w14:textId="77777777" w:rsidR="00E716DD" w:rsidRPr="00F463C4" w:rsidRDefault="00E716DD" w:rsidP="004F4E53">
      <w:pPr>
        <w:spacing w:line="360" w:lineRule="auto"/>
        <w:jc w:val="both"/>
        <w:rPr>
          <w:rFonts w:ascii="Palatino Linotype" w:hAnsi="Palatino Linotype" w:cs="Tahoma"/>
          <w:b/>
          <w:bCs/>
          <w:iCs/>
          <w:sz w:val="22"/>
          <w:szCs w:val="22"/>
          <w:lang w:val="es-ES"/>
        </w:rPr>
      </w:pPr>
      <w:r w:rsidRPr="00F463C4">
        <w:rPr>
          <w:rFonts w:ascii="Palatino Linotype" w:hAnsi="Palatino Linotype" w:cs="Tahoma"/>
          <w:b/>
          <w:bCs/>
          <w:iCs/>
          <w:sz w:val="22"/>
          <w:szCs w:val="22"/>
          <w:lang w:val="es-ES"/>
        </w:rPr>
        <w:t>QUINTO. Estudio de Fondo</w:t>
      </w:r>
    </w:p>
    <w:p w14:paraId="7C675EDB" w14:textId="77777777" w:rsidR="00E716DD" w:rsidRPr="00F463C4" w:rsidRDefault="00E716DD" w:rsidP="004F4E53">
      <w:pPr>
        <w:spacing w:line="360" w:lineRule="auto"/>
        <w:jc w:val="both"/>
        <w:rPr>
          <w:rFonts w:ascii="Palatino Linotype" w:hAnsi="Palatino Linotype" w:cs="Tahoma"/>
          <w:iCs/>
          <w:sz w:val="22"/>
          <w:szCs w:val="22"/>
          <w:lang w:val="es-ES"/>
        </w:rPr>
      </w:pPr>
    </w:p>
    <w:p w14:paraId="24AEFE35" w14:textId="43A1551B" w:rsidR="00E716DD" w:rsidRPr="00F463C4" w:rsidRDefault="00E716DD" w:rsidP="004F4E53">
      <w:p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 xml:space="preserve">Expuestas las posturas de las partes, se procede al análisis del agravio hecho valer por la persona Recurrente, concerniente a la falta de respuesta del Ayuntamiento de </w:t>
      </w:r>
      <w:r w:rsidR="00920587" w:rsidRPr="00F463C4">
        <w:rPr>
          <w:rFonts w:ascii="Palatino Linotype" w:hAnsi="Palatino Linotype" w:cs="Tahoma"/>
          <w:iCs/>
          <w:sz w:val="22"/>
          <w:szCs w:val="22"/>
        </w:rPr>
        <w:t>Chiconcuac</w:t>
      </w:r>
      <w:r w:rsidRPr="00F463C4">
        <w:rPr>
          <w:rFonts w:ascii="Palatino Linotype" w:hAnsi="Palatino Linotype" w:cs="Tahoma"/>
          <w:iCs/>
          <w:sz w:val="22"/>
          <w:szCs w:val="22"/>
        </w:rPr>
        <w:t xml:space="preserve"> a la solicitud de información.</w:t>
      </w:r>
    </w:p>
    <w:p w14:paraId="685AFA76" w14:textId="77777777" w:rsidR="00E716DD" w:rsidRPr="00F463C4" w:rsidRDefault="00E716DD" w:rsidP="004F4E53">
      <w:pPr>
        <w:spacing w:line="360" w:lineRule="auto"/>
        <w:jc w:val="both"/>
        <w:rPr>
          <w:rFonts w:ascii="Palatino Linotype" w:hAnsi="Palatino Linotype" w:cs="Tahoma"/>
          <w:iCs/>
          <w:sz w:val="22"/>
          <w:szCs w:val="22"/>
        </w:rPr>
      </w:pPr>
    </w:p>
    <w:p w14:paraId="05477E73" w14:textId="77777777" w:rsidR="00E716DD" w:rsidRPr="00F463C4" w:rsidRDefault="00E716DD" w:rsidP="004F4E53">
      <w:p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22CAC5BD" w14:textId="77777777" w:rsidR="00E716DD" w:rsidRPr="00F463C4" w:rsidRDefault="00E716DD" w:rsidP="004F4E53">
      <w:pPr>
        <w:spacing w:line="360" w:lineRule="auto"/>
        <w:jc w:val="both"/>
        <w:rPr>
          <w:rFonts w:ascii="Palatino Linotype" w:hAnsi="Palatino Linotype" w:cs="Tahoma"/>
          <w:iCs/>
          <w:sz w:val="22"/>
          <w:szCs w:val="22"/>
        </w:rPr>
      </w:pPr>
    </w:p>
    <w:p w14:paraId="5810B3D5" w14:textId="77777777" w:rsidR="00E716DD" w:rsidRPr="00F463C4" w:rsidRDefault="00E716DD" w:rsidP="004F4E53">
      <w:pPr>
        <w:numPr>
          <w:ilvl w:val="0"/>
          <w:numId w:val="26"/>
        </w:num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13CFD9DC" w14:textId="77777777" w:rsidR="00E716DD" w:rsidRPr="00F463C4" w:rsidRDefault="00E716DD" w:rsidP="004F4E53">
      <w:pPr>
        <w:spacing w:line="360" w:lineRule="auto"/>
        <w:jc w:val="both"/>
        <w:rPr>
          <w:rFonts w:ascii="Palatino Linotype" w:hAnsi="Palatino Linotype" w:cs="Tahoma"/>
          <w:iCs/>
          <w:sz w:val="22"/>
          <w:szCs w:val="22"/>
        </w:rPr>
      </w:pPr>
    </w:p>
    <w:p w14:paraId="27E57A7B" w14:textId="77777777" w:rsidR="00E716DD" w:rsidRPr="00F463C4" w:rsidRDefault="00E716DD" w:rsidP="004F4E53">
      <w:pPr>
        <w:numPr>
          <w:ilvl w:val="0"/>
          <w:numId w:val="26"/>
        </w:num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Transparentar la gestión pública, mediante la difusión de la información generada por los Sujetos Obligados, y</w:t>
      </w:r>
    </w:p>
    <w:p w14:paraId="299884F2" w14:textId="77777777" w:rsidR="00E716DD" w:rsidRPr="00F463C4" w:rsidRDefault="00E716DD" w:rsidP="004F4E53">
      <w:pPr>
        <w:spacing w:line="360" w:lineRule="auto"/>
        <w:jc w:val="both"/>
        <w:rPr>
          <w:rFonts w:ascii="Palatino Linotype" w:hAnsi="Palatino Linotype" w:cs="Tahoma"/>
          <w:iCs/>
          <w:sz w:val="22"/>
          <w:szCs w:val="22"/>
        </w:rPr>
      </w:pPr>
    </w:p>
    <w:p w14:paraId="5B30FD99" w14:textId="77777777" w:rsidR="00E716DD" w:rsidRPr="00F463C4" w:rsidRDefault="00E716DD" w:rsidP="004F4E53">
      <w:pPr>
        <w:numPr>
          <w:ilvl w:val="0"/>
          <w:numId w:val="26"/>
        </w:num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F463C4" w:rsidRDefault="00E716DD" w:rsidP="004F4E53">
      <w:pPr>
        <w:spacing w:line="360" w:lineRule="auto"/>
        <w:jc w:val="both"/>
        <w:rPr>
          <w:rFonts w:ascii="Palatino Linotype" w:hAnsi="Palatino Linotype" w:cs="Tahoma"/>
          <w:iCs/>
          <w:sz w:val="22"/>
          <w:szCs w:val="22"/>
        </w:rPr>
      </w:pPr>
    </w:p>
    <w:p w14:paraId="4D78B5D2" w14:textId="77777777" w:rsidR="00E716DD" w:rsidRPr="00F463C4" w:rsidRDefault="00E716DD" w:rsidP="004F4E53">
      <w:p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F463C4" w:rsidRDefault="00E716DD" w:rsidP="004F4E53">
      <w:pPr>
        <w:spacing w:line="360" w:lineRule="auto"/>
        <w:jc w:val="both"/>
        <w:rPr>
          <w:rFonts w:ascii="Palatino Linotype" w:hAnsi="Palatino Linotype" w:cs="Tahoma"/>
          <w:iCs/>
          <w:sz w:val="22"/>
          <w:szCs w:val="22"/>
        </w:rPr>
      </w:pPr>
    </w:p>
    <w:p w14:paraId="0B263179" w14:textId="77777777" w:rsidR="00E716DD" w:rsidRPr="00F463C4" w:rsidRDefault="00E716DD" w:rsidP="004F4E53">
      <w:p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 xml:space="preserve">En ese orden de ideas, para la atención de las solicitudes de acceso a la información, debe privilegiarse el principio de máxima publicidad el cual dispone que toda la información en posesión de los sujetos obligados será pública, completa, oportuna y accesible, sujeta a un </w:t>
      </w:r>
      <w:r w:rsidRPr="00F463C4">
        <w:rPr>
          <w:rFonts w:ascii="Palatino Linotype" w:hAnsi="Palatino Linotype" w:cs="Tahoma"/>
          <w:iCs/>
          <w:sz w:val="22"/>
          <w:szCs w:val="22"/>
        </w:rPr>
        <w:lastRenderedPageBreak/>
        <w:t>claro régimen de excepciones que deberán estar definidas y ser legítimas y estrictamente necesarias en una sociedad democrática.</w:t>
      </w:r>
    </w:p>
    <w:p w14:paraId="53449F0F" w14:textId="77777777" w:rsidR="00E716DD" w:rsidRPr="00F463C4" w:rsidRDefault="00E716DD" w:rsidP="004F4E53">
      <w:pPr>
        <w:spacing w:line="360" w:lineRule="auto"/>
        <w:jc w:val="both"/>
        <w:rPr>
          <w:rFonts w:ascii="Palatino Linotype" w:hAnsi="Palatino Linotype" w:cs="Tahoma"/>
          <w:iCs/>
          <w:sz w:val="22"/>
          <w:szCs w:val="22"/>
        </w:rPr>
      </w:pPr>
    </w:p>
    <w:p w14:paraId="0A96F3D2" w14:textId="77777777" w:rsidR="00E716DD" w:rsidRPr="00F463C4" w:rsidRDefault="00E716DD" w:rsidP="004F4E53">
      <w:p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5C146BF2" w14:textId="77777777" w:rsidR="00E716DD" w:rsidRPr="00F463C4" w:rsidRDefault="00E716DD" w:rsidP="004F4E53">
      <w:pPr>
        <w:spacing w:line="360" w:lineRule="auto"/>
        <w:jc w:val="both"/>
        <w:rPr>
          <w:rFonts w:ascii="Palatino Linotype" w:hAnsi="Palatino Linotype" w:cs="Tahoma"/>
          <w:iCs/>
          <w:sz w:val="22"/>
          <w:szCs w:val="22"/>
        </w:rPr>
      </w:pPr>
    </w:p>
    <w:p w14:paraId="167E06A5" w14:textId="77777777" w:rsidR="00E716DD" w:rsidRPr="00F463C4" w:rsidRDefault="00E716DD" w:rsidP="004F4E53">
      <w:pPr>
        <w:numPr>
          <w:ilvl w:val="0"/>
          <w:numId w:val="27"/>
        </w:num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BD1B8B6" w14:textId="77777777" w:rsidR="00E716DD" w:rsidRPr="00F463C4" w:rsidRDefault="00E716DD" w:rsidP="004F4E53">
      <w:pPr>
        <w:spacing w:line="360" w:lineRule="auto"/>
        <w:jc w:val="both"/>
        <w:rPr>
          <w:rFonts w:ascii="Palatino Linotype" w:hAnsi="Palatino Linotype" w:cs="Tahoma"/>
          <w:iCs/>
          <w:sz w:val="22"/>
          <w:szCs w:val="22"/>
        </w:rPr>
      </w:pPr>
    </w:p>
    <w:p w14:paraId="37A816FA" w14:textId="77777777" w:rsidR="00E716DD" w:rsidRPr="00F463C4" w:rsidRDefault="00E716DD" w:rsidP="004F4E53">
      <w:pPr>
        <w:numPr>
          <w:ilvl w:val="0"/>
          <w:numId w:val="27"/>
        </w:num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6864E36" w14:textId="77777777" w:rsidR="00E716DD" w:rsidRPr="00F463C4" w:rsidRDefault="00E716DD" w:rsidP="004F4E53">
      <w:pPr>
        <w:spacing w:line="360" w:lineRule="auto"/>
        <w:jc w:val="both"/>
        <w:rPr>
          <w:rFonts w:ascii="Palatino Linotype" w:hAnsi="Palatino Linotype" w:cs="Tahoma"/>
          <w:iCs/>
          <w:sz w:val="22"/>
          <w:szCs w:val="22"/>
        </w:rPr>
      </w:pPr>
    </w:p>
    <w:p w14:paraId="29733BD8" w14:textId="77777777" w:rsidR="00E716DD" w:rsidRPr="00F463C4" w:rsidRDefault="00E716DD" w:rsidP="004F4E53">
      <w:pPr>
        <w:numPr>
          <w:ilvl w:val="0"/>
          <w:numId w:val="27"/>
        </w:num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44CB9939" w14:textId="77777777" w:rsidR="00E716DD" w:rsidRPr="00F463C4" w:rsidRDefault="00E716DD" w:rsidP="004F4E53">
      <w:pPr>
        <w:spacing w:line="360" w:lineRule="auto"/>
        <w:jc w:val="both"/>
        <w:rPr>
          <w:rFonts w:ascii="Palatino Linotype" w:hAnsi="Palatino Linotype" w:cs="Tahoma"/>
          <w:iCs/>
          <w:sz w:val="22"/>
          <w:szCs w:val="22"/>
        </w:rPr>
      </w:pPr>
    </w:p>
    <w:p w14:paraId="51C1EBAF" w14:textId="77777777" w:rsidR="00E716DD" w:rsidRPr="00F463C4" w:rsidRDefault="00E716DD" w:rsidP="004F4E53">
      <w:pPr>
        <w:numPr>
          <w:ilvl w:val="0"/>
          <w:numId w:val="27"/>
        </w:num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lastRenderedPageBreak/>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77B7976" w14:textId="77777777" w:rsidR="00E716DD" w:rsidRPr="00F463C4" w:rsidRDefault="00E716DD" w:rsidP="004F4E53">
      <w:pPr>
        <w:spacing w:line="360" w:lineRule="auto"/>
        <w:jc w:val="both"/>
        <w:rPr>
          <w:rFonts w:ascii="Palatino Linotype" w:hAnsi="Palatino Linotype" w:cs="Tahoma"/>
          <w:iCs/>
          <w:sz w:val="22"/>
          <w:szCs w:val="22"/>
        </w:rPr>
      </w:pPr>
    </w:p>
    <w:p w14:paraId="76EF5205" w14:textId="77777777" w:rsidR="00E716DD" w:rsidRPr="00F463C4" w:rsidRDefault="00E716DD" w:rsidP="004F4E53">
      <w:pPr>
        <w:numPr>
          <w:ilvl w:val="0"/>
          <w:numId w:val="27"/>
        </w:num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62A85D2" w14:textId="77777777" w:rsidR="00E716DD" w:rsidRPr="00F463C4" w:rsidRDefault="00E716DD" w:rsidP="004F4E53">
      <w:pPr>
        <w:spacing w:line="360" w:lineRule="auto"/>
        <w:jc w:val="both"/>
        <w:rPr>
          <w:rFonts w:ascii="Palatino Linotype" w:hAnsi="Palatino Linotype" w:cs="Tahoma"/>
          <w:iCs/>
          <w:sz w:val="22"/>
          <w:szCs w:val="22"/>
        </w:rPr>
      </w:pPr>
    </w:p>
    <w:p w14:paraId="385CBACE" w14:textId="77777777" w:rsidR="00E716DD" w:rsidRPr="00F463C4" w:rsidRDefault="00E716DD" w:rsidP="004F4E53">
      <w:pPr>
        <w:numPr>
          <w:ilvl w:val="0"/>
          <w:numId w:val="27"/>
        </w:num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F463C4" w:rsidRDefault="00E716DD" w:rsidP="004F4E53">
      <w:pPr>
        <w:spacing w:line="360" w:lineRule="auto"/>
        <w:jc w:val="both"/>
        <w:rPr>
          <w:rFonts w:ascii="Palatino Linotype" w:hAnsi="Palatino Linotype" w:cs="Tahoma"/>
          <w:iCs/>
          <w:sz w:val="22"/>
          <w:szCs w:val="22"/>
        </w:rPr>
      </w:pPr>
    </w:p>
    <w:p w14:paraId="7489B43B" w14:textId="21BF4748" w:rsidR="00E716DD" w:rsidRPr="00F463C4" w:rsidRDefault="00E716DD" w:rsidP="004F4E53">
      <w:p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 xml:space="preserve">Una vez establecido lo anterior, es de indicar que el agravio del Particular consistió en que, a la fecha de interposición del Recurso de Revisión, el Ayuntamiento de </w:t>
      </w:r>
      <w:r w:rsidR="0015058B" w:rsidRPr="00F463C4">
        <w:rPr>
          <w:rFonts w:ascii="Palatino Linotype" w:hAnsi="Palatino Linotype" w:cs="Tahoma"/>
          <w:iCs/>
          <w:sz w:val="22"/>
          <w:szCs w:val="22"/>
        </w:rPr>
        <w:t>Chiconcuac</w:t>
      </w:r>
      <w:r w:rsidRPr="00F463C4">
        <w:rPr>
          <w:rFonts w:ascii="Palatino Linotype" w:hAnsi="Palatino Linotype" w:cs="Tahoma"/>
          <w:iCs/>
          <w:sz w:val="22"/>
          <w:szCs w:val="22"/>
        </w:rPr>
        <w:t xml:space="preserve">, no había registrado respuesta al requerimiento de acceso a la información, el cual se presentó, el </w:t>
      </w:r>
      <w:r w:rsidR="0015058B" w:rsidRPr="00F463C4">
        <w:rPr>
          <w:rFonts w:ascii="Palatino Linotype" w:hAnsi="Palatino Linotype" w:cs="Tahoma"/>
          <w:iCs/>
          <w:sz w:val="22"/>
          <w:szCs w:val="22"/>
        </w:rPr>
        <w:t>diecisiete de septiembre</w:t>
      </w:r>
      <w:r w:rsidR="006D2B83" w:rsidRPr="00F463C4">
        <w:rPr>
          <w:rFonts w:ascii="Palatino Linotype" w:hAnsi="Palatino Linotype" w:cs="Tahoma"/>
          <w:iCs/>
          <w:sz w:val="22"/>
          <w:szCs w:val="22"/>
        </w:rPr>
        <w:t xml:space="preserve"> </w:t>
      </w:r>
      <w:r w:rsidRPr="00F463C4">
        <w:rPr>
          <w:rFonts w:ascii="Palatino Linotype" w:hAnsi="Palatino Linotype" w:cs="Tahoma"/>
          <w:iCs/>
          <w:sz w:val="22"/>
          <w:szCs w:val="22"/>
        </w:rPr>
        <w:t>de dos mil veinticuatro.</w:t>
      </w:r>
    </w:p>
    <w:p w14:paraId="61D43351" w14:textId="77777777" w:rsidR="00E716DD" w:rsidRPr="00F463C4" w:rsidRDefault="00E716DD" w:rsidP="004F4E53">
      <w:pPr>
        <w:spacing w:line="360" w:lineRule="auto"/>
        <w:jc w:val="both"/>
        <w:rPr>
          <w:rFonts w:ascii="Palatino Linotype" w:hAnsi="Palatino Linotype" w:cs="Tahoma"/>
          <w:iCs/>
          <w:sz w:val="22"/>
          <w:szCs w:val="22"/>
        </w:rPr>
      </w:pPr>
    </w:p>
    <w:p w14:paraId="24C19C3E" w14:textId="11A58130" w:rsidR="00E716DD" w:rsidRPr="00F463C4" w:rsidRDefault="00E716DD" w:rsidP="004F4E53">
      <w:p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 xml:space="preserve">En ese orden de ideas, el plazo con el que contaba el Sujeto Obligado para emitir contestación al requerimiento </w:t>
      </w:r>
      <w:r w:rsidR="006D2B83" w:rsidRPr="00F463C4">
        <w:rPr>
          <w:rFonts w:ascii="Palatino Linotype" w:hAnsi="Palatino Linotype" w:cs="Tahoma"/>
          <w:iCs/>
          <w:sz w:val="22"/>
          <w:szCs w:val="22"/>
        </w:rPr>
        <w:t>informativo</w:t>
      </w:r>
      <w:r w:rsidRPr="00F463C4">
        <w:rPr>
          <w:rFonts w:ascii="Palatino Linotype" w:hAnsi="Palatino Linotype" w:cs="Tahoma"/>
          <w:iCs/>
          <w:sz w:val="22"/>
          <w:szCs w:val="22"/>
        </w:rPr>
        <w:t xml:space="preserve"> comenzó a correr el </w:t>
      </w:r>
      <w:r w:rsidR="0015058B" w:rsidRPr="00F463C4">
        <w:rPr>
          <w:rFonts w:ascii="Palatino Linotype" w:hAnsi="Palatino Linotype" w:cs="Tahoma"/>
          <w:iCs/>
          <w:sz w:val="22"/>
          <w:szCs w:val="22"/>
        </w:rPr>
        <w:t xml:space="preserve">dieciocho de septiembre y feneció el nueve de octubre </w:t>
      </w:r>
      <w:r w:rsidR="006D2B83" w:rsidRPr="00F463C4">
        <w:rPr>
          <w:rFonts w:ascii="Palatino Linotype" w:hAnsi="Palatino Linotype" w:cs="Tahoma"/>
          <w:iCs/>
          <w:sz w:val="22"/>
          <w:szCs w:val="22"/>
        </w:rPr>
        <w:t>de dos mil veinticuatro</w:t>
      </w:r>
      <w:r w:rsidRPr="00F463C4">
        <w:rPr>
          <w:rFonts w:ascii="Palatino Linotype" w:hAnsi="Palatino Linotype" w:cs="Tahoma"/>
          <w:iCs/>
          <w:sz w:val="22"/>
          <w:szCs w:val="22"/>
        </w:rPr>
        <w:t xml:space="preserve">; lo anterior, sin contar los días, </w:t>
      </w:r>
      <w:r w:rsidR="0015058B" w:rsidRPr="00F463C4">
        <w:rPr>
          <w:rFonts w:ascii="Palatino Linotype" w:hAnsi="Palatino Linotype" w:cs="Tahoma"/>
          <w:iCs/>
          <w:sz w:val="22"/>
          <w:szCs w:val="22"/>
        </w:rPr>
        <w:t xml:space="preserve">veintiuno, veintidós, </w:t>
      </w:r>
      <w:r w:rsidR="0015058B" w:rsidRPr="00F463C4">
        <w:rPr>
          <w:rFonts w:ascii="Palatino Linotype" w:hAnsi="Palatino Linotype" w:cs="Tahoma"/>
          <w:iCs/>
          <w:sz w:val="22"/>
          <w:szCs w:val="22"/>
        </w:rPr>
        <w:lastRenderedPageBreak/>
        <w:t xml:space="preserve">veintiocho y veintinueve de septiembre, así como, primero, cinco y seis de octubre </w:t>
      </w:r>
      <w:r w:rsidRPr="00F463C4">
        <w:rPr>
          <w:rFonts w:ascii="Palatino Linotype" w:hAnsi="Palatino Linotype" w:cs="Tahoma"/>
          <w:iCs/>
          <w:sz w:val="22"/>
          <w:szCs w:val="22"/>
        </w:rPr>
        <w:t xml:space="preserve">de dicho año, al ser inhábiles, de conformidad con los artículos 3°, fracción X, y 159 de la Ley de Transparencia y Acceso a la Información Pública del Estado de México y Municipios y </w:t>
      </w:r>
      <w:bookmarkStart w:id="2" w:name="_Hlk65786947"/>
      <w:r w:rsidRPr="00F463C4">
        <w:rPr>
          <w:rFonts w:ascii="Palatino Linotype" w:hAnsi="Palatino Linotype" w:cs="Tahoma"/>
          <w:iCs/>
          <w:sz w:val="22"/>
          <w:szCs w:val="22"/>
        </w:rPr>
        <w:t xml:space="preserve">el </w:t>
      </w:r>
      <w:r w:rsidRPr="00F463C4">
        <w:rPr>
          <w:rFonts w:ascii="Palatino Linotype" w:hAnsi="Palatino Linotype" w:cs="Tahoma"/>
          <w:iCs/>
          <w:sz w:val="22"/>
          <w:szCs w:val="22"/>
          <w:lang w:val="es-ES"/>
        </w:rPr>
        <w:t>Calendario Oficial en Materia de Transparencia, Acceso a la Información Pública y Protección de Datos Personales del Estado de México y Municipios, así como de laborales de este Instituto, para el año dos mil veinticuatro y enero dos mil veinticinco.</w:t>
      </w:r>
    </w:p>
    <w:bookmarkEnd w:id="2"/>
    <w:p w14:paraId="3293CCFE" w14:textId="77777777" w:rsidR="00E716DD" w:rsidRPr="00F463C4" w:rsidRDefault="00E716DD" w:rsidP="004F4E53">
      <w:pPr>
        <w:spacing w:line="360" w:lineRule="auto"/>
        <w:jc w:val="both"/>
        <w:rPr>
          <w:rFonts w:ascii="Palatino Linotype" w:hAnsi="Palatino Linotype" w:cs="Tahoma"/>
          <w:iCs/>
          <w:sz w:val="22"/>
          <w:szCs w:val="22"/>
        </w:rPr>
      </w:pPr>
    </w:p>
    <w:p w14:paraId="6B2BF746" w14:textId="77777777" w:rsidR="00E716DD" w:rsidRPr="00F463C4" w:rsidRDefault="00E716DD" w:rsidP="004F4E53">
      <w:pPr>
        <w:spacing w:line="360" w:lineRule="auto"/>
        <w:jc w:val="both"/>
        <w:rPr>
          <w:rFonts w:ascii="Palatino Linotype" w:hAnsi="Palatino Linotype" w:cs="Tahoma"/>
          <w:iCs/>
          <w:sz w:val="22"/>
          <w:szCs w:val="22"/>
          <w:lang w:val="es-ES"/>
        </w:rPr>
      </w:pPr>
      <w:r w:rsidRPr="00F463C4">
        <w:rPr>
          <w:rFonts w:ascii="Palatino Linotype" w:hAnsi="Palatino Linotype" w:cs="Tahoma"/>
          <w:iCs/>
          <w:sz w:val="22"/>
          <w:szCs w:val="22"/>
        </w:rPr>
        <w:t xml:space="preserve">Así, este Instituto verificó que, en efecto, no se registró respuesta a la solicitud de información de la persona Recurrente, en el </w:t>
      </w:r>
      <w:r w:rsidRPr="00F463C4">
        <w:rPr>
          <w:rFonts w:ascii="Palatino Linotype" w:hAnsi="Palatino Linotype" w:cs="Tahoma"/>
          <w:iCs/>
          <w:sz w:val="22"/>
          <w:szCs w:val="22"/>
          <w:lang w:val="es-ES"/>
        </w:rPr>
        <w:t>Sistema de Acceso a la Información Mexiquense (SAIMEX), tal como se observa a continuación:</w:t>
      </w:r>
    </w:p>
    <w:p w14:paraId="10BA31D1" w14:textId="77777777" w:rsidR="00E716DD" w:rsidRPr="00F463C4" w:rsidRDefault="00E716DD" w:rsidP="004F4E53">
      <w:pPr>
        <w:spacing w:line="360" w:lineRule="auto"/>
        <w:jc w:val="both"/>
        <w:rPr>
          <w:rFonts w:ascii="Palatino Linotype" w:hAnsi="Palatino Linotype" w:cs="Tahoma"/>
          <w:iCs/>
          <w:sz w:val="22"/>
          <w:szCs w:val="22"/>
        </w:rPr>
      </w:pPr>
    </w:p>
    <w:p w14:paraId="5215DC4B" w14:textId="1F1390C6" w:rsidR="00E716DD" w:rsidRPr="00F463C4" w:rsidRDefault="0015058B" w:rsidP="004F4E53">
      <w:pPr>
        <w:spacing w:line="360" w:lineRule="auto"/>
        <w:jc w:val="center"/>
        <w:rPr>
          <w:rFonts w:ascii="Palatino Linotype" w:hAnsi="Palatino Linotype" w:cs="Tahoma"/>
          <w:iCs/>
          <w:sz w:val="22"/>
          <w:szCs w:val="22"/>
          <w:lang w:val="es-ES"/>
        </w:rPr>
      </w:pPr>
      <w:r w:rsidRPr="00F463C4">
        <w:rPr>
          <w:rFonts w:ascii="Palatino Linotype" w:hAnsi="Palatino Linotype" w:cs="Tahoma"/>
          <w:iCs/>
          <w:noProof/>
          <w:sz w:val="22"/>
          <w:szCs w:val="22"/>
          <w:lang w:eastAsia="es-MX"/>
        </w:rPr>
        <w:drawing>
          <wp:inline distT="0" distB="0" distL="0" distR="0" wp14:anchorId="4CA5BF4A" wp14:editId="21832041">
            <wp:extent cx="3589020" cy="1553032"/>
            <wp:effectExtent l="0" t="0" r="0" b="9525"/>
            <wp:docPr id="136552365"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52365" name="Imagen 1" descr="Tabla&#10;&#10;Descripción generada automáticamente"/>
                    <pic:cNvPicPr/>
                  </pic:nvPicPr>
                  <pic:blipFill>
                    <a:blip r:embed="rId8"/>
                    <a:stretch>
                      <a:fillRect/>
                    </a:stretch>
                  </pic:blipFill>
                  <pic:spPr>
                    <a:xfrm>
                      <a:off x="0" y="0"/>
                      <a:ext cx="3594009" cy="1555191"/>
                    </a:xfrm>
                    <a:prstGeom prst="rect">
                      <a:avLst/>
                    </a:prstGeom>
                  </pic:spPr>
                </pic:pic>
              </a:graphicData>
            </a:graphic>
          </wp:inline>
        </w:drawing>
      </w:r>
    </w:p>
    <w:p w14:paraId="2BB0FA05" w14:textId="77777777" w:rsidR="00E716DD" w:rsidRPr="00F463C4" w:rsidRDefault="00E716DD" w:rsidP="004F4E53">
      <w:pPr>
        <w:spacing w:line="360" w:lineRule="auto"/>
        <w:jc w:val="both"/>
        <w:rPr>
          <w:rFonts w:ascii="Palatino Linotype" w:hAnsi="Palatino Linotype" w:cs="Tahoma"/>
          <w:iCs/>
          <w:sz w:val="22"/>
          <w:szCs w:val="22"/>
          <w:lang w:val="es-ES"/>
        </w:rPr>
      </w:pPr>
    </w:p>
    <w:p w14:paraId="5077EB42" w14:textId="5A0189E0" w:rsidR="009B190E" w:rsidRPr="00F463C4" w:rsidRDefault="00E716DD" w:rsidP="004F4E53">
      <w:pPr>
        <w:spacing w:line="360" w:lineRule="auto"/>
        <w:jc w:val="both"/>
        <w:rPr>
          <w:rFonts w:ascii="Palatino Linotype" w:hAnsi="Palatino Linotype" w:cs="Tahoma"/>
          <w:iCs/>
          <w:sz w:val="22"/>
          <w:szCs w:val="22"/>
        </w:rPr>
      </w:pPr>
      <w:r w:rsidRPr="00F463C4">
        <w:rPr>
          <w:rFonts w:ascii="Palatino Linotype" w:hAnsi="Palatino Linotype" w:cs="Tahoma"/>
          <w:iCs/>
          <w:sz w:val="22"/>
          <w:szCs w:val="22"/>
        </w:rPr>
        <w:t xml:space="preserve">Conforme a lo anterior, se colige que, tal como lo precisó la persona Recurrente, el Ayuntamiento de </w:t>
      </w:r>
      <w:r w:rsidR="0015058B" w:rsidRPr="00F463C4">
        <w:rPr>
          <w:rFonts w:ascii="Palatino Linotype" w:hAnsi="Palatino Linotype" w:cs="Tahoma"/>
          <w:iCs/>
          <w:sz w:val="22"/>
          <w:szCs w:val="22"/>
        </w:rPr>
        <w:t>Chiconcuac</w:t>
      </w:r>
      <w:r w:rsidRPr="00F463C4">
        <w:rPr>
          <w:rFonts w:ascii="Palatino Linotype" w:hAnsi="Palatino Linotype" w:cs="Tahoma"/>
          <w:iCs/>
          <w:sz w:val="22"/>
          <w:szCs w:val="22"/>
        </w:rPr>
        <w:t xml:space="preserve">, no emitió respuesta para dar contestación a la solicitud de acceso a la información pública, dentro de los plazos establecidos en el artículo 163, de la Ley de Transparencia y Acceso a la Información Pública del Estado de México y Municipios, pues tenía hasta el </w:t>
      </w:r>
      <w:r w:rsidR="0015058B" w:rsidRPr="00F463C4">
        <w:rPr>
          <w:rFonts w:ascii="Palatino Linotype" w:hAnsi="Palatino Linotype" w:cs="Tahoma"/>
          <w:iCs/>
          <w:sz w:val="22"/>
          <w:szCs w:val="22"/>
        </w:rPr>
        <w:t>nueve de octubre</w:t>
      </w:r>
      <w:r w:rsidR="009B190E" w:rsidRPr="00F463C4">
        <w:rPr>
          <w:rFonts w:ascii="Palatino Linotype" w:hAnsi="Palatino Linotype" w:cs="Tahoma"/>
          <w:iCs/>
          <w:sz w:val="22"/>
          <w:szCs w:val="22"/>
        </w:rPr>
        <w:t xml:space="preserve"> </w:t>
      </w:r>
      <w:r w:rsidRPr="00F463C4">
        <w:rPr>
          <w:rFonts w:ascii="Palatino Linotype" w:hAnsi="Palatino Linotype" w:cs="Tahoma"/>
          <w:iCs/>
          <w:sz w:val="22"/>
          <w:szCs w:val="22"/>
        </w:rPr>
        <w:t xml:space="preserve">de dos mil veinticuatro, para realizar dicha situación, por lo que es evidente que el agravio es </w:t>
      </w:r>
      <w:r w:rsidRPr="00F463C4">
        <w:rPr>
          <w:rFonts w:ascii="Palatino Linotype" w:hAnsi="Palatino Linotype" w:cs="Tahoma"/>
          <w:b/>
          <w:bCs/>
          <w:iCs/>
          <w:sz w:val="22"/>
          <w:szCs w:val="22"/>
        </w:rPr>
        <w:t>FUNDADO</w:t>
      </w:r>
      <w:r w:rsidRPr="00F463C4">
        <w:rPr>
          <w:rFonts w:ascii="Palatino Linotype" w:hAnsi="Palatino Linotype" w:cs="Tahoma"/>
          <w:iCs/>
          <w:sz w:val="22"/>
          <w:szCs w:val="22"/>
        </w:rPr>
        <w:t xml:space="preserve">. </w:t>
      </w:r>
    </w:p>
    <w:p w14:paraId="7C4A188F" w14:textId="77777777" w:rsidR="009B190E" w:rsidRPr="00F463C4" w:rsidRDefault="009B190E" w:rsidP="004F4E53">
      <w:pPr>
        <w:spacing w:line="360" w:lineRule="auto"/>
        <w:jc w:val="both"/>
        <w:rPr>
          <w:rFonts w:ascii="Palatino Linotype" w:hAnsi="Palatino Linotype" w:cs="Tahoma"/>
          <w:iCs/>
          <w:sz w:val="22"/>
          <w:szCs w:val="22"/>
        </w:rPr>
      </w:pPr>
    </w:p>
    <w:p w14:paraId="4A7FCF3F" w14:textId="77777777" w:rsidR="009B190E" w:rsidRPr="00F463C4" w:rsidRDefault="009B190E" w:rsidP="009B190E">
      <w:pPr>
        <w:tabs>
          <w:tab w:val="left" w:pos="4962"/>
        </w:tabs>
        <w:spacing w:line="360" w:lineRule="auto"/>
        <w:jc w:val="both"/>
        <w:rPr>
          <w:rFonts w:ascii="Palatino Linotype" w:eastAsia="Calibri" w:hAnsi="Palatino Linotype" w:cs="Tahoma"/>
          <w:bCs/>
          <w:sz w:val="22"/>
          <w:szCs w:val="22"/>
        </w:rPr>
      </w:pPr>
      <w:r w:rsidRPr="00F463C4">
        <w:rPr>
          <w:rFonts w:ascii="Palatino Linotype" w:eastAsia="Calibri" w:hAnsi="Palatino Linotype" w:cs="Tahoma"/>
          <w:bCs/>
          <w:sz w:val="22"/>
          <w:szCs w:val="22"/>
        </w:rPr>
        <w:lastRenderedPageBreak/>
        <w:t xml:space="preserve">Con base en lo expuesto, es procedente </w:t>
      </w:r>
      <w:r w:rsidRPr="00F463C4">
        <w:rPr>
          <w:rFonts w:ascii="Palatino Linotype" w:eastAsia="Calibri" w:hAnsi="Palatino Linotype" w:cs="Tahoma"/>
          <w:b/>
          <w:bCs/>
          <w:sz w:val="22"/>
          <w:szCs w:val="22"/>
        </w:rPr>
        <w:t>ORDENAR</w:t>
      </w:r>
      <w:r w:rsidRPr="00F463C4">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67664F06" w14:textId="77777777" w:rsidR="0015058B" w:rsidRPr="00F463C4" w:rsidRDefault="0015058B" w:rsidP="009B190E">
      <w:pPr>
        <w:tabs>
          <w:tab w:val="left" w:pos="4962"/>
        </w:tabs>
        <w:spacing w:line="360" w:lineRule="auto"/>
        <w:jc w:val="both"/>
        <w:rPr>
          <w:rFonts w:ascii="Palatino Linotype" w:eastAsia="Calibri" w:hAnsi="Palatino Linotype" w:cs="Tahoma"/>
          <w:bCs/>
          <w:sz w:val="22"/>
          <w:szCs w:val="22"/>
        </w:rPr>
      </w:pPr>
    </w:p>
    <w:p w14:paraId="5B976350" w14:textId="77777777" w:rsidR="0015058B" w:rsidRPr="00F463C4" w:rsidRDefault="0015058B" w:rsidP="0015058B">
      <w:pPr>
        <w:spacing w:line="360" w:lineRule="auto"/>
        <w:ind w:right="-28"/>
        <w:contextualSpacing/>
        <w:jc w:val="both"/>
        <w:rPr>
          <w:rFonts w:ascii="Palatino Linotype" w:eastAsia="Calibri" w:hAnsi="Palatino Linotype" w:cs="Tahoma"/>
          <w:bCs/>
          <w:sz w:val="22"/>
          <w:szCs w:val="22"/>
        </w:rPr>
      </w:pPr>
      <w:r w:rsidRPr="00F463C4">
        <w:rPr>
          <w:rFonts w:ascii="Palatino Linotype" w:hAnsi="Palatino Linotype" w:cs="Tahoma"/>
          <w:sz w:val="22"/>
          <w:szCs w:val="22"/>
        </w:rPr>
        <w:t xml:space="preserve">Al respecto, </w:t>
      </w:r>
      <w:r w:rsidRPr="00F463C4">
        <w:rPr>
          <w:rFonts w:ascii="Palatino Linotype" w:eastAsia="Calibri" w:hAnsi="Palatino Linotype" w:cs="Tahoma"/>
          <w:bCs/>
          <w:sz w:val="22"/>
          <w:szCs w:val="22"/>
        </w:rPr>
        <w:t>es necesario traer a colación la Guía Técnica 9 “La Administración del Personal Municipal”, que establece que son servidores públicos, son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14:paraId="6593D289" w14:textId="77777777" w:rsidR="0015058B" w:rsidRPr="00F463C4" w:rsidRDefault="0015058B" w:rsidP="0015058B">
      <w:pPr>
        <w:spacing w:line="360" w:lineRule="auto"/>
        <w:ind w:right="-28"/>
        <w:contextualSpacing/>
        <w:jc w:val="both"/>
        <w:rPr>
          <w:rFonts w:ascii="Palatino Linotype" w:eastAsia="Calibri" w:hAnsi="Palatino Linotype" w:cs="Tahoma"/>
          <w:bCs/>
          <w:sz w:val="22"/>
          <w:szCs w:val="22"/>
        </w:rPr>
      </w:pPr>
    </w:p>
    <w:p w14:paraId="432CD4D4" w14:textId="77777777" w:rsidR="00B3261D" w:rsidRPr="00F463C4" w:rsidRDefault="00B3261D" w:rsidP="00B3261D">
      <w:pPr>
        <w:spacing w:line="360" w:lineRule="auto"/>
        <w:ind w:right="-28"/>
        <w:contextualSpacing/>
        <w:jc w:val="both"/>
        <w:rPr>
          <w:rFonts w:ascii="Palatino Linotype" w:eastAsia="Calibri" w:hAnsi="Palatino Linotype" w:cs="Tahoma"/>
          <w:bCs/>
          <w:color w:val="000000"/>
          <w:sz w:val="22"/>
          <w:szCs w:val="22"/>
          <w:lang w:val="es-ES"/>
        </w:rPr>
      </w:pPr>
      <w:r w:rsidRPr="00F463C4">
        <w:rPr>
          <w:rFonts w:ascii="Palatino Linotype" w:eastAsia="Calibri" w:hAnsi="Palatino Linotype" w:cs="Tahoma"/>
          <w:bCs/>
          <w:color w:val="000000"/>
          <w:sz w:val="22"/>
          <w:szCs w:val="22"/>
          <w:lang w:val="es-ES"/>
        </w:rPr>
        <w:t xml:space="preserve">Además, el artículo 4°, fracción VI, de la Ley del Trabajo de los servidores públicos del Estado y Municipios, precisa que son </w:t>
      </w:r>
      <w:r w:rsidRPr="00F463C4">
        <w:rPr>
          <w:rFonts w:ascii="Palatino Linotype" w:eastAsia="Calibri" w:hAnsi="Palatino Linotype" w:cs="Tahoma"/>
          <w:b/>
          <w:bCs/>
          <w:color w:val="000000"/>
          <w:sz w:val="22"/>
          <w:szCs w:val="22"/>
          <w:lang w:val="es-ES"/>
        </w:rPr>
        <w:t>servidores públicos</w:t>
      </w:r>
      <w:r w:rsidRPr="00F463C4">
        <w:rPr>
          <w:rFonts w:ascii="Palatino Linotype" w:eastAsia="Calibri" w:hAnsi="Palatino Linotype" w:cs="Tahoma"/>
          <w:bCs/>
          <w:color w:val="000000"/>
          <w:sz w:val="22"/>
          <w:szCs w:val="22"/>
          <w:lang w:val="es-ES"/>
        </w:rPr>
        <w:t>, todas las personas físicas que presten a una institución pública un trabajo personal subordinado, mediante el pago de un sueldo.</w:t>
      </w:r>
    </w:p>
    <w:p w14:paraId="29ED9E36" w14:textId="77777777" w:rsidR="00B3261D" w:rsidRPr="00F463C4" w:rsidRDefault="00B3261D" w:rsidP="00B3261D">
      <w:pPr>
        <w:spacing w:line="360" w:lineRule="auto"/>
        <w:ind w:right="-28"/>
        <w:contextualSpacing/>
        <w:jc w:val="both"/>
        <w:rPr>
          <w:rFonts w:ascii="Palatino Linotype" w:eastAsia="Calibri" w:hAnsi="Palatino Linotype" w:cs="Tahoma"/>
          <w:bCs/>
          <w:color w:val="000000"/>
          <w:sz w:val="22"/>
          <w:szCs w:val="22"/>
          <w:lang w:val="es-ES"/>
        </w:rPr>
      </w:pPr>
    </w:p>
    <w:p w14:paraId="1BDB4540" w14:textId="77777777" w:rsidR="00B3261D" w:rsidRPr="00F463C4" w:rsidRDefault="00B3261D" w:rsidP="00B3261D">
      <w:pPr>
        <w:spacing w:line="360" w:lineRule="auto"/>
        <w:ind w:right="-28"/>
        <w:contextualSpacing/>
        <w:jc w:val="both"/>
        <w:rPr>
          <w:rFonts w:ascii="Palatino Linotype" w:hAnsi="Palatino Linotype"/>
          <w:sz w:val="22"/>
          <w:szCs w:val="22"/>
        </w:rPr>
      </w:pPr>
      <w:r w:rsidRPr="00F463C4">
        <w:rPr>
          <w:rFonts w:ascii="Palatino Linotype" w:eastAsia="Calibri" w:hAnsi="Palatino Linotype" w:cs="Tahoma"/>
          <w:bCs/>
          <w:color w:val="000000"/>
          <w:sz w:val="22"/>
          <w:szCs w:val="22"/>
          <w:lang w:val="es-ES"/>
        </w:rPr>
        <w:t xml:space="preserve">En ese contexto, los artículos 45 y 49, de la Ley del Trabajo antes mencionada, establece que </w:t>
      </w:r>
      <w:r w:rsidRPr="00F463C4">
        <w:rPr>
          <w:rFonts w:ascii="Palatino Linotype" w:hAnsi="Palatino Linotype"/>
          <w:sz w:val="22"/>
          <w:szCs w:val="22"/>
        </w:rPr>
        <w:t>los servidores públicos para iniciar la prestación de sus servicios serán mediante nombramiento, contrato o formato único de Movimientos de Personal, los cuales deberán tener lo siguiente:</w:t>
      </w:r>
    </w:p>
    <w:p w14:paraId="45FC749A" w14:textId="77777777" w:rsidR="00B3261D" w:rsidRPr="00F463C4" w:rsidRDefault="00B3261D" w:rsidP="00B3261D">
      <w:pPr>
        <w:spacing w:line="360" w:lineRule="auto"/>
        <w:ind w:right="-28"/>
        <w:contextualSpacing/>
        <w:jc w:val="both"/>
        <w:rPr>
          <w:rFonts w:ascii="Palatino Linotype" w:hAnsi="Palatino Linotype"/>
          <w:sz w:val="22"/>
          <w:szCs w:val="22"/>
        </w:rPr>
      </w:pPr>
    </w:p>
    <w:p w14:paraId="0112154F" w14:textId="77777777" w:rsidR="00B3261D" w:rsidRPr="00F463C4" w:rsidRDefault="00B3261D" w:rsidP="00B3261D">
      <w:pPr>
        <w:pStyle w:val="Prrafodelista"/>
        <w:numPr>
          <w:ilvl w:val="0"/>
          <w:numId w:val="38"/>
        </w:numPr>
        <w:spacing w:line="360" w:lineRule="auto"/>
        <w:ind w:right="-28"/>
        <w:jc w:val="both"/>
        <w:rPr>
          <w:rFonts w:ascii="Palatino Linotype" w:hAnsi="Palatino Linotype"/>
          <w:szCs w:val="22"/>
        </w:rPr>
      </w:pPr>
      <w:r w:rsidRPr="00F463C4">
        <w:rPr>
          <w:rFonts w:ascii="Palatino Linotype" w:hAnsi="Palatino Linotype"/>
          <w:b/>
          <w:bCs/>
          <w:szCs w:val="22"/>
        </w:rPr>
        <w:t>Nombre completo del servidor público</w:t>
      </w:r>
      <w:r w:rsidRPr="00F463C4">
        <w:rPr>
          <w:rFonts w:ascii="Palatino Linotype" w:hAnsi="Palatino Linotype"/>
          <w:szCs w:val="22"/>
        </w:rPr>
        <w:t xml:space="preserve">; </w:t>
      </w:r>
    </w:p>
    <w:p w14:paraId="2DC8379D" w14:textId="77777777" w:rsidR="00B3261D" w:rsidRPr="00F463C4" w:rsidRDefault="00B3261D" w:rsidP="00B3261D">
      <w:pPr>
        <w:pStyle w:val="Prrafodelista"/>
        <w:numPr>
          <w:ilvl w:val="0"/>
          <w:numId w:val="38"/>
        </w:numPr>
        <w:spacing w:line="360" w:lineRule="auto"/>
        <w:ind w:right="-28"/>
        <w:jc w:val="both"/>
        <w:rPr>
          <w:rFonts w:ascii="Palatino Linotype" w:hAnsi="Palatino Linotype"/>
          <w:szCs w:val="22"/>
        </w:rPr>
      </w:pPr>
      <w:r w:rsidRPr="00F463C4">
        <w:rPr>
          <w:rFonts w:ascii="Palatino Linotype" w:hAnsi="Palatino Linotype"/>
          <w:szCs w:val="22"/>
        </w:rPr>
        <w:t xml:space="preserve">Cargo para el que es designado, fecha de inicio de sus servicios y lugar de adscripción; </w:t>
      </w:r>
    </w:p>
    <w:p w14:paraId="750A598D" w14:textId="77777777" w:rsidR="00B3261D" w:rsidRPr="00F463C4" w:rsidRDefault="00B3261D" w:rsidP="00B3261D">
      <w:pPr>
        <w:pStyle w:val="Prrafodelista"/>
        <w:numPr>
          <w:ilvl w:val="0"/>
          <w:numId w:val="38"/>
        </w:numPr>
        <w:spacing w:line="360" w:lineRule="auto"/>
        <w:ind w:right="-28"/>
        <w:jc w:val="both"/>
        <w:rPr>
          <w:rFonts w:ascii="Palatino Linotype" w:hAnsi="Palatino Linotype"/>
          <w:szCs w:val="22"/>
        </w:rPr>
      </w:pPr>
      <w:r w:rsidRPr="00F463C4">
        <w:rPr>
          <w:rFonts w:ascii="Palatino Linotype" w:hAnsi="Palatino Linotype"/>
          <w:szCs w:val="22"/>
        </w:rPr>
        <w:t xml:space="preserve">Carácter del nombramiento, ya sea de servidores públicos generales o de confianza, así como la temporalidad del mismo; </w:t>
      </w:r>
    </w:p>
    <w:p w14:paraId="291A618F" w14:textId="77777777" w:rsidR="00B3261D" w:rsidRPr="00F463C4" w:rsidRDefault="00B3261D" w:rsidP="00B3261D">
      <w:pPr>
        <w:pStyle w:val="Prrafodelista"/>
        <w:numPr>
          <w:ilvl w:val="0"/>
          <w:numId w:val="38"/>
        </w:numPr>
        <w:spacing w:line="360" w:lineRule="auto"/>
        <w:ind w:right="-28"/>
        <w:jc w:val="both"/>
        <w:rPr>
          <w:rFonts w:ascii="Palatino Linotype" w:hAnsi="Palatino Linotype"/>
          <w:szCs w:val="22"/>
        </w:rPr>
      </w:pPr>
      <w:r w:rsidRPr="00F463C4">
        <w:rPr>
          <w:rFonts w:ascii="Palatino Linotype" w:hAnsi="Palatino Linotype"/>
          <w:szCs w:val="22"/>
        </w:rPr>
        <w:t xml:space="preserve">Remuneración correspondiente al puesto; </w:t>
      </w:r>
    </w:p>
    <w:p w14:paraId="741D7965" w14:textId="77777777" w:rsidR="00B3261D" w:rsidRPr="00F463C4" w:rsidRDefault="00B3261D" w:rsidP="00B3261D">
      <w:pPr>
        <w:pStyle w:val="Prrafodelista"/>
        <w:numPr>
          <w:ilvl w:val="0"/>
          <w:numId w:val="38"/>
        </w:numPr>
        <w:spacing w:line="360" w:lineRule="auto"/>
        <w:ind w:right="-28"/>
        <w:jc w:val="both"/>
        <w:rPr>
          <w:rFonts w:ascii="Palatino Linotype" w:hAnsi="Palatino Linotype"/>
          <w:szCs w:val="22"/>
        </w:rPr>
      </w:pPr>
      <w:r w:rsidRPr="00F463C4">
        <w:rPr>
          <w:rFonts w:ascii="Palatino Linotype" w:hAnsi="Palatino Linotype"/>
          <w:szCs w:val="22"/>
        </w:rPr>
        <w:t xml:space="preserve">Jornada de trabajo, y, </w:t>
      </w:r>
    </w:p>
    <w:p w14:paraId="29C71EB7" w14:textId="77777777" w:rsidR="00B3261D" w:rsidRPr="00F463C4" w:rsidRDefault="00B3261D" w:rsidP="00B3261D">
      <w:pPr>
        <w:pStyle w:val="Prrafodelista"/>
        <w:numPr>
          <w:ilvl w:val="0"/>
          <w:numId w:val="38"/>
        </w:numPr>
        <w:spacing w:line="360" w:lineRule="auto"/>
        <w:ind w:right="-28"/>
        <w:jc w:val="both"/>
        <w:rPr>
          <w:rFonts w:ascii="Palatino Linotype" w:hAnsi="Palatino Linotype"/>
          <w:szCs w:val="22"/>
        </w:rPr>
      </w:pPr>
      <w:r w:rsidRPr="00F463C4">
        <w:rPr>
          <w:rFonts w:ascii="Palatino Linotype" w:hAnsi="Palatino Linotype"/>
          <w:szCs w:val="22"/>
        </w:rPr>
        <w:lastRenderedPageBreak/>
        <w:t>Firma del servidor público autorizado para emitir el nombramiento, contrato o formato único de Movimientos de Personal, así como el fundamento legal de esa atribución.</w:t>
      </w:r>
    </w:p>
    <w:p w14:paraId="56F2123E" w14:textId="77777777" w:rsidR="00B3261D" w:rsidRPr="00F463C4" w:rsidRDefault="00B3261D" w:rsidP="00B3261D">
      <w:pPr>
        <w:spacing w:line="360" w:lineRule="auto"/>
        <w:ind w:right="-28"/>
        <w:contextualSpacing/>
        <w:jc w:val="both"/>
        <w:rPr>
          <w:rFonts w:ascii="Palatino Linotype" w:eastAsia="Calibri" w:hAnsi="Palatino Linotype" w:cs="Tahoma"/>
          <w:bCs/>
          <w:color w:val="000000"/>
          <w:sz w:val="22"/>
          <w:szCs w:val="22"/>
          <w:lang w:val="es-ES"/>
        </w:rPr>
      </w:pPr>
    </w:p>
    <w:p w14:paraId="1FB2C478" w14:textId="77777777" w:rsidR="00B3261D" w:rsidRPr="00F463C4" w:rsidRDefault="00B3261D" w:rsidP="00B3261D">
      <w:pPr>
        <w:spacing w:line="360" w:lineRule="auto"/>
        <w:jc w:val="both"/>
        <w:rPr>
          <w:rFonts w:ascii="Palatino Linotype" w:eastAsia="Calibri" w:hAnsi="Palatino Linotype" w:cs="Tahoma"/>
          <w:bCs/>
          <w:color w:val="000000"/>
          <w:sz w:val="22"/>
          <w:szCs w:val="22"/>
        </w:rPr>
      </w:pPr>
      <w:r w:rsidRPr="00F463C4">
        <w:rPr>
          <w:rFonts w:ascii="Palatino Linotype" w:eastAsia="Calibri" w:hAnsi="Palatino Linotype" w:cs="Tahoma"/>
          <w:bCs/>
          <w:color w:val="000000"/>
          <w:sz w:val="22"/>
          <w:szCs w:val="22"/>
        </w:rPr>
        <w:t>Ahora bien, la Ley de Transparencia y Acceso a la Información Pública del Estado de México y Municipios ha establecido que el</w:t>
      </w:r>
      <w:r w:rsidRPr="00F463C4">
        <w:rPr>
          <w:rFonts w:ascii="Palatino Linotype" w:eastAsia="Calibri" w:hAnsi="Palatino Linotype" w:cs="Tahoma"/>
          <w:color w:val="000000"/>
          <w:sz w:val="22"/>
          <w:szCs w:val="22"/>
        </w:rPr>
        <w:t xml:space="preserve"> </w:t>
      </w:r>
      <w:r w:rsidRPr="00F463C4">
        <w:rPr>
          <w:rFonts w:ascii="Palatino Linotype" w:eastAsia="Calibri" w:hAnsi="Palatino Linotype" w:cs="Tahoma"/>
          <w:b/>
          <w:bCs/>
          <w:color w:val="000000"/>
          <w:sz w:val="22"/>
          <w:szCs w:val="22"/>
        </w:rPr>
        <w:t>nombre completo</w:t>
      </w:r>
      <w:r w:rsidRPr="00F463C4">
        <w:rPr>
          <w:rFonts w:ascii="Palatino Linotype" w:eastAsia="Calibri" w:hAnsi="Palatino Linotype" w:cs="Tahoma"/>
          <w:color w:val="000000"/>
          <w:sz w:val="22"/>
          <w:szCs w:val="22"/>
        </w:rPr>
        <w:t xml:space="preserve">, cargo, fecha de alta en el cargo y área de adscripción </w:t>
      </w:r>
      <w:r w:rsidRPr="00F463C4">
        <w:rPr>
          <w:rFonts w:ascii="Palatino Linotype" w:eastAsia="Calibri" w:hAnsi="Palatino Linotype" w:cs="Tahoma"/>
          <w:bCs/>
          <w:color w:val="000000"/>
          <w:sz w:val="22"/>
          <w:szCs w:val="22"/>
        </w:rPr>
        <w:t>constituyen una obligación de transparencia por parte de los sujetos obligados.</w:t>
      </w:r>
    </w:p>
    <w:p w14:paraId="2827F14F" w14:textId="77777777" w:rsidR="00B3261D" w:rsidRPr="00F463C4" w:rsidRDefault="00B3261D" w:rsidP="00B3261D">
      <w:pPr>
        <w:spacing w:line="360" w:lineRule="auto"/>
        <w:jc w:val="both"/>
        <w:rPr>
          <w:rFonts w:ascii="Palatino Linotype" w:eastAsia="Calibri" w:hAnsi="Palatino Linotype" w:cs="Tahoma"/>
          <w:bCs/>
          <w:color w:val="000000"/>
          <w:sz w:val="22"/>
          <w:szCs w:val="22"/>
        </w:rPr>
      </w:pPr>
    </w:p>
    <w:p w14:paraId="1F6122A4" w14:textId="77777777" w:rsidR="00B3261D" w:rsidRPr="00F463C4" w:rsidRDefault="00B3261D" w:rsidP="00B3261D">
      <w:pPr>
        <w:spacing w:line="360" w:lineRule="auto"/>
        <w:contextualSpacing/>
        <w:jc w:val="both"/>
        <w:rPr>
          <w:rFonts w:ascii="Palatino Linotype" w:hAnsi="Palatino Linotype"/>
          <w:sz w:val="22"/>
          <w:szCs w:val="22"/>
        </w:rPr>
      </w:pPr>
      <w:r w:rsidRPr="00F463C4">
        <w:rPr>
          <w:rFonts w:ascii="Palatino Linotype" w:eastAsia="Calibri" w:hAnsi="Palatino Linotype"/>
          <w:bCs/>
          <w:iCs/>
          <w:sz w:val="22"/>
          <w:szCs w:val="22"/>
          <w:lang w:val="es-ES"/>
        </w:rPr>
        <w:t xml:space="preserve">En ese contexto, el artículo 70, fracciones VII,  VIII y XXI, de la Ley General de Transparencia y Acceso a la Información Pública y 92, fracciones VII, VIII y XXI, de la Ley de Transparencia y Acceso a la Información Pública del Estado de México y Municipios, establece que los Sujetos Obligados tienen la obligación de poner a disposición del público de manera permanente y actualizada </w:t>
      </w:r>
      <w:r w:rsidRPr="00F463C4">
        <w:rPr>
          <w:rFonts w:ascii="Palatino Linotype" w:eastAsia="Calibri" w:hAnsi="Palatino Linotype" w:cs="Tahoma"/>
          <w:bCs/>
          <w:color w:val="000000"/>
          <w:sz w:val="22"/>
          <w:szCs w:val="22"/>
        </w:rPr>
        <w:t>de acuerdo con sus facultades, atribuciones, funciones u objeto social,</w:t>
      </w:r>
      <w:r w:rsidRPr="00F463C4">
        <w:rPr>
          <w:rFonts w:ascii="Palatino Linotype" w:eastAsia="Calibri" w:hAnsi="Palatino Linotype"/>
          <w:bCs/>
          <w:iCs/>
          <w:sz w:val="22"/>
          <w:szCs w:val="22"/>
          <w:lang w:val="es-ES"/>
        </w:rPr>
        <w:t xml:space="preserve"> </w:t>
      </w:r>
      <w:r w:rsidRPr="00F463C4">
        <w:rPr>
          <w:rFonts w:ascii="Palatino Linotype" w:hAnsi="Palatino Linotype" w:cs="Tahoma"/>
          <w:bCs/>
          <w:iCs/>
          <w:sz w:val="22"/>
          <w:szCs w:val="22"/>
        </w:rPr>
        <w:t>la</w:t>
      </w:r>
      <w:r w:rsidRPr="00F463C4">
        <w:rPr>
          <w:rFonts w:ascii="Palatino Linotype" w:hAnsi="Palatino Linotype"/>
          <w:sz w:val="22"/>
          <w:szCs w:val="22"/>
        </w:rPr>
        <w:t xml:space="preserve"> remuneración bruta y neta de todos los servidores públicos de base o de confianza, así como, el directorio de todos los servidores públicos y la información curricular desde el nivel de jefe de departamento o equivalente, hasta el titular del sujeto obligado, </w:t>
      </w:r>
      <w:r w:rsidRPr="00F463C4">
        <w:rPr>
          <w:rFonts w:ascii="Palatino Linotype" w:hAnsi="Palatino Linotype"/>
          <w:b/>
          <w:bCs/>
          <w:sz w:val="22"/>
          <w:szCs w:val="22"/>
        </w:rPr>
        <w:t>dicha información deberá incluir el nombre completo</w:t>
      </w:r>
      <w:r w:rsidRPr="00F463C4">
        <w:rPr>
          <w:rFonts w:ascii="Palatino Linotype" w:hAnsi="Palatino Linotype"/>
          <w:sz w:val="22"/>
          <w:szCs w:val="22"/>
        </w:rPr>
        <w:t>, denominación del puesto y cargo y área de adscripción del sujeto obligado.</w:t>
      </w:r>
    </w:p>
    <w:p w14:paraId="6C7AB73B" w14:textId="77777777" w:rsidR="00B3261D" w:rsidRPr="00F463C4" w:rsidRDefault="00B3261D" w:rsidP="00B3261D">
      <w:pPr>
        <w:spacing w:line="360" w:lineRule="auto"/>
        <w:contextualSpacing/>
        <w:jc w:val="both"/>
        <w:rPr>
          <w:rFonts w:ascii="Palatino Linotype" w:hAnsi="Palatino Linotype"/>
          <w:sz w:val="22"/>
          <w:szCs w:val="22"/>
        </w:rPr>
      </w:pPr>
    </w:p>
    <w:p w14:paraId="67B4FDE2" w14:textId="77777777" w:rsidR="00687C3C" w:rsidRPr="00F463C4" w:rsidRDefault="00B3261D" w:rsidP="00B3261D">
      <w:pPr>
        <w:spacing w:line="360" w:lineRule="auto"/>
        <w:contextualSpacing/>
        <w:jc w:val="both"/>
        <w:rPr>
          <w:rFonts w:ascii="Palatino Linotype" w:hAnsi="Palatino Linotype"/>
          <w:sz w:val="22"/>
          <w:szCs w:val="22"/>
        </w:rPr>
      </w:pPr>
      <w:r w:rsidRPr="00F463C4">
        <w:rPr>
          <w:rFonts w:ascii="Palatino Linotype" w:hAnsi="Palatino Linotype"/>
          <w:sz w:val="22"/>
          <w:szCs w:val="22"/>
        </w:rPr>
        <w:t xml:space="preserve">Así, </w:t>
      </w:r>
      <w:r w:rsidR="00687C3C" w:rsidRPr="00F463C4">
        <w:rPr>
          <w:rFonts w:ascii="Palatino Linotype" w:hAnsi="Palatino Linotype"/>
          <w:sz w:val="22"/>
          <w:szCs w:val="22"/>
        </w:rPr>
        <w:t>se observa que</w:t>
      </w:r>
      <w:r w:rsidRPr="00F463C4">
        <w:rPr>
          <w:rFonts w:ascii="Palatino Linotype" w:hAnsi="Palatino Linotype"/>
          <w:sz w:val="22"/>
          <w:szCs w:val="22"/>
        </w:rPr>
        <w:t>, los documentos que dan cuenta de lo solicitado pudieran ser nombramiento, contrato, formato único de Movimientos de Personal, recibo de nómina o ficha curricular</w:t>
      </w:r>
      <w:r w:rsidR="00687C3C" w:rsidRPr="00F463C4">
        <w:rPr>
          <w:rFonts w:ascii="Palatino Linotype" w:hAnsi="Palatino Linotype"/>
          <w:sz w:val="22"/>
          <w:szCs w:val="22"/>
        </w:rPr>
        <w:t>, entre otros.</w:t>
      </w:r>
    </w:p>
    <w:p w14:paraId="3AFA5AEB" w14:textId="77777777" w:rsidR="00687C3C" w:rsidRPr="00F463C4" w:rsidRDefault="00687C3C" w:rsidP="00B3261D">
      <w:pPr>
        <w:spacing w:line="360" w:lineRule="auto"/>
        <w:contextualSpacing/>
        <w:jc w:val="both"/>
        <w:rPr>
          <w:rFonts w:ascii="Palatino Linotype" w:hAnsi="Palatino Linotype"/>
          <w:sz w:val="22"/>
          <w:szCs w:val="22"/>
        </w:rPr>
      </w:pPr>
    </w:p>
    <w:p w14:paraId="67C8D824" w14:textId="4CC01285" w:rsidR="00687C3C" w:rsidRPr="00F463C4" w:rsidRDefault="00687C3C" w:rsidP="00B3261D">
      <w:pPr>
        <w:spacing w:line="360" w:lineRule="auto"/>
        <w:contextualSpacing/>
        <w:jc w:val="both"/>
        <w:rPr>
          <w:rFonts w:ascii="Palatino Linotype" w:hAnsi="Palatino Linotype"/>
          <w:sz w:val="22"/>
          <w:szCs w:val="22"/>
        </w:rPr>
      </w:pPr>
      <w:r w:rsidRPr="00F463C4">
        <w:rPr>
          <w:rFonts w:ascii="Palatino Linotype" w:hAnsi="Palatino Linotype"/>
          <w:sz w:val="22"/>
          <w:szCs w:val="22"/>
        </w:rPr>
        <w:t>Ahora bien, los artículos 45 y 46, del Bando Municipal de Chiconcuac, dos mil veinticuatro, establece que, para el estudio, planeación, despacho y ejecución de los diversos asuntos, el Ayuntamiento podrá auxiliarse de las dependencias siguientes:</w:t>
      </w:r>
    </w:p>
    <w:p w14:paraId="53646773" w14:textId="77777777" w:rsidR="00687C3C" w:rsidRPr="00F463C4" w:rsidRDefault="00687C3C" w:rsidP="00B3261D">
      <w:pPr>
        <w:spacing w:line="360" w:lineRule="auto"/>
        <w:contextualSpacing/>
        <w:jc w:val="both"/>
        <w:rPr>
          <w:rFonts w:ascii="Palatino Linotype" w:hAnsi="Palatino Linotype"/>
          <w:sz w:val="22"/>
          <w:szCs w:val="22"/>
        </w:rPr>
      </w:pPr>
    </w:p>
    <w:p w14:paraId="617163A7" w14:textId="5B7BF54B" w:rsidR="00687C3C" w:rsidRPr="00F463C4" w:rsidRDefault="00687C3C" w:rsidP="00687C3C">
      <w:pPr>
        <w:pStyle w:val="Prrafodelista"/>
        <w:numPr>
          <w:ilvl w:val="0"/>
          <w:numId w:val="39"/>
        </w:numPr>
        <w:spacing w:line="360" w:lineRule="auto"/>
        <w:jc w:val="both"/>
        <w:rPr>
          <w:rFonts w:ascii="Palatino Linotype" w:hAnsi="Palatino Linotype"/>
          <w:szCs w:val="22"/>
        </w:rPr>
      </w:pPr>
      <w:r w:rsidRPr="00F463C4">
        <w:rPr>
          <w:rFonts w:ascii="Palatino Linotype" w:hAnsi="Palatino Linotype"/>
          <w:szCs w:val="22"/>
        </w:rPr>
        <w:lastRenderedPageBreak/>
        <w:t>Unidad de Transparencia y Acceso a la Información Pública y Protección de Datos Personales</w:t>
      </w:r>
    </w:p>
    <w:p w14:paraId="1192E732" w14:textId="5F1D7F36" w:rsidR="00687C3C" w:rsidRPr="00F463C4" w:rsidRDefault="00687C3C" w:rsidP="00687C3C">
      <w:pPr>
        <w:pStyle w:val="Prrafodelista"/>
        <w:numPr>
          <w:ilvl w:val="0"/>
          <w:numId w:val="39"/>
        </w:numPr>
        <w:spacing w:line="360" w:lineRule="auto"/>
        <w:jc w:val="both"/>
        <w:rPr>
          <w:rFonts w:ascii="Palatino Linotype" w:hAnsi="Palatino Linotype"/>
          <w:szCs w:val="22"/>
        </w:rPr>
      </w:pPr>
      <w:r w:rsidRPr="00F463C4">
        <w:rPr>
          <w:rFonts w:ascii="Palatino Linotype" w:hAnsi="Palatino Linotype"/>
          <w:szCs w:val="22"/>
        </w:rPr>
        <w:t>Unidad de Información, Planeación, Programación y Evaluación (UIPPE)</w:t>
      </w:r>
    </w:p>
    <w:p w14:paraId="437FBD45" w14:textId="3C757A55" w:rsidR="00687C3C" w:rsidRPr="00F463C4" w:rsidRDefault="00687C3C" w:rsidP="00687C3C">
      <w:pPr>
        <w:pStyle w:val="Prrafodelista"/>
        <w:numPr>
          <w:ilvl w:val="0"/>
          <w:numId w:val="39"/>
        </w:numPr>
        <w:spacing w:line="360" w:lineRule="auto"/>
        <w:jc w:val="both"/>
        <w:rPr>
          <w:rFonts w:ascii="Palatino Linotype" w:hAnsi="Palatino Linotype"/>
          <w:szCs w:val="22"/>
        </w:rPr>
      </w:pPr>
      <w:r w:rsidRPr="00F463C4">
        <w:rPr>
          <w:rFonts w:ascii="Palatino Linotype" w:hAnsi="Palatino Linotype"/>
          <w:szCs w:val="22"/>
        </w:rPr>
        <w:t>Contraloría Interna Municipal</w:t>
      </w:r>
    </w:p>
    <w:p w14:paraId="7A935AAA" w14:textId="387054E0" w:rsidR="00687C3C" w:rsidRPr="00F463C4" w:rsidRDefault="00687C3C" w:rsidP="00687C3C">
      <w:pPr>
        <w:pStyle w:val="Prrafodelista"/>
        <w:numPr>
          <w:ilvl w:val="0"/>
          <w:numId w:val="39"/>
        </w:numPr>
        <w:spacing w:line="360" w:lineRule="auto"/>
        <w:jc w:val="both"/>
        <w:rPr>
          <w:rFonts w:ascii="Palatino Linotype" w:hAnsi="Palatino Linotype"/>
          <w:szCs w:val="22"/>
        </w:rPr>
      </w:pPr>
      <w:r w:rsidRPr="00F463C4">
        <w:rPr>
          <w:rFonts w:ascii="Palatino Linotype" w:hAnsi="Palatino Linotype"/>
          <w:szCs w:val="22"/>
        </w:rPr>
        <w:t>Tesorería Municipal</w:t>
      </w:r>
    </w:p>
    <w:p w14:paraId="4663812C" w14:textId="2463C318" w:rsidR="00687C3C" w:rsidRPr="00F463C4" w:rsidRDefault="00687C3C" w:rsidP="00687C3C">
      <w:pPr>
        <w:pStyle w:val="Prrafodelista"/>
        <w:numPr>
          <w:ilvl w:val="0"/>
          <w:numId w:val="39"/>
        </w:numPr>
        <w:spacing w:line="360" w:lineRule="auto"/>
        <w:jc w:val="both"/>
        <w:rPr>
          <w:rFonts w:ascii="Palatino Linotype" w:hAnsi="Palatino Linotype"/>
          <w:szCs w:val="22"/>
        </w:rPr>
      </w:pPr>
      <w:r w:rsidRPr="00F463C4">
        <w:rPr>
          <w:rFonts w:ascii="Palatino Linotype" w:hAnsi="Palatino Linotype"/>
          <w:szCs w:val="22"/>
        </w:rPr>
        <w:t>Instituto Municipal para la Protección de los Derechos de las Mujeres</w:t>
      </w:r>
    </w:p>
    <w:p w14:paraId="700302A8" w14:textId="052AA396" w:rsidR="00687C3C" w:rsidRPr="00F463C4" w:rsidRDefault="00687C3C" w:rsidP="00687C3C">
      <w:pPr>
        <w:pStyle w:val="Prrafodelista"/>
        <w:numPr>
          <w:ilvl w:val="0"/>
          <w:numId w:val="39"/>
        </w:numPr>
        <w:spacing w:line="360" w:lineRule="auto"/>
        <w:jc w:val="both"/>
        <w:rPr>
          <w:rFonts w:ascii="Palatino Linotype" w:hAnsi="Palatino Linotype"/>
          <w:szCs w:val="22"/>
        </w:rPr>
      </w:pPr>
      <w:r w:rsidRPr="00F463C4">
        <w:rPr>
          <w:rFonts w:ascii="Palatino Linotype" w:hAnsi="Palatino Linotype"/>
          <w:szCs w:val="22"/>
        </w:rPr>
        <w:t>Sistema Municipal para el Desarrollo Integral de la Familia del Municipio de Chiconcuac, Estado de México</w:t>
      </w:r>
    </w:p>
    <w:p w14:paraId="5057E26E" w14:textId="56967A10" w:rsidR="002E42D8" w:rsidRPr="00F463C4" w:rsidRDefault="00B3261D" w:rsidP="002E42D8">
      <w:pPr>
        <w:spacing w:line="360" w:lineRule="auto"/>
        <w:contextualSpacing/>
        <w:jc w:val="both"/>
        <w:rPr>
          <w:rFonts w:ascii="Palatino Linotype" w:hAnsi="Palatino Linotype"/>
          <w:sz w:val="22"/>
          <w:szCs w:val="22"/>
        </w:rPr>
      </w:pPr>
      <w:r w:rsidRPr="00F463C4">
        <w:rPr>
          <w:rFonts w:ascii="Palatino Linotype" w:hAnsi="Palatino Linotype"/>
          <w:sz w:val="22"/>
          <w:szCs w:val="22"/>
        </w:rPr>
        <w:t xml:space="preserve"> </w:t>
      </w:r>
    </w:p>
    <w:p w14:paraId="511E58DA" w14:textId="6AB70607" w:rsidR="002E42D8" w:rsidRPr="00F463C4" w:rsidRDefault="002E42D8" w:rsidP="002E42D8">
      <w:pPr>
        <w:spacing w:line="360" w:lineRule="auto"/>
        <w:contextualSpacing/>
        <w:jc w:val="both"/>
        <w:rPr>
          <w:rFonts w:ascii="Palatino Linotype" w:hAnsi="Palatino Linotype"/>
          <w:sz w:val="22"/>
          <w:szCs w:val="22"/>
        </w:rPr>
      </w:pPr>
      <w:r w:rsidRPr="00F463C4">
        <w:rPr>
          <w:rFonts w:ascii="Palatino Linotype" w:hAnsi="Palatino Linotype"/>
          <w:sz w:val="22"/>
          <w:szCs w:val="22"/>
        </w:rPr>
        <w:t>Asimismo, de conformidad con el Reglamento Orgánico de la Administración Pública de Chiconcuac, vigente, precisa que, la Tesorería Municipal a través de la Unidad de Recursos Humanos se encargará de integrar y resguardar los expedientes con la información de todo el personal que labora para la Administración Pública Municipal.</w:t>
      </w:r>
    </w:p>
    <w:p w14:paraId="66F15148" w14:textId="77777777" w:rsidR="002E42D8" w:rsidRPr="00F463C4" w:rsidRDefault="002E42D8" w:rsidP="002E42D8">
      <w:pPr>
        <w:spacing w:line="360" w:lineRule="auto"/>
        <w:contextualSpacing/>
        <w:jc w:val="both"/>
        <w:rPr>
          <w:rFonts w:ascii="Palatino Linotype" w:hAnsi="Palatino Linotype"/>
          <w:sz w:val="22"/>
          <w:szCs w:val="22"/>
        </w:rPr>
      </w:pPr>
    </w:p>
    <w:p w14:paraId="126E05AB" w14:textId="77777777" w:rsidR="001C6B9A" w:rsidRPr="00F463C4" w:rsidRDefault="001C6B9A" w:rsidP="001C6B9A">
      <w:pPr>
        <w:spacing w:line="360" w:lineRule="auto"/>
        <w:contextualSpacing/>
        <w:jc w:val="both"/>
        <w:rPr>
          <w:rFonts w:ascii="Palatino Linotype" w:hAnsi="Palatino Linotype" w:cs="Tahoma"/>
          <w:iCs/>
          <w:sz w:val="22"/>
          <w:szCs w:val="22"/>
        </w:rPr>
      </w:pPr>
      <w:r w:rsidRPr="00F463C4">
        <w:rPr>
          <w:rFonts w:ascii="Palatino Linotype" w:hAnsi="Palatino Linotype" w:cs="Tahoma"/>
          <w:bCs/>
          <w:iCs/>
          <w:color w:val="000000"/>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F463C4">
        <w:rPr>
          <w:rFonts w:ascii="Palatino Linotype" w:hAnsi="Palatino Linotype" w:cs="Tahoma"/>
          <w:bCs/>
          <w:iCs/>
          <w:sz w:val="22"/>
          <w:szCs w:val="22"/>
        </w:rPr>
        <w:t>,</w:t>
      </w:r>
      <w:r w:rsidRPr="00F463C4">
        <w:rPr>
          <w:rFonts w:ascii="Palatino Linotype" w:eastAsia="Calibri" w:hAnsi="Palatino Linotype" w:cs="Tahoma"/>
          <w:bCs/>
          <w:sz w:val="22"/>
          <w:szCs w:val="22"/>
        </w:rPr>
        <w:t xml:space="preserve"> a efecto de que dé la respuesta que a derecho corresponda y, en su caso, proporcione los documentos que den cuenta de la información solicitada</w:t>
      </w:r>
      <w:r w:rsidRPr="00F463C4">
        <w:rPr>
          <w:rFonts w:ascii="Palatino Linotype" w:eastAsia="Calibri" w:hAnsi="Palatino Linotype" w:cs="Tahoma"/>
          <w:bCs/>
          <w:color w:val="000000"/>
          <w:sz w:val="22"/>
          <w:szCs w:val="22"/>
        </w:rPr>
        <w:t>.</w:t>
      </w:r>
    </w:p>
    <w:p w14:paraId="21DC3250" w14:textId="77777777" w:rsidR="001C6B9A" w:rsidRPr="00F463C4" w:rsidRDefault="001C6B9A" w:rsidP="001C6B9A">
      <w:pPr>
        <w:tabs>
          <w:tab w:val="left" w:pos="4962"/>
        </w:tabs>
        <w:spacing w:line="360" w:lineRule="auto"/>
        <w:jc w:val="both"/>
        <w:rPr>
          <w:rFonts w:ascii="Palatino Linotype" w:eastAsia="Calibri" w:hAnsi="Palatino Linotype" w:cs="Tahoma"/>
          <w:bCs/>
          <w:sz w:val="22"/>
          <w:szCs w:val="22"/>
        </w:rPr>
      </w:pPr>
    </w:p>
    <w:p w14:paraId="1782DB97" w14:textId="77777777" w:rsidR="001C6B9A" w:rsidRPr="00F463C4" w:rsidRDefault="001C6B9A" w:rsidP="001C6B9A">
      <w:pPr>
        <w:spacing w:line="360" w:lineRule="auto"/>
        <w:jc w:val="both"/>
        <w:rPr>
          <w:rFonts w:ascii="Palatino Linotype" w:hAnsi="Palatino Linotype" w:cs="Tahoma"/>
          <w:bCs/>
          <w:iCs/>
          <w:sz w:val="22"/>
          <w:szCs w:val="22"/>
          <w:lang w:val="es-ES"/>
        </w:rPr>
      </w:pPr>
      <w:bookmarkStart w:id="3" w:name="_Hlk76480431"/>
      <w:r w:rsidRPr="00F463C4">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F463C4">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w:t>
      </w:r>
      <w:r w:rsidRPr="00F463C4">
        <w:rPr>
          <w:rFonts w:ascii="Palatino Linotype" w:hAnsi="Palatino Linotype" w:cs="Tahoma"/>
          <w:bCs/>
          <w:iCs/>
          <w:sz w:val="22"/>
          <w:szCs w:val="22"/>
          <w:lang w:val="es-ES"/>
        </w:rPr>
        <w:lastRenderedPageBreak/>
        <w:t xml:space="preserve">clasificadas, indicando su contenido de manera genérica y fundando y motivando su clasificación. </w:t>
      </w:r>
    </w:p>
    <w:p w14:paraId="122EEFFF" w14:textId="77777777" w:rsidR="001C6B9A" w:rsidRPr="00F463C4" w:rsidRDefault="001C6B9A" w:rsidP="001C6B9A">
      <w:pPr>
        <w:spacing w:line="360" w:lineRule="auto"/>
        <w:jc w:val="both"/>
        <w:rPr>
          <w:rFonts w:ascii="Palatino Linotype" w:hAnsi="Palatino Linotype" w:cs="Tahoma"/>
          <w:bCs/>
          <w:iCs/>
          <w:sz w:val="22"/>
          <w:szCs w:val="22"/>
          <w:lang w:val="es-ES"/>
        </w:rPr>
      </w:pPr>
    </w:p>
    <w:p w14:paraId="2DB9CFB2" w14:textId="77777777" w:rsidR="001C6B9A" w:rsidRPr="00F463C4" w:rsidRDefault="001C6B9A" w:rsidP="001C6B9A">
      <w:pPr>
        <w:spacing w:line="360" w:lineRule="auto"/>
        <w:jc w:val="both"/>
        <w:rPr>
          <w:rFonts w:ascii="Palatino Linotype" w:hAnsi="Palatino Linotype" w:cs="Tahoma"/>
          <w:bCs/>
          <w:iCs/>
          <w:sz w:val="22"/>
          <w:szCs w:val="22"/>
          <w:lang w:val="es-ES"/>
        </w:rPr>
      </w:pPr>
      <w:r w:rsidRPr="00F463C4">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3"/>
    </w:p>
    <w:p w14:paraId="4C61B322" w14:textId="77777777" w:rsidR="001C6B9A" w:rsidRPr="00F463C4" w:rsidRDefault="001C6B9A" w:rsidP="001C6B9A">
      <w:pPr>
        <w:spacing w:line="360" w:lineRule="auto"/>
        <w:jc w:val="both"/>
        <w:rPr>
          <w:rFonts w:ascii="Palatino Linotype" w:eastAsia="Calibri" w:hAnsi="Palatino Linotype" w:cs="Tahoma"/>
          <w:bCs/>
          <w:sz w:val="22"/>
          <w:szCs w:val="22"/>
        </w:rPr>
      </w:pPr>
    </w:p>
    <w:p w14:paraId="5B220687" w14:textId="6C753177" w:rsidR="001C6B9A" w:rsidRPr="00F463C4" w:rsidRDefault="00584EDB" w:rsidP="001C6B9A">
      <w:pPr>
        <w:spacing w:line="360" w:lineRule="auto"/>
        <w:jc w:val="both"/>
        <w:rPr>
          <w:rFonts w:ascii="Palatino Linotype" w:hAnsi="Palatino Linotype" w:cs="Tahoma"/>
          <w:b/>
          <w:sz w:val="22"/>
          <w:szCs w:val="22"/>
        </w:rPr>
      </w:pPr>
      <w:r w:rsidRPr="00F463C4">
        <w:rPr>
          <w:rFonts w:ascii="Palatino Linotype" w:hAnsi="Palatino Linotype" w:cs="Tahoma"/>
          <w:b/>
          <w:sz w:val="22"/>
          <w:szCs w:val="22"/>
        </w:rPr>
        <w:t>SEXTO. Decisión</w:t>
      </w:r>
    </w:p>
    <w:p w14:paraId="43614774" w14:textId="77777777" w:rsidR="001C6B9A" w:rsidRPr="00F463C4" w:rsidRDefault="001C6B9A" w:rsidP="001C6B9A">
      <w:pPr>
        <w:spacing w:line="360" w:lineRule="auto"/>
        <w:jc w:val="both"/>
        <w:rPr>
          <w:rFonts w:ascii="Palatino Linotype" w:hAnsi="Palatino Linotype" w:cs="Tahoma"/>
          <w:sz w:val="22"/>
          <w:szCs w:val="22"/>
        </w:rPr>
      </w:pPr>
    </w:p>
    <w:p w14:paraId="05FF01E3" w14:textId="1385FEA6" w:rsidR="001C6B9A" w:rsidRPr="00F463C4" w:rsidRDefault="001C6B9A" w:rsidP="001C6B9A">
      <w:pPr>
        <w:spacing w:line="360" w:lineRule="auto"/>
        <w:jc w:val="both"/>
        <w:rPr>
          <w:rFonts w:ascii="Palatino Linotype" w:hAnsi="Palatino Linotype"/>
          <w:sz w:val="22"/>
          <w:szCs w:val="22"/>
        </w:rPr>
      </w:pPr>
      <w:r w:rsidRPr="00F463C4">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F463C4">
        <w:rPr>
          <w:rFonts w:ascii="Palatino Linotype" w:hAnsi="Palatino Linotype" w:cs="Tahoma"/>
          <w:b/>
          <w:bCs/>
          <w:sz w:val="22"/>
          <w:szCs w:val="22"/>
        </w:rPr>
        <w:t>ORDENAR</w:t>
      </w:r>
      <w:r w:rsidRPr="00F463C4">
        <w:rPr>
          <w:rFonts w:ascii="Palatino Linotype" w:hAnsi="Palatino Linotype" w:cs="Tahoma"/>
          <w:sz w:val="22"/>
          <w:szCs w:val="22"/>
        </w:rPr>
        <w:t xml:space="preserve"> al Sujeto Obligado,</w:t>
      </w:r>
      <w:r w:rsidRPr="00F463C4">
        <w:rPr>
          <w:rFonts w:ascii="Palatino Linotype" w:eastAsia="Calibri" w:hAnsi="Palatino Linotype" w:cs="Tahoma"/>
          <w:sz w:val="22"/>
          <w:szCs w:val="22"/>
        </w:rPr>
        <w:t xml:space="preserve"> a que dé trámite y </w:t>
      </w:r>
      <w:r w:rsidRPr="00F463C4">
        <w:rPr>
          <w:rFonts w:ascii="Palatino Linotype" w:hAnsi="Palatino Linotype" w:cs="Tahoma"/>
          <w:sz w:val="22"/>
          <w:szCs w:val="22"/>
        </w:rPr>
        <w:t>respuesta a la solicitud de información pública con número</w:t>
      </w:r>
      <w:r w:rsidRPr="00F463C4">
        <w:rPr>
          <w:rFonts w:ascii="Palatino Linotype" w:hAnsi="Palatino Linotype" w:cs="Tahoma"/>
          <w:color w:val="0D0D0D" w:themeColor="text1" w:themeTint="F2"/>
          <w:sz w:val="22"/>
          <w:szCs w:val="22"/>
        </w:rPr>
        <w:t xml:space="preserve"> </w:t>
      </w:r>
      <w:r w:rsidR="00372534" w:rsidRPr="00F463C4">
        <w:rPr>
          <w:rFonts w:ascii="Palatino Linotype" w:eastAsiaTheme="minorHAnsi" w:hAnsi="Palatino Linotype" w:cstheme="minorBidi"/>
          <w:color w:val="000000" w:themeColor="text1"/>
          <w:sz w:val="22"/>
          <w:szCs w:val="22"/>
          <w:lang w:eastAsia="en-US"/>
        </w:rPr>
        <w:t>000</w:t>
      </w:r>
      <w:r w:rsidR="00BA3DF4" w:rsidRPr="00F463C4">
        <w:rPr>
          <w:rFonts w:ascii="Palatino Linotype" w:eastAsiaTheme="minorHAnsi" w:hAnsi="Palatino Linotype" w:cstheme="minorBidi"/>
          <w:color w:val="000000" w:themeColor="text1"/>
          <w:sz w:val="22"/>
          <w:szCs w:val="22"/>
          <w:lang w:eastAsia="en-US"/>
        </w:rPr>
        <w:t>72</w:t>
      </w:r>
      <w:r w:rsidR="00372534" w:rsidRPr="00F463C4">
        <w:rPr>
          <w:rFonts w:ascii="Palatino Linotype" w:eastAsiaTheme="minorHAnsi" w:hAnsi="Palatino Linotype" w:cstheme="minorBidi"/>
          <w:color w:val="000000" w:themeColor="text1"/>
          <w:sz w:val="22"/>
          <w:szCs w:val="22"/>
          <w:lang w:eastAsia="en-US"/>
        </w:rPr>
        <w:t>/</w:t>
      </w:r>
      <w:r w:rsidR="00BA3DF4" w:rsidRPr="00F463C4">
        <w:rPr>
          <w:rFonts w:ascii="Palatino Linotype" w:eastAsiaTheme="minorHAnsi" w:hAnsi="Palatino Linotype" w:cstheme="minorBidi"/>
          <w:color w:val="000000" w:themeColor="text1"/>
          <w:sz w:val="22"/>
          <w:szCs w:val="22"/>
          <w:lang w:eastAsia="en-US"/>
        </w:rPr>
        <w:t>CHICONCU</w:t>
      </w:r>
      <w:r w:rsidR="00372534" w:rsidRPr="00F463C4">
        <w:rPr>
          <w:rFonts w:ascii="Palatino Linotype" w:eastAsiaTheme="minorHAnsi" w:hAnsi="Palatino Linotype" w:cstheme="minorBidi"/>
          <w:color w:val="000000" w:themeColor="text1"/>
          <w:sz w:val="22"/>
          <w:szCs w:val="22"/>
          <w:lang w:eastAsia="en-US"/>
        </w:rPr>
        <w:t>/IP/2024</w:t>
      </w:r>
      <w:r w:rsidRPr="00F463C4">
        <w:rPr>
          <w:rFonts w:ascii="Palatino Linotype" w:hAnsi="Palatino Linotype" w:cs="Tahoma"/>
          <w:color w:val="0D0D0D" w:themeColor="text1" w:themeTint="F2"/>
          <w:sz w:val="22"/>
          <w:szCs w:val="22"/>
        </w:rPr>
        <w:t>.</w:t>
      </w:r>
    </w:p>
    <w:p w14:paraId="1F7F2430" w14:textId="77777777" w:rsidR="00895942" w:rsidRPr="00F463C4" w:rsidRDefault="00895942" w:rsidP="004F4E53">
      <w:pPr>
        <w:spacing w:line="360" w:lineRule="auto"/>
        <w:jc w:val="both"/>
        <w:rPr>
          <w:rFonts w:ascii="Palatino Linotype" w:hAnsi="Palatino Linotype" w:cs="Tahoma"/>
          <w:bCs/>
          <w:iCs/>
          <w:sz w:val="22"/>
          <w:szCs w:val="22"/>
          <w:lang w:val="es-ES"/>
        </w:rPr>
      </w:pPr>
    </w:p>
    <w:p w14:paraId="6CA777EF" w14:textId="77777777" w:rsidR="00895942" w:rsidRPr="00F463C4" w:rsidRDefault="00895942" w:rsidP="004F4E53">
      <w:pPr>
        <w:spacing w:line="360" w:lineRule="auto"/>
        <w:jc w:val="both"/>
        <w:rPr>
          <w:rFonts w:ascii="Palatino Linotype" w:hAnsi="Palatino Linotype" w:cs="Tahoma"/>
          <w:b/>
          <w:bCs/>
          <w:iCs/>
          <w:sz w:val="22"/>
          <w:szCs w:val="22"/>
        </w:rPr>
      </w:pPr>
      <w:r w:rsidRPr="00F463C4">
        <w:rPr>
          <w:rFonts w:ascii="Palatino Linotype" w:hAnsi="Palatino Linotype" w:cs="Tahoma"/>
          <w:b/>
          <w:bCs/>
          <w:iCs/>
          <w:sz w:val="22"/>
          <w:szCs w:val="22"/>
        </w:rPr>
        <w:t>SÉPTIMO. Vista a la Secretaría</w:t>
      </w:r>
      <w:r w:rsidRPr="00F463C4">
        <w:rPr>
          <w:rFonts w:ascii="Palatino Linotype" w:hAnsi="Palatino Linotype" w:cs="Tahoma"/>
          <w:b/>
          <w:bCs/>
          <w:iCs/>
          <w:sz w:val="22"/>
          <w:szCs w:val="22"/>
          <w:lang w:val="x-none"/>
        </w:rPr>
        <w:t xml:space="preserve"> Técnica del </w:t>
      </w:r>
      <w:r w:rsidRPr="00F463C4">
        <w:rPr>
          <w:rFonts w:ascii="Palatino Linotype" w:hAnsi="Palatino Linotype" w:cs="Tahoma"/>
          <w:b/>
          <w:bCs/>
          <w:iCs/>
          <w:sz w:val="22"/>
          <w:szCs w:val="22"/>
        </w:rPr>
        <w:t>Pleno</w:t>
      </w:r>
    </w:p>
    <w:p w14:paraId="6FB0ED01" w14:textId="77777777" w:rsidR="00895942" w:rsidRPr="00F463C4" w:rsidRDefault="00895942" w:rsidP="004F4E53">
      <w:pPr>
        <w:spacing w:line="360" w:lineRule="auto"/>
        <w:jc w:val="both"/>
        <w:rPr>
          <w:rFonts w:ascii="Palatino Linotype" w:hAnsi="Palatino Linotype" w:cs="Tahoma"/>
          <w:bCs/>
          <w:sz w:val="22"/>
          <w:szCs w:val="22"/>
        </w:rPr>
      </w:pPr>
    </w:p>
    <w:p w14:paraId="71812FD4" w14:textId="7FF5DB75" w:rsidR="00895942" w:rsidRPr="00F463C4" w:rsidRDefault="00895942" w:rsidP="004F4E53">
      <w:pPr>
        <w:spacing w:line="360" w:lineRule="auto"/>
        <w:ind w:right="-93"/>
        <w:jc w:val="both"/>
        <w:rPr>
          <w:rFonts w:ascii="Palatino Linotype" w:hAnsi="Palatino Linotype" w:cs="Tahoma"/>
          <w:sz w:val="22"/>
          <w:szCs w:val="22"/>
        </w:rPr>
      </w:pPr>
      <w:r w:rsidRPr="00F463C4">
        <w:rPr>
          <w:rFonts w:ascii="Palatino Linotype" w:hAnsi="Palatino Linotype" w:cs="Tahoma"/>
          <w:sz w:val="22"/>
          <w:szCs w:val="22"/>
        </w:rPr>
        <w:t xml:space="preserve">En el caso en estudio, como ha quedado señalado que el </w:t>
      </w:r>
      <w:r w:rsidRPr="00F463C4">
        <w:rPr>
          <w:rFonts w:ascii="Palatino Linotype" w:hAnsi="Palatino Linotype" w:cs="Tahoma"/>
          <w:b/>
          <w:bCs/>
          <w:sz w:val="22"/>
          <w:szCs w:val="22"/>
        </w:rPr>
        <w:t xml:space="preserve">Ayuntamiento de </w:t>
      </w:r>
      <w:r w:rsidR="00BA3DF4" w:rsidRPr="00F463C4">
        <w:rPr>
          <w:rFonts w:ascii="Palatino Linotype" w:hAnsi="Palatino Linotype" w:cs="Tahoma"/>
          <w:b/>
          <w:bCs/>
          <w:sz w:val="22"/>
          <w:szCs w:val="22"/>
        </w:rPr>
        <w:t>Chiconcuac</w:t>
      </w:r>
      <w:r w:rsidRPr="00F463C4">
        <w:rPr>
          <w:rFonts w:ascii="Palatino Linotype" w:hAnsi="Palatino Linotype" w:cs="Tahoma"/>
          <w:b/>
          <w:bCs/>
          <w:sz w:val="22"/>
          <w:szCs w:val="22"/>
        </w:rPr>
        <w:t xml:space="preserve"> </w:t>
      </w:r>
      <w:r w:rsidRPr="00F463C4">
        <w:rPr>
          <w:rFonts w:ascii="Palatino Linotype" w:hAnsi="Palatino Linotype" w:cs="Tahoma"/>
          <w:sz w:val="22"/>
          <w:szCs w:val="22"/>
        </w:rPr>
        <w:t xml:space="preserve">omitió dar respuesta en el plazo señalado en el artículo 163 de la Ley de Transparencia y Acceso a la Información Pública del Estado de México y Municipios. </w:t>
      </w:r>
    </w:p>
    <w:p w14:paraId="0414CA96" w14:textId="77777777" w:rsidR="00895942" w:rsidRPr="00F463C4" w:rsidRDefault="00895942" w:rsidP="004F4E53">
      <w:pPr>
        <w:spacing w:line="360" w:lineRule="auto"/>
        <w:ind w:right="-93"/>
        <w:jc w:val="both"/>
        <w:rPr>
          <w:rFonts w:ascii="Palatino Linotype" w:hAnsi="Palatino Linotype" w:cs="Tahoma"/>
          <w:sz w:val="22"/>
          <w:szCs w:val="22"/>
        </w:rPr>
      </w:pPr>
    </w:p>
    <w:p w14:paraId="2CAC85A1" w14:textId="77777777" w:rsidR="00895942" w:rsidRPr="00F463C4" w:rsidRDefault="00895942" w:rsidP="004F4E53">
      <w:pPr>
        <w:spacing w:line="360" w:lineRule="auto"/>
        <w:ind w:right="-93"/>
        <w:jc w:val="both"/>
        <w:rPr>
          <w:rFonts w:ascii="Palatino Linotype" w:eastAsia="Calibri" w:hAnsi="Palatino Linotype" w:cs="Tahoma"/>
          <w:bCs/>
          <w:sz w:val="22"/>
          <w:szCs w:val="22"/>
          <w:lang w:eastAsia="en-US"/>
        </w:rPr>
      </w:pPr>
      <w:r w:rsidRPr="00F463C4">
        <w:rPr>
          <w:rFonts w:ascii="Palatino Linotype" w:hAnsi="Palatino Linotype" w:cs="Tahoma"/>
          <w:sz w:val="22"/>
          <w:szCs w:val="22"/>
        </w:rPr>
        <w:t>Al respecto, el artículo 36, fracción X, del ordenamiento jurídico en cita, establece que es atribución de este Instituto hacer del conocimiento del Órgano Interno de Control o equivalente de cada Sujeto Obligado las infracciones a esta Ley.</w:t>
      </w:r>
      <w:r w:rsidRPr="00F463C4">
        <w:rPr>
          <w:rFonts w:ascii="Palatino Linotype" w:eastAsia="Calibri" w:hAnsi="Palatino Linotype" w:cs="Tahoma"/>
          <w:bCs/>
          <w:sz w:val="22"/>
          <w:szCs w:val="22"/>
          <w:lang w:eastAsia="en-US"/>
        </w:rPr>
        <w:t xml:space="preserve"> </w:t>
      </w:r>
    </w:p>
    <w:p w14:paraId="718F409C" w14:textId="77777777" w:rsidR="00895942" w:rsidRPr="00F463C4" w:rsidRDefault="00895942" w:rsidP="004F4E53">
      <w:pPr>
        <w:spacing w:line="360" w:lineRule="auto"/>
        <w:ind w:right="-93"/>
        <w:jc w:val="both"/>
        <w:rPr>
          <w:rFonts w:ascii="Palatino Linotype" w:eastAsia="Calibri" w:hAnsi="Palatino Linotype" w:cs="Tahoma"/>
          <w:bCs/>
          <w:sz w:val="22"/>
          <w:szCs w:val="22"/>
          <w:lang w:eastAsia="en-US"/>
        </w:rPr>
      </w:pPr>
    </w:p>
    <w:p w14:paraId="1FAE99AF" w14:textId="77777777" w:rsidR="00895942" w:rsidRPr="00F463C4" w:rsidRDefault="00895942" w:rsidP="004F4E53">
      <w:pPr>
        <w:spacing w:line="360" w:lineRule="auto"/>
        <w:ind w:right="-93"/>
        <w:jc w:val="both"/>
        <w:rPr>
          <w:rFonts w:ascii="Palatino Linotype" w:eastAsia="Calibri" w:hAnsi="Palatino Linotype" w:cs="Tahoma"/>
          <w:bCs/>
          <w:sz w:val="22"/>
          <w:szCs w:val="22"/>
          <w:lang w:eastAsia="en-US"/>
        </w:rPr>
      </w:pPr>
      <w:r w:rsidRPr="00F463C4">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w:t>
      </w:r>
      <w:r w:rsidRPr="00F463C4">
        <w:rPr>
          <w:rFonts w:ascii="Palatino Linotype" w:eastAsia="Calibri" w:hAnsi="Palatino Linotype" w:cs="Tahoma"/>
          <w:bCs/>
          <w:sz w:val="22"/>
          <w:szCs w:val="22"/>
          <w:lang w:eastAsia="en-US"/>
        </w:rPr>
        <w:lastRenderedPageBreak/>
        <w:t xml:space="preserve">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F463C4" w:rsidRDefault="00895942" w:rsidP="004F4E53">
      <w:pPr>
        <w:spacing w:line="360" w:lineRule="auto"/>
        <w:ind w:right="-93"/>
        <w:jc w:val="both"/>
        <w:rPr>
          <w:rFonts w:ascii="Palatino Linotype" w:eastAsia="Calibri" w:hAnsi="Palatino Linotype" w:cs="Tahoma"/>
          <w:bCs/>
          <w:sz w:val="22"/>
          <w:szCs w:val="22"/>
          <w:lang w:eastAsia="en-US"/>
        </w:rPr>
      </w:pPr>
    </w:p>
    <w:p w14:paraId="2F71671E" w14:textId="77777777" w:rsidR="00895942" w:rsidRPr="00F463C4" w:rsidRDefault="00895942" w:rsidP="004F4E53">
      <w:pPr>
        <w:spacing w:line="360" w:lineRule="auto"/>
        <w:ind w:right="-93"/>
        <w:jc w:val="both"/>
        <w:rPr>
          <w:rFonts w:ascii="Palatino Linotype" w:eastAsia="Calibri" w:hAnsi="Palatino Linotype" w:cs="Tahoma"/>
          <w:bCs/>
          <w:sz w:val="22"/>
          <w:szCs w:val="22"/>
          <w:lang w:eastAsia="en-US"/>
        </w:rPr>
      </w:pPr>
      <w:r w:rsidRPr="00F463C4">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F463C4" w:rsidRDefault="00895942" w:rsidP="004F4E53">
      <w:pPr>
        <w:spacing w:line="360" w:lineRule="auto"/>
        <w:ind w:right="-93"/>
        <w:jc w:val="both"/>
        <w:rPr>
          <w:rFonts w:ascii="Palatino Linotype" w:eastAsia="Calibri" w:hAnsi="Palatino Linotype" w:cs="Tahoma"/>
          <w:bCs/>
          <w:sz w:val="22"/>
          <w:szCs w:val="22"/>
          <w:lang w:eastAsia="en-US"/>
        </w:rPr>
      </w:pPr>
    </w:p>
    <w:p w14:paraId="539B525A" w14:textId="77777777" w:rsidR="00895942" w:rsidRPr="00F463C4" w:rsidRDefault="00895942" w:rsidP="004F4E53">
      <w:pPr>
        <w:spacing w:line="360" w:lineRule="auto"/>
        <w:ind w:right="-93"/>
        <w:jc w:val="both"/>
        <w:rPr>
          <w:rFonts w:ascii="Palatino Linotype" w:eastAsia="Calibri" w:hAnsi="Palatino Linotype" w:cs="Tahoma"/>
          <w:bCs/>
          <w:sz w:val="22"/>
          <w:szCs w:val="22"/>
          <w:lang w:eastAsia="en-US"/>
        </w:rPr>
      </w:pPr>
      <w:r w:rsidRPr="00F463C4">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08B324BC" w14:textId="77777777" w:rsidR="00895942" w:rsidRPr="00F463C4" w:rsidRDefault="00895942" w:rsidP="004F4E53">
      <w:pPr>
        <w:spacing w:line="360" w:lineRule="auto"/>
        <w:ind w:right="-93"/>
        <w:jc w:val="both"/>
        <w:rPr>
          <w:rFonts w:ascii="Palatino Linotype" w:eastAsia="Calibri" w:hAnsi="Palatino Linotype" w:cs="Tahoma"/>
          <w:bCs/>
          <w:sz w:val="22"/>
          <w:szCs w:val="22"/>
          <w:lang w:eastAsia="en-US"/>
        </w:rPr>
      </w:pPr>
    </w:p>
    <w:p w14:paraId="5B94F233" w14:textId="77777777" w:rsidR="00895942" w:rsidRPr="00F463C4" w:rsidRDefault="00895942" w:rsidP="004F4E53">
      <w:pPr>
        <w:spacing w:line="360" w:lineRule="auto"/>
        <w:ind w:right="-93"/>
        <w:jc w:val="both"/>
        <w:rPr>
          <w:rFonts w:ascii="Palatino Linotype" w:eastAsia="Calibri" w:hAnsi="Palatino Linotype" w:cs="Tahoma"/>
          <w:bCs/>
          <w:sz w:val="22"/>
          <w:szCs w:val="22"/>
          <w:lang w:eastAsia="en-US"/>
        </w:rPr>
      </w:pPr>
      <w:r w:rsidRPr="00F463C4">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F463C4">
        <w:rPr>
          <w:rFonts w:ascii="Palatino Linotype" w:eastAsia="Calibri" w:hAnsi="Palatino Linotype" w:cs="Tahoma"/>
          <w:bCs/>
          <w:sz w:val="22"/>
          <w:szCs w:val="22"/>
          <w:lang w:val="es-ES_tradnl" w:eastAsia="en-US"/>
        </w:rPr>
        <w:t>a la Secretaría Técnica de este Instituto</w:t>
      </w:r>
      <w:r w:rsidRPr="00F463C4">
        <w:rPr>
          <w:rFonts w:ascii="Palatino Linotype" w:eastAsia="Calibri" w:hAnsi="Palatino Linotype" w:cs="Tahoma"/>
          <w:bCs/>
          <w:sz w:val="22"/>
          <w:szCs w:val="22"/>
          <w:lang w:eastAsia="en-US"/>
        </w:rPr>
        <w:t>, para que realice lo conducente.</w:t>
      </w:r>
    </w:p>
    <w:p w14:paraId="17EF86B7" w14:textId="77777777" w:rsidR="00895942" w:rsidRPr="00F463C4" w:rsidRDefault="00895942" w:rsidP="004F4E53">
      <w:pPr>
        <w:spacing w:line="360" w:lineRule="auto"/>
        <w:jc w:val="both"/>
        <w:rPr>
          <w:rFonts w:ascii="Palatino Linotype" w:hAnsi="Palatino Linotype" w:cs="Tahoma"/>
          <w:bCs/>
          <w:iCs/>
          <w:sz w:val="22"/>
          <w:szCs w:val="22"/>
          <w:lang w:val="es-ES"/>
        </w:rPr>
      </w:pPr>
    </w:p>
    <w:p w14:paraId="6DD9A6AA" w14:textId="77777777" w:rsidR="00FF7C33" w:rsidRPr="00F463C4" w:rsidRDefault="00FF7C33" w:rsidP="004F4E53">
      <w:pPr>
        <w:spacing w:line="360" w:lineRule="auto"/>
        <w:jc w:val="both"/>
        <w:rPr>
          <w:rFonts w:ascii="Palatino Linotype" w:hAnsi="Palatino Linotype" w:cs="Tahoma"/>
          <w:b/>
          <w:bCs/>
          <w:iCs/>
          <w:sz w:val="22"/>
          <w:szCs w:val="22"/>
          <w:lang w:val="es-ES"/>
        </w:rPr>
      </w:pPr>
      <w:r w:rsidRPr="00F463C4">
        <w:rPr>
          <w:rFonts w:ascii="Palatino Linotype" w:hAnsi="Palatino Linotype" w:cs="Tahoma"/>
          <w:b/>
          <w:bCs/>
          <w:iCs/>
          <w:sz w:val="22"/>
          <w:szCs w:val="22"/>
          <w:lang w:val="es-ES"/>
        </w:rPr>
        <w:t>Términos de la Resolución para conocimiento del Particular</w:t>
      </w:r>
    </w:p>
    <w:p w14:paraId="1EECC84D" w14:textId="77777777" w:rsidR="00501F15" w:rsidRPr="00F463C4" w:rsidRDefault="00501F15" w:rsidP="004F4E53">
      <w:pPr>
        <w:spacing w:line="360" w:lineRule="auto"/>
        <w:jc w:val="both"/>
        <w:rPr>
          <w:rFonts w:ascii="Palatino Linotype" w:hAnsi="Palatino Linotype" w:cs="Tahoma"/>
          <w:b/>
          <w:bCs/>
          <w:iCs/>
          <w:sz w:val="22"/>
          <w:szCs w:val="22"/>
          <w:lang w:val="es-ES"/>
        </w:rPr>
      </w:pPr>
    </w:p>
    <w:p w14:paraId="45DA56B2" w14:textId="5325CBAB" w:rsidR="00372534" w:rsidRPr="00F463C4" w:rsidRDefault="00FF7C33" w:rsidP="004F4E53">
      <w:pPr>
        <w:spacing w:line="360" w:lineRule="auto"/>
        <w:jc w:val="both"/>
        <w:rPr>
          <w:rFonts w:cs="Tahoma"/>
          <w:bCs/>
          <w:iCs/>
          <w:lang w:val="es-ES"/>
        </w:rPr>
      </w:pPr>
      <w:r w:rsidRPr="00F463C4">
        <w:rPr>
          <w:rFonts w:ascii="Palatino Linotype" w:hAnsi="Palatino Linotype" w:cs="Tahoma"/>
          <w:bCs/>
          <w:iCs/>
          <w:sz w:val="22"/>
          <w:szCs w:val="22"/>
          <w:lang w:val="es-ES"/>
        </w:rPr>
        <w:t xml:space="preserve">Se le hace del conocimiento al Particular, que, en el presente caso, se le da la razón, pues </w:t>
      </w:r>
      <w:r w:rsidRPr="00F463C4">
        <w:rPr>
          <w:rFonts w:ascii="Palatino Linotype" w:hAnsi="Palatino Linotype" w:cs="Tahoma"/>
          <w:bCs/>
          <w:iCs/>
          <w:sz w:val="22"/>
          <w:szCs w:val="22"/>
        </w:rPr>
        <w:t xml:space="preserve">el Ayuntamiento de </w:t>
      </w:r>
      <w:r w:rsidR="00BA3DF4" w:rsidRPr="00F463C4">
        <w:rPr>
          <w:rFonts w:ascii="Palatino Linotype" w:hAnsi="Palatino Linotype" w:cs="Tahoma"/>
          <w:bCs/>
          <w:iCs/>
          <w:sz w:val="22"/>
          <w:szCs w:val="22"/>
        </w:rPr>
        <w:t>Chiconcuac</w:t>
      </w:r>
      <w:r w:rsidRPr="00F463C4">
        <w:rPr>
          <w:rFonts w:ascii="Palatino Linotype" w:hAnsi="Palatino Linotype" w:cs="Tahoma"/>
          <w:bCs/>
          <w:iCs/>
          <w:sz w:val="22"/>
          <w:szCs w:val="22"/>
        </w:rPr>
        <w:t xml:space="preserve"> </w:t>
      </w:r>
      <w:r w:rsidRPr="00F463C4">
        <w:rPr>
          <w:rFonts w:ascii="Palatino Linotype" w:hAnsi="Palatino Linotype" w:cs="Tahoma"/>
          <w:bCs/>
          <w:iCs/>
          <w:sz w:val="22"/>
          <w:szCs w:val="22"/>
          <w:lang w:val="es-ES"/>
        </w:rPr>
        <w:t xml:space="preserve">no emitió contestación </w:t>
      </w:r>
      <w:r w:rsidR="00372534" w:rsidRPr="00F463C4">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p>
    <w:p w14:paraId="0CA6FF61" w14:textId="77777777" w:rsidR="00372534" w:rsidRPr="00F463C4" w:rsidRDefault="00372534" w:rsidP="004F4E53">
      <w:pPr>
        <w:spacing w:line="360" w:lineRule="auto"/>
        <w:jc w:val="both"/>
        <w:rPr>
          <w:rFonts w:ascii="Palatino Linotype" w:hAnsi="Palatino Linotype" w:cs="Tahoma"/>
          <w:bCs/>
          <w:iCs/>
          <w:sz w:val="22"/>
          <w:szCs w:val="22"/>
          <w:lang w:val="es-ES"/>
        </w:rPr>
      </w:pPr>
    </w:p>
    <w:p w14:paraId="4B94EC3A" w14:textId="53472A70" w:rsidR="00FF7C33" w:rsidRPr="00F463C4" w:rsidRDefault="00FF7C33" w:rsidP="004F4E53">
      <w:pPr>
        <w:spacing w:line="360" w:lineRule="auto"/>
        <w:jc w:val="both"/>
        <w:rPr>
          <w:rFonts w:ascii="Palatino Linotype" w:hAnsi="Palatino Linotype" w:cs="Tahoma"/>
          <w:bCs/>
          <w:iCs/>
          <w:sz w:val="22"/>
          <w:szCs w:val="22"/>
        </w:rPr>
      </w:pPr>
      <w:r w:rsidRPr="00F463C4">
        <w:rPr>
          <w:rFonts w:ascii="Palatino Linotype" w:hAnsi="Palatino Linotype" w:cs="Tahoma"/>
          <w:bCs/>
          <w:iCs/>
          <w:sz w:val="22"/>
          <w:szCs w:val="22"/>
        </w:rPr>
        <w:lastRenderedPageBreak/>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14211EF9" w14:textId="77777777" w:rsidR="00372534" w:rsidRPr="00F463C4" w:rsidRDefault="00372534" w:rsidP="004F4E53">
      <w:pPr>
        <w:spacing w:line="360" w:lineRule="auto"/>
        <w:jc w:val="both"/>
        <w:rPr>
          <w:rFonts w:ascii="Palatino Linotype" w:hAnsi="Palatino Linotype" w:cs="Tahoma"/>
          <w:bCs/>
          <w:iCs/>
          <w:sz w:val="22"/>
          <w:szCs w:val="22"/>
        </w:rPr>
      </w:pPr>
    </w:p>
    <w:p w14:paraId="01D653C3" w14:textId="4A5F7F64" w:rsidR="00FF7C33" w:rsidRPr="00F463C4" w:rsidRDefault="00FF7C33" w:rsidP="004F4E53">
      <w:pPr>
        <w:spacing w:line="360" w:lineRule="auto"/>
        <w:jc w:val="both"/>
        <w:rPr>
          <w:rFonts w:ascii="Palatino Linotype" w:hAnsi="Palatino Linotype" w:cs="Tahoma"/>
          <w:bCs/>
          <w:iCs/>
          <w:sz w:val="22"/>
          <w:szCs w:val="22"/>
        </w:rPr>
      </w:pPr>
      <w:r w:rsidRPr="00F463C4">
        <w:rPr>
          <w:rFonts w:ascii="Palatino Linotype" w:hAnsi="Palatino Linotype" w:cs="Tahoma"/>
          <w:bCs/>
          <w:iCs/>
          <w:sz w:val="22"/>
          <w:szCs w:val="22"/>
        </w:rPr>
        <w:t>Finalmente, la labor del Instituto, es apoyar a la población a acceder a la información pública y</w:t>
      </w:r>
      <w:r w:rsidR="007A04CE" w:rsidRPr="00F463C4">
        <w:rPr>
          <w:rFonts w:ascii="Palatino Linotype" w:hAnsi="Palatino Linotype" w:cs="Tahoma"/>
          <w:bCs/>
          <w:iCs/>
          <w:sz w:val="22"/>
          <w:szCs w:val="22"/>
        </w:rPr>
        <w:t xml:space="preserve"> </w:t>
      </w:r>
      <w:r w:rsidRPr="00F463C4">
        <w:rPr>
          <w:rFonts w:ascii="Palatino Linotype" w:hAnsi="Palatino Linotype" w:cs="Tahoma"/>
          <w:bCs/>
          <w:iCs/>
          <w:sz w:val="22"/>
          <w:szCs w:val="22"/>
        </w:rPr>
        <w:t>garantizar la protección de sus datos personales.</w:t>
      </w:r>
    </w:p>
    <w:p w14:paraId="16580CCD" w14:textId="77777777" w:rsidR="00FF7C33" w:rsidRPr="00F463C4" w:rsidRDefault="00FF7C33" w:rsidP="004F4E53">
      <w:pPr>
        <w:spacing w:line="360" w:lineRule="auto"/>
        <w:jc w:val="both"/>
        <w:rPr>
          <w:rFonts w:ascii="Palatino Linotype" w:hAnsi="Palatino Linotype" w:cs="Tahoma"/>
          <w:bCs/>
          <w:iCs/>
          <w:sz w:val="22"/>
          <w:szCs w:val="22"/>
        </w:rPr>
      </w:pPr>
    </w:p>
    <w:p w14:paraId="4AEFC75A" w14:textId="77777777" w:rsidR="00FF7C33" w:rsidRPr="00F463C4" w:rsidRDefault="00FF7C33" w:rsidP="004F4E53">
      <w:pPr>
        <w:spacing w:line="360" w:lineRule="auto"/>
        <w:jc w:val="both"/>
        <w:rPr>
          <w:rFonts w:ascii="Palatino Linotype" w:hAnsi="Palatino Linotype" w:cs="Tahoma"/>
          <w:bCs/>
          <w:iCs/>
          <w:sz w:val="22"/>
          <w:szCs w:val="22"/>
        </w:rPr>
      </w:pPr>
      <w:r w:rsidRPr="00F463C4">
        <w:rPr>
          <w:rFonts w:ascii="Palatino Linotype" w:hAnsi="Palatino Linotype" w:cs="Tahoma"/>
          <w:bCs/>
          <w:iCs/>
          <w:sz w:val="22"/>
          <w:szCs w:val="22"/>
        </w:rPr>
        <w:t>Por lo expuesto y fundado, este Pleno:</w:t>
      </w:r>
    </w:p>
    <w:p w14:paraId="6BBF9EFC" w14:textId="77777777" w:rsidR="00FF7C33" w:rsidRPr="00F463C4" w:rsidRDefault="00FF7C33" w:rsidP="004F4E53">
      <w:pPr>
        <w:spacing w:line="360" w:lineRule="auto"/>
        <w:jc w:val="both"/>
        <w:rPr>
          <w:rFonts w:ascii="Palatino Linotype" w:hAnsi="Palatino Linotype" w:cs="Tahoma"/>
          <w:bCs/>
          <w:iCs/>
          <w:sz w:val="22"/>
          <w:szCs w:val="22"/>
        </w:rPr>
      </w:pPr>
    </w:p>
    <w:p w14:paraId="31431AD7" w14:textId="77777777" w:rsidR="00FF7C33" w:rsidRPr="00F463C4" w:rsidRDefault="00FF7C33" w:rsidP="004F4E53">
      <w:pPr>
        <w:spacing w:line="360" w:lineRule="auto"/>
        <w:jc w:val="center"/>
        <w:rPr>
          <w:rFonts w:ascii="Palatino Linotype" w:hAnsi="Palatino Linotype" w:cs="Tahoma"/>
          <w:b/>
          <w:bCs/>
          <w:iCs/>
          <w:sz w:val="22"/>
          <w:szCs w:val="22"/>
        </w:rPr>
      </w:pPr>
      <w:r w:rsidRPr="00F463C4">
        <w:rPr>
          <w:rFonts w:ascii="Palatino Linotype" w:hAnsi="Palatino Linotype" w:cs="Tahoma"/>
          <w:b/>
          <w:bCs/>
          <w:iCs/>
          <w:sz w:val="22"/>
          <w:szCs w:val="22"/>
        </w:rPr>
        <w:t>R E S U E L V E</w:t>
      </w:r>
    </w:p>
    <w:p w14:paraId="76697628" w14:textId="77777777" w:rsidR="00FF7C33" w:rsidRPr="00F463C4" w:rsidRDefault="00FF7C33" w:rsidP="004F4E53">
      <w:pPr>
        <w:spacing w:line="360" w:lineRule="auto"/>
        <w:jc w:val="both"/>
        <w:rPr>
          <w:rFonts w:ascii="Palatino Linotype" w:hAnsi="Palatino Linotype" w:cs="Tahoma"/>
          <w:b/>
          <w:bCs/>
          <w:iCs/>
          <w:sz w:val="22"/>
          <w:szCs w:val="22"/>
        </w:rPr>
      </w:pPr>
    </w:p>
    <w:p w14:paraId="46E6C462" w14:textId="415B2BDD" w:rsidR="00FF7C33" w:rsidRPr="00F463C4" w:rsidRDefault="00FF7C33" w:rsidP="004F4E53">
      <w:pPr>
        <w:spacing w:line="360" w:lineRule="auto"/>
        <w:jc w:val="both"/>
        <w:rPr>
          <w:rFonts w:ascii="Palatino Linotype" w:hAnsi="Palatino Linotype" w:cs="Tahoma"/>
          <w:bCs/>
          <w:iCs/>
          <w:sz w:val="22"/>
          <w:szCs w:val="22"/>
        </w:rPr>
      </w:pPr>
      <w:r w:rsidRPr="00F463C4">
        <w:rPr>
          <w:rFonts w:ascii="Palatino Linotype" w:hAnsi="Palatino Linotype" w:cs="Tahoma"/>
          <w:b/>
          <w:bCs/>
          <w:iCs/>
          <w:sz w:val="22"/>
          <w:szCs w:val="22"/>
        </w:rPr>
        <w:t xml:space="preserve">PRIMERO. </w:t>
      </w:r>
      <w:r w:rsidRPr="00F463C4">
        <w:rPr>
          <w:rFonts w:ascii="Palatino Linotype" w:hAnsi="Palatino Linotype" w:cs="Tahoma"/>
          <w:bCs/>
          <w:iCs/>
          <w:sz w:val="22"/>
          <w:szCs w:val="22"/>
        </w:rPr>
        <w:t xml:space="preserve">Resultan </w:t>
      </w:r>
      <w:r w:rsidRPr="00F463C4">
        <w:rPr>
          <w:rFonts w:ascii="Palatino Linotype" w:hAnsi="Palatino Linotype" w:cs="Tahoma"/>
          <w:b/>
          <w:bCs/>
          <w:iCs/>
          <w:sz w:val="22"/>
          <w:szCs w:val="22"/>
        </w:rPr>
        <w:t>FUNDADAS</w:t>
      </w:r>
      <w:r w:rsidRPr="00F463C4">
        <w:rPr>
          <w:rFonts w:ascii="Palatino Linotype" w:hAnsi="Palatino Linotype" w:cs="Tahoma"/>
          <w:bCs/>
          <w:iCs/>
          <w:sz w:val="22"/>
          <w:szCs w:val="22"/>
        </w:rPr>
        <w:t xml:space="preserve"> las razones o motivos de inconformidad hechos valer por el Particular en el Recurso de Revisión 0</w:t>
      </w:r>
      <w:r w:rsidR="00BA3DF4" w:rsidRPr="00F463C4">
        <w:rPr>
          <w:rFonts w:ascii="Palatino Linotype" w:hAnsi="Palatino Linotype" w:cs="Tahoma"/>
          <w:bCs/>
          <w:iCs/>
          <w:sz w:val="22"/>
          <w:szCs w:val="22"/>
        </w:rPr>
        <w:t>6291</w:t>
      </w:r>
      <w:r w:rsidRPr="00F463C4">
        <w:rPr>
          <w:rFonts w:ascii="Palatino Linotype" w:hAnsi="Palatino Linotype" w:cs="Tahoma"/>
          <w:bCs/>
          <w:iCs/>
          <w:sz w:val="22"/>
          <w:szCs w:val="22"/>
        </w:rPr>
        <w:t>/INFOEM/IP/RR/2024,</w:t>
      </w:r>
      <w:r w:rsidRPr="00F463C4">
        <w:rPr>
          <w:rFonts w:ascii="Palatino Linotype" w:hAnsi="Palatino Linotype" w:cs="Tahoma"/>
          <w:b/>
          <w:bCs/>
          <w:iCs/>
          <w:sz w:val="22"/>
          <w:szCs w:val="22"/>
        </w:rPr>
        <w:t xml:space="preserve"> </w:t>
      </w:r>
      <w:r w:rsidRPr="00F463C4">
        <w:rPr>
          <w:rFonts w:ascii="Palatino Linotype" w:hAnsi="Palatino Linotype" w:cs="Tahoma"/>
          <w:bCs/>
          <w:iCs/>
          <w:sz w:val="22"/>
          <w:szCs w:val="22"/>
        </w:rPr>
        <w:t>en términos de los considerandos QUINTO y SEXTO de la presente Resolución.</w:t>
      </w:r>
    </w:p>
    <w:p w14:paraId="3BCC0530" w14:textId="77777777" w:rsidR="00FB7667" w:rsidRPr="00F463C4" w:rsidRDefault="00FB7667" w:rsidP="004F4E53">
      <w:pPr>
        <w:spacing w:line="360" w:lineRule="auto"/>
        <w:jc w:val="both"/>
        <w:rPr>
          <w:rFonts w:ascii="Palatino Linotype" w:hAnsi="Palatino Linotype" w:cs="Tahoma"/>
          <w:bCs/>
          <w:iCs/>
          <w:sz w:val="22"/>
          <w:szCs w:val="22"/>
        </w:rPr>
      </w:pPr>
    </w:p>
    <w:p w14:paraId="0D9157E9" w14:textId="64B471B2" w:rsidR="00FB7667" w:rsidRPr="00F463C4" w:rsidRDefault="00FB7667" w:rsidP="00FB7667">
      <w:pPr>
        <w:spacing w:line="360" w:lineRule="auto"/>
        <w:jc w:val="both"/>
        <w:rPr>
          <w:rFonts w:cs="Tahoma"/>
          <w:b/>
          <w:bCs/>
          <w:iCs/>
          <w:lang w:val="es-ES"/>
        </w:rPr>
      </w:pPr>
      <w:r w:rsidRPr="00F463C4">
        <w:rPr>
          <w:rFonts w:ascii="Palatino Linotype" w:hAnsi="Palatino Linotype" w:cs="Tahoma"/>
          <w:b/>
          <w:bCs/>
          <w:iCs/>
          <w:sz w:val="22"/>
          <w:szCs w:val="22"/>
          <w:lang w:val="es-ES"/>
        </w:rPr>
        <w:t xml:space="preserve">SEGUNDO. </w:t>
      </w:r>
      <w:r w:rsidRPr="00F463C4">
        <w:rPr>
          <w:rFonts w:ascii="Palatino Linotype" w:hAnsi="Palatino Linotype" w:cs="Tahoma"/>
          <w:bCs/>
          <w:iCs/>
          <w:sz w:val="22"/>
          <w:szCs w:val="22"/>
          <w:lang w:val="es-ES"/>
        </w:rPr>
        <w:t>Se</w:t>
      </w:r>
      <w:r w:rsidRPr="00F463C4">
        <w:rPr>
          <w:rFonts w:ascii="Palatino Linotype" w:hAnsi="Palatino Linotype" w:cs="Tahoma"/>
          <w:b/>
          <w:bCs/>
          <w:iCs/>
          <w:sz w:val="22"/>
          <w:szCs w:val="22"/>
          <w:lang w:val="es-ES"/>
        </w:rPr>
        <w:t xml:space="preserve"> ORDENA </w:t>
      </w:r>
      <w:r w:rsidRPr="00F463C4">
        <w:rPr>
          <w:rFonts w:ascii="Palatino Linotype" w:hAnsi="Palatino Linotype" w:cs="Tahoma"/>
          <w:bCs/>
          <w:iCs/>
          <w:sz w:val="22"/>
          <w:szCs w:val="22"/>
          <w:lang w:val="es-ES"/>
        </w:rPr>
        <w:t>al Sujeto Obligado, a efecto de que dé atención a la solicitud de acceso a la información</w:t>
      </w:r>
      <w:r w:rsidRPr="00F463C4">
        <w:rPr>
          <w:rFonts w:ascii="Palatino Linotype" w:hAnsi="Palatino Linotype" w:cs="Tahoma"/>
          <w:color w:val="0D0D0D" w:themeColor="text1" w:themeTint="F2"/>
          <w:sz w:val="22"/>
          <w:szCs w:val="22"/>
        </w:rPr>
        <w:t xml:space="preserve"> </w:t>
      </w:r>
      <w:r w:rsidR="00BA3DF4" w:rsidRPr="00F463C4">
        <w:rPr>
          <w:rFonts w:ascii="Palatino Linotype" w:eastAsiaTheme="minorHAnsi" w:hAnsi="Palatino Linotype" w:cstheme="minorBidi"/>
          <w:color w:val="000000" w:themeColor="text1"/>
          <w:sz w:val="22"/>
          <w:szCs w:val="22"/>
          <w:lang w:eastAsia="en-US"/>
        </w:rPr>
        <w:t>00072/CHICONCU/IP/2024</w:t>
      </w:r>
      <w:r w:rsidRPr="00F463C4">
        <w:rPr>
          <w:rFonts w:ascii="Palatino Linotype" w:eastAsiaTheme="minorHAnsi" w:hAnsi="Palatino Linotype" w:cstheme="minorBidi"/>
          <w:color w:val="000000" w:themeColor="text1"/>
          <w:sz w:val="22"/>
          <w:szCs w:val="22"/>
          <w:lang w:eastAsia="en-US"/>
        </w:rPr>
        <w:t xml:space="preserve"> </w:t>
      </w:r>
      <w:r w:rsidRPr="00F463C4">
        <w:rPr>
          <w:rFonts w:ascii="Palatino Linotype" w:hAnsi="Palatino Linotype" w:cs="Tahoma"/>
          <w:bCs/>
          <w:iCs/>
          <w:sz w:val="22"/>
          <w:szCs w:val="22"/>
          <w:lang w:val="es-ES"/>
        </w:rPr>
        <w:t>y, a través del Sistema de Acceso a la Información Mexiquense (SAIMEX), dé la respuesta que conforme a derecho corresponda</w:t>
      </w:r>
      <w:r w:rsidRPr="00F463C4">
        <w:rPr>
          <w:rFonts w:cs="Tahoma"/>
          <w:b/>
          <w:bCs/>
          <w:iCs/>
          <w:lang w:val="es-ES"/>
        </w:rPr>
        <w:t>.</w:t>
      </w:r>
    </w:p>
    <w:p w14:paraId="35C6254A" w14:textId="77777777" w:rsidR="00FB7667" w:rsidRPr="00F463C4" w:rsidRDefault="00FB7667" w:rsidP="004F4E53">
      <w:pPr>
        <w:spacing w:line="360" w:lineRule="auto"/>
        <w:jc w:val="both"/>
        <w:rPr>
          <w:rFonts w:ascii="Palatino Linotype" w:hAnsi="Palatino Linotype" w:cs="Tahoma"/>
          <w:bCs/>
          <w:iCs/>
          <w:sz w:val="22"/>
          <w:szCs w:val="22"/>
        </w:rPr>
      </w:pPr>
    </w:p>
    <w:p w14:paraId="2F31FE73" w14:textId="77777777" w:rsidR="00FF7C33" w:rsidRPr="00F463C4" w:rsidRDefault="00FF7C33" w:rsidP="004F4E53">
      <w:pPr>
        <w:spacing w:line="360" w:lineRule="auto"/>
        <w:jc w:val="both"/>
        <w:rPr>
          <w:rFonts w:ascii="Palatino Linotype" w:hAnsi="Palatino Linotype" w:cs="Tahoma"/>
          <w:bCs/>
          <w:iCs/>
          <w:sz w:val="22"/>
          <w:szCs w:val="22"/>
          <w:lang w:val="es-ES_tradnl"/>
        </w:rPr>
      </w:pPr>
      <w:r w:rsidRPr="00F463C4">
        <w:rPr>
          <w:rFonts w:ascii="Palatino Linotype" w:hAnsi="Palatino Linotype" w:cs="Tahoma"/>
          <w:b/>
          <w:bCs/>
          <w:iCs/>
          <w:sz w:val="22"/>
          <w:szCs w:val="22"/>
          <w:lang w:val="es-ES"/>
        </w:rPr>
        <w:t>TERCERO</w:t>
      </w:r>
      <w:r w:rsidRPr="00F463C4">
        <w:rPr>
          <w:rFonts w:ascii="Palatino Linotype" w:hAnsi="Palatino Linotype" w:cs="Tahoma"/>
          <w:b/>
          <w:bCs/>
          <w:iCs/>
          <w:sz w:val="22"/>
          <w:szCs w:val="22"/>
        </w:rPr>
        <w:t xml:space="preserve">. </w:t>
      </w:r>
      <w:r w:rsidRPr="00F463C4">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F463C4" w:rsidRDefault="00FF7C33" w:rsidP="004F4E53">
      <w:pPr>
        <w:spacing w:line="360" w:lineRule="auto"/>
        <w:jc w:val="both"/>
        <w:rPr>
          <w:rFonts w:ascii="Palatino Linotype" w:hAnsi="Palatino Linotype" w:cs="Tahoma"/>
          <w:bCs/>
          <w:iCs/>
          <w:sz w:val="22"/>
          <w:szCs w:val="22"/>
        </w:rPr>
      </w:pPr>
    </w:p>
    <w:p w14:paraId="63F3D9B5" w14:textId="77777777" w:rsidR="00FF7C33" w:rsidRPr="00F463C4" w:rsidRDefault="00FF7C33" w:rsidP="004F4E53">
      <w:pPr>
        <w:spacing w:line="360" w:lineRule="auto"/>
        <w:jc w:val="both"/>
        <w:rPr>
          <w:rFonts w:ascii="Palatino Linotype" w:hAnsi="Palatino Linotype" w:cs="Tahoma"/>
          <w:bCs/>
          <w:iCs/>
          <w:sz w:val="22"/>
          <w:szCs w:val="22"/>
        </w:rPr>
      </w:pPr>
      <w:r w:rsidRPr="00F463C4">
        <w:rPr>
          <w:rFonts w:ascii="Palatino Linotype" w:hAnsi="Palatino Linotype" w:cs="Tahoma"/>
          <w:b/>
          <w:bCs/>
          <w:iCs/>
          <w:sz w:val="22"/>
          <w:szCs w:val="22"/>
        </w:rPr>
        <w:lastRenderedPageBreak/>
        <w:t>CUARTO.</w:t>
      </w:r>
      <w:r w:rsidRPr="00F463C4">
        <w:rPr>
          <w:rFonts w:ascii="Palatino Linotype" w:hAnsi="Palatino Linotype" w:cs="Tahoma"/>
          <w:bCs/>
          <w:iCs/>
          <w:sz w:val="22"/>
          <w:szCs w:val="22"/>
        </w:rPr>
        <w:t xml:space="preserve"> </w:t>
      </w:r>
      <w:r w:rsidRPr="00F463C4">
        <w:rPr>
          <w:rFonts w:ascii="Palatino Linotype" w:hAnsi="Palatino Linotype" w:cs="Tahoma"/>
          <w:b/>
          <w:bCs/>
          <w:iCs/>
          <w:sz w:val="22"/>
          <w:szCs w:val="22"/>
        </w:rPr>
        <w:t xml:space="preserve">NOTIFÍQUESE POR SAIMEX </w:t>
      </w:r>
      <w:r w:rsidRPr="00F463C4">
        <w:rPr>
          <w:rFonts w:ascii="Palatino Linotype" w:hAnsi="Palatino Linotype" w:cs="Tahoma"/>
          <w:bCs/>
          <w:iCs/>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CF3E7C5" w14:textId="77777777" w:rsidR="00FF7C33" w:rsidRPr="00F463C4" w:rsidRDefault="00FF7C33" w:rsidP="004F4E53">
      <w:pPr>
        <w:spacing w:line="360" w:lineRule="auto"/>
        <w:jc w:val="both"/>
        <w:rPr>
          <w:rFonts w:ascii="Palatino Linotype" w:hAnsi="Palatino Linotype" w:cs="Tahoma"/>
          <w:bCs/>
          <w:iCs/>
          <w:sz w:val="22"/>
          <w:szCs w:val="22"/>
        </w:rPr>
      </w:pPr>
    </w:p>
    <w:p w14:paraId="540F4370" w14:textId="0BC61EE8" w:rsidR="00FF7C33" w:rsidRPr="00F463C4" w:rsidRDefault="00FF7C33" w:rsidP="004F4E53">
      <w:pPr>
        <w:spacing w:line="360" w:lineRule="auto"/>
        <w:jc w:val="both"/>
        <w:rPr>
          <w:rFonts w:ascii="Palatino Linotype" w:hAnsi="Palatino Linotype" w:cs="Tahoma"/>
          <w:bCs/>
          <w:iCs/>
          <w:sz w:val="22"/>
          <w:szCs w:val="22"/>
        </w:rPr>
      </w:pPr>
      <w:r w:rsidRPr="00F463C4">
        <w:rPr>
          <w:rFonts w:ascii="Palatino Linotype" w:hAnsi="Palatino Linotype" w:cs="Tahoma"/>
          <w:b/>
          <w:bCs/>
          <w:iCs/>
          <w:sz w:val="22"/>
          <w:szCs w:val="22"/>
        </w:rPr>
        <w:t>QUINTO. NOTIFÍQUESE</w:t>
      </w:r>
      <w:r w:rsidRPr="00F463C4">
        <w:rPr>
          <w:rFonts w:ascii="Palatino Linotype" w:hAnsi="Palatino Linotype" w:cs="Tahoma"/>
          <w:bCs/>
          <w:iCs/>
          <w:sz w:val="22"/>
          <w:szCs w:val="22"/>
        </w:rPr>
        <w:t xml:space="preserve"> </w:t>
      </w:r>
      <w:r w:rsidRPr="00F463C4">
        <w:rPr>
          <w:rFonts w:ascii="Palatino Linotype" w:hAnsi="Palatino Linotype" w:cs="Tahoma"/>
          <w:b/>
          <w:bCs/>
          <w:iCs/>
          <w:sz w:val="22"/>
          <w:szCs w:val="22"/>
        </w:rPr>
        <w:t xml:space="preserve">POR SAIMEX, </w:t>
      </w:r>
      <w:r w:rsidRPr="00F463C4">
        <w:rPr>
          <w:rFonts w:ascii="Palatino Linotype" w:hAnsi="Palatino Linotype" w:cs="Tahoma"/>
          <w:bCs/>
          <w:iCs/>
          <w:sz w:val="22"/>
          <w:szCs w:val="22"/>
        </w:rPr>
        <w:t>a</w:t>
      </w:r>
      <w:r w:rsidR="009E3A34" w:rsidRPr="00F463C4">
        <w:rPr>
          <w:rFonts w:ascii="Palatino Linotype" w:hAnsi="Palatino Linotype" w:cs="Tahoma"/>
          <w:bCs/>
          <w:iCs/>
          <w:sz w:val="22"/>
          <w:szCs w:val="22"/>
        </w:rPr>
        <w:t xml:space="preserve"> la persona</w:t>
      </w:r>
      <w:r w:rsidRPr="00F463C4">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F463C4" w:rsidRDefault="00501F15" w:rsidP="004F4E53">
      <w:pPr>
        <w:spacing w:line="360" w:lineRule="auto"/>
        <w:jc w:val="both"/>
        <w:rPr>
          <w:rFonts w:ascii="Palatino Linotype" w:hAnsi="Palatino Linotype" w:cs="Tahoma"/>
          <w:bCs/>
          <w:iCs/>
          <w:sz w:val="22"/>
          <w:szCs w:val="22"/>
        </w:rPr>
      </w:pPr>
    </w:p>
    <w:p w14:paraId="4C0D39E9" w14:textId="77777777" w:rsidR="00501F15" w:rsidRPr="00F463C4" w:rsidRDefault="00501F15" w:rsidP="00501F15">
      <w:pPr>
        <w:spacing w:line="360" w:lineRule="auto"/>
        <w:jc w:val="both"/>
        <w:rPr>
          <w:rFonts w:ascii="Palatino Linotype" w:eastAsia="Calibri" w:hAnsi="Palatino Linotype" w:cs="Tahoma"/>
          <w:bCs/>
          <w:sz w:val="22"/>
          <w:szCs w:val="22"/>
          <w:lang w:eastAsia="en-US"/>
        </w:rPr>
      </w:pPr>
      <w:r w:rsidRPr="00F463C4">
        <w:rPr>
          <w:rFonts w:ascii="Palatino Linotype" w:eastAsiaTheme="minorHAnsi" w:hAnsi="Palatino Linotype" w:cstheme="minorBidi"/>
          <w:b/>
          <w:bCs/>
          <w:sz w:val="22"/>
          <w:szCs w:val="22"/>
          <w:lang w:eastAsia="en-US"/>
        </w:rPr>
        <w:t>SEXTO.</w:t>
      </w:r>
      <w:r w:rsidRPr="00F463C4">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6D99CCC6" w14:textId="77777777" w:rsidR="00FF7C33" w:rsidRPr="00F463C4" w:rsidRDefault="00FF7C33" w:rsidP="004F4E53">
      <w:pPr>
        <w:spacing w:line="360" w:lineRule="auto"/>
        <w:jc w:val="both"/>
        <w:rPr>
          <w:rFonts w:ascii="Palatino Linotype" w:hAnsi="Palatino Linotype" w:cs="Tahoma"/>
          <w:b/>
          <w:bCs/>
          <w:iCs/>
          <w:sz w:val="22"/>
          <w:szCs w:val="22"/>
        </w:rPr>
      </w:pPr>
    </w:p>
    <w:p w14:paraId="4051A84A" w14:textId="6DEB0F79" w:rsidR="00FF7C33" w:rsidRPr="00FF7C33" w:rsidRDefault="00FF7C33" w:rsidP="004F4E53">
      <w:pPr>
        <w:spacing w:line="360" w:lineRule="auto"/>
        <w:jc w:val="both"/>
        <w:rPr>
          <w:rFonts w:ascii="Palatino Linotype" w:hAnsi="Palatino Linotype" w:cs="Tahoma"/>
          <w:bCs/>
          <w:iCs/>
          <w:sz w:val="22"/>
          <w:szCs w:val="22"/>
        </w:rPr>
      </w:pPr>
      <w:r w:rsidRPr="00F463C4">
        <w:rPr>
          <w:rFonts w:ascii="Palatino Linotype" w:hAnsi="Palatino Linotype" w:cs="Tahoma"/>
          <w:bCs/>
          <w:iCs/>
          <w:sz w:val="22"/>
          <w:szCs w:val="22"/>
        </w:rPr>
        <w:t>ASÍ LO RESUELVE, POR </w:t>
      </w:r>
      <w:r w:rsidRPr="00F463C4">
        <w:rPr>
          <w:rFonts w:ascii="Palatino Linotype" w:hAnsi="Palatino Linotype" w:cs="Tahoma"/>
          <w:b/>
          <w:bCs/>
          <w:iCs/>
          <w:sz w:val="22"/>
          <w:szCs w:val="22"/>
        </w:rPr>
        <w:t>UNANIMIDAD</w:t>
      </w:r>
      <w:r w:rsidRPr="00F463C4">
        <w:rPr>
          <w:rFonts w:ascii="Palatino Linotype" w:hAnsi="Palatino Linotype" w:cs="Tahoma"/>
          <w:bCs/>
          <w:iCs/>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FB7667" w:rsidRPr="00F463C4">
        <w:rPr>
          <w:rFonts w:ascii="Palatino Linotype" w:hAnsi="Palatino Linotype" w:cs="Tahoma"/>
          <w:bCs/>
          <w:iCs/>
          <w:sz w:val="22"/>
          <w:szCs w:val="22"/>
        </w:rPr>
        <w:t>OCTAVA</w:t>
      </w:r>
      <w:r w:rsidR="009E3A34" w:rsidRPr="00F463C4">
        <w:rPr>
          <w:rFonts w:ascii="Palatino Linotype" w:hAnsi="Palatino Linotype" w:cs="Tahoma"/>
          <w:bCs/>
          <w:iCs/>
          <w:sz w:val="22"/>
          <w:szCs w:val="22"/>
        </w:rPr>
        <w:t xml:space="preserve"> </w:t>
      </w:r>
      <w:r w:rsidRPr="00F463C4">
        <w:rPr>
          <w:rFonts w:ascii="Palatino Linotype" w:hAnsi="Palatino Linotype" w:cs="Tahoma"/>
          <w:bCs/>
          <w:iCs/>
          <w:sz w:val="22"/>
          <w:szCs w:val="22"/>
        </w:rPr>
        <w:t xml:space="preserve">SESIÓN ORDINARIA, </w:t>
      </w:r>
      <w:r w:rsidRPr="00F463C4">
        <w:rPr>
          <w:rFonts w:ascii="Palatino Linotype" w:hAnsi="Palatino Linotype" w:cs="Tahoma"/>
          <w:bCs/>
          <w:iCs/>
          <w:sz w:val="22"/>
          <w:szCs w:val="22"/>
        </w:rPr>
        <w:lastRenderedPageBreak/>
        <w:t>CELEBRADA EL</w:t>
      </w:r>
      <w:r w:rsidR="00FB7667" w:rsidRPr="00F463C4">
        <w:rPr>
          <w:rFonts w:ascii="Palatino Linotype" w:hAnsi="Palatino Linotype" w:cs="Tahoma"/>
          <w:bCs/>
          <w:iCs/>
          <w:sz w:val="22"/>
          <w:szCs w:val="22"/>
        </w:rPr>
        <w:t xml:space="preserve"> </w:t>
      </w:r>
      <w:r w:rsidR="00BA3DF4" w:rsidRPr="00F463C4">
        <w:rPr>
          <w:rFonts w:ascii="Palatino Linotype" w:hAnsi="Palatino Linotype" w:cs="Tahoma"/>
          <w:bCs/>
          <w:iCs/>
          <w:sz w:val="22"/>
          <w:szCs w:val="22"/>
        </w:rPr>
        <w:t xml:space="preserve">SEIS DE NOVIEMBRE </w:t>
      </w:r>
      <w:r w:rsidRPr="00F463C4">
        <w:rPr>
          <w:rFonts w:ascii="Palatino Linotype" w:hAnsi="Palatino Linotype" w:cs="Tahoma"/>
          <w:bCs/>
          <w:iCs/>
          <w:sz w:val="22"/>
          <w:szCs w:val="22"/>
        </w:rPr>
        <w:t>DE DOS MIL VEINTICUATRO, ANTE EL SECRETARIO TÉCNICO DEL PLENO, ALEXIS TAPIA RAMÍREZ.</w:t>
      </w:r>
    </w:p>
    <w:p w14:paraId="77CAFB09" w14:textId="77777777" w:rsidR="00FF7C33" w:rsidRDefault="00FF7C33" w:rsidP="004F4E53">
      <w:pPr>
        <w:spacing w:line="360" w:lineRule="auto"/>
        <w:jc w:val="both"/>
        <w:rPr>
          <w:rFonts w:ascii="Palatino Linotype" w:hAnsi="Palatino Linotype" w:cs="Tahoma"/>
          <w:bCs/>
          <w:iCs/>
          <w:sz w:val="22"/>
          <w:szCs w:val="22"/>
          <w:lang w:val="es-ES"/>
        </w:rPr>
      </w:pPr>
    </w:p>
    <w:p w14:paraId="70581F2D" w14:textId="77777777" w:rsidR="00FF7C33" w:rsidRDefault="00FF7C33" w:rsidP="004F4E53">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4F4E53">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4F4E53">
      <w:pPr>
        <w:spacing w:line="360" w:lineRule="auto"/>
        <w:jc w:val="both"/>
        <w:rPr>
          <w:rFonts w:ascii="Palatino Linotype" w:hAnsi="Palatino Linotype" w:cs="Tahoma"/>
          <w:bCs/>
          <w:iCs/>
          <w:sz w:val="22"/>
          <w:szCs w:val="22"/>
        </w:rPr>
      </w:pPr>
    </w:p>
    <w:p w14:paraId="6DC56F2E" w14:textId="77777777" w:rsidR="005749CA" w:rsidRPr="005749CA" w:rsidRDefault="005749CA" w:rsidP="004F4E53">
      <w:pPr>
        <w:spacing w:line="360" w:lineRule="auto"/>
        <w:jc w:val="both"/>
        <w:rPr>
          <w:rFonts w:ascii="Palatino Linotype" w:hAnsi="Palatino Linotype" w:cs="Tahoma"/>
          <w:bCs/>
          <w:iCs/>
          <w:sz w:val="22"/>
          <w:szCs w:val="22"/>
        </w:rPr>
      </w:pPr>
    </w:p>
    <w:p w14:paraId="46969796" w14:textId="77777777" w:rsidR="006D789D" w:rsidRPr="00822BC6" w:rsidRDefault="006D789D" w:rsidP="004F4E53">
      <w:pPr>
        <w:spacing w:line="360" w:lineRule="auto"/>
        <w:jc w:val="both"/>
        <w:rPr>
          <w:rFonts w:ascii="Palatino Linotype" w:hAnsi="Palatino Linotype" w:cs="Tahoma"/>
          <w:bCs/>
          <w:iCs/>
          <w:sz w:val="22"/>
          <w:szCs w:val="22"/>
        </w:rPr>
      </w:pPr>
    </w:p>
    <w:p w14:paraId="133B346F" w14:textId="77777777" w:rsidR="00822BC6" w:rsidRPr="00E716DD" w:rsidRDefault="00822BC6" w:rsidP="004F4E53">
      <w:pPr>
        <w:spacing w:line="360" w:lineRule="auto"/>
        <w:jc w:val="both"/>
        <w:rPr>
          <w:rFonts w:ascii="Palatino Linotype" w:hAnsi="Palatino Linotype" w:cs="Tahoma"/>
          <w:iCs/>
          <w:sz w:val="22"/>
          <w:szCs w:val="22"/>
        </w:rPr>
      </w:pPr>
    </w:p>
    <w:p w14:paraId="699026C3" w14:textId="77777777" w:rsidR="00E716DD" w:rsidRPr="00F93859" w:rsidRDefault="00E716DD" w:rsidP="004F4E53">
      <w:pPr>
        <w:spacing w:line="360" w:lineRule="auto"/>
        <w:jc w:val="both"/>
        <w:rPr>
          <w:rFonts w:ascii="Palatino Linotype" w:hAnsi="Palatino Linotype" w:cs="Tahoma"/>
          <w:b/>
          <w:bCs/>
          <w:iCs/>
          <w:sz w:val="22"/>
          <w:szCs w:val="22"/>
        </w:rPr>
      </w:pPr>
    </w:p>
    <w:p w14:paraId="4783E35E"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4F4E53">
      <w:pPr>
        <w:spacing w:line="360" w:lineRule="auto"/>
        <w:contextualSpacing/>
        <w:jc w:val="both"/>
        <w:rPr>
          <w:rFonts w:ascii="Palatino Linotype" w:hAnsi="Palatino Linotype" w:cs="Tahoma"/>
          <w:bCs/>
          <w:sz w:val="22"/>
          <w:szCs w:val="22"/>
          <w:lang w:val="es-ES"/>
        </w:rPr>
      </w:pPr>
    </w:p>
    <w:p w14:paraId="4D7EF336" w14:textId="77777777" w:rsidR="00280E27" w:rsidRDefault="00280E27" w:rsidP="004F4E53">
      <w:pPr>
        <w:spacing w:line="360" w:lineRule="auto"/>
        <w:ind w:right="-93"/>
        <w:contextualSpacing/>
        <w:jc w:val="both"/>
        <w:rPr>
          <w:rFonts w:ascii="Palatino Linotype" w:eastAsia="Calibri" w:hAnsi="Palatino Linotype" w:cs="Tahoma"/>
          <w:bCs/>
          <w:sz w:val="22"/>
          <w:szCs w:val="22"/>
        </w:rPr>
      </w:pPr>
    </w:p>
    <w:p w14:paraId="66F793D2" w14:textId="77777777" w:rsidR="00584EDB" w:rsidRDefault="00584EDB" w:rsidP="004F4E53">
      <w:pPr>
        <w:spacing w:line="360" w:lineRule="auto"/>
        <w:ind w:right="-93"/>
        <w:contextualSpacing/>
        <w:jc w:val="both"/>
        <w:rPr>
          <w:rFonts w:ascii="Palatino Linotype" w:eastAsia="Calibri" w:hAnsi="Palatino Linotype" w:cs="Tahoma"/>
          <w:bCs/>
          <w:sz w:val="22"/>
          <w:szCs w:val="22"/>
        </w:rPr>
      </w:pPr>
    </w:p>
    <w:p w14:paraId="42EEC737" w14:textId="77777777" w:rsidR="00584EDB" w:rsidRDefault="00584EDB" w:rsidP="004F4E53">
      <w:pPr>
        <w:spacing w:line="360" w:lineRule="auto"/>
        <w:ind w:right="-93"/>
        <w:contextualSpacing/>
        <w:jc w:val="both"/>
        <w:rPr>
          <w:rFonts w:ascii="Palatino Linotype" w:eastAsia="Calibri" w:hAnsi="Palatino Linotype" w:cs="Tahoma"/>
          <w:bCs/>
          <w:sz w:val="22"/>
          <w:szCs w:val="22"/>
        </w:rPr>
      </w:pPr>
    </w:p>
    <w:p w14:paraId="5D5D6058" w14:textId="77777777" w:rsidR="00584EDB" w:rsidRDefault="00584EDB" w:rsidP="004F4E53">
      <w:pPr>
        <w:spacing w:line="360" w:lineRule="auto"/>
        <w:ind w:right="-93"/>
        <w:contextualSpacing/>
        <w:jc w:val="both"/>
        <w:rPr>
          <w:rFonts w:ascii="Palatino Linotype" w:eastAsia="Calibri" w:hAnsi="Palatino Linotype" w:cs="Tahoma"/>
          <w:bCs/>
          <w:sz w:val="22"/>
          <w:szCs w:val="22"/>
        </w:rPr>
      </w:pPr>
    </w:p>
    <w:p w14:paraId="6246083A" w14:textId="77777777" w:rsidR="00584EDB" w:rsidRDefault="00584EDB" w:rsidP="004F4E53">
      <w:pPr>
        <w:spacing w:line="360" w:lineRule="auto"/>
        <w:ind w:right="-93"/>
        <w:contextualSpacing/>
        <w:jc w:val="both"/>
        <w:rPr>
          <w:rFonts w:ascii="Palatino Linotype" w:eastAsia="Calibri" w:hAnsi="Palatino Linotype" w:cs="Tahoma"/>
          <w:bCs/>
          <w:sz w:val="22"/>
          <w:szCs w:val="22"/>
        </w:rPr>
      </w:pPr>
    </w:p>
    <w:p w14:paraId="33B6875E" w14:textId="77777777" w:rsidR="00584EDB" w:rsidRDefault="00584EDB" w:rsidP="004F4E53">
      <w:pPr>
        <w:spacing w:line="360" w:lineRule="auto"/>
        <w:ind w:right="-93"/>
        <w:contextualSpacing/>
        <w:jc w:val="both"/>
        <w:rPr>
          <w:rFonts w:ascii="Palatino Linotype" w:eastAsia="Calibri" w:hAnsi="Palatino Linotype" w:cs="Tahoma"/>
          <w:bCs/>
          <w:sz w:val="22"/>
          <w:szCs w:val="22"/>
        </w:rPr>
      </w:pPr>
    </w:p>
    <w:p w14:paraId="7C73E302" w14:textId="77777777" w:rsidR="00584EDB" w:rsidRDefault="00584EDB" w:rsidP="004F4E53">
      <w:pPr>
        <w:spacing w:line="360" w:lineRule="auto"/>
        <w:ind w:right="-93"/>
        <w:contextualSpacing/>
        <w:jc w:val="both"/>
        <w:rPr>
          <w:rFonts w:ascii="Palatino Linotype" w:eastAsia="Calibri" w:hAnsi="Palatino Linotype" w:cs="Tahoma"/>
          <w:bCs/>
          <w:sz w:val="22"/>
          <w:szCs w:val="22"/>
        </w:rPr>
      </w:pPr>
    </w:p>
    <w:p w14:paraId="04D8B6F8" w14:textId="77777777" w:rsidR="00584EDB" w:rsidRDefault="00584EDB" w:rsidP="004F4E53">
      <w:pPr>
        <w:spacing w:line="360" w:lineRule="auto"/>
        <w:ind w:right="-93"/>
        <w:contextualSpacing/>
        <w:jc w:val="both"/>
        <w:rPr>
          <w:rFonts w:ascii="Palatino Linotype" w:eastAsia="Calibri" w:hAnsi="Palatino Linotype" w:cs="Tahoma"/>
          <w:bCs/>
          <w:sz w:val="22"/>
          <w:szCs w:val="22"/>
        </w:rPr>
      </w:pPr>
    </w:p>
    <w:p w14:paraId="08F009A9" w14:textId="77777777" w:rsidR="00584EDB" w:rsidRDefault="00584EDB" w:rsidP="004F4E53">
      <w:pPr>
        <w:spacing w:line="360" w:lineRule="auto"/>
        <w:ind w:right="-93"/>
        <w:contextualSpacing/>
        <w:jc w:val="both"/>
        <w:rPr>
          <w:rFonts w:ascii="Palatino Linotype" w:eastAsia="Calibri" w:hAnsi="Palatino Linotype" w:cs="Tahoma"/>
          <w:bCs/>
          <w:sz w:val="22"/>
          <w:szCs w:val="22"/>
        </w:rPr>
      </w:pPr>
    </w:p>
    <w:p w14:paraId="7BAF4965" w14:textId="77777777" w:rsidR="00584EDB" w:rsidRDefault="00584EDB" w:rsidP="004F4E53">
      <w:pPr>
        <w:spacing w:line="360" w:lineRule="auto"/>
        <w:ind w:right="-93"/>
        <w:contextualSpacing/>
        <w:jc w:val="both"/>
        <w:rPr>
          <w:rFonts w:ascii="Palatino Linotype" w:eastAsia="Calibri" w:hAnsi="Palatino Linotype" w:cs="Tahoma"/>
          <w:bCs/>
          <w:sz w:val="22"/>
          <w:szCs w:val="22"/>
        </w:rPr>
      </w:pPr>
    </w:p>
    <w:p w14:paraId="0E9F9FF4" w14:textId="77777777" w:rsidR="00584EDB" w:rsidRDefault="00584EDB" w:rsidP="004F4E53">
      <w:pPr>
        <w:spacing w:line="360" w:lineRule="auto"/>
        <w:ind w:right="-93"/>
        <w:contextualSpacing/>
        <w:jc w:val="both"/>
        <w:rPr>
          <w:rFonts w:ascii="Palatino Linotype" w:eastAsia="Calibri" w:hAnsi="Palatino Linotype" w:cs="Tahoma"/>
          <w:bCs/>
          <w:sz w:val="22"/>
          <w:szCs w:val="22"/>
        </w:rPr>
      </w:pPr>
    </w:p>
    <w:p w14:paraId="1CC81BA6" w14:textId="77777777" w:rsidR="00584EDB" w:rsidRDefault="00584EDB" w:rsidP="004F4E53">
      <w:pPr>
        <w:spacing w:line="360" w:lineRule="auto"/>
        <w:ind w:right="-93"/>
        <w:contextualSpacing/>
        <w:jc w:val="both"/>
        <w:rPr>
          <w:rFonts w:ascii="Palatino Linotype" w:eastAsia="Calibri" w:hAnsi="Palatino Linotype" w:cs="Tahoma"/>
          <w:bCs/>
          <w:sz w:val="22"/>
          <w:szCs w:val="22"/>
        </w:rPr>
      </w:pPr>
    </w:p>
    <w:p w14:paraId="43D97823" w14:textId="77777777" w:rsidR="00584EDB" w:rsidRDefault="00584EDB" w:rsidP="004F4E53">
      <w:pPr>
        <w:spacing w:line="360" w:lineRule="auto"/>
        <w:ind w:right="-93"/>
        <w:contextualSpacing/>
        <w:jc w:val="both"/>
        <w:rPr>
          <w:rFonts w:ascii="Palatino Linotype" w:eastAsia="Calibri" w:hAnsi="Palatino Linotype" w:cs="Tahoma"/>
          <w:bCs/>
          <w:sz w:val="22"/>
          <w:szCs w:val="22"/>
        </w:rPr>
      </w:pPr>
    </w:p>
    <w:p w14:paraId="744813CA" w14:textId="77777777" w:rsidR="004F3A02" w:rsidRPr="004F3A02" w:rsidRDefault="004F3A02" w:rsidP="004F4E53">
      <w:pPr>
        <w:spacing w:line="360" w:lineRule="auto"/>
        <w:jc w:val="both"/>
        <w:rPr>
          <w:rFonts w:ascii="Palatino Linotype" w:eastAsiaTheme="minorHAnsi" w:hAnsi="Palatino Linotype" w:cs="Tahoma"/>
          <w:bCs/>
          <w:color w:val="000000" w:themeColor="text1"/>
          <w:sz w:val="22"/>
          <w:szCs w:val="22"/>
          <w:lang w:val="es-ES_tradnl" w:eastAsia="es-MX"/>
        </w:rPr>
      </w:pPr>
      <w:bookmarkStart w:id="4" w:name="_GoBack"/>
      <w:bookmarkEnd w:id="4"/>
    </w:p>
    <w:sectPr w:rsidR="004F3A02" w:rsidRPr="004F3A02" w:rsidSect="00DB7E5F">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00554" w14:textId="77777777" w:rsidR="00E1212C" w:rsidRDefault="00E1212C" w:rsidP="00B31222">
      <w:r>
        <w:separator/>
      </w:r>
    </w:p>
  </w:endnote>
  <w:endnote w:type="continuationSeparator" w:id="0">
    <w:p w14:paraId="4383D061" w14:textId="77777777" w:rsidR="00E1212C" w:rsidRDefault="00E1212C"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475973" w:rsidRPr="00C13895" w:rsidRDefault="00475973">
            <w:pPr>
              <w:pStyle w:val="Piedepgina"/>
              <w:jc w:val="right"/>
              <w:rPr>
                <w:sz w:val="26"/>
                <w:szCs w:val="26"/>
              </w:rPr>
            </w:pPr>
          </w:p>
          <w:p w14:paraId="4EA60772" w14:textId="77777777" w:rsidR="00475973" w:rsidRDefault="0047597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34E72">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34E72">
              <w:rPr>
                <w:b/>
                <w:bCs/>
                <w:noProof/>
              </w:rPr>
              <w:t>20</w:t>
            </w:r>
            <w:r>
              <w:rPr>
                <w:b/>
                <w:bCs/>
                <w:sz w:val="24"/>
                <w:szCs w:val="24"/>
              </w:rPr>
              <w:fldChar w:fldCharType="end"/>
            </w:r>
          </w:p>
        </w:sdtContent>
      </w:sdt>
    </w:sdtContent>
  </w:sdt>
  <w:p w14:paraId="52786F2A" w14:textId="77777777" w:rsidR="00475973" w:rsidRDefault="004759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475973" w:rsidRDefault="00475973">
            <w:pPr>
              <w:pStyle w:val="Piedepgina"/>
              <w:jc w:val="right"/>
            </w:pPr>
          </w:p>
          <w:p w14:paraId="2D2F5338" w14:textId="77777777" w:rsidR="00475973" w:rsidRDefault="0047597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34E7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34E72">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F8F92" w14:textId="77777777" w:rsidR="00E1212C" w:rsidRDefault="00E1212C" w:rsidP="00B31222">
      <w:r>
        <w:separator/>
      </w:r>
    </w:p>
  </w:footnote>
  <w:footnote w:type="continuationSeparator" w:id="0">
    <w:p w14:paraId="6EFB8EF4" w14:textId="77777777" w:rsidR="00E1212C" w:rsidRDefault="00E1212C"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Ind w:w="2552" w:type="dxa"/>
      <w:tblLayout w:type="fixed"/>
      <w:tblLook w:val="04A0" w:firstRow="1" w:lastRow="0" w:firstColumn="1" w:lastColumn="0" w:noHBand="0" w:noVBand="1"/>
    </w:tblPr>
    <w:tblGrid>
      <w:gridCol w:w="8222"/>
    </w:tblGrid>
    <w:tr w:rsidR="00E67009" w:rsidRPr="005C106F" w14:paraId="50E888ED" w14:textId="77777777" w:rsidTr="00895942">
      <w:trPr>
        <w:trHeight w:val="1412"/>
      </w:trPr>
      <w:tc>
        <w:tcPr>
          <w:tcW w:w="8222" w:type="dxa"/>
          <w:shd w:val="clear" w:color="auto" w:fill="auto"/>
        </w:tcPr>
        <w:p w14:paraId="7767903D" w14:textId="77777777" w:rsidR="00895942" w:rsidRDefault="00895942"/>
        <w:tbl>
          <w:tblPr>
            <w:tblStyle w:val="Tablaconcuadrcula"/>
            <w:tblW w:w="7087" w:type="dxa"/>
            <w:tblInd w:w="1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535"/>
          </w:tblGrid>
          <w:tr w:rsidR="00E67009" w14:paraId="401FF1E4" w14:textId="77777777" w:rsidTr="00636E0D">
            <w:trPr>
              <w:trHeight w:val="144"/>
            </w:trPr>
            <w:tc>
              <w:tcPr>
                <w:tcW w:w="2552" w:type="dxa"/>
              </w:tcPr>
              <w:p w14:paraId="2FAA5A5D" w14:textId="77777777" w:rsidR="00E67009" w:rsidRPr="00026EBB" w:rsidRDefault="00E67009"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535" w:type="dxa"/>
              </w:tcPr>
              <w:p w14:paraId="35595BB5" w14:textId="600376BB" w:rsidR="00E67009" w:rsidRPr="008B3548" w:rsidRDefault="00CC1153" w:rsidP="00885230">
                <w:pPr>
                  <w:tabs>
                    <w:tab w:val="right" w:pos="8838"/>
                  </w:tabs>
                  <w:ind w:left="-108"/>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06291</w:t>
                </w:r>
                <w:r w:rsidR="00E67009" w:rsidRPr="00747F8C">
                  <w:rPr>
                    <w:rFonts w:ascii="Palatino Linotype" w:eastAsia="Calibri" w:hAnsi="Palatino Linotype" w:cs="Tahoma"/>
                    <w:sz w:val="22"/>
                    <w:szCs w:val="22"/>
                    <w:lang w:val="es-MX" w:eastAsia="en-US"/>
                  </w:rPr>
                  <w:t>/INFOEM/IP/RR/2024</w:t>
                </w:r>
              </w:p>
            </w:tc>
          </w:tr>
          <w:tr w:rsidR="00E67009" w14:paraId="6B793921" w14:textId="77777777" w:rsidTr="00636E0D">
            <w:trPr>
              <w:trHeight w:val="144"/>
            </w:trPr>
            <w:tc>
              <w:tcPr>
                <w:tcW w:w="2552" w:type="dxa"/>
              </w:tcPr>
              <w:p w14:paraId="248F8814" w14:textId="77777777" w:rsidR="00E67009" w:rsidRPr="00026EBB" w:rsidRDefault="00E67009"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535" w:type="dxa"/>
              </w:tcPr>
              <w:p w14:paraId="31642F59" w14:textId="01794E55" w:rsidR="00E67009" w:rsidRPr="00A404EA" w:rsidRDefault="00636E0D" w:rsidP="00885230">
                <w:pPr>
                  <w:tabs>
                    <w:tab w:val="right" w:pos="8838"/>
                  </w:tabs>
                  <w:ind w:left="-108"/>
                  <w:jc w:val="both"/>
                  <w:rPr>
                    <w:rFonts w:ascii="Palatino Linotype" w:eastAsia="Calibri" w:hAnsi="Palatino Linotype" w:cs="Tahoma"/>
                    <w:sz w:val="22"/>
                    <w:szCs w:val="22"/>
                    <w:lang w:val="es-MX" w:eastAsia="en-US"/>
                  </w:rPr>
                </w:pPr>
                <w:r>
                  <w:rPr>
                    <w:rFonts w:ascii="Palatino Linotype" w:eastAsia="Calibri" w:hAnsi="Palatino Linotype" w:cs="Tahoma"/>
                    <w:sz w:val="22"/>
                    <w:szCs w:val="22"/>
                    <w:lang w:val="es-MX" w:eastAsia="en-US"/>
                  </w:rPr>
                  <w:t xml:space="preserve">Ayuntamiento de </w:t>
                </w:r>
                <w:r w:rsidR="00CC1153">
                  <w:rPr>
                    <w:rFonts w:ascii="Palatino Linotype" w:eastAsia="Calibri" w:hAnsi="Palatino Linotype" w:cs="Tahoma"/>
                    <w:sz w:val="22"/>
                    <w:szCs w:val="22"/>
                    <w:lang w:val="es-MX" w:eastAsia="en-US"/>
                  </w:rPr>
                  <w:t>Chiconcuac</w:t>
                </w:r>
                <w:r>
                  <w:rPr>
                    <w:rFonts w:ascii="Palatino Linotype" w:eastAsia="Calibri" w:hAnsi="Palatino Linotype" w:cs="Tahoma"/>
                    <w:sz w:val="22"/>
                    <w:szCs w:val="22"/>
                    <w:lang w:val="es-MX" w:eastAsia="en-US"/>
                  </w:rPr>
                  <w:t xml:space="preserve"> </w:t>
                </w:r>
              </w:p>
            </w:tc>
          </w:tr>
          <w:tr w:rsidR="00E67009" w14:paraId="5F57F04A" w14:textId="77777777" w:rsidTr="00636E0D">
            <w:trPr>
              <w:trHeight w:val="138"/>
            </w:trPr>
            <w:tc>
              <w:tcPr>
                <w:tcW w:w="2552" w:type="dxa"/>
              </w:tcPr>
              <w:p w14:paraId="249191FD" w14:textId="77777777" w:rsidR="00E67009" w:rsidRPr="00026EBB" w:rsidRDefault="00E67009"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535" w:type="dxa"/>
              </w:tcPr>
              <w:p w14:paraId="4BE48A03" w14:textId="77777777" w:rsidR="00E67009" w:rsidRDefault="00E67009" w:rsidP="00885230">
                <w:pPr>
                  <w:tabs>
                    <w:tab w:val="right" w:pos="8838"/>
                  </w:tabs>
                  <w:ind w:left="-108"/>
                  <w:jc w:val="both"/>
                  <w:rPr>
                    <w:rFonts w:ascii="Palatino Linotype" w:eastAsia="Calibri" w:hAnsi="Palatino Linotype" w:cs="Tahoma"/>
                    <w:sz w:val="22"/>
                    <w:szCs w:val="22"/>
                    <w:lang w:val="es-MX" w:eastAsia="en-US"/>
                  </w:rPr>
                </w:pPr>
                <w:r w:rsidRPr="00026EBB">
                  <w:rPr>
                    <w:rFonts w:ascii="Palatino Linotype" w:eastAsia="Calibri" w:hAnsi="Palatino Linotype" w:cs="Tahoma"/>
                    <w:sz w:val="22"/>
                    <w:szCs w:val="22"/>
                    <w:lang w:val="es-MX" w:eastAsia="en-US"/>
                  </w:rPr>
                  <w:t>Luis Gustavo Parra Noriega</w:t>
                </w:r>
              </w:p>
              <w:p w14:paraId="7F9A5911" w14:textId="2154C3B4" w:rsidR="00E67009" w:rsidRPr="00026EBB" w:rsidRDefault="00E67009" w:rsidP="00885230">
                <w:pPr>
                  <w:tabs>
                    <w:tab w:val="right" w:pos="8838"/>
                  </w:tabs>
                  <w:ind w:left="-108"/>
                  <w:jc w:val="both"/>
                  <w:rPr>
                    <w:rFonts w:ascii="Palatino Linotype" w:eastAsia="Calibri" w:hAnsi="Palatino Linotype" w:cs="Tahoma"/>
                    <w:b/>
                    <w:sz w:val="22"/>
                    <w:szCs w:val="22"/>
                    <w:lang w:val="es-MX" w:eastAsia="en-US"/>
                  </w:rPr>
                </w:pPr>
              </w:p>
            </w:tc>
          </w:tr>
        </w:tbl>
        <w:p w14:paraId="750160B9" w14:textId="77777777" w:rsidR="00E67009" w:rsidRPr="005C106F" w:rsidRDefault="00E67009" w:rsidP="005743D2">
          <w:pPr>
            <w:tabs>
              <w:tab w:val="right" w:pos="8838"/>
            </w:tabs>
            <w:ind w:left="-28"/>
            <w:jc w:val="both"/>
            <w:rPr>
              <w:rFonts w:ascii="Arial" w:eastAsia="Calibri" w:hAnsi="Arial" w:cs="Arial"/>
              <w:b/>
              <w:sz w:val="22"/>
              <w:szCs w:val="22"/>
              <w:lang w:eastAsia="en-US"/>
            </w:rPr>
          </w:pPr>
        </w:p>
      </w:tc>
    </w:tr>
  </w:tbl>
  <w:p w14:paraId="03D9BF59" w14:textId="4D62241B" w:rsidR="00475973" w:rsidRDefault="00E1212C"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88.4pt;margin-top:-131.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475973" w:rsidRDefault="00E1212C">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79.4pt;margin-top:-130.2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828"/>
      <w:gridCol w:w="2405"/>
      <w:gridCol w:w="4540"/>
    </w:tblGrid>
    <w:tr w:rsidR="00475973" w:rsidRPr="00264223" w14:paraId="47FE01F0" w14:textId="77777777" w:rsidTr="00253EAE">
      <w:trPr>
        <w:trHeight w:val="466"/>
      </w:trPr>
      <w:tc>
        <w:tcPr>
          <w:tcW w:w="3828" w:type="dxa"/>
          <w:vAlign w:val="bottom"/>
        </w:tcPr>
        <w:p w14:paraId="797F08EF"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475973" w:rsidRPr="0091633A" w:rsidRDefault="00475973"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540" w:type="dxa"/>
          <w:vAlign w:val="bottom"/>
        </w:tcPr>
        <w:p w14:paraId="5D029AEB" w14:textId="762CDED2" w:rsidR="00475973" w:rsidRPr="00A404EA" w:rsidRDefault="00A17E23"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w:t>
          </w:r>
          <w:r w:rsidR="00CC1153">
            <w:rPr>
              <w:rFonts w:ascii="Palatino Linotype" w:eastAsia="Calibri" w:hAnsi="Palatino Linotype" w:cs="Tahoma"/>
              <w:sz w:val="22"/>
              <w:szCs w:val="22"/>
              <w:lang w:val="es-MX" w:eastAsia="en-US"/>
            </w:rPr>
            <w:t>6291</w:t>
          </w:r>
          <w:r w:rsidR="00475973" w:rsidRPr="00747F8C">
            <w:rPr>
              <w:rFonts w:ascii="Palatino Linotype" w:eastAsia="Calibri" w:hAnsi="Palatino Linotype" w:cs="Tahoma"/>
              <w:sz w:val="22"/>
              <w:szCs w:val="22"/>
              <w:lang w:val="es-MX" w:eastAsia="en-US"/>
            </w:rPr>
            <w:t>/INFOEM/IP/RR/2024</w:t>
          </w:r>
        </w:p>
      </w:tc>
    </w:tr>
    <w:tr w:rsidR="00475973" w:rsidRPr="00264223" w14:paraId="3B115A83" w14:textId="77777777" w:rsidTr="00253EAE">
      <w:trPr>
        <w:trHeight w:val="119"/>
      </w:trPr>
      <w:tc>
        <w:tcPr>
          <w:tcW w:w="3828" w:type="dxa"/>
        </w:tcPr>
        <w:p w14:paraId="769D227C"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475973" w:rsidRPr="00026EBB" w:rsidRDefault="00475973"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540" w:type="dxa"/>
        </w:tcPr>
        <w:p w14:paraId="26162836" w14:textId="6D238F99" w:rsidR="00475973" w:rsidRPr="0055002A" w:rsidRDefault="00475973" w:rsidP="00F82637">
          <w:pPr>
            <w:tabs>
              <w:tab w:val="right" w:pos="8838"/>
            </w:tabs>
            <w:spacing w:line="276" w:lineRule="auto"/>
            <w:ind w:right="171"/>
            <w:jc w:val="both"/>
            <w:rPr>
              <w:rFonts w:ascii="Palatino Linotype" w:eastAsia="Calibri" w:hAnsi="Palatino Linotype" w:cs="Tahoma"/>
              <w:sz w:val="22"/>
              <w:szCs w:val="22"/>
              <w:lang w:eastAsia="en-US"/>
            </w:rPr>
          </w:pPr>
        </w:p>
      </w:tc>
    </w:tr>
    <w:tr w:rsidR="00475973" w:rsidRPr="00264223" w14:paraId="111B16D3" w14:textId="77777777" w:rsidTr="00253EAE">
      <w:trPr>
        <w:trHeight w:val="234"/>
      </w:trPr>
      <w:tc>
        <w:tcPr>
          <w:tcW w:w="3828" w:type="dxa"/>
        </w:tcPr>
        <w:p w14:paraId="23CA2497" w14:textId="2D869CFF"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475973" w:rsidRPr="00026EBB" w:rsidRDefault="00475973"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540" w:type="dxa"/>
        </w:tcPr>
        <w:p w14:paraId="69B99F24" w14:textId="5A98FA53" w:rsidR="00475973" w:rsidRPr="004A0C66" w:rsidRDefault="00636E0D" w:rsidP="004A0C66">
          <w:pPr>
            <w:tabs>
              <w:tab w:val="right" w:pos="8838"/>
            </w:tabs>
            <w:spacing w:line="276" w:lineRule="auto"/>
            <w:ind w:right="-108"/>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Ayuntamiento de</w:t>
          </w:r>
          <w:r w:rsidR="00253EAE">
            <w:rPr>
              <w:rFonts w:ascii="Palatino Linotype" w:eastAsia="Calibri" w:hAnsi="Palatino Linotype" w:cs="Tahoma"/>
              <w:sz w:val="22"/>
              <w:szCs w:val="22"/>
              <w:lang w:val="es-MX" w:eastAsia="en-US"/>
            </w:rPr>
            <w:t xml:space="preserve"> </w:t>
          </w:r>
          <w:r w:rsidR="00CC1153">
            <w:rPr>
              <w:rFonts w:ascii="Palatino Linotype" w:eastAsia="Calibri" w:hAnsi="Palatino Linotype" w:cs="Tahoma"/>
              <w:sz w:val="22"/>
              <w:szCs w:val="22"/>
              <w:lang w:val="es-MX" w:eastAsia="en-US"/>
            </w:rPr>
            <w:t>Chiconcuac</w:t>
          </w:r>
        </w:p>
      </w:tc>
    </w:tr>
    <w:tr w:rsidR="00475973" w:rsidRPr="00264223" w14:paraId="69512480" w14:textId="77777777" w:rsidTr="00253EAE">
      <w:trPr>
        <w:trHeight w:val="234"/>
      </w:trPr>
      <w:tc>
        <w:tcPr>
          <w:tcW w:w="3828" w:type="dxa"/>
        </w:tcPr>
        <w:p w14:paraId="574761F6"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475973" w:rsidRPr="00026EBB" w:rsidRDefault="00475973"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540" w:type="dxa"/>
        </w:tcPr>
        <w:p w14:paraId="761045C2" w14:textId="77777777" w:rsidR="00475973" w:rsidRDefault="00475973"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475973" w:rsidRPr="00E67009" w:rsidRDefault="00475973"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0"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34"/>
  </w:num>
  <w:num w:numId="4">
    <w:abstractNumId w:val="10"/>
  </w:num>
  <w:num w:numId="5">
    <w:abstractNumId w:val="28"/>
  </w:num>
  <w:num w:numId="6">
    <w:abstractNumId w:val="30"/>
  </w:num>
  <w:num w:numId="7">
    <w:abstractNumId w:val="30"/>
  </w:num>
  <w:num w:numId="8">
    <w:abstractNumId w:val="27"/>
  </w:num>
  <w:num w:numId="9">
    <w:abstractNumId w:val="14"/>
  </w:num>
  <w:num w:numId="10">
    <w:abstractNumId w:val="24"/>
  </w:num>
  <w:num w:numId="11">
    <w:abstractNumId w:val="16"/>
  </w:num>
  <w:num w:numId="12">
    <w:abstractNumId w:val="6"/>
  </w:num>
  <w:num w:numId="13">
    <w:abstractNumId w:val="11"/>
  </w:num>
  <w:num w:numId="14">
    <w:abstractNumId w:val="35"/>
  </w:num>
  <w:num w:numId="15">
    <w:abstractNumId w:val="3"/>
  </w:num>
  <w:num w:numId="16">
    <w:abstractNumId w:val="29"/>
  </w:num>
  <w:num w:numId="17">
    <w:abstractNumId w:val="26"/>
  </w:num>
  <w:num w:numId="18">
    <w:abstractNumId w:val="33"/>
  </w:num>
  <w:num w:numId="19">
    <w:abstractNumId w:val="17"/>
  </w:num>
  <w:num w:numId="20">
    <w:abstractNumId w:val="31"/>
  </w:num>
  <w:num w:numId="21">
    <w:abstractNumId w:val="5"/>
  </w:num>
  <w:num w:numId="22">
    <w:abstractNumId w:val="18"/>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12"/>
  </w:num>
  <w:num w:numId="27">
    <w:abstractNumId w:val="34"/>
  </w:num>
  <w:num w:numId="28">
    <w:abstractNumId w:val="8"/>
  </w:num>
  <w:num w:numId="29">
    <w:abstractNumId w:val="22"/>
  </w:num>
  <w:num w:numId="30">
    <w:abstractNumId w:val="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3"/>
  </w:num>
  <w:num w:numId="37">
    <w:abstractNumId w:val="7"/>
  </w:num>
  <w:num w:numId="38">
    <w:abstractNumId w:val="21"/>
  </w:num>
  <w:num w:numId="3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6EBB"/>
    <w:rsid w:val="000307EE"/>
    <w:rsid w:val="0003130B"/>
    <w:rsid w:val="000313A7"/>
    <w:rsid w:val="000313C2"/>
    <w:rsid w:val="00032F5B"/>
    <w:rsid w:val="00034E9D"/>
    <w:rsid w:val="0003645D"/>
    <w:rsid w:val="000373BC"/>
    <w:rsid w:val="00037B34"/>
    <w:rsid w:val="00037F4B"/>
    <w:rsid w:val="000407C9"/>
    <w:rsid w:val="0004168D"/>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72929"/>
    <w:rsid w:val="00073274"/>
    <w:rsid w:val="0007424C"/>
    <w:rsid w:val="00076A8D"/>
    <w:rsid w:val="000813B0"/>
    <w:rsid w:val="0008148B"/>
    <w:rsid w:val="0008165E"/>
    <w:rsid w:val="00081C8C"/>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66FD"/>
    <w:rsid w:val="000A7211"/>
    <w:rsid w:val="000B0B4E"/>
    <w:rsid w:val="000B1D37"/>
    <w:rsid w:val="000B2C93"/>
    <w:rsid w:val="000B36DD"/>
    <w:rsid w:val="000B5711"/>
    <w:rsid w:val="000B6020"/>
    <w:rsid w:val="000B691A"/>
    <w:rsid w:val="000C2283"/>
    <w:rsid w:val="000C27CA"/>
    <w:rsid w:val="000C46DF"/>
    <w:rsid w:val="000C5940"/>
    <w:rsid w:val="000C59CB"/>
    <w:rsid w:val="000C6D13"/>
    <w:rsid w:val="000D0B08"/>
    <w:rsid w:val="000D0B09"/>
    <w:rsid w:val="000D0CE1"/>
    <w:rsid w:val="000D199C"/>
    <w:rsid w:val="000D514C"/>
    <w:rsid w:val="000D6664"/>
    <w:rsid w:val="000D71F7"/>
    <w:rsid w:val="000E087D"/>
    <w:rsid w:val="000E0BB0"/>
    <w:rsid w:val="000E0BEA"/>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7BC"/>
    <w:rsid w:val="00105B76"/>
    <w:rsid w:val="00106127"/>
    <w:rsid w:val="00107D2F"/>
    <w:rsid w:val="001133D5"/>
    <w:rsid w:val="00114068"/>
    <w:rsid w:val="001150E9"/>
    <w:rsid w:val="001224BA"/>
    <w:rsid w:val="001239BF"/>
    <w:rsid w:val="00127757"/>
    <w:rsid w:val="00127E51"/>
    <w:rsid w:val="00130F33"/>
    <w:rsid w:val="00132A80"/>
    <w:rsid w:val="00132F95"/>
    <w:rsid w:val="00135F5A"/>
    <w:rsid w:val="00136CBF"/>
    <w:rsid w:val="00136EC9"/>
    <w:rsid w:val="001373A9"/>
    <w:rsid w:val="001405F5"/>
    <w:rsid w:val="00141050"/>
    <w:rsid w:val="0014155A"/>
    <w:rsid w:val="00141846"/>
    <w:rsid w:val="001426E4"/>
    <w:rsid w:val="0014307A"/>
    <w:rsid w:val="00144D0B"/>
    <w:rsid w:val="00146080"/>
    <w:rsid w:val="00147566"/>
    <w:rsid w:val="0015058B"/>
    <w:rsid w:val="001507FD"/>
    <w:rsid w:val="00150A0A"/>
    <w:rsid w:val="00151053"/>
    <w:rsid w:val="00151442"/>
    <w:rsid w:val="00151FBB"/>
    <w:rsid w:val="0015211F"/>
    <w:rsid w:val="00155F96"/>
    <w:rsid w:val="00156408"/>
    <w:rsid w:val="00156A6B"/>
    <w:rsid w:val="00161DF9"/>
    <w:rsid w:val="00161ED0"/>
    <w:rsid w:val="00162CCE"/>
    <w:rsid w:val="00163DCF"/>
    <w:rsid w:val="00165523"/>
    <w:rsid w:val="00165891"/>
    <w:rsid w:val="00166954"/>
    <w:rsid w:val="00167281"/>
    <w:rsid w:val="00170301"/>
    <w:rsid w:val="00170545"/>
    <w:rsid w:val="00171ADD"/>
    <w:rsid w:val="001720AA"/>
    <w:rsid w:val="001720DD"/>
    <w:rsid w:val="001723FE"/>
    <w:rsid w:val="00173688"/>
    <w:rsid w:val="0017459B"/>
    <w:rsid w:val="00175B2F"/>
    <w:rsid w:val="0017695F"/>
    <w:rsid w:val="0018044A"/>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2C3C"/>
    <w:rsid w:val="001A5B3D"/>
    <w:rsid w:val="001A7DDE"/>
    <w:rsid w:val="001A7FD2"/>
    <w:rsid w:val="001B107D"/>
    <w:rsid w:val="001B2C57"/>
    <w:rsid w:val="001B2CD9"/>
    <w:rsid w:val="001B3581"/>
    <w:rsid w:val="001B6049"/>
    <w:rsid w:val="001B62A0"/>
    <w:rsid w:val="001B790F"/>
    <w:rsid w:val="001B7D42"/>
    <w:rsid w:val="001C1298"/>
    <w:rsid w:val="001C282F"/>
    <w:rsid w:val="001C466E"/>
    <w:rsid w:val="001C4E35"/>
    <w:rsid w:val="001C6B9A"/>
    <w:rsid w:val="001D0086"/>
    <w:rsid w:val="001D0094"/>
    <w:rsid w:val="001D33B5"/>
    <w:rsid w:val="001D425D"/>
    <w:rsid w:val="001D7012"/>
    <w:rsid w:val="001D7BD2"/>
    <w:rsid w:val="001D7E70"/>
    <w:rsid w:val="001E1355"/>
    <w:rsid w:val="001E2A4D"/>
    <w:rsid w:val="001E4BFA"/>
    <w:rsid w:val="001E53C2"/>
    <w:rsid w:val="001E551B"/>
    <w:rsid w:val="001F0E9C"/>
    <w:rsid w:val="001F10AD"/>
    <w:rsid w:val="001F1540"/>
    <w:rsid w:val="001F3905"/>
    <w:rsid w:val="001F4726"/>
    <w:rsid w:val="001F652C"/>
    <w:rsid w:val="001F739F"/>
    <w:rsid w:val="001F78D9"/>
    <w:rsid w:val="00202DB8"/>
    <w:rsid w:val="00205449"/>
    <w:rsid w:val="00205B1E"/>
    <w:rsid w:val="00207736"/>
    <w:rsid w:val="00212460"/>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6863"/>
    <w:rsid w:val="002375B6"/>
    <w:rsid w:val="00237C1F"/>
    <w:rsid w:val="00237D0D"/>
    <w:rsid w:val="0024089F"/>
    <w:rsid w:val="002433A4"/>
    <w:rsid w:val="002435DC"/>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4223"/>
    <w:rsid w:val="002657E2"/>
    <w:rsid w:val="0026609C"/>
    <w:rsid w:val="002705D2"/>
    <w:rsid w:val="002724C3"/>
    <w:rsid w:val="002727CC"/>
    <w:rsid w:val="002734CD"/>
    <w:rsid w:val="00273679"/>
    <w:rsid w:val="00273940"/>
    <w:rsid w:val="0028009F"/>
    <w:rsid w:val="00280E27"/>
    <w:rsid w:val="00281735"/>
    <w:rsid w:val="00281A35"/>
    <w:rsid w:val="0028241D"/>
    <w:rsid w:val="00283E90"/>
    <w:rsid w:val="00284144"/>
    <w:rsid w:val="00284486"/>
    <w:rsid w:val="00285644"/>
    <w:rsid w:val="0028581E"/>
    <w:rsid w:val="002921EB"/>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20A1"/>
    <w:rsid w:val="002B2147"/>
    <w:rsid w:val="002B226E"/>
    <w:rsid w:val="002B3E1D"/>
    <w:rsid w:val="002B4524"/>
    <w:rsid w:val="002B46D4"/>
    <w:rsid w:val="002B54CF"/>
    <w:rsid w:val="002B610C"/>
    <w:rsid w:val="002C0DE9"/>
    <w:rsid w:val="002C1274"/>
    <w:rsid w:val="002C1A9C"/>
    <w:rsid w:val="002C51F7"/>
    <w:rsid w:val="002C5FE8"/>
    <w:rsid w:val="002C6FE0"/>
    <w:rsid w:val="002C7611"/>
    <w:rsid w:val="002C7B0B"/>
    <w:rsid w:val="002D1BE4"/>
    <w:rsid w:val="002D5DDD"/>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5B19"/>
    <w:rsid w:val="003001B5"/>
    <w:rsid w:val="00300A0B"/>
    <w:rsid w:val="00301F46"/>
    <w:rsid w:val="0030387B"/>
    <w:rsid w:val="00303CAD"/>
    <w:rsid w:val="00304689"/>
    <w:rsid w:val="003046FD"/>
    <w:rsid w:val="003053CA"/>
    <w:rsid w:val="00306418"/>
    <w:rsid w:val="003068F2"/>
    <w:rsid w:val="0030726B"/>
    <w:rsid w:val="003100F3"/>
    <w:rsid w:val="00310C11"/>
    <w:rsid w:val="00312313"/>
    <w:rsid w:val="00315492"/>
    <w:rsid w:val="00316600"/>
    <w:rsid w:val="003172EC"/>
    <w:rsid w:val="003201BA"/>
    <w:rsid w:val="00320CBA"/>
    <w:rsid w:val="0032170B"/>
    <w:rsid w:val="00323325"/>
    <w:rsid w:val="003243B0"/>
    <w:rsid w:val="00325EC0"/>
    <w:rsid w:val="00327B27"/>
    <w:rsid w:val="003312A0"/>
    <w:rsid w:val="00331450"/>
    <w:rsid w:val="00331748"/>
    <w:rsid w:val="003340EC"/>
    <w:rsid w:val="00334E72"/>
    <w:rsid w:val="003350FF"/>
    <w:rsid w:val="003367F9"/>
    <w:rsid w:val="0034057C"/>
    <w:rsid w:val="00343E36"/>
    <w:rsid w:val="00350142"/>
    <w:rsid w:val="00351628"/>
    <w:rsid w:val="00351F58"/>
    <w:rsid w:val="00351FE4"/>
    <w:rsid w:val="003526FB"/>
    <w:rsid w:val="00353B6D"/>
    <w:rsid w:val="00354920"/>
    <w:rsid w:val="00355AA1"/>
    <w:rsid w:val="00355DC6"/>
    <w:rsid w:val="00357AEA"/>
    <w:rsid w:val="003604D7"/>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2CB"/>
    <w:rsid w:val="00394645"/>
    <w:rsid w:val="00394D7E"/>
    <w:rsid w:val="003956E9"/>
    <w:rsid w:val="00395D7C"/>
    <w:rsid w:val="003965EC"/>
    <w:rsid w:val="00396BA0"/>
    <w:rsid w:val="003A0E17"/>
    <w:rsid w:val="003A111E"/>
    <w:rsid w:val="003A16D4"/>
    <w:rsid w:val="003A3482"/>
    <w:rsid w:val="003A357E"/>
    <w:rsid w:val="003A6757"/>
    <w:rsid w:val="003A699E"/>
    <w:rsid w:val="003A6E62"/>
    <w:rsid w:val="003A78B5"/>
    <w:rsid w:val="003A7BE8"/>
    <w:rsid w:val="003A7C85"/>
    <w:rsid w:val="003A7FBE"/>
    <w:rsid w:val="003B0D09"/>
    <w:rsid w:val="003B165A"/>
    <w:rsid w:val="003B2140"/>
    <w:rsid w:val="003B2F88"/>
    <w:rsid w:val="003B3EF3"/>
    <w:rsid w:val="003C1510"/>
    <w:rsid w:val="003C2478"/>
    <w:rsid w:val="003C28B8"/>
    <w:rsid w:val="003C2948"/>
    <w:rsid w:val="003C3768"/>
    <w:rsid w:val="003C6934"/>
    <w:rsid w:val="003C74F9"/>
    <w:rsid w:val="003C7827"/>
    <w:rsid w:val="003C7FD0"/>
    <w:rsid w:val="003D0268"/>
    <w:rsid w:val="003D0323"/>
    <w:rsid w:val="003D1A43"/>
    <w:rsid w:val="003D1A64"/>
    <w:rsid w:val="003D306C"/>
    <w:rsid w:val="003D3757"/>
    <w:rsid w:val="003D37E4"/>
    <w:rsid w:val="003D3A9C"/>
    <w:rsid w:val="003E1278"/>
    <w:rsid w:val="003E13A6"/>
    <w:rsid w:val="003E31E5"/>
    <w:rsid w:val="003E32ED"/>
    <w:rsid w:val="003E3A39"/>
    <w:rsid w:val="003E4693"/>
    <w:rsid w:val="003E56BD"/>
    <w:rsid w:val="003E58C9"/>
    <w:rsid w:val="003E79C7"/>
    <w:rsid w:val="003F204B"/>
    <w:rsid w:val="003F36D7"/>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2869"/>
    <w:rsid w:val="00424F57"/>
    <w:rsid w:val="00426448"/>
    <w:rsid w:val="00427207"/>
    <w:rsid w:val="0043197C"/>
    <w:rsid w:val="0043257A"/>
    <w:rsid w:val="00436FD3"/>
    <w:rsid w:val="004406CF"/>
    <w:rsid w:val="00441804"/>
    <w:rsid w:val="0044293C"/>
    <w:rsid w:val="004435B4"/>
    <w:rsid w:val="00444335"/>
    <w:rsid w:val="0044446C"/>
    <w:rsid w:val="0044490E"/>
    <w:rsid w:val="00444AC3"/>
    <w:rsid w:val="004471B4"/>
    <w:rsid w:val="00450248"/>
    <w:rsid w:val="004517E5"/>
    <w:rsid w:val="004520DF"/>
    <w:rsid w:val="0046048A"/>
    <w:rsid w:val="00461690"/>
    <w:rsid w:val="00462ED7"/>
    <w:rsid w:val="00464C62"/>
    <w:rsid w:val="00466346"/>
    <w:rsid w:val="00466662"/>
    <w:rsid w:val="00473F17"/>
    <w:rsid w:val="00474EE0"/>
    <w:rsid w:val="004751D6"/>
    <w:rsid w:val="00475973"/>
    <w:rsid w:val="00476345"/>
    <w:rsid w:val="00477DBA"/>
    <w:rsid w:val="00477E20"/>
    <w:rsid w:val="00480BB8"/>
    <w:rsid w:val="00481674"/>
    <w:rsid w:val="00481D51"/>
    <w:rsid w:val="0048519E"/>
    <w:rsid w:val="00485EC7"/>
    <w:rsid w:val="00485F1D"/>
    <w:rsid w:val="004860BD"/>
    <w:rsid w:val="00487430"/>
    <w:rsid w:val="00492519"/>
    <w:rsid w:val="00492DCA"/>
    <w:rsid w:val="00493283"/>
    <w:rsid w:val="004943AE"/>
    <w:rsid w:val="0049667A"/>
    <w:rsid w:val="004979A2"/>
    <w:rsid w:val="004A0A7B"/>
    <w:rsid w:val="004A0BB0"/>
    <w:rsid w:val="004A0C66"/>
    <w:rsid w:val="004A0D2F"/>
    <w:rsid w:val="004A1FE5"/>
    <w:rsid w:val="004A26CD"/>
    <w:rsid w:val="004A2A21"/>
    <w:rsid w:val="004A3584"/>
    <w:rsid w:val="004A5121"/>
    <w:rsid w:val="004A577A"/>
    <w:rsid w:val="004A7990"/>
    <w:rsid w:val="004B134D"/>
    <w:rsid w:val="004B1796"/>
    <w:rsid w:val="004B2BA1"/>
    <w:rsid w:val="004B2C95"/>
    <w:rsid w:val="004B3AFE"/>
    <w:rsid w:val="004B591D"/>
    <w:rsid w:val="004B7542"/>
    <w:rsid w:val="004C37AA"/>
    <w:rsid w:val="004C434E"/>
    <w:rsid w:val="004C4ACC"/>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0FE"/>
    <w:rsid w:val="004E58C3"/>
    <w:rsid w:val="004E5A21"/>
    <w:rsid w:val="004E7335"/>
    <w:rsid w:val="004E7FE7"/>
    <w:rsid w:val="004F2D88"/>
    <w:rsid w:val="004F3A02"/>
    <w:rsid w:val="004F41A2"/>
    <w:rsid w:val="004F44EC"/>
    <w:rsid w:val="004F4E53"/>
    <w:rsid w:val="005001F3"/>
    <w:rsid w:val="005008D7"/>
    <w:rsid w:val="00501F15"/>
    <w:rsid w:val="00502D8D"/>
    <w:rsid w:val="005032CC"/>
    <w:rsid w:val="0050434B"/>
    <w:rsid w:val="0050485B"/>
    <w:rsid w:val="005070C3"/>
    <w:rsid w:val="005124DC"/>
    <w:rsid w:val="00512F7F"/>
    <w:rsid w:val="0051401F"/>
    <w:rsid w:val="00515991"/>
    <w:rsid w:val="00520DD5"/>
    <w:rsid w:val="005214F8"/>
    <w:rsid w:val="005220BE"/>
    <w:rsid w:val="00525BFE"/>
    <w:rsid w:val="00526667"/>
    <w:rsid w:val="0053216F"/>
    <w:rsid w:val="005349F9"/>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3DB"/>
    <w:rsid w:val="0056521E"/>
    <w:rsid w:val="0057338D"/>
    <w:rsid w:val="005740F6"/>
    <w:rsid w:val="005743D2"/>
    <w:rsid w:val="005749CA"/>
    <w:rsid w:val="00575CB8"/>
    <w:rsid w:val="00575DE3"/>
    <w:rsid w:val="00576F74"/>
    <w:rsid w:val="005802BD"/>
    <w:rsid w:val="00583392"/>
    <w:rsid w:val="00584EDB"/>
    <w:rsid w:val="00586FA8"/>
    <w:rsid w:val="00587F23"/>
    <w:rsid w:val="00591E3A"/>
    <w:rsid w:val="00593CB4"/>
    <w:rsid w:val="00596918"/>
    <w:rsid w:val="00597A04"/>
    <w:rsid w:val="005A1156"/>
    <w:rsid w:val="005A1803"/>
    <w:rsid w:val="005A3131"/>
    <w:rsid w:val="005A4096"/>
    <w:rsid w:val="005A6369"/>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37E9"/>
    <w:rsid w:val="005F03DB"/>
    <w:rsid w:val="005F11C2"/>
    <w:rsid w:val="005F1701"/>
    <w:rsid w:val="005F3C27"/>
    <w:rsid w:val="005F77BB"/>
    <w:rsid w:val="005F7B7F"/>
    <w:rsid w:val="00602E30"/>
    <w:rsid w:val="00603706"/>
    <w:rsid w:val="00603A46"/>
    <w:rsid w:val="0060578B"/>
    <w:rsid w:val="00611A49"/>
    <w:rsid w:val="00612181"/>
    <w:rsid w:val="00613017"/>
    <w:rsid w:val="00613A54"/>
    <w:rsid w:val="00616189"/>
    <w:rsid w:val="006166F0"/>
    <w:rsid w:val="00620343"/>
    <w:rsid w:val="00620EE6"/>
    <w:rsid w:val="006213D7"/>
    <w:rsid w:val="00621760"/>
    <w:rsid w:val="006217BB"/>
    <w:rsid w:val="00624BB7"/>
    <w:rsid w:val="00624BE1"/>
    <w:rsid w:val="00625B0A"/>
    <w:rsid w:val="00625BD5"/>
    <w:rsid w:val="00625DFB"/>
    <w:rsid w:val="0062725F"/>
    <w:rsid w:val="006323E3"/>
    <w:rsid w:val="00634CEB"/>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3DD4"/>
    <w:rsid w:val="00674AEB"/>
    <w:rsid w:val="006753B0"/>
    <w:rsid w:val="0067635F"/>
    <w:rsid w:val="00676F42"/>
    <w:rsid w:val="00681656"/>
    <w:rsid w:val="00682008"/>
    <w:rsid w:val="00683CB5"/>
    <w:rsid w:val="0068455C"/>
    <w:rsid w:val="00685328"/>
    <w:rsid w:val="00687C3C"/>
    <w:rsid w:val="00690562"/>
    <w:rsid w:val="0069333E"/>
    <w:rsid w:val="00693C8E"/>
    <w:rsid w:val="006969BA"/>
    <w:rsid w:val="006A018D"/>
    <w:rsid w:val="006A026A"/>
    <w:rsid w:val="006A0425"/>
    <w:rsid w:val="006A1D62"/>
    <w:rsid w:val="006A3759"/>
    <w:rsid w:val="006A4AFF"/>
    <w:rsid w:val="006A6D7F"/>
    <w:rsid w:val="006A73F2"/>
    <w:rsid w:val="006B0298"/>
    <w:rsid w:val="006B0E83"/>
    <w:rsid w:val="006B199C"/>
    <w:rsid w:val="006B3232"/>
    <w:rsid w:val="006B3F47"/>
    <w:rsid w:val="006B4141"/>
    <w:rsid w:val="006B4535"/>
    <w:rsid w:val="006B49AE"/>
    <w:rsid w:val="006B5493"/>
    <w:rsid w:val="006B6FCB"/>
    <w:rsid w:val="006B796B"/>
    <w:rsid w:val="006C10C0"/>
    <w:rsid w:val="006C1B1D"/>
    <w:rsid w:val="006C2DF5"/>
    <w:rsid w:val="006C32BB"/>
    <w:rsid w:val="006C3747"/>
    <w:rsid w:val="006C4132"/>
    <w:rsid w:val="006C6F31"/>
    <w:rsid w:val="006C7760"/>
    <w:rsid w:val="006C7EEA"/>
    <w:rsid w:val="006D2B83"/>
    <w:rsid w:val="006D32A6"/>
    <w:rsid w:val="006D5217"/>
    <w:rsid w:val="006D522C"/>
    <w:rsid w:val="006D56AA"/>
    <w:rsid w:val="006D7795"/>
    <w:rsid w:val="006D789D"/>
    <w:rsid w:val="006D7ACB"/>
    <w:rsid w:val="006E00EF"/>
    <w:rsid w:val="006E1340"/>
    <w:rsid w:val="006E1A7A"/>
    <w:rsid w:val="006E38AF"/>
    <w:rsid w:val="006E4846"/>
    <w:rsid w:val="006E72B4"/>
    <w:rsid w:val="006E7ED1"/>
    <w:rsid w:val="006F01E7"/>
    <w:rsid w:val="006F1F3A"/>
    <w:rsid w:val="006F59CF"/>
    <w:rsid w:val="006F7630"/>
    <w:rsid w:val="006F76DD"/>
    <w:rsid w:val="006F7A9A"/>
    <w:rsid w:val="006F7BCD"/>
    <w:rsid w:val="006F7EB8"/>
    <w:rsid w:val="00700912"/>
    <w:rsid w:val="00702DD7"/>
    <w:rsid w:val="0070361C"/>
    <w:rsid w:val="007047D3"/>
    <w:rsid w:val="007052DC"/>
    <w:rsid w:val="00705C40"/>
    <w:rsid w:val="00706723"/>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5BC"/>
    <w:rsid w:val="00751F63"/>
    <w:rsid w:val="007573B2"/>
    <w:rsid w:val="007574BB"/>
    <w:rsid w:val="007575E2"/>
    <w:rsid w:val="0075764C"/>
    <w:rsid w:val="0076089D"/>
    <w:rsid w:val="00761D32"/>
    <w:rsid w:val="00762198"/>
    <w:rsid w:val="00763800"/>
    <w:rsid w:val="00763CE8"/>
    <w:rsid w:val="00763D85"/>
    <w:rsid w:val="00764E7C"/>
    <w:rsid w:val="00765844"/>
    <w:rsid w:val="00766ACC"/>
    <w:rsid w:val="00770792"/>
    <w:rsid w:val="00770F35"/>
    <w:rsid w:val="00773903"/>
    <w:rsid w:val="00773F7C"/>
    <w:rsid w:val="00774FFE"/>
    <w:rsid w:val="00775638"/>
    <w:rsid w:val="00775677"/>
    <w:rsid w:val="0077599A"/>
    <w:rsid w:val="0077622A"/>
    <w:rsid w:val="00777353"/>
    <w:rsid w:val="00777B31"/>
    <w:rsid w:val="00780CD6"/>
    <w:rsid w:val="00782EA4"/>
    <w:rsid w:val="00784B85"/>
    <w:rsid w:val="00785461"/>
    <w:rsid w:val="00786FF3"/>
    <w:rsid w:val="007875AA"/>
    <w:rsid w:val="007876BC"/>
    <w:rsid w:val="007876CF"/>
    <w:rsid w:val="00787778"/>
    <w:rsid w:val="00793090"/>
    <w:rsid w:val="00795065"/>
    <w:rsid w:val="00796BBC"/>
    <w:rsid w:val="00796F2A"/>
    <w:rsid w:val="0079735A"/>
    <w:rsid w:val="007A0176"/>
    <w:rsid w:val="007A04CE"/>
    <w:rsid w:val="007A2F67"/>
    <w:rsid w:val="007A38C9"/>
    <w:rsid w:val="007A3918"/>
    <w:rsid w:val="007A5707"/>
    <w:rsid w:val="007B0B08"/>
    <w:rsid w:val="007B0E46"/>
    <w:rsid w:val="007B0E89"/>
    <w:rsid w:val="007B2C38"/>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61C9"/>
    <w:rsid w:val="007E69BB"/>
    <w:rsid w:val="007E6AB8"/>
    <w:rsid w:val="007E73A4"/>
    <w:rsid w:val="007F1B4E"/>
    <w:rsid w:val="007F2109"/>
    <w:rsid w:val="007F21C5"/>
    <w:rsid w:val="007F253F"/>
    <w:rsid w:val="007F28D2"/>
    <w:rsid w:val="007F3ACF"/>
    <w:rsid w:val="007F3EF1"/>
    <w:rsid w:val="007F564B"/>
    <w:rsid w:val="007F63B4"/>
    <w:rsid w:val="00800FD0"/>
    <w:rsid w:val="00801A43"/>
    <w:rsid w:val="00801BCE"/>
    <w:rsid w:val="00802515"/>
    <w:rsid w:val="0081283F"/>
    <w:rsid w:val="0081480A"/>
    <w:rsid w:val="008202EB"/>
    <w:rsid w:val="0082180A"/>
    <w:rsid w:val="00822BC6"/>
    <w:rsid w:val="008240D3"/>
    <w:rsid w:val="00826491"/>
    <w:rsid w:val="00827F88"/>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598D"/>
    <w:rsid w:val="00856700"/>
    <w:rsid w:val="008609FC"/>
    <w:rsid w:val="00861107"/>
    <w:rsid w:val="00862771"/>
    <w:rsid w:val="00862EC5"/>
    <w:rsid w:val="00863B11"/>
    <w:rsid w:val="0086682F"/>
    <w:rsid w:val="00871940"/>
    <w:rsid w:val="0087655E"/>
    <w:rsid w:val="00876F54"/>
    <w:rsid w:val="00877292"/>
    <w:rsid w:val="0087754A"/>
    <w:rsid w:val="0087766C"/>
    <w:rsid w:val="00880552"/>
    <w:rsid w:val="00881C2B"/>
    <w:rsid w:val="008839DA"/>
    <w:rsid w:val="00884A79"/>
    <w:rsid w:val="00884EE8"/>
    <w:rsid w:val="00885168"/>
    <w:rsid w:val="00885230"/>
    <w:rsid w:val="0089173B"/>
    <w:rsid w:val="00891E76"/>
    <w:rsid w:val="0089220F"/>
    <w:rsid w:val="008935AA"/>
    <w:rsid w:val="00895942"/>
    <w:rsid w:val="008963F0"/>
    <w:rsid w:val="0089647A"/>
    <w:rsid w:val="00896C53"/>
    <w:rsid w:val="008A03A5"/>
    <w:rsid w:val="008A0886"/>
    <w:rsid w:val="008A0DF3"/>
    <w:rsid w:val="008A4138"/>
    <w:rsid w:val="008A5D96"/>
    <w:rsid w:val="008A631B"/>
    <w:rsid w:val="008A662F"/>
    <w:rsid w:val="008A791B"/>
    <w:rsid w:val="008B1B3B"/>
    <w:rsid w:val="008B3548"/>
    <w:rsid w:val="008B5948"/>
    <w:rsid w:val="008B5C43"/>
    <w:rsid w:val="008B5C93"/>
    <w:rsid w:val="008B6848"/>
    <w:rsid w:val="008C2FA1"/>
    <w:rsid w:val="008C483E"/>
    <w:rsid w:val="008C7925"/>
    <w:rsid w:val="008C7D74"/>
    <w:rsid w:val="008D2C4C"/>
    <w:rsid w:val="008D39B7"/>
    <w:rsid w:val="008D6263"/>
    <w:rsid w:val="008D6344"/>
    <w:rsid w:val="008D7E0D"/>
    <w:rsid w:val="008D7EDB"/>
    <w:rsid w:val="008E1829"/>
    <w:rsid w:val="008E2327"/>
    <w:rsid w:val="008E3CEE"/>
    <w:rsid w:val="008E5077"/>
    <w:rsid w:val="008E64F0"/>
    <w:rsid w:val="008E6FF3"/>
    <w:rsid w:val="008E7B05"/>
    <w:rsid w:val="008F05F9"/>
    <w:rsid w:val="008F0D89"/>
    <w:rsid w:val="008F18ED"/>
    <w:rsid w:val="008F3EA1"/>
    <w:rsid w:val="008F46C2"/>
    <w:rsid w:val="008F4B45"/>
    <w:rsid w:val="008F5097"/>
    <w:rsid w:val="009001FC"/>
    <w:rsid w:val="00901F26"/>
    <w:rsid w:val="009020A8"/>
    <w:rsid w:val="00902B52"/>
    <w:rsid w:val="00903D37"/>
    <w:rsid w:val="00904249"/>
    <w:rsid w:val="00907CDA"/>
    <w:rsid w:val="0091055D"/>
    <w:rsid w:val="00910E4D"/>
    <w:rsid w:val="00913B76"/>
    <w:rsid w:val="009140A3"/>
    <w:rsid w:val="009141A5"/>
    <w:rsid w:val="00914C61"/>
    <w:rsid w:val="0091633A"/>
    <w:rsid w:val="00917D6F"/>
    <w:rsid w:val="00920587"/>
    <w:rsid w:val="00921B1A"/>
    <w:rsid w:val="00921DDA"/>
    <w:rsid w:val="009224D2"/>
    <w:rsid w:val="0092600D"/>
    <w:rsid w:val="00927D70"/>
    <w:rsid w:val="00927ED6"/>
    <w:rsid w:val="0093039D"/>
    <w:rsid w:val="00931E4F"/>
    <w:rsid w:val="0093364D"/>
    <w:rsid w:val="00936574"/>
    <w:rsid w:val="00943BCE"/>
    <w:rsid w:val="009519A6"/>
    <w:rsid w:val="009542DA"/>
    <w:rsid w:val="00957104"/>
    <w:rsid w:val="00957CA8"/>
    <w:rsid w:val="00960346"/>
    <w:rsid w:val="009617D3"/>
    <w:rsid w:val="00963DC8"/>
    <w:rsid w:val="0096463B"/>
    <w:rsid w:val="00967869"/>
    <w:rsid w:val="00970475"/>
    <w:rsid w:val="00971F54"/>
    <w:rsid w:val="009725C5"/>
    <w:rsid w:val="00973F40"/>
    <w:rsid w:val="00973FDF"/>
    <w:rsid w:val="009771CD"/>
    <w:rsid w:val="009806E2"/>
    <w:rsid w:val="00983031"/>
    <w:rsid w:val="00983AA1"/>
    <w:rsid w:val="009849EF"/>
    <w:rsid w:val="00984BE6"/>
    <w:rsid w:val="00986DB7"/>
    <w:rsid w:val="00990362"/>
    <w:rsid w:val="0099315B"/>
    <w:rsid w:val="00993262"/>
    <w:rsid w:val="009934CF"/>
    <w:rsid w:val="00993B80"/>
    <w:rsid w:val="00994D5D"/>
    <w:rsid w:val="00995364"/>
    <w:rsid w:val="00995AD7"/>
    <w:rsid w:val="009972BB"/>
    <w:rsid w:val="009A0D75"/>
    <w:rsid w:val="009A25DD"/>
    <w:rsid w:val="009A32D7"/>
    <w:rsid w:val="009A347A"/>
    <w:rsid w:val="009A50FB"/>
    <w:rsid w:val="009A5876"/>
    <w:rsid w:val="009A620E"/>
    <w:rsid w:val="009A6637"/>
    <w:rsid w:val="009B190E"/>
    <w:rsid w:val="009B548D"/>
    <w:rsid w:val="009B634E"/>
    <w:rsid w:val="009B6578"/>
    <w:rsid w:val="009B6A6F"/>
    <w:rsid w:val="009B6F52"/>
    <w:rsid w:val="009C155B"/>
    <w:rsid w:val="009C1AFE"/>
    <w:rsid w:val="009C3FA3"/>
    <w:rsid w:val="009C4081"/>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46DC"/>
    <w:rsid w:val="009F5EC6"/>
    <w:rsid w:val="00A00BF3"/>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2EAF"/>
    <w:rsid w:val="00A23D31"/>
    <w:rsid w:val="00A24C9B"/>
    <w:rsid w:val="00A25B13"/>
    <w:rsid w:val="00A27124"/>
    <w:rsid w:val="00A2783A"/>
    <w:rsid w:val="00A27D2B"/>
    <w:rsid w:val="00A301A7"/>
    <w:rsid w:val="00A3043F"/>
    <w:rsid w:val="00A30C34"/>
    <w:rsid w:val="00A30FD3"/>
    <w:rsid w:val="00A31139"/>
    <w:rsid w:val="00A3557F"/>
    <w:rsid w:val="00A35E2F"/>
    <w:rsid w:val="00A36C75"/>
    <w:rsid w:val="00A37891"/>
    <w:rsid w:val="00A404EA"/>
    <w:rsid w:val="00A40A51"/>
    <w:rsid w:val="00A40CAA"/>
    <w:rsid w:val="00A42292"/>
    <w:rsid w:val="00A43CDA"/>
    <w:rsid w:val="00A44B26"/>
    <w:rsid w:val="00A46F58"/>
    <w:rsid w:val="00A47916"/>
    <w:rsid w:val="00A50746"/>
    <w:rsid w:val="00A509EC"/>
    <w:rsid w:val="00A52B9B"/>
    <w:rsid w:val="00A536DA"/>
    <w:rsid w:val="00A53D89"/>
    <w:rsid w:val="00A571CD"/>
    <w:rsid w:val="00A57C3D"/>
    <w:rsid w:val="00A615DC"/>
    <w:rsid w:val="00A61839"/>
    <w:rsid w:val="00A61E0F"/>
    <w:rsid w:val="00A61F25"/>
    <w:rsid w:val="00A63630"/>
    <w:rsid w:val="00A6494A"/>
    <w:rsid w:val="00A65CD8"/>
    <w:rsid w:val="00A668B7"/>
    <w:rsid w:val="00A6697B"/>
    <w:rsid w:val="00A71133"/>
    <w:rsid w:val="00A719E2"/>
    <w:rsid w:val="00A731B6"/>
    <w:rsid w:val="00A74C2D"/>
    <w:rsid w:val="00A7649A"/>
    <w:rsid w:val="00A76B34"/>
    <w:rsid w:val="00A80644"/>
    <w:rsid w:val="00A83487"/>
    <w:rsid w:val="00A84A76"/>
    <w:rsid w:val="00A854FF"/>
    <w:rsid w:val="00A87035"/>
    <w:rsid w:val="00A8745D"/>
    <w:rsid w:val="00A90F9B"/>
    <w:rsid w:val="00A92694"/>
    <w:rsid w:val="00A93072"/>
    <w:rsid w:val="00A95108"/>
    <w:rsid w:val="00A9629C"/>
    <w:rsid w:val="00A97737"/>
    <w:rsid w:val="00AA228C"/>
    <w:rsid w:val="00AA35D5"/>
    <w:rsid w:val="00AA417B"/>
    <w:rsid w:val="00AA533F"/>
    <w:rsid w:val="00AA5A86"/>
    <w:rsid w:val="00AA70FB"/>
    <w:rsid w:val="00AB010D"/>
    <w:rsid w:val="00AB0749"/>
    <w:rsid w:val="00AB1209"/>
    <w:rsid w:val="00AB5709"/>
    <w:rsid w:val="00AB76D8"/>
    <w:rsid w:val="00AB7E6A"/>
    <w:rsid w:val="00AC1B61"/>
    <w:rsid w:val="00AC2C6E"/>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0F98"/>
    <w:rsid w:val="00AF36A2"/>
    <w:rsid w:val="00AF6432"/>
    <w:rsid w:val="00AF673B"/>
    <w:rsid w:val="00AF6B9D"/>
    <w:rsid w:val="00AF75BE"/>
    <w:rsid w:val="00AF79BD"/>
    <w:rsid w:val="00B07F12"/>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81"/>
    <w:rsid w:val="00B4329D"/>
    <w:rsid w:val="00B434FC"/>
    <w:rsid w:val="00B443F5"/>
    <w:rsid w:val="00B44D40"/>
    <w:rsid w:val="00B46640"/>
    <w:rsid w:val="00B520F9"/>
    <w:rsid w:val="00B525DB"/>
    <w:rsid w:val="00B52812"/>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DF4"/>
    <w:rsid w:val="00BA3EA8"/>
    <w:rsid w:val="00BB1891"/>
    <w:rsid w:val="00BB27E3"/>
    <w:rsid w:val="00BB375D"/>
    <w:rsid w:val="00BB3F93"/>
    <w:rsid w:val="00BB425C"/>
    <w:rsid w:val="00BB4476"/>
    <w:rsid w:val="00BB49A0"/>
    <w:rsid w:val="00BB5067"/>
    <w:rsid w:val="00BB515F"/>
    <w:rsid w:val="00BB5B41"/>
    <w:rsid w:val="00BB5DFF"/>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E17C6"/>
    <w:rsid w:val="00BE2BD3"/>
    <w:rsid w:val="00BE4865"/>
    <w:rsid w:val="00BE69BF"/>
    <w:rsid w:val="00BE6A3C"/>
    <w:rsid w:val="00BE725A"/>
    <w:rsid w:val="00BE7430"/>
    <w:rsid w:val="00BE7B48"/>
    <w:rsid w:val="00BF02B3"/>
    <w:rsid w:val="00BF259E"/>
    <w:rsid w:val="00BF2920"/>
    <w:rsid w:val="00BF3381"/>
    <w:rsid w:val="00BF4C63"/>
    <w:rsid w:val="00C05514"/>
    <w:rsid w:val="00C05543"/>
    <w:rsid w:val="00C07B7E"/>
    <w:rsid w:val="00C105B6"/>
    <w:rsid w:val="00C10FCF"/>
    <w:rsid w:val="00C1291A"/>
    <w:rsid w:val="00C13895"/>
    <w:rsid w:val="00C143EE"/>
    <w:rsid w:val="00C1566D"/>
    <w:rsid w:val="00C1575E"/>
    <w:rsid w:val="00C16B4B"/>
    <w:rsid w:val="00C17427"/>
    <w:rsid w:val="00C17ECF"/>
    <w:rsid w:val="00C20C00"/>
    <w:rsid w:val="00C210FD"/>
    <w:rsid w:val="00C21EB2"/>
    <w:rsid w:val="00C22901"/>
    <w:rsid w:val="00C22F6B"/>
    <w:rsid w:val="00C2521B"/>
    <w:rsid w:val="00C25238"/>
    <w:rsid w:val="00C305C8"/>
    <w:rsid w:val="00C305F2"/>
    <w:rsid w:val="00C307AF"/>
    <w:rsid w:val="00C3345C"/>
    <w:rsid w:val="00C33C9A"/>
    <w:rsid w:val="00C3487E"/>
    <w:rsid w:val="00C407E5"/>
    <w:rsid w:val="00C41DAA"/>
    <w:rsid w:val="00C41EB5"/>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1260"/>
    <w:rsid w:val="00C6305F"/>
    <w:rsid w:val="00C64434"/>
    <w:rsid w:val="00C659E5"/>
    <w:rsid w:val="00C677C9"/>
    <w:rsid w:val="00C7063C"/>
    <w:rsid w:val="00C73C57"/>
    <w:rsid w:val="00C74101"/>
    <w:rsid w:val="00C74D43"/>
    <w:rsid w:val="00C75CA7"/>
    <w:rsid w:val="00C766D6"/>
    <w:rsid w:val="00C8079B"/>
    <w:rsid w:val="00C81C46"/>
    <w:rsid w:val="00C83873"/>
    <w:rsid w:val="00C85675"/>
    <w:rsid w:val="00C901BB"/>
    <w:rsid w:val="00C90CD3"/>
    <w:rsid w:val="00C92552"/>
    <w:rsid w:val="00C93F1B"/>
    <w:rsid w:val="00C96D01"/>
    <w:rsid w:val="00C976D1"/>
    <w:rsid w:val="00CA0E6B"/>
    <w:rsid w:val="00CA1FCA"/>
    <w:rsid w:val="00CA440C"/>
    <w:rsid w:val="00CA6770"/>
    <w:rsid w:val="00CA71D4"/>
    <w:rsid w:val="00CB1F3C"/>
    <w:rsid w:val="00CB4FC8"/>
    <w:rsid w:val="00CB5D29"/>
    <w:rsid w:val="00CB675A"/>
    <w:rsid w:val="00CB782B"/>
    <w:rsid w:val="00CC0E77"/>
    <w:rsid w:val="00CC10F8"/>
    <w:rsid w:val="00CC1153"/>
    <w:rsid w:val="00CC1745"/>
    <w:rsid w:val="00CC2092"/>
    <w:rsid w:val="00CC302A"/>
    <w:rsid w:val="00CC5D85"/>
    <w:rsid w:val="00CC5E76"/>
    <w:rsid w:val="00CC71E1"/>
    <w:rsid w:val="00CC765A"/>
    <w:rsid w:val="00CC79FE"/>
    <w:rsid w:val="00CC7B01"/>
    <w:rsid w:val="00CD3A5D"/>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C25"/>
    <w:rsid w:val="00CF6ECC"/>
    <w:rsid w:val="00CF7AA3"/>
    <w:rsid w:val="00CF7F57"/>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55CF"/>
    <w:rsid w:val="00D26B5D"/>
    <w:rsid w:val="00D3011E"/>
    <w:rsid w:val="00D319F1"/>
    <w:rsid w:val="00D348F7"/>
    <w:rsid w:val="00D351E9"/>
    <w:rsid w:val="00D3703D"/>
    <w:rsid w:val="00D37ADF"/>
    <w:rsid w:val="00D37F2B"/>
    <w:rsid w:val="00D40BC3"/>
    <w:rsid w:val="00D422ED"/>
    <w:rsid w:val="00D434EC"/>
    <w:rsid w:val="00D43894"/>
    <w:rsid w:val="00D444D0"/>
    <w:rsid w:val="00D44E9D"/>
    <w:rsid w:val="00D46E5C"/>
    <w:rsid w:val="00D46FC7"/>
    <w:rsid w:val="00D472A7"/>
    <w:rsid w:val="00D50230"/>
    <w:rsid w:val="00D531B4"/>
    <w:rsid w:val="00D5653C"/>
    <w:rsid w:val="00D61A0E"/>
    <w:rsid w:val="00D6531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67D8"/>
    <w:rsid w:val="00DF72D9"/>
    <w:rsid w:val="00DF7EC8"/>
    <w:rsid w:val="00E028ED"/>
    <w:rsid w:val="00E02A57"/>
    <w:rsid w:val="00E02B6F"/>
    <w:rsid w:val="00E04660"/>
    <w:rsid w:val="00E04BA2"/>
    <w:rsid w:val="00E104F6"/>
    <w:rsid w:val="00E10748"/>
    <w:rsid w:val="00E1094C"/>
    <w:rsid w:val="00E1100F"/>
    <w:rsid w:val="00E11EF3"/>
    <w:rsid w:val="00E1212C"/>
    <w:rsid w:val="00E123AF"/>
    <w:rsid w:val="00E12F57"/>
    <w:rsid w:val="00E14282"/>
    <w:rsid w:val="00E14774"/>
    <w:rsid w:val="00E155C6"/>
    <w:rsid w:val="00E17ABD"/>
    <w:rsid w:val="00E200BA"/>
    <w:rsid w:val="00E2346B"/>
    <w:rsid w:val="00E24C70"/>
    <w:rsid w:val="00E27DDF"/>
    <w:rsid w:val="00E27E01"/>
    <w:rsid w:val="00E30A90"/>
    <w:rsid w:val="00E32DBA"/>
    <w:rsid w:val="00E350F4"/>
    <w:rsid w:val="00E40A82"/>
    <w:rsid w:val="00E41142"/>
    <w:rsid w:val="00E4249F"/>
    <w:rsid w:val="00E43469"/>
    <w:rsid w:val="00E445DA"/>
    <w:rsid w:val="00E45379"/>
    <w:rsid w:val="00E45C35"/>
    <w:rsid w:val="00E47BCB"/>
    <w:rsid w:val="00E50B22"/>
    <w:rsid w:val="00E50C4F"/>
    <w:rsid w:val="00E51E18"/>
    <w:rsid w:val="00E527EE"/>
    <w:rsid w:val="00E533BD"/>
    <w:rsid w:val="00E53706"/>
    <w:rsid w:val="00E567AD"/>
    <w:rsid w:val="00E573C6"/>
    <w:rsid w:val="00E57CE2"/>
    <w:rsid w:val="00E61343"/>
    <w:rsid w:val="00E613BA"/>
    <w:rsid w:val="00E617BD"/>
    <w:rsid w:val="00E618D9"/>
    <w:rsid w:val="00E67009"/>
    <w:rsid w:val="00E67B7B"/>
    <w:rsid w:val="00E70503"/>
    <w:rsid w:val="00E705B4"/>
    <w:rsid w:val="00E70B9A"/>
    <w:rsid w:val="00E70BBB"/>
    <w:rsid w:val="00E713BD"/>
    <w:rsid w:val="00E716DD"/>
    <w:rsid w:val="00E72967"/>
    <w:rsid w:val="00E72A19"/>
    <w:rsid w:val="00E74768"/>
    <w:rsid w:val="00E759B2"/>
    <w:rsid w:val="00E770B3"/>
    <w:rsid w:val="00E804F0"/>
    <w:rsid w:val="00E8155D"/>
    <w:rsid w:val="00E829A2"/>
    <w:rsid w:val="00E86361"/>
    <w:rsid w:val="00E90C37"/>
    <w:rsid w:val="00E90EB9"/>
    <w:rsid w:val="00E91F1D"/>
    <w:rsid w:val="00EA0CEA"/>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3B88"/>
    <w:rsid w:val="00EC3B8F"/>
    <w:rsid w:val="00EC5CA0"/>
    <w:rsid w:val="00EC7372"/>
    <w:rsid w:val="00EC763F"/>
    <w:rsid w:val="00ED1995"/>
    <w:rsid w:val="00ED1BD8"/>
    <w:rsid w:val="00ED30E8"/>
    <w:rsid w:val="00ED3B69"/>
    <w:rsid w:val="00ED48BE"/>
    <w:rsid w:val="00ED6CD1"/>
    <w:rsid w:val="00EE3548"/>
    <w:rsid w:val="00EE59CE"/>
    <w:rsid w:val="00EE5F2E"/>
    <w:rsid w:val="00EE693B"/>
    <w:rsid w:val="00EE6B2A"/>
    <w:rsid w:val="00EE783F"/>
    <w:rsid w:val="00EE7920"/>
    <w:rsid w:val="00EE7C15"/>
    <w:rsid w:val="00EF045F"/>
    <w:rsid w:val="00EF4A64"/>
    <w:rsid w:val="00EF4D79"/>
    <w:rsid w:val="00EF7891"/>
    <w:rsid w:val="00F00407"/>
    <w:rsid w:val="00F006EA"/>
    <w:rsid w:val="00F02171"/>
    <w:rsid w:val="00F033EF"/>
    <w:rsid w:val="00F061A6"/>
    <w:rsid w:val="00F107AF"/>
    <w:rsid w:val="00F11AB3"/>
    <w:rsid w:val="00F12DD0"/>
    <w:rsid w:val="00F15D77"/>
    <w:rsid w:val="00F1661B"/>
    <w:rsid w:val="00F17D75"/>
    <w:rsid w:val="00F17E14"/>
    <w:rsid w:val="00F20633"/>
    <w:rsid w:val="00F213E5"/>
    <w:rsid w:val="00F218DA"/>
    <w:rsid w:val="00F23DB4"/>
    <w:rsid w:val="00F23E81"/>
    <w:rsid w:val="00F24A46"/>
    <w:rsid w:val="00F254BE"/>
    <w:rsid w:val="00F25CFE"/>
    <w:rsid w:val="00F3060F"/>
    <w:rsid w:val="00F30D3F"/>
    <w:rsid w:val="00F32886"/>
    <w:rsid w:val="00F35243"/>
    <w:rsid w:val="00F35F1D"/>
    <w:rsid w:val="00F4018F"/>
    <w:rsid w:val="00F43E6E"/>
    <w:rsid w:val="00F44363"/>
    <w:rsid w:val="00F44423"/>
    <w:rsid w:val="00F454DD"/>
    <w:rsid w:val="00F463C4"/>
    <w:rsid w:val="00F469B3"/>
    <w:rsid w:val="00F51236"/>
    <w:rsid w:val="00F5374C"/>
    <w:rsid w:val="00F541B8"/>
    <w:rsid w:val="00F56CC2"/>
    <w:rsid w:val="00F574B4"/>
    <w:rsid w:val="00F574B7"/>
    <w:rsid w:val="00F60BC0"/>
    <w:rsid w:val="00F61B7F"/>
    <w:rsid w:val="00F62370"/>
    <w:rsid w:val="00F628D3"/>
    <w:rsid w:val="00F6497E"/>
    <w:rsid w:val="00F677E2"/>
    <w:rsid w:val="00F67C16"/>
    <w:rsid w:val="00F7233D"/>
    <w:rsid w:val="00F723F2"/>
    <w:rsid w:val="00F73751"/>
    <w:rsid w:val="00F75EAD"/>
    <w:rsid w:val="00F77154"/>
    <w:rsid w:val="00F80F33"/>
    <w:rsid w:val="00F82637"/>
    <w:rsid w:val="00F846D6"/>
    <w:rsid w:val="00F86EC2"/>
    <w:rsid w:val="00F906D2"/>
    <w:rsid w:val="00F9173A"/>
    <w:rsid w:val="00F91800"/>
    <w:rsid w:val="00F92882"/>
    <w:rsid w:val="00F93859"/>
    <w:rsid w:val="00F94E99"/>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55F4"/>
    <w:rsid w:val="00FB6B37"/>
    <w:rsid w:val="00FB7667"/>
    <w:rsid w:val="00FC0B63"/>
    <w:rsid w:val="00FC12EE"/>
    <w:rsid w:val="00FC1A4F"/>
    <w:rsid w:val="00FC2209"/>
    <w:rsid w:val="00FC3860"/>
    <w:rsid w:val="00FC44B0"/>
    <w:rsid w:val="00FC7531"/>
    <w:rsid w:val="00FC7EAA"/>
    <w:rsid w:val="00FD4B62"/>
    <w:rsid w:val="00FD4B89"/>
    <w:rsid w:val="00FD4FA5"/>
    <w:rsid w:val="00FD5166"/>
    <w:rsid w:val="00FD72CC"/>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C4"/>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5CD46-67B7-471D-8AE8-8473B066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4667</Words>
  <Characters>25673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INFOEM415</cp:lastModifiedBy>
  <cp:revision>4</cp:revision>
  <cp:lastPrinted>2024-11-08T18:41:00Z</cp:lastPrinted>
  <dcterms:created xsi:type="dcterms:W3CDTF">2024-11-08T18:41:00Z</dcterms:created>
  <dcterms:modified xsi:type="dcterms:W3CDTF">2025-02-10T15:44:00Z</dcterms:modified>
</cp:coreProperties>
</file>