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A263" w14:textId="28E73E79" w:rsidR="00FA7631" w:rsidRPr="00504CFC" w:rsidRDefault="00335356" w:rsidP="00281A28">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504CFC">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w:t>
      </w:r>
      <w:r w:rsidR="00DC71FE" w:rsidRPr="00504CFC">
        <w:rPr>
          <w:rFonts w:ascii="Palatino Linotype" w:eastAsia="Palatino Linotype" w:hAnsi="Palatino Linotype" w:cs="Palatino Linotype"/>
          <w:sz w:val="22"/>
          <w:szCs w:val="22"/>
        </w:rPr>
        <w:t xml:space="preserve">n Metepec, Estado de México, a </w:t>
      </w:r>
      <w:r w:rsidR="00FA6EC0" w:rsidRPr="00504CFC">
        <w:rPr>
          <w:rFonts w:ascii="Palatino Linotype" w:eastAsia="Palatino Linotype" w:hAnsi="Palatino Linotype" w:cs="Palatino Linotype"/>
          <w:b/>
          <w:bCs/>
          <w:sz w:val="22"/>
          <w:szCs w:val="22"/>
        </w:rPr>
        <w:t>tres de octubre</w:t>
      </w:r>
      <w:r w:rsidRPr="00504CFC">
        <w:rPr>
          <w:rFonts w:ascii="Palatino Linotype" w:eastAsia="Palatino Linotype" w:hAnsi="Palatino Linotype" w:cs="Palatino Linotype"/>
          <w:b/>
          <w:bCs/>
          <w:sz w:val="22"/>
          <w:szCs w:val="22"/>
        </w:rPr>
        <w:t xml:space="preserve"> de dos mil veinticuatro</w:t>
      </w:r>
      <w:r w:rsidRPr="00504CFC">
        <w:rPr>
          <w:rFonts w:ascii="Palatino Linotype" w:eastAsia="Palatino Linotype" w:hAnsi="Palatino Linotype" w:cs="Palatino Linotype"/>
          <w:sz w:val="22"/>
          <w:szCs w:val="22"/>
        </w:rPr>
        <w:t xml:space="preserve">. </w:t>
      </w:r>
    </w:p>
    <w:p w14:paraId="5F204C53"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022587DC" w14:textId="6F549EF1" w:rsidR="00FA7631" w:rsidRPr="00504CFC" w:rsidRDefault="00335356" w:rsidP="00281A28">
      <w:pPr>
        <w:spacing w:line="360" w:lineRule="auto"/>
        <w:jc w:val="both"/>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 xml:space="preserve">VISTO </w:t>
      </w:r>
      <w:r w:rsidRPr="00504CFC">
        <w:rPr>
          <w:rFonts w:ascii="Palatino Linotype" w:eastAsia="Palatino Linotype" w:hAnsi="Palatino Linotype" w:cs="Palatino Linotype"/>
          <w:sz w:val="22"/>
          <w:szCs w:val="22"/>
        </w:rPr>
        <w:t xml:space="preserve">el expediente relativo al recurso de revisión </w:t>
      </w:r>
      <w:r w:rsidR="00DC71FE" w:rsidRPr="00504CFC">
        <w:rPr>
          <w:rFonts w:ascii="Palatino Linotype" w:eastAsia="Palatino Linotype" w:hAnsi="Palatino Linotype" w:cs="Palatino Linotype"/>
          <w:b/>
          <w:sz w:val="22"/>
          <w:szCs w:val="22"/>
        </w:rPr>
        <w:t>0</w:t>
      </w:r>
      <w:r w:rsidR="00FA6EC0" w:rsidRPr="00504CFC">
        <w:rPr>
          <w:rFonts w:ascii="Palatino Linotype" w:eastAsia="Palatino Linotype" w:hAnsi="Palatino Linotype" w:cs="Palatino Linotype"/>
          <w:b/>
          <w:sz w:val="22"/>
          <w:szCs w:val="22"/>
        </w:rPr>
        <w:t>5524</w:t>
      </w:r>
      <w:r w:rsidR="00DC71FE" w:rsidRPr="00504CFC">
        <w:rPr>
          <w:rFonts w:ascii="Palatino Linotype" w:eastAsia="Palatino Linotype" w:hAnsi="Palatino Linotype" w:cs="Palatino Linotype"/>
          <w:b/>
          <w:sz w:val="22"/>
          <w:szCs w:val="22"/>
        </w:rPr>
        <w:t>/INFOEM/IP/RR/2024</w:t>
      </w:r>
      <w:r w:rsidRPr="00504CFC">
        <w:rPr>
          <w:rFonts w:ascii="Palatino Linotype" w:eastAsia="Palatino Linotype" w:hAnsi="Palatino Linotype" w:cs="Palatino Linotype"/>
          <w:sz w:val="22"/>
          <w:szCs w:val="22"/>
        </w:rPr>
        <w:t xml:space="preserve">, interpuesto por </w:t>
      </w:r>
      <w:r w:rsidR="00712E2A">
        <w:rPr>
          <w:rFonts w:ascii="Palatino Linotype" w:eastAsia="Palatino Linotype" w:hAnsi="Palatino Linotype" w:cs="Palatino Linotype"/>
          <w:b/>
          <w:sz w:val="22"/>
          <w:szCs w:val="22"/>
        </w:rPr>
        <w:t>XXXXXX XXXXX</w:t>
      </w:r>
      <w:r w:rsidRPr="00504CFC">
        <w:rPr>
          <w:rFonts w:ascii="Palatino Linotype" w:eastAsia="Palatino Linotype" w:hAnsi="Palatino Linotype" w:cs="Palatino Linotype"/>
          <w:b/>
          <w:sz w:val="22"/>
          <w:szCs w:val="22"/>
        </w:rPr>
        <w:t xml:space="preserve">, </w:t>
      </w:r>
      <w:r w:rsidRPr="00504CFC">
        <w:rPr>
          <w:rFonts w:ascii="Palatino Linotype" w:eastAsia="Palatino Linotype" w:hAnsi="Palatino Linotype" w:cs="Palatino Linotype"/>
          <w:sz w:val="22"/>
          <w:szCs w:val="22"/>
        </w:rPr>
        <w:t xml:space="preserve">a quien en lo sucesivo se le denominará como </w:t>
      </w:r>
      <w:r w:rsidRPr="00504CFC">
        <w:rPr>
          <w:rFonts w:ascii="Palatino Linotype" w:eastAsia="Palatino Linotype" w:hAnsi="Palatino Linotype" w:cs="Palatino Linotype"/>
          <w:b/>
          <w:sz w:val="22"/>
          <w:szCs w:val="22"/>
        </w:rPr>
        <w:t xml:space="preserve">LA PARTE RECURRENTE, </w:t>
      </w:r>
      <w:r w:rsidRPr="00504CFC">
        <w:rPr>
          <w:rFonts w:ascii="Palatino Linotype" w:eastAsia="Palatino Linotype" w:hAnsi="Palatino Linotype" w:cs="Palatino Linotype"/>
          <w:sz w:val="22"/>
          <w:szCs w:val="22"/>
        </w:rPr>
        <w:t>en contra de la falta de respuesta a la solicitud de acceso a la información con número de folio</w:t>
      </w:r>
      <w:r w:rsidRPr="00504CFC">
        <w:rPr>
          <w:rFonts w:ascii="Verdana" w:eastAsia="Verdana" w:hAnsi="Verdana" w:cs="Verdana"/>
          <w:b/>
          <w:sz w:val="22"/>
          <w:szCs w:val="22"/>
        </w:rPr>
        <w:t xml:space="preserve"> </w:t>
      </w:r>
      <w:r w:rsidR="00FA6EC0" w:rsidRPr="00504CFC">
        <w:rPr>
          <w:rFonts w:ascii="Palatino Linotype" w:eastAsia="Palatino Linotype" w:hAnsi="Palatino Linotype" w:cs="Palatino Linotype"/>
          <w:b/>
          <w:sz w:val="22"/>
          <w:szCs w:val="22"/>
        </w:rPr>
        <w:t>00031/NOPALTE/IP/2024</w:t>
      </w:r>
      <w:r w:rsidRPr="00504CFC">
        <w:rPr>
          <w:rFonts w:ascii="Palatino Linotype" w:eastAsia="Palatino Linotype" w:hAnsi="Palatino Linotype" w:cs="Palatino Linotype"/>
          <w:b/>
          <w:sz w:val="22"/>
          <w:szCs w:val="22"/>
        </w:rPr>
        <w:t>,</w:t>
      </w:r>
      <w:r w:rsidRPr="00504CFC">
        <w:rPr>
          <w:rFonts w:ascii="Palatino Linotype" w:eastAsia="Palatino Linotype" w:hAnsi="Palatino Linotype" w:cs="Palatino Linotype"/>
          <w:sz w:val="22"/>
          <w:szCs w:val="22"/>
        </w:rPr>
        <w:t xml:space="preserve"> por parte del</w:t>
      </w:r>
      <w:r w:rsidRPr="00504CFC">
        <w:rPr>
          <w:rFonts w:ascii="Palatino Linotype" w:eastAsia="Palatino Linotype" w:hAnsi="Palatino Linotype" w:cs="Palatino Linotype"/>
          <w:b/>
          <w:sz w:val="22"/>
          <w:szCs w:val="22"/>
        </w:rPr>
        <w:t xml:space="preserve"> </w:t>
      </w:r>
      <w:r w:rsidR="00C51061" w:rsidRPr="00504CFC">
        <w:rPr>
          <w:rFonts w:ascii="Palatino Linotype" w:eastAsia="Palatino Linotype" w:hAnsi="Palatino Linotype" w:cs="Palatino Linotype"/>
          <w:b/>
          <w:sz w:val="22"/>
          <w:szCs w:val="22"/>
        </w:rPr>
        <w:t xml:space="preserve">Ayuntamiento de </w:t>
      </w:r>
      <w:r w:rsidR="00FA6EC0" w:rsidRPr="00504CFC">
        <w:rPr>
          <w:rFonts w:ascii="Palatino Linotype" w:eastAsia="Palatino Linotype" w:hAnsi="Palatino Linotype" w:cs="Palatino Linotype"/>
          <w:b/>
          <w:sz w:val="22"/>
          <w:szCs w:val="22"/>
        </w:rPr>
        <w:t>Nopaltepec</w:t>
      </w:r>
      <w:r w:rsidRPr="00504CFC">
        <w:rPr>
          <w:rFonts w:ascii="Palatino Linotype" w:eastAsia="Palatino Linotype" w:hAnsi="Palatino Linotype" w:cs="Palatino Linotype"/>
          <w:b/>
          <w:sz w:val="22"/>
          <w:szCs w:val="22"/>
        </w:rPr>
        <w:t>,</w:t>
      </w:r>
      <w:r w:rsidRPr="00504CFC">
        <w:rPr>
          <w:rFonts w:ascii="Palatino Linotype" w:eastAsia="Palatino Linotype" w:hAnsi="Palatino Linotype" w:cs="Palatino Linotype"/>
          <w:sz w:val="22"/>
          <w:szCs w:val="22"/>
        </w:rPr>
        <w:t xml:space="preserve"> en lo sucesivo </w:t>
      </w:r>
      <w:r w:rsidRPr="00504CFC">
        <w:rPr>
          <w:rFonts w:ascii="Palatino Linotype" w:eastAsia="Palatino Linotype" w:hAnsi="Palatino Linotype" w:cs="Palatino Linotype"/>
          <w:b/>
          <w:sz w:val="22"/>
          <w:szCs w:val="22"/>
        </w:rPr>
        <w:t xml:space="preserve">EL SUJETO OBLIGADO; </w:t>
      </w:r>
      <w:r w:rsidRPr="00504CFC">
        <w:rPr>
          <w:rFonts w:ascii="Palatino Linotype" w:eastAsia="Palatino Linotype" w:hAnsi="Palatino Linotype" w:cs="Palatino Linotype"/>
          <w:sz w:val="22"/>
          <w:szCs w:val="22"/>
        </w:rPr>
        <w:t>se procede a dictar la presente resolución, con base en los siguientes:</w:t>
      </w:r>
    </w:p>
    <w:p w14:paraId="74D9B8DE" w14:textId="77777777" w:rsidR="00FA7631" w:rsidRPr="00504CFC" w:rsidRDefault="00335356" w:rsidP="00281A2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I. A N T E C E D E N T E S:</w:t>
      </w:r>
    </w:p>
    <w:p w14:paraId="5F961476" w14:textId="560E89DB"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1. Solicitud de acceso a la información. </w:t>
      </w:r>
      <w:r w:rsidRPr="00504CFC">
        <w:rPr>
          <w:rFonts w:ascii="Palatino Linotype" w:eastAsia="Palatino Linotype" w:hAnsi="Palatino Linotype" w:cs="Palatino Linotype"/>
          <w:sz w:val="22"/>
          <w:szCs w:val="22"/>
        </w:rPr>
        <w:t xml:space="preserve">El </w:t>
      </w:r>
      <w:r w:rsidR="00FA6EC0" w:rsidRPr="00504CFC">
        <w:rPr>
          <w:rFonts w:ascii="Palatino Linotype" w:eastAsia="Palatino Linotype" w:hAnsi="Palatino Linotype" w:cs="Palatino Linotype"/>
          <w:b/>
          <w:sz w:val="22"/>
          <w:szCs w:val="22"/>
        </w:rPr>
        <w:t>veinticuatro</w:t>
      </w:r>
      <w:r w:rsidR="00C51061" w:rsidRPr="00504CFC">
        <w:rPr>
          <w:rFonts w:ascii="Palatino Linotype" w:eastAsia="Palatino Linotype" w:hAnsi="Palatino Linotype" w:cs="Palatino Linotype"/>
          <w:b/>
          <w:sz w:val="22"/>
          <w:szCs w:val="22"/>
        </w:rPr>
        <w:t xml:space="preserve"> de junio</w:t>
      </w:r>
      <w:r w:rsidRPr="00504CFC">
        <w:rPr>
          <w:rFonts w:ascii="Palatino Linotype" w:eastAsia="Palatino Linotype" w:hAnsi="Palatino Linotype" w:cs="Palatino Linotype"/>
          <w:b/>
          <w:sz w:val="22"/>
          <w:szCs w:val="22"/>
        </w:rPr>
        <w:t xml:space="preserve"> de dos mil veinticuatro, LA PARTE RECURRENTE </w:t>
      </w:r>
      <w:r w:rsidRPr="00504CFC">
        <w:rPr>
          <w:rFonts w:ascii="Palatino Linotype" w:eastAsia="Palatino Linotype" w:hAnsi="Palatino Linotype" w:cs="Palatino Linotype"/>
          <w:sz w:val="22"/>
          <w:szCs w:val="22"/>
        </w:rPr>
        <w:t xml:space="preserve">formuló la solicitud de acceso a información pública al </w:t>
      </w:r>
      <w:r w:rsidRPr="00504CFC">
        <w:rPr>
          <w:rFonts w:ascii="Palatino Linotype" w:eastAsia="Palatino Linotype" w:hAnsi="Palatino Linotype" w:cs="Palatino Linotype"/>
          <w:b/>
          <w:sz w:val="22"/>
          <w:szCs w:val="22"/>
        </w:rPr>
        <w:t>SUJETO OBLIGADO</w:t>
      </w:r>
      <w:r w:rsidR="00DC71FE" w:rsidRPr="00504CFC">
        <w:rPr>
          <w:rFonts w:ascii="Palatino Linotype" w:eastAsia="Palatino Linotype" w:hAnsi="Palatino Linotype" w:cs="Palatino Linotype"/>
          <w:sz w:val="22"/>
          <w:szCs w:val="22"/>
        </w:rPr>
        <w:t xml:space="preserve"> a través de</w:t>
      </w:r>
      <w:r w:rsidR="00281A28" w:rsidRPr="00504CFC">
        <w:rPr>
          <w:rFonts w:ascii="Palatino Linotype" w:eastAsia="Palatino Linotype" w:hAnsi="Palatino Linotype" w:cs="Palatino Linotype"/>
          <w:sz w:val="22"/>
          <w:szCs w:val="22"/>
        </w:rPr>
        <w:t xml:space="preserve"> la Plataforma Nacional de Transparencia y registrada en el</w:t>
      </w:r>
      <w:r w:rsidRPr="00504CFC">
        <w:rPr>
          <w:rFonts w:ascii="Palatino Linotype" w:eastAsia="Palatino Linotype" w:hAnsi="Palatino Linotype" w:cs="Palatino Linotype"/>
          <w:sz w:val="22"/>
          <w:szCs w:val="22"/>
        </w:rPr>
        <w:t xml:space="preserve"> Sistema de Acceso a la Información Mexiquense, en lo subsecuente el </w:t>
      </w:r>
      <w:r w:rsidRPr="00504CFC">
        <w:rPr>
          <w:rFonts w:ascii="Palatino Linotype" w:eastAsia="Palatino Linotype" w:hAnsi="Palatino Linotype" w:cs="Palatino Linotype"/>
          <w:b/>
          <w:sz w:val="22"/>
          <w:szCs w:val="22"/>
        </w:rPr>
        <w:t>SAIMEX</w:t>
      </w:r>
      <w:r w:rsidRPr="00504CFC">
        <w:rPr>
          <w:rFonts w:ascii="Palatino Linotype" w:eastAsia="Palatino Linotype" w:hAnsi="Palatino Linotype" w:cs="Palatino Linotype"/>
          <w:sz w:val="22"/>
          <w:szCs w:val="22"/>
        </w:rPr>
        <w:t>, requiriendo lo siguiente:</w:t>
      </w:r>
    </w:p>
    <w:p w14:paraId="1B9BCE5B" w14:textId="1D91E7E0"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r w:rsidR="00FA6EC0" w:rsidRPr="00504CFC">
        <w:rPr>
          <w:rFonts w:ascii="Palatino Linotype" w:eastAsia="Palatino Linotype" w:hAnsi="Palatino Linotype" w:cs="Palatino Linotype"/>
          <w:i/>
          <w:sz w:val="22"/>
          <w:szCs w:val="22"/>
        </w:rPr>
        <w:t>De los años fiscales: 2018, 2019, 2020, 2021, 2022, 2023 y 2024 solicito lo siguiente: 1.- programa anual de arrendamientos y adquisiciones con la descripción de obra, bienes y/o servicio, así como los montos aprobados y los montos ejecutados. 2.- identificación vía relación de todos y cada uno de los contratos abiertos, contratos de coordinación y contratos pedidos que contengan datos del proveedor así como los datos de la adjudicación. 3.- relación de todas y cada una de las adquisiciones de bienes o contratación de servicios por una cantidad que no exceda los montos establecidos para la adjudicación directa, de conformidad con lo previsto en la fracción XI del artículo 48 de la LEY DE CONTRATACIÓN PÚBLICA DEL ESTADO DE MÉXICO Y MUNICIPIOS</w:t>
      </w:r>
      <w:r w:rsidR="007F18BF" w:rsidRPr="00504CFC">
        <w:rPr>
          <w:rFonts w:ascii="Palatino Linotype" w:eastAsia="Palatino Linotype" w:hAnsi="Palatino Linotype" w:cs="Palatino Linotype"/>
          <w:i/>
          <w:sz w:val="22"/>
          <w:szCs w:val="22"/>
        </w:rPr>
        <w:t>.</w:t>
      </w:r>
      <w:r w:rsidRPr="00504CFC">
        <w:rPr>
          <w:rFonts w:ascii="Palatino Linotype" w:eastAsia="Palatino Linotype" w:hAnsi="Palatino Linotype" w:cs="Palatino Linotype"/>
          <w:i/>
          <w:sz w:val="22"/>
          <w:szCs w:val="22"/>
        </w:rPr>
        <w:t>” (Sic)</w:t>
      </w:r>
    </w:p>
    <w:p w14:paraId="43484A95"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620195"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bookmarkStart w:id="1" w:name="_heading=h.4d34og8" w:colFirst="0" w:colLast="0"/>
      <w:bookmarkEnd w:id="1"/>
      <w:r w:rsidRPr="00504CFC">
        <w:rPr>
          <w:rFonts w:ascii="Palatino Linotype" w:eastAsia="Palatino Linotype" w:hAnsi="Palatino Linotype" w:cs="Palatino Linotype"/>
          <w:b/>
          <w:sz w:val="22"/>
          <w:szCs w:val="22"/>
        </w:rPr>
        <w:t>Modalidad de Entrega:</w:t>
      </w:r>
      <w:r w:rsidRPr="00504CFC">
        <w:rPr>
          <w:rFonts w:ascii="Palatino Linotype" w:eastAsia="Palatino Linotype" w:hAnsi="Palatino Linotype" w:cs="Palatino Linotype"/>
          <w:sz w:val="22"/>
          <w:szCs w:val="22"/>
        </w:rPr>
        <w:t xml:space="preserve"> </w:t>
      </w:r>
      <w:r w:rsidR="00DC71FE" w:rsidRPr="00504CFC">
        <w:rPr>
          <w:rFonts w:ascii="Palatino Linotype" w:eastAsia="Palatino Linotype" w:hAnsi="Palatino Linotype" w:cs="Palatino Linotype"/>
          <w:noProof/>
          <w:sz w:val="22"/>
          <w:szCs w:val="22"/>
        </w:rPr>
        <w:t>a través de SAIMEX.</w:t>
      </w:r>
    </w:p>
    <w:p w14:paraId="15E38799" w14:textId="77777777" w:rsidR="00FA7631" w:rsidRPr="00504CFC" w:rsidRDefault="00335356" w:rsidP="00281A28">
      <w:pPr>
        <w:spacing w:line="360" w:lineRule="auto"/>
        <w:jc w:val="both"/>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lastRenderedPageBreak/>
        <w:t xml:space="preserve">2. Respuesta. </w:t>
      </w:r>
      <w:r w:rsidRPr="00504CFC">
        <w:rPr>
          <w:rFonts w:ascii="Palatino Linotype" w:eastAsia="Palatino Linotype" w:hAnsi="Palatino Linotype" w:cs="Palatino Linotype"/>
          <w:sz w:val="22"/>
          <w:szCs w:val="22"/>
        </w:rPr>
        <w:t xml:space="preserve">De las constancias que obran en </w:t>
      </w:r>
      <w:r w:rsidRPr="00504CFC">
        <w:rPr>
          <w:rFonts w:ascii="Palatino Linotype" w:eastAsia="Palatino Linotype" w:hAnsi="Palatino Linotype" w:cs="Palatino Linotype"/>
          <w:b/>
          <w:sz w:val="22"/>
          <w:szCs w:val="22"/>
        </w:rPr>
        <w:t>SAIMEX</w:t>
      </w:r>
      <w:r w:rsidRPr="00504CFC">
        <w:rPr>
          <w:rFonts w:ascii="Palatino Linotype" w:eastAsia="Palatino Linotype" w:hAnsi="Palatino Linotype" w:cs="Palatino Linotype"/>
          <w:sz w:val="22"/>
          <w:szCs w:val="22"/>
        </w:rPr>
        <w:t xml:space="preserve">, se observa que </w:t>
      </w:r>
      <w:r w:rsidRPr="00504CFC">
        <w:rPr>
          <w:rFonts w:ascii="Palatino Linotype" w:eastAsia="Palatino Linotype" w:hAnsi="Palatino Linotype" w:cs="Palatino Linotype"/>
          <w:b/>
          <w:sz w:val="22"/>
          <w:szCs w:val="22"/>
        </w:rPr>
        <w:t xml:space="preserve">EL SUJETO OBLIGADO </w:t>
      </w:r>
      <w:r w:rsidRPr="00504CFC">
        <w:rPr>
          <w:rFonts w:ascii="Palatino Linotype" w:eastAsia="Palatino Linotype" w:hAnsi="Palatino Linotype" w:cs="Palatino Linotype"/>
          <w:sz w:val="22"/>
          <w:szCs w:val="22"/>
        </w:rPr>
        <w:t xml:space="preserve">no emitió respuesta a la solicitud de información formulada por </w:t>
      </w:r>
      <w:r w:rsidRPr="00504CFC">
        <w:rPr>
          <w:rFonts w:ascii="Palatino Linotype" w:eastAsia="Palatino Linotype" w:hAnsi="Palatino Linotype" w:cs="Palatino Linotype"/>
          <w:b/>
          <w:sz w:val="22"/>
          <w:szCs w:val="22"/>
        </w:rPr>
        <w:t>LA PARTE RECURRENTE.</w:t>
      </w:r>
    </w:p>
    <w:p w14:paraId="06CB8096" w14:textId="77777777" w:rsidR="00281A28" w:rsidRPr="00504CFC" w:rsidRDefault="00281A28" w:rsidP="00281A28">
      <w:pPr>
        <w:spacing w:line="360" w:lineRule="auto"/>
        <w:jc w:val="both"/>
        <w:rPr>
          <w:rFonts w:ascii="Palatino Linotype" w:eastAsia="Palatino Linotype" w:hAnsi="Palatino Linotype" w:cs="Palatino Linotype"/>
          <w:b/>
          <w:sz w:val="22"/>
          <w:szCs w:val="22"/>
        </w:rPr>
      </w:pPr>
    </w:p>
    <w:p w14:paraId="54D5C396" w14:textId="5493E042"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3. Interposición del recurso de revisión. </w:t>
      </w:r>
      <w:r w:rsidRPr="00504CFC">
        <w:rPr>
          <w:rFonts w:ascii="Palatino Linotype" w:eastAsia="Palatino Linotype" w:hAnsi="Palatino Linotype" w:cs="Palatino Linotype"/>
          <w:sz w:val="22"/>
          <w:szCs w:val="22"/>
        </w:rPr>
        <w:t xml:space="preserve">Inconforme la parte solicitante con la falta de respuesta del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interpuso recurso de revisión a través del SAIMEX, el </w:t>
      </w:r>
      <w:r w:rsidR="00FA6EC0" w:rsidRPr="00504CFC">
        <w:rPr>
          <w:rFonts w:ascii="Palatino Linotype" w:eastAsia="Palatino Linotype" w:hAnsi="Palatino Linotype" w:cs="Palatino Linotype"/>
          <w:b/>
          <w:sz w:val="22"/>
          <w:szCs w:val="22"/>
        </w:rPr>
        <w:t>cinco de septiembre</w:t>
      </w:r>
      <w:r w:rsidRPr="00504CFC">
        <w:rPr>
          <w:rFonts w:ascii="Palatino Linotype" w:eastAsia="Palatino Linotype" w:hAnsi="Palatino Linotype" w:cs="Palatino Linotype"/>
          <w:b/>
          <w:sz w:val="22"/>
          <w:szCs w:val="22"/>
        </w:rPr>
        <w:t xml:space="preserve"> dos mil veinticuatro,</w:t>
      </w:r>
      <w:r w:rsidRPr="00504CFC">
        <w:rPr>
          <w:rFonts w:ascii="Palatino Linotype" w:eastAsia="Palatino Linotype" w:hAnsi="Palatino Linotype" w:cs="Palatino Linotype"/>
          <w:sz w:val="22"/>
          <w:szCs w:val="22"/>
        </w:rPr>
        <w:t xml:space="preserve"> expresando lo siguiente:</w:t>
      </w:r>
    </w:p>
    <w:p w14:paraId="27BD2484" w14:textId="77777777" w:rsidR="00FA7631" w:rsidRPr="00504CFC" w:rsidRDefault="00335356" w:rsidP="00281A28">
      <w:pPr>
        <w:tabs>
          <w:tab w:val="left" w:pos="2745"/>
        </w:tabs>
        <w:spacing w:line="360" w:lineRule="auto"/>
        <w:jc w:val="both"/>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 xml:space="preserve">Acto impugnado: </w:t>
      </w:r>
    </w:p>
    <w:p w14:paraId="4810AECB" w14:textId="77777777" w:rsidR="00281A28" w:rsidRPr="00504CFC" w:rsidRDefault="00281A28" w:rsidP="00281A28">
      <w:pPr>
        <w:tabs>
          <w:tab w:val="left" w:pos="2745"/>
        </w:tabs>
        <w:spacing w:line="360" w:lineRule="auto"/>
        <w:jc w:val="both"/>
        <w:rPr>
          <w:rFonts w:ascii="Palatino Linotype" w:eastAsia="Palatino Linotype" w:hAnsi="Palatino Linotype" w:cs="Palatino Linotype"/>
          <w:b/>
          <w:sz w:val="22"/>
          <w:szCs w:val="22"/>
        </w:rPr>
      </w:pPr>
    </w:p>
    <w:p w14:paraId="1E2E9952" w14:textId="73CF6268" w:rsidR="00FA7631" w:rsidRPr="00504CFC" w:rsidRDefault="00335356" w:rsidP="00281A28">
      <w:pPr>
        <w:tabs>
          <w:tab w:val="left" w:pos="2745"/>
        </w:tabs>
        <w:ind w:left="851" w:right="900"/>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r w:rsidR="00FA6EC0" w:rsidRPr="00504CFC">
        <w:rPr>
          <w:rFonts w:ascii="Palatino Linotype" w:eastAsia="Palatino Linotype" w:hAnsi="Palatino Linotype" w:cs="Palatino Linotype"/>
          <w:i/>
          <w:sz w:val="22"/>
          <w:szCs w:val="22"/>
        </w:rPr>
        <w:t>no entrega información</w:t>
      </w:r>
      <w:r w:rsidRPr="00504CFC">
        <w:rPr>
          <w:rFonts w:ascii="Palatino Linotype" w:eastAsia="Palatino Linotype" w:hAnsi="Palatino Linotype" w:cs="Palatino Linotype"/>
          <w:i/>
          <w:sz w:val="22"/>
          <w:szCs w:val="22"/>
        </w:rPr>
        <w:t>” (sic)</w:t>
      </w:r>
    </w:p>
    <w:p w14:paraId="430E7358" w14:textId="77777777" w:rsidR="00281A28" w:rsidRPr="00504CFC" w:rsidRDefault="00281A28" w:rsidP="00281A28">
      <w:pPr>
        <w:tabs>
          <w:tab w:val="left" w:pos="2745"/>
        </w:tabs>
        <w:ind w:left="851" w:right="900"/>
        <w:jc w:val="both"/>
        <w:rPr>
          <w:rFonts w:ascii="Palatino Linotype" w:eastAsia="Palatino Linotype" w:hAnsi="Palatino Linotype" w:cs="Palatino Linotype"/>
          <w:i/>
          <w:sz w:val="22"/>
          <w:szCs w:val="22"/>
        </w:rPr>
      </w:pPr>
    </w:p>
    <w:p w14:paraId="7CBCAF8F" w14:textId="67A6CFCE" w:rsidR="00FA7631" w:rsidRPr="00504CFC" w:rsidRDefault="00FA6EC0" w:rsidP="00281A28">
      <w:pPr>
        <w:spacing w:line="360" w:lineRule="auto"/>
        <w:jc w:val="both"/>
        <w:rPr>
          <w:rFonts w:ascii="Palatino Linotype" w:eastAsia="Palatino Linotype" w:hAnsi="Palatino Linotype" w:cs="Palatino Linotype"/>
          <w:b/>
          <w:sz w:val="22"/>
          <w:szCs w:val="22"/>
        </w:rPr>
      </w:pPr>
      <w:bookmarkStart w:id="2" w:name="_heading=h.30j0zll" w:colFirst="0" w:colLast="0"/>
      <w:bookmarkEnd w:id="2"/>
      <w:r w:rsidRPr="00504CFC">
        <w:rPr>
          <w:rFonts w:ascii="Palatino Linotype" w:eastAsia="Palatino Linotype" w:hAnsi="Palatino Linotype" w:cs="Palatino Linotype"/>
          <w:bCs/>
          <w:sz w:val="22"/>
          <w:szCs w:val="22"/>
        </w:rPr>
        <w:t>No manifestó</w:t>
      </w:r>
      <w:r w:rsidRPr="00504CFC">
        <w:rPr>
          <w:rFonts w:ascii="Palatino Linotype" w:eastAsia="Palatino Linotype" w:hAnsi="Palatino Linotype" w:cs="Palatino Linotype"/>
          <w:b/>
          <w:sz w:val="22"/>
          <w:szCs w:val="22"/>
        </w:rPr>
        <w:t xml:space="preserve"> </w:t>
      </w:r>
      <w:r w:rsidR="00335356" w:rsidRPr="00504CFC">
        <w:rPr>
          <w:rFonts w:ascii="Palatino Linotype" w:eastAsia="Palatino Linotype" w:hAnsi="Palatino Linotype" w:cs="Palatino Linotype"/>
          <w:b/>
          <w:sz w:val="22"/>
          <w:szCs w:val="22"/>
        </w:rPr>
        <w:t>Razones o motivos de inconformidad</w:t>
      </w:r>
    </w:p>
    <w:p w14:paraId="1C6BC964"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60275396"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4. Turno. </w:t>
      </w:r>
      <w:r w:rsidRPr="00504CFC">
        <w:rPr>
          <w:rFonts w:ascii="Palatino Linotype" w:eastAsia="Palatino Linotype" w:hAnsi="Palatino Linotype" w:cs="Palatino Linotype"/>
          <w:sz w:val="22"/>
          <w:szCs w:val="22"/>
        </w:rPr>
        <w:t xml:space="preserve">De conformidad con el artículo 185 Fracción I de la Ley Transparencia y Acceso a la Información Pública, el recurso de revisión fue turnado a la </w:t>
      </w:r>
      <w:r w:rsidRPr="00504CFC">
        <w:rPr>
          <w:rFonts w:ascii="Palatino Linotype" w:eastAsia="Palatino Linotype" w:hAnsi="Palatino Linotype" w:cs="Palatino Linotype"/>
          <w:b/>
          <w:sz w:val="22"/>
          <w:szCs w:val="22"/>
        </w:rPr>
        <w:t>Comisionada Ponente Guadalupe Ramírez Peña,</w:t>
      </w:r>
      <w:r w:rsidRPr="00504CFC">
        <w:rPr>
          <w:rFonts w:ascii="Palatino Linotype" w:eastAsia="Palatino Linotype" w:hAnsi="Palatino Linotype" w:cs="Palatino Linotype"/>
          <w:sz w:val="22"/>
          <w:szCs w:val="22"/>
        </w:rPr>
        <w:t xml:space="preserve"> a efecto de presentar al Pleno el proyecto de resolución correspondiente.</w:t>
      </w:r>
    </w:p>
    <w:p w14:paraId="6E19D3AC"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5FBE9627" w14:textId="76C20E48"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5. Admisión. </w:t>
      </w:r>
      <w:r w:rsidRPr="00504CFC">
        <w:rPr>
          <w:rFonts w:ascii="Palatino Linotype" w:eastAsia="Palatino Linotype" w:hAnsi="Palatino Linotype" w:cs="Palatino Linotype"/>
          <w:sz w:val="22"/>
          <w:szCs w:val="22"/>
        </w:rPr>
        <w:t xml:space="preserve">El día </w:t>
      </w:r>
      <w:r w:rsidR="00FA6EC0" w:rsidRPr="00504CFC">
        <w:rPr>
          <w:rFonts w:ascii="Palatino Linotype" w:eastAsia="Palatino Linotype" w:hAnsi="Palatino Linotype" w:cs="Palatino Linotype"/>
          <w:b/>
          <w:sz w:val="22"/>
          <w:szCs w:val="22"/>
        </w:rPr>
        <w:t>diez de septiembre</w:t>
      </w:r>
      <w:r w:rsidRPr="00504CFC">
        <w:rPr>
          <w:rFonts w:ascii="Palatino Linotype" w:eastAsia="Palatino Linotype" w:hAnsi="Palatino Linotype" w:cs="Palatino Linotype"/>
          <w:b/>
          <w:sz w:val="22"/>
          <w:szCs w:val="22"/>
        </w:rPr>
        <w:t xml:space="preserve"> de dos mil veinticuatro,</w:t>
      </w:r>
      <w:r w:rsidRPr="00504CFC">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admitió a trámite el recurso de revisión al rubro indicado.</w:t>
      </w:r>
    </w:p>
    <w:p w14:paraId="6FDA5F39"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2D934F41"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6. Manifestaciones. </w:t>
      </w:r>
      <w:r w:rsidRPr="00504CFC">
        <w:rPr>
          <w:rFonts w:ascii="Palatino Linotype" w:eastAsia="Palatino Linotype" w:hAnsi="Palatino Linotype" w:cs="Palatino Linotype"/>
          <w:sz w:val="22"/>
          <w:szCs w:val="22"/>
        </w:rPr>
        <w:t xml:space="preserve">De las constancias que obran en el expediente electrónico del SAIMEX se desprende que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no rindió su Informe Justificado, del mismo modo </w:t>
      </w:r>
      <w:r w:rsidRPr="00504CFC">
        <w:rPr>
          <w:rFonts w:ascii="Palatino Linotype" w:eastAsia="Palatino Linotype" w:hAnsi="Palatino Linotype" w:cs="Palatino Linotype"/>
          <w:b/>
          <w:sz w:val="22"/>
          <w:szCs w:val="22"/>
        </w:rPr>
        <w:t>LA PARTE RECURRENTE</w:t>
      </w:r>
      <w:r w:rsidRPr="00504CFC">
        <w:rPr>
          <w:rFonts w:ascii="Palatino Linotype" w:eastAsia="Palatino Linotype" w:hAnsi="Palatino Linotype" w:cs="Palatino Linotype"/>
          <w:sz w:val="22"/>
          <w:szCs w:val="22"/>
        </w:rPr>
        <w:t xml:space="preserve"> omitió realizar manifestaciones, como se observa a continuación:</w:t>
      </w:r>
    </w:p>
    <w:p w14:paraId="07543879" w14:textId="6C775E29" w:rsidR="00FA7631" w:rsidRPr="00504CFC" w:rsidRDefault="00335356" w:rsidP="00281A28">
      <w:pPr>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lastRenderedPageBreak/>
        <w:t xml:space="preserve">   </w:t>
      </w:r>
      <w:r w:rsidR="00F71FBE" w:rsidRPr="00504CFC">
        <w:rPr>
          <w:rFonts w:ascii="Palatino Linotype" w:eastAsia="Palatino Linotype" w:hAnsi="Palatino Linotype" w:cs="Palatino Linotype"/>
          <w:noProof/>
          <w:sz w:val="22"/>
          <w:szCs w:val="22"/>
        </w:rPr>
        <w:drawing>
          <wp:inline distT="0" distB="0" distL="0" distR="0" wp14:anchorId="3A64379E" wp14:editId="35FE415F">
            <wp:extent cx="5612130" cy="16275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27505"/>
                    </a:xfrm>
                    <a:prstGeom prst="rect">
                      <a:avLst/>
                    </a:prstGeom>
                  </pic:spPr>
                </pic:pic>
              </a:graphicData>
            </a:graphic>
          </wp:inline>
        </w:drawing>
      </w:r>
    </w:p>
    <w:p w14:paraId="450734DA" w14:textId="6C0025CD"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7. Cierre de Instrucción. </w:t>
      </w:r>
      <w:r w:rsidRPr="00504CFC">
        <w:rPr>
          <w:rFonts w:ascii="Palatino Linotype" w:eastAsia="Palatino Linotype" w:hAnsi="Palatino Linotype" w:cs="Palatino Linotype"/>
          <w:sz w:val="22"/>
          <w:szCs w:val="22"/>
        </w:rPr>
        <w:t xml:space="preserve">Con fecha </w:t>
      </w:r>
      <w:r w:rsidR="00F71FBE" w:rsidRPr="00504CFC">
        <w:rPr>
          <w:rFonts w:ascii="Palatino Linotype" w:eastAsia="Palatino Linotype" w:hAnsi="Palatino Linotype" w:cs="Palatino Linotype"/>
          <w:b/>
          <w:sz w:val="22"/>
          <w:szCs w:val="22"/>
        </w:rPr>
        <w:t>veintic</w:t>
      </w:r>
      <w:r w:rsidR="00793A02" w:rsidRPr="00504CFC">
        <w:rPr>
          <w:rFonts w:ascii="Palatino Linotype" w:eastAsia="Palatino Linotype" w:hAnsi="Palatino Linotype" w:cs="Palatino Linotype"/>
          <w:b/>
          <w:sz w:val="22"/>
          <w:szCs w:val="22"/>
        </w:rPr>
        <w:t>inc</w:t>
      </w:r>
      <w:r w:rsidR="00101C5B" w:rsidRPr="00504CFC">
        <w:rPr>
          <w:rFonts w:ascii="Palatino Linotype" w:eastAsia="Palatino Linotype" w:hAnsi="Palatino Linotype" w:cs="Palatino Linotype"/>
          <w:b/>
          <w:sz w:val="22"/>
          <w:szCs w:val="22"/>
        </w:rPr>
        <w:t xml:space="preserve">o </w:t>
      </w:r>
      <w:r w:rsidR="004A3C64" w:rsidRPr="00504CFC">
        <w:rPr>
          <w:rFonts w:ascii="Palatino Linotype" w:eastAsia="Palatino Linotype" w:hAnsi="Palatino Linotype" w:cs="Palatino Linotype"/>
          <w:b/>
          <w:sz w:val="22"/>
          <w:szCs w:val="22"/>
        </w:rPr>
        <w:t>de septiembre</w:t>
      </w:r>
      <w:r w:rsidRPr="00504CFC">
        <w:rPr>
          <w:rFonts w:ascii="Palatino Linotype" w:eastAsia="Palatino Linotype" w:hAnsi="Palatino Linotype" w:cs="Palatino Linotype"/>
          <w:b/>
          <w:sz w:val="22"/>
          <w:szCs w:val="22"/>
        </w:rPr>
        <w:t xml:space="preserve"> de dos mil veinticuatro,</w:t>
      </w:r>
      <w:r w:rsidRPr="00504CFC">
        <w:rPr>
          <w:rFonts w:ascii="Palatino Linotype" w:eastAsia="Palatino Linotype" w:hAnsi="Palatino Linotype" w:cs="Palatino Linotype"/>
          <w:sz w:val="22"/>
          <w:szCs w:val="22"/>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278403B9"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40836031" w14:textId="77777777" w:rsidR="00FA7631" w:rsidRPr="00504CFC" w:rsidRDefault="00335356" w:rsidP="00281A28">
      <w:pPr>
        <w:widowControl w:val="0"/>
        <w:spacing w:line="360" w:lineRule="auto"/>
        <w:jc w:val="center"/>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II. C O N S I D E R A N D O:</w:t>
      </w:r>
    </w:p>
    <w:p w14:paraId="0E8F86FC" w14:textId="77777777" w:rsidR="00281A28" w:rsidRPr="00504CFC" w:rsidRDefault="00281A28" w:rsidP="00281A28">
      <w:pPr>
        <w:widowControl w:val="0"/>
        <w:spacing w:line="360" w:lineRule="auto"/>
        <w:jc w:val="center"/>
        <w:rPr>
          <w:rFonts w:ascii="Palatino Linotype" w:eastAsia="Palatino Linotype" w:hAnsi="Palatino Linotype" w:cs="Palatino Linotype"/>
          <w:b/>
          <w:sz w:val="22"/>
          <w:szCs w:val="22"/>
        </w:rPr>
      </w:pPr>
    </w:p>
    <w:p w14:paraId="0B0E1F35"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PRIMERO. COMPETENCIA.</w:t>
      </w:r>
      <w:r w:rsidRPr="00504CF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33A1C8F"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37CFDAD8"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504CFC">
        <w:rPr>
          <w:rFonts w:ascii="Palatino Linotype" w:eastAsia="Palatino Linotype" w:hAnsi="Palatino Linotype" w:cs="Palatino Linotype"/>
          <w:b/>
          <w:sz w:val="22"/>
          <w:szCs w:val="22"/>
        </w:rPr>
        <w:lastRenderedPageBreak/>
        <w:t xml:space="preserve">SEGUNDO. OPORTUNIDAD Y PROCEDIBILIDAD. </w:t>
      </w:r>
      <w:r w:rsidRPr="00504CFC">
        <w:rPr>
          <w:rFonts w:ascii="Palatino Linotype" w:eastAsia="Palatino Linotype" w:hAnsi="Palatino Linotype" w:cs="Palatino Linotype"/>
          <w:sz w:val="22"/>
          <w:szCs w:val="22"/>
        </w:rPr>
        <w:t>Es de precisar que la</w:t>
      </w:r>
      <w:r w:rsidRPr="00504CFC">
        <w:rPr>
          <w:rFonts w:ascii="Palatino Linotype" w:eastAsia="Palatino Linotype" w:hAnsi="Palatino Linotype" w:cs="Palatino Linotype"/>
          <w:b/>
          <w:sz w:val="22"/>
          <w:szCs w:val="22"/>
        </w:rPr>
        <w:t xml:space="preserve"> </w:t>
      </w:r>
      <w:r w:rsidRPr="00504CFC">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57665777"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3C0B58DA"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Artículo 163. </w:t>
      </w:r>
      <w:r w:rsidRPr="00504CFC">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A5C6882"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621F760"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Artículo 166.</w:t>
      </w:r>
    </w:p>
    <w:p w14:paraId="401C07E6"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0E67DD3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19E7EF1"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0C364EF1"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7878B5F8"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9E9E3CE"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1A7F3DCF"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2CD5214A"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Por su parte, el artículo 178 del citado ordenamiento, establece:</w:t>
      </w:r>
    </w:p>
    <w:p w14:paraId="1E72E1E7"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076AEA5B"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504CFC">
        <w:rPr>
          <w:rFonts w:ascii="Palatino Linotype" w:eastAsia="Palatino Linotype" w:hAnsi="Palatino Linotype" w:cs="Palatino Linotype"/>
          <w:b/>
          <w:i/>
          <w:sz w:val="22"/>
          <w:szCs w:val="22"/>
        </w:rPr>
        <w:t xml:space="preserve">Artículo 178. </w:t>
      </w:r>
      <w:r w:rsidRPr="00504CFC">
        <w:rPr>
          <w:rFonts w:ascii="Palatino Linotype" w:eastAsia="Palatino Linotype" w:hAnsi="Palatino Linotype" w:cs="Palatino Linotype"/>
          <w:i/>
          <w:sz w:val="22"/>
          <w:szCs w:val="22"/>
        </w:rPr>
        <w:t xml:space="preserve">El solicitante podrá interponer, por sí mismo o a través de su representante, de manera directa o por medios electrónicos, recurso de revisión </w:t>
      </w:r>
      <w:r w:rsidRPr="00504CFC">
        <w:rPr>
          <w:rFonts w:ascii="Palatino Linotype" w:eastAsia="Palatino Linotype" w:hAnsi="Palatino Linotype" w:cs="Palatino Linotype"/>
          <w:i/>
          <w:sz w:val="22"/>
          <w:szCs w:val="22"/>
        </w:rPr>
        <w:lastRenderedPageBreak/>
        <w:t>ante el Instituto o ante la Unidad de Transparencia que haya conocido de la solicitud dentro de los quince días hábiles, siguientes a la fecha de la notificación de la respuesta</w:t>
      </w:r>
      <w:r w:rsidRPr="00504CFC">
        <w:rPr>
          <w:rFonts w:ascii="Palatino Linotype" w:eastAsia="Palatino Linotype" w:hAnsi="Palatino Linotype" w:cs="Palatino Linotype"/>
          <w:b/>
          <w:i/>
          <w:sz w:val="22"/>
          <w:szCs w:val="22"/>
        </w:rPr>
        <w:t>.</w:t>
      </w:r>
    </w:p>
    <w:p w14:paraId="2BAD49B3"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504CFC">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504CFC">
        <w:rPr>
          <w:rFonts w:ascii="Palatino Linotype" w:eastAsia="Palatino Linotype" w:hAnsi="Palatino Linotype" w:cs="Palatino Linotype"/>
          <w:b/>
          <w:i/>
          <w:sz w:val="22"/>
          <w:szCs w:val="22"/>
        </w:rPr>
        <w:t>.</w:t>
      </w:r>
    </w:p>
    <w:p w14:paraId="31F12B0D"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504CFC">
        <w:rPr>
          <w:rFonts w:ascii="Palatino Linotype" w:eastAsia="Palatino Linotype" w:hAnsi="Palatino Linotype" w:cs="Palatino Linotype"/>
          <w:i/>
          <w:sz w:val="22"/>
          <w:szCs w:val="22"/>
        </w:rPr>
        <w:t>(</w:t>
      </w:r>
      <w:r w:rsidRPr="00504CFC">
        <w:rPr>
          <w:rFonts w:ascii="Palatino Linotype" w:eastAsia="Palatino Linotype" w:hAnsi="Palatino Linotype" w:cs="Palatino Linotype"/>
          <w:b/>
          <w:i/>
          <w:sz w:val="22"/>
          <w:szCs w:val="22"/>
        </w:rPr>
        <w:t>…)</w:t>
      </w:r>
    </w:p>
    <w:p w14:paraId="0C0D4F18"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59FF620" w14:textId="77777777" w:rsidR="00FA7631" w:rsidRPr="00504CFC" w:rsidRDefault="00335356" w:rsidP="00281A28">
      <w:pPr>
        <w:spacing w:line="360" w:lineRule="auto"/>
        <w:jc w:val="both"/>
        <w:rPr>
          <w:rFonts w:ascii="Palatino Linotype" w:eastAsia="Palatino Linotype" w:hAnsi="Palatino Linotype" w:cs="Palatino Linotype"/>
          <w:b/>
          <w:sz w:val="22"/>
          <w:szCs w:val="22"/>
          <w:u w:val="single"/>
        </w:rPr>
      </w:pPr>
      <w:r w:rsidRPr="00504CFC">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504CFC">
        <w:rPr>
          <w:rFonts w:ascii="Palatino Linotype" w:eastAsia="Palatino Linotype" w:hAnsi="Palatino Linotype" w:cs="Palatino Linotype"/>
          <w:b/>
          <w:sz w:val="22"/>
          <w:szCs w:val="22"/>
        </w:rPr>
        <w:t xml:space="preserve">EL SUJETO OBLIGADO </w:t>
      </w:r>
      <w:r w:rsidRPr="00504CFC">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504CFC">
        <w:rPr>
          <w:rFonts w:ascii="Palatino Linotype" w:eastAsia="Palatino Linotype" w:hAnsi="Palatino Linotype" w:cs="Palatino Linotype"/>
          <w:b/>
          <w:sz w:val="22"/>
          <w:szCs w:val="22"/>
          <w:u w:val="single"/>
        </w:rPr>
        <w:t>la interposición del recurso de revisión puede ser en cualquier momento.</w:t>
      </w:r>
    </w:p>
    <w:p w14:paraId="38511B22"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14B2227D"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504CFC">
        <w:rPr>
          <w:rFonts w:ascii="Palatino Linotype" w:eastAsia="Palatino Linotype" w:hAnsi="Palatino Linotype" w:cs="Palatino Linotype"/>
          <w:b/>
          <w:sz w:val="22"/>
          <w:szCs w:val="22"/>
        </w:rPr>
        <w:t xml:space="preserve">SUJETO OBLIGADO, </w:t>
      </w:r>
      <w:r w:rsidRPr="00504CFC">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A8AB461"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10E1C871"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w:t>
      </w:r>
      <w:r w:rsidRPr="00504CFC">
        <w:rPr>
          <w:rFonts w:ascii="Palatino Linotype" w:eastAsia="Palatino Linotype" w:hAnsi="Palatino Linotype" w:cs="Palatino Linotype"/>
          <w:sz w:val="22"/>
          <w:szCs w:val="22"/>
        </w:rPr>
        <w:lastRenderedPageBreak/>
        <w:t xml:space="preserve">de que se actualice un recurso extemporáneo, se actualiza la omisión del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636BC96"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40D33EEA"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CEDAE0C"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032162C4" w14:textId="77777777" w:rsidR="00FA7631" w:rsidRPr="00504CFC" w:rsidRDefault="00335356" w:rsidP="00281A28">
      <w:pPr>
        <w:tabs>
          <w:tab w:val="left" w:pos="1276"/>
        </w:tabs>
        <w:ind w:left="851" w:right="902"/>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CRITERIO 0001-15. NEGATIVA FICTA. PLAZO PARA INTERPONER EL RECURSO DE REVISIÓN TRATÁNDOSE DE</w:t>
      </w:r>
      <w:r w:rsidRPr="00504CFC">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2D69ED1" w14:textId="77777777" w:rsidR="00DC71FE"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lastRenderedPageBreak/>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E9798CF" w14:textId="77777777" w:rsidR="00DC71FE" w:rsidRPr="00504CFC" w:rsidRDefault="00DC71FE" w:rsidP="00281A28">
      <w:pPr>
        <w:spacing w:line="360" w:lineRule="auto"/>
        <w:jc w:val="both"/>
        <w:rPr>
          <w:rFonts w:ascii="Palatino Linotype" w:eastAsia="Palatino Linotype" w:hAnsi="Palatino Linotype" w:cs="Palatino Linotype"/>
          <w:sz w:val="22"/>
          <w:szCs w:val="22"/>
        </w:rPr>
      </w:pPr>
    </w:p>
    <w:p w14:paraId="48CE28B9"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7FD0DDC"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0983CB"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Artículo 179. </w:t>
      </w:r>
      <w:r w:rsidRPr="00504CF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11D88A" w14:textId="77777777" w:rsidR="00FA7631" w:rsidRPr="00504CFC" w:rsidRDefault="00335356" w:rsidP="00281A28">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71ACFF25" w14:textId="77777777" w:rsidR="00FA7631" w:rsidRPr="00504CFC" w:rsidRDefault="00335356" w:rsidP="00281A28">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VII. </w:t>
      </w:r>
      <w:r w:rsidRPr="00504CFC">
        <w:rPr>
          <w:rFonts w:ascii="Palatino Linotype" w:eastAsia="Palatino Linotype" w:hAnsi="Palatino Linotype" w:cs="Palatino Linotype"/>
          <w:i/>
          <w:sz w:val="22"/>
          <w:szCs w:val="22"/>
        </w:rPr>
        <w:t>La falta de respuesta a una solicitud de acceso a la información;”</w:t>
      </w:r>
    </w:p>
    <w:p w14:paraId="14C5268E"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53AB6E3" w14:textId="77777777" w:rsidR="00281A28" w:rsidRPr="00504CFC" w:rsidRDefault="00281A28"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A64CFA7"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504CFC">
        <w:rPr>
          <w:rFonts w:ascii="Palatino Linotype" w:eastAsia="Palatino Linotype" w:hAnsi="Palatino Linotype" w:cs="Palatino Linotype"/>
          <w:b/>
          <w:sz w:val="22"/>
          <w:szCs w:val="22"/>
        </w:rPr>
        <w:t xml:space="preserve">LA PARTE RECURRENTE </w:t>
      </w:r>
      <w:r w:rsidRPr="00504CFC">
        <w:rPr>
          <w:rFonts w:ascii="Palatino Linotype" w:eastAsia="Palatino Linotype" w:hAnsi="Palatino Linotype" w:cs="Palatino Linotype"/>
          <w:sz w:val="22"/>
          <w:szCs w:val="22"/>
        </w:rPr>
        <w:t xml:space="preserve">estime negado el acceso a la información por la falta de respuesta por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en este asunto se actualiza la hipótesis jurídica citada, en atención a que </w:t>
      </w:r>
      <w:r w:rsidRPr="00504CFC">
        <w:rPr>
          <w:rFonts w:ascii="Palatino Linotype" w:eastAsia="Palatino Linotype" w:hAnsi="Palatino Linotype" w:cs="Palatino Linotype"/>
          <w:b/>
          <w:sz w:val="22"/>
          <w:szCs w:val="22"/>
        </w:rPr>
        <w:t>LA PARTE</w:t>
      </w:r>
      <w:r w:rsidRPr="00504CFC">
        <w:rPr>
          <w:rFonts w:ascii="Palatino Linotype" w:eastAsia="Palatino Linotype" w:hAnsi="Palatino Linotype" w:cs="Palatino Linotype"/>
          <w:sz w:val="22"/>
          <w:szCs w:val="22"/>
        </w:rPr>
        <w:t xml:space="preserve"> </w:t>
      </w:r>
      <w:r w:rsidRPr="00504CFC">
        <w:rPr>
          <w:rFonts w:ascii="Palatino Linotype" w:eastAsia="Palatino Linotype" w:hAnsi="Palatino Linotype" w:cs="Palatino Linotype"/>
          <w:b/>
          <w:sz w:val="22"/>
          <w:szCs w:val="22"/>
        </w:rPr>
        <w:t>RECURRENTE</w:t>
      </w:r>
      <w:r w:rsidRPr="00504CFC">
        <w:rPr>
          <w:rFonts w:ascii="Palatino Linotype" w:eastAsia="Palatino Linotype" w:hAnsi="Palatino Linotype" w:cs="Palatino Linotype"/>
          <w:sz w:val="22"/>
          <w:szCs w:val="22"/>
        </w:rPr>
        <w:t xml:space="preserve"> combate falta de trámite por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y expresa motivos de inconformidad en contra de dicha circunstancia.</w:t>
      </w:r>
    </w:p>
    <w:p w14:paraId="0886E29B"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387F311B" w14:textId="77777777" w:rsidR="00FA7631" w:rsidRPr="00504CFC" w:rsidRDefault="00335356" w:rsidP="00281A28">
      <w:pPr>
        <w:tabs>
          <w:tab w:val="left" w:pos="8647"/>
        </w:tabs>
        <w:spacing w:line="360" w:lineRule="auto"/>
        <w:jc w:val="both"/>
        <w:rPr>
          <w:rFonts w:ascii="Palatino Linotype" w:eastAsia="Palatino Linotype" w:hAnsi="Palatino Linotype" w:cs="Palatino Linotype"/>
          <w:sz w:val="22"/>
          <w:szCs w:val="22"/>
        </w:rPr>
      </w:pPr>
      <w:bookmarkStart w:id="4" w:name="_heading=h.2et92p0" w:colFirst="0" w:colLast="0"/>
      <w:bookmarkEnd w:id="4"/>
      <w:r w:rsidRPr="00504CFC">
        <w:rPr>
          <w:rFonts w:ascii="Palatino Linotype" w:eastAsia="Palatino Linotype" w:hAnsi="Palatino Linotype" w:cs="Palatino Linotype"/>
          <w:b/>
          <w:sz w:val="22"/>
          <w:szCs w:val="22"/>
        </w:rPr>
        <w:t xml:space="preserve">TERCERO. MATERIA DE LA REVISIÓN. </w:t>
      </w:r>
      <w:r w:rsidRPr="00504CFC">
        <w:rPr>
          <w:rFonts w:ascii="Palatino Linotype" w:eastAsia="Palatino Linotype" w:hAnsi="Palatino Linotype" w:cs="Palatino Linotype"/>
          <w:sz w:val="22"/>
          <w:szCs w:val="22"/>
        </w:rPr>
        <w:t xml:space="preserve">Este Organismo Garante procede del análisis de los agravios hechos valer por </w:t>
      </w:r>
      <w:r w:rsidRPr="00504CFC">
        <w:rPr>
          <w:rFonts w:ascii="Palatino Linotype" w:eastAsia="Palatino Linotype" w:hAnsi="Palatino Linotype" w:cs="Palatino Linotype"/>
          <w:b/>
          <w:sz w:val="22"/>
          <w:szCs w:val="22"/>
        </w:rPr>
        <w:t>LA PARTE RECURRENTE,</w:t>
      </w:r>
      <w:r w:rsidRPr="00504CFC">
        <w:rPr>
          <w:rFonts w:ascii="Palatino Linotype" w:eastAsia="Palatino Linotype" w:hAnsi="Palatino Linotype" w:cs="Palatino Linotype"/>
          <w:sz w:val="22"/>
          <w:szCs w:val="22"/>
        </w:rPr>
        <w:t xml:space="preserve"> a fin de determinar si se violenta en perjuicio de este, el derecho de acceso a la información previsto en la </w:t>
      </w:r>
      <w:r w:rsidRPr="00504CFC">
        <w:rPr>
          <w:rFonts w:ascii="Palatino Linotype" w:eastAsia="Palatino Linotype" w:hAnsi="Palatino Linotype" w:cs="Palatino Linotype"/>
          <w:sz w:val="22"/>
          <w:szCs w:val="22"/>
        </w:rPr>
        <w:lastRenderedPageBreak/>
        <w:t xml:space="preserve">Constitución Política de los Estados Unidos Mexicanos y en la Constitución Política del Estado Libre y Soberano de México. </w:t>
      </w:r>
    </w:p>
    <w:p w14:paraId="39B01A5E" w14:textId="77777777" w:rsidR="00281A28" w:rsidRPr="00504CFC" w:rsidRDefault="00281A28" w:rsidP="00281A28">
      <w:pPr>
        <w:tabs>
          <w:tab w:val="left" w:pos="8647"/>
        </w:tabs>
        <w:spacing w:line="360" w:lineRule="auto"/>
        <w:jc w:val="both"/>
        <w:rPr>
          <w:rFonts w:ascii="Palatino Linotype" w:eastAsia="Palatino Linotype" w:hAnsi="Palatino Linotype" w:cs="Palatino Linotype"/>
          <w:sz w:val="22"/>
          <w:szCs w:val="22"/>
        </w:rPr>
      </w:pPr>
    </w:p>
    <w:p w14:paraId="028BA0D2"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CUARTO. ESTUDIO DEL ASUNTO. </w:t>
      </w:r>
      <w:r w:rsidRPr="00504CFC">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504CFC">
        <w:rPr>
          <w:rFonts w:ascii="Palatino Linotype" w:eastAsia="Palatino Linotype" w:hAnsi="Palatino Linotype" w:cs="Palatino Linotype"/>
          <w:b/>
          <w:sz w:val="22"/>
          <w:szCs w:val="22"/>
        </w:rPr>
        <w:t xml:space="preserve">EL SUJETO OBLIGADO </w:t>
      </w:r>
      <w:r w:rsidRPr="00504CFC">
        <w:rPr>
          <w:rFonts w:ascii="Palatino Linotype" w:eastAsia="Palatino Linotype" w:hAnsi="Palatino Linotype" w:cs="Palatino Linotype"/>
          <w:sz w:val="22"/>
          <w:szCs w:val="22"/>
        </w:rPr>
        <w:t xml:space="preserve">no dio respuesta a la solicitud de información planteada por </w:t>
      </w:r>
      <w:r w:rsidRPr="00504CFC">
        <w:rPr>
          <w:rFonts w:ascii="Palatino Linotype" w:eastAsia="Palatino Linotype" w:hAnsi="Palatino Linotype" w:cs="Palatino Linotype"/>
          <w:b/>
          <w:sz w:val="22"/>
          <w:szCs w:val="22"/>
        </w:rPr>
        <w:t>LA PARTE RECURRENTE</w:t>
      </w:r>
      <w:r w:rsidRPr="00504CFC">
        <w:rPr>
          <w:rFonts w:ascii="Palatino Linotype" w:eastAsia="Palatino Linotype" w:hAnsi="Palatino Linotype" w:cs="Palatino Linotype"/>
          <w:sz w:val="22"/>
          <w:szCs w:val="22"/>
        </w:rPr>
        <w:t xml:space="preserve">, lo que se traduce como la configuración de la </w:t>
      </w:r>
      <w:r w:rsidRPr="00504CFC">
        <w:rPr>
          <w:rFonts w:ascii="Palatino Linotype" w:eastAsia="Palatino Linotype" w:hAnsi="Palatino Linotype" w:cs="Palatino Linotype"/>
          <w:b/>
          <w:sz w:val="22"/>
          <w:szCs w:val="22"/>
        </w:rPr>
        <w:t>NEGATIVA FICTA</w:t>
      </w:r>
      <w:r w:rsidRPr="00504CFC">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no emitió respuesta a la solicitud de información, dentro del plazo legal previsto para ello.</w:t>
      </w:r>
    </w:p>
    <w:p w14:paraId="33F05B9F"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41A53AC2"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504CFC">
        <w:rPr>
          <w:rFonts w:ascii="Palatino Linotype" w:eastAsia="Palatino Linotype" w:hAnsi="Palatino Linotype" w:cs="Palatino Linotype"/>
          <w:b/>
          <w:sz w:val="22"/>
          <w:szCs w:val="22"/>
        </w:rPr>
        <w:t xml:space="preserve">LA PARTE RECURRENTE, </w:t>
      </w:r>
      <w:r w:rsidRPr="00504CFC">
        <w:rPr>
          <w:rFonts w:ascii="Palatino Linotype" w:eastAsia="Palatino Linotype" w:hAnsi="Palatino Linotype" w:cs="Palatino Linotype"/>
          <w:sz w:val="22"/>
          <w:szCs w:val="22"/>
        </w:rPr>
        <w:t xml:space="preserve">se advierte que requirió al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le proporcionara, información consistente en lo siguiente:</w:t>
      </w:r>
    </w:p>
    <w:p w14:paraId="26F7A394"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56EE24B2" w14:textId="77777777" w:rsidR="00F71FBE" w:rsidRPr="00504CFC" w:rsidRDefault="00F71FBE" w:rsidP="00281A28">
      <w:pPr>
        <w:spacing w:line="360" w:lineRule="auto"/>
        <w:ind w:left="567"/>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De los años fiscales: 2018, 2019, 2020, 2021, 2022, 2023 y 2024 solicito lo siguiente: </w:t>
      </w:r>
    </w:p>
    <w:p w14:paraId="43B1BB40" w14:textId="77777777" w:rsidR="00F71FBE" w:rsidRPr="00504CFC" w:rsidRDefault="00F71FBE" w:rsidP="00281A28">
      <w:pPr>
        <w:spacing w:line="360" w:lineRule="auto"/>
        <w:ind w:left="567"/>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1.- programa anual de arrendamientos y adquisiciones con la descripción de obra, bienes y/o servicio, así como los montos aprobados y los montos ejecutados. </w:t>
      </w:r>
    </w:p>
    <w:p w14:paraId="2AFF73DD" w14:textId="22EE2B9A" w:rsidR="00F71FBE" w:rsidRPr="00504CFC" w:rsidRDefault="00F71FBE" w:rsidP="00281A28">
      <w:pPr>
        <w:spacing w:line="360" w:lineRule="auto"/>
        <w:ind w:left="567"/>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2.- identificación vía relación de todos y cada uno de los contratos abiertos, contratos de coordinación y contratos pedidos que contengan datos del proveedor, así como los datos de la adjudicación. </w:t>
      </w:r>
    </w:p>
    <w:p w14:paraId="7ACBED3B" w14:textId="14696975" w:rsidR="00FA7631" w:rsidRPr="00504CFC" w:rsidRDefault="00F71FBE" w:rsidP="00281A28">
      <w:pPr>
        <w:spacing w:line="360" w:lineRule="auto"/>
        <w:ind w:left="567"/>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3.- relación de todas y cada una de las adquisiciones de bienes o contratación de servicios por una cantidad que no exceda los montos establecidos para la adjudicación </w:t>
      </w:r>
      <w:r w:rsidRPr="00504CFC">
        <w:rPr>
          <w:rFonts w:ascii="Palatino Linotype" w:eastAsia="Palatino Linotype" w:hAnsi="Palatino Linotype" w:cs="Palatino Linotype"/>
          <w:sz w:val="22"/>
          <w:szCs w:val="22"/>
        </w:rPr>
        <w:lastRenderedPageBreak/>
        <w:t>directa, de conformidad con lo previsto en la fracción XI del artículo 48 de la LEY DE CONTRATACIÓN PÚBLICA DEL ESTADO DE MÉXICO Y MUNICIPIOS</w:t>
      </w:r>
      <w:r w:rsidR="00DC71FE" w:rsidRPr="00504CFC">
        <w:rPr>
          <w:rFonts w:ascii="Palatino Linotype" w:eastAsia="Palatino Linotype" w:hAnsi="Palatino Linotype" w:cs="Palatino Linotype"/>
          <w:sz w:val="22"/>
          <w:szCs w:val="22"/>
        </w:rPr>
        <w:t>.</w:t>
      </w:r>
    </w:p>
    <w:p w14:paraId="054B1CD1" w14:textId="77777777" w:rsidR="00281A28" w:rsidRPr="00504CFC" w:rsidRDefault="00281A28" w:rsidP="00281A28">
      <w:pPr>
        <w:spacing w:line="360" w:lineRule="auto"/>
        <w:ind w:left="567"/>
        <w:jc w:val="both"/>
        <w:rPr>
          <w:rFonts w:ascii="Palatino Linotype" w:eastAsia="Palatino Linotype" w:hAnsi="Palatino Linotype" w:cs="Palatino Linotype"/>
          <w:sz w:val="22"/>
          <w:szCs w:val="22"/>
        </w:rPr>
      </w:pPr>
    </w:p>
    <w:p w14:paraId="7C58EF95"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D9D2C4F"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7AEC30C5" w14:textId="77777777" w:rsidR="00FA7631" w:rsidRPr="00504CFC" w:rsidRDefault="00335356" w:rsidP="00281A28">
      <w:pPr>
        <w:tabs>
          <w:tab w:val="left" w:pos="709"/>
        </w:tabs>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1B996E3" w14:textId="77777777" w:rsidR="00281A28" w:rsidRPr="00504CFC" w:rsidRDefault="00281A28" w:rsidP="00281A28">
      <w:pPr>
        <w:tabs>
          <w:tab w:val="left" w:pos="709"/>
        </w:tabs>
        <w:spacing w:line="360" w:lineRule="auto"/>
        <w:jc w:val="both"/>
        <w:rPr>
          <w:rFonts w:ascii="Palatino Linotype" w:eastAsia="Palatino Linotype" w:hAnsi="Palatino Linotype" w:cs="Palatino Linotype"/>
          <w:sz w:val="22"/>
          <w:szCs w:val="22"/>
        </w:rPr>
      </w:pPr>
    </w:p>
    <w:p w14:paraId="5217E954"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04CF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A5F2DC7" w14:textId="77777777" w:rsidR="00FA7631" w:rsidRPr="00504CFC" w:rsidRDefault="00FA7631" w:rsidP="00281A28">
      <w:pPr>
        <w:rPr>
          <w:sz w:val="22"/>
          <w:szCs w:val="22"/>
        </w:rPr>
      </w:pPr>
    </w:p>
    <w:p w14:paraId="306C2B92"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504CF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0D058AE" w14:textId="77777777" w:rsidR="00FA7631" w:rsidRPr="00504CFC" w:rsidRDefault="00FA7631" w:rsidP="00281A28">
      <w:pPr>
        <w:rPr>
          <w:sz w:val="22"/>
          <w:szCs w:val="22"/>
        </w:rPr>
      </w:pPr>
    </w:p>
    <w:p w14:paraId="13E6E07B"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04CF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B3E9D4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4C24C1C0" w14:textId="77777777" w:rsidR="00FA7631" w:rsidRPr="00504CFC" w:rsidRDefault="00FA7631" w:rsidP="00281A28">
      <w:pPr>
        <w:rPr>
          <w:sz w:val="22"/>
          <w:szCs w:val="22"/>
        </w:rPr>
      </w:pPr>
    </w:p>
    <w:p w14:paraId="3929C07C" w14:textId="77777777" w:rsidR="00FA7631" w:rsidRPr="00504CFC" w:rsidRDefault="00FA7631" w:rsidP="00281A28">
      <w:pPr>
        <w:rPr>
          <w:sz w:val="22"/>
          <w:szCs w:val="22"/>
        </w:rPr>
      </w:pPr>
    </w:p>
    <w:p w14:paraId="11CA37CE"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Artículo 6o.</w:t>
      </w:r>
    </w:p>
    <w:p w14:paraId="15CB9CC0"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3F492D18"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A. Para el ejercicio del derecho de acceso a la información, la Federación y </w:t>
      </w:r>
      <w:r w:rsidRPr="00504CFC">
        <w:rPr>
          <w:rFonts w:ascii="Palatino Linotype" w:eastAsia="Palatino Linotype" w:hAnsi="Palatino Linotype" w:cs="Palatino Linotype"/>
          <w:b/>
          <w:i/>
          <w:sz w:val="22"/>
          <w:szCs w:val="22"/>
          <w:u w:val="single"/>
        </w:rPr>
        <w:t>las entidades federativas</w:t>
      </w:r>
      <w:r w:rsidRPr="00504CFC">
        <w:rPr>
          <w:rFonts w:ascii="Palatino Linotype" w:eastAsia="Palatino Linotype" w:hAnsi="Palatino Linotype" w:cs="Palatino Linotype"/>
          <w:b/>
          <w:i/>
          <w:sz w:val="22"/>
          <w:szCs w:val="22"/>
        </w:rPr>
        <w:t>,</w:t>
      </w:r>
      <w:r w:rsidRPr="00504CFC">
        <w:rPr>
          <w:rFonts w:ascii="Palatino Linotype" w:eastAsia="Palatino Linotype" w:hAnsi="Palatino Linotype" w:cs="Palatino Linotype"/>
          <w:i/>
          <w:sz w:val="22"/>
          <w:szCs w:val="22"/>
        </w:rPr>
        <w:t xml:space="preserve"> en el ámbito de sus respectivas competencias, se regirán por los siguientes principios y bases:</w:t>
      </w:r>
    </w:p>
    <w:p w14:paraId="7553C629" w14:textId="77777777" w:rsidR="00FA7631" w:rsidRPr="00504CFC" w:rsidRDefault="00FA7631" w:rsidP="00281A28">
      <w:pPr>
        <w:rPr>
          <w:sz w:val="22"/>
          <w:szCs w:val="22"/>
        </w:rPr>
      </w:pPr>
    </w:p>
    <w:p w14:paraId="29E607EF"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 </w:t>
      </w:r>
      <w:r w:rsidRPr="00504CFC">
        <w:rPr>
          <w:rFonts w:ascii="Palatino Linotype" w:eastAsia="Palatino Linotype" w:hAnsi="Palatino Linotype" w:cs="Palatino Linotype"/>
          <w:b/>
          <w:i/>
          <w:sz w:val="22"/>
          <w:szCs w:val="22"/>
        </w:rPr>
        <w:t xml:space="preserve">I. </w:t>
      </w:r>
      <w:r w:rsidRPr="00504CF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04CFC">
        <w:rPr>
          <w:rFonts w:ascii="Palatino Linotype" w:eastAsia="Palatino Linotype" w:hAnsi="Palatino Linotype" w:cs="Palatino Linotype"/>
          <w:i/>
          <w:sz w:val="22"/>
          <w:szCs w:val="22"/>
        </w:rPr>
        <w:t xml:space="preserve"> Ejecutivo, Legislativo </w:t>
      </w:r>
      <w:r w:rsidRPr="00504CFC">
        <w:rPr>
          <w:rFonts w:ascii="Palatino Linotype" w:eastAsia="Palatino Linotype" w:hAnsi="Palatino Linotype" w:cs="Palatino Linotype"/>
          <w:b/>
          <w:i/>
          <w:sz w:val="22"/>
          <w:szCs w:val="22"/>
          <w:u w:val="single"/>
        </w:rPr>
        <w:t>y Judicial</w:t>
      </w:r>
      <w:r w:rsidRPr="00504CF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04CFC">
        <w:rPr>
          <w:rFonts w:ascii="Palatino Linotype" w:eastAsia="Palatino Linotype" w:hAnsi="Palatino Linotype" w:cs="Palatino Linotype"/>
          <w:b/>
          <w:i/>
          <w:sz w:val="22"/>
          <w:szCs w:val="22"/>
        </w:rPr>
        <w:t>es pública y sólo podrá ser reservada temporalmente por razones de interés público y seguridad nacional,</w:t>
      </w:r>
      <w:r w:rsidRPr="00504CF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CB2B05" w14:textId="77777777" w:rsidR="00FA7631" w:rsidRPr="00504CFC" w:rsidRDefault="00FA7631" w:rsidP="00281A28">
      <w:pPr>
        <w:rPr>
          <w:sz w:val="22"/>
          <w:szCs w:val="22"/>
        </w:rPr>
      </w:pPr>
    </w:p>
    <w:p w14:paraId="253E5ECC"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504CFC">
        <w:rPr>
          <w:rFonts w:ascii="Palatino Linotype" w:eastAsia="Palatino Linotype" w:hAnsi="Palatino Linotype" w:cs="Palatino Linotype"/>
          <w:i/>
          <w:sz w:val="22"/>
          <w:szCs w:val="22"/>
        </w:rPr>
        <w:t> </w:t>
      </w:r>
      <w:r w:rsidRPr="00504CF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C774E0" w14:textId="77777777" w:rsidR="00FA7631" w:rsidRPr="00504CFC" w:rsidRDefault="00FA7631" w:rsidP="00281A28">
      <w:pPr>
        <w:rPr>
          <w:sz w:val="22"/>
          <w:szCs w:val="22"/>
        </w:rPr>
      </w:pPr>
    </w:p>
    <w:p w14:paraId="52DB9B20"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 </w:t>
      </w:r>
      <w:r w:rsidRPr="00504CFC">
        <w:rPr>
          <w:rFonts w:ascii="Palatino Linotype" w:eastAsia="Palatino Linotype" w:hAnsi="Palatino Linotype" w:cs="Palatino Linotype"/>
          <w:b/>
          <w:i/>
          <w:sz w:val="22"/>
          <w:szCs w:val="22"/>
        </w:rPr>
        <w:t xml:space="preserve">III. </w:t>
      </w:r>
      <w:r w:rsidRPr="00504CF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04CFC">
        <w:rPr>
          <w:rFonts w:ascii="Palatino Linotype" w:eastAsia="Palatino Linotype" w:hAnsi="Palatino Linotype" w:cs="Palatino Linotype"/>
          <w:i/>
          <w:sz w:val="22"/>
          <w:szCs w:val="22"/>
        </w:rPr>
        <w:t xml:space="preserve"> a sus datos personales o a la rectificación de éstos.</w:t>
      </w:r>
    </w:p>
    <w:p w14:paraId="4DDB0E17" w14:textId="77777777" w:rsidR="00FA7631" w:rsidRPr="00504CFC" w:rsidRDefault="00FA7631" w:rsidP="00281A28">
      <w:pPr>
        <w:rPr>
          <w:sz w:val="22"/>
          <w:szCs w:val="22"/>
        </w:rPr>
      </w:pPr>
    </w:p>
    <w:p w14:paraId="67B85EAC"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 </w:t>
      </w:r>
      <w:r w:rsidRPr="00504CFC">
        <w:rPr>
          <w:rFonts w:ascii="Palatino Linotype" w:eastAsia="Palatino Linotype" w:hAnsi="Palatino Linotype" w:cs="Palatino Linotype"/>
          <w:b/>
          <w:i/>
          <w:sz w:val="22"/>
          <w:szCs w:val="22"/>
        </w:rPr>
        <w:t xml:space="preserve">IV. </w:t>
      </w:r>
      <w:r w:rsidRPr="00504CF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714CFEB" w14:textId="77777777" w:rsidR="00FA7631" w:rsidRPr="00504CFC" w:rsidRDefault="00FA7631" w:rsidP="00281A28">
      <w:pPr>
        <w:rPr>
          <w:sz w:val="22"/>
          <w:szCs w:val="22"/>
        </w:rPr>
      </w:pPr>
    </w:p>
    <w:p w14:paraId="64791F45"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lastRenderedPageBreak/>
        <w:t xml:space="preserve">V. </w:t>
      </w:r>
      <w:r w:rsidRPr="00504CF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B17D0D" w14:textId="77777777" w:rsidR="00FA7631" w:rsidRPr="00504CFC" w:rsidRDefault="00FA7631" w:rsidP="00281A28">
      <w:pPr>
        <w:rPr>
          <w:sz w:val="22"/>
          <w:szCs w:val="22"/>
        </w:rPr>
      </w:pPr>
    </w:p>
    <w:p w14:paraId="55170D2D"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 </w:t>
      </w:r>
      <w:r w:rsidRPr="00504CFC">
        <w:rPr>
          <w:rFonts w:ascii="Palatino Linotype" w:eastAsia="Palatino Linotype" w:hAnsi="Palatino Linotype" w:cs="Palatino Linotype"/>
          <w:b/>
          <w:i/>
          <w:sz w:val="22"/>
          <w:szCs w:val="22"/>
        </w:rPr>
        <w:t xml:space="preserve">VI. </w:t>
      </w:r>
      <w:r w:rsidRPr="00504CF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0614CB0" w14:textId="77777777" w:rsidR="00FA7631" w:rsidRPr="00504CFC" w:rsidRDefault="00FA7631" w:rsidP="00281A28">
      <w:pPr>
        <w:rPr>
          <w:sz w:val="22"/>
          <w:szCs w:val="22"/>
        </w:rPr>
      </w:pPr>
    </w:p>
    <w:p w14:paraId="5FC7F7DE"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 </w:t>
      </w:r>
      <w:r w:rsidRPr="00504CFC">
        <w:rPr>
          <w:rFonts w:ascii="Palatino Linotype" w:eastAsia="Palatino Linotype" w:hAnsi="Palatino Linotype" w:cs="Palatino Linotype"/>
          <w:b/>
          <w:i/>
          <w:sz w:val="22"/>
          <w:szCs w:val="22"/>
        </w:rPr>
        <w:t xml:space="preserve">VII. </w:t>
      </w:r>
      <w:r w:rsidRPr="00504CFC">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157CEA20"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47DE412E" w14:textId="77777777" w:rsidR="00281A28" w:rsidRPr="00504CFC" w:rsidRDefault="00281A28" w:rsidP="00281A28">
      <w:pPr>
        <w:tabs>
          <w:tab w:val="left" w:pos="709"/>
        </w:tabs>
        <w:spacing w:line="360" w:lineRule="auto"/>
        <w:jc w:val="both"/>
        <w:rPr>
          <w:rFonts w:ascii="Palatino Linotype" w:eastAsia="Palatino Linotype" w:hAnsi="Palatino Linotype" w:cs="Palatino Linotype"/>
          <w:sz w:val="22"/>
          <w:szCs w:val="22"/>
        </w:rPr>
      </w:pPr>
    </w:p>
    <w:p w14:paraId="742E855E" w14:textId="77777777" w:rsidR="00FA7631" w:rsidRPr="00504CFC" w:rsidRDefault="00335356" w:rsidP="00281A28">
      <w:pPr>
        <w:tabs>
          <w:tab w:val="left" w:pos="709"/>
        </w:tabs>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7BF6CBF"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34775CD4"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45BBB021"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504CFC">
        <w:rPr>
          <w:rFonts w:ascii="Palatino Linotype" w:eastAsia="Palatino Linotype" w:hAnsi="Palatino Linotype" w:cs="Palatino Linotype"/>
          <w:i/>
          <w:sz w:val="22"/>
          <w:szCs w:val="22"/>
        </w:rPr>
        <w:t>:</w:t>
      </w:r>
    </w:p>
    <w:p w14:paraId="4C60CC8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504CFC">
        <w:rPr>
          <w:rFonts w:ascii="Palatino Linotype" w:eastAsia="Palatino Linotype" w:hAnsi="Palatino Linotype" w:cs="Palatino Linotype"/>
          <w:b/>
          <w:i/>
          <w:sz w:val="22"/>
          <w:szCs w:val="22"/>
        </w:rPr>
        <w:t>I.</w:t>
      </w:r>
      <w:r w:rsidRPr="00504CFC">
        <w:rPr>
          <w:rFonts w:ascii="Palatino Linotype" w:eastAsia="Palatino Linotype" w:hAnsi="Palatino Linotype" w:cs="Palatino Linotype"/>
          <w:i/>
          <w:sz w:val="22"/>
          <w:szCs w:val="22"/>
        </w:rPr>
        <w:t xml:space="preserve"> El Poder Ejecutivo del Estado de México, las dependencias, organismos auxiliares,</w:t>
      </w:r>
      <w:r w:rsidRPr="00504CFC">
        <w:rPr>
          <w:rFonts w:ascii="Palatino Linotype" w:eastAsia="Palatino Linotype" w:hAnsi="Palatino Linotype" w:cs="Palatino Linotype"/>
          <w:b/>
          <w:i/>
          <w:sz w:val="22"/>
          <w:szCs w:val="22"/>
        </w:rPr>
        <w:t xml:space="preserve"> </w:t>
      </w:r>
      <w:r w:rsidRPr="00504CFC">
        <w:rPr>
          <w:rFonts w:ascii="Palatino Linotype" w:eastAsia="Palatino Linotype" w:hAnsi="Palatino Linotype" w:cs="Palatino Linotype"/>
          <w:i/>
          <w:sz w:val="22"/>
          <w:szCs w:val="22"/>
        </w:rPr>
        <w:t>órganos, entidades, fideicomisos y fondos públicos, así como la Procuraduría General de Justicia;</w:t>
      </w:r>
    </w:p>
    <w:p w14:paraId="389388D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II.</w:t>
      </w:r>
      <w:r w:rsidRPr="00504CFC">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EF5C7F3"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III.</w:t>
      </w:r>
      <w:r w:rsidRPr="00504CFC">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060463F6"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IV. Los ayuntamientos y las dependencias, organismos, órganos y entidades de la administración municipal;</w:t>
      </w:r>
    </w:p>
    <w:p w14:paraId="717B8E0F"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lastRenderedPageBreak/>
        <w:t>V.</w:t>
      </w:r>
      <w:r w:rsidRPr="00504CFC">
        <w:rPr>
          <w:rFonts w:ascii="Palatino Linotype" w:eastAsia="Palatino Linotype" w:hAnsi="Palatino Linotype" w:cs="Palatino Linotype"/>
          <w:i/>
          <w:sz w:val="22"/>
          <w:szCs w:val="22"/>
        </w:rPr>
        <w:t xml:space="preserve"> Los órganos autónomos;</w:t>
      </w:r>
    </w:p>
    <w:p w14:paraId="2C05D068"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VI.</w:t>
      </w:r>
      <w:r w:rsidRPr="00504CFC">
        <w:rPr>
          <w:rFonts w:ascii="Palatino Linotype" w:eastAsia="Palatino Linotype" w:hAnsi="Palatino Linotype" w:cs="Palatino Linotype"/>
          <w:i/>
          <w:sz w:val="22"/>
          <w:szCs w:val="22"/>
        </w:rPr>
        <w:t xml:space="preserve"> Los tribunales administrativos y autoridades jurisdiccionales en materia laboral;</w:t>
      </w:r>
    </w:p>
    <w:p w14:paraId="76190277"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VII.</w:t>
      </w:r>
      <w:r w:rsidRPr="00504CFC">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8808385"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VIII.</w:t>
      </w:r>
      <w:r w:rsidRPr="00504CFC">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5425B8F"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IX.</w:t>
      </w:r>
      <w:r w:rsidRPr="00504CFC">
        <w:rPr>
          <w:rFonts w:ascii="Palatino Linotype" w:eastAsia="Palatino Linotype" w:hAnsi="Palatino Linotype" w:cs="Palatino Linotype"/>
          <w:i/>
          <w:sz w:val="22"/>
          <w:szCs w:val="22"/>
        </w:rPr>
        <w:t xml:space="preserve"> Los sindicatos que reciban y/o ejerzan recursos públicos en el ámbito estatal y municipal;</w:t>
      </w:r>
    </w:p>
    <w:p w14:paraId="4DBF596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X.</w:t>
      </w:r>
      <w:r w:rsidRPr="00504CFC">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40D5F087"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XI.</w:t>
      </w:r>
      <w:r w:rsidRPr="00504CFC">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A794DA5"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AA4B4A4"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504CFC">
        <w:rPr>
          <w:rFonts w:ascii="Palatino Linotype" w:eastAsia="Palatino Linotype" w:hAnsi="Palatino Linotype" w:cs="Palatino Linotype"/>
          <w:i/>
          <w:sz w:val="22"/>
          <w:szCs w:val="22"/>
        </w:rPr>
        <w:t>.</w:t>
      </w:r>
    </w:p>
    <w:p w14:paraId="312187EB" w14:textId="77777777" w:rsidR="00281A28" w:rsidRPr="00504CFC" w:rsidRDefault="00281A28" w:rsidP="00281A28">
      <w:pPr>
        <w:spacing w:line="360" w:lineRule="auto"/>
        <w:ind w:left="-142"/>
        <w:jc w:val="both"/>
        <w:rPr>
          <w:rFonts w:ascii="Palatino Linotype" w:eastAsia="Palatino Linotype" w:hAnsi="Palatino Linotype" w:cs="Palatino Linotype"/>
          <w:sz w:val="22"/>
          <w:szCs w:val="22"/>
        </w:rPr>
      </w:pPr>
    </w:p>
    <w:p w14:paraId="2BB2E187" w14:textId="77777777" w:rsidR="00FA7631" w:rsidRPr="00504CFC" w:rsidRDefault="00335356" w:rsidP="00281A28">
      <w:pPr>
        <w:spacing w:line="360" w:lineRule="auto"/>
        <w:ind w:left="-142"/>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E681E15" w14:textId="77777777" w:rsidR="00281A28" w:rsidRPr="00504CFC" w:rsidRDefault="00281A28" w:rsidP="00281A28">
      <w:pPr>
        <w:spacing w:line="360" w:lineRule="auto"/>
        <w:ind w:left="-142"/>
        <w:jc w:val="both"/>
        <w:rPr>
          <w:rFonts w:ascii="Palatino Linotype" w:eastAsia="Palatino Linotype" w:hAnsi="Palatino Linotype" w:cs="Palatino Linotype"/>
          <w:sz w:val="22"/>
          <w:szCs w:val="22"/>
        </w:rPr>
      </w:pPr>
    </w:p>
    <w:p w14:paraId="0882CBBE" w14:textId="77777777" w:rsidR="00FA7631" w:rsidRPr="00504CFC" w:rsidRDefault="00335356" w:rsidP="00281A28">
      <w:pPr>
        <w:spacing w:line="360" w:lineRule="auto"/>
        <w:ind w:left="-142"/>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2B56F20F" w14:textId="77777777" w:rsidR="00281A28" w:rsidRPr="00504CFC" w:rsidRDefault="00281A28" w:rsidP="00281A28">
      <w:pPr>
        <w:spacing w:line="360" w:lineRule="auto"/>
        <w:ind w:left="-142"/>
        <w:jc w:val="both"/>
        <w:rPr>
          <w:rFonts w:ascii="Palatino Linotype" w:eastAsia="Palatino Linotype" w:hAnsi="Palatino Linotype" w:cs="Palatino Linotype"/>
          <w:sz w:val="22"/>
          <w:szCs w:val="22"/>
        </w:rPr>
      </w:pPr>
    </w:p>
    <w:p w14:paraId="1CCEE761" w14:textId="77777777" w:rsidR="00FA7631" w:rsidRPr="00504CFC" w:rsidRDefault="00335356" w:rsidP="00281A28">
      <w:pPr>
        <w:widowControl w:val="0"/>
        <w:tabs>
          <w:tab w:val="left" w:pos="1276"/>
        </w:tabs>
        <w:spacing w:line="360" w:lineRule="auto"/>
        <w:ind w:left="-142"/>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Dicho lo anterior, se precisa que la ya mencionada Unidad de Transparencia es la encargada </w:t>
      </w:r>
      <w:r w:rsidRPr="00504CFC">
        <w:rPr>
          <w:rFonts w:ascii="Palatino Linotype" w:eastAsia="Palatino Linotype" w:hAnsi="Palatino Linotype" w:cs="Palatino Linotype"/>
          <w:sz w:val="22"/>
          <w:szCs w:val="22"/>
        </w:rPr>
        <w:lastRenderedPageBreak/>
        <w:t>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190E89D" w14:textId="77777777" w:rsidR="00281A28" w:rsidRPr="00504CFC" w:rsidRDefault="00281A28" w:rsidP="00281A28">
      <w:pPr>
        <w:widowControl w:val="0"/>
        <w:tabs>
          <w:tab w:val="left" w:pos="1276"/>
        </w:tabs>
        <w:spacing w:line="360" w:lineRule="auto"/>
        <w:ind w:left="-142"/>
        <w:jc w:val="both"/>
        <w:rPr>
          <w:rFonts w:ascii="Palatino Linotype" w:eastAsia="Palatino Linotype" w:hAnsi="Palatino Linotype" w:cs="Palatino Linotype"/>
          <w:sz w:val="22"/>
          <w:szCs w:val="22"/>
        </w:rPr>
      </w:pPr>
    </w:p>
    <w:p w14:paraId="488F4649" w14:textId="77777777" w:rsidR="00FA7631" w:rsidRPr="00504CFC" w:rsidRDefault="00335356" w:rsidP="00281A28">
      <w:pPr>
        <w:widowControl w:val="0"/>
        <w:tabs>
          <w:tab w:val="left" w:pos="1276"/>
        </w:tabs>
        <w:spacing w:line="360" w:lineRule="auto"/>
        <w:ind w:left="-142"/>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F38AD98" w14:textId="77777777" w:rsidR="00281A28" w:rsidRPr="00504CFC" w:rsidRDefault="00281A28" w:rsidP="00281A28">
      <w:pPr>
        <w:widowControl w:val="0"/>
        <w:tabs>
          <w:tab w:val="left" w:pos="1276"/>
        </w:tabs>
        <w:spacing w:line="360" w:lineRule="auto"/>
        <w:ind w:left="-142"/>
        <w:jc w:val="both"/>
        <w:rPr>
          <w:rFonts w:ascii="Palatino Linotype" w:eastAsia="Palatino Linotype" w:hAnsi="Palatino Linotype" w:cs="Palatino Linotype"/>
          <w:sz w:val="22"/>
          <w:szCs w:val="22"/>
        </w:rPr>
      </w:pPr>
    </w:p>
    <w:p w14:paraId="3B883463" w14:textId="77777777" w:rsidR="00FA7631" w:rsidRPr="00504CFC" w:rsidRDefault="00335356" w:rsidP="00281A28">
      <w:pPr>
        <w:spacing w:line="360" w:lineRule="auto"/>
        <w:ind w:left="-142"/>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C6882E6" w14:textId="77777777" w:rsidR="00281A28" w:rsidRPr="00504CFC" w:rsidRDefault="00281A28" w:rsidP="00281A28">
      <w:pPr>
        <w:spacing w:line="360" w:lineRule="auto"/>
        <w:ind w:left="-142"/>
        <w:jc w:val="both"/>
        <w:rPr>
          <w:rFonts w:ascii="Palatino Linotype" w:eastAsia="Palatino Linotype" w:hAnsi="Palatino Linotype" w:cs="Palatino Linotype"/>
          <w:sz w:val="22"/>
          <w:szCs w:val="22"/>
        </w:rPr>
      </w:pPr>
    </w:p>
    <w:p w14:paraId="734E99F2" w14:textId="77777777" w:rsidR="00FA7631" w:rsidRPr="00504CFC" w:rsidRDefault="00335356" w:rsidP="00281A28">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07293F1" w14:textId="77777777" w:rsidR="00281A28" w:rsidRPr="00504CFC" w:rsidRDefault="00281A28" w:rsidP="00281A28">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2974CCE8" w14:textId="77777777" w:rsidR="00FA7631" w:rsidRPr="00504CFC" w:rsidRDefault="00335356" w:rsidP="00281A28">
      <w:pPr>
        <w:spacing w:line="360" w:lineRule="auto"/>
        <w:ind w:left="-142" w:right="-93"/>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504CFC">
        <w:rPr>
          <w:rFonts w:ascii="Palatino Linotype" w:eastAsia="Palatino Linotype" w:hAnsi="Palatino Linotype" w:cs="Palatino Linotype"/>
          <w:b/>
          <w:sz w:val="22"/>
          <w:szCs w:val="22"/>
        </w:rPr>
        <w:t xml:space="preserve">quince días </w:t>
      </w:r>
      <w:r w:rsidRPr="00504CFC">
        <w:rPr>
          <w:rFonts w:ascii="Palatino Linotype" w:eastAsia="Palatino Linotype" w:hAnsi="Palatino Linotype" w:cs="Palatino Linotype"/>
          <w:b/>
          <w:sz w:val="22"/>
          <w:szCs w:val="22"/>
        </w:rPr>
        <w:lastRenderedPageBreak/>
        <w:t>hábiles,</w:t>
      </w:r>
      <w:r w:rsidRPr="00504CFC">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46A224B2" w14:textId="77777777" w:rsidR="00281A28" w:rsidRPr="00504CFC" w:rsidRDefault="00281A28" w:rsidP="00281A28">
      <w:pPr>
        <w:spacing w:line="360" w:lineRule="auto"/>
        <w:ind w:left="-142" w:right="-93"/>
        <w:jc w:val="both"/>
        <w:rPr>
          <w:rFonts w:ascii="Palatino Linotype" w:eastAsia="Palatino Linotype" w:hAnsi="Palatino Linotype" w:cs="Palatino Linotype"/>
          <w:sz w:val="22"/>
          <w:szCs w:val="22"/>
        </w:rPr>
      </w:pPr>
    </w:p>
    <w:p w14:paraId="00E59AA8" w14:textId="77777777" w:rsidR="00FA7631" w:rsidRPr="00504CFC" w:rsidRDefault="00335356" w:rsidP="00281A28">
      <w:pPr>
        <w:spacing w:line="360" w:lineRule="auto"/>
        <w:ind w:left="-142"/>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Sirve de sustento a lo anterior, el precepto legal en cita:</w:t>
      </w:r>
    </w:p>
    <w:p w14:paraId="55669795" w14:textId="77777777" w:rsidR="00281A28" w:rsidRPr="00504CFC" w:rsidRDefault="00281A28" w:rsidP="00281A28">
      <w:pPr>
        <w:spacing w:line="360" w:lineRule="auto"/>
        <w:ind w:left="-142"/>
        <w:jc w:val="both"/>
        <w:rPr>
          <w:rFonts w:ascii="Palatino Linotype" w:eastAsia="Palatino Linotype" w:hAnsi="Palatino Linotype" w:cs="Palatino Linotype"/>
          <w:sz w:val="22"/>
          <w:szCs w:val="22"/>
        </w:rPr>
      </w:pPr>
    </w:p>
    <w:p w14:paraId="036ABF41"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504CFC">
        <w:rPr>
          <w:rFonts w:ascii="Palatino Linotype" w:eastAsia="Palatino Linotype" w:hAnsi="Palatino Linotype" w:cs="Palatino Linotype"/>
          <w:i/>
          <w:sz w:val="22"/>
          <w:szCs w:val="22"/>
        </w:rPr>
        <w:t xml:space="preserve">, contados a partir del día siguiente a la presentación de aquélla. </w:t>
      </w:r>
    </w:p>
    <w:p w14:paraId="3137D823"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66B8C8C"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FBA02E"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En mérito de lo expuesto, es claro que en este caso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CD29282"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1E3CC141"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BCEAB77"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por lo que, en caso de no atender de manera positiva</w:t>
      </w:r>
      <w:r w:rsidRPr="00504CFC">
        <w:rPr>
          <w:rFonts w:ascii="Palatino Linotype" w:eastAsia="Palatino Linotype" w:hAnsi="Palatino Linotype" w:cs="Palatino Linotype"/>
          <w:sz w:val="22"/>
          <w:szCs w:val="22"/>
          <w:vertAlign w:val="superscript"/>
        </w:rPr>
        <w:footnoteReference w:id="1"/>
      </w:r>
      <w:r w:rsidRPr="00504CFC">
        <w:rPr>
          <w:rFonts w:ascii="Palatino Linotype" w:eastAsia="Palatino Linotype" w:hAnsi="Palatino Linotype" w:cs="Palatino Linotype"/>
          <w:sz w:val="22"/>
          <w:szCs w:val="22"/>
        </w:rPr>
        <w:t>, el requerimiento de información deberá manifestarse al respecto.</w:t>
      </w:r>
    </w:p>
    <w:p w14:paraId="354B6EF4"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6294A754" w14:textId="77777777" w:rsidR="00FA7631" w:rsidRPr="00504CFC" w:rsidRDefault="00335356" w:rsidP="00281A2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DE LA CLASIFICACIÓN DE LA INFORMACIÓN.</w:t>
      </w:r>
    </w:p>
    <w:p w14:paraId="68334EE9" w14:textId="77777777" w:rsidR="00281A28" w:rsidRPr="00504CFC" w:rsidRDefault="00281A28" w:rsidP="00281A28">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BE43D12" w14:textId="77777777" w:rsidR="00FA7631" w:rsidRPr="00504CFC" w:rsidRDefault="00335356" w:rsidP="00281A28">
      <w:pPr>
        <w:spacing w:line="360" w:lineRule="auto"/>
        <w:ind w:right="51"/>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29EC4582" w14:textId="77777777" w:rsidR="00281A28" w:rsidRPr="00504CFC" w:rsidRDefault="00281A28" w:rsidP="00281A28">
      <w:pPr>
        <w:spacing w:line="360" w:lineRule="auto"/>
        <w:ind w:right="51"/>
        <w:jc w:val="both"/>
        <w:rPr>
          <w:rFonts w:ascii="Palatino Linotype" w:eastAsia="Palatino Linotype" w:hAnsi="Palatino Linotype" w:cs="Palatino Linotype"/>
          <w:sz w:val="22"/>
          <w:szCs w:val="22"/>
        </w:rPr>
      </w:pPr>
    </w:p>
    <w:p w14:paraId="7E07C988"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Artículo 91. </w:t>
      </w:r>
      <w:r w:rsidRPr="00504CF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CB5920"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326D7B3"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42DB4E9"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136733D0"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7882220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Artículo 140. </w:t>
      </w:r>
      <w:r w:rsidRPr="00504CF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360B9D8"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 </w:t>
      </w:r>
      <w:r w:rsidRPr="00504CFC">
        <w:rPr>
          <w:rFonts w:ascii="Palatino Linotype" w:eastAsia="Palatino Linotype" w:hAnsi="Palatino Linotype" w:cs="Palatino Linotype"/>
          <w:i/>
          <w:sz w:val="22"/>
          <w:szCs w:val="22"/>
        </w:rPr>
        <w:t>Comprometa la seguridad pública y cuente con un propósito genuino y un efecto demostrable;</w:t>
      </w:r>
    </w:p>
    <w:p w14:paraId="20C64FA3"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II. </w:t>
      </w:r>
      <w:r w:rsidRPr="00504CFC">
        <w:rPr>
          <w:rFonts w:ascii="Palatino Linotype" w:eastAsia="Palatino Linotype" w:hAnsi="Palatino Linotype" w:cs="Palatino Linotype"/>
          <w:i/>
          <w:sz w:val="22"/>
          <w:szCs w:val="22"/>
        </w:rPr>
        <w:t>Pueda menoscabar la conducción de las negociaciones y relaciones internacionales;</w:t>
      </w:r>
    </w:p>
    <w:p w14:paraId="72E9F495"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III. </w:t>
      </w:r>
      <w:r w:rsidRPr="00504CF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58E634"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IV. </w:t>
      </w:r>
      <w:r w:rsidRPr="00504CFC">
        <w:rPr>
          <w:rFonts w:ascii="Palatino Linotype" w:eastAsia="Palatino Linotype" w:hAnsi="Palatino Linotype" w:cs="Palatino Linotype"/>
          <w:i/>
          <w:sz w:val="22"/>
          <w:szCs w:val="22"/>
        </w:rPr>
        <w:t>Ponga en riesgo la vida, la seguridad o la salud de una persona física;</w:t>
      </w:r>
    </w:p>
    <w:p w14:paraId="318405EC"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V. </w:t>
      </w:r>
      <w:r w:rsidRPr="00504CFC">
        <w:rPr>
          <w:rFonts w:ascii="Palatino Linotype" w:eastAsia="Palatino Linotype" w:hAnsi="Palatino Linotype" w:cs="Palatino Linotype"/>
          <w:i/>
          <w:sz w:val="22"/>
          <w:szCs w:val="22"/>
        </w:rPr>
        <w:t>Aquella cuya divulgación obstruya o pueda causar un serio perjuicio a:</w:t>
      </w:r>
    </w:p>
    <w:p w14:paraId="30E40EF2"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1. </w:t>
      </w:r>
      <w:r w:rsidRPr="00504CF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81E1615"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2. </w:t>
      </w:r>
      <w:r w:rsidRPr="00504CFC">
        <w:rPr>
          <w:rFonts w:ascii="Palatino Linotype" w:eastAsia="Palatino Linotype" w:hAnsi="Palatino Linotype" w:cs="Palatino Linotype"/>
          <w:i/>
          <w:sz w:val="22"/>
          <w:szCs w:val="22"/>
        </w:rPr>
        <w:t>La recaudación de las contribuciones.</w:t>
      </w:r>
    </w:p>
    <w:p w14:paraId="7541F7FF"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VI. </w:t>
      </w:r>
      <w:r w:rsidRPr="00504CF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ED3DFB4"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VII. </w:t>
      </w:r>
      <w:r w:rsidRPr="00504CF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139F627"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VIII</w:t>
      </w:r>
      <w:r w:rsidRPr="00504CF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504CFC">
        <w:rPr>
          <w:rFonts w:ascii="Palatino Linotype" w:eastAsia="Palatino Linotype" w:hAnsi="Palatino Linotype" w:cs="Palatino Linotype"/>
          <w:b/>
          <w:i/>
          <w:sz w:val="22"/>
          <w:szCs w:val="22"/>
        </w:rPr>
        <w:t>;</w:t>
      </w:r>
    </w:p>
    <w:p w14:paraId="47A4F016"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IX. </w:t>
      </w:r>
      <w:r w:rsidRPr="00504CF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D9B657E"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X. </w:t>
      </w:r>
      <w:r w:rsidRPr="00504CFC">
        <w:rPr>
          <w:rFonts w:ascii="Palatino Linotype" w:eastAsia="Palatino Linotype" w:hAnsi="Palatino Linotype" w:cs="Palatino Linotype"/>
          <w:i/>
          <w:sz w:val="22"/>
          <w:szCs w:val="22"/>
        </w:rPr>
        <w:t xml:space="preserve">El daño que pueda producirse con la publicación de la información sea mayor que el interés público de conocer la información de referencia, siempre que esté </w:t>
      </w:r>
      <w:r w:rsidRPr="00504CFC">
        <w:rPr>
          <w:rFonts w:ascii="Palatino Linotype" w:eastAsia="Palatino Linotype" w:hAnsi="Palatino Linotype" w:cs="Palatino Linotype"/>
          <w:i/>
          <w:sz w:val="22"/>
          <w:szCs w:val="22"/>
        </w:rPr>
        <w:lastRenderedPageBreak/>
        <w:t>directamente relacionado con procesos o procedimientos administrativos o judiciales que no hayan quedado firmes;</w:t>
      </w:r>
    </w:p>
    <w:p w14:paraId="6D916305"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D90A542"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XI. </w:t>
      </w:r>
      <w:r w:rsidRPr="00504CF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120CB24"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21DE8C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Artículo 143. </w:t>
      </w:r>
      <w:r w:rsidRPr="00504CF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0785683"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 </w:t>
      </w:r>
      <w:r w:rsidRPr="00504CF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39BC43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II. </w:t>
      </w:r>
      <w:r w:rsidRPr="00504CF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9C37003"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III. </w:t>
      </w:r>
      <w:r w:rsidRPr="00504CF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9ACEA80"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9ACE7F2"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4B18A4"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0FD0A5E"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93B6D01"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46839A3B" w14:textId="77777777" w:rsidR="00FA7631" w:rsidRPr="00504CFC" w:rsidRDefault="00335356" w:rsidP="00281A28">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Se reciba una solicitud de acceso a la información;</w:t>
      </w:r>
    </w:p>
    <w:p w14:paraId="41C09A5B" w14:textId="77777777" w:rsidR="00FA7631" w:rsidRPr="00504CFC" w:rsidRDefault="00335356" w:rsidP="00281A28">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Se determine mediante resolución de autoridad competente; y/o</w:t>
      </w:r>
    </w:p>
    <w:p w14:paraId="14EE757F" w14:textId="77777777" w:rsidR="00FA7631" w:rsidRPr="00504CFC" w:rsidRDefault="00335356" w:rsidP="00281A28">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Se generen versiones públicas para dar cumplimiento a las obligaciones de transparencia previstas en la Ley.</w:t>
      </w:r>
    </w:p>
    <w:p w14:paraId="1B1E33D9" w14:textId="77777777" w:rsidR="00FA7631" w:rsidRPr="00504CFC" w:rsidRDefault="00335356" w:rsidP="00281A28">
      <w:pPr>
        <w:spacing w:line="360" w:lineRule="auto"/>
        <w:ind w:right="51"/>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7D1B346" w14:textId="77777777" w:rsidR="00281A28" w:rsidRPr="00504CFC" w:rsidRDefault="00281A28" w:rsidP="00281A28">
      <w:pPr>
        <w:spacing w:line="360" w:lineRule="auto"/>
        <w:ind w:right="51"/>
        <w:jc w:val="both"/>
        <w:rPr>
          <w:rFonts w:ascii="Palatino Linotype" w:eastAsia="Palatino Linotype" w:hAnsi="Palatino Linotype" w:cs="Palatino Linotype"/>
          <w:sz w:val="22"/>
          <w:szCs w:val="22"/>
        </w:rPr>
      </w:pPr>
    </w:p>
    <w:p w14:paraId="70B7D3D6"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Artículo 59. Los servidores públicos habilitados tendrán las funciones siguientes:</w:t>
      </w:r>
    </w:p>
    <w:p w14:paraId="5746A7EF"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4CA56AF1"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10487B5"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25D6CA4D"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C1BB182"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Artículo 53. Las Unidades de Transparencia tendrán las siguientes funciones:</w:t>
      </w:r>
    </w:p>
    <w:p w14:paraId="0D759CC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740C9100"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X. Presentar ante el Comité, el proyecto de clasificación de información;</w:t>
      </w:r>
    </w:p>
    <w:p w14:paraId="21239FDE"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 xml:space="preserve">(…) </w:t>
      </w:r>
    </w:p>
    <w:p w14:paraId="6EB8CCA8"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2902E09"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Artículo 49. Los Comités de Transparencia tendrán las siguientes atribuciones:</w:t>
      </w:r>
    </w:p>
    <w:p w14:paraId="3042E36A"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111B32AD"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B73D02B"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0505D9BE"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lastRenderedPageBreak/>
        <w:t>VIII. Aprobar, modificar o revocar la clasificación de la información;</w:t>
      </w:r>
    </w:p>
    <w:p w14:paraId="4C7EF283"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i/>
          <w:sz w:val="22"/>
          <w:szCs w:val="22"/>
        </w:rPr>
        <w:t>(…)</w:t>
      </w:r>
    </w:p>
    <w:p w14:paraId="3D2A770A"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125803E"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Bajo tales consideraciones, este Organismo Garante no omite señalar que, si EL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504CFC">
        <w:rPr>
          <w:rFonts w:ascii="Palatino Linotype" w:eastAsia="Palatino Linotype" w:hAnsi="Palatino Linotype" w:cs="Palatino Linotype"/>
          <w:b/>
          <w:sz w:val="22"/>
          <w:szCs w:val="22"/>
        </w:rPr>
        <w:t xml:space="preserve"> </w:t>
      </w:r>
      <w:r w:rsidRPr="00504CFC">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42D784A2"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36B59A8C" w14:textId="77777777" w:rsidR="00FA7631" w:rsidRPr="00504CFC" w:rsidRDefault="00335356" w:rsidP="00281A2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DE LA CLASIFICACIÓN PARCIAL DE LA INFORMACIÓN.</w:t>
      </w:r>
    </w:p>
    <w:p w14:paraId="61080C99" w14:textId="77777777" w:rsidR="00281A28" w:rsidRPr="00504CFC" w:rsidRDefault="00281A28" w:rsidP="00281A28">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FF6C665"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0CD829F1"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69261337" w14:textId="77777777" w:rsidR="00FA7631" w:rsidRPr="00504CFC" w:rsidRDefault="00335356" w:rsidP="00281A28">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DE LA CLASIFICACIÓN DE INFORMACIÓN COMO RESERVADA.</w:t>
      </w:r>
    </w:p>
    <w:p w14:paraId="5BCDCCA7" w14:textId="53058E59" w:rsidR="00281A28" w:rsidRPr="00504CFC" w:rsidRDefault="00281A28" w:rsidP="00281A28">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4BC0EDA" w14:textId="77777777" w:rsidR="00FA7631" w:rsidRPr="00504CFC" w:rsidRDefault="00335356" w:rsidP="00281A28">
      <w:pPr>
        <w:spacing w:line="360" w:lineRule="auto"/>
        <w:ind w:right="51"/>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w:t>
      </w:r>
      <w:r w:rsidRPr="00504CFC">
        <w:rPr>
          <w:rFonts w:ascii="Palatino Linotype" w:eastAsia="Palatino Linotype" w:hAnsi="Palatino Linotype" w:cs="Palatino Linotype"/>
          <w:sz w:val="22"/>
          <w:szCs w:val="22"/>
        </w:rPr>
        <w:lastRenderedPageBreak/>
        <w:t xml:space="preserve">especiales que llevaron al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732DEFA" w14:textId="77777777" w:rsidR="00281A28" w:rsidRPr="00504CFC" w:rsidRDefault="00281A28" w:rsidP="00281A28">
      <w:pPr>
        <w:spacing w:line="360" w:lineRule="auto"/>
        <w:ind w:right="51"/>
        <w:jc w:val="both"/>
        <w:rPr>
          <w:rFonts w:ascii="Palatino Linotype" w:eastAsia="Palatino Linotype" w:hAnsi="Palatino Linotype" w:cs="Palatino Linotype"/>
          <w:sz w:val="22"/>
          <w:szCs w:val="22"/>
        </w:rPr>
      </w:pPr>
    </w:p>
    <w:p w14:paraId="6D92B448"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5A0D851"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301B2E5C" w14:textId="77777777" w:rsidR="00FA7631" w:rsidRPr="00504CFC" w:rsidRDefault="00335356" w:rsidP="00281A28">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La divulgación de la información representa un </w:t>
      </w:r>
      <w:r w:rsidRPr="00504CFC">
        <w:rPr>
          <w:rFonts w:ascii="Palatino Linotype" w:eastAsia="Palatino Linotype" w:hAnsi="Palatino Linotype" w:cs="Palatino Linotype"/>
          <w:b/>
          <w:sz w:val="22"/>
          <w:szCs w:val="22"/>
        </w:rPr>
        <w:t>riesgo real, demostrable e identificable del perjuicio significativo al interés público o a la seguridad pública</w:t>
      </w:r>
      <w:r w:rsidRPr="00504CFC">
        <w:rPr>
          <w:rFonts w:ascii="Palatino Linotype" w:eastAsia="Palatino Linotype" w:hAnsi="Palatino Linotype" w:cs="Palatino Linotype"/>
          <w:sz w:val="22"/>
          <w:szCs w:val="22"/>
        </w:rPr>
        <w:t>;</w:t>
      </w:r>
    </w:p>
    <w:p w14:paraId="1DCE512C" w14:textId="77777777" w:rsidR="00FA7631" w:rsidRPr="00504CFC" w:rsidRDefault="00335356" w:rsidP="00281A28">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El riesgo de perjuicio que supondría la divulgación supera el interés público general de que se difunda; y,</w:t>
      </w:r>
    </w:p>
    <w:p w14:paraId="0F0CBEFB" w14:textId="77777777" w:rsidR="00FA7631" w:rsidRPr="00504CFC" w:rsidRDefault="00335356" w:rsidP="00281A28">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56975771" w14:textId="77777777" w:rsidR="00281A28" w:rsidRPr="00504CFC" w:rsidRDefault="00281A28" w:rsidP="00281A28">
      <w:pPr>
        <w:tabs>
          <w:tab w:val="left" w:pos="851"/>
        </w:tabs>
        <w:spacing w:line="360" w:lineRule="auto"/>
        <w:ind w:left="568"/>
        <w:jc w:val="both"/>
        <w:rPr>
          <w:rFonts w:ascii="Palatino Linotype" w:eastAsia="Palatino Linotype" w:hAnsi="Palatino Linotype" w:cs="Palatino Linotype"/>
          <w:sz w:val="22"/>
          <w:szCs w:val="22"/>
        </w:rPr>
      </w:pPr>
    </w:p>
    <w:p w14:paraId="77076D49"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2F87C02"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70276DA"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41BA478C" w14:textId="77777777" w:rsidR="00FA7631" w:rsidRPr="00504CFC" w:rsidRDefault="00335356" w:rsidP="00281A28">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DE LA CLASIFICACIÓN DE LA INFORMACIÓN COMO TOTALMENTE CONFIDENCIAL.</w:t>
      </w:r>
    </w:p>
    <w:p w14:paraId="049632C9" w14:textId="77777777" w:rsidR="00281A28" w:rsidRPr="00504CFC" w:rsidRDefault="00281A28" w:rsidP="00281A28">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2579237" w14:textId="77777777" w:rsidR="00FA7631" w:rsidRPr="00504CFC" w:rsidRDefault="00335356" w:rsidP="00281A28">
      <w:pPr>
        <w:tabs>
          <w:tab w:val="left" w:pos="709"/>
        </w:tabs>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1126F53B" w14:textId="77777777" w:rsidR="00281A28" w:rsidRPr="00504CFC" w:rsidRDefault="00281A28" w:rsidP="00281A28">
      <w:pPr>
        <w:tabs>
          <w:tab w:val="left" w:pos="709"/>
        </w:tabs>
        <w:spacing w:line="360" w:lineRule="auto"/>
        <w:jc w:val="both"/>
        <w:rPr>
          <w:rFonts w:ascii="Palatino Linotype" w:eastAsia="Palatino Linotype" w:hAnsi="Palatino Linotype" w:cs="Palatino Linotype"/>
          <w:sz w:val="22"/>
          <w:szCs w:val="22"/>
        </w:rPr>
      </w:pPr>
    </w:p>
    <w:p w14:paraId="1490FEFB" w14:textId="77777777" w:rsidR="00FA7631" w:rsidRPr="00504CFC" w:rsidRDefault="00335356" w:rsidP="00281A28">
      <w:pPr>
        <w:spacing w:line="360" w:lineRule="auto"/>
        <w:ind w:right="51"/>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w:t>
      </w:r>
      <w:r w:rsidRPr="00504CFC">
        <w:rPr>
          <w:rFonts w:ascii="Palatino Linotype" w:eastAsia="Palatino Linotype" w:hAnsi="Palatino Linotype" w:cs="Palatino Linotype"/>
          <w:sz w:val="22"/>
          <w:szCs w:val="22"/>
        </w:rPr>
        <w:lastRenderedPageBreak/>
        <w:t>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E9A925B" w14:textId="77777777" w:rsidR="00281A28" w:rsidRPr="00504CFC" w:rsidRDefault="00281A28" w:rsidP="00281A28">
      <w:pPr>
        <w:spacing w:line="360" w:lineRule="auto"/>
        <w:ind w:right="51"/>
        <w:jc w:val="both"/>
        <w:rPr>
          <w:rFonts w:ascii="Palatino Linotype" w:eastAsia="Palatino Linotype" w:hAnsi="Palatino Linotype" w:cs="Palatino Linotype"/>
          <w:sz w:val="22"/>
          <w:szCs w:val="22"/>
        </w:rPr>
      </w:pPr>
    </w:p>
    <w:p w14:paraId="1992A31A" w14:textId="77777777" w:rsidR="00FA7631" w:rsidRPr="00504CFC" w:rsidRDefault="00335356" w:rsidP="00281A28">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DE LA DECLARATORIA DE INEXISTENCIA DE LA INFORMACIÓN.</w:t>
      </w:r>
    </w:p>
    <w:p w14:paraId="2AED7032" w14:textId="77777777" w:rsidR="00281A28" w:rsidRPr="00504CFC" w:rsidRDefault="00281A28" w:rsidP="00281A28">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2987CD9A"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Por otro lado, estima prudente señalar al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1F5FE69"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59E7466A"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52DF098"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18853690"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E73A0CE"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498AF4EC"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44ECD168"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72E2EDEE" w14:textId="77777777" w:rsidR="00FA7631" w:rsidRPr="00504CFC" w:rsidRDefault="00335356"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504CFC">
        <w:rPr>
          <w:rFonts w:ascii="Palatino Linotype" w:eastAsia="Palatino Linotype" w:hAnsi="Palatino Linotype" w:cs="Palatino Linotype"/>
          <w:b/>
          <w:i/>
          <w:sz w:val="22"/>
          <w:szCs w:val="22"/>
        </w:rPr>
        <w:t xml:space="preserve">INEXISTENCIA DE LA INFORMACIÓN. SUPUESTOS PARA EMITIR LA RESOLUCIÓN DE LA. </w:t>
      </w:r>
      <w:r w:rsidRPr="00504CFC">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6CEA865" w14:textId="77777777" w:rsidR="00FA7631" w:rsidRPr="00504CFC" w:rsidRDefault="00FA7631" w:rsidP="00281A2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11ED194"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En mérito de todo lo expuesto, ante lo </w:t>
      </w:r>
      <w:r w:rsidRPr="00504CFC">
        <w:rPr>
          <w:rFonts w:ascii="Palatino Linotype" w:eastAsia="Palatino Linotype" w:hAnsi="Palatino Linotype" w:cs="Palatino Linotype"/>
          <w:b/>
          <w:sz w:val="22"/>
          <w:szCs w:val="22"/>
        </w:rPr>
        <w:t>FUNDADO</w:t>
      </w:r>
      <w:r w:rsidRPr="00504CFC">
        <w:rPr>
          <w:rFonts w:ascii="Palatino Linotype" w:eastAsia="Palatino Linotype" w:hAnsi="Palatino Linotype" w:cs="Palatino Linotype"/>
          <w:sz w:val="22"/>
          <w:szCs w:val="22"/>
        </w:rPr>
        <w:t xml:space="preserve"> de las razones o motivos de inconformidad hechos valer por </w:t>
      </w:r>
      <w:r w:rsidRPr="00504CFC">
        <w:rPr>
          <w:rFonts w:ascii="Palatino Linotype" w:eastAsia="Palatino Linotype" w:hAnsi="Palatino Linotype" w:cs="Palatino Linotype"/>
          <w:b/>
          <w:sz w:val="22"/>
          <w:szCs w:val="22"/>
        </w:rPr>
        <w:t xml:space="preserve">LA PARTE RECURRENTE, </w:t>
      </w:r>
      <w:r w:rsidRPr="00504CFC">
        <w:rPr>
          <w:rFonts w:ascii="Palatino Linotype" w:eastAsia="Palatino Linotype" w:hAnsi="Palatino Linotype" w:cs="Palatino Linotype"/>
          <w:sz w:val="22"/>
          <w:szCs w:val="22"/>
        </w:rPr>
        <w:t xml:space="preserve">este Instituto estima que lo dable es </w:t>
      </w:r>
      <w:r w:rsidRPr="00504CFC">
        <w:rPr>
          <w:rFonts w:ascii="Palatino Linotype" w:eastAsia="Palatino Linotype" w:hAnsi="Palatino Linotype" w:cs="Palatino Linotype"/>
          <w:b/>
          <w:sz w:val="22"/>
          <w:szCs w:val="22"/>
        </w:rPr>
        <w:t>ORDENAR</w:t>
      </w:r>
      <w:r w:rsidRPr="00504CFC">
        <w:rPr>
          <w:rFonts w:ascii="Palatino Linotype" w:eastAsia="Palatino Linotype" w:hAnsi="Palatino Linotype" w:cs="Palatino Linotype"/>
          <w:sz w:val="22"/>
          <w:szCs w:val="22"/>
        </w:rPr>
        <w:t xml:space="preserve"> al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4C2A6310"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565AFF05" w14:textId="77777777" w:rsidR="00FA7631" w:rsidRPr="00504CFC" w:rsidRDefault="00335356" w:rsidP="00281A28">
      <w:pPr>
        <w:spacing w:line="360" w:lineRule="auto"/>
        <w:ind w:right="49"/>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sz w:val="22"/>
          <w:szCs w:val="22"/>
        </w:rPr>
        <w:t xml:space="preserve">Finalmente, es de señalar que, como ya se mencionó </w:t>
      </w:r>
      <w:r w:rsidRPr="00504CFC">
        <w:rPr>
          <w:rFonts w:ascii="Palatino Linotype" w:eastAsia="Palatino Linotype" w:hAnsi="Palatino Linotype" w:cs="Palatino Linotype"/>
          <w:b/>
          <w:sz w:val="22"/>
          <w:szCs w:val="22"/>
        </w:rPr>
        <w:t>EL SUJETO OBLIGADO,</w:t>
      </w:r>
      <w:r w:rsidRPr="00504CFC">
        <w:rPr>
          <w:rFonts w:ascii="Palatino Linotype" w:eastAsia="Palatino Linotype" w:hAnsi="Palatino Linotype" w:cs="Palatino Linotype"/>
          <w:sz w:val="22"/>
          <w:szCs w:val="22"/>
        </w:rPr>
        <w:t xml:space="preserve"> omitió proporcionar la respuesta a la solicitud de acceso a la información pública, en el término </w:t>
      </w:r>
      <w:r w:rsidRPr="00504CFC">
        <w:rPr>
          <w:rFonts w:ascii="Palatino Linotype" w:eastAsia="Palatino Linotype" w:hAnsi="Palatino Linotype" w:cs="Palatino Linotype"/>
          <w:sz w:val="22"/>
          <w:szCs w:val="22"/>
        </w:rPr>
        <w:lastRenderedPageBreak/>
        <w:t xml:space="preserve">contemplado en el ya citado artículo 163 de la ley de la materia, razón por la que, en términos de lo previsto en el artículo 190 de la Ley de Transparencia y Acceso a la Información Pública del Estado de México y Municipios, se </w:t>
      </w:r>
      <w:r w:rsidRPr="00504CFC">
        <w:rPr>
          <w:rFonts w:ascii="Palatino Linotype" w:eastAsia="Palatino Linotype" w:hAnsi="Palatino Linotype" w:cs="Palatino Linotype"/>
          <w:b/>
          <w:sz w:val="22"/>
          <w:szCs w:val="22"/>
        </w:rPr>
        <w:t xml:space="preserve">ORDENA </w:t>
      </w:r>
      <w:r w:rsidRPr="00504CFC">
        <w:rPr>
          <w:rFonts w:ascii="Palatino Linotype" w:eastAsia="Palatino Linotype" w:hAnsi="Palatino Linotype" w:cs="Palatino Linotype"/>
          <w:sz w:val="22"/>
          <w:szCs w:val="22"/>
        </w:rPr>
        <w:t xml:space="preserve">dar vista a la </w:t>
      </w:r>
      <w:r w:rsidRPr="00504CFC">
        <w:rPr>
          <w:rFonts w:ascii="Palatino Linotype" w:eastAsia="Palatino Linotype" w:hAnsi="Palatino Linotype" w:cs="Palatino Linotype"/>
          <w:b/>
          <w:sz w:val="22"/>
          <w:szCs w:val="22"/>
        </w:rPr>
        <w:t>SECRETARÍA TÉCNICA DEL PLENO</w:t>
      </w:r>
      <w:r w:rsidRPr="00504CFC">
        <w:rPr>
          <w:rFonts w:ascii="Palatino Linotype" w:eastAsia="Palatino Linotype" w:hAnsi="Palatino Linotype" w:cs="Palatino Linotype"/>
          <w:sz w:val="22"/>
          <w:szCs w:val="22"/>
        </w:rPr>
        <w:t xml:space="preserve"> a efecto de que ejerza las atribuciones previstas en la normatividad aplicable y comunique al </w:t>
      </w:r>
      <w:r w:rsidRPr="00504CFC">
        <w:rPr>
          <w:rFonts w:ascii="Palatino Linotype" w:eastAsia="Palatino Linotype" w:hAnsi="Palatino Linotype" w:cs="Palatino Linotype"/>
          <w:b/>
          <w:sz w:val="22"/>
          <w:szCs w:val="22"/>
        </w:rPr>
        <w:t xml:space="preserve">ÓRGANO INTERNO DE CONTROL COMPETENTE </w:t>
      </w:r>
      <w:r w:rsidRPr="00504CFC">
        <w:rPr>
          <w:rFonts w:ascii="Palatino Linotype" w:eastAsia="Palatino Linotype" w:hAnsi="Palatino Linotype" w:cs="Palatino Linotype"/>
          <w:sz w:val="22"/>
          <w:szCs w:val="22"/>
        </w:rPr>
        <w:t xml:space="preserve">para que éste último, en ejercicio de sus atribuciones resuelva lo conducente y determine en su caso el grado de responsabilidad en el incumplimiento de las obligaciones establecidas en la citada ley. </w:t>
      </w:r>
    </w:p>
    <w:p w14:paraId="11274651" w14:textId="77777777" w:rsidR="00281A28" w:rsidRPr="00504CFC" w:rsidRDefault="00281A28" w:rsidP="00281A28">
      <w:pPr>
        <w:spacing w:line="360" w:lineRule="auto"/>
        <w:ind w:right="49"/>
        <w:jc w:val="both"/>
        <w:rPr>
          <w:rFonts w:ascii="Palatino Linotype" w:eastAsia="Palatino Linotype" w:hAnsi="Palatino Linotype" w:cs="Palatino Linotype"/>
          <w:sz w:val="22"/>
          <w:szCs w:val="22"/>
        </w:rPr>
      </w:pPr>
    </w:p>
    <w:p w14:paraId="7BF63E00" w14:textId="77777777" w:rsidR="00FA7631" w:rsidRPr="00504CFC" w:rsidRDefault="00335356" w:rsidP="00281A28">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504CFC">
        <w:rPr>
          <w:rFonts w:ascii="Palatino Linotype" w:eastAsia="Palatino Linotype" w:hAnsi="Palatino Linotype" w:cs="Palatino Linotype"/>
          <w:sz w:val="22"/>
          <w:szCs w:val="22"/>
        </w:rPr>
        <w:t>Así, con fundamento en lo prescrito en los</w:t>
      </w:r>
      <w:r w:rsidRPr="00504CFC">
        <w:rPr>
          <w:sz w:val="22"/>
          <w:szCs w:val="22"/>
        </w:rPr>
        <w:t xml:space="preserve"> </w:t>
      </w:r>
      <w:r w:rsidRPr="00504CFC">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AC13B50" w14:textId="77777777" w:rsidR="00281A28" w:rsidRPr="00504CFC" w:rsidRDefault="00281A28" w:rsidP="00281A28">
      <w:pPr>
        <w:spacing w:line="360" w:lineRule="auto"/>
        <w:jc w:val="both"/>
        <w:rPr>
          <w:rFonts w:ascii="Palatino Linotype" w:eastAsia="Palatino Linotype" w:hAnsi="Palatino Linotype" w:cs="Palatino Linotype"/>
          <w:sz w:val="22"/>
          <w:szCs w:val="22"/>
        </w:rPr>
      </w:pPr>
    </w:p>
    <w:p w14:paraId="30B58860" w14:textId="77777777" w:rsidR="00FA7631" w:rsidRPr="00504CFC" w:rsidRDefault="00335356" w:rsidP="00281A2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504CFC">
        <w:rPr>
          <w:rFonts w:ascii="Palatino Linotype" w:eastAsia="Palatino Linotype" w:hAnsi="Palatino Linotype" w:cs="Palatino Linotype"/>
          <w:b/>
          <w:sz w:val="22"/>
          <w:szCs w:val="22"/>
        </w:rPr>
        <w:t>III. R E S U E L V E:</w:t>
      </w:r>
    </w:p>
    <w:p w14:paraId="520D3425" w14:textId="77777777" w:rsidR="00281A28" w:rsidRPr="00504CFC" w:rsidRDefault="00281A28" w:rsidP="00281A2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F3DA6D0" w14:textId="77777777" w:rsidR="00FA7631" w:rsidRPr="00504CFC" w:rsidRDefault="00335356" w:rsidP="00281A28">
      <w:pPr>
        <w:spacing w:line="336" w:lineRule="auto"/>
        <w:ind w:right="49"/>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PRIMERO. </w:t>
      </w:r>
      <w:r w:rsidRPr="00504CFC">
        <w:rPr>
          <w:rFonts w:ascii="Palatino Linotype" w:eastAsia="Palatino Linotype" w:hAnsi="Palatino Linotype" w:cs="Palatino Linotype"/>
          <w:sz w:val="22"/>
          <w:szCs w:val="22"/>
        </w:rPr>
        <w:t xml:space="preserve">Resultan </w:t>
      </w:r>
      <w:r w:rsidRPr="00504CFC">
        <w:rPr>
          <w:rFonts w:ascii="Palatino Linotype" w:eastAsia="Palatino Linotype" w:hAnsi="Palatino Linotype" w:cs="Palatino Linotype"/>
          <w:b/>
          <w:sz w:val="22"/>
          <w:szCs w:val="22"/>
        </w:rPr>
        <w:t>FUNDADOS</w:t>
      </w:r>
      <w:r w:rsidRPr="00504CFC">
        <w:rPr>
          <w:rFonts w:ascii="Palatino Linotype" w:eastAsia="Palatino Linotype" w:hAnsi="Palatino Linotype" w:cs="Palatino Linotype"/>
          <w:sz w:val="22"/>
          <w:szCs w:val="22"/>
        </w:rPr>
        <w:t xml:space="preserve"> los motivos de inconformidad de </w:t>
      </w:r>
      <w:r w:rsidRPr="00504CFC">
        <w:rPr>
          <w:rFonts w:ascii="Palatino Linotype" w:eastAsia="Palatino Linotype" w:hAnsi="Palatino Linotype" w:cs="Palatino Linotype"/>
          <w:b/>
          <w:sz w:val="22"/>
          <w:szCs w:val="22"/>
        </w:rPr>
        <w:t>LA PARTE</w:t>
      </w:r>
      <w:r w:rsidRPr="00504CFC">
        <w:rPr>
          <w:rFonts w:ascii="Palatino Linotype" w:eastAsia="Palatino Linotype" w:hAnsi="Palatino Linotype" w:cs="Palatino Linotype"/>
          <w:sz w:val="22"/>
          <w:szCs w:val="22"/>
        </w:rPr>
        <w:t xml:space="preserve"> </w:t>
      </w:r>
      <w:r w:rsidRPr="00504CFC">
        <w:rPr>
          <w:rFonts w:ascii="Palatino Linotype" w:eastAsia="Palatino Linotype" w:hAnsi="Palatino Linotype" w:cs="Palatino Linotype"/>
          <w:b/>
          <w:sz w:val="22"/>
          <w:szCs w:val="22"/>
        </w:rPr>
        <w:t>RECURRENTE</w:t>
      </w:r>
      <w:r w:rsidRPr="00504CFC">
        <w:rPr>
          <w:rFonts w:ascii="Palatino Linotype" w:eastAsia="Palatino Linotype" w:hAnsi="Palatino Linotype" w:cs="Palatino Linotype"/>
          <w:sz w:val="22"/>
          <w:szCs w:val="22"/>
        </w:rPr>
        <w:t xml:space="preserve">, en términos del </w:t>
      </w:r>
      <w:r w:rsidRPr="00504CFC">
        <w:rPr>
          <w:rFonts w:ascii="Palatino Linotype" w:eastAsia="Palatino Linotype" w:hAnsi="Palatino Linotype" w:cs="Palatino Linotype"/>
          <w:b/>
          <w:sz w:val="22"/>
          <w:szCs w:val="22"/>
        </w:rPr>
        <w:t>CONSIDERANDO</w:t>
      </w:r>
      <w:r w:rsidRPr="00504CFC">
        <w:rPr>
          <w:rFonts w:ascii="Palatino Linotype" w:eastAsia="Palatino Linotype" w:hAnsi="Palatino Linotype" w:cs="Palatino Linotype"/>
          <w:sz w:val="22"/>
          <w:szCs w:val="22"/>
        </w:rPr>
        <w:t xml:space="preserve"> </w:t>
      </w:r>
      <w:r w:rsidRPr="00504CFC">
        <w:rPr>
          <w:rFonts w:ascii="Palatino Linotype" w:eastAsia="Palatino Linotype" w:hAnsi="Palatino Linotype" w:cs="Palatino Linotype"/>
          <w:b/>
          <w:sz w:val="22"/>
          <w:szCs w:val="22"/>
        </w:rPr>
        <w:t>CUARTO</w:t>
      </w:r>
      <w:r w:rsidRPr="00504CFC">
        <w:rPr>
          <w:rFonts w:ascii="Palatino Linotype" w:eastAsia="Palatino Linotype" w:hAnsi="Palatino Linotype" w:cs="Palatino Linotype"/>
          <w:sz w:val="22"/>
          <w:szCs w:val="22"/>
        </w:rPr>
        <w:t xml:space="preserve"> de la presente resolución.</w:t>
      </w:r>
    </w:p>
    <w:p w14:paraId="2204F229" w14:textId="77777777" w:rsidR="00281A28" w:rsidRPr="00504CFC" w:rsidRDefault="00281A28" w:rsidP="00281A28">
      <w:pPr>
        <w:spacing w:line="336" w:lineRule="auto"/>
        <w:ind w:right="49"/>
        <w:jc w:val="both"/>
        <w:rPr>
          <w:rFonts w:ascii="Palatino Linotype" w:eastAsia="Palatino Linotype" w:hAnsi="Palatino Linotype" w:cs="Palatino Linotype"/>
          <w:sz w:val="22"/>
          <w:szCs w:val="22"/>
        </w:rPr>
      </w:pPr>
    </w:p>
    <w:p w14:paraId="3B354E88" w14:textId="79976A18" w:rsidR="00FA7631" w:rsidRPr="00504CFC" w:rsidRDefault="00335356" w:rsidP="00281A28">
      <w:pPr>
        <w:spacing w:line="336" w:lineRule="auto"/>
        <w:jc w:val="both"/>
        <w:rPr>
          <w:rFonts w:ascii="Palatino Linotype" w:eastAsia="Palatino Linotype" w:hAnsi="Palatino Linotype" w:cs="Palatino Linotype"/>
          <w:sz w:val="22"/>
          <w:szCs w:val="22"/>
        </w:rPr>
      </w:pPr>
      <w:bookmarkStart w:id="6" w:name="_heading=h.3dy6vkm" w:colFirst="0" w:colLast="0"/>
      <w:bookmarkEnd w:id="6"/>
      <w:r w:rsidRPr="00504CFC">
        <w:rPr>
          <w:rFonts w:ascii="Palatino Linotype" w:eastAsia="Palatino Linotype" w:hAnsi="Palatino Linotype" w:cs="Palatino Linotype"/>
          <w:b/>
          <w:sz w:val="22"/>
          <w:szCs w:val="22"/>
        </w:rPr>
        <w:t>SEGUNDO.</w:t>
      </w:r>
      <w:r w:rsidRPr="00504CFC">
        <w:rPr>
          <w:rFonts w:ascii="Palatino Linotype" w:eastAsia="Palatino Linotype" w:hAnsi="Palatino Linotype" w:cs="Palatino Linotype"/>
          <w:sz w:val="22"/>
          <w:szCs w:val="22"/>
        </w:rPr>
        <w:t xml:space="preserve"> Se </w:t>
      </w:r>
      <w:r w:rsidRPr="00504CFC">
        <w:rPr>
          <w:rFonts w:ascii="Palatino Linotype" w:eastAsia="Palatino Linotype" w:hAnsi="Palatino Linotype" w:cs="Palatino Linotype"/>
          <w:b/>
          <w:sz w:val="22"/>
          <w:szCs w:val="22"/>
        </w:rPr>
        <w:t>ORDENA</w:t>
      </w:r>
      <w:r w:rsidRPr="00504CFC">
        <w:rPr>
          <w:rFonts w:ascii="Palatino Linotype" w:eastAsia="Palatino Linotype" w:hAnsi="Palatino Linotype" w:cs="Palatino Linotype"/>
          <w:sz w:val="22"/>
          <w:szCs w:val="22"/>
        </w:rPr>
        <w:t xml:space="preserve"> al </w:t>
      </w:r>
      <w:r w:rsidRPr="00504CFC">
        <w:rPr>
          <w:rFonts w:ascii="Palatino Linotype" w:eastAsia="Palatino Linotype" w:hAnsi="Palatino Linotype" w:cs="Palatino Linotype"/>
          <w:b/>
          <w:sz w:val="22"/>
          <w:szCs w:val="22"/>
        </w:rPr>
        <w:t>SUJETO OBLIGADO</w:t>
      </w:r>
      <w:r w:rsidRPr="00504CFC">
        <w:rPr>
          <w:rFonts w:ascii="Palatino Linotype" w:eastAsia="Palatino Linotype" w:hAnsi="Palatino Linotype" w:cs="Palatino Linotype"/>
          <w:sz w:val="22"/>
          <w:szCs w:val="22"/>
        </w:rPr>
        <w:t xml:space="preserve"> atienda, vía </w:t>
      </w:r>
      <w:r w:rsidRPr="00504CFC">
        <w:rPr>
          <w:rFonts w:ascii="Palatino Linotype" w:eastAsia="Palatino Linotype" w:hAnsi="Palatino Linotype" w:cs="Palatino Linotype"/>
          <w:b/>
          <w:sz w:val="22"/>
          <w:szCs w:val="22"/>
        </w:rPr>
        <w:t>SAIMEX</w:t>
      </w:r>
      <w:r w:rsidRPr="00504CFC">
        <w:rPr>
          <w:rFonts w:ascii="Palatino Linotype" w:eastAsia="Palatino Linotype" w:hAnsi="Palatino Linotype" w:cs="Palatino Linotype"/>
          <w:sz w:val="22"/>
          <w:szCs w:val="22"/>
        </w:rPr>
        <w:t xml:space="preserve">, la Solicitud de Acceso a la Información Pública </w:t>
      </w:r>
      <w:r w:rsidR="00F71FBE" w:rsidRPr="00504CFC">
        <w:rPr>
          <w:rFonts w:ascii="Palatino Linotype" w:eastAsia="Palatino Linotype" w:hAnsi="Palatino Linotype" w:cs="Palatino Linotype"/>
          <w:b/>
          <w:sz w:val="22"/>
          <w:szCs w:val="22"/>
        </w:rPr>
        <w:t>00031/NOPALTE/IP/2024</w:t>
      </w:r>
      <w:r w:rsidRPr="00504CFC">
        <w:rPr>
          <w:rFonts w:ascii="Palatino Linotype" w:eastAsia="Palatino Linotype" w:hAnsi="Palatino Linotype" w:cs="Palatino Linotype"/>
          <w:b/>
          <w:sz w:val="22"/>
          <w:szCs w:val="22"/>
        </w:rPr>
        <w:t xml:space="preserve">, </w:t>
      </w:r>
      <w:r w:rsidRPr="00504CFC">
        <w:rPr>
          <w:rFonts w:ascii="Palatino Linotype" w:eastAsia="Palatino Linotype" w:hAnsi="Palatino Linotype" w:cs="Palatino Linotype"/>
          <w:sz w:val="22"/>
          <w:szCs w:val="22"/>
        </w:rPr>
        <w:t xml:space="preserve">que dio origen al recurso de revisión </w:t>
      </w:r>
      <w:r w:rsidR="00DC71FE" w:rsidRPr="00504CFC">
        <w:rPr>
          <w:rFonts w:ascii="Palatino Linotype" w:eastAsia="Palatino Linotype" w:hAnsi="Palatino Linotype" w:cs="Palatino Linotype"/>
          <w:b/>
          <w:sz w:val="22"/>
          <w:szCs w:val="22"/>
        </w:rPr>
        <w:t>0</w:t>
      </w:r>
      <w:r w:rsidR="00F71FBE" w:rsidRPr="00504CFC">
        <w:rPr>
          <w:rFonts w:ascii="Palatino Linotype" w:eastAsia="Palatino Linotype" w:hAnsi="Palatino Linotype" w:cs="Palatino Linotype"/>
          <w:b/>
          <w:sz w:val="22"/>
          <w:szCs w:val="22"/>
        </w:rPr>
        <w:t>5524</w:t>
      </w:r>
      <w:r w:rsidR="00DC71FE" w:rsidRPr="00504CFC">
        <w:rPr>
          <w:rFonts w:ascii="Palatino Linotype" w:eastAsia="Palatino Linotype" w:hAnsi="Palatino Linotype" w:cs="Palatino Linotype"/>
          <w:b/>
          <w:sz w:val="22"/>
          <w:szCs w:val="22"/>
        </w:rPr>
        <w:t>/INFOEM/IP/RR/2024</w:t>
      </w:r>
      <w:r w:rsidRPr="00504CFC">
        <w:rPr>
          <w:rFonts w:ascii="Palatino Linotype" w:eastAsia="Palatino Linotype" w:hAnsi="Palatino Linotype" w:cs="Palatino Linotype"/>
          <w:b/>
          <w:sz w:val="22"/>
          <w:szCs w:val="22"/>
        </w:rPr>
        <w:t xml:space="preserve">, </w:t>
      </w:r>
      <w:r w:rsidRPr="00504CFC">
        <w:rPr>
          <w:rFonts w:ascii="Palatino Linotype" w:eastAsia="Palatino Linotype" w:hAnsi="Palatino Linotype" w:cs="Palatino Linotype"/>
          <w:sz w:val="22"/>
          <w:szCs w:val="22"/>
        </w:rPr>
        <w:t xml:space="preserve">en términos del </w:t>
      </w:r>
      <w:r w:rsidRPr="00504CFC">
        <w:rPr>
          <w:rFonts w:ascii="Palatino Linotype" w:eastAsia="Palatino Linotype" w:hAnsi="Palatino Linotype" w:cs="Palatino Linotype"/>
          <w:b/>
          <w:sz w:val="22"/>
          <w:szCs w:val="22"/>
        </w:rPr>
        <w:t>CONSIDERANDO CUARTO</w:t>
      </w:r>
      <w:r w:rsidRPr="00504CFC">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F963F3D" w14:textId="77777777" w:rsidR="00281A28" w:rsidRPr="00504CFC" w:rsidRDefault="00281A28" w:rsidP="00281A28">
      <w:pPr>
        <w:spacing w:line="336" w:lineRule="auto"/>
        <w:jc w:val="both"/>
        <w:rPr>
          <w:rFonts w:ascii="Palatino Linotype" w:eastAsia="Palatino Linotype" w:hAnsi="Palatino Linotype" w:cs="Palatino Linotype"/>
          <w:sz w:val="22"/>
          <w:szCs w:val="22"/>
        </w:rPr>
      </w:pPr>
    </w:p>
    <w:p w14:paraId="07129080" w14:textId="77777777" w:rsidR="00FA7631" w:rsidRPr="00504CFC" w:rsidRDefault="00335356" w:rsidP="00281A28">
      <w:pPr>
        <w:spacing w:line="336" w:lineRule="auto"/>
        <w:jc w:val="both"/>
        <w:rPr>
          <w:rFonts w:ascii="Palatino Linotype" w:eastAsia="Palatino Linotype" w:hAnsi="Palatino Linotype" w:cs="Palatino Linotype"/>
          <w:sz w:val="22"/>
          <w:szCs w:val="22"/>
        </w:rPr>
      </w:pPr>
      <w:bookmarkStart w:id="7" w:name="_heading=h.3znysh7" w:colFirst="0" w:colLast="0"/>
      <w:bookmarkEnd w:id="7"/>
      <w:r w:rsidRPr="00504CFC">
        <w:rPr>
          <w:rFonts w:ascii="Palatino Linotype" w:eastAsia="Palatino Linotype" w:hAnsi="Palatino Linotype" w:cs="Palatino Linotype"/>
          <w:b/>
          <w:sz w:val="22"/>
          <w:szCs w:val="22"/>
        </w:rPr>
        <w:lastRenderedPageBreak/>
        <w:t xml:space="preserve">TERCERO. NOTIFÍQUESE </w:t>
      </w:r>
      <w:r w:rsidRPr="00504CFC">
        <w:rPr>
          <w:rFonts w:ascii="Palatino Linotype" w:eastAsia="Palatino Linotype" w:hAnsi="Palatino Linotype" w:cs="Palatino Linotype"/>
          <w:sz w:val="22"/>
          <w:szCs w:val="22"/>
        </w:rPr>
        <w:t xml:space="preserve">vía </w:t>
      </w:r>
      <w:r w:rsidRPr="00504CFC">
        <w:rPr>
          <w:rFonts w:ascii="Palatino Linotype" w:eastAsia="Palatino Linotype" w:hAnsi="Palatino Linotype" w:cs="Palatino Linotype"/>
          <w:b/>
          <w:sz w:val="22"/>
          <w:szCs w:val="22"/>
        </w:rPr>
        <w:t>SAIMEX</w:t>
      </w:r>
      <w:r w:rsidRPr="00504CFC">
        <w:rPr>
          <w:rFonts w:ascii="Palatino Linotype" w:eastAsia="Palatino Linotype" w:hAnsi="Palatino Linotype" w:cs="Palatino Linotype"/>
          <w:sz w:val="22"/>
          <w:szCs w:val="22"/>
        </w:rPr>
        <w:t>,</w:t>
      </w:r>
      <w:r w:rsidRPr="00504CFC">
        <w:rPr>
          <w:rFonts w:ascii="Palatino Linotype" w:eastAsia="Palatino Linotype" w:hAnsi="Palatino Linotype" w:cs="Palatino Linotype"/>
          <w:b/>
          <w:sz w:val="22"/>
          <w:szCs w:val="22"/>
        </w:rPr>
        <w:t xml:space="preserve"> </w:t>
      </w:r>
      <w:r w:rsidRPr="00504CFC">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CAD10F" w14:textId="77777777" w:rsidR="00281A28" w:rsidRPr="00504CFC" w:rsidRDefault="00281A28" w:rsidP="00281A28">
      <w:pPr>
        <w:spacing w:line="336" w:lineRule="auto"/>
        <w:jc w:val="both"/>
        <w:rPr>
          <w:rFonts w:ascii="Palatino Linotype" w:eastAsia="Palatino Linotype" w:hAnsi="Palatino Linotype" w:cs="Palatino Linotype"/>
          <w:sz w:val="22"/>
          <w:szCs w:val="22"/>
        </w:rPr>
      </w:pPr>
    </w:p>
    <w:p w14:paraId="6E3E30D9" w14:textId="77777777" w:rsidR="00FA7631" w:rsidRPr="00504CFC" w:rsidRDefault="00335356" w:rsidP="00281A28">
      <w:pPr>
        <w:spacing w:line="336"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CUARTO. NOTIFÍQUESE</w:t>
      </w:r>
      <w:r w:rsidRPr="00504CFC">
        <w:rPr>
          <w:rFonts w:ascii="Palatino Linotype" w:eastAsia="Palatino Linotype" w:hAnsi="Palatino Linotype" w:cs="Palatino Linotype"/>
          <w:sz w:val="22"/>
          <w:szCs w:val="22"/>
        </w:rPr>
        <w:t>,</w:t>
      </w:r>
      <w:r w:rsidRPr="00504CFC">
        <w:rPr>
          <w:rFonts w:ascii="Palatino Linotype" w:eastAsia="Palatino Linotype" w:hAnsi="Palatino Linotype" w:cs="Palatino Linotype"/>
          <w:b/>
          <w:sz w:val="22"/>
          <w:szCs w:val="22"/>
        </w:rPr>
        <w:t xml:space="preserve"> </w:t>
      </w:r>
      <w:r w:rsidRPr="00504CFC">
        <w:rPr>
          <w:rFonts w:ascii="Palatino Linotype" w:eastAsia="Palatino Linotype" w:hAnsi="Palatino Linotype" w:cs="Palatino Linotype"/>
          <w:sz w:val="22"/>
          <w:szCs w:val="22"/>
        </w:rPr>
        <w:t xml:space="preserve">vía </w:t>
      </w:r>
      <w:r w:rsidRPr="00504CFC">
        <w:rPr>
          <w:rFonts w:ascii="Palatino Linotype" w:eastAsia="Palatino Linotype" w:hAnsi="Palatino Linotype" w:cs="Palatino Linotype"/>
          <w:b/>
          <w:sz w:val="22"/>
          <w:szCs w:val="22"/>
        </w:rPr>
        <w:t>SAIMEX</w:t>
      </w:r>
      <w:r w:rsidR="00DC71FE" w:rsidRPr="00504CFC">
        <w:rPr>
          <w:rFonts w:ascii="Palatino Linotype" w:eastAsia="Palatino Linotype" w:hAnsi="Palatino Linotype" w:cs="Palatino Linotype"/>
          <w:b/>
          <w:sz w:val="22"/>
          <w:szCs w:val="22"/>
        </w:rPr>
        <w:t>,</w:t>
      </w:r>
      <w:r w:rsidRPr="00504CFC">
        <w:rPr>
          <w:rFonts w:ascii="Palatino Linotype" w:eastAsia="Palatino Linotype" w:hAnsi="Palatino Linotype" w:cs="Palatino Linotype"/>
          <w:sz w:val="22"/>
          <w:szCs w:val="22"/>
        </w:rPr>
        <w:t xml:space="preserve"> a </w:t>
      </w:r>
      <w:r w:rsidRPr="00504CFC">
        <w:rPr>
          <w:rFonts w:ascii="Palatino Linotype" w:eastAsia="Palatino Linotype" w:hAnsi="Palatino Linotype" w:cs="Palatino Linotype"/>
          <w:b/>
          <w:sz w:val="22"/>
          <w:szCs w:val="22"/>
        </w:rPr>
        <w:t>LA PARTE</w:t>
      </w:r>
      <w:r w:rsidRPr="00504CFC">
        <w:rPr>
          <w:rFonts w:ascii="Palatino Linotype" w:eastAsia="Palatino Linotype" w:hAnsi="Palatino Linotype" w:cs="Palatino Linotype"/>
          <w:sz w:val="22"/>
          <w:szCs w:val="22"/>
        </w:rPr>
        <w:t xml:space="preserve"> </w:t>
      </w:r>
      <w:r w:rsidRPr="00504CFC">
        <w:rPr>
          <w:rFonts w:ascii="Palatino Linotype" w:eastAsia="Palatino Linotype" w:hAnsi="Palatino Linotype" w:cs="Palatino Linotype"/>
          <w:b/>
          <w:sz w:val="22"/>
          <w:szCs w:val="22"/>
        </w:rPr>
        <w:t xml:space="preserve">RECURRENTE </w:t>
      </w:r>
      <w:r w:rsidRPr="00504CFC">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9C2EED6" w14:textId="77777777" w:rsidR="00281A28" w:rsidRPr="00504CFC" w:rsidRDefault="00281A28" w:rsidP="00281A28">
      <w:pPr>
        <w:spacing w:line="336" w:lineRule="auto"/>
        <w:jc w:val="both"/>
        <w:rPr>
          <w:rFonts w:ascii="Palatino Linotype" w:eastAsia="Palatino Linotype" w:hAnsi="Palatino Linotype" w:cs="Palatino Linotype"/>
          <w:sz w:val="22"/>
          <w:szCs w:val="22"/>
        </w:rPr>
      </w:pPr>
    </w:p>
    <w:p w14:paraId="62E4F76E" w14:textId="77777777" w:rsidR="00FA7631" w:rsidRPr="00504CFC" w:rsidRDefault="00DC71FE" w:rsidP="00281A28">
      <w:pPr>
        <w:spacing w:line="336"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QUINTO. NOTIFÍQUESE, </w:t>
      </w:r>
      <w:r w:rsidRPr="00504CFC">
        <w:rPr>
          <w:rFonts w:ascii="Palatino Linotype" w:eastAsia="Palatino Linotype" w:hAnsi="Palatino Linotype" w:cs="Palatino Linotype"/>
          <w:sz w:val="22"/>
          <w:szCs w:val="22"/>
        </w:rPr>
        <w:t xml:space="preserve">vía </w:t>
      </w:r>
      <w:r w:rsidRPr="00504CFC">
        <w:rPr>
          <w:rFonts w:ascii="Palatino Linotype" w:eastAsia="Palatino Linotype" w:hAnsi="Palatino Linotype" w:cs="Palatino Linotype"/>
          <w:b/>
          <w:sz w:val="22"/>
          <w:szCs w:val="22"/>
        </w:rPr>
        <w:t xml:space="preserve">SAIMEX, </w:t>
      </w:r>
      <w:r w:rsidR="00335356" w:rsidRPr="00504CFC">
        <w:rPr>
          <w:rFonts w:ascii="Palatino Linotype" w:eastAsia="Palatino Linotype" w:hAnsi="Palatino Linotype" w:cs="Palatino Linotype"/>
          <w:sz w:val="22"/>
          <w:szCs w:val="22"/>
        </w:rPr>
        <w:t xml:space="preserve">a </w:t>
      </w:r>
      <w:r w:rsidR="00335356" w:rsidRPr="00504CFC">
        <w:rPr>
          <w:rFonts w:ascii="Palatino Linotype" w:eastAsia="Palatino Linotype" w:hAnsi="Palatino Linotype" w:cs="Palatino Linotype"/>
          <w:b/>
          <w:sz w:val="22"/>
          <w:szCs w:val="22"/>
        </w:rPr>
        <w:t xml:space="preserve">LA PARTE RECURRENTE </w:t>
      </w:r>
      <w:r w:rsidR="00335356" w:rsidRPr="00504CFC">
        <w:rPr>
          <w:rFonts w:ascii="Palatino Linotype" w:eastAsia="Palatino Linotype" w:hAnsi="Palatino Linotype" w:cs="Palatino Linotype"/>
          <w:sz w:val="22"/>
          <w:szCs w:val="22"/>
        </w:rPr>
        <w:t xml:space="preserve">que la respuesta que dé </w:t>
      </w:r>
      <w:r w:rsidR="00335356" w:rsidRPr="00504CFC">
        <w:rPr>
          <w:rFonts w:ascii="Palatino Linotype" w:eastAsia="Palatino Linotype" w:hAnsi="Palatino Linotype" w:cs="Palatino Linotype"/>
          <w:b/>
          <w:sz w:val="22"/>
          <w:szCs w:val="22"/>
        </w:rPr>
        <w:t>EL SUJETO OBLIGADO</w:t>
      </w:r>
      <w:r w:rsidR="00335356" w:rsidRPr="00504CFC">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6515F09" w14:textId="77777777" w:rsidR="00281A28" w:rsidRPr="00504CFC" w:rsidRDefault="00281A28" w:rsidP="00281A28">
      <w:pPr>
        <w:spacing w:line="336" w:lineRule="auto"/>
        <w:jc w:val="both"/>
        <w:rPr>
          <w:rFonts w:ascii="Palatino Linotype" w:eastAsia="Palatino Linotype" w:hAnsi="Palatino Linotype" w:cs="Palatino Linotype"/>
          <w:sz w:val="22"/>
          <w:szCs w:val="22"/>
        </w:rPr>
      </w:pPr>
    </w:p>
    <w:p w14:paraId="04F527E2" w14:textId="77777777" w:rsidR="00FA7631" w:rsidRPr="00504CFC" w:rsidRDefault="00335356" w:rsidP="00281A28">
      <w:pPr>
        <w:spacing w:line="336" w:lineRule="auto"/>
        <w:jc w:val="both"/>
        <w:rPr>
          <w:rFonts w:ascii="Palatino Linotype" w:eastAsia="Palatino Linotype" w:hAnsi="Palatino Linotype" w:cs="Palatino Linotype"/>
          <w:sz w:val="22"/>
          <w:szCs w:val="22"/>
        </w:rPr>
      </w:pPr>
      <w:r w:rsidRPr="00504CFC">
        <w:rPr>
          <w:rFonts w:ascii="Palatino Linotype" w:eastAsia="Palatino Linotype" w:hAnsi="Palatino Linotype" w:cs="Palatino Linotype"/>
          <w:b/>
          <w:sz w:val="22"/>
          <w:szCs w:val="22"/>
        </w:rPr>
        <w:t xml:space="preserve">SEXTO. GÍRESE </w:t>
      </w:r>
      <w:r w:rsidRPr="00504CFC">
        <w:rPr>
          <w:rFonts w:ascii="Palatino Linotype" w:eastAsia="Palatino Linotype" w:hAnsi="Palatino Linotype" w:cs="Palatino Linotype"/>
          <w:sz w:val="22"/>
          <w:szCs w:val="22"/>
        </w:rPr>
        <w:t>oficio a la</w:t>
      </w:r>
      <w:r w:rsidRPr="00504CFC">
        <w:rPr>
          <w:rFonts w:ascii="Palatino Linotype" w:eastAsia="Palatino Linotype" w:hAnsi="Palatino Linotype" w:cs="Palatino Linotype"/>
          <w:b/>
          <w:sz w:val="22"/>
          <w:szCs w:val="22"/>
        </w:rPr>
        <w:t xml:space="preserve"> SECRETARÍA TÉCNICA DEL PLENO </w:t>
      </w:r>
      <w:r w:rsidRPr="00504CFC">
        <w:rPr>
          <w:rFonts w:ascii="Palatino Linotype" w:eastAsia="Palatino Linotype" w:hAnsi="Palatino Linotype" w:cs="Palatino Linotype"/>
          <w:sz w:val="22"/>
          <w:szCs w:val="22"/>
        </w:rPr>
        <w:t xml:space="preserve">de este Instituto a fin de que en ejercicio de sus atribuciones haga del conocimiento del </w:t>
      </w:r>
      <w:r w:rsidRPr="00504CFC">
        <w:rPr>
          <w:rFonts w:ascii="Palatino Linotype" w:eastAsia="Palatino Linotype" w:hAnsi="Palatino Linotype" w:cs="Palatino Linotype"/>
          <w:b/>
          <w:sz w:val="22"/>
          <w:szCs w:val="22"/>
        </w:rPr>
        <w:t>ÓRGANO INTERNO DE CONTROL COMPETENTE</w:t>
      </w:r>
      <w:r w:rsidRPr="00504CFC">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504CFC">
        <w:rPr>
          <w:rFonts w:ascii="Palatino Linotype" w:eastAsia="Palatino Linotype" w:hAnsi="Palatino Linotype" w:cs="Palatino Linotype"/>
          <w:b/>
          <w:sz w:val="22"/>
          <w:szCs w:val="22"/>
        </w:rPr>
        <w:t>CONSIDERANDO CUARTO</w:t>
      </w:r>
      <w:r w:rsidRPr="00504CFC">
        <w:rPr>
          <w:rFonts w:ascii="Palatino Linotype" w:eastAsia="Palatino Linotype" w:hAnsi="Palatino Linotype" w:cs="Palatino Linotype"/>
          <w:sz w:val="22"/>
          <w:szCs w:val="22"/>
        </w:rPr>
        <w:t xml:space="preserve"> de este fallo.</w:t>
      </w:r>
    </w:p>
    <w:p w14:paraId="4C07B250" w14:textId="5444D93F" w:rsidR="00FA7631" w:rsidRPr="00504CFC" w:rsidRDefault="00335356" w:rsidP="00281A28">
      <w:pPr>
        <w:spacing w:line="336" w:lineRule="auto"/>
        <w:jc w:val="both"/>
        <w:rPr>
          <w:rFonts w:ascii="Palatino Linotype" w:eastAsia="Palatino Linotype" w:hAnsi="Palatino Linotype" w:cs="Palatino Linotype"/>
          <w:sz w:val="22"/>
          <w:szCs w:val="22"/>
        </w:rPr>
      </w:pPr>
      <w:bookmarkStart w:id="8" w:name="_heading=h.1t3h5sf" w:colFirst="0" w:colLast="0"/>
      <w:bookmarkEnd w:id="8"/>
      <w:r w:rsidRPr="00504CFC">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C71FE" w:rsidRPr="00504CFC">
        <w:rPr>
          <w:rFonts w:ascii="Palatino Linotype" w:eastAsia="Palatino Linotype" w:hAnsi="Palatino Linotype" w:cs="Palatino Linotype"/>
          <w:sz w:val="22"/>
          <w:szCs w:val="22"/>
        </w:rPr>
        <w:t>TRIGÉSIMA</w:t>
      </w:r>
      <w:r w:rsidRPr="00504CFC">
        <w:rPr>
          <w:rFonts w:ascii="Palatino Linotype" w:eastAsia="Palatino Linotype" w:hAnsi="Palatino Linotype" w:cs="Palatino Linotype"/>
          <w:sz w:val="22"/>
          <w:szCs w:val="22"/>
        </w:rPr>
        <w:t xml:space="preserve"> </w:t>
      </w:r>
      <w:r w:rsidR="008B1F05" w:rsidRPr="00504CFC">
        <w:rPr>
          <w:rFonts w:ascii="Palatino Linotype" w:eastAsia="Palatino Linotype" w:hAnsi="Palatino Linotype" w:cs="Palatino Linotype"/>
          <w:sz w:val="22"/>
          <w:szCs w:val="22"/>
        </w:rPr>
        <w:t>QUINTA</w:t>
      </w:r>
      <w:r w:rsidR="00D95DB5" w:rsidRPr="00504CFC">
        <w:rPr>
          <w:rFonts w:ascii="Palatino Linotype" w:eastAsia="Palatino Linotype" w:hAnsi="Palatino Linotype" w:cs="Palatino Linotype"/>
          <w:sz w:val="22"/>
          <w:szCs w:val="22"/>
        </w:rPr>
        <w:t xml:space="preserve"> </w:t>
      </w:r>
      <w:r w:rsidRPr="00504CFC">
        <w:rPr>
          <w:rFonts w:ascii="Palatino Linotype" w:eastAsia="Palatino Linotype" w:hAnsi="Palatino Linotype" w:cs="Palatino Linotype"/>
          <w:sz w:val="22"/>
          <w:szCs w:val="22"/>
        </w:rPr>
        <w:t xml:space="preserve">SESIÓN ORDINARIA CELEBRADA EL </w:t>
      </w:r>
      <w:r w:rsidR="008B1F05" w:rsidRPr="00504CFC">
        <w:rPr>
          <w:rFonts w:ascii="Palatino Linotype" w:eastAsia="Palatino Linotype" w:hAnsi="Palatino Linotype" w:cs="Palatino Linotype"/>
          <w:sz w:val="22"/>
          <w:szCs w:val="22"/>
        </w:rPr>
        <w:t>TRES DE OCTUBRE</w:t>
      </w:r>
      <w:r w:rsidRPr="00504CFC">
        <w:rPr>
          <w:rFonts w:ascii="Palatino Linotype" w:eastAsia="Palatino Linotype" w:hAnsi="Palatino Linotype" w:cs="Palatino Linotype"/>
          <w:sz w:val="22"/>
          <w:szCs w:val="22"/>
        </w:rPr>
        <w:t xml:space="preserve"> DE DOS MIL VEINTICUATRO, ANTE EL SECRETARIO TÉCNICO DEL PLENO ALEXIS TAPIA RAMÍREZ.</w:t>
      </w:r>
    </w:p>
    <w:p w14:paraId="5E507D27"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50DE360E"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77CC9EB5"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7FF18DF8"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70E06BD6"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6C95DD9C"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4C63A707"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260B8D0A"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242E75C7"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25690F2A"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4A7776C1"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6413A24D"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60465C28"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064A51DC"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6C332AE7"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0201D2CA"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1B002E08"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70F2A78C"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28129102"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6B51C9D3"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3BB88429"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30B2F0F0"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p w14:paraId="5BD1EB12" w14:textId="77777777" w:rsidR="00FA7631" w:rsidRPr="00504CFC" w:rsidRDefault="00FA7631" w:rsidP="00281A28">
      <w:pPr>
        <w:spacing w:line="360" w:lineRule="auto"/>
        <w:jc w:val="both"/>
        <w:rPr>
          <w:rFonts w:ascii="Palatino Linotype" w:eastAsia="Palatino Linotype" w:hAnsi="Palatino Linotype" w:cs="Palatino Linotype"/>
          <w:sz w:val="22"/>
          <w:szCs w:val="22"/>
        </w:rPr>
      </w:pPr>
    </w:p>
    <w:sectPr w:rsidR="00FA7631" w:rsidRPr="00504CFC">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178D" w14:textId="77777777" w:rsidR="00087A64" w:rsidRDefault="00087A64">
      <w:r>
        <w:separator/>
      </w:r>
    </w:p>
  </w:endnote>
  <w:endnote w:type="continuationSeparator" w:id="0">
    <w:p w14:paraId="42C827C7" w14:textId="77777777" w:rsidR="00087A64" w:rsidRDefault="0008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623"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56AD">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56AD">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6F02550E"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7604"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81A2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81A28">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71A757BC"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CE5F" w14:textId="77777777" w:rsidR="00087A64" w:rsidRDefault="00087A64">
      <w:r>
        <w:separator/>
      </w:r>
    </w:p>
  </w:footnote>
  <w:footnote w:type="continuationSeparator" w:id="0">
    <w:p w14:paraId="518E4150" w14:textId="77777777" w:rsidR="00087A64" w:rsidRDefault="00087A64">
      <w:r>
        <w:continuationSeparator/>
      </w:r>
    </w:p>
  </w:footnote>
  <w:footnote w:id="1">
    <w:p w14:paraId="2E8414F2" w14:textId="77777777" w:rsidR="00FA7631" w:rsidRDefault="003353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7A1"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6685B80" wp14:editId="4C8B33A9">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485F6076" w14:textId="77777777">
      <w:tc>
        <w:tcPr>
          <w:tcW w:w="2489" w:type="dxa"/>
          <w:shd w:val="clear" w:color="auto" w:fill="auto"/>
        </w:tcPr>
        <w:p w14:paraId="29A135D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89A73F6" w14:textId="1C657C09" w:rsidR="00FA7631" w:rsidRDefault="00335356" w:rsidP="00DC71FE">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8B1F05">
            <w:rPr>
              <w:rFonts w:ascii="Palatino Linotype" w:eastAsia="Palatino Linotype" w:hAnsi="Palatino Linotype" w:cs="Palatino Linotype"/>
              <w:b/>
              <w:sz w:val="22"/>
              <w:szCs w:val="22"/>
            </w:rPr>
            <w:t>5524</w:t>
          </w:r>
          <w:r>
            <w:rPr>
              <w:rFonts w:ascii="Palatino Linotype" w:eastAsia="Palatino Linotype" w:hAnsi="Palatino Linotype" w:cs="Palatino Linotype"/>
              <w:b/>
              <w:sz w:val="22"/>
              <w:szCs w:val="22"/>
            </w:rPr>
            <w:t>/INFOEM/IP/RR/2024</w:t>
          </w:r>
        </w:p>
      </w:tc>
    </w:tr>
    <w:tr w:rsidR="00FA7631" w14:paraId="3EFABA23" w14:textId="77777777">
      <w:trPr>
        <w:trHeight w:val="228"/>
      </w:trPr>
      <w:tc>
        <w:tcPr>
          <w:tcW w:w="2489" w:type="dxa"/>
          <w:shd w:val="clear" w:color="auto" w:fill="auto"/>
          <w:vAlign w:val="center"/>
        </w:tcPr>
        <w:p w14:paraId="0E045C46"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548EE5" w14:textId="62ABE63C" w:rsidR="00FA7631" w:rsidRDefault="00C51061">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8B1F05">
            <w:rPr>
              <w:rFonts w:ascii="Palatino Linotype" w:eastAsia="Palatino Linotype" w:hAnsi="Palatino Linotype" w:cs="Palatino Linotype"/>
              <w:b/>
              <w:sz w:val="22"/>
              <w:szCs w:val="22"/>
            </w:rPr>
            <w:t>Nopaltepec</w:t>
          </w:r>
        </w:p>
      </w:tc>
    </w:tr>
    <w:tr w:rsidR="00FA7631" w14:paraId="420C6E1A" w14:textId="77777777">
      <w:tc>
        <w:tcPr>
          <w:tcW w:w="2489" w:type="dxa"/>
          <w:shd w:val="clear" w:color="auto" w:fill="auto"/>
          <w:vAlign w:val="center"/>
        </w:tcPr>
        <w:p w14:paraId="33C3AD7A"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4E2F636"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8B847"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7F27E0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28D"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49C565" wp14:editId="102675DB">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149D2457" w14:textId="77777777">
      <w:tc>
        <w:tcPr>
          <w:tcW w:w="2551" w:type="dxa"/>
          <w:shd w:val="clear" w:color="auto" w:fill="auto"/>
          <w:vAlign w:val="center"/>
        </w:tcPr>
        <w:p w14:paraId="11EB985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63F4740" w14:textId="7D9D70D5" w:rsidR="00FA7631" w:rsidRPr="001023C5" w:rsidRDefault="00335356" w:rsidP="00DC71FE">
          <w:pPr>
            <w:tabs>
              <w:tab w:val="left" w:pos="3153"/>
            </w:tabs>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0</w:t>
          </w:r>
          <w:r w:rsidR="00C51061">
            <w:rPr>
              <w:rFonts w:ascii="Palatino Linotype" w:eastAsia="Palatino Linotype" w:hAnsi="Palatino Linotype" w:cs="Palatino Linotype"/>
              <w:b/>
              <w:sz w:val="22"/>
              <w:szCs w:val="22"/>
            </w:rPr>
            <w:t>5</w:t>
          </w:r>
          <w:r w:rsidR="00FA6EC0">
            <w:rPr>
              <w:rFonts w:ascii="Palatino Linotype" w:eastAsia="Palatino Linotype" w:hAnsi="Palatino Linotype" w:cs="Palatino Linotype"/>
              <w:b/>
              <w:sz w:val="22"/>
              <w:szCs w:val="22"/>
            </w:rPr>
            <w:t>52</w:t>
          </w:r>
          <w:r w:rsidR="007F18BF">
            <w:rPr>
              <w:rFonts w:ascii="Palatino Linotype" w:eastAsia="Palatino Linotype" w:hAnsi="Palatino Linotype" w:cs="Palatino Linotype"/>
              <w:b/>
              <w:sz w:val="22"/>
              <w:szCs w:val="22"/>
            </w:rPr>
            <w:t>4</w:t>
          </w:r>
          <w:r w:rsidRPr="001023C5">
            <w:rPr>
              <w:rFonts w:ascii="Palatino Linotype" w:eastAsia="Palatino Linotype" w:hAnsi="Palatino Linotype" w:cs="Palatino Linotype"/>
              <w:b/>
              <w:sz w:val="22"/>
              <w:szCs w:val="22"/>
            </w:rPr>
            <w:t>/INFOEM/IP/RR/2024</w:t>
          </w:r>
        </w:p>
      </w:tc>
    </w:tr>
    <w:tr w:rsidR="00FA7631" w14:paraId="19A70FC6" w14:textId="77777777">
      <w:trPr>
        <w:trHeight w:val="130"/>
      </w:trPr>
      <w:tc>
        <w:tcPr>
          <w:tcW w:w="2551" w:type="dxa"/>
          <w:shd w:val="clear" w:color="auto" w:fill="auto"/>
          <w:vAlign w:val="center"/>
        </w:tcPr>
        <w:p w14:paraId="6B87D905"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9D9697" w14:textId="19A605AB" w:rsidR="00FA7631" w:rsidRPr="001023C5" w:rsidRDefault="00712E2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w:t>
          </w:r>
        </w:p>
      </w:tc>
    </w:tr>
    <w:tr w:rsidR="00FA7631" w14:paraId="1341A588" w14:textId="77777777">
      <w:trPr>
        <w:trHeight w:val="228"/>
      </w:trPr>
      <w:tc>
        <w:tcPr>
          <w:tcW w:w="2551" w:type="dxa"/>
          <w:shd w:val="clear" w:color="auto" w:fill="auto"/>
          <w:vAlign w:val="center"/>
        </w:tcPr>
        <w:p w14:paraId="3914EE81"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0EA0F4" w14:textId="546E639A" w:rsidR="00FA7631" w:rsidRPr="001023C5" w:rsidRDefault="00C51061">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FA6EC0">
            <w:rPr>
              <w:rFonts w:ascii="Palatino Linotype" w:eastAsia="Palatino Linotype" w:hAnsi="Palatino Linotype" w:cs="Palatino Linotype"/>
              <w:b/>
              <w:sz w:val="22"/>
              <w:szCs w:val="22"/>
            </w:rPr>
            <w:t>Nopaltepec</w:t>
          </w:r>
        </w:p>
      </w:tc>
    </w:tr>
    <w:tr w:rsidR="00FA7631" w14:paraId="78A32133" w14:textId="77777777">
      <w:tc>
        <w:tcPr>
          <w:tcW w:w="2551" w:type="dxa"/>
          <w:shd w:val="clear" w:color="auto" w:fill="auto"/>
          <w:vAlign w:val="center"/>
        </w:tcPr>
        <w:p w14:paraId="587813AB"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19768FB" w14:textId="77777777" w:rsidR="00FA7631" w:rsidRPr="001023C5" w:rsidRDefault="00335356">
          <w:pPr>
            <w:ind w:right="-533"/>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Guadalupe Ramírez Peña</w:t>
          </w:r>
        </w:p>
      </w:tc>
    </w:tr>
  </w:tbl>
  <w:p w14:paraId="253D8E53"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026961"/>
    <w:rsid w:val="00081A09"/>
    <w:rsid w:val="00087A64"/>
    <w:rsid w:val="00101C5B"/>
    <w:rsid w:val="001023C5"/>
    <w:rsid w:val="002456AD"/>
    <w:rsid w:val="0024700F"/>
    <w:rsid w:val="00281A28"/>
    <w:rsid w:val="00335356"/>
    <w:rsid w:val="003E382F"/>
    <w:rsid w:val="0049376E"/>
    <w:rsid w:val="004A3C64"/>
    <w:rsid w:val="00504CFC"/>
    <w:rsid w:val="00546EFD"/>
    <w:rsid w:val="005B1054"/>
    <w:rsid w:val="005F7FAA"/>
    <w:rsid w:val="006A34E3"/>
    <w:rsid w:val="006E3EB1"/>
    <w:rsid w:val="00712E2A"/>
    <w:rsid w:val="00716206"/>
    <w:rsid w:val="00727D0D"/>
    <w:rsid w:val="00763AB0"/>
    <w:rsid w:val="00793A02"/>
    <w:rsid w:val="007F18BF"/>
    <w:rsid w:val="00872FB6"/>
    <w:rsid w:val="00884A5B"/>
    <w:rsid w:val="008B1F05"/>
    <w:rsid w:val="00934032"/>
    <w:rsid w:val="00997C0E"/>
    <w:rsid w:val="00A37A13"/>
    <w:rsid w:val="00A55FF8"/>
    <w:rsid w:val="00AD0578"/>
    <w:rsid w:val="00AE26D2"/>
    <w:rsid w:val="00B74F49"/>
    <w:rsid w:val="00BD3414"/>
    <w:rsid w:val="00C1036D"/>
    <w:rsid w:val="00C369AE"/>
    <w:rsid w:val="00C51061"/>
    <w:rsid w:val="00C9081B"/>
    <w:rsid w:val="00D95DB5"/>
    <w:rsid w:val="00DC71FE"/>
    <w:rsid w:val="00DE24A1"/>
    <w:rsid w:val="00DE61FE"/>
    <w:rsid w:val="00E265C7"/>
    <w:rsid w:val="00E43023"/>
    <w:rsid w:val="00E432EE"/>
    <w:rsid w:val="00E87988"/>
    <w:rsid w:val="00F43171"/>
    <w:rsid w:val="00F71FBE"/>
    <w:rsid w:val="00FA6EC0"/>
    <w:rsid w:val="00FA7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A20"/>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7271</Words>
  <Characters>39996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2024-10-04T06:07:00Z</cp:lastPrinted>
  <dcterms:created xsi:type="dcterms:W3CDTF">2024-10-23T22:53:00Z</dcterms:created>
  <dcterms:modified xsi:type="dcterms:W3CDTF">2024-10-23T22:53:00Z</dcterms:modified>
</cp:coreProperties>
</file>